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3BDE" w:rsidP="00C96F32" w:rsidRDefault="008D7D71" w14:paraId="6CDD532A" w14:textId="6925012E">
      <w:r w:rsidRPr="00360592">
        <w:rPr>
          <w:rFonts w:eastAsia="Times New Roman" w:cstheme="minorHAnsi"/>
          <w:b/>
          <w:bCs/>
          <w:color w:val="000000"/>
          <w:lang w:eastAsia="en-GB"/>
        </w:rPr>
        <w:br/>
      </w:r>
      <w:r w:rsidRPr="00360592" w:rsidR="009F4096">
        <w:rPr>
          <w:rFonts w:eastAsia="Times New Roman" w:cstheme="minorHAnsi"/>
          <w:color w:val="000000"/>
          <w:lang w:eastAsia="en-GB"/>
        </w:rPr>
        <w:t>Latest</w:t>
      </w:r>
      <w:r w:rsidRPr="00360592" w:rsidR="009F4096">
        <w:rPr>
          <w:rFonts w:eastAsia="Times New Roman" w:cstheme="minorHAnsi"/>
          <w:b/>
          <w:bCs/>
          <w:color w:val="000000"/>
          <w:lang w:eastAsia="en-GB"/>
        </w:rPr>
        <w:t xml:space="preserve"> Grant Funding Opportunities (Date:</w:t>
      </w:r>
      <w:r w:rsidRPr="00360592" w:rsidR="00964572">
        <w:rPr>
          <w:rFonts w:eastAsia="Times New Roman" w:cstheme="minorHAnsi"/>
          <w:b/>
          <w:bCs/>
          <w:color w:val="000000"/>
          <w:lang w:eastAsia="en-GB"/>
        </w:rPr>
        <w:t xml:space="preserve"> </w:t>
      </w:r>
      <w:r w:rsidR="008A75B3">
        <w:rPr>
          <w:rFonts w:eastAsia="Times New Roman" w:cstheme="minorHAnsi"/>
          <w:b/>
          <w:bCs/>
          <w:color w:val="000000"/>
          <w:lang w:eastAsia="en-GB"/>
        </w:rPr>
        <w:t>September</w:t>
      </w:r>
      <w:r w:rsidRPr="00360592" w:rsidR="00543830">
        <w:rPr>
          <w:rFonts w:eastAsia="Times New Roman" w:cstheme="minorHAnsi"/>
          <w:b/>
          <w:bCs/>
          <w:color w:val="000000"/>
          <w:lang w:eastAsia="en-GB"/>
        </w:rPr>
        <w:t xml:space="preserve"> 2026 - Issue </w:t>
      </w:r>
      <w:r w:rsidR="008E5545">
        <w:rPr>
          <w:rFonts w:eastAsia="Times New Roman" w:cstheme="minorHAnsi"/>
          <w:b/>
          <w:bCs/>
          <w:color w:val="000000"/>
          <w:lang w:eastAsia="en-GB"/>
        </w:rPr>
        <w:t>2</w:t>
      </w:r>
      <w:r w:rsidRPr="00360592" w:rsidR="004C5E87">
        <w:rPr>
          <w:rFonts w:eastAsia="Times New Roman" w:cstheme="minorHAnsi"/>
          <w:b/>
          <w:bCs/>
          <w:color w:val="000000"/>
          <w:lang w:eastAsia="en-GB"/>
        </w:rPr>
        <w:t xml:space="preserve">) </w:t>
      </w:r>
      <w:r w:rsidRPr="00360592" w:rsidR="009F4096">
        <w:rPr>
          <w:rFonts w:eastAsia="Times New Roman" w:cstheme="minorHAnsi"/>
          <w:b/>
          <w:bCs/>
          <w:color w:val="000000"/>
          <w:lang w:eastAsia="en-GB"/>
        </w:rPr>
        <w:br/>
      </w:r>
      <w:r w:rsidRPr="00360592" w:rsidR="009F4096">
        <w:rPr>
          <w:rFonts w:eastAsia="Times New Roman" w:cstheme="minorHAnsi"/>
          <w:color w:val="000000"/>
          <w:lang w:eastAsia="en-GB"/>
        </w:rPr>
        <w:t xml:space="preserve">Sector: </w:t>
      </w:r>
      <w:r w:rsidRPr="00360592" w:rsidR="00483C9C">
        <w:rPr>
          <w:rFonts w:eastAsia="Times New Roman" w:cstheme="minorHAnsi"/>
          <w:color w:val="000000"/>
          <w:lang w:eastAsia="en-GB"/>
        </w:rPr>
        <w:t>The Voluntary, Community, Faith and Social Enterprise (VCFSE) Sector</w:t>
      </w:r>
      <w:r w:rsidRPr="00360592" w:rsidR="009F4096">
        <w:rPr>
          <w:rFonts w:eastAsia="Times New Roman" w:cstheme="minorHAnsi"/>
          <w:color w:val="000000"/>
          <w:lang w:eastAsia="en-GB"/>
        </w:rPr>
        <w:br/>
        <w:t xml:space="preserve">Scope:  This funding research focuses on the latest grants available to </w:t>
      </w:r>
      <w:r w:rsidRPr="00360592" w:rsidR="00237766">
        <w:rPr>
          <w:rFonts w:eastAsia="Times New Roman" w:cstheme="minorHAnsi"/>
          <w:color w:val="000000"/>
          <w:lang w:eastAsia="en-GB"/>
        </w:rPr>
        <w:t>VCFSE</w:t>
      </w:r>
      <w:r w:rsidRPr="00360592" w:rsidR="009F4096">
        <w:rPr>
          <w:rFonts w:eastAsia="Times New Roman" w:cstheme="minorHAnsi"/>
          <w:color w:val="000000"/>
          <w:lang w:eastAsia="en-GB"/>
        </w:rPr>
        <w:t xml:space="preserve"> organisations in Suffolk.</w:t>
      </w:r>
      <w:r w:rsidRPr="00360592" w:rsidR="009F4096">
        <w:rPr>
          <w:rFonts w:eastAsia="Times New Roman" w:cstheme="minorHAnsi"/>
          <w:color w:val="000000"/>
          <w:lang w:eastAsia="en-GB"/>
        </w:rPr>
        <w:br/>
      </w:r>
      <w:r w:rsidRPr="00360592" w:rsidR="00FB4398">
        <w:rPr>
          <w:rFonts w:eastAsia="Times New Roman" w:cstheme="minorHAnsi"/>
          <w:color w:val="000000"/>
          <w:lang w:eastAsia="en-GB"/>
        </w:rPr>
        <w:t xml:space="preserve">Visit our </w:t>
      </w:r>
      <w:hyperlink w:history="1" r:id="rId12">
        <w:r w:rsidRPr="00360592" w:rsidR="00FB4398">
          <w:rPr>
            <w:rStyle w:val="Hyperlink"/>
            <w:rFonts w:eastAsia="Times New Roman" w:cstheme="minorHAnsi"/>
            <w:lang w:eastAsia="en-GB"/>
          </w:rPr>
          <w:t>webpage</w:t>
        </w:r>
      </w:hyperlink>
      <w:r w:rsidRPr="00360592" w:rsidR="00FB4398">
        <w:rPr>
          <w:rFonts w:eastAsia="Times New Roman" w:cstheme="minorHAnsi"/>
          <w:color w:val="000000"/>
          <w:lang w:eastAsia="en-GB"/>
        </w:rPr>
        <w:t xml:space="preserve"> to learn more about our service and how to access</w:t>
      </w:r>
      <w:r w:rsidRPr="00360592" w:rsidR="006068A2">
        <w:rPr>
          <w:rFonts w:eastAsia="Times New Roman" w:cstheme="minorHAnsi"/>
          <w:color w:val="000000"/>
          <w:lang w:eastAsia="en-GB"/>
        </w:rPr>
        <w:t xml:space="preserve"> support</w:t>
      </w:r>
      <w:r w:rsidRPr="00360592" w:rsidR="00F1401D">
        <w:rPr>
          <w:rFonts w:eastAsia="Times New Roman" w:cstheme="minorHAnsi"/>
          <w:b/>
          <w:bCs/>
          <w:color w:val="000000"/>
          <w:lang w:eastAsia="en-GB"/>
        </w:rPr>
        <w:t xml:space="preserve"> </w:t>
      </w:r>
      <w:r w:rsidRPr="00360592" w:rsidR="009F4096">
        <w:rPr>
          <w:rFonts w:eastAsia="Times New Roman" w:cstheme="minorHAnsi"/>
          <w:b/>
          <w:bCs/>
          <w:color w:val="000000"/>
          <w:lang w:eastAsia="en-GB"/>
        </w:rPr>
        <w:t xml:space="preserve"> </w:t>
      </w:r>
      <w:r w:rsidRPr="00360592" w:rsidR="00F1401D">
        <w:rPr>
          <w:rFonts w:eastAsia="Times New Roman" w:cstheme="minorHAnsi"/>
          <w:b/>
          <w:bCs/>
          <w:color w:val="000000"/>
          <w:lang w:eastAsia="en-GB"/>
        </w:rPr>
        <w:t xml:space="preserve"> </w:t>
      </w:r>
      <w:r w:rsidRPr="00360592" w:rsidR="00A31522">
        <w:rPr>
          <w:rFonts w:eastAsia="Times New Roman" w:cstheme="minorHAnsi"/>
          <w:b/>
          <w:bCs/>
          <w:color w:val="000000"/>
          <w:lang w:eastAsia="en-GB"/>
        </w:rPr>
        <w:br/>
      </w:r>
      <w:hyperlink w:history="1" r:id="rId13">
        <w:r w:rsidRPr="00360592" w:rsidR="00D61285">
          <w:rPr>
            <w:rStyle w:val="Hyperlink"/>
            <w:rFonts w:eastAsia="Times New Roman" w:cstheme="minorHAnsi"/>
            <w:color w:val="2E74B5" w:themeColor="accent5" w:themeShade="BF"/>
            <w:lang w:eastAsia="en-GB"/>
          </w:rPr>
          <w:t>Our privacy policy</w:t>
        </w:r>
      </w:hyperlink>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602FFF" w:rsidR="008E5545" w:rsidTr="003316EF" w14:paraId="240D78B0" w14:textId="77777777">
        <w:trPr>
          <w:trHeight w:val="526"/>
          <w:tblHeader/>
        </w:trPr>
        <w:tc>
          <w:tcPr>
            <w:tcW w:w="505" w:type="pct"/>
            <w:hideMark/>
          </w:tcPr>
          <w:p w:rsidRPr="00602FFF" w:rsidR="008E5545" w:rsidP="003316EF" w:rsidRDefault="008E5545" w14:paraId="0156196F" w14:textId="77777777">
            <w:pPr>
              <w:rPr>
                <w:rFonts w:cstheme="minorHAnsi"/>
                <w:b/>
                <w:bCs/>
                <w:color w:val="000000"/>
                <w:lang w:eastAsia="en-GB"/>
              </w:rPr>
            </w:pPr>
            <w:r w:rsidRPr="00602FFF">
              <w:rPr>
                <w:rFonts w:cstheme="minorHAnsi"/>
                <w:b/>
                <w:bCs/>
                <w:color w:val="FF0000"/>
                <w:lang w:eastAsia="en-GB"/>
              </w:rPr>
              <w:t xml:space="preserve">Funder Name </w:t>
            </w:r>
          </w:p>
        </w:tc>
        <w:tc>
          <w:tcPr>
            <w:tcW w:w="3040" w:type="pct"/>
            <w:hideMark/>
          </w:tcPr>
          <w:p w:rsidRPr="00602FFF" w:rsidR="008E5545" w:rsidP="003316EF" w:rsidRDefault="008E5545" w14:paraId="5F1A61BB" w14:textId="77777777">
            <w:pPr>
              <w:rPr>
                <w:rFonts w:cstheme="minorHAnsi"/>
                <w:color w:val="000000"/>
                <w:lang w:eastAsia="en-GB"/>
                <w14:ligatures w14:val="standardContextual"/>
              </w:rPr>
            </w:pPr>
            <w:r w:rsidRPr="00602FFF">
              <w:rPr>
                <w:rFonts w:cstheme="minorHAnsi"/>
                <w:b/>
                <w:bCs/>
                <w:color w:val="FF0000"/>
                <w:lang w:eastAsia="en-GB"/>
              </w:rPr>
              <w:t xml:space="preserve">Overview </w:t>
            </w:r>
          </w:p>
        </w:tc>
        <w:tc>
          <w:tcPr>
            <w:tcW w:w="461" w:type="pct"/>
            <w:hideMark/>
          </w:tcPr>
          <w:p w:rsidRPr="00602FFF" w:rsidR="008E5545" w:rsidP="003316EF" w:rsidRDefault="008E5545" w14:paraId="12243BCC" w14:textId="77777777">
            <w:pPr>
              <w:rPr>
                <w:rFonts w:cstheme="minorHAnsi"/>
                <w:b/>
                <w:bCs/>
                <w:color w:val="000000"/>
                <w:lang w:eastAsia="en-GB"/>
              </w:rPr>
            </w:pPr>
            <w:r w:rsidRPr="00602FFF">
              <w:rPr>
                <w:rFonts w:cstheme="minorHAnsi"/>
                <w:b/>
                <w:bCs/>
                <w:color w:val="FF0000"/>
                <w:lang w:eastAsia="en-GB"/>
              </w:rPr>
              <w:t xml:space="preserve">Revenue or Capital </w:t>
            </w:r>
          </w:p>
        </w:tc>
        <w:tc>
          <w:tcPr>
            <w:tcW w:w="413" w:type="pct"/>
            <w:hideMark/>
          </w:tcPr>
          <w:p w:rsidRPr="00602FFF" w:rsidR="008E5545" w:rsidP="003316EF" w:rsidRDefault="008E5545" w14:paraId="1316BF87" w14:textId="77777777">
            <w:pPr>
              <w:rPr>
                <w:rFonts w:cstheme="minorHAnsi"/>
                <w:b/>
                <w:bCs/>
                <w:color w:val="000000"/>
                <w:lang w:eastAsia="en-GB"/>
              </w:rPr>
            </w:pPr>
            <w:r w:rsidRPr="00602FFF">
              <w:rPr>
                <w:rFonts w:cstheme="minorHAnsi"/>
                <w:b/>
                <w:bCs/>
                <w:color w:val="FF0000"/>
                <w:lang w:eastAsia="en-GB"/>
              </w:rPr>
              <w:t xml:space="preserve">Grant Value </w:t>
            </w:r>
          </w:p>
        </w:tc>
        <w:tc>
          <w:tcPr>
            <w:tcW w:w="581" w:type="pct"/>
            <w:hideMark/>
          </w:tcPr>
          <w:p w:rsidRPr="00602FFF" w:rsidR="008E5545" w:rsidP="003316EF" w:rsidRDefault="008E5545" w14:paraId="6ABE5D48" w14:textId="77777777">
            <w:pPr>
              <w:rPr>
                <w:rFonts w:cstheme="minorHAnsi"/>
                <w:b/>
                <w:bCs/>
                <w:color w:val="000000"/>
                <w:lang w:eastAsia="en-GB"/>
              </w:rPr>
            </w:pPr>
            <w:r w:rsidRPr="00602FFF">
              <w:rPr>
                <w:rFonts w:cstheme="minorHAnsi"/>
                <w:b/>
                <w:bCs/>
                <w:color w:val="FF0000"/>
                <w:lang w:eastAsia="en-GB"/>
              </w:rPr>
              <w:t xml:space="preserve">Who can apply? </w:t>
            </w:r>
          </w:p>
        </w:tc>
      </w:tr>
      <w:tr w:rsidRPr="00602FFF" w:rsidR="009D3ECD" w:rsidTr="003316EF" w14:paraId="3542D450" w14:textId="77777777">
        <w:tc>
          <w:tcPr>
            <w:tcW w:w="505" w:type="pct"/>
          </w:tcPr>
          <w:p w:rsidRPr="00602FFF" w:rsidR="009D3ECD" w:rsidP="009D3ECD" w:rsidRDefault="009D3ECD" w14:paraId="0E00EB09" w14:textId="39C6865E">
            <w:pPr>
              <w:spacing w:line="288" w:lineRule="auto"/>
              <w:rPr>
                <w:rFonts w:cstheme="minorHAnsi"/>
                <w:b/>
                <w:bCs/>
              </w:rPr>
            </w:pPr>
            <w:r w:rsidRPr="00602FFF">
              <w:rPr>
                <w:rFonts w:cstheme="minorHAnsi"/>
                <w:b/>
                <w:bCs/>
              </w:rPr>
              <w:t>Tesco</w:t>
            </w:r>
          </w:p>
        </w:tc>
        <w:tc>
          <w:tcPr>
            <w:tcW w:w="3040" w:type="pct"/>
          </w:tcPr>
          <w:p w:rsidRPr="00602FFF" w:rsidR="009D3ECD" w:rsidP="009D3ECD" w:rsidRDefault="009D3ECD" w14:paraId="3B3E7D6C" w14:textId="77777777">
            <w:pPr>
              <w:pStyle w:val="NormalWeb"/>
              <w:rPr>
                <w:rFonts w:asciiTheme="minorHAnsi" w:hAnsiTheme="minorHAnsi" w:cstheme="minorHAnsi"/>
                <w:sz w:val="22"/>
                <w:szCs w:val="22"/>
                <w:u w:val="single"/>
              </w:rPr>
            </w:pPr>
            <w:r w:rsidRPr="00602FFF">
              <w:rPr>
                <w:rFonts w:asciiTheme="minorHAnsi" w:hAnsiTheme="minorHAnsi" w:cstheme="minorHAnsi"/>
                <w:b/>
                <w:bCs/>
                <w:sz w:val="22"/>
                <w:szCs w:val="22"/>
                <w:u w:val="single"/>
              </w:rPr>
              <w:t>Tesco Fruit &amp; Veg Grants programme</w:t>
            </w:r>
          </w:p>
          <w:p w:rsidRPr="00602FFF" w:rsidR="009D3ECD" w:rsidP="009D3ECD" w:rsidRDefault="00932EFD" w14:paraId="22838E8F" w14:textId="03D217C7">
            <w:pPr>
              <w:pStyle w:val="NormalWeb"/>
              <w:rPr>
                <w:rFonts w:asciiTheme="minorHAnsi" w:hAnsiTheme="minorHAnsi" w:cstheme="minorHAnsi"/>
                <w:sz w:val="22"/>
                <w:szCs w:val="22"/>
              </w:rPr>
            </w:pPr>
            <w:r w:rsidRPr="00602FFF">
              <w:rPr>
                <w:rFonts w:asciiTheme="minorHAnsi" w:hAnsiTheme="minorHAnsi" w:cstheme="minorHAnsi"/>
                <w:sz w:val="22"/>
                <w:szCs w:val="22"/>
              </w:rPr>
              <w:t>Keen to encourage</w:t>
            </w:r>
            <w:r w:rsidRPr="00602FFF" w:rsidR="009D3ECD">
              <w:rPr>
                <w:rFonts w:asciiTheme="minorHAnsi" w:hAnsiTheme="minorHAnsi" w:cstheme="minorHAnsi"/>
                <w:sz w:val="22"/>
                <w:szCs w:val="22"/>
              </w:rPr>
              <w:t xml:space="preserve"> applications</w:t>
            </w:r>
            <w:r w:rsidRPr="00602FFF">
              <w:rPr>
                <w:rFonts w:asciiTheme="minorHAnsi" w:hAnsiTheme="minorHAnsi" w:cstheme="minorHAnsi"/>
                <w:sz w:val="22"/>
                <w:szCs w:val="22"/>
              </w:rPr>
              <w:t xml:space="preserve"> in / around: </w:t>
            </w:r>
            <w:r w:rsidRPr="00602FFF" w:rsidR="009D3ECD">
              <w:rPr>
                <w:rFonts w:asciiTheme="minorHAnsi" w:hAnsiTheme="minorHAnsi" w:cstheme="minorHAnsi"/>
                <w:sz w:val="22"/>
                <w:szCs w:val="22"/>
              </w:rPr>
              <w:t>Beccles</w:t>
            </w:r>
            <w:r w:rsidRPr="00602FFF" w:rsidR="00D82241">
              <w:rPr>
                <w:rFonts w:asciiTheme="minorHAnsi" w:hAnsiTheme="minorHAnsi" w:cstheme="minorHAnsi"/>
                <w:sz w:val="22"/>
                <w:szCs w:val="22"/>
              </w:rPr>
              <w:t xml:space="preserve">; </w:t>
            </w:r>
            <w:r w:rsidRPr="00602FFF" w:rsidR="009D3ECD">
              <w:rPr>
                <w:rFonts w:asciiTheme="minorHAnsi" w:hAnsiTheme="minorHAnsi" w:cstheme="minorHAnsi"/>
                <w:sz w:val="22"/>
                <w:szCs w:val="22"/>
              </w:rPr>
              <w:t>Brandon</w:t>
            </w:r>
            <w:r w:rsidRPr="00602FFF" w:rsidR="00D82241">
              <w:rPr>
                <w:rFonts w:asciiTheme="minorHAnsi" w:hAnsiTheme="minorHAnsi" w:cstheme="minorHAnsi"/>
                <w:sz w:val="22"/>
                <w:szCs w:val="22"/>
              </w:rPr>
              <w:t xml:space="preserve">; </w:t>
            </w:r>
            <w:r w:rsidRPr="00602FFF" w:rsidR="009D3ECD">
              <w:rPr>
                <w:rFonts w:asciiTheme="minorHAnsi" w:hAnsiTheme="minorHAnsi" w:cstheme="minorHAnsi"/>
                <w:sz w:val="22"/>
                <w:szCs w:val="22"/>
              </w:rPr>
              <w:t>Bury St. Edmunds</w:t>
            </w:r>
            <w:r w:rsidRPr="00602FFF" w:rsidR="00D82241">
              <w:rPr>
                <w:rFonts w:asciiTheme="minorHAnsi" w:hAnsiTheme="minorHAnsi" w:cstheme="minorHAnsi"/>
                <w:sz w:val="22"/>
                <w:szCs w:val="22"/>
              </w:rPr>
              <w:t xml:space="preserve">; </w:t>
            </w:r>
            <w:r w:rsidRPr="00602FFF" w:rsidR="009D3ECD">
              <w:rPr>
                <w:rFonts w:asciiTheme="minorHAnsi" w:hAnsiTheme="minorHAnsi" w:cstheme="minorHAnsi"/>
                <w:sz w:val="22"/>
                <w:szCs w:val="22"/>
              </w:rPr>
              <w:t>Stowmarket</w:t>
            </w:r>
            <w:r w:rsidRPr="00602FFF" w:rsidR="00D82241">
              <w:rPr>
                <w:rFonts w:asciiTheme="minorHAnsi" w:hAnsiTheme="minorHAnsi" w:cstheme="minorHAnsi"/>
                <w:sz w:val="22"/>
                <w:szCs w:val="22"/>
              </w:rPr>
              <w:t xml:space="preserve">; </w:t>
            </w:r>
            <w:r w:rsidRPr="00602FFF" w:rsidR="009D3ECD">
              <w:rPr>
                <w:rFonts w:asciiTheme="minorHAnsi" w:hAnsiTheme="minorHAnsi" w:cstheme="minorHAnsi"/>
                <w:sz w:val="22"/>
                <w:szCs w:val="22"/>
              </w:rPr>
              <w:t>Haverhill</w:t>
            </w:r>
            <w:r w:rsidRPr="00602FFF" w:rsidR="00D82241">
              <w:rPr>
                <w:rFonts w:asciiTheme="minorHAnsi" w:hAnsiTheme="minorHAnsi" w:cstheme="minorHAnsi"/>
                <w:sz w:val="22"/>
                <w:szCs w:val="22"/>
              </w:rPr>
              <w:t xml:space="preserve">; </w:t>
            </w:r>
            <w:r w:rsidRPr="00602FFF" w:rsidR="009D3ECD">
              <w:rPr>
                <w:rFonts w:asciiTheme="minorHAnsi" w:hAnsiTheme="minorHAnsi" w:cstheme="minorHAnsi"/>
                <w:sz w:val="22"/>
                <w:szCs w:val="22"/>
              </w:rPr>
              <w:t>Sudbury</w:t>
            </w:r>
            <w:r w:rsidRPr="00602FFF" w:rsidR="00762704">
              <w:rPr>
                <w:rFonts w:asciiTheme="minorHAnsi" w:hAnsiTheme="minorHAnsi" w:cstheme="minorHAnsi"/>
                <w:sz w:val="22"/>
                <w:szCs w:val="22"/>
              </w:rPr>
              <w:t>.</w:t>
            </w:r>
          </w:p>
          <w:p w:rsidRPr="00602FFF" w:rsidR="009D3ECD" w:rsidP="009D3ECD" w:rsidRDefault="009D3ECD" w14:paraId="675E713F" w14:textId="592CB0B2">
            <w:pPr>
              <w:pStyle w:val="NormalWeb"/>
              <w:rPr>
                <w:rFonts w:asciiTheme="minorHAnsi" w:hAnsiTheme="minorHAnsi" w:cstheme="minorHAnsi"/>
                <w:sz w:val="22"/>
                <w:szCs w:val="22"/>
              </w:rPr>
            </w:pPr>
            <w:r w:rsidRPr="00602FFF">
              <w:rPr>
                <w:rFonts w:asciiTheme="minorHAnsi" w:hAnsiTheme="minorHAnsi" w:cstheme="minorHAnsi"/>
                <w:sz w:val="22"/>
                <w:szCs w:val="22"/>
              </w:rPr>
              <w:t>The grants support projects that help children and young people access fresh fruit and vegetables. </w:t>
            </w:r>
          </w:p>
          <w:p w:rsidRPr="00602FFF" w:rsidR="009D3ECD" w:rsidP="009D3ECD" w:rsidRDefault="009D3ECD" w14:paraId="2D2B7600" w14:textId="77777777">
            <w:pPr>
              <w:pStyle w:val="NormalWeb"/>
              <w:rPr>
                <w:rFonts w:asciiTheme="minorHAnsi" w:hAnsiTheme="minorHAnsi" w:cstheme="minorHAnsi"/>
                <w:sz w:val="22"/>
                <w:szCs w:val="22"/>
              </w:rPr>
            </w:pPr>
            <w:r w:rsidRPr="00602FFF">
              <w:rPr>
                <w:rFonts w:asciiTheme="minorHAnsi" w:hAnsiTheme="minorHAnsi" w:cstheme="minorHAnsi"/>
                <w:sz w:val="22"/>
                <w:szCs w:val="22"/>
              </w:rPr>
              <w:t>Examples include:</w:t>
            </w:r>
          </w:p>
          <w:p w:rsidRPr="00602FFF" w:rsidR="009D3ECD" w:rsidP="00537959" w:rsidRDefault="009D3ECD" w14:paraId="775A97FE"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Breakfast/after school clubs that provide fruit and veg for pupils</w:t>
            </w:r>
          </w:p>
          <w:p w:rsidRPr="00602FFF" w:rsidR="009D3ECD" w:rsidP="00537959" w:rsidRDefault="009D3ECD" w14:paraId="6985DBBD"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Sports clubs that provide healthy food as part of the project or a much-needed half time boost</w:t>
            </w:r>
          </w:p>
          <w:p w:rsidRPr="00602FFF" w:rsidR="009D3ECD" w:rsidP="00537959" w:rsidRDefault="009D3ECD" w14:paraId="4F4BD43A"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Growing initiatives to grow your own fruit and veg or cooking classes using the food to learn</w:t>
            </w:r>
          </w:p>
          <w:p w:rsidRPr="00602FFF" w:rsidR="009D3ECD" w:rsidP="00537959" w:rsidRDefault="009D3ECD" w14:paraId="2B19847F"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Holiday clubs that provide healthy meals and snacks</w:t>
            </w:r>
          </w:p>
          <w:p w:rsidRPr="00602FFF" w:rsidR="009D3ECD" w:rsidP="00537959" w:rsidRDefault="009D3ECD" w14:paraId="0CFCC44C"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Projects providing SEND provision with healthy snacks/meals</w:t>
            </w:r>
          </w:p>
          <w:p w:rsidRPr="00602FFF" w:rsidR="009D3ECD" w:rsidP="00537959" w:rsidRDefault="009D3ECD" w14:paraId="58034803"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Youth clubs that provide a healthy meal/snack</w:t>
            </w:r>
          </w:p>
          <w:p w:rsidRPr="00602FFF" w:rsidR="009D3ECD" w:rsidP="00537959" w:rsidRDefault="009D3ECD" w14:paraId="10EE81F8"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Addressing holiday hunger amongst children outside of school time</w:t>
            </w:r>
          </w:p>
          <w:p w:rsidRPr="00602FFF" w:rsidR="009D3ECD" w:rsidP="00537959" w:rsidRDefault="009D3ECD" w14:paraId="28FCC9A2"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Healthy eating projects that support families to cook healthy meals on a budget</w:t>
            </w:r>
          </w:p>
          <w:p w:rsidRPr="00602FFF" w:rsidR="009D3ECD" w:rsidP="00537959" w:rsidRDefault="009D3ECD" w14:paraId="04D00AB8" w14:textId="77777777">
            <w:pPr>
              <w:pStyle w:val="NormalWeb"/>
              <w:numPr>
                <w:ilvl w:val="0"/>
                <w:numId w:val="4"/>
              </w:numPr>
              <w:tabs>
                <w:tab w:val="clear" w:pos="720"/>
                <w:tab w:val="num" w:pos="463"/>
              </w:tabs>
              <w:ind w:left="463" w:hanging="426"/>
              <w:rPr>
                <w:rFonts w:asciiTheme="minorHAnsi" w:hAnsiTheme="minorHAnsi" w:cstheme="minorHAnsi"/>
                <w:sz w:val="22"/>
                <w:szCs w:val="22"/>
              </w:rPr>
            </w:pPr>
            <w:r w:rsidRPr="00602FFF">
              <w:rPr>
                <w:rFonts w:asciiTheme="minorHAnsi" w:hAnsiTheme="minorHAnsi" w:cstheme="minorHAnsi"/>
                <w:sz w:val="22"/>
                <w:szCs w:val="22"/>
              </w:rPr>
              <w:t>Foodbanks to provide food support to families </w:t>
            </w:r>
          </w:p>
          <w:p w:rsidRPr="00602FFF" w:rsidR="009D3ECD" w:rsidP="009D3ECD" w:rsidRDefault="009D3ECD" w14:paraId="3C37F788" w14:textId="77777777">
            <w:pPr>
              <w:pStyle w:val="NormalWeb"/>
              <w:rPr>
                <w:rFonts w:asciiTheme="minorHAnsi" w:hAnsiTheme="minorHAnsi" w:cstheme="minorHAnsi"/>
                <w:sz w:val="22"/>
                <w:szCs w:val="22"/>
              </w:rPr>
            </w:pPr>
            <w:r w:rsidRPr="00602FFF">
              <w:rPr>
                <w:rFonts w:asciiTheme="minorHAnsi" w:hAnsiTheme="minorHAnsi" w:cstheme="minorHAnsi"/>
                <w:sz w:val="22"/>
                <w:szCs w:val="22"/>
              </w:rPr>
              <w:t>Projects are nominated through local Tesco stores. Shortlisted applicants then take part in an in-store customer vote, in which customers use blue tokens. Every shortlisted project receives a grant; with the amount determined by the number of votes it receives.</w:t>
            </w:r>
          </w:p>
          <w:p w:rsidRPr="00602FFF" w:rsidR="009D3ECD" w:rsidP="009D3ECD" w:rsidRDefault="009D3ECD" w14:paraId="356EA90E" w14:textId="4A1FE935">
            <w:pPr>
              <w:rPr>
                <w:rFonts w:cstheme="minorHAnsi"/>
              </w:rPr>
            </w:pPr>
            <w:hyperlink w:history="1" r:id="rId14">
              <w:r w:rsidRPr="00602FFF">
                <w:rPr>
                  <w:rStyle w:val="Hyperlink"/>
                  <w:rFonts w:cstheme="minorHAnsi"/>
                </w:rPr>
                <w:t>Visit the TESCO Fruit and Veg Grants Programme web portal</w:t>
              </w:r>
            </w:hyperlink>
            <w:r w:rsidRPr="00602FFF">
              <w:rPr>
                <w:rFonts w:cstheme="minorHAnsi"/>
              </w:rPr>
              <w:br/>
            </w:r>
          </w:p>
        </w:tc>
        <w:tc>
          <w:tcPr>
            <w:tcW w:w="461" w:type="pct"/>
          </w:tcPr>
          <w:p w:rsidRPr="00602FFF" w:rsidR="009D3ECD" w:rsidP="009D3ECD" w:rsidRDefault="009D3ECD" w14:paraId="71585D9E" w14:textId="13D0428F">
            <w:pPr>
              <w:rPr>
                <w:rFonts w:cstheme="minorHAnsi"/>
              </w:rPr>
            </w:pPr>
            <w:r w:rsidRPr="00602FFF">
              <w:rPr>
                <w:rFonts w:cstheme="minorHAnsi"/>
              </w:rPr>
              <w:t>Activities</w:t>
            </w:r>
            <w:r w:rsidR="00030720">
              <w:rPr>
                <w:rFonts w:cstheme="minorHAnsi"/>
              </w:rPr>
              <w:t xml:space="preserve"> </w:t>
            </w:r>
            <w:r w:rsidRPr="00602FFF">
              <w:rPr>
                <w:rFonts w:cstheme="minorHAnsi"/>
              </w:rPr>
              <w:t>/ Stock</w:t>
            </w:r>
          </w:p>
        </w:tc>
        <w:tc>
          <w:tcPr>
            <w:tcW w:w="413" w:type="pct"/>
          </w:tcPr>
          <w:p w:rsidRPr="00602FFF" w:rsidR="009D3ECD" w:rsidP="009D3ECD" w:rsidRDefault="009D3ECD" w14:paraId="21C1E4B6" w14:textId="21DE6E5E">
            <w:pPr>
              <w:spacing w:line="288" w:lineRule="auto"/>
              <w:rPr>
                <w:rFonts w:cstheme="minorHAnsi"/>
              </w:rPr>
            </w:pPr>
            <w:r w:rsidRPr="00602FFF">
              <w:rPr>
                <w:rFonts w:cstheme="minorHAnsi"/>
              </w:rPr>
              <w:t>£500, £1,000 or £1,500</w:t>
            </w:r>
          </w:p>
        </w:tc>
        <w:tc>
          <w:tcPr>
            <w:tcW w:w="581" w:type="pct"/>
          </w:tcPr>
          <w:p w:rsidRPr="00602FFF" w:rsidR="009D3ECD" w:rsidP="009D3ECD" w:rsidRDefault="009D3ECD" w14:paraId="54900CAB" w14:textId="6D3CBF8C">
            <w:pPr>
              <w:pStyle w:val="NormalWeb"/>
              <w:rPr>
                <w:rFonts w:asciiTheme="minorHAnsi" w:hAnsiTheme="minorHAnsi" w:cstheme="minorHAnsi"/>
                <w:sz w:val="22"/>
                <w:szCs w:val="22"/>
              </w:rPr>
            </w:pPr>
            <w:r w:rsidRPr="00602FFF">
              <w:rPr>
                <w:rFonts w:asciiTheme="minorHAnsi" w:hAnsiTheme="minorHAnsi" w:cstheme="minorHAnsi"/>
                <w:sz w:val="22"/>
                <w:szCs w:val="22"/>
              </w:rPr>
              <w:t>Schools, Registered Charities and Not-for-profit organisations</w:t>
            </w:r>
          </w:p>
        </w:tc>
      </w:tr>
      <w:tr w:rsidRPr="00602FFF" w:rsidR="00342373" w:rsidTr="003316EF" w14:paraId="31E700B7" w14:textId="77777777">
        <w:tc>
          <w:tcPr>
            <w:tcW w:w="505" w:type="pct"/>
          </w:tcPr>
          <w:p w:rsidRPr="00602FFF" w:rsidR="00342373" w:rsidP="00342373" w:rsidRDefault="00342373" w14:paraId="44E1F85E" w14:textId="5FCFB503">
            <w:pPr>
              <w:spacing w:line="288" w:lineRule="auto"/>
              <w:rPr>
                <w:rFonts w:cstheme="minorHAnsi"/>
                <w:b/>
                <w:bCs/>
              </w:rPr>
            </w:pPr>
            <w:r w:rsidRPr="00602FFF">
              <w:rPr>
                <w:rFonts w:cstheme="minorHAnsi"/>
                <w:b/>
                <w:bCs/>
              </w:rPr>
              <w:lastRenderedPageBreak/>
              <w:t>Post Code Places Trust</w:t>
            </w:r>
          </w:p>
        </w:tc>
        <w:tc>
          <w:tcPr>
            <w:tcW w:w="3040" w:type="pct"/>
          </w:tcPr>
          <w:p w:rsidRPr="00602FFF" w:rsidR="00342373" w:rsidP="00342373" w:rsidRDefault="00342373" w14:paraId="3384097B" w14:textId="77777777">
            <w:pPr>
              <w:rPr>
                <w:rFonts w:cstheme="minorHAnsi"/>
                <w:color w:val="000000"/>
              </w:rPr>
            </w:pPr>
            <w:r w:rsidRPr="00602FFF">
              <w:rPr>
                <w:rFonts w:cstheme="minorHAnsi"/>
                <w:b/>
                <w:bCs/>
                <w:color w:val="000000"/>
                <w:u w:val="single"/>
              </w:rPr>
              <w:t>Post Code Places Trust: East of England Round</w:t>
            </w:r>
          </w:p>
          <w:p w:rsidRPr="00602FFF" w:rsidR="00342373" w:rsidP="00342373" w:rsidRDefault="00342373" w14:paraId="6B6C9503" w14:textId="77777777">
            <w:pPr>
              <w:rPr>
                <w:rFonts w:cstheme="minorHAnsi"/>
                <w:color w:val="000000"/>
              </w:rPr>
            </w:pPr>
            <w:r w:rsidRPr="00602FFF">
              <w:rPr>
                <w:rFonts w:cstheme="minorHAnsi"/>
                <w:color w:val="000000"/>
              </w:rPr>
              <w:t> </w:t>
            </w:r>
          </w:p>
          <w:p w:rsidRPr="00602FFF" w:rsidR="00342373" w:rsidP="00342373" w:rsidRDefault="00342373" w14:paraId="3F9D926B" w14:textId="425AF13E">
            <w:pPr>
              <w:rPr>
                <w:rFonts w:cstheme="minorHAnsi"/>
                <w:color w:val="000000"/>
              </w:rPr>
            </w:pPr>
            <w:r w:rsidRPr="00602FFF">
              <w:rPr>
                <w:rFonts w:cstheme="minorHAnsi"/>
                <w:color w:val="000000"/>
                <w:u w:val="single"/>
              </w:rPr>
              <w:t>Who can apply</w:t>
            </w:r>
            <w:r w:rsidRPr="00602FFF">
              <w:rPr>
                <w:rFonts w:cstheme="minorHAnsi"/>
                <w:color w:val="000000"/>
              </w:rPr>
              <w:t>?  Registered Charities, Community Interest Companies</w:t>
            </w:r>
            <w:r w:rsidR="00001D52">
              <w:rPr>
                <w:rFonts w:cstheme="minorHAnsi"/>
                <w:color w:val="000000"/>
              </w:rPr>
              <w:t xml:space="preserve"> (*Asset Lock S</w:t>
            </w:r>
            <w:r w:rsidR="005D5610">
              <w:rPr>
                <w:rFonts w:cstheme="minorHAnsi"/>
                <w:color w:val="000000"/>
              </w:rPr>
              <w:t>chedule</w:t>
            </w:r>
            <w:r w:rsidR="00001D52">
              <w:rPr>
                <w:rFonts w:cstheme="minorHAnsi"/>
                <w:color w:val="000000"/>
              </w:rPr>
              <w:t xml:space="preserve"> 1 &amp; </w:t>
            </w:r>
            <w:r w:rsidR="005D5610">
              <w:rPr>
                <w:rFonts w:cstheme="minorHAnsi"/>
                <w:color w:val="000000"/>
              </w:rPr>
              <w:t>2</w:t>
            </w:r>
            <w:r w:rsidR="00001D52">
              <w:rPr>
                <w:rFonts w:cstheme="minorHAnsi"/>
                <w:color w:val="000000"/>
              </w:rPr>
              <w:t xml:space="preserve"> only)</w:t>
            </w:r>
            <w:r w:rsidRPr="00602FFF">
              <w:rPr>
                <w:rFonts w:cstheme="minorHAnsi"/>
                <w:color w:val="000000"/>
              </w:rPr>
              <w:t>, and Charitable Community Benefit Societies with an annual income between £10,000 and £1 million, with at least three Trustees/Directors.</w:t>
            </w:r>
          </w:p>
          <w:p w:rsidRPr="00602FFF" w:rsidR="00342373" w:rsidP="00342373" w:rsidRDefault="00342373" w14:paraId="1B06F64E" w14:textId="77777777">
            <w:pPr>
              <w:rPr>
                <w:rFonts w:cstheme="minorHAnsi"/>
                <w:color w:val="000000"/>
              </w:rPr>
            </w:pPr>
            <w:r w:rsidRPr="00602FFF">
              <w:rPr>
                <w:rFonts w:cstheme="minorHAnsi"/>
                <w:color w:val="000000"/>
              </w:rPr>
              <w:t> </w:t>
            </w:r>
          </w:p>
          <w:p w:rsidRPr="00602FFF" w:rsidR="00342373" w:rsidP="00342373" w:rsidRDefault="00342373" w14:paraId="7523C33B" w14:textId="11FF3C05">
            <w:pPr>
              <w:rPr>
                <w:rFonts w:cstheme="minorHAnsi"/>
                <w:color w:val="000000"/>
              </w:rPr>
            </w:pPr>
            <w:r w:rsidRPr="00602FFF">
              <w:rPr>
                <w:rFonts w:cstheme="minorHAnsi"/>
                <w:color w:val="000000"/>
              </w:rPr>
              <w:t xml:space="preserve">The applying organisation’s </w:t>
            </w:r>
            <w:r w:rsidRPr="00602FFF">
              <w:rPr>
                <w:rFonts w:cstheme="minorHAnsi"/>
                <w:color w:val="000000"/>
                <w:u w:val="single"/>
              </w:rPr>
              <w:t>mission focu</w:t>
            </w:r>
            <w:r w:rsidR="00825E76">
              <w:rPr>
                <w:rFonts w:cstheme="minorHAnsi"/>
                <w:color w:val="000000"/>
                <w:u w:val="single"/>
              </w:rPr>
              <w:t>s (</w:t>
            </w:r>
            <w:r w:rsidRPr="00825E76" w:rsidR="00825E76">
              <w:rPr>
                <w:rFonts w:cstheme="minorHAnsi"/>
                <w:color w:val="000000"/>
                <w:u w:val="single"/>
              </w:rPr>
              <w:t>core purpose and everyday work</w:t>
            </w:r>
            <w:r w:rsidR="00825E76">
              <w:rPr>
                <w:rFonts w:cstheme="minorHAnsi"/>
                <w:color w:val="000000"/>
                <w:u w:val="single"/>
              </w:rPr>
              <w:t>)</w:t>
            </w:r>
            <w:r w:rsidRPr="00602FFF">
              <w:rPr>
                <w:rFonts w:cstheme="minorHAnsi"/>
                <w:color w:val="000000"/>
              </w:rPr>
              <w:t> is:</w:t>
            </w:r>
          </w:p>
          <w:p w:rsidRPr="00602FFF" w:rsidR="00342373" w:rsidP="00342373" w:rsidRDefault="00342373" w14:paraId="7805B7C6" w14:textId="77777777">
            <w:pPr>
              <w:rPr>
                <w:rFonts w:cstheme="minorHAnsi"/>
                <w:color w:val="000000"/>
              </w:rPr>
            </w:pPr>
            <w:r w:rsidRPr="00602FFF">
              <w:rPr>
                <w:rFonts w:cstheme="minorHAnsi"/>
                <w:color w:val="000000"/>
              </w:rPr>
              <w:t> </w:t>
            </w:r>
          </w:p>
          <w:p w:rsidRPr="00602FFF" w:rsidR="00342373" w:rsidP="00030720" w:rsidRDefault="00342373" w14:paraId="0E682530" w14:textId="77777777">
            <w:pPr>
              <w:numPr>
                <w:ilvl w:val="0"/>
                <w:numId w:val="12"/>
              </w:numPr>
              <w:tabs>
                <w:tab w:val="clear" w:pos="720"/>
                <w:tab w:val="num" w:pos="456"/>
              </w:tabs>
              <w:spacing w:line="288" w:lineRule="auto"/>
              <w:ind w:left="456" w:hanging="456"/>
              <w:rPr>
                <w:rFonts w:cstheme="minorHAnsi"/>
                <w:color w:val="000000"/>
              </w:rPr>
            </w:pPr>
            <w:r w:rsidRPr="00602FFF">
              <w:rPr>
                <w:rFonts w:cstheme="minorHAnsi"/>
                <w:color w:val="000000"/>
              </w:rPr>
              <w:t>Enabling participation in the arts, or</w:t>
            </w:r>
          </w:p>
          <w:p w:rsidRPr="00602FFF" w:rsidR="00342373" w:rsidP="00030720" w:rsidRDefault="00342373" w14:paraId="4C675876" w14:textId="77777777">
            <w:pPr>
              <w:numPr>
                <w:ilvl w:val="0"/>
                <w:numId w:val="12"/>
              </w:numPr>
              <w:tabs>
                <w:tab w:val="clear" w:pos="720"/>
                <w:tab w:val="num" w:pos="456"/>
              </w:tabs>
              <w:spacing w:line="288" w:lineRule="auto"/>
              <w:ind w:left="456" w:hanging="456"/>
              <w:rPr>
                <w:rFonts w:cstheme="minorHAnsi"/>
                <w:color w:val="000000"/>
              </w:rPr>
            </w:pPr>
            <w:r w:rsidRPr="00602FFF">
              <w:rPr>
                <w:rFonts w:cstheme="minorHAnsi"/>
                <w:color w:val="000000"/>
              </w:rPr>
              <w:t>Preventing or reducing the impact of poverty, or</w:t>
            </w:r>
          </w:p>
          <w:p w:rsidRPr="00602FFF" w:rsidR="00342373" w:rsidP="00030720" w:rsidRDefault="00342373" w14:paraId="33B97F49" w14:textId="77777777">
            <w:pPr>
              <w:numPr>
                <w:ilvl w:val="0"/>
                <w:numId w:val="12"/>
              </w:numPr>
              <w:tabs>
                <w:tab w:val="clear" w:pos="720"/>
                <w:tab w:val="num" w:pos="456"/>
              </w:tabs>
              <w:spacing w:line="288" w:lineRule="auto"/>
              <w:ind w:left="456" w:hanging="456"/>
              <w:rPr>
                <w:rFonts w:cstheme="minorHAnsi"/>
                <w:color w:val="000000"/>
              </w:rPr>
            </w:pPr>
            <w:r w:rsidRPr="00602FFF">
              <w:rPr>
                <w:rFonts w:cstheme="minorHAnsi"/>
                <w:color w:val="000000"/>
              </w:rPr>
              <w:t>Supporting marginalised groups and/or tackling inequality, or</w:t>
            </w:r>
          </w:p>
          <w:p w:rsidRPr="00602FFF" w:rsidR="00342373" w:rsidP="00030720" w:rsidRDefault="00342373" w14:paraId="6E54D3E1" w14:textId="77777777">
            <w:pPr>
              <w:numPr>
                <w:ilvl w:val="0"/>
                <w:numId w:val="12"/>
              </w:numPr>
              <w:tabs>
                <w:tab w:val="clear" w:pos="720"/>
                <w:tab w:val="num" w:pos="456"/>
              </w:tabs>
              <w:spacing w:line="288" w:lineRule="auto"/>
              <w:ind w:left="456" w:hanging="456"/>
              <w:rPr>
                <w:rFonts w:cstheme="minorHAnsi"/>
                <w:color w:val="000000"/>
              </w:rPr>
            </w:pPr>
            <w:r w:rsidRPr="00602FFF">
              <w:rPr>
                <w:rFonts w:cstheme="minorHAnsi"/>
                <w:color w:val="000000"/>
              </w:rPr>
              <w:t>Improving mental health</w:t>
            </w:r>
          </w:p>
          <w:p w:rsidRPr="00602FFF" w:rsidR="00342373" w:rsidP="00342373" w:rsidRDefault="00342373" w14:paraId="47516010" w14:textId="77777777">
            <w:pPr>
              <w:rPr>
                <w:rFonts w:cstheme="minorHAnsi"/>
                <w:color w:val="000000"/>
              </w:rPr>
            </w:pPr>
            <w:r w:rsidRPr="00602FFF">
              <w:rPr>
                <w:rFonts w:cstheme="minorHAnsi"/>
                <w:color w:val="000000"/>
              </w:rPr>
              <w:t> </w:t>
            </w:r>
          </w:p>
          <w:p w:rsidRPr="00602FFF" w:rsidR="00342373" w:rsidP="00342373" w:rsidRDefault="00342373" w14:paraId="17DF336F" w14:textId="77777777">
            <w:pPr>
              <w:rPr>
                <w:rFonts w:cstheme="minorHAnsi"/>
                <w:color w:val="000000"/>
              </w:rPr>
            </w:pPr>
            <w:r w:rsidRPr="00602FFF">
              <w:rPr>
                <w:rFonts w:cstheme="minorHAnsi"/>
                <w:color w:val="000000"/>
                <w:u w:val="single"/>
              </w:rPr>
              <w:t>Priority</w:t>
            </w:r>
            <w:r w:rsidRPr="00602FFF">
              <w:rPr>
                <w:rFonts w:cstheme="minorHAnsi"/>
                <w:color w:val="000000"/>
              </w:rPr>
              <w:t> may be given to organisations that meet one or more of the following:</w:t>
            </w:r>
          </w:p>
          <w:p w:rsidRPr="00602FFF" w:rsidR="00342373" w:rsidP="00342373" w:rsidRDefault="00342373" w14:paraId="68C4F932" w14:textId="77777777">
            <w:pPr>
              <w:rPr>
                <w:rFonts w:cstheme="minorHAnsi"/>
                <w:color w:val="000000"/>
              </w:rPr>
            </w:pPr>
            <w:r w:rsidRPr="00602FFF">
              <w:rPr>
                <w:rFonts w:cstheme="minorHAnsi"/>
                <w:color w:val="000000"/>
              </w:rPr>
              <w:t> </w:t>
            </w:r>
          </w:p>
          <w:p w:rsidRPr="00602FFF" w:rsidR="00342373" w:rsidP="001241DC" w:rsidRDefault="00342373" w14:paraId="6798E521" w14:textId="77777777">
            <w:pPr>
              <w:numPr>
                <w:ilvl w:val="0"/>
                <w:numId w:val="13"/>
              </w:numPr>
              <w:tabs>
                <w:tab w:val="clear" w:pos="720"/>
                <w:tab w:val="num" w:pos="456"/>
              </w:tabs>
              <w:spacing w:line="288" w:lineRule="auto"/>
              <w:ind w:left="456" w:hanging="456"/>
              <w:rPr>
                <w:rFonts w:cstheme="minorHAnsi"/>
                <w:color w:val="000000"/>
              </w:rPr>
            </w:pPr>
            <w:r w:rsidRPr="00602FFF">
              <w:rPr>
                <w:rFonts w:cstheme="minorHAnsi"/>
                <w:color w:val="000000"/>
              </w:rPr>
              <w:t>Applying organisations have an annual income of £250,000 or below</w:t>
            </w:r>
          </w:p>
          <w:p w:rsidRPr="00602FFF" w:rsidR="00342373" w:rsidP="001241DC" w:rsidRDefault="00342373" w14:paraId="6F9B0764" w14:textId="77777777">
            <w:pPr>
              <w:numPr>
                <w:ilvl w:val="0"/>
                <w:numId w:val="13"/>
              </w:numPr>
              <w:tabs>
                <w:tab w:val="clear" w:pos="720"/>
                <w:tab w:val="num" w:pos="456"/>
              </w:tabs>
              <w:spacing w:line="288" w:lineRule="auto"/>
              <w:ind w:left="456" w:hanging="456"/>
              <w:rPr>
                <w:rFonts w:cstheme="minorHAnsi"/>
                <w:color w:val="000000"/>
              </w:rPr>
            </w:pPr>
            <w:r w:rsidRPr="00602FFF">
              <w:rPr>
                <w:rFonts w:cstheme="minorHAnsi"/>
                <w:color w:val="000000"/>
              </w:rPr>
              <w:t>Work in communities located in the top 15% of the English Index of Multiple Deprivation</w:t>
            </w:r>
          </w:p>
          <w:p w:rsidRPr="00602FFF" w:rsidR="00342373" w:rsidP="001241DC" w:rsidRDefault="00342373" w14:paraId="29777074" w14:textId="77777777">
            <w:pPr>
              <w:numPr>
                <w:ilvl w:val="0"/>
                <w:numId w:val="13"/>
              </w:numPr>
              <w:tabs>
                <w:tab w:val="clear" w:pos="720"/>
                <w:tab w:val="num" w:pos="456"/>
              </w:tabs>
              <w:spacing w:line="288" w:lineRule="auto"/>
              <w:ind w:left="456" w:hanging="456"/>
              <w:rPr>
                <w:rFonts w:cstheme="minorHAnsi"/>
                <w:color w:val="000000"/>
              </w:rPr>
            </w:pPr>
            <w:r w:rsidRPr="00602FFF">
              <w:rPr>
                <w:rFonts w:cstheme="minorHAnsi"/>
                <w:color w:val="000000"/>
              </w:rPr>
              <w:t>Organisations whose main activities are focused on supporting marginalised groups. This could include, but is not limited to, disabled people, communities experiencing racial inequity, and LGBT+ people.</w:t>
            </w:r>
          </w:p>
          <w:p w:rsidRPr="00602FFF" w:rsidR="00342373" w:rsidP="001241DC" w:rsidRDefault="00342373" w14:paraId="6621E5FC" w14:textId="77777777">
            <w:pPr>
              <w:numPr>
                <w:ilvl w:val="0"/>
                <w:numId w:val="13"/>
              </w:numPr>
              <w:tabs>
                <w:tab w:val="clear" w:pos="720"/>
                <w:tab w:val="num" w:pos="456"/>
              </w:tabs>
              <w:spacing w:line="288" w:lineRule="auto"/>
              <w:ind w:left="456" w:hanging="456"/>
              <w:rPr>
                <w:rFonts w:cstheme="minorHAnsi"/>
                <w:color w:val="000000"/>
              </w:rPr>
            </w:pPr>
            <w:r w:rsidRPr="00602FFF">
              <w:rPr>
                <w:rFonts w:cstheme="minorHAnsi"/>
                <w:color w:val="000000"/>
              </w:rPr>
              <w:t>Are in areas that have not recently received funding. For this, we will primarily be looking at postcode areas (</w:t>
            </w:r>
            <w:proofErr w:type="spellStart"/>
            <w:r w:rsidRPr="00602FFF">
              <w:rPr>
                <w:rFonts w:cstheme="minorHAnsi"/>
                <w:color w:val="000000"/>
              </w:rPr>
              <w:t>eg.</w:t>
            </w:r>
            <w:proofErr w:type="spellEnd"/>
            <w:r w:rsidRPr="00602FFF">
              <w:rPr>
                <w:rFonts w:cstheme="minorHAnsi"/>
                <w:color w:val="000000"/>
              </w:rPr>
              <w:t xml:space="preserve"> EHX XXX) that have not received funding in the last 12 months. You can find a list of organisations supported </w:t>
            </w:r>
            <w:hyperlink w:tgtFrame="_blank" w:history="1" r:id="rId15">
              <w:r w:rsidRPr="00602FFF">
                <w:rPr>
                  <w:rStyle w:val="Hyperlink"/>
                  <w:rFonts w:cstheme="minorHAnsi"/>
                </w:rPr>
                <w:t>here</w:t>
              </w:r>
            </w:hyperlink>
            <w:r w:rsidRPr="00602FFF">
              <w:rPr>
                <w:rFonts w:cstheme="minorHAnsi"/>
                <w:color w:val="000000"/>
              </w:rPr>
              <w:t>. </w:t>
            </w:r>
          </w:p>
          <w:p w:rsidRPr="00602FFF" w:rsidR="00342373" w:rsidP="00342373" w:rsidRDefault="00342373" w14:paraId="3D80D834" w14:textId="77777777">
            <w:pPr>
              <w:rPr>
                <w:rFonts w:cstheme="minorHAnsi"/>
                <w:color w:val="000000"/>
              </w:rPr>
            </w:pPr>
            <w:r w:rsidRPr="00602FFF">
              <w:rPr>
                <w:rFonts w:cstheme="minorHAnsi"/>
                <w:color w:val="000000"/>
              </w:rPr>
              <w:t> </w:t>
            </w:r>
          </w:p>
          <w:p w:rsidRPr="00602FFF" w:rsidR="00342373" w:rsidP="00342373" w:rsidRDefault="00342373" w14:paraId="12F30CB3" w14:textId="77777777">
            <w:pPr>
              <w:rPr>
                <w:rFonts w:cstheme="minorHAnsi"/>
                <w:color w:val="000000"/>
              </w:rPr>
            </w:pPr>
            <w:r w:rsidRPr="00602FFF">
              <w:rPr>
                <w:rFonts w:cstheme="minorHAnsi"/>
                <w:color w:val="000000"/>
                <w:u w:val="single"/>
              </w:rPr>
              <w:t>Grant values</w:t>
            </w:r>
            <w:r w:rsidRPr="00602FFF">
              <w:rPr>
                <w:rFonts w:cstheme="minorHAnsi"/>
                <w:color w:val="000000"/>
              </w:rPr>
              <w:t>: up to £50,000 in total over the three years, depending on your organisation’s income.</w:t>
            </w:r>
            <w:r w:rsidRPr="00602FFF">
              <w:rPr>
                <w:rFonts w:cstheme="minorHAnsi"/>
                <w:color w:val="000000"/>
              </w:rPr>
              <w:br/>
            </w:r>
            <w:r w:rsidRPr="00602FFF">
              <w:rPr>
                <w:rFonts w:cstheme="minorHAnsi"/>
                <w:color w:val="000000"/>
                <w:u w:val="single"/>
              </w:rPr>
              <w:t>Grant funding purpose</w:t>
            </w:r>
            <w:r w:rsidRPr="00602FFF">
              <w:rPr>
                <w:rFonts w:cstheme="minorHAnsi"/>
                <w:color w:val="000000"/>
              </w:rPr>
              <w:t>: Unrestricted.</w:t>
            </w:r>
          </w:p>
          <w:p w:rsidRPr="00602FFF" w:rsidR="00342373" w:rsidP="00342373" w:rsidRDefault="00342373" w14:paraId="113ADF49" w14:textId="77777777">
            <w:pPr>
              <w:rPr>
                <w:rFonts w:cstheme="minorHAnsi"/>
                <w:color w:val="000000"/>
              </w:rPr>
            </w:pPr>
          </w:p>
          <w:p w:rsidRPr="00602FFF" w:rsidR="00342373" w:rsidP="00342373" w:rsidRDefault="00342373" w14:paraId="1A94A619" w14:textId="77777777">
            <w:pPr>
              <w:rPr>
                <w:rFonts w:cstheme="minorHAnsi"/>
                <w:color w:val="000000"/>
              </w:rPr>
            </w:pPr>
            <w:r w:rsidRPr="00602FFF">
              <w:rPr>
                <w:rFonts w:cstheme="minorHAnsi"/>
                <w:color w:val="000000"/>
                <w:u w:val="single"/>
              </w:rPr>
              <w:t>Application Round 3: Opens: 9am 24th September – Closes: 12 noon 1st October</w:t>
            </w:r>
          </w:p>
          <w:p w:rsidRPr="00602FFF" w:rsidR="00342373" w:rsidP="00342373" w:rsidRDefault="00342373" w14:paraId="53B4D7DC" w14:textId="77777777">
            <w:pPr>
              <w:rPr>
                <w:rFonts w:cstheme="minorHAnsi"/>
                <w:color w:val="000000"/>
              </w:rPr>
            </w:pPr>
            <w:r w:rsidRPr="00602FFF">
              <w:rPr>
                <w:rFonts w:cstheme="minorHAnsi"/>
                <w:color w:val="000000"/>
              </w:rPr>
              <w:t> </w:t>
            </w:r>
          </w:p>
          <w:p w:rsidRPr="00602FFF" w:rsidR="00342373" w:rsidP="00342373" w:rsidRDefault="00342373" w14:paraId="5BC9F766" w14:textId="77777777">
            <w:pPr>
              <w:rPr>
                <w:rFonts w:cstheme="minorHAnsi"/>
                <w:color w:val="0563C1"/>
              </w:rPr>
            </w:pPr>
            <w:hyperlink w:tgtFrame="_blank" w:history="1" r:id="rId16">
              <w:r w:rsidRPr="00602FFF">
                <w:rPr>
                  <w:rStyle w:val="Hyperlink"/>
                  <w:rFonts w:cstheme="minorHAnsi"/>
                </w:rPr>
                <w:t>Visit the Post Code Places Trust – East of England Round web-portal</w:t>
              </w:r>
            </w:hyperlink>
          </w:p>
          <w:p w:rsidRPr="001241DC" w:rsidR="00342373" w:rsidP="001241DC" w:rsidRDefault="00342373" w14:paraId="2C0206DD" w14:textId="1E47AC5E">
            <w:pPr>
              <w:rPr>
                <w:rFonts w:cstheme="minorHAnsi"/>
                <w:color w:val="0563C1"/>
              </w:rPr>
            </w:pPr>
            <w:hyperlink w:tgtFrame="_blank" w:history="1" r:id="rId17">
              <w:r w:rsidRPr="00602FFF">
                <w:rPr>
                  <w:rStyle w:val="Hyperlink"/>
                  <w:rFonts w:cstheme="minorHAnsi"/>
                </w:rPr>
                <w:t>Frequently Asked Questions</w:t>
              </w:r>
            </w:hyperlink>
          </w:p>
        </w:tc>
        <w:tc>
          <w:tcPr>
            <w:tcW w:w="461" w:type="pct"/>
          </w:tcPr>
          <w:p w:rsidRPr="00602FFF" w:rsidR="00342373" w:rsidP="00342373" w:rsidRDefault="00342373" w14:paraId="64CE2885" w14:textId="7F24B046">
            <w:pPr>
              <w:rPr>
                <w:rFonts w:cstheme="minorHAnsi"/>
              </w:rPr>
            </w:pPr>
            <w:r w:rsidRPr="00602FFF">
              <w:rPr>
                <w:rFonts w:cstheme="minorHAnsi"/>
                <w:color w:val="000000"/>
              </w:rPr>
              <w:t>Unrestricted</w:t>
            </w:r>
          </w:p>
        </w:tc>
        <w:tc>
          <w:tcPr>
            <w:tcW w:w="413" w:type="pct"/>
          </w:tcPr>
          <w:p w:rsidRPr="00602FFF" w:rsidR="00342373" w:rsidP="00342373" w:rsidRDefault="00342373" w14:paraId="53F56728" w14:textId="3D8B652A">
            <w:pPr>
              <w:spacing w:line="288" w:lineRule="auto"/>
              <w:rPr>
                <w:rFonts w:cstheme="minorHAnsi"/>
              </w:rPr>
            </w:pPr>
            <w:r w:rsidRPr="00602FFF">
              <w:rPr>
                <w:rFonts w:cstheme="minorHAnsi"/>
                <w:color w:val="000000"/>
              </w:rPr>
              <w:t>See main description</w:t>
            </w:r>
          </w:p>
        </w:tc>
        <w:tc>
          <w:tcPr>
            <w:tcW w:w="581" w:type="pct"/>
          </w:tcPr>
          <w:p w:rsidRPr="00602FFF" w:rsidR="00342373" w:rsidP="00342373" w:rsidRDefault="00342373" w14:paraId="08835881" w14:textId="27B4E04A">
            <w:pPr>
              <w:pStyle w:val="NormalWeb"/>
              <w:rPr>
                <w:rFonts w:asciiTheme="minorHAnsi" w:hAnsiTheme="minorHAnsi" w:cstheme="minorHAnsi"/>
                <w:sz w:val="22"/>
                <w:szCs w:val="22"/>
              </w:rPr>
            </w:pPr>
            <w:r w:rsidRPr="00602FFF">
              <w:rPr>
                <w:rFonts w:asciiTheme="minorHAnsi" w:hAnsiTheme="minorHAnsi" w:cstheme="minorHAnsi"/>
                <w:color w:val="000000"/>
                <w:sz w:val="22"/>
                <w:szCs w:val="22"/>
              </w:rPr>
              <w:t>See main description</w:t>
            </w:r>
          </w:p>
        </w:tc>
      </w:tr>
      <w:tr w:rsidRPr="00602FFF" w:rsidR="00EF58AA" w:rsidTr="003316EF" w14:paraId="59D1E62E" w14:textId="77777777">
        <w:tc>
          <w:tcPr>
            <w:tcW w:w="505" w:type="pct"/>
          </w:tcPr>
          <w:p w:rsidRPr="00602FFF" w:rsidR="00EF58AA" w:rsidP="00342373" w:rsidRDefault="00EF58AA" w14:paraId="21D82100" w14:textId="60B81C8D">
            <w:pPr>
              <w:spacing w:line="288" w:lineRule="auto"/>
              <w:rPr>
                <w:rFonts w:cstheme="minorHAnsi"/>
                <w:b/>
                <w:bCs/>
              </w:rPr>
            </w:pPr>
            <w:r w:rsidRPr="00602FFF">
              <w:rPr>
                <w:rFonts w:cstheme="minorHAnsi"/>
                <w:b/>
                <w:bCs/>
              </w:rPr>
              <w:lastRenderedPageBreak/>
              <w:t>National Deaf Children's Society</w:t>
            </w:r>
          </w:p>
        </w:tc>
        <w:tc>
          <w:tcPr>
            <w:tcW w:w="3040" w:type="pct"/>
          </w:tcPr>
          <w:p w:rsidRPr="00602FFF" w:rsidR="00EF58AA" w:rsidP="00EF58AA" w:rsidRDefault="004A6DA7" w14:paraId="17F98DF5" w14:textId="65CACF97">
            <w:pPr>
              <w:rPr>
                <w:rFonts w:cstheme="minorHAnsi"/>
                <w:b/>
                <w:bCs/>
                <w:color w:val="000000"/>
                <w:u w:val="single"/>
              </w:rPr>
            </w:pPr>
            <w:r w:rsidRPr="00602FFF">
              <w:rPr>
                <w:rFonts w:cstheme="minorHAnsi"/>
                <w:b/>
                <w:bCs/>
                <w:color w:val="000000"/>
                <w:u w:val="single"/>
              </w:rPr>
              <w:t xml:space="preserve">Grants to </w:t>
            </w:r>
            <w:r w:rsidRPr="00602FFF" w:rsidR="00EF58AA">
              <w:rPr>
                <w:rFonts w:cstheme="minorHAnsi"/>
                <w:b/>
                <w:bCs/>
                <w:color w:val="000000"/>
                <w:u w:val="single"/>
              </w:rPr>
              <w:t xml:space="preserve">deliver projects that </w:t>
            </w:r>
            <w:r w:rsidR="00D0225B">
              <w:rPr>
                <w:rFonts w:cstheme="minorHAnsi"/>
                <w:b/>
                <w:bCs/>
                <w:color w:val="000000"/>
                <w:u w:val="single"/>
              </w:rPr>
              <w:t xml:space="preserve">support </w:t>
            </w:r>
            <w:r w:rsidRPr="00602FFF" w:rsidR="00EF58AA">
              <w:rPr>
                <w:rFonts w:cstheme="minorHAnsi"/>
                <w:b/>
                <w:bCs/>
                <w:color w:val="000000"/>
                <w:u w:val="single"/>
              </w:rPr>
              <w:t>deaf children</w:t>
            </w:r>
            <w:r w:rsidR="00D0225B">
              <w:rPr>
                <w:rFonts w:cstheme="minorHAnsi"/>
                <w:b/>
                <w:bCs/>
                <w:color w:val="000000"/>
                <w:u w:val="single"/>
              </w:rPr>
              <w:t>, their families and carers</w:t>
            </w:r>
          </w:p>
          <w:p w:rsidRPr="00602FFF" w:rsidR="00EF58AA" w:rsidP="00EF58AA" w:rsidRDefault="00EF58AA" w14:paraId="5BC7A4FA" w14:textId="77777777">
            <w:pPr>
              <w:rPr>
                <w:rFonts w:cstheme="minorHAnsi"/>
                <w:color w:val="000000"/>
              </w:rPr>
            </w:pPr>
          </w:p>
          <w:p w:rsidR="00166780" w:rsidP="00EF58AA" w:rsidRDefault="00EF58AA" w14:paraId="3B78F4DE" w14:textId="039EC403">
            <w:pPr>
              <w:rPr>
                <w:rFonts w:cstheme="minorHAnsi"/>
                <w:color w:val="000000"/>
              </w:rPr>
            </w:pPr>
            <w:r w:rsidRPr="00602FFF">
              <w:rPr>
                <w:rFonts w:cstheme="minorHAnsi"/>
                <w:color w:val="000000"/>
              </w:rPr>
              <w:t xml:space="preserve">In this </w:t>
            </w:r>
            <w:r w:rsidR="00166780">
              <w:rPr>
                <w:rFonts w:cstheme="minorHAnsi"/>
                <w:color w:val="000000"/>
              </w:rPr>
              <w:t xml:space="preserve">next </w:t>
            </w:r>
            <w:r w:rsidRPr="00602FFF">
              <w:rPr>
                <w:rFonts w:cstheme="minorHAnsi"/>
                <w:color w:val="000000"/>
              </w:rPr>
              <w:t>funding cycle, the Community Grants Programme will focus on projects that support deaf children in the early years (aged 0 to 5) both directly and indirectly</w:t>
            </w:r>
            <w:r w:rsidR="005D3452">
              <w:rPr>
                <w:rFonts w:cstheme="minorHAnsi"/>
                <w:color w:val="000000"/>
              </w:rPr>
              <w:t>, such as:</w:t>
            </w:r>
            <w:r w:rsidRPr="00602FFF">
              <w:rPr>
                <w:rFonts w:cstheme="minorHAnsi"/>
                <w:color w:val="000000"/>
              </w:rPr>
              <w:t xml:space="preserve"> </w:t>
            </w:r>
          </w:p>
          <w:p w:rsidR="00166780" w:rsidP="00EF58AA" w:rsidRDefault="00166780" w14:paraId="5BF49827" w14:textId="77777777">
            <w:pPr>
              <w:rPr>
                <w:rFonts w:cstheme="minorHAnsi"/>
                <w:color w:val="000000"/>
              </w:rPr>
            </w:pPr>
          </w:p>
          <w:p w:rsidRPr="005D3452" w:rsidR="00166780" w:rsidP="005D3452" w:rsidRDefault="00EF58AA" w14:paraId="0E646DD5" w14:textId="77777777">
            <w:pPr>
              <w:pStyle w:val="ListParagraph"/>
              <w:numPr>
                <w:ilvl w:val="0"/>
                <w:numId w:val="21"/>
              </w:numPr>
              <w:ind w:left="456" w:hanging="456"/>
              <w:rPr>
                <w:rFonts w:cstheme="minorHAnsi"/>
                <w:color w:val="000000"/>
              </w:rPr>
            </w:pPr>
            <w:r w:rsidRPr="005D3452">
              <w:rPr>
                <w:rFonts w:cstheme="minorHAnsi"/>
                <w:color w:val="000000"/>
              </w:rPr>
              <w:t xml:space="preserve">play schemes, programmes of days out for families, </w:t>
            </w:r>
          </w:p>
          <w:p w:rsidRPr="005D3452" w:rsidR="005D3452" w:rsidP="005D3452" w:rsidRDefault="00EF58AA" w14:paraId="416D43F3" w14:textId="77777777">
            <w:pPr>
              <w:pStyle w:val="ListParagraph"/>
              <w:numPr>
                <w:ilvl w:val="0"/>
                <w:numId w:val="21"/>
              </w:numPr>
              <w:ind w:left="456" w:hanging="456"/>
              <w:rPr>
                <w:rFonts w:cstheme="minorHAnsi"/>
                <w:color w:val="000000"/>
              </w:rPr>
            </w:pPr>
            <w:r w:rsidRPr="005D3452">
              <w:rPr>
                <w:rFonts w:cstheme="minorHAnsi"/>
                <w:color w:val="000000"/>
              </w:rPr>
              <w:t xml:space="preserve">skills development and peer-to-peer support for parents or carers, and </w:t>
            </w:r>
          </w:p>
          <w:p w:rsidRPr="005D3452" w:rsidR="00EF58AA" w:rsidP="005D3452" w:rsidRDefault="00EF58AA" w14:paraId="1510F4C6" w14:textId="7CD24D86">
            <w:pPr>
              <w:pStyle w:val="ListParagraph"/>
              <w:numPr>
                <w:ilvl w:val="0"/>
                <w:numId w:val="21"/>
              </w:numPr>
              <w:ind w:left="456" w:hanging="456"/>
              <w:rPr>
                <w:rFonts w:cstheme="minorHAnsi"/>
                <w:color w:val="000000"/>
              </w:rPr>
            </w:pPr>
            <w:r w:rsidRPr="005D3452">
              <w:rPr>
                <w:rFonts w:cstheme="minorHAnsi"/>
                <w:color w:val="000000"/>
              </w:rPr>
              <w:t>schemes to train deaf young people as role models for younger children</w:t>
            </w:r>
          </w:p>
          <w:p w:rsidRPr="00602FFF" w:rsidR="00EF58AA" w:rsidP="00EF58AA" w:rsidRDefault="00EF58AA" w14:paraId="468AFD43" w14:textId="77777777">
            <w:pPr>
              <w:rPr>
                <w:rFonts w:cstheme="minorHAnsi"/>
                <w:color w:val="000000"/>
              </w:rPr>
            </w:pPr>
          </w:p>
          <w:p w:rsidRPr="00602FFF" w:rsidR="00EF58AA" w:rsidP="00EF58AA" w:rsidRDefault="005D3452" w14:paraId="5D22C90E" w14:textId="75F91AF9">
            <w:pPr>
              <w:rPr>
                <w:rFonts w:cstheme="minorHAnsi"/>
                <w:color w:val="000000"/>
              </w:rPr>
            </w:pPr>
            <w:r>
              <w:rPr>
                <w:rFonts w:cstheme="minorHAnsi"/>
                <w:color w:val="000000"/>
              </w:rPr>
              <w:t>P</w:t>
            </w:r>
            <w:r w:rsidRPr="00602FFF" w:rsidR="00EF58AA">
              <w:rPr>
                <w:rFonts w:cstheme="minorHAnsi"/>
                <w:color w:val="000000"/>
              </w:rPr>
              <w:t xml:space="preserve">roposed projects should also </w:t>
            </w:r>
            <w:r w:rsidR="00610E87">
              <w:rPr>
                <w:rFonts w:cstheme="minorHAnsi"/>
                <w:color w:val="000000"/>
              </w:rPr>
              <w:t xml:space="preserve">link to at least one of their fund </w:t>
            </w:r>
            <w:r w:rsidRPr="00602FFF" w:rsidR="00EF58AA">
              <w:rPr>
                <w:rFonts w:cstheme="minorHAnsi"/>
                <w:color w:val="000000"/>
              </w:rPr>
              <w:t>objectives</w:t>
            </w:r>
            <w:r w:rsidR="00610E87">
              <w:rPr>
                <w:rFonts w:cstheme="minorHAnsi"/>
                <w:color w:val="000000"/>
              </w:rPr>
              <w:t xml:space="preserve"> – see website for full list.</w:t>
            </w:r>
          </w:p>
          <w:p w:rsidRPr="00602FFF" w:rsidR="00EF58AA" w:rsidP="00EF58AA" w:rsidRDefault="00EF58AA" w14:paraId="5D08BD85" w14:textId="77777777">
            <w:pPr>
              <w:rPr>
                <w:rFonts w:cstheme="minorHAnsi"/>
                <w:color w:val="000000"/>
              </w:rPr>
            </w:pPr>
          </w:p>
          <w:p w:rsidRPr="00602FFF" w:rsidR="007C3F0D" w:rsidP="00EF58AA" w:rsidRDefault="00EF58AA" w14:paraId="3BA612B7" w14:textId="1F26E730">
            <w:pPr>
              <w:rPr>
                <w:rFonts w:cstheme="minorHAnsi"/>
                <w:color w:val="000000"/>
              </w:rPr>
            </w:pPr>
            <w:r w:rsidRPr="00602FFF">
              <w:rPr>
                <w:rFonts w:cstheme="minorHAnsi"/>
                <w:color w:val="000000"/>
              </w:rPr>
              <w:t>This is a rolling programme, and applications can be submitted at any time throughout the year.</w:t>
            </w:r>
          </w:p>
          <w:p w:rsidRPr="009F5A43" w:rsidR="007C3F0D" w:rsidP="009F5A43" w:rsidRDefault="007C3F0D" w14:paraId="7B76AF0C" w14:textId="2F199DA0">
            <w:pPr>
              <w:pStyle w:val="paragraph"/>
              <w:spacing w:after="0"/>
              <w:textAlignment w:val="baseline"/>
              <w:rPr>
                <w:rFonts w:asciiTheme="minorHAnsi" w:hAnsiTheme="minorHAnsi" w:cstheme="minorHAnsi"/>
                <w:b/>
                <w:sz w:val="22"/>
                <w:szCs w:val="22"/>
              </w:rPr>
            </w:pPr>
            <w:hyperlink w:history="1" r:id="rId18">
              <w:r w:rsidRPr="00602FFF">
                <w:rPr>
                  <w:rStyle w:val="Hyperlink"/>
                  <w:rFonts w:asciiTheme="minorHAnsi" w:hAnsiTheme="minorHAnsi" w:cstheme="minorHAnsi"/>
                  <w:sz w:val="22"/>
                  <w:szCs w:val="22"/>
                </w:rPr>
                <w:t>Visit the National Deaf Children’s Society grants webpage</w:t>
              </w:r>
            </w:hyperlink>
            <w:r w:rsidR="009F5A43">
              <w:br/>
            </w:r>
          </w:p>
        </w:tc>
        <w:tc>
          <w:tcPr>
            <w:tcW w:w="461" w:type="pct"/>
          </w:tcPr>
          <w:p w:rsidRPr="00602FFF" w:rsidR="00EF58AA" w:rsidP="00342373" w:rsidRDefault="009F5A43" w14:paraId="13266C74" w14:textId="2756D7B6">
            <w:pPr>
              <w:rPr>
                <w:rFonts w:cstheme="minorHAnsi"/>
                <w:color w:val="000000"/>
              </w:rPr>
            </w:pPr>
            <w:r>
              <w:rPr>
                <w:rFonts w:cstheme="minorHAnsi"/>
                <w:color w:val="000000"/>
              </w:rPr>
              <w:t>A</w:t>
            </w:r>
            <w:r>
              <w:rPr>
                <w:color w:val="000000"/>
              </w:rPr>
              <w:t>ctivities / Services</w:t>
            </w:r>
          </w:p>
        </w:tc>
        <w:tc>
          <w:tcPr>
            <w:tcW w:w="413" w:type="pct"/>
          </w:tcPr>
          <w:p w:rsidRPr="00602FFF" w:rsidR="00EF58AA" w:rsidP="00342373" w:rsidRDefault="0023367E" w14:paraId="441B52D1" w14:textId="025C95C8">
            <w:pPr>
              <w:spacing w:line="288" w:lineRule="auto"/>
              <w:rPr>
                <w:rFonts w:cstheme="minorHAnsi"/>
                <w:color w:val="000000"/>
              </w:rPr>
            </w:pPr>
            <w:r w:rsidRPr="00602FFF">
              <w:rPr>
                <w:rFonts w:cstheme="minorHAnsi"/>
                <w:color w:val="000000"/>
              </w:rPr>
              <w:t>between £1,000 and £10,000</w:t>
            </w:r>
          </w:p>
        </w:tc>
        <w:tc>
          <w:tcPr>
            <w:tcW w:w="581" w:type="pct"/>
          </w:tcPr>
          <w:p w:rsidRPr="00602FFF" w:rsidR="00EF58AA" w:rsidP="00342373" w:rsidRDefault="00D0225B" w14:paraId="6744EA00" w14:textId="310BE81F">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C</w:t>
            </w:r>
            <w:r w:rsidRPr="00602FFF" w:rsidR="0023367E">
              <w:rPr>
                <w:rFonts w:asciiTheme="minorHAnsi" w:hAnsiTheme="minorHAnsi" w:cstheme="minorHAnsi"/>
                <w:color w:val="000000"/>
                <w:sz w:val="22"/>
                <w:szCs w:val="22"/>
              </w:rPr>
              <w:t xml:space="preserve">harities and other </w:t>
            </w:r>
            <w:r>
              <w:rPr>
                <w:rFonts w:asciiTheme="minorHAnsi" w:hAnsiTheme="minorHAnsi" w:cstheme="minorHAnsi"/>
                <w:color w:val="000000"/>
                <w:sz w:val="22"/>
                <w:szCs w:val="22"/>
              </w:rPr>
              <w:t>N</w:t>
            </w:r>
            <w:r w:rsidRPr="00602FFF" w:rsidR="0023367E">
              <w:rPr>
                <w:rFonts w:asciiTheme="minorHAnsi" w:hAnsiTheme="minorHAnsi" w:cstheme="minorHAnsi"/>
                <w:color w:val="000000"/>
                <w:sz w:val="22"/>
                <w:szCs w:val="22"/>
              </w:rPr>
              <w:t>ot-for-</w:t>
            </w:r>
            <w:r w:rsidR="00476910">
              <w:rPr>
                <w:rFonts w:asciiTheme="minorHAnsi" w:hAnsiTheme="minorHAnsi" w:cstheme="minorHAnsi"/>
                <w:color w:val="000000"/>
                <w:sz w:val="22"/>
                <w:szCs w:val="22"/>
              </w:rPr>
              <w:t>P</w:t>
            </w:r>
            <w:r w:rsidRPr="00602FFF" w:rsidR="0023367E">
              <w:rPr>
                <w:rFonts w:asciiTheme="minorHAnsi" w:hAnsiTheme="minorHAnsi" w:cstheme="minorHAnsi"/>
                <w:color w:val="000000"/>
                <w:sz w:val="22"/>
                <w:szCs w:val="22"/>
              </w:rPr>
              <w:t>rofit organisations</w:t>
            </w:r>
          </w:p>
        </w:tc>
      </w:tr>
      <w:tr w:rsidRPr="00602FFF" w:rsidR="00184932" w:rsidTr="00184932" w14:paraId="3CF89979" w14:textId="77777777">
        <w:tc>
          <w:tcPr>
            <w:tcW w:w="505" w:type="pct"/>
          </w:tcPr>
          <w:p w:rsidRPr="00602FFF" w:rsidR="00184932" w:rsidP="00F9414B" w:rsidRDefault="00184932" w14:paraId="5E0DEF06" w14:textId="77777777">
            <w:pPr>
              <w:pStyle w:val="NormalWeb"/>
              <w:spacing w:after="240"/>
              <w:rPr>
                <w:rFonts w:asciiTheme="minorHAnsi" w:hAnsiTheme="minorHAnsi" w:cstheme="minorHAnsi"/>
                <w:sz w:val="22"/>
                <w:szCs w:val="22"/>
              </w:rPr>
            </w:pPr>
            <w:r w:rsidRPr="00602FFF">
              <w:rPr>
                <w:rFonts w:asciiTheme="minorHAnsi" w:hAnsiTheme="minorHAnsi" w:cstheme="minorHAnsi"/>
                <w:b/>
                <w:bCs/>
                <w:sz w:val="22"/>
                <w:szCs w:val="22"/>
              </w:rPr>
              <w:t>Masonic Charitable Foundation</w:t>
            </w:r>
          </w:p>
          <w:p w:rsidRPr="00602FFF" w:rsidR="00184932" w:rsidP="00F9414B" w:rsidRDefault="00184932" w14:paraId="579796C4" w14:textId="77777777">
            <w:pPr>
              <w:pStyle w:val="NormalWeb"/>
              <w:spacing w:after="240"/>
              <w:rPr>
                <w:rFonts w:asciiTheme="minorHAnsi" w:hAnsiTheme="minorHAnsi" w:cstheme="minorHAnsi"/>
                <w:sz w:val="22"/>
                <w:szCs w:val="22"/>
              </w:rPr>
            </w:pPr>
          </w:p>
        </w:tc>
        <w:tc>
          <w:tcPr>
            <w:tcW w:w="3040" w:type="pct"/>
          </w:tcPr>
          <w:p w:rsidRPr="00602FFF" w:rsidR="00184932" w:rsidP="00F9414B" w:rsidRDefault="00184932" w14:paraId="6D7FB205" w14:textId="47D5BE09">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b/>
                <w:bCs/>
                <w:sz w:val="22"/>
                <w:szCs w:val="22"/>
                <w:u w:val="single"/>
              </w:rPr>
              <w:t xml:space="preserve">Early Years / SEND / CYP Domestic Abuse Service Support Grants </w:t>
            </w:r>
          </w:p>
          <w:p w:rsidRPr="00602FFF" w:rsidR="00184932" w:rsidP="00F9414B" w:rsidRDefault="00184932" w14:paraId="56DD5B55"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F9414B" w:rsidRDefault="00184932" w14:paraId="0505ACEA"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The Foundation now has rolling grant programmes with no deadlines as follows:</w:t>
            </w:r>
          </w:p>
          <w:p w:rsidRPr="00602FFF" w:rsidR="00184932" w:rsidP="00F9414B" w:rsidRDefault="00184932" w14:paraId="45C7491A"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184932" w:rsidRDefault="00184932" w14:paraId="094C37DA" w14:textId="77777777">
            <w:pPr>
              <w:numPr>
                <w:ilvl w:val="0"/>
                <w:numId w:val="5"/>
              </w:numPr>
              <w:tabs>
                <w:tab w:val="clear" w:pos="720"/>
              </w:tabs>
              <w:ind w:left="456" w:hanging="456"/>
              <w:rPr>
                <w:rFonts w:cstheme="minorHAnsi"/>
              </w:rPr>
            </w:pPr>
            <w:r w:rsidRPr="00602FFF">
              <w:rPr>
                <w:rFonts w:cstheme="minorHAnsi"/>
              </w:rPr>
              <w:t>Children: Early Years</w:t>
            </w:r>
          </w:p>
          <w:p w:rsidRPr="00602FFF" w:rsidR="00184932" w:rsidP="00184932" w:rsidRDefault="00184932" w14:paraId="4C074BA9" w14:textId="77777777">
            <w:pPr>
              <w:numPr>
                <w:ilvl w:val="0"/>
                <w:numId w:val="5"/>
              </w:numPr>
              <w:tabs>
                <w:tab w:val="clear" w:pos="720"/>
              </w:tabs>
              <w:ind w:left="456" w:hanging="456"/>
              <w:rPr>
                <w:rFonts w:cstheme="minorHAnsi"/>
              </w:rPr>
            </w:pPr>
            <w:r w:rsidRPr="00602FFF">
              <w:rPr>
                <w:rFonts w:cstheme="minorHAnsi"/>
              </w:rPr>
              <w:t>Children: Special Educational Needs &amp; Disabilities (SEND)</w:t>
            </w:r>
          </w:p>
          <w:p w:rsidRPr="00FC66E6" w:rsidR="00184932" w:rsidP="00FC66E6" w:rsidRDefault="00184932" w14:paraId="2AB2975E" w14:textId="34769C0F">
            <w:pPr>
              <w:numPr>
                <w:ilvl w:val="0"/>
                <w:numId w:val="5"/>
              </w:numPr>
              <w:tabs>
                <w:tab w:val="clear" w:pos="720"/>
              </w:tabs>
              <w:ind w:left="456" w:hanging="456"/>
              <w:rPr>
                <w:rFonts w:cstheme="minorHAnsi"/>
              </w:rPr>
            </w:pPr>
            <w:r w:rsidRPr="00602FFF">
              <w:rPr>
                <w:rFonts w:cstheme="minorHAnsi"/>
              </w:rPr>
              <w:t>Children affected by Domestic Abuse</w:t>
            </w:r>
          </w:p>
          <w:p w:rsidRPr="00602FFF" w:rsidR="00184932" w:rsidP="00F9414B" w:rsidRDefault="00184932" w14:paraId="2065C60B"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F9414B" w:rsidRDefault="00184932" w14:paraId="7B6B661D" w14:textId="7C434566">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xml:space="preserve">Small grants are for charities whose annual income </w:t>
            </w:r>
            <w:r w:rsidR="00CD09A7">
              <w:rPr>
                <w:rFonts w:asciiTheme="minorHAnsi" w:hAnsiTheme="minorHAnsi" w:cstheme="minorHAnsi"/>
                <w:sz w:val="22"/>
                <w:szCs w:val="22"/>
              </w:rPr>
              <w:t xml:space="preserve">is </w:t>
            </w:r>
            <w:r w:rsidR="00B15CE1">
              <w:rPr>
                <w:rFonts w:asciiTheme="minorHAnsi" w:hAnsiTheme="minorHAnsi" w:cstheme="minorHAnsi"/>
                <w:sz w:val="22"/>
                <w:szCs w:val="22"/>
              </w:rPr>
              <w:t xml:space="preserve">between £25,000 </w:t>
            </w:r>
            <w:r w:rsidR="00CD09A7">
              <w:rPr>
                <w:rFonts w:asciiTheme="minorHAnsi" w:hAnsiTheme="minorHAnsi" w:cstheme="minorHAnsi"/>
                <w:sz w:val="22"/>
                <w:szCs w:val="22"/>
              </w:rPr>
              <w:t xml:space="preserve">- </w:t>
            </w:r>
            <w:r w:rsidRPr="00602FFF">
              <w:rPr>
                <w:rFonts w:asciiTheme="minorHAnsi" w:hAnsiTheme="minorHAnsi" w:cstheme="minorHAnsi"/>
                <w:sz w:val="22"/>
                <w:szCs w:val="22"/>
              </w:rPr>
              <w:t>£500,000. These grants are unrestricted. Small grants range from £1,000-£5,000 per year, for up to three years.</w:t>
            </w:r>
          </w:p>
          <w:p w:rsidRPr="00602FFF" w:rsidR="00184932" w:rsidP="00F9414B" w:rsidRDefault="00184932" w14:paraId="623969BC"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F9414B" w:rsidRDefault="00184932" w14:paraId="4F9A2D3C"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Large grants are for larger charities whose annual income is between £500,000 - £5 Million. They must be restricted to a project. Large grants usually range from £10,000 to £60,000. They can be awarded over one to three years.</w:t>
            </w:r>
          </w:p>
          <w:p w:rsidRPr="00602FFF" w:rsidR="00184932" w:rsidP="00F9414B" w:rsidRDefault="00184932" w14:paraId="641530F6" w14:textId="15CBA72B">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F9414B" w:rsidRDefault="00184932" w14:paraId="1C04299B" w14:textId="77777777">
            <w:pPr>
              <w:pStyle w:val="NormalWeb"/>
              <w:spacing w:before="0" w:beforeAutospacing="0" w:after="0" w:afterAutospacing="0"/>
              <w:rPr>
                <w:rFonts w:asciiTheme="minorHAnsi" w:hAnsiTheme="minorHAnsi" w:cstheme="minorHAnsi"/>
                <w:sz w:val="22"/>
                <w:szCs w:val="22"/>
              </w:rPr>
            </w:pPr>
            <w:hyperlink w:tgtFrame="_blank" w:history="1" r:id="rId19">
              <w:r w:rsidRPr="00602FFF">
                <w:rPr>
                  <w:rStyle w:val="Hyperlink"/>
                  <w:rFonts w:asciiTheme="minorHAnsi" w:hAnsiTheme="minorHAnsi" w:cstheme="minorHAnsi"/>
                  <w:color w:val="467886"/>
                  <w:sz w:val="22"/>
                  <w:szCs w:val="22"/>
                </w:rPr>
                <w:t>Visit the Masonic Charitable Foundation website</w:t>
              </w:r>
            </w:hyperlink>
          </w:p>
          <w:p w:rsidRPr="00602FFF" w:rsidR="00184932" w:rsidP="00F9414B" w:rsidRDefault="00184932" w14:paraId="66BCE9C9" w14:textId="59A52565">
            <w:pPr>
              <w:rPr>
                <w:rFonts w:cstheme="minorHAnsi"/>
                <w:b/>
                <w:bCs/>
                <w:u w:val="single"/>
              </w:rPr>
            </w:pPr>
          </w:p>
        </w:tc>
        <w:tc>
          <w:tcPr>
            <w:tcW w:w="461" w:type="pct"/>
          </w:tcPr>
          <w:p w:rsidRPr="00602FFF" w:rsidR="00184932" w:rsidP="00F9414B" w:rsidRDefault="00184932" w14:paraId="7861B2FC" w14:textId="4662E563">
            <w:pPr>
              <w:rPr>
                <w:rFonts w:cstheme="minorHAnsi"/>
              </w:rPr>
            </w:pPr>
            <w:r w:rsidRPr="00602FFF">
              <w:rPr>
                <w:rFonts w:cstheme="minorHAnsi"/>
              </w:rPr>
              <w:t>Revenue</w:t>
            </w:r>
            <w:r w:rsidR="001966DB">
              <w:rPr>
                <w:rFonts w:cstheme="minorHAnsi"/>
              </w:rPr>
              <w:t xml:space="preserve"> or Unrestricted</w:t>
            </w:r>
          </w:p>
        </w:tc>
        <w:tc>
          <w:tcPr>
            <w:tcW w:w="413" w:type="pct"/>
          </w:tcPr>
          <w:p w:rsidRPr="00602FFF" w:rsidR="00184932" w:rsidP="00F9414B" w:rsidRDefault="00184932" w14:paraId="571C6E1F"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Small grants</w:t>
            </w:r>
          </w:p>
          <w:p w:rsidRPr="00602FFF" w:rsidR="00184932" w:rsidP="00F9414B" w:rsidRDefault="00184932" w14:paraId="78B98FC6"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£1,000-£5,000 for up to 3 years</w:t>
            </w:r>
          </w:p>
          <w:p w:rsidRPr="00602FFF" w:rsidR="00184932" w:rsidP="00F9414B" w:rsidRDefault="00184932" w14:paraId="01CD8A15"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 </w:t>
            </w:r>
          </w:p>
          <w:p w:rsidRPr="00602FFF" w:rsidR="00184932" w:rsidP="000F7316" w:rsidRDefault="00184932" w14:paraId="67DC1D09" w14:textId="18BE5A91">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Large grants:</w:t>
            </w:r>
            <w:r w:rsidR="000F7316">
              <w:rPr>
                <w:rFonts w:asciiTheme="minorHAnsi" w:hAnsiTheme="minorHAnsi" w:cstheme="minorHAnsi"/>
                <w:sz w:val="22"/>
                <w:szCs w:val="22"/>
              </w:rPr>
              <w:br/>
            </w:r>
            <w:r w:rsidRPr="00602FFF">
              <w:rPr>
                <w:rFonts w:asciiTheme="minorHAnsi" w:hAnsiTheme="minorHAnsi" w:cstheme="minorHAnsi"/>
                <w:sz w:val="22"/>
                <w:szCs w:val="22"/>
              </w:rPr>
              <w:t>£10,000-£60,000</w:t>
            </w:r>
          </w:p>
        </w:tc>
        <w:tc>
          <w:tcPr>
            <w:tcW w:w="581" w:type="pct"/>
          </w:tcPr>
          <w:p w:rsidRPr="00602FFF" w:rsidR="00184932" w:rsidP="00F9414B" w:rsidRDefault="00184932" w14:paraId="0252C913" w14:textId="77777777">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Registered Charities</w:t>
            </w:r>
          </w:p>
        </w:tc>
      </w:tr>
      <w:tr w:rsidRPr="00602FFF" w:rsidR="004D1350" w:rsidTr="004D1350" w14:paraId="4753D4FC" w14:textId="77777777">
        <w:tc>
          <w:tcPr>
            <w:tcW w:w="505" w:type="pct"/>
          </w:tcPr>
          <w:p w:rsidRPr="00602FFF" w:rsidR="004D1350" w:rsidP="00F9414B" w:rsidRDefault="004D1350" w14:paraId="5DF3280B" w14:textId="77777777">
            <w:pPr>
              <w:spacing w:line="288" w:lineRule="auto"/>
              <w:rPr>
                <w:rFonts w:cstheme="minorHAnsi"/>
                <w:b/>
                <w:bCs/>
              </w:rPr>
            </w:pPr>
            <w:r w:rsidRPr="00602FFF">
              <w:rPr>
                <w:rFonts w:cstheme="minorHAnsi"/>
                <w:b/>
                <w:bCs/>
              </w:rPr>
              <w:t xml:space="preserve">Nuffield Foundation </w:t>
            </w:r>
          </w:p>
        </w:tc>
        <w:tc>
          <w:tcPr>
            <w:tcW w:w="3040" w:type="pct"/>
          </w:tcPr>
          <w:p w:rsidRPr="009B676B" w:rsidR="004D1350" w:rsidP="00F9414B" w:rsidRDefault="004D1350" w14:paraId="5454085C" w14:textId="6657AD0A">
            <w:pPr>
              <w:rPr>
                <w:rFonts w:cstheme="minorHAnsi"/>
                <w:b/>
                <w:bCs/>
                <w:u w:val="single"/>
              </w:rPr>
            </w:pPr>
            <w:r w:rsidRPr="009B676B">
              <w:rPr>
                <w:rFonts w:cstheme="minorHAnsi"/>
                <w:b/>
                <w:bCs/>
                <w:u w:val="single"/>
              </w:rPr>
              <w:t xml:space="preserve">Research and Evaluation Projects: Employment and Skills to help </w:t>
            </w:r>
            <w:r>
              <w:rPr>
                <w:rFonts w:cstheme="minorHAnsi"/>
                <w:b/>
                <w:bCs/>
                <w:u w:val="single"/>
              </w:rPr>
              <w:t>Y</w:t>
            </w:r>
            <w:r w:rsidRPr="009B676B">
              <w:rPr>
                <w:rFonts w:cstheme="minorHAnsi"/>
                <w:b/>
                <w:bCs/>
                <w:u w:val="single"/>
              </w:rPr>
              <w:t xml:space="preserve">oung </w:t>
            </w:r>
            <w:r>
              <w:rPr>
                <w:rFonts w:cstheme="minorHAnsi"/>
                <w:b/>
                <w:bCs/>
                <w:u w:val="single"/>
              </w:rPr>
              <w:t>P</w:t>
            </w:r>
            <w:r w:rsidRPr="009B676B">
              <w:rPr>
                <w:rFonts w:cstheme="minorHAnsi"/>
                <w:b/>
                <w:bCs/>
                <w:u w:val="single"/>
              </w:rPr>
              <w:t xml:space="preserve">eople </w:t>
            </w:r>
          </w:p>
          <w:p w:rsidRPr="00602FFF" w:rsidR="004D1350" w:rsidP="00F9414B" w:rsidRDefault="004D1350" w14:paraId="36D18D82" w14:textId="77777777">
            <w:pPr>
              <w:rPr>
                <w:rFonts w:cstheme="minorHAnsi"/>
              </w:rPr>
            </w:pPr>
          </w:p>
          <w:p w:rsidRPr="00FF540B" w:rsidR="004D1350" w:rsidP="00F9414B" w:rsidRDefault="004D1350" w14:paraId="202E9722" w14:textId="77777777">
            <w:pPr>
              <w:rPr>
                <w:rFonts w:cstheme="minorHAnsi"/>
              </w:rPr>
            </w:pPr>
            <w:r w:rsidRPr="00FF540B">
              <w:rPr>
                <w:rFonts w:cstheme="minorHAnsi"/>
              </w:rPr>
              <w:t xml:space="preserve">The Nuffield Foundation’s Essential Employment Skills Fund offers grants of up to £500,000 to strengthen support for young people aged 16-24 facing barriers to employment. The programme </w:t>
            </w:r>
            <w:r w:rsidRPr="00FF540B">
              <w:rPr>
                <w:rFonts w:cstheme="minorHAnsi"/>
              </w:rPr>
              <w:lastRenderedPageBreak/>
              <w:t>funds partnerships between employers, educators, charities, researchers and government bodies to evaluate and improve employment skills provision, build evidence of effective practice, and help more young people progress into sustainable, good-quality jobs.</w:t>
            </w:r>
          </w:p>
          <w:p w:rsidRPr="00602FFF" w:rsidR="004D1350" w:rsidP="00F9414B" w:rsidRDefault="004D1350" w14:paraId="3668C433" w14:textId="77777777">
            <w:pPr>
              <w:rPr>
                <w:rFonts w:cstheme="minorHAnsi"/>
              </w:rPr>
            </w:pPr>
          </w:p>
          <w:p w:rsidRPr="00602FFF" w:rsidR="004D1350" w:rsidP="00F9414B" w:rsidRDefault="004D1350" w14:paraId="6C3BB1FD" w14:textId="77777777">
            <w:pPr>
              <w:rPr>
                <w:rFonts w:cstheme="minorHAnsi"/>
              </w:rPr>
            </w:pPr>
            <w:r w:rsidRPr="009B676B">
              <w:rPr>
                <w:rFonts w:cstheme="minorHAnsi"/>
                <w:u w:val="single"/>
              </w:rPr>
              <w:t>The deadline for applications is</w:t>
            </w:r>
            <w:r>
              <w:rPr>
                <w:rFonts w:cstheme="minorHAnsi"/>
                <w:u w:val="single"/>
              </w:rPr>
              <w:t xml:space="preserve"> Thursday</w:t>
            </w:r>
            <w:r w:rsidRPr="009B676B">
              <w:rPr>
                <w:rFonts w:cstheme="minorHAnsi"/>
                <w:u w:val="single"/>
              </w:rPr>
              <w:t xml:space="preserve"> 10</w:t>
            </w:r>
            <w:r w:rsidRPr="00E874D3">
              <w:rPr>
                <w:rFonts w:cstheme="minorHAnsi"/>
                <w:u w:val="single"/>
                <w:vertAlign w:val="superscript"/>
              </w:rPr>
              <w:t>th</w:t>
            </w:r>
            <w:r>
              <w:rPr>
                <w:rFonts w:cstheme="minorHAnsi"/>
                <w:u w:val="single"/>
              </w:rPr>
              <w:t xml:space="preserve"> </w:t>
            </w:r>
            <w:r w:rsidRPr="009B676B">
              <w:rPr>
                <w:rFonts w:cstheme="minorHAnsi"/>
                <w:u w:val="single"/>
              </w:rPr>
              <w:t>December 2026</w:t>
            </w:r>
            <w:r w:rsidRPr="00602FFF">
              <w:rPr>
                <w:rFonts w:cstheme="minorHAnsi"/>
              </w:rPr>
              <w:t>.</w:t>
            </w:r>
          </w:p>
          <w:p w:rsidR="004D1350" w:rsidP="00F9414B" w:rsidRDefault="004D1350" w14:paraId="49283277" w14:textId="77777777">
            <w:pPr>
              <w:rPr>
                <w:rFonts w:cstheme="minorHAnsi"/>
              </w:rPr>
            </w:pPr>
          </w:p>
          <w:p w:rsidR="004D1350" w:rsidP="00F9414B" w:rsidRDefault="004D1350" w14:paraId="2624ED4D" w14:textId="77777777">
            <w:pPr>
              <w:rPr>
                <w:rFonts w:cstheme="minorHAnsi"/>
              </w:rPr>
            </w:pPr>
            <w:hyperlink w:history="1" r:id="rId20">
              <w:r w:rsidRPr="00E24535">
                <w:rPr>
                  <w:rStyle w:val="Hyperlink"/>
                  <w:rFonts w:cstheme="minorHAnsi"/>
                </w:rPr>
                <w:t>Visit the Nuffield Foundation website</w:t>
              </w:r>
            </w:hyperlink>
          </w:p>
          <w:p w:rsidRPr="00602FFF" w:rsidR="004D1350" w:rsidP="00F9414B" w:rsidRDefault="004D1350" w14:paraId="71B0764A" w14:textId="77777777">
            <w:pPr>
              <w:rPr>
                <w:rFonts w:cstheme="minorHAnsi"/>
              </w:rPr>
            </w:pPr>
          </w:p>
        </w:tc>
        <w:tc>
          <w:tcPr>
            <w:tcW w:w="461" w:type="pct"/>
          </w:tcPr>
          <w:p w:rsidRPr="00602FFF" w:rsidR="004D1350" w:rsidP="00F9414B" w:rsidRDefault="004D1350" w14:paraId="19B6F47D" w14:textId="77777777">
            <w:pPr>
              <w:rPr>
                <w:rFonts w:cstheme="minorHAnsi"/>
              </w:rPr>
            </w:pPr>
            <w:r>
              <w:rPr>
                <w:rFonts w:cstheme="minorHAnsi"/>
              </w:rPr>
              <w:lastRenderedPageBreak/>
              <w:t>Research</w:t>
            </w:r>
          </w:p>
        </w:tc>
        <w:tc>
          <w:tcPr>
            <w:tcW w:w="413" w:type="pct"/>
          </w:tcPr>
          <w:p w:rsidR="004D1350" w:rsidP="00F9414B" w:rsidRDefault="004D1350" w14:paraId="1ACE1FC7" w14:textId="77777777">
            <w:pPr>
              <w:spacing w:line="288" w:lineRule="auto"/>
              <w:rPr>
                <w:rFonts w:cstheme="minorHAnsi"/>
              </w:rPr>
            </w:pPr>
            <w:r>
              <w:rPr>
                <w:rFonts w:cstheme="minorHAnsi"/>
              </w:rPr>
              <w:t>Up to £500,000;</w:t>
            </w:r>
          </w:p>
          <w:p w:rsidRPr="00602FFF" w:rsidR="004D1350" w:rsidP="00F9414B" w:rsidRDefault="004D1350" w14:paraId="70A5C9E4" w14:textId="77777777">
            <w:pPr>
              <w:spacing w:line="288" w:lineRule="auto"/>
              <w:rPr>
                <w:rFonts w:cstheme="minorHAnsi"/>
              </w:rPr>
            </w:pPr>
            <w:r w:rsidRPr="006025E4">
              <w:rPr>
                <w:rFonts w:cstheme="minorHAnsi"/>
              </w:rPr>
              <w:lastRenderedPageBreak/>
              <w:t>anticipating that most will be between £200k and £400k</w:t>
            </w:r>
          </w:p>
        </w:tc>
        <w:tc>
          <w:tcPr>
            <w:tcW w:w="581" w:type="pct"/>
          </w:tcPr>
          <w:p w:rsidRPr="00602FFF" w:rsidR="004D1350" w:rsidP="00F9414B" w:rsidRDefault="004D1350" w14:paraId="233F1D4D" w14:textId="77777777">
            <w:pPr>
              <w:pStyle w:val="NormalWeb"/>
              <w:rPr>
                <w:rFonts w:asciiTheme="minorHAnsi" w:hAnsiTheme="minorHAnsi" w:cstheme="minorHAnsi"/>
                <w:sz w:val="22"/>
                <w:szCs w:val="22"/>
              </w:rPr>
            </w:pPr>
            <w:r w:rsidRPr="00A11479">
              <w:rPr>
                <w:rFonts w:asciiTheme="minorHAnsi" w:hAnsiTheme="minorHAnsi" w:cstheme="minorHAnsi"/>
                <w:sz w:val="22"/>
                <w:szCs w:val="22"/>
              </w:rPr>
              <w:lastRenderedPageBreak/>
              <w:t>UK-based institution or organisation</w:t>
            </w:r>
          </w:p>
        </w:tc>
      </w:tr>
      <w:tr w:rsidRPr="00602FFF" w:rsidR="00075938" w:rsidTr="003316EF" w14:paraId="7619C6F2" w14:textId="77777777">
        <w:tc>
          <w:tcPr>
            <w:tcW w:w="505" w:type="pct"/>
          </w:tcPr>
          <w:p w:rsidRPr="00602FFF" w:rsidR="00075938" w:rsidP="00075938" w:rsidRDefault="00075938" w14:paraId="67B43B4F" w14:textId="1B5E63D6">
            <w:pPr>
              <w:spacing w:line="288" w:lineRule="auto"/>
              <w:rPr>
                <w:rFonts w:cstheme="minorHAnsi"/>
                <w:b/>
                <w:bCs/>
              </w:rPr>
            </w:pPr>
            <w:r w:rsidRPr="00602FFF">
              <w:rPr>
                <w:rFonts w:cstheme="minorHAnsi"/>
                <w:b/>
                <w:bCs/>
              </w:rPr>
              <w:t>Blue Spark Foundation</w:t>
            </w:r>
          </w:p>
        </w:tc>
        <w:tc>
          <w:tcPr>
            <w:tcW w:w="3040" w:type="pct"/>
          </w:tcPr>
          <w:p w:rsidRPr="00602FFF" w:rsidR="00075938" w:rsidP="00075938" w:rsidRDefault="00476910" w14:paraId="0D5693F6" w14:textId="0D0BE18F">
            <w:pPr>
              <w:pStyle w:val="NormalWeb"/>
              <w:spacing w:before="0" w:beforeAutospacing="0" w:after="240" w:afterAutospacing="0"/>
              <w:rPr>
                <w:rFonts w:asciiTheme="minorHAnsi" w:hAnsiTheme="minorHAnsi" w:cstheme="minorHAnsi"/>
                <w:sz w:val="22"/>
                <w:szCs w:val="22"/>
              </w:rPr>
            </w:pPr>
            <w:r>
              <w:rPr>
                <w:rFonts w:asciiTheme="minorHAnsi" w:hAnsiTheme="minorHAnsi" w:cstheme="minorHAnsi"/>
                <w:b/>
                <w:bCs/>
                <w:sz w:val="22"/>
                <w:szCs w:val="22"/>
                <w:u w:val="single"/>
              </w:rPr>
              <w:t xml:space="preserve">Grants to support the development of </w:t>
            </w:r>
            <w:r w:rsidRPr="00602FFF" w:rsidR="00075938">
              <w:rPr>
                <w:rFonts w:asciiTheme="minorHAnsi" w:hAnsiTheme="minorHAnsi" w:cstheme="minorHAnsi"/>
                <w:b/>
                <w:bCs/>
                <w:sz w:val="22"/>
                <w:szCs w:val="22"/>
                <w:u w:val="single"/>
              </w:rPr>
              <w:t>Children and Young People</w:t>
            </w:r>
          </w:p>
          <w:p w:rsidRPr="00602FFF" w:rsidR="00075938" w:rsidP="00075938" w:rsidRDefault="00075938" w14:paraId="4D76FE83"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t>Schools, colleges and community groups in England can apply for grants to Blue Spark Foundation for a wide range of projects. The Foundation value academic, vocational, artistic and sporting endeavour in equal measure but are particularly keen to support projects which will help enhance the self-confidence, team working skills and future employability of children and young people. </w:t>
            </w:r>
          </w:p>
          <w:p w:rsidRPr="00602FFF" w:rsidR="00075938" w:rsidP="00075938" w:rsidRDefault="00075938" w14:paraId="690EBFA1" w14:textId="7777777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br/>
              <w:t>Many grants will be under £2,000 and none are more than £5,000. </w:t>
            </w:r>
          </w:p>
          <w:p w:rsidRPr="00602FFF" w:rsidR="00075938" w:rsidP="00075938" w:rsidRDefault="00075938" w14:paraId="57B0B4DD" w14:textId="4F7FD957">
            <w:pPr>
              <w:pStyle w:val="NormalWeb"/>
              <w:spacing w:before="0" w:beforeAutospacing="0" w:after="0" w:afterAutospacing="0"/>
              <w:rPr>
                <w:rFonts w:asciiTheme="minorHAnsi" w:hAnsiTheme="minorHAnsi" w:cstheme="minorHAnsi"/>
                <w:sz w:val="22"/>
                <w:szCs w:val="22"/>
              </w:rPr>
            </w:pPr>
            <w:r w:rsidRPr="00602FFF">
              <w:rPr>
                <w:rFonts w:asciiTheme="minorHAnsi" w:hAnsiTheme="minorHAnsi" w:cstheme="minorHAnsi"/>
                <w:sz w:val="22"/>
                <w:szCs w:val="22"/>
              </w:rPr>
              <w:br/>
              <w:t xml:space="preserve">Projects which could be supported include drama, music, sport, art and design, debating, public speaking, academic education, vocational training, community projects, enterprise projects and educational excursions. </w:t>
            </w:r>
          </w:p>
          <w:p w:rsidRPr="00602FFF" w:rsidR="00075938" w:rsidP="00075938" w:rsidRDefault="00075938" w14:paraId="08544262" w14:textId="7C3E1888">
            <w:pPr>
              <w:pStyle w:val="NormalWeb"/>
              <w:rPr>
                <w:rFonts w:asciiTheme="minorHAnsi" w:hAnsiTheme="minorHAnsi" w:cstheme="minorHAnsi"/>
                <w:b/>
                <w:bCs/>
                <w:sz w:val="22"/>
                <w:szCs w:val="22"/>
                <w:u w:val="single"/>
              </w:rPr>
            </w:pPr>
            <w:hyperlink w:tgtFrame="_blank" w:history="1" r:id="rId21">
              <w:r w:rsidRPr="00602FFF">
                <w:rPr>
                  <w:rStyle w:val="Hyperlink"/>
                  <w:rFonts w:asciiTheme="minorHAnsi" w:hAnsiTheme="minorHAnsi" w:cstheme="minorHAnsi"/>
                  <w:color w:val="467886"/>
                  <w:sz w:val="22"/>
                  <w:szCs w:val="22"/>
                </w:rPr>
                <w:t>Visit The BlueSpark Foundation website</w:t>
              </w:r>
            </w:hyperlink>
            <w:r w:rsidRPr="00602FFF">
              <w:rPr>
                <w:rFonts w:asciiTheme="minorHAnsi" w:hAnsiTheme="minorHAnsi" w:cstheme="minorHAnsi"/>
                <w:sz w:val="22"/>
                <w:szCs w:val="22"/>
              </w:rPr>
              <w:br/>
            </w:r>
          </w:p>
        </w:tc>
        <w:tc>
          <w:tcPr>
            <w:tcW w:w="461" w:type="pct"/>
          </w:tcPr>
          <w:p w:rsidRPr="00602FFF" w:rsidR="00075938" w:rsidP="00075938" w:rsidRDefault="00075938" w14:paraId="238366AC" w14:textId="6AE22A84">
            <w:pPr>
              <w:rPr>
                <w:rFonts w:cstheme="minorHAnsi"/>
              </w:rPr>
            </w:pPr>
            <w:r w:rsidRPr="00602FFF">
              <w:rPr>
                <w:rFonts w:cstheme="minorHAnsi"/>
              </w:rPr>
              <w:t>Revenue / Equipment </w:t>
            </w:r>
          </w:p>
        </w:tc>
        <w:tc>
          <w:tcPr>
            <w:tcW w:w="413" w:type="pct"/>
          </w:tcPr>
          <w:p w:rsidRPr="00602FFF" w:rsidR="00075938" w:rsidP="00075938" w:rsidRDefault="008A1C54" w14:paraId="03068963" w14:textId="58AF2547">
            <w:pPr>
              <w:spacing w:line="288" w:lineRule="auto"/>
              <w:rPr>
                <w:rFonts w:cstheme="minorHAnsi"/>
              </w:rPr>
            </w:pPr>
            <w:r>
              <w:rPr>
                <w:rFonts w:cstheme="minorHAnsi"/>
              </w:rPr>
              <w:t xml:space="preserve">Between </w:t>
            </w:r>
            <w:r w:rsidRPr="00602FFF" w:rsidR="00075938">
              <w:rPr>
                <w:rFonts w:cstheme="minorHAnsi"/>
              </w:rPr>
              <w:t>£500-£5,000 </w:t>
            </w:r>
          </w:p>
        </w:tc>
        <w:tc>
          <w:tcPr>
            <w:tcW w:w="581" w:type="pct"/>
          </w:tcPr>
          <w:p w:rsidRPr="00602FFF" w:rsidR="00075938" w:rsidP="00075938" w:rsidRDefault="00075938" w14:paraId="2CD15795" w14:textId="0AED9890">
            <w:pPr>
              <w:pStyle w:val="NormalWeb"/>
              <w:rPr>
                <w:rFonts w:asciiTheme="minorHAnsi" w:hAnsiTheme="minorHAnsi" w:cstheme="minorHAnsi"/>
                <w:sz w:val="22"/>
                <w:szCs w:val="22"/>
              </w:rPr>
            </w:pPr>
            <w:r w:rsidRPr="00602FFF">
              <w:rPr>
                <w:rFonts w:asciiTheme="minorHAnsi" w:hAnsiTheme="minorHAnsi" w:cstheme="minorHAnsi"/>
                <w:sz w:val="22"/>
                <w:szCs w:val="22"/>
              </w:rPr>
              <w:t>Schools, Colleges, Community Groups, Not for Profits </w:t>
            </w:r>
          </w:p>
        </w:tc>
      </w:tr>
      <w:tr w:rsidRPr="00602FFF" w:rsidR="00CD33C0" w:rsidTr="00CD33C0" w14:paraId="72CD1DEA" w14:textId="77777777">
        <w:tc>
          <w:tcPr>
            <w:tcW w:w="505" w:type="pct"/>
          </w:tcPr>
          <w:p w:rsidRPr="00602FFF" w:rsidR="00CD33C0" w:rsidP="00F9414B" w:rsidRDefault="00CD33C0" w14:paraId="104427D5" w14:textId="77777777">
            <w:pPr>
              <w:pStyle w:val="NormalWeb"/>
              <w:spacing w:after="240"/>
              <w:rPr>
                <w:rFonts w:asciiTheme="minorHAnsi" w:hAnsiTheme="minorHAnsi" w:cstheme="minorHAnsi"/>
                <w:b/>
                <w:bCs/>
                <w:sz w:val="22"/>
                <w:szCs w:val="22"/>
              </w:rPr>
            </w:pPr>
            <w:r w:rsidRPr="00602FFF">
              <w:rPr>
                <w:rFonts w:asciiTheme="minorHAnsi" w:hAnsiTheme="minorHAnsi" w:cstheme="minorHAnsi"/>
                <w:b/>
                <w:bCs/>
                <w:sz w:val="22"/>
                <w:szCs w:val="22"/>
              </w:rPr>
              <w:t>Magdalen Hospital Trust</w:t>
            </w:r>
          </w:p>
        </w:tc>
        <w:tc>
          <w:tcPr>
            <w:tcW w:w="3040" w:type="pct"/>
          </w:tcPr>
          <w:p w:rsidRPr="00602FFF" w:rsidR="00CD33C0" w:rsidP="00F9414B" w:rsidRDefault="00CD33C0" w14:paraId="21B8E1FC" w14:textId="27D0B288">
            <w:pPr>
              <w:rPr>
                <w:rFonts w:cstheme="minorHAnsi"/>
                <w:color w:val="000000"/>
              </w:rPr>
            </w:pPr>
            <w:r w:rsidRPr="00602FFF">
              <w:rPr>
                <w:rFonts w:cstheme="minorHAnsi"/>
                <w:b/>
                <w:bCs/>
                <w:color w:val="000000"/>
                <w:u w:val="single"/>
              </w:rPr>
              <w:t xml:space="preserve">Small grants to Smaller Registered Charities that help </w:t>
            </w:r>
            <w:r w:rsidRPr="008B6320" w:rsidR="008B6320">
              <w:rPr>
                <w:rFonts w:cstheme="minorHAnsi"/>
                <w:b/>
                <w:bCs/>
                <w:color w:val="000000"/>
                <w:u w:val="single"/>
              </w:rPr>
              <w:t>vulnerable children and young adults (male and female</w:t>
            </w:r>
            <w:r w:rsidR="006F37DE">
              <w:rPr>
                <w:rFonts w:cstheme="minorHAnsi"/>
                <w:b/>
                <w:bCs/>
                <w:color w:val="000000"/>
                <w:u w:val="single"/>
              </w:rPr>
              <w:t xml:space="preserve"> and young families</w:t>
            </w:r>
          </w:p>
          <w:p w:rsidRPr="00602FFF" w:rsidR="00CD33C0" w:rsidP="00F9414B" w:rsidRDefault="00CD33C0" w14:paraId="4CC23E96" w14:textId="0C5DE074">
            <w:pPr>
              <w:rPr>
                <w:rFonts w:cstheme="minorHAnsi"/>
                <w:color w:val="000000"/>
              </w:rPr>
            </w:pPr>
          </w:p>
          <w:p w:rsidRPr="00602FFF" w:rsidR="00CD33C0" w:rsidP="00F9414B" w:rsidRDefault="00CD33C0" w14:paraId="52E7E99E" w14:textId="77777777">
            <w:pPr>
              <w:rPr>
                <w:rFonts w:cstheme="minorHAnsi"/>
                <w:color w:val="000000"/>
              </w:rPr>
            </w:pPr>
            <w:r w:rsidRPr="00602FFF">
              <w:rPr>
                <w:rFonts w:cstheme="minorHAnsi"/>
                <w:color w:val="000000"/>
              </w:rPr>
              <w:t>The Magdalen Hospital Trust is a charity founded over 200 years ago to help women and girls. </w:t>
            </w:r>
          </w:p>
          <w:p w:rsidRPr="00602FFF" w:rsidR="00CD33C0" w:rsidP="00F9414B" w:rsidRDefault="00CD33C0" w14:paraId="25FA262C" w14:textId="77777777">
            <w:pPr>
              <w:rPr>
                <w:rFonts w:cstheme="minorHAnsi"/>
                <w:color w:val="000000"/>
              </w:rPr>
            </w:pPr>
            <w:r w:rsidRPr="00602FFF">
              <w:rPr>
                <w:rFonts w:cstheme="minorHAnsi"/>
                <w:color w:val="000000"/>
              </w:rPr>
              <w:t> </w:t>
            </w:r>
          </w:p>
          <w:p w:rsidRPr="00602FFF" w:rsidR="00CD33C0" w:rsidP="00F9414B" w:rsidRDefault="00CD33C0" w14:paraId="08971C50" w14:textId="11E3F8EF">
            <w:pPr>
              <w:rPr>
                <w:rFonts w:cstheme="minorHAnsi"/>
                <w:color w:val="000000"/>
              </w:rPr>
            </w:pPr>
            <w:r w:rsidRPr="00602FFF">
              <w:rPr>
                <w:rFonts w:cstheme="minorHAnsi"/>
                <w:color w:val="000000"/>
              </w:rPr>
              <w:t>The Trustees still aim to give priority to projects that respond to the needs of today's vulnerable children and young adults (male and female), especially those at risk of sexual and other forms of exploitation, and young parents in difficult situations.</w:t>
            </w:r>
          </w:p>
          <w:p w:rsidRPr="00602FFF" w:rsidR="00CD33C0" w:rsidP="00F9414B" w:rsidRDefault="00CD33C0" w14:paraId="2825D0A0" w14:textId="77777777">
            <w:pPr>
              <w:rPr>
                <w:rFonts w:cstheme="minorHAnsi"/>
                <w:color w:val="000000"/>
              </w:rPr>
            </w:pPr>
            <w:r w:rsidRPr="00602FFF">
              <w:rPr>
                <w:rFonts w:cstheme="minorHAnsi"/>
                <w:color w:val="000000"/>
              </w:rPr>
              <w:t> </w:t>
            </w:r>
          </w:p>
          <w:p w:rsidRPr="00602FFF" w:rsidR="00CD33C0" w:rsidP="00F9414B" w:rsidRDefault="00CD33C0" w14:paraId="4DC1605E" w14:textId="77777777">
            <w:pPr>
              <w:rPr>
                <w:rFonts w:cstheme="minorHAnsi"/>
                <w:color w:val="000000"/>
              </w:rPr>
            </w:pPr>
            <w:r w:rsidRPr="00602FFF">
              <w:rPr>
                <w:rFonts w:cstheme="minorHAnsi"/>
                <w:color w:val="000000"/>
              </w:rPr>
              <w:t>What we fund: Examples of projects that we fund will relate to:</w:t>
            </w:r>
          </w:p>
          <w:p w:rsidRPr="00602FFF" w:rsidR="00CD33C0" w:rsidP="00F9414B" w:rsidRDefault="00CD33C0" w14:paraId="0E9AD29D" w14:textId="77777777">
            <w:pPr>
              <w:rPr>
                <w:rFonts w:cstheme="minorHAnsi"/>
                <w:color w:val="000000"/>
              </w:rPr>
            </w:pPr>
            <w:r w:rsidRPr="00602FFF">
              <w:rPr>
                <w:rFonts w:cstheme="minorHAnsi"/>
                <w:color w:val="000000"/>
              </w:rPr>
              <w:t> </w:t>
            </w:r>
          </w:p>
          <w:p w:rsidRPr="00602FFF" w:rsidR="00CD33C0" w:rsidP="00BD7201" w:rsidRDefault="00CD33C0" w14:paraId="648E8A0E" w14:textId="77777777">
            <w:pPr>
              <w:numPr>
                <w:ilvl w:val="0"/>
                <w:numId w:val="6"/>
              </w:numPr>
              <w:tabs>
                <w:tab w:val="clear" w:pos="720"/>
              </w:tabs>
              <w:spacing w:line="288" w:lineRule="auto"/>
              <w:ind w:left="456" w:hanging="456"/>
              <w:rPr>
                <w:rFonts w:cstheme="minorHAnsi"/>
                <w:color w:val="000000"/>
              </w:rPr>
            </w:pPr>
            <w:r w:rsidRPr="00602FFF">
              <w:rPr>
                <w:rFonts w:cstheme="minorHAnsi"/>
                <w:color w:val="000000"/>
              </w:rPr>
              <w:t>out of school and after school support</w:t>
            </w:r>
          </w:p>
          <w:p w:rsidRPr="00602FFF" w:rsidR="00CD33C0" w:rsidP="00BD7201" w:rsidRDefault="00CD33C0" w14:paraId="4B531DB1" w14:textId="77777777">
            <w:pPr>
              <w:numPr>
                <w:ilvl w:val="0"/>
                <w:numId w:val="6"/>
              </w:numPr>
              <w:tabs>
                <w:tab w:val="clear" w:pos="720"/>
              </w:tabs>
              <w:spacing w:line="288" w:lineRule="auto"/>
              <w:ind w:left="456" w:hanging="456"/>
              <w:rPr>
                <w:rFonts w:cstheme="minorHAnsi"/>
                <w:color w:val="000000"/>
              </w:rPr>
            </w:pPr>
            <w:r w:rsidRPr="00602FFF">
              <w:rPr>
                <w:rFonts w:cstheme="minorHAnsi"/>
                <w:color w:val="000000"/>
              </w:rPr>
              <w:t>safeguarding education</w:t>
            </w:r>
          </w:p>
          <w:p w:rsidRPr="00602FFF" w:rsidR="00CD33C0" w:rsidP="00BD7201" w:rsidRDefault="00CD33C0" w14:paraId="4EA6EAA3" w14:textId="77777777">
            <w:pPr>
              <w:numPr>
                <w:ilvl w:val="0"/>
                <w:numId w:val="6"/>
              </w:numPr>
              <w:tabs>
                <w:tab w:val="clear" w:pos="720"/>
              </w:tabs>
              <w:spacing w:line="288" w:lineRule="auto"/>
              <w:ind w:left="456" w:hanging="456"/>
              <w:rPr>
                <w:rFonts w:cstheme="minorHAnsi"/>
                <w:color w:val="000000"/>
              </w:rPr>
            </w:pPr>
            <w:r w:rsidRPr="00602FFF">
              <w:rPr>
                <w:rFonts w:cstheme="minorHAnsi"/>
                <w:color w:val="000000"/>
              </w:rPr>
              <w:lastRenderedPageBreak/>
              <w:t>personal development</w:t>
            </w:r>
          </w:p>
          <w:p w:rsidRPr="00602FFF" w:rsidR="00CD33C0" w:rsidP="00BD7201" w:rsidRDefault="00CD33C0" w14:paraId="74845929" w14:textId="77777777">
            <w:pPr>
              <w:numPr>
                <w:ilvl w:val="0"/>
                <w:numId w:val="6"/>
              </w:numPr>
              <w:tabs>
                <w:tab w:val="clear" w:pos="720"/>
              </w:tabs>
              <w:spacing w:line="288" w:lineRule="auto"/>
              <w:ind w:left="456" w:hanging="456"/>
              <w:rPr>
                <w:rFonts w:cstheme="minorHAnsi"/>
                <w:color w:val="000000"/>
              </w:rPr>
            </w:pPr>
            <w:r w:rsidRPr="00602FFF">
              <w:rPr>
                <w:rFonts w:cstheme="minorHAnsi"/>
                <w:color w:val="000000"/>
              </w:rPr>
              <w:t>mental health support and counselling</w:t>
            </w:r>
          </w:p>
          <w:p w:rsidRPr="00602FFF" w:rsidR="00CD33C0" w:rsidP="00F9414B" w:rsidRDefault="00CD33C0" w14:paraId="145D73F5" w14:textId="77777777">
            <w:pPr>
              <w:rPr>
                <w:rFonts w:cstheme="minorHAnsi"/>
                <w:color w:val="000000"/>
              </w:rPr>
            </w:pPr>
            <w:r w:rsidRPr="00602FFF">
              <w:rPr>
                <w:rFonts w:cstheme="minorHAnsi"/>
                <w:color w:val="000000"/>
              </w:rPr>
              <w:t> </w:t>
            </w:r>
          </w:p>
          <w:p w:rsidRPr="00602FFF" w:rsidR="00CD33C0" w:rsidP="00F9414B" w:rsidRDefault="00CD33C0" w14:paraId="60362D6F" w14:textId="77777777">
            <w:pPr>
              <w:rPr>
                <w:rFonts w:cstheme="minorHAnsi"/>
                <w:color w:val="000000"/>
              </w:rPr>
            </w:pPr>
            <w:r w:rsidRPr="00602FFF">
              <w:rPr>
                <w:rFonts w:cstheme="minorHAnsi"/>
                <w:color w:val="000000"/>
              </w:rPr>
              <w:t>The Trust aims to work with small charities and will rarely support capital projects.</w:t>
            </w:r>
          </w:p>
          <w:p w:rsidRPr="00602FFF" w:rsidR="00CD33C0" w:rsidP="00F9414B" w:rsidRDefault="00CD33C0" w14:paraId="1979D457" w14:textId="77777777">
            <w:pPr>
              <w:rPr>
                <w:rFonts w:cstheme="minorHAnsi"/>
                <w:color w:val="000000"/>
              </w:rPr>
            </w:pPr>
            <w:r w:rsidRPr="00602FFF">
              <w:rPr>
                <w:rFonts w:cstheme="minorHAnsi"/>
                <w:color w:val="000000"/>
              </w:rPr>
              <w:t> </w:t>
            </w:r>
          </w:p>
          <w:p w:rsidRPr="00602FFF" w:rsidR="00CD33C0" w:rsidP="00F9414B" w:rsidRDefault="00CD33C0" w14:paraId="71D3DF59" w14:textId="77777777">
            <w:pPr>
              <w:rPr>
                <w:rFonts w:cstheme="minorHAnsi"/>
                <w:color w:val="000000"/>
              </w:rPr>
            </w:pPr>
            <w:r w:rsidRPr="00602FFF">
              <w:rPr>
                <w:rFonts w:cstheme="minorHAnsi"/>
                <w:color w:val="000000"/>
              </w:rPr>
              <w:t>There are four application rounds each year.</w:t>
            </w:r>
          </w:p>
          <w:p w:rsidRPr="00602FFF" w:rsidR="00CD33C0" w:rsidP="00F9414B" w:rsidRDefault="00CD33C0" w14:paraId="682C600D" w14:textId="77777777">
            <w:pPr>
              <w:rPr>
                <w:rFonts w:cstheme="minorHAnsi"/>
                <w:color w:val="000000"/>
              </w:rPr>
            </w:pPr>
            <w:r w:rsidRPr="00602FFF">
              <w:rPr>
                <w:rFonts w:cstheme="minorHAnsi"/>
                <w:color w:val="000000"/>
              </w:rPr>
              <w:t> </w:t>
            </w:r>
          </w:p>
          <w:p w:rsidRPr="00602FFF" w:rsidR="00CD33C0" w:rsidP="00F9414B" w:rsidRDefault="00CD33C0" w14:paraId="096DC358" w14:textId="5D0131E5">
            <w:pPr>
              <w:rPr>
                <w:rFonts w:cstheme="minorHAnsi"/>
                <w:color w:val="000000"/>
              </w:rPr>
            </w:pPr>
            <w:r w:rsidRPr="00602FFF">
              <w:rPr>
                <w:rFonts w:cstheme="minorHAnsi"/>
                <w:color w:val="000000"/>
                <w:u w:val="single"/>
              </w:rPr>
              <w:t xml:space="preserve">The next application window opens </w:t>
            </w:r>
            <w:r w:rsidR="00136542">
              <w:rPr>
                <w:rFonts w:cstheme="minorHAnsi"/>
                <w:color w:val="000000"/>
                <w:u w:val="single"/>
              </w:rPr>
              <w:t xml:space="preserve">Thursday </w:t>
            </w:r>
            <w:r w:rsidRPr="00602FFF">
              <w:rPr>
                <w:rFonts w:cstheme="minorHAnsi"/>
                <w:color w:val="000000"/>
                <w:u w:val="single"/>
              </w:rPr>
              <w:t>1</w:t>
            </w:r>
            <w:r w:rsidRPr="00136542" w:rsidR="00136542">
              <w:rPr>
                <w:rFonts w:cstheme="minorHAnsi"/>
                <w:color w:val="000000"/>
                <w:u w:val="single"/>
                <w:vertAlign w:val="superscript"/>
              </w:rPr>
              <w:t>st</w:t>
            </w:r>
            <w:r w:rsidR="00136542">
              <w:rPr>
                <w:rFonts w:cstheme="minorHAnsi"/>
                <w:color w:val="000000"/>
                <w:u w:val="single"/>
              </w:rPr>
              <w:t xml:space="preserve"> </w:t>
            </w:r>
            <w:r w:rsidRPr="00602FFF">
              <w:rPr>
                <w:rFonts w:cstheme="minorHAnsi"/>
                <w:color w:val="000000"/>
                <w:u w:val="single"/>
              </w:rPr>
              <w:t xml:space="preserve">October and closes and </w:t>
            </w:r>
            <w:r w:rsidR="00136542">
              <w:rPr>
                <w:rFonts w:cstheme="minorHAnsi"/>
                <w:color w:val="000000"/>
                <w:u w:val="single"/>
              </w:rPr>
              <w:t xml:space="preserve">Saturday </w:t>
            </w:r>
            <w:r w:rsidRPr="00602FFF">
              <w:rPr>
                <w:rFonts w:cstheme="minorHAnsi"/>
                <w:color w:val="000000"/>
                <w:u w:val="single"/>
              </w:rPr>
              <w:t>31</w:t>
            </w:r>
            <w:r w:rsidRPr="00136542" w:rsidR="00136542">
              <w:rPr>
                <w:rFonts w:cstheme="minorHAnsi"/>
                <w:color w:val="000000"/>
                <w:u w:val="single"/>
                <w:vertAlign w:val="superscript"/>
              </w:rPr>
              <w:t>st</w:t>
            </w:r>
            <w:r w:rsidR="00136542">
              <w:rPr>
                <w:rFonts w:cstheme="minorHAnsi"/>
                <w:color w:val="000000"/>
                <w:u w:val="single"/>
              </w:rPr>
              <w:t xml:space="preserve"> </w:t>
            </w:r>
            <w:r w:rsidRPr="00602FFF">
              <w:rPr>
                <w:rFonts w:cstheme="minorHAnsi"/>
                <w:color w:val="000000"/>
                <w:u w:val="single"/>
              </w:rPr>
              <w:t>October 2026</w:t>
            </w:r>
            <w:r w:rsidRPr="00602FFF">
              <w:rPr>
                <w:rFonts w:cstheme="minorHAnsi"/>
                <w:color w:val="000000"/>
              </w:rPr>
              <w:t>.</w:t>
            </w:r>
          </w:p>
          <w:p w:rsidRPr="00602FFF" w:rsidR="00CD33C0" w:rsidP="00F9414B" w:rsidRDefault="00CD33C0" w14:paraId="52EBBAAB" w14:textId="77777777">
            <w:pPr>
              <w:rPr>
                <w:rFonts w:cstheme="minorHAnsi"/>
                <w:color w:val="000000"/>
              </w:rPr>
            </w:pPr>
            <w:r w:rsidRPr="00602FFF">
              <w:rPr>
                <w:rFonts w:cstheme="minorHAnsi"/>
                <w:color w:val="000000"/>
              </w:rPr>
              <w:t> </w:t>
            </w:r>
          </w:p>
          <w:p w:rsidRPr="00BD7201" w:rsidR="00CD33C0" w:rsidP="00BD7201" w:rsidRDefault="00CD33C0" w14:paraId="1971580E" w14:textId="589409A1">
            <w:pPr>
              <w:rPr>
                <w:rFonts w:cstheme="minorHAnsi"/>
                <w:color w:val="0563C1"/>
              </w:rPr>
            </w:pPr>
            <w:hyperlink w:tgtFrame="_blank" w:history="1" r:id="rId22">
              <w:r w:rsidRPr="00602FFF">
                <w:rPr>
                  <w:rStyle w:val="Hyperlink"/>
                  <w:rFonts w:cstheme="minorHAnsi"/>
                </w:rPr>
                <w:t>Visit The Magdalen Hospital Trust website</w:t>
              </w:r>
            </w:hyperlink>
            <w:r w:rsidR="00BD7201">
              <w:rPr>
                <w:rFonts w:cstheme="minorHAnsi"/>
              </w:rPr>
              <w:br/>
            </w:r>
          </w:p>
        </w:tc>
        <w:tc>
          <w:tcPr>
            <w:tcW w:w="461" w:type="pct"/>
          </w:tcPr>
          <w:p w:rsidRPr="00602FFF" w:rsidR="00CD33C0" w:rsidP="00F9414B" w:rsidRDefault="00EB5385" w14:paraId="2C4BE070" w14:textId="1D95211F">
            <w:pPr>
              <w:rPr>
                <w:rFonts w:cstheme="minorHAnsi"/>
              </w:rPr>
            </w:pPr>
            <w:r>
              <w:rPr>
                <w:rFonts w:cstheme="minorHAnsi"/>
              </w:rPr>
              <w:lastRenderedPageBreak/>
              <w:t>Activities / Services</w:t>
            </w:r>
          </w:p>
        </w:tc>
        <w:tc>
          <w:tcPr>
            <w:tcW w:w="413" w:type="pct"/>
          </w:tcPr>
          <w:p w:rsidRPr="00602FFF" w:rsidR="00CD33C0" w:rsidP="00F9414B" w:rsidRDefault="00CD33C0" w14:paraId="75EDE9DF" w14:textId="77777777">
            <w:pPr>
              <w:pStyle w:val="NormalWeb"/>
              <w:spacing w:after="240"/>
              <w:rPr>
                <w:rFonts w:asciiTheme="minorHAnsi" w:hAnsiTheme="minorHAnsi" w:cstheme="minorHAnsi"/>
                <w:sz w:val="22"/>
                <w:szCs w:val="22"/>
              </w:rPr>
            </w:pPr>
            <w:r w:rsidRPr="00602FFF">
              <w:rPr>
                <w:rFonts w:asciiTheme="minorHAnsi" w:hAnsiTheme="minorHAnsi" w:cstheme="minorHAnsi"/>
                <w:color w:val="000000"/>
                <w:sz w:val="22"/>
                <w:szCs w:val="22"/>
              </w:rPr>
              <w:t>£500 - £2,000</w:t>
            </w:r>
          </w:p>
        </w:tc>
        <w:tc>
          <w:tcPr>
            <w:tcW w:w="581" w:type="pct"/>
          </w:tcPr>
          <w:p w:rsidRPr="00602FFF" w:rsidR="00CD33C0" w:rsidP="00F9414B" w:rsidRDefault="00CD33C0" w14:paraId="43321143" w14:textId="77777777">
            <w:pPr>
              <w:pStyle w:val="NormalWeb"/>
              <w:spacing w:after="240"/>
              <w:rPr>
                <w:rFonts w:asciiTheme="minorHAnsi" w:hAnsiTheme="minorHAnsi" w:cstheme="minorHAnsi"/>
                <w:sz w:val="22"/>
                <w:szCs w:val="22"/>
              </w:rPr>
            </w:pPr>
            <w:r w:rsidRPr="00602FFF">
              <w:rPr>
                <w:rFonts w:asciiTheme="minorHAnsi" w:hAnsiTheme="minorHAnsi" w:cstheme="minorHAnsi"/>
                <w:color w:val="000000"/>
                <w:sz w:val="22"/>
                <w:szCs w:val="22"/>
              </w:rPr>
              <w:t>Registered Charities. CIOs with an annual income below of £150,000 per annum</w:t>
            </w:r>
          </w:p>
        </w:tc>
      </w:tr>
      <w:tr w:rsidRPr="00602FFF" w:rsidR="008369B3" w:rsidTr="003316EF" w14:paraId="170461F1" w14:textId="77777777">
        <w:tc>
          <w:tcPr>
            <w:tcW w:w="505" w:type="pct"/>
          </w:tcPr>
          <w:p w:rsidRPr="00D34687" w:rsidR="008369B3" w:rsidP="008369B3" w:rsidRDefault="00D34687" w14:paraId="216D7BFB" w14:textId="56EBE8F0">
            <w:pPr>
              <w:pStyle w:val="NormalWeb"/>
              <w:spacing w:after="240"/>
              <w:rPr>
                <w:rFonts w:asciiTheme="minorHAnsi" w:hAnsiTheme="minorHAnsi" w:cstheme="minorHAnsi"/>
                <w:b/>
                <w:bCs/>
                <w:sz w:val="22"/>
                <w:szCs w:val="22"/>
              </w:rPr>
            </w:pPr>
            <w:r w:rsidRPr="00D34687">
              <w:rPr>
                <w:rFonts w:asciiTheme="minorHAnsi" w:hAnsiTheme="minorHAnsi" w:cstheme="minorHAnsi"/>
                <w:b/>
                <w:bCs/>
                <w:sz w:val="22"/>
                <w:szCs w:val="22"/>
              </w:rPr>
              <w:t>Government</w:t>
            </w:r>
            <w:r w:rsidRPr="00D34687" w:rsidR="00B2541C">
              <w:rPr>
                <w:rFonts w:asciiTheme="minorHAnsi" w:hAnsiTheme="minorHAnsi" w:cstheme="minorHAnsi"/>
                <w:b/>
                <w:bCs/>
                <w:sz w:val="22"/>
                <w:szCs w:val="22"/>
              </w:rPr>
              <w:br/>
            </w:r>
            <w:r w:rsidRPr="00D34687" w:rsidR="008369B3">
              <w:rPr>
                <w:rFonts w:asciiTheme="minorHAnsi" w:hAnsiTheme="minorHAnsi" w:cstheme="minorHAnsi"/>
                <w:b/>
                <w:bCs/>
                <w:sz w:val="22"/>
                <w:szCs w:val="22"/>
              </w:rPr>
              <w:t>M</w:t>
            </w:r>
            <w:r w:rsidRPr="00D34687" w:rsidR="00B2541C">
              <w:rPr>
                <w:rFonts w:asciiTheme="minorHAnsi" w:hAnsiTheme="minorHAnsi" w:cstheme="minorHAnsi"/>
                <w:b/>
                <w:bCs/>
                <w:sz w:val="22"/>
                <w:szCs w:val="22"/>
              </w:rPr>
              <w:t>HCG</w:t>
            </w:r>
          </w:p>
          <w:p w:rsidRPr="00602FFF" w:rsidR="008369B3" w:rsidP="00075938" w:rsidRDefault="008369B3" w14:paraId="680D606A" w14:textId="003A0429">
            <w:pPr>
              <w:spacing w:line="288" w:lineRule="auto"/>
              <w:rPr>
                <w:rFonts w:cstheme="minorHAnsi"/>
                <w:b/>
                <w:bCs/>
              </w:rPr>
            </w:pPr>
          </w:p>
        </w:tc>
        <w:tc>
          <w:tcPr>
            <w:tcW w:w="3040" w:type="pct"/>
          </w:tcPr>
          <w:p w:rsidRPr="004C2E6E" w:rsidR="00D34687" w:rsidP="00B2541C" w:rsidRDefault="00D34687" w14:paraId="3DD221E3" w14:textId="24DC6A69">
            <w:pPr>
              <w:pStyle w:val="NormalWeb"/>
              <w:spacing w:after="240"/>
              <w:rPr>
                <w:rFonts w:asciiTheme="minorHAnsi" w:hAnsiTheme="minorHAnsi" w:cstheme="minorHAnsi"/>
                <w:b/>
                <w:bCs/>
                <w:sz w:val="22"/>
                <w:szCs w:val="22"/>
                <w:u w:val="single"/>
              </w:rPr>
            </w:pPr>
            <w:r w:rsidRPr="004C2E6E">
              <w:rPr>
                <w:rFonts w:asciiTheme="minorHAnsi" w:hAnsiTheme="minorHAnsi" w:cstheme="minorHAnsi"/>
                <w:b/>
                <w:bCs/>
                <w:sz w:val="22"/>
                <w:szCs w:val="22"/>
                <w:u w:val="single"/>
              </w:rPr>
              <w:t xml:space="preserve">Capital </w:t>
            </w:r>
            <w:r w:rsidRPr="004C2E6E" w:rsidR="004C2E6E">
              <w:rPr>
                <w:rFonts w:asciiTheme="minorHAnsi" w:hAnsiTheme="minorHAnsi" w:cstheme="minorHAnsi"/>
                <w:b/>
                <w:bCs/>
                <w:sz w:val="22"/>
                <w:szCs w:val="22"/>
                <w:u w:val="single"/>
              </w:rPr>
              <w:t>grants</w:t>
            </w:r>
            <w:r w:rsidRPr="004C2E6E">
              <w:rPr>
                <w:rFonts w:asciiTheme="minorHAnsi" w:hAnsiTheme="minorHAnsi" w:cstheme="minorHAnsi"/>
                <w:b/>
                <w:bCs/>
                <w:sz w:val="22"/>
                <w:szCs w:val="22"/>
                <w:u w:val="single"/>
              </w:rPr>
              <w:t xml:space="preserve"> to </w:t>
            </w:r>
            <w:r w:rsidR="008D5DE8">
              <w:rPr>
                <w:rFonts w:asciiTheme="minorHAnsi" w:hAnsiTheme="minorHAnsi" w:cstheme="minorHAnsi"/>
                <w:b/>
                <w:bCs/>
                <w:sz w:val="22"/>
                <w:szCs w:val="22"/>
                <w:u w:val="single"/>
              </w:rPr>
              <w:t xml:space="preserve">develop </w:t>
            </w:r>
            <w:r w:rsidRPr="004C2E6E">
              <w:rPr>
                <w:rFonts w:asciiTheme="minorHAnsi" w:hAnsiTheme="minorHAnsi" w:cstheme="minorHAnsi"/>
                <w:b/>
                <w:bCs/>
                <w:sz w:val="22"/>
                <w:szCs w:val="22"/>
                <w:u w:val="single"/>
              </w:rPr>
              <w:t xml:space="preserve">Community </w:t>
            </w:r>
            <w:r w:rsidR="008D5DE8">
              <w:rPr>
                <w:rFonts w:asciiTheme="minorHAnsi" w:hAnsiTheme="minorHAnsi" w:cstheme="minorHAnsi"/>
                <w:b/>
                <w:bCs/>
                <w:sz w:val="22"/>
                <w:szCs w:val="22"/>
                <w:u w:val="single"/>
              </w:rPr>
              <w:t>s</w:t>
            </w:r>
            <w:r w:rsidRPr="004C2E6E">
              <w:rPr>
                <w:rFonts w:asciiTheme="minorHAnsi" w:hAnsiTheme="minorHAnsi" w:cstheme="minorHAnsi"/>
                <w:b/>
                <w:bCs/>
                <w:sz w:val="22"/>
                <w:szCs w:val="22"/>
                <w:u w:val="single"/>
              </w:rPr>
              <w:t xml:space="preserve">paces that </w:t>
            </w:r>
            <w:r w:rsidR="008D5DE8">
              <w:rPr>
                <w:rFonts w:asciiTheme="minorHAnsi" w:hAnsiTheme="minorHAnsi" w:cstheme="minorHAnsi"/>
                <w:b/>
                <w:bCs/>
                <w:sz w:val="22"/>
                <w:szCs w:val="22"/>
                <w:u w:val="single"/>
              </w:rPr>
              <w:t>deliver</w:t>
            </w:r>
            <w:r w:rsidRPr="004C2E6E">
              <w:rPr>
                <w:rFonts w:asciiTheme="minorHAnsi" w:hAnsiTheme="minorHAnsi" w:cstheme="minorHAnsi"/>
                <w:b/>
                <w:bCs/>
                <w:sz w:val="22"/>
                <w:szCs w:val="22"/>
                <w:u w:val="single"/>
              </w:rPr>
              <w:t xml:space="preserve"> </w:t>
            </w:r>
            <w:r w:rsidRPr="004C2E6E" w:rsidR="004C2E6E">
              <w:rPr>
                <w:rFonts w:asciiTheme="minorHAnsi" w:hAnsiTheme="minorHAnsi" w:cstheme="minorHAnsi"/>
                <w:b/>
                <w:bCs/>
                <w:sz w:val="22"/>
                <w:szCs w:val="22"/>
                <w:u w:val="single"/>
              </w:rPr>
              <w:t>community cohesion</w:t>
            </w:r>
          </w:p>
          <w:p w:rsidRPr="00602FFF" w:rsidR="0086273F" w:rsidP="008369B3" w:rsidRDefault="008369B3" w14:paraId="2B737661" w14:textId="4596120C">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 xml:space="preserve">The Common Ground Award 2026 to 2027 will invest capital funding into </w:t>
            </w:r>
            <w:r w:rsidR="004C2E6E">
              <w:rPr>
                <w:rFonts w:asciiTheme="minorHAnsi" w:hAnsiTheme="minorHAnsi" w:cstheme="minorHAnsi"/>
                <w:sz w:val="22"/>
                <w:szCs w:val="22"/>
              </w:rPr>
              <w:t>community</w:t>
            </w:r>
            <w:r w:rsidRPr="00602FFF">
              <w:rPr>
                <w:rFonts w:asciiTheme="minorHAnsi" w:hAnsiTheme="minorHAnsi" w:cstheme="minorHAnsi"/>
                <w:sz w:val="22"/>
                <w:szCs w:val="22"/>
              </w:rPr>
              <w:t xml:space="preserve"> sector organisations that bring people from different backgrounds together to build community cohesion and resilience. It will support the cost of constructing or renovating facilities, spaces, and equipment to deliver services. </w:t>
            </w:r>
          </w:p>
          <w:p w:rsidRPr="00602FFF" w:rsidR="004D77FF" w:rsidP="004D77FF" w:rsidRDefault="004D77FF" w14:paraId="24BFED1B" w14:textId="77777777">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Applicants should read the</w:t>
            </w:r>
            <w:r w:rsidRPr="00602FFF">
              <w:rPr>
                <w:rFonts w:asciiTheme="minorHAnsi" w:hAnsiTheme="minorHAnsi" w:cstheme="minorHAnsi"/>
                <w:b/>
                <w:bCs/>
                <w:sz w:val="22"/>
                <w:szCs w:val="22"/>
              </w:rPr>
              <w:t xml:space="preserve"> full Common Ground Award prospectus</w:t>
            </w:r>
            <w:r w:rsidRPr="00602FFF">
              <w:rPr>
                <w:rFonts w:asciiTheme="minorHAnsi" w:hAnsiTheme="minorHAnsi" w:cstheme="minorHAnsi"/>
                <w:sz w:val="22"/>
                <w:szCs w:val="22"/>
              </w:rPr>
              <w:t xml:space="preserve"> (especially the section titled: </w:t>
            </w:r>
            <w:r w:rsidRPr="00602FFF">
              <w:rPr>
                <w:rFonts w:asciiTheme="minorHAnsi" w:hAnsiTheme="minorHAnsi" w:cstheme="minorHAnsi"/>
                <w:b/>
                <w:bCs/>
                <w:sz w:val="22"/>
                <w:szCs w:val="22"/>
              </w:rPr>
              <w:t xml:space="preserve">Policy alignment Examples </w:t>
            </w:r>
            <w:r w:rsidRPr="00602FFF">
              <w:rPr>
                <w:rFonts w:asciiTheme="minorHAnsi" w:hAnsiTheme="minorHAnsi" w:cstheme="minorHAnsi"/>
                <w:sz w:val="22"/>
                <w:szCs w:val="22"/>
              </w:rPr>
              <w:t>and scoring criteria before making an application:</w:t>
            </w:r>
          </w:p>
          <w:p w:rsidRPr="00602FFF" w:rsidR="004D77FF" w:rsidP="004D77FF" w:rsidRDefault="004D77FF" w14:paraId="71F7E758" w14:textId="5B65052A">
            <w:pPr>
              <w:pStyle w:val="NormalWeb"/>
              <w:spacing w:after="240"/>
              <w:rPr>
                <w:rFonts w:asciiTheme="minorHAnsi" w:hAnsiTheme="minorHAnsi" w:cstheme="minorHAnsi"/>
                <w:sz w:val="22"/>
                <w:szCs w:val="22"/>
                <w:u w:val="single"/>
              </w:rPr>
            </w:pPr>
            <w:hyperlink w:history="1" r:id="rId23">
              <w:r w:rsidRPr="00777A41">
                <w:rPr>
                  <w:rStyle w:val="Hyperlink"/>
                  <w:rFonts w:asciiTheme="minorHAnsi" w:hAnsiTheme="minorHAnsi" w:cstheme="minorHAnsi"/>
                  <w:sz w:val="22"/>
                  <w:szCs w:val="22"/>
                </w:rPr>
                <w:t>Prospectus</w:t>
              </w:r>
              <w:r w:rsidRPr="00777A41" w:rsidR="008156C3">
                <w:rPr>
                  <w:rStyle w:val="Hyperlink"/>
                  <w:rFonts w:asciiTheme="minorHAnsi" w:hAnsiTheme="minorHAnsi" w:cstheme="minorHAnsi"/>
                  <w:sz w:val="22"/>
                  <w:szCs w:val="22"/>
                </w:rPr>
                <w:t xml:space="preserve"> document</w:t>
              </w:r>
            </w:hyperlink>
            <w:r w:rsidRPr="00602FFF" w:rsidR="00777A41">
              <w:rPr>
                <w:rFonts w:asciiTheme="minorHAnsi" w:hAnsiTheme="minorHAnsi" w:cstheme="minorHAnsi"/>
                <w:sz w:val="22"/>
                <w:szCs w:val="22"/>
                <w:u w:val="single"/>
              </w:rPr>
              <w:t xml:space="preserve"> </w:t>
            </w:r>
          </w:p>
          <w:p w:rsidRPr="00602FFF" w:rsidR="008369B3" w:rsidP="00820BD5" w:rsidRDefault="00777A41" w14:paraId="6438A303" w14:textId="04ABE84F">
            <w:pPr>
              <w:pStyle w:val="NormalWeb"/>
              <w:spacing w:after="240"/>
              <w:rPr>
                <w:rFonts w:asciiTheme="minorHAnsi" w:hAnsiTheme="minorHAnsi" w:cstheme="minorHAnsi"/>
                <w:sz w:val="22"/>
                <w:szCs w:val="22"/>
              </w:rPr>
            </w:pPr>
            <w:hyperlink w:history="1" r:id="rId24">
              <w:r w:rsidRPr="00B756CD">
                <w:rPr>
                  <w:rStyle w:val="Hyperlink"/>
                  <w:rFonts w:asciiTheme="minorHAnsi" w:hAnsiTheme="minorHAnsi" w:cstheme="minorHAnsi"/>
                  <w:sz w:val="22"/>
                  <w:szCs w:val="22"/>
                </w:rPr>
                <w:t>Visit the Common Ground Award website application portal</w:t>
              </w:r>
            </w:hyperlink>
            <w:r w:rsidRPr="00602FFF" w:rsidR="004D77FF">
              <w:rPr>
                <w:rFonts w:asciiTheme="minorHAnsi" w:hAnsiTheme="minorHAnsi" w:cstheme="minorHAnsi"/>
                <w:sz w:val="22"/>
                <w:szCs w:val="22"/>
                <w:u w:val="single"/>
              </w:rPr>
              <w:br/>
            </w:r>
            <w:r w:rsidR="00B756CD">
              <w:rPr>
                <w:rFonts w:asciiTheme="minorHAnsi" w:hAnsiTheme="minorHAnsi" w:cstheme="minorHAnsi"/>
                <w:sz w:val="22"/>
                <w:szCs w:val="22"/>
                <w:u w:val="single"/>
              </w:rPr>
              <w:br/>
            </w:r>
            <w:r w:rsidRPr="00602FFF" w:rsidR="008156C3">
              <w:rPr>
                <w:rFonts w:asciiTheme="minorHAnsi" w:hAnsiTheme="minorHAnsi" w:cstheme="minorHAnsi"/>
                <w:sz w:val="22"/>
                <w:szCs w:val="22"/>
                <w:u w:val="single"/>
              </w:rPr>
              <w:t>Apply now – application deadline, 2pm, Monday 12</w:t>
            </w:r>
            <w:r w:rsidRPr="00F049E1" w:rsidR="00F049E1">
              <w:rPr>
                <w:rFonts w:asciiTheme="minorHAnsi" w:hAnsiTheme="minorHAnsi" w:cstheme="minorHAnsi"/>
                <w:sz w:val="22"/>
                <w:szCs w:val="22"/>
                <w:u w:val="single"/>
                <w:vertAlign w:val="superscript"/>
              </w:rPr>
              <w:t>th</w:t>
            </w:r>
            <w:r w:rsidR="00F049E1">
              <w:rPr>
                <w:rFonts w:asciiTheme="minorHAnsi" w:hAnsiTheme="minorHAnsi" w:cstheme="minorHAnsi"/>
                <w:sz w:val="22"/>
                <w:szCs w:val="22"/>
                <w:u w:val="single"/>
              </w:rPr>
              <w:t xml:space="preserve"> </w:t>
            </w:r>
            <w:r w:rsidRPr="00602FFF" w:rsidR="008156C3">
              <w:rPr>
                <w:rFonts w:asciiTheme="minorHAnsi" w:hAnsiTheme="minorHAnsi" w:cstheme="minorHAnsi"/>
                <w:sz w:val="22"/>
                <w:szCs w:val="22"/>
                <w:u w:val="single"/>
              </w:rPr>
              <w:t>October 2026</w:t>
            </w:r>
            <w:r w:rsidRPr="00602FFF" w:rsidR="008156C3">
              <w:rPr>
                <w:rFonts w:asciiTheme="minorHAnsi" w:hAnsiTheme="minorHAnsi" w:cstheme="minorHAnsi"/>
                <w:sz w:val="22"/>
                <w:szCs w:val="22"/>
              </w:rPr>
              <w:t xml:space="preserve"> </w:t>
            </w:r>
            <w:r w:rsidR="008D10FA">
              <w:rPr>
                <w:rFonts w:asciiTheme="minorHAnsi" w:hAnsiTheme="minorHAnsi" w:cstheme="minorHAnsi"/>
                <w:sz w:val="22"/>
                <w:szCs w:val="22"/>
              </w:rPr>
              <w:br/>
            </w:r>
            <w:r w:rsidRPr="00602FFF" w:rsidR="008156C3">
              <w:rPr>
                <w:rFonts w:asciiTheme="minorHAnsi" w:hAnsiTheme="minorHAnsi" w:cstheme="minorHAnsi"/>
                <w:sz w:val="22"/>
                <w:szCs w:val="22"/>
              </w:rPr>
              <w:t>(decisions in mid-December / payments in January</w:t>
            </w:r>
            <w:r w:rsidR="008D10FA">
              <w:rPr>
                <w:rFonts w:asciiTheme="minorHAnsi" w:hAnsiTheme="minorHAnsi" w:cstheme="minorHAnsi"/>
                <w:sz w:val="22"/>
                <w:szCs w:val="22"/>
              </w:rPr>
              <w:t xml:space="preserve"> 2027</w:t>
            </w:r>
            <w:r w:rsidRPr="00602FFF" w:rsidR="008156C3">
              <w:rPr>
                <w:rFonts w:asciiTheme="minorHAnsi" w:hAnsiTheme="minorHAnsi" w:cstheme="minorHAnsi"/>
                <w:sz w:val="22"/>
                <w:szCs w:val="22"/>
              </w:rPr>
              <w:t>)</w:t>
            </w:r>
            <w:r w:rsidR="008156C3">
              <w:rPr>
                <w:rFonts w:asciiTheme="minorHAnsi" w:hAnsiTheme="minorHAnsi" w:cstheme="minorHAnsi"/>
                <w:sz w:val="22"/>
                <w:szCs w:val="22"/>
              </w:rPr>
              <w:br/>
            </w:r>
          </w:p>
        </w:tc>
        <w:tc>
          <w:tcPr>
            <w:tcW w:w="461" w:type="pct"/>
          </w:tcPr>
          <w:p w:rsidRPr="00602FFF" w:rsidR="008369B3" w:rsidP="00075938" w:rsidRDefault="00C4432B" w14:paraId="6BD2A87E" w14:textId="2BCF7DE2">
            <w:pPr>
              <w:rPr>
                <w:rFonts w:cstheme="minorHAnsi"/>
              </w:rPr>
            </w:pPr>
            <w:r w:rsidRPr="00602FFF">
              <w:rPr>
                <w:rFonts w:cstheme="minorHAnsi"/>
              </w:rPr>
              <w:t>Capital (building improvements) or Equipment</w:t>
            </w:r>
          </w:p>
        </w:tc>
        <w:tc>
          <w:tcPr>
            <w:tcW w:w="413" w:type="pct"/>
          </w:tcPr>
          <w:p w:rsidRPr="00602FFF" w:rsidR="00B2541C" w:rsidP="00B2541C" w:rsidRDefault="008D10FA" w14:paraId="205132DB" w14:textId="59C88A4A">
            <w:pPr>
              <w:pStyle w:val="NormalWeb"/>
              <w:spacing w:after="240"/>
              <w:rPr>
                <w:rFonts w:asciiTheme="minorHAnsi" w:hAnsiTheme="minorHAnsi" w:cstheme="minorHAnsi"/>
                <w:sz w:val="22"/>
                <w:szCs w:val="22"/>
              </w:rPr>
            </w:pPr>
            <w:r>
              <w:rPr>
                <w:rFonts w:asciiTheme="minorHAnsi" w:hAnsiTheme="minorHAnsi" w:cstheme="minorHAnsi"/>
                <w:sz w:val="22"/>
                <w:szCs w:val="22"/>
              </w:rPr>
              <w:t>b</w:t>
            </w:r>
            <w:r w:rsidRPr="00602FFF" w:rsidR="00B2541C">
              <w:rPr>
                <w:rFonts w:asciiTheme="minorHAnsi" w:hAnsiTheme="minorHAnsi" w:cstheme="minorHAnsi"/>
                <w:sz w:val="22"/>
                <w:szCs w:val="22"/>
              </w:rPr>
              <w:t>etween £20,000 to £250,000</w:t>
            </w:r>
          </w:p>
          <w:p w:rsidRPr="00602FFF" w:rsidR="008369B3" w:rsidP="00C46B69" w:rsidRDefault="008369B3" w14:paraId="0B96D406" w14:textId="77777777">
            <w:pPr>
              <w:spacing w:line="288" w:lineRule="auto"/>
              <w:rPr>
                <w:rFonts w:cstheme="minorHAnsi"/>
              </w:rPr>
            </w:pPr>
          </w:p>
        </w:tc>
        <w:tc>
          <w:tcPr>
            <w:tcW w:w="581" w:type="pct"/>
          </w:tcPr>
          <w:p w:rsidRPr="00602FFF" w:rsidR="008369B3" w:rsidP="00B2541C" w:rsidRDefault="00B2541C" w14:paraId="3450B389" w14:textId="4AD1F1BD">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Non-profit</w:t>
            </w:r>
          </w:p>
        </w:tc>
      </w:tr>
      <w:tr w:rsidRPr="00602FFF" w:rsidR="000B7742" w:rsidTr="000B7742" w14:paraId="4148F1A2" w14:textId="77777777">
        <w:tc>
          <w:tcPr>
            <w:tcW w:w="505" w:type="pct"/>
          </w:tcPr>
          <w:p w:rsidRPr="00602FFF" w:rsidR="000B7742" w:rsidP="00F9414B" w:rsidRDefault="000B7742" w14:paraId="7290604F" w14:textId="77777777">
            <w:pPr>
              <w:spacing w:line="288" w:lineRule="auto"/>
              <w:rPr>
                <w:rFonts w:cstheme="minorHAnsi"/>
                <w:b/>
                <w:bCs/>
              </w:rPr>
            </w:pPr>
            <w:r w:rsidRPr="00602FFF">
              <w:rPr>
                <w:rFonts w:cstheme="minorHAnsi"/>
                <w:b/>
                <w:bCs/>
              </w:rPr>
              <w:t>Ofcom</w:t>
            </w:r>
          </w:p>
        </w:tc>
        <w:tc>
          <w:tcPr>
            <w:tcW w:w="3040" w:type="pct"/>
          </w:tcPr>
          <w:p w:rsidRPr="00B1390B" w:rsidR="000B7742" w:rsidP="00F9414B" w:rsidRDefault="000B7742" w14:paraId="27CBB52E" w14:textId="77777777">
            <w:pPr>
              <w:rPr>
                <w:rFonts w:cstheme="minorHAnsi"/>
                <w:b/>
                <w:bCs/>
                <w:u w:val="single"/>
              </w:rPr>
            </w:pPr>
            <w:r w:rsidRPr="00B1390B">
              <w:rPr>
                <w:rFonts w:cstheme="minorHAnsi"/>
                <w:b/>
                <w:bCs/>
                <w:u w:val="single"/>
              </w:rPr>
              <w:t>Community Radio Fund</w:t>
            </w:r>
          </w:p>
          <w:p w:rsidRPr="00602FFF" w:rsidR="000B7742" w:rsidP="00F9414B" w:rsidRDefault="000B7742" w14:paraId="4CF27090" w14:textId="77777777">
            <w:pPr>
              <w:rPr>
                <w:rFonts w:cstheme="minorHAnsi"/>
              </w:rPr>
            </w:pPr>
          </w:p>
          <w:p w:rsidRPr="00602FFF" w:rsidR="000B7742" w:rsidP="00F9414B" w:rsidRDefault="000B7742" w14:paraId="0BD52FC3" w14:textId="77777777">
            <w:pPr>
              <w:rPr>
                <w:rFonts w:cstheme="minorHAnsi"/>
              </w:rPr>
            </w:pPr>
            <w:r w:rsidRPr="00602FFF">
              <w:rPr>
                <w:rFonts w:cstheme="minorHAnsi"/>
              </w:rPr>
              <w:t>Grants are available to support core and equipment costs of running Ofcom-licensed community radio stations in the UK that are currently broadcasting.</w:t>
            </w:r>
          </w:p>
          <w:p w:rsidRPr="00602FFF" w:rsidR="000B7742" w:rsidP="00F9414B" w:rsidRDefault="000B7742" w14:paraId="0C961174" w14:textId="77777777">
            <w:pPr>
              <w:rPr>
                <w:rFonts w:cstheme="minorHAnsi"/>
              </w:rPr>
            </w:pPr>
          </w:p>
          <w:p w:rsidRPr="00602FFF" w:rsidR="000B7742" w:rsidP="00F9414B" w:rsidRDefault="000B7742" w14:paraId="742838CC" w14:textId="77777777">
            <w:pPr>
              <w:rPr>
                <w:rFonts w:cstheme="minorHAnsi"/>
              </w:rPr>
            </w:pPr>
            <w:r w:rsidRPr="00602FFF">
              <w:rPr>
                <w:rFonts w:cstheme="minorHAnsi"/>
              </w:rPr>
              <w:t xml:space="preserve">The Equipment Stream offers grants of up to £2,000 for studio, transmission and accessibility equipment to analogue community radio services broadcasting for at least 10 years. </w:t>
            </w:r>
          </w:p>
          <w:p w:rsidRPr="00602FFF" w:rsidR="000B7742" w:rsidP="00F9414B" w:rsidRDefault="000B7742" w14:paraId="4617EA03" w14:textId="77777777">
            <w:pPr>
              <w:rPr>
                <w:rFonts w:cstheme="minorHAnsi"/>
              </w:rPr>
            </w:pPr>
          </w:p>
          <w:p w:rsidRPr="00602FFF" w:rsidR="000B7742" w:rsidP="00F9414B" w:rsidRDefault="000B7742" w14:paraId="1E795154" w14:textId="77777777">
            <w:pPr>
              <w:rPr>
                <w:rFonts w:cstheme="minorHAnsi"/>
              </w:rPr>
            </w:pPr>
            <w:r w:rsidRPr="00602FFF">
              <w:rPr>
                <w:rFonts w:cstheme="minorHAnsi"/>
              </w:rPr>
              <w:t xml:space="preserve">The Sustainability Stream provides up to £100,000 for roles or projects improving long-term sustainability, including management, fundraising, administration and financial management, with some multi-year awards available. </w:t>
            </w:r>
          </w:p>
          <w:p w:rsidRPr="00602FFF" w:rsidR="000B7742" w:rsidP="00F9414B" w:rsidRDefault="000B7742" w14:paraId="2F31CDFF" w14:textId="77777777">
            <w:pPr>
              <w:rPr>
                <w:rFonts w:cstheme="minorHAnsi"/>
              </w:rPr>
            </w:pPr>
          </w:p>
          <w:p w:rsidRPr="00602FFF" w:rsidR="000B7742" w:rsidP="00F9414B" w:rsidRDefault="00CC45FC" w14:paraId="24B8783F" w14:textId="424279EB">
            <w:pPr>
              <w:rPr>
                <w:rFonts w:cstheme="minorHAnsi"/>
              </w:rPr>
            </w:pPr>
            <w:r>
              <w:rPr>
                <w:rFonts w:cstheme="minorHAnsi"/>
                <w:u w:val="single"/>
              </w:rPr>
              <w:t>The a</w:t>
            </w:r>
            <w:r w:rsidRPr="00CC45FC" w:rsidR="000B7742">
              <w:rPr>
                <w:rFonts w:cstheme="minorHAnsi"/>
                <w:u w:val="single"/>
              </w:rPr>
              <w:t>pplication deadline is 5p</w:t>
            </w:r>
            <w:r>
              <w:rPr>
                <w:rFonts w:cstheme="minorHAnsi"/>
                <w:u w:val="single"/>
              </w:rPr>
              <w:t xml:space="preserve">m, </w:t>
            </w:r>
            <w:r w:rsidR="004F6D8A">
              <w:rPr>
                <w:rFonts w:cstheme="minorHAnsi"/>
                <w:u w:val="single"/>
              </w:rPr>
              <w:t xml:space="preserve">Wednesday </w:t>
            </w:r>
            <w:r w:rsidRPr="00CC45FC" w:rsidR="000B7742">
              <w:rPr>
                <w:rFonts w:cstheme="minorHAnsi"/>
                <w:u w:val="single"/>
              </w:rPr>
              <w:t>14</w:t>
            </w:r>
            <w:r w:rsidRPr="00CC45FC">
              <w:rPr>
                <w:rFonts w:cstheme="minorHAnsi"/>
                <w:u w:val="single"/>
                <w:vertAlign w:val="superscript"/>
              </w:rPr>
              <w:t>th</w:t>
            </w:r>
            <w:r>
              <w:rPr>
                <w:rFonts w:cstheme="minorHAnsi"/>
                <w:u w:val="single"/>
              </w:rPr>
              <w:t xml:space="preserve"> </w:t>
            </w:r>
            <w:r w:rsidRPr="00CC45FC" w:rsidR="000B7742">
              <w:rPr>
                <w:rFonts w:cstheme="minorHAnsi"/>
                <w:u w:val="single"/>
              </w:rPr>
              <w:t>October 2026</w:t>
            </w:r>
            <w:r w:rsidRPr="00602FFF" w:rsidR="000B7742">
              <w:rPr>
                <w:rFonts w:cstheme="minorHAnsi"/>
              </w:rPr>
              <w:t>.</w:t>
            </w:r>
          </w:p>
          <w:p w:rsidR="000B7742" w:rsidP="00F9414B" w:rsidRDefault="000B7742" w14:paraId="53E9BCBC" w14:textId="77777777">
            <w:pPr>
              <w:rPr>
                <w:rFonts w:cstheme="minorHAnsi"/>
              </w:rPr>
            </w:pPr>
          </w:p>
          <w:p w:rsidRPr="00602FFF" w:rsidR="004F6D8A" w:rsidP="00F9414B" w:rsidRDefault="004F6D8A" w14:paraId="7B8EFA34" w14:textId="0936C6D6">
            <w:pPr>
              <w:rPr>
                <w:rFonts w:cstheme="minorHAnsi"/>
              </w:rPr>
            </w:pPr>
            <w:hyperlink w:history="1" r:id="rId25">
              <w:r w:rsidRPr="004D1675">
                <w:rPr>
                  <w:rStyle w:val="Hyperlink"/>
                  <w:rFonts w:cstheme="minorHAnsi"/>
                </w:rPr>
                <w:t>Visit the Ofcom Community Radio Fund website</w:t>
              </w:r>
            </w:hyperlink>
          </w:p>
          <w:p w:rsidRPr="00602FFF" w:rsidR="000B7742" w:rsidP="00F9414B" w:rsidRDefault="000B7742" w14:paraId="48FA6CCF" w14:textId="77777777">
            <w:pPr>
              <w:rPr>
                <w:rFonts w:cstheme="minorHAnsi"/>
              </w:rPr>
            </w:pPr>
          </w:p>
        </w:tc>
        <w:tc>
          <w:tcPr>
            <w:tcW w:w="461" w:type="pct"/>
          </w:tcPr>
          <w:p w:rsidRPr="00602FFF" w:rsidR="000B7742" w:rsidP="00F9414B" w:rsidRDefault="002020BB" w14:paraId="4A2D2C59" w14:textId="09994480">
            <w:pPr>
              <w:rPr>
                <w:rFonts w:cstheme="minorHAnsi"/>
              </w:rPr>
            </w:pPr>
            <w:r>
              <w:rPr>
                <w:rFonts w:cstheme="minorHAnsi"/>
              </w:rPr>
              <w:lastRenderedPageBreak/>
              <w:t>Equipment</w:t>
            </w:r>
            <w:r w:rsidR="00CC45FC">
              <w:rPr>
                <w:rFonts w:cstheme="minorHAnsi"/>
              </w:rPr>
              <w:t xml:space="preserve"> or Running costs</w:t>
            </w:r>
          </w:p>
        </w:tc>
        <w:tc>
          <w:tcPr>
            <w:tcW w:w="413" w:type="pct"/>
          </w:tcPr>
          <w:p w:rsidRPr="00602FFF" w:rsidR="000B7742" w:rsidP="00F9414B" w:rsidRDefault="002020BB" w14:paraId="420B226E" w14:textId="6C0CD723">
            <w:pPr>
              <w:spacing w:line="288" w:lineRule="auto"/>
              <w:rPr>
                <w:rFonts w:cstheme="minorHAnsi"/>
              </w:rPr>
            </w:pPr>
            <w:r>
              <w:rPr>
                <w:rFonts w:cstheme="minorHAnsi"/>
              </w:rPr>
              <w:t>See description</w:t>
            </w:r>
          </w:p>
        </w:tc>
        <w:tc>
          <w:tcPr>
            <w:tcW w:w="581" w:type="pct"/>
          </w:tcPr>
          <w:p w:rsidRPr="00602FFF" w:rsidR="000B7742" w:rsidP="00F9414B" w:rsidRDefault="002020BB" w14:paraId="4034B678" w14:textId="1A4EEF8D">
            <w:pPr>
              <w:pStyle w:val="NormalWeb"/>
              <w:rPr>
                <w:rFonts w:asciiTheme="minorHAnsi" w:hAnsiTheme="minorHAnsi" w:cstheme="minorHAnsi"/>
                <w:sz w:val="22"/>
                <w:szCs w:val="22"/>
              </w:rPr>
            </w:pPr>
            <w:r>
              <w:rPr>
                <w:rFonts w:asciiTheme="minorHAnsi" w:hAnsiTheme="minorHAnsi" w:cstheme="minorHAnsi"/>
                <w:sz w:val="22"/>
                <w:szCs w:val="22"/>
              </w:rPr>
              <w:t>Community Radio Stations</w:t>
            </w:r>
          </w:p>
        </w:tc>
      </w:tr>
      <w:tr w:rsidRPr="00602FFF" w:rsidR="001D5F4D" w:rsidTr="003316EF" w14:paraId="2B41D2A4" w14:textId="77777777">
        <w:tc>
          <w:tcPr>
            <w:tcW w:w="505" w:type="pct"/>
          </w:tcPr>
          <w:p w:rsidRPr="00741DAD" w:rsidR="001D5F4D" w:rsidP="001D5F4D" w:rsidRDefault="00AD658F" w14:paraId="3ED35632" w14:textId="25C74126">
            <w:pPr>
              <w:pStyle w:val="NormalWeb"/>
              <w:spacing w:after="240"/>
              <w:rPr>
                <w:rFonts w:asciiTheme="minorHAnsi" w:hAnsiTheme="minorHAnsi" w:cstheme="minorHAnsi"/>
                <w:b/>
                <w:bCs/>
                <w:sz w:val="22"/>
                <w:szCs w:val="22"/>
              </w:rPr>
            </w:pPr>
            <w:r w:rsidRPr="00741DAD">
              <w:rPr>
                <w:rFonts w:asciiTheme="minorHAnsi" w:hAnsiTheme="minorHAnsi" w:cstheme="minorHAnsi"/>
                <w:b/>
                <w:bCs/>
                <w:sz w:val="22"/>
                <w:szCs w:val="22"/>
              </w:rPr>
              <w:t>T</w:t>
            </w:r>
            <w:r w:rsidRPr="00741DAD" w:rsidR="001D5F4D">
              <w:rPr>
                <w:rFonts w:asciiTheme="minorHAnsi" w:hAnsiTheme="minorHAnsi" w:cstheme="minorHAnsi"/>
                <w:b/>
                <w:bCs/>
                <w:sz w:val="22"/>
                <w:szCs w:val="22"/>
              </w:rPr>
              <w:t>he AB Charitable Trust</w:t>
            </w:r>
          </w:p>
        </w:tc>
        <w:tc>
          <w:tcPr>
            <w:tcW w:w="3040" w:type="pct"/>
          </w:tcPr>
          <w:p w:rsidRPr="00602FFF" w:rsidR="001D5F4D" w:rsidP="001D5F4D" w:rsidRDefault="001D5F4D" w14:paraId="56A0E58F" w14:textId="3FC5A3FD">
            <w:pPr>
              <w:rPr>
                <w:rFonts w:cstheme="minorHAnsi"/>
                <w:b/>
                <w:bCs/>
                <w:u w:val="single"/>
              </w:rPr>
            </w:pPr>
            <w:r w:rsidRPr="00602FFF">
              <w:rPr>
                <w:rFonts w:cstheme="minorHAnsi"/>
                <w:b/>
                <w:bCs/>
                <w:u w:val="single"/>
              </w:rPr>
              <w:t xml:space="preserve">Funding for </w:t>
            </w:r>
            <w:r w:rsidR="00741DAD">
              <w:rPr>
                <w:rFonts w:cstheme="minorHAnsi"/>
                <w:b/>
                <w:bCs/>
                <w:u w:val="single"/>
              </w:rPr>
              <w:t>services</w:t>
            </w:r>
            <w:r w:rsidRPr="00602FFF">
              <w:rPr>
                <w:rFonts w:cstheme="minorHAnsi"/>
                <w:b/>
                <w:bCs/>
                <w:u w:val="single"/>
              </w:rPr>
              <w:t xml:space="preserve"> that Combat Abuse and Violation of Human Rights</w:t>
            </w:r>
            <w:r w:rsidRPr="00602FFF">
              <w:rPr>
                <w:rFonts w:cstheme="minorHAnsi"/>
                <w:b/>
                <w:bCs/>
                <w:u w:val="single"/>
              </w:rPr>
              <w:br/>
            </w:r>
            <w:r w:rsidRPr="00602FFF">
              <w:rPr>
                <w:rFonts w:cstheme="minorHAnsi"/>
              </w:rPr>
              <w:br/>
              <w:t xml:space="preserve">Registered Charities with annual incomes of between £150,000 and £1 million that work towards combating abuse and violations of human rights can apply for grants between </w:t>
            </w:r>
            <w:r w:rsidRPr="004932D5" w:rsidR="004932D5">
              <w:rPr>
                <w:rFonts w:cstheme="minorHAnsi"/>
              </w:rPr>
              <w:t>£10,000 to £40,000 per year and are awarded from one to four years</w:t>
            </w:r>
            <w:r w:rsidR="004932D5">
              <w:rPr>
                <w:rFonts w:cstheme="minorHAnsi"/>
              </w:rPr>
              <w:t>.</w:t>
            </w:r>
          </w:p>
          <w:p w:rsidRPr="00602FFF" w:rsidR="001D5F4D" w:rsidP="001D5F4D" w:rsidRDefault="001D5F4D" w14:paraId="75938633" w14:textId="49307615">
            <w:pPr>
              <w:rPr>
                <w:rFonts w:cstheme="minorHAnsi"/>
              </w:rPr>
            </w:pPr>
            <w:r w:rsidRPr="00602FFF">
              <w:rPr>
                <w:rFonts w:cstheme="minorHAnsi"/>
                <w:b/>
                <w:bCs/>
              </w:rPr>
              <w:br/>
            </w:r>
            <w:r w:rsidRPr="00602FFF">
              <w:rPr>
                <w:rFonts w:cstheme="minorHAnsi"/>
              </w:rPr>
              <w:t xml:space="preserve">Applications are particularly welcomed from </w:t>
            </w:r>
            <w:r w:rsidR="00CD3382">
              <w:rPr>
                <w:rFonts w:cstheme="minorHAnsi"/>
              </w:rPr>
              <w:t>Registered C</w:t>
            </w:r>
            <w:r w:rsidRPr="00602FFF">
              <w:rPr>
                <w:rFonts w:cstheme="minorHAnsi"/>
              </w:rPr>
              <w:t xml:space="preserve">harities working to support: </w:t>
            </w:r>
            <w:r w:rsidRPr="00602FFF">
              <w:rPr>
                <w:rFonts w:cstheme="minorHAnsi"/>
                <w:b/>
                <w:bCs/>
              </w:rPr>
              <w:br/>
            </w:r>
          </w:p>
          <w:p w:rsidR="00CD3382" w:rsidP="00CD3382" w:rsidRDefault="0059296D" w14:paraId="2675A38E" w14:textId="77777777">
            <w:pPr>
              <w:pStyle w:val="ListParagraph"/>
              <w:numPr>
                <w:ilvl w:val="0"/>
                <w:numId w:val="23"/>
              </w:numPr>
              <w:ind w:left="456" w:hanging="426"/>
              <w:rPr>
                <w:rFonts w:cstheme="minorHAnsi"/>
              </w:rPr>
            </w:pPr>
            <w:r w:rsidRPr="00CD3382">
              <w:rPr>
                <w:rFonts w:cstheme="minorHAnsi"/>
              </w:rPr>
              <w:t>The C</w:t>
            </w:r>
            <w:r w:rsidRPr="00CD3382" w:rsidR="001D5F4D">
              <w:rPr>
                <w:rFonts w:cstheme="minorHAnsi"/>
              </w:rPr>
              <w:t xml:space="preserve">riminal </w:t>
            </w:r>
            <w:r w:rsidRPr="00CD3382">
              <w:rPr>
                <w:rFonts w:cstheme="minorHAnsi"/>
              </w:rPr>
              <w:t>J</w:t>
            </w:r>
            <w:r w:rsidRPr="00CD3382" w:rsidR="001D5F4D">
              <w:rPr>
                <w:rFonts w:cstheme="minorHAnsi"/>
              </w:rPr>
              <w:t>ustice</w:t>
            </w:r>
            <w:r w:rsidRPr="00CD3382">
              <w:rPr>
                <w:rFonts w:cstheme="minorHAnsi"/>
              </w:rPr>
              <w:t xml:space="preserve"> System</w:t>
            </w:r>
            <w:r w:rsidRPr="00CD3382" w:rsidR="001D5F4D">
              <w:rPr>
                <w:rFonts w:cstheme="minorHAnsi"/>
              </w:rPr>
              <w:t xml:space="preserve"> and </w:t>
            </w:r>
            <w:r w:rsidRPr="00CD3382">
              <w:rPr>
                <w:rFonts w:cstheme="minorHAnsi"/>
              </w:rPr>
              <w:t>P</w:t>
            </w:r>
            <w:r w:rsidRPr="00CD3382" w:rsidR="001D5F4D">
              <w:rPr>
                <w:rFonts w:cstheme="minorHAnsi"/>
              </w:rPr>
              <w:t xml:space="preserve">enal </w:t>
            </w:r>
            <w:r w:rsidRPr="00CD3382">
              <w:rPr>
                <w:rFonts w:cstheme="minorHAnsi"/>
              </w:rPr>
              <w:t>R</w:t>
            </w:r>
            <w:r w:rsidRPr="00CD3382" w:rsidR="001D5F4D">
              <w:rPr>
                <w:rFonts w:cstheme="minorHAnsi"/>
              </w:rPr>
              <w:t>eform</w:t>
            </w:r>
          </w:p>
          <w:p w:rsidRPr="00CD3382" w:rsidR="00901335" w:rsidP="00CD3382" w:rsidRDefault="0022231F" w14:paraId="72D2A827" w14:textId="77F25361">
            <w:pPr>
              <w:pStyle w:val="ListParagraph"/>
              <w:numPr>
                <w:ilvl w:val="0"/>
                <w:numId w:val="23"/>
              </w:numPr>
              <w:ind w:left="456" w:hanging="426"/>
              <w:rPr>
                <w:rFonts w:cstheme="minorHAnsi"/>
              </w:rPr>
            </w:pPr>
            <w:r w:rsidRPr="00CD3382">
              <w:rPr>
                <w:rFonts w:cstheme="minorHAnsi"/>
              </w:rPr>
              <w:t>A</w:t>
            </w:r>
            <w:r w:rsidRPr="00CD3382" w:rsidR="001D5F4D">
              <w:rPr>
                <w:rFonts w:cstheme="minorHAnsi"/>
              </w:rPr>
              <w:t>ccess to justice</w:t>
            </w:r>
          </w:p>
          <w:p w:rsidR="00CD3382" w:rsidP="00CD3382" w:rsidRDefault="004368CA" w14:paraId="78757CD2" w14:textId="77777777">
            <w:pPr>
              <w:pStyle w:val="ListParagraph"/>
              <w:numPr>
                <w:ilvl w:val="0"/>
                <w:numId w:val="23"/>
              </w:numPr>
              <w:ind w:left="456" w:hanging="426"/>
              <w:rPr>
                <w:rFonts w:cstheme="minorHAnsi"/>
              </w:rPr>
            </w:pPr>
            <w:r w:rsidRPr="00CD3382">
              <w:rPr>
                <w:rFonts w:cstheme="minorHAnsi"/>
              </w:rPr>
              <w:t xml:space="preserve">The </w:t>
            </w:r>
            <w:r w:rsidRPr="00CD3382" w:rsidR="00901335">
              <w:rPr>
                <w:rFonts w:cstheme="minorHAnsi"/>
              </w:rPr>
              <w:t>Hum</w:t>
            </w:r>
            <w:r w:rsidRPr="00CD3382">
              <w:rPr>
                <w:rFonts w:cstheme="minorHAnsi"/>
              </w:rPr>
              <w:t>an</w:t>
            </w:r>
            <w:r w:rsidRPr="00CD3382" w:rsidR="00901335">
              <w:rPr>
                <w:rFonts w:cstheme="minorHAnsi"/>
              </w:rPr>
              <w:t xml:space="preserve"> rights</w:t>
            </w:r>
            <w:r w:rsidRPr="00CD3382">
              <w:rPr>
                <w:rFonts w:cstheme="minorHAnsi"/>
              </w:rPr>
              <w:t xml:space="preserve"> Framework</w:t>
            </w:r>
          </w:p>
          <w:p w:rsidRPr="00CD3382" w:rsidR="00CD3382" w:rsidP="00F049E1" w:rsidRDefault="00CD3382" w14:paraId="6BF3C4D3" w14:textId="51FBD432">
            <w:pPr>
              <w:pStyle w:val="ListParagraph"/>
              <w:numPr>
                <w:ilvl w:val="0"/>
                <w:numId w:val="23"/>
              </w:numPr>
              <w:ind w:left="30" w:firstLine="0"/>
              <w:rPr>
                <w:rFonts w:cstheme="minorHAnsi"/>
              </w:rPr>
            </w:pPr>
            <w:r w:rsidRPr="00CD3382">
              <w:rPr>
                <w:rFonts w:cstheme="minorHAnsi"/>
              </w:rPr>
              <w:t xml:space="preserve">Migrants and Refugees </w:t>
            </w:r>
            <w:r w:rsidR="00F049E1">
              <w:rPr>
                <w:rFonts w:cstheme="minorHAnsi"/>
              </w:rPr>
              <w:br/>
            </w:r>
          </w:p>
          <w:p w:rsidRPr="004932D5" w:rsidR="001D5F4D" w:rsidP="001D5F4D" w:rsidRDefault="001D5F4D" w14:paraId="379037E8" w14:textId="68316032">
            <w:pPr>
              <w:rPr>
                <w:rFonts w:cstheme="minorHAnsi"/>
              </w:rPr>
            </w:pPr>
            <w:r w:rsidRPr="00602FFF">
              <w:rPr>
                <w:rFonts w:cstheme="minorHAnsi"/>
              </w:rPr>
              <w:t>There are 4 applications rounds per year.</w:t>
            </w:r>
            <w:r w:rsidRPr="00602FFF">
              <w:rPr>
                <w:rFonts w:cstheme="minorHAnsi"/>
                <w:b/>
                <w:bCs/>
              </w:rPr>
              <w:br/>
            </w:r>
          </w:p>
          <w:p w:rsidRPr="00602FFF" w:rsidR="001D5F4D" w:rsidP="00741DAD" w:rsidRDefault="001D5F4D" w14:paraId="4C9E842B" w14:textId="36C4AC00">
            <w:pPr>
              <w:rPr>
                <w:rFonts w:cstheme="minorHAnsi"/>
              </w:rPr>
            </w:pPr>
            <w:r w:rsidRPr="00602FFF">
              <w:rPr>
                <w:rFonts w:cstheme="minorHAnsi"/>
                <w:u w:val="single"/>
              </w:rPr>
              <w:t>The next application deadline is Friday 2</w:t>
            </w:r>
            <w:r w:rsidR="00E86DF1">
              <w:rPr>
                <w:rFonts w:cstheme="minorHAnsi"/>
                <w:u w:val="single"/>
              </w:rPr>
              <w:t>3</w:t>
            </w:r>
            <w:r w:rsidRPr="00E86DF1" w:rsidR="00E86DF1">
              <w:rPr>
                <w:rFonts w:cstheme="minorHAnsi"/>
                <w:u w:val="single"/>
                <w:vertAlign w:val="superscript"/>
              </w:rPr>
              <w:t>rd</w:t>
            </w:r>
            <w:r w:rsidR="00E86DF1">
              <w:rPr>
                <w:rFonts w:cstheme="minorHAnsi"/>
                <w:u w:val="single"/>
              </w:rPr>
              <w:t xml:space="preserve"> October </w:t>
            </w:r>
            <w:r w:rsidRPr="00602FFF">
              <w:rPr>
                <w:rFonts w:cstheme="minorHAnsi"/>
                <w:u w:val="single"/>
              </w:rPr>
              <w:t>2026.</w:t>
            </w:r>
            <w:r w:rsidRPr="00602FFF">
              <w:rPr>
                <w:rFonts w:cstheme="minorHAnsi"/>
                <w:u w:val="single"/>
              </w:rPr>
              <w:br/>
            </w:r>
            <w:r w:rsidR="00741DAD">
              <w:rPr>
                <w:rFonts w:cstheme="minorHAnsi"/>
              </w:rPr>
              <w:br/>
            </w:r>
            <w:hyperlink w:history="1" r:id="rId26">
              <w:r w:rsidRPr="0022231F">
                <w:rPr>
                  <w:rStyle w:val="Hyperlink"/>
                  <w:rFonts w:cstheme="minorHAnsi"/>
                </w:rPr>
                <w:t>Visit the A B Charitable Trust website</w:t>
              </w:r>
            </w:hyperlink>
            <w:r w:rsidRPr="00602FFF">
              <w:rPr>
                <w:rFonts w:cstheme="minorHAnsi"/>
                <w:u w:val="single"/>
              </w:rPr>
              <w:br/>
            </w:r>
            <w:hyperlink w:history="1" r:id="rId27">
              <w:r w:rsidRPr="00602FFF">
                <w:rPr>
                  <w:rStyle w:val="Hyperlink"/>
                  <w:rFonts w:cstheme="minorHAnsi"/>
                </w:rPr>
                <w:t>see grants awarded database</w:t>
              </w:r>
            </w:hyperlink>
            <w:r w:rsidRPr="00602FFF">
              <w:rPr>
                <w:rFonts w:cstheme="minorHAnsi"/>
              </w:rPr>
              <w:br/>
            </w:r>
          </w:p>
        </w:tc>
        <w:tc>
          <w:tcPr>
            <w:tcW w:w="461" w:type="pct"/>
          </w:tcPr>
          <w:p w:rsidRPr="00602FFF" w:rsidR="001D5F4D" w:rsidP="001D5F4D" w:rsidRDefault="00741DAD" w14:paraId="784154D0" w14:textId="5C34DF73">
            <w:pPr>
              <w:rPr>
                <w:rFonts w:cstheme="minorHAnsi"/>
              </w:rPr>
            </w:pPr>
            <w:r w:rsidRPr="00602FFF">
              <w:rPr>
                <w:rFonts w:cstheme="minorHAnsi"/>
              </w:rPr>
              <w:t>Core, Unrestricted or Project funding</w:t>
            </w:r>
          </w:p>
        </w:tc>
        <w:tc>
          <w:tcPr>
            <w:tcW w:w="413" w:type="pct"/>
          </w:tcPr>
          <w:p w:rsidRPr="00602FFF" w:rsidR="001D5F4D" w:rsidP="001D5F4D" w:rsidRDefault="00442C88" w14:paraId="7D5F9EAE" w14:textId="22B5D721">
            <w:pPr>
              <w:pStyle w:val="NormalWeb"/>
              <w:spacing w:after="240"/>
              <w:rPr>
                <w:rFonts w:asciiTheme="minorHAnsi" w:hAnsiTheme="minorHAnsi" w:cstheme="minorHAnsi"/>
                <w:sz w:val="22"/>
                <w:szCs w:val="22"/>
              </w:rPr>
            </w:pPr>
            <w:r w:rsidRPr="00442C88">
              <w:rPr>
                <w:rFonts w:asciiTheme="minorHAnsi" w:hAnsiTheme="minorHAnsi" w:cstheme="minorHAnsi"/>
                <w:sz w:val="22"/>
                <w:szCs w:val="22"/>
              </w:rPr>
              <w:t>£10,000 to £40,000 per year and are awarded from one to four years</w:t>
            </w:r>
          </w:p>
        </w:tc>
        <w:tc>
          <w:tcPr>
            <w:tcW w:w="581" w:type="pct"/>
          </w:tcPr>
          <w:p w:rsidRPr="00602FFF" w:rsidR="001D5F4D" w:rsidP="001D5F4D" w:rsidRDefault="001D5F4D" w14:paraId="5857616F" w14:textId="48732723">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Registered Charities whose annual income is between £150,000 and £1.5m</w:t>
            </w:r>
          </w:p>
        </w:tc>
      </w:tr>
      <w:tr w:rsidRPr="00602FFF" w:rsidR="00306EB7" w:rsidTr="003316EF" w14:paraId="27F19A45" w14:textId="77777777">
        <w:tc>
          <w:tcPr>
            <w:tcW w:w="505" w:type="pct"/>
          </w:tcPr>
          <w:p w:rsidRPr="00602FFF" w:rsidR="00306EB7" w:rsidP="00306EB7" w:rsidRDefault="00814448" w14:paraId="2CA1D6EA" w14:textId="6DAA32AF">
            <w:pPr>
              <w:spacing w:line="288" w:lineRule="auto"/>
              <w:rPr>
                <w:rFonts w:cstheme="minorHAnsi"/>
                <w:b/>
                <w:bCs/>
              </w:rPr>
            </w:pPr>
            <w:r w:rsidRPr="00602FFF">
              <w:rPr>
                <w:rFonts w:cstheme="minorHAnsi"/>
                <w:b/>
                <w:bCs/>
              </w:rPr>
              <w:t>Post Code Lottery / Wildlife Trusts</w:t>
            </w:r>
          </w:p>
        </w:tc>
        <w:tc>
          <w:tcPr>
            <w:tcW w:w="3040" w:type="pct"/>
          </w:tcPr>
          <w:p w:rsidRPr="00602FFF" w:rsidR="00306EB7" w:rsidP="00306EB7" w:rsidRDefault="00306EB7" w14:paraId="5A3E71CD" w14:textId="77777777">
            <w:pPr>
              <w:rPr>
                <w:rFonts w:cstheme="minorHAnsi"/>
                <w:color w:val="000000"/>
              </w:rPr>
            </w:pPr>
            <w:r w:rsidRPr="00602FFF">
              <w:rPr>
                <w:rFonts w:cstheme="minorHAnsi"/>
                <w:b/>
                <w:bCs/>
                <w:color w:val="000000"/>
                <w:u w:val="single"/>
              </w:rPr>
              <w:t>Grants to purpose led Environmental / Conservation focused Not for Profits</w:t>
            </w:r>
          </w:p>
          <w:p w:rsidRPr="00602FFF" w:rsidR="00306EB7" w:rsidP="00306EB7" w:rsidRDefault="00306EB7" w14:paraId="28A0B9FD" w14:textId="77777777">
            <w:pPr>
              <w:rPr>
                <w:rFonts w:cstheme="minorHAnsi"/>
                <w:color w:val="000000"/>
              </w:rPr>
            </w:pPr>
            <w:r w:rsidRPr="00602FFF">
              <w:rPr>
                <w:rFonts w:cstheme="minorHAnsi"/>
                <w:b/>
                <w:bCs/>
                <w:color w:val="000000"/>
              </w:rPr>
              <w:t> </w:t>
            </w:r>
          </w:p>
          <w:p w:rsidRPr="00602FFF" w:rsidR="00306EB7" w:rsidP="00306EB7" w:rsidRDefault="00306EB7" w14:paraId="390BE3B2" w14:textId="77777777">
            <w:pPr>
              <w:rPr>
                <w:rFonts w:cstheme="minorHAnsi"/>
                <w:color w:val="000000"/>
              </w:rPr>
            </w:pPr>
            <w:r w:rsidRPr="00602FFF">
              <w:rPr>
                <w:rFonts w:cstheme="minorHAnsi"/>
                <w:color w:val="000000"/>
              </w:rPr>
              <w:t>Post Code Lottery Green Community Grants Programme offers one-year grants of £10,000–£25,000 to not-for-profit organisations with annual incomes between £10,000 and £1 million.</w:t>
            </w:r>
          </w:p>
          <w:p w:rsidRPr="00602FFF" w:rsidR="00306EB7" w:rsidP="00306EB7" w:rsidRDefault="00306EB7" w14:paraId="182AF3C4" w14:textId="77777777">
            <w:pPr>
              <w:rPr>
                <w:rFonts w:cstheme="minorHAnsi"/>
                <w:color w:val="000000"/>
              </w:rPr>
            </w:pPr>
            <w:r w:rsidRPr="00602FFF">
              <w:rPr>
                <w:rFonts w:cstheme="minorHAnsi"/>
                <w:color w:val="000000"/>
              </w:rPr>
              <w:t> </w:t>
            </w:r>
          </w:p>
          <w:p w:rsidRPr="00602FFF" w:rsidR="00306EB7" w:rsidP="00306EB7" w:rsidRDefault="00306EB7" w14:paraId="42D66059" w14:textId="77777777">
            <w:pPr>
              <w:rPr>
                <w:rFonts w:cstheme="minorHAnsi"/>
                <w:color w:val="000000"/>
              </w:rPr>
            </w:pPr>
            <w:r w:rsidRPr="00602FFF">
              <w:rPr>
                <w:rFonts w:cstheme="minorHAnsi"/>
                <w:color w:val="000000"/>
              </w:rPr>
              <w:t>Funding supports projects that contribute to nature recovery, climate action, and improved access to nature-rich spaces, including sustainable activities such as recycling and community clean-ups.</w:t>
            </w:r>
          </w:p>
          <w:p w:rsidRPr="00602FFF" w:rsidR="00306EB7" w:rsidP="00306EB7" w:rsidRDefault="00306EB7" w14:paraId="353B0E60" w14:textId="77777777">
            <w:pPr>
              <w:rPr>
                <w:rFonts w:cstheme="minorHAnsi"/>
                <w:color w:val="000000"/>
              </w:rPr>
            </w:pPr>
            <w:r w:rsidRPr="00602FFF">
              <w:rPr>
                <w:rFonts w:cstheme="minorHAnsi"/>
                <w:color w:val="000000"/>
              </w:rPr>
              <w:lastRenderedPageBreak/>
              <w:t> </w:t>
            </w:r>
          </w:p>
          <w:p w:rsidRPr="00602FFF" w:rsidR="00306EB7" w:rsidP="00306EB7" w:rsidRDefault="00306EB7" w14:paraId="35A33CC3" w14:textId="77777777">
            <w:pPr>
              <w:rPr>
                <w:rFonts w:cstheme="minorHAnsi"/>
                <w:color w:val="000000"/>
              </w:rPr>
            </w:pPr>
            <w:r w:rsidRPr="00602FFF">
              <w:rPr>
                <w:rFonts w:cstheme="minorHAnsi"/>
                <w:color w:val="000000"/>
              </w:rPr>
              <w:t>Priority is given to smaller organisations, deprived communities, marginalised groups, and habitat restoration projects, such as:</w:t>
            </w:r>
          </w:p>
          <w:p w:rsidRPr="00602FFF" w:rsidR="00306EB7" w:rsidP="00306EB7" w:rsidRDefault="00306EB7" w14:paraId="525ECE0B" w14:textId="77777777">
            <w:pPr>
              <w:rPr>
                <w:rFonts w:cstheme="minorHAnsi"/>
                <w:color w:val="000000"/>
              </w:rPr>
            </w:pPr>
            <w:r w:rsidRPr="00602FFF">
              <w:rPr>
                <w:rFonts w:cstheme="minorHAnsi"/>
                <w:color w:val="000000"/>
              </w:rPr>
              <w:t> </w:t>
            </w:r>
          </w:p>
          <w:p w:rsidRPr="00602FFF" w:rsidR="00306EB7" w:rsidP="006D7550" w:rsidRDefault="00306EB7" w14:paraId="1A136799" w14:textId="77777777">
            <w:pPr>
              <w:numPr>
                <w:ilvl w:val="0"/>
                <w:numId w:val="11"/>
              </w:numPr>
              <w:tabs>
                <w:tab w:val="clear" w:pos="720"/>
                <w:tab w:val="num" w:pos="597"/>
              </w:tabs>
              <w:spacing w:line="288" w:lineRule="auto"/>
              <w:ind w:left="597" w:hanging="567"/>
              <w:rPr>
                <w:rFonts w:cstheme="minorHAnsi"/>
                <w:color w:val="000000"/>
              </w:rPr>
            </w:pPr>
            <w:r w:rsidRPr="00602FFF">
              <w:rPr>
                <w:rFonts w:cstheme="minorHAnsi"/>
                <w:color w:val="000000"/>
              </w:rPr>
              <w:t>Smaller organisations that have an income between £10,000 and £250,000</w:t>
            </w:r>
          </w:p>
          <w:p w:rsidRPr="00602FFF" w:rsidR="00306EB7" w:rsidP="006D7550" w:rsidRDefault="00306EB7" w14:paraId="757A05C3" w14:textId="77777777">
            <w:pPr>
              <w:numPr>
                <w:ilvl w:val="0"/>
                <w:numId w:val="11"/>
              </w:numPr>
              <w:tabs>
                <w:tab w:val="clear" w:pos="720"/>
                <w:tab w:val="num" w:pos="597"/>
              </w:tabs>
              <w:spacing w:line="288" w:lineRule="auto"/>
              <w:ind w:left="597" w:hanging="567"/>
              <w:rPr>
                <w:rFonts w:cstheme="minorHAnsi"/>
                <w:color w:val="000000"/>
              </w:rPr>
            </w:pPr>
            <w:r w:rsidRPr="00602FFF">
              <w:rPr>
                <w:rFonts w:cstheme="minorHAnsi"/>
                <w:color w:val="000000"/>
              </w:rPr>
              <w:t>Organisations whose objects or purposes within its governing document relate to habitat or species restoration/protection</w:t>
            </w:r>
          </w:p>
          <w:p w:rsidRPr="00602FFF" w:rsidR="00306EB7" w:rsidP="006D7550" w:rsidRDefault="00306EB7" w14:paraId="653BF7FC" w14:textId="77777777">
            <w:pPr>
              <w:numPr>
                <w:ilvl w:val="0"/>
                <w:numId w:val="11"/>
              </w:numPr>
              <w:tabs>
                <w:tab w:val="clear" w:pos="720"/>
                <w:tab w:val="num" w:pos="597"/>
              </w:tabs>
              <w:spacing w:line="288" w:lineRule="auto"/>
              <w:ind w:left="597" w:hanging="567"/>
              <w:rPr>
                <w:rFonts w:cstheme="minorHAnsi"/>
                <w:color w:val="000000"/>
              </w:rPr>
            </w:pPr>
            <w:r w:rsidRPr="00602FFF">
              <w:rPr>
                <w:rFonts w:cstheme="minorHAnsi"/>
                <w:color w:val="000000"/>
              </w:rPr>
              <w:t>Deprived Communities: work in communities located in the top 15% of the Index of Multiple Deprivation</w:t>
            </w:r>
          </w:p>
          <w:p w:rsidRPr="00602FFF" w:rsidR="00306EB7" w:rsidP="006D7550" w:rsidRDefault="00306EB7" w14:paraId="48A558FC" w14:textId="77777777">
            <w:pPr>
              <w:numPr>
                <w:ilvl w:val="0"/>
                <w:numId w:val="11"/>
              </w:numPr>
              <w:tabs>
                <w:tab w:val="clear" w:pos="720"/>
                <w:tab w:val="num" w:pos="597"/>
              </w:tabs>
              <w:spacing w:line="288" w:lineRule="auto"/>
              <w:ind w:left="597" w:hanging="567"/>
              <w:rPr>
                <w:rFonts w:cstheme="minorHAnsi"/>
                <w:color w:val="000000"/>
              </w:rPr>
            </w:pPr>
            <w:r w:rsidRPr="00602FFF">
              <w:rPr>
                <w:rFonts w:cstheme="minorHAnsi"/>
                <w:color w:val="000000"/>
              </w:rPr>
              <w:t>Supporting marginalised groups. This could include, but is not limited to, disabled people, communities experiencing racial inequity, and LGBT+ people</w:t>
            </w:r>
          </w:p>
          <w:p w:rsidRPr="00602FFF" w:rsidR="00306EB7" w:rsidP="00306EB7" w:rsidRDefault="00306EB7" w14:paraId="0A539E9B" w14:textId="77777777">
            <w:pPr>
              <w:rPr>
                <w:rFonts w:cstheme="minorHAnsi"/>
                <w:color w:val="000000"/>
              </w:rPr>
            </w:pPr>
            <w:r w:rsidRPr="00602FFF">
              <w:rPr>
                <w:rFonts w:cstheme="minorHAnsi"/>
                <w:color w:val="000000"/>
              </w:rPr>
              <w:t> </w:t>
            </w:r>
          </w:p>
          <w:p w:rsidRPr="00602FFF" w:rsidR="00306EB7" w:rsidP="00306EB7" w:rsidRDefault="00306EB7" w14:paraId="44F858BB" w14:textId="7A3E183F">
            <w:pPr>
              <w:rPr>
                <w:rFonts w:cstheme="minorHAnsi"/>
                <w:color w:val="000000"/>
              </w:rPr>
            </w:pPr>
            <w:r w:rsidRPr="00602FFF">
              <w:rPr>
                <w:rFonts w:cstheme="minorHAnsi"/>
                <w:color w:val="000000"/>
                <w:u w:val="single"/>
              </w:rPr>
              <w:t xml:space="preserve">The next application window is </w:t>
            </w:r>
            <w:r w:rsidR="007D6CFF">
              <w:rPr>
                <w:rFonts w:cstheme="minorHAnsi"/>
                <w:color w:val="000000"/>
                <w:u w:val="single"/>
              </w:rPr>
              <w:t xml:space="preserve">Wednesday </w:t>
            </w:r>
            <w:r w:rsidRPr="00602FFF">
              <w:rPr>
                <w:rFonts w:cstheme="minorHAnsi"/>
                <w:color w:val="000000"/>
                <w:u w:val="single"/>
              </w:rPr>
              <w:t>30</w:t>
            </w:r>
            <w:r w:rsidRPr="007D6CFF" w:rsidR="007D6CFF">
              <w:rPr>
                <w:rFonts w:cstheme="minorHAnsi"/>
                <w:color w:val="000000"/>
                <w:u w:val="single"/>
                <w:vertAlign w:val="superscript"/>
              </w:rPr>
              <w:t>th</w:t>
            </w:r>
            <w:r w:rsidR="007D6CFF">
              <w:rPr>
                <w:rFonts w:cstheme="minorHAnsi"/>
                <w:color w:val="000000"/>
                <w:u w:val="single"/>
              </w:rPr>
              <w:t xml:space="preserve"> </w:t>
            </w:r>
            <w:r w:rsidRPr="00602FFF">
              <w:rPr>
                <w:rFonts w:cstheme="minorHAnsi"/>
                <w:color w:val="000000"/>
                <w:u w:val="single"/>
              </w:rPr>
              <w:t xml:space="preserve">September to </w:t>
            </w:r>
            <w:r w:rsidR="00A35C04">
              <w:rPr>
                <w:rFonts w:cstheme="minorHAnsi"/>
                <w:color w:val="000000"/>
                <w:u w:val="single"/>
              </w:rPr>
              <w:t xml:space="preserve">Wednesday </w:t>
            </w:r>
            <w:r w:rsidRPr="00602FFF">
              <w:rPr>
                <w:rFonts w:cstheme="minorHAnsi"/>
                <w:color w:val="000000"/>
                <w:u w:val="single"/>
              </w:rPr>
              <w:t>21</w:t>
            </w:r>
            <w:r w:rsidRPr="007D6CFF" w:rsidR="007D6CFF">
              <w:rPr>
                <w:rFonts w:cstheme="minorHAnsi"/>
                <w:color w:val="000000"/>
                <w:u w:val="single"/>
                <w:vertAlign w:val="superscript"/>
              </w:rPr>
              <w:t>st</w:t>
            </w:r>
            <w:r w:rsidR="007D6CFF">
              <w:rPr>
                <w:rFonts w:cstheme="minorHAnsi"/>
                <w:color w:val="000000"/>
                <w:u w:val="single"/>
              </w:rPr>
              <w:t xml:space="preserve"> </w:t>
            </w:r>
            <w:r w:rsidRPr="00602FFF">
              <w:rPr>
                <w:rFonts w:cstheme="minorHAnsi"/>
                <w:color w:val="000000"/>
                <w:u w:val="single"/>
              </w:rPr>
              <w:t>October 2026.</w:t>
            </w:r>
          </w:p>
          <w:p w:rsidRPr="00602FFF" w:rsidR="00306EB7" w:rsidP="00306EB7" w:rsidRDefault="00306EB7" w14:paraId="0670CF29" w14:textId="77777777">
            <w:pPr>
              <w:rPr>
                <w:rFonts w:cstheme="minorHAnsi"/>
                <w:color w:val="000000"/>
              </w:rPr>
            </w:pPr>
            <w:r w:rsidRPr="00602FFF">
              <w:rPr>
                <w:rFonts w:cstheme="minorHAnsi"/>
                <w:color w:val="000000"/>
              </w:rPr>
              <w:t> </w:t>
            </w:r>
          </w:p>
          <w:p w:rsidRPr="00602FFF" w:rsidR="00306EB7" w:rsidP="00306EB7" w:rsidRDefault="00306EB7" w14:paraId="30C8077A" w14:textId="77777777">
            <w:pPr>
              <w:rPr>
                <w:rFonts w:cstheme="minorHAnsi"/>
                <w:color w:val="000000"/>
              </w:rPr>
            </w:pPr>
            <w:hyperlink w:tgtFrame="_blank" w:history="1" r:id="rId28">
              <w:r w:rsidRPr="00602FFF">
                <w:rPr>
                  <w:rStyle w:val="Hyperlink"/>
                  <w:rFonts w:cstheme="minorHAnsi"/>
                </w:rPr>
                <w:t>Visit the Green Community Grants Programme web-portal</w:t>
              </w:r>
            </w:hyperlink>
            <w:r w:rsidRPr="00602FFF">
              <w:rPr>
                <w:rFonts w:cstheme="minorHAnsi"/>
                <w:color w:val="000000"/>
              </w:rPr>
              <w:br/>
            </w:r>
            <w:hyperlink w:tgtFrame="_blank" w:history="1" r:id="rId29">
              <w:r w:rsidRPr="00602FFF">
                <w:rPr>
                  <w:rStyle w:val="Hyperlink"/>
                  <w:rFonts w:cstheme="minorHAnsi"/>
                </w:rPr>
                <w:t>Full Guidance doc</w:t>
              </w:r>
            </w:hyperlink>
          </w:p>
          <w:p w:rsidRPr="00602FFF" w:rsidR="00306EB7" w:rsidP="00306EB7" w:rsidRDefault="00306EB7" w14:paraId="57BE9298" w14:textId="04D393EA">
            <w:pPr>
              <w:rPr>
                <w:rFonts w:cstheme="minorHAnsi"/>
              </w:rPr>
            </w:pPr>
            <w:r w:rsidRPr="00602FFF">
              <w:rPr>
                <w:rFonts w:cstheme="minorHAnsi"/>
                <w:color w:val="000000"/>
              </w:rPr>
              <w:t> </w:t>
            </w:r>
          </w:p>
        </w:tc>
        <w:tc>
          <w:tcPr>
            <w:tcW w:w="461" w:type="pct"/>
          </w:tcPr>
          <w:p w:rsidRPr="00602FFF" w:rsidR="00306EB7" w:rsidP="00306EB7" w:rsidRDefault="00306EB7" w14:paraId="450AA4EA" w14:textId="43DE1B26">
            <w:pPr>
              <w:rPr>
                <w:rFonts w:cstheme="minorHAnsi"/>
              </w:rPr>
            </w:pPr>
            <w:r w:rsidRPr="00602FFF">
              <w:rPr>
                <w:rFonts w:cstheme="minorHAnsi"/>
                <w:color w:val="000000"/>
              </w:rPr>
              <w:lastRenderedPageBreak/>
              <w:t>Activities</w:t>
            </w:r>
          </w:p>
        </w:tc>
        <w:tc>
          <w:tcPr>
            <w:tcW w:w="413" w:type="pct"/>
          </w:tcPr>
          <w:p w:rsidRPr="00602FFF" w:rsidR="00306EB7" w:rsidP="00306EB7" w:rsidRDefault="00306EB7" w14:paraId="44657ABA" w14:textId="3AC461EA">
            <w:pPr>
              <w:spacing w:line="288" w:lineRule="auto"/>
              <w:rPr>
                <w:rFonts w:cstheme="minorHAnsi"/>
              </w:rPr>
            </w:pPr>
            <w:r w:rsidRPr="00602FFF">
              <w:rPr>
                <w:rFonts w:cstheme="minorHAnsi"/>
                <w:color w:val="000000"/>
              </w:rPr>
              <w:t>Between £10,000-£25,000</w:t>
            </w:r>
            <w:r w:rsidRPr="00602FFF">
              <w:rPr>
                <w:rFonts w:cstheme="minorHAnsi"/>
                <w:color w:val="000000"/>
              </w:rPr>
              <w:br/>
            </w:r>
            <w:r w:rsidRPr="00602FFF">
              <w:rPr>
                <w:rFonts w:cstheme="minorHAnsi"/>
                <w:color w:val="000000"/>
              </w:rPr>
              <w:br/>
              <w:t xml:space="preserve">(subject to </w:t>
            </w:r>
            <w:r w:rsidRPr="00602FFF">
              <w:rPr>
                <w:rFonts w:cstheme="minorHAnsi"/>
                <w:color w:val="000000"/>
              </w:rPr>
              <w:lastRenderedPageBreak/>
              <w:t>income levels)</w:t>
            </w:r>
          </w:p>
        </w:tc>
        <w:tc>
          <w:tcPr>
            <w:tcW w:w="581" w:type="pct"/>
          </w:tcPr>
          <w:p w:rsidRPr="00602FFF" w:rsidR="00306EB7" w:rsidP="00306EB7" w:rsidRDefault="00306EB7" w14:paraId="0422039F" w14:textId="1AED1112">
            <w:pPr>
              <w:pStyle w:val="NormalWeb"/>
              <w:rPr>
                <w:rFonts w:asciiTheme="minorHAnsi" w:hAnsiTheme="minorHAnsi" w:cstheme="minorHAnsi"/>
                <w:sz w:val="22"/>
                <w:szCs w:val="22"/>
              </w:rPr>
            </w:pPr>
            <w:r w:rsidRPr="00602FFF">
              <w:rPr>
                <w:rFonts w:asciiTheme="minorHAnsi" w:hAnsiTheme="minorHAnsi" w:cstheme="minorHAnsi"/>
                <w:color w:val="000000"/>
                <w:sz w:val="22"/>
                <w:szCs w:val="22"/>
              </w:rPr>
              <w:lastRenderedPageBreak/>
              <w:t xml:space="preserve">Established Registered Charity / Charitable Incorporated Organisation (CIO) / </w:t>
            </w:r>
            <w:r w:rsidRPr="00602FFF">
              <w:rPr>
                <w:rFonts w:asciiTheme="minorHAnsi" w:hAnsiTheme="minorHAnsi" w:cstheme="minorHAnsi"/>
                <w:color w:val="000000"/>
                <w:sz w:val="22"/>
                <w:szCs w:val="22"/>
              </w:rPr>
              <w:lastRenderedPageBreak/>
              <w:t>Community Interest Company (CIC) with an asset lock (Schedule 1&amp;2 only)</w:t>
            </w:r>
            <w:r w:rsidRPr="00602FFF">
              <w:rPr>
                <w:rFonts w:asciiTheme="minorHAnsi" w:hAnsiTheme="minorHAnsi" w:cstheme="minorHAnsi"/>
                <w:color w:val="000000"/>
                <w:sz w:val="22"/>
                <w:szCs w:val="22"/>
              </w:rPr>
              <w:br/>
            </w:r>
            <w:r w:rsidRPr="00602FFF">
              <w:rPr>
                <w:rFonts w:asciiTheme="minorHAnsi" w:hAnsiTheme="minorHAnsi" w:cstheme="minorHAnsi"/>
                <w:color w:val="000000"/>
                <w:sz w:val="22"/>
                <w:szCs w:val="22"/>
              </w:rPr>
              <w:br/>
              <w:t>Also, with an annual income between £10,000 - £1 million</w:t>
            </w:r>
          </w:p>
        </w:tc>
      </w:tr>
      <w:tr w:rsidRPr="00602FFF" w:rsidR="00BF767C" w:rsidTr="003316EF" w14:paraId="32ECAADB" w14:textId="77777777">
        <w:tc>
          <w:tcPr>
            <w:tcW w:w="505" w:type="pct"/>
          </w:tcPr>
          <w:p w:rsidRPr="00602FFF" w:rsidR="00BF767C" w:rsidP="00306EB7" w:rsidRDefault="00BF767C" w14:paraId="59C2A916" w14:textId="62609700">
            <w:pPr>
              <w:spacing w:line="288" w:lineRule="auto"/>
              <w:rPr>
                <w:rFonts w:cstheme="minorHAnsi"/>
                <w:b/>
                <w:bCs/>
              </w:rPr>
            </w:pPr>
            <w:r w:rsidRPr="00602FFF">
              <w:rPr>
                <w:rFonts w:cstheme="minorHAnsi"/>
                <w:b/>
                <w:bCs/>
              </w:rPr>
              <w:lastRenderedPageBreak/>
              <w:t>The Gardens Trust</w:t>
            </w:r>
          </w:p>
        </w:tc>
        <w:tc>
          <w:tcPr>
            <w:tcW w:w="3040" w:type="pct"/>
          </w:tcPr>
          <w:p w:rsidRPr="00602FFF" w:rsidR="00942BB2" w:rsidP="00BF767C" w:rsidRDefault="00942BB2" w14:paraId="296A29DB" w14:textId="1D1D4F03">
            <w:pPr>
              <w:rPr>
                <w:rFonts w:cstheme="minorHAnsi"/>
                <w:b/>
                <w:bCs/>
                <w:color w:val="000000"/>
                <w:u w:val="single"/>
              </w:rPr>
            </w:pPr>
            <w:r w:rsidRPr="00602FFF">
              <w:rPr>
                <w:rFonts w:cstheme="minorHAnsi"/>
                <w:b/>
                <w:bCs/>
                <w:color w:val="000000"/>
                <w:u w:val="single"/>
              </w:rPr>
              <w:t xml:space="preserve">Community </w:t>
            </w:r>
            <w:r w:rsidRPr="00602FFF" w:rsidR="00EE4EBE">
              <w:rPr>
                <w:rFonts w:cstheme="minorHAnsi"/>
                <w:b/>
                <w:bCs/>
                <w:color w:val="000000"/>
                <w:u w:val="single"/>
              </w:rPr>
              <w:t xml:space="preserve">grants to support </w:t>
            </w:r>
            <w:r w:rsidRPr="00602FFF">
              <w:rPr>
                <w:rFonts w:cstheme="minorHAnsi"/>
                <w:b/>
                <w:bCs/>
                <w:color w:val="000000"/>
                <w:u w:val="single"/>
              </w:rPr>
              <w:t>historic designed landscape projects</w:t>
            </w:r>
          </w:p>
          <w:p w:rsidRPr="00602FFF" w:rsidR="00942BB2" w:rsidP="00BF767C" w:rsidRDefault="00942BB2" w14:paraId="3AA3AE08" w14:textId="77777777">
            <w:pPr>
              <w:rPr>
                <w:rFonts w:cstheme="minorHAnsi"/>
                <w:color w:val="000000"/>
              </w:rPr>
            </w:pPr>
          </w:p>
          <w:p w:rsidRPr="00602FFF" w:rsidR="00BF767C" w:rsidP="00BF767C" w:rsidRDefault="00BF767C" w14:paraId="2576F93F" w14:textId="68D47BF1">
            <w:pPr>
              <w:rPr>
                <w:rFonts w:cstheme="minorHAnsi"/>
                <w:color w:val="000000"/>
              </w:rPr>
            </w:pPr>
            <w:r w:rsidRPr="00602FFF">
              <w:rPr>
                <w:rFonts w:cstheme="minorHAnsi"/>
                <w:color w:val="000000"/>
              </w:rPr>
              <w:t>Volunteer groups across the UK have until mid-October 2026 to apply for grants of up to £10,000 to help seed-fund projects that will improve, enhance, and support historic designed landscapes</w:t>
            </w:r>
            <w:r w:rsidRPr="00602FFF" w:rsidR="00942BB2">
              <w:rPr>
                <w:rFonts w:cstheme="minorHAnsi"/>
                <w:color w:val="000000"/>
              </w:rPr>
              <w:t>.</w:t>
            </w:r>
          </w:p>
          <w:p w:rsidRPr="00602FFF" w:rsidR="00BF767C" w:rsidP="00BF767C" w:rsidRDefault="00BF767C" w14:paraId="60449AA2" w14:textId="77777777">
            <w:pPr>
              <w:rPr>
                <w:rFonts w:cstheme="minorHAnsi"/>
                <w:color w:val="000000"/>
              </w:rPr>
            </w:pPr>
          </w:p>
          <w:p w:rsidRPr="00602FFF" w:rsidR="00BF767C" w:rsidP="00BF767C" w:rsidRDefault="00BF767C" w14:paraId="42ED3442" w14:textId="086CF884">
            <w:pPr>
              <w:rPr>
                <w:rFonts w:cstheme="minorHAnsi"/>
                <w:color w:val="000000"/>
              </w:rPr>
            </w:pPr>
            <w:r w:rsidRPr="00602FFF">
              <w:rPr>
                <w:rFonts w:cstheme="minorHAnsi"/>
                <w:color w:val="000000"/>
              </w:rPr>
              <w:t>Priority will be given to:</w:t>
            </w:r>
          </w:p>
          <w:p w:rsidRPr="00602FFF" w:rsidR="00BF767C" w:rsidP="00BF767C" w:rsidRDefault="00BF767C" w14:paraId="20FAA809" w14:textId="77777777">
            <w:pPr>
              <w:rPr>
                <w:rFonts w:cstheme="minorHAnsi"/>
                <w:color w:val="000000"/>
              </w:rPr>
            </w:pPr>
          </w:p>
          <w:p w:rsidRPr="00602FFF" w:rsidR="00BF767C" w:rsidP="00EE4EBE" w:rsidRDefault="00BF767C" w14:paraId="4B0D35DD" w14:textId="77777777">
            <w:pPr>
              <w:pStyle w:val="ListParagraph"/>
              <w:numPr>
                <w:ilvl w:val="0"/>
                <w:numId w:val="14"/>
              </w:numPr>
              <w:ind w:left="456" w:hanging="426"/>
              <w:rPr>
                <w:rFonts w:cstheme="minorHAnsi"/>
                <w:color w:val="000000"/>
              </w:rPr>
            </w:pPr>
            <w:r w:rsidRPr="00602FFF">
              <w:rPr>
                <w:rFonts w:cstheme="minorHAnsi"/>
                <w:color w:val="000000"/>
              </w:rPr>
              <w:t>Seed-funding or pump-priming for a sustainable activity, such as a restoration plan, Friends Group set-up costs, research project, or volunteer training schemes.</w:t>
            </w:r>
          </w:p>
          <w:p w:rsidRPr="00602FFF" w:rsidR="00BF767C" w:rsidP="00EE4EBE" w:rsidRDefault="00BF767C" w14:paraId="54D83BE5" w14:textId="77777777">
            <w:pPr>
              <w:pStyle w:val="ListParagraph"/>
              <w:numPr>
                <w:ilvl w:val="0"/>
                <w:numId w:val="14"/>
              </w:numPr>
              <w:ind w:left="456" w:hanging="426"/>
              <w:rPr>
                <w:rFonts w:cstheme="minorHAnsi"/>
                <w:color w:val="000000"/>
              </w:rPr>
            </w:pPr>
            <w:r w:rsidRPr="00602FFF">
              <w:rPr>
                <w:rFonts w:cstheme="minorHAnsi"/>
                <w:color w:val="000000"/>
              </w:rPr>
              <w:t>Applications that reflect the Trust priorities around conservation, knowledge sharing, and encouraging participation and enjoyment of historic landscapes.</w:t>
            </w:r>
          </w:p>
          <w:p w:rsidRPr="00602FFF" w:rsidR="00BF767C" w:rsidP="00EE4EBE" w:rsidRDefault="00BF767C" w14:paraId="067EAD84" w14:textId="77777777">
            <w:pPr>
              <w:pStyle w:val="ListParagraph"/>
              <w:numPr>
                <w:ilvl w:val="0"/>
                <w:numId w:val="14"/>
              </w:numPr>
              <w:ind w:left="456" w:hanging="426"/>
              <w:rPr>
                <w:rFonts w:cstheme="minorHAnsi"/>
                <w:color w:val="000000"/>
              </w:rPr>
            </w:pPr>
            <w:r w:rsidRPr="00602FFF">
              <w:rPr>
                <w:rFonts w:cstheme="minorHAnsi"/>
                <w:color w:val="000000"/>
              </w:rPr>
              <w:t>Preference will be given to smaller charities and projects where a grant can have more significant impact, and projects that will be sustainably completed within 18 months of the application.</w:t>
            </w:r>
          </w:p>
          <w:p w:rsidRPr="00602FFF" w:rsidR="00BF767C" w:rsidP="00BF767C" w:rsidRDefault="00BF767C" w14:paraId="44D354F4" w14:textId="77777777">
            <w:pPr>
              <w:rPr>
                <w:rFonts w:cstheme="minorHAnsi"/>
                <w:color w:val="000000"/>
              </w:rPr>
            </w:pPr>
          </w:p>
          <w:p w:rsidRPr="00602FFF" w:rsidR="00BF767C" w:rsidP="00BF767C" w:rsidRDefault="00BF767C" w14:paraId="5FB34190" w14:textId="319B5C2E">
            <w:pPr>
              <w:rPr>
                <w:rFonts w:cstheme="minorHAnsi"/>
                <w:color w:val="000000"/>
              </w:rPr>
            </w:pPr>
            <w:r w:rsidRPr="00E8254A">
              <w:rPr>
                <w:rFonts w:cstheme="minorHAnsi"/>
                <w:color w:val="000000"/>
                <w:u w:val="single"/>
              </w:rPr>
              <w:t xml:space="preserve">The deadline for applications is </w:t>
            </w:r>
            <w:r w:rsidR="00CB4A43">
              <w:rPr>
                <w:rFonts w:cstheme="minorHAnsi"/>
                <w:color w:val="000000"/>
                <w:u w:val="single"/>
              </w:rPr>
              <w:t xml:space="preserve">Friday </w:t>
            </w:r>
            <w:r w:rsidRPr="00E8254A">
              <w:rPr>
                <w:rFonts w:cstheme="minorHAnsi"/>
                <w:color w:val="000000"/>
                <w:u w:val="single"/>
              </w:rPr>
              <w:t>16</w:t>
            </w:r>
            <w:r w:rsidRPr="00CB4A43" w:rsidR="00CB4A43">
              <w:rPr>
                <w:rFonts w:cstheme="minorHAnsi"/>
                <w:color w:val="000000"/>
                <w:u w:val="single"/>
                <w:vertAlign w:val="superscript"/>
              </w:rPr>
              <w:t>th</w:t>
            </w:r>
            <w:r w:rsidR="00CB4A43">
              <w:rPr>
                <w:rFonts w:cstheme="minorHAnsi"/>
                <w:color w:val="000000"/>
                <w:u w:val="single"/>
              </w:rPr>
              <w:t xml:space="preserve"> </w:t>
            </w:r>
            <w:r w:rsidRPr="00E8254A">
              <w:rPr>
                <w:rFonts w:cstheme="minorHAnsi"/>
                <w:color w:val="000000"/>
                <w:u w:val="single"/>
              </w:rPr>
              <w:t>October 2026</w:t>
            </w:r>
            <w:r w:rsidRPr="00602FFF">
              <w:rPr>
                <w:rFonts w:cstheme="minorHAnsi"/>
                <w:color w:val="000000"/>
              </w:rPr>
              <w:t>.</w:t>
            </w:r>
          </w:p>
          <w:p w:rsidRPr="00602FFF" w:rsidR="00EE4EBE" w:rsidP="00BF767C" w:rsidRDefault="00EE4EBE" w14:paraId="10D6B87A" w14:textId="77777777">
            <w:pPr>
              <w:rPr>
                <w:rFonts w:cstheme="minorHAnsi"/>
                <w:color w:val="000000"/>
              </w:rPr>
            </w:pPr>
          </w:p>
          <w:p w:rsidRPr="00602FFF" w:rsidR="00EE4EBE" w:rsidP="00BF767C" w:rsidRDefault="00EE4EBE" w14:paraId="14091733" w14:textId="07F6DFB6">
            <w:pPr>
              <w:rPr>
                <w:rFonts w:cstheme="minorHAnsi"/>
                <w:color w:val="000000"/>
              </w:rPr>
            </w:pPr>
            <w:hyperlink w:history="1" r:id="rId30">
              <w:r w:rsidRPr="00602FFF">
                <w:rPr>
                  <w:rStyle w:val="Hyperlink"/>
                  <w:rFonts w:cstheme="minorHAnsi"/>
                </w:rPr>
                <w:t>Visit The Gardens Trust</w:t>
              </w:r>
              <w:r w:rsidRPr="00602FFF" w:rsidR="008729CC">
                <w:rPr>
                  <w:rStyle w:val="Hyperlink"/>
                  <w:rFonts w:cstheme="minorHAnsi"/>
                </w:rPr>
                <w:t xml:space="preserve"> Community Grants</w:t>
              </w:r>
              <w:r w:rsidRPr="00602FFF">
                <w:rPr>
                  <w:rStyle w:val="Hyperlink"/>
                  <w:rFonts w:cstheme="minorHAnsi"/>
                </w:rPr>
                <w:t xml:space="preserve"> website</w:t>
              </w:r>
            </w:hyperlink>
          </w:p>
          <w:p w:rsidRPr="00602FFF" w:rsidR="00EE4EBE" w:rsidP="00BF767C" w:rsidRDefault="00EE4EBE" w14:paraId="1BDD8AAF" w14:textId="7A6EF0B9">
            <w:pPr>
              <w:rPr>
                <w:rFonts w:cstheme="minorHAnsi"/>
                <w:color w:val="000000"/>
              </w:rPr>
            </w:pPr>
          </w:p>
        </w:tc>
        <w:tc>
          <w:tcPr>
            <w:tcW w:w="461" w:type="pct"/>
          </w:tcPr>
          <w:p w:rsidRPr="00602FFF" w:rsidR="00BF767C" w:rsidP="00306EB7" w:rsidRDefault="00CB4A43" w14:paraId="1D1E1F50" w14:textId="21D03012">
            <w:pPr>
              <w:rPr>
                <w:rFonts w:cstheme="minorHAnsi"/>
                <w:color w:val="000000"/>
              </w:rPr>
            </w:pPr>
            <w:r>
              <w:rPr>
                <w:rFonts w:cstheme="minorHAnsi"/>
                <w:color w:val="000000"/>
              </w:rPr>
              <w:lastRenderedPageBreak/>
              <w:t>Garden restoration, research, volunteer training</w:t>
            </w:r>
          </w:p>
        </w:tc>
        <w:tc>
          <w:tcPr>
            <w:tcW w:w="413" w:type="pct"/>
          </w:tcPr>
          <w:p w:rsidRPr="00602FFF" w:rsidR="00BF767C" w:rsidP="00306EB7" w:rsidRDefault="00EE4EBE" w14:paraId="27A3FB55" w14:textId="3549FF37">
            <w:pPr>
              <w:spacing w:line="288" w:lineRule="auto"/>
              <w:rPr>
                <w:rFonts w:cstheme="minorHAnsi"/>
                <w:color w:val="000000"/>
              </w:rPr>
            </w:pPr>
            <w:r w:rsidRPr="00602FFF">
              <w:rPr>
                <w:rFonts w:cstheme="minorHAnsi"/>
                <w:color w:val="000000"/>
              </w:rPr>
              <w:t>Up to £10,000</w:t>
            </w:r>
          </w:p>
        </w:tc>
        <w:tc>
          <w:tcPr>
            <w:tcW w:w="581" w:type="pct"/>
          </w:tcPr>
          <w:p w:rsidRPr="00602FFF" w:rsidR="00BF767C" w:rsidP="00306EB7" w:rsidRDefault="00DA2007" w14:paraId="58EDB95B" w14:textId="60899BD8">
            <w:pPr>
              <w:pStyle w:val="NormalWeb"/>
              <w:rPr>
                <w:rFonts w:asciiTheme="minorHAnsi" w:hAnsiTheme="minorHAnsi" w:cstheme="minorHAnsi"/>
                <w:color w:val="000000"/>
                <w:sz w:val="22"/>
                <w:szCs w:val="22"/>
              </w:rPr>
            </w:pPr>
            <w:r>
              <w:rPr>
                <w:rFonts w:asciiTheme="minorHAnsi" w:hAnsiTheme="minorHAnsi" w:cstheme="minorHAnsi"/>
                <w:color w:val="000000"/>
                <w:sz w:val="22"/>
                <w:szCs w:val="22"/>
              </w:rPr>
              <w:t>Charities or Project Groups</w:t>
            </w:r>
          </w:p>
        </w:tc>
      </w:tr>
      <w:tr w:rsidRPr="00602FFF" w:rsidR="0068074C" w:rsidTr="003316EF" w14:paraId="2074C454" w14:textId="77777777">
        <w:tc>
          <w:tcPr>
            <w:tcW w:w="505" w:type="pct"/>
          </w:tcPr>
          <w:p w:rsidRPr="00905451" w:rsidR="0068074C" w:rsidP="003316EF" w:rsidRDefault="001A6F0C" w14:paraId="0F01A2D0" w14:textId="25F79741">
            <w:pPr>
              <w:spacing w:line="288" w:lineRule="auto"/>
              <w:rPr>
                <w:rFonts w:cstheme="minorHAnsi"/>
                <w:b/>
                <w:bCs/>
              </w:rPr>
            </w:pPr>
            <w:r w:rsidRPr="00905451">
              <w:rPr>
                <w:rFonts w:cstheme="minorHAnsi"/>
                <w:b/>
                <w:bCs/>
              </w:rPr>
              <w:t xml:space="preserve">Wembley Stadium Foundation </w:t>
            </w:r>
          </w:p>
        </w:tc>
        <w:tc>
          <w:tcPr>
            <w:tcW w:w="3040" w:type="pct"/>
          </w:tcPr>
          <w:p w:rsidRPr="00602FFF" w:rsidR="0068074C" w:rsidP="0068074C" w:rsidRDefault="009A09C1" w14:paraId="780E9608" w14:textId="0C44EB9E">
            <w:pPr>
              <w:rPr>
                <w:rFonts w:cstheme="minorHAnsi"/>
              </w:rPr>
            </w:pPr>
            <w:r w:rsidRPr="00602FFF">
              <w:rPr>
                <w:rFonts w:cstheme="minorHAnsi"/>
                <w:b/>
                <w:bCs/>
                <w:u w:val="single"/>
              </w:rPr>
              <w:t xml:space="preserve">Grants to </w:t>
            </w:r>
            <w:r w:rsidR="008760B6">
              <w:rPr>
                <w:rFonts w:cstheme="minorHAnsi"/>
                <w:b/>
                <w:bCs/>
                <w:u w:val="single"/>
              </w:rPr>
              <w:t>C</w:t>
            </w:r>
            <w:r w:rsidRPr="00602FFF">
              <w:rPr>
                <w:rFonts w:cstheme="minorHAnsi"/>
                <w:b/>
                <w:bCs/>
                <w:u w:val="single"/>
              </w:rPr>
              <w:t>harities</w:t>
            </w:r>
            <w:r w:rsidRPr="00602FFF" w:rsidR="00FF0EB7">
              <w:rPr>
                <w:rFonts w:cstheme="minorHAnsi"/>
                <w:b/>
                <w:bCs/>
                <w:u w:val="single"/>
              </w:rPr>
              <w:t xml:space="preserve"> for </w:t>
            </w:r>
            <w:r w:rsidRPr="00602FFF" w:rsidR="008760B6">
              <w:rPr>
                <w:rFonts w:cstheme="minorHAnsi"/>
                <w:b/>
                <w:bCs/>
                <w:u w:val="single"/>
              </w:rPr>
              <w:t>C</w:t>
            </w:r>
            <w:r w:rsidR="008760B6">
              <w:rPr>
                <w:rFonts w:cstheme="minorHAnsi"/>
                <w:b/>
                <w:bCs/>
                <w:u w:val="single"/>
              </w:rPr>
              <w:t>hildren or Young People</w:t>
            </w:r>
            <w:r w:rsidRPr="00602FFF" w:rsidR="00F85E9B">
              <w:rPr>
                <w:rFonts w:cstheme="minorHAnsi"/>
                <w:b/>
                <w:bCs/>
                <w:u w:val="single"/>
              </w:rPr>
              <w:t xml:space="preserve"> </w:t>
            </w:r>
            <w:r w:rsidR="008760B6">
              <w:rPr>
                <w:rFonts w:cstheme="minorHAnsi"/>
                <w:b/>
                <w:bCs/>
                <w:u w:val="single"/>
              </w:rPr>
              <w:t>S</w:t>
            </w:r>
            <w:r w:rsidRPr="00602FFF" w:rsidR="00FF0EB7">
              <w:rPr>
                <w:rFonts w:cstheme="minorHAnsi"/>
                <w:b/>
                <w:bCs/>
                <w:u w:val="single"/>
              </w:rPr>
              <w:t xml:space="preserve">ports, </w:t>
            </w:r>
            <w:r w:rsidR="008760B6">
              <w:rPr>
                <w:rFonts w:cstheme="minorHAnsi"/>
                <w:b/>
                <w:bCs/>
                <w:u w:val="single"/>
              </w:rPr>
              <w:t>P</w:t>
            </w:r>
            <w:r w:rsidRPr="00602FFF" w:rsidR="00FF0EB7">
              <w:rPr>
                <w:rFonts w:cstheme="minorHAnsi"/>
                <w:b/>
                <w:bCs/>
                <w:u w:val="single"/>
              </w:rPr>
              <w:t xml:space="preserve">hysical </w:t>
            </w:r>
            <w:r w:rsidR="008760B6">
              <w:rPr>
                <w:rFonts w:cstheme="minorHAnsi"/>
                <w:b/>
                <w:bCs/>
                <w:u w:val="single"/>
              </w:rPr>
              <w:t>A</w:t>
            </w:r>
            <w:r w:rsidRPr="00602FFF" w:rsidR="00FF0EB7">
              <w:rPr>
                <w:rFonts w:cstheme="minorHAnsi"/>
                <w:b/>
                <w:bCs/>
                <w:u w:val="single"/>
              </w:rPr>
              <w:t xml:space="preserve">ctivities or </w:t>
            </w:r>
            <w:r w:rsidR="008760B6">
              <w:rPr>
                <w:rFonts w:cstheme="minorHAnsi"/>
                <w:b/>
                <w:bCs/>
                <w:u w:val="single"/>
              </w:rPr>
              <w:t>P</w:t>
            </w:r>
            <w:r w:rsidRPr="00602FFF" w:rsidR="00FF0EB7">
              <w:rPr>
                <w:rFonts w:cstheme="minorHAnsi"/>
                <w:b/>
                <w:bCs/>
                <w:u w:val="single"/>
              </w:rPr>
              <w:t xml:space="preserve">erforming </w:t>
            </w:r>
            <w:r w:rsidR="005732C0">
              <w:rPr>
                <w:rFonts w:cstheme="minorHAnsi"/>
                <w:b/>
                <w:bCs/>
                <w:u w:val="single"/>
              </w:rPr>
              <w:t>A</w:t>
            </w:r>
            <w:r w:rsidRPr="00602FFF" w:rsidR="00FF0EB7">
              <w:rPr>
                <w:rFonts w:cstheme="minorHAnsi"/>
                <w:b/>
                <w:bCs/>
                <w:u w:val="single"/>
              </w:rPr>
              <w:t>rts</w:t>
            </w:r>
            <w:r w:rsidRPr="00602FFF">
              <w:rPr>
                <w:rFonts w:cstheme="minorHAnsi"/>
              </w:rPr>
              <w:t>.</w:t>
            </w:r>
          </w:p>
          <w:p w:rsidRPr="00602FFF" w:rsidR="009A09C1" w:rsidP="0068074C" w:rsidRDefault="009A09C1" w14:paraId="3BE2E6EF" w14:textId="77777777">
            <w:pPr>
              <w:rPr>
                <w:rFonts w:cstheme="minorHAnsi"/>
              </w:rPr>
            </w:pPr>
          </w:p>
          <w:p w:rsidRPr="00602FFF" w:rsidR="0068074C" w:rsidP="0068074C" w:rsidRDefault="005732C0" w14:paraId="394DFAE2" w14:textId="2997F4E6">
            <w:pPr>
              <w:rPr>
                <w:rFonts w:cstheme="minorHAnsi"/>
              </w:rPr>
            </w:pPr>
            <w:r>
              <w:rPr>
                <w:rFonts w:cstheme="minorHAnsi"/>
              </w:rPr>
              <w:t xml:space="preserve">Registered Charities with </w:t>
            </w:r>
            <w:r w:rsidRPr="00602FFF" w:rsidR="0068074C">
              <w:rPr>
                <w:rFonts w:cstheme="minorHAnsi"/>
              </w:rPr>
              <w:t>an annual income between £100,000 and £1 million in the most recent accounting year</w:t>
            </w:r>
            <w:r w:rsidR="000B4DFB">
              <w:rPr>
                <w:rFonts w:cstheme="minorHAnsi"/>
              </w:rPr>
              <w:t xml:space="preserve"> and who d</w:t>
            </w:r>
            <w:r w:rsidRPr="00602FFF" w:rsidR="0068074C">
              <w:rPr>
                <w:rFonts w:cstheme="minorHAnsi"/>
              </w:rPr>
              <w:t>eliver projects engaging children and young people in England</w:t>
            </w:r>
            <w:r w:rsidR="001C7022">
              <w:rPr>
                <w:rFonts w:cstheme="minorHAnsi"/>
              </w:rPr>
              <w:t xml:space="preserve"> and c</w:t>
            </w:r>
            <w:r w:rsidRPr="00602FFF" w:rsidR="0068074C">
              <w:rPr>
                <w:rFonts w:cstheme="minorHAnsi"/>
              </w:rPr>
              <w:t xml:space="preserve">ontribute to all three of our outcomes: </w:t>
            </w:r>
          </w:p>
          <w:p w:rsidRPr="00602FFF" w:rsidR="009A09C1" w:rsidP="0068074C" w:rsidRDefault="009A09C1" w14:paraId="0E3E765B" w14:textId="77777777">
            <w:pPr>
              <w:rPr>
                <w:rFonts w:cstheme="minorHAnsi"/>
              </w:rPr>
            </w:pPr>
          </w:p>
          <w:p w:rsidRPr="00602FFF" w:rsidR="0068074C" w:rsidP="000E6EB2" w:rsidRDefault="0068074C" w14:paraId="7F9E8FEE" w14:textId="4A2F28D6">
            <w:pPr>
              <w:pStyle w:val="ListParagraph"/>
              <w:numPr>
                <w:ilvl w:val="0"/>
                <w:numId w:val="20"/>
              </w:numPr>
              <w:ind w:left="456" w:hanging="456"/>
              <w:rPr>
                <w:rFonts w:cstheme="minorHAnsi"/>
              </w:rPr>
            </w:pPr>
            <w:r w:rsidRPr="00602FFF">
              <w:rPr>
                <w:rFonts w:cstheme="minorHAnsi"/>
              </w:rPr>
              <w:t xml:space="preserve">Enhanced sense of belonging. </w:t>
            </w:r>
          </w:p>
          <w:p w:rsidRPr="00602FFF" w:rsidR="0068074C" w:rsidP="000E6EB2" w:rsidRDefault="0068074C" w14:paraId="0104A9E1" w14:textId="77777777">
            <w:pPr>
              <w:pStyle w:val="ListParagraph"/>
              <w:numPr>
                <w:ilvl w:val="0"/>
                <w:numId w:val="20"/>
              </w:numPr>
              <w:ind w:left="456" w:hanging="456"/>
              <w:rPr>
                <w:rFonts w:cstheme="minorHAnsi"/>
              </w:rPr>
            </w:pPr>
            <w:r w:rsidRPr="00602FFF">
              <w:rPr>
                <w:rFonts w:cstheme="minorHAnsi"/>
              </w:rPr>
              <w:t xml:space="preserve">Increased participation in sport, movement or performing arts. </w:t>
            </w:r>
          </w:p>
          <w:p w:rsidRPr="00602FFF" w:rsidR="0068074C" w:rsidP="000E6EB2" w:rsidRDefault="0068074C" w14:paraId="2AF5DF80" w14:textId="77777777">
            <w:pPr>
              <w:pStyle w:val="ListParagraph"/>
              <w:numPr>
                <w:ilvl w:val="0"/>
                <w:numId w:val="20"/>
              </w:numPr>
              <w:ind w:left="456" w:hanging="456"/>
              <w:rPr>
                <w:rFonts w:cstheme="minorHAnsi"/>
              </w:rPr>
            </w:pPr>
            <w:r w:rsidRPr="00602FFF">
              <w:rPr>
                <w:rFonts w:cstheme="minorHAnsi"/>
              </w:rPr>
              <w:t>Reduced barriers to participation for young people</w:t>
            </w:r>
          </w:p>
          <w:p w:rsidRPr="00602FFF" w:rsidR="009A09C1" w:rsidP="0068074C" w:rsidRDefault="009A09C1" w14:paraId="358A9BD1" w14:textId="77777777">
            <w:pPr>
              <w:rPr>
                <w:rFonts w:cstheme="minorHAnsi"/>
              </w:rPr>
            </w:pPr>
          </w:p>
          <w:p w:rsidRPr="00602FFF" w:rsidR="0068074C" w:rsidP="0068074C" w:rsidRDefault="0068074C" w14:paraId="57B31041" w14:textId="1A6CAD61">
            <w:pPr>
              <w:rPr>
                <w:rFonts w:cstheme="minorHAnsi"/>
              </w:rPr>
            </w:pPr>
            <w:r w:rsidRPr="00602FFF">
              <w:rPr>
                <w:rFonts w:cstheme="minorHAnsi"/>
              </w:rPr>
              <w:t>Priorities</w:t>
            </w:r>
            <w:r w:rsidR="001C7022">
              <w:rPr>
                <w:rFonts w:cstheme="minorHAnsi"/>
              </w:rPr>
              <w:t xml:space="preserve">: </w:t>
            </w:r>
            <w:r w:rsidRPr="00602FFF">
              <w:rPr>
                <w:rFonts w:cstheme="minorHAnsi"/>
              </w:rPr>
              <w:t>In this round, we are particularly keen to fund projects that meet some of the following priorities. These are not pre-requisites, and we still encourage you to apply if your project doesn’t meet all of these.</w:t>
            </w:r>
          </w:p>
          <w:p w:rsidRPr="00602FFF" w:rsidR="0068074C" w:rsidP="0068074C" w:rsidRDefault="0068074C" w14:paraId="0B836A3A" w14:textId="77777777">
            <w:pPr>
              <w:rPr>
                <w:rFonts w:cstheme="minorHAnsi"/>
              </w:rPr>
            </w:pPr>
          </w:p>
          <w:p w:rsidRPr="000E6EB2" w:rsidR="0068074C" w:rsidP="000E6EB2" w:rsidRDefault="0068074C" w14:paraId="4B8EFA07" w14:textId="77777777">
            <w:pPr>
              <w:pStyle w:val="ListParagraph"/>
              <w:numPr>
                <w:ilvl w:val="0"/>
                <w:numId w:val="22"/>
              </w:numPr>
              <w:ind w:left="456" w:hanging="456"/>
              <w:rPr>
                <w:rFonts w:cstheme="minorHAnsi"/>
              </w:rPr>
            </w:pPr>
            <w:r w:rsidRPr="000E6EB2">
              <w:rPr>
                <w:rFonts w:cstheme="minorHAnsi"/>
              </w:rPr>
              <w:t xml:space="preserve">Targeted interventions designed for young people facing a specific barrier to participation.  </w:t>
            </w:r>
          </w:p>
          <w:p w:rsidRPr="000E6EB2" w:rsidR="0068074C" w:rsidP="000E6EB2" w:rsidRDefault="0068074C" w14:paraId="471AB8E8" w14:textId="77777777">
            <w:pPr>
              <w:pStyle w:val="ListParagraph"/>
              <w:numPr>
                <w:ilvl w:val="0"/>
                <w:numId w:val="22"/>
              </w:numPr>
              <w:ind w:left="456" w:hanging="456"/>
              <w:rPr>
                <w:rFonts w:cstheme="minorHAnsi"/>
              </w:rPr>
            </w:pPr>
            <w:r w:rsidRPr="000E6EB2">
              <w:rPr>
                <w:rFonts w:cstheme="minorHAnsi"/>
              </w:rPr>
              <w:t xml:space="preserve">Projects delivered outside of London, Birmingham, Newcastle, Manchester &amp; Liverpool. </w:t>
            </w:r>
          </w:p>
          <w:p w:rsidRPr="000E6EB2" w:rsidR="0068074C" w:rsidP="000E6EB2" w:rsidRDefault="0068074C" w14:paraId="6734785E" w14:textId="77777777">
            <w:pPr>
              <w:pStyle w:val="ListParagraph"/>
              <w:numPr>
                <w:ilvl w:val="0"/>
                <w:numId w:val="22"/>
              </w:numPr>
              <w:ind w:left="456" w:hanging="456"/>
              <w:rPr>
                <w:rFonts w:cstheme="minorHAnsi"/>
              </w:rPr>
            </w:pPr>
            <w:r w:rsidRPr="000E6EB2">
              <w:rPr>
                <w:rFonts w:cstheme="minorHAnsi"/>
              </w:rPr>
              <w:t xml:space="preserve">Projects delivered in community settings rather than mainstream education. </w:t>
            </w:r>
          </w:p>
          <w:p w:rsidRPr="000E6EB2" w:rsidR="0068074C" w:rsidP="000E6EB2" w:rsidRDefault="0068074C" w14:paraId="62FA910D" w14:textId="77777777">
            <w:pPr>
              <w:pStyle w:val="ListParagraph"/>
              <w:numPr>
                <w:ilvl w:val="0"/>
                <w:numId w:val="22"/>
              </w:numPr>
              <w:ind w:left="456" w:hanging="456"/>
              <w:rPr>
                <w:rFonts w:cstheme="minorHAnsi"/>
              </w:rPr>
            </w:pPr>
            <w:r w:rsidRPr="000E6EB2">
              <w:rPr>
                <w:rFonts w:cstheme="minorHAnsi"/>
              </w:rPr>
              <w:t xml:space="preserve">Organisations with a strong track record, a positive approach to collaboration, and delivery that draws on young people’s voices and lived experience. </w:t>
            </w:r>
          </w:p>
          <w:p w:rsidRPr="000E6EB2" w:rsidR="0068074C" w:rsidP="000E6EB2" w:rsidRDefault="0068074C" w14:paraId="419B96EF" w14:textId="77777777">
            <w:pPr>
              <w:pStyle w:val="ListParagraph"/>
              <w:numPr>
                <w:ilvl w:val="0"/>
                <w:numId w:val="22"/>
              </w:numPr>
              <w:ind w:left="456" w:hanging="456"/>
              <w:rPr>
                <w:rFonts w:cstheme="minorHAnsi"/>
              </w:rPr>
            </w:pPr>
            <w:r w:rsidRPr="000E6EB2">
              <w:rPr>
                <w:rFonts w:cstheme="minorHAnsi"/>
              </w:rPr>
              <w:t>Potential to contribute to strengthening an organisation’s capacity beyond the project.</w:t>
            </w:r>
          </w:p>
          <w:p w:rsidR="000E6EB2" w:rsidP="0068074C" w:rsidRDefault="000E6EB2" w14:paraId="52D973FA" w14:textId="77777777">
            <w:pPr>
              <w:rPr>
                <w:rFonts w:cstheme="minorHAnsi"/>
              </w:rPr>
            </w:pPr>
          </w:p>
          <w:p w:rsidRPr="00602FFF" w:rsidR="0068074C" w:rsidP="0068074C" w:rsidRDefault="000E6EB2" w14:paraId="7FE87413" w14:textId="19F85E24">
            <w:pPr>
              <w:rPr>
                <w:rFonts w:cstheme="minorHAnsi"/>
              </w:rPr>
            </w:pPr>
            <w:r>
              <w:rPr>
                <w:rFonts w:cstheme="minorHAnsi"/>
              </w:rPr>
              <w:t xml:space="preserve">Grant values: </w:t>
            </w:r>
            <w:r w:rsidRPr="00602FFF" w:rsidR="0068074C">
              <w:rPr>
                <w:rFonts w:cstheme="minorHAnsi"/>
              </w:rPr>
              <w:t xml:space="preserve">Project grants of up to £25,000 per year for up to two years. Maximum grant value of £50,000. </w:t>
            </w:r>
          </w:p>
          <w:p w:rsidR="00985A7D" w:rsidP="0068074C" w:rsidRDefault="00985A7D" w14:paraId="55314401" w14:textId="77777777">
            <w:pPr>
              <w:rPr>
                <w:rFonts w:cstheme="minorHAnsi"/>
              </w:rPr>
            </w:pPr>
          </w:p>
          <w:p w:rsidR="00903930" w:rsidP="0068074C" w:rsidRDefault="00985A7D" w14:paraId="05982926" w14:textId="01659EA7">
            <w:pPr>
              <w:rPr>
                <w:rFonts w:cstheme="minorHAnsi"/>
              </w:rPr>
            </w:pPr>
            <w:r>
              <w:rPr>
                <w:rFonts w:cstheme="minorHAnsi"/>
              </w:rPr>
              <w:t xml:space="preserve">Year 1: </w:t>
            </w:r>
            <w:r w:rsidRPr="00602FFF" w:rsidR="0068074C">
              <w:rPr>
                <w:rFonts w:cstheme="minorHAnsi"/>
              </w:rPr>
              <w:t>Dec</w:t>
            </w:r>
            <w:r>
              <w:rPr>
                <w:rFonts w:cstheme="minorHAnsi"/>
              </w:rPr>
              <w:t>ember</w:t>
            </w:r>
            <w:r w:rsidRPr="00602FFF" w:rsidR="0068074C">
              <w:rPr>
                <w:rFonts w:cstheme="minorHAnsi"/>
              </w:rPr>
              <w:t xml:space="preserve"> 2026 to Jul</w:t>
            </w:r>
            <w:r>
              <w:rPr>
                <w:rFonts w:cstheme="minorHAnsi"/>
              </w:rPr>
              <w:t>y</w:t>
            </w:r>
            <w:r w:rsidRPr="00602FFF" w:rsidR="0068074C">
              <w:rPr>
                <w:rFonts w:cstheme="minorHAnsi"/>
              </w:rPr>
              <w:t xml:space="preserve"> 2028</w:t>
            </w:r>
            <w:r>
              <w:rPr>
                <w:rFonts w:cstheme="minorHAnsi"/>
              </w:rPr>
              <w:t xml:space="preserve"> (yes, </w:t>
            </w:r>
            <w:r w:rsidR="0065501F">
              <w:rPr>
                <w:rFonts w:cstheme="minorHAnsi"/>
              </w:rPr>
              <w:t>8 months</w:t>
            </w:r>
            <w:r>
              <w:rPr>
                <w:rFonts w:cstheme="minorHAnsi"/>
              </w:rPr>
              <w:t>)</w:t>
            </w:r>
          </w:p>
          <w:p w:rsidR="0068074C" w:rsidP="0068074C" w:rsidRDefault="0068074C" w14:paraId="340BC160" w14:textId="3D978F9F">
            <w:pPr>
              <w:rPr>
                <w:rFonts w:cstheme="minorHAnsi"/>
              </w:rPr>
            </w:pPr>
            <w:r w:rsidRPr="00602FFF">
              <w:rPr>
                <w:rFonts w:cstheme="minorHAnsi"/>
              </w:rPr>
              <w:t>Year 2 runs a full 12 months, from Aug</w:t>
            </w:r>
            <w:r w:rsidR="000A5E2B">
              <w:rPr>
                <w:rFonts w:cstheme="minorHAnsi"/>
              </w:rPr>
              <w:t>ust</w:t>
            </w:r>
            <w:r w:rsidRPr="00602FFF">
              <w:rPr>
                <w:rFonts w:cstheme="minorHAnsi"/>
              </w:rPr>
              <w:t xml:space="preserve"> 2027 – Jul</w:t>
            </w:r>
            <w:r w:rsidR="000A5E2B">
              <w:rPr>
                <w:rFonts w:cstheme="minorHAnsi"/>
              </w:rPr>
              <w:t>y</w:t>
            </w:r>
            <w:r w:rsidRPr="00602FFF">
              <w:rPr>
                <w:rFonts w:cstheme="minorHAnsi"/>
              </w:rPr>
              <w:t xml:space="preserve"> 2028.</w:t>
            </w:r>
          </w:p>
          <w:p w:rsidR="000A5E2B" w:rsidP="0068074C" w:rsidRDefault="000A5E2B" w14:paraId="589A9DEE" w14:textId="77777777">
            <w:pPr>
              <w:rPr>
                <w:rFonts w:cstheme="minorHAnsi"/>
              </w:rPr>
            </w:pPr>
          </w:p>
          <w:p w:rsidRPr="00602FFF" w:rsidR="000A5E2B" w:rsidP="0068074C" w:rsidRDefault="000A5E2B" w14:paraId="0AB2883C" w14:textId="0E962DA8">
            <w:pPr>
              <w:rPr>
                <w:rFonts w:cstheme="minorHAnsi"/>
              </w:rPr>
            </w:pPr>
            <w:hyperlink w:history="1" r:id="rId31">
              <w:r w:rsidRPr="000A5E2B">
                <w:rPr>
                  <w:rStyle w:val="Hyperlink"/>
                  <w:rFonts w:cstheme="minorHAnsi"/>
                </w:rPr>
                <w:t>Visit the Wembley Stadium Foundation Grants webpage</w:t>
              </w:r>
            </w:hyperlink>
          </w:p>
          <w:p w:rsidRPr="00602FFF" w:rsidR="001A6F0C" w:rsidP="0068074C" w:rsidRDefault="001A6F0C" w14:paraId="4CCFCC38" w14:textId="2C14F1DB">
            <w:pPr>
              <w:rPr>
                <w:rFonts w:cstheme="minorHAnsi"/>
              </w:rPr>
            </w:pPr>
          </w:p>
        </w:tc>
        <w:tc>
          <w:tcPr>
            <w:tcW w:w="461" w:type="pct"/>
          </w:tcPr>
          <w:p w:rsidRPr="00602FFF" w:rsidR="0068074C" w:rsidP="003316EF" w:rsidRDefault="0065501F" w14:paraId="5ADA6532" w14:textId="7C4D52DB">
            <w:pPr>
              <w:rPr>
                <w:rFonts w:cstheme="minorHAnsi"/>
              </w:rPr>
            </w:pPr>
            <w:r>
              <w:rPr>
                <w:rFonts w:cstheme="minorHAnsi"/>
              </w:rPr>
              <w:t>Activity based projects</w:t>
            </w:r>
          </w:p>
        </w:tc>
        <w:tc>
          <w:tcPr>
            <w:tcW w:w="413" w:type="pct"/>
          </w:tcPr>
          <w:p w:rsidRPr="00602FFF" w:rsidR="0068074C" w:rsidP="003316EF" w:rsidRDefault="006500A4" w14:paraId="07691BBD" w14:textId="1B7DB6E4">
            <w:pPr>
              <w:spacing w:line="288" w:lineRule="auto"/>
              <w:rPr>
                <w:rFonts w:cstheme="minorHAnsi"/>
              </w:rPr>
            </w:pPr>
            <w:r w:rsidRPr="00602FFF">
              <w:rPr>
                <w:rFonts w:cstheme="minorHAnsi"/>
              </w:rPr>
              <w:t>up to £25,000 per year for up to two years.</w:t>
            </w:r>
          </w:p>
        </w:tc>
        <w:tc>
          <w:tcPr>
            <w:tcW w:w="581" w:type="pct"/>
          </w:tcPr>
          <w:p w:rsidRPr="00602FFF" w:rsidR="0068074C" w:rsidP="003316EF" w:rsidRDefault="00905451" w14:paraId="16A37D1F" w14:textId="6EDD9557">
            <w:pPr>
              <w:pStyle w:val="NormalWeb"/>
              <w:rPr>
                <w:rFonts w:asciiTheme="minorHAnsi" w:hAnsiTheme="minorHAnsi" w:cstheme="minorHAnsi"/>
                <w:sz w:val="22"/>
                <w:szCs w:val="22"/>
              </w:rPr>
            </w:pPr>
            <w:r>
              <w:rPr>
                <w:rFonts w:asciiTheme="minorHAnsi" w:hAnsiTheme="minorHAnsi" w:cstheme="minorHAnsi"/>
                <w:sz w:val="22"/>
                <w:szCs w:val="22"/>
              </w:rPr>
              <w:t>R</w:t>
            </w:r>
            <w:r w:rsidRPr="00602FFF" w:rsidR="009A09C1">
              <w:rPr>
                <w:rFonts w:asciiTheme="minorHAnsi" w:hAnsiTheme="minorHAnsi" w:cstheme="minorHAnsi"/>
                <w:sz w:val="22"/>
                <w:szCs w:val="22"/>
              </w:rPr>
              <w:t xml:space="preserve">egistered </w:t>
            </w:r>
            <w:r>
              <w:rPr>
                <w:rFonts w:asciiTheme="minorHAnsi" w:hAnsiTheme="minorHAnsi" w:cstheme="minorHAnsi"/>
                <w:sz w:val="22"/>
                <w:szCs w:val="22"/>
              </w:rPr>
              <w:t>C</w:t>
            </w:r>
            <w:r w:rsidRPr="00602FFF" w:rsidR="009A09C1">
              <w:rPr>
                <w:rFonts w:asciiTheme="minorHAnsi" w:hAnsiTheme="minorHAnsi" w:cstheme="minorHAnsi"/>
                <w:sz w:val="22"/>
                <w:szCs w:val="22"/>
              </w:rPr>
              <w:t>harity.</w:t>
            </w:r>
          </w:p>
          <w:p w:rsidRPr="00602FFF" w:rsidR="001A6F0C" w:rsidP="003316EF" w:rsidRDefault="000D21BD" w14:paraId="6659DCB4" w14:textId="2726567A">
            <w:pPr>
              <w:pStyle w:val="NormalWeb"/>
              <w:rPr>
                <w:rFonts w:asciiTheme="minorHAnsi" w:hAnsiTheme="minorHAnsi" w:cstheme="minorHAnsi"/>
                <w:sz w:val="22"/>
                <w:szCs w:val="22"/>
              </w:rPr>
            </w:pPr>
            <w:r>
              <w:rPr>
                <w:rFonts w:asciiTheme="minorHAnsi" w:hAnsiTheme="minorHAnsi" w:cstheme="minorHAnsi"/>
                <w:sz w:val="22"/>
                <w:szCs w:val="22"/>
              </w:rPr>
              <w:t>Annual</w:t>
            </w:r>
            <w:r w:rsidR="00905451">
              <w:rPr>
                <w:rFonts w:asciiTheme="minorHAnsi" w:hAnsiTheme="minorHAnsi" w:cstheme="minorHAnsi"/>
                <w:sz w:val="22"/>
                <w:szCs w:val="22"/>
              </w:rPr>
              <w:t xml:space="preserve"> income </w:t>
            </w:r>
            <w:r w:rsidRPr="00602FFF" w:rsidR="001A6F0C">
              <w:rPr>
                <w:rFonts w:asciiTheme="minorHAnsi" w:hAnsiTheme="minorHAnsi" w:cstheme="minorHAnsi"/>
                <w:sz w:val="22"/>
                <w:szCs w:val="22"/>
              </w:rPr>
              <w:t>between £100,000 and £1 million</w:t>
            </w:r>
          </w:p>
        </w:tc>
      </w:tr>
      <w:tr w:rsidRPr="00602FFF" w:rsidR="00E53E8F" w:rsidTr="00E53E8F" w14:paraId="5FD014DA" w14:textId="77777777">
        <w:tc>
          <w:tcPr>
            <w:tcW w:w="505" w:type="pct"/>
          </w:tcPr>
          <w:p w:rsidRPr="00602FFF" w:rsidR="00E53E8F" w:rsidP="00F9414B" w:rsidRDefault="00E53E8F" w14:paraId="2CE0CA8E" w14:textId="77777777">
            <w:pPr>
              <w:spacing w:line="288" w:lineRule="auto"/>
              <w:rPr>
                <w:rFonts w:cstheme="minorHAnsi"/>
                <w:b/>
                <w:bCs/>
              </w:rPr>
            </w:pPr>
            <w:r w:rsidRPr="00602FFF">
              <w:rPr>
                <w:rFonts w:cstheme="minorHAnsi"/>
                <w:b/>
                <w:bCs/>
              </w:rPr>
              <w:t>London Marathon Foundation</w:t>
            </w:r>
          </w:p>
        </w:tc>
        <w:tc>
          <w:tcPr>
            <w:tcW w:w="3040" w:type="pct"/>
          </w:tcPr>
          <w:p w:rsidRPr="00C96E91" w:rsidR="00E53E8F" w:rsidP="00F9414B" w:rsidRDefault="00E53E8F" w14:paraId="6A807284" w14:textId="7729CFD1">
            <w:pPr>
              <w:pStyle w:val="NormalWeb"/>
              <w:spacing w:after="240"/>
              <w:rPr>
                <w:rFonts w:asciiTheme="minorHAnsi" w:hAnsiTheme="minorHAnsi" w:cstheme="minorHAnsi"/>
                <w:b/>
                <w:bCs/>
                <w:sz w:val="22"/>
                <w:szCs w:val="22"/>
                <w:u w:val="single"/>
              </w:rPr>
            </w:pPr>
            <w:r w:rsidRPr="00602FFF">
              <w:rPr>
                <w:rFonts w:asciiTheme="minorHAnsi" w:hAnsiTheme="minorHAnsi" w:cstheme="minorHAnsi"/>
                <w:b/>
                <w:bCs/>
                <w:sz w:val="22"/>
                <w:szCs w:val="22"/>
                <w:u w:val="single"/>
              </w:rPr>
              <w:t>Grant</w:t>
            </w:r>
            <w:r w:rsidR="00B960BC">
              <w:rPr>
                <w:rFonts w:asciiTheme="minorHAnsi" w:hAnsiTheme="minorHAnsi" w:cstheme="minorHAnsi"/>
                <w:b/>
                <w:bCs/>
                <w:sz w:val="22"/>
                <w:szCs w:val="22"/>
                <w:u w:val="single"/>
              </w:rPr>
              <w:t>s</w:t>
            </w:r>
            <w:r w:rsidRPr="00602FFF">
              <w:rPr>
                <w:rFonts w:asciiTheme="minorHAnsi" w:hAnsiTheme="minorHAnsi" w:cstheme="minorHAnsi"/>
                <w:b/>
                <w:bCs/>
                <w:sz w:val="22"/>
                <w:szCs w:val="22"/>
                <w:u w:val="single"/>
              </w:rPr>
              <w:t xml:space="preserve"> to encourage LGBT+ community to get active through </w:t>
            </w:r>
            <w:r w:rsidR="00B960BC">
              <w:rPr>
                <w:rFonts w:asciiTheme="minorHAnsi" w:hAnsiTheme="minorHAnsi" w:cstheme="minorHAnsi"/>
                <w:b/>
                <w:bCs/>
                <w:sz w:val="22"/>
                <w:szCs w:val="22"/>
                <w:u w:val="single"/>
              </w:rPr>
              <w:t>S</w:t>
            </w:r>
            <w:r w:rsidRPr="00602FFF">
              <w:rPr>
                <w:rFonts w:asciiTheme="minorHAnsi" w:hAnsiTheme="minorHAnsi" w:cstheme="minorHAnsi"/>
                <w:b/>
                <w:bCs/>
                <w:sz w:val="22"/>
                <w:szCs w:val="22"/>
                <w:u w:val="single"/>
              </w:rPr>
              <w:t xml:space="preserve">ports and </w:t>
            </w:r>
            <w:r w:rsidR="00B960BC">
              <w:rPr>
                <w:rFonts w:asciiTheme="minorHAnsi" w:hAnsiTheme="minorHAnsi" w:cstheme="minorHAnsi"/>
                <w:b/>
                <w:bCs/>
                <w:sz w:val="22"/>
                <w:szCs w:val="22"/>
                <w:u w:val="single"/>
              </w:rPr>
              <w:t>P</w:t>
            </w:r>
            <w:r w:rsidRPr="00602FFF">
              <w:rPr>
                <w:rFonts w:asciiTheme="minorHAnsi" w:hAnsiTheme="minorHAnsi" w:cstheme="minorHAnsi"/>
                <w:b/>
                <w:bCs/>
                <w:sz w:val="22"/>
                <w:szCs w:val="22"/>
                <w:u w:val="single"/>
              </w:rPr>
              <w:t xml:space="preserve">hysical </w:t>
            </w:r>
            <w:r w:rsidR="00B960BC">
              <w:rPr>
                <w:rFonts w:asciiTheme="minorHAnsi" w:hAnsiTheme="minorHAnsi" w:cstheme="minorHAnsi"/>
                <w:b/>
                <w:bCs/>
                <w:sz w:val="22"/>
                <w:szCs w:val="22"/>
                <w:u w:val="single"/>
              </w:rPr>
              <w:t>A</w:t>
            </w:r>
            <w:r w:rsidRPr="00602FFF">
              <w:rPr>
                <w:rFonts w:asciiTheme="minorHAnsi" w:hAnsiTheme="minorHAnsi" w:cstheme="minorHAnsi"/>
                <w:b/>
                <w:bCs/>
                <w:sz w:val="22"/>
                <w:szCs w:val="22"/>
                <w:u w:val="single"/>
              </w:rPr>
              <w:t>ctivities</w:t>
            </w:r>
            <w:r w:rsidR="00C96E91">
              <w:rPr>
                <w:rFonts w:asciiTheme="minorHAnsi" w:hAnsiTheme="minorHAnsi" w:cstheme="minorHAnsi"/>
                <w:b/>
                <w:bCs/>
                <w:sz w:val="22"/>
                <w:szCs w:val="22"/>
                <w:u w:val="single"/>
              </w:rPr>
              <w:br/>
            </w:r>
            <w:r w:rsidR="00846950">
              <w:rPr>
                <w:rFonts w:asciiTheme="minorHAnsi" w:hAnsiTheme="minorHAnsi" w:cstheme="minorHAnsi"/>
                <w:sz w:val="22"/>
                <w:szCs w:val="22"/>
              </w:rPr>
              <w:br/>
            </w:r>
            <w:r w:rsidRPr="00602FFF">
              <w:rPr>
                <w:rFonts w:asciiTheme="minorHAnsi" w:hAnsiTheme="minorHAnsi" w:cstheme="minorHAnsi"/>
                <w:sz w:val="22"/>
                <w:szCs w:val="22"/>
              </w:rPr>
              <w:lastRenderedPageBreak/>
              <w:t xml:space="preserve">The London Marathon Foundation has launched its LGBT+ Get Active Fund which </w:t>
            </w:r>
            <w:r w:rsidR="00B960BC">
              <w:rPr>
                <w:rFonts w:asciiTheme="minorHAnsi" w:hAnsiTheme="minorHAnsi" w:cstheme="minorHAnsi"/>
                <w:sz w:val="22"/>
                <w:szCs w:val="22"/>
              </w:rPr>
              <w:t xml:space="preserve">invites </w:t>
            </w:r>
            <w:r w:rsidRPr="00602FFF">
              <w:rPr>
                <w:rFonts w:asciiTheme="minorHAnsi" w:hAnsiTheme="minorHAnsi" w:cstheme="minorHAnsi"/>
                <w:sz w:val="22"/>
                <w:szCs w:val="22"/>
              </w:rPr>
              <w:t>applications from community-based LGBT+ sports and physical activity organisations and projects across the UK.</w:t>
            </w:r>
          </w:p>
          <w:p w:rsidR="001D052C" w:rsidP="00F9414B" w:rsidRDefault="00E53E8F" w14:paraId="3079D5CB" w14:textId="4D0BA83C">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 xml:space="preserve">A total of £400,000 is available. In 2026, grants range from £5,000 to £25,000 per year for projects running for one or two years. </w:t>
            </w:r>
          </w:p>
          <w:p w:rsidRPr="00602FFF" w:rsidR="00E53E8F" w:rsidP="00F9414B" w:rsidRDefault="001D052C" w14:paraId="512862D0" w14:textId="06FAE3E2">
            <w:pPr>
              <w:pStyle w:val="NormalWeb"/>
              <w:spacing w:after="240"/>
              <w:rPr>
                <w:rFonts w:asciiTheme="minorHAnsi" w:hAnsiTheme="minorHAnsi" w:cstheme="minorHAnsi"/>
                <w:sz w:val="22"/>
                <w:szCs w:val="22"/>
              </w:rPr>
            </w:pPr>
            <w:r>
              <w:rPr>
                <w:rFonts w:asciiTheme="minorHAnsi" w:hAnsiTheme="minorHAnsi" w:cstheme="minorHAnsi"/>
                <w:sz w:val="22"/>
                <w:szCs w:val="22"/>
              </w:rPr>
              <w:t xml:space="preserve">For one-year projects: </w:t>
            </w:r>
            <w:r w:rsidRPr="00602FFF" w:rsidR="00E53E8F">
              <w:rPr>
                <w:rFonts w:asciiTheme="minorHAnsi" w:hAnsiTheme="minorHAnsi" w:cstheme="minorHAnsi"/>
                <w:sz w:val="22"/>
                <w:szCs w:val="22"/>
              </w:rPr>
              <w:t>Applicants can seek £5,000 to £25,000 for a one-year project</w:t>
            </w:r>
            <w:r>
              <w:rPr>
                <w:rFonts w:asciiTheme="minorHAnsi" w:hAnsiTheme="minorHAnsi" w:cstheme="minorHAnsi"/>
                <w:sz w:val="22"/>
                <w:szCs w:val="22"/>
              </w:rPr>
              <w:br/>
              <w:t>For two-year projects:</w:t>
            </w:r>
            <w:r w:rsidR="007437B4">
              <w:rPr>
                <w:rFonts w:asciiTheme="minorHAnsi" w:hAnsiTheme="minorHAnsi" w:cstheme="minorHAnsi"/>
                <w:sz w:val="22"/>
                <w:szCs w:val="22"/>
              </w:rPr>
              <w:t xml:space="preserve"> Applicants can seek </w:t>
            </w:r>
            <w:r w:rsidRPr="00602FFF" w:rsidR="00E53E8F">
              <w:rPr>
                <w:rFonts w:asciiTheme="minorHAnsi" w:hAnsiTheme="minorHAnsi" w:cstheme="minorHAnsi"/>
                <w:sz w:val="22"/>
                <w:szCs w:val="22"/>
              </w:rPr>
              <w:t>£10,000 to £50,000 in total.</w:t>
            </w:r>
          </w:p>
          <w:p w:rsidRPr="00602FFF" w:rsidR="00E53E8F" w:rsidP="00DE3011" w:rsidRDefault="00E53E8F" w14:paraId="16F92F7E" w14:textId="6114E2B6">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Support is intended to increase resources for groups that are under-recognised by funding initiatives and to improve access to physical activity for LGBT+ communities. Physical activity is defined as activity that intentionally and explicitly supports increased movement and wellbeing, with examples including hiking, skateboarding, football, ballroom and vogue, gardening, frisbee, dance and circus skills.</w:t>
            </w:r>
          </w:p>
          <w:p w:rsidRPr="00602FFF" w:rsidR="00E53E8F" w:rsidP="00F9414B" w:rsidRDefault="00E53E8F" w14:paraId="709FB369" w14:textId="77777777">
            <w:pPr>
              <w:pStyle w:val="NormalWeb"/>
              <w:spacing w:after="240"/>
              <w:rPr>
                <w:rFonts w:asciiTheme="minorHAnsi" w:hAnsiTheme="minorHAnsi" w:cstheme="minorHAnsi"/>
                <w:sz w:val="22"/>
                <w:szCs w:val="22"/>
              </w:rPr>
            </w:pPr>
            <w:r w:rsidRPr="00602FFF">
              <w:rPr>
                <w:rFonts w:asciiTheme="minorHAnsi" w:hAnsiTheme="minorHAnsi" w:cstheme="minorHAnsi"/>
                <w:sz w:val="22"/>
                <w:szCs w:val="22"/>
              </w:rPr>
              <w:t>Eligible costs include project delivery, training for participants, accessibility measures, core costs, collaborative work and coaching qualifications.</w:t>
            </w:r>
          </w:p>
          <w:p w:rsidRPr="00602FFF" w:rsidR="00E53E8F" w:rsidP="00F9414B" w:rsidRDefault="00E53E8F" w14:paraId="39B2BDA7" w14:textId="4C46D843">
            <w:pPr>
              <w:pStyle w:val="NormalWeb"/>
              <w:spacing w:before="0" w:beforeAutospacing="0" w:after="240" w:afterAutospacing="0"/>
              <w:rPr>
                <w:rFonts w:asciiTheme="minorHAnsi" w:hAnsiTheme="minorHAnsi" w:cstheme="minorHAnsi"/>
                <w:sz w:val="22"/>
                <w:szCs w:val="22"/>
                <w:u w:val="single"/>
              </w:rPr>
            </w:pPr>
            <w:r w:rsidRPr="00602FFF">
              <w:rPr>
                <w:rFonts w:asciiTheme="minorHAnsi" w:hAnsiTheme="minorHAnsi" w:cstheme="minorHAnsi"/>
                <w:sz w:val="22"/>
                <w:szCs w:val="22"/>
                <w:u w:val="single"/>
              </w:rPr>
              <w:t xml:space="preserve">The deadline for applications is </w:t>
            </w:r>
            <w:r w:rsidR="00217E23">
              <w:rPr>
                <w:rFonts w:asciiTheme="minorHAnsi" w:hAnsiTheme="minorHAnsi" w:cstheme="minorHAnsi"/>
                <w:sz w:val="22"/>
                <w:szCs w:val="22"/>
                <w:u w:val="single"/>
              </w:rPr>
              <w:t xml:space="preserve">12pm, </w:t>
            </w:r>
            <w:r w:rsidR="0034322C">
              <w:rPr>
                <w:rFonts w:asciiTheme="minorHAnsi" w:hAnsiTheme="minorHAnsi" w:cstheme="minorHAnsi"/>
                <w:sz w:val="22"/>
                <w:szCs w:val="22"/>
                <w:u w:val="single"/>
              </w:rPr>
              <w:t xml:space="preserve">Wednesday </w:t>
            </w:r>
            <w:r w:rsidRPr="00602FFF">
              <w:rPr>
                <w:rFonts w:asciiTheme="minorHAnsi" w:hAnsiTheme="minorHAnsi" w:cstheme="minorHAnsi"/>
                <w:sz w:val="22"/>
                <w:szCs w:val="22"/>
                <w:u w:val="single"/>
              </w:rPr>
              <w:t>4</w:t>
            </w:r>
            <w:r w:rsidRPr="00217E23" w:rsidR="00217E23">
              <w:rPr>
                <w:rFonts w:asciiTheme="minorHAnsi" w:hAnsiTheme="minorHAnsi" w:cstheme="minorHAnsi"/>
                <w:sz w:val="22"/>
                <w:szCs w:val="22"/>
                <w:u w:val="single"/>
                <w:vertAlign w:val="superscript"/>
              </w:rPr>
              <w:t>th</w:t>
            </w:r>
            <w:r w:rsidR="00217E23">
              <w:rPr>
                <w:rFonts w:asciiTheme="minorHAnsi" w:hAnsiTheme="minorHAnsi" w:cstheme="minorHAnsi"/>
                <w:sz w:val="22"/>
                <w:szCs w:val="22"/>
                <w:u w:val="single"/>
              </w:rPr>
              <w:t xml:space="preserve"> </w:t>
            </w:r>
            <w:r w:rsidRPr="00602FFF">
              <w:rPr>
                <w:rFonts w:asciiTheme="minorHAnsi" w:hAnsiTheme="minorHAnsi" w:cstheme="minorHAnsi"/>
                <w:sz w:val="22"/>
                <w:szCs w:val="22"/>
                <w:u w:val="single"/>
              </w:rPr>
              <w:t>November 2026.</w:t>
            </w:r>
          </w:p>
          <w:p w:rsidRPr="00602FFF" w:rsidR="00E53E8F" w:rsidP="00F9414B" w:rsidRDefault="00E53E8F" w14:paraId="192288E9" w14:textId="77777777">
            <w:pPr>
              <w:pStyle w:val="NormalWeb"/>
              <w:spacing w:before="0" w:beforeAutospacing="0" w:after="240" w:afterAutospacing="0"/>
              <w:rPr>
                <w:rFonts w:asciiTheme="minorHAnsi" w:hAnsiTheme="minorHAnsi" w:cstheme="minorHAnsi"/>
                <w:sz w:val="22"/>
                <w:szCs w:val="22"/>
              </w:rPr>
            </w:pPr>
            <w:hyperlink w:history="1" r:id="rId32">
              <w:r w:rsidRPr="00602FFF">
                <w:rPr>
                  <w:rStyle w:val="Hyperlink"/>
                  <w:rFonts w:asciiTheme="minorHAnsi" w:hAnsiTheme="minorHAnsi" w:cstheme="minorHAnsi"/>
                  <w:sz w:val="22"/>
                  <w:szCs w:val="22"/>
                </w:rPr>
                <w:t>Visit the Get Active Fund web-portal</w:t>
              </w:r>
            </w:hyperlink>
            <w:r w:rsidRPr="00602FFF">
              <w:rPr>
                <w:rFonts w:asciiTheme="minorHAnsi" w:hAnsiTheme="minorHAnsi" w:cstheme="minorHAnsi"/>
                <w:sz w:val="22"/>
                <w:szCs w:val="22"/>
              </w:rPr>
              <w:t xml:space="preserve"> </w:t>
            </w:r>
          </w:p>
        </w:tc>
        <w:tc>
          <w:tcPr>
            <w:tcW w:w="461" w:type="pct"/>
          </w:tcPr>
          <w:p w:rsidRPr="00602FFF" w:rsidR="00E53E8F" w:rsidP="00F9414B" w:rsidRDefault="00E53E8F" w14:paraId="5CEB12EE" w14:textId="3F50864E">
            <w:pPr>
              <w:rPr>
                <w:rFonts w:cstheme="minorHAnsi"/>
              </w:rPr>
            </w:pPr>
            <w:r>
              <w:rPr>
                <w:rFonts w:cstheme="minorHAnsi"/>
              </w:rPr>
              <w:lastRenderedPageBreak/>
              <w:t>Activities</w:t>
            </w:r>
            <w:r w:rsidR="005A15D5">
              <w:rPr>
                <w:rFonts w:cstheme="minorHAnsi"/>
              </w:rPr>
              <w:t>, Core Costs</w:t>
            </w:r>
            <w:r w:rsidR="00217E23">
              <w:rPr>
                <w:rFonts w:cstheme="minorHAnsi"/>
              </w:rPr>
              <w:t>, Coaching</w:t>
            </w:r>
          </w:p>
        </w:tc>
        <w:tc>
          <w:tcPr>
            <w:tcW w:w="413" w:type="pct"/>
          </w:tcPr>
          <w:p w:rsidRPr="00602FFF" w:rsidR="00E53E8F" w:rsidP="00F9414B" w:rsidRDefault="002C64C5" w14:paraId="230AF985" w14:textId="127536E8">
            <w:pPr>
              <w:spacing w:line="288" w:lineRule="auto"/>
              <w:rPr>
                <w:rFonts w:cstheme="minorHAnsi"/>
              </w:rPr>
            </w:pPr>
            <w:r>
              <w:rPr>
                <w:rFonts w:cstheme="minorHAnsi"/>
              </w:rPr>
              <w:t>See description</w:t>
            </w:r>
          </w:p>
          <w:p w:rsidRPr="00602FFF" w:rsidR="00E53E8F" w:rsidP="00F9414B" w:rsidRDefault="00E53E8F" w14:paraId="771324E0" w14:textId="77777777">
            <w:pPr>
              <w:spacing w:line="288" w:lineRule="auto"/>
              <w:rPr>
                <w:rFonts w:cstheme="minorHAnsi"/>
              </w:rPr>
            </w:pPr>
          </w:p>
        </w:tc>
        <w:tc>
          <w:tcPr>
            <w:tcW w:w="581" w:type="pct"/>
          </w:tcPr>
          <w:p w:rsidRPr="00602FFF" w:rsidR="00E53E8F" w:rsidP="00F9414B" w:rsidRDefault="00E53E8F" w14:paraId="347AA31B" w14:textId="77777777">
            <w:pPr>
              <w:pStyle w:val="NormalWeb"/>
              <w:rPr>
                <w:rFonts w:asciiTheme="minorHAnsi" w:hAnsiTheme="minorHAnsi" w:cstheme="minorHAnsi"/>
                <w:sz w:val="22"/>
                <w:szCs w:val="22"/>
              </w:rPr>
            </w:pPr>
            <w:r w:rsidRPr="00602FFF">
              <w:rPr>
                <w:rFonts w:asciiTheme="minorHAnsi" w:hAnsiTheme="minorHAnsi" w:cstheme="minorHAnsi"/>
                <w:sz w:val="22"/>
                <w:szCs w:val="22"/>
              </w:rPr>
              <w:t xml:space="preserve">LGBT+ led / focused Not for Profits </w:t>
            </w:r>
          </w:p>
        </w:tc>
      </w:tr>
      <w:tr w:rsidRPr="00602FFF" w:rsidR="00BE6A27" w:rsidTr="003316EF" w14:paraId="16C902AD" w14:textId="77777777">
        <w:tc>
          <w:tcPr>
            <w:tcW w:w="505" w:type="pct"/>
          </w:tcPr>
          <w:p w:rsidRPr="00602FFF" w:rsidR="00BE6A27" w:rsidP="003316EF" w:rsidRDefault="00BE6A27" w14:paraId="329F1360" w14:textId="688CA02F">
            <w:pPr>
              <w:spacing w:line="288" w:lineRule="auto"/>
              <w:rPr>
                <w:rFonts w:cstheme="minorHAnsi"/>
                <w:b/>
                <w:bCs/>
              </w:rPr>
            </w:pPr>
            <w:r w:rsidRPr="00602FFF">
              <w:rPr>
                <w:rFonts w:cstheme="minorHAnsi"/>
                <w:b/>
                <w:bCs/>
              </w:rPr>
              <w:t>Universal Music UK Sound Foundation (UMUKSF)</w:t>
            </w:r>
          </w:p>
        </w:tc>
        <w:tc>
          <w:tcPr>
            <w:tcW w:w="3040" w:type="pct"/>
          </w:tcPr>
          <w:p w:rsidRPr="00602FFF" w:rsidR="00B069D8" w:rsidP="00BE6A27" w:rsidRDefault="00BE6A27" w14:paraId="7FE61571" w14:textId="1237C323">
            <w:pPr>
              <w:rPr>
                <w:rFonts w:cstheme="minorHAnsi"/>
                <w:b/>
                <w:bCs/>
                <w:u w:val="single"/>
              </w:rPr>
            </w:pPr>
            <w:r w:rsidRPr="00602FFF">
              <w:rPr>
                <w:rFonts w:cstheme="minorHAnsi"/>
                <w:b/>
                <w:bCs/>
                <w:u w:val="single"/>
              </w:rPr>
              <w:t>UMUKSF</w:t>
            </w:r>
            <w:r w:rsidRPr="00602FFF" w:rsidR="00B069D8">
              <w:rPr>
                <w:rFonts w:cstheme="minorHAnsi"/>
                <w:b/>
                <w:bCs/>
                <w:u w:val="single"/>
              </w:rPr>
              <w:t xml:space="preserve"> School Award</w:t>
            </w:r>
            <w:r w:rsidRPr="00602FFF" w:rsidR="00731AD9">
              <w:rPr>
                <w:rFonts w:cstheme="minorHAnsi"/>
                <w:b/>
                <w:bCs/>
                <w:u w:val="single"/>
              </w:rPr>
              <w:t>s</w:t>
            </w:r>
            <w:r w:rsidRPr="00602FFF" w:rsidR="00B069D8">
              <w:rPr>
                <w:rFonts w:cstheme="minorHAnsi"/>
                <w:b/>
                <w:bCs/>
                <w:u w:val="single"/>
              </w:rPr>
              <w:t xml:space="preserve"> – </w:t>
            </w:r>
            <w:r w:rsidRPr="00602FFF" w:rsidR="00731AD9">
              <w:rPr>
                <w:rFonts w:cstheme="minorHAnsi"/>
                <w:b/>
                <w:bCs/>
                <w:u w:val="single"/>
              </w:rPr>
              <w:t xml:space="preserve">Grants for </w:t>
            </w:r>
            <w:r w:rsidRPr="00602FFF" w:rsidR="00B069D8">
              <w:rPr>
                <w:rFonts w:cstheme="minorHAnsi"/>
                <w:b/>
                <w:bCs/>
                <w:u w:val="single"/>
              </w:rPr>
              <w:t xml:space="preserve">Music </w:t>
            </w:r>
            <w:r w:rsidRPr="00602FFF" w:rsidR="0060584A">
              <w:rPr>
                <w:rFonts w:cstheme="minorHAnsi"/>
                <w:b/>
                <w:bCs/>
                <w:u w:val="single"/>
              </w:rPr>
              <w:t>Instruments</w:t>
            </w:r>
            <w:r w:rsidRPr="00602FFF" w:rsidR="00B069D8">
              <w:rPr>
                <w:rFonts w:cstheme="minorHAnsi"/>
                <w:b/>
                <w:bCs/>
                <w:u w:val="single"/>
              </w:rPr>
              <w:t xml:space="preserve"> and Equipment</w:t>
            </w:r>
          </w:p>
          <w:p w:rsidRPr="00602FFF" w:rsidR="00B069D8" w:rsidP="00BE6A27" w:rsidRDefault="00B069D8" w14:paraId="5A0825D3" w14:textId="77777777">
            <w:pPr>
              <w:rPr>
                <w:rFonts w:cstheme="minorHAnsi"/>
              </w:rPr>
            </w:pPr>
          </w:p>
          <w:p w:rsidRPr="00602FFF" w:rsidR="00BE6A27" w:rsidP="00BE6A27" w:rsidRDefault="00BE6A27" w14:paraId="724629DB" w14:textId="77777777">
            <w:pPr>
              <w:rPr>
                <w:rFonts w:cstheme="minorHAnsi"/>
              </w:rPr>
            </w:pPr>
            <w:r w:rsidRPr="00602FFF">
              <w:rPr>
                <w:rFonts w:cstheme="minorHAnsi"/>
              </w:rPr>
              <w:t xml:space="preserve">The UMUKSF School Awards will fund schools teaching the national curriculum to improve their music </w:t>
            </w:r>
          </w:p>
          <w:p w:rsidRPr="00602FFF" w:rsidR="00731AD9" w:rsidP="00731AD9" w:rsidRDefault="00BE6A27" w14:paraId="6DB9D78E" w14:textId="77777777">
            <w:pPr>
              <w:rPr>
                <w:rFonts w:cstheme="minorHAnsi"/>
              </w:rPr>
            </w:pPr>
            <w:r w:rsidRPr="00602FFF">
              <w:rPr>
                <w:rFonts w:cstheme="minorHAnsi"/>
              </w:rPr>
              <w:t xml:space="preserve">departments by purchasing or upgrading musical instruments and equipment. </w:t>
            </w:r>
            <w:r w:rsidRPr="00602FFF" w:rsidR="00731AD9">
              <w:rPr>
                <w:rFonts w:cstheme="minorHAnsi"/>
              </w:rPr>
              <w:t xml:space="preserve">A new funding round to enable schools to apply for grants of up to £800 to improve their pupils' access to music. </w:t>
            </w:r>
          </w:p>
          <w:p w:rsidRPr="00602FFF" w:rsidR="0060584A" w:rsidP="00BE6A27" w:rsidRDefault="0060584A" w14:paraId="37BBE534" w14:textId="77777777">
            <w:pPr>
              <w:rPr>
                <w:rFonts w:cstheme="minorHAnsi"/>
              </w:rPr>
            </w:pPr>
          </w:p>
          <w:p w:rsidRPr="00602FFF" w:rsidR="00BE6A27" w:rsidP="00BE6A27" w:rsidRDefault="00BE6A27" w14:paraId="10857C7F" w14:textId="02E2BE6F">
            <w:pPr>
              <w:rPr>
                <w:rFonts w:cstheme="minorHAnsi"/>
              </w:rPr>
            </w:pPr>
            <w:r w:rsidRPr="00602FFF">
              <w:rPr>
                <w:rFonts w:cstheme="minorHAnsi"/>
                <w:u w:val="single"/>
              </w:rPr>
              <w:t xml:space="preserve">The deadline for applications is 10 am on </w:t>
            </w:r>
            <w:r w:rsidRPr="00602FFF" w:rsidR="00F060EF">
              <w:rPr>
                <w:rFonts w:cstheme="minorHAnsi"/>
                <w:u w:val="single"/>
              </w:rPr>
              <w:t>Wednesday</w:t>
            </w:r>
            <w:r w:rsidRPr="00602FFF">
              <w:rPr>
                <w:rFonts w:cstheme="minorHAnsi"/>
                <w:u w:val="single"/>
              </w:rPr>
              <w:t xml:space="preserve"> 7</w:t>
            </w:r>
            <w:r w:rsidRPr="00602FFF" w:rsidR="00F060EF">
              <w:rPr>
                <w:rFonts w:cstheme="minorHAnsi"/>
                <w:u w:val="single"/>
                <w:vertAlign w:val="superscript"/>
              </w:rPr>
              <w:t>th</w:t>
            </w:r>
            <w:r w:rsidRPr="00602FFF" w:rsidR="00F060EF">
              <w:rPr>
                <w:rFonts w:cstheme="minorHAnsi"/>
                <w:u w:val="single"/>
              </w:rPr>
              <w:t xml:space="preserve"> </w:t>
            </w:r>
            <w:r w:rsidRPr="00602FFF">
              <w:rPr>
                <w:rFonts w:cstheme="minorHAnsi"/>
                <w:u w:val="single"/>
              </w:rPr>
              <w:t>October 2026</w:t>
            </w:r>
            <w:r w:rsidRPr="00602FFF">
              <w:rPr>
                <w:rFonts w:cstheme="minorHAnsi"/>
              </w:rPr>
              <w:t xml:space="preserve">. </w:t>
            </w:r>
          </w:p>
          <w:p w:rsidRPr="00602FFF" w:rsidR="00C23116" w:rsidP="00BE6A27" w:rsidRDefault="00C23116" w14:paraId="24DE6EE2" w14:textId="77777777">
            <w:pPr>
              <w:rPr>
                <w:rFonts w:cstheme="minorHAnsi"/>
              </w:rPr>
            </w:pPr>
          </w:p>
          <w:p w:rsidRPr="00602FFF" w:rsidR="00C23116" w:rsidP="00BE6A27" w:rsidRDefault="00C23116" w14:paraId="249B5A55" w14:textId="42A55B46">
            <w:pPr>
              <w:rPr>
                <w:rFonts w:cstheme="minorHAnsi"/>
              </w:rPr>
            </w:pPr>
            <w:hyperlink w:history="1" r:id="rId33">
              <w:r w:rsidRPr="00602FFF">
                <w:rPr>
                  <w:rStyle w:val="Hyperlink"/>
                  <w:rFonts w:cstheme="minorHAnsi"/>
                </w:rPr>
                <w:t>Visit the Universal Music UK Sound Foundation website</w:t>
              </w:r>
            </w:hyperlink>
          </w:p>
          <w:p w:rsidRPr="00602FFF" w:rsidR="00FE76CC" w:rsidP="00BE6A27" w:rsidRDefault="00FE76CC" w14:paraId="1BB70E83" w14:textId="6BE15BAD">
            <w:pPr>
              <w:rPr>
                <w:rFonts w:cstheme="minorHAnsi"/>
              </w:rPr>
            </w:pPr>
          </w:p>
        </w:tc>
        <w:tc>
          <w:tcPr>
            <w:tcW w:w="461" w:type="pct"/>
          </w:tcPr>
          <w:p w:rsidRPr="00602FFF" w:rsidR="00BE6A27" w:rsidP="003316EF" w:rsidRDefault="00F060EF" w14:paraId="58B479C0" w14:textId="2EEC046B">
            <w:pPr>
              <w:rPr>
                <w:rFonts w:cstheme="minorHAnsi"/>
              </w:rPr>
            </w:pPr>
            <w:r w:rsidRPr="00602FFF">
              <w:rPr>
                <w:rFonts w:cstheme="minorHAnsi"/>
              </w:rPr>
              <w:t>Equipment or Instruments</w:t>
            </w:r>
          </w:p>
        </w:tc>
        <w:tc>
          <w:tcPr>
            <w:tcW w:w="413" w:type="pct"/>
          </w:tcPr>
          <w:p w:rsidRPr="00602FFF" w:rsidR="00BE6A27" w:rsidP="003316EF" w:rsidRDefault="00F060EF" w14:paraId="1EAFA381" w14:textId="593328EA">
            <w:pPr>
              <w:spacing w:line="288" w:lineRule="auto"/>
              <w:rPr>
                <w:rFonts w:cstheme="minorHAnsi"/>
              </w:rPr>
            </w:pPr>
            <w:r w:rsidRPr="00602FFF">
              <w:rPr>
                <w:rFonts w:cstheme="minorHAnsi"/>
              </w:rPr>
              <w:t>Up to £800</w:t>
            </w:r>
          </w:p>
        </w:tc>
        <w:tc>
          <w:tcPr>
            <w:tcW w:w="581" w:type="pct"/>
          </w:tcPr>
          <w:p w:rsidRPr="00602FFF" w:rsidR="00BE6A27" w:rsidP="003316EF" w:rsidRDefault="0060584A" w14:paraId="53203CCA" w14:textId="3675CEA1">
            <w:pPr>
              <w:pStyle w:val="NormalWeb"/>
              <w:rPr>
                <w:rFonts w:asciiTheme="minorHAnsi" w:hAnsiTheme="minorHAnsi" w:cstheme="minorHAnsi"/>
                <w:sz w:val="22"/>
                <w:szCs w:val="22"/>
              </w:rPr>
            </w:pPr>
            <w:r w:rsidRPr="00602FFF">
              <w:rPr>
                <w:rFonts w:asciiTheme="minorHAnsi" w:hAnsiTheme="minorHAnsi" w:cstheme="minorHAnsi"/>
                <w:sz w:val="22"/>
                <w:szCs w:val="22"/>
              </w:rPr>
              <w:t>Individual Schools</w:t>
            </w:r>
          </w:p>
        </w:tc>
      </w:tr>
      <w:tr w:rsidRPr="00602FFF" w:rsidR="00DB2744" w:rsidTr="003316EF" w14:paraId="0AB1D5F9" w14:textId="77777777">
        <w:tc>
          <w:tcPr>
            <w:tcW w:w="505" w:type="pct"/>
          </w:tcPr>
          <w:p w:rsidRPr="00602FFF" w:rsidR="00DB2744" w:rsidP="00DB2744" w:rsidRDefault="00DB2744" w14:paraId="6DF509B5" w14:textId="6EF2EBD1">
            <w:pPr>
              <w:spacing w:line="288" w:lineRule="auto"/>
              <w:rPr>
                <w:rFonts w:cstheme="minorHAnsi"/>
                <w:b/>
                <w:bCs/>
              </w:rPr>
            </w:pPr>
            <w:r w:rsidRPr="00602FFF">
              <w:rPr>
                <w:rFonts w:cstheme="minorHAnsi"/>
                <w:b/>
                <w:bCs/>
              </w:rPr>
              <w:t>Arts Council England</w:t>
            </w:r>
          </w:p>
        </w:tc>
        <w:tc>
          <w:tcPr>
            <w:tcW w:w="3040" w:type="pct"/>
          </w:tcPr>
          <w:p w:rsidRPr="00602FFF" w:rsidR="00DB2744" w:rsidP="00DB2744" w:rsidRDefault="00DB2744" w14:paraId="7A88F42D" w14:textId="77777777">
            <w:pPr>
              <w:rPr>
                <w:rFonts w:cstheme="minorHAnsi"/>
                <w:b/>
                <w:bCs/>
                <w:u w:val="single"/>
              </w:rPr>
            </w:pPr>
            <w:r w:rsidRPr="00602FFF">
              <w:rPr>
                <w:rFonts w:cstheme="minorHAnsi"/>
                <w:b/>
                <w:bCs/>
                <w:u w:val="single"/>
              </w:rPr>
              <w:t>Music Creators Growth Fund</w:t>
            </w:r>
          </w:p>
          <w:p w:rsidRPr="00602FFF" w:rsidR="00DB2744" w:rsidP="00DB2744" w:rsidRDefault="00DB2744" w14:paraId="730C4B52" w14:textId="77777777">
            <w:pPr>
              <w:rPr>
                <w:rFonts w:cstheme="minorHAnsi"/>
              </w:rPr>
            </w:pPr>
          </w:p>
          <w:p w:rsidR="00DB2744" w:rsidP="00DB2744" w:rsidRDefault="00DB2744" w14:paraId="39B27510" w14:textId="77777777">
            <w:pPr>
              <w:rPr>
                <w:rFonts w:cstheme="minorHAnsi"/>
              </w:rPr>
            </w:pPr>
            <w:r w:rsidRPr="00602FFF">
              <w:rPr>
                <w:rFonts w:cstheme="minorHAnsi"/>
              </w:rPr>
              <w:t>Grants are available to support UK new music artists, bands, composers, DJs, producers, songwriters and creative collectives to develop and advance their careers.</w:t>
            </w:r>
          </w:p>
          <w:p w:rsidR="00D65359" w:rsidP="00DB2744" w:rsidRDefault="00D65359" w14:paraId="2AB4282D" w14:textId="77777777">
            <w:pPr>
              <w:rPr>
                <w:rFonts w:cstheme="minorHAnsi"/>
              </w:rPr>
            </w:pPr>
          </w:p>
          <w:p w:rsidRPr="00602FFF" w:rsidR="00D65359" w:rsidP="00DB2744" w:rsidRDefault="00D65359" w14:paraId="3A19CA7B" w14:textId="7C89BF45">
            <w:pPr>
              <w:rPr>
                <w:rFonts w:cstheme="minorHAnsi"/>
              </w:rPr>
            </w:pPr>
            <w:r>
              <w:rPr>
                <w:rFonts w:cstheme="minorHAnsi"/>
              </w:rPr>
              <w:t xml:space="preserve">Grant values: between </w:t>
            </w:r>
            <w:r w:rsidRPr="00187F1E">
              <w:rPr>
                <w:rFonts w:cstheme="minorHAnsi"/>
              </w:rPr>
              <w:t>£10,000 and £20,000</w:t>
            </w:r>
            <w:r>
              <w:rPr>
                <w:rFonts w:cstheme="minorHAnsi"/>
              </w:rPr>
              <w:t>.</w:t>
            </w:r>
          </w:p>
          <w:p w:rsidRPr="00602FFF" w:rsidR="00DB2744" w:rsidP="00DB2744" w:rsidRDefault="00DB2744" w14:paraId="0E41AC6D" w14:textId="77777777">
            <w:pPr>
              <w:rPr>
                <w:rFonts w:cstheme="minorHAnsi"/>
              </w:rPr>
            </w:pPr>
          </w:p>
          <w:p w:rsidRPr="00343A81" w:rsidR="00343A81" w:rsidP="00343A81" w:rsidRDefault="00457A47" w14:paraId="656D1D62" w14:textId="5E6951FE">
            <w:pPr>
              <w:rPr>
                <w:rFonts w:cstheme="minorHAnsi"/>
              </w:rPr>
            </w:pPr>
            <w:r>
              <w:rPr>
                <w:rFonts w:cstheme="minorHAnsi"/>
              </w:rPr>
              <w:t>The</w:t>
            </w:r>
            <w:r w:rsidR="00343A81">
              <w:rPr>
                <w:rFonts w:cstheme="minorHAnsi"/>
              </w:rPr>
              <w:t xml:space="preserve"> gran</w:t>
            </w:r>
            <w:r>
              <w:rPr>
                <w:rFonts w:cstheme="minorHAnsi"/>
              </w:rPr>
              <w:t>t</w:t>
            </w:r>
            <w:r w:rsidR="00343A81">
              <w:rPr>
                <w:rFonts w:cstheme="minorHAnsi"/>
              </w:rPr>
              <w:t xml:space="preserve"> </w:t>
            </w:r>
            <w:r>
              <w:rPr>
                <w:rFonts w:cstheme="minorHAnsi"/>
              </w:rPr>
              <w:t>funding</w:t>
            </w:r>
            <w:r w:rsidR="00343A81">
              <w:rPr>
                <w:rFonts w:cstheme="minorHAnsi"/>
              </w:rPr>
              <w:t xml:space="preserve"> </w:t>
            </w:r>
            <w:r>
              <w:rPr>
                <w:rFonts w:cstheme="minorHAnsi"/>
              </w:rPr>
              <w:t>will</w:t>
            </w:r>
            <w:r w:rsidR="00343A81">
              <w:rPr>
                <w:rFonts w:cstheme="minorHAnsi"/>
              </w:rPr>
              <w:t xml:space="preserve"> </w:t>
            </w:r>
            <w:r>
              <w:rPr>
                <w:rFonts w:cstheme="minorHAnsi"/>
              </w:rPr>
              <w:t>e</w:t>
            </w:r>
            <w:r w:rsidRPr="00343A81">
              <w:rPr>
                <w:rFonts w:cstheme="minorHAnsi"/>
              </w:rPr>
              <w:t>nable</w:t>
            </w:r>
            <w:r w:rsidR="00343A81">
              <w:rPr>
                <w:rFonts w:cstheme="minorHAnsi"/>
              </w:rPr>
              <w:t xml:space="preserve"> </w:t>
            </w:r>
            <w:r>
              <w:rPr>
                <w:rFonts w:cstheme="minorHAnsi"/>
              </w:rPr>
              <w:t>eligible</w:t>
            </w:r>
            <w:r w:rsidR="00343A81">
              <w:rPr>
                <w:rFonts w:cstheme="minorHAnsi"/>
              </w:rPr>
              <w:t xml:space="preserve"> </w:t>
            </w:r>
            <w:r>
              <w:rPr>
                <w:rFonts w:cstheme="minorHAnsi"/>
              </w:rPr>
              <w:t>applicants to</w:t>
            </w:r>
            <w:r w:rsidRPr="00343A81" w:rsidR="00343A81">
              <w:rPr>
                <w:rFonts w:cstheme="minorHAnsi"/>
              </w:rPr>
              <w:t>:</w:t>
            </w:r>
          </w:p>
          <w:p w:rsidRPr="00343A81" w:rsidR="00343A81" w:rsidP="00343A81" w:rsidRDefault="00343A81" w14:paraId="260D26E6" w14:textId="77777777">
            <w:pPr>
              <w:rPr>
                <w:rFonts w:cstheme="minorHAnsi"/>
              </w:rPr>
            </w:pPr>
          </w:p>
          <w:p w:rsidRPr="00457A47" w:rsidR="00343A81" w:rsidP="00457A47" w:rsidRDefault="00343A81" w14:paraId="619A076A" w14:textId="77777777">
            <w:pPr>
              <w:pStyle w:val="ListParagraph"/>
              <w:numPr>
                <w:ilvl w:val="0"/>
                <w:numId w:val="28"/>
              </w:numPr>
              <w:ind w:left="456" w:hanging="456"/>
              <w:rPr>
                <w:rFonts w:cstheme="minorHAnsi"/>
              </w:rPr>
            </w:pPr>
            <w:r w:rsidRPr="00457A47">
              <w:rPr>
                <w:rFonts w:cstheme="minorHAnsi"/>
              </w:rPr>
              <w:t>strengthen their skills, capacity, and resilience</w:t>
            </w:r>
          </w:p>
          <w:p w:rsidRPr="00457A47" w:rsidR="00343A81" w:rsidP="00457A47" w:rsidRDefault="00343A81" w14:paraId="6D1B60BF" w14:textId="77777777">
            <w:pPr>
              <w:pStyle w:val="ListParagraph"/>
              <w:numPr>
                <w:ilvl w:val="0"/>
                <w:numId w:val="28"/>
              </w:numPr>
              <w:ind w:left="456" w:hanging="456"/>
              <w:rPr>
                <w:rFonts w:cstheme="minorHAnsi"/>
              </w:rPr>
            </w:pPr>
            <w:r w:rsidRPr="00457A47">
              <w:rPr>
                <w:rFonts w:cstheme="minorHAnsi"/>
              </w:rPr>
              <w:t>develop sustainable careers</w:t>
            </w:r>
          </w:p>
          <w:p w:rsidRPr="00457A47" w:rsidR="00343A81" w:rsidP="00457A47" w:rsidRDefault="00343A81" w14:paraId="4E5B6729" w14:textId="77777777">
            <w:pPr>
              <w:pStyle w:val="ListParagraph"/>
              <w:numPr>
                <w:ilvl w:val="0"/>
                <w:numId w:val="28"/>
              </w:numPr>
              <w:ind w:left="456" w:hanging="456"/>
              <w:rPr>
                <w:rFonts w:cstheme="minorHAnsi"/>
              </w:rPr>
            </w:pPr>
            <w:r w:rsidRPr="00457A47">
              <w:rPr>
                <w:rFonts w:cstheme="minorHAnsi"/>
              </w:rPr>
              <w:t>create and share high-quality work</w:t>
            </w:r>
          </w:p>
          <w:p w:rsidRPr="00457A47" w:rsidR="00343A81" w:rsidP="00457A47" w:rsidRDefault="00343A81" w14:paraId="23917FC4" w14:textId="77777777">
            <w:pPr>
              <w:pStyle w:val="ListParagraph"/>
              <w:numPr>
                <w:ilvl w:val="0"/>
                <w:numId w:val="28"/>
              </w:numPr>
              <w:ind w:left="456" w:hanging="456"/>
              <w:rPr>
                <w:rFonts w:cstheme="minorHAnsi"/>
              </w:rPr>
            </w:pPr>
            <w:r w:rsidRPr="00457A47">
              <w:rPr>
                <w:rFonts w:cstheme="minorHAnsi"/>
              </w:rPr>
              <w:t>innovate and diversify income</w:t>
            </w:r>
          </w:p>
          <w:p w:rsidRPr="00457A47" w:rsidR="00343A81" w:rsidP="00457A47" w:rsidRDefault="00343A81" w14:paraId="65049CF4" w14:textId="1FDF3CF3">
            <w:pPr>
              <w:pStyle w:val="ListParagraph"/>
              <w:numPr>
                <w:ilvl w:val="0"/>
                <w:numId w:val="28"/>
              </w:numPr>
              <w:ind w:left="456" w:hanging="456"/>
              <w:rPr>
                <w:rFonts w:cstheme="minorHAnsi"/>
              </w:rPr>
            </w:pPr>
            <w:r w:rsidRPr="00457A47">
              <w:rPr>
                <w:rFonts w:cstheme="minorHAnsi"/>
              </w:rPr>
              <w:t>build professional opportunities.</w:t>
            </w:r>
          </w:p>
          <w:p w:rsidR="00343A81" w:rsidP="00DB2744" w:rsidRDefault="00343A81" w14:paraId="712B553A" w14:textId="77777777">
            <w:pPr>
              <w:rPr>
                <w:rFonts w:cstheme="minorHAnsi"/>
              </w:rPr>
            </w:pPr>
          </w:p>
          <w:p w:rsidRPr="00602FFF" w:rsidR="00DB2744" w:rsidP="00DB2744" w:rsidRDefault="00DB2744" w14:paraId="44056C84" w14:textId="7D062E4E">
            <w:pPr>
              <w:rPr>
                <w:rFonts w:cstheme="minorHAnsi"/>
              </w:rPr>
            </w:pPr>
            <w:r w:rsidRPr="00F62229">
              <w:rPr>
                <w:rFonts w:cstheme="minorHAnsi"/>
              </w:rPr>
              <w:t>Anyone applying to the fund must find at least 25% of their total budget as cash match funding</w:t>
            </w:r>
          </w:p>
          <w:p w:rsidR="00DB2744" w:rsidP="00DB2744" w:rsidRDefault="00DB2744" w14:paraId="5037E5DB" w14:textId="77777777">
            <w:pPr>
              <w:rPr>
                <w:rFonts w:cstheme="minorHAnsi"/>
              </w:rPr>
            </w:pPr>
          </w:p>
          <w:p w:rsidRPr="00796514" w:rsidR="00DB2744" w:rsidP="00DB2744" w:rsidRDefault="00DB2744" w14:paraId="0B79F4AE" w14:textId="178F8592">
            <w:pPr>
              <w:rPr>
                <w:rFonts w:cstheme="minorHAnsi"/>
                <w:u w:val="single"/>
              </w:rPr>
            </w:pPr>
            <w:r w:rsidRPr="00796514">
              <w:rPr>
                <w:rFonts w:cstheme="minorHAnsi"/>
                <w:u w:val="single"/>
              </w:rPr>
              <w:t>Round 1: Applications open: 1</w:t>
            </w:r>
            <w:r w:rsidRPr="00796514" w:rsidR="00F10DA2">
              <w:rPr>
                <w:rFonts w:cstheme="minorHAnsi"/>
                <w:u w:val="single"/>
                <w:vertAlign w:val="superscript"/>
              </w:rPr>
              <w:t>st</w:t>
            </w:r>
            <w:r w:rsidRPr="00796514" w:rsidR="00F10DA2">
              <w:rPr>
                <w:rFonts w:cstheme="minorHAnsi"/>
                <w:u w:val="single"/>
              </w:rPr>
              <w:t xml:space="preserve"> </w:t>
            </w:r>
            <w:r w:rsidRPr="00796514">
              <w:rPr>
                <w:rFonts w:cstheme="minorHAnsi"/>
                <w:u w:val="single"/>
              </w:rPr>
              <w:t>October 2026 and with a deadline date: 29</w:t>
            </w:r>
            <w:r w:rsidRPr="00796514" w:rsidR="00F10DA2">
              <w:rPr>
                <w:rFonts w:cstheme="minorHAnsi"/>
                <w:u w:val="single"/>
                <w:vertAlign w:val="superscript"/>
              </w:rPr>
              <w:t>th</w:t>
            </w:r>
            <w:r w:rsidRPr="00796514" w:rsidR="00F10DA2">
              <w:rPr>
                <w:rFonts w:cstheme="minorHAnsi"/>
                <w:u w:val="single"/>
              </w:rPr>
              <w:t xml:space="preserve"> </w:t>
            </w:r>
            <w:r w:rsidRPr="00796514">
              <w:rPr>
                <w:rFonts w:cstheme="minorHAnsi"/>
                <w:u w:val="single"/>
              </w:rPr>
              <w:t>October 2026     </w:t>
            </w:r>
          </w:p>
          <w:p w:rsidRPr="00602FFF" w:rsidR="00DB2744" w:rsidP="00DB2744" w:rsidRDefault="00DB2744" w14:paraId="60AC5CD3" w14:textId="13C4F60A">
            <w:pPr>
              <w:rPr>
                <w:rFonts w:cstheme="minorHAnsi"/>
              </w:rPr>
            </w:pPr>
            <w:r>
              <w:rPr>
                <w:rFonts w:cstheme="minorHAnsi"/>
              </w:rPr>
              <w:t xml:space="preserve">Rond 2: </w:t>
            </w:r>
            <w:r w:rsidRPr="006C0AE8">
              <w:rPr>
                <w:rFonts w:cstheme="minorHAnsi"/>
              </w:rPr>
              <w:t>Applications open: 6</w:t>
            </w:r>
            <w:r w:rsidRPr="00F10DA2" w:rsidR="00F10DA2">
              <w:rPr>
                <w:rFonts w:cstheme="minorHAnsi"/>
                <w:vertAlign w:val="superscript"/>
              </w:rPr>
              <w:t>th</w:t>
            </w:r>
            <w:r w:rsidR="00F10DA2">
              <w:rPr>
                <w:rFonts w:cstheme="minorHAnsi"/>
              </w:rPr>
              <w:t xml:space="preserve"> </w:t>
            </w:r>
            <w:r w:rsidRPr="006C0AE8">
              <w:rPr>
                <w:rFonts w:cstheme="minorHAnsi"/>
              </w:rPr>
              <w:t>January 2027</w:t>
            </w:r>
            <w:r>
              <w:rPr>
                <w:rFonts w:cstheme="minorHAnsi"/>
              </w:rPr>
              <w:t xml:space="preserve"> and with a d</w:t>
            </w:r>
            <w:r w:rsidRPr="006C0AE8">
              <w:rPr>
                <w:rFonts w:cstheme="minorHAnsi"/>
              </w:rPr>
              <w:t>eadline date: 3</w:t>
            </w:r>
            <w:r w:rsidRPr="00F10DA2" w:rsidR="00F10DA2">
              <w:rPr>
                <w:rFonts w:cstheme="minorHAnsi"/>
                <w:vertAlign w:val="superscript"/>
              </w:rPr>
              <w:t>rd</w:t>
            </w:r>
            <w:r w:rsidR="00F10DA2">
              <w:rPr>
                <w:rFonts w:cstheme="minorHAnsi"/>
              </w:rPr>
              <w:t xml:space="preserve"> </w:t>
            </w:r>
            <w:r w:rsidRPr="006C0AE8">
              <w:rPr>
                <w:rFonts w:cstheme="minorHAnsi"/>
              </w:rPr>
              <w:t>February 2027</w:t>
            </w:r>
          </w:p>
          <w:p w:rsidRPr="00602FFF" w:rsidR="00DB2744" w:rsidP="00DB2744" w:rsidRDefault="00DB2744" w14:paraId="4F71EB89" w14:textId="77777777">
            <w:pPr>
              <w:rPr>
                <w:rFonts w:cstheme="minorHAnsi"/>
              </w:rPr>
            </w:pPr>
          </w:p>
          <w:p w:rsidRPr="00602FFF" w:rsidR="00DB2744" w:rsidP="00DB2744" w:rsidRDefault="00DB2744" w14:paraId="6065BB49" w14:textId="77777777">
            <w:pPr>
              <w:rPr>
                <w:rFonts w:cstheme="minorHAnsi"/>
              </w:rPr>
            </w:pPr>
            <w:hyperlink w:history="1" r:id="rId34">
              <w:r w:rsidRPr="00C6155C">
                <w:rPr>
                  <w:rStyle w:val="Hyperlink"/>
                  <w:rFonts w:cstheme="minorHAnsi"/>
                </w:rPr>
                <w:t>Visit the Arts Council England Music Creators Growth Fund web portal</w:t>
              </w:r>
            </w:hyperlink>
          </w:p>
          <w:p w:rsidRPr="00602FFF" w:rsidR="001B5E35" w:rsidP="00F10DA2" w:rsidRDefault="001B5E35" w14:paraId="6C825046" w14:textId="77777777">
            <w:pPr>
              <w:rPr>
                <w:rFonts w:cstheme="minorHAnsi"/>
                <w:b/>
                <w:bCs/>
                <w:u w:val="single"/>
              </w:rPr>
            </w:pPr>
          </w:p>
        </w:tc>
        <w:tc>
          <w:tcPr>
            <w:tcW w:w="461" w:type="pct"/>
          </w:tcPr>
          <w:p w:rsidR="00DB2744" w:rsidP="00DB2744" w:rsidRDefault="00DB2744" w14:paraId="5E4E8071" w14:textId="39CEDB87">
            <w:pPr>
              <w:rPr>
                <w:rFonts w:cstheme="minorHAnsi"/>
              </w:rPr>
            </w:pPr>
            <w:r>
              <w:rPr>
                <w:rFonts w:cstheme="minorHAnsi"/>
              </w:rPr>
              <w:lastRenderedPageBreak/>
              <w:t>Development</w:t>
            </w:r>
          </w:p>
        </w:tc>
        <w:tc>
          <w:tcPr>
            <w:tcW w:w="413" w:type="pct"/>
          </w:tcPr>
          <w:p w:rsidR="00DB2744" w:rsidP="00DB2744" w:rsidRDefault="00D65359" w14:paraId="04A2685D" w14:textId="68B4D62F">
            <w:pPr>
              <w:spacing w:line="288" w:lineRule="auto"/>
              <w:rPr>
                <w:rFonts w:cstheme="minorHAnsi"/>
              </w:rPr>
            </w:pPr>
            <w:r>
              <w:rPr>
                <w:rFonts w:cstheme="minorHAnsi"/>
              </w:rPr>
              <w:t>Between</w:t>
            </w:r>
            <w:r>
              <w:rPr>
                <w:rFonts w:cstheme="minorHAnsi"/>
              </w:rPr>
              <w:br/>
            </w:r>
            <w:r w:rsidRPr="00187F1E" w:rsidR="00DB2744">
              <w:rPr>
                <w:rFonts w:cstheme="minorHAnsi"/>
              </w:rPr>
              <w:t xml:space="preserve">£10,000 </w:t>
            </w:r>
            <w:r w:rsidRPr="00187F1E" w:rsidR="00DB2744">
              <w:rPr>
                <w:rFonts w:cstheme="minorHAnsi"/>
              </w:rPr>
              <w:lastRenderedPageBreak/>
              <w:t>and £20,000</w:t>
            </w:r>
          </w:p>
        </w:tc>
        <w:tc>
          <w:tcPr>
            <w:tcW w:w="581" w:type="pct"/>
          </w:tcPr>
          <w:p w:rsidRPr="00602FFF" w:rsidR="00DB2744" w:rsidP="00AE6936" w:rsidRDefault="00AE6936" w14:paraId="658A6E2E" w14:textId="15E31CCA">
            <w:pPr>
              <w:pStyle w:val="NormalWeb"/>
              <w:rPr>
                <w:rFonts w:asciiTheme="minorHAnsi" w:hAnsiTheme="minorHAnsi" w:cstheme="minorHAnsi"/>
                <w:sz w:val="22"/>
                <w:szCs w:val="22"/>
              </w:rPr>
            </w:pPr>
            <w:r w:rsidRPr="00AE6936">
              <w:rPr>
                <w:rFonts w:asciiTheme="minorHAnsi" w:hAnsiTheme="minorHAnsi" w:cstheme="minorHAnsi"/>
                <w:sz w:val="22"/>
                <w:szCs w:val="22"/>
              </w:rPr>
              <w:lastRenderedPageBreak/>
              <w:t>Individuals</w:t>
            </w:r>
            <w:r w:rsidR="00EE305B">
              <w:rPr>
                <w:rFonts w:asciiTheme="minorHAnsi" w:hAnsiTheme="minorHAnsi" w:cstheme="minorHAnsi"/>
                <w:sz w:val="22"/>
                <w:szCs w:val="22"/>
              </w:rPr>
              <w:t xml:space="preserve">; </w:t>
            </w:r>
            <w:r w:rsidRPr="00AE6936">
              <w:rPr>
                <w:rFonts w:asciiTheme="minorHAnsi" w:hAnsiTheme="minorHAnsi" w:cstheme="minorHAnsi"/>
                <w:sz w:val="22"/>
                <w:szCs w:val="22"/>
              </w:rPr>
              <w:t xml:space="preserve">Sole </w:t>
            </w:r>
            <w:proofErr w:type="gramStart"/>
            <w:r w:rsidRPr="00AE6936">
              <w:rPr>
                <w:rFonts w:asciiTheme="minorHAnsi" w:hAnsiTheme="minorHAnsi" w:cstheme="minorHAnsi"/>
                <w:sz w:val="22"/>
                <w:szCs w:val="22"/>
              </w:rPr>
              <w:t>traders</w:t>
            </w:r>
            <w:r w:rsidR="00EE305B">
              <w:rPr>
                <w:rFonts w:asciiTheme="minorHAnsi" w:hAnsiTheme="minorHAnsi" w:cstheme="minorHAnsi"/>
                <w:sz w:val="22"/>
                <w:szCs w:val="22"/>
              </w:rPr>
              <w:t xml:space="preserve"> ;</w:t>
            </w:r>
            <w:proofErr w:type="gramEnd"/>
            <w:r w:rsidR="00EE305B">
              <w:rPr>
                <w:rFonts w:asciiTheme="minorHAnsi" w:hAnsiTheme="minorHAnsi" w:cstheme="minorHAnsi"/>
                <w:sz w:val="22"/>
                <w:szCs w:val="22"/>
              </w:rPr>
              <w:t xml:space="preserve"> </w:t>
            </w:r>
            <w:r w:rsidRPr="00AE6936">
              <w:rPr>
                <w:rFonts w:asciiTheme="minorHAnsi" w:hAnsiTheme="minorHAnsi" w:cstheme="minorHAnsi"/>
                <w:sz w:val="22"/>
                <w:szCs w:val="22"/>
              </w:rPr>
              <w:t xml:space="preserve">Micro-entities, </w:t>
            </w:r>
            <w:r w:rsidR="00EE305B">
              <w:rPr>
                <w:rFonts w:asciiTheme="minorHAnsi" w:hAnsiTheme="minorHAnsi" w:cstheme="minorHAnsi"/>
                <w:sz w:val="22"/>
                <w:szCs w:val="22"/>
              </w:rPr>
              <w:t>S</w:t>
            </w:r>
            <w:r w:rsidRPr="00AE6936">
              <w:rPr>
                <w:rFonts w:asciiTheme="minorHAnsi" w:hAnsiTheme="minorHAnsi" w:cstheme="minorHAnsi"/>
                <w:sz w:val="22"/>
                <w:szCs w:val="22"/>
              </w:rPr>
              <w:t xml:space="preserve">mall </w:t>
            </w:r>
            <w:r w:rsidR="00EE305B">
              <w:rPr>
                <w:rFonts w:asciiTheme="minorHAnsi" w:hAnsiTheme="minorHAnsi" w:cstheme="minorHAnsi"/>
                <w:sz w:val="22"/>
                <w:szCs w:val="22"/>
              </w:rPr>
              <w:t>-</w:t>
            </w:r>
            <w:r w:rsidRPr="00AE6936">
              <w:rPr>
                <w:rFonts w:asciiTheme="minorHAnsi" w:hAnsiTheme="minorHAnsi" w:cstheme="minorHAnsi"/>
                <w:sz w:val="22"/>
                <w:szCs w:val="22"/>
              </w:rPr>
              <w:t xml:space="preserve"> </w:t>
            </w:r>
            <w:r w:rsidR="00EE305B">
              <w:rPr>
                <w:rFonts w:asciiTheme="minorHAnsi" w:hAnsiTheme="minorHAnsi" w:cstheme="minorHAnsi"/>
                <w:sz w:val="22"/>
                <w:szCs w:val="22"/>
              </w:rPr>
              <w:t>M</w:t>
            </w:r>
            <w:r w:rsidRPr="00AE6936">
              <w:rPr>
                <w:rFonts w:asciiTheme="minorHAnsi" w:hAnsiTheme="minorHAnsi" w:cstheme="minorHAnsi"/>
                <w:sz w:val="22"/>
                <w:szCs w:val="22"/>
              </w:rPr>
              <w:t xml:space="preserve">edium sized </w:t>
            </w:r>
            <w:r w:rsidRPr="00AE6936">
              <w:rPr>
                <w:rFonts w:asciiTheme="minorHAnsi" w:hAnsiTheme="minorHAnsi" w:cstheme="minorHAnsi"/>
                <w:sz w:val="22"/>
                <w:szCs w:val="22"/>
              </w:rPr>
              <w:lastRenderedPageBreak/>
              <w:t>companies</w:t>
            </w:r>
            <w:r w:rsidR="00EE305B">
              <w:rPr>
                <w:rFonts w:asciiTheme="minorHAnsi" w:hAnsiTheme="minorHAnsi" w:cstheme="minorHAnsi"/>
                <w:sz w:val="22"/>
                <w:szCs w:val="22"/>
              </w:rPr>
              <w:t xml:space="preserve">; </w:t>
            </w:r>
            <w:r w:rsidRPr="00AE6936">
              <w:rPr>
                <w:rFonts w:asciiTheme="minorHAnsi" w:hAnsiTheme="minorHAnsi" w:cstheme="minorHAnsi"/>
                <w:sz w:val="22"/>
                <w:szCs w:val="22"/>
              </w:rPr>
              <w:t>Unincorporated groups with a governing document (for example a constitution)</w:t>
            </w:r>
          </w:p>
        </w:tc>
      </w:tr>
      <w:tr w:rsidRPr="00602FFF" w:rsidR="00A93BDC" w:rsidTr="003316EF" w14:paraId="161A33E3" w14:textId="77777777">
        <w:tc>
          <w:tcPr>
            <w:tcW w:w="505" w:type="pct"/>
          </w:tcPr>
          <w:p w:rsidRPr="00602FFF" w:rsidR="00A93BDC" w:rsidP="003316EF" w:rsidRDefault="00BD14FC" w14:paraId="465AEB35" w14:textId="1B04A7AE">
            <w:pPr>
              <w:spacing w:line="288" w:lineRule="auto"/>
              <w:rPr>
                <w:rFonts w:cstheme="minorHAnsi"/>
                <w:b/>
                <w:bCs/>
              </w:rPr>
            </w:pPr>
            <w:r w:rsidRPr="00602FFF">
              <w:rPr>
                <w:rFonts w:cstheme="minorHAnsi"/>
                <w:b/>
                <w:bCs/>
              </w:rPr>
              <w:t>Arts Council England</w:t>
            </w:r>
          </w:p>
        </w:tc>
        <w:tc>
          <w:tcPr>
            <w:tcW w:w="3040" w:type="pct"/>
          </w:tcPr>
          <w:p w:rsidRPr="00602FFF" w:rsidR="00A93BDC" w:rsidP="00A93BDC" w:rsidRDefault="00A93BDC" w14:paraId="6D64173B" w14:textId="70EE4CA2">
            <w:pPr>
              <w:rPr>
                <w:rFonts w:cstheme="minorHAnsi"/>
                <w:b/>
                <w:bCs/>
                <w:u w:val="single"/>
              </w:rPr>
            </w:pPr>
            <w:r w:rsidRPr="00602FFF">
              <w:rPr>
                <w:rFonts w:cstheme="minorHAnsi"/>
                <w:b/>
                <w:bCs/>
                <w:u w:val="single"/>
              </w:rPr>
              <w:t>Music Growth Fund</w:t>
            </w:r>
          </w:p>
          <w:p w:rsidRPr="00602FFF" w:rsidR="00A93BDC" w:rsidP="00A93BDC" w:rsidRDefault="00A93BDC" w14:paraId="33DC273F" w14:textId="77777777">
            <w:pPr>
              <w:rPr>
                <w:rFonts w:cstheme="minorHAnsi"/>
              </w:rPr>
            </w:pPr>
          </w:p>
          <w:p w:rsidR="00064F03" w:rsidP="00A93BDC" w:rsidRDefault="005465ED" w14:paraId="222F6D65" w14:textId="020E0763">
            <w:pPr>
              <w:rPr>
                <w:rFonts w:cstheme="minorHAnsi"/>
              </w:rPr>
            </w:pPr>
            <w:r w:rsidRPr="00602FFF">
              <w:rPr>
                <w:rFonts w:cstheme="minorHAnsi"/>
              </w:rPr>
              <w:t xml:space="preserve">UK-based music organisations and businesses supporting new music and emerging talent can apply for grants of </w:t>
            </w:r>
            <w:r w:rsidR="00850B45">
              <w:rPr>
                <w:rFonts w:cstheme="minorHAnsi"/>
              </w:rPr>
              <w:t xml:space="preserve">between </w:t>
            </w:r>
            <w:r w:rsidRPr="00602FFF">
              <w:rPr>
                <w:rFonts w:cstheme="minorHAnsi"/>
              </w:rPr>
              <w:t xml:space="preserve">£1,000 to £100,000 for projects lasting up to three years. </w:t>
            </w:r>
          </w:p>
          <w:p w:rsidR="00064F03" w:rsidP="00A93BDC" w:rsidRDefault="00064F03" w14:paraId="47D6E62F" w14:textId="77777777">
            <w:pPr>
              <w:rPr>
                <w:rFonts w:cstheme="minorHAnsi"/>
              </w:rPr>
            </w:pPr>
          </w:p>
          <w:p w:rsidR="00CF032C" w:rsidP="00A93BDC" w:rsidRDefault="005465ED" w14:paraId="24804835" w14:textId="31C75037">
            <w:pPr>
              <w:rPr>
                <w:rFonts w:cstheme="minorHAnsi"/>
              </w:rPr>
            </w:pPr>
            <w:r w:rsidRPr="00602FFF">
              <w:rPr>
                <w:rFonts w:cstheme="minorHAnsi"/>
              </w:rPr>
              <w:t xml:space="preserve">The funding is available to support artist and workforce development, grassroots venues and </w:t>
            </w:r>
            <w:r w:rsidR="00850B45">
              <w:rPr>
                <w:rFonts w:cstheme="minorHAnsi"/>
              </w:rPr>
              <w:t>small-scale</w:t>
            </w:r>
            <w:r w:rsidR="00064F03">
              <w:rPr>
                <w:rFonts w:cstheme="minorHAnsi"/>
              </w:rPr>
              <w:t xml:space="preserve"> </w:t>
            </w:r>
            <w:r w:rsidRPr="00602FFF">
              <w:rPr>
                <w:rFonts w:cstheme="minorHAnsi"/>
              </w:rPr>
              <w:t xml:space="preserve">infrastructure, audience growth, new markets and opportunities for music businesses. </w:t>
            </w:r>
          </w:p>
          <w:p w:rsidR="002116D6" w:rsidP="00A93BDC" w:rsidRDefault="002116D6" w14:paraId="2B5C3C71" w14:textId="77777777">
            <w:pPr>
              <w:rPr>
                <w:rFonts w:cstheme="minorHAnsi"/>
              </w:rPr>
            </w:pPr>
          </w:p>
          <w:tbl>
            <w:tblPr>
              <w:tblStyle w:val="GridTable1Light-Accent2"/>
              <w:tblW w:w="0" w:type="auto"/>
              <w:tblLook w:val="04A0" w:firstRow="1" w:lastRow="0" w:firstColumn="1" w:lastColumn="0" w:noHBand="0" w:noVBand="1"/>
            </w:tblPr>
            <w:tblGrid>
              <w:gridCol w:w="2153"/>
              <w:gridCol w:w="2126"/>
              <w:gridCol w:w="2126"/>
              <w:gridCol w:w="2552"/>
            </w:tblGrid>
            <w:tr w:rsidR="002116D6" w:rsidTr="00EC5A15" w14:paraId="12046E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3" w:type="dxa"/>
                </w:tcPr>
                <w:p w:rsidRPr="005A6F71" w:rsidR="002116D6" w:rsidP="002116D6" w:rsidRDefault="002116D6" w14:paraId="57AB6C7E" w14:textId="77777777">
                  <w:pPr>
                    <w:rPr>
                      <w:rFonts w:cstheme="minorHAnsi"/>
                      <w:b w:val="0"/>
                      <w:bCs w:val="0"/>
                    </w:rPr>
                  </w:pPr>
                  <w:r w:rsidRPr="005A6F71">
                    <w:rPr>
                      <w:rFonts w:cstheme="minorHAnsi"/>
                      <w:b w:val="0"/>
                      <w:bCs w:val="0"/>
                    </w:rPr>
                    <w:t>Music festivals</w:t>
                  </w:r>
                </w:p>
                <w:p w:rsidRPr="005A6F71" w:rsidR="002116D6" w:rsidP="00A93BDC" w:rsidRDefault="002116D6" w14:paraId="3718C0A8" w14:textId="77777777">
                  <w:pPr>
                    <w:rPr>
                      <w:rFonts w:cstheme="minorHAnsi"/>
                      <w:b w:val="0"/>
                      <w:bCs w:val="0"/>
                    </w:rPr>
                  </w:pPr>
                </w:p>
              </w:tc>
              <w:tc>
                <w:tcPr>
                  <w:tcW w:w="2126" w:type="dxa"/>
                </w:tcPr>
                <w:p w:rsidRPr="005A6F71" w:rsidR="002116D6" w:rsidP="002116D6" w:rsidRDefault="002116D6" w14:paraId="622DB3DE"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A6F71">
                    <w:rPr>
                      <w:rFonts w:cstheme="minorHAnsi"/>
                      <w:b w:val="0"/>
                      <w:bCs w:val="0"/>
                    </w:rPr>
                    <w:t>Music promoters</w:t>
                  </w:r>
                </w:p>
                <w:p w:rsidRPr="005A6F71" w:rsidR="002116D6" w:rsidP="00A93BDC" w:rsidRDefault="002116D6" w14:paraId="4BA3AC58"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p>
              </w:tc>
              <w:tc>
                <w:tcPr>
                  <w:tcW w:w="2126" w:type="dxa"/>
                </w:tcPr>
                <w:p w:rsidRPr="005A6F71" w:rsidR="002116D6" w:rsidP="002116D6" w:rsidRDefault="002116D6" w14:paraId="65658295"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A6F71">
                    <w:rPr>
                      <w:rFonts w:cstheme="minorHAnsi"/>
                      <w:b w:val="0"/>
                      <w:bCs w:val="0"/>
                    </w:rPr>
                    <w:t>Music managers</w:t>
                  </w:r>
                </w:p>
                <w:p w:rsidRPr="005A6F71" w:rsidR="002116D6" w:rsidP="00A93BDC" w:rsidRDefault="002116D6" w14:paraId="61179877"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p>
              </w:tc>
              <w:tc>
                <w:tcPr>
                  <w:tcW w:w="2552" w:type="dxa"/>
                </w:tcPr>
                <w:p w:rsidRPr="005A6F71" w:rsidR="002116D6" w:rsidP="002116D6" w:rsidRDefault="002116D6" w14:paraId="5B443D48"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5A6F71">
                    <w:rPr>
                      <w:rFonts w:cstheme="minorHAnsi"/>
                      <w:b w:val="0"/>
                      <w:bCs w:val="0"/>
                    </w:rPr>
                    <w:t>Record labels</w:t>
                  </w:r>
                </w:p>
                <w:p w:rsidRPr="005A6F71" w:rsidR="002116D6" w:rsidP="00A93BDC" w:rsidRDefault="002116D6" w14:paraId="6140E7AB" w14:textId="77777777">
                  <w:pPr>
                    <w:cnfStyle w:val="100000000000" w:firstRow="1" w:lastRow="0" w:firstColumn="0" w:lastColumn="0" w:oddVBand="0" w:evenVBand="0" w:oddHBand="0" w:evenHBand="0" w:firstRowFirstColumn="0" w:firstRowLastColumn="0" w:lastRowFirstColumn="0" w:lastRowLastColumn="0"/>
                    <w:rPr>
                      <w:rFonts w:cstheme="minorHAnsi"/>
                      <w:b w:val="0"/>
                      <w:bCs w:val="0"/>
                    </w:rPr>
                  </w:pPr>
                </w:p>
              </w:tc>
            </w:tr>
            <w:tr w:rsidR="002116D6" w:rsidTr="00EC5A15" w14:paraId="23E83A64" w14:textId="77777777">
              <w:tc>
                <w:tcPr>
                  <w:cnfStyle w:val="001000000000" w:firstRow="0" w:lastRow="0" w:firstColumn="1" w:lastColumn="0" w:oddVBand="0" w:evenVBand="0" w:oddHBand="0" w:evenHBand="0" w:firstRowFirstColumn="0" w:firstRowLastColumn="0" w:lastRowFirstColumn="0" w:lastRowLastColumn="0"/>
                  <w:tcW w:w="2153" w:type="dxa"/>
                </w:tcPr>
                <w:p w:rsidRPr="005A6F71" w:rsidR="002116D6" w:rsidP="002116D6" w:rsidRDefault="002116D6" w14:paraId="6B284094" w14:textId="77777777">
                  <w:pPr>
                    <w:rPr>
                      <w:rFonts w:cstheme="minorHAnsi"/>
                      <w:b w:val="0"/>
                      <w:bCs w:val="0"/>
                    </w:rPr>
                  </w:pPr>
                  <w:r w:rsidRPr="005A6F71">
                    <w:rPr>
                      <w:rFonts w:cstheme="minorHAnsi"/>
                      <w:b w:val="0"/>
                      <w:bCs w:val="0"/>
                    </w:rPr>
                    <w:t>Recording studios</w:t>
                  </w:r>
                </w:p>
                <w:p w:rsidRPr="005A6F71" w:rsidR="002116D6" w:rsidP="00A93BDC" w:rsidRDefault="002116D6" w14:paraId="4F039322" w14:textId="77777777">
                  <w:pPr>
                    <w:rPr>
                      <w:rFonts w:cstheme="minorHAnsi"/>
                      <w:b w:val="0"/>
                      <w:bCs w:val="0"/>
                    </w:rPr>
                  </w:pPr>
                </w:p>
              </w:tc>
              <w:tc>
                <w:tcPr>
                  <w:tcW w:w="2126" w:type="dxa"/>
                </w:tcPr>
                <w:p w:rsidRPr="005A6F71" w:rsidR="002116D6" w:rsidP="002116D6" w:rsidRDefault="002116D6" w14:paraId="64571F4F" w14:textId="77777777">
                  <w:pPr>
                    <w:cnfStyle w:val="000000000000" w:firstRow="0" w:lastRow="0" w:firstColumn="0" w:lastColumn="0" w:oddVBand="0" w:evenVBand="0" w:oddHBand="0" w:evenHBand="0" w:firstRowFirstColumn="0" w:firstRowLastColumn="0" w:lastRowFirstColumn="0" w:lastRowLastColumn="0"/>
                    <w:rPr>
                      <w:rFonts w:cstheme="minorHAnsi"/>
                    </w:rPr>
                  </w:pPr>
                  <w:r w:rsidRPr="005A6F71">
                    <w:rPr>
                      <w:rFonts w:cstheme="minorHAnsi"/>
                    </w:rPr>
                    <w:t>Rehearsal spaces</w:t>
                  </w:r>
                </w:p>
                <w:p w:rsidRPr="005A6F71" w:rsidR="002116D6" w:rsidP="00A93BDC" w:rsidRDefault="002116D6" w14:paraId="57305093" w14:textId="77777777">
                  <w:pPr>
                    <w:cnfStyle w:val="000000000000" w:firstRow="0" w:lastRow="0" w:firstColumn="0" w:lastColumn="0" w:oddVBand="0" w:evenVBand="0" w:oddHBand="0" w:evenHBand="0" w:firstRowFirstColumn="0" w:firstRowLastColumn="0" w:lastRowFirstColumn="0" w:lastRowLastColumn="0"/>
                    <w:rPr>
                      <w:rFonts w:cstheme="minorHAnsi"/>
                    </w:rPr>
                  </w:pPr>
                </w:p>
              </w:tc>
              <w:tc>
                <w:tcPr>
                  <w:tcW w:w="2126" w:type="dxa"/>
                </w:tcPr>
                <w:p w:rsidRPr="005A6F71" w:rsidR="002116D6" w:rsidP="002116D6" w:rsidRDefault="002116D6" w14:paraId="4E054CA3" w14:textId="77777777">
                  <w:pPr>
                    <w:cnfStyle w:val="000000000000" w:firstRow="0" w:lastRow="0" w:firstColumn="0" w:lastColumn="0" w:oddVBand="0" w:evenVBand="0" w:oddHBand="0" w:evenHBand="0" w:firstRowFirstColumn="0" w:firstRowLastColumn="0" w:lastRowFirstColumn="0" w:lastRowLastColumn="0"/>
                    <w:rPr>
                      <w:rFonts w:cstheme="minorHAnsi"/>
                    </w:rPr>
                  </w:pPr>
                  <w:r w:rsidRPr="005A6F71">
                    <w:rPr>
                      <w:rFonts w:cstheme="minorHAnsi"/>
                    </w:rPr>
                    <w:t>Music publishers</w:t>
                  </w:r>
                </w:p>
                <w:p w:rsidRPr="005A6F71" w:rsidR="002116D6" w:rsidP="00A93BDC" w:rsidRDefault="002116D6" w14:paraId="738FED58" w14:textId="77777777">
                  <w:pPr>
                    <w:cnfStyle w:val="000000000000" w:firstRow="0" w:lastRow="0" w:firstColumn="0" w:lastColumn="0" w:oddVBand="0" w:evenVBand="0" w:oddHBand="0" w:evenHBand="0" w:firstRowFirstColumn="0" w:firstRowLastColumn="0" w:lastRowFirstColumn="0" w:lastRowLastColumn="0"/>
                    <w:rPr>
                      <w:rFonts w:cstheme="minorHAnsi"/>
                    </w:rPr>
                  </w:pPr>
                </w:p>
              </w:tc>
              <w:tc>
                <w:tcPr>
                  <w:tcW w:w="2552" w:type="dxa"/>
                </w:tcPr>
                <w:p w:rsidRPr="005A6F71" w:rsidR="002116D6" w:rsidP="002116D6" w:rsidRDefault="002116D6" w14:paraId="5DB7334B" w14:textId="77777777">
                  <w:pPr>
                    <w:cnfStyle w:val="000000000000" w:firstRow="0" w:lastRow="0" w:firstColumn="0" w:lastColumn="0" w:oddVBand="0" w:evenVBand="0" w:oddHBand="0" w:evenHBand="0" w:firstRowFirstColumn="0" w:firstRowLastColumn="0" w:lastRowFirstColumn="0" w:lastRowLastColumn="0"/>
                    <w:rPr>
                      <w:rFonts w:cstheme="minorHAnsi"/>
                    </w:rPr>
                  </w:pPr>
                  <w:r w:rsidRPr="005A6F71">
                    <w:rPr>
                      <w:rFonts w:cstheme="minorHAnsi"/>
                    </w:rPr>
                    <w:t>Grassroots music venues</w:t>
                  </w:r>
                </w:p>
                <w:p w:rsidRPr="005A6F71" w:rsidR="002116D6" w:rsidP="00A93BDC" w:rsidRDefault="002116D6" w14:paraId="73912FEB" w14:textId="77777777">
                  <w:pPr>
                    <w:cnfStyle w:val="000000000000" w:firstRow="0" w:lastRow="0" w:firstColumn="0" w:lastColumn="0" w:oddVBand="0" w:evenVBand="0" w:oddHBand="0" w:evenHBand="0" w:firstRowFirstColumn="0" w:firstRowLastColumn="0" w:lastRowFirstColumn="0" w:lastRowLastColumn="0"/>
                    <w:rPr>
                      <w:rFonts w:cstheme="minorHAnsi"/>
                    </w:rPr>
                  </w:pPr>
                </w:p>
              </w:tc>
            </w:tr>
          </w:tbl>
          <w:p w:rsidRPr="00602FFF" w:rsidR="00BD14FC" w:rsidP="00A93BDC" w:rsidRDefault="00BD14FC" w14:paraId="76496C00" w14:textId="1BF4511B">
            <w:pPr>
              <w:rPr>
                <w:rFonts w:cstheme="minorHAnsi"/>
              </w:rPr>
            </w:pPr>
          </w:p>
          <w:p w:rsidRPr="00602FFF" w:rsidR="005009F7" w:rsidP="00A93BDC" w:rsidRDefault="005465ED" w14:paraId="47A0ADDE" w14:textId="77216BA0">
            <w:pPr>
              <w:rPr>
                <w:rFonts w:cstheme="minorHAnsi"/>
              </w:rPr>
            </w:pPr>
            <w:r w:rsidRPr="00602FFF">
              <w:rPr>
                <w:rFonts w:cstheme="minorHAnsi"/>
              </w:rPr>
              <w:t>There are two funding strands</w:t>
            </w:r>
            <w:r w:rsidR="0022483F">
              <w:rPr>
                <w:rFonts w:cstheme="minorHAnsi"/>
              </w:rPr>
              <w:t>:</w:t>
            </w:r>
          </w:p>
          <w:p w:rsidRPr="00602FFF" w:rsidR="005009F7" w:rsidP="00A93BDC" w:rsidRDefault="005009F7" w14:paraId="12F11C4D" w14:textId="77777777">
            <w:pPr>
              <w:rPr>
                <w:rFonts w:cstheme="minorHAnsi"/>
              </w:rPr>
            </w:pPr>
          </w:p>
          <w:p w:rsidRPr="00602FFF" w:rsidR="005009F7" w:rsidP="00A93BDC" w:rsidRDefault="004477CD" w14:paraId="517F2C3E" w14:textId="6AFEFCCE">
            <w:pPr>
              <w:rPr>
                <w:rFonts w:cstheme="minorHAnsi"/>
              </w:rPr>
            </w:pPr>
            <w:r>
              <w:rPr>
                <w:rFonts w:cstheme="minorHAnsi"/>
                <w:u w:val="single"/>
              </w:rPr>
              <w:t xml:space="preserve">Round 2: </w:t>
            </w:r>
            <w:r w:rsidRPr="00392DB9" w:rsidR="005465ED">
              <w:rPr>
                <w:rFonts w:cstheme="minorHAnsi"/>
                <w:u w:val="single"/>
              </w:rPr>
              <w:t xml:space="preserve">The £1,000 to £40,000 strand closes at 11.59pm on </w:t>
            </w:r>
            <w:r w:rsidR="00D63A4B">
              <w:rPr>
                <w:rFonts w:cstheme="minorHAnsi"/>
                <w:u w:val="single"/>
              </w:rPr>
              <w:t xml:space="preserve">Thursday </w:t>
            </w:r>
            <w:r w:rsidRPr="00392DB9" w:rsidR="005465ED">
              <w:rPr>
                <w:rFonts w:cstheme="minorHAnsi"/>
                <w:u w:val="single"/>
              </w:rPr>
              <w:t>15</w:t>
            </w:r>
            <w:r w:rsidRPr="00AE7B46" w:rsidR="00AE7B46">
              <w:rPr>
                <w:rFonts w:cstheme="minorHAnsi"/>
                <w:u w:val="single"/>
                <w:vertAlign w:val="superscript"/>
              </w:rPr>
              <w:t>th</w:t>
            </w:r>
            <w:r w:rsidR="00AE7B46">
              <w:rPr>
                <w:rFonts w:cstheme="minorHAnsi"/>
                <w:u w:val="single"/>
              </w:rPr>
              <w:t xml:space="preserve"> </w:t>
            </w:r>
            <w:r w:rsidRPr="00392DB9" w:rsidR="005465ED">
              <w:rPr>
                <w:rFonts w:cstheme="minorHAnsi"/>
                <w:u w:val="single"/>
              </w:rPr>
              <w:t>October 2026</w:t>
            </w:r>
            <w:r w:rsidRPr="00602FFF" w:rsidR="005465ED">
              <w:rPr>
                <w:rFonts w:cstheme="minorHAnsi"/>
              </w:rPr>
              <w:t xml:space="preserve">. </w:t>
            </w:r>
            <w:r w:rsidRPr="00F62229" w:rsidR="0047654F">
              <w:rPr>
                <w:rFonts w:cstheme="minorHAnsi"/>
              </w:rPr>
              <w:t>Anyone applying to the fund must find at least</w:t>
            </w:r>
            <w:r w:rsidR="004E0FEF">
              <w:rPr>
                <w:rFonts w:cstheme="minorHAnsi"/>
              </w:rPr>
              <w:t xml:space="preserve"> </w:t>
            </w:r>
            <w:r w:rsidR="009F76FB">
              <w:rPr>
                <w:rFonts w:cstheme="minorHAnsi"/>
              </w:rPr>
              <w:t>2</w:t>
            </w:r>
            <w:r w:rsidR="00B41029">
              <w:rPr>
                <w:rFonts w:cstheme="minorHAnsi"/>
              </w:rPr>
              <w:t>5</w:t>
            </w:r>
            <w:r w:rsidRPr="00F62229" w:rsidR="0047654F">
              <w:rPr>
                <w:rFonts w:cstheme="minorHAnsi"/>
              </w:rPr>
              <w:t>% of their total budget as cash match funding</w:t>
            </w:r>
            <w:r w:rsidR="004E0FEF">
              <w:rPr>
                <w:rFonts w:cstheme="minorHAnsi"/>
              </w:rPr>
              <w:t>.</w:t>
            </w:r>
          </w:p>
          <w:p w:rsidRPr="00602FFF" w:rsidR="005009F7" w:rsidP="00A93BDC" w:rsidRDefault="005009F7" w14:paraId="6EDC2C94" w14:textId="77777777">
            <w:pPr>
              <w:rPr>
                <w:rFonts w:cstheme="minorHAnsi"/>
              </w:rPr>
            </w:pPr>
          </w:p>
          <w:p w:rsidR="005465ED" w:rsidP="00A93BDC" w:rsidRDefault="004477CD" w14:paraId="59E0AEB1" w14:textId="3F218BB9">
            <w:pPr>
              <w:rPr>
                <w:rFonts w:cstheme="minorHAnsi"/>
              </w:rPr>
            </w:pPr>
            <w:r>
              <w:rPr>
                <w:rFonts w:cstheme="minorHAnsi"/>
                <w:u w:val="single"/>
              </w:rPr>
              <w:t xml:space="preserve">Round </w:t>
            </w:r>
            <w:r w:rsidR="00972CDE">
              <w:rPr>
                <w:rFonts w:cstheme="minorHAnsi"/>
                <w:u w:val="single"/>
              </w:rPr>
              <w:t>1</w:t>
            </w:r>
            <w:r>
              <w:rPr>
                <w:rFonts w:cstheme="minorHAnsi"/>
                <w:u w:val="single"/>
              </w:rPr>
              <w:t xml:space="preserve">: </w:t>
            </w:r>
            <w:r w:rsidRPr="00392DB9" w:rsidR="005465ED">
              <w:rPr>
                <w:rFonts w:cstheme="minorHAnsi"/>
                <w:u w:val="single"/>
              </w:rPr>
              <w:t xml:space="preserve">The £40,001 to £100,000 strand closes at 11.59pm on </w:t>
            </w:r>
            <w:r w:rsidR="00DF4C59">
              <w:rPr>
                <w:rFonts w:cstheme="minorHAnsi"/>
                <w:u w:val="single"/>
              </w:rPr>
              <w:t xml:space="preserve">Thursday </w:t>
            </w:r>
            <w:r w:rsidRPr="00392DB9" w:rsidR="005465ED">
              <w:rPr>
                <w:rFonts w:cstheme="minorHAnsi"/>
                <w:u w:val="single"/>
              </w:rPr>
              <w:t>1</w:t>
            </w:r>
            <w:r w:rsidRPr="00AE7B46" w:rsidR="00AE7B46">
              <w:rPr>
                <w:rFonts w:cstheme="minorHAnsi"/>
                <w:u w:val="single"/>
                <w:vertAlign w:val="superscript"/>
              </w:rPr>
              <w:t>st</w:t>
            </w:r>
            <w:r w:rsidR="00AE7B46">
              <w:rPr>
                <w:rFonts w:cstheme="minorHAnsi"/>
                <w:u w:val="single"/>
              </w:rPr>
              <w:t xml:space="preserve"> </w:t>
            </w:r>
            <w:r w:rsidRPr="00392DB9" w:rsidR="005465ED">
              <w:rPr>
                <w:rFonts w:cstheme="minorHAnsi"/>
                <w:u w:val="single"/>
              </w:rPr>
              <w:t>October 2026</w:t>
            </w:r>
            <w:r w:rsidRPr="00602FFF" w:rsidR="005465ED">
              <w:rPr>
                <w:rFonts w:cstheme="minorHAnsi"/>
              </w:rPr>
              <w:t xml:space="preserve">. </w:t>
            </w:r>
            <w:r w:rsidRPr="00F62229" w:rsidR="009F76FB">
              <w:rPr>
                <w:rFonts w:cstheme="minorHAnsi"/>
              </w:rPr>
              <w:t>Anyone applying to the fund must find at least</w:t>
            </w:r>
            <w:r w:rsidR="009F76FB">
              <w:rPr>
                <w:rFonts w:cstheme="minorHAnsi"/>
              </w:rPr>
              <w:t xml:space="preserve"> 50</w:t>
            </w:r>
            <w:r w:rsidRPr="00F62229" w:rsidR="009F76FB">
              <w:rPr>
                <w:rFonts w:cstheme="minorHAnsi"/>
              </w:rPr>
              <w:t>% of their total budget as cash match funding</w:t>
            </w:r>
            <w:r w:rsidR="009F76FB">
              <w:rPr>
                <w:rFonts w:cstheme="minorHAnsi"/>
              </w:rPr>
              <w:t>.</w:t>
            </w:r>
          </w:p>
          <w:p w:rsidRPr="00602FFF" w:rsidR="00A93BDC" w:rsidP="00A93BDC" w:rsidRDefault="00A93BDC" w14:paraId="3A595BDB" w14:textId="3A1E9101">
            <w:pPr>
              <w:rPr>
                <w:rFonts w:cstheme="minorHAnsi"/>
              </w:rPr>
            </w:pPr>
          </w:p>
          <w:p w:rsidRPr="00602FFF" w:rsidR="00A93BDC" w:rsidP="00A93BDC" w:rsidRDefault="00AE7B46" w14:paraId="25AA37E1" w14:textId="10888871">
            <w:pPr>
              <w:rPr>
                <w:rFonts w:cstheme="minorHAnsi"/>
              </w:rPr>
            </w:pPr>
            <w:hyperlink w:history="1" r:id="rId35">
              <w:r w:rsidRPr="006E3835">
                <w:rPr>
                  <w:rStyle w:val="Hyperlink"/>
                  <w:rFonts w:cstheme="minorHAnsi"/>
                </w:rPr>
                <w:t xml:space="preserve">Visit the Arts Council England Music Growth Fund </w:t>
              </w:r>
              <w:r w:rsidRPr="006E3835" w:rsidR="00C6155C">
                <w:rPr>
                  <w:rStyle w:val="Hyperlink"/>
                  <w:rFonts w:cstheme="minorHAnsi"/>
                </w:rPr>
                <w:t>web portal</w:t>
              </w:r>
            </w:hyperlink>
          </w:p>
          <w:p w:rsidRPr="00602FFF" w:rsidR="00A93BDC" w:rsidP="00A93BDC" w:rsidRDefault="00A93BDC" w14:paraId="28FE2C0B" w14:textId="1125AAE4">
            <w:pPr>
              <w:rPr>
                <w:rFonts w:cstheme="minorHAnsi"/>
              </w:rPr>
            </w:pPr>
          </w:p>
        </w:tc>
        <w:tc>
          <w:tcPr>
            <w:tcW w:w="461" w:type="pct"/>
          </w:tcPr>
          <w:p w:rsidRPr="00602FFF" w:rsidR="00A93BDC" w:rsidP="003316EF" w:rsidRDefault="007240AF" w14:paraId="39EC6907" w14:textId="78A00928">
            <w:pPr>
              <w:rPr>
                <w:rFonts w:cstheme="minorHAnsi"/>
              </w:rPr>
            </w:pPr>
            <w:r>
              <w:rPr>
                <w:rFonts w:cstheme="minorHAnsi"/>
              </w:rPr>
              <w:lastRenderedPageBreak/>
              <w:t>Development</w:t>
            </w:r>
          </w:p>
        </w:tc>
        <w:tc>
          <w:tcPr>
            <w:tcW w:w="413" w:type="pct"/>
          </w:tcPr>
          <w:p w:rsidR="00A93BDC" w:rsidP="003316EF" w:rsidRDefault="00E238D4" w14:paraId="5CAB056D" w14:textId="77777777">
            <w:pPr>
              <w:spacing w:line="288" w:lineRule="auto"/>
              <w:rPr>
                <w:rFonts w:cstheme="minorHAnsi"/>
              </w:rPr>
            </w:pPr>
            <w:r>
              <w:rPr>
                <w:rFonts w:cstheme="minorHAnsi"/>
              </w:rPr>
              <w:t>Between £1,000-£40,000</w:t>
            </w:r>
          </w:p>
          <w:p w:rsidR="004E0FEF" w:rsidP="003316EF" w:rsidRDefault="004E0FEF" w14:paraId="0DA5BBBB" w14:textId="19144E34">
            <w:pPr>
              <w:spacing w:line="288" w:lineRule="auto"/>
              <w:rPr>
                <w:rFonts w:cstheme="minorHAnsi"/>
              </w:rPr>
            </w:pPr>
            <w:r>
              <w:rPr>
                <w:rFonts w:cstheme="minorHAnsi"/>
              </w:rPr>
              <w:t>(match funding needed)</w:t>
            </w:r>
          </w:p>
          <w:p w:rsidR="004E0FEF" w:rsidP="003316EF" w:rsidRDefault="004E0FEF" w14:paraId="1CBD481C" w14:textId="77777777">
            <w:pPr>
              <w:spacing w:line="288" w:lineRule="auto"/>
              <w:rPr>
                <w:rFonts w:cstheme="minorHAnsi"/>
              </w:rPr>
            </w:pPr>
          </w:p>
          <w:p w:rsidR="00A849C2" w:rsidP="003316EF" w:rsidRDefault="00A849C2" w14:paraId="2A47A592" w14:textId="4B832192">
            <w:pPr>
              <w:spacing w:line="288" w:lineRule="auto"/>
              <w:rPr>
                <w:rFonts w:cstheme="minorHAnsi"/>
              </w:rPr>
            </w:pPr>
            <w:r>
              <w:rPr>
                <w:rFonts w:cstheme="minorHAnsi"/>
              </w:rPr>
              <w:t>Or</w:t>
            </w:r>
          </w:p>
          <w:p w:rsidR="00A849C2" w:rsidP="003316EF" w:rsidRDefault="00A849C2" w14:paraId="2DE4BCF3" w14:textId="74732319">
            <w:pPr>
              <w:spacing w:line="288" w:lineRule="auto"/>
              <w:rPr>
                <w:rFonts w:cstheme="minorHAnsi"/>
              </w:rPr>
            </w:pPr>
            <w:r>
              <w:rPr>
                <w:rFonts w:cstheme="minorHAnsi"/>
              </w:rPr>
              <w:t>Between</w:t>
            </w:r>
          </w:p>
          <w:p w:rsidR="00A849C2" w:rsidP="003316EF" w:rsidRDefault="00A849C2" w14:paraId="72CA4C35" w14:textId="77777777">
            <w:pPr>
              <w:spacing w:line="288" w:lineRule="auto"/>
              <w:rPr>
                <w:rFonts w:cstheme="minorHAnsi"/>
              </w:rPr>
            </w:pPr>
            <w:r>
              <w:rPr>
                <w:rFonts w:cstheme="minorHAnsi"/>
              </w:rPr>
              <w:t>£40,001-£100,000</w:t>
            </w:r>
          </w:p>
          <w:p w:rsidRPr="00602FFF" w:rsidR="00A849C2" w:rsidP="003316EF" w:rsidRDefault="00A849C2" w14:paraId="3D8612E0" w14:textId="10577F9A">
            <w:pPr>
              <w:spacing w:line="288" w:lineRule="auto"/>
              <w:rPr>
                <w:rFonts w:cstheme="minorHAnsi"/>
              </w:rPr>
            </w:pPr>
            <w:r>
              <w:rPr>
                <w:rFonts w:cstheme="minorHAnsi"/>
              </w:rPr>
              <w:t>(</w:t>
            </w:r>
            <w:r w:rsidR="0022483F">
              <w:rPr>
                <w:rFonts w:cstheme="minorHAnsi"/>
              </w:rPr>
              <w:t xml:space="preserve">split </w:t>
            </w:r>
            <w:r>
              <w:rPr>
                <w:rFonts w:cstheme="minorHAnsi"/>
              </w:rPr>
              <w:t>up to 3 years)</w:t>
            </w:r>
          </w:p>
        </w:tc>
        <w:tc>
          <w:tcPr>
            <w:tcW w:w="581" w:type="pct"/>
          </w:tcPr>
          <w:p w:rsidRPr="00227F23" w:rsidR="00227F23" w:rsidP="00227F23" w:rsidRDefault="00227F23" w14:paraId="631C9D75" w14:textId="62E50F99">
            <w:pPr>
              <w:pStyle w:val="NormalWeb"/>
              <w:rPr>
                <w:rFonts w:asciiTheme="minorHAnsi" w:hAnsiTheme="minorHAnsi" w:cstheme="minorHAnsi"/>
                <w:sz w:val="22"/>
                <w:szCs w:val="22"/>
              </w:rPr>
            </w:pPr>
            <w:r w:rsidRPr="00227F23">
              <w:rPr>
                <w:rFonts w:asciiTheme="minorHAnsi" w:hAnsiTheme="minorHAnsi" w:cstheme="minorHAnsi"/>
                <w:sz w:val="22"/>
                <w:szCs w:val="22"/>
              </w:rPr>
              <w:t xml:space="preserve">Micro entities, </w:t>
            </w:r>
            <w:r w:rsidR="00CD58EB">
              <w:rPr>
                <w:rFonts w:asciiTheme="minorHAnsi" w:hAnsiTheme="minorHAnsi" w:cstheme="minorHAnsi"/>
                <w:sz w:val="22"/>
                <w:szCs w:val="22"/>
              </w:rPr>
              <w:t>S</w:t>
            </w:r>
            <w:r w:rsidRPr="00227F23">
              <w:rPr>
                <w:rFonts w:asciiTheme="minorHAnsi" w:hAnsiTheme="minorHAnsi" w:cstheme="minorHAnsi"/>
                <w:sz w:val="22"/>
                <w:szCs w:val="22"/>
              </w:rPr>
              <w:t xml:space="preserve">mall </w:t>
            </w:r>
            <w:r w:rsidR="00CD58EB">
              <w:rPr>
                <w:rFonts w:asciiTheme="minorHAnsi" w:hAnsiTheme="minorHAnsi" w:cstheme="minorHAnsi"/>
                <w:sz w:val="22"/>
                <w:szCs w:val="22"/>
              </w:rPr>
              <w:t>or M</w:t>
            </w:r>
            <w:r w:rsidRPr="00227F23">
              <w:rPr>
                <w:rFonts w:asciiTheme="minorHAnsi" w:hAnsiTheme="minorHAnsi" w:cstheme="minorHAnsi"/>
                <w:sz w:val="22"/>
                <w:szCs w:val="22"/>
              </w:rPr>
              <w:t xml:space="preserve">edium sized </w:t>
            </w:r>
            <w:r w:rsidR="00CD58EB">
              <w:rPr>
                <w:rFonts w:asciiTheme="minorHAnsi" w:hAnsiTheme="minorHAnsi" w:cstheme="minorHAnsi"/>
                <w:sz w:val="22"/>
                <w:szCs w:val="22"/>
              </w:rPr>
              <w:t>C</w:t>
            </w:r>
            <w:r w:rsidRPr="00227F23">
              <w:rPr>
                <w:rFonts w:asciiTheme="minorHAnsi" w:hAnsiTheme="minorHAnsi" w:cstheme="minorHAnsi"/>
                <w:sz w:val="22"/>
                <w:szCs w:val="22"/>
              </w:rPr>
              <w:t>ompanies;</w:t>
            </w:r>
          </w:p>
          <w:p w:rsidRPr="00227F23" w:rsidR="00227F23" w:rsidP="00227F23" w:rsidRDefault="00702A75" w14:paraId="5BD17322" w14:textId="1C038FC3">
            <w:pPr>
              <w:pStyle w:val="NormalWeb"/>
              <w:rPr>
                <w:rFonts w:asciiTheme="minorHAnsi" w:hAnsiTheme="minorHAnsi" w:cstheme="minorHAnsi"/>
                <w:sz w:val="22"/>
                <w:szCs w:val="22"/>
              </w:rPr>
            </w:pPr>
            <w:r w:rsidRPr="00227F23">
              <w:rPr>
                <w:rFonts w:asciiTheme="minorHAnsi" w:hAnsiTheme="minorHAnsi" w:cstheme="minorHAnsi"/>
                <w:sz w:val="22"/>
                <w:szCs w:val="22"/>
              </w:rPr>
              <w:t>Sole traders</w:t>
            </w:r>
            <w:r w:rsidRPr="00227F23" w:rsidR="00227F23">
              <w:rPr>
                <w:rFonts w:asciiTheme="minorHAnsi" w:hAnsiTheme="minorHAnsi" w:cstheme="minorHAnsi"/>
                <w:sz w:val="22"/>
                <w:szCs w:val="22"/>
              </w:rPr>
              <w:t>;</w:t>
            </w:r>
          </w:p>
          <w:p w:rsidRPr="00227F23" w:rsidR="00227F23" w:rsidP="00227F23" w:rsidRDefault="00227F23" w14:paraId="0D3AD332" w14:textId="533892B9">
            <w:pPr>
              <w:pStyle w:val="NormalWeb"/>
              <w:rPr>
                <w:rFonts w:asciiTheme="minorHAnsi" w:hAnsiTheme="minorHAnsi" w:cstheme="minorHAnsi"/>
                <w:sz w:val="22"/>
                <w:szCs w:val="22"/>
              </w:rPr>
            </w:pPr>
            <w:r w:rsidRPr="00227F23">
              <w:rPr>
                <w:rFonts w:asciiTheme="minorHAnsi" w:hAnsiTheme="minorHAnsi" w:cstheme="minorHAnsi"/>
                <w:sz w:val="22"/>
                <w:szCs w:val="22"/>
              </w:rPr>
              <w:t xml:space="preserve">UK </w:t>
            </w:r>
            <w:r w:rsidR="0035306D">
              <w:rPr>
                <w:rFonts w:asciiTheme="minorHAnsi" w:hAnsiTheme="minorHAnsi" w:cstheme="minorHAnsi"/>
                <w:sz w:val="22"/>
                <w:szCs w:val="22"/>
              </w:rPr>
              <w:t>r</w:t>
            </w:r>
            <w:r w:rsidRPr="00227F23">
              <w:rPr>
                <w:rFonts w:asciiTheme="minorHAnsi" w:hAnsiTheme="minorHAnsi" w:cstheme="minorHAnsi"/>
                <w:sz w:val="22"/>
                <w:szCs w:val="22"/>
              </w:rPr>
              <w:t>egistered charities, CICs, or other not for profit</w:t>
            </w:r>
            <w:r w:rsidR="00702A75">
              <w:rPr>
                <w:rFonts w:asciiTheme="minorHAnsi" w:hAnsiTheme="minorHAnsi" w:cstheme="minorHAnsi"/>
                <w:sz w:val="22"/>
                <w:szCs w:val="22"/>
              </w:rPr>
              <w:t>s</w:t>
            </w:r>
            <w:r w:rsidRPr="00227F23">
              <w:rPr>
                <w:rFonts w:asciiTheme="minorHAnsi" w:hAnsiTheme="minorHAnsi" w:cstheme="minorHAnsi"/>
                <w:sz w:val="22"/>
                <w:szCs w:val="22"/>
              </w:rPr>
              <w:t xml:space="preserve"> operating on a non-distribution basis (reinvesting objectives)</w:t>
            </w:r>
          </w:p>
          <w:p w:rsidRPr="00602FFF" w:rsidR="00A93BDC" w:rsidP="00227F23" w:rsidRDefault="00227F23" w14:paraId="5B8EF357" w14:textId="3C619481">
            <w:pPr>
              <w:pStyle w:val="NormalWeb"/>
              <w:rPr>
                <w:rFonts w:asciiTheme="minorHAnsi" w:hAnsiTheme="minorHAnsi" w:cstheme="minorHAnsi"/>
                <w:sz w:val="22"/>
                <w:szCs w:val="22"/>
              </w:rPr>
            </w:pPr>
            <w:r w:rsidRPr="00227F23">
              <w:rPr>
                <w:rFonts w:asciiTheme="minorHAnsi" w:hAnsiTheme="minorHAnsi" w:cstheme="minorHAnsi"/>
                <w:sz w:val="22"/>
                <w:szCs w:val="22"/>
              </w:rPr>
              <w:t>Consortia</w:t>
            </w:r>
          </w:p>
        </w:tc>
      </w:tr>
      <w:tr w:rsidRPr="00602FFF" w:rsidR="00845EC1" w:rsidTr="003316EF" w14:paraId="3F5E94C6" w14:textId="77777777">
        <w:tc>
          <w:tcPr>
            <w:tcW w:w="505" w:type="pct"/>
          </w:tcPr>
          <w:p w:rsidRPr="00602FFF" w:rsidR="00845EC1" w:rsidP="003316EF" w:rsidRDefault="00845EC1" w14:paraId="446FABFD" w14:textId="298F35C9">
            <w:pPr>
              <w:spacing w:line="288" w:lineRule="auto"/>
              <w:rPr>
                <w:rFonts w:cstheme="minorHAnsi"/>
                <w:b/>
                <w:bCs/>
              </w:rPr>
            </w:pPr>
            <w:r w:rsidRPr="00602FFF">
              <w:rPr>
                <w:rFonts w:cstheme="minorHAnsi"/>
                <w:b/>
                <w:bCs/>
              </w:rPr>
              <w:t>The Elephant Trust</w:t>
            </w:r>
          </w:p>
        </w:tc>
        <w:tc>
          <w:tcPr>
            <w:tcW w:w="3040" w:type="pct"/>
          </w:tcPr>
          <w:p w:rsidRPr="00602FFF" w:rsidR="00845EC1" w:rsidP="00845EC1" w:rsidRDefault="00232981" w14:paraId="5D8BEFD9" w14:textId="69A6398A">
            <w:pPr>
              <w:rPr>
                <w:rFonts w:cstheme="minorHAnsi"/>
                <w:b/>
                <w:bCs/>
                <w:u w:val="single"/>
              </w:rPr>
            </w:pPr>
            <w:r w:rsidRPr="00602FFF">
              <w:rPr>
                <w:rFonts w:cstheme="minorHAnsi"/>
                <w:b/>
                <w:bCs/>
                <w:u w:val="single"/>
              </w:rPr>
              <w:t>Grants to support</w:t>
            </w:r>
            <w:r w:rsidRPr="00602FFF" w:rsidR="00845EC1">
              <w:rPr>
                <w:rFonts w:cstheme="minorHAnsi"/>
                <w:b/>
                <w:bCs/>
                <w:u w:val="single"/>
              </w:rPr>
              <w:t xml:space="preserve"> New, Innovative Visual Arts Project</w:t>
            </w:r>
            <w:r w:rsidRPr="00602FFF">
              <w:rPr>
                <w:rFonts w:cstheme="minorHAnsi"/>
                <w:b/>
                <w:bCs/>
                <w:u w:val="single"/>
              </w:rPr>
              <w:t>s</w:t>
            </w:r>
          </w:p>
          <w:p w:rsidRPr="00602FFF" w:rsidR="00845EC1" w:rsidP="00845EC1" w:rsidRDefault="00845EC1" w14:paraId="3BE1509B" w14:textId="77777777">
            <w:pPr>
              <w:rPr>
                <w:rFonts w:cstheme="minorHAnsi"/>
              </w:rPr>
            </w:pPr>
          </w:p>
          <w:p w:rsidRPr="00602FFF" w:rsidR="0058201D" w:rsidP="00845EC1" w:rsidRDefault="0058201D" w14:paraId="7904CC10" w14:textId="7C4D085D">
            <w:pPr>
              <w:rPr>
                <w:rFonts w:cstheme="minorHAnsi"/>
              </w:rPr>
            </w:pPr>
            <w:r w:rsidRPr="00602FFF">
              <w:rPr>
                <w:rFonts w:cstheme="minorHAnsi"/>
              </w:rPr>
              <w:t>The Elephant Trust promote</w:t>
            </w:r>
            <w:r w:rsidR="002A7AB1">
              <w:rPr>
                <w:rFonts w:cstheme="minorHAnsi"/>
              </w:rPr>
              <w:t>s</w:t>
            </w:r>
            <w:r w:rsidRPr="00602FFF">
              <w:rPr>
                <w:rFonts w:cstheme="minorHAnsi"/>
              </w:rPr>
              <w:t xml:space="preserve"> knowledge, understanding, and appreciation of fine arts in the United Kingdom.  </w:t>
            </w:r>
          </w:p>
          <w:p w:rsidRPr="00602FFF" w:rsidR="0058201D" w:rsidP="00845EC1" w:rsidRDefault="0058201D" w14:paraId="60305B6F" w14:textId="77777777">
            <w:pPr>
              <w:rPr>
                <w:rFonts w:cstheme="minorHAnsi"/>
              </w:rPr>
            </w:pPr>
          </w:p>
          <w:p w:rsidRPr="00602FFF" w:rsidR="00F26ABA" w:rsidP="00F26ABA" w:rsidRDefault="00845EC1" w14:paraId="0D0F43A2" w14:textId="77777777">
            <w:pPr>
              <w:rPr>
                <w:rFonts w:cstheme="minorHAnsi"/>
              </w:rPr>
            </w:pPr>
            <w:r w:rsidRPr="00602FFF">
              <w:rPr>
                <w:rFonts w:cstheme="minorHAnsi"/>
              </w:rPr>
              <w:t xml:space="preserve">Artists can apply for grants of up to £5,000 for new and innovative visual arts projects.  </w:t>
            </w:r>
            <w:r w:rsidRPr="00602FFF" w:rsidR="00F26ABA">
              <w:rPr>
                <w:rFonts w:cstheme="minorHAnsi"/>
              </w:rPr>
              <w:t xml:space="preserve">Projects with a total budget over £30,000 will not be funded.  </w:t>
            </w:r>
          </w:p>
          <w:p w:rsidRPr="00602FFF" w:rsidR="00845EC1" w:rsidP="00845EC1" w:rsidRDefault="00845EC1" w14:paraId="5A82E0FD" w14:textId="77777777">
            <w:pPr>
              <w:rPr>
                <w:rFonts w:cstheme="minorHAnsi"/>
              </w:rPr>
            </w:pPr>
          </w:p>
          <w:p w:rsidRPr="00602FFF" w:rsidR="00845EC1" w:rsidP="00845EC1" w:rsidRDefault="00845EC1" w14:paraId="4C0F4C53" w14:textId="4DDE0C18">
            <w:pPr>
              <w:rPr>
                <w:rFonts w:cstheme="minorHAnsi"/>
              </w:rPr>
            </w:pPr>
            <w:r w:rsidRPr="00602FFF">
              <w:rPr>
                <w:rFonts w:cstheme="minorHAnsi"/>
              </w:rPr>
              <w:t xml:space="preserve">The funding helps artists, galleries, and small organisations present and complete projects that might </w:t>
            </w:r>
          </w:p>
          <w:p w:rsidRPr="00602FFF" w:rsidR="00FE0B96" w:rsidP="00845EC1" w:rsidRDefault="00845EC1" w14:paraId="6D98D1D3" w14:textId="3BDDBF81">
            <w:pPr>
              <w:rPr>
                <w:rFonts w:cstheme="minorHAnsi"/>
              </w:rPr>
            </w:pPr>
            <w:r w:rsidRPr="00602FFF">
              <w:rPr>
                <w:rFonts w:cstheme="minorHAnsi"/>
              </w:rPr>
              <w:t xml:space="preserve">not happen without it. </w:t>
            </w:r>
          </w:p>
          <w:p w:rsidRPr="00602FFF" w:rsidR="00E80443" w:rsidP="00845EC1" w:rsidRDefault="00E80443" w14:paraId="7565B113" w14:textId="77777777">
            <w:pPr>
              <w:rPr>
                <w:rFonts w:cstheme="minorHAnsi"/>
              </w:rPr>
            </w:pPr>
          </w:p>
          <w:p w:rsidRPr="00602FFF" w:rsidR="00845EC1" w:rsidP="00845EC1" w:rsidRDefault="00845EC1" w14:paraId="4F091D4E" w14:textId="650AF0B9">
            <w:pPr>
              <w:rPr>
                <w:rFonts w:cstheme="minorHAnsi"/>
              </w:rPr>
            </w:pPr>
            <w:r w:rsidRPr="00602FFF">
              <w:rPr>
                <w:rFonts w:cstheme="minorHAnsi"/>
                <w:u w:val="single"/>
              </w:rPr>
              <w:t xml:space="preserve">The closing date for applications is </w:t>
            </w:r>
            <w:r w:rsidRPr="00602FFF" w:rsidR="0058201D">
              <w:rPr>
                <w:rFonts w:cstheme="minorHAnsi"/>
                <w:u w:val="single"/>
              </w:rPr>
              <w:t xml:space="preserve">Sunday </w:t>
            </w:r>
            <w:r w:rsidRPr="00602FFF">
              <w:rPr>
                <w:rFonts w:cstheme="minorHAnsi"/>
                <w:u w:val="single"/>
              </w:rPr>
              <w:t>18</w:t>
            </w:r>
            <w:r w:rsidRPr="00602FFF" w:rsidR="0058201D">
              <w:rPr>
                <w:rFonts w:cstheme="minorHAnsi"/>
                <w:u w:val="single"/>
                <w:vertAlign w:val="superscript"/>
              </w:rPr>
              <w:t>th</w:t>
            </w:r>
            <w:r w:rsidRPr="00602FFF" w:rsidR="0058201D">
              <w:rPr>
                <w:rFonts w:cstheme="minorHAnsi"/>
                <w:u w:val="single"/>
              </w:rPr>
              <w:t xml:space="preserve"> </w:t>
            </w:r>
            <w:r w:rsidRPr="00602FFF">
              <w:rPr>
                <w:rFonts w:cstheme="minorHAnsi"/>
                <w:u w:val="single"/>
              </w:rPr>
              <w:t>October 2026</w:t>
            </w:r>
            <w:r w:rsidRPr="00602FFF">
              <w:rPr>
                <w:rFonts w:cstheme="minorHAnsi"/>
              </w:rPr>
              <w:t>.</w:t>
            </w:r>
          </w:p>
          <w:p w:rsidRPr="00602FFF" w:rsidR="00FE0B96" w:rsidP="00845EC1" w:rsidRDefault="00FE0B96" w14:paraId="035AF367" w14:textId="77777777">
            <w:pPr>
              <w:rPr>
                <w:rFonts w:cstheme="minorHAnsi"/>
              </w:rPr>
            </w:pPr>
          </w:p>
          <w:p w:rsidRPr="00602FFF" w:rsidR="00FE0B96" w:rsidP="00845EC1" w:rsidRDefault="00FE0B96" w14:paraId="36268928" w14:textId="446361E6">
            <w:pPr>
              <w:rPr>
                <w:rFonts w:cstheme="minorHAnsi"/>
              </w:rPr>
            </w:pPr>
            <w:hyperlink w:history="1" r:id="rId36">
              <w:r w:rsidRPr="00602FFF">
                <w:rPr>
                  <w:rStyle w:val="Hyperlink"/>
                  <w:rFonts w:cstheme="minorHAnsi"/>
                </w:rPr>
                <w:t>Visit The Elephant Trust website</w:t>
              </w:r>
            </w:hyperlink>
          </w:p>
          <w:p w:rsidRPr="00602FFF" w:rsidR="00FE0B96" w:rsidP="00845EC1" w:rsidRDefault="00FE0B96" w14:paraId="0B25DD22" w14:textId="2A8CB097">
            <w:pPr>
              <w:rPr>
                <w:rFonts w:cstheme="minorHAnsi"/>
              </w:rPr>
            </w:pPr>
          </w:p>
        </w:tc>
        <w:tc>
          <w:tcPr>
            <w:tcW w:w="461" w:type="pct"/>
          </w:tcPr>
          <w:p w:rsidRPr="00602FFF" w:rsidR="00845EC1" w:rsidP="003316EF" w:rsidRDefault="002A7AB1" w14:paraId="46A11B1F" w14:textId="1071E439">
            <w:pPr>
              <w:rPr>
                <w:rFonts w:cstheme="minorHAnsi"/>
              </w:rPr>
            </w:pPr>
            <w:r>
              <w:rPr>
                <w:rFonts w:cstheme="minorHAnsi"/>
              </w:rPr>
              <w:t>Exhibitions</w:t>
            </w:r>
          </w:p>
        </w:tc>
        <w:tc>
          <w:tcPr>
            <w:tcW w:w="413" w:type="pct"/>
          </w:tcPr>
          <w:p w:rsidRPr="00602FFF" w:rsidR="00845EC1" w:rsidP="003316EF" w:rsidRDefault="00EE5E98" w14:paraId="2D9A4FD3" w14:textId="292B67CB">
            <w:pPr>
              <w:spacing w:line="288" w:lineRule="auto"/>
              <w:rPr>
                <w:rFonts w:cstheme="minorHAnsi"/>
              </w:rPr>
            </w:pPr>
            <w:r w:rsidRPr="00602FFF">
              <w:rPr>
                <w:rFonts w:cstheme="minorHAnsi"/>
              </w:rPr>
              <w:t>Between £2,00-</w:t>
            </w:r>
            <w:r w:rsidRPr="00602FFF" w:rsidR="00232981">
              <w:rPr>
                <w:rFonts w:cstheme="minorHAnsi"/>
              </w:rPr>
              <w:t xml:space="preserve"> £5,000</w:t>
            </w:r>
          </w:p>
        </w:tc>
        <w:tc>
          <w:tcPr>
            <w:tcW w:w="581" w:type="pct"/>
          </w:tcPr>
          <w:p w:rsidRPr="00602FFF" w:rsidR="00845EC1" w:rsidP="003316EF" w:rsidRDefault="00406F51" w14:paraId="13F52A25" w14:textId="380C2902">
            <w:pPr>
              <w:pStyle w:val="NormalWeb"/>
              <w:rPr>
                <w:rFonts w:asciiTheme="minorHAnsi" w:hAnsiTheme="minorHAnsi" w:cstheme="minorHAnsi"/>
                <w:sz w:val="22"/>
                <w:szCs w:val="22"/>
              </w:rPr>
            </w:pPr>
            <w:r w:rsidRPr="00602FFF">
              <w:rPr>
                <w:rFonts w:asciiTheme="minorHAnsi" w:hAnsiTheme="minorHAnsi" w:cstheme="minorHAnsi"/>
                <w:sz w:val="22"/>
                <w:szCs w:val="22"/>
              </w:rPr>
              <w:t>A</w:t>
            </w:r>
            <w:r w:rsidRPr="00602FFF" w:rsidR="00BA1D23">
              <w:rPr>
                <w:rFonts w:asciiTheme="minorHAnsi" w:hAnsiTheme="minorHAnsi" w:cstheme="minorHAnsi"/>
                <w:sz w:val="22"/>
                <w:szCs w:val="22"/>
              </w:rPr>
              <w:t>rtists, small organisations, and galleries</w:t>
            </w:r>
          </w:p>
        </w:tc>
      </w:tr>
      <w:tr w:rsidRPr="00602FFF" w:rsidR="0066138C" w:rsidTr="003316EF" w14:paraId="3C783730" w14:textId="77777777">
        <w:tc>
          <w:tcPr>
            <w:tcW w:w="505" w:type="pct"/>
          </w:tcPr>
          <w:p w:rsidRPr="00602FFF" w:rsidR="00F71EAC" w:rsidP="00F71EAC" w:rsidRDefault="00F71EAC" w14:paraId="0EC6180C" w14:textId="77777777">
            <w:pPr>
              <w:rPr>
                <w:rFonts w:cstheme="minorHAnsi"/>
                <w:b/>
                <w:bCs/>
              </w:rPr>
            </w:pPr>
            <w:r w:rsidRPr="00602FFF">
              <w:rPr>
                <w:rFonts w:cstheme="minorHAnsi"/>
                <w:b/>
                <w:bCs/>
              </w:rPr>
              <w:t>The School of Social Entrepreneurs </w:t>
            </w:r>
          </w:p>
          <w:p w:rsidRPr="00602FFF" w:rsidR="0066138C" w:rsidP="003316EF" w:rsidRDefault="0066138C" w14:paraId="6A18807B" w14:textId="77777777">
            <w:pPr>
              <w:spacing w:line="288" w:lineRule="auto"/>
              <w:rPr>
                <w:rFonts w:cstheme="minorHAnsi"/>
                <w:b/>
                <w:bCs/>
              </w:rPr>
            </w:pPr>
          </w:p>
        </w:tc>
        <w:tc>
          <w:tcPr>
            <w:tcW w:w="3040" w:type="pct"/>
          </w:tcPr>
          <w:p w:rsidRPr="00870AD1" w:rsidR="00F71EAC" w:rsidP="00F71EAC" w:rsidRDefault="00762068" w14:paraId="6ED2ABEE" w14:textId="7F04C324">
            <w:pPr>
              <w:rPr>
                <w:rFonts w:cstheme="minorHAnsi"/>
                <w:b/>
                <w:bCs/>
                <w:u w:val="single"/>
              </w:rPr>
            </w:pPr>
            <w:r w:rsidRPr="00870AD1">
              <w:rPr>
                <w:rFonts w:cstheme="minorHAnsi"/>
                <w:b/>
                <w:bCs/>
                <w:u w:val="single"/>
              </w:rPr>
              <w:t xml:space="preserve">Social Enterprise: </w:t>
            </w:r>
            <w:r w:rsidRPr="00870AD1" w:rsidR="00F71EAC">
              <w:rPr>
                <w:rFonts w:cstheme="minorHAnsi"/>
                <w:b/>
                <w:bCs/>
                <w:u w:val="single"/>
              </w:rPr>
              <w:t>The DPS Social Commitment Programme: Activate</w:t>
            </w:r>
            <w:r w:rsidRPr="00870AD1" w:rsidR="00870AD1">
              <w:rPr>
                <w:rFonts w:cstheme="minorHAnsi"/>
                <w:b/>
                <w:bCs/>
                <w:u w:val="single"/>
              </w:rPr>
              <w:t xml:space="preserve"> </w:t>
            </w:r>
            <w:r w:rsidRPr="00870AD1" w:rsidR="00870AD1">
              <w:rPr>
                <w:b/>
                <w:bCs/>
                <w:u w:val="single"/>
              </w:rPr>
              <w:t>- Homelessness</w:t>
            </w:r>
          </w:p>
          <w:p w:rsidRPr="00602FFF" w:rsidR="00F71EAC" w:rsidP="00F71EAC" w:rsidRDefault="00F71EAC" w14:paraId="1887E5DF" w14:textId="77777777">
            <w:pPr>
              <w:rPr>
                <w:rFonts w:cstheme="minorHAnsi"/>
                <w:b/>
                <w:bCs/>
              </w:rPr>
            </w:pPr>
          </w:p>
          <w:p w:rsidR="00F71EAC" w:rsidP="00F71EAC" w:rsidRDefault="00F71EAC" w14:paraId="308A50B0" w14:textId="77777777">
            <w:pPr>
              <w:rPr>
                <w:rFonts w:cstheme="minorHAnsi"/>
              </w:rPr>
            </w:pPr>
            <w:r w:rsidRPr="00602FFF">
              <w:rPr>
                <w:rFonts w:cstheme="minorHAnsi"/>
              </w:rPr>
              <w:t xml:space="preserve">A specialist accelerator learning programme and grant funding for early-stage organisations in England and Wales tackling the causes and consequences of </w:t>
            </w:r>
            <w:r w:rsidRPr="00602FFF">
              <w:rPr>
                <w:rFonts w:cstheme="minorHAnsi"/>
                <w:b/>
                <w:bCs/>
              </w:rPr>
              <w:t>homelessness</w:t>
            </w:r>
            <w:r w:rsidRPr="00602FFF">
              <w:rPr>
                <w:rFonts w:cstheme="minorHAnsi"/>
              </w:rPr>
              <w:t>.</w:t>
            </w:r>
          </w:p>
          <w:p w:rsidR="00EB76CB" w:rsidP="00F71EAC" w:rsidRDefault="00EB76CB" w14:paraId="0C1759AF" w14:textId="77777777">
            <w:pPr>
              <w:rPr>
                <w:rFonts w:cstheme="minorHAnsi"/>
              </w:rPr>
            </w:pPr>
          </w:p>
          <w:p w:rsidRPr="00602FFF" w:rsidR="00EB76CB" w:rsidP="00F71EAC" w:rsidRDefault="00FF0754" w14:paraId="63DA8254" w14:textId="09623FFE">
            <w:pPr>
              <w:rPr>
                <w:rFonts w:cstheme="minorHAnsi"/>
              </w:rPr>
            </w:pPr>
            <w:hyperlink w:history="1" r:id="rId37">
              <w:r w:rsidRPr="00FF0754" w:rsidR="00EB76CB">
                <w:rPr>
                  <w:rStyle w:val="Hyperlink"/>
                  <w:rFonts w:cstheme="minorHAnsi"/>
                </w:rPr>
                <w:t xml:space="preserve">Visit </w:t>
              </w:r>
              <w:r w:rsidRPr="00FF0754" w:rsidR="00EB76CB">
                <w:rPr>
                  <w:rStyle w:val="Hyperlink"/>
                  <w:rFonts w:cstheme="minorHAnsi"/>
                </w:rPr>
                <w:t>The School of Social Entrepreneurs</w:t>
              </w:r>
              <w:r w:rsidRPr="00FF0754">
                <w:rPr>
                  <w:rStyle w:val="Hyperlink"/>
                  <w:rFonts w:cstheme="minorHAnsi"/>
                </w:rPr>
                <w:t xml:space="preserve"> – Homeless Theme Social Enterprise Programme</w:t>
              </w:r>
            </w:hyperlink>
          </w:p>
          <w:p w:rsidRPr="00602FFF" w:rsidR="0066138C" w:rsidP="00FF0754" w:rsidRDefault="0066138C" w14:paraId="4905E1EC" w14:textId="77777777">
            <w:pPr>
              <w:rPr>
                <w:rFonts w:cstheme="minorHAnsi"/>
                <w:b/>
                <w:bCs/>
              </w:rPr>
            </w:pPr>
          </w:p>
        </w:tc>
        <w:tc>
          <w:tcPr>
            <w:tcW w:w="461" w:type="pct"/>
          </w:tcPr>
          <w:p w:rsidRPr="00602FFF" w:rsidR="0066138C" w:rsidP="003316EF" w:rsidRDefault="009E0E87" w14:paraId="01B90284" w14:textId="2763B79A">
            <w:pPr>
              <w:rPr>
                <w:rFonts w:cstheme="minorHAnsi"/>
              </w:rPr>
            </w:pPr>
            <w:r>
              <w:rPr>
                <w:rFonts w:cstheme="minorHAnsi"/>
              </w:rPr>
              <w:t xml:space="preserve">Learning </w:t>
            </w:r>
            <w:r w:rsidR="00385CC4">
              <w:rPr>
                <w:rFonts w:cstheme="minorHAnsi"/>
              </w:rPr>
              <w:br/>
            </w:r>
            <w:r>
              <w:rPr>
                <w:rFonts w:cstheme="minorHAnsi"/>
              </w:rPr>
              <w:t>and Development Programmes</w:t>
            </w:r>
          </w:p>
        </w:tc>
        <w:tc>
          <w:tcPr>
            <w:tcW w:w="413" w:type="pct"/>
          </w:tcPr>
          <w:p w:rsidRPr="00602FFF" w:rsidR="0066138C" w:rsidP="003316EF" w:rsidRDefault="009E0E87" w14:paraId="31A22505" w14:textId="689E7F2A">
            <w:pPr>
              <w:spacing w:line="288" w:lineRule="auto"/>
              <w:rPr>
                <w:rFonts w:cstheme="minorHAnsi"/>
              </w:rPr>
            </w:pPr>
            <w:r>
              <w:rPr>
                <w:rFonts w:cstheme="minorHAnsi"/>
              </w:rPr>
              <w:t>Start-up grants</w:t>
            </w:r>
          </w:p>
        </w:tc>
        <w:tc>
          <w:tcPr>
            <w:tcW w:w="581" w:type="pct"/>
          </w:tcPr>
          <w:p w:rsidRPr="00602FFF" w:rsidR="0066138C" w:rsidP="003316EF" w:rsidRDefault="00385CC4" w14:paraId="34730AF5" w14:textId="41D71934">
            <w:pPr>
              <w:pStyle w:val="NormalWeb"/>
              <w:rPr>
                <w:rFonts w:asciiTheme="minorHAnsi" w:hAnsiTheme="minorHAnsi" w:cstheme="minorHAnsi"/>
                <w:sz w:val="22"/>
                <w:szCs w:val="22"/>
              </w:rPr>
            </w:pPr>
            <w:r>
              <w:rPr>
                <w:rFonts w:asciiTheme="minorHAnsi" w:hAnsiTheme="minorHAnsi" w:cstheme="minorHAnsi"/>
                <w:sz w:val="22"/>
                <w:szCs w:val="22"/>
              </w:rPr>
              <w:t>Aspiring or new Social Enterprises</w:t>
            </w:r>
          </w:p>
        </w:tc>
      </w:tr>
      <w:tr w:rsidRPr="00602FFF" w:rsidR="00635239" w:rsidTr="003316EF" w14:paraId="6A07E1AA" w14:textId="77777777">
        <w:tc>
          <w:tcPr>
            <w:tcW w:w="505" w:type="pct"/>
          </w:tcPr>
          <w:p w:rsidRPr="00602FFF" w:rsidR="00635239" w:rsidP="00635239" w:rsidRDefault="00635239" w14:paraId="69505588" w14:textId="77777777">
            <w:pPr>
              <w:rPr>
                <w:rFonts w:cstheme="minorHAnsi"/>
                <w:b/>
                <w:bCs/>
              </w:rPr>
            </w:pPr>
            <w:r w:rsidRPr="00602FFF">
              <w:rPr>
                <w:rFonts w:cstheme="minorHAnsi"/>
                <w:b/>
                <w:bCs/>
              </w:rPr>
              <w:t>The Churchill Fellowship</w:t>
            </w:r>
          </w:p>
          <w:p w:rsidRPr="00602FFF" w:rsidR="00635239" w:rsidP="00635239" w:rsidRDefault="00635239" w14:paraId="3C2D4F01" w14:textId="77777777">
            <w:pPr>
              <w:rPr>
                <w:rFonts w:cstheme="minorHAnsi"/>
                <w:b/>
                <w:bCs/>
              </w:rPr>
            </w:pPr>
          </w:p>
        </w:tc>
        <w:tc>
          <w:tcPr>
            <w:tcW w:w="3040" w:type="pct"/>
          </w:tcPr>
          <w:p w:rsidRPr="00602FFF" w:rsidR="00635239" w:rsidP="00635239" w:rsidRDefault="00635239" w14:paraId="2006AEE8" w14:textId="77777777">
            <w:pPr>
              <w:rPr>
                <w:rStyle w:val="Strong"/>
                <w:rFonts w:eastAsia="Times New Roman" w:cstheme="minorHAnsi"/>
                <w:color w:val="0B0C0C"/>
                <w:u w:val="single"/>
              </w:rPr>
            </w:pPr>
            <w:r w:rsidRPr="00602FFF">
              <w:rPr>
                <w:rStyle w:val="Strong"/>
                <w:rFonts w:eastAsia="Times New Roman" w:cstheme="minorHAnsi"/>
                <w:color w:val="0B0C0C"/>
                <w:u w:val="single"/>
              </w:rPr>
              <w:t>Social and Policy Study Bursaries</w:t>
            </w:r>
          </w:p>
          <w:p w:rsidRPr="00602FFF" w:rsidR="00635239" w:rsidP="00635239" w:rsidRDefault="00635239" w14:paraId="3B70B626" w14:textId="77777777">
            <w:pPr>
              <w:rPr>
                <w:rStyle w:val="Strong"/>
                <w:rFonts w:eastAsia="Times New Roman" w:cstheme="minorHAnsi"/>
                <w:b w:val="0"/>
                <w:bCs w:val="0"/>
                <w:color w:val="0B0C0C"/>
              </w:rPr>
            </w:pPr>
          </w:p>
          <w:p w:rsidRPr="00602FFF" w:rsidR="00635239" w:rsidP="00635239" w:rsidRDefault="00635239" w14:paraId="2CDC5148" w14:textId="42F6FD7E">
            <w:pPr>
              <w:rPr>
                <w:rStyle w:val="Strong"/>
                <w:rFonts w:eastAsia="Times New Roman" w:cstheme="minorHAnsi"/>
                <w:b w:val="0"/>
                <w:bCs w:val="0"/>
                <w:color w:val="0B0C0C"/>
              </w:rPr>
            </w:pPr>
            <w:r w:rsidRPr="00602FFF">
              <w:rPr>
                <w:rStyle w:val="Strong"/>
                <w:rFonts w:eastAsia="Times New Roman" w:cstheme="minorHAnsi"/>
                <w:b w:val="0"/>
                <w:bCs w:val="0"/>
                <w:color w:val="0B0C0C"/>
              </w:rPr>
              <w:t>A Churchill Fellowship funds you to explore your passion, learn from experts, and turn insights into impact in the UK.</w:t>
            </w:r>
            <w:r w:rsidR="00EB49DD">
              <w:rPr>
                <w:rStyle w:val="Strong"/>
                <w:rFonts w:eastAsia="Times New Roman" w:cstheme="minorHAnsi"/>
                <w:b w:val="0"/>
                <w:bCs w:val="0"/>
                <w:color w:val="0B0C0C"/>
              </w:rPr>
              <w:t xml:space="preserve"> </w:t>
            </w:r>
            <w:r w:rsidR="00EB49DD">
              <w:rPr>
                <w:rStyle w:val="Strong"/>
                <w:rFonts w:eastAsia="Times New Roman"/>
                <w:b w:val="0"/>
                <w:bCs w:val="0"/>
                <w:color w:val="0B0C0C"/>
              </w:rPr>
              <w:t xml:space="preserve"> </w:t>
            </w:r>
            <w:r w:rsidRPr="00602FFF">
              <w:rPr>
                <w:rStyle w:val="Strong"/>
                <w:rFonts w:eastAsia="Times New Roman" w:cstheme="minorHAnsi"/>
                <w:b w:val="0"/>
                <w:bCs w:val="0"/>
                <w:color w:val="0B0C0C"/>
              </w:rPr>
              <w:t xml:space="preserve">Each </w:t>
            </w:r>
            <w:r w:rsidRPr="00EB49DD" w:rsidR="00F40414">
              <w:rPr>
                <w:rStyle w:val="Strong"/>
                <w:rFonts w:eastAsia="Times New Roman" w:cstheme="minorHAnsi"/>
                <w:b w:val="0"/>
                <w:bCs w:val="0"/>
                <w:color w:val="0B0C0C"/>
              </w:rPr>
              <w:t>b</w:t>
            </w:r>
            <w:r w:rsidRPr="00EB49DD" w:rsidR="00F40414">
              <w:rPr>
                <w:rStyle w:val="Strong"/>
                <w:rFonts w:eastAsia="Times New Roman"/>
                <w:b w:val="0"/>
                <w:bCs w:val="0"/>
                <w:color w:val="0B0C0C"/>
              </w:rPr>
              <w:t>ursary</w:t>
            </w:r>
            <w:r w:rsidR="00F40414">
              <w:rPr>
                <w:rStyle w:val="Strong"/>
                <w:rFonts w:eastAsia="Times New Roman"/>
                <w:color w:val="0B0C0C"/>
              </w:rPr>
              <w:t xml:space="preserve"> </w:t>
            </w:r>
            <w:r w:rsidRPr="00602FFF">
              <w:rPr>
                <w:rStyle w:val="Strong"/>
                <w:rFonts w:eastAsia="Times New Roman" w:cstheme="minorHAnsi"/>
                <w:b w:val="0"/>
                <w:bCs w:val="0"/>
                <w:color w:val="0B0C0C"/>
              </w:rPr>
              <w:t>offers a unique opportunity to explore global ideas and bring fresh thinking to the UK on some of the biggest issues we face today.</w:t>
            </w:r>
          </w:p>
          <w:p w:rsidRPr="00EB49DD" w:rsidR="00635239" w:rsidP="00635239" w:rsidRDefault="00635239" w14:paraId="254B1C02" w14:textId="77777777">
            <w:pPr>
              <w:rPr>
                <w:rStyle w:val="Strong"/>
                <w:rFonts w:cstheme="minorHAnsi"/>
                <w:b w:val="0"/>
                <w:bCs w:val="0"/>
                <w:color w:val="0B0C0C"/>
              </w:rPr>
            </w:pPr>
          </w:p>
          <w:p w:rsidRPr="00EB49DD" w:rsidR="005B4253" w:rsidP="005B4253" w:rsidRDefault="00AF1D7C" w14:paraId="39CD322E" w14:textId="2BB97F02">
            <w:pPr>
              <w:rPr>
                <w:color w:val="0B0C0C"/>
              </w:rPr>
            </w:pPr>
            <w:r w:rsidRPr="00EB49DD">
              <w:rPr>
                <w:color w:val="0B0C0C"/>
              </w:rPr>
              <w:t>I</w:t>
            </w:r>
            <w:r w:rsidRPr="00EB49DD" w:rsidR="005B4253">
              <w:rPr>
                <w:color w:val="0B0C0C"/>
              </w:rPr>
              <w:t>f you have an idea to strengthen democracy, civic participation, or community voice in the UK, then do look at this opportunity.</w:t>
            </w:r>
          </w:p>
          <w:p w:rsidRPr="00EB49DD" w:rsidR="00AF1D7C" w:rsidP="005B4253" w:rsidRDefault="00AF1D7C" w14:paraId="68574F7A" w14:textId="77777777">
            <w:pPr>
              <w:rPr>
                <w:color w:val="0B0C0C"/>
              </w:rPr>
            </w:pPr>
          </w:p>
          <w:p w:rsidRPr="00EB49DD" w:rsidR="005B4253" w:rsidP="005B4253" w:rsidRDefault="005B4253" w14:paraId="100AE8B4" w14:textId="76940D20">
            <w:pPr>
              <w:rPr>
                <w:color w:val="0B0C0C"/>
              </w:rPr>
            </w:pPr>
            <w:r w:rsidRPr="00EB49DD">
              <w:rPr>
                <w:color w:val="0B0C0C"/>
                <w:u w:val="single"/>
              </w:rPr>
              <w:t>Applications open from 1</w:t>
            </w:r>
            <w:r w:rsidRPr="00451BB2" w:rsidR="00451BB2">
              <w:rPr>
                <w:color w:val="0B0C0C"/>
                <w:u w:val="single"/>
                <w:vertAlign w:val="superscript"/>
              </w:rPr>
              <w:t>s</w:t>
            </w:r>
            <w:r w:rsidRPr="00451BB2" w:rsidR="00451BB2">
              <w:rPr>
                <w:u w:val="single"/>
                <w:vertAlign w:val="superscript"/>
              </w:rPr>
              <w:t>t</w:t>
            </w:r>
            <w:r w:rsidR="00451BB2">
              <w:rPr>
                <w:u w:val="single"/>
              </w:rPr>
              <w:t xml:space="preserve"> </w:t>
            </w:r>
            <w:r w:rsidRPr="00EB49DD">
              <w:rPr>
                <w:color w:val="0B0C0C"/>
                <w:u w:val="single"/>
              </w:rPr>
              <w:t>September to 20</w:t>
            </w:r>
            <w:r w:rsidRPr="00451BB2" w:rsidR="00451BB2">
              <w:rPr>
                <w:color w:val="0B0C0C"/>
                <w:u w:val="single"/>
                <w:vertAlign w:val="superscript"/>
              </w:rPr>
              <w:t>th</w:t>
            </w:r>
            <w:r w:rsidR="00451BB2">
              <w:rPr>
                <w:color w:val="0B0C0C"/>
                <w:u w:val="single"/>
              </w:rPr>
              <w:t xml:space="preserve"> </w:t>
            </w:r>
            <w:r w:rsidRPr="00EB49DD">
              <w:rPr>
                <w:color w:val="0B0C0C"/>
                <w:u w:val="single"/>
              </w:rPr>
              <w:t>October</w:t>
            </w:r>
            <w:r w:rsidR="00EB49DD">
              <w:rPr>
                <w:color w:val="0B0C0C"/>
                <w:u w:val="single"/>
              </w:rPr>
              <w:t xml:space="preserve"> </w:t>
            </w:r>
            <w:r w:rsidR="00EB49DD">
              <w:rPr>
                <w:u w:val="single"/>
              </w:rPr>
              <w:t>2026</w:t>
            </w:r>
            <w:r w:rsidRPr="00EB49DD">
              <w:rPr>
                <w:color w:val="0B0C0C"/>
              </w:rPr>
              <w:t>. Now is a great time for potential applicants to explore our programmes and find the one that works best for their idea.</w:t>
            </w:r>
          </w:p>
          <w:p w:rsidRPr="00EB49DD" w:rsidR="00EB49DD" w:rsidP="005B4253" w:rsidRDefault="00EB49DD" w14:paraId="68DF12BE" w14:textId="77777777">
            <w:pPr>
              <w:rPr>
                <w:color w:val="0B0C0C"/>
              </w:rPr>
            </w:pPr>
          </w:p>
          <w:p w:rsidRPr="00EB49DD" w:rsidR="005B4253" w:rsidP="005B4253" w:rsidRDefault="005B4253" w14:paraId="0D8DFAA4" w14:textId="681781E5">
            <w:pPr>
              <w:rPr>
                <w:color w:val="0B0C0C"/>
              </w:rPr>
            </w:pPr>
            <w:r w:rsidRPr="00EB49DD">
              <w:rPr>
                <w:color w:val="0B0C0C"/>
              </w:rPr>
              <w:t>The programmes for Fellowships to be awarded in 2027 are:</w:t>
            </w:r>
          </w:p>
          <w:p w:rsidRPr="00EB49DD" w:rsidR="00EB49DD" w:rsidP="005B4253" w:rsidRDefault="00EB49DD" w14:paraId="152CE986" w14:textId="77777777">
            <w:pPr>
              <w:rPr>
                <w:color w:val="0B0C0C"/>
              </w:rPr>
            </w:pPr>
          </w:p>
          <w:p w:rsidRPr="00EB49DD" w:rsidR="005B4253" w:rsidP="005B4253" w:rsidRDefault="005B4253" w14:paraId="1AD5105D" w14:textId="77777777">
            <w:pPr>
              <w:numPr>
                <w:ilvl w:val="0"/>
                <w:numId w:val="27"/>
              </w:numPr>
              <w:rPr>
                <w:color w:val="0B0C0C"/>
              </w:rPr>
            </w:pPr>
            <w:hyperlink w:tgtFrame="_blank" w:history="1" r:id="rId38">
              <w:r w:rsidRPr="00EB49DD">
                <w:rPr>
                  <w:rStyle w:val="Hyperlink"/>
                </w:rPr>
                <w:t>Building a society that cares</w:t>
              </w:r>
            </w:hyperlink>
          </w:p>
          <w:p w:rsidRPr="00EB49DD" w:rsidR="005B4253" w:rsidP="005B4253" w:rsidRDefault="005B4253" w14:paraId="7AE18EC2" w14:textId="77777777">
            <w:pPr>
              <w:numPr>
                <w:ilvl w:val="0"/>
                <w:numId w:val="27"/>
              </w:numPr>
              <w:rPr>
                <w:color w:val="0B0C0C"/>
              </w:rPr>
            </w:pPr>
            <w:hyperlink w:tgtFrame="_blank" w:history="1" r:id="rId39">
              <w:r w:rsidRPr="00EB49DD">
                <w:rPr>
                  <w:rStyle w:val="Hyperlink"/>
                </w:rPr>
                <w:t>Building prosperous and resilient economies</w:t>
              </w:r>
            </w:hyperlink>
          </w:p>
          <w:p w:rsidRPr="00EB49DD" w:rsidR="005B4253" w:rsidP="005B4253" w:rsidRDefault="005B4253" w14:paraId="3A2E938D" w14:textId="77777777">
            <w:pPr>
              <w:numPr>
                <w:ilvl w:val="0"/>
                <w:numId w:val="27"/>
              </w:numPr>
              <w:rPr>
                <w:color w:val="0B0C0C"/>
              </w:rPr>
            </w:pPr>
            <w:hyperlink w:tgtFrame="_blank" w:history="1" r:id="rId40">
              <w:r w:rsidRPr="00EB49DD">
                <w:rPr>
                  <w:rStyle w:val="Hyperlink"/>
                </w:rPr>
                <w:t>Caring for our natural environment</w:t>
              </w:r>
            </w:hyperlink>
          </w:p>
          <w:p w:rsidRPr="00EB49DD" w:rsidR="005B4253" w:rsidP="005B4253" w:rsidRDefault="005B4253" w14:paraId="27DF516E" w14:textId="77777777">
            <w:pPr>
              <w:numPr>
                <w:ilvl w:val="0"/>
                <w:numId w:val="27"/>
              </w:numPr>
              <w:rPr>
                <w:color w:val="0B0C0C"/>
              </w:rPr>
            </w:pPr>
            <w:hyperlink w:tgtFrame="_blank" w:history="1" r:id="rId41">
              <w:r w:rsidRPr="00EB49DD">
                <w:rPr>
                  <w:rStyle w:val="Hyperlink"/>
                </w:rPr>
                <w:t>Climate change</w:t>
              </w:r>
            </w:hyperlink>
          </w:p>
          <w:p w:rsidRPr="00EB49DD" w:rsidR="005B4253" w:rsidP="005B4253" w:rsidRDefault="005B4253" w14:paraId="3D43AE32" w14:textId="77777777">
            <w:pPr>
              <w:numPr>
                <w:ilvl w:val="0"/>
                <w:numId w:val="27"/>
              </w:numPr>
              <w:rPr>
                <w:color w:val="0B0C0C"/>
              </w:rPr>
            </w:pPr>
            <w:hyperlink w:tgtFrame="_blank" w:history="1" r:id="rId42">
              <w:r w:rsidRPr="00EB49DD">
                <w:rPr>
                  <w:rStyle w:val="Hyperlink"/>
                </w:rPr>
                <w:t>Civic and democratic engagement</w:t>
              </w:r>
            </w:hyperlink>
          </w:p>
          <w:p w:rsidRPr="00EB49DD" w:rsidR="005B4253" w:rsidP="005B4253" w:rsidRDefault="005B4253" w14:paraId="687E87B5" w14:textId="77777777">
            <w:pPr>
              <w:numPr>
                <w:ilvl w:val="0"/>
                <w:numId w:val="27"/>
              </w:numPr>
              <w:rPr>
                <w:color w:val="0B0C0C"/>
              </w:rPr>
            </w:pPr>
            <w:hyperlink w:tgtFrame="_blank" w:history="1" r:id="rId43">
              <w:r w:rsidRPr="00EB49DD">
                <w:rPr>
                  <w:rStyle w:val="Hyperlink"/>
                </w:rPr>
                <w:t>Making space for the arts</w:t>
              </w:r>
            </w:hyperlink>
          </w:p>
          <w:p w:rsidRPr="00EB49DD" w:rsidR="005B4253" w:rsidP="005B4253" w:rsidRDefault="005B4253" w14:paraId="592918E6" w14:textId="77777777">
            <w:pPr>
              <w:numPr>
                <w:ilvl w:val="0"/>
                <w:numId w:val="27"/>
              </w:numPr>
              <w:rPr>
                <w:color w:val="0B0C0C"/>
              </w:rPr>
            </w:pPr>
            <w:hyperlink w:tgtFrame="_blank" w:history="1" r:id="rId44">
              <w:r w:rsidRPr="00EB49DD">
                <w:rPr>
                  <w:rStyle w:val="Hyperlink"/>
                </w:rPr>
                <w:t>Promoting lifelong health</w:t>
              </w:r>
            </w:hyperlink>
          </w:p>
          <w:p w:rsidRPr="00EB49DD" w:rsidR="005B4253" w:rsidP="005B4253" w:rsidRDefault="005B4253" w14:paraId="18AD09D9" w14:textId="77777777">
            <w:pPr>
              <w:numPr>
                <w:ilvl w:val="0"/>
                <w:numId w:val="27"/>
              </w:numPr>
              <w:rPr>
                <w:color w:val="0B0C0C"/>
              </w:rPr>
            </w:pPr>
            <w:hyperlink w:tgtFrame="_blank" w:history="1" r:id="rId45">
              <w:r w:rsidRPr="00EB49DD">
                <w:rPr>
                  <w:rStyle w:val="Hyperlink"/>
                </w:rPr>
                <w:t>Supporting engagement in education</w:t>
              </w:r>
            </w:hyperlink>
          </w:p>
          <w:p w:rsidRPr="00EB49DD" w:rsidR="005B4253" w:rsidP="005B4253" w:rsidRDefault="005B4253" w14:paraId="415F7896" w14:textId="77777777">
            <w:pPr>
              <w:numPr>
                <w:ilvl w:val="0"/>
                <w:numId w:val="27"/>
              </w:numPr>
              <w:rPr>
                <w:color w:val="0B0C0C"/>
              </w:rPr>
            </w:pPr>
            <w:hyperlink w:tgtFrame="_blank" w:history="1" r:id="rId46">
              <w:r w:rsidRPr="00EB49DD">
                <w:rPr>
                  <w:rStyle w:val="Hyperlink"/>
                </w:rPr>
                <w:t>Tech for all</w:t>
              </w:r>
            </w:hyperlink>
          </w:p>
          <w:p w:rsidR="005B4253" w:rsidP="00635239" w:rsidRDefault="005B4253" w14:paraId="2315C0DE" w14:textId="77777777">
            <w:pPr>
              <w:rPr>
                <w:rStyle w:val="Strong"/>
                <w:color w:val="0B0C0C"/>
              </w:rPr>
            </w:pPr>
          </w:p>
          <w:p w:rsidRPr="00AF1D7C" w:rsidR="005B4253" w:rsidP="00635239" w:rsidRDefault="00AF1D7C" w14:paraId="2A625E8A" w14:textId="134A7D66">
            <w:pPr>
              <w:rPr>
                <w:rStyle w:val="Strong"/>
                <w:rFonts w:cstheme="minorHAnsi"/>
                <w:color w:val="auto"/>
              </w:rPr>
            </w:pPr>
            <w:r w:rsidRPr="00602FFF">
              <w:rPr>
                <w:rStyle w:val="Strong"/>
                <w:rFonts w:eastAsia="Times New Roman" w:cstheme="minorHAnsi"/>
                <w:b w:val="0"/>
                <w:bCs w:val="0"/>
                <w:color w:val="0B0C0C"/>
              </w:rPr>
              <w:t>Whether you’re an unpaid carer, creative practitioner, community organiser, or policy innovator, these programmes are designed to support changemakers who want to influence real and lasting change</w:t>
            </w:r>
            <w:r>
              <w:rPr>
                <w:rStyle w:val="Strong"/>
                <w:rFonts w:eastAsia="Times New Roman" w:cstheme="minorHAnsi"/>
                <w:b w:val="0"/>
                <w:bCs w:val="0"/>
                <w:color w:val="0B0C0C"/>
              </w:rPr>
              <w:t>.</w:t>
            </w:r>
            <w:r w:rsidRPr="00602FFF">
              <w:rPr>
                <w:rFonts w:cstheme="minorHAnsi"/>
                <w:b/>
                <w:bCs/>
              </w:rPr>
              <w:t xml:space="preserve"> </w:t>
            </w:r>
          </w:p>
          <w:p w:rsidRPr="00602FFF" w:rsidR="00AF1D7C" w:rsidP="00635239" w:rsidRDefault="00AF1D7C" w14:paraId="6C58D8E1" w14:textId="77777777">
            <w:pPr>
              <w:rPr>
                <w:rStyle w:val="Strong"/>
                <w:rFonts w:cstheme="minorHAnsi"/>
                <w:color w:val="0B0C0C"/>
              </w:rPr>
            </w:pPr>
          </w:p>
          <w:p w:rsidRPr="00602FFF" w:rsidR="00635239" w:rsidP="00635239" w:rsidRDefault="00635239" w14:paraId="4D7E3D5C" w14:textId="77777777">
            <w:pPr>
              <w:rPr>
                <w:rStyle w:val="Strong"/>
                <w:rFonts w:eastAsia="Times New Roman" w:cstheme="minorHAnsi"/>
                <w:color w:val="0B0C0C"/>
              </w:rPr>
            </w:pPr>
            <w:r w:rsidRPr="00602FFF">
              <w:rPr>
                <w:rFonts w:eastAsia="Times New Roman" w:cstheme="minorHAnsi"/>
                <w:color w:val="0B0C0C"/>
              </w:rPr>
              <w:t>Each grant is calculated individually, based on your project, destinations, and length of learning</w:t>
            </w:r>
          </w:p>
          <w:p w:rsidRPr="00602FFF" w:rsidR="00635239" w:rsidP="00635239" w:rsidRDefault="00635239" w14:paraId="7F04DAF1" w14:textId="77777777">
            <w:pPr>
              <w:rPr>
                <w:rStyle w:val="Strong"/>
                <w:rFonts w:eastAsia="Times New Roman" w:cstheme="minorHAnsi"/>
                <w:b w:val="0"/>
                <w:bCs w:val="0"/>
                <w:color w:val="0B0C0C"/>
              </w:rPr>
            </w:pPr>
          </w:p>
          <w:p w:rsidRPr="00602FFF" w:rsidR="00635239" w:rsidP="00635239" w:rsidRDefault="00635239" w14:paraId="78505EA9" w14:textId="55424116">
            <w:pPr>
              <w:rPr>
                <w:rFonts w:cstheme="minorHAnsi"/>
                <w:u w:val="single"/>
                <w:lang w:val="en"/>
              </w:rPr>
            </w:pPr>
            <w:r w:rsidRPr="00602FFF">
              <w:rPr>
                <w:rFonts w:cstheme="minorHAnsi"/>
                <w:u w:val="single"/>
                <w:lang w:val="en"/>
              </w:rPr>
              <w:t xml:space="preserve">We are now open for Fellowship applications until 12 (midday) </w:t>
            </w:r>
            <w:r w:rsidRPr="00602FFF" w:rsidR="005D6C2C">
              <w:rPr>
                <w:rFonts w:cstheme="minorHAnsi"/>
                <w:u w:val="single"/>
                <w:lang w:val="en"/>
              </w:rPr>
              <w:t>20</w:t>
            </w:r>
            <w:r w:rsidRPr="00602FFF">
              <w:rPr>
                <w:rFonts w:cstheme="minorHAnsi"/>
                <w:u w:val="single"/>
                <w:vertAlign w:val="superscript"/>
                <w:lang w:val="en"/>
              </w:rPr>
              <w:t>th</w:t>
            </w:r>
            <w:r w:rsidRPr="00602FFF">
              <w:rPr>
                <w:rFonts w:cstheme="minorHAnsi"/>
                <w:u w:val="single"/>
                <w:lang w:val="en"/>
              </w:rPr>
              <w:t xml:space="preserve"> </w:t>
            </w:r>
            <w:r w:rsidRPr="00602FFF" w:rsidR="005D6C2C">
              <w:rPr>
                <w:rFonts w:cstheme="minorHAnsi"/>
                <w:u w:val="single"/>
                <w:lang w:val="en"/>
              </w:rPr>
              <w:t xml:space="preserve">October </w:t>
            </w:r>
            <w:r w:rsidRPr="00602FFF">
              <w:rPr>
                <w:rFonts w:cstheme="minorHAnsi"/>
                <w:u w:val="single"/>
                <w:lang w:val="en"/>
              </w:rPr>
              <w:t>202</w:t>
            </w:r>
            <w:r w:rsidRPr="00602FFF" w:rsidR="005D6C2C">
              <w:rPr>
                <w:rFonts w:cstheme="minorHAnsi"/>
                <w:u w:val="single"/>
                <w:lang w:val="en"/>
              </w:rPr>
              <w:t>6</w:t>
            </w:r>
          </w:p>
          <w:p w:rsidRPr="00602FFF" w:rsidR="00635239" w:rsidP="00635239" w:rsidRDefault="00635239" w14:paraId="3E4C7733" w14:textId="77777777">
            <w:pPr>
              <w:rPr>
                <w:rFonts w:cstheme="minorHAnsi"/>
                <w:lang w:val="en"/>
              </w:rPr>
            </w:pPr>
          </w:p>
          <w:p w:rsidRPr="00602FFF" w:rsidR="00635239" w:rsidP="00635239" w:rsidRDefault="005B4253" w14:paraId="1685B878" w14:textId="4794BD68">
            <w:pPr>
              <w:rPr>
                <w:rFonts w:cstheme="minorHAnsi"/>
                <w:lang w:val="en"/>
              </w:rPr>
            </w:pPr>
            <w:hyperlink w:history="1" r:id="rId47">
              <w:r w:rsidRPr="005B4253" w:rsidR="00635239">
                <w:rPr>
                  <w:rStyle w:val="Hyperlink"/>
                  <w:rFonts w:cstheme="minorHAnsi"/>
                  <w:lang w:val="en"/>
                </w:rPr>
                <w:t xml:space="preserve">Visit the </w:t>
              </w:r>
              <w:r w:rsidRPr="005B4253" w:rsidR="00635239">
                <w:rPr>
                  <w:rStyle w:val="Hyperlink"/>
                  <w:rFonts w:eastAsia="Times New Roman" w:cstheme="minorHAnsi"/>
                </w:rPr>
                <w:t>Churchill Fellowship website</w:t>
              </w:r>
            </w:hyperlink>
          </w:p>
          <w:p w:rsidRPr="00602FFF" w:rsidR="00635239" w:rsidP="00635239" w:rsidRDefault="00635239" w14:paraId="23029E60" w14:textId="77777777">
            <w:pPr>
              <w:rPr>
                <w:rFonts w:cstheme="minorHAnsi"/>
                <w:lang w:val="en"/>
              </w:rPr>
            </w:pPr>
          </w:p>
          <w:p w:rsidRPr="00602FFF" w:rsidR="00635239" w:rsidP="00635239" w:rsidRDefault="00635239" w14:paraId="368286FE" w14:textId="77777777">
            <w:pPr>
              <w:rPr>
                <w:rFonts w:cstheme="minorHAnsi"/>
                <w:lang w:val="en"/>
              </w:rPr>
            </w:pPr>
            <w:hyperlink w:history="1" r:id="rId48">
              <w:r w:rsidRPr="00602FFF">
                <w:rPr>
                  <w:rStyle w:val="Hyperlink"/>
                  <w:rFonts w:cstheme="minorHAnsi"/>
                  <w:lang w:val="en"/>
                </w:rPr>
                <w:t xml:space="preserve">Application Information </w:t>
              </w:r>
              <w:r w:rsidRPr="00602FFF">
                <w:rPr>
                  <w:rStyle w:val="Hyperlink"/>
                  <w:rFonts w:cstheme="minorHAnsi"/>
                </w:rPr>
                <w:t>portal including FAQs and webinars</w:t>
              </w:r>
            </w:hyperlink>
          </w:p>
          <w:p w:rsidRPr="00602FFF" w:rsidR="00635239" w:rsidP="00635239" w:rsidRDefault="00635239" w14:paraId="48818801" w14:textId="77777777">
            <w:pPr>
              <w:rPr>
                <w:rFonts w:cstheme="minorHAnsi"/>
                <w:lang w:val="en"/>
              </w:rPr>
            </w:pPr>
          </w:p>
          <w:p w:rsidRPr="00602FFF" w:rsidR="00635239" w:rsidP="00635239" w:rsidRDefault="00635239" w14:paraId="2C4B5E03" w14:textId="77777777">
            <w:pPr>
              <w:rPr>
                <w:rFonts w:eastAsia="Times New Roman" w:cstheme="minorHAnsi"/>
                <w:color w:val="0B0C0C"/>
                <w:lang w:val="en"/>
              </w:rPr>
            </w:pPr>
            <w:hyperlink w:history="1" r:id="rId49">
              <w:r w:rsidRPr="00602FFF">
                <w:rPr>
                  <w:rStyle w:val="Hyperlink"/>
                  <w:rFonts w:eastAsia="Times New Roman" w:cstheme="minorHAnsi"/>
                  <w:lang w:val="en"/>
                </w:rPr>
                <w:t xml:space="preserve">Sign up for news </w:t>
              </w:r>
              <w:r w:rsidRPr="00602FFF">
                <w:rPr>
                  <w:rStyle w:val="Hyperlink"/>
                  <w:rFonts w:eastAsia="Times New Roman" w:cstheme="minorHAnsi"/>
                </w:rPr>
                <w:t>and blog articles</w:t>
              </w:r>
            </w:hyperlink>
            <w:r w:rsidRPr="00602FFF">
              <w:rPr>
                <w:rFonts w:eastAsia="Times New Roman" w:cstheme="minorHAnsi"/>
                <w:color w:val="0B0C0C"/>
                <w:lang w:val="en"/>
              </w:rPr>
              <w:t xml:space="preserve"> </w:t>
            </w:r>
          </w:p>
          <w:p w:rsidRPr="00602FFF" w:rsidR="00635239" w:rsidP="00635239" w:rsidRDefault="00635239" w14:paraId="313CAE42" w14:textId="77777777">
            <w:pPr>
              <w:rPr>
                <w:rFonts w:cstheme="minorHAnsi"/>
              </w:rPr>
            </w:pPr>
          </w:p>
        </w:tc>
        <w:tc>
          <w:tcPr>
            <w:tcW w:w="461" w:type="pct"/>
          </w:tcPr>
          <w:p w:rsidRPr="00602FFF" w:rsidR="00635239" w:rsidP="00635239" w:rsidRDefault="00635239" w14:paraId="7FF5EC18" w14:textId="62627626">
            <w:pPr>
              <w:rPr>
                <w:rFonts w:cstheme="minorHAnsi"/>
              </w:rPr>
            </w:pPr>
            <w:r w:rsidRPr="00602FFF">
              <w:rPr>
                <w:rFonts w:eastAsia="Times New Roman" w:cstheme="minorHAnsi"/>
                <w:lang w:eastAsia="en-GB"/>
              </w:rPr>
              <w:lastRenderedPageBreak/>
              <w:t>S</w:t>
            </w:r>
            <w:r w:rsidRPr="00602FFF">
              <w:rPr>
                <w:rFonts w:cstheme="minorHAnsi"/>
                <w:lang w:eastAsia="en-GB"/>
              </w:rPr>
              <w:t xml:space="preserve">tudy / Travel </w:t>
            </w:r>
          </w:p>
        </w:tc>
        <w:tc>
          <w:tcPr>
            <w:tcW w:w="413" w:type="pct"/>
          </w:tcPr>
          <w:p w:rsidRPr="00602FFF" w:rsidR="00635239" w:rsidP="00635239" w:rsidRDefault="00635239" w14:paraId="186F57EC" w14:textId="765B8092">
            <w:pPr>
              <w:spacing w:line="288" w:lineRule="auto"/>
              <w:rPr>
                <w:rFonts w:cstheme="minorHAnsi"/>
              </w:rPr>
            </w:pPr>
            <w:r w:rsidRPr="00602FFF">
              <w:rPr>
                <w:rFonts w:eastAsia="Times New Roman" w:cstheme="minorHAnsi"/>
                <w:lang w:eastAsia="en-GB"/>
              </w:rPr>
              <w:t>B</w:t>
            </w:r>
            <w:r w:rsidRPr="00602FFF">
              <w:rPr>
                <w:rFonts w:cstheme="minorHAnsi"/>
                <w:lang w:eastAsia="en-GB"/>
              </w:rPr>
              <w:t>ased upon proposal</w:t>
            </w:r>
          </w:p>
        </w:tc>
        <w:tc>
          <w:tcPr>
            <w:tcW w:w="581" w:type="pct"/>
          </w:tcPr>
          <w:p w:rsidRPr="00602FFF" w:rsidR="00635239" w:rsidP="00635239" w:rsidRDefault="00635239" w14:paraId="028CAE50" w14:textId="2F60490A">
            <w:pPr>
              <w:pStyle w:val="NormalWeb"/>
              <w:rPr>
                <w:rFonts w:asciiTheme="minorHAnsi" w:hAnsiTheme="minorHAnsi" w:cstheme="minorHAnsi"/>
                <w:sz w:val="22"/>
                <w:szCs w:val="22"/>
              </w:rPr>
            </w:pPr>
            <w:r w:rsidRPr="00602FFF">
              <w:rPr>
                <w:rFonts w:asciiTheme="minorHAnsi" w:hAnsiTheme="minorHAnsi" w:cstheme="minorHAnsi"/>
                <w:color w:val="414042"/>
                <w:sz w:val="22"/>
                <w:szCs w:val="22"/>
                <w:shd w:val="clear" w:color="auto" w:fill="FFFFFF"/>
              </w:rPr>
              <w:t xml:space="preserve">Individuals </w:t>
            </w:r>
          </w:p>
        </w:tc>
      </w:tr>
    </w:tbl>
    <w:p w:rsidR="008E5545" w:rsidP="00C96F32" w:rsidRDefault="008E5545" w14:paraId="22E6DC58" w14:textId="77777777"/>
    <w:p w:rsidRPr="0066138C" w:rsidR="008E5545" w:rsidP="00C96F32" w:rsidRDefault="009F128A" w14:paraId="49C8D8D9" w14:textId="6C3495D8">
      <w:pPr>
        <w:rPr>
          <w:rFonts w:cstheme="minorHAnsi"/>
          <w:b/>
          <w:bCs/>
          <w:color w:val="EE0000"/>
        </w:rPr>
      </w:pPr>
      <w:r w:rsidRPr="00360592">
        <w:rPr>
          <w:rFonts w:cstheme="minorHAnsi"/>
          <w:b/>
          <w:bCs/>
          <w:color w:val="EE0000"/>
        </w:rPr>
        <w:t>Select Grants from previous Grant Alert</w:t>
      </w:r>
    </w:p>
    <w:tbl>
      <w:tblPr>
        <w:tblStyle w:val="TableGrid"/>
        <w:tblW w:w="5000" w:type="pct"/>
        <w:tblLayout w:type="fixed"/>
        <w:tblLook w:val="04A0" w:firstRow="1" w:lastRow="0" w:firstColumn="1" w:lastColumn="0" w:noHBand="0" w:noVBand="1"/>
      </w:tblPr>
      <w:tblGrid>
        <w:gridCol w:w="1554"/>
        <w:gridCol w:w="9356"/>
        <w:gridCol w:w="1419"/>
        <w:gridCol w:w="1271"/>
        <w:gridCol w:w="1788"/>
      </w:tblGrid>
      <w:tr w:rsidRPr="00966891" w:rsidR="008A75B3" w:rsidTr="00A74CA3" w14:paraId="4241462A" w14:textId="77777777">
        <w:trPr>
          <w:trHeight w:val="526"/>
          <w:tblHeader/>
        </w:trPr>
        <w:tc>
          <w:tcPr>
            <w:tcW w:w="505" w:type="pct"/>
            <w:hideMark/>
          </w:tcPr>
          <w:p w:rsidRPr="00966891" w:rsidR="008A75B3" w:rsidP="00A74CA3" w:rsidRDefault="008A75B3" w14:paraId="6535A32A" w14:textId="77777777">
            <w:pPr>
              <w:rPr>
                <w:rFonts w:cstheme="minorHAnsi"/>
                <w:b/>
                <w:bCs/>
                <w:color w:val="000000"/>
                <w:lang w:eastAsia="en-GB"/>
              </w:rPr>
            </w:pPr>
            <w:r w:rsidRPr="00966891">
              <w:rPr>
                <w:rFonts w:cstheme="minorHAnsi"/>
                <w:b/>
                <w:bCs/>
                <w:color w:val="FF0000"/>
                <w:lang w:eastAsia="en-GB"/>
              </w:rPr>
              <w:lastRenderedPageBreak/>
              <w:t xml:space="preserve">Funder Name </w:t>
            </w:r>
          </w:p>
        </w:tc>
        <w:tc>
          <w:tcPr>
            <w:tcW w:w="3040" w:type="pct"/>
            <w:hideMark/>
          </w:tcPr>
          <w:p w:rsidRPr="00966891" w:rsidR="008A75B3" w:rsidP="00A74CA3" w:rsidRDefault="008A75B3" w14:paraId="55C16A55" w14:textId="77777777">
            <w:pPr>
              <w:rPr>
                <w:rFonts w:cstheme="minorHAnsi"/>
                <w:color w:val="000000"/>
                <w:lang w:eastAsia="en-GB"/>
                <w14:ligatures w14:val="standardContextual"/>
              </w:rPr>
            </w:pPr>
            <w:r w:rsidRPr="00966891">
              <w:rPr>
                <w:rFonts w:cstheme="minorHAnsi"/>
                <w:b/>
                <w:bCs/>
                <w:color w:val="FF0000"/>
                <w:lang w:eastAsia="en-GB"/>
              </w:rPr>
              <w:t xml:space="preserve">Overview </w:t>
            </w:r>
          </w:p>
        </w:tc>
        <w:tc>
          <w:tcPr>
            <w:tcW w:w="461" w:type="pct"/>
            <w:hideMark/>
          </w:tcPr>
          <w:p w:rsidRPr="00966891" w:rsidR="008A75B3" w:rsidP="00A74CA3" w:rsidRDefault="008A75B3" w14:paraId="7819242E" w14:textId="77777777">
            <w:pPr>
              <w:rPr>
                <w:rFonts w:cstheme="minorHAnsi"/>
                <w:b/>
                <w:bCs/>
                <w:color w:val="000000"/>
                <w:lang w:eastAsia="en-GB"/>
              </w:rPr>
            </w:pPr>
            <w:r w:rsidRPr="00966891">
              <w:rPr>
                <w:rFonts w:cstheme="minorHAnsi"/>
                <w:b/>
                <w:bCs/>
                <w:color w:val="FF0000"/>
                <w:lang w:eastAsia="en-GB"/>
              </w:rPr>
              <w:t xml:space="preserve">Revenue or Capital </w:t>
            </w:r>
          </w:p>
        </w:tc>
        <w:tc>
          <w:tcPr>
            <w:tcW w:w="413" w:type="pct"/>
            <w:hideMark/>
          </w:tcPr>
          <w:p w:rsidRPr="00966891" w:rsidR="008A75B3" w:rsidP="00A74CA3" w:rsidRDefault="008A75B3" w14:paraId="778DE8BA" w14:textId="77777777">
            <w:pPr>
              <w:rPr>
                <w:rFonts w:cstheme="minorHAnsi"/>
                <w:b/>
                <w:bCs/>
                <w:color w:val="000000"/>
                <w:lang w:eastAsia="en-GB"/>
              </w:rPr>
            </w:pPr>
            <w:r w:rsidRPr="00966891">
              <w:rPr>
                <w:rFonts w:cstheme="minorHAnsi"/>
                <w:b/>
                <w:bCs/>
                <w:color w:val="FF0000"/>
                <w:lang w:eastAsia="en-GB"/>
              </w:rPr>
              <w:t xml:space="preserve">Grant Value </w:t>
            </w:r>
          </w:p>
        </w:tc>
        <w:tc>
          <w:tcPr>
            <w:tcW w:w="581" w:type="pct"/>
            <w:hideMark/>
          </w:tcPr>
          <w:p w:rsidRPr="00966891" w:rsidR="008A75B3" w:rsidP="00A74CA3" w:rsidRDefault="008A75B3" w14:paraId="1A2616B1" w14:textId="77777777">
            <w:pPr>
              <w:rPr>
                <w:rFonts w:cstheme="minorHAnsi"/>
                <w:b/>
                <w:bCs/>
                <w:color w:val="000000"/>
                <w:lang w:eastAsia="en-GB"/>
              </w:rPr>
            </w:pPr>
            <w:r w:rsidRPr="00966891">
              <w:rPr>
                <w:rFonts w:cstheme="minorHAnsi"/>
                <w:b/>
                <w:bCs/>
                <w:color w:val="FF0000"/>
                <w:lang w:eastAsia="en-GB"/>
              </w:rPr>
              <w:t xml:space="preserve">Who can apply? </w:t>
            </w:r>
          </w:p>
        </w:tc>
      </w:tr>
      <w:tr w:rsidRPr="00966891" w:rsidR="00B244CF" w:rsidTr="00A74CA3" w14:paraId="27C99B19" w14:textId="77777777">
        <w:tc>
          <w:tcPr>
            <w:tcW w:w="505" w:type="pct"/>
          </w:tcPr>
          <w:p w:rsidRPr="00966891" w:rsidR="00B244CF" w:rsidP="0015659B" w:rsidRDefault="00EA2EA3" w14:paraId="58BDA651" w14:textId="5CB3DCE2">
            <w:pPr>
              <w:spacing w:line="288" w:lineRule="auto"/>
              <w:rPr>
                <w:rFonts w:cstheme="minorHAnsi"/>
                <w:b/>
                <w:bCs/>
              </w:rPr>
            </w:pPr>
            <w:r w:rsidRPr="00966891">
              <w:rPr>
                <w:rFonts w:cstheme="minorHAnsi"/>
                <w:b/>
                <w:bCs/>
              </w:rPr>
              <w:t>Post Code Lottery / Sported</w:t>
            </w:r>
          </w:p>
        </w:tc>
        <w:tc>
          <w:tcPr>
            <w:tcW w:w="3040" w:type="pct"/>
          </w:tcPr>
          <w:p w:rsidRPr="00875D50" w:rsidR="00D8798B" w:rsidP="00D8798B" w:rsidRDefault="00EA2EA3" w14:paraId="60A43D73" w14:textId="24328AFC">
            <w:pPr>
              <w:pStyle w:val="NormalWeb"/>
              <w:spacing w:before="0" w:beforeAutospacing="0" w:after="0" w:afterAutospacing="0"/>
              <w:rPr>
                <w:rFonts w:asciiTheme="minorHAnsi" w:hAnsiTheme="minorHAnsi" w:cstheme="minorHAnsi"/>
                <w:sz w:val="22"/>
                <w:szCs w:val="22"/>
              </w:rPr>
            </w:pPr>
            <w:r w:rsidRPr="00966891">
              <w:rPr>
                <w:rFonts w:asciiTheme="minorHAnsi" w:hAnsiTheme="minorHAnsi" w:cstheme="minorHAnsi"/>
                <w:b/>
                <w:bCs/>
                <w:sz w:val="22"/>
                <w:szCs w:val="22"/>
                <w:u w:val="single"/>
              </w:rPr>
              <w:t xml:space="preserve">Post Code Lottery </w:t>
            </w:r>
            <w:r w:rsidRPr="00966891" w:rsidR="00747269">
              <w:rPr>
                <w:rFonts w:asciiTheme="minorHAnsi" w:hAnsiTheme="minorHAnsi" w:cstheme="minorHAnsi"/>
                <w:b/>
                <w:bCs/>
                <w:sz w:val="22"/>
                <w:szCs w:val="22"/>
                <w:u w:val="single"/>
              </w:rPr>
              <w:t>–</w:t>
            </w:r>
            <w:r w:rsidRPr="00966891">
              <w:rPr>
                <w:rFonts w:asciiTheme="minorHAnsi" w:hAnsiTheme="minorHAnsi" w:cstheme="minorHAnsi"/>
                <w:b/>
                <w:bCs/>
                <w:sz w:val="22"/>
                <w:szCs w:val="22"/>
                <w:u w:val="single"/>
              </w:rPr>
              <w:t xml:space="preserve"> </w:t>
            </w:r>
            <w:r w:rsidRPr="00966891" w:rsidR="00747269">
              <w:rPr>
                <w:rFonts w:asciiTheme="minorHAnsi" w:hAnsiTheme="minorHAnsi" w:cstheme="minorHAnsi"/>
                <w:b/>
                <w:bCs/>
                <w:sz w:val="22"/>
                <w:szCs w:val="22"/>
                <w:u w:val="single"/>
              </w:rPr>
              <w:t>Sport and Physical Activities</w:t>
            </w:r>
            <w:r w:rsidR="00875D50">
              <w:rPr>
                <w:rFonts w:asciiTheme="minorHAnsi" w:hAnsiTheme="minorHAnsi" w:cstheme="minorHAnsi"/>
                <w:sz w:val="22"/>
                <w:szCs w:val="22"/>
              </w:rPr>
              <w:t xml:space="preserve">    East of England</w:t>
            </w:r>
          </w:p>
          <w:p w:rsidR="00BA53F2" w:rsidP="008864BA" w:rsidRDefault="008864BA" w14:paraId="6EB34D41" w14:textId="7B5B9EA4">
            <w:pPr>
              <w:pStyle w:val="NormalWeb"/>
              <w:spacing w:after="0" w:afterAutospacing="0"/>
              <w:rPr>
                <w:rFonts w:asciiTheme="minorHAnsi" w:hAnsiTheme="minorHAnsi" w:cstheme="minorHAnsi"/>
                <w:sz w:val="22"/>
                <w:szCs w:val="22"/>
              </w:rPr>
            </w:pPr>
            <w:r>
              <w:rPr>
                <w:rFonts w:asciiTheme="minorHAnsi" w:hAnsiTheme="minorHAnsi" w:cstheme="minorHAnsi"/>
                <w:sz w:val="22"/>
                <w:szCs w:val="22"/>
              </w:rPr>
              <w:t xml:space="preserve">Not for Profit </w:t>
            </w:r>
            <w:r w:rsidRPr="00966891" w:rsidR="0002434C">
              <w:rPr>
                <w:rFonts w:asciiTheme="minorHAnsi" w:hAnsiTheme="minorHAnsi" w:cstheme="minorHAnsi"/>
                <w:sz w:val="22"/>
                <w:szCs w:val="22"/>
              </w:rPr>
              <w:t>applicants must</w:t>
            </w:r>
            <w:r>
              <w:rPr>
                <w:rFonts w:asciiTheme="minorHAnsi" w:hAnsiTheme="minorHAnsi" w:cstheme="minorHAnsi"/>
                <w:sz w:val="22"/>
                <w:szCs w:val="22"/>
              </w:rPr>
              <w:t xml:space="preserve"> ha</w:t>
            </w:r>
            <w:r w:rsidRPr="00966891" w:rsidR="0002434C">
              <w:rPr>
                <w:rFonts w:asciiTheme="minorHAnsi" w:hAnsiTheme="minorHAnsi" w:cstheme="minorHAnsi"/>
                <w:sz w:val="22"/>
                <w:szCs w:val="22"/>
              </w:rPr>
              <w:t>ve a</w:t>
            </w:r>
            <w:r w:rsidR="00EE22A6">
              <w:rPr>
                <w:rFonts w:asciiTheme="minorHAnsi" w:hAnsiTheme="minorHAnsi" w:cstheme="minorHAnsi"/>
                <w:sz w:val="22"/>
                <w:szCs w:val="22"/>
              </w:rPr>
              <w:t xml:space="preserve"> preferred</w:t>
            </w:r>
            <w:r>
              <w:rPr>
                <w:rFonts w:asciiTheme="minorHAnsi" w:hAnsiTheme="minorHAnsi" w:cstheme="minorHAnsi"/>
                <w:sz w:val="22"/>
                <w:szCs w:val="22"/>
              </w:rPr>
              <w:t xml:space="preserve"> annual </w:t>
            </w:r>
            <w:r w:rsidRPr="00966891" w:rsidR="0002434C">
              <w:rPr>
                <w:rFonts w:asciiTheme="minorHAnsi" w:hAnsiTheme="minorHAnsi" w:cstheme="minorHAnsi"/>
                <w:sz w:val="22"/>
                <w:szCs w:val="22"/>
              </w:rPr>
              <w:t>turnover of less than £</w:t>
            </w:r>
            <w:r w:rsidR="00CA1B0E">
              <w:rPr>
                <w:rFonts w:asciiTheme="minorHAnsi" w:hAnsiTheme="minorHAnsi" w:cstheme="minorHAnsi"/>
                <w:sz w:val="22"/>
                <w:szCs w:val="22"/>
              </w:rPr>
              <w:t>250,000</w:t>
            </w:r>
            <w:r>
              <w:rPr>
                <w:rFonts w:asciiTheme="minorHAnsi" w:hAnsiTheme="minorHAnsi" w:cstheme="minorHAnsi"/>
                <w:sz w:val="22"/>
                <w:szCs w:val="22"/>
              </w:rPr>
              <w:t xml:space="preserve"> and </w:t>
            </w:r>
            <w:r w:rsidRPr="00966891" w:rsidR="0002434C">
              <w:rPr>
                <w:rFonts w:asciiTheme="minorHAnsi" w:hAnsiTheme="minorHAnsi" w:cstheme="minorHAnsi"/>
                <w:sz w:val="22"/>
                <w:szCs w:val="22"/>
              </w:rPr>
              <w:t xml:space="preserve">Not have one </w:t>
            </w:r>
            <w:r w:rsidRPr="00966891" w:rsidR="00FE67FA">
              <w:rPr>
                <w:rFonts w:asciiTheme="minorHAnsi" w:hAnsiTheme="minorHAnsi" w:cstheme="minorHAnsi"/>
                <w:sz w:val="22"/>
                <w:szCs w:val="22"/>
              </w:rPr>
              <w:t>person</w:t>
            </w:r>
            <w:r w:rsidRPr="00966891" w:rsidR="0002434C">
              <w:rPr>
                <w:rFonts w:asciiTheme="minorHAnsi" w:hAnsiTheme="minorHAnsi" w:cstheme="minorHAnsi"/>
                <w:sz w:val="22"/>
                <w:szCs w:val="22"/>
              </w:rPr>
              <w:t xml:space="preserve"> with significant control or multiple persons with significant control contributing to the company's governance and decision making.</w:t>
            </w:r>
            <w:r w:rsidR="00AB232D">
              <w:rPr>
                <w:rFonts w:asciiTheme="minorHAnsi" w:hAnsiTheme="minorHAnsi" w:cstheme="minorHAnsi"/>
                <w:sz w:val="22"/>
                <w:szCs w:val="22"/>
              </w:rPr>
              <w:t xml:space="preserve"> See full guidance.</w:t>
            </w:r>
          </w:p>
          <w:p w:rsidR="003633EA" w:rsidP="003633EA" w:rsidRDefault="003633EA" w14:paraId="02F2F2A6" w14:textId="77777777">
            <w:pPr>
              <w:pStyle w:val="NormalWeb"/>
              <w:spacing w:before="0" w:beforeAutospacing="0" w:after="0" w:afterAutospacing="0"/>
              <w:rPr>
                <w:rFonts w:asciiTheme="minorHAnsi" w:hAnsiTheme="minorHAnsi" w:cstheme="minorHAnsi"/>
                <w:sz w:val="22"/>
                <w:szCs w:val="22"/>
              </w:rPr>
            </w:pPr>
          </w:p>
          <w:p w:rsidRPr="00966891" w:rsidR="0002434C" w:rsidP="00FE67FA" w:rsidRDefault="008C49A1" w14:paraId="51DECBE9" w14:textId="0FD58855">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Organisations </w:t>
            </w:r>
            <w:r w:rsidR="00FE67FA">
              <w:rPr>
                <w:rFonts w:asciiTheme="minorHAnsi" w:hAnsiTheme="minorHAnsi" w:cstheme="minorHAnsi"/>
                <w:sz w:val="22"/>
                <w:szCs w:val="22"/>
              </w:rPr>
              <w:t>must s</w:t>
            </w:r>
            <w:r w:rsidRPr="00966891" w:rsidR="0002434C">
              <w:rPr>
                <w:rFonts w:asciiTheme="minorHAnsi" w:hAnsiTheme="minorHAnsi" w:cstheme="minorHAnsi"/>
                <w:sz w:val="22"/>
                <w:szCs w:val="22"/>
              </w:rPr>
              <w:t>how that they are using sport for social purposes, focused on the following programme outcomes:</w:t>
            </w:r>
            <w:r w:rsidR="00FE67FA">
              <w:rPr>
                <w:rFonts w:asciiTheme="minorHAnsi" w:hAnsiTheme="minorHAnsi" w:cstheme="minorHAnsi"/>
                <w:sz w:val="22"/>
                <w:szCs w:val="22"/>
              </w:rPr>
              <w:br/>
            </w:r>
          </w:p>
          <w:p w:rsidRPr="00966891" w:rsidR="0002434C" w:rsidP="00537959" w:rsidRDefault="0002434C" w14:paraId="6B41946A"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Improving health and wellbeing</w:t>
            </w:r>
          </w:p>
          <w:p w:rsidRPr="00966891" w:rsidR="0002434C" w:rsidP="00537959" w:rsidRDefault="0002434C" w14:paraId="4DE7A07E"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Reducing inequalities</w:t>
            </w:r>
          </w:p>
          <w:p w:rsidR="0002434C" w:rsidP="00537959" w:rsidRDefault="0002434C" w14:paraId="4A04D086"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Empowering communities</w:t>
            </w:r>
          </w:p>
          <w:p w:rsidRPr="00966891" w:rsidR="00FE67FA" w:rsidP="00FE67FA" w:rsidRDefault="00FE67FA" w14:paraId="465B48FB" w14:textId="77777777">
            <w:pPr>
              <w:pStyle w:val="NormalWeb"/>
              <w:spacing w:before="0" w:beforeAutospacing="0" w:after="0" w:afterAutospacing="0"/>
              <w:ind w:left="1440"/>
              <w:rPr>
                <w:rFonts w:asciiTheme="minorHAnsi" w:hAnsiTheme="minorHAnsi" w:cstheme="minorHAnsi"/>
                <w:sz w:val="22"/>
                <w:szCs w:val="22"/>
              </w:rPr>
            </w:pPr>
          </w:p>
          <w:p w:rsidRPr="00966891" w:rsidR="0002434C" w:rsidP="00537959" w:rsidRDefault="0002434C" w14:paraId="35C07AD9" w14:textId="77777777">
            <w:pPr>
              <w:pStyle w:val="NormalWeb"/>
              <w:numPr>
                <w:ilvl w:val="0"/>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Demonstrate support to one or more of the following underrepresented groups;</w:t>
            </w:r>
          </w:p>
          <w:p w:rsidRPr="00966891" w:rsidR="0002434C" w:rsidP="00537959" w:rsidRDefault="0002434C" w14:paraId="3435AC54"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People experiencing poverty</w:t>
            </w:r>
          </w:p>
          <w:p w:rsidRPr="00966891" w:rsidR="0002434C" w:rsidP="00537959" w:rsidRDefault="0002434C" w14:paraId="0A20CFA9"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Women and girls</w:t>
            </w:r>
          </w:p>
          <w:p w:rsidRPr="00966891" w:rsidR="0002434C" w:rsidP="00537959" w:rsidRDefault="0002434C" w14:paraId="27CB4244"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Racially diverse communities</w:t>
            </w:r>
          </w:p>
          <w:p w:rsidRPr="00966891" w:rsidR="0002434C" w:rsidP="00537959" w:rsidRDefault="0002434C" w14:paraId="3BB9E333"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Disabled people</w:t>
            </w:r>
          </w:p>
          <w:p w:rsidRPr="00966891" w:rsidR="0002434C" w:rsidP="00537959" w:rsidRDefault="0002434C" w14:paraId="654DF3B7"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Rurally isolated</w:t>
            </w:r>
          </w:p>
          <w:p w:rsidRPr="00966891" w:rsidR="0002434C" w:rsidP="00537959" w:rsidRDefault="0002434C" w14:paraId="7A8BABAA" w14:textId="77777777">
            <w:pPr>
              <w:pStyle w:val="NormalWeb"/>
              <w:numPr>
                <w:ilvl w:val="1"/>
                <w:numId w:val="2"/>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Individuals from the LGBTQ+ community.</w:t>
            </w:r>
          </w:p>
          <w:p w:rsidRPr="00966891" w:rsidR="0002434C" w:rsidP="0002434C" w:rsidRDefault="0002434C" w14:paraId="5B458015" w14:textId="03838920">
            <w:pPr>
              <w:pStyle w:val="NormalWeb"/>
              <w:spacing w:after="0" w:afterAutospacing="0"/>
              <w:rPr>
                <w:rFonts w:asciiTheme="minorHAnsi" w:hAnsiTheme="minorHAnsi" w:cstheme="minorHAnsi"/>
                <w:sz w:val="22"/>
                <w:szCs w:val="22"/>
              </w:rPr>
            </w:pPr>
            <w:r w:rsidRPr="00966891">
              <w:rPr>
                <w:rFonts w:asciiTheme="minorHAnsi" w:hAnsiTheme="minorHAnsi" w:cstheme="minorHAnsi"/>
                <w:sz w:val="22"/>
                <w:szCs w:val="22"/>
              </w:rPr>
              <w:t>Priority will be given to organisations:</w:t>
            </w:r>
            <w:r w:rsidR="00875D50">
              <w:rPr>
                <w:rFonts w:asciiTheme="minorHAnsi" w:hAnsiTheme="minorHAnsi" w:cstheme="minorHAnsi"/>
                <w:sz w:val="22"/>
                <w:szCs w:val="22"/>
              </w:rPr>
              <w:br/>
            </w:r>
          </w:p>
          <w:p w:rsidRPr="00966891" w:rsidR="0002434C" w:rsidP="00537959" w:rsidRDefault="0002434C" w14:paraId="144F920E" w14:textId="77777777">
            <w:pPr>
              <w:pStyle w:val="NormalWeb"/>
              <w:numPr>
                <w:ilvl w:val="0"/>
                <w:numId w:val="3"/>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With a turnover of £250,000 or below.</w:t>
            </w:r>
          </w:p>
          <w:p w:rsidRPr="00966891" w:rsidR="0002434C" w:rsidP="00537959" w:rsidRDefault="0002434C" w14:paraId="4BA2D031" w14:textId="12F72741">
            <w:pPr>
              <w:pStyle w:val="NormalWeb"/>
              <w:numPr>
                <w:ilvl w:val="0"/>
                <w:numId w:val="3"/>
              </w:numPr>
              <w:spacing w:before="0" w:beforeAutospacing="0" w:after="0" w:afterAutospacing="0"/>
              <w:rPr>
                <w:rFonts w:asciiTheme="minorHAnsi" w:hAnsiTheme="minorHAnsi" w:cstheme="minorHAnsi"/>
                <w:sz w:val="22"/>
                <w:szCs w:val="22"/>
              </w:rPr>
            </w:pPr>
            <w:r w:rsidRPr="00966891">
              <w:rPr>
                <w:rFonts w:asciiTheme="minorHAnsi" w:hAnsiTheme="minorHAnsi" w:cstheme="minorHAnsi"/>
                <w:sz w:val="22"/>
                <w:szCs w:val="22"/>
              </w:rPr>
              <w:t>Operating in and supporting people from areas of high deprivation (</w:t>
            </w:r>
            <w:hyperlink w:history="1" r:id="rId50">
              <w:r w:rsidRPr="00DF144A">
                <w:rPr>
                  <w:rStyle w:val="Hyperlink"/>
                  <w:rFonts w:asciiTheme="minorHAnsi" w:hAnsiTheme="minorHAnsi" w:cstheme="minorHAnsi"/>
                  <w:sz w:val="22"/>
                  <w:szCs w:val="22"/>
                </w:rPr>
                <w:t>Indices of Multiple Deprivation 1-3).</w:t>
              </w:r>
            </w:hyperlink>
          </w:p>
          <w:p w:rsidR="0002434C" w:rsidP="0002434C" w:rsidRDefault="0002434C" w14:paraId="4019CEFA" w14:textId="77777777">
            <w:pPr>
              <w:pStyle w:val="NormalWeb"/>
              <w:spacing w:after="0" w:afterAutospacing="0"/>
              <w:rPr>
                <w:rFonts w:asciiTheme="minorHAnsi" w:hAnsiTheme="minorHAnsi" w:cstheme="minorHAnsi"/>
                <w:sz w:val="22"/>
                <w:szCs w:val="22"/>
              </w:rPr>
            </w:pPr>
            <w:r w:rsidRPr="00966891">
              <w:rPr>
                <w:rFonts w:asciiTheme="minorHAnsi" w:hAnsiTheme="minorHAnsi" w:cstheme="minorHAnsi"/>
                <w:sz w:val="22"/>
                <w:szCs w:val="22"/>
              </w:rPr>
              <w:t>New organisations operating for less than 12 months may apply but need to provide any income and expenditure to date along with projected figures to cover a full 12-month period.</w:t>
            </w:r>
          </w:p>
          <w:p w:rsidRPr="007F47F0" w:rsidR="008D6103" w:rsidP="0002434C" w:rsidRDefault="008D6103" w14:paraId="1B4EF9A8" w14:textId="08717F4C">
            <w:pPr>
              <w:pStyle w:val="NormalWeb"/>
              <w:spacing w:after="0" w:afterAutospacing="0"/>
              <w:rPr>
                <w:rFonts w:asciiTheme="minorHAnsi" w:hAnsiTheme="minorHAnsi" w:cstheme="minorHAnsi"/>
                <w:sz w:val="22"/>
                <w:szCs w:val="22"/>
                <w:u w:val="single"/>
              </w:rPr>
            </w:pPr>
            <w:r w:rsidRPr="007F47F0">
              <w:rPr>
                <w:rFonts w:asciiTheme="minorHAnsi" w:hAnsiTheme="minorHAnsi" w:cstheme="minorHAnsi"/>
                <w:sz w:val="22"/>
                <w:szCs w:val="22"/>
                <w:u w:val="single"/>
              </w:rPr>
              <w:t>The application window opens 9am, 24</w:t>
            </w:r>
            <w:r w:rsidRPr="007F47F0">
              <w:rPr>
                <w:rFonts w:asciiTheme="minorHAnsi" w:hAnsiTheme="minorHAnsi" w:cstheme="minorHAnsi"/>
                <w:sz w:val="22"/>
                <w:szCs w:val="22"/>
                <w:u w:val="single"/>
                <w:vertAlign w:val="superscript"/>
              </w:rPr>
              <w:t>th</w:t>
            </w:r>
            <w:r w:rsidRPr="007F47F0">
              <w:rPr>
                <w:rFonts w:asciiTheme="minorHAnsi" w:hAnsiTheme="minorHAnsi" w:cstheme="minorHAnsi"/>
                <w:sz w:val="22"/>
                <w:szCs w:val="22"/>
                <w:u w:val="single"/>
              </w:rPr>
              <w:t xml:space="preserve"> September </w:t>
            </w:r>
            <w:r w:rsidRPr="007F47F0" w:rsidR="007F47F0">
              <w:rPr>
                <w:rFonts w:asciiTheme="minorHAnsi" w:hAnsiTheme="minorHAnsi" w:cstheme="minorHAnsi"/>
                <w:sz w:val="22"/>
                <w:szCs w:val="22"/>
                <w:u w:val="single"/>
              </w:rPr>
              <w:t>with a deadline at midday, of 1</w:t>
            </w:r>
            <w:r w:rsidRPr="007F47F0" w:rsidR="007F47F0">
              <w:rPr>
                <w:rFonts w:asciiTheme="minorHAnsi" w:hAnsiTheme="minorHAnsi" w:cstheme="minorHAnsi"/>
                <w:sz w:val="22"/>
                <w:szCs w:val="22"/>
                <w:u w:val="single"/>
                <w:vertAlign w:val="superscript"/>
              </w:rPr>
              <w:t>st</w:t>
            </w:r>
            <w:r w:rsidRPr="007F47F0" w:rsidR="007F47F0">
              <w:rPr>
                <w:rFonts w:asciiTheme="minorHAnsi" w:hAnsiTheme="minorHAnsi" w:cstheme="minorHAnsi"/>
                <w:sz w:val="22"/>
                <w:szCs w:val="22"/>
                <w:u w:val="single"/>
              </w:rPr>
              <w:t xml:space="preserve"> October 2026</w:t>
            </w:r>
          </w:p>
          <w:p w:rsidR="00EA2EA3" w:rsidP="0015659B" w:rsidRDefault="00EA2EA3" w14:paraId="1C598C1A" w14:textId="77777777">
            <w:pPr>
              <w:pStyle w:val="NormalWeb"/>
              <w:spacing w:before="0" w:beforeAutospacing="0" w:after="0" w:afterAutospacing="0"/>
              <w:rPr>
                <w:rFonts w:asciiTheme="minorHAnsi" w:hAnsiTheme="minorHAnsi" w:cstheme="minorHAnsi"/>
                <w:b/>
                <w:bCs/>
                <w:sz w:val="22"/>
                <w:szCs w:val="22"/>
                <w:u w:val="single"/>
              </w:rPr>
            </w:pPr>
          </w:p>
          <w:p w:rsidRPr="003858C2" w:rsidR="007F47F0" w:rsidP="0015659B" w:rsidRDefault="003858C2" w14:paraId="4C92BB49" w14:textId="43B97ECB">
            <w:pPr>
              <w:pStyle w:val="NormalWeb"/>
              <w:spacing w:before="0" w:beforeAutospacing="0" w:after="0" w:afterAutospacing="0"/>
              <w:rPr>
                <w:rFonts w:asciiTheme="minorHAnsi" w:hAnsiTheme="minorHAnsi" w:cstheme="minorHAnsi"/>
                <w:sz w:val="22"/>
                <w:szCs w:val="22"/>
              </w:rPr>
            </w:pPr>
            <w:hyperlink w:history="1" r:id="rId51">
              <w:r w:rsidRPr="00330636">
                <w:rPr>
                  <w:rStyle w:val="Hyperlink"/>
                  <w:rFonts w:asciiTheme="minorHAnsi" w:hAnsiTheme="minorHAnsi" w:cstheme="minorHAnsi"/>
                  <w:sz w:val="22"/>
                  <w:szCs w:val="22"/>
                </w:rPr>
                <w:t>Visit Post Code Lottery – Sport and Physical Activities Fund Portal</w:t>
              </w:r>
            </w:hyperlink>
          </w:p>
          <w:p w:rsidRPr="00966891" w:rsidR="00EA2EA3" w:rsidP="0015659B" w:rsidRDefault="00EA2EA3" w14:paraId="7EA2499D" w14:textId="094B2E66">
            <w:pPr>
              <w:pStyle w:val="NormalWeb"/>
              <w:spacing w:before="0" w:beforeAutospacing="0" w:after="0" w:afterAutospacing="0"/>
              <w:rPr>
                <w:rFonts w:asciiTheme="minorHAnsi" w:hAnsiTheme="minorHAnsi" w:cstheme="minorHAnsi"/>
                <w:b/>
                <w:bCs/>
                <w:sz w:val="22"/>
                <w:szCs w:val="22"/>
                <w:u w:val="single"/>
              </w:rPr>
            </w:pPr>
          </w:p>
        </w:tc>
        <w:tc>
          <w:tcPr>
            <w:tcW w:w="461" w:type="pct"/>
          </w:tcPr>
          <w:p w:rsidRPr="00966891" w:rsidR="00B244CF" w:rsidP="0015659B" w:rsidRDefault="00E0621F" w14:paraId="32EF0439" w14:textId="1506D733">
            <w:pPr>
              <w:rPr>
                <w:rFonts w:cstheme="minorHAnsi"/>
              </w:rPr>
            </w:pPr>
            <w:r w:rsidRPr="00966891">
              <w:rPr>
                <w:rFonts w:cstheme="minorHAnsi"/>
              </w:rPr>
              <w:t>Revenue</w:t>
            </w:r>
          </w:p>
        </w:tc>
        <w:tc>
          <w:tcPr>
            <w:tcW w:w="413" w:type="pct"/>
          </w:tcPr>
          <w:p w:rsidR="00B244CF" w:rsidP="0015659B" w:rsidRDefault="00026D5B" w14:paraId="774A7C8C" w14:textId="77777777">
            <w:pPr>
              <w:spacing w:line="288" w:lineRule="auto"/>
              <w:rPr>
                <w:rFonts w:cstheme="minorHAnsi"/>
              </w:rPr>
            </w:pPr>
            <w:r w:rsidRPr="00966891">
              <w:rPr>
                <w:rFonts w:cstheme="minorHAnsi"/>
              </w:rPr>
              <w:t xml:space="preserve">Up to £25,000 </w:t>
            </w:r>
          </w:p>
          <w:p w:rsidR="00E630E0" w:rsidP="0015659B" w:rsidRDefault="00E630E0" w14:paraId="29EDA260" w14:textId="77777777">
            <w:pPr>
              <w:spacing w:line="288" w:lineRule="auto"/>
              <w:rPr>
                <w:rFonts w:cstheme="minorHAnsi"/>
              </w:rPr>
            </w:pPr>
          </w:p>
          <w:p w:rsidRPr="00966891" w:rsidR="00E630E0" w:rsidP="0015659B" w:rsidRDefault="00E630E0" w14:paraId="1681BFAC" w14:textId="3240214E">
            <w:pPr>
              <w:spacing w:line="288" w:lineRule="auto"/>
              <w:rPr>
                <w:rFonts w:cstheme="minorHAnsi"/>
              </w:rPr>
            </w:pPr>
            <w:r>
              <w:rPr>
                <w:rFonts w:cstheme="minorHAnsi"/>
              </w:rPr>
              <w:t>(note: smaller grant requests</w:t>
            </w:r>
            <w:r w:rsidR="00E35499">
              <w:rPr>
                <w:rFonts w:cstheme="minorHAnsi"/>
              </w:rPr>
              <w:t xml:space="preserve"> highly</w:t>
            </w:r>
            <w:r>
              <w:rPr>
                <w:rFonts w:cstheme="minorHAnsi"/>
              </w:rPr>
              <w:t xml:space="preserve"> advisabl</w:t>
            </w:r>
            <w:r w:rsidR="00E35499">
              <w:rPr>
                <w:rFonts w:cstheme="minorHAnsi"/>
              </w:rPr>
              <w:t>e</w:t>
            </w:r>
            <w:r>
              <w:rPr>
                <w:rFonts w:cstheme="minorHAnsi"/>
              </w:rPr>
              <w:t>)</w:t>
            </w:r>
          </w:p>
        </w:tc>
        <w:tc>
          <w:tcPr>
            <w:tcW w:w="581" w:type="pct"/>
          </w:tcPr>
          <w:p w:rsidR="00550B27" w:rsidP="00550B27" w:rsidRDefault="00026D5B" w14:paraId="38F1E920" w14:textId="315AD2BD">
            <w:pPr>
              <w:pStyle w:val="NormalWeb"/>
              <w:rPr>
                <w:rFonts w:asciiTheme="minorHAnsi" w:hAnsiTheme="minorHAnsi" w:cstheme="minorHAnsi"/>
                <w:sz w:val="22"/>
                <w:szCs w:val="22"/>
              </w:rPr>
            </w:pPr>
            <w:r w:rsidRPr="00966891">
              <w:rPr>
                <w:rFonts w:asciiTheme="minorHAnsi" w:hAnsiTheme="minorHAnsi" w:cstheme="minorHAnsi"/>
                <w:sz w:val="22"/>
                <w:szCs w:val="22"/>
              </w:rPr>
              <w:t>Not for Profits with an annual income below</w:t>
            </w:r>
            <w:r w:rsidR="00CA1B0E">
              <w:rPr>
                <w:rFonts w:asciiTheme="minorHAnsi" w:hAnsiTheme="minorHAnsi" w:cstheme="minorHAnsi"/>
                <w:sz w:val="22"/>
                <w:szCs w:val="22"/>
              </w:rPr>
              <w:t xml:space="preserve"> £250,000.</w:t>
            </w:r>
          </w:p>
          <w:p w:rsidRPr="00966891" w:rsidR="00026D5B" w:rsidP="00550B27" w:rsidRDefault="00E31437" w14:paraId="0AA2EF79" w14:textId="4195162F">
            <w:pPr>
              <w:pStyle w:val="NormalWeb"/>
              <w:rPr>
                <w:rFonts w:asciiTheme="minorHAnsi" w:hAnsiTheme="minorHAnsi" w:cstheme="minorHAnsi"/>
                <w:sz w:val="22"/>
                <w:szCs w:val="22"/>
              </w:rPr>
            </w:pPr>
            <w:r>
              <w:rPr>
                <w:rFonts w:asciiTheme="minorHAnsi" w:hAnsiTheme="minorHAnsi" w:cstheme="minorHAnsi"/>
                <w:sz w:val="22"/>
                <w:szCs w:val="22"/>
              </w:rPr>
              <w:br/>
            </w:r>
          </w:p>
        </w:tc>
      </w:tr>
    </w:tbl>
    <w:p w:rsidR="008A75B3" w:rsidP="00C96F32" w:rsidRDefault="008A75B3" w14:paraId="175D5827" w14:textId="77777777"/>
    <w:p w:rsidR="00A000AC" w:rsidP="00C96F32" w:rsidRDefault="00A000AC" w14:paraId="0400315A" w14:textId="77777777"/>
    <w:p w:rsidR="00F55312" w:rsidP="00C96F32" w:rsidRDefault="00F55312" w14:paraId="0DE20B05" w14:textId="77777777"/>
    <w:p w:rsidRPr="00360592" w:rsidR="008F735A" w:rsidP="00C96F32" w:rsidRDefault="008F735A" w14:paraId="5202D550" w14:textId="77777777">
      <w:pPr>
        <w:rPr>
          <w:rFonts w:cstheme="minorHAnsi"/>
        </w:rPr>
      </w:pPr>
    </w:p>
    <w:sectPr w:rsidRPr="00360592" w:rsidR="008F735A" w:rsidSect="008F5284">
      <w:headerReference w:type="first" r:id="rId52"/>
      <w:pgSz w:w="16838" w:h="11906" w:orient="landscape"/>
      <w:pgMar w:top="993" w:right="720" w:bottom="567"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ABB4B" w14:textId="77777777" w:rsidR="003E139D" w:rsidRDefault="003E139D" w:rsidP="009F4096">
      <w:pPr>
        <w:spacing w:after="0" w:line="240" w:lineRule="auto"/>
      </w:pPr>
      <w:r>
        <w:separator/>
      </w:r>
    </w:p>
  </w:endnote>
  <w:endnote w:type="continuationSeparator" w:id="0">
    <w:p w14:paraId="7399828D" w14:textId="77777777" w:rsidR="003E139D" w:rsidRDefault="003E139D" w:rsidP="009F4096">
      <w:pPr>
        <w:spacing w:after="0" w:line="240" w:lineRule="auto"/>
      </w:pPr>
      <w:r>
        <w:continuationSeparator/>
      </w:r>
    </w:p>
  </w:endnote>
  <w:endnote w:type="continuationNotice" w:id="1">
    <w:p w14:paraId="1DED1624" w14:textId="77777777" w:rsidR="003E139D" w:rsidRDefault="003E1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4168" w14:textId="77777777" w:rsidR="003E139D" w:rsidRDefault="003E139D" w:rsidP="009F4096">
      <w:pPr>
        <w:spacing w:after="0" w:line="240" w:lineRule="auto"/>
      </w:pPr>
      <w:r>
        <w:separator/>
      </w:r>
    </w:p>
  </w:footnote>
  <w:footnote w:type="continuationSeparator" w:id="0">
    <w:p w14:paraId="2F04CD7B" w14:textId="77777777" w:rsidR="003E139D" w:rsidRDefault="003E139D" w:rsidP="009F4096">
      <w:pPr>
        <w:spacing w:after="0" w:line="240" w:lineRule="auto"/>
      </w:pPr>
      <w:r>
        <w:continuationSeparator/>
      </w:r>
    </w:p>
  </w:footnote>
  <w:footnote w:type="continuationNotice" w:id="1">
    <w:p w14:paraId="7E6C7B7A" w14:textId="77777777" w:rsidR="003E139D" w:rsidRDefault="003E13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03C0" w14:textId="6A6DD63C" w:rsidR="009F4096" w:rsidRDefault="009F4096">
    <w:pPr>
      <w:pStyle w:val="Header"/>
    </w:pPr>
    <w:r>
      <w:rPr>
        <w:noProof/>
      </w:rPr>
      <w:drawing>
        <wp:inline distT="0" distB="0" distL="0" distR="0" wp14:anchorId="12C0B063" wp14:editId="1C344848">
          <wp:extent cx="1514475" cy="472941"/>
          <wp:effectExtent l="0" t="0" r="0" b="3810"/>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6350" cy="479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563"/>
    <w:multiLevelType w:val="multilevel"/>
    <w:tmpl w:val="C8A0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37C7A"/>
    <w:multiLevelType w:val="hybridMultilevel"/>
    <w:tmpl w:val="6BF0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676A76"/>
    <w:multiLevelType w:val="multilevel"/>
    <w:tmpl w:val="0184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6184BCB"/>
    <w:multiLevelType w:val="hybridMultilevel"/>
    <w:tmpl w:val="CBA2A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C2293"/>
    <w:multiLevelType w:val="hybridMultilevel"/>
    <w:tmpl w:val="532E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044AF"/>
    <w:multiLevelType w:val="multilevel"/>
    <w:tmpl w:val="86BE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680136"/>
    <w:multiLevelType w:val="hybridMultilevel"/>
    <w:tmpl w:val="676A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32EE2"/>
    <w:multiLevelType w:val="hybridMultilevel"/>
    <w:tmpl w:val="A5E61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73FE0"/>
    <w:multiLevelType w:val="multilevel"/>
    <w:tmpl w:val="5AB6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52816"/>
    <w:multiLevelType w:val="multilevel"/>
    <w:tmpl w:val="FB8E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184C85"/>
    <w:multiLevelType w:val="multilevel"/>
    <w:tmpl w:val="A5C4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D6973"/>
    <w:multiLevelType w:val="multilevel"/>
    <w:tmpl w:val="46E2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7A3908"/>
    <w:multiLevelType w:val="multilevel"/>
    <w:tmpl w:val="409AC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255510"/>
    <w:multiLevelType w:val="hybridMultilevel"/>
    <w:tmpl w:val="F8EC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5B3EF5"/>
    <w:multiLevelType w:val="hybridMultilevel"/>
    <w:tmpl w:val="DD92A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A27768"/>
    <w:multiLevelType w:val="multilevel"/>
    <w:tmpl w:val="21FE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0B28BD"/>
    <w:multiLevelType w:val="multilevel"/>
    <w:tmpl w:val="22B27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0B785D"/>
    <w:multiLevelType w:val="multilevel"/>
    <w:tmpl w:val="A77E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5E0BE3"/>
    <w:multiLevelType w:val="multilevel"/>
    <w:tmpl w:val="53123E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01E97"/>
    <w:multiLevelType w:val="multilevel"/>
    <w:tmpl w:val="9DD6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770167"/>
    <w:multiLevelType w:val="multilevel"/>
    <w:tmpl w:val="0DBA1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0A01C3"/>
    <w:multiLevelType w:val="hybridMultilevel"/>
    <w:tmpl w:val="9FE2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196C6D"/>
    <w:multiLevelType w:val="hybridMultilevel"/>
    <w:tmpl w:val="9B2E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1977C1"/>
    <w:multiLevelType w:val="multilevel"/>
    <w:tmpl w:val="06BA7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4257C2"/>
    <w:multiLevelType w:val="hybridMultilevel"/>
    <w:tmpl w:val="0302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2283C"/>
    <w:multiLevelType w:val="multilevel"/>
    <w:tmpl w:val="7CF2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23325C"/>
    <w:multiLevelType w:val="multilevel"/>
    <w:tmpl w:val="787245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6553564">
    <w:abstractNumId w:val="3"/>
  </w:num>
  <w:num w:numId="2" w16cid:durableId="526337971">
    <w:abstractNumId w:val="13"/>
  </w:num>
  <w:num w:numId="3" w16cid:durableId="305742507">
    <w:abstractNumId w:val="17"/>
  </w:num>
  <w:num w:numId="4" w16cid:durableId="1113675892">
    <w:abstractNumId w:val="21"/>
  </w:num>
  <w:num w:numId="5" w16cid:durableId="108817176">
    <w:abstractNumId w:val="9"/>
  </w:num>
  <w:num w:numId="6" w16cid:durableId="102648822">
    <w:abstractNumId w:val="11"/>
  </w:num>
  <w:num w:numId="7" w16cid:durableId="1136802595">
    <w:abstractNumId w:val="12"/>
  </w:num>
  <w:num w:numId="8" w16cid:durableId="1956983656">
    <w:abstractNumId w:val="24"/>
  </w:num>
  <w:num w:numId="9" w16cid:durableId="1368024410">
    <w:abstractNumId w:val="19"/>
  </w:num>
  <w:num w:numId="10" w16cid:durableId="614946772">
    <w:abstractNumId w:val="27"/>
  </w:num>
  <w:num w:numId="11" w16cid:durableId="116876805">
    <w:abstractNumId w:val="26"/>
  </w:num>
  <w:num w:numId="12" w16cid:durableId="951671128">
    <w:abstractNumId w:val="6"/>
  </w:num>
  <w:num w:numId="13" w16cid:durableId="1519541063">
    <w:abstractNumId w:val="20"/>
  </w:num>
  <w:num w:numId="14" w16cid:durableId="1119687734">
    <w:abstractNumId w:val="5"/>
  </w:num>
  <w:num w:numId="15" w16cid:durableId="1032731781">
    <w:abstractNumId w:val="25"/>
  </w:num>
  <w:num w:numId="16" w16cid:durableId="1450733865">
    <w:abstractNumId w:val="23"/>
  </w:num>
  <w:num w:numId="17" w16cid:durableId="2050956183">
    <w:abstractNumId w:val="18"/>
  </w:num>
  <w:num w:numId="18" w16cid:durableId="172688331">
    <w:abstractNumId w:val="8"/>
  </w:num>
  <w:num w:numId="19" w16cid:durableId="1495027220">
    <w:abstractNumId w:val="7"/>
  </w:num>
  <w:num w:numId="20" w16cid:durableId="382947132">
    <w:abstractNumId w:val="1"/>
  </w:num>
  <w:num w:numId="21" w16cid:durableId="1561596089">
    <w:abstractNumId w:val="15"/>
  </w:num>
  <w:num w:numId="22" w16cid:durableId="1391004482">
    <w:abstractNumId w:val="4"/>
  </w:num>
  <w:num w:numId="23" w16cid:durableId="1291597409">
    <w:abstractNumId w:val="22"/>
  </w:num>
  <w:num w:numId="24" w16cid:durableId="617681644">
    <w:abstractNumId w:val="10"/>
  </w:num>
  <w:num w:numId="25" w16cid:durableId="879319282">
    <w:abstractNumId w:val="2"/>
  </w:num>
  <w:num w:numId="26" w16cid:durableId="1108156852">
    <w:abstractNumId w:val="0"/>
  </w:num>
  <w:num w:numId="27" w16cid:durableId="288168321">
    <w:abstractNumId w:val="16"/>
  </w:num>
  <w:num w:numId="28" w16cid:durableId="132450846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096"/>
    <w:rsid w:val="00000111"/>
    <w:rsid w:val="00000123"/>
    <w:rsid w:val="00000124"/>
    <w:rsid w:val="0000012E"/>
    <w:rsid w:val="0000041F"/>
    <w:rsid w:val="0000045C"/>
    <w:rsid w:val="00000662"/>
    <w:rsid w:val="000008EB"/>
    <w:rsid w:val="00000BF9"/>
    <w:rsid w:val="00000C28"/>
    <w:rsid w:val="00000E80"/>
    <w:rsid w:val="000011C7"/>
    <w:rsid w:val="00001212"/>
    <w:rsid w:val="000012BB"/>
    <w:rsid w:val="00001372"/>
    <w:rsid w:val="00001424"/>
    <w:rsid w:val="0000156F"/>
    <w:rsid w:val="0000166C"/>
    <w:rsid w:val="00001796"/>
    <w:rsid w:val="00001805"/>
    <w:rsid w:val="000018BC"/>
    <w:rsid w:val="0000196A"/>
    <w:rsid w:val="00001983"/>
    <w:rsid w:val="000019DC"/>
    <w:rsid w:val="00001A06"/>
    <w:rsid w:val="00001A0A"/>
    <w:rsid w:val="00001B34"/>
    <w:rsid w:val="00001B8B"/>
    <w:rsid w:val="00001CCA"/>
    <w:rsid w:val="00001CF7"/>
    <w:rsid w:val="00001CFD"/>
    <w:rsid w:val="00001D52"/>
    <w:rsid w:val="00001D78"/>
    <w:rsid w:val="00001DBF"/>
    <w:rsid w:val="00001DEC"/>
    <w:rsid w:val="00001E4C"/>
    <w:rsid w:val="00002085"/>
    <w:rsid w:val="000021C1"/>
    <w:rsid w:val="00002524"/>
    <w:rsid w:val="00002553"/>
    <w:rsid w:val="0000255E"/>
    <w:rsid w:val="000025FD"/>
    <w:rsid w:val="00002624"/>
    <w:rsid w:val="0000273E"/>
    <w:rsid w:val="00002A6F"/>
    <w:rsid w:val="00002B1E"/>
    <w:rsid w:val="00002B49"/>
    <w:rsid w:val="00002D69"/>
    <w:rsid w:val="00002EB5"/>
    <w:rsid w:val="00002FD0"/>
    <w:rsid w:val="00002FE8"/>
    <w:rsid w:val="000032D0"/>
    <w:rsid w:val="00003379"/>
    <w:rsid w:val="000034B2"/>
    <w:rsid w:val="000034D3"/>
    <w:rsid w:val="00003511"/>
    <w:rsid w:val="000035A1"/>
    <w:rsid w:val="000035E1"/>
    <w:rsid w:val="00003C2C"/>
    <w:rsid w:val="00003CE8"/>
    <w:rsid w:val="00003CF2"/>
    <w:rsid w:val="00003D2F"/>
    <w:rsid w:val="00003D96"/>
    <w:rsid w:val="00003E36"/>
    <w:rsid w:val="00003EEC"/>
    <w:rsid w:val="00003F04"/>
    <w:rsid w:val="00003FD4"/>
    <w:rsid w:val="00004050"/>
    <w:rsid w:val="000040E5"/>
    <w:rsid w:val="00004306"/>
    <w:rsid w:val="0000431E"/>
    <w:rsid w:val="00004325"/>
    <w:rsid w:val="00004388"/>
    <w:rsid w:val="00004464"/>
    <w:rsid w:val="000045C9"/>
    <w:rsid w:val="0000472C"/>
    <w:rsid w:val="000049C3"/>
    <w:rsid w:val="000049D8"/>
    <w:rsid w:val="00004A76"/>
    <w:rsid w:val="00004ADE"/>
    <w:rsid w:val="00004AF6"/>
    <w:rsid w:val="00004AFC"/>
    <w:rsid w:val="00004B19"/>
    <w:rsid w:val="00004DE6"/>
    <w:rsid w:val="00004E3D"/>
    <w:rsid w:val="00004E69"/>
    <w:rsid w:val="00004EAD"/>
    <w:rsid w:val="00004FFB"/>
    <w:rsid w:val="00005005"/>
    <w:rsid w:val="00005503"/>
    <w:rsid w:val="00005574"/>
    <w:rsid w:val="0000598E"/>
    <w:rsid w:val="00005BD6"/>
    <w:rsid w:val="00005C7E"/>
    <w:rsid w:val="00005CF3"/>
    <w:rsid w:val="00005D4F"/>
    <w:rsid w:val="00005D81"/>
    <w:rsid w:val="0000601B"/>
    <w:rsid w:val="000060F7"/>
    <w:rsid w:val="000062A0"/>
    <w:rsid w:val="00006322"/>
    <w:rsid w:val="000063A8"/>
    <w:rsid w:val="000065C2"/>
    <w:rsid w:val="000065C4"/>
    <w:rsid w:val="00006715"/>
    <w:rsid w:val="00006B3A"/>
    <w:rsid w:val="00006C0D"/>
    <w:rsid w:val="00006D40"/>
    <w:rsid w:val="00006F85"/>
    <w:rsid w:val="00007166"/>
    <w:rsid w:val="000072C1"/>
    <w:rsid w:val="00007357"/>
    <w:rsid w:val="000073ED"/>
    <w:rsid w:val="00007541"/>
    <w:rsid w:val="0000764C"/>
    <w:rsid w:val="00007972"/>
    <w:rsid w:val="00007A9C"/>
    <w:rsid w:val="00007BD4"/>
    <w:rsid w:val="00007BEE"/>
    <w:rsid w:val="00007C89"/>
    <w:rsid w:val="00007D0B"/>
    <w:rsid w:val="00007D38"/>
    <w:rsid w:val="00007DC7"/>
    <w:rsid w:val="000100D5"/>
    <w:rsid w:val="0001029B"/>
    <w:rsid w:val="000103D1"/>
    <w:rsid w:val="000106A6"/>
    <w:rsid w:val="00010D91"/>
    <w:rsid w:val="00010DFF"/>
    <w:rsid w:val="00010E8C"/>
    <w:rsid w:val="00011070"/>
    <w:rsid w:val="00011164"/>
    <w:rsid w:val="0001124C"/>
    <w:rsid w:val="000116B9"/>
    <w:rsid w:val="000117F0"/>
    <w:rsid w:val="00011835"/>
    <w:rsid w:val="0001196B"/>
    <w:rsid w:val="00011B64"/>
    <w:rsid w:val="00011CAA"/>
    <w:rsid w:val="00011DBF"/>
    <w:rsid w:val="00011E28"/>
    <w:rsid w:val="00011F6B"/>
    <w:rsid w:val="000121A8"/>
    <w:rsid w:val="000121D2"/>
    <w:rsid w:val="00012295"/>
    <w:rsid w:val="00012366"/>
    <w:rsid w:val="00012910"/>
    <w:rsid w:val="00012999"/>
    <w:rsid w:val="00012BD4"/>
    <w:rsid w:val="00012BE9"/>
    <w:rsid w:val="00012DFE"/>
    <w:rsid w:val="00012E37"/>
    <w:rsid w:val="0001310C"/>
    <w:rsid w:val="00013335"/>
    <w:rsid w:val="00013359"/>
    <w:rsid w:val="00013393"/>
    <w:rsid w:val="000133B3"/>
    <w:rsid w:val="0001365F"/>
    <w:rsid w:val="00013696"/>
    <w:rsid w:val="00013699"/>
    <w:rsid w:val="000138AE"/>
    <w:rsid w:val="0001392C"/>
    <w:rsid w:val="000139A0"/>
    <w:rsid w:val="00013A75"/>
    <w:rsid w:val="00013B2C"/>
    <w:rsid w:val="00013B5D"/>
    <w:rsid w:val="00013BE9"/>
    <w:rsid w:val="00013DCB"/>
    <w:rsid w:val="0001405C"/>
    <w:rsid w:val="00014286"/>
    <w:rsid w:val="00014486"/>
    <w:rsid w:val="0001454D"/>
    <w:rsid w:val="000147E8"/>
    <w:rsid w:val="00014BDF"/>
    <w:rsid w:val="00014D44"/>
    <w:rsid w:val="00014E51"/>
    <w:rsid w:val="00014EE9"/>
    <w:rsid w:val="00014F13"/>
    <w:rsid w:val="00014F7C"/>
    <w:rsid w:val="00014FBB"/>
    <w:rsid w:val="00015029"/>
    <w:rsid w:val="000152B9"/>
    <w:rsid w:val="0001537C"/>
    <w:rsid w:val="000153FF"/>
    <w:rsid w:val="000154D4"/>
    <w:rsid w:val="0001564F"/>
    <w:rsid w:val="00015731"/>
    <w:rsid w:val="0001574F"/>
    <w:rsid w:val="0001578F"/>
    <w:rsid w:val="00015BED"/>
    <w:rsid w:val="00015C11"/>
    <w:rsid w:val="00015D12"/>
    <w:rsid w:val="00015EC4"/>
    <w:rsid w:val="00015F20"/>
    <w:rsid w:val="0001602F"/>
    <w:rsid w:val="00016060"/>
    <w:rsid w:val="000162C1"/>
    <w:rsid w:val="000163A2"/>
    <w:rsid w:val="000164B8"/>
    <w:rsid w:val="000164E9"/>
    <w:rsid w:val="00016501"/>
    <w:rsid w:val="00016516"/>
    <w:rsid w:val="00016597"/>
    <w:rsid w:val="0001689A"/>
    <w:rsid w:val="000168FD"/>
    <w:rsid w:val="00016BF1"/>
    <w:rsid w:val="00016CFF"/>
    <w:rsid w:val="00016D48"/>
    <w:rsid w:val="00016DB7"/>
    <w:rsid w:val="00016E8C"/>
    <w:rsid w:val="00016EAC"/>
    <w:rsid w:val="00017009"/>
    <w:rsid w:val="00017418"/>
    <w:rsid w:val="000176CF"/>
    <w:rsid w:val="0001782B"/>
    <w:rsid w:val="00020158"/>
    <w:rsid w:val="0002015F"/>
    <w:rsid w:val="00020204"/>
    <w:rsid w:val="0002032F"/>
    <w:rsid w:val="0002039A"/>
    <w:rsid w:val="00020486"/>
    <w:rsid w:val="0002069C"/>
    <w:rsid w:val="000206CD"/>
    <w:rsid w:val="000207C3"/>
    <w:rsid w:val="000207D8"/>
    <w:rsid w:val="00020CD5"/>
    <w:rsid w:val="00020D1A"/>
    <w:rsid w:val="00020E19"/>
    <w:rsid w:val="00020EA5"/>
    <w:rsid w:val="00020FAF"/>
    <w:rsid w:val="0002116D"/>
    <w:rsid w:val="000211A5"/>
    <w:rsid w:val="00021379"/>
    <w:rsid w:val="0002137B"/>
    <w:rsid w:val="000213D0"/>
    <w:rsid w:val="000214E1"/>
    <w:rsid w:val="00021BB8"/>
    <w:rsid w:val="00021BE7"/>
    <w:rsid w:val="00021CA1"/>
    <w:rsid w:val="00021E7F"/>
    <w:rsid w:val="000220E7"/>
    <w:rsid w:val="000222EC"/>
    <w:rsid w:val="000223E1"/>
    <w:rsid w:val="0002259D"/>
    <w:rsid w:val="000226B8"/>
    <w:rsid w:val="000227BD"/>
    <w:rsid w:val="000227D9"/>
    <w:rsid w:val="0002292A"/>
    <w:rsid w:val="00022AAA"/>
    <w:rsid w:val="00022CFF"/>
    <w:rsid w:val="00022D72"/>
    <w:rsid w:val="00022EC5"/>
    <w:rsid w:val="00023167"/>
    <w:rsid w:val="000233C5"/>
    <w:rsid w:val="00023440"/>
    <w:rsid w:val="00023C47"/>
    <w:rsid w:val="00023C4F"/>
    <w:rsid w:val="00023E51"/>
    <w:rsid w:val="00023E52"/>
    <w:rsid w:val="00023EDD"/>
    <w:rsid w:val="0002412B"/>
    <w:rsid w:val="00024191"/>
    <w:rsid w:val="000241C1"/>
    <w:rsid w:val="0002434C"/>
    <w:rsid w:val="00024527"/>
    <w:rsid w:val="00024598"/>
    <w:rsid w:val="00024771"/>
    <w:rsid w:val="000248CB"/>
    <w:rsid w:val="000248D9"/>
    <w:rsid w:val="00024C25"/>
    <w:rsid w:val="00024C4B"/>
    <w:rsid w:val="000252C7"/>
    <w:rsid w:val="00025787"/>
    <w:rsid w:val="000257D4"/>
    <w:rsid w:val="0002580C"/>
    <w:rsid w:val="0002583A"/>
    <w:rsid w:val="00025847"/>
    <w:rsid w:val="00025890"/>
    <w:rsid w:val="0002593A"/>
    <w:rsid w:val="000259D1"/>
    <w:rsid w:val="00025A06"/>
    <w:rsid w:val="00025B7F"/>
    <w:rsid w:val="00025E0F"/>
    <w:rsid w:val="00025F79"/>
    <w:rsid w:val="00026335"/>
    <w:rsid w:val="000263D4"/>
    <w:rsid w:val="000264F6"/>
    <w:rsid w:val="00026769"/>
    <w:rsid w:val="00026861"/>
    <w:rsid w:val="00026890"/>
    <w:rsid w:val="000269D4"/>
    <w:rsid w:val="00026BD4"/>
    <w:rsid w:val="00026CF0"/>
    <w:rsid w:val="00026D5B"/>
    <w:rsid w:val="00027044"/>
    <w:rsid w:val="0002718D"/>
    <w:rsid w:val="00027325"/>
    <w:rsid w:val="00027608"/>
    <w:rsid w:val="00027672"/>
    <w:rsid w:val="00027673"/>
    <w:rsid w:val="0002779F"/>
    <w:rsid w:val="00027945"/>
    <w:rsid w:val="00027994"/>
    <w:rsid w:val="00027A72"/>
    <w:rsid w:val="00027BFD"/>
    <w:rsid w:val="00027D42"/>
    <w:rsid w:val="00027EF3"/>
    <w:rsid w:val="00027F79"/>
    <w:rsid w:val="00027FAB"/>
    <w:rsid w:val="000303D5"/>
    <w:rsid w:val="00030570"/>
    <w:rsid w:val="000305EA"/>
    <w:rsid w:val="00030686"/>
    <w:rsid w:val="00030697"/>
    <w:rsid w:val="000306E4"/>
    <w:rsid w:val="00030720"/>
    <w:rsid w:val="0003079C"/>
    <w:rsid w:val="00030D5F"/>
    <w:rsid w:val="00030E93"/>
    <w:rsid w:val="00030EEB"/>
    <w:rsid w:val="00030F51"/>
    <w:rsid w:val="000310C1"/>
    <w:rsid w:val="00031121"/>
    <w:rsid w:val="000312FB"/>
    <w:rsid w:val="00031414"/>
    <w:rsid w:val="00031424"/>
    <w:rsid w:val="00031486"/>
    <w:rsid w:val="00031531"/>
    <w:rsid w:val="000315BD"/>
    <w:rsid w:val="00031A23"/>
    <w:rsid w:val="00031B94"/>
    <w:rsid w:val="00031CF2"/>
    <w:rsid w:val="00031D99"/>
    <w:rsid w:val="00031DE0"/>
    <w:rsid w:val="00031DF1"/>
    <w:rsid w:val="00031E93"/>
    <w:rsid w:val="00032165"/>
    <w:rsid w:val="000323F9"/>
    <w:rsid w:val="000324D9"/>
    <w:rsid w:val="00032B54"/>
    <w:rsid w:val="00032C4F"/>
    <w:rsid w:val="00032E65"/>
    <w:rsid w:val="00032F11"/>
    <w:rsid w:val="00033122"/>
    <w:rsid w:val="0003314A"/>
    <w:rsid w:val="00033347"/>
    <w:rsid w:val="00033370"/>
    <w:rsid w:val="00033639"/>
    <w:rsid w:val="000336C5"/>
    <w:rsid w:val="000336F9"/>
    <w:rsid w:val="00033706"/>
    <w:rsid w:val="00033821"/>
    <w:rsid w:val="000338B0"/>
    <w:rsid w:val="00033A62"/>
    <w:rsid w:val="00033C33"/>
    <w:rsid w:val="00033C6D"/>
    <w:rsid w:val="00033E91"/>
    <w:rsid w:val="00034066"/>
    <w:rsid w:val="0003412C"/>
    <w:rsid w:val="00034344"/>
    <w:rsid w:val="00034428"/>
    <w:rsid w:val="000344AA"/>
    <w:rsid w:val="00034503"/>
    <w:rsid w:val="0003479B"/>
    <w:rsid w:val="00034841"/>
    <w:rsid w:val="00034886"/>
    <w:rsid w:val="00034907"/>
    <w:rsid w:val="00034A79"/>
    <w:rsid w:val="00034BEC"/>
    <w:rsid w:val="00034BFA"/>
    <w:rsid w:val="00034E44"/>
    <w:rsid w:val="000350A9"/>
    <w:rsid w:val="0003515C"/>
    <w:rsid w:val="0003526D"/>
    <w:rsid w:val="00035530"/>
    <w:rsid w:val="000355D2"/>
    <w:rsid w:val="000356B6"/>
    <w:rsid w:val="000357D8"/>
    <w:rsid w:val="000358AE"/>
    <w:rsid w:val="00035A03"/>
    <w:rsid w:val="00035D8F"/>
    <w:rsid w:val="00035E1F"/>
    <w:rsid w:val="00035EE5"/>
    <w:rsid w:val="00036212"/>
    <w:rsid w:val="000362AC"/>
    <w:rsid w:val="00036596"/>
    <w:rsid w:val="00036895"/>
    <w:rsid w:val="00036AB1"/>
    <w:rsid w:val="00036B41"/>
    <w:rsid w:val="00036BED"/>
    <w:rsid w:val="00036CE1"/>
    <w:rsid w:val="00036DC8"/>
    <w:rsid w:val="00036DD9"/>
    <w:rsid w:val="00036E5C"/>
    <w:rsid w:val="00036F9A"/>
    <w:rsid w:val="000371BE"/>
    <w:rsid w:val="00037562"/>
    <w:rsid w:val="00037692"/>
    <w:rsid w:val="000379CA"/>
    <w:rsid w:val="00037A8C"/>
    <w:rsid w:val="00037B5C"/>
    <w:rsid w:val="00037BF1"/>
    <w:rsid w:val="00037E4F"/>
    <w:rsid w:val="0004023A"/>
    <w:rsid w:val="000402C5"/>
    <w:rsid w:val="00040863"/>
    <w:rsid w:val="000408E9"/>
    <w:rsid w:val="00040A6E"/>
    <w:rsid w:val="00040ACB"/>
    <w:rsid w:val="00040B8A"/>
    <w:rsid w:val="00040B9C"/>
    <w:rsid w:val="00040BD1"/>
    <w:rsid w:val="00040DA8"/>
    <w:rsid w:val="00040F4B"/>
    <w:rsid w:val="00041004"/>
    <w:rsid w:val="000410AE"/>
    <w:rsid w:val="000410C4"/>
    <w:rsid w:val="00041328"/>
    <w:rsid w:val="00041336"/>
    <w:rsid w:val="000413A6"/>
    <w:rsid w:val="00041487"/>
    <w:rsid w:val="0004157F"/>
    <w:rsid w:val="000415F8"/>
    <w:rsid w:val="000418C6"/>
    <w:rsid w:val="000419F7"/>
    <w:rsid w:val="00041B80"/>
    <w:rsid w:val="00041D2D"/>
    <w:rsid w:val="0004249C"/>
    <w:rsid w:val="00042726"/>
    <w:rsid w:val="00042951"/>
    <w:rsid w:val="00042AEF"/>
    <w:rsid w:val="00042B8F"/>
    <w:rsid w:val="00042C9C"/>
    <w:rsid w:val="00042D0C"/>
    <w:rsid w:val="00042DC5"/>
    <w:rsid w:val="00042F3E"/>
    <w:rsid w:val="000430E3"/>
    <w:rsid w:val="000430F7"/>
    <w:rsid w:val="00043293"/>
    <w:rsid w:val="000433C2"/>
    <w:rsid w:val="000433D8"/>
    <w:rsid w:val="0004351F"/>
    <w:rsid w:val="0004373F"/>
    <w:rsid w:val="00043AE5"/>
    <w:rsid w:val="00043D5A"/>
    <w:rsid w:val="00043DAD"/>
    <w:rsid w:val="00043DD2"/>
    <w:rsid w:val="00043E2E"/>
    <w:rsid w:val="00043F8F"/>
    <w:rsid w:val="00043FCE"/>
    <w:rsid w:val="00044157"/>
    <w:rsid w:val="000443E0"/>
    <w:rsid w:val="00044557"/>
    <w:rsid w:val="000445B1"/>
    <w:rsid w:val="000447CC"/>
    <w:rsid w:val="00044965"/>
    <w:rsid w:val="00044A4C"/>
    <w:rsid w:val="00044B01"/>
    <w:rsid w:val="00044B61"/>
    <w:rsid w:val="00044DD3"/>
    <w:rsid w:val="00044E9F"/>
    <w:rsid w:val="00044EEE"/>
    <w:rsid w:val="00044F6A"/>
    <w:rsid w:val="00044F95"/>
    <w:rsid w:val="00044FB7"/>
    <w:rsid w:val="000452DA"/>
    <w:rsid w:val="0004583D"/>
    <w:rsid w:val="00045868"/>
    <w:rsid w:val="000459BF"/>
    <w:rsid w:val="000459E4"/>
    <w:rsid w:val="00045A25"/>
    <w:rsid w:val="00045A89"/>
    <w:rsid w:val="00045AB9"/>
    <w:rsid w:val="00045FF0"/>
    <w:rsid w:val="00046067"/>
    <w:rsid w:val="000462D4"/>
    <w:rsid w:val="00046338"/>
    <w:rsid w:val="0004635E"/>
    <w:rsid w:val="00046565"/>
    <w:rsid w:val="00046745"/>
    <w:rsid w:val="00046AF3"/>
    <w:rsid w:val="00046CDC"/>
    <w:rsid w:val="00046DA3"/>
    <w:rsid w:val="00046E7C"/>
    <w:rsid w:val="00047005"/>
    <w:rsid w:val="0004700F"/>
    <w:rsid w:val="000470D4"/>
    <w:rsid w:val="00047142"/>
    <w:rsid w:val="000473BA"/>
    <w:rsid w:val="0004743A"/>
    <w:rsid w:val="00047517"/>
    <w:rsid w:val="000476AA"/>
    <w:rsid w:val="000478C6"/>
    <w:rsid w:val="000478DA"/>
    <w:rsid w:val="00047901"/>
    <w:rsid w:val="00047B4D"/>
    <w:rsid w:val="00047D17"/>
    <w:rsid w:val="00047DE5"/>
    <w:rsid w:val="00047EA9"/>
    <w:rsid w:val="00050131"/>
    <w:rsid w:val="00050295"/>
    <w:rsid w:val="000502F9"/>
    <w:rsid w:val="000503B2"/>
    <w:rsid w:val="00050458"/>
    <w:rsid w:val="000506E0"/>
    <w:rsid w:val="000508C6"/>
    <w:rsid w:val="00050AC0"/>
    <w:rsid w:val="00050B92"/>
    <w:rsid w:val="00050CB0"/>
    <w:rsid w:val="000512FA"/>
    <w:rsid w:val="0005137F"/>
    <w:rsid w:val="000515C8"/>
    <w:rsid w:val="0005185D"/>
    <w:rsid w:val="000518F0"/>
    <w:rsid w:val="00051920"/>
    <w:rsid w:val="00051A9E"/>
    <w:rsid w:val="00051CA3"/>
    <w:rsid w:val="00051CF6"/>
    <w:rsid w:val="00051DDD"/>
    <w:rsid w:val="00051E4D"/>
    <w:rsid w:val="00051E85"/>
    <w:rsid w:val="00051F85"/>
    <w:rsid w:val="00052052"/>
    <w:rsid w:val="000521AA"/>
    <w:rsid w:val="000521C7"/>
    <w:rsid w:val="000521FA"/>
    <w:rsid w:val="000522FB"/>
    <w:rsid w:val="000523D8"/>
    <w:rsid w:val="000524A7"/>
    <w:rsid w:val="00052638"/>
    <w:rsid w:val="00052676"/>
    <w:rsid w:val="00052947"/>
    <w:rsid w:val="00052D10"/>
    <w:rsid w:val="00052DC7"/>
    <w:rsid w:val="00052DE1"/>
    <w:rsid w:val="00052E0F"/>
    <w:rsid w:val="00052E28"/>
    <w:rsid w:val="00052E65"/>
    <w:rsid w:val="000531F5"/>
    <w:rsid w:val="000534CA"/>
    <w:rsid w:val="000534FA"/>
    <w:rsid w:val="00053855"/>
    <w:rsid w:val="00053986"/>
    <w:rsid w:val="000539AB"/>
    <w:rsid w:val="00053A96"/>
    <w:rsid w:val="00053B8F"/>
    <w:rsid w:val="00053C14"/>
    <w:rsid w:val="00053EB4"/>
    <w:rsid w:val="00053ED8"/>
    <w:rsid w:val="000543A9"/>
    <w:rsid w:val="00054866"/>
    <w:rsid w:val="000549F8"/>
    <w:rsid w:val="00054A6B"/>
    <w:rsid w:val="00054C11"/>
    <w:rsid w:val="00054CE8"/>
    <w:rsid w:val="00054D2E"/>
    <w:rsid w:val="00054F3E"/>
    <w:rsid w:val="000550BD"/>
    <w:rsid w:val="00055286"/>
    <w:rsid w:val="000552C3"/>
    <w:rsid w:val="00055344"/>
    <w:rsid w:val="000555BF"/>
    <w:rsid w:val="00055673"/>
    <w:rsid w:val="00055B70"/>
    <w:rsid w:val="00055DBE"/>
    <w:rsid w:val="00055F9F"/>
    <w:rsid w:val="0005604B"/>
    <w:rsid w:val="000562F2"/>
    <w:rsid w:val="0005631A"/>
    <w:rsid w:val="000564CD"/>
    <w:rsid w:val="000565E5"/>
    <w:rsid w:val="000567E9"/>
    <w:rsid w:val="00056811"/>
    <w:rsid w:val="00056825"/>
    <w:rsid w:val="00056AF7"/>
    <w:rsid w:val="00056C0B"/>
    <w:rsid w:val="00056E54"/>
    <w:rsid w:val="00056EF5"/>
    <w:rsid w:val="000570ED"/>
    <w:rsid w:val="00057198"/>
    <w:rsid w:val="00057548"/>
    <w:rsid w:val="000576B1"/>
    <w:rsid w:val="00057D81"/>
    <w:rsid w:val="00057E35"/>
    <w:rsid w:val="00060099"/>
    <w:rsid w:val="0006018C"/>
    <w:rsid w:val="000601E5"/>
    <w:rsid w:val="00060245"/>
    <w:rsid w:val="00060330"/>
    <w:rsid w:val="0006037E"/>
    <w:rsid w:val="0006042D"/>
    <w:rsid w:val="00060499"/>
    <w:rsid w:val="0006070E"/>
    <w:rsid w:val="00060753"/>
    <w:rsid w:val="000607F3"/>
    <w:rsid w:val="000608F2"/>
    <w:rsid w:val="00060961"/>
    <w:rsid w:val="000609B5"/>
    <w:rsid w:val="00060B4D"/>
    <w:rsid w:val="00060B8C"/>
    <w:rsid w:val="00060BD5"/>
    <w:rsid w:val="00060CE7"/>
    <w:rsid w:val="00060D49"/>
    <w:rsid w:val="00060EFE"/>
    <w:rsid w:val="00060F23"/>
    <w:rsid w:val="00060F52"/>
    <w:rsid w:val="0006106C"/>
    <w:rsid w:val="00061185"/>
    <w:rsid w:val="000615B3"/>
    <w:rsid w:val="00061840"/>
    <w:rsid w:val="00061964"/>
    <w:rsid w:val="00061A56"/>
    <w:rsid w:val="00061AEF"/>
    <w:rsid w:val="00061AFE"/>
    <w:rsid w:val="00061CB5"/>
    <w:rsid w:val="00061E50"/>
    <w:rsid w:val="00061E79"/>
    <w:rsid w:val="00062052"/>
    <w:rsid w:val="000622A8"/>
    <w:rsid w:val="0006248D"/>
    <w:rsid w:val="000624C9"/>
    <w:rsid w:val="00062A41"/>
    <w:rsid w:val="00062B85"/>
    <w:rsid w:val="00062BA0"/>
    <w:rsid w:val="00062C1F"/>
    <w:rsid w:val="00062CAA"/>
    <w:rsid w:val="00062F72"/>
    <w:rsid w:val="0006330C"/>
    <w:rsid w:val="0006333D"/>
    <w:rsid w:val="00063361"/>
    <w:rsid w:val="000633CA"/>
    <w:rsid w:val="0006340D"/>
    <w:rsid w:val="00063437"/>
    <w:rsid w:val="000634EB"/>
    <w:rsid w:val="00063673"/>
    <w:rsid w:val="0006369E"/>
    <w:rsid w:val="00063887"/>
    <w:rsid w:val="00063891"/>
    <w:rsid w:val="00063C70"/>
    <w:rsid w:val="00063C84"/>
    <w:rsid w:val="00063E9B"/>
    <w:rsid w:val="00064113"/>
    <w:rsid w:val="00064186"/>
    <w:rsid w:val="0006426D"/>
    <w:rsid w:val="00064391"/>
    <w:rsid w:val="0006458B"/>
    <w:rsid w:val="000645C0"/>
    <w:rsid w:val="000645EC"/>
    <w:rsid w:val="000648A0"/>
    <w:rsid w:val="0006499F"/>
    <w:rsid w:val="00064B59"/>
    <w:rsid w:val="00064C23"/>
    <w:rsid w:val="00064E9C"/>
    <w:rsid w:val="00064F03"/>
    <w:rsid w:val="0006516F"/>
    <w:rsid w:val="000651F6"/>
    <w:rsid w:val="00065219"/>
    <w:rsid w:val="00065241"/>
    <w:rsid w:val="000653CC"/>
    <w:rsid w:val="0006552B"/>
    <w:rsid w:val="000656BD"/>
    <w:rsid w:val="0006588A"/>
    <w:rsid w:val="00065915"/>
    <w:rsid w:val="0006598C"/>
    <w:rsid w:val="000659C0"/>
    <w:rsid w:val="00065B71"/>
    <w:rsid w:val="00065C39"/>
    <w:rsid w:val="00065CF9"/>
    <w:rsid w:val="00065D9F"/>
    <w:rsid w:val="00065DED"/>
    <w:rsid w:val="00066090"/>
    <w:rsid w:val="00066B32"/>
    <w:rsid w:val="00066B78"/>
    <w:rsid w:val="00066CB4"/>
    <w:rsid w:val="00066D4D"/>
    <w:rsid w:val="00066D8A"/>
    <w:rsid w:val="00066DD2"/>
    <w:rsid w:val="00067060"/>
    <w:rsid w:val="000672E8"/>
    <w:rsid w:val="0006740D"/>
    <w:rsid w:val="000674D7"/>
    <w:rsid w:val="00067570"/>
    <w:rsid w:val="000675E4"/>
    <w:rsid w:val="00067628"/>
    <w:rsid w:val="00067630"/>
    <w:rsid w:val="00067989"/>
    <w:rsid w:val="00067BBD"/>
    <w:rsid w:val="00067BDC"/>
    <w:rsid w:val="00067BE9"/>
    <w:rsid w:val="00067E7B"/>
    <w:rsid w:val="000700F5"/>
    <w:rsid w:val="00070273"/>
    <w:rsid w:val="000702BF"/>
    <w:rsid w:val="00070321"/>
    <w:rsid w:val="00070626"/>
    <w:rsid w:val="000707B5"/>
    <w:rsid w:val="00070972"/>
    <w:rsid w:val="00070AFA"/>
    <w:rsid w:val="00070CDC"/>
    <w:rsid w:val="00070D75"/>
    <w:rsid w:val="00070F88"/>
    <w:rsid w:val="00071098"/>
    <w:rsid w:val="00071113"/>
    <w:rsid w:val="0007112D"/>
    <w:rsid w:val="00071328"/>
    <w:rsid w:val="0007136C"/>
    <w:rsid w:val="00071396"/>
    <w:rsid w:val="000713C0"/>
    <w:rsid w:val="00071414"/>
    <w:rsid w:val="000714B8"/>
    <w:rsid w:val="00071CD1"/>
    <w:rsid w:val="00072211"/>
    <w:rsid w:val="0007227E"/>
    <w:rsid w:val="000722C4"/>
    <w:rsid w:val="0007232F"/>
    <w:rsid w:val="00072550"/>
    <w:rsid w:val="000729EB"/>
    <w:rsid w:val="00072AB0"/>
    <w:rsid w:val="00072CA8"/>
    <w:rsid w:val="00072CB8"/>
    <w:rsid w:val="00072DAA"/>
    <w:rsid w:val="00072E78"/>
    <w:rsid w:val="00073047"/>
    <w:rsid w:val="00073053"/>
    <w:rsid w:val="000730F7"/>
    <w:rsid w:val="00073106"/>
    <w:rsid w:val="00073492"/>
    <w:rsid w:val="000734C9"/>
    <w:rsid w:val="000734DE"/>
    <w:rsid w:val="00073548"/>
    <w:rsid w:val="0007370D"/>
    <w:rsid w:val="0007378B"/>
    <w:rsid w:val="00073A4A"/>
    <w:rsid w:val="00073A4B"/>
    <w:rsid w:val="00073B80"/>
    <w:rsid w:val="00073C28"/>
    <w:rsid w:val="00073F6C"/>
    <w:rsid w:val="00073FBC"/>
    <w:rsid w:val="00073FFE"/>
    <w:rsid w:val="00074074"/>
    <w:rsid w:val="00074CB3"/>
    <w:rsid w:val="00074D77"/>
    <w:rsid w:val="00074FA0"/>
    <w:rsid w:val="0007507E"/>
    <w:rsid w:val="000750D7"/>
    <w:rsid w:val="0007520F"/>
    <w:rsid w:val="00075307"/>
    <w:rsid w:val="00075351"/>
    <w:rsid w:val="00075467"/>
    <w:rsid w:val="000754C4"/>
    <w:rsid w:val="0007572F"/>
    <w:rsid w:val="00075906"/>
    <w:rsid w:val="00075938"/>
    <w:rsid w:val="00075985"/>
    <w:rsid w:val="000759B8"/>
    <w:rsid w:val="00075A15"/>
    <w:rsid w:val="00075B5D"/>
    <w:rsid w:val="00075CCE"/>
    <w:rsid w:val="000760D6"/>
    <w:rsid w:val="00076133"/>
    <w:rsid w:val="000761BF"/>
    <w:rsid w:val="000761CD"/>
    <w:rsid w:val="000762A0"/>
    <w:rsid w:val="000762B7"/>
    <w:rsid w:val="0007633D"/>
    <w:rsid w:val="0007634F"/>
    <w:rsid w:val="000763C1"/>
    <w:rsid w:val="00076434"/>
    <w:rsid w:val="00076557"/>
    <w:rsid w:val="0007662E"/>
    <w:rsid w:val="00076703"/>
    <w:rsid w:val="000767BC"/>
    <w:rsid w:val="00076806"/>
    <w:rsid w:val="00076A1F"/>
    <w:rsid w:val="00076C86"/>
    <w:rsid w:val="00076F79"/>
    <w:rsid w:val="00077016"/>
    <w:rsid w:val="00077191"/>
    <w:rsid w:val="000771F6"/>
    <w:rsid w:val="000773B0"/>
    <w:rsid w:val="0007741B"/>
    <w:rsid w:val="000774E4"/>
    <w:rsid w:val="00077502"/>
    <w:rsid w:val="000775F9"/>
    <w:rsid w:val="0007767D"/>
    <w:rsid w:val="0007787A"/>
    <w:rsid w:val="000779AE"/>
    <w:rsid w:val="00077BFA"/>
    <w:rsid w:val="00077C9C"/>
    <w:rsid w:val="00080094"/>
    <w:rsid w:val="00080399"/>
    <w:rsid w:val="00080403"/>
    <w:rsid w:val="0008049A"/>
    <w:rsid w:val="000805DB"/>
    <w:rsid w:val="000806A9"/>
    <w:rsid w:val="00080701"/>
    <w:rsid w:val="00080AD6"/>
    <w:rsid w:val="00080C92"/>
    <w:rsid w:val="00080DB1"/>
    <w:rsid w:val="00080F0C"/>
    <w:rsid w:val="000810FC"/>
    <w:rsid w:val="00081227"/>
    <w:rsid w:val="0008124E"/>
    <w:rsid w:val="000812C2"/>
    <w:rsid w:val="00081514"/>
    <w:rsid w:val="0008166F"/>
    <w:rsid w:val="00081917"/>
    <w:rsid w:val="000819E7"/>
    <w:rsid w:val="00081A5D"/>
    <w:rsid w:val="00081BB8"/>
    <w:rsid w:val="00081BCC"/>
    <w:rsid w:val="00081DF6"/>
    <w:rsid w:val="00081FD0"/>
    <w:rsid w:val="0008207E"/>
    <w:rsid w:val="00082143"/>
    <w:rsid w:val="00082183"/>
    <w:rsid w:val="00082213"/>
    <w:rsid w:val="0008221B"/>
    <w:rsid w:val="000822FC"/>
    <w:rsid w:val="000824DF"/>
    <w:rsid w:val="00082594"/>
    <w:rsid w:val="000825D7"/>
    <w:rsid w:val="00082911"/>
    <w:rsid w:val="00082A5E"/>
    <w:rsid w:val="00082A86"/>
    <w:rsid w:val="00082AE4"/>
    <w:rsid w:val="00082C3F"/>
    <w:rsid w:val="00082CD1"/>
    <w:rsid w:val="00082DA0"/>
    <w:rsid w:val="00082DC2"/>
    <w:rsid w:val="00082ECC"/>
    <w:rsid w:val="00082EE0"/>
    <w:rsid w:val="00082F48"/>
    <w:rsid w:val="00082F89"/>
    <w:rsid w:val="00083027"/>
    <w:rsid w:val="000830B8"/>
    <w:rsid w:val="0008312E"/>
    <w:rsid w:val="000832E4"/>
    <w:rsid w:val="0008355E"/>
    <w:rsid w:val="00083692"/>
    <w:rsid w:val="00083AA7"/>
    <w:rsid w:val="00083BA3"/>
    <w:rsid w:val="00084080"/>
    <w:rsid w:val="00084188"/>
    <w:rsid w:val="000841B8"/>
    <w:rsid w:val="000841BF"/>
    <w:rsid w:val="00084401"/>
    <w:rsid w:val="0008444A"/>
    <w:rsid w:val="0008446B"/>
    <w:rsid w:val="00084499"/>
    <w:rsid w:val="000844FA"/>
    <w:rsid w:val="00084626"/>
    <w:rsid w:val="000846F5"/>
    <w:rsid w:val="00084708"/>
    <w:rsid w:val="00084784"/>
    <w:rsid w:val="00084804"/>
    <w:rsid w:val="000848E8"/>
    <w:rsid w:val="00084918"/>
    <w:rsid w:val="000849A0"/>
    <w:rsid w:val="00084BE3"/>
    <w:rsid w:val="00084C7F"/>
    <w:rsid w:val="00084E0D"/>
    <w:rsid w:val="00084FC3"/>
    <w:rsid w:val="00085071"/>
    <w:rsid w:val="00085232"/>
    <w:rsid w:val="000853FC"/>
    <w:rsid w:val="00085416"/>
    <w:rsid w:val="0008561E"/>
    <w:rsid w:val="0008571E"/>
    <w:rsid w:val="000857A9"/>
    <w:rsid w:val="000859B2"/>
    <w:rsid w:val="000859BB"/>
    <w:rsid w:val="00085B4F"/>
    <w:rsid w:val="00085BB6"/>
    <w:rsid w:val="00085E39"/>
    <w:rsid w:val="00085F19"/>
    <w:rsid w:val="00085F6A"/>
    <w:rsid w:val="0008629C"/>
    <w:rsid w:val="000864B7"/>
    <w:rsid w:val="0008661E"/>
    <w:rsid w:val="000867DF"/>
    <w:rsid w:val="000868BF"/>
    <w:rsid w:val="00086963"/>
    <w:rsid w:val="00086C10"/>
    <w:rsid w:val="00086E90"/>
    <w:rsid w:val="00086F8D"/>
    <w:rsid w:val="00086FD5"/>
    <w:rsid w:val="0008702C"/>
    <w:rsid w:val="00087076"/>
    <w:rsid w:val="000870A5"/>
    <w:rsid w:val="0008766A"/>
    <w:rsid w:val="00087834"/>
    <w:rsid w:val="000878D2"/>
    <w:rsid w:val="00087C13"/>
    <w:rsid w:val="00087F20"/>
    <w:rsid w:val="0009039C"/>
    <w:rsid w:val="00090698"/>
    <w:rsid w:val="000909C3"/>
    <w:rsid w:val="00090C55"/>
    <w:rsid w:val="00090D21"/>
    <w:rsid w:val="00090E18"/>
    <w:rsid w:val="00090F2E"/>
    <w:rsid w:val="000911C7"/>
    <w:rsid w:val="00091527"/>
    <w:rsid w:val="000916DD"/>
    <w:rsid w:val="0009183F"/>
    <w:rsid w:val="0009199D"/>
    <w:rsid w:val="000919AF"/>
    <w:rsid w:val="00091AFE"/>
    <w:rsid w:val="00091CE3"/>
    <w:rsid w:val="00091CF8"/>
    <w:rsid w:val="00091D29"/>
    <w:rsid w:val="0009210A"/>
    <w:rsid w:val="0009215E"/>
    <w:rsid w:val="00092344"/>
    <w:rsid w:val="000924AB"/>
    <w:rsid w:val="000924E9"/>
    <w:rsid w:val="000925C2"/>
    <w:rsid w:val="0009279C"/>
    <w:rsid w:val="000927F4"/>
    <w:rsid w:val="0009286A"/>
    <w:rsid w:val="0009286B"/>
    <w:rsid w:val="00092923"/>
    <w:rsid w:val="00092A90"/>
    <w:rsid w:val="00092AE1"/>
    <w:rsid w:val="00092B40"/>
    <w:rsid w:val="00092B46"/>
    <w:rsid w:val="00092B83"/>
    <w:rsid w:val="00092CEE"/>
    <w:rsid w:val="00092D6B"/>
    <w:rsid w:val="00092E84"/>
    <w:rsid w:val="00092ED2"/>
    <w:rsid w:val="00092EFD"/>
    <w:rsid w:val="00092FD4"/>
    <w:rsid w:val="00093073"/>
    <w:rsid w:val="000932B7"/>
    <w:rsid w:val="000932BB"/>
    <w:rsid w:val="000933A6"/>
    <w:rsid w:val="000933AF"/>
    <w:rsid w:val="00093780"/>
    <w:rsid w:val="0009381E"/>
    <w:rsid w:val="000939B6"/>
    <w:rsid w:val="000939DA"/>
    <w:rsid w:val="00093ACA"/>
    <w:rsid w:val="00093AE6"/>
    <w:rsid w:val="00093B01"/>
    <w:rsid w:val="00093D62"/>
    <w:rsid w:val="00093E96"/>
    <w:rsid w:val="00093F43"/>
    <w:rsid w:val="00094034"/>
    <w:rsid w:val="000940B7"/>
    <w:rsid w:val="000940D9"/>
    <w:rsid w:val="0009418A"/>
    <w:rsid w:val="00094279"/>
    <w:rsid w:val="0009489A"/>
    <w:rsid w:val="000948EF"/>
    <w:rsid w:val="00094BA1"/>
    <w:rsid w:val="00094BB5"/>
    <w:rsid w:val="00094D89"/>
    <w:rsid w:val="00094E8D"/>
    <w:rsid w:val="00095242"/>
    <w:rsid w:val="0009542F"/>
    <w:rsid w:val="00095479"/>
    <w:rsid w:val="000955C2"/>
    <w:rsid w:val="00095629"/>
    <w:rsid w:val="00095677"/>
    <w:rsid w:val="0009583A"/>
    <w:rsid w:val="0009588F"/>
    <w:rsid w:val="00095B7E"/>
    <w:rsid w:val="00095C41"/>
    <w:rsid w:val="00095D5F"/>
    <w:rsid w:val="00095DC7"/>
    <w:rsid w:val="00095DEF"/>
    <w:rsid w:val="0009616A"/>
    <w:rsid w:val="000963EA"/>
    <w:rsid w:val="0009661D"/>
    <w:rsid w:val="00096809"/>
    <w:rsid w:val="00096823"/>
    <w:rsid w:val="00096892"/>
    <w:rsid w:val="00096A4D"/>
    <w:rsid w:val="00096A74"/>
    <w:rsid w:val="00096CA6"/>
    <w:rsid w:val="00096CEB"/>
    <w:rsid w:val="00096DB8"/>
    <w:rsid w:val="00096EE2"/>
    <w:rsid w:val="000971E9"/>
    <w:rsid w:val="00097369"/>
    <w:rsid w:val="0009743C"/>
    <w:rsid w:val="0009758B"/>
    <w:rsid w:val="0009791D"/>
    <w:rsid w:val="000979AE"/>
    <w:rsid w:val="000979DE"/>
    <w:rsid w:val="00097C13"/>
    <w:rsid w:val="00097CCC"/>
    <w:rsid w:val="00097D1D"/>
    <w:rsid w:val="00097E83"/>
    <w:rsid w:val="000A015B"/>
    <w:rsid w:val="000A01BC"/>
    <w:rsid w:val="000A06FE"/>
    <w:rsid w:val="000A0779"/>
    <w:rsid w:val="000A07E5"/>
    <w:rsid w:val="000A0C11"/>
    <w:rsid w:val="000A0E97"/>
    <w:rsid w:val="000A0EF5"/>
    <w:rsid w:val="000A0F1D"/>
    <w:rsid w:val="000A102C"/>
    <w:rsid w:val="000A1072"/>
    <w:rsid w:val="000A1121"/>
    <w:rsid w:val="000A114A"/>
    <w:rsid w:val="000A119F"/>
    <w:rsid w:val="000A11BC"/>
    <w:rsid w:val="000A11DD"/>
    <w:rsid w:val="000A17B9"/>
    <w:rsid w:val="000A17DF"/>
    <w:rsid w:val="000A18BF"/>
    <w:rsid w:val="000A1916"/>
    <w:rsid w:val="000A1D2B"/>
    <w:rsid w:val="000A1DD5"/>
    <w:rsid w:val="000A21F5"/>
    <w:rsid w:val="000A22B3"/>
    <w:rsid w:val="000A2819"/>
    <w:rsid w:val="000A2AA0"/>
    <w:rsid w:val="000A2ACA"/>
    <w:rsid w:val="000A2D3F"/>
    <w:rsid w:val="000A2E05"/>
    <w:rsid w:val="000A2FD4"/>
    <w:rsid w:val="000A3156"/>
    <w:rsid w:val="000A328D"/>
    <w:rsid w:val="000A347C"/>
    <w:rsid w:val="000A360A"/>
    <w:rsid w:val="000A362E"/>
    <w:rsid w:val="000A3749"/>
    <w:rsid w:val="000A3973"/>
    <w:rsid w:val="000A3A1E"/>
    <w:rsid w:val="000A3B9F"/>
    <w:rsid w:val="000A3CC2"/>
    <w:rsid w:val="000A3D51"/>
    <w:rsid w:val="000A3DE0"/>
    <w:rsid w:val="000A3E80"/>
    <w:rsid w:val="000A3EC6"/>
    <w:rsid w:val="000A4001"/>
    <w:rsid w:val="000A4028"/>
    <w:rsid w:val="000A43CD"/>
    <w:rsid w:val="000A43E0"/>
    <w:rsid w:val="000A44F5"/>
    <w:rsid w:val="000A44F6"/>
    <w:rsid w:val="000A46D9"/>
    <w:rsid w:val="000A4A57"/>
    <w:rsid w:val="000A4B10"/>
    <w:rsid w:val="000A4B5B"/>
    <w:rsid w:val="000A4BAF"/>
    <w:rsid w:val="000A4C65"/>
    <w:rsid w:val="000A4CB2"/>
    <w:rsid w:val="000A4D05"/>
    <w:rsid w:val="000A4E0A"/>
    <w:rsid w:val="000A4FDD"/>
    <w:rsid w:val="000A506F"/>
    <w:rsid w:val="000A5483"/>
    <w:rsid w:val="000A54FE"/>
    <w:rsid w:val="000A5579"/>
    <w:rsid w:val="000A5713"/>
    <w:rsid w:val="000A5793"/>
    <w:rsid w:val="000A57BF"/>
    <w:rsid w:val="000A58DB"/>
    <w:rsid w:val="000A5B3E"/>
    <w:rsid w:val="000A5BA7"/>
    <w:rsid w:val="000A5BBA"/>
    <w:rsid w:val="000A5C04"/>
    <w:rsid w:val="000A5E2B"/>
    <w:rsid w:val="000A6263"/>
    <w:rsid w:val="000A6268"/>
    <w:rsid w:val="000A6438"/>
    <w:rsid w:val="000A668E"/>
    <w:rsid w:val="000A66C9"/>
    <w:rsid w:val="000A6724"/>
    <w:rsid w:val="000A6732"/>
    <w:rsid w:val="000A6835"/>
    <w:rsid w:val="000A6A52"/>
    <w:rsid w:val="000A6AA0"/>
    <w:rsid w:val="000A6ABD"/>
    <w:rsid w:val="000A6BA6"/>
    <w:rsid w:val="000A6CC5"/>
    <w:rsid w:val="000A6E20"/>
    <w:rsid w:val="000A70AA"/>
    <w:rsid w:val="000A71FF"/>
    <w:rsid w:val="000A7436"/>
    <w:rsid w:val="000A757E"/>
    <w:rsid w:val="000A76D1"/>
    <w:rsid w:val="000A76FC"/>
    <w:rsid w:val="000A77E4"/>
    <w:rsid w:val="000A7877"/>
    <w:rsid w:val="000A7A43"/>
    <w:rsid w:val="000A7A93"/>
    <w:rsid w:val="000A7AA3"/>
    <w:rsid w:val="000A7CAB"/>
    <w:rsid w:val="000A7DF3"/>
    <w:rsid w:val="000A7EE4"/>
    <w:rsid w:val="000B0165"/>
    <w:rsid w:val="000B01CF"/>
    <w:rsid w:val="000B02B5"/>
    <w:rsid w:val="000B02BA"/>
    <w:rsid w:val="000B035C"/>
    <w:rsid w:val="000B0410"/>
    <w:rsid w:val="000B041E"/>
    <w:rsid w:val="000B0731"/>
    <w:rsid w:val="000B0759"/>
    <w:rsid w:val="000B075A"/>
    <w:rsid w:val="000B0AEF"/>
    <w:rsid w:val="000B1160"/>
    <w:rsid w:val="000B12EF"/>
    <w:rsid w:val="000B139F"/>
    <w:rsid w:val="000B13A0"/>
    <w:rsid w:val="000B1A0C"/>
    <w:rsid w:val="000B1AFD"/>
    <w:rsid w:val="000B1B63"/>
    <w:rsid w:val="000B1E13"/>
    <w:rsid w:val="000B1E22"/>
    <w:rsid w:val="000B1E2A"/>
    <w:rsid w:val="000B1E46"/>
    <w:rsid w:val="000B201C"/>
    <w:rsid w:val="000B203E"/>
    <w:rsid w:val="000B20B5"/>
    <w:rsid w:val="000B20C8"/>
    <w:rsid w:val="000B2120"/>
    <w:rsid w:val="000B22CE"/>
    <w:rsid w:val="000B245B"/>
    <w:rsid w:val="000B2484"/>
    <w:rsid w:val="000B259F"/>
    <w:rsid w:val="000B25BD"/>
    <w:rsid w:val="000B276F"/>
    <w:rsid w:val="000B27E3"/>
    <w:rsid w:val="000B2862"/>
    <w:rsid w:val="000B2A8F"/>
    <w:rsid w:val="000B2B55"/>
    <w:rsid w:val="000B2B97"/>
    <w:rsid w:val="000B2CE5"/>
    <w:rsid w:val="000B2EB6"/>
    <w:rsid w:val="000B2EB7"/>
    <w:rsid w:val="000B2EC8"/>
    <w:rsid w:val="000B2F05"/>
    <w:rsid w:val="000B2F45"/>
    <w:rsid w:val="000B3010"/>
    <w:rsid w:val="000B348C"/>
    <w:rsid w:val="000B3531"/>
    <w:rsid w:val="000B35C3"/>
    <w:rsid w:val="000B371B"/>
    <w:rsid w:val="000B3852"/>
    <w:rsid w:val="000B3900"/>
    <w:rsid w:val="000B3922"/>
    <w:rsid w:val="000B3A50"/>
    <w:rsid w:val="000B3AB6"/>
    <w:rsid w:val="000B3D93"/>
    <w:rsid w:val="000B3ED8"/>
    <w:rsid w:val="000B40D4"/>
    <w:rsid w:val="000B42D5"/>
    <w:rsid w:val="000B4307"/>
    <w:rsid w:val="000B433B"/>
    <w:rsid w:val="000B448B"/>
    <w:rsid w:val="000B4742"/>
    <w:rsid w:val="000B496D"/>
    <w:rsid w:val="000B4A1D"/>
    <w:rsid w:val="000B4B43"/>
    <w:rsid w:val="000B4C55"/>
    <w:rsid w:val="000B4DCF"/>
    <w:rsid w:val="000B4DFB"/>
    <w:rsid w:val="000B4E1B"/>
    <w:rsid w:val="000B50F4"/>
    <w:rsid w:val="000B5213"/>
    <w:rsid w:val="000B52AB"/>
    <w:rsid w:val="000B563B"/>
    <w:rsid w:val="000B5757"/>
    <w:rsid w:val="000B576A"/>
    <w:rsid w:val="000B59D8"/>
    <w:rsid w:val="000B5C61"/>
    <w:rsid w:val="000B5DB6"/>
    <w:rsid w:val="000B5EF4"/>
    <w:rsid w:val="000B5FC7"/>
    <w:rsid w:val="000B6276"/>
    <w:rsid w:val="000B6479"/>
    <w:rsid w:val="000B650D"/>
    <w:rsid w:val="000B65CF"/>
    <w:rsid w:val="000B667B"/>
    <w:rsid w:val="000B6730"/>
    <w:rsid w:val="000B6743"/>
    <w:rsid w:val="000B6879"/>
    <w:rsid w:val="000B6974"/>
    <w:rsid w:val="000B6A3C"/>
    <w:rsid w:val="000B6DFE"/>
    <w:rsid w:val="000B6F55"/>
    <w:rsid w:val="000B71BE"/>
    <w:rsid w:val="000B7480"/>
    <w:rsid w:val="000B7742"/>
    <w:rsid w:val="000B77C4"/>
    <w:rsid w:val="000B77D9"/>
    <w:rsid w:val="000B7AEA"/>
    <w:rsid w:val="000B7B38"/>
    <w:rsid w:val="000B7C4C"/>
    <w:rsid w:val="000B7ECB"/>
    <w:rsid w:val="000B7F46"/>
    <w:rsid w:val="000B7F74"/>
    <w:rsid w:val="000C00F0"/>
    <w:rsid w:val="000C0168"/>
    <w:rsid w:val="000C0171"/>
    <w:rsid w:val="000C0223"/>
    <w:rsid w:val="000C0231"/>
    <w:rsid w:val="000C03F8"/>
    <w:rsid w:val="000C04CF"/>
    <w:rsid w:val="000C0556"/>
    <w:rsid w:val="000C079B"/>
    <w:rsid w:val="000C0800"/>
    <w:rsid w:val="000C0806"/>
    <w:rsid w:val="000C0897"/>
    <w:rsid w:val="000C0A36"/>
    <w:rsid w:val="000C0A8D"/>
    <w:rsid w:val="000C0BC2"/>
    <w:rsid w:val="000C0CA8"/>
    <w:rsid w:val="000C1178"/>
    <w:rsid w:val="000C1309"/>
    <w:rsid w:val="000C1332"/>
    <w:rsid w:val="000C13BF"/>
    <w:rsid w:val="000C147C"/>
    <w:rsid w:val="000C1642"/>
    <w:rsid w:val="000C1818"/>
    <w:rsid w:val="000C19B7"/>
    <w:rsid w:val="000C1A8E"/>
    <w:rsid w:val="000C1ACC"/>
    <w:rsid w:val="000C1ADC"/>
    <w:rsid w:val="000C1B1A"/>
    <w:rsid w:val="000C1B1B"/>
    <w:rsid w:val="000C1C59"/>
    <w:rsid w:val="000C1C77"/>
    <w:rsid w:val="000C1DAF"/>
    <w:rsid w:val="000C1F57"/>
    <w:rsid w:val="000C224E"/>
    <w:rsid w:val="000C2728"/>
    <w:rsid w:val="000C2737"/>
    <w:rsid w:val="000C2783"/>
    <w:rsid w:val="000C2926"/>
    <w:rsid w:val="000C294B"/>
    <w:rsid w:val="000C2AB0"/>
    <w:rsid w:val="000C2B69"/>
    <w:rsid w:val="000C2B87"/>
    <w:rsid w:val="000C2C0C"/>
    <w:rsid w:val="000C2D8E"/>
    <w:rsid w:val="000C2DF1"/>
    <w:rsid w:val="000C2E21"/>
    <w:rsid w:val="000C303B"/>
    <w:rsid w:val="000C3337"/>
    <w:rsid w:val="000C340F"/>
    <w:rsid w:val="000C34B0"/>
    <w:rsid w:val="000C35C6"/>
    <w:rsid w:val="000C35F2"/>
    <w:rsid w:val="000C37A3"/>
    <w:rsid w:val="000C39DE"/>
    <w:rsid w:val="000C3A22"/>
    <w:rsid w:val="000C3D99"/>
    <w:rsid w:val="000C3FE5"/>
    <w:rsid w:val="000C4235"/>
    <w:rsid w:val="000C4259"/>
    <w:rsid w:val="000C4473"/>
    <w:rsid w:val="000C450C"/>
    <w:rsid w:val="000C45E8"/>
    <w:rsid w:val="000C45F9"/>
    <w:rsid w:val="000C4636"/>
    <w:rsid w:val="000C4ABB"/>
    <w:rsid w:val="000C4E23"/>
    <w:rsid w:val="000C52E3"/>
    <w:rsid w:val="000C5467"/>
    <w:rsid w:val="000C54F9"/>
    <w:rsid w:val="000C5752"/>
    <w:rsid w:val="000C5799"/>
    <w:rsid w:val="000C5896"/>
    <w:rsid w:val="000C58C2"/>
    <w:rsid w:val="000C58D8"/>
    <w:rsid w:val="000C5900"/>
    <w:rsid w:val="000C590C"/>
    <w:rsid w:val="000C59AE"/>
    <w:rsid w:val="000C5B3E"/>
    <w:rsid w:val="000C5CA5"/>
    <w:rsid w:val="000C5CD0"/>
    <w:rsid w:val="000C5E28"/>
    <w:rsid w:val="000C5E3F"/>
    <w:rsid w:val="000C5E63"/>
    <w:rsid w:val="000C6072"/>
    <w:rsid w:val="000C61B1"/>
    <w:rsid w:val="000C6451"/>
    <w:rsid w:val="000C659C"/>
    <w:rsid w:val="000C663D"/>
    <w:rsid w:val="000C69D1"/>
    <w:rsid w:val="000C6B9D"/>
    <w:rsid w:val="000C6D5D"/>
    <w:rsid w:val="000C6D95"/>
    <w:rsid w:val="000C6FE3"/>
    <w:rsid w:val="000C7007"/>
    <w:rsid w:val="000C709C"/>
    <w:rsid w:val="000C70C7"/>
    <w:rsid w:val="000C7198"/>
    <w:rsid w:val="000C74C4"/>
    <w:rsid w:val="000C75EE"/>
    <w:rsid w:val="000C772B"/>
    <w:rsid w:val="000C7B0C"/>
    <w:rsid w:val="000C7C46"/>
    <w:rsid w:val="000C7C52"/>
    <w:rsid w:val="000C7D7E"/>
    <w:rsid w:val="000C7F21"/>
    <w:rsid w:val="000D001B"/>
    <w:rsid w:val="000D00A1"/>
    <w:rsid w:val="000D01F5"/>
    <w:rsid w:val="000D035F"/>
    <w:rsid w:val="000D066E"/>
    <w:rsid w:val="000D06C1"/>
    <w:rsid w:val="000D08A8"/>
    <w:rsid w:val="000D08D8"/>
    <w:rsid w:val="000D0A27"/>
    <w:rsid w:val="000D0A6C"/>
    <w:rsid w:val="000D0A77"/>
    <w:rsid w:val="000D0B3A"/>
    <w:rsid w:val="000D0C1B"/>
    <w:rsid w:val="000D0C35"/>
    <w:rsid w:val="000D0C51"/>
    <w:rsid w:val="000D0D6F"/>
    <w:rsid w:val="000D0E02"/>
    <w:rsid w:val="000D0E1C"/>
    <w:rsid w:val="000D10DF"/>
    <w:rsid w:val="000D16A9"/>
    <w:rsid w:val="000D17D1"/>
    <w:rsid w:val="000D1895"/>
    <w:rsid w:val="000D1988"/>
    <w:rsid w:val="000D1A81"/>
    <w:rsid w:val="000D1AB3"/>
    <w:rsid w:val="000D1C0F"/>
    <w:rsid w:val="000D1CD1"/>
    <w:rsid w:val="000D203B"/>
    <w:rsid w:val="000D2119"/>
    <w:rsid w:val="000D21BD"/>
    <w:rsid w:val="000D2500"/>
    <w:rsid w:val="000D25A1"/>
    <w:rsid w:val="000D2619"/>
    <w:rsid w:val="000D26B2"/>
    <w:rsid w:val="000D26E6"/>
    <w:rsid w:val="000D28B1"/>
    <w:rsid w:val="000D28BC"/>
    <w:rsid w:val="000D28BF"/>
    <w:rsid w:val="000D28FA"/>
    <w:rsid w:val="000D291A"/>
    <w:rsid w:val="000D2A64"/>
    <w:rsid w:val="000D2BB6"/>
    <w:rsid w:val="000D2CBD"/>
    <w:rsid w:val="000D2D7D"/>
    <w:rsid w:val="000D2F58"/>
    <w:rsid w:val="000D3127"/>
    <w:rsid w:val="000D3198"/>
    <w:rsid w:val="000D34FE"/>
    <w:rsid w:val="000D3548"/>
    <w:rsid w:val="000D3563"/>
    <w:rsid w:val="000D35E6"/>
    <w:rsid w:val="000D36BD"/>
    <w:rsid w:val="000D37B2"/>
    <w:rsid w:val="000D37CC"/>
    <w:rsid w:val="000D3811"/>
    <w:rsid w:val="000D3A9E"/>
    <w:rsid w:val="000D3AAD"/>
    <w:rsid w:val="000D3DB1"/>
    <w:rsid w:val="000D3EF7"/>
    <w:rsid w:val="000D3F42"/>
    <w:rsid w:val="000D4105"/>
    <w:rsid w:val="000D42A1"/>
    <w:rsid w:val="000D44B5"/>
    <w:rsid w:val="000D46B6"/>
    <w:rsid w:val="000D49AC"/>
    <w:rsid w:val="000D4A8F"/>
    <w:rsid w:val="000D4BDA"/>
    <w:rsid w:val="000D4C3E"/>
    <w:rsid w:val="000D4DBC"/>
    <w:rsid w:val="000D4DC6"/>
    <w:rsid w:val="000D4E21"/>
    <w:rsid w:val="000D5164"/>
    <w:rsid w:val="000D5456"/>
    <w:rsid w:val="000D54EC"/>
    <w:rsid w:val="000D5837"/>
    <w:rsid w:val="000D5868"/>
    <w:rsid w:val="000D58B8"/>
    <w:rsid w:val="000D58EA"/>
    <w:rsid w:val="000D593E"/>
    <w:rsid w:val="000D5AD0"/>
    <w:rsid w:val="000D5BB1"/>
    <w:rsid w:val="000D6002"/>
    <w:rsid w:val="000D60E8"/>
    <w:rsid w:val="000D6136"/>
    <w:rsid w:val="000D61D3"/>
    <w:rsid w:val="000D620B"/>
    <w:rsid w:val="000D62DE"/>
    <w:rsid w:val="000D63CB"/>
    <w:rsid w:val="000D6479"/>
    <w:rsid w:val="000D67A2"/>
    <w:rsid w:val="000D6A31"/>
    <w:rsid w:val="000D6AEA"/>
    <w:rsid w:val="000D6CB8"/>
    <w:rsid w:val="000D6E95"/>
    <w:rsid w:val="000D6EC4"/>
    <w:rsid w:val="000D6F3F"/>
    <w:rsid w:val="000D6FE0"/>
    <w:rsid w:val="000D703D"/>
    <w:rsid w:val="000D7120"/>
    <w:rsid w:val="000D7321"/>
    <w:rsid w:val="000D7346"/>
    <w:rsid w:val="000D736A"/>
    <w:rsid w:val="000D749F"/>
    <w:rsid w:val="000D7533"/>
    <w:rsid w:val="000D75CD"/>
    <w:rsid w:val="000D77C8"/>
    <w:rsid w:val="000D77D2"/>
    <w:rsid w:val="000D7925"/>
    <w:rsid w:val="000D798A"/>
    <w:rsid w:val="000D7992"/>
    <w:rsid w:val="000D7AFC"/>
    <w:rsid w:val="000D7AFE"/>
    <w:rsid w:val="000D7DB4"/>
    <w:rsid w:val="000D7EAA"/>
    <w:rsid w:val="000D7ED6"/>
    <w:rsid w:val="000D7EDA"/>
    <w:rsid w:val="000E0076"/>
    <w:rsid w:val="000E02C8"/>
    <w:rsid w:val="000E02DC"/>
    <w:rsid w:val="000E0550"/>
    <w:rsid w:val="000E05B5"/>
    <w:rsid w:val="000E05C6"/>
    <w:rsid w:val="000E065C"/>
    <w:rsid w:val="000E06C1"/>
    <w:rsid w:val="000E0766"/>
    <w:rsid w:val="000E0788"/>
    <w:rsid w:val="000E0B2F"/>
    <w:rsid w:val="000E0BBE"/>
    <w:rsid w:val="000E0C87"/>
    <w:rsid w:val="000E0F39"/>
    <w:rsid w:val="000E102D"/>
    <w:rsid w:val="000E115C"/>
    <w:rsid w:val="000E11A2"/>
    <w:rsid w:val="000E12BC"/>
    <w:rsid w:val="000E12FA"/>
    <w:rsid w:val="000E146C"/>
    <w:rsid w:val="000E1531"/>
    <w:rsid w:val="000E1610"/>
    <w:rsid w:val="000E1611"/>
    <w:rsid w:val="000E19A5"/>
    <w:rsid w:val="000E1B2E"/>
    <w:rsid w:val="000E1C7D"/>
    <w:rsid w:val="000E1C91"/>
    <w:rsid w:val="000E1F19"/>
    <w:rsid w:val="000E1F26"/>
    <w:rsid w:val="000E1FDD"/>
    <w:rsid w:val="000E20AE"/>
    <w:rsid w:val="000E23B1"/>
    <w:rsid w:val="000E2648"/>
    <w:rsid w:val="000E27EF"/>
    <w:rsid w:val="000E2811"/>
    <w:rsid w:val="000E2848"/>
    <w:rsid w:val="000E2A93"/>
    <w:rsid w:val="000E2ADC"/>
    <w:rsid w:val="000E2AE8"/>
    <w:rsid w:val="000E2BBC"/>
    <w:rsid w:val="000E2C60"/>
    <w:rsid w:val="000E2C86"/>
    <w:rsid w:val="000E2CB8"/>
    <w:rsid w:val="000E2D49"/>
    <w:rsid w:val="000E2DDC"/>
    <w:rsid w:val="000E35A9"/>
    <w:rsid w:val="000E370D"/>
    <w:rsid w:val="000E3793"/>
    <w:rsid w:val="000E3976"/>
    <w:rsid w:val="000E3AEA"/>
    <w:rsid w:val="000E3D20"/>
    <w:rsid w:val="000E3D8E"/>
    <w:rsid w:val="000E3DF9"/>
    <w:rsid w:val="000E3E25"/>
    <w:rsid w:val="000E3E78"/>
    <w:rsid w:val="000E3E87"/>
    <w:rsid w:val="000E4085"/>
    <w:rsid w:val="000E40ED"/>
    <w:rsid w:val="000E41C4"/>
    <w:rsid w:val="000E4274"/>
    <w:rsid w:val="000E432A"/>
    <w:rsid w:val="000E43F8"/>
    <w:rsid w:val="000E46C5"/>
    <w:rsid w:val="000E4702"/>
    <w:rsid w:val="000E4A13"/>
    <w:rsid w:val="000E4D16"/>
    <w:rsid w:val="000E4DA0"/>
    <w:rsid w:val="000E4EE5"/>
    <w:rsid w:val="000E4F2F"/>
    <w:rsid w:val="000E4F74"/>
    <w:rsid w:val="000E5086"/>
    <w:rsid w:val="000E5156"/>
    <w:rsid w:val="000E5246"/>
    <w:rsid w:val="000E55EC"/>
    <w:rsid w:val="000E572B"/>
    <w:rsid w:val="000E581A"/>
    <w:rsid w:val="000E597C"/>
    <w:rsid w:val="000E5ACA"/>
    <w:rsid w:val="000E5B9E"/>
    <w:rsid w:val="000E5F76"/>
    <w:rsid w:val="000E5FAD"/>
    <w:rsid w:val="000E6150"/>
    <w:rsid w:val="000E620C"/>
    <w:rsid w:val="000E62A3"/>
    <w:rsid w:val="000E62EE"/>
    <w:rsid w:val="000E63E5"/>
    <w:rsid w:val="000E6413"/>
    <w:rsid w:val="000E6834"/>
    <w:rsid w:val="000E693F"/>
    <w:rsid w:val="000E6A07"/>
    <w:rsid w:val="000E6ADA"/>
    <w:rsid w:val="000E6D08"/>
    <w:rsid w:val="000E6D73"/>
    <w:rsid w:val="000E6DCC"/>
    <w:rsid w:val="000E6EB2"/>
    <w:rsid w:val="000E6EB6"/>
    <w:rsid w:val="000E6F9A"/>
    <w:rsid w:val="000E7341"/>
    <w:rsid w:val="000E73C0"/>
    <w:rsid w:val="000E7518"/>
    <w:rsid w:val="000E75B3"/>
    <w:rsid w:val="000E75F1"/>
    <w:rsid w:val="000E7AAC"/>
    <w:rsid w:val="000E7AC2"/>
    <w:rsid w:val="000E7E5A"/>
    <w:rsid w:val="000E7FF6"/>
    <w:rsid w:val="000F00C8"/>
    <w:rsid w:val="000F0106"/>
    <w:rsid w:val="000F02A7"/>
    <w:rsid w:val="000F0542"/>
    <w:rsid w:val="000F0A1E"/>
    <w:rsid w:val="000F1007"/>
    <w:rsid w:val="000F106B"/>
    <w:rsid w:val="000F109C"/>
    <w:rsid w:val="000F10FB"/>
    <w:rsid w:val="000F1383"/>
    <w:rsid w:val="000F169C"/>
    <w:rsid w:val="000F187C"/>
    <w:rsid w:val="000F1941"/>
    <w:rsid w:val="000F1A1E"/>
    <w:rsid w:val="000F1A32"/>
    <w:rsid w:val="000F1A62"/>
    <w:rsid w:val="000F1AA8"/>
    <w:rsid w:val="000F1BA1"/>
    <w:rsid w:val="000F1D46"/>
    <w:rsid w:val="000F2272"/>
    <w:rsid w:val="000F23F2"/>
    <w:rsid w:val="000F259C"/>
    <w:rsid w:val="000F26B4"/>
    <w:rsid w:val="000F26C3"/>
    <w:rsid w:val="000F2793"/>
    <w:rsid w:val="000F27F4"/>
    <w:rsid w:val="000F2827"/>
    <w:rsid w:val="000F294C"/>
    <w:rsid w:val="000F2C26"/>
    <w:rsid w:val="000F2C9C"/>
    <w:rsid w:val="000F2D9A"/>
    <w:rsid w:val="000F2DE0"/>
    <w:rsid w:val="000F2E86"/>
    <w:rsid w:val="000F2F29"/>
    <w:rsid w:val="000F33FE"/>
    <w:rsid w:val="000F3456"/>
    <w:rsid w:val="000F3572"/>
    <w:rsid w:val="000F357E"/>
    <w:rsid w:val="000F3A3B"/>
    <w:rsid w:val="000F3C27"/>
    <w:rsid w:val="000F3C90"/>
    <w:rsid w:val="000F3DCB"/>
    <w:rsid w:val="000F3EF5"/>
    <w:rsid w:val="000F401F"/>
    <w:rsid w:val="000F405F"/>
    <w:rsid w:val="000F446B"/>
    <w:rsid w:val="000F4693"/>
    <w:rsid w:val="000F4792"/>
    <w:rsid w:val="000F4900"/>
    <w:rsid w:val="000F4917"/>
    <w:rsid w:val="000F4BC9"/>
    <w:rsid w:val="000F4BCC"/>
    <w:rsid w:val="000F4C5B"/>
    <w:rsid w:val="000F4CF5"/>
    <w:rsid w:val="000F4D4B"/>
    <w:rsid w:val="000F4D73"/>
    <w:rsid w:val="000F5030"/>
    <w:rsid w:val="000F5130"/>
    <w:rsid w:val="000F51DC"/>
    <w:rsid w:val="000F52CD"/>
    <w:rsid w:val="000F530C"/>
    <w:rsid w:val="000F534A"/>
    <w:rsid w:val="000F55FC"/>
    <w:rsid w:val="000F58ED"/>
    <w:rsid w:val="000F592F"/>
    <w:rsid w:val="000F59F2"/>
    <w:rsid w:val="000F5B25"/>
    <w:rsid w:val="000F5BF0"/>
    <w:rsid w:val="000F5C16"/>
    <w:rsid w:val="000F5D78"/>
    <w:rsid w:val="000F5D88"/>
    <w:rsid w:val="000F5F35"/>
    <w:rsid w:val="000F5F55"/>
    <w:rsid w:val="000F5FBD"/>
    <w:rsid w:val="000F60E3"/>
    <w:rsid w:val="000F64A7"/>
    <w:rsid w:val="000F64EF"/>
    <w:rsid w:val="000F664F"/>
    <w:rsid w:val="000F6730"/>
    <w:rsid w:val="000F6A27"/>
    <w:rsid w:val="000F6C64"/>
    <w:rsid w:val="000F6CEF"/>
    <w:rsid w:val="000F6CFC"/>
    <w:rsid w:val="000F7012"/>
    <w:rsid w:val="000F7072"/>
    <w:rsid w:val="000F7248"/>
    <w:rsid w:val="000F72DC"/>
    <w:rsid w:val="000F7316"/>
    <w:rsid w:val="000F7556"/>
    <w:rsid w:val="000F7693"/>
    <w:rsid w:val="000F797B"/>
    <w:rsid w:val="000F7AE6"/>
    <w:rsid w:val="000F7BA7"/>
    <w:rsid w:val="000F7BEF"/>
    <w:rsid w:val="000F7CBC"/>
    <w:rsid w:val="000F7DF5"/>
    <w:rsid w:val="000F7F5F"/>
    <w:rsid w:val="00100019"/>
    <w:rsid w:val="0010019E"/>
    <w:rsid w:val="00100356"/>
    <w:rsid w:val="00100359"/>
    <w:rsid w:val="0010082D"/>
    <w:rsid w:val="00100A3A"/>
    <w:rsid w:val="00100A3F"/>
    <w:rsid w:val="00100B25"/>
    <w:rsid w:val="00100C29"/>
    <w:rsid w:val="00100D07"/>
    <w:rsid w:val="00100E53"/>
    <w:rsid w:val="0010109D"/>
    <w:rsid w:val="001011C8"/>
    <w:rsid w:val="001011F7"/>
    <w:rsid w:val="001013A3"/>
    <w:rsid w:val="001015C7"/>
    <w:rsid w:val="0010167C"/>
    <w:rsid w:val="001018B5"/>
    <w:rsid w:val="001018FB"/>
    <w:rsid w:val="00101988"/>
    <w:rsid w:val="001019F3"/>
    <w:rsid w:val="00101A4B"/>
    <w:rsid w:val="00101A97"/>
    <w:rsid w:val="00101AB2"/>
    <w:rsid w:val="00101B48"/>
    <w:rsid w:val="00101DCA"/>
    <w:rsid w:val="00101F1E"/>
    <w:rsid w:val="00101F42"/>
    <w:rsid w:val="001020B1"/>
    <w:rsid w:val="00102A04"/>
    <w:rsid w:val="00102C50"/>
    <w:rsid w:val="00102E8C"/>
    <w:rsid w:val="00102EFB"/>
    <w:rsid w:val="00103227"/>
    <w:rsid w:val="00103248"/>
    <w:rsid w:val="001035D7"/>
    <w:rsid w:val="001035F3"/>
    <w:rsid w:val="00103753"/>
    <w:rsid w:val="001038A0"/>
    <w:rsid w:val="001038F0"/>
    <w:rsid w:val="00103BD8"/>
    <w:rsid w:val="00103C21"/>
    <w:rsid w:val="00103D90"/>
    <w:rsid w:val="00103F0E"/>
    <w:rsid w:val="00103F45"/>
    <w:rsid w:val="001041D1"/>
    <w:rsid w:val="00104580"/>
    <w:rsid w:val="001047E2"/>
    <w:rsid w:val="0010484E"/>
    <w:rsid w:val="00104883"/>
    <w:rsid w:val="001048FC"/>
    <w:rsid w:val="00104964"/>
    <w:rsid w:val="00104A44"/>
    <w:rsid w:val="00104B1C"/>
    <w:rsid w:val="00104E3F"/>
    <w:rsid w:val="00104EFB"/>
    <w:rsid w:val="00104F8B"/>
    <w:rsid w:val="00104F9C"/>
    <w:rsid w:val="0010502B"/>
    <w:rsid w:val="001051CC"/>
    <w:rsid w:val="001051D7"/>
    <w:rsid w:val="00105250"/>
    <w:rsid w:val="001052A9"/>
    <w:rsid w:val="0010531B"/>
    <w:rsid w:val="001053C6"/>
    <w:rsid w:val="00105428"/>
    <w:rsid w:val="0010572D"/>
    <w:rsid w:val="00105971"/>
    <w:rsid w:val="001059DC"/>
    <w:rsid w:val="00105A4C"/>
    <w:rsid w:val="00105ABC"/>
    <w:rsid w:val="00105B42"/>
    <w:rsid w:val="00105C1C"/>
    <w:rsid w:val="00105CCD"/>
    <w:rsid w:val="00106549"/>
    <w:rsid w:val="001065A0"/>
    <w:rsid w:val="001065F9"/>
    <w:rsid w:val="001066EF"/>
    <w:rsid w:val="00106753"/>
    <w:rsid w:val="00106773"/>
    <w:rsid w:val="00106910"/>
    <w:rsid w:val="00106949"/>
    <w:rsid w:val="00106A31"/>
    <w:rsid w:val="00106BEB"/>
    <w:rsid w:val="00106E2E"/>
    <w:rsid w:val="00106EEC"/>
    <w:rsid w:val="00106FB5"/>
    <w:rsid w:val="00106FE9"/>
    <w:rsid w:val="0010708F"/>
    <w:rsid w:val="00107185"/>
    <w:rsid w:val="0010739D"/>
    <w:rsid w:val="0010742F"/>
    <w:rsid w:val="00107634"/>
    <w:rsid w:val="00107709"/>
    <w:rsid w:val="001078E3"/>
    <w:rsid w:val="00107949"/>
    <w:rsid w:val="00107A6F"/>
    <w:rsid w:val="00107AC4"/>
    <w:rsid w:val="00107BF0"/>
    <w:rsid w:val="00107C5F"/>
    <w:rsid w:val="00107E07"/>
    <w:rsid w:val="00107E45"/>
    <w:rsid w:val="0011024D"/>
    <w:rsid w:val="00110293"/>
    <w:rsid w:val="00110389"/>
    <w:rsid w:val="00110473"/>
    <w:rsid w:val="001105E2"/>
    <w:rsid w:val="00110721"/>
    <w:rsid w:val="0011079D"/>
    <w:rsid w:val="00110854"/>
    <w:rsid w:val="00110869"/>
    <w:rsid w:val="00110A08"/>
    <w:rsid w:val="00110B26"/>
    <w:rsid w:val="00110B35"/>
    <w:rsid w:val="00110D93"/>
    <w:rsid w:val="00110E79"/>
    <w:rsid w:val="00110F45"/>
    <w:rsid w:val="00111064"/>
    <w:rsid w:val="00111163"/>
    <w:rsid w:val="00111335"/>
    <w:rsid w:val="00111404"/>
    <w:rsid w:val="0011155A"/>
    <w:rsid w:val="0011178B"/>
    <w:rsid w:val="001117F7"/>
    <w:rsid w:val="00111832"/>
    <w:rsid w:val="001118CD"/>
    <w:rsid w:val="00111915"/>
    <w:rsid w:val="00111968"/>
    <w:rsid w:val="00111B56"/>
    <w:rsid w:val="00111B6F"/>
    <w:rsid w:val="00111C26"/>
    <w:rsid w:val="00111C43"/>
    <w:rsid w:val="00111CBF"/>
    <w:rsid w:val="00111D1C"/>
    <w:rsid w:val="00111E80"/>
    <w:rsid w:val="00111EE7"/>
    <w:rsid w:val="00111FDE"/>
    <w:rsid w:val="001120AE"/>
    <w:rsid w:val="001120DA"/>
    <w:rsid w:val="00112397"/>
    <w:rsid w:val="001123B7"/>
    <w:rsid w:val="00112464"/>
    <w:rsid w:val="00112556"/>
    <w:rsid w:val="00112ABD"/>
    <w:rsid w:val="00112B7A"/>
    <w:rsid w:val="00112C46"/>
    <w:rsid w:val="00112CF9"/>
    <w:rsid w:val="00112E9E"/>
    <w:rsid w:val="00112F8D"/>
    <w:rsid w:val="00112FAF"/>
    <w:rsid w:val="001131A6"/>
    <w:rsid w:val="00113302"/>
    <w:rsid w:val="001133B7"/>
    <w:rsid w:val="0011361F"/>
    <w:rsid w:val="001136FB"/>
    <w:rsid w:val="0011387F"/>
    <w:rsid w:val="00113964"/>
    <w:rsid w:val="00113B2C"/>
    <w:rsid w:val="00113B4F"/>
    <w:rsid w:val="00113B8D"/>
    <w:rsid w:val="00113C34"/>
    <w:rsid w:val="00113C7E"/>
    <w:rsid w:val="00113C93"/>
    <w:rsid w:val="00113FB2"/>
    <w:rsid w:val="0011411F"/>
    <w:rsid w:val="001142E5"/>
    <w:rsid w:val="001142F6"/>
    <w:rsid w:val="00114477"/>
    <w:rsid w:val="001146F3"/>
    <w:rsid w:val="00114763"/>
    <w:rsid w:val="00114971"/>
    <w:rsid w:val="00114A33"/>
    <w:rsid w:val="00114A63"/>
    <w:rsid w:val="00114ABC"/>
    <w:rsid w:val="00114AE5"/>
    <w:rsid w:val="00114D14"/>
    <w:rsid w:val="00114D90"/>
    <w:rsid w:val="00114E68"/>
    <w:rsid w:val="00114E7C"/>
    <w:rsid w:val="00115018"/>
    <w:rsid w:val="001154A8"/>
    <w:rsid w:val="001154DC"/>
    <w:rsid w:val="00115503"/>
    <w:rsid w:val="00115631"/>
    <w:rsid w:val="001159B9"/>
    <w:rsid w:val="00115C5C"/>
    <w:rsid w:val="00115CB2"/>
    <w:rsid w:val="00115CCB"/>
    <w:rsid w:val="00115E42"/>
    <w:rsid w:val="00115E60"/>
    <w:rsid w:val="00115EA2"/>
    <w:rsid w:val="00116228"/>
    <w:rsid w:val="001165E1"/>
    <w:rsid w:val="001165F3"/>
    <w:rsid w:val="00116658"/>
    <w:rsid w:val="001166AD"/>
    <w:rsid w:val="001166BE"/>
    <w:rsid w:val="0011683C"/>
    <w:rsid w:val="00116987"/>
    <w:rsid w:val="0011706D"/>
    <w:rsid w:val="001170FB"/>
    <w:rsid w:val="0011718F"/>
    <w:rsid w:val="001172A7"/>
    <w:rsid w:val="00117328"/>
    <w:rsid w:val="00117382"/>
    <w:rsid w:val="001174D6"/>
    <w:rsid w:val="00117637"/>
    <w:rsid w:val="001176B3"/>
    <w:rsid w:val="001177C1"/>
    <w:rsid w:val="00117AB1"/>
    <w:rsid w:val="00117AF5"/>
    <w:rsid w:val="00117CDB"/>
    <w:rsid w:val="00117F42"/>
    <w:rsid w:val="00120297"/>
    <w:rsid w:val="001202A0"/>
    <w:rsid w:val="00120339"/>
    <w:rsid w:val="0012036C"/>
    <w:rsid w:val="00120418"/>
    <w:rsid w:val="00120484"/>
    <w:rsid w:val="001204BB"/>
    <w:rsid w:val="00120596"/>
    <w:rsid w:val="001205AD"/>
    <w:rsid w:val="001206ED"/>
    <w:rsid w:val="001207A0"/>
    <w:rsid w:val="001208F3"/>
    <w:rsid w:val="001209D9"/>
    <w:rsid w:val="00120AAB"/>
    <w:rsid w:val="00120E6D"/>
    <w:rsid w:val="00120EAF"/>
    <w:rsid w:val="00120F44"/>
    <w:rsid w:val="00120FCF"/>
    <w:rsid w:val="00121632"/>
    <w:rsid w:val="001216EA"/>
    <w:rsid w:val="001217DB"/>
    <w:rsid w:val="00121811"/>
    <w:rsid w:val="0012181B"/>
    <w:rsid w:val="0012183A"/>
    <w:rsid w:val="00121873"/>
    <w:rsid w:val="00121920"/>
    <w:rsid w:val="001219BE"/>
    <w:rsid w:val="00121C2F"/>
    <w:rsid w:val="00122019"/>
    <w:rsid w:val="00122053"/>
    <w:rsid w:val="0012224C"/>
    <w:rsid w:val="00122257"/>
    <w:rsid w:val="001224B0"/>
    <w:rsid w:val="001227EE"/>
    <w:rsid w:val="00122CE5"/>
    <w:rsid w:val="00122D2A"/>
    <w:rsid w:val="00122DB9"/>
    <w:rsid w:val="00122E03"/>
    <w:rsid w:val="00122E1F"/>
    <w:rsid w:val="0012314F"/>
    <w:rsid w:val="00123245"/>
    <w:rsid w:val="00123255"/>
    <w:rsid w:val="001238EE"/>
    <w:rsid w:val="001239D5"/>
    <w:rsid w:val="00123A46"/>
    <w:rsid w:val="00123C61"/>
    <w:rsid w:val="00123FC7"/>
    <w:rsid w:val="00124022"/>
    <w:rsid w:val="001241DC"/>
    <w:rsid w:val="00124455"/>
    <w:rsid w:val="0012461F"/>
    <w:rsid w:val="001247EB"/>
    <w:rsid w:val="001248E3"/>
    <w:rsid w:val="00124A55"/>
    <w:rsid w:val="00124AD2"/>
    <w:rsid w:val="00124B3A"/>
    <w:rsid w:val="00124BCF"/>
    <w:rsid w:val="00124C78"/>
    <w:rsid w:val="00124D90"/>
    <w:rsid w:val="00124DD3"/>
    <w:rsid w:val="00124DEF"/>
    <w:rsid w:val="00124E91"/>
    <w:rsid w:val="00125126"/>
    <w:rsid w:val="001252E4"/>
    <w:rsid w:val="001252FE"/>
    <w:rsid w:val="0012530D"/>
    <w:rsid w:val="0012530F"/>
    <w:rsid w:val="0012566F"/>
    <w:rsid w:val="00125867"/>
    <w:rsid w:val="0012587B"/>
    <w:rsid w:val="00125BEF"/>
    <w:rsid w:val="00125CB2"/>
    <w:rsid w:val="00125D73"/>
    <w:rsid w:val="00125F39"/>
    <w:rsid w:val="0012601A"/>
    <w:rsid w:val="001260C1"/>
    <w:rsid w:val="0012637C"/>
    <w:rsid w:val="0012651B"/>
    <w:rsid w:val="001268B5"/>
    <w:rsid w:val="00126A4E"/>
    <w:rsid w:val="00126BD0"/>
    <w:rsid w:val="00126CAF"/>
    <w:rsid w:val="00126DC4"/>
    <w:rsid w:val="00126DFE"/>
    <w:rsid w:val="00126F1B"/>
    <w:rsid w:val="00126F23"/>
    <w:rsid w:val="00126FE2"/>
    <w:rsid w:val="00127015"/>
    <w:rsid w:val="001272C8"/>
    <w:rsid w:val="001272FB"/>
    <w:rsid w:val="00127427"/>
    <w:rsid w:val="0012751C"/>
    <w:rsid w:val="00127522"/>
    <w:rsid w:val="0012774A"/>
    <w:rsid w:val="00127A25"/>
    <w:rsid w:val="00127B26"/>
    <w:rsid w:val="00127B32"/>
    <w:rsid w:val="00127CDD"/>
    <w:rsid w:val="00127EEF"/>
    <w:rsid w:val="00127FE2"/>
    <w:rsid w:val="00130067"/>
    <w:rsid w:val="001301AF"/>
    <w:rsid w:val="00130219"/>
    <w:rsid w:val="001302B2"/>
    <w:rsid w:val="001304E8"/>
    <w:rsid w:val="0013059A"/>
    <w:rsid w:val="0013061F"/>
    <w:rsid w:val="00130623"/>
    <w:rsid w:val="001306C0"/>
    <w:rsid w:val="001306C1"/>
    <w:rsid w:val="001307A7"/>
    <w:rsid w:val="001307BC"/>
    <w:rsid w:val="00130DC8"/>
    <w:rsid w:val="00130E14"/>
    <w:rsid w:val="00130E4E"/>
    <w:rsid w:val="001310B8"/>
    <w:rsid w:val="001310DE"/>
    <w:rsid w:val="001311E9"/>
    <w:rsid w:val="0013133B"/>
    <w:rsid w:val="001314C6"/>
    <w:rsid w:val="0013198C"/>
    <w:rsid w:val="00131AB7"/>
    <w:rsid w:val="00131B46"/>
    <w:rsid w:val="00131C65"/>
    <w:rsid w:val="00131CC2"/>
    <w:rsid w:val="00131CD8"/>
    <w:rsid w:val="00131CE0"/>
    <w:rsid w:val="00132053"/>
    <w:rsid w:val="001320C7"/>
    <w:rsid w:val="0013226A"/>
    <w:rsid w:val="0013230B"/>
    <w:rsid w:val="001323AB"/>
    <w:rsid w:val="001324B9"/>
    <w:rsid w:val="0013269E"/>
    <w:rsid w:val="001327B8"/>
    <w:rsid w:val="001327C6"/>
    <w:rsid w:val="0013288E"/>
    <w:rsid w:val="00132A97"/>
    <w:rsid w:val="00132AE7"/>
    <w:rsid w:val="00132AF2"/>
    <w:rsid w:val="00132CB6"/>
    <w:rsid w:val="00132D2C"/>
    <w:rsid w:val="00132DE3"/>
    <w:rsid w:val="00132FB0"/>
    <w:rsid w:val="00133205"/>
    <w:rsid w:val="0013322F"/>
    <w:rsid w:val="0013324A"/>
    <w:rsid w:val="00133312"/>
    <w:rsid w:val="00133427"/>
    <w:rsid w:val="00133449"/>
    <w:rsid w:val="00133459"/>
    <w:rsid w:val="0013364D"/>
    <w:rsid w:val="001336DD"/>
    <w:rsid w:val="0013390F"/>
    <w:rsid w:val="00133BA8"/>
    <w:rsid w:val="0013407C"/>
    <w:rsid w:val="001341FF"/>
    <w:rsid w:val="001342D4"/>
    <w:rsid w:val="00134463"/>
    <w:rsid w:val="00134557"/>
    <w:rsid w:val="00134632"/>
    <w:rsid w:val="0013488D"/>
    <w:rsid w:val="001348A7"/>
    <w:rsid w:val="001349D6"/>
    <w:rsid w:val="00134C80"/>
    <w:rsid w:val="00134CC9"/>
    <w:rsid w:val="00134CE5"/>
    <w:rsid w:val="00134DFD"/>
    <w:rsid w:val="00134EEC"/>
    <w:rsid w:val="00135079"/>
    <w:rsid w:val="0013521C"/>
    <w:rsid w:val="00135317"/>
    <w:rsid w:val="0013531A"/>
    <w:rsid w:val="001353B2"/>
    <w:rsid w:val="001353EA"/>
    <w:rsid w:val="00135633"/>
    <w:rsid w:val="00135706"/>
    <w:rsid w:val="001357A5"/>
    <w:rsid w:val="001357A7"/>
    <w:rsid w:val="00135940"/>
    <w:rsid w:val="00135AB1"/>
    <w:rsid w:val="00135AD4"/>
    <w:rsid w:val="00135C47"/>
    <w:rsid w:val="00135CED"/>
    <w:rsid w:val="00135D2C"/>
    <w:rsid w:val="00135FD1"/>
    <w:rsid w:val="00136085"/>
    <w:rsid w:val="00136172"/>
    <w:rsid w:val="001362CB"/>
    <w:rsid w:val="00136542"/>
    <w:rsid w:val="0013674C"/>
    <w:rsid w:val="00136792"/>
    <w:rsid w:val="00136BC6"/>
    <w:rsid w:val="00136C0B"/>
    <w:rsid w:val="00136CE9"/>
    <w:rsid w:val="00136E27"/>
    <w:rsid w:val="00136EB9"/>
    <w:rsid w:val="00136FA1"/>
    <w:rsid w:val="001370E8"/>
    <w:rsid w:val="00137109"/>
    <w:rsid w:val="001371B9"/>
    <w:rsid w:val="001371C6"/>
    <w:rsid w:val="00137255"/>
    <w:rsid w:val="00137325"/>
    <w:rsid w:val="0013739E"/>
    <w:rsid w:val="00137B81"/>
    <w:rsid w:val="00137D06"/>
    <w:rsid w:val="00137D6E"/>
    <w:rsid w:val="00137EC1"/>
    <w:rsid w:val="00140042"/>
    <w:rsid w:val="001401CB"/>
    <w:rsid w:val="00140242"/>
    <w:rsid w:val="00140565"/>
    <w:rsid w:val="001408AA"/>
    <w:rsid w:val="00140963"/>
    <w:rsid w:val="0014097D"/>
    <w:rsid w:val="00140A1A"/>
    <w:rsid w:val="00140FE3"/>
    <w:rsid w:val="00141054"/>
    <w:rsid w:val="00141076"/>
    <w:rsid w:val="001410C2"/>
    <w:rsid w:val="001410F9"/>
    <w:rsid w:val="00141171"/>
    <w:rsid w:val="0014122B"/>
    <w:rsid w:val="001412B6"/>
    <w:rsid w:val="001415FA"/>
    <w:rsid w:val="00141910"/>
    <w:rsid w:val="001419A5"/>
    <w:rsid w:val="001419FD"/>
    <w:rsid w:val="00141A29"/>
    <w:rsid w:val="00141D1A"/>
    <w:rsid w:val="00141D3A"/>
    <w:rsid w:val="00141F69"/>
    <w:rsid w:val="00141FC9"/>
    <w:rsid w:val="00142046"/>
    <w:rsid w:val="00142159"/>
    <w:rsid w:val="0014233C"/>
    <w:rsid w:val="00142384"/>
    <w:rsid w:val="0014267E"/>
    <w:rsid w:val="0014277A"/>
    <w:rsid w:val="001428E9"/>
    <w:rsid w:val="00142969"/>
    <w:rsid w:val="00142D05"/>
    <w:rsid w:val="001430CB"/>
    <w:rsid w:val="001431F7"/>
    <w:rsid w:val="0014321A"/>
    <w:rsid w:val="00143271"/>
    <w:rsid w:val="001434D8"/>
    <w:rsid w:val="001435DE"/>
    <w:rsid w:val="001437FC"/>
    <w:rsid w:val="001438BF"/>
    <w:rsid w:val="0014394D"/>
    <w:rsid w:val="00143AF4"/>
    <w:rsid w:val="00143D52"/>
    <w:rsid w:val="00143E5B"/>
    <w:rsid w:val="00143F54"/>
    <w:rsid w:val="00144118"/>
    <w:rsid w:val="00144185"/>
    <w:rsid w:val="001441A9"/>
    <w:rsid w:val="001442C5"/>
    <w:rsid w:val="00144348"/>
    <w:rsid w:val="001443A1"/>
    <w:rsid w:val="001443C4"/>
    <w:rsid w:val="00144434"/>
    <w:rsid w:val="001445D0"/>
    <w:rsid w:val="0014463A"/>
    <w:rsid w:val="00144754"/>
    <w:rsid w:val="00144D56"/>
    <w:rsid w:val="00144E59"/>
    <w:rsid w:val="00144EA0"/>
    <w:rsid w:val="00144F38"/>
    <w:rsid w:val="001450AA"/>
    <w:rsid w:val="00145269"/>
    <w:rsid w:val="00145622"/>
    <w:rsid w:val="001457C3"/>
    <w:rsid w:val="001458CF"/>
    <w:rsid w:val="00145A09"/>
    <w:rsid w:val="00145B1F"/>
    <w:rsid w:val="00145DB8"/>
    <w:rsid w:val="00146064"/>
    <w:rsid w:val="001460A7"/>
    <w:rsid w:val="00146146"/>
    <w:rsid w:val="00146219"/>
    <w:rsid w:val="0014634E"/>
    <w:rsid w:val="0014643C"/>
    <w:rsid w:val="00146A8F"/>
    <w:rsid w:val="00146B18"/>
    <w:rsid w:val="00146B58"/>
    <w:rsid w:val="00146B83"/>
    <w:rsid w:val="00146C0E"/>
    <w:rsid w:val="00146FB0"/>
    <w:rsid w:val="0014721F"/>
    <w:rsid w:val="001472AC"/>
    <w:rsid w:val="00147362"/>
    <w:rsid w:val="001473ED"/>
    <w:rsid w:val="0014742E"/>
    <w:rsid w:val="0014773F"/>
    <w:rsid w:val="0014779D"/>
    <w:rsid w:val="001477E3"/>
    <w:rsid w:val="00147A89"/>
    <w:rsid w:val="00147D60"/>
    <w:rsid w:val="00150072"/>
    <w:rsid w:val="001500C8"/>
    <w:rsid w:val="00150312"/>
    <w:rsid w:val="001503B3"/>
    <w:rsid w:val="001506AD"/>
    <w:rsid w:val="00150763"/>
    <w:rsid w:val="0015076E"/>
    <w:rsid w:val="001508AF"/>
    <w:rsid w:val="0015093B"/>
    <w:rsid w:val="00150974"/>
    <w:rsid w:val="001509CB"/>
    <w:rsid w:val="00150B2D"/>
    <w:rsid w:val="00150B86"/>
    <w:rsid w:val="00150C94"/>
    <w:rsid w:val="00150D61"/>
    <w:rsid w:val="00150DDC"/>
    <w:rsid w:val="00150F81"/>
    <w:rsid w:val="00151049"/>
    <w:rsid w:val="0015119F"/>
    <w:rsid w:val="00151238"/>
    <w:rsid w:val="001514D0"/>
    <w:rsid w:val="00151605"/>
    <w:rsid w:val="00151692"/>
    <w:rsid w:val="001517EE"/>
    <w:rsid w:val="0015183D"/>
    <w:rsid w:val="001519D4"/>
    <w:rsid w:val="00151A78"/>
    <w:rsid w:val="00151AB1"/>
    <w:rsid w:val="00151B79"/>
    <w:rsid w:val="00151C9A"/>
    <w:rsid w:val="00151CC8"/>
    <w:rsid w:val="001521AF"/>
    <w:rsid w:val="0015233C"/>
    <w:rsid w:val="0015242A"/>
    <w:rsid w:val="001526E4"/>
    <w:rsid w:val="001527FF"/>
    <w:rsid w:val="00152AE3"/>
    <w:rsid w:val="00152DD1"/>
    <w:rsid w:val="001531A8"/>
    <w:rsid w:val="0015369F"/>
    <w:rsid w:val="00153AC0"/>
    <w:rsid w:val="00153B69"/>
    <w:rsid w:val="00153C36"/>
    <w:rsid w:val="00153CB3"/>
    <w:rsid w:val="00153D1E"/>
    <w:rsid w:val="00153F08"/>
    <w:rsid w:val="001540E4"/>
    <w:rsid w:val="001543E0"/>
    <w:rsid w:val="00154440"/>
    <w:rsid w:val="00154478"/>
    <w:rsid w:val="001544BA"/>
    <w:rsid w:val="0015452D"/>
    <w:rsid w:val="001545AC"/>
    <w:rsid w:val="00154666"/>
    <w:rsid w:val="001546FA"/>
    <w:rsid w:val="00154714"/>
    <w:rsid w:val="00154A8F"/>
    <w:rsid w:val="00154AD5"/>
    <w:rsid w:val="00154AD7"/>
    <w:rsid w:val="00154B82"/>
    <w:rsid w:val="00154C90"/>
    <w:rsid w:val="00154EDA"/>
    <w:rsid w:val="00154F54"/>
    <w:rsid w:val="001553A4"/>
    <w:rsid w:val="00155456"/>
    <w:rsid w:val="00155481"/>
    <w:rsid w:val="0015596E"/>
    <w:rsid w:val="00155C1E"/>
    <w:rsid w:val="00155D98"/>
    <w:rsid w:val="00155DBC"/>
    <w:rsid w:val="00155E60"/>
    <w:rsid w:val="00155EFE"/>
    <w:rsid w:val="00155FEC"/>
    <w:rsid w:val="0015600F"/>
    <w:rsid w:val="00156592"/>
    <w:rsid w:val="0015659B"/>
    <w:rsid w:val="001565DD"/>
    <w:rsid w:val="0015665E"/>
    <w:rsid w:val="0015672A"/>
    <w:rsid w:val="0015694E"/>
    <w:rsid w:val="00156A06"/>
    <w:rsid w:val="00156E5A"/>
    <w:rsid w:val="00157202"/>
    <w:rsid w:val="0015724B"/>
    <w:rsid w:val="0015725D"/>
    <w:rsid w:val="0015726F"/>
    <w:rsid w:val="001572C1"/>
    <w:rsid w:val="001573A4"/>
    <w:rsid w:val="00157724"/>
    <w:rsid w:val="001578CE"/>
    <w:rsid w:val="001579E2"/>
    <w:rsid w:val="00157AE7"/>
    <w:rsid w:val="00157B3B"/>
    <w:rsid w:val="00157CB6"/>
    <w:rsid w:val="00157DF4"/>
    <w:rsid w:val="00160063"/>
    <w:rsid w:val="00160114"/>
    <w:rsid w:val="001602B2"/>
    <w:rsid w:val="00160316"/>
    <w:rsid w:val="00160587"/>
    <w:rsid w:val="00160684"/>
    <w:rsid w:val="0016087F"/>
    <w:rsid w:val="00160988"/>
    <w:rsid w:val="00160D45"/>
    <w:rsid w:val="00160F3B"/>
    <w:rsid w:val="001610C3"/>
    <w:rsid w:val="0016114C"/>
    <w:rsid w:val="00161219"/>
    <w:rsid w:val="001612B3"/>
    <w:rsid w:val="00161367"/>
    <w:rsid w:val="001615C9"/>
    <w:rsid w:val="001615F5"/>
    <w:rsid w:val="0016175C"/>
    <w:rsid w:val="001618DB"/>
    <w:rsid w:val="0016193D"/>
    <w:rsid w:val="00161986"/>
    <w:rsid w:val="00161A78"/>
    <w:rsid w:val="00161B48"/>
    <w:rsid w:val="00161BB7"/>
    <w:rsid w:val="00161C3D"/>
    <w:rsid w:val="00161C89"/>
    <w:rsid w:val="00161D3A"/>
    <w:rsid w:val="00161DD7"/>
    <w:rsid w:val="00161F5C"/>
    <w:rsid w:val="00162455"/>
    <w:rsid w:val="001624BD"/>
    <w:rsid w:val="0016276B"/>
    <w:rsid w:val="0016280F"/>
    <w:rsid w:val="00162820"/>
    <w:rsid w:val="0016295F"/>
    <w:rsid w:val="001629B6"/>
    <w:rsid w:val="00162A84"/>
    <w:rsid w:val="00162B32"/>
    <w:rsid w:val="00162B9F"/>
    <w:rsid w:val="00162C05"/>
    <w:rsid w:val="00162C78"/>
    <w:rsid w:val="00162CFE"/>
    <w:rsid w:val="00162DF9"/>
    <w:rsid w:val="00162E66"/>
    <w:rsid w:val="001634F6"/>
    <w:rsid w:val="00163679"/>
    <w:rsid w:val="00163722"/>
    <w:rsid w:val="0016377B"/>
    <w:rsid w:val="00163789"/>
    <w:rsid w:val="0016381F"/>
    <w:rsid w:val="0016392A"/>
    <w:rsid w:val="00163A78"/>
    <w:rsid w:val="00163DD3"/>
    <w:rsid w:val="00163DD4"/>
    <w:rsid w:val="00163F69"/>
    <w:rsid w:val="00163FFE"/>
    <w:rsid w:val="00164040"/>
    <w:rsid w:val="00164090"/>
    <w:rsid w:val="00164211"/>
    <w:rsid w:val="0016428C"/>
    <w:rsid w:val="0016434A"/>
    <w:rsid w:val="001643FD"/>
    <w:rsid w:val="00164451"/>
    <w:rsid w:val="00164672"/>
    <w:rsid w:val="001646E6"/>
    <w:rsid w:val="001649C1"/>
    <w:rsid w:val="00164ABC"/>
    <w:rsid w:val="00164B23"/>
    <w:rsid w:val="00164C92"/>
    <w:rsid w:val="00164CBB"/>
    <w:rsid w:val="00164D4B"/>
    <w:rsid w:val="00164EF9"/>
    <w:rsid w:val="00164F0D"/>
    <w:rsid w:val="00165113"/>
    <w:rsid w:val="0016512A"/>
    <w:rsid w:val="0016514D"/>
    <w:rsid w:val="001652F9"/>
    <w:rsid w:val="001653CA"/>
    <w:rsid w:val="001653E1"/>
    <w:rsid w:val="0016563F"/>
    <w:rsid w:val="0016578E"/>
    <w:rsid w:val="00165A72"/>
    <w:rsid w:val="00165AB4"/>
    <w:rsid w:val="00165B01"/>
    <w:rsid w:val="00165C54"/>
    <w:rsid w:val="00165C7D"/>
    <w:rsid w:val="0016604E"/>
    <w:rsid w:val="0016607E"/>
    <w:rsid w:val="001662EC"/>
    <w:rsid w:val="0016633F"/>
    <w:rsid w:val="00166359"/>
    <w:rsid w:val="0016652C"/>
    <w:rsid w:val="00166642"/>
    <w:rsid w:val="00166780"/>
    <w:rsid w:val="0016682C"/>
    <w:rsid w:val="0016690B"/>
    <w:rsid w:val="0016692D"/>
    <w:rsid w:val="00166941"/>
    <w:rsid w:val="00166BDE"/>
    <w:rsid w:val="00166BE8"/>
    <w:rsid w:val="00166C31"/>
    <w:rsid w:val="00166ED1"/>
    <w:rsid w:val="00167197"/>
    <w:rsid w:val="001671CA"/>
    <w:rsid w:val="00167389"/>
    <w:rsid w:val="001673A6"/>
    <w:rsid w:val="00167501"/>
    <w:rsid w:val="00167553"/>
    <w:rsid w:val="001676FA"/>
    <w:rsid w:val="001677F3"/>
    <w:rsid w:val="00167824"/>
    <w:rsid w:val="001678C7"/>
    <w:rsid w:val="001679A7"/>
    <w:rsid w:val="00167A4F"/>
    <w:rsid w:val="00167AA0"/>
    <w:rsid w:val="00167AD8"/>
    <w:rsid w:val="00167B1A"/>
    <w:rsid w:val="00167B2C"/>
    <w:rsid w:val="00167B76"/>
    <w:rsid w:val="00167BA8"/>
    <w:rsid w:val="00167C71"/>
    <w:rsid w:val="00167D28"/>
    <w:rsid w:val="00170272"/>
    <w:rsid w:val="001702AA"/>
    <w:rsid w:val="001702D6"/>
    <w:rsid w:val="0017031E"/>
    <w:rsid w:val="001703AF"/>
    <w:rsid w:val="00170741"/>
    <w:rsid w:val="00170757"/>
    <w:rsid w:val="001707C8"/>
    <w:rsid w:val="00170817"/>
    <w:rsid w:val="00170A82"/>
    <w:rsid w:val="00170CB8"/>
    <w:rsid w:val="00170DB1"/>
    <w:rsid w:val="00171192"/>
    <w:rsid w:val="001716DC"/>
    <w:rsid w:val="0017175B"/>
    <w:rsid w:val="001717AB"/>
    <w:rsid w:val="0017197C"/>
    <w:rsid w:val="00171BFE"/>
    <w:rsid w:val="0017229A"/>
    <w:rsid w:val="001722EA"/>
    <w:rsid w:val="00172367"/>
    <w:rsid w:val="00172412"/>
    <w:rsid w:val="001724FF"/>
    <w:rsid w:val="001725A5"/>
    <w:rsid w:val="00172713"/>
    <w:rsid w:val="00172736"/>
    <w:rsid w:val="00172832"/>
    <w:rsid w:val="001728DF"/>
    <w:rsid w:val="001729BE"/>
    <w:rsid w:val="00172A90"/>
    <w:rsid w:val="00172C0E"/>
    <w:rsid w:val="00172E87"/>
    <w:rsid w:val="001730B2"/>
    <w:rsid w:val="001731DE"/>
    <w:rsid w:val="001732AA"/>
    <w:rsid w:val="00173377"/>
    <w:rsid w:val="001736CF"/>
    <w:rsid w:val="001736F7"/>
    <w:rsid w:val="00173721"/>
    <w:rsid w:val="001737B6"/>
    <w:rsid w:val="0017383D"/>
    <w:rsid w:val="001738E7"/>
    <w:rsid w:val="00173943"/>
    <w:rsid w:val="001739AE"/>
    <w:rsid w:val="00173A7D"/>
    <w:rsid w:val="00173AD0"/>
    <w:rsid w:val="001740C2"/>
    <w:rsid w:val="0017447D"/>
    <w:rsid w:val="001744F2"/>
    <w:rsid w:val="00174516"/>
    <w:rsid w:val="001745AD"/>
    <w:rsid w:val="00174669"/>
    <w:rsid w:val="00174677"/>
    <w:rsid w:val="00174876"/>
    <w:rsid w:val="00174AB9"/>
    <w:rsid w:val="00174BF0"/>
    <w:rsid w:val="00174E01"/>
    <w:rsid w:val="00174ECE"/>
    <w:rsid w:val="00174FDA"/>
    <w:rsid w:val="001750A6"/>
    <w:rsid w:val="0017514B"/>
    <w:rsid w:val="001751F6"/>
    <w:rsid w:val="00175415"/>
    <w:rsid w:val="0017565A"/>
    <w:rsid w:val="001756B6"/>
    <w:rsid w:val="00175763"/>
    <w:rsid w:val="00175847"/>
    <w:rsid w:val="001758B4"/>
    <w:rsid w:val="001759D2"/>
    <w:rsid w:val="00175A57"/>
    <w:rsid w:val="00175A96"/>
    <w:rsid w:val="00175AC2"/>
    <w:rsid w:val="00175B8C"/>
    <w:rsid w:val="00175BDB"/>
    <w:rsid w:val="00175F4C"/>
    <w:rsid w:val="0017602C"/>
    <w:rsid w:val="00176162"/>
    <w:rsid w:val="001761CA"/>
    <w:rsid w:val="0017634C"/>
    <w:rsid w:val="00176403"/>
    <w:rsid w:val="0017653D"/>
    <w:rsid w:val="00176568"/>
    <w:rsid w:val="00176661"/>
    <w:rsid w:val="00176766"/>
    <w:rsid w:val="0017678D"/>
    <w:rsid w:val="001767FA"/>
    <w:rsid w:val="00176A15"/>
    <w:rsid w:val="00176A25"/>
    <w:rsid w:val="00176BFB"/>
    <w:rsid w:val="00176C45"/>
    <w:rsid w:val="00176D18"/>
    <w:rsid w:val="00176EED"/>
    <w:rsid w:val="00176F53"/>
    <w:rsid w:val="0017718B"/>
    <w:rsid w:val="0017726C"/>
    <w:rsid w:val="001772E2"/>
    <w:rsid w:val="001772E3"/>
    <w:rsid w:val="00177526"/>
    <w:rsid w:val="00177734"/>
    <w:rsid w:val="0017780D"/>
    <w:rsid w:val="00177829"/>
    <w:rsid w:val="001778A4"/>
    <w:rsid w:val="001778F3"/>
    <w:rsid w:val="00177C23"/>
    <w:rsid w:val="00177C2B"/>
    <w:rsid w:val="00177C54"/>
    <w:rsid w:val="00177D46"/>
    <w:rsid w:val="00177D97"/>
    <w:rsid w:val="00177DED"/>
    <w:rsid w:val="00177E16"/>
    <w:rsid w:val="00177F8B"/>
    <w:rsid w:val="00177FC0"/>
    <w:rsid w:val="00180050"/>
    <w:rsid w:val="001802DA"/>
    <w:rsid w:val="00180377"/>
    <w:rsid w:val="001803BE"/>
    <w:rsid w:val="0018046E"/>
    <w:rsid w:val="00180513"/>
    <w:rsid w:val="00180609"/>
    <w:rsid w:val="0018068E"/>
    <w:rsid w:val="0018069E"/>
    <w:rsid w:val="0018095D"/>
    <w:rsid w:val="00180AF2"/>
    <w:rsid w:val="00180B7D"/>
    <w:rsid w:val="00180BF5"/>
    <w:rsid w:val="00180DB6"/>
    <w:rsid w:val="00181105"/>
    <w:rsid w:val="0018128D"/>
    <w:rsid w:val="001813ED"/>
    <w:rsid w:val="001815A8"/>
    <w:rsid w:val="0018166D"/>
    <w:rsid w:val="00181715"/>
    <w:rsid w:val="0018194D"/>
    <w:rsid w:val="00181990"/>
    <w:rsid w:val="00181A43"/>
    <w:rsid w:val="00181A75"/>
    <w:rsid w:val="00181CF4"/>
    <w:rsid w:val="00181DD1"/>
    <w:rsid w:val="00181E9B"/>
    <w:rsid w:val="00181ECB"/>
    <w:rsid w:val="00181EF1"/>
    <w:rsid w:val="00181F10"/>
    <w:rsid w:val="0018233F"/>
    <w:rsid w:val="001824E5"/>
    <w:rsid w:val="00182667"/>
    <w:rsid w:val="001826C9"/>
    <w:rsid w:val="00182A1B"/>
    <w:rsid w:val="00182CA2"/>
    <w:rsid w:val="00182DDF"/>
    <w:rsid w:val="00182EB7"/>
    <w:rsid w:val="00182F53"/>
    <w:rsid w:val="00183086"/>
    <w:rsid w:val="001830A9"/>
    <w:rsid w:val="001831A5"/>
    <w:rsid w:val="001832B2"/>
    <w:rsid w:val="00183491"/>
    <w:rsid w:val="0018353F"/>
    <w:rsid w:val="001835E6"/>
    <w:rsid w:val="001836F7"/>
    <w:rsid w:val="00183929"/>
    <w:rsid w:val="00183940"/>
    <w:rsid w:val="00183967"/>
    <w:rsid w:val="00183BAF"/>
    <w:rsid w:val="00183C1F"/>
    <w:rsid w:val="00183E6B"/>
    <w:rsid w:val="001840BC"/>
    <w:rsid w:val="0018419B"/>
    <w:rsid w:val="0018430E"/>
    <w:rsid w:val="001843B4"/>
    <w:rsid w:val="00184599"/>
    <w:rsid w:val="001845CC"/>
    <w:rsid w:val="00184674"/>
    <w:rsid w:val="00184932"/>
    <w:rsid w:val="00184A65"/>
    <w:rsid w:val="00184ABF"/>
    <w:rsid w:val="00184B01"/>
    <w:rsid w:val="00184D07"/>
    <w:rsid w:val="00185204"/>
    <w:rsid w:val="00185522"/>
    <w:rsid w:val="00185525"/>
    <w:rsid w:val="001856FA"/>
    <w:rsid w:val="0018585D"/>
    <w:rsid w:val="00185998"/>
    <w:rsid w:val="00185B0B"/>
    <w:rsid w:val="00185BDD"/>
    <w:rsid w:val="00185D49"/>
    <w:rsid w:val="00185FAE"/>
    <w:rsid w:val="001862B9"/>
    <w:rsid w:val="0018663A"/>
    <w:rsid w:val="00186BAD"/>
    <w:rsid w:val="00186CFA"/>
    <w:rsid w:val="00186E37"/>
    <w:rsid w:val="00186FCB"/>
    <w:rsid w:val="00187017"/>
    <w:rsid w:val="001871A7"/>
    <w:rsid w:val="001871BD"/>
    <w:rsid w:val="00187248"/>
    <w:rsid w:val="001872AB"/>
    <w:rsid w:val="00187350"/>
    <w:rsid w:val="00187514"/>
    <w:rsid w:val="0018785B"/>
    <w:rsid w:val="00187C48"/>
    <w:rsid w:val="00187D92"/>
    <w:rsid w:val="00187DEF"/>
    <w:rsid w:val="00187F1E"/>
    <w:rsid w:val="001900F3"/>
    <w:rsid w:val="001906D3"/>
    <w:rsid w:val="001909E0"/>
    <w:rsid w:val="00190AA2"/>
    <w:rsid w:val="00190B21"/>
    <w:rsid w:val="00190C0F"/>
    <w:rsid w:val="00190C78"/>
    <w:rsid w:val="00190DAD"/>
    <w:rsid w:val="00190E3C"/>
    <w:rsid w:val="00190F7E"/>
    <w:rsid w:val="00191029"/>
    <w:rsid w:val="001914B4"/>
    <w:rsid w:val="0019150C"/>
    <w:rsid w:val="001916D6"/>
    <w:rsid w:val="0019173B"/>
    <w:rsid w:val="001918BA"/>
    <w:rsid w:val="001918DB"/>
    <w:rsid w:val="0019197B"/>
    <w:rsid w:val="00191B86"/>
    <w:rsid w:val="00191C79"/>
    <w:rsid w:val="00191D5A"/>
    <w:rsid w:val="001920F1"/>
    <w:rsid w:val="00192480"/>
    <w:rsid w:val="001925C5"/>
    <w:rsid w:val="00192602"/>
    <w:rsid w:val="0019262E"/>
    <w:rsid w:val="001926B3"/>
    <w:rsid w:val="001929BF"/>
    <w:rsid w:val="001929E1"/>
    <w:rsid w:val="00192AF1"/>
    <w:rsid w:val="00192BCF"/>
    <w:rsid w:val="00192E4D"/>
    <w:rsid w:val="00192EB6"/>
    <w:rsid w:val="001930B5"/>
    <w:rsid w:val="0019316A"/>
    <w:rsid w:val="001931FF"/>
    <w:rsid w:val="00193367"/>
    <w:rsid w:val="001935DE"/>
    <w:rsid w:val="0019377E"/>
    <w:rsid w:val="001937B6"/>
    <w:rsid w:val="001937E8"/>
    <w:rsid w:val="0019396D"/>
    <w:rsid w:val="00193A0A"/>
    <w:rsid w:val="00193DC8"/>
    <w:rsid w:val="00193DE8"/>
    <w:rsid w:val="00193F72"/>
    <w:rsid w:val="00193FAB"/>
    <w:rsid w:val="001940B6"/>
    <w:rsid w:val="001940E6"/>
    <w:rsid w:val="00194187"/>
    <w:rsid w:val="00194373"/>
    <w:rsid w:val="00194458"/>
    <w:rsid w:val="001944F3"/>
    <w:rsid w:val="00194627"/>
    <w:rsid w:val="001948AE"/>
    <w:rsid w:val="00194B4C"/>
    <w:rsid w:val="00194B96"/>
    <w:rsid w:val="00194BA2"/>
    <w:rsid w:val="00194D25"/>
    <w:rsid w:val="00194D74"/>
    <w:rsid w:val="00194EFE"/>
    <w:rsid w:val="00195134"/>
    <w:rsid w:val="001955ED"/>
    <w:rsid w:val="001955FE"/>
    <w:rsid w:val="00195A45"/>
    <w:rsid w:val="00195B42"/>
    <w:rsid w:val="00195B4D"/>
    <w:rsid w:val="00195B51"/>
    <w:rsid w:val="00195CB0"/>
    <w:rsid w:val="00195D6D"/>
    <w:rsid w:val="00195FF6"/>
    <w:rsid w:val="00196194"/>
    <w:rsid w:val="001961DC"/>
    <w:rsid w:val="00196224"/>
    <w:rsid w:val="0019644C"/>
    <w:rsid w:val="001966AD"/>
    <w:rsid w:val="001966DB"/>
    <w:rsid w:val="0019672C"/>
    <w:rsid w:val="0019673E"/>
    <w:rsid w:val="0019680D"/>
    <w:rsid w:val="001968E1"/>
    <w:rsid w:val="00196986"/>
    <w:rsid w:val="0019699B"/>
    <w:rsid w:val="00196A30"/>
    <w:rsid w:val="00196BC2"/>
    <w:rsid w:val="00196BD9"/>
    <w:rsid w:val="00196CC2"/>
    <w:rsid w:val="00196D09"/>
    <w:rsid w:val="00196D10"/>
    <w:rsid w:val="00196D55"/>
    <w:rsid w:val="00196EF6"/>
    <w:rsid w:val="00196F5B"/>
    <w:rsid w:val="00196F6D"/>
    <w:rsid w:val="00196FE3"/>
    <w:rsid w:val="00197011"/>
    <w:rsid w:val="0019717C"/>
    <w:rsid w:val="001972B2"/>
    <w:rsid w:val="0019752D"/>
    <w:rsid w:val="001975E8"/>
    <w:rsid w:val="001976BF"/>
    <w:rsid w:val="001976FF"/>
    <w:rsid w:val="001977FF"/>
    <w:rsid w:val="0019793F"/>
    <w:rsid w:val="00197989"/>
    <w:rsid w:val="001979CD"/>
    <w:rsid w:val="00197A61"/>
    <w:rsid w:val="00197C6D"/>
    <w:rsid w:val="00197E50"/>
    <w:rsid w:val="001A000A"/>
    <w:rsid w:val="001A00B3"/>
    <w:rsid w:val="001A040E"/>
    <w:rsid w:val="001A04F5"/>
    <w:rsid w:val="001A0613"/>
    <w:rsid w:val="001A0662"/>
    <w:rsid w:val="001A0C50"/>
    <w:rsid w:val="001A106A"/>
    <w:rsid w:val="001A10D2"/>
    <w:rsid w:val="001A12B4"/>
    <w:rsid w:val="001A1502"/>
    <w:rsid w:val="001A1693"/>
    <w:rsid w:val="001A183D"/>
    <w:rsid w:val="001A19B6"/>
    <w:rsid w:val="001A1A1A"/>
    <w:rsid w:val="001A1B61"/>
    <w:rsid w:val="001A1B83"/>
    <w:rsid w:val="001A1C2D"/>
    <w:rsid w:val="001A1C57"/>
    <w:rsid w:val="001A1E43"/>
    <w:rsid w:val="001A209A"/>
    <w:rsid w:val="001A23B5"/>
    <w:rsid w:val="001A24C7"/>
    <w:rsid w:val="001A2509"/>
    <w:rsid w:val="001A288E"/>
    <w:rsid w:val="001A28C0"/>
    <w:rsid w:val="001A2BB4"/>
    <w:rsid w:val="001A2C62"/>
    <w:rsid w:val="001A2C74"/>
    <w:rsid w:val="001A2F78"/>
    <w:rsid w:val="001A2F91"/>
    <w:rsid w:val="001A3422"/>
    <w:rsid w:val="001A3751"/>
    <w:rsid w:val="001A3945"/>
    <w:rsid w:val="001A3967"/>
    <w:rsid w:val="001A3A8B"/>
    <w:rsid w:val="001A3E06"/>
    <w:rsid w:val="001A40D3"/>
    <w:rsid w:val="001A412F"/>
    <w:rsid w:val="001A4238"/>
    <w:rsid w:val="001A4439"/>
    <w:rsid w:val="001A4463"/>
    <w:rsid w:val="001A448F"/>
    <w:rsid w:val="001A4721"/>
    <w:rsid w:val="001A47A2"/>
    <w:rsid w:val="001A4856"/>
    <w:rsid w:val="001A4983"/>
    <w:rsid w:val="001A4B6D"/>
    <w:rsid w:val="001A4B86"/>
    <w:rsid w:val="001A4B8E"/>
    <w:rsid w:val="001A4CEB"/>
    <w:rsid w:val="001A4CF6"/>
    <w:rsid w:val="001A4D08"/>
    <w:rsid w:val="001A4DEA"/>
    <w:rsid w:val="001A4DEB"/>
    <w:rsid w:val="001A4E06"/>
    <w:rsid w:val="001A4E72"/>
    <w:rsid w:val="001A4FC4"/>
    <w:rsid w:val="001A5253"/>
    <w:rsid w:val="001A535D"/>
    <w:rsid w:val="001A53A7"/>
    <w:rsid w:val="001A5427"/>
    <w:rsid w:val="001A5581"/>
    <w:rsid w:val="001A576F"/>
    <w:rsid w:val="001A58B0"/>
    <w:rsid w:val="001A5943"/>
    <w:rsid w:val="001A595A"/>
    <w:rsid w:val="001A59E9"/>
    <w:rsid w:val="001A5B1B"/>
    <w:rsid w:val="001A5D09"/>
    <w:rsid w:val="001A5F75"/>
    <w:rsid w:val="001A5FCB"/>
    <w:rsid w:val="001A5FE4"/>
    <w:rsid w:val="001A6022"/>
    <w:rsid w:val="001A664F"/>
    <w:rsid w:val="001A69D2"/>
    <w:rsid w:val="001A6CE2"/>
    <w:rsid w:val="001A6CEA"/>
    <w:rsid w:val="001A6DA9"/>
    <w:rsid w:val="001A6DB5"/>
    <w:rsid w:val="001A6DCC"/>
    <w:rsid w:val="001A6E6F"/>
    <w:rsid w:val="001A6F0C"/>
    <w:rsid w:val="001A703B"/>
    <w:rsid w:val="001A7069"/>
    <w:rsid w:val="001A719F"/>
    <w:rsid w:val="001A71BE"/>
    <w:rsid w:val="001A730A"/>
    <w:rsid w:val="001A73DC"/>
    <w:rsid w:val="001A754E"/>
    <w:rsid w:val="001A755E"/>
    <w:rsid w:val="001A77B8"/>
    <w:rsid w:val="001A784D"/>
    <w:rsid w:val="001A78F9"/>
    <w:rsid w:val="001A7958"/>
    <w:rsid w:val="001A7B4A"/>
    <w:rsid w:val="001A7CAB"/>
    <w:rsid w:val="001A7DAB"/>
    <w:rsid w:val="001A7F87"/>
    <w:rsid w:val="001B0139"/>
    <w:rsid w:val="001B02DD"/>
    <w:rsid w:val="001B0609"/>
    <w:rsid w:val="001B08A4"/>
    <w:rsid w:val="001B0950"/>
    <w:rsid w:val="001B0977"/>
    <w:rsid w:val="001B0978"/>
    <w:rsid w:val="001B0A21"/>
    <w:rsid w:val="001B0CB6"/>
    <w:rsid w:val="001B0FB7"/>
    <w:rsid w:val="001B1454"/>
    <w:rsid w:val="001B14D0"/>
    <w:rsid w:val="001B166C"/>
    <w:rsid w:val="001B16D1"/>
    <w:rsid w:val="001B17D7"/>
    <w:rsid w:val="001B1894"/>
    <w:rsid w:val="001B189B"/>
    <w:rsid w:val="001B18CF"/>
    <w:rsid w:val="001B199B"/>
    <w:rsid w:val="001B1A9F"/>
    <w:rsid w:val="001B1AF4"/>
    <w:rsid w:val="001B1D46"/>
    <w:rsid w:val="001B204E"/>
    <w:rsid w:val="001B211C"/>
    <w:rsid w:val="001B232F"/>
    <w:rsid w:val="001B2438"/>
    <w:rsid w:val="001B2551"/>
    <w:rsid w:val="001B2A58"/>
    <w:rsid w:val="001B2A75"/>
    <w:rsid w:val="001B2B83"/>
    <w:rsid w:val="001B2BFA"/>
    <w:rsid w:val="001B2C23"/>
    <w:rsid w:val="001B2C24"/>
    <w:rsid w:val="001B2CB6"/>
    <w:rsid w:val="001B2D05"/>
    <w:rsid w:val="001B2E47"/>
    <w:rsid w:val="001B2E5B"/>
    <w:rsid w:val="001B2EC1"/>
    <w:rsid w:val="001B2FC1"/>
    <w:rsid w:val="001B314C"/>
    <w:rsid w:val="001B31CA"/>
    <w:rsid w:val="001B3269"/>
    <w:rsid w:val="001B32D4"/>
    <w:rsid w:val="001B34EE"/>
    <w:rsid w:val="001B3988"/>
    <w:rsid w:val="001B39EF"/>
    <w:rsid w:val="001B3A1A"/>
    <w:rsid w:val="001B3C55"/>
    <w:rsid w:val="001B4007"/>
    <w:rsid w:val="001B4150"/>
    <w:rsid w:val="001B43F2"/>
    <w:rsid w:val="001B4447"/>
    <w:rsid w:val="001B453C"/>
    <w:rsid w:val="001B4583"/>
    <w:rsid w:val="001B4676"/>
    <w:rsid w:val="001B4815"/>
    <w:rsid w:val="001B499B"/>
    <w:rsid w:val="001B4A17"/>
    <w:rsid w:val="001B4B58"/>
    <w:rsid w:val="001B4C5D"/>
    <w:rsid w:val="001B4D8E"/>
    <w:rsid w:val="001B4E1A"/>
    <w:rsid w:val="001B4EF2"/>
    <w:rsid w:val="001B4F8C"/>
    <w:rsid w:val="001B4FD5"/>
    <w:rsid w:val="001B5281"/>
    <w:rsid w:val="001B5380"/>
    <w:rsid w:val="001B5460"/>
    <w:rsid w:val="001B552F"/>
    <w:rsid w:val="001B5556"/>
    <w:rsid w:val="001B5729"/>
    <w:rsid w:val="001B591D"/>
    <w:rsid w:val="001B59A1"/>
    <w:rsid w:val="001B5C81"/>
    <w:rsid w:val="001B5E35"/>
    <w:rsid w:val="001B5EE1"/>
    <w:rsid w:val="001B6091"/>
    <w:rsid w:val="001B6095"/>
    <w:rsid w:val="001B6135"/>
    <w:rsid w:val="001B6137"/>
    <w:rsid w:val="001B61C2"/>
    <w:rsid w:val="001B61EB"/>
    <w:rsid w:val="001B61F2"/>
    <w:rsid w:val="001B61FF"/>
    <w:rsid w:val="001B655D"/>
    <w:rsid w:val="001B6570"/>
    <w:rsid w:val="001B66A6"/>
    <w:rsid w:val="001B67EC"/>
    <w:rsid w:val="001B69E5"/>
    <w:rsid w:val="001B69E6"/>
    <w:rsid w:val="001B6A83"/>
    <w:rsid w:val="001B6D6B"/>
    <w:rsid w:val="001B6FAE"/>
    <w:rsid w:val="001B7105"/>
    <w:rsid w:val="001B713D"/>
    <w:rsid w:val="001B741A"/>
    <w:rsid w:val="001B7647"/>
    <w:rsid w:val="001B785A"/>
    <w:rsid w:val="001B78FC"/>
    <w:rsid w:val="001B791F"/>
    <w:rsid w:val="001B7957"/>
    <w:rsid w:val="001B7A4F"/>
    <w:rsid w:val="001B7B30"/>
    <w:rsid w:val="001B7BF2"/>
    <w:rsid w:val="001B7C30"/>
    <w:rsid w:val="001B7F5A"/>
    <w:rsid w:val="001B7F89"/>
    <w:rsid w:val="001C0051"/>
    <w:rsid w:val="001C040F"/>
    <w:rsid w:val="001C04B2"/>
    <w:rsid w:val="001C06B7"/>
    <w:rsid w:val="001C07E3"/>
    <w:rsid w:val="001C0894"/>
    <w:rsid w:val="001C09D8"/>
    <w:rsid w:val="001C0BF2"/>
    <w:rsid w:val="001C0CD5"/>
    <w:rsid w:val="001C0EDD"/>
    <w:rsid w:val="001C0F84"/>
    <w:rsid w:val="001C1173"/>
    <w:rsid w:val="001C1351"/>
    <w:rsid w:val="001C1411"/>
    <w:rsid w:val="001C1432"/>
    <w:rsid w:val="001C171C"/>
    <w:rsid w:val="001C1C85"/>
    <w:rsid w:val="001C1D4C"/>
    <w:rsid w:val="001C1EDA"/>
    <w:rsid w:val="001C2237"/>
    <w:rsid w:val="001C2243"/>
    <w:rsid w:val="001C2303"/>
    <w:rsid w:val="001C23B9"/>
    <w:rsid w:val="001C2536"/>
    <w:rsid w:val="001C263A"/>
    <w:rsid w:val="001C26F5"/>
    <w:rsid w:val="001C2901"/>
    <w:rsid w:val="001C2AED"/>
    <w:rsid w:val="001C2BBF"/>
    <w:rsid w:val="001C2DC2"/>
    <w:rsid w:val="001C2F7F"/>
    <w:rsid w:val="001C3069"/>
    <w:rsid w:val="001C3156"/>
    <w:rsid w:val="001C33C9"/>
    <w:rsid w:val="001C3422"/>
    <w:rsid w:val="001C3459"/>
    <w:rsid w:val="001C346B"/>
    <w:rsid w:val="001C34A2"/>
    <w:rsid w:val="001C34B4"/>
    <w:rsid w:val="001C35EE"/>
    <w:rsid w:val="001C35FF"/>
    <w:rsid w:val="001C3752"/>
    <w:rsid w:val="001C37A7"/>
    <w:rsid w:val="001C37BF"/>
    <w:rsid w:val="001C3846"/>
    <w:rsid w:val="001C3A10"/>
    <w:rsid w:val="001C3A9B"/>
    <w:rsid w:val="001C3D20"/>
    <w:rsid w:val="001C3D8A"/>
    <w:rsid w:val="001C4038"/>
    <w:rsid w:val="001C40CF"/>
    <w:rsid w:val="001C43E5"/>
    <w:rsid w:val="001C43FD"/>
    <w:rsid w:val="001C44B3"/>
    <w:rsid w:val="001C4516"/>
    <w:rsid w:val="001C4695"/>
    <w:rsid w:val="001C4821"/>
    <w:rsid w:val="001C48C4"/>
    <w:rsid w:val="001C498A"/>
    <w:rsid w:val="001C49AD"/>
    <w:rsid w:val="001C4B33"/>
    <w:rsid w:val="001C4CBE"/>
    <w:rsid w:val="001C5222"/>
    <w:rsid w:val="001C52B2"/>
    <w:rsid w:val="001C54E5"/>
    <w:rsid w:val="001C55DA"/>
    <w:rsid w:val="001C5698"/>
    <w:rsid w:val="001C56F3"/>
    <w:rsid w:val="001C5701"/>
    <w:rsid w:val="001C575D"/>
    <w:rsid w:val="001C57B3"/>
    <w:rsid w:val="001C581B"/>
    <w:rsid w:val="001C5F74"/>
    <w:rsid w:val="001C6100"/>
    <w:rsid w:val="001C6161"/>
    <w:rsid w:val="001C61EB"/>
    <w:rsid w:val="001C62BB"/>
    <w:rsid w:val="001C63D8"/>
    <w:rsid w:val="001C6438"/>
    <w:rsid w:val="001C6474"/>
    <w:rsid w:val="001C64E0"/>
    <w:rsid w:val="001C6629"/>
    <w:rsid w:val="001C66B6"/>
    <w:rsid w:val="001C6717"/>
    <w:rsid w:val="001C677A"/>
    <w:rsid w:val="001C6936"/>
    <w:rsid w:val="001C6BFE"/>
    <w:rsid w:val="001C6D6A"/>
    <w:rsid w:val="001C6EE1"/>
    <w:rsid w:val="001C7015"/>
    <w:rsid w:val="001C7022"/>
    <w:rsid w:val="001C7067"/>
    <w:rsid w:val="001C71C2"/>
    <w:rsid w:val="001C71C9"/>
    <w:rsid w:val="001C729A"/>
    <w:rsid w:val="001C7315"/>
    <w:rsid w:val="001C7662"/>
    <w:rsid w:val="001C7675"/>
    <w:rsid w:val="001C7767"/>
    <w:rsid w:val="001C78BE"/>
    <w:rsid w:val="001C7944"/>
    <w:rsid w:val="001C7973"/>
    <w:rsid w:val="001C7A21"/>
    <w:rsid w:val="001C7A6C"/>
    <w:rsid w:val="001C7D5C"/>
    <w:rsid w:val="001C7E6A"/>
    <w:rsid w:val="001C7EF4"/>
    <w:rsid w:val="001C7F18"/>
    <w:rsid w:val="001D018F"/>
    <w:rsid w:val="001D01DC"/>
    <w:rsid w:val="001D049E"/>
    <w:rsid w:val="001D052C"/>
    <w:rsid w:val="001D05D1"/>
    <w:rsid w:val="001D082A"/>
    <w:rsid w:val="001D0871"/>
    <w:rsid w:val="001D094C"/>
    <w:rsid w:val="001D09B1"/>
    <w:rsid w:val="001D0BB4"/>
    <w:rsid w:val="001D0C7E"/>
    <w:rsid w:val="001D0D1D"/>
    <w:rsid w:val="001D0F42"/>
    <w:rsid w:val="001D10C4"/>
    <w:rsid w:val="001D1177"/>
    <w:rsid w:val="001D11D6"/>
    <w:rsid w:val="001D1269"/>
    <w:rsid w:val="001D1293"/>
    <w:rsid w:val="001D12D3"/>
    <w:rsid w:val="001D13F6"/>
    <w:rsid w:val="001D156A"/>
    <w:rsid w:val="001D161C"/>
    <w:rsid w:val="001D17D5"/>
    <w:rsid w:val="001D182A"/>
    <w:rsid w:val="001D188B"/>
    <w:rsid w:val="001D18B7"/>
    <w:rsid w:val="001D1A20"/>
    <w:rsid w:val="001D1A40"/>
    <w:rsid w:val="001D1A61"/>
    <w:rsid w:val="001D1AC4"/>
    <w:rsid w:val="001D1AE7"/>
    <w:rsid w:val="001D1B87"/>
    <w:rsid w:val="001D1DED"/>
    <w:rsid w:val="001D1E5A"/>
    <w:rsid w:val="001D1E79"/>
    <w:rsid w:val="001D2085"/>
    <w:rsid w:val="001D2151"/>
    <w:rsid w:val="001D218D"/>
    <w:rsid w:val="001D22C6"/>
    <w:rsid w:val="001D242D"/>
    <w:rsid w:val="001D24E2"/>
    <w:rsid w:val="001D2622"/>
    <w:rsid w:val="001D2879"/>
    <w:rsid w:val="001D28E0"/>
    <w:rsid w:val="001D2C89"/>
    <w:rsid w:val="001D2D6C"/>
    <w:rsid w:val="001D2F20"/>
    <w:rsid w:val="001D2FFC"/>
    <w:rsid w:val="001D3128"/>
    <w:rsid w:val="001D319E"/>
    <w:rsid w:val="001D3233"/>
    <w:rsid w:val="001D32E6"/>
    <w:rsid w:val="001D3410"/>
    <w:rsid w:val="001D341B"/>
    <w:rsid w:val="001D34F3"/>
    <w:rsid w:val="001D35B5"/>
    <w:rsid w:val="001D3628"/>
    <w:rsid w:val="001D3675"/>
    <w:rsid w:val="001D36A2"/>
    <w:rsid w:val="001D381E"/>
    <w:rsid w:val="001D3910"/>
    <w:rsid w:val="001D3A56"/>
    <w:rsid w:val="001D3C62"/>
    <w:rsid w:val="001D3CA6"/>
    <w:rsid w:val="001D3F08"/>
    <w:rsid w:val="001D44F0"/>
    <w:rsid w:val="001D45AB"/>
    <w:rsid w:val="001D4A34"/>
    <w:rsid w:val="001D4D6D"/>
    <w:rsid w:val="001D4ED9"/>
    <w:rsid w:val="001D5023"/>
    <w:rsid w:val="001D54BA"/>
    <w:rsid w:val="001D588C"/>
    <w:rsid w:val="001D5891"/>
    <w:rsid w:val="001D58F2"/>
    <w:rsid w:val="001D599E"/>
    <w:rsid w:val="001D59C1"/>
    <w:rsid w:val="001D5A08"/>
    <w:rsid w:val="001D5CE0"/>
    <w:rsid w:val="001D5EFB"/>
    <w:rsid w:val="001D5F4D"/>
    <w:rsid w:val="001D615C"/>
    <w:rsid w:val="001D6340"/>
    <w:rsid w:val="001D638E"/>
    <w:rsid w:val="001D6499"/>
    <w:rsid w:val="001D66E6"/>
    <w:rsid w:val="001D67BE"/>
    <w:rsid w:val="001D693F"/>
    <w:rsid w:val="001D6A0B"/>
    <w:rsid w:val="001D6B12"/>
    <w:rsid w:val="001D6B44"/>
    <w:rsid w:val="001D6C1D"/>
    <w:rsid w:val="001D6CDE"/>
    <w:rsid w:val="001D6E33"/>
    <w:rsid w:val="001D6E9F"/>
    <w:rsid w:val="001D6EAF"/>
    <w:rsid w:val="001D6EC4"/>
    <w:rsid w:val="001D6EFE"/>
    <w:rsid w:val="001D7079"/>
    <w:rsid w:val="001D7134"/>
    <w:rsid w:val="001D7210"/>
    <w:rsid w:val="001D74C2"/>
    <w:rsid w:val="001D7565"/>
    <w:rsid w:val="001D7580"/>
    <w:rsid w:val="001D761F"/>
    <w:rsid w:val="001D7629"/>
    <w:rsid w:val="001D7B5E"/>
    <w:rsid w:val="001D7BC5"/>
    <w:rsid w:val="001D7D2F"/>
    <w:rsid w:val="001D7D77"/>
    <w:rsid w:val="001D7FC0"/>
    <w:rsid w:val="001E01D6"/>
    <w:rsid w:val="001E01D8"/>
    <w:rsid w:val="001E0418"/>
    <w:rsid w:val="001E044D"/>
    <w:rsid w:val="001E05F0"/>
    <w:rsid w:val="001E0629"/>
    <w:rsid w:val="001E0727"/>
    <w:rsid w:val="001E0874"/>
    <w:rsid w:val="001E08B1"/>
    <w:rsid w:val="001E0A77"/>
    <w:rsid w:val="001E0AD0"/>
    <w:rsid w:val="001E0C9F"/>
    <w:rsid w:val="001E0D2C"/>
    <w:rsid w:val="001E0D8F"/>
    <w:rsid w:val="001E10F7"/>
    <w:rsid w:val="001E1152"/>
    <w:rsid w:val="001E1267"/>
    <w:rsid w:val="001E12C8"/>
    <w:rsid w:val="001E1394"/>
    <w:rsid w:val="001E14B8"/>
    <w:rsid w:val="001E15E9"/>
    <w:rsid w:val="001E1882"/>
    <w:rsid w:val="001E195E"/>
    <w:rsid w:val="001E19B9"/>
    <w:rsid w:val="001E1AAE"/>
    <w:rsid w:val="001E1BEC"/>
    <w:rsid w:val="001E2015"/>
    <w:rsid w:val="001E203A"/>
    <w:rsid w:val="001E231D"/>
    <w:rsid w:val="001E2347"/>
    <w:rsid w:val="001E2770"/>
    <w:rsid w:val="001E27BE"/>
    <w:rsid w:val="001E281E"/>
    <w:rsid w:val="001E2877"/>
    <w:rsid w:val="001E2A0D"/>
    <w:rsid w:val="001E2A20"/>
    <w:rsid w:val="001E2C5C"/>
    <w:rsid w:val="001E2D17"/>
    <w:rsid w:val="001E3125"/>
    <w:rsid w:val="001E316F"/>
    <w:rsid w:val="001E317E"/>
    <w:rsid w:val="001E336E"/>
    <w:rsid w:val="001E33B5"/>
    <w:rsid w:val="001E370A"/>
    <w:rsid w:val="001E375D"/>
    <w:rsid w:val="001E382E"/>
    <w:rsid w:val="001E393A"/>
    <w:rsid w:val="001E39D2"/>
    <w:rsid w:val="001E39DC"/>
    <w:rsid w:val="001E3AF2"/>
    <w:rsid w:val="001E3CAC"/>
    <w:rsid w:val="001E3FAC"/>
    <w:rsid w:val="001E406E"/>
    <w:rsid w:val="001E4096"/>
    <w:rsid w:val="001E40AC"/>
    <w:rsid w:val="001E4111"/>
    <w:rsid w:val="001E411E"/>
    <w:rsid w:val="001E41FE"/>
    <w:rsid w:val="001E4370"/>
    <w:rsid w:val="001E4650"/>
    <w:rsid w:val="001E4735"/>
    <w:rsid w:val="001E478D"/>
    <w:rsid w:val="001E47B8"/>
    <w:rsid w:val="001E48B4"/>
    <w:rsid w:val="001E48CC"/>
    <w:rsid w:val="001E49BB"/>
    <w:rsid w:val="001E4AB5"/>
    <w:rsid w:val="001E4DDA"/>
    <w:rsid w:val="001E4E3B"/>
    <w:rsid w:val="001E4EAF"/>
    <w:rsid w:val="001E51C9"/>
    <w:rsid w:val="001E51D0"/>
    <w:rsid w:val="001E5291"/>
    <w:rsid w:val="001E53D9"/>
    <w:rsid w:val="001E544B"/>
    <w:rsid w:val="001E5468"/>
    <w:rsid w:val="001E5822"/>
    <w:rsid w:val="001E583E"/>
    <w:rsid w:val="001E5C8B"/>
    <w:rsid w:val="001E5CAF"/>
    <w:rsid w:val="001E5FD7"/>
    <w:rsid w:val="001E6082"/>
    <w:rsid w:val="001E6116"/>
    <w:rsid w:val="001E613D"/>
    <w:rsid w:val="001E61D1"/>
    <w:rsid w:val="001E6215"/>
    <w:rsid w:val="001E657F"/>
    <w:rsid w:val="001E67FA"/>
    <w:rsid w:val="001E6A5E"/>
    <w:rsid w:val="001E6AB2"/>
    <w:rsid w:val="001E6D05"/>
    <w:rsid w:val="001E6DCA"/>
    <w:rsid w:val="001E704C"/>
    <w:rsid w:val="001E7250"/>
    <w:rsid w:val="001E7260"/>
    <w:rsid w:val="001E729A"/>
    <w:rsid w:val="001E76AF"/>
    <w:rsid w:val="001E77A1"/>
    <w:rsid w:val="001E7C4C"/>
    <w:rsid w:val="001E7CC4"/>
    <w:rsid w:val="001E7D57"/>
    <w:rsid w:val="001E7E72"/>
    <w:rsid w:val="001E7EF9"/>
    <w:rsid w:val="001E7F52"/>
    <w:rsid w:val="001E7FEB"/>
    <w:rsid w:val="001F0025"/>
    <w:rsid w:val="001F0035"/>
    <w:rsid w:val="001F0096"/>
    <w:rsid w:val="001F0112"/>
    <w:rsid w:val="001F015B"/>
    <w:rsid w:val="001F028D"/>
    <w:rsid w:val="001F0434"/>
    <w:rsid w:val="001F0442"/>
    <w:rsid w:val="001F048A"/>
    <w:rsid w:val="001F0636"/>
    <w:rsid w:val="001F0839"/>
    <w:rsid w:val="001F085C"/>
    <w:rsid w:val="001F0977"/>
    <w:rsid w:val="001F11F8"/>
    <w:rsid w:val="001F1326"/>
    <w:rsid w:val="001F14AB"/>
    <w:rsid w:val="001F1548"/>
    <w:rsid w:val="001F1593"/>
    <w:rsid w:val="001F1738"/>
    <w:rsid w:val="001F1AE1"/>
    <w:rsid w:val="001F1B34"/>
    <w:rsid w:val="001F1C3F"/>
    <w:rsid w:val="001F1C43"/>
    <w:rsid w:val="001F1DA5"/>
    <w:rsid w:val="001F2045"/>
    <w:rsid w:val="001F22BE"/>
    <w:rsid w:val="001F22C9"/>
    <w:rsid w:val="001F2416"/>
    <w:rsid w:val="001F2574"/>
    <w:rsid w:val="001F26B5"/>
    <w:rsid w:val="001F27AD"/>
    <w:rsid w:val="001F2B65"/>
    <w:rsid w:val="001F2BCA"/>
    <w:rsid w:val="001F2C44"/>
    <w:rsid w:val="001F2C83"/>
    <w:rsid w:val="001F2CB2"/>
    <w:rsid w:val="001F2E59"/>
    <w:rsid w:val="001F2F22"/>
    <w:rsid w:val="001F3011"/>
    <w:rsid w:val="001F3255"/>
    <w:rsid w:val="001F334C"/>
    <w:rsid w:val="001F3492"/>
    <w:rsid w:val="001F36A0"/>
    <w:rsid w:val="001F37F8"/>
    <w:rsid w:val="001F3BD5"/>
    <w:rsid w:val="001F3CD7"/>
    <w:rsid w:val="001F409C"/>
    <w:rsid w:val="001F41AC"/>
    <w:rsid w:val="001F41CA"/>
    <w:rsid w:val="001F462F"/>
    <w:rsid w:val="001F46B3"/>
    <w:rsid w:val="001F4748"/>
    <w:rsid w:val="001F47A0"/>
    <w:rsid w:val="001F4911"/>
    <w:rsid w:val="001F49EC"/>
    <w:rsid w:val="001F4A6B"/>
    <w:rsid w:val="001F4AED"/>
    <w:rsid w:val="001F4B9C"/>
    <w:rsid w:val="001F4BD7"/>
    <w:rsid w:val="001F4BE3"/>
    <w:rsid w:val="001F4D64"/>
    <w:rsid w:val="001F4DDF"/>
    <w:rsid w:val="001F4E1B"/>
    <w:rsid w:val="001F4EB4"/>
    <w:rsid w:val="001F4EFB"/>
    <w:rsid w:val="001F4FC9"/>
    <w:rsid w:val="001F50B8"/>
    <w:rsid w:val="001F5168"/>
    <w:rsid w:val="001F51C1"/>
    <w:rsid w:val="001F53A8"/>
    <w:rsid w:val="001F53E4"/>
    <w:rsid w:val="001F579D"/>
    <w:rsid w:val="001F58EC"/>
    <w:rsid w:val="001F5998"/>
    <w:rsid w:val="001F5A37"/>
    <w:rsid w:val="001F5B26"/>
    <w:rsid w:val="001F5C32"/>
    <w:rsid w:val="001F5CF4"/>
    <w:rsid w:val="001F5EF2"/>
    <w:rsid w:val="001F5F5B"/>
    <w:rsid w:val="001F61BD"/>
    <w:rsid w:val="001F61D7"/>
    <w:rsid w:val="001F62AE"/>
    <w:rsid w:val="001F6374"/>
    <w:rsid w:val="001F63B7"/>
    <w:rsid w:val="001F64A1"/>
    <w:rsid w:val="001F68A6"/>
    <w:rsid w:val="001F696E"/>
    <w:rsid w:val="001F69CC"/>
    <w:rsid w:val="001F6C68"/>
    <w:rsid w:val="001F6D8F"/>
    <w:rsid w:val="001F6E52"/>
    <w:rsid w:val="001F6FC1"/>
    <w:rsid w:val="001F7032"/>
    <w:rsid w:val="001F703C"/>
    <w:rsid w:val="001F7395"/>
    <w:rsid w:val="001F7762"/>
    <w:rsid w:val="001F79E4"/>
    <w:rsid w:val="001F79F9"/>
    <w:rsid w:val="001F7D00"/>
    <w:rsid w:val="001F7DF7"/>
    <w:rsid w:val="001F7E50"/>
    <w:rsid w:val="002000AC"/>
    <w:rsid w:val="002001E5"/>
    <w:rsid w:val="00200219"/>
    <w:rsid w:val="00200534"/>
    <w:rsid w:val="002005FC"/>
    <w:rsid w:val="002008D7"/>
    <w:rsid w:val="00200A03"/>
    <w:rsid w:val="00200B8D"/>
    <w:rsid w:val="00200C7D"/>
    <w:rsid w:val="00200E30"/>
    <w:rsid w:val="0020100F"/>
    <w:rsid w:val="0020121E"/>
    <w:rsid w:val="002012F3"/>
    <w:rsid w:val="00201408"/>
    <w:rsid w:val="00201584"/>
    <w:rsid w:val="002017C2"/>
    <w:rsid w:val="002018C6"/>
    <w:rsid w:val="00201A66"/>
    <w:rsid w:val="00201CB4"/>
    <w:rsid w:val="00201E4E"/>
    <w:rsid w:val="00201ECC"/>
    <w:rsid w:val="00201ECE"/>
    <w:rsid w:val="00202087"/>
    <w:rsid w:val="002020BB"/>
    <w:rsid w:val="002023FE"/>
    <w:rsid w:val="00202553"/>
    <w:rsid w:val="00202846"/>
    <w:rsid w:val="00202B57"/>
    <w:rsid w:val="00202BF2"/>
    <w:rsid w:val="00202E4B"/>
    <w:rsid w:val="00203006"/>
    <w:rsid w:val="002032BF"/>
    <w:rsid w:val="0020332B"/>
    <w:rsid w:val="002037B9"/>
    <w:rsid w:val="002037F5"/>
    <w:rsid w:val="002038F9"/>
    <w:rsid w:val="00203905"/>
    <w:rsid w:val="00203A97"/>
    <w:rsid w:val="00203AD9"/>
    <w:rsid w:val="00203C66"/>
    <w:rsid w:val="00203C71"/>
    <w:rsid w:val="00203C83"/>
    <w:rsid w:val="00203CD9"/>
    <w:rsid w:val="00203D87"/>
    <w:rsid w:val="00203FEC"/>
    <w:rsid w:val="0020400A"/>
    <w:rsid w:val="00204102"/>
    <w:rsid w:val="00204153"/>
    <w:rsid w:val="002041A1"/>
    <w:rsid w:val="00204205"/>
    <w:rsid w:val="002045DE"/>
    <w:rsid w:val="00204660"/>
    <w:rsid w:val="002048F0"/>
    <w:rsid w:val="00204D42"/>
    <w:rsid w:val="0020503C"/>
    <w:rsid w:val="00205109"/>
    <w:rsid w:val="0020523A"/>
    <w:rsid w:val="0020523B"/>
    <w:rsid w:val="0020523F"/>
    <w:rsid w:val="0020525A"/>
    <w:rsid w:val="002052E8"/>
    <w:rsid w:val="0020530C"/>
    <w:rsid w:val="00205336"/>
    <w:rsid w:val="00205881"/>
    <w:rsid w:val="00205940"/>
    <w:rsid w:val="00205990"/>
    <w:rsid w:val="00205A47"/>
    <w:rsid w:val="00205B3E"/>
    <w:rsid w:val="00205C10"/>
    <w:rsid w:val="00205D54"/>
    <w:rsid w:val="00205EB8"/>
    <w:rsid w:val="0020625A"/>
    <w:rsid w:val="0020629F"/>
    <w:rsid w:val="00206382"/>
    <w:rsid w:val="0020644E"/>
    <w:rsid w:val="002064D3"/>
    <w:rsid w:val="00206572"/>
    <w:rsid w:val="0020680F"/>
    <w:rsid w:val="0020695A"/>
    <w:rsid w:val="002069CD"/>
    <w:rsid w:val="00206A42"/>
    <w:rsid w:val="00206A49"/>
    <w:rsid w:val="00206A77"/>
    <w:rsid w:val="00206C13"/>
    <w:rsid w:val="00206D7A"/>
    <w:rsid w:val="00207021"/>
    <w:rsid w:val="00207244"/>
    <w:rsid w:val="002073AC"/>
    <w:rsid w:val="00207457"/>
    <w:rsid w:val="00207505"/>
    <w:rsid w:val="002077F5"/>
    <w:rsid w:val="00207ABE"/>
    <w:rsid w:val="00207B38"/>
    <w:rsid w:val="00207BBA"/>
    <w:rsid w:val="00207C5C"/>
    <w:rsid w:val="00207D57"/>
    <w:rsid w:val="00207EED"/>
    <w:rsid w:val="00207F3C"/>
    <w:rsid w:val="0021024F"/>
    <w:rsid w:val="00210370"/>
    <w:rsid w:val="00210448"/>
    <w:rsid w:val="0021050B"/>
    <w:rsid w:val="0021057A"/>
    <w:rsid w:val="00210761"/>
    <w:rsid w:val="00210817"/>
    <w:rsid w:val="00210828"/>
    <w:rsid w:val="0021083F"/>
    <w:rsid w:val="00210874"/>
    <w:rsid w:val="0021092C"/>
    <w:rsid w:val="002109C9"/>
    <w:rsid w:val="00210A21"/>
    <w:rsid w:val="00210A47"/>
    <w:rsid w:val="00210AD5"/>
    <w:rsid w:val="00210CAA"/>
    <w:rsid w:val="00210EF7"/>
    <w:rsid w:val="0021115C"/>
    <w:rsid w:val="0021118F"/>
    <w:rsid w:val="00211504"/>
    <w:rsid w:val="002115BE"/>
    <w:rsid w:val="002115CF"/>
    <w:rsid w:val="0021164D"/>
    <w:rsid w:val="002116D6"/>
    <w:rsid w:val="002116F5"/>
    <w:rsid w:val="00211753"/>
    <w:rsid w:val="002117EF"/>
    <w:rsid w:val="002118BA"/>
    <w:rsid w:val="00211BD2"/>
    <w:rsid w:val="002120E4"/>
    <w:rsid w:val="0021225E"/>
    <w:rsid w:val="002124C9"/>
    <w:rsid w:val="0021256F"/>
    <w:rsid w:val="002126EC"/>
    <w:rsid w:val="00212784"/>
    <w:rsid w:val="002128A7"/>
    <w:rsid w:val="002128D7"/>
    <w:rsid w:val="00212A41"/>
    <w:rsid w:val="00212AAB"/>
    <w:rsid w:val="00212D54"/>
    <w:rsid w:val="00212E0F"/>
    <w:rsid w:val="0021304C"/>
    <w:rsid w:val="00213371"/>
    <w:rsid w:val="002133A4"/>
    <w:rsid w:val="0021345E"/>
    <w:rsid w:val="00213885"/>
    <w:rsid w:val="00213EB2"/>
    <w:rsid w:val="00213F6C"/>
    <w:rsid w:val="00214103"/>
    <w:rsid w:val="00214488"/>
    <w:rsid w:val="002145A8"/>
    <w:rsid w:val="002146D8"/>
    <w:rsid w:val="00214739"/>
    <w:rsid w:val="0021473B"/>
    <w:rsid w:val="00214B92"/>
    <w:rsid w:val="00214C8B"/>
    <w:rsid w:val="00214D6C"/>
    <w:rsid w:val="00215045"/>
    <w:rsid w:val="002150E8"/>
    <w:rsid w:val="0021531E"/>
    <w:rsid w:val="00215690"/>
    <w:rsid w:val="0021579A"/>
    <w:rsid w:val="002157DC"/>
    <w:rsid w:val="0021588D"/>
    <w:rsid w:val="002158B6"/>
    <w:rsid w:val="0021597B"/>
    <w:rsid w:val="0021597E"/>
    <w:rsid w:val="00215B79"/>
    <w:rsid w:val="00215F8A"/>
    <w:rsid w:val="0021600D"/>
    <w:rsid w:val="002160FC"/>
    <w:rsid w:val="00216614"/>
    <w:rsid w:val="00216674"/>
    <w:rsid w:val="002166F2"/>
    <w:rsid w:val="00216742"/>
    <w:rsid w:val="002168A3"/>
    <w:rsid w:val="002168BC"/>
    <w:rsid w:val="00216A13"/>
    <w:rsid w:val="00216A39"/>
    <w:rsid w:val="00216A55"/>
    <w:rsid w:val="00216ADA"/>
    <w:rsid w:val="00216B68"/>
    <w:rsid w:val="00216B85"/>
    <w:rsid w:val="00216CFE"/>
    <w:rsid w:val="00216F85"/>
    <w:rsid w:val="002170C0"/>
    <w:rsid w:val="002170DB"/>
    <w:rsid w:val="002170FD"/>
    <w:rsid w:val="00217113"/>
    <w:rsid w:val="00217364"/>
    <w:rsid w:val="002176B1"/>
    <w:rsid w:val="00217887"/>
    <w:rsid w:val="002178A1"/>
    <w:rsid w:val="00217A17"/>
    <w:rsid w:val="00217D03"/>
    <w:rsid w:val="00217D39"/>
    <w:rsid w:val="00217D48"/>
    <w:rsid w:val="00217E23"/>
    <w:rsid w:val="00217E69"/>
    <w:rsid w:val="0022011D"/>
    <w:rsid w:val="002203D0"/>
    <w:rsid w:val="002203D1"/>
    <w:rsid w:val="002203EE"/>
    <w:rsid w:val="00220522"/>
    <w:rsid w:val="0022084B"/>
    <w:rsid w:val="00220BD0"/>
    <w:rsid w:val="00220C9D"/>
    <w:rsid w:val="00221021"/>
    <w:rsid w:val="00221051"/>
    <w:rsid w:val="002211C5"/>
    <w:rsid w:val="00221457"/>
    <w:rsid w:val="00221491"/>
    <w:rsid w:val="002215AC"/>
    <w:rsid w:val="0022188C"/>
    <w:rsid w:val="002219D0"/>
    <w:rsid w:val="00221A68"/>
    <w:rsid w:val="00221B70"/>
    <w:rsid w:val="00221C65"/>
    <w:rsid w:val="00221CC1"/>
    <w:rsid w:val="00221CCA"/>
    <w:rsid w:val="00221D18"/>
    <w:rsid w:val="00221D3C"/>
    <w:rsid w:val="00221E68"/>
    <w:rsid w:val="00221FBB"/>
    <w:rsid w:val="00222086"/>
    <w:rsid w:val="002221A8"/>
    <w:rsid w:val="0022226F"/>
    <w:rsid w:val="0022231F"/>
    <w:rsid w:val="0022232C"/>
    <w:rsid w:val="002224B1"/>
    <w:rsid w:val="00222500"/>
    <w:rsid w:val="00222740"/>
    <w:rsid w:val="00222843"/>
    <w:rsid w:val="00222B4D"/>
    <w:rsid w:val="00222BCF"/>
    <w:rsid w:val="00222D5B"/>
    <w:rsid w:val="00222EA3"/>
    <w:rsid w:val="00222F7B"/>
    <w:rsid w:val="002230B9"/>
    <w:rsid w:val="00223102"/>
    <w:rsid w:val="00223194"/>
    <w:rsid w:val="00223345"/>
    <w:rsid w:val="00223377"/>
    <w:rsid w:val="00223494"/>
    <w:rsid w:val="002234F1"/>
    <w:rsid w:val="0022357E"/>
    <w:rsid w:val="002235B3"/>
    <w:rsid w:val="0022378E"/>
    <w:rsid w:val="002238B0"/>
    <w:rsid w:val="002239DC"/>
    <w:rsid w:val="00223BEC"/>
    <w:rsid w:val="00223EAD"/>
    <w:rsid w:val="002243B9"/>
    <w:rsid w:val="002243BB"/>
    <w:rsid w:val="002244EE"/>
    <w:rsid w:val="0022483F"/>
    <w:rsid w:val="00224951"/>
    <w:rsid w:val="00224A8C"/>
    <w:rsid w:val="00224B3C"/>
    <w:rsid w:val="00224B80"/>
    <w:rsid w:val="00224BAE"/>
    <w:rsid w:val="00224D4C"/>
    <w:rsid w:val="00224D5C"/>
    <w:rsid w:val="00224F20"/>
    <w:rsid w:val="00224F60"/>
    <w:rsid w:val="002252F6"/>
    <w:rsid w:val="002252F7"/>
    <w:rsid w:val="002256B3"/>
    <w:rsid w:val="00225B60"/>
    <w:rsid w:val="00225B8C"/>
    <w:rsid w:val="00225DB9"/>
    <w:rsid w:val="00225DBA"/>
    <w:rsid w:val="00225E7E"/>
    <w:rsid w:val="00225FB2"/>
    <w:rsid w:val="0022640A"/>
    <w:rsid w:val="00226936"/>
    <w:rsid w:val="00226A14"/>
    <w:rsid w:val="00226AE3"/>
    <w:rsid w:val="00226B44"/>
    <w:rsid w:val="00226B50"/>
    <w:rsid w:val="00226CA0"/>
    <w:rsid w:val="00226CDE"/>
    <w:rsid w:val="00226F7D"/>
    <w:rsid w:val="00227188"/>
    <w:rsid w:val="0022737E"/>
    <w:rsid w:val="00227392"/>
    <w:rsid w:val="0022742E"/>
    <w:rsid w:val="002275F8"/>
    <w:rsid w:val="002278F5"/>
    <w:rsid w:val="00227C47"/>
    <w:rsid w:val="00227F23"/>
    <w:rsid w:val="002300E3"/>
    <w:rsid w:val="002302CD"/>
    <w:rsid w:val="00230335"/>
    <w:rsid w:val="002306E7"/>
    <w:rsid w:val="002308BF"/>
    <w:rsid w:val="0023098D"/>
    <w:rsid w:val="002309F9"/>
    <w:rsid w:val="00230A18"/>
    <w:rsid w:val="00230C62"/>
    <w:rsid w:val="00230C69"/>
    <w:rsid w:val="00230D66"/>
    <w:rsid w:val="00230D77"/>
    <w:rsid w:val="00230E56"/>
    <w:rsid w:val="00231146"/>
    <w:rsid w:val="00231359"/>
    <w:rsid w:val="00231494"/>
    <w:rsid w:val="0023161E"/>
    <w:rsid w:val="00231954"/>
    <w:rsid w:val="002319BA"/>
    <w:rsid w:val="00231B14"/>
    <w:rsid w:val="00231C46"/>
    <w:rsid w:val="00231CCD"/>
    <w:rsid w:val="00231DE6"/>
    <w:rsid w:val="00231E58"/>
    <w:rsid w:val="00231EFC"/>
    <w:rsid w:val="00231F64"/>
    <w:rsid w:val="0023206B"/>
    <w:rsid w:val="0023243B"/>
    <w:rsid w:val="00232558"/>
    <w:rsid w:val="00232577"/>
    <w:rsid w:val="00232617"/>
    <w:rsid w:val="0023273F"/>
    <w:rsid w:val="0023276A"/>
    <w:rsid w:val="00232974"/>
    <w:rsid w:val="00232981"/>
    <w:rsid w:val="00232CCC"/>
    <w:rsid w:val="00232E0D"/>
    <w:rsid w:val="00233091"/>
    <w:rsid w:val="002332B9"/>
    <w:rsid w:val="0023337B"/>
    <w:rsid w:val="0023362B"/>
    <w:rsid w:val="0023367E"/>
    <w:rsid w:val="002339FC"/>
    <w:rsid w:val="00233A60"/>
    <w:rsid w:val="00233AC1"/>
    <w:rsid w:val="00233B65"/>
    <w:rsid w:val="00233BF4"/>
    <w:rsid w:val="00233C44"/>
    <w:rsid w:val="00233C95"/>
    <w:rsid w:val="00233DA0"/>
    <w:rsid w:val="00233E10"/>
    <w:rsid w:val="00233EA1"/>
    <w:rsid w:val="00233F51"/>
    <w:rsid w:val="00234170"/>
    <w:rsid w:val="00234183"/>
    <w:rsid w:val="002341A7"/>
    <w:rsid w:val="002344AB"/>
    <w:rsid w:val="002344FF"/>
    <w:rsid w:val="00234556"/>
    <w:rsid w:val="00234683"/>
    <w:rsid w:val="00234699"/>
    <w:rsid w:val="00234B5B"/>
    <w:rsid w:val="00234BA4"/>
    <w:rsid w:val="00234BC2"/>
    <w:rsid w:val="00234C3E"/>
    <w:rsid w:val="002350AF"/>
    <w:rsid w:val="002350CF"/>
    <w:rsid w:val="00235145"/>
    <w:rsid w:val="00235262"/>
    <w:rsid w:val="0023531C"/>
    <w:rsid w:val="00235405"/>
    <w:rsid w:val="00235614"/>
    <w:rsid w:val="0023563A"/>
    <w:rsid w:val="00235662"/>
    <w:rsid w:val="0023568A"/>
    <w:rsid w:val="002358B1"/>
    <w:rsid w:val="00235910"/>
    <w:rsid w:val="002359A4"/>
    <w:rsid w:val="00235A83"/>
    <w:rsid w:val="00235CE9"/>
    <w:rsid w:val="002361B9"/>
    <w:rsid w:val="00236231"/>
    <w:rsid w:val="00236622"/>
    <w:rsid w:val="00236A2E"/>
    <w:rsid w:val="00236C4F"/>
    <w:rsid w:val="00236D80"/>
    <w:rsid w:val="00236DFC"/>
    <w:rsid w:val="002371DC"/>
    <w:rsid w:val="00237328"/>
    <w:rsid w:val="0023743C"/>
    <w:rsid w:val="00237537"/>
    <w:rsid w:val="002375A3"/>
    <w:rsid w:val="002376C7"/>
    <w:rsid w:val="00237766"/>
    <w:rsid w:val="002378DD"/>
    <w:rsid w:val="00237965"/>
    <w:rsid w:val="00237A0C"/>
    <w:rsid w:val="00237DD6"/>
    <w:rsid w:val="00237DDF"/>
    <w:rsid w:val="00237E89"/>
    <w:rsid w:val="00237F5F"/>
    <w:rsid w:val="0024008A"/>
    <w:rsid w:val="0024025C"/>
    <w:rsid w:val="00240333"/>
    <w:rsid w:val="00240339"/>
    <w:rsid w:val="0024051F"/>
    <w:rsid w:val="00240541"/>
    <w:rsid w:val="002405EC"/>
    <w:rsid w:val="00240A49"/>
    <w:rsid w:val="00240ADA"/>
    <w:rsid w:val="00240BD7"/>
    <w:rsid w:val="00240E35"/>
    <w:rsid w:val="00240E6E"/>
    <w:rsid w:val="00241026"/>
    <w:rsid w:val="002410D1"/>
    <w:rsid w:val="002410F3"/>
    <w:rsid w:val="002412CF"/>
    <w:rsid w:val="00241348"/>
    <w:rsid w:val="0024140B"/>
    <w:rsid w:val="002415EE"/>
    <w:rsid w:val="0024187D"/>
    <w:rsid w:val="002418D5"/>
    <w:rsid w:val="00241972"/>
    <w:rsid w:val="002419B0"/>
    <w:rsid w:val="002419B7"/>
    <w:rsid w:val="002419DF"/>
    <w:rsid w:val="00241A2A"/>
    <w:rsid w:val="00241B86"/>
    <w:rsid w:val="00241C5C"/>
    <w:rsid w:val="00241DC1"/>
    <w:rsid w:val="00241DD1"/>
    <w:rsid w:val="00241EF0"/>
    <w:rsid w:val="00241FF0"/>
    <w:rsid w:val="00241FF8"/>
    <w:rsid w:val="002420C1"/>
    <w:rsid w:val="00242547"/>
    <w:rsid w:val="00242596"/>
    <w:rsid w:val="002425B6"/>
    <w:rsid w:val="002426AD"/>
    <w:rsid w:val="002427DF"/>
    <w:rsid w:val="0024283E"/>
    <w:rsid w:val="002428F3"/>
    <w:rsid w:val="00242978"/>
    <w:rsid w:val="00242A0B"/>
    <w:rsid w:val="00242ABE"/>
    <w:rsid w:val="00242DE6"/>
    <w:rsid w:val="00242FF5"/>
    <w:rsid w:val="0024316C"/>
    <w:rsid w:val="002432B8"/>
    <w:rsid w:val="00243380"/>
    <w:rsid w:val="00243562"/>
    <w:rsid w:val="002435A9"/>
    <w:rsid w:val="0024381A"/>
    <w:rsid w:val="00243B10"/>
    <w:rsid w:val="00244281"/>
    <w:rsid w:val="002442F0"/>
    <w:rsid w:val="0024460D"/>
    <w:rsid w:val="0024483D"/>
    <w:rsid w:val="00244938"/>
    <w:rsid w:val="0024497E"/>
    <w:rsid w:val="00244BDB"/>
    <w:rsid w:val="00244DF0"/>
    <w:rsid w:val="00244E9F"/>
    <w:rsid w:val="002450DA"/>
    <w:rsid w:val="00245133"/>
    <w:rsid w:val="002452DB"/>
    <w:rsid w:val="0024535F"/>
    <w:rsid w:val="002455FC"/>
    <w:rsid w:val="00245739"/>
    <w:rsid w:val="002458F5"/>
    <w:rsid w:val="00245944"/>
    <w:rsid w:val="00245C8A"/>
    <w:rsid w:val="00245D16"/>
    <w:rsid w:val="00245FC7"/>
    <w:rsid w:val="0024621E"/>
    <w:rsid w:val="00246507"/>
    <w:rsid w:val="002465BD"/>
    <w:rsid w:val="002469ED"/>
    <w:rsid w:val="00246A79"/>
    <w:rsid w:val="00246A96"/>
    <w:rsid w:val="00246ADA"/>
    <w:rsid w:val="00246ADB"/>
    <w:rsid w:val="00246B7A"/>
    <w:rsid w:val="00246D14"/>
    <w:rsid w:val="00246D26"/>
    <w:rsid w:val="00246DDC"/>
    <w:rsid w:val="00246EC5"/>
    <w:rsid w:val="00247298"/>
    <w:rsid w:val="00247368"/>
    <w:rsid w:val="00247556"/>
    <w:rsid w:val="002475D9"/>
    <w:rsid w:val="00247635"/>
    <w:rsid w:val="002476A5"/>
    <w:rsid w:val="002478C8"/>
    <w:rsid w:val="00247C0D"/>
    <w:rsid w:val="00247F07"/>
    <w:rsid w:val="00250012"/>
    <w:rsid w:val="00250105"/>
    <w:rsid w:val="00250538"/>
    <w:rsid w:val="0025054E"/>
    <w:rsid w:val="002505C5"/>
    <w:rsid w:val="00250612"/>
    <w:rsid w:val="00250735"/>
    <w:rsid w:val="00250918"/>
    <w:rsid w:val="002509D6"/>
    <w:rsid w:val="00250A58"/>
    <w:rsid w:val="00250AE3"/>
    <w:rsid w:val="00250BC4"/>
    <w:rsid w:val="00250C8D"/>
    <w:rsid w:val="00250FEA"/>
    <w:rsid w:val="002511FB"/>
    <w:rsid w:val="00251648"/>
    <w:rsid w:val="0025164D"/>
    <w:rsid w:val="00251707"/>
    <w:rsid w:val="00251996"/>
    <w:rsid w:val="00251A7C"/>
    <w:rsid w:val="00251AD5"/>
    <w:rsid w:val="00251B7E"/>
    <w:rsid w:val="00251CAB"/>
    <w:rsid w:val="00251E9C"/>
    <w:rsid w:val="00251F5A"/>
    <w:rsid w:val="0025207E"/>
    <w:rsid w:val="00252355"/>
    <w:rsid w:val="002523B2"/>
    <w:rsid w:val="002523DB"/>
    <w:rsid w:val="00252426"/>
    <w:rsid w:val="00252428"/>
    <w:rsid w:val="002527B7"/>
    <w:rsid w:val="002528E5"/>
    <w:rsid w:val="00252903"/>
    <w:rsid w:val="002529F4"/>
    <w:rsid w:val="00252B25"/>
    <w:rsid w:val="00252C00"/>
    <w:rsid w:val="00252C61"/>
    <w:rsid w:val="00252D7D"/>
    <w:rsid w:val="00252E70"/>
    <w:rsid w:val="00252F73"/>
    <w:rsid w:val="00253243"/>
    <w:rsid w:val="0025324D"/>
    <w:rsid w:val="002533F0"/>
    <w:rsid w:val="00253556"/>
    <w:rsid w:val="002536B8"/>
    <w:rsid w:val="002536F0"/>
    <w:rsid w:val="002538A2"/>
    <w:rsid w:val="0025399D"/>
    <w:rsid w:val="00253E01"/>
    <w:rsid w:val="00253E33"/>
    <w:rsid w:val="00253E70"/>
    <w:rsid w:val="00254042"/>
    <w:rsid w:val="00254093"/>
    <w:rsid w:val="002541B3"/>
    <w:rsid w:val="00254291"/>
    <w:rsid w:val="002544DA"/>
    <w:rsid w:val="002545F4"/>
    <w:rsid w:val="0025464D"/>
    <w:rsid w:val="002546E8"/>
    <w:rsid w:val="00254926"/>
    <w:rsid w:val="00254A78"/>
    <w:rsid w:val="00254AA4"/>
    <w:rsid w:val="00254AD0"/>
    <w:rsid w:val="00254B3C"/>
    <w:rsid w:val="00254D5B"/>
    <w:rsid w:val="00254DB4"/>
    <w:rsid w:val="00254E6D"/>
    <w:rsid w:val="00254EC6"/>
    <w:rsid w:val="002551C8"/>
    <w:rsid w:val="00255349"/>
    <w:rsid w:val="0025544B"/>
    <w:rsid w:val="002555C7"/>
    <w:rsid w:val="00255786"/>
    <w:rsid w:val="00255999"/>
    <w:rsid w:val="00255ACA"/>
    <w:rsid w:val="00255B3F"/>
    <w:rsid w:val="00255B86"/>
    <w:rsid w:val="00255BAF"/>
    <w:rsid w:val="00255BBF"/>
    <w:rsid w:val="00255BC5"/>
    <w:rsid w:val="00255BF4"/>
    <w:rsid w:val="00255C16"/>
    <w:rsid w:val="00255CB3"/>
    <w:rsid w:val="00255DEB"/>
    <w:rsid w:val="00255EAC"/>
    <w:rsid w:val="00255F01"/>
    <w:rsid w:val="00255F47"/>
    <w:rsid w:val="0025606F"/>
    <w:rsid w:val="00256171"/>
    <w:rsid w:val="00256218"/>
    <w:rsid w:val="002565A4"/>
    <w:rsid w:val="0025668B"/>
    <w:rsid w:val="00256AF6"/>
    <w:rsid w:val="00256C72"/>
    <w:rsid w:val="00256CFB"/>
    <w:rsid w:val="00256E2E"/>
    <w:rsid w:val="00256E39"/>
    <w:rsid w:val="00256F04"/>
    <w:rsid w:val="002573DE"/>
    <w:rsid w:val="002574DE"/>
    <w:rsid w:val="0025751E"/>
    <w:rsid w:val="00257522"/>
    <w:rsid w:val="002575FE"/>
    <w:rsid w:val="00257A23"/>
    <w:rsid w:val="00257BBE"/>
    <w:rsid w:val="00257D30"/>
    <w:rsid w:val="00257D94"/>
    <w:rsid w:val="00257E21"/>
    <w:rsid w:val="00257EFE"/>
    <w:rsid w:val="00257F19"/>
    <w:rsid w:val="00257F63"/>
    <w:rsid w:val="00257FA6"/>
    <w:rsid w:val="00260075"/>
    <w:rsid w:val="002600AD"/>
    <w:rsid w:val="002605EE"/>
    <w:rsid w:val="0026061C"/>
    <w:rsid w:val="002606E4"/>
    <w:rsid w:val="00260725"/>
    <w:rsid w:val="0026079A"/>
    <w:rsid w:val="002608B8"/>
    <w:rsid w:val="00260926"/>
    <w:rsid w:val="00260A18"/>
    <w:rsid w:val="00260A82"/>
    <w:rsid w:val="00260AC8"/>
    <w:rsid w:val="00260AE8"/>
    <w:rsid w:val="00260AFF"/>
    <w:rsid w:val="00260B3B"/>
    <w:rsid w:val="00260D19"/>
    <w:rsid w:val="00260DE6"/>
    <w:rsid w:val="00260F58"/>
    <w:rsid w:val="002610DD"/>
    <w:rsid w:val="00261209"/>
    <w:rsid w:val="002612FC"/>
    <w:rsid w:val="0026131E"/>
    <w:rsid w:val="00261416"/>
    <w:rsid w:val="00261968"/>
    <w:rsid w:val="00261A81"/>
    <w:rsid w:val="00261C28"/>
    <w:rsid w:val="00261C8C"/>
    <w:rsid w:val="00261F0E"/>
    <w:rsid w:val="002622A8"/>
    <w:rsid w:val="00262519"/>
    <w:rsid w:val="002625FA"/>
    <w:rsid w:val="00262697"/>
    <w:rsid w:val="0026279F"/>
    <w:rsid w:val="002629B2"/>
    <w:rsid w:val="00262AC0"/>
    <w:rsid w:val="00262D2B"/>
    <w:rsid w:val="0026309F"/>
    <w:rsid w:val="00263175"/>
    <w:rsid w:val="00263357"/>
    <w:rsid w:val="00263368"/>
    <w:rsid w:val="0026342F"/>
    <w:rsid w:val="002635F2"/>
    <w:rsid w:val="00263774"/>
    <w:rsid w:val="002639E3"/>
    <w:rsid w:val="00263A42"/>
    <w:rsid w:val="00263B8E"/>
    <w:rsid w:val="00263C01"/>
    <w:rsid w:val="00263C0F"/>
    <w:rsid w:val="00263EF7"/>
    <w:rsid w:val="00264262"/>
    <w:rsid w:val="002642FA"/>
    <w:rsid w:val="00264325"/>
    <w:rsid w:val="002644CD"/>
    <w:rsid w:val="002646A4"/>
    <w:rsid w:val="00264730"/>
    <w:rsid w:val="002647E3"/>
    <w:rsid w:val="002648BE"/>
    <w:rsid w:val="002648D0"/>
    <w:rsid w:val="0026492E"/>
    <w:rsid w:val="00264ABA"/>
    <w:rsid w:val="00264ACC"/>
    <w:rsid w:val="00264CEF"/>
    <w:rsid w:val="00264D90"/>
    <w:rsid w:val="00264F5D"/>
    <w:rsid w:val="002652E4"/>
    <w:rsid w:val="00265357"/>
    <w:rsid w:val="002653A1"/>
    <w:rsid w:val="00265508"/>
    <w:rsid w:val="002655A6"/>
    <w:rsid w:val="00265855"/>
    <w:rsid w:val="00265873"/>
    <w:rsid w:val="0026588B"/>
    <w:rsid w:val="002658DA"/>
    <w:rsid w:val="00265A03"/>
    <w:rsid w:val="00265A4A"/>
    <w:rsid w:val="00265B1D"/>
    <w:rsid w:val="00265CC8"/>
    <w:rsid w:val="00265D73"/>
    <w:rsid w:val="00265E9C"/>
    <w:rsid w:val="00265F7A"/>
    <w:rsid w:val="00265FB8"/>
    <w:rsid w:val="0026611D"/>
    <w:rsid w:val="00266136"/>
    <w:rsid w:val="0026619C"/>
    <w:rsid w:val="00266275"/>
    <w:rsid w:val="00266435"/>
    <w:rsid w:val="002664E9"/>
    <w:rsid w:val="002665F2"/>
    <w:rsid w:val="0026660A"/>
    <w:rsid w:val="0026661F"/>
    <w:rsid w:val="00266867"/>
    <w:rsid w:val="0026696B"/>
    <w:rsid w:val="00266C5E"/>
    <w:rsid w:val="00266C87"/>
    <w:rsid w:val="00266E3F"/>
    <w:rsid w:val="00266E9C"/>
    <w:rsid w:val="00266F1D"/>
    <w:rsid w:val="00267032"/>
    <w:rsid w:val="00267040"/>
    <w:rsid w:val="00267042"/>
    <w:rsid w:val="0026717F"/>
    <w:rsid w:val="00267734"/>
    <w:rsid w:val="00267758"/>
    <w:rsid w:val="0026785C"/>
    <w:rsid w:val="00267896"/>
    <w:rsid w:val="00267E1D"/>
    <w:rsid w:val="00267EB5"/>
    <w:rsid w:val="0027006F"/>
    <w:rsid w:val="00270084"/>
    <w:rsid w:val="0027018F"/>
    <w:rsid w:val="002701BD"/>
    <w:rsid w:val="002706A6"/>
    <w:rsid w:val="00270817"/>
    <w:rsid w:val="00270869"/>
    <w:rsid w:val="0027088F"/>
    <w:rsid w:val="002708D9"/>
    <w:rsid w:val="00270981"/>
    <w:rsid w:val="00270985"/>
    <w:rsid w:val="00270A38"/>
    <w:rsid w:val="00270B24"/>
    <w:rsid w:val="00270CE1"/>
    <w:rsid w:val="00270EA7"/>
    <w:rsid w:val="00270F79"/>
    <w:rsid w:val="00270FB5"/>
    <w:rsid w:val="00271068"/>
    <w:rsid w:val="0027111C"/>
    <w:rsid w:val="002712B9"/>
    <w:rsid w:val="002712EA"/>
    <w:rsid w:val="00271361"/>
    <w:rsid w:val="002713F4"/>
    <w:rsid w:val="00271668"/>
    <w:rsid w:val="002718D5"/>
    <w:rsid w:val="00271A5E"/>
    <w:rsid w:val="00271BF4"/>
    <w:rsid w:val="00271C99"/>
    <w:rsid w:val="00271D1D"/>
    <w:rsid w:val="00271D4D"/>
    <w:rsid w:val="00271E77"/>
    <w:rsid w:val="00271F70"/>
    <w:rsid w:val="00271F90"/>
    <w:rsid w:val="00272007"/>
    <w:rsid w:val="002721FE"/>
    <w:rsid w:val="002724E8"/>
    <w:rsid w:val="002726A5"/>
    <w:rsid w:val="002726A7"/>
    <w:rsid w:val="0027282B"/>
    <w:rsid w:val="0027286C"/>
    <w:rsid w:val="0027288F"/>
    <w:rsid w:val="002729F7"/>
    <w:rsid w:val="00272A36"/>
    <w:rsid w:val="00272A39"/>
    <w:rsid w:val="00272BF6"/>
    <w:rsid w:val="00272F70"/>
    <w:rsid w:val="0027314E"/>
    <w:rsid w:val="00273187"/>
    <w:rsid w:val="00273214"/>
    <w:rsid w:val="00273247"/>
    <w:rsid w:val="002733E9"/>
    <w:rsid w:val="0027350B"/>
    <w:rsid w:val="002735CA"/>
    <w:rsid w:val="002736C9"/>
    <w:rsid w:val="002739B6"/>
    <w:rsid w:val="00273B0F"/>
    <w:rsid w:val="00273E7E"/>
    <w:rsid w:val="00273F39"/>
    <w:rsid w:val="0027418F"/>
    <w:rsid w:val="002742DB"/>
    <w:rsid w:val="0027457F"/>
    <w:rsid w:val="00274587"/>
    <w:rsid w:val="002745BE"/>
    <w:rsid w:val="002745D4"/>
    <w:rsid w:val="002748B9"/>
    <w:rsid w:val="0027494F"/>
    <w:rsid w:val="00274B29"/>
    <w:rsid w:val="00274BC1"/>
    <w:rsid w:val="00274C39"/>
    <w:rsid w:val="00274CB3"/>
    <w:rsid w:val="00274D08"/>
    <w:rsid w:val="00274DEC"/>
    <w:rsid w:val="00274E35"/>
    <w:rsid w:val="00274F2F"/>
    <w:rsid w:val="00274FCC"/>
    <w:rsid w:val="0027526F"/>
    <w:rsid w:val="00275573"/>
    <w:rsid w:val="0027569F"/>
    <w:rsid w:val="00275786"/>
    <w:rsid w:val="0027590A"/>
    <w:rsid w:val="00275912"/>
    <w:rsid w:val="00275A57"/>
    <w:rsid w:val="00275ABC"/>
    <w:rsid w:val="00275B81"/>
    <w:rsid w:val="00275C5E"/>
    <w:rsid w:val="00275D10"/>
    <w:rsid w:val="00275ECD"/>
    <w:rsid w:val="00275EFE"/>
    <w:rsid w:val="00275FCA"/>
    <w:rsid w:val="0027606A"/>
    <w:rsid w:val="00276124"/>
    <w:rsid w:val="0027622D"/>
    <w:rsid w:val="0027623D"/>
    <w:rsid w:val="00276247"/>
    <w:rsid w:val="00276277"/>
    <w:rsid w:val="002765A9"/>
    <w:rsid w:val="00276626"/>
    <w:rsid w:val="002766D0"/>
    <w:rsid w:val="0027675B"/>
    <w:rsid w:val="00276A1E"/>
    <w:rsid w:val="00276AA1"/>
    <w:rsid w:val="00276BB8"/>
    <w:rsid w:val="00276DA6"/>
    <w:rsid w:val="00276E97"/>
    <w:rsid w:val="00277129"/>
    <w:rsid w:val="0027726B"/>
    <w:rsid w:val="0027734F"/>
    <w:rsid w:val="002773B3"/>
    <w:rsid w:val="00277573"/>
    <w:rsid w:val="002775B0"/>
    <w:rsid w:val="002775B2"/>
    <w:rsid w:val="002775F4"/>
    <w:rsid w:val="0027762A"/>
    <w:rsid w:val="002777CE"/>
    <w:rsid w:val="00277844"/>
    <w:rsid w:val="00277DF9"/>
    <w:rsid w:val="00277EE0"/>
    <w:rsid w:val="00277F69"/>
    <w:rsid w:val="00277FF4"/>
    <w:rsid w:val="00280001"/>
    <w:rsid w:val="0028008D"/>
    <w:rsid w:val="002800A7"/>
    <w:rsid w:val="0028039A"/>
    <w:rsid w:val="00280434"/>
    <w:rsid w:val="002805B3"/>
    <w:rsid w:val="002808FE"/>
    <w:rsid w:val="00280A9F"/>
    <w:rsid w:val="00280BD8"/>
    <w:rsid w:val="00280C82"/>
    <w:rsid w:val="00280D48"/>
    <w:rsid w:val="0028107F"/>
    <w:rsid w:val="0028115E"/>
    <w:rsid w:val="0028156E"/>
    <w:rsid w:val="0028165A"/>
    <w:rsid w:val="00281816"/>
    <w:rsid w:val="00281994"/>
    <w:rsid w:val="00281BA3"/>
    <w:rsid w:val="00281C35"/>
    <w:rsid w:val="00281E4F"/>
    <w:rsid w:val="00281E66"/>
    <w:rsid w:val="00281E90"/>
    <w:rsid w:val="002820F5"/>
    <w:rsid w:val="0028210F"/>
    <w:rsid w:val="00282219"/>
    <w:rsid w:val="0028228A"/>
    <w:rsid w:val="0028238C"/>
    <w:rsid w:val="002823F8"/>
    <w:rsid w:val="0028259C"/>
    <w:rsid w:val="00282760"/>
    <w:rsid w:val="002828CB"/>
    <w:rsid w:val="00282B8D"/>
    <w:rsid w:val="00282BC5"/>
    <w:rsid w:val="00282D4F"/>
    <w:rsid w:val="002831AC"/>
    <w:rsid w:val="002832D6"/>
    <w:rsid w:val="002834E8"/>
    <w:rsid w:val="002835E7"/>
    <w:rsid w:val="00283768"/>
    <w:rsid w:val="00283A6E"/>
    <w:rsid w:val="00283B40"/>
    <w:rsid w:val="00283CBA"/>
    <w:rsid w:val="00283D3F"/>
    <w:rsid w:val="00283D40"/>
    <w:rsid w:val="00283DB9"/>
    <w:rsid w:val="00283E61"/>
    <w:rsid w:val="0028417D"/>
    <w:rsid w:val="0028422B"/>
    <w:rsid w:val="002842E1"/>
    <w:rsid w:val="002843CA"/>
    <w:rsid w:val="00284590"/>
    <w:rsid w:val="0028463A"/>
    <w:rsid w:val="00284774"/>
    <w:rsid w:val="002848D1"/>
    <w:rsid w:val="0028494B"/>
    <w:rsid w:val="00284A9F"/>
    <w:rsid w:val="00284AE5"/>
    <w:rsid w:val="00284B92"/>
    <w:rsid w:val="00284CB5"/>
    <w:rsid w:val="00284D1D"/>
    <w:rsid w:val="00284DB2"/>
    <w:rsid w:val="00284DF4"/>
    <w:rsid w:val="00285094"/>
    <w:rsid w:val="00285110"/>
    <w:rsid w:val="0028512C"/>
    <w:rsid w:val="002852E1"/>
    <w:rsid w:val="002852F1"/>
    <w:rsid w:val="002853EE"/>
    <w:rsid w:val="0028541C"/>
    <w:rsid w:val="00285645"/>
    <w:rsid w:val="002856DF"/>
    <w:rsid w:val="002857C1"/>
    <w:rsid w:val="00285ACC"/>
    <w:rsid w:val="00285B1A"/>
    <w:rsid w:val="00285B5F"/>
    <w:rsid w:val="00285DF0"/>
    <w:rsid w:val="00285E23"/>
    <w:rsid w:val="0028606A"/>
    <w:rsid w:val="002860F7"/>
    <w:rsid w:val="002861D4"/>
    <w:rsid w:val="0028623B"/>
    <w:rsid w:val="002863A0"/>
    <w:rsid w:val="00286412"/>
    <w:rsid w:val="002864BF"/>
    <w:rsid w:val="002864ED"/>
    <w:rsid w:val="00286505"/>
    <w:rsid w:val="0028661D"/>
    <w:rsid w:val="0028682F"/>
    <w:rsid w:val="00286867"/>
    <w:rsid w:val="002869FE"/>
    <w:rsid w:val="00286ABD"/>
    <w:rsid w:val="00286AFB"/>
    <w:rsid w:val="00286CC6"/>
    <w:rsid w:val="00286FB9"/>
    <w:rsid w:val="0028715C"/>
    <w:rsid w:val="0028718E"/>
    <w:rsid w:val="002871CF"/>
    <w:rsid w:val="002875A5"/>
    <w:rsid w:val="00287891"/>
    <w:rsid w:val="00287C21"/>
    <w:rsid w:val="00287CA7"/>
    <w:rsid w:val="00287CBB"/>
    <w:rsid w:val="00287D33"/>
    <w:rsid w:val="00287DCA"/>
    <w:rsid w:val="00287F05"/>
    <w:rsid w:val="0029016F"/>
    <w:rsid w:val="002901AB"/>
    <w:rsid w:val="002902F6"/>
    <w:rsid w:val="00290588"/>
    <w:rsid w:val="002906C9"/>
    <w:rsid w:val="00290757"/>
    <w:rsid w:val="00290876"/>
    <w:rsid w:val="002908F2"/>
    <w:rsid w:val="00290C1D"/>
    <w:rsid w:val="00290C96"/>
    <w:rsid w:val="00290D8D"/>
    <w:rsid w:val="00290DEE"/>
    <w:rsid w:val="00290EA4"/>
    <w:rsid w:val="0029123E"/>
    <w:rsid w:val="00291355"/>
    <w:rsid w:val="002915D3"/>
    <w:rsid w:val="002919A6"/>
    <w:rsid w:val="00291A40"/>
    <w:rsid w:val="00291A50"/>
    <w:rsid w:val="00291A8A"/>
    <w:rsid w:val="00291CEE"/>
    <w:rsid w:val="00291E87"/>
    <w:rsid w:val="00291EB1"/>
    <w:rsid w:val="00292032"/>
    <w:rsid w:val="00292112"/>
    <w:rsid w:val="002922E6"/>
    <w:rsid w:val="002925F1"/>
    <w:rsid w:val="002926DA"/>
    <w:rsid w:val="0029277C"/>
    <w:rsid w:val="002927F8"/>
    <w:rsid w:val="002928F6"/>
    <w:rsid w:val="002928FC"/>
    <w:rsid w:val="0029294C"/>
    <w:rsid w:val="002929FC"/>
    <w:rsid w:val="00292AD2"/>
    <w:rsid w:val="00292B0B"/>
    <w:rsid w:val="00292B78"/>
    <w:rsid w:val="00292C1C"/>
    <w:rsid w:val="00292C57"/>
    <w:rsid w:val="00292D2A"/>
    <w:rsid w:val="00292D9F"/>
    <w:rsid w:val="00292E53"/>
    <w:rsid w:val="00292FBA"/>
    <w:rsid w:val="00292FC5"/>
    <w:rsid w:val="00293019"/>
    <w:rsid w:val="0029303B"/>
    <w:rsid w:val="002930AF"/>
    <w:rsid w:val="00293109"/>
    <w:rsid w:val="002931EC"/>
    <w:rsid w:val="002933B7"/>
    <w:rsid w:val="00293489"/>
    <w:rsid w:val="00293635"/>
    <w:rsid w:val="0029398F"/>
    <w:rsid w:val="00293B52"/>
    <w:rsid w:val="00293D50"/>
    <w:rsid w:val="00293D7E"/>
    <w:rsid w:val="00293DCC"/>
    <w:rsid w:val="00293EC9"/>
    <w:rsid w:val="0029402E"/>
    <w:rsid w:val="0029405E"/>
    <w:rsid w:val="0029433A"/>
    <w:rsid w:val="00294357"/>
    <w:rsid w:val="00294399"/>
    <w:rsid w:val="002943FB"/>
    <w:rsid w:val="0029441E"/>
    <w:rsid w:val="002944C7"/>
    <w:rsid w:val="002944E7"/>
    <w:rsid w:val="00294534"/>
    <w:rsid w:val="00294589"/>
    <w:rsid w:val="00294616"/>
    <w:rsid w:val="00294765"/>
    <w:rsid w:val="002948B9"/>
    <w:rsid w:val="002948EB"/>
    <w:rsid w:val="00294B4A"/>
    <w:rsid w:val="00294CB3"/>
    <w:rsid w:val="00294CEB"/>
    <w:rsid w:val="00294D2F"/>
    <w:rsid w:val="00294D62"/>
    <w:rsid w:val="00294E23"/>
    <w:rsid w:val="00294FE7"/>
    <w:rsid w:val="0029505E"/>
    <w:rsid w:val="002955A1"/>
    <w:rsid w:val="00295642"/>
    <w:rsid w:val="002957EC"/>
    <w:rsid w:val="0029591B"/>
    <w:rsid w:val="0029592F"/>
    <w:rsid w:val="002959FA"/>
    <w:rsid w:val="00295BA3"/>
    <w:rsid w:val="00295EC6"/>
    <w:rsid w:val="00295FC1"/>
    <w:rsid w:val="00296104"/>
    <w:rsid w:val="002961E4"/>
    <w:rsid w:val="0029638A"/>
    <w:rsid w:val="002963A9"/>
    <w:rsid w:val="002964A5"/>
    <w:rsid w:val="002964BF"/>
    <w:rsid w:val="002964DE"/>
    <w:rsid w:val="0029657F"/>
    <w:rsid w:val="002965E7"/>
    <w:rsid w:val="002965F8"/>
    <w:rsid w:val="002966A9"/>
    <w:rsid w:val="002968A0"/>
    <w:rsid w:val="00296A51"/>
    <w:rsid w:val="00296D8A"/>
    <w:rsid w:val="00296EDB"/>
    <w:rsid w:val="002970BE"/>
    <w:rsid w:val="002972B3"/>
    <w:rsid w:val="0029756B"/>
    <w:rsid w:val="00297585"/>
    <w:rsid w:val="002975AE"/>
    <w:rsid w:val="002975F6"/>
    <w:rsid w:val="00297AA2"/>
    <w:rsid w:val="00297BFB"/>
    <w:rsid w:val="00297D45"/>
    <w:rsid w:val="00297E0A"/>
    <w:rsid w:val="002A0131"/>
    <w:rsid w:val="002A0170"/>
    <w:rsid w:val="002A0256"/>
    <w:rsid w:val="002A0369"/>
    <w:rsid w:val="002A0489"/>
    <w:rsid w:val="002A04EE"/>
    <w:rsid w:val="002A0617"/>
    <w:rsid w:val="002A084B"/>
    <w:rsid w:val="002A08FF"/>
    <w:rsid w:val="002A0944"/>
    <w:rsid w:val="002A0A10"/>
    <w:rsid w:val="002A0A88"/>
    <w:rsid w:val="002A0DF0"/>
    <w:rsid w:val="002A0E13"/>
    <w:rsid w:val="002A0E1F"/>
    <w:rsid w:val="002A0E61"/>
    <w:rsid w:val="002A0F5D"/>
    <w:rsid w:val="002A103D"/>
    <w:rsid w:val="002A10C4"/>
    <w:rsid w:val="002A10F0"/>
    <w:rsid w:val="002A11A6"/>
    <w:rsid w:val="002A11F2"/>
    <w:rsid w:val="002A13BA"/>
    <w:rsid w:val="002A13E3"/>
    <w:rsid w:val="002A1504"/>
    <w:rsid w:val="002A16E2"/>
    <w:rsid w:val="002A17A7"/>
    <w:rsid w:val="002A17AE"/>
    <w:rsid w:val="002A1AD2"/>
    <w:rsid w:val="002A1B36"/>
    <w:rsid w:val="002A1B4B"/>
    <w:rsid w:val="002A1B91"/>
    <w:rsid w:val="002A1FFC"/>
    <w:rsid w:val="002A2113"/>
    <w:rsid w:val="002A2159"/>
    <w:rsid w:val="002A2180"/>
    <w:rsid w:val="002A2436"/>
    <w:rsid w:val="002A2621"/>
    <w:rsid w:val="002A26F7"/>
    <w:rsid w:val="002A28BF"/>
    <w:rsid w:val="002A2936"/>
    <w:rsid w:val="002A299D"/>
    <w:rsid w:val="002A2ABA"/>
    <w:rsid w:val="002A2C9C"/>
    <w:rsid w:val="002A30C6"/>
    <w:rsid w:val="002A315F"/>
    <w:rsid w:val="002A3161"/>
    <w:rsid w:val="002A3429"/>
    <w:rsid w:val="002A3436"/>
    <w:rsid w:val="002A3559"/>
    <w:rsid w:val="002A358C"/>
    <w:rsid w:val="002A3606"/>
    <w:rsid w:val="002A36C0"/>
    <w:rsid w:val="002A399D"/>
    <w:rsid w:val="002A3B57"/>
    <w:rsid w:val="002A3C78"/>
    <w:rsid w:val="002A3C9A"/>
    <w:rsid w:val="002A3DC1"/>
    <w:rsid w:val="002A3F05"/>
    <w:rsid w:val="002A3FF4"/>
    <w:rsid w:val="002A4001"/>
    <w:rsid w:val="002A40BE"/>
    <w:rsid w:val="002A4110"/>
    <w:rsid w:val="002A4190"/>
    <w:rsid w:val="002A4452"/>
    <w:rsid w:val="002A44E0"/>
    <w:rsid w:val="002A4550"/>
    <w:rsid w:val="002A459F"/>
    <w:rsid w:val="002A46D8"/>
    <w:rsid w:val="002A4858"/>
    <w:rsid w:val="002A49B5"/>
    <w:rsid w:val="002A4AE1"/>
    <w:rsid w:val="002A4B32"/>
    <w:rsid w:val="002A4B96"/>
    <w:rsid w:val="002A4BB0"/>
    <w:rsid w:val="002A4C1E"/>
    <w:rsid w:val="002A4E99"/>
    <w:rsid w:val="002A4ECD"/>
    <w:rsid w:val="002A4F22"/>
    <w:rsid w:val="002A502A"/>
    <w:rsid w:val="002A50AB"/>
    <w:rsid w:val="002A5147"/>
    <w:rsid w:val="002A53F2"/>
    <w:rsid w:val="002A5628"/>
    <w:rsid w:val="002A58A5"/>
    <w:rsid w:val="002A58FF"/>
    <w:rsid w:val="002A599E"/>
    <w:rsid w:val="002A5B9F"/>
    <w:rsid w:val="002A5BAA"/>
    <w:rsid w:val="002A5C23"/>
    <w:rsid w:val="002A5D91"/>
    <w:rsid w:val="002A5EAA"/>
    <w:rsid w:val="002A604E"/>
    <w:rsid w:val="002A60BC"/>
    <w:rsid w:val="002A6108"/>
    <w:rsid w:val="002A6667"/>
    <w:rsid w:val="002A6690"/>
    <w:rsid w:val="002A66F7"/>
    <w:rsid w:val="002A675C"/>
    <w:rsid w:val="002A6874"/>
    <w:rsid w:val="002A6A09"/>
    <w:rsid w:val="002A6B45"/>
    <w:rsid w:val="002A6D71"/>
    <w:rsid w:val="002A6E66"/>
    <w:rsid w:val="002A6E89"/>
    <w:rsid w:val="002A6F36"/>
    <w:rsid w:val="002A6F4E"/>
    <w:rsid w:val="002A700C"/>
    <w:rsid w:val="002A727E"/>
    <w:rsid w:val="002A7397"/>
    <w:rsid w:val="002A7580"/>
    <w:rsid w:val="002A773F"/>
    <w:rsid w:val="002A78B9"/>
    <w:rsid w:val="002A7AB1"/>
    <w:rsid w:val="002A7C5E"/>
    <w:rsid w:val="002A7F11"/>
    <w:rsid w:val="002A7F1A"/>
    <w:rsid w:val="002A7FC1"/>
    <w:rsid w:val="002B012A"/>
    <w:rsid w:val="002B018F"/>
    <w:rsid w:val="002B0434"/>
    <w:rsid w:val="002B05A2"/>
    <w:rsid w:val="002B06B6"/>
    <w:rsid w:val="002B070C"/>
    <w:rsid w:val="002B07C1"/>
    <w:rsid w:val="002B084A"/>
    <w:rsid w:val="002B08C1"/>
    <w:rsid w:val="002B09AC"/>
    <w:rsid w:val="002B0B0D"/>
    <w:rsid w:val="002B0BD1"/>
    <w:rsid w:val="002B0E94"/>
    <w:rsid w:val="002B0FC0"/>
    <w:rsid w:val="002B10AA"/>
    <w:rsid w:val="002B1105"/>
    <w:rsid w:val="002B1131"/>
    <w:rsid w:val="002B1385"/>
    <w:rsid w:val="002B13B4"/>
    <w:rsid w:val="002B14FC"/>
    <w:rsid w:val="002B1683"/>
    <w:rsid w:val="002B16A3"/>
    <w:rsid w:val="002B18A3"/>
    <w:rsid w:val="002B1BA8"/>
    <w:rsid w:val="002B1BFD"/>
    <w:rsid w:val="002B1E62"/>
    <w:rsid w:val="002B1E67"/>
    <w:rsid w:val="002B1FF4"/>
    <w:rsid w:val="002B20F8"/>
    <w:rsid w:val="002B21E4"/>
    <w:rsid w:val="002B22EF"/>
    <w:rsid w:val="002B236C"/>
    <w:rsid w:val="002B23C5"/>
    <w:rsid w:val="002B24CF"/>
    <w:rsid w:val="002B280B"/>
    <w:rsid w:val="002B2A9B"/>
    <w:rsid w:val="002B2B07"/>
    <w:rsid w:val="002B2B7A"/>
    <w:rsid w:val="002B2D63"/>
    <w:rsid w:val="002B2F4C"/>
    <w:rsid w:val="002B3334"/>
    <w:rsid w:val="002B339B"/>
    <w:rsid w:val="002B3543"/>
    <w:rsid w:val="002B3565"/>
    <w:rsid w:val="002B3703"/>
    <w:rsid w:val="002B370C"/>
    <w:rsid w:val="002B3750"/>
    <w:rsid w:val="002B37F3"/>
    <w:rsid w:val="002B3B92"/>
    <w:rsid w:val="002B3C33"/>
    <w:rsid w:val="002B3CB0"/>
    <w:rsid w:val="002B3E3F"/>
    <w:rsid w:val="002B3E4D"/>
    <w:rsid w:val="002B3F28"/>
    <w:rsid w:val="002B3F53"/>
    <w:rsid w:val="002B4280"/>
    <w:rsid w:val="002B42D6"/>
    <w:rsid w:val="002B437F"/>
    <w:rsid w:val="002B43D3"/>
    <w:rsid w:val="002B4706"/>
    <w:rsid w:val="002B47E3"/>
    <w:rsid w:val="002B482F"/>
    <w:rsid w:val="002B4903"/>
    <w:rsid w:val="002B4AA7"/>
    <w:rsid w:val="002B4CEE"/>
    <w:rsid w:val="002B4E18"/>
    <w:rsid w:val="002B4EE7"/>
    <w:rsid w:val="002B4F33"/>
    <w:rsid w:val="002B51BA"/>
    <w:rsid w:val="002B5239"/>
    <w:rsid w:val="002B5298"/>
    <w:rsid w:val="002B540E"/>
    <w:rsid w:val="002B5534"/>
    <w:rsid w:val="002B5745"/>
    <w:rsid w:val="002B576A"/>
    <w:rsid w:val="002B59B8"/>
    <w:rsid w:val="002B59CF"/>
    <w:rsid w:val="002B5BD9"/>
    <w:rsid w:val="002B5E11"/>
    <w:rsid w:val="002B5E68"/>
    <w:rsid w:val="002B62D3"/>
    <w:rsid w:val="002B6628"/>
    <w:rsid w:val="002B6647"/>
    <w:rsid w:val="002B69A6"/>
    <w:rsid w:val="002B69AC"/>
    <w:rsid w:val="002B6BF9"/>
    <w:rsid w:val="002B6DAF"/>
    <w:rsid w:val="002B6DD1"/>
    <w:rsid w:val="002B6DEA"/>
    <w:rsid w:val="002B6EC6"/>
    <w:rsid w:val="002B6F2F"/>
    <w:rsid w:val="002B7015"/>
    <w:rsid w:val="002B705A"/>
    <w:rsid w:val="002B719F"/>
    <w:rsid w:val="002B7250"/>
    <w:rsid w:val="002B727F"/>
    <w:rsid w:val="002B735B"/>
    <w:rsid w:val="002B7610"/>
    <w:rsid w:val="002B76E2"/>
    <w:rsid w:val="002B785E"/>
    <w:rsid w:val="002B787C"/>
    <w:rsid w:val="002B78D1"/>
    <w:rsid w:val="002B7B61"/>
    <w:rsid w:val="002B7D53"/>
    <w:rsid w:val="002B7E82"/>
    <w:rsid w:val="002B7F96"/>
    <w:rsid w:val="002B7FAA"/>
    <w:rsid w:val="002C046D"/>
    <w:rsid w:val="002C047D"/>
    <w:rsid w:val="002C0662"/>
    <w:rsid w:val="002C0736"/>
    <w:rsid w:val="002C0EA0"/>
    <w:rsid w:val="002C0EEA"/>
    <w:rsid w:val="002C1473"/>
    <w:rsid w:val="002C1488"/>
    <w:rsid w:val="002C1646"/>
    <w:rsid w:val="002C1695"/>
    <w:rsid w:val="002C1748"/>
    <w:rsid w:val="002C1A99"/>
    <w:rsid w:val="002C1AD6"/>
    <w:rsid w:val="002C1BD2"/>
    <w:rsid w:val="002C1BE3"/>
    <w:rsid w:val="002C1EC6"/>
    <w:rsid w:val="002C2073"/>
    <w:rsid w:val="002C20BB"/>
    <w:rsid w:val="002C236C"/>
    <w:rsid w:val="002C247E"/>
    <w:rsid w:val="002C24C9"/>
    <w:rsid w:val="002C2967"/>
    <w:rsid w:val="002C2A7B"/>
    <w:rsid w:val="002C2BBA"/>
    <w:rsid w:val="002C2C58"/>
    <w:rsid w:val="002C2E5B"/>
    <w:rsid w:val="002C2EEC"/>
    <w:rsid w:val="002C2F6B"/>
    <w:rsid w:val="002C302F"/>
    <w:rsid w:val="002C3368"/>
    <w:rsid w:val="002C366B"/>
    <w:rsid w:val="002C3964"/>
    <w:rsid w:val="002C3C5C"/>
    <w:rsid w:val="002C3EAB"/>
    <w:rsid w:val="002C3EEE"/>
    <w:rsid w:val="002C410C"/>
    <w:rsid w:val="002C45EC"/>
    <w:rsid w:val="002C4677"/>
    <w:rsid w:val="002C472A"/>
    <w:rsid w:val="002C4947"/>
    <w:rsid w:val="002C4ACE"/>
    <w:rsid w:val="002C4D4A"/>
    <w:rsid w:val="002C5068"/>
    <w:rsid w:val="002C512C"/>
    <w:rsid w:val="002C5392"/>
    <w:rsid w:val="002C566D"/>
    <w:rsid w:val="002C58BC"/>
    <w:rsid w:val="002C5915"/>
    <w:rsid w:val="002C5962"/>
    <w:rsid w:val="002C5AB7"/>
    <w:rsid w:val="002C5BFB"/>
    <w:rsid w:val="002C5C23"/>
    <w:rsid w:val="002C5C38"/>
    <w:rsid w:val="002C5F70"/>
    <w:rsid w:val="002C6011"/>
    <w:rsid w:val="002C60E0"/>
    <w:rsid w:val="002C62FA"/>
    <w:rsid w:val="002C64C5"/>
    <w:rsid w:val="002C65D8"/>
    <w:rsid w:val="002C664E"/>
    <w:rsid w:val="002C6672"/>
    <w:rsid w:val="002C6914"/>
    <w:rsid w:val="002C69E9"/>
    <w:rsid w:val="002C6BF2"/>
    <w:rsid w:val="002C6EDE"/>
    <w:rsid w:val="002C6FFE"/>
    <w:rsid w:val="002C704B"/>
    <w:rsid w:val="002C70AA"/>
    <w:rsid w:val="002C7192"/>
    <w:rsid w:val="002C723A"/>
    <w:rsid w:val="002C732E"/>
    <w:rsid w:val="002C7570"/>
    <w:rsid w:val="002C7888"/>
    <w:rsid w:val="002C78E1"/>
    <w:rsid w:val="002C7BB1"/>
    <w:rsid w:val="002C7BDC"/>
    <w:rsid w:val="002C7BF2"/>
    <w:rsid w:val="002C7D1A"/>
    <w:rsid w:val="002C7DAC"/>
    <w:rsid w:val="002C7FA6"/>
    <w:rsid w:val="002D0018"/>
    <w:rsid w:val="002D0126"/>
    <w:rsid w:val="002D02A9"/>
    <w:rsid w:val="002D0363"/>
    <w:rsid w:val="002D0442"/>
    <w:rsid w:val="002D050C"/>
    <w:rsid w:val="002D0583"/>
    <w:rsid w:val="002D07BE"/>
    <w:rsid w:val="002D08FB"/>
    <w:rsid w:val="002D0A12"/>
    <w:rsid w:val="002D0E8C"/>
    <w:rsid w:val="002D0EEC"/>
    <w:rsid w:val="002D0F00"/>
    <w:rsid w:val="002D0F47"/>
    <w:rsid w:val="002D1374"/>
    <w:rsid w:val="002D1375"/>
    <w:rsid w:val="002D154E"/>
    <w:rsid w:val="002D1550"/>
    <w:rsid w:val="002D15FD"/>
    <w:rsid w:val="002D16E4"/>
    <w:rsid w:val="002D17CC"/>
    <w:rsid w:val="002D1823"/>
    <w:rsid w:val="002D1876"/>
    <w:rsid w:val="002D1BE0"/>
    <w:rsid w:val="002D1DCC"/>
    <w:rsid w:val="002D1E1C"/>
    <w:rsid w:val="002D1E3C"/>
    <w:rsid w:val="002D1F1C"/>
    <w:rsid w:val="002D1F6F"/>
    <w:rsid w:val="002D1F80"/>
    <w:rsid w:val="002D1F8B"/>
    <w:rsid w:val="002D2074"/>
    <w:rsid w:val="002D2363"/>
    <w:rsid w:val="002D275D"/>
    <w:rsid w:val="002D27CB"/>
    <w:rsid w:val="002D2816"/>
    <w:rsid w:val="002D28A0"/>
    <w:rsid w:val="002D29F5"/>
    <w:rsid w:val="002D2A09"/>
    <w:rsid w:val="002D2C01"/>
    <w:rsid w:val="002D2D85"/>
    <w:rsid w:val="002D2DCB"/>
    <w:rsid w:val="002D2E45"/>
    <w:rsid w:val="002D314A"/>
    <w:rsid w:val="002D3230"/>
    <w:rsid w:val="002D32A9"/>
    <w:rsid w:val="002D32F9"/>
    <w:rsid w:val="002D33A1"/>
    <w:rsid w:val="002D3457"/>
    <w:rsid w:val="002D345B"/>
    <w:rsid w:val="002D34E3"/>
    <w:rsid w:val="002D3590"/>
    <w:rsid w:val="002D3773"/>
    <w:rsid w:val="002D378B"/>
    <w:rsid w:val="002D39DC"/>
    <w:rsid w:val="002D39E4"/>
    <w:rsid w:val="002D3A0C"/>
    <w:rsid w:val="002D3D84"/>
    <w:rsid w:val="002D3DD3"/>
    <w:rsid w:val="002D3EAA"/>
    <w:rsid w:val="002D416A"/>
    <w:rsid w:val="002D4232"/>
    <w:rsid w:val="002D425F"/>
    <w:rsid w:val="002D431A"/>
    <w:rsid w:val="002D447A"/>
    <w:rsid w:val="002D4533"/>
    <w:rsid w:val="002D4669"/>
    <w:rsid w:val="002D4691"/>
    <w:rsid w:val="002D46B8"/>
    <w:rsid w:val="002D46D7"/>
    <w:rsid w:val="002D46F7"/>
    <w:rsid w:val="002D49DC"/>
    <w:rsid w:val="002D4C91"/>
    <w:rsid w:val="002D4D54"/>
    <w:rsid w:val="002D4EB1"/>
    <w:rsid w:val="002D4EDD"/>
    <w:rsid w:val="002D4EFB"/>
    <w:rsid w:val="002D4FFD"/>
    <w:rsid w:val="002D54D9"/>
    <w:rsid w:val="002D5530"/>
    <w:rsid w:val="002D55F7"/>
    <w:rsid w:val="002D5614"/>
    <w:rsid w:val="002D56D1"/>
    <w:rsid w:val="002D5739"/>
    <w:rsid w:val="002D576F"/>
    <w:rsid w:val="002D588D"/>
    <w:rsid w:val="002D58FD"/>
    <w:rsid w:val="002D5923"/>
    <w:rsid w:val="002D594F"/>
    <w:rsid w:val="002D5959"/>
    <w:rsid w:val="002D5996"/>
    <w:rsid w:val="002D59D9"/>
    <w:rsid w:val="002D5AA5"/>
    <w:rsid w:val="002D5AD7"/>
    <w:rsid w:val="002D5C16"/>
    <w:rsid w:val="002D5C4E"/>
    <w:rsid w:val="002D5E7C"/>
    <w:rsid w:val="002D5EFE"/>
    <w:rsid w:val="002D6097"/>
    <w:rsid w:val="002D60AA"/>
    <w:rsid w:val="002D6111"/>
    <w:rsid w:val="002D6198"/>
    <w:rsid w:val="002D625D"/>
    <w:rsid w:val="002D6596"/>
    <w:rsid w:val="002D6A17"/>
    <w:rsid w:val="002D6B43"/>
    <w:rsid w:val="002D6E94"/>
    <w:rsid w:val="002D6ED0"/>
    <w:rsid w:val="002D704A"/>
    <w:rsid w:val="002D7251"/>
    <w:rsid w:val="002D73B1"/>
    <w:rsid w:val="002D74F9"/>
    <w:rsid w:val="002D7516"/>
    <w:rsid w:val="002D7568"/>
    <w:rsid w:val="002D776E"/>
    <w:rsid w:val="002D79A3"/>
    <w:rsid w:val="002D79BC"/>
    <w:rsid w:val="002D7A82"/>
    <w:rsid w:val="002D7FBA"/>
    <w:rsid w:val="002E0044"/>
    <w:rsid w:val="002E00AA"/>
    <w:rsid w:val="002E0157"/>
    <w:rsid w:val="002E0212"/>
    <w:rsid w:val="002E0235"/>
    <w:rsid w:val="002E0266"/>
    <w:rsid w:val="002E034D"/>
    <w:rsid w:val="002E0366"/>
    <w:rsid w:val="002E03F1"/>
    <w:rsid w:val="002E054A"/>
    <w:rsid w:val="002E06D0"/>
    <w:rsid w:val="002E07A6"/>
    <w:rsid w:val="002E081A"/>
    <w:rsid w:val="002E0A5A"/>
    <w:rsid w:val="002E0B08"/>
    <w:rsid w:val="002E0C36"/>
    <w:rsid w:val="002E10B0"/>
    <w:rsid w:val="002E1184"/>
    <w:rsid w:val="002E11BA"/>
    <w:rsid w:val="002E1274"/>
    <w:rsid w:val="002E1355"/>
    <w:rsid w:val="002E1552"/>
    <w:rsid w:val="002E160E"/>
    <w:rsid w:val="002E16E8"/>
    <w:rsid w:val="002E1A9F"/>
    <w:rsid w:val="002E1AA2"/>
    <w:rsid w:val="002E1B48"/>
    <w:rsid w:val="002E1E33"/>
    <w:rsid w:val="002E1E9D"/>
    <w:rsid w:val="002E1F02"/>
    <w:rsid w:val="002E2159"/>
    <w:rsid w:val="002E23F1"/>
    <w:rsid w:val="002E2408"/>
    <w:rsid w:val="002E2420"/>
    <w:rsid w:val="002E2446"/>
    <w:rsid w:val="002E25EA"/>
    <w:rsid w:val="002E25F8"/>
    <w:rsid w:val="002E2922"/>
    <w:rsid w:val="002E2971"/>
    <w:rsid w:val="002E2B07"/>
    <w:rsid w:val="002E2B59"/>
    <w:rsid w:val="002E2BA4"/>
    <w:rsid w:val="002E2BA9"/>
    <w:rsid w:val="002E2E96"/>
    <w:rsid w:val="002E2FC6"/>
    <w:rsid w:val="002E3086"/>
    <w:rsid w:val="002E30A0"/>
    <w:rsid w:val="002E30D2"/>
    <w:rsid w:val="002E3136"/>
    <w:rsid w:val="002E31D7"/>
    <w:rsid w:val="002E3226"/>
    <w:rsid w:val="002E3280"/>
    <w:rsid w:val="002E3415"/>
    <w:rsid w:val="002E34C1"/>
    <w:rsid w:val="002E34F8"/>
    <w:rsid w:val="002E387D"/>
    <w:rsid w:val="002E393B"/>
    <w:rsid w:val="002E3A2A"/>
    <w:rsid w:val="002E3BA7"/>
    <w:rsid w:val="002E3C35"/>
    <w:rsid w:val="002E3C36"/>
    <w:rsid w:val="002E3C5C"/>
    <w:rsid w:val="002E3D0F"/>
    <w:rsid w:val="002E3D34"/>
    <w:rsid w:val="002E3DBB"/>
    <w:rsid w:val="002E3E76"/>
    <w:rsid w:val="002E3EF5"/>
    <w:rsid w:val="002E4163"/>
    <w:rsid w:val="002E418C"/>
    <w:rsid w:val="002E43BF"/>
    <w:rsid w:val="002E43F0"/>
    <w:rsid w:val="002E447C"/>
    <w:rsid w:val="002E4516"/>
    <w:rsid w:val="002E4710"/>
    <w:rsid w:val="002E4977"/>
    <w:rsid w:val="002E49D0"/>
    <w:rsid w:val="002E4A1D"/>
    <w:rsid w:val="002E4A48"/>
    <w:rsid w:val="002E4B94"/>
    <w:rsid w:val="002E4CE5"/>
    <w:rsid w:val="002E4D7B"/>
    <w:rsid w:val="002E4E13"/>
    <w:rsid w:val="002E4E56"/>
    <w:rsid w:val="002E4EC5"/>
    <w:rsid w:val="002E5004"/>
    <w:rsid w:val="002E52A7"/>
    <w:rsid w:val="002E54F2"/>
    <w:rsid w:val="002E5522"/>
    <w:rsid w:val="002E5768"/>
    <w:rsid w:val="002E58BB"/>
    <w:rsid w:val="002E5986"/>
    <w:rsid w:val="002E59C7"/>
    <w:rsid w:val="002E5A8D"/>
    <w:rsid w:val="002E5DA2"/>
    <w:rsid w:val="002E5EDA"/>
    <w:rsid w:val="002E6009"/>
    <w:rsid w:val="002E60DE"/>
    <w:rsid w:val="002E6224"/>
    <w:rsid w:val="002E63E9"/>
    <w:rsid w:val="002E649E"/>
    <w:rsid w:val="002E65CF"/>
    <w:rsid w:val="002E65E8"/>
    <w:rsid w:val="002E65FA"/>
    <w:rsid w:val="002E6643"/>
    <w:rsid w:val="002E669A"/>
    <w:rsid w:val="002E6732"/>
    <w:rsid w:val="002E68EE"/>
    <w:rsid w:val="002E6B11"/>
    <w:rsid w:val="002E6BC1"/>
    <w:rsid w:val="002E6C00"/>
    <w:rsid w:val="002E6D4A"/>
    <w:rsid w:val="002E6E27"/>
    <w:rsid w:val="002E71FE"/>
    <w:rsid w:val="002E740A"/>
    <w:rsid w:val="002E748F"/>
    <w:rsid w:val="002E753B"/>
    <w:rsid w:val="002E7630"/>
    <w:rsid w:val="002E774C"/>
    <w:rsid w:val="002E77BF"/>
    <w:rsid w:val="002E7A07"/>
    <w:rsid w:val="002E7C18"/>
    <w:rsid w:val="002E7D10"/>
    <w:rsid w:val="002E7E75"/>
    <w:rsid w:val="002E7EC2"/>
    <w:rsid w:val="002E7EE9"/>
    <w:rsid w:val="002E7FC9"/>
    <w:rsid w:val="002F00FE"/>
    <w:rsid w:val="002F01B2"/>
    <w:rsid w:val="002F01D2"/>
    <w:rsid w:val="002F020F"/>
    <w:rsid w:val="002F02C3"/>
    <w:rsid w:val="002F049F"/>
    <w:rsid w:val="002F0698"/>
    <w:rsid w:val="002F094D"/>
    <w:rsid w:val="002F0A1B"/>
    <w:rsid w:val="002F0D74"/>
    <w:rsid w:val="002F0DEC"/>
    <w:rsid w:val="002F1034"/>
    <w:rsid w:val="002F1276"/>
    <w:rsid w:val="002F140E"/>
    <w:rsid w:val="002F149B"/>
    <w:rsid w:val="002F1A21"/>
    <w:rsid w:val="002F1AAD"/>
    <w:rsid w:val="002F1C93"/>
    <w:rsid w:val="002F1DA1"/>
    <w:rsid w:val="002F1FF3"/>
    <w:rsid w:val="002F2160"/>
    <w:rsid w:val="002F2184"/>
    <w:rsid w:val="002F23E9"/>
    <w:rsid w:val="002F2451"/>
    <w:rsid w:val="002F2680"/>
    <w:rsid w:val="002F27BD"/>
    <w:rsid w:val="002F2874"/>
    <w:rsid w:val="002F292B"/>
    <w:rsid w:val="002F29BE"/>
    <w:rsid w:val="002F2AC0"/>
    <w:rsid w:val="002F2BA3"/>
    <w:rsid w:val="002F2D19"/>
    <w:rsid w:val="002F2DC5"/>
    <w:rsid w:val="002F2E72"/>
    <w:rsid w:val="002F2EDD"/>
    <w:rsid w:val="002F3123"/>
    <w:rsid w:val="002F3172"/>
    <w:rsid w:val="002F31B7"/>
    <w:rsid w:val="002F32F4"/>
    <w:rsid w:val="002F3325"/>
    <w:rsid w:val="002F33D4"/>
    <w:rsid w:val="002F3AC9"/>
    <w:rsid w:val="002F3BF5"/>
    <w:rsid w:val="002F405E"/>
    <w:rsid w:val="002F41C8"/>
    <w:rsid w:val="002F4317"/>
    <w:rsid w:val="002F43BA"/>
    <w:rsid w:val="002F4495"/>
    <w:rsid w:val="002F4503"/>
    <w:rsid w:val="002F4616"/>
    <w:rsid w:val="002F463B"/>
    <w:rsid w:val="002F47D8"/>
    <w:rsid w:val="002F47F4"/>
    <w:rsid w:val="002F499C"/>
    <w:rsid w:val="002F5011"/>
    <w:rsid w:val="002F5077"/>
    <w:rsid w:val="002F5340"/>
    <w:rsid w:val="002F55B0"/>
    <w:rsid w:val="002F57D8"/>
    <w:rsid w:val="002F58E9"/>
    <w:rsid w:val="002F5A6C"/>
    <w:rsid w:val="002F5B47"/>
    <w:rsid w:val="002F5B5B"/>
    <w:rsid w:val="002F5C06"/>
    <w:rsid w:val="002F5C54"/>
    <w:rsid w:val="002F5C59"/>
    <w:rsid w:val="002F5C72"/>
    <w:rsid w:val="002F5CC4"/>
    <w:rsid w:val="002F5E05"/>
    <w:rsid w:val="002F5F4A"/>
    <w:rsid w:val="002F5FD2"/>
    <w:rsid w:val="002F5FD6"/>
    <w:rsid w:val="002F600E"/>
    <w:rsid w:val="002F62B5"/>
    <w:rsid w:val="002F64AA"/>
    <w:rsid w:val="002F6599"/>
    <w:rsid w:val="002F661D"/>
    <w:rsid w:val="002F6621"/>
    <w:rsid w:val="002F67FD"/>
    <w:rsid w:val="002F6824"/>
    <w:rsid w:val="002F6832"/>
    <w:rsid w:val="002F6851"/>
    <w:rsid w:val="002F6C92"/>
    <w:rsid w:val="002F6EE5"/>
    <w:rsid w:val="002F6EFF"/>
    <w:rsid w:val="002F70ED"/>
    <w:rsid w:val="002F7158"/>
    <w:rsid w:val="002F749F"/>
    <w:rsid w:val="002F77B2"/>
    <w:rsid w:val="002F78E5"/>
    <w:rsid w:val="002F7945"/>
    <w:rsid w:val="002F798C"/>
    <w:rsid w:val="002F79A0"/>
    <w:rsid w:val="002F7A7C"/>
    <w:rsid w:val="002F7AEB"/>
    <w:rsid w:val="002F7B8D"/>
    <w:rsid w:val="002F7BFA"/>
    <w:rsid w:val="002F7CA2"/>
    <w:rsid w:val="002F7F48"/>
    <w:rsid w:val="002F7FF4"/>
    <w:rsid w:val="00300089"/>
    <w:rsid w:val="00300117"/>
    <w:rsid w:val="00300279"/>
    <w:rsid w:val="003003CF"/>
    <w:rsid w:val="0030042A"/>
    <w:rsid w:val="003005B0"/>
    <w:rsid w:val="003005CE"/>
    <w:rsid w:val="0030069E"/>
    <w:rsid w:val="003006D8"/>
    <w:rsid w:val="00300943"/>
    <w:rsid w:val="003009AD"/>
    <w:rsid w:val="00300A6E"/>
    <w:rsid w:val="00300BB2"/>
    <w:rsid w:val="00300BDD"/>
    <w:rsid w:val="00300E3E"/>
    <w:rsid w:val="00300ED6"/>
    <w:rsid w:val="00300FB0"/>
    <w:rsid w:val="00301350"/>
    <w:rsid w:val="003014F6"/>
    <w:rsid w:val="00301606"/>
    <w:rsid w:val="00301710"/>
    <w:rsid w:val="00301831"/>
    <w:rsid w:val="0030187C"/>
    <w:rsid w:val="0030195F"/>
    <w:rsid w:val="003019CB"/>
    <w:rsid w:val="003019F6"/>
    <w:rsid w:val="00301AC3"/>
    <w:rsid w:val="00301C92"/>
    <w:rsid w:val="00301F0A"/>
    <w:rsid w:val="0030207E"/>
    <w:rsid w:val="00302123"/>
    <w:rsid w:val="00302313"/>
    <w:rsid w:val="0030241C"/>
    <w:rsid w:val="003026B2"/>
    <w:rsid w:val="00302904"/>
    <w:rsid w:val="0030299D"/>
    <w:rsid w:val="00302A07"/>
    <w:rsid w:val="00302A37"/>
    <w:rsid w:val="00302BCD"/>
    <w:rsid w:val="00302C04"/>
    <w:rsid w:val="00302C6F"/>
    <w:rsid w:val="00302D27"/>
    <w:rsid w:val="00302D88"/>
    <w:rsid w:val="00302E49"/>
    <w:rsid w:val="00302F07"/>
    <w:rsid w:val="00302F4B"/>
    <w:rsid w:val="00302F61"/>
    <w:rsid w:val="003030DA"/>
    <w:rsid w:val="003031AE"/>
    <w:rsid w:val="0030330E"/>
    <w:rsid w:val="0030365F"/>
    <w:rsid w:val="0030369C"/>
    <w:rsid w:val="0030379E"/>
    <w:rsid w:val="0030387A"/>
    <w:rsid w:val="003038C2"/>
    <w:rsid w:val="003038EE"/>
    <w:rsid w:val="003038F3"/>
    <w:rsid w:val="00303913"/>
    <w:rsid w:val="00303935"/>
    <w:rsid w:val="0030396C"/>
    <w:rsid w:val="00303A23"/>
    <w:rsid w:val="00303A2A"/>
    <w:rsid w:val="00303D60"/>
    <w:rsid w:val="00303FEA"/>
    <w:rsid w:val="0030441A"/>
    <w:rsid w:val="0030450D"/>
    <w:rsid w:val="0030481B"/>
    <w:rsid w:val="00304A28"/>
    <w:rsid w:val="00304C02"/>
    <w:rsid w:val="00304D50"/>
    <w:rsid w:val="00304E86"/>
    <w:rsid w:val="00304FCD"/>
    <w:rsid w:val="003050A3"/>
    <w:rsid w:val="0030519E"/>
    <w:rsid w:val="0030528F"/>
    <w:rsid w:val="003053CB"/>
    <w:rsid w:val="0030555F"/>
    <w:rsid w:val="003055F9"/>
    <w:rsid w:val="00305677"/>
    <w:rsid w:val="003056E9"/>
    <w:rsid w:val="00305852"/>
    <w:rsid w:val="0030590B"/>
    <w:rsid w:val="00305A18"/>
    <w:rsid w:val="00305BAA"/>
    <w:rsid w:val="00305C0D"/>
    <w:rsid w:val="00305DCE"/>
    <w:rsid w:val="00305E0D"/>
    <w:rsid w:val="00305F4A"/>
    <w:rsid w:val="00305FCA"/>
    <w:rsid w:val="00306090"/>
    <w:rsid w:val="003061B4"/>
    <w:rsid w:val="00306363"/>
    <w:rsid w:val="003063BA"/>
    <w:rsid w:val="00306434"/>
    <w:rsid w:val="003064C0"/>
    <w:rsid w:val="003064D6"/>
    <w:rsid w:val="003064D8"/>
    <w:rsid w:val="0030693E"/>
    <w:rsid w:val="00306ACD"/>
    <w:rsid w:val="00306AF5"/>
    <w:rsid w:val="00306BFA"/>
    <w:rsid w:val="00306C27"/>
    <w:rsid w:val="00306C5D"/>
    <w:rsid w:val="00306E20"/>
    <w:rsid w:val="00306EB7"/>
    <w:rsid w:val="00306EF3"/>
    <w:rsid w:val="00306F3C"/>
    <w:rsid w:val="00306FFE"/>
    <w:rsid w:val="00307017"/>
    <w:rsid w:val="00307080"/>
    <w:rsid w:val="0030708A"/>
    <w:rsid w:val="00307121"/>
    <w:rsid w:val="003072DA"/>
    <w:rsid w:val="003075D2"/>
    <w:rsid w:val="0030769B"/>
    <w:rsid w:val="003076BA"/>
    <w:rsid w:val="0030776A"/>
    <w:rsid w:val="0030784B"/>
    <w:rsid w:val="00307AC1"/>
    <w:rsid w:val="00307AF2"/>
    <w:rsid w:val="003101AD"/>
    <w:rsid w:val="003103E7"/>
    <w:rsid w:val="00310450"/>
    <w:rsid w:val="003105C7"/>
    <w:rsid w:val="00310747"/>
    <w:rsid w:val="00310881"/>
    <w:rsid w:val="003108FC"/>
    <w:rsid w:val="00310A73"/>
    <w:rsid w:val="00310C3B"/>
    <w:rsid w:val="00310CB7"/>
    <w:rsid w:val="00310CC9"/>
    <w:rsid w:val="00310DBB"/>
    <w:rsid w:val="00310EDE"/>
    <w:rsid w:val="00310FA3"/>
    <w:rsid w:val="003111F7"/>
    <w:rsid w:val="00311261"/>
    <w:rsid w:val="003112E8"/>
    <w:rsid w:val="003113CB"/>
    <w:rsid w:val="0031141A"/>
    <w:rsid w:val="00311439"/>
    <w:rsid w:val="003116B9"/>
    <w:rsid w:val="0031172F"/>
    <w:rsid w:val="003117E7"/>
    <w:rsid w:val="0031193B"/>
    <w:rsid w:val="00311963"/>
    <w:rsid w:val="00311B43"/>
    <w:rsid w:val="00311D3D"/>
    <w:rsid w:val="00311DB0"/>
    <w:rsid w:val="00311F61"/>
    <w:rsid w:val="00312021"/>
    <w:rsid w:val="00312328"/>
    <w:rsid w:val="0031236B"/>
    <w:rsid w:val="00312522"/>
    <w:rsid w:val="003125CF"/>
    <w:rsid w:val="003127A4"/>
    <w:rsid w:val="003129B4"/>
    <w:rsid w:val="00312B1F"/>
    <w:rsid w:val="00312C21"/>
    <w:rsid w:val="00312C45"/>
    <w:rsid w:val="00312DB5"/>
    <w:rsid w:val="00312DFD"/>
    <w:rsid w:val="00312ED4"/>
    <w:rsid w:val="00312F57"/>
    <w:rsid w:val="003130A4"/>
    <w:rsid w:val="003131D6"/>
    <w:rsid w:val="00313323"/>
    <w:rsid w:val="0031337F"/>
    <w:rsid w:val="0031356D"/>
    <w:rsid w:val="0031364B"/>
    <w:rsid w:val="003138E5"/>
    <w:rsid w:val="00313EF7"/>
    <w:rsid w:val="003140EF"/>
    <w:rsid w:val="003140FC"/>
    <w:rsid w:val="00314134"/>
    <w:rsid w:val="00314167"/>
    <w:rsid w:val="0031425E"/>
    <w:rsid w:val="003143F0"/>
    <w:rsid w:val="00314440"/>
    <w:rsid w:val="0031461E"/>
    <w:rsid w:val="00314620"/>
    <w:rsid w:val="00314745"/>
    <w:rsid w:val="00314A5C"/>
    <w:rsid w:val="00314C64"/>
    <w:rsid w:val="00314D29"/>
    <w:rsid w:val="00314D9B"/>
    <w:rsid w:val="00314F14"/>
    <w:rsid w:val="0031502B"/>
    <w:rsid w:val="003150E8"/>
    <w:rsid w:val="003151EF"/>
    <w:rsid w:val="0031541A"/>
    <w:rsid w:val="00315465"/>
    <w:rsid w:val="00315804"/>
    <w:rsid w:val="00315865"/>
    <w:rsid w:val="00315911"/>
    <w:rsid w:val="00315986"/>
    <w:rsid w:val="00315AD8"/>
    <w:rsid w:val="00315C3A"/>
    <w:rsid w:val="00315DD1"/>
    <w:rsid w:val="00315F11"/>
    <w:rsid w:val="00315F2D"/>
    <w:rsid w:val="00315F73"/>
    <w:rsid w:val="00315FB3"/>
    <w:rsid w:val="00316119"/>
    <w:rsid w:val="0031657D"/>
    <w:rsid w:val="003167D5"/>
    <w:rsid w:val="003168E1"/>
    <w:rsid w:val="00316A40"/>
    <w:rsid w:val="00316D48"/>
    <w:rsid w:val="00316D9B"/>
    <w:rsid w:val="00316ECD"/>
    <w:rsid w:val="0031713F"/>
    <w:rsid w:val="00317168"/>
    <w:rsid w:val="00317183"/>
    <w:rsid w:val="003172AC"/>
    <w:rsid w:val="00317375"/>
    <w:rsid w:val="0031737D"/>
    <w:rsid w:val="003173B0"/>
    <w:rsid w:val="00317627"/>
    <w:rsid w:val="00317686"/>
    <w:rsid w:val="003176B7"/>
    <w:rsid w:val="00317819"/>
    <w:rsid w:val="00317A81"/>
    <w:rsid w:val="00317AF9"/>
    <w:rsid w:val="00317BFF"/>
    <w:rsid w:val="00317C9D"/>
    <w:rsid w:val="00317FB1"/>
    <w:rsid w:val="00320029"/>
    <w:rsid w:val="003200F9"/>
    <w:rsid w:val="00320106"/>
    <w:rsid w:val="003204B3"/>
    <w:rsid w:val="003204B6"/>
    <w:rsid w:val="00320843"/>
    <w:rsid w:val="00320896"/>
    <w:rsid w:val="003209EF"/>
    <w:rsid w:val="00320A6C"/>
    <w:rsid w:val="00320A90"/>
    <w:rsid w:val="00320BD0"/>
    <w:rsid w:val="00320C95"/>
    <w:rsid w:val="00320CBF"/>
    <w:rsid w:val="00320CED"/>
    <w:rsid w:val="00320EAC"/>
    <w:rsid w:val="00320F35"/>
    <w:rsid w:val="003210A8"/>
    <w:rsid w:val="00321176"/>
    <w:rsid w:val="0032119A"/>
    <w:rsid w:val="003211D3"/>
    <w:rsid w:val="00321313"/>
    <w:rsid w:val="0032136B"/>
    <w:rsid w:val="00321485"/>
    <w:rsid w:val="003218C4"/>
    <w:rsid w:val="00321982"/>
    <w:rsid w:val="00321BC4"/>
    <w:rsid w:val="00321E13"/>
    <w:rsid w:val="00321E8E"/>
    <w:rsid w:val="00321EF0"/>
    <w:rsid w:val="00322277"/>
    <w:rsid w:val="003223B0"/>
    <w:rsid w:val="0032240F"/>
    <w:rsid w:val="003229C9"/>
    <w:rsid w:val="00322B2C"/>
    <w:rsid w:val="00322B47"/>
    <w:rsid w:val="00322CF6"/>
    <w:rsid w:val="00322F1E"/>
    <w:rsid w:val="0032313C"/>
    <w:rsid w:val="0032349A"/>
    <w:rsid w:val="003235FD"/>
    <w:rsid w:val="003237CD"/>
    <w:rsid w:val="00323A4E"/>
    <w:rsid w:val="00323B63"/>
    <w:rsid w:val="00323C22"/>
    <w:rsid w:val="00323C76"/>
    <w:rsid w:val="00323C91"/>
    <w:rsid w:val="00323CD7"/>
    <w:rsid w:val="00323E7E"/>
    <w:rsid w:val="0032414D"/>
    <w:rsid w:val="00324164"/>
    <w:rsid w:val="003241E6"/>
    <w:rsid w:val="00324630"/>
    <w:rsid w:val="0032470F"/>
    <w:rsid w:val="00324749"/>
    <w:rsid w:val="0032476E"/>
    <w:rsid w:val="00324811"/>
    <w:rsid w:val="00324814"/>
    <w:rsid w:val="003249C1"/>
    <w:rsid w:val="00324AE5"/>
    <w:rsid w:val="00324C66"/>
    <w:rsid w:val="00324DB5"/>
    <w:rsid w:val="00324ED7"/>
    <w:rsid w:val="00324F62"/>
    <w:rsid w:val="00324FA2"/>
    <w:rsid w:val="003250AE"/>
    <w:rsid w:val="00325155"/>
    <w:rsid w:val="0032527C"/>
    <w:rsid w:val="00325386"/>
    <w:rsid w:val="00325523"/>
    <w:rsid w:val="00325529"/>
    <w:rsid w:val="0032561F"/>
    <w:rsid w:val="003256B6"/>
    <w:rsid w:val="0032577E"/>
    <w:rsid w:val="0032588B"/>
    <w:rsid w:val="003258C6"/>
    <w:rsid w:val="00325A30"/>
    <w:rsid w:val="00325AEF"/>
    <w:rsid w:val="00325E37"/>
    <w:rsid w:val="00325F7A"/>
    <w:rsid w:val="00325FEC"/>
    <w:rsid w:val="0032609E"/>
    <w:rsid w:val="00326199"/>
    <w:rsid w:val="00326320"/>
    <w:rsid w:val="003264A8"/>
    <w:rsid w:val="003264F2"/>
    <w:rsid w:val="00326535"/>
    <w:rsid w:val="0032692F"/>
    <w:rsid w:val="0032699D"/>
    <w:rsid w:val="003269EE"/>
    <w:rsid w:val="00326C66"/>
    <w:rsid w:val="00326E50"/>
    <w:rsid w:val="00326EC5"/>
    <w:rsid w:val="00327368"/>
    <w:rsid w:val="0032768F"/>
    <w:rsid w:val="003276BF"/>
    <w:rsid w:val="00327704"/>
    <w:rsid w:val="00327881"/>
    <w:rsid w:val="00327975"/>
    <w:rsid w:val="00327A15"/>
    <w:rsid w:val="00327A19"/>
    <w:rsid w:val="00327A40"/>
    <w:rsid w:val="00327AF2"/>
    <w:rsid w:val="00327BAB"/>
    <w:rsid w:val="00327C3D"/>
    <w:rsid w:val="00327C98"/>
    <w:rsid w:val="00327D64"/>
    <w:rsid w:val="00327D81"/>
    <w:rsid w:val="00327DDD"/>
    <w:rsid w:val="00327EB0"/>
    <w:rsid w:val="003301BC"/>
    <w:rsid w:val="0033059A"/>
    <w:rsid w:val="00330636"/>
    <w:rsid w:val="003308A7"/>
    <w:rsid w:val="003308B0"/>
    <w:rsid w:val="00330B54"/>
    <w:rsid w:val="00330DAE"/>
    <w:rsid w:val="00330DB8"/>
    <w:rsid w:val="00330DC3"/>
    <w:rsid w:val="0033155D"/>
    <w:rsid w:val="00331563"/>
    <w:rsid w:val="00331566"/>
    <w:rsid w:val="003316B9"/>
    <w:rsid w:val="003316E4"/>
    <w:rsid w:val="003318CE"/>
    <w:rsid w:val="00331976"/>
    <w:rsid w:val="00331C4F"/>
    <w:rsid w:val="00331C91"/>
    <w:rsid w:val="00331D7F"/>
    <w:rsid w:val="00331E78"/>
    <w:rsid w:val="00331E82"/>
    <w:rsid w:val="00331F2F"/>
    <w:rsid w:val="003320F5"/>
    <w:rsid w:val="0033210A"/>
    <w:rsid w:val="003321A6"/>
    <w:rsid w:val="00332320"/>
    <w:rsid w:val="00332380"/>
    <w:rsid w:val="003325BE"/>
    <w:rsid w:val="0033264F"/>
    <w:rsid w:val="003327C0"/>
    <w:rsid w:val="00332812"/>
    <w:rsid w:val="00332A08"/>
    <w:rsid w:val="00332A88"/>
    <w:rsid w:val="00332D2B"/>
    <w:rsid w:val="00332D5F"/>
    <w:rsid w:val="00332D9F"/>
    <w:rsid w:val="00332EC0"/>
    <w:rsid w:val="00332FCA"/>
    <w:rsid w:val="00333076"/>
    <w:rsid w:val="003330CB"/>
    <w:rsid w:val="00333186"/>
    <w:rsid w:val="003334A7"/>
    <w:rsid w:val="003334A8"/>
    <w:rsid w:val="003335C3"/>
    <w:rsid w:val="003336AE"/>
    <w:rsid w:val="00333799"/>
    <w:rsid w:val="00333963"/>
    <w:rsid w:val="00333D14"/>
    <w:rsid w:val="00333D65"/>
    <w:rsid w:val="00333D8E"/>
    <w:rsid w:val="00333E95"/>
    <w:rsid w:val="00333FF2"/>
    <w:rsid w:val="00334046"/>
    <w:rsid w:val="0033408A"/>
    <w:rsid w:val="003341A5"/>
    <w:rsid w:val="00334289"/>
    <w:rsid w:val="00334488"/>
    <w:rsid w:val="0033448D"/>
    <w:rsid w:val="0033458D"/>
    <w:rsid w:val="003345FA"/>
    <w:rsid w:val="00334666"/>
    <w:rsid w:val="0033469B"/>
    <w:rsid w:val="00334A9E"/>
    <w:rsid w:val="00334AFF"/>
    <w:rsid w:val="00334CF0"/>
    <w:rsid w:val="00334D0D"/>
    <w:rsid w:val="00334D23"/>
    <w:rsid w:val="00334E45"/>
    <w:rsid w:val="00334F71"/>
    <w:rsid w:val="003350A6"/>
    <w:rsid w:val="003350AA"/>
    <w:rsid w:val="003352F9"/>
    <w:rsid w:val="0033534B"/>
    <w:rsid w:val="003354CA"/>
    <w:rsid w:val="0033566D"/>
    <w:rsid w:val="00335823"/>
    <w:rsid w:val="003358A4"/>
    <w:rsid w:val="00335B5F"/>
    <w:rsid w:val="00335D22"/>
    <w:rsid w:val="00335E54"/>
    <w:rsid w:val="00336032"/>
    <w:rsid w:val="00336069"/>
    <w:rsid w:val="00336340"/>
    <w:rsid w:val="00336610"/>
    <w:rsid w:val="00336728"/>
    <w:rsid w:val="0033672B"/>
    <w:rsid w:val="00336734"/>
    <w:rsid w:val="003368AC"/>
    <w:rsid w:val="00336B0E"/>
    <w:rsid w:val="00336D5E"/>
    <w:rsid w:val="00336DA2"/>
    <w:rsid w:val="00336FB2"/>
    <w:rsid w:val="00337087"/>
    <w:rsid w:val="003371C2"/>
    <w:rsid w:val="003371D5"/>
    <w:rsid w:val="0033722B"/>
    <w:rsid w:val="003372CB"/>
    <w:rsid w:val="003372E0"/>
    <w:rsid w:val="0033759E"/>
    <w:rsid w:val="003375EB"/>
    <w:rsid w:val="0033766E"/>
    <w:rsid w:val="003377CF"/>
    <w:rsid w:val="0033796F"/>
    <w:rsid w:val="00337B0B"/>
    <w:rsid w:val="00337D4A"/>
    <w:rsid w:val="00337F1C"/>
    <w:rsid w:val="003400D4"/>
    <w:rsid w:val="00340479"/>
    <w:rsid w:val="00340628"/>
    <w:rsid w:val="0034080A"/>
    <w:rsid w:val="00340AC6"/>
    <w:rsid w:val="00340C0C"/>
    <w:rsid w:val="00340C6B"/>
    <w:rsid w:val="00340D77"/>
    <w:rsid w:val="00340E6C"/>
    <w:rsid w:val="00340F1F"/>
    <w:rsid w:val="00340F7A"/>
    <w:rsid w:val="0034102D"/>
    <w:rsid w:val="0034119D"/>
    <w:rsid w:val="00341309"/>
    <w:rsid w:val="003413A9"/>
    <w:rsid w:val="003413AE"/>
    <w:rsid w:val="003417B8"/>
    <w:rsid w:val="003417F3"/>
    <w:rsid w:val="0034191A"/>
    <w:rsid w:val="0034195D"/>
    <w:rsid w:val="003419A8"/>
    <w:rsid w:val="003419F3"/>
    <w:rsid w:val="00341DF9"/>
    <w:rsid w:val="0034210C"/>
    <w:rsid w:val="003421A7"/>
    <w:rsid w:val="003421E4"/>
    <w:rsid w:val="0034230D"/>
    <w:rsid w:val="00342373"/>
    <w:rsid w:val="00342612"/>
    <w:rsid w:val="00342691"/>
    <w:rsid w:val="0034291C"/>
    <w:rsid w:val="003429C1"/>
    <w:rsid w:val="00342B52"/>
    <w:rsid w:val="00342DAE"/>
    <w:rsid w:val="00342F39"/>
    <w:rsid w:val="0034314E"/>
    <w:rsid w:val="0034315E"/>
    <w:rsid w:val="00343188"/>
    <w:rsid w:val="0034320D"/>
    <w:rsid w:val="0034322C"/>
    <w:rsid w:val="00343259"/>
    <w:rsid w:val="00343365"/>
    <w:rsid w:val="0034344C"/>
    <w:rsid w:val="003434CA"/>
    <w:rsid w:val="003437A4"/>
    <w:rsid w:val="00343A81"/>
    <w:rsid w:val="00343AAE"/>
    <w:rsid w:val="00343C07"/>
    <w:rsid w:val="00343D84"/>
    <w:rsid w:val="00343FB4"/>
    <w:rsid w:val="00344701"/>
    <w:rsid w:val="00344AE7"/>
    <w:rsid w:val="00344B05"/>
    <w:rsid w:val="00344B3D"/>
    <w:rsid w:val="00344C50"/>
    <w:rsid w:val="00344D38"/>
    <w:rsid w:val="00344D6B"/>
    <w:rsid w:val="00344F4F"/>
    <w:rsid w:val="00344FEE"/>
    <w:rsid w:val="003454CA"/>
    <w:rsid w:val="003454E4"/>
    <w:rsid w:val="0034568E"/>
    <w:rsid w:val="00345A64"/>
    <w:rsid w:val="00345ABE"/>
    <w:rsid w:val="00345B11"/>
    <w:rsid w:val="00345E1C"/>
    <w:rsid w:val="00345F0B"/>
    <w:rsid w:val="00345F49"/>
    <w:rsid w:val="00345F70"/>
    <w:rsid w:val="003462D6"/>
    <w:rsid w:val="00346479"/>
    <w:rsid w:val="00346793"/>
    <w:rsid w:val="003467AF"/>
    <w:rsid w:val="00346949"/>
    <w:rsid w:val="00346A0C"/>
    <w:rsid w:val="00346A11"/>
    <w:rsid w:val="00346BE5"/>
    <w:rsid w:val="00346D51"/>
    <w:rsid w:val="00346D63"/>
    <w:rsid w:val="00346E14"/>
    <w:rsid w:val="00346E18"/>
    <w:rsid w:val="00346E7F"/>
    <w:rsid w:val="003472EA"/>
    <w:rsid w:val="003473FE"/>
    <w:rsid w:val="0034742B"/>
    <w:rsid w:val="003474AF"/>
    <w:rsid w:val="00347548"/>
    <w:rsid w:val="003475A2"/>
    <w:rsid w:val="00347809"/>
    <w:rsid w:val="00347833"/>
    <w:rsid w:val="003478C0"/>
    <w:rsid w:val="00347930"/>
    <w:rsid w:val="00347A47"/>
    <w:rsid w:val="00347A7B"/>
    <w:rsid w:val="00347AE4"/>
    <w:rsid w:val="00347D81"/>
    <w:rsid w:val="00347DBF"/>
    <w:rsid w:val="00347F1F"/>
    <w:rsid w:val="003500D8"/>
    <w:rsid w:val="00350260"/>
    <w:rsid w:val="00350365"/>
    <w:rsid w:val="003503D0"/>
    <w:rsid w:val="00350573"/>
    <w:rsid w:val="003505B3"/>
    <w:rsid w:val="003508ED"/>
    <w:rsid w:val="00350954"/>
    <w:rsid w:val="00350A9A"/>
    <w:rsid w:val="00350AED"/>
    <w:rsid w:val="00350B8B"/>
    <w:rsid w:val="00350FBD"/>
    <w:rsid w:val="003512F2"/>
    <w:rsid w:val="0035177C"/>
    <w:rsid w:val="0035199D"/>
    <w:rsid w:val="00351A70"/>
    <w:rsid w:val="00351B6A"/>
    <w:rsid w:val="00351E17"/>
    <w:rsid w:val="00351FAF"/>
    <w:rsid w:val="00351FC8"/>
    <w:rsid w:val="00351FE1"/>
    <w:rsid w:val="003520A9"/>
    <w:rsid w:val="003522C0"/>
    <w:rsid w:val="00352380"/>
    <w:rsid w:val="00352412"/>
    <w:rsid w:val="00352758"/>
    <w:rsid w:val="003527BC"/>
    <w:rsid w:val="00352A5E"/>
    <w:rsid w:val="00352B88"/>
    <w:rsid w:val="00352FF2"/>
    <w:rsid w:val="0035306D"/>
    <w:rsid w:val="003530D2"/>
    <w:rsid w:val="00353104"/>
    <w:rsid w:val="00353141"/>
    <w:rsid w:val="0035332D"/>
    <w:rsid w:val="00353625"/>
    <w:rsid w:val="003536C3"/>
    <w:rsid w:val="003538A1"/>
    <w:rsid w:val="00353C5A"/>
    <w:rsid w:val="00353CAA"/>
    <w:rsid w:val="00353DB8"/>
    <w:rsid w:val="00353E89"/>
    <w:rsid w:val="00353F3E"/>
    <w:rsid w:val="00353F45"/>
    <w:rsid w:val="00353F49"/>
    <w:rsid w:val="00353F57"/>
    <w:rsid w:val="00353F69"/>
    <w:rsid w:val="00353FEE"/>
    <w:rsid w:val="00353FF0"/>
    <w:rsid w:val="003540C0"/>
    <w:rsid w:val="0035423D"/>
    <w:rsid w:val="00354255"/>
    <w:rsid w:val="003545C9"/>
    <w:rsid w:val="003546C7"/>
    <w:rsid w:val="0035483C"/>
    <w:rsid w:val="00354E2C"/>
    <w:rsid w:val="00354FD4"/>
    <w:rsid w:val="0035543D"/>
    <w:rsid w:val="00355491"/>
    <w:rsid w:val="003554B9"/>
    <w:rsid w:val="003555DE"/>
    <w:rsid w:val="00355603"/>
    <w:rsid w:val="00355A12"/>
    <w:rsid w:val="00355A1B"/>
    <w:rsid w:val="00355BB5"/>
    <w:rsid w:val="00355DB7"/>
    <w:rsid w:val="00355E11"/>
    <w:rsid w:val="00355E73"/>
    <w:rsid w:val="00355EDC"/>
    <w:rsid w:val="0035612D"/>
    <w:rsid w:val="00356496"/>
    <w:rsid w:val="00356978"/>
    <w:rsid w:val="00356A30"/>
    <w:rsid w:val="00356C2D"/>
    <w:rsid w:val="00356C56"/>
    <w:rsid w:val="00356C79"/>
    <w:rsid w:val="00356D29"/>
    <w:rsid w:val="00356F95"/>
    <w:rsid w:val="00356FFA"/>
    <w:rsid w:val="00357085"/>
    <w:rsid w:val="00357184"/>
    <w:rsid w:val="00357287"/>
    <w:rsid w:val="003574C1"/>
    <w:rsid w:val="00357513"/>
    <w:rsid w:val="003577DD"/>
    <w:rsid w:val="003577E0"/>
    <w:rsid w:val="00357809"/>
    <w:rsid w:val="0035785F"/>
    <w:rsid w:val="00357891"/>
    <w:rsid w:val="00357BB7"/>
    <w:rsid w:val="00357C82"/>
    <w:rsid w:val="00357D36"/>
    <w:rsid w:val="00357EE4"/>
    <w:rsid w:val="00357EF0"/>
    <w:rsid w:val="00357FF0"/>
    <w:rsid w:val="00360061"/>
    <w:rsid w:val="0036006F"/>
    <w:rsid w:val="00360240"/>
    <w:rsid w:val="003602C4"/>
    <w:rsid w:val="00360482"/>
    <w:rsid w:val="00360592"/>
    <w:rsid w:val="00360792"/>
    <w:rsid w:val="00360808"/>
    <w:rsid w:val="0036094A"/>
    <w:rsid w:val="00360963"/>
    <w:rsid w:val="003609A2"/>
    <w:rsid w:val="00360A8C"/>
    <w:rsid w:val="00360C48"/>
    <w:rsid w:val="00360C4C"/>
    <w:rsid w:val="00360D8D"/>
    <w:rsid w:val="00361081"/>
    <w:rsid w:val="00361239"/>
    <w:rsid w:val="0036127C"/>
    <w:rsid w:val="00361566"/>
    <w:rsid w:val="0036165A"/>
    <w:rsid w:val="0036189B"/>
    <w:rsid w:val="003618B5"/>
    <w:rsid w:val="003618CF"/>
    <w:rsid w:val="00361D33"/>
    <w:rsid w:val="00361E61"/>
    <w:rsid w:val="00361F50"/>
    <w:rsid w:val="00361F6B"/>
    <w:rsid w:val="00361FE7"/>
    <w:rsid w:val="003621A8"/>
    <w:rsid w:val="0036244B"/>
    <w:rsid w:val="003624DF"/>
    <w:rsid w:val="00362945"/>
    <w:rsid w:val="00362BB1"/>
    <w:rsid w:val="00362BB6"/>
    <w:rsid w:val="00362C95"/>
    <w:rsid w:val="00362D85"/>
    <w:rsid w:val="00362E19"/>
    <w:rsid w:val="00362E51"/>
    <w:rsid w:val="0036308D"/>
    <w:rsid w:val="003630E4"/>
    <w:rsid w:val="00363169"/>
    <w:rsid w:val="0036317F"/>
    <w:rsid w:val="003632AD"/>
    <w:rsid w:val="003632D8"/>
    <w:rsid w:val="003632EA"/>
    <w:rsid w:val="003633EA"/>
    <w:rsid w:val="003633EE"/>
    <w:rsid w:val="0036355D"/>
    <w:rsid w:val="00363833"/>
    <w:rsid w:val="00363A36"/>
    <w:rsid w:val="00363A93"/>
    <w:rsid w:val="00363B65"/>
    <w:rsid w:val="00363CC1"/>
    <w:rsid w:val="00363D0D"/>
    <w:rsid w:val="00364036"/>
    <w:rsid w:val="00364437"/>
    <w:rsid w:val="003644C6"/>
    <w:rsid w:val="0036476E"/>
    <w:rsid w:val="003647EB"/>
    <w:rsid w:val="0036492D"/>
    <w:rsid w:val="00364938"/>
    <w:rsid w:val="00364DEE"/>
    <w:rsid w:val="00364ECB"/>
    <w:rsid w:val="00364FBF"/>
    <w:rsid w:val="003650C7"/>
    <w:rsid w:val="00365123"/>
    <w:rsid w:val="0036539F"/>
    <w:rsid w:val="0036542E"/>
    <w:rsid w:val="00365444"/>
    <w:rsid w:val="00365681"/>
    <w:rsid w:val="0036591B"/>
    <w:rsid w:val="00365BB2"/>
    <w:rsid w:val="00365BE8"/>
    <w:rsid w:val="00365D16"/>
    <w:rsid w:val="00365F81"/>
    <w:rsid w:val="00365F95"/>
    <w:rsid w:val="003660E5"/>
    <w:rsid w:val="0036611C"/>
    <w:rsid w:val="003662A7"/>
    <w:rsid w:val="00366491"/>
    <w:rsid w:val="00366775"/>
    <w:rsid w:val="00366872"/>
    <w:rsid w:val="00366996"/>
    <w:rsid w:val="00366D59"/>
    <w:rsid w:val="00366DB7"/>
    <w:rsid w:val="00366E8B"/>
    <w:rsid w:val="00366FEF"/>
    <w:rsid w:val="00367044"/>
    <w:rsid w:val="0036710B"/>
    <w:rsid w:val="00367333"/>
    <w:rsid w:val="003675EE"/>
    <w:rsid w:val="003676C0"/>
    <w:rsid w:val="003679C8"/>
    <w:rsid w:val="00367A2C"/>
    <w:rsid w:val="00367A85"/>
    <w:rsid w:val="00367D4F"/>
    <w:rsid w:val="00367E99"/>
    <w:rsid w:val="003700C2"/>
    <w:rsid w:val="003702E3"/>
    <w:rsid w:val="00370317"/>
    <w:rsid w:val="003704B7"/>
    <w:rsid w:val="00370579"/>
    <w:rsid w:val="0037072C"/>
    <w:rsid w:val="003709D0"/>
    <w:rsid w:val="00370A5D"/>
    <w:rsid w:val="00370B89"/>
    <w:rsid w:val="00370BA1"/>
    <w:rsid w:val="00370D50"/>
    <w:rsid w:val="00370D87"/>
    <w:rsid w:val="00370DF1"/>
    <w:rsid w:val="00371015"/>
    <w:rsid w:val="003711BC"/>
    <w:rsid w:val="0037120E"/>
    <w:rsid w:val="00371397"/>
    <w:rsid w:val="0037143A"/>
    <w:rsid w:val="003715E0"/>
    <w:rsid w:val="00371A62"/>
    <w:rsid w:val="00371C9B"/>
    <w:rsid w:val="00371F59"/>
    <w:rsid w:val="00371F70"/>
    <w:rsid w:val="00372014"/>
    <w:rsid w:val="00372065"/>
    <w:rsid w:val="00372145"/>
    <w:rsid w:val="0037226E"/>
    <w:rsid w:val="003722DB"/>
    <w:rsid w:val="003723B7"/>
    <w:rsid w:val="003725E0"/>
    <w:rsid w:val="00372833"/>
    <w:rsid w:val="003729A1"/>
    <w:rsid w:val="00372B0A"/>
    <w:rsid w:val="00372BA4"/>
    <w:rsid w:val="00372C0A"/>
    <w:rsid w:val="00372D0C"/>
    <w:rsid w:val="00372D1B"/>
    <w:rsid w:val="00372E3F"/>
    <w:rsid w:val="00372EC5"/>
    <w:rsid w:val="00372F5A"/>
    <w:rsid w:val="00373194"/>
    <w:rsid w:val="003731B4"/>
    <w:rsid w:val="003732CA"/>
    <w:rsid w:val="003733B7"/>
    <w:rsid w:val="003734B2"/>
    <w:rsid w:val="003735AD"/>
    <w:rsid w:val="0037380B"/>
    <w:rsid w:val="00373990"/>
    <w:rsid w:val="00373A69"/>
    <w:rsid w:val="00373BAE"/>
    <w:rsid w:val="00373EB9"/>
    <w:rsid w:val="00373FF8"/>
    <w:rsid w:val="0037421D"/>
    <w:rsid w:val="003745EC"/>
    <w:rsid w:val="0037462A"/>
    <w:rsid w:val="003746C1"/>
    <w:rsid w:val="0037473A"/>
    <w:rsid w:val="00374995"/>
    <w:rsid w:val="00374C3F"/>
    <w:rsid w:val="00374F31"/>
    <w:rsid w:val="00374F65"/>
    <w:rsid w:val="00375104"/>
    <w:rsid w:val="003751AF"/>
    <w:rsid w:val="003752E5"/>
    <w:rsid w:val="00375337"/>
    <w:rsid w:val="003754DF"/>
    <w:rsid w:val="0037557C"/>
    <w:rsid w:val="003758E4"/>
    <w:rsid w:val="0037599A"/>
    <w:rsid w:val="00375A8C"/>
    <w:rsid w:val="00375ADC"/>
    <w:rsid w:val="00375C9F"/>
    <w:rsid w:val="00375DEB"/>
    <w:rsid w:val="00375F63"/>
    <w:rsid w:val="0037606B"/>
    <w:rsid w:val="003760AA"/>
    <w:rsid w:val="00376111"/>
    <w:rsid w:val="003761CB"/>
    <w:rsid w:val="003763F6"/>
    <w:rsid w:val="003765F4"/>
    <w:rsid w:val="00376770"/>
    <w:rsid w:val="003768FE"/>
    <w:rsid w:val="003769B9"/>
    <w:rsid w:val="00376A9B"/>
    <w:rsid w:val="00376AA3"/>
    <w:rsid w:val="00376B09"/>
    <w:rsid w:val="00376B17"/>
    <w:rsid w:val="00376B57"/>
    <w:rsid w:val="00376BE0"/>
    <w:rsid w:val="00376DC6"/>
    <w:rsid w:val="00376E52"/>
    <w:rsid w:val="00376EF3"/>
    <w:rsid w:val="00376F50"/>
    <w:rsid w:val="0037704D"/>
    <w:rsid w:val="003770C0"/>
    <w:rsid w:val="00377248"/>
    <w:rsid w:val="003772F7"/>
    <w:rsid w:val="00377439"/>
    <w:rsid w:val="0037753E"/>
    <w:rsid w:val="00377572"/>
    <w:rsid w:val="00377783"/>
    <w:rsid w:val="00377986"/>
    <w:rsid w:val="00377CB7"/>
    <w:rsid w:val="00377DEB"/>
    <w:rsid w:val="003800A6"/>
    <w:rsid w:val="003800E9"/>
    <w:rsid w:val="003801B7"/>
    <w:rsid w:val="00380255"/>
    <w:rsid w:val="00380307"/>
    <w:rsid w:val="00380653"/>
    <w:rsid w:val="0038066C"/>
    <w:rsid w:val="003806A8"/>
    <w:rsid w:val="003808B0"/>
    <w:rsid w:val="003808F2"/>
    <w:rsid w:val="00380977"/>
    <w:rsid w:val="003809E7"/>
    <w:rsid w:val="00380A9D"/>
    <w:rsid w:val="00380B01"/>
    <w:rsid w:val="00380D1D"/>
    <w:rsid w:val="00380F8C"/>
    <w:rsid w:val="003812C5"/>
    <w:rsid w:val="00381340"/>
    <w:rsid w:val="00381503"/>
    <w:rsid w:val="0038156C"/>
    <w:rsid w:val="00381624"/>
    <w:rsid w:val="00381650"/>
    <w:rsid w:val="003819C7"/>
    <w:rsid w:val="00381A93"/>
    <w:rsid w:val="00381BCE"/>
    <w:rsid w:val="00381D00"/>
    <w:rsid w:val="00381D97"/>
    <w:rsid w:val="00381E82"/>
    <w:rsid w:val="00381F17"/>
    <w:rsid w:val="0038207D"/>
    <w:rsid w:val="003820FE"/>
    <w:rsid w:val="00382351"/>
    <w:rsid w:val="003823F2"/>
    <w:rsid w:val="003824DE"/>
    <w:rsid w:val="0038250D"/>
    <w:rsid w:val="003827FE"/>
    <w:rsid w:val="00382808"/>
    <w:rsid w:val="00382A5E"/>
    <w:rsid w:val="00382A92"/>
    <w:rsid w:val="00382C3C"/>
    <w:rsid w:val="00382C4C"/>
    <w:rsid w:val="00382C78"/>
    <w:rsid w:val="00382CC5"/>
    <w:rsid w:val="00382CDA"/>
    <w:rsid w:val="00382CDB"/>
    <w:rsid w:val="00382D8D"/>
    <w:rsid w:val="00383180"/>
    <w:rsid w:val="00383355"/>
    <w:rsid w:val="0038370B"/>
    <w:rsid w:val="0038376C"/>
    <w:rsid w:val="003839B1"/>
    <w:rsid w:val="00383A71"/>
    <w:rsid w:val="00383B6D"/>
    <w:rsid w:val="00383DB7"/>
    <w:rsid w:val="00383DC1"/>
    <w:rsid w:val="00383EB9"/>
    <w:rsid w:val="00383EC0"/>
    <w:rsid w:val="00383FAC"/>
    <w:rsid w:val="003840B6"/>
    <w:rsid w:val="00384195"/>
    <w:rsid w:val="003841BF"/>
    <w:rsid w:val="00384225"/>
    <w:rsid w:val="00384342"/>
    <w:rsid w:val="003846D2"/>
    <w:rsid w:val="003848A9"/>
    <w:rsid w:val="00384C24"/>
    <w:rsid w:val="00384CEA"/>
    <w:rsid w:val="00384F1D"/>
    <w:rsid w:val="00385060"/>
    <w:rsid w:val="0038528C"/>
    <w:rsid w:val="0038531E"/>
    <w:rsid w:val="00385368"/>
    <w:rsid w:val="003855DE"/>
    <w:rsid w:val="00385680"/>
    <w:rsid w:val="003856EB"/>
    <w:rsid w:val="003856EF"/>
    <w:rsid w:val="003858C2"/>
    <w:rsid w:val="003859B2"/>
    <w:rsid w:val="00385AAD"/>
    <w:rsid w:val="00385B41"/>
    <w:rsid w:val="00385CC4"/>
    <w:rsid w:val="00385CCF"/>
    <w:rsid w:val="00385D52"/>
    <w:rsid w:val="00385DDF"/>
    <w:rsid w:val="00385ECD"/>
    <w:rsid w:val="00385F7A"/>
    <w:rsid w:val="00385FFE"/>
    <w:rsid w:val="0038600D"/>
    <w:rsid w:val="0038603F"/>
    <w:rsid w:val="003860AC"/>
    <w:rsid w:val="00386212"/>
    <w:rsid w:val="003863C2"/>
    <w:rsid w:val="00386772"/>
    <w:rsid w:val="00386B10"/>
    <w:rsid w:val="00386D69"/>
    <w:rsid w:val="00386DD8"/>
    <w:rsid w:val="00386E65"/>
    <w:rsid w:val="00386F93"/>
    <w:rsid w:val="00387135"/>
    <w:rsid w:val="0038732B"/>
    <w:rsid w:val="003873F0"/>
    <w:rsid w:val="003875D6"/>
    <w:rsid w:val="00387631"/>
    <w:rsid w:val="00387729"/>
    <w:rsid w:val="00387747"/>
    <w:rsid w:val="00387934"/>
    <w:rsid w:val="00387CD4"/>
    <w:rsid w:val="00387CDD"/>
    <w:rsid w:val="00387F78"/>
    <w:rsid w:val="0039012C"/>
    <w:rsid w:val="003902D8"/>
    <w:rsid w:val="00390479"/>
    <w:rsid w:val="00390485"/>
    <w:rsid w:val="003907E8"/>
    <w:rsid w:val="0039083D"/>
    <w:rsid w:val="0039092D"/>
    <w:rsid w:val="003909F1"/>
    <w:rsid w:val="00390C1B"/>
    <w:rsid w:val="00390C9D"/>
    <w:rsid w:val="00390CC6"/>
    <w:rsid w:val="00390D25"/>
    <w:rsid w:val="00390DCE"/>
    <w:rsid w:val="00390DF5"/>
    <w:rsid w:val="00390ED7"/>
    <w:rsid w:val="00391124"/>
    <w:rsid w:val="0039112C"/>
    <w:rsid w:val="003911C6"/>
    <w:rsid w:val="003911E0"/>
    <w:rsid w:val="0039129A"/>
    <w:rsid w:val="003912B4"/>
    <w:rsid w:val="00391471"/>
    <w:rsid w:val="00391515"/>
    <w:rsid w:val="003918A1"/>
    <w:rsid w:val="003918FF"/>
    <w:rsid w:val="0039193E"/>
    <w:rsid w:val="003919F9"/>
    <w:rsid w:val="00391AAD"/>
    <w:rsid w:val="00391B66"/>
    <w:rsid w:val="00391C13"/>
    <w:rsid w:val="00391C78"/>
    <w:rsid w:val="00391CEA"/>
    <w:rsid w:val="00391D44"/>
    <w:rsid w:val="00391E1C"/>
    <w:rsid w:val="00391F8E"/>
    <w:rsid w:val="00392117"/>
    <w:rsid w:val="003922CF"/>
    <w:rsid w:val="00392308"/>
    <w:rsid w:val="0039230E"/>
    <w:rsid w:val="0039237E"/>
    <w:rsid w:val="00392781"/>
    <w:rsid w:val="00392852"/>
    <w:rsid w:val="0039289B"/>
    <w:rsid w:val="00392912"/>
    <w:rsid w:val="003929D2"/>
    <w:rsid w:val="00392C9B"/>
    <w:rsid w:val="00392C9D"/>
    <w:rsid w:val="00392D0B"/>
    <w:rsid w:val="00392DB9"/>
    <w:rsid w:val="00392EC5"/>
    <w:rsid w:val="00392FA2"/>
    <w:rsid w:val="003931DA"/>
    <w:rsid w:val="003932E2"/>
    <w:rsid w:val="003933FB"/>
    <w:rsid w:val="0039388C"/>
    <w:rsid w:val="00393A80"/>
    <w:rsid w:val="00393AB2"/>
    <w:rsid w:val="00393B9A"/>
    <w:rsid w:val="00393DC2"/>
    <w:rsid w:val="00393E1E"/>
    <w:rsid w:val="00393F8E"/>
    <w:rsid w:val="00393FA6"/>
    <w:rsid w:val="00393FFF"/>
    <w:rsid w:val="00394027"/>
    <w:rsid w:val="003940F3"/>
    <w:rsid w:val="00394611"/>
    <w:rsid w:val="00394807"/>
    <w:rsid w:val="0039494C"/>
    <w:rsid w:val="00394A57"/>
    <w:rsid w:val="00394E34"/>
    <w:rsid w:val="00394EDD"/>
    <w:rsid w:val="0039519E"/>
    <w:rsid w:val="003951C1"/>
    <w:rsid w:val="003951C2"/>
    <w:rsid w:val="003951D9"/>
    <w:rsid w:val="00395415"/>
    <w:rsid w:val="0039559A"/>
    <w:rsid w:val="00395671"/>
    <w:rsid w:val="00395926"/>
    <w:rsid w:val="00395974"/>
    <w:rsid w:val="00395AC4"/>
    <w:rsid w:val="00395B96"/>
    <w:rsid w:val="00395BC1"/>
    <w:rsid w:val="00395C9C"/>
    <w:rsid w:val="00395E41"/>
    <w:rsid w:val="00395E76"/>
    <w:rsid w:val="00395EB9"/>
    <w:rsid w:val="00396006"/>
    <w:rsid w:val="0039652B"/>
    <w:rsid w:val="00396788"/>
    <w:rsid w:val="00396B3B"/>
    <w:rsid w:val="00396B55"/>
    <w:rsid w:val="00396BAF"/>
    <w:rsid w:val="00396D41"/>
    <w:rsid w:val="00396EE0"/>
    <w:rsid w:val="00396FB9"/>
    <w:rsid w:val="00397004"/>
    <w:rsid w:val="0039702F"/>
    <w:rsid w:val="0039722A"/>
    <w:rsid w:val="003972DE"/>
    <w:rsid w:val="0039730B"/>
    <w:rsid w:val="003974EA"/>
    <w:rsid w:val="003975F0"/>
    <w:rsid w:val="0039778C"/>
    <w:rsid w:val="003977D5"/>
    <w:rsid w:val="003979AF"/>
    <w:rsid w:val="003979FD"/>
    <w:rsid w:val="00397A10"/>
    <w:rsid w:val="00397A72"/>
    <w:rsid w:val="00397C78"/>
    <w:rsid w:val="003A00FB"/>
    <w:rsid w:val="003A01B2"/>
    <w:rsid w:val="003A03D5"/>
    <w:rsid w:val="003A0464"/>
    <w:rsid w:val="003A0584"/>
    <w:rsid w:val="003A0788"/>
    <w:rsid w:val="003A07EE"/>
    <w:rsid w:val="003A0834"/>
    <w:rsid w:val="003A08B3"/>
    <w:rsid w:val="003A0AFD"/>
    <w:rsid w:val="003A0BC2"/>
    <w:rsid w:val="003A0ED2"/>
    <w:rsid w:val="003A0EE2"/>
    <w:rsid w:val="003A106A"/>
    <w:rsid w:val="003A1071"/>
    <w:rsid w:val="003A1085"/>
    <w:rsid w:val="003A10D8"/>
    <w:rsid w:val="003A1118"/>
    <w:rsid w:val="003A14D9"/>
    <w:rsid w:val="003A1792"/>
    <w:rsid w:val="003A1AB5"/>
    <w:rsid w:val="003A1AD7"/>
    <w:rsid w:val="003A1AE7"/>
    <w:rsid w:val="003A1F32"/>
    <w:rsid w:val="003A1F4F"/>
    <w:rsid w:val="003A2119"/>
    <w:rsid w:val="003A240E"/>
    <w:rsid w:val="003A24EF"/>
    <w:rsid w:val="003A25D7"/>
    <w:rsid w:val="003A2655"/>
    <w:rsid w:val="003A296E"/>
    <w:rsid w:val="003A2E58"/>
    <w:rsid w:val="003A2ECB"/>
    <w:rsid w:val="003A2F11"/>
    <w:rsid w:val="003A2F54"/>
    <w:rsid w:val="003A304D"/>
    <w:rsid w:val="003A33C7"/>
    <w:rsid w:val="003A3446"/>
    <w:rsid w:val="003A3A1B"/>
    <w:rsid w:val="003A3B41"/>
    <w:rsid w:val="003A3C26"/>
    <w:rsid w:val="003A3E04"/>
    <w:rsid w:val="003A3E4E"/>
    <w:rsid w:val="003A4034"/>
    <w:rsid w:val="003A407B"/>
    <w:rsid w:val="003A40CD"/>
    <w:rsid w:val="003A40EF"/>
    <w:rsid w:val="003A422A"/>
    <w:rsid w:val="003A432E"/>
    <w:rsid w:val="003A43F0"/>
    <w:rsid w:val="003A45C5"/>
    <w:rsid w:val="003A46A2"/>
    <w:rsid w:val="003A476B"/>
    <w:rsid w:val="003A48C2"/>
    <w:rsid w:val="003A4951"/>
    <w:rsid w:val="003A49EE"/>
    <w:rsid w:val="003A4B09"/>
    <w:rsid w:val="003A4DE2"/>
    <w:rsid w:val="003A4EF6"/>
    <w:rsid w:val="003A4F50"/>
    <w:rsid w:val="003A5006"/>
    <w:rsid w:val="003A5132"/>
    <w:rsid w:val="003A5176"/>
    <w:rsid w:val="003A5232"/>
    <w:rsid w:val="003A527E"/>
    <w:rsid w:val="003A5323"/>
    <w:rsid w:val="003A53FB"/>
    <w:rsid w:val="003A583A"/>
    <w:rsid w:val="003A584E"/>
    <w:rsid w:val="003A59EB"/>
    <w:rsid w:val="003A5A3A"/>
    <w:rsid w:val="003A5A9B"/>
    <w:rsid w:val="003A5E37"/>
    <w:rsid w:val="003A5F7F"/>
    <w:rsid w:val="003A5FE3"/>
    <w:rsid w:val="003A610D"/>
    <w:rsid w:val="003A628F"/>
    <w:rsid w:val="003A6317"/>
    <w:rsid w:val="003A63DB"/>
    <w:rsid w:val="003A65B1"/>
    <w:rsid w:val="003A65DD"/>
    <w:rsid w:val="003A6AB6"/>
    <w:rsid w:val="003A6C2E"/>
    <w:rsid w:val="003A6EA4"/>
    <w:rsid w:val="003A6FE6"/>
    <w:rsid w:val="003A700E"/>
    <w:rsid w:val="003A7448"/>
    <w:rsid w:val="003A75DD"/>
    <w:rsid w:val="003A7720"/>
    <w:rsid w:val="003A77C5"/>
    <w:rsid w:val="003A77D2"/>
    <w:rsid w:val="003A780C"/>
    <w:rsid w:val="003A7817"/>
    <w:rsid w:val="003A7832"/>
    <w:rsid w:val="003A79A1"/>
    <w:rsid w:val="003A7D17"/>
    <w:rsid w:val="003A7EB3"/>
    <w:rsid w:val="003B004A"/>
    <w:rsid w:val="003B005C"/>
    <w:rsid w:val="003B0205"/>
    <w:rsid w:val="003B0226"/>
    <w:rsid w:val="003B04B3"/>
    <w:rsid w:val="003B04FC"/>
    <w:rsid w:val="003B0675"/>
    <w:rsid w:val="003B0693"/>
    <w:rsid w:val="003B094A"/>
    <w:rsid w:val="003B0B18"/>
    <w:rsid w:val="003B0C40"/>
    <w:rsid w:val="003B0CE3"/>
    <w:rsid w:val="003B0EC0"/>
    <w:rsid w:val="003B0ED5"/>
    <w:rsid w:val="003B0F57"/>
    <w:rsid w:val="003B0F7E"/>
    <w:rsid w:val="003B0FC2"/>
    <w:rsid w:val="003B117D"/>
    <w:rsid w:val="003B125A"/>
    <w:rsid w:val="003B1347"/>
    <w:rsid w:val="003B1530"/>
    <w:rsid w:val="003B16C7"/>
    <w:rsid w:val="003B18F0"/>
    <w:rsid w:val="003B1B7E"/>
    <w:rsid w:val="003B1BEB"/>
    <w:rsid w:val="003B1D8E"/>
    <w:rsid w:val="003B1E23"/>
    <w:rsid w:val="003B1EB7"/>
    <w:rsid w:val="003B227E"/>
    <w:rsid w:val="003B2363"/>
    <w:rsid w:val="003B23D7"/>
    <w:rsid w:val="003B2575"/>
    <w:rsid w:val="003B2670"/>
    <w:rsid w:val="003B281E"/>
    <w:rsid w:val="003B299B"/>
    <w:rsid w:val="003B29AD"/>
    <w:rsid w:val="003B2C63"/>
    <w:rsid w:val="003B3181"/>
    <w:rsid w:val="003B32F4"/>
    <w:rsid w:val="003B3317"/>
    <w:rsid w:val="003B3604"/>
    <w:rsid w:val="003B3874"/>
    <w:rsid w:val="003B38B6"/>
    <w:rsid w:val="003B397B"/>
    <w:rsid w:val="003B3A0A"/>
    <w:rsid w:val="003B3AC4"/>
    <w:rsid w:val="003B3BD0"/>
    <w:rsid w:val="003B3BFB"/>
    <w:rsid w:val="003B3D61"/>
    <w:rsid w:val="003B3E25"/>
    <w:rsid w:val="003B3E8A"/>
    <w:rsid w:val="003B3EEB"/>
    <w:rsid w:val="003B3FC1"/>
    <w:rsid w:val="003B41BE"/>
    <w:rsid w:val="003B4330"/>
    <w:rsid w:val="003B43F9"/>
    <w:rsid w:val="003B4433"/>
    <w:rsid w:val="003B4479"/>
    <w:rsid w:val="003B4737"/>
    <w:rsid w:val="003B48B8"/>
    <w:rsid w:val="003B48F7"/>
    <w:rsid w:val="003B49A6"/>
    <w:rsid w:val="003B4AC7"/>
    <w:rsid w:val="003B4BBB"/>
    <w:rsid w:val="003B4BE5"/>
    <w:rsid w:val="003B50A5"/>
    <w:rsid w:val="003B50FA"/>
    <w:rsid w:val="003B5193"/>
    <w:rsid w:val="003B54CE"/>
    <w:rsid w:val="003B55D1"/>
    <w:rsid w:val="003B5610"/>
    <w:rsid w:val="003B57E8"/>
    <w:rsid w:val="003B58B7"/>
    <w:rsid w:val="003B5AB7"/>
    <w:rsid w:val="003B5C8F"/>
    <w:rsid w:val="003B5F81"/>
    <w:rsid w:val="003B6035"/>
    <w:rsid w:val="003B6086"/>
    <w:rsid w:val="003B6229"/>
    <w:rsid w:val="003B6262"/>
    <w:rsid w:val="003B62E2"/>
    <w:rsid w:val="003B650C"/>
    <w:rsid w:val="003B6579"/>
    <w:rsid w:val="003B6581"/>
    <w:rsid w:val="003B662C"/>
    <w:rsid w:val="003B68A0"/>
    <w:rsid w:val="003B6952"/>
    <w:rsid w:val="003B6963"/>
    <w:rsid w:val="003B6980"/>
    <w:rsid w:val="003B6A5F"/>
    <w:rsid w:val="003B6AC0"/>
    <w:rsid w:val="003B6C2D"/>
    <w:rsid w:val="003B6C5B"/>
    <w:rsid w:val="003B6DF8"/>
    <w:rsid w:val="003B729F"/>
    <w:rsid w:val="003B7483"/>
    <w:rsid w:val="003B764E"/>
    <w:rsid w:val="003B76AB"/>
    <w:rsid w:val="003B781F"/>
    <w:rsid w:val="003B7893"/>
    <w:rsid w:val="003B7A2F"/>
    <w:rsid w:val="003B7EED"/>
    <w:rsid w:val="003B7F98"/>
    <w:rsid w:val="003C0050"/>
    <w:rsid w:val="003C0127"/>
    <w:rsid w:val="003C01DF"/>
    <w:rsid w:val="003C0337"/>
    <w:rsid w:val="003C0424"/>
    <w:rsid w:val="003C0665"/>
    <w:rsid w:val="003C0781"/>
    <w:rsid w:val="003C0896"/>
    <w:rsid w:val="003C0B62"/>
    <w:rsid w:val="003C0C14"/>
    <w:rsid w:val="003C0DC3"/>
    <w:rsid w:val="003C0DD2"/>
    <w:rsid w:val="003C0F95"/>
    <w:rsid w:val="003C1257"/>
    <w:rsid w:val="003C164D"/>
    <w:rsid w:val="003C1933"/>
    <w:rsid w:val="003C1B78"/>
    <w:rsid w:val="003C1E79"/>
    <w:rsid w:val="003C1EF8"/>
    <w:rsid w:val="003C22A9"/>
    <w:rsid w:val="003C24A5"/>
    <w:rsid w:val="003C24D2"/>
    <w:rsid w:val="003C2583"/>
    <w:rsid w:val="003C2658"/>
    <w:rsid w:val="003C2789"/>
    <w:rsid w:val="003C2DD5"/>
    <w:rsid w:val="003C2E03"/>
    <w:rsid w:val="003C2EAF"/>
    <w:rsid w:val="003C2EDE"/>
    <w:rsid w:val="003C2FD0"/>
    <w:rsid w:val="003C3045"/>
    <w:rsid w:val="003C316F"/>
    <w:rsid w:val="003C31B8"/>
    <w:rsid w:val="003C32A6"/>
    <w:rsid w:val="003C3359"/>
    <w:rsid w:val="003C37F7"/>
    <w:rsid w:val="003C3EEB"/>
    <w:rsid w:val="003C3F39"/>
    <w:rsid w:val="003C3FD1"/>
    <w:rsid w:val="003C3FE3"/>
    <w:rsid w:val="003C407D"/>
    <w:rsid w:val="003C40FB"/>
    <w:rsid w:val="003C45EC"/>
    <w:rsid w:val="003C4638"/>
    <w:rsid w:val="003C4809"/>
    <w:rsid w:val="003C485B"/>
    <w:rsid w:val="003C492A"/>
    <w:rsid w:val="003C4AEA"/>
    <w:rsid w:val="003C4B61"/>
    <w:rsid w:val="003C4C45"/>
    <w:rsid w:val="003C4DAD"/>
    <w:rsid w:val="003C51C9"/>
    <w:rsid w:val="003C52C9"/>
    <w:rsid w:val="003C5302"/>
    <w:rsid w:val="003C5335"/>
    <w:rsid w:val="003C53AC"/>
    <w:rsid w:val="003C5470"/>
    <w:rsid w:val="003C54A9"/>
    <w:rsid w:val="003C5584"/>
    <w:rsid w:val="003C5608"/>
    <w:rsid w:val="003C56CC"/>
    <w:rsid w:val="003C5804"/>
    <w:rsid w:val="003C58BB"/>
    <w:rsid w:val="003C5A68"/>
    <w:rsid w:val="003C5B41"/>
    <w:rsid w:val="003C5B73"/>
    <w:rsid w:val="003C5CF9"/>
    <w:rsid w:val="003C5D82"/>
    <w:rsid w:val="003C5D85"/>
    <w:rsid w:val="003C5DB8"/>
    <w:rsid w:val="003C5DC0"/>
    <w:rsid w:val="003C5E7F"/>
    <w:rsid w:val="003C5EBE"/>
    <w:rsid w:val="003C60EB"/>
    <w:rsid w:val="003C60F3"/>
    <w:rsid w:val="003C64A6"/>
    <w:rsid w:val="003C662B"/>
    <w:rsid w:val="003C66DD"/>
    <w:rsid w:val="003C6817"/>
    <w:rsid w:val="003C6C90"/>
    <w:rsid w:val="003C6F94"/>
    <w:rsid w:val="003C7094"/>
    <w:rsid w:val="003C7210"/>
    <w:rsid w:val="003C733F"/>
    <w:rsid w:val="003C73A4"/>
    <w:rsid w:val="003C75B1"/>
    <w:rsid w:val="003C760C"/>
    <w:rsid w:val="003C7610"/>
    <w:rsid w:val="003C77E2"/>
    <w:rsid w:val="003C7835"/>
    <w:rsid w:val="003C792E"/>
    <w:rsid w:val="003C7A0E"/>
    <w:rsid w:val="003C7B1C"/>
    <w:rsid w:val="003C7D31"/>
    <w:rsid w:val="003C7DE7"/>
    <w:rsid w:val="003C7DFE"/>
    <w:rsid w:val="003C7EDA"/>
    <w:rsid w:val="003C7F4B"/>
    <w:rsid w:val="003D018C"/>
    <w:rsid w:val="003D03D5"/>
    <w:rsid w:val="003D0400"/>
    <w:rsid w:val="003D040F"/>
    <w:rsid w:val="003D09F4"/>
    <w:rsid w:val="003D09F6"/>
    <w:rsid w:val="003D0A3E"/>
    <w:rsid w:val="003D0AAF"/>
    <w:rsid w:val="003D0BD1"/>
    <w:rsid w:val="003D0C11"/>
    <w:rsid w:val="003D0C33"/>
    <w:rsid w:val="003D0C75"/>
    <w:rsid w:val="003D11A7"/>
    <w:rsid w:val="003D1469"/>
    <w:rsid w:val="003D1672"/>
    <w:rsid w:val="003D1693"/>
    <w:rsid w:val="003D16EF"/>
    <w:rsid w:val="003D18E6"/>
    <w:rsid w:val="003D1A64"/>
    <w:rsid w:val="003D1B59"/>
    <w:rsid w:val="003D1DE4"/>
    <w:rsid w:val="003D1F46"/>
    <w:rsid w:val="003D1F4B"/>
    <w:rsid w:val="003D1FC5"/>
    <w:rsid w:val="003D2232"/>
    <w:rsid w:val="003D2356"/>
    <w:rsid w:val="003D25F7"/>
    <w:rsid w:val="003D26EA"/>
    <w:rsid w:val="003D2A32"/>
    <w:rsid w:val="003D2A5C"/>
    <w:rsid w:val="003D2AD1"/>
    <w:rsid w:val="003D2CCC"/>
    <w:rsid w:val="003D2D78"/>
    <w:rsid w:val="003D2EDB"/>
    <w:rsid w:val="003D2F06"/>
    <w:rsid w:val="003D3007"/>
    <w:rsid w:val="003D300D"/>
    <w:rsid w:val="003D3156"/>
    <w:rsid w:val="003D3171"/>
    <w:rsid w:val="003D325F"/>
    <w:rsid w:val="003D347E"/>
    <w:rsid w:val="003D35A7"/>
    <w:rsid w:val="003D360A"/>
    <w:rsid w:val="003D364A"/>
    <w:rsid w:val="003D36DE"/>
    <w:rsid w:val="003D3759"/>
    <w:rsid w:val="003D3802"/>
    <w:rsid w:val="003D3B86"/>
    <w:rsid w:val="003D3D88"/>
    <w:rsid w:val="003D4142"/>
    <w:rsid w:val="003D41EB"/>
    <w:rsid w:val="003D4409"/>
    <w:rsid w:val="003D4539"/>
    <w:rsid w:val="003D4558"/>
    <w:rsid w:val="003D469E"/>
    <w:rsid w:val="003D47F6"/>
    <w:rsid w:val="003D4805"/>
    <w:rsid w:val="003D4A6A"/>
    <w:rsid w:val="003D4A94"/>
    <w:rsid w:val="003D4A97"/>
    <w:rsid w:val="003D4AB8"/>
    <w:rsid w:val="003D4D2F"/>
    <w:rsid w:val="003D4D85"/>
    <w:rsid w:val="003D505A"/>
    <w:rsid w:val="003D512C"/>
    <w:rsid w:val="003D51FD"/>
    <w:rsid w:val="003D5225"/>
    <w:rsid w:val="003D5382"/>
    <w:rsid w:val="003D5492"/>
    <w:rsid w:val="003D56F9"/>
    <w:rsid w:val="003D576E"/>
    <w:rsid w:val="003D58C4"/>
    <w:rsid w:val="003D5BD7"/>
    <w:rsid w:val="003D5CC2"/>
    <w:rsid w:val="003D5CDF"/>
    <w:rsid w:val="003D5D68"/>
    <w:rsid w:val="003D5DD8"/>
    <w:rsid w:val="003D5E1D"/>
    <w:rsid w:val="003D5E2B"/>
    <w:rsid w:val="003D5E2C"/>
    <w:rsid w:val="003D5E4C"/>
    <w:rsid w:val="003D6069"/>
    <w:rsid w:val="003D617F"/>
    <w:rsid w:val="003D62C0"/>
    <w:rsid w:val="003D62EC"/>
    <w:rsid w:val="003D6419"/>
    <w:rsid w:val="003D64C4"/>
    <w:rsid w:val="003D656C"/>
    <w:rsid w:val="003D66B1"/>
    <w:rsid w:val="003D6B15"/>
    <w:rsid w:val="003D6BCC"/>
    <w:rsid w:val="003D6EC7"/>
    <w:rsid w:val="003D719B"/>
    <w:rsid w:val="003D7366"/>
    <w:rsid w:val="003D744F"/>
    <w:rsid w:val="003D79B5"/>
    <w:rsid w:val="003D79D5"/>
    <w:rsid w:val="003D7A1C"/>
    <w:rsid w:val="003D7A32"/>
    <w:rsid w:val="003D7A90"/>
    <w:rsid w:val="003D7DE6"/>
    <w:rsid w:val="003D7E48"/>
    <w:rsid w:val="003E01EC"/>
    <w:rsid w:val="003E02F5"/>
    <w:rsid w:val="003E0400"/>
    <w:rsid w:val="003E04B1"/>
    <w:rsid w:val="003E04DD"/>
    <w:rsid w:val="003E0513"/>
    <w:rsid w:val="003E07B3"/>
    <w:rsid w:val="003E0867"/>
    <w:rsid w:val="003E08F0"/>
    <w:rsid w:val="003E0ABE"/>
    <w:rsid w:val="003E0B01"/>
    <w:rsid w:val="003E0D8E"/>
    <w:rsid w:val="003E0FF4"/>
    <w:rsid w:val="003E1212"/>
    <w:rsid w:val="003E1339"/>
    <w:rsid w:val="003E138B"/>
    <w:rsid w:val="003E139D"/>
    <w:rsid w:val="003E179C"/>
    <w:rsid w:val="003E1898"/>
    <w:rsid w:val="003E191E"/>
    <w:rsid w:val="003E1B26"/>
    <w:rsid w:val="003E1CC7"/>
    <w:rsid w:val="003E1DFE"/>
    <w:rsid w:val="003E1E47"/>
    <w:rsid w:val="003E21F2"/>
    <w:rsid w:val="003E2220"/>
    <w:rsid w:val="003E2415"/>
    <w:rsid w:val="003E2539"/>
    <w:rsid w:val="003E25B9"/>
    <w:rsid w:val="003E25C6"/>
    <w:rsid w:val="003E2658"/>
    <w:rsid w:val="003E268A"/>
    <w:rsid w:val="003E2965"/>
    <w:rsid w:val="003E2A0F"/>
    <w:rsid w:val="003E2A22"/>
    <w:rsid w:val="003E2B27"/>
    <w:rsid w:val="003E2B83"/>
    <w:rsid w:val="003E2D24"/>
    <w:rsid w:val="003E3094"/>
    <w:rsid w:val="003E3170"/>
    <w:rsid w:val="003E334D"/>
    <w:rsid w:val="003E3617"/>
    <w:rsid w:val="003E37B6"/>
    <w:rsid w:val="003E3986"/>
    <w:rsid w:val="003E3BCB"/>
    <w:rsid w:val="003E3D71"/>
    <w:rsid w:val="003E3F05"/>
    <w:rsid w:val="003E405A"/>
    <w:rsid w:val="003E4094"/>
    <w:rsid w:val="003E41B3"/>
    <w:rsid w:val="003E42EB"/>
    <w:rsid w:val="003E4345"/>
    <w:rsid w:val="003E4794"/>
    <w:rsid w:val="003E48B1"/>
    <w:rsid w:val="003E4B05"/>
    <w:rsid w:val="003E4B4D"/>
    <w:rsid w:val="003E4BD9"/>
    <w:rsid w:val="003E4C37"/>
    <w:rsid w:val="003E4FC7"/>
    <w:rsid w:val="003E5097"/>
    <w:rsid w:val="003E5133"/>
    <w:rsid w:val="003E529F"/>
    <w:rsid w:val="003E5345"/>
    <w:rsid w:val="003E53D3"/>
    <w:rsid w:val="003E5526"/>
    <w:rsid w:val="003E55C6"/>
    <w:rsid w:val="003E57BD"/>
    <w:rsid w:val="003E592F"/>
    <w:rsid w:val="003E5998"/>
    <w:rsid w:val="003E5D89"/>
    <w:rsid w:val="003E5DBE"/>
    <w:rsid w:val="003E5E16"/>
    <w:rsid w:val="003E5E24"/>
    <w:rsid w:val="003E5E6E"/>
    <w:rsid w:val="003E5EBC"/>
    <w:rsid w:val="003E5F3E"/>
    <w:rsid w:val="003E602D"/>
    <w:rsid w:val="003E60B0"/>
    <w:rsid w:val="003E61A6"/>
    <w:rsid w:val="003E629A"/>
    <w:rsid w:val="003E6304"/>
    <w:rsid w:val="003E6313"/>
    <w:rsid w:val="003E6580"/>
    <w:rsid w:val="003E6741"/>
    <w:rsid w:val="003E6A9A"/>
    <w:rsid w:val="003E6D58"/>
    <w:rsid w:val="003E6DB1"/>
    <w:rsid w:val="003E6DF3"/>
    <w:rsid w:val="003E7014"/>
    <w:rsid w:val="003E7017"/>
    <w:rsid w:val="003E7030"/>
    <w:rsid w:val="003E736D"/>
    <w:rsid w:val="003E7428"/>
    <w:rsid w:val="003E7775"/>
    <w:rsid w:val="003E7778"/>
    <w:rsid w:val="003E78E9"/>
    <w:rsid w:val="003E7C13"/>
    <w:rsid w:val="003E7DB2"/>
    <w:rsid w:val="003E7FCE"/>
    <w:rsid w:val="003F00E5"/>
    <w:rsid w:val="003F00FE"/>
    <w:rsid w:val="003F0358"/>
    <w:rsid w:val="003F0441"/>
    <w:rsid w:val="003F0469"/>
    <w:rsid w:val="003F049A"/>
    <w:rsid w:val="003F0591"/>
    <w:rsid w:val="003F0791"/>
    <w:rsid w:val="003F079B"/>
    <w:rsid w:val="003F095D"/>
    <w:rsid w:val="003F09C9"/>
    <w:rsid w:val="003F0A1D"/>
    <w:rsid w:val="003F0B59"/>
    <w:rsid w:val="003F0C67"/>
    <w:rsid w:val="003F0D2D"/>
    <w:rsid w:val="003F0EE0"/>
    <w:rsid w:val="003F1066"/>
    <w:rsid w:val="003F123C"/>
    <w:rsid w:val="003F1243"/>
    <w:rsid w:val="003F135A"/>
    <w:rsid w:val="003F177B"/>
    <w:rsid w:val="003F18D5"/>
    <w:rsid w:val="003F1B6F"/>
    <w:rsid w:val="003F1C89"/>
    <w:rsid w:val="003F1E4F"/>
    <w:rsid w:val="003F2165"/>
    <w:rsid w:val="003F22E6"/>
    <w:rsid w:val="003F23F7"/>
    <w:rsid w:val="003F24D2"/>
    <w:rsid w:val="003F277B"/>
    <w:rsid w:val="003F2864"/>
    <w:rsid w:val="003F28D4"/>
    <w:rsid w:val="003F2A4A"/>
    <w:rsid w:val="003F2B2F"/>
    <w:rsid w:val="003F2B8D"/>
    <w:rsid w:val="003F2CAD"/>
    <w:rsid w:val="003F30C9"/>
    <w:rsid w:val="003F3148"/>
    <w:rsid w:val="003F3246"/>
    <w:rsid w:val="003F33C0"/>
    <w:rsid w:val="003F33D8"/>
    <w:rsid w:val="003F358D"/>
    <w:rsid w:val="003F36BE"/>
    <w:rsid w:val="003F3754"/>
    <w:rsid w:val="003F3914"/>
    <w:rsid w:val="003F3A93"/>
    <w:rsid w:val="003F3F2A"/>
    <w:rsid w:val="003F3F38"/>
    <w:rsid w:val="003F3F5F"/>
    <w:rsid w:val="003F3F9F"/>
    <w:rsid w:val="003F40D1"/>
    <w:rsid w:val="003F442E"/>
    <w:rsid w:val="003F44A3"/>
    <w:rsid w:val="003F4607"/>
    <w:rsid w:val="003F4652"/>
    <w:rsid w:val="003F481B"/>
    <w:rsid w:val="003F4901"/>
    <w:rsid w:val="003F4B08"/>
    <w:rsid w:val="003F4E7F"/>
    <w:rsid w:val="003F51BD"/>
    <w:rsid w:val="003F5242"/>
    <w:rsid w:val="003F5478"/>
    <w:rsid w:val="003F5755"/>
    <w:rsid w:val="003F5862"/>
    <w:rsid w:val="003F5977"/>
    <w:rsid w:val="003F59C6"/>
    <w:rsid w:val="003F5C0D"/>
    <w:rsid w:val="003F5CA7"/>
    <w:rsid w:val="003F60FF"/>
    <w:rsid w:val="003F6185"/>
    <w:rsid w:val="003F620F"/>
    <w:rsid w:val="003F6505"/>
    <w:rsid w:val="003F6829"/>
    <w:rsid w:val="003F6A24"/>
    <w:rsid w:val="003F6A54"/>
    <w:rsid w:val="003F6DCB"/>
    <w:rsid w:val="003F6E50"/>
    <w:rsid w:val="003F6EA9"/>
    <w:rsid w:val="003F6EB5"/>
    <w:rsid w:val="003F6F61"/>
    <w:rsid w:val="003F70A8"/>
    <w:rsid w:val="003F70F9"/>
    <w:rsid w:val="003F71FC"/>
    <w:rsid w:val="003F73A3"/>
    <w:rsid w:val="003F7638"/>
    <w:rsid w:val="003F76E0"/>
    <w:rsid w:val="003F772D"/>
    <w:rsid w:val="003F772F"/>
    <w:rsid w:val="003F7770"/>
    <w:rsid w:val="003F7A2D"/>
    <w:rsid w:val="003F7C87"/>
    <w:rsid w:val="003F7F70"/>
    <w:rsid w:val="004001A9"/>
    <w:rsid w:val="00400281"/>
    <w:rsid w:val="00400349"/>
    <w:rsid w:val="0040036C"/>
    <w:rsid w:val="0040047A"/>
    <w:rsid w:val="00400547"/>
    <w:rsid w:val="0040055D"/>
    <w:rsid w:val="00400684"/>
    <w:rsid w:val="0040074C"/>
    <w:rsid w:val="00400754"/>
    <w:rsid w:val="00400AEF"/>
    <w:rsid w:val="00400BAB"/>
    <w:rsid w:val="00400E5F"/>
    <w:rsid w:val="00400E68"/>
    <w:rsid w:val="00401137"/>
    <w:rsid w:val="004011FB"/>
    <w:rsid w:val="0040139E"/>
    <w:rsid w:val="00401548"/>
    <w:rsid w:val="0040156B"/>
    <w:rsid w:val="004015A0"/>
    <w:rsid w:val="00401618"/>
    <w:rsid w:val="004016AB"/>
    <w:rsid w:val="004016C5"/>
    <w:rsid w:val="00401B81"/>
    <w:rsid w:val="00401CC6"/>
    <w:rsid w:val="00401F49"/>
    <w:rsid w:val="00401FE5"/>
    <w:rsid w:val="004021FD"/>
    <w:rsid w:val="00402566"/>
    <w:rsid w:val="0040285A"/>
    <w:rsid w:val="00402B96"/>
    <w:rsid w:val="00402C10"/>
    <w:rsid w:val="00402C31"/>
    <w:rsid w:val="00402CEC"/>
    <w:rsid w:val="0040302A"/>
    <w:rsid w:val="0040304A"/>
    <w:rsid w:val="0040317C"/>
    <w:rsid w:val="00403505"/>
    <w:rsid w:val="00403506"/>
    <w:rsid w:val="0040351E"/>
    <w:rsid w:val="00403534"/>
    <w:rsid w:val="004035FC"/>
    <w:rsid w:val="0040361E"/>
    <w:rsid w:val="0040386A"/>
    <w:rsid w:val="0040396E"/>
    <w:rsid w:val="00403A13"/>
    <w:rsid w:val="00403AB5"/>
    <w:rsid w:val="00403E84"/>
    <w:rsid w:val="00403F12"/>
    <w:rsid w:val="00404024"/>
    <w:rsid w:val="00404035"/>
    <w:rsid w:val="00404347"/>
    <w:rsid w:val="00404754"/>
    <w:rsid w:val="00404884"/>
    <w:rsid w:val="00404891"/>
    <w:rsid w:val="00404BDD"/>
    <w:rsid w:val="00404CF4"/>
    <w:rsid w:val="00404D72"/>
    <w:rsid w:val="00404F8F"/>
    <w:rsid w:val="00405171"/>
    <w:rsid w:val="004052D8"/>
    <w:rsid w:val="00405565"/>
    <w:rsid w:val="004055AA"/>
    <w:rsid w:val="004055BA"/>
    <w:rsid w:val="0040569B"/>
    <w:rsid w:val="0040574B"/>
    <w:rsid w:val="00405847"/>
    <w:rsid w:val="0040592C"/>
    <w:rsid w:val="004059B9"/>
    <w:rsid w:val="00405C0E"/>
    <w:rsid w:val="00405D51"/>
    <w:rsid w:val="00405D7D"/>
    <w:rsid w:val="00405E45"/>
    <w:rsid w:val="00405F14"/>
    <w:rsid w:val="00405F3D"/>
    <w:rsid w:val="00406079"/>
    <w:rsid w:val="0040607F"/>
    <w:rsid w:val="004060C7"/>
    <w:rsid w:val="004061EC"/>
    <w:rsid w:val="00406279"/>
    <w:rsid w:val="004063B1"/>
    <w:rsid w:val="004063CF"/>
    <w:rsid w:val="00406503"/>
    <w:rsid w:val="004068BE"/>
    <w:rsid w:val="004068D9"/>
    <w:rsid w:val="00406EC1"/>
    <w:rsid w:val="00406F51"/>
    <w:rsid w:val="00407020"/>
    <w:rsid w:val="004076B0"/>
    <w:rsid w:val="004078C1"/>
    <w:rsid w:val="00407AB0"/>
    <w:rsid w:val="00407AFC"/>
    <w:rsid w:val="00407B36"/>
    <w:rsid w:val="00407D6A"/>
    <w:rsid w:val="00407E25"/>
    <w:rsid w:val="00410007"/>
    <w:rsid w:val="004100AB"/>
    <w:rsid w:val="00410122"/>
    <w:rsid w:val="00410327"/>
    <w:rsid w:val="0041078F"/>
    <w:rsid w:val="0041097E"/>
    <w:rsid w:val="004109F3"/>
    <w:rsid w:val="00410A0C"/>
    <w:rsid w:val="00410D0F"/>
    <w:rsid w:val="00410D79"/>
    <w:rsid w:val="00410E41"/>
    <w:rsid w:val="00411032"/>
    <w:rsid w:val="00411033"/>
    <w:rsid w:val="004110F5"/>
    <w:rsid w:val="00411164"/>
    <w:rsid w:val="004111BC"/>
    <w:rsid w:val="004112C4"/>
    <w:rsid w:val="0041136C"/>
    <w:rsid w:val="004113F4"/>
    <w:rsid w:val="00411532"/>
    <w:rsid w:val="00411617"/>
    <w:rsid w:val="00411865"/>
    <w:rsid w:val="0041186E"/>
    <w:rsid w:val="0041198A"/>
    <w:rsid w:val="00411B8C"/>
    <w:rsid w:val="00411DB7"/>
    <w:rsid w:val="00411E7E"/>
    <w:rsid w:val="00411E87"/>
    <w:rsid w:val="00411F17"/>
    <w:rsid w:val="00411F42"/>
    <w:rsid w:val="0041205D"/>
    <w:rsid w:val="004120BE"/>
    <w:rsid w:val="00412142"/>
    <w:rsid w:val="00412176"/>
    <w:rsid w:val="00412204"/>
    <w:rsid w:val="00412257"/>
    <w:rsid w:val="004124A4"/>
    <w:rsid w:val="004126E2"/>
    <w:rsid w:val="00412768"/>
    <w:rsid w:val="00412878"/>
    <w:rsid w:val="00412D06"/>
    <w:rsid w:val="00412E01"/>
    <w:rsid w:val="00412EEF"/>
    <w:rsid w:val="00413019"/>
    <w:rsid w:val="004130B2"/>
    <w:rsid w:val="00413194"/>
    <w:rsid w:val="00413219"/>
    <w:rsid w:val="004136BD"/>
    <w:rsid w:val="004139A8"/>
    <w:rsid w:val="00413C11"/>
    <w:rsid w:val="00413C63"/>
    <w:rsid w:val="00413D55"/>
    <w:rsid w:val="00413DF3"/>
    <w:rsid w:val="00414004"/>
    <w:rsid w:val="00414440"/>
    <w:rsid w:val="00414463"/>
    <w:rsid w:val="004145D4"/>
    <w:rsid w:val="004145E5"/>
    <w:rsid w:val="004147B9"/>
    <w:rsid w:val="004149F0"/>
    <w:rsid w:val="00414BE7"/>
    <w:rsid w:val="00414C2E"/>
    <w:rsid w:val="00414CE0"/>
    <w:rsid w:val="00415097"/>
    <w:rsid w:val="00415159"/>
    <w:rsid w:val="004153D0"/>
    <w:rsid w:val="00415636"/>
    <w:rsid w:val="004156B8"/>
    <w:rsid w:val="00415778"/>
    <w:rsid w:val="004157BB"/>
    <w:rsid w:val="0041595E"/>
    <w:rsid w:val="00415A31"/>
    <w:rsid w:val="00415D46"/>
    <w:rsid w:val="00415EA0"/>
    <w:rsid w:val="00415F12"/>
    <w:rsid w:val="00415F92"/>
    <w:rsid w:val="004161C8"/>
    <w:rsid w:val="0041624F"/>
    <w:rsid w:val="00416380"/>
    <w:rsid w:val="004163AB"/>
    <w:rsid w:val="00416454"/>
    <w:rsid w:val="004165F2"/>
    <w:rsid w:val="0041681B"/>
    <w:rsid w:val="00416D92"/>
    <w:rsid w:val="0041733B"/>
    <w:rsid w:val="004173E7"/>
    <w:rsid w:val="00417638"/>
    <w:rsid w:val="0041780E"/>
    <w:rsid w:val="00417822"/>
    <w:rsid w:val="0041783D"/>
    <w:rsid w:val="00417A91"/>
    <w:rsid w:val="00417AC2"/>
    <w:rsid w:val="00417E30"/>
    <w:rsid w:val="0042005C"/>
    <w:rsid w:val="00420478"/>
    <w:rsid w:val="004204A7"/>
    <w:rsid w:val="004205E9"/>
    <w:rsid w:val="004205EC"/>
    <w:rsid w:val="0042062F"/>
    <w:rsid w:val="00420655"/>
    <w:rsid w:val="00420707"/>
    <w:rsid w:val="0042081F"/>
    <w:rsid w:val="00420B48"/>
    <w:rsid w:val="00420F1B"/>
    <w:rsid w:val="0042106E"/>
    <w:rsid w:val="00421212"/>
    <w:rsid w:val="004212DC"/>
    <w:rsid w:val="00421317"/>
    <w:rsid w:val="0042168A"/>
    <w:rsid w:val="004216B0"/>
    <w:rsid w:val="004216E6"/>
    <w:rsid w:val="0042198A"/>
    <w:rsid w:val="00421CC3"/>
    <w:rsid w:val="00421D20"/>
    <w:rsid w:val="00421DDE"/>
    <w:rsid w:val="00421E7F"/>
    <w:rsid w:val="0042200F"/>
    <w:rsid w:val="0042220D"/>
    <w:rsid w:val="00422423"/>
    <w:rsid w:val="00422461"/>
    <w:rsid w:val="0042248F"/>
    <w:rsid w:val="00422807"/>
    <w:rsid w:val="0042288E"/>
    <w:rsid w:val="004229AA"/>
    <w:rsid w:val="00422ADB"/>
    <w:rsid w:val="00422CC2"/>
    <w:rsid w:val="00422D8F"/>
    <w:rsid w:val="00422DBE"/>
    <w:rsid w:val="00422E8C"/>
    <w:rsid w:val="00422EC3"/>
    <w:rsid w:val="00423455"/>
    <w:rsid w:val="004234A1"/>
    <w:rsid w:val="0042354E"/>
    <w:rsid w:val="00423637"/>
    <w:rsid w:val="0042379A"/>
    <w:rsid w:val="004239E7"/>
    <w:rsid w:val="00423A12"/>
    <w:rsid w:val="00423AD5"/>
    <w:rsid w:val="00423CD4"/>
    <w:rsid w:val="00423E85"/>
    <w:rsid w:val="00423EE5"/>
    <w:rsid w:val="00423F1C"/>
    <w:rsid w:val="00423F41"/>
    <w:rsid w:val="00424032"/>
    <w:rsid w:val="004242A8"/>
    <w:rsid w:val="00424509"/>
    <w:rsid w:val="004246A9"/>
    <w:rsid w:val="00424B62"/>
    <w:rsid w:val="00424DE0"/>
    <w:rsid w:val="00424FA4"/>
    <w:rsid w:val="00424FF8"/>
    <w:rsid w:val="00425143"/>
    <w:rsid w:val="004251E4"/>
    <w:rsid w:val="00425222"/>
    <w:rsid w:val="00425501"/>
    <w:rsid w:val="004255D5"/>
    <w:rsid w:val="004255ED"/>
    <w:rsid w:val="00425619"/>
    <w:rsid w:val="0042570E"/>
    <w:rsid w:val="0042576A"/>
    <w:rsid w:val="004257E3"/>
    <w:rsid w:val="004258BD"/>
    <w:rsid w:val="004258E2"/>
    <w:rsid w:val="00425B11"/>
    <w:rsid w:val="00425C07"/>
    <w:rsid w:val="00425C70"/>
    <w:rsid w:val="00425CC6"/>
    <w:rsid w:val="00425DED"/>
    <w:rsid w:val="00425F76"/>
    <w:rsid w:val="004260E6"/>
    <w:rsid w:val="00426111"/>
    <w:rsid w:val="0042623A"/>
    <w:rsid w:val="0042630F"/>
    <w:rsid w:val="0042637D"/>
    <w:rsid w:val="00426429"/>
    <w:rsid w:val="0042642E"/>
    <w:rsid w:val="00426453"/>
    <w:rsid w:val="004265D7"/>
    <w:rsid w:val="004266B8"/>
    <w:rsid w:val="00426DC2"/>
    <w:rsid w:val="00426E67"/>
    <w:rsid w:val="00426E77"/>
    <w:rsid w:val="00426F47"/>
    <w:rsid w:val="00427079"/>
    <w:rsid w:val="004270FA"/>
    <w:rsid w:val="00427111"/>
    <w:rsid w:val="00427407"/>
    <w:rsid w:val="004275DE"/>
    <w:rsid w:val="00427686"/>
    <w:rsid w:val="004276F5"/>
    <w:rsid w:val="0042789E"/>
    <w:rsid w:val="00427A7E"/>
    <w:rsid w:val="00427AF3"/>
    <w:rsid w:val="00427C0F"/>
    <w:rsid w:val="00427D5E"/>
    <w:rsid w:val="00427E54"/>
    <w:rsid w:val="00427FCA"/>
    <w:rsid w:val="00427FDF"/>
    <w:rsid w:val="004301E0"/>
    <w:rsid w:val="00430479"/>
    <w:rsid w:val="004304D0"/>
    <w:rsid w:val="00430C22"/>
    <w:rsid w:val="00430C99"/>
    <w:rsid w:val="00430E42"/>
    <w:rsid w:val="00430E48"/>
    <w:rsid w:val="00430F23"/>
    <w:rsid w:val="0043106A"/>
    <w:rsid w:val="004310F4"/>
    <w:rsid w:val="00431319"/>
    <w:rsid w:val="004314A2"/>
    <w:rsid w:val="00431628"/>
    <w:rsid w:val="0043163E"/>
    <w:rsid w:val="004318DA"/>
    <w:rsid w:val="00431A46"/>
    <w:rsid w:val="00431B09"/>
    <w:rsid w:val="00431B78"/>
    <w:rsid w:val="00431BCD"/>
    <w:rsid w:val="00431E1A"/>
    <w:rsid w:val="00431EF5"/>
    <w:rsid w:val="0043207A"/>
    <w:rsid w:val="0043209F"/>
    <w:rsid w:val="0043215B"/>
    <w:rsid w:val="00432207"/>
    <w:rsid w:val="00432294"/>
    <w:rsid w:val="0043237A"/>
    <w:rsid w:val="004323F0"/>
    <w:rsid w:val="00432743"/>
    <w:rsid w:val="00432749"/>
    <w:rsid w:val="004327B9"/>
    <w:rsid w:val="004328A5"/>
    <w:rsid w:val="00432B84"/>
    <w:rsid w:val="00432CCA"/>
    <w:rsid w:val="00432D57"/>
    <w:rsid w:val="004331DE"/>
    <w:rsid w:val="004333E0"/>
    <w:rsid w:val="004334C2"/>
    <w:rsid w:val="004335CB"/>
    <w:rsid w:val="004335CC"/>
    <w:rsid w:val="004338C5"/>
    <w:rsid w:val="0043391F"/>
    <w:rsid w:val="00433A51"/>
    <w:rsid w:val="00433ADC"/>
    <w:rsid w:val="00433F98"/>
    <w:rsid w:val="00434351"/>
    <w:rsid w:val="004343B5"/>
    <w:rsid w:val="0043454D"/>
    <w:rsid w:val="00434603"/>
    <w:rsid w:val="004346A8"/>
    <w:rsid w:val="00434745"/>
    <w:rsid w:val="004347F7"/>
    <w:rsid w:val="004347FF"/>
    <w:rsid w:val="0043491F"/>
    <w:rsid w:val="00434990"/>
    <w:rsid w:val="00434A4D"/>
    <w:rsid w:val="00434A99"/>
    <w:rsid w:val="00434AAB"/>
    <w:rsid w:val="00434C33"/>
    <w:rsid w:val="00434F29"/>
    <w:rsid w:val="00435039"/>
    <w:rsid w:val="00435058"/>
    <w:rsid w:val="0043525C"/>
    <w:rsid w:val="004352C5"/>
    <w:rsid w:val="004353F7"/>
    <w:rsid w:val="004355D6"/>
    <w:rsid w:val="0043576B"/>
    <w:rsid w:val="00435854"/>
    <w:rsid w:val="0043595B"/>
    <w:rsid w:val="00435AAC"/>
    <w:rsid w:val="00435B8D"/>
    <w:rsid w:val="00435F03"/>
    <w:rsid w:val="00436195"/>
    <w:rsid w:val="00436290"/>
    <w:rsid w:val="004362B3"/>
    <w:rsid w:val="00436342"/>
    <w:rsid w:val="0043645C"/>
    <w:rsid w:val="0043650D"/>
    <w:rsid w:val="004365A3"/>
    <w:rsid w:val="004365D7"/>
    <w:rsid w:val="0043667C"/>
    <w:rsid w:val="004367DA"/>
    <w:rsid w:val="004368CA"/>
    <w:rsid w:val="00436971"/>
    <w:rsid w:val="00436CD4"/>
    <w:rsid w:val="00436E4D"/>
    <w:rsid w:val="00436F3B"/>
    <w:rsid w:val="004370D0"/>
    <w:rsid w:val="00437172"/>
    <w:rsid w:val="0043724F"/>
    <w:rsid w:val="004375D6"/>
    <w:rsid w:val="00437796"/>
    <w:rsid w:val="0043787B"/>
    <w:rsid w:val="004378CD"/>
    <w:rsid w:val="0043795D"/>
    <w:rsid w:val="004379CF"/>
    <w:rsid w:val="00437A3B"/>
    <w:rsid w:val="00437A95"/>
    <w:rsid w:val="00437AFA"/>
    <w:rsid w:val="00437D10"/>
    <w:rsid w:val="00437D1D"/>
    <w:rsid w:val="00437E1D"/>
    <w:rsid w:val="00437EBB"/>
    <w:rsid w:val="00437F98"/>
    <w:rsid w:val="0044018A"/>
    <w:rsid w:val="004403E8"/>
    <w:rsid w:val="00440408"/>
    <w:rsid w:val="00440466"/>
    <w:rsid w:val="004404E8"/>
    <w:rsid w:val="004405F0"/>
    <w:rsid w:val="00440994"/>
    <w:rsid w:val="00441083"/>
    <w:rsid w:val="004410BD"/>
    <w:rsid w:val="00441177"/>
    <w:rsid w:val="0044137D"/>
    <w:rsid w:val="004413C6"/>
    <w:rsid w:val="004416E1"/>
    <w:rsid w:val="004419E4"/>
    <w:rsid w:val="00441B26"/>
    <w:rsid w:val="00441E67"/>
    <w:rsid w:val="00441EBD"/>
    <w:rsid w:val="00441EDD"/>
    <w:rsid w:val="00441F34"/>
    <w:rsid w:val="00441FC0"/>
    <w:rsid w:val="004420BD"/>
    <w:rsid w:val="0044242A"/>
    <w:rsid w:val="004425E0"/>
    <w:rsid w:val="004426A9"/>
    <w:rsid w:val="00442717"/>
    <w:rsid w:val="004429F0"/>
    <w:rsid w:val="00442C77"/>
    <w:rsid w:val="00442C88"/>
    <w:rsid w:val="00442E77"/>
    <w:rsid w:val="00442FBC"/>
    <w:rsid w:val="004432B5"/>
    <w:rsid w:val="00443406"/>
    <w:rsid w:val="00443408"/>
    <w:rsid w:val="0044351C"/>
    <w:rsid w:val="00443588"/>
    <w:rsid w:val="00443659"/>
    <w:rsid w:val="00443677"/>
    <w:rsid w:val="004436CC"/>
    <w:rsid w:val="00443775"/>
    <w:rsid w:val="004438AF"/>
    <w:rsid w:val="004439D3"/>
    <w:rsid w:val="00443A99"/>
    <w:rsid w:val="00443AF2"/>
    <w:rsid w:val="00443C06"/>
    <w:rsid w:val="00443C1D"/>
    <w:rsid w:val="00443C8B"/>
    <w:rsid w:val="00443D29"/>
    <w:rsid w:val="00443E78"/>
    <w:rsid w:val="00443EE9"/>
    <w:rsid w:val="00443F53"/>
    <w:rsid w:val="00443FE1"/>
    <w:rsid w:val="004443F6"/>
    <w:rsid w:val="004444CC"/>
    <w:rsid w:val="004448FC"/>
    <w:rsid w:val="0044494E"/>
    <w:rsid w:val="00444A85"/>
    <w:rsid w:val="00444B3F"/>
    <w:rsid w:val="00444E9B"/>
    <w:rsid w:val="0044503D"/>
    <w:rsid w:val="004450D4"/>
    <w:rsid w:val="004450E2"/>
    <w:rsid w:val="00445191"/>
    <w:rsid w:val="004451A6"/>
    <w:rsid w:val="00445223"/>
    <w:rsid w:val="00445286"/>
    <w:rsid w:val="004453C9"/>
    <w:rsid w:val="004453ED"/>
    <w:rsid w:val="0044584A"/>
    <w:rsid w:val="00445D8B"/>
    <w:rsid w:val="00445F02"/>
    <w:rsid w:val="00445F0E"/>
    <w:rsid w:val="00445F6A"/>
    <w:rsid w:val="00445FE4"/>
    <w:rsid w:val="00445FEE"/>
    <w:rsid w:val="004460F3"/>
    <w:rsid w:val="00446246"/>
    <w:rsid w:val="00446255"/>
    <w:rsid w:val="00446285"/>
    <w:rsid w:val="004464E7"/>
    <w:rsid w:val="00446563"/>
    <w:rsid w:val="00446CAA"/>
    <w:rsid w:val="00446FF8"/>
    <w:rsid w:val="00447145"/>
    <w:rsid w:val="004472B6"/>
    <w:rsid w:val="00447310"/>
    <w:rsid w:val="004473ED"/>
    <w:rsid w:val="0044744D"/>
    <w:rsid w:val="004476EE"/>
    <w:rsid w:val="00447760"/>
    <w:rsid w:val="004477CD"/>
    <w:rsid w:val="00447825"/>
    <w:rsid w:val="00447A23"/>
    <w:rsid w:val="00447A7B"/>
    <w:rsid w:val="00447ABA"/>
    <w:rsid w:val="00447D90"/>
    <w:rsid w:val="00447E45"/>
    <w:rsid w:val="00447EB8"/>
    <w:rsid w:val="00447ED4"/>
    <w:rsid w:val="004500CA"/>
    <w:rsid w:val="0045014E"/>
    <w:rsid w:val="004501DB"/>
    <w:rsid w:val="00450246"/>
    <w:rsid w:val="0045051E"/>
    <w:rsid w:val="00450550"/>
    <w:rsid w:val="004505B8"/>
    <w:rsid w:val="00450D2D"/>
    <w:rsid w:val="00450E03"/>
    <w:rsid w:val="00451271"/>
    <w:rsid w:val="0045127F"/>
    <w:rsid w:val="00451757"/>
    <w:rsid w:val="004517FB"/>
    <w:rsid w:val="0045180B"/>
    <w:rsid w:val="004518FD"/>
    <w:rsid w:val="004519B1"/>
    <w:rsid w:val="00451BB2"/>
    <w:rsid w:val="00451DED"/>
    <w:rsid w:val="00451EA5"/>
    <w:rsid w:val="0045208A"/>
    <w:rsid w:val="0045222D"/>
    <w:rsid w:val="0045232A"/>
    <w:rsid w:val="00452439"/>
    <w:rsid w:val="00452497"/>
    <w:rsid w:val="0045260B"/>
    <w:rsid w:val="00452700"/>
    <w:rsid w:val="00452755"/>
    <w:rsid w:val="0045287A"/>
    <w:rsid w:val="00452A6B"/>
    <w:rsid w:val="00452AD0"/>
    <w:rsid w:val="00452C2C"/>
    <w:rsid w:val="00452DAF"/>
    <w:rsid w:val="00452FD2"/>
    <w:rsid w:val="00452FE2"/>
    <w:rsid w:val="004531B2"/>
    <w:rsid w:val="00453293"/>
    <w:rsid w:val="004532BC"/>
    <w:rsid w:val="004532CD"/>
    <w:rsid w:val="00453309"/>
    <w:rsid w:val="004535F2"/>
    <w:rsid w:val="00453A17"/>
    <w:rsid w:val="00453A6B"/>
    <w:rsid w:val="00453AB7"/>
    <w:rsid w:val="00453AFF"/>
    <w:rsid w:val="00453B46"/>
    <w:rsid w:val="00453B78"/>
    <w:rsid w:val="00453BD8"/>
    <w:rsid w:val="00453C5F"/>
    <w:rsid w:val="00453C6C"/>
    <w:rsid w:val="00453DAF"/>
    <w:rsid w:val="00453E0A"/>
    <w:rsid w:val="00453E95"/>
    <w:rsid w:val="00453FEF"/>
    <w:rsid w:val="004541B0"/>
    <w:rsid w:val="00454479"/>
    <w:rsid w:val="004547B8"/>
    <w:rsid w:val="004547C4"/>
    <w:rsid w:val="00454982"/>
    <w:rsid w:val="00454A6B"/>
    <w:rsid w:val="00454A99"/>
    <w:rsid w:val="00454BE9"/>
    <w:rsid w:val="00454EDB"/>
    <w:rsid w:val="00455112"/>
    <w:rsid w:val="00455551"/>
    <w:rsid w:val="004555E0"/>
    <w:rsid w:val="00455617"/>
    <w:rsid w:val="00455680"/>
    <w:rsid w:val="004556AB"/>
    <w:rsid w:val="004558A4"/>
    <w:rsid w:val="00455BA9"/>
    <w:rsid w:val="00455DF1"/>
    <w:rsid w:val="00455F35"/>
    <w:rsid w:val="004561C0"/>
    <w:rsid w:val="00456338"/>
    <w:rsid w:val="00456588"/>
    <w:rsid w:val="004566FF"/>
    <w:rsid w:val="00456744"/>
    <w:rsid w:val="0045677A"/>
    <w:rsid w:val="004569C2"/>
    <w:rsid w:val="00456FA5"/>
    <w:rsid w:val="004571E7"/>
    <w:rsid w:val="0045726A"/>
    <w:rsid w:val="00457307"/>
    <w:rsid w:val="00457602"/>
    <w:rsid w:val="0045761A"/>
    <w:rsid w:val="0045766B"/>
    <w:rsid w:val="00457724"/>
    <w:rsid w:val="00457A47"/>
    <w:rsid w:val="00457ABE"/>
    <w:rsid w:val="00457BE6"/>
    <w:rsid w:val="00457D2E"/>
    <w:rsid w:val="00457E40"/>
    <w:rsid w:val="0046027F"/>
    <w:rsid w:val="004606B4"/>
    <w:rsid w:val="00460785"/>
    <w:rsid w:val="00460B8F"/>
    <w:rsid w:val="00460C40"/>
    <w:rsid w:val="00460C99"/>
    <w:rsid w:val="00460E8F"/>
    <w:rsid w:val="00461056"/>
    <w:rsid w:val="004611BD"/>
    <w:rsid w:val="0046134D"/>
    <w:rsid w:val="00461359"/>
    <w:rsid w:val="004613AB"/>
    <w:rsid w:val="004613F7"/>
    <w:rsid w:val="004614A2"/>
    <w:rsid w:val="0046153B"/>
    <w:rsid w:val="0046164F"/>
    <w:rsid w:val="00461719"/>
    <w:rsid w:val="0046179E"/>
    <w:rsid w:val="00461813"/>
    <w:rsid w:val="00461947"/>
    <w:rsid w:val="00461A78"/>
    <w:rsid w:val="00461BFE"/>
    <w:rsid w:val="00461DAE"/>
    <w:rsid w:val="00461DBC"/>
    <w:rsid w:val="00461DDA"/>
    <w:rsid w:val="00461EB0"/>
    <w:rsid w:val="004620CC"/>
    <w:rsid w:val="0046211A"/>
    <w:rsid w:val="00462210"/>
    <w:rsid w:val="004622AE"/>
    <w:rsid w:val="004622E7"/>
    <w:rsid w:val="004622FC"/>
    <w:rsid w:val="00462404"/>
    <w:rsid w:val="0046271D"/>
    <w:rsid w:val="00462761"/>
    <w:rsid w:val="0046284B"/>
    <w:rsid w:val="00462998"/>
    <w:rsid w:val="00462AE5"/>
    <w:rsid w:val="00462B52"/>
    <w:rsid w:val="00462E71"/>
    <w:rsid w:val="00462E7F"/>
    <w:rsid w:val="00462EEB"/>
    <w:rsid w:val="00462EF6"/>
    <w:rsid w:val="00462FFF"/>
    <w:rsid w:val="0046301B"/>
    <w:rsid w:val="004631BB"/>
    <w:rsid w:val="004631E0"/>
    <w:rsid w:val="004631E4"/>
    <w:rsid w:val="00463224"/>
    <w:rsid w:val="00463483"/>
    <w:rsid w:val="00463668"/>
    <w:rsid w:val="00463A4A"/>
    <w:rsid w:val="00463A89"/>
    <w:rsid w:val="00463B47"/>
    <w:rsid w:val="00463B6A"/>
    <w:rsid w:val="00463B7D"/>
    <w:rsid w:val="00463CD3"/>
    <w:rsid w:val="00463D6C"/>
    <w:rsid w:val="00464203"/>
    <w:rsid w:val="00464218"/>
    <w:rsid w:val="00464496"/>
    <w:rsid w:val="00464509"/>
    <w:rsid w:val="004645A4"/>
    <w:rsid w:val="004645D2"/>
    <w:rsid w:val="004645EE"/>
    <w:rsid w:val="00464805"/>
    <w:rsid w:val="0046483A"/>
    <w:rsid w:val="004648E4"/>
    <w:rsid w:val="00464964"/>
    <w:rsid w:val="00464ACB"/>
    <w:rsid w:val="00464C34"/>
    <w:rsid w:val="00464D93"/>
    <w:rsid w:val="00464D98"/>
    <w:rsid w:val="00464E79"/>
    <w:rsid w:val="00465281"/>
    <w:rsid w:val="004652DF"/>
    <w:rsid w:val="004653F7"/>
    <w:rsid w:val="00465501"/>
    <w:rsid w:val="00465848"/>
    <w:rsid w:val="00465AC0"/>
    <w:rsid w:val="00465AC4"/>
    <w:rsid w:val="00465CB0"/>
    <w:rsid w:val="00465FE9"/>
    <w:rsid w:val="0046604D"/>
    <w:rsid w:val="00466052"/>
    <w:rsid w:val="00466268"/>
    <w:rsid w:val="004663C9"/>
    <w:rsid w:val="0046647A"/>
    <w:rsid w:val="00466906"/>
    <w:rsid w:val="00466AB8"/>
    <w:rsid w:val="00466B4C"/>
    <w:rsid w:val="00466C66"/>
    <w:rsid w:val="00466E02"/>
    <w:rsid w:val="00466EAB"/>
    <w:rsid w:val="00466EFC"/>
    <w:rsid w:val="00466F5D"/>
    <w:rsid w:val="00467049"/>
    <w:rsid w:val="0046711C"/>
    <w:rsid w:val="00467351"/>
    <w:rsid w:val="00467381"/>
    <w:rsid w:val="004675D3"/>
    <w:rsid w:val="004676A5"/>
    <w:rsid w:val="00467782"/>
    <w:rsid w:val="00467885"/>
    <w:rsid w:val="00467A35"/>
    <w:rsid w:val="00467C16"/>
    <w:rsid w:val="00467CD3"/>
    <w:rsid w:val="00467E98"/>
    <w:rsid w:val="00470266"/>
    <w:rsid w:val="00470546"/>
    <w:rsid w:val="004705C7"/>
    <w:rsid w:val="004706CC"/>
    <w:rsid w:val="00470883"/>
    <w:rsid w:val="00470895"/>
    <w:rsid w:val="00470931"/>
    <w:rsid w:val="00470A83"/>
    <w:rsid w:val="00470C88"/>
    <w:rsid w:val="00470D01"/>
    <w:rsid w:val="004710A4"/>
    <w:rsid w:val="004710BE"/>
    <w:rsid w:val="00471508"/>
    <w:rsid w:val="00471537"/>
    <w:rsid w:val="004716DD"/>
    <w:rsid w:val="0047182E"/>
    <w:rsid w:val="0047193E"/>
    <w:rsid w:val="0047196C"/>
    <w:rsid w:val="00471B80"/>
    <w:rsid w:val="00471BC6"/>
    <w:rsid w:val="00471BD9"/>
    <w:rsid w:val="00471C3E"/>
    <w:rsid w:val="00471C89"/>
    <w:rsid w:val="00471D58"/>
    <w:rsid w:val="00471E46"/>
    <w:rsid w:val="00471EBC"/>
    <w:rsid w:val="00471F3D"/>
    <w:rsid w:val="0047203B"/>
    <w:rsid w:val="00472048"/>
    <w:rsid w:val="004722A1"/>
    <w:rsid w:val="004725E0"/>
    <w:rsid w:val="004726E3"/>
    <w:rsid w:val="00472817"/>
    <w:rsid w:val="00472830"/>
    <w:rsid w:val="00472905"/>
    <w:rsid w:val="00472931"/>
    <w:rsid w:val="00472CD8"/>
    <w:rsid w:val="00472E41"/>
    <w:rsid w:val="00472E92"/>
    <w:rsid w:val="00472FCB"/>
    <w:rsid w:val="004734E9"/>
    <w:rsid w:val="00473649"/>
    <w:rsid w:val="00473855"/>
    <w:rsid w:val="0047394B"/>
    <w:rsid w:val="004739F8"/>
    <w:rsid w:val="00473A6A"/>
    <w:rsid w:val="00473A8A"/>
    <w:rsid w:val="00473AE7"/>
    <w:rsid w:val="00473B7A"/>
    <w:rsid w:val="00473B95"/>
    <w:rsid w:val="00473E59"/>
    <w:rsid w:val="00473EB6"/>
    <w:rsid w:val="00473F5F"/>
    <w:rsid w:val="0047444F"/>
    <w:rsid w:val="0047446B"/>
    <w:rsid w:val="0047451D"/>
    <w:rsid w:val="0047458C"/>
    <w:rsid w:val="004745C1"/>
    <w:rsid w:val="0047466B"/>
    <w:rsid w:val="004746AA"/>
    <w:rsid w:val="004746BF"/>
    <w:rsid w:val="004746CF"/>
    <w:rsid w:val="0047490B"/>
    <w:rsid w:val="00474A57"/>
    <w:rsid w:val="00474AE0"/>
    <w:rsid w:val="00474E04"/>
    <w:rsid w:val="00474E7F"/>
    <w:rsid w:val="00474FBD"/>
    <w:rsid w:val="00474FFC"/>
    <w:rsid w:val="004750BF"/>
    <w:rsid w:val="004751E6"/>
    <w:rsid w:val="00475297"/>
    <w:rsid w:val="004752FB"/>
    <w:rsid w:val="00475355"/>
    <w:rsid w:val="004753C9"/>
    <w:rsid w:val="00475446"/>
    <w:rsid w:val="004754DF"/>
    <w:rsid w:val="00475507"/>
    <w:rsid w:val="00475655"/>
    <w:rsid w:val="00475717"/>
    <w:rsid w:val="0047581F"/>
    <w:rsid w:val="0047586B"/>
    <w:rsid w:val="00475896"/>
    <w:rsid w:val="004758D1"/>
    <w:rsid w:val="0047592C"/>
    <w:rsid w:val="00475C15"/>
    <w:rsid w:val="00475CF9"/>
    <w:rsid w:val="00475E67"/>
    <w:rsid w:val="00475FAE"/>
    <w:rsid w:val="0047628E"/>
    <w:rsid w:val="00476335"/>
    <w:rsid w:val="004763A0"/>
    <w:rsid w:val="0047654F"/>
    <w:rsid w:val="004765C1"/>
    <w:rsid w:val="004766E8"/>
    <w:rsid w:val="00476833"/>
    <w:rsid w:val="00476899"/>
    <w:rsid w:val="00476910"/>
    <w:rsid w:val="00476BFD"/>
    <w:rsid w:val="00476C62"/>
    <w:rsid w:val="00476D4C"/>
    <w:rsid w:val="00476D8F"/>
    <w:rsid w:val="00476F26"/>
    <w:rsid w:val="00477092"/>
    <w:rsid w:val="004770A5"/>
    <w:rsid w:val="004771B7"/>
    <w:rsid w:val="004771EC"/>
    <w:rsid w:val="00477250"/>
    <w:rsid w:val="0047741A"/>
    <w:rsid w:val="0047741E"/>
    <w:rsid w:val="0047744C"/>
    <w:rsid w:val="004774FF"/>
    <w:rsid w:val="00477582"/>
    <w:rsid w:val="004775F9"/>
    <w:rsid w:val="00477664"/>
    <w:rsid w:val="004776A3"/>
    <w:rsid w:val="00477705"/>
    <w:rsid w:val="0047786D"/>
    <w:rsid w:val="00477AAB"/>
    <w:rsid w:val="00477AD9"/>
    <w:rsid w:val="00477ED9"/>
    <w:rsid w:val="00477F37"/>
    <w:rsid w:val="00480274"/>
    <w:rsid w:val="00480532"/>
    <w:rsid w:val="00480647"/>
    <w:rsid w:val="004806D2"/>
    <w:rsid w:val="0048071A"/>
    <w:rsid w:val="00480938"/>
    <w:rsid w:val="0048094F"/>
    <w:rsid w:val="00480B6B"/>
    <w:rsid w:val="00480B8C"/>
    <w:rsid w:val="00480CDB"/>
    <w:rsid w:val="00480E13"/>
    <w:rsid w:val="00480FA9"/>
    <w:rsid w:val="00481021"/>
    <w:rsid w:val="0048145B"/>
    <w:rsid w:val="00481632"/>
    <w:rsid w:val="00481938"/>
    <w:rsid w:val="00481C44"/>
    <w:rsid w:val="00481EE3"/>
    <w:rsid w:val="00481F03"/>
    <w:rsid w:val="00481F58"/>
    <w:rsid w:val="00481F78"/>
    <w:rsid w:val="00482034"/>
    <w:rsid w:val="004821C5"/>
    <w:rsid w:val="00482336"/>
    <w:rsid w:val="0048252F"/>
    <w:rsid w:val="0048256C"/>
    <w:rsid w:val="0048259B"/>
    <w:rsid w:val="004826A3"/>
    <w:rsid w:val="004826B8"/>
    <w:rsid w:val="004827DA"/>
    <w:rsid w:val="004827FA"/>
    <w:rsid w:val="00482C08"/>
    <w:rsid w:val="00482D02"/>
    <w:rsid w:val="00482D23"/>
    <w:rsid w:val="00482F1E"/>
    <w:rsid w:val="00482FEE"/>
    <w:rsid w:val="004830E2"/>
    <w:rsid w:val="0048337A"/>
    <w:rsid w:val="004834D2"/>
    <w:rsid w:val="00483506"/>
    <w:rsid w:val="00483694"/>
    <w:rsid w:val="004836DE"/>
    <w:rsid w:val="004839AF"/>
    <w:rsid w:val="00483C1D"/>
    <w:rsid w:val="00483C58"/>
    <w:rsid w:val="00483C9C"/>
    <w:rsid w:val="00483CCA"/>
    <w:rsid w:val="00483F04"/>
    <w:rsid w:val="00483F62"/>
    <w:rsid w:val="004842E2"/>
    <w:rsid w:val="004843AA"/>
    <w:rsid w:val="004844CC"/>
    <w:rsid w:val="004844D8"/>
    <w:rsid w:val="004844F0"/>
    <w:rsid w:val="0048451F"/>
    <w:rsid w:val="0048462F"/>
    <w:rsid w:val="00484707"/>
    <w:rsid w:val="00484749"/>
    <w:rsid w:val="004848B7"/>
    <w:rsid w:val="0048499D"/>
    <w:rsid w:val="00484A21"/>
    <w:rsid w:val="00484E42"/>
    <w:rsid w:val="00484E96"/>
    <w:rsid w:val="00484F96"/>
    <w:rsid w:val="004850F9"/>
    <w:rsid w:val="00485592"/>
    <w:rsid w:val="00485677"/>
    <w:rsid w:val="004857D1"/>
    <w:rsid w:val="00485854"/>
    <w:rsid w:val="0048597F"/>
    <w:rsid w:val="00485B37"/>
    <w:rsid w:val="00485C8F"/>
    <w:rsid w:val="00485CB7"/>
    <w:rsid w:val="00485CCE"/>
    <w:rsid w:val="00485D3B"/>
    <w:rsid w:val="00485E08"/>
    <w:rsid w:val="004860E6"/>
    <w:rsid w:val="0048612E"/>
    <w:rsid w:val="00486275"/>
    <w:rsid w:val="004863E8"/>
    <w:rsid w:val="0048640F"/>
    <w:rsid w:val="00486412"/>
    <w:rsid w:val="004864C0"/>
    <w:rsid w:val="0048664C"/>
    <w:rsid w:val="0048664F"/>
    <w:rsid w:val="00486AC4"/>
    <w:rsid w:val="00486ED5"/>
    <w:rsid w:val="0048710A"/>
    <w:rsid w:val="0048723F"/>
    <w:rsid w:val="0048733F"/>
    <w:rsid w:val="0048738E"/>
    <w:rsid w:val="0048743B"/>
    <w:rsid w:val="00487536"/>
    <w:rsid w:val="0048754B"/>
    <w:rsid w:val="004875C9"/>
    <w:rsid w:val="00487722"/>
    <w:rsid w:val="0048797A"/>
    <w:rsid w:val="004879AC"/>
    <w:rsid w:val="004879F8"/>
    <w:rsid w:val="00487A40"/>
    <w:rsid w:val="00487AE7"/>
    <w:rsid w:val="00487B43"/>
    <w:rsid w:val="00487C60"/>
    <w:rsid w:val="00487D45"/>
    <w:rsid w:val="00487F3B"/>
    <w:rsid w:val="00487F3F"/>
    <w:rsid w:val="0049007C"/>
    <w:rsid w:val="0049015C"/>
    <w:rsid w:val="004902B9"/>
    <w:rsid w:val="004902BD"/>
    <w:rsid w:val="00490437"/>
    <w:rsid w:val="00490463"/>
    <w:rsid w:val="00490833"/>
    <w:rsid w:val="004909DD"/>
    <w:rsid w:val="00490A19"/>
    <w:rsid w:val="00490ACB"/>
    <w:rsid w:val="00490B46"/>
    <w:rsid w:val="00490E3F"/>
    <w:rsid w:val="00491087"/>
    <w:rsid w:val="0049124B"/>
    <w:rsid w:val="00491482"/>
    <w:rsid w:val="004915EF"/>
    <w:rsid w:val="00491645"/>
    <w:rsid w:val="00491906"/>
    <w:rsid w:val="004919DB"/>
    <w:rsid w:val="004919E1"/>
    <w:rsid w:val="00491B91"/>
    <w:rsid w:val="00491CF7"/>
    <w:rsid w:val="00491F3B"/>
    <w:rsid w:val="00492083"/>
    <w:rsid w:val="00492279"/>
    <w:rsid w:val="00492292"/>
    <w:rsid w:val="004922C6"/>
    <w:rsid w:val="004923A8"/>
    <w:rsid w:val="00492435"/>
    <w:rsid w:val="0049251E"/>
    <w:rsid w:val="0049293D"/>
    <w:rsid w:val="00492A5B"/>
    <w:rsid w:val="00492B18"/>
    <w:rsid w:val="00492C47"/>
    <w:rsid w:val="00492DC8"/>
    <w:rsid w:val="00492E03"/>
    <w:rsid w:val="00492E1A"/>
    <w:rsid w:val="00492EDF"/>
    <w:rsid w:val="004930DE"/>
    <w:rsid w:val="004932D5"/>
    <w:rsid w:val="004936CF"/>
    <w:rsid w:val="00493791"/>
    <w:rsid w:val="00493862"/>
    <w:rsid w:val="004938A5"/>
    <w:rsid w:val="00493A68"/>
    <w:rsid w:val="00493B3F"/>
    <w:rsid w:val="00493D18"/>
    <w:rsid w:val="00493D71"/>
    <w:rsid w:val="00493EB9"/>
    <w:rsid w:val="004940B5"/>
    <w:rsid w:val="004940EF"/>
    <w:rsid w:val="004941BC"/>
    <w:rsid w:val="0049426C"/>
    <w:rsid w:val="0049442A"/>
    <w:rsid w:val="00494458"/>
    <w:rsid w:val="00494583"/>
    <w:rsid w:val="0049458C"/>
    <w:rsid w:val="004947B8"/>
    <w:rsid w:val="004947DE"/>
    <w:rsid w:val="00494998"/>
    <w:rsid w:val="00494A0E"/>
    <w:rsid w:val="00494B34"/>
    <w:rsid w:val="00494F49"/>
    <w:rsid w:val="00494FC6"/>
    <w:rsid w:val="00495011"/>
    <w:rsid w:val="004950B3"/>
    <w:rsid w:val="00495193"/>
    <w:rsid w:val="004952AF"/>
    <w:rsid w:val="004953A6"/>
    <w:rsid w:val="0049564D"/>
    <w:rsid w:val="00495684"/>
    <w:rsid w:val="0049584C"/>
    <w:rsid w:val="004958BB"/>
    <w:rsid w:val="004959D0"/>
    <w:rsid w:val="00495BC4"/>
    <w:rsid w:val="00495BDC"/>
    <w:rsid w:val="00495DA4"/>
    <w:rsid w:val="00496072"/>
    <w:rsid w:val="00496110"/>
    <w:rsid w:val="00496278"/>
    <w:rsid w:val="00496431"/>
    <w:rsid w:val="004965AB"/>
    <w:rsid w:val="004968F7"/>
    <w:rsid w:val="00496914"/>
    <w:rsid w:val="00496979"/>
    <w:rsid w:val="00496A5B"/>
    <w:rsid w:val="00496A77"/>
    <w:rsid w:val="00496B40"/>
    <w:rsid w:val="00496CE1"/>
    <w:rsid w:val="00496E00"/>
    <w:rsid w:val="00496FCA"/>
    <w:rsid w:val="0049725B"/>
    <w:rsid w:val="004972AF"/>
    <w:rsid w:val="004973EF"/>
    <w:rsid w:val="0049759F"/>
    <w:rsid w:val="00497649"/>
    <w:rsid w:val="00497687"/>
    <w:rsid w:val="00497952"/>
    <w:rsid w:val="004979E3"/>
    <w:rsid w:val="00497AC9"/>
    <w:rsid w:val="00497C1F"/>
    <w:rsid w:val="00497E2C"/>
    <w:rsid w:val="004A00E1"/>
    <w:rsid w:val="004A02B3"/>
    <w:rsid w:val="004A02D1"/>
    <w:rsid w:val="004A0456"/>
    <w:rsid w:val="004A046A"/>
    <w:rsid w:val="004A06BE"/>
    <w:rsid w:val="004A08D7"/>
    <w:rsid w:val="004A09CE"/>
    <w:rsid w:val="004A0AD1"/>
    <w:rsid w:val="004A0CBA"/>
    <w:rsid w:val="004A0E05"/>
    <w:rsid w:val="004A0E6D"/>
    <w:rsid w:val="004A114F"/>
    <w:rsid w:val="004A12B5"/>
    <w:rsid w:val="004A1603"/>
    <w:rsid w:val="004A16A1"/>
    <w:rsid w:val="004A16DC"/>
    <w:rsid w:val="004A170A"/>
    <w:rsid w:val="004A170F"/>
    <w:rsid w:val="004A173A"/>
    <w:rsid w:val="004A18BA"/>
    <w:rsid w:val="004A19B4"/>
    <w:rsid w:val="004A19C7"/>
    <w:rsid w:val="004A1BFE"/>
    <w:rsid w:val="004A1D18"/>
    <w:rsid w:val="004A1F71"/>
    <w:rsid w:val="004A2247"/>
    <w:rsid w:val="004A2321"/>
    <w:rsid w:val="004A2573"/>
    <w:rsid w:val="004A2602"/>
    <w:rsid w:val="004A2614"/>
    <w:rsid w:val="004A26B1"/>
    <w:rsid w:val="004A26E5"/>
    <w:rsid w:val="004A2ADF"/>
    <w:rsid w:val="004A2AEF"/>
    <w:rsid w:val="004A2BD7"/>
    <w:rsid w:val="004A2DA2"/>
    <w:rsid w:val="004A2ED7"/>
    <w:rsid w:val="004A2FB8"/>
    <w:rsid w:val="004A3042"/>
    <w:rsid w:val="004A306C"/>
    <w:rsid w:val="004A317C"/>
    <w:rsid w:val="004A31C6"/>
    <w:rsid w:val="004A33C0"/>
    <w:rsid w:val="004A35EB"/>
    <w:rsid w:val="004A363E"/>
    <w:rsid w:val="004A36EC"/>
    <w:rsid w:val="004A37E9"/>
    <w:rsid w:val="004A3EBA"/>
    <w:rsid w:val="004A4233"/>
    <w:rsid w:val="004A42B7"/>
    <w:rsid w:val="004A4378"/>
    <w:rsid w:val="004A43C1"/>
    <w:rsid w:val="004A45EC"/>
    <w:rsid w:val="004A4889"/>
    <w:rsid w:val="004A4A88"/>
    <w:rsid w:val="004A4E6C"/>
    <w:rsid w:val="004A4F44"/>
    <w:rsid w:val="004A50B7"/>
    <w:rsid w:val="004A52C4"/>
    <w:rsid w:val="004A5369"/>
    <w:rsid w:val="004A5484"/>
    <w:rsid w:val="004A549B"/>
    <w:rsid w:val="004A5532"/>
    <w:rsid w:val="004A55B3"/>
    <w:rsid w:val="004A55BF"/>
    <w:rsid w:val="004A563E"/>
    <w:rsid w:val="004A5A1E"/>
    <w:rsid w:val="004A5BF0"/>
    <w:rsid w:val="004A5C10"/>
    <w:rsid w:val="004A5E5A"/>
    <w:rsid w:val="004A5EC5"/>
    <w:rsid w:val="004A616C"/>
    <w:rsid w:val="004A6541"/>
    <w:rsid w:val="004A65AE"/>
    <w:rsid w:val="004A666E"/>
    <w:rsid w:val="004A671C"/>
    <w:rsid w:val="004A6A3B"/>
    <w:rsid w:val="004A6B12"/>
    <w:rsid w:val="004A6B19"/>
    <w:rsid w:val="004A6DA7"/>
    <w:rsid w:val="004A6E13"/>
    <w:rsid w:val="004A6E54"/>
    <w:rsid w:val="004A6F13"/>
    <w:rsid w:val="004A6F79"/>
    <w:rsid w:val="004A705E"/>
    <w:rsid w:val="004A742F"/>
    <w:rsid w:val="004A7566"/>
    <w:rsid w:val="004A7807"/>
    <w:rsid w:val="004A7962"/>
    <w:rsid w:val="004A7BEA"/>
    <w:rsid w:val="004A7C13"/>
    <w:rsid w:val="004A7E77"/>
    <w:rsid w:val="004A7F25"/>
    <w:rsid w:val="004B0071"/>
    <w:rsid w:val="004B00EE"/>
    <w:rsid w:val="004B0111"/>
    <w:rsid w:val="004B01D7"/>
    <w:rsid w:val="004B03D3"/>
    <w:rsid w:val="004B0432"/>
    <w:rsid w:val="004B0514"/>
    <w:rsid w:val="004B076F"/>
    <w:rsid w:val="004B0817"/>
    <w:rsid w:val="004B09E0"/>
    <w:rsid w:val="004B0D8D"/>
    <w:rsid w:val="004B0E9A"/>
    <w:rsid w:val="004B0EA2"/>
    <w:rsid w:val="004B0F4B"/>
    <w:rsid w:val="004B10E2"/>
    <w:rsid w:val="004B1252"/>
    <w:rsid w:val="004B1364"/>
    <w:rsid w:val="004B15F1"/>
    <w:rsid w:val="004B1757"/>
    <w:rsid w:val="004B18A4"/>
    <w:rsid w:val="004B18BA"/>
    <w:rsid w:val="004B18D6"/>
    <w:rsid w:val="004B1B06"/>
    <w:rsid w:val="004B1C40"/>
    <w:rsid w:val="004B1D55"/>
    <w:rsid w:val="004B2247"/>
    <w:rsid w:val="004B2356"/>
    <w:rsid w:val="004B254A"/>
    <w:rsid w:val="004B277C"/>
    <w:rsid w:val="004B28A1"/>
    <w:rsid w:val="004B2A5B"/>
    <w:rsid w:val="004B2AFA"/>
    <w:rsid w:val="004B2B8E"/>
    <w:rsid w:val="004B2DE1"/>
    <w:rsid w:val="004B2E61"/>
    <w:rsid w:val="004B3123"/>
    <w:rsid w:val="004B3335"/>
    <w:rsid w:val="004B33B3"/>
    <w:rsid w:val="004B3496"/>
    <w:rsid w:val="004B3707"/>
    <w:rsid w:val="004B3753"/>
    <w:rsid w:val="004B379B"/>
    <w:rsid w:val="004B39D7"/>
    <w:rsid w:val="004B3A24"/>
    <w:rsid w:val="004B3B5D"/>
    <w:rsid w:val="004B3CA3"/>
    <w:rsid w:val="004B3CCD"/>
    <w:rsid w:val="004B3DA2"/>
    <w:rsid w:val="004B3E02"/>
    <w:rsid w:val="004B3E1B"/>
    <w:rsid w:val="004B3E3A"/>
    <w:rsid w:val="004B4139"/>
    <w:rsid w:val="004B430C"/>
    <w:rsid w:val="004B4441"/>
    <w:rsid w:val="004B45FB"/>
    <w:rsid w:val="004B47F0"/>
    <w:rsid w:val="004B49C6"/>
    <w:rsid w:val="004B4C58"/>
    <w:rsid w:val="004B4E75"/>
    <w:rsid w:val="004B4EC0"/>
    <w:rsid w:val="004B4FC7"/>
    <w:rsid w:val="004B50E6"/>
    <w:rsid w:val="004B51C4"/>
    <w:rsid w:val="004B5312"/>
    <w:rsid w:val="004B5341"/>
    <w:rsid w:val="004B5406"/>
    <w:rsid w:val="004B5429"/>
    <w:rsid w:val="004B55DF"/>
    <w:rsid w:val="004B56BE"/>
    <w:rsid w:val="004B57ED"/>
    <w:rsid w:val="004B59BD"/>
    <w:rsid w:val="004B5A67"/>
    <w:rsid w:val="004B5B4D"/>
    <w:rsid w:val="004B5C22"/>
    <w:rsid w:val="004B5C8E"/>
    <w:rsid w:val="004B5CD4"/>
    <w:rsid w:val="004B5F0A"/>
    <w:rsid w:val="004B5F57"/>
    <w:rsid w:val="004B5FD5"/>
    <w:rsid w:val="004B5FE2"/>
    <w:rsid w:val="004B6419"/>
    <w:rsid w:val="004B6444"/>
    <w:rsid w:val="004B6460"/>
    <w:rsid w:val="004B675D"/>
    <w:rsid w:val="004B6832"/>
    <w:rsid w:val="004B688D"/>
    <w:rsid w:val="004B68C6"/>
    <w:rsid w:val="004B6935"/>
    <w:rsid w:val="004B6960"/>
    <w:rsid w:val="004B6A86"/>
    <w:rsid w:val="004B6C33"/>
    <w:rsid w:val="004B6E74"/>
    <w:rsid w:val="004B6F96"/>
    <w:rsid w:val="004B7323"/>
    <w:rsid w:val="004B7445"/>
    <w:rsid w:val="004B7486"/>
    <w:rsid w:val="004B7534"/>
    <w:rsid w:val="004B75AE"/>
    <w:rsid w:val="004B76E1"/>
    <w:rsid w:val="004B78CA"/>
    <w:rsid w:val="004B7924"/>
    <w:rsid w:val="004B797B"/>
    <w:rsid w:val="004B7BEE"/>
    <w:rsid w:val="004B7C6F"/>
    <w:rsid w:val="004B7D1D"/>
    <w:rsid w:val="004B7F40"/>
    <w:rsid w:val="004C0000"/>
    <w:rsid w:val="004C00B1"/>
    <w:rsid w:val="004C00D4"/>
    <w:rsid w:val="004C0104"/>
    <w:rsid w:val="004C014B"/>
    <w:rsid w:val="004C02E1"/>
    <w:rsid w:val="004C0540"/>
    <w:rsid w:val="004C0590"/>
    <w:rsid w:val="004C0603"/>
    <w:rsid w:val="004C0803"/>
    <w:rsid w:val="004C09C6"/>
    <w:rsid w:val="004C0B4F"/>
    <w:rsid w:val="004C0C2B"/>
    <w:rsid w:val="004C0D22"/>
    <w:rsid w:val="004C1003"/>
    <w:rsid w:val="004C106F"/>
    <w:rsid w:val="004C107B"/>
    <w:rsid w:val="004C10BE"/>
    <w:rsid w:val="004C11CC"/>
    <w:rsid w:val="004C1513"/>
    <w:rsid w:val="004C165F"/>
    <w:rsid w:val="004C176B"/>
    <w:rsid w:val="004C1934"/>
    <w:rsid w:val="004C1B68"/>
    <w:rsid w:val="004C1BA7"/>
    <w:rsid w:val="004C1E13"/>
    <w:rsid w:val="004C1E57"/>
    <w:rsid w:val="004C1E5F"/>
    <w:rsid w:val="004C1EA8"/>
    <w:rsid w:val="004C1F48"/>
    <w:rsid w:val="004C2190"/>
    <w:rsid w:val="004C239A"/>
    <w:rsid w:val="004C2423"/>
    <w:rsid w:val="004C2507"/>
    <w:rsid w:val="004C267C"/>
    <w:rsid w:val="004C28FD"/>
    <w:rsid w:val="004C2A82"/>
    <w:rsid w:val="004C2CB6"/>
    <w:rsid w:val="004C2CDF"/>
    <w:rsid w:val="004C2D1F"/>
    <w:rsid w:val="004C2E6E"/>
    <w:rsid w:val="004C2F28"/>
    <w:rsid w:val="004C3096"/>
    <w:rsid w:val="004C3102"/>
    <w:rsid w:val="004C3253"/>
    <w:rsid w:val="004C333F"/>
    <w:rsid w:val="004C34A8"/>
    <w:rsid w:val="004C35D5"/>
    <w:rsid w:val="004C3717"/>
    <w:rsid w:val="004C372C"/>
    <w:rsid w:val="004C3823"/>
    <w:rsid w:val="004C3A29"/>
    <w:rsid w:val="004C3BF8"/>
    <w:rsid w:val="004C3D19"/>
    <w:rsid w:val="004C3DBF"/>
    <w:rsid w:val="004C402D"/>
    <w:rsid w:val="004C40D4"/>
    <w:rsid w:val="004C42A5"/>
    <w:rsid w:val="004C4308"/>
    <w:rsid w:val="004C4374"/>
    <w:rsid w:val="004C46CE"/>
    <w:rsid w:val="004C49F7"/>
    <w:rsid w:val="004C4BD1"/>
    <w:rsid w:val="004C4D0F"/>
    <w:rsid w:val="004C4DA1"/>
    <w:rsid w:val="004C4E5D"/>
    <w:rsid w:val="004C503A"/>
    <w:rsid w:val="004C50DC"/>
    <w:rsid w:val="004C53D2"/>
    <w:rsid w:val="004C5510"/>
    <w:rsid w:val="004C5548"/>
    <w:rsid w:val="004C557B"/>
    <w:rsid w:val="004C572F"/>
    <w:rsid w:val="004C5800"/>
    <w:rsid w:val="004C5832"/>
    <w:rsid w:val="004C59AD"/>
    <w:rsid w:val="004C5E0E"/>
    <w:rsid w:val="004C5E86"/>
    <w:rsid w:val="004C5E87"/>
    <w:rsid w:val="004C5EF4"/>
    <w:rsid w:val="004C612D"/>
    <w:rsid w:val="004C6227"/>
    <w:rsid w:val="004C6248"/>
    <w:rsid w:val="004C6463"/>
    <w:rsid w:val="004C650B"/>
    <w:rsid w:val="004C699A"/>
    <w:rsid w:val="004C6A42"/>
    <w:rsid w:val="004C6AC8"/>
    <w:rsid w:val="004C6C87"/>
    <w:rsid w:val="004C6D48"/>
    <w:rsid w:val="004C6E14"/>
    <w:rsid w:val="004C6F00"/>
    <w:rsid w:val="004C7134"/>
    <w:rsid w:val="004C71B8"/>
    <w:rsid w:val="004C71BC"/>
    <w:rsid w:val="004C71C9"/>
    <w:rsid w:val="004C71DD"/>
    <w:rsid w:val="004C732A"/>
    <w:rsid w:val="004C7333"/>
    <w:rsid w:val="004C7427"/>
    <w:rsid w:val="004C74D8"/>
    <w:rsid w:val="004C7781"/>
    <w:rsid w:val="004C7810"/>
    <w:rsid w:val="004C7A18"/>
    <w:rsid w:val="004C7A76"/>
    <w:rsid w:val="004C7CCA"/>
    <w:rsid w:val="004C7D42"/>
    <w:rsid w:val="004C7DB1"/>
    <w:rsid w:val="004C7F2E"/>
    <w:rsid w:val="004D0039"/>
    <w:rsid w:val="004D023A"/>
    <w:rsid w:val="004D0243"/>
    <w:rsid w:val="004D0270"/>
    <w:rsid w:val="004D0497"/>
    <w:rsid w:val="004D0554"/>
    <w:rsid w:val="004D059C"/>
    <w:rsid w:val="004D0A06"/>
    <w:rsid w:val="004D0BF0"/>
    <w:rsid w:val="004D0C8E"/>
    <w:rsid w:val="004D0E0F"/>
    <w:rsid w:val="004D0F12"/>
    <w:rsid w:val="004D0F78"/>
    <w:rsid w:val="004D0F79"/>
    <w:rsid w:val="004D0F7A"/>
    <w:rsid w:val="004D129B"/>
    <w:rsid w:val="004D1350"/>
    <w:rsid w:val="004D1401"/>
    <w:rsid w:val="004D14C2"/>
    <w:rsid w:val="004D152D"/>
    <w:rsid w:val="004D1675"/>
    <w:rsid w:val="004D18CF"/>
    <w:rsid w:val="004D18E4"/>
    <w:rsid w:val="004D199B"/>
    <w:rsid w:val="004D1D78"/>
    <w:rsid w:val="004D1FEC"/>
    <w:rsid w:val="004D2027"/>
    <w:rsid w:val="004D2094"/>
    <w:rsid w:val="004D22E1"/>
    <w:rsid w:val="004D22F1"/>
    <w:rsid w:val="004D2413"/>
    <w:rsid w:val="004D2534"/>
    <w:rsid w:val="004D27B3"/>
    <w:rsid w:val="004D281E"/>
    <w:rsid w:val="004D288F"/>
    <w:rsid w:val="004D28C1"/>
    <w:rsid w:val="004D28DF"/>
    <w:rsid w:val="004D2985"/>
    <w:rsid w:val="004D29B7"/>
    <w:rsid w:val="004D2A06"/>
    <w:rsid w:val="004D2A3C"/>
    <w:rsid w:val="004D2A64"/>
    <w:rsid w:val="004D2A69"/>
    <w:rsid w:val="004D2AB8"/>
    <w:rsid w:val="004D2B5B"/>
    <w:rsid w:val="004D2B7D"/>
    <w:rsid w:val="004D2BC4"/>
    <w:rsid w:val="004D2C03"/>
    <w:rsid w:val="004D2C83"/>
    <w:rsid w:val="004D2D48"/>
    <w:rsid w:val="004D2FAB"/>
    <w:rsid w:val="004D3074"/>
    <w:rsid w:val="004D321B"/>
    <w:rsid w:val="004D3299"/>
    <w:rsid w:val="004D32A3"/>
    <w:rsid w:val="004D3357"/>
    <w:rsid w:val="004D33B3"/>
    <w:rsid w:val="004D3606"/>
    <w:rsid w:val="004D38AE"/>
    <w:rsid w:val="004D3907"/>
    <w:rsid w:val="004D3B72"/>
    <w:rsid w:val="004D3CA0"/>
    <w:rsid w:val="004D3CEB"/>
    <w:rsid w:val="004D3DE7"/>
    <w:rsid w:val="004D3E9F"/>
    <w:rsid w:val="004D40B6"/>
    <w:rsid w:val="004D40D5"/>
    <w:rsid w:val="004D4302"/>
    <w:rsid w:val="004D4329"/>
    <w:rsid w:val="004D4499"/>
    <w:rsid w:val="004D44B4"/>
    <w:rsid w:val="004D4602"/>
    <w:rsid w:val="004D4AFC"/>
    <w:rsid w:val="004D4B71"/>
    <w:rsid w:val="004D4B9D"/>
    <w:rsid w:val="004D4BFB"/>
    <w:rsid w:val="004D4D0F"/>
    <w:rsid w:val="004D4D6F"/>
    <w:rsid w:val="004D4E52"/>
    <w:rsid w:val="004D4FC0"/>
    <w:rsid w:val="004D5114"/>
    <w:rsid w:val="004D5362"/>
    <w:rsid w:val="004D540A"/>
    <w:rsid w:val="004D544A"/>
    <w:rsid w:val="004D5457"/>
    <w:rsid w:val="004D55B8"/>
    <w:rsid w:val="004D5642"/>
    <w:rsid w:val="004D587F"/>
    <w:rsid w:val="004D5914"/>
    <w:rsid w:val="004D59C7"/>
    <w:rsid w:val="004D5C82"/>
    <w:rsid w:val="004D5C9B"/>
    <w:rsid w:val="004D5E50"/>
    <w:rsid w:val="004D5E57"/>
    <w:rsid w:val="004D5E98"/>
    <w:rsid w:val="004D5EB0"/>
    <w:rsid w:val="004D6012"/>
    <w:rsid w:val="004D6015"/>
    <w:rsid w:val="004D62B9"/>
    <w:rsid w:val="004D62C4"/>
    <w:rsid w:val="004D65F7"/>
    <w:rsid w:val="004D6CFD"/>
    <w:rsid w:val="004D6D24"/>
    <w:rsid w:val="004D6E60"/>
    <w:rsid w:val="004D756F"/>
    <w:rsid w:val="004D76E0"/>
    <w:rsid w:val="004D77FF"/>
    <w:rsid w:val="004D78B1"/>
    <w:rsid w:val="004D78E7"/>
    <w:rsid w:val="004D7961"/>
    <w:rsid w:val="004D7991"/>
    <w:rsid w:val="004D7B99"/>
    <w:rsid w:val="004D7C95"/>
    <w:rsid w:val="004D7E69"/>
    <w:rsid w:val="004E0028"/>
    <w:rsid w:val="004E0107"/>
    <w:rsid w:val="004E01B5"/>
    <w:rsid w:val="004E04EB"/>
    <w:rsid w:val="004E0521"/>
    <w:rsid w:val="004E095A"/>
    <w:rsid w:val="004E0985"/>
    <w:rsid w:val="004E0C22"/>
    <w:rsid w:val="004E0C93"/>
    <w:rsid w:val="004E0E83"/>
    <w:rsid w:val="004E0F2A"/>
    <w:rsid w:val="004E0FEF"/>
    <w:rsid w:val="004E10A2"/>
    <w:rsid w:val="004E110B"/>
    <w:rsid w:val="004E11C5"/>
    <w:rsid w:val="004E1232"/>
    <w:rsid w:val="004E152D"/>
    <w:rsid w:val="004E1573"/>
    <w:rsid w:val="004E1B94"/>
    <w:rsid w:val="004E1C70"/>
    <w:rsid w:val="004E1DD4"/>
    <w:rsid w:val="004E1E9D"/>
    <w:rsid w:val="004E22DA"/>
    <w:rsid w:val="004E235C"/>
    <w:rsid w:val="004E2414"/>
    <w:rsid w:val="004E2445"/>
    <w:rsid w:val="004E274D"/>
    <w:rsid w:val="004E27FB"/>
    <w:rsid w:val="004E2AD9"/>
    <w:rsid w:val="004E2CFB"/>
    <w:rsid w:val="004E2F56"/>
    <w:rsid w:val="004E2F69"/>
    <w:rsid w:val="004E2FC4"/>
    <w:rsid w:val="004E34A7"/>
    <w:rsid w:val="004E363E"/>
    <w:rsid w:val="004E3753"/>
    <w:rsid w:val="004E376F"/>
    <w:rsid w:val="004E37CF"/>
    <w:rsid w:val="004E3A71"/>
    <w:rsid w:val="004E3AB9"/>
    <w:rsid w:val="004E3B13"/>
    <w:rsid w:val="004E3EA9"/>
    <w:rsid w:val="004E3F30"/>
    <w:rsid w:val="004E41BC"/>
    <w:rsid w:val="004E4508"/>
    <w:rsid w:val="004E464F"/>
    <w:rsid w:val="004E46D8"/>
    <w:rsid w:val="004E4D9A"/>
    <w:rsid w:val="004E4E1E"/>
    <w:rsid w:val="004E4FA7"/>
    <w:rsid w:val="004E4FB1"/>
    <w:rsid w:val="004E50DF"/>
    <w:rsid w:val="004E5177"/>
    <w:rsid w:val="004E5218"/>
    <w:rsid w:val="004E52CA"/>
    <w:rsid w:val="004E5315"/>
    <w:rsid w:val="004E553E"/>
    <w:rsid w:val="004E5603"/>
    <w:rsid w:val="004E5608"/>
    <w:rsid w:val="004E56DC"/>
    <w:rsid w:val="004E5730"/>
    <w:rsid w:val="004E5855"/>
    <w:rsid w:val="004E586B"/>
    <w:rsid w:val="004E5D62"/>
    <w:rsid w:val="004E5E15"/>
    <w:rsid w:val="004E6136"/>
    <w:rsid w:val="004E62BE"/>
    <w:rsid w:val="004E6323"/>
    <w:rsid w:val="004E65AF"/>
    <w:rsid w:val="004E673D"/>
    <w:rsid w:val="004E6884"/>
    <w:rsid w:val="004E68F3"/>
    <w:rsid w:val="004E70F2"/>
    <w:rsid w:val="004E7133"/>
    <w:rsid w:val="004E7505"/>
    <w:rsid w:val="004E751A"/>
    <w:rsid w:val="004E7667"/>
    <w:rsid w:val="004E768A"/>
    <w:rsid w:val="004E77E3"/>
    <w:rsid w:val="004E7A89"/>
    <w:rsid w:val="004E7D00"/>
    <w:rsid w:val="004E7DA3"/>
    <w:rsid w:val="004E7E0A"/>
    <w:rsid w:val="004E7EE3"/>
    <w:rsid w:val="004F011B"/>
    <w:rsid w:val="004F0228"/>
    <w:rsid w:val="004F022F"/>
    <w:rsid w:val="004F0297"/>
    <w:rsid w:val="004F02C4"/>
    <w:rsid w:val="004F0642"/>
    <w:rsid w:val="004F09B9"/>
    <w:rsid w:val="004F09DC"/>
    <w:rsid w:val="004F0B13"/>
    <w:rsid w:val="004F0C12"/>
    <w:rsid w:val="004F0C51"/>
    <w:rsid w:val="004F0CAF"/>
    <w:rsid w:val="004F0E14"/>
    <w:rsid w:val="004F0FFF"/>
    <w:rsid w:val="004F1284"/>
    <w:rsid w:val="004F12CA"/>
    <w:rsid w:val="004F15D0"/>
    <w:rsid w:val="004F18B5"/>
    <w:rsid w:val="004F1DDA"/>
    <w:rsid w:val="004F21E4"/>
    <w:rsid w:val="004F263A"/>
    <w:rsid w:val="004F310F"/>
    <w:rsid w:val="004F3129"/>
    <w:rsid w:val="004F335F"/>
    <w:rsid w:val="004F33FA"/>
    <w:rsid w:val="004F33FD"/>
    <w:rsid w:val="004F373E"/>
    <w:rsid w:val="004F389D"/>
    <w:rsid w:val="004F395A"/>
    <w:rsid w:val="004F39BB"/>
    <w:rsid w:val="004F3AB6"/>
    <w:rsid w:val="004F3B29"/>
    <w:rsid w:val="004F3B97"/>
    <w:rsid w:val="004F3C48"/>
    <w:rsid w:val="004F3D9E"/>
    <w:rsid w:val="004F4075"/>
    <w:rsid w:val="004F4219"/>
    <w:rsid w:val="004F4307"/>
    <w:rsid w:val="004F443A"/>
    <w:rsid w:val="004F465C"/>
    <w:rsid w:val="004F46A3"/>
    <w:rsid w:val="004F470A"/>
    <w:rsid w:val="004F4A2F"/>
    <w:rsid w:val="004F4A7C"/>
    <w:rsid w:val="004F4AF1"/>
    <w:rsid w:val="004F4C2A"/>
    <w:rsid w:val="004F4C38"/>
    <w:rsid w:val="004F4C63"/>
    <w:rsid w:val="004F4CC0"/>
    <w:rsid w:val="004F4DF3"/>
    <w:rsid w:val="004F4E4F"/>
    <w:rsid w:val="004F51E7"/>
    <w:rsid w:val="004F530C"/>
    <w:rsid w:val="004F5350"/>
    <w:rsid w:val="004F55D3"/>
    <w:rsid w:val="004F5634"/>
    <w:rsid w:val="004F5911"/>
    <w:rsid w:val="004F5CBF"/>
    <w:rsid w:val="004F5EBD"/>
    <w:rsid w:val="004F5FEF"/>
    <w:rsid w:val="004F5FFA"/>
    <w:rsid w:val="004F6072"/>
    <w:rsid w:val="004F6251"/>
    <w:rsid w:val="004F6309"/>
    <w:rsid w:val="004F6312"/>
    <w:rsid w:val="004F6369"/>
    <w:rsid w:val="004F6371"/>
    <w:rsid w:val="004F665C"/>
    <w:rsid w:val="004F695B"/>
    <w:rsid w:val="004F6AFC"/>
    <w:rsid w:val="004F6B5F"/>
    <w:rsid w:val="004F6BB1"/>
    <w:rsid w:val="004F6D73"/>
    <w:rsid w:val="004F6D7A"/>
    <w:rsid w:val="004F6D8A"/>
    <w:rsid w:val="004F6E7E"/>
    <w:rsid w:val="004F6F4D"/>
    <w:rsid w:val="004F70BF"/>
    <w:rsid w:val="004F74C5"/>
    <w:rsid w:val="004F77B0"/>
    <w:rsid w:val="004F782C"/>
    <w:rsid w:val="004F7A62"/>
    <w:rsid w:val="004F7A9C"/>
    <w:rsid w:val="004F7C2E"/>
    <w:rsid w:val="00500183"/>
    <w:rsid w:val="00500424"/>
    <w:rsid w:val="0050049C"/>
    <w:rsid w:val="00500548"/>
    <w:rsid w:val="00500597"/>
    <w:rsid w:val="005006E2"/>
    <w:rsid w:val="005008B4"/>
    <w:rsid w:val="005009F7"/>
    <w:rsid w:val="00500AD1"/>
    <w:rsid w:val="00500B9B"/>
    <w:rsid w:val="00500C95"/>
    <w:rsid w:val="00500E55"/>
    <w:rsid w:val="00500E9E"/>
    <w:rsid w:val="005012C7"/>
    <w:rsid w:val="005016A6"/>
    <w:rsid w:val="0050176B"/>
    <w:rsid w:val="00501827"/>
    <w:rsid w:val="00501915"/>
    <w:rsid w:val="00501969"/>
    <w:rsid w:val="00501BB1"/>
    <w:rsid w:val="00501ECB"/>
    <w:rsid w:val="0050206F"/>
    <w:rsid w:val="005020D1"/>
    <w:rsid w:val="00502128"/>
    <w:rsid w:val="0050220E"/>
    <w:rsid w:val="00502298"/>
    <w:rsid w:val="005022BB"/>
    <w:rsid w:val="0050275E"/>
    <w:rsid w:val="00502908"/>
    <w:rsid w:val="00502E3C"/>
    <w:rsid w:val="00502EB4"/>
    <w:rsid w:val="00502EDD"/>
    <w:rsid w:val="00502FDC"/>
    <w:rsid w:val="005035B2"/>
    <w:rsid w:val="0050368F"/>
    <w:rsid w:val="005039BC"/>
    <w:rsid w:val="00503A6C"/>
    <w:rsid w:val="00503AB8"/>
    <w:rsid w:val="00503B0A"/>
    <w:rsid w:val="00503B79"/>
    <w:rsid w:val="00503BBD"/>
    <w:rsid w:val="00503C5F"/>
    <w:rsid w:val="00503D01"/>
    <w:rsid w:val="00503D19"/>
    <w:rsid w:val="00503FE6"/>
    <w:rsid w:val="0050425A"/>
    <w:rsid w:val="005042B3"/>
    <w:rsid w:val="00504347"/>
    <w:rsid w:val="00504417"/>
    <w:rsid w:val="005047BD"/>
    <w:rsid w:val="0050481F"/>
    <w:rsid w:val="00504A0A"/>
    <w:rsid w:val="00504AFE"/>
    <w:rsid w:val="00504BA7"/>
    <w:rsid w:val="00504BAE"/>
    <w:rsid w:val="00504E92"/>
    <w:rsid w:val="0050527D"/>
    <w:rsid w:val="00505283"/>
    <w:rsid w:val="005054C7"/>
    <w:rsid w:val="005054DA"/>
    <w:rsid w:val="005054F3"/>
    <w:rsid w:val="00505782"/>
    <w:rsid w:val="00505ADA"/>
    <w:rsid w:val="00505B75"/>
    <w:rsid w:val="00505C8A"/>
    <w:rsid w:val="00505E5E"/>
    <w:rsid w:val="00505E60"/>
    <w:rsid w:val="00505F10"/>
    <w:rsid w:val="00506092"/>
    <w:rsid w:val="0050612F"/>
    <w:rsid w:val="005063D9"/>
    <w:rsid w:val="005064E9"/>
    <w:rsid w:val="00506620"/>
    <w:rsid w:val="00506734"/>
    <w:rsid w:val="005067DD"/>
    <w:rsid w:val="00506819"/>
    <w:rsid w:val="00506876"/>
    <w:rsid w:val="005068FA"/>
    <w:rsid w:val="0050690E"/>
    <w:rsid w:val="0050696C"/>
    <w:rsid w:val="00506BA2"/>
    <w:rsid w:val="00506BA4"/>
    <w:rsid w:val="00506BFC"/>
    <w:rsid w:val="00506C6D"/>
    <w:rsid w:val="00506F1D"/>
    <w:rsid w:val="00506FE4"/>
    <w:rsid w:val="00507035"/>
    <w:rsid w:val="00507038"/>
    <w:rsid w:val="00507716"/>
    <w:rsid w:val="00507A53"/>
    <w:rsid w:val="00507A9F"/>
    <w:rsid w:val="00507AF3"/>
    <w:rsid w:val="00507C3F"/>
    <w:rsid w:val="00507C50"/>
    <w:rsid w:val="00507DDD"/>
    <w:rsid w:val="00507E6F"/>
    <w:rsid w:val="00507E7D"/>
    <w:rsid w:val="00507F01"/>
    <w:rsid w:val="00507F29"/>
    <w:rsid w:val="0051029F"/>
    <w:rsid w:val="00510485"/>
    <w:rsid w:val="005104A6"/>
    <w:rsid w:val="00510518"/>
    <w:rsid w:val="005108C7"/>
    <w:rsid w:val="00510EED"/>
    <w:rsid w:val="00511009"/>
    <w:rsid w:val="00511092"/>
    <w:rsid w:val="005112BE"/>
    <w:rsid w:val="005115BD"/>
    <w:rsid w:val="00511625"/>
    <w:rsid w:val="005116E7"/>
    <w:rsid w:val="005117F6"/>
    <w:rsid w:val="0051184B"/>
    <w:rsid w:val="00511876"/>
    <w:rsid w:val="00511A68"/>
    <w:rsid w:val="00511A76"/>
    <w:rsid w:val="00511AAA"/>
    <w:rsid w:val="00511B32"/>
    <w:rsid w:val="00511B75"/>
    <w:rsid w:val="00511DFC"/>
    <w:rsid w:val="00511FA2"/>
    <w:rsid w:val="0051211F"/>
    <w:rsid w:val="005122B0"/>
    <w:rsid w:val="005122F1"/>
    <w:rsid w:val="00512615"/>
    <w:rsid w:val="0051295B"/>
    <w:rsid w:val="00512BE0"/>
    <w:rsid w:val="00512C26"/>
    <w:rsid w:val="00512DB1"/>
    <w:rsid w:val="00512FA5"/>
    <w:rsid w:val="00512FEA"/>
    <w:rsid w:val="00512FFD"/>
    <w:rsid w:val="005131F6"/>
    <w:rsid w:val="00513273"/>
    <w:rsid w:val="005133C4"/>
    <w:rsid w:val="005133CF"/>
    <w:rsid w:val="00513624"/>
    <w:rsid w:val="005137AA"/>
    <w:rsid w:val="00513889"/>
    <w:rsid w:val="005138A6"/>
    <w:rsid w:val="00513AC0"/>
    <w:rsid w:val="00513C42"/>
    <w:rsid w:val="00513D61"/>
    <w:rsid w:val="00513E94"/>
    <w:rsid w:val="00513F95"/>
    <w:rsid w:val="00513FFB"/>
    <w:rsid w:val="005140A9"/>
    <w:rsid w:val="005141B1"/>
    <w:rsid w:val="0051430D"/>
    <w:rsid w:val="00514379"/>
    <w:rsid w:val="0051437C"/>
    <w:rsid w:val="00514469"/>
    <w:rsid w:val="005144CE"/>
    <w:rsid w:val="0051466C"/>
    <w:rsid w:val="00514780"/>
    <w:rsid w:val="0051479F"/>
    <w:rsid w:val="0051497D"/>
    <w:rsid w:val="00514A08"/>
    <w:rsid w:val="00514A5D"/>
    <w:rsid w:val="00514AA6"/>
    <w:rsid w:val="00514AFB"/>
    <w:rsid w:val="00514BA9"/>
    <w:rsid w:val="00514BED"/>
    <w:rsid w:val="00514C9C"/>
    <w:rsid w:val="00514CE4"/>
    <w:rsid w:val="00514E18"/>
    <w:rsid w:val="00514F3A"/>
    <w:rsid w:val="0051507B"/>
    <w:rsid w:val="0051523B"/>
    <w:rsid w:val="0051525F"/>
    <w:rsid w:val="005157AE"/>
    <w:rsid w:val="0051581D"/>
    <w:rsid w:val="0051586C"/>
    <w:rsid w:val="00515876"/>
    <w:rsid w:val="00515AFA"/>
    <w:rsid w:val="00515CE7"/>
    <w:rsid w:val="00515E8A"/>
    <w:rsid w:val="0051632A"/>
    <w:rsid w:val="00516533"/>
    <w:rsid w:val="00516637"/>
    <w:rsid w:val="0051677F"/>
    <w:rsid w:val="00516AD7"/>
    <w:rsid w:val="00516EC6"/>
    <w:rsid w:val="00517103"/>
    <w:rsid w:val="00517142"/>
    <w:rsid w:val="0051715D"/>
    <w:rsid w:val="005171BE"/>
    <w:rsid w:val="005171D9"/>
    <w:rsid w:val="005171EA"/>
    <w:rsid w:val="00517237"/>
    <w:rsid w:val="0051732B"/>
    <w:rsid w:val="00517549"/>
    <w:rsid w:val="005175F1"/>
    <w:rsid w:val="005177DD"/>
    <w:rsid w:val="00517839"/>
    <w:rsid w:val="00517962"/>
    <w:rsid w:val="00517A55"/>
    <w:rsid w:val="00517B0D"/>
    <w:rsid w:val="00517D53"/>
    <w:rsid w:val="00517E0F"/>
    <w:rsid w:val="00517E49"/>
    <w:rsid w:val="00520236"/>
    <w:rsid w:val="005202B5"/>
    <w:rsid w:val="00520328"/>
    <w:rsid w:val="0052039E"/>
    <w:rsid w:val="00520471"/>
    <w:rsid w:val="005204E1"/>
    <w:rsid w:val="005204F2"/>
    <w:rsid w:val="0052053D"/>
    <w:rsid w:val="00520553"/>
    <w:rsid w:val="005205A4"/>
    <w:rsid w:val="005205AC"/>
    <w:rsid w:val="005205E0"/>
    <w:rsid w:val="005206DD"/>
    <w:rsid w:val="0052078B"/>
    <w:rsid w:val="0052078D"/>
    <w:rsid w:val="00520B08"/>
    <w:rsid w:val="00520BBD"/>
    <w:rsid w:val="00520C20"/>
    <w:rsid w:val="00520D68"/>
    <w:rsid w:val="00520DFF"/>
    <w:rsid w:val="00520F2D"/>
    <w:rsid w:val="00520F2F"/>
    <w:rsid w:val="00520FF1"/>
    <w:rsid w:val="005210CB"/>
    <w:rsid w:val="0052111B"/>
    <w:rsid w:val="005211E7"/>
    <w:rsid w:val="0052122C"/>
    <w:rsid w:val="00521240"/>
    <w:rsid w:val="0052164C"/>
    <w:rsid w:val="005216A0"/>
    <w:rsid w:val="005218F5"/>
    <w:rsid w:val="00521A10"/>
    <w:rsid w:val="00521A40"/>
    <w:rsid w:val="00521C88"/>
    <w:rsid w:val="00521D85"/>
    <w:rsid w:val="00521E94"/>
    <w:rsid w:val="00521F05"/>
    <w:rsid w:val="005221B3"/>
    <w:rsid w:val="0052236C"/>
    <w:rsid w:val="0052242C"/>
    <w:rsid w:val="00522474"/>
    <w:rsid w:val="00522607"/>
    <w:rsid w:val="00522860"/>
    <w:rsid w:val="00522A7D"/>
    <w:rsid w:val="00522AD2"/>
    <w:rsid w:val="00522B59"/>
    <w:rsid w:val="00522F63"/>
    <w:rsid w:val="005239B9"/>
    <w:rsid w:val="00523C6E"/>
    <w:rsid w:val="00523E3A"/>
    <w:rsid w:val="00523EDD"/>
    <w:rsid w:val="00524391"/>
    <w:rsid w:val="005244B9"/>
    <w:rsid w:val="005244FB"/>
    <w:rsid w:val="00524535"/>
    <w:rsid w:val="005246FD"/>
    <w:rsid w:val="0052470C"/>
    <w:rsid w:val="005247F9"/>
    <w:rsid w:val="00524858"/>
    <w:rsid w:val="00524A46"/>
    <w:rsid w:val="00524BED"/>
    <w:rsid w:val="00524C77"/>
    <w:rsid w:val="00524D44"/>
    <w:rsid w:val="00524FEC"/>
    <w:rsid w:val="005250F5"/>
    <w:rsid w:val="005251ED"/>
    <w:rsid w:val="0052531A"/>
    <w:rsid w:val="005253EB"/>
    <w:rsid w:val="00525405"/>
    <w:rsid w:val="005255E9"/>
    <w:rsid w:val="005255FB"/>
    <w:rsid w:val="00525652"/>
    <w:rsid w:val="00525715"/>
    <w:rsid w:val="005258CA"/>
    <w:rsid w:val="00525A4D"/>
    <w:rsid w:val="00525B45"/>
    <w:rsid w:val="00525D0D"/>
    <w:rsid w:val="00525E99"/>
    <w:rsid w:val="00525ECD"/>
    <w:rsid w:val="00525ED7"/>
    <w:rsid w:val="00526039"/>
    <w:rsid w:val="005260D8"/>
    <w:rsid w:val="0052614B"/>
    <w:rsid w:val="005262B6"/>
    <w:rsid w:val="005262DD"/>
    <w:rsid w:val="005263AC"/>
    <w:rsid w:val="005264FD"/>
    <w:rsid w:val="00526674"/>
    <w:rsid w:val="00526758"/>
    <w:rsid w:val="00526892"/>
    <w:rsid w:val="005268A7"/>
    <w:rsid w:val="00526955"/>
    <w:rsid w:val="005269AE"/>
    <w:rsid w:val="00526C14"/>
    <w:rsid w:val="00526CE0"/>
    <w:rsid w:val="00526E5E"/>
    <w:rsid w:val="00526E7E"/>
    <w:rsid w:val="00526EB7"/>
    <w:rsid w:val="00527069"/>
    <w:rsid w:val="00527473"/>
    <w:rsid w:val="005274A9"/>
    <w:rsid w:val="00527562"/>
    <w:rsid w:val="00527667"/>
    <w:rsid w:val="00527991"/>
    <w:rsid w:val="00527A34"/>
    <w:rsid w:val="00527A40"/>
    <w:rsid w:val="00527A73"/>
    <w:rsid w:val="00527AE0"/>
    <w:rsid w:val="00527B48"/>
    <w:rsid w:val="00527EE5"/>
    <w:rsid w:val="00527F94"/>
    <w:rsid w:val="00530198"/>
    <w:rsid w:val="005301AC"/>
    <w:rsid w:val="005304E3"/>
    <w:rsid w:val="0053060C"/>
    <w:rsid w:val="005306BE"/>
    <w:rsid w:val="005307AE"/>
    <w:rsid w:val="005308C3"/>
    <w:rsid w:val="00530CA8"/>
    <w:rsid w:val="00530CAC"/>
    <w:rsid w:val="00530D3E"/>
    <w:rsid w:val="00530D96"/>
    <w:rsid w:val="00530E44"/>
    <w:rsid w:val="005310F3"/>
    <w:rsid w:val="005314C1"/>
    <w:rsid w:val="00531561"/>
    <w:rsid w:val="005315C3"/>
    <w:rsid w:val="00531609"/>
    <w:rsid w:val="005317B7"/>
    <w:rsid w:val="005318FE"/>
    <w:rsid w:val="00531A0A"/>
    <w:rsid w:val="00531B56"/>
    <w:rsid w:val="00531C20"/>
    <w:rsid w:val="00531E31"/>
    <w:rsid w:val="00531F4E"/>
    <w:rsid w:val="005320F5"/>
    <w:rsid w:val="00532169"/>
    <w:rsid w:val="005321C5"/>
    <w:rsid w:val="00532443"/>
    <w:rsid w:val="005324A3"/>
    <w:rsid w:val="00532565"/>
    <w:rsid w:val="0053259F"/>
    <w:rsid w:val="0053265A"/>
    <w:rsid w:val="005326FA"/>
    <w:rsid w:val="0053274C"/>
    <w:rsid w:val="00532762"/>
    <w:rsid w:val="00532A50"/>
    <w:rsid w:val="00532B4D"/>
    <w:rsid w:val="00532C25"/>
    <w:rsid w:val="00532D17"/>
    <w:rsid w:val="00532E7C"/>
    <w:rsid w:val="0053302B"/>
    <w:rsid w:val="00533115"/>
    <w:rsid w:val="005332EF"/>
    <w:rsid w:val="0053334A"/>
    <w:rsid w:val="0053353F"/>
    <w:rsid w:val="00533645"/>
    <w:rsid w:val="005336AD"/>
    <w:rsid w:val="005337B4"/>
    <w:rsid w:val="00533A80"/>
    <w:rsid w:val="00533B49"/>
    <w:rsid w:val="00533FF0"/>
    <w:rsid w:val="0053404F"/>
    <w:rsid w:val="0053408C"/>
    <w:rsid w:val="005341CF"/>
    <w:rsid w:val="005341DF"/>
    <w:rsid w:val="00534371"/>
    <w:rsid w:val="0053460C"/>
    <w:rsid w:val="005349B9"/>
    <w:rsid w:val="00534AAF"/>
    <w:rsid w:val="00534D03"/>
    <w:rsid w:val="0053518C"/>
    <w:rsid w:val="005353EB"/>
    <w:rsid w:val="005354AC"/>
    <w:rsid w:val="005354FA"/>
    <w:rsid w:val="00535515"/>
    <w:rsid w:val="005356D1"/>
    <w:rsid w:val="00535A2E"/>
    <w:rsid w:val="00535AC7"/>
    <w:rsid w:val="00535F72"/>
    <w:rsid w:val="0053604B"/>
    <w:rsid w:val="00536197"/>
    <w:rsid w:val="005363AC"/>
    <w:rsid w:val="005365E7"/>
    <w:rsid w:val="00536741"/>
    <w:rsid w:val="00536803"/>
    <w:rsid w:val="00536857"/>
    <w:rsid w:val="00536912"/>
    <w:rsid w:val="005369A7"/>
    <w:rsid w:val="005369F2"/>
    <w:rsid w:val="00536A9F"/>
    <w:rsid w:val="00536AAF"/>
    <w:rsid w:val="00536B1C"/>
    <w:rsid w:val="00536B5B"/>
    <w:rsid w:val="00536CC0"/>
    <w:rsid w:val="00536F20"/>
    <w:rsid w:val="00536FFE"/>
    <w:rsid w:val="0053707A"/>
    <w:rsid w:val="0053719E"/>
    <w:rsid w:val="005372B1"/>
    <w:rsid w:val="00537599"/>
    <w:rsid w:val="005375BA"/>
    <w:rsid w:val="00537959"/>
    <w:rsid w:val="0053795C"/>
    <w:rsid w:val="00537D8D"/>
    <w:rsid w:val="00537DA1"/>
    <w:rsid w:val="00537DA2"/>
    <w:rsid w:val="005400B0"/>
    <w:rsid w:val="005401D9"/>
    <w:rsid w:val="00540214"/>
    <w:rsid w:val="00540271"/>
    <w:rsid w:val="0054041A"/>
    <w:rsid w:val="00540604"/>
    <w:rsid w:val="0054068C"/>
    <w:rsid w:val="0054069B"/>
    <w:rsid w:val="005406CE"/>
    <w:rsid w:val="00540798"/>
    <w:rsid w:val="00540C01"/>
    <w:rsid w:val="00540D37"/>
    <w:rsid w:val="00540F17"/>
    <w:rsid w:val="00540FA3"/>
    <w:rsid w:val="0054117C"/>
    <w:rsid w:val="00541301"/>
    <w:rsid w:val="00541452"/>
    <w:rsid w:val="00541492"/>
    <w:rsid w:val="005414A2"/>
    <w:rsid w:val="00541553"/>
    <w:rsid w:val="005415A9"/>
    <w:rsid w:val="00541677"/>
    <w:rsid w:val="00541741"/>
    <w:rsid w:val="005417A0"/>
    <w:rsid w:val="005417C4"/>
    <w:rsid w:val="0054182F"/>
    <w:rsid w:val="005419D0"/>
    <w:rsid w:val="00541A95"/>
    <w:rsid w:val="00541B7B"/>
    <w:rsid w:val="00541C15"/>
    <w:rsid w:val="00541D3F"/>
    <w:rsid w:val="00541D54"/>
    <w:rsid w:val="0054215E"/>
    <w:rsid w:val="005421F4"/>
    <w:rsid w:val="0054222B"/>
    <w:rsid w:val="005422D3"/>
    <w:rsid w:val="00542447"/>
    <w:rsid w:val="0054246B"/>
    <w:rsid w:val="00542505"/>
    <w:rsid w:val="00542611"/>
    <w:rsid w:val="00542874"/>
    <w:rsid w:val="005428B6"/>
    <w:rsid w:val="00542B47"/>
    <w:rsid w:val="00542E3B"/>
    <w:rsid w:val="00542E69"/>
    <w:rsid w:val="00542F6E"/>
    <w:rsid w:val="005436B1"/>
    <w:rsid w:val="00543792"/>
    <w:rsid w:val="00543830"/>
    <w:rsid w:val="005438E1"/>
    <w:rsid w:val="0054394F"/>
    <w:rsid w:val="00543973"/>
    <w:rsid w:val="005439E4"/>
    <w:rsid w:val="00543CF0"/>
    <w:rsid w:val="00543F71"/>
    <w:rsid w:val="00543FBA"/>
    <w:rsid w:val="00543FE2"/>
    <w:rsid w:val="005441B0"/>
    <w:rsid w:val="00544384"/>
    <w:rsid w:val="005443E7"/>
    <w:rsid w:val="0054441A"/>
    <w:rsid w:val="005445A5"/>
    <w:rsid w:val="005446D4"/>
    <w:rsid w:val="005446FC"/>
    <w:rsid w:val="00544803"/>
    <w:rsid w:val="005448FE"/>
    <w:rsid w:val="00544975"/>
    <w:rsid w:val="005449EF"/>
    <w:rsid w:val="00544A97"/>
    <w:rsid w:val="00544E3E"/>
    <w:rsid w:val="00544ED7"/>
    <w:rsid w:val="00544F91"/>
    <w:rsid w:val="00544FCD"/>
    <w:rsid w:val="0054512C"/>
    <w:rsid w:val="00545171"/>
    <w:rsid w:val="00545317"/>
    <w:rsid w:val="005454B3"/>
    <w:rsid w:val="005455FE"/>
    <w:rsid w:val="00545752"/>
    <w:rsid w:val="005458C1"/>
    <w:rsid w:val="005459B1"/>
    <w:rsid w:val="00545A2C"/>
    <w:rsid w:val="00545B68"/>
    <w:rsid w:val="00545CB5"/>
    <w:rsid w:val="00545CBE"/>
    <w:rsid w:val="00545CF5"/>
    <w:rsid w:val="00545DEE"/>
    <w:rsid w:val="00545EB9"/>
    <w:rsid w:val="005460BA"/>
    <w:rsid w:val="005460F9"/>
    <w:rsid w:val="00546284"/>
    <w:rsid w:val="0054654A"/>
    <w:rsid w:val="005465ED"/>
    <w:rsid w:val="005466AA"/>
    <w:rsid w:val="005467DB"/>
    <w:rsid w:val="00546893"/>
    <w:rsid w:val="005469CF"/>
    <w:rsid w:val="00546AB4"/>
    <w:rsid w:val="00546BAF"/>
    <w:rsid w:val="00546C23"/>
    <w:rsid w:val="00546D34"/>
    <w:rsid w:val="00546D4D"/>
    <w:rsid w:val="00546E2A"/>
    <w:rsid w:val="00546F50"/>
    <w:rsid w:val="00547064"/>
    <w:rsid w:val="00547161"/>
    <w:rsid w:val="005471AA"/>
    <w:rsid w:val="00547390"/>
    <w:rsid w:val="00547529"/>
    <w:rsid w:val="005477B8"/>
    <w:rsid w:val="005478B8"/>
    <w:rsid w:val="005478FC"/>
    <w:rsid w:val="005479CC"/>
    <w:rsid w:val="00547CC8"/>
    <w:rsid w:val="00547CFC"/>
    <w:rsid w:val="00547DDE"/>
    <w:rsid w:val="00547E4C"/>
    <w:rsid w:val="00547F57"/>
    <w:rsid w:val="005505DD"/>
    <w:rsid w:val="00550687"/>
    <w:rsid w:val="005508E7"/>
    <w:rsid w:val="00550A13"/>
    <w:rsid w:val="00550A6A"/>
    <w:rsid w:val="00550B27"/>
    <w:rsid w:val="00550BA5"/>
    <w:rsid w:val="00550CB6"/>
    <w:rsid w:val="00550F65"/>
    <w:rsid w:val="00550F9D"/>
    <w:rsid w:val="0055124A"/>
    <w:rsid w:val="00551A15"/>
    <w:rsid w:val="00551A45"/>
    <w:rsid w:val="00551A95"/>
    <w:rsid w:val="00551B65"/>
    <w:rsid w:val="00551E48"/>
    <w:rsid w:val="00552382"/>
    <w:rsid w:val="0055243B"/>
    <w:rsid w:val="005524D6"/>
    <w:rsid w:val="00552519"/>
    <w:rsid w:val="005525C0"/>
    <w:rsid w:val="00552D91"/>
    <w:rsid w:val="00552F08"/>
    <w:rsid w:val="00553094"/>
    <w:rsid w:val="00553195"/>
    <w:rsid w:val="00553262"/>
    <w:rsid w:val="005534AD"/>
    <w:rsid w:val="005535E2"/>
    <w:rsid w:val="0055369F"/>
    <w:rsid w:val="005536A4"/>
    <w:rsid w:val="005537F5"/>
    <w:rsid w:val="0055392A"/>
    <w:rsid w:val="00553A80"/>
    <w:rsid w:val="00553B2D"/>
    <w:rsid w:val="00553DFC"/>
    <w:rsid w:val="00553F42"/>
    <w:rsid w:val="005540D5"/>
    <w:rsid w:val="0055418E"/>
    <w:rsid w:val="0055429D"/>
    <w:rsid w:val="005543B9"/>
    <w:rsid w:val="0055445C"/>
    <w:rsid w:val="005545D5"/>
    <w:rsid w:val="0055460B"/>
    <w:rsid w:val="005546CF"/>
    <w:rsid w:val="00554797"/>
    <w:rsid w:val="00554823"/>
    <w:rsid w:val="0055484C"/>
    <w:rsid w:val="0055486D"/>
    <w:rsid w:val="00554BEA"/>
    <w:rsid w:val="00554C23"/>
    <w:rsid w:val="00554D71"/>
    <w:rsid w:val="00554F8C"/>
    <w:rsid w:val="0055508D"/>
    <w:rsid w:val="00555515"/>
    <w:rsid w:val="00555761"/>
    <w:rsid w:val="00555873"/>
    <w:rsid w:val="0055588A"/>
    <w:rsid w:val="00555929"/>
    <w:rsid w:val="00555AE1"/>
    <w:rsid w:val="00556423"/>
    <w:rsid w:val="005565DC"/>
    <w:rsid w:val="0055679F"/>
    <w:rsid w:val="005569F9"/>
    <w:rsid w:val="00556CC9"/>
    <w:rsid w:val="00556D47"/>
    <w:rsid w:val="00556DD2"/>
    <w:rsid w:val="00556E75"/>
    <w:rsid w:val="00557126"/>
    <w:rsid w:val="0055725C"/>
    <w:rsid w:val="00557275"/>
    <w:rsid w:val="005574F7"/>
    <w:rsid w:val="00557886"/>
    <w:rsid w:val="0055790E"/>
    <w:rsid w:val="00557C32"/>
    <w:rsid w:val="00557C62"/>
    <w:rsid w:val="00557D78"/>
    <w:rsid w:val="00557E63"/>
    <w:rsid w:val="00557F10"/>
    <w:rsid w:val="00560065"/>
    <w:rsid w:val="00560083"/>
    <w:rsid w:val="005600EE"/>
    <w:rsid w:val="0056015F"/>
    <w:rsid w:val="0056046B"/>
    <w:rsid w:val="00560565"/>
    <w:rsid w:val="0056057A"/>
    <w:rsid w:val="005605F4"/>
    <w:rsid w:val="0056065B"/>
    <w:rsid w:val="005606A1"/>
    <w:rsid w:val="005606CF"/>
    <w:rsid w:val="005607A6"/>
    <w:rsid w:val="005607B3"/>
    <w:rsid w:val="0056098C"/>
    <w:rsid w:val="00560A37"/>
    <w:rsid w:val="00560C7D"/>
    <w:rsid w:val="00560CF8"/>
    <w:rsid w:val="00560DF0"/>
    <w:rsid w:val="005611D7"/>
    <w:rsid w:val="005612D1"/>
    <w:rsid w:val="005613F5"/>
    <w:rsid w:val="00561450"/>
    <w:rsid w:val="0056147E"/>
    <w:rsid w:val="005614C1"/>
    <w:rsid w:val="005615D8"/>
    <w:rsid w:val="00561804"/>
    <w:rsid w:val="00561A2B"/>
    <w:rsid w:val="00561A86"/>
    <w:rsid w:val="00561C2A"/>
    <w:rsid w:val="00561CA9"/>
    <w:rsid w:val="00561DD0"/>
    <w:rsid w:val="00561F3F"/>
    <w:rsid w:val="0056208F"/>
    <w:rsid w:val="005620E1"/>
    <w:rsid w:val="00562103"/>
    <w:rsid w:val="00562110"/>
    <w:rsid w:val="00562174"/>
    <w:rsid w:val="0056222D"/>
    <w:rsid w:val="00562297"/>
    <w:rsid w:val="005622C2"/>
    <w:rsid w:val="0056235B"/>
    <w:rsid w:val="00562461"/>
    <w:rsid w:val="005624BB"/>
    <w:rsid w:val="00562504"/>
    <w:rsid w:val="005625F2"/>
    <w:rsid w:val="00562690"/>
    <w:rsid w:val="00562847"/>
    <w:rsid w:val="00562AAE"/>
    <w:rsid w:val="00562B74"/>
    <w:rsid w:val="00562B86"/>
    <w:rsid w:val="00562C47"/>
    <w:rsid w:val="00562E15"/>
    <w:rsid w:val="00562EEE"/>
    <w:rsid w:val="00563074"/>
    <w:rsid w:val="005630DB"/>
    <w:rsid w:val="005630EC"/>
    <w:rsid w:val="005631FF"/>
    <w:rsid w:val="0056354A"/>
    <w:rsid w:val="00563618"/>
    <w:rsid w:val="005637C6"/>
    <w:rsid w:val="005638D6"/>
    <w:rsid w:val="0056395A"/>
    <w:rsid w:val="00563B17"/>
    <w:rsid w:val="00563C14"/>
    <w:rsid w:val="00563C2C"/>
    <w:rsid w:val="00563E91"/>
    <w:rsid w:val="00563EAA"/>
    <w:rsid w:val="005640BA"/>
    <w:rsid w:val="0056427D"/>
    <w:rsid w:val="0056449F"/>
    <w:rsid w:val="005644E2"/>
    <w:rsid w:val="005644FE"/>
    <w:rsid w:val="005646E6"/>
    <w:rsid w:val="005648D3"/>
    <w:rsid w:val="00564925"/>
    <w:rsid w:val="00564978"/>
    <w:rsid w:val="00564BFA"/>
    <w:rsid w:val="00564C3A"/>
    <w:rsid w:val="00564CE8"/>
    <w:rsid w:val="00564CEC"/>
    <w:rsid w:val="00564D53"/>
    <w:rsid w:val="00564E1B"/>
    <w:rsid w:val="00564E66"/>
    <w:rsid w:val="00564F07"/>
    <w:rsid w:val="00565085"/>
    <w:rsid w:val="00565181"/>
    <w:rsid w:val="0056527E"/>
    <w:rsid w:val="005652BE"/>
    <w:rsid w:val="005654E5"/>
    <w:rsid w:val="005654F8"/>
    <w:rsid w:val="005655B6"/>
    <w:rsid w:val="005655E6"/>
    <w:rsid w:val="005656D9"/>
    <w:rsid w:val="005659D5"/>
    <w:rsid w:val="00565A6C"/>
    <w:rsid w:val="00565BA3"/>
    <w:rsid w:val="00565D27"/>
    <w:rsid w:val="00566096"/>
    <w:rsid w:val="005662AC"/>
    <w:rsid w:val="00566482"/>
    <w:rsid w:val="005664F5"/>
    <w:rsid w:val="0056651C"/>
    <w:rsid w:val="00566894"/>
    <w:rsid w:val="00566936"/>
    <w:rsid w:val="00566A33"/>
    <w:rsid w:val="00566ABF"/>
    <w:rsid w:val="00566CCD"/>
    <w:rsid w:val="00566CF4"/>
    <w:rsid w:val="00566F06"/>
    <w:rsid w:val="00567064"/>
    <w:rsid w:val="00567072"/>
    <w:rsid w:val="0056708F"/>
    <w:rsid w:val="00567110"/>
    <w:rsid w:val="00567176"/>
    <w:rsid w:val="005672AD"/>
    <w:rsid w:val="005672AF"/>
    <w:rsid w:val="0056744B"/>
    <w:rsid w:val="005675F3"/>
    <w:rsid w:val="005676B2"/>
    <w:rsid w:val="005678C2"/>
    <w:rsid w:val="00567904"/>
    <w:rsid w:val="0056792C"/>
    <w:rsid w:val="0056793D"/>
    <w:rsid w:val="00567A18"/>
    <w:rsid w:val="00567A79"/>
    <w:rsid w:val="00567AEE"/>
    <w:rsid w:val="00567B73"/>
    <w:rsid w:val="00567BE9"/>
    <w:rsid w:val="0057012F"/>
    <w:rsid w:val="0057030C"/>
    <w:rsid w:val="00570509"/>
    <w:rsid w:val="00570661"/>
    <w:rsid w:val="005706B4"/>
    <w:rsid w:val="00570B94"/>
    <w:rsid w:val="00570BA8"/>
    <w:rsid w:val="00570C7D"/>
    <w:rsid w:val="00570CB3"/>
    <w:rsid w:val="00570CE6"/>
    <w:rsid w:val="00570D30"/>
    <w:rsid w:val="0057160D"/>
    <w:rsid w:val="0057163E"/>
    <w:rsid w:val="0057175B"/>
    <w:rsid w:val="005717C8"/>
    <w:rsid w:val="005718EF"/>
    <w:rsid w:val="0057194C"/>
    <w:rsid w:val="00571ADF"/>
    <w:rsid w:val="00571D73"/>
    <w:rsid w:val="00571EC3"/>
    <w:rsid w:val="00572014"/>
    <w:rsid w:val="005720B2"/>
    <w:rsid w:val="00572153"/>
    <w:rsid w:val="00572265"/>
    <w:rsid w:val="00572281"/>
    <w:rsid w:val="00572533"/>
    <w:rsid w:val="00572764"/>
    <w:rsid w:val="00572985"/>
    <w:rsid w:val="00572C1E"/>
    <w:rsid w:val="00572C7A"/>
    <w:rsid w:val="005730E7"/>
    <w:rsid w:val="00573140"/>
    <w:rsid w:val="00573278"/>
    <w:rsid w:val="005732B9"/>
    <w:rsid w:val="005732C0"/>
    <w:rsid w:val="0057340A"/>
    <w:rsid w:val="005734A9"/>
    <w:rsid w:val="005737A0"/>
    <w:rsid w:val="0057384E"/>
    <w:rsid w:val="00573D82"/>
    <w:rsid w:val="00573DFA"/>
    <w:rsid w:val="00573F16"/>
    <w:rsid w:val="00573F75"/>
    <w:rsid w:val="005740A6"/>
    <w:rsid w:val="005740DA"/>
    <w:rsid w:val="005740E6"/>
    <w:rsid w:val="005741A7"/>
    <w:rsid w:val="005742F1"/>
    <w:rsid w:val="00574358"/>
    <w:rsid w:val="00574505"/>
    <w:rsid w:val="00574578"/>
    <w:rsid w:val="00574630"/>
    <w:rsid w:val="005747F6"/>
    <w:rsid w:val="005748DF"/>
    <w:rsid w:val="00574997"/>
    <w:rsid w:val="00574A89"/>
    <w:rsid w:val="00574B96"/>
    <w:rsid w:val="00574DEE"/>
    <w:rsid w:val="0057504E"/>
    <w:rsid w:val="00575080"/>
    <w:rsid w:val="00575224"/>
    <w:rsid w:val="00575343"/>
    <w:rsid w:val="0057546F"/>
    <w:rsid w:val="005754A7"/>
    <w:rsid w:val="0057562E"/>
    <w:rsid w:val="0057563E"/>
    <w:rsid w:val="005756FD"/>
    <w:rsid w:val="00575B57"/>
    <w:rsid w:val="00575D99"/>
    <w:rsid w:val="00575E6C"/>
    <w:rsid w:val="005761B5"/>
    <w:rsid w:val="00576233"/>
    <w:rsid w:val="005762B3"/>
    <w:rsid w:val="0057668B"/>
    <w:rsid w:val="00576694"/>
    <w:rsid w:val="0057693E"/>
    <w:rsid w:val="005769C3"/>
    <w:rsid w:val="005769CD"/>
    <w:rsid w:val="00576A26"/>
    <w:rsid w:val="00576A6A"/>
    <w:rsid w:val="00576D06"/>
    <w:rsid w:val="00576DE0"/>
    <w:rsid w:val="00576DE2"/>
    <w:rsid w:val="00576E4C"/>
    <w:rsid w:val="00576E56"/>
    <w:rsid w:val="00577377"/>
    <w:rsid w:val="005775BE"/>
    <w:rsid w:val="005775C2"/>
    <w:rsid w:val="00577776"/>
    <w:rsid w:val="005777B9"/>
    <w:rsid w:val="005779C9"/>
    <w:rsid w:val="00577CAC"/>
    <w:rsid w:val="00577D22"/>
    <w:rsid w:val="00577FF7"/>
    <w:rsid w:val="00580072"/>
    <w:rsid w:val="0058027E"/>
    <w:rsid w:val="00580339"/>
    <w:rsid w:val="005804B4"/>
    <w:rsid w:val="0058052C"/>
    <w:rsid w:val="00580814"/>
    <w:rsid w:val="005808AC"/>
    <w:rsid w:val="005808BD"/>
    <w:rsid w:val="00580AA6"/>
    <w:rsid w:val="00580B2D"/>
    <w:rsid w:val="00580CFC"/>
    <w:rsid w:val="00580E1D"/>
    <w:rsid w:val="005810B7"/>
    <w:rsid w:val="0058111B"/>
    <w:rsid w:val="0058119C"/>
    <w:rsid w:val="0058148A"/>
    <w:rsid w:val="0058165E"/>
    <w:rsid w:val="00581722"/>
    <w:rsid w:val="005817A1"/>
    <w:rsid w:val="0058185B"/>
    <w:rsid w:val="00581898"/>
    <w:rsid w:val="00581D6E"/>
    <w:rsid w:val="00581D84"/>
    <w:rsid w:val="00581F5F"/>
    <w:rsid w:val="0058201D"/>
    <w:rsid w:val="00582025"/>
    <w:rsid w:val="005820F0"/>
    <w:rsid w:val="00582161"/>
    <w:rsid w:val="0058220E"/>
    <w:rsid w:val="005822B9"/>
    <w:rsid w:val="005823CD"/>
    <w:rsid w:val="00582479"/>
    <w:rsid w:val="00582517"/>
    <w:rsid w:val="00582616"/>
    <w:rsid w:val="00582670"/>
    <w:rsid w:val="005826A5"/>
    <w:rsid w:val="005827C6"/>
    <w:rsid w:val="005828FE"/>
    <w:rsid w:val="00582A87"/>
    <w:rsid w:val="00582AE6"/>
    <w:rsid w:val="00582D13"/>
    <w:rsid w:val="00582DEA"/>
    <w:rsid w:val="00582E5D"/>
    <w:rsid w:val="00582EFA"/>
    <w:rsid w:val="00582F8A"/>
    <w:rsid w:val="00582FE3"/>
    <w:rsid w:val="00583227"/>
    <w:rsid w:val="00583250"/>
    <w:rsid w:val="00583427"/>
    <w:rsid w:val="0058342C"/>
    <w:rsid w:val="00583452"/>
    <w:rsid w:val="00583470"/>
    <w:rsid w:val="005834E0"/>
    <w:rsid w:val="0058352A"/>
    <w:rsid w:val="00583707"/>
    <w:rsid w:val="005839EF"/>
    <w:rsid w:val="00583DB1"/>
    <w:rsid w:val="00583E8B"/>
    <w:rsid w:val="00583E8E"/>
    <w:rsid w:val="0058445C"/>
    <w:rsid w:val="005844C7"/>
    <w:rsid w:val="00584589"/>
    <w:rsid w:val="005845A4"/>
    <w:rsid w:val="005846E6"/>
    <w:rsid w:val="0058476C"/>
    <w:rsid w:val="0058485D"/>
    <w:rsid w:val="00584869"/>
    <w:rsid w:val="005848A3"/>
    <w:rsid w:val="00584925"/>
    <w:rsid w:val="00584B0B"/>
    <w:rsid w:val="00584B51"/>
    <w:rsid w:val="00584BDA"/>
    <w:rsid w:val="00584CEA"/>
    <w:rsid w:val="00584DCF"/>
    <w:rsid w:val="00584E2B"/>
    <w:rsid w:val="00584F86"/>
    <w:rsid w:val="0058508F"/>
    <w:rsid w:val="00585112"/>
    <w:rsid w:val="005851E5"/>
    <w:rsid w:val="00585285"/>
    <w:rsid w:val="005852E5"/>
    <w:rsid w:val="00585593"/>
    <w:rsid w:val="0058582C"/>
    <w:rsid w:val="005858C3"/>
    <w:rsid w:val="0058592B"/>
    <w:rsid w:val="00585BB3"/>
    <w:rsid w:val="00585CCA"/>
    <w:rsid w:val="00585DFE"/>
    <w:rsid w:val="00585FB5"/>
    <w:rsid w:val="0058602C"/>
    <w:rsid w:val="005861A1"/>
    <w:rsid w:val="005861A2"/>
    <w:rsid w:val="0058627F"/>
    <w:rsid w:val="00586284"/>
    <w:rsid w:val="005862EE"/>
    <w:rsid w:val="0058632F"/>
    <w:rsid w:val="0058633B"/>
    <w:rsid w:val="0058641C"/>
    <w:rsid w:val="00586439"/>
    <w:rsid w:val="005864C2"/>
    <w:rsid w:val="005864DA"/>
    <w:rsid w:val="00586632"/>
    <w:rsid w:val="00586740"/>
    <w:rsid w:val="00586931"/>
    <w:rsid w:val="00586982"/>
    <w:rsid w:val="005869B9"/>
    <w:rsid w:val="005869D2"/>
    <w:rsid w:val="00586A2C"/>
    <w:rsid w:val="00586AF9"/>
    <w:rsid w:val="00586BBA"/>
    <w:rsid w:val="00586C44"/>
    <w:rsid w:val="0058706D"/>
    <w:rsid w:val="005870C1"/>
    <w:rsid w:val="00587131"/>
    <w:rsid w:val="00587387"/>
    <w:rsid w:val="005873BE"/>
    <w:rsid w:val="005873D8"/>
    <w:rsid w:val="00587413"/>
    <w:rsid w:val="00587689"/>
    <w:rsid w:val="00587C14"/>
    <w:rsid w:val="00587C8A"/>
    <w:rsid w:val="00587FA4"/>
    <w:rsid w:val="0059020D"/>
    <w:rsid w:val="005904A1"/>
    <w:rsid w:val="0059056E"/>
    <w:rsid w:val="005906B8"/>
    <w:rsid w:val="0059072B"/>
    <w:rsid w:val="0059086D"/>
    <w:rsid w:val="00590A88"/>
    <w:rsid w:val="00590BA2"/>
    <w:rsid w:val="00590F6D"/>
    <w:rsid w:val="00591026"/>
    <w:rsid w:val="0059153D"/>
    <w:rsid w:val="0059154C"/>
    <w:rsid w:val="00591669"/>
    <w:rsid w:val="005917C7"/>
    <w:rsid w:val="0059192E"/>
    <w:rsid w:val="00591932"/>
    <w:rsid w:val="00591A73"/>
    <w:rsid w:val="00591BEB"/>
    <w:rsid w:val="00591C81"/>
    <w:rsid w:val="00591D12"/>
    <w:rsid w:val="00591DD4"/>
    <w:rsid w:val="00591FB9"/>
    <w:rsid w:val="005920BC"/>
    <w:rsid w:val="005920E2"/>
    <w:rsid w:val="005921D3"/>
    <w:rsid w:val="005922D3"/>
    <w:rsid w:val="00592345"/>
    <w:rsid w:val="0059242E"/>
    <w:rsid w:val="00592580"/>
    <w:rsid w:val="0059296D"/>
    <w:rsid w:val="00592BD3"/>
    <w:rsid w:val="00592C11"/>
    <w:rsid w:val="00592DD3"/>
    <w:rsid w:val="00592F7C"/>
    <w:rsid w:val="0059304C"/>
    <w:rsid w:val="00593281"/>
    <w:rsid w:val="005933D2"/>
    <w:rsid w:val="00593418"/>
    <w:rsid w:val="00593493"/>
    <w:rsid w:val="0059360F"/>
    <w:rsid w:val="00593BAD"/>
    <w:rsid w:val="00593CF4"/>
    <w:rsid w:val="00593D41"/>
    <w:rsid w:val="00593FFA"/>
    <w:rsid w:val="005943DD"/>
    <w:rsid w:val="005943FA"/>
    <w:rsid w:val="005947D0"/>
    <w:rsid w:val="00594846"/>
    <w:rsid w:val="00594AB5"/>
    <w:rsid w:val="00594C0C"/>
    <w:rsid w:val="00594E14"/>
    <w:rsid w:val="00594E5E"/>
    <w:rsid w:val="00594F80"/>
    <w:rsid w:val="00594F97"/>
    <w:rsid w:val="00594FAB"/>
    <w:rsid w:val="00595112"/>
    <w:rsid w:val="00595218"/>
    <w:rsid w:val="00595263"/>
    <w:rsid w:val="00595545"/>
    <w:rsid w:val="00595585"/>
    <w:rsid w:val="0059559F"/>
    <w:rsid w:val="00595669"/>
    <w:rsid w:val="005956D8"/>
    <w:rsid w:val="00595AEF"/>
    <w:rsid w:val="00595BCD"/>
    <w:rsid w:val="00595F9E"/>
    <w:rsid w:val="0059609C"/>
    <w:rsid w:val="005963ED"/>
    <w:rsid w:val="00596574"/>
    <w:rsid w:val="00596685"/>
    <w:rsid w:val="00596868"/>
    <w:rsid w:val="005969D3"/>
    <w:rsid w:val="00596AD1"/>
    <w:rsid w:val="00596B79"/>
    <w:rsid w:val="00596CC4"/>
    <w:rsid w:val="00596CFD"/>
    <w:rsid w:val="00596D3B"/>
    <w:rsid w:val="00596D76"/>
    <w:rsid w:val="00596EBA"/>
    <w:rsid w:val="00596F1E"/>
    <w:rsid w:val="00596F3F"/>
    <w:rsid w:val="005970BC"/>
    <w:rsid w:val="00597244"/>
    <w:rsid w:val="005973D6"/>
    <w:rsid w:val="00597473"/>
    <w:rsid w:val="00597510"/>
    <w:rsid w:val="0059763D"/>
    <w:rsid w:val="005977FD"/>
    <w:rsid w:val="005979A9"/>
    <w:rsid w:val="00597C6B"/>
    <w:rsid w:val="00597D2C"/>
    <w:rsid w:val="00597EB8"/>
    <w:rsid w:val="00597FAE"/>
    <w:rsid w:val="005A0305"/>
    <w:rsid w:val="005A042E"/>
    <w:rsid w:val="005A0441"/>
    <w:rsid w:val="005A04DB"/>
    <w:rsid w:val="005A050F"/>
    <w:rsid w:val="005A05DA"/>
    <w:rsid w:val="005A0863"/>
    <w:rsid w:val="005A0906"/>
    <w:rsid w:val="005A0A5E"/>
    <w:rsid w:val="005A0D4B"/>
    <w:rsid w:val="005A0E1A"/>
    <w:rsid w:val="005A1066"/>
    <w:rsid w:val="005A10E3"/>
    <w:rsid w:val="005A10E4"/>
    <w:rsid w:val="005A126D"/>
    <w:rsid w:val="005A14CA"/>
    <w:rsid w:val="005A15D5"/>
    <w:rsid w:val="005A15DC"/>
    <w:rsid w:val="005A15FC"/>
    <w:rsid w:val="005A1602"/>
    <w:rsid w:val="005A1684"/>
    <w:rsid w:val="005A19C7"/>
    <w:rsid w:val="005A1BB8"/>
    <w:rsid w:val="005A1BBE"/>
    <w:rsid w:val="005A1D91"/>
    <w:rsid w:val="005A1E8B"/>
    <w:rsid w:val="005A1F28"/>
    <w:rsid w:val="005A1F51"/>
    <w:rsid w:val="005A1F57"/>
    <w:rsid w:val="005A221C"/>
    <w:rsid w:val="005A2302"/>
    <w:rsid w:val="005A2739"/>
    <w:rsid w:val="005A2775"/>
    <w:rsid w:val="005A28DD"/>
    <w:rsid w:val="005A2977"/>
    <w:rsid w:val="005A298E"/>
    <w:rsid w:val="005A2B38"/>
    <w:rsid w:val="005A2C35"/>
    <w:rsid w:val="005A3005"/>
    <w:rsid w:val="005A3152"/>
    <w:rsid w:val="005A32BC"/>
    <w:rsid w:val="005A3452"/>
    <w:rsid w:val="005A3583"/>
    <w:rsid w:val="005A35D7"/>
    <w:rsid w:val="005A3696"/>
    <w:rsid w:val="005A36A8"/>
    <w:rsid w:val="005A3866"/>
    <w:rsid w:val="005A38AF"/>
    <w:rsid w:val="005A39B9"/>
    <w:rsid w:val="005A3BF4"/>
    <w:rsid w:val="005A3C37"/>
    <w:rsid w:val="005A3C84"/>
    <w:rsid w:val="005A3D7D"/>
    <w:rsid w:val="005A3F39"/>
    <w:rsid w:val="005A3F5C"/>
    <w:rsid w:val="005A404C"/>
    <w:rsid w:val="005A48E5"/>
    <w:rsid w:val="005A4B0B"/>
    <w:rsid w:val="005A4B87"/>
    <w:rsid w:val="005A4BC4"/>
    <w:rsid w:val="005A4C5F"/>
    <w:rsid w:val="005A4EFD"/>
    <w:rsid w:val="005A5067"/>
    <w:rsid w:val="005A516F"/>
    <w:rsid w:val="005A517D"/>
    <w:rsid w:val="005A51DE"/>
    <w:rsid w:val="005A529D"/>
    <w:rsid w:val="005A52E1"/>
    <w:rsid w:val="005A5595"/>
    <w:rsid w:val="005A568A"/>
    <w:rsid w:val="005A5A68"/>
    <w:rsid w:val="005A5B77"/>
    <w:rsid w:val="005A5C2F"/>
    <w:rsid w:val="005A5E81"/>
    <w:rsid w:val="005A5E86"/>
    <w:rsid w:val="005A610E"/>
    <w:rsid w:val="005A610F"/>
    <w:rsid w:val="005A62B1"/>
    <w:rsid w:val="005A62FD"/>
    <w:rsid w:val="005A6303"/>
    <w:rsid w:val="005A6375"/>
    <w:rsid w:val="005A6486"/>
    <w:rsid w:val="005A64D3"/>
    <w:rsid w:val="005A66FA"/>
    <w:rsid w:val="005A6756"/>
    <w:rsid w:val="005A67A7"/>
    <w:rsid w:val="005A67B6"/>
    <w:rsid w:val="005A6918"/>
    <w:rsid w:val="005A69EB"/>
    <w:rsid w:val="005A6B45"/>
    <w:rsid w:val="005A6CA4"/>
    <w:rsid w:val="005A6F20"/>
    <w:rsid w:val="005A6F71"/>
    <w:rsid w:val="005A7069"/>
    <w:rsid w:val="005A721B"/>
    <w:rsid w:val="005A72C6"/>
    <w:rsid w:val="005A731A"/>
    <w:rsid w:val="005A73B1"/>
    <w:rsid w:val="005A7550"/>
    <w:rsid w:val="005A77D0"/>
    <w:rsid w:val="005A783D"/>
    <w:rsid w:val="005A7BDE"/>
    <w:rsid w:val="005B0081"/>
    <w:rsid w:val="005B0099"/>
    <w:rsid w:val="005B02A3"/>
    <w:rsid w:val="005B039E"/>
    <w:rsid w:val="005B056E"/>
    <w:rsid w:val="005B072A"/>
    <w:rsid w:val="005B09D0"/>
    <w:rsid w:val="005B0F57"/>
    <w:rsid w:val="005B11BE"/>
    <w:rsid w:val="005B1235"/>
    <w:rsid w:val="005B1418"/>
    <w:rsid w:val="005B144B"/>
    <w:rsid w:val="005B167E"/>
    <w:rsid w:val="005B1793"/>
    <w:rsid w:val="005B17C6"/>
    <w:rsid w:val="005B196E"/>
    <w:rsid w:val="005B1A42"/>
    <w:rsid w:val="005B1A9A"/>
    <w:rsid w:val="005B1ABD"/>
    <w:rsid w:val="005B1AFF"/>
    <w:rsid w:val="005B1D67"/>
    <w:rsid w:val="005B1D96"/>
    <w:rsid w:val="005B1F21"/>
    <w:rsid w:val="005B1FEB"/>
    <w:rsid w:val="005B2149"/>
    <w:rsid w:val="005B22EC"/>
    <w:rsid w:val="005B24E2"/>
    <w:rsid w:val="005B2596"/>
    <w:rsid w:val="005B26F1"/>
    <w:rsid w:val="005B295F"/>
    <w:rsid w:val="005B29BA"/>
    <w:rsid w:val="005B2A21"/>
    <w:rsid w:val="005B2A42"/>
    <w:rsid w:val="005B2BE1"/>
    <w:rsid w:val="005B2E1F"/>
    <w:rsid w:val="005B2EE0"/>
    <w:rsid w:val="005B3159"/>
    <w:rsid w:val="005B31D9"/>
    <w:rsid w:val="005B3310"/>
    <w:rsid w:val="005B340F"/>
    <w:rsid w:val="005B363A"/>
    <w:rsid w:val="005B3728"/>
    <w:rsid w:val="005B39A1"/>
    <w:rsid w:val="005B3ADD"/>
    <w:rsid w:val="005B3C2D"/>
    <w:rsid w:val="005B3C66"/>
    <w:rsid w:val="005B3D8B"/>
    <w:rsid w:val="005B4095"/>
    <w:rsid w:val="005B4099"/>
    <w:rsid w:val="005B40DB"/>
    <w:rsid w:val="005B4210"/>
    <w:rsid w:val="005B4251"/>
    <w:rsid w:val="005B4253"/>
    <w:rsid w:val="005B42D3"/>
    <w:rsid w:val="005B4303"/>
    <w:rsid w:val="005B43A8"/>
    <w:rsid w:val="005B449E"/>
    <w:rsid w:val="005B45B6"/>
    <w:rsid w:val="005B4A86"/>
    <w:rsid w:val="005B4BC5"/>
    <w:rsid w:val="005B529E"/>
    <w:rsid w:val="005B52C1"/>
    <w:rsid w:val="005B5316"/>
    <w:rsid w:val="005B533E"/>
    <w:rsid w:val="005B5494"/>
    <w:rsid w:val="005B5575"/>
    <w:rsid w:val="005B564F"/>
    <w:rsid w:val="005B5689"/>
    <w:rsid w:val="005B59A1"/>
    <w:rsid w:val="005B5A99"/>
    <w:rsid w:val="005B5BEF"/>
    <w:rsid w:val="005B5DAA"/>
    <w:rsid w:val="005B6169"/>
    <w:rsid w:val="005B61F7"/>
    <w:rsid w:val="005B63D1"/>
    <w:rsid w:val="005B6526"/>
    <w:rsid w:val="005B66BD"/>
    <w:rsid w:val="005B6802"/>
    <w:rsid w:val="005B69B5"/>
    <w:rsid w:val="005B6A03"/>
    <w:rsid w:val="005B6A4D"/>
    <w:rsid w:val="005B6DBA"/>
    <w:rsid w:val="005B6FFD"/>
    <w:rsid w:val="005B71EE"/>
    <w:rsid w:val="005B75C3"/>
    <w:rsid w:val="005B7672"/>
    <w:rsid w:val="005B7865"/>
    <w:rsid w:val="005B78E7"/>
    <w:rsid w:val="005B7918"/>
    <w:rsid w:val="005B7929"/>
    <w:rsid w:val="005B7CEE"/>
    <w:rsid w:val="005B7CF2"/>
    <w:rsid w:val="005B7DBB"/>
    <w:rsid w:val="005B7F0F"/>
    <w:rsid w:val="005B7F8C"/>
    <w:rsid w:val="005C02B9"/>
    <w:rsid w:val="005C035B"/>
    <w:rsid w:val="005C039A"/>
    <w:rsid w:val="005C051F"/>
    <w:rsid w:val="005C05EC"/>
    <w:rsid w:val="005C096B"/>
    <w:rsid w:val="005C0A33"/>
    <w:rsid w:val="005C0AEF"/>
    <w:rsid w:val="005C0BB8"/>
    <w:rsid w:val="005C0D30"/>
    <w:rsid w:val="005C0D3A"/>
    <w:rsid w:val="005C0E1A"/>
    <w:rsid w:val="005C0F3B"/>
    <w:rsid w:val="005C0F7A"/>
    <w:rsid w:val="005C153B"/>
    <w:rsid w:val="005C1556"/>
    <w:rsid w:val="005C15F0"/>
    <w:rsid w:val="005C19C1"/>
    <w:rsid w:val="005C1A07"/>
    <w:rsid w:val="005C1C82"/>
    <w:rsid w:val="005C1CCC"/>
    <w:rsid w:val="005C1D8F"/>
    <w:rsid w:val="005C1EA7"/>
    <w:rsid w:val="005C203F"/>
    <w:rsid w:val="005C20D4"/>
    <w:rsid w:val="005C2128"/>
    <w:rsid w:val="005C225A"/>
    <w:rsid w:val="005C2418"/>
    <w:rsid w:val="005C24B6"/>
    <w:rsid w:val="005C26A6"/>
    <w:rsid w:val="005C2797"/>
    <w:rsid w:val="005C27DB"/>
    <w:rsid w:val="005C2874"/>
    <w:rsid w:val="005C2A6E"/>
    <w:rsid w:val="005C2BBC"/>
    <w:rsid w:val="005C2C0A"/>
    <w:rsid w:val="005C2D25"/>
    <w:rsid w:val="005C2DF5"/>
    <w:rsid w:val="005C3462"/>
    <w:rsid w:val="005C36AB"/>
    <w:rsid w:val="005C3909"/>
    <w:rsid w:val="005C39B3"/>
    <w:rsid w:val="005C39E9"/>
    <w:rsid w:val="005C3ACB"/>
    <w:rsid w:val="005C3B3F"/>
    <w:rsid w:val="005C3F3E"/>
    <w:rsid w:val="005C3FE4"/>
    <w:rsid w:val="005C40B0"/>
    <w:rsid w:val="005C41AD"/>
    <w:rsid w:val="005C41F6"/>
    <w:rsid w:val="005C4321"/>
    <w:rsid w:val="005C43FC"/>
    <w:rsid w:val="005C466D"/>
    <w:rsid w:val="005C46E7"/>
    <w:rsid w:val="005C4AE9"/>
    <w:rsid w:val="005C4B7F"/>
    <w:rsid w:val="005C4BB9"/>
    <w:rsid w:val="005C4BC0"/>
    <w:rsid w:val="005C50FE"/>
    <w:rsid w:val="005C51A2"/>
    <w:rsid w:val="005C5214"/>
    <w:rsid w:val="005C55DB"/>
    <w:rsid w:val="005C56C9"/>
    <w:rsid w:val="005C56E1"/>
    <w:rsid w:val="005C5797"/>
    <w:rsid w:val="005C57FD"/>
    <w:rsid w:val="005C5A4F"/>
    <w:rsid w:val="005C5A63"/>
    <w:rsid w:val="005C5B6B"/>
    <w:rsid w:val="005C5BE9"/>
    <w:rsid w:val="005C5D87"/>
    <w:rsid w:val="005C5DE3"/>
    <w:rsid w:val="005C6264"/>
    <w:rsid w:val="005C67BF"/>
    <w:rsid w:val="005C6AB0"/>
    <w:rsid w:val="005C6B7A"/>
    <w:rsid w:val="005C6BE9"/>
    <w:rsid w:val="005C6CA5"/>
    <w:rsid w:val="005C6E4E"/>
    <w:rsid w:val="005C7200"/>
    <w:rsid w:val="005C738B"/>
    <w:rsid w:val="005C74D7"/>
    <w:rsid w:val="005C771F"/>
    <w:rsid w:val="005C78AC"/>
    <w:rsid w:val="005C78B1"/>
    <w:rsid w:val="005C7A2C"/>
    <w:rsid w:val="005C7AA0"/>
    <w:rsid w:val="005C7C88"/>
    <w:rsid w:val="005C7E2A"/>
    <w:rsid w:val="005C7F98"/>
    <w:rsid w:val="005C7FC3"/>
    <w:rsid w:val="005D0051"/>
    <w:rsid w:val="005D00E9"/>
    <w:rsid w:val="005D03DA"/>
    <w:rsid w:val="005D0404"/>
    <w:rsid w:val="005D0473"/>
    <w:rsid w:val="005D050C"/>
    <w:rsid w:val="005D073F"/>
    <w:rsid w:val="005D0850"/>
    <w:rsid w:val="005D08DB"/>
    <w:rsid w:val="005D0C9A"/>
    <w:rsid w:val="005D1003"/>
    <w:rsid w:val="005D105D"/>
    <w:rsid w:val="005D10FF"/>
    <w:rsid w:val="005D13DE"/>
    <w:rsid w:val="005D14C1"/>
    <w:rsid w:val="005D1500"/>
    <w:rsid w:val="005D1637"/>
    <w:rsid w:val="005D1763"/>
    <w:rsid w:val="005D19D7"/>
    <w:rsid w:val="005D1A4F"/>
    <w:rsid w:val="005D1B0A"/>
    <w:rsid w:val="005D1C61"/>
    <w:rsid w:val="005D1CA1"/>
    <w:rsid w:val="005D1D94"/>
    <w:rsid w:val="005D1DA5"/>
    <w:rsid w:val="005D2139"/>
    <w:rsid w:val="005D2161"/>
    <w:rsid w:val="005D2233"/>
    <w:rsid w:val="005D22AC"/>
    <w:rsid w:val="005D2941"/>
    <w:rsid w:val="005D2A8A"/>
    <w:rsid w:val="005D2AA3"/>
    <w:rsid w:val="005D2B92"/>
    <w:rsid w:val="005D2CAC"/>
    <w:rsid w:val="005D2D0B"/>
    <w:rsid w:val="005D2DC1"/>
    <w:rsid w:val="005D2EA5"/>
    <w:rsid w:val="005D3003"/>
    <w:rsid w:val="005D30CB"/>
    <w:rsid w:val="005D33E4"/>
    <w:rsid w:val="005D3452"/>
    <w:rsid w:val="005D34C7"/>
    <w:rsid w:val="005D3531"/>
    <w:rsid w:val="005D35DD"/>
    <w:rsid w:val="005D3684"/>
    <w:rsid w:val="005D36B2"/>
    <w:rsid w:val="005D3734"/>
    <w:rsid w:val="005D378C"/>
    <w:rsid w:val="005D37D6"/>
    <w:rsid w:val="005D37F9"/>
    <w:rsid w:val="005D3888"/>
    <w:rsid w:val="005D39C2"/>
    <w:rsid w:val="005D3B62"/>
    <w:rsid w:val="005D3B6B"/>
    <w:rsid w:val="005D3C56"/>
    <w:rsid w:val="005D3C66"/>
    <w:rsid w:val="005D406B"/>
    <w:rsid w:val="005D40E5"/>
    <w:rsid w:val="005D4143"/>
    <w:rsid w:val="005D41A1"/>
    <w:rsid w:val="005D42D9"/>
    <w:rsid w:val="005D4306"/>
    <w:rsid w:val="005D4367"/>
    <w:rsid w:val="005D4438"/>
    <w:rsid w:val="005D44AF"/>
    <w:rsid w:val="005D44C6"/>
    <w:rsid w:val="005D456E"/>
    <w:rsid w:val="005D4671"/>
    <w:rsid w:val="005D471F"/>
    <w:rsid w:val="005D47C5"/>
    <w:rsid w:val="005D49FA"/>
    <w:rsid w:val="005D4B63"/>
    <w:rsid w:val="005D4C16"/>
    <w:rsid w:val="005D4C6E"/>
    <w:rsid w:val="005D4FAB"/>
    <w:rsid w:val="005D523F"/>
    <w:rsid w:val="005D5280"/>
    <w:rsid w:val="005D533A"/>
    <w:rsid w:val="005D53B2"/>
    <w:rsid w:val="005D54F8"/>
    <w:rsid w:val="005D554A"/>
    <w:rsid w:val="005D55F7"/>
    <w:rsid w:val="005D5610"/>
    <w:rsid w:val="005D5712"/>
    <w:rsid w:val="005D59DC"/>
    <w:rsid w:val="005D5A6B"/>
    <w:rsid w:val="005D5B64"/>
    <w:rsid w:val="005D5B89"/>
    <w:rsid w:val="005D5BCA"/>
    <w:rsid w:val="005D5C85"/>
    <w:rsid w:val="005D5DC9"/>
    <w:rsid w:val="005D6150"/>
    <w:rsid w:val="005D636C"/>
    <w:rsid w:val="005D63E6"/>
    <w:rsid w:val="005D651D"/>
    <w:rsid w:val="005D6604"/>
    <w:rsid w:val="005D6693"/>
    <w:rsid w:val="005D6769"/>
    <w:rsid w:val="005D67A5"/>
    <w:rsid w:val="005D6C2C"/>
    <w:rsid w:val="005D6C72"/>
    <w:rsid w:val="005D6D30"/>
    <w:rsid w:val="005D6E0A"/>
    <w:rsid w:val="005D6E7E"/>
    <w:rsid w:val="005D6FB0"/>
    <w:rsid w:val="005D7049"/>
    <w:rsid w:val="005D710B"/>
    <w:rsid w:val="005D72E9"/>
    <w:rsid w:val="005D739D"/>
    <w:rsid w:val="005D74A0"/>
    <w:rsid w:val="005D74F8"/>
    <w:rsid w:val="005D75EE"/>
    <w:rsid w:val="005D760E"/>
    <w:rsid w:val="005D7668"/>
    <w:rsid w:val="005D76CA"/>
    <w:rsid w:val="005D775C"/>
    <w:rsid w:val="005D7930"/>
    <w:rsid w:val="005D7BE0"/>
    <w:rsid w:val="005D7C68"/>
    <w:rsid w:val="005D7CCC"/>
    <w:rsid w:val="005D7CDD"/>
    <w:rsid w:val="005E0362"/>
    <w:rsid w:val="005E0369"/>
    <w:rsid w:val="005E0401"/>
    <w:rsid w:val="005E04EA"/>
    <w:rsid w:val="005E0554"/>
    <w:rsid w:val="005E0751"/>
    <w:rsid w:val="005E0871"/>
    <w:rsid w:val="005E0927"/>
    <w:rsid w:val="005E09B5"/>
    <w:rsid w:val="005E0A70"/>
    <w:rsid w:val="005E0AE0"/>
    <w:rsid w:val="005E0CFD"/>
    <w:rsid w:val="005E0D0E"/>
    <w:rsid w:val="005E0DCF"/>
    <w:rsid w:val="005E0EEE"/>
    <w:rsid w:val="005E0FFF"/>
    <w:rsid w:val="005E105C"/>
    <w:rsid w:val="005E10BD"/>
    <w:rsid w:val="005E10D7"/>
    <w:rsid w:val="005E10E7"/>
    <w:rsid w:val="005E11BB"/>
    <w:rsid w:val="005E12C7"/>
    <w:rsid w:val="005E13F9"/>
    <w:rsid w:val="005E143F"/>
    <w:rsid w:val="005E14AD"/>
    <w:rsid w:val="005E1686"/>
    <w:rsid w:val="005E16B4"/>
    <w:rsid w:val="005E1768"/>
    <w:rsid w:val="005E1AF3"/>
    <w:rsid w:val="005E1AFE"/>
    <w:rsid w:val="005E1B17"/>
    <w:rsid w:val="005E1B71"/>
    <w:rsid w:val="005E1CFF"/>
    <w:rsid w:val="005E1EEF"/>
    <w:rsid w:val="005E1FE5"/>
    <w:rsid w:val="005E2223"/>
    <w:rsid w:val="005E222D"/>
    <w:rsid w:val="005E2271"/>
    <w:rsid w:val="005E23BF"/>
    <w:rsid w:val="005E2485"/>
    <w:rsid w:val="005E25CD"/>
    <w:rsid w:val="005E2723"/>
    <w:rsid w:val="005E2803"/>
    <w:rsid w:val="005E2AAA"/>
    <w:rsid w:val="005E3136"/>
    <w:rsid w:val="005E31ED"/>
    <w:rsid w:val="005E31F1"/>
    <w:rsid w:val="005E344F"/>
    <w:rsid w:val="005E3504"/>
    <w:rsid w:val="005E3525"/>
    <w:rsid w:val="005E365D"/>
    <w:rsid w:val="005E37AE"/>
    <w:rsid w:val="005E381C"/>
    <w:rsid w:val="005E38DF"/>
    <w:rsid w:val="005E3B39"/>
    <w:rsid w:val="005E3D1F"/>
    <w:rsid w:val="005E40F7"/>
    <w:rsid w:val="005E41A9"/>
    <w:rsid w:val="005E4437"/>
    <w:rsid w:val="005E4490"/>
    <w:rsid w:val="005E4607"/>
    <w:rsid w:val="005E4848"/>
    <w:rsid w:val="005E4865"/>
    <w:rsid w:val="005E487A"/>
    <w:rsid w:val="005E48DB"/>
    <w:rsid w:val="005E4D09"/>
    <w:rsid w:val="005E51E3"/>
    <w:rsid w:val="005E54E2"/>
    <w:rsid w:val="005E558E"/>
    <w:rsid w:val="005E55C1"/>
    <w:rsid w:val="005E561C"/>
    <w:rsid w:val="005E56E9"/>
    <w:rsid w:val="005E5751"/>
    <w:rsid w:val="005E5766"/>
    <w:rsid w:val="005E582D"/>
    <w:rsid w:val="005E5BD7"/>
    <w:rsid w:val="005E5BDD"/>
    <w:rsid w:val="005E63A8"/>
    <w:rsid w:val="005E6493"/>
    <w:rsid w:val="005E65A2"/>
    <w:rsid w:val="005E662A"/>
    <w:rsid w:val="005E6833"/>
    <w:rsid w:val="005E6930"/>
    <w:rsid w:val="005E6ADE"/>
    <w:rsid w:val="005E6B91"/>
    <w:rsid w:val="005E6C26"/>
    <w:rsid w:val="005E6F99"/>
    <w:rsid w:val="005E700D"/>
    <w:rsid w:val="005E725C"/>
    <w:rsid w:val="005E7527"/>
    <w:rsid w:val="005E7627"/>
    <w:rsid w:val="005E76F6"/>
    <w:rsid w:val="005E7CDB"/>
    <w:rsid w:val="005E7D76"/>
    <w:rsid w:val="005E7E38"/>
    <w:rsid w:val="005E7F5E"/>
    <w:rsid w:val="005F000E"/>
    <w:rsid w:val="005F009C"/>
    <w:rsid w:val="005F00B3"/>
    <w:rsid w:val="005F016D"/>
    <w:rsid w:val="005F07A7"/>
    <w:rsid w:val="005F07B9"/>
    <w:rsid w:val="005F086C"/>
    <w:rsid w:val="005F08D7"/>
    <w:rsid w:val="005F0D68"/>
    <w:rsid w:val="005F0DBC"/>
    <w:rsid w:val="005F0FB1"/>
    <w:rsid w:val="005F1309"/>
    <w:rsid w:val="005F134F"/>
    <w:rsid w:val="005F14C2"/>
    <w:rsid w:val="005F14F2"/>
    <w:rsid w:val="005F1519"/>
    <w:rsid w:val="005F16A7"/>
    <w:rsid w:val="005F195B"/>
    <w:rsid w:val="005F1C21"/>
    <w:rsid w:val="005F1DFB"/>
    <w:rsid w:val="005F1E3C"/>
    <w:rsid w:val="005F1EEB"/>
    <w:rsid w:val="005F206A"/>
    <w:rsid w:val="005F2087"/>
    <w:rsid w:val="005F20C1"/>
    <w:rsid w:val="005F2415"/>
    <w:rsid w:val="005F24BA"/>
    <w:rsid w:val="005F26D3"/>
    <w:rsid w:val="005F2895"/>
    <w:rsid w:val="005F2926"/>
    <w:rsid w:val="005F2A48"/>
    <w:rsid w:val="005F2A4C"/>
    <w:rsid w:val="005F2CEF"/>
    <w:rsid w:val="005F2D22"/>
    <w:rsid w:val="005F2E08"/>
    <w:rsid w:val="005F2E90"/>
    <w:rsid w:val="005F2ED5"/>
    <w:rsid w:val="005F2FB2"/>
    <w:rsid w:val="005F2FEB"/>
    <w:rsid w:val="005F3212"/>
    <w:rsid w:val="005F322C"/>
    <w:rsid w:val="005F341A"/>
    <w:rsid w:val="005F3673"/>
    <w:rsid w:val="005F3701"/>
    <w:rsid w:val="005F37AC"/>
    <w:rsid w:val="005F39B6"/>
    <w:rsid w:val="005F3C68"/>
    <w:rsid w:val="005F3D20"/>
    <w:rsid w:val="005F3EF5"/>
    <w:rsid w:val="005F4029"/>
    <w:rsid w:val="005F414A"/>
    <w:rsid w:val="005F4338"/>
    <w:rsid w:val="005F434F"/>
    <w:rsid w:val="005F4399"/>
    <w:rsid w:val="005F464E"/>
    <w:rsid w:val="005F4743"/>
    <w:rsid w:val="005F4947"/>
    <w:rsid w:val="005F4972"/>
    <w:rsid w:val="005F4993"/>
    <w:rsid w:val="005F4E4A"/>
    <w:rsid w:val="005F4E9E"/>
    <w:rsid w:val="005F4EFD"/>
    <w:rsid w:val="005F53E6"/>
    <w:rsid w:val="005F540C"/>
    <w:rsid w:val="005F5482"/>
    <w:rsid w:val="005F576F"/>
    <w:rsid w:val="005F5946"/>
    <w:rsid w:val="005F596D"/>
    <w:rsid w:val="005F59ED"/>
    <w:rsid w:val="005F5A89"/>
    <w:rsid w:val="005F5C42"/>
    <w:rsid w:val="005F5E6C"/>
    <w:rsid w:val="005F5ED0"/>
    <w:rsid w:val="005F5F4E"/>
    <w:rsid w:val="005F5FD4"/>
    <w:rsid w:val="005F6112"/>
    <w:rsid w:val="005F611C"/>
    <w:rsid w:val="005F619D"/>
    <w:rsid w:val="005F6222"/>
    <w:rsid w:val="005F6392"/>
    <w:rsid w:val="005F63CD"/>
    <w:rsid w:val="005F64F2"/>
    <w:rsid w:val="005F6648"/>
    <w:rsid w:val="005F66B8"/>
    <w:rsid w:val="005F68D5"/>
    <w:rsid w:val="005F69A9"/>
    <w:rsid w:val="005F69EB"/>
    <w:rsid w:val="005F6A5C"/>
    <w:rsid w:val="005F6ADC"/>
    <w:rsid w:val="005F6D94"/>
    <w:rsid w:val="005F6F31"/>
    <w:rsid w:val="005F6FBD"/>
    <w:rsid w:val="005F70FA"/>
    <w:rsid w:val="005F7235"/>
    <w:rsid w:val="005F7349"/>
    <w:rsid w:val="005F753D"/>
    <w:rsid w:val="005F7581"/>
    <w:rsid w:val="005F75B3"/>
    <w:rsid w:val="005F78DF"/>
    <w:rsid w:val="005F79EE"/>
    <w:rsid w:val="005F7A1A"/>
    <w:rsid w:val="005F7C90"/>
    <w:rsid w:val="005F7D34"/>
    <w:rsid w:val="005F7E12"/>
    <w:rsid w:val="005F7FB2"/>
    <w:rsid w:val="006000D8"/>
    <w:rsid w:val="00600105"/>
    <w:rsid w:val="006004BE"/>
    <w:rsid w:val="00600678"/>
    <w:rsid w:val="00600696"/>
    <w:rsid w:val="00600937"/>
    <w:rsid w:val="00600A05"/>
    <w:rsid w:val="00600A43"/>
    <w:rsid w:val="00600C55"/>
    <w:rsid w:val="00600C72"/>
    <w:rsid w:val="00600E17"/>
    <w:rsid w:val="00600F00"/>
    <w:rsid w:val="006013EE"/>
    <w:rsid w:val="006014C6"/>
    <w:rsid w:val="006014C7"/>
    <w:rsid w:val="0060155E"/>
    <w:rsid w:val="00601636"/>
    <w:rsid w:val="006016AF"/>
    <w:rsid w:val="00601CF6"/>
    <w:rsid w:val="00601E79"/>
    <w:rsid w:val="00601FBE"/>
    <w:rsid w:val="0060206F"/>
    <w:rsid w:val="00602302"/>
    <w:rsid w:val="00602499"/>
    <w:rsid w:val="006025E4"/>
    <w:rsid w:val="00602617"/>
    <w:rsid w:val="00602673"/>
    <w:rsid w:val="00602882"/>
    <w:rsid w:val="0060290F"/>
    <w:rsid w:val="006029BD"/>
    <w:rsid w:val="00602A2B"/>
    <w:rsid w:val="00602AC8"/>
    <w:rsid w:val="00602BD9"/>
    <w:rsid w:val="00602D92"/>
    <w:rsid w:val="00602FA6"/>
    <w:rsid w:val="00602FFF"/>
    <w:rsid w:val="00603237"/>
    <w:rsid w:val="00603340"/>
    <w:rsid w:val="00603409"/>
    <w:rsid w:val="00603447"/>
    <w:rsid w:val="00603901"/>
    <w:rsid w:val="006039F6"/>
    <w:rsid w:val="00603A15"/>
    <w:rsid w:val="00603C26"/>
    <w:rsid w:val="00603CC4"/>
    <w:rsid w:val="00603D95"/>
    <w:rsid w:val="00603E08"/>
    <w:rsid w:val="00603FFA"/>
    <w:rsid w:val="00604105"/>
    <w:rsid w:val="006042A7"/>
    <w:rsid w:val="006044CC"/>
    <w:rsid w:val="00604621"/>
    <w:rsid w:val="006046A6"/>
    <w:rsid w:val="00604766"/>
    <w:rsid w:val="0060493C"/>
    <w:rsid w:val="006049D2"/>
    <w:rsid w:val="00604D65"/>
    <w:rsid w:val="00604DAE"/>
    <w:rsid w:val="00604FD5"/>
    <w:rsid w:val="006050BB"/>
    <w:rsid w:val="0060584A"/>
    <w:rsid w:val="00605A32"/>
    <w:rsid w:val="00605A90"/>
    <w:rsid w:val="00605B87"/>
    <w:rsid w:val="00605C10"/>
    <w:rsid w:val="00605E53"/>
    <w:rsid w:val="00605ED4"/>
    <w:rsid w:val="00605F25"/>
    <w:rsid w:val="00606064"/>
    <w:rsid w:val="0060612E"/>
    <w:rsid w:val="006061F3"/>
    <w:rsid w:val="00606462"/>
    <w:rsid w:val="006066D8"/>
    <w:rsid w:val="006067C3"/>
    <w:rsid w:val="00606866"/>
    <w:rsid w:val="006068A2"/>
    <w:rsid w:val="006068BB"/>
    <w:rsid w:val="006069D7"/>
    <w:rsid w:val="00606A68"/>
    <w:rsid w:val="00606B04"/>
    <w:rsid w:val="00606B96"/>
    <w:rsid w:val="00606ED6"/>
    <w:rsid w:val="00606F96"/>
    <w:rsid w:val="00607075"/>
    <w:rsid w:val="0060752D"/>
    <w:rsid w:val="00607553"/>
    <w:rsid w:val="00607667"/>
    <w:rsid w:val="006076C9"/>
    <w:rsid w:val="00607761"/>
    <w:rsid w:val="006078C3"/>
    <w:rsid w:val="006079E5"/>
    <w:rsid w:val="00607A3E"/>
    <w:rsid w:val="00607F58"/>
    <w:rsid w:val="00607F5B"/>
    <w:rsid w:val="00607FDC"/>
    <w:rsid w:val="00610126"/>
    <w:rsid w:val="006101CA"/>
    <w:rsid w:val="0061029F"/>
    <w:rsid w:val="00610334"/>
    <w:rsid w:val="006103CD"/>
    <w:rsid w:val="0061049C"/>
    <w:rsid w:val="0061051A"/>
    <w:rsid w:val="00610675"/>
    <w:rsid w:val="006109AB"/>
    <w:rsid w:val="00610A7A"/>
    <w:rsid w:val="00610C1F"/>
    <w:rsid w:val="00610E0B"/>
    <w:rsid w:val="00610E87"/>
    <w:rsid w:val="00610E97"/>
    <w:rsid w:val="00610F41"/>
    <w:rsid w:val="006110A1"/>
    <w:rsid w:val="00611129"/>
    <w:rsid w:val="00611146"/>
    <w:rsid w:val="0061120C"/>
    <w:rsid w:val="0061121A"/>
    <w:rsid w:val="00611416"/>
    <w:rsid w:val="00611656"/>
    <w:rsid w:val="0061168A"/>
    <w:rsid w:val="00611745"/>
    <w:rsid w:val="006119CA"/>
    <w:rsid w:val="00611A10"/>
    <w:rsid w:val="00611AC5"/>
    <w:rsid w:val="00611B0C"/>
    <w:rsid w:val="00611B17"/>
    <w:rsid w:val="00611B9B"/>
    <w:rsid w:val="00611BAD"/>
    <w:rsid w:val="00611C5C"/>
    <w:rsid w:val="00611DA6"/>
    <w:rsid w:val="00611E31"/>
    <w:rsid w:val="00611E8A"/>
    <w:rsid w:val="00611FC6"/>
    <w:rsid w:val="00611FCC"/>
    <w:rsid w:val="00612104"/>
    <w:rsid w:val="00612116"/>
    <w:rsid w:val="006121F3"/>
    <w:rsid w:val="00612336"/>
    <w:rsid w:val="0061237C"/>
    <w:rsid w:val="006123AE"/>
    <w:rsid w:val="006125F6"/>
    <w:rsid w:val="006128DC"/>
    <w:rsid w:val="00612B9E"/>
    <w:rsid w:val="006130AF"/>
    <w:rsid w:val="006130D0"/>
    <w:rsid w:val="00613106"/>
    <w:rsid w:val="00613379"/>
    <w:rsid w:val="00613572"/>
    <w:rsid w:val="006135CE"/>
    <w:rsid w:val="0061371A"/>
    <w:rsid w:val="0061372B"/>
    <w:rsid w:val="0061377F"/>
    <w:rsid w:val="0061378C"/>
    <w:rsid w:val="006137D1"/>
    <w:rsid w:val="00613801"/>
    <w:rsid w:val="00613964"/>
    <w:rsid w:val="00613C20"/>
    <w:rsid w:val="00613D3F"/>
    <w:rsid w:val="00613DF9"/>
    <w:rsid w:val="00613E85"/>
    <w:rsid w:val="00613F84"/>
    <w:rsid w:val="006140FF"/>
    <w:rsid w:val="00614329"/>
    <w:rsid w:val="006144F5"/>
    <w:rsid w:val="006145BC"/>
    <w:rsid w:val="006146A7"/>
    <w:rsid w:val="006147ED"/>
    <w:rsid w:val="00614A69"/>
    <w:rsid w:val="00614BEC"/>
    <w:rsid w:val="00614C06"/>
    <w:rsid w:val="00614DD6"/>
    <w:rsid w:val="00614EAD"/>
    <w:rsid w:val="00614EEA"/>
    <w:rsid w:val="0061508B"/>
    <w:rsid w:val="006150AA"/>
    <w:rsid w:val="0061524E"/>
    <w:rsid w:val="00615278"/>
    <w:rsid w:val="00615328"/>
    <w:rsid w:val="00615385"/>
    <w:rsid w:val="00615401"/>
    <w:rsid w:val="0061550C"/>
    <w:rsid w:val="00615557"/>
    <w:rsid w:val="00615A46"/>
    <w:rsid w:val="00615BAA"/>
    <w:rsid w:val="00616023"/>
    <w:rsid w:val="006161A0"/>
    <w:rsid w:val="006162CE"/>
    <w:rsid w:val="00616564"/>
    <w:rsid w:val="0061679B"/>
    <w:rsid w:val="00616814"/>
    <w:rsid w:val="00616903"/>
    <w:rsid w:val="00616950"/>
    <w:rsid w:val="0061699F"/>
    <w:rsid w:val="006169B0"/>
    <w:rsid w:val="00616AC6"/>
    <w:rsid w:val="00616AD9"/>
    <w:rsid w:val="00616BD1"/>
    <w:rsid w:val="00616C43"/>
    <w:rsid w:val="00616D4F"/>
    <w:rsid w:val="00616DDE"/>
    <w:rsid w:val="006172C4"/>
    <w:rsid w:val="0061763F"/>
    <w:rsid w:val="006176CF"/>
    <w:rsid w:val="006176F3"/>
    <w:rsid w:val="00617777"/>
    <w:rsid w:val="0061787E"/>
    <w:rsid w:val="00617955"/>
    <w:rsid w:val="00617987"/>
    <w:rsid w:val="00617B8D"/>
    <w:rsid w:val="00617CB7"/>
    <w:rsid w:val="00617D26"/>
    <w:rsid w:val="00617E5B"/>
    <w:rsid w:val="00617F34"/>
    <w:rsid w:val="006201BE"/>
    <w:rsid w:val="006201D7"/>
    <w:rsid w:val="00620321"/>
    <w:rsid w:val="006203B0"/>
    <w:rsid w:val="006203C2"/>
    <w:rsid w:val="00620477"/>
    <w:rsid w:val="006204C5"/>
    <w:rsid w:val="00620577"/>
    <w:rsid w:val="00620611"/>
    <w:rsid w:val="006206EF"/>
    <w:rsid w:val="0062079E"/>
    <w:rsid w:val="00620BBA"/>
    <w:rsid w:val="00620BC5"/>
    <w:rsid w:val="00620DDC"/>
    <w:rsid w:val="00620E67"/>
    <w:rsid w:val="00620F61"/>
    <w:rsid w:val="00621082"/>
    <w:rsid w:val="00621118"/>
    <w:rsid w:val="0062124C"/>
    <w:rsid w:val="00621350"/>
    <w:rsid w:val="00621395"/>
    <w:rsid w:val="00621498"/>
    <w:rsid w:val="0062150A"/>
    <w:rsid w:val="0062183E"/>
    <w:rsid w:val="00621AC1"/>
    <w:rsid w:val="00621AF4"/>
    <w:rsid w:val="00621C3C"/>
    <w:rsid w:val="00621CC5"/>
    <w:rsid w:val="00621D6A"/>
    <w:rsid w:val="00621D9B"/>
    <w:rsid w:val="00621E2B"/>
    <w:rsid w:val="0062213F"/>
    <w:rsid w:val="0062227C"/>
    <w:rsid w:val="00622309"/>
    <w:rsid w:val="006223D1"/>
    <w:rsid w:val="0062245E"/>
    <w:rsid w:val="006224CA"/>
    <w:rsid w:val="006224D0"/>
    <w:rsid w:val="00622525"/>
    <w:rsid w:val="00622654"/>
    <w:rsid w:val="00622860"/>
    <w:rsid w:val="0062287F"/>
    <w:rsid w:val="0062292E"/>
    <w:rsid w:val="00622938"/>
    <w:rsid w:val="00622968"/>
    <w:rsid w:val="00622B60"/>
    <w:rsid w:val="00622C6B"/>
    <w:rsid w:val="00622FC9"/>
    <w:rsid w:val="00623292"/>
    <w:rsid w:val="006233AD"/>
    <w:rsid w:val="006233AE"/>
    <w:rsid w:val="006233C9"/>
    <w:rsid w:val="006235F6"/>
    <w:rsid w:val="00623637"/>
    <w:rsid w:val="00623668"/>
    <w:rsid w:val="0062371B"/>
    <w:rsid w:val="00623A77"/>
    <w:rsid w:val="00623B5C"/>
    <w:rsid w:val="00623BF5"/>
    <w:rsid w:val="00623C43"/>
    <w:rsid w:val="00623F13"/>
    <w:rsid w:val="0062428D"/>
    <w:rsid w:val="006249BA"/>
    <w:rsid w:val="00624AB5"/>
    <w:rsid w:val="00624DB5"/>
    <w:rsid w:val="00624E24"/>
    <w:rsid w:val="00624F2C"/>
    <w:rsid w:val="00625013"/>
    <w:rsid w:val="00625064"/>
    <w:rsid w:val="00625342"/>
    <w:rsid w:val="0062562D"/>
    <w:rsid w:val="00625672"/>
    <w:rsid w:val="006257C6"/>
    <w:rsid w:val="00625928"/>
    <w:rsid w:val="00625A4C"/>
    <w:rsid w:val="00625CDE"/>
    <w:rsid w:val="00625D85"/>
    <w:rsid w:val="00625E81"/>
    <w:rsid w:val="00625E9E"/>
    <w:rsid w:val="00626051"/>
    <w:rsid w:val="006260F0"/>
    <w:rsid w:val="0062614D"/>
    <w:rsid w:val="006261A1"/>
    <w:rsid w:val="006262D9"/>
    <w:rsid w:val="006262DC"/>
    <w:rsid w:val="0062637A"/>
    <w:rsid w:val="006265B6"/>
    <w:rsid w:val="0062697A"/>
    <w:rsid w:val="006269AC"/>
    <w:rsid w:val="00626C2B"/>
    <w:rsid w:val="00626C79"/>
    <w:rsid w:val="00626D43"/>
    <w:rsid w:val="00626EEB"/>
    <w:rsid w:val="006270F8"/>
    <w:rsid w:val="006271C8"/>
    <w:rsid w:val="006273A9"/>
    <w:rsid w:val="006273BB"/>
    <w:rsid w:val="006275E1"/>
    <w:rsid w:val="00627630"/>
    <w:rsid w:val="00627723"/>
    <w:rsid w:val="00627934"/>
    <w:rsid w:val="00627A23"/>
    <w:rsid w:val="00627AE1"/>
    <w:rsid w:val="00627B7D"/>
    <w:rsid w:val="00627D9F"/>
    <w:rsid w:val="00627E68"/>
    <w:rsid w:val="00627EF7"/>
    <w:rsid w:val="0063025A"/>
    <w:rsid w:val="006302F7"/>
    <w:rsid w:val="006304BF"/>
    <w:rsid w:val="00630B37"/>
    <w:rsid w:val="00630E67"/>
    <w:rsid w:val="00630E6C"/>
    <w:rsid w:val="00630FD0"/>
    <w:rsid w:val="00631029"/>
    <w:rsid w:val="0063109D"/>
    <w:rsid w:val="0063114F"/>
    <w:rsid w:val="00631538"/>
    <w:rsid w:val="00631581"/>
    <w:rsid w:val="006316A6"/>
    <w:rsid w:val="00631831"/>
    <w:rsid w:val="00631A9E"/>
    <w:rsid w:val="00631B9D"/>
    <w:rsid w:val="00631C73"/>
    <w:rsid w:val="00631D40"/>
    <w:rsid w:val="00631EBE"/>
    <w:rsid w:val="00632003"/>
    <w:rsid w:val="00632129"/>
    <w:rsid w:val="0063239F"/>
    <w:rsid w:val="006323CE"/>
    <w:rsid w:val="00632731"/>
    <w:rsid w:val="00632774"/>
    <w:rsid w:val="0063280C"/>
    <w:rsid w:val="00632896"/>
    <w:rsid w:val="00632A56"/>
    <w:rsid w:val="00632A83"/>
    <w:rsid w:val="00632CEC"/>
    <w:rsid w:val="00632EBB"/>
    <w:rsid w:val="00632ED7"/>
    <w:rsid w:val="006335CC"/>
    <w:rsid w:val="0063360B"/>
    <w:rsid w:val="006336F2"/>
    <w:rsid w:val="00633753"/>
    <w:rsid w:val="0063388D"/>
    <w:rsid w:val="006338AF"/>
    <w:rsid w:val="00633B81"/>
    <w:rsid w:val="00633BBC"/>
    <w:rsid w:val="00633CED"/>
    <w:rsid w:val="00633DC0"/>
    <w:rsid w:val="00634080"/>
    <w:rsid w:val="006340AD"/>
    <w:rsid w:val="00634186"/>
    <w:rsid w:val="0063428D"/>
    <w:rsid w:val="006344AF"/>
    <w:rsid w:val="0063463B"/>
    <w:rsid w:val="006347A0"/>
    <w:rsid w:val="00634AD3"/>
    <w:rsid w:val="00634B71"/>
    <w:rsid w:val="00634D17"/>
    <w:rsid w:val="00634EFB"/>
    <w:rsid w:val="00634F21"/>
    <w:rsid w:val="00635044"/>
    <w:rsid w:val="00635239"/>
    <w:rsid w:val="0063532C"/>
    <w:rsid w:val="006354BF"/>
    <w:rsid w:val="006355BE"/>
    <w:rsid w:val="006357D9"/>
    <w:rsid w:val="006357FA"/>
    <w:rsid w:val="006358B6"/>
    <w:rsid w:val="00635A32"/>
    <w:rsid w:val="00635AC9"/>
    <w:rsid w:val="00635B92"/>
    <w:rsid w:val="00635B95"/>
    <w:rsid w:val="00635BC4"/>
    <w:rsid w:val="00635DBC"/>
    <w:rsid w:val="00635DDB"/>
    <w:rsid w:val="00635DF0"/>
    <w:rsid w:val="00635FCB"/>
    <w:rsid w:val="006360C8"/>
    <w:rsid w:val="006361EB"/>
    <w:rsid w:val="006363A7"/>
    <w:rsid w:val="006363D6"/>
    <w:rsid w:val="0063640C"/>
    <w:rsid w:val="0063655F"/>
    <w:rsid w:val="00636601"/>
    <w:rsid w:val="00636AFE"/>
    <w:rsid w:val="00636CDC"/>
    <w:rsid w:val="00636CFA"/>
    <w:rsid w:val="00636FA5"/>
    <w:rsid w:val="006370BB"/>
    <w:rsid w:val="006371C9"/>
    <w:rsid w:val="006373C7"/>
    <w:rsid w:val="006374CB"/>
    <w:rsid w:val="00637514"/>
    <w:rsid w:val="006376AA"/>
    <w:rsid w:val="006379D9"/>
    <w:rsid w:val="00637A0A"/>
    <w:rsid w:val="00637AF0"/>
    <w:rsid w:val="00637B1C"/>
    <w:rsid w:val="00637B39"/>
    <w:rsid w:val="00637CA0"/>
    <w:rsid w:val="00637E02"/>
    <w:rsid w:val="00637EB8"/>
    <w:rsid w:val="0064010A"/>
    <w:rsid w:val="00640352"/>
    <w:rsid w:val="006403BC"/>
    <w:rsid w:val="00640756"/>
    <w:rsid w:val="0064081D"/>
    <w:rsid w:val="0064083F"/>
    <w:rsid w:val="00640882"/>
    <w:rsid w:val="006408BA"/>
    <w:rsid w:val="00640941"/>
    <w:rsid w:val="00640BA2"/>
    <w:rsid w:val="00640E0C"/>
    <w:rsid w:val="00640F7A"/>
    <w:rsid w:val="00641380"/>
    <w:rsid w:val="006413C6"/>
    <w:rsid w:val="00641425"/>
    <w:rsid w:val="0064143F"/>
    <w:rsid w:val="00641506"/>
    <w:rsid w:val="00641581"/>
    <w:rsid w:val="006416C0"/>
    <w:rsid w:val="006417B4"/>
    <w:rsid w:val="00641801"/>
    <w:rsid w:val="00641873"/>
    <w:rsid w:val="006419BC"/>
    <w:rsid w:val="00641A56"/>
    <w:rsid w:val="00641DFE"/>
    <w:rsid w:val="00641E04"/>
    <w:rsid w:val="00641E63"/>
    <w:rsid w:val="0064219B"/>
    <w:rsid w:val="00642299"/>
    <w:rsid w:val="006422E6"/>
    <w:rsid w:val="00642427"/>
    <w:rsid w:val="006424B5"/>
    <w:rsid w:val="006424BB"/>
    <w:rsid w:val="006425B2"/>
    <w:rsid w:val="006425EA"/>
    <w:rsid w:val="00642645"/>
    <w:rsid w:val="006426AC"/>
    <w:rsid w:val="00642715"/>
    <w:rsid w:val="00642798"/>
    <w:rsid w:val="006428A1"/>
    <w:rsid w:val="006428DF"/>
    <w:rsid w:val="006429D6"/>
    <w:rsid w:val="00642D95"/>
    <w:rsid w:val="0064312E"/>
    <w:rsid w:val="006434D5"/>
    <w:rsid w:val="00643594"/>
    <w:rsid w:val="00643777"/>
    <w:rsid w:val="00643818"/>
    <w:rsid w:val="00643911"/>
    <w:rsid w:val="006439A9"/>
    <w:rsid w:val="006439C0"/>
    <w:rsid w:val="00643B97"/>
    <w:rsid w:val="00643D22"/>
    <w:rsid w:val="00643D58"/>
    <w:rsid w:val="00643EF0"/>
    <w:rsid w:val="00643FBD"/>
    <w:rsid w:val="006441FD"/>
    <w:rsid w:val="0064428D"/>
    <w:rsid w:val="0064471B"/>
    <w:rsid w:val="006448C7"/>
    <w:rsid w:val="00644919"/>
    <w:rsid w:val="00644C96"/>
    <w:rsid w:val="00644D35"/>
    <w:rsid w:val="00644F65"/>
    <w:rsid w:val="00645181"/>
    <w:rsid w:val="00645230"/>
    <w:rsid w:val="00645315"/>
    <w:rsid w:val="00645340"/>
    <w:rsid w:val="00645548"/>
    <w:rsid w:val="00645567"/>
    <w:rsid w:val="006456B6"/>
    <w:rsid w:val="006456DF"/>
    <w:rsid w:val="00645792"/>
    <w:rsid w:val="00645900"/>
    <w:rsid w:val="00645C5E"/>
    <w:rsid w:val="00645C63"/>
    <w:rsid w:val="00645CFF"/>
    <w:rsid w:val="006460A1"/>
    <w:rsid w:val="00646426"/>
    <w:rsid w:val="0064645B"/>
    <w:rsid w:val="006465C6"/>
    <w:rsid w:val="00646620"/>
    <w:rsid w:val="00646664"/>
    <w:rsid w:val="006466D7"/>
    <w:rsid w:val="00646730"/>
    <w:rsid w:val="00646843"/>
    <w:rsid w:val="006468D3"/>
    <w:rsid w:val="00646A8C"/>
    <w:rsid w:val="00646C93"/>
    <w:rsid w:val="00646CE2"/>
    <w:rsid w:val="00646E0F"/>
    <w:rsid w:val="006473DC"/>
    <w:rsid w:val="00647529"/>
    <w:rsid w:val="00647657"/>
    <w:rsid w:val="006476A3"/>
    <w:rsid w:val="006476C6"/>
    <w:rsid w:val="006476EE"/>
    <w:rsid w:val="0064774B"/>
    <w:rsid w:val="00647771"/>
    <w:rsid w:val="00647779"/>
    <w:rsid w:val="00647921"/>
    <w:rsid w:val="006479E7"/>
    <w:rsid w:val="00647A6B"/>
    <w:rsid w:val="00647C8A"/>
    <w:rsid w:val="00647CB4"/>
    <w:rsid w:val="00647E69"/>
    <w:rsid w:val="00647F50"/>
    <w:rsid w:val="00650075"/>
    <w:rsid w:val="006500A4"/>
    <w:rsid w:val="00650178"/>
    <w:rsid w:val="006502D3"/>
    <w:rsid w:val="00650392"/>
    <w:rsid w:val="0065047B"/>
    <w:rsid w:val="006504A4"/>
    <w:rsid w:val="00650861"/>
    <w:rsid w:val="006508DD"/>
    <w:rsid w:val="006509E7"/>
    <w:rsid w:val="00650AAB"/>
    <w:rsid w:val="00650B4B"/>
    <w:rsid w:val="00650CE3"/>
    <w:rsid w:val="00650D74"/>
    <w:rsid w:val="00650DAF"/>
    <w:rsid w:val="006510D9"/>
    <w:rsid w:val="00651202"/>
    <w:rsid w:val="00651317"/>
    <w:rsid w:val="0065133E"/>
    <w:rsid w:val="0065139C"/>
    <w:rsid w:val="006513C1"/>
    <w:rsid w:val="00651429"/>
    <w:rsid w:val="00651725"/>
    <w:rsid w:val="00651777"/>
    <w:rsid w:val="0065188A"/>
    <w:rsid w:val="00651917"/>
    <w:rsid w:val="00651C88"/>
    <w:rsid w:val="00651CB2"/>
    <w:rsid w:val="00651CD1"/>
    <w:rsid w:val="00651D22"/>
    <w:rsid w:val="00651D39"/>
    <w:rsid w:val="00651F15"/>
    <w:rsid w:val="00651F89"/>
    <w:rsid w:val="00651F8D"/>
    <w:rsid w:val="006522F4"/>
    <w:rsid w:val="006524D5"/>
    <w:rsid w:val="00652547"/>
    <w:rsid w:val="0065266A"/>
    <w:rsid w:val="006526F6"/>
    <w:rsid w:val="0065283A"/>
    <w:rsid w:val="006528FE"/>
    <w:rsid w:val="00652B0F"/>
    <w:rsid w:val="00652BF4"/>
    <w:rsid w:val="00652C97"/>
    <w:rsid w:val="00652ED8"/>
    <w:rsid w:val="00652FA5"/>
    <w:rsid w:val="006530AD"/>
    <w:rsid w:val="0065331A"/>
    <w:rsid w:val="00653416"/>
    <w:rsid w:val="006534DA"/>
    <w:rsid w:val="00653654"/>
    <w:rsid w:val="0065375E"/>
    <w:rsid w:val="00653BD1"/>
    <w:rsid w:val="00653DC3"/>
    <w:rsid w:val="00653E06"/>
    <w:rsid w:val="00653EB0"/>
    <w:rsid w:val="00653EB5"/>
    <w:rsid w:val="00653EDD"/>
    <w:rsid w:val="00653FA2"/>
    <w:rsid w:val="00654043"/>
    <w:rsid w:val="0065409C"/>
    <w:rsid w:val="00654107"/>
    <w:rsid w:val="006541D0"/>
    <w:rsid w:val="006541DC"/>
    <w:rsid w:val="00654298"/>
    <w:rsid w:val="00654450"/>
    <w:rsid w:val="0065468E"/>
    <w:rsid w:val="00654848"/>
    <w:rsid w:val="00654930"/>
    <w:rsid w:val="006549C1"/>
    <w:rsid w:val="00654B69"/>
    <w:rsid w:val="00654BD8"/>
    <w:rsid w:val="00654BFC"/>
    <w:rsid w:val="00654C04"/>
    <w:rsid w:val="00654E18"/>
    <w:rsid w:val="00654E6C"/>
    <w:rsid w:val="00654EC8"/>
    <w:rsid w:val="00654F69"/>
    <w:rsid w:val="00655012"/>
    <w:rsid w:val="0065501F"/>
    <w:rsid w:val="006550EE"/>
    <w:rsid w:val="006551D6"/>
    <w:rsid w:val="00655325"/>
    <w:rsid w:val="006553CF"/>
    <w:rsid w:val="0065540C"/>
    <w:rsid w:val="006556B1"/>
    <w:rsid w:val="006557A8"/>
    <w:rsid w:val="006558E9"/>
    <w:rsid w:val="00655A2D"/>
    <w:rsid w:val="00655A91"/>
    <w:rsid w:val="00655AE0"/>
    <w:rsid w:val="00655B52"/>
    <w:rsid w:val="00655D18"/>
    <w:rsid w:val="00655E22"/>
    <w:rsid w:val="00655F14"/>
    <w:rsid w:val="00656248"/>
    <w:rsid w:val="00656260"/>
    <w:rsid w:val="0065644F"/>
    <w:rsid w:val="00656AE1"/>
    <w:rsid w:val="00656B5A"/>
    <w:rsid w:val="00656E56"/>
    <w:rsid w:val="00656E7D"/>
    <w:rsid w:val="00656F5D"/>
    <w:rsid w:val="00656FA3"/>
    <w:rsid w:val="00657172"/>
    <w:rsid w:val="0065727E"/>
    <w:rsid w:val="006572D4"/>
    <w:rsid w:val="00657440"/>
    <w:rsid w:val="00657549"/>
    <w:rsid w:val="0065765C"/>
    <w:rsid w:val="00657663"/>
    <w:rsid w:val="0065783D"/>
    <w:rsid w:val="006578B3"/>
    <w:rsid w:val="00657A39"/>
    <w:rsid w:val="00657B88"/>
    <w:rsid w:val="00657BD4"/>
    <w:rsid w:val="00657D93"/>
    <w:rsid w:val="00657DC7"/>
    <w:rsid w:val="00660116"/>
    <w:rsid w:val="00660394"/>
    <w:rsid w:val="00660776"/>
    <w:rsid w:val="00660BBC"/>
    <w:rsid w:val="00660D01"/>
    <w:rsid w:val="00660D03"/>
    <w:rsid w:val="00660E51"/>
    <w:rsid w:val="00661107"/>
    <w:rsid w:val="0066138C"/>
    <w:rsid w:val="0066190C"/>
    <w:rsid w:val="00661A9D"/>
    <w:rsid w:val="00661A9E"/>
    <w:rsid w:val="00661B1A"/>
    <w:rsid w:val="00661BFA"/>
    <w:rsid w:val="00661D14"/>
    <w:rsid w:val="00661DDD"/>
    <w:rsid w:val="00661EBA"/>
    <w:rsid w:val="00661FB5"/>
    <w:rsid w:val="00661FCD"/>
    <w:rsid w:val="00662045"/>
    <w:rsid w:val="006622D1"/>
    <w:rsid w:val="006622D3"/>
    <w:rsid w:val="0066253E"/>
    <w:rsid w:val="00662631"/>
    <w:rsid w:val="006626B3"/>
    <w:rsid w:val="0066281E"/>
    <w:rsid w:val="00662B8C"/>
    <w:rsid w:val="00662C21"/>
    <w:rsid w:val="00662D13"/>
    <w:rsid w:val="00662E22"/>
    <w:rsid w:val="00662FA7"/>
    <w:rsid w:val="00663220"/>
    <w:rsid w:val="0066337E"/>
    <w:rsid w:val="00663418"/>
    <w:rsid w:val="00663460"/>
    <w:rsid w:val="006635D8"/>
    <w:rsid w:val="00663603"/>
    <w:rsid w:val="0066369B"/>
    <w:rsid w:val="00663771"/>
    <w:rsid w:val="00663BFD"/>
    <w:rsid w:val="00663EBB"/>
    <w:rsid w:val="00663F81"/>
    <w:rsid w:val="00663FC6"/>
    <w:rsid w:val="00663FFE"/>
    <w:rsid w:val="00664357"/>
    <w:rsid w:val="00664381"/>
    <w:rsid w:val="00664455"/>
    <w:rsid w:val="00664472"/>
    <w:rsid w:val="006644DF"/>
    <w:rsid w:val="00664843"/>
    <w:rsid w:val="00664987"/>
    <w:rsid w:val="00664A01"/>
    <w:rsid w:val="00664A63"/>
    <w:rsid w:val="00664BF3"/>
    <w:rsid w:val="00664C0F"/>
    <w:rsid w:val="00664D1B"/>
    <w:rsid w:val="00664EE7"/>
    <w:rsid w:val="00664FF2"/>
    <w:rsid w:val="00665055"/>
    <w:rsid w:val="006650E6"/>
    <w:rsid w:val="006651B5"/>
    <w:rsid w:val="006651F6"/>
    <w:rsid w:val="00665396"/>
    <w:rsid w:val="00665423"/>
    <w:rsid w:val="006654A0"/>
    <w:rsid w:val="00665522"/>
    <w:rsid w:val="00665573"/>
    <w:rsid w:val="006655D7"/>
    <w:rsid w:val="0066564D"/>
    <w:rsid w:val="006656A3"/>
    <w:rsid w:val="006657DD"/>
    <w:rsid w:val="00665801"/>
    <w:rsid w:val="006658F7"/>
    <w:rsid w:val="00665A1B"/>
    <w:rsid w:val="00665BDA"/>
    <w:rsid w:val="00665E20"/>
    <w:rsid w:val="00665EE7"/>
    <w:rsid w:val="00665F4A"/>
    <w:rsid w:val="00666123"/>
    <w:rsid w:val="006661B6"/>
    <w:rsid w:val="0066644A"/>
    <w:rsid w:val="00666673"/>
    <w:rsid w:val="006666F2"/>
    <w:rsid w:val="00666787"/>
    <w:rsid w:val="006667EE"/>
    <w:rsid w:val="006669D4"/>
    <w:rsid w:val="00666A45"/>
    <w:rsid w:val="00666B29"/>
    <w:rsid w:val="00666CEF"/>
    <w:rsid w:val="00666DA6"/>
    <w:rsid w:val="00666FA7"/>
    <w:rsid w:val="006670D2"/>
    <w:rsid w:val="006672B9"/>
    <w:rsid w:val="006672F9"/>
    <w:rsid w:val="006672FF"/>
    <w:rsid w:val="00667325"/>
    <w:rsid w:val="00667656"/>
    <w:rsid w:val="0066785E"/>
    <w:rsid w:val="006678B1"/>
    <w:rsid w:val="00667BB5"/>
    <w:rsid w:val="00667E91"/>
    <w:rsid w:val="0067001F"/>
    <w:rsid w:val="00670092"/>
    <w:rsid w:val="006700C2"/>
    <w:rsid w:val="0067013C"/>
    <w:rsid w:val="00670175"/>
    <w:rsid w:val="0067020E"/>
    <w:rsid w:val="0067027F"/>
    <w:rsid w:val="0067040F"/>
    <w:rsid w:val="00670469"/>
    <w:rsid w:val="006704BC"/>
    <w:rsid w:val="0067052D"/>
    <w:rsid w:val="006705F3"/>
    <w:rsid w:val="006707F5"/>
    <w:rsid w:val="00670941"/>
    <w:rsid w:val="006709C1"/>
    <w:rsid w:val="00670AA9"/>
    <w:rsid w:val="00670B36"/>
    <w:rsid w:val="00670BB2"/>
    <w:rsid w:val="00670BDE"/>
    <w:rsid w:val="00670C86"/>
    <w:rsid w:val="00670E71"/>
    <w:rsid w:val="00670ECF"/>
    <w:rsid w:val="00671189"/>
    <w:rsid w:val="0067118C"/>
    <w:rsid w:val="006713E0"/>
    <w:rsid w:val="006713E3"/>
    <w:rsid w:val="0067147A"/>
    <w:rsid w:val="00671515"/>
    <w:rsid w:val="00671677"/>
    <w:rsid w:val="0067168A"/>
    <w:rsid w:val="006716AE"/>
    <w:rsid w:val="00671973"/>
    <w:rsid w:val="006719B7"/>
    <w:rsid w:val="00671A5A"/>
    <w:rsid w:val="00671A74"/>
    <w:rsid w:val="00671BD4"/>
    <w:rsid w:val="00671BF8"/>
    <w:rsid w:val="00671CDC"/>
    <w:rsid w:val="00671DB1"/>
    <w:rsid w:val="00671E5E"/>
    <w:rsid w:val="00671EB8"/>
    <w:rsid w:val="00671F4B"/>
    <w:rsid w:val="00671FDE"/>
    <w:rsid w:val="00672165"/>
    <w:rsid w:val="0067221F"/>
    <w:rsid w:val="006722C0"/>
    <w:rsid w:val="006723EF"/>
    <w:rsid w:val="00672679"/>
    <w:rsid w:val="006727D6"/>
    <w:rsid w:val="00672B62"/>
    <w:rsid w:val="00672B96"/>
    <w:rsid w:val="00672DA2"/>
    <w:rsid w:val="00672E7F"/>
    <w:rsid w:val="00672FD9"/>
    <w:rsid w:val="0067308A"/>
    <w:rsid w:val="006730D3"/>
    <w:rsid w:val="00673460"/>
    <w:rsid w:val="00673462"/>
    <w:rsid w:val="00673541"/>
    <w:rsid w:val="00673555"/>
    <w:rsid w:val="00673632"/>
    <w:rsid w:val="006736E5"/>
    <w:rsid w:val="006737BF"/>
    <w:rsid w:val="00673814"/>
    <w:rsid w:val="00673BE6"/>
    <w:rsid w:val="00673C06"/>
    <w:rsid w:val="00673E29"/>
    <w:rsid w:val="00673FE7"/>
    <w:rsid w:val="00674225"/>
    <w:rsid w:val="006743FA"/>
    <w:rsid w:val="006744C8"/>
    <w:rsid w:val="00674865"/>
    <w:rsid w:val="00674A24"/>
    <w:rsid w:val="00674A44"/>
    <w:rsid w:val="00674B25"/>
    <w:rsid w:val="00674C3F"/>
    <w:rsid w:val="00674CA5"/>
    <w:rsid w:val="00674CB8"/>
    <w:rsid w:val="00674E18"/>
    <w:rsid w:val="00674E5D"/>
    <w:rsid w:val="00674E72"/>
    <w:rsid w:val="006750B8"/>
    <w:rsid w:val="00675455"/>
    <w:rsid w:val="0067559A"/>
    <w:rsid w:val="00675636"/>
    <w:rsid w:val="00675642"/>
    <w:rsid w:val="00675711"/>
    <w:rsid w:val="006758F1"/>
    <w:rsid w:val="00675D26"/>
    <w:rsid w:val="00675D70"/>
    <w:rsid w:val="00675E6A"/>
    <w:rsid w:val="00676053"/>
    <w:rsid w:val="0067617D"/>
    <w:rsid w:val="006761DF"/>
    <w:rsid w:val="0067634A"/>
    <w:rsid w:val="0067662D"/>
    <w:rsid w:val="00676976"/>
    <w:rsid w:val="006769F2"/>
    <w:rsid w:val="00676FC9"/>
    <w:rsid w:val="00676FFB"/>
    <w:rsid w:val="00677179"/>
    <w:rsid w:val="0067731B"/>
    <w:rsid w:val="006773F8"/>
    <w:rsid w:val="006774F7"/>
    <w:rsid w:val="006775EC"/>
    <w:rsid w:val="0067764F"/>
    <w:rsid w:val="00677710"/>
    <w:rsid w:val="00677899"/>
    <w:rsid w:val="006778CC"/>
    <w:rsid w:val="00677A2A"/>
    <w:rsid w:val="00677B4F"/>
    <w:rsid w:val="00677BC3"/>
    <w:rsid w:val="00677CD7"/>
    <w:rsid w:val="00677DF1"/>
    <w:rsid w:val="00677EA1"/>
    <w:rsid w:val="00677ED0"/>
    <w:rsid w:val="00680122"/>
    <w:rsid w:val="006801DD"/>
    <w:rsid w:val="00680310"/>
    <w:rsid w:val="00680319"/>
    <w:rsid w:val="00680604"/>
    <w:rsid w:val="0068074C"/>
    <w:rsid w:val="00680821"/>
    <w:rsid w:val="006809D4"/>
    <w:rsid w:val="00680A47"/>
    <w:rsid w:val="00680CAA"/>
    <w:rsid w:val="00680DCE"/>
    <w:rsid w:val="00680E1C"/>
    <w:rsid w:val="00680E3E"/>
    <w:rsid w:val="006810E8"/>
    <w:rsid w:val="006810F4"/>
    <w:rsid w:val="0068129F"/>
    <w:rsid w:val="00681311"/>
    <w:rsid w:val="006813EA"/>
    <w:rsid w:val="00681507"/>
    <w:rsid w:val="006817E5"/>
    <w:rsid w:val="00681907"/>
    <w:rsid w:val="00681A6C"/>
    <w:rsid w:val="00681B5C"/>
    <w:rsid w:val="00681BAB"/>
    <w:rsid w:val="00681BE6"/>
    <w:rsid w:val="00681C54"/>
    <w:rsid w:val="00681CEB"/>
    <w:rsid w:val="00681CFE"/>
    <w:rsid w:val="00681F9B"/>
    <w:rsid w:val="00682004"/>
    <w:rsid w:val="00682147"/>
    <w:rsid w:val="006822C9"/>
    <w:rsid w:val="00682306"/>
    <w:rsid w:val="0068232E"/>
    <w:rsid w:val="00682507"/>
    <w:rsid w:val="00682618"/>
    <w:rsid w:val="0068267B"/>
    <w:rsid w:val="00682727"/>
    <w:rsid w:val="0068291A"/>
    <w:rsid w:val="00682938"/>
    <w:rsid w:val="00682A25"/>
    <w:rsid w:val="00682A50"/>
    <w:rsid w:val="00682B54"/>
    <w:rsid w:val="00682B89"/>
    <w:rsid w:val="00682D92"/>
    <w:rsid w:val="00682DA1"/>
    <w:rsid w:val="00682F17"/>
    <w:rsid w:val="00683424"/>
    <w:rsid w:val="006835B0"/>
    <w:rsid w:val="006835C7"/>
    <w:rsid w:val="006835EC"/>
    <w:rsid w:val="006836CB"/>
    <w:rsid w:val="0068372C"/>
    <w:rsid w:val="00683778"/>
    <w:rsid w:val="006837BA"/>
    <w:rsid w:val="00683A80"/>
    <w:rsid w:val="00683B3B"/>
    <w:rsid w:val="00683B66"/>
    <w:rsid w:val="00683FAB"/>
    <w:rsid w:val="00683FAF"/>
    <w:rsid w:val="00683FB9"/>
    <w:rsid w:val="0068410A"/>
    <w:rsid w:val="00684138"/>
    <w:rsid w:val="006841FC"/>
    <w:rsid w:val="00684287"/>
    <w:rsid w:val="0068431C"/>
    <w:rsid w:val="006843D9"/>
    <w:rsid w:val="006845B2"/>
    <w:rsid w:val="006846C3"/>
    <w:rsid w:val="0068488E"/>
    <w:rsid w:val="006849DB"/>
    <w:rsid w:val="00684BF2"/>
    <w:rsid w:val="00684D56"/>
    <w:rsid w:val="00684EBC"/>
    <w:rsid w:val="00684F1B"/>
    <w:rsid w:val="00684F37"/>
    <w:rsid w:val="0068502A"/>
    <w:rsid w:val="006850E1"/>
    <w:rsid w:val="00685106"/>
    <w:rsid w:val="00685340"/>
    <w:rsid w:val="0068552D"/>
    <w:rsid w:val="006855E9"/>
    <w:rsid w:val="00685678"/>
    <w:rsid w:val="0068569C"/>
    <w:rsid w:val="00685977"/>
    <w:rsid w:val="006859AD"/>
    <w:rsid w:val="006859BB"/>
    <w:rsid w:val="00685A27"/>
    <w:rsid w:val="00685D6E"/>
    <w:rsid w:val="00685EAF"/>
    <w:rsid w:val="00685F05"/>
    <w:rsid w:val="00685FF1"/>
    <w:rsid w:val="00686177"/>
    <w:rsid w:val="00686249"/>
    <w:rsid w:val="006862D2"/>
    <w:rsid w:val="00686345"/>
    <w:rsid w:val="006863C2"/>
    <w:rsid w:val="00686611"/>
    <w:rsid w:val="006866E8"/>
    <w:rsid w:val="006868DA"/>
    <w:rsid w:val="006868F6"/>
    <w:rsid w:val="006869EA"/>
    <w:rsid w:val="00686ACB"/>
    <w:rsid w:val="00686AF8"/>
    <w:rsid w:val="00686DDE"/>
    <w:rsid w:val="00686FD3"/>
    <w:rsid w:val="0068719F"/>
    <w:rsid w:val="00687446"/>
    <w:rsid w:val="00687552"/>
    <w:rsid w:val="00687596"/>
    <w:rsid w:val="0068765C"/>
    <w:rsid w:val="0068776C"/>
    <w:rsid w:val="006877AC"/>
    <w:rsid w:val="006877AF"/>
    <w:rsid w:val="006878BE"/>
    <w:rsid w:val="0068791E"/>
    <w:rsid w:val="006879D0"/>
    <w:rsid w:val="00687B67"/>
    <w:rsid w:val="00687D10"/>
    <w:rsid w:val="00687EE0"/>
    <w:rsid w:val="00690082"/>
    <w:rsid w:val="006902A3"/>
    <w:rsid w:val="0069033B"/>
    <w:rsid w:val="0069044A"/>
    <w:rsid w:val="00690469"/>
    <w:rsid w:val="00690516"/>
    <w:rsid w:val="00690876"/>
    <w:rsid w:val="00690B33"/>
    <w:rsid w:val="00690BA6"/>
    <w:rsid w:val="00690BD0"/>
    <w:rsid w:val="00690C4F"/>
    <w:rsid w:val="00690E3C"/>
    <w:rsid w:val="006910AB"/>
    <w:rsid w:val="006911BD"/>
    <w:rsid w:val="0069121F"/>
    <w:rsid w:val="0069142C"/>
    <w:rsid w:val="006915F7"/>
    <w:rsid w:val="006916D9"/>
    <w:rsid w:val="0069170D"/>
    <w:rsid w:val="00691863"/>
    <w:rsid w:val="00691AB3"/>
    <w:rsid w:val="00691CA2"/>
    <w:rsid w:val="00691DF2"/>
    <w:rsid w:val="00691E07"/>
    <w:rsid w:val="00691E45"/>
    <w:rsid w:val="00691F4D"/>
    <w:rsid w:val="0069210B"/>
    <w:rsid w:val="00692163"/>
    <w:rsid w:val="0069217C"/>
    <w:rsid w:val="006921E5"/>
    <w:rsid w:val="00692297"/>
    <w:rsid w:val="006922A6"/>
    <w:rsid w:val="00692457"/>
    <w:rsid w:val="006925F2"/>
    <w:rsid w:val="00692748"/>
    <w:rsid w:val="0069286E"/>
    <w:rsid w:val="00692DBE"/>
    <w:rsid w:val="00692FE4"/>
    <w:rsid w:val="00693008"/>
    <w:rsid w:val="006930DD"/>
    <w:rsid w:val="006932E5"/>
    <w:rsid w:val="0069331E"/>
    <w:rsid w:val="0069338D"/>
    <w:rsid w:val="0069360A"/>
    <w:rsid w:val="006936CE"/>
    <w:rsid w:val="006937F5"/>
    <w:rsid w:val="006939D7"/>
    <w:rsid w:val="006939E6"/>
    <w:rsid w:val="00693A07"/>
    <w:rsid w:val="00693CF1"/>
    <w:rsid w:val="00693DE8"/>
    <w:rsid w:val="00693EA4"/>
    <w:rsid w:val="0069469D"/>
    <w:rsid w:val="00694808"/>
    <w:rsid w:val="00694971"/>
    <w:rsid w:val="00694975"/>
    <w:rsid w:val="006949BD"/>
    <w:rsid w:val="00694A12"/>
    <w:rsid w:val="00694C06"/>
    <w:rsid w:val="00694C3F"/>
    <w:rsid w:val="00694CAC"/>
    <w:rsid w:val="00694CE1"/>
    <w:rsid w:val="00694DF2"/>
    <w:rsid w:val="00694F01"/>
    <w:rsid w:val="00695008"/>
    <w:rsid w:val="00695077"/>
    <w:rsid w:val="006951F3"/>
    <w:rsid w:val="006951FA"/>
    <w:rsid w:val="006955B9"/>
    <w:rsid w:val="006956E0"/>
    <w:rsid w:val="006959DE"/>
    <w:rsid w:val="00695A15"/>
    <w:rsid w:val="00695C1B"/>
    <w:rsid w:val="00695DEF"/>
    <w:rsid w:val="00695E86"/>
    <w:rsid w:val="00695F22"/>
    <w:rsid w:val="006960AF"/>
    <w:rsid w:val="00696483"/>
    <w:rsid w:val="006966AC"/>
    <w:rsid w:val="006966C5"/>
    <w:rsid w:val="00696736"/>
    <w:rsid w:val="0069682E"/>
    <w:rsid w:val="0069687D"/>
    <w:rsid w:val="00696952"/>
    <w:rsid w:val="00696D70"/>
    <w:rsid w:val="00696DBD"/>
    <w:rsid w:val="00696E44"/>
    <w:rsid w:val="00696E51"/>
    <w:rsid w:val="00697005"/>
    <w:rsid w:val="00697044"/>
    <w:rsid w:val="00697124"/>
    <w:rsid w:val="00697233"/>
    <w:rsid w:val="00697326"/>
    <w:rsid w:val="006974C1"/>
    <w:rsid w:val="0069755A"/>
    <w:rsid w:val="0069762D"/>
    <w:rsid w:val="00697A56"/>
    <w:rsid w:val="00697B27"/>
    <w:rsid w:val="00697B81"/>
    <w:rsid w:val="00697DF1"/>
    <w:rsid w:val="00697F16"/>
    <w:rsid w:val="00697FD3"/>
    <w:rsid w:val="006A007C"/>
    <w:rsid w:val="006A0113"/>
    <w:rsid w:val="006A0377"/>
    <w:rsid w:val="006A042B"/>
    <w:rsid w:val="006A062E"/>
    <w:rsid w:val="006A0847"/>
    <w:rsid w:val="006A084B"/>
    <w:rsid w:val="006A085E"/>
    <w:rsid w:val="006A08F2"/>
    <w:rsid w:val="006A0B16"/>
    <w:rsid w:val="006A0ED8"/>
    <w:rsid w:val="006A0EEB"/>
    <w:rsid w:val="006A0F5B"/>
    <w:rsid w:val="006A0F9C"/>
    <w:rsid w:val="006A0FF7"/>
    <w:rsid w:val="006A101C"/>
    <w:rsid w:val="006A1271"/>
    <w:rsid w:val="006A1367"/>
    <w:rsid w:val="006A180F"/>
    <w:rsid w:val="006A18A9"/>
    <w:rsid w:val="006A1AB8"/>
    <w:rsid w:val="006A1BA7"/>
    <w:rsid w:val="006A1BC5"/>
    <w:rsid w:val="006A1BF5"/>
    <w:rsid w:val="006A1C8B"/>
    <w:rsid w:val="006A1E57"/>
    <w:rsid w:val="006A1E6A"/>
    <w:rsid w:val="006A2078"/>
    <w:rsid w:val="006A2258"/>
    <w:rsid w:val="006A23C5"/>
    <w:rsid w:val="006A268D"/>
    <w:rsid w:val="006A2B3F"/>
    <w:rsid w:val="006A2D38"/>
    <w:rsid w:val="006A2E82"/>
    <w:rsid w:val="006A2F2E"/>
    <w:rsid w:val="006A3083"/>
    <w:rsid w:val="006A311C"/>
    <w:rsid w:val="006A3204"/>
    <w:rsid w:val="006A3277"/>
    <w:rsid w:val="006A3339"/>
    <w:rsid w:val="006A335B"/>
    <w:rsid w:val="006A346E"/>
    <w:rsid w:val="006A387E"/>
    <w:rsid w:val="006A39C0"/>
    <w:rsid w:val="006A3A94"/>
    <w:rsid w:val="006A3AA8"/>
    <w:rsid w:val="006A3EB4"/>
    <w:rsid w:val="006A3F08"/>
    <w:rsid w:val="006A439E"/>
    <w:rsid w:val="006A445D"/>
    <w:rsid w:val="006A44EC"/>
    <w:rsid w:val="006A45FB"/>
    <w:rsid w:val="006A4634"/>
    <w:rsid w:val="006A4716"/>
    <w:rsid w:val="006A47E0"/>
    <w:rsid w:val="006A4851"/>
    <w:rsid w:val="006A4E65"/>
    <w:rsid w:val="006A4F5B"/>
    <w:rsid w:val="006A4F5D"/>
    <w:rsid w:val="006A4F97"/>
    <w:rsid w:val="006A4FBD"/>
    <w:rsid w:val="006A5349"/>
    <w:rsid w:val="006A54CD"/>
    <w:rsid w:val="006A59C3"/>
    <w:rsid w:val="006A5C90"/>
    <w:rsid w:val="006A5C93"/>
    <w:rsid w:val="006A5CAE"/>
    <w:rsid w:val="006A5D3C"/>
    <w:rsid w:val="006A5E9C"/>
    <w:rsid w:val="006A5EE7"/>
    <w:rsid w:val="006A5F3F"/>
    <w:rsid w:val="006A6053"/>
    <w:rsid w:val="006A6433"/>
    <w:rsid w:val="006A655A"/>
    <w:rsid w:val="006A693F"/>
    <w:rsid w:val="006A69B9"/>
    <w:rsid w:val="006A69CE"/>
    <w:rsid w:val="006A69DE"/>
    <w:rsid w:val="006A6A35"/>
    <w:rsid w:val="006A6D39"/>
    <w:rsid w:val="006A6DC6"/>
    <w:rsid w:val="006A6EB0"/>
    <w:rsid w:val="006A6F3A"/>
    <w:rsid w:val="006A6FD8"/>
    <w:rsid w:val="006A6FEE"/>
    <w:rsid w:val="006A7081"/>
    <w:rsid w:val="006A72F3"/>
    <w:rsid w:val="006A75DB"/>
    <w:rsid w:val="006A7800"/>
    <w:rsid w:val="006A7932"/>
    <w:rsid w:val="006A79E2"/>
    <w:rsid w:val="006A7B2C"/>
    <w:rsid w:val="006A7BC4"/>
    <w:rsid w:val="006B0144"/>
    <w:rsid w:val="006B02BB"/>
    <w:rsid w:val="006B032A"/>
    <w:rsid w:val="006B035E"/>
    <w:rsid w:val="006B046F"/>
    <w:rsid w:val="006B048C"/>
    <w:rsid w:val="006B0598"/>
    <w:rsid w:val="006B0A2C"/>
    <w:rsid w:val="006B0CD1"/>
    <w:rsid w:val="006B0DA7"/>
    <w:rsid w:val="006B0DB1"/>
    <w:rsid w:val="006B0F50"/>
    <w:rsid w:val="006B0FD0"/>
    <w:rsid w:val="006B1039"/>
    <w:rsid w:val="006B1053"/>
    <w:rsid w:val="006B107B"/>
    <w:rsid w:val="006B1161"/>
    <w:rsid w:val="006B1357"/>
    <w:rsid w:val="006B13C2"/>
    <w:rsid w:val="006B163D"/>
    <w:rsid w:val="006B164F"/>
    <w:rsid w:val="006B1782"/>
    <w:rsid w:val="006B1A18"/>
    <w:rsid w:val="006B1EC2"/>
    <w:rsid w:val="006B1ED8"/>
    <w:rsid w:val="006B1EDA"/>
    <w:rsid w:val="006B218A"/>
    <w:rsid w:val="006B22A8"/>
    <w:rsid w:val="006B22D3"/>
    <w:rsid w:val="006B2310"/>
    <w:rsid w:val="006B2312"/>
    <w:rsid w:val="006B2468"/>
    <w:rsid w:val="006B2585"/>
    <w:rsid w:val="006B260A"/>
    <w:rsid w:val="006B2655"/>
    <w:rsid w:val="006B269A"/>
    <w:rsid w:val="006B2914"/>
    <w:rsid w:val="006B2C2A"/>
    <w:rsid w:val="006B2C4F"/>
    <w:rsid w:val="006B2CB1"/>
    <w:rsid w:val="006B2DE0"/>
    <w:rsid w:val="006B2E03"/>
    <w:rsid w:val="006B2EB1"/>
    <w:rsid w:val="006B2FA3"/>
    <w:rsid w:val="006B300F"/>
    <w:rsid w:val="006B31C6"/>
    <w:rsid w:val="006B3270"/>
    <w:rsid w:val="006B344D"/>
    <w:rsid w:val="006B3466"/>
    <w:rsid w:val="006B3575"/>
    <w:rsid w:val="006B3699"/>
    <w:rsid w:val="006B36B1"/>
    <w:rsid w:val="006B370C"/>
    <w:rsid w:val="006B371C"/>
    <w:rsid w:val="006B37D8"/>
    <w:rsid w:val="006B39D7"/>
    <w:rsid w:val="006B3A58"/>
    <w:rsid w:val="006B3A8B"/>
    <w:rsid w:val="006B3C44"/>
    <w:rsid w:val="006B3C79"/>
    <w:rsid w:val="006B3DE8"/>
    <w:rsid w:val="006B4093"/>
    <w:rsid w:val="006B41FC"/>
    <w:rsid w:val="006B4309"/>
    <w:rsid w:val="006B43DB"/>
    <w:rsid w:val="006B4455"/>
    <w:rsid w:val="006B44D5"/>
    <w:rsid w:val="006B4594"/>
    <w:rsid w:val="006B45AD"/>
    <w:rsid w:val="006B47CE"/>
    <w:rsid w:val="006B488A"/>
    <w:rsid w:val="006B498A"/>
    <w:rsid w:val="006B4992"/>
    <w:rsid w:val="006B4A06"/>
    <w:rsid w:val="006B4A38"/>
    <w:rsid w:val="006B4AF1"/>
    <w:rsid w:val="006B4BBC"/>
    <w:rsid w:val="006B4C79"/>
    <w:rsid w:val="006B4D2C"/>
    <w:rsid w:val="006B4F57"/>
    <w:rsid w:val="006B4F95"/>
    <w:rsid w:val="006B5109"/>
    <w:rsid w:val="006B541E"/>
    <w:rsid w:val="006B54B1"/>
    <w:rsid w:val="006B561A"/>
    <w:rsid w:val="006B566F"/>
    <w:rsid w:val="006B568A"/>
    <w:rsid w:val="006B570F"/>
    <w:rsid w:val="006B5A92"/>
    <w:rsid w:val="006B5A9D"/>
    <w:rsid w:val="006B5AE5"/>
    <w:rsid w:val="006B5B57"/>
    <w:rsid w:val="006B5B85"/>
    <w:rsid w:val="006B5DF1"/>
    <w:rsid w:val="006B5E61"/>
    <w:rsid w:val="006B5F41"/>
    <w:rsid w:val="006B608F"/>
    <w:rsid w:val="006B6097"/>
    <w:rsid w:val="006B62CD"/>
    <w:rsid w:val="006B6418"/>
    <w:rsid w:val="006B6699"/>
    <w:rsid w:val="006B685E"/>
    <w:rsid w:val="006B6A2A"/>
    <w:rsid w:val="006B6A37"/>
    <w:rsid w:val="006B6B5F"/>
    <w:rsid w:val="006B6C39"/>
    <w:rsid w:val="006B6F7C"/>
    <w:rsid w:val="006B7008"/>
    <w:rsid w:val="006B70A1"/>
    <w:rsid w:val="006B7153"/>
    <w:rsid w:val="006B73F1"/>
    <w:rsid w:val="006B75CB"/>
    <w:rsid w:val="006B777C"/>
    <w:rsid w:val="006B7ACB"/>
    <w:rsid w:val="006B7C05"/>
    <w:rsid w:val="006C017E"/>
    <w:rsid w:val="006C03AF"/>
    <w:rsid w:val="006C042F"/>
    <w:rsid w:val="006C045C"/>
    <w:rsid w:val="006C04C5"/>
    <w:rsid w:val="006C07A9"/>
    <w:rsid w:val="006C09EF"/>
    <w:rsid w:val="006C0AE8"/>
    <w:rsid w:val="006C0BDD"/>
    <w:rsid w:val="006C0C29"/>
    <w:rsid w:val="006C0C8F"/>
    <w:rsid w:val="006C0DD6"/>
    <w:rsid w:val="006C0DFF"/>
    <w:rsid w:val="006C0EB6"/>
    <w:rsid w:val="006C113D"/>
    <w:rsid w:val="006C13D7"/>
    <w:rsid w:val="006C175B"/>
    <w:rsid w:val="006C1766"/>
    <w:rsid w:val="006C183E"/>
    <w:rsid w:val="006C1B8E"/>
    <w:rsid w:val="006C1D3E"/>
    <w:rsid w:val="006C1D4B"/>
    <w:rsid w:val="006C1F90"/>
    <w:rsid w:val="006C2001"/>
    <w:rsid w:val="006C2005"/>
    <w:rsid w:val="006C20D0"/>
    <w:rsid w:val="006C2209"/>
    <w:rsid w:val="006C2235"/>
    <w:rsid w:val="006C2373"/>
    <w:rsid w:val="006C2423"/>
    <w:rsid w:val="006C2683"/>
    <w:rsid w:val="006C2815"/>
    <w:rsid w:val="006C29AF"/>
    <w:rsid w:val="006C2BE9"/>
    <w:rsid w:val="006C2C4D"/>
    <w:rsid w:val="006C2CA7"/>
    <w:rsid w:val="006C2DD6"/>
    <w:rsid w:val="006C30C5"/>
    <w:rsid w:val="006C33E0"/>
    <w:rsid w:val="006C3821"/>
    <w:rsid w:val="006C3B7B"/>
    <w:rsid w:val="006C3BF7"/>
    <w:rsid w:val="006C3CEC"/>
    <w:rsid w:val="006C40BF"/>
    <w:rsid w:val="006C415F"/>
    <w:rsid w:val="006C420E"/>
    <w:rsid w:val="006C443E"/>
    <w:rsid w:val="006C4492"/>
    <w:rsid w:val="006C44FB"/>
    <w:rsid w:val="006C4595"/>
    <w:rsid w:val="006C4687"/>
    <w:rsid w:val="006C4688"/>
    <w:rsid w:val="006C47FA"/>
    <w:rsid w:val="006C4A4F"/>
    <w:rsid w:val="006C4AB6"/>
    <w:rsid w:val="006C4C78"/>
    <w:rsid w:val="006C4C97"/>
    <w:rsid w:val="006C4DD9"/>
    <w:rsid w:val="006C503D"/>
    <w:rsid w:val="006C5138"/>
    <w:rsid w:val="006C5291"/>
    <w:rsid w:val="006C533F"/>
    <w:rsid w:val="006C5453"/>
    <w:rsid w:val="006C5674"/>
    <w:rsid w:val="006C5A47"/>
    <w:rsid w:val="006C5B77"/>
    <w:rsid w:val="006C5BE4"/>
    <w:rsid w:val="006C5BFF"/>
    <w:rsid w:val="006C5D14"/>
    <w:rsid w:val="006C5DFC"/>
    <w:rsid w:val="006C5E3B"/>
    <w:rsid w:val="006C5E3C"/>
    <w:rsid w:val="006C5FA3"/>
    <w:rsid w:val="006C60F1"/>
    <w:rsid w:val="006C61C0"/>
    <w:rsid w:val="006C61FA"/>
    <w:rsid w:val="006C6467"/>
    <w:rsid w:val="006C64E2"/>
    <w:rsid w:val="006C651E"/>
    <w:rsid w:val="006C6688"/>
    <w:rsid w:val="006C694D"/>
    <w:rsid w:val="006C6ACA"/>
    <w:rsid w:val="006C6ADE"/>
    <w:rsid w:val="006C6BD5"/>
    <w:rsid w:val="006C6E0E"/>
    <w:rsid w:val="006C6EF0"/>
    <w:rsid w:val="006C701E"/>
    <w:rsid w:val="006C709D"/>
    <w:rsid w:val="006C70F4"/>
    <w:rsid w:val="006C7295"/>
    <w:rsid w:val="006C7454"/>
    <w:rsid w:val="006C74C2"/>
    <w:rsid w:val="006C77F8"/>
    <w:rsid w:val="006C7952"/>
    <w:rsid w:val="006C7AA9"/>
    <w:rsid w:val="006C7B5D"/>
    <w:rsid w:val="006C7B60"/>
    <w:rsid w:val="006C7BC7"/>
    <w:rsid w:val="006D00C0"/>
    <w:rsid w:val="006D0152"/>
    <w:rsid w:val="006D030A"/>
    <w:rsid w:val="006D04CF"/>
    <w:rsid w:val="006D05C4"/>
    <w:rsid w:val="006D0625"/>
    <w:rsid w:val="006D072E"/>
    <w:rsid w:val="006D0808"/>
    <w:rsid w:val="006D0A03"/>
    <w:rsid w:val="006D0CAB"/>
    <w:rsid w:val="006D10E5"/>
    <w:rsid w:val="006D11A9"/>
    <w:rsid w:val="006D12BA"/>
    <w:rsid w:val="006D1371"/>
    <w:rsid w:val="006D148C"/>
    <w:rsid w:val="006D1584"/>
    <w:rsid w:val="006D166F"/>
    <w:rsid w:val="006D1916"/>
    <w:rsid w:val="006D19E5"/>
    <w:rsid w:val="006D1B6F"/>
    <w:rsid w:val="006D1CC5"/>
    <w:rsid w:val="006D1D23"/>
    <w:rsid w:val="006D1DC4"/>
    <w:rsid w:val="006D1E5D"/>
    <w:rsid w:val="006D1FE7"/>
    <w:rsid w:val="006D2162"/>
    <w:rsid w:val="006D23AB"/>
    <w:rsid w:val="006D25B4"/>
    <w:rsid w:val="006D2756"/>
    <w:rsid w:val="006D2833"/>
    <w:rsid w:val="006D29D0"/>
    <w:rsid w:val="006D2AA0"/>
    <w:rsid w:val="006D2AAD"/>
    <w:rsid w:val="006D2AD6"/>
    <w:rsid w:val="006D2D2B"/>
    <w:rsid w:val="006D2D86"/>
    <w:rsid w:val="006D2ED9"/>
    <w:rsid w:val="006D30EA"/>
    <w:rsid w:val="006D3204"/>
    <w:rsid w:val="006D37D5"/>
    <w:rsid w:val="006D380D"/>
    <w:rsid w:val="006D38DE"/>
    <w:rsid w:val="006D3B13"/>
    <w:rsid w:val="006D3BA6"/>
    <w:rsid w:val="006D3CD9"/>
    <w:rsid w:val="006D3EB8"/>
    <w:rsid w:val="006D416E"/>
    <w:rsid w:val="006D4218"/>
    <w:rsid w:val="006D424F"/>
    <w:rsid w:val="006D43A5"/>
    <w:rsid w:val="006D43F4"/>
    <w:rsid w:val="006D4407"/>
    <w:rsid w:val="006D440A"/>
    <w:rsid w:val="006D45F9"/>
    <w:rsid w:val="006D47AA"/>
    <w:rsid w:val="006D48C9"/>
    <w:rsid w:val="006D4D0B"/>
    <w:rsid w:val="006D5039"/>
    <w:rsid w:val="006D504A"/>
    <w:rsid w:val="006D519B"/>
    <w:rsid w:val="006D51B3"/>
    <w:rsid w:val="006D51C1"/>
    <w:rsid w:val="006D51C7"/>
    <w:rsid w:val="006D584E"/>
    <w:rsid w:val="006D5940"/>
    <w:rsid w:val="006D5B12"/>
    <w:rsid w:val="006D5B96"/>
    <w:rsid w:val="006D5CE6"/>
    <w:rsid w:val="006D5F6A"/>
    <w:rsid w:val="006D5FE1"/>
    <w:rsid w:val="006D6047"/>
    <w:rsid w:val="006D6223"/>
    <w:rsid w:val="006D624D"/>
    <w:rsid w:val="006D6489"/>
    <w:rsid w:val="006D655C"/>
    <w:rsid w:val="006D65BB"/>
    <w:rsid w:val="006D66AA"/>
    <w:rsid w:val="006D6863"/>
    <w:rsid w:val="006D69E5"/>
    <w:rsid w:val="006D6FB2"/>
    <w:rsid w:val="006D72AE"/>
    <w:rsid w:val="006D7550"/>
    <w:rsid w:val="006D7791"/>
    <w:rsid w:val="006D7A05"/>
    <w:rsid w:val="006D7B8A"/>
    <w:rsid w:val="006D7B8D"/>
    <w:rsid w:val="006D7C9B"/>
    <w:rsid w:val="006D7D20"/>
    <w:rsid w:val="006D7D7B"/>
    <w:rsid w:val="006D7D92"/>
    <w:rsid w:val="006D7E2A"/>
    <w:rsid w:val="006D7EF5"/>
    <w:rsid w:val="006E005E"/>
    <w:rsid w:val="006E0137"/>
    <w:rsid w:val="006E01C4"/>
    <w:rsid w:val="006E0244"/>
    <w:rsid w:val="006E048F"/>
    <w:rsid w:val="006E0BDC"/>
    <w:rsid w:val="006E0CCE"/>
    <w:rsid w:val="006E0E53"/>
    <w:rsid w:val="006E0EB2"/>
    <w:rsid w:val="006E0F38"/>
    <w:rsid w:val="006E1214"/>
    <w:rsid w:val="006E1572"/>
    <w:rsid w:val="006E15E6"/>
    <w:rsid w:val="006E168A"/>
    <w:rsid w:val="006E1725"/>
    <w:rsid w:val="006E17BC"/>
    <w:rsid w:val="006E1A8E"/>
    <w:rsid w:val="006E1AF7"/>
    <w:rsid w:val="006E1D46"/>
    <w:rsid w:val="006E1DFD"/>
    <w:rsid w:val="006E1E01"/>
    <w:rsid w:val="006E1E39"/>
    <w:rsid w:val="006E1E7D"/>
    <w:rsid w:val="006E1F50"/>
    <w:rsid w:val="006E20AD"/>
    <w:rsid w:val="006E20D5"/>
    <w:rsid w:val="006E2123"/>
    <w:rsid w:val="006E219C"/>
    <w:rsid w:val="006E22D4"/>
    <w:rsid w:val="006E266F"/>
    <w:rsid w:val="006E27DC"/>
    <w:rsid w:val="006E27E3"/>
    <w:rsid w:val="006E297F"/>
    <w:rsid w:val="006E29B8"/>
    <w:rsid w:val="006E2A08"/>
    <w:rsid w:val="006E2BA8"/>
    <w:rsid w:val="006E2CD2"/>
    <w:rsid w:val="006E2DCB"/>
    <w:rsid w:val="006E2DE7"/>
    <w:rsid w:val="006E2DF6"/>
    <w:rsid w:val="006E2EE7"/>
    <w:rsid w:val="006E2FD8"/>
    <w:rsid w:val="006E2FFC"/>
    <w:rsid w:val="006E306C"/>
    <w:rsid w:val="006E30DC"/>
    <w:rsid w:val="006E32CD"/>
    <w:rsid w:val="006E32D0"/>
    <w:rsid w:val="006E345E"/>
    <w:rsid w:val="006E3617"/>
    <w:rsid w:val="006E3697"/>
    <w:rsid w:val="006E373C"/>
    <w:rsid w:val="006E3803"/>
    <w:rsid w:val="006E3835"/>
    <w:rsid w:val="006E3BBB"/>
    <w:rsid w:val="006E3D55"/>
    <w:rsid w:val="006E3F33"/>
    <w:rsid w:val="006E4503"/>
    <w:rsid w:val="006E4505"/>
    <w:rsid w:val="006E4780"/>
    <w:rsid w:val="006E4B73"/>
    <w:rsid w:val="006E4BAE"/>
    <w:rsid w:val="006E4BF0"/>
    <w:rsid w:val="006E4CBE"/>
    <w:rsid w:val="006E4FD6"/>
    <w:rsid w:val="006E5171"/>
    <w:rsid w:val="006E5336"/>
    <w:rsid w:val="006E584F"/>
    <w:rsid w:val="006E5857"/>
    <w:rsid w:val="006E586B"/>
    <w:rsid w:val="006E5904"/>
    <w:rsid w:val="006E5CE7"/>
    <w:rsid w:val="006E5DC7"/>
    <w:rsid w:val="006E5F63"/>
    <w:rsid w:val="006E6251"/>
    <w:rsid w:val="006E627A"/>
    <w:rsid w:val="006E6314"/>
    <w:rsid w:val="006E6334"/>
    <w:rsid w:val="006E6608"/>
    <w:rsid w:val="006E69E8"/>
    <w:rsid w:val="006E6B60"/>
    <w:rsid w:val="006E6B70"/>
    <w:rsid w:val="006E6C50"/>
    <w:rsid w:val="006E6CE4"/>
    <w:rsid w:val="006E6E4B"/>
    <w:rsid w:val="006E6EF3"/>
    <w:rsid w:val="006E6F28"/>
    <w:rsid w:val="006E7044"/>
    <w:rsid w:val="006E7144"/>
    <w:rsid w:val="006E71A6"/>
    <w:rsid w:val="006E7304"/>
    <w:rsid w:val="006E7507"/>
    <w:rsid w:val="006E7578"/>
    <w:rsid w:val="006E760C"/>
    <w:rsid w:val="006E778C"/>
    <w:rsid w:val="006E7915"/>
    <w:rsid w:val="006E7D59"/>
    <w:rsid w:val="006E7F50"/>
    <w:rsid w:val="006F0291"/>
    <w:rsid w:val="006F02CB"/>
    <w:rsid w:val="006F0438"/>
    <w:rsid w:val="006F04B3"/>
    <w:rsid w:val="006F0915"/>
    <w:rsid w:val="006F0945"/>
    <w:rsid w:val="006F0BDA"/>
    <w:rsid w:val="006F0BE9"/>
    <w:rsid w:val="006F0D08"/>
    <w:rsid w:val="006F0D1B"/>
    <w:rsid w:val="006F0DE7"/>
    <w:rsid w:val="006F0EFC"/>
    <w:rsid w:val="006F104A"/>
    <w:rsid w:val="006F12CF"/>
    <w:rsid w:val="006F15F0"/>
    <w:rsid w:val="006F18BC"/>
    <w:rsid w:val="006F19F3"/>
    <w:rsid w:val="006F1A52"/>
    <w:rsid w:val="006F1BC8"/>
    <w:rsid w:val="006F1BEE"/>
    <w:rsid w:val="006F1C1E"/>
    <w:rsid w:val="006F1C22"/>
    <w:rsid w:val="006F1C3B"/>
    <w:rsid w:val="006F1E4D"/>
    <w:rsid w:val="006F1F35"/>
    <w:rsid w:val="006F1F55"/>
    <w:rsid w:val="006F1FC8"/>
    <w:rsid w:val="006F2028"/>
    <w:rsid w:val="006F203A"/>
    <w:rsid w:val="006F23D8"/>
    <w:rsid w:val="006F23F0"/>
    <w:rsid w:val="006F258D"/>
    <w:rsid w:val="006F26F6"/>
    <w:rsid w:val="006F272E"/>
    <w:rsid w:val="006F279D"/>
    <w:rsid w:val="006F2862"/>
    <w:rsid w:val="006F28A2"/>
    <w:rsid w:val="006F29C0"/>
    <w:rsid w:val="006F2D49"/>
    <w:rsid w:val="006F2D7F"/>
    <w:rsid w:val="006F2DFF"/>
    <w:rsid w:val="006F2E25"/>
    <w:rsid w:val="006F307D"/>
    <w:rsid w:val="006F309B"/>
    <w:rsid w:val="006F32E7"/>
    <w:rsid w:val="006F345D"/>
    <w:rsid w:val="006F34DD"/>
    <w:rsid w:val="006F36ED"/>
    <w:rsid w:val="006F3790"/>
    <w:rsid w:val="006F37DE"/>
    <w:rsid w:val="006F3857"/>
    <w:rsid w:val="006F3980"/>
    <w:rsid w:val="006F39D0"/>
    <w:rsid w:val="006F3A2D"/>
    <w:rsid w:val="006F3AFF"/>
    <w:rsid w:val="006F3C03"/>
    <w:rsid w:val="006F3C31"/>
    <w:rsid w:val="006F3C6B"/>
    <w:rsid w:val="006F3C79"/>
    <w:rsid w:val="006F3C98"/>
    <w:rsid w:val="006F3C9B"/>
    <w:rsid w:val="006F3D9D"/>
    <w:rsid w:val="006F3F82"/>
    <w:rsid w:val="006F40CF"/>
    <w:rsid w:val="006F414C"/>
    <w:rsid w:val="006F4422"/>
    <w:rsid w:val="006F4602"/>
    <w:rsid w:val="006F4982"/>
    <w:rsid w:val="006F4A54"/>
    <w:rsid w:val="006F4E47"/>
    <w:rsid w:val="006F4EA6"/>
    <w:rsid w:val="006F51C7"/>
    <w:rsid w:val="006F51E9"/>
    <w:rsid w:val="006F5406"/>
    <w:rsid w:val="006F5441"/>
    <w:rsid w:val="006F552F"/>
    <w:rsid w:val="006F554D"/>
    <w:rsid w:val="006F570B"/>
    <w:rsid w:val="006F572F"/>
    <w:rsid w:val="006F576E"/>
    <w:rsid w:val="006F58FE"/>
    <w:rsid w:val="006F5CB8"/>
    <w:rsid w:val="006F5D60"/>
    <w:rsid w:val="006F5D90"/>
    <w:rsid w:val="006F5F06"/>
    <w:rsid w:val="006F61F8"/>
    <w:rsid w:val="006F62EA"/>
    <w:rsid w:val="006F63C5"/>
    <w:rsid w:val="006F660C"/>
    <w:rsid w:val="006F66E7"/>
    <w:rsid w:val="006F6B71"/>
    <w:rsid w:val="006F6B8E"/>
    <w:rsid w:val="006F6BFC"/>
    <w:rsid w:val="006F6E65"/>
    <w:rsid w:val="006F705B"/>
    <w:rsid w:val="006F70E4"/>
    <w:rsid w:val="006F7531"/>
    <w:rsid w:val="006F7704"/>
    <w:rsid w:val="006F77B8"/>
    <w:rsid w:val="006F7848"/>
    <w:rsid w:val="006F78F3"/>
    <w:rsid w:val="006F7AA7"/>
    <w:rsid w:val="006F7DC4"/>
    <w:rsid w:val="006F7DE0"/>
    <w:rsid w:val="006F7E4F"/>
    <w:rsid w:val="006F7EDC"/>
    <w:rsid w:val="00700207"/>
    <w:rsid w:val="00700253"/>
    <w:rsid w:val="007002D9"/>
    <w:rsid w:val="007003AA"/>
    <w:rsid w:val="007005F1"/>
    <w:rsid w:val="0070063B"/>
    <w:rsid w:val="007009ED"/>
    <w:rsid w:val="007009FD"/>
    <w:rsid w:val="00700A01"/>
    <w:rsid w:val="00700AAB"/>
    <w:rsid w:val="00700B47"/>
    <w:rsid w:val="00700CC9"/>
    <w:rsid w:val="00700CCA"/>
    <w:rsid w:val="00700CF8"/>
    <w:rsid w:val="00700E1F"/>
    <w:rsid w:val="00700E3E"/>
    <w:rsid w:val="00700E69"/>
    <w:rsid w:val="0070115B"/>
    <w:rsid w:val="00701192"/>
    <w:rsid w:val="00701490"/>
    <w:rsid w:val="00701930"/>
    <w:rsid w:val="00701974"/>
    <w:rsid w:val="00701A20"/>
    <w:rsid w:val="00701B59"/>
    <w:rsid w:val="00701D2B"/>
    <w:rsid w:val="007021BC"/>
    <w:rsid w:val="007021EC"/>
    <w:rsid w:val="0070224B"/>
    <w:rsid w:val="007027E2"/>
    <w:rsid w:val="007028FC"/>
    <w:rsid w:val="0070298A"/>
    <w:rsid w:val="00702A75"/>
    <w:rsid w:val="00702E02"/>
    <w:rsid w:val="00702E4B"/>
    <w:rsid w:val="00702E59"/>
    <w:rsid w:val="0070303B"/>
    <w:rsid w:val="007030F3"/>
    <w:rsid w:val="0070326C"/>
    <w:rsid w:val="00703442"/>
    <w:rsid w:val="0070359F"/>
    <w:rsid w:val="0070370D"/>
    <w:rsid w:val="0070376A"/>
    <w:rsid w:val="0070380C"/>
    <w:rsid w:val="007039A1"/>
    <w:rsid w:val="00703ADE"/>
    <w:rsid w:val="00703CF6"/>
    <w:rsid w:val="00703D9D"/>
    <w:rsid w:val="00703F45"/>
    <w:rsid w:val="00703FE2"/>
    <w:rsid w:val="007042FA"/>
    <w:rsid w:val="0070434D"/>
    <w:rsid w:val="00704389"/>
    <w:rsid w:val="007044AE"/>
    <w:rsid w:val="007045D7"/>
    <w:rsid w:val="0070460C"/>
    <w:rsid w:val="00704624"/>
    <w:rsid w:val="00704748"/>
    <w:rsid w:val="0070482D"/>
    <w:rsid w:val="00704A73"/>
    <w:rsid w:val="00704CB3"/>
    <w:rsid w:val="00704DAD"/>
    <w:rsid w:val="007050CC"/>
    <w:rsid w:val="00705264"/>
    <w:rsid w:val="0070528F"/>
    <w:rsid w:val="0070535F"/>
    <w:rsid w:val="0070584B"/>
    <w:rsid w:val="00705866"/>
    <w:rsid w:val="007059E6"/>
    <w:rsid w:val="00705A98"/>
    <w:rsid w:val="00705E04"/>
    <w:rsid w:val="00705EFF"/>
    <w:rsid w:val="007060D6"/>
    <w:rsid w:val="007060F7"/>
    <w:rsid w:val="00706319"/>
    <w:rsid w:val="00706351"/>
    <w:rsid w:val="0070635F"/>
    <w:rsid w:val="00706382"/>
    <w:rsid w:val="007065AF"/>
    <w:rsid w:val="007065F8"/>
    <w:rsid w:val="007067A0"/>
    <w:rsid w:val="00706CFA"/>
    <w:rsid w:val="00706F04"/>
    <w:rsid w:val="007071EA"/>
    <w:rsid w:val="0070744F"/>
    <w:rsid w:val="007077BE"/>
    <w:rsid w:val="007079BF"/>
    <w:rsid w:val="00707A48"/>
    <w:rsid w:val="00707BFF"/>
    <w:rsid w:val="00707C0B"/>
    <w:rsid w:val="00707D96"/>
    <w:rsid w:val="00707E20"/>
    <w:rsid w:val="00707E32"/>
    <w:rsid w:val="00707E64"/>
    <w:rsid w:val="00707EC9"/>
    <w:rsid w:val="00707EEA"/>
    <w:rsid w:val="0071000E"/>
    <w:rsid w:val="0071013A"/>
    <w:rsid w:val="00710234"/>
    <w:rsid w:val="007104F6"/>
    <w:rsid w:val="0071056B"/>
    <w:rsid w:val="007105A0"/>
    <w:rsid w:val="007107EF"/>
    <w:rsid w:val="007109C5"/>
    <w:rsid w:val="007109D2"/>
    <w:rsid w:val="007109D6"/>
    <w:rsid w:val="00710B75"/>
    <w:rsid w:val="00710BA1"/>
    <w:rsid w:val="00710BDA"/>
    <w:rsid w:val="00710C0B"/>
    <w:rsid w:val="00710CA0"/>
    <w:rsid w:val="00710DEE"/>
    <w:rsid w:val="00710F83"/>
    <w:rsid w:val="00711333"/>
    <w:rsid w:val="00711463"/>
    <w:rsid w:val="00711537"/>
    <w:rsid w:val="007118A1"/>
    <w:rsid w:val="00711C92"/>
    <w:rsid w:val="00711E3A"/>
    <w:rsid w:val="00711E47"/>
    <w:rsid w:val="00711EF4"/>
    <w:rsid w:val="00711FA1"/>
    <w:rsid w:val="00712258"/>
    <w:rsid w:val="00712306"/>
    <w:rsid w:val="007123DD"/>
    <w:rsid w:val="00712692"/>
    <w:rsid w:val="0071276F"/>
    <w:rsid w:val="0071282E"/>
    <w:rsid w:val="00712B32"/>
    <w:rsid w:val="00712CAB"/>
    <w:rsid w:val="00712D80"/>
    <w:rsid w:val="00712E7E"/>
    <w:rsid w:val="00713040"/>
    <w:rsid w:val="007131D1"/>
    <w:rsid w:val="00713328"/>
    <w:rsid w:val="007133BA"/>
    <w:rsid w:val="0071368A"/>
    <w:rsid w:val="007137AB"/>
    <w:rsid w:val="007137B6"/>
    <w:rsid w:val="00713AC6"/>
    <w:rsid w:val="00713B02"/>
    <w:rsid w:val="00713BA2"/>
    <w:rsid w:val="00713BC9"/>
    <w:rsid w:val="0071403B"/>
    <w:rsid w:val="00714339"/>
    <w:rsid w:val="007143A9"/>
    <w:rsid w:val="007144E4"/>
    <w:rsid w:val="007145C9"/>
    <w:rsid w:val="00714695"/>
    <w:rsid w:val="00714842"/>
    <w:rsid w:val="007148A9"/>
    <w:rsid w:val="00714B1B"/>
    <w:rsid w:val="00714B77"/>
    <w:rsid w:val="00714DB8"/>
    <w:rsid w:val="00714DDC"/>
    <w:rsid w:val="00714ED8"/>
    <w:rsid w:val="00714F33"/>
    <w:rsid w:val="00715242"/>
    <w:rsid w:val="007152B8"/>
    <w:rsid w:val="00715576"/>
    <w:rsid w:val="00715876"/>
    <w:rsid w:val="0071599B"/>
    <w:rsid w:val="007159E2"/>
    <w:rsid w:val="00715A63"/>
    <w:rsid w:val="00715BE0"/>
    <w:rsid w:val="00715D2D"/>
    <w:rsid w:val="00715D8A"/>
    <w:rsid w:val="00715F0A"/>
    <w:rsid w:val="0071608D"/>
    <w:rsid w:val="00716227"/>
    <w:rsid w:val="0071627D"/>
    <w:rsid w:val="00716391"/>
    <w:rsid w:val="007163A9"/>
    <w:rsid w:val="0071651E"/>
    <w:rsid w:val="00716559"/>
    <w:rsid w:val="007169C8"/>
    <w:rsid w:val="00716AA8"/>
    <w:rsid w:val="00716AFD"/>
    <w:rsid w:val="00716C04"/>
    <w:rsid w:val="00716CE7"/>
    <w:rsid w:val="00716D10"/>
    <w:rsid w:val="00716DB8"/>
    <w:rsid w:val="00717223"/>
    <w:rsid w:val="00717246"/>
    <w:rsid w:val="007176B7"/>
    <w:rsid w:val="0071771D"/>
    <w:rsid w:val="0071787F"/>
    <w:rsid w:val="00717966"/>
    <w:rsid w:val="00717DDE"/>
    <w:rsid w:val="00717FA7"/>
    <w:rsid w:val="00720081"/>
    <w:rsid w:val="00720116"/>
    <w:rsid w:val="007204B8"/>
    <w:rsid w:val="007205E8"/>
    <w:rsid w:val="007205F9"/>
    <w:rsid w:val="0072066A"/>
    <w:rsid w:val="007206A1"/>
    <w:rsid w:val="0072076F"/>
    <w:rsid w:val="007207B4"/>
    <w:rsid w:val="007207CA"/>
    <w:rsid w:val="00720A3A"/>
    <w:rsid w:val="00720B6C"/>
    <w:rsid w:val="00720C1A"/>
    <w:rsid w:val="00720CFA"/>
    <w:rsid w:val="00720DD6"/>
    <w:rsid w:val="00720DF0"/>
    <w:rsid w:val="007210B5"/>
    <w:rsid w:val="007210DF"/>
    <w:rsid w:val="007211FF"/>
    <w:rsid w:val="00721214"/>
    <w:rsid w:val="00721325"/>
    <w:rsid w:val="0072135E"/>
    <w:rsid w:val="0072138C"/>
    <w:rsid w:val="00721447"/>
    <w:rsid w:val="0072151F"/>
    <w:rsid w:val="00721571"/>
    <w:rsid w:val="007216BC"/>
    <w:rsid w:val="007216E7"/>
    <w:rsid w:val="00721880"/>
    <w:rsid w:val="007219C1"/>
    <w:rsid w:val="00721AAF"/>
    <w:rsid w:val="00721B3C"/>
    <w:rsid w:val="00721B94"/>
    <w:rsid w:val="00721C90"/>
    <w:rsid w:val="00721D67"/>
    <w:rsid w:val="00721E7D"/>
    <w:rsid w:val="00721EF6"/>
    <w:rsid w:val="00721FA0"/>
    <w:rsid w:val="007222B8"/>
    <w:rsid w:val="007222E0"/>
    <w:rsid w:val="00722321"/>
    <w:rsid w:val="00722356"/>
    <w:rsid w:val="007224E2"/>
    <w:rsid w:val="00722504"/>
    <w:rsid w:val="007226D5"/>
    <w:rsid w:val="007226F1"/>
    <w:rsid w:val="007228C3"/>
    <w:rsid w:val="007229B2"/>
    <w:rsid w:val="00722BD0"/>
    <w:rsid w:val="00722C30"/>
    <w:rsid w:val="00722C6A"/>
    <w:rsid w:val="00722DAF"/>
    <w:rsid w:val="00722DD2"/>
    <w:rsid w:val="00722F50"/>
    <w:rsid w:val="00723621"/>
    <w:rsid w:val="007236B4"/>
    <w:rsid w:val="007236F9"/>
    <w:rsid w:val="00723A64"/>
    <w:rsid w:val="00723D24"/>
    <w:rsid w:val="00723E9E"/>
    <w:rsid w:val="00723EA2"/>
    <w:rsid w:val="00723F93"/>
    <w:rsid w:val="00723FBB"/>
    <w:rsid w:val="00723FCF"/>
    <w:rsid w:val="00724056"/>
    <w:rsid w:val="0072408B"/>
    <w:rsid w:val="007240AF"/>
    <w:rsid w:val="0072460A"/>
    <w:rsid w:val="007246D4"/>
    <w:rsid w:val="00724798"/>
    <w:rsid w:val="007249B9"/>
    <w:rsid w:val="007249BF"/>
    <w:rsid w:val="007249F0"/>
    <w:rsid w:val="00724A0E"/>
    <w:rsid w:val="00724A4E"/>
    <w:rsid w:val="00724A90"/>
    <w:rsid w:val="00724FFE"/>
    <w:rsid w:val="0072511C"/>
    <w:rsid w:val="00725176"/>
    <w:rsid w:val="00725307"/>
    <w:rsid w:val="0072546B"/>
    <w:rsid w:val="007254AA"/>
    <w:rsid w:val="007256D2"/>
    <w:rsid w:val="007257FD"/>
    <w:rsid w:val="007258D1"/>
    <w:rsid w:val="00725A2C"/>
    <w:rsid w:val="00725F4B"/>
    <w:rsid w:val="00726138"/>
    <w:rsid w:val="007262F1"/>
    <w:rsid w:val="00726385"/>
    <w:rsid w:val="00726404"/>
    <w:rsid w:val="007266ED"/>
    <w:rsid w:val="00726715"/>
    <w:rsid w:val="0072672F"/>
    <w:rsid w:val="00726746"/>
    <w:rsid w:val="00726871"/>
    <w:rsid w:val="00726AF4"/>
    <w:rsid w:val="00726B12"/>
    <w:rsid w:val="00726B35"/>
    <w:rsid w:val="00726B38"/>
    <w:rsid w:val="00726CFF"/>
    <w:rsid w:val="00726DD6"/>
    <w:rsid w:val="00726FEB"/>
    <w:rsid w:val="00727006"/>
    <w:rsid w:val="0072708E"/>
    <w:rsid w:val="00727179"/>
    <w:rsid w:val="00727478"/>
    <w:rsid w:val="007275A8"/>
    <w:rsid w:val="007275FA"/>
    <w:rsid w:val="00727646"/>
    <w:rsid w:val="007276C1"/>
    <w:rsid w:val="0072786D"/>
    <w:rsid w:val="00727896"/>
    <w:rsid w:val="00727908"/>
    <w:rsid w:val="00727C8C"/>
    <w:rsid w:val="0073016A"/>
    <w:rsid w:val="00730206"/>
    <w:rsid w:val="0073022F"/>
    <w:rsid w:val="00730696"/>
    <w:rsid w:val="00730944"/>
    <w:rsid w:val="00730DC0"/>
    <w:rsid w:val="00730E2D"/>
    <w:rsid w:val="00730F8B"/>
    <w:rsid w:val="0073122F"/>
    <w:rsid w:val="00731240"/>
    <w:rsid w:val="007316F5"/>
    <w:rsid w:val="0073186D"/>
    <w:rsid w:val="0073188A"/>
    <w:rsid w:val="00731906"/>
    <w:rsid w:val="0073194D"/>
    <w:rsid w:val="007319E6"/>
    <w:rsid w:val="00731AA2"/>
    <w:rsid w:val="00731AD9"/>
    <w:rsid w:val="00731CE9"/>
    <w:rsid w:val="00731DE3"/>
    <w:rsid w:val="00731E2C"/>
    <w:rsid w:val="00731EB5"/>
    <w:rsid w:val="00731F97"/>
    <w:rsid w:val="0073236C"/>
    <w:rsid w:val="0073252B"/>
    <w:rsid w:val="007325EB"/>
    <w:rsid w:val="0073261E"/>
    <w:rsid w:val="0073273A"/>
    <w:rsid w:val="0073292E"/>
    <w:rsid w:val="00732B36"/>
    <w:rsid w:val="0073330F"/>
    <w:rsid w:val="00733366"/>
    <w:rsid w:val="00733731"/>
    <w:rsid w:val="00733BCD"/>
    <w:rsid w:val="00733C63"/>
    <w:rsid w:val="00733D7D"/>
    <w:rsid w:val="007342C7"/>
    <w:rsid w:val="007343BB"/>
    <w:rsid w:val="00734466"/>
    <w:rsid w:val="007344A6"/>
    <w:rsid w:val="007345E0"/>
    <w:rsid w:val="00734873"/>
    <w:rsid w:val="007348EF"/>
    <w:rsid w:val="0073490A"/>
    <w:rsid w:val="00734A67"/>
    <w:rsid w:val="00734DEF"/>
    <w:rsid w:val="00734EFA"/>
    <w:rsid w:val="00735280"/>
    <w:rsid w:val="007352B9"/>
    <w:rsid w:val="007353AC"/>
    <w:rsid w:val="007353D5"/>
    <w:rsid w:val="00735655"/>
    <w:rsid w:val="007358A1"/>
    <w:rsid w:val="00735C0A"/>
    <w:rsid w:val="00735D9F"/>
    <w:rsid w:val="00735DBA"/>
    <w:rsid w:val="00735E37"/>
    <w:rsid w:val="00736069"/>
    <w:rsid w:val="00736107"/>
    <w:rsid w:val="0073615D"/>
    <w:rsid w:val="0073619F"/>
    <w:rsid w:val="007362E6"/>
    <w:rsid w:val="00736446"/>
    <w:rsid w:val="007364B4"/>
    <w:rsid w:val="0073669C"/>
    <w:rsid w:val="007366C2"/>
    <w:rsid w:val="00736772"/>
    <w:rsid w:val="007369A3"/>
    <w:rsid w:val="007369A5"/>
    <w:rsid w:val="00736A52"/>
    <w:rsid w:val="00736BAC"/>
    <w:rsid w:val="00736BC8"/>
    <w:rsid w:val="00736C69"/>
    <w:rsid w:val="00736D41"/>
    <w:rsid w:val="00736F96"/>
    <w:rsid w:val="0073708C"/>
    <w:rsid w:val="007373DE"/>
    <w:rsid w:val="0073748E"/>
    <w:rsid w:val="00737517"/>
    <w:rsid w:val="007377CD"/>
    <w:rsid w:val="007378E5"/>
    <w:rsid w:val="00737957"/>
    <w:rsid w:val="00737A1C"/>
    <w:rsid w:val="00737A94"/>
    <w:rsid w:val="00737CDC"/>
    <w:rsid w:val="00737CEB"/>
    <w:rsid w:val="00737D08"/>
    <w:rsid w:val="00737D47"/>
    <w:rsid w:val="00737DEB"/>
    <w:rsid w:val="00737DEF"/>
    <w:rsid w:val="00737F79"/>
    <w:rsid w:val="0074009C"/>
    <w:rsid w:val="00740267"/>
    <w:rsid w:val="007402C3"/>
    <w:rsid w:val="00740340"/>
    <w:rsid w:val="007404C8"/>
    <w:rsid w:val="0074078D"/>
    <w:rsid w:val="0074088D"/>
    <w:rsid w:val="00740A70"/>
    <w:rsid w:val="00740AF2"/>
    <w:rsid w:val="00740D5C"/>
    <w:rsid w:val="007410C6"/>
    <w:rsid w:val="00741100"/>
    <w:rsid w:val="007412E4"/>
    <w:rsid w:val="007414DD"/>
    <w:rsid w:val="00741745"/>
    <w:rsid w:val="0074179F"/>
    <w:rsid w:val="007417A0"/>
    <w:rsid w:val="00741818"/>
    <w:rsid w:val="00741901"/>
    <w:rsid w:val="007419B4"/>
    <w:rsid w:val="00741A98"/>
    <w:rsid w:val="00741ADF"/>
    <w:rsid w:val="00741DAD"/>
    <w:rsid w:val="00741DB5"/>
    <w:rsid w:val="00741E2D"/>
    <w:rsid w:val="00741EAD"/>
    <w:rsid w:val="007420B8"/>
    <w:rsid w:val="007420BD"/>
    <w:rsid w:val="007422C8"/>
    <w:rsid w:val="007422E6"/>
    <w:rsid w:val="007424AF"/>
    <w:rsid w:val="007425B6"/>
    <w:rsid w:val="0074263C"/>
    <w:rsid w:val="007426C8"/>
    <w:rsid w:val="007427C6"/>
    <w:rsid w:val="007428A3"/>
    <w:rsid w:val="00742A5C"/>
    <w:rsid w:val="00742D92"/>
    <w:rsid w:val="00742E7F"/>
    <w:rsid w:val="00743191"/>
    <w:rsid w:val="007431E7"/>
    <w:rsid w:val="00743230"/>
    <w:rsid w:val="007432E3"/>
    <w:rsid w:val="0074377A"/>
    <w:rsid w:val="0074377C"/>
    <w:rsid w:val="007437B4"/>
    <w:rsid w:val="0074386B"/>
    <w:rsid w:val="00743B34"/>
    <w:rsid w:val="00743BF4"/>
    <w:rsid w:val="00743FCF"/>
    <w:rsid w:val="007441E7"/>
    <w:rsid w:val="0074423F"/>
    <w:rsid w:val="007442E5"/>
    <w:rsid w:val="007446C2"/>
    <w:rsid w:val="00744755"/>
    <w:rsid w:val="007447FF"/>
    <w:rsid w:val="0074487D"/>
    <w:rsid w:val="007449FC"/>
    <w:rsid w:val="00744A9B"/>
    <w:rsid w:val="00744BE4"/>
    <w:rsid w:val="00744F5A"/>
    <w:rsid w:val="00745223"/>
    <w:rsid w:val="00745296"/>
    <w:rsid w:val="00745313"/>
    <w:rsid w:val="00745580"/>
    <w:rsid w:val="007455E5"/>
    <w:rsid w:val="0074564B"/>
    <w:rsid w:val="007456F1"/>
    <w:rsid w:val="007457B6"/>
    <w:rsid w:val="007458D8"/>
    <w:rsid w:val="0074592B"/>
    <w:rsid w:val="00745957"/>
    <w:rsid w:val="00745BC8"/>
    <w:rsid w:val="00745BE5"/>
    <w:rsid w:val="00745C26"/>
    <w:rsid w:val="00745C51"/>
    <w:rsid w:val="00745EFD"/>
    <w:rsid w:val="00745F7B"/>
    <w:rsid w:val="00745F7E"/>
    <w:rsid w:val="00745FAC"/>
    <w:rsid w:val="007460E4"/>
    <w:rsid w:val="0074630A"/>
    <w:rsid w:val="00746476"/>
    <w:rsid w:val="0074649B"/>
    <w:rsid w:val="007465B7"/>
    <w:rsid w:val="007466ED"/>
    <w:rsid w:val="0074692B"/>
    <w:rsid w:val="0074697D"/>
    <w:rsid w:val="00746CAA"/>
    <w:rsid w:val="00746E11"/>
    <w:rsid w:val="00746E2D"/>
    <w:rsid w:val="00746E7F"/>
    <w:rsid w:val="00746F55"/>
    <w:rsid w:val="00746FB0"/>
    <w:rsid w:val="00746FCE"/>
    <w:rsid w:val="00746FEA"/>
    <w:rsid w:val="0074713F"/>
    <w:rsid w:val="007471A2"/>
    <w:rsid w:val="00747269"/>
    <w:rsid w:val="00747366"/>
    <w:rsid w:val="007473AA"/>
    <w:rsid w:val="007473E4"/>
    <w:rsid w:val="007475B3"/>
    <w:rsid w:val="00747779"/>
    <w:rsid w:val="0074777E"/>
    <w:rsid w:val="007479DF"/>
    <w:rsid w:val="00747B43"/>
    <w:rsid w:val="00747BED"/>
    <w:rsid w:val="00747DF0"/>
    <w:rsid w:val="00747E62"/>
    <w:rsid w:val="00747F4B"/>
    <w:rsid w:val="00747FC2"/>
    <w:rsid w:val="007501A2"/>
    <w:rsid w:val="007506A6"/>
    <w:rsid w:val="007508B0"/>
    <w:rsid w:val="00750A26"/>
    <w:rsid w:val="00750B57"/>
    <w:rsid w:val="00750C0A"/>
    <w:rsid w:val="00750C38"/>
    <w:rsid w:val="00750C63"/>
    <w:rsid w:val="00750DBE"/>
    <w:rsid w:val="00750EA7"/>
    <w:rsid w:val="007510F0"/>
    <w:rsid w:val="00751149"/>
    <w:rsid w:val="00751354"/>
    <w:rsid w:val="00751565"/>
    <w:rsid w:val="007515DA"/>
    <w:rsid w:val="00751611"/>
    <w:rsid w:val="0075170F"/>
    <w:rsid w:val="0075182F"/>
    <w:rsid w:val="00751A96"/>
    <w:rsid w:val="00751BFF"/>
    <w:rsid w:val="00751CC0"/>
    <w:rsid w:val="00751CE8"/>
    <w:rsid w:val="00751D55"/>
    <w:rsid w:val="00751F32"/>
    <w:rsid w:val="007523E2"/>
    <w:rsid w:val="007523F1"/>
    <w:rsid w:val="00752449"/>
    <w:rsid w:val="00752453"/>
    <w:rsid w:val="00752642"/>
    <w:rsid w:val="00752A99"/>
    <w:rsid w:val="00752C4E"/>
    <w:rsid w:val="00752C57"/>
    <w:rsid w:val="00752DF8"/>
    <w:rsid w:val="00752E0F"/>
    <w:rsid w:val="00752FD3"/>
    <w:rsid w:val="007530F8"/>
    <w:rsid w:val="0075326A"/>
    <w:rsid w:val="007534DC"/>
    <w:rsid w:val="007536D8"/>
    <w:rsid w:val="0075373C"/>
    <w:rsid w:val="00753810"/>
    <w:rsid w:val="00753813"/>
    <w:rsid w:val="00753ACC"/>
    <w:rsid w:val="00753C7C"/>
    <w:rsid w:val="00753E24"/>
    <w:rsid w:val="00753EC2"/>
    <w:rsid w:val="00753EEC"/>
    <w:rsid w:val="00753FAB"/>
    <w:rsid w:val="0075409D"/>
    <w:rsid w:val="0075422A"/>
    <w:rsid w:val="00754278"/>
    <w:rsid w:val="00754292"/>
    <w:rsid w:val="00754306"/>
    <w:rsid w:val="007543C3"/>
    <w:rsid w:val="0075446A"/>
    <w:rsid w:val="007544D1"/>
    <w:rsid w:val="00754770"/>
    <w:rsid w:val="007548A2"/>
    <w:rsid w:val="00754934"/>
    <w:rsid w:val="0075497E"/>
    <w:rsid w:val="0075499F"/>
    <w:rsid w:val="007549C2"/>
    <w:rsid w:val="00754A38"/>
    <w:rsid w:val="00754B61"/>
    <w:rsid w:val="00754BE6"/>
    <w:rsid w:val="00754C21"/>
    <w:rsid w:val="00754EA0"/>
    <w:rsid w:val="00754F3D"/>
    <w:rsid w:val="00754F53"/>
    <w:rsid w:val="00754F68"/>
    <w:rsid w:val="007551A7"/>
    <w:rsid w:val="007551C9"/>
    <w:rsid w:val="0075525F"/>
    <w:rsid w:val="007552DD"/>
    <w:rsid w:val="007554A5"/>
    <w:rsid w:val="007556CF"/>
    <w:rsid w:val="007558BF"/>
    <w:rsid w:val="007558F0"/>
    <w:rsid w:val="00755934"/>
    <w:rsid w:val="00755B2A"/>
    <w:rsid w:val="00755CC0"/>
    <w:rsid w:val="00755D61"/>
    <w:rsid w:val="00755F8B"/>
    <w:rsid w:val="00755FAD"/>
    <w:rsid w:val="0075639F"/>
    <w:rsid w:val="00756431"/>
    <w:rsid w:val="00756510"/>
    <w:rsid w:val="00756575"/>
    <w:rsid w:val="0075657C"/>
    <w:rsid w:val="00756B7D"/>
    <w:rsid w:val="00756CCA"/>
    <w:rsid w:val="00756D9F"/>
    <w:rsid w:val="00756F44"/>
    <w:rsid w:val="00757016"/>
    <w:rsid w:val="00757225"/>
    <w:rsid w:val="0075722F"/>
    <w:rsid w:val="007572B2"/>
    <w:rsid w:val="00757414"/>
    <w:rsid w:val="00757534"/>
    <w:rsid w:val="007575A1"/>
    <w:rsid w:val="00757606"/>
    <w:rsid w:val="007576AE"/>
    <w:rsid w:val="0075784C"/>
    <w:rsid w:val="00757889"/>
    <w:rsid w:val="007579F0"/>
    <w:rsid w:val="00757AD8"/>
    <w:rsid w:val="00757B00"/>
    <w:rsid w:val="00757BC8"/>
    <w:rsid w:val="00757D6C"/>
    <w:rsid w:val="00757E40"/>
    <w:rsid w:val="00757F55"/>
    <w:rsid w:val="007603B0"/>
    <w:rsid w:val="0076041C"/>
    <w:rsid w:val="007604A9"/>
    <w:rsid w:val="007607FD"/>
    <w:rsid w:val="00760977"/>
    <w:rsid w:val="00760B6F"/>
    <w:rsid w:val="00760B90"/>
    <w:rsid w:val="00760CA4"/>
    <w:rsid w:val="00760ED7"/>
    <w:rsid w:val="00760F6A"/>
    <w:rsid w:val="0076102E"/>
    <w:rsid w:val="0076138C"/>
    <w:rsid w:val="007619B0"/>
    <w:rsid w:val="00761A94"/>
    <w:rsid w:val="00761B22"/>
    <w:rsid w:val="00761E90"/>
    <w:rsid w:val="00761F51"/>
    <w:rsid w:val="00762068"/>
    <w:rsid w:val="0076247F"/>
    <w:rsid w:val="0076249A"/>
    <w:rsid w:val="0076254F"/>
    <w:rsid w:val="00762593"/>
    <w:rsid w:val="00762704"/>
    <w:rsid w:val="0076272F"/>
    <w:rsid w:val="0076273B"/>
    <w:rsid w:val="00762873"/>
    <w:rsid w:val="007628D7"/>
    <w:rsid w:val="00762929"/>
    <w:rsid w:val="00762964"/>
    <w:rsid w:val="00762BAF"/>
    <w:rsid w:val="00762CCE"/>
    <w:rsid w:val="00762F6B"/>
    <w:rsid w:val="00763036"/>
    <w:rsid w:val="007631A1"/>
    <w:rsid w:val="00763406"/>
    <w:rsid w:val="007634DA"/>
    <w:rsid w:val="0076360D"/>
    <w:rsid w:val="00763615"/>
    <w:rsid w:val="00763765"/>
    <w:rsid w:val="007638D8"/>
    <w:rsid w:val="00763913"/>
    <w:rsid w:val="00763AC2"/>
    <w:rsid w:val="00763ADC"/>
    <w:rsid w:val="00763C02"/>
    <w:rsid w:val="00763C7D"/>
    <w:rsid w:val="00763D9D"/>
    <w:rsid w:val="00763E44"/>
    <w:rsid w:val="00763ED4"/>
    <w:rsid w:val="00763EDE"/>
    <w:rsid w:val="00763F66"/>
    <w:rsid w:val="007642BE"/>
    <w:rsid w:val="00764336"/>
    <w:rsid w:val="007643DD"/>
    <w:rsid w:val="00764413"/>
    <w:rsid w:val="007645CD"/>
    <w:rsid w:val="00764643"/>
    <w:rsid w:val="00764691"/>
    <w:rsid w:val="00764708"/>
    <w:rsid w:val="007647A7"/>
    <w:rsid w:val="00764839"/>
    <w:rsid w:val="0076485F"/>
    <w:rsid w:val="007648F1"/>
    <w:rsid w:val="00764A6F"/>
    <w:rsid w:val="00764CFF"/>
    <w:rsid w:val="00764D0C"/>
    <w:rsid w:val="00764E9F"/>
    <w:rsid w:val="007650F7"/>
    <w:rsid w:val="007651B7"/>
    <w:rsid w:val="007652ED"/>
    <w:rsid w:val="00765374"/>
    <w:rsid w:val="0076547A"/>
    <w:rsid w:val="0076552C"/>
    <w:rsid w:val="007656FB"/>
    <w:rsid w:val="00765708"/>
    <w:rsid w:val="0076577B"/>
    <w:rsid w:val="00765844"/>
    <w:rsid w:val="0076585E"/>
    <w:rsid w:val="007659BD"/>
    <w:rsid w:val="00765AA9"/>
    <w:rsid w:val="00765AFE"/>
    <w:rsid w:val="00765B9A"/>
    <w:rsid w:val="00765D55"/>
    <w:rsid w:val="00765E0C"/>
    <w:rsid w:val="007661D9"/>
    <w:rsid w:val="0076634B"/>
    <w:rsid w:val="0076669D"/>
    <w:rsid w:val="007668E6"/>
    <w:rsid w:val="00766A6E"/>
    <w:rsid w:val="00766D2C"/>
    <w:rsid w:val="00766D98"/>
    <w:rsid w:val="00766F1C"/>
    <w:rsid w:val="00767081"/>
    <w:rsid w:val="0076714E"/>
    <w:rsid w:val="007671F8"/>
    <w:rsid w:val="0076733B"/>
    <w:rsid w:val="0076737D"/>
    <w:rsid w:val="007674A2"/>
    <w:rsid w:val="007674ED"/>
    <w:rsid w:val="00767537"/>
    <w:rsid w:val="0076768F"/>
    <w:rsid w:val="007677A9"/>
    <w:rsid w:val="0076786F"/>
    <w:rsid w:val="00767964"/>
    <w:rsid w:val="0076796C"/>
    <w:rsid w:val="00767A48"/>
    <w:rsid w:val="00767BC3"/>
    <w:rsid w:val="00767C27"/>
    <w:rsid w:val="00767EC2"/>
    <w:rsid w:val="00767F01"/>
    <w:rsid w:val="00767F09"/>
    <w:rsid w:val="00767FCC"/>
    <w:rsid w:val="00770316"/>
    <w:rsid w:val="00770317"/>
    <w:rsid w:val="007703CC"/>
    <w:rsid w:val="0077040F"/>
    <w:rsid w:val="007706D5"/>
    <w:rsid w:val="00770AD0"/>
    <w:rsid w:val="00770BF2"/>
    <w:rsid w:val="00770F18"/>
    <w:rsid w:val="0077111C"/>
    <w:rsid w:val="0077119F"/>
    <w:rsid w:val="007713A4"/>
    <w:rsid w:val="00771614"/>
    <w:rsid w:val="0077189D"/>
    <w:rsid w:val="00771AD4"/>
    <w:rsid w:val="00771B23"/>
    <w:rsid w:val="00771BEA"/>
    <w:rsid w:val="00771D3E"/>
    <w:rsid w:val="00771E36"/>
    <w:rsid w:val="00771E8E"/>
    <w:rsid w:val="00771E91"/>
    <w:rsid w:val="00772419"/>
    <w:rsid w:val="00772431"/>
    <w:rsid w:val="0077247B"/>
    <w:rsid w:val="00772701"/>
    <w:rsid w:val="00772A71"/>
    <w:rsid w:val="00772B1E"/>
    <w:rsid w:val="00772CD8"/>
    <w:rsid w:val="00772DA8"/>
    <w:rsid w:val="00772DE1"/>
    <w:rsid w:val="00772E27"/>
    <w:rsid w:val="00772E88"/>
    <w:rsid w:val="007730C6"/>
    <w:rsid w:val="00773200"/>
    <w:rsid w:val="007732C4"/>
    <w:rsid w:val="0077334E"/>
    <w:rsid w:val="0077342D"/>
    <w:rsid w:val="0077363E"/>
    <w:rsid w:val="00773766"/>
    <w:rsid w:val="00773B6F"/>
    <w:rsid w:val="00773F2A"/>
    <w:rsid w:val="00773F91"/>
    <w:rsid w:val="00773FAE"/>
    <w:rsid w:val="0077419A"/>
    <w:rsid w:val="007741DC"/>
    <w:rsid w:val="0077449A"/>
    <w:rsid w:val="00774806"/>
    <w:rsid w:val="00774998"/>
    <w:rsid w:val="00774A1D"/>
    <w:rsid w:val="00774B16"/>
    <w:rsid w:val="00774C40"/>
    <w:rsid w:val="00774C4B"/>
    <w:rsid w:val="00774E19"/>
    <w:rsid w:val="00774E27"/>
    <w:rsid w:val="00775150"/>
    <w:rsid w:val="007752CB"/>
    <w:rsid w:val="0077533E"/>
    <w:rsid w:val="00775543"/>
    <w:rsid w:val="0077565A"/>
    <w:rsid w:val="00775694"/>
    <w:rsid w:val="00775713"/>
    <w:rsid w:val="00775724"/>
    <w:rsid w:val="00775752"/>
    <w:rsid w:val="00775901"/>
    <w:rsid w:val="00775D83"/>
    <w:rsid w:val="00775E32"/>
    <w:rsid w:val="00775F89"/>
    <w:rsid w:val="00775FFC"/>
    <w:rsid w:val="00776035"/>
    <w:rsid w:val="0077623D"/>
    <w:rsid w:val="007764F4"/>
    <w:rsid w:val="0077674C"/>
    <w:rsid w:val="00776758"/>
    <w:rsid w:val="007767E6"/>
    <w:rsid w:val="007768ED"/>
    <w:rsid w:val="00776974"/>
    <w:rsid w:val="0077698E"/>
    <w:rsid w:val="007769A8"/>
    <w:rsid w:val="007769E2"/>
    <w:rsid w:val="007769E6"/>
    <w:rsid w:val="00776AB4"/>
    <w:rsid w:val="00776B4F"/>
    <w:rsid w:val="00776C24"/>
    <w:rsid w:val="00776F6E"/>
    <w:rsid w:val="00777004"/>
    <w:rsid w:val="0077726B"/>
    <w:rsid w:val="0077738A"/>
    <w:rsid w:val="0077739B"/>
    <w:rsid w:val="007773BF"/>
    <w:rsid w:val="007775B9"/>
    <w:rsid w:val="0077763E"/>
    <w:rsid w:val="00777691"/>
    <w:rsid w:val="007776D0"/>
    <w:rsid w:val="00777803"/>
    <w:rsid w:val="007779BD"/>
    <w:rsid w:val="00777A2E"/>
    <w:rsid w:val="00777A41"/>
    <w:rsid w:val="00777B2B"/>
    <w:rsid w:val="00777CBC"/>
    <w:rsid w:val="00777F84"/>
    <w:rsid w:val="007800BD"/>
    <w:rsid w:val="0078043F"/>
    <w:rsid w:val="007806D7"/>
    <w:rsid w:val="007807F2"/>
    <w:rsid w:val="0078093A"/>
    <w:rsid w:val="00780BFA"/>
    <w:rsid w:val="00780C41"/>
    <w:rsid w:val="00780CA1"/>
    <w:rsid w:val="00780D2A"/>
    <w:rsid w:val="00780D4B"/>
    <w:rsid w:val="00780E18"/>
    <w:rsid w:val="00780F4C"/>
    <w:rsid w:val="00780FC9"/>
    <w:rsid w:val="00781057"/>
    <w:rsid w:val="00781183"/>
    <w:rsid w:val="00781450"/>
    <w:rsid w:val="0078147D"/>
    <w:rsid w:val="007814F2"/>
    <w:rsid w:val="00781515"/>
    <w:rsid w:val="007815FD"/>
    <w:rsid w:val="00781949"/>
    <w:rsid w:val="00781A89"/>
    <w:rsid w:val="00781B44"/>
    <w:rsid w:val="00781C6B"/>
    <w:rsid w:val="00781CBB"/>
    <w:rsid w:val="00781D06"/>
    <w:rsid w:val="00781E10"/>
    <w:rsid w:val="00781E1F"/>
    <w:rsid w:val="00781EDB"/>
    <w:rsid w:val="00781FB1"/>
    <w:rsid w:val="007820F9"/>
    <w:rsid w:val="0078218B"/>
    <w:rsid w:val="007821A4"/>
    <w:rsid w:val="00782250"/>
    <w:rsid w:val="007822FB"/>
    <w:rsid w:val="007824A2"/>
    <w:rsid w:val="0078251B"/>
    <w:rsid w:val="0078254F"/>
    <w:rsid w:val="007825AF"/>
    <w:rsid w:val="007827D1"/>
    <w:rsid w:val="007829A4"/>
    <w:rsid w:val="007829E4"/>
    <w:rsid w:val="00782A6A"/>
    <w:rsid w:val="00782B55"/>
    <w:rsid w:val="00782EEE"/>
    <w:rsid w:val="00782F54"/>
    <w:rsid w:val="00782F88"/>
    <w:rsid w:val="0078301F"/>
    <w:rsid w:val="00783042"/>
    <w:rsid w:val="007830AC"/>
    <w:rsid w:val="007830FD"/>
    <w:rsid w:val="00783451"/>
    <w:rsid w:val="0078355A"/>
    <w:rsid w:val="0078371A"/>
    <w:rsid w:val="00783937"/>
    <w:rsid w:val="0078394C"/>
    <w:rsid w:val="00783992"/>
    <w:rsid w:val="007839A0"/>
    <w:rsid w:val="00783B98"/>
    <w:rsid w:val="00783E81"/>
    <w:rsid w:val="00783FB7"/>
    <w:rsid w:val="00783FCA"/>
    <w:rsid w:val="00783FF2"/>
    <w:rsid w:val="00784129"/>
    <w:rsid w:val="00784147"/>
    <w:rsid w:val="00784175"/>
    <w:rsid w:val="0078427D"/>
    <w:rsid w:val="00784487"/>
    <w:rsid w:val="007844DA"/>
    <w:rsid w:val="0078451F"/>
    <w:rsid w:val="00784529"/>
    <w:rsid w:val="00784548"/>
    <w:rsid w:val="007846F9"/>
    <w:rsid w:val="007847F6"/>
    <w:rsid w:val="00784A96"/>
    <w:rsid w:val="00784AE5"/>
    <w:rsid w:val="00784C95"/>
    <w:rsid w:val="0078501C"/>
    <w:rsid w:val="00785421"/>
    <w:rsid w:val="0078565C"/>
    <w:rsid w:val="007856BD"/>
    <w:rsid w:val="00785753"/>
    <w:rsid w:val="00785820"/>
    <w:rsid w:val="00785828"/>
    <w:rsid w:val="007858DF"/>
    <w:rsid w:val="00785A12"/>
    <w:rsid w:val="00785A3D"/>
    <w:rsid w:val="00785C3B"/>
    <w:rsid w:val="00785C6C"/>
    <w:rsid w:val="00785C9D"/>
    <w:rsid w:val="007860D3"/>
    <w:rsid w:val="007860E4"/>
    <w:rsid w:val="0078611C"/>
    <w:rsid w:val="00786180"/>
    <w:rsid w:val="0078620F"/>
    <w:rsid w:val="00786385"/>
    <w:rsid w:val="0078639F"/>
    <w:rsid w:val="00786425"/>
    <w:rsid w:val="007866D0"/>
    <w:rsid w:val="007867AB"/>
    <w:rsid w:val="00786896"/>
    <w:rsid w:val="00786942"/>
    <w:rsid w:val="00786A0B"/>
    <w:rsid w:val="00786A7E"/>
    <w:rsid w:val="00786AA6"/>
    <w:rsid w:val="00786AE7"/>
    <w:rsid w:val="00786D7B"/>
    <w:rsid w:val="00786E0D"/>
    <w:rsid w:val="00786E19"/>
    <w:rsid w:val="00786E2D"/>
    <w:rsid w:val="00786FBC"/>
    <w:rsid w:val="00787189"/>
    <w:rsid w:val="007872F7"/>
    <w:rsid w:val="007874A0"/>
    <w:rsid w:val="0078752B"/>
    <w:rsid w:val="00787674"/>
    <w:rsid w:val="0078782F"/>
    <w:rsid w:val="00787839"/>
    <w:rsid w:val="00787960"/>
    <w:rsid w:val="007879C2"/>
    <w:rsid w:val="00787A9D"/>
    <w:rsid w:val="00787D75"/>
    <w:rsid w:val="00787DD0"/>
    <w:rsid w:val="00787F14"/>
    <w:rsid w:val="0079004A"/>
    <w:rsid w:val="00790187"/>
    <w:rsid w:val="00790191"/>
    <w:rsid w:val="0079027E"/>
    <w:rsid w:val="0079032C"/>
    <w:rsid w:val="0079038E"/>
    <w:rsid w:val="00790446"/>
    <w:rsid w:val="007904E1"/>
    <w:rsid w:val="00790723"/>
    <w:rsid w:val="0079076B"/>
    <w:rsid w:val="00790861"/>
    <w:rsid w:val="00790B01"/>
    <w:rsid w:val="00790B45"/>
    <w:rsid w:val="0079104A"/>
    <w:rsid w:val="007910A9"/>
    <w:rsid w:val="00791181"/>
    <w:rsid w:val="007911CD"/>
    <w:rsid w:val="007912A8"/>
    <w:rsid w:val="0079139A"/>
    <w:rsid w:val="00791596"/>
    <w:rsid w:val="0079164D"/>
    <w:rsid w:val="007918AA"/>
    <w:rsid w:val="0079191E"/>
    <w:rsid w:val="00791921"/>
    <w:rsid w:val="0079194D"/>
    <w:rsid w:val="00791AA3"/>
    <w:rsid w:val="00791B15"/>
    <w:rsid w:val="00791C4E"/>
    <w:rsid w:val="00791CE9"/>
    <w:rsid w:val="00791DC4"/>
    <w:rsid w:val="00791E11"/>
    <w:rsid w:val="00791EFE"/>
    <w:rsid w:val="00791F92"/>
    <w:rsid w:val="00792147"/>
    <w:rsid w:val="007921B1"/>
    <w:rsid w:val="007923D2"/>
    <w:rsid w:val="0079273B"/>
    <w:rsid w:val="007927EF"/>
    <w:rsid w:val="00792846"/>
    <w:rsid w:val="00792936"/>
    <w:rsid w:val="007929ED"/>
    <w:rsid w:val="00792A50"/>
    <w:rsid w:val="00792A8C"/>
    <w:rsid w:val="00792B71"/>
    <w:rsid w:val="00792B74"/>
    <w:rsid w:val="00792CCD"/>
    <w:rsid w:val="00792D5E"/>
    <w:rsid w:val="00792F31"/>
    <w:rsid w:val="00792F69"/>
    <w:rsid w:val="00792FAA"/>
    <w:rsid w:val="0079303D"/>
    <w:rsid w:val="0079323D"/>
    <w:rsid w:val="00793275"/>
    <w:rsid w:val="007935AA"/>
    <w:rsid w:val="00793638"/>
    <w:rsid w:val="007936E7"/>
    <w:rsid w:val="00793734"/>
    <w:rsid w:val="0079373A"/>
    <w:rsid w:val="007937AD"/>
    <w:rsid w:val="00793876"/>
    <w:rsid w:val="00793A1C"/>
    <w:rsid w:val="00793A6A"/>
    <w:rsid w:val="00793A8F"/>
    <w:rsid w:val="00793B18"/>
    <w:rsid w:val="00793C6F"/>
    <w:rsid w:val="00793C86"/>
    <w:rsid w:val="00793D4E"/>
    <w:rsid w:val="00793FF7"/>
    <w:rsid w:val="007940A9"/>
    <w:rsid w:val="0079410B"/>
    <w:rsid w:val="00794143"/>
    <w:rsid w:val="0079439C"/>
    <w:rsid w:val="007945CB"/>
    <w:rsid w:val="0079465C"/>
    <w:rsid w:val="00794690"/>
    <w:rsid w:val="0079475C"/>
    <w:rsid w:val="00794A20"/>
    <w:rsid w:val="00794ADE"/>
    <w:rsid w:val="00794B18"/>
    <w:rsid w:val="00794B9B"/>
    <w:rsid w:val="00794CD9"/>
    <w:rsid w:val="00794CE6"/>
    <w:rsid w:val="00794DAA"/>
    <w:rsid w:val="00794E51"/>
    <w:rsid w:val="00794EB8"/>
    <w:rsid w:val="00794EC6"/>
    <w:rsid w:val="00794F9F"/>
    <w:rsid w:val="00795081"/>
    <w:rsid w:val="00795262"/>
    <w:rsid w:val="00795271"/>
    <w:rsid w:val="0079552B"/>
    <w:rsid w:val="007956B2"/>
    <w:rsid w:val="007959CF"/>
    <w:rsid w:val="00795C0A"/>
    <w:rsid w:val="00795C0B"/>
    <w:rsid w:val="00795C7E"/>
    <w:rsid w:val="00795CBF"/>
    <w:rsid w:val="00795CFE"/>
    <w:rsid w:val="00795D43"/>
    <w:rsid w:val="00795D8B"/>
    <w:rsid w:val="00795E2E"/>
    <w:rsid w:val="00795F84"/>
    <w:rsid w:val="00795FF3"/>
    <w:rsid w:val="00796270"/>
    <w:rsid w:val="0079633E"/>
    <w:rsid w:val="007964EA"/>
    <w:rsid w:val="00796512"/>
    <w:rsid w:val="00796514"/>
    <w:rsid w:val="0079663E"/>
    <w:rsid w:val="0079667B"/>
    <w:rsid w:val="00796876"/>
    <w:rsid w:val="007968CD"/>
    <w:rsid w:val="00796957"/>
    <w:rsid w:val="00796AEE"/>
    <w:rsid w:val="00796C8E"/>
    <w:rsid w:val="00796EE4"/>
    <w:rsid w:val="00797221"/>
    <w:rsid w:val="0079722F"/>
    <w:rsid w:val="007972F9"/>
    <w:rsid w:val="00797404"/>
    <w:rsid w:val="00797582"/>
    <w:rsid w:val="007977E2"/>
    <w:rsid w:val="0079799F"/>
    <w:rsid w:val="00797A72"/>
    <w:rsid w:val="00797B07"/>
    <w:rsid w:val="00797BA6"/>
    <w:rsid w:val="00797F46"/>
    <w:rsid w:val="007A0201"/>
    <w:rsid w:val="007A03FE"/>
    <w:rsid w:val="007A05E8"/>
    <w:rsid w:val="007A05EF"/>
    <w:rsid w:val="007A070E"/>
    <w:rsid w:val="007A072B"/>
    <w:rsid w:val="007A0885"/>
    <w:rsid w:val="007A099A"/>
    <w:rsid w:val="007A0DB3"/>
    <w:rsid w:val="007A0FBB"/>
    <w:rsid w:val="007A0FC8"/>
    <w:rsid w:val="007A12CA"/>
    <w:rsid w:val="007A13A5"/>
    <w:rsid w:val="007A1455"/>
    <w:rsid w:val="007A14F4"/>
    <w:rsid w:val="007A153F"/>
    <w:rsid w:val="007A1615"/>
    <w:rsid w:val="007A1628"/>
    <w:rsid w:val="007A16F3"/>
    <w:rsid w:val="007A1760"/>
    <w:rsid w:val="007A17A3"/>
    <w:rsid w:val="007A1989"/>
    <w:rsid w:val="007A19D6"/>
    <w:rsid w:val="007A19E8"/>
    <w:rsid w:val="007A1B1E"/>
    <w:rsid w:val="007A1CCF"/>
    <w:rsid w:val="007A1E5A"/>
    <w:rsid w:val="007A1F9A"/>
    <w:rsid w:val="007A2155"/>
    <w:rsid w:val="007A23B6"/>
    <w:rsid w:val="007A244D"/>
    <w:rsid w:val="007A2583"/>
    <w:rsid w:val="007A2772"/>
    <w:rsid w:val="007A27D9"/>
    <w:rsid w:val="007A28FC"/>
    <w:rsid w:val="007A29A0"/>
    <w:rsid w:val="007A2AC9"/>
    <w:rsid w:val="007A2AE0"/>
    <w:rsid w:val="007A2D66"/>
    <w:rsid w:val="007A2DB9"/>
    <w:rsid w:val="007A2F6F"/>
    <w:rsid w:val="007A2F9D"/>
    <w:rsid w:val="007A30F8"/>
    <w:rsid w:val="007A3370"/>
    <w:rsid w:val="007A3388"/>
    <w:rsid w:val="007A3479"/>
    <w:rsid w:val="007A34AF"/>
    <w:rsid w:val="007A35E4"/>
    <w:rsid w:val="007A38A3"/>
    <w:rsid w:val="007A399A"/>
    <w:rsid w:val="007A3BEA"/>
    <w:rsid w:val="007A3C3B"/>
    <w:rsid w:val="007A3CA4"/>
    <w:rsid w:val="007A3FEF"/>
    <w:rsid w:val="007A401A"/>
    <w:rsid w:val="007A44DD"/>
    <w:rsid w:val="007A450D"/>
    <w:rsid w:val="007A46B5"/>
    <w:rsid w:val="007A47F3"/>
    <w:rsid w:val="007A48D1"/>
    <w:rsid w:val="007A4A54"/>
    <w:rsid w:val="007A4BC4"/>
    <w:rsid w:val="007A4CF1"/>
    <w:rsid w:val="007A4DC9"/>
    <w:rsid w:val="007A4F06"/>
    <w:rsid w:val="007A4F45"/>
    <w:rsid w:val="007A50BF"/>
    <w:rsid w:val="007A511E"/>
    <w:rsid w:val="007A5136"/>
    <w:rsid w:val="007A5205"/>
    <w:rsid w:val="007A5210"/>
    <w:rsid w:val="007A52C9"/>
    <w:rsid w:val="007A5656"/>
    <w:rsid w:val="007A56C8"/>
    <w:rsid w:val="007A57F7"/>
    <w:rsid w:val="007A5C55"/>
    <w:rsid w:val="007A5C82"/>
    <w:rsid w:val="007A5D0A"/>
    <w:rsid w:val="007A5DE1"/>
    <w:rsid w:val="007A5FB4"/>
    <w:rsid w:val="007A5FB5"/>
    <w:rsid w:val="007A623A"/>
    <w:rsid w:val="007A6369"/>
    <w:rsid w:val="007A63B7"/>
    <w:rsid w:val="007A63BE"/>
    <w:rsid w:val="007A6666"/>
    <w:rsid w:val="007A672E"/>
    <w:rsid w:val="007A677B"/>
    <w:rsid w:val="007A6868"/>
    <w:rsid w:val="007A6B43"/>
    <w:rsid w:val="007A6BE1"/>
    <w:rsid w:val="007A6DFF"/>
    <w:rsid w:val="007A704A"/>
    <w:rsid w:val="007A73A3"/>
    <w:rsid w:val="007A752B"/>
    <w:rsid w:val="007A758B"/>
    <w:rsid w:val="007A7F82"/>
    <w:rsid w:val="007A7FF5"/>
    <w:rsid w:val="007B001F"/>
    <w:rsid w:val="007B003D"/>
    <w:rsid w:val="007B0326"/>
    <w:rsid w:val="007B055D"/>
    <w:rsid w:val="007B05EE"/>
    <w:rsid w:val="007B0693"/>
    <w:rsid w:val="007B069A"/>
    <w:rsid w:val="007B06A7"/>
    <w:rsid w:val="007B0868"/>
    <w:rsid w:val="007B08D6"/>
    <w:rsid w:val="007B0A48"/>
    <w:rsid w:val="007B0A4C"/>
    <w:rsid w:val="007B0AEF"/>
    <w:rsid w:val="007B0BE8"/>
    <w:rsid w:val="007B0C63"/>
    <w:rsid w:val="007B0DBB"/>
    <w:rsid w:val="007B0E7C"/>
    <w:rsid w:val="007B10E0"/>
    <w:rsid w:val="007B123A"/>
    <w:rsid w:val="007B13BC"/>
    <w:rsid w:val="007B14C8"/>
    <w:rsid w:val="007B1581"/>
    <w:rsid w:val="007B15F2"/>
    <w:rsid w:val="007B1653"/>
    <w:rsid w:val="007B16B3"/>
    <w:rsid w:val="007B17D8"/>
    <w:rsid w:val="007B19CA"/>
    <w:rsid w:val="007B1A0F"/>
    <w:rsid w:val="007B1AD3"/>
    <w:rsid w:val="007B1B43"/>
    <w:rsid w:val="007B1D4D"/>
    <w:rsid w:val="007B20FC"/>
    <w:rsid w:val="007B228A"/>
    <w:rsid w:val="007B22EC"/>
    <w:rsid w:val="007B232D"/>
    <w:rsid w:val="007B244F"/>
    <w:rsid w:val="007B2473"/>
    <w:rsid w:val="007B2498"/>
    <w:rsid w:val="007B24E5"/>
    <w:rsid w:val="007B26FD"/>
    <w:rsid w:val="007B2808"/>
    <w:rsid w:val="007B2957"/>
    <w:rsid w:val="007B295B"/>
    <w:rsid w:val="007B29F4"/>
    <w:rsid w:val="007B2AF1"/>
    <w:rsid w:val="007B322B"/>
    <w:rsid w:val="007B32AC"/>
    <w:rsid w:val="007B33B5"/>
    <w:rsid w:val="007B3469"/>
    <w:rsid w:val="007B34C9"/>
    <w:rsid w:val="007B36B4"/>
    <w:rsid w:val="007B3710"/>
    <w:rsid w:val="007B3770"/>
    <w:rsid w:val="007B37A6"/>
    <w:rsid w:val="007B37B1"/>
    <w:rsid w:val="007B39E9"/>
    <w:rsid w:val="007B3AA6"/>
    <w:rsid w:val="007B3B58"/>
    <w:rsid w:val="007B3B8B"/>
    <w:rsid w:val="007B3BAB"/>
    <w:rsid w:val="007B3CBB"/>
    <w:rsid w:val="007B3D0B"/>
    <w:rsid w:val="007B3D9D"/>
    <w:rsid w:val="007B3DBA"/>
    <w:rsid w:val="007B3DF8"/>
    <w:rsid w:val="007B3E7C"/>
    <w:rsid w:val="007B3EA5"/>
    <w:rsid w:val="007B3EC9"/>
    <w:rsid w:val="007B3F5D"/>
    <w:rsid w:val="007B43EA"/>
    <w:rsid w:val="007B4428"/>
    <w:rsid w:val="007B47A4"/>
    <w:rsid w:val="007B4A46"/>
    <w:rsid w:val="007B4ABE"/>
    <w:rsid w:val="007B4BEB"/>
    <w:rsid w:val="007B4CBE"/>
    <w:rsid w:val="007B4D1B"/>
    <w:rsid w:val="007B4D58"/>
    <w:rsid w:val="007B4F6E"/>
    <w:rsid w:val="007B4FD3"/>
    <w:rsid w:val="007B4FDA"/>
    <w:rsid w:val="007B5275"/>
    <w:rsid w:val="007B5332"/>
    <w:rsid w:val="007B53E2"/>
    <w:rsid w:val="007B5438"/>
    <w:rsid w:val="007B5517"/>
    <w:rsid w:val="007B5540"/>
    <w:rsid w:val="007B55D0"/>
    <w:rsid w:val="007B5715"/>
    <w:rsid w:val="007B5752"/>
    <w:rsid w:val="007B5963"/>
    <w:rsid w:val="007B5A7E"/>
    <w:rsid w:val="007B5AC8"/>
    <w:rsid w:val="007B5DE7"/>
    <w:rsid w:val="007B6059"/>
    <w:rsid w:val="007B610B"/>
    <w:rsid w:val="007B6220"/>
    <w:rsid w:val="007B629C"/>
    <w:rsid w:val="007B632A"/>
    <w:rsid w:val="007B64E3"/>
    <w:rsid w:val="007B65A7"/>
    <w:rsid w:val="007B6681"/>
    <w:rsid w:val="007B66E4"/>
    <w:rsid w:val="007B69CC"/>
    <w:rsid w:val="007B6AF5"/>
    <w:rsid w:val="007B6C31"/>
    <w:rsid w:val="007B6CBC"/>
    <w:rsid w:val="007B6D30"/>
    <w:rsid w:val="007B6D7C"/>
    <w:rsid w:val="007B6F4C"/>
    <w:rsid w:val="007B6F9B"/>
    <w:rsid w:val="007B70A1"/>
    <w:rsid w:val="007B7152"/>
    <w:rsid w:val="007B715A"/>
    <w:rsid w:val="007B71B5"/>
    <w:rsid w:val="007B720B"/>
    <w:rsid w:val="007B73BA"/>
    <w:rsid w:val="007B7427"/>
    <w:rsid w:val="007B756E"/>
    <w:rsid w:val="007B757A"/>
    <w:rsid w:val="007B7860"/>
    <w:rsid w:val="007B7894"/>
    <w:rsid w:val="007B794E"/>
    <w:rsid w:val="007B79FA"/>
    <w:rsid w:val="007B7A5F"/>
    <w:rsid w:val="007B7A70"/>
    <w:rsid w:val="007B7BF0"/>
    <w:rsid w:val="007B7F22"/>
    <w:rsid w:val="007C0215"/>
    <w:rsid w:val="007C0289"/>
    <w:rsid w:val="007C0411"/>
    <w:rsid w:val="007C07B4"/>
    <w:rsid w:val="007C07ED"/>
    <w:rsid w:val="007C08FC"/>
    <w:rsid w:val="007C08FD"/>
    <w:rsid w:val="007C0D46"/>
    <w:rsid w:val="007C0E5E"/>
    <w:rsid w:val="007C0F37"/>
    <w:rsid w:val="007C107F"/>
    <w:rsid w:val="007C10E0"/>
    <w:rsid w:val="007C1366"/>
    <w:rsid w:val="007C13EF"/>
    <w:rsid w:val="007C1615"/>
    <w:rsid w:val="007C177A"/>
    <w:rsid w:val="007C18AF"/>
    <w:rsid w:val="007C18FE"/>
    <w:rsid w:val="007C19DC"/>
    <w:rsid w:val="007C1CCF"/>
    <w:rsid w:val="007C1D7A"/>
    <w:rsid w:val="007C1D89"/>
    <w:rsid w:val="007C1DCD"/>
    <w:rsid w:val="007C1FA4"/>
    <w:rsid w:val="007C2077"/>
    <w:rsid w:val="007C20E8"/>
    <w:rsid w:val="007C20F1"/>
    <w:rsid w:val="007C2326"/>
    <w:rsid w:val="007C24D9"/>
    <w:rsid w:val="007C2596"/>
    <w:rsid w:val="007C2817"/>
    <w:rsid w:val="007C2B22"/>
    <w:rsid w:val="007C2D6D"/>
    <w:rsid w:val="007C2E33"/>
    <w:rsid w:val="007C3088"/>
    <w:rsid w:val="007C30BF"/>
    <w:rsid w:val="007C30DE"/>
    <w:rsid w:val="007C322A"/>
    <w:rsid w:val="007C323D"/>
    <w:rsid w:val="007C359F"/>
    <w:rsid w:val="007C364E"/>
    <w:rsid w:val="007C382F"/>
    <w:rsid w:val="007C3A9E"/>
    <w:rsid w:val="007C3B40"/>
    <w:rsid w:val="007C3BDC"/>
    <w:rsid w:val="007C3BE3"/>
    <w:rsid w:val="007C3C7E"/>
    <w:rsid w:val="007C3CB6"/>
    <w:rsid w:val="007C3F0D"/>
    <w:rsid w:val="007C3F31"/>
    <w:rsid w:val="007C3F41"/>
    <w:rsid w:val="007C445E"/>
    <w:rsid w:val="007C47EA"/>
    <w:rsid w:val="007C4805"/>
    <w:rsid w:val="007C488A"/>
    <w:rsid w:val="007C4898"/>
    <w:rsid w:val="007C4916"/>
    <w:rsid w:val="007C49A5"/>
    <w:rsid w:val="007C4B82"/>
    <w:rsid w:val="007C4C69"/>
    <w:rsid w:val="007C4CFD"/>
    <w:rsid w:val="007C4D68"/>
    <w:rsid w:val="007C4FF4"/>
    <w:rsid w:val="007C5175"/>
    <w:rsid w:val="007C5317"/>
    <w:rsid w:val="007C5360"/>
    <w:rsid w:val="007C536A"/>
    <w:rsid w:val="007C5753"/>
    <w:rsid w:val="007C5885"/>
    <w:rsid w:val="007C5A7B"/>
    <w:rsid w:val="007C5B01"/>
    <w:rsid w:val="007C6179"/>
    <w:rsid w:val="007C61D5"/>
    <w:rsid w:val="007C6265"/>
    <w:rsid w:val="007C6335"/>
    <w:rsid w:val="007C6345"/>
    <w:rsid w:val="007C639E"/>
    <w:rsid w:val="007C642F"/>
    <w:rsid w:val="007C64EA"/>
    <w:rsid w:val="007C6520"/>
    <w:rsid w:val="007C65B5"/>
    <w:rsid w:val="007C6675"/>
    <w:rsid w:val="007C6A67"/>
    <w:rsid w:val="007C6B51"/>
    <w:rsid w:val="007C6B8E"/>
    <w:rsid w:val="007C6BC9"/>
    <w:rsid w:val="007C6C22"/>
    <w:rsid w:val="007C6D96"/>
    <w:rsid w:val="007C6E06"/>
    <w:rsid w:val="007C6E58"/>
    <w:rsid w:val="007C70BC"/>
    <w:rsid w:val="007C70CA"/>
    <w:rsid w:val="007C71AA"/>
    <w:rsid w:val="007C71E1"/>
    <w:rsid w:val="007C7432"/>
    <w:rsid w:val="007C744E"/>
    <w:rsid w:val="007C74F7"/>
    <w:rsid w:val="007C750E"/>
    <w:rsid w:val="007C75E0"/>
    <w:rsid w:val="007C7A4B"/>
    <w:rsid w:val="007C7B76"/>
    <w:rsid w:val="007C7CBB"/>
    <w:rsid w:val="007C7DCC"/>
    <w:rsid w:val="007C7E34"/>
    <w:rsid w:val="007C7E5F"/>
    <w:rsid w:val="007D001C"/>
    <w:rsid w:val="007D015D"/>
    <w:rsid w:val="007D019F"/>
    <w:rsid w:val="007D030E"/>
    <w:rsid w:val="007D0424"/>
    <w:rsid w:val="007D0430"/>
    <w:rsid w:val="007D04F9"/>
    <w:rsid w:val="007D05A9"/>
    <w:rsid w:val="007D05B9"/>
    <w:rsid w:val="007D05CB"/>
    <w:rsid w:val="007D073D"/>
    <w:rsid w:val="007D0AD2"/>
    <w:rsid w:val="007D0D10"/>
    <w:rsid w:val="007D0E8E"/>
    <w:rsid w:val="007D0FDB"/>
    <w:rsid w:val="007D1492"/>
    <w:rsid w:val="007D15F7"/>
    <w:rsid w:val="007D177C"/>
    <w:rsid w:val="007D196D"/>
    <w:rsid w:val="007D1ABB"/>
    <w:rsid w:val="007D1C7B"/>
    <w:rsid w:val="007D1DC3"/>
    <w:rsid w:val="007D1FA3"/>
    <w:rsid w:val="007D207A"/>
    <w:rsid w:val="007D21F6"/>
    <w:rsid w:val="007D2381"/>
    <w:rsid w:val="007D23BE"/>
    <w:rsid w:val="007D244B"/>
    <w:rsid w:val="007D2523"/>
    <w:rsid w:val="007D26A2"/>
    <w:rsid w:val="007D2A51"/>
    <w:rsid w:val="007D2AE0"/>
    <w:rsid w:val="007D2DF3"/>
    <w:rsid w:val="007D2EB7"/>
    <w:rsid w:val="007D2FD1"/>
    <w:rsid w:val="007D30EA"/>
    <w:rsid w:val="007D3211"/>
    <w:rsid w:val="007D34C9"/>
    <w:rsid w:val="007D34EB"/>
    <w:rsid w:val="007D3522"/>
    <w:rsid w:val="007D37B8"/>
    <w:rsid w:val="007D383F"/>
    <w:rsid w:val="007D3A77"/>
    <w:rsid w:val="007D3BAD"/>
    <w:rsid w:val="007D3CD1"/>
    <w:rsid w:val="007D3ECA"/>
    <w:rsid w:val="007D406B"/>
    <w:rsid w:val="007D4355"/>
    <w:rsid w:val="007D43C1"/>
    <w:rsid w:val="007D4549"/>
    <w:rsid w:val="007D4556"/>
    <w:rsid w:val="007D45C7"/>
    <w:rsid w:val="007D465E"/>
    <w:rsid w:val="007D4677"/>
    <w:rsid w:val="007D46B0"/>
    <w:rsid w:val="007D470E"/>
    <w:rsid w:val="007D4801"/>
    <w:rsid w:val="007D4892"/>
    <w:rsid w:val="007D48B4"/>
    <w:rsid w:val="007D491F"/>
    <w:rsid w:val="007D498E"/>
    <w:rsid w:val="007D4A5F"/>
    <w:rsid w:val="007D4AD0"/>
    <w:rsid w:val="007D4DFF"/>
    <w:rsid w:val="007D4F5C"/>
    <w:rsid w:val="007D5131"/>
    <w:rsid w:val="007D530F"/>
    <w:rsid w:val="007D5343"/>
    <w:rsid w:val="007D5431"/>
    <w:rsid w:val="007D54C6"/>
    <w:rsid w:val="007D5780"/>
    <w:rsid w:val="007D57F2"/>
    <w:rsid w:val="007D5804"/>
    <w:rsid w:val="007D5873"/>
    <w:rsid w:val="007D5923"/>
    <w:rsid w:val="007D5A8A"/>
    <w:rsid w:val="007D5B61"/>
    <w:rsid w:val="007D5C4D"/>
    <w:rsid w:val="007D5DA1"/>
    <w:rsid w:val="007D5DD3"/>
    <w:rsid w:val="007D5E31"/>
    <w:rsid w:val="007D5EA1"/>
    <w:rsid w:val="007D5F75"/>
    <w:rsid w:val="007D60AE"/>
    <w:rsid w:val="007D6115"/>
    <w:rsid w:val="007D6374"/>
    <w:rsid w:val="007D63E7"/>
    <w:rsid w:val="007D65C2"/>
    <w:rsid w:val="007D6727"/>
    <w:rsid w:val="007D6CFF"/>
    <w:rsid w:val="007D6D8A"/>
    <w:rsid w:val="007D6D91"/>
    <w:rsid w:val="007D6F2F"/>
    <w:rsid w:val="007D6F85"/>
    <w:rsid w:val="007D6FFA"/>
    <w:rsid w:val="007D723D"/>
    <w:rsid w:val="007D7270"/>
    <w:rsid w:val="007D74D8"/>
    <w:rsid w:val="007D75C1"/>
    <w:rsid w:val="007D75C4"/>
    <w:rsid w:val="007D75E1"/>
    <w:rsid w:val="007D7A0A"/>
    <w:rsid w:val="007D7AD7"/>
    <w:rsid w:val="007D7B31"/>
    <w:rsid w:val="007D7B6A"/>
    <w:rsid w:val="007D7CAA"/>
    <w:rsid w:val="007D7CAF"/>
    <w:rsid w:val="007D7E09"/>
    <w:rsid w:val="007D7E77"/>
    <w:rsid w:val="007D7EDC"/>
    <w:rsid w:val="007D7F66"/>
    <w:rsid w:val="007E00DE"/>
    <w:rsid w:val="007E0109"/>
    <w:rsid w:val="007E0523"/>
    <w:rsid w:val="007E054C"/>
    <w:rsid w:val="007E07E4"/>
    <w:rsid w:val="007E083E"/>
    <w:rsid w:val="007E09F0"/>
    <w:rsid w:val="007E0EC1"/>
    <w:rsid w:val="007E11F6"/>
    <w:rsid w:val="007E12DD"/>
    <w:rsid w:val="007E132D"/>
    <w:rsid w:val="007E148F"/>
    <w:rsid w:val="007E14E4"/>
    <w:rsid w:val="007E1508"/>
    <w:rsid w:val="007E15BD"/>
    <w:rsid w:val="007E173A"/>
    <w:rsid w:val="007E18EF"/>
    <w:rsid w:val="007E1B49"/>
    <w:rsid w:val="007E1BE4"/>
    <w:rsid w:val="007E1DE4"/>
    <w:rsid w:val="007E1E32"/>
    <w:rsid w:val="007E1E5C"/>
    <w:rsid w:val="007E215B"/>
    <w:rsid w:val="007E2469"/>
    <w:rsid w:val="007E2796"/>
    <w:rsid w:val="007E2816"/>
    <w:rsid w:val="007E2907"/>
    <w:rsid w:val="007E2AF3"/>
    <w:rsid w:val="007E2C22"/>
    <w:rsid w:val="007E2C89"/>
    <w:rsid w:val="007E2DC3"/>
    <w:rsid w:val="007E322C"/>
    <w:rsid w:val="007E340F"/>
    <w:rsid w:val="007E36D6"/>
    <w:rsid w:val="007E3957"/>
    <w:rsid w:val="007E39B7"/>
    <w:rsid w:val="007E39EF"/>
    <w:rsid w:val="007E3A89"/>
    <w:rsid w:val="007E3C71"/>
    <w:rsid w:val="007E3F22"/>
    <w:rsid w:val="007E3FA6"/>
    <w:rsid w:val="007E43C8"/>
    <w:rsid w:val="007E4408"/>
    <w:rsid w:val="007E4544"/>
    <w:rsid w:val="007E4578"/>
    <w:rsid w:val="007E4638"/>
    <w:rsid w:val="007E4703"/>
    <w:rsid w:val="007E49CB"/>
    <w:rsid w:val="007E4B7D"/>
    <w:rsid w:val="007E4CAB"/>
    <w:rsid w:val="007E4D40"/>
    <w:rsid w:val="007E4D6E"/>
    <w:rsid w:val="007E4DF7"/>
    <w:rsid w:val="007E4FFB"/>
    <w:rsid w:val="007E5085"/>
    <w:rsid w:val="007E5160"/>
    <w:rsid w:val="007E539F"/>
    <w:rsid w:val="007E55BB"/>
    <w:rsid w:val="007E55EA"/>
    <w:rsid w:val="007E56D1"/>
    <w:rsid w:val="007E578E"/>
    <w:rsid w:val="007E57E4"/>
    <w:rsid w:val="007E5A43"/>
    <w:rsid w:val="007E5D5A"/>
    <w:rsid w:val="007E5F63"/>
    <w:rsid w:val="007E612C"/>
    <w:rsid w:val="007E6360"/>
    <w:rsid w:val="007E65A3"/>
    <w:rsid w:val="007E692B"/>
    <w:rsid w:val="007E6DF1"/>
    <w:rsid w:val="007E6E24"/>
    <w:rsid w:val="007E6EC3"/>
    <w:rsid w:val="007E6FA2"/>
    <w:rsid w:val="007E70CF"/>
    <w:rsid w:val="007E715F"/>
    <w:rsid w:val="007E718E"/>
    <w:rsid w:val="007E72BF"/>
    <w:rsid w:val="007E7352"/>
    <w:rsid w:val="007E742C"/>
    <w:rsid w:val="007E75B2"/>
    <w:rsid w:val="007E773E"/>
    <w:rsid w:val="007E77FC"/>
    <w:rsid w:val="007E7BC9"/>
    <w:rsid w:val="007E7E06"/>
    <w:rsid w:val="007F00F8"/>
    <w:rsid w:val="007F0109"/>
    <w:rsid w:val="007F0119"/>
    <w:rsid w:val="007F018F"/>
    <w:rsid w:val="007F025F"/>
    <w:rsid w:val="007F038C"/>
    <w:rsid w:val="007F0550"/>
    <w:rsid w:val="007F0557"/>
    <w:rsid w:val="007F076E"/>
    <w:rsid w:val="007F07E6"/>
    <w:rsid w:val="007F083B"/>
    <w:rsid w:val="007F0F26"/>
    <w:rsid w:val="007F1239"/>
    <w:rsid w:val="007F1267"/>
    <w:rsid w:val="007F1308"/>
    <w:rsid w:val="007F16E9"/>
    <w:rsid w:val="007F1928"/>
    <w:rsid w:val="007F1A94"/>
    <w:rsid w:val="007F1DFA"/>
    <w:rsid w:val="007F1F5C"/>
    <w:rsid w:val="007F2053"/>
    <w:rsid w:val="007F2130"/>
    <w:rsid w:val="007F2135"/>
    <w:rsid w:val="007F2384"/>
    <w:rsid w:val="007F241B"/>
    <w:rsid w:val="007F2542"/>
    <w:rsid w:val="007F27CE"/>
    <w:rsid w:val="007F2829"/>
    <w:rsid w:val="007F2904"/>
    <w:rsid w:val="007F2929"/>
    <w:rsid w:val="007F2B00"/>
    <w:rsid w:val="007F2EB3"/>
    <w:rsid w:val="007F3135"/>
    <w:rsid w:val="007F3240"/>
    <w:rsid w:val="007F32E8"/>
    <w:rsid w:val="007F335F"/>
    <w:rsid w:val="007F3452"/>
    <w:rsid w:val="007F348D"/>
    <w:rsid w:val="007F354C"/>
    <w:rsid w:val="007F3609"/>
    <w:rsid w:val="007F3862"/>
    <w:rsid w:val="007F3CDB"/>
    <w:rsid w:val="007F3FD8"/>
    <w:rsid w:val="007F416F"/>
    <w:rsid w:val="007F43DE"/>
    <w:rsid w:val="007F44A4"/>
    <w:rsid w:val="007F45AC"/>
    <w:rsid w:val="007F47F0"/>
    <w:rsid w:val="007F4825"/>
    <w:rsid w:val="007F4939"/>
    <w:rsid w:val="007F4949"/>
    <w:rsid w:val="007F4A0F"/>
    <w:rsid w:val="007F4C54"/>
    <w:rsid w:val="007F4D69"/>
    <w:rsid w:val="007F4EE3"/>
    <w:rsid w:val="007F4F93"/>
    <w:rsid w:val="007F50A7"/>
    <w:rsid w:val="007F5275"/>
    <w:rsid w:val="007F534D"/>
    <w:rsid w:val="007F54F6"/>
    <w:rsid w:val="007F5623"/>
    <w:rsid w:val="007F5644"/>
    <w:rsid w:val="007F5652"/>
    <w:rsid w:val="007F56B6"/>
    <w:rsid w:val="007F58AA"/>
    <w:rsid w:val="007F58CA"/>
    <w:rsid w:val="007F5943"/>
    <w:rsid w:val="007F5BC5"/>
    <w:rsid w:val="007F5DD1"/>
    <w:rsid w:val="007F5F04"/>
    <w:rsid w:val="007F6053"/>
    <w:rsid w:val="007F653B"/>
    <w:rsid w:val="007F65B9"/>
    <w:rsid w:val="007F66C7"/>
    <w:rsid w:val="007F67AB"/>
    <w:rsid w:val="007F6894"/>
    <w:rsid w:val="007F68F3"/>
    <w:rsid w:val="007F6C41"/>
    <w:rsid w:val="007F6C7A"/>
    <w:rsid w:val="007F6D87"/>
    <w:rsid w:val="007F6DA5"/>
    <w:rsid w:val="007F6E44"/>
    <w:rsid w:val="007F6FC9"/>
    <w:rsid w:val="007F7114"/>
    <w:rsid w:val="007F7130"/>
    <w:rsid w:val="007F73C4"/>
    <w:rsid w:val="007F751F"/>
    <w:rsid w:val="007F753D"/>
    <w:rsid w:val="007F75B2"/>
    <w:rsid w:val="007F76CE"/>
    <w:rsid w:val="007F76F8"/>
    <w:rsid w:val="007F7720"/>
    <w:rsid w:val="007F7905"/>
    <w:rsid w:val="007F79B2"/>
    <w:rsid w:val="007F79F3"/>
    <w:rsid w:val="007F7C18"/>
    <w:rsid w:val="007F7C8C"/>
    <w:rsid w:val="007F7CC2"/>
    <w:rsid w:val="007F7DF7"/>
    <w:rsid w:val="008001FF"/>
    <w:rsid w:val="0080030A"/>
    <w:rsid w:val="00800315"/>
    <w:rsid w:val="008003A1"/>
    <w:rsid w:val="008006B8"/>
    <w:rsid w:val="0080085F"/>
    <w:rsid w:val="008008CC"/>
    <w:rsid w:val="00800907"/>
    <w:rsid w:val="0080099E"/>
    <w:rsid w:val="00800A03"/>
    <w:rsid w:val="00800BA4"/>
    <w:rsid w:val="00800BAB"/>
    <w:rsid w:val="00800E25"/>
    <w:rsid w:val="00800F44"/>
    <w:rsid w:val="00800F6A"/>
    <w:rsid w:val="008012C6"/>
    <w:rsid w:val="0080134C"/>
    <w:rsid w:val="0080136D"/>
    <w:rsid w:val="008013EC"/>
    <w:rsid w:val="0080150A"/>
    <w:rsid w:val="0080152C"/>
    <w:rsid w:val="00801990"/>
    <w:rsid w:val="008019AC"/>
    <w:rsid w:val="00801C32"/>
    <w:rsid w:val="00801CFC"/>
    <w:rsid w:val="00801DEE"/>
    <w:rsid w:val="00801F4A"/>
    <w:rsid w:val="00801FE3"/>
    <w:rsid w:val="00802066"/>
    <w:rsid w:val="00802144"/>
    <w:rsid w:val="008021E1"/>
    <w:rsid w:val="0080233D"/>
    <w:rsid w:val="00802467"/>
    <w:rsid w:val="008025BD"/>
    <w:rsid w:val="00802642"/>
    <w:rsid w:val="0080271B"/>
    <w:rsid w:val="00802787"/>
    <w:rsid w:val="00802821"/>
    <w:rsid w:val="00802846"/>
    <w:rsid w:val="00802950"/>
    <w:rsid w:val="00802ECA"/>
    <w:rsid w:val="00802F5E"/>
    <w:rsid w:val="008031CE"/>
    <w:rsid w:val="008033E5"/>
    <w:rsid w:val="008035D0"/>
    <w:rsid w:val="0080384D"/>
    <w:rsid w:val="00803ABE"/>
    <w:rsid w:val="00803B98"/>
    <w:rsid w:val="00803D18"/>
    <w:rsid w:val="00803E98"/>
    <w:rsid w:val="00803EC2"/>
    <w:rsid w:val="00803EFC"/>
    <w:rsid w:val="00803F99"/>
    <w:rsid w:val="008040E0"/>
    <w:rsid w:val="008041AF"/>
    <w:rsid w:val="008041CA"/>
    <w:rsid w:val="0080423C"/>
    <w:rsid w:val="008044E0"/>
    <w:rsid w:val="008046EA"/>
    <w:rsid w:val="00804782"/>
    <w:rsid w:val="00804932"/>
    <w:rsid w:val="00804C96"/>
    <w:rsid w:val="00804F31"/>
    <w:rsid w:val="00804F45"/>
    <w:rsid w:val="008050E8"/>
    <w:rsid w:val="0080539F"/>
    <w:rsid w:val="00805433"/>
    <w:rsid w:val="00805572"/>
    <w:rsid w:val="008055B5"/>
    <w:rsid w:val="008056DD"/>
    <w:rsid w:val="00805C1A"/>
    <w:rsid w:val="00805EA7"/>
    <w:rsid w:val="00805F3F"/>
    <w:rsid w:val="00805F65"/>
    <w:rsid w:val="00805F86"/>
    <w:rsid w:val="008060D8"/>
    <w:rsid w:val="008063AA"/>
    <w:rsid w:val="008063DA"/>
    <w:rsid w:val="008064B9"/>
    <w:rsid w:val="008064CD"/>
    <w:rsid w:val="0080678C"/>
    <w:rsid w:val="00806799"/>
    <w:rsid w:val="0080680D"/>
    <w:rsid w:val="008068EE"/>
    <w:rsid w:val="008069EF"/>
    <w:rsid w:val="008069F9"/>
    <w:rsid w:val="00806A17"/>
    <w:rsid w:val="00806A6B"/>
    <w:rsid w:val="00806A8E"/>
    <w:rsid w:val="00806B36"/>
    <w:rsid w:val="00806BFE"/>
    <w:rsid w:val="00806D0C"/>
    <w:rsid w:val="00806D16"/>
    <w:rsid w:val="00806DAF"/>
    <w:rsid w:val="00806F04"/>
    <w:rsid w:val="008071B1"/>
    <w:rsid w:val="00807257"/>
    <w:rsid w:val="00807309"/>
    <w:rsid w:val="00807428"/>
    <w:rsid w:val="00807527"/>
    <w:rsid w:val="008077D5"/>
    <w:rsid w:val="0080781A"/>
    <w:rsid w:val="0080781E"/>
    <w:rsid w:val="00807898"/>
    <w:rsid w:val="008079CE"/>
    <w:rsid w:val="00807C76"/>
    <w:rsid w:val="00807D25"/>
    <w:rsid w:val="00807E0E"/>
    <w:rsid w:val="00807F83"/>
    <w:rsid w:val="00807FD1"/>
    <w:rsid w:val="00810127"/>
    <w:rsid w:val="00810138"/>
    <w:rsid w:val="00810244"/>
    <w:rsid w:val="008102A3"/>
    <w:rsid w:val="0081033B"/>
    <w:rsid w:val="008108D5"/>
    <w:rsid w:val="008108F5"/>
    <w:rsid w:val="00810A7C"/>
    <w:rsid w:val="00810A83"/>
    <w:rsid w:val="00810CC4"/>
    <w:rsid w:val="00810F75"/>
    <w:rsid w:val="00810F79"/>
    <w:rsid w:val="0081124C"/>
    <w:rsid w:val="00811270"/>
    <w:rsid w:val="00811278"/>
    <w:rsid w:val="008112C5"/>
    <w:rsid w:val="0081137F"/>
    <w:rsid w:val="008113C3"/>
    <w:rsid w:val="008113E9"/>
    <w:rsid w:val="0081172F"/>
    <w:rsid w:val="00811745"/>
    <w:rsid w:val="00811891"/>
    <w:rsid w:val="00811913"/>
    <w:rsid w:val="00811929"/>
    <w:rsid w:val="008119A6"/>
    <w:rsid w:val="00811ADE"/>
    <w:rsid w:val="00811D14"/>
    <w:rsid w:val="00811D77"/>
    <w:rsid w:val="00812081"/>
    <w:rsid w:val="008121DA"/>
    <w:rsid w:val="00812252"/>
    <w:rsid w:val="00812345"/>
    <w:rsid w:val="008123A3"/>
    <w:rsid w:val="008123E0"/>
    <w:rsid w:val="00812465"/>
    <w:rsid w:val="008125F6"/>
    <w:rsid w:val="008126CC"/>
    <w:rsid w:val="008127FD"/>
    <w:rsid w:val="008129AE"/>
    <w:rsid w:val="008129EC"/>
    <w:rsid w:val="00812B32"/>
    <w:rsid w:val="00812B67"/>
    <w:rsid w:val="00812C5E"/>
    <w:rsid w:val="00812EBF"/>
    <w:rsid w:val="00812FF5"/>
    <w:rsid w:val="0081300B"/>
    <w:rsid w:val="0081322B"/>
    <w:rsid w:val="00813295"/>
    <w:rsid w:val="0081333C"/>
    <w:rsid w:val="00813521"/>
    <w:rsid w:val="008135C9"/>
    <w:rsid w:val="00813775"/>
    <w:rsid w:val="0081397B"/>
    <w:rsid w:val="00813AC9"/>
    <w:rsid w:val="00813C62"/>
    <w:rsid w:val="00813DA4"/>
    <w:rsid w:val="00813E06"/>
    <w:rsid w:val="00814082"/>
    <w:rsid w:val="008140E9"/>
    <w:rsid w:val="008143D9"/>
    <w:rsid w:val="00814448"/>
    <w:rsid w:val="0081469F"/>
    <w:rsid w:val="008147AA"/>
    <w:rsid w:val="0081487D"/>
    <w:rsid w:val="008148BB"/>
    <w:rsid w:val="008149E9"/>
    <w:rsid w:val="00814B59"/>
    <w:rsid w:val="00814B89"/>
    <w:rsid w:val="00814DE8"/>
    <w:rsid w:val="00814E20"/>
    <w:rsid w:val="00814E4D"/>
    <w:rsid w:val="0081510D"/>
    <w:rsid w:val="0081516F"/>
    <w:rsid w:val="00815178"/>
    <w:rsid w:val="0081518D"/>
    <w:rsid w:val="008151E2"/>
    <w:rsid w:val="008154D4"/>
    <w:rsid w:val="00815543"/>
    <w:rsid w:val="0081556D"/>
    <w:rsid w:val="0081562F"/>
    <w:rsid w:val="008156C3"/>
    <w:rsid w:val="00815747"/>
    <w:rsid w:val="00815768"/>
    <w:rsid w:val="00815947"/>
    <w:rsid w:val="00815C79"/>
    <w:rsid w:val="00815C7F"/>
    <w:rsid w:val="0081605D"/>
    <w:rsid w:val="0081607C"/>
    <w:rsid w:val="00816259"/>
    <w:rsid w:val="00816292"/>
    <w:rsid w:val="008166B7"/>
    <w:rsid w:val="008167EE"/>
    <w:rsid w:val="00816866"/>
    <w:rsid w:val="0081690A"/>
    <w:rsid w:val="00816B1F"/>
    <w:rsid w:val="00816D7A"/>
    <w:rsid w:val="00816E5B"/>
    <w:rsid w:val="00817040"/>
    <w:rsid w:val="0081723D"/>
    <w:rsid w:val="00817240"/>
    <w:rsid w:val="0081725D"/>
    <w:rsid w:val="00817370"/>
    <w:rsid w:val="008173D6"/>
    <w:rsid w:val="008174B7"/>
    <w:rsid w:val="00817631"/>
    <w:rsid w:val="0081766A"/>
    <w:rsid w:val="008179A9"/>
    <w:rsid w:val="00817B4B"/>
    <w:rsid w:val="00817BA4"/>
    <w:rsid w:val="00817C62"/>
    <w:rsid w:val="00817D19"/>
    <w:rsid w:val="00817DEA"/>
    <w:rsid w:val="00817FFB"/>
    <w:rsid w:val="008200F9"/>
    <w:rsid w:val="0082010D"/>
    <w:rsid w:val="008202A6"/>
    <w:rsid w:val="008202CA"/>
    <w:rsid w:val="00820318"/>
    <w:rsid w:val="0082046B"/>
    <w:rsid w:val="008204AF"/>
    <w:rsid w:val="00820510"/>
    <w:rsid w:val="00820634"/>
    <w:rsid w:val="00820843"/>
    <w:rsid w:val="00820925"/>
    <w:rsid w:val="00820B4C"/>
    <w:rsid w:val="00820BD5"/>
    <w:rsid w:val="00820DA9"/>
    <w:rsid w:val="00820DD1"/>
    <w:rsid w:val="00820E05"/>
    <w:rsid w:val="00820F2F"/>
    <w:rsid w:val="00820F3A"/>
    <w:rsid w:val="008213DA"/>
    <w:rsid w:val="0082187A"/>
    <w:rsid w:val="008218B6"/>
    <w:rsid w:val="008219CF"/>
    <w:rsid w:val="00821A17"/>
    <w:rsid w:val="00821AC5"/>
    <w:rsid w:val="00821AFF"/>
    <w:rsid w:val="00821C56"/>
    <w:rsid w:val="00821DF7"/>
    <w:rsid w:val="00821F40"/>
    <w:rsid w:val="00821F5B"/>
    <w:rsid w:val="00821FCC"/>
    <w:rsid w:val="00822149"/>
    <w:rsid w:val="00822169"/>
    <w:rsid w:val="00822327"/>
    <w:rsid w:val="00822563"/>
    <w:rsid w:val="00822656"/>
    <w:rsid w:val="008226C1"/>
    <w:rsid w:val="00822753"/>
    <w:rsid w:val="008227E1"/>
    <w:rsid w:val="00822868"/>
    <w:rsid w:val="008229D4"/>
    <w:rsid w:val="008229F9"/>
    <w:rsid w:val="008229FE"/>
    <w:rsid w:val="00822DF2"/>
    <w:rsid w:val="00822ECF"/>
    <w:rsid w:val="00823159"/>
    <w:rsid w:val="008233AC"/>
    <w:rsid w:val="00823453"/>
    <w:rsid w:val="00823606"/>
    <w:rsid w:val="008236E6"/>
    <w:rsid w:val="0082378B"/>
    <w:rsid w:val="008239A1"/>
    <w:rsid w:val="00823AE4"/>
    <w:rsid w:val="00823B26"/>
    <w:rsid w:val="00823BD6"/>
    <w:rsid w:val="00823DB7"/>
    <w:rsid w:val="00823DD1"/>
    <w:rsid w:val="00823E15"/>
    <w:rsid w:val="00823F34"/>
    <w:rsid w:val="008241A4"/>
    <w:rsid w:val="008242CF"/>
    <w:rsid w:val="00824385"/>
    <w:rsid w:val="00824401"/>
    <w:rsid w:val="00824427"/>
    <w:rsid w:val="0082444E"/>
    <w:rsid w:val="008246E8"/>
    <w:rsid w:val="008247FD"/>
    <w:rsid w:val="00824916"/>
    <w:rsid w:val="00824B40"/>
    <w:rsid w:val="00824B5F"/>
    <w:rsid w:val="00824B92"/>
    <w:rsid w:val="00824BEE"/>
    <w:rsid w:val="00824C95"/>
    <w:rsid w:val="00824CEA"/>
    <w:rsid w:val="00824D2C"/>
    <w:rsid w:val="00824DA9"/>
    <w:rsid w:val="00824FFA"/>
    <w:rsid w:val="008250DB"/>
    <w:rsid w:val="008251E2"/>
    <w:rsid w:val="00825217"/>
    <w:rsid w:val="00825273"/>
    <w:rsid w:val="00825292"/>
    <w:rsid w:val="008252B6"/>
    <w:rsid w:val="0082539B"/>
    <w:rsid w:val="00825456"/>
    <w:rsid w:val="008254A9"/>
    <w:rsid w:val="008255C4"/>
    <w:rsid w:val="0082567B"/>
    <w:rsid w:val="0082595C"/>
    <w:rsid w:val="00825B97"/>
    <w:rsid w:val="00825DD5"/>
    <w:rsid w:val="00825E04"/>
    <w:rsid w:val="00825E76"/>
    <w:rsid w:val="00825FFB"/>
    <w:rsid w:val="008261F8"/>
    <w:rsid w:val="0082623E"/>
    <w:rsid w:val="008262E0"/>
    <w:rsid w:val="00826548"/>
    <w:rsid w:val="0082661C"/>
    <w:rsid w:val="0082694D"/>
    <w:rsid w:val="00826BF8"/>
    <w:rsid w:val="00826E35"/>
    <w:rsid w:val="00826F07"/>
    <w:rsid w:val="008270BE"/>
    <w:rsid w:val="00827284"/>
    <w:rsid w:val="0082742E"/>
    <w:rsid w:val="008276CE"/>
    <w:rsid w:val="0082782F"/>
    <w:rsid w:val="0082792E"/>
    <w:rsid w:val="00827944"/>
    <w:rsid w:val="00827987"/>
    <w:rsid w:val="00827B16"/>
    <w:rsid w:val="00827C06"/>
    <w:rsid w:val="00827C58"/>
    <w:rsid w:val="00827DE6"/>
    <w:rsid w:val="00830042"/>
    <w:rsid w:val="008301D9"/>
    <w:rsid w:val="008301EA"/>
    <w:rsid w:val="00830470"/>
    <w:rsid w:val="00830634"/>
    <w:rsid w:val="0083067D"/>
    <w:rsid w:val="0083099D"/>
    <w:rsid w:val="008309AF"/>
    <w:rsid w:val="00830B5F"/>
    <w:rsid w:val="00830E61"/>
    <w:rsid w:val="00830F10"/>
    <w:rsid w:val="00830F69"/>
    <w:rsid w:val="008311D2"/>
    <w:rsid w:val="0083132D"/>
    <w:rsid w:val="0083140E"/>
    <w:rsid w:val="008314FE"/>
    <w:rsid w:val="00831519"/>
    <w:rsid w:val="00831543"/>
    <w:rsid w:val="008315FA"/>
    <w:rsid w:val="00831699"/>
    <w:rsid w:val="008316B5"/>
    <w:rsid w:val="008319D6"/>
    <w:rsid w:val="00831BBF"/>
    <w:rsid w:val="00831D68"/>
    <w:rsid w:val="00831D8C"/>
    <w:rsid w:val="00832173"/>
    <w:rsid w:val="0083235A"/>
    <w:rsid w:val="008324D7"/>
    <w:rsid w:val="00832565"/>
    <w:rsid w:val="00832867"/>
    <w:rsid w:val="00832A3D"/>
    <w:rsid w:val="00832B3E"/>
    <w:rsid w:val="00832C3B"/>
    <w:rsid w:val="00832CAB"/>
    <w:rsid w:val="00832CED"/>
    <w:rsid w:val="00832D16"/>
    <w:rsid w:val="00832F42"/>
    <w:rsid w:val="00833039"/>
    <w:rsid w:val="00833054"/>
    <w:rsid w:val="0083306F"/>
    <w:rsid w:val="0083309C"/>
    <w:rsid w:val="00833287"/>
    <w:rsid w:val="008334BD"/>
    <w:rsid w:val="0083350D"/>
    <w:rsid w:val="00833510"/>
    <w:rsid w:val="0083352F"/>
    <w:rsid w:val="008337ED"/>
    <w:rsid w:val="00833AF2"/>
    <w:rsid w:val="00833B68"/>
    <w:rsid w:val="00833BA3"/>
    <w:rsid w:val="00833BC0"/>
    <w:rsid w:val="00833CEC"/>
    <w:rsid w:val="00833D25"/>
    <w:rsid w:val="008340AE"/>
    <w:rsid w:val="008343DA"/>
    <w:rsid w:val="008343E1"/>
    <w:rsid w:val="00834638"/>
    <w:rsid w:val="00834B39"/>
    <w:rsid w:val="00834DCE"/>
    <w:rsid w:val="00834F1C"/>
    <w:rsid w:val="00834FB5"/>
    <w:rsid w:val="00834FFA"/>
    <w:rsid w:val="0083520A"/>
    <w:rsid w:val="008353FC"/>
    <w:rsid w:val="00835605"/>
    <w:rsid w:val="0083568A"/>
    <w:rsid w:val="00835691"/>
    <w:rsid w:val="00835770"/>
    <w:rsid w:val="00835891"/>
    <w:rsid w:val="008358DE"/>
    <w:rsid w:val="00835A84"/>
    <w:rsid w:val="00835DFB"/>
    <w:rsid w:val="00835ED4"/>
    <w:rsid w:val="0083604B"/>
    <w:rsid w:val="0083604C"/>
    <w:rsid w:val="008361DD"/>
    <w:rsid w:val="00836222"/>
    <w:rsid w:val="00836248"/>
    <w:rsid w:val="00836496"/>
    <w:rsid w:val="0083655C"/>
    <w:rsid w:val="00836617"/>
    <w:rsid w:val="008366CA"/>
    <w:rsid w:val="008367F2"/>
    <w:rsid w:val="008368E1"/>
    <w:rsid w:val="0083698E"/>
    <w:rsid w:val="008369B3"/>
    <w:rsid w:val="00836DBF"/>
    <w:rsid w:val="00836FDB"/>
    <w:rsid w:val="008370F6"/>
    <w:rsid w:val="008371A4"/>
    <w:rsid w:val="008371D1"/>
    <w:rsid w:val="008371F1"/>
    <w:rsid w:val="0083731E"/>
    <w:rsid w:val="0083732C"/>
    <w:rsid w:val="00837393"/>
    <w:rsid w:val="0083793D"/>
    <w:rsid w:val="00837965"/>
    <w:rsid w:val="00837971"/>
    <w:rsid w:val="00837AD7"/>
    <w:rsid w:val="00837BC4"/>
    <w:rsid w:val="00837C09"/>
    <w:rsid w:val="00837E29"/>
    <w:rsid w:val="00837E89"/>
    <w:rsid w:val="00840133"/>
    <w:rsid w:val="008401B5"/>
    <w:rsid w:val="008402CD"/>
    <w:rsid w:val="008402FE"/>
    <w:rsid w:val="008405B9"/>
    <w:rsid w:val="00840753"/>
    <w:rsid w:val="0084098A"/>
    <w:rsid w:val="008409B6"/>
    <w:rsid w:val="008409C2"/>
    <w:rsid w:val="00840A22"/>
    <w:rsid w:val="00840A6B"/>
    <w:rsid w:val="00840B81"/>
    <w:rsid w:val="00841148"/>
    <w:rsid w:val="008411BB"/>
    <w:rsid w:val="008412A5"/>
    <w:rsid w:val="00841314"/>
    <w:rsid w:val="0084139E"/>
    <w:rsid w:val="008415AA"/>
    <w:rsid w:val="00841643"/>
    <w:rsid w:val="00841AB1"/>
    <w:rsid w:val="00841C3D"/>
    <w:rsid w:val="00841C53"/>
    <w:rsid w:val="00841CA4"/>
    <w:rsid w:val="00841CE7"/>
    <w:rsid w:val="00841DA1"/>
    <w:rsid w:val="00841EE4"/>
    <w:rsid w:val="00841F51"/>
    <w:rsid w:val="00841FC0"/>
    <w:rsid w:val="00842086"/>
    <w:rsid w:val="008421CF"/>
    <w:rsid w:val="00842266"/>
    <w:rsid w:val="00842560"/>
    <w:rsid w:val="0084256E"/>
    <w:rsid w:val="0084265D"/>
    <w:rsid w:val="00842731"/>
    <w:rsid w:val="00842736"/>
    <w:rsid w:val="008427E3"/>
    <w:rsid w:val="008428F6"/>
    <w:rsid w:val="0084296A"/>
    <w:rsid w:val="00842E39"/>
    <w:rsid w:val="00842F1D"/>
    <w:rsid w:val="00842F3E"/>
    <w:rsid w:val="00842FB3"/>
    <w:rsid w:val="00843026"/>
    <w:rsid w:val="0084325E"/>
    <w:rsid w:val="008433B5"/>
    <w:rsid w:val="008433D4"/>
    <w:rsid w:val="008433FC"/>
    <w:rsid w:val="00843420"/>
    <w:rsid w:val="008435A1"/>
    <w:rsid w:val="00843872"/>
    <w:rsid w:val="0084394D"/>
    <w:rsid w:val="008439F2"/>
    <w:rsid w:val="00843B45"/>
    <w:rsid w:val="00843BBB"/>
    <w:rsid w:val="00843BF5"/>
    <w:rsid w:val="00843D40"/>
    <w:rsid w:val="00843D82"/>
    <w:rsid w:val="008442FC"/>
    <w:rsid w:val="008445F1"/>
    <w:rsid w:val="00844608"/>
    <w:rsid w:val="008446AC"/>
    <w:rsid w:val="008447B7"/>
    <w:rsid w:val="00844832"/>
    <w:rsid w:val="00844885"/>
    <w:rsid w:val="008449C4"/>
    <w:rsid w:val="00844ABC"/>
    <w:rsid w:val="00844C37"/>
    <w:rsid w:val="00844E0A"/>
    <w:rsid w:val="00844F11"/>
    <w:rsid w:val="00845071"/>
    <w:rsid w:val="00845134"/>
    <w:rsid w:val="008451BD"/>
    <w:rsid w:val="008451FC"/>
    <w:rsid w:val="0084525D"/>
    <w:rsid w:val="00845537"/>
    <w:rsid w:val="008457E2"/>
    <w:rsid w:val="008459C1"/>
    <w:rsid w:val="00845B7A"/>
    <w:rsid w:val="00845C2D"/>
    <w:rsid w:val="00845DC1"/>
    <w:rsid w:val="00845E47"/>
    <w:rsid w:val="00845E8A"/>
    <w:rsid w:val="00845EB9"/>
    <w:rsid w:val="00845EC1"/>
    <w:rsid w:val="00845F70"/>
    <w:rsid w:val="0084634B"/>
    <w:rsid w:val="0084648C"/>
    <w:rsid w:val="008464E9"/>
    <w:rsid w:val="00846713"/>
    <w:rsid w:val="0084675F"/>
    <w:rsid w:val="00846799"/>
    <w:rsid w:val="0084682D"/>
    <w:rsid w:val="008468F5"/>
    <w:rsid w:val="00846950"/>
    <w:rsid w:val="008469E7"/>
    <w:rsid w:val="00846A03"/>
    <w:rsid w:val="00846A2C"/>
    <w:rsid w:val="00846AA1"/>
    <w:rsid w:val="00846AF1"/>
    <w:rsid w:val="00846B8D"/>
    <w:rsid w:val="00846BA2"/>
    <w:rsid w:val="00846BA7"/>
    <w:rsid w:val="00846D24"/>
    <w:rsid w:val="00846E35"/>
    <w:rsid w:val="00846E3B"/>
    <w:rsid w:val="00846F23"/>
    <w:rsid w:val="00847214"/>
    <w:rsid w:val="0084722A"/>
    <w:rsid w:val="00847532"/>
    <w:rsid w:val="00847613"/>
    <w:rsid w:val="00847808"/>
    <w:rsid w:val="008478AF"/>
    <w:rsid w:val="008479A4"/>
    <w:rsid w:val="00847B5F"/>
    <w:rsid w:val="00847BBA"/>
    <w:rsid w:val="00847BCE"/>
    <w:rsid w:val="00847BFE"/>
    <w:rsid w:val="00847C62"/>
    <w:rsid w:val="00847CF8"/>
    <w:rsid w:val="00847D0A"/>
    <w:rsid w:val="00847EF5"/>
    <w:rsid w:val="00847F9B"/>
    <w:rsid w:val="008501DF"/>
    <w:rsid w:val="00850252"/>
    <w:rsid w:val="008503E2"/>
    <w:rsid w:val="008503ED"/>
    <w:rsid w:val="00850511"/>
    <w:rsid w:val="008509A6"/>
    <w:rsid w:val="00850B28"/>
    <w:rsid w:val="00850B45"/>
    <w:rsid w:val="00850BB7"/>
    <w:rsid w:val="00850C40"/>
    <w:rsid w:val="00850E26"/>
    <w:rsid w:val="00850EFB"/>
    <w:rsid w:val="00850F55"/>
    <w:rsid w:val="0085109C"/>
    <w:rsid w:val="008511FB"/>
    <w:rsid w:val="00851332"/>
    <w:rsid w:val="0085141C"/>
    <w:rsid w:val="00851697"/>
    <w:rsid w:val="00851721"/>
    <w:rsid w:val="00851A64"/>
    <w:rsid w:val="00851A7A"/>
    <w:rsid w:val="00851AC3"/>
    <w:rsid w:val="00851C43"/>
    <w:rsid w:val="00851CB5"/>
    <w:rsid w:val="00851CC3"/>
    <w:rsid w:val="00851D0C"/>
    <w:rsid w:val="008521BA"/>
    <w:rsid w:val="00852308"/>
    <w:rsid w:val="008523AB"/>
    <w:rsid w:val="008523D5"/>
    <w:rsid w:val="00852674"/>
    <w:rsid w:val="008529B2"/>
    <w:rsid w:val="00852DDE"/>
    <w:rsid w:val="00852E66"/>
    <w:rsid w:val="00852FAF"/>
    <w:rsid w:val="00853133"/>
    <w:rsid w:val="008531A2"/>
    <w:rsid w:val="0085323C"/>
    <w:rsid w:val="00853340"/>
    <w:rsid w:val="008533DA"/>
    <w:rsid w:val="0085343B"/>
    <w:rsid w:val="0085358E"/>
    <w:rsid w:val="008537C7"/>
    <w:rsid w:val="008537F8"/>
    <w:rsid w:val="008538A9"/>
    <w:rsid w:val="008539A2"/>
    <w:rsid w:val="00853AE1"/>
    <w:rsid w:val="00853B37"/>
    <w:rsid w:val="00853BEC"/>
    <w:rsid w:val="00853C11"/>
    <w:rsid w:val="00853C8C"/>
    <w:rsid w:val="00853D6E"/>
    <w:rsid w:val="00853EC3"/>
    <w:rsid w:val="00853F7C"/>
    <w:rsid w:val="008540FE"/>
    <w:rsid w:val="00854172"/>
    <w:rsid w:val="008542D6"/>
    <w:rsid w:val="00854499"/>
    <w:rsid w:val="00854632"/>
    <w:rsid w:val="00854662"/>
    <w:rsid w:val="0085490D"/>
    <w:rsid w:val="00854E24"/>
    <w:rsid w:val="00854F0C"/>
    <w:rsid w:val="0085502C"/>
    <w:rsid w:val="00855067"/>
    <w:rsid w:val="0085515F"/>
    <w:rsid w:val="00855329"/>
    <w:rsid w:val="0085535B"/>
    <w:rsid w:val="008553B0"/>
    <w:rsid w:val="0085540A"/>
    <w:rsid w:val="00855413"/>
    <w:rsid w:val="008554EC"/>
    <w:rsid w:val="00855716"/>
    <w:rsid w:val="0085578C"/>
    <w:rsid w:val="00855B68"/>
    <w:rsid w:val="00855BD1"/>
    <w:rsid w:val="00855CBC"/>
    <w:rsid w:val="00855F13"/>
    <w:rsid w:val="0085644D"/>
    <w:rsid w:val="008566E3"/>
    <w:rsid w:val="00856B4C"/>
    <w:rsid w:val="00856B8B"/>
    <w:rsid w:val="00856C0E"/>
    <w:rsid w:val="00857252"/>
    <w:rsid w:val="008572D1"/>
    <w:rsid w:val="008572E3"/>
    <w:rsid w:val="008572EB"/>
    <w:rsid w:val="00857317"/>
    <w:rsid w:val="0085741E"/>
    <w:rsid w:val="0085746F"/>
    <w:rsid w:val="0085747A"/>
    <w:rsid w:val="0085774A"/>
    <w:rsid w:val="008577C5"/>
    <w:rsid w:val="008578FA"/>
    <w:rsid w:val="00857BBD"/>
    <w:rsid w:val="00857C62"/>
    <w:rsid w:val="00857CC4"/>
    <w:rsid w:val="00857CEE"/>
    <w:rsid w:val="00857D41"/>
    <w:rsid w:val="00857E2E"/>
    <w:rsid w:val="00860043"/>
    <w:rsid w:val="008601B6"/>
    <w:rsid w:val="0086045A"/>
    <w:rsid w:val="0086049D"/>
    <w:rsid w:val="008607B1"/>
    <w:rsid w:val="00860867"/>
    <w:rsid w:val="00860A29"/>
    <w:rsid w:val="00860AFE"/>
    <w:rsid w:val="00860CED"/>
    <w:rsid w:val="00860D81"/>
    <w:rsid w:val="00860D94"/>
    <w:rsid w:val="00860F0A"/>
    <w:rsid w:val="00861044"/>
    <w:rsid w:val="00861084"/>
    <w:rsid w:val="008612CE"/>
    <w:rsid w:val="008615DD"/>
    <w:rsid w:val="0086161D"/>
    <w:rsid w:val="00861763"/>
    <w:rsid w:val="00861B8D"/>
    <w:rsid w:val="00861B97"/>
    <w:rsid w:val="00861C80"/>
    <w:rsid w:val="00861CD3"/>
    <w:rsid w:val="00861D2C"/>
    <w:rsid w:val="00861EC5"/>
    <w:rsid w:val="00861FEA"/>
    <w:rsid w:val="008622DA"/>
    <w:rsid w:val="0086233F"/>
    <w:rsid w:val="008623C6"/>
    <w:rsid w:val="00862518"/>
    <w:rsid w:val="00862655"/>
    <w:rsid w:val="008626E7"/>
    <w:rsid w:val="008626E9"/>
    <w:rsid w:val="00862720"/>
    <w:rsid w:val="0086273F"/>
    <w:rsid w:val="00862873"/>
    <w:rsid w:val="00862937"/>
    <w:rsid w:val="00862EC3"/>
    <w:rsid w:val="00862FD2"/>
    <w:rsid w:val="00863014"/>
    <w:rsid w:val="00863544"/>
    <w:rsid w:val="00863545"/>
    <w:rsid w:val="008635F9"/>
    <w:rsid w:val="0086373A"/>
    <w:rsid w:val="00863A92"/>
    <w:rsid w:val="00863ABD"/>
    <w:rsid w:val="00863B12"/>
    <w:rsid w:val="00863BD4"/>
    <w:rsid w:val="00863C1D"/>
    <w:rsid w:val="00863EDA"/>
    <w:rsid w:val="00863FA3"/>
    <w:rsid w:val="00863FDD"/>
    <w:rsid w:val="00864033"/>
    <w:rsid w:val="00864226"/>
    <w:rsid w:val="00864570"/>
    <w:rsid w:val="0086469D"/>
    <w:rsid w:val="00864840"/>
    <w:rsid w:val="00864B22"/>
    <w:rsid w:val="00864B7C"/>
    <w:rsid w:val="00864BF1"/>
    <w:rsid w:val="00864CC0"/>
    <w:rsid w:val="00864E6B"/>
    <w:rsid w:val="00864F5F"/>
    <w:rsid w:val="00864F9F"/>
    <w:rsid w:val="00865098"/>
    <w:rsid w:val="0086593D"/>
    <w:rsid w:val="00865977"/>
    <w:rsid w:val="00865A15"/>
    <w:rsid w:val="00865AA6"/>
    <w:rsid w:val="00865AD0"/>
    <w:rsid w:val="00865B5E"/>
    <w:rsid w:val="00865CBD"/>
    <w:rsid w:val="00865F48"/>
    <w:rsid w:val="00866296"/>
    <w:rsid w:val="00866319"/>
    <w:rsid w:val="0086635D"/>
    <w:rsid w:val="008664D4"/>
    <w:rsid w:val="00866549"/>
    <w:rsid w:val="00866750"/>
    <w:rsid w:val="008667C1"/>
    <w:rsid w:val="008669E5"/>
    <w:rsid w:val="00866BB3"/>
    <w:rsid w:val="00866F0C"/>
    <w:rsid w:val="00866F1C"/>
    <w:rsid w:val="00866FE0"/>
    <w:rsid w:val="00867003"/>
    <w:rsid w:val="008670E4"/>
    <w:rsid w:val="00867272"/>
    <w:rsid w:val="00867447"/>
    <w:rsid w:val="00867586"/>
    <w:rsid w:val="0086761C"/>
    <w:rsid w:val="0086777F"/>
    <w:rsid w:val="008677D0"/>
    <w:rsid w:val="008677FC"/>
    <w:rsid w:val="00867920"/>
    <w:rsid w:val="00867A9A"/>
    <w:rsid w:val="00867AEF"/>
    <w:rsid w:val="00867BB8"/>
    <w:rsid w:val="00867C14"/>
    <w:rsid w:val="00867D1F"/>
    <w:rsid w:val="00867DF9"/>
    <w:rsid w:val="00867E64"/>
    <w:rsid w:val="00867E93"/>
    <w:rsid w:val="00867EB9"/>
    <w:rsid w:val="00870096"/>
    <w:rsid w:val="00870295"/>
    <w:rsid w:val="008703C2"/>
    <w:rsid w:val="008703F3"/>
    <w:rsid w:val="00870441"/>
    <w:rsid w:val="008704A6"/>
    <w:rsid w:val="008705A0"/>
    <w:rsid w:val="008706D7"/>
    <w:rsid w:val="00870776"/>
    <w:rsid w:val="0087084D"/>
    <w:rsid w:val="0087093D"/>
    <w:rsid w:val="00870A2E"/>
    <w:rsid w:val="00870AD1"/>
    <w:rsid w:val="00870B62"/>
    <w:rsid w:val="00870D8F"/>
    <w:rsid w:val="00870F96"/>
    <w:rsid w:val="0087108B"/>
    <w:rsid w:val="00871110"/>
    <w:rsid w:val="0087130F"/>
    <w:rsid w:val="008713A1"/>
    <w:rsid w:val="0087152F"/>
    <w:rsid w:val="008715DE"/>
    <w:rsid w:val="0087176C"/>
    <w:rsid w:val="00871C41"/>
    <w:rsid w:val="00871D15"/>
    <w:rsid w:val="008722D6"/>
    <w:rsid w:val="0087235E"/>
    <w:rsid w:val="008723A1"/>
    <w:rsid w:val="00872562"/>
    <w:rsid w:val="008728B2"/>
    <w:rsid w:val="008729CC"/>
    <w:rsid w:val="00872B45"/>
    <w:rsid w:val="00872B93"/>
    <w:rsid w:val="00872C33"/>
    <w:rsid w:val="0087310B"/>
    <w:rsid w:val="0087359A"/>
    <w:rsid w:val="00873815"/>
    <w:rsid w:val="00873881"/>
    <w:rsid w:val="0087389C"/>
    <w:rsid w:val="00873A25"/>
    <w:rsid w:val="00873B9E"/>
    <w:rsid w:val="00873C94"/>
    <w:rsid w:val="00873CB2"/>
    <w:rsid w:val="00873CCB"/>
    <w:rsid w:val="00873D4D"/>
    <w:rsid w:val="00873D9A"/>
    <w:rsid w:val="00873DA8"/>
    <w:rsid w:val="00873E17"/>
    <w:rsid w:val="00873FF6"/>
    <w:rsid w:val="00874008"/>
    <w:rsid w:val="008740D5"/>
    <w:rsid w:val="008741A3"/>
    <w:rsid w:val="00874386"/>
    <w:rsid w:val="008743E7"/>
    <w:rsid w:val="008745F7"/>
    <w:rsid w:val="00874AEE"/>
    <w:rsid w:val="00874B36"/>
    <w:rsid w:val="00874BBF"/>
    <w:rsid w:val="00874BEA"/>
    <w:rsid w:val="00874D2B"/>
    <w:rsid w:val="00874DCD"/>
    <w:rsid w:val="00874EEE"/>
    <w:rsid w:val="00874F76"/>
    <w:rsid w:val="00875357"/>
    <w:rsid w:val="00875485"/>
    <w:rsid w:val="00875655"/>
    <w:rsid w:val="00875712"/>
    <w:rsid w:val="00875945"/>
    <w:rsid w:val="00875952"/>
    <w:rsid w:val="00875A41"/>
    <w:rsid w:val="00875CB2"/>
    <w:rsid w:val="00875D50"/>
    <w:rsid w:val="008760B6"/>
    <w:rsid w:val="008761C8"/>
    <w:rsid w:val="00876322"/>
    <w:rsid w:val="00876403"/>
    <w:rsid w:val="008764E4"/>
    <w:rsid w:val="00876677"/>
    <w:rsid w:val="0087669B"/>
    <w:rsid w:val="00876718"/>
    <w:rsid w:val="0087672E"/>
    <w:rsid w:val="00876B7C"/>
    <w:rsid w:val="00876C31"/>
    <w:rsid w:val="00876F97"/>
    <w:rsid w:val="008770BE"/>
    <w:rsid w:val="008774AA"/>
    <w:rsid w:val="00877574"/>
    <w:rsid w:val="00877646"/>
    <w:rsid w:val="008777D9"/>
    <w:rsid w:val="00877935"/>
    <w:rsid w:val="00877B2E"/>
    <w:rsid w:val="00877BCD"/>
    <w:rsid w:val="00877C08"/>
    <w:rsid w:val="00877C8C"/>
    <w:rsid w:val="00880103"/>
    <w:rsid w:val="00880176"/>
    <w:rsid w:val="0088023F"/>
    <w:rsid w:val="00880318"/>
    <w:rsid w:val="00880507"/>
    <w:rsid w:val="0088063B"/>
    <w:rsid w:val="0088069C"/>
    <w:rsid w:val="00880825"/>
    <w:rsid w:val="008808E1"/>
    <w:rsid w:val="008809BF"/>
    <w:rsid w:val="00880A08"/>
    <w:rsid w:val="00880B07"/>
    <w:rsid w:val="00880CBE"/>
    <w:rsid w:val="00880DB2"/>
    <w:rsid w:val="00880FC5"/>
    <w:rsid w:val="00880FDC"/>
    <w:rsid w:val="00881083"/>
    <w:rsid w:val="0088111B"/>
    <w:rsid w:val="008812A4"/>
    <w:rsid w:val="008812E2"/>
    <w:rsid w:val="0088134A"/>
    <w:rsid w:val="00881396"/>
    <w:rsid w:val="008814E7"/>
    <w:rsid w:val="00881882"/>
    <w:rsid w:val="00881955"/>
    <w:rsid w:val="00881980"/>
    <w:rsid w:val="00881B85"/>
    <w:rsid w:val="00881C70"/>
    <w:rsid w:val="00881CCA"/>
    <w:rsid w:val="00881D06"/>
    <w:rsid w:val="00881DBF"/>
    <w:rsid w:val="00881EF0"/>
    <w:rsid w:val="0088204F"/>
    <w:rsid w:val="008820B0"/>
    <w:rsid w:val="00882277"/>
    <w:rsid w:val="008823E9"/>
    <w:rsid w:val="0088264B"/>
    <w:rsid w:val="00882869"/>
    <w:rsid w:val="008829CD"/>
    <w:rsid w:val="00882A7C"/>
    <w:rsid w:val="00882A87"/>
    <w:rsid w:val="00882B07"/>
    <w:rsid w:val="00882B76"/>
    <w:rsid w:val="00882BA3"/>
    <w:rsid w:val="00882D85"/>
    <w:rsid w:val="00882DBD"/>
    <w:rsid w:val="00882E47"/>
    <w:rsid w:val="00882F70"/>
    <w:rsid w:val="0088307D"/>
    <w:rsid w:val="008831B5"/>
    <w:rsid w:val="008831E6"/>
    <w:rsid w:val="0088330C"/>
    <w:rsid w:val="00883316"/>
    <w:rsid w:val="00883582"/>
    <w:rsid w:val="00883601"/>
    <w:rsid w:val="008838DB"/>
    <w:rsid w:val="008839E5"/>
    <w:rsid w:val="008839FB"/>
    <w:rsid w:val="00883A82"/>
    <w:rsid w:val="00883BE3"/>
    <w:rsid w:val="00883BFD"/>
    <w:rsid w:val="00883EBE"/>
    <w:rsid w:val="00883F05"/>
    <w:rsid w:val="0088403D"/>
    <w:rsid w:val="008847ED"/>
    <w:rsid w:val="00884813"/>
    <w:rsid w:val="008848D9"/>
    <w:rsid w:val="008849EB"/>
    <w:rsid w:val="00884DEF"/>
    <w:rsid w:val="00884EE2"/>
    <w:rsid w:val="00884F7D"/>
    <w:rsid w:val="0088517A"/>
    <w:rsid w:val="008852C4"/>
    <w:rsid w:val="008852E7"/>
    <w:rsid w:val="00885408"/>
    <w:rsid w:val="00885409"/>
    <w:rsid w:val="0088563C"/>
    <w:rsid w:val="008856F1"/>
    <w:rsid w:val="008857BE"/>
    <w:rsid w:val="00885908"/>
    <w:rsid w:val="00885A17"/>
    <w:rsid w:val="00885A47"/>
    <w:rsid w:val="00885F24"/>
    <w:rsid w:val="00885FA8"/>
    <w:rsid w:val="00886103"/>
    <w:rsid w:val="00886276"/>
    <w:rsid w:val="00886452"/>
    <w:rsid w:val="00886490"/>
    <w:rsid w:val="008864BA"/>
    <w:rsid w:val="00886635"/>
    <w:rsid w:val="008866EB"/>
    <w:rsid w:val="0088670D"/>
    <w:rsid w:val="00886727"/>
    <w:rsid w:val="0088688C"/>
    <w:rsid w:val="00886CF2"/>
    <w:rsid w:val="00886F38"/>
    <w:rsid w:val="008871DD"/>
    <w:rsid w:val="00887358"/>
    <w:rsid w:val="00887573"/>
    <w:rsid w:val="00887625"/>
    <w:rsid w:val="0088770E"/>
    <w:rsid w:val="00887904"/>
    <w:rsid w:val="00887948"/>
    <w:rsid w:val="008879FC"/>
    <w:rsid w:val="00887A84"/>
    <w:rsid w:val="00887BE9"/>
    <w:rsid w:val="00887E61"/>
    <w:rsid w:val="00887F7F"/>
    <w:rsid w:val="00887F86"/>
    <w:rsid w:val="008900D9"/>
    <w:rsid w:val="00890167"/>
    <w:rsid w:val="00890236"/>
    <w:rsid w:val="0089054F"/>
    <w:rsid w:val="0089055F"/>
    <w:rsid w:val="00890802"/>
    <w:rsid w:val="00890875"/>
    <w:rsid w:val="008908A6"/>
    <w:rsid w:val="0089097C"/>
    <w:rsid w:val="008909D4"/>
    <w:rsid w:val="00890AB0"/>
    <w:rsid w:val="00890AC2"/>
    <w:rsid w:val="00890BE6"/>
    <w:rsid w:val="00890E8F"/>
    <w:rsid w:val="008912F1"/>
    <w:rsid w:val="00891320"/>
    <w:rsid w:val="00891348"/>
    <w:rsid w:val="008914F5"/>
    <w:rsid w:val="00891680"/>
    <w:rsid w:val="00891802"/>
    <w:rsid w:val="0089187A"/>
    <w:rsid w:val="0089187D"/>
    <w:rsid w:val="0089195D"/>
    <w:rsid w:val="008919E9"/>
    <w:rsid w:val="00891A34"/>
    <w:rsid w:val="00891CAC"/>
    <w:rsid w:val="00891F01"/>
    <w:rsid w:val="00891F08"/>
    <w:rsid w:val="0089210F"/>
    <w:rsid w:val="0089212B"/>
    <w:rsid w:val="0089217C"/>
    <w:rsid w:val="00892435"/>
    <w:rsid w:val="0089244E"/>
    <w:rsid w:val="00892638"/>
    <w:rsid w:val="00892753"/>
    <w:rsid w:val="00892796"/>
    <w:rsid w:val="00892830"/>
    <w:rsid w:val="0089290D"/>
    <w:rsid w:val="00892DF1"/>
    <w:rsid w:val="00892E43"/>
    <w:rsid w:val="00892F20"/>
    <w:rsid w:val="0089308F"/>
    <w:rsid w:val="008930EF"/>
    <w:rsid w:val="0089310B"/>
    <w:rsid w:val="00893178"/>
    <w:rsid w:val="0089318A"/>
    <w:rsid w:val="00893268"/>
    <w:rsid w:val="0089332B"/>
    <w:rsid w:val="0089388F"/>
    <w:rsid w:val="0089394F"/>
    <w:rsid w:val="0089416B"/>
    <w:rsid w:val="0089440F"/>
    <w:rsid w:val="00894446"/>
    <w:rsid w:val="008946DA"/>
    <w:rsid w:val="00894806"/>
    <w:rsid w:val="0089480F"/>
    <w:rsid w:val="008949BF"/>
    <w:rsid w:val="008949C9"/>
    <w:rsid w:val="00894AEC"/>
    <w:rsid w:val="00894B0D"/>
    <w:rsid w:val="00894B5C"/>
    <w:rsid w:val="00894B98"/>
    <w:rsid w:val="00894C92"/>
    <w:rsid w:val="00894F85"/>
    <w:rsid w:val="008953D0"/>
    <w:rsid w:val="0089546F"/>
    <w:rsid w:val="008954CA"/>
    <w:rsid w:val="008954CD"/>
    <w:rsid w:val="00895752"/>
    <w:rsid w:val="00895812"/>
    <w:rsid w:val="00895A30"/>
    <w:rsid w:val="00895DB2"/>
    <w:rsid w:val="00895DDD"/>
    <w:rsid w:val="00895F99"/>
    <w:rsid w:val="00895FDD"/>
    <w:rsid w:val="00896483"/>
    <w:rsid w:val="00896574"/>
    <w:rsid w:val="00896594"/>
    <w:rsid w:val="008967D4"/>
    <w:rsid w:val="0089683B"/>
    <w:rsid w:val="008968C5"/>
    <w:rsid w:val="008968E1"/>
    <w:rsid w:val="00896A23"/>
    <w:rsid w:val="00896A5B"/>
    <w:rsid w:val="00896BC1"/>
    <w:rsid w:val="00897076"/>
    <w:rsid w:val="0089707A"/>
    <w:rsid w:val="00897398"/>
    <w:rsid w:val="008973D6"/>
    <w:rsid w:val="008973ED"/>
    <w:rsid w:val="008974F0"/>
    <w:rsid w:val="008975EA"/>
    <w:rsid w:val="00897973"/>
    <w:rsid w:val="00897B16"/>
    <w:rsid w:val="00897B52"/>
    <w:rsid w:val="00897C53"/>
    <w:rsid w:val="008A0080"/>
    <w:rsid w:val="008A026A"/>
    <w:rsid w:val="008A03DF"/>
    <w:rsid w:val="008A0513"/>
    <w:rsid w:val="008A058E"/>
    <w:rsid w:val="008A074B"/>
    <w:rsid w:val="008A07B9"/>
    <w:rsid w:val="008A0802"/>
    <w:rsid w:val="008A08F4"/>
    <w:rsid w:val="008A091B"/>
    <w:rsid w:val="008A0939"/>
    <w:rsid w:val="008A0967"/>
    <w:rsid w:val="008A09F2"/>
    <w:rsid w:val="008A0AEB"/>
    <w:rsid w:val="008A0BA4"/>
    <w:rsid w:val="008A0C01"/>
    <w:rsid w:val="008A0C37"/>
    <w:rsid w:val="008A0C79"/>
    <w:rsid w:val="008A0EB9"/>
    <w:rsid w:val="008A0F7D"/>
    <w:rsid w:val="008A10D8"/>
    <w:rsid w:val="008A1338"/>
    <w:rsid w:val="008A13EF"/>
    <w:rsid w:val="008A1578"/>
    <w:rsid w:val="008A15FC"/>
    <w:rsid w:val="008A1649"/>
    <w:rsid w:val="008A16EA"/>
    <w:rsid w:val="008A1814"/>
    <w:rsid w:val="008A1ABB"/>
    <w:rsid w:val="008A1C54"/>
    <w:rsid w:val="008A1C88"/>
    <w:rsid w:val="008A202A"/>
    <w:rsid w:val="008A213E"/>
    <w:rsid w:val="008A229B"/>
    <w:rsid w:val="008A256A"/>
    <w:rsid w:val="008A2581"/>
    <w:rsid w:val="008A27B9"/>
    <w:rsid w:val="008A27FA"/>
    <w:rsid w:val="008A297B"/>
    <w:rsid w:val="008A2A08"/>
    <w:rsid w:val="008A2A6D"/>
    <w:rsid w:val="008A2B46"/>
    <w:rsid w:val="008A2E43"/>
    <w:rsid w:val="008A2EC5"/>
    <w:rsid w:val="008A3124"/>
    <w:rsid w:val="008A31BE"/>
    <w:rsid w:val="008A323E"/>
    <w:rsid w:val="008A32B7"/>
    <w:rsid w:val="008A362B"/>
    <w:rsid w:val="008A36CB"/>
    <w:rsid w:val="008A37CB"/>
    <w:rsid w:val="008A3864"/>
    <w:rsid w:val="008A3885"/>
    <w:rsid w:val="008A3948"/>
    <w:rsid w:val="008A395D"/>
    <w:rsid w:val="008A39D3"/>
    <w:rsid w:val="008A3BB8"/>
    <w:rsid w:val="008A3CA6"/>
    <w:rsid w:val="008A3D2F"/>
    <w:rsid w:val="008A3D57"/>
    <w:rsid w:val="008A3E58"/>
    <w:rsid w:val="008A3E69"/>
    <w:rsid w:val="008A3F45"/>
    <w:rsid w:val="008A42F8"/>
    <w:rsid w:val="008A43D7"/>
    <w:rsid w:val="008A447C"/>
    <w:rsid w:val="008A450F"/>
    <w:rsid w:val="008A45D1"/>
    <w:rsid w:val="008A46A6"/>
    <w:rsid w:val="008A46EE"/>
    <w:rsid w:val="008A48AD"/>
    <w:rsid w:val="008A4A3E"/>
    <w:rsid w:val="008A4B1F"/>
    <w:rsid w:val="008A4C00"/>
    <w:rsid w:val="008A4C0B"/>
    <w:rsid w:val="008A4C27"/>
    <w:rsid w:val="008A4C6E"/>
    <w:rsid w:val="008A4FBB"/>
    <w:rsid w:val="008A501B"/>
    <w:rsid w:val="008A5097"/>
    <w:rsid w:val="008A5282"/>
    <w:rsid w:val="008A5392"/>
    <w:rsid w:val="008A53D8"/>
    <w:rsid w:val="008A55BE"/>
    <w:rsid w:val="008A5625"/>
    <w:rsid w:val="008A5847"/>
    <w:rsid w:val="008A5894"/>
    <w:rsid w:val="008A58C3"/>
    <w:rsid w:val="008A58E1"/>
    <w:rsid w:val="008A5915"/>
    <w:rsid w:val="008A5927"/>
    <w:rsid w:val="008A5AEE"/>
    <w:rsid w:val="008A5B2A"/>
    <w:rsid w:val="008A5DA6"/>
    <w:rsid w:val="008A6218"/>
    <w:rsid w:val="008A6230"/>
    <w:rsid w:val="008A6257"/>
    <w:rsid w:val="008A627B"/>
    <w:rsid w:val="008A63A4"/>
    <w:rsid w:val="008A63B6"/>
    <w:rsid w:val="008A657C"/>
    <w:rsid w:val="008A6A1A"/>
    <w:rsid w:val="008A6D4D"/>
    <w:rsid w:val="008A6D70"/>
    <w:rsid w:val="008A6E31"/>
    <w:rsid w:val="008A6E8A"/>
    <w:rsid w:val="008A6EF3"/>
    <w:rsid w:val="008A6FB8"/>
    <w:rsid w:val="008A71FF"/>
    <w:rsid w:val="008A72AB"/>
    <w:rsid w:val="008A736D"/>
    <w:rsid w:val="008A747D"/>
    <w:rsid w:val="008A74B1"/>
    <w:rsid w:val="008A75B3"/>
    <w:rsid w:val="008A75D2"/>
    <w:rsid w:val="008A776D"/>
    <w:rsid w:val="008A7B7E"/>
    <w:rsid w:val="008A7DF2"/>
    <w:rsid w:val="008A7E31"/>
    <w:rsid w:val="008A7F2F"/>
    <w:rsid w:val="008A7F45"/>
    <w:rsid w:val="008A7FB9"/>
    <w:rsid w:val="008B01D6"/>
    <w:rsid w:val="008B0402"/>
    <w:rsid w:val="008B04A7"/>
    <w:rsid w:val="008B04C2"/>
    <w:rsid w:val="008B05EC"/>
    <w:rsid w:val="008B068F"/>
    <w:rsid w:val="008B0849"/>
    <w:rsid w:val="008B091A"/>
    <w:rsid w:val="008B0A9D"/>
    <w:rsid w:val="008B0B94"/>
    <w:rsid w:val="008B0BAD"/>
    <w:rsid w:val="008B0BEE"/>
    <w:rsid w:val="008B0E62"/>
    <w:rsid w:val="008B1050"/>
    <w:rsid w:val="008B10EF"/>
    <w:rsid w:val="008B1102"/>
    <w:rsid w:val="008B1132"/>
    <w:rsid w:val="008B121C"/>
    <w:rsid w:val="008B1379"/>
    <w:rsid w:val="008B13B6"/>
    <w:rsid w:val="008B13B8"/>
    <w:rsid w:val="008B157A"/>
    <w:rsid w:val="008B15A3"/>
    <w:rsid w:val="008B1678"/>
    <w:rsid w:val="008B174B"/>
    <w:rsid w:val="008B18EE"/>
    <w:rsid w:val="008B1917"/>
    <w:rsid w:val="008B1A96"/>
    <w:rsid w:val="008B1C74"/>
    <w:rsid w:val="008B1EED"/>
    <w:rsid w:val="008B1F1B"/>
    <w:rsid w:val="008B1F42"/>
    <w:rsid w:val="008B20BC"/>
    <w:rsid w:val="008B23D1"/>
    <w:rsid w:val="008B2491"/>
    <w:rsid w:val="008B270A"/>
    <w:rsid w:val="008B28FD"/>
    <w:rsid w:val="008B2AD6"/>
    <w:rsid w:val="008B2B52"/>
    <w:rsid w:val="008B2DF9"/>
    <w:rsid w:val="008B2FF5"/>
    <w:rsid w:val="008B2FFC"/>
    <w:rsid w:val="008B3056"/>
    <w:rsid w:val="008B3128"/>
    <w:rsid w:val="008B3437"/>
    <w:rsid w:val="008B3796"/>
    <w:rsid w:val="008B3948"/>
    <w:rsid w:val="008B39F6"/>
    <w:rsid w:val="008B39FC"/>
    <w:rsid w:val="008B3B06"/>
    <w:rsid w:val="008B3B80"/>
    <w:rsid w:val="008B3C55"/>
    <w:rsid w:val="008B44F8"/>
    <w:rsid w:val="008B46F4"/>
    <w:rsid w:val="008B4737"/>
    <w:rsid w:val="008B49AF"/>
    <w:rsid w:val="008B4A90"/>
    <w:rsid w:val="008B4B1C"/>
    <w:rsid w:val="008B4C6B"/>
    <w:rsid w:val="008B4E08"/>
    <w:rsid w:val="008B4F7D"/>
    <w:rsid w:val="008B51B4"/>
    <w:rsid w:val="008B5265"/>
    <w:rsid w:val="008B52B6"/>
    <w:rsid w:val="008B52B8"/>
    <w:rsid w:val="008B5376"/>
    <w:rsid w:val="008B53B7"/>
    <w:rsid w:val="008B53FC"/>
    <w:rsid w:val="008B5463"/>
    <w:rsid w:val="008B55C8"/>
    <w:rsid w:val="008B582D"/>
    <w:rsid w:val="008B5AF5"/>
    <w:rsid w:val="008B5B96"/>
    <w:rsid w:val="008B5C9F"/>
    <w:rsid w:val="008B5D2E"/>
    <w:rsid w:val="008B5D70"/>
    <w:rsid w:val="008B5E4E"/>
    <w:rsid w:val="008B5E6B"/>
    <w:rsid w:val="008B5FDB"/>
    <w:rsid w:val="008B6124"/>
    <w:rsid w:val="008B61B2"/>
    <w:rsid w:val="008B6320"/>
    <w:rsid w:val="008B632A"/>
    <w:rsid w:val="008B6451"/>
    <w:rsid w:val="008B64DF"/>
    <w:rsid w:val="008B65B7"/>
    <w:rsid w:val="008B6638"/>
    <w:rsid w:val="008B66FE"/>
    <w:rsid w:val="008B6843"/>
    <w:rsid w:val="008B68CD"/>
    <w:rsid w:val="008B6C06"/>
    <w:rsid w:val="008B6C94"/>
    <w:rsid w:val="008B6CC6"/>
    <w:rsid w:val="008B6EC7"/>
    <w:rsid w:val="008B6ECE"/>
    <w:rsid w:val="008B6F26"/>
    <w:rsid w:val="008B7050"/>
    <w:rsid w:val="008B7057"/>
    <w:rsid w:val="008B7172"/>
    <w:rsid w:val="008B7195"/>
    <w:rsid w:val="008B72B0"/>
    <w:rsid w:val="008B7388"/>
    <w:rsid w:val="008B7568"/>
    <w:rsid w:val="008B76E2"/>
    <w:rsid w:val="008B77AF"/>
    <w:rsid w:val="008B7942"/>
    <w:rsid w:val="008B7987"/>
    <w:rsid w:val="008B7A3D"/>
    <w:rsid w:val="008B7A98"/>
    <w:rsid w:val="008B7AA6"/>
    <w:rsid w:val="008B7DD9"/>
    <w:rsid w:val="008B7E1D"/>
    <w:rsid w:val="008C0280"/>
    <w:rsid w:val="008C032D"/>
    <w:rsid w:val="008C040A"/>
    <w:rsid w:val="008C0473"/>
    <w:rsid w:val="008C04AF"/>
    <w:rsid w:val="008C051B"/>
    <w:rsid w:val="008C06D7"/>
    <w:rsid w:val="008C0844"/>
    <w:rsid w:val="008C0AE0"/>
    <w:rsid w:val="008C0AE7"/>
    <w:rsid w:val="008C0AED"/>
    <w:rsid w:val="008C0B08"/>
    <w:rsid w:val="008C0B1B"/>
    <w:rsid w:val="008C0C34"/>
    <w:rsid w:val="008C0E5B"/>
    <w:rsid w:val="008C1038"/>
    <w:rsid w:val="008C1047"/>
    <w:rsid w:val="008C1127"/>
    <w:rsid w:val="008C1377"/>
    <w:rsid w:val="008C1505"/>
    <w:rsid w:val="008C1646"/>
    <w:rsid w:val="008C1684"/>
    <w:rsid w:val="008C1854"/>
    <w:rsid w:val="008C185B"/>
    <w:rsid w:val="008C18F4"/>
    <w:rsid w:val="008C19C7"/>
    <w:rsid w:val="008C1B98"/>
    <w:rsid w:val="008C1C33"/>
    <w:rsid w:val="008C1DD0"/>
    <w:rsid w:val="008C2069"/>
    <w:rsid w:val="008C24A3"/>
    <w:rsid w:val="008C2621"/>
    <w:rsid w:val="008C263D"/>
    <w:rsid w:val="008C28B5"/>
    <w:rsid w:val="008C2C78"/>
    <w:rsid w:val="008C2CE0"/>
    <w:rsid w:val="008C2CFD"/>
    <w:rsid w:val="008C2D30"/>
    <w:rsid w:val="008C2D3C"/>
    <w:rsid w:val="008C30C1"/>
    <w:rsid w:val="008C30F4"/>
    <w:rsid w:val="008C3633"/>
    <w:rsid w:val="008C39F8"/>
    <w:rsid w:val="008C3A98"/>
    <w:rsid w:val="008C3BEE"/>
    <w:rsid w:val="008C3C04"/>
    <w:rsid w:val="008C3CD0"/>
    <w:rsid w:val="008C3ED3"/>
    <w:rsid w:val="008C4534"/>
    <w:rsid w:val="008C454C"/>
    <w:rsid w:val="008C47A1"/>
    <w:rsid w:val="008C4826"/>
    <w:rsid w:val="008C493B"/>
    <w:rsid w:val="008C49A1"/>
    <w:rsid w:val="008C49C9"/>
    <w:rsid w:val="008C4B7D"/>
    <w:rsid w:val="008C4BD6"/>
    <w:rsid w:val="008C4C23"/>
    <w:rsid w:val="008C4D27"/>
    <w:rsid w:val="008C4E17"/>
    <w:rsid w:val="008C4F8C"/>
    <w:rsid w:val="008C4FC1"/>
    <w:rsid w:val="008C503A"/>
    <w:rsid w:val="008C524E"/>
    <w:rsid w:val="008C53F0"/>
    <w:rsid w:val="008C543B"/>
    <w:rsid w:val="008C5511"/>
    <w:rsid w:val="008C5789"/>
    <w:rsid w:val="008C57CE"/>
    <w:rsid w:val="008C5A25"/>
    <w:rsid w:val="008C5AAE"/>
    <w:rsid w:val="008C5B27"/>
    <w:rsid w:val="008C5C9E"/>
    <w:rsid w:val="008C5D71"/>
    <w:rsid w:val="008C5DCE"/>
    <w:rsid w:val="008C5E66"/>
    <w:rsid w:val="008C60A0"/>
    <w:rsid w:val="008C645B"/>
    <w:rsid w:val="008C651D"/>
    <w:rsid w:val="008C6574"/>
    <w:rsid w:val="008C67A1"/>
    <w:rsid w:val="008C6B30"/>
    <w:rsid w:val="008C6C3C"/>
    <w:rsid w:val="008C7005"/>
    <w:rsid w:val="008C70FD"/>
    <w:rsid w:val="008C7195"/>
    <w:rsid w:val="008C719A"/>
    <w:rsid w:val="008C71AF"/>
    <w:rsid w:val="008C7343"/>
    <w:rsid w:val="008C7360"/>
    <w:rsid w:val="008C73A3"/>
    <w:rsid w:val="008C7490"/>
    <w:rsid w:val="008C75DF"/>
    <w:rsid w:val="008C75FB"/>
    <w:rsid w:val="008C766D"/>
    <w:rsid w:val="008C781F"/>
    <w:rsid w:val="008C78AF"/>
    <w:rsid w:val="008C7915"/>
    <w:rsid w:val="008C7930"/>
    <w:rsid w:val="008C79FE"/>
    <w:rsid w:val="008C7EC9"/>
    <w:rsid w:val="008C7F16"/>
    <w:rsid w:val="008D020D"/>
    <w:rsid w:val="008D0601"/>
    <w:rsid w:val="008D07F1"/>
    <w:rsid w:val="008D082B"/>
    <w:rsid w:val="008D0A16"/>
    <w:rsid w:val="008D0A4E"/>
    <w:rsid w:val="008D0A65"/>
    <w:rsid w:val="008D0B0A"/>
    <w:rsid w:val="008D0D1F"/>
    <w:rsid w:val="008D0F8D"/>
    <w:rsid w:val="008D0FD8"/>
    <w:rsid w:val="008D103A"/>
    <w:rsid w:val="008D10FA"/>
    <w:rsid w:val="008D11BF"/>
    <w:rsid w:val="008D1240"/>
    <w:rsid w:val="008D142F"/>
    <w:rsid w:val="008D1697"/>
    <w:rsid w:val="008D172B"/>
    <w:rsid w:val="008D1836"/>
    <w:rsid w:val="008D19CF"/>
    <w:rsid w:val="008D1A1F"/>
    <w:rsid w:val="008D1A32"/>
    <w:rsid w:val="008D1A9A"/>
    <w:rsid w:val="008D1AB2"/>
    <w:rsid w:val="008D1AEC"/>
    <w:rsid w:val="008D1CC8"/>
    <w:rsid w:val="008D1FCC"/>
    <w:rsid w:val="008D2049"/>
    <w:rsid w:val="008D21EA"/>
    <w:rsid w:val="008D21F7"/>
    <w:rsid w:val="008D238F"/>
    <w:rsid w:val="008D23C3"/>
    <w:rsid w:val="008D2639"/>
    <w:rsid w:val="008D2B49"/>
    <w:rsid w:val="008D2DB8"/>
    <w:rsid w:val="008D2DE6"/>
    <w:rsid w:val="008D2FE5"/>
    <w:rsid w:val="008D3024"/>
    <w:rsid w:val="008D3270"/>
    <w:rsid w:val="008D3284"/>
    <w:rsid w:val="008D3338"/>
    <w:rsid w:val="008D34AF"/>
    <w:rsid w:val="008D34E4"/>
    <w:rsid w:val="008D3509"/>
    <w:rsid w:val="008D3554"/>
    <w:rsid w:val="008D36A6"/>
    <w:rsid w:val="008D3950"/>
    <w:rsid w:val="008D39F4"/>
    <w:rsid w:val="008D3A3B"/>
    <w:rsid w:val="008D3A4A"/>
    <w:rsid w:val="008D3A73"/>
    <w:rsid w:val="008D3ABB"/>
    <w:rsid w:val="008D3B02"/>
    <w:rsid w:val="008D3B35"/>
    <w:rsid w:val="008D3DAA"/>
    <w:rsid w:val="008D3E5D"/>
    <w:rsid w:val="008D3F76"/>
    <w:rsid w:val="008D4044"/>
    <w:rsid w:val="008D404E"/>
    <w:rsid w:val="008D4060"/>
    <w:rsid w:val="008D427C"/>
    <w:rsid w:val="008D43EB"/>
    <w:rsid w:val="008D43F6"/>
    <w:rsid w:val="008D455A"/>
    <w:rsid w:val="008D463A"/>
    <w:rsid w:val="008D46B7"/>
    <w:rsid w:val="008D48C6"/>
    <w:rsid w:val="008D4A02"/>
    <w:rsid w:val="008D4ABA"/>
    <w:rsid w:val="008D4B27"/>
    <w:rsid w:val="008D4BA4"/>
    <w:rsid w:val="008D4E8D"/>
    <w:rsid w:val="008D4E98"/>
    <w:rsid w:val="008D4FAF"/>
    <w:rsid w:val="008D4FE2"/>
    <w:rsid w:val="008D506B"/>
    <w:rsid w:val="008D51E2"/>
    <w:rsid w:val="008D536D"/>
    <w:rsid w:val="008D5379"/>
    <w:rsid w:val="008D5664"/>
    <w:rsid w:val="008D5801"/>
    <w:rsid w:val="008D59AC"/>
    <w:rsid w:val="008D5AF1"/>
    <w:rsid w:val="008D5B6F"/>
    <w:rsid w:val="008D5C20"/>
    <w:rsid w:val="008D5DE8"/>
    <w:rsid w:val="008D5E5C"/>
    <w:rsid w:val="008D5F99"/>
    <w:rsid w:val="008D6031"/>
    <w:rsid w:val="008D603D"/>
    <w:rsid w:val="008D6090"/>
    <w:rsid w:val="008D6103"/>
    <w:rsid w:val="008D6182"/>
    <w:rsid w:val="008D6421"/>
    <w:rsid w:val="008D646B"/>
    <w:rsid w:val="008D6481"/>
    <w:rsid w:val="008D653D"/>
    <w:rsid w:val="008D6884"/>
    <w:rsid w:val="008D6CB1"/>
    <w:rsid w:val="008D6FF5"/>
    <w:rsid w:val="008D6FFE"/>
    <w:rsid w:val="008D6FFF"/>
    <w:rsid w:val="008D7082"/>
    <w:rsid w:val="008D7781"/>
    <w:rsid w:val="008D785B"/>
    <w:rsid w:val="008D7870"/>
    <w:rsid w:val="008D7881"/>
    <w:rsid w:val="008D7A4C"/>
    <w:rsid w:val="008D7A85"/>
    <w:rsid w:val="008D7AB3"/>
    <w:rsid w:val="008D7D71"/>
    <w:rsid w:val="008D7F57"/>
    <w:rsid w:val="008E009D"/>
    <w:rsid w:val="008E0325"/>
    <w:rsid w:val="008E0515"/>
    <w:rsid w:val="008E0AAD"/>
    <w:rsid w:val="008E0C09"/>
    <w:rsid w:val="008E0C14"/>
    <w:rsid w:val="008E0C3C"/>
    <w:rsid w:val="008E0D0C"/>
    <w:rsid w:val="008E0D50"/>
    <w:rsid w:val="008E0F95"/>
    <w:rsid w:val="008E102E"/>
    <w:rsid w:val="008E1504"/>
    <w:rsid w:val="008E17C3"/>
    <w:rsid w:val="008E1BBE"/>
    <w:rsid w:val="008E1D65"/>
    <w:rsid w:val="008E1E95"/>
    <w:rsid w:val="008E2012"/>
    <w:rsid w:val="008E2119"/>
    <w:rsid w:val="008E21BC"/>
    <w:rsid w:val="008E21BE"/>
    <w:rsid w:val="008E21BF"/>
    <w:rsid w:val="008E21E1"/>
    <w:rsid w:val="008E22F3"/>
    <w:rsid w:val="008E24A3"/>
    <w:rsid w:val="008E263F"/>
    <w:rsid w:val="008E273E"/>
    <w:rsid w:val="008E27A1"/>
    <w:rsid w:val="008E297C"/>
    <w:rsid w:val="008E29D2"/>
    <w:rsid w:val="008E2B69"/>
    <w:rsid w:val="008E2BA7"/>
    <w:rsid w:val="008E2CE3"/>
    <w:rsid w:val="008E2D1D"/>
    <w:rsid w:val="008E2D21"/>
    <w:rsid w:val="008E2D4B"/>
    <w:rsid w:val="008E2DB0"/>
    <w:rsid w:val="008E2F99"/>
    <w:rsid w:val="008E2FFB"/>
    <w:rsid w:val="008E3018"/>
    <w:rsid w:val="008E33A2"/>
    <w:rsid w:val="008E34FD"/>
    <w:rsid w:val="008E353D"/>
    <w:rsid w:val="008E3892"/>
    <w:rsid w:val="008E3996"/>
    <w:rsid w:val="008E3AD5"/>
    <w:rsid w:val="008E3B08"/>
    <w:rsid w:val="008E3C79"/>
    <w:rsid w:val="008E3EB2"/>
    <w:rsid w:val="008E40BB"/>
    <w:rsid w:val="008E412C"/>
    <w:rsid w:val="008E414D"/>
    <w:rsid w:val="008E4178"/>
    <w:rsid w:val="008E43A7"/>
    <w:rsid w:val="008E4659"/>
    <w:rsid w:val="008E4736"/>
    <w:rsid w:val="008E48F3"/>
    <w:rsid w:val="008E4A71"/>
    <w:rsid w:val="008E4ABD"/>
    <w:rsid w:val="008E4C13"/>
    <w:rsid w:val="008E4C33"/>
    <w:rsid w:val="008E4C6E"/>
    <w:rsid w:val="008E4D9E"/>
    <w:rsid w:val="008E4EDB"/>
    <w:rsid w:val="008E4F10"/>
    <w:rsid w:val="008E4F14"/>
    <w:rsid w:val="008E50AE"/>
    <w:rsid w:val="008E5347"/>
    <w:rsid w:val="008E5545"/>
    <w:rsid w:val="008E5882"/>
    <w:rsid w:val="008E5A08"/>
    <w:rsid w:val="008E5A61"/>
    <w:rsid w:val="008E5C8A"/>
    <w:rsid w:val="008E5DBB"/>
    <w:rsid w:val="008E67A0"/>
    <w:rsid w:val="008E67D8"/>
    <w:rsid w:val="008E693B"/>
    <w:rsid w:val="008E6A45"/>
    <w:rsid w:val="008E6A8B"/>
    <w:rsid w:val="008E6C61"/>
    <w:rsid w:val="008E6E10"/>
    <w:rsid w:val="008E7082"/>
    <w:rsid w:val="008E71B7"/>
    <w:rsid w:val="008E72D3"/>
    <w:rsid w:val="008E75C6"/>
    <w:rsid w:val="008E76D1"/>
    <w:rsid w:val="008E771C"/>
    <w:rsid w:val="008E7B2C"/>
    <w:rsid w:val="008E7BAC"/>
    <w:rsid w:val="008E7C72"/>
    <w:rsid w:val="008E7D58"/>
    <w:rsid w:val="008E7DB7"/>
    <w:rsid w:val="008F00B7"/>
    <w:rsid w:val="008F028E"/>
    <w:rsid w:val="008F029A"/>
    <w:rsid w:val="008F0353"/>
    <w:rsid w:val="008F0393"/>
    <w:rsid w:val="008F03D3"/>
    <w:rsid w:val="008F05CF"/>
    <w:rsid w:val="008F0633"/>
    <w:rsid w:val="008F07CC"/>
    <w:rsid w:val="008F0853"/>
    <w:rsid w:val="008F0B3D"/>
    <w:rsid w:val="008F0C31"/>
    <w:rsid w:val="008F0CCF"/>
    <w:rsid w:val="008F0F49"/>
    <w:rsid w:val="008F102D"/>
    <w:rsid w:val="008F1078"/>
    <w:rsid w:val="008F1100"/>
    <w:rsid w:val="008F11C6"/>
    <w:rsid w:val="008F1200"/>
    <w:rsid w:val="008F1220"/>
    <w:rsid w:val="008F124C"/>
    <w:rsid w:val="008F1333"/>
    <w:rsid w:val="008F13E8"/>
    <w:rsid w:val="008F18F1"/>
    <w:rsid w:val="008F1A72"/>
    <w:rsid w:val="008F1AC8"/>
    <w:rsid w:val="008F1ACE"/>
    <w:rsid w:val="008F1B70"/>
    <w:rsid w:val="008F1DAB"/>
    <w:rsid w:val="008F1F39"/>
    <w:rsid w:val="008F1F58"/>
    <w:rsid w:val="008F1F97"/>
    <w:rsid w:val="008F208F"/>
    <w:rsid w:val="008F2123"/>
    <w:rsid w:val="008F2177"/>
    <w:rsid w:val="008F227F"/>
    <w:rsid w:val="008F22A2"/>
    <w:rsid w:val="008F2352"/>
    <w:rsid w:val="008F2546"/>
    <w:rsid w:val="008F262F"/>
    <w:rsid w:val="008F2799"/>
    <w:rsid w:val="008F27F5"/>
    <w:rsid w:val="008F27FB"/>
    <w:rsid w:val="008F2BCE"/>
    <w:rsid w:val="008F2BE5"/>
    <w:rsid w:val="008F2D3E"/>
    <w:rsid w:val="008F2DCA"/>
    <w:rsid w:val="008F2FEE"/>
    <w:rsid w:val="008F3085"/>
    <w:rsid w:val="008F3763"/>
    <w:rsid w:val="008F37C2"/>
    <w:rsid w:val="008F3A3D"/>
    <w:rsid w:val="008F3B32"/>
    <w:rsid w:val="008F3D70"/>
    <w:rsid w:val="008F4043"/>
    <w:rsid w:val="008F40B3"/>
    <w:rsid w:val="008F4203"/>
    <w:rsid w:val="008F42C6"/>
    <w:rsid w:val="008F43EE"/>
    <w:rsid w:val="008F471F"/>
    <w:rsid w:val="008F479A"/>
    <w:rsid w:val="008F47B9"/>
    <w:rsid w:val="008F47F3"/>
    <w:rsid w:val="008F491C"/>
    <w:rsid w:val="008F49D1"/>
    <w:rsid w:val="008F4C9E"/>
    <w:rsid w:val="008F4CE0"/>
    <w:rsid w:val="008F4CE8"/>
    <w:rsid w:val="008F4D13"/>
    <w:rsid w:val="008F4DBF"/>
    <w:rsid w:val="008F4E34"/>
    <w:rsid w:val="008F51E2"/>
    <w:rsid w:val="008F523F"/>
    <w:rsid w:val="008F5284"/>
    <w:rsid w:val="008F5380"/>
    <w:rsid w:val="008F5400"/>
    <w:rsid w:val="008F56BF"/>
    <w:rsid w:val="008F5760"/>
    <w:rsid w:val="008F57CB"/>
    <w:rsid w:val="008F5801"/>
    <w:rsid w:val="008F58C9"/>
    <w:rsid w:val="008F5989"/>
    <w:rsid w:val="008F59BD"/>
    <w:rsid w:val="008F5A19"/>
    <w:rsid w:val="008F5B7A"/>
    <w:rsid w:val="008F5BB5"/>
    <w:rsid w:val="008F5D5C"/>
    <w:rsid w:val="008F5D8C"/>
    <w:rsid w:val="008F5D96"/>
    <w:rsid w:val="008F5DC1"/>
    <w:rsid w:val="008F5E6D"/>
    <w:rsid w:val="008F5F76"/>
    <w:rsid w:val="008F5FBD"/>
    <w:rsid w:val="008F63A5"/>
    <w:rsid w:val="008F6615"/>
    <w:rsid w:val="008F6617"/>
    <w:rsid w:val="008F67B0"/>
    <w:rsid w:val="008F6857"/>
    <w:rsid w:val="008F6AD2"/>
    <w:rsid w:val="008F6ADD"/>
    <w:rsid w:val="008F6DF0"/>
    <w:rsid w:val="008F6F20"/>
    <w:rsid w:val="008F7110"/>
    <w:rsid w:val="008F7136"/>
    <w:rsid w:val="008F7237"/>
    <w:rsid w:val="008F7330"/>
    <w:rsid w:val="008F7336"/>
    <w:rsid w:val="008F734F"/>
    <w:rsid w:val="008F735A"/>
    <w:rsid w:val="008F73F2"/>
    <w:rsid w:val="008F75AB"/>
    <w:rsid w:val="008F770E"/>
    <w:rsid w:val="008F77D5"/>
    <w:rsid w:val="008F77EA"/>
    <w:rsid w:val="008F7AB2"/>
    <w:rsid w:val="008F7B08"/>
    <w:rsid w:val="008F7EA2"/>
    <w:rsid w:val="009001F6"/>
    <w:rsid w:val="009003BA"/>
    <w:rsid w:val="00900475"/>
    <w:rsid w:val="00900B51"/>
    <w:rsid w:val="00900F29"/>
    <w:rsid w:val="00900F73"/>
    <w:rsid w:val="0090100F"/>
    <w:rsid w:val="00901220"/>
    <w:rsid w:val="0090131D"/>
    <w:rsid w:val="00901335"/>
    <w:rsid w:val="009013B3"/>
    <w:rsid w:val="009013F5"/>
    <w:rsid w:val="009014B1"/>
    <w:rsid w:val="00901838"/>
    <w:rsid w:val="00901850"/>
    <w:rsid w:val="00901A3B"/>
    <w:rsid w:val="00901A9B"/>
    <w:rsid w:val="00901B06"/>
    <w:rsid w:val="00901B4E"/>
    <w:rsid w:val="00901BB4"/>
    <w:rsid w:val="00901E3F"/>
    <w:rsid w:val="00901EA3"/>
    <w:rsid w:val="00901F91"/>
    <w:rsid w:val="0090222B"/>
    <w:rsid w:val="0090224D"/>
    <w:rsid w:val="009022D0"/>
    <w:rsid w:val="00902335"/>
    <w:rsid w:val="00902348"/>
    <w:rsid w:val="009024DC"/>
    <w:rsid w:val="00902549"/>
    <w:rsid w:val="00902560"/>
    <w:rsid w:val="009025F7"/>
    <w:rsid w:val="00902666"/>
    <w:rsid w:val="009026AF"/>
    <w:rsid w:val="0090298D"/>
    <w:rsid w:val="009029F6"/>
    <w:rsid w:val="00902AF5"/>
    <w:rsid w:val="00902B7C"/>
    <w:rsid w:val="00902C09"/>
    <w:rsid w:val="00902C1F"/>
    <w:rsid w:val="00902CD6"/>
    <w:rsid w:val="00902D52"/>
    <w:rsid w:val="00902F56"/>
    <w:rsid w:val="00902F9F"/>
    <w:rsid w:val="009030CE"/>
    <w:rsid w:val="00903221"/>
    <w:rsid w:val="00903378"/>
    <w:rsid w:val="009035E7"/>
    <w:rsid w:val="0090368E"/>
    <w:rsid w:val="00903930"/>
    <w:rsid w:val="00903981"/>
    <w:rsid w:val="00903DAE"/>
    <w:rsid w:val="00903DB3"/>
    <w:rsid w:val="00903F33"/>
    <w:rsid w:val="00904029"/>
    <w:rsid w:val="00904187"/>
    <w:rsid w:val="009041A4"/>
    <w:rsid w:val="009042D4"/>
    <w:rsid w:val="009044F1"/>
    <w:rsid w:val="0090456F"/>
    <w:rsid w:val="00904576"/>
    <w:rsid w:val="0090457C"/>
    <w:rsid w:val="00904593"/>
    <w:rsid w:val="009048FC"/>
    <w:rsid w:val="0090490F"/>
    <w:rsid w:val="00904935"/>
    <w:rsid w:val="009049EA"/>
    <w:rsid w:val="00904C7D"/>
    <w:rsid w:val="00904DD7"/>
    <w:rsid w:val="00905178"/>
    <w:rsid w:val="00905280"/>
    <w:rsid w:val="00905438"/>
    <w:rsid w:val="00905451"/>
    <w:rsid w:val="00905617"/>
    <w:rsid w:val="009056C0"/>
    <w:rsid w:val="00905848"/>
    <w:rsid w:val="0090595B"/>
    <w:rsid w:val="00905A23"/>
    <w:rsid w:val="00905A55"/>
    <w:rsid w:val="00905BC4"/>
    <w:rsid w:val="00905D23"/>
    <w:rsid w:val="00905E19"/>
    <w:rsid w:val="00905E38"/>
    <w:rsid w:val="00905FC4"/>
    <w:rsid w:val="00906041"/>
    <w:rsid w:val="009061DB"/>
    <w:rsid w:val="0090674C"/>
    <w:rsid w:val="00906844"/>
    <w:rsid w:val="009069D1"/>
    <w:rsid w:val="00906BA2"/>
    <w:rsid w:val="00906C7D"/>
    <w:rsid w:val="00906E2B"/>
    <w:rsid w:val="00906F68"/>
    <w:rsid w:val="009070C5"/>
    <w:rsid w:val="0090723A"/>
    <w:rsid w:val="009073A1"/>
    <w:rsid w:val="0090753C"/>
    <w:rsid w:val="00907814"/>
    <w:rsid w:val="00907834"/>
    <w:rsid w:val="00907C0E"/>
    <w:rsid w:val="00907C1F"/>
    <w:rsid w:val="00910048"/>
    <w:rsid w:val="0091015D"/>
    <w:rsid w:val="009102D4"/>
    <w:rsid w:val="00910421"/>
    <w:rsid w:val="0091071B"/>
    <w:rsid w:val="0091081C"/>
    <w:rsid w:val="009108DE"/>
    <w:rsid w:val="00910A43"/>
    <w:rsid w:val="00910C94"/>
    <w:rsid w:val="00910F95"/>
    <w:rsid w:val="009111F8"/>
    <w:rsid w:val="00911267"/>
    <w:rsid w:val="00911293"/>
    <w:rsid w:val="009113AB"/>
    <w:rsid w:val="009113C7"/>
    <w:rsid w:val="009116AD"/>
    <w:rsid w:val="009117A1"/>
    <w:rsid w:val="00911891"/>
    <w:rsid w:val="00911C09"/>
    <w:rsid w:val="00911F21"/>
    <w:rsid w:val="009120F4"/>
    <w:rsid w:val="00912122"/>
    <w:rsid w:val="00912332"/>
    <w:rsid w:val="00912485"/>
    <w:rsid w:val="0091253C"/>
    <w:rsid w:val="00912AEA"/>
    <w:rsid w:val="00912C46"/>
    <w:rsid w:val="00912C9E"/>
    <w:rsid w:val="00912D39"/>
    <w:rsid w:val="00912E41"/>
    <w:rsid w:val="00912F1A"/>
    <w:rsid w:val="009131CE"/>
    <w:rsid w:val="00913354"/>
    <w:rsid w:val="0091340F"/>
    <w:rsid w:val="009134AE"/>
    <w:rsid w:val="00913503"/>
    <w:rsid w:val="00913530"/>
    <w:rsid w:val="0091357C"/>
    <w:rsid w:val="00913586"/>
    <w:rsid w:val="009135EC"/>
    <w:rsid w:val="00913604"/>
    <w:rsid w:val="00913963"/>
    <w:rsid w:val="009139B1"/>
    <w:rsid w:val="00913A3E"/>
    <w:rsid w:val="00913A93"/>
    <w:rsid w:val="00913C59"/>
    <w:rsid w:val="00913E5F"/>
    <w:rsid w:val="00913EC7"/>
    <w:rsid w:val="00913EEF"/>
    <w:rsid w:val="00913F38"/>
    <w:rsid w:val="0091419B"/>
    <w:rsid w:val="00914255"/>
    <w:rsid w:val="0091428B"/>
    <w:rsid w:val="009142BF"/>
    <w:rsid w:val="009142D7"/>
    <w:rsid w:val="0091438D"/>
    <w:rsid w:val="00914446"/>
    <w:rsid w:val="00914494"/>
    <w:rsid w:val="00914978"/>
    <w:rsid w:val="0091499C"/>
    <w:rsid w:val="00914B5B"/>
    <w:rsid w:val="00914B82"/>
    <w:rsid w:val="00914D04"/>
    <w:rsid w:val="00914E4F"/>
    <w:rsid w:val="00914E5D"/>
    <w:rsid w:val="00914F10"/>
    <w:rsid w:val="00914F30"/>
    <w:rsid w:val="009150E2"/>
    <w:rsid w:val="00915589"/>
    <w:rsid w:val="00915917"/>
    <w:rsid w:val="00915962"/>
    <w:rsid w:val="00915AA5"/>
    <w:rsid w:val="00915AB2"/>
    <w:rsid w:val="00915CAE"/>
    <w:rsid w:val="00915D5D"/>
    <w:rsid w:val="00915DA1"/>
    <w:rsid w:val="00915EF9"/>
    <w:rsid w:val="00915FD7"/>
    <w:rsid w:val="00916025"/>
    <w:rsid w:val="009161FC"/>
    <w:rsid w:val="00916558"/>
    <w:rsid w:val="00916670"/>
    <w:rsid w:val="00916684"/>
    <w:rsid w:val="009166BC"/>
    <w:rsid w:val="00916783"/>
    <w:rsid w:val="00916860"/>
    <w:rsid w:val="00916957"/>
    <w:rsid w:val="009169E4"/>
    <w:rsid w:val="009169F9"/>
    <w:rsid w:val="00916DC1"/>
    <w:rsid w:val="00916FC9"/>
    <w:rsid w:val="009170AC"/>
    <w:rsid w:val="00917152"/>
    <w:rsid w:val="009171E3"/>
    <w:rsid w:val="009171F0"/>
    <w:rsid w:val="00917251"/>
    <w:rsid w:val="0091728A"/>
    <w:rsid w:val="009172F9"/>
    <w:rsid w:val="009176C1"/>
    <w:rsid w:val="00917804"/>
    <w:rsid w:val="00917913"/>
    <w:rsid w:val="00917D33"/>
    <w:rsid w:val="00917D7D"/>
    <w:rsid w:val="00917EC4"/>
    <w:rsid w:val="00917F40"/>
    <w:rsid w:val="00917F5C"/>
    <w:rsid w:val="00920017"/>
    <w:rsid w:val="009200F6"/>
    <w:rsid w:val="009201CD"/>
    <w:rsid w:val="00920223"/>
    <w:rsid w:val="00920412"/>
    <w:rsid w:val="0092059A"/>
    <w:rsid w:val="0092083F"/>
    <w:rsid w:val="0092085A"/>
    <w:rsid w:val="0092087B"/>
    <w:rsid w:val="009208E2"/>
    <w:rsid w:val="00920A62"/>
    <w:rsid w:val="00920CE5"/>
    <w:rsid w:val="00920D42"/>
    <w:rsid w:val="00920F0F"/>
    <w:rsid w:val="00921240"/>
    <w:rsid w:val="009214A1"/>
    <w:rsid w:val="00921741"/>
    <w:rsid w:val="00921857"/>
    <w:rsid w:val="009219CB"/>
    <w:rsid w:val="00921AF3"/>
    <w:rsid w:val="00921C16"/>
    <w:rsid w:val="00921D67"/>
    <w:rsid w:val="00921F44"/>
    <w:rsid w:val="00922081"/>
    <w:rsid w:val="009223D6"/>
    <w:rsid w:val="009226E1"/>
    <w:rsid w:val="009226ED"/>
    <w:rsid w:val="0092299E"/>
    <w:rsid w:val="00922D73"/>
    <w:rsid w:val="00922F42"/>
    <w:rsid w:val="0092312B"/>
    <w:rsid w:val="0092314A"/>
    <w:rsid w:val="00923456"/>
    <w:rsid w:val="0092363F"/>
    <w:rsid w:val="00923AC1"/>
    <w:rsid w:val="00923DDF"/>
    <w:rsid w:val="00923E39"/>
    <w:rsid w:val="00923E3A"/>
    <w:rsid w:val="00923E50"/>
    <w:rsid w:val="0092409A"/>
    <w:rsid w:val="00924185"/>
    <w:rsid w:val="0092432F"/>
    <w:rsid w:val="00924418"/>
    <w:rsid w:val="0092447A"/>
    <w:rsid w:val="00924480"/>
    <w:rsid w:val="0092465A"/>
    <w:rsid w:val="00924745"/>
    <w:rsid w:val="009247F0"/>
    <w:rsid w:val="00924874"/>
    <w:rsid w:val="00924967"/>
    <w:rsid w:val="00924A0A"/>
    <w:rsid w:val="00924A49"/>
    <w:rsid w:val="00924AA5"/>
    <w:rsid w:val="00924C3C"/>
    <w:rsid w:val="00924D4B"/>
    <w:rsid w:val="00924D8A"/>
    <w:rsid w:val="00924E7B"/>
    <w:rsid w:val="0092516B"/>
    <w:rsid w:val="00925188"/>
    <w:rsid w:val="0092519C"/>
    <w:rsid w:val="00925443"/>
    <w:rsid w:val="00925704"/>
    <w:rsid w:val="009258D3"/>
    <w:rsid w:val="00925BF0"/>
    <w:rsid w:val="00925C70"/>
    <w:rsid w:val="00925DB7"/>
    <w:rsid w:val="00925F7D"/>
    <w:rsid w:val="0092620C"/>
    <w:rsid w:val="00926215"/>
    <w:rsid w:val="0092629E"/>
    <w:rsid w:val="009262E0"/>
    <w:rsid w:val="009266E6"/>
    <w:rsid w:val="0092671F"/>
    <w:rsid w:val="009268F9"/>
    <w:rsid w:val="00926943"/>
    <w:rsid w:val="00926AB2"/>
    <w:rsid w:val="00926B0F"/>
    <w:rsid w:val="00926D57"/>
    <w:rsid w:val="00926D5C"/>
    <w:rsid w:val="00926FB9"/>
    <w:rsid w:val="00926FDC"/>
    <w:rsid w:val="0092708E"/>
    <w:rsid w:val="009271E9"/>
    <w:rsid w:val="00927247"/>
    <w:rsid w:val="009272F4"/>
    <w:rsid w:val="0092730A"/>
    <w:rsid w:val="009273E7"/>
    <w:rsid w:val="0092745F"/>
    <w:rsid w:val="009275F6"/>
    <w:rsid w:val="009276BE"/>
    <w:rsid w:val="00927732"/>
    <w:rsid w:val="00927C53"/>
    <w:rsid w:val="00927CF6"/>
    <w:rsid w:val="00927F84"/>
    <w:rsid w:val="00930174"/>
    <w:rsid w:val="009304BE"/>
    <w:rsid w:val="009304CD"/>
    <w:rsid w:val="009304FA"/>
    <w:rsid w:val="009305C2"/>
    <w:rsid w:val="009306FA"/>
    <w:rsid w:val="009307E0"/>
    <w:rsid w:val="0093088C"/>
    <w:rsid w:val="009309A0"/>
    <w:rsid w:val="00930B92"/>
    <w:rsid w:val="00930B9B"/>
    <w:rsid w:val="00930BE5"/>
    <w:rsid w:val="00930C6E"/>
    <w:rsid w:val="00930C9F"/>
    <w:rsid w:val="00930CA0"/>
    <w:rsid w:val="00930E5F"/>
    <w:rsid w:val="00930E80"/>
    <w:rsid w:val="00931200"/>
    <w:rsid w:val="009312A9"/>
    <w:rsid w:val="0093160B"/>
    <w:rsid w:val="00931681"/>
    <w:rsid w:val="00931769"/>
    <w:rsid w:val="00931D23"/>
    <w:rsid w:val="00931EF7"/>
    <w:rsid w:val="00931EFB"/>
    <w:rsid w:val="00931F5A"/>
    <w:rsid w:val="00931FBB"/>
    <w:rsid w:val="0093249B"/>
    <w:rsid w:val="009326BB"/>
    <w:rsid w:val="009326C0"/>
    <w:rsid w:val="00932763"/>
    <w:rsid w:val="00932773"/>
    <w:rsid w:val="009327E5"/>
    <w:rsid w:val="0093287E"/>
    <w:rsid w:val="00932A21"/>
    <w:rsid w:val="00932B77"/>
    <w:rsid w:val="00932C7F"/>
    <w:rsid w:val="00932C92"/>
    <w:rsid w:val="00932D36"/>
    <w:rsid w:val="00932D90"/>
    <w:rsid w:val="00932D9D"/>
    <w:rsid w:val="00932DFD"/>
    <w:rsid w:val="00932E30"/>
    <w:rsid w:val="00932EFD"/>
    <w:rsid w:val="0093341A"/>
    <w:rsid w:val="009334EA"/>
    <w:rsid w:val="00933559"/>
    <w:rsid w:val="00933563"/>
    <w:rsid w:val="00933C3E"/>
    <w:rsid w:val="00933DC0"/>
    <w:rsid w:val="00933DE0"/>
    <w:rsid w:val="00933E6B"/>
    <w:rsid w:val="00933E6E"/>
    <w:rsid w:val="00933E83"/>
    <w:rsid w:val="00933E8B"/>
    <w:rsid w:val="00933E9F"/>
    <w:rsid w:val="009341BB"/>
    <w:rsid w:val="009341C0"/>
    <w:rsid w:val="00934369"/>
    <w:rsid w:val="009343C5"/>
    <w:rsid w:val="00934421"/>
    <w:rsid w:val="0093450A"/>
    <w:rsid w:val="00934818"/>
    <w:rsid w:val="009348F6"/>
    <w:rsid w:val="0093498F"/>
    <w:rsid w:val="00934CB1"/>
    <w:rsid w:val="00934DE0"/>
    <w:rsid w:val="00934E23"/>
    <w:rsid w:val="00934F12"/>
    <w:rsid w:val="00935247"/>
    <w:rsid w:val="0093575B"/>
    <w:rsid w:val="009358A2"/>
    <w:rsid w:val="0093595B"/>
    <w:rsid w:val="009359BB"/>
    <w:rsid w:val="009359BE"/>
    <w:rsid w:val="00935A9A"/>
    <w:rsid w:val="00935AF8"/>
    <w:rsid w:val="00935CD0"/>
    <w:rsid w:val="00935F50"/>
    <w:rsid w:val="0093632C"/>
    <w:rsid w:val="009363A8"/>
    <w:rsid w:val="00936409"/>
    <w:rsid w:val="009364A8"/>
    <w:rsid w:val="009365A0"/>
    <w:rsid w:val="009365A4"/>
    <w:rsid w:val="0093660A"/>
    <w:rsid w:val="00936940"/>
    <w:rsid w:val="009369EF"/>
    <w:rsid w:val="00936A1D"/>
    <w:rsid w:val="00936B69"/>
    <w:rsid w:val="00936C3C"/>
    <w:rsid w:val="00936D19"/>
    <w:rsid w:val="00936D55"/>
    <w:rsid w:val="009371C6"/>
    <w:rsid w:val="009371D9"/>
    <w:rsid w:val="0093728D"/>
    <w:rsid w:val="00937318"/>
    <w:rsid w:val="009374A5"/>
    <w:rsid w:val="009376D4"/>
    <w:rsid w:val="00937A31"/>
    <w:rsid w:val="00937C51"/>
    <w:rsid w:val="00937F97"/>
    <w:rsid w:val="00937FE1"/>
    <w:rsid w:val="009401C1"/>
    <w:rsid w:val="009402C5"/>
    <w:rsid w:val="00940350"/>
    <w:rsid w:val="00940557"/>
    <w:rsid w:val="009405B7"/>
    <w:rsid w:val="009406B8"/>
    <w:rsid w:val="00940821"/>
    <w:rsid w:val="009409A6"/>
    <w:rsid w:val="009409BF"/>
    <w:rsid w:val="009410C6"/>
    <w:rsid w:val="009415AD"/>
    <w:rsid w:val="0094188B"/>
    <w:rsid w:val="009418DA"/>
    <w:rsid w:val="009418E9"/>
    <w:rsid w:val="00941BB1"/>
    <w:rsid w:val="00941CF9"/>
    <w:rsid w:val="00941F0A"/>
    <w:rsid w:val="00941F7D"/>
    <w:rsid w:val="009420B4"/>
    <w:rsid w:val="00942267"/>
    <w:rsid w:val="00942326"/>
    <w:rsid w:val="00942400"/>
    <w:rsid w:val="00942565"/>
    <w:rsid w:val="0094274D"/>
    <w:rsid w:val="00942782"/>
    <w:rsid w:val="0094278C"/>
    <w:rsid w:val="00942818"/>
    <w:rsid w:val="00942892"/>
    <w:rsid w:val="00942BB2"/>
    <w:rsid w:val="00942C5C"/>
    <w:rsid w:val="00942DE3"/>
    <w:rsid w:val="00942E2A"/>
    <w:rsid w:val="00942E81"/>
    <w:rsid w:val="00942F24"/>
    <w:rsid w:val="0094319B"/>
    <w:rsid w:val="009433C0"/>
    <w:rsid w:val="00943486"/>
    <w:rsid w:val="00943725"/>
    <w:rsid w:val="009437D9"/>
    <w:rsid w:val="0094399B"/>
    <w:rsid w:val="00943B31"/>
    <w:rsid w:val="00943BF2"/>
    <w:rsid w:val="00943EB9"/>
    <w:rsid w:val="00943F50"/>
    <w:rsid w:val="009442FD"/>
    <w:rsid w:val="0094432D"/>
    <w:rsid w:val="00944460"/>
    <w:rsid w:val="0094458F"/>
    <w:rsid w:val="0094459D"/>
    <w:rsid w:val="00944611"/>
    <w:rsid w:val="0094482D"/>
    <w:rsid w:val="00944AD5"/>
    <w:rsid w:val="00944B58"/>
    <w:rsid w:val="00944B81"/>
    <w:rsid w:val="00944D3D"/>
    <w:rsid w:val="00944F1F"/>
    <w:rsid w:val="0094503B"/>
    <w:rsid w:val="0094516F"/>
    <w:rsid w:val="009451F8"/>
    <w:rsid w:val="0094534E"/>
    <w:rsid w:val="009453C0"/>
    <w:rsid w:val="00945577"/>
    <w:rsid w:val="0094561B"/>
    <w:rsid w:val="00945672"/>
    <w:rsid w:val="00945677"/>
    <w:rsid w:val="00945767"/>
    <w:rsid w:val="0094587E"/>
    <w:rsid w:val="00945880"/>
    <w:rsid w:val="00945989"/>
    <w:rsid w:val="009459BA"/>
    <w:rsid w:val="00945FEB"/>
    <w:rsid w:val="0094600D"/>
    <w:rsid w:val="00946091"/>
    <w:rsid w:val="009460CD"/>
    <w:rsid w:val="00946256"/>
    <w:rsid w:val="0094626E"/>
    <w:rsid w:val="00946401"/>
    <w:rsid w:val="0094657E"/>
    <w:rsid w:val="009465C6"/>
    <w:rsid w:val="009467EE"/>
    <w:rsid w:val="009468CB"/>
    <w:rsid w:val="009469BA"/>
    <w:rsid w:val="009469CA"/>
    <w:rsid w:val="00946A74"/>
    <w:rsid w:val="00946C34"/>
    <w:rsid w:val="00946C6A"/>
    <w:rsid w:val="00946F48"/>
    <w:rsid w:val="0094707E"/>
    <w:rsid w:val="009471B5"/>
    <w:rsid w:val="0094723F"/>
    <w:rsid w:val="0094726F"/>
    <w:rsid w:val="00947279"/>
    <w:rsid w:val="00947665"/>
    <w:rsid w:val="00947859"/>
    <w:rsid w:val="00947B47"/>
    <w:rsid w:val="00947BE4"/>
    <w:rsid w:val="00947D13"/>
    <w:rsid w:val="00947D2A"/>
    <w:rsid w:val="00947EB9"/>
    <w:rsid w:val="00947F19"/>
    <w:rsid w:val="009500C6"/>
    <w:rsid w:val="00950250"/>
    <w:rsid w:val="0095027E"/>
    <w:rsid w:val="00950400"/>
    <w:rsid w:val="00950560"/>
    <w:rsid w:val="009505D5"/>
    <w:rsid w:val="00950681"/>
    <w:rsid w:val="009506DD"/>
    <w:rsid w:val="009506E3"/>
    <w:rsid w:val="00950996"/>
    <w:rsid w:val="00950A92"/>
    <w:rsid w:val="00950B21"/>
    <w:rsid w:val="00950C10"/>
    <w:rsid w:val="00950CE2"/>
    <w:rsid w:val="00950D42"/>
    <w:rsid w:val="00950EDF"/>
    <w:rsid w:val="00950F36"/>
    <w:rsid w:val="00950F85"/>
    <w:rsid w:val="009511E1"/>
    <w:rsid w:val="009511EF"/>
    <w:rsid w:val="00951504"/>
    <w:rsid w:val="00951584"/>
    <w:rsid w:val="009517C0"/>
    <w:rsid w:val="00951838"/>
    <w:rsid w:val="00951986"/>
    <w:rsid w:val="00951AA7"/>
    <w:rsid w:val="00951B56"/>
    <w:rsid w:val="00951BC3"/>
    <w:rsid w:val="00951BE6"/>
    <w:rsid w:val="00951CD3"/>
    <w:rsid w:val="00952013"/>
    <w:rsid w:val="009520AC"/>
    <w:rsid w:val="00952313"/>
    <w:rsid w:val="00952442"/>
    <w:rsid w:val="00952796"/>
    <w:rsid w:val="00952B0F"/>
    <w:rsid w:val="00952C8A"/>
    <w:rsid w:val="00953027"/>
    <w:rsid w:val="00953232"/>
    <w:rsid w:val="0095348A"/>
    <w:rsid w:val="009535CE"/>
    <w:rsid w:val="009535D7"/>
    <w:rsid w:val="00953602"/>
    <w:rsid w:val="009536DE"/>
    <w:rsid w:val="00953769"/>
    <w:rsid w:val="0095385B"/>
    <w:rsid w:val="009538EA"/>
    <w:rsid w:val="0095397D"/>
    <w:rsid w:val="009539FA"/>
    <w:rsid w:val="00953B07"/>
    <w:rsid w:val="00953B4D"/>
    <w:rsid w:val="00953BEF"/>
    <w:rsid w:val="00953CD5"/>
    <w:rsid w:val="00953EB9"/>
    <w:rsid w:val="00953F1D"/>
    <w:rsid w:val="009542AD"/>
    <w:rsid w:val="009542D2"/>
    <w:rsid w:val="0095449E"/>
    <w:rsid w:val="009545E4"/>
    <w:rsid w:val="009546A1"/>
    <w:rsid w:val="009546EB"/>
    <w:rsid w:val="0095476E"/>
    <w:rsid w:val="00954781"/>
    <w:rsid w:val="009548EE"/>
    <w:rsid w:val="00954956"/>
    <w:rsid w:val="00954C1D"/>
    <w:rsid w:val="00954CDC"/>
    <w:rsid w:val="00954EDC"/>
    <w:rsid w:val="00954F36"/>
    <w:rsid w:val="00954FD5"/>
    <w:rsid w:val="009550E0"/>
    <w:rsid w:val="00955212"/>
    <w:rsid w:val="00955222"/>
    <w:rsid w:val="009555ED"/>
    <w:rsid w:val="0095584D"/>
    <w:rsid w:val="00955860"/>
    <w:rsid w:val="00955920"/>
    <w:rsid w:val="00955CC2"/>
    <w:rsid w:val="00955D02"/>
    <w:rsid w:val="00955DD2"/>
    <w:rsid w:val="00956007"/>
    <w:rsid w:val="00956114"/>
    <w:rsid w:val="0095617D"/>
    <w:rsid w:val="00956217"/>
    <w:rsid w:val="0095633B"/>
    <w:rsid w:val="009563A7"/>
    <w:rsid w:val="00956561"/>
    <w:rsid w:val="0095661E"/>
    <w:rsid w:val="009566E4"/>
    <w:rsid w:val="0095672F"/>
    <w:rsid w:val="009568EA"/>
    <w:rsid w:val="009569BC"/>
    <w:rsid w:val="00956A45"/>
    <w:rsid w:val="00956A57"/>
    <w:rsid w:val="00956A8E"/>
    <w:rsid w:val="00956BF0"/>
    <w:rsid w:val="00956EF3"/>
    <w:rsid w:val="00956EF9"/>
    <w:rsid w:val="00956F36"/>
    <w:rsid w:val="00957091"/>
    <w:rsid w:val="0095717A"/>
    <w:rsid w:val="009571F6"/>
    <w:rsid w:val="0095742F"/>
    <w:rsid w:val="009574A2"/>
    <w:rsid w:val="0095797E"/>
    <w:rsid w:val="00957A61"/>
    <w:rsid w:val="00957BDD"/>
    <w:rsid w:val="00957CEC"/>
    <w:rsid w:val="00957E24"/>
    <w:rsid w:val="00957E53"/>
    <w:rsid w:val="00957EF0"/>
    <w:rsid w:val="00960116"/>
    <w:rsid w:val="009605B9"/>
    <w:rsid w:val="009607DD"/>
    <w:rsid w:val="0096085E"/>
    <w:rsid w:val="0096086A"/>
    <w:rsid w:val="009608F3"/>
    <w:rsid w:val="00960A2B"/>
    <w:rsid w:val="00960D74"/>
    <w:rsid w:val="00960DCE"/>
    <w:rsid w:val="00961095"/>
    <w:rsid w:val="0096124E"/>
    <w:rsid w:val="009613FA"/>
    <w:rsid w:val="0096166B"/>
    <w:rsid w:val="00961733"/>
    <w:rsid w:val="00961867"/>
    <w:rsid w:val="0096194C"/>
    <w:rsid w:val="0096194F"/>
    <w:rsid w:val="00961993"/>
    <w:rsid w:val="00961A56"/>
    <w:rsid w:val="00961B99"/>
    <w:rsid w:val="00961BAB"/>
    <w:rsid w:val="00961C11"/>
    <w:rsid w:val="00961C2F"/>
    <w:rsid w:val="00961CEE"/>
    <w:rsid w:val="00961E2D"/>
    <w:rsid w:val="0096242D"/>
    <w:rsid w:val="00962485"/>
    <w:rsid w:val="00962703"/>
    <w:rsid w:val="009627B1"/>
    <w:rsid w:val="00962BF5"/>
    <w:rsid w:val="00962D29"/>
    <w:rsid w:val="00962D90"/>
    <w:rsid w:val="00962FC6"/>
    <w:rsid w:val="00962FCC"/>
    <w:rsid w:val="00963300"/>
    <w:rsid w:val="0096336A"/>
    <w:rsid w:val="009635E5"/>
    <w:rsid w:val="00963830"/>
    <w:rsid w:val="00963857"/>
    <w:rsid w:val="00963B23"/>
    <w:rsid w:val="00963C81"/>
    <w:rsid w:val="00963E6D"/>
    <w:rsid w:val="00963ED4"/>
    <w:rsid w:val="009640D6"/>
    <w:rsid w:val="00964299"/>
    <w:rsid w:val="009643E9"/>
    <w:rsid w:val="00964572"/>
    <w:rsid w:val="00964633"/>
    <w:rsid w:val="0096465E"/>
    <w:rsid w:val="00964770"/>
    <w:rsid w:val="009647D6"/>
    <w:rsid w:val="00964BEE"/>
    <w:rsid w:val="00964C0A"/>
    <w:rsid w:val="00964E2E"/>
    <w:rsid w:val="00964EA7"/>
    <w:rsid w:val="00965044"/>
    <w:rsid w:val="00965542"/>
    <w:rsid w:val="0096555A"/>
    <w:rsid w:val="0096572C"/>
    <w:rsid w:val="009657E9"/>
    <w:rsid w:val="009658A3"/>
    <w:rsid w:val="0096599C"/>
    <w:rsid w:val="00965F24"/>
    <w:rsid w:val="0096641C"/>
    <w:rsid w:val="009665C2"/>
    <w:rsid w:val="00966698"/>
    <w:rsid w:val="00966891"/>
    <w:rsid w:val="009669C6"/>
    <w:rsid w:val="00966AE8"/>
    <w:rsid w:val="00966CAE"/>
    <w:rsid w:val="00966CB8"/>
    <w:rsid w:val="00966DA8"/>
    <w:rsid w:val="00966DD9"/>
    <w:rsid w:val="00966FD3"/>
    <w:rsid w:val="009675A5"/>
    <w:rsid w:val="009675F0"/>
    <w:rsid w:val="00967858"/>
    <w:rsid w:val="00967985"/>
    <w:rsid w:val="00967D1E"/>
    <w:rsid w:val="00967D53"/>
    <w:rsid w:val="00967D86"/>
    <w:rsid w:val="00967EF1"/>
    <w:rsid w:val="00967F88"/>
    <w:rsid w:val="0097013E"/>
    <w:rsid w:val="009701C5"/>
    <w:rsid w:val="00970205"/>
    <w:rsid w:val="009703C7"/>
    <w:rsid w:val="009705BF"/>
    <w:rsid w:val="009706AB"/>
    <w:rsid w:val="00970842"/>
    <w:rsid w:val="00970A21"/>
    <w:rsid w:val="00970B94"/>
    <w:rsid w:val="00970C0D"/>
    <w:rsid w:val="00971159"/>
    <w:rsid w:val="00971360"/>
    <w:rsid w:val="00971504"/>
    <w:rsid w:val="009716B8"/>
    <w:rsid w:val="0097181B"/>
    <w:rsid w:val="00971A55"/>
    <w:rsid w:val="00971A6D"/>
    <w:rsid w:val="00971B2A"/>
    <w:rsid w:val="00971BE4"/>
    <w:rsid w:val="00971C29"/>
    <w:rsid w:val="00971C52"/>
    <w:rsid w:val="0097209E"/>
    <w:rsid w:val="00972203"/>
    <w:rsid w:val="00972381"/>
    <w:rsid w:val="009723D8"/>
    <w:rsid w:val="0097271E"/>
    <w:rsid w:val="009727ED"/>
    <w:rsid w:val="00972909"/>
    <w:rsid w:val="009729E5"/>
    <w:rsid w:val="00972AE0"/>
    <w:rsid w:val="00972B60"/>
    <w:rsid w:val="00972C2C"/>
    <w:rsid w:val="00972CDE"/>
    <w:rsid w:val="00972E00"/>
    <w:rsid w:val="00972E63"/>
    <w:rsid w:val="00972F41"/>
    <w:rsid w:val="00972F65"/>
    <w:rsid w:val="00973040"/>
    <w:rsid w:val="00973301"/>
    <w:rsid w:val="00973349"/>
    <w:rsid w:val="00973425"/>
    <w:rsid w:val="009735AD"/>
    <w:rsid w:val="0097361E"/>
    <w:rsid w:val="00973660"/>
    <w:rsid w:val="00973715"/>
    <w:rsid w:val="00973832"/>
    <w:rsid w:val="00973913"/>
    <w:rsid w:val="00973A43"/>
    <w:rsid w:val="00973A64"/>
    <w:rsid w:val="00973BD3"/>
    <w:rsid w:val="00973C93"/>
    <w:rsid w:val="00973CB3"/>
    <w:rsid w:val="00973DCD"/>
    <w:rsid w:val="00973F68"/>
    <w:rsid w:val="009741D2"/>
    <w:rsid w:val="009742E4"/>
    <w:rsid w:val="009742E7"/>
    <w:rsid w:val="0097447E"/>
    <w:rsid w:val="00974482"/>
    <w:rsid w:val="00974668"/>
    <w:rsid w:val="0097477D"/>
    <w:rsid w:val="00974A49"/>
    <w:rsid w:val="00974BE2"/>
    <w:rsid w:val="00974C0C"/>
    <w:rsid w:val="00974CD3"/>
    <w:rsid w:val="00974D28"/>
    <w:rsid w:val="00974D91"/>
    <w:rsid w:val="00974E10"/>
    <w:rsid w:val="00974E3B"/>
    <w:rsid w:val="00975406"/>
    <w:rsid w:val="009754ED"/>
    <w:rsid w:val="00975608"/>
    <w:rsid w:val="0097565A"/>
    <w:rsid w:val="00975844"/>
    <w:rsid w:val="00975894"/>
    <w:rsid w:val="00975952"/>
    <w:rsid w:val="00975BC9"/>
    <w:rsid w:val="00975C94"/>
    <w:rsid w:val="00975DFD"/>
    <w:rsid w:val="00975E60"/>
    <w:rsid w:val="009761D2"/>
    <w:rsid w:val="0097627B"/>
    <w:rsid w:val="00976287"/>
    <w:rsid w:val="009762A6"/>
    <w:rsid w:val="009764E5"/>
    <w:rsid w:val="00976586"/>
    <w:rsid w:val="00976925"/>
    <w:rsid w:val="009769B5"/>
    <w:rsid w:val="00976A9C"/>
    <w:rsid w:val="00976B2A"/>
    <w:rsid w:val="00976DF8"/>
    <w:rsid w:val="00976E27"/>
    <w:rsid w:val="00976F50"/>
    <w:rsid w:val="009773BD"/>
    <w:rsid w:val="00977406"/>
    <w:rsid w:val="00977541"/>
    <w:rsid w:val="00977840"/>
    <w:rsid w:val="009778F1"/>
    <w:rsid w:val="009779D7"/>
    <w:rsid w:val="00977AF3"/>
    <w:rsid w:val="00977C6A"/>
    <w:rsid w:val="00977D05"/>
    <w:rsid w:val="00977DC5"/>
    <w:rsid w:val="00977DCC"/>
    <w:rsid w:val="00977E4C"/>
    <w:rsid w:val="00977F85"/>
    <w:rsid w:val="009801B6"/>
    <w:rsid w:val="0098031C"/>
    <w:rsid w:val="0098043C"/>
    <w:rsid w:val="00980788"/>
    <w:rsid w:val="0098088C"/>
    <w:rsid w:val="0098093F"/>
    <w:rsid w:val="0098095F"/>
    <w:rsid w:val="009809E4"/>
    <w:rsid w:val="00980D33"/>
    <w:rsid w:val="00980EA6"/>
    <w:rsid w:val="00980EC4"/>
    <w:rsid w:val="00980F41"/>
    <w:rsid w:val="009810BF"/>
    <w:rsid w:val="009812D7"/>
    <w:rsid w:val="00981596"/>
    <w:rsid w:val="009815E0"/>
    <w:rsid w:val="0098173E"/>
    <w:rsid w:val="00981AFE"/>
    <w:rsid w:val="00981C8F"/>
    <w:rsid w:val="00981D70"/>
    <w:rsid w:val="00981E18"/>
    <w:rsid w:val="00981E24"/>
    <w:rsid w:val="00981F4B"/>
    <w:rsid w:val="00982087"/>
    <w:rsid w:val="0098210A"/>
    <w:rsid w:val="00982231"/>
    <w:rsid w:val="009825CB"/>
    <w:rsid w:val="0098281F"/>
    <w:rsid w:val="00982C14"/>
    <w:rsid w:val="00982D82"/>
    <w:rsid w:val="00982DCB"/>
    <w:rsid w:val="00982DE4"/>
    <w:rsid w:val="00982E57"/>
    <w:rsid w:val="00982FFB"/>
    <w:rsid w:val="00983061"/>
    <w:rsid w:val="009830BD"/>
    <w:rsid w:val="009830F9"/>
    <w:rsid w:val="00983168"/>
    <w:rsid w:val="00983224"/>
    <w:rsid w:val="0098340A"/>
    <w:rsid w:val="009834E5"/>
    <w:rsid w:val="00983623"/>
    <w:rsid w:val="00983665"/>
    <w:rsid w:val="009836CA"/>
    <w:rsid w:val="00983800"/>
    <w:rsid w:val="00983A94"/>
    <w:rsid w:val="00983CB6"/>
    <w:rsid w:val="00983D02"/>
    <w:rsid w:val="00983E81"/>
    <w:rsid w:val="00983F2F"/>
    <w:rsid w:val="009840CD"/>
    <w:rsid w:val="009841E8"/>
    <w:rsid w:val="0098435B"/>
    <w:rsid w:val="0098467E"/>
    <w:rsid w:val="009846CA"/>
    <w:rsid w:val="0098475F"/>
    <w:rsid w:val="009849EF"/>
    <w:rsid w:val="00984B9C"/>
    <w:rsid w:val="00984C8C"/>
    <w:rsid w:val="00984CEA"/>
    <w:rsid w:val="00984DAD"/>
    <w:rsid w:val="00984DC6"/>
    <w:rsid w:val="00984E0A"/>
    <w:rsid w:val="009851B1"/>
    <w:rsid w:val="009855EC"/>
    <w:rsid w:val="009857BC"/>
    <w:rsid w:val="0098588B"/>
    <w:rsid w:val="009858EA"/>
    <w:rsid w:val="00985A6C"/>
    <w:rsid w:val="00985A7D"/>
    <w:rsid w:val="00985AF7"/>
    <w:rsid w:val="00985B62"/>
    <w:rsid w:val="00985EE1"/>
    <w:rsid w:val="00985F3F"/>
    <w:rsid w:val="00985F9D"/>
    <w:rsid w:val="00985FEB"/>
    <w:rsid w:val="0098604E"/>
    <w:rsid w:val="0098608E"/>
    <w:rsid w:val="0098613A"/>
    <w:rsid w:val="009863A4"/>
    <w:rsid w:val="009863B3"/>
    <w:rsid w:val="0098646D"/>
    <w:rsid w:val="00986491"/>
    <w:rsid w:val="00986530"/>
    <w:rsid w:val="009865E8"/>
    <w:rsid w:val="0098685A"/>
    <w:rsid w:val="00986B30"/>
    <w:rsid w:val="00986BDB"/>
    <w:rsid w:val="00986C08"/>
    <w:rsid w:val="00986F4C"/>
    <w:rsid w:val="00986F9B"/>
    <w:rsid w:val="0098702F"/>
    <w:rsid w:val="0098709C"/>
    <w:rsid w:val="009870D3"/>
    <w:rsid w:val="009871EE"/>
    <w:rsid w:val="0098749E"/>
    <w:rsid w:val="0098772F"/>
    <w:rsid w:val="0098775A"/>
    <w:rsid w:val="00987CC1"/>
    <w:rsid w:val="00987D84"/>
    <w:rsid w:val="00987DCC"/>
    <w:rsid w:val="00987DCD"/>
    <w:rsid w:val="00987E08"/>
    <w:rsid w:val="00987E23"/>
    <w:rsid w:val="00987E48"/>
    <w:rsid w:val="00987E73"/>
    <w:rsid w:val="00987F8C"/>
    <w:rsid w:val="00987FE3"/>
    <w:rsid w:val="0099007A"/>
    <w:rsid w:val="0099010F"/>
    <w:rsid w:val="009901A7"/>
    <w:rsid w:val="009904A0"/>
    <w:rsid w:val="009905E8"/>
    <w:rsid w:val="0099066E"/>
    <w:rsid w:val="009909C4"/>
    <w:rsid w:val="00990FD3"/>
    <w:rsid w:val="009911F9"/>
    <w:rsid w:val="009912CA"/>
    <w:rsid w:val="00991403"/>
    <w:rsid w:val="009916F8"/>
    <w:rsid w:val="0099190A"/>
    <w:rsid w:val="0099193B"/>
    <w:rsid w:val="00991A1E"/>
    <w:rsid w:val="00991AB8"/>
    <w:rsid w:val="00991B35"/>
    <w:rsid w:val="00991B84"/>
    <w:rsid w:val="00991B9E"/>
    <w:rsid w:val="00991BCD"/>
    <w:rsid w:val="00991E0A"/>
    <w:rsid w:val="00991F10"/>
    <w:rsid w:val="00992181"/>
    <w:rsid w:val="009922AC"/>
    <w:rsid w:val="009927AE"/>
    <w:rsid w:val="00992E49"/>
    <w:rsid w:val="00993132"/>
    <w:rsid w:val="009931F3"/>
    <w:rsid w:val="0099329D"/>
    <w:rsid w:val="00993350"/>
    <w:rsid w:val="009934BD"/>
    <w:rsid w:val="009935D7"/>
    <w:rsid w:val="009937E0"/>
    <w:rsid w:val="00993947"/>
    <w:rsid w:val="00993EAD"/>
    <w:rsid w:val="00993F1E"/>
    <w:rsid w:val="009940DA"/>
    <w:rsid w:val="0099412E"/>
    <w:rsid w:val="00994194"/>
    <w:rsid w:val="00994353"/>
    <w:rsid w:val="0099446F"/>
    <w:rsid w:val="00994716"/>
    <w:rsid w:val="00994810"/>
    <w:rsid w:val="0099482D"/>
    <w:rsid w:val="00994A0A"/>
    <w:rsid w:val="00994B10"/>
    <w:rsid w:val="00994D38"/>
    <w:rsid w:val="00994E18"/>
    <w:rsid w:val="00994E1B"/>
    <w:rsid w:val="00994E3C"/>
    <w:rsid w:val="009950D9"/>
    <w:rsid w:val="0099527C"/>
    <w:rsid w:val="009952C9"/>
    <w:rsid w:val="0099535A"/>
    <w:rsid w:val="009953FB"/>
    <w:rsid w:val="00995547"/>
    <w:rsid w:val="009955FB"/>
    <w:rsid w:val="0099563D"/>
    <w:rsid w:val="009956FC"/>
    <w:rsid w:val="009957F3"/>
    <w:rsid w:val="00995859"/>
    <w:rsid w:val="00995A4D"/>
    <w:rsid w:val="00995B9C"/>
    <w:rsid w:val="00995C9A"/>
    <w:rsid w:val="00995D47"/>
    <w:rsid w:val="00995E63"/>
    <w:rsid w:val="00995E82"/>
    <w:rsid w:val="00995F18"/>
    <w:rsid w:val="00996046"/>
    <w:rsid w:val="00996088"/>
    <w:rsid w:val="00996150"/>
    <w:rsid w:val="0099620B"/>
    <w:rsid w:val="00996354"/>
    <w:rsid w:val="00996386"/>
    <w:rsid w:val="00996508"/>
    <w:rsid w:val="0099689B"/>
    <w:rsid w:val="009969C3"/>
    <w:rsid w:val="00996BA0"/>
    <w:rsid w:val="00996C18"/>
    <w:rsid w:val="00996C40"/>
    <w:rsid w:val="00996DA3"/>
    <w:rsid w:val="00996DCF"/>
    <w:rsid w:val="00996F3C"/>
    <w:rsid w:val="00997390"/>
    <w:rsid w:val="009975D7"/>
    <w:rsid w:val="0099772B"/>
    <w:rsid w:val="009977C7"/>
    <w:rsid w:val="00997ACF"/>
    <w:rsid w:val="00997BE5"/>
    <w:rsid w:val="00997CD4"/>
    <w:rsid w:val="00997FCE"/>
    <w:rsid w:val="009A01A1"/>
    <w:rsid w:val="009A022D"/>
    <w:rsid w:val="009A0267"/>
    <w:rsid w:val="009A04BF"/>
    <w:rsid w:val="009A05B8"/>
    <w:rsid w:val="009A07FE"/>
    <w:rsid w:val="009A08B3"/>
    <w:rsid w:val="009A09C1"/>
    <w:rsid w:val="009A0BAD"/>
    <w:rsid w:val="009A0E5A"/>
    <w:rsid w:val="009A0FDC"/>
    <w:rsid w:val="009A1113"/>
    <w:rsid w:val="009A1358"/>
    <w:rsid w:val="009A1773"/>
    <w:rsid w:val="009A17E6"/>
    <w:rsid w:val="009A1816"/>
    <w:rsid w:val="009A1A83"/>
    <w:rsid w:val="009A1B52"/>
    <w:rsid w:val="009A1BA3"/>
    <w:rsid w:val="009A1CCA"/>
    <w:rsid w:val="009A1E3B"/>
    <w:rsid w:val="009A1F43"/>
    <w:rsid w:val="009A1F6D"/>
    <w:rsid w:val="009A201E"/>
    <w:rsid w:val="009A20E0"/>
    <w:rsid w:val="009A21B6"/>
    <w:rsid w:val="009A22F9"/>
    <w:rsid w:val="009A23C3"/>
    <w:rsid w:val="009A2744"/>
    <w:rsid w:val="009A2932"/>
    <w:rsid w:val="009A2ED7"/>
    <w:rsid w:val="009A2F39"/>
    <w:rsid w:val="009A31AE"/>
    <w:rsid w:val="009A3269"/>
    <w:rsid w:val="009A32B4"/>
    <w:rsid w:val="009A3356"/>
    <w:rsid w:val="009A33A9"/>
    <w:rsid w:val="009A366B"/>
    <w:rsid w:val="009A3733"/>
    <w:rsid w:val="009A38C4"/>
    <w:rsid w:val="009A397D"/>
    <w:rsid w:val="009A3983"/>
    <w:rsid w:val="009A39F4"/>
    <w:rsid w:val="009A3ACC"/>
    <w:rsid w:val="009A3D0C"/>
    <w:rsid w:val="009A3F8D"/>
    <w:rsid w:val="009A4106"/>
    <w:rsid w:val="009A420F"/>
    <w:rsid w:val="009A4300"/>
    <w:rsid w:val="009A43B3"/>
    <w:rsid w:val="009A459F"/>
    <w:rsid w:val="009A45C4"/>
    <w:rsid w:val="009A466B"/>
    <w:rsid w:val="009A47BB"/>
    <w:rsid w:val="009A4AC0"/>
    <w:rsid w:val="009A4C61"/>
    <w:rsid w:val="009A4E6E"/>
    <w:rsid w:val="009A4EF9"/>
    <w:rsid w:val="009A4FDC"/>
    <w:rsid w:val="009A554E"/>
    <w:rsid w:val="009A55D5"/>
    <w:rsid w:val="009A5611"/>
    <w:rsid w:val="009A56BF"/>
    <w:rsid w:val="009A5846"/>
    <w:rsid w:val="009A59DB"/>
    <w:rsid w:val="009A5A7B"/>
    <w:rsid w:val="009A5B2B"/>
    <w:rsid w:val="009A5E97"/>
    <w:rsid w:val="009A5F4E"/>
    <w:rsid w:val="009A600A"/>
    <w:rsid w:val="009A62D6"/>
    <w:rsid w:val="009A63F3"/>
    <w:rsid w:val="009A6535"/>
    <w:rsid w:val="009A6563"/>
    <w:rsid w:val="009A658E"/>
    <w:rsid w:val="009A66B7"/>
    <w:rsid w:val="009A66E2"/>
    <w:rsid w:val="009A67CA"/>
    <w:rsid w:val="009A68EB"/>
    <w:rsid w:val="009A6A10"/>
    <w:rsid w:val="009A6A42"/>
    <w:rsid w:val="009A6A8C"/>
    <w:rsid w:val="009A6B0F"/>
    <w:rsid w:val="009A6D2D"/>
    <w:rsid w:val="009A6E51"/>
    <w:rsid w:val="009A6E9D"/>
    <w:rsid w:val="009A7091"/>
    <w:rsid w:val="009A714D"/>
    <w:rsid w:val="009A71A8"/>
    <w:rsid w:val="009A71BC"/>
    <w:rsid w:val="009A727D"/>
    <w:rsid w:val="009A735F"/>
    <w:rsid w:val="009A765F"/>
    <w:rsid w:val="009A7723"/>
    <w:rsid w:val="009A7914"/>
    <w:rsid w:val="009A7955"/>
    <w:rsid w:val="009A7AE4"/>
    <w:rsid w:val="009A7BB7"/>
    <w:rsid w:val="009B031F"/>
    <w:rsid w:val="009B0494"/>
    <w:rsid w:val="009B0725"/>
    <w:rsid w:val="009B082A"/>
    <w:rsid w:val="009B0905"/>
    <w:rsid w:val="009B091F"/>
    <w:rsid w:val="009B0962"/>
    <w:rsid w:val="009B09DB"/>
    <w:rsid w:val="009B0C26"/>
    <w:rsid w:val="009B0C70"/>
    <w:rsid w:val="009B0D96"/>
    <w:rsid w:val="009B0DC2"/>
    <w:rsid w:val="009B1209"/>
    <w:rsid w:val="009B1281"/>
    <w:rsid w:val="009B1464"/>
    <w:rsid w:val="009B14F1"/>
    <w:rsid w:val="009B1561"/>
    <w:rsid w:val="009B16A6"/>
    <w:rsid w:val="009B16BB"/>
    <w:rsid w:val="009B1934"/>
    <w:rsid w:val="009B1967"/>
    <w:rsid w:val="009B1B2B"/>
    <w:rsid w:val="009B1C79"/>
    <w:rsid w:val="009B1EF2"/>
    <w:rsid w:val="009B2298"/>
    <w:rsid w:val="009B2AA2"/>
    <w:rsid w:val="009B2AF3"/>
    <w:rsid w:val="009B2BF1"/>
    <w:rsid w:val="009B2DF8"/>
    <w:rsid w:val="009B3026"/>
    <w:rsid w:val="009B324A"/>
    <w:rsid w:val="009B32AE"/>
    <w:rsid w:val="009B32C7"/>
    <w:rsid w:val="009B32EA"/>
    <w:rsid w:val="009B3368"/>
    <w:rsid w:val="009B378E"/>
    <w:rsid w:val="009B3A2C"/>
    <w:rsid w:val="009B3B5C"/>
    <w:rsid w:val="009B3C08"/>
    <w:rsid w:val="009B3E73"/>
    <w:rsid w:val="009B3ECF"/>
    <w:rsid w:val="009B3F31"/>
    <w:rsid w:val="009B3FE1"/>
    <w:rsid w:val="009B3FF3"/>
    <w:rsid w:val="009B411F"/>
    <w:rsid w:val="009B41BE"/>
    <w:rsid w:val="009B452E"/>
    <w:rsid w:val="009B45E1"/>
    <w:rsid w:val="009B467D"/>
    <w:rsid w:val="009B468A"/>
    <w:rsid w:val="009B4ABE"/>
    <w:rsid w:val="009B4C8A"/>
    <w:rsid w:val="009B4EA5"/>
    <w:rsid w:val="009B504A"/>
    <w:rsid w:val="009B5078"/>
    <w:rsid w:val="009B50A9"/>
    <w:rsid w:val="009B51BA"/>
    <w:rsid w:val="009B52DE"/>
    <w:rsid w:val="009B537B"/>
    <w:rsid w:val="009B549B"/>
    <w:rsid w:val="009B56C6"/>
    <w:rsid w:val="009B5950"/>
    <w:rsid w:val="009B598A"/>
    <w:rsid w:val="009B5ADC"/>
    <w:rsid w:val="009B5BCA"/>
    <w:rsid w:val="009B5C61"/>
    <w:rsid w:val="009B5C69"/>
    <w:rsid w:val="009B6280"/>
    <w:rsid w:val="009B62C6"/>
    <w:rsid w:val="009B66A1"/>
    <w:rsid w:val="009B676B"/>
    <w:rsid w:val="009B68A6"/>
    <w:rsid w:val="009B69D8"/>
    <w:rsid w:val="009B6A80"/>
    <w:rsid w:val="009B6A98"/>
    <w:rsid w:val="009B6C9B"/>
    <w:rsid w:val="009B6D8E"/>
    <w:rsid w:val="009B6E37"/>
    <w:rsid w:val="009B6E8B"/>
    <w:rsid w:val="009B6F0B"/>
    <w:rsid w:val="009B6FA3"/>
    <w:rsid w:val="009B6FB3"/>
    <w:rsid w:val="009B7330"/>
    <w:rsid w:val="009B7389"/>
    <w:rsid w:val="009B73B3"/>
    <w:rsid w:val="009B7451"/>
    <w:rsid w:val="009B748C"/>
    <w:rsid w:val="009B76F6"/>
    <w:rsid w:val="009B7739"/>
    <w:rsid w:val="009B7936"/>
    <w:rsid w:val="009B79CC"/>
    <w:rsid w:val="009B79F4"/>
    <w:rsid w:val="009B7A54"/>
    <w:rsid w:val="009B7B26"/>
    <w:rsid w:val="009B7D98"/>
    <w:rsid w:val="009B7DB6"/>
    <w:rsid w:val="009C00AD"/>
    <w:rsid w:val="009C01F7"/>
    <w:rsid w:val="009C0328"/>
    <w:rsid w:val="009C03AA"/>
    <w:rsid w:val="009C051B"/>
    <w:rsid w:val="009C07EA"/>
    <w:rsid w:val="009C09AC"/>
    <w:rsid w:val="009C0A2D"/>
    <w:rsid w:val="009C0C20"/>
    <w:rsid w:val="009C0C4A"/>
    <w:rsid w:val="009C0D3E"/>
    <w:rsid w:val="009C0E01"/>
    <w:rsid w:val="009C0E3A"/>
    <w:rsid w:val="009C1330"/>
    <w:rsid w:val="009C14F0"/>
    <w:rsid w:val="009C1807"/>
    <w:rsid w:val="009C19A5"/>
    <w:rsid w:val="009C19F3"/>
    <w:rsid w:val="009C1CAF"/>
    <w:rsid w:val="009C250C"/>
    <w:rsid w:val="009C2688"/>
    <w:rsid w:val="009C2A38"/>
    <w:rsid w:val="009C2B7F"/>
    <w:rsid w:val="009C2E63"/>
    <w:rsid w:val="009C2F32"/>
    <w:rsid w:val="009C3109"/>
    <w:rsid w:val="009C316E"/>
    <w:rsid w:val="009C3229"/>
    <w:rsid w:val="009C34F0"/>
    <w:rsid w:val="009C3623"/>
    <w:rsid w:val="009C3639"/>
    <w:rsid w:val="009C36DF"/>
    <w:rsid w:val="009C3890"/>
    <w:rsid w:val="009C38B3"/>
    <w:rsid w:val="009C3A64"/>
    <w:rsid w:val="009C3AC6"/>
    <w:rsid w:val="009C3AD7"/>
    <w:rsid w:val="009C3CDB"/>
    <w:rsid w:val="009C3CE0"/>
    <w:rsid w:val="009C3DA1"/>
    <w:rsid w:val="009C3F67"/>
    <w:rsid w:val="009C4066"/>
    <w:rsid w:val="009C41EC"/>
    <w:rsid w:val="009C4344"/>
    <w:rsid w:val="009C449E"/>
    <w:rsid w:val="009C45BF"/>
    <w:rsid w:val="009C461C"/>
    <w:rsid w:val="009C4655"/>
    <w:rsid w:val="009C4777"/>
    <w:rsid w:val="009C47CF"/>
    <w:rsid w:val="009C47D1"/>
    <w:rsid w:val="009C4C6C"/>
    <w:rsid w:val="009C4DBB"/>
    <w:rsid w:val="009C4DCE"/>
    <w:rsid w:val="009C4EE4"/>
    <w:rsid w:val="009C4F40"/>
    <w:rsid w:val="009C523A"/>
    <w:rsid w:val="009C5374"/>
    <w:rsid w:val="009C554E"/>
    <w:rsid w:val="009C5637"/>
    <w:rsid w:val="009C573E"/>
    <w:rsid w:val="009C5752"/>
    <w:rsid w:val="009C5759"/>
    <w:rsid w:val="009C576A"/>
    <w:rsid w:val="009C5878"/>
    <w:rsid w:val="009C5961"/>
    <w:rsid w:val="009C5A58"/>
    <w:rsid w:val="009C5B4D"/>
    <w:rsid w:val="009C5C0C"/>
    <w:rsid w:val="009C5C1D"/>
    <w:rsid w:val="009C604C"/>
    <w:rsid w:val="009C6235"/>
    <w:rsid w:val="009C62BB"/>
    <w:rsid w:val="009C6594"/>
    <w:rsid w:val="009C6698"/>
    <w:rsid w:val="009C67B9"/>
    <w:rsid w:val="009C68CA"/>
    <w:rsid w:val="009C6A0B"/>
    <w:rsid w:val="009C6F10"/>
    <w:rsid w:val="009C704E"/>
    <w:rsid w:val="009C7211"/>
    <w:rsid w:val="009C73EA"/>
    <w:rsid w:val="009C766A"/>
    <w:rsid w:val="009C76A7"/>
    <w:rsid w:val="009C770B"/>
    <w:rsid w:val="009C781E"/>
    <w:rsid w:val="009C79A4"/>
    <w:rsid w:val="009C7A42"/>
    <w:rsid w:val="009C7A43"/>
    <w:rsid w:val="009C7AE4"/>
    <w:rsid w:val="009C7B0A"/>
    <w:rsid w:val="009C7C14"/>
    <w:rsid w:val="009C7CAA"/>
    <w:rsid w:val="009C7CF2"/>
    <w:rsid w:val="009C7F94"/>
    <w:rsid w:val="009D0159"/>
    <w:rsid w:val="009D0246"/>
    <w:rsid w:val="009D02A8"/>
    <w:rsid w:val="009D0545"/>
    <w:rsid w:val="009D05DD"/>
    <w:rsid w:val="009D08DC"/>
    <w:rsid w:val="009D097C"/>
    <w:rsid w:val="009D09A5"/>
    <w:rsid w:val="009D09BB"/>
    <w:rsid w:val="009D09CB"/>
    <w:rsid w:val="009D0AFC"/>
    <w:rsid w:val="009D0D71"/>
    <w:rsid w:val="009D0DBF"/>
    <w:rsid w:val="009D0E36"/>
    <w:rsid w:val="009D0F14"/>
    <w:rsid w:val="009D0F36"/>
    <w:rsid w:val="009D10B5"/>
    <w:rsid w:val="009D1212"/>
    <w:rsid w:val="009D138F"/>
    <w:rsid w:val="009D13C3"/>
    <w:rsid w:val="009D16DA"/>
    <w:rsid w:val="009D188F"/>
    <w:rsid w:val="009D18CA"/>
    <w:rsid w:val="009D1D1F"/>
    <w:rsid w:val="009D1EF6"/>
    <w:rsid w:val="009D1F58"/>
    <w:rsid w:val="009D1FC7"/>
    <w:rsid w:val="009D21B3"/>
    <w:rsid w:val="009D29CD"/>
    <w:rsid w:val="009D2A54"/>
    <w:rsid w:val="009D2B1A"/>
    <w:rsid w:val="009D2D8C"/>
    <w:rsid w:val="009D2DE2"/>
    <w:rsid w:val="009D2F4C"/>
    <w:rsid w:val="009D2FD8"/>
    <w:rsid w:val="009D3017"/>
    <w:rsid w:val="009D306D"/>
    <w:rsid w:val="009D3424"/>
    <w:rsid w:val="009D352E"/>
    <w:rsid w:val="009D375A"/>
    <w:rsid w:val="009D3883"/>
    <w:rsid w:val="009D38AC"/>
    <w:rsid w:val="009D38D7"/>
    <w:rsid w:val="009D3AF6"/>
    <w:rsid w:val="009D3B13"/>
    <w:rsid w:val="009D3B7B"/>
    <w:rsid w:val="009D3BCC"/>
    <w:rsid w:val="009D3E9B"/>
    <w:rsid w:val="009D3ECD"/>
    <w:rsid w:val="009D3EE7"/>
    <w:rsid w:val="009D3EFE"/>
    <w:rsid w:val="009D40B5"/>
    <w:rsid w:val="009D4289"/>
    <w:rsid w:val="009D43FD"/>
    <w:rsid w:val="009D4413"/>
    <w:rsid w:val="009D460A"/>
    <w:rsid w:val="009D481D"/>
    <w:rsid w:val="009D49A9"/>
    <w:rsid w:val="009D4C30"/>
    <w:rsid w:val="009D4C32"/>
    <w:rsid w:val="009D4D36"/>
    <w:rsid w:val="009D4DB5"/>
    <w:rsid w:val="009D4E34"/>
    <w:rsid w:val="009D4FFC"/>
    <w:rsid w:val="009D5012"/>
    <w:rsid w:val="009D5072"/>
    <w:rsid w:val="009D5228"/>
    <w:rsid w:val="009D52C4"/>
    <w:rsid w:val="009D52D2"/>
    <w:rsid w:val="009D533D"/>
    <w:rsid w:val="009D5546"/>
    <w:rsid w:val="009D5747"/>
    <w:rsid w:val="009D5769"/>
    <w:rsid w:val="009D5DE2"/>
    <w:rsid w:val="009D61D9"/>
    <w:rsid w:val="009D64B5"/>
    <w:rsid w:val="009D65F7"/>
    <w:rsid w:val="009D6898"/>
    <w:rsid w:val="009D697D"/>
    <w:rsid w:val="009D6A38"/>
    <w:rsid w:val="009D6C26"/>
    <w:rsid w:val="009D6F34"/>
    <w:rsid w:val="009D6F52"/>
    <w:rsid w:val="009D713A"/>
    <w:rsid w:val="009D71F0"/>
    <w:rsid w:val="009D7245"/>
    <w:rsid w:val="009D7330"/>
    <w:rsid w:val="009D7363"/>
    <w:rsid w:val="009D744C"/>
    <w:rsid w:val="009D7546"/>
    <w:rsid w:val="009D7879"/>
    <w:rsid w:val="009D78D5"/>
    <w:rsid w:val="009D7ABC"/>
    <w:rsid w:val="009D7AD4"/>
    <w:rsid w:val="009D7C70"/>
    <w:rsid w:val="009D7CFF"/>
    <w:rsid w:val="009D7E70"/>
    <w:rsid w:val="009E00A5"/>
    <w:rsid w:val="009E0119"/>
    <w:rsid w:val="009E018F"/>
    <w:rsid w:val="009E03E8"/>
    <w:rsid w:val="009E04AD"/>
    <w:rsid w:val="009E0640"/>
    <w:rsid w:val="009E0794"/>
    <w:rsid w:val="009E0851"/>
    <w:rsid w:val="009E089A"/>
    <w:rsid w:val="009E0A84"/>
    <w:rsid w:val="009E0DE6"/>
    <w:rsid w:val="009E0E3A"/>
    <w:rsid w:val="009E0E87"/>
    <w:rsid w:val="009E1032"/>
    <w:rsid w:val="009E1036"/>
    <w:rsid w:val="009E1138"/>
    <w:rsid w:val="009E1201"/>
    <w:rsid w:val="009E1397"/>
    <w:rsid w:val="009E14EC"/>
    <w:rsid w:val="009E14F0"/>
    <w:rsid w:val="009E1503"/>
    <w:rsid w:val="009E156A"/>
    <w:rsid w:val="009E159E"/>
    <w:rsid w:val="009E1A1C"/>
    <w:rsid w:val="009E1AC3"/>
    <w:rsid w:val="009E1CEA"/>
    <w:rsid w:val="009E1D60"/>
    <w:rsid w:val="009E2045"/>
    <w:rsid w:val="009E20C4"/>
    <w:rsid w:val="009E210B"/>
    <w:rsid w:val="009E2392"/>
    <w:rsid w:val="009E244A"/>
    <w:rsid w:val="009E2533"/>
    <w:rsid w:val="009E25E2"/>
    <w:rsid w:val="009E2630"/>
    <w:rsid w:val="009E2648"/>
    <w:rsid w:val="009E26B0"/>
    <w:rsid w:val="009E274E"/>
    <w:rsid w:val="009E279B"/>
    <w:rsid w:val="009E29F8"/>
    <w:rsid w:val="009E2B70"/>
    <w:rsid w:val="009E2B92"/>
    <w:rsid w:val="009E2BDB"/>
    <w:rsid w:val="009E2F96"/>
    <w:rsid w:val="009E3265"/>
    <w:rsid w:val="009E34F6"/>
    <w:rsid w:val="009E3539"/>
    <w:rsid w:val="009E35F6"/>
    <w:rsid w:val="009E36B9"/>
    <w:rsid w:val="009E37B5"/>
    <w:rsid w:val="009E3BC7"/>
    <w:rsid w:val="009E3D7A"/>
    <w:rsid w:val="009E402A"/>
    <w:rsid w:val="009E407B"/>
    <w:rsid w:val="009E42AD"/>
    <w:rsid w:val="009E42FA"/>
    <w:rsid w:val="009E436D"/>
    <w:rsid w:val="009E43FA"/>
    <w:rsid w:val="009E4418"/>
    <w:rsid w:val="009E447C"/>
    <w:rsid w:val="009E44E5"/>
    <w:rsid w:val="009E465F"/>
    <w:rsid w:val="009E476F"/>
    <w:rsid w:val="009E4812"/>
    <w:rsid w:val="009E4A6A"/>
    <w:rsid w:val="009E4A90"/>
    <w:rsid w:val="009E4C82"/>
    <w:rsid w:val="009E4FF8"/>
    <w:rsid w:val="009E507C"/>
    <w:rsid w:val="009E514C"/>
    <w:rsid w:val="009E5306"/>
    <w:rsid w:val="009E534F"/>
    <w:rsid w:val="009E53B3"/>
    <w:rsid w:val="009E5563"/>
    <w:rsid w:val="009E55F5"/>
    <w:rsid w:val="009E560B"/>
    <w:rsid w:val="009E566B"/>
    <w:rsid w:val="009E5A47"/>
    <w:rsid w:val="009E5C41"/>
    <w:rsid w:val="009E5D42"/>
    <w:rsid w:val="009E5E16"/>
    <w:rsid w:val="009E60CE"/>
    <w:rsid w:val="009E60D2"/>
    <w:rsid w:val="009E646C"/>
    <w:rsid w:val="009E65D4"/>
    <w:rsid w:val="009E6917"/>
    <w:rsid w:val="009E6AF5"/>
    <w:rsid w:val="009E6B8E"/>
    <w:rsid w:val="009E6BEE"/>
    <w:rsid w:val="009E6CE9"/>
    <w:rsid w:val="009E6DD3"/>
    <w:rsid w:val="009E6F17"/>
    <w:rsid w:val="009E6F18"/>
    <w:rsid w:val="009E6F43"/>
    <w:rsid w:val="009E7324"/>
    <w:rsid w:val="009E739C"/>
    <w:rsid w:val="009E7451"/>
    <w:rsid w:val="009E773C"/>
    <w:rsid w:val="009E774F"/>
    <w:rsid w:val="009E781F"/>
    <w:rsid w:val="009E7A38"/>
    <w:rsid w:val="009E7A65"/>
    <w:rsid w:val="009E7CE7"/>
    <w:rsid w:val="009E7D1F"/>
    <w:rsid w:val="009E7EE6"/>
    <w:rsid w:val="009F000D"/>
    <w:rsid w:val="009F0200"/>
    <w:rsid w:val="009F02F5"/>
    <w:rsid w:val="009F032F"/>
    <w:rsid w:val="009F03F4"/>
    <w:rsid w:val="009F07EE"/>
    <w:rsid w:val="009F0A31"/>
    <w:rsid w:val="009F0AE6"/>
    <w:rsid w:val="009F0B37"/>
    <w:rsid w:val="009F0C63"/>
    <w:rsid w:val="009F0D3B"/>
    <w:rsid w:val="009F0DAA"/>
    <w:rsid w:val="009F0F0C"/>
    <w:rsid w:val="009F0F9A"/>
    <w:rsid w:val="009F1054"/>
    <w:rsid w:val="009F1089"/>
    <w:rsid w:val="009F113A"/>
    <w:rsid w:val="009F128A"/>
    <w:rsid w:val="009F12E0"/>
    <w:rsid w:val="009F1468"/>
    <w:rsid w:val="009F14D1"/>
    <w:rsid w:val="009F1559"/>
    <w:rsid w:val="009F1572"/>
    <w:rsid w:val="009F1758"/>
    <w:rsid w:val="009F1B16"/>
    <w:rsid w:val="009F1BEF"/>
    <w:rsid w:val="009F1CE5"/>
    <w:rsid w:val="009F1D32"/>
    <w:rsid w:val="009F1DAC"/>
    <w:rsid w:val="009F20C3"/>
    <w:rsid w:val="009F2181"/>
    <w:rsid w:val="009F226E"/>
    <w:rsid w:val="009F25DD"/>
    <w:rsid w:val="009F2884"/>
    <w:rsid w:val="009F2902"/>
    <w:rsid w:val="009F2976"/>
    <w:rsid w:val="009F2A1E"/>
    <w:rsid w:val="009F2B25"/>
    <w:rsid w:val="009F2C4A"/>
    <w:rsid w:val="009F2D35"/>
    <w:rsid w:val="009F2DC1"/>
    <w:rsid w:val="009F2F9E"/>
    <w:rsid w:val="009F2FAB"/>
    <w:rsid w:val="009F31DE"/>
    <w:rsid w:val="009F3665"/>
    <w:rsid w:val="009F366F"/>
    <w:rsid w:val="009F38D4"/>
    <w:rsid w:val="009F38F5"/>
    <w:rsid w:val="009F397D"/>
    <w:rsid w:val="009F3C1C"/>
    <w:rsid w:val="009F3C79"/>
    <w:rsid w:val="009F3E74"/>
    <w:rsid w:val="009F3FFD"/>
    <w:rsid w:val="009F401D"/>
    <w:rsid w:val="009F4077"/>
    <w:rsid w:val="009F4096"/>
    <w:rsid w:val="009F40C6"/>
    <w:rsid w:val="009F41C9"/>
    <w:rsid w:val="009F429E"/>
    <w:rsid w:val="009F45A0"/>
    <w:rsid w:val="009F45C5"/>
    <w:rsid w:val="009F46CB"/>
    <w:rsid w:val="009F46FE"/>
    <w:rsid w:val="009F470B"/>
    <w:rsid w:val="009F4723"/>
    <w:rsid w:val="009F47E2"/>
    <w:rsid w:val="009F481C"/>
    <w:rsid w:val="009F48DF"/>
    <w:rsid w:val="009F4A8B"/>
    <w:rsid w:val="009F4B0A"/>
    <w:rsid w:val="009F4B51"/>
    <w:rsid w:val="009F4D57"/>
    <w:rsid w:val="009F4D5A"/>
    <w:rsid w:val="009F4EB1"/>
    <w:rsid w:val="009F5221"/>
    <w:rsid w:val="009F55D6"/>
    <w:rsid w:val="009F5619"/>
    <w:rsid w:val="009F581F"/>
    <w:rsid w:val="009F586E"/>
    <w:rsid w:val="009F5A43"/>
    <w:rsid w:val="009F5B61"/>
    <w:rsid w:val="009F5BD2"/>
    <w:rsid w:val="009F6183"/>
    <w:rsid w:val="009F6185"/>
    <w:rsid w:val="009F622E"/>
    <w:rsid w:val="009F634D"/>
    <w:rsid w:val="009F63D2"/>
    <w:rsid w:val="009F64CB"/>
    <w:rsid w:val="009F65DF"/>
    <w:rsid w:val="009F679E"/>
    <w:rsid w:val="009F67EF"/>
    <w:rsid w:val="009F6974"/>
    <w:rsid w:val="009F69BB"/>
    <w:rsid w:val="009F6A75"/>
    <w:rsid w:val="009F6ACC"/>
    <w:rsid w:val="009F6CFB"/>
    <w:rsid w:val="009F6DCB"/>
    <w:rsid w:val="009F6EDE"/>
    <w:rsid w:val="009F6FE4"/>
    <w:rsid w:val="009F750D"/>
    <w:rsid w:val="009F76FB"/>
    <w:rsid w:val="009F7822"/>
    <w:rsid w:val="009F7AC0"/>
    <w:rsid w:val="009F7B84"/>
    <w:rsid w:val="009F7BC4"/>
    <w:rsid w:val="009F7D98"/>
    <w:rsid w:val="009F7E01"/>
    <w:rsid w:val="009F7F06"/>
    <w:rsid w:val="00A000AC"/>
    <w:rsid w:val="00A0023E"/>
    <w:rsid w:val="00A002D3"/>
    <w:rsid w:val="00A00481"/>
    <w:rsid w:val="00A005B9"/>
    <w:rsid w:val="00A005BD"/>
    <w:rsid w:val="00A0071A"/>
    <w:rsid w:val="00A0071C"/>
    <w:rsid w:val="00A00802"/>
    <w:rsid w:val="00A008AC"/>
    <w:rsid w:val="00A008BB"/>
    <w:rsid w:val="00A009A1"/>
    <w:rsid w:val="00A009A3"/>
    <w:rsid w:val="00A009BC"/>
    <w:rsid w:val="00A00A5A"/>
    <w:rsid w:val="00A00A82"/>
    <w:rsid w:val="00A00BBE"/>
    <w:rsid w:val="00A00CEE"/>
    <w:rsid w:val="00A00EC8"/>
    <w:rsid w:val="00A00EE5"/>
    <w:rsid w:val="00A00F08"/>
    <w:rsid w:val="00A0107F"/>
    <w:rsid w:val="00A0119A"/>
    <w:rsid w:val="00A011B9"/>
    <w:rsid w:val="00A01338"/>
    <w:rsid w:val="00A0167D"/>
    <w:rsid w:val="00A0171E"/>
    <w:rsid w:val="00A018AC"/>
    <w:rsid w:val="00A018BF"/>
    <w:rsid w:val="00A01AF0"/>
    <w:rsid w:val="00A01B18"/>
    <w:rsid w:val="00A01BC7"/>
    <w:rsid w:val="00A01BFB"/>
    <w:rsid w:val="00A01DCE"/>
    <w:rsid w:val="00A01E8E"/>
    <w:rsid w:val="00A01EE6"/>
    <w:rsid w:val="00A01EF4"/>
    <w:rsid w:val="00A01FE7"/>
    <w:rsid w:val="00A020DB"/>
    <w:rsid w:val="00A0215A"/>
    <w:rsid w:val="00A02180"/>
    <w:rsid w:val="00A02301"/>
    <w:rsid w:val="00A025A3"/>
    <w:rsid w:val="00A02629"/>
    <w:rsid w:val="00A0275E"/>
    <w:rsid w:val="00A028C2"/>
    <w:rsid w:val="00A02B4B"/>
    <w:rsid w:val="00A02D47"/>
    <w:rsid w:val="00A02D6A"/>
    <w:rsid w:val="00A02DDF"/>
    <w:rsid w:val="00A02E4B"/>
    <w:rsid w:val="00A02ED5"/>
    <w:rsid w:val="00A02FC6"/>
    <w:rsid w:val="00A03033"/>
    <w:rsid w:val="00A03045"/>
    <w:rsid w:val="00A0321F"/>
    <w:rsid w:val="00A033B3"/>
    <w:rsid w:val="00A037F5"/>
    <w:rsid w:val="00A03801"/>
    <w:rsid w:val="00A03828"/>
    <w:rsid w:val="00A03981"/>
    <w:rsid w:val="00A03B03"/>
    <w:rsid w:val="00A03B54"/>
    <w:rsid w:val="00A03BD7"/>
    <w:rsid w:val="00A0408B"/>
    <w:rsid w:val="00A042DD"/>
    <w:rsid w:val="00A042FC"/>
    <w:rsid w:val="00A04330"/>
    <w:rsid w:val="00A0448E"/>
    <w:rsid w:val="00A04692"/>
    <w:rsid w:val="00A049AF"/>
    <w:rsid w:val="00A05021"/>
    <w:rsid w:val="00A05231"/>
    <w:rsid w:val="00A05301"/>
    <w:rsid w:val="00A0531C"/>
    <w:rsid w:val="00A05436"/>
    <w:rsid w:val="00A05496"/>
    <w:rsid w:val="00A0579E"/>
    <w:rsid w:val="00A057E0"/>
    <w:rsid w:val="00A05807"/>
    <w:rsid w:val="00A05960"/>
    <w:rsid w:val="00A05A65"/>
    <w:rsid w:val="00A05D10"/>
    <w:rsid w:val="00A05E79"/>
    <w:rsid w:val="00A05F7B"/>
    <w:rsid w:val="00A05FFE"/>
    <w:rsid w:val="00A06166"/>
    <w:rsid w:val="00A062EF"/>
    <w:rsid w:val="00A0632C"/>
    <w:rsid w:val="00A064BA"/>
    <w:rsid w:val="00A06657"/>
    <w:rsid w:val="00A066E3"/>
    <w:rsid w:val="00A0675C"/>
    <w:rsid w:val="00A068F7"/>
    <w:rsid w:val="00A06956"/>
    <w:rsid w:val="00A06A5A"/>
    <w:rsid w:val="00A06A87"/>
    <w:rsid w:val="00A06AE0"/>
    <w:rsid w:val="00A06BD8"/>
    <w:rsid w:val="00A06C01"/>
    <w:rsid w:val="00A06E52"/>
    <w:rsid w:val="00A06FA1"/>
    <w:rsid w:val="00A0728A"/>
    <w:rsid w:val="00A07574"/>
    <w:rsid w:val="00A07686"/>
    <w:rsid w:val="00A07798"/>
    <w:rsid w:val="00A07889"/>
    <w:rsid w:val="00A079B8"/>
    <w:rsid w:val="00A07A62"/>
    <w:rsid w:val="00A07B7B"/>
    <w:rsid w:val="00A07DAD"/>
    <w:rsid w:val="00A07ED7"/>
    <w:rsid w:val="00A10124"/>
    <w:rsid w:val="00A1018B"/>
    <w:rsid w:val="00A10460"/>
    <w:rsid w:val="00A10496"/>
    <w:rsid w:val="00A104E1"/>
    <w:rsid w:val="00A10645"/>
    <w:rsid w:val="00A10678"/>
    <w:rsid w:val="00A1085C"/>
    <w:rsid w:val="00A10A36"/>
    <w:rsid w:val="00A10A60"/>
    <w:rsid w:val="00A10B86"/>
    <w:rsid w:val="00A10BB1"/>
    <w:rsid w:val="00A10BE5"/>
    <w:rsid w:val="00A10C4D"/>
    <w:rsid w:val="00A10E02"/>
    <w:rsid w:val="00A10F59"/>
    <w:rsid w:val="00A10FB7"/>
    <w:rsid w:val="00A11009"/>
    <w:rsid w:val="00A11335"/>
    <w:rsid w:val="00A113B2"/>
    <w:rsid w:val="00A11479"/>
    <w:rsid w:val="00A114F7"/>
    <w:rsid w:val="00A11512"/>
    <w:rsid w:val="00A1152B"/>
    <w:rsid w:val="00A1168B"/>
    <w:rsid w:val="00A116D6"/>
    <w:rsid w:val="00A11822"/>
    <w:rsid w:val="00A119AD"/>
    <w:rsid w:val="00A11BCC"/>
    <w:rsid w:val="00A11BD8"/>
    <w:rsid w:val="00A11C53"/>
    <w:rsid w:val="00A11F1B"/>
    <w:rsid w:val="00A1204B"/>
    <w:rsid w:val="00A12099"/>
    <w:rsid w:val="00A12267"/>
    <w:rsid w:val="00A1273C"/>
    <w:rsid w:val="00A1274A"/>
    <w:rsid w:val="00A12840"/>
    <w:rsid w:val="00A128F8"/>
    <w:rsid w:val="00A129FC"/>
    <w:rsid w:val="00A12B26"/>
    <w:rsid w:val="00A12CAD"/>
    <w:rsid w:val="00A12DEA"/>
    <w:rsid w:val="00A1305B"/>
    <w:rsid w:val="00A13123"/>
    <w:rsid w:val="00A131DD"/>
    <w:rsid w:val="00A13361"/>
    <w:rsid w:val="00A13379"/>
    <w:rsid w:val="00A13560"/>
    <w:rsid w:val="00A136B7"/>
    <w:rsid w:val="00A138B7"/>
    <w:rsid w:val="00A13975"/>
    <w:rsid w:val="00A13AEA"/>
    <w:rsid w:val="00A13C9F"/>
    <w:rsid w:val="00A13F92"/>
    <w:rsid w:val="00A14188"/>
    <w:rsid w:val="00A1424C"/>
    <w:rsid w:val="00A14259"/>
    <w:rsid w:val="00A14391"/>
    <w:rsid w:val="00A14430"/>
    <w:rsid w:val="00A1447D"/>
    <w:rsid w:val="00A144DE"/>
    <w:rsid w:val="00A1457A"/>
    <w:rsid w:val="00A146D5"/>
    <w:rsid w:val="00A148B3"/>
    <w:rsid w:val="00A148E7"/>
    <w:rsid w:val="00A14CB5"/>
    <w:rsid w:val="00A14D1D"/>
    <w:rsid w:val="00A14ED6"/>
    <w:rsid w:val="00A14FA1"/>
    <w:rsid w:val="00A14FEA"/>
    <w:rsid w:val="00A15087"/>
    <w:rsid w:val="00A1530D"/>
    <w:rsid w:val="00A153A9"/>
    <w:rsid w:val="00A153AF"/>
    <w:rsid w:val="00A15413"/>
    <w:rsid w:val="00A15451"/>
    <w:rsid w:val="00A1548E"/>
    <w:rsid w:val="00A15708"/>
    <w:rsid w:val="00A15801"/>
    <w:rsid w:val="00A15AF9"/>
    <w:rsid w:val="00A15CF0"/>
    <w:rsid w:val="00A15D50"/>
    <w:rsid w:val="00A15D64"/>
    <w:rsid w:val="00A15D71"/>
    <w:rsid w:val="00A15D8B"/>
    <w:rsid w:val="00A1601F"/>
    <w:rsid w:val="00A16102"/>
    <w:rsid w:val="00A161DC"/>
    <w:rsid w:val="00A161EA"/>
    <w:rsid w:val="00A162D8"/>
    <w:rsid w:val="00A164DE"/>
    <w:rsid w:val="00A16511"/>
    <w:rsid w:val="00A16713"/>
    <w:rsid w:val="00A167AD"/>
    <w:rsid w:val="00A168F6"/>
    <w:rsid w:val="00A1691B"/>
    <w:rsid w:val="00A169CB"/>
    <w:rsid w:val="00A16AF1"/>
    <w:rsid w:val="00A16C4D"/>
    <w:rsid w:val="00A16D27"/>
    <w:rsid w:val="00A16E37"/>
    <w:rsid w:val="00A17095"/>
    <w:rsid w:val="00A170E9"/>
    <w:rsid w:val="00A17223"/>
    <w:rsid w:val="00A1740F"/>
    <w:rsid w:val="00A1758D"/>
    <w:rsid w:val="00A1765D"/>
    <w:rsid w:val="00A1780A"/>
    <w:rsid w:val="00A17843"/>
    <w:rsid w:val="00A17903"/>
    <w:rsid w:val="00A17D3C"/>
    <w:rsid w:val="00A17DFC"/>
    <w:rsid w:val="00A17E1E"/>
    <w:rsid w:val="00A2015F"/>
    <w:rsid w:val="00A201CA"/>
    <w:rsid w:val="00A2050E"/>
    <w:rsid w:val="00A208EF"/>
    <w:rsid w:val="00A209C0"/>
    <w:rsid w:val="00A2130C"/>
    <w:rsid w:val="00A2131A"/>
    <w:rsid w:val="00A2151A"/>
    <w:rsid w:val="00A21531"/>
    <w:rsid w:val="00A21652"/>
    <w:rsid w:val="00A21654"/>
    <w:rsid w:val="00A2179E"/>
    <w:rsid w:val="00A21861"/>
    <w:rsid w:val="00A218B1"/>
    <w:rsid w:val="00A21957"/>
    <w:rsid w:val="00A219F8"/>
    <w:rsid w:val="00A21B93"/>
    <w:rsid w:val="00A21C1D"/>
    <w:rsid w:val="00A21CA7"/>
    <w:rsid w:val="00A21D14"/>
    <w:rsid w:val="00A21D74"/>
    <w:rsid w:val="00A21E6E"/>
    <w:rsid w:val="00A21F6A"/>
    <w:rsid w:val="00A221F0"/>
    <w:rsid w:val="00A224A2"/>
    <w:rsid w:val="00A22529"/>
    <w:rsid w:val="00A22877"/>
    <w:rsid w:val="00A228E9"/>
    <w:rsid w:val="00A22928"/>
    <w:rsid w:val="00A22991"/>
    <w:rsid w:val="00A22ACD"/>
    <w:rsid w:val="00A22BCF"/>
    <w:rsid w:val="00A22CD3"/>
    <w:rsid w:val="00A22DD0"/>
    <w:rsid w:val="00A22F78"/>
    <w:rsid w:val="00A231A3"/>
    <w:rsid w:val="00A2334A"/>
    <w:rsid w:val="00A23421"/>
    <w:rsid w:val="00A23592"/>
    <w:rsid w:val="00A236CF"/>
    <w:rsid w:val="00A23973"/>
    <w:rsid w:val="00A239E1"/>
    <w:rsid w:val="00A239F4"/>
    <w:rsid w:val="00A23C02"/>
    <w:rsid w:val="00A23E96"/>
    <w:rsid w:val="00A23FE3"/>
    <w:rsid w:val="00A241CC"/>
    <w:rsid w:val="00A24412"/>
    <w:rsid w:val="00A2454E"/>
    <w:rsid w:val="00A2466C"/>
    <w:rsid w:val="00A24755"/>
    <w:rsid w:val="00A24843"/>
    <w:rsid w:val="00A24E27"/>
    <w:rsid w:val="00A24EA0"/>
    <w:rsid w:val="00A2500D"/>
    <w:rsid w:val="00A25031"/>
    <w:rsid w:val="00A25288"/>
    <w:rsid w:val="00A252E3"/>
    <w:rsid w:val="00A25308"/>
    <w:rsid w:val="00A25506"/>
    <w:rsid w:val="00A257B5"/>
    <w:rsid w:val="00A25AD7"/>
    <w:rsid w:val="00A25B7E"/>
    <w:rsid w:val="00A25C58"/>
    <w:rsid w:val="00A25C9F"/>
    <w:rsid w:val="00A25D3C"/>
    <w:rsid w:val="00A25D60"/>
    <w:rsid w:val="00A25D8C"/>
    <w:rsid w:val="00A25EA9"/>
    <w:rsid w:val="00A2621D"/>
    <w:rsid w:val="00A2658E"/>
    <w:rsid w:val="00A265B6"/>
    <w:rsid w:val="00A266DA"/>
    <w:rsid w:val="00A26897"/>
    <w:rsid w:val="00A26C7D"/>
    <w:rsid w:val="00A26E9D"/>
    <w:rsid w:val="00A2702C"/>
    <w:rsid w:val="00A27379"/>
    <w:rsid w:val="00A275D9"/>
    <w:rsid w:val="00A27779"/>
    <w:rsid w:val="00A279E1"/>
    <w:rsid w:val="00A279F8"/>
    <w:rsid w:val="00A27ACA"/>
    <w:rsid w:val="00A27B7A"/>
    <w:rsid w:val="00A27BEF"/>
    <w:rsid w:val="00A27D1B"/>
    <w:rsid w:val="00A27DC7"/>
    <w:rsid w:val="00A3010D"/>
    <w:rsid w:val="00A301D7"/>
    <w:rsid w:val="00A302CC"/>
    <w:rsid w:val="00A303CE"/>
    <w:rsid w:val="00A304E1"/>
    <w:rsid w:val="00A30E81"/>
    <w:rsid w:val="00A30F8A"/>
    <w:rsid w:val="00A31023"/>
    <w:rsid w:val="00A31522"/>
    <w:rsid w:val="00A315FB"/>
    <w:rsid w:val="00A31642"/>
    <w:rsid w:val="00A317E2"/>
    <w:rsid w:val="00A319AA"/>
    <w:rsid w:val="00A31CA5"/>
    <w:rsid w:val="00A31D0B"/>
    <w:rsid w:val="00A31D49"/>
    <w:rsid w:val="00A31FE5"/>
    <w:rsid w:val="00A31FFF"/>
    <w:rsid w:val="00A32007"/>
    <w:rsid w:val="00A32248"/>
    <w:rsid w:val="00A32551"/>
    <w:rsid w:val="00A32746"/>
    <w:rsid w:val="00A32A44"/>
    <w:rsid w:val="00A32A9C"/>
    <w:rsid w:val="00A32FA1"/>
    <w:rsid w:val="00A331F5"/>
    <w:rsid w:val="00A331F9"/>
    <w:rsid w:val="00A3329B"/>
    <w:rsid w:val="00A334CE"/>
    <w:rsid w:val="00A33678"/>
    <w:rsid w:val="00A3392D"/>
    <w:rsid w:val="00A33939"/>
    <w:rsid w:val="00A33941"/>
    <w:rsid w:val="00A3394F"/>
    <w:rsid w:val="00A339AC"/>
    <w:rsid w:val="00A33B4E"/>
    <w:rsid w:val="00A33B7A"/>
    <w:rsid w:val="00A33C23"/>
    <w:rsid w:val="00A33C6C"/>
    <w:rsid w:val="00A33CAD"/>
    <w:rsid w:val="00A33E08"/>
    <w:rsid w:val="00A33EA0"/>
    <w:rsid w:val="00A34094"/>
    <w:rsid w:val="00A3411F"/>
    <w:rsid w:val="00A34196"/>
    <w:rsid w:val="00A342A1"/>
    <w:rsid w:val="00A34464"/>
    <w:rsid w:val="00A3449F"/>
    <w:rsid w:val="00A345E5"/>
    <w:rsid w:val="00A3489A"/>
    <w:rsid w:val="00A34A7D"/>
    <w:rsid w:val="00A34BD0"/>
    <w:rsid w:val="00A3520B"/>
    <w:rsid w:val="00A3534B"/>
    <w:rsid w:val="00A3557F"/>
    <w:rsid w:val="00A35612"/>
    <w:rsid w:val="00A35A14"/>
    <w:rsid w:val="00A35AFE"/>
    <w:rsid w:val="00A35C04"/>
    <w:rsid w:val="00A35C51"/>
    <w:rsid w:val="00A35DE9"/>
    <w:rsid w:val="00A35E3F"/>
    <w:rsid w:val="00A3616B"/>
    <w:rsid w:val="00A361F0"/>
    <w:rsid w:val="00A36388"/>
    <w:rsid w:val="00A363E4"/>
    <w:rsid w:val="00A36489"/>
    <w:rsid w:val="00A365D8"/>
    <w:rsid w:val="00A366A7"/>
    <w:rsid w:val="00A36757"/>
    <w:rsid w:val="00A36770"/>
    <w:rsid w:val="00A369C3"/>
    <w:rsid w:val="00A36E49"/>
    <w:rsid w:val="00A36E74"/>
    <w:rsid w:val="00A37159"/>
    <w:rsid w:val="00A37223"/>
    <w:rsid w:val="00A37278"/>
    <w:rsid w:val="00A37489"/>
    <w:rsid w:val="00A3785D"/>
    <w:rsid w:val="00A378F7"/>
    <w:rsid w:val="00A37A32"/>
    <w:rsid w:val="00A37D25"/>
    <w:rsid w:val="00A37D8B"/>
    <w:rsid w:val="00A37DDB"/>
    <w:rsid w:val="00A40101"/>
    <w:rsid w:val="00A401BA"/>
    <w:rsid w:val="00A40316"/>
    <w:rsid w:val="00A40479"/>
    <w:rsid w:val="00A4047E"/>
    <w:rsid w:val="00A40587"/>
    <w:rsid w:val="00A405A6"/>
    <w:rsid w:val="00A40859"/>
    <w:rsid w:val="00A4099B"/>
    <w:rsid w:val="00A40E22"/>
    <w:rsid w:val="00A40F3E"/>
    <w:rsid w:val="00A40FA8"/>
    <w:rsid w:val="00A41055"/>
    <w:rsid w:val="00A410A3"/>
    <w:rsid w:val="00A4176A"/>
    <w:rsid w:val="00A41958"/>
    <w:rsid w:val="00A41C28"/>
    <w:rsid w:val="00A41C4D"/>
    <w:rsid w:val="00A41CA4"/>
    <w:rsid w:val="00A41D34"/>
    <w:rsid w:val="00A41DF4"/>
    <w:rsid w:val="00A42307"/>
    <w:rsid w:val="00A42353"/>
    <w:rsid w:val="00A423E2"/>
    <w:rsid w:val="00A425D7"/>
    <w:rsid w:val="00A4275A"/>
    <w:rsid w:val="00A42899"/>
    <w:rsid w:val="00A42E86"/>
    <w:rsid w:val="00A42EF2"/>
    <w:rsid w:val="00A42F6D"/>
    <w:rsid w:val="00A42FE0"/>
    <w:rsid w:val="00A431B7"/>
    <w:rsid w:val="00A431BF"/>
    <w:rsid w:val="00A43220"/>
    <w:rsid w:val="00A435C6"/>
    <w:rsid w:val="00A43698"/>
    <w:rsid w:val="00A43780"/>
    <w:rsid w:val="00A43803"/>
    <w:rsid w:val="00A43830"/>
    <w:rsid w:val="00A43A1F"/>
    <w:rsid w:val="00A43A64"/>
    <w:rsid w:val="00A43CB7"/>
    <w:rsid w:val="00A43E67"/>
    <w:rsid w:val="00A43EE7"/>
    <w:rsid w:val="00A43F0B"/>
    <w:rsid w:val="00A44044"/>
    <w:rsid w:val="00A44189"/>
    <w:rsid w:val="00A441D5"/>
    <w:rsid w:val="00A4433F"/>
    <w:rsid w:val="00A44519"/>
    <w:rsid w:val="00A446B5"/>
    <w:rsid w:val="00A447A7"/>
    <w:rsid w:val="00A44AB7"/>
    <w:rsid w:val="00A44D8C"/>
    <w:rsid w:val="00A450B3"/>
    <w:rsid w:val="00A45178"/>
    <w:rsid w:val="00A45281"/>
    <w:rsid w:val="00A452E3"/>
    <w:rsid w:val="00A45345"/>
    <w:rsid w:val="00A45493"/>
    <w:rsid w:val="00A456B4"/>
    <w:rsid w:val="00A4575C"/>
    <w:rsid w:val="00A457AE"/>
    <w:rsid w:val="00A458B2"/>
    <w:rsid w:val="00A45985"/>
    <w:rsid w:val="00A45A7F"/>
    <w:rsid w:val="00A45B4A"/>
    <w:rsid w:val="00A45BBB"/>
    <w:rsid w:val="00A45CE9"/>
    <w:rsid w:val="00A45E4C"/>
    <w:rsid w:val="00A45FCE"/>
    <w:rsid w:val="00A46049"/>
    <w:rsid w:val="00A46083"/>
    <w:rsid w:val="00A46098"/>
    <w:rsid w:val="00A4609C"/>
    <w:rsid w:val="00A4611B"/>
    <w:rsid w:val="00A4613C"/>
    <w:rsid w:val="00A46189"/>
    <w:rsid w:val="00A4647C"/>
    <w:rsid w:val="00A46495"/>
    <w:rsid w:val="00A4653A"/>
    <w:rsid w:val="00A4657C"/>
    <w:rsid w:val="00A46780"/>
    <w:rsid w:val="00A46B0A"/>
    <w:rsid w:val="00A46B91"/>
    <w:rsid w:val="00A46C1D"/>
    <w:rsid w:val="00A46D63"/>
    <w:rsid w:val="00A46D85"/>
    <w:rsid w:val="00A46E0B"/>
    <w:rsid w:val="00A46FA7"/>
    <w:rsid w:val="00A471A2"/>
    <w:rsid w:val="00A47239"/>
    <w:rsid w:val="00A472BC"/>
    <w:rsid w:val="00A472CA"/>
    <w:rsid w:val="00A474DF"/>
    <w:rsid w:val="00A47886"/>
    <w:rsid w:val="00A4789E"/>
    <w:rsid w:val="00A47924"/>
    <w:rsid w:val="00A479E6"/>
    <w:rsid w:val="00A47C32"/>
    <w:rsid w:val="00A47D4A"/>
    <w:rsid w:val="00A47EA8"/>
    <w:rsid w:val="00A47F7E"/>
    <w:rsid w:val="00A47FCC"/>
    <w:rsid w:val="00A50002"/>
    <w:rsid w:val="00A50108"/>
    <w:rsid w:val="00A501F2"/>
    <w:rsid w:val="00A5026E"/>
    <w:rsid w:val="00A503BD"/>
    <w:rsid w:val="00A50450"/>
    <w:rsid w:val="00A50492"/>
    <w:rsid w:val="00A50527"/>
    <w:rsid w:val="00A506EA"/>
    <w:rsid w:val="00A50722"/>
    <w:rsid w:val="00A5078D"/>
    <w:rsid w:val="00A507E8"/>
    <w:rsid w:val="00A508B5"/>
    <w:rsid w:val="00A508D2"/>
    <w:rsid w:val="00A50A85"/>
    <w:rsid w:val="00A50AC7"/>
    <w:rsid w:val="00A50B21"/>
    <w:rsid w:val="00A50C88"/>
    <w:rsid w:val="00A50D29"/>
    <w:rsid w:val="00A50D6C"/>
    <w:rsid w:val="00A50F02"/>
    <w:rsid w:val="00A50F7B"/>
    <w:rsid w:val="00A5103B"/>
    <w:rsid w:val="00A51259"/>
    <w:rsid w:val="00A51279"/>
    <w:rsid w:val="00A5129F"/>
    <w:rsid w:val="00A51411"/>
    <w:rsid w:val="00A51454"/>
    <w:rsid w:val="00A514CB"/>
    <w:rsid w:val="00A51649"/>
    <w:rsid w:val="00A51868"/>
    <w:rsid w:val="00A518E5"/>
    <w:rsid w:val="00A51906"/>
    <w:rsid w:val="00A51A62"/>
    <w:rsid w:val="00A51D09"/>
    <w:rsid w:val="00A51E76"/>
    <w:rsid w:val="00A522E2"/>
    <w:rsid w:val="00A52357"/>
    <w:rsid w:val="00A52528"/>
    <w:rsid w:val="00A525FD"/>
    <w:rsid w:val="00A526E1"/>
    <w:rsid w:val="00A52949"/>
    <w:rsid w:val="00A52956"/>
    <w:rsid w:val="00A52B5C"/>
    <w:rsid w:val="00A52FDD"/>
    <w:rsid w:val="00A53224"/>
    <w:rsid w:val="00A53278"/>
    <w:rsid w:val="00A53313"/>
    <w:rsid w:val="00A5376C"/>
    <w:rsid w:val="00A53920"/>
    <w:rsid w:val="00A53971"/>
    <w:rsid w:val="00A53B20"/>
    <w:rsid w:val="00A53BE4"/>
    <w:rsid w:val="00A53E16"/>
    <w:rsid w:val="00A53EBB"/>
    <w:rsid w:val="00A54083"/>
    <w:rsid w:val="00A540DC"/>
    <w:rsid w:val="00A5427B"/>
    <w:rsid w:val="00A542A5"/>
    <w:rsid w:val="00A542F7"/>
    <w:rsid w:val="00A54356"/>
    <w:rsid w:val="00A54384"/>
    <w:rsid w:val="00A54444"/>
    <w:rsid w:val="00A54462"/>
    <w:rsid w:val="00A5447C"/>
    <w:rsid w:val="00A54543"/>
    <w:rsid w:val="00A54672"/>
    <w:rsid w:val="00A54891"/>
    <w:rsid w:val="00A54AD3"/>
    <w:rsid w:val="00A54B2F"/>
    <w:rsid w:val="00A54CA1"/>
    <w:rsid w:val="00A54CBB"/>
    <w:rsid w:val="00A54EB1"/>
    <w:rsid w:val="00A54F57"/>
    <w:rsid w:val="00A54FA5"/>
    <w:rsid w:val="00A5507A"/>
    <w:rsid w:val="00A551F3"/>
    <w:rsid w:val="00A551F5"/>
    <w:rsid w:val="00A553A3"/>
    <w:rsid w:val="00A55402"/>
    <w:rsid w:val="00A5546F"/>
    <w:rsid w:val="00A55668"/>
    <w:rsid w:val="00A55678"/>
    <w:rsid w:val="00A5588A"/>
    <w:rsid w:val="00A559B7"/>
    <w:rsid w:val="00A55A9D"/>
    <w:rsid w:val="00A55D61"/>
    <w:rsid w:val="00A55DDF"/>
    <w:rsid w:val="00A55EC2"/>
    <w:rsid w:val="00A55F0E"/>
    <w:rsid w:val="00A56069"/>
    <w:rsid w:val="00A560FB"/>
    <w:rsid w:val="00A56201"/>
    <w:rsid w:val="00A56AC9"/>
    <w:rsid w:val="00A56BDC"/>
    <w:rsid w:val="00A56C5E"/>
    <w:rsid w:val="00A56CBB"/>
    <w:rsid w:val="00A56E8A"/>
    <w:rsid w:val="00A56EC5"/>
    <w:rsid w:val="00A56EDE"/>
    <w:rsid w:val="00A56F11"/>
    <w:rsid w:val="00A5715A"/>
    <w:rsid w:val="00A57290"/>
    <w:rsid w:val="00A57314"/>
    <w:rsid w:val="00A57440"/>
    <w:rsid w:val="00A57621"/>
    <w:rsid w:val="00A576B0"/>
    <w:rsid w:val="00A57813"/>
    <w:rsid w:val="00A57864"/>
    <w:rsid w:val="00A57A73"/>
    <w:rsid w:val="00A57AA4"/>
    <w:rsid w:val="00A57C8F"/>
    <w:rsid w:val="00A57CB1"/>
    <w:rsid w:val="00A57CB4"/>
    <w:rsid w:val="00A57D61"/>
    <w:rsid w:val="00A600F8"/>
    <w:rsid w:val="00A600FB"/>
    <w:rsid w:val="00A602B2"/>
    <w:rsid w:val="00A60347"/>
    <w:rsid w:val="00A603B7"/>
    <w:rsid w:val="00A60657"/>
    <w:rsid w:val="00A608F9"/>
    <w:rsid w:val="00A60982"/>
    <w:rsid w:val="00A609BC"/>
    <w:rsid w:val="00A60A5F"/>
    <w:rsid w:val="00A60CA7"/>
    <w:rsid w:val="00A60CF5"/>
    <w:rsid w:val="00A60DBF"/>
    <w:rsid w:val="00A61127"/>
    <w:rsid w:val="00A6117D"/>
    <w:rsid w:val="00A6121C"/>
    <w:rsid w:val="00A612BC"/>
    <w:rsid w:val="00A6171C"/>
    <w:rsid w:val="00A61776"/>
    <w:rsid w:val="00A61842"/>
    <w:rsid w:val="00A61AC6"/>
    <w:rsid w:val="00A61B13"/>
    <w:rsid w:val="00A61FEA"/>
    <w:rsid w:val="00A621C1"/>
    <w:rsid w:val="00A6229F"/>
    <w:rsid w:val="00A624A0"/>
    <w:rsid w:val="00A6258A"/>
    <w:rsid w:val="00A625CA"/>
    <w:rsid w:val="00A625E3"/>
    <w:rsid w:val="00A626FE"/>
    <w:rsid w:val="00A62722"/>
    <w:rsid w:val="00A62802"/>
    <w:rsid w:val="00A62818"/>
    <w:rsid w:val="00A62853"/>
    <w:rsid w:val="00A62A5D"/>
    <w:rsid w:val="00A62AC9"/>
    <w:rsid w:val="00A62BA5"/>
    <w:rsid w:val="00A62DB5"/>
    <w:rsid w:val="00A62F76"/>
    <w:rsid w:val="00A6305A"/>
    <w:rsid w:val="00A63129"/>
    <w:rsid w:val="00A63229"/>
    <w:rsid w:val="00A6335D"/>
    <w:rsid w:val="00A633B9"/>
    <w:rsid w:val="00A63455"/>
    <w:rsid w:val="00A6347B"/>
    <w:rsid w:val="00A634DC"/>
    <w:rsid w:val="00A63947"/>
    <w:rsid w:val="00A639FC"/>
    <w:rsid w:val="00A63B7C"/>
    <w:rsid w:val="00A63E17"/>
    <w:rsid w:val="00A63F7F"/>
    <w:rsid w:val="00A640B1"/>
    <w:rsid w:val="00A640B4"/>
    <w:rsid w:val="00A64170"/>
    <w:rsid w:val="00A64303"/>
    <w:rsid w:val="00A64340"/>
    <w:rsid w:val="00A64486"/>
    <w:rsid w:val="00A644A5"/>
    <w:rsid w:val="00A64659"/>
    <w:rsid w:val="00A6475C"/>
    <w:rsid w:val="00A64903"/>
    <w:rsid w:val="00A64965"/>
    <w:rsid w:val="00A64A01"/>
    <w:rsid w:val="00A64BDF"/>
    <w:rsid w:val="00A64BFA"/>
    <w:rsid w:val="00A64C19"/>
    <w:rsid w:val="00A64C39"/>
    <w:rsid w:val="00A64C4E"/>
    <w:rsid w:val="00A64E1F"/>
    <w:rsid w:val="00A64E78"/>
    <w:rsid w:val="00A64F24"/>
    <w:rsid w:val="00A65209"/>
    <w:rsid w:val="00A653AD"/>
    <w:rsid w:val="00A6546D"/>
    <w:rsid w:val="00A6546F"/>
    <w:rsid w:val="00A6557D"/>
    <w:rsid w:val="00A6559F"/>
    <w:rsid w:val="00A657E4"/>
    <w:rsid w:val="00A65AC7"/>
    <w:rsid w:val="00A65ADC"/>
    <w:rsid w:val="00A65AE2"/>
    <w:rsid w:val="00A65B0D"/>
    <w:rsid w:val="00A65B7A"/>
    <w:rsid w:val="00A65DA3"/>
    <w:rsid w:val="00A65E2E"/>
    <w:rsid w:val="00A65F07"/>
    <w:rsid w:val="00A660D6"/>
    <w:rsid w:val="00A6625B"/>
    <w:rsid w:val="00A66309"/>
    <w:rsid w:val="00A666B3"/>
    <w:rsid w:val="00A6685B"/>
    <w:rsid w:val="00A66947"/>
    <w:rsid w:val="00A66D3A"/>
    <w:rsid w:val="00A66DA2"/>
    <w:rsid w:val="00A66E12"/>
    <w:rsid w:val="00A66EDD"/>
    <w:rsid w:val="00A66F4C"/>
    <w:rsid w:val="00A670DD"/>
    <w:rsid w:val="00A67177"/>
    <w:rsid w:val="00A672AC"/>
    <w:rsid w:val="00A67307"/>
    <w:rsid w:val="00A67405"/>
    <w:rsid w:val="00A67664"/>
    <w:rsid w:val="00A6766E"/>
    <w:rsid w:val="00A676C7"/>
    <w:rsid w:val="00A676DF"/>
    <w:rsid w:val="00A678A2"/>
    <w:rsid w:val="00A678D1"/>
    <w:rsid w:val="00A67942"/>
    <w:rsid w:val="00A67D32"/>
    <w:rsid w:val="00A67D51"/>
    <w:rsid w:val="00A67F66"/>
    <w:rsid w:val="00A67F9B"/>
    <w:rsid w:val="00A67FE9"/>
    <w:rsid w:val="00A7003A"/>
    <w:rsid w:val="00A702C2"/>
    <w:rsid w:val="00A702C7"/>
    <w:rsid w:val="00A70410"/>
    <w:rsid w:val="00A70411"/>
    <w:rsid w:val="00A705FE"/>
    <w:rsid w:val="00A7068C"/>
    <w:rsid w:val="00A706A2"/>
    <w:rsid w:val="00A706B1"/>
    <w:rsid w:val="00A70752"/>
    <w:rsid w:val="00A708A0"/>
    <w:rsid w:val="00A70D39"/>
    <w:rsid w:val="00A70D65"/>
    <w:rsid w:val="00A70DDA"/>
    <w:rsid w:val="00A70E36"/>
    <w:rsid w:val="00A70F3B"/>
    <w:rsid w:val="00A710D0"/>
    <w:rsid w:val="00A7110D"/>
    <w:rsid w:val="00A71516"/>
    <w:rsid w:val="00A716ED"/>
    <w:rsid w:val="00A717D8"/>
    <w:rsid w:val="00A717EC"/>
    <w:rsid w:val="00A7189B"/>
    <w:rsid w:val="00A7195D"/>
    <w:rsid w:val="00A71B51"/>
    <w:rsid w:val="00A71BDA"/>
    <w:rsid w:val="00A71DF7"/>
    <w:rsid w:val="00A720A0"/>
    <w:rsid w:val="00A7215C"/>
    <w:rsid w:val="00A7224E"/>
    <w:rsid w:val="00A722C3"/>
    <w:rsid w:val="00A723B2"/>
    <w:rsid w:val="00A72539"/>
    <w:rsid w:val="00A726DF"/>
    <w:rsid w:val="00A727DE"/>
    <w:rsid w:val="00A72857"/>
    <w:rsid w:val="00A72A2F"/>
    <w:rsid w:val="00A72C5E"/>
    <w:rsid w:val="00A72FA5"/>
    <w:rsid w:val="00A735E6"/>
    <w:rsid w:val="00A73688"/>
    <w:rsid w:val="00A7382E"/>
    <w:rsid w:val="00A73A51"/>
    <w:rsid w:val="00A73AEF"/>
    <w:rsid w:val="00A73BE1"/>
    <w:rsid w:val="00A73D65"/>
    <w:rsid w:val="00A73F70"/>
    <w:rsid w:val="00A74171"/>
    <w:rsid w:val="00A74205"/>
    <w:rsid w:val="00A74299"/>
    <w:rsid w:val="00A74519"/>
    <w:rsid w:val="00A74581"/>
    <w:rsid w:val="00A746AD"/>
    <w:rsid w:val="00A74922"/>
    <w:rsid w:val="00A74933"/>
    <w:rsid w:val="00A749B8"/>
    <w:rsid w:val="00A749CD"/>
    <w:rsid w:val="00A74C05"/>
    <w:rsid w:val="00A74C26"/>
    <w:rsid w:val="00A74D09"/>
    <w:rsid w:val="00A74E7D"/>
    <w:rsid w:val="00A74FF5"/>
    <w:rsid w:val="00A750AF"/>
    <w:rsid w:val="00A751B9"/>
    <w:rsid w:val="00A75412"/>
    <w:rsid w:val="00A754B5"/>
    <w:rsid w:val="00A754BC"/>
    <w:rsid w:val="00A754E5"/>
    <w:rsid w:val="00A75606"/>
    <w:rsid w:val="00A75D90"/>
    <w:rsid w:val="00A76159"/>
    <w:rsid w:val="00A76756"/>
    <w:rsid w:val="00A76931"/>
    <w:rsid w:val="00A769AE"/>
    <w:rsid w:val="00A76AB2"/>
    <w:rsid w:val="00A76AF0"/>
    <w:rsid w:val="00A76B42"/>
    <w:rsid w:val="00A76EBB"/>
    <w:rsid w:val="00A771A5"/>
    <w:rsid w:val="00A772A7"/>
    <w:rsid w:val="00A77324"/>
    <w:rsid w:val="00A774A5"/>
    <w:rsid w:val="00A77568"/>
    <w:rsid w:val="00A775FF"/>
    <w:rsid w:val="00A77C98"/>
    <w:rsid w:val="00A77F4D"/>
    <w:rsid w:val="00A80094"/>
    <w:rsid w:val="00A801A1"/>
    <w:rsid w:val="00A80238"/>
    <w:rsid w:val="00A802CD"/>
    <w:rsid w:val="00A80602"/>
    <w:rsid w:val="00A80657"/>
    <w:rsid w:val="00A80834"/>
    <w:rsid w:val="00A80842"/>
    <w:rsid w:val="00A80A3D"/>
    <w:rsid w:val="00A80D70"/>
    <w:rsid w:val="00A80DF4"/>
    <w:rsid w:val="00A81207"/>
    <w:rsid w:val="00A8126C"/>
    <w:rsid w:val="00A812FD"/>
    <w:rsid w:val="00A8155A"/>
    <w:rsid w:val="00A815A3"/>
    <w:rsid w:val="00A815E9"/>
    <w:rsid w:val="00A81905"/>
    <w:rsid w:val="00A8197E"/>
    <w:rsid w:val="00A81BAB"/>
    <w:rsid w:val="00A81BAE"/>
    <w:rsid w:val="00A81C84"/>
    <w:rsid w:val="00A81D64"/>
    <w:rsid w:val="00A81D7A"/>
    <w:rsid w:val="00A81D9E"/>
    <w:rsid w:val="00A81E38"/>
    <w:rsid w:val="00A81EF0"/>
    <w:rsid w:val="00A82104"/>
    <w:rsid w:val="00A821BC"/>
    <w:rsid w:val="00A824DB"/>
    <w:rsid w:val="00A825B5"/>
    <w:rsid w:val="00A825C5"/>
    <w:rsid w:val="00A827A2"/>
    <w:rsid w:val="00A829A8"/>
    <w:rsid w:val="00A82A13"/>
    <w:rsid w:val="00A82A90"/>
    <w:rsid w:val="00A82AA5"/>
    <w:rsid w:val="00A82CCF"/>
    <w:rsid w:val="00A82F7F"/>
    <w:rsid w:val="00A82FCE"/>
    <w:rsid w:val="00A83076"/>
    <w:rsid w:val="00A831D0"/>
    <w:rsid w:val="00A8321D"/>
    <w:rsid w:val="00A83430"/>
    <w:rsid w:val="00A835FF"/>
    <w:rsid w:val="00A83621"/>
    <w:rsid w:val="00A8363B"/>
    <w:rsid w:val="00A837CE"/>
    <w:rsid w:val="00A83962"/>
    <w:rsid w:val="00A83CDF"/>
    <w:rsid w:val="00A83D21"/>
    <w:rsid w:val="00A83DC0"/>
    <w:rsid w:val="00A83E6E"/>
    <w:rsid w:val="00A83ED7"/>
    <w:rsid w:val="00A83FFA"/>
    <w:rsid w:val="00A84408"/>
    <w:rsid w:val="00A8456C"/>
    <w:rsid w:val="00A84598"/>
    <w:rsid w:val="00A84622"/>
    <w:rsid w:val="00A84727"/>
    <w:rsid w:val="00A8481F"/>
    <w:rsid w:val="00A84934"/>
    <w:rsid w:val="00A84991"/>
    <w:rsid w:val="00A849C2"/>
    <w:rsid w:val="00A84B50"/>
    <w:rsid w:val="00A84BE6"/>
    <w:rsid w:val="00A84D5F"/>
    <w:rsid w:val="00A84F84"/>
    <w:rsid w:val="00A8508D"/>
    <w:rsid w:val="00A85291"/>
    <w:rsid w:val="00A85586"/>
    <w:rsid w:val="00A85794"/>
    <w:rsid w:val="00A8581C"/>
    <w:rsid w:val="00A85846"/>
    <w:rsid w:val="00A858A7"/>
    <w:rsid w:val="00A8592C"/>
    <w:rsid w:val="00A85CA0"/>
    <w:rsid w:val="00A85CA1"/>
    <w:rsid w:val="00A85CF2"/>
    <w:rsid w:val="00A85DF9"/>
    <w:rsid w:val="00A85E3C"/>
    <w:rsid w:val="00A85EE4"/>
    <w:rsid w:val="00A86057"/>
    <w:rsid w:val="00A861A7"/>
    <w:rsid w:val="00A86236"/>
    <w:rsid w:val="00A86292"/>
    <w:rsid w:val="00A862CC"/>
    <w:rsid w:val="00A86330"/>
    <w:rsid w:val="00A863F8"/>
    <w:rsid w:val="00A864D7"/>
    <w:rsid w:val="00A86834"/>
    <w:rsid w:val="00A868E2"/>
    <w:rsid w:val="00A869AA"/>
    <w:rsid w:val="00A869BC"/>
    <w:rsid w:val="00A86B34"/>
    <w:rsid w:val="00A86C1F"/>
    <w:rsid w:val="00A86E26"/>
    <w:rsid w:val="00A86E8D"/>
    <w:rsid w:val="00A871E6"/>
    <w:rsid w:val="00A873D4"/>
    <w:rsid w:val="00A87472"/>
    <w:rsid w:val="00A874E8"/>
    <w:rsid w:val="00A874EF"/>
    <w:rsid w:val="00A875EE"/>
    <w:rsid w:val="00A876AD"/>
    <w:rsid w:val="00A879E0"/>
    <w:rsid w:val="00A87A03"/>
    <w:rsid w:val="00A87A49"/>
    <w:rsid w:val="00A87A4E"/>
    <w:rsid w:val="00A87A5F"/>
    <w:rsid w:val="00A87A6F"/>
    <w:rsid w:val="00A87C62"/>
    <w:rsid w:val="00A87C6E"/>
    <w:rsid w:val="00A87E27"/>
    <w:rsid w:val="00A87F16"/>
    <w:rsid w:val="00A9001F"/>
    <w:rsid w:val="00A90025"/>
    <w:rsid w:val="00A9012A"/>
    <w:rsid w:val="00A90135"/>
    <w:rsid w:val="00A901F2"/>
    <w:rsid w:val="00A90317"/>
    <w:rsid w:val="00A903BE"/>
    <w:rsid w:val="00A903DF"/>
    <w:rsid w:val="00A9047A"/>
    <w:rsid w:val="00A9057D"/>
    <w:rsid w:val="00A906A9"/>
    <w:rsid w:val="00A9084D"/>
    <w:rsid w:val="00A90B1B"/>
    <w:rsid w:val="00A90B91"/>
    <w:rsid w:val="00A90C54"/>
    <w:rsid w:val="00A90E5E"/>
    <w:rsid w:val="00A91034"/>
    <w:rsid w:val="00A9104D"/>
    <w:rsid w:val="00A910C3"/>
    <w:rsid w:val="00A911EA"/>
    <w:rsid w:val="00A911FB"/>
    <w:rsid w:val="00A918E9"/>
    <w:rsid w:val="00A9199A"/>
    <w:rsid w:val="00A919B8"/>
    <w:rsid w:val="00A91C16"/>
    <w:rsid w:val="00A91C67"/>
    <w:rsid w:val="00A92154"/>
    <w:rsid w:val="00A92400"/>
    <w:rsid w:val="00A9262C"/>
    <w:rsid w:val="00A92723"/>
    <w:rsid w:val="00A92820"/>
    <w:rsid w:val="00A92939"/>
    <w:rsid w:val="00A92A34"/>
    <w:rsid w:val="00A92B1F"/>
    <w:rsid w:val="00A92C10"/>
    <w:rsid w:val="00A92F5C"/>
    <w:rsid w:val="00A92F7F"/>
    <w:rsid w:val="00A9319A"/>
    <w:rsid w:val="00A93250"/>
    <w:rsid w:val="00A9327D"/>
    <w:rsid w:val="00A932E2"/>
    <w:rsid w:val="00A9339C"/>
    <w:rsid w:val="00A933DD"/>
    <w:rsid w:val="00A93492"/>
    <w:rsid w:val="00A934A5"/>
    <w:rsid w:val="00A93550"/>
    <w:rsid w:val="00A93669"/>
    <w:rsid w:val="00A937EB"/>
    <w:rsid w:val="00A9390B"/>
    <w:rsid w:val="00A93A55"/>
    <w:rsid w:val="00A93BDC"/>
    <w:rsid w:val="00A93BF4"/>
    <w:rsid w:val="00A93D60"/>
    <w:rsid w:val="00A93DCD"/>
    <w:rsid w:val="00A93F0A"/>
    <w:rsid w:val="00A93FAF"/>
    <w:rsid w:val="00A940D5"/>
    <w:rsid w:val="00A94251"/>
    <w:rsid w:val="00A9427C"/>
    <w:rsid w:val="00A944D0"/>
    <w:rsid w:val="00A9451E"/>
    <w:rsid w:val="00A945EC"/>
    <w:rsid w:val="00A94648"/>
    <w:rsid w:val="00A94699"/>
    <w:rsid w:val="00A9473E"/>
    <w:rsid w:val="00A94814"/>
    <w:rsid w:val="00A94B8C"/>
    <w:rsid w:val="00A94BFE"/>
    <w:rsid w:val="00A94CED"/>
    <w:rsid w:val="00A94D44"/>
    <w:rsid w:val="00A94FCE"/>
    <w:rsid w:val="00A95400"/>
    <w:rsid w:val="00A95851"/>
    <w:rsid w:val="00A95916"/>
    <w:rsid w:val="00A95946"/>
    <w:rsid w:val="00A959D7"/>
    <w:rsid w:val="00A95C55"/>
    <w:rsid w:val="00A95D80"/>
    <w:rsid w:val="00A95DA9"/>
    <w:rsid w:val="00A95FD2"/>
    <w:rsid w:val="00A95FEA"/>
    <w:rsid w:val="00A960D7"/>
    <w:rsid w:val="00A96109"/>
    <w:rsid w:val="00A961E0"/>
    <w:rsid w:val="00A962D3"/>
    <w:rsid w:val="00A9668A"/>
    <w:rsid w:val="00A966A1"/>
    <w:rsid w:val="00A966B9"/>
    <w:rsid w:val="00A969D9"/>
    <w:rsid w:val="00A96A4B"/>
    <w:rsid w:val="00A96B7D"/>
    <w:rsid w:val="00A96DB3"/>
    <w:rsid w:val="00A96ED9"/>
    <w:rsid w:val="00A97111"/>
    <w:rsid w:val="00A9715F"/>
    <w:rsid w:val="00A97234"/>
    <w:rsid w:val="00A97530"/>
    <w:rsid w:val="00A9774A"/>
    <w:rsid w:val="00A97874"/>
    <w:rsid w:val="00A9794B"/>
    <w:rsid w:val="00A97A5F"/>
    <w:rsid w:val="00A97A87"/>
    <w:rsid w:val="00A97D4F"/>
    <w:rsid w:val="00A97D7D"/>
    <w:rsid w:val="00AA0194"/>
    <w:rsid w:val="00AA01B7"/>
    <w:rsid w:val="00AA0204"/>
    <w:rsid w:val="00AA0414"/>
    <w:rsid w:val="00AA072E"/>
    <w:rsid w:val="00AA08F6"/>
    <w:rsid w:val="00AA0AA0"/>
    <w:rsid w:val="00AA0B79"/>
    <w:rsid w:val="00AA0C00"/>
    <w:rsid w:val="00AA0C93"/>
    <w:rsid w:val="00AA0DF8"/>
    <w:rsid w:val="00AA0E2D"/>
    <w:rsid w:val="00AA10DA"/>
    <w:rsid w:val="00AA1207"/>
    <w:rsid w:val="00AA1300"/>
    <w:rsid w:val="00AA13E7"/>
    <w:rsid w:val="00AA1414"/>
    <w:rsid w:val="00AA1538"/>
    <w:rsid w:val="00AA15E2"/>
    <w:rsid w:val="00AA1904"/>
    <w:rsid w:val="00AA1CFD"/>
    <w:rsid w:val="00AA1FBB"/>
    <w:rsid w:val="00AA20EA"/>
    <w:rsid w:val="00AA2276"/>
    <w:rsid w:val="00AA2299"/>
    <w:rsid w:val="00AA22D2"/>
    <w:rsid w:val="00AA2330"/>
    <w:rsid w:val="00AA26C7"/>
    <w:rsid w:val="00AA26FE"/>
    <w:rsid w:val="00AA2AD0"/>
    <w:rsid w:val="00AA2B8D"/>
    <w:rsid w:val="00AA2D49"/>
    <w:rsid w:val="00AA2D54"/>
    <w:rsid w:val="00AA2FB3"/>
    <w:rsid w:val="00AA3137"/>
    <w:rsid w:val="00AA3199"/>
    <w:rsid w:val="00AA3214"/>
    <w:rsid w:val="00AA32B7"/>
    <w:rsid w:val="00AA32BA"/>
    <w:rsid w:val="00AA3300"/>
    <w:rsid w:val="00AA333D"/>
    <w:rsid w:val="00AA3385"/>
    <w:rsid w:val="00AA33B0"/>
    <w:rsid w:val="00AA341D"/>
    <w:rsid w:val="00AA37C5"/>
    <w:rsid w:val="00AA3814"/>
    <w:rsid w:val="00AA3C3B"/>
    <w:rsid w:val="00AA3DFB"/>
    <w:rsid w:val="00AA3EBF"/>
    <w:rsid w:val="00AA41F0"/>
    <w:rsid w:val="00AA4260"/>
    <w:rsid w:val="00AA44E3"/>
    <w:rsid w:val="00AA4697"/>
    <w:rsid w:val="00AA47A5"/>
    <w:rsid w:val="00AA49CB"/>
    <w:rsid w:val="00AA4BFF"/>
    <w:rsid w:val="00AA4C0E"/>
    <w:rsid w:val="00AA4DA4"/>
    <w:rsid w:val="00AA4EA8"/>
    <w:rsid w:val="00AA4FA8"/>
    <w:rsid w:val="00AA5034"/>
    <w:rsid w:val="00AA51F1"/>
    <w:rsid w:val="00AA51F5"/>
    <w:rsid w:val="00AA5272"/>
    <w:rsid w:val="00AA527E"/>
    <w:rsid w:val="00AA546B"/>
    <w:rsid w:val="00AA5557"/>
    <w:rsid w:val="00AA574B"/>
    <w:rsid w:val="00AA5781"/>
    <w:rsid w:val="00AA58C6"/>
    <w:rsid w:val="00AA5AC5"/>
    <w:rsid w:val="00AA5AFD"/>
    <w:rsid w:val="00AA5B1F"/>
    <w:rsid w:val="00AA5CD0"/>
    <w:rsid w:val="00AA5CDC"/>
    <w:rsid w:val="00AA5D4B"/>
    <w:rsid w:val="00AA5F00"/>
    <w:rsid w:val="00AA601B"/>
    <w:rsid w:val="00AA603D"/>
    <w:rsid w:val="00AA63EC"/>
    <w:rsid w:val="00AA6424"/>
    <w:rsid w:val="00AA644D"/>
    <w:rsid w:val="00AA6690"/>
    <w:rsid w:val="00AA66A3"/>
    <w:rsid w:val="00AA66F2"/>
    <w:rsid w:val="00AA68AD"/>
    <w:rsid w:val="00AA6A0B"/>
    <w:rsid w:val="00AA6A78"/>
    <w:rsid w:val="00AA6B13"/>
    <w:rsid w:val="00AA6B71"/>
    <w:rsid w:val="00AA7019"/>
    <w:rsid w:val="00AA704D"/>
    <w:rsid w:val="00AA715A"/>
    <w:rsid w:val="00AA7412"/>
    <w:rsid w:val="00AA7433"/>
    <w:rsid w:val="00AA74F6"/>
    <w:rsid w:val="00AA77FC"/>
    <w:rsid w:val="00AA7CBD"/>
    <w:rsid w:val="00AA7E92"/>
    <w:rsid w:val="00AB026B"/>
    <w:rsid w:val="00AB03D3"/>
    <w:rsid w:val="00AB05C2"/>
    <w:rsid w:val="00AB0789"/>
    <w:rsid w:val="00AB0867"/>
    <w:rsid w:val="00AB097F"/>
    <w:rsid w:val="00AB0A97"/>
    <w:rsid w:val="00AB0D86"/>
    <w:rsid w:val="00AB0E90"/>
    <w:rsid w:val="00AB119F"/>
    <w:rsid w:val="00AB139A"/>
    <w:rsid w:val="00AB1486"/>
    <w:rsid w:val="00AB15EF"/>
    <w:rsid w:val="00AB15FC"/>
    <w:rsid w:val="00AB1677"/>
    <w:rsid w:val="00AB170D"/>
    <w:rsid w:val="00AB1853"/>
    <w:rsid w:val="00AB190B"/>
    <w:rsid w:val="00AB19EE"/>
    <w:rsid w:val="00AB1C03"/>
    <w:rsid w:val="00AB1C68"/>
    <w:rsid w:val="00AB1C99"/>
    <w:rsid w:val="00AB1CCD"/>
    <w:rsid w:val="00AB1EA0"/>
    <w:rsid w:val="00AB1F24"/>
    <w:rsid w:val="00AB202E"/>
    <w:rsid w:val="00AB21A9"/>
    <w:rsid w:val="00AB224B"/>
    <w:rsid w:val="00AB2269"/>
    <w:rsid w:val="00AB232D"/>
    <w:rsid w:val="00AB2433"/>
    <w:rsid w:val="00AB24AC"/>
    <w:rsid w:val="00AB24BF"/>
    <w:rsid w:val="00AB258B"/>
    <w:rsid w:val="00AB266E"/>
    <w:rsid w:val="00AB26DC"/>
    <w:rsid w:val="00AB2828"/>
    <w:rsid w:val="00AB2863"/>
    <w:rsid w:val="00AB2A09"/>
    <w:rsid w:val="00AB2A6F"/>
    <w:rsid w:val="00AB2B81"/>
    <w:rsid w:val="00AB2F97"/>
    <w:rsid w:val="00AB3025"/>
    <w:rsid w:val="00AB32C3"/>
    <w:rsid w:val="00AB3302"/>
    <w:rsid w:val="00AB3326"/>
    <w:rsid w:val="00AB333B"/>
    <w:rsid w:val="00AB33D8"/>
    <w:rsid w:val="00AB35CA"/>
    <w:rsid w:val="00AB38D2"/>
    <w:rsid w:val="00AB394A"/>
    <w:rsid w:val="00AB398A"/>
    <w:rsid w:val="00AB3C08"/>
    <w:rsid w:val="00AB3E08"/>
    <w:rsid w:val="00AB3E88"/>
    <w:rsid w:val="00AB3F12"/>
    <w:rsid w:val="00AB409F"/>
    <w:rsid w:val="00AB40A9"/>
    <w:rsid w:val="00AB41A0"/>
    <w:rsid w:val="00AB4206"/>
    <w:rsid w:val="00AB42D9"/>
    <w:rsid w:val="00AB4452"/>
    <w:rsid w:val="00AB462E"/>
    <w:rsid w:val="00AB4668"/>
    <w:rsid w:val="00AB4706"/>
    <w:rsid w:val="00AB4835"/>
    <w:rsid w:val="00AB4CF7"/>
    <w:rsid w:val="00AB4D3C"/>
    <w:rsid w:val="00AB4E36"/>
    <w:rsid w:val="00AB4E8C"/>
    <w:rsid w:val="00AB4F06"/>
    <w:rsid w:val="00AB4F4B"/>
    <w:rsid w:val="00AB4F7C"/>
    <w:rsid w:val="00AB50E8"/>
    <w:rsid w:val="00AB513F"/>
    <w:rsid w:val="00AB5254"/>
    <w:rsid w:val="00AB52EB"/>
    <w:rsid w:val="00AB52FC"/>
    <w:rsid w:val="00AB55C4"/>
    <w:rsid w:val="00AB564C"/>
    <w:rsid w:val="00AB56BB"/>
    <w:rsid w:val="00AB56D0"/>
    <w:rsid w:val="00AB57F0"/>
    <w:rsid w:val="00AB58B6"/>
    <w:rsid w:val="00AB5907"/>
    <w:rsid w:val="00AB59B9"/>
    <w:rsid w:val="00AB5B40"/>
    <w:rsid w:val="00AB5D90"/>
    <w:rsid w:val="00AB60C6"/>
    <w:rsid w:val="00AB60D0"/>
    <w:rsid w:val="00AB6175"/>
    <w:rsid w:val="00AB6439"/>
    <w:rsid w:val="00AB6465"/>
    <w:rsid w:val="00AB676C"/>
    <w:rsid w:val="00AB68A0"/>
    <w:rsid w:val="00AB6935"/>
    <w:rsid w:val="00AB69DB"/>
    <w:rsid w:val="00AB6A8D"/>
    <w:rsid w:val="00AB6B4F"/>
    <w:rsid w:val="00AB6EF1"/>
    <w:rsid w:val="00AB709A"/>
    <w:rsid w:val="00AB75F0"/>
    <w:rsid w:val="00AB7650"/>
    <w:rsid w:val="00AB7756"/>
    <w:rsid w:val="00AB784C"/>
    <w:rsid w:val="00AB7BF5"/>
    <w:rsid w:val="00AB7E07"/>
    <w:rsid w:val="00AC0192"/>
    <w:rsid w:val="00AC02D9"/>
    <w:rsid w:val="00AC033F"/>
    <w:rsid w:val="00AC0419"/>
    <w:rsid w:val="00AC072E"/>
    <w:rsid w:val="00AC07CD"/>
    <w:rsid w:val="00AC07FF"/>
    <w:rsid w:val="00AC09B0"/>
    <w:rsid w:val="00AC0B1D"/>
    <w:rsid w:val="00AC0BC2"/>
    <w:rsid w:val="00AC0C85"/>
    <w:rsid w:val="00AC0CC0"/>
    <w:rsid w:val="00AC0D50"/>
    <w:rsid w:val="00AC1215"/>
    <w:rsid w:val="00AC130A"/>
    <w:rsid w:val="00AC134C"/>
    <w:rsid w:val="00AC14F5"/>
    <w:rsid w:val="00AC1559"/>
    <w:rsid w:val="00AC16EB"/>
    <w:rsid w:val="00AC1A4A"/>
    <w:rsid w:val="00AC1BDB"/>
    <w:rsid w:val="00AC1DD6"/>
    <w:rsid w:val="00AC1F10"/>
    <w:rsid w:val="00AC1F3B"/>
    <w:rsid w:val="00AC1F77"/>
    <w:rsid w:val="00AC246A"/>
    <w:rsid w:val="00AC24C6"/>
    <w:rsid w:val="00AC24F6"/>
    <w:rsid w:val="00AC267A"/>
    <w:rsid w:val="00AC297C"/>
    <w:rsid w:val="00AC29EC"/>
    <w:rsid w:val="00AC2ADE"/>
    <w:rsid w:val="00AC2D0C"/>
    <w:rsid w:val="00AC2D6F"/>
    <w:rsid w:val="00AC2E2B"/>
    <w:rsid w:val="00AC2E7F"/>
    <w:rsid w:val="00AC2F08"/>
    <w:rsid w:val="00AC3027"/>
    <w:rsid w:val="00AC31C2"/>
    <w:rsid w:val="00AC3345"/>
    <w:rsid w:val="00AC3474"/>
    <w:rsid w:val="00AC355A"/>
    <w:rsid w:val="00AC382A"/>
    <w:rsid w:val="00AC39D1"/>
    <w:rsid w:val="00AC3A4C"/>
    <w:rsid w:val="00AC3C72"/>
    <w:rsid w:val="00AC3DA3"/>
    <w:rsid w:val="00AC3E28"/>
    <w:rsid w:val="00AC3E60"/>
    <w:rsid w:val="00AC3F15"/>
    <w:rsid w:val="00AC4060"/>
    <w:rsid w:val="00AC40BA"/>
    <w:rsid w:val="00AC40C5"/>
    <w:rsid w:val="00AC412C"/>
    <w:rsid w:val="00AC413C"/>
    <w:rsid w:val="00AC42D8"/>
    <w:rsid w:val="00AC43C5"/>
    <w:rsid w:val="00AC44BD"/>
    <w:rsid w:val="00AC47A9"/>
    <w:rsid w:val="00AC47D1"/>
    <w:rsid w:val="00AC47F7"/>
    <w:rsid w:val="00AC4CB8"/>
    <w:rsid w:val="00AC4D51"/>
    <w:rsid w:val="00AC4DBA"/>
    <w:rsid w:val="00AC4FAF"/>
    <w:rsid w:val="00AC51CB"/>
    <w:rsid w:val="00AC52FA"/>
    <w:rsid w:val="00AC564E"/>
    <w:rsid w:val="00AC57AA"/>
    <w:rsid w:val="00AC57E0"/>
    <w:rsid w:val="00AC5ADC"/>
    <w:rsid w:val="00AC5B88"/>
    <w:rsid w:val="00AC5FE0"/>
    <w:rsid w:val="00AC610F"/>
    <w:rsid w:val="00AC61AE"/>
    <w:rsid w:val="00AC6266"/>
    <w:rsid w:val="00AC6286"/>
    <w:rsid w:val="00AC63B4"/>
    <w:rsid w:val="00AC645D"/>
    <w:rsid w:val="00AC677A"/>
    <w:rsid w:val="00AC6811"/>
    <w:rsid w:val="00AC696D"/>
    <w:rsid w:val="00AC6C22"/>
    <w:rsid w:val="00AC6C96"/>
    <w:rsid w:val="00AC6CA1"/>
    <w:rsid w:val="00AC6DA9"/>
    <w:rsid w:val="00AC6E20"/>
    <w:rsid w:val="00AC6F60"/>
    <w:rsid w:val="00AC6F8C"/>
    <w:rsid w:val="00AC7007"/>
    <w:rsid w:val="00AC7186"/>
    <w:rsid w:val="00AC72B1"/>
    <w:rsid w:val="00AC72FD"/>
    <w:rsid w:val="00AC7307"/>
    <w:rsid w:val="00AC732D"/>
    <w:rsid w:val="00AC73AD"/>
    <w:rsid w:val="00AC7461"/>
    <w:rsid w:val="00AC7520"/>
    <w:rsid w:val="00AC75CC"/>
    <w:rsid w:val="00AC76CD"/>
    <w:rsid w:val="00AC7724"/>
    <w:rsid w:val="00AC7800"/>
    <w:rsid w:val="00AC79B6"/>
    <w:rsid w:val="00AC7AA1"/>
    <w:rsid w:val="00AC7AF3"/>
    <w:rsid w:val="00AC7BC3"/>
    <w:rsid w:val="00AC7C47"/>
    <w:rsid w:val="00AC7E3A"/>
    <w:rsid w:val="00AC7E45"/>
    <w:rsid w:val="00AD0054"/>
    <w:rsid w:val="00AD00CA"/>
    <w:rsid w:val="00AD019A"/>
    <w:rsid w:val="00AD01DF"/>
    <w:rsid w:val="00AD02CA"/>
    <w:rsid w:val="00AD0334"/>
    <w:rsid w:val="00AD0467"/>
    <w:rsid w:val="00AD04BD"/>
    <w:rsid w:val="00AD04F9"/>
    <w:rsid w:val="00AD0665"/>
    <w:rsid w:val="00AD06AE"/>
    <w:rsid w:val="00AD06DD"/>
    <w:rsid w:val="00AD07B5"/>
    <w:rsid w:val="00AD07E1"/>
    <w:rsid w:val="00AD07FD"/>
    <w:rsid w:val="00AD087F"/>
    <w:rsid w:val="00AD08BB"/>
    <w:rsid w:val="00AD08E5"/>
    <w:rsid w:val="00AD0936"/>
    <w:rsid w:val="00AD0AE3"/>
    <w:rsid w:val="00AD0B02"/>
    <w:rsid w:val="00AD0CFC"/>
    <w:rsid w:val="00AD0D59"/>
    <w:rsid w:val="00AD0E82"/>
    <w:rsid w:val="00AD0F57"/>
    <w:rsid w:val="00AD0F6D"/>
    <w:rsid w:val="00AD1017"/>
    <w:rsid w:val="00AD11A1"/>
    <w:rsid w:val="00AD1205"/>
    <w:rsid w:val="00AD12C2"/>
    <w:rsid w:val="00AD18AD"/>
    <w:rsid w:val="00AD1DEB"/>
    <w:rsid w:val="00AD1EBF"/>
    <w:rsid w:val="00AD22A7"/>
    <w:rsid w:val="00AD235B"/>
    <w:rsid w:val="00AD23ED"/>
    <w:rsid w:val="00AD2491"/>
    <w:rsid w:val="00AD2601"/>
    <w:rsid w:val="00AD2A42"/>
    <w:rsid w:val="00AD2AC3"/>
    <w:rsid w:val="00AD2D07"/>
    <w:rsid w:val="00AD2D85"/>
    <w:rsid w:val="00AD2F48"/>
    <w:rsid w:val="00AD2FB8"/>
    <w:rsid w:val="00AD2FBB"/>
    <w:rsid w:val="00AD34FA"/>
    <w:rsid w:val="00AD354A"/>
    <w:rsid w:val="00AD36B8"/>
    <w:rsid w:val="00AD3999"/>
    <w:rsid w:val="00AD3AA9"/>
    <w:rsid w:val="00AD3AFA"/>
    <w:rsid w:val="00AD3BCF"/>
    <w:rsid w:val="00AD3F01"/>
    <w:rsid w:val="00AD412A"/>
    <w:rsid w:val="00AD4308"/>
    <w:rsid w:val="00AD4849"/>
    <w:rsid w:val="00AD4963"/>
    <w:rsid w:val="00AD4D6F"/>
    <w:rsid w:val="00AD4D9D"/>
    <w:rsid w:val="00AD4E63"/>
    <w:rsid w:val="00AD4F1C"/>
    <w:rsid w:val="00AD503E"/>
    <w:rsid w:val="00AD510A"/>
    <w:rsid w:val="00AD52CC"/>
    <w:rsid w:val="00AD53D4"/>
    <w:rsid w:val="00AD54F4"/>
    <w:rsid w:val="00AD5596"/>
    <w:rsid w:val="00AD5664"/>
    <w:rsid w:val="00AD578E"/>
    <w:rsid w:val="00AD58E4"/>
    <w:rsid w:val="00AD591E"/>
    <w:rsid w:val="00AD598A"/>
    <w:rsid w:val="00AD5AE8"/>
    <w:rsid w:val="00AD5AEE"/>
    <w:rsid w:val="00AD5E50"/>
    <w:rsid w:val="00AD5E95"/>
    <w:rsid w:val="00AD5EB3"/>
    <w:rsid w:val="00AD5EEC"/>
    <w:rsid w:val="00AD6002"/>
    <w:rsid w:val="00AD6083"/>
    <w:rsid w:val="00AD658F"/>
    <w:rsid w:val="00AD65BD"/>
    <w:rsid w:val="00AD65ED"/>
    <w:rsid w:val="00AD65FE"/>
    <w:rsid w:val="00AD6626"/>
    <w:rsid w:val="00AD6716"/>
    <w:rsid w:val="00AD68A9"/>
    <w:rsid w:val="00AD6963"/>
    <w:rsid w:val="00AD6A74"/>
    <w:rsid w:val="00AD6AE5"/>
    <w:rsid w:val="00AD6CAD"/>
    <w:rsid w:val="00AD6E37"/>
    <w:rsid w:val="00AD707B"/>
    <w:rsid w:val="00AD707D"/>
    <w:rsid w:val="00AD7088"/>
    <w:rsid w:val="00AD7246"/>
    <w:rsid w:val="00AD72A5"/>
    <w:rsid w:val="00AD7333"/>
    <w:rsid w:val="00AD7352"/>
    <w:rsid w:val="00AD737C"/>
    <w:rsid w:val="00AD7388"/>
    <w:rsid w:val="00AD7448"/>
    <w:rsid w:val="00AD7689"/>
    <w:rsid w:val="00AD76A5"/>
    <w:rsid w:val="00AD76E5"/>
    <w:rsid w:val="00AD7A0D"/>
    <w:rsid w:val="00AD7B00"/>
    <w:rsid w:val="00AD7B96"/>
    <w:rsid w:val="00AD7E0C"/>
    <w:rsid w:val="00AD7E4C"/>
    <w:rsid w:val="00AD7E7D"/>
    <w:rsid w:val="00AE0007"/>
    <w:rsid w:val="00AE037F"/>
    <w:rsid w:val="00AE08BA"/>
    <w:rsid w:val="00AE0901"/>
    <w:rsid w:val="00AE0A2D"/>
    <w:rsid w:val="00AE0C1B"/>
    <w:rsid w:val="00AE0C42"/>
    <w:rsid w:val="00AE0F3D"/>
    <w:rsid w:val="00AE12FD"/>
    <w:rsid w:val="00AE1325"/>
    <w:rsid w:val="00AE137D"/>
    <w:rsid w:val="00AE140B"/>
    <w:rsid w:val="00AE155D"/>
    <w:rsid w:val="00AE1704"/>
    <w:rsid w:val="00AE1786"/>
    <w:rsid w:val="00AE179B"/>
    <w:rsid w:val="00AE17A7"/>
    <w:rsid w:val="00AE1B49"/>
    <w:rsid w:val="00AE22D2"/>
    <w:rsid w:val="00AE2319"/>
    <w:rsid w:val="00AE2440"/>
    <w:rsid w:val="00AE2522"/>
    <w:rsid w:val="00AE2578"/>
    <w:rsid w:val="00AE26E5"/>
    <w:rsid w:val="00AE2767"/>
    <w:rsid w:val="00AE2866"/>
    <w:rsid w:val="00AE2B60"/>
    <w:rsid w:val="00AE2C58"/>
    <w:rsid w:val="00AE310C"/>
    <w:rsid w:val="00AE3127"/>
    <w:rsid w:val="00AE3284"/>
    <w:rsid w:val="00AE32A4"/>
    <w:rsid w:val="00AE3332"/>
    <w:rsid w:val="00AE33A2"/>
    <w:rsid w:val="00AE33B9"/>
    <w:rsid w:val="00AE340E"/>
    <w:rsid w:val="00AE3529"/>
    <w:rsid w:val="00AE3670"/>
    <w:rsid w:val="00AE374C"/>
    <w:rsid w:val="00AE37DC"/>
    <w:rsid w:val="00AE39CE"/>
    <w:rsid w:val="00AE3AAB"/>
    <w:rsid w:val="00AE3C8A"/>
    <w:rsid w:val="00AE3D6B"/>
    <w:rsid w:val="00AE3D85"/>
    <w:rsid w:val="00AE3DD9"/>
    <w:rsid w:val="00AE3E1B"/>
    <w:rsid w:val="00AE3E6F"/>
    <w:rsid w:val="00AE3F9C"/>
    <w:rsid w:val="00AE40CD"/>
    <w:rsid w:val="00AE452B"/>
    <w:rsid w:val="00AE46BC"/>
    <w:rsid w:val="00AE47CC"/>
    <w:rsid w:val="00AE4AA6"/>
    <w:rsid w:val="00AE4D9B"/>
    <w:rsid w:val="00AE4E43"/>
    <w:rsid w:val="00AE4E47"/>
    <w:rsid w:val="00AE502D"/>
    <w:rsid w:val="00AE50FC"/>
    <w:rsid w:val="00AE5536"/>
    <w:rsid w:val="00AE561D"/>
    <w:rsid w:val="00AE56F9"/>
    <w:rsid w:val="00AE59B0"/>
    <w:rsid w:val="00AE5BE4"/>
    <w:rsid w:val="00AE5DEF"/>
    <w:rsid w:val="00AE5E69"/>
    <w:rsid w:val="00AE5F59"/>
    <w:rsid w:val="00AE60C6"/>
    <w:rsid w:val="00AE6166"/>
    <w:rsid w:val="00AE61F2"/>
    <w:rsid w:val="00AE6244"/>
    <w:rsid w:val="00AE63F2"/>
    <w:rsid w:val="00AE66E0"/>
    <w:rsid w:val="00AE67A2"/>
    <w:rsid w:val="00AE682B"/>
    <w:rsid w:val="00AE6936"/>
    <w:rsid w:val="00AE6AD9"/>
    <w:rsid w:val="00AE6DB1"/>
    <w:rsid w:val="00AE6DF8"/>
    <w:rsid w:val="00AE7283"/>
    <w:rsid w:val="00AE73B6"/>
    <w:rsid w:val="00AE7648"/>
    <w:rsid w:val="00AE7665"/>
    <w:rsid w:val="00AE7801"/>
    <w:rsid w:val="00AE7864"/>
    <w:rsid w:val="00AE7908"/>
    <w:rsid w:val="00AE79D8"/>
    <w:rsid w:val="00AE7AD3"/>
    <w:rsid w:val="00AE7B46"/>
    <w:rsid w:val="00AE7FF5"/>
    <w:rsid w:val="00AF01E1"/>
    <w:rsid w:val="00AF0431"/>
    <w:rsid w:val="00AF04D7"/>
    <w:rsid w:val="00AF0540"/>
    <w:rsid w:val="00AF07A9"/>
    <w:rsid w:val="00AF0914"/>
    <w:rsid w:val="00AF0957"/>
    <w:rsid w:val="00AF09EB"/>
    <w:rsid w:val="00AF09F7"/>
    <w:rsid w:val="00AF0D4E"/>
    <w:rsid w:val="00AF0E28"/>
    <w:rsid w:val="00AF0F0C"/>
    <w:rsid w:val="00AF11E9"/>
    <w:rsid w:val="00AF1350"/>
    <w:rsid w:val="00AF148D"/>
    <w:rsid w:val="00AF1666"/>
    <w:rsid w:val="00AF175F"/>
    <w:rsid w:val="00AF1819"/>
    <w:rsid w:val="00AF186B"/>
    <w:rsid w:val="00AF194A"/>
    <w:rsid w:val="00AF1A75"/>
    <w:rsid w:val="00AF1CDB"/>
    <w:rsid w:val="00AF1D7C"/>
    <w:rsid w:val="00AF1ED7"/>
    <w:rsid w:val="00AF1F62"/>
    <w:rsid w:val="00AF20D3"/>
    <w:rsid w:val="00AF21D2"/>
    <w:rsid w:val="00AF2395"/>
    <w:rsid w:val="00AF246B"/>
    <w:rsid w:val="00AF2578"/>
    <w:rsid w:val="00AF2769"/>
    <w:rsid w:val="00AF27E6"/>
    <w:rsid w:val="00AF28FE"/>
    <w:rsid w:val="00AF2E8F"/>
    <w:rsid w:val="00AF2EF8"/>
    <w:rsid w:val="00AF3099"/>
    <w:rsid w:val="00AF30A6"/>
    <w:rsid w:val="00AF30E1"/>
    <w:rsid w:val="00AF326E"/>
    <w:rsid w:val="00AF340F"/>
    <w:rsid w:val="00AF3458"/>
    <w:rsid w:val="00AF348C"/>
    <w:rsid w:val="00AF350B"/>
    <w:rsid w:val="00AF356F"/>
    <w:rsid w:val="00AF373E"/>
    <w:rsid w:val="00AF37D8"/>
    <w:rsid w:val="00AF39AA"/>
    <w:rsid w:val="00AF39D3"/>
    <w:rsid w:val="00AF3A1F"/>
    <w:rsid w:val="00AF3A2B"/>
    <w:rsid w:val="00AF3A95"/>
    <w:rsid w:val="00AF3B03"/>
    <w:rsid w:val="00AF3B6D"/>
    <w:rsid w:val="00AF3E34"/>
    <w:rsid w:val="00AF4052"/>
    <w:rsid w:val="00AF4126"/>
    <w:rsid w:val="00AF41BC"/>
    <w:rsid w:val="00AF44BF"/>
    <w:rsid w:val="00AF44D6"/>
    <w:rsid w:val="00AF451D"/>
    <w:rsid w:val="00AF4577"/>
    <w:rsid w:val="00AF458F"/>
    <w:rsid w:val="00AF467C"/>
    <w:rsid w:val="00AF48F6"/>
    <w:rsid w:val="00AF4C77"/>
    <w:rsid w:val="00AF4CAC"/>
    <w:rsid w:val="00AF4E4C"/>
    <w:rsid w:val="00AF4E79"/>
    <w:rsid w:val="00AF4F35"/>
    <w:rsid w:val="00AF4F56"/>
    <w:rsid w:val="00AF4FB4"/>
    <w:rsid w:val="00AF519E"/>
    <w:rsid w:val="00AF5221"/>
    <w:rsid w:val="00AF527D"/>
    <w:rsid w:val="00AF5673"/>
    <w:rsid w:val="00AF5694"/>
    <w:rsid w:val="00AF5E2B"/>
    <w:rsid w:val="00AF5E74"/>
    <w:rsid w:val="00AF6117"/>
    <w:rsid w:val="00AF62FA"/>
    <w:rsid w:val="00AF6342"/>
    <w:rsid w:val="00AF63ED"/>
    <w:rsid w:val="00AF66DB"/>
    <w:rsid w:val="00AF66FF"/>
    <w:rsid w:val="00AF6721"/>
    <w:rsid w:val="00AF6733"/>
    <w:rsid w:val="00AF6789"/>
    <w:rsid w:val="00AF690E"/>
    <w:rsid w:val="00AF69AB"/>
    <w:rsid w:val="00AF6A9A"/>
    <w:rsid w:val="00AF6C65"/>
    <w:rsid w:val="00AF6DEE"/>
    <w:rsid w:val="00AF6E0D"/>
    <w:rsid w:val="00AF6E77"/>
    <w:rsid w:val="00AF6FC2"/>
    <w:rsid w:val="00AF715B"/>
    <w:rsid w:val="00AF717C"/>
    <w:rsid w:val="00AF7244"/>
    <w:rsid w:val="00AF735A"/>
    <w:rsid w:val="00AF78EC"/>
    <w:rsid w:val="00AF7C86"/>
    <w:rsid w:val="00AF7CA3"/>
    <w:rsid w:val="00AF7DF5"/>
    <w:rsid w:val="00AF7F8C"/>
    <w:rsid w:val="00B000D9"/>
    <w:rsid w:val="00B00118"/>
    <w:rsid w:val="00B001F4"/>
    <w:rsid w:val="00B003C1"/>
    <w:rsid w:val="00B00538"/>
    <w:rsid w:val="00B0085D"/>
    <w:rsid w:val="00B008BD"/>
    <w:rsid w:val="00B0091B"/>
    <w:rsid w:val="00B009F5"/>
    <w:rsid w:val="00B00A42"/>
    <w:rsid w:val="00B00BA3"/>
    <w:rsid w:val="00B00BAC"/>
    <w:rsid w:val="00B00F7B"/>
    <w:rsid w:val="00B0125C"/>
    <w:rsid w:val="00B0131A"/>
    <w:rsid w:val="00B01339"/>
    <w:rsid w:val="00B01360"/>
    <w:rsid w:val="00B013D2"/>
    <w:rsid w:val="00B01580"/>
    <w:rsid w:val="00B015F7"/>
    <w:rsid w:val="00B0160C"/>
    <w:rsid w:val="00B01722"/>
    <w:rsid w:val="00B0196F"/>
    <w:rsid w:val="00B01ACC"/>
    <w:rsid w:val="00B01DBB"/>
    <w:rsid w:val="00B01FC2"/>
    <w:rsid w:val="00B01FD2"/>
    <w:rsid w:val="00B0215E"/>
    <w:rsid w:val="00B02172"/>
    <w:rsid w:val="00B02213"/>
    <w:rsid w:val="00B02283"/>
    <w:rsid w:val="00B022FF"/>
    <w:rsid w:val="00B02317"/>
    <w:rsid w:val="00B023F7"/>
    <w:rsid w:val="00B024B7"/>
    <w:rsid w:val="00B0254F"/>
    <w:rsid w:val="00B02662"/>
    <w:rsid w:val="00B02696"/>
    <w:rsid w:val="00B02988"/>
    <w:rsid w:val="00B02E77"/>
    <w:rsid w:val="00B03416"/>
    <w:rsid w:val="00B0345E"/>
    <w:rsid w:val="00B03534"/>
    <w:rsid w:val="00B035BF"/>
    <w:rsid w:val="00B0363C"/>
    <w:rsid w:val="00B03662"/>
    <w:rsid w:val="00B036A2"/>
    <w:rsid w:val="00B037A0"/>
    <w:rsid w:val="00B038C8"/>
    <w:rsid w:val="00B03A27"/>
    <w:rsid w:val="00B03A7D"/>
    <w:rsid w:val="00B03AAD"/>
    <w:rsid w:val="00B03B30"/>
    <w:rsid w:val="00B03E85"/>
    <w:rsid w:val="00B042B6"/>
    <w:rsid w:val="00B0435E"/>
    <w:rsid w:val="00B044BB"/>
    <w:rsid w:val="00B044F6"/>
    <w:rsid w:val="00B04550"/>
    <w:rsid w:val="00B04796"/>
    <w:rsid w:val="00B049B1"/>
    <w:rsid w:val="00B04C11"/>
    <w:rsid w:val="00B04C61"/>
    <w:rsid w:val="00B04D69"/>
    <w:rsid w:val="00B04EE7"/>
    <w:rsid w:val="00B04F9B"/>
    <w:rsid w:val="00B04FFF"/>
    <w:rsid w:val="00B05000"/>
    <w:rsid w:val="00B054D6"/>
    <w:rsid w:val="00B0559A"/>
    <w:rsid w:val="00B05808"/>
    <w:rsid w:val="00B0583B"/>
    <w:rsid w:val="00B05873"/>
    <w:rsid w:val="00B05937"/>
    <w:rsid w:val="00B0594B"/>
    <w:rsid w:val="00B05964"/>
    <w:rsid w:val="00B05A9A"/>
    <w:rsid w:val="00B05D24"/>
    <w:rsid w:val="00B05DA6"/>
    <w:rsid w:val="00B05DC2"/>
    <w:rsid w:val="00B0602E"/>
    <w:rsid w:val="00B060A5"/>
    <w:rsid w:val="00B064EA"/>
    <w:rsid w:val="00B0653F"/>
    <w:rsid w:val="00B066A1"/>
    <w:rsid w:val="00B0675F"/>
    <w:rsid w:val="00B06769"/>
    <w:rsid w:val="00B06794"/>
    <w:rsid w:val="00B068F8"/>
    <w:rsid w:val="00B069D8"/>
    <w:rsid w:val="00B06A76"/>
    <w:rsid w:val="00B06B21"/>
    <w:rsid w:val="00B06B2F"/>
    <w:rsid w:val="00B06CD7"/>
    <w:rsid w:val="00B06DA2"/>
    <w:rsid w:val="00B06DCE"/>
    <w:rsid w:val="00B06E72"/>
    <w:rsid w:val="00B070D4"/>
    <w:rsid w:val="00B0731E"/>
    <w:rsid w:val="00B0732B"/>
    <w:rsid w:val="00B07377"/>
    <w:rsid w:val="00B07511"/>
    <w:rsid w:val="00B0765D"/>
    <w:rsid w:val="00B07959"/>
    <w:rsid w:val="00B07980"/>
    <w:rsid w:val="00B079C8"/>
    <w:rsid w:val="00B07CE4"/>
    <w:rsid w:val="00B07E54"/>
    <w:rsid w:val="00B07E6A"/>
    <w:rsid w:val="00B07EE9"/>
    <w:rsid w:val="00B10032"/>
    <w:rsid w:val="00B1007A"/>
    <w:rsid w:val="00B10438"/>
    <w:rsid w:val="00B1077E"/>
    <w:rsid w:val="00B10878"/>
    <w:rsid w:val="00B1087D"/>
    <w:rsid w:val="00B10A27"/>
    <w:rsid w:val="00B10CEC"/>
    <w:rsid w:val="00B10E92"/>
    <w:rsid w:val="00B11038"/>
    <w:rsid w:val="00B1103B"/>
    <w:rsid w:val="00B1109D"/>
    <w:rsid w:val="00B1118D"/>
    <w:rsid w:val="00B1132F"/>
    <w:rsid w:val="00B114BB"/>
    <w:rsid w:val="00B1150F"/>
    <w:rsid w:val="00B1154C"/>
    <w:rsid w:val="00B11568"/>
    <w:rsid w:val="00B1189E"/>
    <w:rsid w:val="00B118FC"/>
    <w:rsid w:val="00B1195A"/>
    <w:rsid w:val="00B11AC0"/>
    <w:rsid w:val="00B12156"/>
    <w:rsid w:val="00B12216"/>
    <w:rsid w:val="00B1251B"/>
    <w:rsid w:val="00B12903"/>
    <w:rsid w:val="00B12944"/>
    <w:rsid w:val="00B129D7"/>
    <w:rsid w:val="00B12B36"/>
    <w:rsid w:val="00B12B42"/>
    <w:rsid w:val="00B12B9E"/>
    <w:rsid w:val="00B12C6E"/>
    <w:rsid w:val="00B12D21"/>
    <w:rsid w:val="00B12E26"/>
    <w:rsid w:val="00B12ECE"/>
    <w:rsid w:val="00B12FFF"/>
    <w:rsid w:val="00B13033"/>
    <w:rsid w:val="00B13049"/>
    <w:rsid w:val="00B131F8"/>
    <w:rsid w:val="00B13210"/>
    <w:rsid w:val="00B1342D"/>
    <w:rsid w:val="00B1345A"/>
    <w:rsid w:val="00B13716"/>
    <w:rsid w:val="00B137E0"/>
    <w:rsid w:val="00B1390B"/>
    <w:rsid w:val="00B13A14"/>
    <w:rsid w:val="00B13A33"/>
    <w:rsid w:val="00B13C13"/>
    <w:rsid w:val="00B13C50"/>
    <w:rsid w:val="00B13EC0"/>
    <w:rsid w:val="00B14224"/>
    <w:rsid w:val="00B14501"/>
    <w:rsid w:val="00B1466B"/>
    <w:rsid w:val="00B148FA"/>
    <w:rsid w:val="00B149DA"/>
    <w:rsid w:val="00B14A06"/>
    <w:rsid w:val="00B14A98"/>
    <w:rsid w:val="00B14AC7"/>
    <w:rsid w:val="00B14C85"/>
    <w:rsid w:val="00B14CEB"/>
    <w:rsid w:val="00B14FBB"/>
    <w:rsid w:val="00B1507F"/>
    <w:rsid w:val="00B15195"/>
    <w:rsid w:val="00B1528D"/>
    <w:rsid w:val="00B1530E"/>
    <w:rsid w:val="00B153B1"/>
    <w:rsid w:val="00B153FA"/>
    <w:rsid w:val="00B1544C"/>
    <w:rsid w:val="00B1550B"/>
    <w:rsid w:val="00B15524"/>
    <w:rsid w:val="00B156FC"/>
    <w:rsid w:val="00B157AC"/>
    <w:rsid w:val="00B157E3"/>
    <w:rsid w:val="00B157EE"/>
    <w:rsid w:val="00B15898"/>
    <w:rsid w:val="00B158CB"/>
    <w:rsid w:val="00B158D1"/>
    <w:rsid w:val="00B159E0"/>
    <w:rsid w:val="00B15A98"/>
    <w:rsid w:val="00B15CBF"/>
    <w:rsid w:val="00B15CC5"/>
    <w:rsid w:val="00B15CE1"/>
    <w:rsid w:val="00B15E4F"/>
    <w:rsid w:val="00B15F2E"/>
    <w:rsid w:val="00B15F80"/>
    <w:rsid w:val="00B160DD"/>
    <w:rsid w:val="00B16212"/>
    <w:rsid w:val="00B16269"/>
    <w:rsid w:val="00B16457"/>
    <w:rsid w:val="00B16588"/>
    <w:rsid w:val="00B167FA"/>
    <w:rsid w:val="00B1696A"/>
    <w:rsid w:val="00B16A1A"/>
    <w:rsid w:val="00B16A9E"/>
    <w:rsid w:val="00B16B03"/>
    <w:rsid w:val="00B16B89"/>
    <w:rsid w:val="00B16BD6"/>
    <w:rsid w:val="00B16BE1"/>
    <w:rsid w:val="00B16C09"/>
    <w:rsid w:val="00B16D38"/>
    <w:rsid w:val="00B16E07"/>
    <w:rsid w:val="00B16E2E"/>
    <w:rsid w:val="00B170A2"/>
    <w:rsid w:val="00B171B6"/>
    <w:rsid w:val="00B1721C"/>
    <w:rsid w:val="00B1747E"/>
    <w:rsid w:val="00B17504"/>
    <w:rsid w:val="00B17561"/>
    <w:rsid w:val="00B175B2"/>
    <w:rsid w:val="00B1785B"/>
    <w:rsid w:val="00B17C43"/>
    <w:rsid w:val="00B17D31"/>
    <w:rsid w:val="00B17D34"/>
    <w:rsid w:val="00B17E2F"/>
    <w:rsid w:val="00B17F4E"/>
    <w:rsid w:val="00B201B6"/>
    <w:rsid w:val="00B20223"/>
    <w:rsid w:val="00B20306"/>
    <w:rsid w:val="00B20321"/>
    <w:rsid w:val="00B20987"/>
    <w:rsid w:val="00B20C37"/>
    <w:rsid w:val="00B20F09"/>
    <w:rsid w:val="00B20F20"/>
    <w:rsid w:val="00B20FAB"/>
    <w:rsid w:val="00B21062"/>
    <w:rsid w:val="00B210CD"/>
    <w:rsid w:val="00B212C0"/>
    <w:rsid w:val="00B2146B"/>
    <w:rsid w:val="00B215CB"/>
    <w:rsid w:val="00B216C4"/>
    <w:rsid w:val="00B21A54"/>
    <w:rsid w:val="00B21AEA"/>
    <w:rsid w:val="00B21C52"/>
    <w:rsid w:val="00B21E57"/>
    <w:rsid w:val="00B22086"/>
    <w:rsid w:val="00B2214C"/>
    <w:rsid w:val="00B22479"/>
    <w:rsid w:val="00B22480"/>
    <w:rsid w:val="00B229B1"/>
    <w:rsid w:val="00B229E7"/>
    <w:rsid w:val="00B22A52"/>
    <w:rsid w:val="00B22AC2"/>
    <w:rsid w:val="00B22BE2"/>
    <w:rsid w:val="00B22DE8"/>
    <w:rsid w:val="00B22DF0"/>
    <w:rsid w:val="00B23151"/>
    <w:rsid w:val="00B23527"/>
    <w:rsid w:val="00B235B3"/>
    <w:rsid w:val="00B2360D"/>
    <w:rsid w:val="00B23738"/>
    <w:rsid w:val="00B23C9E"/>
    <w:rsid w:val="00B23D3C"/>
    <w:rsid w:val="00B23D8B"/>
    <w:rsid w:val="00B23DA9"/>
    <w:rsid w:val="00B23DAB"/>
    <w:rsid w:val="00B23E13"/>
    <w:rsid w:val="00B24132"/>
    <w:rsid w:val="00B241AB"/>
    <w:rsid w:val="00B24208"/>
    <w:rsid w:val="00B24352"/>
    <w:rsid w:val="00B244B3"/>
    <w:rsid w:val="00B244CF"/>
    <w:rsid w:val="00B24767"/>
    <w:rsid w:val="00B247A6"/>
    <w:rsid w:val="00B24AC3"/>
    <w:rsid w:val="00B24BA5"/>
    <w:rsid w:val="00B24BEF"/>
    <w:rsid w:val="00B24C4B"/>
    <w:rsid w:val="00B24E2A"/>
    <w:rsid w:val="00B24E51"/>
    <w:rsid w:val="00B24F1F"/>
    <w:rsid w:val="00B24F69"/>
    <w:rsid w:val="00B250B9"/>
    <w:rsid w:val="00B25356"/>
    <w:rsid w:val="00B25374"/>
    <w:rsid w:val="00B2541C"/>
    <w:rsid w:val="00B2543F"/>
    <w:rsid w:val="00B255FB"/>
    <w:rsid w:val="00B256AF"/>
    <w:rsid w:val="00B256F0"/>
    <w:rsid w:val="00B25733"/>
    <w:rsid w:val="00B2575B"/>
    <w:rsid w:val="00B25CCA"/>
    <w:rsid w:val="00B25D97"/>
    <w:rsid w:val="00B25EC5"/>
    <w:rsid w:val="00B26013"/>
    <w:rsid w:val="00B26261"/>
    <w:rsid w:val="00B26320"/>
    <w:rsid w:val="00B264F7"/>
    <w:rsid w:val="00B265D5"/>
    <w:rsid w:val="00B26999"/>
    <w:rsid w:val="00B26A9E"/>
    <w:rsid w:val="00B26C41"/>
    <w:rsid w:val="00B26D0E"/>
    <w:rsid w:val="00B26D5F"/>
    <w:rsid w:val="00B26DC7"/>
    <w:rsid w:val="00B27140"/>
    <w:rsid w:val="00B2725A"/>
    <w:rsid w:val="00B272E2"/>
    <w:rsid w:val="00B2734B"/>
    <w:rsid w:val="00B273DB"/>
    <w:rsid w:val="00B274E9"/>
    <w:rsid w:val="00B2759A"/>
    <w:rsid w:val="00B277D4"/>
    <w:rsid w:val="00B278ED"/>
    <w:rsid w:val="00B27908"/>
    <w:rsid w:val="00B279B8"/>
    <w:rsid w:val="00B27AB4"/>
    <w:rsid w:val="00B27B1C"/>
    <w:rsid w:val="00B27B8C"/>
    <w:rsid w:val="00B27C4B"/>
    <w:rsid w:val="00B27D61"/>
    <w:rsid w:val="00B27EB2"/>
    <w:rsid w:val="00B27F5A"/>
    <w:rsid w:val="00B30011"/>
    <w:rsid w:val="00B300A9"/>
    <w:rsid w:val="00B300B1"/>
    <w:rsid w:val="00B301B2"/>
    <w:rsid w:val="00B30229"/>
    <w:rsid w:val="00B302AB"/>
    <w:rsid w:val="00B302B5"/>
    <w:rsid w:val="00B3038B"/>
    <w:rsid w:val="00B30547"/>
    <w:rsid w:val="00B305C7"/>
    <w:rsid w:val="00B30618"/>
    <w:rsid w:val="00B30802"/>
    <w:rsid w:val="00B30A49"/>
    <w:rsid w:val="00B30B07"/>
    <w:rsid w:val="00B30EDE"/>
    <w:rsid w:val="00B30F0A"/>
    <w:rsid w:val="00B30FA3"/>
    <w:rsid w:val="00B31012"/>
    <w:rsid w:val="00B31086"/>
    <w:rsid w:val="00B31361"/>
    <w:rsid w:val="00B31680"/>
    <w:rsid w:val="00B316CB"/>
    <w:rsid w:val="00B31795"/>
    <w:rsid w:val="00B318A0"/>
    <w:rsid w:val="00B319CE"/>
    <w:rsid w:val="00B31A87"/>
    <w:rsid w:val="00B31AEB"/>
    <w:rsid w:val="00B31E6C"/>
    <w:rsid w:val="00B31E91"/>
    <w:rsid w:val="00B31FC2"/>
    <w:rsid w:val="00B3218E"/>
    <w:rsid w:val="00B321B0"/>
    <w:rsid w:val="00B321DE"/>
    <w:rsid w:val="00B32372"/>
    <w:rsid w:val="00B324A4"/>
    <w:rsid w:val="00B324B0"/>
    <w:rsid w:val="00B3260C"/>
    <w:rsid w:val="00B32655"/>
    <w:rsid w:val="00B32738"/>
    <w:rsid w:val="00B32741"/>
    <w:rsid w:val="00B32908"/>
    <w:rsid w:val="00B3299E"/>
    <w:rsid w:val="00B32A4E"/>
    <w:rsid w:val="00B32A59"/>
    <w:rsid w:val="00B32B3E"/>
    <w:rsid w:val="00B32D2D"/>
    <w:rsid w:val="00B33067"/>
    <w:rsid w:val="00B3307D"/>
    <w:rsid w:val="00B333E3"/>
    <w:rsid w:val="00B336BE"/>
    <w:rsid w:val="00B33766"/>
    <w:rsid w:val="00B33807"/>
    <w:rsid w:val="00B33AB5"/>
    <w:rsid w:val="00B33DD0"/>
    <w:rsid w:val="00B33EC2"/>
    <w:rsid w:val="00B341E3"/>
    <w:rsid w:val="00B34221"/>
    <w:rsid w:val="00B3425D"/>
    <w:rsid w:val="00B34292"/>
    <w:rsid w:val="00B34393"/>
    <w:rsid w:val="00B345CA"/>
    <w:rsid w:val="00B346B0"/>
    <w:rsid w:val="00B34820"/>
    <w:rsid w:val="00B34842"/>
    <w:rsid w:val="00B34BB7"/>
    <w:rsid w:val="00B34BFF"/>
    <w:rsid w:val="00B34D11"/>
    <w:rsid w:val="00B34D98"/>
    <w:rsid w:val="00B35359"/>
    <w:rsid w:val="00B3538E"/>
    <w:rsid w:val="00B3544B"/>
    <w:rsid w:val="00B354B6"/>
    <w:rsid w:val="00B3556B"/>
    <w:rsid w:val="00B356A2"/>
    <w:rsid w:val="00B35768"/>
    <w:rsid w:val="00B357BF"/>
    <w:rsid w:val="00B35A86"/>
    <w:rsid w:val="00B35BA0"/>
    <w:rsid w:val="00B35CA3"/>
    <w:rsid w:val="00B35F9D"/>
    <w:rsid w:val="00B35FCF"/>
    <w:rsid w:val="00B361AC"/>
    <w:rsid w:val="00B361DF"/>
    <w:rsid w:val="00B36277"/>
    <w:rsid w:val="00B36359"/>
    <w:rsid w:val="00B36360"/>
    <w:rsid w:val="00B363D6"/>
    <w:rsid w:val="00B36503"/>
    <w:rsid w:val="00B3665B"/>
    <w:rsid w:val="00B36761"/>
    <w:rsid w:val="00B368A8"/>
    <w:rsid w:val="00B3694B"/>
    <w:rsid w:val="00B3697E"/>
    <w:rsid w:val="00B36B06"/>
    <w:rsid w:val="00B36E98"/>
    <w:rsid w:val="00B36F57"/>
    <w:rsid w:val="00B370F5"/>
    <w:rsid w:val="00B37134"/>
    <w:rsid w:val="00B37282"/>
    <w:rsid w:val="00B37320"/>
    <w:rsid w:val="00B3734C"/>
    <w:rsid w:val="00B373F6"/>
    <w:rsid w:val="00B37437"/>
    <w:rsid w:val="00B378D7"/>
    <w:rsid w:val="00B37954"/>
    <w:rsid w:val="00B379EC"/>
    <w:rsid w:val="00B37ABD"/>
    <w:rsid w:val="00B37C36"/>
    <w:rsid w:val="00B37C44"/>
    <w:rsid w:val="00B37C7D"/>
    <w:rsid w:val="00B37C87"/>
    <w:rsid w:val="00B403D4"/>
    <w:rsid w:val="00B406D9"/>
    <w:rsid w:val="00B40784"/>
    <w:rsid w:val="00B4079B"/>
    <w:rsid w:val="00B4093A"/>
    <w:rsid w:val="00B409E1"/>
    <w:rsid w:val="00B40C34"/>
    <w:rsid w:val="00B40D24"/>
    <w:rsid w:val="00B40F32"/>
    <w:rsid w:val="00B41001"/>
    <w:rsid w:val="00B41029"/>
    <w:rsid w:val="00B4116A"/>
    <w:rsid w:val="00B4148B"/>
    <w:rsid w:val="00B41592"/>
    <w:rsid w:val="00B41797"/>
    <w:rsid w:val="00B417B5"/>
    <w:rsid w:val="00B41AD1"/>
    <w:rsid w:val="00B41D87"/>
    <w:rsid w:val="00B41E1D"/>
    <w:rsid w:val="00B41FA2"/>
    <w:rsid w:val="00B41FBE"/>
    <w:rsid w:val="00B421FD"/>
    <w:rsid w:val="00B422E6"/>
    <w:rsid w:val="00B4237A"/>
    <w:rsid w:val="00B423B9"/>
    <w:rsid w:val="00B424DD"/>
    <w:rsid w:val="00B42552"/>
    <w:rsid w:val="00B42948"/>
    <w:rsid w:val="00B42A6A"/>
    <w:rsid w:val="00B42ACD"/>
    <w:rsid w:val="00B42C19"/>
    <w:rsid w:val="00B42C90"/>
    <w:rsid w:val="00B42D6A"/>
    <w:rsid w:val="00B42EDE"/>
    <w:rsid w:val="00B42F9F"/>
    <w:rsid w:val="00B431D5"/>
    <w:rsid w:val="00B43217"/>
    <w:rsid w:val="00B43321"/>
    <w:rsid w:val="00B4349E"/>
    <w:rsid w:val="00B434CA"/>
    <w:rsid w:val="00B435C9"/>
    <w:rsid w:val="00B43642"/>
    <w:rsid w:val="00B43763"/>
    <w:rsid w:val="00B438AC"/>
    <w:rsid w:val="00B43914"/>
    <w:rsid w:val="00B43A84"/>
    <w:rsid w:val="00B43C00"/>
    <w:rsid w:val="00B43CDA"/>
    <w:rsid w:val="00B43D42"/>
    <w:rsid w:val="00B43D7E"/>
    <w:rsid w:val="00B43F19"/>
    <w:rsid w:val="00B43F6A"/>
    <w:rsid w:val="00B43F86"/>
    <w:rsid w:val="00B43FB0"/>
    <w:rsid w:val="00B441B9"/>
    <w:rsid w:val="00B44202"/>
    <w:rsid w:val="00B4431F"/>
    <w:rsid w:val="00B44378"/>
    <w:rsid w:val="00B44787"/>
    <w:rsid w:val="00B44A3C"/>
    <w:rsid w:val="00B44B58"/>
    <w:rsid w:val="00B44CC0"/>
    <w:rsid w:val="00B44D00"/>
    <w:rsid w:val="00B45053"/>
    <w:rsid w:val="00B4509D"/>
    <w:rsid w:val="00B45111"/>
    <w:rsid w:val="00B45218"/>
    <w:rsid w:val="00B452C5"/>
    <w:rsid w:val="00B45863"/>
    <w:rsid w:val="00B45A3B"/>
    <w:rsid w:val="00B45A48"/>
    <w:rsid w:val="00B45ABE"/>
    <w:rsid w:val="00B45C70"/>
    <w:rsid w:val="00B45CA0"/>
    <w:rsid w:val="00B45D22"/>
    <w:rsid w:val="00B45D9D"/>
    <w:rsid w:val="00B45E80"/>
    <w:rsid w:val="00B460FB"/>
    <w:rsid w:val="00B46150"/>
    <w:rsid w:val="00B4618C"/>
    <w:rsid w:val="00B463CD"/>
    <w:rsid w:val="00B46424"/>
    <w:rsid w:val="00B4644A"/>
    <w:rsid w:val="00B464BB"/>
    <w:rsid w:val="00B464DD"/>
    <w:rsid w:val="00B466A5"/>
    <w:rsid w:val="00B468C1"/>
    <w:rsid w:val="00B46B31"/>
    <w:rsid w:val="00B46B9F"/>
    <w:rsid w:val="00B46E9F"/>
    <w:rsid w:val="00B46EB9"/>
    <w:rsid w:val="00B46EC5"/>
    <w:rsid w:val="00B46F69"/>
    <w:rsid w:val="00B4706E"/>
    <w:rsid w:val="00B4713F"/>
    <w:rsid w:val="00B47196"/>
    <w:rsid w:val="00B471D8"/>
    <w:rsid w:val="00B47297"/>
    <w:rsid w:val="00B4743D"/>
    <w:rsid w:val="00B4757A"/>
    <w:rsid w:val="00B4774A"/>
    <w:rsid w:val="00B477F2"/>
    <w:rsid w:val="00B47825"/>
    <w:rsid w:val="00B479EC"/>
    <w:rsid w:val="00B47B22"/>
    <w:rsid w:val="00B47BCC"/>
    <w:rsid w:val="00B47C09"/>
    <w:rsid w:val="00B47D20"/>
    <w:rsid w:val="00B5003A"/>
    <w:rsid w:val="00B500D2"/>
    <w:rsid w:val="00B50178"/>
    <w:rsid w:val="00B505F5"/>
    <w:rsid w:val="00B50695"/>
    <w:rsid w:val="00B5069C"/>
    <w:rsid w:val="00B5080B"/>
    <w:rsid w:val="00B508DA"/>
    <w:rsid w:val="00B50AB6"/>
    <w:rsid w:val="00B50DFB"/>
    <w:rsid w:val="00B51052"/>
    <w:rsid w:val="00B511C2"/>
    <w:rsid w:val="00B51266"/>
    <w:rsid w:val="00B51323"/>
    <w:rsid w:val="00B51424"/>
    <w:rsid w:val="00B514D2"/>
    <w:rsid w:val="00B5158B"/>
    <w:rsid w:val="00B516CE"/>
    <w:rsid w:val="00B5181F"/>
    <w:rsid w:val="00B519AF"/>
    <w:rsid w:val="00B51B20"/>
    <w:rsid w:val="00B51B6A"/>
    <w:rsid w:val="00B51E32"/>
    <w:rsid w:val="00B51E48"/>
    <w:rsid w:val="00B51ED8"/>
    <w:rsid w:val="00B5207C"/>
    <w:rsid w:val="00B521A6"/>
    <w:rsid w:val="00B5229C"/>
    <w:rsid w:val="00B522D9"/>
    <w:rsid w:val="00B52445"/>
    <w:rsid w:val="00B5263F"/>
    <w:rsid w:val="00B52AF9"/>
    <w:rsid w:val="00B52B13"/>
    <w:rsid w:val="00B52D20"/>
    <w:rsid w:val="00B52DC2"/>
    <w:rsid w:val="00B52E32"/>
    <w:rsid w:val="00B531E9"/>
    <w:rsid w:val="00B532BE"/>
    <w:rsid w:val="00B5333F"/>
    <w:rsid w:val="00B53352"/>
    <w:rsid w:val="00B5373B"/>
    <w:rsid w:val="00B53834"/>
    <w:rsid w:val="00B5389D"/>
    <w:rsid w:val="00B53C27"/>
    <w:rsid w:val="00B53C96"/>
    <w:rsid w:val="00B53EB8"/>
    <w:rsid w:val="00B53FF0"/>
    <w:rsid w:val="00B540CB"/>
    <w:rsid w:val="00B54168"/>
    <w:rsid w:val="00B54367"/>
    <w:rsid w:val="00B5445C"/>
    <w:rsid w:val="00B54676"/>
    <w:rsid w:val="00B547DB"/>
    <w:rsid w:val="00B547E1"/>
    <w:rsid w:val="00B54993"/>
    <w:rsid w:val="00B549B1"/>
    <w:rsid w:val="00B549C3"/>
    <w:rsid w:val="00B54A9B"/>
    <w:rsid w:val="00B54AF4"/>
    <w:rsid w:val="00B54BDA"/>
    <w:rsid w:val="00B54C02"/>
    <w:rsid w:val="00B54D5E"/>
    <w:rsid w:val="00B54DA7"/>
    <w:rsid w:val="00B54E29"/>
    <w:rsid w:val="00B54E85"/>
    <w:rsid w:val="00B54F9C"/>
    <w:rsid w:val="00B55053"/>
    <w:rsid w:val="00B55179"/>
    <w:rsid w:val="00B554F1"/>
    <w:rsid w:val="00B55538"/>
    <w:rsid w:val="00B5562F"/>
    <w:rsid w:val="00B55956"/>
    <w:rsid w:val="00B55D55"/>
    <w:rsid w:val="00B55DB8"/>
    <w:rsid w:val="00B56075"/>
    <w:rsid w:val="00B5647A"/>
    <w:rsid w:val="00B567DE"/>
    <w:rsid w:val="00B56A0C"/>
    <w:rsid w:val="00B56E0B"/>
    <w:rsid w:val="00B56E32"/>
    <w:rsid w:val="00B5704C"/>
    <w:rsid w:val="00B57108"/>
    <w:rsid w:val="00B571F2"/>
    <w:rsid w:val="00B57385"/>
    <w:rsid w:val="00B575AC"/>
    <w:rsid w:val="00B57B93"/>
    <w:rsid w:val="00B57D3C"/>
    <w:rsid w:val="00B57DF3"/>
    <w:rsid w:val="00B60087"/>
    <w:rsid w:val="00B60176"/>
    <w:rsid w:val="00B60307"/>
    <w:rsid w:val="00B6047D"/>
    <w:rsid w:val="00B608F8"/>
    <w:rsid w:val="00B60A4B"/>
    <w:rsid w:val="00B60D58"/>
    <w:rsid w:val="00B60DC7"/>
    <w:rsid w:val="00B60E63"/>
    <w:rsid w:val="00B60E75"/>
    <w:rsid w:val="00B61215"/>
    <w:rsid w:val="00B61241"/>
    <w:rsid w:val="00B612AA"/>
    <w:rsid w:val="00B612E4"/>
    <w:rsid w:val="00B6142B"/>
    <w:rsid w:val="00B6161F"/>
    <w:rsid w:val="00B61685"/>
    <w:rsid w:val="00B6174B"/>
    <w:rsid w:val="00B617E9"/>
    <w:rsid w:val="00B6193C"/>
    <w:rsid w:val="00B619C0"/>
    <w:rsid w:val="00B61AEE"/>
    <w:rsid w:val="00B61C3C"/>
    <w:rsid w:val="00B61D2B"/>
    <w:rsid w:val="00B61D3D"/>
    <w:rsid w:val="00B61DB2"/>
    <w:rsid w:val="00B61DC9"/>
    <w:rsid w:val="00B61DCE"/>
    <w:rsid w:val="00B61F50"/>
    <w:rsid w:val="00B61F70"/>
    <w:rsid w:val="00B61FC2"/>
    <w:rsid w:val="00B61FD6"/>
    <w:rsid w:val="00B6211D"/>
    <w:rsid w:val="00B6257F"/>
    <w:rsid w:val="00B625B1"/>
    <w:rsid w:val="00B62664"/>
    <w:rsid w:val="00B62666"/>
    <w:rsid w:val="00B628D6"/>
    <w:rsid w:val="00B629D4"/>
    <w:rsid w:val="00B62A58"/>
    <w:rsid w:val="00B62A8F"/>
    <w:rsid w:val="00B62BE0"/>
    <w:rsid w:val="00B62C8B"/>
    <w:rsid w:val="00B62E14"/>
    <w:rsid w:val="00B62E9E"/>
    <w:rsid w:val="00B62F19"/>
    <w:rsid w:val="00B63112"/>
    <w:rsid w:val="00B63323"/>
    <w:rsid w:val="00B63548"/>
    <w:rsid w:val="00B6355D"/>
    <w:rsid w:val="00B636CB"/>
    <w:rsid w:val="00B636F4"/>
    <w:rsid w:val="00B63827"/>
    <w:rsid w:val="00B63834"/>
    <w:rsid w:val="00B63988"/>
    <w:rsid w:val="00B63C6B"/>
    <w:rsid w:val="00B63C79"/>
    <w:rsid w:val="00B63EB4"/>
    <w:rsid w:val="00B63F62"/>
    <w:rsid w:val="00B63FDC"/>
    <w:rsid w:val="00B64072"/>
    <w:rsid w:val="00B64268"/>
    <w:rsid w:val="00B644A3"/>
    <w:rsid w:val="00B6457E"/>
    <w:rsid w:val="00B64601"/>
    <w:rsid w:val="00B6460C"/>
    <w:rsid w:val="00B64656"/>
    <w:rsid w:val="00B647F1"/>
    <w:rsid w:val="00B647FD"/>
    <w:rsid w:val="00B648DB"/>
    <w:rsid w:val="00B6490D"/>
    <w:rsid w:val="00B64AD7"/>
    <w:rsid w:val="00B64B33"/>
    <w:rsid w:val="00B64B3C"/>
    <w:rsid w:val="00B64CB7"/>
    <w:rsid w:val="00B64CE2"/>
    <w:rsid w:val="00B64D7C"/>
    <w:rsid w:val="00B64E2E"/>
    <w:rsid w:val="00B64E7C"/>
    <w:rsid w:val="00B64ECF"/>
    <w:rsid w:val="00B651FE"/>
    <w:rsid w:val="00B65297"/>
    <w:rsid w:val="00B652E5"/>
    <w:rsid w:val="00B65510"/>
    <w:rsid w:val="00B65A16"/>
    <w:rsid w:val="00B65C21"/>
    <w:rsid w:val="00B65E1E"/>
    <w:rsid w:val="00B660B0"/>
    <w:rsid w:val="00B663DC"/>
    <w:rsid w:val="00B664EB"/>
    <w:rsid w:val="00B66558"/>
    <w:rsid w:val="00B6655B"/>
    <w:rsid w:val="00B666F9"/>
    <w:rsid w:val="00B6678A"/>
    <w:rsid w:val="00B667D7"/>
    <w:rsid w:val="00B6691C"/>
    <w:rsid w:val="00B66AFF"/>
    <w:rsid w:val="00B66B27"/>
    <w:rsid w:val="00B66B9B"/>
    <w:rsid w:val="00B66BAC"/>
    <w:rsid w:val="00B66DB7"/>
    <w:rsid w:val="00B66E5E"/>
    <w:rsid w:val="00B66F5A"/>
    <w:rsid w:val="00B66F6C"/>
    <w:rsid w:val="00B67072"/>
    <w:rsid w:val="00B6721B"/>
    <w:rsid w:val="00B67302"/>
    <w:rsid w:val="00B674F0"/>
    <w:rsid w:val="00B6751F"/>
    <w:rsid w:val="00B675F8"/>
    <w:rsid w:val="00B6786F"/>
    <w:rsid w:val="00B70128"/>
    <w:rsid w:val="00B70129"/>
    <w:rsid w:val="00B70209"/>
    <w:rsid w:val="00B702A8"/>
    <w:rsid w:val="00B70386"/>
    <w:rsid w:val="00B7074D"/>
    <w:rsid w:val="00B707CD"/>
    <w:rsid w:val="00B70841"/>
    <w:rsid w:val="00B70B2F"/>
    <w:rsid w:val="00B70C83"/>
    <w:rsid w:val="00B70C91"/>
    <w:rsid w:val="00B70DB8"/>
    <w:rsid w:val="00B70E16"/>
    <w:rsid w:val="00B70E47"/>
    <w:rsid w:val="00B70F47"/>
    <w:rsid w:val="00B71049"/>
    <w:rsid w:val="00B710B4"/>
    <w:rsid w:val="00B7140D"/>
    <w:rsid w:val="00B7144D"/>
    <w:rsid w:val="00B719EC"/>
    <w:rsid w:val="00B71A29"/>
    <w:rsid w:val="00B71B4F"/>
    <w:rsid w:val="00B71C4E"/>
    <w:rsid w:val="00B71CF3"/>
    <w:rsid w:val="00B71DCA"/>
    <w:rsid w:val="00B71DD4"/>
    <w:rsid w:val="00B71F24"/>
    <w:rsid w:val="00B72032"/>
    <w:rsid w:val="00B72036"/>
    <w:rsid w:val="00B7211D"/>
    <w:rsid w:val="00B7223F"/>
    <w:rsid w:val="00B72270"/>
    <w:rsid w:val="00B72416"/>
    <w:rsid w:val="00B72431"/>
    <w:rsid w:val="00B72516"/>
    <w:rsid w:val="00B72667"/>
    <w:rsid w:val="00B72679"/>
    <w:rsid w:val="00B72945"/>
    <w:rsid w:val="00B72A1D"/>
    <w:rsid w:val="00B72BF4"/>
    <w:rsid w:val="00B72DAA"/>
    <w:rsid w:val="00B72E2A"/>
    <w:rsid w:val="00B73126"/>
    <w:rsid w:val="00B73165"/>
    <w:rsid w:val="00B733F7"/>
    <w:rsid w:val="00B7344B"/>
    <w:rsid w:val="00B734C2"/>
    <w:rsid w:val="00B735E0"/>
    <w:rsid w:val="00B73B90"/>
    <w:rsid w:val="00B7429C"/>
    <w:rsid w:val="00B744EF"/>
    <w:rsid w:val="00B746AD"/>
    <w:rsid w:val="00B746CC"/>
    <w:rsid w:val="00B74903"/>
    <w:rsid w:val="00B749D9"/>
    <w:rsid w:val="00B74A03"/>
    <w:rsid w:val="00B74A1B"/>
    <w:rsid w:val="00B74BEA"/>
    <w:rsid w:val="00B74DE8"/>
    <w:rsid w:val="00B74E02"/>
    <w:rsid w:val="00B75557"/>
    <w:rsid w:val="00B756CD"/>
    <w:rsid w:val="00B756DF"/>
    <w:rsid w:val="00B75715"/>
    <w:rsid w:val="00B75917"/>
    <w:rsid w:val="00B75CCE"/>
    <w:rsid w:val="00B75F26"/>
    <w:rsid w:val="00B75FC1"/>
    <w:rsid w:val="00B7631D"/>
    <w:rsid w:val="00B767AD"/>
    <w:rsid w:val="00B7687A"/>
    <w:rsid w:val="00B7687D"/>
    <w:rsid w:val="00B76960"/>
    <w:rsid w:val="00B769C2"/>
    <w:rsid w:val="00B76B27"/>
    <w:rsid w:val="00B76B76"/>
    <w:rsid w:val="00B76E3E"/>
    <w:rsid w:val="00B76EBA"/>
    <w:rsid w:val="00B770B3"/>
    <w:rsid w:val="00B77231"/>
    <w:rsid w:val="00B772C6"/>
    <w:rsid w:val="00B7771E"/>
    <w:rsid w:val="00B7780D"/>
    <w:rsid w:val="00B778C2"/>
    <w:rsid w:val="00B779F6"/>
    <w:rsid w:val="00B77AB2"/>
    <w:rsid w:val="00B77DED"/>
    <w:rsid w:val="00B77F04"/>
    <w:rsid w:val="00B77FE7"/>
    <w:rsid w:val="00B80099"/>
    <w:rsid w:val="00B800BD"/>
    <w:rsid w:val="00B803AF"/>
    <w:rsid w:val="00B803DD"/>
    <w:rsid w:val="00B804D2"/>
    <w:rsid w:val="00B8056D"/>
    <w:rsid w:val="00B805AA"/>
    <w:rsid w:val="00B80662"/>
    <w:rsid w:val="00B807EE"/>
    <w:rsid w:val="00B80890"/>
    <w:rsid w:val="00B80A7A"/>
    <w:rsid w:val="00B80C46"/>
    <w:rsid w:val="00B81026"/>
    <w:rsid w:val="00B81787"/>
    <w:rsid w:val="00B81862"/>
    <w:rsid w:val="00B81A3C"/>
    <w:rsid w:val="00B81F17"/>
    <w:rsid w:val="00B82000"/>
    <w:rsid w:val="00B82197"/>
    <w:rsid w:val="00B8228A"/>
    <w:rsid w:val="00B82767"/>
    <w:rsid w:val="00B82B1B"/>
    <w:rsid w:val="00B82DB7"/>
    <w:rsid w:val="00B82E0E"/>
    <w:rsid w:val="00B82E90"/>
    <w:rsid w:val="00B831CA"/>
    <w:rsid w:val="00B831CE"/>
    <w:rsid w:val="00B834D2"/>
    <w:rsid w:val="00B8373C"/>
    <w:rsid w:val="00B837D4"/>
    <w:rsid w:val="00B83BC8"/>
    <w:rsid w:val="00B83D71"/>
    <w:rsid w:val="00B83F62"/>
    <w:rsid w:val="00B83F6E"/>
    <w:rsid w:val="00B840B0"/>
    <w:rsid w:val="00B84230"/>
    <w:rsid w:val="00B84257"/>
    <w:rsid w:val="00B8465D"/>
    <w:rsid w:val="00B846A2"/>
    <w:rsid w:val="00B846AC"/>
    <w:rsid w:val="00B846D6"/>
    <w:rsid w:val="00B84789"/>
    <w:rsid w:val="00B8501F"/>
    <w:rsid w:val="00B85184"/>
    <w:rsid w:val="00B8544A"/>
    <w:rsid w:val="00B8589D"/>
    <w:rsid w:val="00B8599F"/>
    <w:rsid w:val="00B85A1D"/>
    <w:rsid w:val="00B85A5B"/>
    <w:rsid w:val="00B85CA4"/>
    <w:rsid w:val="00B85CF5"/>
    <w:rsid w:val="00B85D67"/>
    <w:rsid w:val="00B85DED"/>
    <w:rsid w:val="00B85E91"/>
    <w:rsid w:val="00B86079"/>
    <w:rsid w:val="00B86155"/>
    <w:rsid w:val="00B86265"/>
    <w:rsid w:val="00B863DE"/>
    <w:rsid w:val="00B86501"/>
    <w:rsid w:val="00B86569"/>
    <w:rsid w:val="00B8670D"/>
    <w:rsid w:val="00B86942"/>
    <w:rsid w:val="00B86EB8"/>
    <w:rsid w:val="00B871DB"/>
    <w:rsid w:val="00B8737A"/>
    <w:rsid w:val="00B875DE"/>
    <w:rsid w:val="00B8769B"/>
    <w:rsid w:val="00B87768"/>
    <w:rsid w:val="00B877D6"/>
    <w:rsid w:val="00B878CF"/>
    <w:rsid w:val="00B87960"/>
    <w:rsid w:val="00B87968"/>
    <w:rsid w:val="00B87E42"/>
    <w:rsid w:val="00B87ECE"/>
    <w:rsid w:val="00B87F73"/>
    <w:rsid w:val="00B9007D"/>
    <w:rsid w:val="00B9046F"/>
    <w:rsid w:val="00B90518"/>
    <w:rsid w:val="00B905A2"/>
    <w:rsid w:val="00B9066B"/>
    <w:rsid w:val="00B9067E"/>
    <w:rsid w:val="00B9076B"/>
    <w:rsid w:val="00B90B72"/>
    <w:rsid w:val="00B90D2C"/>
    <w:rsid w:val="00B90E66"/>
    <w:rsid w:val="00B90E7F"/>
    <w:rsid w:val="00B90F01"/>
    <w:rsid w:val="00B91027"/>
    <w:rsid w:val="00B910A6"/>
    <w:rsid w:val="00B91117"/>
    <w:rsid w:val="00B91220"/>
    <w:rsid w:val="00B912E4"/>
    <w:rsid w:val="00B913CA"/>
    <w:rsid w:val="00B913F9"/>
    <w:rsid w:val="00B914A3"/>
    <w:rsid w:val="00B914FF"/>
    <w:rsid w:val="00B915C8"/>
    <w:rsid w:val="00B91689"/>
    <w:rsid w:val="00B916F6"/>
    <w:rsid w:val="00B918B4"/>
    <w:rsid w:val="00B91B84"/>
    <w:rsid w:val="00B91C42"/>
    <w:rsid w:val="00B91CC2"/>
    <w:rsid w:val="00B91E4A"/>
    <w:rsid w:val="00B91E85"/>
    <w:rsid w:val="00B92394"/>
    <w:rsid w:val="00B923D5"/>
    <w:rsid w:val="00B92480"/>
    <w:rsid w:val="00B927EE"/>
    <w:rsid w:val="00B9283E"/>
    <w:rsid w:val="00B92AF3"/>
    <w:rsid w:val="00B92CD0"/>
    <w:rsid w:val="00B92E6C"/>
    <w:rsid w:val="00B92E7C"/>
    <w:rsid w:val="00B92FB8"/>
    <w:rsid w:val="00B92FDC"/>
    <w:rsid w:val="00B9304E"/>
    <w:rsid w:val="00B930B5"/>
    <w:rsid w:val="00B9313A"/>
    <w:rsid w:val="00B93267"/>
    <w:rsid w:val="00B932D1"/>
    <w:rsid w:val="00B932FA"/>
    <w:rsid w:val="00B93498"/>
    <w:rsid w:val="00B93637"/>
    <w:rsid w:val="00B9369D"/>
    <w:rsid w:val="00B93732"/>
    <w:rsid w:val="00B937CD"/>
    <w:rsid w:val="00B939DB"/>
    <w:rsid w:val="00B93B9E"/>
    <w:rsid w:val="00B93BD4"/>
    <w:rsid w:val="00B93BE4"/>
    <w:rsid w:val="00B93ECA"/>
    <w:rsid w:val="00B93ECB"/>
    <w:rsid w:val="00B9406D"/>
    <w:rsid w:val="00B9415E"/>
    <w:rsid w:val="00B94941"/>
    <w:rsid w:val="00B94A94"/>
    <w:rsid w:val="00B94AA7"/>
    <w:rsid w:val="00B94B2D"/>
    <w:rsid w:val="00B94B30"/>
    <w:rsid w:val="00B94C0E"/>
    <w:rsid w:val="00B94D71"/>
    <w:rsid w:val="00B9500D"/>
    <w:rsid w:val="00B9510D"/>
    <w:rsid w:val="00B953CE"/>
    <w:rsid w:val="00B9549B"/>
    <w:rsid w:val="00B9565B"/>
    <w:rsid w:val="00B9577B"/>
    <w:rsid w:val="00B95823"/>
    <w:rsid w:val="00B95863"/>
    <w:rsid w:val="00B95D86"/>
    <w:rsid w:val="00B95DA1"/>
    <w:rsid w:val="00B95E37"/>
    <w:rsid w:val="00B960BC"/>
    <w:rsid w:val="00B961B2"/>
    <w:rsid w:val="00B96210"/>
    <w:rsid w:val="00B96250"/>
    <w:rsid w:val="00B9635C"/>
    <w:rsid w:val="00B963FD"/>
    <w:rsid w:val="00B9650C"/>
    <w:rsid w:val="00B9652F"/>
    <w:rsid w:val="00B96534"/>
    <w:rsid w:val="00B965F3"/>
    <w:rsid w:val="00B9688E"/>
    <w:rsid w:val="00B968F8"/>
    <w:rsid w:val="00B969D4"/>
    <w:rsid w:val="00B96AA8"/>
    <w:rsid w:val="00B96C16"/>
    <w:rsid w:val="00B96DC4"/>
    <w:rsid w:val="00B96DDF"/>
    <w:rsid w:val="00B96E31"/>
    <w:rsid w:val="00B96E72"/>
    <w:rsid w:val="00B96EC8"/>
    <w:rsid w:val="00B970A4"/>
    <w:rsid w:val="00B971B5"/>
    <w:rsid w:val="00B972F7"/>
    <w:rsid w:val="00B9734C"/>
    <w:rsid w:val="00B97368"/>
    <w:rsid w:val="00B9737B"/>
    <w:rsid w:val="00B973FD"/>
    <w:rsid w:val="00B97429"/>
    <w:rsid w:val="00B9749E"/>
    <w:rsid w:val="00B974BC"/>
    <w:rsid w:val="00B9755C"/>
    <w:rsid w:val="00B97637"/>
    <w:rsid w:val="00B97944"/>
    <w:rsid w:val="00B97EEE"/>
    <w:rsid w:val="00B97FB2"/>
    <w:rsid w:val="00BA01E9"/>
    <w:rsid w:val="00BA03D5"/>
    <w:rsid w:val="00BA064C"/>
    <w:rsid w:val="00BA072C"/>
    <w:rsid w:val="00BA075F"/>
    <w:rsid w:val="00BA08A2"/>
    <w:rsid w:val="00BA08F1"/>
    <w:rsid w:val="00BA09D8"/>
    <w:rsid w:val="00BA0A47"/>
    <w:rsid w:val="00BA0AA2"/>
    <w:rsid w:val="00BA0B14"/>
    <w:rsid w:val="00BA0BDA"/>
    <w:rsid w:val="00BA0CAD"/>
    <w:rsid w:val="00BA0E1C"/>
    <w:rsid w:val="00BA0E7F"/>
    <w:rsid w:val="00BA0EF3"/>
    <w:rsid w:val="00BA13C7"/>
    <w:rsid w:val="00BA1401"/>
    <w:rsid w:val="00BA1432"/>
    <w:rsid w:val="00BA1574"/>
    <w:rsid w:val="00BA1652"/>
    <w:rsid w:val="00BA16AF"/>
    <w:rsid w:val="00BA18FC"/>
    <w:rsid w:val="00BA1B2D"/>
    <w:rsid w:val="00BA1D23"/>
    <w:rsid w:val="00BA1DD8"/>
    <w:rsid w:val="00BA1E3B"/>
    <w:rsid w:val="00BA1ECF"/>
    <w:rsid w:val="00BA1EF2"/>
    <w:rsid w:val="00BA2195"/>
    <w:rsid w:val="00BA224A"/>
    <w:rsid w:val="00BA226D"/>
    <w:rsid w:val="00BA2475"/>
    <w:rsid w:val="00BA24AE"/>
    <w:rsid w:val="00BA275F"/>
    <w:rsid w:val="00BA28A1"/>
    <w:rsid w:val="00BA28C9"/>
    <w:rsid w:val="00BA29CA"/>
    <w:rsid w:val="00BA2A39"/>
    <w:rsid w:val="00BA2AA9"/>
    <w:rsid w:val="00BA2D36"/>
    <w:rsid w:val="00BA2DC9"/>
    <w:rsid w:val="00BA2E6B"/>
    <w:rsid w:val="00BA2F2B"/>
    <w:rsid w:val="00BA2FC5"/>
    <w:rsid w:val="00BA3108"/>
    <w:rsid w:val="00BA32F9"/>
    <w:rsid w:val="00BA332D"/>
    <w:rsid w:val="00BA34B0"/>
    <w:rsid w:val="00BA36C8"/>
    <w:rsid w:val="00BA3BFF"/>
    <w:rsid w:val="00BA3E23"/>
    <w:rsid w:val="00BA3E25"/>
    <w:rsid w:val="00BA3EBC"/>
    <w:rsid w:val="00BA3F38"/>
    <w:rsid w:val="00BA40B0"/>
    <w:rsid w:val="00BA43AA"/>
    <w:rsid w:val="00BA45E3"/>
    <w:rsid w:val="00BA474C"/>
    <w:rsid w:val="00BA4753"/>
    <w:rsid w:val="00BA49A3"/>
    <w:rsid w:val="00BA4A32"/>
    <w:rsid w:val="00BA4E09"/>
    <w:rsid w:val="00BA4F48"/>
    <w:rsid w:val="00BA4F62"/>
    <w:rsid w:val="00BA5010"/>
    <w:rsid w:val="00BA506F"/>
    <w:rsid w:val="00BA50D9"/>
    <w:rsid w:val="00BA51FE"/>
    <w:rsid w:val="00BA523C"/>
    <w:rsid w:val="00BA5282"/>
    <w:rsid w:val="00BA53F2"/>
    <w:rsid w:val="00BA5716"/>
    <w:rsid w:val="00BA5737"/>
    <w:rsid w:val="00BA57B0"/>
    <w:rsid w:val="00BA5825"/>
    <w:rsid w:val="00BA5911"/>
    <w:rsid w:val="00BA5B0E"/>
    <w:rsid w:val="00BA5EBE"/>
    <w:rsid w:val="00BA5F8B"/>
    <w:rsid w:val="00BA6213"/>
    <w:rsid w:val="00BA625B"/>
    <w:rsid w:val="00BA6462"/>
    <w:rsid w:val="00BA647A"/>
    <w:rsid w:val="00BA64AA"/>
    <w:rsid w:val="00BA6519"/>
    <w:rsid w:val="00BA652C"/>
    <w:rsid w:val="00BA6886"/>
    <w:rsid w:val="00BA6B22"/>
    <w:rsid w:val="00BA6B87"/>
    <w:rsid w:val="00BA6E4D"/>
    <w:rsid w:val="00BA6F3A"/>
    <w:rsid w:val="00BA6FE4"/>
    <w:rsid w:val="00BA6FF2"/>
    <w:rsid w:val="00BA711F"/>
    <w:rsid w:val="00BA7159"/>
    <w:rsid w:val="00BA71F8"/>
    <w:rsid w:val="00BA73F9"/>
    <w:rsid w:val="00BA7515"/>
    <w:rsid w:val="00BA78EB"/>
    <w:rsid w:val="00BA79CC"/>
    <w:rsid w:val="00BA79DB"/>
    <w:rsid w:val="00BA7FE8"/>
    <w:rsid w:val="00BB004B"/>
    <w:rsid w:val="00BB053D"/>
    <w:rsid w:val="00BB0575"/>
    <w:rsid w:val="00BB06A7"/>
    <w:rsid w:val="00BB0797"/>
    <w:rsid w:val="00BB09F7"/>
    <w:rsid w:val="00BB0C2C"/>
    <w:rsid w:val="00BB0CDC"/>
    <w:rsid w:val="00BB0F0F"/>
    <w:rsid w:val="00BB0F40"/>
    <w:rsid w:val="00BB104D"/>
    <w:rsid w:val="00BB12A4"/>
    <w:rsid w:val="00BB145F"/>
    <w:rsid w:val="00BB1620"/>
    <w:rsid w:val="00BB1699"/>
    <w:rsid w:val="00BB174A"/>
    <w:rsid w:val="00BB17A4"/>
    <w:rsid w:val="00BB18C2"/>
    <w:rsid w:val="00BB18E0"/>
    <w:rsid w:val="00BB1B4A"/>
    <w:rsid w:val="00BB1C74"/>
    <w:rsid w:val="00BB1C8F"/>
    <w:rsid w:val="00BB1DDA"/>
    <w:rsid w:val="00BB1E57"/>
    <w:rsid w:val="00BB1EF2"/>
    <w:rsid w:val="00BB1F16"/>
    <w:rsid w:val="00BB247A"/>
    <w:rsid w:val="00BB249B"/>
    <w:rsid w:val="00BB252B"/>
    <w:rsid w:val="00BB26F7"/>
    <w:rsid w:val="00BB2746"/>
    <w:rsid w:val="00BB28CB"/>
    <w:rsid w:val="00BB29CB"/>
    <w:rsid w:val="00BB2A52"/>
    <w:rsid w:val="00BB2CCD"/>
    <w:rsid w:val="00BB2D78"/>
    <w:rsid w:val="00BB2E5B"/>
    <w:rsid w:val="00BB3080"/>
    <w:rsid w:val="00BB30A9"/>
    <w:rsid w:val="00BB32D6"/>
    <w:rsid w:val="00BB337B"/>
    <w:rsid w:val="00BB347C"/>
    <w:rsid w:val="00BB380F"/>
    <w:rsid w:val="00BB3919"/>
    <w:rsid w:val="00BB3A11"/>
    <w:rsid w:val="00BB3B52"/>
    <w:rsid w:val="00BB3B83"/>
    <w:rsid w:val="00BB3BA3"/>
    <w:rsid w:val="00BB3BDD"/>
    <w:rsid w:val="00BB3DB1"/>
    <w:rsid w:val="00BB3E25"/>
    <w:rsid w:val="00BB3E70"/>
    <w:rsid w:val="00BB4010"/>
    <w:rsid w:val="00BB4267"/>
    <w:rsid w:val="00BB42B8"/>
    <w:rsid w:val="00BB42D4"/>
    <w:rsid w:val="00BB43BD"/>
    <w:rsid w:val="00BB45BE"/>
    <w:rsid w:val="00BB493F"/>
    <w:rsid w:val="00BB4962"/>
    <w:rsid w:val="00BB497F"/>
    <w:rsid w:val="00BB4A9D"/>
    <w:rsid w:val="00BB4A9F"/>
    <w:rsid w:val="00BB4E2F"/>
    <w:rsid w:val="00BB4EE6"/>
    <w:rsid w:val="00BB4FA9"/>
    <w:rsid w:val="00BB4FBC"/>
    <w:rsid w:val="00BB513B"/>
    <w:rsid w:val="00BB5154"/>
    <w:rsid w:val="00BB560D"/>
    <w:rsid w:val="00BB5676"/>
    <w:rsid w:val="00BB56EA"/>
    <w:rsid w:val="00BB5792"/>
    <w:rsid w:val="00BB5804"/>
    <w:rsid w:val="00BB5851"/>
    <w:rsid w:val="00BB585C"/>
    <w:rsid w:val="00BB5C11"/>
    <w:rsid w:val="00BB5E2C"/>
    <w:rsid w:val="00BB5EE1"/>
    <w:rsid w:val="00BB5EF8"/>
    <w:rsid w:val="00BB5F2D"/>
    <w:rsid w:val="00BB623F"/>
    <w:rsid w:val="00BB63A2"/>
    <w:rsid w:val="00BB640F"/>
    <w:rsid w:val="00BB6795"/>
    <w:rsid w:val="00BB6A0E"/>
    <w:rsid w:val="00BB6A51"/>
    <w:rsid w:val="00BB6A83"/>
    <w:rsid w:val="00BB6A89"/>
    <w:rsid w:val="00BB7004"/>
    <w:rsid w:val="00BB7187"/>
    <w:rsid w:val="00BB71E5"/>
    <w:rsid w:val="00BB72BF"/>
    <w:rsid w:val="00BB7720"/>
    <w:rsid w:val="00BB77D7"/>
    <w:rsid w:val="00BB7881"/>
    <w:rsid w:val="00BB79EC"/>
    <w:rsid w:val="00BB7A83"/>
    <w:rsid w:val="00BB7B23"/>
    <w:rsid w:val="00BB7C19"/>
    <w:rsid w:val="00BB7C2A"/>
    <w:rsid w:val="00BB7E4F"/>
    <w:rsid w:val="00BB7FD7"/>
    <w:rsid w:val="00BC002F"/>
    <w:rsid w:val="00BC036F"/>
    <w:rsid w:val="00BC064D"/>
    <w:rsid w:val="00BC0665"/>
    <w:rsid w:val="00BC071A"/>
    <w:rsid w:val="00BC0751"/>
    <w:rsid w:val="00BC084D"/>
    <w:rsid w:val="00BC0998"/>
    <w:rsid w:val="00BC1089"/>
    <w:rsid w:val="00BC11DD"/>
    <w:rsid w:val="00BC1452"/>
    <w:rsid w:val="00BC14A4"/>
    <w:rsid w:val="00BC14D4"/>
    <w:rsid w:val="00BC1619"/>
    <w:rsid w:val="00BC167C"/>
    <w:rsid w:val="00BC184F"/>
    <w:rsid w:val="00BC1917"/>
    <w:rsid w:val="00BC1AD7"/>
    <w:rsid w:val="00BC1DDF"/>
    <w:rsid w:val="00BC1F20"/>
    <w:rsid w:val="00BC1FD3"/>
    <w:rsid w:val="00BC2044"/>
    <w:rsid w:val="00BC2076"/>
    <w:rsid w:val="00BC20BD"/>
    <w:rsid w:val="00BC218A"/>
    <w:rsid w:val="00BC21B7"/>
    <w:rsid w:val="00BC23FF"/>
    <w:rsid w:val="00BC24C2"/>
    <w:rsid w:val="00BC261F"/>
    <w:rsid w:val="00BC2748"/>
    <w:rsid w:val="00BC2776"/>
    <w:rsid w:val="00BC2908"/>
    <w:rsid w:val="00BC2A76"/>
    <w:rsid w:val="00BC2AF1"/>
    <w:rsid w:val="00BC2C8B"/>
    <w:rsid w:val="00BC2CA9"/>
    <w:rsid w:val="00BC2F81"/>
    <w:rsid w:val="00BC3037"/>
    <w:rsid w:val="00BC3185"/>
    <w:rsid w:val="00BC327D"/>
    <w:rsid w:val="00BC3413"/>
    <w:rsid w:val="00BC34B3"/>
    <w:rsid w:val="00BC34E5"/>
    <w:rsid w:val="00BC3885"/>
    <w:rsid w:val="00BC38D9"/>
    <w:rsid w:val="00BC3B1E"/>
    <w:rsid w:val="00BC3D55"/>
    <w:rsid w:val="00BC3D63"/>
    <w:rsid w:val="00BC3DA9"/>
    <w:rsid w:val="00BC40B5"/>
    <w:rsid w:val="00BC42A3"/>
    <w:rsid w:val="00BC44DA"/>
    <w:rsid w:val="00BC4527"/>
    <w:rsid w:val="00BC462F"/>
    <w:rsid w:val="00BC4633"/>
    <w:rsid w:val="00BC466A"/>
    <w:rsid w:val="00BC4944"/>
    <w:rsid w:val="00BC4AD0"/>
    <w:rsid w:val="00BC4B2B"/>
    <w:rsid w:val="00BC4C6A"/>
    <w:rsid w:val="00BC4D08"/>
    <w:rsid w:val="00BC4FBD"/>
    <w:rsid w:val="00BC50FA"/>
    <w:rsid w:val="00BC52BB"/>
    <w:rsid w:val="00BC5812"/>
    <w:rsid w:val="00BC598F"/>
    <w:rsid w:val="00BC5A4A"/>
    <w:rsid w:val="00BC5A7C"/>
    <w:rsid w:val="00BC5BC9"/>
    <w:rsid w:val="00BC5D08"/>
    <w:rsid w:val="00BC5FE3"/>
    <w:rsid w:val="00BC607E"/>
    <w:rsid w:val="00BC642A"/>
    <w:rsid w:val="00BC6444"/>
    <w:rsid w:val="00BC673D"/>
    <w:rsid w:val="00BC67E3"/>
    <w:rsid w:val="00BC6876"/>
    <w:rsid w:val="00BC68A1"/>
    <w:rsid w:val="00BC68A9"/>
    <w:rsid w:val="00BC6B69"/>
    <w:rsid w:val="00BC6DE4"/>
    <w:rsid w:val="00BC7089"/>
    <w:rsid w:val="00BC7123"/>
    <w:rsid w:val="00BC7125"/>
    <w:rsid w:val="00BC724B"/>
    <w:rsid w:val="00BC76B8"/>
    <w:rsid w:val="00BC76EB"/>
    <w:rsid w:val="00BC779B"/>
    <w:rsid w:val="00BC7851"/>
    <w:rsid w:val="00BC7893"/>
    <w:rsid w:val="00BC7AD2"/>
    <w:rsid w:val="00BC7B2F"/>
    <w:rsid w:val="00BC7B52"/>
    <w:rsid w:val="00BC7BE3"/>
    <w:rsid w:val="00BC7F10"/>
    <w:rsid w:val="00BC7FD8"/>
    <w:rsid w:val="00BD019E"/>
    <w:rsid w:val="00BD03C0"/>
    <w:rsid w:val="00BD04A2"/>
    <w:rsid w:val="00BD04E0"/>
    <w:rsid w:val="00BD04F3"/>
    <w:rsid w:val="00BD05E3"/>
    <w:rsid w:val="00BD0683"/>
    <w:rsid w:val="00BD0727"/>
    <w:rsid w:val="00BD0B4E"/>
    <w:rsid w:val="00BD0B80"/>
    <w:rsid w:val="00BD0BC4"/>
    <w:rsid w:val="00BD0D02"/>
    <w:rsid w:val="00BD0DC1"/>
    <w:rsid w:val="00BD0E33"/>
    <w:rsid w:val="00BD0F87"/>
    <w:rsid w:val="00BD10F4"/>
    <w:rsid w:val="00BD1172"/>
    <w:rsid w:val="00BD14FC"/>
    <w:rsid w:val="00BD157D"/>
    <w:rsid w:val="00BD16DD"/>
    <w:rsid w:val="00BD1805"/>
    <w:rsid w:val="00BD1A65"/>
    <w:rsid w:val="00BD1A8D"/>
    <w:rsid w:val="00BD1B0D"/>
    <w:rsid w:val="00BD1B7A"/>
    <w:rsid w:val="00BD1C49"/>
    <w:rsid w:val="00BD1D5E"/>
    <w:rsid w:val="00BD1ED8"/>
    <w:rsid w:val="00BD1F13"/>
    <w:rsid w:val="00BD1FA1"/>
    <w:rsid w:val="00BD1FFA"/>
    <w:rsid w:val="00BD209A"/>
    <w:rsid w:val="00BD2200"/>
    <w:rsid w:val="00BD2338"/>
    <w:rsid w:val="00BD235F"/>
    <w:rsid w:val="00BD24B9"/>
    <w:rsid w:val="00BD2542"/>
    <w:rsid w:val="00BD25F4"/>
    <w:rsid w:val="00BD26AA"/>
    <w:rsid w:val="00BD27BD"/>
    <w:rsid w:val="00BD285D"/>
    <w:rsid w:val="00BD289C"/>
    <w:rsid w:val="00BD29CE"/>
    <w:rsid w:val="00BD2A2A"/>
    <w:rsid w:val="00BD2AFF"/>
    <w:rsid w:val="00BD2FDF"/>
    <w:rsid w:val="00BD31CC"/>
    <w:rsid w:val="00BD345E"/>
    <w:rsid w:val="00BD3481"/>
    <w:rsid w:val="00BD36CD"/>
    <w:rsid w:val="00BD3851"/>
    <w:rsid w:val="00BD3855"/>
    <w:rsid w:val="00BD3929"/>
    <w:rsid w:val="00BD3AAA"/>
    <w:rsid w:val="00BD3C8B"/>
    <w:rsid w:val="00BD3D63"/>
    <w:rsid w:val="00BD3DA7"/>
    <w:rsid w:val="00BD3F37"/>
    <w:rsid w:val="00BD3F58"/>
    <w:rsid w:val="00BD3F6A"/>
    <w:rsid w:val="00BD3FB8"/>
    <w:rsid w:val="00BD4384"/>
    <w:rsid w:val="00BD44A3"/>
    <w:rsid w:val="00BD461F"/>
    <w:rsid w:val="00BD482E"/>
    <w:rsid w:val="00BD4865"/>
    <w:rsid w:val="00BD490E"/>
    <w:rsid w:val="00BD49CB"/>
    <w:rsid w:val="00BD4A24"/>
    <w:rsid w:val="00BD4AB9"/>
    <w:rsid w:val="00BD4ADE"/>
    <w:rsid w:val="00BD4AE1"/>
    <w:rsid w:val="00BD4BF9"/>
    <w:rsid w:val="00BD4DF8"/>
    <w:rsid w:val="00BD4DFA"/>
    <w:rsid w:val="00BD507C"/>
    <w:rsid w:val="00BD50F8"/>
    <w:rsid w:val="00BD567E"/>
    <w:rsid w:val="00BD57CD"/>
    <w:rsid w:val="00BD587C"/>
    <w:rsid w:val="00BD5AFE"/>
    <w:rsid w:val="00BD5B97"/>
    <w:rsid w:val="00BD5D62"/>
    <w:rsid w:val="00BD609F"/>
    <w:rsid w:val="00BD6129"/>
    <w:rsid w:val="00BD642B"/>
    <w:rsid w:val="00BD6505"/>
    <w:rsid w:val="00BD6700"/>
    <w:rsid w:val="00BD673D"/>
    <w:rsid w:val="00BD681F"/>
    <w:rsid w:val="00BD6C09"/>
    <w:rsid w:val="00BD6CA8"/>
    <w:rsid w:val="00BD6CEA"/>
    <w:rsid w:val="00BD6E04"/>
    <w:rsid w:val="00BD71A1"/>
    <w:rsid w:val="00BD7201"/>
    <w:rsid w:val="00BD724E"/>
    <w:rsid w:val="00BD73DF"/>
    <w:rsid w:val="00BD7425"/>
    <w:rsid w:val="00BD74A8"/>
    <w:rsid w:val="00BD78A5"/>
    <w:rsid w:val="00BD792E"/>
    <w:rsid w:val="00BD7A79"/>
    <w:rsid w:val="00BD7A95"/>
    <w:rsid w:val="00BD7B27"/>
    <w:rsid w:val="00BD7B9C"/>
    <w:rsid w:val="00BD7C96"/>
    <w:rsid w:val="00BD7D98"/>
    <w:rsid w:val="00BE0079"/>
    <w:rsid w:val="00BE01D4"/>
    <w:rsid w:val="00BE053A"/>
    <w:rsid w:val="00BE08BE"/>
    <w:rsid w:val="00BE099C"/>
    <w:rsid w:val="00BE0D62"/>
    <w:rsid w:val="00BE141A"/>
    <w:rsid w:val="00BE15C6"/>
    <w:rsid w:val="00BE183A"/>
    <w:rsid w:val="00BE1A81"/>
    <w:rsid w:val="00BE1B59"/>
    <w:rsid w:val="00BE1B80"/>
    <w:rsid w:val="00BE1BC0"/>
    <w:rsid w:val="00BE1C07"/>
    <w:rsid w:val="00BE1CD7"/>
    <w:rsid w:val="00BE1CF2"/>
    <w:rsid w:val="00BE2154"/>
    <w:rsid w:val="00BE21BC"/>
    <w:rsid w:val="00BE23B1"/>
    <w:rsid w:val="00BE2965"/>
    <w:rsid w:val="00BE29B4"/>
    <w:rsid w:val="00BE29E3"/>
    <w:rsid w:val="00BE2C1C"/>
    <w:rsid w:val="00BE2DD4"/>
    <w:rsid w:val="00BE2E67"/>
    <w:rsid w:val="00BE2EA5"/>
    <w:rsid w:val="00BE2F31"/>
    <w:rsid w:val="00BE31F2"/>
    <w:rsid w:val="00BE330B"/>
    <w:rsid w:val="00BE3329"/>
    <w:rsid w:val="00BE3388"/>
    <w:rsid w:val="00BE35CE"/>
    <w:rsid w:val="00BE38FB"/>
    <w:rsid w:val="00BE39C7"/>
    <w:rsid w:val="00BE3A6C"/>
    <w:rsid w:val="00BE3C29"/>
    <w:rsid w:val="00BE3CB8"/>
    <w:rsid w:val="00BE3DD8"/>
    <w:rsid w:val="00BE3DFE"/>
    <w:rsid w:val="00BE3E49"/>
    <w:rsid w:val="00BE3F18"/>
    <w:rsid w:val="00BE42CD"/>
    <w:rsid w:val="00BE4374"/>
    <w:rsid w:val="00BE46DC"/>
    <w:rsid w:val="00BE4846"/>
    <w:rsid w:val="00BE4920"/>
    <w:rsid w:val="00BE4A68"/>
    <w:rsid w:val="00BE4ADA"/>
    <w:rsid w:val="00BE4C10"/>
    <w:rsid w:val="00BE4C25"/>
    <w:rsid w:val="00BE4D8E"/>
    <w:rsid w:val="00BE4E39"/>
    <w:rsid w:val="00BE5102"/>
    <w:rsid w:val="00BE5194"/>
    <w:rsid w:val="00BE5199"/>
    <w:rsid w:val="00BE543C"/>
    <w:rsid w:val="00BE55E5"/>
    <w:rsid w:val="00BE5608"/>
    <w:rsid w:val="00BE5A4A"/>
    <w:rsid w:val="00BE5B17"/>
    <w:rsid w:val="00BE5B54"/>
    <w:rsid w:val="00BE5D11"/>
    <w:rsid w:val="00BE5EA4"/>
    <w:rsid w:val="00BE5EC8"/>
    <w:rsid w:val="00BE604F"/>
    <w:rsid w:val="00BE60A9"/>
    <w:rsid w:val="00BE6154"/>
    <w:rsid w:val="00BE6211"/>
    <w:rsid w:val="00BE6231"/>
    <w:rsid w:val="00BE630B"/>
    <w:rsid w:val="00BE642E"/>
    <w:rsid w:val="00BE6527"/>
    <w:rsid w:val="00BE6630"/>
    <w:rsid w:val="00BE685B"/>
    <w:rsid w:val="00BE698A"/>
    <w:rsid w:val="00BE6A27"/>
    <w:rsid w:val="00BE6B13"/>
    <w:rsid w:val="00BE6C89"/>
    <w:rsid w:val="00BE6D5E"/>
    <w:rsid w:val="00BE6F98"/>
    <w:rsid w:val="00BE7021"/>
    <w:rsid w:val="00BE70CB"/>
    <w:rsid w:val="00BE70FD"/>
    <w:rsid w:val="00BE7115"/>
    <w:rsid w:val="00BE7179"/>
    <w:rsid w:val="00BE76EB"/>
    <w:rsid w:val="00BE773F"/>
    <w:rsid w:val="00BE78EA"/>
    <w:rsid w:val="00BE79BE"/>
    <w:rsid w:val="00BE7AF2"/>
    <w:rsid w:val="00BE7BF6"/>
    <w:rsid w:val="00BE7BFB"/>
    <w:rsid w:val="00BE7CFD"/>
    <w:rsid w:val="00BE7D52"/>
    <w:rsid w:val="00BE7F22"/>
    <w:rsid w:val="00BF02E2"/>
    <w:rsid w:val="00BF0360"/>
    <w:rsid w:val="00BF03D5"/>
    <w:rsid w:val="00BF08A1"/>
    <w:rsid w:val="00BF08EB"/>
    <w:rsid w:val="00BF0948"/>
    <w:rsid w:val="00BF09EA"/>
    <w:rsid w:val="00BF0B9E"/>
    <w:rsid w:val="00BF0C84"/>
    <w:rsid w:val="00BF0C98"/>
    <w:rsid w:val="00BF0CE0"/>
    <w:rsid w:val="00BF0D5A"/>
    <w:rsid w:val="00BF0EB1"/>
    <w:rsid w:val="00BF0FA3"/>
    <w:rsid w:val="00BF1026"/>
    <w:rsid w:val="00BF10CF"/>
    <w:rsid w:val="00BF1138"/>
    <w:rsid w:val="00BF1192"/>
    <w:rsid w:val="00BF1217"/>
    <w:rsid w:val="00BF134D"/>
    <w:rsid w:val="00BF13C0"/>
    <w:rsid w:val="00BF13DD"/>
    <w:rsid w:val="00BF1410"/>
    <w:rsid w:val="00BF1426"/>
    <w:rsid w:val="00BF1530"/>
    <w:rsid w:val="00BF153C"/>
    <w:rsid w:val="00BF1787"/>
    <w:rsid w:val="00BF19A1"/>
    <w:rsid w:val="00BF1B99"/>
    <w:rsid w:val="00BF1BCC"/>
    <w:rsid w:val="00BF1FB2"/>
    <w:rsid w:val="00BF2785"/>
    <w:rsid w:val="00BF2854"/>
    <w:rsid w:val="00BF2AEB"/>
    <w:rsid w:val="00BF2B1D"/>
    <w:rsid w:val="00BF2C4B"/>
    <w:rsid w:val="00BF2E7C"/>
    <w:rsid w:val="00BF2ECA"/>
    <w:rsid w:val="00BF3157"/>
    <w:rsid w:val="00BF32A2"/>
    <w:rsid w:val="00BF33DC"/>
    <w:rsid w:val="00BF3939"/>
    <w:rsid w:val="00BF3BDD"/>
    <w:rsid w:val="00BF3BE8"/>
    <w:rsid w:val="00BF3D4B"/>
    <w:rsid w:val="00BF3F7D"/>
    <w:rsid w:val="00BF4264"/>
    <w:rsid w:val="00BF4449"/>
    <w:rsid w:val="00BF448D"/>
    <w:rsid w:val="00BF45FD"/>
    <w:rsid w:val="00BF47FE"/>
    <w:rsid w:val="00BF49C8"/>
    <w:rsid w:val="00BF49CB"/>
    <w:rsid w:val="00BF4A38"/>
    <w:rsid w:val="00BF4CC4"/>
    <w:rsid w:val="00BF4D8A"/>
    <w:rsid w:val="00BF4DBC"/>
    <w:rsid w:val="00BF4F10"/>
    <w:rsid w:val="00BF4F3F"/>
    <w:rsid w:val="00BF4F48"/>
    <w:rsid w:val="00BF4FA5"/>
    <w:rsid w:val="00BF4FA9"/>
    <w:rsid w:val="00BF500D"/>
    <w:rsid w:val="00BF5068"/>
    <w:rsid w:val="00BF50DD"/>
    <w:rsid w:val="00BF5100"/>
    <w:rsid w:val="00BF52F4"/>
    <w:rsid w:val="00BF5304"/>
    <w:rsid w:val="00BF535B"/>
    <w:rsid w:val="00BF53BF"/>
    <w:rsid w:val="00BF54AF"/>
    <w:rsid w:val="00BF55C5"/>
    <w:rsid w:val="00BF566F"/>
    <w:rsid w:val="00BF56B0"/>
    <w:rsid w:val="00BF599A"/>
    <w:rsid w:val="00BF5B7A"/>
    <w:rsid w:val="00BF5ED1"/>
    <w:rsid w:val="00BF5FD7"/>
    <w:rsid w:val="00BF6128"/>
    <w:rsid w:val="00BF61FC"/>
    <w:rsid w:val="00BF6271"/>
    <w:rsid w:val="00BF62EF"/>
    <w:rsid w:val="00BF6319"/>
    <w:rsid w:val="00BF63D7"/>
    <w:rsid w:val="00BF6648"/>
    <w:rsid w:val="00BF692B"/>
    <w:rsid w:val="00BF6A04"/>
    <w:rsid w:val="00BF6AD6"/>
    <w:rsid w:val="00BF6D53"/>
    <w:rsid w:val="00BF6E45"/>
    <w:rsid w:val="00BF70B7"/>
    <w:rsid w:val="00BF71A1"/>
    <w:rsid w:val="00BF73C0"/>
    <w:rsid w:val="00BF74E8"/>
    <w:rsid w:val="00BF767C"/>
    <w:rsid w:val="00BF77A6"/>
    <w:rsid w:val="00BF7B16"/>
    <w:rsid w:val="00BF7BB7"/>
    <w:rsid w:val="00BF7C9A"/>
    <w:rsid w:val="00BF7D3D"/>
    <w:rsid w:val="00BF7EB6"/>
    <w:rsid w:val="00C000B2"/>
    <w:rsid w:val="00C003A5"/>
    <w:rsid w:val="00C00504"/>
    <w:rsid w:val="00C0060F"/>
    <w:rsid w:val="00C00960"/>
    <w:rsid w:val="00C00A36"/>
    <w:rsid w:val="00C00AB5"/>
    <w:rsid w:val="00C00ACB"/>
    <w:rsid w:val="00C00B86"/>
    <w:rsid w:val="00C00F06"/>
    <w:rsid w:val="00C010B2"/>
    <w:rsid w:val="00C011A3"/>
    <w:rsid w:val="00C0122A"/>
    <w:rsid w:val="00C0133E"/>
    <w:rsid w:val="00C0139E"/>
    <w:rsid w:val="00C014A7"/>
    <w:rsid w:val="00C01519"/>
    <w:rsid w:val="00C016F2"/>
    <w:rsid w:val="00C0176C"/>
    <w:rsid w:val="00C019E4"/>
    <w:rsid w:val="00C01B5C"/>
    <w:rsid w:val="00C01C31"/>
    <w:rsid w:val="00C01DE3"/>
    <w:rsid w:val="00C01DFC"/>
    <w:rsid w:val="00C01ED2"/>
    <w:rsid w:val="00C0225A"/>
    <w:rsid w:val="00C02574"/>
    <w:rsid w:val="00C02583"/>
    <w:rsid w:val="00C0285C"/>
    <w:rsid w:val="00C02955"/>
    <w:rsid w:val="00C02B13"/>
    <w:rsid w:val="00C02BE5"/>
    <w:rsid w:val="00C02FAD"/>
    <w:rsid w:val="00C02FB6"/>
    <w:rsid w:val="00C030C0"/>
    <w:rsid w:val="00C030C1"/>
    <w:rsid w:val="00C031D0"/>
    <w:rsid w:val="00C034BF"/>
    <w:rsid w:val="00C035E2"/>
    <w:rsid w:val="00C0395C"/>
    <w:rsid w:val="00C03C53"/>
    <w:rsid w:val="00C03C81"/>
    <w:rsid w:val="00C03E00"/>
    <w:rsid w:val="00C03EAC"/>
    <w:rsid w:val="00C03F19"/>
    <w:rsid w:val="00C03F31"/>
    <w:rsid w:val="00C03F8B"/>
    <w:rsid w:val="00C04151"/>
    <w:rsid w:val="00C04382"/>
    <w:rsid w:val="00C044C4"/>
    <w:rsid w:val="00C04509"/>
    <w:rsid w:val="00C0481C"/>
    <w:rsid w:val="00C048E1"/>
    <w:rsid w:val="00C049AD"/>
    <w:rsid w:val="00C04AD2"/>
    <w:rsid w:val="00C04B2A"/>
    <w:rsid w:val="00C04BEA"/>
    <w:rsid w:val="00C04F0B"/>
    <w:rsid w:val="00C050F0"/>
    <w:rsid w:val="00C05121"/>
    <w:rsid w:val="00C0515A"/>
    <w:rsid w:val="00C05172"/>
    <w:rsid w:val="00C051BD"/>
    <w:rsid w:val="00C05254"/>
    <w:rsid w:val="00C0552C"/>
    <w:rsid w:val="00C05543"/>
    <w:rsid w:val="00C05578"/>
    <w:rsid w:val="00C055EC"/>
    <w:rsid w:val="00C05629"/>
    <w:rsid w:val="00C0568E"/>
    <w:rsid w:val="00C057D7"/>
    <w:rsid w:val="00C059E5"/>
    <w:rsid w:val="00C05A50"/>
    <w:rsid w:val="00C05B44"/>
    <w:rsid w:val="00C05CDB"/>
    <w:rsid w:val="00C05D45"/>
    <w:rsid w:val="00C05DD5"/>
    <w:rsid w:val="00C05F22"/>
    <w:rsid w:val="00C060D2"/>
    <w:rsid w:val="00C06275"/>
    <w:rsid w:val="00C06294"/>
    <w:rsid w:val="00C062D1"/>
    <w:rsid w:val="00C06343"/>
    <w:rsid w:val="00C06418"/>
    <w:rsid w:val="00C06492"/>
    <w:rsid w:val="00C066EF"/>
    <w:rsid w:val="00C067AC"/>
    <w:rsid w:val="00C06881"/>
    <w:rsid w:val="00C06B17"/>
    <w:rsid w:val="00C06BCE"/>
    <w:rsid w:val="00C06E44"/>
    <w:rsid w:val="00C06FC3"/>
    <w:rsid w:val="00C06FC5"/>
    <w:rsid w:val="00C0713A"/>
    <w:rsid w:val="00C07390"/>
    <w:rsid w:val="00C074D7"/>
    <w:rsid w:val="00C07509"/>
    <w:rsid w:val="00C07783"/>
    <w:rsid w:val="00C077C3"/>
    <w:rsid w:val="00C078A1"/>
    <w:rsid w:val="00C07960"/>
    <w:rsid w:val="00C0799F"/>
    <w:rsid w:val="00C07B51"/>
    <w:rsid w:val="00C07B73"/>
    <w:rsid w:val="00C07BDC"/>
    <w:rsid w:val="00C07F99"/>
    <w:rsid w:val="00C1028D"/>
    <w:rsid w:val="00C1032E"/>
    <w:rsid w:val="00C10839"/>
    <w:rsid w:val="00C1083E"/>
    <w:rsid w:val="00C10943"/>
    <w:rsid w:val="00C109A0"/>
    <w:rsid w:val="00C10A1F"/>
    <w:rsid w:val="00C10A35"/>
    <w:rsid w:val="00C10A85"/>
    <w:rsid w:val="00C10A86"/>
    <w:rsid w:val="00C10A88"/>
    <w:rsid w:val="00C10AB4"/>
    <w:rsid w:val="00C10B4B"/>
    <w:rsid w:val="00C10C0C"/>
    <w:rsid w:val="00C10C3D"/>
    <w:rsid w:val="00C10C72"/>
    <w:rsid w:val="00C10E43"/>
    <w:rsid w:val="00C10F1E"/>
    <w:rsid w:val="00C10F20"/>
    <w:rsid w:val="00C10F5B"/>
    <w:rsid w:val="00C1103A"/>
    <w:rsid w:val="00C11041"/>
    <w:rsid w:val="00C1112F"/>
    <w:rsid w:val="00C1113F"/>
    <w:rsid w:val="00C11185"/>
    <w:rsid w:val="00C1142D"/>
    <w:rsid w:val="00C11570"/>
    <w:rsid w:val="00C11736"/>
    <w:rsid w:val="00C1174F"/>
    <w:rsid w:val="00C11839"/>
    <w:rsid w:val="00C1199B"/>
    <w:rsid w:val="00C119AB"/>
    <w:rsid w:val="00C11A36"/>
    <w:rsid w:val="00C11AC1"/>
    <w:rsid w:val="00C11AEA"/>
    <w:rsid w:val="00C11CFB"/>
    <w:rsid w:val="00C11D3F"/>
    <w:rsid w:val="00C11DB7"/>
    <w:rsid w:val="00C12184"/>
    <w:rsid w:val="00C121B5"/>
    <w:rsid w:val="00C121FA"/>
    <w:rsid w:val="00C122D3"/>
    <w:rsid w:val="00C1248D"/>
    <w:rsid w:val="00C12654"/>
    <w:rsid w:val="00C12681"/>
    <w:rsid w:val="00C126EA"/>
    <w:rsid w:val="00C12BCD"/>
    <w:rsid w:val="00C12CE6"/>
    <w:rsid w:val="00C12DA8"/>
    <w:rsid w:val="00C12EEF"/>
    <w:rsid w:val="00C12F9F"/>
    <w:rsid w:val="00C132A8"/>
    <w:rsid w:val="00C133BA"/>
    <w:rsid w:val="00C1349E"/>
    <w:rsid w:val="00C134AF"/>
    <w:rsid w:val="00C135BA"/>
    <w:rsid w:val="00C135CD"/>
    <w:rsid w:val="00C1367F"/>
    <w:rsid w:val="00C13A3A"/>
    <w:rsid w:val="00C13A57"/>
    <w:rsid w:val="00C13B86"/>
    <w:rsid w:val="00C13B98"/>
    <w:rsid w:val="00C13C74"/>
    <w:rsid w:val="00C13DA6"/>
    <w:rsid w:val="00C1411F"/>
    <w:rsid w:val="00C142A7"/>
    <w:rsid w:val="00C14599"/>
    <w:rsid w:val="00C145C3"/>
    <w:rsid w:val="00C1479A"/>
    <w:rsid w:val="00C148F6"/>
    <w:rsid w:val="00C14A4C"/>
    <w:rsid w:val="00C14A5B"/>
    <w:rsid w:val="00C14B44"/>
    <w:rsid w:val="00C14DE2"/>
    <w:rsid w:val="00C14F5B"/>
    <w:rsid w:val="00C15243"/>
    <w:rsid w:val="00C1547A"/>
    <w:rsid w:val="00C155CD"/>
    <w:rsid w:val="00C157C5"/>
    <w:rsid w:val="00C1582E"/>
    <w:rsid w:val="00C159A5"/>
    <w:rsid w:val="00C15A8C"/>
    <w:rsid w:val="00C15D7A"/>
    <w:rsid w:val="00C15D8C"/>
    <w:rsid w:val="00C15FCC"/>
    <w:rsid w:val="00C160CE"/>
    <w:rsid w:val="00C16423"/>
    <w:rsid w:val="00C1658B"/>
    <w:rsid w:val="00C16726"/>
    <w:rsid w:val="00C168C4"/>
    <w:rsid w:val="00C168CB"/>
    <w:rsid w:val="00C168ED"/>
    <w:rsid w:val="00C168F0"/>
    <w:rsid w:val="00C1694B"/>
    <w:rsid w:val="00C1694C"/>
    <w:rsid w:val="00C1696B"/>
    <w:rsid w:val="00C16A42"/>
    <w:rsid w:val="00C16AB0"/>
    <w:rsid w:val="00C16CC0"/>
    <w:rsid w:val="00C16CE9"/>
    <w:rsid w:val="00C16DC4"/>
    <w:rsid w:val="00C16ED4"/>
    <w:rsid w:val="00C16F6B"/>
    <w:rsid w:val="00C16F99"/>
    <w:rsid w:val="00C171F8"/>
    <w:rsid w:val="00C172AE"/>
    <w:rsid w:val="00C172F5"/>
    <w:rsid w:val="00C173C2"/>
    <w:rsid w:val="00C1749E"/>
    <w:rsid w:val="00C17602"/>
    <w:rsid w:val="00C17782"/>
    <w:rsid w:val="00C17835"/>
    <w:rsid w:val="00C178F3"/>
    <w:rsid w:val="00C179B8"/>
    <w:rsid w:val="00C17AD9"/>
    <w:rsid w:val="00C17C7E"/>
    <w:rsid w:val="00C17E90"/>
    <w:rsid w:val="00C17F71"/>
    <w:rsid w:val="00C20108"/>
    <w:rsid w:val="00C201C6"/>
    <w:rsid w:val="00C203C7"/>
    <w:rsid w:val="00C20DCA"/>
    <w:rsid w:val="00C20F3C"/>
    <w:rsid w:val="00C2113C"/>
    <w:rsid w:val="00C213AD"/>
    <w:rsid w:val="00C21751"/>
    <w:rsid w:val="00C2175D"/>
    <w:rsid w:val="00C217F6"/>
    <w:rsid w:val="00C218DF"/>
    <w:rsid w:val="00C21901"/>
    <w:rsid w:val="00C21AFF"/>
    <w:rsid w:val="00C21B5E"/>
    <w:rsid w:val="00C21CC8"/>
    <w:rsid w:val="00C21CD4"/>
    <w:rsid w:val="00C21D3C"/>
    <w:rsid w:val="00C21D98"/>
    <w:rsid w:val="00C21E16"/>
    <w:rsid w:val="00C22085"/>
    <w:rsid w:val="00C22653"/>
    <w:rsid w:val="00C227E0"/>
    <w:rsid w:val="00C228C6"/>
    <w:rsid w:val="00C22922"/>
    <w:rsid w:val="00C22A41"/>
    <w:rsid w:val="00C22AF4"/>
    <w:rsid w:val="00C22D15"/>
    <w:rsid w:val="00C22ED7"/>
    <w:rsid w:val="00C22F94"/>
    <w:rsid w:val="00C22FFF"/>
    <w:rsid w:val="00C23116"/>
    <w:rsid w:val="00C232BA"/>
    <w:rsid w:val="00C232C7"/>
    <w:rsid w:val="00C233A4"/>
    <w:rsid w:val="00C23509"/>
    <w:rsid w:val="00C2356A"/>
    <w:rsid w:val="00C236F1"/>
    <w:rsid w:val="00C23AC2"/>
    <w:rsid w:val="00C23BC0"/>
    <w:rsid w:val="00C23C0C"/>
    <w:rsid w:val="00C23CF9"/>
    <w:rsid w:val="00C23D27"/>
    <w:rsid w:val="00C23E65"/>
    <w:rsid w:val="00C23FC4"/>
    <w:rsid w:val="00C24107"/>
    <w:rsid w:val="00C241CD"/>
    <w:rsid w:val="00C241D2"/>
    <w:rsid w:val="00C242BC"/>
    <w:rsid w:val="00C24315"/>
    <w:rsid w:val="00C2437D"/>
    <w:rsid w:val="00C243DF"/>
    <w:rsid w:val="00C24571"/>
    <w:rsid w:val="00C2484F"/>
    <w:rsid w:val="00C249B2"/>
    <w:rsid w:val="00C24B68"/>
    <w:rsid w:val="00C24C34"/>
    <w:rsid w:val="00C24D43"/>
    <w:rsid w:val="00C24E04"/>
    <w:rsid w:val="00C24EEC"/>
    <w:rsid w:val="00C24FFA"/>
    <w:rsid w:val="00C25211"/>
    <w:rsid w:val="00C252C5"/>
    <w:rsid w:val="00C258E1"/>
    <w:rsid w:val="00C25A16"/>
    <w:rsid w:val="00C25A61"/>
    <w:rsid w:val="00C25A9D"/>
    <w:rsid w:val="00C25B97"/>
    <w:rsid w:val="00C25CCD"/>
    <w:rsid w:val="00C25F3A"/>
    <w:rsid w:val="00C2607D"/>
    <w:rsid w:val="00C260F6"/>
    <w:rsid w:val="00C26103"/>
    <w:rsid w:val="00C26107"/>
    <w:rsid w:val="00C261C3"/>
    <w:rsid w:val="00C261EA"/>
    <w:rsid w:val="00C26370"/>
    <w:rsid w:val="00C267E5"/>
    <w:rsid w:val="00C2697C"/>
    <w:rsid w:val="00C26B77"/>
    <w:rsid w:val="00C26CBD"/>
    <w:rsid w:val="00C26D82"/>
    <w:rsid w:val="00C27066"/>
    <w:rsid w:val="00C27083"/>
    <w:rsid w:val="00C27124"/>
    <w:rsid w:val="00C27237"/>
    <w:rsid w:val="00C27262"/>
    <w:rsid w:val="00C2734E"/>
    <w:rsid w:val="00C274D0"/>
    <w:rsid w:val="00C2762E"/>
    <w:rsid w:val="00C2770A"/>
    <w:rsid w:val="00C277AA"/>
    <w:rsid w:val="00C2785E"/>
    <w:rsid w:val="00C27A19"/>
    <w:rsid w:val="00C27A49"/>
    <w:rsid w:val="00C27A59"/>
    <w:rsid w:val="00C27B83"/>
    <w:rsid w:val="00C27BAE"/>
    <w:rsid w:val="00C27C56"/>
    <w:rsid w:val="00C27CC5"/>
    <w:rsid w:val="00C27D2B"/>
    <w:rsid w:val="00C27D5D"/>
    <w:rsid w:val="00C27E63"/>
    <w:rsid w:val="00C27EBD"/>
    <w:rsid w:val="00C27F91"/>
    <w:rsid w:val="00C301D6"/>
    <w:rsid w:val="00C302C2"/>
    <w:rsid w:val="00C302ED"/>
    <w:rsid w:val="00C3043E"/>
    <w:rsid w:val="00C305D3"/>
    <w:rsid w:val="00C3084E"/>
    <w:rsid w:val="00C308B3"/>
    <w:rsid w:val="00C30A62"/>
    <w:rsid w:val="00C30AB6"/>
    <w:rsid w:val="00C30B19"/>
    <w:rsid w:val="00C30CB4"/>
    <w:rsid w:val="00C30E36"/>
    <w:rsid w:val="00C3101E"/>
    <w:rsid w:val="00C31061"/>
    <w:rsid w:val="00C31256"/>
    <w:rsid w:val="00C31262"/>
    <w:rsid w:val="00C31450"/>
    <w:rsid w:val="00C3157C"/>
    <w:rsid w:val="00C315DB"/>
    <w:rsid w:val="00C316A6"/>
    <w:rsid w:val="00C318E5"/>
    <w:rsid w:val="00C31A12"/>
    <w:rsid w:val="00C31A57"/>
    <w:rsid w:val="00C31B36"/>
    <w:rsid w:val="00C31D26"/>
    <w:rsid w:val="00C31E7A"/>
    <w:rsid w:val="00C320AB"/>
    <w:rsid w:val="00C320AE"/>
    <w:rsid w:val="00C320BA"/>
    <w:rsid w:val="00C32269"/>
    <w:rsid w:val="00C323E0"/>
    <w:rsid w:val="00C328BE"/>
    <w:rsid w:val="00C32A4B"/>
    <w:rsid w:val="00C32E4A"/>
    <w:rsid w:val="00C3325D"/>
    <w:rsid w:val="00C33263"/>
    <w:rsid w:val="00C3332A"/>
    <w:rsid w:val="00C33374"/>
    <w:rsid w:val="00C334F5"/>
    <w:rsid w:val="00C33594"/>
    <w:rsid w:val="00C33673"/>
    <w:rsid w:val="00C337C8"/>
    <w:rsid w:val="00C33808"/>
    <w:rsid w:val="00C33A7E"/>
    <w:rsid w:val="00C33B8F"/>
    <w:rsid w:val="00C33DF8"/>
    <w:rsid w:val="00C33F02"/>
    <w:rsid w:val="00C3417F"/>
    <w:rsid w:val="00C343E4"/>
    <w:rsid w:val="00C344A1"/>
    <w:rsid w:val="00C34528"/>
    <w:rsid w:val="00C34C80"/>
    <w:rsid w:val="00C34D1D"/>
    <w:rsid w:val="00C34DFA"/>
    <w:rsid w:val="00C34FE5"/>
    <w:rsid w:val="00C350DE"/>
    <w:rsid w:val="00C350F7"/>
    <w:rsid w:val="00C35188"/>
    <w:rsid w:val="00C3519E"/>
    <w:rsid w:val="00C35228"/>
    <w:rsid w:val="00C35273"/>
    <w:rsid w:val="00C35413"/>
    <w:rsid w:val="00C35427"/>
    <w:rsid w:val="00C35511"/>
    <w:rsid w:val="00C355E1"/>
    <w:rsid w:val="00C3586D"/>
    <w:rsid w:val="00C3595B"/>
    <w:rsid w:val="00C35A87"/>
    <w:rsid w:val="00C36075"/>
    <w:rsid w:val="00C36086"/>
    <w:rsid w:val="00C3635E"/>
    <w:rsid w:val="00C36745"/>
    <w:rsid w:val="00C36800"/>
    <w:rsid w:val="00C369F7"/>
    <w:rsid w:val="00C36A89"/>
    <w:rsid w:val="00C36BBB"/>
    <w:rsid w:val="00C36ED8"/>
    <w:rsid w:val="00C36F26"/>
    <w:rsid w:val="00C3713B"/>
    <w:rsid w:val="00C37263"/>
    <w:rsid w:val="00C37455"/>
    <w:rsid w:val="00C37535"/>
    <w:rsid w:val="00C37589"/>
    <w:rsid w:val="00C37796"/>
    <w:rsid w:val="00C3784B"/>
    <w:rsid w:val="00C378FC"/>
    <w:rsid w:val="00C37B97"/>
    <w:rsid w:val="00C37BFB"/>
    <w:rsid w:val="00C37F8D"/>
    <w:rsid w:val="00C400EA"/>
    <w:rsid w:val="00C404FC"/>
    <w:rsid w:val="00C405FC"/>
    <w:rsid w:val="00C406D7"/>
    <w:rsid w:val="00C40860"/>
    <w:rsid w:val="00C40866"/>
    <w:rsid w:val="00C40ADD"/>
    <w:rsid w:val="00C40C11"/>
    <w:rsid w:val="00C40F70"/>
    <w:rsid w:val="00C41037"/>
    <w:rsid w:val="00C4104E"/>
    <w:rsid w:val="00C413B4"/>
    <w:rsid w:val="00C41429"/>
    <w:rsid w:val="00C4148A"/>
    <w:rsid w:val="00C415ED"/>
    <w:rsid w:val="00C4178B"/>
    <w:rsid w:val="00C417CE"/>
    <w:rsid w:val="00C4181E"/>
    <w:rsid w:val="00C418A3"/>
    <w:rsid w:val="00C419C4"/>
    <w:rsid w:val="00C41B2D"/>
    <w:rsid w:val="00C41B55"/>
    <w:rsid w:val="00C41D0D"/>
    <w:rsid w:val="00C41D16"/>
    <w:rsid w:val="00C41E62"/>
    <w:rsid w:val="00C42050"/>
    <w:rsid w:val="00C42083"/>
    <w:rsid w:val="00C421C2"/>
    <w:rsid w:val="00C422D5"/>
    <w:rsid w:val="00C423E6"/>
    <w:rsid w:val="00C42447"/>
    <w:rsid w:val="00C42505"/>
    <w:rsid w:val="00C425C9"/>
    <w:rsid w:val="00C426ED"/>
    <w:rsid w:val="00C42890"/>
    <w:rsid w:val="00C42B06"/>
    <w:rsid w:val="00C42B36"/>
    <w:rsid w:val="00C42B70"/>
    <w:rsid w:val="00C42DB5"/>
    <w:rsid w:val="00C4308E"/>
    <w:rsid w:val="00C43147"/>
    <w:rsid w:val="00C4323D"/>
    <w:rsid w:val="00C434A9"/>
    <w:rsid w:val="00C434D8"/>
    <w:rsid w:val="00C4360E"/>
    <w:rsid w:val="00C436D2"/>
    <w:rsid w:val="00C43907"/>
    <w:rsid w:val="00C439A0"/>
    <w:rsid w:val="00C43A1B"/>
    <w:rsid w:val="00C43A4E"/>
    <w:rsid w:val="00C43ABF"/>
    <w:rsid w:val="00C43D1A"/>
    <w:rsid w:val="00C43D46"/>
    <w:rsid w:val="00C43F1F"/>
    <w:rsid w:val="00C44066"/>
    <w:rsid w:val="00C44215"/>
    <w:rsid w:val="00C44311"/>
    <w:rsid w:val="00C4432B"/>
    <w:rsid w:val="00C4435B"/>
    <w:rsid w:val="00C443CD"/>
    <w:rsid w:val="00C44471"/>
    <w:rsid w:val="00C44691"/>
    <w:rsid w:val="00C4469C"/>
    <w:rsid w:val="00C446AC"/>
    <w:rsid w:val="00C4489A"/>
    <w:rsid w:val="00C4497A"/>
    <w:rsid w:val="00C44B78"/>
    <w:rsid w:val="00C44C9C"/>
    <w:rsid w:val="00C44D2B"/>
    <w:rsid w:val="00C452E2"/>
    <w:rsid w:val="00C452F3"/>
    <w:rsid w:val="00C4576A"/>
    <w:rsid w:val="00C45779"/>
    <w:rsid w:val="00C45A12"/>
    <w:rsid w:val="00C45A5E"/>
    <w:rsid w:val="00C45AF5"/>
    <w:rsid w:val="00C45B93"/>
    <w:rsid w:val="00C45FF8"/>
    <w:rsid w:val="00C46124"/>
    <w:rsid w:val="00C464C8"/>
    <w:rsid w:val="00C46570"/>
    <w:rsid w:val="00C46594"/>
    <w:rsid w:val="00C4670C"/>
    <w:rsid w:val="00C46924"/>
    <w:rsid w:val="00C46A90"/>
    <w:rsid w:val="00C46B69"/>
    <w:rsid w:val="00C46BF2"/>
    <w:rsid w:val="00C46C42"/>
    <w:rsid w:val="00C46CF1"/>
    <w:rsid w:val="00C46D27"/>
    <w:rsid w:val="00C47102"/>
    <w:rsid w:val="00C471CF"/>
    <w:rsid w:val="00C471DE"/>
    <w:rsid w:val="00C472C8"/>
    <w:rsid w:val="00C47428"/>
    <w:rsid w:val="00C4746A"/>
    <w:rsid w:val="00C474DB"/>
    <w:rsid w:val="00C4779C"/>
    <w:rsid w:val="00C47874"/>
    <w:rsid w:val="00C478E1"/>
    <w:rsid w:val="00C47BE6"/>
    <w:rsid w:val="00C47DBC"/>
    <w:rsid w:val="00C50080"/>
    <w:rsid w:val="00C5012C"/>
    <w:rsid w:val="00C5014D"/>
    <w:rsid w:val="00C50150"/>
    <w:rsid w:val="00C505BA"/>
    <w:rsid w:val="00C5074D"/>
    <w:rsid w:val="00C507A1"/>
    <w:rsid w:val="00C507EC"/>
    <w:rsid w:val="00C508D1"/>
    <w:rsid w:val="00C5095F"/>
    <w:rsid w:val="00C509D9"/>
    <w:rsid w:val="00C50AC8"/>
    <w:rsid w:val="00C51104"/>
    <w:rsid w:val="00C5124B"/>
    <w:rsid w:val="00C5150A"/>
    <w:rsid w:val="00C51838"/>
    <w:rsid w:val="00C51AAA"/>
    <w:rsid w:val="00C51C8F"/>
    <w:rsid w:val="00C51CCC"/>
    <w:rsid w:val="00C522D4"/>
    <w:rsid w:val="00C523B8"/>
    <w:rsid w:val="00C5240E"/>
    <w:rsid w:val="00C524C5"/>
    <w:rsid w:val="00C5252A"/>
    <w:rsid w:val="00C526AC"/>
    <w:rsid w:val="00C52798"/>
    <w:rsid w:val="00C528AC"/>
    <w:rsid w:val="00C529BA"/>
    <w:rsid w:val="00C529E2"/>
    <w:rsid w:val="00C52A5B"/>
    <w:rsid w:val="00C52B7E"/>
    <w:rsid w:val="00C53226"/>
    <w:rsid w:val="00C533DC"/>
    <w:rsid w:val="00C5351F"/>
    <w:rsid w:val="00C5369E"/>
    <w:rsid w:val="00C536CC"/>
    <w:rsid w:val="00C5370A"/>
    <w:rsid w:val="00C53760"/>
    <w:rsid w:val="00C537FC"/>
    <w:rsid w:val="00C5393E"/>
    <w:rsid w:val="00C53CD0"/>
    <w:rsid w:val="00C53D01"/>
    <w:rsid w:val="00C53D83"/>
    <w:rsid w:val="00C53F24"/>
    <w:rsid w:val="00C5404F"/>
    <w:rsid w:val="00C54305"/>
    <w:rsid w:val="00C5447A"/>
    <w:rsid w:val="00C54658"/>
    <w:rsid w:val="00C548FE"/>
    <w:rsid w:val="00C54A35"/>
    <w:rsid w:val="00C54D60"/>
    <w:rsid w:val="00C54D8A"/>
    <w:rsid w:val="00C54DE8"/>
    <w:rsid w:val="00C54F57"/>
    <w:rsid w:val="00C54F5F"/>
    <w:rsid w:val="00C550C9"/>
    <w:rsid w:val="00C55138"/>
    <w:rsid w:val="00C55189"/>
    <w:rsid w:val="00C5519E"/>
    <w:rsid w:val="00C55319"/>
    <w:rsid w:val="00C55682"/>
    <w:rsid w:val="00C55819"/>
    <w:rsid w:val="00C55A8C"/>
    <w:rsid w:val="00C55B4B"/>
    <w:rsid w:val="00C55D3B"/>
    <w:rsid w:val="00C55E5D"/>
    <w:rsid w:val="00C55FBE"/>
    <w:rsid w:val="00C56221"/>
    <w:rsid w:val="00C56260"/>
    <w:rsid w:val="00C565D9"/>
    <w:rsid w:val="00C56B5C"/>
    <w:rsid w:val="00C56D33"/>
    <w:rsid w:val="00C56DB4"/>
    <w:rsid w:val="00C56F58"/>
    <w:rsid w:val="00C56F74"/>
    <w:rsid w:val="00C57167"/>
    <w:rsid w:val="00C5733F"/>
    <w:rsid w:val="00C57479"/>
    <w:rsid w:val="00C574BF"/>
    <w:rsid w:val="00C57574"/>
    <w:rsid w:val="00C57668"/>
    <w:rsid w:val="00C57763"/>
    <w:rsid w:val="00C57864"/>
    <w:rsid w:val="00C57872"/>
    <w:rsid w:val="00C57CC0"/>
    <w:rsid w:val="00C57D09"/>
    <w:rsid w:val="00C57E6E"/>
    <w:rsid w:val="00C57F6B"/>
    <w:rsid w:val="00C6000A"/>
    <w:rsid w:val="00C60324"/>
    <w:rsid w:val="00C60456"/>
    <w:rsid w:val="00C6050F"/>
    <w:rsid w:val="00C6053A"/>
    <w:rsid w:val="00C60679"/>
    <w:rsid w:val="00C6091C"/>
    <w:rsid w:val="00C6097C"/>
    <w:rsid w:val="00C60B9B"/>
    <w:rsid w:val="00C60CB5"/>
    <w:rsid w:val="00C60D86"/>
    <w:rsid w:val="00C60EF7"/>
    <w:rsid w:val="00C60FD8"/>
    <w:rsid w:val="00C61047"/>
    <w:rsid w:val="00C61238"/>
    <w:rsid w:val="00C612D5"/>
    <w:rsid w:val="00C61339"/>
    <w:rsid w:val="00C613F3"/>
    <w:rsid w:val="00C6140E"/>
    <w:rsid w:val="00C6155C"/>
    <w:rsid w:val="00C6196E"/>
    <w:rsid w:val="00C61A00"/>
    <w:rsid w:val="00C61B22"/>
    <w:rsid w:val="00C61D7A"/>
    <w:rsid w:val="00C61DA2"/>
    <w:rsid w:val="00C620BE"/>
    <w:rsid w:val="00C621D3"/>
    <w:rsid w:val="00C623B1"/>
    <w:rsid w:val="00C62583"/>
    <w:rsid w:val="00C625A6"/>
    <w:rsid w:val="00C625C5"/>
    <w:rsid w:val="00C627B6"/>
    <w:rsid w:val="00C62A30"/>
    <w:rsid w:val="00C62B3E"/>
    <w:rsid w:val="00C62D28"/>
    <w:rsid w:val="00C62E33"/>
    <w:rsid w:val="00C633EF"/>
    <w:rsid w:val="00C634D0"/>
    <w:rsid w:val="00C634E0"/>
    <w:rsid w:val="00C63776"/>
    <w:rsid w:val="00C63A12"/>
    <w:rsid w:val="00C63A63"/>
    <w:rsid w:val="00C63AE4"/>
    <w:rsid w:val="00C63B26"/>
    <w:rsid w:val="00C63B2A"/>
    <w:rsid w:val="00C63B3D"/>
    <w:rsid w:val="00C63B53"/>
    <w:rsid w:val="00C63E64"/>
    <w:rsid w:val="00C63F97"/>
    <w:rsid w:val="00C6418A"/>
    <w:rsid w:val="00C64207"/>
    <w:rsid w:val="00C64227"/>
    <w:rsid w:val="00C64251"/>
    <w:rsid w:val="00C645E8"/>
    <w:rsid w:val="00C64610"/>
    <w:rsid w:val="00C6485D"/>
    <w:rsid w:val="00C648AF"/>
    <w:rsid w:val="00C648E4"/>
    <w:rsid w:val="00C64FDC"/>
    <w:rsid w:val="00C6504C"/>
    <w:rsid w:val="00C65086"/>
    <w:rsid w:val="00C65246"/>
    <w:rsid w:val="00C6535C"/>
    <w:rsid w:val="00C6546E"/>
    <w:rsid w:val="00C65641"/>
    <w:rsid w:val="00C65768"/>
    <w:rsid w:val="00C659C3"/>
    <w:rsid w:val="00C65AA2"/>
    <w:rsid w:val="00C65D5F"/>
    <w:rsid w:val="00C65DAD"/>
    <w:rsid w:val="00C65E07"/>
    <w:rsid w:val="00C65F31"/>
    <w:rsid w:val="00C66184"/>
    <w:rsid w:val="00C66251"/>
    <w:rsid w:val="00C66275"/>
    <w:rsid w:val="00C6640C"/>
    <w:rsid w:val="00C6672D"/>
    <w:rsid w:val="00C6688F"/>
    <w:rsid w:val="00C668B3"/>
    <w:rsid w:val="00C66998"/>
    <w:rsid w:val="00C66AB4"/>
    <w:rsid w:val="00C66B9E"/>
    <w:rsid w:val="00C66C5D"/>
    <w:rsid w:val="00C66CEB"/>
    <w:rsid w:val="00C66CED"/>
    <w:rsid w:val="00C66E8D"/>
    <w:rsid w:val="00C6713E"/>
    <w:rsid w:val="00C673B8"/>
    <w:rsid w:val="00C674CC"/>
    <w:rsid w:val="00C675D7"/>
    <w:rsid w:val="00C67696"/>
    <w:rsid w:val="00C67811"/>
    <w:rsid w:val="00C67844"/>
    <w:rsid w:val="00C67891"/>
    <w:rsid w:val="00C67952"/>
    <w:rsid w:val="00C679A6"/>
    <w:rsid w:val="00C67A3C"/>
    <w:rsid w:val="00C67F46"/>
    <w:rsid w:val="00C700A1"/>
    <w:rsid w:val="00C700B2"/>
    <w:rsid w:val="00C70167"/>
    <w:rsid w:val="00C7039B"/>
    <w:rsid w:val="00C703D4"/>
    <w:rsid w:val="00C7098D"/>
    <w:rsid w:val="00C70999"/>
    <w:rsid w:val="00C70A76"/>
    <w:rsid w:val="00C70ACB"/>
    <w:rsid w:val="00C70CCA"/>
    <w:rsid w:val="00C70D5D"/>
    <w:rsid w:val="00C70DB2"/>
    <w:rsid w:val="00C70E08"/>
    <w:rsid w:val="00C70E9E"/>
    <w:rsid w:val="00C71025"/>
    <w:rsid w:val="00C710D8"/>
    <w:rsid w:val="00C7117E"/>
    <w:rsid w:val="00C71372"/>
    <w:rsid w:val="00C714DD"/>
    <w:rsid w:val="00C7155C"/>
    <w:rsid w:val="00C71776"/>
    <w:rsid w:val="00C717BC"/>
    <w:rsid w:val="00C71A12"/>
    <w:rsid w:val="00C71AA9"/>
    <w:rsid w:val="00C71AC9"/>
    <w:rsid w:val="00C71ACC"/>
    <w:rsid w:val="00C71EC7"/>
    <w:rsid w:val="00C71F07"/>
    <w:rsid w:val="00C71FAD"/>
    <w:rsid w:val="00C71FBE"/>
    <w:rsid w:val="00C721F9"/>
    <w:rsid w:val="00C72280"/>
    <w:rsid w:val="00C72388"/>
    <w:rsid w:val="00C7244F"/>
    <w:rsid w:val="00C7257A"/>
    <w:rsid w:val="00C7270A"/>
    <w:rsid w:val="00C727EE"/>
    <w:rsid w:val="00C727FA"/>
    <w:rsid w:val="00C72957"/>
    <w:rsid w:val="00C7298A"/>
    <w:rsid w:val="00C72A0E"/>
    <w:rsid w:val="00C72B34"/>
    <w:rsid w:val="00C72D36"/>
    <w:rsid w:val="00C72DC7"/>
    <w:rsid w:val="00C72E04"/>
    <w:rsid w:val="00C72F61"/>
    <w:rsid w:val="00C732AB"/>
    <w:rsid w:val="00C738A5"/>
    <w:rsid w:val="00C73A9B"/>
    <w:rsid w:val="00C73C16"/>
    <w:rsid w:val="00C73DBE"/>
    <w:rsid w:val="00C73EE9"/>
    <w:rsid w:val="00C740DA"/>
    <w:rsid w:val="00C740F6"/>
    <w:rsid w:val="00C7430F"/>
    <w:rsid w:val="00C74545"/>
    <w:rsid w:val="00C74718"/>
    <w:rsid w:val="00C748A5"/>
    <w:rsid w:val="00C749D6"/>
    <w:rsid w:val="00C74AA8"/>
    <w:rsid w:val="00C74CC5"/>
    <w:rsid w:val="00C74CF6"/>
    <w:rsid w:val="00C74D60"/>
    <w:rsid w:val="00C74D78"/>
    <w:rsid w:val="00C74FBD"/>
    <w:rsid w:val="00C75028"/>
    <w:rsid w:val="00C75100"/>
    <w:rsid w:val="00C75171"/>
    <w:rsid w:val="00C751A7"/>
    <w:rsid w:val="00C75218"/>
    <w:rsid w:val="00C7534F"/>
    <w:rsid w:val="00C7540F"/>
    <w:rsid w:val="00C755F9"/>
    <w:rsid w:val="00C756BA"/>
    <w:rsid w:val="00C7580D"/>
    <w:rsid w:val="00C75A2E"/>
    <w:rsid w:val="00C75A4E"/>
    <w:rsid w:val="00C75ABA"/>
    <w:rsid w:val="00C75D32"/>
    <w:rsid w:val="00C75E14"/>
    <w:rsid w:val="00C75F1C"/>
    <w:rsid w:val="00C75FBB"/>
    <w:rsid w:val="00C76337"/>
    <w:rsid w:val="00C763C2"/>
    <w:rsid w:val="00C76433"/>
    <w:rsid w:val="00C7645C"/>
    <w:rsid w:val="00C764F7"/>
    <w:rsid w:val="00C765B8"/>
    <w:rsid w:val="00C766DE"/>
    <w:rsid w:val="00C76779"/>
    <w:rsid w:val="00C76C19"/>
    <w:rsid w:val="00C76E9B"/>
    <w:rsid w:val="00C76F44"/>
    <w:rsid w:val="00C76F59"/>
    <w:rsid w:val="00C76FC4"/>
    <w:rsid w:val="00C7703F"/>
    <w:rsid w:val="00C770E9"/>
    <w:rsid w:val="00C771A3"/>
    <w:rsid w:val="00C77660"/>
    <w:rsid w:val="00C77733"/>
    <w:rsid w:val="00C777EB"/>
    <w:rsid w:val="00C77835"/>
    <w:rsid w:val="00C77897"/>
    <w:rsid w:val="00C77BFF"/>
    <w:rsid w:val="00C77CAB"/>
    <w:rsid w:val="00C77E5F"/>
    <w:rsid w:val="00C77F06"/>
    <w:rsid w:val="00C8005C"/>
    <w:rsid w:val="00C8011A"/>
    <w:rsid w:val="00C801F9"/>
    <w:rsid w:val="00C804DF"/>
    <w:rsid w:val="00C80804"/>
    <w:rsid w:val="00C80952"/>
    <w:rsid w:val="00C80AC2"/>
    <w:rsid w:val="00C80C0F"/>
    <w:rsid w:val="00C80CC8"/>
    <w:rsid w:val="00C80CCA"/>
    <w:rsid w:val="00C80D14"/>
    <w:rsid w:val="00C81008"/>
    <w:rsid w:val="00C81034"/>
    <w:rsid w:val="00C8103D"/>
    <w:rsid w:val="00C81098"/>
    <w:rsid w:val="00C8118B"/>
    <w:rsid w:val="00C81228"/>
    <w:rsid w:val="00C8126B"/>
    <w:rsid w:val="00C813E6"/>
    <w:rsid w:val="00C8146C"/>
    <w:rsid w:val="00C815C8"/>
    <w:rsid w:val="00C815DA"/>
    <w:rsid w:val="00C817B7"/>
    <w:rsid w:val="00C817EB"/>
    <w:rsid w:val="00C81B9D"/>
    <w:rsid w:val="00C81BAB"/>
    <w:rsid w:val="00C81C61"/>
    <w:rsid w:val="00C81D85"/>
    <w:rsid w:val="00C81DBB"/>
    <w:rsid w:val="00C81E4C"/>
    <w:rsid w:val="00C81EDB"/>
    <w:rsid w:val="00C82443"/>
    <w:rsid w:val="00C824BE"/>
    <w:rsid w:val="00C825C6"/>
    <w:rsid w:val="00C826CD"/>
    <w:rsid w:val="00C8284D"/>
    <w:rsid w:val="00C82A9F"/>
    <w:rsid w:val="00C82CD6"/>
    <w:rsid w:val="00C82E30"/>
    <w:rsid w:val="00C82EFC"/>
    <w:rsid w:val="00C82FBC"/>
    <w:rsid w:val="00C83308"/>
    <w:rsid w:val="00C83384"/>
    <w:rsid w:val="00C8342B"/>
    <w:rsid w:val="00C8345B"/>
    <w:rsid w:val="00C834FF"/>
    <w:rsid w:val="00C83546"/>
    <w:rsid w:val="00C837E7"/>
    <w:rsid w:val="00C8388C"/>
    <w:rsid w:val="00C839A7"/>
    <w:rsid w:val="00C839FC"/>
    <w:rsid w:val="00C83BA1"/>
    <w:rsid w:val="00C83BD5"/>
    <w:rsid w:val="00C83C62"/>
    <w:rsid w:val="00C83CBB"/>
    <w:rsid w:val="00C83DE6"/>
    <w:rsid w:val="00C8415A"/>
    <w:rsid w:val="00C8416F"/>
    <w:rsid w:val="00C8425E"/>
    <w:rsid w:val="00C842B5"/>
    <w:rsid w:val="00C845AD"/>
    <w:rsid w:val="00C8484A"/>
    <w:rsid w:val="00C84BA4"/>
    <w:rsid w:val="00C84BFB"/>
    <w:rsid w:val="00C84C3B"/>
    <w:rsid w:val="00C84DED"/>
    <w:rsid w:val="00C850CA"/>
    <w:rsid w:val="00C851BC"/>
    <w:rsid w:val="00C851DB"/>
    <w:rsid w:val="00C8524F"/>
    <w:rsid w:val="00C85977"/>
    <w:rsid w:val="00C85B3F"/>
    <w:rsid w:val="00C85B5B"/>
    <w:rsid w:val="00C85B74"/>
    <w:rsid w:val="00C85BF3"/>
    <w:rsid w:val="00C85C06"/>
    <w:rsid w:val="00C85E9F"/>
    <w:rsid w:val="00C86010"/>
    <w:rsid w:val="00C86021"/>
    <w:rsid w:val="00C86556"/>
    <w:rsid w:val="00C8661A"/>
    <w:rsid w:val="00C86635"/>
    <w:rsid w:val="00C8667D"/>
    <w:rsid w:val="00C8676D"/>
    <w:rsid w:val="00C86841"/>
    <w:rsid w:val="00C86992"/>
    <w:rsid w:val="00C8699F"/>
    <w:rsid w:val="00C869E1"/>
    <w:rsid w:val="00C86BE2"/>
    <w:rsid w:val="00C86EE0"/>
    <w:rsid w:val="00C8700C"/>
    <w:rsid w:val="00C8701F"/>
    <w:rsid w:val="00C8726B"/>
    <w:rsid w:val="00C87340"/>
    <w:rsid w:val="00C8745B"/>
    <w:rsid w:val="00C87627"/>
    <w:rsid w:val="00C8762F"/>
    <w:rsid w:val="00C87693"/>
    <w:rsid w:val="00C87704"/>
    <w:rsid w:val="00C87839"/>
    <w:rsid w:val="00C8798E"/>
    <w:rsid w:val="00C87C3D"/>
    <w:rsid w:val="00C87D42"/>
    <w:rsid w:val="00C87D5F"/>
    <w:rsid w:val="00C87F02"/>
    <w:rsid w:val="00C90355"/>
    <w:rsid w:val="00C903C5"/>
    <w:rsid w:val="00C90487"/>
    <w:rsid w:val="00C90577"/>
    <w:rsid w:val="00C90599"/>
    <w:rsid w:val="00C905A2"/>
    <w:rsid w:val="00C907AC"/>
    <w:rsid w:val="00C90853"/>
    <w:rsid w:val="00C90886"/>
    <w:rsid w:val="00C90986"/>
    <w:rsid w:val="00C90A6A"/>
    <w:rsid w:val="00C90B14"/>
    <w:rsid w:val="00C90DE6"/>
    <w:rsid w:val="00C90F08"/>
    <w:rsid w:val="00C91001"/>
    <w:rsid w:val="00C911EB"/>
    <w:rsid w:val="00C914E0"/>
    <w:rsid w:val="00C91501"/>
    <w:rsid w:val="00C91587"/>
    <w:rsid w:val="00C91752"/>
    <w:rsid w:val="00C917B8"/>
    <w:rsid w:val="00C9180A"/>
    <w:rsid w:val="00C918DA"/>
    <w:rsid w:val="00C9191C"/>
    <w:rsid w:val="00C91BAB"/>
    <w:rsid w:val="00C91CB8"/>
    <w:rsid w:val="00C91CDB"/>
    <w:rsid w:val="00C91F1D"/>
    <w:rsid w:val="00C91F34"/>
    <w:rsid w:val="00C92255"/>
    <w:rsid w:val="00C9271F"/>
    <w:rsid w:val="00C927D1"/>
    <w:rsid w:val="00C928B5"/>
    <w:rsid w:val="00C928C4"/>
    <w:rsid w:val="00C929A6"/>
    <w:rsid w:val="00C92C32"/>
    <w:rsid w:val="00C92C5E"/>
    <w:rsid w:val="00C92CAA"/>
    <w:rsid w:val="00C92DA2"/>
    <w:rsid w:val="00C92DF0"/>
    <w:rsid w:val="00C92E3F"/>
    <w:rsid w:val="00C92EF4"/>
    <w:rsid w:val="00C931AF"/>
    <w:rsid w:val="00C93352"/>
    <w:rsid w:val="00C933C1"/>
    <w:rsid w:val="00C936EE"/>
    <w:rsid w:val="00C93A1D"/>
    <w:rsid w:val="00C93CDC"/>
    <w:rsid w:val="00C93DB1"/>
    <w:rsid w:val="00C93E1C"/>
    <w:rsid w:val="00C94315"/>
    <w:rsid w:val="00C94350"/>
    <w:rsid w:val="00C947EF"/>
    <w:rsid w:val="00C9485D"/>
    <w:rsid w:val="00C948E3"/>
    <w:rsid w:val="00C94954"/>
    <w:rsid w:val="00C94C6F"/>
    <w:rsid w:val="00C94D00"/>
    <w:rsid w:val="00C94E5A"/>
    <w:rsid w:val="00C9509A"/>
    <w:rsid w:val="00C95176"/>
    <w:rsid w:val="00C95240"/>
    <w:rsid w:val="00C953B8"/>
    <w:rsid w:val="00C9549C"/>
    <w:rsid w:val="00C955A1"/>
    <w:rsid w:val="00C9569D"/>
    <w:rsid w:val="00C956B8"/>
    <w:rsid w:val="00C956C0"/>
    <w:rsid w:val="00C95714"/>
    <w:rsid w:val="00C957D5"/>
    <w:rsid w:val="00C95B55"/>
    <w:rsid w:val="00C95FBB"/>
    <w:rsid w:val="00C961B2"/>
    <w:rsid w:val="00C9626D"/>
    <w:rsid w:val="00C962A2"/>
    <w:rsid w:val="00C9630A"/>
    <w:rsid w:val="00C965FB"/>
    <w:rsid w:val="00C9665E"/>
    <w:rsid w:val="00C966EB"/>
    <w:rsid w:val="00C967C2"/>
    <w:rsid w:val="00C96840"/>
    <w:rsid w:val="00C968C0"/>
    <w:rsid w:val="00C96999"/>
    <w:rsid w:val="00C96CE2"/>
    <w:rsid w:val="00C96E91"/>
    <w:rsid w:val="00C96F32"/>
    <w:rsid w:val="00C96F70"/>
    <w:rsid w:val="00C97092"/>
    <w:rsid w:val="00C970F0"/>
    <w:rsid w:val="00C97104"/>
    <w:rsid w:val="00C971C3"/>
    <w:rsid w:val="00C974B0"/>
    <w:rsid w:val="00C97545"/>
    <w:rsid w:val="00C97578"/>
    <w:rsid w:val="00C976F2"/>
    <w:rsid w:val="00C9774A"/>
    <w:rsid w:val="00C97827"/>
    <w:rsid w:val="00C978D7"/>
    <w:rsid w:val="00C9797F"/>
    <w:rsid w:val="00C979B1"/>
    <w:rsid w:val="00C97A22"/>
    <w:rsid w:val="00C97A26"/>
    <w:rsid w:val="00C97A3B"/>
    <w:rsid w:val="00C97B33"/>
    <w:rsid w:val="00C97B99"/>
    <w:rsid w:val="00C97CE5"/>
    <w:rsid w:val="00C97D4E"/>
    <w:rsid w:val="00C97E29"/>
    <w:rsid w:val="00C97F0A"/>
    <w:rsid w:val="00C97F4A"/>
    <w:rsid w:val="00C97F7C"/>
    <w:rsid w:val="00C97FA3"/>
    <w:rsid w:val="00CA0383"/>
    <w:rsid w:val="00CA03CB"/>
    <w:rsid w:val="00CA0437"/>
    <w:rsid w:val="00CA050C"/>
    <w:rsid w:val="00CA074E"/>
    <w:rsid w:val="00CA07E7"/>
    <w:rsid w:val="00CA085B"/>
    <w:rsid w:val="00CA092A"/>
    <w:rsid w:val="00CA0A7A"/>
    <w:rsid w:val="00CA0DB9"/>
    <w:rsid w:val="00CA0E75"/>
    <w:rsid w:val="00CA0EF0"/>
    <w:rsid w:val="00CA0EFF"/>
    <w:rsid w:val="00CA0FB5"/>
    <w:rsid w:val="00CA1165"/>
    <w:rsid w:val="00CA1330"/>
    <w:rsid w:val="00CA1429"/>
    <w:rsid w:val="00CA156B"/>
    <w:rsid w:val="00CA1617"/>
    <w:rsid w:val="00CA1830"/>
    <w:rsid w:val="00CA196A"/>
    <w:rsid w:val="00CA1B0E"/>
    <w:rsid w:val="00CA1BC6"/>
    <w:rsid w:val="00CA1EED"/>
    <w:rsid w:val="00CA1FCC"/>
    <w:rsid w:val="00CA23F2"/>
    <w:rsid w:val="00CA25A6"/>
    <w:rsid w:val="00CA2673"/>
    <w:rsid w:val="00CA26C8"/>
    <w:rsid w:val="00CA27E8"/>
    <w:rsid w:val="00CA289A"/>
    <w:rsid w:val="00CA2A40"/>
    <w:rsid w:val="00CA2E1F"/>
    <w:rsid w:val="00CA2EF4"/>
    <w:rsid w:val="00CA308B"/>
    <w:rsid w:val="00CA34BC"/>
    <w:rsid w:val="00CA36F7"/>
    <w:rsid w:val="00CA382F"/>
    <w:rsid w:val="00CA38A3"/>
    <w:rsid w:val="00CA395A"/>
    <w:rsid w:val="00CA3B25"/>
    <w:rsid w:val="00CA3BA9"/>
    <w:rsid w:val="00CA3D09"/>
    <w:rsid w:val="00CA3F67"/>
    <w:rsid w:val="00CA3FE5"/>
    <w:rsid w:val="00CA4084"/>
    <w:rsid w:val="00CA4178"/>
    <w:rsid w:val="00CA419F"/>
    <w:rsid w:val="00CA453B"/>
    <w:rsid w:val="00CA4643"/>
    <w:rsid w:val="00CA4668"/>
    <w:rsid w:val="00CA48F8"/>
    <w:rsid w:val="00CA4943"/>
    <w:rsid w:val="00CA4978"/>
    <w:rsid w:val="00CA4A17"/>
    <w:rsid w:val="00CA4A8A"/>
    <w:rsid w:val="00CA4BA0"/>
    <w:rsid w:val="00CA4C32"/>
    <w:rsid w:val="00CA4C3D"/>
    <w:rsid w:val="00CA4D2A"/>
    <w:rsid w:val="00CA4D54"/>
    <w:rsid w:val="00CA4E54"/>
    <w:rsid w:val="00CA500E"/>
    <w:rsid w:val="00CA504F"/>
    <w:rsid w:val="00CA5182"/>
    <w:rsid w:val="00CA5287"/>
    <w:rsid w:val="00CA52E8"/>
    <w:rsid w:val="00CA5525"/>
    <w:rsid w:val="00CA57DD"/>
    <w:rsid w:val="00CA583C"/>
    <w:rsid w:val="00CA5961"/>
    <w:rsid w:val="00CA59A5"/>
    <w:rsid w:val="00CA59B0"/>
    <w:rsid w:val="00CA5A41"/>
    <w:rsid w:val="00CA5A55"/>
    <w:rsid w:val="00CA5AFA"/>
    <w:rsid w:val="00CA5B5C"/>
    <w:rsid w:val="00CA5BA1"/>
    <w:rsid w:val="00CA5BBC"/>
    <w:rsid w:val="00CA5C39"/>
    <w:rsid w:val="00CA5CF0"/>
    <w:rsid w:val="00CA5D3D"/>
    <w:rsid w:val="00CA5F14"/>
    <w:rsid w:val="00CA60D4"/>
    <w:rsid w:val="00CA6330"/>
    <w:rsid w:val="00CA635A"/>
    <w:rsid w:val="00CA668A"/>
    <w:rsid w:val="00CA66A7"/>
    <w:rsid w:val="00CA6743"/>
    <w:rsid w:val="00CA68BA"/>
    <w:rsid w:val="00CA69E4"/>
    <w:rsid w:val="00CA6AA4"/>
    <w:rsid w:val="00CA6D0D"/>
    <w:rsid w:val="00CA6D63"/>
    <w:rsid w:val="00CA6E33"/>
    <w:rsid w:val="00CA6EA1"/>
    <w:rsid w:val="00CA6ECE"/>
    <w:rsid w:val="00CA6FF8"/>
    <w:rsid w:val="00CA7246"/>
    <w:rsid w:val="00CA724B"/>
    <w:rsid w:val="00CA7318"/>
    <w:rsid w:val="00CA7500"/>
    <w:rsid w:val="00CA753F"/>
    <w:rsid w:val="00CA7B46"/>
    <w:rsid w:val="00CA7BB3"/>
    <w:rsid w:val="00CA7C74"/>
    <w:rsid w:val="00CA7EBB"/>
    <w:rsid w:val="00CA7F14"/>
    <w:rsid w:val="00CB044C"/>
    <w:rsid w:val="00CB04E9"/>
    <w:rsid w:val="00CB05FF"/>
    <w:rsid w:val="00CB076D"/>
    <w:rsid w:val="00CB08BE"/>
    <w:rsid w:val="00CB09C8"/>
    <w:rsid w:val="00CB0AA3"/>
    <w:rsid w:val="00CB0BDE"/>
    <w:rsid w:val="00CB0F1E"/>
    <w:rsid w:val="00CB10DD"/>
    <w:rsid w:val="00CB13C9"/>
    <w:rsid w:val="00CB1524"/>
    <w:rsid w:val="00CB15B1"/>
    <w:rsid w:val="00CB1718"/>
    <w:rsid w:val="00CB1B2A"/>
    <w:rsid w:val="00CB1DF1"/>
    <w:rsid w:val="00CB1F3C"/>
    <w:rsid w:val="00CB21A2"/>
    <w:rsid w:val="00CB238B"/>
    <w:rsid w:val="00CB2556"/>
    <w:rsid w:val="00CB25B8"/>
    <w:rsid w:val="00CB2791"/>
    <w:rsid w:val="00CB2796"/>
    <w:rsid w:val="00CB27F4"/>
    <w:rsid w:val="00CB282D"/>
    <w:rsid w:val="00CB2907"/>
    <w:rsid w:val="00CB293A"/>
    <w:rsid w:val="00CB2B8E"/>
    <w:rsid w:val="00CB2BC3"/>
    <w:rsid w:val="00CB32A4"/>
    <w:rsid w:val="00CB33F5"/>
    <w:rsid w:val="00CB34FB"/>
    <w:rsid w:val="00CB3629"/>
    <w:rsid w:val="00CB3671"/>
    <w:rsid w:val="00CB391B"/>
    <w:rsid w:val="00CB3D9F"/>
    <w:rsid w:val="00CB3E4A"/>
    <w:rsid w:val="00CB3EFE"/>
    <w:rsid w:val="00CB4048"/>
    <w:rsid w:val="00CB43D7"/>
    <w:rsid w:val="00CB44F8"/>
    <w:rsid w:val="00CB45FF"/>
    <w:rsid w:val="00CB46CC"/>
    <w:rsid w:val="00CB47DF"/>
    <w:rsid w:val="00CB4A43"/>
    <w:rsid w:val="00CB4B7E"/>
    <w:rsid w:val="00CB4CE6"/>
    <w:rsid w:val="00CB4F43"/>
    <w:rsid w:val="00CB5060"/>
    <w:rsid w:val="00CB52DD"/>
    <w:rsid w:val="00CB5369"/>
    <w:rsid w:val="00CB54B7"/>
    <w:rsid w:val="00CB54FB"/>
    <w:rsid w:val="00CB5529"/>
    <w:rsid w:val="00CB55C2"/>
    <w:rsid w:val="00CB5653"/>
    <w:rsid w:val="00CB56FE"/>
    <w:rsid w:val="00CB582C"/>
    <w:rsid w:val="00CB594A"/>
    <w:rsid w:val="00CB5A55"/>
    <w:rsid w:val="00CB5AE3"/>
    <w:rsid w:val="00CB5C26"/>
    <w:rsid w:val="00CB5F1F"/>
    <w:rsid w:val="00CB6008"/>
    <w:rsid w:val="00CB6116"/>
    <w:rsid w:val="00CB611C"/>
    <w:rsid w:val="00CB611E"/>
    <w:rsid w:val="00CB613A"/>
    <w:rsid w:val="00CB6171"/>
    <w:rsid w:val="00CB62DE"/>
    <w:rsid w:val="00CB632E"/>
    <w:rsid w:val="00CB65DB"/>
    <w:rsid w:val="00CB6602"/>
    <w:rsid w:val="00CB665A"/>
    <w:rsid w:val="00CB67CD"/>
    <w:rsid w:val="00CB6A81"/>
    <w:rsid w:val="00CB6C60"/>
    <w:rsid w:val="00CB6D3A"/>
    <w:rsid w:val="00CB6D4A"/>
    <w:rsid w:val="00CB703D"/>
    <w:rsid w:val="00CB7227"/>
    <w:rsid w:val="00CB7280"/>
    <w:rsid w:val="00CB7297"/>
    <w:rsid w:val="00CB7453"/>
    <w:rsid w:val="00CB7518"/>
    <w:rsid w:val="00CB759D"/>
    <w:rsid w:val="00CB763E"/>
    <w:rsid w:val="00CB7956"/>
    <w:rsid w:val="00CB7A12"/>
    <w:rsid w:val="00CB7D12"/>
    <w:rsid w:val="00CB7D4C"/>
    <w:rsid w:val="00CC0261"/>
    <w:rsid w:val="00CC055F"/>
    <w:rsid w:val="00CC068F"/>
    <w:rsid w:val="00CC06A7"/>
    <w:rsid w:val="00CC071A"/>
    <w:rsid w:val="00CC083C"/>
    <w:rsid w:val="00CC087F"/>
    <w:rsid w:val="00CC08BC"/>
    <w:rsid w:val="00CC0978"/>
    <w:rsid w:val="00CC0AE6"/>
    <w:rsid w:val="00CC0B98"/>
    <w:rsid w:val="00CC0D2C"/>
    <w:rsid w:val="00CC0DC5"/>
    <w:rsid w:val="00CC0EA2"/>
    <w:rsid w:val="00CC0F16"/>
    <w:rsid w:val="00CC0FC7"/>
    <w:rsid w:val="00CC1152"/>
    <w:rsid w:val="00CC15EE"/>
    <w:rsid w:val="00CC1811"/>
    <w:rsid w:val="00CC19BA"/>
    <w:rsid w:val="00CC1CF0"/>
    <w:rsid w:val="00CC1F08"/>
    <w:rsid w:val="00CC1FF8"/>
    <w:rsid w:val="00CC2094"/>
    <w:rsid w:val="00CC20D8"/>
    <w:rsid w:val="00CC22F9"/>
    <w:rsid w:val="00CC22FD"/>
    <w:rsid w:val="00CC23BB"/>
    <w:rsid w:val="00CC2421"/>
    <w:rsid w:val="00CC24F0"/>
    <w:rsid w:val="00CC2508"/>
    <w:rsid w:val="00CC27B3"/>
    <w:rsid w:val="00CC28A4"/>
    <w:rsid w:val="00CC2E20"/>
    <w:rsid w:val="00CC2EAF"/>
    <w:rsid w:val="00CC30BB"/>
    <w:rsid w:val="00CC31BC"/>
    <w:rsid w:val="00CC3294"/>
    <w:rsid w:val="00CC36C9"/>
    <w:rsid w:val="00CC375A"/>
    <w:rsid w:val="00CC381E"/>
    <w:rsid w:val="00CC3B7E"/>
    <w:rsid w:val="00CC3CD0"/>
    <w:rsid w:val="00CC3E24"/>
    <w:rsid w:val="00CC437F"/>
    <w:rsid w:val="00CC456D"/>
    <w:rsid w:val="00CC45FC"/>
    <w:rsid w:val="00CC467E"/>
    <w:rsid w:val="00CC46F5"/>
    <w:rsid w:val="00CC476B"/>
    <w:rsid w:val="00CC477C"/>
    <w:rsid w:val="00CC4800"/>
    <w:rsid w:val="00CC4805"/>
    <w:rsid w:val="00CC48B1"/>
    <w:rsid w:val="00CC4B27"/>
    <w:rsid w:val="00CC4C77"/>
    <w:rsid w:val="00CC4F3B"/>
    <w:rsid w:val="00CC4F3D"/>
    <w:rsid w:val="00CC4F4D"/>
    <w:rsid w:val="00CC4F7E"/>
    <w:rsid w:val="00CC5482"/>
    <w:rsid w:val="00CC55E1"/>
    <w:rsid w:val="00CC567E"/>
    <w:rsid w:val="00CC576E"/>
    <w:rsid w:val="00CC58C0"/>
    <w:rsid w:val="00CC58C1"/>
    <w:rsid w:val="00CC5E47"/>
    <w:rsid w:val="00CC6148"/>
    <w:rsid w:val="00CC61AF"/>
    <w:rsid w:val="00CC62CA"/>
    <w:rsid w:val="00CC6603"/>
    <w:rsid w:val="00CC669A"/>
    <w:rsid w:val="00CC6720"/>
    <w:rsid w:val="00CC68A3"/>
    <w:rsid w:val="00CC6CC3"/>
    <w:rsid w:val="00CC6E7D"/>
    <w:rsid w:val="00CC6F00"/>
    <w:rsid w:val="00CC6FD1"/>
    <w:rsid w:val="00CC7140"/>
    <w:rsid w:val="00CC72EA"/>
    <w:rsid w:val="00CC7392"/>
    <w:rsid w:val="00CC73B0"/>
    <w:rsid w:val="00CC73D9"/>
    <w:rsid w:val="00CC748F"/>
    <w:rsid w:val="00CC74F2"/>
    <w:rsid w:val="00CC75A3"/>
    <w:rsid w:val="00CC7679"/>
    <w:rsid w:val="00CC77F3"/>
    <w:rsid w:val="00CC7963"/>
    <w:rsid w:val="00CC79B5"/>
    <w:rsid w:val="00CC7F3C"/>
    <w:rsid w:val="00CC7F83"/>
    <w:rsid w:val="00CD0128"/>
    <w:rsid w:val="00CD01C9"/>
    <w:rsid w:val="00CD0396"/>
    <w:rsid w:val="00CD03E4"/>
    <w:rsid w:val="00CD0493"/>
    <w:rsid w:val="00CD04EF"/>
    <w:rsid w:val="00CD05D2"/>
    <w:rsid w:val="00CD061A"/>
    <w:rsid w:val="00CD075D"/>
    <w:rsid w:val="00CD09A7"/>
    <w:rsid w:val="00CD104C"/>
    <w:rsid w:val="00CD11A6"/>
    <w:rsid w:val="00CD123F"/>
    <w:rsid w:val="00CD15DE"/>
    <w:rsid w:val="00CD15E9"/>
    <w:rsid w:val="00CD181E"/>
    <w:rsid w:val="00CD184B"/>
    <w:rsid w:val="00CD18D3"/>
    <w:rsid w:val="00CD1933"/>
    <w:rsid w:val="00CD1BBA"/>
    <w:rsid w:val="00CD1C46"/>
    <w:rsid w:val="00CD1CF7"/>
    <w:rsid w:val="00CD1D33"/>
    <w:rsid w:val="00CD1D64"/>
    <w:rsid w:val="00CD1D7F"/>
    <w:rsid w:val="00CD1EA7"/>
    <w:rsid w:val="00CD1F2F"/>
    <w:rsid w:val="00CD1F40"/>
    <w:rsid w:val="00CD1F70"/>
    <w:rsid w:val="00CD2046"/>
    <w:rsid w:val="00CD2146"/>
    <w:rsid w:val="00CD2225"/>
    <w:rsid w:val="00CD2259"/>
    <w:rsid w:val="00CD230C"/>
    <w:rsid w:val="00CD2418"/>
    <w:rsid w:val="00CD246A"/>
    <w:rsid w:val="00CD262D"/>
    <w:rsid w:val="00CD27E7"/>
    <w:rsid w:val="00CD2935"/>
    <w:rsid w:val="00CD2BB5"/>
    <w:rsid w:val="00CD2CE8"/>
    <w:rsid w:val="00CD2D5D"/>
    <w:rsid w:val="00CD2D95"/>
    <w:rsid w:val="00CD2F03"/>
    <w:rsid w:val="00CD3305"/>
    <w:rsid w:val="00CD3382"/>
    <w:rsid w:val="00CD33C0"/>
    <w:rsid w:val="00CD3484"/>
    <w:rsid w:val="00CD35A6"/>
    <w:rsid w:val="00CD3638"/>
    <w:rsid w:val="00CD39A0"/>
    <w:rsid w:val="00CD3BC0"/>
    <w:rsid w:val="00CD3BC9"/>
    <w:rsid w:val="00CD42AF"/>
    <w:rsid w:val="00CD42ED"/>
    <w:rsid w:val="00CD442E"/>
    <w:rsid w:val="00CD4A3F"/>
    <w:rsid w:val="00CD4BEE"/>
    <w:rsid w:val="00CD4E56"/>
    <w:rsid w:val="00CD4F5E"/>
    <w:rsid w:val="00CD51DD"/>
    <w:rsid w:val="00CD5286"/>
    <w:rsid w:val="00CD556F"/>
    <w:rsid w:val="00CD5688"/>
    <w:rsid w:val="00CD5818"/>
    <w:rsid w:val="00CD58EB"/>
    <w:rsid w:val="00CD5A0F"/>
    <w:rsid w:val="00CD5D75"/>
    <w:rsid w:val="00CD5DA5"/>
    <w:rsid w:val="00CD5E34"/>
    <w:rsid w:val="00CD5F8C"/>
    <w:rsid w:val="00CD5FC6"/>
    <w:rsid w:val="00CD5FDC"/>
    <w:rsid w:val="00CD614F"/>
    <w:rsid w:val="00CD63BD"/>
    <w:rsid w:val="00CD641E"/>
    <w:rsid w:val="00CD64BB"/>
    <w:rsid w:val="00CD6639"/>
    <w:rsid w:val="00CD677D"/>
    <w:rsid w:val="00CD681C"/>
    <w:rsid w:val="00CD69D1"/>
    <w:rsid w:val="00CD6A13"/>
    <w:rsid w:val="00CD6B74"/>
    <w:rsid w:val="00CD6C55"/>
    <w:rsid w:val="00CD6C63"/>
    <w:rsid w:val="00CD7050"/>
    <w:rsid w:val="00CD728A"/>
    <w:rsid w:val="00CD7681"/>
    <w:rsid w:val="00CD7746"/>
    <w:rsid w:val="00CD7A03"/>
    <w:rsid w:val="00CD7A2C"/>
    <w:rsid w:val="00CD7AB8"/>
    <w:rsid w:val="00CD7B0A"/>
    <w:rsid w:val="00CD7FDA"/>
    <w:rsid w:val="00CE008B"/>
    <w:rsid w:val="00CE0107"/>
    <w:rsid w:val="00CE0149"/>
    <w:rsid w:val="00CE042C"/>
    <w:rsid w:val="00CE0580"/>
    <w:rsid w:val="00CE05FE"/>
    <w:rsid w:val="00CE0730"/>
    <w:rsid w:val="00CE075C"/>
    <w:rsid w:val="00CE090E"/>
    <w:rsid w:val="00CE0958"/>
    <w:rsid w:val="00CE0C0A"/>
    <w:rsid w:val="00CE0E2E"/>
    <w:rsid w:val="00CE0F11"/>
    <w:rsid w:val="00CE10F8"/>
    <w:rsid w:val="00CE12A5"/>
    <w:rsid w:val="00CE1458"/>
    <w:rsid w:val="00CE15E2"/>
    <w:rsid w:val="00CE18EA"/>
    <w:rsid w:val="00CE1BB8"/>
    <w:rsid w:val="00CE1BF3"/>
    <w:rsid w:val="00CE1D5B"/>
    <w:rsid w:val="00CE1D70"/>
    <w:rsid w:val="00CE1D9E"/>
    <w:rsid w:val="00CE1E71"/>
    <w:rsid w:val="00CE20E7"/>
    <w:rsid w:val="00CE21C5"/>
    <w:rsid w:val="00CE22F5"/>
    <w:rsid w:val="00CE22F6"/>
    <w:rsid w:val="00CE2522"/>
    <w:rsid w:val="00CE2662"/>
    <w:rsid w:val="00CE266B"/>
    <w:rsid w:val="00CE295D"/>
    <w:rsid w:val="00CE2962"/>
    <w:rsid w:val="00CE2A7B"/>
    <w:rsid w:val="00CE2ABE"/>
    <w:rsid w:val="00CE2B80"/>
    <w:rsid w:val="00CE2CE7"/>
    <w:rsid w:val="00CE3295"/>
    <w:rsid w:val="00CE3384"/>
    <w:rsid w:val="00CE34B5"/>
    <w:rsid w:val="00CE3752"/>
    <w:rsid w:val="00CE37D2"/>
    <w:rsid w:val="00CE384B"/>
    <w:rsid w:val="00CE3B49"/>
    <w:rsid w:val="00CE3B85"/>
    <w:rsid w:val="00CE3C74"/>
    <w:rsid w:val="00CE3E29"/>
    <w:rsid w:val="00CE3F68"/>
    <w:rsid w:val="00CE40C1"/>
    <w:rsid w:val="00CE42B2"/>
    <w:rsid w:val="00CE4490"/>
    <w:rsid w:val="00CE48CF"/>
    <w:rsid w:val="00CE49B8"/>
    <w:rsid w:val="00CE49E4"/>
    <w:rsid w:val="00CE4A15"/>
    <w:rsid w:val="00CE4ABC"/>
    <w:rsid w:val="00CE4D25"/>
    <w:rsid w:val="00CE4F95"/>
    <w:rsid w:val="00CE51B6"/>
    <w:rsid w:val="00CE520F"/>
    <w:rsid w:val="00CE5262"/>
    <w:rsid w:val="00CE5350"/>
    <w:rsid w:val="00CE54C7"/>
    <w:rsid w:val="00CE555A"/>
    <w:rsid w:val="00CE5B15"/>
    <w:rsid w:val="00CE5C59"/>
    <w:rsid w:val="00CE5EEA"/>
    <w:rsid w:val="00CE6581"/>
    <w:rsid w:val="00CE6744"/>
    <w:rsid w:val="00CE67FD"/>
    <w:rsid w:val="00CE6955"/>
    <w:rsid w:val="00CE6962"/>
    <w:rsid w:val="00CE6C5C"/>
    <w:rsid w:val="00CE6CDC"/>
    <w:rsid w:val="00CE6EF5"/>
    <w:rsid w:val="00CE6FA6"/>
    <w:rsid w:val="00CE7053"/>
    <w:rsid w:val="00CE7065"/>
    <w:rsid w:val="00CE730E"/>
    <w:rsid w:val="00CE740D"/>
    <w:rsid w:val="00CE766E"/>
    <w:rsid w:val="00CE7AB7"/>
    <w:rsid w:val="00CE7AF3"/>
    <w:rsid w:val="00CE7CC8"/>
    <w:rsid w:val="00CE7CF5"/>
    <w:rsid w:val="00CE7D53"/>
    <w:rsid w:val="00CE7DA1"/>
    <w:rsid w:val="00CE7E1E"/>
    <w:rsid w:val="00CE7E51"/>
    <w:rsid w:val="00CE7E9D"/>
    <w:rsid w:val="00CE7FF9"/>
    <w:rsid w:val="00CF002C"/>
    <w:rsid w:val="00CF0047"/>
    <w:rsid w:val="00CF007D"/>
    <w:rsid w:val="00CF022B"/>
    <w:rsid w:val="00CF0234"/>
    <w:rsid w:val="00CF032C"/>
    <w:rsid w:val="00CF033F"/>
    <w:rsid w:val="00CF0433"/>
    <w:rsid w:val="00CF0483"/>
    <w:rsid w:val="00CF05DF"/>
    <w:rsid w:val="00CF0957"/>
    <w:rsid w:val="00CF095D"/>
    <w:rsid w:val="00CF0B40"/>
    <w:rsid w:val="00CF0CAC"/>
    <w:rsid w:val="00CF0F61"/>
    <w:rsid w:val="00CF11EC"/>
    <w:rsid w:val="00CF126F"/>
    <w:rsid w:val="00CF12CA"/>
    <w:rsid w:val="00CF1365"/>
    <w:rsid w:val="00CF14CA"/>
    <w:rsid w:val="00CF16A5"/>
    <w:rsid w:val="00CF1836"/>
    <w:rsid w:val="00CF1C13"/>
    <w:rsid w:val="00CF2176"/>
    <w:rsid w:val="00CF21A3"/>
    <w:rsid w:val="00CF22CE"/>
    <w:rsid w:val="00CF2386"/>
    <w:rsid w:val="00CF23EE"/>
    <w:rsid w:val="00CF2641"/>
    <w:rsid w:val="00CF275B"/>
    <w:rsid w:val="00CF2937"/>
    <w:rsid w:val="00CF2BB3"/>
    <w:rsid w:val="00CF2E37"/>
    <w:rsid w:val="00CF3117"/>
    <w:rsid w:val="00CF31BC"/>
    <w:rsid w:val="00CF323B"/>
    <w:rsid w:val="00CF3392"/>
    <w:rsid w:val="00CF3482"/>
    <w:rsid w:val="00CF34F3"/>
    <w:rsid w:val="00CF3590"/>
    <w:rsid w:val="00CF35AF"/>
    <w:rsid w:val="00CF3755"/>
    <w:rsid w:val="00CF3857"/>
    <w:rsid w:val="00CF3874"/>
    <w:rsid w:val="00CF3902"/>
    <w:rsid w:val="00CF3944"/>
    <w:rsid w:val="00CF3CE0"/>
    <w:rsid w:val="00CF3D84"/>
    <w:rsid w:val="00CF3FC8"/>
    <w:rsid w:val="00CF40DC"/>
    <w:rsid w:val="00CF40ED"/>
    <w:rsid w:val="00CF4333"/>
    <w:rsid w:val="00CF4427"/>
    <w:rsid w:val="00CF46A8"/>
    <w:rsid w:val="00CF477E"/>
    <w:rsid w:val="00CF47A4"/>
    <w:rsid w:val="00CF4830"/>
    <w:rsid w:val="00CF4ADA"/>
    <w:rsid w:val="00CF4EBA"/>
    <w:rsid w:val="00CF4FB3"/>
    <w:rsid w:val="00CF4FD9"/>
    <w:rsid w:val="00CF51B0"/>
    <w:rsid w:val="00CF5521"/>
    <w:rsid w:val="00CF5568"/>
    <w:rsid w:val="00CF55C0"/>
    <w:rsid w:val="00CF5655"/>
    <w:rsid w:val="00CF5746"/>
    <w:rsid w:val="00CF5778"/>
    <w:rsid w:val="00CF59F2"/>
    <w:rsid w:val="00CF5A39"/>
    <w:rsid w:val="00CF5AE8"/>
    <w:rsid w:val="00CF5BC4"/>
    <w:rsid w:val="00CF6027"/>
    <w:rsid w:val="00CF60B3"/>
    <w:rsid w:val="00CF6106"/>
    <w:rsid w:val="00CF62A3"/>
    <w:rsid w:val="00CF6513"/>
    <w:rsid w:val="00CF6670"/>
    <w:rsid w:val="00CF66E1"/>
    <w:rsid w:val="00CF6719"/>
    <w:rsid w:val="00CF68B5"/>
    <w:rsid w:val="00CF69F1"/>
    <w:rsid w:val="00CF6BD4"/>
    <w:rsid w:val="00CF6CD4"/>
    <w:rsid w:val="00CF6D3E"/>
    <w:rsid w:val="00CF6E87"/>
    <w:rsid w:val="00CF7018"/>
    <w:rsid w:val="00CF7198"/>
    <w:rsid w:val="00CF77C9"/>
    <w:rsid w:val="00CF77F1"/>
    <w:rsid w:val="00CF78E7"/>
    <w:rsid w:val="00CF7AFB"/>
    <w:rsid w:val="00D00065"/>
    <w:rsid w:val="00D000B5"/>
    <w:rsid w:val="00D00289"/>
    <w:rsid w:val="00D003B7"/>
    <w:rsid w:val="00D00401"/>
    <w:rsid w:val="00D0042A"/>
    <w:rsid w:val="00D00531"/>
    <w:rsid w:val="00D005EA"/>
    <w:rsid w:val="00D005EB"/>
    <w:rsid w:val="00D006D7"/>
    <w:rsid w:val="00D00703"/>
    <w:rsid w:val="00D00837"/>
    <w:rsid w:val="00D00A35"/>
    <w:rsid w:val="00D00A84"/>
    <w:rsid w:val="00D00AAA"/>
    <w:rsid w:val="00D00AD2"/>
    <w:rsid w:val="00D00ADC"/>
    <w:rsid w:val="00D00BE8"/>
    <w:rsid w:val="00D00C03"/>
    <w:rsid w:val="00D00C9E"/>
    <w:rsid w:val="00D00CB3"/>
    <w:rsid w:val="00D00FB6"/>
    <w:rsid w:val="00D0133C"/>
    <w:rsid w:val="00D0141B"/>
    <w:rsid w:val="00D0167F"/>
    <w:rsid w:val="00D01B19"/>
    <w:rsid w:val="00D01D0F"/>
    <w:rsid w:val="00D01EF6"/>
    <w:rsid w:val="00D01F7F"/>
    <w:rsid w:val="00D01F9A"/>
    <w:rsid w:val="00D021B6"/>
    <w:rsid w:val="00D021E7"/>
    <w:rsid w:val="00D0221A"/>
    <w:rsid w:val="00D0225A"/>
    <w:rsid w:val="00D0225B"/>
    <w:rsid w:val="00D022AF"/>
    <w:rsid w:val="00D0237E"/>
    <w:rsid w:val="00D02403"/>
    <w:rsid w:val="00D024B1"/>
    <w:rsid w:val="00D02691"/>
    <w:rsid w:val="00D027A9"/>
    <w:rsid w:val="00D02844"/>
    <w:rsid w:val="00D02861"/>
    <w:rsid w:val="00D028E7"/>
    <w:rsid w:val="00D02B9E"/>
    <w:rsid w:val="00D02C3D"/>
    <w:rsid w:val="00D02C4C"/>
    <w:rsid w:val="00D02DEE"/>
    <w:rsid w:val="00D02F8B"/>
    <w:rsid w:val="00D03340"/>
    <w:rsid w:val="00D03380"/>
    <w:rsid w:val="00D033AD"/>
    <w:rsid w:val="00D033FF"/>
    <w:rsid w:val="00D03461"/>
    <w:rsid w:val="00D03547"/>
    <w:rsid w:val="00D035DB"/>
    <w:rsid w:val="00D035F6"/>
    <w:rsid w:val="00D03691"/>
    <w:rsid w:val="00D0375E"/>
    <w:rsid w:val="00D0390E"/>
    <w:rsid w:val="00D03A20"/>
    <w:rsid w:val="00D03B25"/>
    <w:rsid w:val="00D03B66"/>
    <w:rsid w:val="00D03B87"/>
    <w:rsid w:val="00D03B89"/>
    <w:rsid w:val="00D03CBD"/>
    <w:rsid w:val="00D03CD8"/>
    <w:rsid w:val="00D03CE5"/>
    <w:rsid w:val="00D03DB7"/>
    <w:rsid w:val="00D03EDF"/>
    <w:rsid w:val="00D03FA6"/>
    <w:rsid w:val="00D03FB0"/>
    <w:rsid w:val="00D04177"/>
    <w:rsid w:val="00D0427D"/>
    <w:rsid w:val="00D043EF"/>
    <w:rsid w:val="00D043F6"/>
    <w:rsid w:val="00D045DC"/>
    <w:rsid w:val="00D0469B"/>
    <w:rsid w:val="00D046D6"/>
    <w:rsid w:val="00D048C6"/>
    <w:rsid w:val="00D04AD2"/>
    <w:rsid w:val="00D04B24"/>
    <w:rsid w:val="00D04B79"/>
    <w:rsid w:val="00D04D00"/>
    <w:rsid w:val="00D04D99"/>
    <w:rsid w:val="00D04E12"/>
    <w:rsid w:val="00D04E15"/>
    <w:rsid w:val="00D04E50"/>
    <w:rsid w:val="00D050EF"/>
    <w:rsid w:val="00D051F4"/>
    <w:rsid w:val="00D05321"/>
    <w:rsid w:val="00D05455"/>
    <w:rsid w:val="00D0589E"/>
    <w:rsid w:val="00D05A18"/>
    <w:rsid w:val="00D05AF2"/>
    <w:rsid w:val="00D05FFA"/>
    <w:rsid w:val="00D063E4"/>
    <w:rsid w:val="00D063EC"/>
    <w:rsid w:val="00D06434"/>
    <w:rsid w:val="00D06486"/>
    <w:rsid w:val="00D066BA"/>
    <w:rsid w:val="00D066C3"/>
    <w:rsid w:val="00D066FE"/>
    <w:rsid w:val="00D06731"/>
    <w:rsid w:val="00D0688D"/>
    <w:rsid w:val="00D068BE"/>
    <w:rsid w:val="00D068C1"/>
    <w:rsid w:val="00D0696D"/>
    <w:rsid w:val="00D06982"/>
    <w:rsid w:val="00D06A06"/>
    <w:rsid w:val="00D06A7D"/>
    <w:rsid w:val="00D06A8B"/>
    <w:rsid w:val="00D07245"/>
    <w:rsid w:val="00D076E0"/>
    <w:rsid w:val="00D076EC"/>
    <w:rsid w:val="00D0777A"/>
    <w:rsid w:val="00D07855"/>
    <w:rsid w:val="00D0789C"/>
    <w:rsid w:val="00D07C8F"/>
    <w:rsid w:val="00D07D2A"/>
    <w:rsid w:val="00D07F23"/>
    <w:rsid w:val="00D1007C"/>
    <w:rsid w:val="00D101D8"/>
    <w:rsid w:val="00D10259"/>
    <w:rsid w:val="00D1039A"/>
    <w:rsid w:val="00D10555"/>
    <w:rsid w:val="00D10607"/>
    <w:rsid w:val="00D1071A"/>
    <w:rsid w:val="00D10744"/>
    <w:rsid w:val="00D107E1"/>
    <w:rsid w:val="00D107EC"/>
    <w:rsid w:val="00D10A27"/>
    <w:rsid w:val="00D10B87"/>
    <w:rsid w:val="00D10CA7"/>
    <w:rsid w:val="00D10CDA"/>
    <w:rsid w:val="00D10E8C"/>
    <w:rsid w:val="00D10ED9"/>
    <w:rsid w:val="00D10EE7"/>
    <w:rsid w:val="00D10F57"/>
    <w:rsid w:val="00D10FC2"/>
    <w:rsid w:val="00D110C2"/>
    <w:rsid w:val="00D110D2"/>
    <w:rsid w:val="00D11296"/>
    <w:rsid w:val="00D112D1"/>
    <w:rsid w:val="00D114A7"/>
    <w:rsid w:val="00D115C1"/>
    <w:rsid w:val="00D11789"/>
    <w:rsid w:val="00D117A8"/>
    <w:rsid w:val="00D11A19"/>
    <w:rsid w:val="00D11B30"/>
    <w:rsid w:val="00D11D7E"/>
    <w:rsid w:val="00D11E0E"/>
    <w:rsid w:val="00D11ED2"/>
    <w:rsid w:val="00D11EDB"/>
    <w:rsid w:val="00D12033"/>
    <w:rsid w:val="00D12204"/>
    <w:rsid w:val="00D123D5"/>
    <w:rsid w:val="00D12425"/>
    <w:rsid w:val="00D12474"/>
    <w:rsid w:val="00D12475"/>
    <w:rsid w:val="00D12742"/>
    <w:rsid w:val="00D12788"/>
    <w:rsid w:val="00D128AD"/>
    <w:rsid w:val="00D12C07"/>
    <w:rsid w:val="00D1310D"/>
    <w:rsid w:val="00D13111"/>
    <w:rsid w:val="00D13178"/>
    <w:rsid w:val="00D131FB"/>
    <w:rsid w:val="00D13251"/>
    <w:rsid w:val="00D13BDF"/>
    <w:rsid w:val="00D13E0C"/>
    <w:rsid w:val="00D13E23"/>
    <w:rsid w:val="00D13E96"/>
    <w:rsid w:val="00D13F3A"/>
    <w:rsid w:val="00D13F3D"/>
    <w:rsid w:val="00D1406D"/>
    <w:rsid w:val="00D1422E"/>
    <w:rsid w:val="00D142C3"/>
    <w:rsid w:val="00D144F7"/>
    <w:rsid w:val="00D1475B"/>
    <w:rsid w:val="00D1496E"/>
    <w:rsid w:val="00D1499B"/>
    <w:rsid w:val="00D14B88"/>
    <w:rsid w:val="00D14DDB"/>
    <w:rsid w:val="00D14EAD"/>
    <w:rsid w:val="00D14F9E"/>
    <w:rsid w:val="00D153ED"/>
    <w:rsid w:val="00D15447"/>
    <w:rsid w:val="00D15453"/>
    <w:rsid w:val="00D1548B"/>
    <w:rsid w:val="00D156C3"/>
    <w:rsid w:val="00D15840"/>
    <w:rsid w:val="00D15A29"/>
    <w:rsid w:val="00D15A65"/>
    <w:rsid w:val="00D15A9E"/>
    <w:rsid w:val="00D15F33"/>
    <w:rsid w:val="00D15F65"/>
    <w:rsid w:val="00D160AD"/>
    <w:rsid w:val="00D1623C"/>
    <w:rsid w:val="00D1655D"/>
    <w:rsid w:val="00D166DA"/>
    <w:rsid w:val="00D166FD"/>
    <w:rsid w:val="00D169D5"/>
    <w:rsid w:val="00D16A4F"/>
    <w:rsid w:val="00D16C5F"/>
    <w:rsid w:val="00D16C85"/>
    <w:rsid w:val="00D16DDF"/>
    <w:rsid w:val="00D16E0B"/>
    <w:rsid w:val="00D16E0D"/>
    <w:rsid w:val="00D16E93"/>
    <w:rsid w:val="00D16F9A"/>
    <w:rsid w:val="00D170CA"/>
    <w:rsid w:val="00D17288"/>
    <w:rsid w:val="00D17314"/>
    <w:rsid w:val="00D1735E"/>
    <w:rsid w:val="00D1736E"/>
    <w:rsid w:val="00D174EB"/>
    <w:rsid w:val="00D1756B"/>
    <w:rsid w:val="00D17621"/>
    <w:rsid w:val="00D17702"/>
    <w:rsid w:val="00D178BB"/>
    <w:rsid w:val="00D17957"/>
    <w:rsid w:val="00D17A10"/>
    <w:rsid w:val="00D17A14"/>
    <w:rsid w:val="00D17A8E"/>
    <w:rsid w:val="00D17BE7"/>
    <w:rsid w:val="00D17C72"/>
    <w:rsid w:val="00D17D18"/>
    <w:rsid w:val="00D17D20"/>
    <w:rsid w:val="00D17D33"/>
    <w:rsid w:val="00D17EA1"/>
    <w:rsid w:val="00D2013A"/>
    <w:rsid w:val="00D204EA"/>
    <w:rsid w:val="00D206CD"/>
    <w:rsid w:val="00D2073C"/>
    <w:rsid w:val="00D20790"/>
    <w:rsid w:val="00D207A3"/>
    <w:rsid w:val="00D2082D"/>
    <w:rsid w:val="00D20873"/>
    <w:rsid w:val="00D208DA"/>
    <w:rsid w:val="00D20A6D"/>
    <w:rsid w:val="00D20C43"/>
    <w:rsid w:val="00D20D01"/>
    <w:rsid w:val="00D20D25"/>
    <w:rsid w:val="00D20EE9"/>
    <w:rsid w:val="00D21011"/>
    <w:rsid w:val="00D2103A"/>
    <w:rsid w:val="00D210CF"/>
    <w:rsid w:val="00D2113F"/>
    <w:rsid w:val="00D211E9"/>
    <w:rsid w:val="00D212F1"/>
    <w:rsid w:val="00D2134B"/>
    <w:rsid w:val="00D21464"/>
    <w:rsid w:val="00D2165D"/>
    <w:rsid w:val="00D2172A"/>
    <w:rsid w:val="00D2180C"/>
    <w:rsid w:val="00D218FD"/>
    <w:rsid w:val="00D21C84"/>
    <w:rsid w:val="00D21D36"/>
    <w:rsid w:val="00D21DAD"/>
    <w:rsid w:val="00D22018"/>
    <w:rsid w:val="00D2233E"/>
    <w:rsid w:val="00D22490"/>
    <w:rsid w:val="00D224B1"/>
    <w:rsid w:val="00D22535"/>
    <w:rsid w:val="00D225AF"/>
    <w:rsid w:val="00D225D5"/>
    <w:rsid w:val="00D225EE"/>
    <w:rsid w:val="00D226B0"/>
    <w:rsid w:val="00D22894"/>
    <w:rsid w:val="00D22CFE"/>
    <w:rsid w:val="00D22D56"/>
    <w:rsid w:val="00D22FBD"/>
    <w:rsid w:val="00D23040"/>
    <w:rsid w:val="00D2304C"/>
    <w:rsid w:val="00D23050"/>
    <w:rsid w:val="00D230C6"/>
    <w:rsid w:val="00D2321B"/>
    <w:rsid w:val="00D235EC"/>
    <w:rsid w:val="00D2366E"/>
    <w:rsid w:val="00D23735"/>
    <w:rsid w:val="00D239BB"/>
    <w:rsid w:val="00D23A29"/>
    <w:rsid w:val="00D23C01"/>
    <w:rsid w:val="00D23ECA"/>
    <w:rsid w:val="00D23F6F"/>
    <w:rsid w:val="00D24090"/>
    <w:rsid w:val="00D240DB"/>
    <w:rsid w:val="00D24109"/>
    <w:rsid w:val="00D2412F"/>
    <w:rsid w:val="00D24192"/>
    <w:rsid w:val="00D24249"/>
    <w:rsid w:val="00D24387"/>
    <w:rsid w:val="00D244AC"/>
    <w:rsid w:val="00D2456D"/>
    <w:rsid w:val="00D24878"/>
    <w:rsid w:val="00D249F0"/>
    <w:rsid w:val="00D24A06"/>
    <w:rsid w:val="00D24B1A"/>
    <w:rsid w:val="00D24BA1"/>
    <w:rsid w:val="00D24DA7"/>
    <w:rsid w:val="00D24DFB"/>
    <w:rsid w:val="00D24E29"/>
    <w:rsid w:val="00D24FA6"/>
    <w:rsid w:val="00D25084"/>
    <w:rsid w:val="00D25216"/>
    <w:rsid w:val="00D25378"/>
    <w:rsid w:val="00D25434"/>
    <w:rsid w:val="00D255AC"/>
    <w:rsid w:val="00D2577C"/>
    <w:rsid w:val="00D2596D"/>
    <w:rsid w:val="00D25AC3"/>
    <w:rsid w:val="00D25BA9"/>
    <w:rsid w:val="00D25D44"/>
    <w:rsid w:val="00D25DC8"/>
    <w:rsid w:val="00D25EFD"/>
    <w:rsid w:val="00D262F6"/>
    <w:rsid w:val="00D263F0"/>
    <w:rsid w:val="00D26480"/>
    <w:rsid w:val="00D2654A"/>
    <w:rsid w:val="00D26656"/>
    <w:rsid w:val="00D26697"/>
    <w:rsid w:val="00D2675E"/>
    <w:rsid w:val="00D26785"/>
    <w:rsid w:val="00D26799"/>
    <w:rsid w:val="00D269D4"/>
    <w:rsid w:val="00D26AD2"/>
    <w:rsid w:val="00D26B13"/>
    <w:rsid w:val="00D26C5C"/>
    <w:rsid w:val="00D26CB3"/>
    <w:rsid w:val="00D26E18"/>
    <w:rsid w:val="00D26F22"/>
    <w:rsid w:val="00D26F9E"/>
    <w:rsid w:val="00D27224"/>
    <w:rsid w:val="00D272DF"/>
    <w:rsid w:val="00D273A7"/>
    <w:rsid w:val="00D275BE"/>
    <w:rsid w:val="00D27646"/>
    <w:rsid w:val="00D2764F"/>
    <w:rsid w:val="00D2782A"/>
    <w:rsid w:val="00D27C9B"/>
    <w:rsid w:val="00D27CE9"/>
    <w:rsid w:val="00D27CEC"/>
    <w:rsid w:val="00D27DEC"/>
    <w:rsid w:val="00D27E53"/>
    <w:rsid w:val="00D27E8D"/>
    <w:rsid w:val="00D302AF"/>
    <w:rsid w:val="00D302F5"/>
    <w:rsid w:val="00D30489"/>
    <w:rsid w:val="00D3050D"/>
    <w:rsid w:val="00D30513"/>
    <w:rsid w:val="00D3055D"/>
    <w:rsid w:val="00D30983"/>
    <w:rsid w:val="00D30AF0"/>
    <w:rsid w:val="00D30C43"/>
    <w:rsid w:val="00D30FBA"/>
    <w:rsid w:val="00D313C8"/>
    <w:rsid w:val="00D31458"/>
    <w:rsid w:val="00D3145F"/>
    <w:rsid w:val="00D31474"/>
    <w:rsid w:val="00D31483"/>
    <w:rsid w:val="00D314AB"/>
    <w:rsid w:val="00D314B1"/>
    <w:rsid w:val="00D31578"/>
    <w:rsid w:val="00D3169B"/>
    <w:rsid w:val="00D317B1"/>
    <w:rsid w:val="00D317D3"/>
    <w:rsid w:val="00D31B67"/>
    <w:rsid w:val="00D31E0E"/>
    <w:rsid w:val="00D32248"/>
    <w:rsid w:val="00D322B6"/>
    <w:rsid w:val="00D3240A"/>
    <w:rsid w:val="00D32928"/>
    <w:rsid w:val="00D32AA1"/>
    <w:rsid w:val="00D32CE5"/>
    <w:rsid w:val="00D32F0C"/>
    <w:rsid w:val="00D33174"/>
    <w:rsid w:val="00D3325E"/>
    <w:rsid w:val="00D3334D"/>
    <w:rsid w:val="00D33368"/>
    <w:rsid w:val="00D335E6"/>
    <w:rsid w:val="00D33837"/>
    <w:rsid w:val="00D33B05"/>
    <w:rsid w:val="00D33BB1"/>
    <w:rsid w:val="00D33BC7"/>
    <w:rsid w:val="00D33C1F"/>
    <w:rsid w:val="00D341D0"/>
    <w:rsid w:val="00D3427B"/>
    <w:rsid w:val="00D34314"/>
    <w:rsid w:val="00D34402"/>
    <w:rsid w:val="00D34687"/>
    <w:rsid w:val="00D346AB"/>
    <w:rsid w:val="00D346EF"/>
    <w:rsid w:val="00D349C7"/>
    <w:rsid w:val="00D34AAB"/>
    <w:rsid w:val="00D34B68"/>
    <w:rsid w:val="00D34DE8"/>
    <w:rsid w:val="00D34FB2"/>
    <w:rsid w:val="00D35033"/>
    <w:rsid w:val="00D35147"/>
    <w:rsid w:val="00D35201"/>
    <w:rsid w:val="00D3520E"/>
    <w:rsid w:val="00D352AC"/>
    <w:rsid w:val="00D352C2"/>
    <w:rsid w:val="00D35465"/>
    <w:rsid w:val="00D35488"/>
    <w:rsid w:val="00D355CB"/>
    <w:rsid w:val="00D3562C"/>
    <w:rsid w:val="00D35750"/>
    <w:rsid w:val="00D35A97"/>
    <w:rsid w:val="00D35CF5"/>
    <w:rsid w:val="00D35EE0"/>
    <w:rsid w:val="00D35FAF"/>
    <w:rsid w:val="00D3614A"/>
    <w:rsid w:val="00D36231"/>
    <w:rsid w:val="00D3632B"/>
    <w:rsid w:val="00D36406"/>
    <w:rsid w:val="00D3643E"/>
    <w:rsid w:val="00D3654F"/>
    <w:rsid w:val="00D365A8"/>
    <w:rsid w:val="00D3664C"/>
    <w:rsid w:val="00D367EE"/>
    <w:rsid w:val="00D36980"/>
    <w:rsid w:val="00D36B26"/>
    <w:rsid w:val="00D36C09"/>
    <w:rsid w:val="00D36D88"/>
    <w:rsid w:val="00D36D9D"/>
    <w:rsid w:val="00D36DC7"/>
    <w:rsid w:val="00D36E14"/>
    <w:rsid w:val="00D36F7C"/>
    <w:rsid w:val="00D372B9"/>
    <w:rsid w:val="00D373C7"/>
    <w:rsid w:val="00D37420"/>
    <w:rsid w:val="00D3743A"/>
    <w:rsid w:val="00D37635"/>
    <w:rsid w:val="00D376BB"/>
    <w:rsid w:val="00D37953"/>
    <w:rsid w:val="00D37957"/>
    <w:rsid w:val="00D37963"/>
    <w:rsid w:val="00D37A0D"/>
    <w:rsid w:val="00D37A97"/>
    <w:rsid w:val="00D37AAA"/>
    <w:rsid w:val="00D37DBC"/>
    <w:rsid w:val="00D37DF7"/>
    <w:rsid w:val="00D4010C"/>
    <w:rsid w:val="00D401A0"/>
    <w:rsid w:val="00D401B8"/>
    <w:rsid w:val="00D40219"/>
    <w:rsid w:val="00D4025C"/>
    <w:rsid w:val="00D4033C"/>
    <w:rsid w:val="00D40479"/>
    <w:rsid w:val="00D40B25"/>
    <w:rsid w:val="00D40B78"/>
    <w:rsid w:val="00D40CFF"/>
    <w:rsid w:val="00D40D97"/>
    <w:rsid w:val="00D40FC6"/>
    <w:rsid w:val="00D41602"/>
    <w:rsid w:val="00D41851"/>
    <w:rsid w:val="00D41B47"/>
    <w:rsid w:val="00D41D6A"/>
    <w:rsid w:val="00D41D91"/>
    <w:rsid w:val="00D42109"/>
    <w:rsid w:val="00D4253D"/>
    <w:rsid w:val="00D425D9"/>
    <w:rsid w:val="00D42729"/>
    <w:rsid w:val="00D42795"/>
    <w:rsid w:val="00D429CA"/>
    <w:rsid w:val="00D42A8F"/>
    <w:rsid w:val="00D42C4D"/>
    <w:rsid w:val="00D42F94"/>
    <w:rsid w:val="00D432A9"/>
    <w:rsid w:val="00D43428"/>
    <w:rsid w:val="00D43477"/>
    <w:rsid w:val="00D43B66"/>
    <w:rsid w:val="00D43BE9"/>
    <w:rsid w:val="00D43DBD"/>
    <w:rsid w:val="00D43F0E"/>
    <w:rsid w:val="00D44060"/>
    <w:rsid w:val="00D44210"/>
    <w:rsid w:val="00D44395"/>
    <w:rsid w:val="00D44569"/>
    <w:rsid w:val="00D445C9"/>
    <w:rsid w:val="00D4479E"/>
    <w:rsid w:val="00D44842"/>
    <w:rsid w:val="00D449EA"/>
    <w:rsid w:val="00D44A03"/>
    <w:rsid w:val="00D44ACE"/>
    <w:rsid w:val="00D44B64"/>
    <w:rsid w:val="00D44C06"/>
    <w:rsid w:val="00D44CFD"/>
    <w:rsid w:val="00D44D7A"/>
    <w:rsid w:val="00D44D94"/>
    <w:rsid w:val="00D44DF4"/>
    <w:rsid w:val="00D44F90"/>
    <w:rsid w:val="00D450F1"/>
    <w:rsid w:val="00D45124"/>
    <w:rsid w:val="00D4537C"/>
    <w:rsid w:val="00D453F1"/>
    <w:rsid w:val="00D4555D"/>
    <w:rsid w:val="00D455F1"/>
    <w:rsid w:val="00D45680"/>
    <w:rsid w:val="00D45717"/>
    <w:rsid w:val="00D4576D"/>
    <w:rsid w:val="00D4594D"/>
    <w:rsid w:val="00D45A57"/>
    <w:rsid w:val="00D45B66"/>
    <w:rsid w:val="00D45BC9"/>
    <w:rsid w:val="00D45C75"/>
    <w:rsid w:val="00D45D17"/>
    <w:rsid w:val="00D45F05"/>
    <w:rsid w:val="00D461EC"/>
    <w:rsid w:val="00D4634F"/>
    <w:rsid w:val="00D46452"/>
    <w:rsid w:val="00D4647B"/>
    <w:rsid w:val="00D464CE"/>
    <w:rsid w:val="00D464ED"/>
    <w:rsid w:val="00D467EA"/>
    <w:rsid w:val="00D4680A"/>
    <w:rsid w:val="00D46899"/>
    <w:rsid w:val="00D46947"/>
    <w:rsid w:val="00D46960"/>
    <w:rsid w:val="00D46992"/>
    <w:rsid w:val="00D469C7"/>
    <w:rsid w:val="00D469CB"/>
    <w:rsid w:val="00D46AAF"/>
    <w:rsid w:val="00D46CBF"/>
    <w:rsid w:val="00D46CDB"/>
    <w:rsid w:val="00D46D17"/>
    <w:rsid w:val="00D46D86"/>
    <w:rsid w:val="00D46DFB"/>
    <w:rsid w:val="00D46DFE"/>
    <w:rsid w:val="00D4705A"/>
    <w:rsid w:val="00D47060"/>
    <w:rsid w:val="00D471EF"/>
    <w:rsid w:val="00D473CF"/>
    <w:rsid w:val="00D47776"/>
    <w:rsid w:val="00D47781"/>
    <w:rsid w:val="00D47A2B"/>
    <w:rsid w:val="00D47A40"/>
    <w:rsid w:val="00D47C78"/>
    <w:rsid w:val="00D47EB0"/>
    <w:rsid w:val="00D5016C"/>
    <w:rsid w:val="00D5031D"/>
    <w:rsid w:val="00D503D0"/>
    <w:rsid w:val="00D50760"/>
    <w:rsid w:val="00D508A8"/>
    <w:rsid w:val="00D508BF"/>
    <w:rsid w:val="00D50954"/>
    <w:rsid w:val="00D509FE"/>
    <w:rsid w:val="00D50A67"/>
    <w:rsid w:val="00D50AAD"/>
    <w:rsid w:val="00D50AFB"/>
    <w:rsid w:val="00D50C3F"/>
    <w:rsid w:val="00D51003"/>
    <w:rsid w:val="00D51228"/>
    <w:rsid w:val="00D513F9"/>
    <w:rsid w:val="00D514D3"/>
    <w:rsid w:val="00D51668"/>
    <w:rsid w:val="00D516FC"/>
    <w:rsid w:val="00D51778"/>
    <w:rsid w:val="00D519F7"/>
    <w:rsid w:val="00D51B10"/>
    <w:rsid w:val="00D51C27"/>
    <w:rsid w:val="00D51D0D"/>
    <w:rsid w:val="00D51DD3"/>
    <w:rsid w:val="00D520FD"/>
    <w:rsid w:val="00D52273"/>
    <w:rsid w:val="00D5244D"/>
    <w:rsid w:val="00D525D1"/>
    <w:rsid w:val="00D52795"/>
    <w:rsid w:val="00D527DD"/>
    <w:rsid w:val="00D52874"/>
    <w:rsid w:val="00D52979"/>
    <w:rsid w:val="00D52A53"/>
    <w:rsid w:val="00D52B2E"/>
    <w:rsid w:val="00D52BF6"/>
    <w:rsid w:val="00D52E97"/>
    <w:rsid w:val="00D530FC"/>
    <w:rsid w:val="00D53128"/>
    <w:rsid w:val="00D531E4"/>
    <w:rsid w:val="00D5334F"/>
    <w:rsid w:val="00D533FA"/>
    <w:rsid w:val="00D53618"/>
    <w:rsid w:val="00D53648"/>
    <w:rsid w:val="00D53974"/>
    <w:rsid w:val="00D53A93"/>
    <w:rsid w:val="00D53BD9"/>
    <w:rsid w:val="00D53E0B"/>
    <w:rsid w:val="00D53ED4"/>
    <w:rsid w:val="00D54021"/>
    <w:rsid w:val="00D54025"/>
    <w:rsid w:val="00D54070"/>
    <w:rsid w:val="00D5407E"/>
    <w:rsid w:val="00D541E5"/>
    <w:rsid w:val="00D54328"/>
    <w:rsid w:val="00D54387"/>
    <w:rsid w:val="00D54547"/>
    <w:rsid w:val="00D547F1"/>
    <w:rsid w:val="00D54906"/>
    <w:rsid w:val="00D54B78"/>
    <w:rsid w:val="00D54C4C"/>
    <w:rsid w:val="00D54D70"/>
    <w:rsid w:val="00D54EBB"/>
    <w:rsid w:val="00D54F14"/>
    <w:rsid w:val="00D55082"/>
    <w:rsid w:val="00D551D0"/>
    <w:rsid w:val="00D5527D"/>
    <w:rsid w:val="00D55341"/>
    <w:rsid w:val="00D55347"/>
    <w:rsid w:val="00D5558B"/>
    <w:rsid w:val="00D5578D"/>
    <w:rsid w:val="00D558DE"/>
    <w:rsid w:val="00D5596E"/>
    <w:rsid w:val="00D55975"/>
    <w:rsid w:val="00D55A1C"/>
    <w:rsid w:val="00D55BC1"/>
    <w:rsid w:val="00D55BEB"/>
    <w:rsid w:val="00D55C42"/>
    <w:rsid w:val="00D55C9E"/>
    <w:rsid w:val="00D55CB3"/>
    <w:rsid w:val="00D55CEE"/>
    <w:rsid w:val="00D55F4D"/>
    <w:rsid w:val="00D560E6"/>
    <w:rsid w:val="00D56188"/>
    <w:rsid w:val="00D56357"/>
    <w:rsid w:val="00D56581"/>
    <w:rsid w:val="00D5667F"/>
    <w:rsid w:val="00D56684"/>
    <w:rsid w:val="00D567D0"/>
    <w:rsid w:val="00D56A90"/>
    <w:rsid w:val="00D56B51"/>
    <w:rsid w:val="00D56C5B"/>
    <w:rsid w:val="00D56E58"/>
    <w:rsid w:val="00D56F3F"/>
    <w:rsid w:val="00D57054"/>
    <w:rsid w:val="00D5722C"/>
    <w:rsid w:val="00D57554"/>
    <w:rsid w:val="00D576E4"/>
    <w:rsid w:val="00D57DA1"/>
    <w:rsid w:val="00D57FD8"/>
    <w:rsid w:val="00D600E9"/>
    <w:rsid w:val="00D6011C"/>
    <w:rsid w:val="00D60311"/>
    <w:rsid w:val="00D60417"/>
    <w:rsid w:val="00D60573"/>
    <w:rsid w:val="00D605AD"/>
    <w:rsid w:val="00D609A0"/>
    <w:rsid w:val="00D609F5"/>
    <w:rsid w:val="00D60C2E"/>
    <w:rsid w:val="00D60EBA"/>
    <w:rsid w:val="00D6106D"/>
    <w:rsid w:val="00D61190"/>
    <w:rsid w:val="00D6123D"/>
    <w:rsid w:val="00D61285"/>
    <w:rsid w:val="00D61353"/>
    <w:rsid w:val="00D61359"/>
    <w:rsid w:val="00D6136A"/>
    <w:rsid w:val="00D61463"/>
    <w:rsid w:val="00D614B3"/>
    <w:rsid w:val="00D6154D"/>
    <w:rsid w:val="00D617FD"/>
    <w:rsid w:val="00D61952"/>
    <w:rsid w:val="00D6195B"/>
    <w:rsid w:val="00D61AAF"/>
    <w:rsid w:val="00D61C6C"/>
    <w:rsid w:val="00D61E69"/>
    <w:rsid w:val="00D61F6E"/>
    <w:rsid w:val="00D62070"/>
    <w:rsid w:val="00D62231"/>
    <w:rsid w:val="00D623B9"/>
    <w:rsid w:val="00D62498"/>
    <w:rsid w:val="00D62ADA"/>
    <w:rsid w:val="00D62C0C"/>
    <w:rsid w:val="00D62C4D"/>
    <w:rsid w:val="00D62EB2"/>
    <w:rsid w:val="00D62F17"/>
    <w:rsid w:val="00D63157"/>
    <w:rsid w:val="00D63998"/>
    <w:rsid w:val="00D639A3"/>
    <w:rsid w:val="00D63A4B"/>
    <w:rsid w:val="00D63B3D"/>
    <w:rsid w:val="00D63D78"/>
    <w:rsid w:val="00D63EFA"/>
    <w:rsid w:val="00D63FA2"/>
    <w:rsid w:val="00D63FF4"/>
    <w:rsid w:val="00D642D7"/>
    <w:rsid w:val="00D642FC"/>
    <w:rsid w:val="00D64309"/>
    <w:rsid w:val="00D64342"/>
    <w:rsid w:val="00D643A1"/>
    <w:rsid w:val="00D64716"/>
    <w:rsid w:val="00D64788"/>
    <w:rsid w:val="00D648D1"/>
    <w:rsid w:val="00D64A76"/>
    <w:rsid w:val="00D64B2F"/>
    <w:rsid w:val="00D64D7E"/>
    <w:rsid w:val="00D64DBE"/>
    <w:rsid w:val="00D64FBF"/>
    <w:rsid w:val="00D65045"/>
    <w:rsid w:val="00D6515A"/>
    <w:rsid w:val="00D651FE"/>
    <w:rsid w:val="00D65359"/>
    <w:rsid w:val="00D65639"/>
    <w:rsid w:val="00D65673"/>
    <w:rsid w:val="00D6590A"/>
    <w:rsid w:val="00D659BC"/>
    <w:rsid w:val="00D65A04"/>
    <w:rsid w:val="00D65B9A"/>
    <w:rsid w:val="00D65BE5"/>
    <w:rsid w:val="00D65BFD"/>
    <w:rsid w:val="00D65D39"/>
    <w:rsid w:val="00D65DF2"/>
    <w:rsid w:val="00D65FBA"/>
    <w:rsid w:val="00D66279"/>
    <w:rsid w:val="00D6644A"/>
    <w:rsid w:val="00D66580"/>
    <w:rsid w:val="00D66590"/>
    <w:rsid w:val="00D66BD4"/>
    <w:rsid w:val="00D66D26"/>
    <w:rsid w:val="00D66FCB"/>
    <w:rsid w:val="00D67016"/>
    <w:rsid w:val="00D670F2"/>
    <w:rsid w:val="00D6710B"/>
    <w:rsid w:val="00D67493"/>
    <w:rsid w:val="00D6757F"/>
    <w:rsid w:val="00D675C2"/>
    <w:rsid w:val="00D6782C"/>
    <w:rsid w:val="00D67847"/>
    <w:rsid w:val="00D679F2"/>
    <w:rsid w:val="00D67A26"/>
    <w:rsid w:val="00D67ADD"/>
    <w:rsid w:val="00D67B7F"/>
    <w:rsid w:val="00D67E2C"/>
    <w:rsid w:val="00D67F0B"/>
    <w:rsid w:val="00D70056"/>
    <w:rsid w:val="00D70154"/>
    <w:rsid w:val="00D701C6"/>
    <w:rsid w:val="00D7020C"/>
    <w:rsid w:val="00D70248"/>
    <w:rsid w:val="00D702CE"/>
    <w:rsid w:val="00D703C7"/>
    <w:rsid w:val="00D703DD"/>
    <w:rsid w:val="00D703EC"/>
    <w:rsid w:val="00D7045D"/>
    <w:rsid w:val="00D70ADD"/>
    <w:rsid w:val="00D70DC3"/>
    <w:rsid w:val="00D70E06"/>
    <w:rsid w:val="00D70F16"/>
    <w:rsid w:val="00D70FC2"/>
    <w:rsid w:val="00D710C6"/>
    <w:rsid w:val="00D711E5"/>
    <w:rsid w:val="00D7137E"/>
    <w:rsid w:val="00D71472"/>
    <w:rsid w:val="00D71569"/>
    <w:rsid w:val="00D71626"/>
    <w:rsid w:val="00D71807"/>
    <w:rsid w:val="00D7182D"/>
    <w:rsid w:val="00D71864"/>
    <w:rsid w:val="00D71AB2"/>
    <w:rsid w:val="00D71C13"/>
    <w:rsid w:val="00D71DC0"/>
    <w:rsid w:val="00D71E4F"/>
    <w:rsid w:val="00D72025"/>
    <w:rsid w:val="00D7205C"/>
    <w:rsid w:val="00D720EE"/>
    <w:rsid w:val="00D72263"/>
    <w:rsid w:val="00D72283"/>
    <w:rsid w:val="00D723EB"/>
    <w:rsid w:val="00D7277C"/>
    <w:rsid w:val="00D72B14"/>
    <w:rsid w:val="00D72C95"/>
    <w:rsid w:val="00D72FBD"/>
    <w:rsid w:val="00D7307A"/>
    <w:rsid w:val="00D733CD"/>
    <w:rsid w:val="00D735D3"/>
    <w:rsid w:val="00D736AF"/>
    <w:rsid w:val="00D7389D"/>
    <w:rsid w:val="00D73964"/>
    <w:rsid w:val="00D73996"/>
    <w:rsid w:val="00D7399A"/>
    <w:rsid w:val="00D73C2D"/>
    <w:rsid w:val="00D73D0B"/>
    <w:rsid w:val="00D73E86"/>
    <w:rsid w:val="00D73F29"/>
    <w:rsid w:val="00D73F82"/>
    <w:rsid w:val="00D740CA"/>
    <w:rsid w:val="00D74187"/>
    <w:rsid w:val="00D7454B"/>
    <w:rsid w:val="00D74675"/>
    <w:rsid w:val="00D74779"/>
    <w:rsid w:val="00D74A64"/>
    <w:rsid w:val="00D74C3D"/>
    <w:rsid w:val="00D74D00"/>
    <w:rsid w:val="00D74D65"/>
    <w:rsid w:val="00D74EAB"/>
    <w:rsid w:val="00D75520"/>
    <w:rsid w:val="00D756C4"/>
    <w:rsid w:val="00D75B7E"/>
    <w:rsid w:val="00D75CB0"/>
    <w:rsid w:val="00D75E2D"/>
    <w:rsid w:val="00D75F8C"/>
    <w:rsid w:val="00D76026"/>
    <w:rsid w:val="00D762E8"/>
    <w:rsid w:val="00D76313"/>
    <w:rsid w:val="00D7639B"/>
    <w:rsid w:val="00D765DB"/>
    <w:rsid w:val="00D7664D"/>
    <w:rsid w:val="00D766AB"/>
    <w:rsid w:val="00D766FA"/>
    <w:rsid w:val="00D76DD0"/>
    <w:rsid w:val="00D76DE9"/>
    <w:rsid w:val="00D76EB6"/>
    <w:rsid w:val="00D76EE5"/>
    <w:rsid w:val="00D77038"/>
    <w:rsid w:val="00D77050"/>
    <w:rsid w:val="00D77189"/>
    <w:rsid w:val="00D771D4"/>
    <w:rsid w:val="00D772EE"/>
    <w:rsid w:val="00D7732C"/>
    <w:rsid w:val="00D7735B"/>
    <w:rsid w:val="00D77595"/>
    <w:rsid w:val="00D77805"/>
    <w:rsid w:val="00D7795D"/>
    <w:rsid w:val="00D7799D"/>
    <w:rsid w:val="00D77BE3"/>
    <w:rsid w:val="00D77E30"/>
    <w:rsid w:val="00D77ED7"/>
    <w:rsid w:val="00D77FCF"/>
    <w:rsid w:val="00D800B0"/>
    <w:rsid w:val="00D8015D"/>
    <w:rsid w:val="00D801D8"/>
    <w:rsid w:val="00D80653"/>
    <w:rsid w:val="00D80B55"/>
    <w:rsid w:val="00D80B93"/>
    <w:rsid w:val="00D80C51"/>
    <w:rsid w:val="00D80D4F"/>
    <w:rsid w:val="00D80EFA"/>
    <w:rsid w:val="00D8107A"/>
    <w:rsid w:val="00D811E3"/>
    <w:rsid w:val="00D8126F"/>
    <w:rsid w:val="00D81431"/>
    <w:rsid w:val="00D814C1"/>
    <w:rsid w:val="00D814D0"/>
    <w:rsid w:val="00D8179A"/>
    <w:rsid w:val="00D817C8"/>
    <w:rsid w:val="00D81805"/>
    <w:rsid w:val="00D8196E"/>
    <w:rsid w:val="00D819C6"/>
    <w:rsid w:val="00D819E2"/>
    <w:rsid w:val="00D81CC7"/>
    <w:rsid w:val="00D81D9C"/>
    <w:rsid w:val="00D81E0C"/>
    <w:rsid w:val="00D81F44"/>
    <w:rsid w:val="00D81FEB"/>
    <w:rsid w:val="00D8213D"/>
    <w:rsid w:val="00D8215A"/>
    <w:rsid w:val="00D821B6"/>
    <w:rsid w:val="00D82241"/>
    <w:rsid w:val="00D82590"/>
    <w:rsid w:val="00D8259B"/>
    <w:rsid w:val="00D82A56"/>
    <w:rsid w:val="00D82AA7"/>
    <w:rsid w:val="00D82AF4"/>
    <w:rsid w:val="00D82B1D"/>
    <w:rsid w:val="00D82B6A"/>
    <w:rsid w:val="00D82D58"/>
    <w:rsid w:val="00D82EFE"/>
    <w:rsid w:val="00D8324A"/>
    <w:rsid w:val="00D8365B"/>
    <w:rsid w:val="00D837E2"/>
    <w:rsid w:val="00D838EF"/>
    <w:rsid w:val="00D839A8"/>
    <w:rsid w:val="00D839D2"/>
    <w:rsid w:val="00D83BC8"/>
    <w:rsid w:val="00D83E87"/>
    <w:rsid w:val="00D84110"/>
    <w:rsid w:val="00D8420C"/>
    <w:rsid w:val="00D84358"/>
    <w:rsid w:val="00D84368"/>
    <w:rsid w:val="00D8439C"/>
    <w:rsid w:val="00D8440D"/>
    <w:rsid w:val="00D8443F"/>
    <w:rsid w:val="00D844A4"/>
    <w:rsid w:val="00D844AB"/>
    <w:rsid w:val="00D848AF"/>
    <w:rsid w:val="00D848BF"/>
    <w:rsid w:val="00D84A5A"/>
    <w:rsid w:val="00D84E1F"/>
    <w:rsid w:val="00D84EF0"/>
    <w:rsid w:val="00D84F36"/>
    <w:rsid w:val="00D84FF2"/>
    <w:rsid w:val="00D851EA"/>
    <w:rsid w:val="00D8522F"/>
    <w:rsid w:val="00D85381"/>
    <w:rsid w:val="00D8574D"/>
    <w:rsid w:val="00D85A78"/>
    <w:rsid w:val="00D85ACE"/>
    <w:rsid w:val="00D85B05"/>
    <w:rsid w:val="00D85B21"/>
    <w:rsid w:val="00D85BEC"/>
    <w:rsid w:val="00D85C22"/>
    <w:rsid w:val="00D85CE8"/>
    <w:rsid w:val="00D85D3C"/>
    <w:rsid w:val="00D85DE0"/>
    <w:rsid w:val="00D85E19"/>
    <w:rsid w:val="00D85E2F"/>
    <w:rsid w:val="00D85F99"/>
    <w:rsid w:val="00D861C2"/>
    <w:rsid w:val="00D8635B"/>
    <w:rsid w:val="00D86405"/>
    <w:rsid w:val="00D86693"/>
    <w:rsid w:val="00D8669B"/>
    <w:rsid w:val="00D866AE"/>
    <w:rsid w:val="00D866B5"/>
    <w:rsid w:val="00D86804"/>
    <w:rsid w:val="00D86889"/>
    <w:rsid w:val="00D86B19"/>
    <w:rsid w:val="00D86DFB"/>
    <w:rsid w:val="00D86EF0"/>
    <w:rsid w:val="00D86F11"/>
    <w:rsid w:val="00D87168"/>
    <w:rsid w:val="00D875DE"/>
    <w:rsid w:val="00D8798B"/>
    <w:rsid w:val="00D87B3F"/>
    <w:rsid w:val="00D87CCC"/>
    <w:rsid w:val="00D87D1B"/>
    <w:rsid w:val="00D87EAF"/>
    <w:rsid w:val="00D87F96"/>
    <w:rsid w:val="00D902B9"/>
    <w:rsid w:val="00D9037F"/>
    <w:rsid w:val="00D905F0"/>
    <w:rsid w:val="00D90872"/>
    <w:rsid w:val="00D91354"/>
    <w:rsid w:val="00D9136A"/>
    <w:rsid w:val="00D9145C"/>
    <w:rsid w:val="00D914E8"/>
    <w:rsid w:val="00D9153D"/>
    <w:rsid w:val="00D9174F"/>
    <w:rsid w:val="00D9183B"/>
    <w:rsid w:val="00D91AAE"/>
    <w:rsid w:val="00D91B6D"/>
    <w:rsid w:val="00D91CAC"/>
    <w:rsid w:val="00D9200E"/>
    <w:rsid w:val="00D9223C"/>
    <w:rsid w:val="00D92327"/>
    <w:rsid w:val="00D92342"/>
    <w:rsid w:val="00D923DD"/>
    <w:rsid w:val="00D9243E"/>
    <w:rsid w:val="00D9275C"/>
    <w:rsid w:val="00D927D3"/>
    <w:rsid w:val="00D92939"/>
    <w:rsid w:val="00D929A5"/>
    <w:rsid w:val="00D92A18"/>
    <w:rsid w:val="00D92A29"/>
    <w:rsid w:val="00D92B16"/>
    <w:rsid w:val="00D92B31"/>
    <w:rsid w:val="00D92C51"/>
    <w:rsid w:val="00D92F94"/>
    <w:rsid w:val="00D931C3"/>
    <w:rsid w:val="00D93205"/>
    <w:rsid w:val="00D93377"/>
    <w:rsid w:val="00D9352A"/>
    <w:rsid w:val="00D93642"/>
    <w:rsid w:val="00D938C6"/>
    <w:rsid w:val="00D9397F"/>
    <w:rsid w:val="00D93B07"/>
    <w:rsid w:val="00D93B71"/>
    <w:rsid w:val="00D93C60"/>
    <w:rsid w:val="00D93D91"/>
    <w:rsid w:val="00D9415E"/>
    <w:rsid w:val="00D94406"/>
    <w:rsid w:val="00D94532"/>
    <w:rsid w:val="00D9455B"/>
    <w:rsid w:val="00D9480F"/>
    <w:rsid w:val="00D94862"/>
    <w:rsid w:val="00D9496D"/>
    <w:rsid w:val="00D94B53"/>
    <w:rsid w:val="00D94C63"/>
    <w:rsid w:val="00D94E51"/>
    <w:rsid w:val="00D95075"/>
    <w:rsid w:val="00D952B3"/>
    <w:rsid w:val="00D95303"/>
    <w:rsid w:val="00D953B6"/>
    <w:rsid w:val="00D9556F"/>
    <w:rsid w:val="00D95617"/>
    <w:rsid w:val="00D957D0"/>
    <w:rsid w:val="00D95A76"/>
    <w:rsid w:val="00D95AC8"/>
    <w:rsid w:val="00D95B12"/>
    <w:rsid w:val="00D95C10"/>
    <w:rsid w:val="00D96123"/>
    <w:rsid w:val="00D962DA"/>
    <w:rsid w:val="00D963F0"/>
    <w:rsid w:val="00D96556"/>
    <w:rsid w:val="00D966B0"/>
    <w:rsid w:val="00D9685F"/>
    <w:rsid w:val="00D96A17"/>
    <w:rsid w:val="00D96B6D"/>
    <w:rsid w:val="00D96BE3"/>
    <w:rsid w:val="00D96D95"/>
    <w:rsid w:val="00D96F70"/>
    <w:rsid w:val="00D96FA1"/>
    <w:rsid w:val="00D970F9"/>
    <w:rsid w:val="00D971F0"/>
    <w:rsid w:val="00D973D9"/>
    <w:rsid w:val="00D974DF"/>
    <w:rsid w:val="00D97707"/>
    <w:rsid w:val="00D97711"/>
    <w:rsid w:val="00D97717"/>
    <w:rsid w:val="00D97718"/>
    <w:rsid w:val="00D9783C"/>
    <w:rsid w:val="00D97A9F"/>
    <w:rsid w:val="00D97B76"/>
    <w:rsid w:val="00D97C65"/>
    <w:rsid w:val="00D97CF4"/>
    <w:rsid w:val="00D97F07"/>
    <w:rsid w:val="00D97F6F"/>
    <w:rsid w:val="00DA0025"/>
    <w:rsid w:val="00DA0062"/>
    <w:rsid w:val="00DA038C"/>
    <w:rsid w:val="00DA052E"/>
    <w:rsid w:val="00DA0574"/>
    <w:rsid w:val="00DA0804"/>
    <w:rsid w:val="00DA08D3"/>
    <w:rsid w:val="00DA0A65"/>
    <w:rsid w:val="00DA0A8C"/>
    <w:rsid w:val="00DA0ACD"/>
    <w:rsid w:val="00DA0DF7"/>
    <w:rsid w:val="00DA0F9A"/>
    <w:rsid w:val="00DA10DB"/>
    <w:rsid w:val="00DA110E"/>
    <w:rsid w:val="00DA1137"/>
    <w:rsid w:val="00DA12B3"/>
    <w:rsid w:val="00DA1598"/>
    <w:rsid w:val="00DA1683"/>
    <w:rsid w:val="00DA18BA"/>
    <w:rsid w:val="00DA194F"/>
    <w:rsid w:val="00DA1B5B"/>
    <w:rsid w:val="00DA1D38"/>
    <w:rsid w:val="00DA1E09"/>
    <w:rsid w:val="00DA1F2A"/>
    <w:rsid w:val="00DA1F6A"/>
    <w:rsid w:val="00DA1F85"/>
    <w:rsid w:val="00DA2007"/>
    <w:rsid w:val="00DA20E0"/>
    <w:rsid w:val="00DA20F6"/>
    <w:rsid w:val="00DA237A"/>
    <w:rsid w:val="00DA24C1"/>
    <w:rsid w:val="00DA24E7"/>
    <w:rsid w:val="00DA25B8"/>
    <w:rsid w:val="00DA26F1"/>
    <w:rsid w:val="00DA288A"/>
    <w:rsid w:val="00DA2C49"/>
    <w:rsid w:val="00DA2D4F"/>
    <w:rsid w:val="00DA2FA8"/>
    <w:rsid w:val="00DA2FD5"/>
    <w:rsid w:val="00DA3048"/>
    <w:rsid w:val="00DA33FA"/>
    <w:rsid w:val="00DA3506"/>
    <w:rsid w:val="00DA3507"/>
    <w:rsid w:val="00DA36F4"/>
    <w:rsid w:val="00DA3714"/>
    <w:rsid w:val="00DA38CD"/>
    <w:rsid w:val="00DA3D44"/>
    <w:rsid w:val="00DA3EE0"/>
    <w:rsid w:val="00DA3F63"/>
    <w:rsid w:val="00DA40BD"/>
    <w:rsid w:val="00DA41CF"/>
    <w:rsid w:val="00DA4288"/>
    <w:rsid w:val="00DA42EE"/>
    <w:rsid w:val="00DA4323"/>
    <w:rsid w:val="00DA446E"/>
    <w:rsid w:val="00DA4493"/>
    <w:rsid w:val="00DA463C"/>
    <w:rsid w:val="00DA480F"/>
    <w:rsid w:val="00DA48B0"/>
    <w:rsid w:val="00DA4AF1"/>
    <w:rsid w:val="00DA4C82"/>
    <w:rsid w:val="00DA4DCC"/>
    <w:rsid w:val="00DA4E92"/>
    <w:rsid w:val="00DA5007"/>
    <w:rsid w:val="00DA503E"/>
    <w:rsid w:val="00DA512D"/>
    <w:rsid w:val="00DA5144"/>
    <w:rsid w:val="00DA5242"/>
    <w:rsid w:val="00DA525F"/>
    <w:rsid w:val="00DA5273"/>
    <w:rsid w:val="00DA52E2"/>
    <w:rsid w:val="00DA540B"/>
    <w:rsid w:val="00DA55C2"/>
    <w:rsid w:val="00DA566E"/>
    <w:rsid w:val="00DA56FD"/>
    <w:rsid w:val="00DA572B"/>
    <w:rsid w:val="00DA5AA0"/>
    <w:rsid w:val="00DA5CAA"/>
    <w:rsid w:val="00DA5E24"/>
    <w:rsid w:val="00DA5FE0"/>
    <w:rsid w:val="00DA6172"/>
    <w:rsid w:val="00DA629A"/>
    <w:rsid w:val="00DA6529"/>
    <w:rsid w:val="00DA657F"/>
    <w:rsid w:val="00DA65EF"/>
    <w:rsid w:val="00DA6669"/>
    <w:rsid w:val="00DA6770"/>
    <w:rsid w:val="00DA681F"/>
    <w:rsid w:val="00DA6856"/>
    <w:rsid w:val="00DA685D"/>
    <w:rsid w:val="00DA693F"/>
    <w:rsid w:val="00DA69F6"/>
    <w:rsid w:val="00DA6AFB"/>
    <w:rsid w:val="00DA6E61"/>
    <w:rsid w:val="00DA7213"/>
    <w:rsid w:val="00DA726A"/>
    <w:rsid w:val="00DA72B0"/>
    <w:rsid w:val="00DA7468"/>
    <w:rsid w:val="00DA754B"/>
    <w:rsid w:val="00DA7618"/>
    <w:rsid w:val="00DA7654"/>
    <w:rsid w:val="00DA76A8"/>
    <w:rsid w:val="00DA771C"/>
    <w:rsid w:val="00DA77F3"/>
    <w:rsid w:val="00DA78C3"/>
    <w:rsid w:val="00DA7983"/>
    <w:rsid w:val="00DA798D"/>
    <w:rsid w:val="00DA7AF4"/>
    <w:rsid w:val="00DA7B40"/>
    <w:rsid w:val="00DA7B4A"/>
    <w:rsid w:val="00DA7D09"/>
    <w:rsid w:val="00DB008C"/>
    <w:rsid w:val="00DB02E7"/>
    <w:rsid w:val="00DB0390"/>
    <w:rsid w:val="00DB073C"/>
    <w:rsid w:val="00DB07B2"/>
    <w:rsid w:val="00DB082B"/>
    <w:rsid w:val="00DB182A"/>
    <w:rsid w:val="00DB1CCA"/>
    <w:rsid w:val="00DB1D68"/>
    <w:rsid w:val="00DB1DD3"/>
    <w:rsid w:val="00DB1E06"/>
    <w:rsid w:val="00DB214B"/>
    <w:rsid w:val="00DB21C2"/>
    <w:rsid w:val="00DB227D"/>
    <w:rsid w:val="00DB2318"/>
    <w:rsid w:val="00DB2359"/>
    <w:rsid w:val="00DB23AD"/>
    <w:rsid w:val="00DB260D"/>
    <w:rsid w:val="00DB2667"/>
    <w:rsid w:val="00DB2744"/>
    <w:rsid w:val="00DB299A"/>
    <w:rsid w:val="00DB299C"/>
    <w:rsid w:val="00DB2A7E"/>
    <w:rsid w:val="00DB2B15"/>
    <w:rsid w:val="00DB2C70"/>
    <w:rsid w:val="00DB2F33"/>
    <w:rsid w:val="00DB302E"/>
    <w:rsid w:val="00DB31D2"/>
    <w:rsid w:val="00DB33AB"/>
    <w:rsid w:val="00DB34D8"/>
    <w:rsid w:val="00DB366E"/>
    <w:rsid w:val="00DB36AB"/>
    <w:rsid w:val="00DB36D0"/>
    <w:rsid w:val="00DB38F9"/>
    <w:rsid w:val="00DB39A1"/>
    <w:rsid w:val="00DB3A84"/>
    <w:rsid w:val="00DB3AAC"/>
    <w:rsid w:val="00DB3B7B"/>
    <w:rsid w:val="00DB3E40"/>
    <w:rsid w:val="00DB3F07"/>
    <w:rsid w:val="00DB3F1E"/>
    <w:rsid w:val="00DB3F9B"/>
    <w:rsid w:val="00DB4207"/>
    <w:rsid w:val="00DB42F3"/>
    <w:rsid w:val="00DB4674"/>
    <w:rsid w:val="00DB467D"/>
    <w:rsid w:val="00DB46C6"/>
    <w:rsid w:val="00DB48AF"/>
    <w:rsid w:val="00DB4909"/>
    <w:rsid w:val="00DB4A7F"/>
    <w:rsid w:val="00DB4B16"/>
    <w:rsid w:val="00DB4B1A"/>
    <w:rsid w:val="00DB4CFA"/>
    <w:rsid w:val="00DB4DA6"/>
    <w:rsid w:val="00DB4EF8"/>
    <w:rsid w:val="00DB540E"/>
    <w:rsid w:val="00DB5418"/>
    <w:rsid w:val="00DB5647"/>
    <w:rsid w:val="00DB57BB"/>
    <w:rsid w:val="00DB580C"/>
    <w:rsid w:val="00DB59D8"/>
    <w:rsid w:val="00DB5B3D"/>
    <w:rsid w:val="00DB5B44"/>
    <w:rsid w:val="00DB5B90"/>
    <w:rsid w:val="00DB5CEF"/>
    <w:rsid w:val="00DB5D7A"/>
    <w:rsid w:val="00DB5E2D"/>
    <w:rsid w:val="00DB5EB6"/>
    <w:rsid w:val="00DB5FC5"/>
    <w:rsid w:val="00DB62FA"/>
    <w:rsid w:val="00DB630B"/>
    <w:rsid w:val="00DB63A8"/>
    <w:rsid w:val="00DB642E"/>
    <w:rsid w:val="00DB64B1"/>
    <w:rsid w:val="00DB64E4"/>
    <w:rsid w:val="00DB6557"/>
    <w:rsid w:val="00DB6640"/>
    <w:rsid w:val="00DB66F1"/>
    <w:rsid w:val="00DB6710"/>
    <w:rsid w:val="00DB6746"/>
    <w:rsid w:val="00DB67BD"/>
    <w:rsid w:val="00DB6AD2"/>
    <w:rsid w:val="00DB6CBD"/>
    <w:rsid w:val="00DB6D77"/>
    <w:rsid w:val="00DB6DB6"/>
    <w:rsid w:val="00DB6F17"/>
    <w:rsid w:val="00DB7234"/>
    <w:rsid w:val="00DB72F1"/>
    <w:rsid w:val="00DB738B"/>
    <w:rsid w:val="00DB739A"/>
    <w:rsid w:val="00DB77DF"/>
    <w:rsid w:val="00DB7927"/>
    <w:rsid w:val="00DB7935"/>
    <w:rsid w:val="00DB79D0"/>
    <w:rsid w:val="00DB7ACB"/>
    <w:rsid w:val="00DB7B15"/>
    <w:rsid w:val="00DB7BA8"/>
    <w:rsid w:val="00DB7C2B"/>
    <w:rsid w:val="00DB7E10"/>
    <w:rsid w:val="00DB7E6D"/>
    <w:rsid w:val="00DB7F1D"/>
    <w:rsid w:val="00DC007D"/>
    <w:rsid w:val="00DC0426"/>
    <w:rsid w:val="00DC0482"/>
    <w:rsid w:val="00DC064B"/>
    <w:rsid w:val="00DC0749"/>
    <w:rsid w:val="00DC0779"/>
    <w:rsid w:val="00DC08FD"/>
    <w:rsid w:val="00DC0990"/>
    <w:rsid w:val="00DC09EC"/>
    <w:rsid w:val="00DC0D92"/>
    <w:rsid w:val="00DC1450"/>
    <w:rsid w:val="00DC15B8"/>
    <w:rsid w:val="00DC1644"/>
    <w:rsid w:val="00DC16E3"/>
    <w:rsid w:val="00DC1776"/>
    <w:rsid w:val="00DC1D03"/>
    <w:rsid w:val="00DC201C"/>
    <w:rsid w:val="00DC235B"/>
    <w:rsid w:val="00DC2514"/>
    <w:rsid w:val="00DC2585"/>
    <w:rsid w:val="00DC274D"/>
    <w:rsid w:val="00DC27F4"/>
    <w:rsid w:val="00DC2989"/>
    <w:rsid w:val="00DC2CA7"/>
    <w:rsid w:val="00DC2EC9"/>
    <w:rsid w:val="00DC2F3D"/>
    <w:rsid w:val="00DC3045"/>
    <w:rsid w:val="00DC3208"/>
    <w:rsid w:val="00DC3458"/>
    <w:rsid w:val="00DC3506"/>
    <w:rsid w:val="00DC35F2"/>
    <w:rsid w:val="00DC360D"/>
    <w:rsid w:val="00DC384A"/>
    <w:rsid w:val="00DC3A3A"/>
    <w:rsid w:val="00DC3D65"/>
    <w:rsid w:val="00DC3DC5"/>
    <w:rsid w:val="00DC40CD"/>
    <w:rsid w:val="00DC438D"/>
    <w:rsid w:val="00DC45B1"/>
    <w:rsid w:val="00DC45D8"/>
    <w:rsid w:val="00DC474C"/>
    <w:rsid w:val="00DC480D"/>
    <w:rsid w:val="00DC4827"/>
    <w:rsid w:val="00DC486C"/>
    <w:rsid w:val="00DC4908"/>
    <w:rsid w:val="00DC49AB"/>
    <w:rsid w:val="00DC4A23"/>
    <w:rsid w:val="00DC4B9C"/>
    <w:rsid w:val="00DC4C21"/>
    <w:rsid w:val="00DC4E19"/>
    <w:rsid w:val="00DC4E1D"/>
    <w:rsid w:val="00DC4E85"/>
    <w:rsid w:val="00DC4E8A"/>
    <w:rsid w:val="00DC4E8C"/>
    <w:rsid w:val="00DC4EC8"/>
    <w:rsid w:val="00DC5244"/>
    <w:rsid w:val="00DC542F"/>
    <w:rsid w:val="00DC54BD"/>
    <w:rsid w:val="00DC5604"/>
    <w:rsid w:val="00DC56A2"/>
    <w:rsid w:val="00DC5D4F"/>
    <w:rsid w:val="00DC5FE3"/>
    <w:rsid w:val="00DC608F"/>
    <w:rsid w:val="00DC61C2"/>
    <w:rsid w:val="00DC61CE"/>
    <w:rsid w:val="00DC61EE"/>
    <w:rsid w:val="00DC625E"/>
    <w:rsid w:val="00DC62DA"/>
    <w:rsid w:val="00DC64F7"/>
    <w:rsid w:val="00DC6636"/>
    <w:rsid w:val="00DC6718"/>
    <w:rsid w:val="00DC67F9"/>
    <w:rsid w:val="00DC683D"/>
    <w:rsid w:val="00DC68AB"/>
    <w:rsid w:val="00DC68B3"/>
    <w:rsid w:val="00DC6B70"/>
    <w:rsid w:val="00DC6BA5"/>
    <w:rsid w:val="00DC6E49"/>
    <w:rsid w:val="00DC6E70"/>
    <w:rsid w:val="00DC70F6"/>
    <w:rsid w:val="00DC7528"/>
    <w:rsid w:val="00DC7987"/>
    <w:rsid w:val="00DC7A07"/>
    <w:rsid w:val="00DC7CD1"/>
    <w:rsid w:val="00DD01B4"/>
    <w:rsid w:val="00DD01EA"/>
    <w:rsid w:val="00DD0213"/>
    <w:rsid w:val="00DD0257"/>
    <w:rsid w:val="00DD048B"/>
    <w:rsid w:val="00DD0634"/>
    <w:rsid w:val="00DD0673"/>
    <w:rsid w:val="00DD06ED"/>
    <w:rsid w:val="00DD0712"/>
    <w:rsid w:val="00DD071C"/>
    <w:rsid w:val="00DD0A91"/>
    <w:rsid w:val="00DD0C4C"/>
    <w:rsid w:val="00DD0E54"/>
    <w:rsid w:val="00DD0E68"/>
    <w:rsid w:val="00DD0E83"/>
    <w:rsid w:val="00DD0EA7"/>
    <w:rsid w:val="00DD0F16"/>
    <w:rsid w:val="00DD106F"/>
    <w:rsid w:val="00DD10A7"/>
    <w:rsid w:val="00DD1308"/>
    <w:rsid w:val="00DD1333"/>
    <w:rsid w:val="00DD14AE"/>
    <w:rsid w:val="00DD152A"/>
    <w:rsid w:val="00DD15C1"/>
    <w:rsid w:val="00DD161E"/>
    <w:rsid w:val="00DD163A"/>
    <w:rsid w:val="00DD1751"/>
    <w:rsid w:val="00DD179E"/>
    <w:rsid w:val="00DD1F45"/>
    <w:rsid w:val="00DD2069"/>
    <w:rsid w:val="00DD218A"/>
    <w:rsid w:val="00DD21AE"/>
    <w:rsid w:val="00DD238E"/>
    <w:rsid w:val="00DD2425"/>
    <w:rsid w:val="00DD245B"/>
    <w:rsid w:val="00DD25D5"/>
    <w:rsid w:val="00DD26C2"/>
    <w:rsid w:val="00DD2942"/>
    <w:rsid w:val="00DD2B81"/>
    <w:rsid w:val="00DD2D35"/>
    <w:rsid w:val="00DD2E1B"/>
    <w:rsid w:val="00DD2FF9"/>
    <w:rsid w:val="00DD300F"/>
    <w:rsid w:val="00DD31A3"/>
    <w:rsid w:val="00DD32A7"/>
    <w:rsid w:val="00DD3388"/>
    <w:rsid w:val="00DD343A"/>
    <w:rsid w:val="00DD3499"/>
    <w:rsid w:val="00DD35A4"/>
    <w:rsid w:val="00DD35B0"/>
    <w:rsid w:val="00DD37A6"/>
    <w:rsid w:val="00DD3B2D"/>
    <w:rsid w:val="00DD3C43"/>
    <w:rsid w:val="00DD3CEA"/>
    <w:rsid w:val="00DD3D09"/>
    <w:rsid w:val="00DD3E78"/>
    <w:rsid w:val="00DD3F34"/>
    <w:rsid w:val="00DD3F4B"/>
    <w:rsid w:val="00DD4254"/>
    <w:rsid w:val="00DD46B5"/>
    <w:rsid w:val="00DD471B"/>
    <w:rsid w:val="00DD4728"/>
    <w:rsid w:val="00DD4768"/>
    <w:rsid w:val="00DD49D5"/>
    <w:rsid w:val="00DD4A9E"/>
    <w:rsid w:val="00DD4E79"/>
    <w:rsid w:val="00DD4F28"/>
    <w:rsid w:val="00DD4F3A"/>
    <w:rsid w:val="00DD510A"/>
    <w:rsid w:val="00DD5318"/>
    <w:rsid w:val="00DD531A"/>
    <w:rsid w:val="00DD5370"/>
    <w:rsid w:val="00DD5477"/>
    <w:rsid w:val="00DD54CF"/>
    <w:rsid w:val="00DD54D6"/>
    <w:rsid w:val="00DD556C"/>
    <w:rsid w:val="00DD566A"/>
    <w:rsid w:val="00DD5795"/>
    <w:rsid w:val="00DD587F"/>
    <w:rsid w:val="00DD58CC"/>
    <w:rsid w:val="00DD5A21"/>
    <w:rsid w:val="00DD5D16"/>
    <w:rsid w:val="00DD5E9C"/>
    <w:rsid w:val="00DD5FE7"/>
    <w:rsid w:val="00DD628F"/>
    <w:rsid w:val="00DD63E2"/>
    <w:rsid w:val="00DD6882"/>
    <w:rsid w:val="00DD68D4"/>
    <w:rsid w:val="00DD6D27"/>
    <w:rsid w:val="00DD6DA4"/>
    <w:rsid w:val="00DD6E15"/>
    <w:rsid w:val="00DD6E35"/>
    <w:rsid w:val="00DD6F4C"/>
    <w:rsid w:val="00DD7198"/>
    <w:rsid w:val="00DD7297"/>
    <w:rsid w:val="00DD7345"/>
    <w:rsid w:val="00DD7802"/>
    <w:rsid w:val="00DD7884"/>
    <w:rsid w:val="00DD7970"/>
    <w:rsid w:val="00DD7A29"/>
    <w:rsid w:val="00DD7C94"/>
    <w:rsid w:val="00DD7CF9"/>
    <w:rsid w:val="00DD7D18"/>
    <w:rsid w:val="00DD7E27"/>
    <w:rsid w:val="00DD7E5B"/>
    <w:rsid w:val="00DE027C"/>
    <w:rsid w:val="00DE0423"/>
    <w:rsid w:val="00DE05B6"/>
    <w:rsid w:val="00DE05D3"/>
    <w:rsid w:val="00DE06F3"/>
    <w:rsid w:val="00DE0789"/>
    <w:rsid w:val="00DE078E"/>
    <w:rsid w:val="00DE09DB"/>
    <w:rsid w:val="00DE0AA7"/>
    <w:rsid w:val="00DE0B2E"/>
    <w:rsid w:val="00DE11B7"/>
    <w:rsid w:val="00DE1275"/>
    <w:rsid w:val="00DE12CA"/>
    <w:rsid w:val="00DE1744"/>
    <w:rsid w:val="00DE1800"/>
    <w:rsid w:val="00DE1891"/>
    <w:rsid w:val="00DE1A0C"/>
    <w:rsid w:val="00DE1B6A"/>
    <w:rsid w:val="00DE1C9D"/>
    <w:rsid w:val="00DE1E26"/>
    <w:rsid w:val="00DE1F5D"/>
    <w:rsid w:val="00DE1FFD"/>
    <w:rsid w:val="00DE2342"/>
    <w:rsid w:val="00DE2353"/>
    <w:rsid w:val="00DE2386"/>
    <w:rsid w:val="00DE2731"/>
    <w:rsid w:val="00DE27A5"/>
    <w:rsid w:val="00DE2801"/>
    <w:rsid w:val="00DE2967"/>
    <w:rsid w:val="00DE2A30"/>
    <w:rsid w:val="00DE2A9E"/>
    <w:rsid w:val="00DE2CB8"/>
    <w:rsid w:val="00DE2D84"/>
    <w:rsid w:val="00DE2F22"/>
    <w:rsid w:val="00DE2FC3"/>
    <w:rsid w:val="00DE3011"/>
    <w:rsid w:val="00DE30D5"/>
    <w:rsid w:val="00DE348A"/>
    <w:rsid w:val="00DE348E"/>
    <w:rsid w:val="00DE371C"/>
    <w:rsid w:val="00DE3737"/>
    <w:rsid w:val="00DE3756"/>
    <w:rsid w:val="00DE3A4F"/>
    <w:rsid w:val="00DE3ABA"/>
    <w:rsid w:val="00DE3BD4"/>
    <w:rsid w:val="00DE3D3D"/>
    <w:rsid w:val="00DE3D44"/>
    <w:rsid w:val="00DE3DA9"/>
    <w:rsid w:val="00DE3DDA"/>
    <w:rsid w:val="00DE3E9A"/>
    <w:rsid w:val="00DE3FAE"/>
    <w:rsid w:val="00DE40B0"/>
    <w:rsid w:val="00DE41FA"/>
    <w:rsid w:val="00DE4228"/>
    <w:rsid w:val="00DE4548"/>
    <w:rsid w:val="00DE47C2"/>
    <w:rsid w:val="00DE48D2"/>
    <w:rsid w:val="00DE4995"/>
    <w:rsid w:val="00DE4B2A"/>
    <w:rsid w:val="00DE4B4B"/>
    <w:rsid w:val="00DE4C0B"/>
    <w:rsid w:val="00DE4C1B"/>
    <w:rsid w:val="00DE4C35"/>
    <w:rsid w:val="00DE4D62"/>
    <w:rsid w:val="00DE4E89"/>
    <w:rsid w:val="00DE4F69"/>
    <w:rsid w:val="00DE50B5"/>
    <w:rsid w:val="00DE5189"/>
    <w:rsid w:val="00DE51DE"/>
    <w:rsid w:val="00DE525C"/>
    <w:rsid w:val="00DE5316"/>
    <w:rsid w:val="00DE5380"/>
    <w:rsid w:val="00DE54DB"/>
    <w:rsid w:val="00DE5632"/>
    <w:rsid w:val="00DE5709"/>
    <w:rsid w:val="00DE5979"/>
    <w:rsid w:val="00DE5ADD"/>
    <w:rsid w:val="00DE5B2E"/>
    <w:rsid w:val="00DE5CB7"/>
    <w:rsid w:val="00DE5CD8"/>
    <w:rsid w:val="00DE5D2D"/>
    <w:rsid w:val="00DE5ED2"/>
    <w:rsid w:val="00DE5F6F"/>
    <w:rsid w:val="00DE603E"/>
    <w:rsid w:val="00DE6081"/>
    <w:rsid w:val="00DE60A0"/>
    <w:rsid w:val="00DE60BF"/>
    <w:rsid w:val="00DE6237"/>
    <w:rsid w:val="00DE62CD"/>
    <w:rsid w:val="00DE6481"/>
    <w:rsid w:val="00DE6519"/>
    <w:rsid w:val="00DE661B"/>
    <w:rsid w:val="00DE6929"/>
    <w:rsid w:val="00DE693A"/>
    <w:rsid w:val="00DE6AE9"/>
    <w:rsid w:val="00DE6B00"/>
    <w:rsid w:val="00DE6BA3"/>
    <w:rsid w:val="00DE6C1C"/>
    <w:rsid w:val="00DE6ED5"/>
    <w:rsid w:val="00DE7053"/>
    <w:rsid w:val="00DE747F"/>
    <w:rsid w:val="00DE75AE"/>
    <w:rsid w:val="00DE7666"/>
    <w:rsid w:val="00DE773C"/>
    <w:rsid w:val="00DE7795"/>
    <w:rsid w:val="00DE77AA"/>
    <w:rsid w:val="00DE792F"/>
    <w:rsid w:val="00DE79A2"/>
    <w:rsid w:val="00DE7B0D"/>
    <w:rsid w:val="00DE7EDB"/>
    <w:rsid w:val="00DF023B"/>
    <w:rsid w:val="00DF02D6"/>
    <w:rsid w:val="00DF0618"/>
    <w:rsid w:val="00DF064E"/>
    <w:rsid w:val="00DF0773"/>
    <w:rsid w:val="00DF080F"/>
    <w:rsid w:val="00DF0A6D"/>
    <w:rsid w:val="00DF0AB4"/>
    <w:rsid w:val="00DF0AE3"/>
    <w:rsid w:val="00DF0AE6"/>
    <w:rsid w:val="00DF0BAF"/>
    <w:rsid w:val="00DF0BB0"/>
    <w:rsid w:val="00DF0BE6"/>
    <w:rsid w:val="00DF0C15"/>
    <w:rsid w:val="00DF0C5B"/>
    <w:rsid w:val="00DF0CB9"/>
    <w:rsid w:val="00DF0D19"/>
    <w:rsid w:val="00DF0D23"/>
    <w:rsid w:val="00DF0E1B"/>
    <w:rsid w:val="00DF0FF8"/>
    <w:rsid w:val="00DF102D"/>
    <w:rsid w:val="00DF10DC"/>
    <w:rsid w:val="00DF123E"/>
    <w:rsid w:val="00DF1375"/>
    <w:rsid w:val="00DF140A"/>
    <w:rsid w:val="00DF144A"/>
    <w:rsid w:val="00DF15C1"/>
    <w:rsid w:val="00DF1763"/>
    <w:rsid w:val="00DF1871"/>
    <w:rsid w:val="00DF1993"/>
    <w:rsid w:val="00DF19E5"/>
    <w:rsid w:val="00DF19F9"/>
    <w:rsid w:val="00DF1A81"/>
    <w:rsid w:val="00DF1CDC"/>
    <w:rsid w:val="00DF1DC2"/>
    <w:rsid w:val="00DF1E28"/>
    <w:rsid w:val="00DF20ED"/>
    <w:rsid w:val="00DF2119"/>
    <w:rsid w:val="00DF2281"/>
    <w:rsid w:val="00DF23F8"/>
    <w:rsid w:val="00DF2408"/>
    <w:rsid w:val="00DF245D"/>
    <w:rsid w:val="00DF2478"/>
    <w:rsid w:val="00DF260A"/>
    <w:rsid w:val="00DF264F"/>
    <w:rsid w:val="00DF27F7"/>
    <w:rsid w:val="00DF2B16"/>
    <w:rsid w:val="00DF2B6D"/>
    <w:rsid w:val="00DF2E39"/>
    <w:rsid w:val="00DF2EC9"/>
    <w:rsid w:val="00DF2FDC"/>
    <w:rsid w:val="00DF310B"/>
    <w:rsid w:val="00DF31AA"/>
    <w:rsid w:val="00DF33D2"/>
    <w:rsid w:val="00DF3503"/>
    <w:rsid w:val="00DF351D"/>
    <w:rsid w:val="00DF3520"/>
    <w:rsid w:val="00DF3602"/>
    <w:rsid w:val="00DF3741"/>
    <w:rsid w:val="00DF37E7"/>
    <w:rsid w:val="00DF3AB5"/>
    <w:rsid w:val="00DF3BA1"/>
    <w:rsid w:val="00DF3DA6"/>
    <w:rsid w:val="00DF3E16"/>
    <w:rsid w:val="00DF3FFB"/>
    <w:rsid w:val="00DF4116"/>
    <w:rsid w:val="00DF4148"/>
    <w:rsid w:val="00DF41F2"/>
    <w:rsid w:val="00DF4268"/>
    <w:rsid w:val="00DF42FB"/>
    <w:rsid w:val="00DF4330"/>
    <w:rsid w:val="00DF435D"/>
    <w:rsid w:val="00DF4472"/>
    <w:rsid w:val="00DF4478"/>
    <w:rsid w:val="00DF4488"/>
    <w:rsid w:val="00DF48E8"/>
    <w:rsid w:val="00DF49B6"/>
    <w:rsid w:val="00DF49BB"/>
    <w:rsid w:val="00DF4A71"/>
    <w:rsid w:val="00DF4C29"/>
    <w:rsid w:val="00DF4C59"/>
    <w:rsid w:val="00DF4D6E"/>
    <w:rsid w:val="00DF5146"/>
    <w:rsid w:val="00DF516B"/>
    <w:rsid w:val="00DF5297"/>
    <w:rsid w:val="00DF54D9"/>
    <w:rsid w:val="00DF558C"/>
    <w:rsid w:val="00DF5646"/>
    <w:rsid w:val="00DF569C"/>
    <w:rsid w:val="00DF56BD"/>
    <w:rsid w:val="00DF5856"/>
    <w:rsid w:val="00DF5906"/>
    <w:rsid w:val="00DF5A93"/>
    <w:rsid w:val="00DF5B06"/>
    <w:rsid w:val="00DF5B8E"/>
    <w:rsid w:val="00DF5BD7"/>
    <w:rsid w:val="00DF5D5E"/>
    <w:rsid w:val="00DF6031"/>
    <w:rsid w:val="00DF620F"/>
    <w:rsid w:val="00DF63A7"/>
    <w:rsid w:val="00DF6493"/>
    <w:rsid w:val="00DF65D3"/>
    <w:rsid w:val="00DF6825"/>
    <w:rsid w:val="00DF69D2"/>
    <w:rsid w:val="00DF6A8B"/>
    <w:rsid w:val="00DF6B83"/>
    <w:rsid w:val="00DF6BBE"/>
    <w:rsid w:val="00DF6D8D"/>
    <w:rsid w:val="00DF6EC3"/>
    <w:rsid w:val="00DF6F5B"/>
    <w:rsid w:val="00DF6F98"/>
    <w:rsid w:val="00DF6FE8"/>
    <w:rsid w:val="00DF705F"/>
    <w:rsid w:val="00DF7256"/>
    <w:rsid w:val="00DF7280"/>
    <w:rsid w:val="00DF73B7"/>
    <w:rsid w:val="00DF742A"/>
    <w:rsid w:val="00DF767A"/>
    <w:rsid w:val="00DF7694"/>
    <w:rsid w:val="00DF7749"/>
    <w:rsid w:val="00DF789D"/>
    <w:rsid w:val="00DF78A7"/>
    <w:rsid w:val="00DF78F0"/>
    <w:rsid w:val="00DF79F3"/>
    <w:rsid w:val="00DF79FB"/>
    <w:rsid w:val="00DF7BD4"/>
    <w:rsid w:val="00E00004"/>
    <w:rsid w:val="00E00035"/>
    <w:rsid w:val="00E00316"/>
    <w:rsid w:val="00E00331"/>
    <w:rsid w:val="00E006BA"/>
    <w:rsid w:val="00E0097F"/>
    <w:rsid w:val="00E00A49"/>
    <w:rsid w:val="00E00BB0"/>
    <w:rsid w:val="00E00CA4"/>
    <w:rsid w:val="00E00D38"/>
    <w:rsid w:val="00E00EAF"/>
    <w:rsid w:val="00E00FF5"/>
    <w:rsid w:val="00E010FA"/>
    <w:rsid w:val="00E0129D"/>
    <w:rsid w:val="00E0178B"/>
    <w:rsid w:val="00E01CCF"/>
    <w:rsid w:val="00E01D95"/>
    <w:rsid w:val="00E01E33"/>
    <w:rsid w:val="00E01EE5"/>
    <w:rsid w:val="00E01F8D"/>
    <w:rsid w:val="00E01FC3"/>
    <w:rsid w:val="00E0211A"/>
    <w:rsid w:val="00E026B8"/>
    <w:rsid w:val="00E0282E"/>
    <w:rsid w:val="00E0285B"/>
    <w:rsid w:val="00E02A47"/>
    <w:rsid w:val="00E02A58"/>
    <w:rsid w:val="00E02A5A"/>
    <w:rsid w:val="00E02B85"/>
    <w:rsid w:val="00E02C85"/>
    <w:rsid w:val="00E02CFB"/>
    <w:rsid w:val="00E02D13"/>
    <w:rsid w:val="00E02FDB"/>
    <w:rsid w:val="00E0345C"/>
    <w:rsid w:val="00E03674"/>
    <w:rsid w:val="00E03697"/>
    <w:rsid w:val="00E03713"/>
    <w:rsid w:val="00E03808"/>
    <w:rsid w:val="00E03895"/>
    <w:rsid w:val="00E038D8"/>
    <w:rsid w:val="00E03906"/>
    <w:rsid w:val="00E03969"/>
    <w:rsid w:val="00E03B23"/>
    <w:rsid w:val="00E03F21"/>
    <w:rsid w:val="00E03F90"/>
    <w:rsid w:val="00E04014"/>
    <w:rsid w:val="00E04239"/>
    <w:rsid w:val="00E042A8"/>
    <w:rsid w:val="00E046D0"/>
    <w:rsid w:val="00E04776"/>
    <w:rsid w:val="00E0484F"/>
    <w:rsid w:val="00E048DD"/>
    <w:rsid w:val="00E049E7"/>
    <w:rsid w:val="00E04C0A"/>
    <w:rsid w:val="00E04D5F"/>
    <w:rsid w:val="00E04D67"/>
    <w:rsid w:val="00E04E9D"/>
    <w:rsid w:val="00E04F33"/>
    <w:rsid w:val="00E05242"/>
    <w:rsid w:val="00E05379"/>
    <w:rsid w:val="00E053EC"/>
    <w:rsid w:val="00E0553E"/>
    <w:rsid w:val="00E0579E"/>
    <w:rsid w:val="00E05940"/>
    <w:rsid w:val="00E05C63"/>
    <w:rsid w:val="00E05C7E"/>
    <w:rsid w:val="00E05E59"/>
    <w:rsid w:val="00E0600A"/>
    <w:rsid w:val="00E06138"/>
    <w:rsid w:val="00E061B7"/>
    <w:rsid w:val="00E0621F"/>
    <w:rsid w:val="00E0636E"/>
    <w:rsid w:val="00E06592"/>
    <w:rsid w:val="00E06663"/>
    <w:rsid w:val="00E0668B"/>
    <w:rsid w:val="00E0671C"/>
    <w:rsid w:val="00E06CC9"/>
    <w:rsid w:val="00E06F6A"/>
    <w:rsid w:val="00E0710C"/>
    <w:rsid w:val="00E07127"/>
    <w:rsid w:val="00E07159"/>
    <w:rsid w:val="00E0716D"/>
    <w:rsid w:val="00E071AE"/>
    <w:rsid w:val="00E0726D"/>
    <w:rsid w:val="00E0758E"/>
    <w:rsid w:val="00E07690"/>
    <w:rsid w:val="00E076E3"/>
    <w:rsid w:val="00E0773C"/>
    <w:rsid w:val="00E077BC"/>
    <w:rsid w:val="00E077D8"/>
    <w:rsid w:val="00E07A25"/>
    <w:rsid w:val="00E07A94"/>
    <w:rsid w:val="00E07C9A"/>
    <w:rsid w:val="00E07ED8"/>
    <w:rsid w:val="00E1005C"/>
    <w:rsid w:val="00E1009E"/>
    <w:rsid w:val="00E10145"/>
    <w:rsid w:val="00E1017F"/>
    <w:rsid w:val="00E101AC"/>
    <w:rsid w:val="00E101DB"/>
    <w:rsid w:val="00E1021E"/>
    <w:rsid w:val="00E102D0"/>
    <w:rsid w:val="00E10333"/>
    <w:rsid w:val="00E10363"/>
    <w:rsid w:val="00E103A1"/>
    <w:rsid w:val="00E10478"/>
    <w:rsid w:val="00E105AA"/>
    <w:rsid w:val="00E105C3"/>
    <w:rsid w:val="00E11201"/>
    <w:rsid w:val="00E11347"/>
    <w:rsid w:val="00E1138D"/>
    <w:rsid w:val="00E117B5"/>
    <w:rsid w:val="00E11886"/>
    <w:rsid w:val="00E118D7"/>
    <w:rsid w:val="00E11960"/>
    <w:rsid w:val="00E11A05"/>
    <w:rsid w:val="00E11B88"/>
    <w:rsid w:val="00E11C8C"/>
    <w:rsid w:val="00E11D2D"/>
    <w:rsid w:val="00E11D81"/>
    <w:rsid w:val="00E11ED2"/>
    <w:rsid w:val="00E1203A"/>
    <w:rsid w:val="00E1207F"/>
    <w:rsid w:val="00E120E5"/>
    <w:rsid w:val="00E122A0"/>
    <w:rsid w:val="00E122E0"/>
    <w:rsid w:val="00E123B7"/>
    <w:rsid w:val="00E124FD"/>
    <w:rsid w:val="00E1265B"/>
    <w:rsid w:val="00E12A25"/>
    <w:rsid w:val="00E12A32"/>
    <w:rsid w:val="00E12A54"/>
    <w:rsid w:val="00E12D68"/>
    <w:rsid w:val="00E12EDF"/>
    <w:rsid w:val="00E12F90"/>
    <w:rsid w:val="00E13377"/>
    <w:rsid w:val="00E133A9"/>
    <w:rsid w:val="00E13575"/>
    <w:rsid w:val="00E13684"/>
    <w:rsid w:val="00E13821"/>
    <w:rsid w:val="00E13B0C"/>
    <w:rsid w:val="00E13C33"/>
    <w:rsid w:val="00E13CDC"/>
    <w:rsid w:val="00E13DC1"/>
    <w:rsid w:val="00E14069"/>
    <w:rsid w:val="00E141E0"/>
    <w:rsid w:val="00E14285"/>
    <w:rsid w:val="00E143A9"/>
    <w:rsid w:val="00E14455"/>
    <w:rsid w:val="00E14521"/>
    <w:rsid w:val="00E14682"/>
    <w:rsid w:val="00E146FE"/>
    <w:rsid w:val="00E14831"/>
    <w:rsid w:val="00E14A7D"/>
    <w:rsid w:val="00E14A87"/>
    <w:rsid w:val="00E14B65"/>
    <w:rsid w:val="00E14DE7"/>
    <w:rsid w:val="00E14E7A"/>
    <w:rsid w:val="00E14F8B"/>
    <w:rsid w:val="00E14F98"/>
    <w:rsid w:val="00E14FAD"/>
    <w:rsid w:val="00E15091"/>
    <w:rsid w:val="00E15147"/>
    <w:rsid w:val="00E15154"/>
    <w:rsid w:val="00E154E6"/>
    <w:rsid w:val="00E15720"/>
    <w:rsid w:val="00E158BE"/>
    <w:rsid w:val="00E15BBF"/>
    <w:rsid w:val="00E15DB9"/>
    <w:rsid w:val="00E15DDD"/>
    <w:rsid w:val="00E15E8E"/>
    <w:rsid w:val="00E15FA2"/>
    <w:rsid w:val="00E15FE4"/>
    <w:rsid w:val="00E1606C"/>
    <w:rsid w:val="00E1613D"/>
    <w:rsid w:val="00E16207"/>
    <w:rsid w:val="00E1628E"/>
    <w:rsid w:val="00E164C9"/>
    <w:rsid w:val="00E164EF"/>
    <w:rsid w:val="00E16532"/>
    <w:rsid w:val="00E168CF"/>
    <w:rsid w:val="00E16A54"/>
    <w:rsid w:val="00E16F57"/>
    <w:rsid w:val="00E16F9D"/>
    <w:rsid w:val="00E1713B"/>
    <w:rsid w:val="00E1727B"/>
    <w:rsid w:val="00E1727F"/>
    <w:rsid w:val="00E1733B"/>
    <w:rsid w:val="00E17533"/>
    <w:rsid w:val="00E17597"/>
    <w:rsid w:val="00E175E3"/>
    <w:rsid w:val="00E177D0"/>
    <w:rsid w:val="00E179B8"/>
    <w:rsid w:val="00E17EF7"/>
    <w:rsid w:val="00E17F05"/>
    <w:rsid w:val="00E2000C"/>
    <w:rsid w:val="00E20125"/>
    <w:rsid w:val="00E2017E"/>
    <w:rsid w:val="00E20447"/>
    <w:rsid w:val="00E2046E"/>
    <w:rsid w:val="00E206CD"/>
    <w:rsid w:val="00E207C7"/>
    <w:rsid w:val="00E20C92"/>
    <w:rsid w:val="00E21156"/>
    <w:rsid w:val="00E213E2"/>
    <w:rsid w:val="00E21626"/>
    <w:rsid w:val="00E218AE"/>
    <w:rsid w:val="00E21AAC"/>
    <w:rsid w:val="00E21C80"/>
    <w:rsid w:val="00E21DEB"/>
    <w:rsid w:val="00E21F08"/>
    <w:rsid w:val="00E21F31"/>
    <w:rsid w:val="00E21F98"/>
    <w:rsid w:val="00E2204C"/>
    <w:rsid w:val="00E222AC"/>
    <w:rsid w:val="00E22337"/>
    <w:rsid w:val="00E2284D"/>
    <w:rsid w:val="00E22873"/>
    <w:rsid w:val="00E2293B"/>
    <w:rsid w:val="00E22A05"/>
    <w:rsid w:val="00E22B08"/>
    <w:rsid w:val="00E22BCB"/>
    <w:rsid w:val="00E22D35"/>
    <w:rsid w:val="00E22DC0"/>
    <w:rsid w:val="00E22DE1"/>
    <w:rsid w:val="00E22EE9"/>
    <w:rsid w:val="00E234AA"/>
    <w:rsid w:val="00E237BA"/>
    <w:rsid w:val="00E238D4"/>
    <w:rsid w:val="00E239A4"/>
    <w:rsid w:val="00E239B8"/>
    <w:rsid w:val="00E23A16"/>
    <w:rsid w:val="00E23BCD"/>
    <w:rsid w:val="00E23DD6"/>
    <w:rsid w:val="00E23DDB"/>
    <w:rsid w:val="00E23E62"/>
    <w:rsid w:val="00E23EE8"/>
    <w:rsid w:val="00E23F06"/>
    <w:rsid w:val="00E242E3"/>
    <w:rsid w:val="00E2437A"/>
    <w:rsid w:val="00E24434"/>
    <w:rsid w:val="00E24535"/>
    <w:rsid w:val="00E2462F"/>
    <w:rsid w:val="00E246FD"/>
    <w:rsid w:val="00E24807"/>
    <w:rsid w:val="00E24A39"/>
    <w:rsid w:val="00E24A51"/>
    <w:rsid w:val="00E24B16"/>
    <w:rsid w:val="00E24B30"/>
    <w:rsid w:val="00E24D2A"/>
    <w:rsid w:val="00E24DBF"/>
    <w:rsid w:val="00E24E24"/>
    <w:rsid w:val="00E24F5C"/>
    <w:rsid w:val="00E25368"/>
    <w:rsid w:val="00E2536F"/>
    <w:rsid w:val="00E2538F"/>
    <w:rsid w:val="00E253DD"/>
    <w:rsid w:val="00E2550D"/>
    <w:rsid w:val="00E25743"/>
    <w:rsid w:val="00E25B22"/>
    <w:rsid w:val="00E25C62"/>
    <w:rsid w:val="00E25E2B"/>
    <w:rsid w:val="00E25E5A"/>
    <w:rsid w:val="00E25F57"/>
    <w:rsid w:val="00E260B1"/>
    <w:rsid w:val="00E2617B"/>
    <w:rsid w:val="00E263AB"/>
    <w:rsid w:val="00E26563"/>
    <w:rsid w:val="00E26726"/>
    <w:rsid w:val="00E26791"/>
    <w:rsid w:val="00E26927"/>
    <w:rsid w:val="00E269FA"/>
    <w:rsid w:val="00E26AA9"/>
    <w:rsid w:val="00E26CF8"/>
    <w:rsid w:val="00E26D29"/>
    <w:rsid w:val="00E26D64"/>
    <w:rsid w:val="00E26F03"/>
    <w:rsid w:val="00E272CB"/>
    <w:rsid w:val="00E27694"/>
    <w:rsid w:val="00E277AD"/>
    <w:rsid w:val="00E27894"/>
    <w:rsid w:val="00E278E1"/>
    <w:rsid w:val="00E27B36"/>
    <w:rsid w:val="00E27C63"/>
    <w:rsid w:val="00E27EA5"/>
    <w:rsid w:val="00E301E1"/>
    <w:rsid w:val="00E303B3"/>
    <w:rsid w:val="00E30538"/>
    <w:rsid w:val="00E3060A"/>
    <w:rsid w:val="00E30822"/>
    <w:rsid w:val="00E30911"/>
    <w:rsid w:val="00E30CE4"/>
    <w:rsid w:val="00E30D13"/>
    <w:rsid w:val="00E30E55"/>
    <w:rsid w:val="00E30E95"/>
    <w:rsid w:val="00E3108F"/>
    <w:rsid w:val="00E310CB"/>
    <w:rsid w:val="00E31312"/>
    <w:rsid w:val="00E31437"/>
    <w:rsid w:val="00E314B5"/>
    <w:rsid w:val="00E3152A"/>
    <w:rsid w:val="00E315DA"/>
    <w:rsid w:val="00E31630"/>
    <w:rsid w:val="00E3179A"/>
    <w:rsid w:val="00E31891"/>
    <w:rsid w:val="00E31A1A"/>
    <w:rsid w:val="00E31D20"/>
    <w:rsid w:val="00E31E22"/>
    <w:rsid w:val="00E31E30"/>
    <w:rsid w:val="00E31E32"/>
    <w:rsid w:val="00E31E4D"/>
    <w:rsid w:val="00E31EAF"/>
    <w:rsid w:val="00E321DD"/>
    <w:rsid w:val="00E3224D"/>
    <w:rsid w:val="00E324F1"/>
    <w:rsid w:val="00E32694"/>
    <w:rsid w:val="00E32840"/>
    <w:rsid w:val="00E328D5"/>
    <w:rsid w:val="00E3293E"/>
    <w:rsid w:val="00E329C6"/>
    <w:rsid w:val="00E32C2D"/>
    <w:rsid w:val="00E32D3D"/>
    <w:rsid w:val="00E32F25"/>
    <w:rsid w:val="00E32FD0"/>
    <w:rsid w:val="00E33119"/>
    <w:rsid w:val="00E33268"/>
    <w:rsid w:val="00E33383"/>
    <w:rsid w:val="00E334A0"/>
    <w:rsid w:val="00E334D3"/>
    <w:rsid w:val="00E335AE"/>
    <w:rsid w:val="00E336CF"/>
    <w:rsid w:val="00E33ECF"/>
    <w:rsid w:val="00E33F42"/>
    <w:rsid w:val="00E34075"/>
    <w:rsid w:val="00E341AF"/>
    <w:rsid w:val="00E34270"/>
    <w:rsid w:val="00E342AD"/>
    <w:rsid w:val="00E34459"/>
    <w:rsid w:val="00E34543"/>
    <w:rsid w:val="00E3458A"/>
    <w:rsid w:val="00E347D8"/>
    <w:rsid w:val="00E347E3"/>
    <w:rsid w:val="00E34882"/>
    <w:rsid w:val="00E34B5F"/>
    <w:rsid w:val="00E34B98"/>
    <w:rsid w:val="00E34C87"/>
    <w:rsid w:val="00E34D8D"/>
    <w:rsid w:val="00E34F4D"/>
    <w:rsid w:val="00E3524E"/>
    <w:rsid w:val="00E35289"/>
    <w:rsid w:val="00E35499"/>
    <w:rsid w:val="00E35527"/>
    <w:rsid w:val="00E35565"/>
    <w:rsid w:val="00E35631"/>
    <w:rsid w:val="00E35632"/>
    <w:rsid w:val="00E35634"/>
    <w:rsid w:val="00E3566F"/>
    <w:rsid w:val="00E3581B"/>
    <w:rsid w:val="00E35A14"/>
    <w:rsid w:val="00E35A4E"/>
    <w:rsid w:val="00E35A70"/>
    <w:rsid w:val="00E35B2D"/>
    <w:rsid w:val="00E35E92"/>
    <w:rsid w:val="00E35F09"/>
    <w:rsid w:val="00E35FE4"/>
    <w:rsid w:val="00E362F3"/>
    <w:rsid w:val="00E36308"/>
    <w:rsid w:val="00E3635B"/>
    <w:rsid w:val="00E36421"/>
    <w:rsid w:val="00E366C2"/>
    <w:rsid w:val="00E366D2"/>
    <w:rsid w:val="00E36973"/>
    <w:rsid w:val="00E36992"/>
    <w:rsid w:val="00E36A40"/>
    <w:rsid w:val="00E36BFA"/>
    <w:rsid w:val="00E36C27"/>
    <w:rsid w:val="00E36C4F"/>
    <w:rsid w:val="00E36C52"/>
    <w:rsid w:val="00E36D2A"/>
    <w:rsid w:val="00E36DED"/>
    <w:rsid w:val="00E36E59"/>
    <w:rsid w:val="00E36E91"/>
    <w:rsid w:val="00E36ECA"/>
    <w:rsid w:val="00E36ECD"/>
    <w:rsid w:val="00E36FBB"/>
    <w:rsid w:val="00E370E3"/>
    <w:rsid w:val="00E371E6"/>
    <w:rsid w:val="00E372EB"/>
    <w:rsid w:val="00E37344"/>
    <w:rsid w:val="00E3757C"/>
    <w:rsid w:val="00E375F9"/>
    <w:rsid w:val="00E3763A"/>
    <w:rsid w:val="00E37691"/>
    <w:rsid w:val="00E377AF"/>
    <w:rsid w:val="00E37871"/>
    <w:rsid w:val="00E37CDA"/>
    <w:rsid w:val="00E37D34"/>
    <w:rsid w:val="00E37E8E"/>
    <w:rsid w:val="00E37F74"/>
    <w:rsid w:val="00E37F87"/>
    <w:rsid w:val="00E37FCA"/>
    <w:rsid w:val="00E40044"/>
    <w:rsid w:val="00E400C5"/>
    <w:rsid w:val="00E4011A"/>
    <w:rsid w:val="00E403A8"/>
    <w:rsid w:val="00E404D9"/>
    <w:rsid w:val="00E40555"/>
    <w:rsid w:val="00E405FE"/>
    <w:rsid w:val="00E40816"/>
    <w:rsid w:val="00E40ABD"/>
    <w:rsid w:val="00E40BCE"/>
    <w:rsid w:val="00E40BD1"/>
    <w:rsid w:val="00E40BF5"/>
    <w:rsid w:val="00E40F5B"/>
    <w:rsid w:val="00E41196"/>
    <w:rsid w:val="00E412A7"/>
    <w:rsid w:val="00E41455"/>
    <w:rsid w:val="00E41496"/>
    <w:rsid w:val="00E41861"/>
    <w:rsid w:val="00E41ABA"/>
    <w:rsid w:val="00E41BDB"/>
    <w:rsid w:val="00E41DB3"/>
    <w:rsid w:val="00E41DED"/>
    <w:rsid w:val="00E41FB2"/>
    <w:rsid w:val="00E42010"/>
    <w:rsid w:val="00E42290"/>
    <w:rsid w:val="00E42352"/>
    <w:rsid w:val="00E4277C"/>
    <w:rsid w:val="00E427EC"/>
    <w:rsid w:val="00E42904"/>
    <w:rsid w:val="00E4299C"/>
    <w:rsid w:val="00E429D8"/>
    <w:rsid w:val="00E42A1A"/>
    <w:rsid w:val="00E42BC4"/>
    <w:rsid w:val="00E42EF4"/>
    <w:rsid w:val="00E4329D"/>
    <w:rsid w:val="00E432C0"/>
    <w:rsid w:val="00E432FF"/>
    <w:rsid w:val="00E43529"/>
    <w:rsid w:val="00E43541"/>
    <w:rsid w:val="00E43638"/>
    <w:rsid w:val="00E43729"/>
    <w:rsid w:val="00E43785"/>
    <w:rsid w:val="00E43830"/>
    <w:rsid w:val="00E43AE0"/>
    <w:rsid w:val="00E43CCC"/>
    <w:rsid w:val="00E43D7F"/>
    <w:rsid w:val="00E43F18"/>
    <w:rsid w:val="00E43F32"/>
    <w:rsid w:val="00E44284"/>
    <w:rsid w:val="00E442B0"/>
    <w:rsid w:val="00E442B9"/>
    <w:rsid w:val="00E44444"/>
    <w:rsid w:val="00E44694"/>
    <w:rsid w:val="00E448DB"/>
    <w:rsid w:val="00E44948"/>
    <w:rsid w:val="00E44C4B"/>
    <w:rsid w:val="00E44CEC"/>
    <w:rsid w:val="00E44EFF"/>
    <w:rsid w:val="00E44F23"/>
    <w:rsid w:val="00E44FEC"/>
    <w:rsid w:val="00E45043"/>
    <w:rsid w:val="00E453DE"/>
    <w:rsid w:val="00E45462"/>
    <w:rsid w:val="00E45A3E"/>
    <w:rsid w:val="00E45A80"/>
    <w:rsid w:val="00E45AD3"/>
    <w:rsid w:val="00E45B06"/>
    <w:rsid w:val="00E45BEB"/>
    <w:rsid w:val="00E45C4C"/>
    <w:rsid w:val="00E45C8B"/>
    <w:rsid w:val="00E45E79"/>
    <w:rsid w:val="00E46122"/>
    <w:rsid w:val="00E461D9"/>
    <w:rsid w:val="00E46240"/>
    <w:rsid w:val="00E463A1"/>
    <w:rsid w:val="00E46484"/>
    <w:rsid w:val="00E46605"/>
    <w:rsid w:val="00E4661B"/>
    <w:rsid w:val="00E46FAF"/>
    <w:rsid w:val="00E47025"/>
    <w:rsid w:val="00E470EE"/>
    <w:rsid w:val="00E471EB"/>
    <w:rsid w:val="00E472BE"/>
    <w:rsid w:val="00E473CB"/>
    <w:rsid w:val="00E4752C"/>
    <w:rsid w:val="00E47695"/>
    <w:rsid w:val="00E4775A"/>
    <w:rsid w:val="00E47796"/>
    <w:rsid w:val="00E47900"/>
    <w:rsid w:val="00E47A6F"/>
    <w:rsid w:val="00E47A88"/>
    <w:rsid w:val="00E47B25"/>
    <w:rsid w:val="00E47DBD"/>
    <w:rsid w:val="00E47E0A"/>
    <w:rsid w:val="00E47EC6"/>
    <w:rsid w:val="00E47FE6"/>
    <w:rsid w:val="00E47FF5"/>
    <w:rsid w:val="00E50204"/>
    <w:rsid w:val="00E502CC"/>
    <w:rsid w:val="00E504D4"/>
    <w:rsid w:val="00E505DA"/>
    <w:rsid w:val="00E5078B"/>
    <w:rsid w:val="00E50885"/>
    <w:rsid w:val="00E508A5"/>
    <w:rsid w:val="00E50916"/>
    <w:rsid w:val="00E5097B"/>
    <w:rsid w:val="00E50AA2"/>
    <w:rsid w:val="00E50CEA"/>
    <w:rsid w:val="00E50F69"/>
    <w:rsid w:val="00E514E0"/>
    <w:rsid w:val="00E5150F"/>
    <w:rsid w:val="00E51511"/>
    <w:rsid w:val="00E515A8"/>
    <w:rsid w:val="00E5176B"/>
    <w:rsid w:val="00E518B8"/>
    <w:rsid w:val="00E518BE"/>
    <w:rsid w:val="00E5192A"/>
    <w:rsid w:val="00E5193C"/>
    <w:rsid w:val="00E51A10"/>
    <w:rsid w:val="00E51B50"/>
    <w:rsid w:val="00E51BFA"/>
    <w:rsid w:val="00E51C6E"/>
    <w:rsid w:val="00E51D86"/>
    <w:rsid w:val="00E51F04"/>
    <w:rsid w:val="00E52022"/>
    <w:rsid w:val="00E5220A"/>
    <w:rsid w:val="00E5228B"/>
    <w:rsid w:val="00E5237D"/>
    <w:rsid w:val="00E524D6"/>
    <w:rsid w:val="00E52699"/>
    <w:rsid w:val="00E5269B"/>
    <w:rsid w:val="00E5298C"/>
    <w:rsid w:val="00E529BE"/>
    <w:rsid w:val="00E52A16"/>
    <w:rsid w:val="00E52BCC"/>
    <w:rsid w:val="00E52C15"/>
    <w:rsid w:val="00E52CAF"/>
    <w:rsid w:val="00E52E92"/>
    <w:rsid w:val="00E52EA6"/>
    <w:rsid w:val="00E5331A"/>
    <w:rsid w:val="00E533A3"/>
    <w:rsid w:val="00E533ED"/>
    <w:rsid w:val="00E533F4"/>
    <w:rsid w:val="00E534C4"/>
    <w:rsid w:val="00E53688"/>
    <w:rsid w:val="00E537EB"/>
    <w:rsid w:val="00E538E7"/>
    <w:rsid w:val="00E539D9"/>
    <w:rsid w:val="00E53A58"/>
    <w:rsid w:val="00E53A72"/>
    <w:rsid w:val="00E53AF1"/>
    <w:rsid w:val="00E53B9C"/>
    <w:rsid w:val="00E53E8F"/>
    <w:rsid w:val="00E53F09"/>
    <w:rsid w:val="00E540A1"/>
    <w:rsid w:val="00E540CD"/>
    <w:rsid w:val="00E54267"/>
    <w:rsid w:val="00E54482"/>
    <w:rsid w:val="00E54760"/>
    <w:rsid w:val="00E5485D"/>
    <w:rsid w:val="00E5492E"/>
    <w:rsid w:val="00E5496F"/>
    <w:rsid w:val="00E54BE9"/>
    <w:rsid w:val="00E54C13"/>
    <w:rsid w:val="00E54E64"/>
    <w:rsid w:val="00E54EA2"/>
    <w:rsid w:val="00E554F0"/>
    <w:rsid w:val="00E5551A"/>
    <w:rsid w:val="00E55599"/>
    <w:rsid w:val="00E5560A"/>
    <w:rsid w:val="00E556AC"/>
    <w:rsid w:val="00E5585D"/>
    <w:rsid w:val="00E55873"/>
    <w:rsid w:val="00E55911"/>
    <w:rsid w:val="00E55AA3"/>
    <w:rsid w:val="00E55C50"/>
    <w:rsid w:val="00E561A9"/>
    <w:rsid w:val="00E5648A"/>
    <w:rsid w:val="00E56600"/>
    <w:rsid w:val="00E56684"/>
    <w:rsid w:val="00E566FC"/>
    <w:rsid w:val="00E567B3"/>
    <w:rsid w:val="00E56820"/>
    <w:rsid w:val="00E5688A"/>
    <w:rsid w:val="00E56890"/>
    <w:rsid w:val="00E56A0F"/>
    <w:rsid w:val="00E56A78"/>
    <w:rsid w:val="00E56B65"/>
    <w:rsid w:val="00E56BA6"/>
    <w:rsid w:val="00E56BFE"/>
    <w:rsid w:val="00E56D4D"/>
    <w:rsid w:val="00E56FF9"/>
    <w:rsid w:val="00E570DE"/>
    <w:rsid w:val="00E572B3"/>
    <w:rsid w:val="00E574DA"/>
    <w:rsid w:val="00E574EC"/>
    <w:rsid w:val="00E57537"/>
    <w:rsid w:val="00E575E4"/>
    <w:rsid w:val="00E57722"/>
    <w:rsid w:val="00E577F4"/>
    <w:rsid w:val="00E579BB"/>
    <w:rsid w:val="00E579E3"/>
    <w:rsid w:val="00E57B36"/>
    <w:rsid w:val="00E57BA5"/>
    <w:rsid w:val="00E57CA5"/>
    <w:rsid w:val="00E57DD2"/>
    <w:rsid w:val="00E57DFE"/>
    <w:rsid w:val="00E57E0B"/>
    <w:rsid w:val="00E57E98"/>
    <w:rsid w:val="00E57EC3"/>
    <w:rsid w:val="00E57F59"/>
    <w:rsid w:val="00E6004D"/>
    <w:rsid w:val="00E600B1"/>
    <w:rsid w:val="00E601A2"/>
    <w:rsid w:val="00E60223"/>
    <w:rsid w:val="00E602DB"/>
    <w:rsid w:val="00E60517"/>
    <w:rsid w:val="00E60558"/>
    <w:rsid w:val="00E60584"/>
    <w:rsid w:val="00E605BE"/>
    <w:rsid w:val="00E60632"/>
    <w:rsid w:val="00E60732"/>
    <w:rsid w:val="00E609E4"/>
    <w:rsid w:val="00E60BE8"/>
    <w:rsid w:val="00E60CCE"/>
    <w:rsid w:val="00E60DD8"/>
    <w:rsid w:val="00E60F5A"/>
    <w:rsid w:val="00E6102A"/>
    <w:rsid w:val="00E612ED"/>
    <w:rsid w:val="00E61328"/>
    <w:rsid w:val="00E61421"/>
    <w:rsid w:val="00E61536"/>
    <w:rsid w:val="00E61943"/>
    <w:rsid w:val="00E61AD4"/>
    <w:rsid w:val="00E61BDC"/>
    <w:rsid w:val="00E61D50"/>
    <w:rsid w:val="00E622DA"/>
    <w:rsid w:val="00E624FD"/>
    <w:rsid w:val="00E62594"/>
    <w:rsid w:val="00E625A6"/>
    <w:rsid w:val="00E626A5"/>
    <w:rsid w:val="00E626FC"/>
    <w:rsid w:val="00E628DA"/>
    <w:rsid w:val="00E62C1B"/>
    <w:rsid w:val="00E62C6A"/>
    <w:rsid w:val="00E62D7C"/>
    <w:rsid w:val="00E62F88"/>
    <w:rsid w:val="00E630E0"/>
    <w:rsid w:val="00E6317A"/>
    <w:rsid w:val="00E63466"/>
    <w:rsid w:val="00E63483"/>
    <w:rsid w:val="00E63A69"/>
    <w:rsid w:val="00E63B5F"/>
    <w:rsid w:val="00E63BB9"/>
    <w:rsid w:val="00E63C28"/>
    <w:rsid w:val="00E640D2"/>
    <w:rsid w:val="00E641CC"/>
    <w:rsid w:val="00E641FF"/>
    <w:rsid w:val="00E64302"/>
    <w:rsid w:val="00E64851"/>
    <w:rsid w:val="00E648F3"/>
    <w:rsid w:val="00E64D59"/>
    <w:rsid w:val="00E64DDE"/>
    <w:rsid w:val="00E64F6A"/>
    <w:rsid w:val="00E65314"/>
    <w:rsid w:val="00E65337"/>
    <w:rsid w:val="00E65580"/>
    <w:rsid w:val="00E655AC"/>
    <w:rsid w:val="00E65745"/>
    <w:rsid w:val="00E657A8"/>
    <w:rsid w:val="00E657C6"/>
    <w:rsid w:val="00E65AD6"/>
    <w:rsid w:val="00E65DA0"/>
    <w:rsid w:val="00E65E33"/>
    <w:rsid w:val="00E65EE3"/>
    <w:rsid w:val="00E65FDA"/>
    <w:rsid w:val="00E66381"/>
    <w:rsid w:val="00E664D1"/>
    <w:rsid w:val="00E66763"/>
    <w:rsid w:val="00E66779"/>
    <w:rsid w:val="00E667F9"/>
    <w:rsid w:val="00E66872"/>
    <w:rsid w:val="00E6695C"/>
    <w:rsid w:val="00E669A4"/>
    <w:rsid w:val="00E66A27"/>
    <w:rsid w:val="00E670B8"/>
    <w:rsid w:val="00E6722B"/>
    <w:rsid w:val="00E673FF"/>
    <w:rsid w:val="00E6753A"/>
    <w:rsid w:val="00E6760E"/>
    <w:rsid w:val="00E6777C"/>
    <w:rsid w:val="00E678BD"/>
    <w:rsid w:val="00E67B7B"/>
    <w:rsid w:val="00E67ED7"/>
    <w:rsid w:val="00E67F1A"/>
    <w:rsid w:val="00E67F9B"/>
    <w:rsid w:val="00E67FD8"/>
    <w:rsid w:val="00E701B0"/>
    <w:rsid w:val="00E70214"/>
    <w:rsid w:val="00E70704"/>
    <w:rsid w:val="00E709F2"/>
    <w:rsid w:val="00E70AB1"/>
    <w:rsid w:val="00E70D27"/>
    <w:rsid w:val="00E70DCD"/>
    <w:rsid w:val="00E70E16"/>
    <w:rsid w:val="00E70E31"/>
    <w:rsid w:val="00E70EB1"/>
    <w:rsid w:val="00E70FDA"/>
    <w:rsid w:val="00E7108A"/>
    <w:rsid w:val="00E7109F"/>
    <w:rsid w:val="00E71267"/>
    <w:rsid w:val="00E7171E"/>
    <w:rsid w:val="00E717CA"/>
    <w:rsid w:val="00E71A23"/>
    <w:rsid w:val="00E71A69"/>
    <w:rsid w:val="00E71B0E"/>
    <w:rsid w:val="00E71CB0"/>
    <w:rsid w:val="00E71CC3"/>
    <w:rsid w:val="00E71CDC"/>
    <w:rsid w:val="00E71D9A"/>
    <w:rsid w:val="00E724B6"/>
    <w:rsid w:val="00E72645"/>
    <w:rsid w:val="00E72C26"/>
    <w:rsid w:val="00E72C73"/>
    <w:rsid w:val="00E72EC3"/>
    <w:rsid w:val="00E72FB2"/>
    <w:rsid w:val="00E730C4"/>
    <w:rsid w:val="00E730DA"/>
    <w:rsid w:val="00E73470"/>
    <w:rsid w:val="00E73763"/>
    <w:rsid w:val="00E73798"/>
    <w:rsid w:val="00E73846"/>
    <w:rsid w:val="00E738FA"/>
    <w:rsid w:val="00E73981"/>
    <w:rsid w:val="00E73A7B"/>
    <w:rsid w:val="00E73AEB"/>
    <w:rsid w:val="00E73B3B"/>
    <w:rsid w:val="00E73D27"/>
    <w:rsid w:val="00E73DEE"/>
    <w:rsid w:val="00E73E41"/>
    <w:rsid w:val="00E7405D"/>
    <w:rsid w:val="00E740D7"/>
    <w:rsid w:val="00E740FF"/>
    <w:rsid w:val="00E7431A"/>
    <w:rsid w:val="00E74327"/>
    <w:rsid w:val="00E74470"/>
    <w:rsid w:val="00E7451B"/>
    <w:rsid w:val="00E74629"/>
    <w:rsid w:val="00E746A5"/>
    <w:rsid w:val="00E748F9"/>
    <w:rsid w:val="00E74988"/>
    <w:rsid w:val="00E74B3F"/>
    <w:rsid w:val="00E74B9C"/>
    <w:rsid w:val="00E74EB2"/>
    <w:rsid w:val="00E74FB9"/>
    <w:rsid w:val="00E74FF0"/>
    <w:rsid w:val="00E75035"/>
    <w:rsid w:val="00E75085"/>
    <w:rsid w:val="00E7520B"/>
    <w:rsid w:val="00E75518"/>
    <w:rsid w:val="00E75519"/>
    <w:rsid w:val="00E7588C"/>
    <w:rsid w:val="00E758E4"/>
    <w:rsid w:val="00E75B42"/>
    <w:rsid w:val="00E75EA5"/>
    <w:rsid w:val="00E7651C"/>
    <w:rsid w:val="00E76609"/>
    <w:rsid w:val="00E76752"/>
    <w:rsid w:val="00E76871"/>
    <w:rsid w:val="00E76876"/>
    <w:rsid w:val="00E76A1D"/>
    <w:rsid w:val="00E76CED"/>
    <w:rsid w:val="00E76D7B"/>
    <w:rsid w:val="00E77056"/>
    <w:rsid w:val="00E77149"/>
    <w:rsid w:val="00E774B1"/>
    <w:rsid w:val="00E77897"/>
    <w:rsid w:val="00E778C5"/>
    <w:rsid w:val="00E77909"/>
    <w:rsid w:val="00E77B99"/>
    <w:rsid w:val="00E77BB3"/>
    <w:rsid w:val="00E77D99"/>
    <w:rsid w:val="00E8004D"/>
    <w:rsid w:val="00E80323"/>
    <w:rsid w:val="00E803F1"/>
    <w:rsid w:val="00E80428"/>
    <w:rsid w:val="00E80443"/>
    <w:rsid w:val="00E80522"/>
    <w:rsid w:val="00E806E3"/>
    <w:rsid w:val="00E80756"/>
    <w:rsid w:val="00E8079C"/>
    <w:rsid w:val="00E80950"/>
    <w:rsid w:val="00E809CC"/>
    <w:rsid w:val="00E80A28"/>
    <w:rsid w:val="00E80ADE"/>
    <w:rsid w:val="00E80CFB"/>
    <w:rsid w:val="00E80DAE"/>
    <w:rsid w:val="00E81128"/>
    <w:rsid w:val="00E811D0"/>
    <w:rsid w:val="00E8125E"/>
    <w:rsid w:val="00E81293"/>
    <w:rsid w:val="00E81309"/>
    <w:rsid w:val="00E81453"/>
    <w:rsid w:val="00E814C0"/>
    <w:rsid w:val="00E815DD"/>
    <w:rsid w:val="00E81751"/>
    <w:rsid w:val="00E817FC"/>
    <w:rsid w:val="00E8186D"/>
    <w:rsid w:val="00E818B7"/>
    <w:rsid w:val="00E81A3E"/>
    <w:rsid w:val="00E81B10"/>
    <w:rsid w:val="00E81BAE"/>
    <w:rsid w:val="00E81BF2"/>
    <w:rsid w:val="00E81DAD"/>
    <w:rsid w:val="00E81F35"/>
    <w:rsid w:val="00E81F74"/>
    <w:rsid w:val="00E820D4"/>
    <w:rsid w:val="00E821FA"/>
    <w:rsid w:val="00E824CA"/>
    <w:rsid w:val="00E824DB"/>
    <w:rsid w:val="00E8254A"/>
    <w:rsid w:val="00E8256E"/>
    <w:rsid w:val="00E827B0"/>
    <w:rsid w:val="00E82B2C"/>
    <w:rsid w:val="00E82B70"/>
    <w:rsid w:val="00E82C29"/>
    <w:rsid w:val="00E82CC4"/>
    <w:rsid w:val="00E82CF2"/>
    <w:rsid w:val="00E82E06"/>
    <w:rsid w:val="00E82F94"/>
    <w:rsid w:val="00E8305C"/>
    <w:rsid w:val="00E8307C"/>
    <w:rsid w:val="00E831B4"/>
    <w:rsid w:val="00E831DC"/>
    <w:rsid w:val="00E8335E"/>
    <w:rsid w:val="00E833F8"/>
    <w:rsid w:val="00E83512"/>
    <w:rsid w:val="00E836FA"/>
    <w:rsid w:val="00E837E5"/>
    <w:rsid w:val="00E839AD"/>
    <w:rsid w:val="00E83CFF"/>
    <w:rsid w:val="00E83D5C"/>
    <w:rsid w:val="00E83DF4"/>
    <w:rsid w:val="00E83FB3"/>
    <w:rsid w:val="00E8400C"/>
    <w:rsid w:val="00E841C0"/>
    <w:rsid w:val="00E841C9"/>
    <w:rsid w:val="00E841F7"/>
    <w:rsid w:val="00E84217"/>
    <w:rsid w:val="00E84266"/>
    <w:rsid w:val="00E84387"/>
    <w:rsid w:val="00E843FC"/>
    <w:rsid w:val="00E84481"/>
    <w:rsid w:val="00E84492"/>
    <w:rsid w:val="00E84524"/>
    <w:rsid w:val="00E8453A"/>
    <w:rsid w:val="00E845E3"/>
    <w:rsid w:val="00E848C8"/>
    <w:rsid w:val="00E84944"/>
    <w:rsid w:val="00E84A85"/>
    <w:rsid w:val="00E84AD2"/>
    <w:rsid w:val="00E84B0B"/>
    <w:rsid w:val="00E84B1B"/>
    <w:rsid w:val="00E84BED"/>
    <w:rsid w:val="00E84CBE"/>
    <w:rsid w:val="00E84CD4"/>
    <w:rsid w:val="00E84E20"/>
    <w:rsid w:val="00E84E32"/>
    <w:rsid w:val="00E84E4D"/>
    <w:rsid w:val="00E84F7B"/>
    <w:rsid w:val="00E85022"/>
    <w:rsid w:val="00E850EF"/>
    <w:rsid w:val="00E8511C"/>
    <w:rsid w:val="00E851A5"/>
    <w:rsid w:val="00E8527B"/>
    <w:rsid w:val="00E853E7"/>
    <w:rsid w:val="00E85553"/>
    <w:rsid w:val="00E85A86"/>
    <w:rsid w:val="00E85B42"/>
    <w:rsid w:val="00E85B74"/>
    <w:rsid w:val="00E85B93"/>
    <w:rsid w:val="00E85DFF"/>
    <w:rsid w:val="00E85E11"/>
    <w:rsid w:val="00E85F0C"/>
    <w:rsid w:val="00E85FC4"/>
    <w:rsid w:val="00E8610E"/>
    <w:rsid w:val="00E86157"/>
    <w:rsid w:val="00E861A2"/>
    <w:rsid w:val="00E861A5"/>
    <w:rsid w:val="00E8623E"/>
    <w:rsid w:val="00E86342"/>
    <w:rsid w:val="00E86591"/>
    <w:rsid w:val="00E8661E"/>
    <w:rsid w:val="00E86656"/>
    <w:rsid w:val="00E866FD"/>
    <w:rsid w:val="00E86718"/>
    <w:rsid w:val="00E868D5"/>
    <w:rsid w:val="00E868E4"/>
    <w:rsid w:val="00E869A8"/>
    <w:rsid w:val="00E86A00"/>
    <w:rsid w:val="00E86A44"/>
    <w:rsid w:val="00E86A51"/>
    <w:rsid w:val="00E86CBA"/>
    <w:rsid w:val="00E86DF1"/>
    <w:rsid w:val="00E86E78"/>
    <w:rsid w:val="00E8711E"/>
    <w:rsid w:val="00E8714E"/>
    <w:rsid w:val="00E87169"/>
    <w:rsid w:val="00E8726C"/>
    <w:rsid w:val="00E873E5"/>
    <w:rsid w:val="00E873F3"/>
    <w:rsid w:val="00E874B0"/>
    <w:rsid w:val="00E874D3"/>
    <w:rsid w:val="00E875B4"/>
    <w:rsid w:val="00E8765A"/>
    <w:rsid w:val="00E87885"/>
    <w:rsid w:val="00E87902"/>
    <w:rsid w:val="00E87A23"/>
    <w:rsid w:val="00E87B20"/>
    <w:rsid w:val="00E87B55"/>
    <w:rsid w:val="00E87B5D"/>
    <w:rsid w:val="00E87D3E"/>
    <w:rsid w:val="00E87D53"/>
    <w:rsid w:val="00E90008"/>
    <w:rsid w:val="00E9001D"/>
    <w:rsid w:val="00E90104"/>
    <w:rsid w:val="00E901A4"/>
    <w:rsid w:val="00E901E4"/>
    <w:rsid w:val="00E90208"/>
    <w:rsid w:val="00E90393"/>
    <w:rsid w:val="00E90497"/>
    <w:rsid w:val="00E904EA"/>
    <w:rsid w:val="00E90AA5"/>
    <w:rsid w:val="00E90AC9"/>
    <w:rsid w:val="00E90BB0"/>
    <w:rsid w:val="00E91266"/>
    <w:rsid w:val="00E912F4"/>
    <w:rsid w:val="00E915C4"/>
    <w:rsid w:val="00E91642"/>
    <w:rsid w:val="00E91A11"/>
    <w:rsid w:val="00E91A3D"/>
    <w:rsid w:val="00E91A69"/>
    <w:rsid w:val="00E91AED"/>
    <w:rsid w:val="00E91E48"/>
    <w:rsid w:val="00E91ECE"/>
    <w:rsid w:val="00E91F89"/>
    <w:rsid w:val="00E91F98"/>
    <w:rsid w:val="00E91F9E"/>
    <w:rsid w:val="00E9217E"/>
    <w:rsid w:val="00E92285"/>
    <w:rsid w:val="00E92308"/>
    <w:rsid w:val="00E9234E"/>
    <w:rsid w:val="00E9244B"/>
    <w:rsid w:val="00E9250A"/>
    <w:rsid w:val="00E92681"/>
    <w:rsid w:val="00E928A9"/>
    <w:rsid w:val="00E928C1"/>
    <w:rsid w:val="00E92945"/>
    <w:rsid w:val="00E92B8C"/>
    <w:rsid w:val="00E92D56"/>
    <w:rsid w:val="00E92DD5"/>
    <w:rsid w:val="00E931B0"/>
    <w:rsid w:val="00E931BC"/>
    <w:rsid w:val="00E9334B"/>
    <w:rsid w:val="00E933A2"/>
    <w:rsid w:val="00E933B0"/>
    <w:rsid w:val="00E936C8"/>
    <w:rsid w:val="00E9370B"/>
    <w:rsid w:val="00E9378E"/>
    <w:rsid w:val="00E937BC"/>
    <w:rsid w:val="00E937DF"/>
    <w:rsid w:val="00E9384C"/>
    <w:rsid w:val="00E93A8D"/>
    <w:rsid w:val="00E93AFE"/>
    <w:rsid w:val="00E93B14"/>
    <w:rsid w:val="00E93C62"/>
    <w:rsid w:val="00E93D76"/>
    <w:rsid w:val="00E93DD6"/>
    <w:rsid w:val="00E93EE0"/>
    <w:rsid w:val="00E942F4"/>
    <w:rsid w:val="00E94370"/>
    <w:rsid w:val="00E94405"/>
    <w:rsid w:val="00E94571"/>
    <w:rsid w:val="00E945FC"/>
    <w:rsid w:val="00E9469D"/>
    <w:rsid w:val="00E9486B"/>
    <w:rsid w:val="00E94B2A"/>
    <w:rsid w:val="00E94CC5"/>
    <w:rsid w:val="00E94D0F"/>
    <w:rsid w:val="00E94EDD"/>
    <w:rsid w:val="00E94FAF"/>
    <w:rsid w:val="00E950A7"/>
    <w:rsid w:val="00E95316"/>
    <w:rsid w:val="00E95623"/>
    <w:rsid w:val="00E95DD9"/>
    <w:rsid w:val="00E95EBF"/>
    <w:rsid w:val="00E95F6E"/>
    <w:rsid w:val="00E95FF5"/>
    <w:rsid w:val="00E96187"/>
    <w:rsid w:val="00E963FF"/>
    <w:rsid w:val="00E9646D"/>
    <w:rsid w:val="00E964B6"/>
    <w:rsid w:val="00E96A2F"/>
    <w:rsid w:val="00E96D68"/>
    <w:rsid w:val="00E96D77"/>
    <w:rsid w:val="00E96D7C"/>
    <w:rsid w:val="00E96F68"/>
    <w:rsid w:val="00E96FE2"/>
    <w:rsid w:val="00E9708E"/>
    <w:rsid w:val="00E97093"/>
    <w:rsid w:val="00E970F5"/>
    <w:rsid w:val="00E9717F"/>
    <w:rsid w:val="00E97717"/>
    <w:rsid w:val="00E977BA"/>
    <w:rsid w:val="00E978DD"/>
    <w:rsid w:val="00E97944"/>
    <w:rsid w:val="00EA0127"/>
    <w:rsid w:val="00EA0BEC"/>
    <w:rsid w:val="00EA0E71"/>
    <w:rsid w:val="00EA0EBB"/>
    <w:rsid w:val="00EA0F0C"/>
    <w:rsid w:val="00EA1190"/>
    <w:rsid w:val="00EA11A1"/>
    <w:rsid w:val="00EA1321"/>
    <w:rsid w:val="00EA1389"/>
    <w:rsid w:val="00EA13D8"/>
    <w:rsid w:val="00EA1460"/>
    <w:rsid w:val="00EA16A2"/>
    <w:rsid w:val="00EA1740"/>
    <w:rsid w:val="00EA1994"/>
    <w:rsid w:val="00EA1B5B"/>
    <w:rsid w:val="00EA1F8F"/>
    <w:rsid w:val="00EA1FBA"/>
    <w:rsid w:val="00EA2171"/>
    <w:rsid w:val="00EA2380"/>
    <w:rsid w:val="00EA246E"/>
    <w:rsid w:val="00EA25C8"/>
    <w:rsid w:val="00EA25E3"/>
    <w:rsid w:val="00EA276F"/>
    <w:rsid w:val="00EA2971"/>
    <w:rsid w:val="00EA2AD2"/>
    <w:rsid w:val="00EA2C45"/>
    <w:rsid w:val="00EA2EA3"/>
    <w:rsid w:val="00EA2EB4"/>
    <w:rsid w:val="00EA2ED8"/>
    <w:rsid w:val="00EA3051"/>
    <w:rsid w:val="00EA305A"/>
    <w:rsid w:val="00EA3300"/>
    <w:rsid w:val="00EA36D5"/>
    <w:rsid w:val="00EA370F"/>
    <w:rsid w:val="00EA392B"/>
    <w:rsid w:val="00EA39CC"/>
    <w:rsid w:val="00EA3C0F"/>
    <w:rsid w:val="00EA3FDB"/>
    <w:rsid w:val="00EA4129"/>
    <w:rsid w:val="00EA45B1"/>
    <w:rsid w:val="00EA45C2"/>
    <w:rsid w:val="00EA466C"/>
    <w:rsid w:val="00EA49DF"/>
    <w:rsid w:val="00EA4AEE"/>
    <w:rsid w:val="00EA4B24"/>
    <w:rsid w:val="00EA4B73"/>
    <w:rsid w:val="00EA4BC9"/>
    <w:rsid w:val="00EA4E6C"/>
    <w:rsid w:val="00EA52CF"/>
    <w:rsid w:val="00EA53D4"/>
    <w:rsid w:val="00EA5664"/>
    <w:rsid w:val="00EA568C"/>
    <w:rsid w:val="00EA5840"/>
    <w:rsid w:val="00EA5A29"/>
    <w:rsid w:val="00EA5B2A"/>
    <w:rsid w:val="00EA5BA7"/>
    <w:rsid w:val="00EA5C37"/>
    <w:rsid w:val="00EA5DD1"/>
    <w:rsid w:val="00EA5F9F"/>
    <w:rsid w:val="00EA5FF7"/>
    <w:rsid w:val="00EA6278"/>
    <w:rsid w:val="00EA63DC"/>
    <w:rsid w:val="00EA6428"/>
    <w:rsid w:val="00EA6448"/>
    <w:rsid w:val="00EA64D5"/>
    <w:rsid w:val="00EA6690"/>
    <w:rsid w:val="00EA6CC7"/>
    <w:rsid w:val="00EA6CD5"/>
    <w:rsid w:val="00EA6CEE"/>
    <w:rsid w:val="00EA6E1A"/>
    <w:rsid w:val="00EA6E90"/>
    <w:rsid w:val="00EA6EF0"/>
    <w:rsid w:val="00EA6FEF"/>
    <w:rsid w:val="00EA700D"/>
    <w:rsid w:val="00EA7069"/>
    <w:rsid w:val="00EA7160"/>
    <w:rsid w:val="00EA7170"/>
    <w:rsid w:val="00EA717A"/>
    <w:rsid w:val="00EA727C"/>
    <w:rsid w:val="00EA745F"/>
    <w:rsid w:val="00EA74F7"/>
    <w:rsid w:val="00EA75C1"/>
    <w:rsid w:val="00EA763F"/>
    <w:rsid w:val="00EA78E4"/>
    <w:rsid w:val="00EA794B"/>
    <w:rsid w:val="00EA7A6E"/>
    <w:rsid w:val="00EA7B21"/>
    <w:rsid w:val="00EA7BA4"/>
    <w:rsid w:val="00EA7BE7"/>
    <w:rsid w:val="00EA7E79"/>
    <w:rsid w:val="00EA7EE1"/>
    <w:rsid w:val="00EA7FC4"/>
    <w:rsid w:val="00EB00F0"/>
    <w:rsid w:val="00EB0151"/>
    <w:rsid w:val="00EB038F"/>
    <w:rsid w:val="00EB0416"/>
    <w:rsid w:val="00EB0442"/>
    <w:rsid w:val="00EB049E"/>
    <w:rsid w:val="00EB04C1"/>
    <w:rsid w:val="00EB05BD"/>
    <w:rsid w:val="00EB08FA"/>
    <w:rsid w:val="00EB0C57"/>
    <w:rsid w:val="00EB10B1"/>
    <w:rsid w:val="00EB10D2"/>
    <w:rsid w:val="00EB10E4"/>
    <w:rsid w:val="00EB111C"/>
    <w:rsid w:val="00EB15AA"/>
    <w:rsid w:val="00EB190B"/>
    <w:rsid w:val="00EB1959"/>
    <w:rsid w:val="00EB1B96"/>
    <w:rsid w:val="00EB1D79"/>
    <w:rsid w:val="00EB1DB5"/>
    <w:rsid w:val="00EB1E36"/>
    <w:rsid w:val="00EB1F1A"/>
    <w:rsid w:val="00EB2065"/>
    <w:rsid w:val="00EB2123"/>
    <w:rsid w:val="00EB21EF"/>
    <w:rsid w:val="00EB2287"/>
    <w:rsid w:val="00EB2318"/>
    <w:rsid w:val="00EB2423"/>
    <w:rsid w:val="00EB244B"/>
    <w:rsid w:val="00EB258F"/>
    <w:rsid w:val="00EB269D"/>
    <w:rsid w:val="00EB27CA"/>
    <w:rsid w:val="00EB27EE"/>
    <w:rsid w:val="00EB2AC8"/>
    <w:rsid w:val="00EB2C08"/>
    <w:rsid w:val="00EB2C5F"/>
    <w:rsid w:val="00EB2CBF"/>
    <w:rsid w:val="00EB2F13"/>
    <w:rsid w:val="00EB2F16"/>
    <w:rsid w:val="00EB2FFE"/>
    <w:rsid w:val="00EB330C"/>
    <w:rsid w:val="00EB3359"/>
    <w:rsid w:val="00EB34D0"/>
    <w:rsid w:val="00EB3616"/>
    <w:rsid w:val="00EB387B"/>
    <w:rsid w:val="00EB3A21"/>
    <w:rsid w:val="00EB3BDC"/>
    <w:rsid w:val="00EB3E28"/>
    <w:rsid w:val="00EB4009"/>
    <w:rsid w:val="00EB409C"/>
    <w:rsid w:val="00EB40A6"/>
    <w:rsid w:val="00EB412B"/>
    <w:rsid w:val="00EB41CC"/>
    <w:rsid w:val="00EB422A"/>
    <w:rsid w:val="00EB4322"/>
    <w:rsid w:val="00EB43A0"/>
    <w:rsid w:val="00EB4426"/>
    <w:rsid w:val="00EB44F2"/>
    <w:rsid w:val="00EB45AA"/>
    <w:rsid w:val="00EB4624"/>
    <w:rsid w:val="00EB46C8"/>
    <w:rsid w:val="00EB48C8"/>
    <w:rsid w:val="00EB49DD"/>
    <w:rsid w:val="00EB4AE9"/>
    <w:rsid w:val="00EB4B71"/>
    <w:rsid w:val="00EB4BAB"/>
    <w:rsid w:val="00EB4BB2"/>
    <w:rsid w:val="00EB4D32"/>
    <w:rsid w:val="00EB518F"/>
    <w:rsid w:val="00EB5385"/>
    <w:rsid w:val="00EB54B4"/>
    <w:rsid w:val="00EB56D9"/>
    <w:rsid w:val="00EB59C5"/>
    <w:rsid w:val="00EB59F4"/>
    <w:rsid w:val="00EB5A0D"/>
    <w:rsid w:val="00EB5BF3"/>
    <w:rsid w:val="00EB5F6F"/>
    <w:rsid w:val="00EB5FDB"/>
    <w:rsid w:val="00EB604D"/>
    <w:rsid w:val="00EB6068"/>
    <w:rsid w:val="00EB629F"/>
    <w:rsid w:val="00EB6389"/>
    <w:rsid w:val="00EB6415"/>
    <w:rsid w:val="00EB666A"/>
    <w:rsid w:val="00EB66F6"/>
    <w:rsid w:val="00EB67FD"/>
    <w:rsid w:val="00EB6895"/>
    <w:rsid w:val="00EB690A"/>
    <w:rsid w:val="00EB6999"/>
    <w:rsid w:val="00EB6AEF"/>
    <w:rsid w:val="00EB6B42"/>
    <w:rsid w:val="00EB6D98"/>
    <w:rsid w:val="00EB6DC6"/>
    <w:rsid w:val="00EB6F99"/>
    <w:rsid w:val="00EB6FAA"/>
    <w:rsid w:val="00EB709F"/>
    <w:rsid w:val="00EB7114"/>
    <w:rsid w:val="00EB71AA"/>
    <w:rsid w:val="00EB7259"/>
    <w:rsid w:val="00EB730B"/>
    <w:rsid w:val="00EB7456"/>
    <w:rsid w:val="00EB758D"/>
    <w:rsid w:val="00EB75F6"/>
    <w:rsid w:val="00EB76CB"/>
    <w:rsid w:val="00EB7950"/>
    <w:rsid w:val="00EB7A89"/>
    <w:rsid w:val="00EB7B2F"/>
    <w:rsid w:val="00EB7BD1"/>
    <w:rsid w:val="00EB7E2B"/>
    <w:rsid w:val="00EB7F66"/>
    <w:rsid w:val="00EC027C"/>
    <w:rsid w:val="00EC0318"/>
    <w:rsid w:val="00EC0325"/>
    <w:rsid w:val="00EC04AB"/>
    <w:rsid w:val="00EC05A4"/>
    <w:rsid w:val="00EC062D"/>
    <w:rsid w:val="00EC0758"/>
    <w:rsid w:val="00EC076B"/>
    <w:rsid w:val="00EC07A6"/>
    <w:rsid w:val="00EC0911"/>
    <w:rsid w:val="00EC0976"/>
    <w:rsid w:val="00EC0AB8"/>
    <w:rsid w:val="00EC0EFF"/>
    <w:rsid w:val="00EC126B"/>
    <w:rsid w:val="00EC155E"/>
    <w:rsid w:val="00EC1651"/>
    <w:rsid w:val="00EC17C3"/>
    <w:rsid w:val="00EC1A8E"/>
    <w:rsid w:val="00EC1CB7"/>
    <w:rsid w:val="00EC1CDF"/>
    <w:rsid w:val="00EC1E5A"/>
    <w:rsid w:val="00EC1ECE"/>
    <w:rsid w:val="00EC1FBE"/>
    <w:rsid w:val="00EC1FD7"/>
    <w:rsid w:val="00EC208A"/>
    <w:rsid w:val="00EC2141"/>
    <w:rsid w:val="00EC25DF"/>
    <w:rsid w:val="00EC261E"/>
    <w:rsid w:val="00EC276F"/>
    <w:rsid w:val="00EC285D"/>
    <w:rsid w:val="00EC29B5"/>
    <w:rsid w:val="00EC2B92"/>
    <w:rsid w:val="00EC2D1C"/>
    <w:rsid w:val="00EC2D7D"/>
    <w:rsid w:val="00EC2D9F"/>
    <w:rsid w:val="00EC307C"/>
    <w:rsid w:val="00EC30CB"/>
    <w:rsid w:val="00EC3161"/>
    <w:rsid w:val="00EC31AB"/>
    <w:rsid w:val="00EC3402"/>
    <w:rsid w:val="00EC35BC"/>
    <w:rsid w:val="00EC3784"/>
    <w:rsid w:val="00EC37EF"/>
    <w:rsid w:val="00EC3956"/>
    <w:rsid w:val="00EC3C22"/>
    <w:rsid w:val="00EC3D3C"/>
    <w:rsid w:val="00EC4266"/>
    <w:rsid w:val="00EC4308"/>
    <w:rsid w:val="00EC45B9"/>
    <w:rsid w:val="00EC4850"/>
    <w:rsid w:val="00EC4A07"/>
    <w:rsid w:val="00EC4B32"/>
    <w:rsid w:val="00EC4E66"/>
    <w:rsid w:val="00EC4FDD"/>
    <w:rsid w:val="00EC5080"/>
    <w:rsid w:val="00EC50CE"/>
    <w:rsid w:val="00EC5166"/>
    <w:rsid w:val="00EC539B"/>
    <w:rsid w:val="00EC55D7"/>
    <w:rsid w:val="00EC5727"/>
    <w:rsid w:val="00EC5793"/>
    <w:rsid w:val="00EC5812"/>
    <w:rsid w:val="00EC581B"/>
    <w:rsid w:val="00EC5896"/>
    <w:rsid w:val="00EC5999"/>
    <w:rsid w:val="00EC5A15"/>
    <w:rsid w:val="00EC5B4B"/>
    <w:rsid w:val="00EC5B88"/>
    <w:rsid w:val="00EC5D06"/>
    <w:rsid w:val="00EC5D9D"/>
    <w:rsid w:val="00EC5E43"/>
    <w:rsid w:val="00EC609A"/>
    <w:rsid w:val="00EC6105"/>
    <w:rsid w:val="00EC64A1"/>
    <w:rsid w:val="00EC64BA"/>
    <w:rsid w:val="00EC6716"/>
    <w:rsid w:val="00EC679C"/>
    <w:rsid w:val="00EC69C3"/>
    <w:rsid w:val="00EC6B73"/>
    <w:rsid w:val="00EC6BD4"/>
    <w:rsid w:val="00EC6C84"/>
    <w:rsid w:val="00EC6F34"/>
    <w:rsid w:val="00EC70E0"/>
    <w:rsid w:val="00EC70E9"/>
    <w:rsid w:val="00EC71A2"/>
    <w:rsid w:val="00EC7259"/>
    <w:rsid w:val="00EC729B"/>
    <w:rsid w:val="00EC741A"/>
    <w:rsid w:val="00EC7454"/>
    <w:rsid w:val="00EC74D9"/>
    <w:rsid w:val="00EC7578"/>
    <w:rsid w:val="00EC768C"/>
    <w:rsid w:val="00EC76FF"/>
    <w:rsid w:val="00EC78B7"/>
    <w:rsid w:val="00EC7BED"/>
    <w:rsid w:val="00EC7CCE"/>
    <w:rsid w:val="00ED0063"/>
    <w:rsid w:val="00ED00D7"/>
    <w:rsid w:val="00ED0197"/>
    <w:rsid w:val="00ED01A9"/>
    <w:rsid w:val="00ED0619"/>
    <w:rsid w:val="00ED0646"/>
    <w:rsid w:val="00ED0695"/>
    <w:rsid w:val="00ED0765"/>
    <w:rsid w:val="00ED07C3"/>
    <w:rsid w:val="00ED0917"/>
    <w:rsid w:val="00ED0946"/>
    <w:rsid w:val="00ED0AC5"/>
    <w:rsid w:val="00ED0B13"/>
    <w:rsid w:val="00ED0B6A"/>
    <w:rsid w:val="00ED0BD5"/>
    <w:rsid w:val="00ED0CAC"/>
    <w:rsid w:val="00ED0D0C"/>
    <w:rsid w:val="00ED0D76"/>
    <w:rsid w:val="00ED0D7F"/>
    <w:rsid w:val="00ED0F54"/>
    <w:rsid w:val="00ED0F66"/>
    <w:rsid w:val="00ED0FDB"/>
    <w:rsid w:val="00ED1058"/>
    <w:rsid w:val="00ED161D"/>
    <w:rsid w:val="00ED175F"/>
    <w:rsid w:val="00ED1761"/>
    <w:rsid w:val="00ED1C81"/>
    <w:rsid w:val="00ED1E11"/>
    <w:rsid w:val="00ED1E54"/>
    <w:rsid w:val="00ED1FC4"/>
    <w:rsid w:val="00ED210B"/>
    <w:rsid w:val="00ED221E"/>
    <w:rsid w:val="00ED236B"/>
    <w:rsid w:val="00ED246C"/>
    <w:rsid w:val="00ED24E3"/>
    <w:rsid w:val="00ED2556"/>
    <w:rsid w:val="00ED2668"/>
    <w:rsid w:val="00ED26A7"/>
    <w:rsid w:val="00ED280B"/>
    <w:rsid w:val="00ED28A9"/>
    <w:rsid w:val="00ED2A2A"/>
    <w:rsid w:val="00ED2CC6"/>
    <w:rsid w:val="00ED2CD4"/>
    <w:rsid w:val="00ED2F36"/>
    <w:rsid w:val="00ED2F3E"/>
    <w:rsid w:val="00ED313F"/>
    <w:rsid w:val="00ED3278"/>
    <w:rsid w:val="00ED35DB"/>
    <w:rsid w:val="00ED377C"/>
    <w:rsid w:val="00ED378D"/>
    <w:rsid w:val="00ED3B21"/>
    <w:rsid w:val="00ED3B85"/>
    <w:rsid w:val="00ED3C50"/>
    <w:rsid w:val="00ED4193"/>
    <w:rsid w:val="00ED41C3"/>
    <w:rsid w:val="00ED433C"/>
    <w:rsid w:val="00ED453F"/>
    <w:rsid w:val="00ED458B"/>
    <w:rsid w:val="00ED46E8"/>
    <w:rsid w:val="00ED4786"/>
    <w:rsid w:val="00ED4855"/>
    <w:rsid w:val="00ED4864"/>
    <w:rsid w:val="00ED48C1"/>
    <w:rsid w:val="00ED48F3"/>
    <w:rsid w:val="00ED49CF"/>
    <w:rsid w:val="00ED4B03"/>
    <w:rsid w:val="00ED4B4F"/>
    <w:rsid w:val="00ED4C25"/>
    <w:rsid w:val="00ED4D49"/>
    <w:rsid w:val="00ED4DDE"/>
    <w:rsid w:val="00ED4E14"/>
    <w:rsid w:val="00ED4FC6"/>
    <w:rsid w:val="00ED501F"/>
    <w:rsid w:val="00ED51CB"/>
    <w:rsid w:val="00ED51E0"/>
    <w:rsid w:val="00ED5628"/>
    <w:rsid w:val="00ED578B"/>
    <w:rsid w:val="00ED5B4B"/>
    <w:rsid w:val="00ED5B4F"/>
    <w:rsid w:val="00ED5BF9"/>
    <w:rsid w:val="00ED5C90"/>
    <w:rsid w:val="00ED6172"/>
    <w:rsid w:val="00ED6251"/>
    <w:rsid w:val="00ED64CC"/>
    <w:rsid w:val="00ED65A5"/>
    <w:rsid w:val="00ED67A2"/>
    <w:rsid w:val="00ED67A8"/>
    <w:rsid w:val="00ED6BBA"/>
    <w:rsid w:val="00ED6E3E"/>
    <w:rsid w:val="00ED6F51"/>
    <w:rsid w:val="00ED707D"/>
    <w:rsid w:val="00ED70BF"/>
    <w:rsid w:val="00ED713C"/>
    <w:rsid w:val="00ED7179"/>
    <w:rsid w:val="00ED7232"/>
    <w:rsid w:val="00ED731F"/>
    <w:rsid w:val="00ED73B9"/>
    <w:rsid w:val="00ED75AC"/>
    <w:rsid w:val="00ED778E"/>
    <w:rsid w:val="00ED79ED"/>
    <w:rsid w:val="00ED7EDC"/>
    <w:rsid w:val="00ED7F5A"/>
    <w:rsid w:val="00EE0080"/>
    <w:rsid w:val="00EE016B"/>
    <w:rsid w:val="00EE02B9"/>
    <w:rsid w:val="00EE03AF"/>
    <w:rsid w:val="00EE03FD"/>
    <w:rsid w:val="00EE04D1"/>
    <w:rsid w:val="00EE05FF"/>
    <w:rsid w:val="00EE094C"/>
    <w:rsid w:val="00EE0A6C"/>
    <w:rsid w:val="00EE0B2A"/>
    <w:rsid w:val="00EE0BD2"/>
    <w:rsid w:val="00EE0DB0"/>
    <w:rsid w:val="00EE0DDE"/>
    <w:rsid w:val="00EE0E83"/>
    <w:rsid w:val="00EE0F2A"/>
    <w:rsid w:val="00EE0F69"/>
    <w:rsid w:val="00EE13C8"/>
    <w:rsid w:val="00EE13D3"/>
    <w:rsid w:val="00EE1436"/>
    <w:rsid w:val="00EE1878"/>
    <w:rsid w:val="00EE1968"/>
    <w:rsid w:val="00EE1984"/>
    <w:rsid w:val="00EE19C7"/>
    <w:rsid w:val="00EE1C29"/>
    <w:rsid w:val="00EE1DCF"/>
    <w:rsid w:val="00EE1E76"/>
    <w:rsid w:val="00EE207E"/>
    <w:rsid w:val="00EE21EE"/>
    <w:rsid w:val="00EE2244"/>
    <w:rsid w:val="00EE22A6"/>
    <w:rsid w:val="00EE22BD"/>
    <w:rsid w:val="00EE24C7"/>
    <w:rsid w:val="00EE2674"/>
    <w:rsid w:val="00EE2707"/>
    <w:rsid w:val="00EE2945"/>
    <w:rsid w:val="00EE2950"/>
    <w:rsid w:val="00EE2970"/>
    <w:rsid w:val="00EE2BFA"/>
    <w:rsid w:val="00EE2DD8"/>
    <w:rsid w:val="00EE2DF0"/>
    <w:rsid w:val="00EE2E57"/>
    <w:rsid w:val="00EE2EDA"/>
    <w:rsid w:val="00EE2F6F"/>
    <w:rsid w:val="00EE2F71"/>
    <w:rsid w:val="00EE2F89"/>
    <w:rsid w:val="00EE3028"/>
    <w:rsid w:val="00EE305B"/>
    <w:rsid w:val="00EE30ED"/>
    <w:rsid w:val="00EE310F"/>
    <w:rsid w:val="00EE3343"/>
    <w:rsid w:val="00EE3787"/>
    <w:rsid w:val="00EE37F4"/>
    <w:rsid w:val="00EE3A05"/>
    <w:rsid w:val="00EE3A24"/>
    <w:rsid w:val="00EE3B5F"/>
    <w:rsid w:val="00EE3C7B"/>
    <w:rsid w:val="00EE3EAD"/>
    <w:rsid w:val="00EE3FD6"/>
    <w:rsid w:val="00EE41DE"/>
    <w:rsid w:val="00EE45E1"/>
    <w:rsid w:val="00EE46D9"/>
    <w:rsid w:val="00EE4785"/>
    <w:rsid w:val="00EE4790"/>
    <w:rsid w:val="00EE482A"/>
    <w:rsid w:val="00EE4900"/>
    <w:rsid w:val="00EE49AF"/>
    <w:rsid w:val="00EE49E4"/>
    <w:rsid w:val="00EE49E8"/>
    <w:rsid w:val="00EE49FF"/>
    <w:rsid w:val="00EE4C89"/>
    <w:rsid w:val="00EE4EBE"/>
    <w:rsid w:val="00EE519E"/>
    <w:rsid w:val="00EE51DD"/>
    <w:rsid w:val="00EE530E"/>
    <w:rsid w:val="00EE543D"/>
    <w:rsid w:val="00EE54EA"/>
    <w:rsid w:val="00EE553E"/>
    <w:rsid w:val="00EE564B"/>
    <w:rsid w:val="00EE566F"/>
    <w:rsid w:val="00EE567B"/>
    <w:rsid w:val="00EE5C20"/>
    <w:rsid w:val="00EE5D6F"/>
    <w:rsid w:val="00EE5DA4"/>
    <w:rsid w:val="00EE5E24"/>
    <w:rsid w:val="00EE5E98"/>
    <w:rsid w:val="00EE5F6B"/>
    <w:rsid w:val="00EE5FDC"/>
    <w:rsid w:val="00EE6136"/>
    <w:rsid w:val="00EE6215"/>
    <w:rsid w:val="00EE6410"/>
    <w:rsid w:val="00EE6555"/>
    <w:rsid w:val="00EE66E3"/>
    <w:rsid w:val="00EE6701"/>
    <w:rsid w:val="00EE6C85"/>
    <w:rsid w:val="00EE6D65"/>
    <w:rsid w:val="00EE6E93"/>
    <w:rsid w:val="00EE6EE8"/>
    <w:rsid w:val="00EE6FB9"/>
    <w:rsid w:val="00EE7136"/>
    <w:rsid w:val="00EE7143"/>
    <w:rsid w:val="00EE7601"/>
    <w:rsid w:val="00EE79F8"/>
    <w:rsid w:val="00EE7A9C"/>
    <w:rsid w:val="00EE7B1C"/>
    <w:rsid w:val="00EE7DFF"/>
    <w:rsid w:val="00EE7E13"/>
    <w:rsid w:val="00EE7FAB"/>
    <w:rsid w:val="00EE7FBB"/>
    <w:rsid w:val="00EF0074"/>
    <w:rsid w:val="00EF027D"/>
    <w:rsid w:val="00EF02AF"/>
    <w:rsid w:val="00EF0423"/>
    <w:rsid w:val="00EF0426"/>
    <w:rsid w:val="00EF04F7"/>
    <w:rsid w:val="00EF052D"/>
    <w:rsid w:val="00EF05D4"/>
    <w:rsid w:val="00EF063A"/>
    <w:rsid w:val="00EF0650"/>
    <w:rsid w:val="00EF08C2"/>
    <w:rsid w:val="00EF0A60"/>
    <w:rsid w:val="00EF0C25"/>
    <w:rsid w:val="00EF0C94"/>
    <w:rsid w:val="00EF0DC9"/>
    <w:rsid w:val="00EF0EA5"/>
    <w:rsid w:val="00EF0FE0"/>
    <w:rsid w:val="00EF10D8"/>
    <w:rsid w:val="00EF1244"/>
    <w:rsid w:val="00EF1374"/>
    <w:rsid w:val="00EF137E"/>
    <w:rsid w:val="00EF14A8"/>
    <w:rsid w:val="00EF163A"/>
    <w:rsid w:val="00EF16AB"/>
    <w:rsid w:val="00EF16CF"/>
    <w:rsid w:val="00EF19EB"/>
    <w:rsid w:val="00EF1A0E"/>
    <w:rsid w:val="00EF1A30"/>
    <w:rsid w:val="00EF1A88"/>
    <w:rsid w:val="00EF1CCF"/>
    <w:rsid w:val="00EF2341"/>
    <w:rsid w:val="00EF23B9"/>
    <w:rsid w:val="00EF265A"/>
    <w:rsid w:val="00EF26F7"/>
    <w:rsid w:val="00EF2799"/>
    <w:rsid w:val="00EF283E"/>
    <w:rsid w:val="00EF296D"/>
    <w:rsid w:val="00EF2982"/>
    <w:rsid w:val="00EF2996"/>
    <w:rsid w:val="00EF2A93"/>
    <w:rsid w:val="00EF2CF5"/>
    <w:rsid w:val="00EF2D21"/>
    <w:rsid w:val="00EF2FD5"/>
    <w:rsid w:val="00EF2FE8"/>
    <w:rsid w:val="00EF32F7"/>
    <w:rsid w:val="00EF33CF"/>
    <w:rsid w:val="00EF36A1"/>
    <w:rsid w:val="00EF371D"/>
    <w:rsid w:val="00EF3BEA"/>
    <w:rsid w:val="00EF41BF"/>
    <w:rsid w:val="00EF42A0"/>
    <w:rsid w:val="00EF43EA"/>
    <w:rsid w:val="00EF454A"/>
    <w:rsid w:val="00EF46CF"/>
    <w:rsid w:val="00EF4740"/>
    <w:rsid w:val="00EF4786"/>
    <w:rsid w:val="00EF47D5"/>
    <w:rsid w:val="00EF4A41"/>
    <w:rsid w:val="00EF4C47"/>
    <w:rsid w:val="00EF4C51"/>
    <w:rsid w:val="00EF4D40"/>
    <w:rsid w:val="00EF5070"/>
    <w:rsid w:val="00EF5440"/>
    <w:rsid w:val="00EF5515"/>
    <w:rsid w:val="00EF574C"/>
    <w:rsid w:val="00EF58AA"/>
    <w:rsid w:val="00EF5A01"/>
    <w:rsid w:val="00EF5A9A"/>
    <w:rsid w:val="00EF5B4F"/>
    <w:rsid w:val="00EF5B69"/>
    <w:rsid w:val="00EF5F3E"/>
    <w:rsid w:val="00EF5FE6"/>
    <w:rsid w:val="00EF605D"/>
    <w:rsid w:val="00EF60E4"/>
    <w:rsid w:val="00EF6296"/>
    <w:rsid w:val="00EF6450"/>
    <w:rsid w:val="00EF64A4"/>
    <w:rsid w:val="00EF65B5"/>
    <w:rsid w:val="00EF662D"/>
    <w:rsid w:val="00EF67A3"/>
    <w:rsid w:val="00EF68AF"/>
    <w:rsid w:val="00EF6B77"/>
    <w:rsid w:val="00EF6C37"/>
    <w:rsid w:val="00EF6C97"/>
    <w:rsid w:val="00EF6CF2"/>
    <w:rsid w:val="00EF6CFA"/>
    <w:rsid w:val="00EF7055"/>
    <w:rsid w:val="00EF712B"/>
    <w:rsid w:val="00EF714B"/>
    <w:rsid w:val="00EF7248"/>
    <w:rsid w:val="00EF737C"/>
    <w:rsid w:val="00EF73DC"/>
    <w:rsid w:val="00EF74CD"/>
    <w:rsid w:val="00EF75E9"/>
    <w:rsid w:val="00EF79E5"/>
    <w:rsid w:val="00EF7A99"/>
    <w:rsid w:val="00EF7B01"/>
    <w:rsid w:val="00EF7B1D"/>
    <w:rsid w:val="00EF7B8C"/>
    <w:rsid w:val="00EF7BEE"/>
    <w:rsid w:val="00EF7D21"/>
    <w:rsid w:val="00F002BE"/>
    <w:rsid w:val="00F00440"/>
    <w:rsid w:val="00F004BB"/>
    <w:rsid w:val="00F004C4"/>
    <w:rsid w:val="00F005A3"/>
    <w:rsid w:val="00F0068D"/>
    <w:rsid w:val="00F008C9"/>
    <w:rsid w:val="00F00906"/>
    <w:rsid w:val="00F0093E"/>
    <w:rsid w:val="00F00AAD"/>
    <w:rsid w:val="00F00C1A"/>
    <w:rsid w:val="00F00C9F"/>
    <w:rsid w:val="00F00F1F"/>
    <w:rsid w:val="00F00FEE"/>
    <w:rsid w:val="00F0105A"/>
    <w:rsid w:val="00F0105B"/>
    <w:rsid w:val="00F010DE"/>
    <w:rsid w:val="00F0113A"/>
    <w:rsid w:val="00F01326"/>
    <w:rsid w:val="00F01420"/>
    <w:rsid w:val="00F01525"/>
    <w:rsid w:val="00F016A7"/>
    <w:rsid w:val="00F016E8"/>
    <w:rsid w:val="00F01724"/>
    <w:rsid w:val="00F0189B"/>
    <w:rsid w:val="00F018B9"/>
    <w:rsid w:val="00F019D1"/>
    <w:rsid w:val="00F01C81"/>
    <w:rsid w:val="00F01DAA"/>
    <w:rsid w:val="00F01DB4"/>
    <w:rsid w:val="00F01E1B"/>
    <w:rsid w:val="00F02225"/>
    <w:rsid w:val="00F022F1"/>
    <w:rsid w:val="00F0231B"/>
    <w:rsid w:val="00F02483"/>
    <w:rsid w:val="00F025D5"/>
    <w:rsid w:val="00F0269A"/>
    <w:rsid w:val="00F02776"/>
    <w:rsid w:val="00F02AD4"/>
    <w:rsid w:val="00F02B25"/>
    <w:rsid w:val="00F02BA7"/>
    <w:rsid w:val="00F02CAB"/>
    <w:rsid w:val="00F02CBB"/>
    <w:rsid w:val="00F02E91"/>
    <w:rsid w:val="00F02E9A"/>
    <w:rsid w:val="00F02ED2"/>
    <w:rsid w:val="00F02FD3"/>
    <w:rsid w:val="00F0313D"/>
    <w:rsid w:val="00F0319E"/>
    <w:rsid w:val="00F031E1"/>
    <w:rsid w:val="00F031FF"/>
    <w:rsid w:val="00F03344"/>
    <w:rsid w:val="00F033CD"/>
    <w:rsid w:val="00F033F8"/>
    <w:rsid w:val="00F0343B"/>
    <w:rsid w:val="00F0364E"/>
    <w:rsid w:val="00F03BDE"/>
    <w:rsid w:val="00F03EE3"/>
    <w:rsid w:val="00F03FFC"/>
    <w:rsid w:val="00F0401B"/>
    <w:rsid w:val="00F041FB"/>
    <w:rsid w:val="00F0420E"/>
    <w:rsid w:val="00F042CB"/>
    <w:rsid w:val="00F04321"/>
    <w:rsid w:val="00F04572"/>
    <w:rsid w:val="00F046B3"/>
    <w:rsid w:val="00F04714"/>
    <w:rsid w:val="00F048D7"/>
    <w:rsid w:val="00F048D8"/>
    <w:rsid w:val="00F049E1"/>
    <w:rsid w:val="00F04B04"/>
    <w:rsid w:val="00F04C3D"/>
    <w:rsid w:val="00F04CE3"/>
    <w:rsid w:val="00F04D8D"/>
    <w:rsid w:val="00F05014"/>
    <w:rsid w:val="00F050E2"/>
    <w:rsid w:val="00F05135"/>
    <w:rsid w:val="00F05170"/>
    <w:rsid w:val="00F051AD"/>
    <w:rsid w:val="00F0525D"/>
    <w:rsid w:val="00F052F8"/>
    <w:rsid w:val="00F053E8"/>
    <w:rsid w:val="00F05475"/>
    <w:rsid w:val="00F05527"/>
    <w:rsid w:val="00F0572F"/>
    <w:rsid w:val="00F05878"/>
    <w:rsid w:val="00F058A8"/>
    <w:rsid w:val="00F058DF"/>
    <w:rsid w:val="00F05904"/>
    <w:rsid w:val="00F05926"/>
    <w:rsid w:val="00F05AEA"/>
    <w:rsid w:val="00F0603F"/>
    <w:rsid w:val="00F060EF"/>
    <w:rsid w:val="00F06138"/>
    <w:rsid w:val="00F06279"/>
    <w:rsid w:val="00F062B8"/>
    <w:rsid w:val="00F063C8"/>
    <w:rsid w:val="00F06474"/>
    <w:rsid w:val="00F064DD"/>
    <w:rsid w:val="00F06504"/>
    <w:rsid w:val="00F06673"/>
    <w:rsid w:val="00F0668E"/>
    <w:rsid w:val="00F066B8"/>
    <w:rsid w:val="00F0680D"/>
    <w:rsid w:val="00F0694D"/>
    <w:rsid w:val="00F06A6D"/>
    <w:rsid w:val="00F06BF0"/>
    <w:rsid w:val="00F06C29"/>
    <w:rsid w:val="00F06C45"/>
    <w:rsid w:val="00F070A6"/>
    <w:rsid w:val="00F070EF"/>
    <w:rsid w:val="00F0716A"/>
    <w:rsid w:val="00F072AE"/>
    <w:rsid w:val="00F075A9"/>
    <w:rsid w:val="00F075CC"/>
    <w:rsid w:val="00F075E2"/>
    <w:rsid w:val="00F07643"/>
    <w:rsid w:val="00F07651"/>
    <w:rsid w:val="00F07672"/>
    <w:rsid w:val="00F07734"/>
    <w:rsid w:val="00F07F95"/>
    <w:rsid w:val="00F1012E"/>
    <w:rsid w:val="00F101EE"/>
    <w:rsid w:val="00F10256"/>
    <w:rsid w:val="00F10356"/>
    <w:rsid w:val="00F1036A"/>
    <w:rsid w:val="00F1041A"/>
    <w:rsid w:val="00F10525"/>
    <w:rsid w:val="00F1053F"/>
    <w:rsid w:val="00F108F2"/>
    <w:rsid w:val="00F10998"/>
    <w:rsid w:val="00F10B7A"/>
    <w:rsid w:val="00F10BC8"/>
    <w:rsid w:val="00F10C80"/>
    <w:rsid w:val="00F10D92"/>
    <w:rsid w:val="00F10DA2"/>
    <w:rsid w:val="00F10EC0"/>
    <w:rsid w:val="00F10F44"/>
    <w:rsid w:val="00F110F9"/>
    <w:rsid w:val="00F11239"/>
    <w:rsid w:val="00F11249"/>
    <w:rsid w:val="00F11494"/>
    <w:rsid w:val="00F11674"/>
    <w:rsid w:val="00F116B4"/>
    <w:rsid w:val="00F11885"/>
    <w:rsid w:val="00F119EA"/>
    <w:rsid w:val="00F11A72"/>
    <w:rsid w:val="00F11B4B"/>
    <w:rsid w:val="00F11CCE"/>
    <w:rsid w:val="00F11E55"/>
    <w:rsid w:val="00F11FFF"/>
    <w:rsid w:val="00F121DD"/>
    <w:rsid w:val="00F1227D"/>
    <w:rsid w:val="00F123A8"/>
    <w:rsid w:val="00F1271F"/>
    <w:rsid w:val="00F12CA8"/>
    <w:rsid w:val="00F13084"/>
    <w:rsid w:val="00F130AB"/>
    <w:rsid w:val="00F13237"/>
    <w:rsid w:val="00F1325A"/>
    <w:rsid w:val="00F132C1"/>
    <w:rsid w:val="00F132C5"/>
    <w:rsid w:val="00F1345B"/>
    <w:rsid w:val="00F134CF"/>
    <w:rsid w:val="00F134E3"/>
    <w:rsid w:val="00F1379E"/>
    <w:rsid w:val="00F138C9"/>
    <w:rsid w:val="00F13AB2"/>
    <w:rsid w:val="00F13B06"/>
    <w:rsid w:val="00F13B53"/>
    <w:rsid w:val="00F13CE5"/>
    <w:rsid w:val="00F13D0E"/>
    <w:rsid w:val="00F13EA2"/>
    <w:rsid w:val="00F1401D"/>
    <w:rsid w:val="00F14067"/>
    <w:rsid w:val="00F14082"/>
    <w:rsid w:val="00F14130"/>
    <w:rsid w:val="00F141CB"/>
    <w:rsid w:val="00F143BF"/>
    <w:rsid w:val="00F14575"/>
    <w:rsid w:val="00F146FC"/>
    <w:rsid w:val="00F14D5D"/>
    <w:rsid w:val="00F14E56"/>
    <w:rsid w:val="00F150D5"/>
    <w:rsid w:val="00F151C2"/>
    <w:rsid w:val="00F15219"/>
    <w:rsid w:val="00F15457"/>
    <w:rsid w:val="00F1565D"/>
    <w:rsid w:val="00F15778"/>
    <w:rsid w:val="00F157EA"/>
    <w:rsid w:val="00F157FF"/>
    <w:rsid w:val="00F1588A"/>
    <w:rsid w:val="00F158E1"/>
    <w:rsid w:val="00F15AC2"/>
    <w:rsid w:val="00F15F5C"/>
    <w:rsid w:val="00F15F5D"/>
    <w:rsid w:val="00F16117"/>
    <w:rsid w:val="00F16126"/>
    <w:rsid w:val="00F1665A"/>
    <w:rsid w:val="00F16729"/>
    <w:rsid w:val="00F1678C"/>
    <w:rsid w:val="00F167D2"/>
    <w:rsid w:val="00F1693B"/>
    <w:rsid w:val="00F16AA7"/>
    <w:rsid w:val="00F16AEC"/>
    <w:rsid w:val="00F16B9F"/>
    <w:rsid w:val="00F16D82"/>
    <w:rsid w:val="00F16F60"/>
    <w:rsid w:val="00F16FB3"/>
    <w:rsid w:val="00F16FD1"/>
    <w:rsid w:val="00F170EA"/>
    <w:rsid w:val="00F171A0"/>
    <w:rsid w:val="00F1731E"/>
    <w:rsid w:val="00F17440"/>
    <w:rsid w:val="00F17509"/>
    <w:rsid w:val="00F1751A"/>
    <w:rsid w:val="00F178E0"/>
    <w:rsid w:val="00F17925"/>
    <w:rsid w:val="00F179DF"/>
    <w:rsid w:val="00F17B81"/>
    <w:rsid w:val="00F17C2A"/>
    <w:rsid w:val="00F17D58"/>
    <w:rsid w:val="00F17E88"/>
    <w:rsid w:val="00F200B0"/>
    <w:rsid w:val="00F20174"/>
    <w:rsid w:val="00F20484"/>
    <w:rsid w:val="00F2056D"/>
    <w:rsid w:val="00F205B6"/>
    <w:rsid w:val="00F20A1F"/>
    <w:rsid w:val="00F20BE9"/>
    <w:rsid w:val="00F20F15"/>
    <w:rsid w:val="00F20F9E"/>
    <w:rsid w:val="00F21327"/>
    <w:rsid w:val="00F21450"/>
    <w:rsid w:val="00F21492"/>
    <w:rsid w:val="00F214CF"/>
    <w:rsid w:val="00F21553"/>
    <w:rsid w:val="00F21581"/>
    <w:rsid w:val="00F21785"/>
    <w:rsid w:val="00F21790"/>
    <w:rsid w:val="00F21806"/>
    <w:rsid w:val="00F21A96"/>
    <w:rsid w:val="00F21B11"/>
    <w:rsid w:val="00F21B1A"/>
    <w:rsid w:val="00F21CE3"/>
    <w:rsid w:val="00F21CE5"/>
    <w:rsid w:val="00F21D0E"/>
    <w:rsid w:val="00F21EC0"/>
    <w:rsid w:val="00F222A6"/>
    <w:rsid w:val="00F2248C"/>
    <w:rsid w:val="00F224D4"/>
    <w:rsid w:val="00F225B2"/>
    <w:rsid w:val="00F22698"/>
    <w:rsid w:val="00F22973"/>
    <w:rsid w:val="00F22A10"/>
    <w:rsid w:val="00F22A79"/>
    <w:rsid w:val="00F22B87"/>
    <w:rsid w:val="00F22CA3"/>
    <w:rsid w:val="00F22ED3"/>
    <w:rsid w:val="00F22FD5"/>
    <w:rsid w:val="00F23013"/>
    <w:rsid w:val="00F2326D"/>
    <w:rsid w:val="00F2334A"/>
    <w:rsid w:val="00F2368B"/>
    <w:rsid w:val="00F23690"/>
    <w:rsid w:val="00F23914"/>
    <w:rsid w:val="00F23AA9"/>
    <w:rsid w:val="00F23C82"/>
    <w:rsid w:val="00F23E34"/>
    <w:rsid w:val="00F241EB"/>
    <w:rsid w:val="00F241FF"/>
    <w:rsid w:val="00F24378"/>
    <w:rsid w:val="00F244B0"/>
    <w:rsid w:val="00F24651"/>
    <w:rsid w:val="00F2478E"/>
    <w:rsid w:val="00F2479D"/>
    <w:rsid w:val="00F24BAC"/>
    <w:rsid w:val="00F24C1D"/>
    <w:rsid w:val="00F24C2B"/>
    <w:rsid w:val="00F24C6C"/>
    <w:rsid w:val="00F24C87"/>
    <w:rsid w:val="00F24CAC"/>
    <w:rsid w:val="00F250E8"/>
    <w:rsid w:val="00F25175"/>
    <w:rsid w:val="00F25345"/>
    <w:rsid w:val="00F254AE"/>
    <w:rsid w:val="00F25504"/>
    <w:rsid w:val="00F2561C"/>
    <w:rsid w:val="00F25763"/>
    <w:rsid w:val="00F25B7E"/>
    <w:rsid w:val="00F25C69"/>
    <w:rsid w:val="00F25C7D"/>
    <w:rsid w:val="00F25E10"/>
    <w:rsid w:val="00F25E25"/>
    <w:rsid w:val="00F2623D"/>
    <w:rsid w:val="00F262C6"/>
    <w:rsid w:val="00F263C5"/>
    <w:rsid w:val="00F26519"/>
    <w:rsid w:val="00F265FF"/>
    <w:rsid w:val="00F266AD"/>
    <w:rsid w:val="00F268F5"/>
    <w:rsid w:val="00F26918"/>
    <w:rsid w:val="00F26A8F"/>
    <w:rsid w:val="00F26ABA"/>
    <w:rsid w:val="00F26AC6"/>
    <w:rsid w:val="00F26B23"/>
    <w:rsid w:val="00F26D31"/>
    <w:rsid w:val="00F26F36"/>
    <w:rsid w:val="00F27037"/>
    <w:rsid w:val="00F2726F"/>
    <w:rsid w:val="00F27480"/>
    <w:rsid w:val="00F27540"/>
    <w:rsid w:val="00F27680"/>
    <w:rsid w:val="00F27751"/>
    <w:rsid w:val="00F2779F"/>
    <w:rsid w:val="00F2784F"/>
    <w:rsid w:val="00F278C3"/>
    <w:rsid w:val="00F2797F"/>
    <w:rsid w:val="00F27C97"/>
    <w:rsid w:val="00F27D6D"/>
    <w:rsid w:val="00F27D74"/>
    <w:rsid w:val="00F27E8F"/>
    <w:rsid w:val="00F30063"/>
    <w:rsid w:val="00F3032F"/>
    <w:rsid w:val="00F308C1"/>
    <w:rsid w:val="00F308DA"/>
    <w:rsid w:val="00F309AB"/>
    <w:rsid w:val="00F309D3"/>
    <w:rsid w:val="00F30A0B"/>
    <w:rsid w:val="00F30A66"/>
    <w:rsid w:val="00F30B5F"/>
    <w:rsid w:val="00F30CC4"/>
    <w:rsid w:val="00F30D17"/>
    <w:rsid w:val="00F30DD4"/>
    <w:rsid w:val="00F30FF5"/>
    <w:rsid w:val="00F310FF"/>
    <w:rsid w:val="00F31172"/>
    <w:rsid w:val="00F3120B"/>
    <w:rsid w:val="00F31245"/>
    <w:rsid w:val="00F3129A"/>
    <w:rsid w:val="00F31468"/>
    <w:rsid w:val="00F31505"/>
    <w:rsid w:val="00F3152A"/>
    <w:rsid w:val="00F31690"/>
    <w:rsid w:val="00F31742"/>
    <w:rsid w:val="00F317DD"/>
    <w:rsid w:val="00F318DD"/>
    <w:rsid w:val="00F31A69"/>
    <w:rsid w:val="00F31BC2"/>
    <w:rsid w:val="00F31DFB"/>
    <w:rsid w:val="00F31EB9"/>
    <w:rsid w:val="00F31ECA"/>
    <w:rsid w:val="00F3213E"/>
    <w:rsid w:val="00F32242"/>
    <w:rsid w:val="00F32337"/>
    <w:rsid w:val="00F32345"/>
    <w:rsid w:val="00F3246D"/>
    <w:rsid w:val="00F32746"/>
    <w:rsid w:val="00F3282B"/>
    <w:rsid w:val="00F3296A"/>
    <w:rsid w:val="00F32A6D"/>
    <w:rsid w:val="00F32D3B"/>
    <w:rsid w:val="00F330A0"/>
    <w:rsid w:val="00F331CE"/>
    <w:rsid w:val="00F3356B"/>
    <w:rsid w:val="00F3359E"/>
    <w:rsid w:val="00F33765"/>
    <w:rsid w:val="00F337AF"/>
    <w:rsid w:val="00F339EF"/>
    <w:rsid w:val="00F33A42"/>
    <w:rsid w:val="00F33AF8"/>
    <w:rsid w:val="00F33C7B"/>
    <w:rsid w:val="00F33EAD"/>
    <w:rsid w:val="00F33ECC"/>
    <w:rsid w:val="00F33F1F"/>
    <w:rsid w:val="00F3421E"/>
    <w:rsid w:val="00F34374"/>
    <w:rsid w:val="00F34494"/>
    <w:rsid w:val="00F344CA"/>
    <w:rsid w:val="00F34568"/>
    <w:rsid w:val="00F347D4"/>
    <w:rsid w:val="00F34856"/>
    <w:rsid w:val="00F34862"/>
    <w:rsid w:val="00F348B3"/>
    <w:rsid w:val="00F3494E"/>
    <w:rsid w:val="00F34974"/>
    <w:rsid w:val="00F34B67"/>
    <w:rsid w:val="00F34C28"/>
    <w:rsid w:val="00F34F14"/>
    <w:rsid w:val="00F34FF6"/>
    <w:rsid w:val="00F350ED"/>
    <w:rsid w:val="00F3525C"/>
    <w:rsid w:val="00F3547D"/>
    <w:rsid w:val="00F354A7"/>
    <w:rsid w:val="00F35503"/>
    <w:rsid w:val="00F3559D"/>
    <w:rsid w:val="00F35664"/>
    <w:rsid w:val="00F356D5"/>
    <w:rsid w:val="00F35863"/>
    <w:rsid w:val="00F3586C"/>
    <w:rsid w:val="00F359D9"/>
    <w:rsid w:val="00F359DB"/>
    <w:rsid w:val="00F35B75"/>
    <w:rsid w:val="00F35D5F"/>
    <w:rsid w:val="00F35D90"/>
    <w:rsid w:val="00F35DBE"/>
    <w:rsid w:val="00F361A1"/>
    <w:rsid w:val="00F361A3"/>
    <w:rsid w:val="00F3624F"/>
    <w:rsid w:val="00F36306"/>
    <w:rsid w:val="00F363FE"/>
    <w:rsid w:val="00F36530"/>
    <w:rsid w:val="00F3659A"/>
    <w:rsid w:val="00F36690"/>
    <w:rsid w:val="00F366AB"/>
    <w:rsid w:val="00F367F6"/>
    <w:rsid w:val="00F36921"/>
    <w:rsid w:val="00F36A6C"/>
    <w:rsid w:val="00F36B65"/>
    <w:rsid w:val="00F36B9C"/>
    <w:rsid w:val="00F36C09"/>
    <w:rsid w:val="00F36D2F"/>
    <w:rsid w:val="00F36F9B"/>
    <w:rsid w:val="00F37046"/>
    <w:rsid w:val="00F371E9"/>
    <w:rsid w:val="00F37221"/>
    <w:rsid w:val="00F37498"/>
    <w:rsid w:val="00F3754D"/>
    <w:rsid w:val="00F376AA"/>
    <w:rsid w:val="00F3783D"/>
    <w:rsid w:val="00F378DA"/>
    <w:rsid w:val="00F37A1B"/>
    <w:rsid w:val="00F37AAF"/>
    <w:rsid w:val="00F37B5F"/>
    <w:rsid w:val="00F37C44"/>
    <w:rsid w:val="00F37C6F"/>
    <w:rsid w:val="00F37CBC"/>
    <w:rsid w:val="00F37E2C"/>
    <w:rsid w:val="00F37F96"/>
    <w:rsid w:val="00F4018A"/>
    <w:rsid w:val="00F40414"/>
    <w:rsid w:val="00F404FC"/>
    <w:rsid w:val="00F407DF"/>
    <w:rsid w:val="00F4081A"/>
    <w:rsid w:val="00F40A27"/>
    <w:rsid w:val="00F40AA1"/>
    <w:rsid w:val="00F40BC4"/>
    <w:rsid w:val="00F40BC5"/>
    <w:rsid w:val="00F40C6D"/>
    <w:rsid w:val="00F40E75"/>
    <w:rsid w:val="00F410D7"/>
    <w:rsid w:val="00F414E4"/>
    <w:rsid w:val="00F41631"/>
    <w:rsid w:val="00F41835"/>
    <w:rsid w:val="00F41BFB"/>
    <w:rsid w:val="00F41CB7"/>
    <w:rsid w:val="00F41CC2"/>
    <w:rsid w:val="00F41D3C"/>
    <w:rsid w:val="00F41E0E"/>
    <w:rsid w:val="00F41E8A"/>
    <w:rsid w:val="00F42016"/>
    <w:rsid w:val="00F420C0"/>
    <w:rsid w:val="00F4215A"/>
    <w:rsid w:val="00F42341"/>
    <w:rsid w:val="00F4271D"/>
    <w:rsid w:val="00F428A4"/>
    <w:rsid w:val="00F428D9"/>
    <w:rsid w:val="00F42A9E"/>
    <w:rsid w:val="00F42AB2"/>
    <w:rsid w:val="00F42B9E"/>
    <w:rsid w:val="00F42C7B"/>
    <w:rsid w:val="00F42DD6"/>
    <w:rsid w:val="00F43028"/>
    <w:rsid w:val="00F431BC"/>
    <w:rsid w:val="00F43323"/>
    <w:rsid w:val="00F433B5"/>
    <w:rsid w:val="00F43422"/>
    <w:rsid w:val="00F435EE"/>
    <w:rsid w:val="00F43B67"/>
    <w:rsid w:val="00F43B68"/>
    <w:rsid w:val="00F43BF7"/>
    <w:rsid w:val="00F43C3A"/>
    <w:rsid w:val="00F4434B"/>
    <w:rsid w:val="00F44479"/>
    <w:rsid w:val="00F44565"/>
    <w:rsid w:val="00F447C4"/>
    <w:rsid w:val="00F44868"/>
    <w:rsid w:val="00F449AF"/>
    <w:rsid w:val="00F44BED"/>
    <w:rsid w:val="00F44CAD"/>
    <w:rsid w:val="00F44CE4"/>
    <w:rsid w:val="00F44D6F"/>
    <w:rsid w:val="00F44F80"/>
    <w:rsid w:val="00F450DD"/>
    <w:rsid w:val="00F451AB"/>
    <w:rsid w:val="00F453CF"/>
    <w:rsid w:val="00F455B8"/>
    <w:rsid w:val="00F456F8"/>
    <w:rsid w:val="00F45896"/>
    <w:rsid w:val="00F4597B"/>
    <w:rsid w:val="00F45BF4"/>
    <w:rsid w:val="00F45E72"/>
    <w:rsid w:val="00F46084"/>
    <w:rsid w:val="00F462C0"/>
    <w:rsid w:val="00F46561"/>
    <w:rsid w:val="00F46686"/>
    <w:rsid w:val="00F4682F"/>
    <w:rsid w:val="00F4687E"/>
    <w:rsid w:val="00F46A52"/>
    <w:rsid w:val="00F46D74"/>
    <w:rsid w:val="00F4700C"/>
    <w:rsid w:val="00F473DD"/>
    <w:rsid w:val="00F4745D"/>
    <w:rsid w:val="00F4754D"/>
    <w:rsid w:val="00F476B8"/>
    <w:rsid w:val="00F47990"/>
    <w:rsid w:val="00F47D07"/>
    <w:rsid w:val="00F47E3F"/>
    <w:rsid w:val="00F47F96"/>
    <w:rsid w:val="00F5001F"/>
    <w:rsid w:val="00F500A1"/>
    <w:rsid w:val="00F501A7"/>
    <w:rsid w:val="00F501FF"/>
    <w:rsid w:val="00F5022A"/>
    <w:rsid w:val="00F5026A"/>
    <w:rsid w:val="00F5034B"/>
    <w:rsid w:val="00F50480"/>
    <w:rsid w:val="00F504FD"/>
    <w:rsid w:val="00F506D5"/>
    <w:rsid w:val="00F50706"/>
    <w:rsid w:val="00F507E5"/>
    <w:rsid w:val="00F509C3"/>
    <w:rsid w:val="00F50A25"/>
    <w:rsid w:val="00F50B46"/>
    <w:rsid w:val="00F50BFB"/>
    <w:rsid w:val="00F50C1D"/>
    <w:rsid w:val="00F50D34"/>
    <w:rsid w:val="00F50DB7"/>
    <w:rsid w:val="00F50DD5"/>
    <w:rsid w:val="00F50E51"/>
    <w:rsid w:val="00F5104C"/>
    <w:rsid w:val="00F5105C"/>
    <w:rsid w:val="00F51108"/>
    <w:rsid w:val="00F51109"/>
    <w:rsid w:val="00F51299"/>
    <w:rsid w:val="00F51343"/>
    <w:rsid w:val="00F513AE"/>
    <w:rsid w:val="00F51541"/>
    <w:rsid w:val="00F5159E"/>
    <w:rsid w:val="00F516E9"/>
    <w:rsid w:val="00F51786"/>
    <w:rsid w:val="00F51969"/>
    <w:rsid w:val="00F51B2A"/>
    <w:rsid w:val="00F51CB1"/>
    <w:rsid w:val="00F51F44"/>
    <w:rsid w:val="00F52398"/>
    <w:rsid w:val="00F523D6"/>
    <w:rsid w:val="00F524D4"/>
    <w:rsid w:val="00F524DB"/>
    <w:rsid w:val="00F5266F"/>
    <w:rsid w:val="00F52698"/>
    <w:rsid w:val="00F528CC"/>
    <w:rsid w:val="00F52D27"/>
    <w:rsid w:val="00F52ED4"/>
    <w:rsid w:val="00F52EED"/>
    <w:rsid w:val="00F52F05"/>
    <w:rsid w:val="00F530D0"/>
    <w:rsid w:val="00F5312B"/>
    <w:rsid w:val="00F531A6"/>
    <w:rsid w:val="00F53326"/>
    <w:rsid w:val="00F533F2"/>
    <w:rsid w:val="00F53586"/>
    <w:rsid w:val="00F53694"/>
    <w:rsid w:val="00F53785"/>
    <w:rsid w:val="00F53A23"/>
    <w:rsid w:val="00F53B1E"/>
    <w:rsid w:val="00F53B51"/>
    <w:rsid w:val="00F53EBD"/>
    <w:rsid w:val="00F5424D"/>
    <w:rsid w:val="00F542AF"/>
    <w:rsid w:val="00F54576"/>
    <w:rsid w:val="00F547D9"/>
    <w:rsid w:val="00F54918"/>
    <w:rsid w:val="00F54936"/>
    <w:rsid w:val="00F54982"/>
    <w:rsid w:val="00F54BEB"/>
    <w:rsid w:val="00F54DA1"/>
    <w:rsid w:val="00F54DD3"/>
    <w:rsid w:val="00F54E53"/>
    <w:rsid w:val="00F551AC"/>
    <w:rsid w:val="00F551E1"/>
    <w:rsid w:val="00F552AE"/>
    <w:rsid w:val="00F55312"/>
    <w:rsid w:val="00F55391"/>
    <w:rsid w:val="00F55714"/>
    <w:rsid w:val="00F55769"/>
    <w:rsid w:val="00F5586F"/>
    <w:rsid w:val="00F558BF"/>
    <w:rsid w:val="00F55C6F"/>
    <w:rsid w:val="00F561A0"/>
    <w:rsid w:val="00F56417"/>
    <w:rsid w:val="00F56618"/>
    <w:rsid w:val="00F5674A"/>
    <w:rsid w:val="00F5687E"/>
    <w:rsid w:val="00F56B77"/>
    <w:rsid w:val="00F56C22"/>
    <w:rsid w:val="00F56CB4"/>
    <w:rsid w:val="00F56CE4"/>
    <w:rsid w:val="00F56D1A"/>
    <w:rsid w:val="00F56F17"/>
    <w:rsid w:val="00F56F24"/>
    <w:rsid w:val="00F57282"/>
    <w:rsid w:val="00F57284"/>
    <w:rsid w:val="00F57464"/>
    <w:rsid w:val="00F57538"/>
    <w:rsid w:val="00F575F0"/>
    <w:rsid w:val="00F57857"/>
    <w:rsid w:val="00F57B28"/>
    <w:rsid w:val="00F57C1E"/>
    <w:rsid w:val="00F6004A"/>
    <w:rsid w:val="00F60215"/>
    <w:rsid w:val="00F60259"/>
    <w:rsid w:val="00F6053B"/>
    <w:rsid w:val="00F60728"/>
    <w:rsid w:val="00F60810"/>
    <w:rsid w:val="00F608AC"/>
    <w:rsid w:val="00F6095B"/>
    <w:rsid w:val="00F609B9"/>
    <w:rsid w:val="00F60A9C"/>
    <w:rsid w:val="00F60BB9"/>
    <w:rsid w:val="00F60BFD"/>
    <w:rsid w:val="00F6138F"/>
    <w:rsid w:val="00F613B0"/>
    <w:rsid w:val="00F61507"/>
    <w:rsid w:val="00F61540"/>
    <w:rsid w:val="00F61620"/>
    <w:rsid w:val="00F6168F"/>
    <w:rsid w:val="00F616C3"/>
    <w:rsid w:val="00F61948"/>
    <w:rsid w:val="00F61A5A"/>
    <w:rsid w:val="00F61D85"/>
    <w:rsid w:val="00F62027"/>
    <w:rsid w:val="00F62229"/>
    <w:rsid w:val="00F624BF"/>
    <w:rsid w:val="00F6250C"/>
    <w:rsid w:val="00F62528"/>
    <w:rsid w:val="00F6256A"/>
    <w:rsid w:val="00F625DC"/>
    <w:rsid w:val="00F628B9"/>
    <w:rsid w:val="00F628ED"/>
    <w:rsid w:val="00F62C06"/>
    <w:rsid w:val="00F62E24"/>
    <w:rsid w:val="00F63081"/>
    <w:rsid w:val="00F63320"/>
    <w:rsid w:val="00F63528"/>
    <w:rsid w:val="00F63644"/>
    <w:rsid w:val="00F6369F"/>
    <w:rsid w:val="00F63832"/>
    <w:rsid w:val="00F63886"/>
    <w:rsid w:val="00F63A31"/>
    <w:rsid w:val="00F63A41"/>
    <w:rsid w:val="00F63AE1"/>
    <w:rsid w:val="00F63D48"/>
    <w:rsid w:val="00F63E41"/>
    <w:rsid w:val="00F6427F"/>
    <w:rsid w:val="00F6434A"/>
    <w:rsid w:val="00F644A1"/>
    <w:rsid w:val="00F644CA"/>
    <w:rsid w:val="00F64603"/>
    <w:rsid w:val="00F6461C"/>
    <w:rsid w:val="00F6480B"/>
    <w:rsid w:val="00F64852"/>
    <w:rsid w:val="00F64877"/>
    <w:rsid w:val="00F64C0B"/>
    <w:rsid w:val="00F64D0C"/>
    <w:rsid w:val="00F64DE7"/>
    <w:rsid w:val="00F65013"/>
    <w:rsid w:val="00F65178"/>
    <w:rsid w:val="00F65322"/>
    <w:rsid w:val="00F6550E"/>
    <w:rsid w:val="00F65535"/>
    <w:rsid w:val="00F65689"/>
    <w:rsid w:val="00F65ABE"/>
    <w:rsid w:val="00F65C9A"/>
    <w:rsid w:val="00F65D71"/>
    <w:rsid w:val="00F65FD7"/>
    <w:rsid w:val="00F66187"/>
    <w:rsid w:val="00F6627D"/>
    <w:rsid w:val="00F664C2"/>
    <w:rsid w:val="00F6652B"/>
    <w:rsid w:val="00F66923"/>
    <w:rsid w:val="00F66A40"/>
    <w:rsid w:val="00F66A4E"/>
    <w:rsid w:val="00F66AC7"/>
    <w:rsid w:val="00F66B1D"/>
    <w:rsid w:val="00F66BE8"/>
    <w:rsid w:val="00F66C09"/>
    <w:rsid w:val="00F66C15"/>
    <w:rsid w:val="00F66C87"/>
    <w:rsid w:val="00F66D1D"/>
    <w:rsid w:val="00F66D1E"/>
    <w:rsid w:val="00F66FDF"/>
    <w:rsid w:val="00F6729A"/>
    <w:rsid w:val="00F6734F"/>
    <w:rsid w:val="00F67490"/>
    <w:rsid w:val="00F67A2A"/>
    <w:rsid w:val="00F67CCC"/>
    <w:rsid w:val="00F67F3B"/>
    <w:rsid w:val="00F7016D"/>
    <w:rsid w:val="00F70183"/>
    <w:rsid w:val="00F70214"/>
    <w:rsid w:val="00F70254"/>
    <w:rsid w:val="00F702CD"/>
    <w:rsid w:val="00F7055E"/>
    <w:rsid w:val="00F70974"/>
    <w:rsid w:val="00F7098D"/>
    <w:rsid w:val="00F70A36"/>
    <w:rsid w:val="00F70A46"/>
    <w:rsid w:val="00F70B33"/>
    <w:rsid w:val="00F70B59"/>
    <w:rsid w:val="00F70B5E"/>
    <w:rsid w:val="00F70BE3"/>
    <w:rsid w:val="00F70E79"/>
    <w:rsid w:val="00F7103C"/>
    <w:rsid w:val="00F71094"/>
    <w:rsid w:val="00F710C4"/>
    <w:rsid w:val="00F71240"/>
    <w:rsid w:val="00F71254"/>
    <w:rsid w:val="00F713FB"/>
    <w:rsid w:val="00F7163D"/>
    <w:rsid w:val="00F71691"/>
    <w:rsid w:val="00F7169B"/>
    <w:rsid w:val="00F716BF"/>
    <w:rsid w:val="00F71BE9"/>
    <w:rsid w:val="00F71D1A"/>
    <w:rsid w:val="00F71EAC"/>
    <w:rsid w:val="00F71F54"/>
    <w:rsid w:val="00F72399"/>
    <w:rsid w:val="00F723C2"/>
    <w:rsid w:val="00F72716"/>
    <w:rsid w:val="00F728B7"/>
    <w:rsid w:val="00F728E6"/>
    <w:rsid w:val="00F72BAB"/>
    <w:rsid w:val="00F72E10"/>
    <w:rsid w:val="00F72E6A"/>
    <w:rsid w:val="00F73024"/>
    <w:rsid w:val="00F730D7"/>
    <w:rsid w:val="00F73222"/>
    <w:rsid w:val="00F7331A"/>
    <w:rsid w:val="00F73399"/>
    <w:rsid w:val="00F7340D"/>
    <w:rsid w:val="00F73433"/>
    <w:rsid w:val="00F73670"/>
    <w:rsid w:val="00F73702"/>
    <w:rsid w:val="00F73913"/>
    <w:rsid w:val="00F7393E"/>
    <w:rsid w:val="00F7393F"/>
    <w:rsid w:val="00F73959"/>
    <w:rsid w:val="00F739E8"/>
    <w:rsid w:val="00F73B48"/>
    <w:rsid w:val="00F73B9E"/>
    <w:rsid w:val="00F73BD3"/>
    <w:rsid w:val="00F73CCE"/>
    <w:rsid w:val="00F73CE9"/>
    <w:rsid w:val="00F73ED7"/>
    <w:rsid w:val="00F73F65"/>
    <w:rsid w:val="00F73F77"/>
    <w:rsid w:val="00F73F8D"/>
    <w:rsid w:val="00F74033"/>
    <w:rsid w:val="00F74157"/>
    <w:rsid w:val="00F74377"/>
    <w:rsid w:val="00F7468E"/>
    <w:rsid w:val="00F749F0"/>
    <w:rsid w:val="00F74D18"/>
    <w:rsid w:val="00F74E75"/>
    <w:rsid w:val="00F74FE1"/>
    <w:rsid w:val="00F7501E"/>
    <w:rsid w:val="00F75237"/>
    <w:rsid w:val="00F754A3"/>
    <w:rsid w:val="00F756A6"/>
    <w:rsid w:val="00F7595A"/>
    <w:rsid w:val="00F75961"/>
    <w:rsid w:val="00F75974"/>
    <w:rsid w:val="00F759E7"/>
    <w:rsid w:val="00F75D1C"/>
    <w:rsid w:val="00F75E03"/>
    <w:rsid w:val="00F75F35"/>
    <w:rsid w:val="00F76312"/>
    <w:rsid w:val="00F7643B"/>
    <w:rsid w:val="00F76587"/>
    <w:rsid w:val="00F76591"/>
    <w:rsid w:val="00F76650"/>
    <w:rsid w:val="00F768AE"/>
    <w:rsid w:val="00F7693B"/>
    <w:rsid w:val="00F76A50"/>
    <w:rsid w:val="00F76AFD"/>
    <w:rsid w:val="00F76C01"/>
    <w:rsid w:val="00F76D43"/>
    <w:rsid w:val="00F76F43"/>
    <w:rsid w:val="00F770EC"/>
    <w:rsid w:val="00F77103"/>
    <w:rsid w:val="00F77419"/>
    <w:rsid w:val="00F7746B"/>
    <w:rsid w:val="00F779CB"/>
    <w:rsid w:val="00F779FD"/>
    <w:rsid w:val="00F77AA9"/>
    <w:rsid w:val="00F77C00"/>
    <w:rsid w:val="00F77DB7"/>
    <w:rsid w:val="00F77E00"/>
    <w:rsid w:val="00F77FEA"/>
    <w:rsid w:val="00F801B6"/>
    <w:rsid w:val="00F803EE"/>
    <w:rsid w:val="00F804C9"/>
    <w:rsid w:val="00F804ED"/>
    <w:rsid w:val="00F805BF"/>
    <w:rsid w:val="00F80850"/>
    <w:rsid w:val="00F808C1"/>
    <w:rsid w:val="00F80A87"/>
    <w:rsid w:val="00F80AAC"/>
    <w:rsid w:val="00F80B4D"/>
    <w:rsid w:val="00F80BDC"/>
    <w:rsid w:val="00F80C54"/>
    <w:rsid w:val="00F80CBA"/>
    <w:rsid w:val="00F80E24"/>
    <w:rsid w:val="00F81226"/>
    <w:rsid w:val="00F8155C"/>
    <w:rsid w:val="00F81597"/>
    <w:rsid w:val="00F816E1"/>
    <w:rsid w:val="00F8184A"/>
    <w:rsid w:val="00F818C8"/>
    <w:rsid w:val="00F819F1"/>
    <w:rsid w:val="00F81A26"/>
    <w:rsid w:val="00F81A3B"/>
    <w:rsid w:val="00F81B23"/>
    <w:rsid w:val="00F81BAE"/>
    <w:rsid w:val="00F81BC5"/>
    <w:rsid w:val="00F81E48"/>
    <w:rsid w:val="00F81F0B"/>
    <w:rsid w:val="00F8205E"/>
    <w:rsid w:val="00F820ED"/>
    <w:rsid w:val="00F8212E"/>
    <w:rsid w:val="00F8224C"/>
    <w:rsid w:val="00F823A3"/>
    <w:rsid w:val="00F8244E"/>
    <w:rsid w:val="00F8247C"/>
    <w:rsid w:val="00F824C1"/>
    <w:rsid w:val="00F824D1"/>
    <w:rsid w:val="00F8255D"/>
    <w:rsid w:val="00F82697"/>
    <w:rsid w:val="00F827DA"/>
    <w:rsid w:val="00F82BFA"/>
    <w:rsid w:val="00F82E19"/>
    <w:rsid w:val="00F82EC9"/>
    <w:rsid w:val="00F82F0E"/>
    <w:rsid w:val="00F82F84"/>
    <w:rsid w:val="00F83176"/>
    <w:rsid w:val="00F8331C"/>
    <w:rsid w:val="00F83A4A"/>
    <w:rsid w:val="00F83B30"/>
    <w:rsid w:val="00F83C32"/>
    <w:rsid w:val="00F83F0D"/>
    <w:rsid w:val="00F843A8"/>
    <w:rsid w:val="00F8486E"/>
    <w:rsid w:val="00F848A7"/>
    <w:rsid w:val="00F84901"/>
    <w:rsid w:val="00F8494D"/>
    <w:rsid w:val="00F849A4"/>
    <w:rsid w:val="00F84EE7"/>
    <w:rsid w:val="00F8551A"/>
    <w:rsid w:val="00F85681"/>
    <w:rsid w:val="00F8581F"/>
    <w:rsid w:val="00F85890"/>
    <w:rsid w:val="00F85DFD"/>
    <w:rsid w:val="00F85E9B"/>
    <w:rsid w:val="00F86065"/>
    <w:rsid w:val="00F860EA"/>
    <w:rsid w:val="00F8615C"/>
    <w:rsid w:val="00F862F5"/>
    <w:rsid w:val="00F86437"/>
    <w:rsid w:val="00F865E5"/>
    <w:rsid w:val="00F86875"/>
    <w:rsid w:val="00F86920"/>
    <w:rsid w:val="00F86C76"/>
    <w:rsid w:val="00F86D37"/>
    <w:rsid w:val="00F872EC"/>
    <w:rsid w:val="00F8736A"/>
    <w:rsid w:val="00F8747F"/>
    <w:rsid w:val="00F875E2"/>
    <w:rsid w:val="00F87885"/>
    <w:rsid w:val="00F87A10"/>
    <w:rsid w:val="00F87A8D"/>
    <w:rsid w:val="00F87AEF"/>
    <w:rsid w:val="00F87B03"/>
    <w:rsid w:val="00F87DE7"/>
    <w:rsid w:val="00F90016"/>
    <w:rsid w:val="00F902F6"/>
    <w:rsid w:val="00F904B2"/>
    <w:rsid w:val="00F90509"/>
    <w:rsid w:val="00F90765"/>
    <w:rsid w:val="00F9076B"/>
    <w:rsid w:val="00F90897"/>
    <w:rsid w:val="00F90E66"/>
    <w:rsid w:val="00F90FF6"/>
    <w:rsid w:val="00F9123B"/>
    <w:rsid w:val="00F91563"/>
    <w:rsid w:val="00F917B2"/>
    <w:rsid w:val="00F91A54"/>
    <w:rsid w:val="00F91A65"/>
    <w:rsid w:val="00F91B0A"/>
    <w:rsid w:val="00F91BF7"/>
    <w:rsid w:val="00F91C53"/>
    <w:rsid w:val="00F91CB6"/>
    <w:rsid w:val="00F920CD"/>
    <w:rsid w:val="00F92148"/>
    <w:rsid w:val="00F92166"/>
    <w:rsid w:val="00F92295"/>
    <w:rsid w:val="00F9233A"/>
    <w:rsid w:val="00F92473"/>
    <w:rsid w:val="00F925B2"/>
    <w:rsid w:val="00F925F3"/>
    <w:rsid w:val="00F92A99"/>
    <w:rsid w:val="00F92B5B"/>
    <w:rsid w:val="00F92FFB"/>
    <w:rsid w:val="00F9300A"/>
    <w:rsid w:val="00F9316C"/>
    <w:rsid w:val="00F932E8"/>
    <w:rsid w:val="00F933E8"/>
    <w:rsid w:val="00F9364D"/>
    <w:rsid w:val="00F936C1"/>
    <w:rsid w:val="00F937EB"/>
    <w:rsid w:val="00F9396B"/>
    <w:rsid w:val="00F93B35"/>
    <w:rsid w:val="00F93D1F"/>
    <w:rsid w:val="00F93D93"/>
    <w:rsid w:val="00F93F82"/>
    <w:rsid w:val="00F940AB"/>
    <w:rsid w:val="00F94112"/>
    <w:rsid w:val="00F94126"/>
    <w:rsid w:val="00F94147"/>
    <w:rsid w:val="00F94271"/>
    <w:rsid w:val="00F942B1"/>
    <w:rsid w:val="00F94429"/>
    <w:rsid w:val="00F9443A"/>
    <w:rsid w:val="00F944F0"/>
    <w:rsid w:val="00F945FA"/>
    <w:rsid w:val="00F94691"/>
    <w:rsid w:val="00F9487C"/>
    <w:rsid w:val="00F94898"/>
    <w:rsid w:val="00F948BE"/>
    <w:rsid w:val="00F94D50"/>
    <w:rsid w:val="00F955E3"/>
    <w:rsid w:val="00F95614"/>
    <w:rsid w:val="00F95744"/>
    <w:rsid w:val="00F957AF"/>
    <w:rsid w:val="00F95806"/>
    <w:rsid w:val="00F958A2"/>
    <w:rsid w:val="00F95954"/>
    <w:rsid w:val="00F95964"/>
    <w:rsid w:val="00F959BB"/>
    <w:rsid w:val="00F95B2F"/>
    <w:rsid w:val="00F95D82"/>
    <w:rsid w:val="00F95E2B"/>
    <w:rsid w:val="00F95EA5"/>
    <w:rsid w:val="00F96254"/>
    <w:rsid w:val="00F962E9"/>
    <w:rsid w:val="00F96361"/>
    <w:rsid w:val="00F96746"/>
    <w:rsid w:val="00F9698A"/>
    <w:rsid w:val="00F96C45"/>
    <w:rsid w:val="00F972AE"/>
    <w:rsid w:val="00F97304"/>
    <w:rsid w:val="00F9739D"/>
    <w:rsid w:val="00F97443"/>
    <w:rsid w:val="00F9746B"/>
    <w:rsid w:val="00F9764A"/>
    <w:rsid w:val="00F97691"/>
    <w:rsid w:val="00F97866"/>
    <w:rsid w:val="00F97B42"/>
    <w:rsid w:val="00F97BA1"/>
    <w:rsid w:val="00F97CA2"/>
    <w:rsid w:val="00F97D22"/>
    <w:rsid w:val="00F97D9E"/>
    <w:rsid w:val="00F97E69"/>
    <w:rsid w:val="00F97F6D"/>
    <w:rsid w:val="00F97FD6"/>
    <w:rsid w:val="00FA0165"/>
    <w:rsid w:val="00FA02B0"/>
    <w:rsid w:val="00FA02F4"/>
    <w:rsid w:val="00FA0373"/>
    <w:rsid w:val="00FA0402"/>
    <w:rsid w:val="00FA0739"/>
    <w:rsid w:val="00FA07CD"/>
    <w:rsid w:val="00FA085C"/>
    <w:rsid w:val="00FA0ACF"/>
    <w:rsid w:val="00FA0AED"/>
    <w:rsid w:val="00FA0B61"/>
    <w:rsid w:val="00FA0D2D"/>
    <w:rsid w:val="00FA0DFF"/>
    <w:rsid w:val="00FA0E7A"/>
    <w:rsid w:val="00FA0FB6"/>
    <w:rsid w:val="00FA11D6"/>
    <w:rsid w:val="00FA1499"/>
    <w:rsid w:val="00FA14A9"/>
    <w:rsid w:val="00FA1667"/>
    <w:rsid w:val="00FA16C5"/>
    <w:rsid w:val="00FA1714"/>
    <w:rsid w:val="00FA17AE"/>
    <w:rsid w:val="00FA17E0"/>
    <w:rsid w:val="00FA1A87"/>
    <w:rsid w:val="00FA1AD7"/>
    <w:rsid w:val="00FA1B04"/>
    <w:rsid w:val="00FA1C96"/>
    <w:rsid w:val="00FA1FEE"/>
    <w:rsid w:val="00FA21E4"/>
    <w:rsid w:val="00FA21EB"/>
    <w:rsid w:val="00FA22D5"/>
    <w:rsid w:val="00FA2349"/>
    <w:rsid w:val="00FA23CE"/>
    <w:rsid w:val="00FA2676"/>
    <w:rsid w:val="00FA2744"/>
    <w:rsid w:val="00FA2A7D"/>
    <w:rsid w:val="00FA2AD0"/>
    <w:rsid w:val="00FA2BF2"/>
    <w:rsid w:val="00FA2E5A"/>
    <w:rsid w:val="00FA2F20"/>
    <w:rsid w:val="00FA2FA8"/>
    <w:rsid w:val="00FA31B3"/>
    <w:rsid w:val="00FA326C"/>
    <w:rsid w:val="00FA3380"/>
    <w:rsid w:val="00FA3628"/>
    <w:rsid w:val="00FA3649"/>
    <w:rsid w:val="00FA3ACB"/>
    <w:rsid w:val="00FA3C2A"/>
    <w:rsid w:val="00FA3C5E"/>
    <w:rsid w:val="00FA3D37"/>
    <w:rsid w:val="00FA3E62"/>
    <w:rsid w:val="00FA434C"/>
    <w:rsid w:val="00FA43AA"/>
    <w:rsid w:val="00FA4463"/>
    <w:rsid w:val="00FA452B"/>
    <w:rsid w:val="00FA4563"/>
    <w:rsid w:val="00FA4665"/>
    <w:rsid w:val="00FA4683"/>
    <w:rsid w:val="00FA4822"/>
    <w:rsid w:val="00FA4A1A"/>
    <w:rsid w:val="00FA4BCD"/>
    <w:rsid w:val="00FA4C9F"/>
    <w:rsid w:val="00FA4DCA"/>
    <w:rsid w:val="00FA4E34"/>
    <w:rsid w:val="00FA50F7"/>
    <w:rsid w:val="00FA553E"/>
    <w:rsid w:val="00FA5A57"/>
    <w:rsid w:val="00FA5AA6"/>
    <w:rsid w:val="00FA5CD3"/>
    <w:rsid w:val="00FA60AB"/>
    <w:rsid w:val="00FA6156"/>
    <w:rsid w:val="00FA61AE"/>
    <w:rsid w:val="00FA6442"/>
    <w:rsid w:val="00FA645B"/>
    <w:rsid w:val="00FA656E"/>
    <w:rsid w:val="00FA661F"/>
    <w:rsid w:val="00FA68A6"/>
    <w:rsid w:val="00FA68E5"/>
    <w:rsid w:val="00FA6B47"/>
    <w:rsid w:val="00FA6C82"/>
    <w:rsid w:val="00FA6F10"/>
    <w:rsid w:val="00FA700F"/>
    <w:rsid w:val="00FA7055"/>
    <w:rsid w:val="00FA7256"/>
    <w:rsid w:val="00FA7362"/>
    <w:rsid w:val="00FA7454"/>
    <w:rsid w:val="00FA7481"/>
    <w:rsid w:val="00FA75CD"/>
    <w:rsid w:val="00FA77BE"/>
    <w:rsid w:val="00FA7815"/>
    <w:rsid w:val="00FB0195"/>
    <w:rsid w:val="00FB01D1"/>
    <w:rsid w:val="00FB035D"/>
    <w:rsid w:val="00FB0588"/>
    <w:rsid w:val="00FB05DB"/>
    <w:rsid w:val="00FB08E3"/>
    <w:rsid w:val="00FB0B70"/>
    <w:rsid w:val="00FB0C92"/>
    <w:rsid w:val="00FB0D58"/>
    <w:rsid w:val="00FB0E22"/>
    <w:rsid w:val="00FB0E51"/>
    <w:rsid w:val="00FB0F8D"/>
    <w:rsid w:val="00FB13DD"/>
    <w:rsid w:val="00FB15F8"/>
    <w:rsid w:val="00FB17C6"/>
    <w:rsid w:val="00FB18B1"/>
    <w:rsid w:val="00FB1936"/>
    <w:rsid w:val="00FB1CE3"/>
    <w:rsid w:val="00FB1D78"/>
    <w:rsid w:val="00FB1E22"/>
    <w:rsid w:val="00FB1EDF"/>
    <w:rsid w:val="00FB2012"/>
    <w:rsid w:val="00FB214A"/>
    <w:rsid w:val="00FB21B6"/>
    <w:rsid w:val="00FB23B1"/>
    <w:rsid w:val="00FB23FD"/>
    <w:rsid w:val="00FB252D"/>
    <w:rsid w:val="00FB25DF"/>
    <w:rsid w:val="00FB26AC"/>
    <w:rsid w:val="00FB29F0"/>
    <w:rsid w:val="00FB2A1D"/>
    <w:rsid w:val="00FB2A7C"/>
    <w:rsid w:val="00FB2B6A"/>
    <w:rsid w:val="00FB2B8C"/>
    <w:rsid w:val="00FB2BE2"/>
    <w:rsid w:val="00FB2D43"/>
    <w:rsid w:val="00FB2F10"/>
    <w:rsid w:val="00FB3077"/>
    <w:rsid w:val="00FB308B"/>
    <w:rsid w:val="00FB308E"/>
    <w:rsid w:val="00FB3271"/>
    <w:rsid w:val="00FB33CE"/>
    <w:rsid w:val="00FB34A4"/>
    <w:rsid w:val="00FB36F1"/>
    <w:rsid w:val="00FB3899"/>
    <w:rsid w:val="00FB3B59"/>
    <w:rsid w:val="00FB3C71"/>
    <w:rsid w:val="00FB3CB9"/>
    <w:rsid w:val="00FB3D0D"/>
    <w:rsid w:val="00FB3D13"/>
    <w:rsid w:val="00FB3DB1"/>
    <w:rsid w:val="00FB3F41"/>
    <w:rsid w:val="00FB40F8"/>
    <w:rsid w:val="00FB4398"/>
    <w:rsid w:val="00FB44BA"/>
    <w:rsid w:val="00FB44E5"/>
    <w:rsid w:val="00FB469B"/>
    <w:rsid w:val="00FB47B4"/>
    <w:rsid w:val="00FB47B5"/>
    <w:rsid w:val="00FB495F"/>
    <w:rsid w:val="00FB4A3C"/>
    <w:rsid w:val="00FB4CA1"/>
    <w:rsid w:val="00FB4FD0"/>
    <w:rsid w:val="00FB506B"/>
    <w:rsid w:val="00FB50F6"/>
    <w:rsid w:val="00FB5269"/>
    <w:rsid w:val="00FB5578"/>
    <w:rsid w:val="00FB55C1"/>
    <w:rsid w:val="00FB5646"/>
    <w:rsid w:val="00FB5767"/>
    <w:rsid w:val="00FB5873"/>
    <w:rsid w:val="00FB58E1"/>
    <w:rsid w:val="00FB5A7F"/>
    <w:rsid w:val="00FB5B04"/>
    <w:rsid w:val="00FB5C02"/>
    <w:rsid w:val="00FB5D65"/>
    <w:rsid w:val="00FB5F17"/>
    <w:rsid w:val="00FB5FD5"/>
    <w:rsid w:val="00FB5FEE"/>
    <w:rsid w:val="00FB62C2"/>
    <w:rsid w:val="00FB6402"/>
    <w:rsid w:val="00FB643D"/>
    <w:rsid w:val="00FB64F6"/>
    <w:rsid w:val="00FB66A4"/>
    <w:rsid w:val="00FB67BB"/>
    <w:rsid w:val="00FB682B"/>
    <w:rsid w:val="00FB6A1C"/>
    <w:rsid w:val="00FB6B00"/>
    <w:rsid w:val="00FB6C3D"/>
    <w:rsid w:val="00FB6C88"/>
    <w:rsid w:val="00FB6D3D"/>
    <w:rsid w:val="00FB6E6F"/>
    <w:rsid w:val="00FB6EDB"/>
    <w:rsid w:val="00FB6F13"/>
    <w:rsid w:val="00FB710C"/>
    <w:rsid w:val="00FB7149"/>
    <w:rsid w:val="00FB72DB"/>
    <w:rsid w:val="00FB75A8"/>
    <w:rsid w:val="00FB75C5"/>
    <w:rsid w:val="00FB761B"/>
    <w:rsid w:val="00FB76A5"/>
    <w:rsid w:val="00FB76B3"/>
    <w:rsid w:val="00FB76C4"/>
    <w:rsid w:val="00FB76CE"/>
    <w:rsid w:val="00FB78F0"/>
    <w:rsid w:val="00FB7985"/>
    <w:rsid w:val="00FB798B"/>
    <w:rsid w:val="00FB7BA1"/>
    <w:rsid w:val="00FB7BF3"/>
    <w:rsid w:val="00FB7C6F"/>
    <w:rsid w:val="00FB7CE7"/>
    <w:rsid w:val="00FB7E75"/>
    <w:rsid w:val="00FB7F3E"/>
    <w:rsid w:val="00FB7FFC"/>
    <w:rsid w:val="00FC0013"/>
    <w:rsid w:val="00FC01CC"/>
    <w:rsid w:val="00FC02D9"/>
    <w:rsid w:val="00FC0470"/>
    <w:rsid w:val="00FC0516"/>
    <w:rsid w:val="00FC069B"/>
    <w:rsid w:val="00FC073F"/>
    <w:rsid w:val="00FC07AB"/>
    <w:rsid w:val="00FC0A10"/>
    <w:rsid w:val="00FC0C9D"/>
    <w:rsid w:val="00FC0F1C"/>
    <w:rsid w:val="00FC0F47"/>
    <w:rsid w:val="00FC0F74"/>
    <w:rsid w:val="00FC1029"/>
    <w:rsid w:val="00FC1450"/>
    <w:rsid w:val="00FC1625"/>
    <w:rsid w:val="00FC16BC"/>
    <w:rsid w:val="00FC1746"/>
    <w:rsid w:val="00FC1819"/>
    <w:rsid w:val="00FC18AC"/>
    <w:rsid w:val="00FC1A3F"/>
    <w:rsid w:val="00FC1A60"/>
    <w:rsid w:val="00FC1C66"/>
    <w:rsid w:val="00FC1CA7"/>
    <w:rsid w:val="00FC1D1A"/>
    <w:rsid w:val="00FC1EC8"/>
    <w:rsid w:val="00FC1FC9"/>
    <w:rsid w:val="00FC2187"/>
    <w:rsid w:val="00FC2277"/>
    <w:rsid w:val="00FC24DD"/>
    <w:rsid w:val="00FC2532"/>
    <w:rsid w:val="00FC26D5"/>
    <w:rsid w:val="00FC2728"/>
    <w:rsid w:val="00FC281D"/>
    <w:rsid w:val="00FC288A"/>
    <w:rsid w:val="00FC294A"/>
    <w:rsid w:val="00FC29E0"/>
    <w:rsid w:val="00FC2B4B"/>
    <w:rsid w:val="00FC2D0E"/>
    <w:rsid w:val="00FC2D77"/>
    <w:rsid w:val="00FC2EC2"/>
    <w:rsid w:val="00FC2EE4"/>
    <w:rsid w:val="00FC309C"/>
    <w:rsid w:val="00FC315A"/>
    <w:rsid w:val="00FC31FD"/>
    <w:rsid w:val="00FC320B"/>
    <w:rsid w:val="00FC3272"/>
    <w:rsid w:val="00FC3327"/>
    <w:rsid w:val="00FC335C"/>
    <w:rsid w:val="00FC359A"/>
    <w:rsid w:val="00FC36B2"/>
    <w:rsid w:val="00FC377C"/>
    <w:rsid w:val="00FC3CFE"/>
    <w:rsid w:val="00FC3D71"/>
    <w:rsid w:val="00FC3E28"/>
    <w:rsid w:val="00FC3E9D"/>
    <w:rsid w:val="00FC3FBB"/>
    <w:rsid w:val="00FC41A8"/>
    <w:rsid w:val="00FC41E0"/>
    <w:rsid w:val="00FC46CB"/>
    <w:rsid w:val="00FC46E4"/>
    <w:rsid w:val="00FC46F2"/>
    <w:rsid w:val="00FC4783"/>
    <w:rsid w:val="00FC48D7"/>
    <w:rsid w:val="00FC49AD"/>
    <w:rsid w:val="00FC49BD"/>
    <w:rsid w:val="00FC4A6D"/>
    <w:rsid w:val="00FC4D77"/>
    <w:rsid w:val="00FC4D93"/>
    <w:rsid w:val="00FC4E1B"/>
    <w:rsid w:val="00FC4FA6"/>
    <w:rsid w:val="00FC501C"/>
    <w:rsid w:val="00FC50F2"/>
    <w:rsid w:val="00FC52F1"/>
    <w:rsid w:val="00FC56A1"/>
    <w:rsid w:val="00FC56BD"/>
    <w:rsid w:val="00FC57C0"/>
    <w:rsid w:val="00FC581D"/>
    <w:rsid w:val="00FC5820"/>
    <w:rsid w:val="00FC5BBE"/>
    <w:rsid w:val="00FC5CBC"/>
    <w:rsid w:val="00FC5E56"/>
    <w:rsid w:val="00FC5EBE"/>
    <w:rsid w:val="00FC5ED7"/>
    <w:rsid w:val="00FC5FC7"/>
    <w:rsid w:val="00FC60DE"/>
    <w:rsid w:val="00FC612B"/>
    <w:rsid w:val="00FC634E"/>
    <w:rsid w:val="00FC653E"/>
    <w:rsid w:val="00FC666D"/>
    <w:rsid w:val="00FC66CF"/>
    <w:rsid w:val="00FC66DA"/>
    <w:rsid w:val="00FC66E6"/>
    <w:rsid w:val="00FC67DE"/>
    <w:rsid w:val="00FC683D"/>
    <w:rsid w:val="00FC68C4"/>
    <w:rsid w:val="00FC6C3A"/>
    <w:rsid w:val="00FC7388"/>
    <w:rsid w:val="00FC739C"/>
    <w:rsid w:val="00FC73AB"/>
    <w:rsid w:val="00FC7438"/>
    <w:rsid w:val="00FC7471"/>
    <w:rsid w:val="00FC75D2"/>
    <w:rsid w:val="00FC7AFC"/>
    <w:rsid w:val="00FC7B7C"/>
    <w:rsid w:val="00FC7B8A"/>
    <w:rsid w:val="00FC7C1B"/>
    <w:rsid w:val="00FC7C4F"/>
    <w:rsid w:val="00FC7D69"/>
    <w:rsid w:val="00FC7D89"/>
    <w:rsid w:val="00FC7D97"/>
    <w:rsid w:val="00FC7E30"/>
    <w:rsid w:val="00FC7E68"/>
    <w:rsid w:val="00FD0043"/>
    <w:rsid w:val="00FD0116"/>
    <w:rsid w:val="00FD044B"/>
    <w:rsid w:val="00FD0510"/>
    <w:rsid w:val="00FD0524"/>
    <w:rsid w:val="00FD053C"/>
    <w:rsid w:val="00FD059D"/>
    <w:rsid w:val="00FD05D1"/>
    <w:rsid w:val="00FD05DA"/>
    <w:rsid w:val="00FD060E"/>
    <w:rsid w:val="00FD06B3"/>
    <w:rsid w:val="00FD06F7"/>
    <w:rsid w:val="00FD070D"/>
    <w:rsid w:val="00FD076E"/>
    <w:rsid w:val="00FD07DD"/>
    <w:rsid w:val="00FD085E"/>
    <w:rsid w:val="00FD08A0"/>
    <w:rsid w:val="00FD08D4"/>
    <w:rsid w:val="00FD09DE"/>
    <w:rsid w:val="00FD0A8C"/>
    <w:rsid w:val="00FD0C9B"/>
    <w:rsid w:val="00FD0CA1"/>
    <w:rsid w:val="00FD0DBC"/>
    <w:rsid w:val="00FD0F72"/>
    <w:rsid w:val="00FD0FC1"/>
    <w:rsid w:val="00FD0FF5"/>
    <w:rsid w:val="00FD1047"/>
    <w:rsid w:val="00FD107C"/>
    <w:rsid w:val="00FD1356"/>
    <w:rsid w:val="00FD1648"/>
    <w:rsid w:val="00FD17E6"/>
    <w:rsid w:val="00FD17EF"/>
    <w:rsid w:val="00FD18D1"/>
    <w:rsid w:val="00FD19AE"/>
    <w:rsid w:val="00FD1D6B"/>
    <w:rsid w:val="00FD1E1E"/>
    <w:rsid w:val="00FD1EE0"/>
    <w:rsid w:val="00FD2156"/>
    <w:rsid w:val="00FD2201"/>
    <w:rsid w:val="00FD2271"/>
    <w:rsid w:val="00FD235D"/>
    <w:rsid w:val="00FD2435"/>
    <w:rsid w:val="00FD24D2"/>
    <w:rsid w:val="00FD24DC"/>
    <w:rsid w:val="00FD25C1"/>
    <w:rsid w:val="00FD2670"/>
    <w:rsid w:val="00FD267B"/>
    <w:rsid w:val="00FD26FD"/>
    <w:rsid w:val="00FD2A4B"/>
    <w:rsid w:val="00FD2BBD"/>
    <w:rsid w:val="00FD2F36"/>
    <w:rsid w:val="00FD3208"/>
    <w:rsid w:val="00FD3436"/>
    <w:rsid w:val="00FD3467"/>
    <w:rsid w:val="00FD34B1"/>
    <w:rsid w:val="00FD3A66"/>
    <w:rsid w:val="00FD3CEE"/>
    <w:rsid w:val="00FD3EEF"/>
    <w:rsid w:val="00FD3F4D"/>
    <w:rsid w:val="00FD40B8"/>
    <w:rsid w:val="00FD41A9"/>
    <w:rsid w:val="00FD41DE"/>
    <w:rsid w:val="00FD4263"/>
    <w:rsid w:val="00FD42B7"/>
    <w:rsid w:val="00FD430B"/>
    <w:rsid w:val="00FD4343"/>
    <w:rsid w:val="00FD43ED"/>
    <w:rsid w:val="00FD4461"/>
    <w:rsid w:val="00FD462E"/>
    <w:rsid w:val="00FD471B"/>
    <w:rsid w:val="00FD4F05"/>
    <w:rsid w:val="00FD4F5D"/>
    <w:rsid w:val="00FD4F9E"/>
    <w:rsid w:val="00FD504E"/>
    <w:rsid w:val="00FD5052"/>
    <w:rsid w:val="00FD523D"/>
    <w:rsid w:val="00FD54B8"/>
    <w:rsid w:val="00FD5597"/>
    <w:rsid w:val="00FD598A"/>
    <w:rsid w:val="00FD59FA"/>
    <w:rsid w:val="00FD5AC0"/>
    <w:rsid w:val="00FD5B2A"/>
    <w:rsid w:val="00FD5C85"/>
    <w:rsid w:val="00FD5EEE"/>
    <w:rsid w:val="00FD5F27"/>
    <w:rsid w:val="00FD6061"/>
    <w:rsid w:val="00FD6097"/>
    <w:rsid w:val="00FD6201"/>
    <w:rsid w:val="00FD624F"/>
    <w:rsid w:val="00FD63E7"/>
    <w:rsid w:val="00FD6443"/>
    <w:rsid w:val="00FD6444"/>
    <w:rsid w:val="00FD64BA"/>
    <w:rsid w:val="00FD6594"/>
    <w:rsid w:val="00FD65B0"/>
    <w:rsid w:val="00FD6773"/>
    <w:rsid w:val="00FD67A0"/>
    <w:rsid w:val="00FD6938"/>
    <w:rsid w:val="00FD6976"/>
    <w:rsid w:val="00FD6DC9"/>
    <w:rsid w:val="00FD6DEB"/>
    <w:rsid w:val="00FD701D"/>
    <w:rsid w:val="00FD711B"/>
    <w:rsid w:val="00FD715D"/>
    <w:rsid w:val="00FD71DE"/>
    <w:rsid w:val="00FD7469"/>
    <w:rsid w:val="00FD7564"/>
    <w:rsid w:val="00FD75C2"/>
    <w:rsid w:val="00FD765C"/>
    <w:rsid w:val="00FD7691"/>
    <w:rsid w:val="00FD7764"/>
    <w:rsid w:val="00FD777F"/>
    <w:rsid w:val="00FD77AD"/>
    <w:rsid w:val="00FD78C1"/>
    <w:rsid w:val="00FD7AC8"/>
    <w:rsid w:val="00FD7B18"/>
    <w:rsid w:val="00FD7B5C"/>
    <w:rsid w:val="00FD7C21"/>
    <w:rsid w:val="00FD7E01"/>
    <w:rsid w:val="00FD7E3D"/>
    <w:rsid w:val="00FD7F1A"/>
    <w:rsid w:val="00FE006A"/>
    <w:rsid w:val="00FE015E"/>
    <w:rsid w:val="00FE025A"/>
    <w:rsid w:val="00FE0580"/>
    <w:rsid w:val="00FE05E5"/>
    <w:rsid w:val="00FE07F2"/>
    <w:rsid w:val="00FE09B0"/>
    <w:rsid w:val="00FE09B7"/>
    <w:rsid w:val="00FE0A1A"/>
    <w:rsid w:val="00FE0ACF"/>
    <w:rsid w:val="00FE0B4F"/>
    <w:rsid w:val="00FE0B96"/>
    <w:rsid w:val="00FE0BF0"/>
    <w:rsid w:val="00FE0EC0"/>
    <w:rsid w:val="00FE1485"/>
    <w:rsid w:val="00FE14A4"/>
    <w:rsid w:val="00FE14A8"/>
    <w:rsid w:val="00FE1A9F"/>
    <w:rsid w:val="00FE1B89"/>
    <w:rsid w:val="00FE1C00"/>
    <w:rsid w:val="00FE1E17"/>
    <w:rsid w:val="00FE1EBF"/>
    <w:rsid w:val="00FE1FE3"/>
    <w:rsid w:val="00FE20AD"/>
    <w:rsid w:val="00FE221F"/>
    <w:rsid w:val="00FE2410"/>
    <w:rsid w:val="00FE2600"/>
    <w:rsid w:val="00FE2632"/>
    <w:rsid w:val="00FE268D"/>
    <w:rsid w:val="00FE2764"/>
    <w:rsid w:val="00FE27FE"/>
    <w:rsid w:val="00FE2D10"/>
    <w:rsid w:val="00FE2D5C"/>
    <w:rsid w:val="00FE3285"/>
    <w:rsid w:val="00FE3387"/>
    <w:rsid w:val="00FE35BA"/>
    <w:rsid w:val="00FE371D"/>
    <w:rsid w:val="00FE3741"/>
    <w:rsid w:val="00FE37EC"/>
    <w:rsid w:val="00FE3967"/>
    <w:rsid w:val="00FE3A65"/>
    <w:rsid w:val="00FE3B33"/>
    <w:rsid w:val="00FE3D82"/>
    <w:rsid w:val="00FE3EA0"/>
    <w:rsid w:val="00FE3EA4"/>
    <w:rsid w:val="00FE3F61"/>
    <w:rsid w:val="00FE415F"/>
    <w:rsid w:val="00FE42F5"/>
    <w:rsid w:val="00FE44F9"/>
    <w:rsid w:val="00FE4760"/>
    <w:rsid w:val="00FE47A5"/>
    <w:rsid w:val="00FE48C7"/>
    <w:rsid w:val="00FE4982"/>
    <w:rsid w:val="00FE4A65"/>
    <w:rsid w:val="00FE4BB1"/>
    <w:rsid w:val="00FE4CBF"/>
    <w:rsid w:val="00FE4D46"/>
    <w:rsid w:val="00FE4D9B"/>
    <w:rsid w:val="00FE5075"/>
    <w:rsid w:val="00FE5232"/>
    <w:rsid w:val="00FE52D4"/>
    <w:rsid w:val="00FE52EE"/>
    <w:rsid w:val="00FE5335"/>
    <w:rsid w:val="00FE556F"/>
    <w:rsid w:val="00FE586C"/>
    <w:rsid w:val="00FE59C8"/>
    <w:rsid w:val="00FE5A51"/>
    <w:rsid w:val="00FE616A"/>
    <w:rsid w:val="00FE6410"/>
    <w:rsid w:val="00FE651F"/>
    <w:rsid w:val="00FE6535"/>
    <w:rsid w:val="00FE664A"/>
    <w:rsid w:val="00FE66F5"/>
    <w:rsid w:val="00FE67BB"/>
    <w:rsid w:val="00FE67D4"/>
    <w:rsid w:val="00FE67FA"/>
    <w:rsid w:val="00FE69B8"/>
    <w:rsid w:val="00FE6BD7"/>
    <w:rsid w:val="00FE6C57"/>
    <w:rsid w:val="00FE6D08"/>
    <w:rsid w:val="00FE6DD5"/>
    <w:rsid w:val="00FE6E26"/>
    <w:rsid w:val="00FE6E85"/>
    <w:rsid w:val="00FE6EA5"/>
    <w:rsid w:val="00FE76CC"/>
    <w:rsid w:val="00FE775B"/>
    <w:rsid w:val="00FE7844"/>
    <w:rsid w:val="00FE78AE"/>
    <w:rsid w:val="00FE78F6"/>
    <w:rsid w:val="00FE7DC5"/>
    <w:rsid w:val="00FF019A"/>
    <w:rsid w:val="00FF01DB"/>
    <w:rsid w:val="00FF0214"/>
    <w:rsid w:val="00FF0303"/>
    <w:rsid w:val="00FF042B"/>
    <w:rsid w:val="00FF0524"/>
    <w:rsid w:val="00FF0585"/>
    <w:rsid w:val="00FF0754"/>
    <w:rsid w:val="00FF0883"/>
    <w:rsid w:val="00FF09C2"/>
    <w:rsid w:val="00FF0A0B"/>
    <w:rsid w:val="00FF0A3E"/>
    <w:rsid w:val="00FF0A4A"/>
    <w:rsid w:val="00FF0CDD"/>
    <w:rsid w:val="00FF0EB7"/>
    <w:rsid w:val="00FF0F5E"/>
    <w:rsid w:val="00FF0FB1"/>
    <w:rsid w:val="00FF0FFB"/>
    <w:rsid w:val="00FF113C"/>
    <w:rsid w:val="00FF12A8"/>
    <w:rsid w:val="00FF1325"/>
    <w:rsid w:val="00FF13F4"/>
    <w:rsid w:val="00FF1855"/>
    <w:rsid w:val="00FF18AA"/>
    <w:rsid w:val="00FF18C7"/>
    <w:rsid w:val="00FF19E5"/>
    <w:rsid w:val="00FF1A0D"/>
    <w:rsid w:val="00FF1AD2"/>
    <w:rsid w:val="00FF1BB6"/>
    <w:rsid w:val="00FF1C2E"/>
    <w:rsid w:val="00FF1D56"/>
    <w:rsid w:val="00FF1E5D"/>
    <w:rsid w:val="00FF1FD3"/>
    <w:rsid w:val="00FF25BE"/>
    <w:rsid w:val="00FF2688"/>
    <w:rsid w:val="00FF27BF"/>
    <w:rsid w:val="00FF2800"/>
    <w:rsid w:val="00FF28D0"/>
    <w:rsid w:val="00FF2C86"/>
    <w:rsid w:val="00FF2DEC"/>
    <w:rsid w:val="00FF2E99"/>
    <w:rsid w:val="00FF2EE9"/>
    <w:rsid w:val="00FF2FF4"/>
    <w:rsid w:val="00FF3230"/>
    <w:rsid w:val="00FF348B"/>
    <w:rsid w:val="00FF3536"/>
    <w:rsid w:val="00FF358A"/>
    <w:rsid w:val="00FF3612"/>
    <w:rsid w:val="00FF362F"/>
    <w:rsid w:val="00FF38BB"/>
    <w:rsid w:val="00FF399D"/>
    <w:rsid w:val="00FF3B40"/>
    <w:rsid w:val="00FF3DBB"/>
    <w:rsid w:val="00FF3E7D"/>
    <w:rsid w:val="00FF3FE6"/>
    <w:rsid w:val="00FF40A9"/>
    <w:rsid w:val="00FF4541"/>
    <w:rsid w:val="00FF45D9"/>
    <w:rsid w:val="00FF4734"/>
    <w:rsid w:val="00FF47B0"/>
    <w:rsid w:val="00FF47B6"/>
    <w:rsid w:val="00FF4831"/>
    <w:rsid w:val="00FF4A22"/>
    <w:rsid w:val="00FF4A99"/>
    <w:rsid w:val="00FF4EC2"/>
    <w:rsid w:val="00FF4F95"/>
    <w:rsid w:val="00FF4FBF"/>
    <w:rsid w:val="00FF50F9"/>
    <w:rsid w:val="00FF5194"/>
    <w:rsid w:val="00FF53CE"/>
    <w:rsid w:val="00FF5408"/>
    <w:rsid w:val="00FF540B"/>
    <w:rsid w:val="00FF55E5"/>
    <w:rsid w:val="00FF5782"/>
    <w:rsid w:val="00FF594D"/>
    <w:rsid w:val="00FF5AD3"/>
    <w:rsid w:val="00FF5BAC"/>
    <w:rsid w:val="00FF5E46"/>
    <w:rsid w:val="00FF5F3D"/>
    <w:rsid w:val="00FF5F6B"/>
    <w:rsid w:val="00FF5F75"/>
    <w:rsid w:val="00FF6053"/>
    <w:rsid w:val="00FF605D"/>
    <w:rsid w:val="00FF6191"/>
    <w:rsid w:val="00FF6253"/>
    <w:rsid w:val="00FF642D"/>
    <w:rsid w:val="00FF6500"/>
    <w:rsid w:val="00FF655A"/>
    <w:rsid w:val="00FF66EF"/>
    <w:rsid w:val="00FF67B7"/>
    <w:rsid w:val="00FF6AC7"/>
    <w:rsid w:val="00FF6B23"/>
    <w:rsid w:val="00FF6BCB"/>
    <w:rsid w:val="00FF6CD5"/>
    <w:rsid w:val="00FF6E18"/>
    <w:rsid w:val="00FF6EF7"/>
    <w:rsid w:val="00FF713F"/>
    <w:rsid w:val="00FF714B"/>
    <w:rsid w:val="00FF7338"/>
    <w:rsid w:val="00FF75B0"/>
    <w:rsid w:val="00FF7835"/>
    <w:rsid w:val="00FF78B2"/>
    <w:rsid w:val="00FF7903"/>
    <w:rsid w:val="00FF7AB9"/>
    <w:rsid w:val="00FF7B5A"/>
    <w:rsid w:val="00FF7B98"/>
    <w:rsid w:val="00FF7BA5"/>
    <w:rsid w:val="00FF7BE6"/>
    <w:rsid w:val="00FF7CDA"/>
    <w:rsid w:val="00FF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6BC77"/>
  <w15:chartTrackingRefBased/>
  <w15:docId w15:val="{2BB34A1D-4D49-4D43-9C98-BA8743B1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074"/>
  </w:style>
  <w:style w:type="paragraph" w:styleId="Heading1">
    <w:name w:val="heading 1"/>
    <w:basedOn w:val="Normal"/>
    <w:next w:val="Normal"/>
    <w:link w:val="Heading1Char"/>
    <w:uiPriority w:val="9"/>
    <w:qFormat/>
    <w:rsid w:val="00453BD8"/>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453BD8"/>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453BD8"/>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453BD8"/>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453BD8"/>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453BD8"/>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453BD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53BD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53BD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4096"/>
    <w:rPr>
      <w:color w:val="0563C1"/>
      <w:u w:val="single"/>
    </w:rPr>
  </w:style>
  <w:style w:type="paragraph" w:styleId="Header">
    <w:name w:val="header"/>
    <w:basedOn w:val="Normal"/>
    <w:link w:val="HeaderChar"/>
    <w:uiPriority w:val="99"/>
    <w:unhideWhenUsed/>
    <w:rsid w:val="009F4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096"/>
  </w:style>
  <w:style w:type="paragraph" w:styleId="Footer">
    <w:name w:val="footer"/>
    <w:basedOn w:val="Normal"/>
    <w:link w:val="FooterChar"/>
    <w:uiPriority w:val="99"/>
    <w:unhideWhenUsed/>
    <w:rsid w:val="009F4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096"/>
  </w:style>
  <w:style w:type="character" w:customStyle="1" w:styleId="Heading2Char">
    <w:name w:val="Heading 2 Char"/>
    <w:basedOn w:val="DefaultParagraphFont"/>
    <w:link w:val="Heading2"/>
    <w:uiPriority w:val="9"/>
    <w:rsid w:val="00453BD8"/>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453BD8"/>
    <w:rPr>
      <w:rFonts w:asciiTheme="majorHAnsi" w:eastAsiaTheme="majorEastAsia" w:hAnsiTheme="majorHAnsi" w:cstheme="majorBidi"/>
      <w:b/>
      <w:bCs/>
      <w:color w:val="000000" w:themeColor="text1"/>
    </w:rPr>
  </w:style>
  <w:style w:type="character" w:customStyle="1" w:styleId="Heading5Char">
    <w:name w:val="Heading 5 Char"/>
    <w:basedOn w:val="DefaultParagraphFont"/>
    <w:link w:val="Heading5"/>
    <w:uiPriority w:val="9"/>
    <w:semiHidden/>
    <w:rsid w:val="00453BD8"/>
    <w:rPr>
      <w:rFonts w:asciiTheme="majorHAnsi" w:eastAsiaTheme="majorEastAsia" w:hAnsiTheme="majorHAnsi" w:cstheme="majorBidi"/>
      <w:color w:val="323E4F" w:themeColor="text2" w:themeShade="BF"/>
    </w:rPr>
  </w:style>
  <w:style w:type="paragraph" w:styleId="NormalWeb">
    <w:name w:val="Normal (Web)"/>
    <w:basedOn w:val="Normal"/>
    <w:uiPriority w:val="99"/>
    <w:unhideWhenUsed/>
    <w:rsid w:val="00F462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53BD8"/>
    <w:rPr>
      <w:b/>
      <w:bCs/>
      <w:color w:val="000000" w:themeColor="text1"/>
    </w:rPr>
  </w:style>
  <w:style w:type="paragraph" w:styleId="ListParagraph">
    <w:name w:val="List Paragraph"/>
    <w:basedOn w:val="Normal"/>
    <w:uiPriority w:val="34"/>
    <w:qFormat/>
    <w:rsid w:val="00F462C0"/>
    <w:pPr>
      <w:ind w:left="720"/>
      <w:contextualSpacing/>
    </w:pPr>
  </w:style>
  <w:style w:type="character" w:customStyle="1" w:styleId="fl-heading-text">
    <w:name w:val="fl-heading-text"/>
    <w:basedOn w:val="DefaultParagraphFont"/>
    <w:rsid w:val="00F462C0"/>
  </w:style>
  <w:style w:type="character" w:styleId="UnresolvedMention">
    <w:name w:val="Unresolved Mention"/>
    <w:basedOn w:val="DefaultParagraphFont"/>
    <w:uiPriority w:val="99"/>
    <w:semiHidden/>
    <w:unhideWhenUsed/>
    <w:rsid w:val="00274F2F"/>
    <w:rPr>
      <w:color w:val="605E5C"/>
      <w:shd w:val="clear" w:color="auto" w:fill="E1DFDD"/>
    </w:rPr>
  </w:style>
  <w:style w:type="character" w:customStyle="1" w:styleId="Heading1Char">
    <w:name w:val="Heading 1 Char"/>
    <w:basedOn w:val="DefaultParagraphFont"/>
    <w:link w:val="Heading1"/>
    <w:uiPriority w:val="9"/>
    <w:rsid w:val="00453BD8"/>
    <w:rPr>
      <w:rFonts w:asciiTheme="majorHAnsi" w:eastAsiaTheme="majorEastAsia" w:hAnsiTheme="majorHAnsi" w:cstheme="majorBidi"/>
      <w:b/>
      <w:bCs/>
      <w:smallCaps/>
      <w:color w:val="000000" w:themeColor="text1"/>
      <w:sz w:val="36"/>
      <w:szCs w:val="36"/>
    </w:rPr>
  </w:style>
  <w:style w:type="character" w:customStyle="1" w:styleId="normaltextrun">
    <w:name w:val="normaltextrun"/>
    <w:basedOn w:val="DefaultParagraphFont"/>
    <w:rsid w:val="00140242"/>
  </w:style>
  <w:style w:type="character" w:customStyle="1" w:styleId="eop">
    <w:name w:val="eop"/>
    <w:basedOn w:val="DefaultParagraphFont"/>
    <w:rsid w:val="00140242"/>
  </w:style>
  <w:style w:type="character" w:styleId="FollowedHyperlink">
    <w:name w:val="FollowedHyperlink"/>
    <w:basedOn w:val="DefaultParagraphFont"/>
    <w:uiPriority w:val="99"/>
    <w:semiHidden/>
    <w:unhideWhenUsed/>
    <w:rsid w:val="00140242"/>
    <w:rPr>
      <w:color w:val="954F72" w:themeColor="followedHyperlink"/>
      <w:u w:val="single"/>
    </w:rPr>
  </w:style>
  <w:style w:type="paragraph" w:customStyle="1" w:styleId="cf-text">
    <w:name w:val="cf-text"/>
    <w:basedOn w:val="Normal"/>
    <w:rsid w:val="00500548"/>
    <w:pPr>
      <w:spacing w:before="100" w:beforeAutospacing="1" w:after="100" w:afterAutospacing="1" w:line="240" w:lineRule="auto"/>
    </w:pPr>
    <w:rPr>
      <w:rFonts w:ascii="Calibri" w:eastAsia="Times New Roman" w:hAnsi="Calibri" w:cs="Calibri"/>
      <w:lang w:eastAsia="en-GB"/>
    </w:rPr>
  </w:style>
  <w:style w:type="paragraph" w:styleId="NoSpacing">
    <w:name w:val="No Spacing"/>
    <w:uiPriority w:val="99"/>
    <w:qFormat/>
    <w:rsid w:val="00453BD8"/>
    <w:pPr>
      <w:spacing w:after="0" w:line="240" w:lineRule="auto"/>
    </w:pPr>
  </w:style>
  <w:style w:type="character" w:customStyle="1" w:styleId="Heading6Char">
    <w:name w:val="Heading 6 Char"/>
    <w:basedOn w:val="DefaultParagraphFont"/>
    <w:link w:val="Heading6"/>
    <w:uiPriority w:val="9"/>
    <w:semiHidden/>
    <w:rsid w:val="00453BD8"/>
    <w:rPr>
      <w:rFonts w:asciiTheme="majorHAnsi" w:eastAsiaTheme="majorEastAsia" w:hAnsiTheme="majorHAnsi" w:cstheme="majorBidi"/>
      <w:i/>
      <w:iCs/>
      <w:color w:val="323E4F" w:themeColor="text2" w:themeShade="BF"/>
    </w:rPr>
  </w:style>
  <w:style w:type="character" w:styleId="CommentReference">
    <w:name w:val="annotation reference"/>
    <w:basedOn w:val="DefaultParagraphFont"/>
    <w:uiPriority w:val="99"/>
    <w:semiHidden/>
    <w:unhideWhenUsed/>
    <w:rsid w:val="00C56F74"/>
    <w:rPr>
      <w:sz w:val="16"/>
      <w:szCs w:val="16"/>
    </w:rPr>
  </w:style>
  <w:style w:type="paragraph" w:styleId="CommentText">
    <w:name w:val="annotation text"/>
    <w:basedOn w:val="Normal"/>
    <w:link w:val="CommentTextChar"/>
    <w:uiPriority w:val="99"/>
    <w:semiHidden/>
    <w:unhideWhenUsed/>
    <w:rsid w:val="00C56F74"/>
    <w:pPr>
      <w:spacing w:line="240" w:lineRule="auto"/>
    </w:pPr>
    <w:rPr>
      <w:sz w:val="20"/>
      <w:szCs w:val="20"/>
    </w:rPr>
  </w:style>
  <w:style w:type="character" w:customStyle="1" w:styleId="CommentTextChar">
    <w:name w:val="Comment Text Char"/>
    <w:basedOn w:val="DefaultParagraphFont"/>
    <w:link w:val="CommentText"/>
    <w:uiPriority w:val="99"/>
    <w:semiHidden/>
    <w:rsid w:val="00C56F74"/>
    <w:rPr>
      <w:sz w:val="20"/>
      <w:szCs w:val="20"/>
    </w:rPr>
  </w:style>
  <w:style w:type="paragraph" w:styleId="CommentSubject">
    <w:name w:val="annotation subject"/>
    <w:basedOn w:val="CommentText"/>
    <w:next w:val="CommentText"/>
    <w:link w:val="CommentSubjectChar"/>
    <w:uiPriority w:val="99"/>
    <w:semiHidden/>
    <w:unhideWhenUsed/>
    <w:rsid w:val="00C56F74"/>
    <w:rPr>
      <w:b/>
      <w:bCs/>
    </w:rPr>
  </w:style>
  <w:style w:type="character" w:customStyle="1" w:styleId="CommentSubjectChar">
    <w:name w:val="Comment Subject Char"/>
    <w:basedOn w:val="CommentTextChar"/>
    <w:link w:val="CommentSubject"/>
    <w:uiPriority w:val="99"/>
    <w:semiHidden/>
    <w:rsid w:val="00C56F74"/>
    <w:rPr>
      <w:b/>
      <w:bCs/>
      <w:sz w:val="20"/>
      <w:szCs w:val="20"/>
    </w:rPr>
  </w:style>
  <w:style w:type="paragraph" w:customStyle="1" w:styleId="xmsonormal">
    <w:name w:val="x_msonormal"/>
    <w:basedOn w:val="Normal"/>
    <w:rsid w:val="0036355D"/>
    <w:pPr>
      <w:spacing w:after="0" w:line="240" w:lineRule="auto"/>
    </w:pPr>
    <w:rPr>
      <w:rFonts w:ascii="Calibri" w:hAnsi="Calibri" w:cs="Calibri"/>
      <w:lang w:eastAsia="en-GB"/>
    </w:rPr>
  </w:style>
  <w:style w:type="character" w:customStyle="1" w:styleId="xmsohyperlink">
    <w:name w:val="x_msohyperlink"/>
    <w:basedOn w:val="DefaultParagraphFont"/>
    <w:rsid w:val="0036355D"/>
    <w:rPr>
      <w:color w:val="0563C1"/>
      <w:u w:val="single"/>
    </w:rPr>
  </w:style>
  <w:style w:type="paragraph" w:customStyle="1" w:styleId="cf-listitem">
    <w:name w:val="cf-list__item"/>
    <w:basedOn w:val="Normal"/>
    <w:rsid w:val="00F36A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4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453BD8"/>
    <w:rPr>
      <w:rFonts w:asciiTheme="majorHAnsi" w:eastAsiaTheme="majorEastAsia" w:hAnsiTheme="majorHAnsi" w:cstheme="majorBidi"/>
      <w:b/>
      <w:bCs/>
      <w:i/>
      <w:iCs/>
      <w:color w:val="000000" w:themeColor="text1"/>
    </w:rPr>
  </w:style>
  <w:style w:type="character" w:customStyle="1" w:styleId="Heading7Char">
    <w:name w:val="Heading 7 Char"/>
    <w:basedOn w:val="DefaultParagraphFont"/>
    <w:link w:val="Heading7"/>
    <w:uiPriority w:val="9"/>
    <w:semiHidden/>
    <w:rsid w:val="00453B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53BD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53BD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453BD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53BD8"/>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453BD8"/>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453BD8"/>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453BD8"/>
    <w:rPr>
      <w:color w:val="5A5A5A" w:themeColor="text1" w:themeTint="A5"/>
      <w:spacing w:val="10"/>
    </w:rPr>
  </w:style>
  <w:style w:type="character" w:styleId="Emphasis">
    <w:name w:val="Emphasis"/>
    <w:basedOn w:val="DefaultParagraphFont"/>
    <w:uiPriority w:val="20"/>
    <w:qFormat/>
    <w:rsid w:val="00453BD8"/>
    <w:rPr>
      <w:i/>
      <w:iCs/>
      <w:color w:val="auto"/>
    </w:rPr>
  </w:style>
  <w:style w:type="paragraph" w:styleId="Quote">
    <w:name w:val="Quote"/>
    <w:basedOn w:val="Normal"/>
    <w:next w:val="Normal"/>
    <w:link w:val="QuoteChar"/>
    <w:uiPriority w:val="29"/>
    <w:qFormat/>
    <w:rsid w:val="00453BD8"/>
    <w:pPr>
      <w:spacing w:before="160"/>
      <w:ind w:left="720" w:right="720"/>
    </w:pPr>
    <w:rPr>
      <w:i/>
      <w:iCs/>
      <w:color w:val="000000" w:themeColor="text1"/>
    </w:rPr>
  </w:style>
  <w:style w:type="character" w:customStyle="1" w:styleId="QuoteChar">
    <w:name w:val="Quote Char"/>
    <w:basedOn w:val="DefaultParagraphFont"/>
    <w:link w:val="Quote"/>
    <w:uiPriority w:val="29"/>
    <w:rsid w:val="00453BD8"/>
    <w:rPr>
      <w:i/>
      <w:iCs/>
      <w:color w:val="000000" w:themeColor="text1"/>
    </w:rPr>
  </w:style>
  <w:style w:type="paragraph" w:styleId="IntenseQuote">
    <w:name w:val="Intense Quote"/>
    <w:basedOn w:val="Normal"/>
    <w:next w:val="Normal"/>
    <w:link w:val="IntenseQuoteChar"/>
    <w:uiPriority w:val="30"/>
    <w:qFormat/>
    <w:rsid w:val="00453BD8"/>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453BD8"/>
    <w:rPr>
      <w:color w:val="000000" w:themeColor="text1"/>
      <w:shd w:val="clear" w:color="auto" w:fill="F2F2F2" w:themeFill="background1" w:themeFillShade="F2"/>
    </w:rPr>
  </w:style>
  <w:style w:type="character" w:styleId="SubtleEmphasis">
    <w:name w:val="Subtle Emphasis"/>
    <w:basedOn w:val="DefaultParagraphFont"/>
    <w:uiPriority w:val="19"/>
    <w:qFormat/>
    <w:rsid w:val="00453BD8"/>
    <w:rPr>
      <w:i/>
      <w:iCs/>
      <w:color w:val="404040" w:themeColor="text1" w:themeTint="BF"/>
    </w:rPr>
  </w:style>
  <w:style w:type="character" w:styleId="IntenseEmphasis">
    <w:name w:val="Intense Emphasis"/>
    <w:basedOn w:val="DefaultParagraphFont"/>
    <w:uiPriority w:val="21"/>
    <w:qFormat/>
    <w:rsid w:val="00453BD8"/>
    <w:rPr>
      <w:b/>
      <w:bCs/>
      <w:i/>
      <w:iCs/>
      <w:caps/>
    </w:rPr>
  </w:style>
  <w:style w:type="character" w:styleId="SubtleReference">
    <w:name w:val="Subtle Reference"/>
    <w:basedOn w:val="DefaultParagraphFont"/>
    <w:uiPriority w:val="31"/>
    <w:qFormat/>
    <w:rsid w:val="00453BD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3BD8"/>
    <w:rPr>
      <w:b/>
      <w:bCs/>
      <w:smallCaps/>
      <w:u w:val="single"/>
    </w:rPr>
  </w:style>
  <w:style w:type="character" w:styleId="BookTitle">
    <w:name w:val="Book Title"/>
    <w:basedOn w:val="DefaultParagraphFont"/>
    <w:uiPriority w:val="33"/>
    <w:qFormat/>
    <w:rsid w:val="00453BD8"/>
    <w:rPr>
      <w:b w:val="0"/>
      <w:bCs w:val="0"/>
      <w:smallCaps/>
      <w:spacing w:val="5"/>
    </w:rPr>
  </w:style>
  <w:style w:type="paragraph" w:styleId="TOCHeading">
    <w:name w:val="TOC Heading"/>
    <w:basedOn w:val="Heading1"/>
    <w:next w:val="Normal"/>
    <w:uiPriority w:val="39"/>
    <w:semiHidden/>
    <w:unhideWhenUsed/>
    <w:qFormat/>
    <w:rsid w:val="00453BD8"/>
    <w:pPr>
      <w:outlineLvl w:val="9"/>
    </w:pPr>
  </w:style>
  <w:style w:type="paragraph" w:customStyle="1" w:styleId="paragraph">
    <w:name w:val="paragraph"/>
    <w:basedOn w:val="Normal"/>
    <w:rsid w:val="0068719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267771973">
    <w:name w:val="scxw267771973"/>
    <w:basedOn w:val="DefaultParagraphFont"/>
    <w:rsid w:val="0068719F"/>
  </w:style>
  <w:style w:type="character" w:customStyle="1" w:styleId="tabchar">
    <w:name w:val="tabchar"/>
    <w:basedOn w:val="DefaultParagraphFont"/>
    <w:rsid w:val="00DB6F17"/>
  </w:style>
  <w:style w:type="character" w:customStyle="1" w:styleId="scxw115059970">
    <w:name w:val="scxw115059970"/>
    <w:basedOn w:val="DefaultParagraphFont"/>
    <w:rsid w:val="00DB6F17"/>
  </w:style>
  <w:style w:type="character" w:customStyle="1" w:styleId="scxw127344604">
    <w:name w:val="scxw127344604"/>
    <w:basedOn w:val="DefaultParagraphFont"/>
    <w:rsid w:val="004D59C7"/>
  </w:style>
  <w:style w:type="character" w:customStyle="1" w:styleId="scxw261660423">
    <w:name w:val="scxw261660423"/>
    <w:basedOn w:val="DefaultParagraphFont"/>
    <w:rsid w:val="005269AE"/>
  </w:style>
  <w:style w:type="character" w:customStyle="1" w:styleId="scxw204123155">
    <w:name w:val="scxw204123155"/>
    <w:basedOn w:val="DefaultParagraphFont"/>
    <w:rsid w:val="00504A0A"/>
  </w:style>
  <w:style w:type="character" w:customStyle="1" w:styleId="scxw152782112">
    <w:name w:val="scxw152782112"/>
    <w:basedOn w:val="DefaultParagraphFont"/>
    <w:rsid w:val="0034119D"/>
  </w:style>
  <w:style w:type="character" w:customStyle="1" w:styleId="scxw14651178">
    <w:name w:val="scxw14651178"/>
    <w:basedOn w:val="DefaultParagraphFont"/>
    <w:rsid w:val="00466E02"/>
  </w:style>
  <w:style w:type="paragraph" w:customStyle="1" w:styleId="mb-3">
    <w:name w:val="mb-3"/>
    <w:basedOn w:val="Normal"/>
    <w:uiPriority w:val="99"/>
    <w:semiHidden/>
    <w:rsid w:val="00772A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xw68627880">
    <w:name w:val="scxw68627880"/>
    <w:basedOn w:val="DefaultParagraphFont"/>
    <w:rsid w:val="004765C1"/>
  </w:style>
  <w:style w:type="character" w:customStyle="1" w:styleId="scxw124942394">
    <w:name w:val="scxw124942394"/>
    <w:basedOn w:val="DefaultParagraphFont"/>
    <w:rsid w:val="003A77D2"/>
  </w:style>
  <w:style w:type="character" w:customStyle="1" w:styleId="scxw196920899">
    <w:name w:val="scxw196920899"/>
    <w:basedOn w:val="DefaultParagraphFont"/>
    <w:rsid w:val="00DB6AD2"/>
  </w:style>
  <w:style w:type="character" w:customStyle="1" w:styleId="scxw43727714">
    <w:name w:val="scxw43727714"/>
    <w:basedOn w:val="DefaultParagraphFont"/>
    <w:rsid w:val="00575080"/>
  </w:style>
  <w:style w:type="character" w:customStyle="1" w:styleId="scxw147538653">
    <w:name w:val="scxw147538653"/>
    <w:basedOn w:val="DefaultParagraphFont"/>
    <w:rsid w:val="00841643"/>
  </w:style>
  <w:style w:type="character" w:customStyle="1" w:styleId="scxw131608824">
    <w:name w:val="scxw131608824"/>
    <w:basedOn w:val="DefaultParagraphFont"/>
    <w:rsid w:val="002852E1"/>
  </w:style>
  <w:style w:type="character" w:customStyle="1" w:styleId="scxw64019970">
    <w:name w:val="scxw64019970"/>
    <w:basedOn w:val="DefaultParagraphFont"/>
    <w:rsid w:val="0077040F"/>
  </w:style>
  <w:style w:type="character" w:customStyle="1" w:styleId="scxw236397313">
    <w:name w:val="scxw236397313"/>
    <w:basedOn w:val="DefaultParagraphFont"/>
    <w:rsid w:val="00A9668A"/>
  </w:style>
  <w:style w:type="character" w:customStyle="1" w:styleId="scxw133177601">
    <w:name w:val="scxw133177601"/>
    <w:basedOn w:val="DefaultParagraphFont"/>
    <w:rsid w:val="0089332B"/>
  </w:style>
  <w:style w:type="character" w:customStyle="1" w:styleId="scxw118059519">
    <w:name w:val="scxw118059519"/>
    <w:basedOn w:val="DefaultParagraphFont"/>
    <w:rsid w:val="00512C26"/>
  </w:style>
  <w:style w:type="character" w:customStyle="1" w:styleId="scxw177786043">
    <w:name w:val="scxw177786043"/>
    <w:basedOn w:val="DefaultParagraphFont"/>
    <w:rsid w:val="001A24C7"/>
  </w:style>
  <w:style w:type="character" w:customStyle="1" w:styleId="scxw93340817">
    <w:name w:val="scxw93340817"/>
    <w:basedOn w:val="DefaultParagraphFont"/>
    <w:rsid w:val="003B0ED5"/>
  </w:style>
  <w:style w:type="character" w:customStyle="1" w:styleId="scxw184510905">
    <w:name w:val="scxw184510905"/>
    <w:basedOn w:val="DefaultParagraphFont"/>
    <w:rsid w:val="008B7987"/>
  </w:style>
  <w:style w:type="character" w:customStyle="1" w:styleId="scxw49449212">
    <w:name w:val="scxw49449212"/>
    <w:basedOn w:val="DefaultParagraphFont"/>
    <w:rsid w:val="00D77FCF"/>
  </w:style>
  <w:style w:type="character" w:customStyle="1" w:styleId="scxw169947444">
    <w:name w:val="scxw169947444"/>
    <w:basedOn w:val="DefaultParagraphFont"/>
    <w:rsid w:val="00C77835"/>
  </w:style>
  <w:style w:type="character" w:customStyle="1" w:styleId="findhit">
    <w:name w:val="findhit"/>
    <w:basedOn w:val="DefaultParagraphFont"/>
    <w:rsid w:val="00F509C3"/>
  </w:style>
  <w:style w:type="character" w:customStyle="1" w:styleId="scxw158631169">
    <w:name w:val="scxw158631169"/>
    <w:basedOn w:val="DefaultParagraphFont"/>
    <w:rsid w:val="005F6F31"/>
  </w:style>
  <w:style w:type="character" w:customStyle="1" w:styleId="scxw123598335">
    <w:name w:val="scxw123598335"/>
    <w:basedOn w:val="DefaultParagraphFont"/>
    <w:rsid w:val="00A933DD"/>
  </w:style>
  <w:style w:type="character" w:customStyle="1" w:styleId="scxw190440212">
    <w:name w:val="scxw190440212"/>
    <w:basedOn w:val="DefaultParagraphFont"/>
    <w:rsid w:val="006B685E"/>
  </w:style>
  <w:style w:type="character" w:customStyle="1" w:styleId="scxw227682754">
    <w:name w:val="scxw227682754"/>
    <w:basedOn w:val="DefaultParagraphFont"/>
    <w:rsid w:val="00BC3B1E"/>
  </w:style>
  <w:style w:type="character" w:customStyle="1" w:styleId="scxw164990783">
    <w:name w:val="scxw164990783"/>
    <w:basedOn w:val="DefaultParagraphFont"/>
    <w:rsid w:val="00952442"/>
  </w:style>
  <w:style w:type="character" w:customStyle="1" w:styleId="scxw220380845">
    <w:name w:val="scxw220380845"/>
    <w:basedOn w:val="DefaultParagraphFont"/>
    <w:rsid w:val="007F5644"/>
  </w:style>
  <w:style w:type="character" w:customStyle="1" w:styleId="scxw112642302">
    <w:name w:val="scxw112642302"/>
    <w:basedOn w:val="DefaultParagraphFont"/>
    <w:rsid w:val="007D4549"/>
  </w:style>
  <w:style w:type="character" w:customStyle="1" w:styleId="scxw262875491">
    <w:name w:val="scxw262875491"/>
    <w:basedOn w:val="DefaultParagraphFont"/>
    <w:rsid w:val="002B7F96"/>
  </w:style>
  <w:style w:type="character" w:customStyle="1" w:styleId="scxw175496375">
    <w:name w:val="scxw175496375"/>
    <w:basedOn w:val="DefaultParagraphFont"/>
    <w:rsid w:val="002D3590"/>
  </w:style>
  <w:style w:type="character" w:customStyle="1" w:styleId="scxw254161258">
    <w:name w:val="scxw254161258"/>
    <w:basedOn w:val="DefaultParagraphFont"/>
    <w:rsid w:val="000939B6"/>
  </w:style>
  <w:style w:type="character" w:customStyle="1" w:styleId="scxw61895582">
    <w:name w:val="scxw61895582"/>
    <w:basedOn w:val="DefaultParagraphFont"/>
    <w:rsid w:val="00AD0D59"/>
  </w:style>
  <w:style w:type="character" w:customStyle="1" w:styleId="scxw90819459">
    <w:name w:val="scxw90819459"/>
    <w:basedOn w:val="DefaultParagraphFont"/>
    <w:rsid w:val="003768FE"/>
  </w:style>
  <w:style w:type="character" w:customStyle="1" w:styleId="scxw14521861">
    <w:name w:val="scxw14521861"/>
    <w:basedOn w:val="DefaultParagraphFont"/>
    <w:rsid w:val="005F24BA"/>
  </w:style>
  <w:style w:type="character" w:customStyle="1" w:styleId="highlightelement">
    <w:name w:val="highlightelement"/>
    <w:basedOn w:val="DefaultParagraphFont"/>
    <w:rsid w:val="00DD300F"/>
  </w:style>
  <w:style w:type="character" w:customStyle="1" w:styleId="scxw190615102">
    <w:name w:val="scxw190615102"/>
    <w:basedOn w:val="DefaultParagraphFont"/>
    <w:rsid w:val="00921240"/>
  </w:style>
  <w:style w:type="character" w:customStyle="1" w:styleId="scxw30893550">
    <w:name w:val="scxw30893550"/>
    <w:basedOn w:val="DefaultParagraphFont"/>
    <w:rsid w:val="009D7546"/>
  </w:style>
  <w:style w:type="character" w:customStyle="1" w:styleId="scxw134589489">
    <w:name w:val="scxw134589489"/>
    <w:basedOn w:val="DefaultParagraphFont"/>
    <w:rsid w:val="00F27480"/>
  </w:style>
  <w:style w:type="character" w:customStyle="1" w:styleId="scxw13116086">
    <w:name w:val="scxw13116086"/>
    <w:basedOn w:val="DefaultParagraphFont"/>
    <w:rsid w:val="00492435"/>
  </w:style>
  <w:style w:type="paragraph" w:customStyle="1" w:styleId="text-muted">
    <w:name w:val="text-muted"/>
    <w:basedOn w:val="Normal"/>
    <w:uiPriority w:val="99"/>
    <w:semiHidden/>
    <w:rsid w:val="00F97CA2"/>
    <w:pPr>
      <w:spacing w:before="100" w:beforeAutospacing="1" w:after="100" w:afterAutospacing="1" w:line="240" w:lineRule="auto"/>
    </w:pPr>
    <w:rPr>
      <w:rFonts w:ascii="Calibri" w:eastAsia="Times New Roman" w:hAnsi="Calibri" w:cs="Calibri"/>
      <w:lang w:eastAsia="en-GB"/>
    </w:rPr>
  </w:style>
  <w:style w:type="character" w:customStyle="1" w:styleId="align-self-start">
    <w:name w:val="align-self-start"/>
    <w:basedOn w:val="DefaultParagraphFont"/>
    <w:rsid w:val="00F97CA2"/>
  </w:style>
  <w:style w:type="character" w:customStyle="1" w:styleId="sr-only">
    <w:name w:val="sr-only"/>
    <w:basedOn w:val="DefaultParagraphFont"/>
    <w:rsid w:val="00F97CA2"/>
  </w:style>
  <w:style w:type="character" w:customStyle="1" w:styleId="badge">
    <w:name w:val="badge"/>
    <w:basedOn w:val="DefaultParagraphFont"/>
    <w:rsid w:val="00F97CA2"/>
  </w:style>
  <w:style w:type="character" w:customStyle="1" w:styleId="css-901oao">
    <w:name w:val="css-901oao"/>
    <w:basedOn w:val="DefaultParagraphFont"/>
    <w:rsid w:val="00C171F8"/>
  </w:style>
  <w:style w:type="character" w:customStyle="1" w:styleId="r-18u37iz">
    <w:name w:val="r-18u37iz"/>
    <w:basedOn w:val="DefaultParagraphFont"/>
    <w:rsid w:val="00C171F8"/>
  </w:style>
  <w:style w:type="paragraph" w:customStyle="1" w:styleId="govuk-body">
    <w:name w:val="govuk-body"/>
    <w:basedOn w:val="Normal"/>
    <w:rsid w:val="00E201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govuk--font-weight-bold">
    <w:name w:val="govuk-!-font-weight-bold"/>
    <w:basedOn w:val="DefaultParagraphFont"/>
    <w:rsid w:val="00E2017E"/>
  </w:style>
  <w:style w:type="character" w:customStyle="1" w:styleId="scxw62923340">
    <w:name w:val="scxw62923340"/>
    <w:basedOn w:val="DefaultParagraphFont"/>
    <w:rsid w:val="00E263AB"/>
  </w:style>
  <w:style w:type="character" w:customStyle="1" w:styleId="scxw85869065">
    <w:name w:val="scxw85869065"/>
    <w:basedOn w:val="DefaultParagraphFont"/>
    <w:rsid w:val="00FB035D"/>
  </w:style>
  <w:style w:type="character" w:customStyle="1" w:styleId="scxw205500247">
    <w:name w:val="scxw205500247"/>
    <w:basedOn w:val="DefaultParagraphFont"/>
    <w:rsid w:val="008974F0"/>
  </w:style>
  <w:style w:type="paragraph" w:customStyle="1" w:styleId="elementtoproof">
    <w:name w:val="elementtoproof"/>
    <w:basedOn w:val="Normal"/>
    <w:rsid w:val="00F3032F"/>
    <w:pPr>
      <w:spacing w:after="0" w:line="240" w:lineRule="auto"/>
    </w:pPr>
    <w:rPr>
      <w:rFonts w:ascii="Aptos" w:eastAsiaTheme="minorHAnsi" w:hAnsi="Aptos" w:cs="Aptos"/>
      <w:sz w:val="24"/>
      <w:szCs w:val="24"/>
      <w:lang w:eastAsia="en-GB"/>
    </w:rPr>
  </w:style>
  <w:style w:type="character" w:customStyle="1" w:styleId="scxw76115698">
    <w:name w:val="scxw76115698"/>
    <w:basedOn w:val="DefaultParagraphFont"/>
    <w:rsid w:val="005C3FE4"/>
  </w:style>
  <w:style w:type="character" w:customStyle="1" w:styleId="cf-text--body">
    <w:name w:val="cf-text--body"/>
    <w:basedOn w:val="DefaultParagraphFont"/>
    <w:rsid w:val="006C7AA9"/>
  </w:style>
  <w:style w:type="paragraph" w:customStyle="1" w:styleId="zfr3q">
    <w:name w:val="zfr3q"/>
    <w:basedOn w:val="Normal"/>
    <w:uiPriority w:val="99"/>
    <w:semiHidden/>
    <w:rsid w:val="006E79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9dxtc">
    <w:name w:val="c9dxtc"/>
    <w:basedOn w:val="DefaultParagraphFont"/>
    <w:rsid w:val="006E7915"/>
  </w:style>
  <w:style w:type="character" w:customStyle="1" w:styleId="scxw165599235">
    <w:name w:val="scxw165599235"/>
    <w:basedOn w:val="DefaultParagraphFont"/>
    <w:rsid w:val="00F339EF"/>
  </w:style>
  <w:style w:type="character" w:styleId="SmartLink">
    <w:name w:val="Smart Link"/>
    <w:basedOn w:val="DefaultParagraphFont"/>
    <w:uiPriority w:val="99"/>
    <w:semiHidden/>
    <w:unhideWhenUsed/>
    <w:rsid w:val="003A3A1B"/>
    <w:rPr>
      <w:color w:val="0000FF"/>
      <w:u w:val="single"/>
      <w:shd w:val="clear" w:color="auto" w:fill="F3F2F1"/>
    </w:rPr>
  </w:style>
  <w:style w:type="character" w:customStyle="1" w:styleId="scxw263589363">
    <w:name w:val="scxw263589363"/>
    <w:basedOn w:val="DefaultParagraphFont"/>
    <w:rsid w:val="007F6894"/>
  </w:style>
  <w:style w:type="character" w:customStyle="1" w:styleId="scxw55810106">
    <w:name w:val="scxw55810106"/>
    <w:basedOn w:val="DefaultParagraphFont"/>
    <w:rsid w:val="001F4D64"/>
  </w:style>
  <w:style w:type="character" w:customStyle="1" w:styleId="scxw63534510">
    <w:name w:val="scxw63534510"/>
    <w:basedOn w:val="DefaultParagraphFont"/>
    <w:rsid w:val="008A3D2F"/>
  </w:style>
  <w:style w:type="table" w:styleId="TableGridLight">
    <w:name w:val="Grid Table Light"/>
    <w:basedOn w:val="TableNormal"/>
    <w:uiPriority w:val="40"/>
    <w:rsid w:val="00BE2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cxw237009119">
    <w:name w:val="scxw237009119"/>
    <w:basedOn w:val="DefaultParagraphFont"/>
    <w:rsid w:val="00A452E3"/>
  </w:style>
  <w:style w:type="character" w:customStyle="1" w:styleId="scxw47762716">
    <w:name w:val="scxw47762716"/>
    <w:basedOn w:val="DefaultParagraphFont"/>
    <w:rsid w:val="00235405"/>
  </w:style>
  <w:style w:type="character" w:customStyle="1" w:styleId="scxw20174099">
    <w:name w:val="scxw20174099"/>
    <w:basedOn w:val="DefaultParagraphFont"/>
    <w:rsid w:val="00851332"/>
  </w:style>
  <w:style w:type="character" w:customStyle="1" w:styleId="scxw155654352">
    <w:name w:val="scxw155654352"/>
    <w:basedOn w:val="DefaultParagraphFont"/>
    <w:rsid w:val="00BC34B3"/>
  </w:style>
  <w:style w:type="table" w:styleId="GridTable1Light-Accent6">
    <w:name w:val="Grid Table 1 Light Accent 6"/>
    <w:basedOn w:val="TableNormal"/>
    <w:uiPriority w:val="46"/>
    <w:rsid w:val="005A6F7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C5A1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825">
      <w:bodyDiv w:val="1"/>
      <w:marLeft w:val="0"/>
      <w:marRight w:val="0"/>
      <w:marTop w:val="0"/>
      <w:marBottom w:val="0"/>
      <w:divBdr>
        <w:top w:val="none" w:sz="0" w:space="0" w:color="auto"/>
        <w:left w:val="none" w:sz="0" w:space="0" w:color="auto"/>
        <w:bottom w:val="none" w:sz="0" w:space="0" w:color="auto"/>
        <w:right w:val="none" w:sz="0" w:space="0" w:color="auto"/>
      </w:divBdr>
    </w:div>
    <w:div w:id="2785198">
      <w:bodyDiv w:val="1"/>
      <w:marLeft w:val="0"/>
      <w:marRight w:val="0"/>
      <w:marTop w:val="0"/>
      <w:marBottom w:val="0"/>
      <w:divBdr>
        <w:top w:val="none" w:sz="0" w:space="0" w:color="auto"/>
        <w:left w:val="none" w:sz="0" w:space="0" w:color="auto"/>
        <w:bottom w:val="none" w:sz="0" w:space="0" w:color="auto"/>
        <w:right w:val="none" w:sz="0" w:space="0" w:color="auto"/>
      </w:divBdr>
    </w:div>
    <w:div w:id="3939141">
      <w:bodyDiv w:val="1"/>
      <w:marLeft w:val="0"/>
      <w:marRight w:val="0"/>
      <w:marTop w:val="0"/>
      <w:marBottom w:val="0"/>
      <w:divBdr>
        <w:top w:val="none" w:sz="0" w:space="0" w:color="auto"/>
        <w:left w:val="none" w:sz="0" w:space="0" w:color="auto"/>
        <w:bottom w:val="none" w:sz="0" w:space="0" w:color="auto"/>
        <w:right w:val="none" w:sz="0" w:space="0" w:color="auto"/>
      </w:divBdr>
    </w:div>
    <w:div w:id="5180031">
      <w:bodyDiv w:val="1"/>
      <w:marLeft w:val="0"/>
      <w:marRight w:val="0"/>
      <w:marTop w:val="0"/>
      <w:marBottom w:val="0"/>
      <w:divBdr>
        <w:top w:val="none" w:sz="0" w:space="0" w:color="auto"/>
        <w:left w:val="none" w:sz="0" w:space="0" w:color="auto"/>
        <w:bottom w:val="none" w:sz="0" w:space="0" w:color="auto"/>
        <w:right w:val="none" w:sz="0" w:space="0" w:color="auto"/>
      </w:divBdr>
      <w:divsChild>
        <w:div w:id="565261868">
          <w:marLeft w:val="0"/>
          <w:marRight w:val="0"/>
          <w:marTop w:val="0"/>
          <w:marBottom w:val="0"/>
          <w:divBdr>
            <w:top w:val="none" w:sz="0" w:space="0" w:color="auto"/>
            <w:left w:val="none" w:sz="0" w:space="0" w:color="auto"/>
            <w:bottom w:val="none" w:sz="0" w:space="0" w:color="auto"/>
            <w:right w:val="none" w:sz="0" w:space="0" w:color="auto"/>
          </w:divBdr>
          <w:divsChild>
            <w:div w:id="2630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456">
      <w:bodyDiv w:val="1"/>
      <w:marLeft w:val="0"/>
      <w:marRight w:val="0"/>
      <w:marTop w:val="0"/>
      <w:marBottom w:val="0"/>
      <w:divBdr>
        <w:top w:val="none" w:sz="0" w:space="0" w:color="auto"/>
        <w:left w:val="none" w:sz="0" w:space="0" w:color="auto"/>
        <w:bottom w:val="none" w:sz="0" w:space="0" w:color="auto"/>
        <w:right w:val="none" w:sz="0" w:space="0" w:color="auto"/>
      </w:divBdr>
    </w:div>
    <w:div w:id="6907995">
      <w:bodyDiv w:val="1"/>
      <w:marLeft w:val="0"/>
      <w:marRight w:val="0"/>
      <w:marTop w:val="0"/>
      <w:marBottom w:val="0"/>
      <w:divBdr>
        <w:top w:val="none" w:sz="0" w:space="0" w:color="auto"/>
        <w:left w:val="none" w:sz="0" w:space="0" w:color="auto"/>
        <w:bottom w:val="none" w:sz="0" w:space="0" w:color="auto"/>
        <w:right w:val="none" w:sz="0" w:space="0" w:color="auto"/>
      </w:divBdr>
    </w:div>
    <w:div w:id="6955094">
      <w:bodyDiv w:val="1"/>
      <w:marLeft w:val="0"/>
      <w:marRight w:val="0"/>
      <w:marTop w:val="0"/>
      <w:marBottom w:val="0"/>
      <w:divBdr>
        <w:top w:val="none" w:sz="0" w:space="0" w:color="auto"/>
        <w:left w:val="none" w:sz="0" w:space="0" w:color="auto"/>
        <w:bottom w:val="none" w:sz="0" w:space="0" w:color="auto"/>
        <w:right w:val="none" w:sz="0" w:space="0" w:color="auto"/>
      </w:divBdr>
    </w:div>
    <w:div w:id="7802527">
      <w:bodyDiv w:val="1"/>
      <w:marLeft w:val="0"/>
      <w:marRight w:val="0"/>
      <w:marTop w:val="0"/>
      <w:marBottom w:val="0"/>
      <w:divBdr>
        <w:top w:val="none" w:sz="0" w:space="0" w:color="auto"/>
        <w:left w:val="none" w:sz="0" w:space="0" w:color="auto"/>
        <w:bottom w:val="none" w:sz="0" w:space="0" w:color="auto"/>
        <w:right w:val="none" w:sz="0" w:space="0" w:color="auto"/>
      </w:divBdr>
    </w:div>
    <w:div w:id="8483068">
      <w:bodyDiv w:val="1"/>
      <w:marLeft w:val="0"/>
      <w:marRight w:val="0"/>
      <w:marTop w:val="0"/>
      <w:marBottom w:val="0"/>
      <w:divBdr>
        <w:top w:val="none" w:sz="0" w:space="0" w:color="auto"/>
        <w:left w:val="none" w:sz="0" w:space="0" w:color="auto"/>
        <w:bottom w:val="none" w:sz="0" w:space="0" w:color="auto"/>
        <w:right w:val="none" w:sz="0" w:space="0" w:color="auto"/>
      </w:divBdr>
      <w:divsChild>
        <w:div w:id="145825546">
          <w:marLeft w:val="0"/>
          <w:marRight w:val="0"/>
          <w:marTop w:val="0"/>
          <w:marBottom w:val="0"/>
          <w:divBdr>
            <w:top w:val="none" w:sz="0" w:space="0" w:color="auto"/>
            <w:left w:val="none" w:sz="0" w:space="0" w:color="auto"/>
            <w:bottom w:val="none" w:sz="0" w:space="0" w:color="auto"/>
            <w:right w:val="none" w:sz="0" w:space="0" w:color="auto"/>
          </w:divBdr>
          <w:divsChild>
            <w:div w:id="583145894">
              <w:marLeft w:val="0"/>
              <w:marRight w:val="0"/>
              <w:marTop w:val="0"/>
              <w:marBottom w:val="0"/>
              <w:divBdr>
                <w:top w:val="none" w:sz="0" w:space="0" w:color="auto"/>
                <w:left w:val="none" w:sz="0" w:space="0" w:color="auto"/>
                <w:bottom w:val="none" w:sz="0" w:space="0" w:color="auto"/>
                <w:right w:val="none" w:sz="0" w:space="0" w:color="auto"/>
              </w:divBdr>
            </w:div>
          </w:divsChild>
        </w:div>
        <w:div w:id="450171424">
          <w:marLeft w:val="0"/>
          <w:marRight w:val="0"/>
          <w:marTop w:val="0"/>
          <w:marBottom w:val="0"/>
          <w:divBdr>
            <w:top w:val="none" w:sz="0" w:space="0" w:color="auto"/>
            <w:left w:val="none" w:sz="0" w:space="0" w:color="auto"/>
            <w:bottom w:val="none" w:sz="0" w:space="0" w:color="auto"/>
            <w:right w:val="none" w:sz="0" w:space="0" w:color="auto"/>
          </w:divBdr>
          <w:divsChild>
            <w:div w:id="1677876344">
              <w:marLeft w:val="0"/>
              <w:marRight w:val="0"/>
              <w:marTop w:val="0"/>
              <w:marBottom w:val="0"/>
              <w:divBdr>
                <w:top w:val="none" w:sz="0" w:space="0" w:color="auto"/>
                <w:left w:val="none" w:sz="0" w:space="0" w:color="auto"/>
                <w:bottom w:val="none" w:sz="0" w:space="0" w:color="auto"/>
                <w:right w:val="none" w:sz="0" w:space="0" w:color="auto"/>
              </w:divBdr>
            </w:div>
          </w:divsChild>
        </w:div>
        <w:div w:id="676349841">
          <w:marLeft w:val="0"/>
          <w:marRight w:val="0"/>
          <w:marTop w:val="0"/>
          <w:marBottom w:val="0"/>
          <w:divBdr>
            <w:top w:val="none" w:sz="0" w:space="0" w:color="auto"/>
            <w:left w:val="none" w:sz="0" w:space="0" w:color="auto"/>
            <w:bottom w:val="none" w:sz="0" w:space="0" w:color="auto"/>
            <w:right w:val="none" w:sz="0" w:space="0" w:color="auto"/>
          </w:divBdr>
          <w:divsChild>
            <w:div w:id="500857103">
              <w:marLeft w:val="0"/>
              <w:marRight w:val="0"/>
              <w:marTop w:val="0"/>
              <w:marBottom w:val="0"/>
              <w:divBdr>
                <w:top w:val="none" w:sz="0" w:space="0" w:color="auto"/>
                <w:left w:val="none" w:sz="0" w:space="0" w:color="auto"/>
                <w:bottom w:val="none" w:sz="0" w:space="0" w:color="auto"/>
                <w:right w:val="none" w:sz="0" w:space="0" w:color="auto"/>
              </w:divBdr>
            </w:div>
            <w:div w:id="637490134">
              <w:marLeft w:val="0"/>
              <w:marRight w:val="0"/>
              <w:marTop w:val="0"/>
              <w:marBottom w:val="0"/>
              <w:divBdr>
                <w:top w:val="none" w:sz="0" w:space="0" w:color="auto"/>
                <w:left w:val="none" w:sz="0" w:space="0" w:color="auto"/>
                <w:bottom w:val="none" w:sz="0" w:space="0" w:color="auto"/>
                <w:right w:val="none" w:sz="0" w:space="0" w:color="auto"/>
              </w:divBdr>
            </w:div>
            <w:div w:id="1338847076">
              <w:marLeft w:val="0"/>
              <w:marRight w:val="0"/>
              <w:marTop w:val="0"/>
              <w:marBottom w:val="0"/>
              <w:divBdr>
                <w:top w:val="none" w:sz="0" w:space="0" w:color="auto"/>
                <w:left w:val="none" w:sz="0" w:space="0" w:color="auto"/>
                <w:bottom w:val="none" w:sz="0" w:space="0" w:color="auto"/>
                <w:right w:val="none" w:sz="0" w:space="0" w:color="auto"/>
              </w:divBdr>
            </w:div>
            <w:div w:id="1427073282">
              <w:marLeft w:val="0"/>
              <w:marRight w:val="0"/>
              <w:marTop w:val="0"/>
              <w:marBottom w:val="0"/>
              <w:divBdr>
                <w:top w:val="none" w:sz="0" w:space="0" w:color="auto"/>
                <w:left w:val="none" w:sz="0" w:space="0" w:color="auto"/>
                <w:bottom w:val="none" w:sz="0" w:space="0" w:color="auto"/>
                <w:right w:val="none" w:sz="0" w:space="0" w:color="auto"/>
              </w:divBdr>
            </w:div>
            <w:div w:id="1778981965">
              <w:marLeft w:val="0"/>
              <w:marRight w:val="0"/>
              <w:marTop w:val="0"/>
              <w:marBottom w:val="0"/>
              <w:divBdr>
                <w:top w:val="none" w:sz="0" w:space="0" w:color="auto"/>
                <w:left w:val="none" w:sz="0" w:space="0" w:color="auto"/>
                <w:bottom w:val="none" w:sz="0" w:space="0" w:color="auto"/>
                <w:right w:val="none" w:sz="0" w:space="0" w:color="auto"/>
              </w:divBdr>
            </w:div>
          </w:divsChild>
        </w:div>
        <w:div w:id="998266757">
          <w:marLeft w:val="0"/>
          <w:marRight w:val="0"/>
          <w:marTop w:val="0"/>
          <w:marBottom w:val="0"/>
          <w:divBdr>
            <w:top w:val="none" w:sz="0" w:space="0" w:color="auto"/>
            <w:left w:val="none" w:sz="0" w:space="0" w:color="auto"/>
            <w:bottom w:val="none" w:sz="0" w:space="0" w:color="auto"/>
            <w:right w:val="none" w:sz="0" w:space="0" w:color="auto"/>
          </w:divBdr>
          <w:divsChild>
            <w:div w:id="846942639">
              <w:marLeft w:val="0"/>
              <w:marRight w:val="0"/>
              <w:marTop w:val="0"/>
              <w:marBottom w:val="0"/>
              <w:divBdr>
                <w:top w:val="none" w:sz="0" w:space="0" w:color="auto"/>
                <w:left w:val="none" w:sz="0" w:space="0" w:color="auto"/>
                <w:bottom w:val="none" w:sz="0" w:space="0" w:color="auto"/>
                <w:right w:val="none" w:sz="0" w:space="0" w:color="auto"/>
              </w:divBdr>
            </w:div>
            <w:div w:id="1994022833">
              <w:marLeft w:val="0"/>
              <w:marRight w:val="0"/>
              <w:marTop w:val="0"/>
              <w:marBottom w:val="0"/>
              <w:divBdr>
                <w:top w:val="none" w:sz="0" w:space="0" w:color="auto"/>
                <w:left w:val="none" w:sz="0" w:space="0" w:color="auto"/>
                <w:bottom w:val="none" w:sz="0" w:space="0" w:color="auto"/>
                <w:right w:val="none" w:sz="0" w:space="0" w:color="auto"/>
              </w:divBdr>
            </w:div>
          </w:divsChild>
        </w:div>
        <w:div w:id="1435325073">
          <w:marLeft w:val="0"/>
          <w:marRight w:val="0"/>
          <w:marTop w:val="0"/>
          <w:marBottom w:val="0"/>
          <w:divBdr>
            <w:top w:val="none" w:sz="0" w:space="0" w:color="auto"/>
            <w:left w:val="none" w:sz="0" w:space="0" w:color="auto"/>
            <w:bottom w:val="none" w:sz="0" w:space="0" w:color="auto"/>
            <w:right w:val="none" w:sz="0" w:space="0" w:color="auto"/>
          </w:divBdr>
          <w:divsChild>
            <w:div w:id="82053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425">
      <w:bodyDiv w:val="1"/>
      <w:marLeft w:val="0"/>
      <w:marRight w:val="0"/>
      <w:marTop w:val="0"/>
      <w:marBottom w:val="0"/>
      <w:divBdr>
        <w:top w:val="none" w:sz="0" w:space="0" w:color="auto"/>
        <w:left w:val="none" w:sz="0" w:space="0" w:color="auto"/>
        <w:bottom w:val="none" w:sz="0" w:space="0" w:color="auto"/>
        <w:right w:val="none" w:sz="0" w:space="0" w:color="auto"/>
      </w:divBdr>
    </w:div>
    <w:div w:id="9306794">
      <w:bodyDiv w:val="1"/>
      <w:marLeft w:val="0"/>
      <w:marRight w:val="0"/>
      <w:marTop w:val="0"/>
      <w:marBottom w:val="0"/>
      <w:divBdr>
        <w:top w:val="none" w:sz="0" w:space="0" w:color="auto"/>
        <w:left w:val="none" w:sz="0" w:space="0" w:color="auto"/>
        <w:bottom w:val="none" w:sz="0" w:space="0" w:color="auto"/>
        <w:right w:val="none" w:sz="0" w:space="0" w:color="auto"/>
      </w:divBdr>
    </w:div>
    <w:div w:id="10953543">
      <w:bodyDiv w:val="1"/>
      <w:marLeft w:val="0"/>
      <w:marRight w:val="0"/>
      <w:marTop w:val="0"/>
      <w:marBottom w:val="0"/>
      <w:divBdr>
        <w:top w:val="none" w:sz="0" w:space="0" w:color="auto"/>
        <w:left w:val="none" w:sz="0" w:space="0" w:color="auto"/>
        <w:bottom w:val="none" w:sz="0" w:space="0" w:color="auto"/>
        <w:right w:val="none" w:sz="0" w:space="0" w:color="auto"/>
      </w:divBdr>
    </w:div>
    <w:div w:id="15623515">
      <w:bodyDiv w:val="1"/>
      <w:marLeft w:val="0"/>
      <w:marRight w:val="0"/>
      <w:marTop w:val="0"/>
      <w:marBottom w:val="0"/>
      <w:divBdr>
        <w:top w:val="none" w:sz="0" w:space="0" w:color="auto"/>
        <w:left w:val="none" w:sz="0" w:space="0" w:color="auto"/>
        <w:bottom w:val="none" w:sz="0" w:space="0" w:color="auto"/>
        <w:right w:val="none" w:sz="0" w:space="0" w:color="auto"/>
      </w:divBdr>
    </w:div>
    <w:div w:id="20784513">
      <w:bodyDiv w:val="1"/>
      <w:marLeft w:val="0"/>
      <w:marRight w:val="0"/>
      <w:marTop w:val="0"/>
      <w:marBottom w:val="0"/>
      <w:divBdr>
        <w:top w:val="none" w:sz="0" w:space="0" w:color="auto"/>
        <w:left w:val="none" w:sz="0" w:space="0" w:color="auto"/>
        <w:bottom w:val="none" w:sz="0" w:space="0" w:color="auto"/>
        <w:right w:val="none" w:sz="0" w:space="0" w:color="auto"/>
      </w:divBdr>
    </w:div>
    <w:div w:id="22368652">
      <w:bodyDiv w:val="1"/>
      <w:marLeft w:val="0"/>
      <w:marRight w:val="0"/>
      <w:marTop w:val="0"/>
      <w:marBottom w:val="0"/>
      <w:divBdr>
        <w:top w:val="none" w:sz="0" w:space="0" w:color="auto"/>
        <w:left w:val="none" w:sz="0" w:space="0" w:color="auto"/>
        <w:bottom w:val="none" w:sz="0" w:space="0" w:color="auto"/>
        <w:right w:val="none" w:sz="0" w:space="0" w:color="auto"/>
      </w:divBdr>
    </w:div>
    <w:div w:id="24913039">
      <w:bodyDiv w:val="1"/>
      <w:marLeft w:val="0"/>
      <w:marRight w:val="0"/>
      <w:marTop w:val="0"/>
      <w:marBottom w:val="0"/>
      <w:divBdr>
        <w:top w:val="none" w:sz="0" w:space="0" w:color="auto"/>
        <w:left w:val="none" w:sz="0" w:space="0" w:color="auto"/>
        <w:bottom w:val="none" w:sz="0" w:space="0" w:color="auto"/>
        <w:right w:val="none" w:sz="0" w:space="0" w:color="auto"/>
      </w:divBdr>
    </w:div>
    <w:div w:id="28995446">
      <w:bodyDiv w:val="1"/>
      <w:marLeft w:val="0"/>
      <w:marRight w:val="0"/>
      <w:marTop w:val="0"/>
      <w:marBottom w:val="0"/>
      <w:divBdr>
        <w:top w:val="none" w:sz="0" w:space="0" w:color="auto"/>
        <w:left w:val="none" w:sz="0" w:space="0" w:color="auto"/>
        <w:bottom w:val="none" w:sz="0" w:space="0" w:color="auto"/>
        <w:right w:val="none" w:sz="0" w:space="0" w:color="auto"/>
      </w:divBdr>
    </w:div>
    <w:div w:id="29302487">
      <w:bodyDiv w:val="1"/>
      <w:marLeft w:val="0"/>
      <w:marRight w:val="0"/>
      <w:marTop w:val="0"/>
      <w:marBottom w:val="0"/>
      <w:divBdr>
        <w:top w:val="none" w:sz="0" w:space="0" w:color="auto"/>
        <w:left w:val="none" w:sz="0" w:space="0" w:color="auto"/>
        <w:bottom w:val="none" w:sz="0" w:space="0" w:color="auto"/>
        <w:right w:val="none" w:sz="0" w:space="0" w:color="auto"/>
      </w:divBdr>
      <w:divsChild>
        <w:div w:id="67388148">
          <w:marLeft w:val="0"/>
          <w:marRight w:val="0"/>
          <w:marTop w:val="0"/>
          <w:marBottom w:val="0"/>
          <w:divBdr>
            <w:top w:val="none" w:sz="0" w:space="0" w:color="auto"/>
            <w:left w:val="none" w:sz="0" w:space="0" w:color="auto"/>
            <w:bottom w:val="none" w:sz="0" w:space="0" w:color="auto"/>
            <w:right w:val="none" w:sz="0" w:space="0" w:color="auto"/>
          </w:divBdr>
          <w:divsChild>
            <w:div w:id="1018849067">
              <w:marLeft w:val="0"/>
              <w:marRight w:val="0"/>
              <w:marTop w:val="0"/>
              <w:marBottom w:val="0"/>
              <w:divBdr>
                <w:top w:val="none" w:sz="0" w:space="0" w:color="auto"/>
                <w:left w:val="none" w:sz="0" w:space="0" w:color="auto"/>
                <w:bottom w:val="none" w:sz="0" w:space="0" w:color="auto"/>
                <w:right w:val="none" w:sz="0" w:space="0" w:color="auto"/>
              </w:divBdr>
            </w:div>
          </w:divsChild>
        </w:div>
        <w:div w:id="476872599">
          <w:marLeft w:val="0"/>
          <w:marRight w:val="0"/>
          <w:marTop w:val="0"/>
          <w:marBottom w:val="0"/>
          <w:divBdr>
            <w:top w:val="none" w:sz="0" w:space="0" w:color="auto"/>
            <w:left w:val="none" w:sz="0" w:space="0" w:color="auto"/>
            <w:bottom w:val="none" w:sz="0" w:space="0" w:color="auto"/>
            <w:right w:val="none" w:sz="0" w:space="0" w:color="auto"/>
          </w:divBdr>
          <w:divsChild>
            <w:div w:id="207841938">
              <w:marLeft w:val="0"/>
              <w:marRight w:val="0"/>
              <w:marTop w:val="0"/>
              <w:marBottom w:val="0"/>
              <w:divBdr>
                <w:top w:val="none" w:sz="0" w:space="0" w:color="auto"/>
                <w:left w:val="none" w:sz="0" w:space="0" w:color="auto"/>
                <w:bottom w:val="none" w:sz="0" w:space="0" w:color="auto"/>
                <w:right w:val="none" w:sz="0" w:space="0" w:color="auto"/>
              </w:divBdr>
            </w:div>
            <w:div w:id="650141139">
              <w:marLeft w:val="0"/>
              <w:marRight w:val="0"/>
              <w:marTop w:val="0"/>
              <w:marBottom w:val="0"/>
              <w:divBdr>
                <w:top w:val="none" w:sz="0" w:space="0" w:color="auto"/>
                <w:left w:val="none" w:sz="0" w:space="0" w:color="auto"/>
                <w:bottom w:val="none" w:sz="0" w:space="0" w:color="auto"/>
                <w:right w:val="none" w:sz="0" w:space="0" w:color="auto"/>
              </w:divBdr>
            </w:div>
          </w:divsChild>
        </w:div>
        <w:div w:id="1037853838">
          <w:marLeft w:val="0"/>
          <w:marRight w:val="0"/>
          <w:marTop w:val="0"/>
          <w:marBottom w:val="0"/>
          <w:divBdr>
            <w:top w:val="none" w:sz="0" w:space="0" w:color="auto"/>
            <w:left w:val="none" w:sz="0" w:space="0" w:color="auto"/>
            <w:bottom w:val="none" w:sz="0" w:space="0" w:color="auto"/>
            <w:right w:val="none" w:sz="0" w:space="0" w:color="auto"/>
          </w:divBdr>
          <w:divsChild>
            <w:div w:id="1732846002">
              <w:marLeft w:val="0"/>
              <w:marRight w:val="0"/>
              <w:marTop w:val="0"/>
              <w:marBottom w:val="0"/>
              <w:divBdr>
                <w:top w:val="none" w:sz="0" w:space="0" w:color="auto"/>
                <w:left w:val="none" w:sz="0" w:space="0" w:color="auto"/>
                <w:bottom w:val="none" w:sz="0" w:space="0" w:color="auto"/>
                <w:right w:val="none" w:sz="0" w:space="0" w:color="auto"/>
              </w:divBdr>
            </w:div>
          </w:divsChild>
        </w:div>
        <w:div w:id="1265697801">
          <w:marLeft w:val="0"/>
          <w:marRight w:val="0"/>
          <w:marTop w:val="0"/>
          <w:marBottom w:val="0"/>
          <w:divBdr>
            <w:top w:val="none" w:sz="0" w:space="0" w:color="auto"/>
            <w:left w:val="none" w:sz="0" w:space="0" w:color="auto"/>
            <w:bottom w:val="none" w:sz="0" w:space="0" w:color="auto"/>
            <w:right w:val="none" w:sz="0" w:space="0" w:color="auto"/>
          </w:divBdr>
          <w:divsChild>
            <w:div w:id="154226742">
              <w:marLeft w:val="0"/>
              <w:marRight w:val="0"/>
              <w:marTop w:val="0"/>
              <w:marBottom w:val="0"/>
              <w:divBdr>
                <w:top w:val="none" w:sz="0" w:space="0" w:color="auto"/>
                <w:left w:val="none" w:sz="0" w:space="0" w:color="auto"/>
                <w:bottom w:val="none" w:sz="0" w:space="0" w:color="auto"/>
                <w:right w:val="none" w:sz="0" w:space="0" w:color="auto"/>
              </w:divBdr>
            </w:div>
          </w:divsChild>
        </w:div>
        <w:div w:id="1890532028">
          <w:marLeft w:val="0"/>
          <w:marRight w:val="0"/>
          <w:marTop w:val="0"/>
          <w:marBottom w:val="0"/>
          <w:divBdr>
            <w:top w:val="none" w:sz="0" w:space="0" w:color="auto"/>
            <w:left w:val="none" w:sz="0" w:space="0" w:color="auto"/>
            <w:bottom w:val="none" w:sz="0" w:space="0" w:color="auto"/>
            <w:right w:val="none" w:sz="0" w:space="0" w:color="auto"/>
          </w:divBdr>
          <w:divsChild>
            <w:div w:id="519785028">
              <w:marLeft w:val="0"/>
              <w:marRight w:val="0"/>
              <w:marTop w:val="0"/>
              <w:marBottom w:val="0"/>
              <w:divBdr>
                <w:top w:val="none" w:sz="0" w:space="0" w:color="auto"/>
                <w:left w:val="none" w:sz="0" w:space="0" w:color="auto"/>
                <w:bottom w:val="none" w:sz="0" w:space="0" w:color="auto"/>
                <w:right w:val="none" w:sz="0" w:space="0" w:color="auto"/>
              </w:divBdr>
            </w:div>
            <w:div w:id="590239036">
              <w:marLeft w:val="0"/>
              <w:marRight w:val="0"/>
              <w:marTop w:val="0"/>
              <w:marBottom w:val="0"/>
              <w:divBdr>
                <w:top w:val="none" w:sz="0" w:space="0" w:color="auto"/>
                <w:left w:val="none" w:sz="0" w:space="0" w:color="auto"/>
                <w:bottom w:val="none" w:sz="0" w:space="0" w:color="auto"/>
                <w:right w:val="none" w:sz="0" w:space="0" w:color="auto"/>
              </w:divBdr>
            </w:div>
            <w:div w:id="1036854871">
              <w:marLeft w:val="0"/>
              <w:marRight w:val="0"/>
              <w:marTop w:val="0"/>
              <w:marBottom w:val="0"/>
              <w:divBdr>
                <w:top w:val="none" w:sz="0" w:space="0" w:color="auto"/>
                <w:left w:val="none" w:sz="0" w:space="0" w:color="auto"/>
                <w:bottom w:val="none" w:sz="0" w:space="0" w:color="auto"/>
                <w:right w:val="none" w:sz="0" w:space="0" w:color="auto"/>
              </w:divBdr>
            </w:div>
            <w:div w:id="1187644501">
              <w:marLeft w:val="0"/>
              <w:marRight w:val="0"/>
              <w:marTop w:val="0"/>
              <w:marBottom w:val="0"/>
              <w:divBdr>
                <w:top w:val="none" w:sz="0" w:space="0" w:color="auto"/>
                <w:left w:val="none" w:sz="0" w:space="0" w:color="auto"/>
                <w:bottom w:val="none" w:sz="0" w:space="0" w:color="auto"/>
                <w:right w:val="none" w:sz="0" w:space="0" w:color="auto"/>
              </w:divBdr>
            </w:div>
            <w:div w:id="18634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8638">
      <w:bodyDiv w:val="1"/>
      <w:marLeft w:val="0"/>
      <w:marRight w:val="0"/>
      <w:marTop w:val="0"/>
      <w:marBottom w:val="0"/>
      <w:divBdr>
        <w:top w:val="none" w:sz="0" w:space="0" w:color="auto"/>
        <w:left w:val="none" w:sz="0" w:space="0" w:color="auto"/>
        <w:bottom w:val="none" w:sz="0" w:space="0" w:color="auto"/>
        <w:right w:val="none" w:sz="0" w:space="0" w:color="auto"/>
      </w:divBdr>
    </w:div>
    <w:div w:id="29577992">
      <w:bodyDiv w:val="1"/>
      <w:marLeft w:val="0"/>
      <w:marRight w:val="0"/>
      <w:marTop w:val="0"/>
      <w:marBottom w:val="0"/>
      <w:divBdr>
        <w:top w:val="none" w:sz="0" w:space="0" w:color="auto"/>
        <w:left w:val="none" w:sz="0" w:space="0" w:color="auto"/>
        <w:bottom w:val="none" w:sz="0" w:space="0" w:color="auto"/>
        <w:right w:val="none" w:sz="0" w:space="0" w:color="auto"/>
      </w:divBdr>
      <w:divsChild>
        <w:div w:id="194470413">
          <w:marLeft w:val="0"/>
          <w:marRight w:val="0"/>
          <w:marTop w:val="0"/>
          <w:marBottom w:val="0"/>
          <w:divBdr>
            <w:top w:val="none" w:sz="0" w:space="0" w:color="auto"/>
            <w:left w:val="none" w:sz="0" w:space="0" w:color="auto"/>
            <w:bottom w:val="none" w:sz="0" w:space="0" w:color="auto"/>
            <w:right w:val="none" w:sz="0" w:space="0" w:color="auto"/>
          </w:divBdr>
          <w:divsChild>
            <w:div w:id="1243299277">
              <w:marLeft w:val="0"/>
              <w:marRight w:val="0"/>
              <w:marTop w:val="0"/>
              <w:marBottom w:val="0"/>
              <w:divBdr>
                <w:top w:val="none" w:sz="0" w:space="0" w:color="auto"/>
                <w:left w:val="none" w:sz="0" w:space="0" w:color="auto"/>
                <w:bottom w:val="none" w:sz="0" w:space="0" w:color="auto"/>
                <w:right w:val="none" w:sz="0" w:space="0" w:color="auto"/>
              </w:divBdr>
            </w:div>
          </w:divsChild>
        </w:div>
        <w:div w:id="662129574">
          <w:marLeft w:val="0"/>
          <w:marRight w:val="0"/>
          <w:marTop w:val="0"/>
          <w:marBottom w:val="0"/>
          <w:divBdr>
            <w:top w:val="none" w:sz="0" w:space="0" w:color="auto"/>
            <w:left w:val="none" w:sz="0" w:space="0" w:color="auto"/>
            <w:bottom w:val="none" w:sz="0" w:space="0" w:color="auto"/>
            <w:right w:val="none" w:sz="0" w:space="0" w:color="auto"/>
          </w:divBdr>
          <w:divsChild>
            <w:div w:id="1145196754">
              <w:marLeft w:val="0"/>
              <w:marRight w:val="0"/>
              <w:marTop w:val="0"/>
              <w:marBottom w:val="0"/>
              <w:divBdr>
                <w:top w:val="none" w:sz="0" w:space="0" w:color="auto"/>
                <w:left w:val="none" w:sz="0" w:space="0" w:color="auto"/>
                <w:bottom w:val="none" w:sz="0" w:space="0" w:color="auto"/>
                <w:right w:val="none" w:sz="0" w:space="0" w:color="auto"/>
              </w:divBdr>
            </w:div>
          </w:divsChild>
        </w:div>
        <w:div w:id="807824751">
          <w:marLeft w:val="0"/>
          <w:marRight w:val="0"/>
          <w:marTop w:val="0"/>
          <w:marBottom w:val="0"/>
          <w:divBdr>
            <w:top w:val="none" w:sz="0" w:space="0" w:color="auto"/>
            <w:left w:val="none" w:sz="0" w:space="0" w:color="auto"/>
            <w:bottom w:val="none" w:sz="0" w:space="0" w:color="auto"/>
            <w:right w:val="none" w:sz="0" w:space="0" w:color="auto"/>
          </w:divBdr>
          <w:divsChild>
            <w:div w:id="385028045">
              <w:marLeft w:val="0"/>
              <w:marRight w:val="0"/>
              <w:marTop w:val="0"/>
              <w:marBottom w:val="0"/>
              <w:divBdr>
                <w:top w:val="none" w:sz="0" w:space="0" w:color="auto"/>
                <w:left w:val="none" w:sz="0" w:space="0" w:color="auto"/>
                <w:bottom w:val="none" w:sz="0" w:space="0" w:color="auto"/>
                <w:right w:val="none" w:sz="0" w:space="0" w:color="auto"/>
              </w:divBdr>
            </w:div>
          </w:divsChild>
        </w:div>
        <w:div w:id="1960060984">
          <w:marLeft w:val="0"/>
          <w:marRight w:val="0"/>
          <w:marTop w:val="0"/>
          <w:marBottom w:val="0"/>
          <w:divBdr>
            <w:top w:val="none" w:sz="0" w:space="0" w:color="auto"/>
            <w:left w:val="none" w:sz="0" w:space="0" w:color="auto"/>
            <w:bottom w:val="none" w:sz="0" w:space="0" w:color="auto"/>
            <w:right w:val="none" w:sz="0" w:space="0" w:color="auto"/>
          </w:divBdr>
          <w:divsChild>
            <w:div w:id="40592294">
              <w:marLeft w:val="0"/>
              <w:marRight w:val="0"/>
              <w:marTop w:val="0"/>
              <w:marBottom w:val="0"/>
              <w:divBdr>
                <w:top w:val="none" w:sz="0" w:space="0" w:color="auto"/>
                <w:left w:val="none" w:sz="0" w:space="0" w:color="auto"/>
                <w:bottom w:val="none" w:sz="0" w:space="0" w:color="auto"/>
                <w:right w:val="none" w:sz="0" w:space="0" w:color="auto"/>
              </w:divBdr>
            </w:div>
            <w:div w:id="169488936">
              <w:marLeft w:val="0"/>
              <w:marRight w:val="0"/>
              <w:marTop w:val="0"/>
              <w:marBottom w:val="0"/>
              <w:divBdr>
                <w:top w:val="none" w:sz="0" w:space="0" w:color="auto"/>
                <w:left w:val="none" w:sz="0" w:space="0" w:color="auto"/>
                <w:bottom w:val="none" w:sz="0" w:space="0" w:color="auto"/>
                <w:right w:val="none" w:sz="0" w:space="0" w:color="auto"/>
              </w:divBdr>
            </w:div>
            <w:div w:id="277760361">
              <w:marLeft w:val="0"/>
              <w:marRight w:val="0"/>
              <w:marTop w:val="0"/>
              <w:marBottom w:val="0"/>
              <w:divBdr>
                <w:top w:val="none" w:sz="0" w:space="0" w:color="auto"/>
                <w:left w:val="none" w:sz="0" w:space="0" w:color="auto"/>
                <w:bottom w:val="none" w:sz="0" w:space="0" w:color="auto"/>
                <w:right w:val="none" w:sz="0" w:space="0" w:color="auto"/>
              </w:divBdr>
            </w:div>
            <w:div w:id="776952268">
              <w:marLeft w:val="0"/>
              <w:marRight w:val="0"/>
              <w:marTop w:val="0"/>
              <w:marBottom w:val="0"/>
              <w:divBdr>
                <w:top w:val="none" w:sz="0" w:space="0" w:color="auto"/>
                <w:left w:val="none" w:sz="0" w:space="0" w:color="auto"/>
                <w:bottom w:val="none" w:sz="0" w:space="0" w:color="auto"/>
                <w:right w:val="none" w:sz="0" w:space="0" w:color="auto"/>
              </w:divBdr>
            </w:div>
            <w:div w:id="806171096">
              <w:marLeft w:val="0"/>
              <w:marRight w:val="0"/>
              <w:marTop w:val="0"/>
              <w:marBottom w:val="0"/>
              <w:divBdr>
                <w:top w:val="none" w:sz="0" w:space="0" w:color="auto"/>
                <w:left w:val="none" w:sz="0" w:space="0" w:color="auto"/>
                <w:bottom w:val="none" w:sz="0" w:space="0" w:color="auto"/>
                <w:right w:val="none" w:sz="0" w:space="0" w:color="auto"/>
              </w:divBdr>
            </w:div>
            <w:div w:id="885872236">
              <w:marLeft w:val="0"/>
              <w:marRight w:val="0"/>
              <w:marTop w:val="0"/>
              <w:marBottom w:val="0"/>
              <w:divBdr>
                <w:top w:val="none" w:sz="0" w:space="0" w:color="auto"/>
                <w:left w:val="none" w:sz="0" w:space="0" w:color="auto"/>
                <w:bottom w:val="none" w:sz="0" w:space="0" w:color="auto"/>
                <w:right w:val="none" w:sz="0" w:space="0" w:color="auto"/>
              </w:divBdr>
            </w:div>
            <w:div w:id="980041462">
              <w:marLeft w:val="0"/>
              <w:marRight w:val="0"/>
              <w:marTop w:val="0"/>
              <w:marBottom w:val="0"/>
              <w:divBdr>
                <w:top w:val="none" w:sz="0" w:space="0" w:color="auto"/>
                <w:left w:val="none" w:sz="0" w:space="0" w:color="auto"/>
                <w:bottom w:val="none" w:sz="0" w:space="0" w:color="auto"/>
                <w:right w:val="none" w:sz="0" w:space="0" w:color="auto"/>
              </w:divBdr>
            </w:div>
            <w:div w:id="1088118885">
              <w:marLeft w:val="0"/>
              <w:marRight w:val="0"/>
              <w:marTop w:val="0"/>
              <w:marBottom w:val="0"/>
              <w:divBdr>
                <w:top w:val="none" w:sz="0" w:space="0" w:color="auto"/>
                <w:left w:val="none" w:sz="0" w:space="0" w:color="auto"/>
                <w:bottom w:val="none" w:sz="0" w:space="0" w:color="auto"/>
                <w:right w:val="none" w:sz="0" w:space="0" w:color="auto"/>
              </w:divBdr>
            </w:div>
            <w:div w:id="1644384967">
              <w:marLeft w:val="0"/>
              <w:marRight w:val="0"/>
              <w:marTop w:val="0"/>
              <w:marBottom w:val="0"/>
              <w:divBdr>
                <w:top w:val="none" w:sz="0" w:space="0" w:color="auto"/>
                <w:left w:val="none" w:sz="0" w:space="0" w:color="auto"/>
                <w:bottom w:val="none" w:sz="0" w:space="0" w:color="auto"/>
                <w:right w:val="none" w:sz="0" w:space="0" w:color="auto"/>
              </w:divBdr>
            </w:div>
            <w:div w:id="1654215533">
              <w:marLeft w:val="0"/>
              <w:marRight w:val="0"/>
              <w:marTop w:val="0"/>
              <w:marBottom w:val="0"/>
              <w:divBdr>
                <w:top w:val="none" w:sz="0" w:space="0" w:color="auto"/>
                <w:left w:val="none" w:sz="0" w:space="0" w:color="auto"/>
                <w:bottom w:val="none" w:sz="0" w:space="0" w:color="auto"/>
                <w:right w:val="none" w:sz="0" w:space="0" w:color="auto"/>
              </w:divBdr>
            </w:div>
          </w:divsChild>
        </w:div>
        <w:div w:id="2117367177">
          <w:marLeft w:val="0"/>
          <w:marRight w:val="0"/>
          <w:marTop w:val="0"/>
          <w:marBottom w:val="0"/>
          <w:divBdr>
            <w:top w:val="none" w:sz="0" w:space="0" w:color="auto"/>
            <w:left w:val="none" w:sz="0" w:space="0" w:color="auto"/>
            <w:bottom w:val="none" w:sz="0" w:space="0" w:color="auto"/>
            <w:right w:val="none" w:sz="0" w:space="0" w:color="auto"/>
          </w:divBdr>
          <w:divsChild>
            <w:div w:id="57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092">
      <w:bodyDiv w:val="1"/>
      <w:marLeft w:val="0"/>
      <w:marRight w:val="0"/>
      <w:marTop w:val="0"/>
      <w:marBottom w:val="0"/>
      <w:divBdr>
        <w:top w:val="none" w:sz="0" w:space="0" w:color="auto"/>
        <w:left w:val="none" w:sz="0" w:space="0" w:color="auto"/>
        <w:bottom w:val="none" w:sz="0" w:space="0" w:color="auto"/>
        <w:right w:val="none" w:sz="0" w:space="0" w:color="auto"/>
      </w:divBdr>
    </w:div>
    <w:div w:id="32079043">
      <w:bodyDiv w:val="1"/>
      <w:marLeft w:val="0"/>
      <w:marRight w:val="0"/>
      <w:marTop w:val="0"/>
      <w:marBottom w:val="0"/>
      <w:divBdr>
        <w:top w:val="none" w:sz="0" w:space="0" w:color="auto"/>
        <w:left w:val="none" w:sz="0" w:space="0" w:color="auto"/>
        <w:bottom w:val="none" w:sz="0" w:space="0" w:color="auto"/>
        <w:right w:val="none" w:sz="0" w:space="0" w:color="auto"/>
      </w:divBdr>
    </w:div>
    <w:div w:id="34040813">
      <w:bodyDiv w:val="1"/>
      <w:marLeft w:val="0"/>
      <w:marRight w:val="0"/>
      <w:marTop w:val="0"/>
      <w:marBottom w:val="0"/>
      <w:divBdr>
        <w:top w:val="none" w:sz="0" w:space="0" w:color="auto"/>
        <w:left w:val="none" w:sz="0" w:space="0" w:color="auto"/>
        <w:bottom w:val="none" w:sz="0" w:space="0" w:color="auto"/>
        <w:right w:val="none" w:sz="0" w:space="0" w:color="auto"/>
      </w:divBdr>
    </w:div>
    <w:div w:id="37321171">
      <w:bodyDiv w:val="1"/>
      <w:marLeft w:val="0"/>
      <w:marRight w:val="0"/>
      <w:marTop w:val="0"/>
      <w:marBottom w:val="0"/>
      <w:divBdr>
        <w:top w:val="none" w:sz="0" w:space="0" w:color="auto"/>
        <w:left w:val="none" w:sz="0" w:space="0" w:color="auto"/>
        <w:bottom w:val="none" w:sz="0" w:space="0" w:color="auto"/>
        <w:right w:val="none" w:sz="0" w:space="0" w:color="auto"/>
      </w:divBdr>
    </w:div>
    <w:div w:id="40834038">
      <w:bodyDiv w:val="1"/>
      <w:marLeft w:val="0"/>
      <w:marRight w:val="0"/>
      <w:marTop w:val="0"/>
      <w:marBottom w:val="0"/>
      <w:divBdr>
        <w:top w:val="none" w:sz="0" w:space="0" w:color="auto"/>
        <w:left w:val="none" w:sz="0" w:space="0" w:color="auto"/>
        <w:bottom w:val="none" w:sz="0" w:space="0" w:color="auto"/>
        <w:right w:val="none" w:sz="0" w:space="0" w:color="auto"/>
      </w:divBdr>
    </w:div>
    <w:div w:id="41484855">
      <w:bodyDiv w:val="1"/>
      <w:marLeft w:val="0"/>
      <w:marRight w:val="0"/>
      <w:marTop w:val="0"/>
      <w:marBottom w:val="0"/>
      <w:divBdr>
        <w:top w:val="none" w:sz="0" w:space="0" w:color="auto"/>
        <w:left w:val="none" w:sz="0" w:space="0" w:color="auto"/>
        <w:bottom w:val="none" w:sz="0" w:space="0" w:color="auto"/>
        <w:right w:val="none" w:sz="0" w:space="0" w:color="auto"/>
      </w:divBdr>
    </w:div>
    <w:div w:id="42604633">
      <w:bodyDiv w:val="1"/>
      <w:marLeft w:val="0"/>
      <w:marRight w:val="0"/>
      <w:marTop w:val="0"/>
      <w:marBottom w:val="0"/>
      <w:divBdr>
        <w:top w:val="none" w:sz="0" w:space="0" w:color="auto"/>
        <w:left w:val="none" w:sz="0" w:space="0" w:color="auto"/>
        <w:bottom w:val="none" w:sz="0" w:space="0" w:color="auto"/>
        <w:right w:val="none" w:sz="0" w:space="0" w:color="auto"/>
      </w:divBdr>
    </w:div>
    <w:div w:id="43218779">
      <w:bodyDiv w:val="1"/>
      <w:marLeft w:val="0"/>
      <w:marRight w:val="0"/>
      <w:marTop w:val="0"/>
      <w:marBottom w:val="0"/>
      <w:divBdr>
        <w:top w:val="none" w:sz="0" w:space="0" w:color="auto"/>
        <w:left w:val="none" w:sz="0" w:space="0" w:color="auto"/>
        <w:bottom w:val="none" w:sz="0" w:space="0" w:color="auto"/>
        <w:right w:val="none" w:sz="0" w:space="0" w:color="auto"/>
      </w:divBdr>
    </w:div>
    <w:div w:id="45298201">
      <w:bodyDiv w:val="1"/>
      <w:marLeft w:val="0"/>
      <w:marRight w:val="0"/>
      <w:marTop w:val="0"/>
      <w:marBottom w:val="0"/>
      <w:divBdr>
        <w:top w:val="none" w:sz="0" w:space="0" w:color="auto"/>
        <w:left w:val="none" w:sz="0" w:space="0" w:color="auto"/>
        <w:bottom w:val="none" w:sz="0" w:space="0" w:color="auto"/>
        <w:right w:val="none" w:sz="0" w:space="0" w:color="auto"/>
      </w:divBdr>
    </w:div>
    <w:div w:id="45641830">
      <w:bodyDiv w:val="1"/>
      <w:marLeft w:val="0"/>
      <w:marRight w:val="0"/>
      <w:marTop w:val="0"/>
      <w:marBottom w:val="0"/>
      <w:divBdr>
        <w:top w:val="none" w:sz="0" w:space="0" w:color="auto"/>
        <w:left w:val="none" w:sz="0" w:space="0" w:color="auto"/>
        <w:bottom w:val="none" w:sz="0" w:space="0" w:color="auto"/>
        <w:right w:val="none" w:sz="0" w:space="0" w:color="auto"/>
      </w:divBdr>
    </w:div>
    <w:div w:id="48264596">
      <w:bodyDiv w:val="1"/>
      <w:marLeft w:val="0"/>
      <w:marRight w:val="0"/>
      <w:marTop w:val="0"/>
      <w:marBottom w:val="0"/>
      <w:divBdr>
        <w:top w:val="none" w:sz="0" w:space="0" w:color="auto"/>
        <w:left w:val="none" w:sz="0" w:space="0" w:color="auto"/>
        <w:bottom w:val="none" w:sz="0" w:space="0" w:color="auto"/>
        <w:right w:val="none" w:sz="0" w:space="0" w:color="auto"/>
      </w:divBdr>
      <w:divsChild>
        <w:div w:id="749890234">
          <w:marLeft w:val="0"/>
          <w:marRight w:val="0"/>
          <w:marTop w:val="0"/>
          <w:marBottom w:val="0"/>
          <w:divBdr>
            <w:top w:val="none" w:sz="0" w:space="0" w:color="auto"/>
            <w:left w:val="none" w:sz="0" w:space="0" w:color="auto"/>
            <w:bottom w:val="none" w:sz="0" w:space="0" w:color="auto"/>
            <w:right w:val="none" w:sz="0" w:space="0" w:color="auto"/>
          </w:divBdr>
        </w:div>
      </w:divsChild>
    </w:div>
    <w:div w:id="51320913">
      <w:bodyDiv w:val="1"/>
      <w:marLeft w:val="0"/>
      <w:marRight w:val="0"/>
      <w:marTop w:val="0"/>
      <w:marBottom w:val="0"/>
      <w:divBdr>
        <w:top w:val="none" w:sz="0" w:space="0" w:color="auto"/>
        <w:left w:val="none" w:sz="0" w:space="0" w:color="auto"/>
        <w:bottom w:val="none" w:sz="0" w:space="0" w:color="auto"/>
        <w:right w:val="none" w:sz="0" w:space="0" w:color="auto"/>
      </w:divBdr>
    </w:div>
    <w:div w:id="52315831">
      <w:bodyDiv w:val="1"/>
      <w:marLeft w:val="0"/>
      <w:marRight w:val="0"/>
      <w:marTop w:val="0"/>
      <w:marBottom w:val="0"/>
      <w:divBdr>
        <w:top w:val="none" w:sz="0" w:space="0" w:color="auto"/>
        <w:left w:val="none" w:sz="0" w:space="0" w:color="auto"/>
        <w:bottom w:val="none" w:sz="0" w:space="0" w:color="auto"/>
        <w:right w:val="none" w:sz="0" w:space="0" w:color="auto"/>
      </w:divBdr>
    </w:div>
    <w:div w:id="53704376">
      <w:bodyDiv w:val="1"/>
      <w:marLeft w:val="0"/>
      <w:marRight w:val="0"/>
      <w:marTop w:val="0"/>
      <w:marBottom w:val="0"/>
      <w:divBdr>
        <w:top w:val="none" w:sz="0" w:space="0" w:color="auto"/>
        <w:left w:val="none" w:sz="0" w:space="0" w:color="auto"/>
        <w:bottom w:val="none" w:sz="0" w:space="0" w:color="auto"/>
        <w:right w:val="none" w:sz="0" w:space="0" w:color="auto"/>
      </w:divBdr>
    </w:div>
    <w:div w:id="57870943">
      <w:bodyDiv w:val="1"/>
      <w:marLeft w:val="0"/>
      <w:marRight w:val="0"/>
      <w:marTop w:val="0"/>
      <w:marBottom w:val="0"/>
      <w:divBdr>
        <w:top w:val="none" w:sz="0" w:space="0" w:color="auto"/>
        <w:left w:val="none" w:sz="0" w:space="0" w:color="auto"/>
        <w:bottom w:val="none" w:sz="0" w:space="0" w:color="auto"/>
        <w:right w:val="none" w:sz="0" w:space="0" w:color="auto"/>
      </w:divBdr>
    </w:div>
    <w:div w:id="58987660">
      <w:bodyDiv w:val="1"/>
      <w:marLeft w:val="0"/>
      <w:marRight w:val="0"/>
      <w:marTop w:val="0"/>
      <w:marBottom w:val="0"/>
      <w:divBdr>
        <w:top w:val="none" w:sz="0" w:space="0" w:color="auto"/>
        <w:left w:val="none" w:sz="0" w:space="0" w:color="auto"/>
        <w:bottom w:val="none" w:sz="0" w:space="0" w:color="auto"/>
        <w:right w:val="none" w:sz="0" w:space="0" w:color="auto"/>
      </w:divBdr>
    </w:div>
    <w:div w:id="59640252">
      <w:bodyDiv w:val="1"/>
      <w:marLeft w:val="0"/>
      <w:marRight w:val="0"/>
      <w:marTop w:val="0"/>
      <w:marBottom w:val="0"/>
      <w:divBdr>
        <w:top w:val="none" w:sz="0" w:space="0" w:color="auto"/>
        <w:left w:val="none" w:sz="0" w:space="0" w:color="auto"/>
        <w:bottom w:val="none" w:sz="0" w:space="0" w:color="auto"/>
        <w:right w:val="none" w:sz="0" w:space="0" w:color="auto"/>
      </w:divBdr>
    </w:div>
    <w:div w:id="61832918">
      <w:bodyDiv w:val="1"/>
      <w:marLeft w:val="0"/>
      <w:marRight w:val="0"/>
      <w:marTop w:val="0"/>
      <w:marBottom w:val="0"/>
      <w:divBdr>
        <w:top w:val="none" w:sz="0" w:space="0" w:color="auto"/>
        <w:left w:val="none" w:sz="0" w:space="0" w:color="auto"/>
        <w:bottom w:val="none" w:sz="0" w:space="0" w:color="auto"/>
        <w:right w:val="none" w:sz="0" w:space="0" w:color="auto"/>
      </w:divBdr>
    </w:div>
    <w:div w:id="61874147">
      <w:bodyDiv w:val="1"/>
      <w:marLeft w:val="0"/>
      <w:marRight w:val="0"/>
      <w:marTop w:val="0"/>
      <w:marBottom w:val="0"/>
      <w:divBdr>
        <w:top w:val="none" w:sz="0" w:space="0" w:color="auto"/>
        <w:left w:val="none" w:sz="0" w:space="0" w:color="auto"/>
        <w:bottom w:val="none" w:sz="0" w:space="0" w:color="auto"/>
        <w:right w:val="none" w:sz="0" w:space="0" w:color="auto"/>
      </w:divBdr>
    </w:div>
    <w:div w:id="62459883">
      <w:bodyDiv w:val="1"/>
      <w:marLeft w:val="0"/>
      <w:marRight w:val="0"/>
      <w:marTop w:val="0"/>
      <w:marBottom w:val="0"/>
      <w:divBdr>
        <w:top w:val="none" w:sz="0" w:space="0" w:color="auto"/>
        <w:left w:val="none" w:sz="0" w:space="0" w:color="auto"/>
        <w:bottom w:val="none" w:sz="0" w:space="0" w:color="auto"/>
        <w:right w:val="none" w:sz="0" w:space="0" w:color="auto"/>
      </w:divBdr>
    </w:div>
    <w:div w:id="64450544">
      <w:bodyDiv w:val="1"/>
      <w:marLeft w:val="0"/>
      <w:marRight w:val="0"/>
      <w:marTop w:val="0"/>
      <w:marBottom w:val="0"/>
      <w:divBdr>
        <w:top w:val="none" w:sz="0" w:space="0" w:color="auto"/>
        <w:left w:val="none" w:sz="0" w:space="0" w:color="auto"/>
        <w:bottom w:val="none" w:sz="0" w:space="0" w:color="auto"/>
        <w:right w:val="none" w:sz="0" w:space="0" w:color="auto"/>
      </w:divBdr>
    </w:div>
    <w:div w:id="66154079">
      <w:bodyDiv w:val="1"/>
      <w:marLeft w:val="0"/>
      <w:marRight w:val="0"/>
      <w:marTop w:val="0"/>
      <w:marBottom w:val="0"/>
      <w:divBdr>
        <w:top w:val="none" w:sz="0" w:space="0" w:color="auto"/>
        <w:left w:val="none" w:sz="0" w:space="0" w:color="auto"/>
        <w:bottom w:val="none" w:sz="0" w:space="0" w:color="auto"/>
        <w:right w:val="none" w:sz="0" w:space="0" w:color="auto"/>
      </w:divBdr>
    </w:div>
    <w:div w:id="66222145">
      <w:bodyDiv w:val="1"/>
      <w:marLeft w:val="0"/>
      <w:marRight w:val="0"/>
      <w:marTop w:val="0"/>
      <w:marBottom w:val="0"/>
      <w:divBdr>
        <w:top w:val="none" w:sz="0" w:space="0" w:color="auto"/>
        <w:left w:val="none" w:sz="0" w:space="0" w:color="auto"/>
        <w:bottom w:val="none" w:sz="0" w:space="0" w:color="auto"/>
        <w:right w:val="none" w:sz="0" w:space="0" w:color="auto"/>
      </w:divBdr>
    </w:div>
    <w:div w:id="66343766">
      <w:bodyDiv w:val="1"/>
      <w:marLeft w:val="0"/>
      <w:marRight w:val="0"/>
      <w:marTop w:val="0"/>
      <w:marBottom w:val="0"/>
      <w:divBdr>
        <w:top w:val="none" w:sz="0" w:space="0" w:color="auto"/>
        <w:left w:val="none" w:sz="0" w:space="0" w:color="auto"/>
        <w:bottom w:val="none" w:sz="0" w:space="0" w:color="auto"/>
        <w:right w:val="none" w:sz="0" w:space="0" w:color="auto"/>
      </w:divBdr>
    </w:div>
    <w:div w:id="66536948">
      <w:bodyDiv w:val="1"/>
      <w:marLeft w:val="0"/>
      <w:marRight w:val="0"/>
      <w:marTop w:val="0"/>
      <w:marBottom w:val="0"/>
      <w:divBdr>
        <w:top w:val="none" w:sz="0" w:space="0" w:color="auto"/>
        <w:left w:val="none" w:sz="0" w:space="0" w:color="auto"/>
        <w:bottom w:val="none" w:sz="0" w:space="0" w:color="auto"/>
        <w:right w:val="none" w:sz="0" w:space="0" w:color="auto"/>
      </w:divBdr>
    </w:div>
    <w:div w:id="66805104">
      <w:bodyDiv w:val="1"/>
      <w:marLeft w:val="0"/>
      <w:marRight w:val="0"/>
      <w:marTop w:val="0"/>
      <w:marBottom w:val="0"/>
      <w:divBdr>
        <w:top w:val="none" w:sz="0" w:space="0" w:color="auto"/>
        <w:left w:val="none" w:sz="0" w:space="0" w:color="auto"/>
        <w:bottom w:val="none" w:sz="0" w:space="0" w:color="auto"/>
        <w:right w:val="none" w:sz="0" w:space="0" w:color="auto"/>
      </w:divBdr>
    </w:div>
    <w:div w:id="67269455">
      <w:bodyDiv w:val="1"/>
      <w:marLeft w:val="0"/>
      <w:marRight w:val="0"/>
      <w:marTop w:val="0"/>
      <w:marBottom w:val="0"/>
      <w:divBdr>
        <w:top w:val="none" w:sz="0" w:space="0" w:color="auto"/>
        <w:left w:val="none" w:sz="0" w:space="0" w:color="auto"/>
        <w:bottom w:val="none" w:sz="0" w:space="0" w:color="auto"/>
        <w:right w:val="none" w:sz="0" w:space="0" w:color="auto"/>
      </w:divBdr>
    </w:div>
    <w:div w:id="67582098">
      <w:bodyDiv w:val="1"/>
      <w:marLeft w:val="0"/>
      <w:marRight w:val="0"/>
      <w:marTop w:val="0"/>
      <w:marBottom w:val="0"/>
      <w:divBdr>
        <w:top w:val="none" w:sz="0" w:space="0" w:color="auto"/>
        <w:left w:val="none" w:sz="0" w:space="0" w:color="auto"/>
        <w:bottom w:val="none" w:sz="0" w:space="0" w:color="auto"/>
        <w:right w:val="none" w:sz="0" w:space="0" w:color="auto"/>
      </w:divBdr>
    </w:div>
    <w:div w:id="69738235">
      <w:bodyDiv w:val="1"/>
      <w:marLeft w:val="0"/>
      <w:marRight w:val="0"/>
      <w:marTop w:val="0"/>
      <w:marBottom w:val="0"/>
      <w:divBdr>
        <w:top w:val="none" w:sz="0" w:space="0" w:color="auto"/>
        <w:left w:val="none" w:sz="0" w:space="0" w:color="auto"/>
        <w:bottom w:val="none" w:sz="0" w:space="0" w:color="auto"/>
        <w:right w:val="none" w:sz="0" w:space="0" w:color="auto"/>
      </w:divBdr>
    </w:div>
    <w:div w:id="73625134">
      <w:bodyDiv w:val="1"/>
      <w:marLeft w:val="0"/>
      <w:marRight w:val="0"/>
      <w:marTop w:val="0"/>
      <w:marBottom w:val="0"/>
      <w:divBdr>
        <w:top w:val="none" w:sz="0" w:space="0" w:color="auto"/>
        <w:left w:val="none" w:sz="0" w:space="0" w:color="auto"/>
        <w:bottom w:val="none" w:sz="0" w:space="0" w:color="auto"/>
        <w:right w:val="none" w:sz="0" w:space="0" w:color="auto"/>
      </w:divBdr>
    </w:div>
    <w:div w:id="73627588">
      <w:bodyDiv w:val="1"/>
      <w:marLeft w:val="0"/>
      <w:marRight w:val="0"/>
      <w:marTop w:val="0"/>
      <w:marBottom w:val="0"/>
      <w:divBdr>
        <w:top w:val="none" w:sz="0" w:space="0" w:color="auto"/>
        <w:left w:val="none" w:sz="0" w:space="0" w:color="auto"/>
        <w:bottom w:val="none" w:sz="0" w:space="0" w:color="auto"/>
        <w:right w:val="none" w:sz="0" w:space="0" w:color="auto"/>
      </w:divBdr>
    </w:div>
    <w:div w:id="76900171">
      <w:bodyDiv w:val="1"/>
      <w:marLeft w:val="0"/>
      <w:marRight w:val="0"/>
      <w:marTop w:val="0"/>
      <w:marBottom w:val="0"/>
      <w:divBdr>
        <w:top w:val="none" w:sz="0" w:space="0" w:color="auto"/>
        <w:left w:val="none" w:sz="0" w:space="0" w:color="auto"/>
        <w:bottom w:val="none" w:sz="0" w:space="0" w:color="auto"/>
        <w:right w:val="none" w:sz="0" w:space="0" w:color="auto"/>
      </w:divBdr>
    </w:div>
    <w:div w:id="78917585">
      <w:bodyDiv w:val="1"/>
      <w:marLeft w:val="0"/>
      <w:marRight w:val="0"/>
      <w:marTop w:val="0"/>
      <w:marBottom w:val="0"/>
      <w:divBdr>
        <w:top w:val="none" w:sz="0" w:space="0" w:color="auto"/>
        <w:left w:val="none" w:sz="0" w:space="0" w:color="auto"/>
        <w:bottom w:val="none" w:sz="0" w:space="0" w:color="auto"/>
        <w:right w:val="none" w:sz="0" w:space="0" w:color="auto"/>
      </w:divBdr>
    </w:div>
    <w:div w:id="79642125">
      <w:bodyDiv w:val="1"/>
      <w:marLeft w:val="0"/>
      <w:marRight w:val="0"/>
      <w:marTop w:val="0"/>
      <w:marBottom w:val="0"/>
      <w:divBdr>
        <w:top w:val="none" w:sz="0" w:space="0" w:color="auto"/>
        <w:left w:val="none" w:sz="0" w:space="0" w:color="auto"/>
        <w:bottom w:val="none" w:sz="0" w:space="0" w:color="auto"/>
        <w:right w:val="none" w:sz="0" w:space="0" w:color="auto"/>
      </w:divBdr>
    </w:div>
    <w:div w:id="80493025">
      <w:bodyDiv w:val="1"/>
      <w:marLeft w:val="0"/>
      <w:marRight w:val="0"/>
      <w:marTop w:val="0"/>
      <w:marBottom w:val="0"/>
      <w:divBdr>
        <w:top w:val="none" w:sz="0" w:space="0" w:color="auto"/>
        <w:left w:val="none" w:sz="0" w:space="0" w:color="auto"/>
        <w:bottom w:val="none" w:sz="0" w:space="0" w:color="auto"/>
        <w:right w:val="none" w:sz="0" w:space="0" w:color="auto"/>
      </w:divBdr>
    </w:div>
    <w:div w:id="80763075">
      <w:bodyDiv w:val="1"/>
      <w:marLeft w:val="0"/>
      <w:marRight w:val="0"/>
      <w:marTop w:val="0"/>
      <w:marBottom w:val="0"/>
      <w:divBdr>
        <w:top w:val="none" w:sz="0" w:space="0" w:color="auto"/>
        <w:left w:val="none" w:sz="0" w:space="0" w:color="auto"/>
        <w:bottom w:val="none" w:sz="0" w:space="0" w:color="auto"/>
        <w:right w:val="none" w:sz="0" w:space="0" w:color="auto"/>
      </w:divBdr>
    </w:div>
    <w:div w:id="81150639">
      <w:bodyDiv w:val="1"/>
      <w:marLeft w:val="0"/>
      <w:marRight w:val="0"/>
      <w:marTop w:val="0"/>
      <w:marBottom w:val="0"/>
      <w:divBdr>
        <w:top w:val="none" w:sz="0" w:space="0" w:color="auto"/>
        <w:left w:val="none" w:sz="0" w:space="0" w:color="auto"/>
        <w:bottom w:val="none" w:sz="0" w:space="0" w:color="auto"/>
        <w:right w:val="none" w:sz="0" w:space="0" w:color="auto"/>
      </w:divBdr>
    </w:div>
    <w:div w:id="81339196">
      <w:bodyDiv w:val="1"/>
      <w:marLeft w:val="0"/>
      <w:marRight w:val="0"/>
      <w:marTop w:val="0"/>
      <w:marBottom w:val="0"/>
      <w:divBdr>
        <w:top w:val="none" w:sz="0" w:space="0" w:color="auto"/>
        <w:left w:val="none" w:sz="0" w:space="0" w:color="auto"/>
        <w:bottom w:val="none" w:sz="0" w:space="0" w:color="auto"/>
        <w:right w:val="none" w:sz="0" w:space="0" w:color="auto"/>
      </w:divBdr>
    </w:div>
    <w:div w:id="84962676">
      <w:bodyDiv w:val="1"/>
      <w:marLeft w:val="0"/>
      <w:marRight w:val="0"/>
      <w:marTop w:val="0"/>
      <w:marBottom w:val="0"/>
      <w:divBdr>
        <w:top w:val="none" w:sz="0" w:space="0" w:color="auto"/>
        <w:left w:val="none" w:sz="0" w:space="0" w:color="auto"/>
        <w:bottom w:val="none" w:sz="0" w:space="0" w:color="auto"/>
        <w:right w:val="none" w:sz="0" w:space="0" w:color="auto"/>
      </w:divBdr>
    </w:div>
    <w:div w:id="87586533">
      <w:bodyDiv w:val="1"/>
      <w:marLeft w:val="0"/>
      <w:marRight w:val="0"/>
      <w:marTop w:val="0"/>
      <w:marBottom w:val="0"/>
      <w:divBdr>
        <w:top w:val="none" w:sz="0" w:space="0" w:color="auto"/>
        <w:left w:val="none" w:sz="0" w:space="0" w:color="auto"/>
        <w:bottom w:val="none" w:sz="0" w:space="0" w:color="auto"/>
        <w:right w:val="none" w:sz="0" w:space="0" w:color="auto"/>
      </w:divBdr>
    </w:div>
    <w:div w:id="88431302">
      <w:bodyDiv w:val="1"/>
      <w:marLeft w:val="0"/>
      <w:marRight w:val="0"/>
      <w:marTop w:val="0"/>
      <w:marBottom w:val="0"/>
      <w:divBdr>
        <w:top w:val="none" w:sz="0" w:space="0" w:color="auto"/>
        <w:left w:val="none" w:sz="0" w:space="0" w:color="auto"/>
        <w:bottom w:val="none" w:sz="0" w:space="0" w:color="auto"/>
        <w:right w:val="none" w:sz="0" w:space="0" w:color="auto"/>
      </w:divBdr>
    </w:div>
    <w:div w:id="97796396">
      <w:bodyDiv w:val="1"/>
      <w:marLeft w:val="0"/>
      <w:marRight w:val="0"/>
      <w:marTop w:val="0"/>
      <w:marBottom w:val="0"/>
      <w:divBdr>
        <w:top w:val="none" w:sz="0" w:space="0" w:color="auto"/>
        <w:left w:val="none" w:sz="0" w:space="0" w:color="auto"/>
        <w:bottom w:val="none" w:sz="0" w:space="0" w:color="auto"/>
        <w:right w:val="none" w:sz="0" w:space="0" w:color="auto"/>
      </w:divBdr>
    </w:div>
    <w:div w:id="98453916">
      <w:bodyDiv w:val="1"/>
      <w:marLeft w:val="0"/>
      <w:marRight w:val="0"/>
      <w:marTop w:val="0"/>
      <w:marBottom w:val="0"/>
      <w:divBdr>
        <w:top w:val="none" w:sz="0" w:space="0" w:color="auto"/>
        <w:left w:val="none" w:sz="0" w:space="0" w:color="auto"/>
        <w:bottom w:val="none" w:sz="0" w:space="0" w:color="auto"/>
        <w:right w:val="none" w:sz="0" w:space="0" w:color="auto"/>
      </w:divBdr>
    </w:div>
    <w:div w:id="98528108">
      <w:bodyDiv w:val="1"/>
      <w:marLeft w:val="0"/>
      <w:marRight w:val="0"/>
      <w:marTop w:val="0"/>
      <w:marBottom w:val="0"/>
      <w:divBdr>
        <w:top w:val="none" w:sz="0" w:space="0" w:color="auto"/>
        <w:left w:val="none" w:sz="0" w:space="0" w:color="auto"/>
        <w:bottom w:val="none" w:sz="0" w:space="0" w:color="auto"/>
        <w:right w:val="none" w:sz="0" w:space="0" w:color="auto"/>
      </w:divBdr>
    </w:div>
    <w:div w:id="98917652">
      <w:bodyDiv w:val="1"/>
      <w:marLeft w:val="0"/>
      <w:marRight w:val="0"/>
      <w:marTop w:val="0"/>
      <w:marBottom w:val="0"/>
      <w:divBdr>
        <w:top w:val="none" w:sz="0" w:space="0" w:color="auto"/>
        <w:left w:val="none" w:sz="0" w:space="0" w:color="auto"/>
        <w:bottom w:val="none" w:sz="0" w:space="0" w:color="auto"/>
        <w:right w:val="none" w:sz="0" w:space="0" w:color="auto"/>
      </w:divBdr>
    </w:div>
    <w:div w:id="101000785">
      <w:bodyDiv w:val="1"/>
      <w:marLeft w:val="0"/>
      <w:marRight w:val="0"/>
      <w:marTop w:val="0"/>
      <w:marBottom w:val="0"/>
      <w:divBdr>
        <w:top w:val="none" w:sz="0" w:space="0" w:color="auto"/>
        <w:left w:val="none" w:sz="0" w:space="0" w:color="auto"/>
        <w:bottom w:val="none" w:sz="0" w:space="0" w:color="auto"/>
        <w:right w:val="none" w:sz="0" w:space="0" w:color="auto"/>
      </w:divBdr>
    </w:div>
    <w:div w:id="105783173">
      <w:bodyDiv w:val="1"/>
      <w:marLeft w:val="0"/>
      <w:marRight w:val="0"/>
      <w:marTop w:val="0"/>
      <w:marBottom w:val="0"/>
      <w:divBdr>
        <w:top w:val="none" w:sz="0" w:space="0" w:color="auto"/>
        <w:left w:val="none" w:sz="0" w:space="0" w:color="auto"/>
        <w:bottom w:val="none" w:sz="0" w:space="0" w:color="auto"/>
        <w:right w:val="none" w:sz="0" w:space="0" w:color="auto"/>
      </w:divBdr>
    </w:div>
    <w:div w:id="108471570">
      <w:bodyDiv w:val="1"/>
      <w:marLeft w:val="0"/>
      <w:marRight w:val="0"/>
      <w:marTop w:val="0"/>
      <w:marBottom w:val="0"/>
      <w:divBdr>
        <w:top w:val="none" w:sz="0" w:space="0" w:color="auto"/>
        <w:left w:val="none" w:sz="0" w:space="0" w:color="auto"/>
        <w:bottom w:val="none" w:sz="0" w:space="0" w:color="auto"/>
        <w:right w:val="none" w:sz="0" w:space="0" w:color="auto"/>
      </w:divBdr>
    </w:div>
    <w:div w:id="109590549">
      <w:bodyDiv w:val="1"/>
      <w:marLeft w:val="0"/>
      <w:marRight w:val="0"/>
      <w:marTop w:val="0"/>
      <w:marBottom w:val="0"/>
      <w:divBdr>
        <w:top w:val="none" w:sz="0" w:space="0" w:color="auto"/>
        <w:left w:val="none" w:sz="0" w:space="0" w:color="auto"/>
        <w:bottom w:val="none" w:sz="0" w:space="0" w:color="auto"/>
        <w:right w:val="none" w:sz="0" w:space="0" w:color="auto"/>
      </w:divBdr>
    </w:div>
    <w:div w:id="111478561">
      <w:bodyDiv w:val="1"/>
      <w:marLeft w:val="0"/>
      <w:marRight w:val="0"/>
      <w:marTop w:val="0"/>
      <w:marBottom w:val="0"/>
      <w:divBdr>
        <w:top w:val="none" w:sz="0" w:space="0" w:color="auto"/>
        <w:left w:val="none" w:sz="0" w:space="0" w:color="auto"/>
        <w:bottom w:val="none" w:sz="0" w:space="0" w:color="auto"/>
        <w:right w:val="none" w:sz="0" w:space="0" w:color="auto"/>
      </w:divBdr>
    </w:div>
    <w:div w:id="112140014">
      <w:bodyDiv w:val="1"/>
      <w:marLeft w:val="0"/>
      <w:marRight w:val="0"/>
      <w:marTop w:val="0"/>
      <w:marBottom w:val="0"/>
      <w:divBdr>
        <w:top w:val="none" w:sz="0" w:space="0" w:color="auto"/>
        <w:left w:val="none" w:sz="0" w:space="0" w:color="auto"/>
        <w:bottom w:val="none" w:sz="0" w:space="0" w:color="auto"/>
        <w:right w:val="none" w:sz="0" w:space="0" w:color="auto"/>
      </w:divBdr>
    </w:div>
    <w:div w:id="112404788">
      <w:bodyDiv w:val="1"/>
      <w:marLeft w:val="0"/>
      <w:marRight w:val="0"/>
      <w:marTop w:val="0"/>
      <w:marBottom w:val="0"/>
      <w:divBdr>
        <w:top w:val="none" w:sz="0" w:space="0" w:color="auto"/>
        <w:left w:val="none" w:sz="0" w:space="0" w:color="auto"/>
        <w:bottom w:val="none" w:sz="0" w:space="0" w:color="auto"/>
        <w:right w:val="none" w:sz="0" w:space="0" w:color="auto"/>
      </w:divBdr>
    </w:div>
    <w:div w:id="115293224">
      <w:bodyDiv w:val="1"/>
      <w:marLeft w:val="0"/>
      <w:marRight w:val="0"/>
      <w:marTop w:val="0"/>
      <w:marBottom w:val="0"/>
      <w:divBdr>
        <w:top w:val="none" w:sz="0" w:space="0" w:color="auto"/>
        <w:left w:val="none" w:sz="0" w:space="0" w:color="auto"/>
        <w:bottom w:val="none" w:sz="0" w:space="0" w:color="auto"/>
        <w:right w:val="none" w:sz="0" w:space="0" w:color="auto"/>
      </w:divBdr>
    </w:div>
    <w:div w:id="115488846">
      <w:bodyDiv w:val="1"/>
      <w:marLeft w:val="0"/>
      <w:marRight w:val="0"/>
      <w:marTop w:val="0"/>
      <w:marBottom w:val="0"/>
      <w:divBdr>
        <w:top w:val="none" w:sz="0" w:space="0" w:color="auto"/>
        <w:left w:val="none" w:sz="0" w:space="0" w:color="auto"/>
        <w:bottom w:val="none" w:sz="0" w:space="0" w:color="auto"/>
        <w:right w:val="none" w:sz="0" w:space="0" w:color="auto"/>
      </w:divBdr>
    </w:div>
    <w:div w:id="119225927">
      <w:bodyDiv w:val="1"/>
      <w:marLeft w:val="0"/>
      <w:marRight w:val="0"/>
      <w:marTop w:val="0"/>
      <w:marBottom w:val="0"/>
      <w:divBdr>
        <w:top w:val="none" w:sz="0" w:space="0" w:color="auto"/>
        <w:left w:val="none" w:sz="0" w:space="0" w:color="auto"/>
        <w:bottom w:val="none" w:sz="0" w:space="0" w:color="auto"/>
        <w:right w:val="none" w:sz="0" w:space="0" w:color="auto"/>
      </w:divBdr>
    </w:div>
    <w:div w:id="121114223">
      <w:bodyDiv w:val="1"/>
      <w:marLeft w:val="0"/>
      <w:marRight w:val="0"/>
      <w:marTop w:val="0"/>
      <w:marBottom w:val="0"/>
      <w:divBdr>
        <w:top w:val="none" w:sz="0" w:space="0" w:color="auto"/>
        <w:left w:val="none" w:sz="0" w:space="0" w:color="auto"/>
        <w:bottom w:val="none" w:sz="0" w:space="0" w:color="auto"/>
        <w:right w:val="none" w:sz="0" w:space="0" w:color="auto"/>
      </w:divBdr>
    </w:div>
    <w:div w:id="122234587">
      <w:bodyDiv w:val="1"/>
      <w:marLeft w:val="0"/>
      <w:marRight w:val="0"/>
      <w:marTop w:val="0"/>
      <w:marBottom w:val="0"/>
      <w:divBdr>
        <w:top w:val="none" w:sz="0" w:space="0" w:color="auto"/>
        <w:left w:val="none" w:sz="0" w:space="0" w:color="auto"/>
        <w:bottom w:val="none" w:sz="0" w:space="0" w:color="auto"/>
        <w:right w:val="none" w:sz="0" w:space="0" w:color="auto"/>
      </w:divBdr>
      <w:divsChild>
        <w:div w:id="182326128">
          <w:marLeft w:val="0"/>
          <w:marRight w:val="0"/>
          <w:marTop w:val="0"/>
          <w:marBottom w:val="0"/>
          <w:divBdr>
            <w:top w:val="none" w:sz="0" w:space="0" w:color="auto"/>
            <w:left w:val="none" w:sz="0" w:space="0" w:color="auto"/>
            <w:bottom w:val="none" w:sz="0" w:space="0" w:color="auto"/>
            <w:right w:val="none" w:sz="0" w:space="0" w:color="auto"/>
          </w:divBdr>
          <w:divsChild>
            <w:div w:id="121407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40193">
      <w:bodyDiv w:val="1"/>
      <w:marLeft w:val="0"/>
      <w:marRight w:val="0"/>
      <w:marTop w:val="0"/>
      <w:marBottom w:val="0"/>
      <w:divBdr>
        <w:top w:val="none" w:sz="0" w:space="0" w:color="auto"/>
        <w:left w:val="none" w:sz="0" w:space="0" w:color="auto"/>
        <w:bottom w:val="none" w:sz="0" w:space="0" w:color="auto"/>
        <w:right w:val="none" w:sz="0" w:space="0" w:color="auto"/>
      </w:divBdr>
    </w:div>
    <w:div w:id="123547972">
      <w:bodyDiv w:val="1"/>
      <w:marLeft w:val="0"/>
      <w:marRight w:val="0"/>
      <w:marTop w:val="0"/>
      <w:marBottom w:val="0"/>
      <w:divBdr>
        <w:top w:val="none" w:sz="0" w:space="0" w:color="auto"/>
        <w:left w:val="none" w:sz="0" w:space="0" w:color="auto"/>
        <w:bottom w:val="none" w:sz="0" w:space="0" w:color="auto"/>
        <w:right w:val="none" w:sz="0" w:space="0" w:color="auto"/>
      </w:divBdr>
    </w:div>
    <w:div w:id="128206329">
      <w:bodyDiv w:val="1"/>
      <w:marLeft w:val="0"/>
      <w:marRight w:val="0"/>
      <w:marTop w:val="0"/>
      <w:marBottom w:val="0"/>
      <w:divBdr>
        <w:top w:val="none" w:sz="0" w:space="0" w:color="auto"/>
        <w:left w:val="none" w:sz="0" w:space="0" w:color="auto"/>
        <w:bottom w:val="none" w:sz="0" w:space="0" w:color="auto"/>
        <w:right w:val="none" w:sz="0" w:space="0" w:color="auto"/>
      </w:divBdr>
    </w:div>
    <w:div w:id="128406831">
      <w:bodyDiv w:val="1"/>
      <w:marLeft w:val="0"/>
      <w:marRight w:val="0"/>
      <w:marTop w:val="0"/>
      <w:marBottom w:val="0"/>
      <w:divBdr>
        <w:top w:val="none" w:sz="0" w:space="0" w:color="auto"/>
        <w:left w:val="none" w:sz="0" w:space="0" w:color="auto"/>
        <w:bottom w:val="none" w:sz="0" w:space="0" w:color="auto"/>
        <w:right w:val="none" w:sz="0" w:space="0" w:color="auto"/>
      </w:divBdr>
    </w:div>
    <w:div w:id="138766029">
      <w:bodyDiv w:val="1"/>
      <w:marLeft w:val="0"/>
      <w:marRight w:val="0"/>
      <w:marTop w:val="0"/>
      <w:marBottom w:val="0"/>
      <w:divBdr>
        <w:top w:val="none" w:sz="0" w:space="0" w:color="auto"/>
        <w:left w:val="none" w:sz="0" w:space="0" w:color="auto"/>
        <w:bottom w:val="none" w:sz="0" w:space="0" w:color="auto"/>
        <w:right w:val="none" w:sz="0" w:space="0" w:color="auto"/>
      </w:divBdr>
    </w:div>
    <w:div w:id="141586779">
      <w:bodyDiv w:val="1"/>
      <w:marLeft w:val="0"/>
      <w:marRight w:val="0"/>
      <w:marTop w:val="0"/>
      <w:marBottom w:val="0"/>
      <w:divBdr>
        <w:top w:val="none" w:sz="0" w:space="0" w:color="auto"/>
        <w:left w:val="none" w:sz="0" w:space="0" w:color="auto"/>
        <w:bottom w:val="none" w:sz="0" w:space="0" w:color="auto"/>
        <w:right w:val="none" w:sz="0" w:space="0" w:color="auto"/>
      </w:divBdr>
    </w:div>
    <w:div w:id="144977752">
      <w:bodyDiv w:val="1"/>
      <w:marLeft w:val="0"/>
      <w:marRight w:val="0"/>
      <w:marTop w:val="0"/>
      <w:marBottom w:val="0"/>
      <w:divBdr>
        <w:top w:val="none" w:sz="0" w:space="0" w:color="auto"/>
        <w:left w:val="none" w:sz="0" w:space="0" w:color="auto"/>
        <w:bottom w:val="none" w:sz="0" w:space="0" w:color="auto"/>
        <w:right w:val="none" w:sz="0" w:space="0" w:color="auto"/>
      </w:divBdr>
    </w:div>
    <w:div w:id="145973217">
      <w:bodyDiv w:val="1"/>
      <w:marLeft w:val="0"/>
      <w:marRight w:val="0"/>
      <w:marTop w:val="0"/>
      <w:marBottom w:val="0"/>
      <w:divBdr>
        <w:top w:val="none" w:sz="0" w:space="0" w:color="auto"/>
        <w:left w:val="none" w:sz="0" w:space="0" w:color="auto"/>
        <w:bottom w:val="none" w:sz="0" w:space="0" w:color="auto"/>
        <w:right w:val="none" w:sz="0" w:space="0" w:color="auto"/>
      </w:divBdr>
    </w:div>
    <w:div w:id="149444869">
      <w:bodyDiv w:val="1"/>
      <w:marLeft w:val="0"/>
      <w:marRight w:val="0"/>
      <w:marTop w:val="0"/>
      <w:marBottom w:val="0"/>
      <w:divBdr>
        <w:top w:val="none" w:sz="0" w:space="0" w:color="auto"/>
        <w:left w:val="none" w:sz="0" w:space="0" w:color="auto"/>
        <w:bottom w:val="none" w:sz="0" w:space="0" w:color="auto"/>
        <w:right w:val="none" w:sz="0" w:space="0" w:color="auto"/>
      </w:divBdr>
    </w:div>
    <w:div w:id="152138285">
      <w:bodyDiv w:val="1"/>
      <w:marLeft w:val="0"/>
      <w:marRight w:val="0"/>
      <w:marTop w:val="0"/>
      <w:marBottom w:val="0"/>
      <w:divBdr>
        <w:top w:val="none" w:sz="0" w:space="0" w:color="auto"/>
        <w:left w:val="none" w:sz="0" w:space="0" w:color="auto"/>
        <w:bottom w:val="none" w:sz="0" w:space="0" w:color="auto"/>
        <w:right w:val="none" w:sz="0" w:space="0" w:color="auto"/>
      </w:divBdr>
    </w:div>
    <w:div w:id="153499466">
      <w:bodyDiv w:val="1"/>
      <w:marLeft w:val="0"/>
      <w:marRight w:val="0"/>
      <w:marTop w:val="0"/>
      <w:marBottom w:val="0"/>
      <w:divBdr>
        <w:top w:val="none" w:sz="0" w:space="0" w:color="auto"/>
        <w:left w:val="none" w:sz="0" w:space="0" w:color="auto"/>
        <w:bottom w:val="none" w:sz="0" w:space="0" w:color="auto"/>
        <w:right w:val="none" w:sz="0" w:space="0" w:color="auto"/>
      </w:divBdr>
    </w:div>
    <w:div w:id="153761991">
      <w:bodyDiv w:val="1"/>
      <w:marLeft w:val="0"/>
      <w:marRight w:val="0"/>
      <w:marTop w:val="0"/>
      <w:marBottom w:val="0"/>
      <w:divBdr>
        <w:top w:val="none" w:sz="0" w:space="0" w:color="auto"/>
        <w:left w:val="none" w:sz="0" w:space="0" w:color="auto"/>
        <w:bottom w:val="none" w:sz="0" w:space="0" w:color="auto"/>
        <w:right w:val="none" w:sz="0" w:space="0" w:color="auto"/>
      </w:divBdr>
    </w:div>
    <w:div w:id="155002194">
      <w:bodyDiv w:val="1"/>
      <w:marLeft w:val="0"/>
      <w:marRight w:val="0"/>
      <w:marTop w:val="0"/>
      <w:marBottom w:val="0"/>
      <w:divBdr>
        <w:top w:val="none" w:sz="0" w:space="0" w:color="auto"/>
        <w:left w:val="none" w:sz="0" w:space="0" w:color="auto"/>
        <w:bottom w:val="none" w:sz="0" w:space="0" w:color="auto"/>
        <w:right w:val="none" w:sz="0" w:space="0" w:color="auto"/>
      </w:divBdr>
    </w:div>
    <w:div w:id="158007805">
      <w:bodyDiv w:val="1"/>
      <w:marLeft w:val="0"/>
      <w:marRight w:val="0"/>
      <w:marTop w:val="0"/>
      <w:marBottom w:val="0"/>
      <w:divBdr>
        <w:top w:val="none" w:sz="0" w:space="0" w:color="auto"/>
        <w:left w:val="none" w:sz="0" w:space="0" w:color="auto"/>
        <w:bottom w:val="none" w:sz="0" w:space="0" w:color="auto"/>
        <w:right w:val="none" w:sz="0" w:space="0" w:color="auto"/>
      </w:divBdr>
    </w:div>
    <w:div w:id="158037075">
      <w:bodyDiv w:val="1"/>
      <w:marLeft w:val="0"/>
      <w:marRight w:val="0"/>
      <w:marTop w:val="0"/>
      <w:marBottom w:val="0"/>
      <w:divBdr>
        <w:top w:val="none" w:sz="0" w:space="0" w:color="auto"/>
        <w:left w:val="none" w:sz="0" w:space="0" w:color="auto"/>
        <w:bottom w:val="none" w:sz="0" w:space="0" w:color="auto"/>
        <w:right w:val="none" w:sz="0" w:space="0" w:color="auto"/>
      </w:divBdr>
    </w:div>
    <w:div w:id="158078047">
      <w:bodyDiv w:val="1"/>
      <w:marLeft w:val="0"/>
      <w:marRight w:val="0"/>
      <w:marTop w:val="0"/>
      <w:marBottom w:val="0"/>
      <w:divBdr>
        <w:top w:val="none" w:sz="0" w:space="0" w:color="auto"/>
        <w:left w:val="none" w:sz="0" w:space="0" w:color="auto"/>
        <w:bottom w:val="none" w:sz="0" w:space="0" w:color="auto"/>
        <w:right w:val="none" w:sz="0" w:space="0" w:color="auto"/>
      </w:divBdr>
      <w:divsChild>
        <w:div w:id="1329363813">
          <w:marLeft w:val="0"/>
          <w:marRight w:val="0"/>
          <w:marTop w:val="0"/>
          <w:marBottom w:val="0"/>
          <w:divBdr>
            <w:top w:val="none" w:sz="0" w:space="0" w:color="auto"/>
            <w:left w:val="none" w:sz="0" w:space="0" w:color="auto"/>
            <w:bottom w:val="none" w:sz="0" w:space="0" w:color="auto"/>
            <w:right w:val="none" w:sz="0" w:space="0" w:color="auto"/>
          </w:divBdr>
        </w:div>
      </w:divsChild>
    </w:div>
    <w:div w:id="158472237">
      <w:bodyDiv w:val="1"/>
      <w:marLeft w:val="0"/>
      <w:marRight w:val="0"/>
      <w:marTop w:val="0"/>
      <w:marBottom w:val="0"/>
      <w:divBdr>
        <w:top w:val="none" w:sz="0" w:space="0" w:color="auto"/>
        <w:left w:val="none" w:sz="0" w:space="0" w:color="auto"/>
        <w:bottom w:val="none" w:sz="0" w:space="0" w:color="auto"/>
        <w:right w:val="none" w:sz="0" w:space="0" w:color="auto"/>
      </w:divBdr>
      <w:divsChild>
        <w:div w:id="903294167">
          <w:marLeft w:val="0"/>
          <w:marRight w:val="0"/>
          <w:marTop w:val="0"/>
          <w:marBottom w:val="0"/>
          <w:divBdr>
            <w:top w:val="none" w:sz="0" w:space="0" w:color="auto"/>
            <w:left w:val="none" w:sz="0" w:space="0" w:color="auto"/>
            <w:bottom w:val="none" w:sz="0" w:space="0" w:color="auto"/>
            <w:right w:val="none" w:sz="0" w:space="0" w:color="auto"/>
          </w:divBdr>
          <w:divsChild>
            <w:div w:id="232548336">
              <w:marLeft w:val="0"/>
              <w:marRight w:val="0"/>
              <w:marTop w:val="0"/>
              <w:marBottom w:val="0"/>
              <w:divBdr>
                <w:top w:val="none" w:sz="0" w:space="0" w:color="auto"/>
                <w:left w:val="none" w:sz="0" w:space="0" w:color="auto"/>
                <w:bottom w:val="none" w:sz="0" w:space="0" w:color="auto"/>
                <w:right w:val="none" w:sz="0" w:space="0" w:color="auto"/>
              </w:divBdr>
            </w:div>
            <w:div w:id="269776241">
              <w:marLeft w:val="0"/>
              <w:marRight w:val="0"/>
              <w:marTop w:val="0"/>
              <w:marBottom w:val="0"/>
              <w:divBdr>
                <w:top w:val="none" w:sz="0" w:space="0" w:color="auto"/>
                <w:left w:val="none" w:sz="0" w:space="0" w:color="auto"/>
                <w:bottom w:val="none" w:sz="0" w:space="0" w:color="auto"/>
                <w:right w:val="none" w:sz="0" w:space="0" w:color="auto"/>
              </w:divBdr>
            </w:div>
            <w:div w:id="469976760">
              <w:marLeft w:val="0"/>
              <w:marRight w:val="0"/>
              <w:marTop w:val="0"/>
              <w:marBottom w:val="0"/>
              <w:divBdr>
                <w:top w:val="none" w:sz="0" w:space="0" w:color="auto"/>
                <w:left w:val="none" w:sz="0" w:space="0" w:color="auto"/>
                <w:bottom w:val="none" w:sz="0" w:space="0" w:color="auto"/>
                <w:right w:val="none" w:sz="0" w:space="0" w:color="auto"/>
              </w:divBdr>
            </w:div>
            <w:div w:id="613907893">
              <w:marLeft w:val="0"/>
              <w:marRight w:val="0"/>
              <w:marTop w:val="0"/>
              <w:marBottom w:val="0"/>
              <w:divBdr>
                <w:top w:val="none" w:sz="0" w:space="0" w:color="auto"/>
                <w:left w:val="none" w:sz="0" w:space="0" w:color="auto"/>
                <w:bottom w:val="none" w:sz="0" w:space="0" w:color="auto"/>
                <w:right w:val="none" w:sz="0" w:space="0" w:color="auto"/>
              </w:divBdr>
            </w:div>
            <w:div w:id="931937046">
              <w:marLeft w:val="0"/>
              <w:marRight w:val="0"/>
              <w:marTop w:val="0"/>
              <w:marBottom w:val="0"/>
              <w:divBdr>
                <w:top w:val="none" w:sz="0" w:space="0" w:color="auto"/>
                <w:left w:val="none" w:sz="0" w:space="0" w:color="auto"/>
                <w:bottom w:val="none" w:sz="0" w:space="0" w:color="auto"/>
                <w:right w:val="none" w:sz="0" w:space="0" w:color="auto"/>
              </w:divBdr>
            </w:div>
            <w:div w:id="1074400525">
              <w:marLeft w:val="0"/>
              <w:marRight w:val="0"/>
              <w:marTop w:val="0"/>
              <w:marBottom w:val="0"/>
              <w:divBdr>
                <w:top w:val="none" w:sz="0" w:space="0" w:color="auto"/>
                <w:left w:val="none" w:sz="0" w:space="0" w:color="auto"/>
                <w:bottom w:val="none" w:sz="0" w:space="0" w:color="auto"/>
                <w:right w:val="none" w:sz="0" w:space="0" w:color="auto"/>
              </w:divBdr>
            </w:div>
            <w:div w:id="1184788333">
              <w:marLeft w:val="0"/>
              <w:marRight w:val="0"/>
              <w:marTop w:val="0"/>
              <w:marBottom w:val="0"/>
              <w:divBdr>
                <w:top w:val="none" w:sz="0" w:space="0" w:color="auto"/>
                <w:left w:val="none" w:sz="0" w:space="0" w:color="auto"/>
                <w:bottom w:val="none" w:sz="0" w:space="0" w:color="auto"/>
                <w:right w:val="none" w:sz="0" w:space="0" w:color="auto"/>
              </w:divBdr>
            </w:div>
            <w:div w:id="1249461233">
              <w:marLeft w:val="0"/>
              <w:marRight w:val="0"/>
              <w:marTop w:val="0"/>
              <w:marBottom w:val="0"/>
              <w:divBdr>
                <w:top w:val="none" w:sz="0" w:space="0" w:color="auto"/>
                <w:left w:val="none" w:sz="0" w:space="0" w:color="auto"/>
                <w:bottom w:val="none" w:sz="0" w:space="0" w:color="auto"/>
                <w:right w:val="none" w:sz="0" w:space="0" w:color="auto"/>
              </w:divBdr>
            </w:div>
            <w:div w:id="18945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71">
      <w:bodyDiv w:val="1"/>
      <w:marLeft w:val="0"/>
      <w:marRight w:val="0"/>
      <w:marTop w:val="0"/>
      <w:marBottom w:val="0"/>
      <w:divBdr>
        <w:top w:val="none" w:sz="0" w:space="0" w:color="auto"/>
        <w:left w:val="none" w:sz="0" w:space="0" w:color="auto"/>
        <w:bottom w:val="none" w:sz="0" w:space="0" w:color="auto"/>
        <w:right w:val="none" w:sz="0" w:space="0" w:color="auto"/>
      </w:divBdr>
    </w:div>
    <w:div w:id="163474188">
      <w:bodyDiv w:val="1"/>
      <w:marLeft w:val="0"/>
      <w:marRight w:val="0"/>
      <w:marTop w:val="0"/>
      <w:marBottom w:val="0"/>
      <w:divBdr>
        <w:top w:val="none" w:sz="0" w:space="0" w:color="auto"/>
        <w:left w:val="none" w:sz="0" w:space="0" w:color="auto"/>
        <w:bottom w:val="none" w:sz="0" w:space="0" w:color="auto"/>
        <w:right w:val="none" w:sz="0" w:space="0" w:color="auto"/>
      </w:divBdr>
    </w:div>
    <w:div w:id="163976314">
      <w:bodyDiv w:val="1"/>
      <w:marLeft w:val="0"/>
      <w:marRight w:val="0"/>
      <w:marTop w:val="0"/>
      <w:marBottom w:val="0"/>
      <w:divBdr>
        <w:top w:val="none" w:sz="0" w:space="0" w:color="auto"/>
        <w:left w:val="none" w:sz="0" w:space="0" w:color="auto"/>
        <w:bottom w:val="none" w:sz="0" w:space="0" w:color="auto"/>
        <w:right w:val="none" w:sz="0" w:space="0" w:color="auto"/>
      </w:divBdr>
    </w:div>
    <w:div w:id="165285445">
      <w:bodyDiv w:val="1"/>
      <w:marLeft w:val="0"/>
      <w:marRight w:val="0"/>
      <w:marTop w:val="0"/>
      <w:marBottom w:val="0"/>
      <w:divBdr>
        <w:top w:val="none" w:sz="0" w:space="0" w:color="auto"/>
        <w:left w:val="none" w:sz="0" w:space="0" w:color="auto"/>
        <w:bottom w:val="none" w:sz="0" w:space="0" w:color="auto"/>
        <w:right w:val="none" w:sz="0" w:space="0" w:color="auto"/>
      </w:divBdr>
    </w:div>
    <w:div w:id="173157928">
      <w:bodyDiv w:val="1"/>
      <w:marLeft w:val="0"/>
      <w:marRight w:val="0"/>
      <w:marTop w:val="0"/>
      <w:marBottom w:val="0"/>
      <w:divBdr>
        <w:top w:val="none" w:sz="0" w:space="0" w:color="auto"/>
        <w:left w:val="none" w:sz="0" w:space="0" w:color="auto"/>
        <w:bottom w:val="none" w:sz="0" w:space="0" w:color="auto"/>
        <w:right w:val="none" w:sz="0" w:space="0" w:color="auto"/>
      </w:divBdr>
    </w:div>
    <w:div w:id="173767912">
      <w:bodyDiv w:val="1"/>
      <w:marLeft w:val="0"/>
      <w:marRight w:val="0"/>
      <w:marTop w:val="0"/>
      <w:marBottom w:val="0"/>
      <w:divBdr>
        <w:top w:val="none" w:sz="0" w:space="0" w:color="auto"/>
        <w:left w:val="none" w:sz="0" w:space="0" w:color="auto"/>
        <w:bottom w:val="none" w:sz="0" w:space="0" w:color="auto"/>
        <w:right w:val="none" w:sz="0" w:space="0" w:color="auto"/>
      </w:divBdr>
    </w:div>
    <w:div w:id="174416909">
      <w:bodyDiv w:val="1"/>
      <w:marLeft w:val="0"/>
      <w:marRight w:val="0"/>
      <w:marTop w:val="0"/>
      <w:marBottom w:val="0"/>
      <w:divBdr>
        <w:top w:val="none" w:sz="0" w:space="0" w:color="auto"/>
        <w:left w:val="none" w:sz="0" w:space="0" w:color="auto"/>
        <w:bottom w:val="none" w:sz="0" w:space="0" w:color="auto"/>
        <w:right w:val="none" w:sz="0" w:space="0" w:color="auto"/>
      </w:divBdr>
    </w:div>
    <w:div w:id="175312054">
      <w:bodyDiv w:val="1"/>
      <w:marLeft w:val="0"/>
      <w:marRight w:val="0"/>
      <w:marTop w:val="0"/>
      <w:marBottom w:val="0"/>
      <w:divBdr>
        <w:top w:val="none" w:sz="0" w:space="0" w:color="auto"/>
        <w:left w:val="none" w:sz="0" w:space="0" w:color="auto"/>
        <w:bottom w:val="none" w:sz="0" w:space="0" w:color="auto"/>
        <w:right w:val="none" w:sz="0" w:space="0" w:color="auto"/>
      </w:divBdr>
    </w:div>
    <w:div w:id="176316768">
      <w:bodyDiv w:val="1"/>
      <w:marLeft w:val="0"/>
      <w:marRight w:val="0"/>
      <w:marTop w:val="0"/>
      <w:marBottom w:val="0"/>
      <w:divBdr>
        <w:top w:val="none" w:sz="0" w:space="0" w:color="auto"/>
        <w:left w:val="none" w:sz="0" w:space="0" w:color="auto"/>
        <w:bottom w:val="none" w:sz="0" w:space="0" w:color="auto"/>
        <w:right w:val="none" w:sz="0" w:space="0" w:color="auto"/>
      </w:divBdr>
    </w:div>
    <w:div w:id="181408032">
      <w:bodyDiv w:val="1"/>
      <w:marLeft w:val="0"/>
      <w:marRight w:val="0"/>
      <w:marTop w:val="0"/>
      <w:marBottom w:val="0"/>
      <w:divBdr>
        <w:top w:val="none" w:sz="0" w:space="0" w:color="auto"/>
        <w:left w:val="none" w:sz="0" w:space="0" w:color="auto"/>
        <w:bottom w:val="none" w:sz="0" w:space="0" w:color="auto"/>
        <w:right w:val="none" w:sz="0" w:space="0" w:color="auto"/>
      </w:divBdr>
    </w:div>
    <w:div w:id="183059294">
      <w:bodyDiv w:val="1"/>
      <w:marLeft w:val="0"/>
      <w:marRight w:val="0"/>
      <w:marTop w:val="0"/>
      <w:marBottom w:val="0"/>
      <w:divBdr>
        <w:top w:val="none" w:sz="0" w:space="0" w:color="auto"/>
        <w:left w:val="none" w:sz="0" w:space="0" w:color="auto"/>
        <w:bottom w:val="none" w:sz="0" w:space="0" w:color="auto"/>
        <w:right w:val="none" w:sz="0" w:space="0" w:color="auto"/>
      </w:divBdr>
    </w:div>
    <w:div w:id="183591270">
      <w:bodyDiv w:val="1"/>
      <w:marLeft w:val="0"/>
      <w:marRight w:val="0"/>
      <w:marTop w:val="0"/>
      <w:marBottom w:val="0"/>
      <w:divBdr>
        <w:top w:val="none" w:sz="0" w:space="0" w:color="auto"/>
        <w:left w:val="none" w:sz="0" w:space="0" w:color="auto"/>
        <w:bottom w:val="none" w:sz="0" w:space="0" w:color="auto"/>
        <w:right w:val="none" w:sz="0" w:space="0" w:color="auto"/>
      </w:divBdr>
    </w:div>
    <w:div w:id="185339615">
      <w:bodyDiv w:val="1"/>
      <w:marLeft w:val="0"/>
      <w:marRight w:val="0"/>
      <w:marTop w:val="0"/>
      <w:marBottom w:val="0"/>
      <w:divBdr>
        <w:top w:val="none" w:sz="0" w:space="0" w:color="auto"/>
        <w:left w:val="none" w:sz="0" w:space="0" w:color="auto"/>
        <w:bottom w:val="none" w:sz="0" w:space="0" w:color="auto"/>
        <w:right w:val="none" w:sz="0" w:space="0" w:color="auto"/>
      </w:divBdr>
    </w:div>
    <w:div w:id="186530917">
      <w:bodyDiv w:val="1"/>
      <w:marLeft w:val="0"/>
      <w:marRight w:val="0"/>
      <w:marTop w:val="0"/>
      <w:marBottom w:val="0"/>
      <w:divBdr>
        <w:top w:val="none" w:sz="0" w:space="0" w:color="auto"/>
        <w:left w:val="none" w:sz="0" w:space="0" w:color="auto"/>
        <w:bottom w:val="none" w:sz="0" w:space="0" w:color="auto"/>
        <w:right w:val="none" w:sz="0" w:space="0" w:color="auto"/>
      </w:divBdr>
    </w:div>
    <w:div w:id="187186511">
      <w:bodyDiv w:val="1"/>
      <w:marLeft w:val="0"/>
      <w:marRight w:val="0"/>
      <w:marTop w:val="0"/>
      <w:marBottom w:val="0"/>
      <w:divBdr>
        <w:top w:val="none" w:sz="0" w:space="0" w:color="auto"/>
        <w:left w:val="none" w:sz="0" w:space="0" w:color="auto"/>
        <w:bottom w:val="none" w:sz="0" w:space="0" w:color="auto"/>
        <w:right w:val="none" w:sz="0" w:space="0" w:color="auto"/>
      </w:divBdr>
    </w:div>
    <w:div w:id="187447053">
      <w:bodyDiv w:val="1"/>
      <w:marLeft w:val="0"/>
      <w:marRight w:val="0"/>
      <w:marTop w:val="0"/>
      <w:marBottom w:val="0"/>
      <w:divBdr>
        <w:top w:val="none" w:sz="0" w:space="0" w:color="auto"/>
        <w:left w:val="none" w:sz="0" w:space="0" w:color="auto"/>
        <w:bottom w:val="none" w:sz="0" w:space="0" w:color="auto"/>
        <w:right w:val="none" w:sz="0" w:space="0" w:color="auto"/>
      </w:divBdr>
    </w:div>
    <w:div w:id="193811318">
      <w:bodyDiv w:val="1"/>
      <w:marLeft w:val="0"/>
      <w:marRight w:val="0"/>
      <w:marTop w:val="0"/>
      <w:marBottom w:val="0"/>
      <w:divBdr>
        <w:top w:val="none" w:sz="0" w:space="0" w:color="auto"/>
        <w:left w:val="none" w:sz="0" w:space="0" w:color="auto"/>
        <w:bottom w:val="none" w:sz="0" w:space="0" w:color="auto"/>
        <w:right w:val="none" w:sz="0" w:space="0" w:color="auto"/>
      </w:divBdr>
    </w:div>
    <w:div w:id="196087432">
      <w:bodyDiv w:val="1"/>
      <w:marLeft w:val="0"/>
      <w:marRight w:val="0"/>
      <w:marTop w:val="0"/>
      <w:marBottom w:val="0"/>
      <w:divBdr>
        <w:top w:val="none" w:sz="0" w:space="0" w:color="auto"/>
        <w:left w:val="none" w:sz="0" w:space="0" w:color="auto"/>
        <w:bottom w:val="none" w:sz="0" w:space="0" w:color="auto"/>
        <w:right w:val="none" w:sz="0" w:space="0" w:color="auto"/>
      </w:divBdr>
      <w:divsChild>
        <w:div w:id="526260777">
          <w:marLeft w:val="0"/>
          <w:marRight w:val="0"/>
          <w:marTop w:val="0"/>
          <w:marBottom w:val="0"/>
          <w:divBdr>
            <w:top w:val="none" w:sz="0" w:space="0" w:color="auto"/>
            <w:left w:val="none" w:sz="0" w:space="0" w:color="auto"/>
            <w:bottom w:val="none" w:sz="0" w:space="0" w:color="auto"/>
            <w:right w:val="none" w:sz="0" w:space="0" w:color="auto"/>
          </w:divBdr>
          <w:divsChild>
            <w:div w:id="511921136">
              <w:marLeft w:val="0"/>
              <w:marRight w:val="0"/>
              <w:marTop w:val="0"/>
              <w:marBottom w:val="0"/>
              <w:divBdr>
                <w:top w:val="none" w:sz="0" w:space="0" w:color="auto"/>
                <w:left w:val="none" w:sz="0" w:space="0" w:color="auto"/>
                <w:bottom w:val="none" w:sz="0" w:space="0" w:color="auto"/>
                <w:right w:val="none" w:sz="0" w:space="0" w:color="auto"/>
              </w:divBdr>
            </w:div>
            <w:div w:id="724715690">
              <w:marLeft w:val="0"/>
              <w:marRight w:val="0"/>
              <w:marTop w:val="0"/>
              <w:marBottom w:val="0"/>
              <w:divBdr>
                <w:top w:val="none" w:sz="0" w:space="0" w:color="auto"/>
                <w:left w:val="none" w:sz="0" w:space="0" w:color="auto"/>
                <w:bottom w:val="none" w:sz="0" w:space="0" w:color="auto"/>
                <w:right w:val="none" w:sz="0" w:space="0" w:color="auto"/>
              </w:divBdr>
            </w:div>
            <w:div w:id="760874132">
              <w:marLeft w:val="0"/>
              <w:marRight w:val="0"/>
              <w:marTop w:val="0"/>
              <w:marBottom w:val="0"/>
              <w:divBdr>
                <w:top w:val="none" w:sz="0" w:space="0" w:color="auto"/>
                <w:left w:val="none" w:sz="0" w:space="0" w:color="auto"/>
                <w:bottom w:val="none" w:sz="0" w:space="0" w:color="auto"/>
                <w:right w:val="none" w:sz="0" w:space="0" w:color="auto"/>
              </w:divBdr>
            </w:div>
            <w:div w:id="1004747795">
              <w:marLeft w:val="0"/>
              <w:marRight w:val="0"/>
              <w:marTop w:val="0"/>
              <w:marBottom w:val="0"/>
              <w:divBdr>
                <w:top w:val="none" w:sz="0" w:space="0" w:color="auto"/>
                <w:left w:val="none" w:sz="0" w:space="0" w:color="auto"/>
                <w:bottom w:val="none" w:sz="0" w:space="0" w:color="auto"/>
                <w:right w:val="none" w:sz="0" w:space="0" w:color="auto"/>
              </w:divBdr>
            </w:div>
            <w:div w:id="1010062329">
              <w:marLeft w:val="0"/>
              <w:marRight w:val="0"/>
              <w:marTop w:val="0"/>
              <w:marBottom w:val="0"/>
              <w:divBdr>
                <w:top w:val="none" w:sz="0" w:space="0" w:color="auto"/>
                <w:left w:val="none" w:sz="0" w:space="0" w:color="auto"/>
                <w:bottom w:val="none" w:sz="0" w:space="0" w:color="auto"/>
                <w:right w:val="none" w:sz="0" w:space="0" w:color="auto"/>
              </w:divBdr>
            </w:div>
            <w:div w:id="1181358131">
              <w:marLeft w:val="0"/>
              <w:marRight w:val="0"/>
              <w:marTop w:val="0"/>
              <w:marBottom w:val="0"/>
              <w:divBdr>
                <w:top w:val="none" w:sz="0" w:space="0" w:color="auto"/>
                <w:left w:val="none" w:sz="0" w:space="0" w:color="auto"/>
                <w:bottom w:val="none" w:sz="0" w:space="0" w:color="auto"/>
                <w:right w:val="none" w:sz="0" w:space="0" w:color="auto"/>
              </w:divBdr>
            </w:div>
            <w:div w:id="1215703043">
              <w:marLeft w:val="0"/>
              <w:marRight w:val="0"/>
              <w:marTop w:val="0"/>
              <w:marBottom w:val="0"/>
              <w:divBdr>
                <w:top w:val="none" w:sz="0" w:space="0" w:color="auto"/>
                <w:left w:val="none" w:sz="0" w:space="0" w:color="auto"/>
                <w:bottom w:val="none" w:sz="0" w:space="0" w:color="auto"/>
                <w:right w:val="none" w:sz="0" w:space="0" w:color="auto"/>
              </w:divBdr>
            </w:div>
            <w:div w:id="2043555994">
              <w:marLeft w:val="0"/>
              <w:marRight w:val="0"/>
              <w:marTop w:val="0"/>
              <w:marBottom w:val="0"/>
              <w:divBdr>
                <w:top w:val="none" w:sz="0" w:space="0" w:color="auto"/>
                <w:left w:val="none" w:sz="0" w:space="0" w:color="auto"/>
                <w:bottom w:val="none" w:sz="0" w:space="0" w:color="auto"/>
                <w:right w:val="none" w:sz="0" w:space="0" w:color="auto"/>
              </w:divBdr>
            </w:div>
          </w:divsChild>
        </w:div>
        <w:div w:id="1193417453">
          <w:marLeft w:val="0"/>
          <w:marRight w:val="0"/>
          <w:marTop w:val="0"/>
          <w:marBottom w:val="0"/>
          <w:divBdr>
            <w:top w:val="none" w:sz="0" w:space="0" w:color="auto"/>
            <w:left w:val="none" w:sz="0" w:space="0" w:color="auto"/>
            <w:bottom w:val="none" w:sz="0" w:space="0" w:color="auto"/>
            <w:right w:val="none" w:sz="0" w:space="0" w:color="auto"/>
          </w:divBdr>
          <w:divsChild>
            <w:div w:id="583077671">
              <w:marLeft w:val="0"/>
              <w:marRight w:val="0"/>
              <w:marTop w:val="0"/>
              <w:marBottom w:val="0"/>
              <w:divBdr>
                <w:top w:val="none" w:sz="0" w:space="0" w:color="auto"/>
                <w:left w:val="none" w:sz="0" w:space="0" w:color="auto"/>
                <w:bottom w:val="none" w:sz="0" w:space="0" w:color="auto"/>
                <w:right w:val="none" w:sz="0" w:space="0" w:color="auto"/>
              </w:divBdr>
            </w:div>
          </w:divsChild>
        </w:div>
        <w:div w:id="1267738507">
          <w:marLeft w:val="0"/>
          <w:marRight w:val="0"/>
          <w:marTop w:val="0"/>
          <w:marBottom w:val="0"/>
          <w:divBdr>
            <w:top w:val="none" w:sz="0" w:space="0" w:color="auto"/>
            <w:left w:val="none" w:sz="0" w:space="0" w:color="auto"/>
            <w:bottom w:val="none" w:sz="0" w:space="0" w:color="auto"/>
            <w:right w:val="none" w:sz="0" w:space="0" w:color="auto"/>
          </w:divBdr>
          <w:divsChild>
            <w:div w:id="159197556">
              <w:marLeft w:val="0"/>
              <w:marRight w:val="0"/>
              <w:marTop w:val="0"/>
              <w:marBottom w:val="0"/>
              <w:divBdr>
                <w:top w:val="none" w:sz="0" w:space="0" w:color="auto"/>
                <w:left w:val="none" w:sz="0" w:space="0" w:color="auto"/>
                <w:bottom w:val="none" w:sz="0" w:space="0" w:color="auto"/>
                <w:right w:val="none" w:sz="0" w:space="0" w:color="auto"/>
              </w:divBdr>
            </w:div>
          </w:divsChild>
        </w:div>
        <w:div w:id="1453742848">
          <w:marLeft w:val="0"/>
          <w:marRight w:val="0"/>
          <w:marTop w:val="0"/>
          <w:marBottom w:val="0"/>
          <w:divBdr>
            <w:top w:val="none" w:sz="0" w:space="0" w:color="auto"/>
            <w:left w:val="none" w:sz="0" w:space="0" w:color="auto"/>
            <w:bottom w:val="none" w:sz="0" w:space="0" w:color="auto"/>
            <w:right w:val="none" w:sz="0" w:space="0" w:color="auto"/>
          </w:divBdr>
          <w:divsChild>
            <w:div w:id="10841069">
              <w:marLeft w:val="0"/>
              <w:marRight w:val="0"/>
              <w:marTop w:val="0"/>
              <w:marBottom w:val="0"/>
              <w:divBdr>
                <w:top w:val="none" w:sz="0" w:space="0" w:color="auto"/>
                <w:left w:val="none" w:sz="0" w:space="0" w:color="auto"/>
                <w:bottom w:val="none" w:sz="0" w:space="0" w:color="auto"/>
                <w:right w:val="none" w:sz="0" w:space="0" w:color="auto"/>
              </w:divBdr>
            </w:div>
            <w:div w:id="2095081338">
              <w:marLeft w:val="0"/>
              <w:marRight w:val="0"/>
              <w:marTop w:val="0"/>
              <w:marBottom w:val="0"/>
              <w:divBdr>
                <w:top w:val="none" w:sz="0" w:space="0" w:color="auto"/>
                <w:left w:val="none" w:sz="0" w:space="0" w:color="auto"/>
                <w:bottom w:val="none" w:sz="0" w:space="0" w:color="auto"/>
                <w:right w:val="none" w:sz="0" w:space="0" w:color="auto"/>
              </w:divBdr>
            </w:div>
          </w:divsChild>
        </w:div>
        <w:div w:id="1880389217">
          <w:marLeft w:val="0"/>
          <w:marRight w:val="0"/>
          <w:marTop w:val="0"/>
          <w:marBottom w:val="0"/>
          <w:divBdr>
            <w:top w:val="none" w:sz="0" w:space="0" w:color="auto"/>
            <w:left w:val="none" w:sz="0" w:space="0" w:color="auto"/>
            <w:bottom w:val="none" w:sz="0" w:space="0" w:color="auto"/>
            <w:right w:val="none" w:sz="0" w:space="0" w:color="auto"/>
          </w:divBdr>
          <w:divsChild>
            <w:div w:id="59409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97234">
      <w:bodyDiv w:val="1"/>
      <w:marLeft w:val="0"/>
      <w:marRight w:val="0"/>
      <w:marTop w:val="0"/>
      <w:marBottom w:val="0"/>
      <w:divBdr>
        <w:top w:val="none" w:sz="0" w:space="0" w:color="auto"/>
        <w:left w:val="none" w:sz="0" w:space="0" w:color="auto"/>
        <w:bottom w:val="none" w:sz="0" w:space="0" w:color="auto"/>
        <w:right w:val="none" w:sz="0" w:space="0" w:color="auto"/>
      </w:divBdr>
    </w:div>
    <w:div w:id="201216623">
      <w:bodyDiv w:val="1"/>
      <w:marLeft w:val="0"/>
      <w:marRight w:val="0"/>
      <w:marTop w:val="0"/>
      <w:marBottom w:val="0"/>
      <w:divBdr>
        <w:top w:val="none" w:sz="0" w:space="0" w:color="auto"/>
        <w:left w:val="none" w:sz="0" w:space="0" w:color="auto"/>
        <w:bottom w:val="none" w:sz="0" w:space="0" w:color="auto"/>
        <w:right w:val="none" w:sz="0" w:space="0" w:color="auto"/>
      </w:divBdr>
    </w:div>
    <w:div w:id="202980652">
      <w:bodyDiv w:val="1"/>
      <w:marLeft w:val="0"/>
      <w:marRight w:val="0"/>
      <w:marTop w:val="0"/>
      <w:marBottom w:val="0"/>
      <w:divBdr>
        <w:top w:val="none" w:sz="0" w:space="0" w:color="auto"/>
        <w:left w:val="none" w:sz="0" w:space="0" w:color="auto"/>
        <w:bottom w:val="none" w:sz="0" w:space="0" w:color="auto"/>
        <w:right w:val="none" w:sz="0" w:space="0" w:color="auto"/>
      </w:divBdr>
    </w:div>
    <w:div w:id="204568354">
      <w:bodyDiv w:val="1"/>
      <w:marLeft w:val="0"/>
      <w:marRight w:val="0"/>
      <w:marTop w:val="0"/>
      <w:marBottom w:val="0"/>
      <w:divBdr>
        <w:top w:val="none" w:sz="0" w:space="0" w:color="auto"/>
        <w:left w:val="none" w:sz="0" w:space="0" w:color="auto"/>
        <w:bottom w:val="none" w:sz="0" w:space="0" w:color="auto"/>
        <w:right w:val="none" w:sz="0" w:space="0" w:color="auto"/>
      </w:divBdr>
    </w:div>
    <w:div w:id="208616621">
      <w:bodyDiv w:val="1"/>
      <w:marLeft w:val="0"/>
      <w:marRight w:val="0"/>
      <w:marTop w:val="0"/>
      <w:marBottom w:val="0"/>
      <w:divBdr>
        <w:top w:val="none" w:sz="0" w:space="0" w:color="auto"/>
        <w:left w:val="none" w:sz="0" w:space="0" w:color="auto"/>
        <w:bottom w:val="none" w:sz="0" w:space="0" w:color="auto"/>
        <w:right w:val="none" w:sz="0" w:space="0" w:color="auto"/>
      </w:divBdr>
    </w:div>
    <w:div w:id="210113682">
      <w:bodyDiv w:val="1"/>
      <w:marLeft w:val="0"/>
      <w:marRight w:val="0"/>
      <w:marTop w:val="0"/>
      <w:marBottom w:val="0"/>
      <w:divBdr>
        <w:top w:val="none" w:sz="0" w:space="0" w:color="auto"/>
        <w:left w:val="none" w:sz="0" w:space="0" w:color="auto"/>
        <w:bottom w:val="none" w:sz="0" w:space="0" w:color="auto"/>
        <w:right w:val="none" w:sz="0" w:space="0" w:color="auto"/>
      </w:divBdr>
    </w:div>
    <w:div w:id="210849137">
      <w:bodyDiv w:val="1"/>
      <w:marLeft w:val="0"/>
      <w:marRight w:val="0"/>
      <w:marTop w:val="0"/>
      <w:marBottom w:val="0"/>
      <w:divBdr>
        <w:top w:val="none" w:sz="0" w:space="0" w:color="auto"/>
        <w:left w:val="none" w:sz="0" w:space="0" w:color="auto"/>
        <w:bottom w:val="none" w:sz="0" w:space="0" w:color="auto"/>
        <w:right w:val="none" w:sz="0" w:space="0" w:color="auto"/>
      </w:divBdr>
    </w:div>
    <w:div w:id="218715825">
      <w:bodyDiv w:val="1"/>
      <w:marLeft w:val="0"/>
      <w:marRight w:val="0"/>
      <w:marTop w:val="0"/>
      <w:marBottom w:val="0"/>
      <w:divBdr>
        <w:top w:val="none" w:sz="0" w:space="0" w:color="auto"/>
        <w:left w:val="none" w:sz="0" w:space="0" w:color="auto"/>
        <w:bottom w:val="none" w:sz="0" w:space="0" w:color="auto"/>
        <w:right w:val="none" w:sz="0" w:space="0" w:color="auto"/>
      </w:divBdr>
    </w:div>
    <w:div w:id="219875381">
      <w:bodyDiv w:val="1"/>
      <w:marLeft w:val="0"/>
      <w:marRight w:val="0"/>
      <w:marTop w:val="0"/>
      <w:marBottom w:val="0"/>
      <w:divBdr>
        <w:top w:val="none" w:sz="0" w:space="0" w:color="auto"/>
        <w:left w:val="none" w:sz="0" w:space="0" w:color="auto"/>
        <w:bottom w:val="none" w:sz="0" w:space="0" w:color="auto"/>
        <w:right w:val="none" w:sz="0" w:space="0" w:color="auto"/>
      </w:divBdr>
    </w:div>
    <w:div w:id="222759092">
      <w:bodyDiv w:val="1"/>
      <w:marLeft w:val="0"/>
      <w:marRight w:val="0"/>
      <w:marTop w:val="0"/>
      <w:marBottom w:val="0"/>
      <w:divBdr>
        <w:top w:val="none" w:sz="0" w:space="0" w:color="auto"/>
        <w:left w:val="none" w:sz="0" w:space="0" w:color="auto"/>
        <w:bottom w:val="none" w:sz="0" w:space="0" w:color="auto"/>
        <w:right w:val="none" w:sz="0" w:space="0" w:color="auto"/>
      </w:divBdr>
    </w:div>
    <w:div w:id="224800869">
      <w:bodyDiv w:val="1"/>
      <w:marLeft w:val="0"/>
      <w:marRight w:val="0"/>
      <w:marTop w:val="0"/>
      <w:marBottom w:val="0"/>
      <w:divBdr>
        <w:top w:val="none" w:sz="0" w:space="0" w:color="auto"/>
        <w:left w:val="none" w:sz="0" w:space="0" w:color="auto"/>
        <w:bottom w:val="none" w:sz="0" w:space="0" w:color="auto"/>
        <w:right w:val="none" w:sz="0" w:space="0" w:color="auto"/>
      </w:divBdr>
    </w:div>
    <w:div w:id="224990809">
      <w:bodyDiv w:val="1"/>
      <w:marLeft w:val="0"/>
      <w:marRight w:val="0"/>
      <w:marTop w:val="0"/>
      <w:marBottom w:val="0"/>
      <w:divBdr>
        <w:top w:val="none" w:sz="0" w:space="0" w:color="auto"/>
        <w:left w:val="none" w:sz="0" w:space="0" w:color="auto"/>
        <w:bottom w:val="none" w:sz="0" w:space="0" w:color="auto"/>
        <w:right w:val="none" w:sz="0" w:space="0" w:color="auto"/>
      </w:divBdr>
    </w:div>
    <w:div w:id="235209146">
      <w:bodyDiv w:val="1"/>
      <w:marLeft w:val="0"/>
      <w:marRight w:val="0"/>
      <w:marTop w:val="0"/>
      <w:marBottom w:val="0"/>
      <w:divBdr>
        <w:top w:val="none" w:sz="0" w:space="0" w:color="auto"/>
        <w:left w:val="none" w:sz="0" w:space="0" w:color="auto"/>
        <w:bottom w:val="none" w:sz="0" w:space="0" w:color="auto"/>
        <w:right w:val="none" w:sz="0" w:space="0" w:color="auto"/>
      </w:divBdr>
    </w:div>
    <w:div w:id="235553638">
      <w:bodyDiv w:val="1"/>
      <w:marLeft w:val="0"/>
      <w:marRight w:val="0"/>
      <w:marTop w:val="0"/>
      <w:marBottom w:val="0"/>
      <w:divBdr>
        <w:top w:val="none" w:sz="0" w:space="0" w:color="auto"/>
        <w:left w:val="none" w:sz="0" w:space="0" w:color="auto"/>
        <w:bottom w:val="none" w:sz="0" w:space="0" w:color="auto"/>
        <w:right w:val="none" w:sz="0" w:space="0" w:color="auto"/>
      </w:divBdr>
    </w:div>
    <w:div w:id="237862714">
      <w:bodyDiv w:val="1"/>
      <w:marLeft w:val="0"/>
      <w:marRight w:val="0"/>
      <w:marTop w:val="0"/>
      <w:marBottom w:val="0"/>
      <w:divBdr>
        <w:top w:val="none" w:sz="0" w:space="0" w:color="auto"/>
        <w:left w:val="none" w:sz="0" w:space="0" w:color="auto"/>
        <w:bottom w:val="none" w:sz="0" w:space="0" w:color="auto"/>
        <w:right w:val="none" w:sz="0" w:space="0" w:color="auto"/>
      </w:divBdr>
    </w:div>
    <w:div w:id="239099729">
      <w:bodyDiv w:val="1"/>
      <w:marLeft w:val="0"/>
      <w:marRight w:val="0"/>
      <w:marTop w:val="0"/>
      <w:marBottom w:val="0"/>
      <w:divBdr>
        <w:top w:val="none" w:sz="0" w:space="0" w:color="auto"/>
        <w:left w:val="none" w:sz="0" w:space="0" w:color="auto"/>
        <w:bottom w:val="none" w:sz="0" w:space="0" w:color="auto"/>
        <w:right w:val="none" w:sz="0" w:space="0" w:color="auto"/>
      </w:divBdr>
    </w:div>
    <w:div w:id="239296261">
      <w:bodyDiv w:val="1"/>
      <w:marLeft w:val="0"/>
      <w:marRight w:val="0"/>
      <w:marTop w:val="0"/>
      <w:marBottom w:val="0"/>
      <w:divBdr>
        <w:top w:val="none" w:sz="0" w:space="0" w:color="auto"/>
        <w:left w:val="none" w:sz="0" w:space="0" w:color="auto"/>
        <w:bottom w:val="none" w:sz="0" w:space="0" w:color="auto"/>
        <w:right w:val="none" w:sz="0" w:space="0" w:color="auto"/>
      </w:divBdr>
    </w:div>
    <w:div w:id="240220892">
      <w:bodyDiv w:val="1"/>
      <w:marLeft w:val="0"/>
      <w:marRight w:val="0"/>
      <w:marTop w:val="0"/>
      <w:marBottom w:val="0"/>
      <w:divBdr>
        <w:top w:val="none" w:sz="0" w:space="0" w:color="auto"/>
        <w:left w:val="none" w:sz="0" w:space="0" w:color="auto"/>
        <w:bottom w:val="none" w:sz="0" w:space="0" w:color="auto"/>
        <w:right w:val="none" w:sz="0" w:space="0" w:color="auto"/>
      </w:divBdr>
    </w:div>
    <w:div w:id="241179474">
      <w:bodyDiv w:val="1"/>
      <w:marLeft w:val="0"/>
      <w:marRight w:val="0"/>
      <w:marTop w:val="0"/>
      <w:marBottom w:val="0"/>
      <w:divBdr>
        <w:top w:val="none" w:sz="0" w:space="0" w:color="auto"/>
        <w:left w:val="none" w:sz="0" w:space="0" w:color="auto"/>
        <w:bottom w:val="none" w:sz="0" w:space="0" w:color="auto"/>
        <w:right w:val="none" w:sz="0" w:space="0" w:color="auto"/>
      </w:divBdr>
    </w:div>
    <w:div w:id="241183307">
      <w:bodyDiv w:val="1"/>
      <w:marLeft w:val="0"/>
      <w:marRight w:val="0"/>
      <w:marTop w:val="0"/>
      <w:marBottom w:val="0"/>
      <w:divBdr>
        <w:top w:val="none" w:sz="0" w:space="0" w:color="auto"/>
        <w:left w:val="none" w:sz="0" w:space="0" w:color="auto"/>
        <w:bottom w:val="none" w:sz="0" w:space="0" w:color="auto"/>
        <w:right w:val="none" w:sz="0" w:space="0" w:color="auto"/>
      </w:divBdr>
    </w:div>
    <w:div w:id="242952424">
      <w:bodyDiv w:val="1"/>
      <w:marLeft w:val="0"/>
      <w:marRight w:val="0"/>
      <w:marTop w:val="0"/>
      <w:marBottom w:val="0"/>
      <w:divBdr>
        <w:top w:val="none" w:sz="0" w:space="0" w:color="auto"/>
        <w:left w:val="none" w:sz="0" w:space="0" w:color="auto"/>
        <w:bottom w:val="none" w:sz="0" w:space="0" w:color="auto"/>
        <w:right w:val="none" w:sz="0" w:space="0" w:color="auto"/>
      </w:divBdr>
    </w:div>
    <w:div w:id="243731593">
      <w:bodyDiv w:val="1"/>
      <w:marLeft w:val="0"/>
      <w:marRight w:val="0"/>
      <w:marTop w:val="0"/>
      <w:marBottom w:val="0"/>
      <w:divBdr>
        <w:top w:val="none" w:sz="0" w:space="0" w:color="auto"/>
        <w:left w:val="none" w:sz="0" w:space="0" w:color="auto"/>
        <w:bottom w:val="none" w:sz="0" w:space="0" w:color="auto"/>
        <w:right w:val="none" w:sz="0" w:space="0" w:color="auto"/>
      </w:divBdr>
    </w:div>
    <w:div w:id="243999103">
      <w:bodyDiv w:val="1"/>
      <w:marLeft w:val="0"/>
      <w:marRight w:val="0"/>
      <w:marTop w:val="0"/>
      <w:marBottom w:val="0"/>
      <w:divBdr>
        <w:top w:val="none" w:sz="0" w:space="0" w:color="auto"/>
        <w:left w:val="none" w:sz="0" w:space="0" w:color="auto"/>
        <w:bottom w:val="none" w:sz="0" w:space="0" w:color="auto"/>
        <w:right w:val="none" w:sz="0" w:space="0" w:color="auto"/>
      </w:divBdr>
    </w:div>
    <w:div w:id="246889329">
      <w:bodyDiv w:val="1"/>
      <w:marLeft w:val="0"/>
      <w:marRight w:val="0"/>
      <w:marTop w:val="0"/>
      <w:marBottom w:val="0"/>
      <w:divBdr>
        <w:top w:val="none" w:sz="0" w:space="0" w:color="auto"/>
        <w:left w:val="none" w:sz="0" w:space="0" w:color="auto"/>
        <w:bottom w:val="none" w:sz="0" w:space="0" w:color="auto"/>
        <w:right w:val="none" w:sz="0" w:space="0" w:color="auto"/>
      </w:divBdr>
    </w:div>
    <w:div w:id="247273252">
      <w:bodyDiv w:val="1"/>
      <w:marLeft w:val="0"/>
      <w:marRight w:val="0"/>
      <w:marTop w:val="0"/>
      <w:marBottom w:val="0"/>
      <w:divBdr>
        <w:top w:val="none" w:sz="0" w:space="0" w:color="auto"/>
        <w:left w:val="none" w:sz="0" w:space="0" w:color="auto"/>
        <w:bottom w:val="none" w:sz="0" w:space="0" w:color="auto"/>
        <w:right w:val="none" w:sz="0" w:space="0" w:color="auto"/>
      </w:divBdr>
    </w:div>
    <w:div w:id="248151700">
      <w:bodyDiv w:val="1"/>
      <w:marLeft w:val="0"/>
      <w:marRight w:val="0"/>
      <w:marTop w:val="0"/>
      <w:marBottom w:val="0"/>
      <w:divBdr>
        <w:top w:val="none" w:sz="0" w:space="0" w:color="auto"/>
        <w:left w:val="none" w:sz="0" w:space="0" w:color="auto"/>
        <w:bottom w:val="none" w:sz="0" w:space="0" w:color="auto"/>
        <w:right w:val="none" w:sz="0" w:space="0" w:color="auto"/>
      </w:divBdr>
    </w:div>
    <w:div w:id="252010887">
      <w:bodyDiv w:val="1"/>
      <w:marLeft w:val="0"/>
      <w:marRight w:val="0"/>
      <w:marTop w:val="0"/>
      <w:marBottom w:val="0"/>
      <w:divBdr>
        <w:top w:val="none" w:sz="0" w:space="0" w:color="auto"/>
        <w:left w:val="none" w:sz="0" w:space="0" w:color="auto"/>
        <w:bottom w:val="none" w:sz="0" w:space="0" w:color="auto"/>
        <w:right w:val="none" w:sz="0" w:space="0" w:color="auto"/>
      </w:divBdr>
    </w:div>
    <w:div w:id="254434931">
      <w:bodyDiv w:val="1"/>
      <w:marLeft w:val="0"/>
      <w:marRight w:val="0"/>
      <w:marTop w:val="0"/>
      <w:marBottom w:val="0"/>
      <w:divBdr>
        <w:top w:val="none" w:sz="0" w:space="0" w:color="auto"/>
        <w:left w:val="none" w:sz="0" w:space="0" w:color="auto"/>
        <w:bottom w:val="none" w:sz="0" w:space="0" w:color="auto"/>
        <w:right w:val="none" w:sz="0" w:space="0" w:color="auto"/>
      </w:divBdr>
    </w:div>
    <w:div w:id="254943647">
      <w:bodyDiv w:val="1"/>
      <w:marLeft w:val="0"/>
      <w:marRight w:val="0"/>
      <w:marTop w:val="0"/>
      <w:marBottom w:val="0"/>
      <w:divBdr>
        <w:top w:val="none" w:sz="0" w:space="0" w:color="auto"/>
        <w:left w:val="none" w:sz="0" w:space="0" w:color="auto"/>
        <w:bottom w:val="none" w:sz="0" w:space="0" w:color="auto"/>
        <w:right w:val="none" w:sz="0" w:space="0" w:color="auto"/>
      </w:divBdr>
    </w:div>
    <w:div w:id="255139051">
      <w:bodyDiv w:val="1"/>
      <w:marLeft w:val="0"/>
      <w:marRight w:val="0"/>
      <w:marTop w:val="0"/>
      <w:marBottom w:val="0"/>
      <w:divBdr>
        <w:top w:val="none" w:sz="0" w:space="0" w:color="auto"/>
        <w:left w:val="none" w:sz="0" w:space="0" w:color="auto"/>
        <w:bottom w:val="none" w:sz="0" w:space="0" w:color="auto"/>
        <w:right w:val="none" w:sz="0" w:space="0" w:color="auto"/>
      </w:divBdr>
    </w:div>
    <w:div w:id="255359283">
      <w:bodyDiv w:val="1"/>
      <w:marLeft w:val="0"/>
      <w:marRight w:val="0"/>
      <w:marTop w:val="0"/>
      <w:marBottom w:val="0"/>
      <w:divBdr>
        <w:top w:val="none" w:sz="0" w:space="0" w:color="auto"/>
        <w:left w:val="none" w:sz="0" w:space="0" w:color="auto"/>
        <w:bottom w:val="none" w:sz="0" w:space="0" w:color="auto"/>
        <w:right w:val="none" w:sz="0" w:space="0" w:color="auto"/>
      </w:divBdr>
      <w:divsChild>
        <w:div w:id="449708185">
          <w:marLeft w:val="0"/>
          <w:marRight w:val="0"/>
          <w:marTop w:val="0"/>
          <w:marBottom w:val="0"/>
          <w:divBdr>
            <w:top w:val="none" w:sz="0" w:space="0" w:color="auto"/>
            <w:left w:val="none" w:sz="0" w:space="0" w:color="auto"/>
            <w:bottom w:val="none" w:sz="0" w:space="0" w:color="auto"/>
            <w:right w:val="none" w:sz="0" w:space="0" w:color="auto"/>
          </w:divBdr>
          <w:divsChild>
            <w:div w:id="126776199">
              <w:marLeft w:val="0"/>
              <w:marRight w:val="0"/>
              <w:marTop w:val="0"/>
              <w:marBottom w:val="0"/>
              <w:divBdr>
                <w:top w:val="none" w:sz="0" w:space="0" w:color="auto"/>
                <w:left w:val="none" w:sz="0" w:space="0" w:color="auto"/>
                <w:bottom w:val="none" w:sz="0" w:space="0" w:color="auto"/>
                <w:right w:val="none" w:sz="0" w:space="0" w:color="auto"/>
              </w:divBdr>
            </w:div>
          </w:divsChild>
        </w:div>
        <w:div w:id="604505406">
          <w:marLeft w:val="0"/>
          <w:marRight w:val="0"/>
          <w:marTop w:val="0"/>
          <w:marBottom w:val="0"/>
          <w:divBdr>
            <w:top w:val="none" w:sz="0" w:space="0" w:color="auto"/>
            <w:left w:val="none" w:sz="0" w:space="0" w:color="auto"/>
            <w:bottom w:val="none" w:sz="0" w:space="0" w:color="auto"/>
            <w:right w:val="none" w:sz="0" w:space="0" w:color="auto"/>
          </w:divBdr>
          <w:divsChild>
            <w:div w:id="1736901076">
              <w:marLeft w:val="0"/>
              <w:marRight w:val="0"/>
              <w:marTop w:val="0"/>
              <w:marBottom w:val="0"/>
              <w:divBdr>
                <w:top w:val="none" w:sz="0" w:space="0" w:color="auto"/>
                <w:left w:val="none" w:sz="0" w:space="0" w:color="auto"/>
                <w:bottom w:val="none" w:sz="0" w:space="0" w:color="auto"/>
                <w:right w:val="none" w:sz="0" w:space="0" w:color="auto"/>
              </w:divBdr>
            </w:div>
          </w:divsChild>
        </w:div>
        <w:div w:id="680666459">
          <w:marLeft w:val="0"/>
          <w:marRight w:val="0"/>
          <w:marTop w:val="0"/>
          <w:marBottom w:val="0"/>
          <w:divBdr>
            <w:top w:val="none" w:sz="0" w:space="0" w:color="auto"/>
            <w:left w:val="none" w:sz="0" w:space="0" w:color="auto"/>
            <w:bottom w:val="none" w:sz="0" w:space="0" w:color="auto"/>
            <w:right w:val="none" w:sz="0" w:space="0" w:color="auto"/>
          </w:divBdr>
          <w:divsChild>
            <w:div w:id="57678871">
              <w:marLeft w:val="0"/>
              <w:marRight w:val="0"/>
              <w:marTop w:val="0"/>
              <w:marBottom w:val="0"/>
              <w:divBdr>
                <w:top w:val="none" w:sz="0" w:space="0" w:color="auto"/>
                <w:left w:val="none" w:sz="0" w:space="0" w:color="auto"/>
                <w:bottom w:val="none" w:sz="0" w:space="0" w:color="auto"/>
                <w:right w:val="none" w:sz="0" w:space="0" w:color="auto"/>
              </w:divBdr>
            </w:div>
          </w:divsChild>
        </w:div>
        <w:div w:id="1303465553">
          <w:marLeft w:val="0"/>
          <w:marRight w:val="0"/>
          <w:marTop w:val="0"/>
          <w:marBottom w:val="0"/>
          <w:divBdr>
            <w:top w:val="none" w:sz="0" w:space="0" w:color="auto"/>
            <w:left w:val="none" w:sz="0" w:space="0" w:color="auto"/>
            <w:bottom w:val="none" w:sz="0" w:space="0" w:color="auto"/>
            <w:right w:val="none" w:sz="0" w:space="0" w:color="auto"/>
          </w:divBdr>
          <w:divsChild>
            <w:div w:id="1832015143">
              <w:marLeft w:val="0"/>
              <w:marRight w:val="0"/>
              <w:marTop w:val="0"/>
              <w:marBottom w:val="0"/>
              <w:divBdr>
                <w:top w:val="none" w:sz="0" w:space="0" w:color="auto"/>
                <w:left w:val="none" w:sz="0" w:space="0" w:color="auto"/>
                <w:bottom w:val="none" w:sz="0" w:space="0" w:color="auto"/>
                <w:right w:val="none" w:sz="0" w:space="0" w:color="auto"/>
              </w:divBdr>
            </w:div>
          </w:divsChild>
        </w:div>
        <w:div w:id="1331064129">
          <w:marLeft w:val="0"/>
          <w:marRight w:val="0"/>
          <w:marTop w:val="0"/>
          <w:marBottom w:val="0"/>
          <w:divBdr>
            <w:top w:val="none" w:sz="0" w:space="0" w:color="auto"/>
            <w:left w:val="none" w:sz="0" w:space="0" w:color="auto"/>
            <w:bottom w:val="none" w:sz="0" w:space="0" w:color="auto"/>
            <w:right w:val="none" w:sz="0" w:space="0" w:color="auto"/>
          </w:divBdr>
          <w:divsChild>
            <w:div w:id="27075605">
              <w:marLeft w:val="0"/>
              <w:marRight w:val="0"/>
              <w:marTop w:val="0"/>
              <w:marBottom w:val="0"/>
              <w:divBdr>
                <w:top w:val="none" w:sz="0" w:space="0" w:color="auto"/>
                <w:left w:val="none" w:sz="0" w:space="0" w:color="auto"/>
                <w:bottom w:val="none" w:sz="0" w:space="0" w:color="auto"/>
                <w:right w:val="none" w:sz="0" w:space="0" w:color="auto"/>
              </w:divBdr>
            </w:div>
            <w:div w:id="312376005">
              <w:marLeft w:val="0"/>
              <w:marRight w:val="0"/>
              <w:marTop w:val="0"/>
              <w:marBottom w:val="0"/>
              <w:divBdr>
                <w:top w:val="none" w:sz="0" w:space="0" w:color="auto"/>
                <w:left w:val="none" w:sz="0" w:space="0" w:color="auto"/>
                <w:bottom w:val="none" w:sz="0" w:space="0" w:color="auto"/>
                <w:right w:val="none" w:sz="0" w:space="0" w:color="auto"/>
              </w:divBdr>
            </w:div>
            <w:div w:id="481972588">
              <w:marLeft w:val="0"/>
              <w:marRight w:val="0"/>
              <w:marTop w:val="0"/>
              <w:marBottom w:val="0"/>
              <w:divBdr>
                <w:top w:val="none" w:sz="0" w:space="0" w:color="auto"/>
                <w:left w:val="none" w:sz="0" w:space="0" w:color="auto"/>
                <w:bottom w:val="none" w:sz="0" w:space="0" w:color="auto"/>
                <w:right w:val="none" w:sz="0" w:space="0" w:color="auto"/>
              </w:divBdr>
            </w:div>
            <w:div w:id="548345608">
              <w:marLeft w:val="0"/>
              <w:marRight w:val="0"/>
              <w:marTop w:val="0"/>
              <w:marBottom w:val="0"/>
              <w:divBdr>
                <w:top w:val="none" w:sz="0" w:space="0" w:color="auto"/>
                <w:left w:val="none" w:sz="0" w:space="0" w:color="auto"/>
                <w:bottom w:val="none" w:sz="0" w:space="0" w:color="auto"/>
                <w:right w:val="none" w:sz="0" w:space="0" w:color="auto"/>
              </w:divBdr>
            </w:div>
            <w:div w:id="593364817">
              <w:marLeft w:val="0"/>
              <w:marRight w:val="0"/>
              <w:marTop w:val="0"/>
              <w:marBottom w:val="0"/>
              <w:divBdr>
                <w:top w:val="none" w:sz="0" w:space="0" w:color="auto"/>
                <w:left w:val="none" w:sz="0" w:space="0" w:color="auto"/>
                <w:bottom w:val="none" w:sz="0" w:space="0" w:color="auto"/>
                <w:right w:val="none" w:sz="0" w:space="0" w:color="auto"/>
              </w:divBdr>
            </w:div>
            <w:div w:id="730470789">
              <w:marLeft w:val="0"/>
              <w:marRight w:val="0"/>
              <w:marTop w:val="0"/>
              <w:marBottom w:val="0"/>
              <w:divBdr>
                <w:top w:val="none" w:sz="0" w:space="0" w:color="auto"/>
                <w:left w:val="none" w:sz="0" w:space="0" w:color="auto"/>
                <w:bottom w:val="none" w:sz="0" w:space="0" w:color="auto"/>
                <w:right w:val="none" w:sz="0" w:space="0" w:color="auto"/>
              </w:divBdr>
            </w:div>
            <w:div w:id="780612670">
              <w:marLeft w:val="0"/>
              <w:marRight w:val="0"/>
              <w:marTop w:val="0"/>
              <w:marBottom w:val="0"/>
              <w:divBdr>
                <w:top w:val="none" w:sz="0" w:space="0" w:color="auto"/>
                <w:left w:val="none" w:sz="0" w:space="0" w:color="auto"/>
                <w:bottom w:val="none" w:sz="0" w:space="0" w:color="auto"/>
                <w:right w:val="none" w:sz="0" w:space="0" w:color="auto"/>
              </w:divBdr>
            </w:div>
            <w:div w:id="914752528">
              <w:marLeft w:val="0"/>
              <w:marRight w:val="0"/>
              <w:marTop w:val="0"/>
              <w:marBottom w:val="0"/>
              <w:divBdr>
                <w:top w:val="none" w:sz="0" w:space="0" w:color="auto"/>
                <w:left w:val="none" w:sz="0" w:space="0" w:color="auto"/>
                <w:bottom w:val="none" w:sz="0" w:space="0" w:color="auto"/>
                <w:right w:val="none" w:sz="0" w:space="0" w:color="auto"/>
              </w:divBdr>
            </w:div>
            <w:div w:id="959724129">
              <w:marLeft w:val="0"/>
              <w:marRight w:val="0"/>
              <w:marTop w:val="0"/>
              <w:marBottom w:val="0"/>
              <w:divBdr>
                <w:top w:val="none" w:sz="0" w:space="0" w:color="auto"/>
                <w:left w:val="none" w:sz="0" w:space="0" w:color="auto"/>
                <w:bottom w:val="none" w:sz="0" w:space="0" w:color="auto"/>
                <w:right w:val="none" w:sz="0" w:space="0" w:color="auto"/>
              </w:divBdr>
            </w:div>
            <w:div w:id="1566985349">
              <w:marLeft w:val="0"/>
              <w:marRight w:val="0"/>
              <w:marTop w:val="0"/>
              <w:marBottom w:val="0"/>
              <w:divBdr>
                <w:top w:val="none" w:sz="0" w:space="0" w:color="auto"/>
                <w:left w:val="none" w:sz="0" w:space="0" w:color="auto"/>
                <w:bottom w:val="none" w:sz="0" w:space="0" w:color="auto"/>
                <w:right w:val="none" w:sz="0" w:space="0" w:color="auto"/>
              </w:divBdr>
            </w:div>
            <w:div w:id="187210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51048">
      <w:bodyDiv w:val="1"/>
      <w:marLeft w:val="0"/>
      <w:marRight w:val="0"/>
      <w:marTop w:val="0"/>
      <w:marBottom w:val="0"/>
      <w:divBdr>
        <w:top w:val="none" w:sz="0" w:space="0" w:color="auto"/>
        <w:left w:val="none" w:sz="0" w:space="0" w:color="auto"/>
        <w:bottom w:val="none" w:sz="0" w:space="0" w:color="auto"/>
        <w:right w:val="none" w:sz="0" w:space="0" w:color="auto"/>
      </w:divBdr>
    </w:div>
    <w:div w:id="260381501">
      <w:bodyDiv w:val="1"/>
      <w:marLeft w:val="0"/>
      <w:marRight w:val="0"/>
      <w:marTop w:val="0"/>
      <w:marBottom w:val="0"/>
      <w:divBdr>
        <w:top w:val="none" w:sz="0" w:space="0" w:color="auto"/>
        <w:left w:val="none" w:sz="0" w:space="0" w:color="auto"/>
        <w:bottom w:val="none" w:sz="0" w:space="0" w:color="auto"/>
        <w:right w:val="none" w:sz="0" w:space="0" w:color="auto"/>
      </w:divBdr>
    </w:div>
    <w:div w:id="261107182">
      <w:bodyDiv w:val="1"/>
      <w:marLeft w:val="0"/>
      <w:marRight w:val="0"/>
      <w:marTop w:val="0"/>
      <w:marBottom w:val="0"/>
      <w:divBdr>
        <w:top w:val="none" w:sz="0" w:space="0" w:color="auto"/>
        <w:left w:val="none" w:sz="0" w:space="0" w:color="auto"/>
        <w:bottom w:val="none" w:sz="0" w:space="0" w:color="auto"/>
        <w:right w:val="none" w:sz="0" w:space="0" w:color="auto"/>
      </w:divBdr>
    </w:div>
    <w:div w:id="262417600">
      <w:bodyDiv w:val="1"/>
      <w:marLeft w:val="0"/>
      <w:marRight w:val="0"/>
      <w:marTop w:val="0"/>
      <w:marBottom w:val="0"/>
      <w:divBdr>
        <w:top w:val="none" w:sz="0" w:space="0" w:color="auto"/>
        <w:left w:val="none" w:sz="0" w:space="0" w:color="auto"/>
        <w:bottom w:val="none" w:sz="0" w:space="0" w:color="auto"/>
        <w:right w:val="none" w:sz="0" w:space="0" w:color="auto"/>
      </w:divBdr>
    </w:div>
    <w:div w:id="264963337">
      <w:bodyDiv w:val="1"/>
      <w:marLeft w:val="0"/>
      <w:marRight w:val="0"/>
      <w:marTop w:val="0"/>
      <w:marBottom w:val="0"/>
      <w:divBdr>
        <w:top w:val="none" w:sz="0" w:space="0" w:color="auto"/>
        <w:left w:val="none" w:sz="0" w:space="0" w:color="auto"/>
        <w:bottom w:val="none" w:sz="0" w:space="0" w:color="auto"/>
        <w:right w:val="none" w:sz="0" w:space="0" w:color="auto"/>
      </w:divBdr>
    </w:div>
    <w:div w:id="265117124">
      <w:bodyDiv w:val="1"/>
      <w:marLeft w:val="0"/>
      <w:marRight w:val="0"/>
      <w:marTop w:val="0"/>
      <w:marBottom w:val="0"/>
      <w:divBdr>
        <w:top w:val="none" w:sz="0" w:space="0" w:color="auto"/>
        <w:left w:val="none" w:sz="0" w:space="0" w:color="auto"/>
        <w:bottom w:val="none" w:sz="0" w:space="0" w:color="auto"/>
        <w:right w:val="none" w:sz="0" w:space="0" w:color="auto"/>
      </w:divBdr>
    </w:div>
    <w:div w:id="265424688">
      <w:bodyDiv w:val="1"/>
      <w:marLeft w:val="0"/>
      <w:marRight w:val="0"/>
      <w:marTop w:val="0"/>
      <w:marBottom w:val="0"/>
      <w:divBdr>
        <w:top w:val="none" w:sz="0" w:space="0" w:color="auto"/>
        <w:left w:val="none" w:sz="0" w:space="0" w:color="auto"/>
        <w:bottom w:val="none" w:sz="0" w:space="0" w:color="auto"/>
        <w:right w:val="none" w:sz="0" w:space="0" w:color="auto"/>
      </w:divBdr>
    </w:div>
    <w:div w:id="273220339">
      <w:bodyDiv w:val="1"/>
      <w:marLeft w:val="0"/>
      <w:marRight w:val="0"/>
      <w:marTop w:val="0"/>
      <w:marBottom w:val="0"/>
      <w:divBdr>
        <w:top w:val="none" w:sz="0" w:space="0" w:color="auto"/>
        <w:left w:val="none" w:sz="0" w:space="0" w:color="auto"/>
        <w:bottom w:val="none" w:sz="0" w:space="0" w:color="auto"/>
        <w:right w:val="none" w:sz="0" w:space="0" w:color="auto"/>
      </w:divBdr>
    </w:div>
    <w:div w:id="274290778">
      <w:bodyDiv w:val="1"/>
      <w:marLeft w:val="0"/>
      <w:marRight w:val="0"/>
      <w:marTop w:val="0"/>
      <w:marBottom w:val="0"/>
      <w:divBdr>
        <w:top w:val="none" w:sz="0" w:space="0" w:color="auto"/>
        <w:left w:val="none" w:sz="0" w:space="0" w:color="auto"/>
        <w:bottom w:val="none" w:sz="0" w:space="0" w:color="auto"/>
        <w:right w:val="none" w:sz="0" w:space="0" w:color="auto"/>
      </w:divBdr>
    </w:div>
    <w:div w:id="274336575">
      <w:bodyDiv w:val="1"/>
      <w:marLeft w:val="0"/>
      <w:marRight w:val="0"/>
      <w:marTop w:val="0"/>
      <w:marBottom w:val="0"/>
      <w:divBdr>
        <w:top w:val="none" w:sz="0" w:space="0" w:color="auto"/>
        <w:left w:val="none" w:sz="0" w:space="0" w:color="auto"/>
        <w:bottom w:val="none" w:sz="0" w:space="0" w:color="auto"/>
        <w:right w:val="none" w:sz="0" w:space="0" w:color="auto"/>
      </w:divBdr>
    </w:div>
    <w:div w:id="275331116">
      <w:bodyDiv w:val="1"/>
      <w:marLeft w:val="0"/>
      <w:marRight w:val="0"/>
      <w:marTop w:val="0"/>
      <w:marBottom w:val="0"/>
      <w:divBdr>
        <w:top w:val="none" w:sz="0" w:space="0" w:color="auto"/>
        <w:left w:val="none" w:sz="0" w:space="0" w:color="auto"/>
        <w:bottom w:val="none" w:sz="0" w:space="0" w:color="auto"/>
        <w:right w:val="none" w:sz="0" w:space="0" w:color="auto"/>
      </w:divBdr>
    </w:div>
    <w:div w:id="275674337">
      <w:bodyDiv w:val="1"/>
      <w:marLeft w:val="0"/>
      <w:marRight w:val="0"/>
      <w:marTop w:val="0"/>
      <w:marBottom w:val="0"/>
      <w:divBdr>
        <w:top w:val="none" w:sz="0" w:space="0" w:color="auto"/>
        <w:left w:val="none" w:sz="0" w:space="0" w:color="auto"/>
        <w:bottom w:val="none" w:sz="0" w:space="0" w:color="auto"/>
        <w:right w:val="none" w:sz="0" w:space="0" w:color="auto"/>
      </w:divBdr>
    </w:div>
    <w:div w:id="275721820">
      <w:bodyDiv w:val="1"/>
      <w:marLeft w:val="0"/>
      <w:marRight w:val="0"/>
      <w:marTop w:val="0"/>
      <w:marBottom w:val="0"/>
      <w:divBdr>
        <w:top w:val="none" w:sz="0" w:space="0" w:color="auto"/>
        <w:left w:val="none" w:sz="0" w:space="0" w:color="auto"/>
        <w:bottom w:val="none" w:sz="0" w:space="0" w:color="auto"/>
        <w:right w:val="none" w:sz="0" w:space="0" w:color="auto"/>
      </w:divBdr>
    </w:div>
    <w:div w:id="277226093">
      <w:bodyDiv w:val="1"/>
      <w:marLeft w:val="0"/>
      <w:marRight w:val="0"/>
      <w:marTop w:val="0"/>
      <w:marBottom w:val="0"/>
      <w:divBdr>
        <w:top w:val="none" w:sz="0" w:space="0" w:color="auto"/>
        <w:left w:val="none" w:sz="0" w:space="0" w:color="auto"/>
        <w:bottom w:val="none" w:sz="0" w:space="0" w:color="auto"/>
        <w:right w:val="none" w:sz="0" w:space="0" w:color="auto"/>
      </w:divBdr>
    </w:div>
    <w:div w:id="278025409">
      <w:bodyDiv w:val="1"/>
      <w:marLeft w:val="0"/>
      <w:marRight w:val="0"/>
      <w:marTop w:val="0"/>
      <w:marBottom w:val="0"/>
      <w:divBdr>
        <w:top w:val="none" w:sz="0" w:space="0" w:color="auto"/>
        <w:left w:val="none" w:sz="0" w:space="0" w:color="auto"/>
        <w:bottom w:val="none" w:sz="0" w:space="0" w:color="auto"/>
        <w:right w:val="none" w:sz="0" w:space="0" w:color="auto"/>
      </w:divBdr>
    </w:div>
    <w:div w:id="279848735">
      <w:bodyDiv w:val="1"/>
      <w:marLeft w:val="0"/>
      <w:marRight w:val="0"/>
      <w:marTop w:val="0"/>
      <w:marBottom w:val="0"/>
      <w:divBdr>
        <w:top w:val="none" w:sz="0" w:space="0" w:color="auto"/>
        <w:left w:val="none" w:sz="0" w:space="0" w:color="auto"/>
        <w:bottom w:val="none" w:sz="0" w:space="0" w:color="auto"/>
        <w:right w:val="none" w:sz="0" w:space="0" w:color="auto"/>
      </w:divBdr>
    </w:div>
    <w:div w:id="280184213">
      <w:bodyDiv w:val="1"/>
      <w:marLeft w:val="0"/>
      <w:marRight w:val="0"/>
      <w:marTop w:val="0"/>
      <w:marBottom w:val="0"/>
      <w:divBdr>
        <w:top w:val="none" w:sz="0" w:space="0" w:color="auto"/>
        <w:left w:val="none" w:sz="0" w:space="0" w:color="auto"/>
        <w:bottom w:val="none" w:sz="0" w:space="0" w:color="auto"/>
        <w:right w:val="none" w:sz="0" w:space="0" w:color="auto"/>
      </w:divBdr>
    </w:div>
    <w:div w:id="281109945">
      <w:bodyDiv w:val="1"/>
      <w:marLeft w:val="0"/>
      <w:marRight w:val="0"/>
      <w:marTop w:val="0"/>
      <w:marBottom w:val="0"/>
      <w:divBdr>
        <w:top w:val="none" w:sz="0" w:space="0" w:color="auto"/>
        <w:left w:val="none" w:sz="0" w:space="0" w:color="auto"/>
        <w:bottom w:val="none" w:sz="0" w:space="0" w:color="auto"/>
        <w:right w:val="none" w:sz="0" w:space="0" w:color="auto"/>
      </w:divBdr>
    </w:div>
    <w:div w:id="285236954">
      <w:bodyDiv w:val="1"/>
      <w:marLeft w:val="0"/>
      <w:marRight w:val="0"/>
      <w:marTop w:val="0"/>
      <w:marBottom w:val="0"/>
      <w:divBdr>
        <w:top w:val="none" w:sz="0" w:space="0" w:color="auto"/>
        <w:left w:val="none" w:sz="0" w:space="0" w:color="auto"/>
        <w:bottom w:val="none" w:sz="0" w:space="0" w:color="auto"/>
        <w:right w:val="none" w:sz="0" w:space="0" w:color="auto"/>
      </w:divBdr>
    </w:div>
    <w:div w:id="287008778">
      <w:bodyDiv w:val="1"/>
      <w:marLeft w:val="0"/>
      <w:marRight w:val="0"/>
      <w:marTop w:val="0"/>
      <w:marBottom w:val="0"/>
      <w:divBdr>
        <w:top w:val="none" w:sz="0" w:space="0" w:color="auto"/>
        <w:left w:val="none" w:sz="0" w:space="0" w:color="auto"/>
        <w:bottom w:val="none" w:sz="0" w:space="0" w:color="auto"/>
        <w:right w:val="none" w:sz="0" w:space="0" w:color="auto"/>
      </w:divBdr>
    </w:div>
    <w:div w:id="288895458">
      <w:bodyDiv w:val="1"/>
      <w:marLeft w:val="0"/>
      <w:marRight w:val="0"/>
      <w:marTop w:val="0"/>
      <w:marBottom w:val="0"/>
      <w:divBdr>
        <w:top w:val="none" w:sz="0" w:space="0" w:color="auto"/>
        <w:left w:val="none" w:sz="0" w:space="0" w:color="auto"/>
        <w:bottom w:val="none" w:sz="0" w:space="0" w:color="auto"/>
        <w:right w:val="none" w:sz="0" w:space="0" w:color="auto"/>
      </w:divBdr>
      <w:divsChild>
        <w:div w:id="37247976">
          <w:marLeft w:val="0"/>
          <w:marRight w:val="0"/>
          <w:marTop w:val="0"/>
          <w:marBottom w:val="0"/>
          <w:divBdr>
            <w:top w:val="none" w:sz="0" w:space="0" w:color="auto"/>
            <w:left w:val="none" w:sz="0" w:space="0" w:color="auto"/>
            <w:bottom w:val="none" w:sz="0" w:space="0" w:color="auto"/>
            <w:right w:val="none" w:sz="0" w:space="0" w:color="auto"/>
          </w:divBdr>
          <w:divsChild>
            <w:div w:id="1507549050">
              <w:marLeft w:val="0"/>
              <w:marRight w:val="0"/>
              <w:marTop w:val="0"/>
              <w:marBottom w:val="0"/>
              <w:divBdr>
                <w:top w:val="none" w:sz="0" w:space="0" w:color="auto"/>
                <w:left w:val="none" w:sz="0" w:space="0" w:color="auto"/>
                <w:bottom w:val="none" w:sz="0" w:space="0" w:color="auto"/>
                <w:right w:val="none" w:sz="0" w:space="0" w:color="auto"/>
              </w:divBdr>
            </w:div>
          </w:divsChild>
        </w:div>
        <w:div w:id="727925031">
          <w:marLeft w:val="0"/>
          <w:marRight w:val="0"/>
          <w:marTop w:val="0"/>
          <w:marBottom w:val="0"/>
          <w:divBdr>
            <w:top w:val="none" w:sz="0" w:space="0" w:color="auto"/>
            <w:left w:val="none" w:sz="0" w:space="0" w:color="auto"/>
            <w:bottom w:val="none" w:sz="0" w:space="0" w:color="auto"/>
            <w:right w:val="none" w:sz="0" w:space="0" w:color="auto"/>
          </w:divBdr>
          <w:divsChild>
            <w:div w:id="644237715">
              <w:marLeft w:val="0"/>
              <w:marRight w:val="0"/>
              <w:marTop w:val="0"/>
              <w:marBottom w:val="0"/>
              <w:divBdr>
                <w:top w:val="none" w:sz="0" w:space="0" w:color="auto"/>
                <w:left w:val="none" w:sz="0" w:space="0" w:color="auto"/>
                <w:bottom w:val="none" w:sz="0" w:space="0" w:color="auto"/>
                <w:right w:val="none" w:sz="0" w:space="0" w:color="auto"/>
              </w:divBdr>
            </w:div>
          </w:divsChild>
        </w:div>
        <w:div w:id="1134711572">
          <w:marLeft w:val="0"/>
          <w:marRight w:val="0"/>
          <w:marTop w:val="0"/>
          <w:marBottom w:val="0"/>
          <w:divBdr>
            <w:top w:val="none" w:sz="0" w:space="0" w:color="auto"/>
            <w:left w:val="none" w:sz="0" w:space="0" w:color="auto"/>
            <w:bottom w:val="none" w:sz="0" w:space="0" w:color="auto"/>
            <w:right w:val="none" w:sz="0" w:space="0" w:color="auto"/>
          </w:divBdr>
          <w:divsChild>
            <w:div w:id="247427108">
              <w:marLeft w:val="0"/>
              <w:marRight w:val="0"/>
              <w:marTop w:val="0"/>
              <w:marBottom w:val="0"/>
              <w:divBdr>
                <w:top w:val="none" w:sz="0" w:space="0" w:color="auto"/>
                <w:left w:val="none" w:sz="0" w:space="0" w:color="auto"/>
                <w:bottom w:val="none" w:sz="0" w:space="0" w:color="auto"/>
                <w:right w:val="none" w:sz="0" w:space="0" w:color="auto"/>
              </w:divBdr>
            </w:div>
            <w:div w:id="267348279">
              <w:marLeft w:val="0"/>
              <w:marRight w:val="0"/>
              <w:marTop w:val="0"/>
              <w:marBottom w:val="0"/>
              <w:divBdr>
                <w:top w:val="none" w:sz="0" w:space="0" w:color="auto"/>
                <w:left w:val="none" w:sz="0" w:space="0" w:color="auto"/>
                <w:bottom w:val="none" w:sz="0" w:space="0" w:color="auto"/>
                <w:right w:val="none" w:sz="0" w:space="0" w:color="auto"/>
              </w:divBdr>
            </w:div>
            <w:div w:id="316689683">
              <w:marLeft w:val="0"/>
              <w:marRight w:val="0"/>
              <w:marTop w:val="0"/>
              <w:marBottom w:val="0"/>
              <w:divBdr>
                <w:top w:val="none" w:sz="0" w:space="0" w:color="auto"/>
                <w:left w:val="none" w:sz="0" w:space="0" w:color="auto"/>
                <w:bottom w:val="none" w:sz="0" w:space="0" w:color="auto"/>
                <w:right w:val="none" w:sz="0" w:space="0" w:color="auto"/>
              </w:divBdr>
            </w:div>
            <w:div w:id="320276999">
              <w:marLeft w:val="0"/>
              <w:marRight w:val="0"/>
              <w:marTop w:val="0"/>
              <w:marBottom w:val="0"/>
              <w:divBdr>
                <w:top w:val="none" w:sz="0" w:space="0" w:color="auto"/>
                <w:left w:val="none" w:sz="0" w:space="0" w:color="auto"/>
                <w:bottom w:val="none" w:sz="0" w:space="0" w:color="auto"/>
                <w:right w:val="none" w:sz="0" w:space="0" w:color="auto"/>
              </w:divBdr>
            </w:div>
            <w:div w:id="712195711">
              <w:marLeft w:val="0"/>
              <w:marRight w:val="0"/>
              <w:marTop w:val="0"/>
              <w:marBottom w:val="0"/>
              <w:divBdr>
                <w:top w:val="none" w:sz="0" w:space="0" w:color="auto"/>
                <w:left w:val="none" w:sz="0" w:space="0" w:color="auto"/>
                <w:bottom w:val="none" w:sz="0" w:space="0" w:color="auto"/>
                <w:right w:val="none" w:sz="0" w:space="0" w:color="auto"/>
              </w:divBdr>
            </w:div>
            <w:div w:id="743769779">
              <w:marLeft w:val="0"/>
              <w:marRight w:val="0"/>
              <w:marTop w:val="0"/>
              <w:marBottom w:val="0"/>
              <w:divBdr>
                <w:top w:val="none" w:sz="0" w:space="0" w:color="auto"/>
                <w:left w:val="none" w:sz="0" w:space="0" w:color="auto"/>
                <w:bottom w:val="none" w:sz="0" w:space="0" w:color="auto"/>
                <w:right w:val="none" w:sz="0" w:space="0" w:color="auto"/>
              </w:divBdr>
            </w:div>
            <w:div w:id="934483336">
              <w:marLeft w:val="0"/>
              <w:marRight w:val="0"/>
              <w:marTop w:val="0"/>
              <w:marBottom w:val="0"/>
              <w:divBdr>
                <w:top w:val="none" w:sz="0" w:space="0" w:color="auto"/>
                <w:left w:val="none" w:sz="0" w:space="0" w:color="auto"/>
                <w:bottom w:val="none" w:sz="0" w:space="0" w:color="auto"/>
                <w:right w:val="none" w:sz="0" w:space="0" w:color="auto"/>
              </w:divBdr>
            </w:div>
            <w:div w:id="1027296537">
              <w:marLeft w:val="0"/>
              <w:marRight w:val="0"/>
              <w:marTop w:val="0"/>
              <w:marBottom w:val="0"/>
              <w:divBdr>
                <w:top w:val="none" w:sz="0" w:space="0" w:color="auto"/>
                <w:left w:val="none" w:sz="0" w:space="0" w:color="auto"/>
                <w:bottom w:val="none" w:sz="0" w:space="0" w:color="auto"/>
                <w:right w:val="none" w:sz="0" w:space="0" w:color="auto"/>
              </w:divBdr>
            </w:div>
            <w:div w:id="1358045836">
              <w:marLeft w:val="0"/>
              <w:marRight w:val="0"/>
              <w:marTop w:val="0"/>
              <w:marBottom w:val="0"/>
              <w:divBdr>
                <w:top w:val="none" w:sz="0" w:space="0" w:color="auto"/>
                <w:left w:val="none" w:sz="0" w:space="0" w:color="auto"/>
                <w:bottom w:val="none" w:sz="0" w:space="0" w:color="auto"/>
                <w:right w:val="none" w:sz="0" w:space="0" w:color="auto"/>
              </w:divBdr>
            </w:div>
            <w:div w:id="1855727008">
              <w:marLeft w:val="0"/>
              <w:marRight w:val="0"/>
              <w:marTop w:val="0"/>
              <w:marBottom w:val="0"/>
              <w:divBdr>
                <w:top w:val="none" w:sz="0" w:space="0" w:color="auto"/>
                <w:left w:val="none" w:sz="0" w:space="0" w:color="auto"/>
                <w:bottom w:val="none" w:sz="0" w:space="0" w:color="auto"/>
                <w:right w:val="none" w:sz="0" w:space="0" w:color="auto"/>
              </w:divBdr>
            </w:div>
            <w:div w:id="1861117745">
              <w:marLeft w:val="0"/>
              <w:marRight w:val="0"/>
              <w:marTop w:val="0"/>
              <w:marBottom w:val="0"/>
              <w:divBdr>
                <w:top w:val="none" w:sz="0" w:space="0" w:color="auto"/>
                <w:left w:val="none" w:sz="0" w:space="0" w:color="auto"/>
                <w:bottom w:val="none" w:sz="0" w:space="0" w:color="auto"/>
                <w:right w:val="none" w:sz="0" w:space="0" w:color="auto"/>
              </w:divBdr>
            </w:div>
            <w:div w:id="1983657565">
              <w:marLeft w:val="0"/>
              <w:marRight w:val="0"/>
              <w:marTop w:val="0"/>
              <w:marBottom w:val="0"/>
              <w:divBdr>
                <w:top w:val="none" w:sz="0" w:space="0" w:color="auto"/>
                <w:left w:val="none" w:sz="0" w:space="0" w:color="auto"/>
                <w:bottom w:val="none" w:sz="0" w:space="0" w:color="auto"/>
                <w:right w:val="none" w:sz="0" w:space="0" w:color="auto"/>
              </w:divBdr>
            </w:div>
            <w:div w:id="2055539475">
              <w:marLeft w:val="0"/>
              <w:marRight w:val="0"/>
              <w:marTop w:val="0"/>
              <w:marBottom w:val="0"/>
              <w:divBdr>
                <w:top w:val="none" w:sz="0" w:space="0" w:color="auto"/>
                <w:left w:val="none" w:sz="0" w:space="0" w:color="auto"/>
                <w:bottom w:val="none" w:sz="0" w:space="0" w:color="auto"/>
                <w:right w:val="none" w:sz="0" w:space="0" w:color="auto"/>
              </w:divBdr>
            </w:div>
            <w:div w:id="2106420974">
              <w:marLeft w:val="0"/>
              <w:marRight w:val="0"/>
              <w:marTop w:val="0"/>
              <w:marBottom w:val="0"/>
              <w:divBdr>
                <w:top w:val="none" w:sz="0" w:space="0" w:color="auto"/>
                <w:left w:val="none" w:sz="0" w:space="0" w:color="auto"/>
                <w:bottom w:val="none" w:sz="0" w:space="0" w:color="auto"/>
                <w:right w:val="none" w:sz="0" w:space="0" w:color="auto"/>
              </w:divBdr>
            </w:div>
          </w:divsChild>
        </w:div>
        <w:div w:id="1489859628">
          <w:marLeft w:val="0"/>
          <w:marRight w:val="0"/>
          <w:marTop w:val="0"/>
          <w:marBottom w:val="0"/>
          <w:divBdr>
            <w:top w:val="none" w:sz="0" w:space="0" w:color="auto"/>
            <w:left w:val="none" w:sz="0" w:space="0" w:color="auto"/>
            <w:bottom w:val="none" w:sz="0" w:space="0" w:color="auto"/>
            <w:right w:val="none" w:sz="0" w:space="0" w:color="auto"/>
          </w:divBdr>
          <w:divsChild>
            <w:div w:id="1751805241">
              <w:marLeft w:val="0"/>
              <w:marRight w:val="0"/>
              <w:marTop w:val="0"/>
              <w:marBottom w:val="0"/>
              <w:divBdr>
                <w:top w:val="none" w:sz="0" w:space="0" w:color="auto"/>
                <w:left w:val="none" w:sz="0" w:space="0" w:color="auto"/>
                <w:bottom w:val="none" w:sz="0" w:space="0" w:color="auto"/>
                <w:right w:val="none" w:sz="0" w:space="0" w:color="auto"/>
              </w:divBdr>
            </w:div>
          </w:divsChild>
        </w:div>
        <w:div w:id="1984893789">
          <w:marLeft w:val="0"/>
          <w:marRight w:val="0"/>
          <w:marTop w:val="0"/>
          <w:marBottom w:val="0"/>
          <w:divBdr>
            <w:top w:val="none" w:sz="0" w:space="0" w:color="auto"/>
            <w:left w:val="none" w:sz="0" w:space="0" w:color="auto"/>
            <w:bottom w:val="none" w:sz="0" w:space="0" w:color="auto"/>
            <w:right w:val="none" w:sz="0" w:space="0" w:color="auto"/>
          </w:divBdr>
          <w:divsChild>
            <w:div w:id="96122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480402">
      <w:bodyDiv w:val="1"/>
      <w:marLeft w:val="0"/>
      <w:marRight w:val="0"/>
      <w:marTop w:val="0"/>
      <w:marBottom w:val="0"/>
      <w:divBdr>
        <w:top w:val="none" w:sz="0" w:space="0" w:color="auto"/>
        <w:left w:val="none" w:sz="0" w:space="0" w:color="auto"/>
        <w:bottom w:val="none" w:sz="0" w:space="0" w:color="auto"/>
        <w:right w:val="none" w:sz="0" w:space="0" w:color="auto"/>
      </w:divBdr>
    </w:div>
    <w:div w:id="295064965">
      <w:bodyDiv w:val="1"/>
      <w:marLeft w:val="0"/>
      <w:marRight w:val="0"/>
      <w:marTop w:val="0"/>
      <w:marBottom w:val="0"/>
      <w:divBdr>
        <w:top w:val="none" w:sz="0" w:space="0" w:color="auto"/>
        <w:left w:val="none" w:sz="0" w:space="0" w:color="auto"/>
        <w:bottom w:val="none" w:sz="0" w:space="0" w:color="auto"/>
        <w:right w:val="none" w:sz="0" w:space="0" w:color="auto"/>
      </w:divBdr>
    </w:div>
    <w:div w:id="295454614">
      <w:bodyDiv w:val="1"/>
      <w:marLeft w:val="0"/>
      <w:marRight w:val="0"/>
      <w:marTop w:val="0"/>
      <w:marBottom w:val="0"/>
      <w:divBdr>
        <w:top w:val="none" w:sz="0" w:space="0" w:color="auto"/>
        <w:left w:val="none" w:sz="0" w:space="0" w:color="auto"/>
        <w:bottom w:val="none" w:sz="0" w:space="0" w:color="auto"/>
        <w:right w:val="none" w:sz="0" w:space="0" w:color="auto"/>
      </w:divBdr>
    </w:div>
    <w:div w:id="297029180">
      <w:bodyDiv w:val="1"/>
      <w:marLeft w:val="0"/>
      <w:marRight w:val="0"/>
      <w:marTop w:val="0"/>
      <w:marBottom w:val="0"/>
      <w:divBdr>
        <w:top w:val="none" w:sz="0" w:space="0" w:color="auto"/>
        <w:left w:val="none" w:sz="0" w:space="0" w:color="auto"/>
        <w:bottom w:val="none" w:sz="0" w:space="0" w:color="auto"/>
        <w:right w:val="none" w:sz="0" w:space="0" w:color="auto"/>
      </w:divBdr>
    </w:div>
    <w:div w:id="298807991">
      <w:bodyDiv w:val="1"/>
      <w:marLeft w:val="0"/>
      <w:marRight w:val="0"/>
      <w:marTop w:val="0"/>
      <w:marBottom w:val="0"/>
      <w:divBdr>
        <w:top w:val="none" w:sz="0" w:space="0" w:color="auto"/>
        <w:left w:val="none" w:sz="0" w:space="0" w:color="auto"/>
        <w:bottom w:val="none" w:sz="0" w:space="0" w:color="auto"/>
        <w:right w:val="none" w:sz="0" w:space="0" w:color="auto"/>
      </w:divBdr>
    </w:div>
    <w:div w:id="300154991">
      <w:bodyDiv w:val="1"/>
      <w:marLeft w:val="0"/>
      <w:marRight w:val="0"/>
      <w:marTop w:val="0"/>
      <w:marBottom w:val="0"/>
      <w:divBdr>
        <w:top w:val="none" w:sz="0" w:space="0" w:color="auto"/>
        <w:left w:val="none" w:sz="0" w:space="0" w:color="auto"/>
        <w:bottom w:val="none" w:sz="0" w:space="0" w:color="auto"/>
        <w:right w:val="none" w:sz="0" w:space="0" w:color="auto"/>
      </w:divBdr>
    </w:div>
    <w:div w:id="302540872">
      <w:bodyDiv w:val="1"/>
      <w:marLeft w:val="0"/>
      <w:marRight w:val="0"/>
      <w:marTop w:val="0"/>
      <w:marBottom w:val="0"/>
      <w:divBdr>
        <w:top w:val="none" w:sz="0" w:space="0" w:color="auto"/>
        <w:left w:val="none" w:sz="0" w:space="0" w:color="auto"/>
        <w:bottom w:val="none" w:sz="0" w:space="0" w:color="auto"/>
        <w:right w:val="none" w:sz="0" w:space="0" w:color="auto"/>
      </w:divBdr>
    </w:div>
    <w:div w:id="302931339">
      <w:bodyDiv w:val="1"/>
      <w:marLeft w:val="0"/>
      <w:marRight w:val="0"/>
      <w:marTop w:val="0"/>
      <w:marBottom w:val="0"/>
      <w:divBdr>
        <w:top w:val="none" w:sz="0" w:space="0" w:color="auto"/>
        <w:left w:val="none" w:sz="0" w:space="0" w:color="auto"/>
        <w:bottom w:val="none" w:sz="0" w:space="0" w:color="auto"/>
        <w:right w:val="none" w:sz="0" w:space="0" w:color="auto"/>
      </w:divBdr>
    </w:div>
    <w:div w:id="304436037">
      <w:bodyDiv w:val="1"/>
      <w:marLeft w:val="0"/>
      <w:marRight w:val="0"/>
      <w:marTop w:val="0"/>
      <w:marBottom w:val="0"/>
      <w:divBdr>
        <w:top w:val="none" w:sz="0" w:space="0" w:color="auto"/>
        <w:left w:val="none" w:sz="0" w:space="0" w:color="auto"/>
        <w:bottom w:val="none" w:sz="0" w:space="0" w:color="auto"/>
        <w:right w:val="none" w:sz="0" w:space="0" w:color="auto"/>
      </w:divBdr>
    </w:div>
    <w:div w:id="306597122">
      <w:bodyDiv w:val="1"/>
      <w:marLeft w:val="0"/>
      <w:marRight w:val="0"/>
      <w:marTop w:val="0"/>
      <w:marBottom w:val="0"/>
      <w:divBdr>
        <w:top w:val="none" w:sz="0" w:space="0" w:color="auto"/>
        <w:left w:val="none" w:sz="0" w:space="0" w:color="auto"/>
        <w:bottom w:val="none" w:sz="0" w:space="0" w:color="auto"/>
        <w:right w:val="none" w:sz="0" w:space="0" w:color="auto"/>
      </w:divBdr>
    </w:div>
    <w:div w:id="312367812">
      <w:bodyDiv w:val="1"/>
      <w:marLeft w:val="0"/>
      <w:marRight w:val="0"/>
      <w:marTop w:val="0"/>
      <w:marBottom w:val="0"/>
      <w:divBdr>
        <w:top w:val="none" w:sz="0" w:space="0" w:color="auto"/>
        <w:left w:val="none" w:sz="0" w:space="0" w:color="auto"/>
        <w:bottom w:val="none" w:sz="0" w:space="0" w:color="auto"/>
        <w:right w:val="none" w:sz="0" w:space="0" w:color="auto"/>
      </w:divBdr>
    </w:div>
    <w:div w:id="313800298">
      <w:bodyDiv w:val="1"/>
      <w:marLeft w:val="0"/>
      <w:marRight w:val="0"/>
      <w:marTop w:val="0"/>
      <w:marBottom w:val="0"/>
      <w:divBdr>
        <w:top w:val="none" w:sz="0" w:space="0" w:color="auto"/>
        <w:left w:val="none" w:sz="0" w:space="0" w:color="auto"/>
        <w:bottom w:val="none" w:sz="0" w:space="0" w:color="auto"/>
        <w:right w:val="none" w:sz="0" w:space="0" w:color="auto"/>
      </w:divBdr>
      <w:divsChild>
        <w:div w:id="206994296">
          <w:marLeft w:val="0"/>
          <w:marRight w:val="0"/>
          <w:marTop w:val="0"/>
          <w:marBottom w:val="0"/>
          <w:divBdr>
            <w:top w:val="none" w:sz="0" w:space="0" w:color="auto"/>
            <w:left w:val="none" w:sz="0" w:space="0" w:color="auto"/>
            <w:bottom w:val="none" w:sz="0" w:space="0" w:color="auto"/>
            <w:right w:val="none" w:sz="0" w:space="0" w:color="auto"/>
          </w:divBdr>
          <w:divsChild>
            <w:div w:id="378360855">
              <w:marLeft w:val="0"/>
              <w:marRight w:val="0"/>
              <w:marTop w:val="0"/>
              <w:marBottom w:val="0"/>
              <w:divBdr>
                <w:top w:val="none" w:sz="0" w:space="0" w:color="auto"/>
                <w:left w:val="none" w:sz="0" w:space="0" w:color="auto"/>
                <w:bottom w:val="none" w:sz="0" w:space="0" w:color="auto"/>
                <w:right w:val="none" w:sz="0" w:space="0" w:color="auto"/>
              </w:divBdr>
            </w:div>
            <w:div w:id="455220651">
              <w:marLeft w:val="0"/>
              <w:marRight w:val="0"/>
              <w:marTop w:val="0"/>
              <w:marBottom w:val="0"/>
              <w:divBdr>
                <w:top w:val="none" w:sz="0" w:space="0" w:color="auto"/>
                <w:left w:val="none" w:sz="0" w:space="0" w:color="auto"/>
                <w:bottom w:val="none" w:sz="0" w:space="0" w:color="auto"/>
                <w:right w:val="none" w:sz="0" w:space="0" w:color="auto"/>
              </w:divBdr>
            </w:div>
            <w:div w:id="705838005">
              <w:marLeft w:val="0"/>
              <w:marRight w:val="0"/>
              <w:marTop w:val="0"/>
              <w:marBottom w:val="0"/>
              <w:divBdr>
                <w:top w:val="none" w:sz="0" w:space="0" w:color="auto"/>
                <w:left w:val="none" w:sz="0" w:space="0" w:color="auto"/>
                <w:bottom w:val="none" w:sz="0" w:space="0" w:color="auto"/>
                <w:right w:val="none" w:sz="0" w:space="0" w:color="auto"/>
              </w:divBdr>
            </w:div>
            <w:div w:id="745492614">
              <w:marLeft w:val="0"/>
              <w:marRight w:val="0"/>
              <w:marTop w:val="0"/>
              <w:marBottom w:val="0"/>
              <w:divBdr>
                <w:top w:val="none" w:sz="0" w:space="0" w:color="auto"/>
                <w:left w:val="none" w:sz="0" w:space="0" w:color="auto"/>
                <w:bottom w:val="none" w:sz="0" w:space="0" w:color="auto"/>
                <w:right w:val="none" w:sz="0" w:space="0" w:color="auto"/>
              </w:divBdr>
            </w:div>
            <w:div w:id="765073694">
              <w:marLeft w:val="0"/>
              <w:marRight w:val="0"/>
              <w:marTop w:val="0"/>
              <w:marBottom w:val="0"/>
              <w:divBdr>
                <w:top w:val="none" w:sz="0" w:space="0" w:color="auto"/>
                <w:left w:val="none" w:sz="0" w:space="0" w:color="auto"/>
                <w:bottom w:val="none" w:sz="0" w:space="0" w:color="auto"/>
                <w:right w:val="none" w:sz="0" w:space="0" w:color="auto"/>
              </w:divBdr>
            </w:div>
            <w:div w:id="865486473">
              <w:marLeft w:val="0"/>
              <w:marRight w:val="0"/>
              <w:marTop w:val="0"/>
              <w:marBottom w:val="0"/>
              <w:divBdr>
                <w:top w:val="none" w:sz="0" w:space="0" w:color="auto"/>
                <w:left w:val="none" w:sz="0" w:space="0" w:color="auto"/>
                <w:bottom w:val="none" w:sz="0" w:space="0" w:color="auto"/>
                <w:right w:val="none" w:sz="0" w:space="0" w:color="auto"/>
              </w:divBdr>
            </w:div>
            <w:div w:id="937180350">
              <w:marLeft w:val="0"/>
              <w:marRight w:val="0"/>
              <w:marTop w:val="0"/>
              <w:marBottom w:val="0"/>
              <w:divBdr>
                <w:top w:val="none" w:sz="0" w:space="0" w:color="auto"/>
                <w:left w:val="none" w:sz="0" w:space="0" w:color="auto"/>
                <w:bottom w:val="none" w:sz="0" w:space="0" w:color="auto"/>
                <w:right w:val="none" w:sz="0" w:space="0" w:color="auto"/>
              </w:divBdr>
            </w:div>
            <w:div w:id="1055198027">
              <w:marLeft w:val="0"/>
              <w:marRight w:val="0"/>
              <w:marTop w:val="0"/>
              <w:marBottom w:val="0"/>
              <w:divBdr>
                <w:top w:val="none" w:sz="0" w:space="0" w:color="auto"/>
                <w:left w:val="none" w:sz="0" w:space="0" w:color="auto"/>
                <w:bottom w:val="none" w:sz="0" w:space="0" w:color="auto"/>
                <w:right w:val="none" w:sz="0" w:space="0" w:color="auto"/>
              </w:divBdr>
            </w:div>
            <w:div w:id="1134525703">
              <w:marLeft w:val="0"/>
              <w:marRight w:val="0"/>
              <w:marTop w:val="0"/>
              <w:marBottom w:val="0"/>
              <w:divBdr>
                <w:top w:val="none" w:sz="0" w:space="0" w:color="auto"/>
                <w:left w:val="none" w:sz="0" w:space="0" w:color="auto"/>
                <w:bottom w:val="none" w:sz="0" w:space="0" w:color="auto"/>
                <w:right w:val="none" w:sz="0" w:space="0" w:color="auto"/>
              </w:divBdr>
            </w:div>
            <w:div w:id="1575775401">
              <w:marLeft w:val="0"/>
              <w:marRight w:val="0"/>
              <w:marTop w:val="0"/>
              <w:marBottom w:val="0"/>
              <w:divBdr>
                <w:top w:val="none" w:sz="0" w:space="0" w:color="auto"/>
                <w:left w:val="none" w:sz="0" w:space="0" w:color="auto"/>
                <w:bottom w:val="none" w:sz="0" w:space="0" w:color="auto"/>
                <w:right w:val="none" w:sz="0" w:space="0" w:color="auto"/>
              </w:divBdr>
            </w:div>
          </w:divsChild>
        </w:div>
        <w:div w:id="357894057">
          <w:marLeft w:val="0"/>
          <w:marRight w:val="0"/>
          <w:marTop w:val="0"/>
          <w:marBottom w:val="0"/>
          <w:divBdr>
            <w:top w:val="none" w:sz="0" w:space="0" w:color="auto"/>
            <w:left w:val="none" w:sz="0" w:space="0" w:color="auto"/>
            <w:bottom w:val="none" w:sz="0" w:space="0" w:color="auto"/>
            <w:right w:val="none" w:sz="0" w:space="0" w:color="auto"/>
          </w:divBdr>
          <w:divsChild>
            <w:div w:id="1899634684">
              <w:marLeft w:val="0"/>
              <w:marRight w:val="0"/>
              <w:marTop w:val="0"/>
              <w:marBottom w:val="0"/>
              <w:divBdr>
                <w:top w:val="none" w:sz="0" w:space="0" w:color="auto"/>
                <w:left w:val="none" w:sz="0" w:space="0" w:color="auto"/>
                <w:bottom w:val="none" w:sz="0" w:space="0" w:color="auto"/>
                <w:right w:val="none" w:sz="0" w:space="0" w:color="auto"/>
              </w:divBdr>
            </w:div>
          </w:divsChild>
        </w:div>
        <w:div w:id="647706271">
          <w:marLeft w:val="0"/>
          <w:marRight w:val="0"/>
          <w:marTop w:val="0"/>
          <w:marBottom w:val="0"/>
          <w:divBdr>
            <w:top w:val="none" w:sz="0" w:space="0" w:color="auto"/>
            <w:left w:val="none" w:sz="0" w:space="0" w:color="auto"/>
            <w:bottom w:val="none" w:sz="0" w:space="0" w:color="auto"/>
            <w:right w:val="none" w:sz="0" w:space="0" w:color="auto"/>
          </w:divBdr>
          <w:divsChild>
            <w:div w:id="1764257340">
              <w:marLeft w:val="0"/>
              <w:marRight w:val="0"/>
              <w:marTop w:val="0"/>
              <w:marBottom w:val="0"/>
              <w:divBdr>
                <w:top w:val="none" w:sz="0" w:space="0" w:color="auto"/>
                <w:left w:val="none" w:sz="0" w:space="0" w:color="auto"/>
                <w:bottom w:val="none" w:sz="0" w:space="0" w:color="auto"/>
                <w:right w:val="none" w:sz="0" w:space="0" w:color="auto"/>
              </w:divBdr>
            </w:div>
          </w:divsChild>
        </w:div>
        <w:div w:id="728263705">
          <w:marLeft w:val="0"/>
          <w:marRight w:val="0"/>
          <w:marTop w:val="0"/>
          <w:marBottom w:val="0"/>
          <w:divBdr>
            <w:top w:val="none" w:sz="0" w:space="0" w:color="auto"/>
            <w:left w:val="none" w:sz="0" w:space="0" w:color="auto"/>
            <w:bottom w:val="none" w:sz="0" w:space="0" w:color="auto"/>
            <w:right w:val="none" w:sz="0" w:space="0" w:color="auto"/>
          </w:divBdr>
          <w:divsChild>
            <w:div w:id="1010371929">
              <w:marLeft w:val="0"/>
              <w:marRight w:val="0"/>
              <w:marTop w:val="0"/>
              <w:marBottom w:val="0"/>
              <w:divBdr>
                <w:top w:val="none" w:sz="0" w:space="0" w:color="auto"/>
                <w:left w:val="none" w:sz="0" w:space="0" w:color="auto"/>
                <w:bottom w:val="none" w:sz="0" w:space="0" w:color="auto"/>
                <w:right w:val="none" w:sz="0" w:space="0" w:color="auto"/>
              </w:divBdr>
            </w:div>
          </w:divsChild>
        </w:div>
        <w:div w:id="919951339">
          <w:marLeft w:val="0"/>
          <w:marRight w:val="0"/>
          <w:marTop w:val="0"/>
          <w:marBottom w:val="0"/>
          <w:divBdr>
            <w:top w:val="none" w:sz="0" w:space="0" w:color="auto"/>
            <w:left w:val="none" w:sz="0" w:space="0" w:color="auto"/>
            <w:bottom w:val="none" w:sz="0" w:space="0" w:color="auto"/>
            <w:right w:val="none" w:sz="0" w:space="0" w:color="auto"/>
          </w:divBdr>
          <w:divsChild>
            <w:div w:id="16110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5145">
      <w:bodyDiv w:val="1"/>
      <w:marLeft w:val="0"/>
      <w:marRight w:val="0"/>
      <w:marTop w:val="0"/>
      <w:marBottom w:val="0"/>
      <w:divBdr>
        <w:top w:val="none" w:sz="0" w:space="0" w:color="auto"/>
        <w:left w:val="none" w:sz="0" w:space="0" w:color="auto"/>
        <w:bottom w:val="none" w:sz="0" w:space="0" w:color="auto"/>
        <w:right w:val="none" w:sz="0" w:space="0" w:color="auto"/>
      </w:divBdr>
    </w:div>
    <w:div w:id="318195504">
      <w:bodyDiv w:val="1"/>
      <w:marLeft w:val="0"/>
      <w:marRight w:val="0"/>
      <w:marTop w:val="0"/>
      <w:marBottom w:val="0"/>
      <w:divBdr>
        <w:top w:val="none" w:sz="0" w:space="0" w:color="auto"/>
        <w:left w:val="none" w:sz="0" w:space="0" w:color="auto"/>
        <w:bottom w:val="none" w:sz="0" w:space="0" w:color="auto"/>
        <w:right w:val="none" w:sz="0" w:space="0" w:color="auto"/>
      </w:divBdr>
    </w:div>
    <w:div w:id="321198193">
      <w:bodyDiv w:val="1"/>
      <w:marLeft w:val="0"/>
      <w:marRight w:val="0"/>
      <w:marTop w:val="0"/>
      <w:marBottom w:val="0"/>
      <w:divBdr>
        <w:top w:val="none" w:sz="0" w:space="0" w:color="auto"/>
        <w:left w:val="none" w:sz="0" w:space="0" w:color="auto"/>
        <w:bottom w:val="none" w:sz="0" w:space="0" w:color="auto"/>
        <w:right w:val="none" w:sz="0" w:space="0" w:color="auto"/>
      </w:divBdr>
    </w:div>
    <w:div w:id="327709192">
      <w:bodyDiv w:val="1"/>
      <w:marLeft w:val="0"/>
      <w:marRight w:val="0"/>
      <w:marTop w:val="0"/>
      <w:marBottom w:val="0"/>
      <w:divBdr>
        <w:top w:val="none" w:sz="0" w:space="0" w:color="auto"/>
        <w:left w:val="none" w:sz="0" w:space="0" w:color="auto"/>
        <w:bottom w:val="none" w:sz="0" w:space="0" w:color="auto"/>
        <w:right w:val="none" w:sz="0" w:space="0" w:color="auto"/>
      </w:divBdr>
    </w:div>
    <w:div w:id="330371221">
      <w:bodyDiv w:val="1"/>
      <w:marLeft w:val="0"/>
      <w:marRight w:val="0"/>
      <w:marTop w:val="0"/>
      <w:marBottom w:val="0"/>
      <w:divBdr>
        <w:top w:val="none" w:sz="0" w:space="0" w:color="auto"/>
        <w:left w:val="none" w:sz="0" w:space="0" w:color="auto"/>
        <w:bottom w:val="none" w:sz="0" w:space="0" w:color="auto"/>
        <w:right w:val="none" w:sz="0" w:space="0" w:color="auto"/>
      </w:divBdr>
    </w:div>
    <w:div w:id="332923507">
      <w:bodyDiv w:val="1"/>
      <w:marLeft w:val="0"/>
      <w:marRight w:val="0"/>
      <w:marTop w:val="0"/>
      <w:marBottom w:val="0"/>
      <w:divBdr>
        <w:top w:val="none" w:sz="0" w:space="0" w:color="auto"/>
        <w:left w:val="none" w:sz="0" w:space="0" w:color="auto"/>
        <w:bottom w:val="none" w:sz="0" w:space="0" w:color="auto"/>
        <w:right w:val="none" w:sz="0" w:space="0" w:color="auto"/>
      </w:divBdr>
    </w:div>
    <w:div w:id="334233625">
      <w:bodyDiv w:val="1"/>
      <w:marLeft w:val="0"/>
      <w:marRight w:val="0"/>
      <w:marTop w:val="0"/>
      <w:marBottom w:val="0"/>
      <w:divBdr>
        <w:top w:val="none" w:sz="0" w:space="0" w:color="auto"/>
        <w:left w:val="none" w:sz="0" w:space="0" w:color="auto"/>
        <w:bottom w:val="none" w:sz="0" w:space="0" w:color="auto"/>
        <w:right w:val="none" w:sz="0" w:space="0" w:color="auto"/>
      </w:divBdr>
      <w:divsChild>
        <w:div w:id="537400506">
          <w:marLeft w:val="0"/>
          <w:marRight w:val="0"/>
          <w:marTop w:val="0"/>
          <w:marBottom w:val="0"/>
          <w:divBdr>
            <w:top w:val="none" w:sz="0" w:space="0" w:color="auto"/>
            <w:left w:val="none" w:sz="0" w:space="0" w:color="auto"/>
            <w:bottom w:val="none" w:sz="0" w:space="0" w:color="auto"/>
            <w:right w:val="none" w:sz="0" w:space="0" w:color="auto"/>
          </w:divBdr>
        </w:div>
        <w:div w:id="559286830">
          <w:marLeft w:val="0"/>
          <w:marRight w:val="0"/>
          <w:marTop w:val="0"/>
          <w:marBottom w:val="0"/>
          <w:divBdr>
            <w:top w:val="none" w:sz="0" w:space="0" w:color="auto"/>
            <w:left w:val="none" w:sz="0" w:space="0" w:color="auto"/>
            <w:bottom w:val="none" w:sz="0" w:space="0" w:color="auto"/>
            <w:right w:val="none" w:sz="0" w:space="0" w:color="auto"/>
          </w:divBdr>
        </w:div>
        <w:div w:id="602996945">
          <w:marLeft w:val="0"/>
          <w:marRight w:val="0"/>
          <w:marTop w:val="0"/>
          <w:marBottom w:val="0"/>
          <w:divBdr>
            <w:top w:val="none" w:sz="0" w:space="0" w:color="auto"/>
            <w:left w:val="none" w:sz="0" w:space="0" w:color="auto"/>
            <w:bottom w:val="none" w:sz="0" w:space="0" w:color="auto"/>
            <w:right w:val="none" w:sz="0" w:space="0" w:color="auto"/>
          </w:divBdr>
        </w:div>
        <w:div w:id="714768324">
          <w:marLeft w:val="0"/>
          <w:marRight w:val="0"/>
          <w:marTop w:val="0"/>
          <w:marBottom w:val="0"/>
          <w:divBdr>
            <w:top w:val="none" w:sz="0" w:space="0" w:color="auto"/>
            <w:left w:val="none" w:sz="0" w:space="0" w:color="auto"/>
            <w:bottom w:val="none" w:sz="0" w:space="0" w:color="auto"/>
            <w:right w:val="none" w:sz="0" w:space="0" w:color="auto"/>
          </w:divBdr>
        </w:div>
        <w:div w:id="1261136300">
          <w:marLeft w:val="0"/>
          <w:marRight w:val="0"/>
          <w:marTop w:val="0"/>
          <w:marBottom w:val="0"/>
          <w:divBdr>
            <w:top w:val="none" w:sz="0" w:space="0" w:color="auto"/>
            <w:left w:val="none" w:sz="0" w:space="0" w:color="auto"/>
            <w:bottom w:val="none" w:sz="0" w:space="0" w:color="auto"/>
            <w:right w:val="none" w:sz="0" w:space="0" w:color="auto"/>
          </w:divBdr>
        </w:div>
        <w:div w:id="1303583047">
          <w:marLeft w:val="0"/>
          <w:marRight w:val="0"/>
          <w:marTop w:val="0"/>
          <w:marBottom w:val="0"/>
          <w:divBdr>
            <w:top w:val="none" w:sz="0" w:space="0" w:color="auto"/>
            <w:left w:val="none" w:sz="0" w:space="0" w:color="auto"/>
            <w:bottom w:val="none" w:sz="0" w:space="0" w:color="auto"/>
            <w:right w:val="none" w:sz="0" w:space="0" w:color="auto"/>
          </w:divBdr>
        </w:div>
      </w:divsChild>
    </w:div>
    <w:div w:id="336736894">
      <w:bodyDiv w:val="1"/>
      <w:marLeft w:val="0"/>
      <w:marRight w:val="0"/>
      <w:marTop w:val="0"/>
      <w:marBottom w:val="0"/>
      <w:divBdr>
        <w:top w:val="none" w:sz="0" w:space="0" w:color="auto"/>
        <w:left w:val="none" w:sz="0" w:space="0" w:color="auto"/>
        <w:bottom w:val="none" w:sz="0" w:space="0" w:color="auto"/>
        <w:right w:val="none" w:sz="0" w:space="0" w:color="auto"/>
      </w:divBdr>
    </w:div>
    <w:div w:id="337394762">
      <w:bodyDiv w:val="1"/>
      <w:marLeft w:val="0"/>
      <w:marRight w:val="0"/>
      <w:marTop w:val="0"/>
      <w:marBottom w:val="0"/>
      <w:divBdr>
        <w:top w:val="none" w:sz="0" w:space="0" w:color="auto"/>
        <w:left w:val="none" w:sz="0" w:space="0" w:color="auto"/>
        <w:bottom w:val="none" w:sz="0" w:space="0" w:color="auto"/>
        <w:right w:val="none" w:sz="0" w:space="0" w:color="auto"/>
      </w:divBdr>
    </w:div>
    <w:div w:id="340276071">
      <w:bodyDiv w:val="1"/>
      <w:marLeft w:val="0"/>
      <w:marRight w:val="0"/>
      <w:marTop w:val="0"/>
      <w:marBottom w:val="0"/>
      <w:divBdr>
        <w:top w:val="none" w:sz="0" w:space="0" w:color="auto"/>
        <w:left w:val="none" w:sz="0" w:space="0" w:color="auto"/>
        <w:bottom w:val="none" w:sz="0" w:space="0" w:color="auto"/>
        <w:right w:val="none" w:sz="0" w:space="0" w:color="auto"/>
      </w:divBdr>
    </w:div>
    <w:div w:id="341443474">
      <w:bodyDiv w:val="1"/>
      <w:marLeft w:val="0"/>
      <w:marRight w:val="0"/>
      <w:marTop w:val="0"/>
      <w:marBottom w:val="0"/>
      <w:divBdr>
        <w:top w:val="none" w:sz="0" w:space="0" w:color="auto"/>
        <w:left w:val="none" w:sz="0" w:space="0" w:color="auto"/>
        <w:bottom w:val="none" w:sz="0" w:space="0" w:color="auto"/>
        <w:right w:val="none" w:sz="0" w:space="0" w:color="auto"/>
      </w:divBdr>
    </w:div>
    <w:div w:id="341514268">
      <w:bodyDiv w:val="1"/>
      <w:marLeft w:val="0"/>
      <w:marRight w:val="0"/>
      <w:marTop w:val="0"/>
      <w:marBottom w:val="0"/>
      <w:divBdr>
        <w:top w:val="none" w:sz="0" w:space="0" w:color="auto"/>
        <w:left w:val="none" w:sz="0" w:space="0" w:color="auto"/>
        <w:bottom w:val="none" w:sz="0" w:space="0" w:color="auto"/>
        <w:right w:val="none" w:sz="0" w:space="0" w:color="auto"/>
      </w:divBdr>
      <w:divsChild>
        <w:div w:id="23403579">
          <w:marLeft w:val="0"/>
          <w:marRight w:val="0"/>
          <w:marTop w:val="0"/>
          <w:marBottom w:val="0"/>
          <w:divBdr>
            <w:top w:val="none" w:sz="0" w:space="0" w:color="auto"/>
            <w:left w:val="none" w:sz="0" w:space="0" w:color="auto"/>
            <w:bottom w:val="none" w:sz="0" w:space="0" w:color="auto"/>
            <w:right w:val="none" w:sz="0" w:space="0" w:color="auto"/>
          </w:divBdr>
          <w:divsChild>
            <w:div w:id="1272278467">
              <w:marLeft w:val="0"/>
              <w:marRight w:val="0"/>
              <w:marTop w:val="0"/>
              <w:marBottom w:val="0"/>
              <w:divBdr>
                <w:top w:val="none" w:sz="0" w:space="0" w:color="auto"/>
                <w:left w:val="none" w:sz="0" w:space="0" w:color="auto"/>
                <w:bottom w:val="none" w:sz="0" w:space="0" w:color="auto"/>
                <w:right w:val="none" w:sz="0" w:space="0" w:color="auto"/>
              </w:divBdr>
            </w:div>
          </w:divsChild>
        </w:div>
        <w:div w:id="34280195">
          <w:marLeft w:val="0"/>
          <w:marRight w:val="0"/>
          <w:marTop w:val="0"/>
          <w:marBottom w:val="0"/>
          <w:divBdr>
            <w:top w:val="none" w:sz="0" w:space="0" w:color="auto"/>
            <w:left w:val="none" w:sz="0" w:space="0" w:color="auto"/>
            <w:bottom w:val="none" w:sz="0" w:space="0" w:color="auto"/>
            <w:right w:val="none" w:sz="0" w:space="0" w:color="auto"/>
          </w:divBdr>
          <w:divsChild>
            <w:div w:id="1755081896">
              <w:marLeft w:val="0"/>
              <w:marRight w:val="0"/>
              <w:marTop w:val="0"/>
              <w:marBottom w:val="0"/>
              <w:divBdr>
                <w:top w:val="none" w:sz="0" w:space="0" w:color="auto"/>
                <w:left w:val="none" w:sz="0" w:space="0" w:color="auto"/>
                <w:bottom w:val="none" w:sz="0" w:space="0" w:color="auto"/>
                <w:right w:val="none" w:sz="0" w:space="0" w:color="auto"/>
              </w:divBdr>
            </w:div>
          </w:divsChild>
        </w:div>
        <w:div w:id="272174907">
          <w:marLeft w:val="0"/>
          <w:marRight w:val="0"/>
          <w:marTop w:val="0"/>
          <w:marBottom w:val="0"/>
          <w:divBdr>
            <w:top w:val="none" w:sz="0" w:space="0" w:color="auto"/>
            <w:left w:val="none" w:sz="0" w:space="0" w:color="auto"/>
            <w:bottom w:val="none" w:sz="0" w:space="0" w:color="auto"/>
            <w:right w:val="none" w:sz="0" w:space="0" w:color="auto"/>
          </w:divBdr>
          <w:divsChild>
            <w:div w:id="174344480">
              <w:marLeft w:val="0"/>
              <w:marRight w:val="0"/>
              <w:marTop w:val="0"/>
              <w:marBottom w:val="0"/>
              <w:divBdr>
                <w:top w:val="none" w:sz="0" w:space="0" w:color="auto"/>
                <w:left w:val="none" w:sz="0" w:space="0" w:color="auto"/>
                <w:bottom w:val="none" w:sz="0" w:space="0" w:color="auto"/>
                <w:right w:val="none" w:sz="0" w:space="0" w:color="auto"/>
              </w:divBdr>
            </w:div>
            <w:div w:id="271861201">
              <w:marLeft w:val="0"/>
              <w:marRight w:val="0"/>
              <w:marTop w:val="0"/>
              <w:marBottom w:val="0"/>
              <w:divBdr>
                <w:top w:val="none" w:sz="0" w:space="0" w:color="auto"/>
                <w:left w:val="none" w:sz="0" w:space="0" w:color="auto"/>
                <w:bottom w:val="none" w:sz="0" w:space="0" w:color="auto"/>
                <w:right w:val="none" w:sz="0" w:space="0" w:color="auto"/>
              </w:divBdr>
            </w:div>
            <w:div w:id="271985131">
              <w:marLeft w:val="0"/>
              <w:marRight w:val="0"/>
              <w:marTop w:val="0"/>
              <w:marBottom w:val="0"/>
              <w:divBdr>
                <w:top w:val="none" w:sz="0" w:space="0" w:color="auto"/>
                <w:left w:val="none" w:sz="0" w:space="0" w:color="auto"/>
                <w:bottom w:val="none" w:sz="0" w:space="0" w:color="auto"/>
                <w:right w:val="none" w:sz="0" w:space="0" w:color="auto"/>
              </w:divBdr>
            </w:div>
            <w:div w:id="656618335">
              <w:marLeft w:val="0"/>
              <w:marRight w:val="0"/>
              <w:marTop w:val="0"/>
              <w:marBottom w:val="0"/>
              <w:divBdr>
                <w:top w:val="none" w:sz="0" w:space="0" w:color="auto"/>
                <w:left w:val="none" w:sz="0" w:space="0" w:color="auto"/>
                <w:bottom w:val="none" w:sz="0" w:space="0" w:color="auto"/>
                <w:right w:val="none" w:sz="0" w:space="0" w:color="auto"/>
              </w:divBdr>
            </w:div>
            <w:div w:id="998071702">
              <w:marLeft w:val="0"/>
              <w:marRight w:val="0"/>
              <w:marTop w:val="0"/>
              <w:marBottom w:val="0"/>
              <w:divBdr>
                <w:top w:val="none" w:sz="0" w:space="0" w:color="auto"/>
                <w:left w:val="none" w:sz="0" w:space="0" w:color="auto"/>
                <w:bottom w:val="none" w:sz="0" w:space="0" w:color="auto"/>
                <w:right w:val="none" w:sz="0" w:space="0" w:color="auto"/>
              </w:divBdr>
            </w:div>
            <w:div w:id="1332759615">
              <w:marLeft w:val="0"/>
              <w:marRight w:val="0"/>
              <w:marTop w:val="0"/>
              <w:marBottom w:val="0"/>
              <w:divBdr>
                <w:top w:val="none" w:sz="0" w:space="0" w:color="auto"/>
                <w:left w:val="none" w:sz="0" w:space="0" w:color="auto"/>
                <w:bottom w:val="none" w:sz="0" w:space="0" w:color="auto"/>
                <w:right w:val="none" w:sz="0" w:space="0" w:color="auto"/>
              </w:divBdr>
            </w:div>
            <w:div w:id="1605380434">
              <w:marLeft w:val="0"/>
              <w:marRight w:val="0"/>
              <w:marTop w:val="0"/>
              <w:marBottom w:val="0"/>
              <w:divBdr>
                <w:top w:val="none" w:sz="0" w:space="0" w:color="auto"/>
                <w:left w:val="none" w:sz="0" w:space="0" w:color="auto"/>
                <w:bottom w:val="none" w:sz="0" w:space="0" w:color="auto"/>
                <w:right w:val="none" w:sz="0" w:space="0" w:color="auto"/>
              </w:divBdr>
            </w:div>
            <w:div w:id="1678843997">
              <w:marLeft w:val="0"/>
              <w:marRight w:val="0"/>
              <w:marTop w:val="0"/>
              <w:marBottom w:val="0"/>
              <w:divBdr>
                <w:top w:val="none" w:sz="0" w:space="0" w:color="auto"/>
                <w:left w:val="none" w:sz="0" w:space="0" w:color="auto"/>
                <w:bottom w:val="none" w:sz="0" w:space="0" w:color="auto"/>
                <w:right w:val="none" w:sz="0" w:space="0" w:color="auto"/>
              </w:divBdr>
            </w:div>
            <w:div w:id="1728068379">
              <w:marLeft w:val="0"/>
              <w:marRight w:val="0"/>
              <w:marTop w:val="0"/>
              <w:marBottom w:val="0"/>
              <w:divBdr>
                <w:top w:val="none" w:sz="0" w:space="0" w:color="auto"/>
                <w:left w:val="none" w:sz="0" w:space="0" w:color="auto"/>
                <w:bottom w:val="none" w:sz="0" w:space="0" w:color="auto"/>
                <w:right w:val="none" w:sz="0" w:space="0" w:color="auto"/>
              </w:divBdr>
            </w:div>
            <w:div w:id="1837988186">
              <w:marLeft w:val="0"/>
              <w:marRight w:val="0"/>
              <w:marTop w:val="0"/>
              <w:marBottom w:val="0"/>
              <w:divBdr>
                <w:top w:val="none" w:sz="0" w:space="0" w:color="auto"/>
                <w:left w:val="none" w:sz="0" w:space="0" w:color="auto"/>
                <w:bottom w:val="none" w:sz="0" w:space="0" w:color="auto"/>
                <w:right w:val="none" w:sz="0" w:space="0" w:color="auto"/>
              </w:divBdr>
            </w:div>
            <w:div w:id="1954053284">
              <w:marLeft w:val="0"/>
              <w:marRight w:val="0"/>
              <w:marTop w:val="0"/>
              <w:marBottom w:val="0"/>
              <w:divBdr>
                <w:top w:val="none" w:sz="0" w:space="0" w:color="auto"/>
                <w:left w:val="none" w:sz="0" w:space="0" w:color="auto"/>
                <w:bottom w:val="none" w:sz="0" w:space="0" w:color="auto"/>
                <w:right w:val="none" w:sz="0" w:space="0" w:color="auto"/>
              </w:divBdr>
            </w:div>
          </w:divsChild>
        </w:div>
        <w:div w:id="834342983">
          <w:marLeft w:val="0"/>
          <w:marRight w:val="0"/>
          <w:marTop w:val="0"/>
          <w:marBottom w:val="0"/>
          <w:divBdr>
            <w:top w:val="none" w:sz="0" w:space="0" w:color="auto"/>
            <w:left w:val="none" w:sz="0" w:space="0" w:color="auto"/>
            <w:bottom w:val="none" w:sz="0" w:space="0" w:color="auto"/>
            <w:right w:val="none" w:sz="0" w:space="0" w:color="auto"/>
          </w:divBdr>
          <w:divsChild>
            <w:div w:id="405692854">
              <w:marLeft w:val="0"/>
              <w:marRight w:val="0"/>
              <w:marTop w:val="0"/>
              <w:marBottom w:val="0"/>
              <w:divBdr>
                <w:top w:val="none" w:sz="0" w:space="0" w:color="auto"/>
                <w:left w:val="none" w:sz="0" w:space="0" w:color="auto"/>
                <w:bottom w:val="none" w:sz="0" w:space="0" w:color="auto"/>
                <w:right w:val="none" w:sz="0" w:space="0" w:color="auto"/>
              </w:divBdr>
            </w:div>
            <w:div w:id="839589744">
              <w:marLeft w:val="0"/>
              <w:marRight w:val="0"/>
              <w:marTop w:val="0"/>
              <w:marBottom w:val="0"/>
              <w:divBdr>
                <w:top w:val="none" w:sz="0" w:space="0" w:color="auto"/>
                <w:left w:val="none" w:sz="0" w:space="0" w:color="auto"/>
                <w:bottom w:val="none" w:sz="0" w:space="0" w:color="auto"/>
                <w:right w:val="none" w:sz="0" w:space="0" w:color="auto"/>
              </w:divBdr>
            </w:div>
          </w:divsChild>
        </w:div>
        <w:div w:id="1273779295">
          <w:marLeft w:val="0"/>
          <w:marRight w:val="0"/>
          <w:marTop w:val="0"/>
          <w:marBottom w:val="0"/>
          <w:divBdr>
            <w:top w:val="none" w:sz="0" w:space="0" w:color="auto"/>
            <w:left w:val="none" w:sz="0" w:space="0" w:color="auto"/>
            <w:bottom w:val="none" w:sz="0" w:space="0" w:color="auto"/>
            <w:right w:val="none" w:sz="0" w:space="0" w:color="auto"/>
          </w:divBdr>
          <w:divsChild>
            <w:div w:id="30003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9131">
      <w:bodyDiv w:val="1"/>
      <w:marLeft w:val="0"/>
      <w:marRight w:val="0"/>
      <w:marTop w:val="0"/>
      <w:marBottom w:val="0"/>
      <w:divBdr>
        <w:top w:val="none" w:sz="0" w:space="0" w:color="auto"/>
        <w:left w:val="none" w:sz="0" w:space="0" w:color="auto"/>
        <w:bottom w:val="none" w:sz="0" w:space="0" w:color="auto"/>
        <w:right w:val="none" w:sz="0" w:space="0" w:color="auto"/>
      </w:divBdr>
    </w:div>
    <w:div w:id="345864075">
      <w:bodyDiv w:val="1"/>
      <w:marLeft w:val="0"/>
      <w:marRight w:val="0"/>
      <w:marTop w:val="0"/>
      <w:marBottom w:val="0"/>
      <w:divBdr>
        <w:top w:val="none" w:sz="0" w:space="0" w:color="auto"/>
        <w:left w:val="none" w:sz="0" w:space="0" w:color="auto"/>
        <w:bottom w:val="none" w:sz="0" w:space="0" w:color="auto"/>
        <w:right w:val="none" w:sz="0" w:space="0" w:color="auto"/>
      </w:divBdr>
    </w:div>
    <w:div w:id="349064077">
      <w:bodyDiv w:val="1"/>
      <w:marLeft w:val="0"/>
      <w:marRight w:val="0"/>
      <w:marTop w:val="0"/>
      <w:marBottom w:val="0"/>
      <w:divBdr>
        <w:top w:val="none" w:sz="0" w:space="0" w:color="auto"/>
        <w:left w:val="none" w:sz="0" w:space="0" w:color="auto"/>
        <w:bottom w:val="none" w:sz="0" w:space="0" w:color="auto"/>
        <w:right w:val="none" w:sz="0" w:space="0" w:color="auto"/>
      </w:divBdr>
    </w:div>
    <w:div w:id="351301829">
      <w:bodyDiv w:val="1"/>
      <w:marLeft w:val="0"/>
      <w:marRight w:val="0"/>
      <w:marTop w:val="0"/>
      <w:marBottom w:val="0"/>
      <w:divBdr>
        <w:top w:val="none" w:sz="0" w:space="0" w:color="auto"/>
        <w:left w:val="none" w:sz="0" w:space="0" w:color="auto"/>
        <w:bottom w:val="none" w:sz="0" w:space="0" w:color="auto"/>
        <w:right w:val="none" w:sz="0" w:space="0" w:color="auto"/>
      </w:divBdr>
    </w:div>
    <w:div w:id="351996598">
      <w:bodyDiv w:val="1"/>
      <w:marLeft w:val="0"/>
      <w:marRight w:val="0"/>
      <w:marTop w:val="0"/>
      <w:marBottom w:val="0"/>
      <w:divBdr>
        <w:top w:val="none" w:sz="0" w:space="0" w:color="auto"/>
        <w:left w:val="none" w:sz="0" w:space="0" w:color="auto"/>
        <w:bottom w:val="none" w:sz="0" w:space="0" w:color="auto"/>
        <w:right w:val="none" w:sz="0" w:space="0" w:color="auto"/>
      </w:divBdr>
    </w:div>
    <w:div w:id="358239701">
      <w:bodyDiv w:val="1"/>
      <w:marLeft w:val="0"/>
      <w:marRight w:val="0"/>
      <w:marTop w:val="0"/>
      <w:marBottom w:val="0"/>
      <w:divBdr>
        <w:top w:val="none" w:sz="0" w:space="0" w:color="auto"/>
        <w:left w:val="none" w:sz="0" w:space="0" w:color="auto"/>
        <w:bottom w:val="none" w:sz="0" w:space="0" w:color="auto"/>
        <w:right w:val="none" w:sz="0" w:space="0" w:color="auto"/>
      </w:divBdr>
      <w:divsChild>
        <w:div w:id="214245905">
          <w:marLeft w:val="0"/>
          <w:marRight w:val="0"/>
          <w:marTop w:val="0"/>
          <w:marBottom w:val="0"/>
          <w:divBdr>
            <w:top w:val="none" w:sz="0" w:space="0" w:color="auto"/>
            <w:left w:val="none" w:sz="0" w:space="0" w:color="auto"/>
            <w:bottom w:val="none" w:sz="0" w:space="0" w:color="auto"/>
            <w:right w:val="none" w:sz="0" w:space="0" w:color="auto"/>
          </w:divBdr>
          <w:divsChild>
            <w:div w:id="2112164058">
              <w:marLeft w:val="0"/>
              <w:marRight w:val="0"/>
              <w:marTop w:val="0"/>
              <w:marBottom w:val="0"/>
              <w:divBdr>
                <w:top w:val="none" w:sz="0" w:space="0" w:color="auto"/>
                <w:left w:val="none" w:sz="0" w:space="0" w:color="auto"/>
                <w:bottom w:val="none" w:sz="0" w:space="0" w:color="auto"/>
                <w:right w:val="none" w:sz="0" w:space="0" w:color="auto"/>
              </w:divBdr>
            </w:div>
          </w:divsChild>
        </w:div>
        <w:div w:id="674193103">
          <w:marLeft w:val="0"/>
          <w:marRight w:val="0"/>
          <w:marTop w:val="0"/>
          <w:marBottom w:val="0"/>
          <w:divBdr>
            <w:top w:val="none" w:sz="0" w:space="0" w:color="auto"/>
            <w:left w:val="none" w:sz="0" w:space="0" w:color="auto"/>
            <w:bottom w:val="none" w:sz="0" w:space="0" w:color="auto"/>
            <w:right w:val="none" w:sz="0" w:space="0" w:color="auto"/>
          </w:divBdr>
          <w:divsChild>
            <w:div w:id="435711490">
              <w:marLeft w:val="0"/>
              <w:marRight w:val="0"/>
              <w:marTop w:val="0"/>
              <w:marBottom w:val="0"/>
              <w:divBdr>
                <w:top w:val="none" w:sz="0" w:space="0" w:color="auto"/>
                <w:left w:val="none" w:sz="0" w:space="0" w:color="auto"/>
                <w:bottom w:val="none" w:sz="0" w:space="0" w:color="auto"/>
                <w:right w:val="none" w:sz="0" w:space="0" w:color="auto"/>
              </w:divBdr>
            </w:div>
            <w:div w:id="1346899736">
              <w:marLeft w:val="0"/>
              <w:marRight w:val="0"/>
              <w:marTop w:val="0"/>
              <w:marBottom w:val="0"/>
              <w:divBdr>
                <w:top w:val="none" w:sz="0" w:space="0" w:color="auto"/>
                <w:left w:val="none" w:sz="0" w:space="0" w:color="auto"/>
                <w:bottom w:val="none" w:sz="0" w:space="0" w:color="auto"/>
                <w:right w:val="none" w:sz="0" w:space="0" w:color="auto"/>
              </w:divBdr>
            </w:div>
            <w:div w:id="1528758536">
              <w:marLeft w:val="0"/>
              <w:marRight w:val="0"/>
              <w:marTop w:val="0"/>
              <w:marBottom w:val="0"/>
              <w:divBdr>
                <w:top w:val="none" w:sz="0" w:space="0" w:color="auto"/>
                <w:left w:val="none" w:sz="0" w:space="0" w:color="auto"/>
                <w:bottom w:val="none" w:sz="0" w:space="0" w:color="auto"/>
                <w:right w:val="none" w:sz="0" w:space="0" w:color="auto"/>
              </w:divBdr>
            </w:div>
            <w:div w:id="1692292841">
              <w:marLeft w:val="0"/>
              <w:marRight w:val="0"/>
              <w:marTop w:val="0"/>
              <w:marBottom w:val="0"/>
              <w:divBdr>
                <w:top w:val="none" w:sz="0" w:space="0" w:color="auto"/>
                <w:left w:val="none" w:sz="0" w:space="0" w:color="auto"/>
                <w:bottom w:val="none" w:sz="0" w:space="0" w:color="auto"/>
                <w:right w:val="none" w:sz="0" w:space="0" w:color="auto"/>
              </w:divBdr>
            </w:div>
          </w:divsChild>
        </w:div>
        <w:div w:id="1039818860">
          <w:marLeft w:val="0"/>
          <w:marRight w:val="0"/>
          <w:marTop w:val="0"/>
          <w:marBottom w:val="0"/>
          <w:divBdr>
            <w:top w:val="none" w:sz="0" w:space="0" w:color="auto"/>
            <w:left w:val="none" w:sz="0" w:space="0" w:color="auto"/>
            <w:bottom w:val="none" w:sz="0" w:space="0" w:color="auto"/>
            <w:right w:val="none" w:sz="0" w:space="0" w:color="auto"/>
          </w:divBdr>
          <w:divsChild>
            <w:div w:id="1970236041">
              <w:marLeft w:val="0"/>
              <w:marRight w:val="0"/>
              <w:marTop w:val="0"/>
              <w:marBottom w:val="0"/>
              <w:divBdr>
                <w:top w:val="none" w:sz="0" w:space="0" w:color="auto"/>
                <w:left w:val="none" w:sz="0" w:space="0" w:color="auto"/>
                <w:bottom w:val="none" w:sz="0" w:space="0" w:color="auto"/>
                <w:right w:val="none" w:sz="0" w:space="0" w:color="auto"/>
              </w:divBdr>
            </w:div>
          </w:divsChild>
        </w:div>
        <w:div w:id="1098406661">
          <w:marLeft w:val="0"/>
          <w:marRight w:val="0"/>
          <w:marTop w:val="0"/>
          <w:marBottom w:val="0"/>
          <w:divBdr>
            <w:top w:val="none" w:sz="0" w:space="0" w:color="auto"/>
            <w:left w:val="none" w:sz="0" w:space="0" w:color="auto"/>
            <w:bottom w:val="none" w:sz="0" w:space="0" w:color="auto"/>
            <w:right w:val="none" w:sz="0" w:space="0" w:color="auto"/>
          </w:divBdr>
          <w:divsChild>
            <w:div w:id="1503011450">
              <w:marLeft w:val="0"/>
              <w:marRight w:val="0"/>
              <w:marTop w:val="0"/>
              <w:marBottom w:val="0"/>
              <w:divBdr>
                <w:top w:val="none" w:sz="0" w:space="0" w:color="auto"/>
                <w:left w:val="none" w:sz="0" w:space="0" w:color="auto"/>
                <w:bottom w:val="none" w:sz="0" w:space="0" w:color="auto"/>
                <w:right w:val="none" w:sz="0" w:space="0" w:color="auto"/>
              </w:divBdr>
            </w:div>
          </w:divsChild>
        </w:div>
        <w:div w:id="1787844967">
          <w:marLeft w:val="0"/>
          <w:marRight w:val="0"/>
          <w:marTop w:val="0"/>
          <w:marBottom w:val="0"/>
          <w:divBdr>
            <w:top w:val="none" w:sz="0" w:space="0" w:color="auto"/>
            <w:left w:val="none" w:sz="0" w:space="0" w:color="auto"/>
            <w:bottom w:val="none" w:sz="0" w:space="0" w:color="auto"/>
            <w:right w:val="none" w:sz="0" w:space="0" w:color="auto"/>
          </w:divBdr>
          <w:divsChild>
            <w:div w:id="53196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62727">
      <w:bodyDiv w:val="1"/>
      <w:marLeft w:val="0"/>
      <w:marRight w:val="0"/>
      <w:marTop w:val="0"/>
      <w:marBottom w:val="0"/>
      <w:divBdr>
        <w:top w:val="none" w:sz="0" w:space="0" w:color="auto"/>
        <w:left w:val="none" w:sz="0" w:space="0" w:color="auto"/>
        <w:bottom w:val="none" w:sz="0" w:space="0" w:color="auto"/>
        <w:right w:val="none" w:sz="0" w:space="0" w:color="auto"/>
      </w:divBdr>
      <w:divsChild>
        <w:div w:id="224922630">
          <w:marLeft w:val="0"/>
          <w:marRight w:val="0"/>
          <w:marTop w:val="0"/>
          <w:marBottom w:val="0"/>
          <w:divBdr>
            <w:top w:val="none" w:sz="0" w:space="0" w:color="auto"/>
            <w:left w:val="none" w:sz="0" w:space="0" w:color="auto"/>
            <w:bottom w:val="none" w:sz="0" w:space="0" w:color="auto"/>
            <w:right w:val="none" w:sz="0" w:space="0" w:color="auto"/>
          </w:divBdr>
          <w:divsChild>
            <w:div w:id="29234655">
              <w:marLeft w:val="0"/>
              <w:marRight w:val="0"/>
              <w:marTop w:val="0"/>
              <w:marBottom w:val="0"/>
              <w:divBdr>
                <w:top w:val="none" w:sz="0" w:space="0" w:color="auto"/>
                <w:left w:val="none" w:sz="0" w:space="0" w:color="auto"/>
                <w:bottom w:val="none" w:sz="0" w:space="0" w:color="auto"/>
                <w:right w:val="none" w:sz="0" w:space="0" w:color="auto"/>
              </w:divBdr>
            </w:div>
          </w:divsChild>
        </w:div>
        <w:div w:id="388647558">
          <w:marLeft w:val="0"/>
          <w:marRight w:val="0"/>
          <w:marTop w:val="0"/>
          <w:marBottom w:val="0"/>
          <w:divBdr>
            <w:top w:val="none" w:sz="0" w:space="0" w:color="auto"/>
            <w:left w:val="none" w:sz="0" w:space="0" w:color="auto"/>
            <w:bottom w:val="none" w:sz="0" w:space="0" w:color="auto"/>
            <w:right w:val="none" w:sz="0" w:space="0" w:color="auto"/>
          </w:divBdr>
          <w:divsChild>
            <w:div w:id="456460149">
              <w:marLeft w:val="0"/>
              <w:marRight w:val="0"/>
              <w:marTop w:val="0"/>
              <w:marBottom w:val="0"/>
              <w:divBdr>
                <w:top w:val="none" w:sz="0" w:space="0" w:color="auto"/>
                <w:left w:val="none" w:sz="0" w:space="0" w:color="auto"/>
                <w:bottom w:val="none" w:sz="0" w:space="0" w:color="auto"/>
                <w:right w:val="none" w:sz="0" w:space="0" w:color="auto"/>
              </w:divBdr>
            </w:div>
          </w:divsChild>
        </w:div>
        <w:div w:id="687412931">
          <w:marLeft w:val="0"/>
          <w:marRight w:val="0"/>
          <w:marTop w:val="0"/>
          <w:marBottom w:val="0"/>
          <w:divBdr>
            <w:top w:val="none" w:sz="0" w:space="0" w:color="auto"/>
            <w:left w:val="none" w:sz="0" w:space="0" w:color="auto"/>
            <w:bottom w:val="none" w:sz="0" w:space="0" w:color="auto"/>
            <w:right w:val="none" w:sz="0" w:space="0" w:color="auto"/>
          </w:divBdr>
          <w:divsChild>
            <w:div w:id="1830900388">
              <w:marLeft w:val="0"/>
              <w:marRight w:val="0"/>
              <w:marTop w:val="0"/>
              <w:marBottom w:val="0"/>
              <w:divBdr>
                <w:top w:val="none" w:sz="0" w:space="0" w:color="auto"/>
                <w:left w:val="none" w:sz="0" w:space="0" w:color="auto"/>
                <w:bottom w:val="none" w:sz="0" w:space="0" w:color="auto"/>
                <w:right w:val="none" w:sz="0" w:space="0" w:color="auto"/>
              </w:divBdr>
            </w:div>
            <w:div w:id="2098674036">
              <w:marLeft w:val="0"/>
              <w:marRight w:val="0"/>
              <w:marTop w:val="0"/>
              <w:marBottom w:val="0"/>
              <w:divBdr>
                <w:top w:val="none" w:sz="0" w:space="0" w:color="auto"/>
                <w:left w:val="none" w:sz="0" w:space="0" w:color="auto"/>
                <w:bottom w:val="none" w:sz="0" w:space="0" w:color="auto"/>
                <w:right w:val="none" w:sz="0" w:space="0" w:color="auto"/>
              </w:divBdr>
            </w:div>
          </w:divsChild>
        </w:div>
        <w:div w:id="1407216985">
          <w:marLeft w:val="0"/>
          <w:marRight w:val="0"/>
          <w:marTop w:val="0"/>
          <w:marBottom w:val="0"/>
          <w:divBdr>
            <w:top w:val="none" w:sz="0" w:space="0" w:color="auto"/>
            <w:left w:val="none" w:sz="0" w:space="0" w:color="auto"/>
            <w:bottom w:val="none" w:sz="0" w:space="0" w:color="auto"/>
            <w:right w:val="none" w:sz="0" w:space="0" w:color="auto"/>
          </w:divBdr>
          <w:divsChild>
            <w:div w:id="180702682">
              <w:marLeft w:val="0"/>
              <w:marRight w:val="0"/>
              <w:marTop w:val="0"/>
              <w:marBottom w:val="0"/>
              <w:divBdr>
                <w:top w:val="none" w:sz="0" w:space="0" w:color="auto"/>
                <w:left w:val="none" w:sz="0" w:space="0" w:color="auto"/>
                <w:bottom w:val="none" w:sz="0" w:space="0" w:color="auto"/>
                <w:right w:val="none" w:sz="0" w:space="0" w:color="auto"/>
              </w:divBdr>
            </w:div>
            <w:div w:id="972102637">
              <w:marLeft w:val="0"/>
              <w:marRight w:val="0"/>
              <w:marTop w:val="0"/>
              <w:marBottom w:val="0"/>
              <w:divBdr>
                <w:top w:val="none" w:sz="0" w:space="0" w:color="auto"/>
                <w:left w:val="none" w:sz="0" w:space="0" w:color="auto"/>
                <w:bottom w:val="none" w:sz="0" w:space="0" w:color="auto"/>
                <w:right w:val="none" w:sz="0" w:space="0" w:color="auto"/>
              </w:divBdr>
            </w:div>
            <w:div w:id="1312172378">
              <w:marLeft w:val="0"/>
              <w:marRight w:val="0"/>
              <w:marTop w:val="0"/>
              <w:marBottom w:val="0"/>
              <w:divBdr>
                <w:top w:val="none" w:sz="0" w:space="0" w:color="auto"/>
                <w:left w:val="none" w:sz="0" w:space="0" w:color="auto"/>
                <w:bottom w:val="none" w:sz="0" w:space="0" w:color="auto"/>
                <w:right w:val="none" w:sz="0" w:space="0" w:color="auto"/>
              </w:divBdr>
            </w:div>
            <w:div w:id="1433478514">
              <w:marLeft w:val="0"/>
              <w:marRight w:val="0"/>
              <w:marTop w:val="0"/>
              <w:marBottom w:val="0"/>
              <w:divBdr>
                <w:top w:val="none" w:sz="0" w:space="0" w:color="auto"/>
                <w:left w:val="none" w:sz="0" w:space="0" w:color="auto"/>
                <w:bottom w:val="none" w:sz="0" w:space="0" w:color="auto"/>
                <w:right w:val="none" w:sz="0" w:space="0" w:color="auto"/>
              </w:divBdr>
            </w:div>
            <w:div w:id="1999142466">
              <w:marLeft w:val="0"/>
              <w:marRight w:val="0"/>
              <w:marTop w:val="0"/>
              <w:marBottom w:val="0"/>
              <w:divBdr>
                <w:top w:val="none" w:sz="0" w:space="0" w:color="auto"/>
                <w:left w:val="none" w:sz="0" w:space="0" w:color="auto"/>
                <w:bottom w:val="none" w:sz="0" w:space="0" w:color="auto"/>
                <w:right w:val="none" w:sz="0" w:space="0" w:color="auto"/>
              </w:divBdr>
            </w:div>
          </w:divsChild>
        </w:div>
        <w:div w:id="2041709998">
          <w:marLeft w:val="0"/>
          <w:marRight w:val="0"/>
          <w:marTop w:val="0"/>
          <w:marBottom w:val="0"/>
          <w:divBdr>
            <w:top w:val="none" w:sz="0" w:space="0" w:color="auto"/>
            <w:left w:val="none" w:sz="0" w:space="0" w:color="auto"/>
            <w:bottom w:val="none" w:sz="0" w:space="0" w:color="auto"/>
            <w:right w:val="none" w:sz="0" w:space="0" w:color="auto"/>
          </w:divBdr>
          <w:divsChild>
            <w:div w:id="10021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03513">
      <w:bodyDiv w:val="1"/>
      <w:marLeft w:val="0"/>
      <w:marRight w:val="0"/>
      <w:marTop w:val="0"/>
      <w:marBottom w:val="0"/>
      <w:divBdr>
        <w:top w:val="none" w:sz="0" w:space="0" w:color="auto"/>
        <w:left w:val="none" w:sz="0" w:space="0" w:color="auto"/>
        <w:bottom w:val="none" w:sz="0" w:space="0" w:color="auto"/>
        <w:right w:val="none" w:sz="0" w:space="0" w:color="auto"/>
      </w:divBdr>
    </w:div>
    <w:div w:id="365909663">
      <w:bodyDiv w:val="1"/>
      <w:marLeft w:val="0"/>
      <w:marRight w:val="0"/>
      <w:marTop w:val="0"/>
      <w:marBottom w:val="0"/>
      <w:divBdr>
        <w:top w:val="none" w:sz="0" w:space="0" w:color="auto"/>
        <w:left w:val="none" w:sz="0" w:space="0" w:color="auto"/>
        <w:bottom w:val="none" w:sz="0" w:space="0" w:color="auto"/>
        <w:right w:val="none" w:sz="0" w:space="0" w:color="auto"/>
      </w:divBdr>
      <w:divsChild>
        <w:div w:id="377364248">
          <w:marLeft w:val="0"/>
          <w:marRight w:val="0"/>
          <w:marTop w:val="0"/>
          <w:marBottom w:val="0"/>
          <w:divBdr>
            <w:top w:val="none" w:sz="0" w:space="0" w:color="auto"/>
            <w:left w:val="none" w:sz="0" w:space="0" w:color="auto"/>
            <w:bottom w:val="none" w:sz="0" w:space="0" w:color="auto"/>
            <w:right w:val="none" w:sz="0" w:space="0" w:color="auto"/>
          </w:divBdr>
          <w:divsChild>
            <w:div w:id="169026211">
              <w:marLeft w:val="0"/>
              <w:marRight w:val="0"/>
              <w:marTop w:val="0"/>
              <w:marBottom w:val="0"/>
              <w:divBdr>
                <w:top w:val="none" w:sz="0" w:space="0" w:color="auto"/>
                <w:left w:val="none" w:sz="0" w:space="0" w:color="auto"/>
                <w:bottom w:val="none" w:sz="0" w:space="0" w:color="auto"/>
                <w:right w:val="none" w:sz="0" w:space="0" w:color="auto"/>
              </w:divBdr>
            </w:div>
            <w:div w:id="1248265400">
              <w:marLeft w:val="0"/>
              <w:marRight w:val="0"/>
              <w:marTop w:val="0"/>
              <w:marBottom w:val="0"/>
              <w:divBdr>
                <w:top w:val="none" w:sz="0" w:space="0" w:color="auto"/>
                <w:left w:val="none" w:sz="0" w:space="0" w:color="auto"/>
                <w:bottom w:val="none" w:sz="0" w:space="0" w:color="auto"/>
                <w:right w:val="none" w:sz="0" w:space="0" w:color="auto"/>
              </w:divBdr>
            </w:div>
            <w:div w:id="1591767654">
              <w:marLeft w:val="0"/>
              <w:marRight w:val="0"/>
              <w:marTop w:val="0"/>
              <w:marBottom w:val="0"/>
              <w:divBdr>
                <w:top w:val="none" w:sz="0" w:space="0" w:color="auto"/>
                <w:left w:val="none" w:sz="0" w:space="0" w:color="auto"/>
                <w:bottom w:val="none" w:sz="0" w:space="0" w:color="auto"/>
                <w:right w:val="none" w:sz="0" w:space="0" w:color="auto"/>
              </w:divBdr>
            </w:div>
            <w:div w:id="1849826340">
              <w:marLeft w:val="0"/>
              <w:marRight w:val="0"/>
              <w:marTop w:val="0"/>
              <w:marBottom w:val="0"/>
              <w:divBdr>
                <w:top w:val="none" w:sz="0" w:space="0" w:color="auto"/>
                <w:left w:val="none" w:sz="0" w:space="0" w:color="auto"/>
                <w:bottom w:val="none" w:sz="0" w:space="0" w:color="auto"/>
                <w:right w:val="none" w:sz="0" w:space="0" w:color="auto"/>
              </w:divBdr>
            </w:div>
          </w:divsChild>
        </w:div>
        <w:div w:id="1377699506">
          <w:marLeft w:val="0"/>
          <w:marRight w:val="0"/>
          <w:marTop w:val="0"/>
          <w:marBottom w:val="0"/>
          <w:divBdr>
            <w:top w:val="none" w:sz="0" w:space="0" w:color="auto"/>
            <w:left w:val="none" w:sz="0" w:space="0" w:color="auto"/>
            <w:bottom w:val="none" w:sz="0" w:space="0" w:color="auto"/>
            <w:right w:val="none" w:sz="0" w:space="0" w:color="auto"/>
          </w:divBdr>
          <w:divsChild>
            <w:div w:id="1573662986">
              <w:marLeft w:val="0"/>
              <w:marRight w:val="0"/>
              <w:marTop w:val="0"/>
              <w:marBottom w:val="0"/>
              <w:divBdr>
                <w:top w:val="none" w:sz="0" w:space="0" w:color="auto"/>
                <w:left w:val="none" w:sz="0" w:space="0" w:color="auto"/>
                <w:bottom w:val="none" w:sz="0" w:space="0" w:color="auto"/>
                <w:right w:val="none" w:sz="0" w:space="0" w:color="auto"/>
              </w:divBdr>
            </w:div>
          </w:divsChild>
        </w:div>
        <w:div w:id="1812361773">
          <w:marLeft w:val="0"/>
          <w:marRight w:val="0"/>
          <w:marTop w:val="0"/>
          <w:marBottom w:val="0"/>
          <w:divBdr>
            <w:top w:val="none" w:sz="0" w:space="0" w:color="auto"/>
            <w:left w:val="none" w:sz="0" w:space="0" w:color="auto"/>
            <w:bottom w:val="none" w:sz="0" w:space="0" w:color="auto"/>
            <w:right w:val="none" w:sz="0" w:space="0" w:color="auto"/>
          </w:divBdr>
          <w:divsChild>
            <w:div w:id="1683124355">
              <w:marLeft w:val="0"/>
              <w:marRight w:val="0"/>
              <w:marTop w:val="0"/>
              <w:marBottom w:val="0"/>
              <w:divBdr>
                <w:top w:val="none" w:sz="0" w:space="0" w:color="auto"/>
                <w:left w:val="none" w:sz="0" w:space="0" w:color="auto"/>
                <w:bottom w:val="none" w:sz="0" w:space="0" w:color="auto"/>
                <w:right w:val="none" w:sz="0" w:space="0" w:color="auto"/>
              </w:divBdr>
            </w:div>
          </w:divsChild>
        </w:div>
        <w:div w:id="2021422235">
          <w:marLeft w:val="0"/>
          <w:marRight w:val="0"/>
          <w:marTop w:val="0"/>
          <w:marBottom w:val="0"/>
          <w:divBdr>
            <w:top w:val="none" w:sz="0" w:space="0" w:color="auto"/>
            <w:left w:val="none" w:sz="0" w:space="0" w:color="auto"/>
            <w:bottom w:val="none" w:sz="0" w:space="0" w:color="auto"/>
            <w:right w:val="none" w:sz="0" w:space="0" w:color="auto"/>
          </w:divBdr>
          <w:divsChild>
            <w:div w:id="1424496518">
              <w:marLeft w:val="0"/>
              <w:marRight w:val="0"/>
              <w:marTop w:val="0"/>
              <w:marBottom w:val="0"/>
              <w:divBdr>
                <w:top w:val="none" w:sz="0" w:space="0" w:color="auto"/>
                <w:left w:val="none" w:sz="0" w:space="0" w:color="auto"/>
                <w:bottom w:val="none" w:sz="0" w:space="0" w:color="auto"/>
                <w:right w:val="none" w:sz="0" w:space="0" w:color="auto"/>
              </w:divBdr>
            </w:div>
          </w:divsChild>
        </w:div>
        <w:div w:id="2048329297">
          <w:marLeft w:val="0"/>
          <w:marRight w:val="0"/>
          <w:marTop w:val="0"/>
          <w:marBottom w:val="0"/>
          <w:divBdr>
            <w:top w:val="none" w:sz="0" w:space="0" w:color="auto"/>
            <w:left w:val="none" w:sz="0" w:space="0" w:color="auto"/>
            <w:bottom w:val="none" w:sz="0" w:space="0" w:color="auto"/>
            <w:right w:val="none" w:sz="0" w:space="0" w:color="auto"/>
          </w:divBdr>
          <w:divsChild>
            <w:div w:id="18755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8400">
      <w:bodyDiv w:val="1"/>
      <w:marLeft w:val="0"/>
      <w:marRight w:val="0"/>
      <w:marTop w:val="0"/>
      <w:marBottom w:val="0"/>
      <w:divBdr>
        <w:top w:val="none" w:sz="0" w:space="0" w:color="auto"/>
        <w:left w:val="none" w:sz="0" w:space="0" w:color="auto"/>
        <w:bottom w:val="none" w:sz="0" w:space="0" w:color="auto"/>
        <w:right w:val="none" w:sz="0" w:space="0" w:color="auto"/>
      </w:divBdr>
    </w:div>
    <w:div w:id="374931648">
      <w:bodyDiv w:val="1"/>
      <w:marLeft w:val="0"/>
      <w:marRight w:val="0"/>
      <w:marTop w:val="0"/>
      <w:marBottom w:val="0"/>
      <w:divBdr>
        <w:top w:val="none" w:sz="0" w:space="0" w:color="auto"/>
        <w:left w:val="none" w:sz="0" w:space="0" w:color="auto"/>
        <w:bottom w:val="none" w:sz="0" w:space="0" w:color="auto"/>
        <w:right w:val="none" w:sz="0" w:space="0" w:color="auto"/>
      </w:divBdr>
    </w:div>
    <w:div w:id="375473735">
      <w:bodyDiv w:val="1"/>
      <w:marLeft w:val="0"/>
      <w:marRight w:val="0"/>
      <w:marTop w:val="0"/>
      <w:marBottom w:val="0"/>
      <w:divBdr>
        <w:top w:val="none" w:sz="0" w:space="0" w:color="auto"/>
        <w:left w:val="none" w:sz="0" w:space="0" w:color="auto"/>
        <w:bottom w:val="none" w:sz="0" w:space="0" w:color="auto"/>
        <w:right w:val="none" w:sz="0" w:space="0" w:color="auto"/>
      </w:divBdr>
    </w:div>
    <w:div w:id="376784859">
      <w:bodyDiv w:val="1"/>
      <w:marLeft w:val="0"/>
      <w:marRight w:val="0"/>
      <w:marTop w:val="0"/>
      <w:marBottom w:val="0"/>
      <w:divBdr>
        <w:top w:val="none" w:sz="0" w:space="0" w:color="auto"/>
        <w:left w:val="none" w:sz="0" w:space="0" w:color="auto"/>
        <w:bottom w:val="none" w:sz="0" w:space="0" w:color="auto"/>
        <w:right w:val="none" w:sz="0" w:space="0" w:color="auto"/>
      </w:divBdr>
    </w:div>
    <w:div w:id="381634945">
      <w:bodyDiv w:val="1"/>
      <w:marLeft w:val="0"/>
      <w:marRight w:val="0"/>
      <w:marTop w:val="0"/>
      <w:marBottom w:val="0"/>
      <w:divBdr>
        <w:top w:val="none" w:sz="0" w:space="0" w:color="auto"/>
        <w:left w:val="none" w:sz="0" w:space="0" w:color="auto"/>
        <w:bottom w:val="none" w:sz="0" w:space="0" w:color="auto"/>
        <w:right w:val="none" w:sz="0" w:space="0" w:color="auto"/>
      </w:divBdr>
    </w:div>
    <w:div w:id="385876826">
      <w:bodyDiv w:val="1"/>
      <w:marLeft w:val="0"/>
      <w:marRight w:val="0"/>
      <w:marTop w:val="0"/>
      <w:marBottom w:val="0"/>
      <w:divBdr>
        <w:top w:val="none" w:sz="0" w:space="0" w:color="auto"/>
        <w:left w:val="none" w:sz="0" w:space="0" w:color="auto"/>
        <w:bottom w:val="none" w:sz="0" w:space="0" w:color="auto"/>
        <w:right w:val="none" w:sz="0" w:space="0" w:color="auto"/>
      </w:divBdr>
    </w:div>
    <w:div w:id="393893836">
      <w:bodyDiv w:val="1"/>
      <w:marLeft w:val="0"/>
      <w:marRight w:val="0"/>
      <w:marTop w:val="0"/>
      <w:marBottom w:val="0"/>
      <w:divBdr>
        <w:top w:val="none" w:sz="0" w:space="0" w:color="auto"/>
        <w:left w:val="none" w:sz="0" w:space="0" w:color="auto"/>
        <w:bottom w:val="none" w:sz="0" w:space="0" w:color="auto"/>
        <w:right w:val="none" w:sz="0" w:space="0" w:color="auto"/>
      </w:divBdr>
    </w:div>
    <w:div w:id="394165750">
      <w:bodyDiv w:val="1"/>
      <w:marLeft w:val="0"/>
      <w:marRight w:val="0"/>
      <w:marTop w:val="0"/>
      <w:marBottom w:val="0"/>
      <w:divBdr>
        <w:top w:val="none" w:sz="0" w:space="0" w:color="auto"/>
        <w:left w:val="none" w:sz="0" w:space="0" w:color="auto"/>
        <w:bottom w:val="none" w:sz="0" w:space="0" w:color="auto"/>
        <w:right w:val="none" w:sz="0" w:space="0" w:color="auto"/>
      </w:divBdr>
    </w:div>
    <w:div w:id="396171316">
      <w:bodyDiv w:val="1"/>
      <w:marLeft w:val="0"/>
      <w:marRight w:val="0"/>
      <w:marTop w:val="0"/>
      <w:marBottom w:val="0"/>
      <w:divBdr>
        <w:top w:val="none" w:sz="0" w:space="0" w:color="auto"/>
        <w:left w:val="none" w:sz="0" w:space="0" w:color="auto"/>
        <w:bottom w:val="none" w:sz="0" w:space="0" w:color="auto"/>
        <w:right w:val="none" w:sz="0" w:space="0" w:color="auto"/>
      </w:divBdr>
    </w:div>
    <w:div w:id="400715248">
      <w:bodyDiv w:val="1"/>
      <w:marLeft w:val="0"/>
      <w:marRight w:val="0"/>
      <w:marTop w:val="0"/>
      <w:marBottom w:val="0"/>
      <w:divBdr>
        <w:top w:val="none" w:sz="0" w:space="0" w:color="auto"/>
        <w:left w:val="none" w:sz="0" w:space="0" w:color="auto"/>
        <w:bottom w:val="none" w:sz="0" w:space="0" w:color="auto"/>
        <w:right w:val="none" w:sz="0" w:space="0" w:color="auto"/>
      </w:divBdr>
    </w:div>
    <w:div w:id="401296087">
      <w:bodyDiv w:val="1"/>
      <w:marLeft w:val="0"/>
      <w:marRight w:val="0"/>
      <w:marTop w:val="0"/>
      <w:marBottom w:val="0"/>
      <w:divBdr>
        <w:top w:val="none" w:sz="0" w:space="0" w:color="auto"/>
        <w:left w:val="none" w:sz="0" w:space="0" w:color="auto"/>
        <w:bottom w:val="none" w:sz="0" w:space="0" w:color="auto"/>
        <w:right w:val="none" w:sz="0" w:space="0" w:color="auto"/>
      </w:divBdr>
      <w:divsChild>
        <w:div w:id="194587684">
          <w:marLeft w:val="0"/>
          <w:marRight w:val="0"/>
          <w:marTop w:val="450"/>
          <w:marBottom w:val="450"/>
          <w:divBdr>
            <w:top w:val="none" w:sz="0" w:space="0" w:color="auto"/>
            <w:left w:val="none" w:sz="0" w:space="0" w:color="auto"/>
            <w:bottom w:val="none" w:sz="0" w:space="0" w:color="auto"/>
            <w:right w:val="none" w:sz="0" w:space="0" w:color="auto"/>
          </w:divBdr>
        </w:div>
        <w:div w:id="362246950">
          <w:marLeft w:val="0"/>
          <w:marRight w:val="0"/>
          <w:marTop w:val="450"/>
          <w:marBottom w:val="450"/>
          <w:divBdr>
            <w:top w:val="none" w:sz="0" w:space="0" w:color="auto"/>
            <w:left w:val="none" w:sz="0" w:space="0" w:color="auto"/>
            <w:bottom w:val="none" w:sz="0" w:space="0" w:color="auto"/>
            <w:right w:val="none" w:sz="0" w:space="0" w:color="auto"/>
          </w:divBdr>
        </w:div>
        <w:div w:id="738938519">
          <w:marLeft w:val="0"/>
          <w:marRight w:val="0"/>
          <w:marTop w:val="450"/>
          <w:marBottom w:val="450"/>
          <w:divBdr>
            <w:top w:val="none" w:sz="0" w:space="0" w:color="auto"/>
            <w:left w:val="none" w:sz="0" w:space="0" w:color="auto"/>
            <w:bottom w:val="none" w:sz="0" w:space="0" w:color="auto"/>
            <w:right w:val="none" w:sz="0" w:space="0" w:color="auto"/>
          </w:divBdr>
        </w:div>
        <w:div w:id="1810783161">
          <w:marLeft w:val="0"/>
          <w:marRight w:val="0"/>
          <w:marTop w:val="450"/>
          <w:marBottom w:val="450"/>
          <w:divBdr>
            <w:top w:val="none" w:sz="0" w:space="0" w:color="auto"/>
            <w:left w:val="none" w:sz="0" w:space="0" w:color="auto"/>
            <w:bottom w:val="none" w:sz="0" w:space="0" w:color="auto"/>
            <w:right w:val="none" w:sz="0" w:space="0" w:color="auto"/>
          </w:divBdr>
        </w:div>
        <w:div w:id="2119830239">
          <w:marLeft w:val="0"/>
          <w:marRight w:val="0"/>
          <w:marTop w:val="450"/>
          <w:marBottom w:val="450"/>
          <w:divBdr>
            <w:top w:val="none" w:sz="0" w:space="0" w:color="auto"/>
            <w:left w:val="none" w:sz="0" w:space="0" w:color="auto"/>
            <w:bottom w:val="none" w:sz="0" w:space="0" w:color="auto"/>
            <w:right w:val="none" w:sz="0" w:space="0" w:color="auto"/>
          </w:divBdr>
        </w:div>
      </w:divsChild>
    </w:div>
    <w:div w:id="402797161">
      <w:bodyDiv w:val="1"/>
      <w:marLeft w:val="0"/>
      <w:marRight w:val="0"/>
      <w:marTop w:val="0"/>
      <w:marBottom w:val="0"/>
      <w:divBdr>
        <w:top w:val="none" w:sz="0" w:space="0" w:color="auto"/>
        <w:left w:val="none" w:sz="0" w:space="0" w:color="auto"/>
        <w:bottom w:val="none" w:sz="0" w:space="0" w:color="auto"/>
        <w:right w:val="none" w:sz="0" w:space="0" w:color="auto"/>
      </w:divBdr>
    </w:div>
    <w:div w:id="403841618">
      <w:bodyDiv w:val="1"/>
      <w:marLeft w:val="0"/>
      <w:marRight w:val="0"/>
      <w:marTop w:val="0"/>
      <w:marBottom w:val="0"/>
      <w:divBdr>
        <w:top w:val="none" w:sz="0" w:space="0" w:color="auto"/>
        <w:left w:val="none" w:sz="0" w:space="0" w:color="auto"/>
        <w:bottom w:val="none" w:sz="0" w:space="0" w:color="auto"/>
        <w:right w:val="none" w:sz="0" w:space="0" w:color="auto"/>
      </w:divBdr>
    </w:div>
    <w:div w:id="404574651">
      <w:bodyDiv w:val="1"/>
      <w:marLeft w:val="0"/>
      <w:marRight w:val="0"/>
      <w:marTop w:val="0"/>
      <w:marBottom w:val="0"/>
      <w:divBdr>
        <w:top w:val="none" w:sz="0" w:space="0" w:color="auto"/>
        <w:left w:val="none" w:sz="0" w:space="0" w:color="auto"/>
        <w:bottom w:val="none" w:sz="0" w:space="0" w:color="auto"/>
        <w:right w:val="none" w:sz="0" w:space="0" w:color="auto"/>
      </w:divBdr>
      <w:divsChild>
        <w:div w:id="31156045">
          <w:marLeft w:val="0"/>
          <w:marRight w:val="0"/>
          <w:marTop w:val="0"/>
          <w:marBottom w:val="0"/>
          <w:divBdr>
            <w:top w:val="none" w:sz="0" w:space="0" w:color="auto"/>
            <w:left w:val="none" w:sz="0" w:space="0" w:color="auto"/>
            <w:bottom w:val="none" w:sz="0" w:space="0" w:color="auto"/>
            <w:right w:val="none" w:sz="0" w:space="0" w:color="auto"/>
          </w:divBdr>
          <w:divsChild>
            <w:div w:id="1540358407">
              <w:marLeft w:val="0"/>
              <w:marRight w:val="0"/>
              <w:marTop w:val="0"/>
              <w:marBottom w:val="0"/>
              <w:divBdr>
                <w:top w:val="none" w:sz="0" w:space="0" w:color="auto"/>
                <w:left w:val="none" w:sz="0" w:space="0" w:color="auto"/>
                <w:bottom w:val="none" w:sz="0" w:space="0" w:color="auto"/>
                <w:right w:val="none" w:sz="0" w:space="0" w:color="auto"/>
              </w:divBdr>
            </w:div>
          </w:divsChild>
        </w:div>
        <w:div w:id="143278811">
          <w:marLeft w:val="0"/>
          <w:marRight w:val="0"/>
          <w:marTop w:val="0"/>
          <w:marBottom w:val="0"/>
          <w:divBdr>
            <w:top w:val="none" w:sz="0" w:space="0" w:color="auto"/>
            <w:left w:val="none" w:sz="0" w:space="0" w:color="auto"/>
            <w:bottom w:val="none" w:sz="0" w:space="0" w:color="auto"/>
            <w:right w:val="none" w:sz="0" w:space="0" w:color="auto"/>
          </w:divBdr>
          <w:divsChild>
            <w:div w:id="1105615408">
              <w:marLeft w:val="0"/>
              <w:marRight w:val="0"/>
              <w:marTop w:val="0"/>
              <w:marBottom w:val="0"/>
              <w:divBdr>
                <w:top w:val="none" w:sz="0" w:space="0" w:color="auto"/>
                <w:left w:val="none" w:sz="0" w:space="0" w:color="auto"/>
                <w:bottom w:val="none" w:sz="0" w:space="0" w:color="auto"/>
                <w:right w:val="none" w:sz="0" w:space="0" w:color="auto"/>
              </w:divBdr>
            </w:div>
          </w:divsChild>
        </w:div>
        <w:div w:id="1252543156">
          <w:marLeft w:val="0"/>
          <w:marRight w:val="0"/>
          <w:marTop w:val="0"/>
          <w:marBottom w:val="0"/>
          <w:divBdr>
            <w:top w:val="none" w:sz="0" w:space="0" w:color="auto"/>
            <w:left w:val="none" w:sz="0" w:space="0" w:color="auto"/>
            <w:bottom w:val="none" w:sz="0" w:space="0" w:color="auto"/>
            <w:right w:val="none" w:sz="0" w:space="0" w:color="auto"/>
          </w:divBdr>
          <w:divsChild>
            <w:div w:id="1727223105">
              <w:marLeft w:val="0"/>
              <w:marRight w:val="0"/>
              <w:marTop w:val="0"/>
              <w:marBottom w:val="0"/>
              <w:divBdr>
                <w:top w:val="none" w:sz="0" w:space="0" w:color="auto"/>
                <w:left w:val="none" w:sz="0" w:space="0" w:color="auto"/>
                <w:bottom w:val="none" w:sz="0" w:space="0" w:color="auto"/>
                <w:right w:val="none" w:sz="0" w:space="0" w:color="auto"/>
              </w:divBdr>
            </w:div>
          </w:divsChild>
        </w:div>
        <w:div w:id="1574511161">
          <w:marLeft w:val="0"/>
          <w:marRight w:val="0"/>
          <w:marTop w:val="0"/>
          <w:marBottom w:val="0"/>
          <w:divBdr>
            <w:top w:val="none" w:sz="0" w:space="0" w:color="auto"/>
            <w:left w:val="none" w:sz="0" w:space="0" w:color="auto"/>
            <w:bottom w:val="none" w:sz="0" w:space="0" w:color="auto"/>
            <w:right w:val="none" w:sz="0" w:space="0" w:color="auto"/>
          </w:divBdr>
          <w:divsChild>
            <w:div w:id="638654161">
              <w:marLeft w:val="0"/>
              <w:marRight w:val="0"/>
              <w:marTop w:val="0"/>
              <w:marBottom w:val="0"/>
              <w:divBdr>
                <w:top w:val="none" w:sz="0" w:space="0" w:color="auto"/>
                <w:left w:val="none" w:sz="0" w:space="0" w:color="auto"/>
                <w:bottom w:val="none" w:sz="0" w:space="0" w:color="auto"/>
                <w:right w:val="none" w:sz="0" w:space="0" w:color="auto"/>
              </w:divBdr>
            </w:div>
          </w:divsChild>
        </w:div>
        <w:div w:id="1687901576">
          <w:marLeft w:val="0"/>
          <w:marRight w:val="0"/>
          <w:marTop w:val="0"/>
          <w:marBottom w:val="0"/>
          <w:divBdr>
            <w:top w:val="none" w:sz="0" w:space="0" w:color="auto"/>
            <w:left w:val="none" w:sz="0" w:space="0" w:color="auto"/>
            <w:bottom w:val="none" w:sz="0" w:space="0" w:color="auto"/>
            <w:right w:val="none" w:sz="0" w:space="0" w:color="auto"/>
          </w:divBdr>
          <w:divsChild>
            <w:div w:id="703360314">
              <w:marLeft w:val="0"/>
              <w:marRight w:val="0"/>
              <w:marTop w:val="0"/>
              <w:marBottom w:val="0"/>
              <w:divBdr>
                <w:top w:val="none" w:sz="0" w:space="0" w:color="auto"/>
                <w:left w:val="none" w:sz="0" w:space="0" w:color="auto"/>
                <w:bottom w:val="none" w:sz="0" w:space="0" w:color="auto"/>
                <w:right w:val="none" w:sz="0" w:space="0" w:color="auto"/>
              </w:divBdr>
            </w:div>
            <w:div w:id="708064828">
              <w:marLeft w:val="0"/>
              <w:marRight w:val="0"/>
              <w:marTop w:val="0"/>
              <w:marBottom w:val="0"/>
              <w:divBdr>
                <w:top w:val="none" w:sz="0" w:space="0" w:color="auto"/>
                <w:left w:val="none" w:sz="0" w:space="0" w:color="auto"/>
                <w:bottom w:val="none" w:sz="0" w:space="0" w:color="auto"/>
                <w:right w:val="none" w:sz="0" w:space="0" w:color="auto"/>
              </w:divBdr>
            </w:div>
            <w:div w:id="1643730870">
              <w:marLeft w:val="0"/>
              <w:marRight w:val="0"/>
              <w:marTop w:val="0"/>
              <w:marBottom w:val="0"/>
              <w:divBdr>
                <w:top w:val="none" w:sz="0" w:space="0" w:color="auto"/>
                <w:left w:val="none" w:sz="0" w:space="0" w:color="auto"/>
                <w:bottom w:val="none" w:sz="0" w:space="0" w:color="auto"/>
                <w:right w:val="none" w:sz="0" w:space="0" w:color="auto"/>
              </w:divBdr>
            </w:div>
            <w:div w:id="1827627588">
              <w:marLeft w:val="0"/>
              <w:marRight w:val="0"/>
              <w:marTop w:val="0"/>
              <w:marBottom w:val="0"/>
              <w:divBdr>
                <w:top w:val="none" w:sz="0" w:space="0" w:color="auto"/>
                <w:left w:val="none" w:sz="0" w:space="0" w:color="auto"/>
                <w:bottom w:val="none" w:sz="0" w:space="0" w:color="auto"/>
                <w:right w:val="none" w:sz="0" w:space="0" w:color="auto"/>
              </w:divBdr>
            </w:div>
            <w:div w:id="1923948894">
              <w:marLeft w:val="0"/>
              <w:marRight w:val="0"/>
              <w:marTop w:val="0"/>
              <w:marBottom w:val="0"/>
              <w:divBdr>
                <w:top w:val="none" w:sz="0" w:space="0" w:color="auto"/>
                <w:left w:val="none" w:sz="0" w:space="0" w:color="auto"/>
                <w:bottom w:val="none" w:sz="0" w:space="0" w:color="auto"/>
                <w:right w:val="none" w:sz="0" w:space="0" w:color="auto"/>
              </w:divBdr>
            </w:div>
            <w:div w:id="193497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107">
      <w:bodyDiv w:val="1"/>
      <w:marLeft w:val="0"/>
      <w:marRight w:val="0"/>
      <w:marTop w:val="0"/>
      <w:marBottom w:val="0"/>
      <w:divBdr>
        <w:top w:val="none" w:sz="0" w:space="0" w:color="auto"/>
        <w:left w:val="none" w:sz="0" w:space="0" w:color="auto"/>
        <w:bottom w:val="none" w:sz="0" w:space="0" w:color="auto"/>
        <w:right w:val="none" w:sz="0" w:space="0" w:color="auto"/>
      </w:divBdr>
    </w:div>
    <w:div w:id="413210160">
      <w:bodyDiv w:val="1"/>
      <w:marLeft w:val="0"/>
      <w:marRight w:val="0"/>
      <w:marTop w:val="0"/>
      <w:marBottom w:val="0"/>
      <w:divBdr>
        <w:top w:val="none" w:sz="0" w:space="0" w:color="auto"/>
        <w:left w:val="none" w:sz="0" w:space="0" w:color="auto"/>
        <w:bottom w:val="none" w:sz="0" w:space="0" w:color="auto"/>
        <w:right w:val="none" w:sz="0" w:space="0" w:color="auto"/>
      </w:divBdr>
    </w:div>
    <w:div w:id="417144008">
      <w:bodyDiv w:val="1"/>
      <w:marLeft w:val="0"/>
      <w:marRight w:val="0"/>
      <w:marTop w:val="0"/>
      <w:marBottom w:val="0"/>
      <w:divBdr>
        <w:top w:val="none" w:sz="0" w:space="0" w:color="auto"/>
        <w:left w:val="none" w:sz="0" w:space="0" w:color="auto"/>
        <w:bottom w:val="none" w:sz="0" w:space="0" w:color="auto"/>
        <w:right w:val="none" w:sz="0" w:space="0" w:color="auto"/>
      </w:divBdr>
      <w:divsChild>
        <w:div w:id="272174596">
          <w:marLeft w:val="0"/>
          <w:marRight w:val="0"/>
          <w:marTop w:val="0"/>
          <w:marBottom w:val="0"/>
          <w:divBdr>
            <w:top w:val="none" w:sz="0" w:space="0" w:color="auto"/>
            <w:left w:val="none" w:sz="0" w:space="0" w:color="auto"/>
            <w:bottom w:val="none" w:sz="0" w:space="0" w:color="auto"/>
            <w:right w:val="none" w:sz="0" w:space="0" w:color="auto"/>
          </w:divBdr>
          <w:divsChild>
            <w:div w:id="787505029">
              <w:marLeft w:val="0"/>
              <w:marRight w:val="0"/>
              <w:marTop w:val="0"/>
              <w:marBottom w:val="0"/>
              <w:divBdr>
                <w:top w:val="none" w:sz="0" w:space="0" w:color="auto"/>
                <w:left w:val="none" w:sz="0" w:space="0" w:color="auto"/>
                <w:bottom w:val="none" w:sz="0" w:space="0" w:color="auto"/>
                <w:right w:val="none" w:sz="0" w:space="0" w:color="auto"/>
              </w:divBdr>
            </w:div>
          </w:divsChild>
        </w:div>
        <w:div w:id="610673964">
          <w:marLeft w:val="0"/>
          <w:marRight w:val="0"/>
          <w:marTop w:val="0"/>
          <w:marBottom w:val="0"/>
          <w:divBdr>
            <w:top w:val="none" w:sz="0" w:space="0" w:color="auto"/>
            <w:left w:val="none" w:sz="0" w:space="0" w:color="auto"/>
            <w:bottom w:val="none" w:sz="0" w:space="0" w:color="auto"/>
            <w:right w:val="none" w:sz="0" w:space="0" w:color="auto"/>
          </w:divBdr>
          <w:divsChild>
            <w:div w:id="744255570">
              <w:marLeft w:val="0"/>
              <w:marRight w:val="0"/>
              <w:marTop w:val="0"/>
              <w:marBottom w:val="0"/>
              <w:divBdr>
                <w:top w:val="none" w:sz="0" w:space="0" w:color="auto"/>
                <w:left w:val="none" w:sz="0" w:space="0" w:color="auto"/>
                <w:bottom w:val="none" w:sz="0" w:space="0" w:color="auto"/>
                <w:right w:val="none" w:sz="0" w:space="0" w:color="auto"/>
              </w:divBdr>
            </w:div>
          </w:divsChild>
        </w:div>
        <w:div w:id="1317026686">
          <w:marLeft w:val="0"/>
          <w:marRight w:val="0"/>
          <w:marTop w:val="0"/>
          <w:marBottom w:val="0"/>
          <w:divBdr>
            <w:top w:val="none" w:sz="0" w:space="0" w:color="auto"/>
            <w:left w:val="none" w:sz="0" w:space="0" w:color="auto"/>
            <w:bottom w:val="none" w:sz="0" w:space="0" w:color="auto"/>
            <w:right w:val="none" w:sz="0" w:space="0" w:color="auto"/>
          </w:divBdr>
          <w:divsChild>
            <w:div w:id="148794701">
              <w:marLeft w:val="0"/>
              <w:marRight w:val="0"/>
              <w:marTop w:val="0"/>
              <w:marBottom w:val="0"/>
              <w:divBdr>
                <w:top w:val="none" w:sz="0" w:space="0" w:color="auto"/>
                <w:left w:val="none" w:sz="0" w:space="0" w:color="auto"/>
                <w:bottom w:val="none" w:sz="0" w:space="0" w:color="auto"/>
                <w:right w:val="none" w:sz="0" w:space="0" w:color="auto"/>
              </w:divBdr>
            </w:div>
            <w:div w:id="269166412">
              <w:marLeft w:val="0"/>
              <w:marRight w:val="0"/>
              <w:marTop w:val="0"/>
              <w:marBottom w:val="0"/>
              <w:divBdr>
                <w:top w:val="none" w:sz="0" w:space="0" w:color="auto"/>
                <w:left w:val="none" w:sz="0" w:space="0" w:color="auto"/>
                <w:bottom w:val="none" w:sz="0" w:space="0" w:color="auto"/>
                <w:right w:val="none" w:sz="0" w:space="0" w:color="auto"/>
              </w:divBdr>
            </w:div>
            <w:div w:id="336924042">
              <w:marLeft w:val="0"/>
              <w:marRight w:val="0"/>
              <w:marTop w:val="0"/>
              <w:marBottom w:val="0"/>
              <w:divBdr>
                <w:top w:val="none" w:sz="0" w:space="0" w:color="auto"/>
                <w:left w:val="none" w:sz="0" w:space="0" w:color="auto"/>
                <w:bottom w:val="none" w:sz="0" w:space="0" w:color="auto"/>
                <w:right w:val="none" w:sz="0" w:space="0" w:color="auto"/>
              </w:divBdr>
            </w:div>
            <w:div w:id="351423068">
              <w:marLeft w:val="0"/>
              <w:marRight w:val="0"/>
              <w:marTop w:val="0"/>
              <w:marBottom w:val="0"/>
              <w:divBdr>
                <w:top w:val="none" w:sz="0" w:space="0" w:color="auto"/>
                <w:left w:val="none" w:sz="0" w:space="0" w:color="auto"/>
                <w:bottom w:val="none" w:sz="0" w:space="0" w:color="auto"/>
                <w:right w:val="none" w:sz="0" w:space="0" w:color="auto"/>
              </w:divBdr>
            </w:div>
            <w:div w:id="396829202">
              <w:marLeft w:val="0"/>
              <w:marRight w:val="0"/>
              <w:marTop w:val="0"/>
              <w:marBottom w:val="0"/>
              <w:divBdr>
                <w:top w:val="none" w:sz="0" w:space="0" w:color="auto"/>
                <w:left w:val="none" w:sz="0" w:space="0" w:color="auto"/>
                <w:bottom w:val="none" w:sz="0" w:space="0" w:color="auto"/>
                <w:right w:val="none" w:sz="0" w:space="0" w:color="auto"/>
              </w:divBdr>
            </w:div>
            <w:div w:id="407114550">
              <w:marLeft w:val="0"/>
              <w:marRight w:val="0"/>
              <w:marTop w:val="0"/>
              <w:marBottom w:val="0"/>
              <w:divBdr>
                <w:top w:val="none" w:sz="0" w:space="0" w:color="auto"/>
                <w:left w:val="none" w:sz="0" w:space="0" w:color="auto"/>
                <w:bottom w:val="none" w:sz="0" w:space="0" w:color="auto"/>
                <w:right w:val="none" w:sz="0" w:space="0" w:color="auto"/>
              </w:divBdr>
            </w:div>
            <w:div w:id="425423705">
              <w:marLeft w:val="0"/>
              <w:marRight w:val="0"/>
              <w:marTop w:val="0"/>
              <w:marBottom w:val="0"/>
              <w:divBdr>
                <w:top w:val="none" w:sz="0" w:space="0" w:color="auto"/>
                <w:left w:val="none" w:sz="0" w:space="0" w:color="auto"/>
                <w:bottom w:val="none" w:sz="0" w:space="0" w:color="auto"/>
                <w:right w:val="none" w:sz="0" w:space="0" w:color="auto"/>
              </w:divBdr>
            </w:div>
            <w:div w:id="614023773">
              <w:marLeft w:val="0"/>
              <w:marRight w:val="0"/>
              <w:marTop w:val="0"/>
              <w:marBottom w:val="0"/>
              <w:divBdr>
                <w:top w:val="none" w:sz="0" w:space="0" w:color="auto"/>
                <w:left w:val="none" w:sz="0" w:space="0" w:color="auto"/>
                <w:bottom w:val="none" w:sz="0" w:space="0" w:color="auto"/>
                <w:right w:val="none" w:sz="0" w:space="0" w:color="auto"/>
              </w:divBdr>
            </w:div>
            <w:div w:id="642008259">
              <w:marLeft w:val="0"/>
              <w:marRight w:val="0"/>
              <w:marTop w:val="0"/>
              <w:marBottom w:val="0"/>
              <w:divBdr>
                <w:top w:val="none" w:sz="0" w:space="0" w:color="auto"/>
                <w:left w:val="none" w:sz="0" w:space="0" w:color="auto"/>
                <w:bottom w:val="none" w:sz="0" w:space="0" w:color="auto"/>
                <w:right w:val="none" w:sz="0" w:space="0" w:color="auto"/>
              </w:divBdr>
            </w:div>
            <w:div w:id="705062643">
              <w:marLeft w:val="0"/>
              <w:marRight w:val="0"/>
              <w:marTop w:val="0"/>
              <w:marBottom w:val="0"/>
              <w:divBdr>
                <w:top w:val="none" w:sz="0" w:space="0" w:color="auto"/>
                <w:left w:val="none" w:sz="0" w:space="0" w:color="auto"/>
                <w:bottom w:val="none" w:sz="0" w:space="0" w:color="auto"/>
                <w:right w:val="none" w:sz="0" w:space="0" w:color="auto"/>
              </w:divBdr>
            </w:div>
            <w:div w:id="993535326">
              <w:marLeft w:val="0"/>
              <w:marRight w:val="0"/>
              <w:marTop w:val="0"/>
              <w:marBottom w:val="0"/>
              <w:divBdr>
                <w:top w:val="none" w:sz="0" w:space="0" w:color="auto"/>
                <w:left w:val="none" w:sz="0" w:space="0" w:color="auto"/>
                <w:bottom w:val="none" w:sz="0" w:space="0" w:color="auto"/>
                <w:right w:val="none" w:sz="0" w:space="0" w:color="auto"/>
              </w:divBdr>
            </w:div>
            <w:div w:id="1039625298">
              <w:marLeft w:val="0"/>
              <w:marRight w:val="0"/>
              <w:marTop w:val="0"/>
              <w:marBottom w:val="0"/>
              <w:divBdr>
                <w:top w:val="none" w:sz="0" w:space="0" w:color="auto"/>
                <w:left w:val="none" w:sz="0" w:space="0" w:color="auto"/>
                <w:bottom w:val="none" w:sz="0" w:space="0" w:color="auto"/>
                <w:right w:val="none" w:sz="0" w:space="0" w:color="auto"/>
              </w:divBdr>
            </w:div>
            <w:div w:id="1079132629">
              <w:marLeft w:val="0"/>
              <w:marRight w:val="0"/>
              <w:marTop w:val="0"/>
              <w:marBottom w:val="0"/>
              <w:divBdr>
                <w:top w:val="none" w:sz="0" w:space="0" w:color="auto"/>
                <w:left w:val="none" w:sz="0" w:space="0" w:color="auto"/>
                <w:bottom w:val="none" w:sz="0" w:space="0" w:color="auto"/>
                <w:right w:val="none" w:sz="0" w:space="0" w:color="auto"/>
              </w:divBdr>
            </w:div>
            <w:div w:id="1412195388">
              <w:marLeft w:val="0"/>
              <w:marRight w:val="0"/>
              <w:marTop w:val="0"/>
              <w:marBottom w:val="0"/>
              <w:divBdr>
                <w:top w:val="none" w:sz="0" w:space="0" w:color="auto"/>
                <w:left w:val="none" w:sz="0" w:space="0" w:color="auto"/>
                <w:bottom w:val="none" w:sz="0" w:space="0" w:color="auto"/>
                <w:right w:val="none" w:sz="0" w:space="0" w:color="auto"/>
              </w:divBdr>
            </w:div>
            <w:div w:id="1515344529">
              <w:marLeft w:val="0"/>
              <w:marRight w:val="0"/>
              <w:marTop w:val="0"/>
              <w:marBottom w:val="0"/>
              <w:divBdr>
                <w:top w:val="none" w:sz="0" w:space="0" w:color="auto"/>
                <w:left w:val="none" w:sz="0" w:space="0" w:color="auto"/>
                <w:bottom w:val="none" w:sz="0" w:space="0" w:color="auto"/>
                <w:right w:val="none" w:sz="0" w:space="0" w:color="auto"/>
              </w:divBdr>
            </w:div>
            <w:div w:id="1740712509">
              <w:marLeft w:val="0"/>
              <w:marRight w:val="0"/>
              <w:marTop w:val="0"/>
              <w:marBottom w:val="0"/>
              <w:divBdr>
                <w:top w:val="none" w:sz="0" w:space="0" w:color="auto"/>
                <w:left w:val="none" w:sz="0" w:space="0" w:color="auto"/>
                <w:bottom w:val="none" w:sz="0" w:space="0" w:color="auto"/>
                <w:right w:val="none" w:sz="0" w:space="0" w:color="auto"/>
              </w:divBdr>
            </w:div>
            <w:div w:id="1789930424">
              <w:marLeft w:val="0"/>
              <w:marRight w:val="0"/>
              <w:marTop w:val="0"/>
              <w:marBottom w:val="0"/>
              <w:divBdr>
                <w:top w:val="none" w:sz="0" w:space="0" w:color="auto"/>
                <w:left w:val="none" w:sz="0" w:space="0" w:color="auto"/>
                <w:bottom w:val="none" w:sz="0" w:space="0" w:color="auto"/>
                <w:right w:val="none" w:sz="0" w:space="0" w:color="auto"/>
              </w:divBdr>
            </w:div>
            <w:div w:id="1898278622">
              <w:marLeft w:val="0"/>
              <w:marRight w:val="0"/>
              <w:marTop w:val="0"/>
              <w:marBottom w:val="0"/>
              <w:divBdr>
                <w:top w:val="none" w:sz="0" w:space="0" w:color="auto"/>
                <w:left w:val="none" w:sz="0" w:space="0" w:color="auto"/>
                <w:bottom w:val="none" w:sz="0" w:space="0" w:color="auto"/>
                <w:right w:val="none" w:sz="0" w:space="0" w:color="auto"/>
              </w:divBdr>
            </w:div>
            <w:div w:id="1992639960">
              <w:marLeft w:val="0"/>
              <w:marRight w:val="0"/>
              <w:marTop w:val="0"/>
              <w:marBottom w:val="0"/>
              <w:divBdr>
                <w:top w:val="none" w:sz="0" w:space="0" w:color="auto"/>
                <w:left w:val="none" w:sz="0" w:space="0" w:color="auto"/>
                <w:bottom w:val="none" w:sz="0" w:space="0" w:color="auto"/>
                <w:right w:val="none" w:sz="0" w:space="0" w:color="auto"/>
              </w:divBdr>
            </w:div>
            <w:div w:id="2108692743">
              <w:marLeft w:val="0"/>
              <w:marRight w:val="0"/>
              <w:marTop w:val="0"/>
              <w:marBottom w:val="0"/>
              <w:divBdr>
                <w:top w:val="none" w:sz="0" w:space="0" w:color="auto"/>
                <w:left w:val="none" w:sz="0" w:space="0" w:color="auto"/>
                <w:bottom w:val="none" w:sz="0" w:space="0" w:color="auto"/>
                <w:right w:val="none" w:sz="0" w:space="0" w:color="auto"/>
              </w:divBdr>
            </w:div>
          </w:divsChild>
        </w:div>
        <w:div w:id="1365981216">
          <w:marLeft w:val="0"/>
          <w:marRight w:val="0"/>
          <w:marTop w:val="0"/>
          <w:marBottom w:val="0"/>
          <w:divBdr>
            <w:top w:val="none" w:sz="0" w:space="0" w:color="auto"/>
            <w:left w:val="none" w:sz="0" w:space="0" w:color="auto"/>
            <w:bottom w:val="none" w:sz="0" w:space="0" w:color="auto"/>
            <w:right w:val="none" w:sz="0" w:space="0" w:color="auto"/>
          </w:divBdr>
          <w:divsChild>
            <w:div w:id="1902406172">
              <w:marLeft w:val="0"/>
              <w:marRight w:val="0"/>
              <w:marTop w:val="0"/>
              <w:marBottom w:val="0"/>
              <w:divBdr>
                <w:top w:val="none" w:sz="0" w:space="0" w:color="auto"/>
                <w:left w:val="none" w:sz="0" w:space="0" w:color="auto"/>
                <w:bottom w:val="none" w:sz="0" w:space="0" w:color="auto"/>
                <w:right w:val="none" w:sz="0" w:space="0" w:color="auto"/>
              </w:divBdr>
            </w:div>
          </w:divsChild>
        </w:div>
        <w:div w:id="1904288313">
          <w:marLeft w:val="0"/>
          <w:marRight w:val="0"/>
          <w:marTop w:val="0"/>
          <w:marBottom w:val="0"/>
          <w:divBdr>
            <w:top w:val="none" w:sz="0" w:space="0" w:color="auto"/>
            <w:left w:val="none" w:sz="0" w:space="0" w:color="auto"/>
            <w:bottom w:val="none" w:sz="0" w:space="0" w:color="auto"/>
            <w:right w:val="none" w:sz="0" w:space="0" w:color="auto"/>
          </w:divBdr>
          <w:divsChild>
            <w:div w:id="557909405">
              <w:marLeft w:val="0"/>
              <w:marRight w:val="0"/>
              <w:marTop w:val="0"/>
              <w:marBottom w:val="0"/>
              <w:divBdr>
                <w:top w:val="none" w:sz="0" w:space="0" w:color="auto"/>
                <w:left w:val="none" w:sz="0" w:space="0" w:color="auto"/>
                <w:bottom w:val="none" w:sz="0" w:space="0" w:color="auto"/>
                <w:right w:val="none" w:sz="0" w:space="0" w:color="auto"/>
              </w:divBdr>
            </w:div>
            <w:div w:id="993991835">
              <w:marLeft w:val="0"/>
              <w:marRight w:val="0"/>
              <w:marTop w:val="0"/>
              <w:marBottom w:val="0"/>
              <w:divBdr>
                <w:top w:val="none" w:sz="0" w:space="0" w:color="auto"/>
                <w:left w:val="none" w:sz="0" w:space="0" w:color="auto"/>
                <w:bottom w:val="none" w:sz="0" w:space="0" w:color="auto"/>
                <w:right w:val="none" w:sz="0" w:space="0" w:color="auto"/>
              </w:divBdr>
            </w:div>
            <w:div w:id="14314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217759">
      <w:bodyDiv w:val="1"/>
      <w:marLeft w:val="0"/>
      <w:marRight w:val="0"/>
      <w:marTop w:val="0"/>
      <w:marBottom w:val="0"/>
      <w:divBdr>
        <w:top w:val="none" w:sz="0" w:space="0" w:color="auto"/>
        <w:left w:val="none" w:sz="0" w:space="0" w:color="auto"/>
        <w:bottom w:val="none" w:sz="0" w:space="0" w:color="auto"/>
        <w:right w:val="none" w:sz="0" w:space="0" w:color="auto"/>
      </w:divBdr>
      <w:divsChild>
        <w:div w:id="568927101">
          <w:marLeft w:val="0"/>
          <w:marRight w:val="0"/>
          <w:marTop w:val="0"/>
          <w:marBottom w:val="0"/>
          <w:divBdr>
            <w:top w:val="none" w:sz="0" w:space="0" w:color="auto"/>
            <w:left w:val="none" w:sz="0" w:space="0" w:color="auto"/>
            <w:bottom w:val="none" w:sz="0" w:space="0" w:color="auto"/>
            <w:right w:val="none" w:sz="0" w:space="0" w:color="auto"/>
          </w:divBdr>
          <w:divsChild>
            <w:div w:id="342821817">
              <w:marLeft w:val="0"/>
              <w:marRight w:val="0"/>
              <w:marTop w:val="0"/>
              <w:marBottom w:val="0"/>
              <w:divBdr>
                <w:top w:val="none" w:sz="0" w:space="0" w:color="auto"/>
                <w:left w:val="none" w:sz="0" w:space="0" w:color="auto"/>
                <w:bottom w:val="none" w:sz="0" w:space="0" w:color="auto"/>
                <w:right w:val="none" w:sz="0" w:space="0" w:color="auto"/>
              </w:divBdr>
            </w:div>
            <w:div w:id="380835345">
              <w:marLeft w:val="0"/>
              <w:marRight w:val="0"/>
              <w:marTop w:val="0"/>
              <w:marBottom w:val="0"/>
              <w:divBdr>
                <w:top w:val="none" w:sz="0" w:space="0" w:color="auto"/>
                <w:left w:val="none" w:sz="0" w:space="0" w:color="auto"/>
                <w:bottom w:val="none" w:sz="0" w:space="0" w:color="auto"/>
                <w:right w:val="none" w:sz="0" w:space="0" w:color="auto"/>
              </w:divBdr>
            </w:div>
            <w:div w:id="1047989635">
              <w:marLeft w:val="0"/>
              <w:marRight w:val="0"/>
              <w:marTop w:val="0"/>
              <w:marBottom w:val="0"/>
              <w:divBdr>
                <w:top w:val="none" w:sz="0" w:space="0" w:color="auto"/>
                <w:left w:val="none" w:sz="0" w:space="0" w:color="auto"/>
                <w:bottom w:val="none" w:sz="0" w:space="0" w:color="auto"/>
                <w:right w:val="none" w:sz="0" w:space="0" w:color="auto"/>
              </w:divBdr>
            </w:div>
            <w:div w:id="1738556230">
              <w:marLeft w:val="0"/>
              <w:marRight w:val="0"/>
              <w:marTop w:val="0"/>
              <w:marBottom w:val="0"/>
              <w:divBdr>
                <w:top w:val="none" w:sz="0" w:space="0" w:color="auto"/>
                <w:left w:val="none" w:sz="0" w:space="0" w:color="auto"/>
                <w:bottom w:val="none" w:sz="0" w:space="0" w:color="auto"/>
                <w:right w:val="none" w:sz="0" w:space="0" w:color="auto"/>
              </w:divBdr>
            </w:div>
            <w:div w:id="19283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0378">
      <w:bodyDiv w:val="1"/>
      <w:marLeft w:val="0"/>
      <w:marRight w:val="0"/>
      <w:marTop w:val="0"/>
      <w:marBottom w:val="0"/>
      <w:divBdr>
        <w:top w:val="none" w:sz="0" w:space="0" w:color="auto"/>
        <w:left w:val="none" w:sz="0" w:space="0" w:color="auto"/>
        <w:bottom w:val="none" w:sz="0" w:space="0" w:color="auto"/>
        <w:right w:val="none" w:sz="0" w:space="0" w:color="auto"/>
      </w:divBdr>
    </w:div>
    <w:div w:id="426389443">
      <w:bodyDiv w:val="1"/>
      <w:marLeft w:val="0"/>
      <w:marRight w:val="0"/>
      <w:marTop w:val="0"/>
      <w:marBottom w:val="0"/>
      <w:divBdr>
        <w:top w:val="none" w:sz="0" w:space="0" w:color="auto"/>
        <w:left w:val="none" w:sz="0" w:space="0" w:color="auto"/>
        <w:bottom w:val="none" w:sz="0" w:space="0" w:color="auto"/>
        <w:right w:val="none" w:sz="0" w:space="0" w:color="auto"/>
      </w:divBdr>
    </w:div>
    <w:div w:id="437992812">
      <w:bodyDiv w:val="1"/>
      <w:marLeft w:val="0"/>
      <w:marRight w:val="0"/>
      <w:marTop w:val="0"/>
      <w:marBottom w:val="0"/>
      <w:divBdr>
        <w:top w:val="none" w:sz="0" w:space="0" w:color="auto"/>
        <w:left w:val="none" w:sz="0" w:space="0" w:color="auto"/>
        <w:bottom w:val="none" w:sz="0" w:space="0" w:color="auto"/>
        <w:right w:val="none" w:sz="0" w:space="0" w:color="auto"/>
      </w:divBdr>
    </w:div>
    <w:div w:id="439301869">
      <w:bodyDiv w:val="1"/>
      <w:marLeft w:val="0"/>
      <w:marRight w:val="0"/>
      <w:marTop w:val="0"/>
      <w:marBottom w:val="0"/>
      <w:divBdr>
        <w:top w:val="none" w:sz="0" w:space="0" w:color="auto"/>
        <w:left w:val="none" w:sz="0" w:space="0" w:color="auto"/>
        <w:bottom w:val="none" w:sz="0" w:space="0" w:color="auto"/>
        <w:right w:val="none" w:sz="0" w:space="0" w:color="auto"/>
      </w:divBdr>
    </w:div>
    <w:div w:id="441995127">
      <w:bodyDiv w:val="1"/>
      <w:marLeft w:val="0"/>
      <w:marRight w:val="0"/>
      <w:marTop w:val="0"/>
      <w:marBottom w:val="0"/>
      <w:divBdr>
        <w:top w:val="none" w:sz="0" w:space="0" w:color="auto"/>
        <w:left w:val="none" w:sz="0" w:space="0" w:color="auto"/>
        <w:bottom w:val="none" w:sz="0" w:space="0" w:color="auto"/>
        <w:right w:val="none" w:sz="0" w:space="0" w:color="auto"/>
      </w:divBdr>
    </w:div>
    <w:div w:id="442966051">
      <w:bodyDiv w:val="1"/>
      <w:marLeft w:val="0"/>
      <w:marRight w:val="0"/>
      <w:marTop w:val="0"/>
      <w:marBottom w:val="0"/>
      <w:divBdr>
        <w:top w:val="none" w:sz="0" w:space="0" w:color="auto"/>
        <w:left w:val="none" w:sz="0" w:space="0" w:color="auto"/>
        <w:bottom w:val="none" w:sz="0" w:space="0" w:color="auto"/>
        <w:right w:val="none" w:sz="0" w:space="0" w:color="auto"/>
      </w:divBdr>
    </w:div>
    <w:div w:id="445317771">
      <w:bodyDiv w:val="1"/>
      <w:marLeft w:val="0"/>
      <w:marRight w:val="0"/>
      <w:marTop w:val="0"/>
      <w:marBottom w:val="0"/>
      <w:divBdr>
        <w:top w:val="none" w:sz="0" w:space="0" w:color="auto"/>
        <w:left w:val="none" w:sz="0" w:space="0" w:color="auto"/>
        <w:bottom w:val="none" w:sz="0" w:space="0" w:color="auto"/>
        <w:right w:val="none" w:sz="0" w:space="0" w:color="auto"/>
      </w:divBdr>
    </w:div>
    <w:div w:id="450705145">
      <w:bodyDiv w:val="1"/>
      <w:marLeft w:val="0"/>
      <w:marRight w:val="0"/>
      <w:marTop w:val="0"/>
      <w:marBottom w:val="0"/>
      <w:divBdr>
        <w:top w:val="none" w:sz="0" w:space="0" w:color="auto"/>
        <w:left w:val="none" w:sz="0" w:space="0" w:color="auto"/>
        <w:bottom w:val="none" w:sz="0" w:space="0" w:color="auto"/>
        <w:right w:val="none" w:sz="0" w:space="0" w:color="auto"/>
      </w:divBdr>
    </w:div>
    <w:div w:id="456602690">
      <w:bodyDiv w:val="1"/>
      <w:marLeft w:val="0"/>
      <w:marRight w:val="0"/>
      <w:marTop w:val="0"/>
      <w:marBottom w:val="0"/>
      <w:divBdr>
        <w:top w:val="none" w:sz="0" w:space="0" w:color="auto"/>
        <w:left w:val="none" w:sz="0" w:space="0" w:color="auto"/>
        <w:bottom w:val="none" w:sz="0" w:space="0" w:color="auto"/>
        <w:right w:val="none" w:sz="0" w:space="0" w:color="auto"/>
      </w:divBdr>
    </w:div>
    <w:div w:id="459687373">
      <w:bodyDiv w:val="1"/>
      <w:marLeft w:val="0"/>
      <w:marRight w:val="0"/>
      <w:marTop w:val="0"/>
      <w:marBottom w:val="0"/>
      <w:divBdr>
        <w:top w:val="none" w:sz="0" w:space="0" w:color="auto"/>
        <w:left w:val="none" w:sz="0" w:space="0" w:color="auto"/>
        <w:bottom w:val="none" w:sz="0" w:space="0" w:color="auto"/>
        <w:right w:val="none" w:sz="0" w:space="0" w:color="auto"/>
      </w:divBdr>
    </w:div>
    <w:div w:id="460198430">
      <w:bodyDiv w:val="1"/>
      <w:marLeft w:val="0"/>
      <w:marRight w:val="0"/>
      <w:marTop w:val="0"/>
      <w:marBottom w:val="0"/>
      <w:divBdr>
        <w:top w:val="none" w:sz="0" w:space="0" w:color="auto"/>
        <w:left w:val="none" w:sz="0" w:space="0" w:color="auto"/>
        <w:bottom w:val="none" w:sz="0" w:space="0" w:color="auto"/>
        <w:right w:val="none" w:sz="0" w:space="0" w:color="auto"/>
      </w:divBdr>
    </w:div>
    <w:div w:id="460922120">
      <w:bodyDiv w:val="1"/>
      <w:marLeft w:val="0"/>
      <w:marRight w:val="0"/>
      <w:marTop w:val="0"/>
      <w:marBottom w:val="0"/>
      <w:divBdr>
        <w:top w:val="none" w:sz="0" w:space="0" w:color="auto"/>
        <w:left w:val="none" w:sz="0" w:space="0" w:color="auto"/>
        <w:bottom w:val="none" w:sz="0" w:space="0" w:color="auto"/>
        <w:right w:val="none" w:sz="0" w:space="0" w:color="auto"/>
      </w:divBdr>
    </w:div>
    <w:div w:id="461702730">
      <w:bodyDiv w:val="1"/>
      <w:marLeft w:val="0"/>
      <w:marRight w:val="0"/>
      <w:marTop w:val="0"/>
      <w:marBottom w:val="0"/>
      <w:divBdr>
        <w:top w:val="none" w:sz="0" w:space="0" w:color="auto"/>
        <w:left w:val="none" w:sz="0" w:space="0" w:color="auto"/>
        <w:bottom w:val="none" w:sz="0" w:space="0" w:color="auto"/>
        <w:right w:val="none" w:sz="0" w:space="0" w:color="auto"/>
      </w:divBdr>
    </w:div>
    <w:div w:id="467867002">
      <w:bodyDiv w:val="1"/>
      <w:marLeft w:val="0"/>
      <w:marRight w:val="0"/>
      <w:marTop w:val="0"/>
      <w:marBottom w:val="0"/>
      <w:divBdr>
        <w:top w:val="none" w:sz="0" w:space="0" w:color="auto"/>
        <w:left w:val="none" w:sz="0" w:space="0" w:color="auto"/>
        <w:bottom w:val="none" w:sz="0" w:space="0" w:color="auto"/>
        <w:right w:val="none" w:sz="0" w:space="0" w:color="auto"/>
      </w:divBdr>
    </w:div>
    <w:div w:id="467892748">
      <w:bodyDiv w:val="1"/>
      <w:marLeft w:val="0"/>
      <w:marRight w:val="0"/>
      <w:marTop w:val="0"/>
      <w:marBottom w:val="0"/>
      <w:divBdr>
        <w:top w:val="none" w:sz="0" w:space="0" w:color="auto"/>
        <w:left w:val="none" w:sz="0" w:space="0" w:color="auto"/>
        <w:bottom w:val="none" w:sz="0" w:space="0" w:color="auto"/>
        <w:right w:val="none" w:sz="0" w:space="0" w:color="auto"/>
      </w:divBdr>
    </w:div>
    <w:div w:id="470293535">
      <w:bodyDiv w:val="1"/>
      <w:marLeft w:val="0"/>
      <w:marRight w:val="0"/>
      <w:marTop w:val="0"/>
      <w:marBottom w:val="0"/>
      <w:divBdr>
        <w:top w:val="none" w:sz="0" w:space="0" w:color="auto"/>
        <w:left w:val="none" w:sz="0" w:space="0" w:color="auto"/>
        <w:bottom w:val="none" w:sz="0" w:space="0" w:color="auto"/>
        <w:right w:val="none" w:sz="0" w:space="0" w:color="auto"/>
      </w:divBdr>
    </w:div>
    <w:div w:id="472909351">
      <w:bodyDiv w:val="1"/>
      <w:marLeft w:val="0"/>
      <w:marRight w:val="0"/>
      <w:marTop w:val="0"/>
      <w:marBottom w:val="0"/>
      <w:divBdr>
        <w:top w:val="none" w:sz="0" w:space="0" w:color="auto"/>
        <w:left w:val="none" w:sz="0" w:space="0" w:color="auto"/>
        <w:bottom w:val="none" w:sz="0" w:space="0" w:color="auto"/>
        <w:right w:val="none" w:sz="0" w:space="0" w:color="auto"/>
      </w:divBdr>
    </w:div>
    <w:div w:id="473570603">
      <w:bodyDiv w:val="1"/>
      <w:marLeft w:val="0"/>
      <w:marRight w:val="0"/>
      <w:marTop w:val="0"/>
      <w:marBottom w:val="0"/>
      <w:divBdr>
        <w:top w:val="none" w:sz="0" w:space="0" w:color="auto"/>
        <w:left w:val="none" w:sz="0" w:space="0" w:color="auto"/>
        <w:bottom w:val="none" w:sz="0" w:space="0" w:color="auto"/>
        <w:right w:val="none" w:sz="0" w:space="0" w:color="auto"/>
      </w:divBdr>
    </w:div>
    <w:div w:id="473835195">
      <w:bodyDiv w:val="1"/>
      <w:marLeft w:val="0"/>
      <w:marRight w:val="0"/>
      <w:marTop w:val="0"/>
      <w:marBottom w:val="0"/>
      <w:divBdr>
        <w:top w:val="none" w:sz="0" w:space="0" w:color="auto"/>
        <w:left w:val="none" w:sz="0" w:space="0" w:color="auto"/>
        <w:bottom w:val="none" w:sz="0" w:space="0" w:color="auto"/>
        <w:right w:val="none" w:sz="0" w:space="0" w:color="auto"/>
      </w:divBdr>
    </w:div>
    <w:div w:id="476455112">
      <w:bodyDiv w:val="1"/>
      <w:marLeft w:val="0"/>
      <w:marRight w:val="0"/>
      <w:marTop w:val="0"/>
      <w:marBottom w:val="0"/>
      <w:divBdr>
        <w:top w:val="none" w:sz="0" w:space="0" w:color="auto"/>
        <w:left w:val="none" w:sz="0" w:space="0" w:color="auto"/>
        <w:bottom w:val="none" w:sz="0" w:space="0" w:color="auto"/>
        <w:right w:val="none" w:sz="0" w:space="0" w:color="auto"/>
      </w:divBdr>
    </w:div>
    <w:div w:id="478810098">
      <w:bodyDiv w:val="1"/>
      <w:marLeft w:val="0"/>
      <w:marRight w:val="0"/>
      <w:marTop w:val="0"/>
      <w:marBottom w:val="0"/>
      <w:divBdr>
        <w:top w:val="none" w:sz="0" w:space="0" w:color="auto"/>
        <w:left w:val="none" w:sz="0" w:space="0" w:color="auto"/>
        <w:bottom w:val="none" w:sz="0" w:space="0" w:color="auto"/>
        <w:right w:val="none" w:sz="0" w:space="0" w:color="auto"/>
      </w:divBdr>
    </w:div>
    <w:div w:id="480999508">
      <w:bodyDiv w:val="1"/>
      <w:marLeft w:val="0"/>
      <w:marRight w:val="0"/>
      <w:marTop w:val="0"/>
      <w:marBottom w:val="0"/>
      <w:divBdr>
        <w:top w:val="none" w:sz="0" w:space="0" w:color="auto"/>
        <w:left w:val="none" w:sz="0" w:space="0" w:color="auto"/>
        <w:bottom w:val="none" w:sz="0" w:space="0" w:color="auto"/>
        <w:right w:val="none" w:sz="0" w:space="0" w:color="auto"/>
      </w:divBdr>
    </w:div>
    <w:div w:id="485316878">
      <w:bodyDiv w:val="1"/>
      <w:marLeft w:val="0"/>
      <w:marRight w:val="0"/>
      <w:marTop w:val="0"/>
      <w:marBottom w:val="0"/>
      <w:divBdr>
        <w:top w:val="none" w:sz="0" w:space="0" w:color="auto"/>
        <w:left w:val="none" w:sz="0" w:space="0" w:color="auto"/>
        <w:bottom w:val="none" w:sz="0" w:space="0" w:color="auto"/>
        <w:right w:val="none" w:sz="0" w:space="0" w:color="auto"/>
      </w:divBdr>
    </w:div>
    <w:div w:id="486744393">
      <w:bodyDiv w:val="1"/>
      <w:marLeft w:val="0"/>
      <w:marRight w:val="0"/>
      <w:marTop w:val="0"/>
      <w:marBottom w:val="0"/>
      <w:divBdr>
        <w:top w:val="none" w:sz="0" w:space="0" w:color="auto"/>
        <w:left w:val="none" w:sz="0" w:space="0" w:color="auto"/>
        <w:bottom w:val="none" w:sz="0" w:space="0" w:color="auto"/>
        <w:right w:val="none" w:sz="0" w:space="0" w:color="auto"/>
      </w:divBdr>
    </w:div>
    <w:div w:id="489755393">
      <w:bodyDiv w:val="1"/>
      <w:marLeft w:val="0"/>
      <w:marRight w:val="0"/>
      <w:marTop w:val="0"/>
      <w:marBottom w:val="0"/>
      <w:divBdr>
        <w:top w:val="none" w:sz="0" w:space="0" w:color="auto"/>
        <w:left w:val="none" w:sz="0" w:space="0" w:color="auto"/>
        <w:bottom w:val="none" w:sz="0" w:space="0" w:color="auto"/>
        <w:right w:val="none" w:sz="0" w:space="0" w:color="auto"/>
      </w:divBdr>
    </w:div>
    <w:div w:id="491290459">
      <w:bodyDiv w:val="1"/>
      <w:marLeft w:val="0"/>
      <w:marRight w:val="0"/>
      <w:marTop w:val="0"/>
      <w:marBottom w:val="0"/>
      <w:divBdr>
        <w:top w:val="none" w:sz="0" w:space="0" w:color="auto"/>
        <w:left w:val="none" w:sz="0" w:space="0" w:color="auto"/>
        <w:bottom w:val="none" w:sz="0" w:space="0" w:color="auto"/>
        <w:right w:val="none" w:sz="0" w:space="0" w:color="auto"/>
      </w:divBdr>
    </w:div>
    <w:div w:id="491340267">
      <w:bodyDiv w:val="1"/>
      <w:marLeft w:val="0"/>
      <w:marRight w:val="0"/>
      <w:marTop w:val="0"/>
      <w:marBottom w:val="0"/>
      <w:divBdr>
        <w:top w:val="none" w:sz="0" w:space="0" w:color="auto"/>
        <w:left w:val="none" w:sz="0" w:space="0" w:color="auto"/>
        <w:bottom w:val="none" w:sz="0" w:space="0" w:color="auto"/>
        <w:right w:val="none" w:sz="0" w:space="0" w:color="auto"/>
      </w:divBdr>
    </w:div>
    <w:div w:id="492722099">
      <w:bodyDiv w:val="1"/>
      <w:marLeft w:val="0"/>
      <w:marRight w:val="0"/>
      <w:marTop w:val="0"/>
      <w:marBottom w:val="0"/>
      <w:divBdr>
        <w:top w:val="none" w:sz="0" w:space="0" w:color="auto"/>
        <w:left w:val="none" w:sz="0" w:space="0" w:color="auto"/>
        <w:bottom w:val="none" w:sz="0" w:space="0" w:color="auto"/>
        <w:right w:val="none" w:sz="0" w:space="0" w:color="auto"/>
      </w:divBdr>
    </w:div>
    <w:div w:id="495650735">
      <w:bodyDiv w:val="1"/>
      <w:marLeft w:val="0"/>
      <w:marRight w:val="0"/>
      <w:marTop w:val="0"/>
      <w:marBottom w:val="0"/>
      <w:divBdr>
        <w:top w:val="none" w:sz="0" w:space="0" w:color="auto"/>
        <w:left w:val="none" w:sz="0" w:space="0" w:color="auto"/>
        <w:bottom w:val="none" w:sz="0" w:space="0" w:color="auto"/>
        <w:right w:val="none" w:sz="0" w:space="0" w:color="auto"/>
      </w:divBdr>
    </w:div>
    <w:div w:id="495925316">
      <w:bodyDiv w:val="1"/>
      <w:marLeft w:val="0"/>
      <w:marRight w:val="0"/>
      <w:marTop w:val="0"/>
      <w:marBottom w:val="0"/>
      <w:divBdr>
        <w:top w:val="none" w:sz="0" w:space="0" w:color="auto"/>
        <w:left w:val="none" w:sz="0" w:space="0" w:color="auto"/>
        <w:bottom w:val="none" w:sz="0" w:space="0" w:color="auto"/>
        <w:right w:val="none" w:sz="0" w:space="0" w:color="auto"/>
      </w:divBdr>
      <w:divsChild>
        <w:div w:id="50733404">
          <w:marLeft w:val="0"/>
          <w:marRight w:val="0"/>
          <w:marTop w:val="0"/>
          <w:marBottom w:val="0"/>
          <w:divBdr>
            <w:top w:val="none" w:sz="0" w:space="0" w:color="auto"/>
            <w:left w:val="none" w:sz="0" w:space="0" w:color="auto"/>
            <w:bottom w:val="none" w:sz="0" w:space="0" w:color="auto"/>
            <w:right w:val="none" w:sz="0" w:space="0" w:color="auto"/>
          </w:divBdr>
        </w:div>
        <w:div w:id="875311161">
          <w:marLeft w:val="0"/>
          <w:marRight w:val="0"/>
          <w:marTop w:val="0"/>
          <w:marBottom w:val="0"/>
          <w:divBdr>
            <w:top w:val="none" w:sz="0" w:space="0" w:color="auto"/>
            <w:left w:val="none" w:sz="0" w:space="0" w:color="auto"/>
            <w:bottom w:val="none" w:sz="0" w:space="0" w:color="auto"/>
            <w:right w:val="none" w:sz="0" w:space="0" w:color="auto"/>
          </w:divBdr>
        </w:div>
        <w:div w:id="1063944132">
          <w:marLeft w:val="0"/>
          <w:marRight w:val="0"/>
          <w:marTop w:val="0"/>
          <w:marBottom w:val="0"/>
          <w:divBdr>
            <w:top w:val="none" w:sz="0" w:space="0" w:color="auto"/>
            <w:left w:val="none" w:sz="0" w:space="0" w:color="auto"/>
            <w:bottom w:val="none" w:sz="0" w:space="0" w:color="auto"/>
            <w:right w:val="none" w:sz="0" w:space="0" w:color="auto"/>
          </w:divBdr>
        </w:div>
        <w:div w:id="1442649366">
          <w:marLeft w:val="0"/>
          <w:marRight w:val="0"/>
          <w:marTop w:val="0"/>
          <w:marBottom w:val="0"/>
          <w:divBdr>
            <w:top w:val="none" w:sz="0" w:space="0" w:color="auto"/>
            <w:left w:val="none" w:sz="0" w:space="0" w:color="auto"/>
            <w:bottom w:val="none" w:sz="0" w:space="0" w:color="auto"/>
            <w:right w:val="none" w:sz="0" w:space="0" w:color="auto"/>
          </w:divBdr>
        </w:div>
        <w:div w:id="1731611371">
          <w:marLeft w:val="0"/>
          <w:marRight w:val="0"/>
          <w:marTop w:val="0"/>
          <w:marBottom w:val="0"/>
          <w:divBdr>
            <w:top w:val="none" w:sz="0" w:space="0" w:color="auto"/>
            <w:left w:val="none" w:sz="0" w:space="0" w:color="auto"/>
            <w:bottom w:val="none" w:sz="0" w:space="0" w:color="auto"/>
            <w:right w:val="none" w:sz="0" w:space="0" w:color="auto"/>
          </w:divBdr>
        </w:div>
        <w:div w:id="1814835773">
          <w:marLeft w:val="0"/>
          <w:marRight w:val="0"/>
          <w:marTop w:val="0"/>
          <w:marBottom w:val="0"/>
          <w:divBdr>
            <w:top w:val="none" w:sz="0" w:space="0" w:color="auto"/>
            <w:left w:val="none" w:sz="0" w:space="0" w:color="auto"/>
            <w:bottom w:val="none" w:sz="0" w:space="0" w:color="auto"/>
            <w:right w:val="none" w:sz="0" w:space="0" w:color="auto"/>
          </w:divBdr>
        </w:div>
        <w:div w:id="1885827056">
          <w:marLeft w:val="0"/>
          <w:marRight w:val="0"/>
          <w:marTop w:val="0"/>
          <w:marBottom w:val="0"/>
          <w:divBdr>
            <w:top w:val="none" w:sz="0" w:space="0" w:color="auto"/>
            <w:left w:val="none" w:sz="0" w:space="0" w:color="auto"/>
            <w:bottom w:val="none" w:sz="0" w:space="0" w:color="auto"/>
            <w:right w:val="none" w:sz="0" w:space="0" w:color="auto"/>
          </w:divBdr>
        </w:div>
      </w:divsChild>
    </w:div>
    <w:div w:id="499196763">
      <w:bodyDiv w:val="1"/>
      <w:marLeft w:val="0"/>
      <w:marRight w:val="0"/>
      <w:marTop w:val="0"/>
      <w:marBottom w:val="0"/>
      <w:divBdr>
        <w:top w:val="none" w:sz="0" w:space="0" w:color="auto"/>
        <w:left w:val="none" w:sz="0" w:space="0" w:color="auto"/>
        <w:bottom w:val="none" w:sz="0" w:space="0" w:color="auto"/>
        <w:right w:val="none" w:sz="0" w:space="0" w:color="auto"/>
      </w:divBdr>
    </w:div>
    <w:div w:id="501548870">
      <w:bodyDiv w:val="1"/>
      <w:marLeft w:val="0"/>
      <w:marRight w:val="0"/>
      <w:marTop w:val="0"/>
      <w:marBottom w:val="0"/>
      <w:divBdr>
        <w:top w:val="none" w:sz="0" w:space="0" w:color="auto"/>
        <w:left w:val="none" w:sz="0" w:space="0" w:color="auto"/>
        <w:bottom w:val="none" w:sz="0" w:space="0" w:color="auto"/>
        <w:right w:val="none" w:sz="0" w:space="0" w:color="auto"/>
      </w:divBdr>
    </w:div>
    <w:div w:id="504900769">
      <w:bodyDiv w:val="1"/>
      <w:marLeft w:val="0"/>
      <w:marRight w:val="0"/>
      <w:marTop w:val="0"/>
      <w:marBottom w:val="0"/>
      <w:divBdr>
        <w:top w:val="none" w:sz="0" w:space="0" w:color="auto"/>
        <w:left w:val="none" w:sz="0" w:space="0" w:color="auto"/>
        <w:bottom w:val="none" w:sz="0" w:space="0" w:color="auto"/>
        <w:right w:val="none" w:sz="0" w:space="0" w:color="auto"/>
      </w:divBdr>
    </w:div>
    <w:div w:id="508954890">
      <w:bodyDiv w:val="1"/>
      <w:marLeft w:val="0"/>
      <w:marRight w:val="0"/>
      <w:marTop w:val="0"/>
      <w:marBottom w:val="0"/>
      <w:divBdr>
        <w:top w:val="none" w:sz="0" w:space="0" w:color="auto"/>
        <w:left w:val="none" w:sz="0" w:space="0" w:color="auto"/>
        <w:bottom w:val="none" w:sz="0" w:space="0" w:color="auto"/>
        <w:right w:val="none" w:sz="0" w:space="0" w:color="auto"/>
      </w:divBdr>
    </w:div>
    <w:div w:id="511190809">
      <w:bodyDiv w:val="1"/>
      <w:marLeft w:val="0"/>
      <w:marRight w:val="0"/>
      <w:marTop w:val="0"/>
      <w:marBottom w:val="0"/>
      <w:divBdr>
        <w:top w:val="none" w:sz="0" w:space="0" w:color="auto"/>
        <w:left w:val="none" w:sz="0" w:space="0" w:color="auto"/>
        <w:bottom w:val="none" w:sz="0" w:space="0" w:color="auto"/>
        <w:right w:val="none" w:sz="0" w:space="0" w:color="auto"/>
      </w:divBdr>
    </w:div>
    <w:div w:id="511918158">
      <w:bodyDiv w:val="1"/>
      <w:marLeft w:val="0"/>
      <w:marRight w:val="0"/>
      <w:marTop w:val="0"/>
      <w:marBottom w:val="0"/>
      <w:divBdr>
        <w:top w:val="none" w:sz="0" w:space="0" w:color="auto"/>
        <w:left w:val="none" w:sz="0" w:space="0" w:color="auto"/>
        <w:bottom w:val="none" w:sz="0" w:space="0" w:color="auto"/>
        <w:right w:val="none" w:sz="0" w:space="0" w:color="auto"/>
      </w:divBdr>
    </w:div>
    <w:div w:id="512308545">
      <w:bodyDiv w:val="1"/>
      <w:marLeft w:val="0"/>
      <w:marRight w:val="0"/>
      <w:marTop w:val="0"/>
      <w:marBottom w:val="0"/>
      <w:divBdr>
        <w:top w:val="none" w:sz="0" w:space="0" w:color="auto"/>
        <w:left w:val="none" w:sz="0" w:space="0" w:color="auto"/>
        <w:bottom w:val="none" w:sz="0" w:space="0" w:color="auto"/>
        <w:right w:val="none" w:sz="0" w:space="0" w:color="auto"/>
      </w:divBdr>
    </w:div>
    <w:div w:id="512959991">
      <w:bodyDiv w:val="1"/>
      <w:marLeft w:val="0"/>
      <w:marRight w:val="0"/>
      <w:marTop w:val="0"/>
      <w:marBottom w:val="0"/>
      <w:divBdr>
        <w:top w:val="none" w:sz="0" w:space="0" w:color="auto"/>
        <w:left w:val="none" w:sz="0" w:space="0" w:color="auto"/>
        <w:bottom w:val="none" w:sz="0" w:space="0" w:color="auto"/>
        <w:right w:val="none" w:sz="0" w:space="0" w:color="auto"/>
      </w:divBdr>
    </w:div>
    <w:div w:id="513152312">
      <w:bodyDiv w:val="1"/>
      <w:marLeft w:val="0"/>
      <w:marRight w:val="0"/>
      <w:marTop w:val="0"/>
      <w:marBottom w:val="0"/>
      <w:divBdr>
        <w:top w:val="none" w:sz="0" w:space="0" w:color="auto"/>
        <w:left w:val="none" w:sz="0" w:space="0" w:color="auto"/>
        <w:bottom w:val="none" w:sz="0" w:space="0" w:color="auto"/>
        <w:right w:val="none" w:sz="0" w:space="0" w:color="auto"/>
      </w:divBdr>
    </w:div>
    <w:div w:id="514854646">
      <w:bodyDiv w:val="1"/>
      <w:marLeft w:val="0"/>
      <w:marRight w:val="0"/>
      <w:marTop w:val="0"/>
      <w:marBottom w:val="0"/>
      <w:divBdr>
        <w:top w:val="none" w:sz="0" w:space="0" w:color="auto"/>
        <w:left w:val="none" w:sz="0" w:space="0" w:color="auto"/>
        <w:bottom w:val="none" w:sz="0" w:space="0" w:color="auto"/>
        <w:right w:val="none" w:sz="0" w:space="0" w:color="auto"/>
      </w:divBdr>
    </w:div>
    <w:div w:id="515583622">
      <w:bodyDiv w:val="1"/>
      <w:marLeft w:val="0"/>
      <w:marRight w:val="0"/>
      <w:marTop w:val="0"/>
      <w:marBottom w:val="0"/>
      <w:divBdr>
        <w:top w:val="none" w:sz="0" w:space="0" w:color="auto"/>
        <w:left w:val="none" w:sz="0" w:space="0" w:color="auto"/>
        <w:bottom w:val="none" w:sz="0" w:space="0" w:color="auto"/>
        <w:right w:val="none" w:sz="0" w:space="0" w:color="auto"/>
      </w:divBdr>
    </w:div>
    <w:div w:id="518665861">
      <w:bodyDiv w:val="1"/>
      <w:marLeft w:val="0"/>
      <w:marRight w:val="0"/>
      <w:marTop w:val="0"/>
      <w:marBottom w:val="0"/>
      <w:divBdr>
        <w:top w:val="none" w:sz="0" w:space="0" w:color="auto"/>
        <w:left w:val="none" w:sz="0" w:space="0" w:color="auto"/>
        <w:bottom w:val="none" w:sz="0" w:space="0" w:color="auto"/>
        <w:right w:val="none" w:sz="0" w:space="0" w:color="auto"/>
      </w:divBdr>
      <w:divsChild>
        <w:div w:id="11511011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519046242">
      <w:bodyDiv w:val="1"/>
      <w:marLeft w:val="0"/>
      <w:marRight w:val="0"/>
      <w:marTop w:val="0"/>
      <w:marBottom w:val="0"/>
      <w:divBdr>
        <w:top w:val="none" w:sz="0" w:space="0" w:color="auto"/>
        <w:left w:val="none" w:sz="0" w:space="0" w:color="auto"/>
        <w:bottom w:val="none" w:sz="0" w:space="0" w:color="auto"/>
        <w:right w:val="none" w:sz="0" w:space="0" w:color="auto"/>
      </w:divBdr>
    </w:div>
    <w:div w:id="519319617">
      <w:bodyDiv w:val="1"/>
      <w:marLeft w:val="0"/>
      <w:marRight w:val="0"/>
      <w:marTop w:val="0"/>
      <w:marBottom w:val="0"/>
      <w:divBdr>
        <w:top w:val="none" w:sz="0" w:space="0" w:color="auto"/>
        <w:left w:val="none" w:sz="0" w:space="0" w:color="auto"/>
        <w:bottom w:val="none" w:sz="0" w:space="0" w:color="auto"/>
        <w:right w:val="none" w:sz="0" w:space="0" w:color="auto"/>
      </w:divBdr>
    </w:div>
    <w:div w:id="523711697">
      <w:bodyDiv w:val="1"/>
      <w:marLeft w:val="0"/>
      <w:marRight w:val="0"/>
      <w:marTop w:val="0"/>
      <w:marBottom w:val="0"/>
      <w:divBdr>
        <w:top w:val="none" w:sz="0" w:space="0" w:color="auto"/>
        <w:left w:val="none" w:sz="0" w:space="0" w:color="auto"/>
        <w:bottom w:val="none" w:sz="0" w:space="0" w:color="auto"/>
        <w:right w:val="none" w:sz="0" w:space="0" w:color="auto"/>
      </w:divBdr>
    </w:div>
    <w:div w:id="523860307">
      <w:bodyDiv w:val="1"/>
      <w:marLeft w:val="0"/>
      <w:marRight w:val="0"/>
      <w:marTop w:val="0"/>
      <w:marBottom w:val="0"/>
      <w:divBdr>
        <w:top w:val="none" w:sz="0" w:space="0" w:color="auto"/>
        <w:left w:val="none" w:sz="0" w:space="0" w:color="auto"/>
        <w:bottom w:val="none" w:sz="0" w:space="0" w:color="auto"/>
        <w:right w:val="none" w:sz="0" w:space="0" w:color="auto"/>
      </w:divBdr>
    </w:div>
    <w:div w:id="525488673">
      <w:bodyDiv w:val="1"/>
      <w:marLeft w:val="0"/>
      <w:marRight w:val="0"/>
      <w:marTop w:val="0"/>
      <w:marBottom w:val="0"/>
      <w:divBdr>
        <w:top w:val="none" w:sz="0" w:space="0" w:color="auto"/>
        <w:left w:val="none" w:sz="0" w:space="0" w:color="auto"/>
        <w:bottom w:val="none" w:sz="0" w:space="0" w:color="auto"/>
        <w:right w:val="none" w:sz="0" w:space="0" w:color="auto"/>
      </w:divBdr>
    </w:div>
    <w:div w:id="526916613">
      <w:bodyDiv w:val="1"/>
      <w:marLeft w:val="0"/>
      <w:marRight w:val="0"/>
      <w:marTop w:val="0"/>
      <w:marBottom w:val="0"/>
      <w:divBdr>
        <w:top w:val="none" w:sz="0" w:space="0" w:color="auto"/>
        <w:left w:val="none" w:sz="0" w:space="0" w:color="auto"/>
        <w:bottom w:val="none" w:sz="0" w:space="0" w:color="auto"/>
        <w:right w:val="none" w:sz="0" w:space="0" w:color="auto"/>
      </w:divBdr>
    </w:div>
    <w:div w:id="528108788">
      <w:bodyDiv w:val="1"/>
      <w:marLeft w:val="0"/>
      <w:marRight w:val="0"/>
      <w:marTop w:val="0"/>
      <w:marBottom w:val="0"/>
      <w:divBdr>
        <w:top w:val="none" w:sz="0" w:space="0" w:color="auto"/>
        <w:left w:val="none" w:sz="0" w:space="0" w:color="auto"/>
        <w:bottom w:val="none" w:sz="0" w:space="0" w:color="auto"/>
        <w:right w:val="none" w:sz="0" w:space="0" w:color="auto"/>
      </w:divBdr>
    </w:div>
    <w:div w:id="528837635">
      <w:bodyDiv w:val="1"/>
      <w:marLeft w:val="0"/>
      <w:marRight w:val="0"/>
      <w:marTop w:val="0"/>
      <w:marBottom w:val="0"/>
      <w:divBdr>
        <w:top w:val="none" w:sz="0" w:space="0" w:color="auto"/>
        <w:left w:val="none" w:sz="0" w:space="0" w:color="auto"/>
        <w:bottom w:val="none" w:sz="0" w:space="0" w:color="auto"/>
        <w:right w:val="none" w:sz="0" w:space="0" w:color="auto"/>
      </w:divBdr>
    </w:div>
    <w:div w:id="531259787">
      <w:bodyDiv w:val="1"/>
      <w:marLeft w:val="0"/>
      <w:marRight w:val="0"/>
      <w:marTop w:val="0"/>
      <w:marBottom w:val="0"/>
      <w:divBdr>
        <w:top w:val="none" w:sz="0" w:space="0" w:color="auto"/>
        <w:left w:val="none" w:sz="0" w:space="0" w:color="auto"/>
        <w:bottom w:val="none" w:sz="0" w:space="0" w:color="auto"/>
        <w:right w:val="none" w:sz="0" w:space="0" w:color="auto"/>
      </w:divBdr>
    </w:div>
    <w:div w:id="535193129">
      <w:bodyDiv w:val="1"/>
      <w:marLeft w:val="0"/>
      <w:marRight w:val="0"/>
      <w:marTop w:val="0"/>
      <w:marBottom w:val="0"/>
      <w:divBdr>
        <w:top w:val="none" w:sz="0" w:space="0" w:color="auto"/>
        <w:left w:val="none" w:sz="0" w:space="0" w:color="auto"/>
        <w:bottom w:val="none" w:sz="0" w:space="0" w:color="auto"/>
        <w:right w:val="none" w:sz="0" w:space="0" w:color="auto"/>
      </w:divBdr>
    </w:div>
    <w:div w:id="536741607">
      <w:bodyDiv w:val="1"/>
      <w:marLeft w:val="0"/>
      <w:marRight w:val="0"/>
      <w:marTop w:val="0"/>
      <w:marBottom w:val="0"/>
      <w:divBdr>
        <w:top w:val="none" w:sz="0" w:space="0" w:color="auto"/>
        <w:left w:val="none" w:sz="0" w:space="0" w:color="auto"/>
        <w:bottom w:val="none" w:sz="0" w:space="0" w:color="auto"/>
        <w:right w:val="none" w:sz="0" w:space="0" w:color="auto"/>
      </w:divBdr>
    </w:div>
    <w:div w:id="537162591">
      <w:bodyDiv w:val="1"/>
      <w:marLeft w:val="0"/>
      <w:marRight w:val="0"/>
      <w:marTop w:val="0"/>
      <w:marBottom w:val="0"/>
      <w:divBdr>
        <w:top w:val="none" w:sz="0" w:space="0" w:color="auto"/>
        <w:left w:val="none" w:sz="0" w:space="0" w:color="auto"/>
        <w:bottom w:val="none" w:sz="0" w:space="0" w:color="auto"/>
        <w:right w:val="none" w:sz="0" w:space="0" w:color="auto"/>
      </w:divBdr>
    </w:div>
    <w:div w:id="537935772">
      <w:bodyDiv w:val="1"/>
      <w:marLeft w:val="0"/>
      <w:marRight w:val="0"/>
      <w:marTop w:val="0"/>
      <w:marBottom w:val="0"/>
      <w:divBdr>
        <w:top w:val="none" w:sz="0" w:space="0" w:color="auto"/>
        <w:left w:val="none" w:sz="0" w:space="0" w:color="auto"/>
        <w:bottom w:val="none" w:sz="0" w:space="0" w:color="auto"/>
        <w:right w:val="none" w:sz="0" w:space="0" w:color="auto"/>
      </w:divBdr>
      <w:divsChild>
        <w:div w:id="35399714">
          <w:marLeft w:val="0"/>
          <w:marRight w:val="0"/>
          <w:marTop w:val="0"/>
          <w:marBottom w:val="0"/>
          <w:divBdr>
            <w:top w:val="none" w:sz="0" w:space="0" w:color="auto"/>
            <w:left w:val="none" w:sz="0" w:space="0" w:color="auto"/>
            <w:bottom w:val="none" w:sz="0" w:space="0" w:color="auto"/>
            <w:right w:val="none" w:sz="0" w:space="0" w:color="auto"/>
          </w:divBdr>
          <w:divsChild>
            <w:div w:id="621880667">
              <w:marLeft w:val="0"/>
              <w:marRight w:val="0"/>
              <w:marTop w:val="0"/>
              <w:marBottom w:val="0"/>
              <w:divBdr>
                <w:top w:val="none" w:sz="0" w:space="0" w:color="auto"/>
                <w:left w:val="none" w:sz="0" w:space="0" w:color="auto"/>
                <w:bottom w:val="none" w:sz="0" w:space="0" w:color="auto"/>
                <w:right w:val="none" w:sz="0" w:space="0" w:color="auto"/>
              </w:divBdr>
            </w:div>
            <w:div w:id="754547510">
              <w:marLeft w:val="0"/>
              <w:marRight w:val="0"/>
              <w:marTop w:val="0"/>
              <w:marBottom w:val="0"/>
              <w:divBdr>
                <w:top w:val="none" w:sz="0" w:space="0" w:color="auto"/>
                <w:left w:val="none" w:sz="0" w:space="0" w:color="auto"/>
                <w:bottom w:val="none" w:sz="0" w:space="0" w:color="auto"/>
                <w:right w:val="none" w:sz="0" w:space="0" w:color="auto"/>
              </w:divBdr>
            </w:div>
          </w:divsChild>
        </w:div>
        <w:div w:id="263000795">
          <w:marLeft w:val="0"/>
          <w:marRight w:val="0"/>
          <w:marTop w:val="0"/>
          <w:marBottom w:val="0"/>
          <w:divBdr>
            <w:top w:val="none" w:sz="0" w:space="0" w:color="auto"/>
            <w:left w:val="none" w:sz="0" w:space="0" w:color="auto"/>
            <w:bottom w:val="none" w:sz="0" w:space="0" w:color="auto"/>
            <w:right w:val="none" w:sz="0" w:space="0" w:color="auto"/>
          </w:divBdr>
          <w:divsChild>
            <w:div w:id="161940013">
              <w:marLeft w:val="0"/>
              <w:marRight w:val="0"/>
              <w:marTop w:val="0"/>
              <w:marBottom w:val="0"/>
              <w:divBdr>
                <w:top w:val="none" w:sz="0" w:space="0" w:color="auto"/>
                <w:left w:val="none" w:sz="0" w:space="0" w:color="auto"/>
                <w:bottom w:val="none" w:sz="0" w:space="0" w:color="auto"/>
                <w:right w:val="none" w:sz="0" w:space="0" w:color="auto"/>
              </w:divBdr>
            </w:div>
            <w:div w:id="201137842">
              <w:marLeft w:val="0"/>
              <w:marRight w:val="0"/>
              <w:marTop w:val="0"/>
              <w:marBottom w:val="0"/>
              <w:divBdr>
                <w:top w:val="none" w:sz="0" w:space="0" w:color="auto"/>
                <w:left w:val="none" w:sz="0" w:space="0" w:color="auto"/>
                <w:bottom w:val="none" w:sz="0" w:space="0" w:color="auto"/>
                <w:right w:val="none" w:sz="0" w:space="0" w:color="auto"/>
              </w:divBdr>
            </w:div>
            <w:div w:id="616523870">
              <w:marLeft w:val="0"/>
              <w:marRight w:val="0"/>
              <w:marTop w:val="0"/>
              <w:marBottom w:val="0"/>
              <w:divBdr>
                <w:top w:val="none" w:sz="0" w:space="0" w:color="auto"/>
                <w:left w:val="none" w:sz="0" w:space="0" w:color="auto"/>
                <w:bottom w:val="none" w:sz="0" w:space="0" w:color="auto"/>
                <w:right w:val="none" w:sz="0" w:space="0" w:color="auto"/>
              </w:divBdr>
            </w:div>
            <w:div w:id="759060106">
              <w:marLeft w:val="0"/>
              <w:marRight w:val="0"/>
              <w:marTop w:val="0"/>
              <w:marBottom w:val="0"/>
              <w:divBdr>
                <w:top w:val="none" w:sz="0" w:space="0" w:color="auto"/>
                <w:left w:val="none" w:sz="0" w:space="0" w:color="auto"/>
                <w:bottom w:val="none" w:sz="0" w:space="0" w:color="auto"/>
                <w:right w:val="none" w:sz="0" w:space="0" w:color="auto"/>
              </w:divBdr>
            </w:div>
            <w:div w:id="827331559">
              <w:marLeft w:val="0"/>
              <w:marRight w:val="0"/>
              <w:marTop w:val="0"/>
              <w:marBottom w:val="0"/>
              <w:divBdr>
                <w:top w:val="none" w:sz="0" w:space="0" w:color="auto"/>
                <w:left w:val="none" w:sz="0" w:space="0" w:color="auto"/>
                <w:bottom w:val="none" w:sz="0" w:space="0" w:color="auto"/>
                <w:right w:val="none" w:sz="0" w:space="0" w:color="auto"/>
              </w:divBdr>
            </w:div>
            <w:div w:id="891694802">
              <w:marLeft w:val="0"/>
              <w:marRight w:val="0"/>
              <w:marTop w:val="0"/>
              <w:marBottom w:val="0"/>
              <w:divBdr>
                <w:top w:val="none" w:sz="0" w:space="0" w:color="auto"/>
                <w:left w:val="none" w:sz="0" w:space="0" w:color="auto"/>
                <w:bottom w:val="none" w:sz="0" w:space="0" w:color="auto"/>
                <w:right w:val="none" w:sz="0" w:space="0" w:color="auto"/>
              </w:divBdr>
            </w:div>
            <w:div w:id="892160014">
              <w:marLeft w:val="0"/>
              <w:marRight w:val="0"/>
              <w:marTop w:val="0"/>
              <w:marBottom w:val="0"/>
              <w:divBdr>
                <w:top w:val="none" w:sz="0" w:space="0" w:color="auto"/>
                <w:left w:val="none" w:sz="0" w:space="0" w:color="auto"/>
                <w:bottom w:val="none" w:sz="0" w:space="0" w:color="auto"/>
                <w:right w:val="none" w:sz="0" w:space="0" w:color="auto"/>
              </w:divBdr>
            </w:div>
            <w:div w:id="1325473882">
              <w:marLeft w:val="0"/>
              <w:marRight w:val="0"/>
              <w:marTop w:val="0"/>
              <w:marBottom w:val="0"/>
              <w:divBdr>
                <w:top w:val="none" w:sz="0" w:space="0" w:color="auto"/>
                <w:left w:val="none" w:sz="0" w:space="0" w:color="auto"/>
                <w:bottom w:val="none" w:sz="0" w:space="0" w:color="auto"/>
                <w:right w:val="none" w:sz="0" w:space="0" w:color="auto"/>
              </w:divBdr>
            </w:div>
            <w:div w:id="1337616424">
              <w:marLeft w:val="0"/>
              <w:marRight w:val="0"/>
              <w:marTop w:val="0"/>
              <w:marBottom w:val="0"/>
              <w:divBdr>
                <w:top w:val="none" w:sz="0" w:space="0" w:color="auto"/>
                <w:left w:val="none" w:sz="0" w:space="0" w:color="auto"/>
                <w:bottom w:val="none" w:sz="0" w:space="0" w:color="auto"/>
                <w:right w:val="none" w:sz="0" w:space="0" w:color="auto"/>
              </w:divBdr>
            </w:div>
            <w:div w:id="1507404581">
              <w:marLeft w:val="0"/>
              <w:marRight w:val="0"/>
              <w:marTop w:val="0"/>
              <w:marBottom w:val="0"/>
              <w:divBdr>
                <w:top w:val="none" w:sz="0" w:space="0" w:color="auto"/>
                <w:left w:val="none" w:sz="0" w:space="0" w:color="auto"/>
                <w:bottom w:val="none" w:sz="0" w:space="0" w:color="auto"/>
                <w:right w:val="none" w:sz="0" w:space="0" w:color="auto"/>
              </w:divBdr>
            </w:div>
            <w:div w:id="1526165694">
              <w:marLeft w:val="0"/>
              <w:marRight w:val="0"/>
              <w:marTop w:val="0"/>
              <w:marBottom w:val="0"/>
              <w:divBdr>
                <w:top w:val="none" w:sz="0" w:space="0" w:color="auto"/>
                <w:left w:val="none" w:sz="0" w:space="0" w:color="auto"/>
                <w:bottom w:val="none" w:sz="0" w:space="0" w:color="auto"/>
                <w:right w:val="none" w:sz="0" w:space="0" w:color="auto"/>
              </w:divBdr>
            </w:div>
            <w:div w:id="1537304315">
              <w:marLeft w:val="0"/>
              <w:marRight w:val="0"/>
              <w:marTop w:val="0"/>
              <w:marBottom w:val="0"/>
              <w:divBdr>
                <w:top w:val="none" w:sz="0" w:space="0" w:color="auto"/>
                <w:left w:val="none" w:sz="0" w:space="0" w:color="auto"/>
                <w:bottom w:val="none" w:sz="0" w:space="0" w:color="auto"/>
                <w:right w:val="none" w:sz="0" w:space="0" w:color="auto"/>
              </w:divBdr>
            </w:div>
            <w:div w:id="1622300467">
              <w:marLeft w:val="0"/>
              <w:marRight w:val="0"/>
              <w:marTop w:val="0"/>
              <w:marBottom w:val="0"/>
              <w:divBdr>
                <w:top w:val="none" w:sz="0" w:space="0" w:color="auto"/>
                <w:left w:val="none" w:sz="0" w:space="0" w:color="auto"/>
                <w:bottom w:val="none" w:sz="0" w:space="0" w:color="auto"/>
                <w:right w:val="none" w:sz="0" w:space="0" w:color="auto"/>
              </w:divBdr>
            </w:div>
            <w:div w:id="1900290245">
              <w:marLeft w:val="0"/>
              <w:marRight w:val="0"/>
              <w:marTop w:val="0"/>
              <w:marBottom w:val="0"/>
              <w:divBdr>
                <w:top w:val="none" w:sz="0" w:space="0" w:color="auto"/>
                <w:left w:val="none" w:sz="0" w:space="0" w:color="auto"/>
                <w:bottom w:val="none" w:sz="0" w:space="0" w:color="auto"/>
                <w:right w:val="none" w:sz="0" w:space="0" w:color="auto"/>
              </w:divBdr>
            </w:div>
          </w:divsChild>
        </w:div>
        <w:div w:id="431895212">
          <w:marLeft w:val="0"/>
          <w:marRight w:val="0"/>
          <w:marTop w:val="0"/>
          <w:marBottom w:val="0"/>
          <w:divBdr>
            <w:top w:val="none" w:sz="0" w:space="0" w:color="auto"/>
            <w:left w:val="none" w:sz="0" w:space="0" w:color="auto"/>
            <w:bottom w:val="none" w:sz="0" w:space="0" w:color="auto"/>
            <w:right w:val="none" w:sz="0" w:space="0" w:color="auto"/>
          </w:divBdr>
          <w:divsChild>
            <w:div w:id="1662468998">
              <w:marLeft w:val="0"/>
              <w:marRight w:val="0"/>
              <w:marTop w:val="0"/>
              <w:marBottom w:val="0"/>
              <w:divBdr>
                <w:top w:val="none" w:sz="0" w:space="0" w:color="auto"/>
                <w:left w:val="none" w:sz="0" w:space="0" w:color="auto"/>
                <w:bottom w:val="none" w:sz="0" w:space="0" w:color="auto"/>
                <w:right w:val="none" w:sz="0" w:space="0" w:color="auto"/>
              </w:divBdr>
            </w:div>
          </w:divsChild>
        </w:div>
        <w:div w:id="1697390453">
          <w:marLeft w:val="0"/>
          <w:marRight w:val="0"/>
          <w:marTop w:val="0"/>
          <w:marBottom w:val="0"/>
          <w:divBdr>
            <w:top w:val="none" w:sz="0" w:space="0" w:color="auto"/>
            <w:left w:val="none" w:sz="0" w:space="0" w:color="auto"/>
            <w:bottom w:val="none" w:sz="0" w:space="0" w:color="auto"/>
            <w:right w:val="none" w:sz="0" w:space="0" w:color="auto"/>
          </w:divBdr>
          <w:divsChild>
            <w:div w:id="1810441605">
              <w:marLeft w:val="0"/>
              <w:marRight w:val="0"/>
              <w:marTop w:val="0"/>
              <w:marBottom w:val="0"/>
              <w:divBdr>
                <w:top w:val="none" w:sz="0" w:space="0" w:color="auto"/>
                <w:left w:val="none" w:sz="0" w:space="0" w:color="auto"/>
                <w:bottom w:val="none" w:sz="0" w:space="0" w:color="auto"/>
                <w:right w:val="none" w:sz="0" w:space="0" w:color="auto"/>
              </w:divBdr>
            </w:div>
          </w:divsChild>
        </w:div>
        <w:div w:id="1754931620">
          <w:marLeft w:val="0"/>
          <w:marRight w:val="0"/>
          <w:marTop w:val="0"/>
          <w:marBottom w:val="0"/>
          <w:divBdr>
            <w:top w:val="none" w:sz="0" w:space="0" w:color="auto"/>
            <w:left w:val="none" w:sz="0" w:space="0" w:color="auto"/>
            <w:bottom w:val="none" w:sz="0" w:space="0" w:color="auto"/>
            <w:right w:val="none" w:sz="0" w:space="0" w:color="auto"/>
          </w:divBdr>
          <w:divsChild>
            <w:div w:id="18428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7992">
      <w:bodyDiv w:val="1"/>
      <w:marLeft w:val="0"/>
      <w:marRight w:val="0"/>
      <w:marTop w:val="0"/>
      <w:marBottom w:val="0"/>
      <w:divBdr>
        <w:top w:val="none" w:sz="0" w:space="0" w:color="auto"/>
        <w:left w:val="none" w:sz="0" w:space="0" w:color="auto"/>
        <w:bottom w:val="none" w:sz="0" w:space="0" w:color="auto"/>
        <w:right w:val="none" w:sz="0" w:space="0" w:color="auto"/>
      </w:divBdr>
    </w:div>
    <w:div w:id="540360996">
      <w:bodyDiv w:val="1"/>
      <w:marLeft w:val="0"/>
      <w:marRight w:val="0"/>
      <w:marTop w:val="0"/>
      <w:marBottom w:val="0"/>
      <w:divBdr>
        <w:top w:val="none" w:sz="0" w:space="0" w:color="auto"/>
        <w:left w:val="none" w:sz="0" w:space="0" w:color="auto"/>
        <w:bottom w:val="none" w:sz="0" w:space="0" w:color="auto"/>
        <w:right w:val="none" w:sz="0" w:space="0" w:color="auto"/>
      </w:divBdr>
    </w:div>
    <w:div w:id="540942136">
      <w:bodyDiv w:val="1"/>
      <w:marLeft w:val="0"/>
      <w:marRight w:val="0"/>
      <w:marTop w:val="0"/>
      <w:marBottom w:val="0"/>
      <w:divBdr>
        <w:top w:val="none" w:sz="0" w:space="0" w:color="auto"/>
        <w:left w:val="none" w:sz="0" w:space="0" w:color="auto"/>
        <w:bottom w:val="none" w:sz="0" w:space="0" w:color="auto"/>
        <w:right w:val="none" w:sz="0" w:space="0" w:color="auto"/>
      </w:divBdr>
    </w:div>
    <w:div w:id="546377094">
      <w:bodyDiv w:val="1"/>
      <w:marLeft w:val="0"/>
      <w:marRight w:val="0"/>
      <w:marTop w:val="0"/>
      <w:marBottom w:val="0"/>
      <w:divBdr>
        <w:top w:val="none" w:sz="0" w:space="0" w:color="auto"/>
        <w:left w:val="none" w:sz="0" w:space="0" w:color="auto"/>
        <w:bottom w:val="none" w:sz="0" w:space="0" w:color="auto"/>
        <w:right w:val="none" w:sz="0" w:space="0" w:color="auto"/>
      </w:divBdr>
    </w:div>
    <w:div w:id="547109018">
      <w:bodyDiv w:val="1"/>
      <w:marLeft w:val="0"/>
      <w:marRight w:val="0"/>
      <w:marTop w:val="0"/>
      <w:marBottom w:val="0"/>
      <w:divBdr>
        <w:top w:val="none" w:sz="0" w:space="0" w:color="auto"/>
        <w:left w:val="none" w:sz="0" w:space="0" w:color="auto"/>
        <w:bottom w:val="none" w:sz="0" w:space="0" w:color="auto"/>
        <w:right w:val="none" w:sz="0" w:space="0" w:color="auto"/>
      </w:divBdr>
    </w:div>
    <w:div w:id="548301663">
      <w:bodyDiv w:val="1"/>
      <w:marLeft w:val="0"/>
      <w:marRight w:val="0"/>
      <w:marTop w:val="0"/>
      <w:marBottom w:val="0"/>
      <w:divBdr>
        <w:top w:val="none" w:sz="0" w:space="0" w:color="auto"/>
        <w:left w:val="none" w:sz="0" w:space="0" w:color="auto"/>
        <w:bottom w:val="none" w:sz="0" w:space="0" w:color="auto"/>
        <w:right w:val="none" w:sz="0" w:space="0" w:color="auto"/>
      </w:divBdr>
    </w:div>
    <w:div w:id="548614184">
      <w:bodyDiv w:val="1"/>
      <w:marLeft w:val="0"/>
      <w:marRight w:val="0"/>
      <w:marTop w:val="0"/>
      <w:marBottom w:val="0"/>
      <w:divBdr>
        <w:top w:val="none" w:sz="0" w:space="0" w:color="auto"/>
        <w:left w:val="none" w:sz="0" w:space="0" w:color="auto"/>
        <w:bottom w:val="none" w:sz="0" w:space="0" w:color="auto"/>
        <w:right w:val="none" w:sz="0" w:space="0" w:color="auto"/>
      </w:divBdr>
    </w:div>
    <w:div w:id="550074156">
      <w:bodyDiv w:val="1"/>
      <w:marLeft w:val="0"/>
      <w:marRight w:val="0"/>
      <w:marTop w:val="0"/>
      <w:marBottom w:val="0"/>
      <w:divBdr>
        <w:top w:val="none" w:sz="0" w:space="0" w:color="auto"/>
        <w:left w:val="none" w:sz="0" w:space="0" w:color="auto"/>
        <w:bottom w:val="none" w:sz="0" w:space="0" w:color="auto"/>
        <w:right w:val="none" w:sz="0" w:space="0" w:color="auto"/>
      </w:divBdr>
    </w:div>
    <w:div w:id="552156749">
      <w:bodyDiv w:val="1"/>
      <w:marLeft w:val="0"/>
      <w:marRight w:val="0"/>
      <w:marTop w:val="0"/>
      <w:marBottom w:val="0"/>
      <w:divBdr>
        <w:top w:val="none" w:sz="0" w:space="0" w:color="auto"/>
        <w:left w:val="none" w:sz="0" w:space="0" w:color="auto"/>
        <w:bottom w:val="none" w:sz="0" w:space="0" w:color="auto"/>
        <w:right w:val="none" w:sz="0" w:space="0" w:color="auto"/>
      </w:divBdr>
    </w:div>
    <w:div w:id="554314651">
      <w:bodyDiv w:val="1"/>
      <w:marLeft w:val="0"/>
      <w:marRight w:val="0"/>
      <w:marTop w:val="0"/>
      <w:marBottom w:val="0"/>
      <w:divBdr>
        <w:top w:val="none" w:sz="0" w:space="0" w:color="auto"/>
        <w:left w:val="none" w:sz="0" w:space="0" w:color="auto"/>
        <w:bottom w:val="none" w:sz="0" w:space="0" w:color="auto"/>
        <w:right w:val="none" w:sz="0" w:space="0" w:color="auto"/>
      </w:divBdr>
    </w:div>
    <w:div w:id="557402560">
      <w:bodyDiv w:val="1"/>
      <w:marLeft w:val="0"/>
      <w:marRight w:val="0"/>
      <w:marTop w:val="0"/>
      <w:marBottom w:val="0"/>
      <w:divBdr>
        <w:top w:val="none" w:sz="0" w:space="0" w:color="auto"/>
        <w:left w:val="none" w:sz="0" w:space="0" w:color="auto"/>
        <w:bottom w:val="none" w:sz="0" w:space="0" w:color="auto"/>
        <w:right w:val="none" w:sz="0" w:space="0" w:color="auto"/>
      </w:divBdr>
      <w:divsChild>
        <w:div w:id="383605860">
          <w:marLeft w:val="0"/>
          <w:marRight w:val="0"/>
          <w:marTop w:val="0"/>
          <w:marBottom w:val="0"/>
          <w:divBdr>
            <w:top w:val="none" w:sz="0" w:space="0" w:color="auto"/>
            <w:left w:val="none" w:sz="0" w:space="0" w:color="auto"/>
            <w:bottom w:val="none" w:sz="0" w:space="0" w:color="auto"/>
            <w:right w:val="none" w:sz="0" w:space="0" w:color="auto"/>
          </w:divBdr>
          <w:divsChild>
            <w:div w:id="176892784">
              <w:marLeft w:val="0"/>
              <w:marRight w:val="0"/>
              <w:marTop w:val="0"/>
              <w:marBottom w:val="0"/>
              <w:divBdr>
                <w:top w:val="none" w:sz="0" w:space="0" w:color="auto"/>
                <w:left w:val="none" w:sz="0" w:space="0" w:color="auto"/>
                <w:bottom w:val="none" w:sz="0" w:space="0" w:color="auto"/>
                <w:right w:val="none" w:sz="0" w:space="0" w:color="auto"/>
              </w:divBdr>
            </w:div>
            <w:div w:id="443812665">
              <w:marLeft w:val="0"/>
              <w:marRight w:val="0"/>
              <w:marTop w:val="0"/>
              <w:marBottom w:val="0"/>
              <w:divBdr>
                <w:top w:val="none" w:sz="0" w:space="0" w:color="auto"/>
                <w:left w:val="none" w:sz="0" w:space="0" w:color="auto"/>
                <w:bottom w:val="none" w:sz="0" w:space="0" w:color="auto"/>
                <w:right w:val="none" w:sz="0" w:space="0" w:color="auto"/>
              </w:divBdr>
            </w:div>
            <w:div w:id="696735577">
              <w:marLeft w:val="0"/>
              <w:marRight w:val="0"/>
              <w:marTop w:val="0"/>
              <w:marBottom w:val="0"/>
              <w:divBdr>
                <w:top w:val="none" w:sz="0" w:space="0" w:color="auto"/>
                <w:left w:val="none" w:sz="0" w:space="0" w:color="auto"/>
                <w:bottom w:val="none" w:sz="0" w:space="0" w:color="auto"/>
                <w:right w:val="none" w:sz="0" w:space="0" w:color="auto"/>
              </w:divBdr>
            </w:div>
            <w:div w:id="705836509">
              <w:marLeft w:val="0"/>
              <w:marRight w:val="0"/>
              <w:marTop w:val="0"/>
              <w:marBottom w:val="0"/>
              <w:divBdr>
                <w:top w:val="none" w:sz="0" w:space="0" w:color="auto"/>
                <w:left w:val="none" w:sz="0" w:space="0" w:color="auto"/>
                <w:bottom w:val="none" w:sz="0" w:space="0" w:color="auto"/>
                <w:right w:val="none" w:sz="0" w:space="0" w:color="auto"/>
              </w:divBdr>
            </w:div>
            <w:div w:id="756092551">
              <w:marLeft w:val="0"/>
              <w:marRight w:val="0"/>
              <w:marTop w:val="0"/>
              <w:marBottom w:val="0"/>
              <w:divBdr>
                <w:top w:val="none" w:sz="0" w:space="0" w:color="auto"/>
                <w:left w:val="none" w:sz="0" w:space="0" w:color="auto"/>
                <w:bottom w:val="none" w:sz="0" w:space="0" w:color="auto"/>
                <w:right w:val="none" w:sz="0" w:space="0" w:color="auto"/>
              </w:divBdr>
            </w:div>
            <w:div w:id="1511989116">
              <w:marLeft w:val="0"/>
              <w:marRight w:val="0"/>
              <w:marTop w:val="0"/>
              <w:marBottom w:val="0"/>
              <w:divBdr>
                <w:top w:val="none" w:sz="0" w:space="0" w:color="auto"/>
                <w:left w:val="none" w:sz="0" w:space="0" w:color="auto"/>
                <w:bottom w:val="none" w:sz="0" w:space="0" w:color="auto"/>
                <w:right w:val="none" w:sz="0" w:space="0" w:color="auto"/>
              </w:divBdr>
            </w:div>
            <w:div w:id="1696076572">
              <w:marLeft w:val="0"/>
              <w:marRight w:val="0"/>
              <w:marTop w:val="0"/>
              <w:marBottom w:val="0"/>
              <w:divBdr>
                <w:top w:val="none" w:sz="0" w:space="0" w:color="auto"/>
                <w:left w:val="none" w:sz="0" w:space="0" w:color="auto"/>
                <w:bottom w:val="none" w:sz="0" w:space="0" w:color="auto"/>
                <w:right w:val="none" w:sz="0" w:space="0" w:color="auto"/>
              </w:divBdr>
            </w:div>
            <w:div w:id="1704330303">
              <w:marLeft w:val="0"/>
              <w:marRight w:val="0"/>
              <w:marTop w:val="0"/>
              <w:marBottom w:val="0"/>
              <w:divBdr>
                <w:top w:val="none" w:sz="0" w:space="0" w:color="auto"/>
                <w:left w:val="none" w:sz="0" w:space="0" w:color="auto"/>
                <w:bottom w:val="none" w:sz="0" w:space="0" w:color="auto"/>
                <w:right w:val="none" w:sz="0" w:space="0" w:color="auto"/>
              </w:divBdr>
            </w:div>
            <w:div w:id="1947496604">
              <w:marLeft w:val="0"/>
              <w:marRight w:val="0"/>
              <w:marTop w:val="0"/>
              <w:marBottom w:val="0"/>
              <w:divBdr>
                <w:top w:val="none" w:sz="0" w:space="0" w:color="auto"/>
                <w:left w:val="none" w:sz="0" w:space="0" w:color="auto"/>
                <w:bottom w:val="none" w:sz="0" w:space="0" w:color="auto"/>
                <w:right w:val="none" w:sz="0" w:space="0" w:color="auto"/>
              </w:divBdr>
            </w:div>
            <w:div w:id="20607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09248">
      <w:bodyDiv w:val="1"/>
      <w:marLeft w:val="0"/>
      <w:marRight w:val="0"/>
      <w:marTop w:val="0"/>
      <w:marBottom w:val="0"/>
      <w:divBdr>
        <w:top w:val="none" w:sz="0" w:space="0" w:color="auto"/>
        <w:left w:val="none" w:sz="0" w:space="0" w:color="auto"/>
        <w:bottom w:val="none" w:sz="0" w:space="0" w:color="auto"/>
        <w:right w:val="none" w:sz="0" w:space="0" w:color="auto"/>
      </w:divBdr>
    </w:div>
    <w:div w:id="565411499">
      <w:bodyDiv w:val="1"/>
      <w:marLeft w:val="0"/>
      <w:marRight w:val="0"/>
      <w:marTop w:val="0"/>
      <w:marBottom w:val="0"/>
      <w:divBdr>
        <w:top w:val="none" w:sz="0" w:space="0" w:color="auto"/>
        <w:left w:val="none" w:sz="0" w:space="0" w:color="auto"/>
        <w:bottom w:val="none" w:sz="0" w:space="0" w:color="auto"/>
        <w:right w:val="none" w:sz="0" w:space="0" w:color="auto"/>
      </w:divBdr>
    </w:div>
    <w:div w:id="572786244">
      <w:bodyDiv w:val="1"/>
      <w:marLeft w:val="0"/>
      <w:marRight w:val="0"/>
      <w:marTop w:val="0"/>
      <w:marBottom w:val="0"/>
      <w:divBdr>
        <w:top w:val="none" w:sz="0" w:space="0" w:color="auto"/>
        <w:left w:val="none" w:sz="0" w:space="0" w:color="auto"/>
        <w:bottom w:val="none" w:sz="0" w:space="0" w:color="auto"/>
        <w:right w:val="none" w:sz="0" w:space="0" w:color="auto"/>
      </w:divBdr>
    </w:div>
    <w:div w:id="574777386">
      <w:bodyDiv w:val="1"/>
      <w:marLeft w:val="0"/>
      <w:marRight w:val="0"/>
      <w:marTop w:val="0"/>
      <w:marBottom w:val="0"/>
      <w:divBdr>
        <w:top w:val="none" w:sz="0" w:space="0" w:color="auto"/>
        <w:left w:val="none" w:sz="0" w:space="0" w:color="auto"/>
        <w:bottom w:val="none" w:sz="0" w:space="0" w:color="auto"/>
        <w:right w:val="none" w:sz="0" w:space="0" w:color="auto"/>
      </w:divBdr>
    </w:div>
    <w:div w:id="576864825">
      <w:bodyDiv w:val="1"/>
      <w:marLeft w:val="0"/>
      <w:marRight w:val="0"/>
      <w:marTop w:val="0"/>
      <w:marBottom w:val="0"/>
      <w:divBdr>
        <w:top w:val="none" w:sz="0" w:space="0" w:color="auto"/>
        <w:left w:val="none" w:sz="0" w:space="0" w:color="auto"/>
        <w:bottom w:val="none" w:sz="0" w:space="0" w:color="auto"/>
        <w:right w:val="none" w:sz="0" w:space="0" w:color="auto"/>
      </w:divBdr>
    </w:div>
    <w:div w:id="576983856">
      <w:bodyDiv w:val="1"/>
      <w:marLeft w:val="0"/>
      <w:marRight w:val="0"/>
      <w:marTop w:val="0"/>
      <w:marBottom w:val="0"/>
      <w:divBdr>
        <w:top w:val="none" w:sz="0" w:space="0" w:color="auto"/>
        <w:left w:val="none" w:sz="0" w:space="0" w:color="auto"/>
        <w:bottom w:val="none" w:sz="0" w:space="0" w:color="auto"/>
        <w:right w:val="none" w:sz="0" w:space="0" w:color="auto"/>
      </w:divBdr>
    </w:div>
    <w:div w:id="577524951">
      <w:bodyDiv w:val="1"/>
      <w:marLeft w:val="0"/>
      <w:marRight w:val="0"/>
      <w:marTop w:val="0"/>
      <w:marBottom w:val="0"/>
      <w:divBdr>
        <w:top w:val="none" w:sz="0" w:space="0" w:color="auto"/>
        <w:left w:val="none" w:sz="0" w:space="0" w:color="auto"/>
        <w:bottom w:val="none" w:sz="0" w:space="0" w:color="auto"/>
        <w:right w:val="none" w:sz="0" w:space="0" w:color="auto"/>
      </w:divBdr>
    </w:div>
    <w:div w:id="577638162">
      <w:bodyDiv w:val="1"/>
      <w:marLeft w:val="0"/>
      <w:marRight w:val="0"/>
      <w:marTop w:val="0"/>
      <w:marBottom w:val="0"/>
      <w:divBdr>
        <w:top w:val="none" w:sz="0" w:space="0" w:color="auto"/>
        <w:left w:val="none" w:sz="0" w:space="0" w:color="auto"/>
        <w:bottom w:val="none" w:sz="0" w:space="0" w:color="auto"/>
        <w:right w:val="none" w:sz="0" w:space="0" w:color="auto"/>
      </w:divBdr>
    </w:div>
    <w:div w:id="580721833">
      <w:bodyDiv w:val="1"/>
      <w:marLeft w:val="0"/>
      <w:marRight w:val="0"/>
      <w:marTop w:val="0"/>
      <w:marBottom w:val="0"/>
      <w:divBdr>
        <w:top w:val="none" w:sz="0" w:space="0" w:color="auto"/>
        <w:left w:val="none" w:sz="0" w:space="0" w:color="auto"/>
        <w:bottom w:val="none" w:sz="0" w:space="0" w:color="auto"/>
        <w:right w:val="none" w:sz="0" w:space="0" w:color="auto"/>
      </w:divBdr>
      <w:divsChild>
        <w:div w:id="1004550527">
          <w:marLeft w:val="0"/>
          <w:marRight w:val="0"/>
          <w:marTop w:val="0"/>
          <w:marBottom w:val="0"/>
          <w:divBdr>
            <w:top w:val="none" w:sz="0" w:space="0" w:color="auto"/>
            <w:left w:val="none" w:sz="0" w:space="0" w:color="auto"/>
            <w:bottom w:val="none" w:sz="0" w:space="0" w:color="auto"/>
            <w:right w:val="none" w:sz="0" w:space="0" w:color="auto"/>
          </w:divBdr>
          <w:divsChild>
            <w:div w:id="215513576">
              <w:marLeft w:val="0"/>
              <w:marRight w:val="0"/>
              <w:marTop w:val="0"/>
              <w:marBottom w:val="0"/>
              <w:divBdr>
                <w:top w:val="none" w:sz="0" w:space="0" w:color="auto"/>
                <w:left w:val="none" w:sz="0" w:space="0" w:color="auto"/>
                <w:bottom w:val="none" w:sz="0" w:space="0" w:color="auto"/>
                <w:right w:val="none" w:sz="0" w:space="0" w:color="auto"/>
              </w:divBdr>
            </w:div>
            <w:div w:id="549196143">
              <w:marLeft w:val="0"/>
              <w:marRight w:val="0"/>
              <w:marTop w:val="0"/>
              <w:marBottom w:val="0"/>
              <w:divBdr>
                <w:top w:val="none" w:sz="0" w:space="0" w:color="auto"/>
                <w:left w:val="none" w:sz="0" w:space="0" w:color="auto"/>
                <w:bottom w:val="none" w:sz="0" w:space="0" w:color="auto"/>
                <w:right w:val="none" w:sz="0" w:space="0" w:color="auto"/>
              </w:divBdr>
            </w:div>
            <w:div w:id="873078101">
              <w:marLeft w:val="0"/>
              <w:marRight w:val="0"/>
              <w:marTop w:val="0"/>
              <w:marBottom w:val="0"/>
              <w:divBdr>
                <w:top w:val="none" w:sz="0" w:space="0" w:color="auto"/>
                <w:left w:val="none" w:sz="0" w:space="0" w:color="auto"/>
                <w:bottom w:val="none" w:sz="0" w:space="0" w:color="auto"/>
                <w:right w:val="none" w:sz="0" w:space="0" w:color="auto"/>
              </w:divBdr>
            </w:div>
            <w:div w:id="1243373724">
              <w:marLeft w:val="0"/>
              <w:marRight w:val="0"/>
              <w:marTop w:val="0"/>
              <w:marBottom w:val="0"/>
              <w:divBdr>
                <w:top w:val="none" w:sz="0" w:space="0" w:color="auto"/>
                <w:left w:val="none" w:sz="0" w:space="0" w:color="auto"/>
                <w:bottom w:val="none" w:sz="0" w:space="0" w:color="auto"/>
                <w:right w:val="none" w:sz="0" w:space="0" w:color="auto"/>
              </w:divBdr>
            </w:div>
            <w:div w:id="1286504145">
              <w:marLeft w:val="0"/>
              <w:marRight w:val="0"/>
              <w:marTop w:val="0"/>
              <w:marBottom w:val="0"/>
              <w:divBdr>
                <w:top w:val="none" w:sz="0" w:space="0" w:color="auto"/>
                <w:left w:val="none" w:sz="0" w:space="0" w:color="auto"/>
                <w:bottom w:val="none" w:sz="0" w:space="0" w:color="auto"/>
                <w:right w:val="none" w:sz="0" w:space="0" w:color="auto"/>
              </w:divBdr>
              <w:divsChild>
                <w:div w:id="491022669">
                  <w:marLeft w:val="0"/>
                  <w:marRight w:val="0"/>
                  <w:marTop w:val="0"/>
                  <w:marBottom w:val="0"/>
                  <w:divBdr>
                    <w:top w:val="none" w:sz="0" w:space="0" w:color="auto"/>
                    <w:left w:val="none" w:sz="0" w:space="0" w:color="auto"/>
                    <w:bottom w:val="none" w:sz="0" w:space="0" w:color="auto"/>
                    <w:right w:val="none" w:sz="0" w:space="0" w:color="auto"/>
                  </w:divBdr>
                </w:div>
                <w:div w:id="665673507">
                  <w:marLeft w:val="0"/>
                  <w:marRight w:val="0"/>
                  <w:marTop w:val="0"/>
                  <w:marBottom w:val="0"/>
                  <w:divBdr>
                    <w:top w:val="none" w:sz="0" w:space="0" w:color="auto"/>
                    <w:left w:val="none" w:sz="0" w:space="0" w:color="auto"/>
                    <w:bottom w:val="none" w:sz="0" w:space="0" w:color="auto"/>
                    <w:right w:val="none" w:sz="0" w:space="0" w:color="auto"/>
                  </w:divBdr>
                </w:div>
                <w:div w:id="1341273316">
                  <w:marLeft w:val="0"/>
                  <w:marRight w:val="0"/>
                  <w:marTop w:val="0"/>
                  <w:marBottom w:val="0"/>
                  <w:divBdr>
                    <w:top w:val="none" w:sz="0" w:space="0" w:color="auto"/>
                    <w:left w:val="none" w:sz="0" w:space="0" w:color="auto"/>
                    <w:bottom w:val="none" w:sz="0" w:space="0" w:color="auto"/>
                    <w:right w:val="none" w:sz="0" w:space="0" w:color="auto"/>
                  </w:divBdr>
                </w:div>
                <w:div w:id="2051686006">
                  <w:marLeft w:val="0"/>
                  <w:marRight w:val="0"/>
                  <w:marTop w:val="0"/>
                  <w:marBottom w:val="0"/>
                  <w:divBdr>
                    <w:top w:val="none" w:sz="0" w:space="0" w:color="auto"/>
                    <w:left w:val="none" w:sz="0" w:space="0" w:color="auto"/>
                    <w:bottom w:val="none" w:sz="0" w:space="0" w:color="auto"/>
                    <w:right w:val="none" w:sz="0" w:space="0" w:color="auto"/>
                  </w:divBdr>
                </w:div>
              </w:divsChild>
            </w:div>
            <w:div w:id="1457679247">
              <w:marLeft w:val="0"/>
              <w:marRight w:val="0"/>
              <w:marTop w:val="0"/>
              <w:marBottom w:val="0"/>
              <w:divBdr>
                <w:top w:val="none" w:sz="0" w:space="0" w:color="auto"/>
                <w:left w:val="none" w:sz="0" w:space="0" w:color="auto"/>
                <w:bottom w:val="none" w:sz="0" w:space="0" w:color="auto"/>
                <w:right w:val="none" w:sz="0" w:space="0" w:color="auto"/>
              </w:divBdr>
            </w:div>
            <w:div w:id="1478456021">
              <w:marLeft w:val="0"/>
              <w:marRight w:val="0"/>
              <w:marTop w:val="0"/>
              <w:marBottom w:val="0"/>
              <w:divBdr>
                <w:top w:val="none" w:sz="0" w:space="0" w:color="auto"/>
                <w:left w:val="none" w:sz="0" w:space="0" w:color="auto"/>
                <w:bottom w:val="none" w:sz="0" w:space="0" w:color="auto"/>
                <w:right w:val="none" w:sz="0" w:space="0" w:color="auto"/>
              </w:divBdr>
            </w:div>
            <w:div w:id="1481965602">
              <w:marLeft w:val="0"/>
              <w:marRight w:val="0"/>
              <w:marTop w:val="0"/>
              <w:marBottom w:val="0"/>
              <w:divBdr>
                <w:top w:val="none" w:sz="0" w:space="0" w:color="auto"/>
                <w:left w:val="none" w:sz="0" w:space="0" w:color="auto"/>
                <w:bottom w:val="none" w:sz="0" w:space="0" w:color="auto"/>
                <w:right w:val="none" w:sz="0" w:space="0" w:color="auto"/>
              </w:divBdr>
            </w:div>
            <w:div w:id="1609237846">
              <w:marLeft w:val="0"/>
              <w:marRight w:val="0"/>
              <w:marTop w:val="0"/>
              <w:marBottom w:val="0"/>
              <w:divBdr>
                <w:top w:val="none" w:sz="0" w:space="0" w:color="auto"/>
                <w:left w:val="none" w:sz="0" w:space="0" w:color="auto"/>
                <w:bottom w:val="none" w:sz="0" w:space="0" w:color="auto"/>
                <w:right w:val="none" w:sz="0" w:space="0" w:color="auto"/>
              </w:divBdr>
            </w:div>
            <w:div w:id="1711345543">
              <w:marLeft w:val="0"/>
              <w:marRight w:val="0"/>
              <w:marTop w:val="0"/>
              <w:marBottom w:val="0"/>
              <w:divBdr>
                <w:top w:val="none" w:sz="0" w:space="0" w:color="auto"/>
                <w:left w:val="none" w:sz="0" w:space="0" w:color="auto"/>
                <w:bottom w:val="none" w:sz="0" w:space="0" w:color="auto"/>
                <w:right w:val="none" w:sz="0" w:space="0" w:color="auto"/>
              </w:divBdr>
            </w:div>
            <w:div w:id="196785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40975">
      <w:bodyDiv w:val="1"/>
      <w:marLeft w:val="0"/>
      <w:marRight w:val="0"/>
      <w:marTop w:val="0"/>
      <w:marBottom w:val="0"/>
      <w:divBdr>
        <w:top w:val="none" w:sz="0" w:space="0" w:color="auto"/>
        <w:left w:val="none" w:sz="0" w:space="0" w:color="auto"/>
        <w:bottom w:val="none" w:sz="0" w:space="0" w:color="auto"/>
        <w:right w:val="none" w:sz="0" w:space="0" w:color="auto"/>
      </w:divBdr>
      <w:divsChild>
        <w:div w:id="691687901">
          <w:marLeft w:val="0"/>
          <w:marRight w:val="0"/>
          <w:marTop w:val="0"/>
          <w:marBottom w:val="0"/>
          <w:divBdr>
            <w:top w:val="none" w:sz="0" w:space="0" w:color="auto"/>
            <w:left w:val="none" w:sz="0" w:space="0" w:color="auto"/>
            <w:bottom w:val="none" w:sz="0" w:space="0" w:color="auto"/>
            <w:right w:val="none" w:sz="0" w:space="0" w:color="auto"/>
          </w:divBdr>
          <w:divsChild>
            <w:div w:id="1128553429">
              <w:marLeft w:val="0"/>
              <w:marRight w:val="0"/>
              <w:marTop w:val="0"/>
              <w:marBottom w:val="0"/>
              <w:divBdr>
                <w:top w:val="none" w:sz="0" w:space="0" w:color="auto"/>
                <w:left w:val="none" w:sz="0" w:space="0" w:color="auto"/>
                <w:bottom w:val="none" w:sz="0" w:space="0" w:color="auto"/>
                <w:right w:val="none" w:sz="0" w:space="0" w:color="auto"/>
              </w:divBdr>
            </w:div>
          </w:divsChild>
        </w:div>
        <w:div w:id="733700216">
          <w:marLeft w:val="0"/>
          <w:marRight w:val="0"/>
          <w:marTop w:val="0"/>
          <w:marBottom w:val="0"/>
          <w:divBdr>
            <w:top w:val="none" w:sz="0" w:space="0" w:color="auto"/>
            <w:left w:val="none" w:sz="0" w:space="0" w:color="auto"/>
            <w:bottom w:val="none" w:sz="0" w:space="0" w:color="auto"/>
            <w:right w:val="none" w:sz="0" w:space="0" w:color="auto"/>
          </w:divBdr>
          <w:divsChild>
            <w:div w:id="812260545">
              <w:marLeft w:val="0"/>
              <w:marRight w:val="0"/>
              <w:marTop w:val="0"/>
              <w:marBottom w:val="0"/>
              <w:divBdr>
                <w:top w:val="none" w:sz="0" w:space="0" w:color="auto"/>
                <w:left w:val="none" w:sz="0" w:space="0" w:color="auto"/>
                <w:bottom w:val="none" w:sz="0" w:space="0" w:color="auto"/>
                <w:right w:val="none" w:sz="0" w:space="0" w:color="auto"/>
              </w:divBdr>
            </w:div>
          </w:divsChild>
        </w:div>
        <w:div w:id="1228568778">
          <w:marLeft w:val="0"/>
          <w:marRight w:val="0"/>
          <w:marTop w:val="0"/>
          <w:marBottom w:val="0"/>
          <w:divBdr>
            <w:top w:val="none" w:sz="0" w:space="0" w:color="auto"/>
            <w:left w:val="none" w:sz="0" w:space="0" w:color="auto"/>
            <w:bottom w:val="none" w:sz="0" w:space="0" w:color="auto"/>
            <w:right w:val="none" w:sz="0" w:space="0" w:color="auto"/>
          </w:divBdr>
          <w:divsChild>
            <w:div w:id="1612318365">
              <w:marLeft w:val="0"/>
              <w:marRight w:val="0"/>
              <w:marTop w:val="0"/>
              <w:marBottom w:val="0"/>
              <w:divBdr>
                <w:top w:val="none" w:sz="0" w:space="0" w:color="auto"/>
                <w:left w:val="none" w:sz="0" w:space="0" w:color="auto"/>
                <w:bottom w:val="none" w:sz="0" w:space="0" w:color="auto"/>
                <w:right w:val="none" w:sz="0" w:space="0" w:color="auto"/>
              </w:divBdr>
            </w:div>
          </w:divsChild>
        </w:div>
        <w:div w:id="1737821367">
          <w:marLeft w:val="0"/>
          <w:marRight w:val="0"/>
          <w:marTop w:val="0"/>
          <w:marBottom w:val="0"/>
          <w:divBdr>
            <w:top w:val="none" w:sz="0" w:space="0" w:color="auto"/>
            <w:left w:val="none" w:sz="0" w:space="0" w:color="auto"/>
            <w:bottom w:val="none" w:sz="0" w:space="0" w:color="auto"/>
            <w:right w:val="none" w:sz="0" w:space="0" w:color="auto"/>
          </w:divBdr>
          <w:divsChild>
            <w:div w:id="367606076">
              <w:marLeft w:val="0"/>
              <w:marRight w:val="0"/>
              <w:marTop w:val="0"/>
              <w:marBottom w:val="0"/>
              <w:divBdr>
                <w:top w:val="none" w:sz="0" w:space="0" w:color="auto"/>
                <w:left w:val="none" w:sz="0" w:space="0" w:color="auto"/>
                <w:bottom w:val="none" w:sz="0" w:space="0" w:color="auto"/>
                <w:right w:val="none" w:sz="0" w:space="0" w:color="auto"/>
              </w:divBdr>
            </w:div>
            <w:div w:id="454099803">
              <w:marLeft w:val="0"/>
              <w:marRight w:val="0"/>
              <w:marTop w:val="0"/>
              <w:marBottom w:val="0"/>
              <w:divBdr>
                <w:top w:val="none" w:sz="0" w:space="0" w:color="auto"/>
                <w:left w:val="none" w:sz="0" w:space="0" w:color="auto"/>
                <w:bottom w:val="none" w:sz="0" w:space="0" w:color="auto"/>
                <w:right w:val="none" w:sz="0" w:space="0" w:color="auto"/>
              </w:divBdr>
            </w:div>
            <w:div w:id="1154296345">
              <w:marLeft w:val="0"/>
              <w:marRight w:val="0"/>
              <w:marTop w:val="0"/>
              <w:marBottom w:val="0"/>
              <w:divBdr>
                <w:top w:val="none" w:sz="0" w:space="0" w:color="auto"/>
                <w:left w:val="none" w:sz="0" w:space="0" w:color="auto"/>
                <w:bottom w:val="none" w:sz="0" w:space="0" w:color="auto"/>
                <w:right w:val="none" w:sz="0" w:space="0" w:color="auto"/>
              </w:divBdr>
            </w:div>
            <w:div w:id="1170415487">
              <w:marLeft w:val="0"/>
              <w:marRight w:val="0"/>
              <w:marTop w:val="0"/>
              <w:marBottom w:val="0"/>
              <w:divBdr>
                <w:top w:val="none" w:sz="0" w:space="0" w:color="auto"/>
                <w:left w:val="none" w:sz="0" w:space="0" w:color="auto"/>
                <w:bottom w:val="none" w:sz="0" w:space="0" w:color="auto"/>
                <w:right w:val="none" w:sz="0" w:space="0" w:color="auto"/>
              </w:divBdr>
            </w:div>
            <w:div w:id="1943418594">
              <w:marLeft w:val="0"/>
              <w:marRight w:val="0"/>
              <w:marTop w:val="0"/>
              <w:marBottom w:val="0"/>
              <w:divBdr>
                <w:top w:val="none" w:sz="0" w:space="0" w:color="auto"/>
                <w:left w:val="none" w:sz="0" w:space="0" w:color="auto"/>
                <w:bottom w:val="none" w:sz="0" w:space="0" w:color="auto"/>
                <w:right w:val="none" w:sz="0" w:space="0" w:color="auto"/>
              </w:divBdr>
            </w:div>
            <w:div w:id="2133673798">
              <w:marLeft w:val="0"/>
              <w:marRight w:val="0"/>
              <w:marTop w:val="0"/>
              <w:marBottom w:val="0"/>
              <w:divBdr>
                <w:top w:val="none" w:sz="0" w:space="0" w:color="auto"/>
                <w:left w:val="none" w:sz="0" w:space="0" w:color="auto"/>
                <w:bottom w:val="none" w:sz="0" w:space="0" w:color="auto"/>
                <w:right w:val="none" w:sz="0" w:space="0" w:color="auto"/>
              </w:divBdr>
            </w:div>
          </w:divsChild>
        </w:div>
        <w:div w:id="1755517421">
          <w:marLeft w:val="0"/>
          <w:marRight w:val="0"/>
          <w:marTop w:val="0"/>
          <w:marBottom w:val="0"/>
          <w:divBdr>
            <w:top w:val="none" w:sz="0" w:space="0" w:color="auto"/>
            <w:left w:val="none" w:sz="0" w:space="0" w:color="auto"/>
            <w:bottom w:val="none" w:sz="0" w:space="0" w:color="auto"/>
            <w:right w:val="none" w:sz="0" w:space="0" w:color="auto"/>
          </w:divBdr>
          <w:divsChild>
            <w:div w:id="8333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01173">
      <w:bodyDiv w:val="1"/>
      <w:marLeft w:val="0"/>
      <w:marRight w:val="0"/>
      <w:marTop w:val="0"/>
      <w:marBottom w:val="0"/>
      <w:divBdr>
        <w:top w:val="none" w:sz="0" w:space="0" w:color="auto"/>
        <w:left w:val="none" w:sz="0" w:space="0" w:color="auto"/>
        <w:bottom w:val="none" w:sz="0" w:space="0" w:color="auto"/>
        <w:right w:val="none" w:sz="0" w:space="0" w:color="auto"/>
      </w:divBdr>
    </w:div>
    <w:div w:id="585848619">
      <w:bodyDiv w:val="1"/>
      <w:marLeft w:val="0"/>
      <w:marRight w:val="0"/>
      <w:marTop w:val="0"/>
      <w:marBottom w:val="0"/>
      <w:divBdr>
        <w:top w:val="none" w:sz="0" w:space="0" w:color="auto"/>
        <w:left w:val="none" w:sz="0" w:space="0" w:color="auto"/>
        <w:bottom w:val="none" w:sz="0" w:space="0" w:color="auto"/>
        <w:right w:val="none" w:sz="0" w:space="0" w:color="auto"/>
      </w:divBdr>
    </w:div>
    <w:div w:id="587160645">
      <w:bodyDiv w:val="1"/>
      <w:marLeft w:val="0"/>
      <w:marRight w:val="0"/>
      <w:marTop w:val="0"/>
      <w:marBottom w:val="0"/>
      <w:divBdr>
        <w:top w:val="none" w:sz="0" w:space="0" w:color="auto"/>
        <w:left w:val="none" w:sz="0" w:space="0" w:color="auto"/>
        <w:bottom w:val="none" w:sz="0" w:space="0" w:color="auto"/>
        <w:right w:val="none" w:sz="0" w:space="0" w:color="auto"/>
      </w:divBdr>
    </w:div>
    <w:div w:id="591082598">
      <w:bodyDiv w:val="1"/>
      <w:marLeft w:val="0"/>
      <w:marRight w:val="0"/>
      <w:marTop w:val="0"/>
      <w:marBottom w:val="0"/>
      <w:divBdr>
        <w:top w:val="none" w:sz="0" w:space="0" w:color="auto"/>
        <w:left w:val="none" w:sz="0" w:space="0" w:color="auto"/>
        <w:bottom w:val="none" w:sz="0" w:space="0" w:color="auto"/>
        <w:right w:val="none" w:sz="0" w:space="0" w:color="auto"/>
      </w:divBdr>
    </w:div>
    <w:div w:id="597786156">
      <w:bodyDiv w:val="1"/>
      <w:marLeft w:val="0"/>
      <w:marRight w:val="0"/>
      <w:marTop w:val="0"/>
      <w:marBottom w:val="0"/>
      <w:divBdr>
        <w:top w:val="none" w:sz="0" w:space="0" w:color="auto"/>
        <w:left w:val="none" w:sz="0" w:space="0" w:color="auto"/>
        <w:bottom w:val="none" w:sz="0" w:space="0" w:color="auto"/>
        <w:right w:val="none" w:sz="0" w:space="0" w:color="auto"/>
      </w:divBdr>
    </w:div>
    <w:div w:id="605844129">
      <w:bodyDiv w:val="1"/>
      <w:marLeft w:val="0"/>
      <w:marRight w:val="0"/>
      <w:marTop w:val="0"/>
      <w:marBottom w:val="0"/>
      <w:divBdr>
        <w:top w:val="none" w:sz="0" w:space="0" w:color="auto"/>
        <w:left w:val="none" w:sz="0" w:space="0" w:color="auto"/>
        <w:bottom w:val="none" w:sz="0" w:space="0" w:color="auto"/>
        <w:right w:val="none" w:sz="0" w:space="0" w:color="auto"/>
      </w:divBdr>
      <w:divsChild>
        <w:div w:id="486357971">
          <w:marLeft w:val="0"/>
          <w:marRight w:val="0"/>
          <w:marTop w:val="0"/>
          <w:marBottom w:val="0"/>
          <w:divBdr>
            <w:top w:val="none" w:sz="0" w:space="0" w:color="auto"/>
            <w:left w:val="none" w:sz="0" w:space="0" w:color="auto"/>
            <w:bottom w:val="none" w:sz="0" w:space="0" w:color="auto"/>
            <w:right w:val="none" w:sz="0" w:space="0" w:color="auto"/>
          </w:divBdr>
          <w:divsChild>
            <w:div w:id="405686868">
              <w:marLeft w:val="0"/>
              <w:marRight w:val="0"/>
              <w:marTop w:val="0"/>
              <w:marBottom w:val="0"/>
              <w:divBdr>
                <w:top w:val="none" w:sz="0" w:space="0" w:color="auto"/>
                <w:left w:val="none" w:sz="0" w:space="0" w:color="auto"/>
                <w:bottom w:val="none" w:sz="0" w:space="0" w:color="auto"/>
                <w:right w:val="none" w:sz="0" w:space="0" w:color="auto"/>
              </w:divBdr>
            </w:div>
          </w:divsChild>
        </w:div>
        <w:div w:id="570311341">
          <w:marLeft w:val="0"/>
          <w:marRight w:val="0"/>
          <w:marTop w:val="0"/>
          <w:marBottom w:val="0"/>
          <w:divBdr>
            <w:top w:val="none" w:sz="0" w:space="0" w:color="auto"/>
            <w:left w:val="none" w:sz="0" w:space="0" w:color="auto"/>
            <w:bottom w:val="none" w:sz="0" w:space="0" w:color="auto"/>
            <w:right w:val="none" w:sz="0" w:space="0" w:color="auto"/>
          </w:divBdr>
          <w:divsChild>
            <w:div w:id="1077243809">
              <w:marLeft w:val="0"/>
              <w:marRight w:val="0"/>
              <w:marTop w:val="0"/>
              <w:marBottom w:val="0"/>
              <w:divBdr>
                <w:top w:val="none" w:sz="0" w:space="0" w:color="auto"/>
                <w:left w:val="none" w:sz="0" w:space="0" w:color="auto"/>
                <w:bottom w:val="none" w:sz="0" w:space="0" w:color="auto"/>
                <w:right w:val="none" w:sz="0" w:space="0" w:color="auto"/>
              </w:divBdr>
            </w:div>
          </w:divsChild>
        </w:div>
        <w:div w:id="824200862">
          <w:marLeft w:val="0"/>
          <w:marRight w:val="0"/>
          <w:marTop w:val="0"/>
          <w:marBottom w:val="0"/>
          <w:divBdr>
            <w:top w:val="none" w:sz="0" w:space="0" w:color="auto"/>
            <w:left w:val="none" w:sz="0" w:space="0" w:color="auto"/>
            <w:bottom w:val="none" w:sz="0" w:space="0" w:color="auto"/>
            <w:right w:val="none" w:sz="0" w:space="0" w:color="auto"/>
          </w:divBdr>
          <w:divsChild>
            <w:div w:id="174000530">
              <w:marLeft w:val="0"/>
              <w:marRight w:val="0"/>
              <w:marTop w:val="0"/>
              <w:marBottom w:val="0"/>
              <w:divBdr>
                <w:top w:val="none" w:sz="0" w:space="0" w:color="auto"/>
                <w:left w:val="none" w:sz="0" w:space="0" w:color="auto"/>
                <w:bottom w:val="none" w:sz="0" w:space="0" w:color="auto"/>
                <w:right w:val="none" w:sz="0" w:space="0" w:color="auto"/>
              </w:divBdr>
            </w:div>
          </w:divsChild>
        </w:div>
        <w:div w:id="1765347496">
          <w:marLeft w:val="0"/>
          <w:marRight w:val="0"/>
          <w:marTop w:val="0"/>
          <w:marBottom w:val="0"/>
          <w:divBdr>
            <w:top w:val="none" w:sz="0" w:space="0" w:color="auto"/>
            <w:left w:val="none" w:sz="0" w:space="0" w:color="auto"/>
            <w:bottom w:val="none" w:sz="0" w:space="0" w:color="auto"/>
            <w:right w:val="none" w:sz="0" w:space="0" w:color="auto"/>
          </w:divBdr>
          <w:divsChild>
            <w:div w:id="86735192">
              <w:marLeft w:val="0"/>
              <w:marRight w:val="0"/>
              <w:marTop w:val="0"/>
              <w:marBottom w:val="0"/>
              <w:divBdr>
                <w:top w:val="none" w:sz="0" w:space="0" w:color="auto"/>
                <w:left w:val="none" w:sz="0" w:space="0" w:color="auto"/>
                <w:bottom w:val="none" w:sz="0" w:space="0" w:color="auto"/>
                <w:right w:val="none" w:sz="0" w:space="0" w:color="auto"/>
              </w:divBdr>
            </w:div>
            <w:div w:id="252205831">
              <w:marLeft w:val="0"/>
              <w:marRight w:val="0"/>
              <w:marTop w:val="0"/>
              <w:marBottom w:val="0"/>
              <w:divBdr>
                <w:top w:val="none" w:sz="0" w:space="0" w:color="auto"/>
                <w:left w:val="none" w:sz="0" w:space="0" w:color="auto"/>
                <w:bottom w:val="none" w:sz="0" w:space="0" w:color="auto"/>
                <w:right w:val="none" w:sz="0" w:space="0" w:color="auto"/>
              </w:divBdr>
            </w:div>
            <w:div w:id="607541356">
              <w:marLeft w:val="0"/>
              <w:marRight w:val="0"/>
              <w:marTop w:val="0"/>
              <w:marBottom w:val="0"/>
              <w:divBdr>
                <w:top w:val="none" w:sz="0" w:space="0" w:color="auto"/>
                <w:left w:val="none" w:sz="0" w:space="0" w:color="auto"/>
                <w:bottom w:val="none" w:sz="0" w:space="0" w:color="auto"/>
                <w:right w:val="none" w:sz="0" w:space="0" w:color="auto"/>
              </w:divBdr>
            </w:div>
            <w:div w:id="939223599">
              <w:marLeft w:val="0"/>
              <w:marRight w:val="0"/>
              <w:marTop w:val="0"/>
              <w:marBottom w:val="0"/>
              <w:divBdr>
                <w:top w:val="none" w:sz="0" w:space="0" w:color="auto"/>
                <w:left w:val="none" w:sz="0" w:space="0" w:color="auto"/>
                <w:bottom w:val="none" w:sz="0" w:space="0" w:color="auto"/>
                <w:right w:val="none" w:sz="0" w:space="0" w:color="auto"/>
              </w:divBdr>
            </w:div>
            <w:div w:id="1098408422">
              <w:marLeft w:val="0"/>
              <w:marRight w:val="0"/>
              <w:marTop w:val="0"/>
              <w:marBottom w:val="0"/>
              <w:divBdr>
                <w:top w:val="none" w:sz="0" w:space="0" w:color="auto"/>
                <w:left w:val="none" w:sz="0" w:space="0" w:color="auto"/>
                <w:bottom w:val="none" w:sz="0" w:space="0" w:color="auto"/>
                <w:right w:val="none" w:sz="0" w:space="0" w:color="auto"/>
              </w:divBdr>
            </w:div>
            <w:div w:id="1099058918">
              <w:marLeft w:val="0"/>
              <w:marRight w:val="0"/>
              <w:marTop w:val="0"/>
              <w:marBottom w:val="0"/>
              <w:divBdr>
                <w:top w:val="none" w:sz="0" w:space="0" w:color="auto"/>
                <w:left w:val="none" w:sz="0" w:space="0" w:color="auto"/>
                <w:bottom w:val="none" w:sz="0" w:space="0" w:color="auto"/>
                <w:right w:val="none" w:sz="0" w:space="0" w:color="auto"/>
              </w:divBdr>
            </w:div>
            <w:div w:id="1199852022">
              <w:marLeft w:val="0"/>
              <w:marRight w:val="0"/>
              <w:marTop w:val="0"/>
              <w:marBottom w:val="0"/>
              <w:divBdr>
                <w:top w:val="none" w:sz="0" w:space="0" w:color="auto"/>
                <w:left w:val="none" w:sz="0" w:space="0" w:color="auto"/>
                <w:bottom w:val="none" w:sz="0" w:space="0" w:color="auto"/>
                <w:right w:val="none" w:sz="0" w:space="0" w:color="auto"/>
              </w:divBdr>
            </w:div>
            <w:div w:id="1202480492">
              <w:marLeft w:val="0"/>
              <w:marRight w:val="0"/>
              <w:marTop w:val="0"/>
              <w:marBottom w:val="0"/>
              <w:divBdr>
                <w:top w:val="none" w:sz="0" w:space="0" w:color="auto"/>
                <w:left w:val="none" w:sz="0" w:space="0" w:color="auto"/>
                <w:bottom w:val="none" w:sz="0" w:space="0" w:color="auto"/>
                <w:right w:val="none" w:sz="0" w:space="0" w:color="auto"/>
              </w:divBdr>
            </w:div>
            <w:div w:id="1245996555">
              <w:marLeft w:val="0"/>
              <w:marRight w:val="0"/>
              <w:marTop w:val="0"/>
              <w:marBottom w:val="0"/>
              <w:divBdr>
                <w:top w:val="none" w:sz="0" w:space="0" w:color="auto"/>
                <w:left w:val="none" w:sz="0" w:space="0" w:color="auto"/>
                <w:bottom w:val="none" w:sz="0" w:space="0" w:color="auto"/>
                <w:right w:val="none" w:sz="0" w:space="0" w:color="auto"/>
              </w:divBdr>
            </w:div>
            <w:div w:id="1819034278">
              <w:marLeft w:val="0"/>
              <w:marRight w:val="0"/>
              <w:marTop w:val="0"/>
              <w:marBottom w:val="0"/>
              <w:divBdr>
                <w:top w:val="none" w:sz="0" w:space="0" w:color="auto"/>
                <w:left w:val="none" w:sz="0" w:space="0" w:color="auto"/>
                <w:bottom w:val="none" w:sz="0" w:space="0" w:color="auto"/>
                <w:right w:val="none" w:sz="0" w:space="0" w:color="auto"/>
              </w:divBdr>
            </w:div>
            <w:div w:id="2021931447">
              <w:marLeft w:val="0"/>
              <w:marRight w:val="0"/>
              <w:marTop w:val="0"/>
              <w:marBottom w:val="0"/>
              <w:divBdr>
                <w:top w:val="none" w:sz="0" w:space="0" w:color="auto"/>
                <w:left w:val="none" w:sz="0" w:space="0" w:color="auto"/>
                <w:bottom w:val="none" w:sz="0" w:space="0" w:color="auto"/>
                <w:right w:val="none" w:sz="0" w:space="0" w:color="auto"/>
              </w:divBdr>
            </w:div>
          </w:divsChild>
        </w:div>
        <w:div w:id="1929843361">
          <w:marLeft w:val="0"/>
          <w:marRight w:val="0"/>
          <w:marTop w:val="0"/>
          <w:marBottom w:val="0"/>
          <w:divBdr>
            <w:top w:val="none" w:sz="0" w:space="0" w:color="auto"/>
            <w:left w:val="none" w:sz="0" w:space="0" w:color="auto"/>
            <w:bottom w:val="none" w:sz="0" w:space="0" w:color="auto"/>
            <w:right w:val="none" w:sz="0" w:space="0" w:color="auto"/>
          </w:divBdr>
          <w:divsChild>
            <w:div w:id="199533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99615">
      <w:bodyDiv w:val="1"/>
      <w:marLeft w:val="0"/>
      <w:marRight w:val="0"/>
      <w:marTop w:val="0"/>
      <w:marBottom w:val="0"/>
      <w:divBdr>
        <w:top w:val="none" w:sz="0" w:space="0" w:color="auto"/>
        <w:left w:val="none" w:sz="0" w:space="0" w:color="auto"/>
        <w:bottom w:val="none" w:sz="0" w:space="0" w:color="auto"/>
        <w:right w:val="none" w:sz="0" w:space="0" w:color="auto"/>
      </w:divBdr>
    </w:div>
    <w:div w:id="608664447">
      <w:bodyDiv w:val="1"/>
      <w:marLeft w:val="0"/>
      <w:marRight w:val="0"/>
      <w:marTop w:val="0"/>
      <w:marBottom w:val="0"/>
      <w:divBdr>
        <w:top w:val="none" w:sz="0" w:space="0" w:color="auto"/>
        <w:left w:val="none" w:sz="0" w:space="0" w:color="auto"/>
        <w:bottom w:val="none" w:sz="0" w:space="0" w:color="auto"/>
        <w:right w:val="none" w:sz="0" w:space="0" w:color="auto"/>
      </w:divBdr>
    </w:div>
    <w:div w:id="610086419">
      <w:bodyDiv w:val="1"/>
      <w:marLeft w:val="0"/>
      <w:marRight w:val="0"/>
      <w:marTop w:val="0"/>
      <w:marBottom w:val="0"/>
      <w:divBdr>
        <w:top w:val="none" w:sz="0" w:space="0" w:color="auto"/>
        <w:left w:val="none" w:sz="0" w:space="0" w:color="auto"/>
        <w:bottom w:val="none" w:sz="0" w:space="0" w:color="auto"/>
        <w:right w:val="none" w:sz="0" w:space="0" w:color="auto"/>
      </w:divBdr>
    </w:div>
    <w:div w:id="610549282">
      <w:bodyDiv w:val="1"/>
      <w:marLeft w:val="0"/>
      <w:marRight w:val="0"/>
      <w:marTop w:val="0"/>
      <w:marBottom w:val="0"/>
      <w:divBdr>
        <w:top w:val="none" w:sz="0" w:space="0" w:color="auto"/>
        <w:left w:val="none" w:sz="0" w:space="0" w:color="auto"/>
        <w:bottom w:val="none" w:sz="0" w:space="0" w:color="auto"/>
        <w:right w:val="none" w:sz="0" w:space="0" w:color="auto"/>
      </w:divBdr>
      <w:divsChild>
        <w:div w:id="495615448">
          <w:marLeft w:val="0"/>
          <w:marRight w:val="0"/>
          <w:marTop w:val="0"/>
          <w:marBottom w:val="0"/>
          <w:divBdr>
            <w:top w:val="none" w:sz="0" w:space="0" w:color="auto"/>
            <w:left w:val="none" w:sz="0" w:space="0" w:color="auto"/>
            <w:bottom w:val="none" w:sz="0" w:space="0" w:color="auto"/>
            <w:right w:val="none" w:sz="0" w:space="0" w:color="auto"/>
          </w:divBdr>
          <w:divsChild>
            <w:div w:id="1028946039">
              <w:marLeft w:val="0"/>
              <w:marRight w:val="0"/>
              <w:marTop w:val="0"/>
              <w:marBottom w:val="0"/>
              <w:divBdr>
                <w:top w:val="none" w:sz="0" w:space="0" w:color="auto"/>
                <w:left w:val="none" w:sz="0" w:space="0" w:color="auto"/>
                <w:bottom w:val="none" w:sz="0" w:space="0" w:color="auto"/>
                <w:right w:val="none" w:sz="0" w:space="0" w:color="auto"/>
              </w:divBdr>
              <w:divsChild>
                <w:div w:id="7161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2868">
          <w:marLeft w:val="0"/>
          <w:marRight w:val="0"/>
          <w:marTop w:val="0"/>
          <w:marBottom w:val="0"/>
          <w:divBdr>
            <w:top w:val="none" w:sz="0" w:space="0" w:color="auto"/>
            <w:left w:val="none" w:sz="0" w:space="0" w:color="auto"/>
            <w:bottom w:val="none" w:sz="0" w:space="0" w:color="auto"/>
            <w:right w:val="none" w:sz="0" w:space="0" w:color="auto"/>
          </w:divBdr>
          <w:divsChild>
            <w:div w:id="835263732">
              <w:marLeft w:val="0"/>
              <w:marRight w:val="0"/>
              <w:marTop w:val="0"/>
              <w:marBottom w:val="0"/>
              <w:divBdr>
                <w:top w:val="none" w:sz="0" w:space="0" w:color="auto"/>
                <w:left w:val="none" w:sz="0" w:space="0" w:color="auto"/>
                <w:bottom w:val="none" w:sz="0" w:space="0" w:color="auto"/>
                <w:right w:val="none" w:sz="0" w:space="0" w:color="auto"/>
              </w:divBdr>
              <w:divsChild>
                <w:div w:id="1093625377">
                  <w:marLeft w:val="0"/>
                  <w:marRight w:val="0"/>
                  <w:marTop w:val="0"/>
                  <w:marBottom w:val="0"/>
                  <w:divBdr>
                    <w:top w:val="none" w:sz="0" w:space="0" w:color="auto"/>
                    <w:left w:val="none" w:sz="0" w:space="0" w:color="auto"/>
                    <w:bottom w:val="none" w:sz="0" w:space="0" w:color="auto"/>
                    <w:right w:val="none" w:sz="0" w:space="0" w:color="auto"/>
                  </w:divBdr>
                </w:div>
              </w:divsChild>
            </w:div>
            <w:div w:id="2075657315">
              <w:marLeft w:val="0"/>
              <w:marRight w:val="0"/>
              <w:marTop w:val="0"/>
              <w:marBottom w:val="0"/>
              <w:divBdr>
                <w:top w:val="none" w:sz="0" w:space="0" w:color="auto"/>
                <w:left w:val="none" w:sz="0" w:space="0" w:color="auto"/>
                <w:bottom w:val="none" w:sz="0" w:space="0" w:color="auto"/>
                <w:right w:val="none" w:sz="0" w:space="0" w:color="auto"/>
              </w:divBdr>
            </w:div>
          </w:divsChild>
        </w:div>
        <w:div w:id="1779787834">
          <w:marLeft w:val="0"/>
          <w:marRight w:val="0"/>
          <w:marTop w:val="0"/>
          <w:marBottom w:val="0"/>
          <w:divBdr>
            <w:top w:val="none" w:sz="0" w:space="0" w:color="auto"/>
            <w:left w:val="none" w:sz="0" w:space="0" w:color="auto"/>
            <w:bottom w:val="none" w:sz="0" w:space="0" w:color="auto"/>
            <w:right w:val="none" w:sz="0" w:space="0" w:color="auto"/>
          </w:divBdr>
          <w:divsChild>
            <w:div w:id="449589144">
              <w:marLeft w:val="0"/>
              <w:marRight w:val="0"/>
              <w:marTop w:val="0"/>
              <w:marBottom w:val="0"/>
              <w:divBdr>
                <w:top w:val="none" w:sz="0" w:space="0" w:color="auto"/>
                <w:left w:val="none" w:sz="0" w:space="0" w:color="auto"/>
                <w:bottom w:val="none" w:sz="0" w:space="0" w:color="auto"/>
                <w:right w:val="none" w:sz="0" w:space="0" w:color="auto"/>
              </w:divBdr>
              <w:divsChild>
                <w:div w:id="76756870">
                  <w:marLeft w:val="0"/>
                  <w:marRight w:val="0"/>
                  <w:marTop w:val="0"/>
                  <w:marBottom w:val="0"/>
                  <w:divBdr>
                    <w:top w:val="none" w:sz="0" w:space="0" w:color="auto"/>
                    <w:left w:val="none" w:sz="0" w:space="0" w:color="auto"/>
                    <w:bottom w:val="none" w:sz="0" w:space="0" w:color="auto"/>
                    <w:right w:val="none" w:sz="0" w:space="0" w:color="auto"/>
                  </w:divBdr>
                  <w:divsChild>
                    <w:div w:id="1368800307">
                      <w:marLeft w:val="0"/>
                      <w:marRight w:val="0"/>
                      <w:marTop w:val="0"/>
                      <w:marBottom w:val="0"/>
                      <w:divBdr>
                        <w:top w:val="none" w:sz="0" w:space="0" w:color="auto"/>
                        <w:left w:val="none" w:sz="0" w:space="0" w:color="auto"/>
                        <w:bottom w:val="none" w:sz="0" w:space="0" w:color="auto"/>
                        <w:right w:val="none" w:sz="0" w:space="0" w:color="auto"/>
                      </w:divBdr>
                    </w:div>
                    <w:div w:id="13860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872306">
      <w:bodyDiv w:val="1"/>
      <w:marLeft w:val="0"/>
      <w:marRight w:val="0"/>
      <w:marTop w:val="0"/>
      <w:marBottom w:val="0"/>
      <w:divBdr>
        <w:top w:val="none" w:sz="0" w:space="0" w:color="auto"/>
        <w:left w:val="none" w:sz="0" w:space="0" w:color="auto"/>
        <w:bottom w:val="none" w:sz="0" w:space="0" w:color="auto"/>
        <w:right w:val="none" w:sz="0" w:space="0" w:color="auto"/>
      </w:divBdr>
    </w:div>
    <w:div w:id="616182540">
      <w:bodyDiv w:val="1"/>
      <w:marLeft w:val="0"/>
      <w:marRight w:val="0"/>
      <w:marTop w:val="0"/>
      <w:marBottom w:val="0"/>
      <w:divBdr>
        <w:top w:val="none" w:sz="0" w:space="0" w:color="auto"/>
        <w:left w:val="none" w:sz="0" w:space="0" w:color="auto"/>
        <w:bottom w:val="none" w:sz="0" w:space="0" w:color="auto"/>
        <w:right w:val="none" w:sz="0" w:space="0" w:color="auto"/>
      </w:divBdr>
    </w:div>
    <w:div w:id="618071866">
      <w:bodyDiv w:val="1"/>
      <w:marLeft w:val="0"/>
      <w:marRight w:val="0"/>
      <w:marTop w:val="0"/>
      <w:marBottom w:val="0"/>
      <w:divBdr>
        <w:top w:val="none" w:sz="0" w:space="0" w:color="auto"/>
        <w:left w:val="none" w:sz="0" w:space="0" w:color="auto"/>
        <w:bottom w:val="none" w:sz="0" w:space="0" w:color="auto"/>
        <w:right w:val="none" w:sz="0" w:space="0" w:color="auto"/>
      </w:divBdr>
    </w:div>
    <w:div w:id="620652845">
      <w:bodyDiv w:val="1"/>
      <w:marLeft w:val="0"/>
      <w:marRight w:val="0"/>
      <w:marTop w:val="0"/>
      <w:marBottom w:val="0"/>
      <w:divBdr>
        <w:top w:val="none" w:sz="0" w:space="0" w:color="auto"/>
        <w:left w:val="none" w:sz="0" w:space="0" w:color="auto"/>
        <w:bottom w:val="none" w:sz="0" w:space="0" w:color="auto"/>
        <w:right w:val="none" w:sz="0" w:space="0" w:color="auto"/>
      </w:divBdr>
    </w:div>
    <w:div w:id="622349678">
      <w:bodyDiv w:val="1"/>
      <w:marLeft w:val="0"/>
      <w:marRight w:val="0"/>
      <w:marTop w:val="0"/>
      <w:marBottom w:val="0"/>
      <w:divBdr>
        <w:top w:val="none" w:sz="0" w:space="0" w:color="auto"/>
        <w:left w:val="none" w:sz="0" w:space="0" w:color="auto"/>
        <w:bottom w:val="none" w:sz="0" w:space="0" w:color="auto"/>
        <w:right w:val="none" w:sz="0" w:space="0" w:color="auto"/>
      </w:divBdr>
    </w:div>
    <w:div w:id="624849781">
      <w:bodyDiv w:val="1"/>
      <w:marLeft w:val="0"/>
      <w:marRight w:val="0"/>
      <w:marTop w:val="0"/>
      <w:marBottom w:val="0"/>
      <w:divBdr>
        <w:top w:val="none" w:sz="0" w:space="0" w:color="auto"/>
        <w:left w:val="none" w:sz="0" w:space="0" w:color="auto"/>
        <w:bottom w:val="none" w:sz="0" w:space="0" w:color="auto"/>
        <w:right w:val="none" w:sz="0" w:space="0" w:color="auto"/>
      </w:divBdr>
    </w:div>
    <w:div w:id="626087058">
      <w:bodyDiv w:val="1"/>
      <w:marLeft w:val="0"/>
      <w:marRight w:val="0"/>
      <w:marTop w:val="0"/>
      <w:marBottom w:val="0"/>
      <w:divBdr>
        <w:top w:val="none" w:sz="0" w:space="0" w:color="auto"/>
        <w:left w:val="none" w:sz="0" w:space="0" w:color="auto"/>
        <w:bottom w:val="none" w:sz="0" w:space="0" w:color="auto"/>
        <w:right w:val="none" w:sz="0" w:space="0" w:color="auto"/>
      </w:divBdr>
    </w:div>
    <w:div w:id="627205757">
      <w:bodyDiv w:val="1"/>
      <w:marLeft w:val="0"/>
      <w:marRight w:val="0"/>
      <w:marTop w:val="0"/>
      <w:marBottom w:val="0"/>
      <w:divBdr>
        <w:top w:val="none" w:sz="0" w:space="0" w:color="auto"/>
        <w:left w:val="none" w:sz="0" w:space="0" w:color="auto"/>
        <w:bottom w:val="none" w:sz="0" w:space="0" w:color="auto"/>
        <w:right w:val="none" w:sz="0" w:space="0" w:color="auto"/>
      </w:divBdr>
    </w:div>
    <w:div w:id="627397687">
      <w:bodyDiv w:val="1"/>
      <w:marLeft w:val="0"/>
      <w:marRight w:val="0"/>
      <w:marTop w:val="0"/>
      <w:marBottom w:val="0"/>
      <w:divBdr>
        <w:top w:val="none" w:sz="0" w:space="0" w:color="auto"/>
        <w:left w:val="none" w:sz="0" w:space="0" w:color="auto"/>
        <w:bottom w:val="none" w:sz="0" w:space="0" w:color="auto"/>
        <w:right w:val="none" w:sz="0" w:space="0" w:color="auto"/>
      </w:divBdr>
      <w:divsChild>
        <w:div w:id="163594542">
          <w:marLeft w:val="0"/>
          <w:marRight w:val="0"/>
          <w:marTop w:val="0"/>
          <w:marBottom w:val="0"/>
          <w:divBdr>
            <w:top w:val="none" w:sz="0" w:space="0" w:color="auto"/>
            <w:left w:val="none" w:sz="0" w:space="0" w:color="auto"/>
            <w:bottom w:val="none" w:sz="0" w:space="0" w:color="auto"/>
            <w:right w:val="none" w:sz="0" w:space="0" w:color="auto"/>
          </w:divBdr>
          <w:divsChild>
            <w:div w:id="393282377">
              <w:marLeft w:val="0"/>
              <w:marRight w:val="0"/>
              <w:marTop w:val="0"/>
              <w:marBottom w:val="0"/>
              <w:divBdr>
                <w:top w:val="none" w:sz="0" w:space="0" w:color="auto"/>
                <w:left w:val="none" w:sz="0" w:space="0" w:color="auto"/>
                <w:bottom w:val="none" w:sz="0" w:space="0" w:color="auto"/>
                <w:right w:val="none" w:sz="0" w:space="0" w:color="auto"/>
              </w:divBdr>
            </w:div>
          </w:divsChild>
        </w:div>
        <w:div w:id="594019828">
          <w:marLeft w:val="0"/>
          <w:marRight w:val="0"/>
          <w:marTop w:val="0"/>
          <w:marBottom w:val="0"/>
          <w:divBdr>
            <w:top w:val="none" w:sz="0" w:space="0" w:color="auto"/>
            <w:left w:val="none" w:sz="0" w:space="0" w:color="auto"/>
            <w:bottom w:val="none" w:sz="0" w:space="0" w:color="auto"/>
            <w:right w:val="none" w:sz="0" w:space="0" w:color="auto"/>
          </w:divBdr>
          <w:divsChild>
            <w:div w:id="1074887499">
              <w:marLeft w:val="0"/>
              <w:marRight w:val="0"/>
              <w:marTop w:val="0"/>
              <w:marBottom w:val="0"/>
              <w:divBdr>
                <w:top w:val="none" w:sz="0" w:space="0" w:color="auto"/>
                <w:left w:val="none" w:sz="0" w:space="0" w:color="auto"/>
                <w:bottom w:val="none" w:sz="0" w:space="0" w:color="auto"/>
                <w:right w:val="none" w:sz="0" w:space="0" w:color="auto"/>
              </w:divBdr>
            </w:div>
          </w:divsChild>
        </w:div>
        <w:div w:id="1092167263">
          <w:marLeft w:val="0"/>
          <w:marRight w:val="0"/>
          <w:marTop w:val="0"/>
          <w:marBottom w:val="0"/>
          <w:divBdr>
            <w:top w:val="none" w:sz="0" w:space="0" w:color="auto"/>
            <w:left w:val="none" w:sz="0" w:space="0" w:color="auto"/>
            <w:bottom w:val="none" w:sz="0" w:space="0" w:color="auto"/>
            <w:right w:val="none" w:sz="0" w:space="0" w:color="auto"/>
          </w:divBdr>
          <w:divsChild>
            <w:div w:id="2013951466">
              <w:marLeft w:val="0"/>
              <w:marRight w:val="0"/>
              <w:marTop w:val="0"/>
              <w:marBottom w:val="0"/>
              <w:divBdr>
                <w:top w:val="none" w:sz="0" w:space="0" w:color="auto"/>
                <w:left w:val="none" w:sz="0" w:space="0" w:color="auto"/>
                <w:bottom w:val="none" w:sz="0" w:space="0" w:color="auto"/>
                <w:right w:val="none" w:sz="0" w:space="0" w:color="auto"/>
              </w:divBdr>
            </w:div>
          </w:divsChild>
        </w:div>
        <w:div w:id="1962761124">
          <w:marLeft w:val="0"/>
          <w:marRight w:val="0"/>
          <w:marTop w:val="0"/>
          <w:marBottom w:val="0"/>
          <w:divBdr>
            <w:top w:val="none" w:sz="0" w:space="0" w:color="auto"/>
            <w:left w:val="none" w:sz="0" w:space="0" w:color="auto"/>
            <w:bottom w:val="none" w:sz="0" w:space="0" w:color="auto"/>
            <w:right w:val="none" w:sz="0" w:space="0" w:color="auto"/>
          </w:divBdr>
          <w:divsChild>
            <w:div w:id="309015635">
              <w:marLeft w:val="0"/>
              <w:marRight w:val="0"/>
              <w:marTop w:val="0"/>
              <w:marBottom w:val="0"/>
              <w:divBdr>
                <w:top w:val="none" w:sz="0" w:space="0" w:color="auto"/>
                <w:left w:val="none" w:sz="0" w:space="0" w:color="auto"/>
                <w:bottom w:val="none" w:sz="0" w:space="0" w:color="auto"/>
                <w:right w:val="none" w:sz="0" w:space="0" w:color="auto"/>
              </w:divBdr>
            </w:div>
          </w:divsChild>
        </w:div>
        <w:div w:id="2116438371">
          <w:marLeft w:val="0"/>
          <w:marRight w:val="0"/>
          <w:marTop w:val="0"/>
          <w:marBottom w:val="0"/>
          <w:divBdr>
            <w:top w:val="none" w:sz="0" w:space="0" w:color="auto"/>
            <w:left w:val="none" w:sz="0" w:space="0" w:color="auto"/>
            <w:bottom w:val="none" w:sz="0" w:space="0" w:color="auto"/>
            <w:right w:val="none" w:sz="0" w:space="0" w:color="auto"/>
          </w:divBdr>
          <w:divsChild>
            <w:div w:id="1020468833">
              <w:marLeft w:val="0"/>
              <w:marRight w:val="0"/>
              <w:marTop w:val="0"/>
              <w:marBottom w:val="0"/>
              <w:divBdr>
                <w:top w:val="none" w:sz="0" w:space="0" w:color="auto"/>
                <w:left w:val="none" w:sz="0" w:space="0" w:color="auto"/>
                <w:bottom w:val="none" w:sz="0" w:space="0" w:color="auto"/>
                <w:right w:val="none" w:sz="0" w:space="0" w:color="auto"/>
              </w:divBdr>
            </w:div>
            <w:div w:id="208911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101300">
      <w:bodyDiv w:val="1"/>
      <w:marLeft w:val="0"/>
      <w:marRight w:val="0"/>
      <w:marTop w:val="0"/>
      <w:marBottom w:val="0"/>
      <w:divBdr>
        <w:top w:val="none" w:sz="0" w:space="0" w:color="auto"/>
        <w:left w:val="none" w:sz="0" w:space="0" w:color="auto"/>
        <w:bottom w:val="none" w:sz="0" w:space="0" w:color="auto"/>
        <w:right w:val="none" w:sz="0" w:space="0" w:color="auto"/>
      </w:divBdr>
    </w:div>
    <w:div w:id="635599521">
      <w:bodyDiv w:val="1"/>
      <w:marLeft w:val="0"/>
      <w:marRight w:val="0"/>
      <w:marTop w:val="0"/>
      <w:marBottom w:val="0"/>
      <w:divBdr>
        <w:top w:val="none" w:sz="0" w:space="0" w:color="auto"/>
        <w:left w:val="none" w:sz="0" w:space="0" w:color="auto"/>
        <w:bottom w:val="none" w:sz="0" w:space="0" w:color="auto"/>
        <w:right w:val="none" w:sz="0" w:space="0" w:color="auto"/>
      </w:divBdr>
    </w:div>
    <w:div w:id="637102185">
      <w:bodyDiv w:val="1"/>
      <w:marLeft w:val="0"/>
      <w:marRight w:val="0"/>
      <w:marTop w:val="0"/>
      <w:marBottom w:val="0"/>
      <w:divBdr>
        <w:top w:val="none" w:sz="0" w:space="0" w:color="auto"/>
        <w:left w:val="none" w:sz="0" w:space="0" w:color="auto"/>
        <w:bottom w:val="none" w:sz="0" w:space="0" w:color="auto"/>
        <w:right w:val="none" w:sz="0" w:space="0" w:color="auto"/>
      </w:divBdr>
    </w:div>
    <w:div w:id="637145891">
      <w:bodyDiv w:val="1"/>
      <w:marLeft w:val="0"/>
      <w:marRight w:val="0"/>
      <w:marTop w:val="0"/>
      <w:marBottom w:val="0"/>
      <w:divBdr>
        <w:top w:val="none" w:sz="0" w:space="0" w:color="auto"/>
        <w:left w:val="none" w:sz="0" w:space="0" w:color="auto"/>
        <w:bottom w:val="none" w:sz="0" w:space="0" w:color="auto"/>
        <w:right w:val="none" w:sz="0" w:space="0" w:color="auto"/>
      </w:divBdr>
    </w:div>
    <w:div w:id="643123725">
      <w:bodyDiv w:val="1"/>
      <w:marLeft w:val="0"/>
      <w:marRight w:val="0"/>
      <w:marTop w:val="0"/>
      <w:marBottom w:val="0"/>
      <w:divBdr>
        <w:top w:val="none" w:sz="0" w:space="0" w:color="auto"/>
        <w:left w:val="none" w:sz="0" w:space="0" w:color="auto"/>
        <w:bottom w:val="none" w:sz="0" w:space="0" w:color="auto"/>
        <w:right w:val="none" w:sz="0" w:space="0" w:color="auto"/>
      </w:divBdr>
    </w:div>
    <w:div w:id="644243263">
      <w:bodyDiv w:val="1"/>
      <w:marLeft w:val="0"/>
      <w:marRight w:val="0"/>
      <w:marTop w:val="0"/>
      <w:marBottom w:val="0"/>
      <w:divBdr>
        <w:top w:val="none" w:sz="0" w:space="0" w:color="auto"/>
        <w:left w:val="none" w:sz="0" w:space="0" w:color="auto"/>
        <w:bottom w:val="none" w:sz="0" w:space="0" w:color="auto"/>
        <w:right w:val="none" w:sz="0" w:space="0" w:color="auto"/>
      </w:divBdr>
    </w:div>
    <w:div w:id="644623129">
      <w:bodyDiv w:val="1"/>
      <w:marLeft w:val="0"/>
      <w:marRight w:val="0"/>
      <w:marTop w:val="0"/>
      <w:marBottom w:val="0"/>
      <w:divBdr>
        <w:top w:val="none" w:sz="0" w:space="0" w:color="auto"/>
        <w:left w:val="none" w:sz="0" w:space="0" w:color="auto"/>
        <w:bottom w:val="none" w:sz="0" w:space="0" w:color="auto"/>
        <w:right w:val="none" w:sz="0" w:space="0" w:color="auto"/>
      </w:divBdr>
      <w:divsChild>
        <w:div w:id="378938737">
          <w:marLeft w:val="0"/>
          <w:marRight w:val="0"/>
          <w:marTop w:val="0"/>
          <w:marBottom w:val="0"/>
          <w:divBdr>
            <w:top w:val="none" w:sz="0" w:space="0" w:color="auto"/>
            <w:left w:val="none" w:sz="0" w:space="0" w:color="auto"/>
            <w:bottom w:val="none" w:sz="0" w:space="0" w:color="auto"/>
            <w:right w:val="none" w:sz="0" w:space="0" w:color="auto"/>
          </w:divBdr>
          <w:divsChild>
            <w:div w:id="2116366800">
              <w:marLeft w:val="0"/>
              <w:marRight w:val="0"/>
              <w:marTop w:val="0"/>
              <w:marBottom w:val="0"/>
              <w:divBdr>
                <w:top w:val="none" w:sz="0" w:space="0" w:color="auto"/>
                <w:left w:val="none" w:sz="0" w:space="0" w:color="auto"/>
                <w:bottom w:val="none" w:sz="0" w:space="0" w:color="auto"/>
                <w:right w:val="none" w:sz="0" w:space="0" w:color="auto"/>
              </w:divBdr>
            </w:div>
          </w:divsChild>
        </w:div>
        <w:div w:id="930313032">
          <w:marLeft w:val="0"/>
          <w:marRight w:val="0"/>
          <w:marTop w:val="0"/>
          <w:marBottom w:val="0"/>
          <w:divBdr>
            <w:top w:val="none" w:sz="0" w:space="0" w:color="auto"/>
            <w:left w:val="none" w:sz="0" w:space="0" w:color="auto"/>
            <w:bottom w:val="none" w:sz="0" w:space="0" w:color="auto"/>
            <w:right w:val="none" w:sz="0" w:space="0" w:color="auto"/>
          </w:divBdr>
          <w:divsChild>
            <w:div w:id="96873228">
              <w:marLeft w:val="0"/>
              <w:marRight w:val="0"/>
              <w:marTop w:val="0"/>
              <w:marBottom w:val="0"/>
              <w:divBdr>
                <w:top w:val="none" w:sz="0" w:space="0" w:color="auto"/>
                <w:left w:val="none" w:sz="0" w:space="0" w:color="auto"/>
                <w:bottom w:val="none" w:sz="0" w:space="0" w:color="auto"/>
                <w:right w:val="none" w:sz="0" w:space="0" w:color="auto"/>
              </w:divBdr>
            </w:div>
            <w:div w:id="179902033">
              <w:marLeft w:val="0"/>
              <w:marRight w:val="0"/>
              <w:marTop w:val="0"/>
              <w:marBottom w:val="0"/>
              <w:divBdr>
                <w:top w:val="none" w:sz="0" w:space="0" w:color="auto"/>
                <w:left w:val="none" w:sz="0" w:space="0" w:color="auto"/>
                <w:bottom w:val="none" w:sz="0" w:space="0" w:color="auto"/>
                <w:right w:val="none" w:sz="0" w:space="0" w:color="auto"/>
              </w:divBdr>
            </w:div>
            <w:div w:id="196747209">
              <w:marLeft w:val="0"/>
              <w:marRight w:val="0"/>
              <w:marTop w:val="0"/>
              <w:marBottom w:val="0"/>
              <w:divBdr>
                <w:top w:val="none" w:sz="0" w:space="0" w:color="auto"/>
                <w:left w:val="none" w:sz="0" w:space="0" w:color="auto"/>
                <w:bottom w:val="none" w:sz="0" w:space="0" w:color="auto"/>
                <w:right w:val="none" w:sz="0" w:space="0" w:color="auto"/>
              </w:divBdr>
            </w:div>
            <w:div w:id="562058067">
              <w:marLeft w:val="0"/>
              <w:marRight w:val="0"/>
              <w:marTop w:val="0"/>
              <w:marBottom w:val="0"/>
              <w:divBdr>
                <w:top w:val="none" w:sz="0" w:space="0" w:color="auto"/>
                <w:left w:val="none" w:sz="0" w:space="0" w:color="auto"/>
                <w:bottom w:val="none" w:sz="0" w:space="0" w:color="auto"/>
                <w:right w:val="none" w:sz="0" w:space="0" w:color="auto"/>
              </w:divBdr>
            </w:div>
          </w:divsChild>
        </w:div>
        <w:div w:id="965545141">
          <w:marLeft w:val="0"/>
          <w:marRight w:val="0"/>
          <w:marTop w:val="0"/>
          <w:marBottom w:val="0"/>
          <w:divBdr>
            <w:top w:val="none" w:sz="0" w:space="0" w:color="auto"/>
            <w:left w:val="none" w:sz="0" w:space="0" w:color="auto"/>
            <w:bottom w:val="none" w:sz="0" w:space="0" w:color="auto"/>
            <w:right w:val="none" w:sz="0" w:space="0" w:color="auto"/>
          </w:divBdr>
          <w:divsChild>
            <w:div w:id="883908913">
              <w:marLeft w:val="0"/>
              <w:marRight w:val="0"/>
              <w:marTop w:val="0"/>
              <w:marBottom w:val="0"/>
              <w:divBdr>
                <w:top w:val="none" w:sz="0" w:space="0" w:color="auto"/>
                <w:left w:val="none" w:sz="0" w:space="0" w:color="auto"/>
                <w:bottom w:val="none" w:sz="0" w:space="0" w:color="auto"/>
                <w:right w:val="none" w:sz="0" w:space="0" w:color="auto"/>
              </w:divBdr>
            </w:div>
          </w:divsChild>
        </w:div>
        <w:div w:id="1419060400">
          <w:marLeft w:val="0"/>
          <w:marRight w:val="0"/>
          <w:marTop w:val="0"/>
          <w:marBottom w:val="0"/>
          <w:divBdr>
            <w:top w:val="none" w:sz="0" w:space="0" w:color="auto"/>
            <w:left w:val="none" w:sz="0" w:space="0" w:color="auto"/>
            <w:bottom w:val="none" w:sz="0" w:space="0" w:color="auto"/>
            <w:right w:val="none" w:sz="0" w:space="0" w:color="auto"/>
          </w:divBdr>
          <w:divsChild>
            <w:div w:id="1465080901">
              <w:marLeft w:val="0"/>
              <w:marRight w:val="0"/>
              <w:marTop w:val="0"/>
              <w:marBottom w:val="0"/>
              <w:divBdr>
                <w:top w:val="none" w:sz="0" w:space="0" w:color="auto"/>
                <w:left w:val="none" w:sz="0" w:space="0" w:color="auto"/>
                <w:bottom w:val="none" w:sz="0" w:space="0" w:color="auto"/>
                <w:right w:val="none" w:sz="0" w:space="0" w:color="auto"/>
              </w:divBdr>
            </w:div>
          </w:divsChild>
        </w:div>
        <w:div w:id="1673097674">
          <w:marLeft w:val="0"/>
          <w:marRight w:val="0"/>
          <w:marTop w:val="0"/>
          <w:marBottom w:val="0"/>
          <w:divBdr>
            <w:top w:val="none" w:sz="0" w:space="0" w:color="auto"/>
            <w:left w:val="none" w:sz="0" w:space="0" w:color="auto"/>
            <w:bottom w:val="none" w:sz="0" w:space="0" w:color="auto"/>
            <w:right w:val="none" w:sz="0" w:space="0" w:color="auto"/>
          </w:divBdr>
          <w:divsChild>
            <w:div w:id="163100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82696">
      <w:bodyDiv w:val="1"/>
      <w:marLeft w:val="0"/>
      <w:marRight w:val="0"/>
      <w:marTop w:val="0"/>
      <w:marBottom w:val="0"/>
      <w:divBdr>
        <w:top w:val="none" w:sz="0" w:space="0" w:color="auto"/>
        <w:left w:val="none" w:sz="0" w:space="0" w:color="auto"/>
        <w:bottom w:val="none" w:sz="0" w:space="0" w:color="auto"/>
        <w:right w:val="none" w:sz="0" w:space="0" w:color="auto"/>
      </w:divBdr>
    </w:div>
    <w:div w:id="648558939">
      <w:bodyDiv w:val="1"/>
      <w:marLeft w:val="0"/>
      <w:marRight w:val="0"/>
      <w:marTop w:val="0"/>
      <w:marBottom w:val="0"/>
      <w:divBdr>
        <w:top w:val="none" w:sz="0" w:space="0" w:color="auto"/>
        <w:left w:val="none" w:sz="0" w:space="0" w:color="auto"/>
        <w:bottom w:val="none" w:sz="0" w:space="0" w:color="auto"/>
        <w:right w:val="none" w:sz="0" w:space="0" w:color="auto"/>
      </w:divBdr>
      <w:divsChild>
        <w:div w:id="396519054">
          <w:marLeft w:val="0"/>
          <w:marRight w:val="0"/>
          <w:marTop w:val="0"/>
          <w:marBottom w:val="0"/>
          <w:divBdr>
            <w:top w:val="none" w:sz="0" w:space="0" w:color="auto"/>
            <w:left w:val="none" w:sz="0" w:space="0" w:color="auto"/>
            <w:bottom w:val="none" w:sz="0" w:space="0" w:color="auto"/>
            <w:right w:val="none" w:sz="0" w:space="0" w:color="auto"/>
          </w:divBdr>
          <w:divsChild>
            <w:div w:id="567569862">
              <w:marLeft w:val="0"/>
              <w:marRight w:val="0"/>
              <w:marTop w:val="0"/>
              <w:marBottom w:val="0"/>
              <w:divBdr>
                <w:top w:val="none" w:sz="0" w:space="0" w:color="auto"/>
                <w:left w:val="none" w:sz="0" w:space="0" w:color="auto"/>
                <w:bottom w:val="none" w:sz="0" w:space="0" w:color="auto"/>
                <w:right w:val="none" w:sz="0" w:space="0" w:color="auto"/>
              </w:divBdr>
            </w:div>
            <w:div w:id="920719035">
              <w:marLeft w:val="0"/>
              <w:marRight w:val="0"/>
              <w:marTop w:val="0"/>
              <w:marBottom w:val="0"/>
              <w:divBdr>
                <w:top w:val="none" w:sz="0" w:space="0" w:color="auto"/>
                <w:left w:val="none" w:sz="0" w:space="0" w:color="auto"/>
                <w:bottom w:val="none" w:sz="0" w:space="0" w:color="auto"/>
                <w:right w:val="none" w:sz="0" w:space="0" w:color="auto"/>
              </w:divBdr>
            </w:div>
            <w:div w:id="1997495586">
              <w:marLeft w:val="0"/>
              <w:marRight w:val="0"/>
              <w:marTop w:val="0"/>
              <w:marBottom w:val="0"/>
              <w:divBdr>
                <w:top w:val="none" w:sz="0" w:space="0" w:color="auto"/>
                <w:left w:val="none" w:sz="0" w:space="0" w:color="auto"/>
                <w:bottom w:val="none" w:sz="0" w:space="0" w:color="auto"/>
                <w:right w:val="none" w:sz="0" w:space="0" w:color="auto"/>
              </w:divBdr>
            </w:div>
          </w:divsChild>
        </w:div>
        <w:div w:id="743646329">
          <w:marLeft w:val="0"/>
          <w:marRight w:val="0"/>
          <w:marTop w:val="0"/>
          <w:marBottom w:val="0"/>
          <w:divBdr>
            <w:top w:val="none" w:sz="0" w:space="0" w:color="auto"/>
            <w:left w:val="none" w:sz="0" w:space="0" w:color="auto"/>
            <w:bottom w:val="none" w:sz="0" w:space="0" w:color="auto"/>
            <w:right w:val="none" w:sz="0" w:space="0" w:color="auto"/>
          </w:divBdr>
          <w:divsChild>
            <w:div w:id="1027608818">
              <w:marLeft w:val="0"/>
              <w:marRight w:val="0"/>
              <w:marTop w:val="0"/>
              <w:marBottom w:val="0"/>
              <w:divBdr>
                <w:top w:val="none" w:sz="0" w:space="0" w:color="auto"/>
                <w:left w:val="none" w:sz="0" w:space="0" w:color="auto"/>
                <w:bottom w:val="none" w:sz="0" w:space="0" w:color="auto"/>
                <w:right w:val="none" w:sz="0" w:space="0" w:color="auto"/>
              </w:divBdr>
            </w:div>
          </w:divsChild>
        </w:div>
        <w:div w:id="1167018184">
          <w:marLeft w:val="0"/>
          <w:marRight w:val="0"/>
          <w:marTop w:val="0"/>
          <w:marBottom w:val="0"/>
          <w:divBdr>
            <w:top w:val="none" w:sz="0" w:space="0" w:color="auto"/>
            <w:left w:val="none" w:sz="0" w:space="0" w:color="auto"/>
            <w:bottom w:val="none" w:sz="0" w:space="0" w:color="auto"/>
            <w:right w:val="none" w:sz="0" w:space="0" w:color="auto"/>
          </w:divBdr>
          <w:divsChild>
            <w:div w:id="265112985">
              <w:marLeft w:val="0"/>
              <w:marRight w:val="0"/>
              <w:marTop w:val="0"/>
              <w:marBottom w:val="0"/>
              <w:divBdr>
                <w:top w:val="none" w:sz="0" w:space="0" w:color="auto"/>
                <w:left w:val="none" w:sz="0" w:space="0" w:color="auto"/>
                <w:bottom w:val="none" w:sz="0" w:space="0" w:color="auto"/>
                <w:right w:val="none" w:sz="0" w:space="0" w:color="auto"/>
              </w:divBdr>
            </w:div>
            <w:div w:id="376392904">
              <w:marLeft w:val="0"/>
              <w:marRight w:val="0"/>
              <w:marTop w:val="0"/>
              <w:marBottom w:val="0"/>
              <w:divBdr>
                <w:top w:val="none" w:sz="0" w:space="0" w:color="auto"/>
                <w:left w:val="none" w:sz="0" w:space="0" w:color="auto"/>
                <w:bottom w:val="none" w:sz="0" w:space="0" w:color="auto"/>
                <w:right w:val="none" w:sz="0" w:space="0" w:color="auto"/>
              </w:divBdr>
            </w:div>
            <w:div w:id="1148860933">
              <w:marLeft w:val="0"/>
              <w:marRight w:val="0"/>
              <w:marTop w:val="0"/>
              <w:marBottom w:val="0"/>
              <w:divBdr>
                <w:top w:val="none" w:sz="0" w:space="0" w:color="auto"/>
                <w:left w:val="none" w:sz="0" w:space="0" w:color="auto"/>
                <w:bottom w:val="none" w:sz="0" w:space="0" w:color="auto"/>
                <w:right w:val="none" w:sz="0" w:space="0" w:color="auto"/>
              </w:divBdr>
            </w:div>
            <w:div w:id="1254778572">
              <w:marLeft w:val="0"/>
              <w:marRight w:val="0"/>
              <w:marTop w:val="0"/>
              <w:marBottom w:val="0"/>
              <w:divBdr>
                <w:top w:val="none" w:sz="0" w:space="0" w:color="auto"/>
                <w:left w:val="none" w:sz="0" w:space="0" w:color="auto"/>
                <w:bottom w:val="none" w:sz="0" w:space="0" w:color="auto"/>
                <w:right w:val="none" w:sz="0" w:space="0" w:color="auto"/>
              </w:divBdr>
            </w:div>
            <w:div w:id="1677074401">
              <w:marLeft w:val="0"/>
              <w:marRight w:val="0"/>
              <w:marTop w:val="0"/>
              <w:marBottom w:val="0"/>
              <w:divBdr>
                <w:top w:val="none" w:sz="0" w:space="0" w:color="auto"/>
                <w:left w:val="none" w:sz="0" w:space="0" w:color="auto"/>
                <w:bottom w:val="none" w:sz="0" w:space="0" w:color="auto"/>
                <w:right w:val="none" w:sz="0" w:space="0" w:color="auto"/>
              </w:divBdr>
            </w:div>
            <w:div w:id="1937470928">
              <w:marLeft w:val="0"/>
              <w:marRight w:val="0"/>
              <w:marTop w:val="0"/>
              <w:marBottom w:val="0"/>
              <w:divBdr>
                <w:top w:val="none" w:sz="0" w:space="0" w:color="auto"/>
                <w:left w:val="none" w:sz="0" w:space="0" w:color="auto"/>
                <w:bottom w:val="none" w:sz="0" w:space="0" w:color="auto"/>
                <w:right w:val="none" w:sz="0" w:space="0" w:color="auto"/>
              </w:divBdr>
            </w:div>
            <w:div w:id="1942374018">
              <w:marLeft w:val="0"/>
              <w:marRight w:val="0"/>
              <w:marTop w:val="0"/>
              <w:marBottom w:val="0"/>
              <w:divBdr>
                <w:top w:val="none" w:sz="0" w:space="0" w:color="auto"/>
                <w:left w:val="none" w:sz="0" w:space="0" w:color="auto"/>
                <w:bottom w:val="none" w:sz="0" w:space="0" w:color="auto"/>
                <w:right w:val="none" w:sz="0" w:space="0" w:color="auto"/>
              </w:divBdr>
            </w:div>
            <w:div w:id="2091391355">
              <w:marLeft w:val="0"/>
              <w:marRight w:val="0"/>
              <w:marTop w:val="0"/>
              <w:marBottom w:val="0"/>
              <w:divBdr>
                <w:top w:val="none" w:sz="0" w:space="0" w:color="auto"/>
                <w:left w:val="none" w:sz="0" w:space="0" w:color="auto"/>
                <w:bottom w:val="none" w:sz="0" w:space="0" w:color="auto"/>
                <w:right w:val="none" w:sz="0" w:space="0" w:color="auto"/>
              </w:divBdr>
            </w:div>
            <w:div w:id="2145152247">
              <w:marLeft w:val="0"/>
              <w:marRight w:val="0"/>
              <w:marTop w:val="0"/>
              <w:marBottom w:val="0"/>
              <w:divBdr>
                <w:top w:val="none" w:sz="0" w:space="0" w:color="auto"/>
                <w:left w:val="none" w:sz="0" w:space="0" w:color="auto"/>
                <w:bottom w:val="none" w:sz="0" w:space="0" w:color="auto"/>
                <w:right w:val="none" w:sz="0" w:space="0" w:color="auto"/>
              </w:divBdr>
            </w:div>
          </w:divsChild>
        </w:div>
        <w:div w:id="1697385041">
          <w:marLeft w:val="0"/>
          <w:marRight w:val="0"/>
          <w:marTop w:val="0"/>
          <w:marBottom w:val="0"/>
          <w:divBdr>
            <w:top w:val="none" w:sz="0" w:space="0" w:color="auto"/>
            <w:left w:val="none" w:sz="0" w:space="0" w:color="auto"/>
            <w:bottom w:val="none" w:sz="0" w:space="0" w:color="auto"/>
            <w:right w:val="none" w:sz="0" w:space="0" w:color="auto"/>
          </w:divBdr>
          <w:divsChild>
            <w:div w:id="2099137377">
              <w:marLeft w:val="0"/>
              <w:marRight w:val="0"/>
              <w:marTop w:val="0"/>
              <w:marBottom w:val="0"/>
              <w:divBdr>
                <w:top w:val="none" w:sz="0" w:space="0" w:color="auto"/>
                <w:left w:val="none" w:sz="0" w:space="0" w:color="auto"/>
                <w:bottom w:val="none" w:sz="0" w:space="0" w:color="auto"/>
                <w:right w:val="none" w:sz="0" w:space="0" w:color="auto"/>
              </w:divBdr>
            </w:div>
          </w:divsChild>
        </w:div>
        <w:div w:id="1912543520">
          <w:marLeft w:val="0"/>
          <w:marRight w:val="0"/>
          <w:marTop w:val="0"/>
          <w:marBottom w:val="0"/>
          <w:divBdr>
            <w:top w:val="none" w:sz="0" w:space="0" w:color="auto"/>
            <w:left w:val="none" w:sz="0" w:space="0" w:color="auto"/>
            <w:bottom w:val="none" w:sz="0" w:space="0" w:color="auto"/>
            <w:right w:val="none" w:sz="0" w:space="0" w:color="auto"/>
          </w:divBdr>
          <w:divsChild>
            <w:div w:id="193751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8146">
      <w:bodyDiv w:val="1"/>
      <w:marLeft w:val="0"/>
      <w:marRight w:val="0"/>
      <w:marTop w:val="0"/>
      <w:marBottom w:val="0"/>
      <w:divBdr>
        <w:top w:val="none" w:sz="0" w:space="0" w:color="auto"/>
        <w:left w:val="none" w:sz="0" w:space="0" w:color="auto"/>
        <w:bottom w:val="none" w:sz="0" w:space="0" w:color="auto"/>
        <w:right w:val="none" w:sz="0" w:space="0" w:color="auto"/>
      </w:divBdr>
    </w:div>
    <w:div w:id="654458175">
      <w:bodyDiv w:val="1"/>
      <w:marLeft w:val="0"/>
      <w:marRight w:val="0"/>
      <w:marTop w:val="0"/>
      <w:marBottom w:val="0"/>
      <w:divBdr>
        <w:top w:val="none" w:sz="0" w:space="0" w:color="auto"/>
        <w:left w:val="none" w:sz="0" w:space="0" w:color="auto"/>
        <w:bottom w:val="none" w:sz="0" w:space="0" w:color="auto"/>
        <w:right w:val="none" w:sz="0" w:space="0" w:color="auto"/>
      </w:divBdr>
    </w:div>
    <w:div w:id="655571454">
      <w:bodyDiv w:val="1"/>
      <w:marLeft w:val="0"/>
      <w:marRight w:val="0"/>
      <w:marTop w:val="0"/>
      <w:marBottom w:val="0"/>
      <w:divBdr>
        <w:top w:val="none" w:sz="0" w:space="0" w:color="auto"/>
        <w:left w:val="none" w:sz="0" w:space="0" w:color="auto"/>
        <w:bottom w:val="none" w:sz="0" w:space="0" w:color="auto"/>
        <w:right w:val="none" w:sz="0" w:space="0" w:color="auto"/>
      </w:divBdr>
    </w:div>
    <w:div w:id="656686110">
      <w:bodyDiv w:val="1"/>
      <w:marLeft w:val="0"/>
      <w:marRight w:val="0"/>
      <w:marTop w:val="0"/>
      <w:marBottom w:val="0"/>
      <w:divBdr>
        <w:top w:val="none" w:sz="0" w:space="0" w:color="auto"/>
        <w:left w:val="none" w:sz="0" w:space="0" w:color="auto"/>
        <w:bottom w:val="none" w:sz="0" w:space="0" w:color="auto"/>
        <w:right w:val="none" w:sz="0" w:space="0" w:color="auto"/>
      </w:divBdr>
    </w:div>
    <w:div w:id="658732160">
      <w:bodyDiv w:val="1"/>
      <w:marLeft w:val="0"/>
      <w:marRight w:val="0"/>
      <w:marTop w:val="0"/>
      <w:marBottom w:val="0"/>
      <w:divBdr>
        <w:top w:val="none" w:sz="0" w:space="0" w:color="auto"/>
        <w:left w:val="none" w:sz="0" w:space="0" w:color="auto"/>
        <w:bottom w:val="none" w:sz="0" w:space="0" w:color="auto"/>
        <w:right w:val="none" w:sz="0" w:space="0" w:color="auto"/>
      </w:divBdr>
      <w:divsChild>
        <w:div w:id="820656833">
          <w:marLeft w:val="0"/>
          <w:marRight w:val="0"/>
          <w:marTop w:val="0"/>
          <w:marBottom w:val="0"/>
          <w:divBdr>
            <w:top w:val="none" w:sz="0" w:space="0" w:color="auto"/>
            <w:left w:val="none" w:sz="0" w:space="0" w:color="auto"/>
            <w:bottom w:val="none" w:sz="0" w:space="0" w:color="auto"/>
            <w:right w:val="none" w:sz="0" w:space="0" w:color="auto"/>
          </w:divBdr>
          <w:divsChild>
            <w:div w:id="1032726949">
              <w:marLeft w:val="0"/>
              <w:marRight w:val="0"/>
              <w:marTop w:val="0"/>
              <w:marBottom w:val="0"/>
              <w:divBdr>
                <w:top w:val="none" w:sz="0" w:space="0" w:color="auto"/>
                <w:left w:val="none" w:sz="0" w:space="0" w:color="auto"/>
                <w:bottom w:val="none" w:sz="0" w:space="0" w:color="auto"/>
                <w:right w:val="none" w:sz="0" w:space="0" w:color="auto"/>
              </w:divBdr>
            </w:div>
          </w:divsChild>
        </w:div>
        <w:div w:id="1028407052">
          <w:marLeft w:val="0"/>
          <w:marRight w:val="0"/>
          <w:marTop w:val="0"/>
          <w:marBottom w:val="0"/>
          <w:divBdr>
            <w:top w:val="none" w:sz="0" w:space="0" w:color="auto"/>
            <w:left w:val="none" w:sz="0" w:space="0" w:color="auto"/>
            <w:bottom w:val="none" w:sz="0" w:space="0" w:color="auto"/>
            <w:right w:val="none" w:sz="0" w:space="0" w:color="auto"/>
          </w:divBdr>
          <w:divsChild>
            <w:div w:id="157814686">
              <w:marLeft w:val="0"/>
              <w:marRight w:val="0"/>
              <w:marTop w:val="0"/>
              <w:marBottom w:val="0"/>
              <w:divBdr>
                <w:top w:val="none" w:sz="0" w:space="0" w:color="auto"/>
                <w:left w:val="none" w:sz="0" w:space="0" w:color="auto"/>
                <w:bottom w:val="none" w:sz="0" w:space="0" w:color="auto"/>
                <w:right w:val="none" w:sz="0" w:space="0" w:color="auto"/>
              </w:divBdr>
            </w:div>
          </w:divsChild>
        </w:div>
        <w:div w:id="1203440067">
          <w:marLeft w:val="0"/>
          <w:marRight w:val="0"/>
          <w:marTop w:val="0"/>
          <w:marBottom w:val="0"/>
          <w:divBdr>
            <w:top w:val="none" w:sz="0" w:space="0" w:color="auto"/>
            <w:left w:val="none" w:sz="0" w:space="0" w:color="auto"/>
            <w:bottom w:val="none" w:sz="0" w:space="0" w:color="auto"/>
            <w:right w:val="none" w:sz="0" w:space="0" w:color="auto"/>
          </w:divBdr>
          <w:divsChild>
            <w:div w:id="1016274282">
              <w:marLeft w:val="0"/>
              <w:marRight w:val="0"/>
              <w:marTop w:val="0"/>
              <w:marBottom w:val="0"/>
              <w:divBdr>
                <w:top w:val="none" w:sz="0" w:space="0" w:color="auto"/>
                <w:left w:val="none" w:sz="0" w:space="0" w:color="auto"/>
                <w:bottom w:val="none" w:sz="0" w:space="0" w:color="auto"/>
                <w:right w:val="none" w:sz="0" w:space="0" w:color="auto"/>
              </w:divBdr>
            </w:div>
            <w:div w:id="1083185008">
              <w:marLeft w:val="0"/>
              <w:marRight w:val="0"/>
              <w:marTop w:val="0"/>
              <w:marBottom w:val="0"/>
              <w:divBdr>
                <w:top w:val="none" w:sz="0" w:space="0" w:color="auto"/>
                <w:left w:val="none" w:sz="0" w:space="0" w:color="auto"/>
                <w:bottom w:val="none" w:sz="0" w:space="0" w:color="auto"/>
                <w:right w:val="none" w:sz="0" w:space="0" w:color="auto"/>
              </w:divBdr>
            </w:div>
            <w:div w:id="1309939172">
              <w:marLeft w:val="0"/>
              <w:marRight w:val="0"/>
              <w:marTop w:val="0"/>
              <w:marBottom w:val="0"/>
              <w:divBdr>
                <w:top w:val="none" w:sz="0" w:space="0" w:color="auto"/>
                <w:left w:val="none" w:sz="0" w:space="0" w:color="auto"/>
                <w:bottom w:val="none" w:sz="0" w:space="0" w:color="auto"/>
                <w:right w:val="none" w:sz="0" w:space="0" w:color="auto"/>
              </w:divBdr>
            </w:div>
            <w:div w:id="1694843994">
              <w:marLeft w:val="0"/>
              <w:marRight w:val="0"/>
              <w:marTop w:val="0"/>
              <w:marBottom w:val="0"/>
              <w:divBdr>
                <w:top w:val="none" w:sz="0" w:space="0" w:color="auto"/>
                <w:left w:val="none" w:sz="0" w:space="0" w:color="auto"/>
                <w:bottom w:val="none" w:sz="0" w:space="0" w:color="auto"/>
                <w:right w:val="none" w:sz="0" w:space="0" w:color="auto"/>
              </w:divBdr>
            </w:div>
            <w:div w:id="2145805678">
              <w:marLeft w:val="0"/>
              <w:marRight w:val="0"/>
              <w:marTop w:val="0"/>
              <w:marBottom w:val="0"/>
              <w:divBdr>
                <w:top w:val="none" w:sz="0" w:space="0" w:color="auto"/>
                <w:left w:val="none" w:sz="0" w:space="0" w:color="auto"/>
                <w:bottom w:val="none" w:sz="0" w:space="0" w:color="auto"/>
                <w:right w:val="none" w:sz="0" w:space="0" w:color="auto"/>
              </w:divBdr>
            </w:div>
          </w:divsChild>
        </w:div>
        <w:div w:id="1303196834">
          <w:marLeft w:val="0"/>
          <w:marRight w:val="0"/>
          <w:marTop w:val="0"/>
          <w:marBottom w:val="0"/>
          <w:divBdr>
            <w:top w:val="none" w:sz="0" w:space="0" w:color="auto"/>
            <w:left w:val="none" w:sz="0" w:space="0" w:color="auto"/>
            <w:bottom w:val="none" w:sz="0" w:space="0" w:color="auto"/>
            <w:right w:val="none" w:sz="0" w:space="0" w:color="auto"/>
          </w:divBdr>
          <w:divsChild>
            <w:div w:id="708529012">
              <w:marLeft w:val="0"/>
              <w:marRight w:val="0"/>
              <w:marTop w:val="0"/>
              <w:marBottom w:val="0"/>
              <w:divBdr>
                <w:top w:val="none" w:sz="0" w:space="0" w:color="auto"/>
                <w:left w:val="none" w:sz="0" w:space="0" w:color="auto"/>
                <w:bottom w:val="none" w:sz="0" w:space="0" w:color="auto"/>
                <w:right w:val="none" w:sz="0" w:space="0" w:color="auto"/>
              </w:divBdr>
            </w:div>
          </w:divsChild>
        </w:div>
        <w:div w:id="1783115003">
          <w:marLeft w:val="0"/>
          <w:marRight w:val="0"/>
          <w:marTop w:val="0"/>
          <w:marBottom w:val="0"/>
          <w:divBdr>
            <w:top w:val="none" w:sz="0" w:space="0" w:color="auto"/>
            <w:left w:val="none" w:sz="0" w:space="0" w:color="auto"/>
            <w:bottom w:val="none" w:sz="0" w:space="0" w:color="auto"/>
            <w:right w:val="none" w:sz="0" w:space="0" w:color="auto"/>
          </w:divBdr>
          <w:divsChild>
            <w:div w:id="271909324">
              <w:marLeft w:val="0"/>
              <w:marRight w:val="0"/>
              <w:marTop w:val="0"/>
              <w:marBottom w:val="0"/>
              <w:divBdr>
                <w:top w:val="none" w:sz="0" w:space="0" w:color="auto"/>
                <w:left w:val="none" w:sz="0" w:space="0" w:color="auto"/>
                <w:bottom w:val="none" w:sz="0" w:space="0" w:color="auto"/>
                <w:right w:val="none" w:sz="0" w:space="0" w:color="auto"/>
              </w:divBdr>
            </w:div>
            <w:div w:id="8663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79361">
      <w:bodyDiv w:val="1"/>
      <w:marLeft w:val="0"/>
      <w:marRight w:val="0"/>
      <w:marTop w:val="0"/>
      <w:marBottom w:val="0"/>
      <w:divBdr>
        <w:top w:val="none" w:sz="0" w:space="0" w:color="auto"/>
        <w:left w:val="none" w:sz="0" w:space="0" w:color="auto"/>
        <w:bottom w:val="none" w:sz="0" w:space="0" w:color="auto"/>
        <w:right w:val="none" w:sz="0" w:space="0" w:color="auto"/>
      </w:divBdr>
    </w:div>
    <w:div w:id="662124326">
      <w:bodyDiv w:val="1"/>
      <w:marLeft w:val="0"/>
      <w:marRight w:val="0"/>
      <w:marTop w:val="0"/>
      <w:marBottom w:val="0"/>
      <w:divBdr>
        <w:top w:val="none" w:sz="0" w:space="0" w:color="auto"/>
        <w:left w:val="none" w:sz="0" w:space="0" w:color="auto"/>
        <w:bottom w:val="none" w:sz="0" w:space="0" w:color="auto"/>
        <w:right w:val="none" w:sz="0" w:space="0" w:color="auto"/>
      </w:divBdr>
    </w:div>
    <w:div w:id="662902658">
      <w:bodyDiv w:val="1"/>
      <w:marLeft w:val="0"/>
      <w:marRight w:val="0"/>
      <w:marTop w:val="0"/>
      <w:marBottom w:val="0"/>
      <w:divBdr>
        <w:top w:val="none" w:sz="0" w:space="0" w:color="auto"/>
        <w:left w:val="none" w:sz="0" w:space="0" w:color="auto"/>
        <w:bottom w:val="none" w:sz="0" w:space="0" w:color="auto"/>
        <w:right w:val="none" w:sz="0" w:space="0" w:color="auto"/>
      </w:divBdr>
    </w:div>
    <w:div w:id="663241623">
      <w:bodyDiv w:val="1"/>
      <w:marLeft w:val="0"/>
      <w:marRight w:val="0"/>
      <w:marTop w:val="0"/>
      <w:marBottom w:val="0"/>
      <w:divBdr>
        <w:top w:val="none" w:sz="0" w:space="0" w:color="auto"/>
        <w:left w:val="none" w:sz="0" w:space="0" w:color="auto"/>
        <w:bottom w:val="none" w:sz="0" w:space="0" w:color="auto"/>
        <w:right w:val="none" w:sz="0" w:space="0" w:color="auto"/>
      </w:divBdr>
    </w:div>
    <w:div w:id="663357764">
      <w:bodyDiv w:val="1"/>
      <w:marLeft w:val="0"/>
      <w:marRight w:val="0"/>
      <w:marTop w:val="0"/>
      <w:marBottom w:val="0"/>
      <w:divBdr>
        <w:top w:val="none" w:sz="0" w:space="0" w:color="auto"/>
        <w:left w:val="none" w:sz="0" w:space="0" w:color="auto"/>
        <w:bottom w:val="none" w:sz="0" w:space="0" w:color="auto"/>
        <w:right w:val="none" w:sz="0" w:space="0" w:color="auto"/>
      </w:divBdr>
    </w:div>
    <w:div w:id="663708407">
      <w:bodyDiv w:val="1"/>
      <w:marLeft w:val="0"/>
      <w:marRight w:val="0"/>
      <w:marTop w:val="0"/>
      <w:marBottom w:val="0"/>
      <w:divBdr>
        <w:top w:val="none" w:sz="0" w:space="0" w:color="auto"/>
        <w:left w:val="none" w:sz="0" w:space="0" w:color="auto"/>
        <w:bottom w:val="none" w:sz="0" w:space="0" w:color="auto"/>
        <w:right w:val="none" w:sz="0" w:space="0" w:color="auto"/>
      </w:divBdr>
    </w:div>
    <w:div w:id="664557785">
      <w:bodyDiv w:val="1"/>
      <w:marLeft w:val="0"/>
      <w:marRight w:val="0"/>
      <w:marTop w:val="0"/>
      <w:marBottom w:val="0"/>
      <w:divBdr>
        <w:top w:val="none" w:sz="0" w:space="0" w:color="auto"/>
        <w:left w:val="none" w:sz="0" w:space="0" w:color="auto"/>
        <w:bottom w:val="none" w:sz="0" w:space="0" w:color="auto"/>
        <w:right w:val="none" w:sz="0" w:space="0" w:color="auto"/>
      </w:divBdr>
      <w:divsChild>
        <w:div w:id="81688416">
          <w:marLeft w:val="0"/>
          <w:marRight w:val="0"/>
          <w:marTop w:val="0"/>
          <w:marBottom w:val="0"/>
          <w:divBdr>
            <w:top w:val="none" w:sz="0" w:space="0" w:color="auto"/>
            <w:left w:val="none" w:sz="0" w:space="0" w:color="auto"/>
            <w:bottom w:val="none" w:sz="0" w:space="0" w:color="auto"/>
            <w:right w:val="none" w:sz="0" w:space="0" w:color="auto"/>
          </w:divBdr>
          <w:divsChild>
            <w:div w:id="334574412">
              <w:marLeft w:val="0"/>
              <w:marRight w:val="0"/>
              <w:marTop w:val="0"/>
              <w:marBottom w:val="0"/>
              <w:divBdr>
                <w:top w:val="none" w:sz="0" w:space="0" w:color="auto"/>
                <w:left w:val="none" w:sz="0" w:space="0" w:color="auto"/>
                <w:bottom w:val="none" w:sz="0" w:space="0" w:color="auto"/>
                <w:right w:val="none" w:sz="0" w:space="0" w:color="auto"/>
              </w:divBdr>
            </w:div>
          </w:divsChild>
        </w:div>
        <w:div w:id="706223754">
          <w:marLeft w:val="0"/>
          <w:marRight w:val="0"/>
          <w:marTop w:val="0"/>
          <w:marBottom w:val="0"/>
          <w:divBdr>
            <w:top w:val="none" w:sz="0" w:space="0" w:color="auto"/>
            <w:left w:val="none" w:sz="0" w:space="0" w:color="auto"/>
            <w:bottom w:val="none" w:sz="0" w:space="0" w:color="auto"/>
            <w:right w:val="none" w:sz="0" w:space="0" w:color="auto"/>
          </w:divBdr>
          <w:divsChild>
            <w:div w:id="2121105128">
              <w:marLeft w:val="0"/>
              <w:marRight w:val="0"/>
              <w:marTop w:val="0"/>
              <w:marBottom w:val="0"/>
              <w:divBdr>
                <w:top w:val="none" w:sz="0" w:space="0" w:color="auto"/>
                <w:left w:val="none" w:sz="0" w:space="0" w:color="auto"/>
                <w:bottom w:val="none" w:sz="0" w:space="0" w:color="auto"/>
                <w:right w:val="none" w:sz="0" w:space="0" w:color="auto"/>
              </w:divBdr>
            </w:div>
          </w:divsChild>
        </w:div>
        <w:div w:id="926157510">
          <w:marLeft w:val="0"/>
          <w:marRight w:val="0"/>
          <w:marTop w:val="0"/>
          <w:marBottom w:val="0"/>
          <w:divBdr>
            <w:top w:val="none" w:sz="0" w:space="0" w:color="auto"/>
            <w:left w:val="none" w:sz="0" w:space="0" w:color="auto"/>
            <w:bottom w:val="none" w:sz="0" w:space="0" w:color="auto"/>
            <w:right w:val="none" w:sz="0" w:space="0" w:color="auto"/>
          </w:divBdr>
          <w:divsChild>
            <w:div w:id="1443960468">
              <w:marLeft w:val="0"/>
              <w:marRight w:val="0"/>
              <w:marTop w:val="0"/>
              <w:marBottom w:val="0"/>
              <w:divBdr>
                <w:top w:val="none" w:sz="0" w:space="0" w:color="auto"/>
                <w:left w:val="none" w:sz="0" w:space="0" w:color="auto"/>
                <w:bottom w:val="none" w:sz="0" w:space="0" w:color="auto"/>
                <w:right w:val="none" w:sz="0" w:space="0" w:color="auto"/>
              </w:divBdr>
            </w:div>
          </w:divsChild>
        </w:div>
        <w:div w:id="1464687382">
          <w:marLeft w:val="0"/>
          <w:marRight w:val="0"/>
          <w:marTop w:val="0"/>
          <w:marBottom w:val="0"/>
          <w:divBdr>
            <w:top w:val="none" w:sz="0" w:space="0" w:color="auto"/>
            <w:left w:val="none" w:sz="0" w:space="0" w:color="auto"/>
            <w:bottom w:val="none" w:sz="0" w:space="0" w:color="auto"/>
            <w:right w:val="none" w:sz="0" w:space="0" w:color="auto"/>
          </w:divBdr>
          <w:divsChild>
            <w:div w:id="34234324">
              <w:marLeft w:val="0"/>
              <w:marRight w:val="0"/>
              <w:marTop w:val="0"/>
              <w:marBottom w:val="0"/>
              <w:divBdr>
                <w:top w:val="none" w:sz="0" w:space="0" w:color="auto"/>
                <w:left w:val="none" w:sz="0" w:space="0" w:color="auto"/>
                <w:bottom w:val="none" w:sz="0" w:space="0" w:color="auto"/>
                <w:right w:val="none" w:sz="0" w:space="0" w:color="auto"/>
              </w:divBdr>
            </w:div>
            <w:div w:id="340745963">
              <w:marLeft w:val="0"/>
              <w:marRight w:val="0"/>
              <w:marTop w:val="0"/>
              <w:marBottom w:val="0"/>
              <w:divBdr>
                <w:top w:val="none" w:sz="0" w:space="0" w:color="auto"/>
                <w:left w:val="none" w:sz="0" w:space="0" w:color="auto"/>
                <w:bottom w:val="none" w:sz="0" w:space="0" w:color="auto"/>
                <w:right w:val="none" w:sz="0" w:space="0" w:color="auto"/>
              </w:divBdr>
            </w:div>
            <w:div w:id="469981909">
              <w:marLeft w:val="0"/>
              <w:marRight w:val="0"/>
              <w:marTop w:val="0"/>
              <w:marBottom w:val="0"/>
              <w:divBdr>
                <w:top w:val="none" w:sz="0" w:space="0" w:color="auto"/>
                <w:left w:val="none" w:sz="0" w:space="0" w:color="auto"/>
                <w:bottom w:val="none" w:sz="0" w:space="0" w:color="auto"/>
                <w:right w:val="none" w:sz="0" w:space="0" w:color="auto"/>
              </w:divBdr>
            </w:div>
            <w:div w:id="508370734">
              <w:marLeft w:val="0"/>
              <w:marRight w:val="0"/>
              <w:marTop w:val="0"/>
              <w:marBottom w:val="0"/>
              <w:divBdr>
                <w:top w:val="none" w:sz="0" w:space="0" w:color="auto"/>
                <w:left w:val="none" w:sz="0" w:space="0" w:color="auto"/>
                <w:bottom w:val="none" w:sz="0" w:space="0" w:color="auto"/>
                <w:right w:val="none" w:sz="0" w:space="0" w:color="auto"/>
              </w:divBdr>
            </w:div>
            <w:div w:id="656812092">
              <w:marLeft w:val="0"/>
              <w:marRight w:val="0"/>
              <w:marTop w:val="0"/>
              <w:marBottom w:val="0"/>
              <w:divBdr>
                <w:top w:val="none" w:sz="0" w:space="0" w:color="auto"/>
                <w:left w:val="none" w:sz="0" w:space="0" w:color="auto"/>
                <w:bottom w:val="none" w:sz="0" w:space="0" w:color="auto"/>
                <w:right w:val="none" w:sz="0" w:space="0" w:color="auto"/>
              </w:divBdr>
            </w:div>
            <w:div w:id="947547226">
              <w:marLeft w:val="0"/>
              <w:marRight w:val="0"/>
              <w:marTop w:val="0"/>
              <w:marBottom w:val="0"/>
              <w:divBdr>
                <w:top w:val="none" w:sz="0" w:space="0" w:color="auto"/>
                <w:left w:val="none" w:sz="0" w:space="0" w:color="auto"/>
                <w:bottom w:val="none" w:sz="0" w:space="0" w:color="auto"/>
                <w:right w:val="none" w:sz="0" w:space="0" w:color="auto"/>
              </w:divBdr>
            </w:div>
            <w:div w:id="1005133554">
              <w:marLeft w:val="0"/>
              <w:marRight w:val="0"/>
              <w:marTop w:val="0"/>
              <w:marBottom w:val="0"/>
              <w:divBdr>
                <w:top w:val="none" w:sz="0" w:space="0" w:color="auto"/>
                <w:left w:val="none" w:sz="0" w:space="0" w:color="auto"/>
                <w:bottom w:val="none" w:sz="0" w:space="0" w:color="auto"/>
                <w:right w:val="none" w:sz="0" w:space="0" w:color="auto"/>
              </w:divBdr>
            </w:div>
            <w:div w:id="1075006180">
              <w:marLeft w:val="0"/>
              <w:marRight w:val="0"/>
              <w:marTop w:val="0"/>
              <w:marBottom w:val="0"/>
              <w:divBdr>
                <w:top w:val="none" w:sz="0" w:space="0" w:color="auto"/>
                <w:left w:val="none" w:sz="0" w:space="0" w:color="auto"/>
                <w:bottom w:val="none" w:sz="0" w:space="0" w:color="auto"/>
                <w:right w:val="none" w:sz="0" w:space="0" w:color="auto"/>
              </w:divBdr>
            </w:div>
            <w:div w:id="1141069535">
              <w:marLeft w:val="0"/>
              <w:marRight w:val="0"/>
              <w:marTop w:val="0"/>
              <w:marBottom w:val="0"/>
              <w:divBdr>
                <w:top w:val="none" w:sz="0" w:space="0" w:color="auto"/>
                <w:left w:val="none" w:sz="0" w:space="0" w:color="auto"/>
                <w:bottom w:val="none" w:sz="0" w:space="0" w:color="auto"/>
                <w:right w:val="none" w:sz="0" w:space="0" w:color="auto"/>
              </w:divBdr>
            </w:div>
            <w:div w:id="1621379384">
              <w:marLeft w:val="0"/>
              <w:marRight w:val="0"/>
              <w:marTop w:val="0"/>
              <w:marBottom w:val="0"/>
              <w:divBdr>
                <w:top w:val="none" w:sz="0" w:space="0" w:color="auto"/>
                <w:left w:val="none" w:sz="0" w:space="0" w:color="auto"/>
                <w:bottom w:val="none" w:sz="0" w:space="0" w:color="auto"/>
                <w:right w:val="none" w:sz="0" w:space="0" w:color="auto"/>
              </w:divBdr>
            </w:div>
            <w:div w:id="1797792546">
              <w:marLeft w:val="0"/>
              <w:marRight w:val="0"/>
              <w:marTop w:val="0"/>
              <w:marBottom w:val="0"/>
              <w:divBdr>
                <w:top w:val="none" w:sz="0" w:space="0" w:color="auto"/>
                <w:left w:val="none" w:sz="0" w:space="0" w:color="auto"/>
                <w:bottom w:val="none" w:sz="0" w:space="0" w:color="auto"/>
                <w:right w:val="none" w:sz="0" w:space="0" w:color="auto"/>
              </w:divBdr>
            </w:div>
            <w:div w:id="2119057093">
              <w:marLeft w:val="0"/>
              <w:marRight w:val="0"/>
              <w:marTop w:val="0"/>
              <w:marBottom w:val="0"/>
              <w:divBdr>
                <w:top w:val="none" w:sz="0" w:space="0" w:color="auto"/>
                <w:left w:val="none" w:sz="0" w:space="0" w:color="auto"/>
                <w:bottom w:val="none" w:sz="0" w:space="0" w:color="auto"/>
                <w:right w:val="none" w:sz="0" w:space="0" w:color="auto"/>
              </w:divBdr>
            </w:div>
          </w:divsChild>
        </w:div>
        <w:div w:id="1604222495">
          <w:marLeft w:val="0"/>
          <w:marRight w:val="0"/>
          <w:marTop w:val="0"/>
          <w:marBottom w:val="0"/>
          <w:divBdr>
            <w:top w:val="none" w:sz="0" w:space="0" w:color="auto"/>
            <w:left w:val="none" w:sz="0" w:space="0" w:color="auto"/>
            <w:bottom w:val="none" w:sz="0" w:space="0" w:color="auto"/>
            <w:right w:val="none" w:sz="0" w:space="0" w:color="auto"/>
          </w:divBdr>
          <w:divsChild>
            <w:div w:id="16267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2850">
      <w:bodyDiv w:val="1"/>
      <w:marLeft w:val="0"/>
      <w:marRight w:val="0"/>
      <w:marTop w:val="0"/>
      <w:marBottom w:val="0"/>
      <w:divBdr>
        <w:top w:val="none" w:sz="0" w:space="0" w:color="auto"/>
        <w:left w:val="none" w:sz="0" w:space="0" w:color="auto"/>
        <w:bottom w:val="none" w:sz="0" w:space="0" w:color="auto"/>
        <w:right w:val="none" w:sz="0" w:space="0" w:color="auto"/>
      </w:divBdr>
      <w:divsChild>
        <w:div w:id="509105746">
          <w:marLeft w:val="0"/>
          <w:marRight w:val="0"/>
          <w:marTop w:val="0"/>
          <w:marBottom w:val="0"/>
          <w:divBdr>
            <w:top w:val="none" w:sz="0" w:space="0" w:color="auto"/>
            <w:left w:val="none" w:sz="0" w:space="0" w:color="auto"/>
            <w:bottom w:val="none" w:sz="0" w:space="0" w:color="auto"/>
            <w:right w:val="none" w:sz="0" w:space="0" w:color="auto"/>
          </w:divBdr>
          <w:divsChild>
            <w:div w:id="64234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0619">
      <w:bodyDiv w:val="1"/>
      <w:marLeft w:val="0"/>
      <w:marRight w:val="0"/>
      <w:marTop w:val="0"/>
      <w:marBottom w:val="0"/>
      <w:divBdr>
        <w:top w:val="none" w:sz="0" w:space="0" w:color="auto"/>
        <w:left w:val="none" w:sz="0" w:space="0" w:color="auto"/>
        <w:bottom w:val="none" w:sz="0" w:space="0" w:color="auto"/>
        <w:right w:val="none" w:sz="0" w:space="0" w:color="auto"/>
      </w:divBdr>
    </w:div>
    <w:div w:id="668168452">
      <w:bodyDiv w:val="1"/>
      <w:marLeft w:val="0"/>
      <w:marRight w:val="0"/>
      <w:marTop w:val="0"/>
      <w:marBottom w:val="0"/>
      <w:divBdr>
        <w:top w:val="none" w:sz="0" w:space="0" w:color="auto"/>
        <w:left w:val="none" w:sz="0" w:space="0" w:color="auto"/>
        <w:bottom w:val="none" w:sz="0" w:space="0" w:color="auto"/>
        <w:right w:val="none" w:sz="0" w:space="0" w:color="auto"/>
      </w:divBdr>
    </w:div>
    <w:div w:id="669411229">
      <w:bodyDiv w:val="1"/>
      <w:marLeft w:val="0"/>
      <w:marRight w:val="0"/>
      <w:marTop w:val="0"/>
      <w:marBottom w:val="0"/>
      <w:divBdr>
        <w:top w:val="none" w:sz="0" w:space="0" w:color="auto"/>
        <w:left w:val="none" w:sz="0" w:space="0" w:color="auto"/>
        <w:bottom w:val="none" w:sz="0" w:space="0" w:color="auto"/>
        <w:right w:val="none" w:sz="0" w:space="0" w:color="auto"/>
      </w:divBdr>
    </w:div>
    <w:div w:id="669452745">
      <w:bodyDiv w:val="1"/>
      <w:marLeft w:val="0"/>
      <w:marRight w:val="0"/>
      <w:marTop w:val="0"/>
      <w:marBottom w:val="0"/>
      <w:divBdr>
        <w:top w:val="none" w:sz="0" w:space="0" w:color="auto"/>
        <w:left w:val="none" w:sz="0" w:space="0" w:color="auto"/>
        <w:bottom w:val="none" w:sz="0" w:space="0" w:color="auto"/>
        <w:right w:val="none" w:sz="0" w:space="0" w:color="auto"/>
      </w:divBdr>
    </w:div>
    <w:div w:id="676076792">
      <w:bodyDiv w:val="1"/>
      <w:marLeft w:val="0"/>
      <w:marRight w:val="0"/>
      <w:marTop w:val="0"/>
      <w:marBottom w:val="0"/>
      <w:divBdr>
        <w:top w:val="none" w:sz="0" w:space="0" w:color="auto"/>
        <w:left w:val="none" w:sz="0" w:space="0" w:color="auto"/>
        <w:bottom w:val="none" w:sz="0" w:space="0" w:color="auto"/>
        <w:right w:val="none" w:sz="0" w:space="0" w:color="auto"/>
      </w:divBdr>
    </w:div>
    <w:div w:id="679543971">
      <w:bodyDiv w:val="1"/>
      <w:marLeft w:val="0"/>
      <w:marRight w:val="0"/>
      <w:marTop w:val="0"/>
      <w:marBottom w:val="0"/>
      <w:divBdr>
        <w:top w:val="none" w:sz="0" w:space="0" w:color="auto"/>
        <w:left w:val="none" w:sz="0" w:space="0" w:color="auto"/>
        <w:bottom w:val="none" w:sz="0" w:space="0" w:color="auto"/>
        <w:right w:val="none" w:sz="0" w:space="0" w:color="auto"/>
      </w:divBdr>
    </w:div>
    <w:div w:id="681208107">
      <w:bodyDiv w:val="1"/>
      <w:marLeft w:val="0"/>
      <w:marRight w:val="0"/>
      <w:marTop w:val="0"/>
      <w:marBottom w:val="0"/>
      <w:divBdr>
        <w:top w:val="none" w:sz="0" w:space="0" w:color="auto"/>
        <w:left w:val="none" w:sz="0" w:space="0" w:color="auto"/>
        <w:bottom w:val="none" w:sz="0" w:space="0" w:color="auto"/>
        <w:right w:val="none" w:sz="0" w:space="0" w:color="auto"/>
      </w:divBdr>
    </w:div>
    <w:div w:id="681585877">
      <w:bodyDiv w:val="1"/>
      <w:marLeft w:val="0"/>
      <w:marRight w:val="0"/>
      <w:marTop w:val="0"/>
      <w:marBottom w:val="0"/>
      <w:divBdr>
        <w:top w:val="none" w:sz="0" w:space="0" w:color="auto"/>
        <w:left w:val="none" w:sz="0" w:space="0" w:color="auto"/>
        <w:bottom w:val="none" w:sz="0" w:space="0" w:color="auto"/>
        <w:right w:val="none" w:sz="0" w:space="0" w:color="auto"/>
      </w:divBdr>
    </w:div>
    <w:div w:id="683097316">
      <w:bodyDiv w:val="1"/>
      <w:marLeft w:val="0"/>
      <w:marRight w:val="0"/>
      <w:marTop w:val="0"/>
      <w:marBottom w:val="0"/>
      <w:divBdr>
        <w:top w:val="none" w:sz="0" w:space="0" w:color="auto"/>
        <w:left w:val="none" w:sz="0" w:space="0" w:color="auto"/>
        <w:bottom w:val="none" w:sz="0" w:space="0" w:color="auto"/>
        <w:right w:val="none" w:sz="0" w:space="0" w:color="auto"/>
      </w:divBdr>
    </w:div>
    <w:div w:id="686254012">
      <w:bodyDiv w:val="1"/>
      <w:marLeft w:val="0"/>
      <w:marRight w:val="0"/>
      <w:marTop w:val="0"/>
      <w:marBottom w:val="0"/>
      <w:divBdr>
        <w:top w:val="none" w:sz="0" w:space="0" w:color="auto"/>
        <w:left w:val="none" w:sz="0" w:space="0" w:color="auto"/>
        <w:bottom w:val="none" w:sz="0" w:space="0" w:color="auto"/>
        <w:right w:val="none" w:sz="0" w:space="0" w:color="auto"/>
      </w:divBdr>
    </w:div>
    <w:div w:id="686634097">
      <w:bodyDiv w:val="1"/>
      <w:marLeft w:val="0"/>
      <w:marRight w:val="0"/>
      <w:marTop w:val="0"/>
      <w:marBottom w:val="0"/>
      <w:divBdr>
        <w:top w:val="none" w:sz="0" w:space="0" w:color="auto"/>
        <w:left w:val="none" w:sz="0" w:space="0" w:color="auto"/>
        <w:bottom w:val="none" w:sz="0" w:space="0" w:color="auto"/>
        <w:right w:val="none" w:sz="0" w:space="0" w:color="auto"/>
      </w:divBdr>
    </w:div>
    <w:div w:id="694618785">
      <w:bodyDiv w:val="1"/>
      <w:marLeft w:val="0"/>
      <w:marRight w:val="0"/>
      <w:marTop w:val="0"/>
      <w:marBottom w:val="0"/>
      <w:divBdr>
        <w:top w:val="none" w:sz="0" w:space="0" w:color="auto"/>
        <w:left w:val="none" w:sz="0" w:space="0" w:color="auto"/>
        <w:bottom w:val="none" w:sz="0" w:space="0" w:color="auto"/>
        <w:right w:val="none" w:sz="0" w:space="0" w:color="auto"/>
      </w:divBdr>
    </w:div>
    <w:div w:id="697048740">
      <w:bodyDiv w:val="1"/>
      <w:marLeft w:val="0"/>
      <w:marRight w:val="0"/>
      <w:marTop w:val="0"/>
      <w:marBottom w:val="0"/>
      <w:divBdr>
        <w:top w:val="none" w:sz="0" w:space="0" w:color="auto"/>
        <w:left w:val="none" w:sz="0" w:space="0" w:color="auto"/>
        <w:bottom w:val="none" w:sz="0" w:space="0" w:color="auto"/>
        <w:right w:val="none" w:sz="0" w:space="0" w:color="auto"/>
      </w:divBdr>
    </w:div>
    <w:div w:id="697699449">
      <w:bodyDiv w:val="1"/>
      <w:marLeft w:val="0"/>
      <w:marRight w:val="0"/>
      <w:marTop w:val="0"/>
      <w:marBottom w:val="0"/>
      <w:divBdr>
        <w:top w:val="none" w:sz="0" w:space="0" w:color="auto"/>
        <w:left w:val="none" w:sz="0" w:space="0" w:color="auto"/>
        <w:bottom w:val="none" w:sz="0" w:space="0" w:color="auto"/>
        <w:right w:val="none" w:sz="0" w:space="0" w:color="auto"/>
      </w:divBdr>
      <w:divsChild>
        <w:div w:id="300699493">
          <w:marLeft w:val="0"/>
          <w:marRight w:val="0"/>
          <w:marTop w:val="0"/>
          <w:marBottom w:val="0"/>
          <w:divBdr>
            <w:top w:val="none" w:sz="0" w:space="0" w:color="auto"/>
            <w:left w:val="none" w:sz="0" w:space="0" w:color="auto"/>
            <w:bottom w:val="none" w:sz="0" w:space="0" w:color="auto"/>
            <w:right w:val="none" w:sz="0" w:space="0" w:color="auto"/>
          </w:divBdr>
          <w:divsChild>
            <w:div w:id="19205263">
              <w:marLeft w:val="0"/>
              <w:marRight w:val="0"/>
              <w:marTop w:val="0"/>
              <w:marBottom w:val="0"/>
              <w:divBdr>
                <w:top w:val="none" w:sz="0" w:space="0" w:color="auto"/>
                <w:left w:val="none" w:sz="0" w:space="0" w:color="auto"/>
                <w:bottom w:val="none" w:sz="0" w:space="0" w:color="auto"/>
                <w:right w:val="none" w:sz="0" w:space="0" w:color="auto"/>
              </w:divBdr>
            </w:div>
            <w:div w:id="230385983">
              <w:marLeft w:val="0"/>
              <w:marRight w:val="0"/>
              <w:marTop w:val="0"/>
              <w:marBottom w:val="0"/>
              <w:divBdr>
                <w:top w:val="none" w:sz="0" w:space="0" w:color="auto"/>
                <w:left w:val="none" w:sz="0" w:space="0" w:color="auto"/>
                <w:bottom w:val="none" w:sz="0" w:space="0" w:color="auto"/>
                <w:right w:val="none" w:sz="0" w:space="0" w:color="auto"/>
              </w:divBdr>
            </w:div>
            <w:div w:id="233048362">
              <w:marLeft w:val="0"/>
              <w:marRight w:val="0"/>
              <w:marTop w:val="0"/>
              <w:marBottom w:val="0"/>
              <w:divBdr>
                <w:top w:val="none" w:sz="0" w:space="0" w:color="auto"/>
                <w:left w:val="none" w:sz="0" w:space="0" w:color="auto"/>
                <w:bottom w:val="none" w:sz="0" w:space="0" w:color="auto"/>
                <w:right w:val="none" w:sz="0" w:space="0" w:color="auto"/>
              </w:divBdr>
            </w:div>
            <w:div w:id="491526919">
              <w:marLeft w:val="0"/>
              <w:marRight w:val="0"/>
              <w:marTop w:val="0"/>
              <w:marBottom w:val="0"/>
              <w:divBdr>
                <w:top w:val="none" w:sz="0" w:space="0" w:color="auto"/>
                <w:left w:val="none" w:sz="0" w:space="0" w:color="auto"/>
                <w:bottom w:val="none" w:sz="0" w:space="0" w:color="auto"/>
                <w:right w:val="none" w:sz="0" w:space="0" w:color="auto"/>
              </w:divBdr>
            </w:div>
            <w:div w:id="700932556">
              <w:marLeft w:val="0"/>
              <w:marRight w:val="0"/>
              <w:marTop w:val="0"/>
              <w:marBottom w:val="0"/>
              <w:divBdr>
                <w:top w:val="none" w:sz="0" w:space="0" w:color="auto"/>
                <w:left w:val="none" w:sz="0" w:space="0" w:color="auto"/>
                <w:bottom w:val="none" w:sz="0" w:space="0" w:color="auto"/>
                <w:right w:val="none" w:sz="0" w:space="0" w:color="auto"/>
              </w:divBdr>
            </w:div>
            <w:div w:id="1327905517">
              <w:marLeft w:val="0"/>
              <w:marRight w:val="0"/>
              <w:marTop w:val="0"/>
              <w:marBottom w:val="0"/>
              <w:divBdr>
                <w:top w:val="none" w:sz="0" w:space="0" w:color="auto"/>
                <w:left w:val="none" w:sz="0" w:space="0" w:color="auto"/>
                <w:bottom w:val="none" w:sz="0" w:space="0" w:color="auto"/>
                <w:right w:val="none" w:sz="0" w:space="0" w:color="auto"/>
              </w:divBdr>
            </w:div>
            <w:div w:id="1497767114">
              <w:marLeft w:val="0"/>
              <w:marRight w:val="0"/>
              <w:marTop w:val="0"/>
              <w:marBottom w:val="0"/>
              <w:divBdr>
                <w:top w:val="none" w:sz="0" w:space="0" w:color="auto"/>
                <w:left w:val="none" w:sz="0" w:space="0" w:color="auto"/>
                <w:bottom w:val="none" w:sz="0" w:space="0" w:color="auto"/>
                <w:right w:val="none" w:sz="0" w:space="0" w:color="auto"/>
              </w:divBdr>
            </w:div>
            <w:div w:id="1754007021">
              <w:marLeft w:val="0"/>
              <w:marRight w:val="0"/>
              <w:marTop w:val="0"/>
              <w:marBottom w:val="0"/>
              <w:divBdr>
                <w:top w:val="none" w:sz="0" w:space="0" w:color="auto"/>
                <w:left w:val="none" w:sz="0" w:space="0" w:color="auto"/>
                <w:bottom w:val="none" w:sz="0" w:space="0" w:color="auto"/>
                <w:right w:val="none" w:sz="0" w:space="0" w:color="auto"/>
              </w:divBdr>
            </w:div>
            <w:div w:id="2049988271">
              <w:marLeft w:val="0"/>
              <w:marRight w:val="0"/>
              <w:marTop w:val="0"/>
              <w:marBottom w:val="0"/>
              <w:divBdr>
                <w:top w:val="none" w:sz="0" w:space="0" w:color="auto"/>
                <w:left w:val="none" w:sz="0" w:space="0" w:color="auto"/>
                <w:bottom w:val="none" w:sz="0" w:space="0" w:color="auto"/>
                <w:right w:val="none" w:sz="0" w:space="0" w:color="auto"/>
              </w:divBdr>
            </w:div>
            <w:div w:id="2066299184">
              <w:marLeft w:val="0"/>
              <w:marRight w:val="0"/>
              <w:marTop w:val="0"/>
              <w:marBottom w:val="0"/>
              <w:divBdr>
                <w:top w:val="none" w:sz="0" w:space="0" w:color="auto"/>
                <w:left w:val="none" w:sz="0" w:space="0" w:color="auto"/>
                <w:bottom w:val="none" w:sz="0" w:space="0" w:color="auto"/>
                <w:right w:val="none" w:sz="0" w:space="0" w:color="auto"/>
              </w:divBdr>
            </w:div>
          </w:divsChild>
        </w:div>
        <w:div w:id="794905663">
          <w:marLeft w:val="0"/>
          <w:marRight w:val="0"/>
          <w:marTop w:val="0"/>
          <w:marBottom w:val="0"/>
          <w:divBdr>
            <w:top w:val="none" w:sz="0" w:space="0" w:color="auto"/>
            <w:left w:val="none" w:sz="0" w:space="0" w:color="auto"/>
            <w:bottom w:val="none" w:sz="0" w:space="0" w:color="auto"/>
            <w:right w:val="none" w:sz="0" w:space="0" w:color="auto"/>
          </w:divBdr>
          <w:divsChild>
            <w:div w:id="142084348">
              <w:marLeft w:val="0"/>
              <w:marRight w:val="0"/>
              <w:marTop w:val="0"/>
              <w:marBottom w:val="0"/>
              <w:divBdr>
                <w:top w:val="none" w:sz="0" w:space="0" w:color="auto"/>
                <w:left w:val="none" w:sz="0" w:space="0" w:color="auto"/>
                <w:bottom w:val="none" w:sz="0" w:space="0" w:color="auto"/>
                <w:right w:val="none" w:sz="0" w:space="0" w:color="auto"/>
              </w:divBdr>
            </w:div>
            <w:div w:id="646738575">
              <w:marLeft w:val="0"/>
              <w:marRight w:val="0"/>
              <w:marTop w:val="0"/>
              <w:marBottom w:val="0"/>
              <w:divBdr>
                <w:top w:val="none" w:sz="0" w:space="0" w:color="auto"/>
                <w:left w:val="none" w:sz="0" w:space="0" w:color="auto"/>
                <w:bottom w:val="none" w:sz="0" w:space="0" w:color="auto"/>
                <w:right w:val="none" w:sz="0" w:space="0" w:color="auto"/>
              </w:divBdr>
            </w:div>
            <w:div w:id="856121302">
              <w:marLeft w:val="0"/>
              <w:marRight w:val="0"/>
              <w:marTop w:val="0"/>
              <w:marBottom w:val="0"/>
              <w:divBdr>
                <w:top w:val="none" w:sz="0" w:space="0" w:color="auto"/>
                <w:left w:val="none" w:sz="0" w:space="0" w:color="auto"/>
                <w:bottom w:val="none" w:sz="0" w:space="0" w:color="auto"/>
                <w:right w:val="none" w:sz="0" w:space="0" w:color="auto"/>
              </w:divBdr>
            </w:div>
            <w:div w:id="20964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84547">
      <w:bodyDiv w:val="1"/>
      <w:marLeft w:val="0"/>
      <w:marRight w:val="0"/>
      <w:marTop w:val="0"/>
      <w:marBottom w:val="0"/>
      <w:divBdr>
        <w:top w:val="none" w:sz="0" w:space="0" w:color="auto"/>
        <w:left w:val="none" w:sz="0" w:space="0" w:color="auto"/>
        <w:bottom w:val="none" w:sz="0" w:space="0" w:color="auto"/>
        <w:right w:val="none" w:sz="0" w:space="0" w:color="auto"/>
      </w:divBdr>
    </w:div>
    <w:div w:id="700976114">
      <w:bodyDiv w:val="1"/>
      <w:marLeft w:val="0"/>
      <w:marRight w:val="0"/>
      <w:marTop w:val="0"/>
      <w:marBottom w:val="0"/>
      <w:divBdr>
        <w:top w:val="none" w:sz="0" w:space="0" w:color="auto"/>
        <w:left w:val="none" w:sz="0" w:space="0" w:color="auto"/>
        <w:bottom w:val="none" w:sz="0" w:space="0" w:color="auto"/>
        <w:right w:val="none" w:sz="0" w:space="0" w:color="auto"/>
      </w:divBdr>
    </w:div>
    <w:div w:id="701631669">
      <w:bodyDiv w:val="1"/>
      <w:marLeft w:val="0"/>
      <w:marRight w:val="0"/>
      <w:marTop w:val="0"/>
      <w:marBottom w:val="0"/>
      <w:divBdr>
        <w:top w:val="none" w:sz="0" w:space="0" w:color="auto"/>
        <w:left w:val="none" w:sz="0" w:space="0" w:color="auto"/>
        <w:bottom w:val="none" w:sz="0" w:space="0" w:color="auto"/>
        <w:right w:val="none" w:sz="0" w:space="0" w:color="auto"/>
      </w:divBdr>
    </w:div>
    <w:div w:id="709568550">
      <w:bodyDiv w:val="1"/>
      <w:marLeft w:val="0"/>
      <w:marRight w:val="0"/>
      <w:marTop w:val="0"/>
      <w:marBottom w:val="0"/>
      <w:divBdr>
        <w:top w:val="none" w:sz="0" w:space="0" w:color="auto"/>
        <w:left w:val="none" w:sz="0" w:space="0" w:color="auto"/>
        <w:bottom w:val="none" w:sz="0" w:space="0" w:color="auto"/>
        <w:right w:val="none" w:sz="0" w:space="0" w:color="auto"/>
      </w:divBdr>
      <w:divsChild>
        <w:div w:id="407075083">
          <w:marLeft w:val="0"/>
          <w:marRight w:val="0"/>
          <w:marTop w:val="0"/>
          <w:marBottom w:val="0"/>
          <w:divBdr>
            <w:top w:val="single" w:sz="2" w:space="0" w:color="000000"/>
            <w:left w:val="single" w:sz="2" w:space="0" w:color="000000"/>
            <w:bottom w:val="single" w:sz="2" w:space="0" w:color="000000"/>
            <w:right w:val="single" w:sz="2" w:space="0" w:color="000000"/>
          </w:divBdr>
        </w:div>
        <w:div w:id="9038379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710614485">
      <w:bodyDiv w:val="1"/>
      <w:marLeft w:val="0"/>
      <w:marRight w:val="0"/>
      <w:marTop w:val="0"/>
      <w:marBottom w:val="0"/>
      <w:divBdr>
        <w:top w:val="none" w:sz="0" w:space="0" w:color="auto"/>
        <w:left w:val="none" w:sz="0" w:space="0" w:color="auto"/>
        <w:bottom w:val="none" w:sz="0" w:space="0" w:color="auto"/>
        <w:right w:val="none" w:sz="0" w:space="0" w:color="auto"/>
      </w:divBdr>
    </w:div>
    <w:div w:id="710617594">
      <w:bodyDiv w:val="1"/>
      <w:marLeft w:val="0"/>
      <w:marRight w:val="0"/>
      <w:marTop w:val="0"/>
      <w:marBottom w:val="0"/>
      <w:divBdr>
        <w:top w:val="none" w:sz="0" w:space="0" w:color="auto"/>
        <w:left w:val="none" w:sz="0" w:space="0" w:color="auto"/>
        <w:bottom w:val="none" w:sz="0" w:space="0" w:color="auto"/>
        <w:right w:val="none" w:sz="0" w:space="0" w:color="auto"/>
      </w:divBdr>
    </w:div>
    <w:div w:id="715201525">
      <w:bodyDiv w:val="1"/>
      <w:marLeft w:val="0"/>
      <w:marRight w:val="0"/>
      <w:marTop w:val="0"/>
      <w:marBottom w:val="0"/>
      <w:divBdr>
        <w:top w:val="none" w:sz="0" w:space="0" w:color="auto"/>
        <w:left w:val="none" w:sz="0" w:space="0" w:color="auto"/>
        <w:bottom w:val="none" w:sz="0" w:space="0" w:color="auto"/>
        <w:right w:val="none" w:sz="0" w:space="0" w:color="auto"/>
      </w:divBdr>
    </w:div>
    <w:div w:id="718750609">
      <w:bodyDiv w:val="1"/>
      <w:marLeft w:val="0"/>
      <w:marRight w:val="0"/>
      <w:marTop w:val="0"/>
      <w:marBottom w:val="0"/>
      <w:divBdr>
        <w:top w:val="none" w:sz="0" w:space="0" w:color="auto"/>
        <w:left w:val="none" w:sz="0" w:space="0" w:color="auto"/>
        <w:bottom w:val="none" w:sz="0" w:space="0" w:color="auto"/>
        <w:right w:val="none" w:sz="0" w:space="0" w:color="auto"/>
      </w:divBdr>
    </w:div>
    <w:div w:id="719716417">
      <w:bodyDiv w:val="1"/>
      <w:marLeft w:val="0"/>
      <w:marRight w:val="0"/>
      <w:marTop w:val="0"/>
      <w:marBottom w:val="0"/>
      <w:divBdr>
        <w:top w:val="none" w:sz="0" w:space="0" w:color="auto"/>
        <w:left w:val="none" w:sz="0" w:space="0" w:color="auto"/>
        <w:bottom w:val="none" w:sz="0" w:space="0" w:color="auto"/>
        <w:right w:val="none" w:sz="0" w:space="0" w:color="auto"/>
      </w:divBdr>
      <w:divsChild>
        <w:div w:id="439103774">
          <w:marLeft w:val="0"/>
          <w:marRight w:val="0"/>
          <w:marTop w:val="0"/>
          <w:marBottom w:val="0"/>
          <w:divBdr>
            <w:top w:val="none" w:sz="0" w:space="0" w:color="auto"/>
            <w:left w:val="none" w:sz="0" w:space="0" w:color="auto"/>
            <w:bottom w:val="none" w:sz="0" w:space="0" w:color="auto"/>
            <w:right w:val="none" w:sz="0" w:space="0" w:color="auto"/>
          </w:divBdr>
          <w:divsChild>
            <w:div w:id="573856858">
              <w:marLeft w:val="0"/>
              <w:marRight w:val="0"/>
              <w:marTop w:val="0"/>
              <w:marBottom w:val="0"/>
              <w:divBdr>
                <w:top w:val="none" w:sz="0" w:space="0" w:color="auto"/>
                <w:left w:val="none" w:sz="0" w:space="0" w:color="auto"/>
                <w:bottom w:val="none" w:sz="0" w:space="0" w:color="auto"/>
                <w:right w:val="none" w:sz="0" w:space="0" w:color="auto"/>
              </w:divBdr>
            </w:div>
            <w:div w:id="632756630">
              <w:marLeft w:val="0"/>
              <w:marRight w:val="0"/>
              <w:marTop w:val="0"/>
              <w:marBottom w:val="0"/>
              <w:divBdr>
                <w:top w:val="none" w:sz="0" w:space="0" w:color="auto"/>
                <w:left w:val="none" w:sz="0" w:space="0" w:color="auto"/>
                <w:bottom w:val="none" w:sz="0" w:space="0" w:color="auto"/>
                <w:right w:val="none" w:sz="0" w:space="0" w:color="auto"/>
              </w:divBdr>
            </w:div>
            <w:div w:id="757554545">
              <w:marLeft w:val="0"/>
              <w:marRight w:val="0"/>
              <w:marTop w:val="0"/>
              <w:marBottom w:val="0"/>
              <w:divBdr>
                <w:top w:val="none" w:sz="0" w:space="0" w:color="auto"/>
                <w:left w:val="none" w:sz="0" w:space="0" w:color="auto"/>
                <w:bottom w:val="none" w:sz="0" w:space="0" w:color="auto"/>
                <w:right w:val="none" w:sz="0" w:space="0" w:color="auto"/>
              </w:divBdr>
            </w:div>
            <w:div w:id="1467774550">
              <w:marLeft w:val="0"/>
              <w:marRight w:val="0"/>
              <w:marTop w:val="0"/>
              <w:marBottom w:val="0"/>
              <w:divBdr>
                <w:top w:val="none" w:sz="0" w:space="0" w:color="auto"/>
                <w:left w:val="none" w:sz="0" w:space="0" w:color="auto"/>
                <w:bottom w:val="none" w:sz="0" w:space="0" w:color="auto"/>
                <w:right w:val="none" w:sz="0" w:space="0" w:color="auto"/>
              </w:divBdr>
            </w:div>
            <w:div w:id="2095857015">
              <w:marLeft w:val="0"/>
              <w:marRight w:val="0"/>
              <w:marTop w:val="0"/>
              <w:marBottom w:val="0"/>
              <w:divBdr>
                <w:top w:val="none" w:sz="0" w:space="0" w:color="auto"/>
                <w:left w:val="none" w:sz="0" w:space="0" w:color="auto"/>
                <w:bottom w:val="none" w:sz="0" w:space="0" w:color="auto"/>
                <w:right w:val="none" w:sz="0" w:space="0" w:color="auto"/>
              </w:divBdr>
            </w:div>
          </w:divsChild>
        </w:div>
        <w:div w:id="731125605">
          <w:marLeft w:val="0"/>
          <w:marRight w:val="0"/>
          <w:marTop w:val="0"/>
          <w:marBottom w:val="0"/>
          <w:divBdr>
            <w:top w:val="none" w:sz="0" w:space="0" w:color="auto"/>
            <w:left w:val="none" w:sz="0" w:space="0" w:color="auto"/>
            <w:bottom w:val="none" w:sz="0" w:space="0" w:color="auto"/>
            <w:right w:val="none" w:sz="0" w:space="0" w:color="auto"/>
          </w:divBdr>
          <w:divsChild>
            <w:div w:id="1810901800">
              <w:marLeft w:val="0"/>
              <w:marRight w:val="0"/>
              <w:marTop w:val="0"/>
              <w:marBottom w:val="0"/>
              <w:divBdr>
                <w:top w:val="none" w:sz="0" w:space="0" w:color="auto"/>
                <w:left w:val="none" w:sz="0" w:space="0" w:color="auto"/>
                <w:bottom w:val="none" w:sz="0" w:space="0" w:color="auto"/>
                <w:right w:val="none" w:sz="0" w:space="0" w:color="auto"/>
              </w:divBdr>
            </w:div>
          </w:divsChild>
        </w:div>
        <w:div w:id="1214391618">
          <w:marLeft w:val="0"/>
          <w:marRight w:val="0"/>
          <w:marTop w:val="0"/>
          <w:marBottom w:val="0"/>
          <w:divBdr>
            <w:top w:val="none" w:sz="0" w:space="0" w:color="auto"/>
            <w:left w:val="none" w:sz="0" w:space="0" w:color="auto"/>
            <w:bottom w:val="none" w:sz="0" w:space="0" w:color="auto"/>
            <w:right w:val="none" w:sz="0" w:space="0" w:color="auto"/>
          </w:divBdr>
          <w:divsChild>
            <w:div w:id="293291949">
              <w:marLeft w:val="0"/>
              <w:marRight w:val="0"/>
              <w:marTop w:val="0"/>
              <w:marBottom w:val="0"/>
              <w:divBdr>
                <w:top w:val="none" w:sz="0" w:space="0" w:color="auto"/>
                <w:left w:val="none" w:sz="0" w:space="0" w:color="auto"/>
                <w:bottom w:val="none" w:sz="0" w:space="0" w:color="auto"/>
                <w:right w:val="none" w:sz="0" w:space="0" w:color="auto"/>
              </w:divBdr>
            </w:div>
          </w:divsChild>
        </w:div>
        <w:div w:id="1908958313">
          <w:marLeft w:val="0"/>
          <w:marRight w:val="0"/>
          <w:marTop w:val="0"/>
          <w:marBottom w:val="0"/>
          <w:divBdr>
            <w:top w:val="none" w:sz="0" w:space="0" w:color="auto"/>
            <w:left w:val="none" w:sz="0" w:space="0" w:color="auto"/>
            <w:bottom w:val="none" w:sz="0" w:space="0" w:color="auto"/>
            <w:right w:val="none" w:sz="0" w:space="0" w:color="auto"/>
          </w:divBdr>
          <w:divsChild>
            <w:div w:id="1742025728">
              <w:marLeft w:val="0"/>
              <w:marRight w:val="0"/>
              <w:marTop w:val="0"/>
              <w:marBottom w:val="0"/>
              <w:divBdr>
                <w:top w:val="none" w:sz="0" w:space="0" w:color="auto"/>
                <w:left w:val="none" w:sz="0" w:space="0" w:color="auto"/>
                <w:bottom w:val="none" w:sz="0" w:space="0" w:color="auto"/>
                <w:right w:val="none" w:sz="0" w:space="0" w:color="auto"/>
              </w:divBdr>
            </w:div>
            <w:div w:id="1862426153">
              <w:marLeft w:val="0"/>
              <w:marRight w:val="0"/>
              <w:marTop w:val="0"/>
              <w:marBottom w:val="0"/>
              <w:divBdr>
                <w:top w:val="none" w:sz="0" w:space="0" w:color="auto"/>
                <w:left w:val="none" w:sz="0" w:space="0" w:color="auto"/>
                <w:bottom w:val="none" w:sz="0" w:space="0" w:color="auto"/>
                <w:right w:val="none" w:sz="0" w:space="0" w:color="auto"/>
              </w:divBdr>
            </w:div>
          </w:divsChild>
        </w:div>
        <w:div w:id="1997341952">
          <w:marLeft w:val="0"/>
          <w:marRight w:val="0"/>
          <w:marTop w:val="0"/>
          <w:marBottom w:val="0"/>
          <w:divBdr>
            <w:top w:val="none" w:sz="0" w:space="0" w:color="auto"/>
            <w:left w:val="none" w:sz="0" w:space="0" w:color="auto"/>
            <w:bottom w:val="none" w:sz="0" w:space="0" w:color="auto"/>
            <w:right w:val="none" w:sz="0" w:space="0" w:color="auto"/>
          </w:divBdr>
          <w:divsChild>
            <w:div w:id="169634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2989">
      <w:bodyDiv w:val="1"/>
      <w:marLeft w:val="0"/>
      <w:marRight w:val="0"/>
      <w:marTop w:val="0"/>
      <w:marBottom w:val="0"/>
      <w:divBdr>
        <w:top w:val="none" w:sz="0" w:space="0" w:color="auto"/>
        <w:left w:val="none" w:sz="0" w:space="0" w:color="auto"/>
        <w:bottom w:val="none" w:sz="0" w:space="0" w:color="auto"/>
        <w:right w:val="none" w:sz="0" w:space="0" w:color="auto"/>
      </w:divBdr>
    </w:div>
    <w:div w:id="721826634">
      <w:bodyDiv w:val="1"/>
      <w:marLeft w:val="0"/>
      <w:marRight w:val="0"/>
      <w:marTop w:val="0"/>
      <w:marBottom w:val="0"/>
      <w:divBdr>
        <w:top w:val="none" w:sz="0" w:space="0" w:color="auto"/>
        <w:left w:val="none" w:sz="0" w:space="0" w:color="auto"/>
        <w:bottom w:val="none" w:sz="0" w:space="0" w:color="auto"/>
        <w:right w:val="none" w:sz="0" w:space="0" w:color="auto"/>
      </w:divBdr>
    </w:div>
    <w:div w:id="724448667">
      <w:bodyDiv w:val="1"/>
      <w:marLeft w:val="0"/>
      <w:marRight w:val="0"/>
      <w:marTop w:val="0"/>
      <w:marBottom w:val="0"/>
      <w:divBdr>
        <w:top w:val="none" w:sz="0" w:space="0" w:color="auto"/>
        <w:left w:val="none" w:sz="0" w:space="0" w:color="auto"/>
        <w:bottom w:val="none" w:sz="0" w:space="0" w:color="auto"/>
        <w:right w:val="none" w:sz="0" w:space="0" w:color="auto"/>
      </w:divBdr>
    </w:div>
    <w:div w:id="726152284">
      <w:bodyDiv w:val="1"/>
      <w:marLeft w:val="0"/>
      <w:marRight w:val="0"/>
      <w:marTop w:val="0"/>
      <w:marBottom w:val="0"/>
      <w:divBdr>
        <w:top w:val="none" w:sz="0" w:space="0" w:color="auto"/>
        <w:left w:val="none" w:sz="0" w:space="0" w:color="auto"/>
        <w:bottom w:val="none" w:sz="0" w:space="0" w:color="auto"/>
        <w:right w:val="none" w:sz="0" w:space="0" w:color="auto"/>
      </w:divBdr>
    </w:div>
    <w:div w:id="734664884">
      <w:bodyDiv w:val="1"/>
      <w:marLeft w:val="0"/>
      <w:marRight w:val="0"/>
      <w:marTop w:val="0"/>
      <w:marBottom w:val="0"/>
      <w:divBdr>
        <w:top w:val="none" w:sz="0" w:space="0" w:color="auto"/>
        <w:left w:val="none" w:sz="0" w:space="0" w:color="auto"/>
        <w:bottom w:val="none" w:sz="0" w:space="0" w:color="auto"/>
        <w:right w:val="none" w:sz="0" w:space="0" w:color="auto"/>
      </w:divBdr>
    </w:div>
    <w:div w:id="736826428">
      <w:bodyDiv w:val="1"/>
      <w:marLeft w:val="0"/>
      <w:marRight w:val="0"/>
      <w:marTop w:val="0"/>
      <w:marBottom w:val="0"/>
      <w:divBdr>
        <w:top w:val="none" w:sz="0" w:space="0" w:color="auto"/>
        <w:left w:val="none" w:sz="0" w:space="0" w:color="auto"/>
        <w:bottom w:val="none" w:sz="0" w:space="0" w:color="auto"/>
        <w:right w:val="none" w:sz="0" w:space="0" w:color="auto"/>
      </w:divBdr>
    </w:div>
    <w:div w:id="744642179">
      <w:bodyDiv w:val="1"/>
      <w:marLeft w:val="0"/>
      <w:marRight w:val="0"/>
      <w:marTop w:val="0"/>
      <w:marBottom w:val="0"/>
      <w:divBdr>
        <w:top w:val="none" w:sz="0" w:space="0" w:color="auto"/>
        <w:left w:val="none" w:sz="0" w:space="0" w:color="auto"/>
        <w:bottom w:val="none" w:sz="0" w:space="0" w:color="auto"/>
        <w:right w:val="none" w:sz="0" w:space="0" w:color="auto"/>
      </w:divBdr>
    </w:div>
    <w:div w:id="746994413">
      <w:bodyDiv w:val="1"/>
      <w:marLeft w:val="0"/>
      <w:marRight w:val="0"/>
      <w:marTop w:val="0"/>
      <w:marBottom w:val="0"/>
      <w:divBdr>
        <w:top w:val="none" w:sz="0" w:space="0" w:color="auto"/>
        <w:left w:val="none" w:sz="0" w:space="0" w:color="auto"/>
        <w:bottom w:val="none" w:sz="0" w:space="0" w:color="auto"/>
        <w:right w:val="none" w:sz="0" w:space="0" w:color="auto"/>
      </w:divBdr>
    </w:div>
    <w:div w:id="755711247">
      <w:bodyDiv w:val="1"/>
      <w:marLeft w:val="0"/>
      <w:marRight w:val="0"/>
      <w:marTop w:val="0"/>
      <w:marBottom w:val="0"/>
      <w:divBdr>
        <w:top w:val="none" w:sz="0" w:space="0" w:color="auto"/>
        <w:left w:val="none" w:sz="0" w:space="0" w:color="auto"/>
        <w:bottom w:val="none" w:sz="0" w:space="0" w:color="auto"/>
        <w:right w:val="none" w:sz="0" w:space="0" w:color="auto"/>
      </w:divBdr>
    </w:div>
    <w:div w:id="759058247">
      <w:bodyDiv w:val="1"/>
      <w:marLeft w:val="0"/>
      <w:marRight w:val="0"/>
      <w:marTop w:val="0"/>
      <w:marBottom w:val="0"/>
      <w:divBdr>
        <w:top w:val="none" w:sz="0" w:space="0" w:color="auto"/>
        <w:left w:val="none" w:sz="0" w:space="0" w:color="auto"/>
        <w:bottom w:val="none" w:sz="0" w:space="0" w:color="auto"/>
        <w:right w:val="none" w:sz="0" w:space="0" w:color="auto"/>
      </w:divBdr>
    </w:div>
    <w:div w:id="759371683">
      <w:bodyDiv w:val="1"/>
      <w:marLeft w:val="0"/>
      <w:marRight w:val="0"/>
      <w:marTop w:val="0"/>
      <w:marBottom w:val="0"/>
      <w:divBdr>
        <w:top w:val="none" w:sz="0" w:space="0" w:color="auto"/>
        <w:left w:val="none" w:sz="0" w:space="0" w:color="auto"/>
        <w:bottom w:val="none" w:sz="0" w:space="0" w:color="auto"/>
        <w:right w:val="none" w:sz="0" w:space="0" w:color="auto"/>
      </w:divBdr>
    </w:div>
    <w:div w:id="761343158">
      <w:bodyDiv w:val="1"/>
      <w:marLeft w:val="0"/>
      <w:marRight w:val="0"/>
      <w:marTop w:val="0"/>
      <w:marBottom w:val="0"/>
      <w:divBdr>
        <w:top w:val="none" w:sz="0" w:space="0" w:color="auto"/>
        <w:left w:val="none" w:sz="0" w:space="0" w:color="auto"/>
        <w:bottom w:val="none" w:sz="0" w:space="0" w:color="auto"/>
        <w:right w:val="none" w:sz="0" w:space="0" w:color="auto"/>
      </w:divBdr>
      <w:divsChild>
        <w:div w:id="99379088">
          <w:marLeft w:val="0"/>
          <w:marRight w:val="0"/>
          <w:marTop w:val="0"/>
          <w:marBottom w:val="0"/>
          <w:divBdr>
            <w:top w:val="none" w:sz="0" w:space="0" w:color="auto"/>
            <w:left w:val="none" w:sz="0" w:space="0" w:color="auto"/>
            <w:bottom w:val="none" w:sz="0" w:space="0" w:color="auto"/>
            <w:right w:val="none" w:sz="0" w:space="0" w:color="auto"/>
          </w:divBdr>
          <w:divsChild>
            <w:div w:id="15469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9471">
      <w:bodyDiv w:val="1"/>
      <w:marLeft w:val="0"/>
      <w:marRight w:val="0"/>
      <w:marTop w:val="0"/>
      <w:marBottom w:val="0"/>
      <w:divBdr>
        <w:top w:val="none" w:sz="0" w:space="0" w:color="auto"/>
        <w:left w:val="none" w:sz="0" w:space="0" w:color="auto"/>
        <w:bottom w:val="none" w:sz="0" w:space="0" w:color="auto"/>
        <w:right w:val="none" w:sz="0" w:space="0" w:color="auto"/>
      </w:divBdr>
    </w:div>
    <w:div w:id="764113773">
      <w:bodyDiv w:val="1"/>
      <w:marLeft w:val="0"/>
      <w:marRight w:val="0"/>
      <w:marTop w:val="0"/>
      <w:marBottom w:val="0"/>
      <w:divBdr>
        <w:top w:val="none" w:sz="0" w:space="0" w:color="auto"/>
        <w:left w:val="none" w:sz="0" w:space="0" w:color="auto"/>
        <w:bottom w:val="none" w:sz="0" w:space="0" w:color="auto"/>
        <w:right w:val="none" w:sz="0" w:space="0" w:color="auto"/>
      </w:divBdr>
    </w:div>
    <w:div w:id="781191411">
      <w:bodyDiv w:val="1"/>
      <w:marLeft w:val="0"/>
      <w:marRight w:val="0"/>
      <w:marTop w:val="0"/>
      <w:marBottom w:val="0"/>
      <w:divBdr>
        <w:top w:val="none" w:sz="0" w:space="0" w:color="auto"/>
        <w:left w:val="none" w:sz="0" w:space="0" w:color="auto"/>
        <w:bottom w:val="none" w:sz="0" w:space="0" w:color="auto"/>
        <w:right w:val="none" w:sz="0" w:space="0" w:color="auto"/>
      </w:divBdr>
      <w:divsChild>
        <w:div w:id="966814047">
          <w:marLeft w:val="0"/>
          <w:marRight w:val="0"/>
          <w:marTop w:val="0"/>
          <w:marBottom w:val="0"/>
          <w:divBdr>
            <w:top w:val="none" w:sz="0" w:space="0" w:color="auto"/>
            <w:left w:val="none" w:sz="0" w:space="0" w:color="auto"/>
            <w:bottom w:val="none" w:sz="0" w:space="0" w:color="auto"/>
            <w:right w:val="none" w:sz="0" w:space="0" w:color="auto"/>
          </w:divBdr>
          <w:divsChild>
            <w:div w:id="1021394997">
              <w:marLeft w:val="0"/>
              <w:marRight w:val="0"/>
              <w:marTop w:val="0"/>
              <w:marBottom w:val="0"/>
              <w:divBdr>
                <w:top w:val="none" w:sz="0" w:space="0" w:color="auto"/>
                <w:left w:val="none" w:sz="0" w:space="0" w:color="auto"/>
                <w:bottom w:val="none" w:sz="0" w:space="0" w:color="auto"/>
                <w:right w:val="none" w:sz="0" w:space="0" w:color="auto"/>
              </w:divBdr>
            </w:div>
          </w:divsChild>
        </w:div>
        <w:div w:id="1045983841">
          <w:marLeft w:val="0"/>
          <w:marRight w:val="0"/>
          <w:marTop w:val="0"/>
          <w:marBottom w:val="0"/>
          <w:divBdr>
            <w:top w:val="none" w:sz="0" w:space="0" w:color="auto"/>
            <w:left w:val="none" w:sz="0" w:space="0" w:color="auto"/>
            <w:bottom w:val="none" w:sz="0" w:space="0" w:color="auto"/>
            <w:right w:val="none" w:sz="0" w:space="0" w:color="auto"/>
          </w:divBdr>
          <w:divsChild>
            <w:div w:id="428235447">
              <w:marLeft w:val="0"/>
              <w:marRight w:val="0"/>
              <w:marTop w:val="0"/>
              <w:marBottom w:val="0"/>
              <w:divBdr>
                <w:top w:val="none" w:sz="0" w:space="0" w:color="auto"/>
                <w:left w:val="none" w:sz="0" w:space="0" w:color="auto"/>
                <w:bottom w:val="none" w:sz="0" w:space="0" w:color="auto"/>
                <w:right w:val="none" w:sz="0" w:space="0" w:color="auto"/>
              </w:divBdr>
            </w:div>
          </w:divsChild>
        </w:div>
        <w:div w:id="1142161969">
          <w:marLeft w:val="0"/>
          <w:marRight w:val="0"/>
          <w:marTop w:val="0"/>
          <w:marBottom w:val="0"/>
          <w:divBdr>
            <w:top w:val="none" w:sz="0" w:space="0" w:color="auto"/>
            <w:left w:val="none" w:sz="0" w:space="0" w:color="auto"/>
            <w:bottom w:val="none" w:sz="0" w:space="0" w:color="auto"/>
            <w:right w:val="none" w:sz="0" w:space="0" w:color="auto"/>
          </w:divBdr>
          <w:divsChild>
            <w:div w:id="36708089">
              <w:marLeft w:val="0"/>
              <w:marRight w:val="0"/>
              <w:marTop w:val="0"/>
              <w:marBottom w:val="0"/>
              <w:divBdr>
                <w:top w:val="none" w:sz="0" w:space="0" w:color="auto"/>
                <w:left w:val="none" w:sz="0" w:space="0" w:color="auto"/>
                <w:bottom w:val="none" w:sz="0" w:space="0" w:color="auto"/>
                <w:right w:val="none" w:sz="0" w:space="0" w:color="auto"/>
              </w:divBdr>
            </w:div>
            <w:div w:id="248346324">
              <w:marLeft w:val="0"/>
              <w:marRight w:val="0"/>
              <w:marTop w:val="0"/>
              <w:marBottom w:val="0"/>
              <w:divBdr>
                <w:top w:val="none" w:sz="0" w:space="0" w:color="auto"/>
                <w:left w:val="none" w:sz="0" w:space="0" w:color="auto"/>
                <w:bottom w:val="none" w:sz="0" w:space="0" w:color="auto"/>
                <w:right w:val="none" w:sz="0" w:space="0" w:color="auto"/>
              </w:divBdr>
            </w:div>
            <w:div w:id="411318121">
              <w:marLeft w:val="0"/>
              <w:marRight w:val="0"/>
              <w:marTop w:val="0"/>
              <w:marBottom w:val="0"/>
              <w:divBdr>
                <w:top w:val="none" w:sz="0" w:space="0" w:color="auto"/>
                <w:left w:val="none" w:sz="0" w:space="0" w:color="auto"/>
                <w:bottom w:val="none" w:sz="0" w:space="0" w:color="auto"/>
                <w:right w:val="none" w:sz="0" w:space="0" w:color="auto"/>
              </w:divBdr>
            </w:div>
            <w:div w:id="453252235">
              <w:marLeft w:val="0"/>
              <w:marRight w:val="0"/>
              <w:marTop w:val="0"/>
              <w:marBottom w:val="0"/>
              <w:divBdr>
                <w:top w:val="none" w:sz="0" w:space="0" w:color="auto"/>
                <w:left w:val="none" w:sz="0" w:space="0" w:color="auto"/>
                <w:bottom w:val="none" w:sz="0" w:space="0" w:color="auto"/>
                <w:right w:val="none" w:sz="0" w:space="0" w:color="auto"/>
              </w:divBdr>
            </w:div>
            <w:div w:id="614950230">
              <w:marLeft w:val="0"/>
              <w:marRight w:val="0"/>
              <w:marTop w:val="0"/>
              <w:marBottom w:val="0"/>
              <w:divBdr>
                <w:top w:val="none" w:sz="0" w:space="0" w:color="auto"/>
                <w:left w:val="none" w:sz="0" w:space="0" w:color="auto"/>
                <w:bottom w:val="none" w:sz="0" w:space="0" w:color="auto"/>
                <w:right w:val="none" w:sz="0" w:space="0" w:color="auto"/>
              </w:divBdr>
            </w:div>
            <w:div w:id="694232455">
              <w:marLeft w:val="0"/>
              <w:marRight w:val="0"/>
              <w:marTop w:val="0"/>
              <w:marBottom w:val="0"/>
              <w:divBdr>
                <w:top w:val="none" w:sz="0" w:space="0" w:color="auto"/>
                <w:left w:val="none" w:sz="0" w:space="0" w:color="auto"/>
                <w:bottom w:val="none" w:sz="0" w:space="0" w:color="auto"/>
                <w:right w:val="none" w:sz="0" w:space="0" w:color="auto"/>
              </w:divBdr>
            </w:div>
            <w:div w:id="694311709">
              <w:marLeft w:val="0"/>
              <w:marRight w:val="0"/>
              <w:marTop w:val="0"/>
              <w:marBottom w:val="0"/>
              <w:divBdr>
                <w:top w:val="none" w:sz="0" w:space="0" w:color="auto"/>
                <w:left w:val="none" w:sz="0" w:space="0" w:color="auto"/>
                <w:bottom w:val="none" w:sz="0" w:space="0" w:color="auto"/>
                <w:right w:val="none" w:sz="0" w:space="0" w:color="auto"/>
              </w:divBdr>
            </w:div>
            <w:div w:id="830559558">
              <w:marLeft w:val="0"/>
              <w:marRight w:val="0"/>
              <w:marTop w:val="0"/>
              <w:marBottom w:val="0"/>
              <w:divBdr>
                <w:top w:val="none" w:sz="0" w:space="0" w:color="auto"/>
                <w:left w:val="none" w:sz="0" w:space="0" w:color="auto"/>
                <w:bottom w:val="none" w:sz="0" w:space="0" w:color="auto"/>
                <w:right w:val="none" w:sz="0" w:space="0" w:color="auto"/>
              </w:divBdr>
            </w:div>
            <w:div w:id="835655703">
              <w:marLeft w:val="0"/>
              <w:marRight w:val="0"/>
              <w:marTop w:val="0"/>
              <w:marBottom w:val="0"/>
              <w:divBdr>
                <w:top w:val="none" w:sz="0" w:space="0" w:color="auto"/>
                <w:left w:val="none" w:sz="0" w:space="0" w:color="auto"/>
                <w:bottom w:val="none" w:sz="0" w:space="0" w:color="auto"/>
                <w:right w:val="none" w:sz="0" w:space="0" w:color="auto"/>
              </w:divBdr>
            </w:div>
            <w:div w:id="1019938186">
              <w:marLeft w:val="0"/>
              <w:marRight w:val="0"/>
              <w:marTop w:val="0"/>
              <w:marBottom w:val="0"/>
              <w:divBdr>
                <w:top w:val="none" w:sz="0" w:space="0" w:color="auto"/>
                <w:left w:val="none" w:sz="0" w:space="0" w:color="auto"/>
                <w:bottom w:val="none" w:sz="0" w:space="0" w:color="auto"/>
                <w:right w:val="none" w:sz="0" w:space="0" w:color="auto"/>
              </w:divBdr>
            </w:div>
            <w:div w:id="1147555216">
              <w:marLeft w:val="0"/>
              <w:marRight w:val="0"/>
              <w:marTop w:val="0"/>
              <w:marBottom w:val="0"/>
              <w:divBdr>
                <w:top w:val="none" w:sz="0" w:space="0" w:color="auto"/>
                <w:left w:val="none" w:sz="0" w:space="0" w:color="auto"/>
                <w:bottom w:val="none" w:sz="0" w:space="0" w:color="auto"/>
                <w:right w:val="none" w:sz="0" w:space="0" w:color="auto"/>
              </w:divBdr>
            </w:div>
            <w:div w:id="1239173279">
              <w:marLeft w:val="0"/>
              <w:marRight w:val="0"/>
              <w:marTop w:val="0"/>
              <w:marBottom w:val="0"/>
              <w:divBdr>
                <w:top w:val="none" w:sz="0" w:space="0" w:color="auto"/>
                <w:left w:val="none" w:sz="0" w:space="0" w:color="auto"/>
                <w:bottom w:val="none" w:sz="0" w:space="0" w:color="auto"/>
                <w:right w:val="none" w:sz="0" w:space="0" w:color="auto"/>
              </w:divBdr>
            </w:div>
            <w:div w:id="1399940442">
              <w:marLeft w:val="0"/>
              <w:marRight w:val="0"/>
              <w:marTop w:val="0"/>
              <w:marBottom w:val="0"/>
              <w:divBdr>
                <w:top w:val="none" w:sz="0" w:space="0" w:color="auto"/>
                <w:left w:val="none" w:sz="0" w:space="0" w:color="auto"/>
                <w:bottom w:val="none" w:sz="0" w:space="0" w:color="auto"/>
                <w:right w:val="none" w:sz="0" w:space="0" w:color="auto"/>
              </w:divBdr>
            </w:div>
            <w:div w:id="1492139737">
              <w:marLeft w:val="0"/>
              <w:marRight w:val="0"/>
              <w:marTop w:val="0"/>
              <w:marBottom w:val="0"/>
              <w:divBdr>
                <w:top w:val="none" w:sz="0" w:space="0" w:color="auto"/>
                <w:left w:val="none" w:sz="0" w:space="0" w:color="auto"/>
                <w:bottom w:val="none" w:sz="0" w:space="0" w:color="auto"/>
                <w:right w:val="none" w:sz="0" w:space="0" w:color="auto"/>
              </w:divBdr>
            </w:div>
            <w:div w:id="1532037987">
              <w:marLeft w:val="0"/>
              <w:marRight w:val="0"/>
              <w:marTop w:val="0"/>
              <w:marBottom w:val="0"/>
              <w:divBdr>
                <w:top w:val="none" w:sz="0" w:space="0" w:color="auto"/>
                <w:left w:val="none" w:sz="0" w:space="0" w:color="auto"/>
                <w:bottom w:val="none" w:sz="0" w:space="0" w:color="auto"/>
                <w:right w:val="none" w:sz="0" w:space="0" w:color="auto"/>
              </w:divBdr>
            </w:div>
            <w:div w:id="1763912147">
              <w:marLeft w:val="0"/>
              <w:marRight w:val="0"/>
              <w:marTop w:val="0"/>
              <w:marBottom w:val="0"/>
              <w:divBdr>
                <w:top w:val="none" w:sz="0" w:space="0" w:color="auto"/>
                <w:left w:val="none" w:sz="0" w:space="0" w:color="auto"/>
                <w:bottom w:val="none" w:sz="0" w:space="0" w:color="auto"/>
                <w:right w:val="none" w:sz="0" w:space="0" w:color="auto"/>
              </w:divBdr>
            </w:div>
            <w:div w:id="2076854469">
              <w:marLeft w:val="0"/>
              <w:marRight w:val="0"/>
              <w:marTop w:val="0"/>
              <w:marBottom w:val="0"/>
              <w:divBdr>
                <w:top w:val="none" w:sz="0" w:space="0" w:color="auto"/>
                <w:left w:val="none" w:sz="0" w:space="0" w:color="auto"/>
                <w:bottom w:val="none" w:sz="0" w:space="0" w:color="auto"/>
                <w:right w:val="none" w:sz="0" w:space="0" w:color="auto"/>
              </w:divBdr>
            </w:div>
          </w:divsChild>
        </w:div>
        <w:div w:id="1288126921">
          <w:marLeft w:val="0"/>
          <w:marRight w:val="0"/>
          <w:marTop w:val="0"/>
          <w:marBottom w:val="0"/>
          <w:divBdr>
            <w:top w:val="none" w:sz="0" w:space="0" w:color="auto"/>
            <w:left w:val="none" w:sz="0" w:space="0" w:color="auto"/>
            <w:bottom w:val="none" w:sz="0" w:space="0" w:color="auto"/>
            <w:right w:val="none" w:sz="0" w:space="0" w:color="auto"/>
          </w:divBdr>
          <w:divsChild>
            <w:div w:id="332344945">
              <w:marLeft w:val="0"/>
              <w:marRight w:val="0"/>
              <w:marTop w:val="0"/>
              <w:marBottom w:val="0"/>
              <w:divBdr>
                <w:top w:val="none" w:sz="0" w:space="0" w:color="auto"/>
                <w:left w:val="none" w:sz="0" w:space="0" w:color="auto"/>
                <w:bottom w:val="none" w:sz="0" w:space="0" w:color="auto"/>
                <w:right w:val="none" w:sz="0" w:space="0" w:color="auto"/>
              </w:divBdr>
            </w:div>
          </w:divsChild>
        </w:div>
        <w:div w:id="1469473402">
          <w:marLeft w:val="0"/>
          <w:marRight w:val="0"/>
          <w:marTop w:val="0"/>
          <w:marBottom w:val="0"/>
          <w:divBdr>
            <w:top w:val="none" w:sz="0" w:space="0" w:color="auto"/>
            <w:left w:val="none" w:sz="0" w:space="0" w:color="auto"/>
            <w:bottom w:val="none" w:sz="0" w:space="0" w:color="auto"/>
            <w:right w:val="none" w:sz="0" w:space="0" w:color="auto"/>
          </w:divBdr>
          <w:divsChild>
            <w:div w:id="12797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01321">
      <w:bodyDiv w:val="1"/>
      <w:marLeft w:val="0"/>
      <w:marRight w:val="0"/>
      <w:marTop w:val="0"/>
      <w:marBottom w:val="0"/>
      <w:divBdr>
        <w:top w:val="none" w:sz="0" w:space="0" w:color="auto"/>
        <w:left w:val="none" w:sz="0" w:space="0" w:color="auto"/>
        <w:bottom w:val="none" w:sz="0" w:space="0" w:color="auto"/>
        <w:right w:val="none" w:sz="0" w:space="0" w:color="auto"/>
      </w:divBdr>
    </w:div>
    <w:div w:id="788860983">
      <w:bodyDiv w:val="1"/>
      <w:marLeft w:val="0"/>
      <w:marRight w:val="0"/>
      <w:marTop w:val="0"/>
      <w:marBottom w:val="0"/>
      <w:divBdr>
        <w:top w:val="none" w:sz="0" w:space="0" w:color="auto"/>
        <w:left w:val="none" w:sz="0" w:space="0" w:color="auto"/>
        <w:bottom w:val="none" w:sz="0" w:space="0" w:color="auto"/>
        <w:right w:val="none" w:sz="0" w:space="0" w:color="auto"/>
      </w:divBdr>
    </w:div>
    <w:div w:id="793792014">
      <w:bodyDiv w:val="1"/>
      <w:marLeft w:val="0"/>
      <w:marRight w:val="0"/>
      <w:marTop w:val="0"/>
      <w:marBottom w:val="0"/>
      <w:divBdr>
        <w:top w:val="none" w:sz="0" w:space="0" w:color="auto"/>
        <w:left w:val="none" w:sz="0" w:space="0" w:color="auto"/>
        <w:bottom w:val="none" w:sz="0" w:space="0" w:color="auto"/>
        <w:right w:val="none" w:sz="0" w:space="0" w:color="auto"/>
      </w:divBdr>
    </w:div>
    <w:div w:id="796147675">
      <w:bodyDiv w:val="1"/>
      <w:marLeft w:val="0"/>
      <w:marRight w:val="0"/>
      <w:marTop w:val="0"/>
      <w:marBottom w:val="0"/>
      <w:divBdr>
        <w:top w:val="none" w:sz="0" w:space="0" w:color="auto"/>
        <w:left w:val="none" w:sz="0" w:space="0" w:color="auto"/>
        <w:bottom w:val="none" w:sz="0" w:space="0" w:color="auto"/>
        <w:right w:val="none" w:sz="0" w:space="0" w:color="auto"/>
      </w:divBdr>
    </w:div>
    <w:div w:id="796218745">
      <w:bodyDiv w:val="1"/>
      <w:marLeft w:val="0"/>
      <w:marRight w:val="0"/>
      <w:marTop w:val="0"/>
      <w:marBottom w:val="0"/>
      <w:divBdr>
        <w:top w:val="none" w:sz="0" w:space="0" w:color="auto"/>
        <w:left w:val="none" w:sz="0" w:space="0" w:color="auto"/>
        <w:bottom w:val="none" w:sz="0" w:space="0" w:color="auto"/>
        <w:right w:val="none" w:sz="0" w:space="0" w:color="auto"/>
      </w:divBdr>
    </w:div>
    <w:div w:id="796528543">
      <w:bodyDiv w:val="1"/>
      <w:marLeft w:val="0"/>
      <w:marRight w:val="0"/>
      <w:marTop w:val="0"/>
      <w:marBottom w:val="0"/>
      <w:divBdr>
        <w:top w:val="none" w:sz="0" w:space="0" w:color="auto"/>
        <w:left w:val="none" w:sz="0" w:space="0" w:color="auto"/>
        <w:bottom w:val="none" w:sz="0" w:space="0" w:color="auto"/>
        <w:right w:val="none" w:sz="0" w:space="0" w:color="auto"/>
      </w:divBdr>
    </w:div>
    <w:div w:id="797525856">
      <w:bodyDiv w:val="1"/>
      <w:marLeft w:val="0"/>
      <w:marRight w:val="0"/>
      <w:marTop w:val="0"/>
      <w:marBottom w:val="0"/>
      <w:divBdr>
        <w:top w:val="none" w:sz="0" w:space="0" w:color="auto"/>
        <w:left w:val="none" w:sz="0" w:space="0" w:color="auto"/>
        <w:bottom w:val="none" w:sz="0" w:space="0" w:color="auto"/>
        <w:right w:val="none" w:sz="0" w:space="0" w:color="auto"/>
      </w:divBdr>
    </w:div>
    <w:div w:id="798499743">
      <w:bodyDiv w:val="1"/>
      <w:marLeft w:val="0"/>
      <w:marRight w:val="0"/>
      <w:marTop w:val="0"/>
      <w:marBottom w:val="0"/>
      <w:divBdr>
        <w:top w:val="none" w:sz="0" w:space="0" w:color="auto"/>
        <w:left w:val="none" w:sz="0" w:space="0" w:color="auto"/>
        <w:bottom w:val="none" w:sz="0" w:space="0" w:color="auto"/>
        <w:right w:val="none" w:sz="0" w:space="0" w:color="auto"/>
      </w:divBdr>
      <w:divsChild>
        <w:div w:id="1262449765">
          <w:marLeft w:val="0"/>
          <w:marRight w:val="0"/>
          <w:marTop w:val="0"/>
          <w:marBottom w:val="0"/>
          <w:divBdr>
            <w:top w:val="none" w:sz="0" w:space="0" w:color="auto"/>
            <w:left w:val="none" w:sz="0" w:space="0" w:color="auto"/>
            <w:bottom w:val="none" w:sz="0" w:space="0" w:color="auto"/>
            <w:right w:val="none" w:sz="0" w:space="0" w:color="auto"/>
          </w:divBdr>
          <w:divsChild>
            <w:div w:id="220334264">
              <w:marLeft w:val="0"/>
              <w:marRight w:val="0"/>
              <w:marTop w:val="0"/>
              <w:marBottom w:val="0"/>
              <w:divBdr>
                <w:top w:val="none" w:sz="0" w:space="0" w:color="auto"/>
                <w:left w:val="none" w:sz="0" w:space="0" w:color="auto"/>
                <w:bottom w:val="none" w:sz="0" w:space="0" w:color="auto"/>
                <w:right w:val="none" w:sz="0" w:space="0" w:color="auto"/>
              </w:divBdr>
            </w:div>
            <w:div w:id="259022556">
              <w:marLeft w:val="0"/>
              <w:marRight w:val="0"/>
              <w:marTop w:val="0"/>
              <w:marBottom w:val="0"/>
              <w:divBdr>
                <w:top w:val="none" w:sz="0" w:space="0" w:color="auto"/>
                <w:left w:val="none" w:sz="0" w:space="0" w:color="auto"/>
                <w:bottom w:val="none" w:sz="0" w:space="0" w:color="auto"/>
                <w:right w:val="none" w:sz="0" w:space="0" w:color="auto"/>
              </w:divBdr>
            </w:div>
            <w:div w:id="538474530">
              <w:marLeft w:val="0"/>
              <w:marRight w:val="0"/>
              <w:marTop w:val="0"/>
              <w:marBottom w:val="0"/>
              <w:divBdr>
                <w:top w:val="none" w:sz="0" w:space="0" w:color="auto"/>
                <w:left w:val="none" w:sz="0" w:space="0" w:color="auto"/>
                <w:bottom w:val="none" w:sz="0" w:space="0" w:color="auto"/>
                <w:right w:val="none" w:sz="0" w:space="0" w:color="auto"/>
              </w:divBdr>
            </w:div>
            <w:div w:id="880092827">
              <w:marLeft w:val="0"/>
              <w:marRight w:val="0"/>
              <w:marTop w:val="0"/>
              <w:marBottom w:val="0"/>
              <w:divBdr>
                <w:top w:val="none" w:sz="0" w:space="0" w:color="auto"/>
                <w:left w:val="none" w:sz="0" w:space="0" w:color="auto"/>
                <w:bottom w:val="none" w:sz="0" w:space="0" w:color="auto"/>
                <w:right w:val="none" w:sz="0" w:space="0" w:color="auto"/>
              </w:divBdr>
            </w:div>
            <w:div w:id="943268180">
              <w:marLeft w:val="0"/>
              <w:marRight w:val="0"/>
              <w:marTop w:val="0"/>
              <w:marBottom w:val="0"/>
              <w:divBdr>
                <w:top w:val="none" w:sz="0" w:space="0" w:color="auto"/>
                <w:left w:val="none" w:sz="0" w:space="0" w:color="auto"/>
                <w:bottom w:val="none" w:sz="0" w:space="0" w:color="auto"/>
                <w:right w:val="none" w:sz="0" w:space="0" w:color="auto"/>
              </w:divBdr>
            </w:div>
            <w:div w:id="1206454189">
              <w:marLeft w:val="0"/>
              <w:marRight w:val="0"/>
              <w:marTop w:val="0"/>
              <w:marBottom w:val="0"/>
              <w:divBdr>
                <w:top w:val="none" w:sz="0" w:space="0" w:color="auto"/>
                <w:left w:val="none" w:sz="0" w:space="0" w:color="auto"/>
                <w:bottom w:val="none" w:sz="0" w:space="0" w:color="auto"/>
                <w:right w:val="none" w:sz="0" w:space="0" w:color="auto"/>
              </w:divBdr>
            </w:div>
            <w:div w:id="1364329379">
              <w:marLeft w:val="0"/>
              <w:marRight w:val="0"/>
              <w:marTop w:val="0"/>
              <w:marBottom w:val="0"/>
              <w:divBdr>
                <w:top w:val="none" w:sz="0" w:space="0" w:color="auto"/>
                <w:left w:val="none" w:sz="0" w:space="0" w:color="auto"/>
                <w:bottom w:val="none" w:sz="0" w:space="0" w:color="auto"/>
                <w:right w:val="none" w:sz="0" w:space="0" w:color="auto"/>
              </w:divBdr>
            </w:div>
            <w:div w:id="1367290779">
              <w:marLeft w:val="0"/>
              <w:marRight w:val="0"/>
              <w:marTop w:val="0"/>
              <w:marBottom w:val="0"/>
              <w:divBdr>
                <w:top w:val="none" w:sz="0" w:space="0" w:color="auto"/>
                <w:left w:val="none" w:sz="0" w:space="0" w:color="auto"/>
                <w:bottom w:val="none" w:sz="0" w:space="0" w:color="auto"/>
                <w:right w:val="none" w:sz="0" w:space="0" w:color="auto"/>
              </w:divBdr>
            </w:div>
          </w:divsChild>
        </w:div>
        <w:div w:id="1432974083">
          <w:marLeft w:val="0"/>
          <w:marRight w:val="0"/>
          <w:marTop w:val="0"/>
          <w:marBottom w:val="0"/>
          <w:divBdr>
            <w:top w:val="none" w:sz="0" w:space="0" w:color="auto"/>
            <w:left w:val="none" w:sz="0" w:space="0" w:color="auto"/>
            <w:bottom w:val="none" w:sz="0" w:space="0" w:color="auto"/>
            <w:right w:val="none" w:sz="0" w:space="0" w:color="auto"/>
          </w:divBdr>
          <w:divsChild>
            <w:div w:id="565385463">
              <w:marLeft w:val="0"/>
              <w:marRight w:val="0"/>
              <w:marTop w:val="0"/>
              <w:marBottom w:val="0"/>
              <w:divBdr>
                <w:top w:val="none" w:sz="0" w:space="0" w:color="auto"/>
                <w:left w:val="none" w:sz="0" w:space="0" w:color="auto"/>
                <w:bottom w:val="none" w:sz="0" w:space="0" w:color="auto"/>
                <w:right w:val="none" w:sz="0" w:space="0" w:color="auto"/>
              </w:divBdr>
            </w:div>
            <w:div w:id="1176194378">
              <w:marLeft w:val="0"/>
              <w:marRight w:val="0"/>
              <w:marTop w:val="0"/>
              <w:marBottom w:val="0"/>
              <w:divBdr>
                <w:top w:val="none" w:sz="0" w:space="0" w:color="auto"/>
                <w:left w:val="none" w:sz="0" w:space="0" w:color="auto"/>
                <w:bottom w:val="none" w:sz="0" w:space="0" w:color="auto"/>
                <w:right w:val="none" w:sz="0" w:space="0" w:color="auto"/>
              </w:divBdr>
            </w:div>
          </w:divsChild>
        </w:div>
        <w:div w:id="2036880202">
          <w:marLeft w:val="0"/>
          <w:marRight w:val="0"/>
          <w:marTop w:val="0"/>
          <w:marBottom w:val="0"/>
          <w:divBdr>
            <w:top w:val="none" w:sz="0" w:space="0" w:color="auto"/>
            <w:left w:val="none" w:sz="0" w:space="0" w:color="auto"/>
            <w:bottom w:val="none" w:sz="0" w:space="0" w:color="auto"/>
            <w:right w:val="none" w:sz="0" w:space="0" w:color="auto"/>
          </w:divBdr>
          <w:divsChild>
            <w:div w:id="214423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51530">
      <w:bodyDiv w:val="1"/>
      <w:marLeft w:val="0"/>
      <w:marRight w:val="0"/>
      <w:marTop w:val="0"/>
      <w:marBottom w:val="0"/>
      <w:divBdr>
        <w:top w:val="none" w:sz="0" w:space="0" w:color="auto"/>
        <w:left w:val="none" w:sz="0" w:space="0" w:color="auto"/>
        <w:bottom w:val="none" w:sz="0" w:space="0" w:color="auto"/>
        <w:right w:val="none" w:sz="0" w:space="0" w:color="auto"/>
      </w:divBdr>
    </w:div>
    <w:div w:id="799346050">
      <w:bodyDiv w:val="1"/>
      <w:marLeft w:val="0"/>
      <w:marRight w:val="0"/>
      <w:marTop w:val="0"/>
      <w:marBottom w:val="0"/>
      <w:divBdr>
        <w:top w:val="none" w:sz="0" w:space="0" w:color="auto"/>
        <w:left w:val="none" w:sz="0" w:space="0" w:color="auto"/>
        <w:bottom w:val="none" w:sz="0" w:space="0" w:color="auto"/>
        <w:right w:val="none" w:sz="0" w:space="0" w:color="auto"/>
      </w:divBdr>
    </w:div>
    <w:div w:id="801071427">
      <w:bodyDiv w:val="1"/>
      <w:marLeft w:val="0"/>
      <w:marRight w:val="0"/>
      <w:marTop w:val="0"/>
      <w:marBottom w:val="0"/>
      <w:divBdr>
        <w:top w:val="none" w:sz="0" w:space="0" w:color="auto"/>
        <w:left w:val="none" w:sz="0" w:space="0" w:color="auto"/>
        <w:bottom w:val="none" w:sz="0" w:space="0" w:color="auto"/>
        <w:right w:val="none" w:sz="0" w:space="0" w:color="auto"/>
      </w:divBdr>
      <w:divsChild>
        <w:div w:id="172842116">
          <w:marLeft w:val="0"/>
          <w:marRight w:val="0"/>
          <w:marTop w:val="0"/>
          <w:marBottom w:val="0"/>
          <w:divBdr>
            <w:top w:val="none" w:sz="0" w:space="0" w:color="auto"/>
            <w:left w:val="none" w:sz="0" w:space="0" w:color="auto"/>
            <w:bottom w:val="none" w:sz="0" w:space="0" w:color="auto"/>
            <w:right w:val="none" w:sz="0" w:space="0" w:color="auto"/>
          </w:divBdr>
          <w:divsChild>
            <w:div w:id="742600374">
              <w:marLeft w:val="0"/>
              <w:marRight w:val="0"/>
              <w:marTop w:val="0"/>
              <w:marBottom w:val="0"/>
              <w:divBdr>
                <w:top w:val="none" w:sz="0" w:space="0" w:color="auto"/>
                <w:left w:val="none" w:sz="0" w:space="0" w:color="auto"/>
                <w:bottom w:val="none" w:sz="0" w:space="0" w:color="auto"/>
                <w:right w:val="none" w:sz="0" w:space="0" w:color="auto"/>
              </w:divBdr>
            </w:div>
            <w:div w:id="205581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162349">
      <w:bodyDiv w:val="1"/>
      <w:marLeft w:val="0"/>
      <w:marRight w:val="0"/>
      <w:marTop w:val="0"/>
      <w:marBottom w:val="0"/>
      <w:divBdr>
        <w:top w:val="none" w:sz="0" w:space="0" w:color="auto"/>
        <w:left w:val="none" w:sz="0" w:space="0" w:color="auto"/>
        <w:bottom w:val="none" w:sz="0" w:space="0" w:color="auto"/>
        <w:right w:val="none" w:sz="0" w:space="0" w:color="auto"/>
      </w:divBdr>
      <w:divsChild>
        <w:div w:id="114757229">
          <w:marLeft w:val="0"/>
          <w:marRight w:val="0"/>
          <w:marTop w:val="0"/>
          <w:marBottom w:val="0"/>
          <w:divBdr>
            <w:top w:val="none" w:sz="0" w:space="0" w:color="auto"/>
            <w:left w:val="none" w:sz="0" w:space="0" w:color="auto"/>
            <w:bottom w:val="none" w:sz="0" w:space="0" w:color="auto"/>
            <w:right w:val="none" w:sz="0" w:space="0" w:color="auto"/>
          </w:divBdr>
          <w:divsChild>
            <w:div w:id="587347685">
              <w:marLeft w:val="0"/>
              <w:marRight w:val="0"/>
              <w:marTop w:val="0"/>
              <w:marBottom w:val="0"/>
              <w:divBdr>
                <w:top w:val="none" w:sz="0" w:space="0" w:color="auto"/>
                <w:left w:val="none" w:sz="0" w:space="0" w:color="auto"/>
                <w:bottom w:val="none" w:sz="0" w:space="0" w:color="auto"/>
                <w:right w:val="none" w:sz="0" w:space="0" w:color="auto"/>
              </w:divBdr>
            </w:div>
          </w:divsChild>
        </w:div>
        <w:div w:id="276181246">
          <w:marLeft w:val="0"/>
          <w:marRight w:val="0"/>
          <w:marTop w:val="0"/>
          <w:marBottom w:val="0"/>
          <w:divBdr>
            <w:top w:val="none" w:sz="0" w:space="0" w:color="auto"/>
            <w:left w:val="none" w:sz="0" w:space="0" w:color="auto"/>
            <w:bottom w:val="none" w:sz="0" w:space="0" w:color="auto"/>
            <w:right w:val="none" w:sz="0" w:space="0" w:color="auto"/>
          </w:divBdr>
          <w:divsChild>
            <w:div w:id="104009561">
              <w:marLeft w:val="0"/>
              <w:marRight w:val="0"/>
              <w:marTop w:val="0"/>
              <w:marBottom w:val="0"/>
              <w:divBdr>
                <w:top w:val="none" w:sz="0" w:space="0" w:color="auto"/>
                <w:left w:val="none" w:sz="0" w:space="0" w:color="auto"/>
                <w:bottom w:val="none" w:sz="0" w:space="0" w:color="auto"/>
                <w:right w:val="none" w:sz="0" w:space="0" w:color="auto"/>
              </w:divBdr>
            </w:div>
            <w:div w:id="446462322">
              <w:marLeft w:val="0"/>
              <w:marRight w:val="0"/>
              <w:marTop w:val="0"/>
              <w:marBottom w:val="0"/>
              <w:divBdr>
                <w:top w:val="none" w:sz="0" w:space="0" w:color="auto"/>
                <w:left w:val="none" w:sz="0" w:space="0" w:color="auto"/>
                <w:bottom w:val="none" w:sz="0" w:space="0" w:color="auto"/>
                <w:right w:val="none" w:sz="0" w:space="0" w:color="auto"/>
              </w:divBdr>
            </w:div>
            <w:div w:id="768087064">
              <w:marLeft w:val="0"/>
              <w:marRight w:val="0"/>
              <w:marTop w:val="0"/>
              <w:marBottom w:val="0"/>
              <w:divBdr>
                <w:top w:val="none" w:sz="0" w:space="0" w:color="auto"/>
                <w:left w:val="none" w:sz="0" w:space="0" w:color="auto"/>
                <w:bottom w:val="none" w:sz="0" w:space="0" w:color="auto"/>
                <w:right w:val="none" w:sz="0" w:space="0" w:color="auto"/>
              </w:divBdr>
            </w:div>
            <w:div w:id="958991825">
              <w:marLeft w:val="0"/>
              <w:marRight w:val="0"/>
              <w:marTop w:val="0"/>
              <w:marBottom w:val="0"/>
              <w:divBdr>
                <w:top w:val="none" w:sz="0" w:space="0" w:color="auto"/>
                <w:left w:val="none" w:sz="0" w:space="0" w:color="auto"/>
                <w:bottom w:val="none" w:sz="0" w:space="0" w:color="auto"/>
                <w:right w:val="none" w:sz="0" w:space="0" w:color="auto"/>
              </w:divBdr>
            </w:div>
            <w:div w:id="986741130">
              <w:marLeft w:val="0"/>
              <w:marRight w:val="0"/>
              <w:marTop w:val="0"/>
              <w:marBottom w:val="0"/>
              <w:divBdr>
                <w:top w:val="none" w:sz="0" w:space="0" w:color="auto"/>
                <w:left w:val="none" w:sz="0" w:space="0" w:color="auto"/>
                <w:bottom w:val="none" w:sz="0" w:space="0" w:color="auto"/>
                <w:right w:val="none" w:sz="0" w:space="0" w:color="auto"/>
              </w:divBdr>
            </w:div>
            <w:div w:id="1036273174">
              <w:marLeft w:val="0"/>
              <w:marRight w:val="0"/>
              <w:marTop w:val="0"/>
              <w:marBottom w:val="0"/>
              <w:divBdr>
                <w:top w:val="none" w:sz="0" w:space="0" w:color="auto"/>
                <w:left w:val="none" w:sz="0" w:space="0" w:color="auto"/>
                <w:bottom w:val="none" w:sz="0" w:space="0" w:color="auto"/>
                <w:right w:val="none" w:sz="0" w:space="0" w:color="auto"/>
              </w:divBdr>
            </w:div>
            <w:div w:id="1113355980">
              <w:marLeft w:val="0"/>
              <w:marRight w:val="0"/>
              <w:marTop w:val="0"/>
              <w:marBottom w:val="0"/>
              <w:divBdr>
                <w:top w:val="none" w:sz="0" w:space="0" w:color="auto"/>
                <w:left w:val="none" w:sz="0" w:space="0" w:color="auto"/>
                <w:bottom w:val="none" w:sz="0" w:space="0" w:color="auto"/>
                <w:right w:val="none" w:sz="0" w:space="0" w:color="auto"/>
              </w:divBdr>
            </w:div>
            <w:div w:id="1170606339">
              <w:marLeft w:val="0"/>
              <w:marRight w:val="0"/>
              <w:marTop w:val="0"/>
              <w:marBottom w:val="0"/>
              <w:divBdr>
                <w:top w:val="none" w:sz="0" w:space="0" w:color="auto"/>
                <w:left w:val="none" w:sz="0" w:space="0" w:color="auto"/>
                <w:bottom w:val="none" w:sz="0" w:space="0" w:color="auto"/>
                <w:right w:val="none" w:sz="0" w:space="0" w:color="auto"/>
              </w:divBdr>
            </w:div>
            <w:div w:id="1408190454">
              <w:marLeft w:val="0"/>
              <w:marRight w:val="0"/>
              <w:marTop w:val="0"/>
              <w:marBottom w:val="0"/>
              <w:divBdr>
                <w:top w:val="none" w:sz="0" w:space="0" w:color="auto"/>
                <w:left w:val="none" w:sz="0" w:space="0" w:color="auto"/>
                <w:bottom w:val="none" w:sz="0" w:space="0" w:color="auto"/>
                <w:right w:val="none" w:sz="0" w:space="0" w:color="auto"/>
              </w:divBdr>
            </w:div>
            <w:div w:id="1420563142">
              <w:marLeft w:val="0"/>
              <w:marRight w:val="0"/>
              <w:marTop w:val="0"/>
              <w:marBottom w:val="0"/>
              <w:divBdr>
                <w:top w:val="none" w:sz="0" w:space="0" w:color="auto"/>
                <w:left w:val="none" w:sz="0" w:space="0" w:color="auto"/>
                <w:bottom w:val="none" w:sz="0" w:space="0" w:color="auto"/>
                <w:right w:val="none" w:sz="0" w:space="0" w:color="auto"/>
              </w:divBdr>
            </w:div>
            <w:div w:id="1545100606">
              <w:marLeft w:val="0"/>
              <w:marRight w:val="0"/>
              <w:marTop w:val="0"/>
              <w:marBottom w:val="0"/>
              <w:divBdr>
                <w:top w:val="none" w:sz="0" w:space="0" w:color="auto"/>
                <w:left w:val="none" w:sz="0" w:space="0" w:color="auto"/>
                <w:bottom w:val="none" w:sz="0" w:space="0" w:color="auto"/>
                <w:right w:val="none" w:sz="0" w:space="0" w:color="auto"/>
              </w:divBdr>
            </w:div>
            <w:div w:id="1573276740">
              <w:marLeft w:val="0"/>
              <w:marRight w:val="0"/>
              <w:marTop w:val="0"/>
              <w:marBottom w:val="0"/>
              <w:divBdr>
                <w:top w:val="none" w:sz="0" w:space="0" w:color="auto"/>
                <w:left w:val="none" w:sz="0" w:space="0" w:color="auto"/>
                <w:bottom w:val="none" w:sz="0" w:space="0" w:color="auto"/>
                <w:right w:val="none" w:sz="0" w:space="0" w:color="auto"/>
              </w:divBdr>
            </w:div>
            <w:div w:id="1645741769">
              <w:marLeft w:val="0"/>
              <w:marRight w:val="0"/>
              <w:marTop w:val="0"/>
              <w:marBottom w:val="0"/>
              <w:divBdr>
                <w:top w:val="none" w:sz="0" w:space="0" w:color="auto"/>
                <w:left w:val="none" w:sz="0" w:space="0" w:color="auto"/>
                <w:bottom w:val="none" w:sz="0" w:space="0" w:color="auto"/>
                <w:right w:val="none" w:sz="0" w:space="0" w:color="auto"/>
              </w:divBdr>
            </w:div>
            <w:div w:id="1756392113">
              <w:marLeft w:val="0"/>
              <w:marRight w:val="0"/>
              <w:marTop w:val="0"/>
              <w:marBottom w:val="0"/>
              <w:divBdr>
                <w:top w:val="none" w:sz="0" w:space="0" w:color="auto"/>
                <w:left w:val="none" w:sz="0" w:space="0" w:color="auto"/>
                <w:bottom w:val="none" w:sz="0" w:space="0" w:color="auto"/>
                <w:right w:val="none" w:sz="0" w:space="0" w:color="auto"/>
              </w:divBdr>
            </w:div>
            <w:div w:id="1813016284">
              <w:marLeft w:val="0"/>
              <w:marRight w:val="0"/>
              <w:marTop w:val="0"/>
              <w:marBottom w:val="0"/>
              <w:divBdr>
                <w:top w:val="none" w:sz="0" w:space="0" w:color="auto"/>
                <w:left w:val="none" w:sz="0" w:space="0" w:color="auto"/>
                <w:bottom w:val="none" w:sz="0" w:space="0" w:color="auto"/>
                <w:right w:val="none" w:sz="0" w:space="0" w:color="auto"/>
              </w:divBdr>
            </w:div>
          </w:divsChild>
        </w:div>
        <w:div w:id="1662924301">
          <w:marLeft w:val="0"/>
          <w:marRight w:val="0"/>
          <w:marTop w:val="0"/>
          <w:marBottom w:val="0"/>
          <w:divBdr>
            <w:top w:val="none" w:sz="0" w:space="0" w:color="auto"/>
            <w:left w:val="none" w:sz="0" w:space="0" w:color="auto"/>
            <w:bottom w:val="none" w:sz="0" w:space="0" w:color="auto"/>
            <w:right w:val="none" w:sz="0" w:space="0" w:color="auto"/>
          </w:divBdr>
          <w:divsChild>
            <w:div w:id="2098748255">
              <w:marLeft w:val="0"/>
              <w:marRight w:val="0"/>
              <w:marTop w:val="0"/>
              <w:marBottom w:val="0"/>
              <w:divBdr>
                <w:top w:val="none" w:sz="0" w:space="0" w:color="auto"/>
                <w:left w:val="none" w:sz="0" w:space="0" w:color="auto"/>
                <w:bottom w:val="none" w:sz="0" w:space="0" w:color="auto"/>
                <w:right w:val="none" w:sz="0" w:space="0" w:color="auto"/>
              </w:divBdr>
            </w:div>
          </w:divsChild>
        </w:div>
        <w:div w:id="1818262149">
          <w:marLeft w:val="0"/>
          <w:marRight w:val="0"/>
          <w:marTop w:val="0"/>
          <w:marBottom w:val="0"/>
          <w:divBdr>
            <w:top w:val="none" w:sz="0" w:space="0" w:color="auto"/>
            <w:left w:val="none" w:sz="0" w:space="0" w:color="auto"/>
            <w:bottom w:val="none" w:sz="0" w:space="0" w:color="auto"/>
            <w:right w:val="none" w:sz="0" w:space="0" w:color="auto"/>
          </w:divBdr>
          <w:divsChild>
            <w:div w:id="140662955">
              <w:marLeft w:val="0"/>
              <w:marRight w:val="0"/>
              <w:marTop w:val="0"/>
              <w:marBottom w:val="0"/>
              <w:divBdr>
                <w:top w:val="none" w:sz="0" w:space="0" w:color="auto"/>
                <w:left w:val="none" w:sz="0" w:space="0" w:color="auto"/>
                <w:bottom w:val="none" w:sz="0" w:space="0" w:color="auto"/>
                <w:right w:val="none" w:sz="0" w:space="0" w:color="auto"/>
              </w:divBdr>
            </w:div>
            <w:div w:id="780144717">
              <w:marLeft w:val="0"/>
              <w:marRight w:val="0"/>
              <w:marTop w:val="0"/>
              <w:marBottom w:val="0"/>
              <w:divBdr>
                <w:top w:val="none" w:sz="0" w:space="0" w:color="auto"/>
                <w:left w:val="none" w:sz="0" w:space="0" w:color="auto"/>
                <w:bottom w:val="none" w:sz="0" w:space="0" w:color="auto"/>
                <w:right w:val="none" w:sz="0" w:space="0" w:color="auto"/>
              </w:divBdr>
            </w:div>
          </w:divsChild>
        </w:div>
        <w:div w:id="2060546706">
          <w:marLeft w:val="0"/>
          <w:marRight w:val="0"/>
          <w:marTop w:val="0"/>
          <w:marBottom w:val="0"/>
          <w:divBdr>
            <w:top w:val="none" w:sz="0" w:space="0" w:color="auto"/>
            <w:left w:val="none" w:sz="0" w:space="0" w:color="auto"/>
            <w:bottom w:val="none" w:sz="0" w:space="0" w:color="auto"/>
            <w:right w:val="none" w:sz="0" w:space="0" w:color="auto"/>
          </w:divBdr>
          <w:divsChild>
            <w:div w:id="47429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6242">
      <w:bodyDiv w:val="1"/>
      <w:marLeft w:val="0"/>
      <w:marRight w:val="0"/>
      <w:marTop w:val="0"/>
      <w:marBottom w:val="0"/>
      <w:divBdr>
        <w:top w:val="none" w:sz="0" w:space="0" w:color="auto"/>
        <w:left w:val="none" w:sz="0" w:space="0" w:color="auto"/>
        <w:bottom w:val="none" w:sz="0" w:space="0" w:color="auto"/>
        <w:right w:val="none" w:sz="0" w:space="0" w:color="auto"/>
      </w:divBdr>
    </w:div>
    <w:div w:id="809202172">
      <w:bodyDiv w:val="1"/>
      <w:marLeft w:val="0"/>
      <w:marRight w:val="0"/>
      <w:marTop w:val="0"/>
      <w:marBottom w:val="0"/>
      <w:divBdr>
        <w:top w:val="none" w:sz="0" w:space="0" w:color="auto"/>
        <w:left w:val="none" w:sz="0" w:space="0" w:color="auto"/>
        <w:bottom w:val="none" w:sz="0" w:space="0" w:color="auto"/>
        <w:right w:val="none" w:sz="0" w:space="0" w:color="auto"/>
      </w:divBdr>
    </w:div>
    <w:div w:id="818692069">
      <w:bodyDiv w:val="1"/>
      <w:marLeft w:val="0"/>
      <w:marRight w:val="0"/>
      <w:marTop w:val="0"/>
      <w:marBottom w:val="0"/>
      <w:divBdr>
        <w:top w:val="none" w:sz="0" w:space="0" w:color="auto"/>
        <w:left w:val="none" w:sz="0" w:space="0" w:color="auto"/>
        <w:bottom w:val="none" w:sz="0" w:space="0" w:color="auto"/>
        <w:right w:val="none" w:sz="0" w:space="0" w:color="auto"/>
      </w:divBdr>
    </w:div>
    <w:div w:id="821627457">
      <w:bodyDiv w:val="1"/>
      <w:marLeft w:val="0"/>
      <w:marRight w:val="0"/>
      <w:marTop w:val="0"/>
      <w:marBottom w:val="0"/>
      <w:divBdr>
        <w:top w:val="none" w:sz="0" w:space="0" w:color="auto"/>
        <w:left w:val="none" w:sz="0" w:space="0" w:color="auto"/>
        <w:bottom w:val="none" w:sz="0" w:space="0" w:color="auto"/>
        <w:right w:val="none" w:sz="0" w:space="0" w:color="auto"/>
      </w:divBdr>
    </w:div>
    <w:div w:id="823009140">
      <w:bodyDiv w:val="1"/>
      <w:marLeft w:val="0"/>
      <w:marRight w:val="0"/>
      <w:marTop w:val="0"/>
      <w:marBottom w:val="0"/>
      <w:divBdr>
        <w:top w:val="none" w:sz="0" w:space="0" w:color="auto"/>
        <w:left w:val="none" w:sz="0" w:space="0" w:color="auto"/>
        <w:bottom w:val="none" w:sz="0" w:space="0" w:color="auto"/>
        <w:right w:val="none" w:sz="0" w:space="0" w:color="auto"/>
      </w:divBdr>
    </w:div>
    <w:div w:id="823202493">
      <w:bodyDiv w:val="1"/>
      <w:marLeft w:val="0"/>
      <w:marRight w:val="0"/>
      <w:marTop w:val="0"/>
      <w:marBottom w:val="0"/>
      <w:divBdr>
        <w:top w:val="none" w:sz="0" w:space="0" w:color="auto"/>
        <w:left w:val="none" w:sz="0" w:space="0" w:color="auto"/>
        <w:bottom w:val="none" w:sz="0" w:space="0" w:color="auto"/>
        <w:right w:val="none" w:sz="0" w:space="0" w:color="auto"/>
      </w:divBdr>
    </w:div>
    <w:div w:id="826867829">
      <w:bodyDiv w:val="1"/>
      <w:marLeft w:val="0"/>
      <w:marRight w:val="0"/>
      <w:marTop w:val="0"/>
      <w:marBottom w:val="0"/>
      <w:divBdr>
        <w:top w:val="none" w:sz="0" w:space="0" w:color="auto"/>
        <w:left w:val="none" w:sz="0" w:space="0" w:color="auto"/>
        <w:bottom w:val="none" w:sz="0" w:space="0" w:color="auto"/>
        <w:right w:val="none" w:sz="0" w:space="0" w:color="auto"/>
      </w:divBdr>
    </w:div>
    <w:div w:id="829295098">
      <w:bodyDiv w:val="1"/>
      <w:marLeft w:val="0"/>
      <w:marRight w:val="0"/>
      <w:marTop w:val="0"/>
      <w:marBottom w:val="0"/>
      <w:divBdr>
        <w:top w:val="none" w:sz="0" w:space="0" w:color="auto"/>
        <w:left w:val="none" w:sz="0" w:space="0" w:color="auto"/>
        <w:bottom w:val="none" w:sz="0" w:space="0" w:color="auto"/>
        <w:right w:val="none" w:sz="0" w:space="0" w:color="auto"/>
      </w:divBdr>
    </w:div>
    <w:div w:id="831457011">
      <w:bodyDiv w:val="1"/>
      <w:marLeft w:val="0"/>
      <w:marRight w:val="0"/>
      <w:marTop w:val="0"/>
      <w:marBottom w:val="0"/>
      <w:divBdr>
        <w:top w:val="none" w:sz="0" w:space="0" w:color="auto"/>
        <w:left w:val="none" w:sz="0" w:space="0" w:color="auto"/>
        <w:bottom w:val="none" w:sz="0" w:space="0" w:color="auto"/>
        <w:right w:val="none" w:sz="0" w:space="0" w:color="auto"/>
      </w:divBdr>
    </w:div>
    <w:div w:id="836266757">
      <w:bodyDiv w:val="1"/>
      <w:marLeft w:val="0"/>
      <w:marRight w:val="0"/>
      <w:marTop w:val="0"/>
      <w:marBottom w:val="0"/>
      <w:divBdr>
        <w:top w:val="none" w:sz="0" w:space="0" w:color="auto"/>
        <w:left w:val="none" w:sz="0" w:space="0" w:color="auto"/>
        <w:bottom w:val="none" w:sz="0" w:space="0" w:color="auto"/>
        <w:right w:val="none" w:sz="0" w:space="0" w:color="auto"/>
      </w:divBdr>
    </w:div>
    <w:div w:id="836503894">
      <w:bodyDiv w:val="1"/>
      <w:marLeft w:val="0"/>
      <w:marRight w:val="0"/>
      <w:marTop w:val="0"/>
      <w:marBottom w:val="0"/>
      <w:divBdr>
        <w:top w:val="none" w:sz="0" w:space="0" w:color="auto"/>
        <w:left w:val="none" w:sz="0" w:space="0" w:color="auto"/>
        <w:bottom w:val="none" w:sz="0" w:space="0" w:color="auto"/>
        <w:right w:val="none" w:sz="0" w:space="0" w:color="auto"/>
      </w:divBdr>
    </w:div>
    <w:div w:id="840051544">
      <w:bodyDiv w:val="1"/>
      <w:marLeft w:val="0"/>
      <w:marRight w:val="0"/>
      <w:marTop w:val="0"/>
      <w:marBottom w:val="0"/>
      <w:divBdr>
        <w:top w:val="none" w:sz="0" w:space="0" w:color="auto"/>
        <w:left w:val="none" w:sz="0" w:space="0" w:color="auto"/>
        <w:bottom w:val="none" w:sz="0" w:space="0" w:color="auto"/>
        <w:right w:val="none" w:sz="0" w:space="0" w:color="auto"/>
      </w:divBdr>
    </w:div>
    <w:div w:id="840898639">
      <w:bodyDiv w:val="1"/>
      <w:marLeft w:val="0"/>
      <w:marRight w:val="0"/>
      <w:marTop w:val="0"/>
      <w:marBottom w:val="0"/>
      <w:divBdr>
        <w:top w:val="none" w:sz="0" w:space="0" w:color="auto"/>
        <w:left w:val="none" w:sz="0" w:space="0" w:color="auto"/>
        <w:bottom w:val="none" w:sz="0" w:space="0" w:color="auto"/>
        <w:right w:val="none" w:sz="0" w:space="0" w:color="auto"/>
      </w:divBdr>
    </w:div>
    <w:div w:id="853613835">
      <w:bodyDiv w:val="1"/>
      <w:marLeft w:val="0"/>
      <w:marRight w:val="0"/>
      <w:marTop w:val="0"/>
      <w:marBottom w:val="0"/>
      <w:divBdr>
        <w:top w:val="none" w:sz="0" w:space="0" w:color="auto"/>
        <w:left w:val="none" w:sz="0" w:space="0" w:color="auto"/>
        <w:bottom w:val="none" w:sz="0" w:space="0" w:color="auto"/>
        <w:right w:val="none" w:sz="0" w:space="0" w:color="auto"/>
      </w:divBdr>
    </w:div>
    <w:div w:id="853958689">
      <w:bodyDiv w:val="1"/>
      <w:marLeft w:val="0"/>
      <w:marRight w:val="0"/>
      <w:marTop w:val="0"/>
      <w:marBottom w:val="0"/>
      <w:divBdr>
        <w:top w:val="none" w:sz="0" w:space="0" w:color="auto"/>
        <w:left w:val="none" w:sz="0" w:space="0" w:color="auto"/>
        <w:bottom w:val="none" w:sz="0" w:space="0" w:color="auto"/>
        <w:right w:val="none" w:sz="0" w:space="0" w:color="auto"/>
      </w:divBdr>
    </w:div>
    <w:div w:id="858003090">
      <w:bodyDiv w:val="1"/>
      <w:marLeft w:val="0"/>
      <w:marRight w:val="0"/>
      <w:marTop w:val="0"/>
      <w:marBottom w:val="0"/>
      <w:divBdr>
        <w:top w:val="none" w:sz="0" w:space="0" w:color="auto"/>
        <w:left w:val="none" w:sz="0" w:space="0" w:color="auto"/>
        <w:bottom w:val="none" w:sz="0" w:space="0" w:color="auto"/>
        <w:right w:val="none" w:sz="0" w:space="0" w:color="auto"/>
      </w:divBdr>
    </w:div>
    <w:div w:id="859468509">
      <w:bodyDiv w:val="1"/>
      <w:marLeft w:val="0"/>
      <w:marRight w:val="0"/>
      <w:marTop w:val="0"/>
      <w:marBottom w:val="0"/>
      <w:divBdr>
        <w:top w:val="none" w:sz="0" w:space="0" w:color="auto"/>
        <w:left w:val="none" w:sz="0" w:space="0" w:color="auto"/>
        <w:bottom w:val="none" w:sz="0" w:space="0" w:color="auto"/>
        <w:right w:val="none" w:sz="0" w:space="0" w:color="auto"/>
      </w:divBdr>
    </w:div>
    <w:div w:id="861213078">
      <w:bodyDiv w:val="1"/>
      <w:marLeft w:val="0"/>
      <w:marRight w:val="0"/>
      <w:marTop w:val="0"/>
      <w:marBottom w:val="0"/>
      <w:divBdr>
        <w:top w:val="none" w:sz="0" w:space="0" w:color="auto"/>
        <w:left w:val="none" w:sz="0" w:space="0" w:color="auto"/>
        <w:bottom w:val="none" w:sz="0" w:space="0" w:color="auto"/>
        <w:right w:val="none" w:sz="0" w:space="0" w:color="auto"/>
      </w:divBdr>
    </w:div>
    <w:div w:id="861288618">
      <w:bodyDiv w:val="1"/>
      <w:marLeft w:val="0"/>
      <w:marRight w:val="0"/>
      <w:marTop w:val="0"/>
      <w:marBottom w:val="0"/>
      <w:divBdr>
        <w:top w:val="none" w:sz="0" w:space="0" w:color="auto"/>
        <w:left w:val="none" w:sz="0" w:space="0" w:color="auto"/>
        <w:bottom w:val="none" w:sz="0" w:space="0" w:color="auto"/>
        <w:right w:val="none" w:sz="0" w:space="0" w:color="auto"/>
      </w:divBdr>
    </w:div>
    <w:div w:id="861699389">
      <w:bodyDiv w:val="1"/>
      <w:marLeft w:val="0"/>
      <w:marRight w:val="0"/>
      <w:marTop w:val="0"/>
      <w:marBottom w:val="0"/>
      <w:divBdr>
        <w:top w:val="none" w:sz="0" w:space="0" w:color="auto"/>
        <w:left w:val="none" w:sz="0" w:space="0" w:color="auto"/>
        <w:bottom w:val="none" w:sz="0" w:space="0" w:color="auto"/>
        <w:right w:val="none" w:sz="0" w:space="0" w:color="auto"/>
      </w:divBdr>
    </w:div>
    <w:div w:id="861825075">
      <w:bodyDiv w:val="1"/>
      <w:marLeft w:val="0"/>
      <w:marRight w:val="0"/>
      <w:marTop w:val="0"/>
      <w:marBottom w:val="0"/>
      <w:divBdr>
        <w:top w:val="none" w:sz="0" w:space="0" w:color="auto"/>
        <w:left w:val="none" w:sz="0" w:space="0" w:color="auto"/>
        <w:bottom w:val="none" w:sz="0" w:space="0" w:color="auto"/>
        <w:right w:val="none" w:sz="0" w:space="0" w:color="auto"/>
      </w:divBdr>
    </w:div>
    <w:div w:id="862134450">
      <w:bodyDiv w:val="1"/>
      <w:marLeft w:val="0"/>
      <w:marRight w:val="0"/>
      <w:marTop w:val="0"/>
      <w:marBottom w:val="0"/>
      <w:divBdr>
        <w:top w:val="none" w:sz="0" w:space="0" w:color="auto"/>
        <w:left w:val="none" w:sz="0" w:space="0" w:color="auto"/>
        <w:bottom w:val="none" w:sz="0" w:space="0" w:color="auto"/>
        <w:right w:val="none" w:sz="0" w:space="0" w:color="auto"/>
      </w:divBdr>
      <w:divsChild>
        <w:div w:id="210114794">
          <w:marLeft w:val="0"/>
          <w:marRight w:val="0"/>
          <w:marTop w:val="0"/>
          <w:marBottom w:val="0"/>
          <w:divBdr>
            <w:top w:val="none" w:sz="0" w:space="0" w:color="auto"/>
            <w:left w:val="none" w:sz="0" w:space="0" w:color="auto"/>
            <w:bottom w:val="none" w:sz="0" w:space="0" w:color="auto"/>
            <w:right w:val="none" w:sz="0" w:space="0" w:color="auto"/>
          </w:divBdr>
          <w:divsChild>
            <w:div w:id="1252348213">
              <w:marLeft w:val="0"/>
              <w:marRight w:val="0"/>
              <w:marTop w:val="0"/>
              <w:marBottom w:val="0"/>
              <w:divBdr>
                <w:top w:val="none" w:sz="0" w:space="0" w:color="auto"/>
                <w:left w:val="none" w:sz="0" w:space="0" w:color="auto"/>
                <w:bottom w:val="none" w:sz="0" w:space="0" w:color="auto"/>
                <w:right w:val="none" w:sz="0" w:space="0" w:color="auto"/>
              </w:divBdr>
            </w:div>
          </w:divsChild>
        </w:div>
        <w:div w:id="864561481">
          <w:marLeft w:val="0"/>
          <w:marRight w:val="0"/>
          <w:marTop w:val="0"/>
          <w:marBottom w:val="0"/>
          <w:divBdr>
            <w:top w:val="none" w:sz="0" w:space="0" w:color="auto"/>
            <w:left w:val="none" w:sz="0" w:space="0" w:color="auto"/>
            <w:bottom w:val="none" w:sz="0" w:space="0" w:color="auto"/>
            <w:right w:val="none" w:sz="0" w:space="0" w:color="auto"/>
          </w:divBdr>
          <w:divsChild>
            <w:div w:id="702362255">
              <w:marLeft w:val="0"/>
              <w:marRight w:val="0"/>
              <w:marTop w:val="0"/>
              <w:marBottom w:val="0"/>
              <w:divBdr>
                <w:top w:val="none" w:sz="0" w:space="0" w:color="auto"/>
                <w:left w:val="none" w:sz="0" w:space="0" w:color="auto"/>
                <w:bottom w:val="none" w:sz="0" w:space="0" w:color="auto"/>
                <w:right w:val="none" w:sz="0" w:space="0" w:color="auto"/>
              </w:divBdr>
            </w:div>
          </w:divsChild>
        </w:div>
        <w:div w:id="955676666">
          <w:marLeft w:val="0"/>
          <w:marRight w:val="0"/>
          <w:marTop w:val="0"/>
          <w:marBottom w:val="0"/>
          <w:divBdr>
            <w:top w:val="none" w:sz="0" w:space="0" w:color="auto"/>
            <w:left w:val="none" w:sz="0" w:space="0" w:color="auto"/>
            <w:bottom w:val="none" w:sz="0" w:space="0" w:color="auto"/>
            <w:right w:val="none" w:sz="0" w:space="0" w:color="auto"/>
          </w:divBdr>
          <w:divsChild>
            <w:div w:id="2001540502">
              <w:marLeft w:val="0"/>
              <w:marRight w:val="0"/>
              <w:marTop w:val="0"/>
              <w:marBottom w:val="0"/>
              <w:divBdr>
                <w:top w:val="none" w:sz="0" w:space="0" w:color="auto"/>
                <w:left w:val="none" w:sz="0" w:space="0" w:color="auto"/>
                <w:bottom w:val="none" w:sz="0" w:space="0" w:color="auto"/>
                <w:right w:val="none" w:sz="0" w:space="0" w:color="auto"/>
              </w:divBdr>
            </w:div>
          </w:divsChild>
        </w:div>
        <w:div w:id="1119226841">
          <w:marLeft w:val="0"/>
          <w:marRight w:val="0"/>
          <w:marTop w:val="0"/>
          <w:marBottom w:val="0"/>
          <w:divBdr>
            <w:top w:val="none" w:sz="0" w:space="0" w:color="auto"/>
            <w:left w:val="none" w:sz="0" w:space="0" w:color="auto"/>
            <w:bottom w:val="none" w:sz="0" w:space="0" w:color="auto"/>
            <w:right w:val="none" w:sz="0" w:space="0" w:color="auto"/>
          </w:divBdr>
          <w:divsChild>
            <w:div w:id="1555458637">
              <w:marLeft w:val="0"/>
              <w:marRight w:val="0"/>
              <w:marTop w:val="0"/>
              <w:marBottom w:val="0"/>
              <w:divBdr>
                <w:top w:val="none" w:sz="0" w:space="0" w:color="auto"/>
                <w:left w:val="none" w:sz="0" w:space="0" w:color="auto"/>
                <w:bottom w:val="none" w:sz="0" w:space="0" w:color="auto"/>
                <w:right w:val="none" w:sz="0" w:space="0" w:color="auto"/>
              </w:divBdr>
            </w:div>
          </w:divsChild>
        </w:div>
        <w:div w:id="2104297163">
          <w:marLeft w:val="0"/>
          <w:marRight w:val="0"/>
          <w:marTop w:val="0"/>
          <w:marBottom w:val="0"/>
          <w:divBdr>
            <w:top w:val="none" w:sz="0" w:space="0" w:color="auto"/>
            <w:left w:val="none" w:sz="0" w:space="0" w:color="auto"/>
            <w:bottom w:val="none" w:sz="0" w:space="0" w:color="auto"/>
            <w:right w:val="none" w:sz="0" w:space="0" w:color="auto"/>
          </w:divBdr>
          <w:divsChild>
            <w:div w:id="304050569">
              <w:marLeft w:val="0"/>
              <w:marRight w:val="0"/>
              <w:marTop w:val="0"/>
              <w:marBottom w:val="0"/>
              <w:divBdr>
                <w:top w:val="none" w:sz="0" w:space="0" w:color="auto"/>
                <w:left w:val="none" w:sz="0" w:space="0" w:color="auto"/>
                <w:bottom w:val="none" w:sz="0" w:space="0" w:color="auto"/>
                <w:right w:val="none" w:sz="0" w:space="0" w:color="auto"/>
              </w:divBdr>
            </w:div>
            <w:div w:id="373963709">
              <w:marLeft w:val="0"/>
              <w:marRight w:val="0"/>
              <w:marTop w:val="0"/>
              <w:marBottom w:val="0"/>
              <w:divBdr>
                <w:top w:val="none" w:sz="0" w:space="0" w:color="auto"/>
                <w:left w:val="none" w:sz="0" w:space="0" w:color="auto"/>
                <w:bottom w:val="none" w:sz="0" w:space="0" w:color="auto"/>
                <w:right w:val="none" w:sz="0" w:space="0" w:color="auto"/>
              </w:divBdr>
            </w:div>
            <w:div w:id="458959642">
              <w:marLeft w:val="0"/>
              <w:marRight w:val="0"/>
              <w:marTop w:val="0"/>
              <w:marBottom w:val="0"/>
              <w:divBdr>
                <w:top w:val="none" w:sz="0" w:space="0" w:color="auto"/>
                <w:left w:val="none" w:sz="0" w:space="0" w:color="auto"/>
                <w:bottom w:val="none" w:sz="0" w:space="0" w:color="auto"/>
                <w:right w:val="none" w:sz="0" w:space="0" w:color="auto"/>
              </w:divBdr>
            </w:div>
            <w:div w:id="534461582">
              <w:marLeft w:val="0"/>
              <w:marRight w:val="0"/>
              <w:marTop w:val="0"/>
              <w:marBottom w:val="0"/>
              <w:divBdr>
                <w:top w:val="none" w:sz="0" w:space="0" w:color="auto"/>
                <w:left w:val="none" w:sz="0" w:space="0" w:color="auto"/>
                <w:bottom w:val="none" w:sz="0" w:space="0" w:color="auto"/>
                <w:right w:val="none" w:sz="0" w:space="0" w:color="auto"/>
              </w:divBdr>
            </w:div>
            <w:div w:id="561864116">
              <w:marLeft w:val="0"/>
              <w:marRight w:val="0"/>
              <w:marTop w:val="0"/>
              <w:marBottom w:val="0"/>
              <w:divBdr>
                <w:top w:val="none" w:sz="0" w:space="0" w:color="auto"/>
                <w:left w:val="none" w:sz="0" w:space="0" w:color="auto"/>
                <w:bottom w:val="none" w:sz="0" w:space="0" w:color="auto"/>
                <w:right w:val="none" w:sz="0" w:space="0" w:color="auto"/>
              </w:divBdr>
            </w:div>
            <w:div w:id="897133368">
              <w:marLeft w:val="0"/>
              <w:marRight w:val="0"/>
              <w:marTop w:val="0"/>
              <w:marBottom w:val="0"/>
              <w:divBdr>
                <w:top w:val="none" w:sz="0" w:space="0" w:color="auto"/>
                <w:left w:val="none" w:sz="0" w:space="0" w:color="auto"/>
                <w:bottom w:val="none" w:sz="0" w:space="0" w:color="auto"/>
                <w:right w:val="none" w:sz="0" w:space="0" w:color="auto"/>
              </w:divBdr>
            </w:div>
            <w:div w:id="983199090">
              <w:marLeft w:val="0"/>
              <w:marRight w:val="0"/>
              <w:marTop w:val="0"/>
              <w:marBottom w:val="0"/>
              <w:divBdr>
                <w:top w:val="none" w:sz="0" w:space="0" w:color="auto"/>
                <w:left w:val="none" w:sz="0" w:space="0" w:color="auto"/>
                <w:bottom w:val="none" w:sz="0" w:space="0" w:color="auto"/>
                <w:right w:val="none" w:sz="0" w:space="0" w:color="auto"/>
              </w:divBdr>
            </w:div>
            <w:div w:id="1294289453">
              <w:marLeft w:val="0"/>
              <w:marRight w:val="0"/>
              <w:marTop w:val="0"/>
              <w:marBottom w:val="0"/>
              <w:divBdr>
                <w:top w:val="none" w:sz="0" w:space="0" w:color="auto"/>
                <w:left w:val="none" w:sz="0" w:space="0" w:color="auto"/>
                <w:bottom w:val="none" w:sz="0" w:space="0" w:color="auto"/>
                <w:right w:val="none" w:sz="0" w:space="0" w:color="auto"/>
              </w:divBdr>
            </w:div>
            <w:div w:id="1387535278">
              <w:marLeft w:val="0"/>
              <w:marRight w:val="0"/>
              <w:marTop w:val="0"/>
              <w:marBottom w:val="0"/>
              <w:divBdr>
                <w:top w:val="none" w:sz="0" w:space="0" w:color="auto"/>
                <w:left w:val="none" w:sz="0" w:space="0" w:color="auto"/>
                <w:bottom w:val="none" w:sz="0" w:space="0" w:color="auto"/>
                <w:right w:val="none" w:sz="0" w:space="0" w:color="auto"/>
              </w:divBdr>
            </w:div>
            <w:div w:id="1650014092">
              <w:marLeft w:val="0"/>
              <w:marRight w:val="0"/>
              <w:marTop w:val="0"/>
              <w:marBottom w:val="0"/>
              <w:divBdr>
                <w:top w:val="none" w:sz="0" w:space="0" w:color="auto"/>
                <w:left w:val="none" w:sz="0" w:space="0" w:color="auto"/>
                <w:bottom w:val="none" w:sz="0" w:space="0" w:color="auto"/>
                <w:right w:val="none" w:sz="0" w:space="0" w:color="auto"/>
              </w:divBdr>
            </w:div>
            <w:div w:id="167264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61250">
      <w:bodyDiv w:val="1"/>
      <w:marLeft w:val="0"/>
      <w:marRight w:val="0"/>
      <w:marTop w:val="0"/>
      <w:marBottom w:val="0"/>
      <w:divBdr>
        <w:top w:val="none" w:sz="0" w:space="0" w:color="auto"/>
        <w:left w:val="none" w:sz="0" w:space="0" w:color="auto"/>
        <w:bottom w:val="none" w:sz="0" w:space="0" w:color="auto"/>
        <w:right w:val="none" w:sz="0" w:space="0" w:color="auto"/>
      </w:divBdr>
    </w:div>
    <w:div w:id="865680064">
      <w:bodyDiv w:val="1"/>
      <w:marLeft w:val="0"/>
      <w:marRight w:val="0"/>
      <w:marTop w:val="0"/>
      <w:marBottom w:val="0"/>
      <w:divBdr>
        <w:top w:val="none" w:sz="0" w:space="0" w:color="auto"/>
        <w:left w:val="none" w:sz="0" w:space="0" w:color="auto"/>
        <w:bottom w:val="none" w:sz="0" w:space="0" w:color="auto"/>
        <w:right w:val="none" w:sz="0" w:space="0" w:color="auto"/>
      </w:divBdr>
    </w:div>
    <w:div w:id="869270168">
      <w:bodyDiv w:val="1"/>
      <w:marLeft w:val="0"/>
      <w:marRight w:val="0"/>
      <w:marTop w:val="0"/>
      <w:marBottom w:val="0"/>
      <w:divBdr>
        <w:top w:val="none" w:sz="0" w:space="0" w:color="auto"/>
        <w:left w:val="none" w:sz="0" w:space="0" w:color="auto"/>
        <w:bottom w:val="none" w:sz="0" w:space="0" w:color="auto"/>
        <w:right w:val="none" w:sz="0" w:space="0" w:color="auto"/>
      </w:divBdr>
    </w:div>
    <w:div w:id="870410884">
      <w:bodyDiv w:val="1"/>
      <w:marLeft w:val="0"/>
      <w:marRight w:val="0"/>
      <w:marTop w:val="0"/>
      <w:marBottom w:val="0"/>
      <w:divBdr>
        <w:top w:val="none" w:sz="0" w:space="0" w:color="auto"/>
        <w:left w:val="none" w:sz="0" w:space="0" w:color="auto"/>
        <w:bottom w:val="none" w:sz="0" w:space="0" w:color="auto"/>
        <w:right w:val="none" w:sz="0" w:space="0" w:color="auto"/>
      </w:divBdr>
    </w:div>
    <w:div w:id="870653024">
      <w:bodyDiv w:val="1"/>
      <w:marLeft w:val="0"/>
      <w:marRight w:val="0"/>
      <w:marTop w:val="0"/>
      <w:marBottom w:val="0"/>
      <w:divBdr>
        <w:top w:val="none" w:sz="0" w:space="0" w:color="auto"/>
        <w:left w:val="none" w:sz="0" w:space="0" w:color="auto"/>
        <w:bottom w:val="none" w:sz="0" w:space="0" w:color="auto"/>
        <w:right w:val="none" w:sz="0" w:space="0" w:color="auto"/>
      </w:divBdr>
    </w:div>
    <w:div w:id="872154886">
      <w:bodyDiv w:val="1"/>
      <w:marLeft w:val="0"/>
      <w:marRight w:val="0"/>
      <w:marTop w:val="0"/>
      <w:marBottom w:val="0"/>
      <w:divBdr>
        <w:top w:val="none" w:sz="0" w:space="0" w:color="auto"/>
        <w:left w:val="none" w:sz="0" w:space="0" w:color="auto"/>
        <w:bottom w:val="none" w:sz="0" w:space="0" w:color="auto"/>
        <w:right w:val="none" w:sz="0" w:space="0" w:color="auto"/>
      </w:divBdr>
    </w:div>
    <w:div w:id="873735383">
      <w:bodyDiv w:val="1"/>
      <w:marLeft w:val="0"/>
      <w:marRight w:val="0"/>
      <w:marTop w:val="0"/>
      <w:marBottom w:val="0"/>
      <w:divBdr>
        <w:top w:val="none" w:sz="0" w:space="0" w:color="auto"/>
        <w:left w:val="none" w:sz="0" w:space="0" w:color="auto"/>
        <w:bottom w:val="none" w:sz="0" w:space="0" w:color="auto"/>
        <w:right w:val="none" w:sz="0" w:space="0" w:color="auto"/>
      </w:divBdr>
    </w:div>
    <w:div w:id="875001992">
      <w:bodyDiv w:val="1"/>
      <w:marLeft w:val="0"/>
      <w:marRight w:val="0"/>
      <w:marTop w:val="0"/>
      <w:marBottom w:val="0"/>
      <w:divBdr>
        <w:top w:val="none" w:sz="0" w:space="0" w:color="auto"/>
        <w:left w:val="none" w:sz="0" w:space="0" w:color="auto"/>
        <w:bottom w:val="none" w:sz="0" w:space="0" w:color="auto"/>
        <w:right w:val="none" w:sz="0" w:space="0" w:color="auto"/>
      </w:divBdr>
      <w:divsChild>
        <w:div w:id="662508307">
          <w:marLeft w:val="0"/>
          <w:marRight w:val="0"/>
          <w:marTop w:val="0"/>
          <w:marBottom w:val="0"/>
          <w:divBdr>
            <w:top w:val="none" w:sz="0" w:space="0" w:color="auto"/>
            <w:left w:val="none" w:sz="0" w:space="0" w:color="auto"/>
            <w:bottom w:val="none" w:sz="0" w:space="0" w:color="auto"/>
            <w:right w:val="none" w:sz="0" w:space="0" w:color="auto"/>
          </w:divBdr>
          <w:divsChild>
            <w:div w:id="120320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1018">
      <w:bodyDiv w:val="1"/>
      <w:marLeft w:val="0"/>
      <w:marRight w:val="0"/>
      <w:marTop w:val="0"/>
      <w:marBottom w:val="0"/>
      <w:divBdr>
        <w:top w:val="none" w:sz="0" w:space="0" w:color="auto"/>
        <w:left w:val="none" w:sz="0" w:space="0" w:color="auto"/>
        <w:bottom w:val="none" w:sz="0" w:space="0" w:color="auto"/>
        <w:right w:val="none" w:sz="0" w:space="0" w:color="auto"/>
      </w:divBdr>
    </w:div>
    <w:div w:id="877550222">
      <w:bodyDiv w:val="1"/>
      <w:marLeft w:val="0"/>
      <w:marRight w:val="0"/>
      <w:marTop w:val="0"/>
      <w:marBottom w:val="0"/>
      <w:divBdr>
        <w:top w:val="none" w:sz="0" w:space="0" w:color="auto"/>
        <w:left w:val="none" w:sz="0" w:space="0" w:color="auto"/>
        <w:bottom w:val="none" w:sz="0" w:space="0" w:color="auto"/>
        <w:right w:val="none" w:sz="0" w:space="0" w:color="auto"/>
      </w:divBdr>
    </w:div>
    <w:div w:id="878858317">
      <w:bodyDiv w:val="1"/>
      <w:marLeft w:val="0"/>
      <w:marRight w:val="0"/>
      <w:marTop w:val="0"/>
      <w:marBottom w:val="0"/>
      <w:divBdr>
        <w:top w:val="none" w:sz="0" w:space="0" w:color="auto"/>
        <w:left w:val="none" w:sz="0" w:space="0" w:color="auto"/>
        <w:bottom w:val="none" w:sz="0" w:space="0" w:color="auto"/>
        <w:right w:val="none" w:sz="0" w:space="0" w:color="auto"/>
      </w:divBdr>
    </w:div>
    <w:div w:id="879321847">
      <w:bodyDiv w:val="1"/>
      <w:marLeft w:val="0"/>
      <w:marRight w:val="0"/>
      <w:marTop w:val="0"/>
      <w:marBottom w:val="0"/>
      <w:divBdr>
        <w:top w:val="none" w:sz="0" w:space="0" w:color="auto"/>
        <w:left w:val="none" w:sz="0" w:space="0" w:color="auto"/>
        <w:bottom w:val="none" w:sz="0" w:space="0" w:color="auto"/>
        <w:right w:val="none" w:sz="0" w:space="0" w:color="auto"/>
      </w:divBdr>
    </w:div>
    <w:div w:id="881672588">
      <w:bodyDiv w:val="1"/>
      <w:marLeft w:val="0"/>
      <w:marRight w:val="0"/>
      <w:marTop w:val="0"/>
      <w:marBottom w:val="0"/>
      <w:divBdr>
        <w:top w:val="none" w:sz="0" w:space="0" w:color="auto"/>
        <w:left w:val="none" w:sz="0" w:space="0" w:color="auto"/>
        <w:bottom w:val="none" w:sz="0" w:space="0" w:color="auto"/>
        <w:right w:val="none" w:sz="0" w:space="0" w:color="auto"/>
      </w:divBdr>
    </w:div>
    <w:div w:id="882449803">
      <w:bodyDiv w:val="1"/>
      <w:marLeft w:val="0"/>
      <w:marRight w:val="0"/>
      <w:marTop w:val="0"/>
      <w:marBottom w:val="0"/>
      <w:divBdr>
        <w:top w:val="none" w:sz="0" w:space="0" w:color="auto"/>
        <w:left w:val="none" w:sz="0" w:space="0" w:color="auto"/>
        <w:bottom w:val="none" w:sz="0" w:space="0" w:color="auto"/>
        <w:right w:val="none" w:sz="0" w:space="0" w:color="auto"/>
      </w:divBdr>
    </w:div>
    <w:div w:id="886647853">
      <w:bodyDiv w:val="1"/>
      <w:marLeft w:val="0"/>
      <w:marRight w:val="0"/>
      <w:marTop w:val="0"/>
      <w:marBottom w:val="0"/>
      <w:divBdr>
        <w:top w:val="none" w:sz="0" w:space="0" w:color="auto"/>
        <w:left w:val="none" w:sz="0" w:space="0" w:color="auto"/>
        <w:bottom w:val="none" w:sz="0" w:space="0" w:color="auto"/>
        <w:right w:val="none" w:sz="0" w:space="0" w:color="auto"/>
      </w:divBdr>
    </w:div>
    <w:div w:id="887229809">
      <w:bodyDiv w:val="1"/>
      <w:marLeft w:val="0"/>
      <w:marRight w:val="0"/>
      <w:marTop w:val="0"/>
      <w:marBottom w:val="0"/>
      <w:divBdr>
        <w:top w:val="none" w:sz="0" w:space="0" w:color="auto"/>
        <w:left w:val="none" w:sz="0" w:space="0" w:color="auto"/>
        <w:bottom w:val="none" w:sz="0" w:space="0" w:color="auto"/>
        <w:right w:val="none" w:sz="0" w:space="0" w:color="auto"/>
      </w:divBdr>
    </w:div>
    <w:div w:id="888342839">
      <w:bodyDiv w:val="1"/>
      <w:marLeft w:val="0"/>
      <w:marRight w:val="0"/>
      <w:marTop w:val="0"/>
      <w:marBottom w:val="0"/>
      <w:divBdr>
        <w:top w:val="none" w:sz="0" w:space="0" w:color="auto"/>
        <w:left w:val="none" w:sz="0" w:space="0" w:color="auto"/>
        <w:bottom w:val="none" w:sz="0" w:space="0" w:color="auto"/>
        <w:right w:val="none" w:sz="0" w:space="0" w:color="auto"/>
      </w:divBdr>
    </w:div>
    <w:div w:id="889999674">
      <w:bodyDiv w:val="1"/>
      <w:marLeft w:val="0"/>
      <w:marRight w:val="0"/>
      <w:marTop w:val="0"/>
      <w:marBottom w:val="0"/>
      <w:divBdr>
        <w:top w:val="none" w:sz="0" w:space="0" w:color="auto"/>
        <w:left w:val="none" w:sz="0" w:space="0" w:color="auto"/>
        <w:bottom w:val="none" w:sz="0" w:space="0" w:color="auto"/>
        <w:right w:val="none" w:sz="0" w:space="0" w:color="auto"/>
      </w:divBdr>
    </w:div>
    <w:div w:id="892471755">
      <w:bodyDiv w:val="1"/>
      <w:marLeft w:val="0"/>
      <w:marRight w:val="0"/>
      <w:marTop w:val="0"/>
      <w:marBottom w:val="0"/>
      <w:divBdr>
        <w:top w:val="none" w:sz="0" w:space="0" w:color="auto"/>
        <w:left w:val="none" w:sz="0" w:space="0" w:color="auto"/>
        <w:bottom w:val="none" w:sz="0" w:space="0" w:color="auto"/>
        <w:right w:val="none" w:sz="0" w:space="0" w:color="auto"/>
      </w:divBdr>
    </w:div>
    <w:div w:id="894200614">
      <w:bodyDiv w:val="1"/>
      <w:marLeft w:val="0"/>
      <w:marRight w:val="0"/>
      <w:marTop w:val="0"/>
      <w:marBottom w:val="0"/>
      <w:divBdr>
        <w:top w:val="none" w:sz="0" w:space="0" w:color="auto"/>
        <w:left w:val="none" w:sz="0" w:space="0" w:color="auto"/>
        <w:bottom w:val="none" w:sz="0" w:space="0" w:color="auto"/>
        <w:right w:val="none" w:sz="0" w:space="0" w:color="auto"/>
      </w:divBdr>
    </w:div>
    <w:div w:id="895551209">
      <w:bodyDiv w:val="1"/>
      <w:marLeft w:val="0"/>
      <w:marRight w:val="0"/>
      <w:marTop w:val="0"/>
      <w:marBottom w:val="0"/>
      <w:divBdr>
        <w:top w:val="none" w:sz="0" w:space="0" w:color="auto"/>
        <w:left w:val="none" w:sz="0" w:space="0" w:color="auto"/>
        <w:bottom w:val="none" w:sz="0" w:space="0" w:color="auto"/>
        <w:right w:val="none" w:sz="0" w:space="0" w:color="auto"/>
      </w:divBdr>
    </w:div>
    <w:div w:id="901448166">
      <w:bodyDiv w:val="1"/>
      <w:marLeft w:val="0"/>
      <w:marRight w:val="0"/>
      <w:marTop w:val="0"/>
      <w:marBottom w:val="0"/>
      <w:divBdr>
        <w:top w:val="none" w:sz="0" w:space="0" w:color="auto"/>
        <w:left w:val="none" w:sz="0" w:space="0" w:color="auto"/>
        <w:bottom w:val="none" w:sz="0" w:space="0" w:color="auto"/>
        <w:right w:val="none" w:sz="0" w:space="0" w:color="auto"/>
      </w:divBdr>
    </w:div>
    <w:div w:id="907418078">
      <w:bodyDiv w:val="1"/>
      <w:marLeft w:val="0"/>
      <w:marRight w:val="0"/>
      <w:marTop w:val="0"/>
      <w:marBottom w:val="0"/>
      <w:divBdr>
        <w:top w:val="none" w:sz="0" w:space="0" w:color="auto"/>
        <w:left w:val="none" w:sz="0" w:space="0" w:color="auto"/>
        <w:bottom w:val="none" w:sz="0" w:space="0" w:color="auto"/>
        <w:right w:val="none" w:sz="0" w:space="0" w:color="auto"/>
      </w:divBdr>
    </w:div>
    <w:div w:id="910238530">
      <w:bodyDiv w:val="1"/>
      <w:marLeft w:val="0"/>
      <w:marRight w:val="0"/>
      <w:marTop w:val="0"/>
      <w:marBottom w:val="0"/>
      <w:divBdr>
        <w:top w:val="none" w:sz="0" w:space="0" w:color="auto"/>
        <w:left w:val="none" w:sz="0" w:space="0" w:color="auto"/>
        <w:bottom w:val="none" w:sz="0" w:space="0" w:color="auto"/>
        <w:right w:val="none" w:sz="0" w:space="0" w:color="auto"/>
      </w:divBdr>
    </w:div>
    <w:div w:id="911156001">
      <w:bodyDiv w:val="1"/>
      <w:marLeft w:val="0"/>
      <w:marRight w:val="0"/>
      <w:marTop w:val="0"/>
      <w:marBottom w:val="0"/>
      <w:divBdr>
        <w:top w:val="none" w:sz="0" w:space="0" w:color="auto"/>
        <w:left w:val="none" w:sz="0" w:space="0" w:color="auto"/>
        <w:bottom w:val="none" w:sz="0" w:space="0" w:color="auto"/>
        <w:right w:val="none" w:sz="0" w:space="0" w:color="auto"/>
      </w:divBdr>
    </w:div>
    <w:div w:id="912279751">
      <w:bodyDiv w:val="1"/>
      <w:marLeft w:val="0"/>
      <w:marRight w:val="0"/>
      <w:marTop w:val="0"/>
      <w:marBottom w:val="0"/>
      <w:divBdr>
        <w:top w:val="none" w:sz="0" w:space="0" w:color="auto"/>
        <w:left w:val="none" w:sz="0" w:space="0" w:color="auto"/>
        <w:bottom w:val="none" w:sz="0" w:space="0" w:color="auto"/>
        <w:right w:val="none" w:sz="0" w:space="0" w:color="auto"/>
      </w:divBdr>
    </w:div>
    <w:div w:id="912739491">
      <w:bodyDiv w:val="1"/>
      <w:marLeft w:val="0"/>
      <w:marRight w:val="0"/>
      <w:marTop w:val="0"/>
      <w:marBottom w:val="0"/>
      <w:divBdr>
        <w:top w:val="none" w:sz="0" w:space="0" w:color="auto"/>
        <w:left w:val="none" w:sz="0" w:space="0" w:color="auto"/>
        <w:bottom w:val="none" w:sz="0" w:space="0" w:color="auto"/>
        <w:right w:val="none" w:sz="0" w:space="0" w:color="auto"/>
      </w:divBdr>
    </w:div>
    <w:div w:id="912812471">
      <w:bodyDiv w:val="1"/>
      <w:marLeft w:val="0"/>
      <w:marRight w:val="0"/>
      <w:marTop w:val="0"/>
      <w:marBottom w:val="0"/>
      <w:divBdr>
        <w:top w:val="none" w:sz="0" w:space="0" w:color="auto"/>
        <w:left w:val="none" w:sz="0" w:space="0" w:color="auto"/>
        <w:bottom w:val="none" w:sz="0" w:space="0" w:color="auto"/>
        <w:right w:val="none" w:sz="0" w:space="0" w:color="auto"/>
      </w:divBdr>
    </w:div>
    <w:div w:id="914361309">
      <w:bodyDiv w:val="1"/>
      <w:marLeft w:val="0"/>
      <w:marRight w:val="0"/>
      <w:marTop w:val="0"/>
      <w:marBottom w:val="0"/>
      <w:divBdr>
        <w:top w:val="none" w:sz="0" w:space="0" w:color="auto"/>
        <w:left w:val="none" w:sz="0" w:space="0" w:color="auto"/>
        <w:bottom w:val="none" w:sz="0" w:space="0" w:color="auto"/>
        <w:right w:val="none" w:sz="0" w:space="0" w:color="auto"/>
      </w:divBdr>
    </w:div>
    <w:div w:id="916749326">
      <w:bodyDiv w:val="1"/>
      <w:marLeft w:val="0"/>
      <w:marRight w:val="0"/>
      <w:marTop w:val="0"/>
      <w:marBottom w:val="0"/>
      <w:divBdr>
        <w:top w:val="none" w:sz="0" w:space="0" w:color="auto"/>
        <w:left w:val="none" w:sz="0" w:space="0" w:color="auto"/>
        <w:bottom w:val="none" w:sz="0" w:space="0" w:color="auto"/>
        <w:right w:val="none" w:sz="0" w:space="0" w:color="auto"/>
      </w:divBdr>
    </w:div>
    <w:div w:id="921567795">
      <w:bodyDiv w:val="1"/>
      <w:marLeft w:val="0"/>
      <w:marRight w:val="0"/>
      <w:marTop w:val="0"/>
      <w:marBottom w:val="0"/>
      <w:divBdr>
        <w:top w:val="none" w:sz="0" w:space="0" w:color="auto"/>
        <w:left w:val="none" w:sz="0" w:space="0" w:color="auto"/>
        <w:bottom w:val="none" w:sz="0" w:space="0" w:color="auto"/>
        <w:right w:val="none" w:sz="0" w:space="0" w:color="auto"/>
      </w:divBdr>
    </w:div>
    <w:div w:id="925112438">
      <w:bodyDiv w:val="1"/>
      <w:marLeft w:val="0"/>
      <w:marRight w:val="0"/>
      <w:marTop w:val="0"/>
      <w:marBottom w:val="0"/>
      <w:divBdr>
        <w:top w:val="none" w:sz="0" w:space="0" w:color="auto"/>
        <w:left w:val="none" w:sz="0" w:space="0" w:color="auto"/>
        <w:bottom w:val="none" w:sz="0" w:space="0" w:color="auto"/>
        <w:right w:val="none" w:sz="0" w:space="0" w:color="auto"/>
      </w:divBdr>
    </w:div>
    <w:div w:id="926040406">
      <w:bodyDiv w:val="1"/>
      <w:marLeft w:val="0"/>
      <w:marRight w:val="0"/>
      <w:marTop w:val="0"/>
      <w:marBottom w:val="0"/>
      <w:divBdr>
        <w:top w:val="none" w:sz="0" w:space="0" w:color="auto"/>
        <w:left w:val="none" w:sz="0" w:space="0" w:color="auto"/>
        <w:bottom w:val="none" w:sz="0" w:space="0" w:color="auto"/>
        <w:right w:val="none" w:sz="0" w:space="0" w:color="auto"/>
      </w:divBdr>
    </w:div>
    <w:div w:id="926576732">
      <w:bodyDiv w:val="1"/>
      <w:marLeft w:val="0"/>
      <w:marRight w:val="0"/>
      <w:marTop w:val="0"/>
      <w:marBottom w:val="0"/>
      <w:divBdr>
        <w:top w:val="none" w:sz="0" w:space="0" w:color="auto"/>
        <w:left w:val="none" w:sz="0" w:space="0" w:color="auto"/>
        <w:bottom w:val="none" w:sz="0" w:space="0" w:color="auto"/>
        <w:right w:val="none" w:sz="0" w:space="0" w:color="auto"/>
      </w:divBdr>
    </w:div>
    <w:div w:id="926615701">
      <w:bodyDiv w:val="1"/>
      <w:marLeft w:val="0"/>
      <w:marRight w:val="0"/>
      <w:marTop w:val="0"/>
      <w:marBottom w:val="0"/>
      <w:divBdr>
        <w:top w:val="none" w:sz="0" w:space="0" w:color="auto"/>
        <w:left w:val="none" w:sz="0" w:space="0" w:color="auto"/>
        <w:bottom w:val="none" w:sz="0" w:space="0" w:color="auto"/>
        <w:right w:val="none" w:sz="0" w:space="0" w:color="auto"/>
      </w:divBdr>
    </w:div>
    <w:div w:id="927544142">
      <w:bodyDiv w:val="1"/>
      <w:marLeft w:val="0"/>
      <w:marRight w:val="0"/>
      <w:marTop w:val="0"/>
      <w:marBottom w:val="0"/>
      <w:divBdr>
        <w:top w:val="none" w:sz="0" w:space="0" w:color="auto"/>
        <w:left w:val="none" w:sz="0" w:space="0" w:color="auto"/>
        <w:bottom w:val="none" w:sz="0" w:space="0" w:color="auto"/>
        <w:right w:val="none" w:sz="0" w:space="0" w:color="auto"/>
      </w:divBdr>
    </w:div>
    <w:div w:id="927616599">
      <w:bodyDiv w:val="1"/>
      <w:marLeft w:val="0"/>
      <w:marRight w:val="0"/>
      <w:marTop w:val="0"/>
      <w:marBottom w:val="0"/>
      <w:divBdr>
        <w:top w:val="none" w:sz="0" w:space="0" w:color="auto"/>
        <w:left w:val="none" w:sz="0" w:space="0" w:color="auto"/>
        <w:bottom w:val="none" w:sz="0" w:space="0" w:color="auto"/>
        <w:right w:val="none" w:sz="0" w:space="0" w:color="auto"/>
      </w:divBdr>
    </w:div>
    <w:div w:id="928006329">
      <w:bodyDiv w:val="1"/>
      <w:marLeft w:val="0"/>
      <w:marRight w:val="0"/>
      <w:marTop w:val="0"/>
      <w:marBottom w:val="0"/>
      <w:divBdr>
        <w:top w:val="none" w:sz="0" w:space="0" w:color="auto"/>
        <w:left w:val="none" w:sz="0" w:space="0" w:color="auto"/>
        <w:bottom w:val="none" w:sz="0" w:space="0" w:color="auto"/>
        <w:right w:val="none" w:sz="0" w:space="0" w:color="auto"/>
      </w:divBdr>
    </w:div>
    <w:div w:id="928125133">
      <w:bodyDiv w:val="1"/>
      <w:marLeft w:val="0"/>
      <w:marRight w:val="0"/>
      <w:marTop w:val="0"/>
      <w:marBottom w:val="0"/>
      <w:divBdr>
        <w:top w:val="none" w:sz="0" w:space="0" w:color="auto"/>
        <w:left w:val="none" w:sz="0" w:space="0" w:color="auto"/>
        <w:bottom w:val="none" w:sz="0" w:space="0" w:color="auto"/>
        <w:right w:val="none" w:sz="0" w:space="0" w:color="auto"/>
      </w:divBdr>
    </w:div>
    <w:div w:id="930894988">
      <w:bodyDiv w:val="1"/>
      <w:marLeft w:val="0"/>
      <w:marRight w:val="0"/>
      <w:marTop w:val="0"/>
      <w:marBottom w:val="0"/>
      <w:divBdr>
        <w:top w:val="none" w:sz="0" w:space="0" w:color="auto"/>
        <w:left w:val="none" w:sz="0" w:space="0" w:color="auto"/>
        <w:bottom w:val="none" w:sz="0" w:space="0" w:color="auto"/>
        <w:right w:val="none" w:sz="0" w:space="0" w:color="auto"/>
      </w:divBdr>
    </w:div>
    <w:div w:id="931548883">
      <w:bodyDiv w:val="1"/>
      <w:marLeft w:val="0"/>
      <w:marRight w:val="0"/>
      <w:marTop w:val="0"/>
      <w:marBottom w:val="0"/>
      <w:divBdr>
        <w:top w:val="none" w:sz="0" w:space="0" w:color="auto"/>
        <w:left w:val="none" w:sz="0" w:space="0" w:color="auto"/>
        <w:bottom w:val="none" w:sz="0" w:space="0" w:color="auto"/>
        <w:right w:val="none" w:sz="0" w:space="0" w:color="auto"/>
      </w:divBdr>
    </w:div>
    <w:div w:id="935165750">
      <w:bodyDiv w:val="1"/>
      <w:marLeft w:val="0"/>
      <w:marRight w:val="0"/>
      <w:marTop w:val="0"/>
      <w:marBottom w:val="0"/>
      <w:divBdr>
        <w:top w:val="none" w:sz="0" w:space="0" w:color="auto"/>
        <w:left w:val="none" w:sz="0" w:space="0" w:color="auto"/>
        <w:bottom w:val="none" w:sz="0" w:space="0" w:color="auto"/>
        <w:right w:val="none" w:sz="0" w:space="0" w:color="auto"/>
      </w:divBdr>
      <w:divsChild>
        <w:div w:id="341397707">
          <w:marLeft w:val="0"/>
          <w:marRight w:val="0"/>
          <w:marTop w:val="0"/>
          <w:marBottom w:val="0"/>
          <w:divBdr>
            <w:top w:val="none" w:sz="0" w:space="0" w:color="auto"/>
            <w:left w:val="none" w:sz="0" w:space="0" w:color="auto"/>
            <w:bottom w:val="none" w:sz="0" w:space="0" w:color="auto"/>
            <w:right w:val="none" w:sz="0" w:space="0" w:color="auto"/>
          </w:divBdr>
        </w:div>
        <w:div w:id="538274481">
          <w:marLeft w:val="0"/>
          <w:marRight w:val="0"/>
          <w:marTop w:val="0"/>
          <w:marBottom w:val="0"/>
          <w:divBdr>
            <w:top w:val="none" w:sz="0" w:space="0" w:color="auto"/>
            <w:left w:val="none" w:sz="0" w:space="0" w:color="auto"/>
            <w:bottom w:val="none" w:sz="0" w:space="0" w:color="auto"/>
            <w:right w:val="none" w:sz="0" w:space="0" w:color="auto"/>
          </w:divBdr>
        </w:div>
        <w:div w:id="574751163">
          <w:marLeft w:val="0"/>
          <w:marRight w:val="0"/>
          <w:marTop w:val="0"/>
          <w:marBottom w:val="0"/>
          <w:divBdr>
            <w:top w:val="none" w:sz="0" w:space="0" w:color="auto"/>
            <w:left w:val="none" w:sz="0" w:space="0" w:color="auto"/>
            <w:bottom w:val="none" w:sz="0" w:space="0" w:color="auto"/>
            <w:right w:val="none" w:sz="0" w:space="0" w:color="auto"/>
          </w:divBdr>
        </w:div>
        <w:div w:id="1002969742">
          <w:marLeft w:val="0"/>
          <w:marRight w:val="0"/>
          <w:marTop w:val="0"/>
          <w:marBottom w:val="0"/>
          <w:divBdr>
            <w:top w:val="none" w:sz="0" w:space="0" w:color="auto"/>
            <w:left w:val="none" w:sz="0" w:space="0" w:color="auto"/>
            <w:bottom w:val="none" w:sz="0" w:space="0" w:color="auto"/>
            <w:right w:val="none" w:sz="0" w:space="0" w:color="auto"/>
          </w:divBdr>
        </w:div>
        <w:div w:id="1330911643">
          <w:marLeft w:val="0"/>
          <w:marRight w:val="0"/>
          <w:marTop w:val="0"/>
          <w:marBottom w:val="0"/>
          <w:divBdr>
            <w:top w:val="none" w:sz="0" w:space="0" w:color="auto"/>
            <w:left w:val="none" w:sz="0" w:space="0" w:color="auto"/>
            <w:bottom w:val="none" w:sz="0" w:space="0" w:color="auto"/>
            <w:right w:val="none" w:sz="0" w:space="0" w:color="auto"/>
          </w:divBdr>
        </w:div>
        <w:div w:id="1854228163">
          <w:marLeft w:val="0"/>
          <w:marRight w:val="0"/>
          <w:marTop w:val="0"/>
          <w:marBottom w:val="0"/>
          <w:divBdr>
            <w:top w:val="none" w:sz="0" w:space="0" w:color="auto"/>
            <w:left w:val="none" w:sz="0" w:space="0" w:color="auto"/>
            <w:bottom w:val="none" w:sz="0" w:space="0" w:color="auto"/>
            <w:right w:val="none" w:sz="0" w:space="0" w:color="auto"/>
          </w:divBdr>
        </w:div>
      </w:divsChild>
    </w:div>
    <w:div w:id="936525462">
      <w:bodyDiv w:val="1"/>
      <w:marLeft w:val="0"/>
      <w:marRight w:val="0"/>
      <w:marTop w:val="0"/>
      <w:marBottom w:val="0"/>
      <w:divBdr>
        <w:top w:val="none" w:sz="0" w:space="0" w:color="auto"/>
        <w:left w:val="none" w:sz="0" w:space="0" w:color="auto"/>
        <w:bottom w:val="none" w:sz="0" w:space="0" w:color="auto"/>
        <w:right w:val="none" w:sz="0" w:space="0" w:color="auto"/>
      </w:divBdr>
    </w:div>
    <w:div w:id="938293687">
      <w:bodyDiv w:val="1"/>
      <w:marLeft w:val="0"/>
      <w:marRight w:val="0"/>
      <w:marTop w:val="0"/>
      <w:marBottom w:val="0"/>
      <w:divBdr>
        <w:top w:val="none" w:sz="0" w:space="0" w:color="auto"/>
        <w:left w:val="none" w:sz="0" w:space="0" w:color="auto"/>
        <w:bottom w:val="none" w:sz="0" w:space="0" w:color="auto"/>
        <w:right w:val="none" w:sz="0" w:space="0" w:color="auto"/>
      </w:divBdr>
    </w:div>
    <w:div w:id="940724431">
      <w:bodyDiv w:val="1"/>
      <w:marLeft w:val="0"/>
      <w:marRight w:val="0"/>
      <w:marTop w:val="0"/>
      <w:marBottom w:val="0"/>
      <w:divBdr>
        <w:top w:val="none" w:sz="0" w:space="0" w:color="auto"/>
        <w:left w:val="none" w:sz="0" w:space="0" w:color="auto"/>
        <w:bottom w:val="none" w:sz="0" w:space="0" w:color="auto"/>
        <w:right w:val="none" w:sz="0" w:space="0" w:color="auto"/>
      </w:divBdr>
    </w:div>
    <w:div w:id="942998886">
      <w:bodyDiv w:val="1"/>
      <w:marLeft w:val="0"/>
      <w:marRight w:val="0"/>
      <w:marTop w:val="0"/>
      <w:marBottom w:val="0"/>
      <w:divBdr>
        <w:top w:val="none" w:sz="0" w:space="0" w:color="auto"/>
        <w:left w:val="none" w:sz="0" w:space="0" w:color="auto"/>
        <w:bottom w:val="none" w:sz="0" w:space="0" w:color="auto"/>
        <w:right w:val="none" w:sz="0" w:space="0" w:color="auto"/>
      </w:divBdr>
    </w:div>
    <w:div w:id="947348352">
      <w:bodyDiv w:val="1"/>
      <w:marLeft w:val="0"/>
      <w:marRight w:val="0"/>
      <w:marTop w:val="0"/>
      <w:marBottom w:val="0"/>
      <w:divBdr>
        <w:top w:val="none" w:sz="0" w:space="0" w:color="auto"/>
        <w:left w:val="none" w:sz="0" w:space="0" w:color="auto"/>
        <w:bottom w:val="none" w:sz="0" w:space="0" w:color="auto"/>
        <w:right w:val="none" w:sz="0" w:space="0" w:color="auto"/>
      </w:divBdr>
    </w:div>
    <w:div w:id="952632512">
      <w:bodyDiv w:val="1"/>
      <w:marLeft w:val="0"/>
      <w:marRight w:val="0"/>
      <w:marTop w:val="0"/>
      <w:marBottom w:val="0"/>
      <w:divBdr>
        <w:top w:val="none" w:sz="0" w:space="0" w:color="auto"/>
        <w:left w:val="none" w:sz="0" w:space="0" w:color="auto"/>
        <w:bottom w:val="none" w:sz="0" w:space="0" w:color="auto"/>
        <w:right w:val="none" w:sz="0" w:space="0" w:color="auto"/>
      </w:divBdr>
    </w:div>
    <w:div w:id="956988743">
      <w:bodyDiv w:val="1"/>
      <w:marLeft w:val="0"/>
      <w:marRight w:val="0"/>
      <w:marTop w:val="0"/>
      <w:marBottom w:val="0"/>
      <w:divBdr>
        <w:top w:val="none" w:sz="0" w:space="0" w:color="auto"/>
        <w:left w:val="none" w:sz="0" w:space="0" w:color="auto"/>
        <w:bottom w:val="none" w:sz="0" w:space="0" w:color="auto"/>
        <w:right w:val="none" w:sz="0" w:space="0" w:color="auto"/>
      </w:divBdr>
    </w:div>
    <w:div w:id="958995490">
      <w:bodyDiv w:val="1"/>
      <w:marLeft w:val="0"/>
      <w:marRight w:val="0"/>
      <w:marTop w:val="0"/>
      <w:marBottom w:val="0"/>
      <w:divBdr>
        <w:top w:val="none" w:sz="0" w:space="0" w:color="auto"/>
        <w:left w:val="none" w:sz="0" w:space="0" w:color="auto"/>
        <w:bottom w:val="none" w:sz="0" w:space="0" w:color="auto"/>
        <w:right w:val="none" w:sz="0" w:space="0" w:color="auto"/>
      </w:divBdr>
      <w:divsChild>
        <w:div w:id="779035457">
          <w:marLeft w:val="0"/>
          <w:marRight w:val="0"/>
          <w:marTop w:val="0"/>
          <w:marBottom w:val="0"/>
          <w:divBdr>
            <w:top w:val="none" w:sz="0" w:space="0" w:color="auto"/>
            <w:left w:val="none" w:sz="0" w:space="0" w:color="auto"/>
            <w:bottom w:val="none" w:sz="0" w:space="0" w:color="auto"/>
            <w:right w:val="none" w:sz="0" w:space="0" w:color="auto"/>
          </w:divBdr>
          <w:divsChild>
            <w:div w:id="227113505">
              <w:marLeft w:val="0"/>
              <w:marRight w:val="0"/>
              <w:marTop w:val="0"/>
              <w:marBottom w:val="0"/>
              <w:divBdr>
                <w:top w:val="none" w:sz="0" w:space="0" w:color="auto"/>
                <w:left w:val="none" w:sz="0" w:space="0" w:color="auto"/>
                <w:bottom w:val="none" w:sz="0" w:space="0" w:color="auto"/>
                <w:right w:val="none" w:sz="0" w:space="0" w:color="auto"/>
              </w:divBdr>
            </w:div>
            <w:div w:id="890070047">
              <w:marLeft w:val="0"/>
              <w:marRight w:val="0"/>
              <w:marTop w:val="0"/>
              <w:marBottom w:val="0"/>
              <w:divBdr>
                <w:top w:val="none" w:sz="0" w:space="0" w:color="auto"/>
                <w:left w:val="none" w:sz="0" w:space="0" w:color="auto"/>
                <w:bottom w:val="none" w:sz="0" w:space="0" w:color="auto"/>
                <w:right w:val="none" w:sz="0" w:space="0" w:color="auto"/>
              </w:divBdr>
            </w:div>
            <w:div w:id="946083142">
              <w:marLeft w:val="0"/>
              <w:marRight w:val="0"/>
              <w:marTop w:val="0"/>
              <w:marBottom w:val="0"/>
              <w:divBdr>
                <w:top w:val="none" w:sz="0" w:space="0" w:color="auto"/>
                <w:left w:val="none" w:sz="0" w:space="0" w:color="auto"/>
                <w:bottom w:val="none" w:sz="0" w:space="0" w:color="auto"/>
                <w:right w:val="none" w:sz="0" w:space="0" w:color="auto"/>
              </w:divBdr>
            </w:div>
            <w:div w:id="2014798664">
              <w:marLeft w:val="0"/>
              <w:marRight w:val="0"/>
              <w:marTop w:val="0"/>
              <w:marBottom w:val="0"/>
              <w:divBdr>
                <w:top w:val="none" w:sz="0" w:space="0" w:color="auto"/>
                <w:left w:val="none" w:sz="0" w:space="0" w:color="auto"/>
                <w:bottom w:val="none" w:sz="0" w:space="0" w:color="auto"/>
                <w:right w:val="none" w:sz="0" w:space="0" w:color="auto"/>
              </w:divBdr>
            </w:div>
            <w:div w:id="2115128827">
              <w:marLeft w:val="0"/>
              <w:marRight w:val="0"/>
              <w:marTop w:val="0"/>
              <w:marBottom w:val="0"/>
              <w:divBdr>
                <w:top w:val="none" w:sz="0" w:space="0" w:color="auto"/>
                <w:left w:val="none" w:sz="0" w:space="0" w:color="auto"/>
                <w:bottom w:val="none" w:sz="0" w:space="0" w:color="auto"/>
                <w:right w:val="none" w:sz="0" w:space="0" w:color="auto"/>
              </w:divBdr>
            </w:div>
          </w:divsChild>
        </w:div>
        <w:div w:id="922493318">
          <w:marLeft w:val="0"/>
          <w:marRight w:val="0"/>
          <w:marTop w:val="0"/>
          <w:marBottom w:val="0"/>
          <w:divBdr>
            <w:top w:val="none" w:sz="0" w:space="0" w:color="auto"/>
            <w:left w:val="none" w:sz="0" w:space="0" w:color="auto"/>
            <w:bottom w:val="none" w:sz="0" w:space="0" w:color="auto"/>
            <w:right w:val="none" w:sz="0" w:space="0" w:color="auto"/>
          </w:divBdr>
          <w:divsChild>
            <w:div w:id="383332120">
              <w:marLeft w:val="0"/>
              <w:marRight w:val="0"/>
              <w:marTop w:val="0"/>
              <w:marBottom w:val="0"/>
              <w:divBdr>
                <w:top w:val="none" w:sz="0" w:space="0" w:color="auto"/>
                <w:left w:val="none" w:sz="0" w:space="0" w:color="auto"/>
                <w:bottom w:val="none" w:sz="0" w:space="0" w:color="auto"/>
                <w:right w:val="none" w:sz="0" w:space="0" w:color="auto"/>
              </w:divBdr>
            </w:div>
            <w:div w:id="409546404">
              <w:marLeft w:val="0"/>
              <w:marRight w:val="0"/>
              <w:marTop w:val="0"/>
              <w:marBottom w:val="0"/>
              <w:divBdr>
                <w:top w:val="none" w:sz="0" w:space="0" w:color="auto"/>
                <w:left w:val="none" w:sz="0" w:space="0" w:color="auto"/>
                <w:bottom w:val="none" w:sz="0" w:space="0" w:color="auto"/>
                <w:right w:val="none" w:sz="0" w:space="0" w:color="auto"/>
              </w:divBdr>
            </w:div>
            <w:div w:id="1652561468">
              <w:marLeft w:val="0"/>
              <w:marRight w:val="0"/>
              <w:marTop w:val="0"/>
              <w:marBottom w:val="0"/>
              <w:divBdr>
                <w:top w:val="none" w:sz="0" w:space="0" w:color="auto"/>
                <w:left w:val="none" w:sz="0" w:space="0" w:color="auto"/>
                <w:bottom w:val="none" w:sz="0" w:space="0" w:color="auto"/>
                <w:right w:val="none" w:sz="0" w:space="0" w:color="auto"/>
              </w:divBdr>
            </w:div>
          </w:divsChild>
        </w:div>
        <w:div w:id="1043208721">
          <w:marLeft w:val="0"/>
          <w:marRight w:val="0"/>
          <w:marTop w:val="0"/>
          <w:marBottom w:val="0"/>
          <w:divBdr>
            <w:top w:val="none" w:sz="0" w:space="0" w:color="auto"/>
            <w:left w:val="none" w:sz="0" w:space="0" w:color="auto"/>
            <w:bottom w:val="none" w:sz="0" w:space="0" w:color="auto"/>
            <w:right w:val="none" w:sz="0" w:space="0" w:color="auto"/>
          </w:divBdr>
          <w:divsChild>
            <w:div w:id="352458680">
              <w:marLeft w:val="0"/>
              <w:marRight w:val="0"/>
              <w:marTop w:val="0"/>
              <w:marBottom w:val="0"/>
              <w:divBdr>
                <w:top w:val="none" w:sz="0" w:space="0" w:color="auto"/>
                <w:left w:val="none" w:sz="0" w:space="0" w:color="auto"/>
                <w:bottom w:val="none" w:sz="0" w:space="0" w:color="auto"/>
                <w:right w:val="none" w:sz="0" w:space="0" w:color="auto"/>
              </w:divBdr>
            </w:div>
            <w:div w:id="2043095481">
              <w:marLeft w:val="0"/>
              <w:marRight w:val="0"/>
              <w:marTop w:val="0"/>
              <w:marBottom w:val="0"/>
              <w:divBdr>
                <w:top w:val="none" w:sz="0" w:space="0" w:color="auto"/>
                <w:left w:val="none" w:sz="0" w:space="0" w:color="auto"/>
                <w:bottom w:val="none" w:sz="0" w:space="0" w:color="auto"/>
                <w:right w:val="none" w:sz="0" w:space="0" w:color="auto"/>
              </w:divBdr>
            </w:div>
          </w:divsChild>
        </w:div>
        <w:div w:id="1306738392">
          <w:marLeft w:val="0"/>
          <w:marRight w:val="0"/>
          <w:marTop w:val="0"/>
          <w:marBottom w:val="0"/>
          <w:divBdr>
            <w:top w:val="none" w:sz="0" w:space="0" w:color="auto"/>
            <w:left w:val="none" w:sz="0" w:space="0" w:color="auto"/>
            <w:bottom w:val="none" w:sz="0" w:space="0" w:color="auto"/>
            <w:right w:val="none" w:sz="0" w:space="0" w:color="auto"/>
          </w:divBdr>
          <w:divsChild>
            <w:div w:id="1576741209">
              <w:marLeft w:val="0"/>
              <w:marRight w:val="0"/>
              <w:marTop w:val="0"/>
              <w:marBottom w:val="0"/>
              <w:divBdr>
                <w:top w:val="none" w:sz="0" w:space="0" w:color="auto"/>
                <w:left w:val="none" w:sz="0" w:space="0" w:color="auto"/>
                <w:bottom w:val="none" w:sz="0" w:space="0" w:color="auto"/>
                <w:right w:val="none" w:sz="0" w:space="0" w:color="auto"/>
              </w:divBdr>
            </w:div>
          </w:divsChild>
        </w:div>
        <w:div w:id="1547057789">
          <w:marLeft w:val="0"/>
          <w:marRight w:val="0"/>
          <w:marTop w:val="0"/>
          <w:marBottom w:val="0"/>
          <w:divBdr>
            <w:top w:val="none" w:sz="0" w:space="0" w:color="auto"/>
            <w:left w:val="none" w:sz="0" w:space="0" w:color="auto"/>
            <w:bottom w:val="none" w:sz="0" w:space="0" w:color="auto"/>
            <w:right w:val="none" w:sz="0" w:space="0" w:color="auto"/>
          </w:divBdr>
          <w:divsChild>
            <w:div w:id="87827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99673">
      <w:bodyDiv w:val="1"/>
      <w:marLeft w:val="0"/>
      <w:marRight w:val="0"/>
      <w:marTop w:val="0"/>
      <w:marBottom w:val="0"/>
      <w:divBdr>
        <w:top w:val="none" w:sz="0" w:space="0" w:color="auto"/>
        <w:left w:val="none" w:sz="0" w:space="0" w:color="auto"/>
        <w:bottom w:val="none" w:sz="0" w:space="0" w:color="auto"/>
        <w:right w:val="none" w:sz="0" w:space="0" w:color="auto"/>
      </w:divBdr>
    </w:div>
    <w:div w:id="964114949">
      <w:bodyDiv w:val="1"/>
      <w:marLeft w:val="0"/>
      <w:marRight w:val="0"/>
      <w:marTop w:val="0"/>
      <w:marBottom w:val="0"/>
      <w:divBdr>
        <w:top w:val="none" w:sz="0" w:space="0" w:color="auto"/>
        <w:left w:val="none" w:sz="0" w:space="0" w:color="auto"/>
        <w:bottom w:val="none" w:sz="0" w:space="0" w:color="auto"/>
        <w:right w:val="none" w:sz="0" w:space="0" w:color="auto"/>
      </w:divBdr>
    </w:div>
    <w:div w:id="967861758">
      <w:bodyDiv w:val="1"/>
      <w:marLeft w:val="0"/>
      <w:marRight w:val="0"/>
      <w:marTop w:val="0"/>
      <w:marBottom w:val="0"/>
      <w:divBdr>
        <w:top w:val="none" w:sz="0" w:space="0" w:color="auto"/>
        <w:left w:val="none" w:sz="0" w:space="0" w:color="auto"/>
        <w:bottom w:val="none" w:sz="0" w:space="0" w:color="auto"/>
        <w:right w:val="none" w:sz="0" w:space="0" w:color="auto"/>
      </w:divBdr>
    </w:div>
    <w:div w:id="972951700">
      <w:bodyDiv w:val="1"/>
      <w:marLeft w:val="0"/>
      <w:marRight w:val="0"/>
      <w:marTop w:val="0"/>
      <w:marBottom w:val="0"/>
      <w:divBdr>
        <w:top w:val="none" w:sz="0" w:space="0" w:color="auto"/>
        <w:left w:val="none" w:sz="0" w:space="0" w:color="auto"/>
        <w:bottom w:val="none" w:sz="0" w:space="0" w:color="auto"/>
        <w:right w:val="none" w:sz="0" w:space="0" w:color="auto"/>
      </w:divBdr>
    </w:div>
    <w:div w:id="974138220">
      <w:bodyDiv w:val="1"/>
      <w:marLeft w:val="0"/>
      <w:marRight w:val="0"/>
      <w:marTop w:val="0"/>
      <w:marBottom w:val="0"/>
      <w:divBdr>
        <w:top w:val="none" w:sz="0" w:space="0" w:color="auto"/>
        <w:left w:val="none" w:sz="0" w:space="0" w:color="auto"/>
        <w:bottom w:val="none" w:sz="0" w:space="0" w:color="auto"/>
        <w:right w:val="none" w:sz="0" w:space="0" w:color="auto"/>
      </w:divBdr>
    </w:div>
    <w:div w:id="977219553">
      <w:bodyDiv w:val="1"/>
      <w:marLeft w:val="0"/>
      <w:marRight w:val="0"/>
      <w:marTop w:val="0"/>
      <w:marBottom w:val="0"/>
      <w:divBdr>
        <w:top w:val="none" w:sz="0" w:space="0" w:color="auto"/>
        <w:left w:val="none" w:sz="0" w:space="0" w:color="auto"/>
        <w:bottom w:val="none" w:sz="0" w:space="0" w:color="auto"/>
        <w:right w:val="none" w:sz="0" w:space="0" w:color="auto"/>
      </w:divBdr>
    </w:div>
    <w:div w:id="977418528">
      <w:bodyDiv w:val="1"/>
      <w:marLeft w:val="0"/>
      <w:marRight w:val="0"/>
      <w:marTop w:val="0"/>
      <w:marBottom w:val="0"/>
      <w:divBdr>
        <w:top w:val="none" w:sz="0" w:space="0" w:color="auto"/>
        <w:left w:val="none" w:sz="0" w:space="0" w:color="auto"/>
        <w:bottom w:val="none" w:sz="0" w:space="0" w:color="auto"/>
        <w:right w:val="none" w:sz="0" w:space="0" w:color="auto"/>
      </w:divBdr>
    </w:div>
    <w:div w:id="982080286">
      <w:bodyDiv w:val="1"/>
      <w:marLeft w:val="0"/>
      <w:marRight w:val="0"/>
      <w:marTop w:val="0"/>
      <w:marBottom w:val="0"/>
      <w:divBdr>
        <w:top w:val="none" w:sz="0" w:space="0" w:color="auto"/>
        <w:left w:val="none" w:sz="0" w:space="0" w:color="auto"/>
        <w:bottom w:val="none" w:sz="0" w:space="0" w:color="auto"/>
        <w:right w:val="none" w:sz="0" w:space="0" w:color="auto"/>
      </w:divBdr>
    </w:div>
    <w:div w:id="984240851">
      <w:bodyDiv w:val="1"/>
      <w:marLeft w:val="0"/>
      <w:marRight w:val="0"/>
      <w:marTop w:val="0"/>
      <w:marBottom w:val="0"/>
      <w:divBdr>
        <w:top w:val="none" w:sz="0" w:space="0" w:color="auto"/>
        <w:left w:val="none" w:sz="0" w:space="0" w:color="auto"/>
        <w:bottom w:val="none" w:sz="0" w:space="0" w:color="auto"/>
        <w:right w:val="none" w:sz="0" w:space="0" w:color="auto"/>
      </w:divBdr>
    </w:div>
    <w:div w:id="991831286">
      <w:bodyDiv w:val="1"/>
      <w:marLeft w:val="0"/>
      <w:marRight w:val="0"/>
      <w:marTop w:val="0"/>
      <w:marBottom w:val="0"/>
      <w:divBdr>
        <w:top w:val="none" w:sz="0" w:space="0" w:color="auto"/>
        <w:left w:val="none" w:sz="0" w:space="0" w:color="auto"/>
        <w:bottom w:val="none" w:sz="0" w:space="0" w:color="auto"/>
        <w:right w:val="none" w:sz="0" w:space="0" w:color="auto"/>
      </w:divBdr>
      <w:divsChild>
        <w:div w:id="217521903">
          <w:marLeft w:val="0"/>
          <w:marRight w:val="0"/>
          <w:marTop w:val="0"/>
          <w:marBottom w:val="0"/>
          <w:divBdr>
            <w:top w:val="none" w:sz="0" w:space="0" w:color="auto"/>
            <w:left w:val="none" w:sz="0" w:space="0" w:color="auto"/>
            <w:bottom w:val="none" w:sz="0" w:space="0" w:color="auto"/>
            <w:right w:val="none" w:sz="0" w:space="0" w:color="auto"/>
          </w:divBdr>
          <w:divsChild>
            <w:div w:id="1389649843">
              <w:marLeft w:val="0"/>
              <w:marRight w:val="0"/>
              <w:marTop w:val="0"/>
              <w:marBottom w:val="0"/>
              <w:divBdr>
                <w:top w:val="none" w:sz="0" w:space="0" w:color="auto"/>
                <w:left w:val="none" w:sz="0" w:space="0" w:color="auto"/>
                <w:bottom w:val="none" w:sz="0" w:space="0" w:color="auto"/>
                <w:right w:val="none" w:sz="0" w:space="0" w:color="auto"/>
              </w:divBdr>
            </w:div>
          </w:divsChild>
        </w:div>
        <w:div w:id="1043940962">
          <w:marLeft w:val="0"/>
          <w:marRight w:val="0"/>
          <w:marTop w:val="0"/>
          <w:marBottom w:val="0"/>
          <w:divBdr>
            <w:top w:val="none" w:sz="0" w:space="0" w:color="auto"/>
            <w:left w:val="none" w:sz="0" w:space="0" w:color="auto"/>
            <w:bottom w:val="none" w:sz="0" w:space="0" w:color="auto"/>
            <w:right w:val="none" w:sz="0" w:space="0" w:color="auto"/>
          </w:divBdr>
          <w:divsChild>
            <w:div w:id="871381211">
              <w:marLeft w:val="0"/>
              <w:marRight w:val="0"/>
              <w:marTop w:val="0"/>
              <w:marBottom w:val="0"/>
              <w:divBdr>
                <w:top w:val="none" w:sz="0" w:space="0" w:color="auto"/>
                <w:left w:val="none" w:sz="0" w:space="0" w:color="auto"/>
                <w:bottom w:val="none" w:sz="0" w:space="0" w:color="auto"/>
                <w:right w:val="none" w:sz="0" w:space="0" w:color="auto"/>
              </w:divBdr>
            </w:div>
          </w:divsChild>
        </w:div>
        <w:div w:id="1058699845">
          <w:marLeft w:val="0"/>
          <w:marRight w:val="0"/>
          <w:marTop w:val="0"/>
          <w:marBottom w:val="0"/>
          <w:divBdr>
            <w:top w:val="none" w:sz="0" w:space="0" w:color="auto"/>
            <w:left w:val="none" w:sz="0" w:space="0" w:color="auto"/>
            <w:bottom w:val="none" w:sz="0" w:space="0" w:color="auto"/>
            <w:right w:val="none" w:sz="0" w:space="0" w:color="auto"/>
          </w:divBdr>
          <w:divsChild>
            <w:div w:id="977685818">
              <w:marLeft w:val="0"/>
              <w:marRight w:val="0"/>
              <w:marTop w:val="0"/>
              <w:marBottom w:val="0"/>
              <w:divBdr>
                <w:top w:val="none" w:sz="0" w:space="0" w:color="auto"/>
                <w:left w:val="none" w:sz="0" w:space="0" w:color="auto"/>
                <w:bottom w:val="none" w:sz="0" w:space="0" w:color="auto"/>
                <w:right w:val="none" w:sz="0" w:space="0" w:color="auto"/>
              </w:divBdr>
            </w:div>
            <w:div w:id="1247497263">
              <w:marLeft w:val="0"/>
              <w:marRight w:val="0"/>
              <w:marTop w:val="0"/>
              <w:marBottom w:val="0"/>
              <w:divBdr>
                <w:top w:val="none" w:sz="0" w:space="0" w:color="auto"/>
                <w:left w:val="none" w:sz="0" w:space="0" w:color="auto"/>
                <w:bottom w:val="none" w:sz="0" w:space="0" w:color="auto"/>
                <w:right w:val="none" w:sz="0" w:space="0" w:color="auto"/>
              </w:divBdr>
            </w:div>
          </w:divsChild>
        </w:div>
        <w:div w:id="1706522061">
          <w:marLeft w:val="0"/>
          <w:marRight w:val="0"/>
          <w:marTop w:val="0"/>
          <w:marBottom w:val="0"/>
          <w:divBdr>
            <w:top w:val="none" w:sz="0" w:space="0" w:color="auto"/>
            <w:left w:val="none" w:sz="0" w:space="0" w:color="auto"/>
            <w:bottom w:val="none" w:sz="0" w:space="0" w:color="auto"/>
            <w:right w:val="none" w:sz="0" w:space="0" w:color="auto"/>
          </w:divBdr>
          <w:divsChild>
            <w:div w:id="758333350">
              <w:marLeft w:val="0"/>
              <w:marRight w:val="0"/>
              <w:marTop w:val="0"/>
              <w:marBottom w:val="0"/>
              <w:divBdr>
                <w:top w:val="none" w:sz="0" w:space="0" w:color="auto"/>
                <w:left w:val="none" w:sz="0" w:space="0" w:color="auto"/>
                <w:bottom w:val="none" w:sz="0" w:space="0" w:color="auto"/>
                <w:right w:val="none" w:sz="0" w:space="0" w:color="auto"/>
              </w:divBdr>
            </w:div>
            <w:div w:id="1699162674">
              <w:marLeft w:val="0"/>
              <w:marRight w:val="0"/>
              <w:marTop w:val="0"/>
              <w:marBottom w:val="0"/>
              <w:divBdr>
                <w:top w:val="none" w:sz="0" w:space="0" w:color="auto"/>
                <w:left w:val="none" w:sz="0" w:space="0" w:color="auto"/>
                <w:bottom w:val="none" w:sz="0" w:space="0" w:color="auto"/>
                <w:right w:val="none" w:sz="0" w:space="0" w:color="auto"/>
              </w:divBdr>
            </w:div>
          </w:divsChild>
        </w:div>
        <w:div w:id="1997567783">
          <w:marLeft w:val="0"/>
          <w:marRight w:val="0"/>
          <w:marTop w:val="0"/>
          <w:marBottom w:val="0"/>
          <w:divBdr>
            <w:top w:val="none" w:sz="0" w:space="0" w:color="auto"/>
            <w:left w:val="none" w:sz="0" w:space="0" w:color="auto"/>
            <w:bottom w:val="none" w:sz="0" w:space="0" w:color="auto"/>
            <w:right w:val="none" w:sz="0" w:space="0" w:color="auto"/>
          </w:divBdr>
          <w:divsChild>
            <w:div w:id="162669809">
              <w:marLeft w:val="0"/>
              <w:marRight w:val="0"/>
              <w:marTop w:val="0"/>
              <w:marBottom w:val="0"/>
              <w:divBdr>
                <w:top w:val="none" w:sz="0" w:space="0" w:color="auto"/>
                <w:left w:val="none" w:sz="0" w:space="0" w:color="auto"/>
                <w:bottom w:val="none" w:sz="0" w:space="0" w:color="auto"/>
                <w:right w:val="none" w:sz="0" w:space="0" w:color="auto"/>
              </w:divBdr>
            </w:div>
            <w:div w:id="377824536">
              <w:marLeft w:val="0"/>
              <w:marRight w:val="0"/>
              <w:marTop w:val="0"/>
              <w:marBottom w:val="0"/>
              <w:divBdr>
                <w:top w:val="none" w:sz="0" w:space="0" w:color="auto"/>
                <w:left w:val="none" w:sz="0" w:space="0" w:color="auto"/>
                <w:bottom w:val="none" w:sz="0" w:space="0" w:color="auto"/>
                <w:right w:val="none" w:sz="0" w:space="0" w:color="auto"/>
              </w:divBdr>
            </w:div>
            <w:div w:id="432285350">
              <w:marLeft w:val="0"/>
              <w:marRight w:val="0"/>
              <w:marTop w:val="0"/>
              <w:marBottom w:val="0"/>
              <w:divBdr>
                <w:top w:val="none" w:sz="0" w:space="0" w:color="auto"/>
                <w:left w:val="none" w:sz="0" w:space="0" w:color="auto"/>
                <w:bottom w:val="none" w:sz="0" w:space="0" w:color="auto"/>
                <w:right w:val="none" w:sz="0" w:space="0" w:color="auto"/>
              </w:divBdr>
            </w:div>
            <w:div w:id="1010764370">
              <w:marLeft w:val="0"/>
              <w:marRight w:val="0"/>
              <w:marTop w:val="0"/>
              <w:marBottom w:val="0"/>
              <w:divBdr>
                <w:top w:val="none" w:sz="0" w:space="0" w:color="auto"/>
                <w:left w:val="none" w:sz="0" w:space="0" w:color="auto"/>
                <w:bottom w:val="none" w:sz="0" w:space="0" w:color="auto"/>
                <w:right w:val="none" w:sz="0" w:space="0" w:color="auto"/>
              </w:divBdr>
            </w:div>
            <w:div w:id="1283613095">
              <w:marLeft w:val="0"/>
              <w:marRight w:val="0"/>
              <w:marTop w:val="0"/>
              <w:marBottom w:val="0"/>
              <w:divBdr>
                <w:top w:val="none" w:sz="0" w:space="0" w:color="auto"/>
                <w:left w:val="none" w:sz="0" w:space="0" w:color="auto"/>
                <w:bottom w:val="none" w:sz="0" w:space="0" w:color="auto"/>
                <w:right w:val="none" w:sz="0" w:space="0" w:color="auto"/>
              </w:divBdr>
            </w:div>
            <w:div w:id="1339889735">
              <w:marLeft w:val="0"/>
              <w:marRight w:val="0"/>
              <w:marTop w:val="0"/>
              <w:marBottom w:val="0"/>
              <w:divBdr>
                <w:top w:val="none" w:sz="0" w:space="0" w:color="auto"/>
                <w:left w:val="none" w:sz="0" w:space="0" w:color="auto"/>
                <w:bottom w:val="none" w:sz="0" w:space="0" w:color="auto"/>
                <w:right w:val="none" w:sz="0" w:space="0" w:color="auto"/>
              </w:divBdr>
            </w:div>
            <w:div w:id="1379356083">
              <w:marLeft w:val="0"/>
              <w:marRight w:val="0"/>
              <w:marTop w:val="0"/>
              <w:marBottom w:val="0"/>
              <w:divBdr>
                <w:top w:val="none" w:sz="0" w:space="0" w:color="auto"/>
                <w:left w:val="none" w:sz="0" w:space="0" w:color="auto"/>
                <w:bottom w:val="none" w:sz="0" w:space="0" w:color="auto"/>
                <w:right w:val="none" w:sz="0" w:space="0" w:color="auto"/>
              </w:divBdr>
            </w:div>
            <w:div w:id="1575046366">
              <w:marLeft w:val="0"/>
              <w:marRight w:val="0"/>
              <w:marTop w:val="0"/>
              <w:marBottom w:val="0"/>
              <w:divBdr>
                <w:top w:val="none" w:sz="0" w:space="0" w:color="auto"/>
                <w:left w:val="none" w:sz="0" w:space="0" w:color="auto"/>
                <w:bottom w:val="none" w:sz="0" w:space="0" w:color="auto"/>
                <w:right w:val="none" w:sz="0" w:space="0" w:color="auto"/>
              </w:divBdr>
            </w:div>
            <w:div w:id="1689401941">
              <w:marLeft w:val="0"/>
              <w:marRight w:val="0"/>
              <w:marTop w:val="0"/>
              <w:marBottom w:val="0"/>
              <w:divBdr>
                <w:top w:val="none" w:sz="0" w:space="0" w:color="auto"/>
                <w:left w:val="none" w:sz="0" w:space="0" w:color="auto"/>
                <w:bottom w:val="none" w:sz="0" w:space="0" w:color="auto"/>
                <w:right w:val="none" w:sz="0" w:space="0" w:color="auto"/>
              </w:divBdr>
            </w:div>
            <w:div w:id="1829976000">
              <w:marLeft w:val="0"/>
              <w:marRight w:val="0"/>
              <w:marTop w:val="0"/>
              <w:marBottom w:val="0"/>
              <w:divBdr>
                <w:top w:val="none" w:sz="0" w:space="0" w:color="auto"/>
                <w:left w:val="none" w:sz="0" w:space="0" w:color="auto"/>
                <w:bottom w:val="none" w:sz="0" w:space="0" w:color="auto"/>
                <w:right w:val="none" w:sz="0" w:space="0" w:color="auto"/>
              </w:divBdr>
            </w:div>
            <w:div w:id="1850678649">
              <w:marLeft w:val="0"/>
              <w:marRight w:val="0"/>
              <w:marTop w:val="0"/>
              <w:marBottom w:val="0"/>
              <w:divBdr>
                <w:top w:val="none" w:sz="0" w:space="0" w:color="auto"/>
                <w:left w:val="none" w:sz="0" w:space="0" w:color="auto"/>
                <w:bottom w:val="none" w:sz="0" w:space="0" w:color="auto"/>
                <w:right w:val="none" w:sz="0" w:space="0" w:color="auto"/>
              </w:divBdr>
            </w:div>
            <w:div w:id="198491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5221">
      <w:bodyDiv w:val="1"/>
      <w:marLeft w:val="0"/>
      <w:marRight w:val="0"/>
      <w:marTop w:val="0"/>
      <w:marBottom w:val="0"/>
      <w:divBdr>
        <w:top w:val="none" w:sz="0" w:space="0" w:color="auto"/>
        <w:left w:val="none" w:sz="0" w:space="0" w:color="auto"/>
        <w:bottom w:val="none" w:sz="0" w:space="0" w:color="auto"/>
        <w:right w:val="none" w:sz="0" w:space="0" w:color="auto"/>
      </w:divBdr>
    </w:div>
    <w:div w:id="993528001">
      <w:bodyDiv w:val="1"/>
      <w:marLeft w:val="0"/>
      <w:marRight w:val="0"/>
      <w:marTop w:val="0"/>
      <w:marBottom w:val="0"/>
      <w:divBdr>
        <w:top w:val="none" w:sz="0" w:space="0" w:color="auto"/>
        <w:left w:val="none" w:sz="0" w:space="0" w:color="auto"/>
        <w:bottom w:val="none" w:sz="0" w:space="0" w:color="auto"/>
        <w:right w:val="none" w:sz="0" w:space="0" w:color="auto"/>
      </w:divBdr>
    </w:div>
    <w:div w:id="996344247">
      <w:bodyDiv w:val="1"/>
      <w:marLeft w:val="0"/>
      <w:marRight w:val="0"/>
      <w:marTop w:val="0"/>
      <w:marBottom w:val="0"/>
      <w:divBdr>
        <w:top w:val="none" w:sz="0" w:space="0" w:color="auto"/>
        <w:left w:val="none" w:sz="0" w:space="0" w:color="auto"/>
        <w:bottom w:val="none" w:sz="0" w:space="0" w:color="auto"/>
        <w:right w:val="none" w:sz="0" w:space="0" w:color="auto"/>
      </w:divBdr>
    </w:div>
    <w:div w:id="998466489">
      <w:bodyDiv w:val="1"/>
      <w:marLeft w:val="0"/>
      <w:marRight w:val="0"/>
      <w:marTop w:val="0"/>
      <w:marBottom w:val="0"/>
      <w:divBdr>
        <w:top w:val="none" w:sz="0" w:space="0" w:color="auto"/>
        <w:left w:val="none" w:sz="0" w:space="0" w:color="auto"/>
        <w:bottom w:val="none" w:sz="0" w:space="0" w:color="auto"/>
        <w:right w:val="none" w:sz="0" w:space="0" w:color="auto"/>
      </w:divBdr>
    </w:div>
    <w:div w:id="998729333">
      <w:bodyDiv w:val="1"/>
      <w:marLeft w:val="0"/>
      <w:marRight w:val="0"/>
      <w:marTop w:val="0"/>
      <w:marBottom w:val="0"/>
      <w:divBdr>
        <w:top w:val="none" w:sz="0" w:space="0" w:color="auto"/>
        <w:left w:val="none" w:sz="0" w:space="0" w:color="auto"/>
        <w:bottom w:val="none" w:sz="0" w:space="0" w:color="auto"/>
        <w:right w:val="none" w:sz="0" w:space="0" w:color="auto"/>
      </w:divBdr>
    </w:div>
    <w:div w:id="1000696699">
      <w:bodyDiv w:val="1"/>
      <w:marLeft w:val="0"/>
      <w:marRight w:val="0"/>
      <w:marTop w:val="0"/>
      <w:marBottom w:val="0"/>
      <w:divBdr>
        <w:top w:val="none" w:sz="0" w:space="0" w:color="auto"/>
        <w:left w:val="none" w:sz="0" w:space="0" w:color="auto"/>
        <w:bottom w:val="none" w:sz="0" w:space="0" w:color="auto"/>
        <w:right w:val="none" w:sz="0" w:space="0" w:color="auto"/>
      </w:divBdr>
    </w:div>
    <w:div w:id="1001085716">
      <w:bodyDiv w:val="1"/>
      <w:marLeft w:val="0"/>
      <w:marRight w:val="0"/>
      <w:marTop w:val="0"/>
      <w:marBottom w:val="0"/>
      <w:divBdr>
        <w:top w:val="none" w:sz="0" w:space="0" w:color="auto"/>
        <w:left w:val="none" w:sz="0" w:space="0" w:color="auto"/>
        <w:bottom w:val="none" w:sz="0" w:space="0" w:color="auto"/>
        <w:right w:val="none" w:sz="0" w:space="0" w:color="auto"/>
      </w:divBdr>
    </w:div>
    <w:div w:id="1002584396">
      <w:bodyDiv w:val="1"/>
      <w:marLeft w:val="0"/>
      <w:marRight w:val="0"/>
      <w:marTop w:val="0"/>
      <w:marBottom w:val="0"/>
      <w:divBdr>
        <w:top w:val="none" w:sz="0" w:space="0" w:color="auto"/>
        <w:left w:val="none" w:sz="0" w:space="0" w:color="auto"/>
        <w:bottom w:val="none" w:sz="0" w:space="0" w:color="auto"/>
        <w:right w:val="none" w:sz="0" w:space="0" w:color="auto"/>
      </w:divBdr>
      <w:divsChild>
        <w:div w:id="149635811">
          <w:marLeft w:val="0"/>
          <w:marRight w:val="0"/>
          <w:marTop w:val="0"/>
          <w:marBottom w:val="0"/>
          <w:divBdr>
            <w:top w:val="none" w:sz="0" w:space="0" w:color="auto"/>
            <w:left w:val="none" w:sz="0" w:space="0" w:color="auto"/>
            <w:bottom w:val="none" w:sz="0" w:space="0" w:color="auto"/>
            <w:right w:val="none" w:sz="0" w:space="0" w:color="auto"/>
          </w:divBdr>
          <w:divsChild>
            <w:div w:id="1351761983">
              <w:marLeft w:val="0"/>
              <w:marRight w:val="0"/>
              <w:marTop w:val="0"/>
              <w:marBottom w:val="0"/>
              <w:divBdr>
                <w:top w:val="none" w:sz="0" w:space="0" w:color="auto"/>
                <w:left w:val="none" w:sz="0" w:space="0" w:color="auto"/>
                <w:bottom w:val="none" w:sz="0" w:space="0" w:color="auto"/>
                <w:right w:val="none" w:sz="0" w:space="0" w:color="auto"/>
              </w:divBdr>
            </w:div>
            <w:div w:id="1462721946">
              <w:marLeft w:val="0"/>
              <w:marRight w:val="0"/>
              <w:marTop w:val="0"/>
              <w:marBottom w:val="0"/>
              <w:divBdr>
                <w:top w:val="none" w:sz="0" w:space="0" w:color="auto"/>
                <w:left w:val="none" w:sz="0" w:space="0" w:color="auto"/>
                <w:bottom w:val="none" w:sz="0" w:space="0" w:color="auto"/>
                <w:right w:val="none" w:sz="0" w:space="0" w:color="auto"/>
              </w:divBdr>
            </w:div>
          </w:divsChild>
        </w:div>
        <w:div w:id="564537071">
          <w:marLeft w:val="0"/>
          <w:marRight w:val="0"/>
          <w:marTop w:val="0"/>
          <w:marBottom w:val="0"/>
          <w:divBdr>
            <w:top w:val="none" w:sz="0" w:space="0" w:color="auto"/>
            <w:left w:val="none" w:sz="0" w:space="0" w:color="auto"/>
            <w:bottom w:val="none" w:sz="0" w:space="0" w:color="auto"/>
            <w:right w:val="none" w:sz="0" w:space="0" w:color="auto"/>
          </w:divBdr>
          <w:divsChild>
            <w:div w:id="433328461">
              <w:marLeft w:val="0"/>
              <w:marRight w:val="0"/>
              <w:marTop w:val="0"/>
              <w:marBottom w:val="0"/>
              <w:divBdr>
                <w:top w:val="none" w:sz="0" w:space="0" w:color="auto"/>
                <w:left w:val="none" w:sz="0" w:space="0" w:color="auto"/>
                <w:bottom w:val="none" w:sz="0" w:space="0" w:color="auto"/>
                <w:right w:val="none" w:sz="0" w:space="0" w:color="auto"/>
              </w:divBdr>
            </w:div>
            <w:div w:id="569848778">
              <w:marLeft w:val="0"/>
              <w:marRight w:val="0"/>
              <w:marTop w:val="0"/>
              <w:marBottom w:val="0"/>
              <w:divBdr>
                <w:top w:val="none" w:sz="0" w:space="0" w:color="auto"/>
                <w:left w:val="none" w:sz="0" w:space="0" w:color="auto"/>
                <w:bottom w:val="none" w:sz="0" w:space="0" w:color="auto"/>
                <w:right w:val="none" w:sz="0" w:space="0" w:color="auto"/>
              </w:divBdr>
            </w:div>
            <w:div w:id="1412310569">
              <w:marLeft w:val="0"/>
              <w:marRight w:val="0"/>
              <w:marTop w:val="0"/>
              <w:marBottom w:val="0"/>
              <w:divBdr>
                <w:top w:val="none" w:sz="0" w:space="0" w:color="auto"/>
                <w:left w:val="none" w:sz="0" w:space="0" w:color="auto"/>
                <w:bottom w:val="none" w:sz="0" w:space="0" w:color="auto"/>
                <w:right w:val="none" w:sz="0" w:space="0" w:color="auto"/>
              </w:divBdr>
            </w:div>
            <w:div w:id="1706248504">
              <w:marLeft w:val="0"/>
              <w:marRight w:val="0"/>
              <w:marTop w:val="0"/>
              <w:marBottom w:val="0"/>
              <w:divBdr>
                <w:top w:val="none" w:sz="0" w:space="0" w:color="auto"/>
                <w:left w:val="none" w:sz="0" w:space="0" w:color="auto"/>
                <w:bottom w:val="none" w:sz="0" w:space="0" w:color="auto"/>
                <w:right w:val="none" w:sz="0" w:space="0" w:color="auto"/>
              </w:divBdr>
            </w:div>
            <w:div w:id="1941137176">
              <w:marLeft w:val="0"/>
              <w:marRight w:val="0"/>
              <w:marTop w:val="0"/>
              <w:marBottom w:val="0"/>
              <w:divBdr>
                <w:top w:val="none" w:sz="0" w:space="0" w:color="auto"/>
                <w:left w:val="none" w:sz="0" w:space="0" w:color="auto"/>
                <w:bottom w:val="none" w:sz="0" w:space="0" w:color="auto"/>
                <w:right w:val="none" w:sz="0" w:space="0" w:color="auto"/>
              </w:divBdr>
            </w:div>
          </w:divsChild>
        </w:div>
        <w:div w:id="634261312">
          <w:marLeft w:val="0"/>
          <w:marRight w:val="0"/>
          <w:marTop w:val="0"/>
          <w:marBottom w:val="0"/>
          <w:divBdr>
            <w:top w:val="none" w:sz="0" w:space="0" w:color="auto"/>
            <w:left w:val="none" w:sz="0" w:space="0" w:color="auto"/>
            <w:bottom w:val="none" w:sz="0" w:space="0" w:color="auto"/>
            <w:right w:val="none" w:sz="0" w:space="0" w:color="auto"/>
          </w:divBdr>
          <w:divsChild>
            <w:div w:id="944386526">
              <w:marLeft w:val="0"/>
              <w:marRight w:val="0"/>
              <w:marTop w:val="0"/>
              <w:marBottom w:val="0"/>
              <w:divBdr>
                <w:top w:val="none" w:sz="0" w:space="0" w:color="auto"/>
                <w:left w:val="none" w:sz="0" w:space="0" w:color="auto"/>
                <w:bottom w:val="none" w:sz="0" w:space="0" w:color="auto"/>
                <w:right w:val="none" w:sz="0" w:space="0" w:color="auto"/>
              </w:divBdr>
            </w:div>
          </w:divsChild>
        </w:div>
        <w:div w:id="667251671">
          <w:marLeft w:val="0"/>
          <w:marRight w:val="0"/>
          <w:marTop w:val="0"/>
          <w:marBottom w:val="0"/>
          <w:divBdr>
            <w:top w:val="none" w:sz="0" w:space="0" w:color="auto"/>
            <w:left w:val="none" w:sz="0" w:space="0" w:color="auto"/>
            <w:bottom w:val="none" w:sz="0" w:space="0" w:color="auto"/>
            <w:right w:val="none" w:sz="0" w:space="0" w:color="auto"/>
          </w:divBdr>
          <w:divsChild>
            <w:div w:id="1149054063">
              <w:marLeft w:val="0"/>
              <w:marRight w:val="0"/>
              <w:marTop w:val="0"/>
              <w:marBottom w:val="0"/>
              <w:divBdr>
                <w:top w:val="none" w:sz="0" w:space="0" w:color="auto"/>
                <w:left w:val="none" w:sz="0" w:space="0" w:color="auto"/>
                <w:bottom w:val="none" w:sz="0" w:space="0" w:color="auto"/>
                <w:right w:val="none" w:sz="0" w:space="0" w:color="auto"/>
              </w:divBdr>
            </w:div>
          </w:divsChild>
        </w:div>
        <w:div w:id="1920745768">
          <w:marLeft w:val="0"/>
          <w:marRight w:val="0"/>
          <w:marTop w:val="0"/>
          <w:marBottom w:val="0"/>
          <w:divBdr>
            <w:top w:val="none" w:sz="0" w:space="0" w:color="auto"/>
            <w:left w:val="none" w:sz="0" w:space="0" w:color="auto"/>
            <w:bottom w:val="none" w:sz="0" w:space="0" w:color="auto"/>
            <w:right w:val="none" w:sz="0" w:space="0" w:color="auto"/>
          </w:divBdr>
          <w:divsChild>
            <w:div w:id="2130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49326">
      <w:bodyDiv w:val="1"/>
      <w:marLeft w:val="0"/>
      <w:marRight w:val="0"/>
      <w:marTop w:val="0"/>
      <w:marBottom w:val="0"/>
      <w:divBdr>
        <w:top w:val="none" w:sz="0" w:space="0" w:color="auto"/>
        <w:left w:val="none" w:sz="0" w:space="0" w:color="auto"/>
        <w:bottom w:val="none" w:sz="0" w:space="0" w:color="auto"/>
        <w:right w:val="none" w:sz="0" w:space="0" w:color="auto"/>
      </w:divBdr>
    </w:div>
    <w:div w:id="1007632532">
      <w:bodyDiv w:val="1"/>
      <w:marLeft w:val="0"/>
      <w:marRight w:val="0"/>
      <w:marTop w:val="0"/>
      <w:marBottom w:val="0"/>
      <w:divBdr>
        <w:top w:val="none" w:sz="0" w:space="0" w:color="auto"/>
        <w:left w:val="none" w:sz="0" w:space="0" w:color="auto"/>
        <w:bottom w:val="none" w:sz="0" w:space="0" w:color="auto"/>
        <w:right w:val="none" w:sz="0" w:space="0" w:color="auto"/>
      </w:divBdr>
    </w:div>
    <w:div w:id="1009521427">
      <w:bodyDiv w:val="1"/>
      <w:marLeft w:val="0"/>
      <w:marRight w:val="0"/>
      <w:marTop w:val="0"/>
      <w:marBottom w:val="0"/>
      <w:divBdr>
        <w:top w:val="none" w:sz="0" w:space="0" w:color="auto"/>
        <w:left w:val="none" w:sz="0" w:space="0" w:color="auto"/>
        <w:bottom w:val="none" w:sz="0" w:space="0" w:color="auto"/>
        <w:right w:val="none" w:sz="0" w:space="0" w:color="auto"/>
      </w:divBdr>
      <w:divsChild>
        <w:div w:id="13830178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010181951">
      <w:bodyDiv w:val="1"/>
      <w:marLeft w:val="0"/>
      <w:marRight w:val="0"/>
      <w:marTop w:val="0"/>
      <w:marBottom w:val="0"/>
      <w:divBdr>
        <w:top w:val="none" w:sz="0" w:space="0" w:color="auto"/>
        <w:left w:val="none" w:sz="0" w:space="0" w:color="auto"/>
        <w:bottom w:val="none" w:sz="0" w:space="0" w:color="auto"/>
        <w:right w:val="none" w:sz="0" w:space="0" w:color="auto"/>
      </w:divBdr>
      <w:divsChild>
        <w:div w:id="1926568119">
          <w:marLeft w:val="0"/>
          <w:marRight w:val="0"/>
          <w:marTop w:val="0"/>
          <w:marBottom w:val="0"/>
          <w:divBdr>
            <w:top w:val="none" w:sz="0" w:space="0" w:color="auto"/>
            <w:left w:val="none" w:sz="0" w:space="0" w:color="auto"/>
            <w:bottom w:val="none" w:sz="0" w:space="0" w:color="auto"/>
            <w:right w:val="none" w:sz="0" w:space="0" w:color="auto"/>
          </w:divBdr>
          <w:divsChild>
            <w:div w:id="1871919931">
              <w:marLeft w:val="0"/>
              <w:marRight w:val="0"/>
              <w:marTop w:val="0"/>
              <w:marBottom w:val="0"/>
              <w:divBdr>
                <w:top w:val="none" w:sz="0" w:space="0" w:color="auto"/>
                <w:left w:val="none" w:sz="0" w:space="0" w:color="auto"/>
                <w:bottom w:val="none" w:sz="0" w:space="0" w:color="auto"/>
                <w:right w:val="none" w:sz="0" w:space="0" w:color="auto"/>
              </w:divBdr>
            </w:div>
            <w:div w:id="20358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447074">
      <w:bodyDiv w:val="1"/>
      <w:marLeft w:val="0"/>
      <w:marRight w:val="0"/>
      <w:marTop w:val="0"/>
      <w:marBottom w:val="0"/>
      <w:divBdr>
        <w:top w:val="none" w:sz="0" w:space="0" w:color="auto"/>
        <w:left w:val="none" w:sz="0" w:space="0" w:color="auto"/>
        <w:bottom w:val="none" w:sz="0" w:space="0" w:color="auto"/>
        <w:right w:val="none" w:sz="0" w:space="0" w:color="auto"/>
      </w:divBdr>
    </w:div>
    <w:div w:id="1014767345">
      <w:bodyDiv w:val="1"/>
      <w:marLeft w:val="0"/>
      <w:marRight w:val="0"/>
      <w:marTop w:val="0"/>
      <w:marBottom w:val="0"/>
      <w:divBdr>
        <w:top w:val="none" w:sz="0" w:space="0" w:color="auto"/>
        <w:left w:val="none" w:sz="0" w:space="0" w:color="auto"/>
        <w:bottom w:val="none" w:sz="0" w:space="0" w:color="auto"/>
        <w:right w:val="none" w:sz="0" w:space="0" w:color="auto"/>
      </w:divBdr>
    </w:div>
    <w:div w:id="1019626621">
      <w:bodyDiv w:val="1"/>
      <w:marLeft w:val="0"/>
      <w:marRight w:val="0"/>
      <w:marTop w:val="0"/>
      <w:marBottom w:val="0"/>
      <w:divBdr>
        <w:top w:val="none" w:sz="0" w:space="0" w:color="auto"/>
        <w:left w:val="none" w:sz="0" w:space="0" w:color="auto"/>
        <w:bottom w:val="none" w:sz="0" w:space="0" w:color="auto"/>
        <w:right w:val="none" w:sz="0" w:space="0" w:color="auto"/>
      </w:divBdr>
    </w:div>
    <w:div w:id="1023361266">
      <w:bodyDiv w:val="1"/>
      <w:marLeft w:val="0"/>
      <w:marRight w:val="0"/>
      <w:marTop w:val="0"/>
      <w:marBottom w:val="0"/>
      <w:divBdr>
        <w:top w:val="none" w:sz="0" w:space="0" w:color="auto"/>
        <w:left w:val="none" w:sz="0" w:space="0" w:color="auto"/>
        <w:bottom w:val="none" w:sz="0" w:space="0" w:color="auto"/>
        <w:right w:val="none" w:sz="0" w:space="0" w:color="auto"/>
      </w:divBdr>
    </w:div>
    <w:div w:id="1023939753">
      <w:bodyDiv w:val="1"/>
      <w:marLeft w:val="0"/>
      <w:marRight w:val="0"/>
      <w:marTop w:val="0"/>
      <w:marBottom w:val="0"/>
      <w:divBdr>
        <w:top w:val="none" w:sz="0" w:space="0" w:color="auto"/>
        <w:left w:val="none" w:sz="0" w:space="0" w:color="auto"/>
        <w:bottom w:val="none" w:sz="0" w:space="0" w:color="auto"/>
        <w:right w:val="none" w:sz="0" w:space="0" w:color="auto"/>
      </w:divBdr>
    </w:div>
    <w:div w:id="1027172591">
      <w:bodyDiv w:val="1"/>
      <w:marLeft w:val="0"/>
      <w:marRight w:val="0"/>
      <w:marTop w:val="0"/>
      <w:marBottom w:val="0"/>
      <w:divBdr>
        <w:top w:val="none" w:sz="0" w:space="0" w:color="auto"/>
        <w:left w:val="none" w:sz="0" w:space="0" w:color="auto"/>
        <w:bottom w:val="none" w:sz="0" w:space="0" w:color="auto"/>
        <w:right w:val="none" w:sz="0" w:space="0" w:color="auto"/>
      </w:divBdr>
    </w:div>
    <w:div w:id="1027681202">
      <w:bodyDiv w:val="1"/>
      <w:marLeft w:val="0"/>
      <w:marRight w:val="0"/>
      <w:marTop w:val="0"/>
      <w:marBottom w:val="0"/>
      <w:divBdr>
        <w:top w:val="none" w:sz="0" w:space="0" w:color="auto"/>
        <w:left w:val="none" w:sz="0" w:space="0" w:color="auto"/>
        <w:bottom w:val="none" w:sz="0" w:space="0" w:color="auto"/>
        <w:right w:val="none" w:sz="0" w:space="0" w:color="auto"/>
      </w:divBdr>
    </w:div>
    <w:div w:id="1027946354">
      <w:bodyDiv w:val="1"/>
      <w:marLeft w:val="0"/>
      <w:marRight w:val="0"/>
      <w:marTop w:val="0"/>
      <w:marBottom w:val="0"/>
      <w:divBdr>
        <w:top w:val="none" w:sz="0" w:space="0" w:color="auto"/>
        <w:left w:val="none" w:sz="0" w:space="0" w:color="auto"/>
        <w:bottom w:val="none" w:sz="0" w:space="0" w:color="auto"/>
        <w:right w:val="none" w:sz="0" w:space="0" w:color="auto"/>
      </w:divBdr>
    </w:div>
    <w:div w:id="1028721978">
      <w:bodyDiv w:val="1"/>
      <w:marLeft w:val="0"/>
      <w:marRight w:val="0"/>
      <w:marTop w:val="0"/>
      <w:marBottom w:val="0"/>
      <w:divBdr>
        <w:top w:val="none" w:sz="0" w:space="0" w:color="auto"/>
        <w:left w:val="none" w:sz="0" w:space="0" w:color="auto"/>
        <w:bottom w:val="none" w:sz="0" w:space="0" w:color="auto"/>
        <w:right w:val="none" w:sz="0" w:space="0" w:color="auto"/>
      </w:divBdr>
    </w:div>
    <w:div w:id="1029916076">
      <w:bodyDiv w:val="1"/>
      <w:marLeft w:val="0"/>
      <w:marRight w:val="0"/>
      <w:marTop w:val="0"/>
      <w:marBottom w:val="0"/>
      <w:divBdr>
        <w:top w:val="none" w:sz="0" w:space="0" w:color="auto"/>
        <w:left w:val="none" w:sz="0" w:space="0" w:color="auto"/>
        <w:bottom w:val="none" w:sz="0" w:space="0" w:color="auto"/>
        <w:right w:val="none" w:sz="0" w:space="0" w:color="auto"/>
      </w:divBdr>
    </w:div>
    <w:div w:id="1035542660">
      <w:bodyDiv w:val="1"/>
      <w:marLeft w:val="0"/>
      <w:marRight w:val="0"/>
      <w:marTop w:val="0"/>
      <w:marBottom w:val="0"/>
      <w:divBdr>
        <w:top w:val="none" w:sz="0" w:space="0" w:color="auto"/>
        <w:left w:val="none" w:sz="0" w:space="0" w:color="auto"/>
        <w:bottom w:val="none" w:sz="0" w:space="0" w:color="auto"/>
        <w:right w:val="none" w:sz="0" w:space="0" w:color="auto"/>
      </w:divBdr>
      <w:divsChild>
        <w:div w:id="2022393735">
          <w:marLeft w:val="0"/>
          <w:marRight w:val="0"/>
          <w:marTop w:val="0"/>
          <w:marBottom w:val="0"/>
          <w:divBdr>
            <w:top w:val="none" w:sz="0" w:space="0" w:color="auto"/>
            <w:left w:val="none" w:sz="0" w:space="0" w:color="auto"/>
            <w:bottom w:val="none" w:sz="0" w:space="0" w:color="auto"/>
            <w:right w:val="none" w:sz="0" w:space="0" w:color="auto"/>
          </w:divBdr>
          <w:divsChild>
            <w:div w:id="9143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49364">
      <w:bodyDiv w:val="1"/>
      <w:marLeft w:val="0"/>
      <w:marRight w:val="0"/>
      <w:marTop w:val="0"/>
      <w:marBottom w:val="0"/>
      <w:divBdr>
        <w:top w:val="none" w:sz="0" w:space="0" w:color="auto"/>
        <w:left w:val="none" w:sz="0" w:space="0" w:color="auto"/>
        <w:bottom w:val="none" w:sz="0" w:space="0" w:color="auto"/>
        <w:right w:val="none" w:sz="0" w:space="0" w:color="auto"/>
      </w:divBdr>
    </w:div>
    <w:div w:id="1038434073">
      <w:bodyDiv w:val="1"/>
      <w:marLeft w:val="0"/>
      <w:marRight w:val="0"/>
      <w:marTop w:val="0"/>
      <w:marBottom w:val="0"/>
      <w:divBdr>
        <w:top w:val="none" w:sz="0" w:space="0" w:color="auto"/>
        <w:left w:val="none" w:sz="0" w:space="0" w:color="auto"/>
        <w:bottom w:val="none" w:sz="0" w:space="0" w:color="auto"/>
        <w:right w:val="none" w:sz="0" w:space="0" w:color="auto"/>
      </w:divBdr>
      <w:divsChild>
        <w:div w:id="149560480">
          <w:marLeft w:val="0"/>
          <w:marRight w:val="0"/>
          <w:marTop w:val="0"/>
          <w:marBottom w:val="0"/>
          <w:divBdr>
            <w:top w:val="none" w:sz="0" w:space="0" w:color="auto"/>
            <w:left w:val="none" w:sz="0" w:space="0" w:color="auto"/>
            <w:bottom w:val="none" w:sz="0" w:space="0" w:color="auto"/>
            <w:right w:val="none" w:sz="0" w:space="0" w:color="auto"/>
          </w:divBdr>
          <w:divsChild>
            <w:div w:id="217403400">
              <w:marLeft w:val="0"/>
              <w:marRight w:val="0"/>
              <w:marTop w:val="0"/>
              <w:marBottom w:val="0"/>
              <w:divBdr>
                <w:top w:val="none" w:sz="0" w:space="0" w:color="auto"/>
                <w:left w:val="none" w:sz="0" w:space="0" w:color="auto"/>
                <w:bottom w:val="none" w:sz="0" w:space="0" w:color="auto"/>
                <w:right w:val="none" w:sz="0" w:space="0" w:color="auto"/>
              </w:divBdr>
            </w:div>
            <w:div w:id="299922326">
              <w:marLeft w:val="0"/>
              <w:marRight w:val="0"/>
              <w:marTop w:val="0"/>
              <w:marBottom w:val="0"/>
              <w:divBdr>
                <w:top w:val="none" w:sz="0" w:space="0" w:color="auto"/>
                <w:left w:val="none" w:sz="0" w:space="0" w:color="auto"/>
                <w:bottom w:val="none" w:sz="0" w:space="0" w:color="auto"/>
                <w:right w:val="none" w:sz="0" w:space="0" w:color="auto"/>
              </w:divBdr>
            </w:div>
            <w:div w:id="1306084070">
              <w:marLeft w:val="0"/>
              <w:marRight w:val="0"/>
              <w:marTop w:val="0"/>
              <w:marBottom w:val="0"/>
              <w:divBdr>
                <w:top w:val="none" w:sz="0" w:space="0" w:color="auto"/>
                <w:left w:val="none" w:sz="0" w:space="0" w:color="auto"/>
                <w:bottom w:val="none" w:sz="0" w:space="0" w:color="auto"/>
                <w:right w:val="none" w:sz="0" w:space="0" w:color="auto"/>
              </w:divBdr>
            </w:div>
            <w:div w:id="1363555460">
              <w:marLeft w:val="0"/>
              <w:marRight w:val="0"/>
              <w:marTop w:val="0"/>
              <w:marBottom w:val="0"/>
              <w:divBdr>
                <w:top w:val="none" w:sz="0" w:space="0" w:color="auto"/>
                <w:left w:val="none" w:sz="0" w:space="0" w:color="auto"/>
                <w:bottom w:val="none" w:sz="0" w:space="0" w:color="auto"/>
                <w:right w:val="none" w:sz="0" w:space="0" w:color="auto"/>
              </w:divBdr>
            </w:div>
            <w:div w:id="1368868946">
              <w:marLeft w:val="0"/>
              <w:marRight w:val="0"/>
              <w:marTop w:val="0"/>
              <w:marBottom w:val="0"/>
              <w:divBdr>
                <w:top w:val="none" w:sz="0" w:space="0" w:color="auto"/>
                <w:left w:val="none" w:sz="0" w:space="0" w:color="auto"/>
                <w:bottom w:val="none" w:sz="0" w:space="0" w:color="auto"/>
                <w:right w:val="none" w:sz="0" w:space="0" w:color="auto"/>
              </w:divBdr>
            </w:div>
            <w:div w:id="1554462868">
              <w:marLeft w:val="0"/>
              <w:marRight w:val="0"/>
              <w:marTop w:val="0"/>
              <w:marBottom w:val="0"/>
              <w:divBdr>
                <w:top w:val="none" w:sz="0" w:space="0" w:color="auto"/>
                <w:left w:val="none" w:sz="0" w:space="0" w:color="auto"/>
                <w:bottom w:val="none" w:sz="0" w:space="0" w:color="auto"/>
                <w:right w:val="none" w:sz="0" w:space="0" w:color="auto"/>
              </w:divBdr>
            </w:div>
            <w:div w:id="1746487236">
              <w:marLeft w:val="0"/>
              <w:marRight w:val="0"/>
              <w:marTop w:val="0"/>
              <w:marBottom w:val="0"/>
              <w:divBdr>
                <w:top w:val="none" w:sz="0" w:space="0" w:color="auto"/>
                <w:left w:val="none" w:sz="0" w:space="0" w:color="auto"/>
                <w:bottom w:val="none" w:sz="0" w:space="0" w:color="auto"/>
                <w:right w:val="none" w:sz="0" w:space="0" w:color="auto"/>
              </w:divBdr>
            </w:div>
          </w:divsChild>
        </w:div>
        <w:div w:id="540896706">
          <w:marLeft w:val="0"/>
          <w:marRight w:val="0"/>
          <w:marTop w:val="0"/>
          <w:marBottom w:val="0"/>
          <w:divBdr>
            <w:top w:val="none" w:sz="0" w:space="0" w:color="auto"/>
            <w:left w:val="none" w:sz="0" w:space="0" w:color="auto"/>
            <w:bottom w:val="none" w:sz="0" w:space="0" w:color="auto"/>
            <w:right w:val="none" w:sz="0" w:space="0" w:color="auto"/>
          </w:divBdr>
          <w:divsChild>
            <w:div w:id="1201553937">
              <w:marLeft w:val="0"/>
              <w:marRight w:val="0"/>
              <w:marTop w:val="0"/>
              <w:marBottom w:val="0"/>
              <w:divBdr>
                <w:top w:val="none" w:sz="0" w:space="0" w:color="auto"/>
                <w:left w:val="none" w:sz="0" w:space="0" w:color="auto"/>
                <w:bottom w:val="none" w:sz="0" w:space="0" w:color="auto"/>
                <w:right w:val="none" w:sz="0" w:space="0" w:color="auto"/>
              </w:divBdr>
            </w:div>
          </w:divsChild>
        </w:div>
        <w:div w:id="679892196">
          <w:marLeft w:val="0"/>
          <w:marRight w:val="0"/>
          <w:marTop w:val="0"/>
          <w:marBottom w:val="0"/>
          <w:divBdr>
            <w:top w:val="none" w:sz="0" w:space="0" w:color="auto"/>
            <w:left w:val="none" w:sz="0" w:space="0" w:color="auto"/>
            <w:bottom w:val="none" w:sz="0" w:space="0" w:color="auto"/>
            <w:right w:val="none" w:sz="0" w:space="0" w:color="auto"/>
          </w:divBdr>
          <w:divsChild>
            <w:div w:id="944728536">
              <w:marLeft w:val="0"/>
              <w:marRight w:val="0"/>
              <w:marTop w:val="0"/>
              <w:marBottom w:val="0"/>
              <w:divBdr>
                <w:top w:val="none" w:sz="0" w:space="0" w:color="auto"/>
                <w:left w:val="none" w:sz="0" w:space="0" w:color="auto"/>
                <w:bottom w:val="none" w:sz="0" w:space="0" w:color="auto"/>
                <w:right w:val="none" w:sz="0" w:space="0" w:color="auto"/>
              </w:divBdr>
            </w:div>
          </w:divsChild>
        </w:div>
        <w:div w:id="1753889679">
          <w:marLeft w:val="0"/>
          <w:marRight w:val="0"/>
          <w:marTop w:val="0"/>
          <w:marBottom w:val="0"/>
          <w:divBdr>
            <w:top w:val="none" w:sz="0" w:space="0" w:color="auto"/>
            <w:left w:val="none" w:sz="0" w:space="0" w:color="auto"/>
            <w:bottom w:val="none" w:sz="0" w:space="0" w:color="auto"/>
            <w:right w:val="none" w:sz="0" w:space="0" w:color="auto"/>
          </w:divBdr>
          <w:divsChild>
            <w:div w:id="786123734">
              <w:marLeft w:val="0"/>
              <w:marRight w:val="0"/>
              <w:marTop w:val="0"/>
              <w:marBottom w:val="0"/>
              <w:divBdr>
                <w:top w:val="none" w:sz="0" w:space="0" w:color="auto"/>
                <w:left w:val="none" w:sz="0" w:space="0" w:color="auto"/>
                <w:bottom w:val="none" w:sz="0" w:space="0" w:color="auto"/>
                <w:right w:val="none" w:sz="0" w:space="0" w:color="auto"/>
              </w:divBdr>
            </w:div>
          </w:divsChild>
        </w:div>
        <w:div w:id="1963877364">
          <w:marLeft w:val="0"/>
          <w:marRight w:val="0"/>
          <w:marTop w:val="0"/>
          <w:marBottom w:val="0"/>
          <w:divBdr>
            <w:top w:val="none" w:sz="0" w:space="0" w:color="auto"/>
            <w:left w:val="none" w:sz="0" w:space="0" w:color="auto"/>
            <w:bottom w:val="none" w:sz="0" w:space="0" w:color="auto"/>
            <w:right w:val="none" w:sz="0" w:space="0" w:color="auto"/>
          </w:divBdr>
          <w:divsChild>
            <w:div w:id="1057049791">
              <w:marLeft w:val="0"/>
              <w:marRight w:val="0"/>
              <w:marTop w:val="0"/>
              <w:marBottom w:val="0"/>
              <w:divBdr>
                <w:top w:val="none" w:sz="0" w:space="0" w:color="auto"/>
                <w:left w:val="none" w:sz="0" w:space="0" w:color="auto"/>
                <w:bottom w:val="none" w:sz="0" w:space="0" w:color="auto"/>
                <w:right w:val="none" w:sz="0" w:space="0" w:color="auto"/>
              </w:divBdr>
            </w:div>
            <w:div w:id="1189761835">
              <w:marLeft w:val="0"/>
              <w:marRight w:val="0"/>
              <w:marTop w:val="0"/>
              <w:marBottom w:val="0"/>
              <w:divBdr>
                <w:top w:val="none" w:sz="0" w:space="0" w:color="auto"/>
                <w:left w:val="none" w:sz="0" w:space="0" w:color="auto"/>
                <w:bottom w:val="none" w:sz="0" w:space="0" w:color="auto"/>
                <w:right w:val="none" w:sz="0" w:space="0" w:color="auto"/>
              </w:divBdr>
            </w:div>
            <w:div w:id="165020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82224">
      <w:bodyDiv w:val="1"/>
      <w:marLeft w:val="0"/>
      <w:marRight w:val="0"/>
      <w:marTop w:val="0"/>
      <w:marBottom w:val="0"/>
      <w:divBdr>
        <w:top w:val="none" w:sz="0" w:space="0" w:color="auto"/>
        <w:left w:val="none" w:sz="0" w:space="0" w:color="auto"/>
        <w:bottom w:val="none" w:sz="0" w:space="0" w:color="auto"/>
        <w:right w:val="none" w:sz="0" w:space="0" w:color="auto"/>
      </w:divBdr>
    </w:div>
    <w:div w:id="1040325640">
      <w:bodyDiv w:val="1"/>
      <w:marLeft w:val="0"/>
      <w:marRight w:val="0"/>
      <w:marTop w:val="0"/>
      <w:marBottom w:val="0"/>
      <w:divBdr>
        <w:top w:val="none" w:sz="0" w:space="0" w:color="auto"/>
        <w:left w:val="none" w:sz="0" w:space="0" w:color="auto"/>
        <w:bottom w:val="none" w:sz="0" w:space="0" w:color="auto"/>
        <w:right w:val="none" w:sz="0" w:space="0" w:color="auto"/>
      </w:divBdr>
      <w:divsChild>
        <w:div w:id="374046186">
          <w:marLeft w:val="0"/>
          <w:marRight w:val="0"/>
          <w:marTop w:val="0"/>
          <w:marBottom w:val="0"/>
          <w:divBdr>
            <w:top w:val="none" w:sz="0" w:space="0" w:color="auto"/>
            <w:left w:val="none" w:sz="0" w:space="0" w:color="auto"/>
            <w:bottom w:val="none" w:sz="0" w:space="0" w:color="auto"/>
            <w:right w:val="none" w:sz="0" w:space="0" w:color="auto"/>
          </w:divBdr>
          <w:divsChild>
            <w:div w:id="604578358">
              <w:marLeft w:val="0"/>
              <w:marRight w:val="0"/>
              <w:marTop w:val="0"/>
              <w:marBottom w:val="0"/>
              <w:divBdr>
                <w:top w:val="none" w:sz="0" w:space="0" w:color="auto"/>
                <w:left w:val="none" w:sz="0" w:space="0" w:color="auto"/>
                <w:bottom w:val="none" w:sz="0" w:space="0" w:color="auto"/>
                <w:right w:val="none" w:sz="0" w:space="0" w:color="auto"/>
              </w:divBdr>
            </w:div>
          </w:divsChild>
        </w:div>
        <w:div w:id="703561607">
          <w:marLeft w:val="0"/>
          <w:marRight w:val="0"/>
          <w:marTop w:val="0"/>
          <w:marBottom w:val="0"/>
          <w:divBdr>
            <w:top w:val="none" w:sz="0" w:space="0" w:color="auto"/>
            <w:left w:val="none" w:sz="0" w:space="0" w:color="auto"/>
            <w:bottom w:val="none" w:sz="0" w:space="0" w:color="auto"/>
            <w:right w:val="none" w:sz="0" w:space="0" w:color="auto"/>
          </w:divBdr>
          <w:divsChild>
            <w:div w:id="570114194">
              <w:marLeft w:val="0"/>
              <w:marRight w:val="0"/>
              <w:marTop w:val="0"/>
              <w:marBottom w:val="0"/>
              <w:divBdr>
                <w:top w:val="none" w:sz="0" w:space="0" w:color="auto"/>
                <w:left w:val="none" w:sz="0" w:space="0" w:color="auto"/>
                <w:bottom w:val="none" w:sz="0" w:space="0" w:color="auto"/>
                <w:right w:val="none" w:sz="0" w:space="0" w:color="auto"/>
              </w:divBdr>
            </w:div>
          </w:divsChild>
        </w:div>
        <w:div w:id="1249000549">
          <w:marLeft w:val="0"/>
          <w:marRight w:val="0"/>
          <w:marTop w:val="0"/>
          <w:marBottom w:val="0"/>
          <w:divBdr>
            <w:top w:val="none" w:sz="0" w:space="0" w:color="auto"/>
            <w:left w:val="none" w:sz="0" w:space="0" w:color="auto"/>
            <w:bottom w:val="none" w:sz="0" w:space="0" w:color="auto"/>
            <w:right w:val="none" w:sz="0" w:space="0" w:color="auto"/>
          </w:divBdr>
          <w:divsChild>
            <w:div w:id="328287676">
              <w:marLeft w:val="0"/>
              <w:marRight w:val="0"/>
              <w:marTop w:val="0"/>
              <w:marBottom w:val="0"/>
              <w:divBdr>
                <w:top w:val="none" w:sz="0" w:space="0" w:color="auto"/>
                <w:left w:val="none" w:sz="0" w:space="0" w:color="auto"/>
                <w:bottom w:val="none" w:sz="0" w:space="0" w:color="auto"/>
                <w:right w:val="none" w:sz="0" w:space="0" w:color="auto"/>
              </w:divBdr>
            </w:div>
          </w:divsChild>
        </w:div>
        <w:div w:id="1521893164">
          <w:marLeft w:val="0"/>
          <w:marRight w:val="0"/>
          <w:marTop w:val="0"/>
          <w:marBottom w:val="0"/>
          <w:divBdr>
            <w:top w:val="none" w:sz="0" w:space="0" w:color="auto"/>
            <w:left w:val="none" w:sz="0" w:space="0" w:color="auto"/>
            <w:bottom w:val="none" w:sz="0" w:space="0" w:color="auto"/>
            <w:right w:val="none" w:sz="0" w:space="0" w:color="auto"/>
          </w:divBdr>
          <w:divsChild>
            <w:div w:id="272052777">
              <w:marLeft w:val="0"/>
              <w:marRight w:val="0"/>
              <w:marTop w:val="0"/>
              <w:marBottom w:val="0"/>
              <w:divBdr>
                <w:top w:val="none" w:sz="0" w:space="0" w:color="auto"/>
                <w:left w:val="none" w:sz="0" w:space="0" w:color="auto"/>
                <w:bottom w:val="none" w:sz="0" w:space="0" w:color="auto"/>
                <w:right w:val="none" w:sz="0" w:space="0" w:color="auto"/>
              </w:divBdr>
            </w:div>
          </w:divsChild>
        </w:div>
        <w:div w:id="2072387173">
          <w:marLeft w:val="0"/>
          <w:marRight w:val="0"/>
          <w:marTop w:val="0"/>
          <w:marBottom w:val="0"/>
          <w:divBdr>
            <w:top w:val="none" w:sz="0" w:space="0" w:color="auto"/>
            <w:left w:val="none" w:sz="0" w:space="0" w:color="auto"/>
            <w:bottom w:val="none" w:sz="0" w:space="0" w:color="auto"/>
            <w:right w:val="none" w:sz="0" w:space="0" w:color="auto"/>
          </w:divBdr>
          <w:divsChild>
            <w:div w:id="557203747">
              <w:marLeft w:val="0"/>
              <w:marRight w:val="0"/>
              <w:marTop w:val="0"/>
              <w:marBottom w:val="0"/>
              <w:divBdr>
                <w:top w:val="none" w:sz="0" w:space="0" w:color="auto"/>
                <w:left w:val="none" w:sz="0" w:space="0" w:color="auto"/>
                <w:bottom w:val="none" w:sz="0" w:space="0" w:color="auto"/>
                <w:right w:val="none" w:sz="0" w:space="0" w:color="auto"/>
              </w:divBdr>
            </w:div>
            <w:div w:id="580482111">
              <w:marLeft w:val="0"/>
              <w:marRight w:val="0"/>
              <w:marTop w:val="0"/>
              <w:marBottom w:val="0"/>
              <w:divBdr>
                <w:top w:val="none" w:sz="0" w:space="0" w:color="auto"/>
                <w:left w:val="none" w:sz="0" w:space="0" w:color="auto"/>
                <w:bottom w:val="none" w:sz="0" w:space="0" w:color="auto"/>
                <w:right w:val="none" w:sz="0" w:space="0" w:color="auto"/>
              </w:divBdr>
            </w:div>
            <w:div w:id="1220092425">
              <w:marLeft w:val="0"/>
              <w:marRight w:val="0"/>
              <w:marTop w:val="0"/>
              <w:marBottom w:val="0"/>
              <w:divBdr>
                <w:top w:val="none" w:sz="0" w:space="0" w:color="auto"/>
                <w:left w:val="none" w:sz="0" w:space="0" w:color="auto"/>
                <w:bottom w:val="none" w:sz="0" w:space="0" w:color="auto"/>
                <w:right w:val="none" w:sz="0" w:space="0" w:color="auto"/>
              </w:divBdr>
            </w:div>
            <w:div w:id="1377387632">
              <w:marLeft w:val="0"/>
              <w:marRight w:val="0"/>
              <w:marTop w:val="0"/>
              <w:marBottom w:val="0"/>
              <w:divBdr>
                <w:top w:val="none" w:sz="0" w:space="0" w:color="auto"/>
                <w:left w:val="none" w:sz="0" w:space="0" w:color="auto"/>
                <w:bottom w:val="none" w:sz="0" w:space="0" w:color="auto"/>
                <w:right w:val="none" w:sz="0" w:space="0" w:color="auto"/>
              </w:divBdr>
            </w:div>
            <w:div w:id="2097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051214">
      <w:bodyDiv w:val="1"/>
      <w:marLeft w:val="0"/>
      <w:marRight w:val="0"/>
      <w:marTop w:val="0"/>
      <w:marBottom w:val="0"/>
      <w:divBdr>
        <w:top w:val="none" w:sz="0" w:space="0" w:color="auto"/>
        <w:left w:val="none" w:sz="0" w:space="0" w:color="auto"/>
        <w:bottom w:val="none" w:sz="0" w:space="0" w:color="auto"/>
        <w:right w:val="none" w:sz="0" w:space="0" w:color="auto"/>
      </w:divBdr>
    </w:div>
    <w:div w:id="1045065788">
      <w:bodyDiv w:val="1"/>
      <w:marLeft w:val="0"/>
      <w:marRight w:val="0"/>
      <w:marTop w:val="0"/>
      <w:marBottom w:val="0"/>
      <w:divBdr>
        <w:top w:val="none" w:sz="0" w:space="0" w:color="auto"/>
        <w:left w:val="none" w:sz="0" w:space="0" w:color="auto"/>
        <w:bottom w:val="none" w:sz="0" w:space="0" w:color="auto"/>
        <w:right w:val="none" w:sz="0" w:space="0" w:color="auto"/>
      </w:divBdr>
    </w:div>
    <w:div w:id="1048183095">
      <w:bodyDiv w:val="1"/>
      <w:marLeft w:val="0"/>
      <w:marRight w:val="0"/>
      <w:marTop w:val="0"/>
      <w:marBottom w:val="0"/>
      <w:divBdr>
        <w:top w:val="none" w:sz="0" w:space="0" w:color="auto"/>
        <w:left w:val="none" w:sz="0" w:space="0" w:color="auto"/>
        <w:bottom w:val="none" w:sz="0" w:space="0" w:color="auto"/>
        <w:right w:val="none" w:sz="0" w:space="0" w:color="auto"/>
      </w:divBdr>
    </w:div>
    <w:div w:id="1048185041">
      <w:bodyDiv w:val="1"/>
      <w:marLeft w:val="0"/>
      <w:marRight w:val="0"/>
      <w:marTop w:val="0"/>
      <w:marBottom w:val="0"/>
      <w:divBdr>
        <w:top w:val="none" w:sz="0" w:space="0" w:color="auto"/>
        <w:left w:val="none" w:sz="0" w:space="0" w:color="auto"/>
        <w:bottom w:val="none" w:sz="0" w:space="0" w:color="auto"/>
        <w:right w:val="none" w:sz="0" w:space="0" w:color="auto"/>
      </w:divBdr>
    </w:div>
    <w:div w:id="1052121528">
      <w:bodyDiv w:val="1"/>
      <w:marLeft w:val="0"/>
      <w:marRight w:val="0"/>
      <w:marTop w:val="0"/>
      <w:marBottom w:val="0"/>
      <w:divBdr>
        <w:top w:val="none" w:sz="0" w:space="0" w:color="auto"/>
        <w:left w:val="none" w:sz="0" w:space="0" w:color="auto"/>
        <w:bottom w:val="none" w:sz="0" w:space="0" w:color="auto"/>
        <w:right w:val="none" w:sz="0" w:space="0" w:color="auto"/>
      </w:divBdr>
    </w:div>
    <w:div w:id="1052732309">
      <w:bodyDiv w:val="1"/>
      <w:marLeft w:val="0"/>
      <w:marRight w:val="0"/>
      <w:marTop w:val="0"/>
      <w:marBottom w:val="0"/>
      <w:divBdr>
        <w:top w:val="none" w:sz="0" w:space="0" w:color="auto"/>
        <w:left w:val="none" w:sz="0" w:space="0" w:color="auto"/>
        <w:bottom w:val="none" w:sz="0" w:space="0" w:color="auto"/>
        <w:right w:val="none" w:sz="0" w:space="0" w:color="auto"/>
      </w:divBdr>
    </w:div>
    <w:div w:id="1057582632">
      <w:bodyDiv w:val="1"/>
      <w:marLeft w:val="0"/>
      <w:marRight w:val="0"/>
      <w:marTop w:val="0"/>
      <w:marBottom w:val="0"/>
      <w:divBdr>
        <w:top w:val="none" w:sz="0" w:space="0" w:color="auto"/>
        <w:left w:val="none" w:sz="0" w:space="0" w:color="auto"/>
        <w:bottom w:val="none" w:sz="0" w:space="0" w:color="auto"/>
        <w:right w:val="none" w:sz="0" w:space="0" w:color="auto"/>
      </w:divBdr>
    </w:div>
    <w:div w:id="1059481291">
      <w:bodyDiv w:val="1"/>
      <w:marLeft w:val="0"/>
      <w:marRight w:val="0"/>
      <w:marTop w:val="0"/>
      <w:marBottom w:val="0"/>
      <w:divBdr>
        <w:top w:val="none" w:sz="0" w:space="0" w:color="auto"/>
        <w:left w:val="none" w:sz="0" w:space="0" w:color="auto"/>
        <w:bottom w:val="none" w:sz="0" w:space="0" w:color="auto"/>
        <w:right w:val="none" w:sz="0" w:space="0" w:color="auto"/>
      </w:divBdr>
    </w:div>
    <w:div w:id="1062485002">
      <w:bodyDiv w:val="1"/>
      <w:marLeft w:val="0"/>
      <w:marRight w:val="0"/>
      <w:marTop w:val="0"/>
      <w:marBottom w:val="0"/>
      <w:divBdr>
        <w:top w:val="none" w:sz="0" w:space="0" w:color="auto"/>
        <w:left w:val="none" w:sz="0" w:space="0" w:color="auto"/>
        <w:bottom w:val="none" w:sz="0" w:space="0" w:color="auto"/>
        <w:right w:val="none" w:sz="0" w:space="0" w:color="auto"/>
      </w:divBdr>
    </w:div>
    <w:div w:id="1063524571">
      <w:bodyDiv w:val="1"/>
      <w:marLeft w:val="0"/>
      <w:marRight w:val="0"/>
      <w:marTop w:val="0"/>
      <w:marBottom w:val="0"/>
      <w:divBdr>
        <w:top w:val="none" w:sz="0" w:space="0" w:color="auto"/>
        <w:left w:val="none" w:sz="0" w:space="0" w:color="auto"/>
        <w:bottom w:val="none" w:sz="0" w:space="0" w:color="auto"/>
        <w:right w:val="none" w:sz="0" w:space="0" w:color="auto"/>
      </w:divBdr>
    </w:div>
    <w:div w:id="1064375951">
      <w:bodyDiv w:val="1"/>
      <w:marLeft w:val="0"/>
      <w:marRight w:val="0"/>
      <w:marTop w:val="0"/>
      <w:marBottom w:val="0"/>
      <w:divBdr>
        <w:top w:val="none" w:sz="0" w:space="0" w:color="auto"/>
        <w:left w:val="none" w:sz="0" w:space="0" w:color="auto"/>
        <w:bottom w:val="none" w:sz="0" w:space="0" w:color="auto"/>
        <w:right w:val="none" w:sz="0" w:space="0" w:color="auto"/>
      </w:divBdr>
    </w:div>
    <w:div w:id="1068963359">
      <w:bodyDiv w:val="1"/>
      <w:marLeft w:val="0"/>
      <w:marRight w:val="0"/>
      <w:marTop w:val="0"/>
      <w:marBottom w:val="0"/>
      <w:divBdr>
        <w:top w:val="none" w:sz="0" w:space="0" w:color="auto"/>
        <w:left w:val="none" w:sz="0" w:space="0" w:color="auto"/>
        <w:bottom w:val="none" w:sz="0" w:space="0" w:color="auto"/>
        <w:right w:val="none" w:sz="0" w:space="0" w:color="auto"/>
      </w:divBdr>
    </w:div>
    <w:div w:id="1079133388">
      <w:bodyDiv w:val="1"/>
      <w:marLeft w:val="0"/>
      <w:marRight w:val="0"/>
      <w:marTop w:val="0"/>
      <w:marBottom w:val="0"/>
      <w:divBdr>
        <w:top w:val="none" w:sz="0" w:space="0" w:color="auto"/>
        <w:left w:val="none" w:sz="0" w:space="0" w:color="auto"/>
        <w:bottom w:val="none" w:sz="0" w:space="0" w:color="auto"/>
        <w:right w:val="none" w:sz="0" w:space="0" w:color="auto"/>
      </w:divBdr>
    </w:div>
    <w:div w:id="1079406420">
      <w:bodyDiv w:val="1"/>
      <w:marLeft w:val="0"/>
      <w:marRight w:val="0"/>
      <w:marTop w:val="0"/>
      <w:marBottom w:val="0"/>
      <w:divBdr>
        <w:top w:val="none" w:sz="0" w:space="0" w:color="auto"/>
        <w:left w:val="none" w:sz="0" w:space="0" w:color="auto"/>
        <w:bottom w:val="none" w:sz="0" w:space="0" w:color="auto"/>
        <w:right w:val="none" w:sz="0" w:space="0" w:color="auto"/>
      </w:divBdr>
    </w:div>
    <w:div w:id="1084230478">
      <w:bodyDiv w:val="1"/>
      <w:marLeft w:val="0"/>
      <w:marRight w:val="0"/>
      <w:marTop w:val="0"/>
      <w:marBottom w:val="0"/>
      <w:divBdr>
        <w:top w:val="none" w:sz="0" w:space="0" w:color="auto"/>
        <w:left w:val="none" w:sz="0" w:space="0" w:color="auto"/>
        <w:bottom w:val="none" w:sz="0" w:space="0" w:color="auto"/>
        <w:right w:val="none" w:sz="0" w:space="0" w:color="auto"/>
      </w:divBdr>
    </w:div>
    <w:div w:id="1084688064">
      <w:bodyDiv w:val="1"/>
      <w:marLeft w:val="0"/>
      <w:marRight w:val="0"/>
      <w:marTop w:val="0"/>
      <w:marBottom w:val="0"/>
      <w:divBdr>
        <w:top w:val="none" w:sz="0" w:space="0" w:color="auto"/>
        <w:left w:val="none" w:sz="0" w:space="0" w:color="auto"/>
        <w:bottom w:val="none" w:sz="0" w:space="0" w:color="auto"/>
        <w:right w:val="none" w:sz="0" w:space="0" w:color="auto"/>
      </w:divBdr>
    </w:div>
    <w:div w:id="1085035497">
      <w:bodyDiv w:val="1"/>
      <w:marLeft w:val="0"/>
      <w:marRight w:val="0"/>
      <w:marTop w:val="0"/>
      <w:marBottom w:val="0"/>
      <w:divBdr>
        <w:top w:val="none" w:sz="0" w:space="0" w:color="auto"/>
        <w:left w:val="none" w:sz="0" w:space="0" w:color="auto"/>
        <w:bottom w:val="none" w:sz="0" w:space="0" w:color="auto"/>
        <w:right w:val="none" w:sz="0" w:space="0" w:color="auto"/>
      </w:divBdr>
    </w:div>
    <w:div w:id="1088118278">
      <w:bodyDiv w:val="1"/>
      <w:marLeft w:val="0"/>
      <w:marRight w:val="0"/>
      <w:marTop w:val="0"/>
      <w:marBottom w:val="0"/>
      <w:divBdr>
        <w:top w:val="none" w:sz="0" w:space="0" w:color="auto"/>
        <w:left w:val="none" w:sz="0" w:space="0" w:color="auto"/>
        <w:bottom w:val="none" w:sz="0" w:space="0" w:color="auto"/>
        <w:right w:val="none" w:sz="0" w:space="0" w:color="auto"/>
      </w:divBdr>
      <w:divsChild>
        <w:div w:id="124086204">
          <w:marLeft w:val="0"/>
          <w:marRight w:val="0"/>
          <w:marTop w:val="0"/>
          <w:marBottom w:val="0"/>
          <w:divBdr>
            <w:top w:val="none" w:sz="0" w:space="0" w:color="auto"/>
            <w:left w:val="none" w:sz="0" w:space="0" w:color="auto"/>
            <w:bottom w:val="none" w:sz="0" w:space="0" w:color="auto"/>
            <w:right w:val="none" w:sz="0" w:space="0" w:color="auto"/>
          </w:divBdr>
        </w:div>
        <w:div w:id="162472475">
          <w:marLeft w:val="0"/>
          <w:marRight w:val="0"/>
          <w:marTop w:val="0"/>
          <w:marBottom w:val="0"/>
          <w:divBdr>
            <w:top w:val="none" w:sz="0" w:space="0" w:color="auto"/>
            <w:left w:val="none" w:sz="0" w:space="0" w:color="auto"/>
            <w:bottom w:val="none" w:sz="0" w:space="0" w:color="auto"/>
            <w:right w:val="none" w:sz="0" w:space="0" w:color="auto"/>
          </w:divBdr>
        </w:div>
        <w:div w:id="281693961">
          <w:marLeft w:val="0"/>
          <w:marRight w:val="0"/>
          <w:marTop w:val="0"/>
          <w:marBottom w:val="0"/>
          <w:divBdr>
            <w:top w:val="none" w:sz="0" w:space="0" w:color="auto"/>
            <w:left w:val="none" w:sz="0" w:space="0" w:color="auto"/>
            <w:bottom w:val="none" w:sz="0" w:space="0" w:color="auto"/>
            <w:right w:val="none" w:sz="0" w:space="0" w:color="auto"/>
          </w:divBdr>
        </w:div>
        <w:div w:id="605886532">
          <w:marLeft w:val="0"/>
          <w:marRight w:val="0"/>
          <w:marTop w:val="0"/>
          <w:marBottom w:val="0"/>
          <w:divBdr>
            <w:top w:val="none" w:sz="0" w:space="0" w:color="auto"/>
            <w:left w:val="none" w:sz="0" w:space="0" w:color="auto"/>
            <w:bottom w:val="none" w:sz="0" w:space="0" w:color="auto"/>
            <w:right w:val="none" w:sz="0" w:space="0" w:color="auto"/>
          </w:divBdr>
        </w:div>
      </w:divsChild>
    </w:div>
    <w:div w:id="1090547803">
      <w:bodyDiv w:val="1"/>
      <w:marLeft w:val="0"/>
      <w:marRight w:val="0"/>
      <w:marTop w:val="0"/>
      <w:marBottom w:val="0"/>
      <w:divBdr>
        <w:top w:val="none" w:sz="0" w:space="0" w:color="auto"/>
        <w:left w:val="none" w:sz="0" w:space="0" w:color="auto"/>
        <w:bottom w:val="none" w:sz="0" w:space="0" w:color="auto"/>
        <w:right w:val="none" w:sz="0" w:space="0" w:color="auto"/>
      </w:divBdr>
      <w:divsChild>
        <w:div w:id="140999717">
          <w:marLeft w:val="0"/>
          <w:marRight w:val="0"/>
          <w:marTop w:val="0"/>
          <w:marBottom w:val="0"/>
          <w:divBdr>
            <w:top w:val="none" w:sz="0" w:space="0" w:color="auto"/>
            <w:left w:val="none" w:sz="0" w:space="0" w:color="auto"/>
            <w:bottom w:val="none" w:sz="0" w:space="0" w:color="auto"/>
            <w:right w:val="none" w:sz="0" w:space="0" w:color="auto"/>
          </w:divBdr>
          <w:divsChild>
            <w:div w:id="141506219">
              <w:marLeft w:val="0"/>
              <w:marRight w:val="0"/>
              <w:marTop w:val="0"/>
              <w:marBottom w:val="0"/>
              <w:divBdr>
                <w:top w:val="none" w:sz="0" w:space="0" w:color="auto"/>
                <w:left w:val="none" w:sz="0" w:space="0" w:color="auto"/>
                <w:bottom w:val="none" w:sz="0" w:space="0" w:color="auto"/>
                <w:right w:val="none" w:sz="0" w:space="0" w:color="auto"/>
              </w:divBdr>
            </w:div>
            <w:div w:id="303975548">
              <w:marLeft w:val="0"/>
              <w:marRight w:val="0"/>
              <w:marTop w:val="0"/>
              <w:marBottom w:val="0"/>
              <w:divBdr>
                <w:top w:val="none" w:sz="0" w:space="0" w:color="auto"/>
                <w:left w:val="none" w:sz="0" w:space="0" w:color="auto"/>
                <w:bottom w:val="none" w:sz="0" w:space="0" w:color="auto"/>
                <w:right w:val="none" w:sz="0" w:space="0" w:color="auto"/>
              </w:divBdr>
            </w:div>
            <w:div w:id="378408147">
              <w:marLeft w:val="0"/>
              <w:marRight w:val="0"/>
              <w:marTop w:val="0"/>
              <w:marBottom w:val="0"/>
              <w:divBdr>
                <w:top w:val="none" w:sz="0" w:space="0" w:color="auto"/>
                <w:left w:val="none" w:sz="0" w:space="0" w:color="auto"/>
                <w:bottom w:val="none" w:sz="0" w:space="0" w:color="auto"/>
                <w:right w:val="none" w:sz="0" w:space="0" w:color="auto"/>
              </w:divBdr>
            </w:div>
            <w:div w:id="955022358">
              <w:marLeft w:val="0"/>
              <w:marRight w:val="0"/>
              <w:marTop w:val="0"/>
              <w:marBottom w:val="0"/>
              <w:divBdr>
                <w:top w:val="none" w:sz="0" w:space="0" w:color="auto"/>
                <w:left w:val="none" w:sz="0" w:space="0" w:color="auto"/>
                <w:bottom w:val="none" w:sz="0" w:space="0" w:color="auto"/>
                <w:right w:val="none" w:sz="0" w:space="0" w:color="auto"/>
              </w:divBdr>
            </w:div>
            <w:div w:id="1033455898">
              <w:marLeft w:val="0"/>
              <w:marRight w:val="0"/>
              <w:marTop w:val="0"/>
              <w:marBottom w:val="0"/>
              <w:divBdr>
                <w:top w:val="none" w:sz="0" w:space="0" w:color="auto"/>
                <w:left w:val="none" w:sz="0" w:space="0" w:color="auto"/>
                <w:bottom w:val="none" w:sz="0" w:space="0" w:color="auto"/>
                <w:right w:val="none" w:sz="0" w:space="0" w:color="auto"/>
              </w:divBdr>
            </w:div>
            <w:div w:id="1075933055">
              <w:marLeft w:val="0"/>
              <w:marRight w:val="0"/>
              <w:marTop w:val="0"/>
              <w:marBottom w:val="0"/>
              <w:divBdr>
                <w:top w:val="none" w:sz="0" w:space="0" w:color="auto"/>
                <w:left w:val="none" w:sz="0" w:space="0" w:color="auto"/>
                <w:bottom w:val="none" w:sz="0" w:space="0" w:color="auto"/>
                <w:right w:val="none" w:sz="0" w:space="0" w:color="auto"/>
              </w:divBdr>
            </w:div>
            <w:div w:id="1664166483">
              <w:marLeft w:val="0"/>
              <w:marRight w:val="0"/>
              <w:marTop w:val="0"/>
              <w:marBottom w:val="0"/>
              <w:divBdr>
                <w:top w:val="none" w:sz="0" w:space="0" w:color="auto"/>
                <w:left w:val="none" w:sz="0" w:space="0" w:color="auto"/>
                <w:bottom w:val="none" w:sz="0" w:space="0" w:color="auto"/>
                <w:right w:val="none" w:sz="0" w:space="0" w:color="auto"/>
              </w:divBdr>
            </w:div>
          </w:divsChild>
        </w:div>
        <w:div w:id="474881412">
          <w:marLeft w:val="0"/>
          <w:marRight w:val="0"/>
          <w:marTop w:val="0"/>
          <w:marBottom w:val="0"/>
          <w:divBdr>
            <w:top w:val="none" w:sz="0" w:space="0" w:color="auto"/>
            <w:left w:val="none" w:sz="0" w:space="0" w:color="auto"/>
            <w:bottom w:val="none" w:sz="0" w:space="0" w:color="auto"/>
            <w:right w:val="none" w:sz="0" w:space="0" w:color="auto"/>
          </w:divBdr>
          <w:divsChild>
            <w:div w:id="1428382050">
              <w:marLeft w:val="0"/>
              <w:marRight w:val="0"/>
              <w:marTop w:val="0"/>
              <w:marBottom w:val="0"/>
              <w:divBdr>
                <w:top w:val="none" w:sz="0" w:space="0" w:color="auto"/>
                <w:left w:val="none" w:sz="0" w:space="0" w:color="auto"/>
                <w:bottom w:val="none" w:sz="0" w:space="0" w:color="auto"/>
                <w:right w:val="none" w:sz="0" w:space="0" w:color="auto"/>
              </w:divBdr>
            </w:div>
          </w:divsChild>
        </w:div>
        <w:div w:id="562564403">
          <w:marLeft w:val="0"/>
          <w:marRight w:val="0"/>
          <w:marTop w:val="0"/>
          <w:marBottom w:val="0"/>
          <w:divBdr>
            <w:top w:val="none" w:sz="0" w:space="0" w:color="auto"/>
            <w:left w:val="none" w:sz="0" w:space="0" w:color="auto"/>
            <w:bottom w:val="none" w:sz="0" w:space="0" w:color="auto"/>
            <w:right w:val="none" w:sz="0" w:space="0" w:color="auto"/>
          </w:divBdr>
          <w:divsChild>
            <w:div w:id="1609385780">
              <w:marLeft w:val="0"/>
              <w:marRight w:val="0"/>
              <w:marTop w:val="0"/>
              <w:marBottom w:val="0"/>
              <w:divBdr>
                <w:top w:val="none" w:sz="0" w:space="0" w:color="auto"/>
                <w:left w:val="none" w:sz="0" w:space="0" w:color="auto"/>
                <w:bottom w:val="none" w:sz="0" w:space="0" w:color="auto"/>
                <w:right w:val="none" w:sz="0" w:space="0" w:color="auto"/>
              </w:divBdr>
            </w:div>
          </w:divsChild>
        </w:div>
        <w:div w:id="1260914334">
          <w:marLeft w:val="0"/>
          <w:marRight w:val="0"/>
          <w:marTop w:val="0"/>
          <w:marBottom w:val="0"/>
          <w:divBdr>
            <w:top w:val="none" w:sz="0" w:space="0" w:color="auto"/>
            <w:left w:val="none" w:sz="0" w:space="0" w:color="auto"/>
            <w:bottom w:val="none" w:sz="0" w:space="0" w:color="auto"/>
            <w:right w:val="none" w:sz="0" w:space="0" w:color="auto"/>
          </w:divBdr>
          <w:divsChild>
            <w:div w:id="1050808133">
              <w:marLeft w:val="0"/>
              <w:marRight w:val="0"/>
              <w:marTop w:val="0"/>
              <w:marBottom w:val="0"/>
              <w:divBdr>
                <w:top w:val="none" w:sz="0" w:space="0" w:color="auto"/>
                <w:left w:val="none" w:sz="0" w:space="0" w:color="auto"/>
                <w:bottom w:val="none" w:sz="0" w:space="0" w:color="auto"/>
                <w:right w:val="none" w:sz="0" w:space="0" w:color="auto"/>
              </w:divBdr>
            </w:div>
          </w:divsChild>
        </w:div>
        <w:div w:id="2077781188">
          <w:marLeft w:val="0"/>
          <w:marRight w:val="0"/>
          <w:marTop w:val="0"/>
          <w:marBottom w:val="0"/>
          <w:divBdr>
            <w:top w:val="none" w:sz="0" w:space="0" w:color="auto"/>
            <w:left w:val="none" w:sz="0" w:space="0" w:color="auto"/>
            <w:bottom w:val="none" w:sz="0" w:space="0" w:color="auto"/>
            <w:right w:val="none" w:sz="0" w:space="0" w:color="auto"/>
          </w:divBdr>
          <w:divsChild>
            <w:div w:id="4893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4589">
      <w:bodyDiv w:val="1"/>
      <w:marLeft w:val="0"/>
      <w:marRight w:val="0"/>
      <w:marTop w:val="0"/>
      <w:marBottom w:val="0"/>
      <w:divBdr>
        <w:top w:val="none" w:sz="0" w:space="0" w:color="auto"/>
        <w:left w:val="none" w:sz="0" w:space="0" w:color="auto"/>
        <w:bottom w:val="none" w:sz="0" w:space="0" w:color="auto"/>
        <w:right w:val="none" w:sz="0" w:space="0" w:color="auto"/>
      </w:divBdr>
    </w:div>
    <w:div w:id="1097872521">
      <w:bodyDiv w:val="1"/>
      <w:marLeft w:val="0"/>
      <w:marRight w:val="0"/>
      <w:marTop w:val="0"/>
      <w:marBottom w:val="0"/>
      <w:divBdr>
        <w:top w:val="none" w:sz="0" w:space="0" w:color="auto"/>
        <w:left w:val="none" w:sz="0" w:space="0" w:color="auto"/>
        <w:bottom w:val="none" w:sz="0" w:space="0" w:color="auto"/>
        <w:right w:val="none" w:sz="0" w:space="0" w:color="auto"/>
      </w:divBdr>
    </w:div>
    <w:div w:id="1098647228">
      <w:bodyDiv w:val="1"/>
      <w:marLeft w:val="0"/>
      <w:marRight w:val="0"/>
      <w:marTop w:val="0"/>
      <w:marBottom w:val="0"/>
      <w:divBdr>
        <w:top w:val="none" w:sz="0" w:space="0" w:color="auto"/>
        <w:left w:val="none" w:sz="0" w:space="0" w:color="auto"/>
        <w:bottom w:val="none" w:sz="0" w:space="0" w:color="auto"/>
        <w:right w:val="none" w:sz="0" w:space="0" w:color="auto"/>
      </w:divBdr>
    </w:div>
    <w:div w:id="1100367615">
      <w:bodyDiv w:val="1"/>
      <w:marLeft w:val="0"/>
      <w:marRight w:val="0"/>
      <w:marTop w:val="0"/>
      <w:marBottom w:val="0"/>
      <w:divBdr>
        <w:top w:val="none" w:sz="0" w:space="0" w:color="auto"/>
        <w:left w:val="none" w:sz="0" w:space="0" w:color="auto"/>
        <w:bottom w:val="none" w:sz="0" w:space="0" w:color="auto"/>
        <w:right w:val="none" w:sz="0" w:space="0" w:color="auto"/>
      </w:divBdr>
      <w:divsChild>
        <w:div w:id="120265220">
          <w:marLeft w:val="0"/>
          <w:marRight w:val="0"/>
          <w:marTop w:val="0"/>
          <w:marBottom w:val="0"/>
          <w:divBdr>
            <w:top w:val="none" w:sz="0" w:space="0" w:color="auto"/>
            <w:left w:val="none" w:sz="0" w:space="0" w:color="auto"/>
            <w:bottom w:val="none" w:sz="0" w:space="0" w:color="auto"/>
            <w:right w:val="none" w:sz="0" w:space="0" w:color="auto"/>
          </w:divBdr>
          <w:divsChild>
            <w:div w:id="64842616">
              <w:marLeft w:val="0"/>
              <w:marRight w:val="0"/>
              <w:marTop w:val="0"/>
              <w:marBottom w:val="0"/>
              <w:divBdr>
                <w:top w:val="none" w:sz="0" w:space="0" w:color="auto"/>
                <w:left w:val="none" w:sz="0" w:space="0" w:color="auto"/>
                <w:bottom w:val="none" w:sz="0" w:space="0" w:color="auto"/>
                <w:right w:val="none" w:sz="0" w:space="0" w:color="auto"/>
              </w:divBdr>
            </w:div>
            <w:div w:id="940600411">
              <w:marLeft w:val="0"/>
              <w:marRight w:val="0"/>
              <w:marTop w:val="0"/>
              <w:marBottom w:val="0"/>
              <w:divBdr>
                <w:top w:val="none" w:sz="0" w:space="0" w:color="auto"/>
                <w:left w:val="none" w:sz="0" w:space="0" w:color="auto"/>
                <w:bottom w:val="none" w:sz="0" w:space="0" w:color="auto"/>
                <w:right w:val="none" w:sz="0" w:space="0" w:color="auto"/>
              </w:divBdr>
            </w:div>
          </w:divsChild>
        </w:div>
        <w:div w:id="170293946">
          <w:marLeft w:val="0"/>
          <w:marRight w:val="0"/>
          <w:marTop w:val="0"/>
          <w:marBottom w:val="0"/>
          <w:divBdr>
            <w:top w:val="none" w:sz="0" w:space="0" w:color="auto"/>
            <w:left w:val="none" w:sz="0" w:space="0" w:color="auto"/>
            <w:bottom w:val="none" w:sz="0" w:space="0" w:color="auto"/>
            <w:right w:val="none" w:sz="0" w:space="0" w:color="auto"/>
          </w:divBdr>
          <w:divsChild>
            <w:div w:id="354962898">
              <w:marLeft w:val="0"/>
              <w:marRight w:val="0"/>
              <w:marTop w:val="0"/>
              <w:marBottom w:val="0"/>
              <w:divBdr>
                <w:top w:val="none" w:sz="0" w:space="0" w:color="auto"/>
                <w:left w:val="none" w:sz="0" w:space="0" w:color="auto"/>
                <w:bottom w:val="none" w:sz="0" w:space="0" w:color="auto"/>
                <w:right w:val="none" w:sz="0" w:space="0" w:color="auto"/>
              </w:divBdr>
            </w:div>
          </w:divsChild>
        </w:div>
        <w:div w:id="889999223">
          <w:marLeft w:val="0"/>
          <w:marRight w:val="0"/>
          <w:marTop w:val="0"/>
          <w:marBottom w:val="0"/>
          <w:divBdr>
            <w:top w:val="none" w:sz="0" w:space="0" w:color="auto"/>
            <w:left w:val="none" w:sz="0" w:space="0" w:color="auto"/>
            <w:bottom w:val="none" w:sz="0" w:space="0" w:color="auto"/>
            <w:right w:val="none" w:sz="0" w:space="0" w:color="auto"/>
          </w:divBdr>
          <w:divsChild>
            <w:div w:id="1149445948">
              <w:marLeft w:val="0"/>
              <w:marRight w:val="0"/>
              <w:marTop w:val="0"/>
              <w:marBottom w:val="0"/>
              <w:divBdr>
                <w:top w:val="none" w:sz="0" w:space="0" w:color="auto"/>
                <w:left w:val="none" w:sz="0" w:space="0" w:color="auto"/>
                <w:bottom w:val="none" w:sz="0" w:space="0" w:color="auto"/>
                <w:right w:val="none" w:sz="0" w:space="0" w:color="auto"/>
              </w:divBdr>
            </w:div>
          </w:divsChild>
        </w:div>
        <w:div w:id="1253466317">
          <w:marLeft w:val="0"/>
          <w:marRight w:val="0"/>
          <w:marTop w:val="0"/>
          <w:marBottom w:val="0"/>
          <w:divBdr>
            <w:top w:val="none" w:sz="0" w:space="0" w:color="auto"/>
            <w:left w:val="none" w:sz="0" w:space="0" w:color="auto"/>
            <w:bottom w:val="none" w:sz="0" w:space="0" w:color="auto"/>
            <w:right w:val="none" w:sz="0" w:space="0" w:color="auto"/>
          </w:divBdr>
          <w:divsChild>
            <w:div w:id="931014130">
              <w:marLeft w:val="0"/>
              <w:marRight w:val="0"/>
              <w:marTop w:val="0"/>
              <w:marBottom w:val="0"/>
              <w:divBdr>
                <w:top w:val="none" w:sz="0" w:space="0" w:color="auto"/>
                <w:left w:val="none" w:sz="0" w:space="0" w:color="auto"/>
                <w:bottom w:val="none" w:sz="0" w:space="0" w:color="auto"/>
                <w:right w:val="none" w:sz="0" w:space="0" w:color="auto"/>
              </w:divBdr>
            </w:div>
          </w:divsChild>
        </w:div>
        <w:div w:id="1714958815">
          <w:marLeft w:val="0"/>
          <w:marRight w:val="0"/>
          <w:marTop w:val="0"/>
          <w:marBottom w:val="0"/>
          <w:divBdr>
            <w:top w:val="none" w:sz="0" w:space="0" w:color="auto"/>
            <w:left w:val="none" w:sz="0" w:space="0" w:color="auto"/>
            <w:bottom w:val="none" w:sz="0" w:space="0" w:color="auto"/>
            <w:right w:val="none" w:sz="0" w:space="0" w:color="auto"/>
          </w:divBdr>
          <w:divsChild>
            <w:div w:id="203367829">
              <w:marLeft w:val="0"/>
              <w:marRight w:val="0"/>
              <w:marTop w:val="0"/>
              <w:marBottom w:val="0"/>
              <w:divBdr>
                <w:top w:val="none" w:sz="0" w:space="0" w:color="auto"/>
                <w:left w:val="none" w:sz="0" w:space="0" w:color="auto"/>
                <w:bottom w:val="none" w:sz="0" w:space="0" w:color="auto"/>
                <w:right w:val="none" w:sz="0" w:space="0" w:color="auto"/>
              </w:divBdr>
            </w:div>
            <w:div w:id="368801908">
              <w:marLeft w:val="0"/>
              <w:marRight w:val="0"/>
              <w:marTop w:val="0"/>
              <w:marBottom w:val="0"/>
              <w:divBdr>
                <w:top w:val="none" w:sz="0" w:space="0" w:color="auto"/>
                <w:left w:val="none" w:sz="0" w:space="0" w:color="auto"/>
                <w:bottom w:val="none" w:sz="0" w:space="0" w:color="auto"/>
                <w:right w:val="none" w:sz="0" w:space="0" w:color="auto"/>
              </w:divBdr>
            </w:div>
            <w:div w:id="391345414">
              <w:marLeft w:val="0"/>
              <w:marRight w:val="0"/>
              <w:marTop w:val="0"/>
              <w:marBottom w:val="0"/>
              <w:divBdr>
                <w:top w:val="none" w:sz="0" w:space="0" w:color="auto"/>
                <w:left w:val="none" w:sz="0" w:space="0" w:color="auto"/>
                <w:bottom w:val="none" w:sz="0" w:space="0" w:color="auto"/>
                <w:right w:val="none" w:sz="0" w:space="0" w:color="auto"/>
              </w:divBdr>
            </w:div>
            <w:div w:id="422383566">
              <w:marLeft w:val="0"/>
              <w:marRight w:val="0"/>
              <w:marTop w:val="0"/>
              <w:marBottom w:val="0"/>
              <w:divBdr>
                <w:top w:val="none" w:sz="0" w:space="0" w:color="auto"/>
                <w:left w:val="none" w:sz="0" w:space="0" w:color="auto"/>
                <w:bottom w:val="none" w:sz="0" w:space="0" w:color="auto"/>
                <w:right w:val="none" w:sz="0" w:space="0" w:color="auto"/>
              </w:divBdr>
            </w:div>
            <w:div w:id="777021278">
              <w:marLeft w:val="0"/>
              <w:marRight w:val="0"/>
              <w:marTop w:val="0"/>
              <w:marBottom w:val="0"/>
              <w:divBdr>
                <w:top w:val="none" w:sz="0" w:space="0" w:color="auto"/>
                <w:left w:val="none" w:sz="0" w:space="0" w:color="auto"/>
                <w:bottom w:val="none" w:sz="0" w:space="0" w:color="auto"/>
                <w:right w:val="none" w:sz="0" w:space="0" w:color="auto"/>
              </w:divBdr>
            </w:div>
            <w:div w:id="783116609">
              <w:marLeft w:val="0"/>
              <w:marRight w:val="0"/>
              <w:marTop w:val="0"/>
              <w:marBottom w:val="0"/>
              <w:divBdr>
                <w:top w:val="none" w:sz="0" w:space="0" w:color="auto"/>
                <w:left w:val="none" w:sz="0" w:space="0" w:color="auto"/>
                <w:bottom w:val="none" w:sz="0" w:space="0" w:color="auto"/>
                <w:right w:val="none" w:sz="0" w:space="0" w:color="auto"/>
              </w:divBdr>
            </w:div>
            <w:div w:id="885526123">
              <w:marLeft w:val="0"/>
              <w:marRight w:val="0"/>
              <w:marTop w:val="0"/>
              <w:marBottom w:val="0"/>
              <w:divBdr>
                <w:top w:val="none" w:sz="0" w:space="0" w:color="auto"/>
                <w:left w:val="none" w:sz="0" w:space="0" w:color="auto"/>
                <w:bottom w:val="none" w:sz="0" w:space="0" w:color="auto"/>
                <w:right w:val="none" w:sz="0" w:space="0" w:color="auto"/>
              </w:divBdr>
            </w:div>
            <w:div w:id="1037658927">
              <w:marLeft w:val="0"/>
              <w:marRight w:val="0"/>
              <w:marTop w:val="0"/>
              <w:marBottom w:val="0"/>
              <w:divBdr>
                <w:top w:val="none" w:sz="0" w:space="0" w:color="auto"/>
                <w:left w:val="none" w:sz="0" w:space="0" w:color="auto"/>
                <w:bottom w:val="none" w:sz="0" w:space="0" w:color="auto"/>
                <w:right w:val="none" w:sz="0" w:space="0" w:color="auto"/>
              </w:divBdr>
            </w:div>
            <w:div w:id="1127745675">
              <w:marLeft w:val="0"/>
              <w:marRight w:val="0"/>
              <w:marTop w:val="0"/>
              <w:marBottom w:val="0"/>
              <w:divBdr>
                <w:top w:val="none" w:sz="0" w:space="0" w:color="auto"/>
                <w:left w:val="none" w:sz="0" w:space="0" w:color="auto"/>
                <w:bottom w:val="none" w:sz="0" w:space="0" w:color="auto"/>
                <w:right w:val="none" w:sz="0" w:space="0" w:color="auto"/>
              </w:divBdr>
            </w:div>
            <w:div w:id="1168866769">
              <w:marLeft w:val="0"/>
              <w:marRight w:val="0"/>
              <w:marTop w:val="0"/>
              <w:marBottom w:val="0"/>
              <w:divBdr>
                <w:top w:val="none" w:sz="0" w:space="0" w:color="auto"/>
                <w:left w:val="none" w:sz="0" w:space="0" w:color="auto"/>
                <w:bottom w:val="none" w:sz="0" w:space="0" w:color="auto"/>
                <w:right w:val="none" w:sz="0" w:space="0" w:color="auto"/>
              </w:divBdr>
            </w:div>
            <w:div w:id="1224101404">
              <w:marLeft w:val="0"/>
              <w:marRight w:val="0"/>
              <w:marTop w:val="0"/>
              <w:marBottom w:val="0"/>
              <w:divBdr>
                <w:top w:val="none" w:sz="0" w:space="0" w:color="auto"/>
                <w:left w:val="none" w:sz="0" w:space="0" w:color="auto"/>
                <w:bottom w:val="none" w:sz="0" w:space="0" w:color="auto"/>
                <w:right w:val="none" w:sz="0" w:space="0" w:color="auto"/>
              </w:divBdr>
            </w:div>
            <w:div w:id="1679382924">
              <w:marLeft w:val="0"/>
              <w:marRight w:val="0"/>
              <w:marTop w:val="0"/>
              <w:marBottom w:val="0"/>
              <w:divBdr>
                <w:top w:val="none" w:sz="0" w:space="0" w:color="auto"/>
                <w:left w:val="none" w:sz="0" w:space="0" w:color="auto"/>
                <w:bottom w:val="none" w:sz="0" w:space="0" w:color="auto"/>
                <w:right w:val="none" w:sz="0" w:space="0" w:color="auto"/>
              </w:divBdr>
            </w:div>
            <w:div w:id="1876960941">
              <w:marLeft w:val="0"/>
              <w:marRight w:val="0"/>
              <w:marTop w:val="0"/>
              <w:marBottom w:val="0"/>
              <w:divBdr>
                <w:top w:val="none" w:sz="0" w:space="0" w:color="auto"/>
                <w:left w:val="none" w:sz="0" w:space="0" w:color="auto"/>
                <w:bottom w:val="none" w:sz="0" w:space="0" w:color="auto"/>
                <w:right w:val="none" w:sz="0" w:space="0" w:color="auto"/>
              </w:divBdr>
            </w:div>
            <w:div w:id="2031955145">
              <w:marLeft w:val="0"/>
              <w:marRight w:val="0"/>
              <w:marTop w:val="0"/>
              <w:marBottom w:val="0"/>
              <w:divBdr>
                <w:top w:val="none" w:sz="0" w:space="0" w:color="auto"/>
                <w:left w:val="none" w:sz="0" w:space="0" w:color="auto"/>
                <w:bottom w:val="none" w:sz="0" w:space="0" w:color="auto"/>
                <w:right w:val="none" w:sz="0" w:space="0" w:color="auto"/>
              </w:divBdr>
            </w:div>
            <w:div w:id="2069068280">
              <w:marLeft w:val="0"/>
              <w:marRight w:val="0"/>
              <w:marTop w:val="0"/>
              <w:marBottom w:val="0"/>
              <w:divBdr>
                <w:top w:val="none" w:sz="0" w:space="0" w:color="auto"/>
                <w:left w:val="none" w:sz="0" w:space="0" w:color="auto"/>
                <w:bottom w:val="none" w:sz="0" w:space="0" w:color="auto"/>
                <w:right w:val="none" w:sz="0" w:space="0" w:color="auto"/>
              </w:divBdr>
            </w:div>
            <w:div w:id="21224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8811">
      <w:bodyDiv w:val="1"/>
      <w:marLeft w:val="0"/>
      <w:marRight w:val="0"/>
      <w:marTop w:val="0"/>
      <w:marBottom w:val="0"/>
      <w:divBdr>
        <w:top w:val="none" w:sz="0" w:space="0" w:color="auto"/>
        <w:left w:val="none" w:sz="0" w:space="0" w:color="auto"/>
        <w:bottom w:val="none" w:sz="0" w:space="0" w:color="auto"/>
        <w:right w:val="none" w:sz="0" w:space="0" w:color="auto"/>
      </w:divBdr>
    </w:div>
    <w:div w:id="1107458507">
      <w:bodyDiv w:val="1"/>
      <w:marLeft w:val="0"/>
      <w:marRight w:val="0"/>
      <w:marTop w:val="0"/>
      <w:marBottom w:val="0"/>
      <w:divBdr>
        <w:top w:val="none" w:sz="0" w:space="0" w:color="auto"/>
        <w:left w:val="none" w:sz="0" w:space="0" w:color="auto"/>
        <w:bottom w:val="none" w:sz="0" w:space="0" w:color="auto"/>
        <w:right w:val="none" w:sz="0" w:space="0" w:color="auto"/>
      </w:divBdr>
    </w:div>
    <w:div w:id="1110125239">
      <w:bodyDiv w:val="1"/>
      <w:marLeft w:val="0"/>
      <w:marRight w:val="0"/>
      <w:marTop w:val="0"/>
      <w:marBottom w:val="0"/>
      <w:divBdr>
        <w:top w:val="none" w:sz="0" w:space="0" w:color="auto"/>
        <w:left w:val="none" w:sz="0" w:space="0" w:color="auto"/>
        <w:bottom w:val="none" w:sz="0" w:space="0" w:color="auto"/>
        <w:right w:val="none" w:sz="0" w:space="0" w:color="auto"/>
      </w:divBdr>
    </w:div>
    <w:div w:id="1113786712">
      <w:bodyDiv w:val="1"/>
      <w:marLeft w:val="0"/>
      <w:marRight w:val="0"/>
      <w:marTop w:val="0"/>
      <w:marBottom w:val="0"/>
      <w:divBdr>
        <w:top w:val="none" w:sz="0" w:space="0" w:color="auto"/>
        <w:left w:val="none" w:sz="0" w:space="0" w:color="auto"/>
        <w:bottom w:val="none" w:sz="0" w:space="0" w:color="auto"/>
        <w:right w:val="none" w:sz="0" w:space="0" w:color="auto"/>
      </w:divBdr>
      <w:divsChild>
        <w:div w:id="1959487834">
          <w:marLeft w:val="0"/>
          <w:marRight w:val="0"/>
          <w:marTop w:val="0"/>
          <w:marBottom w:val="0"/>
          <w:divBdr>
            <w:top w:val="none" w:sz="0" w:space="0" w:color="auto"/>
            <w:left w:val="none" w:sz="0" w:space="0" w:color="auto"/>
            <w:bottom w:val="none" w:sz="0" w:space="0" w:color="auto"/>
            <w:right w:val="none" w:sz="0" w:space="0" w:color="auto"/>
          </w:divBdr>
          <w:divsChild>
            <w:div w:id="220481063">
              <w:marLeft w:val="0"/>
              <w:marRight w:val="0"/>
              <w:marTop w:val="0"/>
              <w:marBottom w:val="0"/>
              <w:divBdr>
                <w:top w:val="none" w:sz="0" w:space="0" w:color="auto"/>
                <w:left w:val="none" w:sz="0" w:space="0" w:color="auto"/>
                <w:bottom w:val="none" w:sz="0" w:space="0" w:color="auto"/>
                <w:right w:val="none" w:sz="0" w:space="0" w:color="auto"/>
              </w:divBdr>
            </w:div>
            <w:div w:id="135202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1574">
      <w:bodyDiv w:val="1"/>
      <w:marLeft w:val="0"/>
      <w:marRight w:val="0"/>
      <w:marTop w:val="0"/>
      <w:marBottom w:val="0"/>
      <w:divBdr>
        <w:top w:val="none" w:sz="0" w:space="0" w:color="auto"/>
        <w:left w:val="none" w:sz="0" w:space="0" w:color="auto"/>
        <w:bottom w:val="none" w:sz="0" w:space="0" w:color="auto"/>
        <w:right w:val="none" w:sz="0" w:space="0" w:color="auto"/>
      </w:divBdr>
    </w:div>
    <w:div w:id="1115901016">
      <w:bodyDiv w:val="1"/>
      <w:marLeft w:val="0"/>
      <w:marRight w:val="0"/>
      <w:marTop w:val="0"/>
      <w:marBottom w:val="0"/>
      <w:divBdr>
        <w:top w:val="none" w:sz="0" w:space="0" w:color="auto"/>
        <w:left w:val="none" w:sz="0" w:space="0" w:color="auto"/>
        <w:bottom w:val="none" w:sz="0" w:space="0" w:color="auto"/>
        <w:right w:val="none" w:sz="0" w:space="0" w:color="auto"/>
      </w:divBdr>
    </w:div>
    <w:div w:id="1118374383">
      <w:bodyDiv w:val="1"/>
      <w:marLeft w:val="0"/>
      <w:marRight w:val="0"/>
      <w:marTop w:val="0"/>
      <w:marBottom w:val="0"/>
      <w:divBdr>
        <w:top w:val="none" w:sz="0" w:space="0" w:color="auto"/>
        <w:left w:val="none" w:sz="0" w:space="0" w:color="auto"/>
        <w:bottom w:val="none" w:sz="0" w:space="0" w:color="auto"/>
        <w:right w:val="none" w:sz="0" w:space="0" w:color="auto"/>
      </w:divBdr>
    </w:div>
    <w:div w:id="1119182086">
      <w:bodyDiv w:val="1"/>
      <w:marLeft w:val="0"/>
      <w:marRight w:val="0"/>
      <w:marTop w:val="0"/>
      <w:marBottom w:val="0"/>
      <w:divBdr>
        <w:top w:val="none" w:sz="0" w:space="0" w:color="auto"/>
        <w:left w:val="none" w:sz="0" w:space="0" w:color="auto"/>
        <w:bottom w:val="none" w:sz="0" w:space="0" w:color="auto"/>
        <w:right w:val="none" w:sz="0" w:space="0" w:color="auto"/>
      </w:divBdr>
    </w:div>
    <w:div w:id="1119300842">
      <w:bodyDiv w:val="1"/>
      <w:marLeft w:val="0"/>
      <w:marRight w:val="0"/>
      <w:marTop w:val="0"/>
      <w:marBottom w:val="0"/>
      <w:divBdr>
        <w:top w:val="none" w:sz="0" w:space="0" w:color="auto"/>
        <w:left w:val="none" w:sz="0" w:space="0" w:color="auto"/>
        <w:bottom w:val="none" w:sz="0" w:space="0" w:color="auto"/>
        <w:right w:val="none" w:sz="0" w:space="0" w:color="auto"/>
      </w:divBdr>
    </w:div>
    <w:div w:id="1119958263">
      <w:bodyDiv w:val="1"/>
      <w:marLeft w:val="0"/>
      <w:marRight w:val="0"/>
      <w:marTop w:val="0"/>
      <w:marBottom w:val="0"/>
      <w:divBdr>
        <w:top w:val="none" w:sz="0" w:space="0" w:color="auto"/>
        <w:left w:val="none" w:sz="0" w:space="0" w:color="auto"/>
        <w:bottom w:val="none" w:sz="0" w:space="0" w:color="auto"/>
        <w:right w:val="none" w:sz="0" w:space="0" w:color="auto"/>
      </w:divBdr>
    </w:div>
    <w:div w:id="1120538295">
      <w:bodyDiv w:val="1"/>
      <w:marLeft w:val="0"/>
      <w:marRight w:val="0"/>
      <w:marTop w:val="0"/>
      <w:marBottom w:val="0"/>
      <w:divBdr>
        <w:top w:val="none" w:sz="0" w:space="0" w:color="auto"/>
        <w:left w:val="none" w:sz="0" w:space="0" w:color="auto"/>
        <w:bottom w:val="none" w:sz="0" w:space="0" w:color="auto"/>
        <w:right w:val="none" w:sz="0" w:space="0" w:color="auto"/>
      </w:divBdr>
      <w:divsChild>
        <w:div w:id="246309046">
          <w:marLeft w:val="0"/>
          <w:marRight w:val="0"/>
          <w:marTop w:val="0"/>
          <w:marBottom w:val="0"/>
          <w:divBdr>
            <w:top w:val="none" w:sz="0" w:space="0" w:color="auto"/>
            <w:left w:val="none" w:sz="0" w:space="0" w:color="auto"/>
            <w:bottom w:val="none" w:sz="0" w:space="0" w:color="auto"/>
            <w:right w:val="none" w:sz="0" w:space="0" w:color="auto"/>
          </w:divBdr>
        </w:div>
        <w:div w:id="505052816">
          <w:marLeft w:val="0"/>
          <w:marRight w:val="0"/>
          <w:marTop w:val="0"/>
          <w:marBottom w:val="0"/>
          <w:divBdr>
            <w:top w:val="none" w:sz="0" w:space="0" w:color="auto"/>
            <w:left w:val="none" w:sz="0" w:space="0" w:color="auto"/>
            <w:bottom w:val="none" w:sz="0" w:space="0" w:color="auto"/>
            <w:right w:val="none" w:sz="0" w:space="0" w:color="auto"/>
          </w:divBdr>
        </w:div>
        <w:div w:id="1355574416">
          <w:marLeft w:val="0"/>
          <w:marRight w:val="0"/>
          <w:marTop w:val="0"/>
          <w:marBottom w:val="0"/>
          <w:divBdr>
            <w:top w:val="none" w:sz="0" w:space="0" w:color="auto"/>
            <w:left w:val="none" w:sz="0" w:space="0" w:color="auto"/>
            <w:bottom w:val="none" w:sz="0" w:space="0" w:color="auto"/>
            <w:right w:val="none" w:sz="0" w:space="0" w:color="auto"/>
          </w:divBdr>
        </w:div>
        <w:div w:id="1618412733">
          <w:marLeft w:val="0"/>
          <w:marRight w:val="0"/>
          <w:marTop w:val="0"/>
          <w:marBottom w:val="0"/>
          <w:divBdr>
            <w:top w:val="none" w:sz="0" w:space="0" w:color="auto"/>
            <w:left w:val="none" w:sz="0" w:space="0" w:color="auto"/>
            <w:bottom w:val="none" w:sz="0" w:space="0" w:color="auto"/>
            <w:right w:val="none" w:sz="0" w:space="0" w:color="auto"/>
          </w:divBdr>
        </w:div>
      </w:divsChild>
    </w:div>
    <w:div w:id="1121415727">
      <w:bodyDiv w:val="1"/>
      <w:marLeft w:val="0"/>
      <w:marRight w:val="0"/>
      <w:marTop w:val="0"/>
      <w:marBottom w:val="0"/>
      <w:divBdr>
        <w:top w:val="none" w:sz="0" w:space="0" w:color="auto"/>
        <w:left w:val="none" w:sz="0" w:space="0" w:color="auto"/>
        <w:bottom w:val="none" w:sz="0" w:space="0" w:color="auto"/>
        <w:right w:val="none" w:sz="0" w:space="0" w:color="auto"/>
      </w:divBdr>
    </w:div>
    <w:div w:id="1121531122">
      <w:bodyDiv w:val="1"/>
      <w:marLeft w:val="0"/>
      <w:marRight w:val="0"/>
      <w:marTop w:val="0"/>
      <w:marBottom w:val="0"/>
      <w:divBdr>
        <w:top w:val="none" w:sz="0" w:space="0" w:color="auto"/>
        <w:left w:val="none" w:sz="0" w:space="0" w:color="auto"/>
        <w:bottom w:val="none" w:sz="0" w:space="0" w:color="auto"/>
        <w:right w:val="none" w:sz="0" w:space="0" w:color="auto"/>
      </w:divBdr>
      <w:divsChild>
        <w:div w:id="167988069">
          <w:marLeft w:val="0"/>
          <w:marRight w:val="0"/>
          <w:marTop w:val="0"/>
          <w:marBottom w:val="0"/>
          <w:divBdr>
            <w:top w:val="none" w:sz="0" w:space="0" w:color="auto"/>
            <w:left w:val="none" w:sz="0" w:space="0" w:color="auto"/>
            <w:bottom w:val="none" w:sz="0" w:space="0" w:color="auto"/>
            <w:right w:val="none" w:sz="0" w:space="0" w:color="auto"/>
          </w:divBdr>
          <w:divsChild>
            <w:div w:id="1749301195">
              <w:marLeft w:val="0"/>
              <w:marRight w:val="0"/>
              <w:marTop w:val="0"/>
              <w:marBottom w:val="0"/>
              <w:divBdr>
                <w:top w:val="none" w:sz="0" w:space="0" w:color="auto"/>
                <w:left w:val="none" w:sz="0" w:space="0" w:color="auto"/>
                <w:bottom w:val="none" w:sz="0" w:space="0" w:color="auto"/>
                <w:right w:val="none" w:sz="0" w:space="0" w:color="auto"/>
              </w:divBdr>
            </w:div>
          </w:divsChild>
        </w:div>
        <w:div w:id="252134291">
          <w:marLeft w:val="0"/>
          <w:marRight w:val="0"/>
          <w:marTop w:val="0"/>
          <w:marBottom w:val="0"/>
          <w:divBdr>
            <w:top w:val="none" w:sz="0" w:space="0" w:color="auto"/>
            <w:left w:val="none" w:sz="0" w:space="0" w:color="auto"/>
            <w:bottom w:val="none" w:sz="0" w:space="0" w:color="auto"/>
            <w:right w:val="none" w:sz="0" w:space="0" w:color="auto"/>
          </w:divBdr>
          <w:divsChild>
            <w:div w:id="935987484">
              <w:marLeft w:val="0"/>
              <w:marRight w:val="0"/>
              <w:marTop w:val="0"/>
              <w:marBottom w:val="0"/>
              <w:divBdr>
                <w:top w:val="none" w:sz="0" w:space="0" w:color="auto"/>
                <w:left w:val="none" w:sz="0" w:space="0" w:color="auto"/>
                <w:bottom w:val="none" w:sz="0" w:space="0" w:color="auto"/>
                <w:right w:val="none" w:sz="0" w:space="0" w:color="auto"/>
              </w:divBdr>
            </w:div>
            <w:div w:id="1334458290">
              <w:marLeft w:val="0"/>
              <w:marRight w:val="0"/>
              <w:marTop w:val="0"/>
              <w:marBottom w:val="0"/>
              <w:divBdr>
                <w:top w:val="none" w:sz="0" w:space="0" w:color="auto"/>
                <w:left w:val="none" w:sz="0" w:space="0" w:color="auto"/>
                <w:bottom w:val="none" w:sz="0" w:space="0" w:color="auto"/>
                <w:right w:val="none" w:sz="0" w:space="0" w:color="auto"/>
              </w:divBdr>
            </w:div>
            <w:div w:id="1927760567">
              <w:marLeft w:val="0"/>
              <w:marRight w:val="0"/>
              <w:marTop w:val="0"/>
              <w:marBottom w:val="0"/>
              <w:divBdr>
                <w:top w:val="none" w:sz="0" w:space="0" w:color="auto"/>
                <w:left w:val="none" w:sz="0" w:space="0" w:color="auto"/>
                <w:bottom w:val="none" w:sz="0" w:space="0" w:color="auto"/>
                <w:right w:val="none" w:sz="0" w:space="0" w:color="auto"/>
              </w:divBdr>
            </w:div>
            <w:div w:id="2080520201">
              <w:marLeft w:val="0"/>
              <w:marRight w:val="0"/>
              <w:marTop w:val="0"/>
              <w:marBottom w:val="0"/>
              <w:divBdr>
                <w:top w:val="none" w:sz="0" w:space="0" w:color="auto"/>
                <w:left w:val="none" w:sz="0" w:space="0" w:color="auto"/>
                <w:bottom w:val="none" w:sz="0" w:space="0" w:color="auto"/>
                <w:right w:val="none" w:sz="0" w:space="0" w:color="auto"/>
              </w:divBdr>
            </w:div>
          </w:divsChild>
        </w:div>
        <w:div w:id="713577080">
          <w:marLeft w:val="0"/>
          <w:marRight w:val="0"/>
          <w:marTop w:val="0"/>
          <w:marBottom w:val="0"/>
          <w:divBdr>
            <w:top w:val="none" w:sz="0" w:space="0" w:color="auto"/>
            <w:left w:val="none" w:sz="0" w:space="0" w:color="auto"/>
            <w:bottom w:val="none" w:sz="0" w:space="0" w:color="auto"/>
            <w:right w:val="none" w:sz="0" w:space="0" w:color="auto"/>
          </w:divBdr>
          <w:divsChild>
            <w:div w:id="2123374392">
              <w:marLeft w:val="0"/>
              <w:marRight w:val="0"/>
              <w:marTop w:val="0"/>
              <w:marBottom w:val="0"/>
              <w:divBdr>
                <w:top w:val="none" w:sz="0" w:space="0" w:color="auto"/>
                <w:left w:val="none" w:sz="0" w:space="0" w:color="auto"/>
                <w:bottom w:val="none" w:sz="0" w:space="0" w:color="auto"/>
                <w:right w:val="none" w:sz="0" w:space="0" w:color="auto"/>
              </w:divBdr>
            </w:div>
          </w:divsChild>
        </w:div>
        <w:div w:id="1210385060">
          <w:marLeft w:val="0"/>
          <w:marRight w:val="0"/>
          <w:marTop w:val="0"/>
          <w:marBottom w:val="0"/>
          <w:divBdr>
            <w:top w:val="none" w:sz="0" w:space="0" w:color="auto"/>
            <w:left w:val="none" w:sz="0" w:space="0" w:color="auto"/>
            <w:bottom w:val="none" w:sz="0" w:space="0" w:color="auto"/>
            <w:right w:val="none" w:sz="0" w:space="0" w:color="auto"/>
          </w:divBdr>
          <w:divsChild>
            <w:div w:id="1504202269">
              <w:marLeft w:val="0"/>
              <w:marRight w:val="0"/>
              <w:marTop w:val="0"/>
              <w:marBottom w:val="0"/>
              <w:divBdr>
                <w:top w:val="none" w:sz="0" w:space="0" w:color="auto"/>
                <w:left w:val="none" w:sz="0" w:space="0" w:color="auto"/>
                <w:bottom w:val="none" w:sz="0" w:space="0" w:color="auto"/>
                <w:right w:val="none" w:sz="0" w:space="0" w:color="auto"/>
              </w:divBdr>
            </w:div>
          </w:divsChild>
        </w:div>
        <w:div w:id="1510565593">
          <w:marLeft w:val="0"/>
          <w:marRight w:val="0"/>
          <w:marTop w:val="0"/>
          <w:marBottom w:val="0"/>
          <w:divBdr>
            <w:top w:val="none" w:sz="0" w:space="0" w:color="auto"/>
            <w:left w:val="none" w:sz="0" w:space="0" w:color="auto"/>
            <w:bottom w:val="none" w:sz="0" w:space="0" w:color="auto"/>
            <w:right w:val="none" w:sz="0" w:space="0" w:color="auto"/>
          </w:divBdr>
          <w:divsChild>
            <w:div w:id="15358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97732">
      <w:bodyDiv w:val="1"/>
      <w:marLeft w:val="0"/>
      <w:marRight w:val="0"/>
      <w:marTop w:val="0"/>
      <w:marBottom w:val="0"/>
      <w:divBdr>
        <w:top w:val="none" w:sz="0" w:space="0" w:color="auto"/>
        <w:left w:val="none" w:sz="0" w:space="0" w:color="auto"/>
        <w:bottom w:val="none" w:sz="0" w:space="0" w:color="auto"/>
        <w:right w:val="none" w:sz="0" w:space="0" w:color="auto"/>
      </w:divBdr>
    </w:div>
    <w:div w:id="1126511220">
      <w:bodyDiv w:val="1"/>
      <w:marLeft w:val="0"/>
      <w:marRight w:val="0"/>
      <w:marTop w:val="0"/>
      <w:marBottom w:val="0"/>
      <w:divBdr>
        <w:top w:val="none" w:sz="0" w:space="0" w:color="auto"/>
        <w:left w:val="none" w:sz="0" w:space="0" w:color="auto"/>
        <w:bottom w:val="none" w:sz="0" w:space="0" w:color="auto"/>
        <w:right w:val="none" w:sz="0" w:space="0" w:color="auto"/>
      </w:divBdr>
    </w:div>
    <w:div w:id="1131167869">
      <w:bodyDiv w:val="1"/>
      <w:marLeft w:val="0"/>
      <w:marRight w:val="0"/>
      <w:marTop w:val="0"/>
      <w:marBottom w:val="0"/>
      <w:divBdr>
        <w:top w:val="none" w:sz="0" w:space="0" w:color="auto"/>
        <w:left w:val="none" w:sz="0" w:space="0" w:color="auto"/>
        <w:bottom w:val="none" w:sz="0" w:space="0" w:color="auto"/>
        <w:right w:val="none" w:sz="0" w:space="0" w:color="auto"/>
      </w:divBdr>
    </w:div>
    <w:div w:id="1133408665">
      <w:bodyDiv w:val="1"/>
      <w:marLeft w:val="0"/>
      <w:marRight w:val="0"/>
      <w:marTop w:val="0"/>
      <w:marBottom w:val="0"/>
      <w:divBdr>
        <w:top w:val="none" w:sz="0" w:space="0" w:color="auto"/>
        <w:left w:val="none" w:sz="0" w:space="0" w:color="auto"/>
        <w:bottom w:val="none" w:sz="0" w:space="0" w:color="auto"/>
        <w:right w:val="none" w:sz="0" w:space="0" w:color="auto"/>
      </w:divBdr>
    </w:div>
    <w:div w:id="1134524304">
      <w:bodyDiv w:val="1"/>
      <w:marLeft w:val="0"/>
      <w:marRight w:val="0"/>
      <w:marTop w:val="0"/>
      <w:marBottom w:val="0"/>
      <w:divBdr>
        <w:top w:val="none" w:sz="0" w:space="0" w:color="auto"/>
        <w:left w:val="none" w:sz="0" w:space="0" w:color="auto"/>
        <w:bottom w:val="none" w:sz="0" w:space="0" w:color="auto"/>
        <w:right w:val="none" w:sz="0" w:space="0" w:color="auto"/>
      </w:divBdr>
      <w:divsChild>
        <w:div w:id="197203843">
          <w:marLeft w:val="0"/>
          <w:marRight w:val="0"/>
          <w:marTop w:val="0"/>
          <w:marBottom w:val="0"/>
          <w:divBdr>
            <w:top w:val="none" w:sz="0" w:space="0" w:color="auto"/>
            <w:left w:val="none" w:sz="0" w:space="0" w:color="auto"/>
            <w:bottom w:val="none" w:sz="0" w:space="0" w:color="auto"/>
            <w:right w:val="none" w:sz="0" w:space="0" w:color="auto"/>
          </w:divBdr>
          <w:divsChild>
            <w:div w:id="96101056">
              <w:marLeft w:val="0"/>
              <w:marRight w:val="0"/>
              <w:marTop w:val="0"/>
              <w:marBottom w:val="0"/>
              <w:divBdr>
                <w:top w:val="none" w:sz="0" w:space="0" w:color="auto"/>
                <w:left w:val="none" w:sz="0" w:space="0" w:color="auto"/>
                <w:bottom w:val="none" w:sz="0" w:space="0" w:color="auto"/>
                <w:right w:val="none" w:sz="0" w:space="0" w:color="auto"/>
              </w:divBdr>
            </w:div>
            <w:div w:id="191765164">
              <w:marLeft w:val="0"/>
              <w:marRight w:val="0"/>
              <w:marTop w:val="0"/>
              <w:marBottom w:val="0"/>
              <w:divBdr>
                <w:top w:val="none" w:sz="0" w:space="0" w:color="auto"/>
                <w:left w:val="none" w:sz="0" w:space="0" w:color="auto"/>
                <w:bottom w:val="none" w:sz="0" w:space="0" w:color="auto"/>
                <w:right w:val="none" w:sz="0" w:space="0" w:color="auto"/>
              </w:divBdr>
            </w:div>
            <w:div w:id="593518539">
              <w:marLeft w:val="0"/>
              <w:marRight w:val="0"/>
              <w:marTop w:val="0"/>
              <w:marBottom w:val="0"/>
              <w:divBdr>
                <w:top w:val="none" w:sz="0" w:space="0" w:color="auto"/>
                <w:left w:val="none" w:sz="0" w:space="0" w:color="auto"/>
                <w:bottom w:val="none" w:sz="0" w:space="0" w:color="auto"/>
                <w:right w:val="none" w:sz="0" w:space="0" w:color="auto"/>
              </w:divBdr>
            </w:div>
            <w:div w:id="699206476">
              <w:marLeft w:val="0"/>
              <w:marRight w:val="0"/>
              <w:marTop w:val="0"/>
              <w:marBottom w:val="0"/>
              <w:divBdr>
                <w:top w:val="none" w:sz="0" w:space="0" w:color="auto"/>
                <w:left w:val="none" w:sz="0" w:space="0" w:color="auto"/>
                <w:bottom w:val="none" w:sz="0" w:space="0" w:color="auto"/>
                <w:right w:val="none" w:sz="0" w:space="0" w:color="auto"/>
              </w:divBdr>
            </w:div>
            <w:div w:id="1299190383">
              <w:marLeft w:val="0"/>
              <w:marRight w:val="0"/>
              <w:marTop w:val="0"/>
              <w:marBottom w:val="0"/>
              <w:divBdr>
                <w:top w:val="none" w:sz="0" w:space="0" w:color="auto"/>
                <w:left w:val="none" w:sz="0" w:space="0" w:color="auto"/>
                <w:bottom w:val="none" w:sz="0" w:space="0" w:color="auto"/>
                <w:right w:val="none" w:sz="0" w:space="0" w:color="auto"/>
              </w:divBdr>
            </w:div>
            <w:div w:id="1778476789">
              <w:marLeft w:val="0"/>
              <w:marRight w:val="0"/>
              <w:marTop w:val="0"/>
              <w:marBottom w:val="0"/>
              <w:divBdr>
                <w:top w:val="none" w:sz="0" w:space="0" w:color="auto"/>
                <w:left w:val="none" w:sz="0" w:space="0" w:color="auto"/>
                <w:bottom w:val="none" w:sz="0" w:space="0" w:color="auto"/>
                <w:right w:val="none" w:sz="0" w:space="0" w:color="auto"/>
              </w:divBdr>
            </w:div>
            <w:div w:id="1915318424">
              <w:marLeft w:val="0"/>
              <w:marRight w:val="0"/>
              <w:marTop w:val="0"/>
              <w:marBottom w:val="0"/>
              <w:divBdr>
                <w:top w:val="none" w:sz="0" w:space="0" w:color="auto"/>
                <w:left w:val="none" w:sz="0" w:space="0" w:color="auto"/>
                <w:bottom w:val="none" w:sz="0" w:space="0" w:color="auto"/>
                <w:right w:val="none" w:sz="0" w:space="0" w:color="auto"/>
              </w:divBdr>
            </w:div>
          </w:divsChild>
        </w:div>
        <w:div w:id="1407534466">
          <w:marLeft w:val="0"/>
          <w:marRight w:val="0"/>
          <w:marTop w:val="0"/>
          <w:marBottom w:val="0"/>
          <w:divBdr>
            <w:top w:val="none" w:sz="0" w:space="0" w:color="auto"/>
            <w:left w:val="none" w:sz="0" w:space="0" w:color="auto"/>
            <w:bottom w:val="none" w:sz="0" w:space="0" w:color="auto"/>
            <w:right w:val="none" w:sz="0" w:space="0" w:color="auto"/>
          </w:divBdr>
          <w:divsChild>
            <w:div w:id="22488259">
              <w:marLeft w:val="0"/>
              <w:marRight w:val="0"/>
              <w:marTop w:val="0"/>
              <w:marBottom w:val="0"/>
              <w:divBdr>
                <w:top w:val="none" w:sz="0" w:space="0" w:color="auto"/>
                <w:left w:val="none" w:sz="0" w:space="0" w:color="auto"/>
                <w:bottom w:val="none" w:sz="0" w:space="0" w:color="auto"/>
                <w:right w:val="none" w:sz="0" w:space="0" w:color="auto"/>
              </w:divBdr>
            </w:div>
            <w:div w:id="293870945">
              <w:marLeft w:val="0"/>
              <w:marRight w:val="0"/>
              <w:marTop w:val="0"/>
              <w:marBottom w:val="0"/>
              <w:divBdr>
                <w:top w:val="none" w:sz="0" w:space="0" w:color="auto"/>
                <w:left w:val="none" w:sz="0" w:space="0" w:color="auto"/>
                <w:bottom w:val="none" w:sz="0" w:space="0" w:color="auto"/>
                <w:right w:val="none" w:sz="0" w:space="0" w:color="auto"/>
              </w:divBdr>
            </w:div>
            <w:div w:id="726033783">
              <w:marLeft w:val="0"/>
              <w:marRight w:val="0"/>
              <w:marTop w:val="0"/>
              <w:marBottom w:val="0"/>
              <w:divBdr>
                <w:top w:val="none" w:sz="0" w:space="0" w:color="auto"/>
                <w:left w:val="none" w:sz="0" w:space="0" w:color="auto"/>
                <w:bottom w:val="none" w:sz="0" w:space="0" w:color="auto"/>
                <w:right w:val="none" w:sz="0" w:space="0" w:color="auto"/>
              </w:divBdr>
            </w:div>
            <w:div w:id="800919305">
              <w:marLeft w:val="0"/>
              <w:marRight w:val="0"/>
              <w:marTop w:val="0"/>
              <w:marBottom w:val="0"/>
              <w:divBdr>
                <w:top w:val="none" w:sz="0" w:space="0" w:color="auto"/>
                <w:left w:val="none" w:sz="0" w:space="0" w:color="auto"/>
                <w:bottom w:val="none" w:sz="0" w:space="0" w:color="auto"/>
                <w:right w:val="none" w:sz="0" w:space="0" w:color="auto"/>
              </w:divBdr>
            </w:div>
            <w:div w:id="861866730">
              <w:marLeft w:val="0"/>
              <w:marRight w:val="0"/>
              <w:marTop w:val="0"/>
              <w:marBottom w:val="0"/>
              <w:divBdr>
                <w:top w:val="none" w:sz="0" w:space="0" w:color="auto"/>
                <w:left w:val="none" w:sz="0" w:space="0" w:color="auto"/>
                <w:bottom w:val="none" w:sz="0" w:space="0" w:color="auto"/>
                <w:right w:val="none" w:sz="0" w:space="0" w:color="auto"/>
              </w:divBdr>
            </w:div>
            <w:div w:id="972831746">
              <w:marLeft w:val="0"/>
              <w:marRight w:val="0"/>
              <w:marTop w:val="0"/>
              <w:marBottom w:val="0"/>
              <w:divBdr>
                <w:top w:val="none" w:sz="0" w:space="0" w:color="auto"/>
                <w:left w:val="none" w:sz="0" w:space="0" w:color="auto"/>
                <w:bottom w:val="none" w:sz="0" w:space="0" w:color="auto"/>
                <w:right w:val="none" w:sz="0" w:space="0" w:color="auto"/>
              </w:divBdr>
            </w:div>
            <w:div w:id="1006596037">
              <w:marLeft w:val="0"/>
              <w:marRight w:val="0"/>
              <w:marTop w:val="0"/>
              <w:marBottom w:val="0"/>
              <w:divBdr>
                <w:top w:val="none" w:sz="0" w:space="0" w:color="auto"/>
                <w:left w:val="none" w:sz="0" w:space="0" w:color="auto"/>
                <w:bottom w:val="none" w:sz="0" w:space="0" w:color="auto"/>
                <w:right w:val="none" w:sz="0" w:space="0" w:color="auto"/>
              </w:divBdr>
            </w:div>
            <w:div w:id="1045259177">
              <w:marLeft w:val="0"/>
              <w:marRight w:val="0"/>
              <w:marTop w:val="0"/>
              <w:marBottom w:val="0"/>
              <w:divBdr>
                <w:top w:val="none" w:sz="0" w:space="0" w:color="auto"/>
                <w:left w:val="none" w:sz="0" w:space="0" w:color="auto"/>
                <w:bottom w:val="none" w:sz="0" w:space="0" w:color="auto"/>
                <w:right w:val="none" w:sz="0" w:space="0" w:color="auto"/>
              </w:divBdr>
            </w:div>
            <w:div w:id="1063990664">
              <w:marLeft w:val="0"/>
              <w:marRight w:val="0"/>
              <w:marTop w:val="0"/>
              <w:marBottom w:val="0"/>
              <w:divBdr>
                <w:top w:val="none" w:sz="0" w:space="0" w:color="auto"/>
                <w:left w:val="none" w:sz="0" w:space="0" w:color="auto"/>
                <w:bottom w:val="none" w:sz="0" w:space="0" w:color="auto"/>
                <w:right w:val="none" w:sz="0" w:space="0" w:color="auto"/>
              </w:divBdr>
            </w:div>
            <w:div w:id="1101680451">
              <w:marLeft w:val="0"/>
              <w:marRight w:val="0"/>
              <w:marTop w:val="0"/>
              <w:marBottom w:val="0"/>
              <w:divBdr>
                <w:top w:val="none" w:sz="0" w:space="0" w:color="auto"/>
                <w:left w:val="none" w:sz="0" w:space="0" w:color="auto"/>
                <w:bottom w:val="none" w:sz="0" w:space="0" w:color="auto"/>
                <w:right w:val="none" w:sz="0" w:space="0" w:color="auto"/>
              </w:divBdr>
            </w:div>
            <w:div w:id="1304891036">
              <w:marLeft w:val="0"/>
              <w:marRight w:val="0"/>
              <w:marTop w:val="0"/>
              <w:marBottom w:val="0"/>
              <w:divBdr>
                <w:top w:val="none" w:sz="0" w:space="0" w:color="auto"/>
                <w:left w:val="none" w:sz="0" w:space="0" w:color="auto"/>
                <w:bottom w:val="none" w:sz="0" w:space="0" w:color="auto"/>
                <w:right w:val="none" w:sz="0" w:space="0" w:color="auto"/>
              </w:divBdr>
            </w:div>
            <w:div w:id="1330253544">
              <w:marLeft w:val="0"/>
              <w:marRight w:val="0"/>
              <w:marTop w:val="0"/>
              <w:marBottom w:val="0"/>
              <w:divBdr>
                <w:top w:val="none" w:sz="0" w:space="0" w:color="auto"/>
                <w:left w:val="none" w:sz="0" w:space="0" w:color="auto"/>
                <w:bottom w:val="none" w:sz="0" w:space="0" w:color="auto"/>
                <w:right w:val="none" w:sz="0" w:space="0" w:color="auto"/>
              </w:divBdr>
            </w:div>
            <w:div w:id="1660768256">
              <w:marLeft w:val="0"/>
              <w:marRight w:val="0"/>
              <w:marTop w:val="0"/>
              <w:marBottom w:val="0"/>
              <w:divBdr>
                <w:top w:val="none" w:sz="0" w:space="0" w:color="auto"/>
                <w:left w:val="none" w:sz="0" w:space="0" w:color="auto"/>
                <w:bottom w:val="none" w:sz="0" w:space="0" w:color="auto"/>
                <w:right w:val="none" w:sz="0" w:space="0" w:color="auto"/>
              </w:divBdr>
            </w:div>
            <w:div w:id="1721129255">
              <w:marLeft w:val="0"/>
              <w:marRight w:val="0"/>
              <w:marTop w:val="0"/>
              <w:marBottom w:val="0"/>
              <w:divBdr>
                <w:top w:val="none" w:sz="0" w:space="0" w:color="auto"/>
                <w:left w:val="none" w:sz="0" w:space="0" w:color="auto"/>
                <w:bottom w:val="none" w:sz="0" w:space="0" w:color="auto"/>
                <w:right w:val="none" w:sz="0" w:space="0" w:color="auto"/>
              </w:divBdr>
            </w:div>
            <w:div w:id="1776746809">
              <w:marLeft w:val="0"/>
              <w:marRight w:val="0"/>
              <w:marTop w:val="0"/>
              <w:marBottom w:val="0"/>
              <w:divBdr>
                <w:top w:val="none" w:sz="0" w:space="0" w:color="auto"/>
                <w:left w:val="none" w:sz="0" w:space="0" w:color="auto"/>
                <w:bottom w:val="none" w:sz="0" w:space="0" w:color="auto"/>
                <w:right w:val="none" w:sz="0" w:space="0" w:color="auto"/>
              </w:divBdr>
            </w:div>
            <w:div w:id="1812290362">
              <w:marLeft w:val="0"/>
              <w:marRight w:val="0"/>
              <w:marTop w:val="0"/>
              <w:marBottom w:val="0"/>
              <w:divBdr>
                <w:top w:val="none" w:sz="0" w:space="0" w:color="auto"/>
                <w:left w:val="none" w:sz="0" w:space="0" w:color="auto"/>
                <w:bottom w:val="none" w:sz="0" w:space="0" w:color="auto"/>
                <w:right w:val="none" w:sz="0" w:space="0" w:color="auto"/>
              </w:divBdr>
            </w:div>
            <w:div w:id="1838229744">
              <w:marLeft w:val="0"/>
              <w:marRight w:val="0"/>
              <w:marTop w:val="0"/>
              <w:marBottom w:val="0"/>
              <w:divBdr>
                <w:top w:val="none" w:sz="0" w:space="0" w:color="auto"/>
                <w:left w:val="none" w:sz="0" w:space="0" w:color="auto"/>
                <w:bottom w:val="none" w:sz="0" w:space="0" w:color="auto"/>
                <w:right w:val="none" w:sz="0" w:space="0" w:color="auto"/>
              </w:divBdr>
            </w:div>
            <w:div w:id="1933468338">
              <w:marLeft w:val="0"/>
              <w:marRight w:val="0"/>
              <w:marTop w:val="0"/>
              <w:marBottom w:val="0"/>
              <w:divBdr>
                <w:top w:val="none" w:sz="0" w:space="0" w:color="auto"/>
                <w:left w:val="none" w:sz="0" w:space="0" w:color="auto"/>
                <w:bottom w:val="none" w:sz="0" w:space="0" w:color="auto"/>
                <w:right w:val="none" w:sz="0" w:space="0" w:color="auto"/>
              </w:divBdr>
            </w:div>
            <w:div w:id="2097819040">
              <w:marLeft w:val="0"/>
              <w:marRight w:val="0"/>
              <w:marTop w:val="0"/>
              <w:marBottom w:val="0"/>
              <w:divBdr>
                <w:top w:val="none" w:sz="0" w:space="0" w:color="auto"/>
                <w:left w:val="none" w:sz="0" w:space="0" w:color="auto"/>
                <w:bottom w:val="none" w:sz="0" w:space="0" w:color="auto"/>
                <w:right w:val="none" w:sz="0" w:space="0" w:color="auto"/>
              </w:divBdr>
            </w:div>
            <w:div w:id="2111391356">
              <w:marLeft w:val="0"/>
              <w:marRight w:val="0"/>
              <w:marTop w:val="0"/>
              <w:marBottom w:val="0"/>
              <w:divBdr>
                <w:top w:val="none" w:sz="0" w:space="0" w:color="auto"/>
                <w:left w:val="none" w:sz="0" w:space="0" w:color="auto"/>
                <w:bottom w:val="none" w:sz="0" w:space="0" w:color="auto"/>
                <w:right w:val="none" w:sz="0" w:space="0" w:color="auto"/>
              </w:divBdr>
            </w:div>
          </w:divsChild>
        </w:div>
        <w:div w:id="1733850012">
          <w:marLeft w:val="0"/>
          <w:marRight w:val="0"/>
          <w:marTop w:val="0"/>
          <w:marBottom w:val="0"/>
          <w:divBdr>
            <w:top w:val="none" w:sz="0" w:space="0" w:color="auto"/>
            <w:left w:val="none" w:sz="0" w:space="0" w:color="auto"/>
            <w:bottom w:val="none" w:sz="0" w:space="0" w:color="auto"/>
            <w:right w:val="none" w:sz="0" w:space="0" w:color="auto"/>
          </w:divBdr>
          <w:divsChild>
            <w:div w:id="721365564">
              <w:marLeft w:val="0"/>
              <w:marRight w:val="0"/>
              <w:marTop w:val="0"/>
              <w:marBottom w:val="0"/>
              <w:divBdr>
                <w:top w:val="none" w:sz="0" w:space="0" w:color="auto"/>
                <w:left w:val="none" w:sz="0" w:space="0" w:color="auto"/>
                <w:bottom w:val="none" w:sz="0" w:space="0" w:color="auto"/>
                <w:right w:val="none" w:sz="0" w:space="0" w:color="auto"/>
              </w:divBdr>
            </w:div>
          </w:divsChild>
        </w:div>
        <w:div w:id="1827821666">
          <w:marLeft w:val="0"/>
          <w:marRight w:val="0"/>
          <w:marTop w:val="0"/>
          <w:marBottom w:val="0"/>
          <w:divBdr>
            <w:top w:val="none" w:sz="0" w:space="0" w:color="auto"/>
            <w:left w:val="none" w:sz="0" w:space="0" w:color="auto"/>
            <w:bottom w:val="none" w:sz="0" w:space="0" w:color="auto"/>
            <w:right w:val="none" w:sz="0" w:space="0" w:color="auto"/>
          </w:divBdr>
          <w:divsChild>
            <w:div w:id="1579554243">
              <w:marLeft w:val="0"/>
              <w:marRight w:val="0"/>
              <w:marTop w:val="0"/>
              <w:marBottom w:val="0"/>
              <w:divBdr>
                <w:top w:val="none" w:sz="0" w:space="0" w:color="auto"/>
                <w:left w:val="none" w:sz="0" w:space="0" w:color="auto"/>
                <w:bottom w:val="none" w:sz="0" w:space="0" w:color="auto"/>
                <w:right w:val="none" w:sz="0" w:space="0" w:color="auto"/>
              </w:divBdr>
            </w:div>
            <w:div w:id="1988825665">
              <w:marLeft w:val="0"/>
              <w:marRight w:val="0"/>
              <w:marTop w:val="0"/>
              <w:marBottom w:val="0"/>
              <w:divBdr>
                <w:top w:val="none" w:sz="0" w:space="0" w:color="auto"/>
                <w:left w:val="none" w:sz="0" w:space="0" w:color="auto"/>
                <w:bottom w:val="none" w:sz="0" w:space="0" w:color="auto"/>
                <w:right w:val="none" w:sz="0" w:space="0" w:color="auto"/>
              </w:divBdr>
            </w:div>
          </w:divsChild>
        </w:div>
        <w:div w:id="1831285637">
          <w:marLeft w:val="0"/>
          <w:marRight w:val="0"/>
          <w:marTop w:val="0"/>
          <w:marBottom w:val="0"/>
          <w:divBdr>
            <w:top w:val="none" w:sz="0" w:space="0" w:color="auto"/>
            <w:left w:val="none" w:sz="0" w:space="0" w:color="auto"/>
            <w:bottom w:val="none" w:sz="0" w:space="0" w:color="auto"/>
            <w:right w:val="none" w:sz="0" w:space="0" w:color="auto"/>
          </w:divBdr>
          <w:divsChild>
            <w:div w:id="686562349">
              <w:marLeft w:val="0"/>
              <w:marRight w:val="0"/>
              <w:marTop w:val="0"/>
              <w:marBottom w:val="0"/>
              <w:divBdr>
                <w:top w:val="none" w:sz="0" w:space="0" w:color="auto"/>
                <w:left w:val="none" w:sz="0" w:space="0" w:color="auto"/>
                <w:bottom w:val="none" w:sz="0" w:space="0" w:color="auto"/>
                <w:right w:val="none" w:sz="0" w:space="0" w:color="auto"/>
              </w:divBdr>
            </w:div>
            <w:div w:id="11244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4958">
      <w:bodyDiv w:val="1"/>
      <w:marLeft w:val="0"/>
      <w:marRight w:val="0"/>
      <w:marTop w:val="0"/>
      <w:marBottom w:val="0"/>
      <w:divBdr>
        <w:top w:val="none" w:sz="0" w:space="0" w:color="auto"/>
        <w:left w:val="none" w:sz="0" w:space="0" w:color="auto"/>
        <w:bottom w:val="none" w:sz="0" w:space="0" w:color="auto"/>
        <w:right w:val="none" w:sz="0" w:space="0" w:color="auto"/>
      </w:divBdr>
    </w:div>
    <w:div w:id="1138884732">
      <w:bodyDiv w:val="1"/>
      <w:marLeft w:val="0"/>
      <w:marRight w:val="0"/>
      <w:marTop w:val="0"/>
      <w:marBottom w:val="0"/>
      <w:divBdr>
        <w:top w:val="none" w:sz="0" w:space="0" w:color="auto"/>
        <w:left w:val="none" w:sz="0" w:space="0" w:color="auto"/>
        <w:bottom w:val="none" w:sz="0" w:space="0" w:color="auto"/>
        <w:right w:val="none" w:sz="0" w:space="0" w:color="auto"/>
      </w:divBdr>
    </w:div>
    <w:div w:id="1144464450">
      <w:bodyDiv w:val="1"/>
      <w:marLeft w:val="0"/>
      <w:marRight w:val="0"/>
      <w:marTop w:val="0"/>
      <w:marBottom w:val="0"/>
      <w:divBdr>
        <w:top w:val="none" w:sz="0" w:space="0" w:color="auto"/>
        <w:left w:val="none" w:sz="0" w:space="0" w:color="auto"/>
        <w:bottom w:val="none" w:sz="0" w:space="0" w:color="auto"/>
        <w:right w:val="none" w:sz="0" w:space="0" w:color="auto"/>
      </w:divBdr>
    </w:div>
    <w:div w:id="1145199049">
      <w:bodyDiv w:val="1"/>
      <w:marLeft w:val="0"/>
      <w:marRight w:val="0"/>
      <w:marTop w:val="0"/>
      <w:marBottom w:val="0"/>
      <w:divBdr>
        <w:top w:val="none" w:sz="0" w:space="0" w:color="auto"/>
        <w:left w:val="none" w:sz="0" w:space="0" w:color="auto"/>
        <w:bottom w:val="none" w:sz="0" w:space="0" w:color="auto"/>
        <w:right w:val="none" w:sz="0" w:space="0" w:color="auto"/>
      </w:divBdr>
    </w:div>
    <w:div w:id="1146239096">
      <w:bodyDiv w:val="1"/>
      <w:marLeft w:val="0"/>
      <w:marRight w:val="0"/>
      <w:marTop w:val="0"/>
      <w:marBottom w:val="0"/>
      <w:divBdr>
        <w:top w:val="none" w:sz="0" w:space="0" w:color="auto"/>
        <w:left w:val="none" w:sz="0" w:space="0" w:color="auto"/>
        <w:bottom w:val="none" w:sz="0" w:space="0" w:color="auto"/>
        <w:right w:val="none" w:sz="0" w:space="0" w:color="auto"/>
      </w:divBdr>
    </w:div>
    <w:div w:id="1146891885">
      <w:bodyDiv w:val="1"/>
      <w:marLeft w:val="0"/>
      <w:marRight w:val="0"/>
      <w:marTop w:val="0"/>
      <w:marBottom w:val="0"/>
      <w:divBdr>
        <w:top w:val="none" w:sz="0" w:space="0" w:color="auto"/>
        <w:left w:val="none" w:sz="0" w:space="0" w:color="auto"/>
        <w:bottom w:val="none" w:sz="0" w:space="0" w:color="auto"/>
        <w:right w:val="none" w:sz="0" w:space="0" w:color="auto"/>
      </w:divBdr>
    </w:div>
    <w:div w:id="1147361280">
      <w:bodyDiv w:val="1"/>
      <w:marLeft w:val="0"/>
      <w:marRight w:val="0"/>
      <w:marTop w:val="0"/>
      <w:marBottom w:val="0"/>
      <w:divBdr>
        <w:top w:val="none" w:sz="0" w:space="0" w:color="auto"/>
        <w:left w:val="none" w:sz="0" w:space="0" w:color="auto"/>
        <w:bottom w:val="none" w:sz="0" w:space="0" w:color="auto"/>
        <w:right w:val="none" w:sz="0" w:space="0" w:color="auto"/>
      </w:divBdr>
    </w:div>
    <w:div w:id="1147740506">
      <w:bodyDiv w:val="1"/>
      <w:marLeft w:val="0"/>
      <w:marRight w:val="0"/>
      <w:marTop w:val="0"/>
      <w:marBottom w:val="0"/>
      <w:divBdr>
        <w:top w:val="none" w:sz="0" w:space="0" w:color="auto"/>
        <w:left w:val="none" w:sz="0" w:space="0" w:color="auto"/>
        <w:bottom w:val="none" w:sz="0" w:space="0" w:color="auto"/>
        <w:right w:val="none" w:sz="0" w:space="0" w:color="auto"/>
      </w:divBdr>
    </w:div>
    <w:div w:id="1148783352">
      <w:bodyDiv w:val="1"/>
      <w:marLeft w:val="0"/>
      <w:marRight w:val="0"/>
      <w:marTop w:val="0"/>
      <w:marBottom w:val="0"/>
      <w:divBdr>
        <w:top w:val="none" w:sz="0" w:space="0" w:color="auto"/>
        <w:left w:val="none" w:sz="0" w:space="0" w:color="auto"/>
        <w:bottom w:val="none" w:sz="0" w:space="0" w:color="auto"/>
        <w:right w:val="none" w:sz="0" w:space="0" w:color="auto"/>
      </w:divBdr>
    </w:div>
    <w:div w:id="1152910470">
      <w:bodyDiv w:val="1"/>
      <w:marLeft w:val="0"/>
      <w:marRight w:val="0"/>
      <w:marTop w:val="0"/>
      <w:marBottom w:val="0"/>
      <w:divBdr>
        <w:top w:val="none" w:sz="0" w:space="0" w:color="auto"/>
        <w:left w:val="none" w:sz="0" w:space="0" w:color="auto"/>
        <w:bottom w:val="none" w:sz="0" w:space="0" w:color="auto"/>
        <w:right w:val="none" w:sz="0" w:space="0" w:color="auto"/>
      </w:divBdr>
    </w:div>
    <w:div w:id="1156259057">
      <w:bodyDiv w:val="1"/>
      <w:marLeft w:val="0"/>
      <w:marRight w:val="0"/>
      <w:marTop w:val="0"/>
      <w:marBottom w:val="0"/>
      <w:divBdr>
        <w:top w:val="none" w:sz="0" w:space="0" w:color="auto"/>
        <w:left w:val="none" w:sz="0" w:space="0" w:color="auto"/>
        <w:bottom w:val="none" w:sz="0" w:space="0" w:color="auto"/>
        <w:right w:val="none" w:sz="0" w:space="0" w:color="auto"/>
      </w:divBdr>
    </w:div>
    <w:div w:id="1156605856">
      <w:bodyDiv w:val="1"/>
      <w:marLeft w:val="0"/>
      <w:marRight w:val="0"/>
      <w:marTop w:val="0"/>
      <w:marBottom w:val="0"/>
      <w:divBdr>
        <w:top w:val="none" w:sz="0" w:space="0" w:color="auto"/>
        <w:left w:val="none" w:sz="0" w:space="0" w:color="auto"/>
        <w:bottom w:val="none" w:sz="0" w:space="0" w:color="auto"/>
        <w:right w:val="none" w:sz="0" w:space="0" w:color="auto"/>
      </w:divBdr>
    </w:div>
    <w:div w:id="1156996533">
      <w:bodyDiv w:val="1"/>
      <w:marLeft w:val="0"/>
      <w:marRight w:val="0"/>
      <w:marTop w:val="0"/>
      <w:marBottom w:val="0"/>
      <w:divBdr>
        <w:top w:val="none" w:sz="0" w:space="0" w:color="auto"/>
        <w:left w:val="none" w:sz="0" w:space="0" w:color="auto"/>
        <w:bottom w:val="none" w:sz="0" w:space="0" w:color="auto"/>
        <w:right w:val="none" w:sz="0" w:space="0" w:color="auto"/>
      </w:divBdr>
    </w:div>
    <w:div w:id="1161040545">
      <w:bodyDiv w:val="1"/>
      <w:marLeft w:val="0"/>
      <w:marRight w:val="0"/>
      <w:marTop w:val="0"/>
      <w:marBottom w:val="0"/>
      <w:divBdr>
        <w:top w:val="none" w:sz="0" w:space="0" w:color="auto"/>
        <w:left w:val="none" w:sz="0" w:space="0" w:color="auto"/>
        <w:bottom w:val="none" w:sz="0" w:space="0" w:color="auto"/>
        <w:right w:val="none" w:sz="0" w:space="0" w:color="auto"/>
      </w:divBdr>
    </w:div>
    <w:div w:id="1168860950">
      <w:bodyDiv w:val="1"/>
      <w:marLeft w:val="0"/>
      <w:marRight w:val="0"/>
      <w:marTop w:val="0"/>
      <w:marBottom w:val="0"/>
      <w:divBdr>
        <w:top w:val="none" w:sz="0" w:space="0" w:color="auto"/>
        <w:left w:val="none" w:sz="0" w:space="0" w:color="auto"/>
        <w:bottom w:val="none" w:sz="0" w:space="0" w:color="auto"/>
        <w:right w:val="none" w:sz="0" w:space="0" w:color="auto"/>
      </w:divBdr>
    </w:div>
    <w:div w:id="1172332723">
      <w:bodyDiv w:val="1"/>
      <w:marLeft w:val="0"/>
      <w:marRight w:val="0"/>
      <w:marTop w:val="0"/>
      <w:marBottom w:val="0"/>
      <w:divBdr>
        <w:top w:val="none" w:sz="0" w:space="0" w:color="auto"/>
        <w:left w:val="none" w:sz="0" w:space="0" w:color="auto"/>
        <w:bottom w:val="none" w:sz="0" w:space="0" w:color="auto"/>
        <w:right w:val="none" w:sz="0" w:space="0" w:color="auto"/>
      </w:divBdr>
    </w:div>
    <w:div w:id="1173255340">
      <w:bodyDiv w:val="1"/>
      <w:marLeft w:val="0"/>
      <w:marRight w:val="0"/>
      <w:marTop w:val="0"/>
      <w:marBottom w:val="0"/>
      <w:divBdr>
        <w:top w:val="none" w:sz="0" w:space="0" w:color="auto"/>
        <w:left w:val="none" w:sz="0" w:space="0" w:color="auto"/>
        <w:bottom w:val="none" w:sz="0" w:space="0" w:color="auto"/>
        <w:right w:val="none" w:sz="0" w:space="0" w:color="auto"/>
      </w:divBdr>
      <w:divsChild>
        <w:div w:id="272716757">
          <w:marLeft w:val="0"/>
          <w:marRight w:val="0"/>
          <w:marTop w:val="0"/>
          <w:marBottom w:val="0"/>
          <w:divBdr>
            <w:top w:val="none" w:sz="0" w:space="0" w:color="auto"/>
            <w:left w:val="none" w:sz="0" w:space="0" w:color="auto"/>
            <w:bottom w:val="none" w:sz="0" w:space="0" w:color="auto"/>
            <w:right w:val="none" w:sz="0" w:space="0" w:color="auto"/>
          </w:divBdr>
        </w:div>
        <w:div w:id="1198201970">
          <w:marLeft w:val="0"/>
          <w:marRight w:val="0"/>
          <w:marTop w:val="0"/>
          <w:marBottom w:val="0"/>
          <w:divBdr>
            <w:top w:val="none" w:sz="0" w:space="0" w:color="auto"/>
            <w:left w:val="none" w:sz="0" w:space="0" w:color="auto"/>
            <w:bottom w:val="none" w:sz="0" w:space="0" w:color="auto"/>
            <w:right w:val="none" w:sz="0" w:space="0" w:color="auto"/>
          </w:divBdr>
        </w:div>
        <w:div w:id="1674840128">
          <w:marLeft w:val="0"/>
          <w:marRight w:val="0"/>
          <w:marTop w:val="0"/>
          <w:marBottom w:val="0"/>
          <w:divBdr>
            <w:top w:val="none" w:sz="0" w:space="0" w:color="auto"/>
            <w:left w:val="none" w:sz="0" w:space="0" w:color="auto"/>
            <w:bottom w:val="none" w:sz="0" w:space="0" w:color="auto"/>
            <w:right w:val="none" w:sz="0" w:space="0" w:color="auto"/>
          </w:divBdr>
        </w:div>
        <w:div w:id="2121411225">
          <w:marLeft w:val="0"/>
          <w:marRight w:val="0"/>
          <w:marTop w:val="0"/>
          <w:marBottom w:val="0"/>
          <w:divBdr>
            <w:top w:val="none" w:sz="0" w:space="0" w:color="auto"/>
            <w:left w:val="none" w:sz="0" w:space="0" w:color="auto"/>
            <w:bottom w:val="none" w:sz="0" w:space="0" w:color="auto"/>
            <w:right w:val="none" w:sz="0" w:space="0" w:color="auto"/>
          </w:divBdr>
        </w:div>
      </w:divsChild>
    </w:div>
    <w:div w:id="1175266139">
      <w:bodyDiv w:val="1"/>
      <w:marLeft w:val="0"/>
      <w:marRight w:val="0"/>
      <w:marTop w:val="0"/>
      <w:marBottom w:val="0"/>
      <w:divBdr>
        <w:top w:val="none" w:sz="0" w:space="0" w:color="auto"/>
        <w:left w:val="none" w:sz="0" w:space="0" w:color="auto"/>
        <w:bottom w:val="none" w:sz="0" w:space="0" w:color="auto"/>
        <w:right w:val="none" w:sz="0" w:space="0" w:color="auto"/>
      </w:divBdr>
    </w:div>
    <w:div w:id="1178277227">
      <w:bodyDiv w:val="1"/>
      <w:marLeft w:val="0"/>
      <w:marRight w:val="0"/>
      <w:marTop w:val="0"/>
      <w:marBottom w:val="0"/>
      <w:divBdr>
        <w:top w:val="none" w:sz="0" w:space="0" w:color="auto"/>
        <w:left w:val="none" w:sz="0" w:space="0" w:color="auto"/>
        <w:bottom w:val="none" w:sz="0" w:space="0" w:color="auto"/>
        <w:right w:val="none" w:sz="0" w:space="0" w:color="auto"/>
      </w:divBdr>
    </w:div>
    <w:div w:id="1180464511">
      <w:bodyDiv w:val="1"/>
      <w:marLeft w:val="0"/>
      <w:marRight w:val="0"/>
      <w:marTop w:val="0"/>
      <w:marBottom w:val="0"/>
      <w:divBdr>
        <w:top w:val="none" w:sz="0" w:space="0" w:color="auto"/>
        <w:left w:val="none" w:sz="0" w:space="0" w:color="auto"/>
        <w:bottom w:val="none" w:sz="0" w:space="0" w:color="auto"/>
        <w:right w:val="none" w:sz="0" w:space="0" w:color="auto"/>
      </w:divBdr>
    </w:div>
    <w:div w:id="1182821181">
      <w:bodyDiv w:val="1"/>
      <w:marLeft w:val="0"/>
      <w:marRight w:val="0"/>
      <w:marTop w:val="0"/>
      <w:marBottom w:val="0"/>
      <w:divBdr>
        <w:top w:val="none" w:sz="0" w:space="0" w:color="auto"/>
        <w:left w:val="none" w:sz="0" w:space="0" w:color="auto"/>
        <w:bottom w:val="none" w:sz="0" w:space="0" w:color="auto"/>
        <w:right w:val="none" w:sz="0" w:space="0" w:color="auto"/>
      </w:divBdr>
    </w:div>
    <w:div w:id="1184437044">
      <w:bodyDiv w:val="1"/>
      <w:marLeft w:val="0"/>
      <w:marRight w:val="0"/>
      <w:marTop w:val="0"/>
      <w:marBottom w:val="0"/>
      <w:divBdr>
        <w:top w:val="none" w:sz="0" w:space="0" w:color="auto"/>
        <w:left w:val="none" w:sz="0" w:space="0" w:color="auto"/>
        <w:bottom w:val="none" w:sz="0" w:space="0" w:color="auto"/>
        <w:right w:val="none" w:sz="0" w:space="0" w:color="auto"/>
      </w:divBdr>
    </w:div>
    <w:div w:id="1185557962">
      <w:bodyDiv w:val="1"/>
      <w:marLeft w:val="0"/>
      <w:marRight w:val="0"/>
      <w:marTop w:val="0"/>
      <w:marBottom w:val="0"/>
      <w:divBdr>
        <w:top w:val="none" w:sz="0" w:space="0" w:color="auto"/>
        <w:left w:val="none" w:sz="0" w:space="0" w:color="auto"/>
        <w:bottom w:val="none" w:sz="0" w:space="0" w:color="auto"/>
        <w:right w:val="none" w:sz="0" w:space="0" w:color="auto"/>
      </w:divBdr>
    </w:div>
    <w:div w:id="1188448292">
      <w:bodyDiv w:val="1"/>
      <w:marLeft w:val="0"/>
      <w:marRight w:val="0"/>
      <w:marTop w:val="0"/>
      <w:marBottom w:val="0"/>
      <w:divBdr>
        <w:top w:val="none" w:sz="0" w:space="0" w:color="auto"/>
        <w:left w:val="none" w:sz="0" w:space="0" w:color="auto"/>
        <w:bottom w:val="none" w:sz="0" w:space="0" w:color="auto"/>
        <w:right w:val="none" w:sz="0" w:space="0" w:color="auto"/>
      </w:divBdr>
    </w:div>
    <w:div w:id="1189294424">
      <w:bodyDiv w:val="1"/>
      <w:marLeft w:val="0"/>
      <w:marRight w:val="0"/>
      <w:marTop w:val="0"/>
      <w:marBottom w:val="0"/>
      <w:divBdr>
        <w:top w:val="none" w:sz="0" w:space="0" w:color="auto"/>
        <w:left w:val="none" w:sz="0" w:space="0" w:color="auto"/>
        <w:bottom w:val="none" w:sz="0" w:space="0" w:color="auto"/>
        <w:right w:val="none" w:sz="0" w:space="0" w:color="auto"/>
      </w:divBdr>
    </w:div>
    <w:div w:id="1196578008">
      <w:bodyDiv w:val="1"/>
      <w:marLeft w:val="0"/>
      <w:marRight w:val="0"/>
      <w:marTop w:val="0"/>
      <w:marBottom w:val="0"/>
      <w:divBdr>
        <w:top w:val="none" w:sz="0" w:space="0" w:color="auto"/>
        <w:left w:val="none" w:sz="0" w:space="0" w:color="auto"/>
        <w:bottom w:val="none" w:sz="0" w:space="0" w:color="auto"/>
        <w:right w:val="none" w:sz="0" w:space="0" w:color="auto"/>
      </w:divBdr>
    </w:div>
    <w:div w:id="1203715394">
      <w:bodyDiv w:val="1"/>
      <w:marLeft w:val="0"/>
      <w:marRight w:val="0"/>
      <w:marTop w:val="0"/>
      <w:marBottom w:val="0"/>
      <w:divBdr>
        <w:top w:val="none" w:sz="0" w:space="0" w:color="auto"/>
        <w:left w:val="none" w:sz="0" w:space="0" w:color="auto"/>
        <w:bottom w:val="none" w:sz="0" w:space="0" w:color="auto"/>
        <w:right w:val="none" w:sz="0" w:space="0" w:color="auto"/>
      </w:divBdr>
    </w:div>
    <w:div w:id="1207790073">
      <w:bodyDiv w:val="1"/>
      <w:marLeft w:val="0"/>
      <w:marRight w:val="0"/>
      <w:marTop w:val="0"/>
      <w:marBottom w:val="0"/>
      <w:divBdr>
        <w:top w:val="none" w:sz="0" w:space="0" w:color="auto"/>
        <w:left w:val="none" w:sz="0" w:space="0" w:color="auto"/>
        <w:bottom w:val="none" w:sz="0" w:space="0" w:color="auto"/>
        <w:right w:val="none" w:sz="0" w:space="0" w:color="auto"/>
      </w:divBdr>
    </w:div>
    <w:div w:id="1207793267">
      <w:bodyDiv w:val="1"/>
      <w:marLeft w:val="0"/>
      <w:marRight w:val="0"/>
      <w:marTop w:val="0"/>
      <w:marBottom w:val="0"/>
      <w:divBdr>
        <w:top w:val="none" w:sz="0" w:space="0" w:color="auto"/>
        <w:left w:val="none" w:sz="0" w:space="0" w:color="auto"/>
        <w:bottom w:val="none" w:sz="0" w:space="0" w:color="auto"/>
        <w:right w:val="none" w:sz="0" w:space="0" w:color="auto"/>
      </w:divBdr>
    </w:div>
    <w:div w:id="1207915547">
      <w:bodyDiv w:val="1"/>
      <w:marLeft w:val="0"/>
      <w:marRight w:val="0"/>
      <w:marTop w:val="0"/>
      <w:marBottom w:val="0"/>
      <w:divBdr>
        <w:top w:val="none" w:sz="0" w:space="0" w:color="auto"/>
        <w:left w:val="none" w:sz="0" w:space="0" w:color="auto"/>
        <w:bottom w:val="none" w:sz="0" w:space="0" w:color="auto"/>
        <w:right w:val="none" w:sz="0" w:space="0" w:color="auto"/>
      </w:divBdr>
    </w:div>
    <w:div w:id="1209220161">
      <w:bodyDiv w:val="1"/>
      <w:marLeft w:val="0"/>
      <w:marRight w:val="0"/>
      <w:marTop w:val="0"/>
      <w:marBottom w:val="0"/>
      <w:divBdr>
        <w:top w:val="none" w:sz="0" w:space="0" w:color="auto"/>
        <w:left w:val="none" w:sz="0" w:space="0" w:color="auto"/>
        <w:bottom w:val="none" w:sz="0" w:space="0" w:color="auto"/>
        <w:right w:val="none" w:sz="0" w:space="0" w:color="auto"/>
      </w:divBdr>
    </w:div>
    <w:div w:id="1213616569">
      <w:bodyDiv w:val="1"/>
      <w:marLeft w:val="0"/>
      <w:marRight w:val="0"/>
      <w:marTop w:val="0"/>
      <w:marBottom w:val="0"/>
      <w:divBdr>
        <w:top w:val="none" w:sz="0" w:space="0" w:color="auto"/>
        <w:left w:val="none" w:sz="0" w:space="0" w:color="auto"/>
        <w:bottom w:val="none" w:sz="0" w:space="0" w:color="auto"/>
        <w:right w:val="none" w:sz="0" w:space="0" w:color="auto"/>
      </w:divBdr>
    </w:div>
    <w:div w:id="1215847471">
      <w:bodyDiv w:val="1"/>
      <w:marLeft w:val="0"/>
      <w:marRight w:val="0"/>
      <w:marTop w:val="0"/>
      <w:marBottom w:val="0"/>
      <w:divBdr>
        <w:top w:val="none" w:sz="0" w:space="0" w:color="auto"/>
        <w:left w:val="none" w:sz="0" w:space="0" w:color="auto"/>
        <w:bottom w:val="none" w:sz="0" w:space="0" w:color="auto"/>
        <w:right w:val="none" w:sz="0" w:space="0" w:color="auto"/>
      </w:divBdr>
    </w:div>
    <w:div w:id="1220088890">
      <w:bodyDiv w:val="1"/>
      <w:marLeft w:val="0"/>
      <w:marRight w:val="0"/>
      <w:marTop w:val="0"/>
      <w:marBottom w:val="0"/>
      <w:divBdr>
        <w:top w:val="none" w:sz="0" w:space="0" w:color="auto"/>
        <w:left w:val="none" w:sz="0" w:space="0" w:color="auto"/>
        <w:bottom w:val="none" w:sz="0" w:space="0" w:color="auto"/>
        <w:right w:val="none" w:sz="0" w:space="0" w:color="auto"/>
      </w:divBdr>
    </w:div>
    <w:div w:id="1223325873">
      <w:bodyDiv w:val="1"/>
      <w:marLeft w:val="0"/>
      <w:marRight w:val="0"/>
      <w:marTop w:val="0"/>
      <w:marBottom w:val="0"/>
      <w:divBdr>
        <w:top w:val="none" w:sz="0" w:space="0" w:color="auto"/>
        <w:left w:val="none" w:sz="0" w:space="0" w:color="auto"/>
        <w:bottom w:val="none" w:sz="0" w:space="0" w:color="auto"/>
        <w:right w:val="none" w:sz="0" w:space="0" w:color="auto"/>
      </w:divBdr>
    </w:div>
    <w:div w:id="1224102200">
      <w:bodyDiv w:val="1"/>
      <w:marLeft w:val="0"/>
      <w:marRight w:val="0"/>
      <w:marTop w:val="0"/>
      <w:marBottom w:val="0"/>
      <w:divBdr>
        <w:top w:val="none" w:sz="0" w:space="0" w:color="auto"/>
        <w:left w:val="none" w:sz="0" w:space="0" w:color="auto"/>
        <w:bottom w:val="none" w:sz="0" w:space="0" w:color="auto"/>
        <w:right w:val="none" w:sz="0" w:space="0" w:color="auto"/>
      </w:divBdr>
      <w:divsChild>
        <w:div w:id="26226604">
          <w:marLeft w:val="0"/>
          <w:marRight w:val="0"/>
          <w:marTop w:val="0"/>
          <w:marBottom w:val="0"/>
          <w:divBdr>
            <w:top w:val="none" w:sz="0" w:space="0" w:color="auto"/>
            <w:left w:val="none" w:sz="0" w:space="0" w:color="auto"/>
            <w:bottom w:val="none" w:sz="0" w:space="0" w:color="auto"/>
            <w:right w:val="none" w:sz="0" w:space="0" w:color="auto"/>
          </w:divBdr>
          <w:divsChild>
            <w:div w:id="1230965470">
              <w:marLeft w:val="0"/>
              <w:marRight w:val="0"/>
              <w:marTop w:val="0"/>
              <w:marBottom w:val="0"/>
              <w:divBdr>
                <w:top w:val="none" w:sz="0" w:space="0" w:color="auto"/>
                <w:left w:val="none" w:sz="0" w:space="0" w:color="auto"/>
                <w:bottom w:val="none" w:sz="0" w:space="0" w:color="auto"/>
                <w:right w:val="none" w:sz="0" w:space="0" w:color="auto"/>
              </w:divBdr>
            </w:div>
          </w:divsChild>
        </w:div>
        <w:div w:id="539365611">
          <w:marLeft w:val="0"/>
          <w:marRight w:val="0"/>
          <w:marTop w:val="0"/>
          <w:marBottom w:val="0"/>
          <w:divBdr>
            <w:top w:val="none" w:sz="0" w:space="0" w:color="auto"/>
            <w:left w:val="none" w:sz="0" w:space="0" w:color="auto"/>
            <w:bottom w:val="none" w:sz="0" w:space="0" w:color="auto"/>
            <w:right w:val="none" w:sz="0" w:space="0" w:color="auto"/>
          </w:divBdr>
          <w:divsChild>
            <w:div w:id="1392459007">
              <w:marLeft w:val="0"/>
              <w:marRight w:val="0"/>
              <w:marTop w:val="0"/>
              <w:marBottom w:val="0"/>
              <w:divBdr>
                <w:top w:val="none" w:sz="0" w:space="0" w:color="auto"/>
                <w:left w:val="none" w:sz="0" w:space="0" w:color="auto"/>
                <w:bottom w:val="none" w:sz="0" w:space="0" w:color="auto"/>
                <w:right w:val="none" w:sz="0" w:space="0" w:color="auto"/>
              </w:divBdr>
            </w:div>
          </w:divsChild>
        </w:div>
        <w:div w:id="1002320448">
          <w:marLeft w:val="0"/>
          <w:marRight w:val="0"/>
          <w:marTop w:val="0"/>
          <w:marBottom w:val="0"/>
          <w:divBdr>
            <w:top w:val="none" w:sz="0" w:space="0" w:color="auto"/>
            <w:left w:val="none" w:sz="0" w:space="0" w:color="auto"/>
            <w:bottom w:val="none" w:sz="0" w:space="0" w:color="auto"/>
            <w:right w:val="none" w:sz="0" w:space="0" w:color="auto"/>
          </w:divBdr>
          <w:divsChild>
            <w:div w:id="6567518">
              <w:marLeft w:val="0"/>
              <w:marRight w:val="0"/>
              <w:marTop w:val="0"/>
              <w:marBottom w:val="0"/>
              <w:divBdr>
                <w:top w:val="none" w:sz="0" w:space="0" w:color="auto"/>
                <w:left w:val="none" w:sz="0" w:space="0" w:color="auto"/>
                <w:bottom w:val="none" w:sz="0" w:space="0" w:color="auto"/>
                <w:right w:val="none" w:sz="0" w:space="0" w:color="auto"/>
              </w:divBdr>
            </w:div>
          </w:divsChild>
        </w:div>
        <w:div w:id="1048728879">
          <w:marLeft w:val="0"/>
          <w:marRight w:val="0"/>
          <w:marTop w:val="0"/>
          <w:marBottom w:val="0"/>
          <w:divBdr>
            <w:top w:val="none" w:sz="0" w:space="0" w:color="auto"/>
            <w:left w:val="none" w:sz="0" w:space="0" w:color="auto"/>
            <w:bottom w:val="none" w:sz="0" w:space="0" w:color="auto"/>
            <w:right w:val="none" w:sz="0" w:space="0" w:color="auto"/>
          </w:divBdr>
          <w:divsChild>
            <w:div w:id="87386207">
              <w:marLeft w:val="0"/>
              <w:marRight w:val="0"/>
              <w:marTop w:val="0"/>
              <w:marBottom w:val="0"/>
              <w:divBdr>
                <w:top w:val="none" w:sz="0" w:space="0" w:color="auto"/>
                <w:left w:val="none" w:sz="0" w:space="0" w:color="auto"/>
                <w:bottom w:val="none" w:sz="0" w:space="0" w:color="auto"/>
                <w:right w:val="none" w:sz="0" w:space="0" w:color="auto"/>
              </w:divBdr>
            </w:div>
            <w:div w:id="484248771">
              <w:marLeft w:val="0"/>
              <w:marRight w:val="0"/>
              <w:marTop w:val="0"/>
              <w:marBottom w:val="0"/>
              <w:divBdr>
                <w:top w:val="none" w:sz="0" w:space="0" w:color="auto"/>
                <w:left w:val="none" w:sz="0" w:space="0" w:color="auto"/>
                <w:bottom w:val="none" w:sz="0" w:space="0" w:color="auto"/>
                <w:right w:val="none" w:sz="0" w:space="0" w:color="auto"/>
              </w:divBdr>
            </w:div>
            <w:div w:id="663974939">
              <w:marLeft w:val="0"/>
              <w:marRight w:val="0"/>
              <w:marTop w:val="0"/>
              <w:marBottom w:val="0"/>
              <w:divBdr>
                <w:top w:val="none" w:sz="0" w:space="0" w:color="auto"/>
                <w:left w:val="none" w:sz="0" w:space="0" w:color="auto"/>
                <w:bottom w:val="none" w:sz="0" w:space="0" w:color="auto"/>
                <w:right w:val="none" w:sz="0" w:space="0" w:color="auto"/>
              </w:divBdr>
            </w:div>
            <w:div w:id="719863237">
              <w:marLeft w:val="0"/>
              <w:marRight w:val="0"/>
              <w:marTop w:val="0"/>
              <w:marBottom w:val="0"/>
              <w:divBdr>
                <w:top w:val="none" w:sz="0" w:space="0" w:color="auto"/>
                <w:left w:val="none" w:sz="0" w:space="0" w:color="auto"/>
                <w:bottom w:val="none" w:sz="0" w:space="0" w:color="auto"/>
                <w:right w:val="none" w:sz="0" w:space="0" w:color="auto"/>
              </w:divBdr>
            </w:div>
            <w:div w:id="779106287">
              <w:marLeft w:val="0"/>
              <w:marRight w:val="0"/>
              <w:marTop w:val="0"/>
              <w:marBottom w:val="0"/>
              <w:divBdr>
                <w:top w:val="none" w:sz="0" w:space="0" w:color="auto"/>
                <w:left w:val="none" w:sz="0" w:space="0" w:color="auto"/>
                <w:bottom w:val="none" w:sz="0" w:space="0" w:color="auto"/>
                <w:right w:val="none" w:sz="0" w:space="0" w:color="auto"/>
              </w:divBdr>
            </w:div>
            <w:div w:id="792015064">
              <w:marLeft w:val="0"/>
              <w:marRight w:val="0"/>
              <w:marTop w:val="0"/>
              <w:marBottom w:val="0"/>
              <w:divBdr>
                <w:top w:val="none" w:sz="0" w:space="0" w:color="auto"/>
                <w:left w:val="none" w:sz="0" w:space="0" w:color="auto"/>
                <w:bottom w:val="none" w:sz="0" w:space="0" w:color="auto"/>
                <w:right w:val="none" w:sz="0" w:space="0" w:color="auto"/>
              </w:divBdr>
            </w:div>
            <w:div w:id="1243180508">
              <w:marLeft w:val="0"/>
              <w:marRight w:val="0"/>
              <w:marTop w:val="0"/>
              <w:marBottom w:val="0"/>
              <w:divBdr>
                <w:top w:val="none" w:sz="0" w:space="0" w:color="auto"/>
                <w:left w:val="none" w:sz="0" w:space="0" w:color="auto"/>
                <w:bottom w:val="none" w:sz="0" w:space="0" w:color="auto"/>
                <w:right w:val="none" w:sz="0" w:space="0" w:color="auto"/>
              </w:divBdr>
            </w:div>
            <w:div w:id="1244607741">
              <w:marLeft w:val="0"/>
              <w:marRight w:val="0"/>
              <w:marTop w:val="0"/>
              <w:marBottom w:val="0"/>
              <w:divBdr>
                <w:top w:val="none" w:sz="0" w:space="0" w:color="auto"/>
                <w:left w:val="none" w:sz="0" w:space="0" w:color="auto"/>
                <w:bottom w:val="none" w:sz="0" w:space="0" w:color="auto"/>
                <w:right w:val="none" w:sz="0" w:space="0" w:color="auto"/>
              </w:divBdr>
            </w:div>
            <w:div w:id="1365982384">
              <w:marLeft w:val="0"/>
              <w:marRight w:val="0"/>
              <w:marTop w:val="0"/>
              <w:marBottom w:val="0"/>
              <w:divBdr>
                <w:top w:val="none" w:sz="0" w:space="0" w:color="auto"/>
                <w:left w:val="none" w:sz="0" w:space="0" w:color="auto"/>
                <w:bottom w:val="none" w:sz="0" w:space="0" w:color="auto"/>
                <w:right w:val="none" w:sz="0" w:space="0" w:color="auto"/>
              </w:divBdr>
            </w:div>
            <w:div w:id="1581788904">
              <w:marLeft w:val="0"/>
              <w:marRight w:val="0"/>
              <w:marTop w:val="0"/>
              <w:marBottom w:val="0"/>
              <w:divBdr>
                <w:top w:val="none" w:sz="0" w:space="0" w:color="auto"/>
                <w:left w:val="none" w:sz="0" w:space="0" w:color="auto"/>
                <w:bottom w:val="none" w:sz="0" w:space="0" w:color="auto"/>
                <w:right w:val="none" w:sz="0" w:space="0" w:color="auto"/>
              </w:divBdr>
            </w:div>
            <w:div w:id="1602958447">
              <w:marLeft w:val="0"/>
              <w:marRight w:val="0"/>
              <w:marTop w:val="0"/>
              <w:marBottom w:val="0"/>
              <w:divBdr>
                <w:top w:val="none" w:sz="0" w:space="0" w:color="auto"/>
                <w:left w:val="none" w:sz="0" w:space="0" w:color="auto"/>
                <w:bottom w:val="none" w:sz="0" w:space="0" w:color="auto"/>
                <w:right w:val="none" w:sz="0" w:space="0" w:color="auto"/>
              </w:divBdr>
            </w:div>
          </w:divsChild>
        </w:div>
        <w:div w:id="1403214783">
          <w:marLeft w:val="0"/>
          <w:marRight w:val="0"/>
          <w:marTop w:val="0"/>
          <w:marBottom w:val="0"/>
          <w:divBdr>
            <w:top w:val="none" w:sz="0" w:space="0" w:color="auto"/>
            <w:left w:val="none" w:sz="0" w:space="0" w:color="auto"/>
            <w:bottom w:val="none" w:sz="0" w:space="0" w:color="auto"/>
            <w:right w:val="none" w:sz="0" w:space="0" w:color="auto"/>
          </w:divBdr>
          <w:divsChild>
            <w:div w:id="906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798371">
      <w:bodyDiv w:val="1"/>
      <w:marLeft w:val="0"/>
      <w:marRight w:val="0"/>
      <w:marTop w:val="0"/>
      <w:marBottom w:val="0"/>
      <w:divBdr>
        <w:top w:val="none" w:sz="0" w:space="0" w:color="auto"/>
        <w:left w:val="none" w:sz="0" w:space="0" w:color="auto"/>
        <w:bottom w:val="none" w:sz="0" w:space="0" w:color="auto"/>
        <w:right w:val="none" w:sz="0" w:space="0" w:color="auto"/>
      </w:divBdr>
    </w:div>
    <w:div w:id="1228960505">
      <w:bodyDiv w:val="1"/>
      <w:marLeft w:val="0"/>
      <w:marRight w:val="0"/>
      <w:marTop w:val="0"/>
      <w:marBottom w:val="0"/>
      <w:divBdr>
        <w:top w:val="none" w:sz="0" w:space="0" w:color="auto"/>
        <w:left w:val="none" w:sz="0" w:space="0" w:color="auto"/>
        <w:bottom w:val="none" w:sz="0" w:space="0" w:color="auto"/>
        <w:right w:val="none" w:sz="0" w:space="0" w:color="auto"/>
      </w:divBdr>
    </w:div>
    <w:div w:id="1229343151">
      <w:bodyDiv w:val="1"/>
      <w:marLeft w:val="0"/>
      <w:marRight w:val="0"/>
      <w:marTop w:val="0"/>
      <w:marBottom w:val="0"/>
      <w:divBdr>
        <w:top w:val="none" w:sz="0" w:space="0" w:color="auto"/>
        <w:left w:val="none" w:sz="0" w:space="0" w:color="auto"/>
        <w:bottom w:val="none" w:sz="0" w:space="0" w:color="auto"/>
        <w:right w:val="none" w:sz="0" w:space="0" w:color="auto"/>
      </w:divBdr>
    </w:div>
    <w:div w:id="1233271299">
      <w:bodyDiv w:val="1"/>
      <w:marLeft w:val="0"/>
      <w:marRight w:val="0"/>
      <w:marTop w:val="0"/>
      <w:marBottom w:val="0"/>
      <w:divBdr>
        <w:top w:val="none" w:sz="0" w:space="0" w:color="auto"/>
        <w:left w:val="none" w:sz="0" w:space="0" w:color="auto"/>
        <w:bottom w:val="none" w:sz="0" w:space="0" w:color="auto"/>
        <w:right w:val="none" w:sz="0" w:space="0" w:color="auto"/>
      </w:divBdr>
    </w:div>
    <w:div w:id="1236667659">
      <w:bodyDiv w:val="1"/>
      <w:marLeft w:val="0"/>
      <w:marRight w:val="0"/>
      <w:marTop w:val="0"/>
      <w:marBottom w:val="0"/>
      <w:divBdr>
        <w:top w:val="none" w:sz="0" w:space="0" w:color="auto"/>
        <w:left w:val="none" w:sz="0" w:space="0" w:color="auto"/>
        <w:bottom w:val="none" w:sz="0" w:space="0" w:color="auto"/>
        <w:right w:val="none" w:sz="0" w:space="0" w:color="auto"/>
      </w:divBdr>
    </w:div>
    <w:div w:id="1237588623">
      <w:bodyDiv w:val="1"/>
      <w:marLeft w:val="0"/>
      <w:marRight w:val="0"/>
      <w:marTop w:val="0"/>
      <w:marBottom w:val="0"/>
      <w:divBdr>
        <w:top w:val="none" w:sz="0" w:space="0" w:color="auto"/>
        <w:left w:val="none" w:sz="0" w:space="0" w:color="auto"/>
        <w:bottom w:val="none" w:sz="0" w:space="0" w:color="auto"/>
        <w:right w:val="none" w:sz="0" w:space="0" w:color="auto"/>
      </w:divBdr>
    </w:div>
    <w:div w:id="1238132427">
      <w:bodyDiv w:val="1"/>
      <w:marLeft w:val="0"/>
      <w:marRight w:val="0"/>
      <w:marTop w:val="0"/>
      <w:marBottom w:val="0"/>
      <w:divBdr>
        <w:top w:val="none" w:sz="0" w:space="0" w:color="auto"/>
        <w:left w:val="none" w:sz="0" w:space="0" w:color="auto"/>
        <w:bottom w:val="none" w:sz="0" w:space="0" w:color="auto"/>
        <w:right w:val="none" w:sz="0" w:space="0" w:color="auto"/>
      </w:divBdr>
    </w:div>
    <w:div w:id="1239830570">
      <w:bodyDiv w:val="1"/>
      <w:marLeft w:val="0"/>
      <w:marRight w:val="0"/>
      <w:marTop w:val="0"/>
      <w:marBottom w:val="0"/>
      <w:divBdr>
        <w:top w:val="none" w:sz="0" w:space="0" w:color="auto"/>
        <w:left w:val="none" w:sz="0" w:space="0" w:color="auto"/>
        <w:bottom w:val="none" w:sz="0" w:space="0" w:color="auto"/>
        <w:right w:val="none" w:sz="0" w:space="0" w:color="auto"/>
      </w:divBdr>
    </w:div>
    <w:div w:id="1241064557">
      <w:bodyDiv w:val="1"/>
      <w:marLeft w:val="0"/>
      <w:marRight w:val="0"/>
      <w:marTop w:val="0"/>
      <w:marBottom w:val="0"/>
      <w:divBdr>
        <w:top w:val="none" w:sz="0" w:space="0" w:color="auto"/>
        <w:left w:val="none" w:sz="0" w:space="0" w:color="auto"/>
        <w:bottom w:val="none" w:sz="0" w:space="0" w:color="auto"/>
        <w:right w:val="none" w:sz="0" w:space="0" w:color="auto"/>
      </w:divBdr>
    </w:div>
    <w:div w:id="1245147893">
      <w:bodyDiv w:val="1"/>
      <w:marLeft w:val="0"/>
      <w:marRight w:val="0"/>
      <w:marTop w:val="0"/>
      <w:marBottom w:val="0"/>
      <w:divBdr>
        <w:top w:val="none" w:sz="0" w:space="0" w:color="auto"/>
        <w:left w:val="none" w:sz="0" w:space="0" w:color="auto"/>
        <w:bottom w:val="none" w:sz="0" w:space="0" w:color="auto"/>
        <w:right w:val="none" w:sz="0" w:space="0" w:color="auto"/>
      </w:divBdr>
      <w:divsChild>
        <w:div w:id="27949955">
          <w:marLeft w:val="0"/>
          <w:marRight w:val="0"/>
          <w:marTop w:val="0"/>
          <w:marBottom w:val="0"/>
          <w:divBdr>
            <w:top w:val="none" w:sz="0" w:space="0" w:color="auto"/>
            <w:left w:val="none" w:sz="0" w:space="0" w:color="auto"/>
            <w:bottom w:val="none" w:sz="0" w:space="0" w:color="auto"/>
            <w:right w:val="none" w:sz="0" w:space="0" w:color="auto"/>
          </w:divBdr>
          <w:divsChild>
            <w:div w:id="149760563">
              <w:marLeft w:val="0"/>
              <w:marRight w:val="0"/>
              <w:marTop w:val="0"/>
              <w:marBottom w:val="0"/>
              <w:divBdr>
                <w:top w:val="none" w:sz="0" w:space="0" w:color="auto"/>
                <w:left w:val="none" w:sz="0" w:space="0" w:color="auto"/>
                <w:bottom w:val="none" w:sz="0" w:space="0" w:color="auto"/>
                <w:right w:val="none" w:sz="0" w:space="0" w:color="auto"/>
              </w:divBdr>
            </w:div>
          </w:divsChild>
        </w:div>
        <w:div w:id="1002583108">
          <w:marLeft w:val="0"/>
          <w:marRight w:val="0"/>
          <w:marTop w:val="0"/>
          <w:marBottom w:val="0"/>
          <w:divBdr>
            <w:top w:val="none" w:sz="0" w:space="0" w:color="auto"/>
            <w:left w:val="none" w:sz="0" w:space="0" w:color="auto"/>
            <w:bottom w:val="none" w:sz="0" w:space="0" w:color="auto"/>
            <w:right w:val="none" w:sz="0" w:space="0" w:color="auto"/>
          </w:divBdr>
          <w:divsChild>
            <w:div w:id="179514554">
              <w:marLeft w:val="0"/>
              <w:marRight w:val="0"/>
              <w:marTop w:val="0"/>
              <w:marBottom w:val="0"/>
              <w:divBdr>
                <w:top w:val="none" w:sz="0" w:space="0" w:color="auto"/>
                <w:left w:val="none" w:sz="0" w:space="0" w:color="auto"/>
                <w:bottom w:val="none" w:sz="0" w:space="0" w:color="auto"/>
                <w:right w:val="none" w:sz="0" w:space="0" w:color="auto"/>
              </w:divBdr>
            </w:div>
            <w:div w:id="411120383">
              <w:marLeft w:val="0"/>
              <w:marRight w:val="0"/>
              <w:marTop w:val="0"/>
              <w:marBottom w:val="0"/>
              <w:divBdr>
                <w:top w:val="none" w:sz="0" w:space="0" w:color="auto"/>
                <w:left w:val="none" w:sz="0" w:space="0" w:color="auto"/>
                <w:bottom w:val="none" w:sz="0" w:space="0" w:color="auto"/>
                <w:right w:val="none" w:sz="0" w:space="0" w:color="auto"/>
              </w:divBdr>
            </w:div>
            <w:div w:id="992182234">
              <w:marLeft w:val="0"/>
              <w:marRight w:val="0"/>
              <w:marTop w:val="0"/>
              <w:marBottom w:val="0"/>
              <w:divBdr>
                <w:top w:val="none" w:sz="0" w:space="0" w:color="auto"/>
                <w:left w:val="none" w:sz="0" w:space="0" w:color="auto"/>
                <w:bottom w:val="none" w:sz="0" w:space="0" w:color="auto"/>
                <w:right w:val="none" w:sz="0" w:space="0" w:color="auto"/>
              </w:divBdr>
            </w:div>
            <w:div w:id="1734961307">
              <w:marLeft w:val="0"/>
              <w:marRight w:val="0"/>
              <w:marTop w:val="0"/>
              <w:marBottom w:val="0"/>
              <w:divBdr>
                <w:top w:val="none" w:sz="0" w:space="0" w:color="auto"/>
                <w:left w:val="none" w:sz="0" w:space="0" w:color="auto"/>
                <w:bottom w:val="none" w:sz="0" w:space="0" w:color="auto"/>
                <w:right w:val="none" w:sz="0" w:space="0" w:color="auto"/>
              </w:divBdr>
            </w:div>
            <w:div w:id="1765103694">
              <w:marLeft w:val="0"/>
              <w:marRight w:val="0"/>
              <w:marTop w:val="0"/>
              <w:marBottom w:val="0"/>
              <w:divBdr>
                <w:top w:val="none" w:sz="0" w:space="0" w:color="auto"/>
                <w:left w:val="none" w:sz="0" w:space="0" w:color="auto"/>
                <w:bottom w:val="none" w:sz="0" w:space="0" w:color="auto"/>
                <w:right w:val="none" w:sz="0" w:space="0" w:color="auto"/>
              </w:divBdr>
            </w:div>
          </w:divsChild>
        </w:div>
        <w:div w:id="1585648788">
          <w:marLeft w:val="0"/>
          <w:marRight w:val="0"/>
          <w:marTop w:val="0"/>
          <w:marBottom w:val="0"/>
          <w:divBdr>
            <w:top w:val="none" w:sz="0" w:space="0" w:color="auto"/>
            <w:left w:val="none" w:sz="0" w:space="0" w:color="auto"/>
            <w:bottom w:val="none" w:sz="0" w:space="0" w:color="auto"/>
            <w:right w:val="none" w:sz="0" w:space="0" w:color="auto"/>
          </w:divBdr>
          <w:divsChild>
            <w:div w:id="826088556">
              <w:marLeft w:val="0"/>
              <w:marRight w:val="0"/>
              <w:marTop w:val="0"/>
              <w:marBottom w:val="0"/>
              <w:divBdr>
                <w:top w:val="none" w:sz="0" w:space="0" w:color="auto"/>
                <w:left w:val="none" w:sz="0" w:space="0" w:color="auto"/>
                <w:bottom w:val="none" w:sz="0" w:space="0" w:color="auto"/>
                <w:right w:val="none" w:sz="0" w:space="0" w:color="auto"/>
              </w:divBdr>
            </w:div>
          </w:divsChild>
        </w:div>
        <w:div w:id="1898932954">
          <w:marLeft w:val="0"/>
          <w:marRight w:val="0"/>
          <w:marTop w:val="0"/>
          <w:marBottom w:val="0"/>
          <w:divBdr>
            <w:top w:val="none" w:sz="0" w:space="0" w:color="auto"/>
            <w:left w:val="none" w:sz="0" w:space="0" w:color="auto"/>
            <w:bottom w:val="none" w:sz="0" w:space="0" w:color="auto"/>
            <w:right w:val="none" w:sz="0" w:space="0" w:color="auto"/>
          </w:divBdr>
          <w:divsChild>
            <w:div w:id="192156069">
              <w:marLeft w:val="0"/>
              <w:marRight w:val="0"/>
              <w:marTop w:val="0"/>
              <w:marBottom w:val="0"/>
              <w:divBdr>
                <w:top w:val="none" w:sz="0" w:space="0" w:color="auto"/>
                <w:left w:val="none" w:sz="0" w:space="0" w:color="auto"/>
                <w:bottom w:val="none" w:sz="0" w:space="0" w:color="auto"/>
                <w:right w:val="none" w:sz="0" w:space="0" w:color="auto"/>
              </w:divBdr>
            </w:div>
          </w:divsChild>
        </w:div>
        <w:div w:id="2140030948">
          <w:marLeft w:val="0"/>
          <w:marRight w:val="0"/>
          <w:marTop w:val="0"/>
          <w:marBottom w:val="0"/>
          <w:divBdr>
            <w:top w:val="none" w:sz="0" w:space="0" w:color="auto"/>
            <w:left w:val="none" w:sz="0" w:space="0" w:color="auto"/>
            <w:bottom w:val="none" w:sz="0" w:space="0" w:color="auto"/>
            <w:right w:val="none" w:sz="0" w:space="0" w:color="auto"/>
          </w:divBdr>
          <w:divsChild>
            <w:div w:id="189700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80477">
      <w:bodyDiv w:val="1"/>
      <w:marLeft w:val="0"/>
      <w:marRight w:val="0"/>
      <w:marTop w:val="0"/>
      <w:marBottom w:val="0"/>
      <w:divBdr>
        <w:top w:val="none" w:sz="0" w:space="0" w:color="auto"/>
        <w:left w:val="none" w:sz="0" w:space="0" w:color="auto"/>
        <w:bottom w:val="none" w:sz="0" w:space="0" w:color="auto"/>
        <w:right w:val="none" w:sz="0" w:space="0" w:color="auto"/>
      </w:divBdr>
    </w:div>
    <w:div w:id="1246958133">
      <w:bodyDiv w:val="1"/>
      <w:marLeft w:val="0"/>
      <w:marRight w:val="0"/>
      <w:marTop w:val="0"/>
      <w:marBottom w:val="0"/>
      <w:divBdr>
        <w:top w:val="none" w:sz="0" w:space="0" w:color="auto"/>
        <w:left w:val="none" w:sz="0" w:space="0" w:color="auto"/>
        <w:bottom w:val="none" w:sz="0" w:space="0" w:color="auto"/>
        <w:right w:val="none" w:sz="0" w:space="0" w:color="auto"/>
      </w:divBdr>
    </w:div>
    <w:div w:id="1247375633">
      <w:bodyDiv w:val="1"/>
      <w:marLeft w:val="0"/>
      <w:marRight w:val="0"/>
      <w:marTop w:val="0"/>
      <w:marBottom w:val="0"/>
      <w:divBdr>
        <w:top w:val="none" w:sz="0" w:space="0" w:color="auto"/>
        <w:left w:val="none" w:sz="0" w:space="0" w:color="auto"/>
        <w:bottom w:val="none" w:sz="0" w:space="0" w:color="auto"/>
        <w:right w:val="none" w:sz="0" w:space="0" w:color="auto"/>
      </w:divBdr>
    </w:div>
    <w:div w:id="1248030492">
      <w:bodyDiv w:val="1"/>
      <w:marLeft w:val="0"/>
      <w:marRight w:val="0"/>
      <w:marTop w:val="0"/>
      <w:marBottom w:val="0"/>
      <w:divBdr>
        <w:top w:val="none" w:sz="0" w:space="0" w:color="auto"/>
        <w:left w:val="none" w:sz="0" w:space="0" w:color="auto"/>
        <w:bottom w:val="none" w:sz="0" w:space="0" w:color="auto"/>
        <w:right w:val="none" w:sz="0" w:space="0" w:color="auto"/>
      </w:divBdr>
      <w:divsChild>
        <w:div w:id="864564717">
          <w:marLeft w:val="0"/>
          <w:marRight w:val="0"/>
          <w:marTop w:val="0"/>
          <w:marBottom w:val="0"/>
          <w:divBdr>
            <w:top w:val="none" w:sz="0" w:space="0" w:color="auto"/>
            <w:left w:val="none" w:sz="0" w:space="0" w:color="auto"/>
            <w:bottom w:val="none" w:sz="0" w:space="0" w:color="auto"/>
            <w:right w:val="none" w:sz="0" w:space="0" w:color="auto"/>
          </w:divBdr>
        </w:div>
      </w:divsChild>
    </w:div>
    <w:div w:id="1248729891">
      <w:bodyDiv w:val="1"/>
      <w:marLeft w:val="0"/>
      <w:marRight w:val="0"/>
      <w:marTop w:val="0"/>
      <w:marBottom w:val="0"/>
      <w:divBdr>
        <w:top w:val="none" w:sz="0" w:space="0" w:color="auto"/>
        <w:left w:val="none" w:sz="0" w:space="0" w:color="auto"/>
        <w:bottom w:val="none" w:sz="0" w:space="0" w:color="auto"/>
        <w:right w:val="none" w:sz="0" w:space="0" w:color="auto"/>
      </w:divBdr>
      <w:divsChild>
        <w:div w:id="955595934">
          <w:marLeft w:val="0"/>
          <w:marRight w:val="0"/>
          <w:marTop w:val="0"/>
          <w:marBottom w:val="0"/>
          <w:divBdr>
            <w:top w:val="none" w:sz="0" w:space="0" w:color="auto"/>
            <w:left w:val="none" w:sz="0" w:space="0" w:color="auto"/>
            <w:bottom w:val="none" w:sz="0" w:space="0" w:color="auto"/>
            <w:right w:val="none" w:sz="0" w:space="0" w:color="auto"/>
          </w:divBdr>
          <w:divsChild>
            <w:div w:id="128476718">
              <w:marLeft w:val="0"/>
              <w:marRight w:val="0"/>
              <w:marTop w:val="0"/>
              <w:marBottom w:val="0"/>
              <w:divBdr>
                <w:top w:val="none" w:sz="0" w:space="0" w:color="auto"/>
                <w:left w:val="none" w:sz="0" w:space="0" w:color="auto"/>
                <w:bottom w:val="none" w:sz="0" w:space="0" w:color="auto"/>
                <w:right w:val="none" w:sz="0" w:space="0" w:color="auto"/>
              </w:divBdr>
            </w:div>
            <w:div w:id="138617590">
              <w:marLeft w:val="0"/>
              <w:marRight w:val="0"/>
              <w:marTop w:val="0"/>
              <w:marBottom w:val="0"/>
              <w:divBdr>
                <w:top w:val="none" w:sz="0" w:space="0" w:color="auto"/>
                <w:left w:val="none" w:sz="0" w:space="0" w:color="auto"/>
                <w:bottom w:val="none" w:sz="0" w:space="0" w:color="auto"/>
                <w:right w:val="none" w:sz="0" w:space="0" w:color="auto"/>
              </w:divBdr>
            </w:div>
            <w:div w:id="150559409">
              <w:marLeft w:val="0"/>
              <w:marRight w:val="0"/>
              <w:marTop w:val="0"/>
              <w:marBottom w:val="0"/>
              <w:divBdr>
                <w:top w:val="none" w:sz="0" w:space="0" w:color="auto"/>
                <w:left w:val="none" w:sz="0" w:space="0" w:color="auto"/>
                <w:bottom w:val="none" w:sz="0" w:space="0" w:color="auto"/>
                <w:right w:val="none" w:sz="0" w:space="0" w:color="auto"/>
              </w:divBdr>
            </w:div>
            <w:div w:id="212278130">
              <w:marLeft w:val="0"/>
              <w:marRight w:val="0"/>
              <w:marTop w:val="0"/>
              <w:marBottom w:val="0"/>
              <w:divBdr>
                <w:top w:val="none" w:sz="0" w:space="0" w:color="auto"/>
                <w:left w:val="none" w:sz="0" w:space="0" w:color="auto"/>
                <w:bottom w:val="none" w:sz="0" w:space="0" w:color="auto"/>
                <w:right w:val="none" w:sz="0" w:space="0" w:color="auto"/>
              </w:divBdr>
            </w:div>
            <w:div w:id="1165318230">
              <w:marLeft w:val="0"/>
              <w:marRight w:val="0"/>
              <w:marTop w:val="0"/>
              <w:marBottom w:val="0"/>
              <w:divBdr>
                <w:top w:val="none" w:sz="0" w:space="0" w:color="auto"/>
                <w:left w:val="none" w:sz="0" w:space="0" w:color="auto"/>
                <w:bottom w:val="none" w:sz="0" w:space="0" w:color="auto"/>
                <w:right w:val="none" w:sz="0" w:space="0" w:color="auto"/>
              </w:divBdr>
            </w:div>
            <w:div w:id="1423839493">
              <w:marLeft w:val="0"/>
              <w:marRight w:val="0"/>
              <w:marTop w:val="0"/>
              <w:marBottom w:val="0"/>
              <w:divBdr>
                <w:top w:val="none" w:sz="0" w:space="0" w:color="auto"/>
                <w:left w:val="none" w:sz="0" w:space="0" w:color="auto"/>
                <w:bottom w:val="none" w:sz="0" w:space="0" w:color="auto"/>
                <w:right w:val="none" w:sz="0" w:space="0" w:color="auto"/>
              </w:divBdr>
            </w:div>
            <w:div w:id="1703363590">
              <w:marLeft w:val="0"/>
              <w:marRight w:val="0"/>
              <w:marTop w:val="0"/>
              <w:marBottom w:val="0"/>
              <w:divBdr>
                <w:top w:val="none" w:sz="0" w:space="0" w:color="auto"/>
                <w:left w:val="none" w:sz="0" w:space="0" w:color="auto"/>
                <w:bottom w:val="none" w:sz="0" w:space="0" w:color="auto"/>
                <w:right w:val="none" w:sz="0" w:space="0" w:color="auto"/>
              </w:divBdr>
            </w:div>
            <w:div w:id="1727146436">
              <w:marLeft w:val="0"/>
              <w:marRight w:val="0"/>
              <w:marTop w:val="0"/>
              <w:marBottom w:val="0"/>
              <w:divBdr>
                <w:top w:val="none" w:sz="0" w:space="0" w:color="auto"/>
                <w:left w:val="none" w:sz="0" w:space="0" w:color="auto"/>
                <w:bottom w:val="none" w:sz="0" w:space="0" w:color="auto"/>
                <w:right w:val="none" w:sz="0" w:space="0" w:color="auto"/>
              </w:divBdr>
            </w:div>
            <w:div w:id="1760979732">
              <w:marLeft w:val="0"/>
              <w:marRight w:val="0"/>
              <w:marTop w:val="0"/>
              <w:marBottom w:val="0"/>
              <w:divBdr>
                <w:top w:val="none" w:sz="0" w:space="0" w:color="auto"/>
                <w:left w:val="none" w:sz="0" w:space="0" w:color="auto"/>
                <w:bottom w:val="none" w:sz="0" w:space="0" w:color="auto"/>
                <w:right w:val="none" w:sz="0" w:space="0" w:color="auto"/>
              </w:divBdr>
            </w:div>
            <w:div w:id="1772428373">
              <w:marLeft w:val="0"/>
              <w:marRight w:val="0"/>
              <w:marTop w:val="0"/>
              <w:marBottom w:val="0"/>
              <w:divBdr>
                <w:top w:val="none" w:sz="0" w:space="0" w:color="auto"/>
                <w:left w:val="none" w:sz="0" w:space="0" w:color="auto"/>
                <w:bottom w:val="none" w:sz="0" w:space="0" w:color="auto"/>
                <w:right w:val="none" w:sz="0" w:space="0" w:color="auto"/>
              </w:divBdr>
            </w:div>
            <w:div w:id="20381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4351">
      <w:bodyDiv w:val="1"/>
      <w:marLeft w:val="0"/>
      <w:marRight w:val="0"/>
      <w:marTop w:val="0"/>
      <w:marBottom w:val="0"/>
      <w:divBdr>
        <w:top w:val="none" w:sz="0" w:space="0" w:color="auto"/>
        <w:left w:val="none" w:sz="0" w:space="0" w:color="auto"/>
        <w:bottom w:val="none" w:sz="0" w:space="0" w:color="auto"/>
        <w:right w:val="none" w:sz="0" w:space="0" w:color="auto"/>
      </w:divBdr>
    </w:div>
    <w:div w:id="1252088125">
      <w:bodyDiv w:val="1"/>
      <w:marLeft w:val="0"/>
      <w:marRight w:val="0"/>
      <w:marTop w:val="0"/>
      <w:marBottom w:val="0"/>
      <w:divBdr>
        <w:top w:val="none" w:sz="0" w:space="0" w:color="auto"/>
        <w:left w:val="none" w:sz="0" w:space="0" w:color="auto"/>
        <w:bottom w:val="none" w:sz="0" w:space="0" w:color="auto"/>
        <w:right w:val="none" w:sz="0" w:space="0" w:color="auto"/>
      </w:divBdr>
      <w:divsChild>
        <w:div w:id="98524863">
          <w:marLeft w:val="0"/>
          <w:marRight w:val="0"/>
          <w:marTop w:val="0"/>
          <w:marBottom w:val="0"/>
          <w:divBdr>
            <w:top w:val="none" w:sz="0" w:space="0" w:color="auto"/>
            <w:left w:val="none" w:sz="0" w:space="0" w:color="auto"/>
            <w:bottom w:val="none" w:sz="0" w:space="0" w:color="auto"/>
            <w:right w:val="none" w:sz="0" w:space="0" w:color="auto"/>
          </w:divBdr>
          <w:divsChild>
            <w:div w:id="1452285801">
              <w:marLeft w:val="0"/>
              <w:marRight w:val="0"/>
              <w:marTop w:val="0"/>
              <w:marBottom w:val="0"/>
              <w:divBdr>
                <w:top w:val="none" w:sz="0" w:space="0" w:color="auto"/>
                <w:left w:val="none" w:sz="0" w:space="0" w:color="auto"/>
                <w:bottom w:val="none" w:sz="0" w:space="0" w:color="auto"/>
                <w:right w:val="none" w:sz="0" w:space="0" w:color="auto"/>
              </w:divBdr>
            </w:div>
          </w:divsChild>
        </w:div>
        <w:div w:id="773473568">
          <w:marLeft w:val="0"/>
          <w:marRight w:val="0"/>
          <w:marTop w:val="0"/>
          <w:marBottom w:val="0"/>
          <w:divBdr>
            <w:top w:val="none" w:sz="0" w:space="0" w:color="auto"/>
            <w:left w:val="none" w:sz="0" w:space="0" w:color="auto"/>
            <w:bottom w:val="none" w:sz="0" w:space="0" w:color="auto"/>
            <w:right w:val="none" w:sz="0" w:space="0" w:color="auto"/>
          </w:divBdr>
          <w:divsChild>
            <w:div w:id="39285555">
              <w:marLeft w:val="0"/>
              <w:marRight w:val="0"/>
              <w:marTop w:val="0"/>
              <w:marBottom w:val="0"/>
              <w:divBdr>
                <w:top w:val="none" w:sz="0" w:space="0" w:color="auto"/>
                <w:left w:val="none" w:sz="0" w:space="0" w:color="auto"/>
                <w:bottom w:val="none" w:sz="0" w:space="0" w:color="auto"/>
                <w:right w:val="none" w:sz="0" w:space="0" w:color="auto"/>
              </w:divBdr>
            </w:div>
            <w:div w:id="309556907">
              <w:marLeft w:val="0"/>
              <w:marRight w:val="0"/>
              <w:marTop w:val="0"/>
              <w:marBottom w:val="0"/>
              <w:divBdr>
                <w:top w:val="none" w:sz="0" w:space="0" w:color="auto"/>
                <w:left w:val="none" w:sz="0" w:space="0" w:color="auto"/>
                <w:bottom w:val="none" w:sz="0" w:space="0" w:color="auto"/>
                <w:right w:val="none" w:sz="0" w:space="0" w:color="auto"/>
              </w:divBdr>
            </w:div>
          </w:divsChild>
        </w:div>
        <w:div w:id="1511679069">
          <w:marLeft w:val="0"/>
          <w:marRight w:val="0"/>
          <w:marTop w:val="0"/>
          <w:marBottom w:val="0"/>
          <w:divBdr>
            <w:top w:val="none" w:sz="0" w:space="0" w:color="auto"/>
            <w:left w:val="none" w:sz="0" w:space="0" w:color="auto"/>
            <w:bottom w:val="none" w:sz="0" w:space="0" w:color="auto"/>
            <w:right w:val="none" w:sz="0" w:space="0" w:color="auto"/>
          </w:divBdr>
          <w:divsChild>
            <w:div w:id="1534735039">
              <w:marLeft w:val="0"/>
              <w:marRight w:val="0"/>
              <w:marTop w:val="0"/>
              <w:marBottom w:val="0"/>
              <w:divBdr>
                <w:top w:val="none" w:sz="0" w:space="0" w:color="auto"/>
                <w:left w:val="none" w:sz="0" w:space="0" w:color="auto"/>
                <w:bottom w:val="none" w:sz="0" w:space="0" w:color="auto"/>
                <w:right w:val="none" w:sz="0" w:space="0" w:color="auto"/>
              </w:divBdr>
            </w:div>
          </w:divsChild>
        </w:div>
        <w:div w:id="1543638543">
          <w:marLeft w:val="0"/>
          <w:marRight w:val="0"/>
          <w:marTop w:val="0"/>
          <w:marBottom w:val="0"/>
          <w:divBdr>
            <w:top w:val="none" w:sz="0" w:space="0" w:color="auto"/>
            <w:left w:val="none" w:sz="0" w:space="0" w:color="auto"/>
            <w:bottom w:val="none" w:sz="0" w:space="0" w:color="auto"/>
            <w:right w:val="none" w:sz="0" w:space="0" w:color="auto"/>
          </w:divBdr>
          <w:divsChild>
            <w:div w:id="371075184">
              <w:marLeft w:val="0"/>
              <w:marRight w:val="0"/>
              <w:marTop w:val="0"/>
              <w:marBottom w:val="0"/>
              <w:divBdr>
                <w:top w:val="none" w:sz="0" w:space="0" w:color="auto"/>
                <w:left w:val="none" w:sz="0" w:space="0" w:color="auto"/>
                <w:bottom w:val="none" w:sz="0" w:space="0" w:color="auto"/>
                <w:right w:val="none" w:sz="0" w:space="0" w:color="auto"/>
              </w:divBdr>
            </w:div>
            <w:div w:id="1375808832">
              <w:marLeft w:val="0"/>
              <w:marRight w:val="0"/>
              <w:marTop w:val="0"/>
              <w:marBottom w:val="0"/>
              <w:divBdr>
                <w:top w:val="none" w:sz="0" w:space="0" w:color="auto"/>
                <w:left w:val="none" w:sz="0" w:space="0" w:color="auto"/>
                <w:bottom w:val="none" w:sz="0" w:space="0" w:color="auto"/>
                <w:right w:val="none" w:sz="0" w:space="0" w:color="auto"/>
              </w:divBdr>
            </w:div>
            <w:div w:id="1794395617">
              <w:marLeft w:val="0"/>
              <w:marRight w:val="0"/>
              <w:marTop w:val="0"/>
              <w:marBottom w:val="0"/>
              <w:divBdr>
                <w:top w:val="none" w:sz="0" w:space="0" w:color="auto"/>
                <w:left w:val="none" w:sz="0" w:space="0" w:color="auto"/>
                <w:bottom w:val="none" w:sz="0" w:space="0" w:color="auto"/>
                <w:right w:val="none" w:sz="0" w:space="0" w:color="auto"/>
              </w:divBdr>
            </w:div>
          </w:divsChild>
        </w:div>
        <w:div w:id="1750148762">
          <w:marLeft w:val="0"/>
          <w:marRight w:val="0"/>
          <w:marTop w:val="0"/>
          <w:marBottom w:val="0"/>
          <w:divBdr>
            <w:top w:val="none" w:sz="0" w:space="0" w:color="auto"/>
            <w:left w:val="none" w:sz="0" w:space="0" w:color="auto"/>
            <w:bottom w:val="none" w:sz="0" w:space="0" w:color="auto"/>
            <w:right w:val="none" w:sz="0" w:space="0" w:color="auto"/>
          </w:divBdr>
          <w:divsChild>
            <w:div w:id="147865955">
              <w:marLeft w:val="0"/>
              <w:marRight w:val="0"/>
              <w:marTop w:val="0"/>
              <w:marBottom w:val="0"/>
              <w:divBdr>
                <w:top w:val="none" w:sz="0" w:space="0" w:color="auto"/>
                <w:left w:val="none" w:sz="0" w:space="0" w:color="auto"/>
                <w:bottom w:val="none" w:sz="0" w:space="0" w:color="auto"/>
                <w:right w:val="none" w:sz="0" w:space="0" w:color="auto"/>
              </w:divBdr>
            </w:div>
            <w:div w:id="204104059">
              <w:marLeft w:val="0"/>
              <w:marRight w:val="0"/>
              <w:marTop w:val="0"/>
              <w:marBottom w:val="0"/>
              <w:divBdr>
                <w:top w:val="none" w:sz="0" w:space="0" w:color="auto"/>
                <w:left w:val="none" w:sz="0" w:space="0" w:color="auto"/>
                <w:bottom w:val="none" w:sz="0" w:space="0" w:color="auto"/>
                <w:right w:val="none" w:sz="0" w:space="0" w:color="auto"/>
              </w:divBdr>
            </w:div>
            <w:div w:id="586112423">
              <w:marLeft w:val="0"/>
              <w:marRight w:val="0"/>
              <w:marTop w:val="0"/>
              <w:marBottom w:val="0"/>
              <w:divBdr>
                <w:top w:val="none" w:sz="0" w:space="0" w:color="auto"/>
                <w:left w:val="none" w:sz="0" w:space="0" w:color="auto"/>
                <w:bottom w:val="none" w:sz="0" w:space="0" w:color="auto"/>
                <w:right w:val="none" w:sz="0" w:space="0" w:color="auto"/>
              </w:divBdr>
            </w:div>
            <w:div w:id="674844355">
              <w:marLeft w:val="0"/>
              <w:marRight w:val="0"/>
              <w:marTop w:val="0"/>
              <w:marBottom w:val="0"/>
              <w:divBdr>
                <w:top w:val="none" w:sz="0" w:space="0" w:color="auto"/>
                <w:left w:val="none" w:sz="0" w:space="0" w:color="auto"/>
                <w:bottom w:val="none" w:sz="0" w:space="0" w:color="auto"/>
                <w:right w:val="none" w:sz="0" w:space="0" w:color="auto"/>
              </w:divBdr>
            </w:div>
            <w:div w:id="69306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73148">
      <w:bodyDiv w:val="1"/>
      <w:marLeft w:val="0"/>
      <w:marRight w:val="0"/>
      <w:marTop w:val="0"/>
      <w:marBottom w:val="0"/>
      <w:divBdr>
        <w:top w:val="none" w:sz="0" w:space="0" w:color="auto"/>
        <w:left w:val="none" w:sz="0" w:space="0" w:color="auto"/>
        <w:bottom w:val="none" w:sz="0" w:space="0" w:color="auto"/>
        <w:right w:val="none" w:sz="0" w:space="0" w:color="auto"/>
      </w:divBdr>
      <w:divsChild>
        <w:div w:id="552616786">
          <w:marLeft w:val="0"/>
          <w:marRight w:val="0"/>
          <w:marTop w:val="0"/>
          <w:marBottom w:val="0"/>
          <w:divBdr>
            <w:top w:val="none" w:sz="0" w:space="0" w:color="auto"/>
            <w:left w:val="none" w:sz="0" w:space="0" w:color="auto"/>
            <w:bottom w:val="none" w:sz="0" w:space="0" w:color="auto"/>
            <w:right w:val="none" w:sz="0" w:space="0" w:color="auto"/>
          </w:divBdr>
          <w:divsChild>
            <w:div w:id="1845507844">
              <w:marLeft w:val="0"/>
              <w:marRight w:val="0"/>
              <w:marTop w:val="0"/>
              <w:marBottom w:val="0"/>
              <w:divBdr>
                <w:top w:val="none" w:sz="0" w:space="0" w:color="auto"/>
                <w:left w:val="none" w:sz="0" w:space="0" w:color="auto"/>
                <w:bottom w:val="none" w:sz="0" w:space="0" w:color="auto"/>
                <w:right w:val="none" w:sz="0" w:space="0" w:color="auto"/>
              </w:divBdr>
            </w:div>
          </w:divsChild>
        </w:div>
        <w:div w:id="704451157">
          <w:marLeft w:val="0"/>
          <w:marRight w:val="0"/>
          <w:marTop w:val="0"/>
          <w:marBottom w:val="0"/>
          <w:divBdr>
            <w:top w:val="none" w:sz="0" w:space="0" w:color="auto"/>
            <w:left w:val="none" w:sz="0" w:space="0" w:color="auto"/>
            <w:bottom w:val="none" w:sz="0" w:space="0" w:color="auto"/>
            <w:right w:val="none" w:sz="0" w:space="0" w:color="auto"/>
          </w:divBdr>
          <w:divsChild>
            <w:div w:id="1907298640">
              <w:marLeft w:val="0"/>
              <w:marRight w:val="0"/>
              <w:marTop w:val="0"/>
              <w:marBottom w:val="0"/>
              <w:divBdr>
                <w:top w:val="none" w:sz="0" w:space="0" w:color="auto"/>
                <w:left w:val="none" w:sz="0" w:space="0" w:color="auto"/>
                <w:bottom w:val="none" w:sz="0" w:space="0" w:color="auto"/>
                <w:right w:val="none" w:sz="0" w:space="0" w:color="auto"/>
              </w:divBdr>
            </w:div>
          </w:divsChild>
        </w:div>
        <w:div w:id="1143083968">
          <w:marLeft w:val="0"/>
          <w:marRight w:val="0"/>
          <w:marTop w:val="0"/>
          <w:marBottom w:val="0"/>
          <w:divBdr>
            <w:top w:val="none" w:sz="0" w:space="0" w:color="auto"/>
            <w:left w:val="none" w:sz="0" w:space="0" w:color="auto"/>
            <w:bottom w:val="none" w:sz="0" w:space="0" w:color="auto"/>
            <w:right w:val="none" w:sz="0" w:space="0" w:color="auto"/>
          </w:divBdr>
          <w:divsChild>
            <w:div w:id="1145850110">
              <w:marLeft w:val="0"/>
              <w:marRight w:val="0"/>
              <w:marTop w:val="0"/>
              <w:marBottom w:val="0"/>
              <w:divBdr>
                <w:top w:val="none" w:sz="0" w:space="0" w:color="auto"/>
                <w:left w:val="none" w:sz="0" w:space="0" w:color="auto"/>
                <w:bottom w:val="none" w:sz="0" w:space="0" w:color="auto"/>
                <w:right w:val="none" w:sz="0" w:space="0" w:color="auto"/>
              </w:divBdr>
            </w:div>
          </w:divsChild>
        </w:div>
        <w:div w:id="1421410617">
          <w:marLeft w:val="0"/>
          <w:marRight w:val="0"/>
          <w:marTop w:val="0"/>
          <w:marBottom w:val="0"/>
          <w:divBdr>
            <w:top w:val="none" w:sz="0" w:space="0" w:color="auto"/>
            <w:left w:val="none" w:sz="0" w:space="0" w:color="auto"/>
            <w:bottom w:val="none" w:sz="0" w:space="0" w:color="auto"/>
            <w:right w:val="none" w:sz="0" w:space="0" w:color="auto"/>
          </w:divBdr>
          <w:divsChild>
            <w:div w:id="150143471">
              <w:marLeft w:val="0"/>
              <w:marRight w:val="0"/>
              <w:marTop w:val="0"/>
              <w:marBottom w:val="0"/>
              <w:divBdr>
                <w:top w:val="none" w:sz="0" w:space="0" w:color="auto"/>
                <w:left w:val="none" w:sz="0" w:space="0" w:color="auto"/>
                <w:bottom w:val="none" w:sz="0" w:space="0" w:color="auto"/>
                <w:right w:val="none" w:sz="0" w:space="0" w:color="auto"/>
              </w:divBdr>
            </w:div>
            <w:div w:id="179663685">
              <w:marLeft w:val="0"/>
              <w:marRight w:val="0"/>
              <w:marTop w:val="0"/>
              <w:marBottom w:val="0"/>
              <w:divBdr>
                <w:top w:val="none" w:sz="0" w:space="0" w:color="auto"/>
                <w:left w:val="none" w:sz="0" w:space="0" w:color="auto"/>
                <w:bottom w:val="none" w:sz="0" w:space="0" w:color="auto"/>
                <w:right w:val="none" w:sz="0" w:space="0" w:color="auto"/>
              </w:divBdr>
            </w:div>
            <w:div w:id="335771787">
              <w:marLeft w:val="0"/>
              <w:marRight w:val="0"/>
              <w:marTop w:val="0"/>
              <w:marBottom w:val="0"/>
              <w:divBdr>
                <w:top w:val="none" w:sz="0" w:space="0" w:color="auto"/>
                <w:left w:val="none" w:sz="0" w:space="0" w:color="auto"/>
                <w:bottom w:val="none" w:sz="0" w:space="0" w:color="auto"/>
                <w:right w:val="none" w:sz="0" w:space="0" w:color="auto"/>
              </w:divBdr>
            </w:div>
            <w:div w:id="741606544">
              <w:marLeft w:val="0"/>
              <w:marRight w:val="0"/>
              <w:marTop w:val="0"/>
              <w:marBottom w:val="0"/>
              <w:divBdr>
                <w:top w:val="none" w:sz="0" w:space="0" w:color="auto"/>
                <w:left w:val="none" w:sz="0" w:space="0" w:color="auto"/>
                <w:bottom w:val="none" w:sz="0" w:space="0" w:color="auto"/>
                <w:right w:val="none" w:sz="0" w:space="0" w:color="auto"/>
              </w:divBdr>
            </w:div>
            <w:div w:id="891430988">
              <w:marLeft w:val="0"/>
              <w:marRight w:val="0"/>
              <w:marTop w:val="0"/>
              <w:marBottom w:val="0"/>
              <w:divBdr>
                <w:top w:val="none" w:sz="0" w:space="0" w:color="auto"/>
                <w:left w:val="none" w:sz="0" w:space="0" w:color="auto"/>
                <w:bottom w:val="none" w:sz="0" w:space="0" w:color="auto"/>
                <w:right w:val="none" w:sz="0" w:space="0" w:color="auto"/>
              </w:divBdr>
            </w:div>
            <w:div w:id="1242567798">
              <w:marLeft w:val="0"/>
              <w:marRight w:val="0"/>
              <w:marTop w:val="0"/>
              <w:marBottom w:val="0"/>
              <w:divBdr>
                <w:top w:val="none" w:sz="0" w:space="0" w:color="auto"/>
                <w:left w:val="none" w:sz="0" w:space="0" w:color="auto"/>
                <w:bottom w:val="none" w:sz="0" w:space="0" w:color="auto"/>
                <w:right w:val="none" w:sz="0" w:space="0" w:color="auto"/>
              </w:divBdr>
            </w:div>
            <w:div w:id="1274022264">
              <w:marLeft w:val="0"/>
              <w:marRight w:val="0"/>
              <w:marTop w:val="0"/>
              <w:marBottom w:val="0"/>
              <w:divBdr>
                <w:top w:val="none" w:sz="0" w:space="0" w:color="auto"/>
                <w:left w:val="none" w:sz="0" w:space="0" w:color="auto"/>
                <w:bottom w:val="none" w:sz="0" w:space="0" w:color="auto"/>
                <w:right w:val="none" w:sz="0" w:space="0" w:color="auto"/>
              </w:divBdr>
            </w:div>
            <w:div w:id="1455173331">
              <w:marLeft w:val="0"/>
              <w:marRight w:val="0"/>
              <w:marTop w:val="0"/>
              <w:marBottom w:val="0"/>
              <w:divBdr>
                <w:top w:val="none" w:sz="0" w:space="0" w:color="auto"/>
                <w:left w:val="none" w:sz="0" w:space="0" w:color="auto"/>
                <w:bottom w:val="none" w:sz="0" w:space="0" w:color="auto"/>
                <w:right w:val="none" w:sz="0" w:space="0" w:color="auto"/>
              </w:divBdr>
            </w:div>
            <w:div w:id="1455447383">
              <w:marLeft w:val="0"/>
              <w:marRight w:val="0"/>
              <w:marTop w:val="0"/>
              <w:marBottom w:val="0"/>
              <w:divBdr>
                <w:top w:val="none" w:sz="0" w:space="0" w:color="auto"/>
                <w:left w:val="none" w:sz="0" w:space="0" w:color="auto"/>
                <w:bottom w:val="none" w:sz="0" w:space="0" w:color="auto"/>
                <w:right w:val="none" w:sz="0" w:space="0" w:color="auto"/>
              </w:divBdr>
            </w:div>
            <w:div w:id="1794135498">
              <w:marLeft w:val="0"/>
              <w:marRight w:val="0"/>
              <w:marTop w:val="0"/>
              <w:marBottom w:val="0"/>
              <w:divBdr>
                <w:top w:val="none" w:sz="0" w:space="0" w:color="auto"/>
                <w:left w:val="none" w:sz="0" w:space="0" w:color="auto"/>
                <w:bottom w:val="none" w:sz="0" w:space="0" w:color="auto"/>
                <w:right w:val="none" w:sz="0" w:space="0" w:color="auto"/>
              </w:divBdr>
            </w:div>
          </w:divsChild>
        </w:div>
        <w:div w:id="1846356961">
          <w:marLeft w:val="0"/>
          <w:marRight w:val="0"/>
          <w:marTop w:val="0"/>
          <w:marBottom w:val="0"/>
          <w:divBdr>
            <w:top w:val="none" w:sz="0" w:space="0" w:color="auto"/>
            <w:left w:val="none" w:sz="0" w:space="0" w:color="auto"/>
            <w:bottom w:val="none" w:sz="0" w:space="0" w:color="auto"/>
            <w:right w:val="none" w:sz="0" w:space="0" w:color="auto"/>
          </w:divBdr>
          <w:divsChild>
            <w:div w:id="17124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445566">
      <w:bodyDiv w:val="1"/>
      <w:marLeft w:val="0"/>
      <w:marRight w:val="0"/>
      <w:marTop w:val="0"/>
      <w:marBottom w:val="0"/>
      <w:divBdr>
        <w:top w:val="none" w:sz="0" w:space="0" w:color="auto"/>
        <w:left w:val="none" w:sz="0" w:space="0" w:color="auto"/>
        <w:bottom w:val="none" w:sz="0" w:space="0" w:color="auto"/>
        <w:right w:val="none" w:sz="0" w:space="0" w:color="auto"/>
      </w:divBdr>
    </w:div>
    <w:div w:id="1257515537">
      <w:bodyDiv w:val="1"/>
      <w:marLeft w:val="0"/>
      <w:marRight w:val="0"/>
      <w:marTop w:val="0"/>
      <w:marBottom w:val="0"/>
      <w:divBdr>
        <w:top w:val="none" w:sz="0" w:space="0" w:color="auto"/>
        <w:left w:val="none" w:sz="0" w:space="0" w:color="auto"/>
        <w:bottom w:val="none" w:sz="0" w:space="0" w:color="auto"/>
        <w:right w:val="none" w:sz="0" w:space="0" w:color="auto"/>
      </w:divBdr>
    </w:div>
    <w:div w:id="1258099332">
      <w:bodyDiv w:val="1"/>
      <w:marLeft w:val="0"/>
      <w:marRight w:val="0"/>
      <w:marTop w:val="0"/>
      <w:marBottom w:val="0"/>
      <w:divBdr>
        <w:top w:val="none" w:sz="0" w:space="0" w:color="auto"/>
        <w:left w:val="none" w:sz="0" w:space="0" w:color="auto"/>
        <w:bottom w:val="none" w:sz="0" w:space="0" w:color="auto"/>
        <w:right w:val="none" w:sz="0" w:space="0" w:color="auto"/>
      </w:divBdr>
    </w:div>
    <w:div w:id="1258756804">
      <w:bodyDiv w:val="1"/>
      <w:marLeft w:val="0"/>
      <w:marRight w:val="0"/>
      <w:marTop w:val="0"/>
      <w:marBottom w:val="0"/>
      <w:divBdr>
        <w:top w:val="none" w:sz="0" w:space="0" w:color="auto"/>
        <w:left w:val="none" w:sz="0" w:space="0" w:color="auto"/>
        <w:bottom w:val="none" w:sz="0" w:space="0" w:color="auto"/>
        <w:right w:val="none" w:sz="0" w:space="0" w:color="auto"/>
      </w:divBdr>
    </w:div>
    <w:div w:id="1258906086">
      <w:bodyDiv w:val="1"/>
      <w:marLeft w:val="0"/>
      <w:marRight w:val="0"/>
      <w:marTop w:val="0"/>
      <w:marBottom w:val="0"/>
      <w:divBdr>
        <w:top w:val="none" w:sz="0" w:space="0" w:color="auto"/>
        <w:left w:val="none" w:sz="0" w:space="0" w:color="auto"/>
        <w:bottom w:val="none" w:sz="0" w:space="0" w:color="auto"/>
        <w:right w:val="none" w:sz="0" w:space="0" w:color="auto"/>
      </w:divBdr>
    </w:div>
    <w:div w:id="1258948888">
      <w:bodyDiv w:val="1"/>
      <w:marLeft w:val="0"/>
      <w:marRight w:val="0"/>
      <w:marTop w:val="0"/>
      <w:marBottom w:val="0"/>
      <w:divBdr>
        <w:top w:val="none" w:sz="0" w:space="0" w:color="auto"/>
        <w:left w:val="none" w:sz="0" w:space="0" w:color="auto"/>
        <w:bottom w:val="none" w:sz="0" w:space="0" w:color="auto"/>
        <w:right w:val="none" w:sz="0" w:space="0" w:color="auto"/>
      </w:divBdr>
    </w:div>
    <w:div w:id="1265772583">
      <w:bodyDiv w:val="1"/>
      <w:marLeft w:val="0"/>
      <w:marRight w:val="0"/>
      <w:marTop w:val="0"/>
      <w:marBottom w:val="0"/>
      <w:divBdr>
        <w:top w:val="none" w:sz="0" w:space="0" w:color="auto"/>
        <w:left w:val="none" w:sz="0" w:space="0" w:color="auto"/>
        <w:bottom w:val="none" w:sz="0" w:space="0" w:color="auto"/>
        <w:right w:val="none" w:sz="0" w:space="0" w:color="auto"/>
      </w:divBdr>
    </w:div>
    <w:div w:id="1265962151">
      <w:bodyDiv w:val="1"/>
      <w:marLeft w:val="0"/>
      <w:marRight w:val="0"/>
      <w:marTop w:val="0"/>
      <w:marBottom w:val="0"/>
      <w:divBdr>
        <w:top w:val="none" w:sz="0" w:space="0" w:color="auto"/>
        <w:left w:val="none" w:sz="0" w:space="0" w:color="auto"/>
        <w:bottom w:val="none" w:sz="0" w:space="0" w:color="auto"/>
        <w:right w:val="none" w:sz="0" w:space="0" w:color="auto"/>
      </w:divBdr>
    </w:div>
    <w:div w:id="1269581083">
      <w:bodyDiv w:val="1"/>
      <w:marLeft w:val="0"/>
      <w:marRight w:val="0"/>
      <w:marTop w:val="0"/>
      <w:marBottom w:val="0"/>
      <w:divBdr>
        <w:top w:val="none" w:sz="0" w:space="0" w:color="auto"/>
        <w:left w:val="none" w:sz="0" w:space="0" w:color="auto"/>
        <w:bottom w:val="none" w:sz="0" w:space="0" w:color="auto"/>
        <w:right w:val="none" w:sz="0" w:space="0" w:color="auto"/>
      </w:divBdr>
    </w:div>
    <w:div w:id="1269700113">
      <w:bodyDiv w:val="1"/>
      <w:marLeft w:val="0"/>
      <w:marRight w:val="0"/>
      <w:marTop w:val="0"/>
      <w:marBottom w:val="0"/>
      <w:divBdr>
        <w:top w:val="none" w:sz="0" w:space="0" w:color="auto"/>
        <w:left w:val="none" w:sz="0" w:space="0" w:color="auto"/>
        <w:bottom w:val="none" w:sz="0" w:space="0" w:color="auto"/>
        <w:right w:val="none" w:sz="0" w:space="0" w:color="auto"/>
      </w:divBdr>
    </w:div>
    <w:div w:id="1271860420">
      <w:bodyDiv w:val="1"/>
      <w:marLeft w:val="0"/>
      <w:marRight w:val="0"/>
      <w:marTop w:val="0"/>
      <w:marBottom w:val="0"/>
      <w:divBdr>
        <w:top w:val="none" w:sz="0" w:space="0" w:color="auto"/>
        <w:left w:val="none" w:sz="0" w:space="0" w:color="auto"/>
        <w:bottom w:val="none" w:sz="0" w:space="0" w:color="auto"/>
        <w:right w:val="none" w:sz="0" w:space="0" w:color="auto"/>
      </w:divBdr>
    </w:div>
    <w:div w:id="1272590757">
      <w:bodyDiv w:val="1"/>
      <w:marLeft w:val="0"/>
      <w:marRight w:val="0"/>
      <w:marTop w:val="0"/>
      <w:marBottom w:val="0"/>
      <w:divBdr>
        <w:top w:val="none" w:sz="0" w:space="0" w:color="auto"/>
        <w:left w:val="none" w:sz="0" w:space="0" w:color="auto"/>
        <w:bottom w:val="none" w:sz="0" w:space="0" w:color="auto"/>
        <w:right w:val="none" w:sz="0" w:space="0" w:color="auto"/>
      </w:divBdr>
    </w:div>
    <w:div w:id="1273440025">
      <w:bodyDiv w:val="1"/>
      <w:marLeft w:val="0"/>
      <w:marRight w:val="0"/>
      <w:marTop w:val="0"/>
      <w:marBottom w:val="0"/>
      <w:divBdr>
        <w:top w:val="none" w:sz="0" w:space="0" w:color="auto"/>
        <w:left w:val="none" w:sz="0" w:space="0" w:color="auto"/>
        <w:bottom w:val="none" w:sz="0" w:space="0" w:color="auto"/>
        <w:right w:val="none" w:sz="0" w:space="0" w:color="auto"/>
      </w:divBdr>
    </w:div>
    <w:div w:id="1274484610">
      <w:bodyDiv w:val="1"/>
      <w:marLeft w:val="0"/>
      <w:marRight w:val="0"/>
      <w:marTop w:val="0"/>
      <w:marBottom w:val="0"/>
      <w:divBdr>
        <w:top w:val="none" w:sz="0" w:space="0" w:color="auto"/>
        <w:left w:val="none" w:sz="0" w:space="0" w:color="auto"/>
        <w:bottom w:val="none" w:sz="0" w:space="0" w:color="auto"/>
        <w:right w:val="none" w:sz="0" w:space="0" w:color="auto"/>
      </w:divBdr>
    </w:div>
    <w:div w:id="1279027143">
      <w:bodyDiv w:val="1"/>
      <w:marLeft w:val="0"/>
      <w:marRight w:val="0"/>
      <w:marTop w:val="0"/>
      <w:marBottom w:val="0"/>
      <w:divBdr>
        <w:top w:val="none" w:sz="0" w:space="0" w:color="auto"/>
        <w:left w:val="none" w:sz="0" w:space="0" w:color="auto"/>
        <w:bottom w:val="none" w:sz="0" w:space="0" w:color="auto"/>
        <w:right w:val="none" w:sz="0" w:space="0" w:color="auto"/>
      </w:divBdr>
    </w:div>
    <w:div w:id="1279146986">
      <w:bodyDiv w:val="1"/>
      <w:marLeft w:val="0"/>
      <w:marRight w:val="0"/>
      <w:marTop w:val="0"/>
      <w:marBottom w:val="0"/>
      <w:divBdr>
        <w:top w:val="none" w:sz="0" w:space="0" w:color="auto"/>
        <w:left w:val="none" w:sz="0" w:space="0" w:color="auto"/>
        <w:bottom w:val="none" w:sz="0" w:space="0" w:color="auto"/>
        <w:right w:val="none" w:sz="0" w:space="0" w:color="auto"/>
      </w:divBdr>
    </w:div>
    <w:div w:id="1280532876">
      <w:bodyDiv w:val="1"/>
      <w:marLeft w:val="0"/>
      <w:marRight w:val="0"/>
      <w:marTop w:val="0"/>
      <w:marBottom w:val="0"/>
      <w:divBdr>
        <w:top w:val="none" w:sz="0" w:space="0" w:color="auto"/>
        <w:left w:val="none" w:sz="0" w:space="0" w:color="auto"/>
        <w:bottom w:val="none" w:sz="0" w:space="0" w:color="auto"/>
        <w:right w:val="none" w:sz="0" w:space="0" w:color="auto"/>
      </w:divBdr>
    </w:div>
    <w:div w:id="1283029164">
      <w:bodyDiv w:val="1"/>
      <w:marLeft w:val="0"/>
      <w:marRight w:val="0"/>
      <w:marTop w:val="0"/>
      <w:marBottom w:val="0"/>
      <w:divBdr>
        <w:top w:val="none" w:sz="0" w:space="0" w:color="auto"/>
        <w:left w:val="none" w:sz="0" w:space="0" w:color="auto"/>
        <w:bottom w:val="none" w:sz="0" w:space="0" w:color="auto"/>
        <w:right w:val="none" w:sz="0" w:space="0" w:color="auto"/>
      </w:divBdr>
    </w:div>
    <w:div w:id="1286932074">
      <w:bodyDiv w:val="1"/>
      <w:marLeft w:val="0"/>
      <w:marRight w:val="0"/>
      <w:marTop w:val="0"/>
      <w:marBottom w:val="0"/>
      <w:divBdr>
        <w:top w:val="none" w:sz="0" w:space="0" w:color="auto"/>
        <w:left w:val="none" w:sz="0" w:space="0" w:color="auto"/>
        <w:bottom w:val="none" w:sz="0" w:space="0" w:color="auto"/>
        <w:right w:val="none" w:sz="0" w:space="0" w:color="auto"/>
      </w:divBdr>
    </w:div>
    <w:div w:id="1287269956">
      <w:bodyDiv w:val="1"/>
      <w:marLeft w:val="0"/>
      <w:marRight w:val="0"/>
      <w:marTop w:val="0"/>
      <w:marBottom w:val="0"/>
      <w:divBdr>
        <w:top w:val="none" w:sz="0" w:space="0" w:color="auto"/>
        <w:left w:val="none" w:sz="0" w:space="0" w:color="auto"/>
        <w:bottom w:val="none" w:sz="0" w:space="0" w:color="auto"/>
        <w:right w:val="none" w:sz="0" w:space="0" w:color="auto"/>
      </w:divBdr>
      <w:divsChild>
        <w:div w:id="428543382">
          <w:marLeft w:val="0"/>
          <w:marRight w:val="0"/>
          <w:marTop w:val="0"/>
          <w:marBottom w:val="0"/>
          <w:divBdr>
            <w:top w:val="none" w:sz="0" w:space="0" w:color="auto"/>
            <w:left w:val="none" w:sz="0" w:space="0" w:color="auto"/>
            <w:bottom w:val="none" w:sz="0" w:space="0" w:color="auto"/>
            <w:right w:val="none" w:sz="0" w:space="0" w:color="auto"/>
          </w:divBdr>
        </w:div>
        <w:div w:id="719745736">
          <w:marLeft w:val="0"/>
          <w:marRight w:val="0"/>
          <w:marTop w:val="0"/>
          <w:marBottom w:val="0"/>
          <w:divBdr>
            <w:top w:val="none" w:sz="0" w:space="0" w:color="auto"/>
            <w:left w:val="none" w:sz="0" w:space="0" w:color="auto"/>
            <w:bottom w:val="none" w:sz="0" w:space="0" w:color="auto"/>
            <w:right w:val="none" w:sz="0" w:space="0" w:color="auto"/>
          </w:divBdr>
        </w:div>
        <w:div w:id="1925912025">
          <w:marLeft w:val="0"/>
          <w:marRight w:val="0"/>
          <w:marTop w:val="0"/>
          <w:marBottom w:val="0"/>
          <w:divBdr>
            <w:top w:val="none" w:sz="0" w:space="0" w:color="auto"/>
            <w:left w:val="none" w:sz="0" w:space="0" w:color="auto"/>
            <w:bottom w:val="none" w:sz="0" w:space="0" w:color="auto"/>
            <w:right w:val="none" w:sz="0" w:space="0" w:color="auto"/>
          </w:divBdr>
        </w:div>
        <w:div w:id="2048992621">
          <w:marLeft w:val="0"/>
          <w:marRight w:val="0"/>
          <w:marTop w:val="0"/>
          <w:marBottom w:val="0"/>
          <w:divBdr>
            <w:top w:val="none" w:sz="0" w:space="0" w:color="auto"/>
            <w:left w:val="none" w:sz="0" w:space="0" w:color="auto"/>
            <w:bottom w:val="none" w:sz="0" w:space="0" w:color="auto"/>
            <w:right w:val="none" w:sz="0" w:space="0" w:color="auto"/>
          </w:divBdr>
        </w:div>
      </w:divsChild>
    </w:div>
    <w:div w:id="1287657416">
      <w:bodyDiv w:val="1"/>
      <w:marLeft w:val="0"/>
      <w:marRight w:val="0"/>
      <w:marTop w:val="0"/>
      <w:marBottom w:val="0"/>
      <w:divBdr>
        <w:top w:val="none" w:sz="0" w:space="0" w:color="auto"/>
        <w:left w:val="none" w:sz="0" w:space="0" w:color="auto"/>
        <w:bottom w:val="none" w:sz="0" w:space="0" w:color="auto"/>
        <w:right w:val="none" w:sz="0" w:space="0" w:color="auto"/>
      </w:divBdr>
    </w:div>
    <w:div w:id="1288581920">
      <w:bodyDiv w:val="1"/>
      <w:marLeft w:val="0"/>
      <w:marRight w:val="0"/>
      <w:marTop w:val="0"/>
      <w:marBottom w:val="0"/>
      <w:divBdr>
        <w:top w:val="none" w:sz="0" w:space="0" w:color="auto"/>
        <w:left w:val="none" w:sz="0" w:space="0" w:color="auto"/>
        <w:bottom w:val="none" w:sz="0" w:space="0" w:color="auto"/>
        <w:right w:val="none" w:sz="0" w:space="0" w:color="auto"/>
      </w:divBdr>
    </w:div>
    <w:div w:id="1289430867">
      <w:bodyDiv w:val="1"/>
      <w:marLeft w:val="0"/>
      <w:marRight w:val="0"/>
      <w:marTop w:val="0"/>
      <w:marBottom w:val="0"/>
      <w:divBdr>
        <w:top w:val="none" w:sz="0" w:space="0" w:color="auto"/>
        <w:left w:val="none" w:sz="0" w:space="0" w:color="auto"/>
        <w:bottom w:val="none" w:sz="0" w:space="0" w:color="auto"/>
        <w:right w:val="none" w:sz="0" w:space="0" w:color="auto"/>
      </w:divBdr>
    </w:div>
    <w:div w:id="1290237614">
      <w:bodyDiv w:val="1"/>
      <w:marLeft w:val="0"/>
      <w:marRight w:val="0"/>
      <w:marTop w:val="0"/>
      <w:marBottom w:val="0"/>
      <w:divBdr>
        <w:top w:val="none" w:sz="0" w:space="0" w:color="auto"/>
        <w:left w:val="none" w:sz="0" w:space="0" w:color="auto"/>
        <w:bottom w:val="none" w:sz="0" w:space="0" w:color="auto"/>
        <w:right w:val="none" w:sz="0" w:space="0" w:color="auto"/>
      </w:divBdr>
    </w:div>
    <w:div w:id="1291088573">
      <w:bodyDiv w:val="1"/>
      <w:marLeft w:val="0"/>
      <w:marRight w:val="0"/>
      <w:marTop w:val="0"/>
      <w:marBottom w:val="0"/>
      <w:divBdr>
        <w:top w:val="none" w:sz="0" w:space="0" w:color="auto"/>
        <w:left w:val="none" w:sz="0" w:space="0" w:color="auto"/>
        <w:bottom w:val="none" w:sz="0" w:space="0" w:color="auto"/>
        <w:right w:val="none" w:sz="0" w:space="0" w:color="auto"/>
      </w:divBdr>
    </w:div>
    <w:div w:id="1293823793">
      <w:bodyDiv w:val="1"/>
      <w:marLeft w:val="0"/>
      <w:marRight w:val="0"/>
      <w:marTop w:val="0"/>
      <w:marBottom w:val="0"/>
      <w:divBdr>
        <w:top w:val="none" w:sz="0" w:space="0" w:color="auto"/>
        <w:left w:val="none" w:sz="0" w:space="0" w:color="auto"/>
        <w:bottom w:val="none" w:sz="0" w:space="0" w:color="auto"/>
        <w:right w:val="none" w:sz="0" w:space="0" w:color="auto"/>
      </w:divBdr>
    </w:div>
    <w:div w:id="1295136669">
      <w:bodyDiv w:val="1"/>
      <w:marLeft w:val="0"/>
      <w:marRight w:val="0"/>
      <w:marTop w:val="0"/>
      <w:marBottom w:val="0"/>
      <w:divBdr>
        <w:top w:val="none" w:sz="0" w:space="0" w:color="auto"/>
        <w:left w:val="none" w:sz="0" w:space="0" w:color="auto"/>
        <w:bottom w:val="none" w:sz="0" w:space="0" w:color="auto"/>
        <w:right w:val="none" w:sz="0" w:space="0" w:color="auto"/>
      </w:divBdr>
    </w:div>
    <w:div w:id="1295451727">
      <w:bodyDiv w:val="1"/>
      <w:marLeft w:val="0"/>
      <w:marRight w:val="0"/>
      <w:marTop w:val="0"/>
      <w:marBottom w:val="0"/>
      <w:divBdr>
        <w:top w:val="none" w:sz="0" w:space="0" w:color="auto"/>
        <w:left w:val="none" w:sz="0" w:space="0" w:color="auto"/>
        <w:bottom w:val="none" w:sz="0" w:space="0" w:color="auto"/>
        <w:right w:val="none" w:sz="0" w:space="0" w:color="auto"/>
      </w:divBdr>
    </w:div>
    <w:div w:id="1295520007">
      <w:bodyDiv w:val="1"/>
      <w:marLeft w:val="0"/>
      <w:marRight w:val="0"/>
      <w:marTop w:val="0"/>
      <w:marBottom w:val="0"/>
      <w:divBdr>
        <w:top w:val="none" w:sz="0" w:space="0" w:color="auto"/>
        <w:left w:val="none" w:sz="0" w:space="0" w:color="auto"/>
        <w:bottom w:val="none" w:sz="0" w:space="0" w:color="auto"/>
        <w:right w:val="none" w:sz="0" w:space="0" w:color="auto"/>
      </w:divBdr>
    </w:div>
    <w:div w:id="1297024497">
      <w:bodyDiv w:val="1"/>
      <w:marLeft w:val="0"/>
      <w:marRight w:val="0"/>
      <w:marTop w:val="0"/>
      <w:marBottom w:val="0"/>
      <w:divBdr>
        <w:top w:val="none" w:sz="0" w:space="0" w:color="auto"/>
        <w:left w:val="none" w:sz="0" w:space="0" w:color="auto"/>
        <w:bottom w:val="none" w:sz="0" w:space="0" w:color="auto"/>
        <w:right w:val="none" w:sz="0" w:space="0" w:color="auto"/>
      </w:divBdr>
      <w:divsChild>
        <w:div w:id="1561210121">
          <w:marLeft w:val="0"/>
          <w:marRight w:val="0"/>
          <w:marTop w:val="0"/>
          <w:marBottom w:val="0"/>
          <w:divBdr>
            <w:top w:val="single" w:sz="2" w:space="0" w:color="000000"/>
            <w:left w:val="single" w:sz="2" w:space="0" w:color="000000"/>
            <w:bottom w:val="single" w:sz="2" w:space="0" w:color="000000"/>
            <w:right w:val="single" w:sz="2" w:space="0" w:color="000000"/>
          </w:divBdr>
        </w:div>
        <w:div w:id="1705934359">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97101764">
      <w:bodyDiv w:val="1"/>
      <w:marLeft w:val="0"/>
      <w:marRight w:val="0"/>
      <w:marTop w:val="0"/>
      <w:marBottom w:val="0"/>
      <w:divBdr>
        <w:top w:val="none" w:sz="0" w:space="0" w:color="auto"/>
        <w:left w:val="none" w:sz="0" w:space="0" w:color="auto"/>
        <w:bottom w:val="none" w:sz="0" w:space="0" w:color="auto"/>
        <w:right w:val="none" w:sz="0" w:space="0" w:color="auto"/>
      </w:divBdr>
    </w:div>
    <w:div w:id="1297219611">
      <w:bodyDiv w:val="1"/>
      <w:marLeft w:val="0"/>
      <w:marRight w:val="0"/>
      <w:marTop w:val="0"/>
      <w:marBottom w:val="0"/>
      <w:divBdr>
        <w:top w:val="none" w:sz="0" w:space="0" w:color="auto"/>
        <w:left w:val="none" w:sz="0" w:space="0" w:color="auto"/>
        <w:bottom w:val="none" w:sz="0" w:space="0" w:color="auto"/>
        <w:right w:val="none" w:sz="0" w:space="0" w:color="auto"/>
      </w:divBdr>
    </w:div>
    <w:div w:id="1298802536">
      <w:bodyDiv w:val="1"/>
      <w:marLeft w:val="0"/>
      <w:marRight w:val="0"/>
      <w:marTop w:val="0"/>
      <w:marBottom w:val="0"/>
      <w:divBdr>
        <w:top w:val="none" w:sz="0" w:space="0" w:color="auto"/>
        <w:left w:val="none" w:sz="0" w:space="0" w:color="auto"/>
        <w:bottom w:val="none" w:sz="0" w:space="0" w:color="auto"/>
        <w:right w:val="none" w:sz="0" w:space="0" w:color="auto"/>
      </w:divBdr>
    </w:div>
    <w:div w:id="1314722178">
      <w:bodyDiv w:val="1"/>
      <w:marLeft w:val="0"/>
      <w:marRight w:val="0"/>
      <w:marTop w:val="0"/>
      <w:marBottom w:val="0"/>
      <w:divBdr>
        <w:top w:val="none" w:sz="0" w:space="0" w:color="auto"/>
        <w:left w:val="none" w:sz="0" w:space="0" w:color="auto"/>
        <w:bottom w:val="none" w:sz="0" w:space="0" w:color="auto"/>
        <w:right w:val="none" w:sz="0" w:space="0" w:color="auto"/>
      </w:divBdr>
    </w:div>
    <w:div w:id="1315716443">
      <w:bodyDiv w:val="1"/>
      <w:marLeft w:val="0"/>
      <w:marRight w:val="0"/>
      <w:marTop w:val="0"/>
      <w:marBottom w:val="0"/>
      <w:divBdr>
        <w:top w:val="none" w:sz="0" w:space="0" w:color="auto"/>
        <w:left w:val="none" w:sz="0" w:space="0" w:color="auto"/>
        <w:bottom w:val="none" w:sz="0" w:space="0" w:color="auto"/>
        <w:right w:val="none" w:sz="0" w:space="0" w:color="auto"/>
      </w:divBdr>
    </w:div>
    <w:div w:id="1321612649">
      <w:bodyDiv w:val="1"/>
      <w:marLeft w:val="0"/>
      <w:marRight w:val="0"/>
      <w:marTop w:val="0"/>
      <w:marBottom w:val="0"/>
      <w:divBdr>
        <w:top w:val="none" w:sz="0" w:space="0" w:color="auto"/>
        <w:left w:val="none" w:sz="0" w:space="0" w:color="auto"/>
        <w:bottom w:val="none" w:sz="0" w:space="0" w:color="auto"/>
        <w:right w:val="none" w:sz="0" w:space="0" w:color="auto"/>
      </w:divBdr>
    </w:div>
    <w:div w:id="1321890849">
      <w:bodyDiv w:val="1"/>
      <w:marLeft w:val="0"/>
      <w:marRight w:val="0"/>
      <w:marTop w:val="0"/>
      <w:marBottom w:val="0"/>
      <w:divBdr>
        <w:top w:val="none" w:sz="0" w:space="0" w:color="auto"/>
        <w:left w:val="none" w:sz="0" w:space="0" w:color="auto"/>
        <w:bottom w:val="none" w:sz="0" w:space="0" w:color="auto"/>
        <w:right w:val="none" w:sz="0" w:space="0" w:color="auto"/>
      </w:divBdr>
    </w:div>
    <w:div w:id="1322007800">
      <w:bodyDiv w:val="1"/>
      <w:marLeft w:val="0"/>
      <w:marRight w:val="0"/>
      <w:marTop w:val="0"/>
      <w:marBottom w:val="0"/>
      <w:divBdr>
        <w:top w:val="none" w:sz="0" w:space="0" w:color="auto"/>
        <w:left w:val="none" w:sz="0" w:space="0" w:color="auto"/>
        <w:bottom w:val="none" w:sz="0" w:space="0" w:color="auto"/>
        <w:right w:val="none" w:sz="0" w:space="0" w:color="auto"/>
      </w:divBdr>
      <w:divsChild>
        <w:div w:id="855460955">
          <w:marLeft w:val="0"/>
          <w:marRight w:val="0"/>
          <w:marTop w:val="0"/>
          <w:marBottom w:val="0"/>
          <w:divBdr>
            <w:top w:val="none" w:sz="0" w:space="0" w:color="auto"/>
            <w:left w:val="none" w:sz="0" w:space="0" w:color="auto"/>
            <w:bottom w:val="none" w:sz="0" w:space="0" w:color="auto"/>
            <w:right w:val="none" w:sz="0" w:space="0" w:color="auto"/>
          </w:divBdr>
          <w:divsChild>
            <w:div w:id="2109108663">
              <w:marLeft w:val="0"/>
              <w:marRight w:val="0"/>
              <w:marTop w:val="0"/>
              <w:marBottom w:val="0"/>
              <w:divBdr>
                <w:top w:val="none" w:sz="0" w:space="0" w:color="auto"/>
                <w:left w:val="none" w:sz="0" w:space="0" w:color="auto"/>
                <w:bottom w:val="none" w:sz="0" w:space="0" w:color="auto"/>
                <w:right w:val="none" w:sz="0" w:space="0" w:color="auto"/>
              </w:divBdr>
              <w:divsChild>
                <w:div w:id="1209339384">
                  <w:marLeft w:val="-255"/>
                  <w:marRight w:val="-255"/>
                  <w:marTop w:val="0"/>
                  <w:marBottom w:val="0"/>
                  <w:divBdr>
                    <w:top w:val="none" w:sz="0" w:space="0" w:color="auto"/>
                    <w:left w:val="none" w:sz="0" w:space="0" w:color="auto"/>
                    <w:bottom w:val="none" w:sz="0" w:space="0" w:color="auto"/>
                    <w:right w:val="none" w:sz="0" w:space="0" w:color="auto"/>
                  </w:divBdr>
                  <w:divsChild>
                    <w:div w:id="339938657">
                      <w:marLeft w:val="0"/>
                      <w:marRight w:val="0"/>
                      <w:marTop w:val="0"/>
                      <w:marBottom w:val="0"/>
                      <w:divBdr>
                        <w:top w:val="none" w:sz="0" w:space="0" w:color="auto"/>
                        <w:left w:val="none" w:sz="0" w:space="0" w:color="auto"/>
                        <w:bottom w:val="none" w:sz="0" w:space="0" w:color="auto"/>
                        <w:right w:val="none" w:sz="0" w:space="0" w:color="auto"/>
                      </w:divBdr>
                      <w:divsChild>
                        <w:div w:id="1228565258">
                          <w:marLeft w:val="0"/>
                          <w:marRight w:val="0"/>
                          <w:marTop w:val="0"/>
                          <w:marBottom w:val="0"/>
                          <w:divBdr>
                            <w:top w:val="none" w:sz="0" w:space="0" w:color="auto"/>
                            <w:left w:val="none" w:sz="0" w:space="0" w:color="auto"/>
                            <w:bottom w:val="none" w:sz="0" w:space="0" w:color="auto"/>
                            <w:right w:val="none" w:sz="0" w:space="0" w:color="auto"/>
                          </w:divBdr>
                          <w:divsChild>
                            <w:div w:id="1077552412">
                              <w:marLeft w:val="0"/>
                              <w:marRight w:val="0"/>
                              <w:marTop w:val="0"/>
                              <w:marBottom w:val="0"/>
                              <w:divBdr>
                                <w:top w:val="none" w:sz="0" w:space="0" w:color="auto"/>
                                <w:left w:val="none" w:sz="0" w:space="0" w:color="auto"/>
                                <w:bottom w:val="none" w:sz="0" w:space="0" w:color="auto"/>
                                <w:right w:val="none" w:sz="0" w:space="0" w:color="auto"/>
                              </w:divBdr>
                              <w:divsChild>
                                <w:div w:id="59582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698399">
      <w:bodyDiv w:val="1"/>
      <w:marLeft w:val="0"/>
      <w:marRight w:val="0"/>
      <w:marTop w:val="0"/>
      <w:marBottom w:val="0"/>
      <w:divBdr>
        <w:top w:val="none" w:sz="0" w:space="0" w:color="auto"/>
        <w:left w:val="none" w:sz="0" w:space="0" w:color="auto"/>
        <w:bottom w:val="none" w:sz="0" w:space="0" w:color="auto"/>
        <w:right w:val="none" w:sz="0" w:space="0" w:color="auto"/>
      </w:divBdr>
    </w:div>
    <w:div w:id="1327241767">
      <w:bodyDiv w:val="1"/>
      <w:marLeft w:val="0"/>
      <w:marRight w:val="0"/>
      <w:marTop w:val="0"/>
      <w:marBottom w:val="0"/>
      <w:divBdr>
        <w:top w:val="none" w:sz="0" w:space="0" w:color="auto"/>
        <w:left w:val="none" w:sz="0" w:space="0" w:color="auto"/>
        <w:bottom w:val="none" w:sz="0" w:space="0" w:color="auto"/>
        <w:right w:val="none" w:sz="0" w:space="0" w:color="auto"/>
      </w:divBdr>
    </w:div>
    <w:div w:id="1327637611">
      <w:bodyDiv w:val="1"/>
      <w:marLeft w:val="0"/>
      <w:marRight w:val="0"/>
      <w:marTop w:val="0"/>
      <w:marBottom w:val="0"/>
      <w:divBdr>
        <w:top w:val="none" w:sz="0" w:space="0" w:color="auto"/>
        <w:left w:val="none" w:sz="0" w:space="0" w:color="auto"/>
        <w:bottom w:val="none" w:sz="0" w:space="0" w:color="auto"/>
        <w:right w:val="none" w:sz="0" w:space="0" w:color="auto"/>
      </w:divBdr>
      <w:divsChild>
        <w:div w:id="778069356">
          <w:marLeft w:val="0"/>
          <w:marRight w:val="0"/>
          <w:marTop w:val="0"/>
          <w:marBottom w:val="0"/>
          <w:divBdr>
            <w:top w:val="none" w:sz="0" w:space="0" w:color="auto"/>
            <w:left w:val="none" w:sz="0" w:space="0" w:color="auto"/>
            <w:bottom w:val="none" w:sz="0" w:space="0" w:color="auto"/>
            <w:right w:val="none" w:sz="0" w:space="0" w:color="auto"/>
          </w:divBdr>
          <w:divsChild>
            <w:div w:id="228536244">
              <w:marLeft w:val="0"/>
              <w:marRight w:val="0"/>
              <w:marTop w:val="0"/>
              <w:marBottom w:val="0"/>
              <w:divBdr>
                <w:top w:val="none" w:sz="0" w:space="0" w:color="auto"/>
                <w:left w:val="none" w:sz="0" w:space="0" w:color="auto"/>
                <w:bottom w:val="none" w:sz="0" w:space="0" w:color="auto"/>
                <w:right w:val="none" w:sz="0" w:space="0" w:color="auto"/>
              </w:divBdr>
            </w:div>
          </w:divsChild>
        </w:div>
        <w:div w:id="906570615">
          <w:marLeft w:val="0"/>
          <w:marRight w:val="0"/>
          <w:marTop w:val="0"/>
          <w:marBottom w:val="0"/>
          <w:divBdr>
            <w:top w:val="none" w:sz="0" w:space="0" w:color="auto"/>
            <w:left w:val="none" w:sz="0" w:space="0" w:color="auto"/>
            <w:bottom w:val="none" w:sz="0" w:space="0" w:color="auto"/>
            <w:right w:val="none" w:sz="0" w:space="0" w:color="auto"/>
          </w:divBdr>
          <w:divsChild>
            <w:div w:id="154762850">
              <w:marLeft w:val="0"/>
              <w:marRight w:val="0"/>
              <w:marTop w:val="0"/>
              <w:marBottom w:val="0"/>
              <w:divBdr>
                <w:top w:val="none" w:sz="0" w:space="0" w:color="auto"/>
                <w:left w:val="none" w:sz="0" w:space="0" w:color="auto"/>
                <w:bottom w:val="none" w:sz="0" w:space="0" w:color="auto"/>
                <w:right w:val="none" w:sz="0" w:space="0" w:color="auto"/>
              </w:divBdr>
            </w:div>
          </w:divsChild>
        </w:div>
        <w:div w:id="993141735">
          <w:marLeft w:val="0"/>
          <w:marRight w:val="0"/>
          <w:marTop w:val="0"/>
          <w:marBottom w:val="0"/>
          <w:divBdr>
            <w:top w:val="none" w:sz="0" w:space="0" w:color="auto"/>
            <w:left w:val="none" w:sz="0" w:space="0" w:color="auto"/>
            <w:bottom w:val="none" w:sz="0" w:space="0" w:color="auto"/>
            <w:right w:val="none" w:sz="0" w:space="0" w:color="auto"/>
          </w:divBdr>
          <w:divsChild>
            <w:div w:id="1091665170">
              <w:marLeft w:val="0"/>
              <w:marRight w:val="0"/>
              <w:marTop w:val="0"/>
              <w:marBottom w:val="0"/>
              <w:divBdr>
                <w:top w:val="none" w:sz="0" w:space="0" w:color="auto"/>
                <w:left w:val="none" w:sz="0" w:space="0" w:color="auto"/>
                <w:bottom w:val="none" w:sz="0" w:space="0" w:color="auto"/>
                <w:right w:val="none" w:sz="0" w:space="0" w:color="auto"/>
              </w:divBdr>
            </w:div>
            <w:div w:id="1903981067">
              <w:marLeft w:val="0"/>
              <w:marRight w:val="0"/>
              <w:marTop w:val="0"/>
              <w:marBottom w:val="0"/>
              <w:divBdr>
                <w:top w:val="none" w:sz="0" w:space="0" w:color="auto"/>
                <w:left w:val="none" w:sz="0" w:space="0" w:color="auto"/>
                <w:bottom w:val="none" w:sz="0" w:space="0" w:color="auto"/>
                <w:right w:val="none" w:sz="0" w:space="0" w:color="auto"/>
              </w:divBdr>
            </w:div>
            <w:div w:id="1984263820">
              <w:marLeft w:val="0"/>
              <w:marRight w:val="0"/>
              <w:marTop w:val="0"/>
              <w:marBottom w:val="0"/>
              <w:divBdr>
                <w:top w:val="none" w:sz="0" w:space="0" w:color="auto"/>
                <w:left w:val="none" w:sz="0" w:space="0" w:color="auto"/>
                <w:bottom w:val="none" w:sz="0" w:space="0" w:color="auto"/>
                <w:right w:val="none" w:sz="0" w:space="0" w:color="auto"/>
              </w:divBdr>
            </w:div>
          </w:divsChild>
        </w:div>
        <w:div w:id="1288194190">
          <w:marLeft w:val="0"/>
          <w:marRight w:val="0"/>
          <w:marTop w:val="0"/>
          <w:marBottom w:val="0"/>
          <w:divBdr>
            <w:top w:val="none" w:sz="0" w:space="0" w:color="auto"/>
            <w:left w:val="none" w:sz="0" w:space="0" w:color="auto"/>
            <w:bottom w:val="none" w:sz="0" w:space="0" w:color="auto"/>
            <w:right w:val="none" w:sz="0" w:space="0" w:color="auto"/>
          </w:divBdr>
          <w:divsChild>
            <w:div w:id="1305114584">
              <w:marLeft w:val="0"/>
              <w:marRight w:val="0"/>
              <w:marTop w:val="0"/>
              <w:marBottom w:val="0"/>
              <w:divBdr>
                <w:top w:val="none" w:sz="0" w:space="0" w:color="auto"/>
                <w:left w:val="none" w:sz="0" w:space="0" w:color="auto"/>
                <w:bottom w:val="none" w:sz="0" w:space="0" w:color="auto"/>
                <w:right w:val="none" w:sz="0" w:space="0" w:color="auto"/>
              </w:divBdr>
            </w:div>
          </w:divsChild>
        </w:div>
        <w:div w:id="2002001839">
          <w:marLeft w:val="0"/>
          <w:marRight w:val="0"/>
          <w:marTop w:val="0"/>
          <w:marBottom w:val="0"/>
          <w:divBdr>
            <w:top w:val="none" w:sz="0" w:space="0" w:color="auto"/>
            <w:left w:val="none" w:sz="0" w:space="0" w:color="auto"/>
            <w:bottom w:val="none" w:sz="0" w:space="0" w:color="auto"/>
            <w:right w:val="none" w:sz="0" w:space="0" w:color="auto"/>
          </w:divBdr>
          <w:divsChild>
            <w:div w:id="155070248">
              <w:marLeft w:val="0"/>
              <w:marRight w:val="0"/>
              <w:marTop w:val="0"/>
              <w:marBottom w:val="0"/>
              <w:divBdr>
                <w:top w:val="none" w:sz="0" w:space="0" w:color="auto"/>
                <w:left w:val="none" w:sz="0" w:space="0" w:color="auto"/>
                <w:bottom w:val="none" w:sz="0" w:space="0" w:color="auto"/>
                <w:right w:val="none" w:sz="0" w:space="0" w:color="auto"/>
              </w:divBdr>
            </w:div>
            <w:div w:id="207035834">
              <w:marLeft w:val="0"/>
              <w:marRight w:val="0"/>
              <w:marTop w:val="0"/>
              <w:marBottom w:val="0"/>
              <w:divBdr>
                <w:top w:val="none" w:sz="0" w:space="0" w:color="auto"/>
                <w:left w:val="none" w:sz="0" w:space="0" w:color="auto"/>
                <w:bottom w:val="none" w:sz="0" w:space="0" w:color="auto"/>
                <w:right w:val="none" w:sz="0" w:space="0" w:color="auto"/>
              </w:divBdr>
            </w:div>
            <w:div w:id="263347540">
              <w:marLeft w:val="0"/>
              <w:marRight w:val="0"/>
              <w:marTop w:val="0"/>
              <w:marBottom w:val="0"/>
              <w:divBdr>
                <w:top w:val="none" w:sz="0" w:space="0" w:color="auto"/>
                <w:left w:val="none" w:sz="0" w:space="0" w:color="auto"/>
                <w:bottom w:val="none" w:sz="0" w:space="0" w:color="auto"/>
                <w:right w:val="none" w:sz="0" w:space="0" w:color="auto"/>
              </w:divBdr>
            </w:div>
            <w:div w:id="321470960">
              <w:marLeft w:val="0"/>
              <w:marRight w:val="0"/>
              <w:marTop w:val="0"/>
              <w:marBottom w:val="0"/>
              <w:divBdr>
                <w:top w:val="none" w:sz="0" w:space="0" w:color="auto"/>
                <w:left w:val="none" w:sz="0" w:space="0" w:color="auto"/>
                <w:bottom w:val="none" w:sz="0" w:space="0" w:color="auto"/>
                <w:right w:val="none" w:sz="0" w:space="0" w:color="auto"/>
              </w:divBdr>
            </w:div>
            <w:div w:id="562642241">
              <w:marLeft w:val="0"/>
              <w:marRight w:val="0"/>
              <w:marTop w:val="0"/>
              <w:marBottom w:val="0"/>
              <w:divBdr>
                <w:top w:val="none" w:sz="0" w:space="0" w:color="auto"/>
                <w:left w:val="none" w:sz="0" w:space="0" w:color="auto"/>
                <w:bottom w:val="none" w:sz="0" w:space="0" w:color="auto"/>
                <w:right w:val="none" w:sz="0" w:space="0" w:color="auto"/>
              </w:divBdr>
            </w:div>
            <w:div w:id="1122766485">
              <w:marLeft w:val="0"/>
              <w:marRight w:val="0"/>
              <w:marTop w:val="0"/>
              <w:marBottom w:val="0"/>
              <w:divBdr>
                <w:top w:val="none" w:sz="0" w:space="0" w:color="auto"/>
                <w:left w:val="none" w:sz="0" w:space="0" w:color="auto"/>
                <w:bottom w:val="none" w:sz="0" w:space="0" w:color="auto"/>
                <w:right w:val="none" w:sz="0" w:space="0" w:color="auto"/>
              </w:divBdr>
            </w:div>
            <w:div w:id="1205365433">
              <w:marLeft w:val="0"/>
              <w:marRight w:val="0"/>
              <w:marTop w:val="0"/>
              <w:marBottom w:val="0"/>
              <w:divBdr>
                <w:top w:val="none" w:sz="0" w:space="0" w:color="auto"/>
                <w:left w:val="none" w:sz="0" w:space="0" w:color="auto"/>
                <w:bottom w:val="none" w:sz="0" w:space="0" w:color="auto"/>
                <w:right w:val="none" w:sz="0" w:space="0" w:color="auto"/>
              </w:divBdr>
            </w:div>
            <w:div w:id="1698462939">
              <w:marLeft w:val="0"/>
              <w:marRight w:val="0"/>
              <w:marTop w:val="0"/>
              <w:marBottom w:val="0"/>
              <w:divBdr>
                <w:top w:val="none" w:sz="0" w:space="0" w:color="auto"/>
                <w:left w:val="none" w:sz="0" w:space="0" w:color="auto"/>
                <w:bottom w:val="none" w:sz="0" w:space="0" w:color="auto"/>
                <w:right w:val="none" w:sz="0" w:space="0" w:color="auto"/>
              </w:divBdr>
            </w:div>
            <w:div w:id="2007054276">
              <w:marLeft w:val="0"/>
              <w:marRight w:val="0"/>
              <w:marTop w:val="0"/>
              <w:marBottom w:val="0"/>
              <w:divBdr>
                <w:top w:val="none" w:sz="0" w:space="0" w:color="auto"/>
                <w:left w:val="none" w:sz="0" w:space="0" w:color="auto"/>
                <w:bottom w:val="none" w:sz="0" w:space="0" w:color="auto"/>
                <w:right w:val="none" w:sz="0" w:space="0" w:color="auto"/>
              </w:divBdr>
            </w:div>
            <w:div w:id="2069650300">
              <w:marLeft w:val="0"/>
              <w:marRight w:val="0"/>
              <w:marTop w:val="0"/>
              <w:marBottom w:val="0"/>
              <w:divBdr>
                <w:top w:val="none" w:sz="0" w:space="0" w:color="auto"/>
                <w:left w:val="none" w:sz="0" w:space="0" w:color="auto"/>
                <w:bottom w:val="none" w:sz="0" w:space="0" w:color="auto"/>
                <w:right w:val="none" w:sz="0" w:space="0" w:color="auto"/>
              </w:divBdr>
            </w:div>
            <w:div w:id="2119711668">
              <w:marLeft w:val="0"/>
              <w:marRight w:val="0"/>
              <w:marTop w:val="0"/>
              <w:marBottom w:val="0"/>
              <w:divBdr>
                <w:top w:val="none" w:sz="0" w:space="0" w:color="auto"/>
                <w:left w:val="none" w:sz="0" w:space="0" w:color="auto"/>
                <w:bottom w:val="none" w:sz="0" w:space="0" w:color="auto"/>
                <w:right w:val="none" w:sz="0" w:space="0" w:color="auto"/>
              </w:divBdr>
            </w:div>
            <w:div w:id="21291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4539">
      <w:bodyDiv w:val="1"/>
      <w:marLeft w:val="0"/>
      <w:marRight w:val="0"/>
      <w:marTop w:val="0"/>
      <w:marBottom w:val="0"/>
      <w:divBdr>
        <w:top w:val="none" w:sz="0" w:space="0" w:color="auto"/>
        <w:left w:val="none" w:sz="0" w:space="0" w:color="auto"/>
        <w:bottom w:val="none" w:sz="0" w:space="0" w:color="auto"/>
        <w:right w:val="none" w:sz="0" w:space="0" w:color="auto"/>
      </w:divBdr>
    </w:div>
    <w:div w:id="1335916203">
      <w:bodyDiv w:val="1"/>
      <w:marLeft w:val="0"/>
      <w:marRight w:val="0"/>
      <w:marTop w:val="0"/>
      <w:marBottom w:val="0"/>
      <w:divBdr>
        <w:top w:val="none" w:sz="0" w:space="0" w:color="auto"/>
        <w:left w:val="none" w:sz="0" w:space="0" w:color="auto"/>
        <w:bottom w:val="none" w:sz="0" w:space="0" w:color="auto"/>
        <w:right w:val="none" w:sz="0" w:space="0" w:color="auto"/>
      </w:divBdr>
    </w:div>
    <w:div w:id="1336373211">
      <w:bodyDiv w:val="1"/>
      <w:marLeft w:val="0"/>
      <w:marRight w:val="0"/>
      <w:marTop w:val="0"/>
      <w:marBottom w:val="0"/>
      <w:divBdr>
        <w:top w:val="none" w:sz="0" w:space="0" w:color="auto"/>
        <w:left w:val="none" w:sz="0" w:space="0" w:color="auto"/>
        <w:bottom w:val="none" w:sz="0" w:space="0" w:color="auto"/>
        <w:right w:val="none" w:sz="0" w:space="0" w:color="auto"/>
      </w:divBdr>
    </w:div>
    <w:div w:id="1340429671">
      <w:bodyDiv w:val="1"/>
      <w:marLeft w:val="0"/>
      <w:marRight w:val="0"/>
      <w:marTop w:val="0"/>
      <w:marBottom w:val="0"/>
      <w:divBdr>
        <w:top w:val="none" w:sz="0" w:space="0" w:color="auto"/>
        <w:left w:val="none" w:sz="0" w:space="0" w:color="auto"/>
        <w:bottom w:val="none" w:sz="0" w:space="0" w:color="auto"/>
        <w:right w:val="none" w:sz="0" w:space="0" w:color="auto"/>
      </w:divBdr>
    </w:div>
    <w:div w:id="1341784850">
      <w:bodyDiv w:val="1"/>
      <w:marLeft w:val="0"/>
      <w:marRight w:val="0"/>
      <w:marTop w:val="0"/>
      <w:marBottom w:val="0"/>
      <w:divBdr>
        <w:top w:val="none" w:sz="0" w:space="0" w:color="auto"/>
        <w:left w:val="none" w:sz="0" w:space="0" w:color="auto"/>
        <w:bottom w:val="none" w:sz="0" w:space="0" w:color="auto"/>
        <w:right w:val="none" w:sz="0" w:space="0" w:color="auto"/>
      </w:divBdr>
    </w:div>
    <w:div w:id="1342049199">
      <w:bodyDiv w:val="1"/>
      <w:marLeft w:val="0"/>
      <w:marRight w:val="0"/>
      <w:marTop w:val="0"/>
      <w:marBottom w:val="0"/>
      <w:divBdr>
        <w:top w:val="none" w:sz="0" w:space="0" w:color="auto"/>
        <w:left w:val="none" w:sz="0" w:space="0" w:color="auto"/>
        <w:bottom w:val="none" w:sz="0" w:space="0" w:color="auto"/>
        <w:right w:val="none" w:sz="0" w:space="0" w:color="auto"/>
      </w:divBdr>
    </w:div>
    <w:div w:id="1342396574">
      <w:bodyDiv w:val="1"/>
      <w:marLeft w:val="0"/>
      <w:marRight w:val="0"/>
      <w:marTop w:val="0"/>
      <w:marBottom w:val="0"/>
      <w:divBdr>
        <w:top w:val="none" w:sz="0" w:space="0" w:color="auto"/>
        <w:left w:val="none" w:sz="0" w:space="0" w:color="auto"/>
        <w:bottom w:val="none" w:sz="0" w:space="0" w:color="auto"/>
        <w:right w:val="none" w:sz="0" w:space="0" w:color="auto"/>
      </w:divBdr>
    </w:div>
    <w:div w:id="1348486779">
      <w:bodyDiv w:val="1"/>
      <w:marLeft w:val="0"/>
      <w:marRight w:val="0"/>
      <w:marTop w:val="0"/>
      <w:marBottom w:val="0"/>
      <w:divBdr>
        <w:top w:val="none" w:sz="0" w:space="0" w:color="auto"/>
        <w:left w:val="none" w:sz="0" w:space="0" w:color="auto"/>
        <w:bottom w:val="none" w:sz="0" w:space="0" w:color="auto"/>
        <w:right w:val="none" w:sz="0" w:space="0" w:color="auto"/>
      </w:divBdr>
    </w:div>
    <w:div w:id="1352493926">
      <w:bodyDiv w:val="1"/>
      <w:marLeft w:val="0"/>
      <w:marRight w:val="0"/>
      <w:marTop w:val="0"/>
      <w:marBottom w:val="0"/>
      <w:divBdr>
        <w:top w:val="none" w:sz="0" w:space="0" w:color="auto"/>
        <w:left w:val="none" w:sz="0" w:space="0" w:color="auto"/>
        <w:bottom w:val="none" w:sz="0" w:space="0" w:color="auto"/>
        <w:right w:val="none" w:sz="0" w:space="0" w:color="auto"/>
      </w:divBdr>
    </w:div>
    <w:div w:id="1353412967">
      <w:bodyDiv w:val="1"/>
      <w:marLeft w:val="0"/>
      <w:marRight w:val="0"/>
      <w:marTop w:val="0"/>
      <w:marBottom w:val="0"/>
      <w:divBdr>
        <w:top w:val="none" w:sz="0" w:space="0" w:color="auto"/>
        <w:left w:val="none" w:sz="0" w:space="0" w:color="auto"/>
        <w:bottom w:val="none" w:sz="0" w:space="0" w:color="auto"/>
        <w:right w:val="none" w:sz="0" w:space="0" w:color="auto"/>
      </w:divBdr>
    </w:div>
    <w:div w:id="1355502498">
      <w:bodyDiv w:val="1"/>
      <w:marLeft w:val="0"/>
      <w:marRight w:val="0"/>
      <w:marTop w:val="0"/>
      <w:marBottom w:val="0"/>
      <w:divBdr>
        <w:top w:val="none" w:sz="0" w:space="0" w:color="auto"/>
        <w:left w:val="none" w:sz="0" w:space="0" w:color="auto"/>
        <w:bottom w:val="none" w:sz="0" w:space="0" w:color="auto"/>
        <w:right w:val="none" w:sz="0" w:space="0" w:color="auto"/>
      </w:divBdr>
      <w:divsChild>
        <w:div w:id="1008629963">
          <w:marLeft w:val="0"/>
          <w:marRight w:val="0"/>
          <w:marTop w:val="0"/>
          <w:marBottom w:val="0"/>
          <w:divBdr>
            <w:top w:val="none" w:sz="0" w:space="0" w:color="auto"/>
            <w:left w:val="none" w:sz="0" w:space="0" w:color="auto"/>
            <w:bottom w:val="none" w:sz="0" w:space="0" w:color="auto"/>
            <w:right w:val="none" w:sz="0" w:space="0" w:color="auto"/>
          </w:divBdr>
          <w:divsChild>
            <w:div w:id="416051155">
              <w:marLeft w:val="0"/>
              <w:marRight w:val="0"/>
              <w:marTop w:val="0"/>
              <w:marBottom w:val="0"/>
              <w:divBdr>
                <w:top w:val="none" w:sz="0" w:space="0" w:color="auto"/>
                <w:left w:val="none" w:sz="0" w:space="0" w:color="auto"/>
                <w:bottom w:val="none" w:sz="0" w:space="0" w:color="auto"/>
                <w:right w:val="none" w:sz="0" w:space="0" w:color="auto"/>
              </w:divBdr>
            </w:div>
            <w:div w:id="419790696">
              <w:marLeft w:val="0"/>
              <w:marRight w:val="0"/>
              <w:marTop w:val="0"/>
              <w:marBottom w:val="0"/>
              <w:divBdr>
                <w:top w:val="none" w:sz="0" w:space="0" w:color="auto"/>
                <w:left w:val="none" w:sz="0" w:space="0" w:color="auto"/>
                <w:bottom w:val="none" w:sz="0" w:space="0" w:color="auto"/>
                <w:right w:val="none" w:sz="0" w:space="0" w:color="auto"/>
              </w:divBdr>
            </w:div>
            <w:div w:id="513883375">
              <w:marLeft w:val="0"/>
              <w:marRight w:val="0"/>
              <w:marTop w:val="0"/>
              <w:marBottom w:val="0"/>
              <w:divBdr>
                <w:top w:val="none" w:sz="0" w:space="0" w:color="auto"/>
                <w:left w:val="none" w:sz="0" w:space="0" w:color="auto"/>
                <w:bottom w:val="none" w:sz="0" w:space="0" w:color="auto"/>
                <w:right w:val="none" w:sz="0" w:space="0" w:color="auto"/>
              </w:divBdr>
            </w:div>
            <w:div w:id="517669363">
              <w:marLeft w:val="0"/>
              <w:marRight w:val="0"/>
              <w:marTop w:val="0"/>
              <w:marBottom w:val="0"/>
              <w:divBdr>
                <w:top w:val="none" w:sz="0" w:space="0" w:color="auto"/>
                <w:left w:val="none" w:sz="0" w:space="0" w:color="auto"/>
                <w:bottom w:val="none" w:sz="0" w:space="0" w:color="auto"/>
                <w:right w:val="none" w:sz="0" w:space="0" w:color="auto"/>
              </w:divBdr>
            </w:div>
            <w:div w:id="522481677">
              <w:marLeft w:val="0"/>
              <w:marRight w:val="0"/>
              <w:marTop w:val="0"/>
              <w:marBottom w:val="0"/>
              <w:divBdr>
                <w:top w:val="none" w:sz="0" w:space="0" w:color="auto"/>
                <w:left w:val="none" w:sz="0" w:space="0" w:color="auto"/>
                <w:bottom w:val="none" w:sz="0" w:space="0" w:color="auto"/>
                <w:right w:val="none" w:sz="0" w:space="0" w:color="auto"/>
              </w:divBdr>
            </w:div>
            <w:div w:id="801076892">
              <w:marLeft w:val="0"/>
              <w:marRight w:val="0"/>
              <w:marTop w:val="0"/>
              <w:marBottom w:val="0"/>
              <w:divBdr>
                <w:top w:val="none" w:sz="0" w:space="0" w:color="auto"/>
                <w:left w:val="none" w:sz="0" w:space="0" w:color="auto"/>
                <w:bottom w:val="none" w:sz="0" w:space="0" w:color="auto"/>
                <w:right w:val="none" w:sz="0" w:space="0" w:color="auto"/>
              </w:divBdr>
            </w:div>
            <w:div w:id="1534341379">
              <w:marLeft w:val="0"/>
              <w:marRight w:val="0"/>
              <w:marTop w:val="0"/>
              <w:marBottom w:val="0"/>
              <w:divBdr>
                <w:top w:val="none" w:sz="0" w:space="0" w:color="auto"/>
                <w:left w:val="none" w:sz="0" w:space="0" w:color="auto"/>
                <w:bottom w:val="none" w:sz="0" w:space="0" w:color="auto"/>
                <w:right w:val="none" w:sz="0" w:space="0" w:color="auto"/>
              </w:divBdr>
            </w:div>
            <w:div w:id="1577082757">
              <w:marLeft w:val="0"/>
              <w:marRight w:val="0"/>
              <w:marTop w:val="0"/>
              <w:marBottom w:val="0"/>
              <w:divBdr>
                <w:top w:val="none" w:sz="0" w:space="0" w:color="auto"/>
                <w:left w:val="none" w:sz="0" w:space="0" w:color="auto"/>
                <w:bottom w:val="none" w:sz="0" w:space="0" w:color="auto"/>
                <w:right w:val="none" w:sz="0" w:space="0" w:color="auto"/>
              </w:divBdr>
            </w:div>
            <w:div w:id="1661419518">
              <w:marLeft w:val="0"/>
              <w:marRight w:val="0"/>
              <w:marTop w:val="0"/>
              <w:marBottom w:val="0"/>
              <w:divBdr>
                <w:top w:val="none" w:sz="0" w:space="0" w:color="auto"/>
                <w:left w:val="none" w:sz="0" w:space="0" w:color="auto"/>
                <w:bottom w:val="none" w:sz="0" w:space="0" w:color="auto"/>
                <w:right w:val="none" w:sz="0" w:space="0" w:color="auto"/>
              </w:divBdr>
            </w:div>
            <w:div w:id="1662926950">
              <w:marLeft w:val="0"/>
              <w:marRight w:val="0"/>
              <w:marTop w:val="0"/>
              <w:marBottom w:val="0"/>
              <w:divBdr>
                <w:top w:val="none" w:sz="0" w:space="0" w:color="auto"/>
                <w:left w:val="none" w:sz="0" w:space="0" w:color="auto"/>
                <w:bottom w:val="none" w:sz="0" w:space="0" w:color="auto"/>
                <w:right w:val="none" w:sz="0" w:space="0" w:color="auto"/>
              </w:divBdr>
            </w:div>
            <w:div w:id="1834296318">
              <w:marLeft w:val="0"/>
              <w:marRight w:val="0"/>
              <w:marTop w:val="0"/>
              <w:marBottom w:val="0"/>
              <w:divBdr>
                <w:top w:val="none" w:sz="0" w:space="0" w:color="auto"/>
                <w:left w:val="none" w:sz="0" w:space="0" w:color="auto"/>
                <w:bottom w:val="none" w:sz="0" w:space="0" w:color="auto"/>
                <w:right w:val="none" w:sz="0" w:space="0" w:color="auto"/>
              </w:divBdr>
            </w:div>
            <w:div w:id="1943955392">
              <w:marLeft w:val="0"/>
              <w:marRight w:val="0"/>
              <w:marTop w:val="0"/>
              <w:marBottom w:val="0"/>
              <w:divBdr>
                <w:top w:val="none" w:sz="0" w:space="0" w:color="auto"/>
                <w:left w:val="none" w:sz="0" w:space="0" w:color="auto"/>
                <w:bottom w:val="none" w:sz="0" w:space="0" w:color="auto"/>
                <w:right w:val="none" w:sz="0" w:space="0" w:color="auto"/>
              </w:divBdr>
            </w:div>
          </w:divsChild>
        </w:div>
        <w:div w:id="1073889069">
          <w:marLeft w:val="0"/>
          <w:marRight w:val="0"/>
          <w:marTop w:val="0"/>
          <w:marBottom w:val="0"/>
          <w:divBdr>
            <w:top w:val="none" w:sz="0" w:space="0" w:color="auto"/>
            <w:left w:val="none" w:sz="0" w:space="0" w:color="auto"/>
            <w:bottom w:val="none" w:sz="0" w:space="0" w:color="auto"/>
            <w:right w:val="none" w:sz="0" w:space="0" w:color="auto"/>
          </w:divBdr>
          <w:divsChild>
            <w:div w:id="818965073">
              <w:marLeft w:val="0"/>
              <w:marRight w:val="0"/>
              <w:marTop w:val="0"/>
              <w:marBottom w:val="0"/>
              <w:divBdr>
                <w:top w:val="none" w:sz="0" w:space="0" w:color="auto"/>
                <w:left w:val="none" w:sz="0" w:space="0" w:color="auto"/>
                <w:bottom w:val="none" w:sz="0" w:space="0" w:color="auto"/>
                <w:right w:val="none" w:sz="0" w:space="0" w:color="auto"/>
              </w:divBdr>
            </w:div>
          </w:divsChild>
        </w:div>
        <w:div w:id="1419247659">
          <w:marLeft w:val="0"/>
          <w:marRight w:val="0"/>
          <w:marTop w:val="0"/>
          <w:marBottom w:val="0"/>
          <w:divBdr>
            <w:top w:val="none" w:sz="0" w:space="0" w:color="auto"/>
            <w:left w:val="none" w:sz="0" w:space="0" w:color="auto"/>
            <w:bottom w:val="none" w:sz="0" w:space="0" w:color="auto"/>
            <w:right w:val="none" w:sz="0" w:space="0" w:color="auto"/>
          </w:divBdr>
          <w:divsChild>
            <w:div w:id="492262178">
              <w:marLeft w:val="0"/>
              <w:marRight w:val="0"/>
              <w:marTop w:val="0"/>
              <w:marBottom w:val="0"/>
              <w:divBdr>
                <w:top w:val="none" w:sz="0" w:space="0" w:color="auto"/>
                <w:left w:val="none" w:sz="0" w:space="0" w:color="auto"/>
                <w:bottom w:val="none" w:sz="0" w:space="0" w:color="auto"/>
                <w:right w:val="none" w:sz="0" w:space="0" w:color="auto"/>
              </w:divBdr>
            </w:div>
          </w:divsChild>
        </w:div>
        <w:div w:id="1788426819">
          <w:marLeft w:val="0"/>
          <w:marRight w:val="0"/>
          <w:marTop w:val="0"/>
          <w:marBottom w:val="0"/>
          <w:divBdr>
            <w:top w:val="none" w:sz="0" w:space="0" w:color="auto"/>
            <w:left w:val="none" w:sz="0" w:space="0" w:color="auto"/>
            <w:bottom w:val="none" w:sz="0" w:space="0" w:color="auto"/>
            <w:right w:val="none" w:sz="0" w:space="0" w:color="auto"/>
          </w:divBdr>
          <w:divsChild>
            <w:div w:id="2120447631">
              <w:marLeft w:val="0"/>
              <w:marRight w:val="0"/>
              <w:marTop w:val="0"/>
              <w:marBottom w:val="0"/>
              <w:divBdr>
                <w:top w:val="none" w:sz="0" w:space="0" w:color="auto"/>
                <w:left w:val="none" w:sz="0" w:space="0" w:color="auto"/>
                <w:bottom w:val="none" w:sz="0" w:space="0" w:color="auto"/>
                <w:right w:val="none" w:sz="0" w:space="0" w:color="auto"/>
              </w:divBdr>
            </w:div>
          </w:divsChild>
        </w:div>
        <w:div w:id="1894583491">
          <w:marLeft w:val="0"/>
          <w:marRight w:val="0"/>
          <w:marTop w:val="0"/>
          <w:marBottom w:val="0"/>
          <w:divBdr>
            <w:top w:val="none" w:sz="0" w:space="0" w:color="auto"/>
            <w:left w:val="none" w:sz="0" w:space="0" w:color="auto"/>
            <w:bottom w:val="none" w:sz="0" w:space="0" w:color="auto"/>
            <w:right w:val="none" w:sz="0" w:space="0" w:color="auto"/>
          </w:divBdr>
          <w:divsChild>
            <w:div w:id="1339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3555">
      <w:bodyDiv w:val="1"/>
      <w:marLeft w:val="0"/>
      <w:marRight w:val="0"/>
      <w:marTop w:val="0"/>
      <w:marBottom w:val="0"/>
      <w:divBdr>
        <w:top w:val="none" w:sz="0" w:space="0" w:color="auto"/>
        <w:left w:val="none" w:sz="0" w:space="0" w:color="auto"/>
        <w:bottom w:val="none" w:sz="0" w:space="0" w:color="auto"/>
        <w:right w:val="none" w:sz="0" w:space="0" w:color="auto"/>
      </w:divBdr>
    </w:div>
    <w:div w:id="1358192297">
      <w:bodyDiv w:val="1"/>
      <w:marLeft w:val="0"/>
      <w:marRight w:val="0"/>
      <w:marTop w:val="0"/>
      <w:marBottom w:val="0"/>
      <w:divBdr>
        <w:top w:val="none" w:sz="0" w:space="0" w:color="auto"/>
        <w:left w:val="none" w:sz="0" w:space="0" w:color="auto"/>
        <w:bottom w:val="none" w:sz="0" w:space="0" w:color="auto"/>
        <w:right w:val="none" w:sz="0" w:space="0" w:color="auto"/>
      </w:divBdr>
    </w:div>
    <w:div w:id="1359047290">
      <w:bodyDiv w:val="1"/>
      <w:marLeft w:val="0"/>
      <w:marRight w:val="0"/>
      <w:marTop w:val="0"/>
      <w:marBottom w:val="0"/>
      <w:divBdr>
        <w:top w:val="none" w:sz="0" w:space="0" w:color="auto"/>
        <w:left w:val="none" w:sz="0" w:space="0" w:color="auto"/>
        <w:bottom w:val="none" w:sz="0" w:space="0" w:color="auto"/>
        <w:right w:val="none" w:sz="0" w:space="0" w:color="auto"/>
      </w:divBdr>
      <w:divsChild>
        <w:div w:id="182063408">
          <w:marLeft w:val="0"/>
          <w:marRight w:val="0"/>
          <w:marTop w:val="0"/>
          <w:marBottom w:val="0"/>
          <w:divBdr>
            <w:top w:val="none" w:sz="0" w:space="0" w:color="auto"/>
            <w:left w:val="none" w:sz="0" w:space="0" w:color="auto"/>
            <w:bottom w:val="none" w:sz="0" w:space="0" w:color="auto"/>
            <w:right w:val="none" w:sz="0" w:space="0" w:color="auto"/>
          </w:divBdr>
          <w:divsChild>
            <w:div w:id="1819416131">
              <w:marLeft w:val="0"/>
              <w:marRight w:val="0"/>
              <w:marTop w:val="0"/>
              <w:marBottom w:val="0"/>
              <w:divBdr>
                <w:top w:val="none" w:sz="0" w:space="0" w:color="auto"/>
                <w:left w:val="none" w:sz="0" w:space="0" w:color="auto"/>
                <w:bottom w:val="none" w:sz="0" w:space="0" w:color="auto"/>
                <w:right w:val="none" w:sz="0" w:space="0" w:color="auto"/>
              </w:divBdr>
            </w:div>
          </w:divsChild>
        </w:div>
        <w:div w:id="522741651">
          <w:marLeft w:val="0"/>
          <w:marRight w:val="0"/>
          <w:marTop w:val="0"/>
          <w:marBottom w:val="0"/>
          <w:divBdr>
            <w:top w:val="none" w:sz="0" w:space="0" w:color="auto"/>
            <w:left w:val="none" w:sz="0" w:space="0" w:color="auto"/>
            <w:bottom w:val="none" w:sz="0" w:space="0" w:color="auto"/>
            <w:right w:val="none" w:sz="0" w:space="0" w:color="auto"/>
          </w:divBdr>
          <w:divsChild>
            <w:div w:id="630937907">
              <w:marLeft w:val="0"/>
              <w:marRight w:val="0"/>
              <w:marTop w:val="0"/>
              <w:marBottom w:val="0"/>
              <w:divBdr>
                <w:top w:val="none" w:sz="0" w:space="0" w:color="auto"/>
                <w:left w:val="none" w:sz="0" w:space="0" w:color="auto"/>
                <w:bottom w:val="none" w:sz="0" w:space="0" w:color="auto"/>
                <w:right w:val="none" w:sz="0" w:space="0" w:color="auto"/>
              </w:divBdr>
            </w:div>
          </w:divsChild>
        </w:div>
        <w:div w:id="608514682">
          <w:marLeft w:val="0"/>
          <w:marRight w:val="0"/>
          <w:marTop w:val="0"/>
          <w:marBottom w:val="0"/>
          <w:divBdr>
            <w:top w:val="none" w:sz="0" w:space="0" w:color="auto"/>
            <w:left w:val="none" w:sz="0" w:space="0" w:color="auto"/>
            <w:bottom w:val="none" w:sz="0" w:space="0" w:color="auto"/>
            <w:right w:val="none" w:sz="0" w:space="0" w:color="auto"/>
          </w:divBdr>
          <w:divsChild>
            <w:div w:id="144007426">
              <w:marLeft w:val="0"/>
              <w:marRight w:val="0"/>
              <w:marTop w:val="0"/>
              <w:marBottom w:val="0"/>
              <w:divBdr>
                <w:top w:val="none" w:sz="0" w:space="0" w:color="auto"/>
                <w:left w:val="none" w:sz="0" w:space="0" w:color="auto"/>
                <w:bottom w:val="none" w:sz="0" w:space="0" w:color="auto"/>
                <w:right w:val="none" w:sz="0" w:space="0" w:color="auto"/>
              </w:divBdr>
            </w:div>
          </w:divsChild>
        </w:div>
        <w:div w:id="1330524798">
          <w:marLeft w:val="0"/>
          <w:marRight w:val="0"/>
          <w:marTop w:val="0"/>
          <w:marBottom w:val="0"/>
          <w:divBdr>
            <w:top w:val="none" w:sz="0" w:space="0" w:color="auto"/>
            <w:left w:val="none" w:sz="0" w:space="0" w:color="auto"/>
            <w:bottom w:val="none" w:sz="0" w:space="0" w:color="auto"/>
            <w:right w:val="none" w:sz="0" w:space="0" w:color="auto"/>
          </w:divBdr>
          <w:divsChild>
            <w:div w:id="1005085491">
              <w:marLeft w:val="0"/>
              <w:marRight w:val="0"/>
              <w:marTop w:val="0"/>
              <w:marBottom w:val="0"/>
              <w:divBdr>
                <w:top w:val="none" w:sz="0" w:space="0" w:color="auto"/>
                <w:left w:val="none" w:sz="0" w:space="0" w:color="auto"/>
                <w:bottom w:val="none" w:sz="0" w:space="0" w:color="auto"/>
                <w:right w:val="none" w:sz="0" w:space="0" w:color="auto"/>
              </w:divBdr>
            </w:div>
          </w:divsChild>
        </w:div>
        <w:div w:id="2065450037">
          <w:marLeft w:val="0"/>
          <w:marRight w:val="0"/>
          <w:marTop w:val="0"/>
          <w:marBottom w:val="0"/>
          <w:divBdr>
            <w:top w:val="none" w:sz="0" w:space="0" w:color="auto"/>
            <w:left w:val="none" w:sz="0" w:space="0" w:color="auto"/>
            <w:bottom w:val="none" w:sz="0" w:space="0" w:color="auto"/>
            <w:right w:val="none" w:sz="0" w:space="0" w:color="auto"/>
          </w:divBdr>
          <w:divsChild>
            <w:div w:id="1699350758">
              <w:marLeft w:val="0"/>
              <w:marRight w:val="0"/>
              <w:marTop w:val="0"/>
              <w:marBottom w:val="0"/>
              <w:divBdr>
                <w:top w:val="none" w:sz="0" w:space="0" w:color="auto"/>
                <w:left w:val="none" w:sz="0" w:space="0" w:color="auto"/>
                <w:bottom w:val="none" w:sz="0" w:space="0" w:color="auto"/>
                <w:right w:val="none" w:sz="0" w:space="0" w:color="auto"/>
              </w:divBdr>
            </w:div>
            <w:div w:id="1783838056">
              <w:marLeft w:val="0"/>
              <w:marRight w:val="0"/>
              <w:marTop w:val="0"/>
              <w:marBottom w:val="0"/>
              <w:divBdr>
                <w:top w:val="none" w:sz="0" w:space="0" w:color="auto"/>
                <w:left w:val="none" w:sz="0" w:space="0" w:color="auto"/>
                <w:bottom w:val="none" w:sz="0" w:space="0" w:color="auto"/>
                <w:right w:val="none" w:sz="0" w:space="0" w:color="auto"/>
              </w:divBdr>
            </w:div>
            <w:div w:id="1828478808">
              <w:marLeft w:val="0"/>
              <w:marRight w:val="0"/>
              <w:marTop w:val="0"/>
              <w:marBottom w:val="0"/>
              <w:divBdr>
                <w:top w:val="none" w:sz="0" w:space="0" w:color="auto"/>
                <w:left w:val="none" w:sz="0" w:space="0" w:color="auto"/>
                <w:bottom w:val="none" w:sz="0" w:space="0" w:color="auto"/>
                <w:right w:val="none" w:sz="0" w:space="0" w:color="auto"/>
              </w:divBdr>
            </w:div>
            <w:div w:id="19131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13815">
      <w:bodyDiv w:val="1"/>
      <w:marLeft w:val="0"/>
      <w:marRight w:val="0"/>
      <w:marTop w:val="0"/>
      <w:marBottom w:val="0"/>
      <w:divBdr>
        <w:top w:val="none" w:sz="0" w:space="0" w:color="auto"/>
        <w:left w:val="none" w:sz="0" w:space="0" w:color="auto"/>
        <w:bottom w:val="none" w:sz="0" w:space="0" w:color="auto"/>
        <w:right w:val="none" w:sz="0" w:space="0" w:color="auto"/>
      </w:divBdr>
    </w:div>
    <w:div w:id="1359817170">
      <w:bodyDiv w:val="1"/>
      <w:marLeft w:val="0"/>
      <w:marRight w:val="0"/>
      <w:marTop w:val="0"/>
      <w:marBottom w:val="0"/>
      <w:divBdr>
        <w:top w:val="none" w:sz="0" w:space="0" w:color="auto"/>
        <w:left w:val="none" w:sz="0" w:space="0" w:color="auto"/>
        <w:bottom w:val="none" w:sz="0" w:space="0" w:color="auto"/>
        <w:right w:val="none" w:sz="0" w:space="0" w:color="auto"/>
      </w:divBdr>
      <w:divsChild>
        <w:div w:id="212617608">
          <w:marLeft w:val="0"/>
          <w:marRight w:val="0"/>
          <w:marTop w:val="0"/>
          <w:marBottom w:val="0"/>
          <w:divBdr>
            <w:top w:val="none" w:sz="0" w:space="0" w:color="auto"/>
            <w:left w:val="none" w:sz="0" w:space="0" w:color="auto"/>
            <w:bottom w:val="none" w:sz="0" w:space="0" w:color="auto"/>
            <w:right w:val="none" w:sz="0" w:space="0" w:color="auto"/>
          </w:divBdr>
          <w:divsChild>
            <w:div w:id="160214">
              <w:marLeft w:val="0"/>
              <w:marRight w:val="0"/>
              <w:marTop w:val="0"/>
              <w:marBottom w:val="0"/>
              <w:divBdr>
                <w:top w:val="none" w:sz="0" w:space="0" w:color="auto"/>
                <w:left w:val="none" w:sz="0" w:space="0" w:color="auto"/>
                <w:bottom w:val="none" w:sz="0" w:space="0" w:color="auto"/>
                <w:right w:val="none" w:sz="0" w:space="0" w:color="auto"/>
              </w:divBdr>
            </w:div>
            <w:div w:id="73939877">
              <w:marLeft w:val="0"/>
              <w:marRight w:val="0"/>
              <w:marTop w:val="0"/>
              <w:marBottom w:val="0"/>
              <w:divBdr>
                <w:top w:val="none" w:sz="0" w:space="0" w:color="auto"/>
                <w:left w:val="none" w:sz="0" w:space="0" w:color="auto"/>
                <w:bottom w:val="none" w:sz="0" w:space="0" w:color="auto"/>
                <w:right w:val="none" w:sz="0" w:space="0" w:color="auto"/>
              </w:divBdr>
            </w:div>
            <w:div w:id="306934558">
              <w:marLeft w:val="0"/>
              <w:marRight w:val="0"/>
              <w:marTop w:val="0"/>
              <w:marBottom w:val="0"/>
              <w:divBdr>
                <w:top w:val="none" w:sz="0" w:space="0" w:color="auto"/>
                <w:left w:val="none" w:sz="0" w:space="0" w:color="auto"/>
                <w:bottom w:val="none" w:sz="0" w:space="0" w:color="auto"/>
                <w:right w:val="none" w:sz="0" w:space="0" w:color="auto"/>
              </w:divBdr>
            </w:div>
            <w:div w:id="936718054">
              <w:marLeft w:val="0"/>
              <w:marRight w:val="0"/>
              <w:marTop w:val="0"/>
              <w:marBottom w:val="0"/>
              <w:divBdr>
                <w:top w:val="none" w:sz="0" w:space="0" w:color="auto"/>
                <w:left w:val="none" w:sz="0" w:space="0" w:color="auto"/>
                <w:bottom w:val="none" w:sz="0" w:space="0" w:color="auto"/>
                <w:right w:val="none" w:sz="0" w:space="0" w:color="auto"/>
              </w:divBdr>
            </w:div>
            <w:div w:id="1011103244">
              <w:marLeft w:val="0"/>
              <w:marRight w:val="0"/>
              <w:marTop w:val="0"/>
              <w:marBottom w:val="0"/>
              <w:divBdr>
                <w:top w:val="none" w:sz="0" w:space="0" w:color="auto"/>
                <w:left w:val="none" w:sz="0" w:space="0" w:color="auto"/>
                <w:bottom w:val="none" w:sz="0" w:space="0" w:color="auto"/>
                <w:right w:val="none" w:sz="0" w:space="0" w:color="auto"/>
              </w:divBdr>
            </w:div>
            <w:div w:id="1073704309">
              <w:marLeft w:val="0"/>
              <w:marRight w:val="0"/>
              <w:marTop w:val="0"/>
              <w:marBottom w:val="0"/>
              <w:divBdr>
                <w:top w:val="none" w:sz="0" w:space="0" w:color="auto"/>
                <w:left w:val="none" w:sz="0" w:space="0" w:color="auto"/>
                <w:bottom w:val="none" w:sz="0" w:space="0" w:color="auto"/>
                <w:right w:val="none" w:sz="0" w:space="0" w:color="auto"/>
              </w:divBdr>
            </w:div>
            <w:div w:id="1186361224">
              <w:marLeft w:val="0"/>
              <w:marRight w:val="0"/>
              <w:marTop w:val="0"/>
              <w:marBottom w:val="0"/>
              <w:divBdr>
                <w:top w:val="none" w:sz="0" w:space="0" w:color="auto"/>
                <w:left w:val="none" w:sz="0" w:space="0" w:color="auto"/>
                <w:bottom w:val="none" w:sz="0" w:space="0" w:color="auto"/>
                <w:right w:val="none" w:sz="0" w:space="0" w:color="auto"/>
              </w:divBdr>
            </w:div>
            <w:div w:id="1327855005">
              <w:marLeft w:val="0"/>
              <w:marRight w:val="0"/>
              <w:marTop w:val="0"/>
              <w:marBottom w:val="0"/>
              <w:divBdr>
                <w:top w:val="none" w:sz="0" w:space="0" w:color="auto"/>
                <w:left w:val="none" w:sz="0" w:space="0" w:color="auto"/>
                <w:bottom w:val="none" w:sz="0" w:space="0" w:color="auto"/>
                <w:right w:val="none" w:sz="0" w:space="0" w:color="auto"/>
              </w:divBdr>
            </w:div>
            <w:div w:id="1474445012">
              <w:marLeft w:val="0"/>
              <w:marRight w:val="0"/>
              <w:marTop w:val="0"/>
              <w:marBottom w:val="0"/>
              <w:divBdr>
                <w:top w:val="none" w:sz="0" w:space="0" w:color="auto"/>
                <w:left w:val="none" w:sz="0" w:space="0" w:color="auto"/>
                <w:bottom w:val="none" w:sz="0" w:space="0" w:color="auto"/>
                <w:right w:val="none" w:sz="0" w:space="0" w:color="auto"/>
              </w:divBdr>
            </w:div>
            <w:div w:id="1524124030">
              <w:marLeft w:val="0"/>
              <w:marRight w:val="0"/>
              <w:marTop w:val="0"/>
              <w:marBottom w:val="0"/>
              <w:divBdr>
                <w:top w:val="none" w:sz="0" w:space="0" w:color="auto"/>
                <w:left w:val="none" w:sz="0" w:space="0" w:color="auto"/>
                <w:bottom w:val="none" w:sz="0" w:space="0" w:color="auto"/>
                <w:right w:val="none" w:sz="0" w:space="0" w:color="auto"/>
              </w:divBdr>
            </w:div>
            <w:div w:id="1636643025">
              <w:marLeft w:val="0"/>
              <w:marRight w:val="0"/>
              <w:marTop w:val="0"/>
              <w:marBottom w:val="0"/>
              <w:divBdr>
                <w:top w:val="none" w:sz="0" w:space="0" w:color="auto"/>
                <w:left w:val="none" w:sz="0" w:space="0" w:color="auto"/>
                <w:bottom w:val="none" w:sz="0" w:space="0" w:color="auto"/>
                <w:right w:val="none" w:sz="0" w:space="0" w:color="auto"/>
              </w:divBdr>
            </w:div>
            <w:div w:id="1701708423">
              <w:marLeft w:val="0"/>
              <w:marRight w:val="0"/>
              <w:marTop w:val="0"/>
              <w:marBottom w:val="0"/>
              <w:divBdr>
                <w:top w:val="none" w:sz="0" w:space="0" w:color="auto"/>
                <w:left w:val="none" w:sz="0" w:space="0" w:color="auto"/>
                <w:bottom w:val="none" w:sz="0" w:space="0" w:color="auto"/>
                <w:right w:val="none" w:sz="0" w:space="0" w:color="auto"/>
              </w:divBdr>
            </w:div>
            <w:div w:id="1774088356">
              <w:marLeft w:val="0"/>
              <w:marRight w:val="0"/>
              <w:marTop w:val="0"/>
              <w:marBottom w:val="0"/>
              <w:divBdr>
                <w:top w:val="none" w:sz="0" w:space="0" w:color="auto"/>
                <w:left w:val="none" w:sz="0" w:space="0" w:color="auto"/>
                <w:bottom w:val="none" w:sz="0" w:space="0" w:color="auto"/>
                <w:right w:val="none" w:sz="0" w:space="0" w:color="auto"/>
              </w:divBdr>
            </w:div>
            <w:div w:id="1863088954">
              <w:marLeft w:val="0"/>
              <w:marRight w:val="0"/>
              <w:marTop w:val="0"/>
              <w:marBottom w:val="0"/>
              <w:divBdr>
                <w:top w:val="none" w:sz="0" w:space="0" w:color="auto"/>
                <w:left w:val="none" w:sz="0" w:space="0" w:color="auto"/>
                <w:bottom w:val="none" w:sz="0" w:space="0" w:color="auto"/>
                <w:right w:val="none" w:sz="0" w:space="0" w:color="auto"/>
              </w:divBdr>
            </w:div>
          </w:divsChild>
        </w:div>
        <w:div w:id="287012055">
          <w:marLeft w:val="0"/>
          <w:marRight w:val="0"/>
          <w:marTop w:val="0"/>
          <w:marBottom w:val="0"/>
          <w:divBdr>
            <w:top w:val="none" w:sz="0" w:space="0" w:color="auto"/>
            <w:left w:val="none" w:sz="0" w:space="0" w:color="auto"/>
            <w:bottom w:val="none" w:sz="0" w:space="0" w:color="auto"/>
            <w:right w:val="none" w:sz="0" w:space="0" w:color="auto"/>
          </w:divBdr>
          <w:divsChild>
            <w:div w:id="584654470">
              <w:marLeft w:val="0"/>
              <w:marRight w:val="0"/>
              <w:marTop w:val="0"/>
              <w:marBottom w:val="0"/>
              <w:divBdr>
                <w:top w:val="none" w:sz="0" w:space="0" w:color="auto"/>
                <w:left w:val="none" w:sz="0" w:space="0" w:color="auto"/>
                <w:bottom w:val="none" w:sz="0" w:space="0" w:color="auto"/>
                <w:right w:val="none" w:sz="0" w:space="0" w:color="auto"/>
              </w:divBdr>
            </w:div>
          </w:divsChild>
        </w:div>
        <w:div w:id="456996239">
          <w:marLeft w:val="0"/>
          <w:marRight w:val="0"/>
          <w:marTop w:val="0"/>
          <w:marBottom w:val="0"/>
          <w:divBdr>
            <w:top w:val="none" w:sz="0" w:space="0" w:color="auto"/>
            <w:left w:val="none" w:sz="0" w:space="0" w:color="auto"/>
            <w:bottom w:val="none" w:sz="0" w:space="0" w:color="auto"/>
            <w:right w:val="none" w:sz="0" w:space="0" w:color="auto"/>
          </w:divBdr>
          <w:divsChild>
            <w:div w:id="1997564392">
              <w:marLeft w:val="0"/>
              <w:marRight w:val="0"/>
              <w:marTop w:val="0"/>
              <w:marBottom w:val="0"/>
              <w:divBdr>
                <w:top w:val="none" w:sz="0" w:space="0" w:color="auto"/>
                <w:left w:val="none" w:sz="0" w:space="0" w:color="auto"/>
                <w:bottom w:val="none" w:sz="0" w:space="0" w:color="auto"/>
                <w:right w:val="none" w:sz="0" w:space="0" w:color="auto"/>
              </w:divBdr>
            </w:div>
          </w:divsChild>
        </w:div>
        <w:div w:id="701251929">
          <w:marLeft w:val="0"/>
          <w:marRight w:val="0"/>
          <w:marTop w:val="0"/>
          <w:marBottom w:val="0"/>
          <w:divBdr>
            <w:top w:val="none" w:sz="0" w:space="0" w:color="auto"/>
            <w:left w:val="none" w:sz="0" w:space="0" w:color="auto"/>
            <w:bottom w:val="none" w:sz="0" w:space="0" w:color="auto"/>
            <w:right w:val="none" w:sz="0" w:space="0" w:color="auto"/>
          </w:divBdr>
          <w:divsChild>
            <w:div w:id="1148859777">
              <w:marLeft w:val="0"/>
              <w:marRight w:val="0"/>
              <w:marTop w:val="0"/>
              <w:marBottom w:val="0"/>
              <w:divBdr>
                <w:top w:val="none" w:sz="0" w:space="0" w:color="auto"/>
                <w:left w:val="none" w:sz="0" w:space="0" w:color="auto"/>
                <w:bottom w:val="none" w:sz="0" w:space="0" w:color="auto"/>
                <w:right w:val="none" w:sz="0" w:space="0" w:color="auto"/>
              </w:divBdr>
            </w:div>
          </w:divsChild>
        </w:div>
        <w:div w:id="1536700436">
          <w:marLeft w:val="0"/>
          <w:marRight w:val="0"/>
          <w:marTop w:val="0"/>
          <w:marBottom w:val="0"/>
          <w:divBdr>
            <w:top w:val="none" w:sz="0" w:space="0" w:color="auto"/>
            <w:left w:val="none" w:sz="0" w:space="0" w:color="auto"/>
            <w:bottom w:val="none" w:sz="0" w:space="0" w:color="auto"/>
            <w:right w:val="none" w:sz="0" w:space="0" w:color="auto"/>
          </w:divBdr>
          <w:divsChild>
            <w:div w:id="2555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70119">
      <w:bodyDiv w:val="1"/>
      <w:marLeft w:val="0"/>
      <w:marRight w:val="0"/>
      <w:marTop w:val="0"/>
      <w:marBottom w:val="0"/>
      <w:divBdr>
        <w:top w:val="none" w:sz="0" w:space="0" w:color="auto"/>
        <w:left w:val="none" w:sz="0" w:space="0" w:color="auto"/>
        <w:bottom w:val="none" w:sz="0" w:space="0" w:color="auto"/>
        <w:right w:val="none" w:sz="0" w:space="0" w:color="auto"/>
      </w:divBdr>
    </w:div>
    <w:div w:id="1361856101">
      <w:bodyDiv w:val="1"/>
      <w:marLeft w:val="0"/>
      <w:marRight w:val="0"/>
      <w:marTop w:val="0"/>
      <w:marBottom w:val="0"/>
      <w:divBdr>
        <w:top w:val="none" w:sz="0" w:space="0" w:color="auto"/>
        <w:left w:val="none" w:sz="0" w:space="0" w:color="auto"/>
        <w:bottom w:val="none" w:sz="0" w:space="0" w:color="auto"/>
        <w:right w:val="none" w:sz="0" w:space="0" w:color="auto"/>
      </w:divBdr>
    </w:div>
    <w:div w:id="1362781027">
      <w:bodyDiv w:val="1"/>
      <w:marLeft w:val="0"/>
      <w:marRight w:val="0"/>
      <w:marTop w:val="0"/>
      <w:marBottom w:val="0"/>
      <w:divBdr>
        <w:top w:val="none" w:sz="0" w:space="0" w:color="auto"/>
        <w:left w:val="none" w:sz="0" w:space="0" w:color="auto"/>
        <w:bottom w:val="none" w:sz="0" w:space="0" w:color="auto"/>
        <w:right w:val="none" w:sz="0" w:space="0" w:color="auto"/>
      </w:divBdr>
    </w:div>
    <w:div w:id="1365642398">
      <w:bodyDiv w:val="1"/>
      <w:marLeft w:val="0"/>
      <w:marRight w:val="0"/>
      <w:marTop w:val="0"/>
      <w:marBottom w:val="0"/>
      <w:divBdr>
        <w:top w:val="none" w:sz="0" w:space="0" w:color="auto"/>
        <w:left w:val="none" w:sz="0" w:space="0" w:color="auto"/>
        <w:bottom w:val="none" w:sz="0" w:space="0" w:color="auto"/>
        <w:right w:val="none" w:sz="0" w:space="0" w:color="auto"/>
      </w:divBdr>
    </w:div>
    <w:div w:id="1367606923">
      <w:bodyDiv w:val="1"/>
      <w:marLeft w:val="0"/>
      <w:marRight w:val="0"/>
      <w:marTop w:val="0"/>
      <w:marBottom w:val="0"/>
      <w:divBdr>
        <w:top w:val="none" w:sz="0" w:space="0" w:color="auto"/>
        <w:left w:val="none" w:sz="0" w:space="0" w:color="auto"/>
        <w:bottom w:val="none" w:sz="0" w:space="0" w:color="auto"/>
        <w:right w:val="none" w:sz="0" w:space="0" w:color="auto"/>
      </w:divBdr>
    </w:div>
    <w:div w:id="1368531855">
      <w:bodyDiv w:val="1"/>
      <w:marLeft w:val="0"/>
      <w:marRight w:val="0"/>
      <w:marTop w:val="0"/>
      <w:marBottom w:val="0"/>
      <w:divBdr>
        <w:top w:val="none" w:sz="0" w:space="0" w:color="auto"/>
        <w:left w:val="none" w:sz="0" w:space="0" w:color="auto"/>
        <w:bottom w:val="none" w:sz="0" w:space="0" w:color="auto"/>
        <w:right w:val="none" w:sz="0" w:space="0" w:color="auto"/>
      </w:divBdr>
    </w:div>
    <w:div w:id="1368917045">
      <w:bodyDiv w:val="1"/>
      <w:marLeft w:val="0"/>
      <w:marRight w:val="0"/>
      <w:marTop w:val="0"/>
      <w:marBottom w:val="0"/>
      <w:divBdr>
        <w:top w:val="none" w:sz="0" w:space="0" w:color="auto"/>
        <w:left w:val="none" w:sz="0" w:space="0" w:color="auto"/>
        <w:bottom w:val="none" w:sz="0" w:space="0" w:color="auto"/>
        <w:right w:val="none" w:sz="0" w:space="0" w:color="auto"/>
      </w:divBdr>
      <w:divsChild>
        <w:div w:id="120156668">
          <w:marLeft w:val="0"/>
          <w:marRight w:val="0"/>
          <w:marTop w:val="0"/>
          <w:marBottom w:val="0"/>
          <w:divBdr>
            <w:top w:val="none" w:sz="0" w:space="0" w:color="auto"/>
            <w:left w:val="none" w:sz="0" w:space="0" w:color="auto"/>
            <w:bottom w:val="none" w:sz="0" w:space="0" w:color="auto"/>
            <w:right w:val="none" w:sz="0" w:space="0" w:color="auto"/>
          </w:divBdr>
        </w:div>
        <w:div w:id="216163544">
          <w:marLeft w:val="0"/>
          <w:marRight w:val="0"/>
          <w:marTop w:val="0"/>
          <w:marBottom w:val="0"/>
          <w:divBdr>
            <w:top w:val="none" w:sz="0" w:space="0" w:color="auto"/>
            <w:left w:val="none" w:sz="0" w:space="0" w:color="auto"/>
            <w:bottom w:val="none" w:sz="0" w:space="0" w:color="auto"/>
            <w:right w:val="none" w:sz="0" w:space="0" w:color="auto"/>
          </w:divBdr>
        </w:div>
        <w:div w:id="887499057">
          <w:marLeft w:val="0"/>
          <w:marRight w:val="0"/>
          <w:marTop w:val="0"/>
          <w:marBottom w:val="0"/>
          <w:divBdr>
            <w:top w:val="none" w:sz="0" w:space="0" w:color="auto"/>
            <w:left w:val="none" w:sz="0" w:space="0" w:color="auto"/>
            <w:bottom w:val="none" w:sz="0" w:space="0" w:color="auto"/>
            <w:right w:val="none" w:sz="0" w:space="0" w:color="auto"/>
          </w:divBdr>
        </w:div>
        <w:div w:id="901478972">
          <w:marLeft w:val="0"/>
          <w:marRight w:val="0"/>
          <w:marTop w:val="0"/>
          <w:marBottom w:val="0"/>
          <w:divBdr>
            <w:top w:val="none" w:sz="0" w:space="0" w:color="auto"/>
            <w:left w:val="none" w:sz="0" w:space="0" w:color="auto"/>
            <w:bottom w:val="none" w:sz="0" w:space="0" w:color="auto"/>
            <w:right w:val="none" w:sz="0" w:space="0" w:color="auto"/>
          </w:divBdr>
        </w:div>
        <w:div w:id="1379820155">
          <w:marLeft w:val="0"/>
          <w:marRight w:val="0"/>
          <w:marTop w:val="0"/>
          <w:marBottom w:val="0"/>
          <w:divBdr>
            <w:top w:val="none" w:sz="0" w:space="0" w:color="auto"/>
            <w:left w:val="none" w:sz="0" w:space="0" w:color="auto"/>
            <w:bottom w:val="none" w:sz="0" w:space="0" w:color="auto"/>
            <w:right w:val="none" w:sz="0" w:space="0" w:color="auto"/>
          </w:divBdr>
        </w:div>
        <w:div w:id="1994790718">
          <w:marLeft w:val="0"/>
          <w:marRight w:val="0"/>
          <w:marTop w:val="0"/>
          <w:marBottom w:val="0"/>
          <w:divBdr>
            <w:top w:val="none" w:sz="0" w:space="0" w:color="auto"/>
            <w:left w:val="none" w:sz="0" w:space="0" w:color="auto"/>
            <w:bottom w:val="none" w:sz="0" w:space="0" w:color="auto"/>
            <w:right w:val="none" w:sz="0" w:space="0" w:color="auto"/>
          </w:divBdr>
        </w:div>
        <w:div w:id="2105568717">
          <w:marLeft w:val="0"/>
          <w:marRight w:val="0"/>
          <w:marTop w:val="0"/>
          <w:marBottom w:val="0"/>
          <w:divBdr>
            <w:top w:val="none" w:sz="0" w:space="0" w:color="auto"/>
            <w:left w:val="none" w:sz="0" w:space="0" w:color="auto"/>
            <w:bottom w:val="none" w:sz="0" w:space="0" w:color="auto"/>
            <w:right w:val="none" w:sz="0" w:space="0" w:color="auto"/>
          </w:divBdr>
        </w:div>
      </w:divsChild>
    </w:div>
    <w:div w:id="1371225199">
      <w:bodyDiv w:val="1"/>
      <w:marLeft w:val="0"/>
      <w:marRight w:val="0"/>
      <w:marTop w:val="0"/>
      <w:marBottom w:val="0"/>
      <w:divBdr>
        <w:top w:val="none" w:sz="0" w:space="0" w:color="auto"/>
        <w:left w:val="none" w:sz="0" w:space="0" w:color="auto"/>
        <w:bottom w:val="none" w:sz="0" w:space="0" w:color="auto"/>
        <w:right w:val="none" w:sz="0" w:space="0" w:color="auto"/>
      </w:divBdr>
    </w:div>
    <w:div w:id="1378050017">
      <w:bodyDiv w:val="1"/>
      <w:marLeft w:val="0"/>
      <w:marRight w:val="0"/>
      <w:marTop w:val="0"/>
      <w:marBottom w:val="0"/>
      <w:divBdr>
        <w:top w:val="none" w:sz="0" w:space="0" w:color="auto"/>
        <w:left w:val="none" w:sz="0" w:space="0" w:color="auto"/>
        <w:bottom w:val="none" w:sz="0" w:space="0" w:color="auto"/>
        <w:right w:val="none" w:sz="0" w:space="0" w:color="auto"/>
      </w:divBdr>
    </w:div>
    <w:div w:id="1380781633">
      <w:bodyDiv w:val="1"/>
      <w:marLeft w:val="0"/>
      <w:marRight w:val="0"/>
      <w:marTop w:val="0"/>
      <w:marBottom w:val="0"/>
      <w:divBdr>
        <w:top w:val="none" w:sz="0" w:space="0" w:color="auto"/>
        <w:left w:val="none" w:sz="0" w:space="0" w:color="auto"/>
        <w:bottom w:val="none" w:sz="0" w:space="0" w:color="auto"/>
        <w:right w:val="none" w:sz="0" w:space="0" w:color="auto"/>
      </w:divBdr>
    </w:div>
    <w:div w:id="1383745776">
      <w:bodyDiv w:val="1"/>
      <w:marLeft w:val="0"/>
      <w:marRight w:val="0"/>
      <w:marTop w:val="0"/>
      <w:marBottom w:val="0"/>
      <w:divBdr>
        <w:top w:val="none" w:sz="0" w:space="0" w:color="auto"/>
        <w:left w:val="none" w:sz="0" w:space="0" w:color="auto"/>
        <w:bottom w:val="none" w:sz="0" w:space="0" w:color="auto"/>
        <w:right w:val="none" w:sz="0" w:space="0" w:color="auto"/>
      </w:divBdr>
    </w:div>
    <w:div w:id="1385716858">
      <w:bodyDiv w:val="1"/>
      <w:marLeft w:val="0"/>
      <w:marRight w:val="0"/>
      <w:marTop w:val="0"/>
      <w:marBottom w:val="0"/>
      <w:divBdr>
        <w:top w:val="none" w:sz="0" w:space="0" w:color="auto"/>
        <w:left w:val="none" w:sz="0" w:space="0" w:color="auto"/>
        <w:bottom w:val="none" w:sz="0" w:space="0" w:color="auto"/>
        <w:right w:val="none" w:sz="0" w:space="0" w:color="auto"/>
      </w:divBdr>
    </w:div>
    <w:div w:id="1389458705">
      <w:bodyDiv w:val="1"/>
      <w:marLeft w:val="0"/>
      <w:marRight w:val="0"/>
      <w:marTop w:val="0"/>
      <w:marBottom w:val="0"/>
      <w:divBdr>
        <w:top w:val="none" w:sz="0" w:space="0" w:color="auto"/>
        <w:left w:val="none" w:sz="0" w:space="0" w:color="auto"/>
        <w:bottom w:val="none" w:sz="0" w:space="0" w:color="auto"/>
        <w:right w:val="none" w:sz="0" w:space="0" w:color="auto"/>
      </w:divBdr>
    </w:div>
    <w:div w:id="1389957814">
      <w:bodyDiv w:val="1"/>
      <w:marLeft w:val="0"/>
      <w:marRight w:val="0"/>
      <w:marTop w:val="0"/>
      <w:marBottom w:val="0"/>
      <w:divBdr>
        <w:top w:val="none" w:sz="0" w:space="0" w:color="auto"/>
        <w:left w:val="none" w:sz="0" w:space="0" w:color="auto"/>
        <w:bottom w:val="none" w:sz="0" w:space="0" w:color="auto"/>
        <w:right w:val="none" w:sz="0" w:space="0" w:color="auto"/>
      </w:divBdr>
    </w:div>
    <w:div w:id="1390424955">
      <w:bodyDiv w:val="1"/>
      <w:marLeft w:val="0"/>
      <w:marRight w:val="0"/>
      <w:marTop w:val="0"/>
      <w:marBottom w:val="0"/>
      <w:divBdr>
        <w:top w:val="none" w:sz="0" w:space="0" w:color="auto"/>
        <w:left w:val="none" w:sz="0" w:space="0" w:color="auto"/>
        <w:bottom w:val="none" w:sz="0" w:space="0" w:color="auto"/>
        <w:right w:val="none" w:sz="0" w:space="0" w:color="auto"/>
      </w:divBdr>
    </w:div>
    <w:div w:id="1393119733">
      <w:bodyDiv w:val="1"/>
      <w:marLeft w:val="0"/>
      <w:marRight w:val="0"/>
      <w:marTop w:val="0"/>
      <w:marBottom w:val="0"/>
      <w:divBdr>
        <w:top w:val="none" w:sz="0" w:space="0" w:color="auto"/>
        <w:left w:val="none" w:sz="0" w:space="0" w:color="auto"/>
        <w:bottom w:val="none" w:sz="0" w:space="0" w:color="auto"/>
        <w:right w:val="none" w:sz="0" w:space="0" w:color="auto"/>
      </w:divBdr>
    </w:div>
    <w:div w:id="1394235673">
      <w:bodyDiv w:val="1"/>
      <w:marLeft w:val="0"/>
      <w:marRight w:val="0"/>
      <w:marTop w:val="0"/>
      <w:marBottom w:val="0"/>
      <w:divBdr>
        <w:top w:val="none" w:sz="0" w:space="0" w:color="auto"/>
        <w:left w:val="none" w:sz="0" w:space="0" w:color="auto"/>
        <w:bottom w:val="none" w:sz="0" w:space="0" w:color="auto"/>
        <w:right w:val="none" w:sz="0" w:space="0" w:color="auto"/>
      </w:divBdr>
    </w:div>
    <w:div w:id="1394888594">
      <w:bodyDiv w:val="1"/>
      <w:marLeft w:val="0"/>
      <w:marRight w:val="0"/>
      <w:marTop w:val="0"/>
      <w:marBottom w:val="0"/>
      <w:divBdr>
        <w:top w:val="none" w:sz="0" w:space="0" w:color="auto"/>
        <w:left w:val="none" w:sz="0" w:space="0" w:color="auto"/>
        <w:bottom w:val="none" w:sz="0" w:space="0" w:color="auto"/>
        <w:right w:val="none" w:sz="0" w:space="0" w:color="auto"/>
      </w:divBdr>
    </w:div>
    <w:div w:id="1399010809">
      <w:bodyDiv w:val="1"/>
      <w:marLeft w:val="0"/>
      <w:marRight w:val="0"/>
      <w:marTop w:val="0"/>
      <w:marBottom w:val="0"/>
      <w:divBdr>
        <w:top w:val="none" w:sz="0" w:space="0" w:color="auto"/>
        <w:left w:val="none" w:sz="0" w:space="0" w:color="auto"/>
        <w:bottom w:val="none" w:sz="0" w:space="0" w:color="auto"/>
        <w:right w:val="none" w:sz="0" w:space="0" w:color="auto"/>
      </w:divBdr>
    </w:div>
    <w:div w:id="1400782063">
      <w:bodyDiv w:val="1"/>
      <w:marLeft w:val="0"/>
      <w:marRight w:val="0"/>
      <w:marTop w:val="0"/>
      <w:marBottom w:val="0"/>
      <w:divBdr>
        <w:top w:val="none" w:sz="0" w:space="0" w:color="auto"/>
        <w:left w:val="none" w:sz="0" w:space="0" w:color="auto"/>
        <w:bottom w:val="none" w:sz="0" w:space="0" w:color="auto"/>
        <w:right w:val="none" w:sz="0" w:space="0" w:color="auto"/>
      </w:divBdr>
    </w:div>
    <w:div w:id="1401364348">
      <w:bodyDiv w:val="1"/>
      <w:marLeft w:val="0"/>
      <w:marRight w:val="0"/>
      <w:marTop w:val="0"/>
      <w:marBottom w:val="0"/>
      <w:divBdr>
        <w:top w:val="none" w:sz="0" w:space="0" w:color="auto"/>
        <w:left w:val="none" w:sz="0" w:space="0" w:color="auto"/>
        <w:bottom w:val="none" w:sz="0" w:space="0" w:color="auto"/>
        <w:right w:val="none" w:sz="0" w:space="0" w:color="auto"/>
      </w:divBdr>
    </w:div>
    <w:div w:id="1403482855">
      <w:bodyDiv w:val="1"/>
      <w:marLeft w:val="0"/>
      <w:marRight w:val="0"/>
      <w:marTop w:val="0"/>
      <w:marBottom w:val="0"/>
      <w:divBdr>
        <w:top w:val="none" w:sz="0" w:space="0" w:color="auto"/>
        <w:left w:val="none" w:sz="0" w:space="0" w:color="auto"/>
        <w:bottom w:val="none" w:sz="0" w:space="0" w:color="auto"/>
        <w:right w:val="none" w:sz="0" w:space="0" w:color="auto"/>
      </w:divBdr>
    </w:div>
    <w:div w:id="1404644643">
      <w:bodyDiv w:val="1"/>
      <w:marLeft w:val="0"/>
      <w:marRight w:val="0"/>
      <w:marTop w:val="0"/>
      <w:marBottom w:val="0"/>
      <w:divBdr>
        <w:top w:val="none" w:sz="0" w:space="0" w:color="auto"/>
        <w:left w:val="none" w:sz="0" w:space="0" w:color="auto"/>
        <w:bottom w:val="none" w:sz="0" w:space="0" w:color="auto"/>
        <w:right w:val="none" w:sz="0" w:space="0" w:color="auto"/>
      </w:divBdr>
    </w:div>
    <w:div w:id="1404718348">
      <w:bodyDiv w:val="1"/>
      <w:marLeft w:val="0"/>
      <w:marRight w:val="0"/>
      <w:marTop w:val="0"/>
      <w:marBottom w:val="0"/>
      <w:divBdr>
        <w:top w:val="none" w:sz="0" w:space="0" w:color="auto"/>
        <w:left w:val="none" w:sz="0" w:space="0" w:color="auto"/>
        <w:bottom w:val="none" w:sz="0" w:space="0" w:color="auto"/>
        <w:right w:val="none" w:sz="0" w:space="0" w:color="auto"/>
      </w:divBdr>
    </w:div>
    <w:div w:id="1404916304">
      <w:bodyDiv w:val="1"/>
      <w:marLeft w:val="0"/>
      <w:marRight w:val="0"/>
      <w:marTop w:val="0"/>
      <w:marBottom w:val="0"/>
      <w:divBdr>
        <w:top w:val="none" w:sz="0" w:space="0" w:color="auto"/>
        <w:left w:val="none" w:sz="0" w:space="0" w:color="auto"/>
        <w:bottom w:val="none" w:sz="0" w:space="0" w:color="auto"/>
        <w:right w:val="none" w:sz="0" w:space="0" w:color="auto"/>
      </w:divBdr>
    </w:div>
    <w:div w:id="1405686241">
      <w:bodyDiv w:val="1"/>
      <w:marLeft w:val="0"/>
      <w:marRight w:val="0"/>
      <w:marTop w:val="0"/>
      <w:marBottom w:val="0"/>
      <w:divBdr>
        <w:top w:val="none" w:sz="0" w:space="0" w:color="auto"/>
        <w:left w:val="none" w:sz="0" w:space="0" w:color="auto"/>
        <w:bottom w:val="none" w:sz="0" w:space="0" w:color="auto"/>
        <w:right w:val="none" w:sz="0" w:space="0" w:color="auto"/>
      </w:divBdr>
    </w:div>
    <w:div w:id="1407416754">
      <w:bodyDiv w:val="1"/>
      <w:marLeft w:val="0"/>
      <w:marRight w:val="0"/>
      <w:marTop w:val="0"/>
      <w:marBottom w:val="0"/>
      <w:divBdr>
        <w:top w:val="none" w:sz="0" w:space="0" w:color="auto"/>
        <w:left w:val="none" w:sz="0" w:space="0" w:color="auto"/>
        <w:bottom w:val="none" w:sz="0" w:space="0" w:color="auto"/>
        <w:right w:val="none" w:sz="0" w:space="0" w:color="auto"/>
      </w:divBdr>
    </w:div>
    <w:div w:id="1409381034">
      <w:bodyDiv w:val="1"/>
      <w:marLeft w:val="0"/>
      <w:marRight w:val="0"/>
      <w:marTop w:val="0"/>
      <w:marBottom w:val="0"/>
      <w:divBdr>
        <w:top w:val="none" w:sz="0" w:space="0" w:color="auto"/>
        <w:left w:val="none" w:sz="0" w:space="0" w:color="auto"/>
        <w:bottom w:val="none" w:sz="0" w:space="0" w:color="auto"/>
        <w:right w:val="none" w:sz="0" w:space="0" w:color="auto"/>
      </w:divBdr>
    </w:div>
    <w:div w:id="1409959297">
      <w:bodyDiv w:val="1"/>
      <w:marLeft w:val="0"/>
      <w:marRight w:val="0"/>
      <w:marTop w:val="0"/>
      <w:marBottom w:val="0"/>
      <w:divBdr>
        <w:top w:val="none" w:sz="0" w:space="0" w:color="auto"/>
        <w:left w:val="none" w:sz="0" w:space="0" w:color="auto"/>
        <w:bottom w:val="none" w:sz="0" w:space="0" w:color="auto"/>
        <w:right w:val="none" w:sz="0" w:space="0" w:color="auto"/>
      </w:divBdr>
    </w:div>
    <w:div w:id="1411194446">
      <w:bodyDiv w:val="1"/>
      <w:marLeft w:val="0"/>
      <w:marRight w:val="0"/>
      <w:marTop w:val="0"/>
      <w:marBottom w:val="0"/>
      <w:divBdr>
        <w:top w:val="none" w:sz="0" w:space="0" w:color="auto"/>
        <w:left w:val="none" w:sz="0" w:space="0" w:color="auto"/>
        <w:bottom w:val="none" w:sz="0" w:space="0" w:color="auto"/>
        <w:right w:val="none" w:sz="0" w:space="0" w:color="auto"/>
      </w:divBdr>
    </w:div>
    <w:div w:id="1411973905">
      <w:bodyDiv w:val="1"/>
      <w:marLeft w:val="0"/>
      <w:marRight w:val="0"/>
      <w:marTop w:val="0"/>
      <w:marBottom w:val="0"/>
      <w:divBdr>
        <w:top w:val="none" w:sz="0" w:space="0" w:color="auto"/>
        <w:left w:val="none" w:sz="0" w:space="0" w:color="auto"/>
        <w:bottom w:val="none" w:sz="0" w:space="0" w:color="auto"/>
        <w:right w:val="none" w:sz="0" w:space="0" w:color="auto"/>
      </w:divBdr>
    </w:div>
    <w:div w:id="1412384483">
      <w:bodyDiv w:val="1"/>
      <w:marLeft w:val="0"/>
      <w:marRight w:val="0"/>
      <w:marTop w:val="0"/>
      <w:marBottom w:val="0"/>
      <w:divBdr>
        <w:top w:val="none" w:sz="0" w:space="0" w:color="auto"/>
        <w:left w:val="none" w:sz="0" w:space="0" w:color="auto"/>
        <w:bottom w:val="none" w:sz="0" w:space="0" w:color="auto"/>
        <w:right w:val="none" w:sz="0" w:space="0" w:color="auto"/>
      </w:divBdr>
    </w:div>
    <w:div w:id="1415012108">
      <w:bodyDiv w:val="1"/>
      <w:marLeft w:val="0"/>
      <w:marRight w:val="0"/>
      <w:marTop w:val="0"/>
      <w:marBottom w:val="0"/>
      <w:divBdr>
        <w:top w:val="none" w:sz="0" w:space="0" w:color="auto"/>
        <w:left w:val="none" w:sz="0" w:space="0" w:color="auto"/>
        <w:bottom w:val="none" w:sz="0" w:space="0" w:color="auto"/>
        <w:right w:val="none" w:sz="0" w:space="0" w:color="auto"/>
      </w:divBdr>
    </w:div>
    <w:div w:id="1415517311">
      <w:bodyDiv w:val="1"/>
      <w:marLeft w:val="0"/>
      <w:marRight w:val="0"/>
      <w:marTop w:val="0"/>
      <w:marBottom w:val="0"/>
      <w:divBdr>
        <w:top w:val="none" w:sz="0" w:space="0" w:color="auto"/>
        <w:left w:val="none" w:sz="0" w:space="0" w:color="auto"/>
        <w:bottom w:val="none" w:sz="0" w:space="0" w:color="auto"/>
        <w:right w:val="none" w:sz="0" w:space="0" w:color="auto"/>
      </w:divBdr>
    </w:div>
    <w:div w:id="1415930495">
      <w:bodyDiv w:val="1"/>
      <w:marLeft w:val="0"/>
      <w:marRight w:val="0"/>
      <w:marTop w:val="0"/>
      <w:marBottom w:val="0"/>
      <w:divBdr>
        <w:top w:val="none" w:sz="0" w:space="0" w:color="auto"/>
        <w:left w:val="none" w:sz="0" w:space="0" w:color="auto"/>
        <w:bottom w:val="none" w:sz="0" w:space="0" w:color="auto"/>
        <w:right w:val="none" w:sz="0" w:space="0" w:color="auto"/>
      </w:divBdr>
    </w:div>
    <w:div w:id="1419907171">
      <w:bodyDiv w:val="1"/>
      <w:marLeft w:val="0"/>
      <w:marRight w:val="0"/>
      <w:marTop w:val="0"/>
      <w:marBottom w:val="0"/>
      <w:divBdr>
        <w:top w:val="none" w:sz="0" w:space="0" w:color="auto"/>
        <w:left w:val="none" w:sz="0" w:space="0" w:color="auto"/>
        <w:bottom w:val="none" w:sz="0" w:space="0" w:color="auto"/>
        <w:right w:val="none" w:sz="0" w:space="0" w:color="auto"/>
      </w:divBdr>
    </w:div>
    <w:div w:id="1426995423">
      <w:bodyDiv w:val="1"/>
      <w:marLeft w:val="0"/>
      <w:marRight w:val="0"/>
      <w:marTop w:val="0"/>
      <w:marBottom w:val="0"/>
      <w:divBdr>
        <w:top w:val="none" w:sz="0" w:space="0" w:color="auto"/>
        <w:left w:val="none" w:sz="0" w:space="0" w:color="auto"/>
        <w:bottom w:val="none" w:sz="0" w:space="0" w:color="auto"/>
        <w:right w:val="none" w:sz="0" w:space="0" w:color="auto"/>
      </w:divBdr>
    </w:div>
    <w:div w:id="1428236497">
      <w:bodyDiv w:val="1"/>
      <w:marLeft w:val="0"/>
      <w:marRight w:val="0"/>
      <w:marTop w:val="0"/>
      <w:marBottom w:val="0"/>
      <w:divBdr>
        <w:top w:val="none" w:sz="0" w:space="0" w:color="auto"/>
        <w:left w:val="none" w:sz="0" w:space="0" w:color="auto"/>
        <w:bottom w:val="none" w:sz="0" w:space="0" w:color="auto"/>
        <w:right w:val="none" w:sz="0" w:space="0" w:color="auto"/>
      </w:divBdr>
    </w:div>
    <w:div w:id="1433941493">
      <w:bodyDiv w:val="1"/>
      <w:marLeft w:val="0"/>
      <w:marRight w:val="0"/>
      <w:marTop w:val="0"/>
      <w:marBottom w:val="0"/>
      <w:divBdr>
        <w:top w:val="none" w:sz="0" w:space="0" w:color="auto"/>
        <w:left w:val="none" w:sz="0" w:space="0" w:color="auto"/>
        <w:bottom w:val="none" w:sz="0" w:space="0" w:color="auto"/>
        <w:right w:val="none" w:sz="0" w:space="0" w:color="auto"/>
      </w:divBdr>
      <w:divsChild>
        <w:div w:id="799957949">
          <w:marLeft w:val="0"/>
          <w:marRight w:val="0"/>
          <w:marTop w:val="0"/>
          <w:marBottom w:val="0"/>
          <w:divBdr>
            <w:top w:val="none" w:sz="0" w:space="0" w:color="auto"/>
            <w:left w:val="none" w:sz="0" w:space="0" w:color="auto"/>
            <w:bottom w:val="none" w:sz="0" w:space="0" w:color="auto"/>
            <w:right w:val="none" w:sz="0" w:space="0" w:color="auto"/>
          </w:divBdr>
          <w:divsChild>
            <w:div w:id="1627085306">
              <w:marLeft w:val="0"/>
              <w:marRight w:val="0"/>
              <w:marTop w:val="0"/>
              <w:marBottom w:val="0"/>
              <w:divBdr>
                <w:top w:val="none" w:sz="0" w:space="0" w:color="auto"/>
                <w:left w:val="none" w:sz="0" w:space="0" w:color="auto"/>
                <w:bottom w:val="none" w:sz="0" w:space="0" w:color="auto"/>
                <w:right w:val="none" w:sz="0" w:space="0" w:color="auto"/>
              </w:divBdr>
            </w:div>
            <w:div w:id="1655526344">
              <w:marLeft w:val="0"/>
              <w:marRight w:val="0"/>
              <w:marTop w:val="0"/>
              <w:marBottom w:val="0"/>
              <w:divBdr>
                <w:top w:val="none" w:sz="0" w:space="0" w:color="auto"/>
                <w:left w:val="none" w:sz="0" w:space="0" w:color="auto"/>
                <w:bottom w:val="none" w:sz="0" w:space="0" w:color="auto"/>
                <w:right w:val="none" w:sz="0" w:space="0" w:color="auto"/>
              </w:divBdr>
            </w:div>
            <w:div w:id="2033217106">
              <w:marLeft w:val="0"/>
              <w:marRight w:val="0"/>
              <w:marTop w:val="0"/>
              <w:marBottom w:val="0"/>
              <w:divBdr>
                <w:top w:val="none" w:sz="0" w:space="0" w:color="auto"/>
                <w:left w:val="none" w:sz="0" w:space="0" w:color="auto"/>
                <w:bottom w:val="none" w:sz="0" w:space="0" w:color="auto"/>
                <w:right w:val="none" w:sz="0" w:space="0" w:color="auto"/>
              </w:divBdr>
            </w:div>
          </w:divsChild>
        </w:div>
        <w:div w:id="1246647412">
          <w:marLeft w:val="0"/>
          <w:marRight w:val="0"/>
          <w:marTop w:val="0"/>
          <w:marBottom w:val="0"/>
          <w:divBdr>
            <w:top w:val="none" w:sz="0" w:space="0" w:color="auto"/>
            <w:left w:val="none" w:sz="0" w:space="0" w:color="auto"/>
            <w:bottom w:val="none" w:sz="0" w:space="0" w:color="auto"/>
            <w:right w:val="none" w:sz="0" w:space="0" w:color="auto"/>
          </w:divBdr>
          <w:divsChild>
            <w:div w:id="296300953">
              <w:marLeft w:val="0"/>
              <w:marRight w:val="0"/>
              <w:marTop w:val="0"/>
              <w:marBottom w:val="0"/>
              <w:divBdr>
                <w:top w:val="none" w:sz="0" w:space="0" w:color="auto"/>
                <w:left w:val="none" w:sz="0" w:space="0" w:color="auto"/>
                <w:bottom w:val="none" w:sz="0" w:space="0" w:color="auto"/>
                <w:right w:val="none" w:sz="0" w:space="0" w:color="auto"/>
              </w:divBdr>
            </w:div>
            <w:div w:id="529027127">
              <w:marLeft w:val="0"/>
              <w:marRight w:val="0"/>
              <w:marTop w:val="0"/>
              <w:marBottom w:val="0"/>
              <w:divBdr>
                <w:top w:val="none" w:sz="0" w:space="0" w:color="auto"/>
                <w:left w:val="none" w:sz="0" w:space="0" w:color="auto"/>
                <w:bottom w:val="none" w:sz="0" w:space="0" w:color="auto"/>
                <w:right w:val="none" w:sz="0" w:space="0" w:color="auto"/>
              </w:divBdr>
            </w:div>
            <w:div w:id="771898262">
              <w:marLeft w:val="0"/>
              <w:marRight w:val="0"/>
              <w:marTop w:val="0"/>
              <w:marBottom w:val="0"/>
              <w:divBdr>
                <w:top w:val="none" w:sz="0" w:space="0" w:color="auto"/>
                <w:left w:val="none" w:sz="0" w:space="0" w:color="auto"/>
                <w:bottom w:val="none" w:sz="0" w:space="0" w:color="auto"/>
                <w:right w:val="none" w:sz="0" w:space="0" w:color="auto"/>
              </w:divBdr>
            </w:div>
            <w:div w:id="1098135544">
              <w:marLeft w:val="0"/>
              <w:marRight w:val="0"/>
              <w:marTop w:val="0"/>
              <w:marBottom w:val="0"/>
              <w:divBdr>
                <w:top w:val="none" w:sz="0" w:space="0" w:color="auto"/>
                <w:left w:val="none" w:sz="0" w:space="0" w:color="auto"/>
                <w:bottom w:val="none" w:sz="0" w:space="0" w:color="auto"/>
                <w:right w:val="none" w:sz="0" w:space="0" w:color="auto"/>
              </w:divBdr>
            </w:div>
            <w:div w:id="1462071128">
              <w:marLeft w:val="0"/>
              <w:marRight w:val="0"/>
              <w:marTop w:val="0"/>
              <w:marBottom w:val="0"/>
              <w:divBdr>
                <w:top w:val="none" w:sz="0" w:space="0" w:color="auto"/>
                <w:left w:val="none" w:sz="0" w:space="0" w:color="auto"/>
                <w:bottom w:val="none" w:sz="0" w:space="0" w:color="auto"/>
                <w:right w:val="none" w:sz="0" w:space="0" w:color="auto"/>
              </w:divBdr>
            </w:div>
          </w:divsChild>
        </w:div>
        <w:div w:id="1385835114">
          <w:marLeft w:val="0"/>
          <w:marRight w:val="0"/>
          <w:marTop w:val="0"/>
          <w:marBottom w:val="0"/>
          <w:divBdr>
            <w:top w:val="none" w:sz="0" w:space="0" w:color="auto"/>
            <w:left w:val="none" w:sz="0" w:space="0" w:color="auto"/>
            <w:bottom w:val="none" w:sz="0" w:space="0" w:color="auto"/>
            <w:right w:val="none" w:sz="0" w:space="0" w:color="auto"/>
          </w:divBdr>
          <w:divsChild>
            <w:div w:id="1639072414">
              <w:marLeft w:val="0"/>
              <w:marRight w:val="0"/>
              <w:marTop w:val="0"/>
              <w:marBottom w:val="0"/>
              <w:divBdr>
                <w:top w:val="none" w:sz="0" w:space="0" w:color="auto"/>
                <w:left w:val="none" w:sz="0" w:space="0" w:color="auto"/>
                <w:bottom w:val="none" w:sz="0" w:space="0" w:color="auto"/>
                <w:right w:val="none" w:sz="0" w:space="0" w:color="auto"/>
              </w:divBdr>
            </w:div>
          </w:divsChild>
        </w:div>
        <w:div w:id="1394548727">
          <w:marLeft w:val="0"/>
          <w:marRight w:val="0"/>
          <w:marTop w:val="0"/>
          <w:marBottom w:val="0"/>
          <w:divBdr>
            <w:top w:val="none" w:sz="0" w:space="0" w:color="auto"/>
            <w:left w:val="none" w:sz="0" w:space="0" w:color="auto"/>
            <w:bottom w:val="none" w:sz="0" w:space="0" w:color="auto"/>
            <w:right w:val="none" w:sz="0" w:space="0" w:color="auto"/>
          </w:divBdr>
          <w:divsChild>
            <w:div w:id="1242527965">
              <w:marLeft w:val="0"/>
              <w:marRight w:val="0"/>
              <w:marTop w:val="0"/>
              <w:marBottom w:val="0"/>
              <w:divBdr>
                <w:top w:val="none" w:sz="0" w:space="0" w:color="auto"/>
                <w:left w:val="none" w:sz="0" w:space="0" w:color="auto"/>
                <w:bottom w:val="none" w:sz="0" w:space="0" w:color="auto"/>
                <w:right w:val="none" w:sz="0" w:space="0" w:color="auto"/>
              </w:divBdr>
            </w:div>
          </w:divsChild>
        </w:div>
        <w:div w:id="2128696371">
          <w:marLeft w:val="0"/>
          <w:marRight w:val="0"/>
          <w:marTop w:val="0"/>
          <w:marBottom w:val="0"/>
          <w:divBdr>
            <w:top w:val="none" w:sz="0" w:space="0" w:color="auto"/>
            <w:left w:val="none" w:sz="0" w:space="0" w:color="auto"/>
            <w:bottom w:val="none" w:sz="0" w:space="0" w:color="auto"/>
            <w:right w:val="none" w:sz="0" w:space="0" w:color="auto"/>
          </w:divBdr>
          <w:divsChild>
            <w:div w:id="473252860">
              <w:marLeft w:val="0"/>
              <w:marRight w:val="0"/>
              <w:marTop w:val="0"/>
              <w:marBottom w:val="0"/>
              <w:divBdr>
                <w:top w:val="none" w:sz="0" w:space="0" w:color="auto"/>
                <w:left w:val="none" w:sz="0" w:space="0" w:color="auto"/>
                <w:bottom w:val="none" w:sz="0" w:space="0" w:color="auto"/>
                <w:right w:val="none" w:sz="0" w:space="0" w:color="auto"/>
              </w:divBdr>
            </w:div>
            <w:div w:id="6359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5644">
      <w:bodyDiv w:val="1"/>
      <w:marLeft w:val="0"/>
      <w:marRight w:val="0"/>
      <w:marTop w:val="0"/>
      <w:marBottom w:val="0"/>
      <w:divBdr>
        <w:top w:val="none" w:sz="0" w:space="0" w:color="auto"/>
        <w:left w:val="none" w:sz="0" w:space="0" w:color="auto"/>
        <w:bottom w:val="none" w:sz="0" w:space="0" w:color="auto"/>
        <w:right w:val="none" w:sz="0" w:space="0" w:color="auto"/>
      </w:divBdr>
    </w:div>
    <w:div w:id="1440563871">
      <w:bodyDiv w:val="1"/>
      <w:marLeft w:val="0"/>
      <w:marRight w:val="0"/>
      <w:marTop w:val="0"/>
      <w:marBottom w:val="0"/>
      <w:divBdr>
        <w:top w:val="none" w:sz="0" w:space="0" w:color="auto"/>
        <w:left w:val="none" w:sz="0" w:space="0" w:color="auto"/>
        <w:bottom w:val="none" w:sz="0" w:space="0" w:color="auto"/>
        <w:right w:val="none" w:sz="0" w:space="0" w:color="auto"/>
      </w:divBdr>
    </w:div>
    <w:div w:id="1440643404">
      <w:bodyDiv w:val="1"/>
      <w:marLeft w:val="0"/>
      <w:marRight w:val="0"/>
      <w:marTop w:val="0"/>
      <w:marBottom w:val="0"/>
      <w:divBdr>
        <w:top w:val="none" w:sz="0" w:space="0" w:color="auto"/>
        <w:left w:val="none" w:sz="0" w:space="0" w:color="auto"/>
        <w:bottom w:val="none" w:sz="0" w:space="0" w:color="auto"/>
        <w:right w:val="none" w:sz="0" w:space="0" w:color="auto"/>
      </w:divBdr>
    </w:div>
    <w:div w:id="1440762388">
      <w:bodyDiv w:val="1"/>
      <w:marLeft w:val="0"/>
      <w:marRight w:val="0"/>
      <w:marTop w:val="0"/>
      <w:marBottom w:val="0"/>
      <w:divBdr>
        <w:top w:val="none" w:sz="0" w:space="0" w:color="auto"/>
        <w:left w:val="none" w:sz="0" w:space="0" w:color="auto"/>
        <w:bottom w:val="none" w:sz="0" w:space="0" w:color="auto"/>
        <w:right w:val="none" w:sz="0" w:space="0" w:color="auto"/>
      </w:divBdr>
    </w:div>
    <w:div w:id="1442414539">
      <w:bodyDiv w:val="1"/>
      <w:marLeft w:val="0"/>
      <w:marRight w:val="0"/>
      <w:marTop w:val="0"/>
      <w:marBottom w:val="0"/>
      <w:divBdr>
        <w:top w:val="none" w:sz="0" w:space="0" w:color="auto"/>
        <w:left w:val="none" w:sz="0" w:space="0" w:color="auto"/>
        <w:bottom w:val="none" w:sz="0" w:space="0" w:color="auto"/>
        <w:right w:val="none" w:sz="0" w:space="0" w:color="auto"/>
      </w:divBdr>
    </w:div>
    <w:div w:id="1444223491">
      <w:bodyDiv w:val="1"/>
      <w:marLeft w:val="0"/>
      <w:marRight w:val="0"/>
      <w:marTop w:val="0"/>
      <w:marBottom w:val="0"/>
      <w:divBdr>
        <w:top w:val="none" w:sz="0" w:space="0" w:color="auto"/>
        <w:left w:val="none" w:sz="0" w:space="0" w:color="auto"/>
        <w:bottom w:val="none" w:sz="0" w:space="0" w:color="auto"/>
        <w:right w:val="none" w:sz="0" w:space="0" w:color="auto"/>
      </w:divBdr>
      <w:divsChild>
        <w:div w:id="174074940">
          <w:marLeft w:val="0"/>
          <w:marRight w:val="0"/>
          <w:marTop w:val="0"/>
          <w:marBottom w:val="0"/>
          <w:divBdr>
            <w:top w:val="none" w:sz="0" w:space="0" w:color="auto"/>
            <w:left w:val="none" w:sz="0" w:space="0" w:color="auto"/>
            <w:bottom w:val="none" w:sz="0" w:space="0" w:color="auto"/>
            <w:right w:val="none" w:sz="0" w:space="0" w:color="auto"/>
          </w:divBdr>
          <w:divsChild>
            <w:div w:id="738946293">
              <w:marLeft w:val="0"/>
              <w:marRight w:val="0"/>
              <w:marTop w:val="0"/>
              <w:marBottom w:val="0"/>
              <w:divBdr>
                <w:top w:val="none" w:sz="0" w:space="0" w:color="auto"/>
                <w:left w:val="none" w:sz="0" w:space="0" w:color="auto"/>
                <w:bottom w:val="none" w:sz="0" w:space="0" w:color="auto"/>
                <w:right w:val="none" w:sz="0" w:space="0" w:color="auto"/>
              </w:divBdr>
            </w:div>
          </w:divsChild>
        </w:div>
        <w:div w:id="445856594">
          <w:marLeft w:val="0"/>
          <w:marRight w:val="0"/>
          <w:marTop w:val="0"/>
          <w:marBottom w:val="0"/>
          <w:divBdr>
            <w:top w:val="none" w:sz="0" w:space="0" w:color="auto"/>
            <w:left w:val="none" w:sz="0" w:space="0" w:color="auto"/>
            <w:bottom w:val="none" w:sz="0" w:space="0" w:color="auto"/>
            <w:right w:val="none" w:sz="0" w:space="0" w:color="auto"/>
          </w:divBdr>
          <w:divsChild>
            <w:div w:id="315647838">
              <w:marLeft w:val="0"/>
              <w:marRight w:val="0"/>
              <w:marTop w:val="0"/>
              <w:marBottom w:val="0"/>
              <w:divBdr>
                <w:top w:val="none" w:sz="0" w:space="0" w:color="auto"/>
                <w:left w:val="none" w:sz="0" w:space="0" w:color="auto"/>
                <w:bottom w:val="none" w:sz="0" w:space="0" w:color="auto"/>
                <w:right w:val="none" w:sz="0" w:space="0" w:color="auto"/>
              </w:divBdr>
            </w:div>
          </w:divsChild>
        </w:div>
        <w:div w:id="599681320">
          <w:marLeft w:val="0"/>
          <w:marRight w:val="0"/>
          <w:marTop w:val="0"/>
          <w:marBottom w:val="0"/>
          <w:divBdr>
            <w:top w:val="none" w:sz="0" w:space="0" w:color="auto"/>
            <w:left w:val="none" w:sz="0" w:space="0" w:color="auto"/>
            <w:bottom w:val="none" w:sz="0" w:space="0" w:color="auto"/>
            <w:right w:val="none" w:sz="0" w:space="0" w:color="auto"/>
          </w:divBdr>
          <w:divsChild>
            <w:div w:id="1247768244">
              <w:marLeft w:val="0"/>
              <w:marRight w:val="0"/>
              <w:marTop w:val="0"/>
              <w:marBottom w:val="0"/>
              <w:divBdr>
                <w:top w:val="none" w:sz="0" w:space="0" w:color="auto"/>
                <w:left w:val="none" w:sz="0" w:space="0" w:color="auto"/>
                <w:bottom w:val="none" w:sz="0" w:space="0" w:color="auto"/>
                <w:right w:val="none" w:sz="0" w:space="0" w:color="auto"/>
              </w:divBdr>
            </w:div>
          </w:divsChild>
        </w:div>
        <w:div w:id="1769696702">
          <w:marLeft w:val="0"/>
          <w:marRight w:val="0"/>
          <w:marTop w:val="0"/>
          <w:marBottom w:val="0"/>
          <w:divBdr>
            <w:top w:val="none" w:sz="0" w:space="0" w:color="auto"/>
            <w:left w:val="none" w:sz="0" w:space="0" w:color="auto"/>
            <w:bottom w:val="none" w:sz="0" w:space="0" w:color="auto"/>
            <w:right w:val="none" w:sz="0" w:space="0" w:color="auto"/>
          </w:divBdr>
          <w:divsChild>
            <w:div w:id="929003174">
              <w:marLeft w:val="0"/>
              <w:marRight w:val="0"/>
              <w:marTop w:val="0"/>
              <w:marBottom w:val="0"/>
              <w:divBdr>
                <w:top w:val="none" w:sz="0" w:space="0" w:color="auto"/>
                <w:left w:val="none" w:sz="0" w:space="0" w:color="auto"/>
                <w:bottom w:val="none" w:sz="0" w:space="0" w:color="auto"/>
                <w:right w:val="none" w:sz="0" w:space="0" w:color="auto"/>
              </w:divBdr>
            </w:div>
          </w:divsChild>
        </w:div>
        <w:div w:id="1786389784">
          <w:marLeft w:val="0"/>
          <w:marRight w:val="0"/>
          <w:marTop w:val="0"/>
          <w:marBottom w:val="0"/>
          <w:divBdr>
            <w:top w:val="none" w:sz="0" w:space="0" w:color="auto"/>
            <w:left w:val="none" w:sz="0" w:space="0" w:color="auto"/>
            <w:bottom w:val="none" w:sz="0" w:space="0" w:color="auto"/>
            <w:right w:val="none" w:sz="0" w:space="0" w:color="auto"/>
          </w:divBdr>
          <w:divsChild>
            <w:div w:id="606277719">
              <w:marLeft w:val="0"/>
              <w:marRight w:val="0"/>
              <w:marTop w:val="0"/>
              <w:marBottom w:val="0"/>
              <w:divBdr>
                <w:top w:val="none" w:sz="0" w:space="0" w:color="auto"/>
                <w:left w:val="none" w:sz="0" w:space="0" w:color="auto"/>
                <w:bottom w:val="none" w:sz="0" w:space="0" w:color="auto"/>
                <w:right w:val="none" w:sz="0" w:space="0" w:color="auto"/>
              </w:divBdr>
            </w:div>
            <w:div w:id="752943441">
              <w:marLeft w:val="0"/>
              <w:marRight w:val="0"/>
              <w:marTop w:val="0"/>
              <w:marBottom w:val="0"/>
              <w:divBdr>
                <w:top w:val="none" w:sz="0" w:space="0" w:color="auto"/>
                <w:left w:val="none" w:sz="0" w:space="0" w:color="auto"/>
                <w:bottom w:val="none" w:sz="0" w:space="0" w:color="auto"/>
                <w:right w:val="none" w:sz="0" w:space="0" w:color="auto"/>
              </w:divBdr>
            </w:div>
            <w:div w:id="1775510782">
              <w:marLeft w:val="0"/>
              <w:marRight w:val="0"/>
              <w:marTop w:val="0"/>
              <w:marBottom w:val="0"/>
              <w:divBdr>
                <w:top w:val="none" w:sz="0" w:space="0" w:color="auto"/>
                <w:left w:val="none" w:sz="0" w:space="0" w:color="auto"/>
                <w:bottom w:val="none" w:sz="0" w:space="0" w:color="auto"/>
                <w:right w:val="none" w:sz="0" w:space="0" w:color="auto"/>
              </w:divBdr>
            </w:div>
            <w:div w:id="1917206355">
              <w:marLeft w:val="0"/>
              <w:marRight w:val="0"/>
              <w:marTop w:val="0"/>
              <w:marBottom w:val="0"/>
              <w:divBdr>
                <w:top w:val="none" w:sz="0" w:space="0" w:color="auto"/>
                <w:left w:val="none" w:sz="0" w:space="0" w:color="auto"/>
                <w:bottom w:val="none" w:sz="0" w:space="0" w:color="auto"/>
                <w:right w:val="none" w:sz="0" w:space="0" w:color="auto"/>
              </w:divBdr>
            </w:div>
            <w:div w:id="21353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04190">
      <w:bodyDiv w:val="1"/>
      <w:marLeft w:val="0"/>
      <w:marRight w:val="0"/>
      <w:marTop w:val="0"/>
      <w:marBottom w:val="0"/>
      <w:divBdr>
        <w:top w:val="none" w:sz="0" w:space="0" w:color="auto"/>
        <w:left w:val="none" w:sz="0" w:space="0" w:color="auto"/>
        <w:bottom w:val="none" w:sz="0" w:space="0" w:color="auto"/>
        <w:right w:val="none" w:sz="0" w:space="0" w:color="auto"/>
      </w:divBdr>
      <w:divsChild>
        <w:div w:id="340475385">
          <w:marLeft w:val="0"/>
          <w:marRight w:val="0"/>
          <w:marTop w:val="0"/>
          <w:marBottom w:val="0"/>
          <w:divBdr>
            <w:top w:val="none" w:sz="0" w:space="0" w:color="auto"/>
            <w:left w:val="none" w:sz="0" w:space="0" w:color="auto"/>
            <w:bottom w:val="none" w:sz="0" w:space="0" w:color="auto"/>
            <w:right w:val="none" w:sz="0" w:space="0" w:color="auto"/>
          </w:divBdr>
          <w:divsChild>
            <w:div w:id="1424185611">
              <w:marLeft w:val="0"/>
              <w:marRight w:val="0"/>
              <w:marTop w:val="0"/>
              <w:marBottom w:val="0"/>
              <w:divBdr>
                <w:top w:val="none" w:sz="0" w:space="0" w:color="auto"/>
                <w:left w:val="none" w:sz="0" w:space="0" w:color="auto"/>
                <w:bottom w:val="none" w:sz="0" w:space="0" w:color="auto"/>
                <w:right w:val="none" w:sz="0" w:space="0" w:color="auto"/>
              </w:divBdr>
            </w:div>
          </w:divsChild>
        </w:div>
        <w:div w:id="678048545">
          <w:marLeft w:val="0"/>
          <w:marRight w:val="0"/>
          <w:marTop w:val="0"/>
          <w:marBottom w:val="0"/>
          <w:divBdr>
            <w:top w:val="none" w:sz="0" w:space="0" w:color="auto"/>
            <w:left w:val="none" w:sz="0" w:space="0" w:color="auto"/>
            <w:bottom w:val="none" w:sz="0" w:space="0" w:color="auto"/>
            <w:right w:val="none" w:sz="0" w:space="0" w:color="auto"/>
          </w:divBdr>
          <w:divsChild>
            <w:div w:id="129129930">
              <w:marLeft w:val="0"/>
              <w:marRight w:val="0"/>
              <w:marTop w:val="0"/>
              <w:marBottom w:val="0"/>
              <w:divBdr>
                <w:top w:val="none" w:sz="0" w:space="0" w:color="auto"/>
                <w:left w:val="none" w:sz="0" w:space="0" w:color="auto"/>
                <w:bottom w:val="none" w:sz="0" w:space="0" w:color="auto"/>
                <w:right w:val="none" w:sz="0" w:space="0" w:color="auto"/>
              </w:divBdr>
            </w:div>
            <w:div w:id="233007624">
              <w:marLeft w:val="0"/>
              <w:marRight w:val="0"/>
              <w:marTop w:val="0"/>
              <w:marBottom w:val="0"/>
              <w:divBdr>
                <w:top w:val="none" w:sz="0" w:space="0" w:color="auto"/>
                <w:left w:val="none" w:sz="0" w:space="0" w:color="auto"/>
                <w:bottom w:val="none" w:sz="0" w:space="0" w:color="auto"/>
                <w:right w:val="none" w:sz="0" w:space="0" w:color="auto"/>
              </w:divBdr>
            </w:div>
            <w:div w:id="757749786">
              <w:marLeft w:val="0"/>
              <w:marRight w:val="0"/>
              <w:marTop w:val="0"/>
              <w:marBottom w:val="0"/>
              <w:divBdr>
                <w:top w:val="none" w:sz="0" w:space="0" w:color="auto"/>
                <w:left w:val="none" w:sz="0" w:space="0" w:color="auto"/>
                <w:bottom w:val="none" w:sz="0" w:space="0" w:color="auto"/>
                <w:right w:val="none" w:sz="0" w:space="0" w:color="auto"/>
              </w:divBdr>
            </w:div>
            <w:div w:id="824278600">
              <w:marLeft w:val="0"/>
              <w:marRight w:val="0"/>
              <w:marTop w:val="0"/>
              <w:marBottom w:val="0"/>
              <w:divBdr>
                <w:top w:val="none" w:sz="0" w:space="0" w:color="auto"/>
                <w:left w:val="none" w:sz="0" w:space="0" w:color="auto"/>
                <w:bottom w:val="none" w:sz="0" w:space="0" w:color="auto"/>
                <w:right w:val="none" w:sz="0" w:space="0" w:color="auto"/>
              </w:divBdr>
            </w:div>
            <w:div w:id="1221328948">
              <w:marLeft w:val="0"/>
              <w:marRight w:val="0"/>
              <w:marTop w:val="0"/>
              <w:marBottom w:val="0"/>
              <w:divBdr>
                <w:top w:val="none" w:sz="0" w:space="0" w:color="auto"/>
                <w:left w:val="none" w:sz="0" w:space="0" w:color="auto"/>
                <w:bottom w:val="none" w:sz="0" w:space="0" w:color="auto"/>
                <w:right w:val="none" w:sz="0" w:space="0" w:color="auto"/>
              </w:divBdr>
            </w:div>
            <w:div w:id="1275399810">
              <w:marLeft w:val="0"/>
              <w:marRight w:val="0"/>
              <w:marTop w:val="0"/>
              <w:marBottom w:val="0"/>
              <w:divBdr>
                <w:top w:val="none" w:sz="0" w:space="0" w:color="auto"/>
                <w:left w:val="none" w:sz="0" w:space="0" w:color="auto"/>
                <w:bottom w:val="none" w:sz="0" w:space="0" w:color="auto"/>
                <w:right w:val="none" w:sz="0" w:space="0" w:color="auto"/>
              </w:divBdr>
            </w:div>
            <w:div w:id="1468667245">
              <w:marLeft w:val="0"/>
              <w:marRight w:val="0"/>
              <w:marTop w:val="0"/>
              <w:marBottom w:val="0"/>
              <w:divBdr>
                <w:top w:val="none" w:sz="0" w:space="0" w:color="auto"/>
                <w:left w:val="none" w:sz="0" w:space="0" w:color="auto"/>
                <w:bottom w:val="none" w:sz="0" w:space="0" w:color="auto"/>
                <w:right w:val="none" w:sz="0" w:space="0" w:color="auto"/>
              </w:divBdr>
            </w:div>
            <w:div w:id="2024234670">
              <w:marLeft w:val="0"/>
              <w:marRight w:val="0"/>
              <w:marTop w:val="0"/>
              <w:marBottom w:val="0"/>
              <w:divBdr>
                <w:top w:val="none" w:sz="0" w:space="0" w:color="auto"/>
                <w:left w:val="none" w:sz="0" w:space="0" w:color="auto"/>
                <w:bottom w:val="none" w:sz="0" w:space="0" w:color="auto"/>
                <w:right w:val="none" w:sz="0" w:space="0" w:color="auto"/>
              </w:divBdr>
            </w:div>
          </w:divsChild>
        </w:div>
        <w:div w:id="831916448">
          <w:marLeft w:val="0"/>
          <w:marRight w:val="0"/>
          <w:marTop w:val="0"/>
          <w:marBottom w:val="0"/>
          <w:divBdr>
            <w:top w:val="none" w:sz="0" w:space="0" w:color="auto"/>
            <w:left w:val="none" w:sz="0" w:space="0" w:color="auto"/>
            <w:bottom w:val="none" w:sz="0" w:space="0" w:color="auto"/>
            <w:right w:val="none" w:sz="0" w:space="0" w:color="auto"/>
          </w:divBdr>
          <w:divsChild>
            <w:div w:id="221673592">
              <w:marLeft w:val="0"/>
              <w:marRight w:val="0"/>
              <w:marTop w:val="0"/>
              <w:marBottom w:val="0"/>
              <w:divBdr>
                <w:top w:val="none" w:sz="0" w:space="0" w:color="auto"/>
                <w:left w:val="none" w:sz="0" w:space="0" w:color="auto"/>
                <w:bottom w:val="none" w:sz="0" w:space="0" w:color="auto"/>
                <w:right w:val="none" w:sz="0" w:space="0" w:color="auto"/>
              </w:divBdr>
            </w:div>
          </w:divsChild>
        </w:div>
        <w:div w:id="1496218164">
          <w:marLeft w:val="0"/>
          <w:marRight w:val="0"/>
          <w:marTop w:val="0"/>
          <w:marBottom w:val="0"/>
          <w:divBdr>
            <w:top w:val="none" w:sz="0" w:space="0" w:color="auto"/>
            <w:left w:val="none" w:sz="0" w:space="0" w:color="auto"/>
            <w:bottom w:val="none" w:sz="0" w:space="0" w:color="auto"/>
            <w:right w:val="none" w:sz="0" w:space="0" w:color="auto"/>
          </w:divBdr>
          <w:divsChild>
            <w:div w:id="1468013122">
              <w:marLeft w:val="0"/>
              <w:marRight w:val="0"/>
              <w:marTop w:val="0"/>
              <w:marBottom w:val="0"/>
              <w:divBdr>
                <w:top w:val="none" w:sz="0" w:space="0" w:color="auto"/>
                <w:left w:val="none" w:sz="0" w:space="0" w:color="auto"/>
                <w:bottom w:val="none" w:sz="0" w:space="0" w:color="auto"/>
                <w:right w:val="none" w:sz="0" w:space="0" w:color="auto"/>
              </w:divBdr>
            </w:div>
          </w:divsChild>
        </w:div>
        <w:div w:id="1498768975">
          <w:marLeft w:val="0"/>
          <w:marRight w:val="0"/>
          <w:marTop w:val="0"/>
          <w:marBottom w:val="0"/>
          <w:divBdr>
            <w:top w:val="none" w:sz="0" w:space="0" w:color="auto"/>
            <w:left w:val="none" w:sz="0" w:space="0" w:color="auto"/>
            <w:bottom w:val="none" w:sz="0" w:space="0" w:color="auto"/>
            <w:right w:val="none" w:sz="0" w:space="0" w:color="auto"/>
          </w:divBdr>
          <w:divsChild>
            <w:div w:id="7832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26813">
      <w:bodyDiv w:val="1"/>
      <w:marLeft w:val="0"/>
      <w:marRight w:val="0"/>
      <w:marTop w:val="0"/>
      <w:marBottom w:val="0"/>
      <w:divBdr>
        <w:top w:val="none" w:sz="0" w:space="0" w:color="auto"/>
        <w:left w:val="none" w:sz="0" w:space="0" w:color="auto"/>
        <w:bottom w:val="none" w:sz="0" w:space="0" w:color="auto"/>
        <w:right w:val="none" w:sz="0" w:space="0" w:color="auto"/>
      </w:divBdr>
    </w:div>
    <w:div w:id="1447389545">
      <w:bodyDiv w:val="1"/>
      <w:marLeft w:val="0"/>
      <w:marRight w:val="0"/>
      <w:marTop w:val="0"/>
      <w:marBottom w:val="0"/>
      <w:divBdr>
        <w:top w:val="none" w:sz="0" w:space="0" w:color="auto"/>
        <w:left w:val="none" w:sz="0" w:space="0" w:color="auto"/>
        <w:bottom w:val="none" w:sz="0" w:space="0" w:color="auto"/>
        <w:right w:val="none" w:sz="0" w:space="0" w:color="auto"/>
      </w:divBdr>
    </w:div>
    <w:div w:id="1447626622">
      <w:bodyDiv w:val="1"/>
      <w:marLeft w:val="0"/>
      <w:marRight w:val="0"/>
      <w:marTop w:val="0"/>
      <w:marBottom w:val="0"/>
      <w:divBdr>
        <w:top w:val="none" w:sz="0" w:space="0" w:color="auto"/>
        <w:left w:val="none" w:sz="0" w:space="0" w:color="auto"/>
        <w:bottom w:val="none" w:sz="0" w:space="0" w:color="auto"/>
        <w:right w:val="none" w:sz="0" w:space="0" w:color="auto"/>
      </w:divBdr>
    </w:div>
    <w:div w:id="1448236368">
      <w:bodyDiv w:val="1"/>
      <w:marLeft w:val="0"/>
      <w:marRight w:val="0"/>
      <w:marTop w:val="0"/>
      <w:marBottom w:val="0"/>
      <w:divBdr>
        <w:top w:val="none" w:sz="0" w:space="0" w:color="auto"/>
        <w:left w:val="none" w:sz="0" w:space="0" w:color="auto"/>
        <w:bottom w:val="none" w:sz="0" w:space="0" w:color="auto"/>
        <w:right w:val="none" w:sz="0" w:space="0" w:color="auto"/>
      </w:divBdr>
    </w:div>
    <w:div w:id="1452899167">
      <w:bodyDiv w:val="1"/>
      <w:marLeft w:val="0"/>
      <w:marRight w:val="0"/>
      <w:marTop w:val="0"/>
      <w:marBottom w:val="0"/>
      <w:divBdr>
        <w:top w:val="none" w:sz="0" w:space="0" w:color="auto"/>
        <w:left w:val="none" w:sz="0" w:space="0" w:color="auto"/>
        <w:bottom w:val="none" w:sz="0" w:space="0" w:color="auto"/>
        <w:right w:val="none" w:sz="0" w:space="0" w:color="auto"/>
      </w:divBdr>
    </w:div>
    <w:div w:id="1453134210">
      <w:bodyDiv w:val="1"/>
      <w:marLeft w:val="0"/>
      <w:marRight w:val="0"/>
      <w:marTop w:val="0"/>
      <w:marBottom w:val="0"/>
      <w:divBdr>
        <w:top w:val="none" w:sz="0" w:space="0" w:color="auto"/>
        <w:left w:val="none" w:sz="0" w:space="0" w:color="auto"/>
        <w:bottom w:val="none" w:sz="0" w:space="0" w:color="auto"/>
        <w:right w:val="none" w:sz="0" w:space="0" w:color="auto"/>
      </w:divBdr>
    </w:div>
    <w:div w:id="1457286433">
      <w:bodyDiv w:val="1"/>
      <w:marLeft w:val="0"/>
      <w:marRight w:val="0"/>
      <w:marTop w:val="0"/>
      <w:marBottom w:val="0"/>
      <w:divBdr>
        <w:top w:val="none" w:sz="0" w:space="0" w:color="auto"/>
        <w:left w:val="none" w:sz="0" w:space="0" w:color="auto"/>
        <w:bottom w:val="none" w:sz="0" w:space="0" w:color="auto"/>
        <w:right w:val="none" w:sz="0" w:space="0" w:color="auto"/>
      </w:divBdr>
    </w:div>
    <w:div w:id="1457408761">
      <w:bodyDiv w:val="1"/>
      <w:marLeft w:val="0"/>
      <w:marRight w:val="0"/>
      <w:marTop w:val="0"/>
      <w:marBottom w:val="0"/>
      <w:divBdr>
        <w:top w:val="none" w:sz="0" w:space="0" w:color="auto"/>
        <w:left w:val="none" w:sz="0" w:space="0" w:color="auto"/>
        <w:bottom w:val="none" w:sz="0" w:space="0" w:color="auto"/>
        <w:right w:val="none" w:sz="0" w:space="0" w:color="auto"/>
      </w:divBdr>
    </w:div>
    <w:div w:id="1458177989">
      <w:bodyDiv w:val="1"/>
      <w:marLeft w:val="0"/>
      <w:marRight w:val="0"/>
      <w:marTop w:val="0"/>
      <w:marBottom w:val="0"/>
      <w:divBdr>
        <w:top w:val="none" w:sz="0" w:space="0" w:color="auto"/>
        <w:left w:val="none" w:sz="0" w:space="0" w:color="auto"/>
        <w:bottom w:val="none" w:sz="0" w:space="0" w:color="auto"/>
        <w:right w:val="none" w:sz="0" w:space="0" w:color="auto"/>
      </w:divBdr>
    </w:div>
    <w:div w:id="1460877156">
      <w:bodyDiv w:val="1"/>
      <w:marLeft w:val="0"/>
      <w:marRight w:val="0"/>
      <w:marTop w:val="0"/>
      <w:marBottom w:val="0"/>
      <w:divBdr>
        <w:top w:val="none" w:sz="0" w:space="0" w:color="auto"/>
        <w:left w:val="none" w:sz="0" w:space="0" w:color="auto"/>
        <w:bottom w:val="none" w:sz="0" w:space="0" w:color="auto"/>
        <w:right w:val="none" w:sz="0" w:space="0" w:color="auto"/>
      </w:divBdr>
    </w:div>
    <w:div w:id="1462268067">
      <w:bodyDiv w:val="1"/>
      <w:marLeft w:val="0"/>
      <w:marRight w:val="0"/>
      <w:marTop w:val="0"/>
      <w:marBottom w:val="0"/>
      <w:divBdr>
        <w:top w:val="none" w:sz="0" w:space="0" w:color="auto"/>
        <w:left w:val="none" w:sz="0" w:space="0" w:color="auto"/>
        <w:bottom w:val="none" w:sz="0" w:space="0" w:color="auto"/>
        <w:right w:val="none" w:sz="0" w:space="0" w:color="auto"/>
      </w:divBdr>
    </w:div>
    <w:div w:id="1465807802">
      <w:bodyDiv w:val="1"/>
      <w:marLeft w:val="0"/>
      <w:marRight w:val="0"/>
      <w:marTop w:val="0"/>
      <w:marBottom w:val="0"/>
      <w:divBdr>
        <w:top w:val="none" w:sz="0" w:space="0" w:color="auto"/>
        <w:left w:val="none" w:sz="0" w:space="0" w:color="auto"/>
        <w:bottom w:val="none" w:sz="0" w:space="0" w:color="auto"/>
        <w:right w:val="none" w:sz="0" w:space="0" w:color="auto"/>
      </w:divBdr>
    </w:div>
    <w:div w:id="1466510386">
      <w:bodyDiv w:val="1"/>
      <w:marLeft w:val="0"/>
      <w:marRight w:val="0"/>
      <w:marTop w:val="0"/>
      <w:marBottom w:val="0"/>
      <w:divBdr>
        <w:top w:val="none" w:sz="0" w:space="0" w:color="auto"/>
        <w:left w:val="none" w:sz="0" w:space="0" w:color="auto"/>
        <w:bottom w:val="none" w:sz="0" w:space="0" w:color="auto"/>
        <w:right w:val="none" w:sz="0" w:space="0" w:color="auto"/>
      </w:divBdr>
    </w:div>
    <w:div w:id="1466662410">
      <w:bodyDiv w:val="1"/>
      <w:marLeft w:val="0"/>
      <w:marRight w:val="0"/>
      <w:marTop w:val="0"/>
      <w:marBottom w:val="0"/>
      <w:divBdr>
        <w:top w:val="none" w:sz="0" w:space="0" w:color="auto"/>
        <w:left w:val="none" w:sz="0" w:space="0" w:color="auto"/>
        <w:bottom w:val="none" w:sz="0" w:space="0" w:color="auto"/>
        <w:right w:val="none" w:sz="0" w:space="0" w:color="auto"/>
      </w:divBdr>
      <w:divsChild>
        <w:div w:id="398598477">
          <w:marLeft w:val="0"/>
          <w:marRight w:val="0"/>
          <w:marTop w:val="0"/>
          <w:marBottom w:val="0"/>
          <w:divBdr>
            <w:top w:val="none" w:sz="0" w:space="0" w:color="auto"/>
            <w:left w:val="none" w:sz="0" w:space="0" w:color="auto"/>
            <w:bottom w:val="none" w:sz="0" w:space="0" w:color="auto"/>
            <w:right w:val="none" w:sz="0" w:space="0" w:color="auto"/>
          </w:divBdr>
          <w:divsChild>
            <w:div w:id="1121999519">
              <w:marLeft w:val="0"/>
              <w:marRight w:val="0"/>
              <w:marTop w:val="0"/>
              <w:marBottom w:val="0"/>
              <w:divBdr>
                <w:top w:val="none" w:sz="0" w:space="0" w:color="auto"/>
                <w:left w:val="none" w:sz="0" w:space="0" w:color="auto"/>
                <w:bottom w:val="none" w:sz="0" w:space="0" w:color="auto"/>
                <w:right w:val="none" w:sz="0" w:space="0" w:color="auto"/>
              </w:divBdr>
            </w:div>
          </w:divsChild>
        </w:div>
        <w:div w:id="479619548">
          <w:marLeft w:val="0"/>
          <w:marRight w:val="0"/>
          <w:marTop w:val="0"/>
          <w:marBottom w:val="0"/>
          <w:divBdr>
            <w:top w:val="none" w:sz="0" w:space="0" w:color="auto"/>
            <w:left w:val="none" w:sz="0" w:space="0" w:color="auto"/>
            <w:bottom w:val="none" w:sz="0" w:space="0" w:color="auto"/>
            <w:right w:val="none" w:sz="0" w:space="0" w:color="auto"/>
          </w:divBdr>
          <w:divsChild>
            <w:div w:id="98304876">
              <w:marLeft w:val="0"/>
              <w:marRight w:val="0"/>
              <w:marTop w:val="0"/>
              <w:marBottom w:val="0"/>
              <w:divBdr>
                <w:top w:val="none" w:sz="0" w:space="0" w:color="auto"/>
                <w:left w:val="none" w:sz="0" w:space="0" w:color="auto"/>
                <w:bottom w:val="none" w:sz="0" w:space="0" w:color="auto"/>
                <w:right w:val="none" w:sz="0" w:space="0" w:color="auto"/>
              </w:divBdr>
            </w:div>
            <w:div w:id="343439693">
              <w:marLeft w:val="0"/>
              <w:marRight w:val="0"/>
              <w:marTop w:val="0"/>
              <w:marBottom w:val="0"/>
              <w:divBdr>
                <w:top w:val="none" w:sz="0" w:space="0" w:color="auto"/>
                <w:left w:val="none" w:sz="0" w:space="0" w:color="auto"/>
                <w:bottom w:val="none" w:sz="0" w:space="0" w:color="auto"/>
                <w:right w:val="none" w:sz="0" w:space="0" w:color="auto"/>
              </w:divBdr>
            </w:div>
            <w:div w:id="457846466">
              <w:marLeft w:val="0"/>
              <w:marRight w:val="0"/>
              <w:marTop w:val="0"/>
              <w:marBottom w:val="0"/>
              <w:divBdr>
                <w:top w:val="none" w:sz="0" w:space="0" w:color="auto"/>
                <w:left w:val="none" w:sz="0" w:space="0" w:color="auto"/>
                <w:bottom w:val="none" w:sz="0" w:space="0" w:color="auto"/>
                <w:right w:val="none" w:sz="0" w:space="0" w:color="auto"/>
              </w:divBdr>
            </w:div>
            <w:div w:id="479808802">
              <w:marLeft w:val="0"/>
              <w:marRight w:val="0"/>
              <w:marTop w:val="0"/>
              <w:marBottom w:val="0"/>
              <w:divBdr>
                <w:top w:val="none" w:sz="0" w:space="0" w:color="auto"/>
                <w:left w:val="none" w:sz="0" w:space="0" w:color="auto"/>
                <w:bottom w:val="none" w:sz="0" w:space="0" w:color="auto"/>
                <w:right w:val="none" w:sz="0" w:space="0" w:color="auto"/>
              </w:divBdr>
            </w:div>
            <w:div w:id="512843510">
              <w:marLeft w:val="0"/>
              <w:marRight w:val="0"/>
              <w:marTop w:val="0"/>
              <w:marBottom w:val="0"/>
              <w:divBdr>
                <w:top w:val="none" w:sz="0" w:space="0" w:color="auto"/>
                <w:left w:val="none" w:sz="0" w:space="0" w:color="auto"/>
                <w:bottom w:val="none" w:sz="0" w:space="0" w:color="auto"/>
                <w:right w:val="none" w:sz="0" w:space="0" w:color="auto"/>
              </w:divBdr>
            </w:div>
            <w:div w:id="841237382">
              <w:marLeft w:val="0"/>
              <w:marRight w:val="0"/>
              <w:marTop w:val="0"/>
              <w:marBottom w:val="0"/>
              <w:divBdr>
                <w:top w:val="none" w:sz="0" w:space="0" w:color="auto"/>
                <w:left w:val="none" w:sz="0" w:space="0" w:color="auto"/>
                <w:bottom w:val="none" w:sz="0" w:space="0" w:color="auto"/>
                <w:right w:val="none" w:sz="0" w:space="0" w:color="auto"/>
              </w:divBdr>
            </w:div>
            <w:div w:id="854925547">
              <w:marLeft w:val="0"/>
              <w:marRight w:val="0"/>
              <w:marTop w:val="0"/>
              <w:marBottom w:val="0"/>
              <w:divBdr>
                <w:top w:val="none" w:sz="0" w:space="0" w:color="auto"/>
                <w:left w:val="none" w:sz="0" w:space="0" w:color="auto"/>
                <w:bottom w:val="none" w:sz="0" w:space="0" w:color="auto"/>
                <w:right w:val="none" w:sz="0" w:space="0" w:color="auto"/>
              </w:divBdr>
            </w:div>
            <w:div w:id="1118185088">
              <w:marLeft w:val="0"/>
              <w:marRight w:val="0"/>
              <w:marTop w:val="0"/>
              <w:marBottom w:val="0"/>
              <w:divBdr>
                <w:top w:val="none" w:sz="0" w:space="0" w:color="auto"/>
                <w:left w:val="none" w:sz="0" w:space="0" w:color="auto"/>
                <w:bottom w:val="none" w:sz="0" w:space="0" w:color="auto"/>
                <w:right w:val="none" w:sz="0" w:space="0" w:color="auto"/>
              </w:divBdr>
            </w:div>
            <w:div w:id="1162967240">
              <w:marLeft w:val="0"/>
              <w:marRight w:val="0"/>
              <w:marTop w:val="0"/>
              <w:marBottom w:val="0"/>
              <w:divBdr>
                <w:top w:val="none" w:sz="0" w:space="0" w:color="auto"/>
                <w:left w:val="none" w:sz="0" w:space="0" w:color="auto"/>
                <w:bottom w:val="none" w:sz="0" w:space="0" w:color="auto"/>
                <w:right w:val="none" w:sz="0" w:space="0" w:color="auto"/>
              </w:divBdr>
            </w:div>
            <w:div w:id="1185292518">
              <w:marLeft w:val="0"/>
              <w:marRight w:val="0"/>
              <w:marTop w:val="0"/>
              <w:marBottom w:val="0"/>
              <w:divBdr>
                <w:top w:val="none" w:sz="0" w:space="0" w:color="auto"/>
                <w:left w:val="none" w:sz="0" w:space="0" w:color="auto"/>
                <w:bottom w:val="none" w:sz="0" w:space="0" w:color="auto"/>
                <w:right w:val="none" w:sz="0" w:space="0" w:color="auto"/>
              </w:divBdr>
            </w:div>
            <w:div w:id="1800805137">
              <w:marLeft w:val="0"/>
              <w:marRight w:val="0"/>
              <w:marTop w:val="0"/>
              <w:marBottom w:val="0"/>
              <w:divBdr>
                <w:top w:val="none" w:sz="0" w:space="0" w:color="auto"/>
                <w:left w:val="none" w:sz="0" w:space="0" w:color="auto"/>
                <w:bottom w:val="none" w:sz="0" w:space="0" w:color="auto"/>
                <w:right w:val="none" w:sz="0" w:space="0" w:color="auto"/>
              </w:divBdr>
            </w:div>
            <w:div w:id="1949198699">
              <w:marLeft w:val="0"/>
              <w:marRight w:val="0"/>
              <w:marTop w:val="0"/>
              <w:marBottom w:val="0"/>
              <w:divBdr>
                <w:top w:val="none" w:sz="0" w:space="0" w:color="auto"/>
                <w:left w:val="none" w:sz="0" w:space="0" w:color="auto"/>
                <w:bottom w:val="none" w:sz="0" w:space="0" w:color="auto"/>
                <w:right w:val="none" w:sz="0" w:space="0" w:color="auto"/>
              </w:divBdr>
            </w:div>
            <w:div w:id="2108303740">
              <w:marLeft w:val="0"/>
              <w:marRight w:val="0"/>
              <w:marTop w:val="0"/>
              <w:marBottom w:val="0"/>
              <w:divBdr>
                <w:top w:val="none" w:sz="0" w:space="0" w:color="auto"/>
                <w:left w:val="none" w:sz="0" w:space="0" w:color="auto"/>
                <w:bottom w:val="none" w:sz="0" w:space="0" w:color="auto"/>
                <w:right w:val="none" w:sz="0" w:space="0" w:color="auto"/>
              </w:divBdr>
            </w:div>
          </w:divsChild>
        </w:div>
        <w:div w:id="729428806">
          <w:marLeft w:val="0"/>
          <w:marRight w:val="0"/>
          <w:marTop w:val="0"/>
          <w:marBottom w:val="0"/>
          <w:divBdr>
            <w:top w:val="none" w:sz="0" w:space="0" w:color="auto"/>
            <w:left w:val="none" w:sz="0" w:space="0" w:color="auto"/>
            <w:bottom w:val="none" w:sz="0" w:space="0" w:color="auto"/>
            <w:right w:val="none" w:sz="0" w:space="0" w:color="auto"/>
          </w:divBdr>
          <w:divsChild>
            <w:div w:id="65958744">
              <w:marLeft w:val="0"/>
              <w:marRight w:val="0"/>
              <w:marTop w:val="0"/>
              <w:marBottom w:val="0"/>
              <w:divBdr>
                <w:top w:val="none" w:sz="0" w:space="0" w:color="auto"/>
                <w:left w:val="none" w:sz="0" w:space="0" w:color="auto"/>
                <w:bottom w:val="none" w:sz="0" w:space="0" w:color="auto"/>
                <w:right w:val="none" w:sz="0" w:space="0" w:color="auto"/>
              </w:divBdr>
            </w:div>
          </w:divsChild>
        </w:div>
        <w:div w:id="1497458440">
          <w:marLeft w:val="0"/>
          <w:marRight w:val="0"/>
          <w:marTop w:val="0"/>
          <w:marBottom w:val="0"/>
          <w:divBdr>
            <w:top w:val="none" w:sz="0" w:space="0" w:color="auto"/>
            <w:left w:val="none" w:sz="0" w:space="0" w:color="auto"/>
            <w:bottom w:val="none" w:sz="0" w:space="0" w:color="auto"/>
            <w:right w:val="none" w:sz="0" w:space="0" w:color="auto"/>
          </w:divBdr>
          <w:divsChild>
            <w:div w:id="477768496">
              <w:marLeft w:val="0"/>
              <w:marRight w:val="0"/>
              <w:marTop w:val="0"/>
              <w:marBottom w:val="0"/>
              <w:divBdr>
                <w:top w:val="none" w:sz="0" w:space="0" w:color="auto"/>
                <w:left w:val="none" w:sz="0" w:space="0" w:color="auto"/>
                <w:bottom w:val="none" w:sz="0" w:space="0" w:color="auto"/>
                <w:right w:val="none" w:sz="0" w:space="0" w:color="auto"/>
              </w:divBdr>
            </w:div>
          </w:divsChild>
        </w:div>
        <w:div w:id="1664816094">
          <w:marLeft w:val="0"/>
          <w:marRight w:val="0"/>
          <w:marTop w:val="0"/>
          <w:marBottom w:val="0"/>
          <w:divBdr>
            <w:top w:val="none" w:sz="0" w:space="0" w:color="auto"/>
            <w:left w:val="none" w:sz="0" w:space="0" w:color="auto"/>
            <w:bottom w:val="none" w:sz="0" w:space="0" w:color="auto"/>
            <w:right w:val="none" w:sz="0" w:space="0" w:color="auto"/>
          </w:divBdr>
          <w:divsChild>
            <w:div w:id="14117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24286">
      <w:bodyDiv w:val="1"/>
      <w:marLeft w:val="0"/>
      <w:marRight w:val="0"/>
      <w:marTop w:val="0"/>
      <w:marBottom w:val="0"/>
      <w:divBdr>
        <w:top w:val="none" w:sz="0" w:space="0" w:color="auto"/>
        <w:left w:val="none" w:sz="0" w:space="0" w:color="auto"/>
        <w:bottom w:val="none" w:sz="0" w:space="0" w:color="auto"/>
        <w:right w:val="none" w:sz="0" w:space="0" w:color="auto"/>
      </w:divBdr>
    </w:div>
    <w:div w:id="1468545481">
      <w:bodyDiv w:val="1"/>
      <w:marLeft w:val="0"/>
      <w:marRight w:val="0"/>
      <w:marTop w:val="0"/>
      <w:marBottom w:val="0"/>
      <w:divBdr>
        <w:top w:val="none" w:sz="0" w:space="0" w:color="auto"/>
        <w:left w:val="none" w:sz="0" w:space="0" w:color="auto"/>
        <w:bottom w:val="none" w:sz="0" w:space="0" w:color="auto"/>
        <w:right w:val="none" w:sz="0" w:space="0" w:color="auto"/>
      </w:divBdr>
    </w:div>
    <w:div w:id="1469012815">
      <w:bodyDiv w:val="1"/>
      <w:marLeft w:val="0"/>
      <w:marRight w:val="0"/>
      <w:marTop w:val="0"/>
      <w:marBottom w:val="0"/>
      <w:divBdr>
        <w:top w:val="none" w:sz="0" w:space="0" w:color="auto"/>
        <w:left w:val="none" w:sz="0" w:space="0" w:color="auto"/>
        <w:bottom w:val="none" w:sz="0" w:space="0" w:color="auto"/>
        <w:right w:val="none" w:sz="0" w:space="0" w:color="auto"/>
      </w:divBdr>
    </w:div>
    <w:div w:id="1472020887">
      <w:bodyDiv w:val="1"/>
      <w:marLeft w:val="0"/>
      <w:marRight w:val="0"/>
      <w:marTop w:val="0"/>
      <w:marBottom w:val="0"/>
      <w:divBdr>
        <w:top w:val="none" w:sz="0" w:space="0" w:color="auto"/>
        <w:left w:val="none" w:sz="0" w:space="0" w:color="auto"/>
        <w:bottom w:val="none" w:sz="0" w:space="0" w:color="auto"/>
        <w:right w:val="none" w:sz="0" w:space="0" w:color="auto"/>
      </w:divBdr>
    </w:div>
    <w:div w:id="1472550783">
      <w:bodyDiv w:val="1"/>
      <w:marLeft w:val="0"/>
      <w:marRight w:val="0"/>
      <w:marTop w:val="0"/>
      <w:marBottom w:val="0"/>
      <w:divBdr>
        <w:top w:val="none" w:sz="0" w:space="0" w:color="auto"/>
        <w:left w:val="none" w:sz="0" w:space="0" w:color="auto"/>
        <w:bottom w:val="none" w:sz="0" w:space="0" w:color="auto"/>
        <w:right w:val="none" w:sz="0" w:space="0" w:color="auto"/>
      </w:divBdr>
    </w:div>
    <w:div w:id="1473252429">
      <w:bodyDiv w:val="1"/>
      <w:marLeft w:val="0"/>
      <w:marRight w:val="0"/>
      <w:marTop w:val="0"/>
      <w:marBottom w:val="0"/>
      <w:divBdr>
        <w:top w:val="none" w:sz="0" w:space="0" w:color="auto"/>
        <w:left w:val="none" w:sz="0" w:space="0" w:color="auto"/>
        <w:bottom w:val="none" w:sz="0" w:space="0" w:color="auto"/>
        <w:right w:val="none" w:sz="0" w:space="0" w:color="auto"/>
      </w:divBdr>
    </w:div>
    <w:div w:id="1477333979">
      <w:bodyDiv w:val="1"/>
      <w:marLeft w:val="0"/>
      <w:marRight w:val="0"/>
      <w:marTop w:val="0"/>
      <w:marBottom w:val="0"/>
      <w:divBdr>
        <w:top w:val="none" w:sz="0" w:space="0" w:color="auto"/>
        <w:left w:val="none" w:sz="0" w:space="0" w:color="auto"/>
        <w:bottom w:val="none" w:sz="0" w:space="0" w:color="auto"/>
        <w:right w:val="none" w:sz="0" w:space="0" w:color="auto"/>
      </w:divBdr>
    </w:div>
    <w:div w:id="1478690954">
      <w:bodyDiv w:val="1"/>
      <w:marLeft w:val="0"/>
      <w:marRight w:val="0"/>
      <w:marTop w:val="0"/>
      <w:marBottom w:val="0"/>
      <w:divBdr>
        <w:top w:val="none" w:sz="0" w:space="0" w:color="auto"/>
        <w:left w:val="none" w:sz="0" w:space="0" w:color="auto"/>
        <w:bottom w:val="none" w:sz="0" w:space="0" w:color="auto"/>
        <w:right w:val="none" w:sz="0" w:space="0" w:color="auto"/>
      </w:divBdr>
    </w:div>
    <w:div w:id="1482305473">
      <w:bodyDiv w:val="1"/>
      <w:marLeft w:val="0"/>
      <w:marRight w:val="0"/>
      <w:marTop w:val="0"/>
      <w:marBottom w:val="0"/>
      <w:divBdr>
        <w:top w:val="none" w:sz="0" w:space="0" w:color="auto"/>
        <w:left w:val="none" w:sz="0" w:space="0" w:color="auto"/>
        <w:bottom w:val="none" w:sz="0" w:space="0" w:color="auto"/>
        <w:right w:val="none" w:sz="0" w:space="0" w:color="auto"/>
      </w:divBdr>
    </w:div>
    <w:div w:id="1492597535">
      <w:bodyDiv w:val="1"/>
      <w:marLeft w:val="0"/>
      <w:marRight w:val="0"/>
      <w:marTop w:val="0"/>
      <w:marBottom w:val="0"/>
      <w:divBdr>
        <w:top w:val="none" w:sz="0" w:space="0" w:color="auto"/>
        <w:left w:val="none" w:sz="0" w:space="0" w:color="auto"/>
        <w:bottom w:val="none" w:sz="0" w:space="0" w:color="auto"/>
        <w:right w:val="none" w:sz="0" w:space="0" w:color="auto"/>
      </w:divBdr>
    </w:div>
    <w:div w:id="1501577734">
      <w:bodyDiv w:val="1"/>
      <w:marLeft w:val="0"/>
      <w:marRight w:val="0"/>
      <w:marTop w:val="0"/>
      <w:marBottom w:val="0"/>
      <w:divBdr>
        <w:top w:val="none" w:sz="0" w:space="0" w:color="auto"/>
        <w:left w:val="none" w:sz="0" w:space="0" w:color="auto"/>
        <w:bottom w:val="none" w:sz="0" w:space="0" w:color="auto"/>
        <w:right w:val="none" w:sz="0" w:space="0" w:color="auto"/>
      </w:divBdr>
    </w:div>
    <w:div w:id="1502355092">
      <w:bodyDiv w:val="1"/>
      <w:marLeft w:val="0"/>
      <w:marRight w:val="0"/>
      <w:marTop w:val="0"/>
      <w:marBottom w:val="0"/>
      <w:divBdr>
        <w:top w:val="none" w:sz="0" w:space="0" w:color="auto"/>
        <w:left w:val="none" w:sz="0" w:space="0" w:color="auto"/>
        <w:bottom w:val="none" w:sz="0" w:space="0" w:color="auto"/>
        <w:right w:val="none" w:sz="0" w:space="0" w:color="auto"/>
      </w:divBdr>
    </w:div>
    <w:div w:id="1503545264">
      <w:bodyDiv w:val="1"/>
      <w:marLeft w:val="0"/>
      <w:marRight w:val="0"/>
      <w:marTop w:val="0"/>
      <w:marBottom w:val="0"/>
      <w:divBdr>
        <w:top w:val="none" w:sz="0" w:space="0" w:color="auto"/>
        <w:left w:val="none" w:sz="0" w:space="0" w:color="auto"/>
        <w:bottom w:val="none" w:sz="0" w:space="0" w:color="auto"/>
        <w:right w:val="none" w:sz="0" w:space="0" w:color="auto"/>
      </w:divBdr>
    </w:div>
    <w:div w:id="1504516812">
      <w:bodyDiv w:val="1"/>
      <w:marLeft w:val="0"/>
      <w:marRight w:val="0"/>
      <w:marTop w:val="0"/>
      <w:marBottom w:val="0"/>
      <w:divBdr>
        <w:top w:val="none" w:sz="0" w:space="0" w:color="auto"/>
        <w:left w:val="none" w:sz="0" w:space="0" w:color="auto"/>
        <w:bottom w:val="none" w:sz="0" w:space="0" w:color="auto"/>
        <w:right w:val="none" w:sz="0" w:space="0" w:color="auto"/>
      </w:divBdr>
    </w:div>
    <w:div w:id="1506701827">
      <w:bodyDiv w:val="1"/>
      <w:marLeft w:val="0"/>
      <w:marRight w:val="0"/>
      <w:marTop w:val="0"/>
      <w:marBottom w:val="0"/>
      <w:divBdr>
        <w:top w:val="none" w:sz="0" w:space="0" w:color="auto"/>
        <w:left w:val="none" w:sz="0" w:space="0" w:color="auto"/>
        <w:bottom w:val="none" w:sz="0" w:space="0" w:color="auto"/>
        <w:right w:val="none" w:sz="0" w:space="0" w:color="auto"/>
      </w:divBdr>
    </w:div>
    <w:div w:id="1509784344">
      <w:bodyDiv w:val="1"/>
      <w:marLeft w:val="0"/>
      <w:marRight w:val="0"/>
      <w:marTop w:val="0"/>
      <w:marBottom w:val="0"/>
      <w:divBdr>
        <w:top w:val="none" w:sz="0" w:space="0" w:color="auto"/>
        <w:left w:val="none" w:sz="0" w:space="0" w:color="auto"/>
        <w:bottom w:val="none" w:sz="0" w:space="0" w:color="auto"/>
        <w:right w:val="none" w:sz="0" w:space="0" w:color="auto"/>
      </w:divBdr>
    </w:div>
    <w:div w:id="1516338638">
      <w:bodyDiv w:val="1"/>
      <w:marLeft w:val="0"/>
      <w:marRight w:val="0"/>
      <w:marTop w:val="0"/>
      <w:marBottom w:val="0"/>
      <w:divBdr>
        <w:top w:val="none" w:sz="0" w:space="0" w:color="auto"/>
        <w:left w:val="none" w:sz="0" w:space="0" w:color="auto"/>
        <w:bottom w:val="none" w:sz="0" w:space="0" w:color="auto"/>
        <w:right w:val="none" w:sz="0" w:space="0" w:color="auto"/>
      </w:divBdr>
    </w:div>
    <w:div w:id="1520050118">
      <w:bodyDiv w:val="1"/>
      <w:marLeft w:val="0"/>
      <w:marRight w:val="0"/>
      <w:marTop w:val="0"/>
      <w:marBottom w:val="0"/>
      <w:divBdr>
        <w:top w:val="none" w:sz="0" w:space="0" w:color="auto"/>
        <w:left w:val="none" w:sz="0" w:space="0" w:color="auto"/>
        <w:bottom w:val="none" w:sz="0" w:space="0" w:color="auto"/>
        <w:right w:val="none" w:sz="0" w:space="0" w:color="auto"/>
      </w:divBdr>
    </w:div>
    <w:div w:id="1520467179">
      <w:bodyDiv w:val="1"/>
      <w:marLeft w:val="0"/>
      <w:marRight w:val="0"/>
      <w:marTop w:val="0"/>
      <w:marBottom w:val="0"/>
      <w:divBdr>
        <w:top w:val="none" w:sz="0" w:space="0" w:color="auto"/>
        <w:left w:val="none" w:sz="0" w:space="0" w:color="auto"/>
        <w:bottom w:val="none" w:sz="0" w:space="0" w:color="auto"/>
        <w:right w:val="none" w:sz="0" w:space="0" w:color="auto"/>
      </w:divBdr>
    </w:div>
    <w:div w:id="1522163520">
      <w:bodyDiv w:val="1"/>
      <w:marLeft w:val="0"/>
      <w:marRight w:val="0"/>
      <w:marTop w:val="0"/>
      <w:marBottom w:val="0"/>
      <w:divBdr>
        <w:top w:val="none" w:sz="0" w:space="0" w:color="auto"/>
        <w:left w:val="none" w:sz="0" w:space="0" w:color="auto"/>
        <w:bottom w:val="none" w:sz="0" w:space="0" w:color="auto"/>
        <w:right w:val="none" w:sz="0" w:space="0" w:color="auto"/>
      </w:divBdr>
      <w:divsChild>
        <w:div w:id="75060919">
          <w:marLeft w:val="0"/>
          <w:marRight w:val="0"/>
          <w:marTop w:val="0"/>
          <w:marBottom w:val="0"/>
          <w:divBdr>
            <w:top w:val="none" w:sz="0" w:space="0" w:color="auto"/>
            <w:left w:val="none" w:sz="0" w:space="0" w:color="auto"/>
            <w:bottom w:val="none" w:sz="0" w:space="0" w:color="auto"/>
            <w:right w:val="none" w:sz="0" w:space="0" w:color="auto"/>
          </w:divBdr>
          <w:divsChild>
            <w:div w:id="837236742">
              <w:marLeft w:val="0"/>
              <w:marRight w:val="0"/>
              <w:marTop w:val="0"/>
              <w:marBottom w:val="0"/>
              <w:divBdr>
                <w:top w:val="none" w:sz="0" w:space="0" w:color="auto"/>
                <w:left w:val="none" w:sz="0" w:space="0" w:color="auto"/>
                <w:bottom w:val="none" w:sz="0" w:space="0" w:color="auto"/>
                <w:right w:val="none" w:sz="0" w:space="0" w:color="auto"/>
              </w:divBdr>
            </w:div>
            <w:div w:id="2111776592">
              <w:marLeft w:val="0"/>
              <w:marRight w:val="0"/>
              <w:marTop w:val="0"/>
              <w:marBottom w:val="0"/>
              <w:divBdr>
                <w:top w:val="none" w:sz="0" w:space="0" w:color="auto"/>
                <w:left w:val="none" w:sz="0" w:space="0" w:color="auto"/>
                <w:bottom w:val="none" w:sz="0" w:space="0" w:color="auto"/>
                <w:right w:val="none" w:sz="0" w:space="0" w:color="auto"/>
              </w:divBdr>
            </w:div>
          </w:divsChild>
        </w:div>
        <w:div w:id="1369456652">
          <w:marLeft w:val="0"/>
          <w:marRight w:val="0"/>
          <w:marTop w:val="0"/>
          <w:marBottom w:val="0"/>
          <w:divBdr>
            <w:top w:val="none" w:sz="0" w:space="0" w:color="auto"/>
            <w:left w:val="none" w:sz="0" w:space="0" w:color="auto"/>
            <w:bottom w:val="none" w:sz="0" w:space="0" w:color="auto"/>
            <w:right w:val="none" w:sz="0" w:space="0" w:color="auto"/>
          </w:divBdr>
          <w:divsChild>
            <w:div w:id="195166657">
              <w:marLeft w:val="0"/>
              <w:marRight w:val="0"/>
              <w:marTop w:val="0"/>
              <w:marBottom w:val="0"/>
              <w:divBdr>
                <w:top w:val="none" w:sz="0" w:space="0" w:color="auto"/>
                <w:left w:val="none" w:sz="0" w:space="0" w:color="auto"/>
                <w:bottom w:val="none" w:sz="0" w:space="0" w:color="auto"/>
                <w:right w:val="none" w:sz="0" w:space="0" w:color="auto"/>
              </w:divBdr>
            </w:div>
            <w:div w:id="325862176">
              <w:marLeft w:val="0"/>
              <w:marRight w:val="0"/>
              <w:marTop w:val="0"/>
              <w:marBottom w:val="0"/>
              <w:divBdr>
                <w:top w:val="none" w:sz="0" w:space="0" w:color="auto"/>
                <w:left w:val="none" w:sz="0" w:space="0" w:color="auto"/>
                <w:bottom w:val="none" w:sz="0" w:space="0" w:color="auto"/>
                <w:right w:val="none" w:sz="0" w:space="0" w:color="auto"/>
              </w:divBdr>
            </w:div>
            <w:div w:id="465976058">
              <w:marLeft w:val="0"/>
              <w:marRight w:val="0"/>
              <w:marTop w:val="0"/>
              <w:marBottom w:val="0"/>
              <w:divBdr>
                <w:top w:val="none" w:sz="0" w:space="0" w:color="auto"/>
                <w:left w:val="none" w:sz="0" w:space="0" w:color="auto"/>
                <w:bottom w:val="none" w:sz="0" w:space="0" w:color="auto"/>
                <w:right w:val="none" w:sz="0" w:space="0" w:color="auto"/>
              </w:divBdr>
            </w:div>
            <w:div w:id="958415552">
              <w:marLeft w:val="0"/>
              <w:marRight w:val="0"/>
              <w:marTop w:val="0"/>
              <w:marBottom w:val="0"/>
              <w:divBdr>
                <w:top w:val="none" w:sz="0" w:space="0" w:color="auto"/>
                <w:left w:val="none" w:sz="0" w:space="0" w:color="auto"/>
                <w:bottom w:val="none" w:sz="0" w:space="0" w:color="auto"/>
                <w:right w:val="none" w:sz="0" w:space="0" w:color="auto"/>
              </w:divBdr>
            </w:div>
            <w:div w:id="961960864">
              <w:marLeft w:val="0"/>
              <w:marRight w:val="0"/>
              <w:marTop w:val="0"/>
              <w:marBottom w:val="0"/>
              <w:divBdr>
                <w:top w:val="none" w:sz="0" w:space="0" w:color="auto"/>
                <w:left w:val="none" w:sz="0" w:space="0" w:color="auto"/>
                <w:bottom w:val="none" w:sz="0" w:space="0" w:color="auto"/>
                <w:right w:val="none" w:sz="0" w:space="0" w:color="auto"/>
              </w:divBdr>
            </w:div>
            <w:div w:id="1657343921">
              <w:marLeft w:val="0"/>
              <w:marRight w:val="0"/>
              <w:marTop w:val="0"/>
              <w:marBottom w:val="0"/>
              <w:divBdr>
                <w:top w:val="none" w:sz="0" w:space="0" w:color="auto"/>
                <w:left w:val="none" w:sz="0" w:space="0" w:color="auto"/>
                <w:bottom w:val="none" w:sz="0" w:space="0" w:color="auto"/>
                <w:right w:val="none" w:sz="0" w:space="0" w:color="auto"/>
              </w:divBdr>
            </w:div>
            <w:div w:id="1663001034">
              <w:marLeft w:val="0"/>
              <w:marRight w:val="0"/>
              <w:marTop w:val="0"/>
              <w:marBottom w:val="0"/>
              <w:divBdr>
                <w:top w:val="none" w:sz="0" w:space="0" w:color="auto"/>
                <w:left w:val="none" w:sz="0" w:space="0" w:color="auto"/>
                <w:bottom w:val="none" w:sz="0" w:space="0" w:color="auto"/>
                <w:right w:val="none" w:sz="0" w:space="0" w:color="auto"/>
              </w:divBdr>
            </w:div>
            <w:div w:id="1913421510">
              <w:marLeft w:val="0"/>
              <w:marRight w:val="0"/>
              <w:marTop w:val="0"/>
              <w:marBottom w:val="0"/>
              <w:divBdr>
                <w:top w:val="none" w:sz="0" w:space="0" w:color="auto"/>
                <w:left w:val="none" w:sz="0" w:space="0" w:color="auto"/>
                <w:bottom w:val="none" w:sz="0" w:space="0" w:color="auto"/>
                <w:right w:val="none" w:sz="0" w:space="0" w:color="auto"/>
              </w:divBdr>
            </w:div>
            <w:div w:id="1963151715">
              <w:marLeft w:val="0"/>
              <w:marRight w:val="0"/>
              <w:marTop w:val="0"/>
              <w:marBottom w:val="0"/>
              <w:divBdr>
                <w:top w:val="none" w:sz="0" w:space="0" w:color="auto"/>
                <w:left w:val="none" w:sz="0" w:space="0" w:color="auto"/>
                <w:bottom w:val="none" w:sz="0" w:space="0" w:color="auto"/>
                <w:right w:val="none" w:sz="0" w:space="0" w:color="auto"/>
              </w:divBdr>
            </w:div>
            <w:div w:id="205889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888243">
      <w:bodyDiv w:val="1"/>
      <w:marLeft w:val="0"/>
      <w:marRight w:val="0"/>
      <w:marTop w:val="0"/>
      <w:marBottom w:val="0"/>
      <w:divBdr>
        <w:top w:val="none" w:sz="0" w:space="0" w:color="auto"/>
        <w:left w:val="none" w:sz="0" w:space="0" w:color="auto"/>
        <w:bottom w:val="none" w:sz="0" w:space="0" w:color="auto"/>
        <w:right w:val="none" w:sz="0" w:space="0" w:color="auto"/>
      </w:divBdr>
    </w:div>
    <w:div w:id="1523202908">
      <w:bodyDiv w:val="1"/>
      <w:marLeft w:val="0"/>
      <w:marRight w:val="0"/>
      <w:marTop w:val="0"/>
      <w:marBottom w:val="0"/>
      <w:divBdr>
        <w:top w:val="none" w:sz="0" w:space="0" w:color="auto"/>
        <w:left w:val="none" w:sz="0" w:space="0" w:color="auto"/>
        <w:bottom w:val="none" w:sz="0" w:space="0" w:color="auto"/>
        <w:right w:val="none" w:sz="0" w:space="0" w:color="auto"/>
      </w:divBdr>
    </w:div>
    <w:div w:id="1523937519">
      <w:bodyDiv w:val="1"/>
      <w:marLeft w:val="0"/>
      <w:marRight w:val="0"/>
      <w:marTop w:val="0"/>
      <w:marBottom w:val="0"/>
      <w:divBdr>
        <w:top w:val="none" w:sz="0" w:space="0" w:color="auto"/>
        <w:left w:val="none" w:sz="0" w:space="0" w:color="auto"/>
        <w:bottom w:val="none" w:sz="0" w:space="0" w:color="auto"/>
        <w:right w:val="none" w:sz="0" w:space="0" w:color="auto"/>
      </w:divBdr>
    </w:div>
    <w:div w:id="1524051177">
      <w:bodyDiv w:val="1"/>
      <w:marLeft w:val="0"/>
      <w:marRight w:val="0"/>
      <w:marTop w:val="0"/>
      <w:marBottom w:val="0"/>
      <w:divBdr>
        <w:top w:val="none" w:sz="0" w:space="0" w:color="auto"/>
        <w:left w:val="none" w:sz="0" w:space="0" w:color="auto"/>
        <w:bottom w:val="none" w:sz="0" w:space="0" w:color="auto"/>
        <w:right w:val="none" w:sz="0" w:space="0" w:color="auto"/>
      </w:divBdr>
    </w:div>
    <w:div w:id="1528519797">
      <w:bodyDiv w:val="1"/>
      <w:marLeft w:val="0"/>
      <w:marRight w:val="0"/>
      <w:marTop w:val="0"/>
      <w:marBottom w:val="0"/>
      <w:divBdr>
        <w:top w:val="none" w:sz="0" w:space="0" w:color="auto"/>
        <w:left w:val="none" w:sz="0" w:space="0" w:color="auto"/>
        <w:bottom w:val="none" w:sz="0" w:space="0" w:color="auto"/>
        <w:right w:val="none" w:sz="0" w:space="0" w:color="auto"/>
      </w:divBdr>
    </w:div>
    <w:div w:id="1532065281">
      <w:bodyDiv w:val="1"/>
      <w:marLeft w:val="0"/>
      <w:marRight w:val="0"/>
      <w:marTop w:val="0"/>
      <w:marBottom w:val="0"/>
      <w:divBdr>
        <w:top w:val="none" w:sz="0" w:space="0" w:color="auto"/>
        <w:left w:val="none" w:sz="0" w:space="0" w:color="auto"/>
        <w:bottom w:val="none" w:sz="0" w:space="0" w:color="auto"/>
        <w:right w:val="none" w:sz="0" w:space="0" w:color="auto"/>
      </w:divBdr>
    </w:div>
    <w:div w:id="1534419663">
      <w:bodyDiv w:val="1"/>
      <w:marLeft w:val="0"/>
      <w:marRight w:val="0"/>
      <w:marTop w:val="0"/>
      <w:marBottom w:val="0"/>
      <w:divBdr>
        <w:top w:val="none" w:sz="0" w:space="0" w:color="auto"/>
        <w:left w:val="none" w:sz="0" w:space="0" w:color="auto"/>
        <w:bottom w:val="none" w:sz="0" w:space="0" w:color="auto"/>
        <w:right w:val="none" w:sz="0" w:space="0" w:color="auto"/>
      </w:divBdr>
    </w:div>
    <w:div w:id="1537044743">
      <w:bodyDiv w:val="1"/>
      <w:marLeft w:val="0"/>
      <w:marRight w:val="0"/>
      <w:marTop w:val="0"/>
      <w:marBottom w:val="0"/>
      <w:divBdr>
        <w:top w:val="none" w:sz="0" w:space="0" w:color="auto"/>
        <w:left w:val="none" w:sz="0" w:space="0" w:color="auto"/>
        <w:bottom w:val="none" w:sz="0" w:space="0" w:color="auto"/>
        <w:right w:val="none" w:sz="0" w:space="0" w:color="auto"/>
      </w:divBdr>
      <w:divsChild>
        <w:div w:id="613440402">
          <w:marLeft w:val="0"/>
          <w:marRight w:val="0"/>
          <w:marTop w:val="0"/>
          <w:marBottom w:val="0"/>
          <w:divBdr>
            <w:top w:val="none" w:sz="0" w:space="0" w:color="auto"/>
            <w:left w:val="none" w:sz="0" w:space="0" w:color="auto"/>
            <w:bottom w:val="none" w:sz="0" w:space="0" w:color="auto"/>
            <w:right w:val="none" w:sz="0" w:space="0" w:color="auto"/>
          </w:divBdr>
          <w:divsChild>
            <w:div w:id="1135637099">
              <w:marLeft w:val="0"/>
              <w:marRight w:val="0"/>
              <w:marTop w:val="0"/>
              <w:marBottom w:val="0"/>
              <w:divBdr>
                <w:top w:val="none" w:sz="0" w:space="0" w:color="auto"/>
                <w:left w:val="none" w:sz="0" w:space="0" w:color="auto"/>
                <w:bottom w:val="none" w:sz="0" w:space="0" w:color="auto"/>
                <w:right w:val="none" w:sz="0" w:space="0" w:color="auto"/>
              </w:divBdr>
            </w:div>
          </w:divsChild>
        </w:div>
        <w:div w:id="1012956192">
          <w:marLeft w:val="0"/>
          <w:marRight w:val="0"/>
          <w:marTop w:val="0"/>
          <w:marBottom w:val="0"/>
          <w:divBdr>
            <w:top w:val="none" w:sz="0" w:space="0" w:color="auto"/>
            <w:left w:val="none" w:sz="0" w:space="0" w:color="auto"/>
            <w:bottom w:val="none" w:sz="0" w:space="0" w:color="auto"/>
            <w:right w:val="none" w:sz="0" w:space="0" w:color="auto"/>
          </w:divBdr>
          <w:divsChild>
            <w:div w:id="120924077">
              <w:marLeft w:val="0"/>
              <w:marRight w:val="0"/>
              <w:marTop w:val="0"/>
              <w:marBottom w:val="0"/>
              <w:divBdr>
                <w:top w:val="none" w:sz="0" w:space="0" w:color="auto"/>
                <w:left w:val="none" w:sz="0" w:space="0" w:color="auto"/>
                <w:bottom w:val="none" w:sz="0" w:space="0" w:color="auto"/>
                <w:right w:val="none" w:sz="0" w:space="0" w:color="auto"/>
              </w:divBdr>
            </w:div>
            <w:div w:id="860974751">
              <w:marLeft w:val="0"/>
              <w:marRight w:val="0"/>
              <w:marTop w:val="0"/>
              <w:marBottom w:val="0"/>
              <w:divBdr>
                <w:top w:val="none" w:sz="0" w:space="0" w:color="auto"/>
                <w:left w:val="none" w:sz="0" w:space="0" w:color="auto"/>
                <w:bottom w:val="none" w:sz="0" w:space="0" w:color="auto"/>
                <w:right w:val="none" w:sz="0" w:space="0" w:color="auto"/>
              </w:divBdr>
            </w:div>
            <w:div w:id="1876623692">
              <w:marLeft w:val="0"/>
              <w:marRight w:val="0"/>
              <w:marTop w:val="0"/>
              <w:marBottom w:val="0"/>
              <w:divBdr>
                <w:top w:val="none" w:sz="0" w:space="0" w:color="auto"/>
                <w:left w:val="none" w:sz="0" w:space="0" w:color="auto"/>
                <w:bottom w:val="none" w:sz="0" w:space="0" w:color="auto"/>
                <w:right w:val="none" w:sz="0" w:space="0" w:color="auto"/>
              </w:divBdr>
            </w:div>
            <w:div w:id="1903826712">
              <w:marLeft w:val="0"/>
              <w:marRight w:val="0"/>
              <w:marTop w:val="0"/>
              <w:marBottom w:val="0"/>
              <w:divBdr>
                <w:top w:val="none" w:sz="0" w:space="0" w:color="auto"/>
                <w:left w:val="none" w:sz="0" w:space="0" w:color="auto"/>
                <w:bottom w:val="none" w:sz="0" w:space="0" w:color="auto"/>
                <w:right w:val="none" w:sz="0" w:space="0" w:color="auto"/>
              </w:divBdr>
            </w:div>
          </w:divsChild>
        </w:div>
        <w:div w:id="1234657972">
          <w:marLeft w:val="0"/>
          <w:marRight w:val="0"/>
          <w:marTop w:val="0"/>
          <w:marBottom w:val="0"/>
          <w:divBdr>
            <w:top w:val="none" w:sz="0" w:space="0" w:color="auto"/>
            <w:left w:val="none" w:sz="0" w:space="0" w:color="auto"/>
            <w:bottom w:val="none" w:sz="0" w:space="0" w:color="auto"/>
            <w:right w:val="none" w:sz="0" w:space="0" w:color="auto"/>
          </w:divBdr>
          <w:divsChild>
            <w:div w:id="1726372385">
              <w:marLeft w:val="0"/>
              <w:marRight w:val="0"/>
              <w:marTop w:val="0"/>
              <w:marBottom w:val="0"/>
              <w:divBdr>
                <w:top w:val="none" w:sz="0" w:space="0" w:color="auto"/>
                <w:left w:val="none" w:sz="0" w:space="0" w:color="auto"/>
                <w:bottom w:val="none" w:sz="0" w:space="0" w:color="auto"/>
                <w:right w:val="none" w:sz="0" w:space="0" w:color="auto"/>
              </w:divBdr>
            </w:div>
          </w:divsChild>
        </w:div>
        <w:div w:id="1925532247">
          <w:marLeft w:val="0"/>
          <w:marRight w:val="0"/>
          <w:marTop w:val="0"/>
          <w:marBottom w:val="0"/>
          <w:divBdr>
            <w:top w:val="none" w:sz="0" w:space="0" w:color="auto"/>
            <w:left w:val="none" w:sz="0" w:space="0" w:color="auto"/>
            <w:bottom w:val="none" w:sz="0" w:space="0" w:color="auto"/>
            <w:right w:val="none" w:sz="0" w:space="0" w:color="auto"/>
          </w:divBdr>
          <w:divsChild>
            <w:div w:id="581335035">
              <w:marLeft w:val="0"/>
              <w:marRight w:val="0"/>
              <w:marTop w:val="0"/>
              <w:marBottom w:val="0"/>
              <w:divBdr>
                <w:top w:val="none" w:sz="0" w:space="0" w:color="auto"/>
                <w:left w:val="none" w:sz="0" w:space="0" w:color="auto"/>
                <w:bottom w:val="none" w:sz="0" w:space="0" w:color="auto"/>
                <w:right w:val="none" w:sz="0" w:space="0" w:color="auto"/>
              </w:divBdr>
            </w:div>
          </w:divsChild>
        </w:div>
        <w:div w:id="2082828605">
          <w:marLeft w:val="0"/>
          <w:marRight w:val="0"/>
          <w:marTop w:val="0"/>
          <w:marBottom w:val="0"/>
          <w:divBdr>
            <w:top w:val="none" w:sz="0" w:space="0" w:color="auto"/>
            <w:left w:val="none" w:sz="0" w:space="0" w:color="auto"/>
            <w:bottom w:val="none" w:sz="0" w:space="0" w:color="auto"/>
            <w:right w:val="none" w:sz="0" w:space="0" w:color="auto"/>
          </w:divBdr>
          <w:divsChild>
            <w:div w:id="22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6305">
      <w:bodyDiv w:val="1"/>
      <w:marLeft w:val="0"/>
      <w:marRight w:val="0"/>
      <w:marTop w:val="0"/>
      <w:marBottom w:val="0"/>
      <w:divBdr>
        <w:top w:val="none" w:sz="0" w:space="0" w:color="auto"/>
        <w:left w:val="none" w:sz="0" w:space="0" w:color="auto"/>
        <w:bottom w:val="none" w:sz="0" w:space="0" w:color="auto"/>
        <w:right w:val="none" w:sz="0" w:space="0" w:color="auto"/>
      </w:divBdr>
    </w:div>
    <w:div w:id="1538929784">
      <w:bodyDiv w:val="1"/>
      <w:marLeft w:val="0"/>
      <w:marRight w:val="0"/>
      <w:marTop w:val="0"/>
      <w:marBottom w:val="0"/>
      <w:divBdr>
        <w:top w:val="none" w:sz="0" w:space="0" w:color="auto"/>
        <w:left w:val="none" w:sz="0" w:space="0" w:color="auto"/>
        <w:bottom w:val="none" w:sz="0" w:space="0" w:color="auto"/>
        <w:right w:val="none" w:sz="0" w:space="0" w:color="auto"/>
      </w:divBdr>
    </w:div>
    <w:div w:id="1548642899">
      <w:bodyDiv w:val="1"/>
      <w:marLeft w:val="0"/>
      <w:marRight w:val="0"/>
      <w:marTop w:val="0"/>
      <w:marBottom w:val="0"/>
      <w:divBdr>
        <w:top w:val="none" w:sz="0" w:space="0" w:color="auto"/>
        <w:left w:val="none" w:sz="0" w:space="0" w:color="auto"/>
        <w:bottom w:val="none" w:sz="0" w:space="0" w:color="auto"/>
        <w:right w:val="none" w:sz="0" w:space="0" w:color="auto"/>
      </w:divBdr>
    </w:div>
    <w:div w:id="1548834549">
      <w:bodyDiv w:val="1"/>
      <w:marLeft w:val="0"/>
      <w:marRight w:val="0"/>
      <w:marTop w:val="0"/>
      <w:marBottom w:val="0"/>
      <w:divBdr>
        <w:top w:val="none" w:sz="0" w:space="0" w:color="auto"/>
        <w:left w:val="none" w:sz="0" w:space="0" w:color="auto"/>
        <w:bottom w:val="none" w:sz="0" w:space="0" w:color="auto"/>
        <w:right w:val="none" w:sz="0" w:space="0" w:color="auto"/>
      </w:divBdr>
    </w:div>
    <w:div w:id="1549730336">
      <w:bodyDiv w:val="1"/>
      <w:marLeft w:val="0"/>
      <w:marRight w:val="0"/>
      <w:marTop w:val="0"/>
      <w:marBottom w:val="0"/>
      <w:divBdr>
        <w:top w:val="none" w:sz="0" w:space="0" w:color="auto"/>
        <w:left w:val="none" w:sz="0" w:space="0" w:color="auto"/>
        <w:bottom w:val="none" w:sz="0" w:space="0" w:color="auto"/>
        <w:right w:val="none" w:sz="0" w:space="0" w:color="auto"/>
      </w:divBdr>
    </w:div>
    <w:div w:id="1552158939">
      <w:bodyDiv w:val="1"/>
      <w:marLeft w:val="0"/>
      <w:marRight w:val="0"/>
      <w:marTop w:val="0"/>
      <w:marBottom w:val="0"/>
      <w:divBdr>
        <w:top w:val="none" w:sz="0" w:space="0" w:color="auto"/>
        <w:left w:val="none" w:sz="0" w:space="0" w:color="auto"/>
        <w:bottom w:val="none" w:sz="0" w:space="0" w:color="auto"/>
        <w:right w:val="none" w:sz="0" w:space="0" w:color="auto"/>
      </w:divBdr>
    </w:div>
    <w:div w:id="1554346788">
      <w:bodyDiv w:val="1"/>
      <w:marLeft w:val="0"/>
      <w:marRight w:val="0"/>
      <w:marTop w:val="0"/>
      <w:marBottom w:val="0"/>
      <w:divBdr>
        <w:top w:val="none" w:sz="0" w:space="0" w:color="auto"/>
        <w:left w:val="none" w:sz="0" w:space="0" w:color="auto"/>
        <w:bottom w:val="none" w:sz="0" w:space="0" w:color="auto"/>
        <w:right w:val="none" w:sz="0" w:space="0" w:color="auto"/>
      </w:divBdr>
    </w:div>
    <w:div w:id="1555458878">
      <w:bodyDiv w:val="1"/>
      <w:marLeft w:val="0"/>
      <w:marRight w:val="0"/>
      <w:marTop w:val="0"/>
      <w:marBottom w:val="0"/>
      <w:divBdr>
        <w:top w:val="none" w:sz="0" w:space="0" w:color="auto"/>
        <w:left w:val="none" w:sz="0" w:space="0" w:color="auto"/>
        <w:bottom w:val="none" w:sz="0" w:space="0" w:color="auto"/>
        <w:right w:val="none" w:sz="0" w:space="0" w:color="auto"/>
      </w:divBdr>
    </w:div>
    <w:div w:id="1560481813">
      <w:bodyDiv w:val="1"/>
      <w:marLeft w:val="0"/>
      <w:marRight w:val="0"/>
      <w:marTop w:val="0"/>
      <w:marBottom w:val="0"/>
      <w:divBdr>
        <w:top w:val="none" w:sz="0" w:space="0" w:color="auto"/>
        <w:left w:val="none" w:sz="0" w:space="0" w:color="auto"/>
        <w:bottom w:val="none" w:sz="0" w:space="0" w:color="auto"/>
        <w:right w:val="none" w:sz="0" w:space="0" w:color="auto"/>
      </w:divBdr>
    </w:div>
    <w:div w:id="1561862971">
      <w:bodyDiv w:val="1"/>
      <w:marLeft w:val="0"/>
      <w:marRight w:val="0"/>
      <w:marTop w:val="0"/>
      <w:marBottom w:val="0"/>
      <w:divBdr>
        <w:top w:val="none" w:sz="0" w:space="0" w:color="auto"/>
        <w:left w:val="none" w:sz="0" w:space="0" w:color="auto"/>
        <w:bottom w:val="none" w:sz="0" w:space="0" w:color="auto"/>
        <w:right w:val="none" w:sz="0" w:space="0" w:color="auto"/>
      </w:divBdr>
    </w:div>
    <w:div w:id="1562213554">
      <w:bodyDiv w:val="1"/>
      <w:marLeft w:val="0"/>
      <w:marRight w:val="0"/>
      <w:marTop w:val="0"/>
      <w:marBottom w:val="0"/>
      <w:divBdr>
        <w:top w:val="none" w:sz="0" w:space="0" w:color="auto"/>
        <w:left w:val="none" w:sz="0" w:space="0" w:color="auto"/>
        <w:bottom w:val="none" w:sz="0" w:space="0" w:color="auto"/>
        <w:right w:val="none" w:sz="0" w:space="0" w:color="auto"/>
      </w:divBdr>
    </w:div>
    <w:div w:id="1562449428">
      <w:bodyDiv w:val="1"/>
      <w:marLeft w:val="0"/>
      <w:marRight w:val="0"/>
      <w:marTop w:val="0"/>
      <w:marBottom w:val="0"/>
      <w:divBdr>
        <w:top w:val="none" w:sz="0" w:space="0" w:color="auto"/>
        <w:left w:val="none" w:sz="0" w:space="0" w:color="auto"/>
        <w:bottom w:val="none" w:sz="0" w:space="0" w:color="auto"/>
        <w:right w:val="none" w:sz="0" w:space="0" w:color="auto"/>
      </w:divBdr>
    </w:div>
    <w:div w:id="1562866096">
      <w:bodyDiv w:val="1"/>
      <w:marLeft w:val="0"/>
      <w:marRight w:val="0"/>
      <w:marTop w:val="0"/>
      <w:marBottom w:val="0"/>
      <w:divBdr>
        <w:top w:val="none" w:sz="0" w:space="0" w:color="auto"/>
        <w:left w:val="none" w:sz="0" w:space="0" w:color="auto"/>
        <w:bottom w:val="none" w:sz="0" w:space="0" w:color="auto"/>
        <w:right w:val="none" w:sz="0" w:space="0" w:color="auto"/>
      </w:divBdr>
    </w:div>
    <w:div w:id="1565524434">
      <w:bodyDiv w:val="1"/>
      <w:marLeft w:val="0"/>
      <w:marRight w:val="0"/>
      <w:marTop w:val="0"/>
      <w:marBottom w:val="0"/>
      <w:divBdr>
        <w:top w:val="none" w:sz="0" w:space="0" w:color="auto"/>
        <w:left w:val="none" w:sz="0" w:space="0" w:color="auto"/>
        <w:bottom w:val="none" w:sz="0" w:space="0" w:color="auto"/>
        <w:right w:val="none" w:sz="0" w:space="0" w:color="auto"/>
      </w:divBdr>
    </w:div>
    <w:div w:id="1575160849">
      <w:bodyDiv w:val="1"/>
      <w:marLeft w:val="0"/>
      <w:marRight w:val="0"/>
      <w:marTop w:val="0"/>
      <w:marBottom w:val="0"/>
      <w:divBdr>
        <w:top w:val="none" w:sz="0" w:space="0" w:color="auto"/>
        <w:left w:val="none" w:sz="0" w:space="0" w:color="auto"/>
        <w:bottom w:val="none" w:sz="0" w:space="0" w:color="auto"/>
        <w:right w:val="none" w:sz="0" w:space="0" w:color="auto"/>
      </w:divBdr>
    </w:div>
    <w:div w:id="1577520012">
      <w:bodyDiv w:val="1"/>
      <w:marLeft w:val="0"/>
      <w:marRight w:val="0"/>
      <w:marTop w:val="0"/>
      <w:marBottom w:val="0"/>
      <w:divBdr>
        <w:top w:val="none" w:sz="0" w:space="0" w:color="auto"/>
        <w:left w:val="none" w:sz="0" w:space="0" w:color="auto"/>
        <w:bottom w:val="none" w:sz="0" w:space="0" w:color="auto"/>
        <w:right w:val="none" w:sz="0" w:space="0" w:color="auto"/>
      </w:divBdr>
    </w:div>
    <w:div w:id="1577594498">
      <w:bodyDiv w:val="1"/>
      <w:marLeft w:val="0"/>
      <w:marRight w:val="0"/>
      <w:marTop w:val="0"/>
      <w:marBottom w:val="0"/>
      <w:divBdr>
        <w:top w:val="none" w:sz="0" w:space="0" w:color="auto"/>
        <w:left w:val="none" w:sz="0" w:space="0" w:color="auto"/>
        <w:bottom w:val="none" w:sz="0" w:space="0" w:color="auto"/>
        <w:right w:val="none" w:sz="0" w:space="0" w:color="auto"/>
      </w:divBdr>
    </w:div>
    <w:div w:id="1577713851">
      <w:bodyDiv w:val="1"/>
      <w:marLeft w:val="0"/>
      <w:marRight w:val="0"/>
      <w:marTop w:val="0"/>
      <w:marBottom w:val="0"/>
      <w:divBdr>
        <w:top w:val="none" w:sz="0" w:space="0" w:color="auto"/>
        <w:left w:val="none" w:sz="0" w:space="0" w:color="auto"/>
        <w:bottom w:val="none" w:sz="0" w:space="0" w:color="auto"/>
        <w:right w:val="none" w:sz="0" w:space="0" w:color="auto"/>
      </w:divBdr>
    </w:div>
    <w:div w:id="1578321176">
      <w:bodyDiv w:val="1"/>
      <w:marLeft w:val="0"/>
      <w:marRight w:val="0"/>
      <w:marTop w:val="0"/>
      <w:marBottom w:val="0"/>
      <w:divBdr>
        <w:top w:val="none" w:sz="0" w:space="0" w:color="auto"/>
        <w:left w:val="none" w:sz="0" w:space="0" w:color="auto"/>
        <w:bottom w:val="none" w:sz="0" w:space="0" w:color="auto"/>
        <w:right w:val="none" w:sz="0" w:space="0" w:color="auto"/>
      </w:divBdr>
    </w:div>
    <w:div w:id="1579171668">
      <w:bodyDiv w:val="1"/>
      <w:marLeft w:val="0"/>
      <w:marRight w:val="0"/>
      <w:marTop w:val="0"/>
      <w:marBottom w:val="0"/>
      <w:divBdr>
        <w:top w:val="none" w:sz="0" w:space="0" w:color="auto"/>
        <w:left w:val="none" w:sz="0" w:space="0" w:color="auto"/>
        <w:bottom w:val="none" w:sz="0" w:space="0" w:color="auto"/>
        <w:right w:val="none" w:sz="0" w:space="0" w:color="auto"/>
      </w:divBdr>
    </w:div>
    <w:div w:id="1579973912">
      <w:bodyDiv w:val="1"/>
      <w:marLeft w:val="0"/>
      <w:marRight w:val="0"/>
      <w:marTop w:val="0"/>
      <w:marBottom w:val="0"/>
      <w:divBdr>
        <w:top w:val="none" w:sz="0" w:space="0" w:color="auto"/>
        <w:left w:val="none" w:sz="0" w:space="0" w:color="auto"/>
        <w:bottom w:val="none" w:sz="0" w:space="0" w:color="auto"/>
        <w:right w:val="none" w:sz="0" w:space="0" w:color="auto"/>
      </w:divBdr>
      <w:divsChild>
        <w:div w:id="59640415">
          <w:marLeft w:val="0"/>
          <w:marRight w:val="0"/>
          <w:marTop w:val="0"/>
          <w:marBottom w:val="0"/>
          <w:divBdr>
            <w:top w:val="none" w:sz="0" w:space="0" w:color="auto"/>
            <w:left w:val="none" w:sz="0" w:space="0" w:color="auto"/>
            <w:bottom w:val="none" w:sz="0" w:space="0" w:color="auto"/>
            <w:right w:val="none" w:sz="0" w:space="0" w:color="auto"/>
          </w:divBdr>
          <w:divsChild>
            <w:div w:id="1260869421">
              <w:marLeft w:val="0"/>
              <w:marRight w:val="0"/>
              <w:marTop w:val="0"/>
              <w:marBottom w:val="0"/>
              <w:divBdr>
                <w:top w:val="none" w:sz="0" w:space="0" w:color="auto"/>
                <w:left w:val="none" w:sz="0" w:space="0" w:color="auto"/>
                <w:bottom w:val="none" w:sz="0" w:space="0" w:color="auto"/>
                <w:right w:val="none" w:sz="0" w:space="0" w:color="auto"/>
              </w:divBdr>
            </w:div>
            <w:div w:id="1648434453">
              <w:marLeft w:val="0"/>
              <w:marRight w:val="0"/>
              <w:marTop w:val="0"/>
              <w:marBottom w:val="0"/>
              <w:divBdr>
                <w:top w:val="none" w:sz="0" w:space="0" w:color="auto"/>
                <w:left w:val="none" w:sz="0" w:space="0" w:color="auto"/>
                <w:bottom w:val="none" w:sz="0" w:space="0" w:color="auto"/>
                <w:right w:val="none" w:sz="0" w:space="0" w:color="auto"/>
              </w:divBdr>
            </w:div>
            <w:div w:id="1818720404">
              <w:marLeft w:val="0"/>
              <w:marRight w:val="0"/>
              <w:marTop w:val="0"/>
              <w:marBottom w:val="0"/>
              <w:divBdr>
                <w:top w:val="none" w:sz="0" w:space="0" w:color="auto"/>
                <w:left w:val="none" w:sz="0" w:space="0" w:color="auto"/>
                <w:bottom w:val="none" w:sz="0" w:space="0" w:color="auto"/>
                <w:right w:val="none" w:sz="0" w:space="0" w:color="auto"/>
              </w:divBdr>
            </w:div>
            <w:div w:id="1981225482">
              <w:marLeft w:val="0"/>
              <w:marRight w:val="0"/>
              <w:marTop w:val="0"/>
              <w:marBottom w:val="0"/>
              <w:divBdr>
                <w:top w:val="none" w:sz="0" w:space="0" w:color="auto"/>
                <w:left w:val="none" w:sz="0" w:space="0" w:color="auto"/>
                <w:bottom w:val="none" w:sz="0" w:space="0" w:color="auto"/>
                <w:right w:val="none" w:sz="0" w:space="0" w:color="auto"/>
              </w:divBdr>
            </w:div>
            <w:div w:id="21246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4410">
      <w:bodyDiv w:val="1"/>
      <w:marLeft w:val="0"/>
      <w:marRight w:val="0"/>
      <w:marTop w:val="0"/>
      <w:marBottom w:val="0"/>
      <w:divBdr>
        <w:top w:val="none" w:sz="0" w:space="0" w:color="auto"/>
        <w:left w:val="none" w:sz="0" w:space="0" w:color="auto"/>
        <w:bottom w:val="none" w:sz="0" w:space="0" w:color="auto"/>
        <w:right w:val="none" w:sz="0" w:space="0" w:color="auto"/>
      </w:divBdr>
    </w:div>
    <w:div w:id="1583637436">
      <w:bodyDiv w:val="1"/>
      <w:marLeft w:val="0"/>
      <w:marRight w:val="0"/>
      <w:marTop w:val="0"/>
      <w:marBottom w:val="0"/>
      <w:divBdr>
        <w:top w:val="none" w:sz="0" w:space="0" w:color="auto"/>
        <w:left w:val="none" w:sz="0" w:space="0" w:color="auto"/>
        <w:bottom w:val="none" w:sz="0" w:space="0" w:color="auto"/>
        <w:right w:val="none" w:sz="0" w:space="0" w:color="auto"/>
      </w:divBdr>
    </w:div>
    <w:div w:id="1583760925">
      <w:bodyDiv w:val="1"/>
      <w:marLeft w:val="0"/>
      <w:marRight w:val="0"/>
      <w:marTop w:val="0"/>
      <w:marBottom w:val="0"/>
      <w:divBdr>
        <w:top w:val="none" w:sz="0" w:space="0" w:color="auto"/>
        <w:left w:val="none" w:sz="0" w:space="0" w:color="auto"/>
        <w:bottom w:val="none" w:sz="0" w:space="0" w:color="auto"/>
        <w:right w:val="none" w:sz="0" w:space="0" w:color="auto"/>
      </w:divBdr>
    </w:div>
    <w:div w:id="1583835627">
      <w:bodyDiv w:val="1"/>
      <w:marLeft w:val="0"/>
      <w:marRight w:val="0"/>
      <w:marTop w:val="0"/>
      <w:marBottom w:val="0"/>
      <w:divBdr>
        <w:top w:val="none" w:sz="0" w:space="0" w:color="auto"/>
        <w:left w:val="none" w:sz="0" w:space="0" w:color="auto"/>
        <w:bottom w:val="none" w:sz="0" w:space="0" w:color="auto"/>
        <w:right w:val="none" w:sz="0" w:space="0" w:color="auto"/>
      </w:divBdr>
    </w:div>
    <w:div w:id="1585383431">
      <w:bodyDiv w:val="1"/>
      <w:marLeft w:val="0"/>
      <w:marRight w:val="0"/>
      <w:marTop w:val="0"/>
      <w:marBottom w:val="0"/>
      <w:divBdr>
        <w:top w:val="none" w:sz="0" w:space="0" w:color="auto"/>
        <w:left w:val="none" w:sz="0" w:space="0" w:color="auto"/>
        <w:bottom w:val="none" w:sz="0" w:space="0" w:color="auto"/>
        <w:right w:val="none" w:sz="0" w:space="0" w:color="auto"/>
      </w:divBdr>
      <w:divsChild>
        <w:div w:id="323365568">
          <w:marLeft w:val="0"/>
          <w:marRight w:val="0"/>
          <w:marTop w:val="0"/>
          <w:marBottom w:val="0"/>
          <w:divBdr>
            <w:top w:val="none" w:sz="0" w:space="0" w:color="auto"/>
            <w:left w:val="none" w:sz="0" w:space="0" w:color="auto"/>
            <w:bottom w:val="none" w:sz="0" w:space="0" w:color="auto"/>
            <w:right w:val="none" w:sz="0" w:space="0" w:color="auto"/>
          </w:divBdr>
          <w:divsChild>
            <w:div w:id="665590814">
              <w:marLeft w:val="0"/>
              <w:marRight w:val="0"/>
              <w:marTop w:val="0"/>
              <w:marBottom w:val="0"/>
              <w:divBdr>
                <w:top w:val="none" w:sz="0" w:space="0" w:color="auto"/>
                <w:left w:val="none" w:sz="0" w:space="0" w:color="auto"/>
                <w:bottom w:val="none" w:sz="0" w:space="0" w:color="auto"/>
                <w:right w:val="none" w:sz="0" w:space="0" w:color="auto"/>
              </w:divBdr>
            </w:div>
            <w:div w:id="1003167491">
              <w:marLeft w:val="0"/>
              <w:marRight w:val="0"/>
              <w:marTop w:val="0"/>
              <w:marBottom w:val="0"/>
              <w:divBdr>
                <w:top w:val="none" w:sz="0" w:space="0" w:color="auto"/>
                <w:left w:val="none" w:sz="0" w:space="0" w:color="auto"/>
                <w:bottom w:val="none" w:sz="0" w:space="0" w:color="auto"/>
                <w:right w:val="none" w:sz="0" w:space="0" w:color="auto"/>
              </w:divBdr>
            </w:div>
            <w:div w:id="1342857666">
              <w:marLeft w:val="0"/>
              <w:marRight w:val="0"/>
              <w:marTop w:val="0"/>
              <w:marBottom w:val="0"/>
              <w:divBdr>
                <w:top w:val="none" w:sz="0" w:space="0" w:color="auto"/>
                <w:left w:val="none" w:sz="0" w:space="0" w:color="auto"/>
                <w:bottom w:val="none" w:sz="0" w:space="0" w:color="auto"/>
                <w:right w:val="none" w:sz="0" w:space="0" w:color="auto"/>
              </w:divBdr>
            </w:div>
            <w:div w:id="1942034087">
              <w:marLeft w:val="0"/>
              <w:marRight w:val="0"/>
              <w:marTop w:val="0"/>
              <w:marBottom w:val="0"/>
              <w:divBdr>
                <w:top w:val="none" w:sz="0" w:space="0" w:color="auto"/>
                <w:left w:val="none" w:sz="0" w:space="0" w:color="auto"/>
                <w:bottom w:val="none" w:sz="0" w:space="0" w:color="auto"/>
                <w:right w:val="none" w:sz="0" w:space="0" w:color="auto"/>
              </w:divBdr>
            </w:div>
          </w:divsChild>
        </w:div>
        <w:div w:id="481583274">
          <w:marLeft w:val="0"/>
          <w:marRight w:val="0"/>
          <w:marTop w:val="0"/>
          <w:marBottom w:val="0"/>
          <w:divBdr>
            <w:top w:val="none" w:sz="0" w:space="0" w:color="auto"/>
            <w:left w:val="none" w:sz="0" w:space="0" w:color="auto"/>
            <w:bottom w:val="none" w:sz="0" w:space="0" w:color="auto"/>
            <w:right w:val="none" w:sz="0" w:space="0" w:color="auto"/>
          </w:divBdr>
          <w:divsChild>
            <w:div w:id="458572725">
              <w:marLeft w:val="0"/>
              <w:marRight w:val="0"/>
              <w:marTop w:val="0"/>
              <w:marBottom w:val="0"/>
              <w:divBdr>
                <w:top w:val="none" w:sz="0" w:space="0" w:color="auto"/>
                <w:left w:val="none" w:sz="0" w:space="0" w:color="auto"/>
                <w:bottom w:val="none" w:sz="0" w:space="0" w:color="auto"/>
                <w:right w:val="none" w:sz="0" w:space="0" w:color="auto"/>
              </w:divBdr>
            </w:div>
          </w:divsChild>
        </w:div>
        <w:div w:id="671615043">
          <w:marLeft w:val="0"/>
          <w:marRight w:val="0"/>
          <w:marTop w:val="0"/>
          <w:marBottom w:val="0"/>
          <w:divBdr>
            <w:top w:val="none" w:sz="0" w:space="0" w:color="auto"/>
            <w:left w:val="none" w:sz="0" w:space="0" w:color="auto"/>
            <w:bottom w:val="none" w:sz="0" w:space="0" w:color="auto"/>
            <w:right w:val="none" w:sz="0" w:space="0" w:color="auto"/>
          </w:divBdr>
          <w:divsChild>
            <w:div w:id="221713974">
              <w:marLeft w:val="0"/>
              <w:marRight w:val="0"/>
              <w:marTop w:val="0"/>
              <w:marBottom w:val="0"/>
              <w:divBdr>
                <w:top w:val="none" w:sz="0" w:space="0" w:color="auto"/>
                <w:left w:val="none" w:sz="0" w:space="0" w:color="auto"/>
                <w:bottom w:val="none" w:sz="0" w:space="0" w:color="auto"/>
                <w:right w:val="none" w:sz="0" w:space="0" w:color="auto"/>
              </w:divBdr>
            </w:div>
          </w:divsChild>
        </w:div>
        <w:div w:id="722020950">
          <w:marLeft w:val="0"/>
          <w:marRight w:val="0"/>
          <w:marTop w:val="0"/>
          <w:marBottom w:val="0"/>
          <w:divBdr>
            <w:top w:val="none" w:sz="0" w:space="0" w:color="auto"/>
            <w:left w:val="none" w:sz="0" w:space="0" w:color="auto"/>
            <w:bottom w:val="none" w:sz="0" w:space="0" w:color="auto"/>
            <w:right w:val="none" w:sz="0" w:space="0" w:color="auto"/>
          </w:divBdr>
          <w:divsChild>
            <w:div w:id="663900033">
              <w:marLeft w:val="0"/>
              <w:marRight w:val="0"/>
              <w:marTop w:val="0"/>
              <w:marBottom w:val="0"/>
              <w:divBdr>
                <w:top w:val="none" w:sz="0" w:space="0" w:color="auto"/>
                <w:left w:val="none" w:sz="0" w:space="0" w:color="auto"/>
                <w:bottom w:val="none" w:sz="0" w:space="0" w:color="auto"/>
                <w:right w:val="none" w:sz="0" w:space="0" w:color="auto"/>
              </w:divBdr>
            </w:div>
          </w:divsChild>
        </w:div>
        <w:div w:id="791098766">
          <w:marLeft w:val="0"/>
          <w:marRight w:val="0"/>
          <w:marTop w:val="0"/>
          <w:marBottom w:val="0"/>
          <w:divBdr>
            <w:top w:val="none" w:sz="0" w:space="0" w:color="auto"/>
            <w:left w:val="none" w:sz="0" w:space="0" w:color="auto"/>
            <w:bottom w:val="none" w:sz="0" w:space="0" w:color="auto"/>
            <w:right w:val="none" w:sz="0" w:space="0" w:color="auto"/>
          </w:divBdr>
          <w:divsChild>
            <w:div w:id="800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11014">
      <w:bodyDiv w:val="1"/>
      <w:marLeft w:val="0"/>
      <w:marRight w:val="0"/>
      <w:marTop w:val="0"/>
      <w:marBottom w:val="0"/>
      <w:divBdr>
        <w:top w:val="none" w:sz="0" w:space="0" w:color="auto"/>
        <w:left w:val="none" w:sz="0" w:space="0" w:color="auto"/>
        <w:bottom w:val="none" w:sz="0" w:space="0" w:color="auto"/>
        <w:right w:val="none" w:sz="0" w:space="0" w:color="auto"/>
      </w:divBdr>
    </w:div>
    <w:div w:id="1589196157">
      <w:bodyDiv w:val="1"/>
      <w:marLeft w:val="0"/>
      <w:marRight w:val="0"/>
      <w:marTop w:val="0"/>
      <w:marBottom w:val="0"/>
      <w:divBdr>
        <w:top w:val="none" w:sz="0" w:space="0" w:color="auto"/>
        <w:left w:val="none" w:sz="0" w:space="0" w:color="auto"/>
        <w:bottom w:val="none" w:sz="0" w:space="0" w:color="auto"/>
        <w:right w:val="none" w:sz="0" w:space="0" w:color="auto"/>
      </w:divBdr>
    </w:div>
    <w:div w:id="1590384884">
      <w:bodyDiv w:val="1"/>
      <w:marLeft w:val="0"/>
      <w:marRight w:val="0"/>
      <w:marTop w:val="0"/>
      <w:marBottom w:val="0"/>
      <w:divBdr>
        <w:top w:val="none" w:sz="0" w:space="0" w:color="auto"/>
        <w:left w:val="none" w:sz="0" w:space="0" w:color="auto"/>
        <w:bottom w:val="none" w:sz="0" w:space="0" w:color="auto"/>
        <w:right w:val="none" w:sz="0" w:space="0" w:color="auto"/>
      </w:divBdr>
    </w:div>
    <w:div w:id="1590459816">
      <w:bodyDiv w:val="1"/>
      <w:marLeft w:val="0"/>
      <w:marRight w:val="0"/>
      <w:marTop w:val="0"/>
      <w:marBottom w:val="0"/>
      <w:divBdr>
        <w:top w:val="none" w:sz="0" w:space="0" w:color="auto"/>
        <w:left w:val="none" w:sz="0" w:space="0" w:color="auto"/>
        <w:bottom w:val="none" w:sz="0" w:space="0" w:color="auto"/>
        <w:right w:val="none" w:sz="0" w:space="0" w:color="auto"/>
      </w:divBdr>
    </w:div>
    <w:div w:id="1592733742">
      <w:bodyDiv w:val="1"/>
      <w:marLeft w:val="0"/>
      <w:marRight w:val="0"/>
      <w:marTop w:val="0"/>
      <w:marBottom w:val="0"/>
      <w:divBdr>
        <w:top w:val="none" w:sz="0" w:space="0" w:color="auto"/>
        <w:left w:val="none" w:sz="0" w:space="0" w:color="auto"/>
        <w:bottom w:val="none" w:sz="0" w:space="0" w:color="auto"/>
        <w:right w:val="none" w:sz="0" w:space="0" w:color="auto"/>
      </w:divBdr>
    </w:div>
    <w:div w:id="1593198267">
      <w:bodyDiv w:val="1"/>
      <w:marLeft w:val="0"/>
      <w:marRight w:val="0"/>
      <w:marTop w:val="0"/>
      <w:marBottom w:val="0"/>
      <w:divBdr>
        <w:top w:val="none" w:sz="0" w:space="0" w:color="auto"/>
        <w:left w:val="none" w:sz="0" w:space="0" w:color="auto"/>
        <w:bottom w:val="none" w:sz="0" w:space="0" w:color="auto"/>
        <w:right w:val="none" w:sz="0" w:space="0" w:color="auto"/>
      </w:divBdr>
    </w:div>
    <w:div w:id="1601329122">
      <w:bodyDiv w:val="1"/>
      <w:marLeft w:val="0"/>
      <w:marRight w:val="0"/>
      <w:marTop w:val="0"/>
      <w:marBottom w:val="0"/>
      <w:divBdr>
        <w:top w:val="none" w:sz="0" w:space="0" w:color="auto"/>
        <w:left w:val="none" w:sz="0" w:space="0" w:color="auto"/>
        <w:bottom w:val="none" w:sz="0" w:space="0" w:color="auto"/>
        <w:right w:val="none" w:sz="0" w:space="0" w:color="auto"/>
      </w:divBdr>
    </w:div>
    <w:div w:id="1601529230">
      <w:bodyDiv w:val="1"/>
      <w:marLeft w:val="0"/>
      <w:marRight w:val="0"/>
      <w:marTop w:val="0"/>
      <w:marBottom w:val="0"/>
      <w:divBdr>
        <w:top w:val="none" w:sz="0" w:space="0" w:color="auto"/>
        <w:left w:val="none" w:sz="0" w:space="0" w:color="auto"/>
        <w:bottom w:val="none" w:sz="0" w:space="0" w:color="auto"/>
        <w:right w:val="none" w:sz="0" w:space="0" w:color="auto"/>
      </w:divBdr>
    </w:div>
    <w:div w:id="1604148983">
      <w:bodyDiv w:val="1"/>
      <w:marLeft w:val="0"/>
      <w:marRight w:val="0"/>
      <w:marTop w:val="0"/>
      <w:marBottom w:val="0"/>
      <w:divBdr>
        <w:top w:val="none" w:sz="0" w:space="0" w:color="auto"/>
        <w:left w:val="none" w:sz="0" w:space="0" w:color="auto"/>
        <w:bottom w:val="none" w:sz="0" w:space="0" w:color="auto"/>
        <w:right w:val="none" w:sz="0" w:space="0" w:color="auto"/>
      </w:divBdr>
    </w:div>
    <w:div w:id="1608810175">
      <w:bodyDiv w:val="1"/>
      <w:marLeft w:val="0"/>
      <w:marRight w:val="0"/>
      <w:marTop w:val="0"/>
      <w:marBottom w:val="0"/>
      <w:divBdr>
        <w:top w:val="none" w:sz="0" w:space="0" w:color="auto"/>
        <w:left w:val="none" w:sz="0" w:space="0" w:color="auto"/>
        <w:bottom w:val="none" w:sz="0" w:space="0" w:color="auto"/>
        <w:right w:val="none" w:sz="0" w:space="0" w:color="auto"/>
      </w:divBdr>
    </w:div>
    <w:div w:id="1609238303">
      <w:bodyDiv w:val="1"/>
      <w:marLeft w:val="0"/>
      <w:marRight w:val="0"/>
      <w:marTop w:val="0"/>
      <w:marBottom w:val="0"/>
      <w:divBdr>
        <w:top w:val="none" w:sz="0" w:space="0" w:color="auto"/>
        <w:left w:val="none" w:sz="0" w:space="0" w:color="auto"/>
        <w:bottom w:val="none" w:sz="0" w:space="0" w:color="auto"/>
        <w:right w:val="none" w:sz="0" w:space="0" w:color="auto"/>
      </w:divBdr>
    </w:div>
    <w:div w:id="1609775715">
      <w:bodyDiv w:val="1"/>
      <w:marLeft w:val="0"/>
      <w:marRight w:val="0"/>
      <w:marTop w:val="0"/>
      <w:marBottom w:val="0"/>
      <w:divBdr>
        <w:top w:val="none" w:sz="0" w:space="0" w:color="auto"/>
        <w:left w:val="none" w:sz="0" w:space="0" w:color="auto"/>
        <w:bottom w:val="none" w:sz="0" w:space="0" w:color="auto"/>
        <w:right w:val="none" w:sz="0" w:space="0" w:color="auto"/>
      </w:divBdr>
    </w:div>
    <w:div w:id="1610357152">
      <w:bodyDiv w:val="1"/>
      <w:marLeft w:val="0"/>
      <w:marRight w:val="0"/>
      <w:marTop w:val="0"/>
      <w:marBottom w:val="0"/>
      <w:divBdr>
        <w:top w:val="none" w:sz="0" w:space="0" w:color="auto"/>
        <w:left w:val="none" w:sz="0" w:space="0" w:color="auto"/>
        <w:bottom w:val="none" w:sz="0" w:space="0" w:color="auto"/>
        <w:right w:val="none" w:sz="0" w:space="0" w:color="auto"/>
      </w:divBdr>
    </w:div>
    <w:div w:id="1614090877">
      <w:bodyDiv w:val="1"/>
      <w:marLeft w:val="0"/>
      <w:marRight w:val="0"/>
      <w:marTop w:val="0"/>
      <w:marBottom w:val="0"/>
      <w:divBdr>
        <w:top w:val="none" w:sz="0" w:space="0" w:color="auto"/>
        <w:left w:val="none" w:sz="0" w:space="0" w:color="auto"/>
        <w:bottom w:val="none" w:sz="0" w:space="0" w:color="auto"/>
        <w:right w:val="none" w:sz="0" w:space="0" w:color="auto"/>
      </w:divBdr>
      <w:divsChild>
        <w:div w:id="250503294">
          <w:marLeft w:val="0"/>
          <w:marRight w:val="0"/>
          <w:marTop w:val="0"/>
          <w:marBottom w:val="0"/>
          <w:divBdr>
            <w:top w:val="none" w:sz="0" w:space="0" w:color="auto"/>
            <w:left w:val="none" w:sz="0" w:space="0" w:color="auto"/>
            <w:bottom w:val="none" w:sz="0" w:space="0" w:color="auto"/>
            <w:right w:val="none" w:sz="0" w:space="0" w:color="auto"/>
          </w:divBdr>
          <w:divsChild>
            <w:div w:id="1424255491">
              <w:marLeft w:val="0"/>
              <w:marRight w:val="0"/>
              <w:marTop w:val="0"/>
              <w:marBottom w:val="0"/>
              <w:divBdr>
                <w:top w:val="none" w:sz="0" w:space="0" w:color="auto"/>
                <w:left w:val="none" w:sz="0" w:space="0" w:color="auto"/>
                <w:bottom w:val="none" w:sz="0" w:space="0" w:color="auto"/>
                <w:right w:val="none" w:sz="0" w:space="0" w:color="auto"/>
              </w:divBdr>
            </w:div>
          </w:divsChild>
        </w:div>
        <w:div w:id="289211379">
          <w:marLeft w:val="0"/>
          <w:marRight w:val="0"/>
          <w:marTop w:val="0"/>
          <w:marBottom w:val="0"/>
          <w:divBdr>
            <w:top w:val="none" w:sz="0" w:space="0" w:color="auto"/>
            <w:left w:val="none" w:sz="0" w:space="0" w:color="auto"/>
            <w:bottom w:val="none" w:sz="0" w:space="0" w:color="auto"/>
            <w:right w:val="none" w:sz="0" w:space="0" w:color="auto"/>
          </w:divBdr>
          <w:divsChild>
            <w:div w:id="1579316696">
              <w:marLeft w:val="0"/>
              <w:marRight w:val="0"/>
              <w:marTop w:val="0"/>
              <w:marBottom w:val="0"/>
              <w:divBdr>
                <w:top w:val="none" w:sz="0" w:space="0" w:color="auto"/>
                <w:left w:val="none" w:sz="0" w:space="0" w:color="auto"/>
                <w:bottom w:val="none" w:sz="0" w:space="0" w:color="auto"/>
                <w:right w:val="none" w:sz="0" w:space="0" w:color="auto"/>
              </w:divBdr>
            </w:div>
          </w:divsChild>
        </w:div>
        <w:div w:id="1082795620">
          <w:marLeft w:val="0"/>
          <w:marRight w:val="0"/>
          <w:marTop w:val="0"/>
          <w:marBottom w:val="0"/>
          <w:divBdr>
            <w:top w:val="none" w:sz="0" w:space="0" w:color="auto"/>
            <w:left w:val="none" w:sz="0" w:space="0" w:color="auto"/>
            <w:bottom w:val="none" w:sz="0" w:space="0" w:color="auto"/>
            <w:right w:val="none" w:sz="0" w:space="0" w:color="auto"/>
          </w:divBdr>
          <w:divsChild>
            <w:div w:id="1525483582">
              <w:marLeft w:val="0"/>
              <w:marRight w:val="0"/>
              <w:marTop w:val="0"/>
              <w:marBottom w:val="0"/>
              <w:divBdr>
                <w:top w:val="none" w:sz="0" w:space="0" w:color="auto"/>
                <w:left w:val="none" w:sz="0" w:space="0" w:color="auto"/>
                <w:bottom w:val="none" w:sz="0" w:space="0" w:color="auto"/>
                <w:right w:val="none" w:sz="0" w:space="0" w:color="auto"/>
              </w:divBdr>
            </w:div>
          </w:divsChild>
        </w:div>
        <w:div w:id="1497454588">
          <w:marLeft w:val="0"/>
          <w:marRight w:val="0"/>
          <w:marTop w:val="0"/>
          <w:marBottom w:val="0"/>
          <w:divBdr>
            <w:top w:val="none" w:sz="0" w:space="0" w:color="auto"/>
            <w:left w:val="none" w:sz="0" w:space="0" w:color="auto"/>
            <w:bottom w:val="none" w:sz="0" w:space="0" w:color="auto"/>
            <w:right w:val="none" w:sz="0" w:space="0" w:color="auto"/>
          </w:divBdr>
          <w:divsChild>
            <w:div w:id="53936415">
              <w:marLeft w:val="0"/>
              <w:marRight w:val="0"/>
              <w:marTop w:val="0"/>
              <w:marBottom w:val="0"/>
              <w:divBdr>
                <w:top w:val="none" w:sz="0" w:space="0" w:color="auto"/>
                <w:left w:val="none" w:sz="0" w:space="0" w:color="auto"/>
                <w:bottom w:val="none" w:sz="0" w:space="0" w:color="auto"/>
                <w:right w:val="none" w:sz="0" w:space="0" w:color="auto"/>
              </w:divBdr>
            </w:div>
            <w:div w:id="334768723">
              <w:marLeft w:val="0"/>
              <w:marRight w:val="0"/>
              <w:marTop w:val="0"/>
              <w:marBottom w:val="0"/>
              <w:divBdr>
                <w:top w:val="none" w:sz="0" w:space="0" w:color="auto"/>
                <w:left w:val="none" w:sz="0" w:space="0" w:color="auto"/>
                <w:bottom w:val="none" w:sz="0" w:space="0" w:color="auto"/>
                <w:right w:val="none" w:sz="0" w:space="0" w:color="auto"/>
              </w:divBdr>
            </w:div>
            <w:div w:id="474034679">
              <w:marLeft w:val="0"/>
              <w:marRight w:val="0"/>
              <w:marTop w:val="0"/>
              <w:marBottom w:val="0"/>
              <w:divBdr>
                <w:top w:val="none" w:sz="0" w:space="0" w:color="auto"/>
                <w:left w:val="none" w:sz="0" w:space="0" w:color="auto"/>
                <w:bottom w:val="none" w:sz="0" w:space="0" w:color="auto"/>
                <w:right w:val="none" w:sz="0" w:space="0" w:color="auto"/>
              </w:divBdr>
            </w:div>
            <w:div w:id="1429426128">
              <w:marLeft w:val="0"/>
              <w:marRight w:val="0"/>
              <w:marTop w:val="0"/>
              <w:marBottom w:val="0"/>
              <w:divBdr>
                <w:top w:val="none" w:sz="0" w:space="0" w:color="auto"/>
                <w:left w:val="none" w:sz="0" w:space="0" w:color="auto"/>
                <w:bottom w:val="none" w:sz="0" w:space="0" w:color="auto"/>
                <w:right w:val="none" w:sz="0" w:space="0" w:color="auto"/>
              </w:divBdr>
            </w:div>
            <w:div w:id="1669407011">
              <w:marLeft w:val="0"/>
              <w:marRight w:val="0"/>
              <w:marTop w:val="0"/>
              <w:marBottom w:val="0"/>
              <w:divBdr>
                <w:top w:val="none" w:sz="0" w:space="0" w:color="auto"/>
                <w:left w:val="none" w:sz="0" w:space="0" w:color="auto"/>
                <w:bottom w:val="none" w:sz="0" w:space="0" w:color="auto"/>
                <w:right w:val="none" w:sz="0" w:space="0" w:color="auto"/>
              </w:divBdr>
            </w:div>
          </w:divsChild>
        </w:div>
        <w:div w:id="2039774199">
          <w:marLeft w:val="0"/>
          <w:marRight w:val="0"/>
          <w:marTop w:val="0"/>
          <w:marBottom w:val="0"/>
          <w:divBdr>
            <w:top w:val="none" w:sz="0" w:space="0" w:color="auto"/>
            <w:left w:val="none" w:sz="0" w:space="0" w:color="auto"/>
            <w:bottom w:val="none" w:sz="0" w:space="0" w:color="auto"/>
            <w:right w:val="none" w:sz="0" w:space="0" w:color="auto"/>
          </w:divBdr>
          <w:divsChild>
            <w:div w:id="29467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644055">
      <w:bodyDiv w:val="1"/>
      <w:marLeft w:val="0"/>
      <w:marRight w:val="0"/>
      <w:marTop w:val="0"/>
      <w:marBottom w:val="0"/>
      <w:divBdr>
        <w:top w:val="none" w:sz="0" w:space="0" w:color="auto"/>
        <w:left w:val="none" w:sz="0" w:space="0" w:color="auto"/>
        <w:bottom w:val="none" w:sz="0" w:space="0" w:color="auto"/>
        <w:right w:val="none" w:sz="0" w:space="0" w:color="auto"/>
      </w:divBdr>
    </w:div>
    <w:div w:id="1620839379">
      <w:bodyDiv w:val="1"/>
      <w:marLeft w:val="0"/>
      <w:marRight w:val="0"/>
      <w:marTop w:val="0"/>
      <w:marBottom w:val="0"/>
      <w:divBdr>
        <w:top w:val="none" w:sz="0" w:space="0" w:color="auto"/>
        <w:left w:val="none" w:sz="0" w:space="0" w:color="auto"/>
        <w:bottom w:val="none" w:sz="0" w:space="0" w:color="auto"/>
        <w:right w:val="none" w:sz="0" w:space="0" w:color="auto"/>
      </w:divBdr>
    </w:div>
    <w:div w:id="1621300145">
      <w:bodyDiv w:val="1"/>
      <w:marLeft w:val="0"/>
      <w:marRight w:val="0"/>
      <w:marTop w:val="0"/>
      <w:marBottom w:val="0"/>
      <w:divBdr>
        <w:top w:val="none" w:sz="0" w:space="0" w:color="auto"/>
        <w:left w:val="none" w:sz="0" w:space="0" w:color="auto"/>
        <w:bottom w:val="none" w:sz="0" w:space="0" w:color="auto"/>
        <w:right w:val="none" w:sz="0" w:space="0" w:color="auto"/>
      </w:divBdr>
    </w:div>
    <w:div w:id="1621764825">
      <w:bodyDiv w:val="1"/>
      <w:marLeft w:val="0"/>
      <w:marRight w:val="0"/>
      <w:marTop w:val="0"/>
      <w:marBottom w:val="0"/>
      <w:divBdr>
        <w:top w:val="none" w:sz="0" w:space="0" w:color="auto"/>
        <w:left w:val="none" w:sz="0" w:space="0" w:color="auto"/>
        <w:bottom w:val="none" w:sz="0" w:space="0" w:color="auto"/>
        <w:right w:val="none" w:sz="0" w:space="0" w:color="auto"/>
      </w:divBdr>
    </w:div>
    <w:div w:id="1624268954">
      <w:bodyDiv w:val="1"/>
      <w:marLeft w:val="0"/>
      <w:marRight w:val="0"/>
      <w:marTop w:val="0"/>
      <w:marBottom w:val="0"/>
      <w:divBdr>
        <w:top w:val="none" w:sz="0" w:space="0" w:color="auto"/>
        <w:left w:val="none" w:sz="0" w:space="0" w:color="auto"/>
        <w:bottom w:val="none" w:sz="0" w:space="0" w:color="auto"/>
        <w:right w:val="none" w:sz="0" w:space="0" w:color="auto"/>
      </w:divBdr>
    </w:div>
    <w:div w:id="1625572090">
      <w:bodyDiv w:val="1"/>
      <w:marLeft w:val="0"/>
      <w:marRight w:val="0"/>
      <w:marTop w:val="0"/>
      <w:marBottom w:val="0"/>
      <w:divBdr>
        <w:top w:val="none" w:sz="0" w:space="0" w:color="auto"/>
        <w:left w:val="none" w:sz="0" w:space="0" w:color="auto"/>
        <w:bottom w:val="none" w:sz="0" w:space="0" w:color="auto"/>
        <w:right w:val="none" w:sz="0" w:space="0" w:color="auto"/>
      </w:divBdr>
    </w:div>
    <w:div w:id="1627813010">
      <w:bodyDiv w:val="1"/>
      <w:marLeft w:val="0"/>
      <w:marRight w:val="0"/>
      <w:marTop w:val="0"/>
      <w:marBottom w:val="0"/>
      <w:divBdr>
        <w:top w:val="none" w:sz="0" w:space="0" w:color="auto"/>
        <w:left w:val="none" w:sz="0" w:space="0" w:color="auto"/>
        <w:bottom w:val="none" w:sz="0" w:space="0" w:color="auto"/>
        <w:right w:val="none" w:sz="0" w:space="0" w:color="auto"/>
      </w:divBdr>
    </w:div>
    <w:div w:id="1627858444">
      <w:bodyDiv w:val="1"/>
      <w:marLeft w:val="0"/>
      <w:marRight w:val="0"/>
      <w:marTop w:val="0"/>
      <w:marBottom w:val="0"/>
      <w:divBdr>
        <w:top w:val="none" w:sz="0" w:space="0" w:color="auto"/>
        <w:left w:val="none" w:sz="0" w:space="0" w:color="auto"/>
        <w:bottom w:val="none" w:sz="0" w:space="0" w:color="auto"/>
        <w:right w:val="none" w:sz="0" w:space="0" w:color="auto"/>
      </w:divBdr>
    </w:div>
    <w:div w:id="1628970267">
      <w:bodyDiv w:val="1"/>
      <w:marLeft w:val="0"/>
      <w:marRight w:val="0"/>
      <w:marTop w:val="0"/>
      <w:marBottom w:val="0"/>
      <w:divBdr>
        <w:top w:val="none" w:sz="0" w:space="0" w:color="auto"/>
        <w:left w:val="none" w:sz="0" w:space="0" w:color="auto"/>
        <w:bottom w:val="none" w:sz="0" w:space="0" w:color="auto"/>
        <w:right w:val="none" w:sz="0" w:space="0" w:color="auto"/>
      </w:divBdr>
    </w:div>
    <w:div w:id="1631979869">
      <w:bodyDiv w:val="1"/>
      <w:marLeft w:val="0"/>
      <w:marRight w:val="0"/>
      <w:marTop w:val="0"/>
      <w:marBottom w:val="0"/>
      <w:divBdr>
        <w:top w:val="none" w:sz="0" w:space="0" w:color="auto"/>
        <w:left w:val="none" w:sz="0" w:space="0" w:color="auto"/>
        <w:bottom w:val="none" w:sz="0" w:space="0" w:color="auto"/>
        <w:right w:val="none" w:sz="0" w:space="0" w:color="auto"/>
      </w:divBdr>
    </w:div>
    <w:div w:id="1633756128">
      <w:bodyDiv w:val="1"/>
      <w:marLeft w:val="0"/>
      <w:marRight w:val="0"/>
      <w:marTop w:val="0"/>
      <w:marBottom w:val="0"/>
      <w:divBdr>
        <w:top w:val="none" w:sz="0" w:space="0" w:color="auto"/>
        <w:left w:val="none" w:sz="0" w:space="0" w:color="auto"/>
        <w:bottom w:val="none" w:sz="0" w:space="0" w:color="auto"/>
        <w:right w:val="none" w:sz="0" w:space="0" w:color="auto"/>
      </w:divBdr>
    </w:div>
    <w:div w:id="1636137412">
      <w:bodyDiv w:val="1"/>
      <w:marLeft w:val="0"/>
      <w:marRight w:val="0"/>
      <w:marTop w:val="0"/>
      <w:marBottom w:val="0"/>
      <w:divBdr>
        <w:top w:val="none" w:sz="0" w:space="0" w:color="auto"/>
        <w:left w:val="none" w:sz="0" w:space="0" w:color="auto"/>
        <w:bottom w:val="none" w:sz="0" w:space="0" w:color="auto"/>
        <w:right w:val="none" w:sz="0" w:space="0" w:color="auto"/>
      </w:divBdr>
    </w:div>
    <w:div w:id="1636254680">
      <w:bodyDiv w:val="1"/>
      <w:marLeft w:val="0"/>
      <w:marRight w:val="0"/>
      <w:marTop w:val="0"/>
      <w:marBottom w:val="0"/>
      <w:divBdr>
        <w:top w:val="none" w:sz="0" w:space="0" w:color="auto"/>
        <w:left w:val="none" w:sz="0" w:space="0" w:color="auto"/>
        <w:bottom w:val="none" w:sz="0" w:space="0" w:color="auto"/>
        <w:right w:val="none" w:sz="0" w:space="0" w:color="auto"/>
      </w:divBdr>
    </w:div>
    <w:div w:id="1645964835">
      <w:bodyDiv w:val="1"/>
      <w:marLeft w:val="0"/>
      <w:marRight w:val="0"/>
      <w:marTop w:val="0"/>
      <w:marBottom w:val="0"/>
      <w:divBdr>
        <w:top w:val="none" w:sz="0" w:space="0" w:color="auto"/>
        <w:left w:val="none" w:sz="0" w:space="0" w:color="auto"/>
        <w:bottom w:val="none" w:sz="0" w:space="0" w:color="auto"/>
        <w:right w:val="none" w:sz="0" w:space="0" w:color="auto"/>
      </w:divBdr>
    </w:div>
    <w:div w:id="1647588405">
      <w:bodyDiv w:val="1"/>
      <w:marLeft w:val="0"/>
      <w:marRight w:val="0"/>
      <w:marTop w:val="0"/>
      <w:marBottom w:val="0"/>
      <w:divBdr>
        <w:top w:val="none" w:sz="0" w:space="0" w:color="auto"/>
        <w:left w:val="none" w:sz="0" w:space="0" w:color="auto"/>
        <w:bottom w:val="none" w:sz="0" w:space="0" w:color="auto"/>
        <w:right w:val="none" w:sz="0" w:space="0" w:color="auto"/>
      </w:divBdr>
    </w:div>
    <w:div w:id="1648051736">
      <w:bodyDiv w:val="1"/>
      <w:marLeft w:val="0"/>
      <w:marRight w:val="0"/>
      <w:marTop w:val="0"/>
      <w:marBottom w:val="0"/>
      <w:divBdr>
        <w:top w:val="none" w:sz="0" w:space="0" w:color="auto"/>
        <w:left w:val="none" w:sz="0" w:space="0" w:color="auto"/>
        <w:bottom w:val="none" w:sz="0" w:space="0" w:color="auto"/>
        <w:right w:val="none" w:sz="0" w:space="0" w:color="auto"/>
      </w:divBdr>
    </w:div>
    <w:div w:id="1648167854">
      <w:bodyDiv w:val="1"/>
      <w:marLeft w:val="0"/>
      <w:marRight w:val="0"/>
      <w:marTop w:val="0"/>
      <w:marBottom w:val="0"/>
      <w:divBdr>
        <w:top w:val="none" w:sz="0" w:space="0" w:color="auto"/>
        <w:left w:val="none" w:sz="0" w:space="0" w:color="auto"/>
        <w:bottom w:val="none" w:sz="0" w:space="0" w:color="auto"/>
        <w:right w:val="none" w:sz="0" w:space="0" w:color="auto"/>
      </w:divBdr>
    </w:div>
    <w:div w:id="1655988746">
      <w:bodyDiv w:val="1"/>
      <w:marLeft w:val="0"/>
      <w:marRight w:val="0"/>
      <w:marTop w:val="0"/>
      <w:marBottom w:val="0"/>
      <w:divBdr>
        <w:top w:val="none" w:sz="0" w:space="0" w:color="auto"/>
        <w:left w:val="none" w:sz="0" w:space="0" w:color="auto"/>
        <w:bottom w:val="none" w:sz="0" w:space="0" w:color="auto"/>
        <w:right w:val="none" w:sz="0" w:space="0" w:color="auto"/>
      </w:divBdr>
    </w:div>
    <w:div w:id="1657341380">
      <w:bodyDiv w:val="1"/>
      <w:marLeft w:val="0"/>
      <w:marRight w:val="0"/>
      <w:marTop w:val="0"/>
      <w:marBottom w:val="0"/>
      <w:divBdr>
        <w:top w:val="none" w:sz="0" w:space="0" w:color="auto"/>
        <w:left w:val="none" w:sz="0" w:space="0" w:color="auto"/>
        <w:bottom w:val="none" w:sz="0" w:space="0" w:color="auto"/>
        <w:right w:val="none" w:sz="0" w:space="0" w:color="auto"/>
      </w:divBdr>
    </w:div>
    <w:div w:id="1658262812">
      <w:bodyDiv w:val="1"/>
      <w:marLeft w:val="0"/>
      <w:marRight w:val="0"/>
      <w:marTop w:val="0"/>
      <w:marBottom w:val="0"/>
      <w:divBdr>
        <w:top w:val="none" w:sz="0" w:space="0" w:color="auto"/>
        <w:left w:val="none" w:sz="0" w:space="0" w:color="auto"/>
        <w:bottom w:val="none" w:sz="0" w:space="0" w:color="auto"/>
        <w:right w:val="none" w:sz="0" w:space="0" w:color="auto"/>
      </w:divBdr>
    </w:div>
    <w:div w:id="1658530802">
      <w:bodyDiv w:val="1"/>
      <w:marLeft w:val="0"/>
      <w:marRight w:val="0"/>
      <w:marTop w:val="0"/>
      <w:marBottom w:val="0"/>
      <w:divBdr>
        <w:top w:val="none" w:sz="0" w:space="0" w:color="auto"/>
        <w:left w:val="none" w:sz="0" w:space="0" w:color="auto"/>
        <w:bottom w:val="none" w:sz="0" w:space="0" w:color="auto"/>
        <w:right w:val="none" w:sz="0" w:space="0" w:color="auto"/>
      </w:divBdr>
    </w:div>
    <w:div w:id="1659647240">
      <w:bodyDiv w:val="1"/>
      <w:marLeft w:val="0"/>
      <w:marRight w:val="0"/>
      <w:marTop w:val="0"/>
      <w:marBottom w:val="0"/>
      <w:divBdr>
        <w:top w:val="none" w:sz="0" w:space="0" w:color="auto"/>
        <w:left w:val="none" w:sz="0" w:space="0" w:color="auto"/>
        <w:bottom w:val="none" w:sz="0" w:space="0" w:color="auto"/>
        <w:right w:val="none" w:sz="0" w:space="0" w:color="auto"/>
      </w:divBdr>
      <w:divsChild>
        <w:div w:id="2116435428">
          <w:marLeft w:val="0"/>
          <w:marRight w:val="0"/>
          <w:marTop w:val="0"/>
          <w:marBottom w:val="0"/>
          <w:divBdr>
            <w:top w:val="none" w:sz="0" w:space="0" w:color="auto"/>
            <w:left w:val="none" w:sz="0" w:space="0" w:color="auto"/>
            <w:bottom w:val="none" w:sz="0" w:space="0" w:color="auto"/>
            <w:right w:val="none" w:sz="0" w:space="0" w:color="auto"/>
          </w:divBdr>
          <w:divsChild>
            <w:div w:id="337081816">
              <w:marLeft w:val="0"/>
              <w:marRight w:val="0"/>
              <w:marTop w:val="0"/>
              <w:marBottom w:val="0"/>
              <w:divBdr>
                <w:top w:val="none" w:sz="0" w:space="0" w:color="auto"/>
                <w:left w:val="none" w:sz="0" w:space="0" w:color="auto"/>
                <w:bottom w:val="none" w:sz="0" w:space="0" w:color="auto"/>
                <w:right w:val="none" w:sz="0" w:space="0" w:color="auto"/>
              </w:divBdr>
            </w:div>
            <w:div w:id="372118600">
              <w:marLeft w:val="0"/>
              <w:marRight w:val="0"/>
              <w:marTop w:val="0"/>
              <w:marBottom w:val="0"/>
              <w:divBdr>
                <w:top w:val="none" w:sz="0" w:space="0" w:color="auto"/>
                <w:left w:val="none" w:sz="0" w:space="0" w:color="auto"/>
                <w:bottom w:val="none" w:sz="0" w:space="0" w:color="auto"/>
                <w:right w:val="none" w:sz="0" w:space="0" w:color="auto"/>
              </w:divBdr>
            </w:div>
            <w:div w:id="543955393">
              <w:marLeft w:val="0"/>
              <w:marRight w:val="0"/>
              <w:marTop w:val="0"/>
              <w:marBottom w:val="0"/>
              <w:divBdr>
                <w:top w:val="none" w:sz="0" w:space="0" w:color="auto"/>
                <w:left w:val="none" w:sz="0" w:space="0" w:color="auto"/>
                <w:bottom w:val="none" w:sz="0" w:space="0" w:color="auto"/>
                <w:right w:val="none" w:sz="0" w:space="0" w:color="auto"/>
              </w:divBdr>
            </w:div>
            <w:div w:id="824323750">
              <w:marLeft w:val="0"/>
              <w:marRight w:val="0"/>
              <w:marTop w:val="0"/>
              <w:marBottom w:val="0"/>
              <w:divBdr>
                <w:top w:val="none" w:sz="0" w:space="0" w:color="auto"/>
                <w:left w:val="none" w:sz="0" w:space="0" w:color="auto"/>
                <w:bottom w:val="none" w:sz="0" w:space="0" w:color="auto"/>
                <w:right w:val="none" w:sz="0" w:space="0" w:color="auto"/>
              </w:divBdr>
            </w:div>
            <w:div w:id="13842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543601">
      <w:bodyDiv w:val="1"/>
      <w:marLeft w:val="0"/>
      <w:marRight w:val="0"/>
      <w:marTop w:val="0"/>
      <w:marBottom w:val="0"/>
      <w:divBdr>
        <w:top w:val="none" w:sz="0" w:space="0" w:color="auto"/>
        <w:left w:val="none" w:sz="0" w:space="0" w:color="auto"/>
        <w:bottom w:val="none" w:sz="0" w:space="0" w:color="auto"/>
        <w:right w:val="none" w:sz="0" w:space="0" w:color="auto"/>
      </w:divBdr>
    </w:div>
    <w:div w:id="1663043501">
      <w:bodyDiv w:val="1"/>
      <w:marLeft w:val="0"/>
      <w:marRight w:val="0"/>
      <w:marTop w:val="0"/>
      <w:marBottom w:val="0"/>
      <w:divBdr>
        <w:top w:val="none" w:sz="0" w:space="0" w:color="auto"/>
        <w:left w:val="none" w:sz="0" w:space="0" w:color="auto"/>
        <w:bottom w:val="none" w:sz="0" w:space="0" w:color="auto"/>
        <w:right w:val="none" w:sz="0" w:space="0" w:color="auto"/>
      </w:divBdr>
    </w:div>
    <w:div w:id="1663729595">
      <w:bodyDiv w:val="1"/>
      <w:marLeft w:val="0"/>
      <w:marRight w:val="0"/>
      <w:marTop w:val="0"/>
      <w:marBottom w:val="0"/>
      <w:divBdr>
        <w:top w:val="none" w:sz="0" w:space="0" w:color="auto"/>
        <w:left w:val="none" w:sz="0" w:space="0" w:color="auto"/>
        <w:bottom w:val="none" w:sz="0" w:space="0" w:color="auto"/>
        <w:right w:val="none" w:sz="0" w:space="0" w:color="auto"/>
      </w:divBdr>
    </w:div>
    <w:div w:id="1666856510">
      <w:bodyDiv w:val="1"/>
      <w:marLeft w:val="0"/>
      <w:marRight w:val="0"/>
      <w:marTop w:val="0"/>
      <w:marBottom w:val="0"/>
      <w:divBdr>
        <w:top w:val="none" w:sz="0" w:space="0" w:color="auto"/>
        <w:left w:val="none" w:sz="0" w:space="0" w:color="auto"/>
        <w:bottom w:val="none" w:sz="0" w:space="0" w:color="auto"/>
        <w:right w:val="none" w:sz="0" w:space="0" w:color="auto"/>
      </w:divBdr>
      <w:divsChild>
        <w:div w:id="220409221">
          <w:marLeft w:val="0"/>
          <w:marRight w:val="0"/>
          <w:marTop w:val="0"/>
          <w:marBottom w:val="0"/>
          <w:divBdr>
            <w:top w:val="none" w:sz="0" w:space="0" w:color="auto"/>
            <w:left w:val="none" w:sz="0" w:space="0" w:color="auto"/>
            <w:bottom w:val="none" w:sz="0" w:space="0" w:color="auto"/>
            <w:right w:val="none" w:sz="0" w:space="0" w:color="auto"/>
          </w:divBdr>
        </w:div>
        <w:div w:id="390663228">
          <w:marLeft w:val="0"/>
          <w:marRight w:val="0"/>
          <w:marTop w:val="0"/>
          <w:marBottom w:val="0"/>
          <w:divBdr>
            <w:top w:val="none" w:sz="0" w:space="0" w:color="auto"/>
            <w:left w:val="none" w:sz="0" w:space="0" w:color="auto"/>
            <w:bottom w:val="none" w:sz="0" w:space="0" w:color="auto"/>
            <w:right w:val="none" w:sz="0" w:space="0" w:color="auto"/>
          </w:divBdr>
        </w:div>
        <w:div w:id="904026012">
          <w:marLeft w:val="0"/>
          <w:marRight w:val="0"/>
          <w:marTop w:val="0"/>
          <w:marBottom w:val="0"/>
          <w:divBdr>
            <w:top w:val="none" w:sz="0" w:space="0" w:color="auto"/>
            <w:left w:val="none" w:sz="0" w:space="0" w:color="auto"/>
            <w:bottom w:val="none" w:sz="0" w:space="0" w:color="auto"/>
            <w:right w:val="none" w:sz="0" w:space="0" w:color="auto"/>
          </w:divBdr>
        </w:div>
        <w:div w:id="1428503522">
          <w:marLeft w:val="0"/>
          <w:marRight w:val="0"/>
          <w:marTop w:val="0"/>
          <w:marBottom w:val="0"/>
          <w:divBdr>
            <w:top w:val="none" w:sz="0" w:space="0" w:color="auto"/>
            <w:left w:val="none" w:sz="0" w:space="0" w:color="auto"/>
            <w:bottom w:val="none" w:sz="0" w:space="0" w:color="auto"/>
            <w:right w:val="none" w:sz="0" w:space="0" w:color="auto"/>
          </w:divBdr>
        </w:div>
        <w:div w:id="1636136614">
          <w:marLeft w:val="0"/>
          <w:marRight w:val="0"/>
          <w:marTop w:val="0"/>
          <w:marBottom w:val="0"/>
          <w:divBdr>
            <w:top w:val="none" w:sz="0" w:space="0" w:color="auto"/>
            <w:left w:val="none" w:sz="0" w:space="0" w:color="auto"/>
            <w:bottom w:val="none" w:sz="0" w:space="0" w:color="auto"/>
            <w:right w:val="none" w:sz="0" w:space="0" w:color="auto"/>
          </w:divBdr>
        </w:div>
        <w:div w:id="1719009706">
          <w:marLeft w:val="0"/>
          <w:marRight w:val="0"/>
          <w:marTop w:val="0"/>
          <w:marBottom w:val="0"/>
          <w:divBdr>
            <w:top w:val="none" w:sz="0" w:space="0" w:color="auto"/>
            <w:left w:val="none" w:sz="0" w:space="0" w:color="auto"/>
            <w:bottom w:val="none" w:sz="0" w:space="0" w:color="auto"/>
            <w:right w:val="none" w:sz="0" w:space="0" w:color="auto"/>
          </w:divBdr>
        </w:div>
        <w:div w:id="1879470809">
          <w:marLeft w:val="0"/>
          <w:marRight w:val="0"/>
          <w:marTop w:val="0"/>
          <w:marBottom w:val="0"/>
          <w:divBdr>
            <w:top w:val="none" w:sz="0" w:space="0" w:color="auto"/>
            <w:left w:val="none" w:sz="0" w:space="0" w:color="auto"/>
            <w:bottom w:val="none" w:sz="0" w:space="0" w:color="auto"/>
            <w:right w:val="none" w:sz="0" w:space="0" w:color="auto"/>
          </w:divBdr>
        </w:div>
      </w:divsChild>
    </w:div>
    <w:div w:id="1667778568">
      <w:bodyDiv w:val="1"/>
      <w:marLeft w:val="0"/>
      <w:marRight w:val="0"/>
      <w:marTop w:val="0"/>
      <w:marBottom w:val="0"/>
      <w:divBdr>
        <w:top w:val="none" w:sz="0" w:space="0" w:color="auto"/>
        <w:left w:val="none" w:sz="0" w:space="0" w:color="auto"/>
        <w:bottom w:val="none" w:sz="0" w:space="0" w:color="auto"/>
        <w:right w:val="none" w:sz="0" w:space="0" w:color="auto"/>
      </w:divBdr>
    </w:div>
    <w:div w:id="1671980233">
      <w:bodyDiv w:val="1"/>
      <w:marLeft w:val="0"/>
      <w:marRight w:val="0"/>
      <w:marTop w:val="0"/>
      <w:marBottom w:val="0"/>
      <w:divBdr>
        <w:top w:val="none" w:sz="0" w:space="0" w:color="auto"/>
        <w:left w:val="none" w:sz="0" w:space="0" w:color="auto"/>
        <w:bottom w:val="none" w:sz="0" w:space="0" w:color="auto"/>
        <w:right w:val="none" w:sz="0" w:space="0" w:color="auto"/>
      </w:divBdr>
      <w:divsChild>
        <w:div w:id="105850387">
          <w:marLeft w:val="0"/>
          <w:marRight w:val="0"/>
          <w:marTop w:val="0"/>
          <w:marBottom w:val="0"/>
          <w:divBdr>
            <w:top w:val="none" w:sz="0" w:space="0" w:color="auto"/>
            <w:left w:val="none" w:sz="0" w:space="0" w:color="auto"/>
            <w:bottom w:val="none" w:sz="0" w:space="0" w:color="auto"/>
            <w:right w:val="none" w:sz="0" w:space="0" w:color="auto"/>
          </w:divBdr>
          <w:divsChild>
            <w:div w:id="1806851896">
              <w:marLeft w:val="0"/>
              <w:marRight w:val="0"/>
              <w:marTop w:val="0"/>
              <w:marBottom w:val="0"/>
              <w:divBdr>
                <w:top w:val="none" w:sz="0" w:space="0" w:color="auto"/>
                <w:left w:val="none" w:sz="0" w:space="0" w:color="auto"/>
                <w:bottom w:val="none" w:sz="0" w:space="0" w:color="auto"/>
                <w:right w:val="none" w:sz="0" w:space="0" w:color="auto"/>
              </w:divBdr>
            </w:div>
          </w:divsChild>
        </w:div>
        <w:div w:id="343552152">
          <w:marLeft w:val="0"/>
          <w:marRight w:val="0"/>
          <w:marTop w:val="0"/>
          <w:marBottom w:val="0"/>
          <w:divBdr>
            <w:top w:val="none" w:sz="0" w:space="0" w:color="auto"/>
            <w:left w:val="none" w:sz="0" w:space="0" w:color="auto"/>
            <w:bottom w:val="none" w:sz="0" w:space="0" w:color="auto"/>
            <w:right w:val="none" w:sz="0" w:space="0" w:color="auto"/>
          </w:divBdr>
          <w:divsChild>
            <w:div w:id="1901206851">
              <w:marLeft w:val="0"/>
              <w:marRight w:val="0"/>
              <w:marTop w:val="0"/>
              <w:marBottom w:val="0"/>
              <w:divBdr>
                <w:top w:val="none" w:sz="0" w:space="0" w:color="auto"/>
                <w:left w:val="none" w:sz="0" w:space="0" w:color="auto"/>
                <w:bottom w:val="none" w:sz="0" w:space="0" w:color="auto"/>
                <w:right w:val="none" w:sz="0" w:space="0" w:color="auto"/>
              </w:divBdr>
            </w:div>
          </w:divsChild>
        </w:div>
        <w:div w:id="798378976">
          <w:marLeft w:val="0"/>
          <w:marRight w:val="0"/>
          <w:marTop w:val="0"/>
          <w:marBottom w:val="0"/>
          <w:divBdr>
            <w:top w:val="none" w:sz="0" w:space="0" w:color="auto"/>
            <w:left w:val="none" w:sz="0" w:space="0" w:color="auto"/>
            <w:bottom w:val="none" w:sz="0" w:space="0" w:color="auto"/>
            <w:right w:val="none" w:sz="0" w:space="0" w:color="auto"/>
          </w:divBdr>
          <w:divsChild>
            <w:div w:id="1155489306">
              <w:marLeft w:val="0"/>
              <w:marRight w:val="0"/>
              <w:marTop w:val="0"/>
              <w:marBottom w:val="0"/>
              <w:divBdr>
                <w:top w:val="none" w:sz="0" w:space="0" w:color="auto"/>
                <w:left w:val="none" w:sz="0" w:space="0" w:color="auto"/>
                <w:bottom w:val="none" w:sz="0" w:space="0" w:color="auto"/>
                <w:right w:val="none" w:sz="0" w:space="0" w:color="auto"/>
              </w:divBdr>
            </w:div>
          </w:divsChild>
        </w:div>
        <w:div w:id="1162700665">
          <w:marLeft w:val="0"/>
          <w:marRight w:val="0"/>
          <w:marTop w:val="0"/>
          <w:marBottom w:val="0"/>
          <w:divBdr>
            <w:top w:val="none" w:sz="0" w:space="0" w:color="auto"/>
            <w:left w:val="none" w:sz="0" w:space="0" w:color="auto"/>
            <w:bottom w:val="none" w:sz="0" w:space="0" w:color="auto"/>
            <w:right w:val="none" w:sz="0" w:space="0" w:color="auto"/>
          </w:divBdr>
          <w:divsChild>
            <w:div w:id="1565331669">
              <w:marLeft w:val="0"/>
              <w:marRight w:val="0"/>
              <w:marTop w:val="0"/>
              <w:marBottom w:val="0"/>
              <w:divBdr>
                <w:top w:val="none" w:sz="0" w:space="0" w:color="auto"/>
                <w:left w:val="none" w:sz="0" w:space="0" w:color="auto"/>
                <w:bottom w:val="none" w:sz="0" w:space="0" w:color="auto"/>
                <w:right w:val="none" w:sz="0" w:space="0" w:color="auto"/>
              </w:divBdr>
            </w:div>
          </w:divsChild>
        </w:div>
        <w:div w:id="1541238691">
          <w:marLeft w:val="0"/>
          <w:marRight w:val="0"/>
          <w:marTop w:val="0"/>
          <w:marBottom w:val="0"/>
          <w:divBdr>
            <w:top w:val="none" w:sz="0" w:space="0" w:color="auto"/>
            <w:left w:val="none" w:sz="0" w:space="0" w:color="auto"/>
            <w:bottom w:val="none" w:sz="0" w:space="0" w:color="auto"/>
            <w:right w:val="none" w:sz="0" w:space="0" w:color="auto"/>
          </w:divBdr>
          <w:divsChild>
            <w:div w:id="461004099">
              <w:marLeft w:val="0"/>
              <w:marRight w:val="0"/>
              <w:marTop w:val="0"/>
              <w:marBottom w:val="0"/>
              <w:divBdr>
                <w:top w:val="none" w:sz="0" w:space="0" w:color="auto"/>
                <w:left w:val="none" w:sz="0" w:space="0" w:color="auto"/>
                <w:bottom w:val="none" w:sz="0" w:space="0" w:color="auto"/>
                <w:right w:val="none" w:sz="0" w:space="0" w:color="auto"/>
              </w:divBdr>
            </w:div>
            <w:div w:id="475294454">
              <w:marLeft w:val="0"/>
              <w:marRight w:val="0"/>
              <w:marTop w:val="0"/>
              <w:marBottom w:val="0"/>
              <w:divBdr>
                <w:top w:val="none" w:sz="0" w:space="0" w:color="auto"/>
                <w:left w:val="none" w:sz="0" w:space="0" w:color="auto"/>
                <w:bottom w:val="none" w:sz="0" w:space="0" w:color="auto"/>
                <w:right w:val="none" w:sz="0" w:space="0" w:color="auto"/>
              </w:divBdr>
            </w:div>
            <w:div w:id="1029641159">
              <w:marLeft w:val="0"/>
              <w:marRight w:val="0"/>
              <w:marTop w:val="0"/>
              <w:marBottom w:val="0"/>
              <w:divBdr>
                <w:top w:val="none" w:sz="0" w:space="0" w:color="auto"/>
                <w:left w:val="none" w:sz="0" w:space="0" w:color="auto"/>
                <w:bottom w:val="none" w:sz="0" w:space="0" w:color="auto"/>
                <w:right w:val="none" w:sz="0" w:space="0" w:color="auto"/>
              </w:divBdr>
            </w:div>
            <w:div w:id="1107967818">
              <w:marLeft w:val="0"/>
              <w:marRight w:val="0"/>
              <w:marTop w:val="0"/>
              <w:marBottom w:val="0"/>
              <w:divBdr>
                <w:top w:val="none" w:sz="0" w:space="0" w:color="auto"/>
                <w:left w:val="none" w:sz="0" w:space="0" w:color="auto"/>
                <w:bottom w:val="none" w:sz="0" w:space="0" w:color="auto"/>
                <w:right w:val="none" w:sz="0" w:space="0" w:color="auto"/>
              </w:divBdr>
            </w:div>
            <w:div w:id="1348630358">
              <w:marLeft w:val="0"/>
              <w:marRight w:val="0"/>
              <w:marTop w:val="0"/>
              <w:marBottom w:val="0"/>
              <w:divBdr>
                <w:top w:val="none" w:sz="0" w:space="0" w:color="auto"/>
                <w:left w:val="none" w:sz="0" w:space="0" w:color="auto"/>
                <w:bottom w:val="none" w:sz="0" w:space="0" w:color="auto"/>
                <w:right w:val="none" w:sz="0" w:space="0" w:color="auto"/>
              </w:divBdr>
            </w:div>
            <w:div w:id="1409040978">
              <w:marLeft w:val="0"/>
              <w:marRight w:val="0"/>
              <w:marTop w:val="0"/>
              <w:marBottom w:val="0"/>
              <w:divBdr>
                <w:top w:val="none" w:sz="0" w:space="0" w:color="auto"/>
                <w:left w:val="none" w:sz="0" w:space="0" w:color="auto"/>
                <w:bottom w:val="none" w:sz="0" w:space="0" w:color="auto"/>
                <w:right w:val="none" w:sz="0" w:space="0" w:color="auto"/>
              </w:divBdr>
            </w:div>
            <w:div w:id="20540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86250">
      <w:bodyDiv w:val="1"/>
      <w:marLeft w:val="0"/>
      <w:marRight w:val="0"/>
      <w:marTop w:val="0"/>
      <w:marBottom w:val="0"/>
      <w:divBdr>
        <w:top w:val="none" w:sz="0" w:space="0" w:color="auto"/>
        <w:left w:val="none" w:sz="0" w:space="0" w:color="auto"/>
        <w:bottom w:val="none" w:sz="0" w:space="0" w:color="auto"/>
        <w:right w:val="none" w:sz="0" w:space="0" w:color="auto"/>
      </w:divBdr>
    </w:div>
    <w:div w:id="1673291315">
      <w:bodyDiv w:val="1"/>
      <w:marLeft w:val="0"/>
      <w:marRight w:val="0"/>
      <w:marTop w:val="0"/>
      <w:marBottom w:val="0"/>
      <w:divBdr>
        <w:top w:val="none" w:sz="0" w:space="0" w:color="auto"/>
        <w:left w:val="none" w:sz="0" w:space="0" w:color="auto"/>
        <w:bottom w:val="none" w:sz="0" w:space="0" w:color="auto"/>
        <w:right w:val="none" w:sz="0" w:space="0" w:color="auto"/>
      </w:divBdr>
    </w:div>
    <w:div w:id="1677465645">
      <w:bodyDiv w:val="1"/>
      <w:marLeft w:val="0"/>
      <w:marRight w:val="0"/>
      <w:marTop w:val="0"/>
      <w:marBottom w:val="0"/>
      <w:divBdr>
        <w:top w:val="none" w:sz="0" w:space="0" w:color="auto"/>
        <w:left w:val="none" w:sz="0" w:space="0" w:color="auto"/>
        <w:bottom w:val="none" w:sz="0" w:space="0" w:color="auto"/>
        <w:right w:val="none" w:sz="0" w:space="0" w:color="auto"/>
      </w:divBdr>
    </w:div>
    <w:div w:id="1677608981">
      <w:bodyDiv w:val="1"/>
      <w:marLeft w:val="0"/>
      <w:marRight w:val="0"/>
      <w:marTop w:val="0"/>
      <w:marBottom w:val="0"/>
      <w:divBdr>
        <w:top w:val="none" w:sz="0" w:space="0" w:color="auto"/>
        <w:left w:val="none" w:sz="0" w:space="0" w:color="auto"/>
        <w:bottom w:val="none" w:sz="0" w:space="0" w:color="auto"/>
        <w:right w:val="none" w:sz="0" w:space="0" w:color="auto"/>
      </w:divBdr>
    </w:div>
    <w:div w:id="1678653718">
      <w:bodyDiv w:val="1"/>
      <w:marLeft w:val="0"/>
      <w:marRight w:val="0"/>
      <w:marTop w:val="0"/>
      <w:marBottom w:val="0"/>
      <w:divBdr>
        <w:top w:val="none" w:sz="0" w:space="0" w:color="auto"/>
        <w:left w:val="none" w:sz="0" w:space="0" w:color="auto"/>
        <w:bottom w:val="none" w:sz="0" w:space="0" w:color="auto"/>
        <w:right w:val="none" w:sz="0" w:space="0" w:color="auto"/>
      </w:divBdr>
    </w:div>
    <w:div w:id="1679692501">
      <w:bodyDiv w:val="1"/>
      <w:marLeft w:val="0"/>
      <w:marRight w:val="0"/>
      <w:marTop w:val="0"/>
      <w:marBottom w:val="0"/>
      <w:divBdr>
        <w:top w:val="none" w:sz="0" w:space="0" w:color="auto"/>
        <w:left w:val="none" w:sz="0" w:space="0" w:color="auto"/>
        <w:bottom w:val="none" w:sz="0" w:space="0" w:color="auto"/>
        <w:right w:val="none" w:sz="0" w:space="0" w:color="auto"/>
      </w:divBdr>
    </w:div>
    <w:div w:id="1680694411">
      <w:bodyDiv w:val="1"/>
      <w:marLeft w:val="0"/>
      <w:marRight w:val="0"/>
      <w:marTop w:val="0"/>
      <w:marBottom w:val="0"/>
      <w:divBdr>
        <w:top w:val="none" w:sz="0" w:space="0" w:color="auto"/>
        <w:left w:val="none" w:sz="0" w:space="0" w:color="auto"/>
        <w:bottom w:val="none" w:sz="0" w:space="0" w:color="auto"/>
        <w:right w:val="none" w:sz="0" w:space="0" w:color="auto"/>
      </w:divBdr>
      <w:divsChild>
        <w:div w:id="1782530569">
          <w:marLeft w:val="0"/>
          <w:marRight w:val="0"/>
          <w:marTop w:val="0"/>
          <w:marBottom w:val="0"/>
          <w:divBdr>
            <w:top w:val="none" w:sz="0" w:space="0" w:color="auto"/>
            <w:left w:val="none" w:sz="0" w:space="0" w:color="auto"/>
            <w:bottom w:val="none" w:sz="0" w:space="0" w:color="auto"/>
            <w:right w:val="none" w:sz="0" w:space="0" w:color="auto"/>
          </w:divBdr>
          <w:divsChild>
            <w:div w:id="509878917">
              <w:marLeft w:val="0"/>
              <w:marRight w:val="0"/>
              <w:marTop w:val="0"/>
              <w:marBottom w:val="0"/>
              <w:divBdr>
                <w:top w:val="none" w:sz="0" w:space="0" w:color="auto"/>
                <w:left w:val="none" w:sz="0" w:space="0" w:color="auto"/>
                <w:bottom w:val="none" w:sz="0" w:space="0" w:color="auto"/>
                <w:right w:val="none" w:sz="0" w:space="0" w:color="auto"/>
              </w:divBdr>
            </w:div>
          </w:divsChild>
        </w:div>
        <w:div w:id="1835224474">
          <w:marLeft w:val="0"/>
          <w:marRight w:val="0"/>
          <w:marTop w:val="0"/>
          <w:marBottom w:val="0"/>
          <w:divBdr>
            <w:top w:val="none" w:sz="0" w:space="0" w:color="auto"/>
            <w:left w:val="none" w:sz="0" w:space="0" w:color="auto"/>
            <w:bottom w:val="none" w:sz="0" w:space="0" w:color="auto"/>
            <w:right w:val="none" w:sz="0" w:space="0" w:color="auto"/>
          </w:divBdr>
          <w:divsChild>
            <w:div w:id="39717136">
              <w:marLeft w:val="0"/>
              <w:marRight w:val="0"/>
              <w:marTop w:val="0"/>
              <w:marBottom w:val="0"/>
              <w:divBdr>
                <w:top w:val="none" w:sz="0" w:space="0" w:color="auto"/>
                <w:left w:val="none" w:sz="0" w:space="0" w:color="auto"/>
                <w:bottom w:val="none" w:sz="0" w:space="0" w:color="auto"/>
                <w:right w:val="none" w:sz="0" w:space="0" w:color="auto"/>
              </w:divBdr>
            </w:div>
            <w:div w:id="436756444">
              <w:marLeft w:val="0"/>
              <w:marRight w:val="0"/>
              <w:marTop w:val="0"/>
              <w:marBottom w:val="0"/>
              <w:divBdr>
                <w:top w:val="none" w:sz="0" w:space="0" w:color="auto"/>
                <w:left w:val="none" w:sz="0" w:space="0" w:color="auto"/>
                <w:bottom w:val="none" w:sz="0" w:space="0" w:color="auto"/>
                <w:right w:val="none" w:sz="0" w:space="0" w:color="auto"/>
              </w:divBdr>
            </w:div>
            <w:div w:id="478957556">
              <w:marLeft w:val="0"/>
              <w:marRight w:val="0"/>
              <w:marTop w:val="0"/>
              <w:marBottom w:val="0"/>
              <w:divBdr>
                <w:top w:val="none" w:sz="0" w:space="0" w:color="auto"/>
                <w:left w:val="none" w:sz="0" w:space="0" w:color="auto"/>
                <w:bottom w:val="none" w:sz="0" w:space="0" w:color="auto"/>
                <w:right w:val="none" w:sz="0" w:space="0" w:color="auto"/>
              </w:divBdr>
            </w:div>
            <w:div w:id="498737653">
              <w:marLeft w:val="0"/>
              <w:marRight w:val="0"/>
              <w:marTop w:val="0"/>
              <w:marBottom w:val="0"/>
              <w:divBdr>
                <w:top w:val="none" w:sz="0" w:space="0" w:color="auto"/>
                <w:left w:val="none" w:sz="0" w:space="0" w:color="auto"/>
                <w:bottom w:val="none" w:sz="0" w:space="0" w:color="auto"/>
                <w:right w:val="none" w:sz="0" w:space="0" w:color="auto"/>
              </w:divBdr>
            </w:div>
            <w:div w:id="505098261">
              <w:marLeft w:val="0"/>
              <w:marRight w:val="0"/>
              <w:marTop w:val="0"/>
              <w:marBottom w:val="0"/>
              <w:divBdr>
                <w:top w:val="none" w:sz="0" w:space="0" w:color="auto"/>
                <w:left w:val="none" w:sz="0" w:space="0" w:color="auto"/>
                <w:bottom w:val="none" w:sz="0" w:space="0" w:color="auto"/>
                <w:right w:val="none" w:sz="0" w:space="0" w:color="auto"/>
              </w:divBdr>
            </w:div>
            <w:div w:id="614140913">
              <w:marLeft w:val="0"/>
              <w:marRight w:val="0"/>
              <w:marTop w:val="0"/>
              <w:marBottom w:val="0"/>
              <w:divBdr>
                <w:top w:val="none" w:sz="0" w:space="0" w:color="auto"/>
                <w:left w:val="none" w:sz="0" w:space="0" w:color="auto"/>
                <w:bottom w:val="none" w:sz="0" w:space="0" w:color="auto"/>
                <w:right w:val="none" w:sz="0" w:space="0" w:color="auto"/>
              </w:divBdr>
            </w:div>
            <w:div w:id="874973789">
              <w:marLeft w:val="0"/>
              <w:marRight w:val="0"/>
              <w:marTop w:val="0"/>
              <w:marBottom w:val="0"/>
              <w:divBdr>
                <w:top w:val="none" w:sz="0" w:space="0" w:color="auto"/>
                <w:left w:val="none" w:sz="0" w:space="0" w:color="auto"/>
                <w:bottom w:val="none" w:sz="0" w:space="0" w:color="auto"/>
                <w:right w:val="none" w:sz="0" w:space="0" w:color="auto"/>
              </w:divBdr>
            </w:div>
            <w:div w:id="1022124175">
              <w:marLeft w:val="0"/>
              <w:marRight w:val="0"/>
              <w:marTop w:val="0"/>
              <w:marBottom w:val="0"/>
              <w:divBdr>
                <w:top w:val="none" w:sz="0" w:space="0" w:color="auto"/>
                <w:left w:val="none" w:sz="0" w:space="0" w:color="auto"/>
                <w:bottom w:val="none" w:sz="0" w:space="0" w:color="auto"/>
                <w:right w:val="none" w:sz="0" w:space="0" w:color="auto"/>
              </w:divBdr>
            </w:div>
            <w:div w:id="1146818975">
              <w:marLeft w:val="0"/>
              <w:marRight w:val="0"/>
              <w:marTop w:val="0"/>
              <w:marBottom w:val="0"/>
              <w:divBdr>
                <w:top w:val="none" w:sz="0" w:space="0" w:color="auto"/>
                <w:left w:val="none" w:sz="0" w:space="0" w:color="auto"/>
                <w:bottom w:val="none" w:sz="0" w:space="0" w:color="auto"/>
                <w:right w:val="none" w:sz="0" w:space="0" w:color="auto"/>
              </w:divBdr>
            </w:div>
            <w:div w:id="1647128012">
              <w:marLeft w:val="0"/>
              <w:marRight w:val="0"/>
              <w:marTop w:val="0"/>
              <w:marBottom w:val="0"/>
              <w:divBdr>
                <w:top w:val="none" w:sz="0" w:space="0" w:color="auto"/>
                <w:left w:val="none" w:sz="0" w:space="0" w:color="auto"/>
                <w:bottom w:val="none" w:sz="0" w:space="0" w:color="auto"/>
                <w:right w:val="none" w:sz="0" w:space="0" w:color="auto"/>
              </w:divBdr>
            </w:div>
            <w:div w:id="1655453431">
              <w:marLeft w:val="0"/>
              <w:marRight w:val="0"/>
              <w:marTop w:val="0"/>
              <w:marBottom w:val="0"/>
              <w:divBdr>
                <w:top w:val="none" w:sz="0" w:space="0" w:color="auto"/>
                <w:left w:val="none" w:sz="0" w:space="0" w:color="auto"/>
                <w:bottom w:val="none" w:sz="0" w:space="0" w:color="auto"/>
                <w:right w:val="none" w:sz="0" w:space="0" w:color="auto"/>
              </w:divBdr>
            </w:div>
            <w:div w:id="1718815791">
              <w:marLeft w:val="0"/>
              <w:marRight w:val="0"/>
              <w:marTop w:val="0"/>
              <w:marBottom w:val="0"/>
              <w:divBdr>
                <w:top w:val="none" w:sz="0" w:space="0" w:color="auto"/>
                <w:left w:val="none" w:sz="0" w:space="0" w:color="auto"/>
                <w:bottom w:val="none" w:sz="0" w:space="0" w:color="auto"/>
                <w:right w:val="none" w:sz="0" w:space="0" w:color="auto"/>
              </w:divBdr>
            </w:div>
            <w:div w:id="18260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18216">
      <w:bodyDiv w:val="1"/>
      <w:marLeft w:val="0"/>
      <w:marRight w:val="0"/>
      <w:marTop w:val="0"/>
      <w:marBottom w:val="0"/>
      <w:divBdr>
        <w:top w:val="none" w:sz="0" w:space="0" w:color="auto"/>
        <w:left w:val="none" w:sz="0" w:space="0" w:color="auto"/>
        <w:bottom w:val="none" w:sz="0" w:space="0" w:color="auto"/>
        <w:right w:val="none" w:sz="0" w:space="0" w:color="auto"/>
      </w:divBdr>
    </w:div>
    <w:div w:id="1682927512">
      <w:bodyDiv w:val="1"/>
      <w:marLeft w:val="0"/>
      <w:marRight w:val="0"/>
      <w:marTop w:val="0"/>
      <w:marBottom w:val="0"/>
      <w:divBdr>
        <w:top w:val="none" w:sz="0" w:space="0" w:color="auto"/>
        <w:left w:val="none" w:sz="0" w:space="0" w:color="auto"/>
        <w:bottom w:val="none" w:sz="0" w:space="0" w:color="auto"/>
        <w:right w:val="none" w:sz="0" w:space="0" w:color="auto"/>
      </w:divBdr>
    </w:div>
    <w:div w:id="1684279632">
      <w:bodyDiv w:val="1"/>
      <w:marLeft w:val="0"/>
      <w:marRight w:val="0"/>
      <w:marTop w:val="0"/>
      <w:marBottom w:val="0"/>
      <w:divBdr>
        <w:top w:val="none" w:sz="0" w:space="0" w:color="auto"/>
        <w:left w:val="none" w:sz="0" w:space="0" w:color="auto"/>
        <w:bottom w:val="none" w:sz="0" w:space="0" w:color="auto"/>
        <w:right w:val="none" w:sz="0" w:space="0" w:color="auto"/>
      </w:divBdr>
    </w:div>
    <w:div w:id="1686907529">
      <w:bodyDiv w:val="1"/>
      <w:marLeft w:val="0"/>
      <w:marRight w:val="0"/>
      <w:marTop w:val="0"/>
      <w:marBottom w:val="0"/>
      <w:divBdr>
        <w:top w:val="none" w:sz="0" w:space="0" w:color="auto"/>
        <w:left w:val="none" w:sz="0" w:space="0" w:color="auto"/>
        <w:bottom w:val="none" w:sz="0" w:space="0" w:color="auto"/>
        <w:right w:val="none" w:sz="0" w:space="0" w:color="auto"/>
      </w:divBdr>
    </w:div>
    <w:div w:id="1687709596">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690763951">
      <w:bodyDiv w:val="1"/>
      <w:marLeft w:val="0"/>
      <w:marRight w:val="0"/>
      <w:marTop w:val="0"/>
      <w:marBottom w:val="0"/>
      <w:divBdr>
        <w:top w:val="none" w:sz="0" w:space="0" w:color="auto"/>
        <w:left w:val="none" w:sz="0" w:space="0" w:color="auto"/>
        <w:bottom w:val="none" w:sz="0" w:space="0" w:color="auto"/>
        <w:right w:val="none" w:sz="0" w:space="0" w:color="auto"/>
      </w:divBdr>
    </w:div>
    <w:div w:id="1691950276">
      <w:bodyDiv w:val="1"/>
      <w:marLeft w:val="0"/>
      <w:marRight w:val="0"/>
      <w:marTop w:val="0"/>
      <w:marBottom w:val="0"/>
      <w:divBdr>
        <w:top w:val="none" w:sz="0" w:space="0" w:color="auto"/>
        <w:left w:val="none" w:sz="0" w:space="0" w:color="auto"/>
        <w:bottom w:val="none" w:sz="0" w:space="0" w:color="auto"/>
        <w:right w:val="none" w:sz="0" w:space="0" w:color="auto"/>
      </w:divBdr>
    </w:div>
    <w:div w:id="1692413432">
      <w:bodyDiv w:val="1"/>
      <w:marLeft w:val="0"/>
      <w:marRight w:val="0"/>
      <w:marTop w:val="0"/>
      <w:marBottom w:val="0"/>
      <w:divBdr>
        <w:top w:val="none" w:sz="0" w:space="0" w:color="auto"/>
        <w:left w:val="none" w:sz="0" w:space="0" w:color="auto"/>
        <w:bottom w:val="none" w:sz="0" w:space="0" w:color="auto"/>
        <w:right w:val="none" w:sz="0" w:space="0" w:color="auto"/>
      </w:divBdr>
    </w:div>
    <w:div w:id="1696422216">
      <w:bodyDiv w:val="1"/>
      <w:marLeft w:val="0"/>
      <w:marRight w:val="0"/>
      <w:marTop w:val="0"/>
      <w:marBottom w:val="0"/>
      <w:divBdr>
        <w:top w:val="none" w:sz="0" w:space="0" w:color="auto"/>
        <w:left w:val="none" w:sz="0" w:space="0" w:color="auto"/>
        <w:bottom w:val="none" w:sz="0" w:space="0" w:color="auto"/>
        <w:right w:val="none" w:sz="0" w:space="0" w:color="auto"/>
      </w:divBdr>
    </w:div>
    <w:div w:id="1699349438">
      <w:bodyDiv w:val="1"/>
      <w:marLeft w:val="0"/>
      <w:marRight w:val="0"/>
      <w:marTop w:val="0"/>
      <w:marBottom w:val="0"/>
      <w:divBdr>
        <w:top w:val="none" w:sz="0" w:space="0" w:color="auto"/>
        <w:left w:val="none" w:sz="0" w:space="0" w:color="auto"/>
        <w:bottom w:val="none" w:sz="0" w:space="0" w:color="auto"/>
        <w:right w:val="none" w:sz="0" w:space="0" w:color="auto"/>
      </w:divBdr>
    </w:div>
    <w:div w:id="1700886265">
      <w:bodyDiv w:val="1"/>
      <w:marLeft w:val="0"/>
      <w:marRight w:val="0"/>
      <w:marTop w:val="0"/>
      <w:marBottom w:val="0"/>
      <w:divBdr>
        <w:top w:val="none" w:sz="0" w:space="0" w:color="auto"/>
        <w:left w:val="none" w:sz="0" w:space="0" w:color="auto"/>
        <w:bottom w:val="none" w:sz="0" w:space="0" w:color="auto"/>
        <w:right w:val="none" w:sz="0" w:space="0" w:color="auto"/>
      </w:divBdr>
    </w:div>
    <w:div w:id="1701080221">
      <w:bodyDiv w:val="1"/>
      <w:marLeft w:val="0"/>
      <w:marRight w:val="0"/>
      <w:marTop w:val="0"/>
      <w:marBottom w:val="0"/>
      <w:divBdr>
        <w:top w:val="none" w:sz="0" w:space="0" w:color="auto"/>
        <w:left w:val="none" w:sz="0" w:space="0" w:color="auto"/>
        <w:bottom w:val="none" w:sz="0" w:space="0" w:color="auto"/>
        <w:right w:val="none" w:sz="0" w:space="0" w:color="auto"/>
      </w:divBdr>
    </w:div>
    <w:div w:id="1701197025">
      <w:bodyDiv w:val="1"/>
      <w:marLeft w:val="0"/>
      <w:marRight w:val="0"/>
      <w:marTop w:val="0"/>
      <w:marBottom w:val="0"/>
      <w:divBdr>
        <w:top w:val="none" w:sz="0" w:space="0" w:color="auto"/>
        <w:left w:val="none" w:sz="0" w:space="0" w:color="auto"/>
        <w:bottom w:val="none" w:sz="0" w:space="0" w:color="auto"/>
        <w:right w:val="none" w:sz="0" w:space="0" w:color="auto"/>
      </w:divBdr>
    </w:div>
    <w:div w:id="1701786206">
      <w:bodyDiv w:val="1"/>
      <w:marLeft w:val="0"/>
      <w:marRight w:val="0"/>
      <w:marTop w:val="0"/>
      <w:marBottom w:val="0"/>
      <w:divBdr>
        <w:top w:val="none" w:sz="0" w:space="0" w:color="auto"/>
        <w:left w:val="none" w:sz="0" w:space="0" w:color="auto"/>
        <w:bottom w:val="none" w:sz="0" w:space="0" w:color="auto"/>
        <w:right w:val="none" w:sz="0" w:space="0" w:color="auto"/>
      </w:divBdr>
    </w:div>
    <w:div w:id="1703483052">
      <w:bodyDiv w:val="1"/>
      <w:marLeft w:val="0"/>
      <w:marRight w:val="0"/>
      <w:marTop w:val="0"/>
      <w:marBottom w:val="0"/>
      <w:divBdr>
        <w:top w:val="none" w:sz="0" w:space="0" w:color="auto"/>
        <w:left w:val="none" w:sz="0" w:space="0" w:color="auto"/>
        <w:bottom w:val="none" w:sz="0" w:space="0" w:color="auto"/>
        <w:right w:val="none" w:sz="0" w:space="0" w:color="auto"/>
      </w:divBdr>
    </w:div>
    <w:div w:id="1705714496">
      <w:bodyDiv w:val="1"/>
      <w:marLeft w:val="0"/>
      <w:marRight w:val="0"/>
      <w:marTop w:val="0"/>
      <w:marBottom w:val="0"/>
      <w:divBdr>
        <w:top w:val="none" w:sz="0" w:space="0" w:color="auto"/>
        <w:left w:val="none" w:sz="0" w:space="0" w:color="auto"/>
        <w:bottom w:val="none" w:sz="0" w:space="0" w:color="auto"/>
        <w:right w:val="none" w:sz="0" w:space="0" w:color="auto"/>
      </w:divBdr>
    </w:div>
    <w:div w:id="1710716871">
      <w:bodyDiv w:val="1"/>
      <w:marLeft w:val="0"/>
      <w:marRight w:val="0"/>
      <w:marTop w:val="0"/>
      <w:marBottom w:val="0"/>
      <w:divBdr>
        <w:top w:val="none" w:sz="0" w:space="0" w:color="auto"/>
        <w:left w:val="none" w:sz="0" w:space="0" w:color="auto"/>
        <w:bottom w:val="none" w:sz="0" w:space="0" w:color="auto"/>
        <w:right w:val="none" w:sz="0" w:space="0" w:color="auto"/>
      </w:divBdr>
    </w:div>
    <w:div w:id="1711221184">
      <w:bodyDiv w:val="1"/>
      <w:marLeft w:val="0"/>
      <w:marRight w:val="0"/>
      <w:marTop w:val="0"/>
      <w:marBottom w:val="0"/>
      <w:divBdr>
        <w:top w:val="none" w:sz="0" w:space="0" w:color="auto"/>
        <w:left w:val="none" w:sz="0" w:space="0" w:color="auto"/>
        <w:bottom w:val="none" w:sz="0" w:space="0" w:color="auto"/>
        <w:right w:val="none" w:sz="0" w:space="0" w:color="auto"/>
      </w:divBdr>
    </w:div>
    <w:div w:id="1712151055">
      <w:bodyDiv w:val="1"/>
      <w:marLeft w:val="0"/>
      <w:marRight w:val="0"/>
      <w:marTop w:val="0"/>
      <w:marBottom w:val="0"/>
      <w:divBdr>
        <w:top w:val="none" w:sz="0" w:space="0" w:color="auto"/>
        <w:left w:val="none" w:sz="0" w:space="0" w:color="auto"/>
        <w:bottom w:val="none" w:sz="0" w:space="0" w:color="auto"/>
        <w:right w:val="none" w:sz="0" w:space="0" w:color="auto"/>
      </w:divBdr>
    </w:div>
    <w:div w:id="1714190150">
      <w:bodyDiv w:val="1"/>
      <w:marLeft w:val="0"/>
      <w:marRight w:val="0"/>
      <w:marTop w:val="0"/>
      <w:marBottom w:val="0"/>
      <w:divBdr>
        <w:top w:val="none" w:sz="0" w:space="0" w:color="auto"/>
        <w:left w:val="none" w:sz="0" w:space="0" w:color="auto"/>
        <w:bottom w:val="none" w:sz="0" w:space="0" w:color="auto"/>
        <w:right w:val="none" w:sz="0" w:space="0" w:color="auto"/>
      </w:divBdr>
    </w:div>
    <w:div w:id="1716813573">
      <w:bodyDiv w:val="1"/>
      <w:marLeft w:val="0"/>
      <w:marRight w:val="0"/>
      <w:marTop w:val="0"/>
      <w:marBottom w:val="0"/>
      <w:divBdr>
        <w:top w:val="none" w:sz="0" w:space="0" w:color="auto"/>
        <w:left w:val="none" w:sz="0" w:space="0" w:color="auto"/>
        <w:bottom w:val="none" w:sz="0" w:space="0" w:color="auto"/>
        <w:right w:val="none" w:sz="0" w:space="0" w:color="auto"/>
      </w:divBdr>
    </w:div>
    <w:div w:id="1718897140">
      <w:bodyDiv w:val="1"/>
      <w:marLeft w:val="0"/>
      <w:marRight w:val="0"/>
      <w:marTop w:val="0"/>
      <w:marBottom w:val="0"/>
      <w:divBdr>
        <w:top w:val="none" w:sz="0" w:space="0" w:color="auto"/>
        <w:left w:val="none" w:sz="0" w:space="0" w:color="auto"/>
        <w:bottom w:val="none" w:sz="0" w:space="0" w:color="auto"/>
        <w:right w:val="none" w:sz="0" w:space="0" w:color="auto"/>
      </w:divBdr>
    </w:div>
    <w:div w:id="1719238631">
      <w:bodyDiv w:val="1"/>
      <w:marLeft w:val="0"/>
      <w:marRight w:val="0"/>
      <w:marTop w:val="0"/>
      <w:marBottom w:val="0"/>
      <w:divBdr>
        <w:top w:val="none" w:sz="0" w:space="0" w:color="auto"/>
        <w:left w:val="none" w:sz="0" w:space="0" w:color="auto"/>
        <w:bottom w:val="none" w:sz="0" w:space="0" w:color="auto"/>
        <w:right w:val="none" w:sz="0" w:space="0" w:color="auto"/>
      </w:divBdr>
    </w:div>
    <w:div w:id="1721323191">
      <w:bodyDiv w:val="1"/>
      <w:marLeft w:val="0"/>
      <w:marRight w:val="0"/>
      <w:marTop w:val="0"/>
      <w:marBottom w:val="0"/>
      <w:divBdr>
        <w:top w:val="none" w:sz="0" w:space="0" w:color="auto"/>
        <w:left w:val="none" w:sz="0" w:space="0" w:color="auto"/>
        <w:bottom w:val="none" w:sz="0" w:space="0" w:color="auto"/>
        <w:right w:val="none" w:sz="0" w:space="0" w:color="auto"/>
      </w:divBdr>
    </w:div>
    <w:div w:id="1721443596">
      <w:bodyDiv w:val="1"/>
      <w:marLeft w:val="0"/>
      <w:marRight w:val="0"/>
      <w:marTop w:val="0"/>
      <w:marBottom w:val="0"/>
      <w:divBdr>
        <w:top w:val="none" w:sz="0" w:space="0" w:color="auto"/>
        <w:left w:val="none" w:sz="0" w:space="0" w:color="auto"/>
        <w:bottom w:val="none" w:sz="0" w:space="0" w:color="auto"/>
        <w:right w:val="none" w:sz="0" w:space="0" w:color="auto"/>
      </w:divBdr>
    </w:div>
    <w:div w:id="1721633935">
      <w:bodyDiv w:val="1"/>
      <w:marLeft w:val="0"/>
      <w:marRight w:val="0"/>
      <w:marTop w:val="0"/>
      <w:marBottom w:val="0"/>
      <w:divBdr>
        <w:top w:val="none" w:sz="0" w:space="0" w:color="auto"/>
        <w:left w:val="none" w:sz="0" w:space="0" w:color="auto"/>
        <w:bottom w:val="none" w:sz="0" w:space="0" w:color="auto"/>
        <w:right w:val="none" w:sz="0" w:space="0" w:color="auto"/>
      </w:divBdr>
    </w:div>
    <w:div w:id="1723752389">
      <w:bodyDiv w:val="1"/>
      <w:marLeft w:val="0"/>
      <w:marRight w:val="0"/>
      <w:marTop w:val="0"/>
      <w:marBottom w:val="0"/>
      <w:divBdr>
        <w:top w:val="none" w:sz="0" w:space="0" w:color="auto"/>
        <w:left w:val="none" w:sz="0" w:space="0" w:color="auto"/>
        <w:bottom w:val="none" w:sz="0" w:space="0" w:color="auto"/>
        <w:right w:val="none" w:sz="0" w:space="0" w:color="auto"/>
      </w:divBdr>
    </w:div>
    <w:div w:id="1724522960">
      <w:bodyDiv w:val="1"/>
      <w:marLeft w:val="0"/>
      <w:marRight w:val="0"/>
      <w:marTop w:val="0"/>
      <w:marBottom w:val="0"/>
      <w:divBdr>
        <w:top w:val="none" w:sz="0" w:space="0" w:color="auto"/>
        <w:left w:val="none" w:sz="0" w:space="0" w:color="auto"/>
        <w:bottom w:val="none" w:sz="0" w:space="0" w:color="auto"/>
        <w:right w:val="none" w:sz="0" w:space="0" w:color="auto"/>
      </w:divBdr>
      <w:divsChild>
        <w:div w:id="872234657">
          <w:marLeft w:val="0"/>
          <w:marRight w:val="0"/>
          <w:marTop w:val="0"/>
          <w:marBottom w:val="0"/>
          <w:divBdr>
            <w:top w:val="none" w:sz="0" w:space="0" w:color="auto"/>
            <w:left w:val="none" w:sz="0" w:space="0" w:color="auto"/>
            <w:bottom w:val="none" w:sz="0" w:space="0" w:color="auto"/>
            <w:right w:val="none" w:sz="0" w:space="0" w:color="auto"/>
          </w:divBdr>
          <w:divsChild>
            <w:div w:id="639382169">
              <w:marLeft w:val="0"/>
              <w:marRight w:val="0"/>
              <w:marTop w:val="0"/>
              <w:marBottom w:val="0"/>
              <w:divBdr>
                <w:top w:val="none" w:sz="0" w:space="0" w:color="auto"/>
                <w:left w:val="none" w:sz="0" w:space="0" w:color="auto"/>
                <w:bottom w:val="none" w:sz="0" w:space="0" w:color="auto"/>
                <w:right w:val="none" w:sz="0" w:space="0" w:color="auto"/>
              </w:divBdr>
            </w:div>
          </w:divsChild>
        </w:div>
        <w:div w:id="965165441">
          <w:marLeft w:val="0"/>
          <w:marRight w:val="0"/>
          <w:marTop w:val="0"/>
          <w:marBottom w:val="0"/>
          <w:divBdr>
            <w:top w:val="none" w:sz="0" w:space="0" w:color="auto"/>
            <w:left w:val="none" w:sz="0" w:space="0" w:color="auto"/>
            <w:bottom w:val="none" w:sz="0" w:space="0" w:color="auto"/>
            <w:right w:val="none" w:sz="0" w:space="0" w:color="auto"/>
          </w:divBdr>
          <w:divsChild>
            <w:div w:id="1368798346">
              <w:marLeft w:val="0"/>
              <w:marRight w:val="0"/>
              <w:marTop w:val="0"/>
              <w:marBottom w:val="0"/>
              <w:divBdr>
                <w:top w:val="none" w:sz="0" w:space="0" w:color="auto"/>
                <w:left w:val="none" w:sz="0" w:space="0" w:color="auto"/>
                <w:bottom w:val="none" w:sz="0" w:space="0" w:color="auto"/>
                <w:right w:val="none" w:sz="0" w:space="0" w:color="auto"/>
              </w:divBdr>
            </w:div>
          </w:divsChild>
        </w:div>
        <w:div w:id="1293632195">
          <w:marLeft w:val="0"/>
          <w:marRight w:val="0"/>
          <w:marTop w:val="0"/>
          <w:marBottom w:val="0"/>
          <w:divBdr>
            <w:top w:val="none" w:sz="0" w:space="0" w:color="auto"/>
            <w:left w:val="none" w:sz="0" w:space="0" w:color="auto"/>
            <w:bottom w:val="none" w:sz="0" w:space="0" w:color="auto"/>
            <w:right w:val="none" w:sz="0" w:space="0" w:color="auto"/>
          </w:divBdr>
          <w:divsChild>
            <w:div w:id="351609440">
              <w:marLeft w:val="0"/>
              <w:marRight w:val="0"/>
              <w:marTop w:val="0"/>
              <w:marBottom w:val="0"/>
              <w:divBdr>
                <w:top w:val="none" w:sz="0" w:space="0" w:color="auto"/>
                <w:left w:val="none" w:sz="0" w:space="0" w:color="auto"/>
                <w:bottom w:val="none" w:sz="0" w:space="0" w:color="auto"/>
                <w:right w:val="none" w:sz="0" w:space="0" w:color="auto"/>
              </w:divBdr>
            </w:div>
            <w:div w:id="932470833">
              <w:marLeft w:val="0"/>
              <w:marRight w:val="0"/>
              <w:marTop w:val="0"/>
              <w:marBottom w:val="0"/>
              <w:divBdr>
                <w:top w:val="none" w:sz="0" w:space="0" w:color="auto"/>
                <w:left w:val="none" w:sz="0" w:space="0" w:color="auto"/>
                <w:bottom w:val="none" w:sz="0" w:space="0" w:color="auto"/>
                <w:right w:val="none" w:sz="0" w:space="0" w:color="auto"/>
              </w:divBdr>
            </w:div>
            <w:div w:id="1028720736">
              <w:marLeft w:val="0"/>
              <w:marRight w:val="0"/>
              <w:marTop w:val="0"/>
              <w:marBottom w:val="0"/>
              <w:divBdr>
                <w:top w:val="none" w:sz="0" w:space="0" w:color="auto"/>
                <w:left w:val="none" w:sz="0" w:space="0" w:color="auto"/>
                <w:bottom w:val="none" w:sz="0" w:space="0" w:color="auto"/>
                <w:right w:val="none" w:sz="0" w:space="0" w:color="auto"/>
              </w:divBdr>
            </w:div>
            <w:div w:id="1081559520">
              <w:marLeft w:val="0"/>
              <w:marRight w:val="0"/>
              <w:marTop w:val="0"/>
              <w:marBottom w:val="0"/>
              <w:divBdr>
                <w:top w:val="none" w:sz="0" w:space="0" w:color="auto"/>
                <w:left w:val="none" w:sz="0" w:space="0" w:color="auto"/>
                <w:bottom w:val="none" w:sz="0" w:space="0" w:color="auto"/>
                <w:right w:val="none" w:sz="0" w:space="0" w:color="auto"/>
              </w:divBdr>
            </w:div>
            <w:div w:id="1294293454">
              <w:marLeft w:val="0"/>
              <w:marRight w:val="0"/>
              <w:marTop w:val="0"/>
              <w:marBottom w:val="0"/>
              <w:divBdr>
                <w:top w:val="none" w:sz="0" w:space="0" w:color="auto"/>
                <w:left w:val="none" w:sz="0" w:space="0" w:color="auto"/>
                <w:bottom w:val="none" w:sz="0" w:space="0" w:color="auto"/>
                <w:right w:val="none" w:sz="0" w:space="0" w:color="auto"/>
              </w:divBdr>
            </w:div>
            <w:div w:id="1470441256">
              <w:marLeft w:val="0"/>
              <w:marRight w:val="0"/>
              <w:marTop w:val="0"/>
              <w:marBottom w:val="0"/>
              <w:divBdr>
                <w:top w:val="none" w:sz="0" w:space="0" w:color="auto"/>
                <w:left w:val="none" w:sz="0" w:space="0" w:color="auto"/>
                <w:bottom w:val="none" w:sz="0" w:space="0" w:color="auto"/>
                <w:right w:val="none" w:sz="0" w:space="0" w:color="auto"/>
              </w:divBdr>
            </w:div>
            <w:div w:id="1482388448">
              <w:marLeft w:val="0"/>
              <w:marRight w:val="0"/>
              <w:marTop w:val="0"/>
              <w:marBottom w:val="0"/>
              <w:divBdr>
                <w:top w:val="none" w:sz="0" w:space="0" w:color="auto"/>
                <w:left w:val="none" w:sz="0" w:space="0" w:color="auto"/>
                <w:bottom w:val="none" w:sz="0" w:space="0" w:color="auto"/>
                <w:right w:val="none" w:sz="0" w:space="0" w:color="auto"/>
              </w:divBdr>
            </w:div>
            <w:div w:id="1617907673">
              <w:marLeft w:val="0"/>
              <w:marRight w:val="0"/>
              <w:marTop w:val="0"/>
              <w:marBottom w:val="0"/>
              <w:divBdr>
                <w:top w:val="none" w:sz="0" w:space="0" w:color="auto"/>
                <w:left w:val="none" w:sz="0" w:space="0" w:color="auto"/>
                <w:bottom w:val="none" w:sz="0" w:space="0" w:color="auto"/>
                <w:right w:val="none" w:sz="0" w:space="0" w:color="auto"/>
              </w:divBdr>
            </w:div>
            <w:div w:id="1829318651">
              <w:marLeft w:val="0"/>
              <w:marRight w:val="0"/>
              <w:marTop w:val="0"/>
              <w:marBottom w:val="0"/>
              <w:divBdr>
                <w:top w:val="none" w:sz="0" w:space="0" w:color="auto"/>
                <w:left w:val="none" w:sz="0" w:space="0" w:color="auto"/>
                <w:bottom w:val="none" w:sz="0" w:space="0" w:color="auto"/>
                <w:right w:val="none" w:sz="0" w:space="0" w:color="auto"/>
              </w:divBdr>
            </w:div>
            <w:div w:id="1876380423">
              <w:marLeft w:val="0"/>
              <w:marRight w:val="0"/>
              <w:marTop w:val="0"/>
              <w:marBottom w:val="0"/>
              <w:divBdr>
                <w:top w:val="none" w:sz="0" w:space="0" w:color="auto"/>
                <w:left w:val="none" w:sz="0" w:space="0" w:color="auto"/>
                <w:bottom w:val="none" w:sz="0" w:space="0" w:color="auto"/>
                <w:right w:val="none" w:sz="0" w:space="0" w:color="auto"/>
              </w:divBdr>
            </w:div>
          </w:divsChild>
        </w:div>
        <w:div w:id="1846240974">
          <w:marLeft w:val="0"/>
          <w:marRight w:val="0"/>
          <w:marTop w:val="0"/>
          <w:marBottom w:val="0"/>
          <w:divBdr>
            <w:top w:val="none" w:sz="0" w:space="0" w:color="auto"/>
            <w:left w:val="none" w:sz="0" w:space="0" w:color="auto"/>
            <w:bottom w:val="none" w:sz="0" w:space="0" w:color="auto"/>
            <w:right w:val="none" w:sz="0" w:space="0" w:color="auto"/>
          </w:divBdr>
          <w:divsChild>
            <w:div w:id="1774476160">
              <w:marLeft w:val="0"/>
              <w:marRight w:val="0"/>
              <w:marTop w:val="0"/>
              <w:marBottom w:val="0"/>
              <w:divBdr>
                <w:top w:val="none" w:sz="0" w:space="0" w:color="auto"/>
                <w:left w:val="none" w:sz="0" w:space="0" w:color="auto"/>
                <w:bottom w:val="none" w:sz="0" w:space="0" w:color="auto"/>
                <w:right w:val="none" w:sz="0" w:space="0" w:color="auto"/>
              </w:divBdr>
            </w:div>
            <w:div w:id="2055034278">
              <w:marLeft w:val="0"/>
              <w:marRight w:val="0"/>
              <w:marTop w:val="0"/>
              <w:marBottom w:val="0"/>
              <w:divBdr>
                <w:top w:val="none" w:sz="0" w:space="0" w:color="auto"/>
                <w:left w:val="none" w:sz="0" w:space="0" w:color="auto"/>
                <w:bottom w:val="none" w:sz="0" w:space="0" w:color="auto"/>
                <w:right w:val="none" w:sz="0" w:space="0" w:color="auto"/>
              </w:divBdr>
            </w:div>
          </w:divsChild>
        </w:div>
        <w:div w:id="1960262103">
          <w:marLeft w:val="0"/>
          <w:marRight w:val="0"/>
          <w:marTop w:val="0"/>
          <w:marBottom w:val="0"/>
          <w:divBdr>
            <w:top w:val="none" w:sz="0" w:space="0" w:color="auto"/>
            <w:left w:val="none" w:sz="0" w:space="0" w:color="auto"/>
            <w:bottom w:val="none" w:sz="0" w:space="0" w:color="auto"/>
            <w:right w:val="none" w:sz="0" w:space="0" w:color="auto"/>
          </w:divBdr>
          <w:divsChild>
            <w:div w:id="202013737">
              <w:marLeft w:val="0"/>
              <w:marRight w:val="0"/>
              <w:marTop w:val="0"/>
              <w:marBottom w:val="0"/>
              <w:divBdr>
                <w:top w:val="none" w:sz="0" w:space="0" w:color="auto"/>
                <w:left w:val="none" w:sz="0" w:space="0" w:color="auto"/>
                <w:bottom w:val="none" w:sz="0" w:space="0" w:color="auto"/>
                <w:right w:val="none" w:sz="0" w:space="0" w:color="auto"/>
              </w:divBdr>
            </w:div>
            <w:div w:id="136243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341">
      <w:bodyDiv w:val="1"/>
      <w:marLeft w:val="0"/>
      <w:marRight w:val="0"/>
      <w:marTop w:val="0"/>
      <w:marBottom w:val="0"/>
      <w:divBdr>
        <w:top w:val="none" w:sz="0" w:space="0" w:color="auto"/>
        <w:left w:val="none" w:sz="0" w:space="0" w:color="auto"/>
        <w:bottom w:val="none" w:sz="0" w:space="0" w:color="auto"/>
        <w:right w:val="none" w:sz="0" w:space="0" w:color="auto"/>
      </w:divBdr>
    </w:div>
    <w:div w:id="1730373307">
      <w:bodyDiv w:val="1"/>
      <w:marLeft w:val="0"/>
      <w:marRight w:val="0"/>
      <w:marTop w:val="0"/>
      <w:marBottom w:val="0"/>
      <w:divBdr>
        <w:top w:val="none" w:sz="0" w:space="0" w:color="auto"/>
        <w:left w:val="none" w:sz="0" w:space="0" w:color="auto"/>
        <w:bottom w:val="none" w:sz="0" w:space="0" w:color="auto"/>
        <w:right w:val="none" w:sz="0" w:space="0" w:color="auto"/>
      </w:divBdr>
    </w:div>
    <w:div w:id="1734231940">
      <w:bodyDiv w:val="1"/>
      <w:marLeft w:val="0"/>
      <w:marRight w:val="0"/>
      <w:marTop w:val="0"/>
      <w:marBottom w:val="0"/>
      <w:divBdr>
        <w:top w:val="none" w:sz="0" w:space="0" w:color="auto"/>
        <w:left w:val="none" w:sz="0" w:space="0" w:color="auto"/>
        <w:bottom w:val="none" w:sz="0" w:space="0" w:color="auto"/>
        <w:right w:val="none" w:sz="0" w:space="0" w:color="auto"/>
      </w:divBdr>
    </w:div>
    <w:div w:id="1734355135">
      <w:bodyDiv w:val="1"/>
      <w:marLeft w:val="0"/>
      <w:marRight w:val="0"/>
      <w:marTop w:val="0"/>
      <w:marBottom w:val="0"/>
      <w:divBdr>
        <w:top w:val="none" w:sz="0" w:space="0" w:color="auto"/>
        <w:left w:val="none" w:sz="0" w:space="0" w:color="auto"/>
        <w:bottom w:val="none" w:sz="0" w:space="0" w:color="auto"/>
        <w:right w:val="none" w:sz="0" w:space="0" w:color="auto"/>
      </w:divBdr>
    </w:div>
    <w:div w:id="1734504276">
      <w:bodyDiv w:val="1"/>
      <w:marLeft w:val="0"/>
      <w:marRight w:val="0"/>
      <w:marTop w:val="0"/>
      <w:marBottom w:val="0"/>
      <w:divBdr>
        <w:top w:val="none" w:sz="0" w:space="0" w:color="auto"/>
        <w:left w:val="none" w:sz="0" w:space="0" w:color="auto"/>
        <w:bottom w:val="none" w:sz="0" w:space="0" w:color="auto"/>
        <w:right w:val="none" w:sz="0" w:space="0" w:color="auto"/>
      </w:divBdr>
    </w:div>
    <w:div w:id="1736003516">
      <w:bodyDiv w:val="1"/>
      <w:marLeft w:val="0"/>
      <w:marRight w:val="0"/>
      <w:marTop w:val="0"/>
      <w:marBottom w:val="0"/>
      <w:divBdr>
        <w:top w:val="none" w:sz="0" w:space="0" w:color="auto"/>
        <w:left w:val="none" w:sz="0" w:space="0" w:color="auto"/>
        <w:bottom w:val="none" w:sz="0" w:space="0" w:color="auto"/>
        <w:right w:val="none" w:sz="0" w:space="0" w:color="auto"/>
      </w:divBdr>
      <w:divsChild>
        <w:div w:id="784153899">
          <w:marLeft w:val="0"/>
          <w:marRight w:val="0"/>
          <w:marTop w:val="0"/>
          <w:marBottom w:val="0"/>
          <w:divBdr>
            <w:top w:val="none" w:sz="0" w:space="0" w:color="auto"/>
            <w:left w:val="none" w:sz="0" w:space="0" w:color="auto"/>
            <w:bottom w:val="none" w:sz="0" w:space="0" w:color="auto"/>
            <w:right w:val="none" w:sz="0" w:space="0" w:color="auto"/>
          </w:divBdr>
          <w:divsChild>
            <w:div w:id="777485078">
              <w:marLeft w:val="0"/>
              <w:marRight w:val="0"/>
              <w:marTop w:val="0"/>
              <w:marBottom w:val="0"/>
              <w:divBdr>
                <w:top w:val="none" w:sz="0" w:space="0" w:color="auto"/>
                <w:left w:val="none" w:sz="0" w:space="0" w:color="auto"/>
                <w:bottom w:val="none" w:sz="0" w:space="0" w:color="auto"/>
                <w:right w:val="none" w:sz="0" w:space="0" w:color="auto"/>
              </w:divBdr>
            </w:div>
          </w:divsChild>
        </w:div>
        <w:div w:id="1105032932">
          <w:marLeft w:val="0"/>
          <w:marRight w:val="0"/>
          <w:marTop w:val="0"/>
          <w:marBottom w:val="0"/>
          <w:divBdr>
            <w:top w:val="none" w:sz="0" w:space="0" w:color="auto"/>
            <w:left w:val="none" w:sz="0" w:space="0" w:color="auto"/>
            <w:bottom w:val="none" w:sz="0" w:space="0" w:color="auto"/>
            <w:right w:val="none" w:sz="0" w:space="0" w:color="auto"/>
          </w:divBdr>
          <w:divsChild>
            <w:div w:id="743457605">
              <w:marLeft w:val="0"/>
              <w:marRight w:val="0"/>
              <w:marTop w:val="0"/>
              <w:marBottom w:val="0"/>
              <w:divBdr>
                <w:top w:val="none" w:sz="0" w:space="0" w:color="auto"/>
                <w:left w:val="none" w:sz="0" w:space="0" w:color="auto"/>
                <w:bottom w:val="none" w:sz="0" w:space="0" w:color="auto"/>
                <w:right w:val="none" w:sz="0" w:space="0" w:color="auto"/>
              </w:divBdr>
            </w:div>
          </w:divsChild>
        </w:div>
        <w:div w:id="1345127892">
          <w:marLeft w:val="0"/>
          <w:marRight w:val="0"/>
          <w:marTop w:val="0"/>
          <w:marBottom w:val="0"/>
          <w:divBdr>
            <w:top w:val="none" w:sz="0" w:space="0" w:color="auto"/>
            <w:left w:val="none" w:sz="0" w:space="0" w:color="auto"/>
            <w:bottom w:val="none" w:sz="0" w:space="0" w:color="auto"/>
            <w:right w:val="none" w:sz="0" w:space="0" w:color="auto"/>
          </w:divBdr>
          <w:divsChild>
            <w:div w:id="1291593743">
              <w:marLeft w:val="0"/>
              <w:marRight w:val="0"/>
              <w:marTop w:val="0"/>
              <w:marBottom w:val="0"/>
              <w:divBdr>
                <w:top w:val="none" w:sz="0" w:space="0" w:color="auto"/>
                <w:left w:val="none" w:sz="0" w:space="0" w:color="auto"/>
                <w:bottom w:val="none" w:sz="0" w:space="0" w:color="auto"/>
                <w:right w:val="none" w:sz="0" w:space="0" w:color="auto"/>
              </w:divBdr>
            </w:div>
          </w:divsChild>
        </w:div>
        <w:div w:id="1829201448">
          <w:marLeft w:val="0"/>
          <w:marRight w:val="0"/>
          <w:marTop w:val="0"/>
          <w:marBottom w:val="0"/>
          <w:divBdr>
            <w:top w:val="none" w:sz="0" w:space="0" w:color="auto"/>
            <w:left w:val="none" w:sz="0" w:space="0" w:color="auto"/>
            <w:bottom w:val="none" w:sz="0" w:space="0" w:color="auto"/>
            <w:right w:val="none" w:sz="0" w:space="0" w:color="auto"/>
          </w:divBdr>
          <w:divsChild>
            <w:div w:id="57092857">
              <w:marLeft w:val="0"/>
              <w:marRight w:val="0"/>
              <w:marTop w:val="0"/>
              <w:marBottom w:val="0"/>
              <w:divBdr>
                <w:top w:val="none" w:sz="0" w:space="0" w:color="auto"/>
                <w:left w:val="none" w:sz="0" w:space="0" w:color="auto"/>
                <w:bottom w:val="none" w:sz="0" w:space="0" w:color="auto"/>
                <w:right w:val="none" w:sz="0" w:space="0" w:color="auto"/>
              </w:divBdr>
            </w:div>
            <w:div w:id="728460309">
              <w:marLeft w:val="0"/>
              <w:marRight w:val="0"/>
              <w:marTop w:val="0"/>
              <w:marBottom w:val="0"/>
              <w:divBdr>
                <w:top w:val="none" w:sz="0" w:space="0" w:color="auto"/>
                <w:left w:val="none" w:sz="0" w:space="0" w:color="auto"/>
                <w:bottom w:val="none" w:sz="0" w:space="0" w:color="auto"/>
                <w:right w:val="none" w:sz="0" w:space="0" w:color="auto"/>
              </w:divBdr>
            </w:div>
            <w:div w:id="842235615">
              <w:marLeft w:val="0"/>
              <w:marRight w:val="0"/>
              <w:marTop w:val="0"/>
              <w:marBottom w:val="0"/>
              <w:divBdr>
                <w:top w:val="none" w:sz="0" w:space="0" w:color="auto"/>
                <w:left w:val="none" w:sz="0" w:space="0" w:color="auto"/>
                <w:bottom w:val="none" w:sz="0" w:space="0" w:color="auto"/>
                <w:right w:val="none" w:sz="0" w:space="0" w:color="auto"/>
              </w:divBdr>
            </w:div>
          </w:divsChild>
        </w:div>
        <w:div w:id="1921401475">
          <w:marLeft w:val="0"/>
          <w:marRight w:val="0"/>
          <w:marTop w:val="0"/>
          <w:marBottom w:val="0"/>
          <w:divBdr>
            <w:top w:val="none" w:sz="0" w:space="0" w:color="auto"/>
            <w:left w:val="none" w:sz="0" w:space="0" w:color="auto"/>
            <w:bottom w:val="none" w:sz="0" w:space="0" w:color="auto"/>
            <w:right w:val="none" w:sz="0" w:space="0" w:color="auto"/>
          </w:divBdr>
          <w:divsChild>
            <w:div w:id="96967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402865">
      <w:bodyDiv w:val="1"/>
      <w:marLeft w:val="0"/>
      <w:marRight w:val="0"/>
      <w:marTop w:val="0"/>
      <w:marBottom w:val="0"/>
      <w:divBdr>
        <w:top w:val="none" w:sz="0" w:space="0" w:color="auto"/>
        <w:left w:val="none" w:sz="0" w:space="0" w:color="auto"/>
        <w:bottom w:val="none" w:sz="0" w:space="0" w:color="auto"/>
        <w:right w:val="none" w:sz="0" w:space="0" w:color="auto"/>
      </w:divBdr>
      <w:divsChild>
        <w:div w:id="1217358191">
          <w:marLeft w:val="0"/>
          <w:marRight w:val="0"/>
          <w:marTop w:val="0"/>
          <w:marBottom w:val="0"/>
          <w:divBdr>
            <w:top w:val="none" w:sz="0" w:space="0" w:color="auto"/>
            <w:left w:val="none" w:sz="0" w:space="0" w:color="auto"/>
            <w:bottom w:val="none" w:sz="0" w:space="0" w:color="auto"/>
            <w:right w:val="none" w:sz="0" w:space="0" w:color="auto"/>
          </w:divBdr>
          <w:divsChild>
            <w:div w:id="282657121">
              <w:marLeft w:val="0"/>
              <w:marRight w:val="0"/>
              <w:marTop w:val="0"/>
              <w:marBottom w:val="0"/>
              <w:divBdr>
                <w:top w:val="none" w:sz="0" w:space="0" w:color="auto"/>
                <w:left w:val="none" w:sz="0" w:space="0" w:color="auto"/>
                <w:bottom w:val="none" w:sz="0" w:space="0" w:color="auto"/>
                <w:right w:val="none" w:sz="0" w:space="0" w:color="auto"/>
              </w:divBdr>
            </w:div>
            <w:div w:id="820927886">
              <w:marLeft w:val="0"/>
              <w:marRight w:val="0"/>
              <w:marTop w:val="0"/>
              <w:marBottom w:val="0"/>
              <w:divBdr>
                <w:top w:val="none" w:sz="0" w:space="0" w:color="auto"/>
                <w:left w:val="none" w:sz="0" w:space="0" w:color="auto"/>
                <w:bottom w:val="none" w:sz="0" w:space="0" w:color="auto"/>
                <w:right w:val="none" w:sz="0" w:space="0" w:color="auto"/>
              </w:divBdr>
            </w:div>
            <w:div w:id="1732727611">
              <w:marLeft w:val="0"/>
              <w:marRight w:val="0"/>
              <w:marTop w:val="0"/>
              <w:marBottom w:val="0"/>
              <w:divBdr>
                <w:top w:val="none" w:sz="0" w:space="0" w:color="auto"/>
                <w:left w:val="none" w:sz="0" w:space="0" w:color="auto"/>
                <w:bottom w:val="none" w:sz="0" w:space="0" w:color="auto"/>
                <w:right w:val="none" w:sz="0" w:space="0" w:color="auto"/>
              </w:divBdr>
            </w:div>
            <w:div w:id="18482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45386">
      <w:bodyDiv w:val="1"/>
      <w:marLeft w:val="0"/>
      <w:marRight w:val="0"/>
      <w:marTop w:val="0"/>
      <w:marBottom w:val="0"/>
      <w:divBdr>
        <w:top w:val="none" w:sz="0" w:space="0" w:color="auto"/>
        <w:left w:val="none" w:sz="0" w:space="0" w:color="auto"/>
        <w:bottom w:val="none" w:sz="0" w:space="0" w:color="auto"/>
        <w:right w:val="none" w:sz="0" w:space="0" w:color="auto"/>
      </w:divBdr>
    </w:div>
    <w:div w:id="1745371857">
      <w:bodyDiv w:val="1"/>
      <w:marLeft w:val="0"/>
      <w:marRight w:val="0"/>
      <w:marTop w:val="0"/>
      <w:marBottom w:val="0"/>
      <w:divBdr>
        <w:top w:val="none" w:sz="0" w:space="0" w:color="auto"/>
        <w:left w:val="none" w:sz="0" w:space="0" w:color="auto"/>
        <w:bottom w:val="none" w:sz="0" w:space="0" w:color="auto"/>
        <w:right w:val="none" w:sz="0" w:space="0" w:color="auto"/>
      </w:divBdr>
      <w:divsChild>
        <w:div w:id="452789410">
          <w:marLeft w:val="0"/>
          <w:marRight w:val="0"/>
          <w:marTop w:val="0"/>
          <w:marBottom w:val="0"/>
          <w:divBdr>
            <w:top w:val="none" w:sz="0" w:space="0" w:color="auto"/>
            <w:left w:val="none" w:sz="0" w:space="0" w:color="auto"/>
            <w:bottom w:val="none" w:sz="0" w:space="0" w:color="auto"/>
            <w:right w:val="none" w:sz="0" w:space="0" w:color="auto"/>
          </w:divBdr>
          <w:divsChild>
            <w:div w:id="1358654602">
              <w:marLeft w:val="0"/>
              <w:marRight w:val="0"/>
              <w:marTop w:val="0"/>
              <w:marBottom w:val="0"/>
              <w:divBdr>
                <w:top w:val="none" w:sz="0" w:space="0" w:color="auto"/>
                <w:left w:val="none" w:sz="0" w:space="0" w:color="auto"/>
                <w:bottom w:val="none" w:sz="0" w:space="0" w:color="auto"/>
                <w:right w:val="none" w:sz="0" w:space="0" w:color="auto"/>
              </w:divBdr>
            </w:div>
          </w:divsChild>
        </w:div>
        <w:div w:id="850610547">
          <w:marLeft w:val="0"/>
          <w:marRight w:val="0"/>
          <w:marTop w:val="0"/>
          <w:marBottom w:val="0"/>
          <w:divBdr>
            <w:top w:val="none" w:sz="0" w:space="0" w:color="auto"/>
            <w:left w:val="none" w:sz="0" w:space="0" w:color="auto"/>
            <w:bottom w:val="none" w:sz="0" w:space="0" w:color="auto"/>
            <w:right w:val="none" w:sz="0" w:space="0" w:color="auto"/>
          </w:divBdr>
          <w:divsChild>
            <w:div w:id="709652901">
              <w:marLeft w:val="0"/>
              <w:marRight w:val="0"/>
              <w:marTop w:val="0"/>
              <w:marBottom w:val="0"/>
              <w:divBdr>
                <w:top w:val="none" w:sz="0" w:space="0" w:color="auto"/>
                <w:left w:val="none" w:sz="0" w:space="0" w:color="auto"/>
                <w:bottom w:val="none" w:sz="0" w:space="0" w:color="auto"/>
                <w:right w:val="none" w:sz="0" w:space="0" w:color="auto"/>
              </w:divBdr>
            </w:div>
            <w:div w:id="1275283906">
              <w:marLeft w:val="0"/>
              <w:marRight w:val="0"/>
              <w:marTop w:val="0"/>
              <w:marBottom w:val="0"/>
              <w:divBdr>
                <w:top w:val="none" w:sz="0" w:space="0" w:color="auto"/>
                <w:left w:val="none" w:sz="0" w:space="0" w:color="auto"/>
                <w:bottom w:val="none" w:sz="0" w:space="0" w:color="auto"/>
                <w:right w:val="none" w:sz="0" w:space="0" w:color="auto"/>
              </w:divBdr>
            </w:div>
            <w:div w:id="1776634823">
              <w:marLeft w:val="0"/>
              <w:marRight w:val="0"/>
              <w:marTop w:val="0"/>
              <w:marBottom w:val="0"/>
              <w:divBdr>
                <w:top w:val="none" w:sz="0" w:space="0" w:color="auto"/>
                <w:left w:val="none" w:sz="0" w:space="0" w:color="auto"/>
                <w:bottom w:val="none" w:sz="0" w:space="0" w:color="auto"/>
                <w:right w:val="none" w:sz="0" w:space="0" w:color="auto"/>
              </w:divBdr>
            </w:div>
          </w:divsChild>
        </w:div>
        <w:div w:id="1518932307">
          <w:marLeft w:val="0"/>
          <w:marRight w:val="0"/>
          <w:marTop w:val="0"/>
          <w:marBottom w:val="0"/>
          <w:divBdr>
            <w:top w:val="none" w:sz="0" w:space="0" w:color="auto"/>
            <w:left w:val="none" w:sz="0" w:space="0" w:color="auto"/>
            <w:bottom w:val="none" w:sz="0" w:space="0" w:color="auto"/>
            <w:right w:val="none" w:sz="0" w:space="0" w:color="auto"/>
          </w:divBdr>
          <w:divsChild>
            <w:div w:id="666901791">
              <w:marLeft w:val="0"/>
              <w:marRight w:val="0"/>
              <w:marTop w:val="0"/>
              <w:marBottom w:val="0"/>
              <w:divBdr>
                <w:top w:val="none" w:sz="0" w:space="0" w:color="auto"/>
                <w:left w:val="none" w:sz="0" w:space="0" w:color="auto"/>
                <w:bottom w:val="none" w:sz="0" w:space="0" w:color="auto"/>
                <w:right w:val="none" w:sz="0" w:space="0" w:color="auto"/>
              </w:divBdr>
            </w:div>
            <w:div w:id="708530081">
              <w:marLeft w:val="0"/>
              <w:marRight w:val="0"/>
              <w:marTop w:val="0"/>
              <w:marBottom w:val="0"/>
              <w:divBdr>
                <w:top w:val="none" w:sz="0" w:space="0" w:color="auto"/>
                <w:left w:val="none" w:sz="0" w:space="0" w:color="auto"/>
                <w:bottom w:val="none" w:sz="0" w:space="0" w:color="auto"/>
                <w:right w:val="none" w:sz="0" w:space="0" w:color="auto"/>
              </w:divBdr>
            </w:div>
            <w:div w:id="884949973">
              <w:marLeft w:val="0"/>
              <w:marRight w:val="0"/>
              <w:marTop w:val="0"/>
              <w:marBottom w:val="0"/>
              <w:divBdr>
                <w:top w:val="none" w:sz="0" w:space="0" w:color="auto"/>
                <w:left w:val="none" w:sz="0" w:space="0" w:color="auto"/>
                <w:bottom w:val="none" w:sz="0" w:space="0" w:color="auto"/>
                <w:right w:val="none" w:sz="0" w:space="0" w:color="auto"/>
              </w:divBdr>
            </w:div>
            <w:div w:id="1187670845">
              <w:marLeft w:val="0"/>
              <w:marRight w:val="0"/>
              <w:marTop w:val="0"/>
              <w:marBottom w:val="0"/>
              <w:divBdr>
                <w:top w:val="none" w:sz="0" w:space="0" w:color="auto"/>
                <w:left w:val="none" w:sz="0" w:space="0" w:color="auto"/>
                <w:bottom w:val="none" w:sz="0" w:space="0" w:color="auto"/>
                <w:right w:val="none" w:sz="0" w:space="0" w:color="auto"/>
              </w:divBdr>
            </w:div>
            <w:div w:id="1394815516">
              <w:marLeft w:val="0"/>
              <w:marRight w:val="0"/>
              <w:marTop w:val="0"/>
              <w:marBottom w:val="0"/>
              <w:divBdr>
                <w:top w:val="none" w:sz="0" w:space="0" w:color="auto"/>
                <w:left w:val="none" w:sz="0" w:space="0" w:color="auto"/>
                <w:bottom w:val="none" w:sz="0" w:space="0" w:color="auto"/>
                <w:right w:val="none" w:sz="0" w:space="0" w:color="auto"/>
              </w:divBdr>
            </w:div>
            <w:div w:id="1577594729">
              <w:marLeft w:val="0"/>
              <w:marRight w:val="0"/>
              <w:marTop w:val="0"/>
              <w:marBottom w:val="0"/>
              <w:divBdr>
                <w:top w:val="none" w:sz="0" w:space="0" w:color="auto"/>
                <w:left w:val="none" w:sz="0" w:space="0" w:color="auto"/>
                <w:bottom w:val="none" w:sz="0" w:space="0" w:color="auto"/>
                <w:right w:val="none" w:sz="0" w:space="0" w:color="auto"/>
              </w:divBdr>
            </w:div>
            <w:div w:id="1696417028">
              <w:marLeft w:val="0"/>
              <w:marRight w:val="0"/>
              <w:marTop w:val="0"/>
              <w:marBottom w:val="0"/>
              <w:divBdr>
                <w:top w:val="none" w:sz="0" w:space="0" w:color="auto"/>
                <w:left w:val="none" w:sz="0" w:space="0" w:color="auto"/>
                <w:bottom w:val="none" w:sz="0" w:space="0" w:color="auto"/>
                <w:right w:val="none" w:sz="0" w:space="0" w:color="auto"/>
              </w:divBdr>
            </w:div>
            <w:div w:id="1838226466">
              <w:marLeft w:val="0"/>
              <w:marRight w:val="0"/>
              <w:marTop w:val="0"/>
              <w:marBottom w:val="0"/>
              <w:divBdr>
                <w:top w:val="none" w:sz="0" w:space="0" w:color="auto"/>
                <w:left w:val="none" w:sz="0" w:space="0" w:color="auto"/>
                <w:bottom w:val="none" w:sz="0" w:space="0" w:color="auto"/>
                <w:right w:val="none" w:sz="0" w:space="0" w:color="auto"/>
              </w:divBdr>
            </w:div>
            <w:div w:id="1867716005">
              <w:marLeft w:val="0"/>
              <w:marRight w:val="0"/>
              <w:marTop w:val="0"/>
              <w:marBottom w:val="0"/>
              <w:divBdr>
                <w:top w:val="none" w:sz="0" w:space="0" w:color="auto"/>
                <w:left w:val="none" w:sz="0" w:space="0" w:color="auto"/>
                <w:bottom w:val="none" w:sz="0" w:space="0" w:color="auto"/>
                <w:right w:val="none" w:sz="0" w:space="0" w:color="auto"/>
              </w:divBdr>
            </w:div>
            <w:div w:id="1951205336">
              <w:marLeft w:val="0"/>
              <w:marRight w:val="0"/>
              <w:marTop w:val="0"/>
              <w:marBottom w:val="0"/>
              <w:divBdr>
                <w:top w:val="none" w:sz="0" w:space="0" w:color="auto"/>
                <w:left w:val="none" w:sz="0" w:space="0" w:color="auto"/>
                <w:bottom w:val="none" w:sz="0" w:space="0" w:color="auto"/>
                <w:right w:val="none" w:sz="0" w:space="0" w:color="auto"/>
              </w:divBdr>
            </w:div>
            <w:div w:id="1964191109">
              <w:marLeft w:val="0"/>
              <w:marRight w:val="0"/>
              <w:marTop w:val="0"/>
              <w:marBottom w:val="0"/>
              <w:divBdr>
                <w:top w:val="none" w:sz="0" w:space="0" w:color="auto"/>
                <w:left w:val="none" w:sz="0" w:space="0" w:color="auto"/>
                <w:bottom w:val="none" w:sz="0" w:space="0" w:color="auto"/>
                <w:right w:val="none" w:sz="0" w:space="0" w:color="auto"/>
              </w:divBdr>
            </w:div>
            <w:div w:id="1993177693">
              <w:marLeft w:val="0"/>
              <w:marRight w:val="0"/>
              <w:marTop w:val="0"/>
              <w:marBottom w:val="0"/>
              <w:divBdr>
                <w:top w:val="none" w:sz="0" w:space="0" w:color="auto"/>
                <w:left w:val="none" w:sz="0" w:space="0" w:color="auto"/>
                <w:bottom w:val="none" w:sz="0" w:space="0" w:color="auto"/>
                <w:right w:val="none" w:sz="0" w:space="0" w:color="auto"/>
              </w:divBdr>
            </w:div>
          </w:divsChild>
        </w:div>
        <w:div w:id="1781993932">
          <w:marLeft w:val="0"/>
          <w:marRight w:val="0"/>
          <w:marTop w:val="0"/>
          <w:marBottom w:val="0"/>
          <w:divBdr>
            <w:top w:val="none" w:sz="0" w:space="0" w:color="auto"/>
            <w:left w:val="none" w:sz="0" w:space="0" w:color="auto"/>
            <w:bottom w:val="none" w:sz="0" w:space="0" w:color="auto"/>
            <w:right w:val="none" w:sz="0" w:space="0" w:color="auto"/>
          </w:divBdr>
          <w:divsChild>
            <w:div w:id="789323564">
              <w:marLeft w:val="0"/>
              <w:marRight w:val="0"/>
              <w:marTop w:val="0"/>
              <w:marBottom w:val="0"/>
              <w:divBdr>
                <w:top w:val="none" w:sz="0" w:space="0" w:color="auto"/>
                <w:left w:val="none" w:sz="0" w:space="0" w:color="auto"/>
                <w:bottom w:val="none" w:sz="0" w:space="0" w:color="auto"/>
                <w:right w:val="none" w:sz="0" w:space="0" w:color="auto"/>
              </w:divBdr>
            </w:div>
          </w:divsChild>
        </w:div>
        <w:div w:id="1818915686">
          <w:marLeft w:val="0"/>
          <w:marRight w:val="0"/>
          <w:marTop w:val="0"/>
          <w:marBottom w:val="0"/>
          <w:divBdr>
            <w:top w:val="none" w:sz="0" w:space="0" w:color="auto"/>
            <w:left w:val="none" w:sz="0" w:space="0" w:color="auto"/>
            <w:bottom w:val="none" w:sz="0" w:space="0" w:color="auto"/>
            <w:right w:val="none" w:sz="0" w:space="0" w:color="auto"/>
          </w:divBdr>
          <w:divsChild>
            <w:div w:id="891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79323">
      <w:bodyDiv w:val="1"/>
      <w:marLeft w:val="0"/>
      <w:marRight w:val="0"/>
      <w:marTop w:val="0"/>
      <w:marBottom w:val="0"/>
      <w:divBdr>
        <w:top w:val="none" w:sz="0" w:space="0" w:color="auto"/>
        <w:left w:val="none" w:sz="0" w:space="0" w:color="auto"/>
        <w:bottom w:val="none" w:sz="0" w:space="0" w:color="auto"/>
        <w:right w:val="none" w:sz="0" w:space="0" w:color="auto"/>
      </w:divBdr>
    </w:div>
    <w:div w:id="1750346786">
      <w:bodyDiv w:val="1"/>
      <w:marLeft w:val="0"/>
      <w:marRight w:val="0"/>
      <w:marTop w:val="0"/>
      <w:marBottom w:val="0"/>
      <w:divBdr>
        <w:top w:val="none" w:sz="0" w:space="0" w:color="auto"/>
        <w:left w:val="none" w:sz="0" w:space="0" w:color="auto"/>
        <w:bottom w:val="none" w:sz="0" w:space="0" w:color="auto"/>
        <w:right w:val="none" w:sz="0" w:space="0" w:color="auto"/>
      </w:divBdr>
    </w:div>
    <w:div w:id="1752579584">
      <w:bodyDiv w:val="1"/>
      <w:marLeft w:val="0"/>
      <w:marRight w:val="0"/>
      <w:marTop w:val="0"/>
      <w:marBottom w:val="0"/>
      <w:divBdr>
        <w:top w:val="none" w:sz="0" w:space="0" w:color="auto"/>
        <w:left w:val="none" w:sz="0" w:space="0" w:color="auto"/>
        <w:bottom w:val="none" w:sz="0" w:space="0" w:color="auto"/>
        <w:right w:val="none" w:sz="0" w:space="0" w:color="auto"/>
      </w:divBdr>
    </w:div>
    <w:div w:id="1754475483">
      <w:bodyDiv w:val="1"/>
      <w:marLeft w:val="0"/>
      <w:marRight w:val="0"/>
      <w:marTop w:val="0"/>
      <w:marBottom w:val="0"/>
      <w:divBdr>
        <w:top w:val="none" w:sz="0" w:space="0" w:color="auto"/>
        <w:left w:val="none" w:sz="0" w:space="0" w:color="auto"/>
        <w:bottom w:val="none" w:sz="0" w:space="0" w:color="auto"/>
        <w:right w:val="none" w:sz="0" w:space="0" w:color="auto"/>
      </w:divBdr>
      <w:divsChild>
        <w:div w:id="419176213">
          <w:marLeft w:val="0"/>
          <w:marRight w:val="0"/>
          <w:marTop w:val="0"/>
          <w:marBottom w:val="0"/>
          <w:divBdr>
            <w:top w:val="none" w:sz="0" w:space="0" w:color="auto"/>
            <w:left w:val="none" w:sz="0" w:space="0" w:color="auto"/>
            <w:bottom w:val="none" w:sz="0" w:space="0" w:color="auto"/>
            <w:right w:val="none" w:sz="0" w:space="0" w:color="auto"/>
          </w:divBdr>
          <w:divsChild>
            <w:div w:id="1740128368">
              <w:marLeft w:val="0"/>
              <w:marRight w:val="0"/>
              <w:marTop w:val="0"/>
              <w:marBottom w:val="0"/>
              <w:divBdr>
                <w:top w:val="none" w:sz="0" w:space="0" w:color="auto"/>
                <w:left w:val="none" w:sz="0" w:space="0" w:color="auto"/>
                <w:bottom w:val="none" w:sz="0" w:space="0" w:color="auto"/>
                <w:right w:val="none" w:sz="0" w:space="0" w:color="auto"/>
              </w:divBdr>
            </w:div>
          </w:divsChild>
        </w:div>
        <w:div w:id="797407718">
          <w:marLeft w:val="0"/>
          <w:marRight w:val="0"/>
          <w:marTop w:val="0"/>
          <w:marBottom w:val="0"/>
          <w:divBdr>
            <w:top w:val="none" w:sz="0" w:space="0" w:color="auto"/>
            <w:left w:val="none" w:sz="0" w:space="0" w:color="auto"/>
            <w:bottom w:val="none" w:sz="0" w:space="0" w:color="auto"/>
            <w:right w:val="none" w:sz="0" w:space="0" w:color="auto"/>
          </w:divBdr>
          <w:divsChild>
            <w:div w:id="688220779">
              <w:marLeft w:val="0"/>
              <w:marRight w:val="0"/>
              <w:marTop w:val="0"/>
              <w:marBottom w:val="0"/>
              <w:divBdr>
                <w:top w:val="none" w:sz="0" w:space="0" w:color="auto"/>
                <w:left w:val="none" w:sz="0" w:space="0" w:color="auto"/>
                <w:bottom w:val="none" w:sz="0" w:space="0" w:color="auto"/>
                <w:right w:val="none" w:sz="0" w:space="0" w:color="auto"/>
              </w:divBdr>
            </w:div>
            <w:div w:id="964576173">
              <w:marLeft w:val="0"/>
              <w:marRight w:val="0"/>
              <w:marTop w:val="0"/>
              <w:marBottom w:val="0"/>
              <w:divBdr>
                <w:top w:val="none" w:sz="0" w:space="0" w:color="auto"/>
                <w:left w:val="none" w:sz="0" w:space="0" w:color="auto"/>
                <w:bottom w:val="none" w:sz="0" w:space="0" w:color="auto"/>
                <w:right w:val="none" w:sz="0" w:space="0" w:color="auto"/>
              </w:divBdr>
            </w:div>
            <w:div w:id="1036613044">
              <w:marLeft w:val="0"/>
              <w:marRight w:val="0"/>
              <w:marTop w:val="0"/>
              <w:marBottom w:val="0"/>
              <w:divBdr>
                <w:top w:val="none" w:sz="0" w:space="0" w:color="auto"/>
                <w:left w:val="none" w:sz="0" w:space="0" w:color="auto"/>
                <w:bottom w:val="none" w:sz="0" w:space="0" w:color="auto"/>
                <w:right w:val="none" w:sz="0" w:space="0" w:color="auto"/>
              </w:divBdr>
            </w:div>
            <w:div w:id="1203443436">
              <w:marLeft w:val="0"/>
              <w:marRight w:val="0"/>
              <w:marTop w:val="0"/>
              <w:marBottom w:val="0"/>
              <w:divBdr>
                <w:top w:val="none" w:sz="0" w:space="0" w:color="auto"/>
                <w:left w:val="none" w:sz="0" w:space="0" w:color="auto"/>
                <w:bottom w:val="none" w:sz="0" w:space="0" w:color="auto"/>
                <w:right w:val="none" w:sz="0" w:space="0" w:color="auto"/>
              </w:divBdr>
            </w:div>
            <w:div w:id="1719623700">
              <w:marLeft w:val="0"/>
              <w:marRight w:val="0"/>
              <w:marTop w:val="0"/>
              <w:marBottom w:val="0"/>
              <w:divBdr>
                <w:top w:val="none" w:sz="0" w:space="0" w:color="auto"/>
                <w:left w:val="none" w:sz="0" w:space="0" w:color="auto"/>
                <w:bottom w:val="none" w:sz="0" w:space="0" w:color="auto"/>
                <w:right w:val="none" w:sz="0" w:space="0" w:color="auto"/>
              </w:divBdr>
            </w:div>
            <w:div w:id="1784958789">
              <w:marLeft w:val="0"/>
              <w:marRight w:val="0"/>
              <w:marTop w:val="0"/>
              <w:marBottom w:val="0"/>
              <w:divBdr>
                <w:top w:val="none" w:sz="0" w:space="0" w:color="auto"/>
                <w:left w:val="none" w:sz="0" w:space="0" w:color="auto"/>
                <w:bottom w:val="none" w:sz="0" w:space="0" w:color="auto"/>
                <w:right w:val="none" w:sz="0" w:space="0" w:color="auto"/>
              </w:divBdr>
            </w:div>
            <w:div w:id="1934511875">
              <w:marLeft w:val="0"/>
              <w:marRight w:val="0"/>
              <w:marTop w:val="0"/>
              <w:marBottom w:val="0"/>
              <w:divBdr>
                <w:top w:val="none" w:sz="0" w:space="0" w:color="auto"/>
                <w:left w:val="none" w:sz="0" w:space="0" w:color="auto"/>
                <w:bottom w:val="none" w:sz="0" w:space="0" w:color="auto"/>
                <w:right w:val="none" w:sz="0" w:space="0" w:color="auto"/>
              </w:divBdr>
            </w:div>
          </w:divsChild>
        </w:div>
        <w:div w:id="945387877">
          <w:marLeft w:val="0"/>
          <w:marRight w:val="0"/>
          <w:marTop w:val="0"/>
          <w:marBottom w:val="0"/>
          <w:divBdr>
            <w:top w:val="none" w:sz="0" w:space="0" w:color="auto"/>
            <w:left w:val="none" w:sz="0" w:space="0" w:color="auto"/>
            <w:bottom w:val="none" w:sz="0" w:space="0" w:color="auto"/>
            <w:right w:val="none" w:sz="0" w:space="0" w:color="auto"/>
          </w:divBdr>
          <w:divsChild>
            <w:div w:id="339507003">
              <w:marLeft w:val="0"/>
              <w:marRight w:val="0"/>
              <w:marTop w:val="0"/>
              <w:marBottom w:val="0"/>
              <w:divBdr>
                <w:top w:val="none" w:sz="0" w:space="0" w:color="auto"/>
                <w:left w:val="none" w:sz="0" w:space="0" w:color="auto"/>
                <w:bottom w:val="none" w:sz="0" w:space="0" w:color="auto"/>
                <w:right w:val="none" w:sz="0" w:space="0" w:color="auto"/>
              </w:divBdr>
            </w:div>
          </w:divsChild>
        </w:div>
        <w:div w:id="990333722">
          <w:marLeft w:val="0"/>
          <w:marRight w:val="0"/>
          <w:marTop w:val="0"/>
          <w:marBottom w:val="0"/>
          <w:divBdr>
            <w:top w:val="none" w:sz="0" w:space="0" w:color="auto"/>
            <w:left w:val="none" w:sz="0" w:space="0" w:color="auto"/>
            <w:bottom w:val="none" w:sz="0" w:space="0" w:color="auto"/>
            <w:right w:val="none" w:sz="0" w:space="0" w:color="auto"/>
          </w:divBdr>
          <w:divsChild>
            <w:div w:id="587926881">
              <w:marLeft w:val="0"/>
              <w:marRight w:val="0"/>
              <w:marTop w:val="0"/>
              <w:marBottom w:val="0"/>
              <w:divBdr>
                <w:top w:val="none" w:sz="0" w:space="0" w:color="auto"/>
                <w:left w:val="none" w:sz="0" w:space="0" w:color="auto"/>
                <w:bottom w:val="none" w:sz="0" w:space="0" w:color="auto"/>
                <w:right w:val="none" w:sz="0" w:space="0" w:color="auto"/>
              </w:divBdr>
            </w:div>
          </w:divsChild>
        </w:div>
        <w:div w:id="1810122189">
          <w:marLeft w:val="0"/>
          <w:marRight w:val="0"/>
          <w:marTop w:val="0"/>
          <w:marBottom w:val="0"/>
          <w:divBdr>
            <w:top w:val="none" w:sz="0" w:space="0" w:color="auto"/>
            <w:left w:val="none" w:sz="0" w:space="0" w:color="auto"/>
            <w:bottom w:val="none" w:sz="0" w:space="0" w:color="auto"/>
            <w:right w:val="none" w:sz="0" w:space="0" w:color="auto"/>
          </w:divBdr>
          <w:divsChild>
            <w:div w:id="122795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2426">
      <w:bodyDiv w:val="1"/>
      <w:marLeft w:val="0"/>
      <w:marRight w:val="0"/>
      <w:marTop w:val="0"/>
      <w:marBottom w:val="0"/>
      <w:divBdr>
        <w:top w:val="none" w:sz="0" w:space="0" w:color="auto"/>
        <w:left w:val="none" w:sz="0" w:space="0" w:color="auto"/>
        <w:bottom w:val="none" w:sz="0" w:space="0" w:color="auto"/>
        <w:right w:val="none" w:sz="0" w:space="0" w:color="auto"/>
      </w:divBdr>
    </w:div>
    <w:div w:id="1756440502">
      <w:bodyDiv w:val="1"/>
      <w:marLeft w:val="0"/>
      <w:marRight w:val="0"/>
      <w:marTop w:val="0"/>
      <w:marBottom w:val="0"/>
      <w:divBdr>
        <w:top w:val="none" w:sz="0" w:space="0" w:color="auto"/>
        <w:left w:val="none" w:sz="0" w:space="0" w:color="auto"/>
        <w:bottom w:val="none" w:sz="0" w:space="0" w:color="auto"/>
        <w:right w:val="none" w:sz="0" w:space="0" w:color="auto"/>
      </w:divBdr>
    </w:div>
    <w:div w:id="1758212800">
      <w:bodyDiv w:val="1"/>
      <w:marLeft w:val="0"/>
      <w:marRight w:val="0"/>
      <w:marTop w:val="0"/>
      <w:marBottom w:val="0"/>
      <w:divBdr>
        <w:top w:val="none" w:sz="0" w:space="0" w:color="auto"/>
        <w:left w:val="none" w:sz="0" w:space="0" w:color="auto"/>
        <w:bottom w:val="none" w:sz="0" w:space="0" w:color="auto"/>
        <w:right w:val="none" w:sz="0" w:space="0" w:color="auto"/>
      </w:divBdr>
    </w:div>
    <w:div w:id="1759641942">
      <w:bodyDiv w:val="1"/>
      <w:marLeft w:val="0"/>
      <w:marRight w:val="0"/>
      <w:marTop w:val="0"/>
      <w:marBottom w:val="0"/>
      <w:divBdr>
        <w:top w:val="none" w:sz="0" w:space="0" w:color="auto"/>
        <w:left w:val="none" w:sz="0" w:space="0" w:color="auto"/>
        <w:bottom w:val="none" w:sz="0" w:space="0" w:color="auto"/>
        <w:right w:val="none" w:sz="0" w:space="0" w:color="auto"/>
      </w:divBdr>
    </w:div>
    <w:div w:id="1760711834">
      <w:bodyDiv w:val="1"/>
      <w:marLeft w:val="0"/>
      <w:marRight w:val="0"/>
      <w:marTop w:val="0"/>
      <w:marBottom w:val="0"/>
      <w:divBdr>
        <w:top w:val="none" w:sz="0" w:space="0" w:color="auto"/>
        <w:left w:val="none" w:sz="0" w:space="0" w:color="auto"/>
        <w:bottom w:val="none" w:sz="0" w:space="0" w:color="auto"/>
        <w:right w:val="none" w:sz="0" w:space="0" w:color="auto"/>
      </w:divBdr>
    </w:div>
    <w:div w:id="1760787397">
      <w:bodyDiv w:val="1"/>
      <w:marLeft w:val="0"/>
      <w:marRight w:val="0"/>
      <w:marTop w:val="0"/>
      <w:marBottom w:val="0"/>
      <w:divBdr>
        <w:top w:val="none" w:sz="0" w:space="0" w:color="auto"/>
        <w:left w:val="none" w:sz="0" w:space="0" w:color="auto"/>
        <w:bottom w:val="none" w:sz="0" w:space="0" w:color="auto"/>
        <w:right w:val="none" w:sz="0" w:space="0" w:color="auto"/>
      </w:divBdr>
    </w:div>
    <w:div w:id="1762137367">
      <w:bodyDiv w:val="1"/>
      <w:marLeft w:val="0"/>
      <w:marRight w:val="0"/>
      <w:marTop w:val="0"/>
      <w:marBottom w:val="0"/>
      <w:divBdr>
        <w:top w:val="none" w:sz="0" w:space="0" w:color="auto"/>
        <w:left w:val="none" w:sz="0" w:space="0" w:color="auto"/>
        <w:bottom w:val="none" w:sz="0" w:space="0" w:color="auto"/>
        <w:right w:val="none" w:sz="0" w:space="0" w:color="auto"/>
      </w:divBdr>
    </w:div>
    <w:div w:id="1762339385">
      <w:bodyDiv w:val="1"/>
      <w:marLeft w:val="0"/>
      <w:marRight w:val="0"/>
      <w:marTop w:val="0"/>
      <w:marBottom w:val="0"/>
      <w:divBdr>
        <w:top w:val="none" w:sz="0" w:space="0" w:color="auto"/>
        <w:left w:val="none" w:sz="0" w:space="0" w:color="auto"/>
        <w:bottom w:val="none" w:sz="0" w:space="0" w:color="auto"/>
        <w:right w:val="none" w:sz="0" w:space="0" w:color="auto"/>
      </w:divBdr>
    </w:div>
    <w:div w:id="1763915698">
      <w:bodyDiv w:val="1"/>
      <w:marLeft w:val="0"/>
      <w:marRight w:val="0"/>
      <w:marTop w:val="0"/>
      <w:marBottom w:val="0"/>
      <w:divBdr>
        <w:top w:val="none" w:sz="0" w:space="0" w:color="auto"/>
        <w:left w:val="none" w:sz="0" w:space="0" w:color="auto"/>
        <w:bottom w:val="none" w:sz="0" w:space="0" w:color="auto"/>
        <w:right w:val="none" w:sz="0" w:space="0" w:color="auto"/>
      </w:divBdr>
    </w:div>
    <w:div w:id="1764951533">
      <w:bodyDiv w:val="1"/>
      <w:marLeft w:val="0"/>
      <w:marRight w:val="0"/>
      <w:marTop w:val="0"/>
      <w:marBottom w:val="0"/>
      <w:divBdr>
        <w:top w:val="none" w:sz="0" w:space="0" w:color="auto"/>
        <w:left w:val="none" w:sz="0" w:space="0" w:color="auto"/>
        <w:bottom w:val="none" w:sz="0" w:space="0" w:color="auto"/>
        <w:right w:val="none" w:sz="0" w:space="0" w:color="auto"/>
      </w:divBdr>
    </w:div>
    <w:div w:id="1767382821">
      <w:bodyDiv w:val="1"/>
      <w:marLeft w:val="0"/>
      <w:marRight w:val="0"/>
      <w:marTop w:val="0"/>
      <w:marBottom w:val="0"/>
      <w:divBdr>
        <w:top w:val="none" w:sz="0" w:space="0" w:color="auto"/>
        <w:left w:val="none" w:sz="0" w:space="0" w:color="auto"/>
        <w:bottom w:val="none" w:sz="0" w:space="0" w:color="auto"/>
        <w:right w:val="none" w:sz="0" w:space="0" w:color="auto"/>
      </w:divBdr>
    </w:div>
    <w:div w:id="1768383319">
      <w:bodyDiv w:val="1"/>
      <w:marLeft w:val="0"/>
      <w:marRight w:val="0"/>
      <w:marTop w:val="0"/>
      <w:marBottom w:val="0"/>
      <w:divBdr>
        <w:top w:val="none" w:sz="0" w:space="0" w:color="auto"/>
        <w:left w:val="none" w:sz="0" w:space="0" w:color="auto"/>
        <w:bottom w:val="none" w:sz="0" w:space="0" w:color="auto"/>
        <w:right w:val="none" w:sz="0" w:space="0" w:color="auto"/>
      </w:divBdr>
    </w:div>
    <w:div w:id="1769736807">
      <w:bodyDiv w:val="1"/>
      <w:marLeft w:val="0"/>
      <w:marRight w:val="0"/>
      <w:marTop w:val="0"/>
      <w:marBottom w:val="0"/>
      <w:divBdr>
        <w:top w:val="none" w:sz="0" w:space="0" w:color="auto"/>
        <w:left w:val="none" w:sz="0" w:space="0" w:color="auto"/>
        <w:bottom w:val="none" w:sz="0" w:space="0" w:color="auto"/>
        <w:right w:val="none" w:sz="0" w:space="0" w:color="auto"/>
      </w:divBdr>
    </w:div>
    <w:div w:id="1773238520">
      <w:bodyDiv w:val="1"/>
      <w:marLeft w:val="0"/>
      <w:marRight w:val="0"/>
      <w:marTop w:val="0"/>
      <w:marBottom w:val="0"/>
      <w:divBdr>
        <w:top w:val="none" w:sz="0" w:space="0" w:color="auto"/>
        <w:left w:val="none" w:sz="0" w:space="0" w:color="auto"/>
        <w:bottom w:val="none" w:sz="0" w:space="0" w:color="auto"/>
        <w:right w:val="none" w:sz="0" w:space="0" w:color="auto"/>
      </w:divBdr>
    </w:div>
    <w:div w:id="1774323746">
      <w:bodyDiv w:val="1"/>
      <w:marLeft w:val="0"/>
      <w:marRight w:val="0"/>
      <w:marTop w:val="0"/>
      <w:marBottom w:val="0"/>
      <w:divBdr>
        <w:top w:val="none" w:sz="0" w:space="0" w:color="auto"/>
        <w:left w:val="none" w:sz="0" w:space="0" w:color="auto"/>
        <w:bottom w:val="none" w:sz="0" w:space="0" w:color="auto"/>
        <w:right w:val="none" w:sz="0" w:space="0" w:color="auto"/>
      </w:divBdr>
    </w:div>
    <w:div w:id="1776056754">
      <w:bodyDiv w:val="1"/>
      <w:marLeft w:val="0"/>
      <w:marRight w:val="0"/>
      <w:marTop w:val="0"/>
      <w:marBottom w:val="0"/>
      <w:divBdr>
        <w:top w:val="none" w:sz="0" w:space="0" w:color="auto"/>
        <w:left w:val="none" w:sz="0" w:space="0" w:color="auto"/>
        <w:bottom w:val="none" w:sz="0" w:space="0" w:color="auto"/>
        <w:right w:val="none" w:sz="0" w:space="0" w:color="auto"/>
      </w:divBdr>
    </w:div>
    <w:div w:id="1778863216">
      <w:bodyDiv w:val="1"/>
      <w:marLeft w:val="0"/>
      <w:marRight w:val="0"/>
      <w:marTop w:val="0"/>
      <w:marBottom w:val="0"/>
      <w:divBdr>
        <w:top w:val="none" w:sz="0" w:space="0" w:color="auto"/>
        <w:left w:val="none" w:sz="0" w:space="0" w:color="auto"/>
        <w:bottom w:val="none" w:sz="0" w:space="0" w:color="auto"/>
        <w:right w:val="none" w:sz="0" w:space="0" w:color="auto"/>
      </w:divBdr>
    </w:div>
    <w:div w:id="1779713772">
      <w:bodyDiv w:val="1"/>
      <w:marLeft w:val="0"/>
      <w:marRight w:val="0"/>
      <w:marTop w:val="0"/>
      <w:marBottom w:val="0"/>
      <w:divBdr>
        <w:top w:val="none" w:sz="0" w:space="0" w:color="auto"/>
        <w:left w:val="none" w:sz="0" w:space="0" w:color="auto"/>
        <w:bottom w:val="none" w:sz="0" w:space="0" w:color="auto"/>
        <w:right w:val="none" w:sz="0" w:space="0" w:color="auto"/>
      </w:divBdr>
    </w:div>
    <w:div w:id="1780370228">
      <w:bodyDiv w:val="1"/>
      <w:marLeft w:val="0"/>
      <w:marRight w:val="0"/>
      <w:marTop w:val="0"/>
      <w:marBottom w:val="0"/>
      <w:divBdr>
        <w:top w:val="none" w:sz="0" w:space="0" w:color="auto"/>
        <w:left w:val="none" w:sz="0" w:space="0" w:color="auto"/>
        <w:bottom w:val="none" w:sz="0" w:space="0" w:color="auto"/>
        <w:right w:val="none" w:sz="0" w:space="0" w:color="auto"/>
      </w:divBdr>
    </w:div>
    <w:div w:id="1782605824">
      <w:bodyDiv w:val="1"/>
      <w:marLeft w:val="0"/>
      <w:marRight w:val="0"/>
      <w:marTop w:val="0"/>
      <w:marBottom w:val="0"/>
      <w:divBdr>
        <w:top w:val="none" w:sz="0" w:space="0" w:color="auto"/>
        <w:left w:val="none" w:sz="0" w:space="0" w:color="auto"/>
        <w:bottom w:val="none" w:sz="0" w:space="0" w:color="auto"/>
        <w:right w:val="none" w:sz="0" w:space="0" w:color="auto"/>
      </w:divBdr>
      <w:divsChild>
        <w:div w:id="1250626200">
          <w:marLeft w:val="0"/>
          <w:marRight w:val="0"/>
          <w:marTop w:val="0"/>
          <w:marBottom w:val="0"/>
          <w:divBdr>
            <w:top w:val="none" w:sz="0" w:space="0" w:color="auto"/>
            <w:left w:val="none" w:sz="0" w:space="0" w:color="auto"/>
            <w:bottom w:val="none" w:sz="0" w:space="0" w:color="auto"/>
            <w:right w:val="none" w:sz="0" w:space="0" w:color="auto"/>
          </w:divBdr>
        </w:div>
      </w:divsChild>
    </w:div>
    <w:div w:id="1786733882">
      <w:bodyDiv w:val="1"/>
      <w:marLeft w:val="0"/>
      <w:marRight w:val="0"/>
      <w:marTop w:val="0"/>
      <w:marBottom w:val="0"/>
      <w:divBdr>
        <w:top w:val="none" w:sz="0" w:space="0" w:color="auto"/>
        <w:left w:val="none" w:sz="0" w:space="0" w:color="auto"/>
        <w:bottom w:val="none" w:sz="0" w:space="0" w:color="auto"/>
        <w:right w:val="none" w:sz="0" w:space="0" w:color="auto"/>
      </w:divBdr>
    </w:div>
    <w:div w:id="1788354483">
      <w:bodyDiv w:val="1"/>
      <w:marLeft w:val="0"/>
      <w:marRight w:val="0"/>
      <w:marTop w:val="0"/>
      <w:marBottom w:val="0"/>
      <w:divBdr>
        <w:top w:val="none" w:sz="0" w:space="0" w:color="auto"/>
        <w:left w:val="none" w:sz="0" w:space="0" w:color="auto"/>
        <w:bottom w:val="none" w:sz="0" w:space="0" w:color="auto"/>
        <w:right w:val="none" w:sz="0" w:space="0" w:color="auto"/>
      </w:divBdr>
    </w:div>
    <w:div w:id="1788697925">
      <w:bodyDiv w:val="1"/>
      <w:marLeft w:val="0"/>
      <w:marRight w:val="0"/>
      <w:marTop w:val="0"/>
      <w:marBottom w:val="0"/>
      <w:divBdr>
        <w:top w:val="none" w:sz="0" w:space="0" w:color="auto"/>
        <w:left w:val="none" w:sz="0" w:space="0" w:color="auto"/>
        <w:bottom w:val="none" w:sz="0" w:space="0" w:color="auto"/>
        <w:right w:val="none" w:sz="0" w:space="0" w:color="auto"/>
      </w:divBdr>
    </w:div>
    <w:div w:id="1796216075">
      <w:bodyDiv w:val="1"/>
      <w:marLeft w:val="0"/>
      <w:marRight w:val="0"/>
      <w:marTop w:val="0"/>
      <w:marBottom w:val="0"/>
      <w:divBdr>
        <w:top w:val="none" w:sz="0" w:space="0" w:color="auto"/>
        <w:left w:val="none" w:sz="0" w:space="0" w:color="auto"/>
        <w:bottom w:val="none" w:sz="0" w:space="0" w:color="auto"/>
        <w:right w:val="none" w:sz="0" w:space="0" w:color="auto"/>
      </w:divBdr>
    </w:div>
    <w:div w:id="1800109474">
      <w:bodyDiv w:val="1"/>
      <w:marLeft w:val="0"/>
      <w:marRight w:val="0"/>
      <w:marTop w:val="0"/>
      <w:marBottom w:val="0"/>
      <w:divBdr>
        <w:top w:val="none" w:sz="0" w:space="0" w:color="auto"/>
        <w:left w:val="none" w:sz="0" w:space="0" w:color="auto"/>
        <w:bottom w:val="none" w:sz="0" w:space="0" w:color="auto"/>
        <w:right w:val="none" w:sz="0" w:space="0" w:color="auto"/>
      </w:divBdr>
    </w:div>
    <w:div w:id="1801000304">
      <w:bodyDiv w:val="1"/>
      <w:marLeft w:val="0"/>
      <w:marRight w:val="0"/>
      <w:marTop w:val="0"/>
      <w:marBottom w:val="0"/>
      <w:divBdr>
        <w:top w:val="none" w:sz="0" w:space="0" w:color="auto"/>
        <w:left w:val="none" w:sz="0" w:space="0" w:color="auto"/>
        <w:bottom w:val="none" w:sz="0" w:space="0" w:color="auto"/>
        <w:right w:val="none" w:sz="0" w:space="0" w:color="auto"/>
      </w:divBdr>
    </w:div>
    <w:div w:id="1804427587">
      <w:bodyDiv w:val="1"/>
      <w:marLeft w:val="0"/>
      <w:marRight w:val="0"/>
      <w:marTop w:val="0"/>
      <w:marBottom w:val="0"/>
      <w:divBdr>
        <w:top w:val="none" w:sz="0" w:space="0" w:color="auto"/>
        <w:left w:val="none" w:sz="0" w:space="0" w:color="auto"/>
        <w:bottom w:val="none" w:sz="0" w:space="0" w:color="auto"/>
        <w:right w:val="none" w:sz="0" w:space="0" w:color="auto"/>
      </w:divBdr>
    </w:div>
    <w:div w:id="1807308306">
      <w:bodyDiv w:val="1"/>
      <w:marLeft w:val="0"/>
      <w:marRight w:val="0"/>
      <w:marTop w:val="0"/>
      <w:marBottom w:val="0"/>
      <w:divBdr>
        <w:top w:val="none" w:sz="0" w:space="0" w:color="auto"/>
        <w:left w:val="none" w:sz="0" w:space="0" w:color="auto"/>
        <w:bottom w:val="none" w:sz="0" w:space="0" w:color="auto"/>
        <w:right w:val="none" w:sz="0" w:space="0" w:color="auto"/>
      </w:divBdr>
    </w:div>
    <w:div w:id="1807695064">
      <w:bodyDiv w:val="1"/>
      <w:marLeft w:val="0"/>
      <w:marRight w:val="0"/>
      <w:marTop w:val="0"/>
      <w:marBottom w:val="0"/>
      <w:divBdr>
        <w:top w:val="none" w:sz="0" w:space="0" w:color="auto"/>
        <w:left w:val="none" w:sz="0" w:space="0" w:color="auto"/>
        <w:bottom w:val="none" w:sz="0" w:space="0" w:color="auto"/>
        <w:right w:val="none" w:sz="0" w:space="0" w:color="auto"/>
      </w:divBdr>
    </w:div>
    <w:div w:id="1808161160">
      <w:bodyDiv w:val="1"/>
      <w:marLeft w:val="0"/>
      <w:marRight w:val="0"/>
      <w:marTop w:val="0"/>
      <w:marBottom w:val="0"/>
      <w:divBdr>
        <w:top w:val="none" w:sz="0" w:space="0" w:color="auto"/>
        <w:left w:val="none" w:sz="0" w:space="0" w:color="auto"/>
        <w:bottom w:val="none" w:sz="0" w:space="0" w:color="auto"/>
        <w:right w:val="none" w:sz="0" w:space="0" w:color="auto"/>
      </w:divBdr>
    </w:div>
    <w:div w:id="1812558975">
      <w:bodyDiv w:val="1"/>
      <w:marLeft w:val="0"/>
      <w:marRight w:val="0"/>
      <w:marTop w:val="0"/>
      <w:marBottom w:val="0"/>
      <w:divBdr>
        <w:top w:val="none" w:sz="0" w:space="0" w:color="auto"/>
        <w:left w:val="none" w:sz="0" w:space="0" w:color="auto"/>
        <w:bottom w:val="none" w:sz="0" w:space="0" w:color="auto"/>
        <w:right w:val="none" w:sz="0" w:space="0" w:color="auto"/>
      </w:divBdr>
    </w:div>
    <w:div w:id="1813012113">
      <w:bodyDiv w:val="1"/>
      <w:marLeft w:val="0"/>
      <w:marRight w:val="0"/>
      <w:marTop w:val="0"/>
      <w:marBottom w:val="0"/>
      <w:divBdr>
        <w:top w:val="none" w:sz="0" w:space="0" w:color="auto"/>
        <w:left w:val="none" w:sz="0" w:space="0" w:color="auto"/>
        <w:bottom w:val="none" w:sz="0" w:space="0" w:color="auto"/>
        <w:right w:val="none" w:sz="0" w:space="0" w:color="auto"/>
      </w:divBdr>
    </w:div>
    <w:div w:id="1813399215">
      <w:bodyDiv w:val="1"/>
      <w:marLeft w:val="0"/>
      <w:marRight w:val="0"/>
      <w:marTop w:val="0"/>
      <w:marBottom w:val="0"/>
      <w:divBdr>
        <w:top w:val="none" w:sz="0" w:space="0" w:color="auto"/>
        <w:left w:val="none" w:sz="0" w:space="0" w:color="auto"/>
        <w:bottom w:val="none" w:sz="0" w:space="0" w:color="auto"/>
        <w:right w:val="none" w:sz="0" w:space="0" w:color="auto"/>
      </w:divBdr>
    </w:div>
    <w:div w:id="1815827126">
      <w:bodyDiv w:val="1"/>
      <w:marLeft w:val="0"/>
      <w:marRight w:val="0"/>
      <w:marTop w:val="0"/>
      <w:marBottom w:val="0"/>
      <w:divBdr>
        <w:top w:val="none" w:sz="0" w:space="0" w:color="auto"/>
        <w:left w:val="none" w:sz="0" w:space="0" w:color="auto"/>
        <w:bottom w:val="none" w:sz="0" w:space="0" w:color="auto"/>
        <w:right w:val="none" w:sz="0" w:space="0" w:color="auto"/>
      </w:divBdr>
    </w:div>
    <w:div w:id="1819227285">
      <w:bodyDiv w:val="1"/>
      <w:marLeft w:val="0"/>
      <w:marRight w:val="0"/>
      <w:marTop w:val="0"/>
      <w:marBottom w:val="0"/>
      <w:divBdr>
        <w:top w:val="none" w:sz="0" w:space="0" w:color="auto"/>
        <w:left w:val="none" w:sz="0" w:space="0" w:color="auto"/>
        <w:bottom w:val="none" w:sz="0" w:space="0" w:color="auto"/>
        <w:right w:val="none" w:sz="0" w:space="0" w:color="auto"/>
      </w:divBdr>
    </w:div>
    <w:div w:id="1821192618">
      <w:bodyDiv w:val="1"/>
      <w:marLeft w:val="0"/>
      <w:marRight w:val="0"/>
      <w:marTop w:val="0"/>
      <w:marBottom w:val="0"/>
      <w:divBdr>
        <w:top w:val="none" w:sz="0" w:space="0" w:color="auto"/>
        <w:left w:val="none" w:sz="0" w:space="0" w:color="auto"/>
        <w:bottom w:val="none" w:sz="0" w:space="0" w:color="auto"/>
        <w:right w:val="none" w:sz="0" w:space="0" w:color="auto"/>
      </w:divBdr>
    </w:div>
    <w:div w:id="1822623052">
      <w:bodyDiv w:val="1"/>
      <w:marLeft w:val="0"/>
      <w:marRight w:val="0"/>
      <w:marTop w:val="0"/>
      <w:marBottom w:val="0"/>
      <w:divBdr>
        <w:top w:val="none" w:sz="0" w:space="0" w:color="auto"/>
        <w:left w:val="none" w:sz="0" w:space="0" w:color="auto"/>
        <w:bottom w:val="none" w:sz="0" w:space="0" w:color="auto"/>
        <w:right w:val="none" w:sz="0" w:space="0" w:color="auto"/>
      </w:divBdr>
    </w:div>
    <w:div w:id="1824077481">
      <w:bodyDiv w:val="1"/>
      <w:marLeft w:val="0"/>
      <w:marRight w:val="0"/>
      <w:marTop w:val="0"/>
      <w:marBottom w:val="0"/>
      <w:divBdr>
        <w:top w:val="none" w:sz="0" w:space="0" w:color="auto"/>
        <w:left w:val="none" w:sz="0" w:space="0" w:color="auto"/>
        <w:bottom w:val="none" w:sz="0" w:space="0" w:color="auto"/>
        <w:right w:val="none" w:sz="0" w:space="0" w:color="auto"/>
      </w:divBdr>
    </w:div>
    <w:div w:id="1832526503">
      <w:bodyDiv w:val="1"/>
      <w:marLeft w:val="0"/>
      <w:marRight w:val="0"/>
      <w:marTop w:val="0"/>
      <w:marBottom w:val="0"/>
      <w:divBdr>
        <w:top w:val="none" w:sz="0" w:space="0" w:color="auto"/>
        <w:left w:val="none" w:sz="0" w:space="0" w:color="auto"/>
        <w:bottom w:val="none" w:sz="0" w:space="0" w:color="auto"/>
        <w:right w:val="none" w:sz="0" w:space="0" w:color="auto"/>
      </w:divBdr>
    </w:div>
    <w:div w:id="1834375989">
      <w:bodyDiv w:val="1"/>
      <w:marLeft w:val="0"/>
      <w:marRight w:val="0"/>
      <w:marTop w:val="0"/>
      <w:marBottom w:val="0"/>
      <w:divBdr>
        <w:top w:val="none" w:sz="0" w:space="0" w:color="auto"/>
        <w:left w:val="none" w:sz="0" w:space="0" w:color="auto"/>
        <w:bottom w:val="none" w:sz="0" w:space="0" w:color="auto"/>
        <w:right w:val="none" w:sz="0" w:space="0" w:color="auto"/>
      </w:divBdr>
    </w:div>
    <w:div w:id="1836920649">
      <w:bodyDiv w:val="1"/>
      <w:marLeft w:val="0"/>
      <w:marRight w:val="0"/>
      <w:marTop w:val="0"/>
      <w:marBottom w:val="0"/>
      <w:divBdr>
        <w:top w:val="none" w:sz="0" w:space="0" w:color="auto"/>
        <w:left w:val="none" w:sz="0" w:space="0" w:color="auto"/>
        <w:bottom w:val="none" w:sz="0" w:space="0" w:color="auto"/>
        <w:right w:val="none" w:sz="0" w:space="0" w:color="auto"/>
      </w:divBdr>
    </w:div>
    <w:div w:id="1838303165">
      <w:bodyDiv w:val="1"/>
      <w:marLeft w:val="0"/>
      <w:marRight w:val="0"/>
      <w:marTop w:val="0"/>
      <w:marBottom w:val="0"/>
      <w:divBdr>
        <w:top w:val="none" w:sz="0" w:space="0" w:color="auto"/>
        <w:left w:val="none" w:sz="0" w:space="0" w:color="auto"/>
        <w:bottom w:val="none" w:sz="0" w:space="0" w:color="auto"/>
        <w:right w:val="none" w:sz="0" w:space="0" w:color="auto"/>
      </w:divBdr>
      <w:divsChild>
        <w:div w:id="155346802">
          <w:marLeft w:val="0"/>
          <w:marRight w:val="0"/>
          <w:marTop w:val="0"/>
          <w:marBottom w:val="0"/>
          <w:divBdr>
            <w:top w:val="none" w:sz="0" w:space="0" w:color="auto"/>
            <w:left w:val="none" w:sz="0" w:space="0" w:color="auto"/>
            <w:bottom w:val="none" w:sz="0" w:space="0" w:color="auto"/>
            <w:right w:val="none" w:sz="0" w:space="0" w:color="auto"/>
          </w:divBdr>
          <w:divsChild>
            <w:div w:id="15867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4789">
      <w:bodyDiv w:val="1"/>
      <w:marLeft w:val="0"/>
      <w:marRight w:val="0"/>
      <w:marTop w:val="0"/>
      <w:marBottom w:val="0"/>
      <w:divBdr>
        <w:top w:val="none" w:sz="0" w:space="0" w:color="auto"/>
        <w:left w:val="none" w:sz="0" w:space="0" w:color="auto"/>
        <w:bottom w:val="none" w:sz="0" w:space="0" w:color="auto"/>
        <w:right w:val="none" w:sz="0" w:space="0" w:color="auto"/>
      </w:divBdr>
    </w:div>
    <w:div w:id="1843929249">
      <w:bodyDiv w:val="1"/>
      <w:marLeft w:val="0"/>
      <w:marRight w:val="0"/>
      <w:marTop w:val="0"/>
      <w:marBottom w:val="0"/>
      <w:divBdr>
        <w:top w:val="none" w:sz="0" w:space="0" w:color="auto"/>
        <w:left w:val="none" w:sz="0" w:space="0" w:color="auto"/>
        <w:bottom w:val="none" w:sz="0" w:space="0" w:color="auto"/>
        <w:right w:val="none" w:sz="0" w:space="0" w:color="auto"/>
      </w:divBdr>
    </w:div>
    <w:div w:id="1845582622">
      <w:bodyDiv w:val="1"/>
      <w:marLeft w:val="0"/>
      <w:marRight w:val="0"/>
      <w:marTop w:val="0"/>
      <w:marBottom w:val="0"/>
      <w:divBdr>
        <w:top w:val="none" w:sz="0" w:space="0" w:color="auto"/>
        <w:left w:val="none" w:sz="0" w:space="0" w:color="auto"/>
        <w:bottom w:val="none" w:sz="0" w:space="0" w:color="auto"/>
        <w:right w:val="none" w:sz="0" w:space="0" w:color="auto"/>
      </w:divBdr>
    </w:div>
    <w:div w:id="1845587576">
      <w:bodyDiv w:val="1"/>
      <w:marLeft w:val="0"/>
      <w:marRight w:val="0"/>
      <w:marTop w:val="0"/>
      <w:marBottom w:val="0"/>
      <w:divBdr>
        <w:top w:val="none" w:sz="0" w:space="0" w:color="auto"/>
        <w:left w:val="none" w:sz="0" w:space="0" w:color="auto"/>
        <w:bottom w:val="none" w:sz="0" w:space="0" w:color="auto"/>
        <w:right w:val="none" w:sz="0" w:space="0" w:color="auto"/>
      </w:divBdr>
    </w:div>
    <w:div w:id="1845702940">
      <w:bodyDiv w:val="1"/>
      <w:marLeft w:val="0"/>
      <w:marRight w:val="0"/>
      <w:marTop w:val="0"/>
      <w:marBottom w:val="0"/>
      <w:divBdr>
        <w:top w:val="none" w:sz="0" w:space="0" w:color="auto"/>
        <w:left w:val="none" w:sz="0" w:space="0" w:color="auto"/>
        <w:bottom w:val="none" w:sz="0" w:space="0" w:color="auto"/>
        <w:right w:val="none" w:sz="0" w:space="0" w:color="auto"/>
      </w:divBdr>
    </w:div>
    <w:div w:id="1849129669">
      <w:bodyDiv w:val="1"/>
      <w:marLeft w:val="0"/>
      <w:marRight w:val="0"/>
      <w:marTop w:val="0"/>
      <w:marBottom w:val="0"/>
      <w:divBdr>
        <w:top w:val="none" w:sz="0" w:space="0" w:color="auto"/>
        <w:left w:val="none" w:sz="0" w:space="0" w:color="auto"/>
        <w:bottom w:val="none" w:sz="0" w:space="0" w:color="auto"/>
        <w:right w:val="none" w:sz="0" w:space="0" w:color="auto"/>
      </w:divBdr>
    </w:div>
    <w:div w:id="1859081203">
      <w:bodyDiv w:val="1"/>
      <w:marLeft w:val="0"/>
      <w:marRight w:val="0"/>
      <w:marTop w:val="0"/>
      <w:marBottom w:val="0"/>
      <w:divBdr>
        <w:top w:val="none" w:sz="0" w:space="0" w:color="auto"/>
        <w:left w:val="none" w:sz="0" w:space="0" w:color="auto"/>
        <w:bottom w:val="none" w:sz="0" w:space="0" w:color="auto"/>
        <w:right w:val="none" w:sz="0" w:space="0" w:color="auto"/>
      </w:divBdr>
    </w:div>
    <w:div w:id="1859195198">
      <w:bodyDiv w:val="1"/>
      <w:marLeft w:val="0"/>
      <w:marRight w:val="0"/>
      <w:marTop w:val="0"/>
      <w:marBottom w:val="0"/>
      <w:divBdr>
        <w:top w:val="none" w:sz="0" w:space="0" w:color="auto"/>
        <w:left w:val="none" w:sz="0" w:space="0" w:color="auto"/>
        <w:bottom w:val="none" w:sz="0" w:space="0" w:color="auto"/>
        <w:right w:val="none" w:sz="0" w:space="0" w:color="auto"/>
      </w:divBdr>
    </w:div>
    <w:div w:id="1862622951">
      <w:bodyDiv w:val="1"/>
      <w:marLeft w:val="0"/>
      <w:marRight w:val="0"/>
      <w:marTop w:val="0"/>
      <w:marBottom w:val="0"/>
      <w:divBdr>
        <w:top w:val="none" w:sz="0" w:space="0" w:color="auto"/>
        <w:left w:val="none" w:sz="0" w:space="0" w:color="auto"/>
        <w:bottom w:val="none" w:sz="0" w:space="0" w:color="auto"/>
        <w:right w:val="none" w:sz="0" w:space="0" w:color="auto"/>
      </w:divBdr>
    </w:div>
    <w:div w:id="1863784213">
      <w:bodyDiv w:val="1"/>
      <w:marLeft w:val="0"/>
      <w:marRight w:val="0"/>
      <w:marTop w:val="0"/>
      <w:marBottom w:val="0"/>
      <w:divBdr>
        <w:top w:val="none" w:sz="0" w:space="0" w:color="auto"/>
        <w:left w:val="none" w:sz="0" w:space="0" w:color="auto"/>
        <w:bottom w:val="none" w:sz="0" w:space="0" w:color="auto"/>
        <w:right w:val="none" w:sz="0" w:space="0" w:color="auto"/>
      </w:divBdr>
    </w:div>
    <w:div w:id="1864512326">
      <w:bodyDiv w:val="1"/>
      <w:marLeft w:val="0"/>
      <w:marRight w:val="0"/>
      <w:marTop w:val="0"/>
      <w:marBottom w:val="0"/>
      <w:divBdr>
        <w:top w:val="none" w:sz="0" w:space="0" w:color="auto"/>
        <w:left w:val="none" w:sz="0" w:space="0" w:color="auto"/>
        <w:bottom w:val="none" w:sz="0" w:space="0" w:color="auto"/>
        <w:right w:val="none" w:sz="0" w:space="0" w:color="auto"/>
      </w:divBdr>
    </w:div>
    <w:div w:id="1869677285">
      <w:bodyDiv w:val="1"/>
      <w:marLeft w:val="0"/>
      <w:marRight w:val="0"/>
      <w:marTop w:val="0"/>
      <w:marBottom w:val="0"/>
      <w:divBdr>
        <w:top w:val="none" w:sz="0" w:space="0" w:color="auto"/>
        <w:left w:val="none" w:sz="0" w:space="0" w:color="auto"/>
        <w:bottom w:val="none" w:sz="0" w:space="0" w:color="auto"/>
        <w:right w:val="none" w:sz="0" w:space="0" w:color="auto"/>
      </w:divBdr>
    </w:div>
    <w:div w:id="1869760626">
      <w:bodyDiv w:val="1"/>
      <w:marLeft w:val="0"/>
      <w:marRight w:val="0"/>
      <w:marTop w:val="0"/>
      <w:marBottom w:val="0"/>
      <w:divBdr>
        <w:top w:val="none" w:sz="0" w:space="0" w:color="auto"/>
        <w:left w:val="none" w:sz="0" w:space="0" w:color="auto"/>
        <w:bottom w:val="none" w:sz="0" w:space="0" w:color="auto"/>
        <w:right w:val="none" w:sz="0" w:space="0" w:color="auto"/>
      </w:divBdr>
    </w:div>
    <w:div w:id="1869875846">
      <w:bodyDiv w:val="1"/>
      <w:marLeft w:val="0"/>
      <w:marRight w:val="0"/>
      <w:marTop w:val="0"/>
      <w:marBottom w:val="0"/>
      <w:divBdr>
        <w:top w:val="none" w:sz="0" w:space="0" w:color="auto"/>
        <w:left w:val="none" w:sz="0" w:space="0" w:color="auto"/>
        <w:bottom w:val="none" w:sz="0" w:space="0" w:color="auto"/>
        <w:right w:val="none" w:sz="0" w:space="0" w:color="auto"/>
      </w:divBdr>
    </w:div>
    <w:div w:id="1869954187">
      <w:bodyDiv w:val="1"/>
      <w:marLeft w:val="0"/>
      <w:marRight w:val="0"/>
      <w:marTop w:val="0"/>
      <w:marBottom w:val="0"/>
      <w:divBdr>
        <w:top w:val="none" w:sz="0" w:space="0" w:color="auto"/>
        <w:left w:val="none" w:sz="0" w:space="0" w:color="auto"/>
        <w:bottom w:val="none" w:sz="0" w:space="0" w:color="auto"/>
        <w:right w:val="none" w:sz="0" w:space="0" w:color="auto"/>
      </w:divBdr>
    </w:div>
    <w:div w:id="1870070189">
      <w:bodyDiv w:val="1"/>
      <w:marLeft w:val="0"/>
      <w:marRight w:val="0"/>
      <w:marTop w:val="0"/>
      <w:marBottom w:val="0"/>
      <w:divBdr>
        <w:top w:val="none" w:sz="0" w:space="0" w:color="auto"/>
        <w:left w:val="none" w:sz="0" w:space="0" w:color="auto"/>
        <w:bottom w:val="none" w:sz="0" w:space="0" w:color="auto"/>
        <w:right w:val="none" w:sz="0" w:space="0" w:color="auto"/>
      </w:divBdr>
    </w:div>
    <w:div w:id="1870953357">
      <w:bodyDiv w:val="1"/>
      <w:marLeft w:val="0"/>
      <w:marRight w:val="0"/>
      <w:marTop w:val="0"/>
      <w:marBottom w:val="0"/>
      <w:divBdr>
        <w:top w:val="none" w:sz="0" w:space="0" w:color="auto"/>
        <w:left w:val="none" w:sz="0" w:space="0" w:color="auto"/>
        <w:bottom w:val="none" w:sz="0" w:space="0" w:color="auto"/>
        <w:right w:val="none" w:sz="0" w:space="0" w:color="auto"/>
      </w:divBdr>
    </w:div>
    <w:div w:id="1874613224">
      <w:bodyDiv w:val="1"/>
      <w:marLeft w:val="0"/>
      <w:marRight w:val="0"/>
      <w:marTop w:val="0"/>
      <w:marBottom w:val="0"/>
      <w:divBdr>
        <w:top w:val="none" w:sz="0" w:space="0" w:color="auto"/>
        <w:left w:val="none" w:sz="0" w:space="0" w:color="auto"/>
        <w:bottom w:val="none" w:sz="0" w:space="0" w:color="auto"/>
        <w:right w:val="none" w:sz="0" w:space="0" w:color="auto"/>
      </w:divBdr>
    </w:div>
    <w:div w:id="1881279767">
      <w:bodyDiv w:val="1"/>
      <w:marLeft w:val="0"/>
      <w:marRight w:val="0"/>
      <w:marTop w:val="0"/>
      <w:marBottom w:val="0"/>
      <w:divBdr>
        <w:top w:val="none" w:sz="0" w:space="0" w:color="auto"/>
        <w:left w:val="none" w:sz="0" w:space="0" w:color="auto"/>
        <w:bottom w:val="none" w:sz="0" w:space="0" w:color="auto"/>
        <w:right w:val="none" w:sz="0" w:space="0" w:color="auto"/>
      </w:divBdr>
    </w:div>
    <w:div w:id="1888180913">
      <w:bodyDiv w:val="1"/>
      <w:marLeft w:val="0"/>
      <w:marRight w:val="0"/>
      <w:marTop w:val="0"/>
      <w:marBottom w:val="0"/>
      <w:divBdr>
        <w:top w:val="none" w:sz="0" w:space="0" w:color="auto"/>
        <w:left w:val="none" w:sz="0" w:space="0" w:color="auto"/>
        <w:bottom w:val="none" w:sz="0" w:space="0" w:color="auto"/>
        <w:right w:val="none" w:sz="0" w:space="0" w:color="auto"/>
      </w:divBdr>
      <w:divsChild>
        <w:div w:id="69163850">
          <w:marLeft w:val="0"/>
          <w:marRight w:val="0"/>
          <w:marTop w:val="0"/>
          <w:marBottom w:val="0"/>
          <w:divBdr>
            <w:top w:val="none" w:sz="0" w:space="0" w:color="auto"/>
            <w:left w:val="none" w:sz="0" w:space="0" w:color="auto"/>
            <w:bottom w:val="none" w:sz="0" w:space="0" w:color="auto"/>
            <w:right w:val="none" w:sz="0" w:space="0" w:color="auto"/>
          </w:divBdr>
          <w:divsChild>
            <w:div w:id="8251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3657">
      <w:bodyDiv w:val="1"/>
      <w:marLeft w:val="0"/>
      <w:marRight w:val="0"/>
      <w:marTop w:val="0"/>
      <w:marBottom w:val="0"/>
      <w:divBdr>
        <w:top w:val="none" w:sz="0" w:space="0" w:color="auto"/>
        <w:left w:val="none" w:sz="0" w:space="0" w:color="auto"/>
        <w:bottom w:val="none" w:sz="0" w:space="0" w:color="auto"/>
        <w:right w:val="none" w:sz="0" w:space="0" w:color="auto"/>
      </w:divBdr>
      <w:divsChild>
        <w:div w:id="216552865">
          <w:marLeft w:val="0"/>
          <w:marRight w:val="0"/>
          <w:marTop w:val="0"/>
          <w:marBottom w:val="0"/>
          <w:divBdr>
            <w:top w:val="none" w:sz="0" w:space="0" w:color="auto"/>
            <w:left w:val="none" w:sz="0" w:space="0" w:color="auto"/>
            <w:bottom w:val="none" w:sz="0" w:space="0" w:color="auto"/>
            <w:right w:val="none" w:sz="0" w:space="0" w:color="auto"/>
          </w:divBdr>
          <w:divsChild>
            <w:div w:id="1707172568">
              <w:marLeft w:val="0"/>
              <w:marRight w:val="0"/>
              <w:marTop w:val="0"/>
              <w:marBottom w:val="0"/>
              <w:divBdr>
                <w:top w:val="none" w:sz="0" w:space="0" w:color="auto"/>
                <w:left w:val="none" w:sz="0" w:space="0" w:color="auto"/>
                <w:bottom w:val="none" w:sz="0" w:space="0" w:color="auto"/>
                <w:right w:val="none" w:sz="0" w:space="0" w:color="auto"/>
              </w:divBdr>
            </w:div>
          </w:divsChild>
        </w:div>
        <w:div w:id="357506696">
          <w:marLeft w:val="0"/>
          <w:marRight w:val="0"/>
          <w:marTop w:val="0"/>
          <w:marBottom w:val="0"/>
          <w:divBdr>
            <w:top w:val="none" w:sz="0" w:space="0" w:color="auto"/>
            <w:left w:val="none" w:sz="0" w:space="0" w:color="auto"/>
            <w:bottom w:val="none" w:sz="0" w:space="0" w:color="auto"/>
            <w:right w:val="none" w:sz="0" w:space="0" w:color="auto"/>
          </w:divBdr>
          <w:divsChild>
            <w:div w:id="100147036">
              <w:marLeft w:val="0"/>
              <w:marRight w:val="0"/>
              <w:marTop w:val="0"/>
              <w:marBottom w:val="0"/>
              <w:divBdr>
                <w:top w:val="none" w:sz="0" w:space="0" w:color="auto"/>
                <w:left w:val="none" w:sz="0" w:space="0" w:color="auto"/>
                <w:bottom w:val="none" w:sz="0" w:space="0" w:color="auto"/>
                <w:right w:val="none" w:sz="0" w:space="0" w:color="auto"/>
              </w:divBdr>
            </w:div>
            <w:div w:id="248316362">
              <w:marLeft w:val="0"/>
              <w:marRight w:val="0"/>
              <w:marTop w:val="0"/>
              <w:marBottom w:val="0"/>
              <w:divBdr>
                <w:top w:val="none" w:sz="0" w:space="0" w:color="auto"/>
                <w:left w:val="none" w:sz="0" w:space="0" w:color="auto"/>
                <w:bottom w:val="none" w:sz="0" w:space="0" w:color="auto"/>
                <w:right w:val="none" w:sz="0" w:space="0" w:color="auto"/>
              </w:divBdr>
            </w:div>
            <w:div w:id="250434348">
              <w:marLeft w:val="0"/>
              <w:marRight w:val="0"/>
              <w:marTop w:val="0"/>
              <w:marBottom w:val="0"/>
              <w:divBdr>
                <w:top w:val="none" w:sz="0" w:space="0" w:color="auto"/>
                <w:left w:val="none" w:sz="0" w:space="0" w:color="auto"/>
                <w:bottom w:val="none" w:sz="0" w:space="0" w:color="auto"/>
                <w:right w:val="none" w:sz="0" w:space="0" w:color="auto"/>
              </w:divBdr>
            </w:div>
            <w:div w:id="408819000">
              <w:marLeft w:val="0"/>
              <w:marRight w:val="0"/>
              <w:marTop w:val="0"/>
              <w:marBottom w:val="0"/>
              <w:divBdr>
                <w:top w:val="none" w:sz="0" w:space="0" w:color="auto"/>
                <w:left w:val="none" w:sz="0" w:space="0" w:color="auto"/>
                <w:bottom w:val="none" w:sz="0" w:space="0" w:color="auto"/>
                <w:right w:val="none" w:sz="0" w:space="0" w:color="auto"/>
              </w:divBdr>
            </w:div>
            <w:div w:id="528646064">
              <w:marLeft w:val="0"/>
              <w:marRight w:val="0"/>
              <w:marTop w:val="0"/>
              <w:marBottom w:val="0"/>
              <w:divBdr>
                <w:top w:val="none" w:sz="0" w:space="0" w:color="auto"/>
                <w:left w:val="none" w:sz="0" w:space="0" w:color="auto"/>
                <w:bottom w:val="none" w:sz="0" w:space="0" w:color="auto"/>
                <w:right w:val="none" w:sz="0" w:space="0" w:color="auto"/>
              </w:divBdr>
            </w:div>
            <w:div w:id="783497262">
              <w:marLeft w:val="0"/>
              <w:marRight w:val="0"/>
              <w:marTop w:val="0"/>
              <w:marBottom w:val="0"/>
              <w:divBdr>
                <w:top w:val="none" w:sz="0" w:space="0" w:color="auto"/>
                <w:left w:val="none" w:sz="0" w:space="0" w:color="auto"/>
                <w:bottom w:val="none" w:sz="0" w:space="0" w:color="auto"/>
                <w:right w:val="none" w:sz="0" w:space="0" w:color="auto"/>
              </w:divBdr>
            </w:div>
            <w:div w:id="1015692469">
              <w:marLeft w:val="0"/>
              <w:marRight w:val="0"/>
              <w:marTop w:val="0"/>
              <w:marBottom w:val="0"/>
              <w:divBdr>
                <w:top w:val="none" w:sz="0" w:space="0" w:color="auto"/>
                <w:left w:val="none" w:sz="0" w:space="0" w:color="auto"/>
                <w:bottom w:val="none" w:sz="0" w:space="0" w:color="auto"/>
                <w:right w:val="none" w:sz="0" w:space="0" w:color="auto"/>
              </w:divBdr>
            </w:div>
            <w:div w:id="1552687264">
              <w:marLeft w:val="0"/>
              <w:marRight w:val="0"/>
              <w:marTop w:val="0"/>
              <w:marBottom w:val="0"/>
              <w:divBdr>
                <w:top w:val="none" w:sz="0" w:space="0" w:color="auto"/>
                <w:left w:val="none" w:sz="0" w:space="0" w:color="auto"/>
                <w:bottom w:val="none" w:sz="0" w:space="0" w:color="auto"/>
                <w:right w:val="none" w:sz="0" w:space="0" w:color="auto"/>
              </w:divBdr>
            </w:div>
            <w:div w:id="1616058339">
              <w:marLeft w:val="0"/>
              <w:marRight w:val="0"/>
              <w:marTop w:val="0"/>
              <w:marBottom w:val="0"/>
              <w:divBdr>
                <w:top w:val="none" w:sz="0" w:space="0" w:color="auto"/>
                <w:left w:val="none" w:sz="0" w:space="0" w:color="auto"/>
                <w:bottom w:val="none" w:sz="0" w:space="0" w:color="auto"/>
                <w:right w:val="none" w:sz="0" w:space="0" w:color="auto"/>
              </w:divBdr>
            </w:div>
            <w:div w:id="1670329455">
              <w:marLeft w:val="0"/>
              <w:marRight w:val="0"/>
              <w:marTop w:val="0"/>
              <w:marBottom w:val="0"/>
              <w:divBdr>
                <w:top w:val="none" w:sz="0" w:space="0" w:color="auto"/>
                <w:left w:val="none" w:sz="0" w:space="0" w:color="auto"/>
                <w:bottom w:val="none" w:sz="0" w:space="0" w:color="auto"/>
                <w:right w:val="none" w:sz="0" w:space="0" w:color="auto"/>
              </w:divBdr>
            </w:div>
            <w:div w:id="1730298578">
              <w:marLeft w:val="0"/>
              <w:marRight w:val="0"/>
              <w:marTop w:val="0"/>
              <w:marBottom w:val="0"/>
              <w:divBdr>
                <w:top w:val="none" w:sz="0" w:space="0" w:color="auto"/>
                <w:left w:val="none" w:sz="0" w:space="0" w:color="auto"/>
                <w:bottom w:val="none" w:sz="0" w:space="0" w:color="auto"/>
                <w:right w:val="none" w:sz="0" w:space="0" w:color="auto"/>
              </w:divBdr>
            </w:div>
            <w:div w:id="1921020505">
              <w:marLeft w:val="0"/>
              <w:marRight w:val="0"/>
              <w:marTop w:val="0"/>
              <w:marBottom w:val="0"/>
              <w:divBdr>
                <w:top w:val="none" w:sz="0" w:space="0" w:color="auto"/>
                <w:left w:val="none" w:sz="0" w:space="0" w:color="auto"/>
                <w:bottom w:val="none" w:sz="0" w:space="0" w:color="auto"/>
                <w:right w:val="none" w:sz="0" w:space="0" w:color="auto"/>
              </w:divBdr>
            </w:div>
          </w:divsChild>
        </w:div>
        <w:div w:id="693502233">
          <w:marLeft w:val="0"/>
          <w:marRight w:val="0"/>
          <w:marTop w:val="0"/>
          <w:marBottom w:val="0"/>
          <w:divBdr>
            <w:top w:val="none" w:sz="0" w:space="0" w:color="auto"/>
            <w:left w:val="none" w:sz="0" w:space="0" w:color="auto"/>
            <w:bottom w:val="none" w:sz="0" w:space="0" w:color="auto"/>
            <w:right w:val="none" w:sz="0" w:space="0" w:color="auto"/>
          </w:divBdr>
          <w:divsChild>
            <w:div w:id="57171599">
              <w:marLeft w:val="0"/>
              <w:marRight w:val="0"/>
              <w:marTop w:val="0"/>
              <w:marBottom w:val="0"/>
              <w:divBdr>
                <w:top w:val="none" w:sz="0" w:space="0" w:color="auto"/>
                <w:left w:val="none" w:sz="0" w:space="0" w:color="auto"/>
                <w:bottom w:val="none" w:sz="0" w:space="0" w:color="auto"/>
                <w:right w:val="none" w:sz="0" w:space="0" w:color="auto"/>
              </w:divBdr>
            </w:div>
            <w:div w:id="158498134">
              <w:marLeft w:val="0"/>
              <w:marRight w:val="0"/>
              <w:marTop w:val="0"/>
              <w:marBottom w:val="0"/>
              <w:divBdr>
                <w:top w:val="none" w:sz="0" w:space="0" w:color="auto"/>
                <w:left w:val="none" w:sz="0" w:space="0" w:color="auto"/>
                <w:bottom w:val="none" w:sz="0" w:space="0" w:color="auto"/>
                <w:right w:val="none" w:sz="0" w:space="0" w:color="auto"/>
              </w:divBdr>
            </w:div>
            <w:div w:id="584845052">
              <w:marLeft w:val="0"/>
              <w:marRight w:val="0"/>
              <w:marTop w:val="0"/>
              <w:marBottom w:val="0"/>
              <w:divBdr>
                <w:top w:val="none" w:sz="0" w:space="0" w:color="auto"/>
                <w:left w:val="none" w:sz="0" w:space="0" w:color="auto"/>
                <w:bottom w:val="none" w:sz="0" w:space="0" w:color="auto"/>
                <w:right w:val="none" w:sz="0" w:space="0" w:color="auto"/>
              </w:divBdr>
            </w:div>
            <w:div w:id="1816409198">
              <w:marLeft w:val="0"/>
              <w:marRight w:val="0"/>
              <w:marTop w:val="0"/>
              <w:marBottom w:val="0"/>
              <w:divBdr>
                <w:top w:val="none" w:sz="0" w:space="0" w:color="auto"/>
                <w:left w:val="none" w:sz="0" w:space="0" w:color="auto"/>
                <w:bottom w:val="none" w:sz="0" w:space="0" w:color="auto"/>
                <w:right w:val="none" w:sz="0" w:space="0" w:color="auto"/>
              </w:divBdr>
            </w:div>
            <w:div w:id="1929339554">
              <w:marLeft w:val="0"/>
              <w:marRight w:val="0"/>
              <w:marTop w:val="0"/>
              <w:marBottom w:val="0"/>
              <w:divBdr>
                <w:top w:val="none" w:sz="0" w:space="0" w:color="auto"/>
                <w:left w:val="none" w:sz="0" w:space="0" w:color="auto"/>
                <w:bottom w:val="none" w:sz="0" w:space="0" w:color="auto"/>
                <w:right w:val="none" w:sz="0" w:space="0" w:color="auto"/>
              </w:divBdr>
            </w:div>
          </w:divsChild>
        </w:div>
        <w:div w:id="998919696">
          <w:marLeft w:val="0"/>
          <w:marRight w:val="0"/>
          <w:marTop w:val="0"/>
          <w:marBottom w:val="0"/>
          <w:divBdr>
            <w:top w:val="none" w:sz="0" w:space="0" w:color="auto"/>
            <w:left w:val="none" w:sz="0" w:space="0" w:color="auto"/>
            <w:bottom w:val="none" w:sz="0" w:space="0" w:color="auto"/>
            <w:right w:val="none" w:sz="0" w:space="0" w:color="auto"/>
          </w:divBdr>
          <w:divsChild>
            <w:div w:id="458375191">
              <w:marLeft w:val="0"/>
              <w:marRight w:val="0"/>
              <w:marTop w:val="0"/>
              <w:marBottom w:val="0"/>
              <w:divBdr>
                <w:top w:val="none" w:sz="0" w:space="0" w:color="auto"/>
                <w:left w:val="none" w:sz="0" w:space="0" w:color="auto"/>
                <w:bottom w:val="none" w:sz="0" w:space="0" w:color="auto"/>
                <w:right w:val="none" w:sz="0" w:space="0" w:color="auto"/>
              </w:divBdr>
            </w:div>
          </w:divsChild>
        </w:div>
        <w:div w:id="1628050072">
          <w:marLeft w:val="0"/>
          <w:marRight w:val="0"/>
          <w:marTop w:val="0"/>
          <w:marBottom w:val="0"/>
          <w:divBdr>
            <w:top w:val="none" w:sz="0" w:space="0" w:color="auto"/>
            <w:left w:val="none" w:sz="0" w:space="0" w:color="auto"/>
            <w:bottom w:val="none" w:sz="0" w:space="0" w:color="auto"/>
            <w:right w:val="none" w:sz="0" w:space="0" w:color="auto"/>
          </w:divBdr>
          <w:divsChild>
            <w:div w:id="282348061">
              <w:marLeft w:val="0"/>
              <w:marRight w:val="0"/>
              <w:marTop w:val="0"/>
              <w:marBottom w:val="0"/>
              <w:divBdr>
                <w:top w:val="none" w:sz="0" w:space="0" w:color="auto"/>
                <w:left w:val="none" w:sz="0" w:space="0" w:color="auto"/>
                <w:bottom w:val="none" w:sz="0" w:space="0" w:color="auto"/>
                <w:right w:val="none" w:sz="0" w:space="0" w:color="auto"/>
              </w:divBdr>
            </w:div>
            <w:div w:id="500317990">
              <w:marLeft w:val="0"/>
              <w:marRight w:val="0"/>
              <w:marTop w:val="0"/>
              <w:marBottom w:val="0"/>
              <w:divBdr>
                <w:top w:val="none" w:sz="0" w:space="0" w:color="auto"/>
                <w:left w:val="none" w:sz="0" w:space="0" w:color="auto"/>
                <w:bottom w:val="none" w:sz="0" w:space="0" w:color="auto"/>
                <w:right w:val="none" w:sz="0" w:space="0" w:color="auto"/>
              </w:divBdr>
            </w:div>
            <w:div w:id="55921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300531">
      <w:bodyDiv w:val="1"/>
      <w:marLeft w:val="0"/>
      <w:marRight w:val="0"/>
      <w:marTop w:val="0"/>
      <w:marBottom w:val="0"/>
      <w:divBdr>
        <w:top w:val="none" w:sz="0" w:space="0" w:color="auto"/>
        <w:left w:val="none" w:sz="0" w:space="0" w:color="auto"/>
        <w:bottom w:val="none" w:sz="0" w:space="0" w:color="auto"/>
        <w:right w:val="none" w:sz="0" w:space="0" w:color="auto"/>
      </w:divBdr>
    </w:div>
    <w:div w:id="1893693860">
      <w:bodyDiv w:val="1"/>
      <w:marLeft w:val="0"/>
      <w:marRight w:val="0"/>
      <w:marTop w:val="0"/>
      <w:marBottom w:val="0"/>
      <w:divBdr>
        <w:top w:val="none" w:sz="0" w:space="0" w:color="auto"/>
        <w:left w:val="none" w:sz="0" w:space="0" w:color="auto"/>
        <w:bottom w:val="none" w:sz="0" w:space="0" w:color="auto"/>
        <w:right w:val="none" w:sz="0" w:space="0" w:color="auto"/>
      </w:divBdr>
    </w:div>
    <w:div w:id="1899708185">
      <w:bodyDiv w:val="1"/>
      <w:marLeft w:val="0"/>
      <w:marRight w:val="0"/>
      <w:marTop w:val="0"/>
      <w:marBottom w:val="0"/>
      <w:divBdr>
        <w:top w:val="none" w:sz="0" w:space="0" w:color="auto"/>
        <w:left w:val="none" w:sz="0" w:space="0" w:color="auto"/>
        <w:bottom w:val="none" w:sz="0" w:space="0" w:color="auto"/>
        <w:right w:val="none" w:sz="0" w:space="0" w:color="auto"/>
      </w:divBdr>
    </w:div>
    <w:div w:id="1901673291">
      <w:bodyDiv w:val="1"/>
      <w:marLeft w:val="0"/>
      <w:marRight w:val="0"/>
      <w:marTop w:val="0"/>
      <w:marBottom w:val="0"/>
      <w:divBdr>
        <w:top w:val="none" w:sz="0" w:space="0" w:color="auto"/>
        <w:left w:val="none" w:sz="0" w:space="0" w:color="auto"/>
        <w:bottom w:val="none" w:sz="0" w:space="0" w:color="auto"/>
        <w:right w:val="none" w:sz="0" w:space="0" w:color="auto"/>
      </w:divBdr>
    </w:div>
    <w:div w:id="1902641673">
      <w:bodyDiv w:val="1"/>
      <w:marLeft w:val="0"/>
      <w:marRight w:val="0"/>
      <w:marTop w:val="0"/>
      <w:marBottom w:val="0"/>
      <w:divBdr>
        <w:top w:val="none" w:sz="0" w:space="0" w:color="auto"/>
        <w:left w:val="none" w:sz="0" w:space="0" w:color="auto"/>
        <w:bottom w:val="none" w:sz="0" w:space="0" w:color="auto"/>
        <w:right w:val="none" w:sz="0" w:space="0" w:color="auto"/>
      </w:divBdr>
    </w:div>
    <w:div w:id="1903103798">
      <w:bodyDiv w:val="1"/>
      <w:marLeft w:val="0"/>
      <w:marRight w:val="0"/>
      <w:marTop w:val="0"/>
      <w:marBottom w:val="0"/>
      <w:divBdr>
        <w:top w:val="none" w:sz="0" w:space="0" w:color="auto"/>
        <w:left w:val="none" w:sz="0" w:space="0" w:color="auto"/>
        <w:bottom w:val="none" w:sz="0" w:space="0" w:color="auto"/>
        <w:right w:val="none" w:sz="0" w:space="0" w:color="auto"/>
      </w:divBdr>
    </w:div>
    <w:div w:id="1905489524">
      <w:bodyDiv w:val="1"/>
      <w:marLeft w:val="0"/>
      <w:marRight w:val="0"/>
      <w:marTop w:val="0"/>
      <w:marBottom w:val="0"/>
      <w:divBdr>
        <w:top w:val="none" w:sz="0" w:space="0" w:color="auto"/>
        <w:left w:val="none" w:sz="0" w:space="0" w:color="auto"/>
        <w:bottom w:val="none" w:sz="0" w:space="0" w:color="auto"/>
        <w:right w:val="none" w:sz="0" w:space="0" w:color="auto"/>
      </w:divBdr>
      <w:divsChild>
        <w:div w:id="290602098">
          <w:marLeft w:val="0"/>
          <w:marRight w:val="0"/>
          <w:marTop w:val="0"/>
          <w:marBottom w:val="0"/>
          <w:divBdr>
            <w:top w:val="none" w:sz="0" w:space="0" w:color="auto"/>
            <w:left w:val="none" w:sz="0" w:space="0" w:color="auto"/>
            <w:bottom w:val="none" w:sz="0" w:space="0" w:color="auto"/>
            <w:right w:val="none" w:sz="0" w:space="0" w:color="auto"/>
          </w:divBdr>
          <w:divsChild>
            <w:div w:id="1577393588">
              <w:marLeft w:val="0"/>
              <w:marRight w:val="0"/>
              <w:marTop w:val="0"/>
              <w:marBottom w:val="0"/>
              <w:divBdr>
                <w:top w:val="none" w:sz="0" w:space="0" w:color="auto"/>
                <w:left w:val="none" w:sz="0" w:space="0" w:color="auto"/>
                <w:bottom w:val="none" w:sz="0" w:space="0" w:color="auto"/>
                <w:right w:val="none" w:sz="0" w:space="0" w:color="auto"/>
              </w:divBdr>
            </w:div>
          </w:divsChild>
        </w:div>
        <w:div w:id="414520358">
          <w:marLeft w:val="0"/>
          <w:marRight w:val="0"/>
          <w:marTop w:val="0"/>
          <w:marBottom w:val="0"/>
          <w:divBdr>
            <w:top w:val="none" w:sz="0" w:space="0" w:color="auto"/>
            <w:left w:val="none" w:sz="0" w:space="0" w:color="auto"/>
            <w:bottom w:val="none" w:sz="0" w:space="0" w:color="auto"/>
            <w:right w:val="none" w:sz="0" w:space="0" w:color="auto"/>
          </w:divBdr>
          <w:divsChild>
            <w:div w:id="851721901">
              <w:marLeft w:val="0"/>
              <w:marRight w:val="0"/>
              <w:marTop w:val="0"/>
              <w:marBottom w:val="0"/>
              <w:divBdr>
                <w:top w:val="none" w:sz="0" w:space="0" w:color="auto"/>
                <w:left w:val="none" w:sz="0" w:space="0" w:color="auto"/>
                <w:bottom w:val="none" w:sz="0" w:space="0" w:color="auto"/>
                <w:right w:val="none" w:sz="0" w:space="0" w:color="auto"/>
              </w:divBdr>
            </w:div>
          </w:divsChild>
        </w:div>
        <w:div w:id="1059282599">
          <w:marLeft w:val="0"/>
          <w:marRight w:val="0"/>
          <w:marTop w:val="0"/>
          <w:marBottom w:val="0"/>
          <w:divBdr>
            <w:top w:val="none" w:sz="0" w:space="0" w:color="auto"/>
            <w:left w:val="none" w:sz="0" w:space="0" w:color="auto"/>
            <w:bottom w:val="none" w:sz="0" w:space="0" w:color="auto"/>
            <w:right w:val="none" w:sz="0" w:space="0" w:color="auto"/>
          </w:divBdr>
          <w:divsChild>
            <w:div w:id="64768540">
              <w:marLeft w:val="0"/>
              <w:marRight w:val="0"/>
              <w:marTop w:val="0"/>
              <w:marBottom w:val="0"/>
              <w:divBdr>
                <w:top w:val="none" w:sz="0" w:space="0" w:color="auto"/>
                <w:left w:val="none" w:sz="0" w:space="0" w:color="auto"/>
                <w:bottom w:val="none" w:sz="0" w:space="0" w:color="auto"/>
                <w:right w:val="none" w:sz="0" w:space="0" w:color="auto"/>
              </w:divBdr>
            </w:div>
            <w:div w:id="136996500">
              <w:marLeft w:val="0"/>
              <w:marRight w:val="0"/>
              <w:marTop w:val="0"/>
              <w:marBottom w:val="0"/>
              <w:divBdr>
                <w:top w:val="none" w:sz="0" w:space="0" w:color="auto"/>
                <w:left w:val="none" w:sz="0" w:space="0" w:color="auto"/>
                <w:bottom w:val="none" w:sz="0" w:space="0" w:color="auto"/>
                <w:right w:val="none" w:sz="0" w:space="0" w:color="auto"/>
              </w:divBdr>
            </w:div>
            <w:div w:id="155923583">
              <w:marLeft w:val="0"/>
              <w:marRight w:val="0"/>
              <w:marTop w:val="0"/>
              <w:marBottom w:val="0"/>
              <w:divBdr>
                <w:top w:val="none" w:sz="0" w:space="0" w:color="auto"/>
                <w:left w:val="none" w:sz="0" w:space="0" w:color="auto"/>
                <w:bottom w:val="none" w:sz="0" w:space="0" w:color="auto"/>
                <w:right w:val="none" w:sz="0" w:space="0" w:color="auto"/>
              </w:divBdr>
            </w:div>
            <w:div w:id="1704330597">
              <w:marLeft w:val="0"/>
              <w:marRight w:val="0"/>
              <w:marTop w:val="0"/>
              <w:marBottom w:val="0"/>
              <w:divBdr>
                <w:top w:val="none" w:sz="0" w:space="0" w:color="auto"/>
                <w:left w:val="none" w:sz="0" w:space="0" w:color="auto"/>
                <w:bottom w:val="none" w:sz="0" w:space="0" w:color="auto"/>
                <w:right w:val="none" w:sz="0" w:space="0" w:color="auto"/>
              </w:divBdr>
            </w:div>
            <w:div w:id="1712067793">
              <w:marLeft w:val="0"/>
              <w:marRight w:val="0"/>
              <w:marTop w:val="0"/>
              <w:marBottom w:val="0"/>
              <w:divBdr>
                <w:top w:val="none" w:sz="0" w:space="0" w:color="auto"/>
                <w:left w:val="none" w:sz="0" w:space="0" w:color="auto"/>
                <w:bottom w:val="none" w:sz="0" w:space="0" w:color="auto"/>
                <w:right w:val="none" w:sz="0" w:space="0" w:color="auto"/>
              </w:divBdr>
            </w:div>
            <w:div w:id="1764495317">
              <w:marLeft w:val="0"/>
              <w:marRight w:val="0"/>
              <w:marTop w:val="0"/>
              <w:marBottom w:val="0"/>
              <w:divBdr>
                <w:top w:val="none" w:sz="0" w:space="0" w:color="auto"/>
                <w:left w:val="none" w:sz="0" w:space="0" w:color="auto"/>
                <w:bottom w:val="none" w:sz="0" w:space="0" w:color="auto"/>
                <w:right w:val="none" w:sz="0" w:space="0" w:color="auto"/>
              </w:divBdr>
            </w:div>
          </w:divsChild>
        </w:div>
        <w:div w:id="1322466942">
          <w:marLeft w:val="0"/>
          <w:marRight w:val="0"/>
          <w:marTop w:val="0"/>
          <w:marBottom w:val="0"/>
          <w:divBdr>
            <w:top w:val="none" w:sz="0" w:space="0" w:color="auto"/>
            <w:left w:val="none" w:sz="0" w:space="0" w:color="auto"/>
            <w:bottom w:val="none" w:sz="0" w:space="0" w:color="auto"/>
            <w:right w:val="none" w:sz="0" w:space="0" w:color="auto"/>
          </w:divBdr>
          <w:divsChild>
            <w:div w:id="1047752907">
              <w:marLeft w:val="0"/>
              <w:marRight w:val="0"/>
              <w:marTop w:val="0"/>
              <w:marBottom w:val="0"/>
              <w:divBdr>
                <w:top w:val="none" w:sz="0" w:space="0" w:color="auto"/>
                <w:left w:val="none" w:sz="0" w:space="0" w:color="auto"/>
                <w:bottom w:val="none" w:sz="0" w:space="0" w:color="auto"/>
                <w:right w:val="none" w:sz="0" w:space="0" w:color="auto"/>
              </w:divBdr>
            </w:div>
          </w:divsChild>
        </w:div>
        <w:div w:id="1801915624">
          <w:marLeft w:val="0"/>
          <w:marRight w:val="0"/>
          <w:marTop w:val="0"/>
          <w:marBottom w:val="0"/>
          <w:divBdr>
            <w:top w:val="none" w:sz="0" w:space="0" w:color="auto"/>
            <w:left w:val="none" w:sz="0" w:space="0" w:color="auto"/>
            <w:bottom w:val="none" w:sz="0" w:space="0" w:color="auto"/>
            <w:right w:val="none" w:sz="0" w:space="0" w:color="auto"/>
          </w:divBdr>
          <w:divsChild>
            <w:div w:id="20568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83948">
      <w:bodyDiv w:val="1"/>
      <w:marLeft w:val="0"/>
      <w:marRight w:val="0"/>
      <w:marTop w:val="0"/>
      <w:marBottom w:val="0"/>
      <w:divBdr>
        <w:top w:val="none" w:sz="0" w:space="0" w:color="auto"/>
        <w:left w:val="none" w:sz="0" w:space="0" w:color="auto"/>
        <w:bottom w:val="none" w:sz="0" w:space="0" w:color="auto"/>
        <w:right w:val="none" w:sz="0" w:space="0" w:color="auto"/>
      </w:divBdr>
    </w:div>
    <w:div w:id="1912153090">
      <w:bodyDiv w:val="1"/>
      <w:marLeft w:val="0"/>
      <w:marRight w:val="0"/>
      <w:marTop w:val="0"/>
      <w:marBottom w:val="0"/>
      <w:divBdr>
        <w:top w:val="none" w:sz="0" w:space="0" w:color="auto"/>
        <w:left w:val="none" w:sz="0" w:space="0" w:color="auto"/>
        <w:bottom w:val="none" w:sz="0" w:space="0" w:color="auto"/>
        <w:right w:val="none" w:sz="0" w:space="0" w:color="auto"/>
      </w:divBdr>
    </w:div>
    <w:div w:id="1914898207">
      <w:bodyDiv w:val="1"/>
      <w:marLeft w:val="0"/>
      <w:marRight w:val="0"/>
      <w:marTop w:val="0"/>
      <w:marBottom w:val="0"/>
      <w:divBdr>
        <w:top w:val="none" w:sz="0" w:space="0" w:color="auto"/>
        <w:left w:val="none" w:sz="0" w:space="0" w:color="auto"/>
        <w:bottom w:val="none" w:sz="0" w:space="0" w:color="auto"/>
        <w:right w:val="none" w:sz="0" w:space="0" w:color="auto"/>
      </w:divBdr>
    </w:div>
    <w:div w:id="1917745114">
      <w:bodyDiv w:val="1"/>
      <w:marLeft w:val="0"/>
      <w:marRight w:val="0"/>
      <w:marTop w:val="0"/>
      <w:marBottom w:val="0"/>
      <w:divBdr>
        <w:top w:val="none" w:sz="0" w:space="0" w:color="auto"/>
        <w:left w:val="none" w:sz="0" w:space="0" w:color="auto"/>
        <w:bottom w:val="none" w:sz="0" w:space="0" w:color="auto"/>
        <w:right w:val="none" w:sz="0" w:space="0" w:color="auto"/>
      </w:divBdr>
    </w:div>
    <w:div w:id="1921215322">
      <w:bodyDiv w:val="1"/>
      <w:marLeft w:val="0"/>
      <w:marRight w:val="0"/>
      <w:marTop w:val="0"/>
      <w:marBottom w:val="0"/>
      <w:divBdr>
        <w:top w:val="none" w:sz="0" w:space="0" w:color="auto"/>
        <w:left w:val="none" w:sz="0" w:space="0" w:color="auto"/>
        <w:bottom w:val="none" w:sz="0" w:space="0" w:color="auto"/>
        <w:right w:val="none" w:sz="0" w:space="0" w:color="auto"/>
      </w:divBdr>
    </w:div>
    <w:div w:id="1921257379">
      <w:bodyDiv w:val="1"/>
      <w:marLeft w:val="0"/>
      <w:marRight w:val="0"/>
      <w:marTop w:val="0"/>
      <w:marBottom w:val="0"/>
      <w:divBdr>
        <w:top w:val="none" w:sz="0" w:space="0" w:color="auto"/>
        <w:left w:val="none" w:sz="0" w:space="0" w:color="auto"/>
        <w:bottom w:val="none" w:sz="0" w:space="0" w:color="auto"/>
        <w:right w:val="none" w:sz="0" w:space="0" w:color="auto"/>
      </w:divBdr>
    </w:div>
    <w:div w:id="1922980267">
      <w:bodyDiv w:val="1"/>
      <w:marLeft w:val="0"/>
      <w:marRight w:val="0"/>
      <w:marTop w:val="0"/>
      <w:marBottom w:val="0"/>
      <w:divBdr>
        <w:top w:val="none" w:sz="0" w:space="0" w:color="auto"/>
        <w:left w:val="none" w:sz="0" w:space="0" w:color="auto"/>
        <w:bottom w:val="none" w:sz="0" w:space="0" w:color="auto"/>
        <w:right w:val="none" w:sz="0" w:space="0" w:color="auto"/>
      </w:divBdr>
    </w:div>
    <w:div w:id="1923029976">
      <w:bodyDiv w:val="1"/>
      <w:marLeft w:val="0"/>
      <w:marRight w:val="0"/>
      <w:marTop w:val="0"/>
      <w:marBottom w:val="0"/>
      <w:divBdr>
        <w:top w:val="none" w:sz="0" w:space="0" w:color="auto"/>
        <w:left w:val="none" w:sz="0" w:space="0" w:color="auto"/>
        <w:bottom w:val="none" w:sz="0" w:space="0" w:color="auto"/>
        <w:right w:val="none" w:sz="0" w:space="0" w:color="auto"/>
      </w:divBdr>
    </w:div>
    <w:div w:id="1925338647">
      <w:bodyDiv w:val="1"/>
      <w:marLeft w:val="0"/>
      <w:marRight w:val="0"/>
      <w:marTop w:val="0"/>
      <w:marBottom w:val="0"/>
      <w:divBdr>
        <w:top w:val="none" w:sz="0" w:space="0" w:color="auto"/>
        <w:left w:val="none" w:sz="0" w:space="0" w:color="auto"/>
        <w:bottom w:val="none" w:sz="0" w:space="0" w:color="auto"/>
        <w:right w:val="none" w:sz="0" w:space="0" w:color="auto"/>
      </w:divBdr>
    </w:div>
    <w:div w:id="1926570665">
      <w:bodyDiv w:val="1"/>
      <w:marLeft w:val="0"/>
      <w:marRight w:val="0"/>
      <w:marTop w:val="0"/>
      <w:marBottom w:val="0"/>
      <w:divBdr>
        <w:top w:val="none" w:sz="0" w:space="0" w:color="auto"/>
        <w:left w:val="none" w:sz="0" w:space="0" w:color="auto"/>
        <w:bottom w:val="none" w:sz="0" w:space="0" w:color="auto"/>
        <w:right w:val="none" w:sz="0" w:space="0" w:color="auto"/>
      </w:divBdr>
    </w:div>
    <w:div w:id="1932736198">
      <w:bodyDiv w:val="1"/>
      <w:marLeft w:val="0"/>
      <w:marRight w:val="0"/>
      <w:marTop w:val="0"/>
      <w:marBottom w:val="0"/>
      <w:divBdr>
        <w:top w:val="none" w:sz="0" w:space="0" w:color="auto"/>
        <w:left w:val="none" w:sz="0" w:space="0" w:color="auto"/>
        <w:bottom w:val="none" w:sz="0" w:space="0" w:color="auto"/>
        <w:right w:val="none" w:sz="0" w:space="0" w:color="auto"/>
      </w:divBdr>
    </w:div>
    <w:div w:id="1933003582">
      <w:bodyDiv w:val="1"/>
      <w:marLeft w:val="0"/>
      <w:marRight w:val="0"/>
      <w:marTop w:val="0"/>
      <w:marBottom w:val="0"/>
      <w:divBdr>
        <w:top w:val="none" w:sz="0" w:space="0" w:color="auto"/>
        <w:left w:val="none" w:sz="0" w:space="0" w:color="auto"/>
        <w:bottom w:val="none" w:sz="0" w:space="0" w:color="auto"/>
        <w:right w:val="none" w:sz="0" w:space="0" w:color="auto"/>
      </w:divBdr>
    </w:div>
    <w:div w:id="1934119865">
      <w:bodyDiv w:val="1"/>
      <w:marLeft w:val="0"/>
      <w:marRight w:val="0"/>
      <w:marTop w:val="0"/>
      <w:marBottom w:val="0"/>
      <w:divBdr>
        <w:top w:val="none" w:sz="0" w:space="0" w:color="auto"/>
        <w:left w:val="none" w:sz="0" w:space="0" w:color="auto"/>
        <w:bottom w:val="none" w:sz="0" w:space="0" w:color="auto"/>
        <w:right w:val="none" w:sz="0" w:space="0" w:color="auto"/>
      </w:divBdr>
      <w:divsChild>
        <w:div w:id="911618738">
          <w:marLeft w:val="0"/>
          <w:marRight w:val="0"/>
          <w:marTop w:val="0"/>
          <w:marBottom w:val="0"/>
          <w:divBdr>
            <w:top w:val="none" w:sz="0" w:space="0" w:color="auto"/>
            <w:left w:val="none" w:sz="0" w:space="0" w:color="auto"/>
            <w:bottom w:val="none" w:sz="0" w:space="0" w:color="auto"/>
            <w:right w:val="none" w:sz="0" w:space="0" w:color="auto"/>
          </w:divBdr>
          <w:divsChild>
            <w:div w:id="13409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96218">
      <w:bodyDiv w:val="1"/>
      <w:marLeft w:val="0"/>
      <w:marRight w:val="0"/>
      <w:marTop w:val="0"/>
      <w:marBottom w:val="0"/>
      <w:divBdr>
        <w:top w:val="none" w:sz="0" w:space="0" w:color="auto"/>
        <w:left w:val="none" w:sz="0" w:space="0" w:color="auto"/>
        <w:bottom w:val="none" w:sz="0" w:space="0" w:color="auto"/>
        <w:right w:val="none" w:sz="0" w:space="0" w:color="auto"/>
      </w:divBdr>
    </w:div>
    <w:div w:id="1936673857">
      <w:bodyDiv w:val="1"/>
      <w:marLeft w:val="0"/>
      <w:marRight w:val="0"/>
      <w:marTop w:val="0"/>
      <w:marBottom w:val="0"/>
      <w:divBdr>
        <w:top w:val="none" w:sz="0" w:space="0" w:color="auto"/>
        <w:left w:val="none" w:sz="0" w:space="0" w:color="auto"/>
        <w:bottom w:val="none" w:sz="0" w:space="0" w:color="auto"/>
        <w:right w:val="none" w:sz="0" w:space="0" w:color="auto"/>
      </w:divBdr>
    </w:div>
    <w:div w:id="1939096984">
      <w:bodyDiv w:val="1"/>
      <w:marLeft w:val="0"/>
      <w:marRight w:val="0"/>
      <w:marTop w:val="0"/>
      <w:marBottom w:val="0"/>
      <w:divBdr>
        <w:top w:val="none" w:sz="0" w:space="0" w:color="auto"/>
        <w:left w:val="none" w:sz="0" w:space="0" w:color="auto"/>
        <w:bottom w:val="none" w:sz="0" w:space="0" w:color="auto"/>
        <w:right w:val="none" w:sz="0" w:space="0" w:color="auto"/>
      </w:divBdr>
    </w:div>
    <w:div w:id="1939872421">
      <w:bodyDiv w:val="1"/>
      <w:marLeft w:val="0"/>
      <w:marRight w:val="0"/>
      <w:marTop w:val="0"/>
      <w:marBottom w:val="0"/>
      <w:divBdr>
        <w:top w:val="none" w:sz="0" w:space="0" w:color="auto"/>
        <w:left w:val="none" w:sz="0" w:space="0" w:color="auto"/>
        <w:bottom w:val="none" w:sz="0" w:space="0" w:color="auto"/>
        <w:right w:val="none" w:sz="0" w:space="0" w:color="auto"/>
      </w:divBdr>
    </w:div>
    <w:div w:id="1942492055">
      <w:bodyDiv w:val="1"/>
      <w:marLeft w:val="0"/>
      <w:marRight w:val="0"/>
      <w:marTop w:val="0"/>
      <w:marBottom w:val="0"/>
      <w:divBdr>
        <w:top w:val="none" w:sz="0" w:space="0" w:color="auto"/>
        <w:left w:val="none" w:sz="0" w:space="0" w:color="auto"/>
        <w:bottom w:val="none" w:sz="0" w:space="0" w:color="auto"/>
        <w:right w:val="none" w:sz="0" w:space="0" w:color="auto"/>
      </w:divBdr>
    </w:div>
    <w:div w:id="1944219985">
      <w:bodyDiv w:val="1"/>
      <w:marLeft w:val="0"/>
      <w:marRight w:val="0"/>
      <w:marTop w:val="0"/>
      <w:marBottom w:val="0"/>
      <w:divBdr>
        <w:top w:val="none" w:sz="0" w:space="0" w:color="auto"/>
        <w:left w:val="none" w:sz="0" w:space="0" w:color="auto"/>
        <w:bottom w:val="none" w:sz="0" w:space="0" w:color="auto"/>
        <w:right w:val="none" w:sz="0" w:space="0" w:color="auto"/>
      </w:divBdr>
    </w:div>
    <w:div w:id="1946768831">
      <w:bodyDiv w:val="1"/>
      <w:marLeft w:val="0"/>
      <w:marRight w:val="0"/>
      <w:marTop w:val="0"/>
      <w:marBottom w:val="0"/>
      <w:divBdr>
        <w:top w:val="none" w:sz="0" w:space="0" w:color="auto"/>
        <w:left w:val="none" w:sz="0" w:space="0" w:color="auto"/>
        <w:bottom w:val="none" w:sz="0" w:space="0" w:color="auto"/>
        <w:right w:val="none" w:sz="0" w:space="0" w:color="auto"/>
      </w:divBdr>
    </w:div>
    <w:div w:id="1949192485">
      <w:bodyDiv w:val="1"/>
      <w:marLeft w:val="0"/>
      <w:marRight w:val="0"/>
      <w:marTop w:val="0"/>
      <w:marBottom w:val="0"/>
      <w:divBdr>
        <w:top w:val="none" w:sz="0" w:space="0" w:color="auto"/>
        <w:left w:val="none" w:sz="0" w:space="0" w:color="auto"/>
        <w:bottom w:val="none" w:sz="0" w:space="0" w:color="auto"/>
        <w:right w:val="none" w:sz="0" w:space="0" w:color="auto"/>
      </w:divBdr>
      <w:divsChild>
        <w:div w:id="564604992">
          <w:marLeft w:val="0"/>
          <w:marRight w:val="0"/>
          <w:marTop w:val="0"/>
          <w:marBottom w:val="0"/>
          <w:divBdr>
            <w:top w:val="none" w:sz="0" w:space="0" w:color="auto"/>
            <w:left w:val="none" w:sz="0" w:space="0" w:color="auto"/>
            <w:bottom w:val="none" w:sz="0" w:space="0" w:color="auto"/>
            <w:right w:val="none" w:sz="0" w:space="0" w:color="auto"/>
          </w:divBdr>
          <w:divsChild>
            <w:div w:id="259336919">
              <w:marLeft w:val="0"/>
              <w:marRight w:val="0"/>
              <w:marTop w:val="0"/>
              <w:marBottom w:val="0"/>
              <w:divBdr>
                <w:top w:val="none" w:sz="0" w:space="0" w:color="auto"/>
                <w:left w:val="none" w:sz="0" w:space="0" w:color="auto"/>
                <w:bottom w:val="none" w:sz="0" w:space="0" w:color="auto"/>
                <w:right w:val="none" w:sz="0" w:space="0" w:color="auto"/>
              </w:divBdr>
            </w:div>
            <w:div w:id="645748266">
              <w:marLeft w:val="0"/>
              <w:marRight w:val="0"/>
              <w:marTop w:val="0"/>
              <w:marBottom w:val="0"/>
              <w:divBdr>
                <w:top w:val="none" w:sz="0" w:space="0" w:color="auto"/>
                <w:left w:val="none" w:sz="0" w:space="0" w:color="auto"/>
                <w:bottom w:val="none" w:sz="0" w:space="0" w:color="auto"/>
                <w:right w:val="none" w:sz="0" w:space="0" w:color="auto"/>
              </w:divBdr>
            </w:div>
            <w:div w:id="905190609">
              <w:marLeft w:val="0"/>
              <w:marRight w:val="0"/>
              <w:marTop w:val="0"/>
              <w:marBottom w:val="0"/>
              <w:divBdr>
                <w:top w:val="none" w:sz="0" w:space="0" w:color="auto"/>
                <w:left w:val="none" w:sz="0" w:space="0" w:color="auto"/>
                <w:bottom w:val="none" w:sz="0" w:space="0" w:color="auto"/>
                <w:right w:val="none" w:sz="0" w:space="0" w:color="auto"/>
              </w:divBdr>
            </w:div>
          </w:divsChild>
        </w:div>
        <w:div w:id="570116065">
          <w:marLeft w:val="0"/>
          <w:marRight w:val="0"/>
          <w:marTop w:val="0"/>
          <w:marBottom w:val="0"/>
          <w:divBdr>
            <w:top w:val="none" w:sz="0" w:space="0" w:color="auto"/>
            <w:left w:val="none" w:sz="0" w:space="0" w:color="auto"/>
            <w:bottom w:val="none" w:sz="0" w:space="0" w:color="auto"/>
            <w:right w:val="none" w:sz="0" w:space="0" w:color="auto"/>
          </w:divBdr>
          <w:divsChild>
            <w:div w:id="1607806076">
              <w:marLeft w:val="0"/>
              <w:marRight w:val="0"/>
              <w:marTop w:val="0"/>
              <w:marBottom w:val="0"/>
              <w:divBdr>
                <w:top w:val="none" w:sz="0" w:space="0" w:color="auto"/>
                <w:left w:val="none" w:sz="0" w:space="0" w:color="auto"/>
                <w:bottom w:val="none" w:sz="0" w:space="0" w:color="auto"/>
                <w:right w:val="none" w:sz="0" w:space="0" w:color="auto"/>
              </w:divBdr>
            </w:div>
          </w:divsChild>
        </w:div>
        <w:div w:id="1098450817">
          <w:marLeft w:val="0"/>
          <w:marRight w:val="0"/>
          <w:marTop w:val="0"/>
          <w:marBottom w:val="0"/>
          <w:divBdr>
            <w:top w:val="none" w:sz="0" w:space="0" w:color="auto"/>
            <w:left w:val="none" w:sz="0" w:space="0" w:color="auto"/>
            <w:bottom w:val="none" w:sz="0" w:space="0" w:color="auto"/>
            <w:right w:val="none" w:sz="0" w:space="0" w:color="auto"/>
          </w:divBdr>
          <w:divsChild>
            <w:div w:id="905412592">
              <w:marLeft w:val="0"/>
              <w:marRight w:val="0"/>
              <w:marTop w:val="0"/>
              <w:marBottom w:val="0"/>
              <w:divBdr>
                <w:top w:val="none" w:sz="0" w:space="0" w:color="auto"/>
                <w:left w:val="none" w:sz="0" w:space="0" w:color="auto"/>
                <w:bottom w:val="none" w:sz="0" w:space="0" w:color="auto"/>
                <w:right w:val="none" w:sz="0" w:space="0" w:color="auto"/>
              </w:divBdr>
            </w:div>
            <w:div w:id="916131102">
              <w:marLeft w:val="0"/>
              <w:marRight w:val="0"/>
              <w:marTop w:val="0"/>
              <w:marBottom w:val="0"/>
              <w:divBdr>
                <w:top w:val="none" w:sz="0" w:space="0" w:color="auto"/>
                <w:left w:val="none" w:sz="0" w:space="0" w:color="auto"/>
                <w:bottom w:val="none" w:sz="0" w:space="0" w:color="auto"/>
                <w:right w:val="none" w:sz="0" w:space="0" w:color="auto"/>
              </w:divBdr>
            </w:div>
            <w:div w:id="1060133732">
              <w:marLeft w:val="0"/>
              <w:marRight w:val="0"/>
              <w:marTop w:val="0"/>
              <w:marBottom w:val="0"/>
              <w:divBdr>
                <w:top w:val="none" w:sz="0" w:space="0" w:color="auto"/>
                <w:left w:val="none" w:sz="0" w:space="0" w:color="auto"/>
                <w:bottom w:val="none" w:sz="0" w:space="0" w:color="auto"/>
                <w:right w:val="none" w:sz="0" w:space="0" w:color="auto"/>
              </w:divBdr>
            </w:div>
            <w:div w:id="1187645570">
              <w:marLeft w:val="0"/>
              <w:marRight w:val="0"/>
              <w:marTop w:val="0"/>
              <w:marBottom w:val="0"/>
              <w:divBdr>
                <w:top w:val="none" w:sz="0" w:space="0" w:color="auto"/>
                <w:left w:val="none" w:sz="0" w:space="0" w:color="auto"/>
                <w:bottom w:val="none" w:sz="0" w:space="0" w:color="auto"/>
                <w:right w:val="none" w:sz="0" w:space="0" w:color="auto"/>
              </w:divBdr>
            </w:div>
            <w:div w:id="1301301742">
              <w:marLeft w:val="0"/>
              <w:marRight w:val="0"/>
              <w:marTop w:val="0"/>
              <w:marBottom w:val="0"/>
              <w:divBdr>
                <w:top w:val="none" w:sz="0" w:space="0" w:color="auto"/>
                <w:left w:val="none" w:sz="0" w:space="0" w:color="auto"/>
                <w:bottom w:val="none" w:sz="0" w:space="0" w:color="auto"/>
                <w:right w:val="none" w:sz="0" w:space="0" w:color="auto"/>
              </w:divBdr>
            </w:div>
            <w:div w:id="1322199474">
              <w:marLeft w:val="0"/>
              <w:marRight w:val="0"/>
              <w:marTop w:val="0"/>
              <w:marBottom w:val="0"/>
              <w:divBdr>
                <w:top w:val="none" w:sz="0" w:space="0" w:color="auto"/>
                <w:left w:val="none" w:sz="0" w:space="0" w:color="auto"/>
                <w:bottom w:val="none" w:sz="0" w:space="0" w:color="auto"/>
                <w:right w:val="none" w:sz="0" w:space="0" w:color="auto"/>
              </w:divBdr>
            </w:div>
            <w:div w:id="1654599318">
              <w:marLeft w:val="0"/>
              <w:marRight w:val="0"/>
              <w:marTop w:val="0"/>
              <w:marBottom w:val="0"/>
              <w:divBdr>
                <w:top w:val="none" w:sz="0" w:space="0" w:color="auto"/>
                <w:left w:val="none" w:sz="0" w:space="0" w:color="auto"/>
                <w:bottom w:val="none" w:sz="0" w:space="0" w:color="auto"/>
                <w:right w:val="none" w:sz="0" w:space="0" w:color="auto"/>
              </w:divBdr>
            </w:div>
          </w:divsChild>
        </w:div>
        <w:div w:id="1893494733">
          <w:marLeft w:val="0"/>
          <w:marRight w:val="0"/>
          <w:marTop w:val="0"/>
          <w:marBottom w:val="0"/>
          <w:divBdr>
            <w:top w:val="none" w:sz="0" w:space="0" w:color="auto"/>
            <w:left w:val="none" w:sz="0" w:space="0" w:color="auto"/>
            <w:bottom w:val="none" w:sz="0" w:space="0" w:color="auto"/>
            <w:right w:val="none" w:sz="0" w:space="0" w:color="auto"/>
          </w:divBdr>
          <w:divsChild>
            <w:div w:id="314187644">
              <w:marLeft w:val="0"/>
              <w:marRight w:val="0"/>
              <w:marTop w:val="0"/>
              <w:marBottom w:val="0"/>
              <w:divBdr>
                <w:top w:val="none" w:sz="0" w:space="0" w:color="auto"/>
                <w:left w:val="none" w:sz="0" w:space="0" w:color="auto"/>
                <w:bottom w:val="none" w:sz="0" w:space="0" w:color="auto"/>
                <w:right w:val="none" w:sz="0" w:space="0" w:color="auto"/>
              </w:divBdr>
            </w:div>
          </w:divsChild>
        </w:div>
        <w:div w:id="1929731030">
          <w:marLeft w:val="0"/>
          <w:marRight w:val="0"/>
          <w:marTop w:val="0"/>
          <w:marBottom w:val="0"/>
          <w:divBdr>
            <w:top w:val="none" w:sz="0" w:space="0" w:color="auto"/>
            <w:left w:val="none" w:sz="0" w:space="0" w:color="auto"/>
            <w:bottom w:val="none" w:sz="0" w:space="0" w:color="auto"/>
            <w:right w:val="none" w:sz="0" w:space="0" w:color="auto"/>
          </w:divBdr>
          <w:divsChild>
            <w:div w:id="24734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1418">
      <w:bodyDiv w:val="1"/>
      <w:marLeft w:val="0"/>
      <w:marRight w:val="0"/>
      <w:marTop w:val="0"/>
      <w:marBottom w:val="0"/>
      <w:divBdr>
        <w:top w:val="none" w:sz="0" w:space="0" w:color="auto"/>
        <w:left w:val="none" w:sz="0" w:space="0" w:color="auto"/>
        <w:bottom w:val="none" w:sz="0" w:space="0" w:color="auto"/>
        <w:right w:val="none" w:sz="0" w:space="0" w:color="auto"/>
      </w:divBdr>
    </w:div>
    <w:div w:id="1949315281">
      <w:bodyDiv w:val="1"/>
      <w:marLeft w:val="0"/>
      <w:marRight w:val="0"/>
      <w:marTop w:val="0"/>
      <w:marBottom w:val="0"/>
      <w:divBdr>
        <w:top w:val="none" w:sz="0" w:space="0" w:color="auto"/>
        <w:left w:val="none" w:sz="0" w:space="0" w:color="auto"/>
        <w:bottom w:val="none" w:sz="0" w:space="0" w:color="auto"/>
        <w:right w:val="none" w:sz="0" w:space="0" w:color="auto"/>
      </w:divBdr>
    </w:div>
    <w:div w:id="1952781215">
      <w:bodyDiv w:val="1"/>
      <w:marLeft w:val="0"/>
      <w:marRight w:val="0"/>
      <w:marTop w:val="0"/>
      <w:marBottom w:val="0"/>
      <w:divBdr>
        <w:top w:val="none" w:sz="0" w:space="0" w:color="auto"/>
        <w:left w:val="none" w:sz="0" w:space="0" w:color="auto"/>
        <w:bottom w:val="none" w:sz="0" w:space="0" w:color="auto"/>
        <w:right w:val="none" w:sz="0" w:space="0" w:color="auto"/>
      </w:divBdr>
    </w:div>
    <w:div w:id="1953129999">
      <w:bodyDiv w:val="1"/>
      <w:marLeft w:val="0"/>
      <w:marRight w:val="0"/>
      <w:marTop w:val="0"/>
      <w:marBottom w:val="0"/>
      <w:divBdr>
        <w:top w:val="none" w:sz="0" w:space="0" w:color="auto"/>
        <w:left w:val="none" w:sz="0" w:space="0" w:color="auto"/>
        <w:bottom w:val="none" w:sz="0" w:space="0" w:color="auto"/>
        <w:right w:val="none" w:sz="0" w:space="0" w:color="auto"/>
      </w:divBdr>
    </w:div>
    <w:div w:id="1958366051">
      <w:bodyDiv w:val="1"/>
      <w:marLeft w:val="0"/>
      <w:marRight w:val="0"/>
      <w:marTop w:val="0"/>
      <w:marBottom w:val="0"/>
      <w:divBdr>
        <w:top w:val="none" w:sz="0" w:space="0" w:color="auto"/>
        <w:left w:val="none" w:sz="0" w:space="0" w:color="auto"/>
        <w:bottom w:val="none" w:sz="0" w:space="0" w:color="auto"/>
        <w:right w:val="none" w:sz="0" w:space="0" w:color="auto"/>
      </w:divBdr>
    </w:div>
    <w:div w:id="1960986279">
      <w:bodyDiv w:val="1"/>
      <w:marLeft w:val="0"/>
      <w:marRight w:val="0"/>
      <w:marTop w:val="0"/>
      <w:marBottom w:val="0"/>
      <w:divBdr>
        <w:top w:val="none" w:sz="0" w:space="0" w:color="auto"/>
        <w:left w:val="none" w:sz="0" w:space="0" w:color="auto"/>
        <w:bottom w:val="none" w:sz="0" w:space="0" w:color="auto"/>
        <w:right w:val="none" w:sz="0" w:space="0" w:color="auto"/>
      </w:divBdr>
      <w:divsChild>
        <w:div w:id="1690715791">
          <w:marLeft w:val="0"/>
          <w:marRight w:val="0"/>
          <w:marTop w:val="0"/>
          <w:marBottom w:val="0"/>
          <w:divBdr>
            <w:top w:val="none" w:sz="0" w:space="0" w:color="auto"/>
            <w:left w:val="none" w:sz="0" w:space="0" w:color="auto"/>
            <w:bottom w:val="none" w:sz="0" w:space="0" w:color="auto"/>
            <w:right w:val="none" w:sz="0" w:space="0" w:color="auto"/>
          </w:divBdr>
        </w:div>
      </w:divsChild>
    </w:div>
    <w:div w:id="1961690592">
      <w:bodyDiv w:val="1"/>
      <w:marLeft w:val="0"/>
      <w:marRight w:val="0"/>
      <w:marTop w:val="0"/>
      <w:marBottom w:val="0"/>
      <w:divBdr>
        <w:top w:val="none" w:sz="0" w:space="0" w:color="auto"/>
        <w:left w:val="none" w:sz="0" w:space="0" w:color="auto"/>
        <w:bottom w:val="none" w:sz="0" w:space="0" w:color="auto"/>
        <w:right w:val="none" w:sz="0" w:space="0" w:color="auto"/>
      </w:divBdr>
    </w:div>
    <w:div w:id="1966085362">
      <w:bodyDiv w:val="1"/>
      <w:marLeft w:val="0"/>
      <w:marRight w:val="0"/>
      <w:marTop w:val="0"/>
      <w:marBottom w:val="0"/>
      <w:divBdr>
        <w:top w:val="none" w:sz="0" w:space="0" w:color="auto"/>
        <w:left w:val="none" w:sz="0" w:space="0" w:color="auto"/>
        <w:bottom w:val="none" w:sz="0" w:space="0" w:color="auto"/>
        <w:right w:val="none" w:sz="0" w:space="0" w:color="auto"/>
      </w:divBdr>
    </w:div>
    <w:div w:id="1969626643">
      <w:bodyDiv w:val="1"/>
      <w:marLeft w:val="0"/>
      <w:marRight w:val="0"/>
      <w:marTop w:val="0"/>
      <w:marBottom w:val="0"/>
      <w:divBdr>
        <w:top w:val="none" w:sz="0" w:space="0" w:color="auto"/>
        <w:left w:val="none" w:sz="0" w:space="0" w:color="auto"/>
        <w:bottom w:val="none" w:sz="0" w:space="0" w:color="auto"/>
        <w:right w:val="none" w:sz="0" w:space="0" w:color="auto"/>
      </w:divBdr>
    </w:div>
    <w:div w:id="1970546742">
      <w:bodyDiv w:val="1"/>
      <w:marLeft w:val="0"/>
      <w:marRight w:val="0"/>
      <w:marTop w:val="0"/>
      <w:marBottom w:val="0"/>
      <w:divBdr>
        <w:top w:val="none" w:sz="0" w:space="0" w:color="auto"/>
        <w:left w:val="none" w:sz="0" w:space="0" w:color="auto"/>
        <w:bottom w:val="none" w:sz="0" w:space="0" w:color="auto"/>
        <w:right w:val="none" w:sz="0" w:space="0" w:color="auto"/>
      </w:divBdr>
    </w:div>
    <w:div w:id="1971933569">
      <w:bodyDiv w:val="1"/>
      <w:marLeft w:val="0"/>
      <w:marRight w:val="0"/>
      <w:marTop w:val="0"/>
      <w:marBottom w:val="0"/>
      <w:divBdr>
        <w:top w:val="none" w:sz="0" w:space="0" w:color="auto"/>
        <w:left w:val="none" w:sz="0" w:space="0" w:color="auto"/>
        <w:bottom w:val="none" w:sz="0" w:space="0" w:color="auto"/>
        <w:right w:val="none" w:sz="0" w:space="0" w:color="auto"/>
      </w:divBdr>
    </w:div>
    <w:div w:id="1974600551">
      <w:bodyDiv w:val="1"/>
      <w:marLeft w:val="0"/>
      <w:marRight w:val="0"/>
      <w:marTop w:val="0"/>
      <w:marBottom w:val="0"/>
      <w:divBdr>
        <w:top w:val="none" w:sz="0" w:space="0" w:color="auto"/>
        <w:left w:val="none" w:sz="0" w:space="0" w:color="auto"/>
        <w:bottom w:val="none" w:sz="0" w:space="0" w:color="auto"/>
        <w:right w:val="none" w:sz="0" w:space="0" w:color="auto"/>
      </w:divBdr>
    </w:div>
    <w:div w:id="1978991063">
      <w:bodyDiv w:val="1"/>
      <w:marLeft w:val="0"/>
      <w:marRight w:val="0"/>
      <w:marTop w:val="0"/>
      <w:marBottom w:val="0"/>
      <w:divBdr>
        <w:top w:val="none" w:sz="0" w:space="0" w:color="auto"/>
        <w:left w:val="none" w:sz="0" w:space="0" w:color="auto"/>
        <w:bottom w:val="none" w:sz="0" w:space="0" w:color="auto"/>
        <w:right w:val="none" w:sz="0" w:space="0" w:color="auto"/>
      </w:divBdr>
    </w:div>
    <w:div w:id="1981034073">
      <w:bodyDiv w:val="1"/>
      <w:marLeft w:val="0"/>
      <w:marRight w:val="0"/>
      <w:marTop w:val="0"/>
      <w:marBottom w:val="0"/>
      <w:divBdr>
        <w:top w:val="none" w:sz="0" w:space="0" w:color="auto"/>
        <w:left w:val="none" w:sz="0" w:space="0" w:color="auto"/>
        <w:bottom w:val="none" w:sz="0" w:space="0" w:color="auto"/>
        <w:right w:val="none" w:sz="0" w:space="0" w:color="auto"/>
      </w:divBdr>
    </w:div>
    <w:div w:id="1982802653">
      <w:bodyDiv w:val="1"/>
      <w:marLeft w:val="0"/>
      <w:marRight w:val="0"/>
      <w:marTop w:val="0"/>
      <w:marBottom w:val="0"/>
      <w:divBdr>
        <w:top w:val="none" w:sz="0" w:space="0" w:color="auto"/>
        <w:left w:val="none" w:sz="0" w:space="0" w:color="auto"/>
        <w:bottom w:val="none" w:sz="0" w:space="0" w:color="auto"/>
        <w:right w:val="none" w:sz="0" w:space="0" w:color="auto"/>
      </w:divBdr>
    </w:div>
    <w:div w:id="1982878093">
      <w:bodyDiv w:val="1"/>
      <w:marLeft w:val="0"/>
      <w:marRight w:val="0"/>
      <w:marTop w:val="0"/>
      <w:marBottom w:val="0"/>
      <w:divBdr>
        <w:top w:val="none" w:sz="0" w:space="0" w:color="auto"/>
        <w:left w:val="none" w:sz="0" w:space="0" w:color="auto"/>
        <w:bottom w:val="none" w:sz="0" w:space="0" w:color="auto"/>
        <w:right w:val="none" w:sz="0" w:space="0" w:color="auto"/>
      </w:divBdr>
    </w:div>
    <w:div w:id="1983541802">
      <w:bodyDiv w:val="1"/>
      <w:marLeft w:val="0"/>
      <w:marRight w:val="0"/>
      <w:marTop w:val="0"/>
      <w:marBottom w:val="0"/>
      <w:divBdr>
        <w:top w:val="none" w:sz="0" w:space="0" w:color="auto"/>
        <w:left w:val="none" w:sz="0" w:space="0" w:color="auto"/>
        <w:bottom w:val="none" w:sz="0" w:space="0" w:color="auto"/>
        <w:right w:val="none" w:sz="0" w:space="0" w:color="auto"/>
      </w:divBdr>
    </w:div>
    <w:div w:id="1984118100">
      <w:bodyDiv w:val="1"/>
      <w:marLeft w:val="0"/>
      <w:marRight w:val="0"/>
      <w:marTop w:val="0"/>
      <w:marBottom w:val="0"/>
      <w:divBdr>
        <w:top w:val="none" w:sz="0" w:space="0" w:color="auto"/>
        <w:left w:val="none" w:sz="0" w:space="0" w:color="auto"/>
        <w:bottom w:val="none" w:sz="0" w:space="0" w:color="auto"/>
        <w:right w:val="none" w:sz="0" w:space="0" w:color="auto"/>
      </w:divBdr>
    </w:div>
    <w:div w:id="1984701028">
      <w:bodyDiv w:val="1"/>
      <w:marLeft w:val="0"/>
      <w:marRight w:val="0"/>
      <w:marTop w:val="0"/>
      <w:marBottom w:val="0"/>
      <w:divBdr>
        <w:top w:val="none" w:sz="0" w:space="0" w:color="auto"/>
        <w:left w:val="none" w:sz="0" w:space="0" w:color="auto"/>
        <w:bottom w:val="none" w:sz="0" w:space="0" w:color="auto"/>
        <w:right w:val="none" w:sz="0" w:space="0" w:color="auto"/>
      </w:divBdr>
    </w:div>
    <w:div w:id="1985743496">
      <w:bodyDiv w:val="1"/>
      <w:marLeft w:val="0"/>
      <w:marRight w:val="0"/>
      <w:marTop w:val="0"/>
      <w:marBottom w:val="0"/>
      <w:divBdr>
        <w:top w:val="none" w:sz="0" w:space="0" w:color="auto"/>
        <w:left w:val="none" w:sz="0" w:space="0" w:color="auto"/>
        <w:bottom w:val="none" w:sz="0" w:space="0" w:color="auto"/>
        <w:right w:val="none" w:sz="0" w:space="0" w:color="auto"/>
      </w:divBdr>
    </w:div>
    <w:div w:id="1985884974">
      <w:bodyDiv w:val="1"/>
      <w:marLeft w:val="0"/>
      <w:marRight w:val="0"/>
      <w:marTop w:val="0"/>
      <w:marBottom w:val="0"/>
      <w:divBdr>
        <w:top w:val="none" w:sz="0" w:space="0" w:color="auto"/>
        <w:left w:val="none" w:sz="0" w:space="0" w:color="auto"/>
        <w:bottom w:val="none" w:sz="0" w:space="0" w:color="auto"/>
        <w:right w:val="none" w:sz="0" w:space="0" w:color="auto"/>
      </w:divBdr>
      <w:divsChild>
        <w:div w:id="25369440">
          <w:marLeft w:val="0"/>
          <w:marRight w:val="0"/>
          <w:marTop w:val="0"/>
          <w:marBottom w:val="0"/>
          <w:divBdr>
            <w:top w:val="none" w:sz="0" w:space="0" w:color="auto"/>
            <w:left w:val="none" w:sz="0" w:space="0" w:color="auto"/>
            <w:bottom w:val="none" w:sz="0" w:space="0" w:color="auto"/>
            <w:right w:val="none" w:sz="0" w:space="0" w:color="auto"/>
          </w:divBdr>
          <w:divsChild>
            <w:div w:id="342170265">
              <w:marLeft w:val="0"/>
              <w:marRight w:val="0"/>
              <w:marTop w:val="0"/>
              <w:marBottom w:val="0"/>
              <w:divBdr>
                <w:top w:val="none" w:sz="0" w:space="0" w:color="auto"/>
                <w:left w:val="none" w:sz="0" w:space="0" w:color="auto"/>
                <w:bottom w:val="none" w:sz="0" w:space="0" w:color="auto"/>
                <w:right w:val="none" w:sz="0" w:space="0" w:color="auto"/>
              </w:divBdr>
            </w:div>
          </w:divsChild>
        </w:div>
        <w:div w:id="550314923">
          <w:marLeft w:val="0"/>
          <w:marRight w:val="0"/>
          <w:marTop w:val="0"/>
          <w:marBottom w:val="0"/>
          <w:divBdr>
            <w:top w:val="none" w:sz="0" w:space="0" w:color="auto"/>
            <w:left w:val="none" w:sz="0" w:space="0" w:color="auto"/>
            <w:bottom w:val="none" w:sz="0" w:space="0" w:color="auto"/>
            <w:right w:val="none" w:sz="0" w:space="0" w:color="auto"/>
          </w:divBdr>
          <w:divsChild>
            <w:div w:id="52969414">
              <w:marLeft w:val="0"/>
              <w:marRight w:val="0"/>
              <w:marTop w:val="0"/>
              <w:marBottom w:val="0"/>
              <w:divBdr>
                <w:top w:val="none" w:sz="0" w:space="0" w:color="auto"/>
                <w:left w:val="none" w:sz="0" w:space="0" w:color="auto"/>
                <w:bottom w:val="none" w:sz="0" w:space="0" w:color="auto"/>
                <w:right w:val="none" w:sz="0" w:space="0" w:color="auto"/>
              </w:divBdr>
            </w:div>
          </w:divsChild>
        </w:div>
        <w:div w:id="1131290525">
          <w:marLeft w:val="0"/>
          <w:marRight w:val="0"/>
          <w:marTop w:val="0"/>
          <w:marBottom w:val="0"/>
          <w:divBdr>
            <w:top w:val="none" w:sz="0" w:space="0" w:color="auto"/>
            <w:left w:val="none" w:sz="0" w:space="0" w:color="auto"/>
            <w:bottom w:val="none" w:sz="0" w:space="0" w:color="auto"/>
            <w:right w:val="none" w:sz="0" w:space="0" w:color="auto"/>
          </w:divBdr>
          <w:divsChild>
            <w:div w:id="666399911">
              <w:marLeft w:val="0"/>
              <w:marRight w:val="0"/>
              <w:marTop w:val="0"/>
              <w:marBottom w:val="0"/>
              <w:divBdr>
                <w:top w:val="none" w:sz="0" w:space="0" w:color="auto"/>
                <w:left w:val="none" w:sz="0" w:space="0" w:color="auto"/>
                <w:bottom w:val="none" w:sz="0" w:space="0" w:color="auto"/>
                <w:right w:val="none" w:sz="0" w:space="0" w:color="auto"/>
              </w:divBdr>
            </w:div>
          </w:divsChild>
        </w:div>
        <w:div w:id="1133715108">
          <w:marLeft w:val="0"/>
          <w:marRight w:val="0"/>
          <w:marTop w:val="0"/>
          <w:marBottom w:val="0"/>
          <w:divBdr>
            <w:top w:val="none" w:sz="0" w:space="0" w:color="auto"/>
            <w:left w:val="none" w:sz="0" w:space="0" w:color="auto"/>
            <w:bottom w:val="none" w:sz="0" w:space="0" w:color="auto"/>
            <w:right w:val="none" w:sz="0" w:space="0" w:color="auto"/>
          </w:divBdr>
          <w:divsChild>
            <w:div w:id="74594746">
              <w:marLeft w:val="0"/>
              <w:marRight w:val="0"/>
              <w:marTop w:val="0"/>
              <w:marBottom w:val="0"/>
              <w:divBdr>
                <w:top w:val="none" w:sz="0" w:space="0" w:color="auto"/>
                <w:left w:val="none" w:sz="0" w:space="0" w:color="auto"/>
                <w:bottom w:val="none" w:sz="0" w:space="0" w:color="auto"/>
                <w:right w:val="none" w:sz="0" w:space="0" w:color="auto"/>
              </w:divBdr>
            </w:div>
            <w:div w:id="506552983">
              <w:marLeft w:val="0"/>
              <w:marRight w:val="0"/>
              <w:marTop w:val="0"/>
              <w:marBottom w:val="0"/>
              <w:divBdr>
                <w:top w:val="none" w:sz="0" w:space="0" w:color="auto"/>
                <w:left w:val="none" w:sz="0" w:space="0" w:color="auto"/>
                <w:bottom w:val="none" w:sz="0" w:space="0" w:color="auto"/>
                <w:right w:val="none" w:sz="0" w:space="0" w:color="auto"/>
              </w:divBdr>
            </w:div>
            <w:div w:id="977876762">
              <w:marLeft w:val="0"/>
              <w:marRight w:val="0"/>
              <w:marTop w:val="0"/>
              <w:marBottom w:val="0"/>
              <w:divBdr>
                <w:top w:val="none" w:sz="0" w:space="0" w:color="auto"/>
                <w:left w:val="none" w:sz="0" w:space="0" w:color="auto"/>
                <w:bottom w:val="none" w:sz="0" w:space="0" w:color="auto"/>
                <w:right w:val="none" w:sz="0" w:space="0" w:color="auto"/>
              </w:divBdr>
            </w:div>
            <w:div w:id="1409646150">
              <w:marLeft w:val="0"/>
              <w:marRight w:val="0"/>
              <w:marTop w:val="0"/>
              <w:marBottom w:val="0"/>
              <w:divBdr>
                <w:top w:val="none" w:sz="0" w:space="0" w:color="auto"/>
                <w:left w:val="none" w:sz="0" w:space="0" w:color="auto"/>
                <w:bottom w:val="none" w:sz="0" w:space="0" w:color="auto"/>
                <w:right w:val="none" w:sz="0" w:space="0" w:color="auto"/>
              </w:divBdr>
            </w:div>
            <w:div w:id="1427337777">
              <w:marLeft w:val="0"/>
              <w:marRight w:val="0"/>
              <w:marTop w:val="0"/>
              <w:marBottom w:val="0"/>
              <w:divBdr>
                <w:top w:val="none" w:sz="0" w:space="0" w:color="auto"/>
                <w:left w:val="none" w:sz="0" w:space="0" w:color="auto"/>
                <w:bottom w:val="none" w:sz="0" w:space="0" w:color="auto"/>
                <w:right w:val="none" w:sz="0" w:space="0" w:color="auto"/>
              </w:divBdr>
            </w:div>
            <w:div w:id="1628512854">
              <w:marLeft w:val="0"/>
              <w:marRight w:val="0"/>
              <w:marTop w:val="0"/>
              <w:marBottom w:val="0"/>
              <w:divBdr>
                <w:top w:val="none" w:sz="0" w:space="0" w:color="auto"/>
                <w:left w:val="none" w:sz="0" w:space="0" w:color="auto"/>
                <w:bottom w:val="none" w:sz="0" w:space="0" w:color="auto"/>
                <w:right w:val="none" w:sz="0" w:space="0" w:color="auto"/>
              </w:divBdr>
            </w:div>
            <w:div w:id="1657371519">
              <w:marLeft w:val="0"/>
              <w:marRight w:val="0"/>
              <w:marTop w:val="0"/>
              <w:marBottom w:val="0"/>
              <w:divBdr>
                <w:top w:val="none" w:sz="0" w:space="0" w:color="auto"/>
                <w:left w:val="none" w:sz="0" w:space="0" w:color="auto"/>
                <w:bottom w:val="none" w:sz="0" w:space="0" w:color="auto"/>
                <w:right w:val="none" w:sz="0" w:space="0" w:color="auto"/>
              </w:divBdr>
            </w:div>
            <w:div w:id="1661890201">
              <w:marLeft w:val="0"/>
              <w:marRight w:val="0"/>
              <w:marTop w:val="0"/>
              <w:marBottom w:val="0"/>
              <w:divBdr>
                <w:top w:val="none" w:sz="0" w:space="0" w:color="auto"/>
                <w:left w:val="none" w:sz="0" w:space="0" w:color="auto"/>
                <w:bottom w:val="none" w:sz="0" w:space="0" w:color="auto"/>
                <w:right w:val="none" w:sz="0" w:space="0" w:color="auto"/>
              </w:divBdr>
            </w:div>
            <w:div w:id="1752775067">
              <w:marLeft w:val="0"/>
              <w:marRight w:val="0"/>
              <w:marTop w:val="0"/>
              <w:marBottom w:val="0"/>
              <w:divBdr>
                <w:top w:val="none" w:sz="0" w:space="0" w:color="auto"/>
                <w:left w:val="none" w:sz="0" w:space="0" w:color="auto"/>
                <w:bottom w:val="none" w:sz="0" w:space="0" w:color="auto"/>
                <w:right w:val="none" w:sz="0" w:space="0" w:color="auto"/>
              </w:divBdr>
            </w:div>
            <w:div w:id="1909001436">
              <w:marLeft w:val="0"/>
              <w:marRight w:val="0"/>
              <w:marTop w:val="0"/>
              <w:marBottom w:val="0"/>
              <w:divBdr>
                <w:top w:val="none" w:sz="0" w:space="0" w:color="auto"/>
                <w:left w:val="none" w:sz="0" w:space="0" w:color="auto"/>
                <w:bottom w:val="none" w:sz="0" w:space="0" w:color="auto"/>
                <w:right w:val="none" w:sz="0" w:space="0" w:color="auto"/>
              </w:divBdr>
            </w:div>
            <w:div w:id="2138259430">
              <w:marLeft w:val="0"/>
              <w:marRight w:val="0"/>
              <w:marTop w:val="0"/>
              <w:marBottom w:val="0"/>
              <w:divBdr>
                <w:top w:val="none" w:sz="0" w:space="0" w:color="auto"/>
                <w:left w:val="none" w:sz="0" w:space="0" w:color="auto"/>
                <w:bottom w:val="none" w:sz="0" w:space="0" w:color="auto"/>
                <w:right w:val="none" w:sz="0" w:space="0" w:color="auto"/>
              </w:divBdr>
            </w:div>
          </w:divsChild>
        </w:div>
        <w:div w:id="1655258166">
          <w:marLeft w:val="0"/>
          <w:marRight w:val="0"/>
          <w:marTop w:val="0"/>
          <w:marBottom w:val="0"/>
          <w:divBdr>
            <w:top w:val="none" w:sz="0" w:space="0" w:color="auto"/>
            <w:left w:val="none" w:sz="0" w:space="0" w:color="auto"/>
            <w:bottom w:val="none" w:sz="0" w:space="0" w:color="auto"/>
            <w:right w:val="none" w:sz="0" w:space="0" w:color="auto"/>
          </w:divBdr>
          <w:divsChild>
            <w:div w:id="67580227">
              <w:marLeft w:val="0"/>
              <w:marRight w:val="0"/>
              <w:marTop w:val="0"/>
              <w:marBottom w:val="0"/>
              <w:divBdr>
                <w:top w:val="none" w:sz="0" w:space="0" w:color="auto"/>
                <w:left w:val="none" w:sz="0" w:space="0" w:color="auto"/>
                <w:bottom w:val="none" w:sz="0" w:space="0" w:color="auto"/>
                <w:right w:val="none" w:sz="0" w:space="0" w:color="auto"/>
              </w:divBdr>
            </w:div>
            <w:div w:id="1246844347">
              <w:marLeft w:val="0"/>
              <w:marRight w:val="0"/>
              <w:marTop w:val="0"/>
              <w:marBottom w:val="0"/>
              <w:divBdr>
                <w:top w:val="none" w:sz="0" w:space="0" w:color="auto"/>
                <w:left w:val="none" w:sz="0" w:space="0" w:color="auto"/>
                <w:bottom w:val="none" w:sz="0" w:space="0" w:color="auto"/>
                <w:right w:val="none" w:sz="0" w:space="0" w:color="auto"/>
              </w:divBdr>
            </w:div>
            <w:div w:id="208529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52133">
      <w:bodyDiv w:val="1"/>
      <w:marLeft w:val="0"/>
      <w:marRight w:val="0"/>
      <w:marTop w:val="0"/>
      <w:marBottom w:val="0"/>
      <w:divBdr>
        <w:top w:val="none" w:sz="0" w:space="0" w:color="auto"/>
        <w:left w:val="none" w:sz="0" w:space="0" w:color="auto"/>
        <w:bottom w:val="none" w:sz="0" w:space="0" w:color="auto"/>
        <w:right w:val="none" w:sz="0" w:space="0" w:color="auto"/>
      </w:divBdr>
    </w:div>
    <w:div w:id="1987054382">
      <w:bodyDiv w:val="1"/>
      <w:marLeft w:val="0"/>
      <w:marRight w:val="0"/>
      <w:marTop w:val="0"/>
      <w:marBottom w:val="0"/>
      <w:divBdr>
        <w:top w:val="none" w:sz="0" w:space="0" w:color="auto"/>
        <w:left w:val="none" w:sz="0" w:space="0" w:color="auto"/>
        <w:bottom w:val="none" w:sz="0" w:space="0" w:color="auto"/>
        <w:right w:val="none" w:sz="0" w:space="0" w:color="auto"/>
      </w:divBdr>
    </w:div>
    <w:div w:id="1988171675">
      <w:bodyDiv w:val="1"/>
      <w:marLeft w:val="0"/>
      <w:marRight w:val="0"/>
      <w:marTop w:val="0"/>
      <w:marBottom w:val="0"/>
      <w:divBdr>
        <w:top w:val="none" w:sz="0" w:space="0" w:color="auto"/>
        <w:left w:val="none" w:sz="0" w:space="0" w:color="auto"/>
        <w:bottom w:val="none" w:sz="0" w:space="0" w:color="auto"/>
        <w:right w:val="none" w:sz="0" w:space="0" w:color="auto"/>
      </w:divBdr>
    </w:div>
    <w:div w:id="1992831152">
      <w:bodyDiv w:val="1"/>
      <w:marLeft w:val="0"/>
      <w:marRight w:val="0"/>
      <w:marTop w:val="0"/>
      <w:marBottom w:val="0"/>
      <w:divBdr>
        <w:top w:val="none" w:sz="0" w:space="0" w:color="auto"/>
        <w:left w:val="none" w:sz="0" w:space="0" w:color="auto"/>
        <w:bottom w:val="none" w:sz="0" w:space="0" w:color="auto"/>
        <w:right w:val="none" w:sz="0" w:space="0" w:color="auto"/>
      </w:divBdr>
    </w:div>
    <w:div w:id="1995837562">
      <w:bodyDiv w:val="1"/>
      <w:marLeft w:val="0"/>
      <w:marRight w:val="0"/>
      <w:marTop w:val="0"/>
      <w:marBottom w:val="0"/>
      <w:divBdr>
        <w:top w:val="none" w:sz="0" w:space="0" w:color="auto"/>
        <w:left w:val="none" w:sz="0" w:space="0" w:color="auto"/>
        <w:bottom w:val="none" w:sz="0" w:space="0" w:color="auto"/>
        <w:right w:val="none" w:sz="0" w:space="0" w:color="auto"/>
      </w:divBdr>
      <w:divsChild>
        <w:div w:id="168453452">
          <w:marLeft w:val="0"/>
          <w:marRight w:val="0"/>
          <w:marTop w:val="0"/>
          <w:marBottom w:val="0"/>
          <w:divBdr>
            <w:top w:val="none" w:sz="0" w:space="0" w:color="auto"/>
            <w:left w:val="none" w:sz="0" w:space="0" w:color="auto"/>
            <w:bottom w:val="none" w:sz="0" w:space="0" w:color="auto"/>
            <w:right w:val="none" w:sz="0" w:space="0" w:color="auto"/>
          </w:divBdr>
        </w:div>
      </w:divsChild>
    </w:div>
    <w:div w:id="1996687708">
      <w:bodyDiv w:val="1"/>
      <w:marLeft w:val="0"/>
      <w:marRight w:val="0"/>
      <w:marTop w:val="0"/>
      <w:marBottom w:val="0"/>
      <w:divBdr>
        <w:top w:val="none" w:sz="0" w:space="0" w:color="auto"/>
        <w:left w:val="none" w:sz="0" w:space="0" w:color="auto"/>
        <w:bottom w:val="none" w:sz="0" w:space="0" w:color="auto"/>
        <w:right w:val="none" w:sz="0" w:space="0" w:color="auto"/>
      </w:divBdr>
    </w:div>
    <w:div w:id="1997564380">
      <w:bodyDiv w:val="1"/>
      <w:marLeft w:val="0"/>
      <w:marRight w:val="0"/>
      <w:marTop w:val="0"/>
      <w:marBottom w:val="0"/>
      <w:divBdr>
        <w:top w:val="none" w:sz="0" w:space="0" w:color="auto"/>
        <w:left w:val="none" w:sz="0" w:space="0" w:color="auto"/>
        <w:bottom w:val="none" w:sz="0" w:space="0" w:color="auto"/>
        <w:right w:val="none" w:sz="0" w:space="0" w:color="auto"/>
      </w:divBdr>
      <w:divsChild>
        <w:div w:id="452410708">
          <w:marLeft w:val="0"/>
          <w:marRight w:val="0"/>
          <w:marTop w:val="0"/>
          <w:marBottom w:val="0"/>
          <w:divBdr>
            <w:top w:val="none" w:sz="0" w:space="0" w:color="auto"/>
            <w:left w:val="none" w:sz="0" w:space="0" w:color="auto"/>
            <w:bottom w:val="none" w:sz="0" w:space="0" w:color="auto"/>
            <w:right w:val="none" w:sz="0" w:space="0" w:color="auto"/>
          </w:divBdr>
          <w:divsChild>
            <w:div w:id="191462960">
              <w:marLeft w:val="0"/>
              <w:marRight w:val="0"/>
              <w:marTop w:val="0"/>
              <w:marBottom w:val="0"/>
              <w:divBdr>
                <w:top w:val="none" w:sz="0" w:space="0" w:color="auto"/>
                <w:left w:val="none" w:sz="0" w:space="0" w:color="auto"/>
                <w:bottom w:val="none" w:sz="0" w:space="0" w:color="auto"/>
                <w:right w:val="none" w:sz="0" w:space="0" w:color="auto"/>
              </w:divBdr>
            </w:div>
          </w:divsChild>
        </w:div>
        <w:div w:id="1084106874">
          <w:marLeft w:val="0"/>
          <w:marRight w:val="0"/>
          <w:marTop w:val="0"/>
          <w:marBottom w:val="0"/>
          <w:divBdr>
            <w:top w:val="none" w:sz="0" w:space="0" w:color="auto"/>
            <w:left w:val="none" w:sz="0" w:space="0" w:color="auto"/>
            <w:bottom w:val="none" w:sz="0" w:space="0" w:color="auto"/>
            <w:right w:val="none" w:sz="0" w:space="0" w:color="auto"/>
          </w:divBdr>
          <w:divsChild>
            <w:div w:id="233781451">
              <w:marLeft w:val="0"/>
              <w:marRight w:val="0"/>
              <w:marTop w:val="0"/>
              <w:marBottom w:val="0"/>
              <w:divBdr>
                <w:top w:val="none" w:sz="0" w:space="0" w:color="auto"/>
                <w:left w:val="none" w:sz="0" w:space="0" w:color="auto"/>
                <w:bottom w:val="none" w:sz="0" w:space="0" w:color="auto"/>
                <w:right w:val="none" w:sz="0" w:space="0" w:color="auto"/>
              </w:divBdr>
            </w:div>
            <w:div w:id="1484616143">
              <w:marLeft w:val="0"/>
              <w:marRight w:val="0"/>
              <w:marTop w:val="0"/>
              <w:marBottom w:val="0"/>
              <w:divBdr>
                <w:top w:val="none" w:sz="0" w:space="0" w:color="auto"/>
                <w:left w:val="none" w:sz="0" w:space="0" w:color="auto"/>
                <w:bottom w:val="none" w:sz="0" w:space="0" w:color="auto"/>
                <w:right w:val="none" w:sz="0" w:space="0" w:color="auto"/>
              </w:divBdr>
            </w:div>
          </w:divsChild>
        </w:div>
        <w:div w:id="1181435309">
          <w:marLeft w:val="0"/>
          <w:marRight w:val="0"/>
          <w:marTop w:val="0"/>
          <w:marBottom w:val="0"/>
          <w:divBdr>
            <w:top w:val="none" w:sz="0" w:space="0" w:color="auto"/>
            <w:left w:val="none" w:sz="0" w:space="0" w:color="auto"/>
            <w:bottom w:val="none" w:sz="0" w:space="0" w:color="auto"/>
            <w:right w:val="none" w:sz="0" w:space="0" w:color="auto"/>
          </w:divBdr>
          <w:divsChild>
            <w:div w:id="1772238133">
              <w:marLeft w:val="0"/>
              <w:marRight w:val="0"/>
              <w:marTop w:val="0"/>
              <w:marBottom w:val="0"/>
              <w:divBdr>
                <w:top w:val="none" w:sz="0" w:space="0" w:color="auto"/>
                <w:left w:val="none" w:sz="0" w:space="0" w:color="auto"/>
                <w:bottom w:val="none" w:sz="0" w:space="0" w:color="auto"/>
                <w:right w:val="none" w:sz="0" w:space="0" w:color="auto"/>
              </w:divBdr>
            </w:div>
          </w:divsChild>
        </w:div>
        <w:div w:id="1919747432">
          <w:marLeft w:val="0"/>
          <w:marRight w:val="0"/>
          <w:marTop w:val="0"/>
          <w:marBottom w:val="0"/>
          <w:divBdr>
            <w:top w:val="none" w:sz="0" w:space="0" w:color="auto"/>
            <w:left w:val="none" w:sz="0" w:space="0" w:color="auto"/>
            <w:bottom w:val="none" w:sz="0" w:space="0" w:color="auto"/>
            <w:right w:val="none" w:sz="0" w:space="0" w:color="auto"/>
          </w:divBdr>
          <w:divsChild>
            <w:div w:id="1174371436">
              <w:marLeft w:val="0"/>
              <w:marRight w:val="0"/>
              <w:marTop w:val="0"/>
              <w:marBottom w:val="0"/>
              <w:divBdr>
                <w:top w:val="none" w:sz="0" w:space="0" w:color="auto"/>
                <w:left w:val="none" w:sz="0" w:space="0" w:color="auto"/>
                <w:bottom w:val="none" w:sz="0" w:space="0" w:color="auto"/>
                <w:right w:val="none" w:sz="0" w:space="0" w:color="auto"/>
              </w:divBdr>
            </w:div>
          </w:divsChild>
        </w:div>
        <w:div w:id="2133206574">
          <w:marLeft w:val="0"/>
          <w:marRight w:val="0"/>
          <w:marTop w:val="0"/>
          <w:marBottom w:val="0"/>
          <w:divBdr>
            <w:top w:val="none" w:sz="0" w:space="0" w:color="auto"/>
            <w:left w:val="none" w:sz="0" w:space="0" w:color="auto"/>
            <w:bottom w:val="none" w:sz="0" w:space="0" w:color="auto"/>
            <w:right w:val="none" w:sz="0" w:space="0" w:color="auto"/>
          </w:divBdr>
          <w:divsChild>
            <w:div w:id="146164777">
              <w:marLeft w:val="0"/>
              <w:marRight w:val="0"/>
              <w:marTop w:val="0"/>
              <w:marBottom w:val="0"/>
              <w:divBdr>
                <w:top w:val="none" w:sz="0" w:space="0" w:color="auto"/>
                <w:left w:val="none" w:sz="0" w:space="0" w:color="auto"/>
                <w:bottom w:val="none" w:sz="0" w:space="0" w:color="auto"/>
                <w:right w:val="none" w:sz="0" w:space="0" w:color="auto"/>
              </w:divBdr>
            </w:div>
            <w:div w:id="229463212">
              <w:marLeft w:val="0"/>
              <w:marRight w:val="0"/>
              <w:marTop w:val="0"/>
              <w:marBottom w:val="0"/>
              <w:divBdr>
                <w:top w:val="none" w:sz="0" w:space="0" w:color="auto"/>
                <w:left w:val="none" w:sz="0" w:space="0" w:color="auto"/>
                <w:bottom w:val="none" w:sz="0" w:space="0" w:color="auto"/>
                <w:right w:val="none" w:sz="0" w:space="0" w:color="auto"/>
              </w:divBdr>
            </w:div>
            <w:div w:id="237136343">
              <w:marLeft w:val="0"/>
              <w:marRight w:val="0"/>
              <w:marTop w:val="0"/>
              <w:marBottom w:val="0"/>
              <w:divBdr>
                <w:top w:val="none" w:sz="0" w:space="0" w:color="auto"/>
                <w:left w:val="none" w:sz="0" w:space="0" w:color="auto"/>
                <w:bottom w:val="none" w:sz="0" w:space="0" w:color="auto"/>
                <w:right w:val="none" w:sz="0" w:space="0" w:color="auto"/>
              </w:divBdr>
            </w:div>
            <w:div w:id="313221693">
              <w:marLeft w:val="0"/>
              <w:marRight w:val="0"/>
              <w:marTop w:val="0"/>
              <w:marBottom w:val="0"/>
              <w:divBdr>
                <w:top w:val="none" w:sz="0" w:space="0" w:color="auto"/>
                <w:left w:val="none" w:sz="0" w:space="0" w:color="auto"/>
                <w:bottom w:val="none" w:sz="0" w:space="0" w:color="auto"/>
                <w:right w:val="none" w:sz="0" w:space="0" w:color="auto"/>
              </w:divBdr>
            </w:div>
            <w:div w:id="467087423">
              <w:marLeft w:val="0"/>
              <w:marRight w:val="0"/>
              <w:marTop w:val="0"/>
              <w:marBottom w:val="0"/>
              <w:divBdr>
                <w:top w:val="none" w:sz="0" w:space="0" w:color="auto"/>
                <w:left w:val="none" w:sz="0" w:space="0" w:color="auto"/>
                <w:bottom w:val="none" w:sz="0" w:space="0" w:color="auto"/>
                <w:right w:val="none" w:sz="0" w:space="0" w:color="auto"/>
              </w:divBdr>
            </w:div>
            <w:div w:id="1095710644">
              <w:marLeft w:val="0"/>
              <w:marRight w:val="0"/>
              <w:marTop w:val="0"/>
              <w:marBottom w:val="0"/>
              <w:divBdr>
                <w:top w:val="none" w:sz="0" w:space="0" w:color="auto"/>
                <w:left w:val="none" w:sz="0" w:space="0" w:color="auto"/>
                <w:bottom w:val="none" w:sz="0" w:space="0" w:color="auto"/>
                <w:right w:val="none" w:sz="0" w:space="0" w:color="auto"/>
              </w:divBdr>
            </w:div>
            <w:div w:id="1215000926">
              <w:marLeft w:val="0"/>
              <w:marRight w:val="0"/>
              <w:marTop w:val="0"/>
              <w:marBottom w:val="0"/>
              <w:divBdr>
                <w:top w:val="none" w:sz="0" w:space="0" w:color="auto"/>
                <w:left w:val="none" w:sz="0" w:space="0" w:color="auto"/>
                <w:bottom w:val="none" w:sz="0" w:space="0" w:color="auto"/>
                <w:right w:val="none" w:sz="0" w:space="0" w:color="auto"/>
              </w:divBdr>
            </w:div>
            <w:div w:id="1355964853">
              <w:marLeft w:val="0"/>
              <w:marRight w:val="0"/>
              <w:marTop w:val="0"/>
              <w:marBottom w:val="0"/>
              <w:divBdr>
                <w:top w:val="none" w:sz="0" w:space="0" w:color="auto"/>
                <w:left w:val="none" w:sz="0" w:space="0" w:color="auto"/>
                <w:bottom w:val="none" w:sz="0" w:space="0" w:color="auto"/>
                <w:right w:val="none" w:sz="0" w:space="0" w:color="auto"/>
              </w:divBdr>
            </w:div>
            <w:div w:id="1431003325">
              <w:marLeft w:val="0"/>
              <w:marRight w:val="0"/>
              <w:marTop w:val="0"/>
              <w:marBottom w:val="0"/>
              <w:divBdr>
                <w:top w:val="none" w:sz="0" w:space="0" w:color="auto"/>
                <w:left w:val="none" w:sz="0" w:space="0" w:color="auto"/>
                <w:bottom w:val="none" w:sz="0" w:space="0" w:color="auto"/>
                <w:right w:val="none" w:sz="0" w:space="0" w:color="auto"/>
              </w:divBdr>
            </w:div>
            <w:div w:id="1543398840">
              <w:marLeft w:val="0"/>
              <w:marRight w:val="0"/>
              <w:marTop w:val="0"/>
              <w:marBottom w:val="0"/>
              <w:divBdr>
                <w:top w:val="none" w:sz="0" w:space="0" w:color="auto"/>
                <w:left w:val="none" w:sz="0" w:space="0" w:color="auto"/>
                <w:bottom w:val="none" w:sz="0" w:space="0" w:color="auto"/>
                <w:right w:val="none" w:sz="0" w:space="0" w:color="auto"/>
              </w:divBdr>
            </w:div>
            <w:div w:id="1687831219">
              <w:marLeft w:val="0"/>
              <w:marRight w:val="0"/>
              <w:marTop w:val="0"/>
              <w:marBottom w:val="0"/>
              <w:divBdr>
                <w:top w:val="none" w:sz="0" w:space="0" w:color="auto"/>
                <w:left w:val="none" w:sz="0" w:space="0" w:color="auto"/>
                <w:bottom w:val="none" w:sz="0" w:space="0" w:color="auto"/>
                <w:right w:val="none" w:sz="0" w:space="0" w:color="auto"/>
              </w:divBdr>
            </w:div>
            <w:div w:id="1712925254">
              <w:marLeft w:val="0"/>
              <w:marRight w:val="0"/>
              <w:marTop w:val="0"/>
              <w:marBottom w:val="0"/>
              <w:divBdr>
                <w:top w:val="none" w:sz="0" w:space="0" w:color="auto"/>
                <w:left w:val="none" w:sz="0" w:space="0" w:color="auto"/>
                <w:bottom w:val="none" w:sz="0" w:space="0" w:color="auto"/>
                <w:right w:val="none" w:sz="0" w:space="0" w:color="auto"/>
              </w:divBdr>
            </w:div>
            <w:div w:id="1743137658">
              <w:marLeft w:val="0"/>
              <w:marRight w:val="0"/>
              <w:marTop w:val="0"/>
              <w:marBottom w:val="0"/>
              <w:divBdr>
                <w:top w:val="none" w:sz="0" w:space="0" w:color="auto"/>
                <w:left w:val="none" w:sz="0" w:space="0" w:color="auto"/>
                <w:bottom w:val="none" w:sz="0" w:space="0" w:color="auto"/>
                <w:right w:val="none" w:sz="0" w:space="0" w:color="auto"/>
              </w:divBdr>
            </w:div>
            <w:div w:id="1771703813">
              <w:marLeft w:val="0"/>
              <w:marRight w:val="0"/>
              <w:marTop w:val="0"/>
              <w:marBottom w:val="0"/>
              <w:divBdr>
                <w:top w:val="none" w:sz="0" w:space="0" w:color="auto"/>
                <w:left w:val="none" w:sz="0" w:space="0" w:color="auto"/>
                <w:bottom w:val="none" w:sz="0" w:space="0" w:color="auto"/>
                <w:right w:val="none" w:sz="0" w:space="0" w:color="auto"/>
              </w:divBdr>
            </w:div>
            <w:div w:id="1829662572">
              <w:marLeft w:val="0"/>
              <w:marRight w:val="0"/>
              <w:marTop w:val="0"/>
              <w:marBottom w:val="0"/>
              <w:divBdr>
                <w:top w:val="none" w:sz="0" w:space="0" w:color="auto"/>
                <w:left w:val="none" w:sz="0" w:space="0" w:color="auto"/>
                <w:bottom w:val="none" w:sz="0" w:space="0" w:color="auto"/>
                <w:right w:val="none" w:sz="0" w:space="0" w:color="auto"/>
              </w:divBdr>
            </w:div>
            <w:div w:id="1886595882">
              <w:marLeft w:val="0"/>
              <w:marRight w:val="0"/>
              <w:marTop w:val="0"/>
              <w:marBottom w:val="0"/>
              <w:divBdr>
                <w:top w:val="none" w:sz="0" w:space="0" w:color="auto"/>
                <w:left w:val="none" w:sz="0" w:space="0" w:color="auto"/>
                <w:bottom w:val="none" w:sz="0" w:space="0" w:color="auto"/>
                <w:right w:val="none" w:sz="0" w:space="0" w:color="auto"/>
              </w:divBdr>
            </w:div>
            <w:div w:id="1937011335">
              <w:marLeft w:val="0"/>
              <w:marRight w:val="0"/>
              <w:marTop w:val="0"/>
              <w:marBottom w:val="0"/>
              <w:divBdr>
                <w:top w:val="none" w:sz="0" w:space="0" w:color="auto"/>
                <w:left w:val="none" w:sz="0" w:space="0" w:color="auto"/>
                <w:bottom w:val="none" w:sz="0" w:space="0" w:color="auto"/>
                <w:right w:val="none" w:sz="0" w:space="0" w:color="auto"/>
              </w:divBdr>
            </w:div>
            <w:div w:id="1981180392">
              <w:marLeft w:val="0"/>
              <w:marRight w:val="0"/>
              <w:marTop w:val="0"/>
              <w:marBottom w:val="0"/>
              <w:divBdr>
                <w:top w:val="none" w:sz="0" w:space="0" w:color="auto"/>
                <w:left w:val="none" w:sz="0" w:space="0" w:color="auto"/>
                <w:bottom w:val="none" w:sz="0" w:space="0" w:color="auto"/>
                <w:right w:val="none" w:sz="0" w:space="0" w:color="auto"/>
              </w:divBdr>
            </w:div>
            <w:div w:id="213667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800979">
      <w:bodyDiv w:val="1"/>
      <w:marLeft w:val="0"/>
      <w:marRight w:val="0"/>
      <w:marTop w:val="0"/>
      <w:marBottom w:val="0"/>
      <w:divBdr>
        <w:top w:val="none" w:sz="0" w:space="0" w:color="auto"/>
        <w:left w:val="none" w:sz="0" w:space="0" w:color="auto"/>
        <w:bottom w:val="none" w:sz="0" w:space="0" w:color="auto"/>
        <w:right w:val="none" w:sz="0" w:space="0" w:color="auto"/>
      </w:divBdr>
    </w:div>
    <w:div w:id="2002077721">
      <w:bodyDiv w:val="1"/>
      <w:marLeft w:val="0"/>
      <w:marRight w:val="0"/>
      <w:marTop w:val="0"/>
      <w:marBottom w:val="0"/>
      <w:divBdr>
        <w:top w:val="none" w:sz="0" w:space="0" w:color="auto"/>
        <w:left w:val="none" w:sz="0" w:space="0" w:color="auto"/>
        <w:bottom w:val="none" w:sz="0" w:space="0" w:color="auto"/>
        <w:right w:val="none" w:sz="0" w:space="0" w:color="auto"/>
      </w:divBdr>
    </w:div>
    <w:div w:id="2002080157">
      <w:bodyDiv w:val="1"/>
      <w:marLeft w:val="0"/>
      <w:marRight w:val="0"/>
      <w:marTop w:val="0"/>
      <w:marBottom w:val="0"/>
      <w:divBdr>
        <w:top w:val="none" w:sz="0" w:space="0" w:color="auto"/>
        <w:left w:val="none" w:sz="0" w:space="0" w:color="auto"/>
        <w:bottom w:val="none" w:sz="0" w:space="0" w:color="auto"/>
        <w:right w:val="none" w:sz="0" w:space="0" w:color="auto"/>
      </w:divBdr>
      <w:divsChild>
        <w:div w:id="358503">
          <w:marLeft w:val="0"/>
          <w:marRight w:val="0"/>
          <w:marTop w:val="0"/>
          <w:marBottom w:val="0"/>
          <w:divBdr>
            <w:top w:val="none" w:sz="0" w:space="0" w:color="auto"/>
            <w:left w:val="none" w:sz="0" w:space="0" w:color="auto"/>
            <w:bottom w:val="none" w:sz="0" w:space="0" w:color="auto"/>
            <w:right w:val="none" w:sz="0" w:space="0" w:color="auto"/>
          </w:divBdr>
          <w:divsChild>
            <w:div w:id="285432989">
              <w:marLeft w:val="0"/>
              <w:marRight w:val="0"/>
              <w:marTop w:val="0"/>
              <w:marBottom w:val="0"/>
              <w:divBdr>
                <w:top w:val="none" w:sz="0" w:space="0" w:color="auto"/>
                <w:left w:val="none" w:sz="0" w:space="0" w:color="auto"/>
                <w:bottom w:val="none" w:sz="0" w:space="0" w:color="auto"/>
                <w:right w:val="none" w:sz="0" w:space="0" w:color="auto"/>
              </w:divBdr>
            </w:div>
            <w:div w:id="347030266">
              <w:marLeft w:val="0"/>
              <w:marRight w:val="0"/>
              <w:marTop w:val="0"/>
              <w:marBottom w:val="0"/>
              <w:divBdr>
                <w:top w:val="none" w:sz="0" w:space="0" w:color="auto"/>
                <w:left w:val="none" w:sz="0" w:space="0" w:color="auto"/>
                <w:bottom w:val="none" w:sz="0" w:space="0" w:color="auto"/>
                <w:right w:val="none" w:sz="0" w:space="0" w:color="auto"/>
              </w:divBdr>
            </w:div>
            <w:div w:id="391005157">
              <w:marLeft w:val="0"/>
              <w:marRight w:val="0"/>
              <w:marTop w:val="0"/>
              <w:marBottom w:val="0"/>
              <w:divBdr>
                <w:top w:val="none" w:sz="0" w:space="0" w:color="auto"/>
                <w:left w:val="none" w:sz="0" w:space="0" w:color="auto"/>
                <w:bottom w:val="none" w:sz="0" w:space="0" w:color="auto"/>
                <w:right w:val="none" w:sz="0" w:space="0" w:color="auto"/>
              </w:divBdr>
            </w:div>
            <w:div w:id="421486416">
              <w:marLeft w:val="0"/>
              <w:marRight w:val="0"/>
              <w:marTop w:val="0"/>
              <w:marBottom w:val="0"/>
              <w:divBdr>
                <w:top w:val="none" w:sz="0" w:space="0" w:color="auto"/>
                <w:left w:val="none" w:sz="0" w:space="0" w:color="auto"/>
                <w:bottom w:val="none" w:sz="0" w:space="0" w:color="auto"/>
                <w:right w:val="none" w:sz="0" w:space="0" w:color="auto"/>
              </w:divBdr>
            </w:div>
            <w:div w:id="590964683">
              <w:marLeft w:val="0"/>
              <w:marRight w:val="0"/>
              <w:marTop w:val="0"/>
              <w:marBottom w:val="0"/>
              <w:divBdr>
                <w:top w:val="none" w:sz="0" w:space="0" w:color="auto"/>
                <w:left w:val="none" w:sz="0" w:space="0" w:color="auto"/>
                <w:bottom w:val="none" w:sz="0" w:space="0" w:color="auto"/>
                <w:right w:val="none" w:sz="0" w:space="0" w:color="auto"/>
              </w:divBdr>
            </w:div>
            <w:div w:id="653949464">
              <w:marLeft w:val="0"/>
              <w:marRight w:val="0"/>
              <w:marTop w:val="0"/>
              <w:marBottom w:val="0"/>
              <w:divBdr>
                <w:top w:val="none" w:sz="0" w:space="0" w:color="auto"/>
                <w:left w:val="none" w:sz="0" w:space="0" w:color="auto"/>
                <w:bottom w:val="none" w:sz="0" w:space="0" w:color="auto"/>
                <w:right w:val="none" w:sz="0" w:space="0" w:color="auto"/>
              </w:divBdr>
            </w:div>
            <w:div w:id="663123884">
              <w:marLeft w:val="0"/>
              <w:marRight w:val="0"/>
              <w:marTop w:val="0"/>
              <w:marBottom w:val="0"/>
              <w:divBdr>
                <w:top w:val="none" w:sz="0" w:space="0" w:color="auto"/>
                <w:left w:val="none" w:sz="0" w:space="0" w:color="auto"/>
                <w:bottom w:val="none" w:sz="0" w:space="0" w:color="auto"/>
                <w:right w:val="none" w:sz="0" w:space="0" w:color="auto"/>
              </w:divBdr>
            </w:div>
            <w:div w:id="926235520">
              <w:marLeft w:val="0"/>
              <w:marRight w:val="0"/>
              <w:marTop w:val="0"/>
              <w:marBottom w:val="0"/>
              <w:divBdr>
                <w:top w:val="none" w:sz="0" w:space="0" w:color="auto"/>
                <w:left w:val="none" w:sz="0" w:space="0" w:color="auto"/>
                <w:bottom w:val="none" w:sz="0" w:space="0" w:color="auto"/>
                <w:right w:val="none" w:sz="0" w:space="0" w:color="auto"/>
              </w:divBdr>
            </w:div>
            <w:div w:id="1868829164">
              <w:marLeft w:val="0"/>
              <w:marRight w:val="0"/>
              <w:marTop w:val="0"/>
              <w:marBottom w:val="0"/>
              <w:divBdr>
                <w:top w:val="none" w:sz="0" w:space="0" w:color="auto"/>
                <w:left w:val="none" w:sz="0" w:space="0" w:color="auto"/>
                <w:bottom w:val="none" w:sz="0" w:space="0" w:color="auto"/>
                <w:right w:val="none" w:sz="0" w:space="0" w:color="auto"/>
              </w:divBdr>
            </w:div>
            <w:div w:id="2045984698">
              <w:marLeft w:val="0"/>
              <w:marRight w:val="0"/>
              <w:marTop w:val="0"/>
              <w:marBottom w:val="0"/>
              <w:divBdr>
                <w:top w:val="none" w:sz="0" w:space="0" w:color="auto"/>
                <w:left w:val="none" w:sz="0" w:space="0" w:color="auto"/>
                <w:bottom w:val="none" w:sz="0" w:space="0" w:color="auto"/>
                <w:right w:val="none" w:sz="0" w:space="0" w:color="auto"/>
              </w:divBdr>
            </w:div>
            <w:div w:id="207057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3610">
      <w:bodyDiv w:val="1"/>
      <w:marLeft w:val="0"/>
      <w:marRight w:val="0"/>
      <w:marTop w:val="0"/>
      <w:marBottom w:val="0"/>
      <w:divBdr>
        <w:top w:val="none" w:sz="0" w:space="0" w:color="auto"/>
        <w:left w:val="none" w:sz="0" w:space="0" w:color="auto"/>
        <w:bottom w:val="none" w:sz="0" w:space="0" w:color="auto"/>
        <w:right w:val="none" w:sz="0" w:space="0" w:color="auto"/>
      </w:divBdr>
    </w:div>
    <w:div w:id="2005350960">
      <w:bodyDiv w:val="1"/>
      <w:marLeft w:val="0"/>
      <w:marRight w:val="0"/>
      <w:marTop w:val="0"/>
      <w:marBottom w:val="0"/>
      <w:divBdr>
        <w:top w:val="none" w:sz="0" w:space="0" w:color="auto"/>
        <w:left w:val="none" w:sz="0" w:space="0" w:color="auto"/>
        <w:bottom w:val="none" w:sz="0" w:space="0" w:color="auto"/>
        <w:right w:val="none" w:sz="0" w:space="0" w:color="auto"/>
      </w:divBdr>
    </w:div>
    <w:div w:id="2006787510">
      <w:bodyDiv w:val="1"/>
      <w:marLeft w:val="0"/>
      <w:marRight w:val="0"/>
      <w:marTop w:val="0"/>
      <w:marBottom w:val="0"/>
      <w:divBdr>
        <w:top w:val="none" w:sz="0" w:space="0" w:color="auto"/>
        <w:left w:val="none" w:sz="0" w:space="0" w:color="auto"/>
        <w:bottom w:val="none" w:sz="0" w:space="0" w:color="auto"/>
        <w:right w:val="none" w:sz="0" w:space="0" w:color="auto"/>
      </w:divBdr>
    </w:div>
    <w:div w:id="2008245557">
      <w:bodyDiv w:val="1"/>
      <w:marLeft w:val="0"/>
      <w:marRight w:val="0"/>
      <w:marTop w:val="0"/>
      <w:marBottom w:val="0"/>
      <w:divBdr>
        <w:top w:val="none" w:sz="0" w:space="0" w:color="auto"/>
        <w:left w:val="none" w:sz="0" w:space="0" w:color="auto"/>
        <w:bottom w:val="none" w:sz="0" w:space="0" w:color="auto"/>
        <w:right w:val="none" w:sz="0" w:space="0" w:color="auto"/>
      </w:divBdr>
    </w:div>
    <w:div w:id="2009551246">
      <w:bodyDiv w:val="1"/>
      <w:marLeft w:val="0"/>
      <w:marRight w:val="0"/>
      <w:marTop w:val="0"/>
      <w:marBottom w:val="0"/>
      <w:divBdr>
        <w:top w:val="none" w:sz="0" w:space="0" w:color="auto"/>
        <w:left w:val="none" w:sz="0" w:space="0" w:color="auto"/>
        <w:bottom w:val="none" w:sz="0" w:space="0" w:color="auto"/>
        <w:right w:val="none" w:sz="0" w:space="0" w:color="auto"/>
      </w:divBdr>
    </w:div>
    <w:div w:id="2009601991">
      <w:bodyDiv w:val="1"/>
      <w:marLeft w:val="0"/>
      <w:marRight w:val="0"/>
      <w:marTop w:val="0"/>
      <w:marBottom w:val="0"/>
      <w:divBdr>
        <w:top w:val="none" w:sz="0" w:space="0" w:color="auto"/>
        <w:left w:val="none" w:sz="0" w:space="0" w:color="auto"/>
        <w:bottom w:val="none" w:sz="0" w:space="0" w:color="auto"/>
        <w:right w:val="none" w:sz="0" w:space="0" w:color="auto"/>
      </w:divBdr>
      <w:divsChild>
        <w:div w:id="355041106">
          <w:marLeft w:val="0"/>
          <w:marRight w:val="0"/>
          <w:marTop w:val="0"/>
          <w:marBottom w:val="0"/>
          <w:divBdr>
            <w:top w:val="none" w:sz="0" w:space="0" w:color="auto"/>
            <w:left w:val="none" w:sz="0" w:space="0" w:color="auto"/>
            <w:bottom w:val="none" w:sz="0" w:space="0" w:color="auto"/>
            <w:right w:val="none" w:sz="0" w:space="0" w:color="auto"/>
          </w:divBdr>
          <w:divsChild>
            <w:div w:id="582178889">
              <w:marLeft w:val="0"/>
              <w:marRight w:val="0"/>
              <w:marTop w:val="0"/>
              <w:marBottom w:val="0"/>
              <w:divBdr>
                <w:top w:val="none" w:sz="0" w:space="0" w:color="auto"/>
                <w:left w:val="none" w:sz="0" w:space="0" w:color="auto"/>
                <w:bottom w:val="none" w:sz="0" w:space="0" w:color="auto"/>
                <w:right w:val="none" w:sz="0" w:space="0" w:color="auto"/>
              </w:divBdr>
            </w:div>
          </w:divsChild>
        </w:div>
        <w:div w:id="1477379034">
          <w:marLeft w:val="0"/>
          <w:marRight w:val="0"/>
          <w:marTop w:val="0"/>
          <w:marBottom w:val="0"/>
          <w:divBdr>
            <w:top w:val="none" w:sz="0" w:space="0" w:color="auto"/>
            <w:left w:val="none" w:sz="0" w:space="0" w:color="auto"/>
            <w:bottom w:val="none" w:sz="0" w:space="0" w:color="auto"/>
            <w:right w:val="none" w:sz="0" w:space="0" w:color="auto"/>
          </w:divBdr>
          <w:divsChild>
            <w:div w:id="1020086222">
              <w:marLeft w:val="0"/>
              <w:marRight w:val="0"/>
              <w:marTop w:val="0"/>
              <w:marBottom w:val="0"/>
              <w:divBdr>
                <w:top w:val="none" w:sz="0" w:space="0" w:color="auto"/>
                <w:left w:val="none" w:sz="0" w:space="0" w:color="auto"/>
                <w:bottom w:val="none" w:sz="0" w:space="0" w:color="auto"/>
                <w:right w:val="none" w:sz="0" w:space="0" w:color="auto"/>
              </w:divBdr>
            </w:div>
          </w:divsChild>
        </w:div>
        <w:div w:id="1527600865">
          <w:marLeft w:val="0"/>
          <w:marRight w:val="0"/>
          <w:marTop w:val="0"/>
          <w:marBottom w:val="0"/>
          <w:divBdr>
            <w:top w:val="none" w:sz="0" w:space="0" w:color="auto"/>
            <w:left w:val="none" w:sz="0" w:space="0" w:color="auto"/>
            <w:bottom w:val="none" w:sz="0" w:space="0" w:color="auto"/>
            <w:right w:val="none" w:sz="0" w:space="0" w:color="auto"/>
          </w:divBdr>
          <w:divsChild>
            <w:div w:id="382171070">
              <w:marLeft w:val="0"/>
              <w:marRight w:val="0"/>
              <w:marTop w:val="0"/>
              <w:marBottom w:val="0"/>
              <w:divBdr>
                <w:top w:val="none" w:sz="0" w:space="0" w:color="auto"/>
                <w:left w:val="none" w:sz="0" w:space="0" w:color="auto"/>
                <w:bottom w:val="none" w:sz="0" w:space="0" w:color="auto"/>
                <w:right w:val="none" w:sz="0" w:space="0" w:color="auto"/>
              </w:divBdr>
            </w:div>
            <w:div w:id="514030723">
              <w:marLeft w:val="0"/>
              <w:marRight w:val="0"/>
              <w:marTop w:val="0"/>
              <w:marBottom w:val="0"/>
              <w:divBdr>
                <w:top w:val="none" w:sz="0" w:space="0" w:color="auto"/>
                <w:left w:val="none" w:sz="0" w:space="0" w:color="auto"/>
                <w:bottom w:val="none" w:sz="0" w:space="0" w:color="auto"/>
                <w:right w:val="none" w:sz="0" w:space="0" w:color="auto"/>
              </w:divBdr>
            </w:div>
            <w:div w:id="619722164">
              <w:marLeft w:val="0"/>
              <w:marRight w:val="0"/>
              <w:marTop w:val="0"/>
              <w:marBottom w:val="0"/>
              <w:divBdr>
                <w:top w:val="none" w:sz="0" w:space="0" w:color="auto"/>
                <w:left w:val="none" w:sz="0" w:space="0" w:color="auto"/>
                <w:bottom w:val="none" w:sz="0" w:space="0" w:color="auto"/>
                <w:right w:val="none" w:sz="0" w:space="0" w:color="auto"/>
              </w:divBdr>
            </w:div>
            <w:div w:id="1097360098">
              <w:marLeft w:val="0"/>
              <w:marRight w:val="0"/>
              <w:marTop w:val="0"/>
              <w:marBottom w:val="0"/>
              <w:divBdr>
                <w:top w:val="none" w:sz="0" w:space="0" w:color="auto"/>
                <w:left w:val="none" w:sz="0" w:space="0" w:color="auto"/>
                <w:bottom w:val="none" w:sz="0" w:space="0" w:color="auto"/>
                <w:right w:val="none" w:sz="0" w:space="0" w:color="auto"/>
              </w:divBdr>
            </w:div>
            <w:div w:id="1456562617">
              <w:marLeft w:val="0"/>
              <w:marRight w:val="0"/>
              <w:marTop w:val="0"/>
              <w:marBottom w:val="0"/>
              <w:divBdr>
                <w:top w:val="none" w:sz="0" w:space="0" w:color="auto"/>
                <w:left w:val="none" w:sz="0" w:space="0" w:color="auto"/>
                <w:bottom w:val="none" w:sz="0" w:space="0" w:color="auto"/>
                <w:right w:val="none" w:sz="0" w:space="0" w:color="auto"/>
              </w:divBdr>
            </w:div>
            <w:div w:id="1764766324">
              <w:marLeft w:val="0"/>
              <w:marRight w:val="0"/>
              <w:marTop w:val="0"/>
              <w:marBottom w:val="0"/>
              <w:divBdr>
                <w:top w:val="none" w:sz="0" w:space="0" w:color="auto"/>
                <w:left w:val="none" w:sz="0" w:space="0" w:color="auto"/>
                <w:bottom w:val="none" w:sz="0" w:space="0" w:color="auto"/>
                <w:right w:val="none" w:sz="0" w:space="0" w:color="auto"/>
              </w:divBdr>
            </w:div>
          </w:divsChild>
        </w:div>
        <w:div w:id="1899123952">
          <w:marLeft w:val="0"/>
          <w:marRight w:val="0"/>
          <w:marTop w:val="0"/>
          <w:marBottom w:val="0"/>
          <w:divBdr>
            <w:top w:val="none" w:sz="0" w:space="0" w:color="auto"/>
            <w:left w:val="none" w:sz="0" w:space="0" w:color="auto"/>
            <w:bottom w:val="none" w:sz="0" w:space="0" w:color="auto"/>
            <w:right w:val="none" w:sz="0" w:space="0" w:color="auto"/>
          </w:divBdr>
          <w:divsChild>
            <w:div w:id="585386692">
              <w:marLeft w:val="0"/>
              <w:marRight w:val="0"/>
              <w:marTop w:val="0"/>
              <w:marBottom w:val="0"/>
              <w:divBdr>
                <w:top w:val="none" w:sz="0" w:space="0" w:color="auto"/>
                <w:left w:val="none" w:sz="0" w:space="0" w:color="auto"/>
                <w:bottom w:val="none" w:sz="0" w:space="0" w:color="auto"/>
                <w:right w:val="none" w:sz="0" w:space="0" w:color="auto"/>
              </w:divBdr>
            </w:div>
          </w:divsChild>
        </w:div>
        <w:div w:id="2027487517">
          <w:marLeft w:val="0"/>
          <w:marRight w:val="0"/>
          <w:marTop w:val="0"/>
          <w:marBottom w:val="0"/>
          <w:divBdr>
            <w:top w:val="none" w:sz="0" w:space="0" w:color="auto"/>
            <w:left w:val="none" w:sz="0" w:space="0" w:color="auto"/>
            <w:bottom w:val="none" w:sz="0" w:space="0" w:color="auto"/>
            <w:right w:val="none" w:sz="0" w:space="0" w:color="auto"/>
          </w:divBdr>
          <w:divsChild>
            <w:div w:id="3499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411">
      <w:bodyDiv w:val="1"/>
      <w:marLeft w:val="0"/>
      <w:marRight w:val="0"/>
      <w:marTop w:val="0"/>
      <w:marBottom w:val="0"/>
      <w:divBdr>
        <w:top w:val="none" w:sz="0" w:space="0" w:color="auto"/>
        <w:left w:val="none" w:sz="0" w:space="0" w:color="auto"/>
        <w:bottom w:val="none" w:sz="0" w:space="0" w:color="auto"/>
        <w:right w:val="none" w:sz="0" w:space="0" w:color="auto"/>
      </w:divBdr>
    </w:div>
    <w:div w:id="2010785571">
      <w:bodyDiv w:val="1"/>
      <w:marLeft w:val="0"/>
      <w:marRight w:val="0"/>
      <w:marTop w:val="0"/>
      <w:marBottom w:val="0"/>
      <w:divBdr>
        <w:top w:val="none" w:sz="0" w:space="0" w:color="auto"/>
        <w:left w:val="none" w:sz="0" w:space="0" w:color="auto"/>
        <w:bottom w:val="none" w:sz="0" w:space="0" w:color="auto"/>
        <w:right w:val="none" w:sz="0" w:space="0" w:color="auto"/>
      </w:divBdr>
    </w:div>
    <w:div w:id="2011908205">
      <w:bodyDiv w:val="1"/>
      <w:marLeft w:val="0"/>
      <w:marRight w:val="0"/>
      <w:marTop w:val="0"/>
      <w:marBottom w:val="0"/>
      <w:divBdr>
        <w:top w:val="none" w:sz="0" w:space="0" w:color="auto"/>
        <w:left w:val="none" w:sz="0" w:space="0" w:color="auto"/>
        <w:bottom w:val="none" w:sz="0" w:space="0" w:color="auto"/>
        <w:right w:val="none" w:sz="0" w:space="0" w:color="auto"/>
      </w:divBdr>
    </w:div>
    <w:div w:id="2016178778">
      <w:bodyDiv w:val="1"/>
      <w:marLeft w:val="0"/>
      <w:marRight w:val="0"/>
      <w:marTop w:val="0"/>
      <w:marBottom w:val="0"/>
      <w:divBdr>
        <w:top w:val="none" w:sz="0" w:space="0" w:color="auto"/>
        <w:left w:val="none" w:sz="0" w:space="0" w:color="auto"/>
        <w:bottom w:val="none" w:sz="0" w:space="0" w:color="auto"/>
        <w:right w:val="none" w:sz="0" w:space="0" w:color="auto"/>
      </w:divBdr>
    </w:div>
    <w:div w:id="2016417684">
      <w:bodyDiv w:val="1"/>
      <w:marLeft w:val="0"/>
      <w:marRight w:val="0"/>
      <w:marTop w:val="0"/>
      <w:marBottom w:val="0"/>
      <w:divBdr>
        <w:top w:val="none" w:sz="0" w:space="0" w:color="auto"/>
        <w:left w:val="none" w:sz="0" w:space="0" w:color="auto"/>
        <w:bottom w:val="none" w:sz="0" w:space="0" w:color="auto"/>
        <w:right w:val="none" w:sz="0" w:space="0" w:color="auto"/>
      </w:divBdr>
    </w:div>
    <w:div w:id="2025478258">
      <w:bodyDiv w:val="1"/>
      <w:marLeft w:val="0"/>
      <w:marRight w:val="0"/>
      <w:marTop w:val="0"/>
      <w:marBottom w:val="0"/>
      <w:divBdr>
        <w:top w:val="none" w:sz="0" w:space="0" w:color="auto"/>
        <w:left w:val="none" w:sz="0" w:space="0" w:color="auto"/>
        <w:bottom w:val="none" w:sz="0" w:space="0" w:color="auto"/>
        <w:right w:val="none" w:sz="0" w:space="0" w:color="auto"/>
      </w:divBdr>
    </w:div>
    <w:div w:id="2027513380">
      <w:bodyDiv w:val="1"/>
      <w:marLeft w:val="0"/>
      <w:marRight w:val="0"/>
      <w:marTop w:val="0"/>
      <w:marBottom w:val="0"/>
      <w:divBdr>
        <w:top w:val="none" w:sz="0" w:space="0" w:color="auto"/>
        <w:left w:val="none" w:sz="0" w:space="0" w:color="auto"/>
        <w:bottom w:val="none" w:sz="0" w:space="0" w:color="auto"/>
        <w:right w:val="none" w:sz="0" w:space="0" w:color="auto"/>
      </w:divBdr>
    </w:div>
    <w:div w:id="2031299188">
      <w:bodyDiv w:val="1"/>
      <w:marLeft w:val="0"/>
      <w:marRight w:val="0"/>
      <w:marTop w:val="0"/>
      <w:marBottom w:val="0"/>
      <w:divBdr>
        <w:top w:val="none" w:sz="0" w:space="0" w:color="auto"/>
        <w:left w:val="none" w:sz="0" w:space="0" w:color="auto"/>
        <w:bottom w:val="none" w:sz="0" w:space="0" w:color="auto"/>
        <w:right w:val="none" w:sz="0" w:space="0" w:color="auto"/>
      </w:divBdr>
    </w:div>
    <w:div w:id="2034071453">
      <w:bodyDiv w:val="1"/>
      <w:marLeft w:val="0"/>
      <w:marRight w:val="0"/>
      <w:marTop w:val="0"/>
      <w:marBottom w:val="0"/>
      <w:divBdr>
        <w:top w:val="none" w:sz="0" w:space="0" w:color="auto"/>
        <w:left w:val="none" w:sz="0" w:space="0" w:color="auto"/>
        <w:bottom w:val="none" w:sz="0" w:space="0" w:color="auto"/>
        <w:right w:val="none" w:sz="0" w:space="0" w:color="auto"/>
      </w:divBdr>
    </w:div>
    <w:div w:id="2037925871">
      <w:bodyDiv w:val="1"/>
      <w:marLeft w:val="0"/>
      <w:marRight w:val="0"/>
      <w:marTop w:val="0"/>
      <w:marBottom w:val="0"/>
      <w:divBdr>
        <w:top w:val="none" w:sz="0" w:space="0" w:color="auto"/>
        <w:left w:val="none" w:sz="0" w:space="0" w:color="auto"/>
        <w:bottom w:val="none" w:sz="0" w:space="0" w:color="auto"/>
        <w:right w:val="none" w:sz="0" w:space="0" w:color="auto"/>
      </w:divBdr>
    </w:div>
    <w:div w:id="2039311923">
      <w:bodyDiv w:val="1"/>
      <w:marLeft w:val="0"/>
      <w:marRight w:val="0"/>
      <w:marTop w:val="0"/>
      <w:marBottom w:val="0"/>
      <w:divBdr>
        <w:top w:val="none" w:sz="0" w:space="0" w:color="auto"/>
        <w:left w:val="none" w:sz="0" w:space="0" w:color="auto"/>
        <w:bottom w:val="none" w:sz="0" w:space="0" w:color="auto"/>
        <w:right w:val="none" w:sz="0" w:space="0" w:color="auto"/>
      </w:divBdr>
    </w:div>
    <w:div w:id="2041930854">
      <w:bodyDiv w:val="1"/>
      <w:marLeft w:val="0"/>
      <w:marRight w:val="0"/>
      <w:marTop w:val="0"/>
      <w:marBottom w:val="0"/>
      <w:divBdr>
        <w:top w:val="none" w:sz="0" w:space="0" w:color="auto"/>
        <w:left w:val="none" w:sz="0" w:space="0" w:color="auto"/>
        <w:bottom w:val="none" w:sz="0" w:space="0" w:color="auto"/>
        <w:right w:val="none" w:sz="0" w:space="0" w:color="auto"/>
      </w:divBdr>
    </w:div>
    <w:div w:id="2047102249">
      <w:bodyDiv w:val="1"/>
      <w:marLeft w:val="0"/>
      <w:marRight w:val="0"/>
      <w:marTop w:val="0"/>
      <w:marBottom w:val="0"/>
      <w:divBdr>
        <w:top w:val="none" w:sz="0" w:space="0" w:color="auto"/>
        <w:left w:val="none" w:sz="0" w:space="0" w:color="auto"/>
        <w:bottom w:val="none" w:sz="0" w:space="0" w:color="auto"/>
        <w:right w:val="none" w:sz="0" w:space="0" w:color="auto"/>
      </w:divBdr>
    </w:div>
    <w:div w:id="2047827818">
      <w:bodyDiv w:val="1"/>
      <w:marLeft w:val="0"/>
      <w:marRight w:val="0"/>
      <w:marTop w:val="0"/>
      <w:marBottom w:val="0"/>
      <w:divBdr>
        <w:top w:val="none" w:sz="0" w:space="0" w:color="auto"/>
        <w:left w:val="none" w:sz="0" w:space="0" w:color="auto"/>
        <w:bottom w:val="none" w:sz="0" w:space="0" w:color="auto"/>
        <w:right w:val="none" w:sz="0" w:space="0" w:color="auto"/>
      </w:divBdr>
    </w:div>
    <w:div w:id="2048218651">
      <w:bodyDiv w:val="1"/>
      <w:marLeft w:val="0"/>
      <w:marRight w:val="0"/>
      <w:marTop w:val="0"/>
      <w:marBottom w:val="0"/>
      <w:divBdr>
        <w:top w:val="none" w:sz="0" w:space="0" w:color="auto"/>
        <w:left w:val="none" w:sz="0" w:space="0" w:color="auto"/>
        <w:bottom w:val="none" w:sz="0" w:space="0" w:color="auto"/>
        <w:right w:val="none" w:sz="0" w:space="0" w:color="auto"/>
      </w:divBdr>
    </w:div>
    <w:div w:id="2050104566">
      <w:bodyDiv w:val="1"/>
      <w:marLeft w:val="0"/>
      <w:marRight w:val="0"/>
      <w:marTop w:val="0"/>
      <w:marBottom w:val="0"/>
      <w:divBdr>
        <w:top w:val="none" w:sz="0" w:space="0" w:color="auto"/>
        <w:left w:val="none" w:sz="0" w:space="0" w:color="auto"/>
        <w:bottom w:val="none" w:sz="0" w:space="0" w:color="auto"/>
        <w:right w:val="none" w:sz="0" w:space="0" w:color="auto"/>
      </w:divBdr>
    </w:div>
    <w:div w:id="2052458004">
      <w:bodyDiv w:val="1"/>
      <w:marLeft w:val="0"/>
      <w:marRight w:val="0"/>
      <w:marTop w:val="0"/>
      <w:marBottom w:val="0"/>
      <w:divBdr>
        <w:top w:val="none" w:sz="0" w:space="0" w:color="auto"/>
        <w:left w:val="none" w:sz="0" w:space="0" w:color="auto"/>
        <w:bottom w:val="none" w:sz="0" w:space="0" w:color="auto"/>
        <w:right w:val="none" w:sz="0" w:space="0" w:color="auto"/>
      </w:divBdr>
    </w:div>
    <w:div w:id="2055151204">
      <w:bodyDiv w:val="1"/>
      <w:marLeft w:val="0"/>
      <w:marRight w:val="0"/>
      <w:marTop w:val="0"/>
      <w:marBottom w:val="0"/>
      <w:divBdr>
        <w:top w:val="none" w:sz="0" w:space="0" w:color="auto"/>
        <w:left w:val="none" w:sz="0" w:space="0" w:color="auto"/>
        <w:bottom w:val="none" w:sz="0" w:space="0" w:color="auto"/>
        <w:right w:val="none" w:sz="0" w:space="0" w:color="auto"/>
      </w:divBdr>
    </w:div>
    <w:div w:id="2059887834">
      <w:bodyDiv w:val="1"/>
      <w:marLeft w:val="0"/>
      <w:marRight w:val="0"/>
      <w:marTop w:val="0"/>
      <w:marBottom w:val="0"/>
      <w:divBdr>
        <w:top w:val="none" w:sz="0" w:space="0" w:color="auto"/>
        <w:left w:val="none" w:sz="0" w:space="0" w:color="auto"/>
        <w:bottom w:val="none" w:sz="0" w:space="0" w:color="auto"/>
        <w:right w:val="none" w:sz="0" w:space="0" w:color="auto"/>
      </w:divBdr>
    </w:div>
    <w:div w:id="2062122214">
      <w:bodyDiv w:val="1"/>
      <w:marLeft w:val="0"/>
      <w:marRight w:val="0"/>
      <w:marTop w:val="0"/>
      <w:marBottom w:val="0"/>
      <w:divBdr>
        <w:top w:val="none" w:sz="0" w:space="0" w:color="auto"/>
        <w:left w:val="none" w:sz="0" w:space="0" w:color="auto"/>
        <w:bottom w:val="none" w:sz="0" w:space="0" w:color="auto"/>
        <w:right w:val="none" w:sz="0" w:space="0" w:color="auto"/>
      </w:divBdr>
    </w:div>
    <w:div w:id="2065324653">
      <w:bodyDiv w:val="1"/>
      <w:marLeft w:val="0"/>
      <w:marRight w:val="0"/>
      <w:marTop w:val="0"/>
      <w:marBottom w:val="0"/>
      <w:divBdr>
        <w:top w:val="none" w:sz="0" w:space="0" w:color="auto"/>
        <w:left w:val="none" w:sz="0" w:space="0" w:color="auto"/>
        <w:bottom w:val="none" w:sz="0" w:space="0" w:color="auto"/>
        <w:right w:val="none" w:sz="0" w:space="0" w:color="auto"/>
      </w:divBdr>
      <w:divsChild>
        <w:div w:id="143475279">
          <w:marLeft w:val="0"/>
          <w:marRight w:val="0"/>
          <w:marTop w:val="0"/>
          <w:marBottom w:val="0"/>
          <w:divBdr>
            <w:top w:val="none" w:sz="0" w:space="0" w:color="auto"/>
            <w:left w:val="none" w:sz="0" w:space="0" w:color="auto"/>
            <w:bottom w:val="none" w:sz="0" w:space="0" w:color="auto"/>
            <w:right w:val="none" w:sz="0" w:space="0" w:color="auto"/>
          </w:divBdr>
          <w:divsChild>
            <w:div w:id="107552463">
              <w:marLeft w:val="0"/>
              <w:marRight w:val="0"/>
              <w:marTop w:val="0"/>
              <w:marBottom w:val="0"/>
              <w:divBdr>
                <w:top w:val="none" w:sz="0" w:space="0" w:color="auto"/>
                <w:left w:val="none" w:sz="0" w:space="0" w:color="auto"/>
                <w:bottom w:val="none" w:sz="0" w:space="0" w:color="auto"/>
                <w:right w:val="none" w:sz="0" w:space="0" w:color="auto"/>
              </w:divBdr>
              <w:divsChild>
                <w:div w:id="562717776">
                  <w:marLeft w:val="0"/>
                  <w:marRight w:val="0"/>
                  <w:marTop w:val="0"/>
                  <w:marBottom w:val="0"/>
                  <w:divBdr>
                    <w:top w:val="none" w:sz="0" w:space="0" w:color="auto"/>
                    <w:left w:val="none" w:sz="0" w:space="0" w:color="auto"/>
                    <w:bottom w:val="none" w:sz="0" w:space="0" w:color="auto"/>
                    <w:right w:val="none" w:sz="0" w:space="0" w:color="auto"/>
                  </w:divBdr>
                </w:div>
              </w:divsChild>
            </w:div>
            <w:div w:id="1414398623">
              <w:marLeft w:val="0"/>
              <w:marRight w:val="0"/>
              <w:marTop w:val="0"/>
              <w:marBottom w:val="0"/>
              <w:divBdr>
                <w:top w:val="none" w:sz="0" w:space="0" w:color="auto"/>
                <w:left w:val="none" w:sz="0" w:space="0" w:color="auto"/>
                <w:bottom w:val="none" w:sz="0" w:space="0" w:color="auto"/>
                <w:right w:val="none" w:sz="0" w:space="0" w:color="auto"/>
              </w:divBdr>
            </w:div>
          </w:divsChild>
        </w:div>
        <w:div w:id="159469205">
          <w:marLeft w:val="0"/>
          <w:marRight w:val="0"/>
          <w:marTop w:val="0"/>
          <w:marBottom w:val="0"/>
          <w:divBdr>
            <w:top w:val="none" w:sz="0" w:space="0" w:color="auto"/>
            <w:left w:val="none" w:sz="0" w:space="0" w:color="auto"/>
            <w:bottom w:val="none" w:sz="0" w:space="0" w:color="auto"/>
            <w:right w:val="none" w:sz="0" w:space="0" w:color="auto"/>
          </w:divBdr>
          <w:divsChild>
            <w:div w:id="357856371">
              <w:marLeft w:val="0"/>
              <w:marRight w:val="0"/>
              <w:marTop w:val="0"/>
              <w:marBottom w:val="0"/>
              <w:divBdr>
                <w:top w:val="none" w:sz="0" w:space="0" w:color="auto"/>
                <w:left w:val="none" w:sz="0" w:space="0" w:color="auto"/>
                <w:bottom w:val="none" w:sz="0" w:space="0" w:color="auto"/>
                <w:right w:val="none" w:sz="0" w:space="0" w:color="auto"/>
              </w:divBdr>
              <w:divsChild>
                <w:div w:id="176032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4231">
          <w:marLeft w:val="0"/>
          <w:marRight w:val="0"/>
          <w:marTop w:val="0"/>
          <w:marBottom w:val="0"/>
          <w:divBdr>
            <w:top w:val="none" w:sz="0" w:space="0" w:color="auto"/>
            <w:left w:val="none" w:sz="0" w:space="0" w:color="auto"/>
            <w:bottom w:val="none" w:sz="0" w:space="0" w:color="auto"/>
            <w:right w:val="none" w:sz="0" w:space="0" w:color="auto"/>
          </w:divBdr>
          <w:divsChild>
            <w:div w:id="536351866">
              <w:marLeft w:val="0"/>
              <w:marRight w:val="0"/>
              <w:marTop w:val="0"/>
              <w:marBottom w:val="0"/>
              <w:divBdr>
                <w:top w:val="none" w:sz="0" w:space="0" w:color="auto"/>
                <w:left w:val="none" w:sz="0" w:space="0" w:color="auto"/>
                <w:bottom w:val="none" w:sz="0" w:space="0" w:color="auto"/>
                <w:right w:val="none" w:sz="0" w:space="0" w:color="auto"/>
              </w:divBdr>
            </w:div>
            <w:div w:id="1384406985">
              <w:marLeft w:val="0"/>
              <w:marRight w:val="0"/>
              <w:marTop w:val="0"/>
              <w:marBottom w:val="0"/>
              <w:divBdr>
                <w:top w:val="none" w:sz="0" w:space="0" w:color="auto"/>
                <w:left w:val="none" w:sz="0" w:space="0" w:color="auto"/>
                <w:bottom w:val="none" w:sz="0" w:space="0" w:color="auto"/>
                <w:right w:val="none" w:sz="0" w:space="0" w:color="auto"/>
              </w:divBdr>
              <w:divsChild>
                <w:div w:id="76284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05560">
          <w:marLeft w:val="0"/>
          <w:marRight w:val="0"/>
          <w:marTop w:val="0"/>
          <w:marBottom w:val="0"/>
          <w:divBdr>
            <w:top w:val="none" w:sz="0" w:space="0" w:color="auto"/>
            <w:left w:val="none" w:sz="0" w:space="0" w:color="auto"/>
            <w:bottom w:val="none" w:sz="0" w:space="0" w:color="auto"/>
            <w:right w:val="none" w:sz="0" w:space="0" w:color="auto"/>
          </w:divBdr>
          <w:divsChild>
            <w:div w:id="241598218">
              <w:marLeft w:val="0"/>
              <w:marRight w:val="0"/>
              <w:marTop w:val="0"/>
              <w:marBottom w:val="0"/>
              <w:divBdr>
                <w:top w:val="none" w:sz="0" w:space="0" w:color="auto"/>
                <w:left w:val="none" w:sz="0" w:space="0" w:color="auto"/>
                <w:bottom w:val="none" w:sz="0" w:space="0" w:color="auto"/>
                <w:right w:val="none" w:sz="0" w:space="0" w:color="auto"/>
              </w:divBdr>
              <w:divsChild>
                <w:div w:id="454257565">
                  <w:marLeft w:val="0"/>
                  <w:marRight w:val="0"/>
                  <w:marTop w:val="0"/>
                  <w:marBottom w:val="0"/>
                  <w:divBdr>
                    <w:top w:val="none" w:sz="0" w:space="0" w:color="auto"/>
                    <w:left w:val="none" w:sz="0" w:space="0" w:color="auto"/>
                    <w:bottom w:val="none" w:sz="0" w:space="0" w:color="auto"/>
                    <w:right w:val="none" w:sz="0" w:space="0" w:color="auto"/>
                  </w:divBdr>
                </w:div>
              </w:divsChild>
            </w:div>
            <w:div w:id="1494754224">
              <w:marLeft w:val="0"/>
              <w:marRight w:val="0"/>
              <w:marTop w:val="0"/>
              <w:marBottom w:val="0"/>
              <w:divBdr>
                <w:top w:val="none" w:sz="0" w:space="0" w:color="auto"/>
                <w:left w:val="none" w:sz="0" w:space="0" w:color="auto"/>
                <w:bottom w:val="none" w:sz="0" w:space="0" w:color="auto"/>
                <w:right w:val="none" w:sz="0" w:space="0" w:color="auto"/>
              </w:divBdr>
            </w:div>
          </w:divsChild>
        </w:div>
        <w:div w:id="1704935554">
          <w:marLeft w:val="0"/>
          <w:marRight w:val="0"/>
          <w:marTop w:val="0"/>
          <w:marBottom w:val="0"/>
          <w:divBdr>
            <w:top w:val="none" w:sz="0" w:space="0" w:color="auto"/>
            <w:left w:val="none" w:sz="0" w:space="0" w:color="auto"/>
            <w:bottom w:val="none" w:sz="0" w:space="0" w:color="auto"/>
            <w:right w:val="none" w:sz="0" w:space="0" w:color="auto"/>
          </w:divBdr>
          <w:divsChild>
            <w:div w:id="65997356">
              <w:marLeft w:val="0"/>
              <w:marRight w:val="0"/>
              <w:marTop w:val="0"/>
              <w:marBottom w:val="0"/>
              <w:divBdr>
                <w:top w:val="none" w:sz="0" w:space="0" w:color="auto"/>
                <w:left w:val="none" w:sz="0" w:space="0" w:color="auto"/>
                <w:bottom w:val="none" w:sz="0" w:space="0" w:color="auto"/>
                <w:right w:val="none" w:sz="0" w:space="0" w:color="auto"/>
              </w:divBdr>
            </w:div>
            <w:div w:id="1936786018">
              <w:marLeft w:val="0"/>
              <w:marRight w:val="0"/>
              <w:marTop w:val="0"/>
              <w:marBottom w:val="0"/>
              <w:divBdr>
                <w:top w:val="none" w:sz="0" w:space="0" w:color="auto"/>
                <w:left w:val="none" w:sz="0" w:space="0" w:color="auto"/>
                <w:bottom w:val="none" w:sz="0" w:space="0" w:color="auto"/>
                <w:right w:val="none" w:sz="0" w:space="0" w:color="auto"/>
              </w:divBdr>
              <w:divsChild>
                <w:div w:id="14517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765873">
          <w:marLeft w:val="0"/>
          <w:marRight w:val="0"/>
          <w:marTop w:val="0"/>
          <w:marBottom w:val="0"/>
          <w:divBdr>
            <w:top w:val="none" w:sz="0" w:space="0" w:color="auto"/>
            <w:left w:val="none" w:sz="0" w:space="0" w:color="auto"/>
            <w:bottom w:val="none" w:sz="0" w:space="0" w:color="auto"/>
            <w:right w:val="none" w:sz="0" w:space="0" w:color="auto"/>
          </w:divBdr>
          <w:divsChild>
            <w:div w:id="907032632">
              <w:marLeft w:val="0"/>
              <w:marRight w:val="0"/>
              <w:marTop w:val="0"/>
              <w:marBottom w:val="0"/>
              <w:divBdr>
                <w:top w:val="none" w:sz="0" w:space="0" w:color="auto"/>
                <w:left w:val="none" w:sz="0" w:space="0" w:color="auto"/>
                <w:bottom w:val="none" w:sz="0" w:space="0" w:color="auto"/>
                <w:right w:val="none" w:sz="0" w:space="0" w:color="auto"/>
              </w:divBdr>
              <w:divsChild>
                <w:div w:id="803162008">
                  <w:marLeft w:val="0"/>
                  <w:marRight w:val="0"/>
                  <w:marTop w:val="0"/>
                  <w:marBottom w:val="0"/>
                  <w:divBdr>
                    <w:top w:val="none" w:sz="0" w:space="0" w:color="auto"/>
                    <w:left w:val="none" w:sz="0" w:space="0" w:color="auto"/>
                    <w:bottom w:val="none" w:sz="0" w:space="0" w:color="auto"/>
                    <w:right w:val="none" w:sz="0" w:space="0" w:color="auto"/>
                  </w:divBdr>
                </w:div>
              </w:divsChild>
            </w:div>
            <w:div w:id="13486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1157">
      <w:bodyDiv w:val="1"/>
      <w:marLeft w:val="0"/>
      <w:marRight w:val="0"/>
      <w:marTop w:val="0"/>
      <w:marBottom w:val="0"/>
      <w:divBdr>
        <w:top w:val="none" w:sz="0" w:space="0" w:color="auto"/>
        <w:left w:val="none" w:sz="0" w:space="0" w:color="auto"/>
        <w:bottom w:val="none" w:sz="0" w:space="0" w:color="auto"/>
        <w:right w:val="none" w:sz="0" w:space="0" w:color="auto"/>
      </w:divBdr>
    </w:div>
    <w:div w:id="2067800318">
      <w:bodyDiv w:val="1"/>
      <w:marLeft w:val="0"/>
      <w:marRight w:val="0"/>
      <w:marTop w:val="0"/>
      <w:marBottom w:val="0"/>
      <w:divBdr>
        <w:top w:val="none" w:sz="0" w:space="0" w:color="auto"/>
        <w:left w:val="none" w:sz="0" w:space="0" w:color="auto"/>
        <w:bottom w:val="none" w:sz="0" w:space="0" w:color="auto"/>
        <w:right w:val="none" w:sz="0" w:space="0" w:color="auto"/>
      </w:divBdr>
    </w:div>
    <w:div w:id="2068019770">
      <w:bodyDiv w:val="1"/>
      <w:marLeft w:val="0"/>
      <w:marRight w:val="0"/>
      <w:marTop w:val="0"/>
      <w:marBottom w:val="0"/>
      <w:divBdr>
        <w:top w:val="none" w:sz="0" w:space="0" w:color="auto"/>
        <w:left w:val="none" w:sz="0" w:space="0" w:color="auto"/>
        <w:bottom w:val="none" w:sz="0" w:space="0" w:color="auto"/>
        <w:right w:val="none" w:sz="0" w:space="0" w:color="auto"/>
      </w:divBdr>
    </w:div>
    <w:div w:id="2069113232">
      <w:bodyDiv w:val="1"/>
      <w:marLeft w:val="0"/>
      <w:marRight w:val="0"/>
      <w:marTop w:val="0"/>
      <w:marBottom w:val="0"/>
      <w:divBdr>
        <w:top w:val="none" w:sz="0" w:space="0" w:color="auto"/>
        <w:left w:val="none" w:sz="0" w:space="0" w:color="auto"/>
        <w:bottom w:val="none" w:sz="0" w:space="0" w:color="auto"/>
        <w:right w:val="none" w:sz="0" w:space="0" w:color="auto"/>
      </w:divBdr>
    </w:div>
    <w:div w:id="2069765799">
      <w:bodyDiv w:val="1"/>
      <w:marLeft w:val="0"/>
      <w:marRight w:val="0"/>
      <w:marTop w:val="0"/>
      <w:marBottom w:val="0"/>
      <w:divBdr>
        <w:top w:val="none" w:sz="0" w:space="0" w:color="auto"/>
        <w:left w:val="none" w:sz="0" w:space="0" w:color="auto"/>
        <w:bottom w:val="none" w:sz="0" w:space="0" w:color="auto"/>
        <w:right w:val="none" w:sz="0" w:space="0" w:color="auto"/>
      </w:divBdr>
    </w:div>
    <w:div w:id="2070492523">
      <w:bodyDiv w:val="1"/>
      <w:marLeft w:val="0"/>
      <w:marRight w:val="0"/>
      <w:marTop w:val="0"/>
      <w:marBottom w:val="0"/>
      <w:divBdr>
        <w:top w:val="none" w:sz="0" w:space="0" w:color="auto"/>
        <w:left w:val="none" w:sz="0" w:space="0" w:color="auto"/>
        <w:bottom w:val="none" w:sz="0" w:space="0" w:color="auto"/>
        <w:right w:val="none" w:sz="0" w:space="0" w:color="auto"/>
      </w:divBdr>
      <w:divsChild>
        <w:div w:id="68576654">
          <w:marLeft w:val="0"/>
          <w:marRight w:val="0"/>
          <w:marTop w:val="0"/>
          <w:marBottom w:val="0"/>
          <w:divBdr>
            <w:top w:val="none" w:sz="0" w:space="0" w:color="auto"/>
            <w:left w:val="none" w:sz="0" w:space="0" w:color="auto"/>
            <w:bottom w:val="none" w:sz="0" w:space="0" w:color="auto"/>
            <w:right w:val="none" w:sz="0" w:space="0" w:color="auto"/>
          </w:divBdr>
          <w:divsChild>
            <w:div w:id="174468747">
              <w:marLeft w:val="0"/>
              <w:marRight w:val="0"/>
              <w:marTop w:val="0"/>
              <w:marBottom w:val="0"/>
              <w:divBdr>
                <w:top w:val="none" w:sz="0" w:space="0" w:color="auto"/>
                <w:left w:val="none" w:sz="0" w:space="0" w:color="auto"/>
                <w:bottom w:val="none" w:sz="0" w:space="0" w:color="auto"/>
                <w:right w:val="none" w:sz="0" w:space="0" w:color="auto"/>
              </w:divBdr>
            </w:div>
            <w:div w:id="327681726">
              <w:marLeft w:val="0"/>
              <w:marRight w:val="0"/>
              <w:marTop w:val="0"/>
              <w:marBottom w:val="0"/>
              <w:divBdr>
                <w:top w:val="none" w:sz="0" w:space="0" w:color="auto"/>
                <w:left w:val="none" w:sz="0" w:space="0" w:color="auto"/>
                <w:bottom w:val="none" w:sz="0" w:space="0" w:color="auto"/>
                <w:right w:val="none" w:sz="0" w:space="0" w:color="auto"/>
              </w:divBdr>
            </w:div>
            <w:div w:id="1070418841">
              <w:marLeft w:val="0"/>
              <w:marRight w:val="0"/>
              <w:marTop w:val="0"/>
              <w:marBottom w:val="0"/>
              <w:divBdr>
                <w:top w:val="none" w:sz="0" w:space="0" w:color="auto"/>
                <w:left w:val="none" w:sz="0" w:space="0" w:color="auto"/>
                <w:bottom w:val="none" w:sz="0" w:space="0" w:color="auto"/>
                <w:right w:val="none" w:sz="0" w:space="0" w:color="auto"/>
              </w:divBdr>
            </w:div>
            <w:div w:id="1567914846">
              <w:marLeft w:val="0"/>
              <w:marRight w:val="0"/>
              <w:marTop w:val="0"/>
              <w:marBottom w:val="0"/>
              <w:divBdr>
                <w:top w:val="none" w:sz="0" w:space="0" w:color="auto"/>
                <w:left w:val="none" w:sz="0" w:space="0" w:color="auto"/>
                <w:bottom w:val="none" w:sz="0" w:space="0" w:color="auto"/>
                <w:right w:val="none" w:sz="0" w:space="0" w:color="auto"/>
              </w:divBdr>
            </w:div>
            <w:div w:id="1779370569">
              <w:marLeft w:val="0"/>
              <w:marRight w:val="0"/>
              <w:marTop w:val="0"/>
              <w:marBottom w:val="0"/>
              <w:divBdr>
                <w:top w:val="none" w:sz="0" w:space="0" w:color="auto"/>
                <w:left w:val="none" w:sz="0" w:space="0" w:color="auto"/>
                <w:bottom w:val="none" w:sz="0" w:space="0" w:color="auto"/>
                <w:right w:val="none" w:sz="0" w:space="0" w:color="auto"/>
              </w:divBdr>
            </w:div>
          </w:divsChild>
        </w:div>
        <w:div w:id="423307789">
          <w:marLeft w:val="0"/>
          <w:marRight w:val="0"/>
          <w:marTop w:val="0"/>
          <w:marBottom w:val="0"/>
          <w:divBdr>
            <w:top w:val="none" w:sz="0" w:space="0" w:color="auto"/>
            <w:left w:val="none" w:sz="0" w:space="0" w:color="auto"/>
            <w:bottom w:val="none" w:sz="0" w:space="0" w:color="auto"/>
            <w:right w:val="none" w:sz="0" w:space="0" w:color="auto"/>
          </w:divBdr>
          <w:divsChild>
            <w:div w:id="773132567">
              <w:marLeft w:val="0"/>
              <w:marRight w:val="0"/>
              <w:marTop w:val="0"/>
              <w:marBottom w:val="0"/>
              <w:divBdr>
                <w:top w:val="none" w:sz="0" w:space="0" w:color="auto"/>
                <w:left w:val="none" w:sz="0" w:space="0" w:color="auto"/>
                <w:bottom w:val="none" w:sz="0" w:space="0" w:color="auto"/>
                <w:right w:val="none" w:sz="0" w:space="0" w:color="auto"/>
              </w:divBdr>
            </w:div>
          </w:divsChild>
        </w:div>
        <w:div w:id="741374724">
          <w:marLeft w:val="0"/>
          <w:marRight w:val="0"/>
          <w:marTop w:val="0"/>
          <w:marBottom w:val="0"/>
          <w:divBdr>
            <w:top w:val="none" w:sz="0" w:space="0" w:color="auto"/>
            <w:left w:val="none" w:sz="0" w:space="0" w:color="auto"/>
            <w:bottom w:val="none" w:sz="0" w:space="0" w:color="auto"/>
            <w:right w:val="none" w:sz="0" w:space="0" w:color="auto"/>
          </w:divBdr>
          <w:divsChild>
            <w:div w:id="1675960585">
              <w:marLeft w:val="0"/>
              <w:marRight w:val="0"/>
              <w:marTop w:val="0"/>
              <w:marBottom w:val="0"/>
              <w:divBdr>
                <w:top w:val="none" w:sz="0" w:space="0" w:color="auto"/>
                <w:left w:val="none" w:sz="0" w:space="0" w:color="auto"/>
                <w:bottom w:val="none" w:sz="0" w:space="0" w:color="auto"/>
                <w:right w:val="none" w:sz="0" w:space="0" w:color="auto"/>
              </w:divBdr>
            </w:div>
            <w:div w:id="1982684604">
              <w:marLeft w:val="0"/>
              <w:marRight w:val="0"/>
              <w:marTop w:val="0"/>
              <w:marBottom w:val="0"/>
              <w:divBdr>
                <w:top w:val="none" w:sz="0" w:space="0" w:color="auto"/>
                <w:left w:val="none" w:sz="0" w:space="0" w:color="auto"/>
                <w:bottom w:val="none" w:sz="0" w:space="0" w:color="auto"/>
                <w:right w:val="none" w:sz="0" w:space="0" w:color="auto"/>
              </w:divBdr>
            </w:div>
          </w:divsChild>
        </w:div>
        <w:div w:id="1044137075">
          <w:marLeft w:val="0"/>
          <w:marRight w:val="0"/>
          <w:marTop w:val="0"/>
          <w:marBottom w:val="0"/>
          <w:divBdr>
            <w:top w:val="none" w:sz="0" w:space="0" w:color="auto"/>
            <w:left w:val="none" w:sz="0" w:space="0" w:color="auto"/>
            <w:bottom w:val="none" w:sz="0" w:space="0" w:color="auto"/>
            <w:right w:val="none" w:sz="0" w:space="0" w:color="auto"/>
          </w:divBdr>
          <w:divsChild>
            <w:div w:id="1216694435">
              <w:marLeft w:val="0"/>
              <w:marRight w:val="0"/>
              <w:marTop w:val="0"/>
              <w:marBottom w:val="0"/>
              <w:divBdr>
                <w:top w:val="none" w:sz="0" w:space="0" w:color="auto"/>
                <w:left w:val="none" w:sz="0" w:space="0" w:color="auto"/>
                <w:bottom w:val="none" w:sz="0" w:space="0" w:color="auto"/>
                <w:right w:val="none" w:sz="0" w:space="0" w:color="auto"/>
              </w:divBdr>
            </w:div>
          </w:divsChild>
        </w:div>
        <w:div w:id="1521551465">
          <w:marLeft w:val="0"/>
          <w:marRight w:val="0"/>
          <w:marTop w:val="0"/>
          <w:marBottom w:val="0"/>
          <w:divBdr>
            <w:top w:val="none" w:sz="0" w:space="0" w:color="auto"/>
            <w:left w:val="none" w:sz="0" w:space="0" w:color="auto"/>
            <w:bottom w:val="none" w:sz="0" w:space="0" w:color="auto"/>
            <w:right w:val="none" w:sz="0" w:space="0" w:color="auto"/>
          </w:divBdr>
          <w:divsChild>
            <w:div w:id="5199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20404">
      <w:bodyDiv w:val="1"/>
      <w:marLeft w:val="0"/>
      <w:marRight w:val="0"/>
      <w:marTop w:val="0"/>
      <w:marBottom w:val="0"/>
      <w:divBdr>
        <w:top w:val="none" w:sz="0" w:space="0" w:color="auto"/>
        <w:left w:val="none" w:sz="0" w:space="0" w:color="auto"/>
        <w:bottom w:val="none" w:sz="0" w:space="0" w:color="auto"/>
        <w:right w:val="none" w:sz="0" w:space="0" w:color="auto"/>
      </w:divBdr>
    </w:div>
    <w:div w:id="2072267443">
      <w:bodyDiv w:val="1"/>
      <w:marLeft w:val="0"/>
      <w:marRight w:val="0"/>
      <w:marTop w:val="0"/>
      <w:marBottom w:val="0"/>
      <w:divBdr>
        <w:top w:val="none" w:sz="0" w:space="0" w:color="auto"/>
        <w:left w:val="none" w:sz="0" w:space="0" w:color="auto"/>
        <w:bottom w:val="none" w:sz="0" w:space="0" w:color="auto"/>
        <w:right w:val="none" w:sz="0" w:space="0" w:color="auto"/>
      </w:divBdr>
    </w:div>
    <w:div w:id="2072267629">
      <w:bodyDiv w:val="1"/>
      <w:marLeft w:val="0"/>
      <w:marRight w:val="0"/>
      <w:marTop w:val="0"/>
      <w:marBottom w:val="0"/>
      <w:divBdr>
        <w:top w:val="none" w:sz="0" w:space="0" w:color="auto"/>
        <w:left w:val="none" w:sz="0" w:space="0" w:color="auto"/>
        <w:bottom w:val="none" w:sz="0" w:space="0" w:color="auto"/>
        <w:right w:val="none" w:sz="0" w:space="0" w:color="auto"/>
      </w:divBdr>
    </w:div>
    <w:div w:id="2072538029">
      <w:bodyDiv w:val="1"/>
      <w:marLeft w:val="0"/>
      <w:marRight w:val="0"/>
      <w:marTop w:val="0"/>
      <w:marBottom w:val="0"/>
      <w:divBdr>
        <w:top w:val="none" w:sz="0" w:space="0" w:color="auto"/>
        <w:left w:val="none" w:sz="0" w:space="0" w:color="auto"/>
        <w:bottom w:val="none" w:sz="0" w:space="0" w:color="auto"/>
        <w:right w:val="none" w:sz="0" w:space="0" w:color="auto"/>
      </w:divBdr>
      <w:divsChild>
        <w:div w:id="1578782105">
          <w:marLeft w:val="0"/>
          <w:marRight w:val="0"/>
          <w:marTop w:val="0"/>
          <w:marBottom w:val="0"/>
          <w:divBdr>
            <w:top w:val="none" w:sz="0" w:space="0" w:color="auto"/>
            <w:left w:val="none" w:sz="0" w:space="0" w:color="auto"/>
            <w:bottom w:val="none" w:sz="0" w:space="0" w:color="auto"/>
            <w:right w:val="none" w:sz="0" w:space="0" w:color="auto"/>
          </w:divBdr>
          <w:divsChild>
            <w:div w:id="466321002">
              <w:marLeft w:val="0"/>
              <w:marRight w:val="0"/>
              <w:marTop w:val="0"/>
              <w:marBottom w:val="0"/>
              <w:divBdr>
                <w:top w:val="none" w:sz="0" w:space="0" w:color="auto"/>
                <w:left w:val="none" w:sz="0" w:space="0" w:color="auto"/>
                <w:bottom w:val="none" w:sz="0" w:space="0" w:color="auto"/>
                <w:right w:val="none" w:sz="0" w:space="0" w:color="auto"/>
              </w:divBdr>
              <w:divsChild>
                <w:div w:id="593511326">
                  <w:marLeft w:val="-255"/>
                  <w:marRight w:val="-255"/>
                  <w:marTop w:val="0"/>
                  <w:marBottom w:val="0"/>
                  <w:divBdr>
                    <w:top w:val="none" w:sz="0" w:space="0" w:color="auto"/>
                    <w:left w:val="none" w:sz="0" w:space="0" w:color="auto"/>
                    <w:bottom w:val="none" w:sz="0" w:space="0" w:color="auto"/>
                    <w:right w:val="none" w:sz="0" w:space="0" w:color="auto"/>
                  </w:divBdr>
                  <w:divsChild>
                    <w:div w:id="313726802">
                      <w:marLeft w:val="0"/>
                      <w:marRight w:val="0"/>
                      <w:marTop w:val="0"/>
                      <w:marBottom w:val="0"/>
                      <w:divBdr>
                        <w:top w:val="none" w:sz="0" w:space="0" w:color="auto"/>
                        <w:left w:val="none" w:sz="0" w:space="0" w:color="auto"/>
                        <w:bottom w:val="none" w:sz="0" w:space="0" w:color="auto"/>
                        <w:right w:val="none" w:sz="0" w:space="0" w:color="auto"/>
                      </w:divBdr>
                      <w:divsChild>
                        <w:div w:id="1778401211">
                          <w:marLeft w:val="0"/>
                          <w:marRight w:val="0"/>
                          <w:marTop w:val="0"/>
                          <w:marBottom w:val="0"/>
                          <w:divBdr>
                            <w:top w:val="none" w:sz="0" w:space="0" w:color="auto"/>
                            <w:left w:val="none" w:sz="0" w:space="0" w:color="auto"/>
                            <w:bottom w:val="none" w:sz="0" w:space="0" w:color="auto"/>
                            <w:right w:val="none" w:sz="0" w:space="0" w:color="auto"/>
                          </w:divBdr>
                          <w:divsChild>
                            <w:div w:id="53622437">
                              <w:marLeft w:val="0"/>
                              <w:marRight w:val="0"/>
                              <w:marTop w:val="0"/>
                              <w:marBottom w:val="0"/>
                              <w:divBdr>
                                <w:top w:val="none" w:sz="0" w:space="0" w:color="auto"/>
                                <w:left w:val="none" w:sz="0" w:space="0" w:color="auto"/>
                                <w:bottom w:val="none" w:sz="0" w:space="0" w:color="auto"/>
                                <w:right w:val="none" w:sz="0" w:space="0" w:color="auto"/>
                              </w:divBdr>
                              <w:divsChild>
                                <w:div w:id="1795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655708">
      <w:bodyDiv w:val="1"/>
      <w:marLeft w:val="0"/>
      <w:marRight w:val="0"/>
      <w:marTop w:val="0"/>
      <w:marBottom w:val="0"/>
      <w:divBdr>
        <w:top w:val="none" w:sz="0" w:space="0" w:color="auto"/>
        <w:left w:val="none" w:sz="0" w:space="0" w:color="auto"/>
        <w:bottom w:val="none" w:sz="0" w:space="0" w:color="auto"/>
        <w:right w:val="none" w:sz="0" w:space="0" w:color="auto"/>
      </w:divBdr>
    </w:div>
    <w:div w:id="2079477970">
      <w:bodyDiv w:val="1"/>
      <w:marLeft w:val="0"/>
      <w:marRight w:val="0"/>
      <w:marTop w:val="0"/>
      <w:marBottom w:val="0"/>
      <w:divBdr>
        <w:top w:val="none" w:sz="0" w:space="0" w:color="auto"/>
        <w:left w:val="none" w:sz="0" w:space="0" w:color="auto"/>
        <w:bottom w:val="none" w:sz="0" w:space="0" w:color="auto"/>
        <w:right w:val="none" w:sz="0" w:space="0" w:color="auto"/>
      </w:divBdr>
    </w:div>
    <w:div w:id="2080328279">
      <w:bodyDiv w:val="1"/>
      <w:marLeft w:val="0"/>
      <w:marRight w:val="0"/>
      <w:marTop w:val="0"/>
      <w:marBottom w:val="0"/>
      <w:divBdr>
        <w:top w:val="none" w:sz="0" w:space="0" w:color="auto"/>
        <w:left w:val="none" w:sz="0" w:space="0" w:color="auto"/>
        <w:bottom w:val="none" w:sz="0" w:space="0" w:color="auto"/>
        <w:right w:val="none" w:sz="0" w:space="0" w:color="auto"/>
      </w:divBdr>
      <w:divsChild>
        <w:div w:id="147063218">
          <w:marLeft w:val="0"/>
          <w:marRight w:val="0"/>
          <w:marTop w:val="0"/>
          <w:marBottom w:val="0"/>
          <w:divBdr>
            <w:top w:val="none" w:sz="0" w:space="0" w:color="auto"/>
            <w:left w:val="none" w:sz="0" w:space="0" w:color="auto"/>
            <w:bottom w:val="none" w:sz="0" w:space="0" w:color="auto"/>
            <w:right w:val="none" w:sz="0" w:space="0" w:color="auto"/>
          </w:divBdr>
          <w:divsChild>
            <w:div w:id="675155954">
              <w:marLeft w:val="0"/>
              <w:marRight w:val="0"/>
              <w:marTop w:val="0"/>
              <w:marBottom w:val="0"/>
              <w:divBdr>
                <w:top w:val="none" w:sz="0" w:space="0" w:color="auto"/>
                <w:left w:val="none" w:sz="0" w:space="0" w:color="auto"/>
                <w:bottom w:val="none" w:sz="0" w:space="0" w:color="auto"/>
                <w:right w:val="none" w:sz="0" w:space="0" w:color="auto"/>
              </w:divBdr>
            </w:div>
            <w:div w:id="1094981383">
              <w:marLeft w:val="0"/>
              <w:marRight w:val="0"/>
              <w:marTop w:val="0"/>
              <w:marBottom w:val="0"/>
              <w:divBdr>
                <w:top w:val="none" w:sz="0" w:space="0" w:color="auto"/>
                <w:left w:val="none" w:sz="0" w:space="0" w:color="auto"/>
                <w:bottom w:val="none" w:sz="0" w:space="0" w:color="auto"/>
                <w:right w:val="none" w:sz="0" w:space="0" w:color="auto"/>
              </w:divBdr>
            </w:div>
          </w:divsChild>
        </w:div>
        <w:div w:id="964241097">
          <w:marLeft w:val="0"/>
          <w:marRight w:val="0"/>
          <w:marTop w:val="0"/>
          <w:marBottom w:val="0"/>
          <w:divBdr>
            <w:top w:val="none" w:sz="0" w:space="0" w:color="auto"/>
            <w:left w:val="none" w:sz="0" w:space="0" w:color="auto"/>
            <w:bottom w:val="none" w:sz="0" w:space="0" w:color="auto"/>
            <w:right w:val="none" w:sz="0" w:space="0" w:color="auto"/>
          </w:divBdr>
          <w:divsChild>
            <w:div w:id="448089118">
              <w:marLeft w:val="0"/>
              <w:marRight w:val="0"/>
              <w:marTop w:val="0"/>
              <w:marBottom w:val="0"/>
              <w:divBdr>
                <w:top w:val="none" w:sz="0" w:space="0" w:color="auto"/>
                <w:left w:val="none" w:sz="0" w:space="0" w:color="auto"/>
                <w:bottom w:val="none" w:sz="0" w:space="0" w:color="auto"/>
                <w:right w:val="none" w:sz="0" w:space="0" w:color="auto"/>
              </w:divBdr>
            </w:div>
          </w:divsChild>
        </w:div>
        <w:div w:id="1785423346">
          <w:marLeft w:val="0"/>
          <w:marRight w:val="0"/>
          <w:marTop w:val="0"/>
          <w:marBottom w:val="0"/>
          <w:divBdr>
            <w:top w:val="none" w:sz="0" w:space="0" w:color="auto"/>
            <w:left w:val="none" w:sz="0" w:space="0" w:color="auto"/>
            <w:bottom w:val="none" w:sz="0" w:space="0" w:color="auto"/>
            <w:right w:val="none" w:sz="0" w:space="0" w:color="auto"/>
          </w:divBdr>
          <w:divsChild>
            <w:div w:id="192810621">
              <w:marLeft w:val="0"/>
              <w:marRight w:val="0"/>
              <w:marTop w:val="0"/>
              <w:marBottom w:val="0"/>
              <w:divBdr>
                <w:top w:val="none" w:sz="0" w:space="0" w:color="auto"/>
                <w:left w:val="none" w:sz="0" w:space="0" w:color="auto"/>
                <w:bottom w:val="none" w:sz="0" w:space="0" w:color="auto"/>
                <w:right w:val="none" w:sz="0" w:space="0" w:color="auto"/>
              </w:divBdr>
            </w:div>
            <w:div w:id="193689439">
              <w:marLeft w:val="0"/>
              <w:marRight w:val="0"/>
              <w:marTop w:val="0"/>
              <w:marBottom w:val="0"/>
              <w:divBdr>
                <w:top w:val="none" w:sz="0" w:space="0" w:color="auto"/>
                <w:left w:val="none" w:sz="0" w:space="0" w:color="auto"/>
                <w:bottom w:val="none" w:sz="0" w:space="0" w:color="auto"/>
                <w:right w:val="none" w:sz="0" w:space="0" w:color="auto"/>
              </w:divBdr>
            </w:div>
            <w:div w:id="290401775">
              <w:marLeft w:val="0"/>
              <w:marRight w:val="0"/>
              <w:marTop w:val="0"/>
              <w:marBottom w:val="0"/>
              <w:divBdr>
                <w:top w:val="none" w:sz="0" w:space="0" w:color="auto"/>
                <w:left w:val="none" w:sz="0" w:space="0" w:color="auto"/>
                <w:bottom w:val="none" w:sz="0" w:space="0" w:color="auto"/>
                <w:right w:val="none" w:sz="0" w:space="0" w:color="auto"/>
              </w:divBdr>
            </w:div>
            <w:div w:id="535968644">
              <w:marLeft w:val="0"/>
              <w:marRight w:val="0"/>
              <w:marTop w:val="0"/>
              <w:marBottom w:val="0"/>
              <w:divBdr>
                <w:top w:val="none" w:sz="0" w:space="0" w:color="auto"/>
                <w:left w:val="none" w:sz="0" w:space="0" w:color="auto"/>
                <w:bottom w:val="none" w:sz="0" w:space="0" w:color="auto"/>
                <w:right w:val="none" w:sz="0" w:space="0" w:color="auto"/>
              </w:divBdr>
            </w:div>
            <w:div w:id="1289580875">
              <w:marLeft w:val="0"/>
              <w:marRight w:val="0"/>
              <w:marTop w:val="0"/>
              <w:marBottom w:val="0"/>
              <w:divBdr>
                <w:top w:val="none" w:sz="0" w:space="0" w:color="auto"/>
                <w:left w:val="none" w:sz="0" w:space="0" w:color="auto"/>
                <w:bottom w:val="none" w:sz="0" w:space="0" w:color="auto"/>
                <w:right w:val="none" w:sz="0" w:space="0" w:color="auto"/>
              </w:divBdr>
            </w:div>
            <w:div w:id="1373727794">
              <w:marLeft w:val="0"/>
              <w:marRight w:val="0"/>
              <w:marTop w:val="0"/>
              <w:marBottom w:val="0"/>
              <w:divBdr>
                <w:top w:val="none" w:sz="0" w:space="0" w:color="auto"/>
                <w:left w:val="none" w:sz="0" w:space="0" w:color="auto"/>
                <w:bottom w:val="none" w:sz="0" w:space="0" w:color="auto"/>
                <w:right w:val="none" w:sz="0" w:space="0" w:color="auto"/>
              </w:divBdr>
            </w:div>
            <w:div w:id="1380209112">
              <w:marLeft w:val="0"/>
              <w:marRight w:val="0"/>
              <w:marTop w:val="0"/>
              <w:marBottom w:val="0"/>
              <w:divBdr>
                <w:top w:val="none" w:sz="0" w:space="0" w:color="auto"/>
                <w:left w:val="none" w:sz="0" w:space="0" w:color="auto"/>
                <w:bottom w:val="none" w:sz="0" w:space="0" w:color="auto"/>
                <w:right w:val="none" w:sz="0" w:space="0" w:color="auto"/>
              </w:divBdr>
            </w:div>
            <w:div w:id="1635482696">
              <w:marLeft w:val="0"/>
              <w:marRight w:val="0"/>
              <w:marTop w:val="0"/>
              <w:marBottom w:val="0"/>
              <w:divBdr>
                <w:top w:val="none" w:sz="0" w:space="0" w:color="auto"/>
                <w:left w:val="none" w:sz="0" w:space="0" w:color="auto"/>
                <w:bottom w:val="none" w:sz="0" w:space="0" w:color="auto"/>
                <w:right w:val="none" w:sz="0" w:space="0" w:color="auto"/>
              </w:divBdr>
            </w:div>
            <w:div w:id="1735614768">
              <w:marLeft w:val="0"/>
              <w:marRight w:val="0"/>
              <w:marTop w:val="0"/>
              <w:marBottom w:val="0"/>
              <w:divBdr>
                <w:top w:val="none" w:sz="0" w:space="0" w:color="auto"/>
                <w:left w:val="none" w:sz="0" w:space="0" w:color="auto"/>
                <w:bottom w:val="none" w:sz="0" w:space="0" w:color="auto"/>
                <w:right w:val="none" w:sz="0" w:space="0" w:color="auto"/>
              </w:divBdr>
            </w:div>
            <w:div w:id="1927419344">
              <w:marLeft w:val="0"/>
              <w:marRight w:val="0"/>
              <w:marTop w:val="0"/>
              <w:marBottom w:val="0"/>
              <w:divBdr>
                <w:top w:val="none" w:sz="0" w:space="0" w:color="auto"/>
                <w:left w:val="none" w:sz="0" w:space="0" w:color="auto"/>
                <w:bottom w:val="none" w:sz="0" w:space="0" w:color="auto"/>
                <w:right w:val="none" w:sz="0" w:space="0" w:color="auto"/>
              </w:divBdr>
            </w:div>
          </w:divsChild>
        </w:div>
        <w:div w:id="1993942234">
          <w:marLeft w:val="0"/>
          <w:marRight w:val="0"/>
          <w:marTop w:val="0"/>
          <w:marBottom w:val="0"/>
          <w:divBdr>
            <w:top w:val="none" w:sz="0" w:space="0" w:color="auto"/>
            <w:left w:val="none" w:sz="0" w:space="0" w:color="auto"/>
            <w:bottom w:val="none" w:sz="0" w:space="0" w:color="auto"/>
            <w:right w:val="none" w:sz="0" w:space="0" w:color="auto"/>
          </w:divBdr>
          <w:divsChild>
            <w:div w:id="185755798">
              <w:marLeft w:val="0"/>
              <w:marRight w:val="0"/>
              <w:marTop w:val="0"/>
              <w:marBottom w:val="0"/>
              <w:divBdr>
                <w:top w:val="none" w:sz="0" w:space="0" w:color="auto"/>
                <w:left w:val="none" w:sz="0" w:space="0" w:color="auto"/>
                <w:bottom w:val="none" w:sz="0" w:space="0" w:color="auto"/>
                <w:right w:val="none" w:sz="0" w:space="0" w:color="auto"/>
              </w:divBdr>
            </w:div>
          </w:divsChild>
        </w:div>
        <w:div w:id="2067558495">
          <w:marLeft w:val="0"/>
          <w:marRight w:val="0"/>
          <w:marTop w:val="0"/>
          <w:marBottom w:val="0"/>
          <w:divBdr>
            <w:top w:val="none" w:sz="0" w:space="0" w:color="auto"/>
            <w:left w:val="none" w:sz="0" w:space="0" w:color="auto"/>
            <w:bottom w:val="none" w:sz="0" w:space="0" w:color="auto"/>
            <w:right w:val="none" w:sz="0" w:space="0" w:color="auto"/>
          </w:divBdr>
          <w:divsChild>
            <w:div w:id="245770146">
              <w:marLeft w:val="0"/>
              <w:marRight w:val="0"/>
              <w:marTop w:val="0"/>
              <w:marBottom w:val="0"/>
              <w:divBdr>
                <w:top w:val="none" w:sz="0" w:space="0" w:color="auto"/>
                <w:left w:val="none" w:sz="0" w:space="0" w:color="auto"/>
                <w:bottom w:val="none" w:sz="0" w:space="0" w:color="auto"/>
                <w:right w:val="none" w:sz="0" w:space="0" w:color="auto"/>
              </w:divBdr>
            </w:div>
            <w:div w:id="19710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5671">
      <w:bodyDiv w:val="1"/>
      <w:marLeft w:val="0"/>
      <w:marRight w:val="0"/>
      <w:marTop w:val="0"/>
      <w:marBottom w:val="0"/>
      <w:divBdr>
        <w:top w:val="none" w:sz="0" w:space="0" w:color="auto"/>
        <w:left w:val="none" w:sz="0" w:space="0" w:color="auto"/>
        <w:bottom w:val="none" w:sz="0" w:space="0" w:color="auto"/>
        <w:right w:val="none" w:sz="0" w:space="0" w:color="auto"/>
      </w:divBdr>
    </w:div>
    <w:div w:id="2081831982">
      <w:bodyDiv w:val="1"/>
      <w:marLeft w:val="0"/>
      <w:marRight w:val="0"/>
      <w:marTop w:val="0"/>
      <w:marBottom w:val="0"/>
      <w:divBdr>
        <w:top w:val="none" w:sz="0" w:space="0" w:color="auto"/>
        <w:left w:val="none" w:sz="0" w:space="0" w:color="auto"/>
        <w:bottom w:val="none" w:sz="0" w:space="0" w:color="auto"/>
        <w:right w:val="none" w:sz="0" w:space="0" w:color="auto"/>
      </w:divBdr>
    </w:div>
    <w:div w:id="2082361213">
      <w:bodyDiv w:val="1"/>
      <w:marLeft w:val="0"/>
      <w:marRight w:val="0"/>
      <w:marTop w:val="0"/>
      <w:marBottom w:val="0"/>
      <w:divBdr>
        <w:top w:val="none" w:sz="0" w:space="0" w:color="auto"/>
        <w:left w:val="none" w:sz="0" w:space="0" w:color="auto"/>
        <w:bottom w:val="none" w:sz="0" w:space="0" w:color="auto"/>
        <w:right w:val="none" w:sz="0" w:space="0" w:color="auto"/>
      </w:divBdr>
    </w:div>
    <w:div w:id="2082674173">
      <w:bodyDiv w:val="1"/>
      <w:marLeft w:val="0"/>
      <w:marRight w:val="0"/>
      <w:marTop w:val="0"/>
      <w:marBottom w:val="0"/>
      <w:divBdr>
        <w:top w:val="none" w:sz="0" w:space="0" w:color="auto"/>
        <w:left w:val="none" w:sz="0" w:space="0" w:color="auto"/>
        <w:bottom w:val="none" w:sz="0" w:space="0" w:color="auto"/>
        <w:right w:val="none" w:sz="0" w:space="0" w:color="auto"/>
      </w:divBdr>
    </w:div>
    <w:div w:id="2087141120">
      <w:bodyDiv w:val="1"/>
      <w:marLeft w:val="0"/>
      <w:marRight w:val="0"/>
      <w:marTop w:val="0"/>
      <w:marBottom w:val="0"/>
      <w:divBdr>
        <w:top w:val="none" w:sz="0" w:space="0" w:color="auto"/>
        <w:left w:val="none" w:sz="0" w:space="0" w:color="auto"/>
        <w:bottom w:val="none" w:sz="0" w:space="0" w:color="auto"/>
        <w:right w:val="none" w:sz="0" w:space="0" w:color="auto"/>
      </w:divBdr>
      <w:divsChild>
        <w:div w:id="281573478">
          <w:marLeft w:val="0"/>
          <w:marRight w:val="0"/>
          <w:marTop w:val="0"/>
          <w:marBottom w:val="0"/>
          <w:divBdr>
            <w:top w:val="none" w:sz="0" w:space="0" w:color="auto"/>
            <w:left w:val="none" w:sz="0" w:space="0" w:color="auto"/>
            <w:bottom w:val="none" w:sz="0" w:space="0" w:color="auto"/>
            <w:right w:val="none" w:sz="0" w:space="0" w:color="auto"/>
          </w:divBdr>
          <w:divsChild>
            <w:div w:id="1790200140">
              <w:marLeft w:val="0"/>
              <w:marRight w:val="0"/>
              <w:marTop w:val="0"/>
              <w:marBottom w:val="0"/>
              <w:divBdr>
                <w:top w:val="none" w:sz="0" w:space="0" w:color="auto"/>
                <w:left w:val="none" w:sz="0" w:space="0" w:color="auto"/>
                <w:bottom w:val="none" w:sz="0" w:space="0" w:color="auto"/>
                <w:right w:val="none" w:sz="0" w:space="0" w:color="auto"/>
              </w:divBdr>
            </w:div>
          </w:divsChild>
        </w:div>
        <w:div w:id="327295458">
          <w:marLeft w:val="0"/>
          <w:marRight w:val="0"/>
          <w:marTop w:val="0"/>
          <w:marBottom w:val="0"/>
          <w:divBdr>
            <w:top w:val="none" w:sz="0" w:space="0" w:color="auto"/>
            <w:left w:val="none" w:sz="0" w:space="0" w:color="auto"/>
            <w:bottom w:val="none" w:sz="0" w:space="0" w:color="auto"/>
            <w:right w:val="none" w:sz="0" w:space="0" w:color="auto"/>
          </w:divBdr>
          <w:divsChild>
            <w:div w:id="1362852730">
              <w:marLeft w:val="0"/>
              <w:marRight w:val="0"/>
              <w:marTop w:val="0"/>
              <w:marBottom w:val="0"/>
              <w:divBdr>
                <w:top w:val="none" w:sz="0" w:space="0" w:color="auto"/>
                <w:left w:val="none" w:sz="0" w:space="0" w:color="auto"/>
                <w:bottom w:val="none" w:sz="0" w:space="0" w:color="auto"/>
                <w:right w:val="none" w:sz="0" w:space="0" w:color="auto"/>
              </w:divBdr>
            </w:div>
          </w:divsChild>
        </w:div>
        <w:div w:id="511847012">
          <w:marLeft w:val="0"/>
          <w:marRight w:val="0"/>
          <w:marTop w:val="0"/>
          <w:marBottom w:val="0"/>
          <w:divBdr>
            <w:top w:val="none" w:sz="0" w:space="0" w:color="auto"/>
            <w:left w:val="none" w:sz="0" w:space="0" w:color="auto"/>
            <w:bottom w:val="none" w:sz="0" w:space="0" w:color="auto"/>
            <w:right w:val="none" w:sz="0" w:space="0" w:color="auto"/>
          </w:divBdr>
          <w:divsChild>
            <w:div w:id="141121423">
              <w:marLeft w:val="0"/>
              <w:marRight w:val="0"/>
              <w:marTop w:val="0"/>
              <w:marBottom w:val="0"/>
              <w:divBdr>
                <w:top w:val="none" w:sz="0" w:space="0" w:color="auto"/>
                <w:left w:val="none" w:sz="0" w:space="0" w:color="auto"/>
                <w:bottom w:val="none" w:sz="0" w:space="0" w:color="auto"/>
                <w:right w:val="none" w:sz="0" w:space="0" w:color="auto"/>
              </w:divBdr>
            </w:div>
          </w:divsChild>
        </w:div>
        <w:div w:id="1421871735">
          <w:marLeft w:val="0"/>
          <w:marRight w:val="0"/>
          <w:marTop w:val="0"/>
          <w:marBottom w:val="0"/>
          <w:divBdr>
            <w:top w:val="none" w:sz="0" w:space="0" w:color="auto"/>
            <w:left w:val="none" w:sz="0" w:space="0" w:color="auto"/>
            <w:bottom w:val="none" w:sz="0" w:space="0" w:color="auto"/>
            <w:right w:val="none" w:sz="0" w:space="0" w:color="auto"/>
          </w:divBdr>
          <w:divsChild>
            <w:div w:id="528108652">
              <w:marLeft w:val="0"/>
              <w:marRight w:val="0"/>
              <w:marTop w:val="0"/>
              <w:marBottom w:val="0"/>
              <w:divBdr>
                <w:top w:val="none" w:sz="0" w:space="0" w:color="auto"/>
                <w:left w:val="none" w:sz="0" w:space="0" w:color="auto"/>
                <w:bottom w:val="none" w:sz="0" w:space="0" w:color="auto"/>
                <w:right w:val="none" w:sz="0" w:space="0" w:color="auto"/>
              </w:divBdr>
            </w:div>
            <w:div w:id="763111812">
              <w:marLeft w:val="0"/>
              <w:marRight w:val="0"/>
              <w:marTop w:val="0"/>
              <w:marBottom w:val="0"/>
              <w:divBdr>
                <w:top w:val="none" w:sz="0" w:space="0" w:color="auto"/>
                <w:left w:val="none" w:sz="0" w:space="0" w:color="auto"/>
                <w:bottom w:val="none" w:sz="0" w:space="0" w:color="auto"/>
                <w:right w:val="none" w:sz="0" w:space="0" w:color="auto"/>
              </w:divBdr>
            </w:div>
            <w:div w:id="864830980">
              <w:marLeft w:val="0"/>
              <w:marRight w:val="0"/>
              <w:marTop w:val="0"/>
              <w:marBottom w:val="0"/>
              <w:divBdr>
                <w:top w:val="none" w:sz="0" w:space="0" w:color="auto"/>
                <w:left w:val="none" w:sz="0" w:space="0" w:color="auto"/>
                <w:bottom w:val="none" w:sz="0" w:space="0" w:color="auto"/>
                <w:right w:val="none" w:sz="0" w:space="0" w:color="auto"/>
              </w:divBdr>
            </w:div>
            <w:div w:id="1131748700">
              <w:marLeft w:val="0"/>
              <w:marRight w:val="0"/>
              <w:marTop w:val="0"/>
              <w:marBottom w:val="0"/>
              <w:divBdr>
                <w:top w:val="none" w:sz="0" w:space="0" w:color="auto"/>
                <w:left w:val="none" w:sz="0" w:space="0" w:color="auto"/>
                <w:bottom w:val="none" w:sz="0" w:space="0" w:color="auto"/>
                <w:right w:val="none" w:sz="0" w:space="0" w:color="auto"/>
              </w:divBdr>
            </w:div>
            <w:div w:id="1180775696">
              <w:marLeft w:val="0"/>
              <w:marRight w:val="0"/>
              <w:marTop w:val="0"/>
              <w:marBottom w:val="0"/>
              <w:divBdr>
                <w:top w:val="none" w:sz="0" w:space="0" w:color="auto"/>
                <w:left w:val="none" w:sz="0" w:space="0" w:color="auto"/>
                <w:bottom w:val="none" w:sz="0" w:space="0" w:color="auto"/>
                <w:right w:val="none" w:sz="0" w:space="0" w:color="auto"/>
              </w:divBdr>
            </w:div>
            <w:div w:id="1918245174">
              <w:marLeft w:val="0"/>
              <w:marRight w:val="0"/>
              <w:marTop w:val="0"/>
              <w:marBottom w:val="0"/>
              <w:divBdr>
                <w:top w:val="none" w:sz="0" w:space="0" w:color="auto"/>
                <w:left w:val="none" w:sz="0" w:space="0" w:color="auto"/>
                <w:bottom w:val="none" w:sz="0" w:space="0" w:color="auto"/>
                <w:right w:val="none" w:sz="0" w:space="0" w:color="auto"/>
              </w:divBdr>
            </w:div>
          </w:divsChild>
        </w:div>
        <w:div w:id="1837766288">
          <w:marLeft w:val="0"/>
          <w:marRight w:val="0"/>
          <w:marTop w:val="0"/>
          <w:marBottom w:val="0"/>
          <w:divBdr>
            <w:top w:val="none" w:sz="0" w:space="0" w:color="auto"/>
            <w:left w:val="none" w:sz="0" w:space="0" w:color="auto"/>
            <w:bottom w:val="none" w:sz="0" w:space="0" w:color="auto"/>
            <w:right w:val="none" w:sz="0" w:space="0" w:color="auto"/>
          </w:divBdr>
          <w:divsChild>
            <w:div w:id="203195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88575">
      <w:bodyDiv w:val="1"/>
      <w:marLeft w:val="0"/>
      <w:marRight w:val="0"/>
      <w:marTop w:val="0"/>
      <w:marBottom w:val="0"/>
      <w:divBdr>
        <w:top w:val="none" w:sz="0" w:space="0" w:color="auto"/>
        <w:left w:val="none" w:sz="0" w:space="0" w:color="auto"/>
        <w:bottom w:val="none" w:sz="0" w:space="0" w:color="auto"/>
        <w:right w:val="none" w:sz="0" w:space="0" w:color="auto"/>
      </w:divBdr>
    </w:div>
    <w:div w:id="2094281271">
      <w:bodyDiv w:val="1"/>
      <w:marLeft w:val="0"/>
      <w:marRight w:val="0"/>
      <w:marTop w:val="0"/>
      <w:marBottom w:val="0"/>
      <w:divBdr>
        <w:top w:val="none" w:sz="0" w:space="0" w:color="auto"/>
        <w:left w:val="none" w:sz="0" w:space="0" w:color="auto"/>
        <w:bottom w:val="none" w:sz="0" w:space="0" w:color="auto"/>
        <w:right w:val="none" w:sz="0" w:space="0" w:color="auto"/>
      </w:divBdr>
    </w:div>
    <w:div w:id="2096169043">
      <w:bodyDiv w:val="1"/>
      <w:marLeft w:val="0"/>
      <w:marRight w:val="0"/>
      <w:marTop w:val="0"/>
      <w:marBottom w:val="0"/>
      <w:divBdr>
        <w:top w:val="none" w:sz="0" w:space="0" w:color="auto"/>
        <w:left w:val="none" w:sz="0" w:space="0" w:color="auto"/>
        <w:bottom w:val="none" w:sz="0" w:space="0" w:color="auto"/>
        <w:right w:val="none" w:sz="0" w:space="0" w:color="auto"/>
      </w:divBdr>
      <w:divsChild>
        <w:div w:id="81949741">
          <w:marLeft w:val="0"/>
          <w:marRight w:val="0"/>
          <w:marTop w:val="0"/>
          <w:marBottom w:val="0"/>
          <w:divBdr>
            <w:top w:val="none" w:sz="0" w:space="0" w:color="auto"/>
            <w:left w:val="none" w:sz="0" w:space="0" w:color="auto"/>
            <w:bottom w:val="none" w:sz="0" w:space="0" w:color="auto"/>
            <w:right w:val="none" w:sz="0" w:space="0" w:color="auto"/>
          </w:divBdr>
        </w:div>
        <w:div w:id="173960616">
          <w:marLeft w:val="0"/>
          <w:marRight w:val="0"/>
          <w:marTop w:val="0"/>
          <w:marBottom w:val="0"/>
          <w:divBdr>
            <w:top w:val="none" w:sz="0" w:space="0" w:color="auto"/>
            <w:left w:val="none" w:sz="0" w:space="0" w:color="auto"/>
            <w:bottom w:val="none" w:sz="0" w:space="0" w:color="auto"/>
            <w:right w:val="none" w:sz="0" w:space="0" w:color="auto"/>
          </w:divBdr>
        </w:div>
        <w:div w:id="231503187">
          <w:marLeft w:val="0"/>
          <w:marRight w:val="0"/>
          <w:marTop w:val="0"/>
          <w:marBottom w:val="0"/>
          <w:divBdr>
            <w:top w:val="none" w:sz="0" w:space="0" w:color="auto"/>
            <w:left w:val="none" w:sz="0" w:space="0" w:color="auto"/>
            <w:bottom w:val="none" w:sz="0" w:space="0" w:color="auto"/>
            <w:right w:val="none" w:sz="0" w:space="0" w:color="auto"/>
          </w:divBdr>
        </w:div>
        <w:div w:id="518199066">
          <w:marLeft w:val="0"/>
          <w:marRight w:val="0"/>
          <w:marTop w:val="0"/>
          <w:marBottom w:val="0"/>
          <w:divBdr>
            <w:top w:val="none" w:sz="0" w:space="0" w:color="auto"/>
            <w:left w:val="none" w:sz="0" w:space="0" w:color="auto"/>
            <w:bottom w:val="none" w:sz="0" w:space="0" w:color="auto"/>
            <w:right w:val="none" w:sz="0" w:space="0" w:color="auto"/>
          </w:divBdr>
        </w:div>
        <w:div w:id="1372614677">
          <w:marLeft w:val="0"/>
          <w:marRight w:val="0"/>
          <w:marTop w:val="0"/>
          <w:marBottom w:val="0"/>
          <w:divBdr>
            <w:top w:val="none" w:sz="0" w:space="0" w:color="auto"/>
            <w:left w:val="none" w:sz="0" w:space="0" w:color="auto"/>
            <w:bottom w:val="none" w:sz="0" w:space="0" w:color="auto"/>
            <w:right w:val="none" w:sz="0" w:space="0" w:color="auto"/>
          </w:divBdr>
        </w:div>
        <w:div w:id="1542480126">
          <w:marLeft w:val="0"/>
          <w:marRight w:val="0"/>
          <w:marTop w:val="0"/>
          <w:marBottom w:val="0"/>
          <w:divBdr>
            <w:top w:val="none" w:sz="0" w:space="0" w:color="auto"/>
            <w:left w:val="none" w:sz="0" w:space="0" w:color="auto"/>
            <w:bottom w:val="none" w:sz="0" w:space="0" w:color="auto"/>
            <w:right w:val="none" w:sz="0" w:space="0" w:color="auto"/>
          </w:divBdr>
        </w:div>
        <w:div w:id="2107267021">
          <w:marLeft w:val="0"/>
          <w:marRight w:val="0"/>
          <w:marTop w:val="0"/>
          <w:marBottom w:val="0"/>
          <w:divBdr>
            <w:top w:val="none" w:sz="0" w:space="0" w:color="auto"/>
            <w:left w:val="none" w:sz="0" w:space="0" w:color="auto"/>
            <w:bottom w:val="none" w:sz="0" w:space="0" w:color="auto"/>
            <w:right w:val="none" w:sz="0" w:space="0" w:color="auto"/>
          </w:divBdr>
        </w:div>
      </w:divsChild>
    </w:div>
    <w:div w:id="2096318926">
      <w:bodyDiv w:val="1"/>
      <w:marLeft w:val="0"/>
      <w:marRight w:val="0"/>
      <w:marTop w:val="0"/>
      <w:marBottom w:val="0"/>
      <w:divBdr>
        <w:top w:val="none" w:sz="0" w:space="0" w:color="auto"/>
        <w:left w:val="none" w:sz="0" w:space="0" w:color="auto"/>
        <w:bottom w:val="none" w:sz="0" w:space="0" w:color="auto"/>
        <w:right w:val="none" w:sz="0" w:space="0" w:color="auto"/>
      </w:divBdr>
    </w:div>
    <w:div w:id="2096777377">
      <w:bodyDiv w:val="1"/>
      <w:marLeft w:val="0"/>
      <w:marRight w:val="0"/>
      <w:marTop w:val="0"/>
      <w:marBottom w:val="0"/>
      <w:divBdr>
        <w:top w:val="none" w:sz="0" w:space="0" w:color="auto"/>
        <w:left w:val="none" w:sz="0" w:space="0" w:color="auto"/>
        <w:bottom w:val="none" w:sz="0" w:space="0" w:color="auto"/>
        <w:right w:val="none" w:sz="0" w:space="0" w:color="auto"/>
      </w:divBdr>
    </w:div>
    <w:div w:id="2096851709">
      <w:bodyDiv w:val="1"/>
      <w:marLeft w:val="0"/>
      <w:marRight w:val="0"/>
      <w:marTop w:val="0"/>
      <w:marBottom w:val="0"/>
      <w:divBdr>
        <w:top w:val="none" w:sz="0" w:space="0" w:color="auto"/>
        <w:left w:val="none" w:sz="0" w:space="0" w:color="auto"/>
        <w:bottom w:val="none" w:sz="0" w:space="0" w:color="auto"/>
        <w:right w:val="none" w:sz="0" w:space="0" w:color="auto"/>
      </w:divBdr>
    </w:div>
    <w:div w:id="2103640750">
      <w:bodyDiv w:val="1"/>
      <w:marLeft w:val="0"/>
      <w:marRight w:val="0"/>
      <w:marTop w:val="0"/>
      <w:marBottom w:val="0"/>
      <w:divBdr>
        <w:top w:val="none" w:sz="0" w:space="0" w:color="auto"/>
        <w:left w:val="none" w:sz="0" w:space="0" w:color="auto"/>
        <w:bottom w:val="none" w:sz="0" w:space="0" w:color="auto"/>
        <w:right w:val="none" w:sz="0" w:space="0" w:color="auto"/>
      </w:divBdr>
    </w:div>
    <w:div w:id="2106001974">
      <w:bodyDiv w:val="1"/>
      <w:marLeft w:val="0"/>
      <w:marRight w:val="0"/>
      <w:marTop w:val="0"/>
      <w:marBottom w:val="0"/>
      <w:divBdr>
        <w:top w:val="none" w:sz="0" w:space="0" w:color="auto"/>
        <w:left w:val="none" w:sz="0" w:space="0" w:color="auto"/>
        <w:bottom w:val="none" w:sz="0" w:space="0" w:color="auto"/>
        <w:right w:val="none" w:sz="0" w:space="0" w:color="auto"/>
      </w:divBdr>
    </w:div>
    <w:div w:id="2107966734">
      <w:bodyDiv w:val="1"/>
      <w:marLeft w:val="0"/>
      <w:marRight w:val="0"/>
      <w:marTop w:val="0"/>
      <w:marBottom w:val="0"/>
      <w:divBdr>
        <w:top w:val="none" w:sz="0" w:space="0" w:color="auto"/>
        <w:left w:val="none" w:sz="0" w:space="0" w:color="auto"/>
        <w:bottom w:val="none" w:sz="0" w:space="0" w:color="auto"/>
        <w:right w:val="none" w:sz="0" w:space="0" w:color="auto"/>
      </w:divBdr>
    </w:div>
    <w:div w:id="2108957519">
      <w:bodyDiv w:val="1"/>
      <w:marLeft w:val="0"/>
      <w:marRight w:val="0"/>
      <w:marTop w:val="0"/>
      <w:marBottom w:val="0"/>
      <w:divBdr>
        <w:top w:val="none" w:sz="0" w:space="0" w:color="auto"/>
        <w:left w:val="none" w:sz="0" w:space="0" w:color="auto"/>
        <w:bottom w:val="none" w:sz="0" w:space="0" w:color="auto"/>
        <w:right w:val="none" w:sz="0" w:space="0" w:color="auto"/>
      </w:divBdr>
    </w:div>
    <w:div w:id="2110739550">
      <w:bodyDiv w:val="1"/>
      <w:marLeft w:val="0"/>
      <w:marRight w:val="0"/>
      <w:marTop w:val="0"/>
      <w:marBottom w:val="0"/>
      <w:divBdr>
        <w:top w:val="none" w:sz="0" w:space="0" w:color="auto"/>
        <w:left w:val="none" w:sz="0" w:space="0" w:color="auto"/>
        <w:bottom w:val="none" w:sz="0" w:space="0" w:color="auto"/>
        <w:right w:val="none" w:sz="0" w:space="0" w:color="auto"/>
      </w:divBdr>
    </w:div>
    <w:div w:id="2111466029">
      <w:bodyDiv w:val="1"/>
      <w:marLeft w:val="0"/>
      <w:marRight w:val="0"/>
      <w:marTop w:val="0"/>
      <w:marBottom w:val="0"/>
      <w:divBdr>
        <w:top w:val="none" w:sz="0" w:space="0" w:color="auto"/>
        <w:left w:val="none" w:sz="0" w:space="0" w:color="auto"/>
        <w:bottom w:val="none" w:sz="0" w:space="0" w:color="auto"/>
        <w:right w:val="none" w:sz="0" w:space="0" w:color="auto"/>
      </w:divBdr>
    </w:div>
    <w:div w:id="2115593389">
      <w:bodyDiv w:val="1"/>
      <w:marLeft w:val="0"/>
      <w:marRight w:val="0"/>
      <w:marTop w:val="0"/>
      <w:marBottom w:val="0"/>
      <w:divBdr>
        <w:top w:val="none" w:sz="0" w:space="0" w:color="auto"/>
        <w:left w:val="none" w:sz="0" w:space="0" w:color="auto"/>
        <w:bottom w:val="none" w:sz="0" w:space="0" w:color="auto"/>
        <w:right w:val="none" w:sz="0" w:space="0" w:color="auto"/>
      </w:divBdr>
    </w:div>
    <w:div w:id="2119979664">
      <w:bodyDiv w:val="1"/>
      <w:marLeft w:val="0"/>
      <w:marRight w:val="0"/>
      <w:marTop w:val="0"/>
      <w:marBottom w:val="0"/>
      <w:divBdr>
        <w:top w:val="none" w:sz="0" w:space="0" w:color="auto"/>
        <w:left w:val="none" w:sz="0" w:space="0" w:color="auto"/>
        <w:bottom w:val="none" w:sz="0" w:space="0" w:color="auto"/>
        <w:right w:val="none" w:sz="0" w:space="0" w:color="auto"/>
      </w:divBdr>
    </w:div>
    <w:div w:id="2122071396">
      <w:bodyDiv w:val="1"/>
      <w:marLeft w:val="0"/>
      <w:marRight w:val="0"/>
      <w:marTop w:val="0"/>
      <w:marBottom w:val="0"/>
      <w:divBdr>
        <w:top w:val="none" w:sz="0" w:space="0" w:color="auto"/>
        <w:left w:val="none" w:sz="0" w:space="0" w:color="auto"/>
        <w:bottom w:val="none" w:sz="0" w:space="0" w:color="auto"/>
        <w:right w:val="none" w:sz="0" w:space="0" w:color="auto"/>
      </w:divBdr>
    </w:div>
    <w:div w:id="2122677260">
      <w:bodyDiv w:val="1"/>
      <w:marLeft w:val="0"/>
      <w:marRight w:val="0"/>
      <w:marTop w:val="0"/>
      <w:marBottom w:val="0"/>
      <w:divBdr>
        <w:top w:val="none" w:sz="0" w:space="0" w:color="auto"/>
        <w:left w:val="none" w:sz="0" w:space="0" w:color="auto"/>
        <w:bottom w:val="none" w:sz="0" w:space="0" w:color="auto"/>
        <w:right w:val="none" w:sz="0" w:space="0" w:color="auto"/>
      </w:divBdr>
    </w:div>
    <w:div w:id="2124616552">
      <w:bodyDiv w:val="1"/>
      <w:marLeft w:val="0"/>
      <w:marRight w:val="0"/>
      <w:marTop w:val="0"/>
      <w:marBottom w:val="0"/>
      <w:divBdr>
        <w:top w:val="none" w:sz="0" w:space="0" w:color="auto"/>
        <w:left w:val="none" w:sz="0" w:space="0" w:color="auto"/>
        <w:bottom w:val="none" w:sz="0" w:space="0" w:color="auto"/>
        <w:right w:val="none" w:sz="0" w:space="0" w:color="auto"/>
      </w:divBdr>
    </w:div>
    <w:div w:id="2127042181">
      <w:bodyDiv w:val="1"/>
      <w:marLeft w:val="0"/>
      <w:marRight w:val="0"/>
      <w:marTop w:val="0"/>
      <w:marBottom w:val="0"/>
      <w:divBdr>
        <w:top w:val="none" w:sz="0" w:space="0" w:color="auto"/>
        <w:left w:val="none" w:sz="0" w:space="0" w:color="auto"/>
        <w:bottom w:val="none" w:sz="0" w:space="0" w:color="auto"/>
        <w:right w:val="none" w:sz="0" w:space="0" w:color="auto"/>
      </w:divBdr>
    </w:div>
    <w:div w:id="2128696988">
      <w:bodyDiv w:val="1"/>
      <w:marLeft w:val="0"/>
      <w:marRight w:val="0"/>
      <w:marTop w:val="0"/>
      <w:marBottom w:val="0"/>
      <w:divBdr>
        <w:top w:val="none" w:sz="0" w:space="0" w:color="auto"/>
        <w:left w:val="none" w:sz="0" w:space="0" w:color="auto"/>
        <w:bottom w:val="none" w:sz="0" w:space="0" w:color="auto"/>
        <w:right w:val="none" w:sz="0" w:space="0" w:color="auto"/>
      </w:divBdr>
    </w:div>
    <w:div w:id="2128818420">
      <w:bodyDiv w:val="1"/>
      <w:marLeft w:val="0"/>
      <w:marRight w:val="0"/>
      <w:marTop w:val="0"/>
      <w:marBottom w:val="0"/>
      <w:divBdr>
        <w:top w:val="none" w:sz="0" w:space="0" w:color="auto"/>
        <w:left w:val="none" w:sz="0" w:space="0" w:color="auto"/>
        <w:bottom w:val="none" w:sz="0" w:space="0" w:color="auto"/>
        <w:right w:val="none" w:sz="0" w:space="0" w:color="auto"/>
      </w:divBdr>
    </w:div>
    <w:div w:id="2134205956">
      <w:bodyDiv w:val="1"/>
      <w:marLeft w:val="0"/>
      <w:marRight w:val="0"/>
      <w:marTop w:val="0"/>
      <w:marBottom w:val="0"/>
      <w:divBdr>
        <w:top w:val="none" w:sz="0" w:space="0" w:color="auto"/>
        <w:left w:val="none" w:sz="0" w:space="0" w:color="auto"/>
        <w:bottom w:val="none" w:sz="0" w:space="0" w:color="auto"/>
        <w:right w:val="none" w:sz="0" w:space="0" w:color="auto"/>
      </w:divBdr>
    </w:div>
    <w:div w:id="2137260915">
      <w:bodyDiv w:val="1"/>
      <w:marLeft w:val="0"/>
      <w:marRight w:val="0"/>
      <w:marTop w:val="0"/>
      <w:marBottom w:val="0"/>
      <w:divBdr>
        <w:top w:val="none" w:sz="0" w:space="0" w:color="auto"/>
        <w:left w:val="none" w:sz="0" w:space="0" w:color="auto"/>
        <w:bottom w:val="none" w:sz="0" w:space="0" w:color="auto"/>
        <w:right w:val="none" w:sz="0" w:space="0" w:color="auto"/>
      </w:divBdr>
    </w:div>
    <w:div w:id="2138403924">
      <w:bodyDiv w:val="1"/>
      <w:marLeft w:val="0"/>
      <w:marRight w:val="0"/>
      <w:marTop w:val="0"/>
      <w:marBottom w:val="0"/>
      <w:divBdr>
        <w:top w:val="none" w:sz="0" w:space="0" w:color="auto"/>
        <w:left w:val="none" w:sz="0" w:space="0" w:color="auto"/>
        <w:bottom w:val="none" w:sz="0" w:space="0" w:color="auto"/>
        <w:right w:val="none" w:sz="0" w:space="0" w:color="auto"/>
      </w:divBdr>
    </w:div>
    <w:div w:id="2142070207">
      <w:bodyDiv w:val="1"/>
      <w:marLeft w:val="0"/>
      <w:marRight w:val="0"/>
      <w:marTop w:val="0"/>
      <w:marBottom w:val="0"/>
      <w:divBdr>
        <w:top w:val="none" w:sz="0" w:space="0" w:color="auto"/>
        <w:left w:val="none" w:sz="0" w:space="0" w:color="auto"/>
        <w:bottom w:val="none" w:sz="0" w:space="0" w:color="auto"/>
        <w:right w:val="none" w:sz="0" w:space="0" w:color="auto"/>
      </w:divBdr>
    </w:div>
    <w:div w:id="2142188014">
      <w:bodyDiv w:val="1"/>
      <w:marLeft w:val="0"/>
      <w:marRight w:val="0"/>
      <w:marTop w:val="0"/>
      <w:marBottom w:val="0"/>
      <w:divBdr>
        <w:top w:val="none" w:sz="0" w:space="0" w:color="auto"/>
        <w:left w:val="none" w:sz="0" w:space="0" w:color="auto"/>
        <w:bottom w:val="none" w:sz="0" w:space="0" w:color="auto"/>
        <w:right w:val="none" w:sz="0" w:space="0" w:color="auto"/>
      </w:divBdr>
    </w:div>
    <w:div w:id="2143378190">
      <w:bodyDiv w:val="1"/>
      <w:marLeft w:val="0"/>
      <w:marRight w:val="0"/>
      <w:marTop w:val="0"/>
      <w:marBottom w:val="0"/>
      <w:divBdr>
        <w:top w:val="none" w:sz="0" w:space="0" w:color="auto"/>
        <w:left w:val="none" w:sz="0" w:space="0" w:color="auto"/>
        <w:bottom w:val="none" w:sz="0" w:space="0" w:color="auto"/>
        <w:right w:val="none" w:sz="0" w:space="0" w:color="auto"/>
      </w:divBdr>
    </w:div>
    <w:div w:id="2144107989">
      <w:bodyDiv w:val="1"/>
      <w:marLeft w:val="0"/>
      <w:marRight w:val="0"/>
      <w:marTop w:val="0"/>
      <w:marBottom w:val="0"/>
      <w:divBdr>
        <w:top w:val="none" w:sz="0" w:space="0" w:color="auto"/>
        <w:left w:val="none" w:sz="0" w:space="0" w:color="auto"/>
        <w:bottom w:val="none" w:sz="0" w:space="0" w:color="auto"/>
        <w:right w:val="none" w:sz="0" w:space="0" w:color="auto"/>
      </w:divBdr>
    </w:div>
    <w:div w:id="2144155677">
      <w:bodyDiv w:val="1"/>
      <w:marLeft w:val="0"/>
      <w:marRight w:val="0"/>
      <w:marTop w:val="0"/>
      <w:marBottom w:val="0"/>
      <w:divBdr>
        <w:top w:val="none" w:sz="0" w:space="0" w:color="auto"/>
        <w:left w:val="none" w:sz="0" w:space="0" w:color="auto"/>
        <w:bottom w:val="none" w:sz="0" w:space="0" w:color="auto"/>
        <w:right w:val="none" w:sz="0" w:space="0" w:color="auto"/>
      </w:divBdr>
    </w:div>
    <w:div w:id="2145389219">
      <w:bodyDiv w:val="1"/>
      <w:marLeft w:val="0"/>
      <w:marRight w:val="0"/>
      <w:marTop w:val="0"/>
      <w:marBottom w:val="0"/>
      <w:divBdr>
        <w:top w:val="none" w:sz="0" w:space="0" w:color="auto"/>
        <w:left w:val="none" w:sz="0" w:space="0" w:color="auto"/>
        <w:bottom w:val="none" w:sz="0" w:space="0" w:color="auto"/>
        <w:right w:val="none" w:sz="0" w:space="0" w:color="auto"/>
      </w:divBdr>
    </w:div>
    <w:div w:id="2145465898">
      <w:bodyDiv w:val="1"/>
      <w:marLeft w:val="0"/>
      <w:marRight w:val="0"/>
      <w:marTop w:val="0"/>
      <w:marBottom w:val="0"/>
      <w:divBdr>
        <w:top w:val="none" w:sz="0" w:space="0" w:color="auto"/>
        <w:left w:val="none" w:sz="0" w:space="0" w:color="auto"/>
        <w:bottom w:val="none" w:sz="0" w:space="0" w:color="auto"/>
        <w:right w:val="none" w:sz="0" w:space="0" w:color="auto"/>
      </w:divBdr>
    </w:div>
    <w:div w:id="2146390289">
      <w:bodyDiv w:val="1"/>
      <w:marLeft w:val="0"/>
      <w:marRight w:val="0"/>
      <w:marTop w:val="0"/>
      <w:marBottom w:val="0"/>
      <w:divBdr>
        <w:top w:val="none" w:sz="0" w:space="0" w:color="auto"/>
        <w:left w:val="none" w:sz="0" w:space="0" w:color="auto"/>
        <w:bottom w:val="none" w:sz="0" w:space="0" w:color="auto"/>
        <w:right w:val="none" w:sz="0" w:space="0" w:color="auto"/>
      </w:divBdr>
    </w:div>
    <w:div w:id="214677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ffolk.gov.uk/about/privacy-notice/external-funding-team/" TargetMode="External"/><Relationship Id="rId18" Type="http://schemas.openxmlformats.org/officeDocument/2006/relationships/hyperlink" Target="https://www.ndcs.org.uk/community-grants" TargetMode="External"/><Relationship Id="rId26" Type="http://schemas.openxmlformats.org/officeDocument/2006/relationships/hyperlink" Target="https://abcharitabletrust.org.uk/our-priorities" TargetMode="External"/><Relationship Id="rId39" Type="http://schemas.openxmlformats.org/officeDocument/2006/relationships/hyperlink" Target="https://www.churchillfellowship.org/become-a-fellow/our-current-programmes/building-prosperous-resilient-economies/" TargetMode="External"/><Relationship Id="rId21" Type="http://schemas.openxmlformats.org/officeDocument/2006/relationships/hyperlink" Target="https://bluesparkfoundation.org.uk/" TargetMode="External"/><Relationship Id="rId34" Type="http://schemas.openxmlformats.org/officeDocument/2006/relationships/hyperlink" Target="https://www.artscouncil.org.uk/music-growth-package/who-we-support-music-creators" TargetMode="External"/><Relationship Id="rId42" Type="http://schemas.openxmlformats.org/officeDocument/2006/relationships/hyperlink" Target="https://www.churchillfellowship.org/become-a-fellow/our-current-programmes/civic-and-democratic-engagement/" TargetMode="External"/><Relationship Id="rId47" Type="http://schemas.openxmlformats.org/officeDocument/2006/relationships/hyperlink" Target="https://www.churchillfellowship.org/news-views/news/new-programme-for-2027-fellowships/" TargetMode="External"/><Relationship Id="rId50" Type="http://schemas.openxmlformats.org/officeDocument/2006/relationships/hyperlink" Target="https://imd-by-postcode.opendatacommunities.org/"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postcodeplacestrust.org.uk/apply-for-a-grant" TargetMode="External"/><Relationship Id="rId29" Type="http://schemas.openxmlformats.org/officeDocument/2006/relationships/hyperlink" Target="https://www.wildlifetrusts.org/sites/default/files/2026-06/Guidance-Notes-Green-Community-Grants-Programme-June-2026.pdf" TargetMode="External"/><Relationship Id="rId11" Type="http://schemas.openxmlformats.org/officeDocument/2006/relationships/endnotes" Target="endnotes.xml"/><Relationship Id="rId24" Type="http://schemas.openxmlformats.org/officeDocument/2006/relationships/hyperlink" Target="https://funding.communities.gov.uk/access/grant/common-ground-award-2026-to-2027/application" TargetMode="External"/><Relationship Id="rId32" Type="http://schemas.openxmlformats.org/officeDocument/2006/relationships/hyperlink" Target="https://lgbtfund.org.uk/live-funds/get-active-fund/?utm_source=chatgpt.com" TargetMode="External"/><Relationship Id="rId37" Type="http://schemas.openxmlformats.org/officeDocument/2006/relationships/hyperlink" Target="https://www.the-sse.org/programme/the-dps-social-commitment-programme-activate/" TargetMode="External"/><Relationship Id="rId40" Type="http://schemas.openxmlformats.org/officeDocument/2006/relationships/hyperlink" Target="https://www.churchillfellowship.org/become-a-fellow/our-current-programmes/caring-for-our-natural-environment/" TargetMode="External"/><Relationship Id="rId45" Type="http://schemas.openxmlformats.org/officeDocument/2006/relationships/hyperlink" Target="https://www.churchillfellowship.org/become-a-fellow/our-current-programmes/supporting-engagement-in-education/"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mcf.org.uk" TargetMode="External"/><Relationship Id="rId31" Type="http://schemas.openxmlformats.org/officeDocument/2006/relationships/hyperlink" Target="https://www.wembleystadiumfoundation.org/grant/apply-for-our-targeted-fund/" TargetMode="External"/><Relationship Id="rId44" Type="http://schemas.openxmlformats.org/officeDocument/2006/relationships/hyperlink" Target="https://www.churchillfellowship.org/become-a-fellow/our-current-programmes/promoting-lifelong-health/"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oundwork.org.uk/tesco-fruit-and-veg-grants/" TargetMode="External"/><Relationship Id="rId22" Type="http://schemas.openxmlformats.org/officeDocument/2006/relationships/hyperlink" Target="https://www.magdalentrust.org.uk/" TargetMode="External"/><Relationship Id="rId27" Type="http://schemas.openxmlformats.org/officeDocument/2006/relationships/hyperlink" Target="https://abcharitabletrust.org.uk/grantholders/grants-awarded?priority=&amp;programme=&amp;year-awarded=2023&amp;sort-by=title" TargetMode="External"/><Relationship Id="rId30" Type="http://schemas.openxmlformats.org/officeDocument/2006/relationships/hyperlink" Target="https://thegardenstrust.org/what-we-do/gardens-trust-community-grant/" TargetMode="External"/><Relationship Id="rId35" Type="http://schemas.openxmlformats.org/officeDocument/2006/relationships/hyperlink" Target="https://www.artscouncil.org.uk/music-growth-package/music-growth-fund-general-guidance" TargetMode="External"/><Relationship Id="rId43" Type="http://schemas.openxmlformats.org/officeDocument/2006/relationships/hyperlink" Target="https://www.churchillfellowship.org/become-a-fellow/our-current-programmes/making-space-for-the-arts/" TargetMode="External"/><Relationship Id="rId48" Type="http://schemas.openxmlformats.org/officeDocument/2006/relationships/hyperlink" Target="https://www.churchillfellowship.org/become-a-fellow/how-to-apply/the-application-form/" TargetMode="External"/><Relationship Id="rId8" Type="http://schemas.openxmlformats.org/officeDocument/2006/relationships/settings" Target="settings.xml"/><Relationship Id="rId51" Type="http://schemas.openxmlformats.org/officeDocument/2006/relationships/hyperlink" Target="https://sported.org.uk/postcode-lottery/" TargetMode="External"/><Relationship Id="rId3" Type="http://schemas.openxmlformats.org/officeDocument/2006/relationships/customXml" Target="../customXml/item3.xml"/><Relationship Id="rId12" Type="http://schemas.openxmlformats.org/officeDocument/2006/relationships/hyperlink" Target="https://www.suffolk.gov.uk/community-and-safety/communities/community-funding/funding-for-charities-community-organisations-and-social-enterprises" TargetMode="External"/><Relationship Id="rId17" Type="http://schemas.openxmlformats.org/officeDocument/2006/relationships/hyperlink" Target="https://www.postcodeplacestrust.org.uk/funding-guide/faqs" TargetMode="External"/><Relationship Id="rId25" Type="http://schemas.openxmlformats.org/officeDocument/2006/relationships/hyperlink" Target="https://www.ofcom.org.uk/tv-radio-and-on-demand/community-radio/community-radio-fund" TargetMode="External"/><Relationship Id="rId33" Type="http://schemas.openxmlformats.org/officeDocument/2006/relationships/hyperlink" Target="https://www.umuksoundfoundation.com/umuksf-school-awards/" TargetMode="External"/><Relationship Id="rId38" Type="http://schemas.openxmlformats.org/officeDocument/2006/relationships/hyperlink" Target="https://www.churchillfellowship.org/become-a-fellow/our-current-programmes/building-a-society-that-cares/" TargetMode="External"/><Relationship Id="rId46" Type="http://schemas.openxmlformats.org/officeDocument/2006/relationships/hyperlink" Target="https://www.churchillfellowship.org/become-a-fellow/our-current-programmes/tech-for-all/" TargetMode="External"/><Relationship Id="rId20" Type="http://schemas.openxmlformats.org/officeDocument/2006/relationships/hyperlink" Target="https://www.nuffieldfoundation.org/funding-for-research/essential-employment-skills-fund" TargetMode="External"/><Relationship Id="rId41" Type="http://schemas.openxmlformats.org/officeDocument/2006/relationships/hyperlink" Target="https://www.churchillfellowship.org/become-a-fellow/our-current-programmes/climate-chang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postcodeplacestrust.org.uk/about-us/previous-awards" TargetMode="External"/><Relationship Id="rId23" Type="http://schemas.openxmlformats.org/officeDocument/2006/relationships/hyperlink" Target="https://www.gov.uk/government/publications/common-ground-award-2026-to-2027-prospectus" TargetMode="External"/><Relationship Id="rId28" Type="http://schemas.openxmlformats.org/officeDocument/2006/relationships/hyperlink" Target="https://www.wildlifetrusts.org/green-community-grants-programme" TargetMode="External"/><Relationship Id="rId36" Type="http://schemas.openxmlformats.org/officeDocument/2006/relationships/hyperlink" Target="https://elephanttrust.org.uk/" TargetMode="External"/><Relationship Id="rId49" Type="http://schemas.openxmlformats.org/officeDocument/2006/relationships/hyperlink" Target="https://churchillfellowship.us18.list-manage.com/subscribe?u=59ae9c5035ffd2da15e2ae6b0&amp;id=33140cee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_dlc_DocId xmlns="f5875d1f-2a18-427a-8f1e-ad57aedb2752">C7XE27RNE6DY-941748214-1953962</_dlc_DocId>
    <_dlc_DocIdUrl xmlns="f5875d1f-2a18-427a-8f1e-ad57aedb2752">
      <Url>https://suffolknet.sharepoint.com/sites/PHCD/_layouts/15/DocIdRedir.aspx?ID=C7XE27RNE6DY-941748214-1953962</Url>
      <Description>C7XE27RNE6DY-941748214-1953962</Description>
    </_dlc_DocIdUrl>
    <_dlc_DocIdPersistId xmlns="f5875d1f-2a18-427a-8f1e-ad57aedb2752" xsi:nil="true"/>
    <lcf76f155ced4ddcb4097134ff3c332f xmlns="b90e542b-778f-494f-9dce-932f0d02758a">
      <Terms xmlns="http://schemas.microsoft.com/office/infopath/2007/PartnerControls"/>
    </lcf76f155ced4ddcb4097134ff3c332f>
    <Notes xmlns="b90e542b-778f-494f-9dce-932f0d02758a" xsi:nil="true"/>
    <RetentionDate xmlns="b90e542b-778f-494f-9dce-932f0d02758a" xsi:nil="true"/>
    <Retention xmlns="b90e542b-778f-494f-9dce-932f0d02758a"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1F96E380510E34C94098374D2B44A98" ma:contentTypeVersion="16" ma:contentTypeDescription="Create a new document." ma:contentTypeScope="" ma:versionID="e3f63c66064584c879c8d69f731bd9ee">
  <xsd:schema xmlns:xsd="http://www.w3.org/2001/XMLSchema" xmlns:xs="http://www.w3.org/2001/XMLSchema" xmlns:p="http://schemas.microsoft.com/office/2006/metadata/properties" xmlns:ns2="f5875d1f-2a18-427a-8f1e-ad57aedb2752" xmlns:ns3="b90e542b-778f-494f-9dce-932f0d02758a" xmlns:ns4="75304046-ffad-4f70-9f4b-bbc776f1b690" targetNamespace="http://schemas.microsoft.com/office/2006/metadata/properties" ma:root="true" ma:fieldsID="53ed0d115ad819ed7b6d9d83b0c3c4b6" ns2:_="" ns3:_="" ns4:_="">
    <xsd:import namespace="f5875d1f-2a18-427a-8f1e-ad57aedb2752"/>
    <xsd:import namespace="b90e542b-778f-494f-9dce-932f0d02758a"/>
    <xsd:import namespace="75304046-ffad-4f70-9f4b-bbc776f1b69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4:TaxCatchAll" minOccurs="0"/>
                <xsd:element ref="ns3:MediaServiceOCR" minOccurs="0"/>
                <xsd:element ref="ns3:MediaServiceBillingMetadata" minOccurs="0"/>
                <xsd:element ref="ns3:MediaServiceLocation" minOccurs="0"/>
                <xsd:element ref="ns3:Notes" minOccurs="0"/>
                <xsd:element ref="ns3:Retention" minOccurs="0"/>
                <xsd:element ref="ns3:Reten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75d1f-2a18-427a-8f1e-ad57aedb27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90e542b-778f-494f-9dce-932f0d0275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Notes" ma:index="24" nillable="true" ma:displayName="Notes" ma:format="Dropdown" ma:internalName="Notes">
      <xsd:simpleType>
        <xsd:restriction base="dms:Note">
          <xsd:maxLength value="255"/>
        </xsd:restriction>
      </xsd:simpleType>
    </xsd:element>
    <xsd:element name="Retention" ma:index="25" nillable="true" ma:displayName="Retention Category" ma:format="Dropdown" ma:internalName="Retention">
      <xsd:simpleType>
        <xsd:restriction base="dms:Choice">
          <xsd:enumeration value="Contractual data with service providers (not sealed) - 6 years after contract ends"/>
          <xsd:enumeration value="Contractual data with service providers (sealed) - 12 years after contract ends"/>
          <xsd:enumeration value="Procurement records (successful tenders) - 6 years after contract completion"/>
          <xsd:enumeration value="Procurement records (unsuccessful tenders) - 1 year after award"/>
          <xsd:enumeration value="Grant applications (successful) - 6 years after project completion"/>
          <xsd:enumeration value="Grant applications (unsuccessful) - 1 year after project completion"/>
          <xsd:enumeration value="Performance and Compliance reports - 6 years after closure"/>
          <xsd:enumeration value="DPIA/GCC - 6 years after contract/project completion"/>
          <xsd:enumeration value="Supplier communications - 6 years after contract completion"/>
        </xsd:restriction>
      </xsd:simpleType>
    </xsd:element>
    <xsd:element name="RetentionDate" ma:index="26" nillable="true" ma:displayName="Contracts Retention Date" ma:format="DateOnly" ma:indexed="true" ma:internalName="Retention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4d4e0c-7b33-470a-b87c-f0aa2a4e084b}" ma:internalName="TaxCatchAll" ma:showField="CatchAllData" ma:web="f5875d1f-2a18-427a-8f1e-ad57aedb27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3BC31-6C85-486D-9293-8ED0347E0A62}">
  <ds:schemaRefs>
    <ds:schemaRef ds:uri="http://schemas.openxmlformats.org/officeDocument/2006/bibliography"/>
  </ds:schemaRefs>
</ds:datastoreItem>
</file>

<file path=customXml/itemProps2.xml><?xml version="1.0" encoding="utf-8"?>
<ds:datastoreItem xmlns:ds="http://schemas.openxmlformats.org/officeDocument/2006/customXml" ds:itemID="{4EA0CEBE-DF35-4C11-A81A-6224C717BB94}">
  <ds:schemaRefs>
    <ds:schemaRef ds:uri="http://schemas.microsoft.com/office/2006/metadata/properties"/>
    <ds:schemaRef ds:uri="http://schemas.microsoft.com/office/infopath/2007/PartnerControls"/>
    <ds:schemaRef ds:uri="75304046-ffad-4f70-9f4b-bbc776f1b690"/>
    <ds:schemaRef ds:uri="f5875d1f-2a18-427a-8f1e-ad57aedb2752"/>
    <ds:schemaRef ds:uri="b90e542b-778f-494f-9dce-932f0d02758a"/>
  </ds:schemaRefs>
</ds:datastoreItem>
</file>

<file path=customXml/itemProps3.xml><?xml version="1.0" encoding="utf-8"?>
<ds:datastoreItem xmlns:ds="http://schemas.openxmlformats.org/officeDocument/2006/customXml" ds:itemID="{34237FCD-97EB-40D5-8C9C-9DEF22F30A73}">
  <ds:schemaRefs>
    <ds:schemaRef ds:uri="http://schemas.microsoft.com/sharepoint/events"/>
  </ds:schemaRefs>
</ds:datastoreItem>
</file>

<file path=customXml/itemProps4.xml><?xml version="1.0" encoding="utf-8"?>
<ds:datastoreItem xmlns:ds="http://schemas.openxmlformats.org/officeDocument/2006/customXml" ds:itemID="{BD0F40D7-53DB-46EF-953B-833FEAD4864D}">
  <ds:schemaRefs>
    <ds:schemaRef ds:uri="http://schemas.microsoft.com/sharepoint/v3/contenttype/forms"/>
  </ds:schemaRefs>
</ds:datastoreItem>
</file>

<file path=customXml/itemProps5.xml><?xml version="1.0" encoding="utf-8"?>
<ds:datastoreItem xmlns:ds="http://schemas.openxmlformats.org/officeDocument/2006/customXml" ds:itemID="{C9EEF049-0BDF-4A71-AD11-2C20B3DDA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75d1f-2a18-427a-8f1e-ad57aedb2752"/>
    <ds:schemaRef ds:uri="b90e542b-778f-494f-9dce-932f0d02758a"/>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18636</TotalTime>
  <Pages>14</Pages>
  <Words>4015</Words>
  <Characters>22890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VCFSE Grants Alert - September 2026 - Issue 2</dc:title>
  <dc:subject>
  </dc:subject>
  <dc:creator>Jim Brown</dc:creator>
  <cp:keywords>
  </cp:keywords>
  <dc:description>
  </dc:description>
  <cp:lastModifiedBy>Jim Brown</cp:lastModifiedBy>
  <cp:revision>14057</cp:revision>
  <cp:lastPrinted>2026-09-23T08:30:00Z</cp:lastPrinted>
  <dcterms:created xsi:type="dcterms:W3CDTF">2023-12-04T23:48:00Z</dcterms:created>
  <dcterms:modified xsi:type="dcterms:W3CDTF">2026-09-23T14:42:27Z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0x010100F1F96E380510E34C94098374D2B44A98</vt:lpwstr>
  </property>
  <property fmtid="{D5CDD505-2E9C-101B-9397-08002B2CF9AE}" pid="3" name="MediaServiceImageTags">
    <vt:lpwstr/>
  </property>
  <property fmtid="{D5CDD505-2E9C-101B-9397-08002B2CF9AE}" pid="4" name="_dlc_DocIdItemGuid">
    <vt:lpwstr>15487175-d73a-4869-a02d-fb34a2c073c9</vt:lpwstr>
  </property>
  <property fmtid="{D5CDD505-2E9C-101B-9397-08002B2CF9AE}" pid="5" name="_ExtendedDescription">
    <vt:lpwstr/>
  </property>
</Properties>
</file>