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3BDE" w:rsidP="00C96F32" w:rsidRDefault="008D7D71" w14:paraId="6CDD532A" w14:textId="4EE05B0D">
      <w:r w:rsidRPr="00360592">
        <w:rPr>
          <w:rFonts w:eastAsia="Times New Roman" w:cstheme="minorHAnsi"/>
          <w:b/>
          <w:bCs/>
          <w:color w:val="000000"/>
          <w:lang w:eastAsia="en-GB"/>
        </w:rPr>
        <w:br/>
      </w:r>
      <w:r w:rsidRPr="00360592" w:rsidR="009F4096">
        <w:rPr>
          <w:rFonts w:eastAsia="Times New Roman" w:cstheme="minorHAnsi"/>
          <w:color w:val="000000"/>
          <w:lang w:eastAsia="en-GB"/>
        </w:rPr>
        <w:t>Latest</w:t>
      </w:r>
      <w:r w:rsidRPr="00360592" w:rsidR="009F4096">
        <w:rPr>
          <w:rFonts w:eastAsia="Times New Roman" w:cstheme="minorHAnsi"/>
          <w:b/>
          <w:bCs/>
          <w:color w:val="000000"/>
          <w:lang w:eastAsia="en-GB"/>
        </w:rPr>
        <w:t xml:space="preserve"> Grant Funding Opportunities (Date:</w:t>
      </w:r>
      <w:r w:rsidRPr="00360592" w:rsidR="00964572">
        <w:rPr>
          <w:rFonts w:eastAsia="Times New Roman" w:cstheme="minorHAnsi"/>
          <w:b/>
          <w:bCs/>
          <w:color w:val="000000"/>
          <w:lang w:eastAsia="en-GB"/>
        </w:rPr>
        <w:t xml:space="preserve"> </w:t>
      </w:r>
      <w:r w:rsidR="008A75B3">
        <w:rPr>
          <w:rFonts w:eastAsia="Times New Roman" w:cstheme="minorHAnsi"/>
          <w:b/>
          <w:bCs/>
          <w:color w:val="000000"/>
          <w:lang w:eastAsia="en-GB"/>
        </w:rPr>
        <w:t>September</w:t>
      </w:r>
      <w:r w:rsidRPr="00360592" w:rsidR="00543830">
        <w:rPr>
          <w:rFonts w:eastAsia="Times New Roman" w:cstheme="minorHAnsi"/>
          <w:b/>
          <w:bCs/>
          <w:color w:val="000000"/>
          <w:lang w:eastAsia="en-GB"/>
        </w:rPr>
        <w:t xml:space="preserve"> 2026 - Issue </w:t>
      </w:r>
      <w:r w:rsidR="008A75B3">
        <w:rPr>
          <w:rFonts w:eastAsia="Times New Roman" w:cstheme="minorHAnsi"/>
          <w:b/>
          <w:bCs/>
          <w:color w:val="000000"/>
          <w:lang w:eastAsia="en-GB"/>
        </w:rPr>
        <w:t>1</w:t>
      </w:r>
      <w:r w:rsidRPr="00360592" w:rsidR="004C5E87">
        <w:rPr>
          <w:rFonts w:eastAsia="Times New Roman" w:cstheme="minorHAnsi"/>
          <w:b/>
          <w:bCs/>
          <w:color w:val="000000"/>
          <w:lang w:eastAsia="en-GB"/>
        </w:rPr>
        <w:t xml:space="preserve">) </w:t>
      </w:r>
      <w:r w:rsidRPr="00360592" w:rsidR="009F4096">
        <w:rPr>
          <w:rFonts w:eastAsia="Times New Roman" w:cstheme="minorHAnsi"/>
          <w:b/>
          <w:bCs/>
          <w:color w:val="000000"/>
          <w:lang w:eastAsia="en-GB"/>
        </w:rPr>
        <w:br/>
      </w:r>
      <w:r w:rsidRPr="00360592" w:rsidR="009F4096">
        <w:rPr>
          <w:rFonts w:eastAsia="Times New Roman" w:cstheme="minorHAnsi"/>
          <w:color w:val="000000"/>
          <w:lang w:eastAsia="en-GB"/>
        </w:rPr>
        <w:t xml:space="preserve">Sector: </w:t>
      </w:r>
      <w:r w:rsidRPr="00360592" w:rsidR="00483C9C">
        <w:rPr>
          <w:rFonts w:eastAsia="Times New Roman" w:cstheme="minorHAnsi"/>
          <w:color w:val="000000"/>
          <w:lang w:eastAsia="en-GB"/>
        </w:rPr>
        <w:t>The Voluntary, Community, Faith and Social Enterprise (VCFSE) Sector</w:t>
      </w:r>
      <w:r w:rsidRPr="00360592" w:rsidR="009F4096">
        <w:rPr>
          <w:rFonts w:eastAsia="Times New Roman" w:cstheme="minorHAnsi"/>
          <w:color w:val="000000"/>
          <w:lang w:eastAsia="en-GB"/>
        </w:rPr>
        <w:br/>
        <w:t xml:space="preserve">Scope:  This funding research focuses on the latest grants available to </w:t>
      </w:r>
      <w:r w:rsidRPr="00360592" w:rsidR="00237766">
        <w:rPr>
          <w:rFonts w:eastAsia="Times New Roman" w:cstheme="minorHAnsi"/>
          <w:color w:val="000000"/>
          <w:lang w:eastAsia="en-GB"/>
        </w:rPr>
        <w:t>VCFSE</w:t>
      </w:r>
      <w:r w:rsidRPr="00360592" w:rsidR="009F4096">
        <w:rPr>
          <w:rFonts w:eastAsia="Times New Roman" w:cstheme="minorHAnsi"/>
          <w:color w:val="000000"/>
          <w:lang w:eastAsia="en-GB"/>
        </w:rPr>
        <w:t xml:space="preserve"> organisations in Suffolk.</w:t>
      </w:r>
      <w:r w:rsidRPr="00360592" w:rsidR="009F4096">
        <w:rPr>
          <w:rFonts w:eastAsia="Times New Roman" w:cstheme="minorHAnsi"/>
          <w:color w:val="000000"/>
          <w:lang w:eastAsia="en-GB"/>
        </w:rPr>
        <w:br/>
      </w:r>
      <w:r w:rsidRPr="00360592" w:rsidR="00FB4398">
        <w:rPr>
          <w:rFonts w:eastAsia="Times New Roman" w:cstheme="minorHAnsi"/>
          <w:color w:val="000000"/>
          <w:lang w:eastAsia="en-GB"/>
        </w:rPr>
        <w:t xml:space="preserve">Visit our </w:t>
      </w:r>
      <w:hyperlink w:history="1" r:id="rId12">
        <w:r w:rsidRPr="00360592" w:rsidR="00FB4398">
          <w:rPr>
            <w:rStyle w:val="Hyperlink"/>
            <w:rFonts w:eastAsia="Times New Roman" w:cstheme="minorHAnsi"/>
            <w:lang w:eastAsia="en-GB"/>
          </w:rPr>
          <w:t>webpage</w:t>
        </w:r>
      </w:hyperlink>
      <w:r w:rsidRPr="00360592" w:rsidR="00FB4398">
        <w:rPr>
          <w:rFonts w:eastAsia="Times New Roman" w:cstheme="minorHAnsi"/>
          <w:color w:val="000000"/>
          <w:lang w:eastAsia="en-GB"/>
        </w:rPr>
        <w:t xml:space="preserve"> to learn more about our service and how to access</w:t>
      </w:r>
      <w:r w:rsidRPr="00360592" w:rsidR="006068A2">
        <w:rPr>
          <w:rFonts w:eastAsia="Times New Roman" w:cstheme="minorHAnsi"/>
          <w:color w:val="000000"/>
          <w:lang w:eastAsia="en-GB"/>
        </w:rPr>
        <w:t xml:space="preserve"> support</w:t>
      </w:r>
      <w:r w:rsidRPr="00360592" w:rsidR="00F1401D">
        <w:rPr>
          <w:rFonts w:eastAsia="Times New Roman" w:cstheme="minorHAnsi"/>
          <w:b/>
          <w:bCs/>
          <w:color w:val="000000"/>
          <w:lang w:eastAsia="en-GB"/>
        </w:rPr>
        <w:t xml:space="preserve"> </w:t>
      </w:r>
      <w:r w:rsidRPr="00360592" w:rsidR="009F4096">
        <w:rPr>
          <w:rFonts w:eastAsia="Times New Roman" w:cstheme="minorHAnsi"/>
          <w:b/>
          <w:bCs/>
          <w:color w:val="000000"/>
          <w:lang w:eastAsia="en-GB"/>
        </w:rPr>
        <w:t xml:space="preserve"> </w:t>
      </w:r>
      <w:r w:rsidRPr="00360592" w:rsidR="00F1401D">
        <w:rPr>
          <w:rFonts w:eastAsia="Times New Roman" w:cstheme="minorHAnsi"/>
          <w:b/>
          <w:bCs/>
          <w:color w:val="000000"/>
          <w:lang w:eastAsia="en-GB"/>
        </w:rPr>
        <w:t xml:space="preserve"> </w:t>
      </w:r>
      <w:r w:rsidRPr="00360592" w:rsidR="00A31522">
        <w:rPr>
          <w:rFonts w:eastAsia="Times New Roman" w:cstheme="minorHAnsi"/>
          <w:b/>
          <w:bCs/>
          <w:color w:val="000000"/>
          <w:lang w:eastAsia="en-GB"/>
        </w:rPr>
        <w:br/>
      </w:r>
      <w:hyperlink w:history="1" r:id="rId13">
        <w:r w:rsidRPr="00360592" w:rsidR="00D61285">
          <w:rPr>
            <w:rStyle w:val="Hyperlink"/>
            <w:rFonts w:eastAsia="Times New Roman" w:cstheme="minorHAnsi"/>
            <w:color w:val="2E74B5" w:themeColor="accent5" w:themeShade="BF"/>
            <w:lang w:eastAsia="en-GB"/>
          </w:rPr>
          <w:t>Our privacy policy</w:t>
        </w:r>
      </w:hyperlink>
    </w:p>
    <w:tbl>
      <w:tblPr>
        <w:tblStyle w:val="TableGrid"/>
        <w:tblW w:w="5000" w:type="pct"/>
        <w:tblLayout w:type="fixed"/>
        <w:tblLook w:val="04A0" w:firstRow="1" w:lastRow="0" w:firstColumn="1" w:lastColumn="0" w:noHBand="0" w:noVBand="1"/>
      </w:tblPr>
      <w:tblGrid>
        <w:gridCol w:w="1554"/>
        <w:gridCol w:w="9356"/>
        <w:gridCol w:w="1419"/>
        <w:gridCol w:w="1271"/>
        <w:gridCol w:w="1788"/>
      </w:tblGrid>
      <w:tr w:rsidRPr="00966891" w:rsidR="008A75B3" w:rsidTr="00A74CA3" w14:paraId="4241462A" w14:textId="77777777">
        <w:trPr>
          <w:trHeight w:val="526"/>
          <w:tblHeader/>
        </w:trPr>
        <w:tc>
          <w:tcPr>
            <w:tcW w:w="505" w:type="pct"/>
            <w:hideMark/>
          </w:tcPr>
          <w:p w:rsidRPr="00966891" w:rsidR="008A75B3" w:rsidP="00A74CA3" w:rsidRDefault="008A75B3" w14:paraId="6535A32A" w14:textId="77777777">
            <w:pPr>
              <w:rPr>
                <w:rFonts w:cstheme="minorHAnsi"/>
                <w:b/>
                <w:bCs/>
                <w:color w:val="000000"/>
                <w:lang w:eastAsia="en-GB"/>
              </w:rPr>
            </w:pPr>
            <w:r w:rsidRPr="00966891">
              <w:rPr>
                <w:rFonts w:cstheme="minorHAnsi"/>
                <w:b/>
                <w:bCs/>
                <w:color w:val="FF0000"/>
                <w:lang w:eastAsia="en-GB"/>
              </w:rPr>
              <w:t xml:space="preserve">Funder Name </w:t>
            </w:r>
          </w:p>
        </w:tc>
        <w:tc>
          <w:tcPr>
            <w:tcW w:w="3040" w:type="pct"/>
            <w:hideMark/>
          </w:tcPr>
          <w:p w:rsidRPr="00966891" w:rsidR="008A75B3" w:rsidP="00A74CA3" w:rsidRDefault="008A75B3" w14:paraId="55C16A55" w14:textId="77777777">
            <w:pPr>
              <w:rPr>
                <w:rFonts w:cstheme="minorHAnsi"/>
                <w:color w:val="000000"/>
                <w:lang w:eastAsia="en-GB"/>
                <w14:ligatures w14:val="standardContextual"/>
              </w:rPr>
            </w:pPr>
            <w:r w:rsidRPr="00966891">
              <w:rPr>
                <w:rFonts w:cstheme="minorHAnsi"/>
                <w:b/>
                <w:bCs/>
                <w:color w:val="FF0000"/>
                <w:lang w:eastAsia="en-GB"/>
              </w:rPr>
              <w:t xml:space="preserve">Overview </w:t>
            </w:r>
          </w:p>
        </w:tc>
        <w:tc>
          <w:tcPr>
            <w:tcW w:w="461" w:type="pct"/>
            <w:hideMark/>
          </w:tcPr>
          <w:p w:rsidRPr="00966891" w:rsidR="008A75B3" w:rsidP="00A74CA3" w:rsidRDefault="008A75B3" w14:paraId="7819242E" w14:textId="77777777">
            <w:pPr>
              <w:rPr>
                <w:rFonts w:cstheme="minorHAnsi"/>
                <w:b/>
                <w:bCs/>
                <w:color w:val="000000"/>
                <w:lang w:eastAsia="en-GB"/>
              </w:rPr>
            </w:pPr>
            <w:r w:rsidRPr="00966891">
              <w:rPr>
                <w:rFonts w:cstheme="minorHAnsi"/>
                <w:b/>
                <w:bCs/>
                <w:color w:val="FF0000"/>
                <w:lang w:eastAsia="en-GB"/>
              </w:rPr>
              <w:t xml:space="preserve">Revenue or Capital </w:t>
            </w:r>
          </w:p>
        </w:tc>
        <w:tc>
          <w:tcPr>
            <w:tcW w:w="413" w:type="pct"/>
            <w:hideMark/>
          </w:tcPr>
          <w:p w:rsidRPr="00966891" w:rsidR="008A75B3" w:rsidP="00A74CA3" w:rsidRDefault="008A75B3" w14:paraId="778DE8BA" w14:textId="77777777">
            <w:pPr>
              <w:rPr>
                <w:rFonts w:cstheme="minorHAnsi"/>
                <w:b/>
                <w:bCs/>
                <w:color w:val="000000"/>
                <w:lang w:eastAsia="en-GB"/>
              </w:rPr>
            </w:pPr>
            <w:r w:rsidRPr="00966891">
              <w:rPr>
                <w:rFonts w:cstheme="minorHAnsi"/>
                <w:b/>
                <w:bCs/>
                <w:color w:val="FF0000"/>
                <w:lang w:eastAsia="en-GB"/>
              </w:rPr>
              <w:t xml:space="preserve">Grant Value </w:t>
            </w:r>
          </w:p>
        </w:tc>
        <w:tc>
          <w:tcPr>
            <w:tcW w:w="581" w:type="pct"/>
            <w:hideMark/>
          </w:tcPr>
          <w:p w:rsidRPr="00966891" w:rsidR="008A75B3" w:rsidP="00A74CA3" w:rsidRDefault="008A75B3" w14:paraId="1A2616B1" w14:textId="77777777">
            <w:pPr>
              <w:rPr>
                <w:rFonts w:cstheme="minorHAnsi"/>
                <w:b/>
                <w:bCs/>
                <w:color w:val="000000"/>
                <w:lang w:eastAsia="en-GB"/>
              </w:rPr>
            </w:pPr>
            <w:r w:rsidRPr="00966891">
              <w:rPr>
                <w:rFonts w:cstheme="minorHAnsi"/>
                <w:b/>
                <w:bCs/>
                <w:color w:val="FF0000"/>
                <w:lang w:eastAsia="en-GB"/>
              </w:rPr>
              <w:t xml:space="preserve">Who can apply? </w:t>
            </w:r>
          </w:p>
        </w:tc>
      </w:tr>
      <w:tr w:rsidRPr="00966891" w:rsidR="008A75B3" w:rsidTr="00A74CA3" w14:paraId="5537FA45" w14:textId="77777777">
        <w:tc>
          <w:tcPr>
            <w:tcW w:w="505" w:type="pct"/>
          </w:tcPr>
          <w:p w:rsidRPr="00966891" w:rsidR="008A75B3" w:rsidP="00A74CA3" w:rsidRDefault="00EE207E" w14:paraId="6AA35E41" w14:textId="77777777">
            <w:pPr>
              <w:spacing w:line="288" w:lineRule="auto"/>
              <w:rPr>
                <w:rFonts w:cstheme="minorHAnsi"/>
                <w:b/>
                <w:bCs/>
              </w:rPr>
            </w:pPr>
            <w:r w:rsidRPr="00966891">
              <w:rPr>
                <w:rFonts w:cstheme="minorHAnsi"/>
                <w:b/>
                <w:bCs/>
              </w:rPr>
              <w:t>National Grid</w:t>
            </w:r>
          </w:p>
          <w:p w:rsidRPr="00966891" w:rsidR="00EE207E" w:rsidP="00A74CA3" w:rsidRDefault="00EE207E" w14:paraId="5D2D8622" w14:textId="519F1A5F">
            <w:pPr>
              <w:spacing w:line="288" w:lineRule="auto"/>
              <w:rPr>
                <w:rFonts w:cstheme="minorHAnsi"/>
                <w:b/>
                <w:bCs/>
              </w:rPr>
            </w:pPr>
          </w:p>
        </w:tc>
        <w:tc>
          <w:tcPr>
            <w:tcW w:w="3040" w:type="pct"/>
          </w:tcPr>
          <w:p w:rsidRPr="00966891" w:rsidR="008A75B3" w:rsidP="00A74CA3" w:rsidRDefault="00EE207E" w14:paraId="488418FD" w14:textId="0D3432C7">
            <w:pPr>
              <w:rPr>
                <w:rFonts w:cstheme="minorHAnsi"/>
                <w:b/>
                <w:bCs/>
                <w:u w:val="single"/>
              </w:rPr>
            </w:pPr>
            <w:r w:rsidRPr="00966891">
              <w:rPr>
                <w:rFonts w:cstheme="minorHAnsi"/>
                <w:b/>
                <w:bCs/>
                <w:u w:val="single"/>
              </w:rPr>
              <w:t xml:space="preserve">The Bramford to </w:t>
            </w:r>
            <w:proofErr w:type="spellStart"/>
            <w:r w:rsidRPr="00966891">
              <w:rPr>
                <w:rFonts w:cstheme="minorHAnsi"/>
                <w:b/>
                <w:bCs/>
                <w:u w:val="single"/>
              </w:rPr>
              <w:t>Twinstead</w:t>
            </w:r>
            <w:proofErr w:type="spellEnd"/>
            <w:r w:rsidRPr="00966891">
              <w:rPr>
                <w:rFonts w:cstheme="minorHAnsi"/>
                <w:b/>
                <w:bCs/>
                <w:u w:val="single"/>
              </w:rPr>
              <w:t xml:space="preserve"> </w:t>
            </w:r>
            <w:r w:rsidR="00ED5628">
              <w:rPr>
                <w:rFonts w:cstheme="minorHAnsi"/>
                <w:b/>
                <w:bCs/>
                <w:u w:val="single"/>
              </w:rPr>
              <w:t xml:space="preserve">(North Essex) </w:t>
            </w:r>
            <w:r w:rsidRPr="00966891">
              <w:rPr>
                <w:rFonts w:cstheme="minorHAnsi"/>
                <w:b/>
                <w:bCs/>
                <w:u w:val="single"/>
              </w:rPr>
              <w:t>Community Fund</w:t>
            </w:r>
          </w:p>
          <w:p w:rsidRPr="00966891" w:rsidR="00EE207E" w:rsidP="00A74CA3" w:rsidRDefault="00EE207E" w14:paraId="64515708" w14:textId="77777777">
            <w:pPr>
              <w:rPr>
                <w:rFonts w:cstheme="minorHAnsi"/>
              </w:rPr>
            </w:pPr>
          </w:p>
          <w:p w:rsidRPr="00966891" w:rsidR="004A2BD7" w:rsidP="00A74CA3" w:rsidRDefault="00737A1C" w14:paraId="25E70472" w14:textId="0E3AE3ED">
            <w:pPr>
              <w:rPr>
                <w:rFonts w:cstheme="minorHAnsi"/>
              </w:rPr>
            </w:pPr>
            <w:r w:rsidRPr="00966891">
              <w:rPr>
                <w:rFonts w:cstheme="minorHAnsi"/>
              </w:rPr>
              <w:t xml:space="preserve">Ipswich: </w:t>
            </w:r>
            <w:r w:rsidRPr="00966891" w:rsidR="00C11A36">
              <w:rPr>
                <w:rFonts w:cstheme="minorHAnsi"/>
              </w:rPr>
              <w:t xml:space="preserve">West / North </w:t>
            </w:r>
            <w:r w:rsidRPr="00966891" w:rsidR="004A2BD7">
              <w:rPr>
                <w:rFonts w:cstheme="minorHAnsi"/>
              </w:rPr>
              <w:t>West</w:t>
            </w:r>
            <w:r w:rsidRPr="00966891" w:rsidR="00C11A36">
              <w:rPr>
                <w:rFonts w:cstheme="minorHAnsi"/>
              </w:rPr>
              <w:t xml:space="preserve"> / South Wes</w:t>
            </w:r>
            <w:r w:rsidRPr="00966891">
              <w:rPr>
                <w:rFonts w:cstheme="minorHAnsi"/>
              </w:rPr>
              <w:t>t;</w:t>
            </w:r>
            <w:r w:rsidRPr="00966891" w:rsidR="004A2BD7">
              <w:rPr>
                <w:rFonts w:cstheme="minorHAnsi"/>
              </w:rPr>
              <w:t xml:space="preserve"> </w:t>
            </w:r>
            <w:r w:rsidRPr="00966891" w:rsidR="004D2AB8">
              <w:rPr>
                <w:rFonts w:cstheme="minorHAnsi"/>
              </w:rPr>
              <w:t xml:space="preserve">Capel St Mary, </w:t>
            </w:r>
            <w:r w:rsidRPr="00966891" w:rsidR="004A2BD7">
              <w:rPr>
                <w:rFonts w:cstheme="minorHAnsi"/>
              </w:rPr>
              <w:t>Hadleigh</w:t>
            </w:r>
            <w:r w:rsidRPr="00966891">
              <w:rPr>
                <w:rFonts w:cstheme="minorHAnsi"/>
              </w:rPr>
              <w:t>;</w:t>
            </w:r>
            <w:r w:rsidRPr="00966891" w:rsidR="004A2BD7">
              <w:rPr>
                <w:rFonts w:cstheme="minorHAnsi"/>
              </w:rPr>
              <w:t xml:space="preserve"> </w:t>
            </w:r>
            <w:r w:rsidRPr="00966891" w:rsidR="00EF163A">
              <w:rPr>
                <w:rFonts w:cstheme="minorHAnsi"/>
              </w:rPr>
              <w:t xml:space="preserve">Stoke by Nayland / </w:t>
            </w:r>
            <w:r w:rsidRPr="00966891" w:rsidR="004A2BD7">
              <w:rPr>
                <w:rFonts w:cstheme="minorHAnsi"/>
              </w:rPr>
              <w:t>Sudbury</w:t>
            </w:r>
            <w:r w:rsidRPr="00966891" w:rsidR="00EF163A">
              <w:rPr>
                <w:rFonts w:cstheme="minorHAnsi"/>
              </w:rPr>
              <w:t xml:space="preserve"> and areas</w:t>
            </w:r>
            <w:r w:rsidRPr="00966891">
              <w:rPr>
                <w:rFonts w:cstheme="minorHAnsi"/>
              </w:rPr>
              <w:t>.</w:t>
            </w:r>
          </w:p>
          <w:p w:rsidRPr="00966891" w:rsidR="004A2BD7" w:rsidP="00A74CA3" w:rsidRDefault="004A2BD7" w14:paraId="664E44D3" w14:textId="77777777">
            <w:pPr>
              <w:rPr>
                <w:rFonts w:cstheme="minorHAnsi"/>
              </w:rPr>
            </w:pPr>
          </w:p>
          <w:p w:rsidRPr="00966891" w:rsidR="006C6ADE" w:rsidP="00A74CA3" w:rsidRDefault="00DB1D68" w14:paraId="3C2D3F74" w14:textId="595E5E7F">
            <w:pPr>
              <w:rPr>
                <w:rFonts w:cstheme="minorHAnsi"/>
              </w:rPr>
            </w:pPr>
            <w:r w:rsidRPr="00966891">
              <w:rPr>
                <w:rFonts w:cstheme="minorHAnsi"/>
              </w:rPr>
              <w:t xml:space="preserve">As part of The Great Grid Upgrade, National Grid is upgrading the electricity transmission network between Bramford substation in Suffolk and </w:t>
            </w:r>
            <w:proofErr w:type="spellStart"/>
            <w:r w:rsidRPr="00966891">
              <w:rPr>
                <w:rFonts w:cstheme="minorHAnsi"/>
              </w:rPr>
              <w:t>Twinstead</w:t>
            </w:r>
            <w:proofErr w:type="spellEnd"/>
            <w:r w:rsidRPr="00966891">
              <w:rPr>
                <w:rFonts w:cstheme="minorHAnsi"/>
              </w:rPr>
              <w:t xml:space="preserve"> in Essex through the construction of a new overhead line and underground cable</w:t>
            </w:r>
            <w:r w:rsidRPr="00966891" w:rsidR="006C6ADE">
              <w:rPr>
                <w:rFonts w:cstheme="minorHAnsi"/>
              </w:rPr>
              <w:t>.</w:t>
            </w:r>
            <w:r w:rsidRPr="00966891" w:rsidR="00737A1C">
              <w:rPr>
                <w:rFonts w:cstheme="minorHAnsi"/>
              </w:rPr>
              <w:t xml:space="preserve"> </w:t>
            </w:r>
            <w:r w:rsidRPr="00966891" w:rsidR="00FE1EBF">
              <w:rPr>
                <w:rFonts w:cstheme="minorHAnsi"/>
              </w:rPr>
              <w:t xml:space="preserve">The </w:t>
            </w:r>
            <w:hyperlink w:tgtFrame="_blank" w:history="1" r:id="rId14">
              <w:r w:rsidRPr="00966891" w:rsidR="00FE1EBF">
                <w:rPr>
                  <w:rStyle w:val="Hyperlink"/>
                  <w:rFonts w:cstheme="minorHAnsi"/>
                </w:rPr>
                <w:t>map of the area here</w:t>
              </w:r>
            </w:hyperlink>
            <w:r w:rsidRPr="00966891" w:rsidR="00F820ED">
              <w:rPr>
                <w:rFonts w:cstheme="minorHAnsi"/>
              </w:rPr>
              <w:t>.</w:t>
            </w:r>
            <w:r w:rsidRPr="00966891" w:rsidR="004A317C">
              <w:rPr>
                <w:rFonts w:cstheme="minorHAnsi"/>
              </w:rPr>
              <w:br/>
            </w:r>
            <w:r w:rsidRPr="00966891" w:rsidR="004A317C">
              <w:rPr>
                <w:rFonts w:cstheme="minorHAnsi"/>
              </w:rPr>
              <w:br/>
            </w:r>
            <w:hyperlink w:history="1" r:id="rId15">
              <w:r w:rsidRPr="00966891" w:rsidR="00E86CBA">
                <w:rPr>
                  <w:rStyle w:val="Hyperlink"/>
                  <w:rFonts w:cstheme="minorHAnsi"/>
                </w:rPr>
                <w:t>Post code checker</w:t>
              </w:r>
            </w:hyperlink>
          </w:p>
          <w:p w:rsidRPr="00966891" w:rsidR="00E86CBA" w:rsidP="00A74CA3" w:rsidRDefault="00E86CBA" w14:paraId="234E9F8D" w14:textId="77777777">
            <w:pPr>
              <w:rPr>
                <w:rFonts w:cstheme="minorHAnsi"/>
              </w:rPr>
            </w:pPr>
          </w:p>
          <w:p w:rsidRPr="00966891" w:rsidR="00301710" w:rsidP="00301710" w:rsidRDefault="00B51ED8" w14:paraId="64070846" w14:textId="2027CC87">
            <w:pPr>
              <w:rPr>
                <w:rFonts w:cstheme="minorHAnsi"/>
              </w:rPr>
            </w:pPr>
            <w:r w:rsidRPr="00966891">
              <w:rPr>
                <w:rFonts w:cstheme="minorHAnsi"/>
              </w:rPr>
              <w:t xml:space="preserve">Community investment </w:t>
            </w:r>
            <w:r w:rsidRPr="00966891" w:rsidR="00301710">
              <w:rPr>
                <w:rFonts w:cstheme="minorHAnsi"/>
              </w:rPr>
              <w:t>themes:  </w:t>
            </w:r>
            <w:r w:rsidRPr="00966891">
              <w:rPr>
                <w:rFonts w:cstheme="minorHAnsi"/>
              </w:rPr>
              <w:br/>
            </w:r>
          </w:p>
          <w:p w:rsidRPr="00966891" w:rsidR="00301710" w:rsidP="00B51ED8" w:rsidRDefault="00301710" w14:paraId="7CD55EE3" w14:textId="77777777">
            <w:pPr>
              <w:numPr>
                <w:ilvl w:val="0"/>
                <w:numId w:val="24"/>
              </w:numPr>
              <w:tabs>
                <w:tab w:val="clear" w:pos="720"/>
                <w:tab w:val="num" w:pos="464"/>
              </w:tabs>
              <w:ind w:left="464" w:hanging="426"/>
              <w:rPr>
                <w:rFonts w:cstheme="minorHAnsi"/>
              </w:rPr>
            </w:pPr>
            <w:r w:rsidRPr="00966891">
              <w:rPr>
                <w:rFonts w:cstheme="minorHAnsi"/>
              </w:rPr>
              <w:t>Improve community spaces and save energy</w:t>
            </w:r>
          </w:p>
          <w:p w:rsidRPr="00966891" w:rsidR="00301710" w:rsidP="00B51ED8" w:rsidRDefault="00301710" w14:paraId="20A6152A" w14:textId="77777777">
            <w:pPr>
              <w:numPr>
                <w:ilvl w:val="0"/>
                <w:numId w:val="24"/>
              </w:numPr>
              <w:tabs>
                <w:tab w:val="clear" w:pos="720"/>
                <w:tab w:val="num" w:pos="464"/>
              </w:tabs>
              <w:ind w:left="464" w:hanging="426"/>
              <w:rPr>
                <w:rFonts w:cstheme="minorHAnsi"/>
              </w:rPr>
            </w:pPr>
            <w:r w:rsidRPr="00966891">
              <w:rPr>
                <w:rFonts w:cstheme="minorHAnsi"/>
              </w:rPr>
              <w:t>Support physical health, mental wellbeing and social connection</w:t>
            </w:r>
          </w:p>
          <w:p w:rsidRPr="00966891" w:rsidR="00301710" w:rsidP="00B51ED8" w:rsidRDefault="00301710" w14:paraId="1E86B8E9" w14:textId="77777777">
            <w:pPr>
              <w:numPr>
                <w:ilvl w:val="0"/>
                <w:numId w:val="24"/>
              </w:numPr>
              <w:tabs>
                <w:tab w:val="clear" w:pos="720"/>
                <w:tab w:val="num" w:pos="464"/>
              </w:tabs>
              <w:ind w:left="464" w:hanging="426"/>
              <w:rPr>
                <w:rFonts w:cstheme="minorHAnsi"/>
              </w:rPr>
            </w:pPr>
            <w:r w:rsidRPr="00966891">
              <w:rPr>
                <w:rFonts w:cstheme="minorHAnsi"/>
              </w:rPr>
              <w:t>Protect the environment and increase access to green spaces</w:t>
            </w:r>
          </w:p>
          <w:p w:rsidRPr="00966891" w:rsidR="00301710" w:rsidP="00B51ED8" w:rsidRDefault="00301710" w14:paraId="31709584" w14:textId="77777777">
            <w:pPr>
              <w:numPr>
                <w:ilvl w:val="0"/>
                <w:numId w:val="24"/>
              </w:numPr>
              <w:tabs>
                <w:tab w:val="clear" w:pos="720"/>
                <w:tab w:val="num" w:pos="464"/>
              </w:tabs>
              <w:ind w:left="464" w:hanging="426"/>
              <w:rPr>
                <w:rFonts w:cstheme="minorHAnsi"/>
              </w:rPr>
            </w:pPr>
            <w:r w:rsidRPr="00966891">
              <w:rPr>
                <w:rFonts w:cstheme="minorHAnsi"/>
              </w:rPr>
              <w:t>Create opportunities for young people, education and skills</w:t>
            </w:r>
          </w:p>
          <w:p w:rsidRPr="00966891" w:rsidR="00301710" w:rsidP="00B51ED8" w:rsidRDefault="00301710" w14:paraId="4724BEBF" w14:textId="77777777">
            <w:pPr>
              <w:numPr>
                <w:ilvl w:val="0"/>
                <w:numId w:val="24"/>
              </w:numPr>
              <w:tabs>
                <w:tab w:val="clear" w:pos="720"/>
                <w:tab w:val="num" w:pos="464"/>
              </w:tabs>
              <w:ind w:left="464" w:hanging="426"/>
              <w:rPr>
                <w:rFonts w:cstheme="minorHAnsi"/>
              </w:rPr>
            </w:pPr>
            <w:r w:rsidRPr="00966891">
              <w:rPr>
                <w:rFonts w:cstheme="minorHAnsi"/>
              </w:rPr>
              <w:t>Help communities respond to cost of living pressures.</w:t>
            </w:r>
          </w:p>
          <w:p w:rsidRPr="00966891" w:rsidR="00216ADA" w:rsidP="00A74CA3" w:rsidRDefault="009F46CB" w14:paraId="67685000" w14:textId="5DC9BABF">
            <w:pPr>
              <w:rPr>
                <w:rFonts w:cstheme="minorHAnsi"/>
              </w:rPr>
            </w:pPr>
            <w:r w:rsidRPr="00966891">
              <w:rPr>
                <w:rFonts w:cstheme="minorHAnsi"/>
              </w:rPr>
              <w:br/>
            </w:r>
            <w:r w:rsidRPr="00966891" w:rsidR="00216ADA">
              <w:rPr>
                <w:rFonts w:cstheme="minorHAnsi"/>
              </w:rPr>
              <w:t>Grant values: up to £5,000 is available for feasibility studies</w:t>
            </w:r>
          </w:p>
          <w:p w:rsidRPr="00966891" w:rsidR="00216ADA" w:rsidP="00A74CA3" w:rsidRDefault="00216ADA" w14:paraId="40EF8A9F" w14:textId="0270D997">
            <w:pPr>
              <w:rPr>
                <w:rFonts w:cstheme="minorHAnsi"/>
              </w:rPr>
            </w:pPr>
            <w:r w:rsidRPr="00966891">
              <w:rPr>
                <w:rFonts w:cstheme="minorHAnsi"/>
              </w:rPr>
              <w:t>Grant values: up to £</w:t>
            </w:r>
            <w:r w:rsidRPr="00966891" w:rsidR="005933D2">
              <w:rPr>
                <w:rFonts w:cstheme="minorHAnsi"/>
              </w:rPr>
              <w:t>10</w:t>
            </w:r>
            <w:r w:rsidRPr="00966891">
              <w:rPr>
                <w:rFonts w:cstheme="minorHAnsi"/>
              </w:rPr>
              <w:t>,000</w:t>
            </w:r>
            <w:r w:rsidRPr="00966891" w:rsidR="004710BE">
              <w:rPr>
                <w:rFonts w:cstheme="minorHAnsi"/>
              </w:rPr>
              <w:t xml:space="preserve"> for </w:t>
            </w:r>
            <w:r w:rsidRPr="00966891" w:rsidR="001248E3">
              <w:rPr>
                <w:rFonts w:cstheme="minorHAnsi"/>
              </w:rPr>
              <w:t xml:space="preserve">12 month </w:t>
            </w:r>
            <w:r w:rsidRPr="00966891" w:rsidR="004710BE">
              <w:rPr>
                <w:rFonts w:cstheme="minorHAnsi"/>
              </w:rPr>
              <w:t xml:space="preserve">revenue / services / activities </w:t>
            </w:r>
            <w:r w:rsidRPr="00966891" w:rsidR="00C679A6">
              <w:rPr>
                <w:rFonts w:cstheme="minorHAnsi"/>
              </w:rPr>
              <w:t>considered additional</w:t>
            </w:r>
          </w:p>
          <w:p w:rsidRPr="00966891" w:rsidR="00216ADA" w:rsidP="00A74CA3" w:rsidRDefault="00216ADA" w14:paraId="1DCC9A0E" w14:textId="56C098DB">
            <w:pPr>
              <w:rPr>
                <w:rFonts w:cstheme="minorHAnsi"/>
              </w:rPr>
            </w:pPr>
            <w:r w:rsidRPr="00966891">
              <w:rPr>
                <w:rFonts w:cstheme="minorHAnsi"/>
              </w:rPr>
              <w:t>Grant values: up to £</w:t>
            </w:r>
            <w:r w:rsidRPr="00966891" w:rsidR="005933D2">
              <w:rPr>
                <w:rFonts w:cstheme="minorHAnsi"/>
              </w:rPr>
              <w:t>2</w:t>
            </w:r>
            <w:r w:rsidRPr="00966891">
              <w:rPr>
                <w:rFonts w:cstheme="minorHAnsi"/>
              </w:rPr>
              <w:t>0,000</w:t>
            </w:r>
            <w:r w:rsidRPr="00966891" w:rsidR="00C679A6">
              <w:rPr>
                <w:rFonts w:cstheme="minorHAnsi"/>
              </w:rPr>
              <w:t xml:space="preserve"> for capital improvements</w:t>
            </w:r>
          </w:p>
          <w:p w:rsidRPr="00966891" w:rsidR="006E6CE4" w:rsidP="00A74CA3" w:rsidRDefault="006E6CE4" w14:paraId="434F35A7" w14:textId="77777777">
            <w:pPr>
              <w:rPr>
                <w:rFonts w:cstheme="minorHAnsi"/>
              </w:rPr>
            </w:pPr>
          </w:p>
          <w:p w:rsidRPr="00966891" w:rsidR="006E6CE4" w:rsidP="00A74CA3" w:rsidRDefault="006E6CE4" w14:paraId="72A88A19" w14:textId="26988BE5">
            <w:pPr>
              <w:rPr>
                <w:rFonts w:cstheme="minorHAnsi"/>
              </w:rPr>
            </w:pPr>
            <w:r w:rsidRPr="00966891">
              <w:rPr>
                <w:rFonts w:cstheme="minorHAnsi"/>
              </w:rPr>
              <w:t>They will also consider requests to part fund projects with a total budget equalling or under £10,000 for feasibility studies, £40,000 for capital works, or £20,000 for all other projects</w:t>
            </w:r>
            <w:r w:rsidRPr="00966891" w:rsidR="00A34BD0">
              <w:rPr>
                <w:rFonts w:cstheme="minorHAnsi"/>
              </w:rPr>
              <w:t>.</w:t>
            </w:r>
          </w:p>
          <w:p w:rsidRPr="00966891" w:rsidR="00216ADA" w:rsidP="00A74CA3" w:rsidRDefault="00216ADA" w14:paraId="3644DFA8" w14:textId="77777777">
            <w:pPr>
              <w:rPr>
                <w:rFonts w:cstheme="minorHAnsi"/>
              </w:rPr>
            </w:pPr>
          </w:p>
          <w:p w:rsidRPr="00966891" w:rsidR="00FE1EBF" w:rsidP="00A74CA3" w:rsidRDefault="009F46CB" w14:paraId="18CC8AB3" w14:textId="4B09E668">
            <w:pPr>
              <w:rPr>
                <w:rFonts w:cstheme="minorHAnsi"/>
              </w:rPr>
            </w:pPr>
            <w:r w:rsidRPr="00966891">
              <w:rPr>
                <w:rFonts w:cstheme="minorHAnsi"/>
                <w:b/>
                <w:bCs/>
                <w:u w:val="single"/>
              </w:rPr>
              <w:lastRenderedPageBreak/>
              <w:t>The current round closes at 5pm</w:t>
            </w:r>
            <w:r w:rsidRPr="00966891" w:rsidR="002A700C">
              <w:rPr>
                <w:rFonts w:cstheme="minorHAnsi"/>
                <w:b/>
                <w:bCs/>
                <w:u w:val="single"/>
              </w:rPr>
              <w:t xml:space="preserve">, </w:t>
            </w:r>
            <w:r w:rsidRPr="00966891">
              <w:rPr>
                <w:rFonts w:cstheme="minorHAnsi"/>
                <w:b/>
                <w:bCs/>
                <w:u w:val="single"/>
              </w:rPr>
              <w:t>Friday 18th September</w:t>
            </w:r>
            <w:r w:rsidRPr="00966891">
              <w:rPr>
                <w:rFonts w:cstheme="minorHAnsi"/>
              </w:rPr>
              <w:t xml:space="preserve">, with applications considered at </w:t>
            </w:r>
            <w:r w:rsidRPr="00966891" w:rsidR="00616AC6">
              <w:rPr>
                <w:rFonts w:cstheme="minorHAnsi"/>
              </w:rPr>
              <w:t xml:space="preserve">the </w:t>
            </w:r>
            <w:r w:rsidRPr="00966891">
              <w:rPr>
                <w:rFonts w:cstheme="minorHAnsi"/>
              </w:rPr>
              <w:t>October panel. </w:t>
            </w:r>
          </w:p>
          <w:p w:rsidRPr="00966891" w:rsidR="00FE1EBF" w:rsidP="00A74CA3" w:rsidRDefault="00FE1EBF" w14:paraId="34A99F4C" w14:textId="77777777">
            <w:pPr>
              <w:rPr>
                <w:rFonts w:cstheme="minorHAnsi"/>
              </w:rPr>
            </w:pPr>
          </w:p>
          <w:p w:rsidRPr="00966891" w:rsidR="002376C7" w:rsidP="00A74CA3" w:rsidRDefault="00C66CED" w14:paraId="48CF19AC" w14:textId="1309F724">
            <w:pPr>
              <w:rPr>
                <w:rFonts w:cstheme="minorHAnsi"/>
              </w:rPr>
            </w:pPr>
            <w:hyperlink w:history="1" r:id="rId16">
              <w:r w:rsidRPr="00966891">
                <w:rPr>
                  <w:rStyle w:val="Hyperlink"/>
                  <w:rFonts w:cstheme="minorHAnsi"/>
                </w:rPr>
                <w:t xml:space="preserve">Visit the Bramford to </w:t>
              </w:r>
              <w:proofErr w:type="spellStart"/>
              <w:r w:rsidRPr="00966891">
                <w:rPr>
                  <w:rStyle w:val="Hyperlink"/>
                  <w:rFonts w:cstheme="minorHAnsi"/>
                </w:rPr>
                <w:t>Twinstead</w:t>
              </w:r>
              <w:proofErr w:type="spellEnd"/>
              <w:r w:rsidRPr="00966891">
                <w:rPr>
                  <w:rStyle w:val="Hyperlink"/>
                  <w:rFonts w:cstheme="minorHAnsi"/>
                </w:rPr>
                <w:t xml:space="preserve"> Community Fund web-portal</w:t>
              </w:r>
            </w:hyperlink>
          </w:p>
          <w:p w:rsidRPr="00966891" w:rsidR="00B373F6" w:rsidP="00A74CA3" w:rsidRDefault="00B373F6" w14:paraId="69485185" w14:textId="77777777">
            <w:pPr>
              <w:rPr>
                <w:rFonts w:cstheme="minorHAnsi"/>
              </w:rPr>
            </w:pPr>
          </w:p>
          <w:p w:rsidRPr="00966891" w:rsidR="006C6ADE" w:rsidP="00A74CA3" w:rsidRDefault="002376C7" w14:paraId="4136F0E4" w14:textId="40396AA2">
            <w:pPr>
              <w:rPr>
                <w:rFonts w:cstheme="minorHAnsi"/>
              </w:rPr>
            </w:pPr>
            <w:hyperlink w:history="1" r:id="rId17">
              <w:r w:rsidRPr="00966891">
                <w:rPr>
                  <w:rStyle w:val="Hyperlink"/>
                  <w:rFonts w:cstheme="minorHAnsi"/>
                </w:rPr>
                <w:t>Full guidance</w:t>
              </w:r>
            </w:hyperlink>
          </w:p>
          <w:p w:rsidRPr="00966891" w:rsidR="002376C7" w:rsidP="00A74CA3" w:rsidRDefault="002376C7" w14:paraId="29884754" w14:textId="22B908A0">
            <w:pPr>
              <w:rPr>
                <w:rFonts w:cstheme="minorHAnsi"/>
              </w:rPr>
            </w:pPr>
          </w:p>
        </w:tc>
        <w:tc>
          <w:tcPr>
            <w:tcW w:w="461" w:type="pct"/>
          </w:tcPr>
          <w:p w:rsidRPr="00966891" w:rsidR="008A75B3" w:rsidP="00A74CA3" w:rsidRDefault="00A47239" w14:paraId="6C253B47" w14:textId="6F2208AA">
            <w:pPr>
              <w:rPr>
                <w:rFonts w:cstheme="minorHAnsi"/>
              </w:rPr>
            </w:pPr>
            <w:r w:rsidRPr="00966891">
              <w:rPr>
                <w:rFonts w:cstheme="minorHAnsi"/>
              </w:rPr>
              <w:lastRenderedPageBreak/>
              <w:t>Revenue</w:t>
            </w:r>
          </w:p>
        </w:tc>
        <w:tc>
          <w:tcPr>
            <w:tcW w:w="413" w:type="pct"/>
          </w:tcPr>
          <w:p w:rsidRPr="00966891" w:rsidR="008A75B3" w:rsidP="00A74CA3" w:rsidRDefault="00A47239" w14:paraId="15C22222" w14:textId="3E44A897">
            <w:pPr>
              <w:spacing w:line="288" w:lineRule="auto"/>
              <w:rPr>
                <w:rFonts w:cstheme="minorHAnsi"/>
              </w:rPr>
            </w:pPr>
            <w:r w:rsidRPr="00966891">
              <w:rPr>
                <w:rFonts w:cstheme="minorHAnsi"/>
              </w:rPr>
              <w:t>Up to £5,000</w:t>
            </w:r>
          </w:p>
          <w:p w:rsidRPr="00966891" w:rsidR="00A47239" w:rsidP="00A74CA3" w:rsidRDefault="00A47239" w14:paraId="5C3A9CF4" w14:textId="77777777">
            <w:pPr>
              <w:spacing w:line="288" w:lineRule="auto"/>
              <w:rPr>
                <w:rFonts w:cstheme="minorHAnsi"/>
              </w:rPr>
            </w:pPr>
          </w:p>
          <w:p w:rsidRPr="00966891" w:rsidR="00A47239" w:rsidP="00A74CA3" w:rsidRDefault="00A47239" w14:paraId="00708769" w14:textId="77777777">
            <w:pPr>
              <w:spacing w:line="288" w:lineRule="auto"/>
              <w:rPr>
                <w:rFonts w:cstheme="minorHAnsi"/>
              </w:rPr>
            </w:pPr>
            <w:r w:rsidRPr="00966891">
              <w:rPr>
                <w:rFonts w:cstheme="minorHAnsi"/>
              </w:rPr>
              <w:t>Up to £10,000</w:t>
            </w:r>
          </w:p>
          <w:p w:rsidRPr="00966891" w:rsidR="00A47239" w:rsidP="00A74CA3" w:rsidRDefault="00A47239" w14:paraId="543C9D4F" w14:textId="77777777">
            <w:pPr>
              <w:spacing w:line="288" w:lineRule="auto"/>
              <w:rPr>
                <w:rFonts w:cstheme="minorHAnsi"/>
              </w:rPr>
            </w:pPr>
          </w:p>
          <w:p w:rsidRPr="00966891" w:rsidR="00A47239" w:rsidP="00A74CA3" w:rsidRDefault="00A47239" w14:paraId="6B600F5C" w14:textId="0A91CE66">
            <w:pPr>
              <w:spacing w:line="288" w:lineRule="auto"/>
              <w:rPr>
                <w:rFonts w:cstheme="minorHAnsi"/>
              </w:rPr>
            </w:pPr>
            <w:r w:rsidRPr="00966891">
              <w:rPr>
                <w:rFonts w:cstheme="minorHAnsi"/>
              </w:rPr>
              <w:t>Up to £20,000</w:t>
            </w:r>
          </w:p>
        </w:tc>
        <w:tc>
          <w:tcPr>
            <w:tcW w:w="581" w:type="pct"/>
          </w:tcPr>
          <w:p w:rsidRPr="00966891" w:rsidR="00E84492" w:rsidP="00E84492" w:rsidRDefault="00E84492" w14:paraId="4FD00D05" w14:textId="77777777">
            <w:pPr>
              <w:pStyle w:val="NormalWeb"/>
              <w:rPr>
                <w:rFonts w:asciiTheme="minorHAnsi" w:hAnsiTheme="minorHAnsi" w:cstheme="minorHAnsi"/>
                <w:sz w:val="22"/>
                <w:szCs w:val="22"/>
              </w:rPr>
            </w:pPr>
            <w:r w:rsidRPr="00966891">
              <w:rPr>
                <w:rFonts w:asciiTheme="minorHAnsi" w:hAnsiTheme="minorHAnsi" w:cstheme="minorHAnsi"/>
                <w:sz w:val="22"/>
                <w:szCs w:val="22"/>
              </w:rPr>
              <w:t xml:space="preserve">Registered Charities </w:t>
            </w:r>
          </w:p>
          <w:p w:rsidRPr="00966891" w:rsidR="00E84492" w:rsidP="00E84492" w:rsidRDefault="00E84492" w14:paraId="7B906323" w14:textId="77777777">
            <w:pPr>
              <w:pStyle w:val="NormalWeb"/>
              <w:rPr>
                <w:rFonts w:asciiTheme="minorHAnsi" w:hAnsiTheme="minorHAnsi" w:cstheme="minorHAnsi"/>
                <w:sz w:val="22"/>
                <w:szCs w:val="22"/>
              </w:rPr>
            </w:pPr>
            <w:r w:rsidRPr="00966891">
              <w:rPr>
                <w:rFonts w:asciiTheme="minorHAnsi" w:hAnsiTheme="minorHAnsi" w:cstheme="minorHAnsi"/>
                <w:sz w:val="22"/>
                <w:szCs w:val="22"/>
              </w:rPr>
              <w:t xml:space="preserve">Registered non-profit Companies Limited by Guarantee </w:t>
            </w:r>
          </w:p>
          <w:p w:rsidRPr="00966891" w:rsidR="00E84492" w:rsidP="00E84492" w:rsidRDefault="00E84492" w14:paraId="6D382C40" w14:textId="0742F689">
            <w:pPr>
              <w:pStyle w:val="NormalWeb"/>
              <w:rPr>
                <w:rFonts w:asciiTheme="minorHAnsi" w:hAnsiTheme="minorHAnsi" w:cstheme="minorHAnsi"/>
                <w:sz w:val="22"/>
                <w:szCs w:val="22"/>
              </w:rPr>
            </w:pPr>
            <w:r w:rsidRPr="00966891">
              <w:rPr>
                <w:rFonts w:asciiTheme="minorHAnsi" w:hAnsiTheme="minorHAnsi" w:cstheme="minorHAnsi"/>
                <w:sz w:val="22"/>
                <w:szCs w:val="22"/>
              </w:rPr>
              <w:t xml:space="preserve">Community Benefit/Mutual Societies </w:t>
            </w:r>
            <w:r w:rsidRPr="00966891" w:rsidR="00120297">
              <w:rPr>
                <w:rFonts w:asciiTheme="minorHAnsi" w:hAnsiTheme="minorHAnsi" w:cstheme="minorHAnsi"/>
                <w:sz w:val="22"/>
                <w:szCs w:val="22"/>
              </w:rPr>
              <w:t>(</w:t>
            </w:r>
            <w:proofErr w:type="spellStart"/>
            <w:r w:rsidRPr="00966891" w:rsidR="00120297">
              <w:rPr>
                <w:rFonts w:asciiTheme="minorHAnsi" w:hAnsiTheme="minorHAnsi" w:cstheme="minorHAnsi"/>
                <w:sz w:val="22"/>
                <w:szCs w:val="22"/>
              </w:rPr>
              <w:t>non shares</w:t>
            </w:r>
            <w:proofErr w:type="spellEnd"/>
            <w:r w:rsidRPr="00966891" w:rsidR="00120297">
              <w:rPr>
                <w:rFonts w:asciiTheme="minorHAnsi" w:hAnsiTheme="minorHAnsi" w:cstheme="minorHAnsi"/>
                <w:sz w:val="22"/>
                <w:szCs w:val="22"/>
              </w:rPr>
              <w:t>)</w:t>
            </w:r>
            <w:r w:rsidRPr="00966891">
              <w:rPr>
                <w:rFonts w:asciiTheme="minorHAnsi" w:hAnsiTheme="minorHAnsi" w:cstheme="minorHAnsi"/>
                <w:sz w:val="22"/>
                <w:szCs w:val="22"/>
              </w:rPr>
              <w:t xml:space="preserve"> </w:t>
            </w:r>
          </w:p>
          <w:p w:rsidRPr="00966891" w:rsidR="00E84492" w:rsidP="00E84492" w:rsidRDefault="00E84492" w14:paraId="1F067AE1" w14:textId="77777777">
            <w:pPr>
              <w:pStyle w:val="NormalWeb"/>
              <w:rPr>
                <w:rFonts w:asciiTheme="minorHAnsi" w:hAnsiTheme="minorHAnsi" w:cstheme="minorHAnsi"/>
                <w:sz w:val="22"/>
                <w:szCs w:val="22"/>
              </w:rPr>
            </w:pPr>
            <w:r w:rsidRPr="00966891">
              <w:rPr>
                <w:rFonts w:asciiTheme="minorHAnsi" w:hAnsiTheme="minorHAnsi" w:cstheme="minorHAnsi"/>
                <w:sz w:val="22"/>
                <w:szCs w:val="22"/>
              </w:rPr>
              <w:t xml:space="preserve">Parish/town councils applying for support with non-statutory projects </w:t>
            </w:r>
          </w:p>
          <w:p w:rsidRPr="00966891" w:rsidR="00E84492" w:rsidP="00E84492" w:rsidRDefault="00E84492" w14:paraId="56A4C54E" w14:textId="1C2FCBF5">
            <w:pPr>
              <w:pStyle w:val="NormalWeb"/>
              <w:rPr>
                <w:rFonts w:asciiTheme="minorHAnsi" w:hAnsiTheme="minorHAnsi" w:cstheme="minorHAnsi"/>
                <w:sz w:val="22"/>
                <w:szCs w:val="22"/>
              </w:rPr>
            </w:pPr>
            <w:r w:rsidRPr="00966891">
              <w:rPr>
                <w:rFonts w:asciiTheme="minorHAnsi" w:hAnsiTheme="minorHAnsi" w:cstheme="minorHAnsi"/>
                <w:sz w:val="22"/>
                <w:szCs w:val="22"/>
              </w:rPr>
              <w:t>Parent Teacher Associations or “Friends of” organisations associated with schools</w:t>
            </w:r>
          </w:p>
          <w:p w:rsidRPr="00966891" w:rsidR="008A75B3" w:rsidP="00E84492" w:rsidRDefault="008A75B3" w14:paraId="5F3A28B1" w14:textId="39312C7A">
            <w:pPr>
              <w:pStyle w:val="NormalWeb"/>
              <w:rPr>
                <w:rFonts w:asciiTheme="minorHAnsi" w:hAnsiTheme="minorHAnsi" w:cstheme="minorHAnsi"/>
                <w:sz w:val="22"/>
                <w:szCs w:val="22"/>
              </w:rPr>
            </w:pPr>
          </w:p>
        </w:tc>
      </w:tr>
      <w:tr w:rsidRPr="00966891" w:rsidR="005035B2" w:rsidTr="00A74CA3" w14:paraId="16C2480A" w14:textId="77777777">
        <w:tc>
          <w:tcPr>
            <w:tcW w:w="505" w:type="pct"/>
          </w:tcPr>
          <w:p w:rsidRPr="00966891" w:rsidR="005035B2" w:rsidP="005035B2" w:rsidRDefault="005035B2" w14:paraId="1B4B8B60" w14:textId="5860F94E">
            <w:pPr>
              <w:spacing w:line="288" w:lineRule="auto"/>
              <w:rPr>
                <w:rFonts w:cstheme="minorHAnsi"/>
                <w:b/>
                <w:bCs/>
              </w:rPr>
            </w:pPr>
            <w:r w:rsidRPr="00966891">
              <w:rPr>
                <w:rFonts w:cstheme="minorHAnsi"/>
                <w:b/>
                <w:bCs/>
              </w:rPr>
              <w:t>One Stop Shops</w:t>
            </w:r>
          </w:p>
        </w:tc>
        <w:tc>
          <w:tcPr>
            <w:tcW w:w="3040" w:type="pct"/>
          </w:tcPr>
          <w:p w:rsidRPr="00966891" w:rsidR="005035B2" w:rsidP="005035B2" w:rsidRDefault="005035B2" w14:paraId="7FFEE60F" w14:textId="77777777">
            <w:pPr>
              <w:rPr>
                <w:rFonts w:cstheme="minorHAnsi"/>
                <w:b/>
                <w:u w:val="single"/>
                <w:lang w:val="en-US"/>
              </w:rPr>
            </w:pPr>
            <w:r w:rsidRPr="00966891">
              <w:rPr>
                <w:rFonts w:cstheme="minorHAnsi"/>
                <w:b/>
                <w:u w:val="single"/>
                <w:lang w:val="en-US"/>
              </w:rPr>
              <w:t xml:space="preserve">Community Partnership Programme </w:t>
            </w:r>
          </w:p>
          <w:p w:rsidRPr="00966891" w:rsidR="005035B2" w:rsidP="005035B2" w:rsidRDefault="005035B2" w14:paraId="70CCC050" w14:textId="77777777">
            <w:pPr>
              <w:rPr>
                <w:rFonts w:cstheme="minorHAnsi"/>
                <w:b/>
                <w:lang w:val="en-US"/>
              </w:rPr>
            </w:pPr>
          </w:p>
          <w:p w:rsidRPr="00966891" w:rsidR="005035B2" w:rsidP="005035B2" w:rsidRDefault="005035B2" w14:paraId="79FAA86E" w14:textId="258DFC05">
            <w:pPr>
              <w:rPr>
                <w:rFonts w:cstheme="minorHAnsi"/>
                <w:bCs/>
                <w:i/>
                <w:iCs/>
                <w:lang w:val="en-US"/>
              </w:rPr>
            </w:pPr>
            <w:r w:rsidRPr="00966891">
              <w:rPr>
                <w:rFonts w:cstheme="minorHAnsi"/>
                <w:bCs/>
                <w:i/>
                <w:iCs/>
                <w:lang w:val="en-US"/>
              </w:rPr>
              <w:t>Website states available funds: Worlingham (Beccles) / Lowestoft / Oulton Board /</w:t>
            </w:r>
            <w:r w:rsidRPr="00966891" w:rsidR="00940557">
              <w:rPr>
                <w:rFonts w:cstheme="minorHAnsi"/>
                <w:bCs/>
                <w:i/>
                <w:iCs/>
                <w:lang w:val="en-US"/>
              </w:rPr>
              <w:t xml:space="preserve"> Kirkley /</w:t>
            </w:r>
            <w:r w:rsidRPr="00966891">
              <w:rPr>
                <w:rFonts w:cstheme="minorHAnsi"/>
                <w:bCs/>
                <w:i/>
                <w:iCs/>
                <w:lang w:val="en-US"/>
              </w:rPr>
              <w:t xml:space="preserve"> Ipswich (Gainsborough / Chantry / Maidenhall) / Bixley / Kesgrave / Claydon / Bury St Edmunds (Priors Estate)</w:t>
            </w:r>
          </w:p>
          <w:p w:rsidRPr="00966891" w:rsidR="005035B2" w:rsidP="005035B2" w:rsidRDefault="005035B2" w14:paraId="201C8F68" w14:textId="77777777">
            <w:pPr>
              <w:rPr>
                <w:rFonts w:cstheme="minorHAnsi"/>
                <w:b/>
                <w:lang w:val="en-US"/>
              </w:rPr>
            </w:pPr>
          </w:p>
          <w:p w:rsidRPr="00966891" w:rsidR="005035B2" w:rsidP="005035B2" w:rsidRDefault="005035B2" w14:paraId="02B63D9C" w14:textId="77777777">
            <w:pPr>
              <w:rPr>
                <w:rFonts w:cstheme="minorHAnsi"/>
                <w:lang w:val="en-US"/>
              </w:rPr>
            </w:pPr>
            <w:r w:rsidRPr="00966891">
              <w:rPr>
                <w:rFonts w:cstheme="minorHAnsi"/>
                <w:lang w:val="en-US"/>
              </w:rPr>
              <w:t>Community groups and other not-for-profit organisations within a two-mile radius of a One Stop shop can apply for grants of up to £1,000 through the One Stop Community Partnership programme.</w:t>
            </w:r>
          </w:p>
          <w:p w:rsidRPr="00966891" w:rsidR="005035B2" w:rsidP="005035B2" w:rsidRDefault="005035B2" w14:paraId="24663F53" w14:textId="77777777">
            <w:pPr>
              <w:rPr>
                <w:rFonts w:cstheme="minorHAnsi"/>
                <w:lang w:val="en-US"/>
              </w:rPr>
            </w:pPr>
          </w:p>
          <w:p w:rsidRPr="00966891" w:rsidR="005035B2" w:rsidP="005035B2" w:rsidRDefault="005035B2" w14:paraId="019808BC" w14:textId="77777777">
            <w:pPr>
              <w:rPr>
                <w:rFonts w:cstheme="minorHAnsi"/>
              </w:rPr>
            </w:pPr>
            <w:r w:rsidRPr="00966891">
              <w:rPr>
                <w:rFonts w:cstheme="minorHAnsi"/>
              </w:rPr>
              <w:t>This programme is designed to support community groups or organisations operating within two miles of a One Stop store and which are:</w:t>
            </w:r>
          </w:p>
          <w:p w:rsidRPr="00966891" w:rsidR="005035B2" w:rsidP="005035B2" w:rsidRDefault="005035B2" w14:paraId="4093B38B" w14:textId="77777777">
            <w:pPr>
              <w:rPr>
                <w:rFonts w:cstheme="minorHAnsi"/>
              </w:rPr>
            </w:pPr>
          </w:p>
          <w:tbl>
            <w:tblPr>
              <w:tblStyle w:val="TableGridLight"/>
              <w:tblW w:w="0" w:type="auto"/>
              <w:tblLook w:val="04A0" w:firstRow="1" w:lastRow="0" w:firstColumn="1" w:lastColumn="0" w:noHBand="0" w:noVBand="1"/>
            </w:tblPr>
            <w:tblGrid>
              <w:gridCol w:w="4565"/>
              <w:gridCol w:w="4565"/>
            </w:tblGrid>
            <w:tr w:rsidRPr="00966891" w:rsidR="005035B2" w:rsidTr="00F9161F" w14:paraId="049007F0" w14:textId="77777777">
              <w:tc>
                <w:tcPr>
                  <w:tcW w:w="4565" w:type="dxa"/>
                  <w:tcBorders>
                    <w:top w:val="single" w:color="BFBFBF" w:sz="4" w:space="0"/>
                    <w:left w:val="single" w:color="BFBFBF" w:sz="4" w:space="0"/>
                    <w:bottom w:val="single" w:color="BFBFBF" w:sz="4" w:space="0"/>
                    <w:right w:val="single" w:color="BFBFBF" w:sz="4" w:space="0"/>
                  </w:tcBorders>
                  <w:hideMark/>
                </w:tcPr>
                <w:p w:rsidRPr="00966891" w:rsidR="005035B2" w:rsidP="005035B2" w:rsidRDefault="005035B2" w14:paraId="7D5BAB84" w14:textId="77777777">
                  <w:pPr>
                    <w:rPr>
                      <w:rFonts w:cstheme="minorHAnsi"/>
                    </w:rPr>
                  </w:pPr>
                  <w:r w:rsidRPr="00966891">
                    <w:rPr>
                      <w:rFonts w:cstheme="minorHAnsi"/>
                    </w:rPr>
                    <w:t>Tackling food poverty</w:t>
                  </w:r>
                </w:p>
              </w:tc>
              <w:tc>
                <w:tcPr>
                  <w:tcW w:w="4565" w:type="dxa"/>
                  <w:tcBorders>
                    <w:top w:val="single" w:color="BFBFBF" w:sz="4" w:space="0"/>
                    <w:left w:val="single" w:color="BFBFBF" w:sz="4" w:space="0"/>
                    <w:bottom w:val="single" w:color="BFBFBF" w:sz="4" w:space="0"/>
                    <w:right w:val="single" w:color="BFBFBF" w:sz="4" w:space="0"/>
                  </w:tcBorders>
                  <w:hideMark/>
                </w:tcPr>
                <w:p w:rsidRPr="00966891" w:rsidR="005035B2" w:rsidP="005035B2" w:rsidRDefault="005035B2" w14:paraId="40CFF252" w14:textId="77777777">
                  <w:pPr>
                    <w:rPr>
                      <w:rFonts w:cstheme="minorHAnsi"/>
                    </w:rPr>
                  </w:pPr>
                  <w:r w:rsidRPr="00966891">
                    <w:rPr>
                      <w:rFonts w:cstheme="minorHAnsi"/>
                    </w:rPr>
                    <w:t>Supporting the vulnerable</w:t>
                  </w:r>
                </w:p>
              </w:tc>
            </w:tr>
            <w:tr w:rsidRPr="00966891" w:rsidR="005035B2" w:rsidTr="00F9161F" w14:paraId="44AE7856" w14:textId="77777777">
              <w:tc>
                <w:tcPr>
                  <w:tcW w:w="4565" w:type="dxa"/>
                  <w:tcBorders>
                    <w:top w:val="single" w:color="BFBFBF" w:sz="4" w:space="0"/>
                    <w:left w:val="single" w:color="BFBFBF" w:sz="4" w:space="0"/>
                    <w:bottom w:val="single" w:color="BFBFBF" w:sz="4" w:space="0"/>
                    <w:right w:val="single" w:color="BFBFBF" w:sz="4" w:space="0"/>
                  </w:tcBorders>
                  <w:hideMark/>
                </w:tcPr>
                <w:p w:rsidRPr="00966891" w:rsidR="005035B2" w:rsidP="005035B2" w:rsidRDefault="005035B2" w14:paraId="248D34FE" w14:textId="77777777">
                  <w:pPr>
                    <w:rPr>
                      <w:rFonts w:cstheme="minorHAnsi"/>
                    </w:rPr>
                  </w:pPr>
                  <w:r w:rsidRPr="00966891">
                    <w:rPr>
                      <w:rFonts w:cstheme="minorHAnsi"/>
                    </w:rPr>
                    <w:t>Supporting low-income families</w:t>
                  </w:r>
                </w:p>
              </w:tc>
              <w:tc>
                <w:tcPr>
                  <w:tcW w:w="4565" w:type="dxa"/>
                  <w:tcBorders>
                    <w:top w:val="single" w:color="BFBFBF" w:sz="4" w:space="0"/>
                    <w:left w:val="single" w:color="BFBFBF" w:sz="4" w:space="0"/>
                    <w:bottom w:val="single" w:color="BFBFBF" w:sz="4" w:space="0"/>
                    <w:right w:val="single" w:color="BFBFBF" w:sz="4" w:space="0"/>
                  </w:tcBorders>
                  <w:hideMark/>
                </w:tcPr>
                <w:p w:rsidRPr="00966891" w:rsidR="005035B2" w:rsidP="005035B2" w:rsidRDefault="005035B2" w14:paraId="5836AD98" w14:textId="77777777">
                  <w:pPr>
                    <w:rPr>
                      <w:rFonts w:cstheme="minorHAnsi"/>
                    </w:rPr>
                  </w:pPr>
                  <w:r w:rsidRPr="00966891">
                    <w:rPr>
                      <w:rFonts w:cstheme="minorHAnsi"/>
                    </w:rPr>
                    <w:t>Supporting the elderly</w:t>
                  </w:r>
                </w:p>
              </w:tc>
            </w:tr>
            <w:tr w:rsidRPr="00966891" w:rsidR="005035B2" w:rsidTr="00F9161F" w14:paraId="7F732160" w14:textId="77777777">
              <w:tc>
                <w:tcPr>
                  <w:tcW w:w="4565" w:type="dxa"/>
                  <w:tcBorders>
                    <w:top w:val="single" w:color="BFBFBF" w:sz="4" w:space="0"/>
                    <w:left w:val="single" w:color="BFBFBF" w:sz="4" w:space="0"/>
                    <w:bottom w:val="single" w:color="BFBFBF" w:sz="4" w:space="0"/>
                    <w:right w:val="single" w:color="BFBFBF" w:sz="4" w:space="0"/>
                  </w:tcBorders>
                  <w:hideMark/>
                </w:tcPr>
                <w:p w:rsidRPr="00966891" w:rsidR="005035B2" w:rsidP="005035B2" w:rsidRDefault="005035B2" w14:paraId="744B4618" w14:textId="77777777">
                  <w:pPr>
                    <w:rPr>
                      <w:rFonts w:cstheme="minorHAnsi"/>
                    </w:rPr>
                  </w:pPr>
                  <w:r w:rsidRPr="00966891">
                    <w:rPr>
                      <w:rFonts w:cstheme="minorHAnsi"/>
                    </w:rPr>
                    <w:t>Improving the local environment</w:t>
                  </w:r>
                </w:p>
              </w:tc>
              <w:tc>
                <w:tcPr>
                  <w:tcW w:w="4565" w:type="dxa"/>
                  <w:tcBorders>
                    <w:top w:val="single" w:color="BFBFBF" w:sz="4" w:space="0"/>
                    <w:left w:val="single" w:color="BFBFBF" w:sz="4" w:space="0"/>
                    <w:bottom w:val="single" w:color="BFBFBF" w:sz="4" w:space="0"/>
                    <w:right w:val="single" w:color="BFBFBF" w:sz="4" w:space="0"/>
                  </w:tcBorders>
                  <w:hideMark/>
                </w:tcPr>
                <w:p w:rsidRPr="00966891" w:rsidR="005035B2" w:rsidP="005035B2" w:rsidRDefault="005035B2" w14:paraId="06CCF22B" w14:textId="77777777">
                  <w:pPr>
                    <w:rPr>
                      <w:rFonts w:cstheme="minorHAnsi"/>
                    </w:rPr>
                  </w:pPr>
                  <w:r w:rsidRPr="00966891">
                    <w:rPr>
                      <w:rFonts w:cstheme="minorHAnsi"/>
                    </w:rPr>
                    <w:t>Reducing Waste in the community</w:t>
                  </w:r>
                </w:p>
              </w:tc>
            </w:tr>
            <w:tr w:rsidRPr="00966891" w:rsidR="005035B2" w:rsidTr="00F9161F" w14:paraId="79954060" w14:textId="77777777">
              <w:tc>
                <w:tcPr>
                  <w:tcW w:w="4565" w:type="dxa"/>
                  <w:tcBorders>
                    <w:top w:val="single" w:color="BFBFBF" w:sz="4" w:space="0"/>
                    <w:left w:val="single" w:color="BFBFBF" w:sz="4" w:space="0"/>
                    <w:bottom w:val="single" w:color="BFBFBF" w:sz="4" w:space="0"/>
                    <w:right w:val="single" w:color="BFBFBF" w:sz="4" w:space="0"/>
                  </w:tcBorders>
                  <w:hideMark/>
                </w:tcPr>
                <w:p w:rsidRPr="00966891" w:rsidR="005035B2" w:rsidP="005035B2" w:rsidRDefault="005035B2" w14:paraId="7ED46432" w14:textId="77777777">
                  <w:pPr>
                    <w:rPr>
                      <w:rFonts w:cstheme="minorHAnsi"/>
                    </w:rPr>
                  </w:pPr>
                  <w:r w:rsidRPr="00966891">
                    <w:rPr>
                      <w:rFonts w:cstheme="minorHAnsi"/>
                    </w:rPr>
                    <w:t>Supporting local sports teams</w:t>
                  </w:r>
                </w:p>
              </w:tc>
              <w:tc>
                <w:tcPr>
                  <w:tcW w:w="4565" w:type="dxa"/>
                  <w:tcBorders>
                    <w:top w:val="single" w:color="BFBFBF" w:sz="4" w:space="0"/>
                    <w:left w:val="single" w:color="BFBFBF" w:sz="4" w:space="0"/>
                    <w:bottom w:val="single" w:color="BFBFBF" w:sz="4" w:space="0"/>
                    <w:right w:val="single" w:color="BFBFBF" w:sz="4" w:space="0"/>
                  </w:tcBorders>
                </w:tcPr>
                <w:p w:rsidRPr="00966891" w:rsidR="005035B2" w:rsidP="005035B2" w:rsidRDefault="005035B2" w14:paraId="3514C9FA" w14:textId="77777777">
                  <w:pPr>
                    <w:rPr>
                      <w:rFonts w:cstheme="minorHAnsi"/>
                    </w:rPr>
                  </w:pPr>
                </w:p>
              </w:tc>
            </w:tr>
          </w:tbl>
          <w:p w:rsidRPr="00966891" w:rsidR="005035B2" w:rsidP="005035B2" w:rsidRDefault="005035B2" w14:paraId="6DD3AACB" w14:textId="77777777">
            <w:pPr>
              <w:rPr>
                <w:rFonts w:cstheme="minorHAnsi"/>
                <w:lang w:val="en-US"/>
              </w:rPr>
            </w:pPr>
            <w:r w:rsidRPr="00966891">
              <w:rPr>
                <w:rFonts w:cstheme="minorHAnsi"/>
                <w:lang w:val="en-US"/>
              </w:rPr>
              <w:br/>
              <w:t>The programme provides partnership and financial assistance. Alongside a grant of up to £1,000, the One Stop Community Team and One Stop Store Team and create a long-term tailored support programme for successful applicants. Grant recipients then partner with the One Stop Store Team at their local shop to deliver this programme.</w:t>
            </w:r>
          </w:p>
          <w:p w:rsidRPr="00966891" w:rsidR="005035B2" w:rsidP="005035B2" w:rsidRDefault="005035B2" w14:paraId="6C4C1AC4" w14:textId="77777777">
            <w:pPr>
              <w:rPr>
                <w:rFonts w:cstheme="minorHAnsi"/>
                <w:lang w:val="en-US"/>
              </w:rPr>
            </w:pPr>
          </w:p>
          <w:p w:rsidRPr="00966891" w:rsidR="005035B2" w:rsidP="005035B2" w:rsidRDefault="005035B2" w14:paraId="5C77039A" w14:textId="77777777">
            <w:pPr>
              <w:rPr>
                <w:rFonts w:cstheme="minorHAnsi"/>
                <w:lang w:val="en-US"/>
              </w:rPr>
            </w:pPr>
            <w:r w:rsidRPr="00966891">
              <w:rPr>
                <w:rFonts w:cstheme="minorHAnsi"/>
                <w:u w:val="single"/>
                <w:lang w:val="en-US"/>
              </w:rPr>
              <w:t>Application: open: 1st September – deadline: 30</w:t>
            </w:r>
            <w:r w:rsidRPr="00966891">
              <w:rPr>
                <w:rFonts w:cstheme="minorHAnsi"/>
                <w:u w:val="single"/>
                <w:vertAlign w:val="superscript"/>
                <w:lang w:val="en-US"/>
              </w:rPr>
              <w:t>th</w:t>
            </w:r>
            <w:r w:rsidRPr="00966891">
              <w:rPr>
                <w:rFonts w:cstheme="minorHAnsi"/>
                <w:u w:val="single"/>
                <w:lang w:val="en-US"/>
              </w:rPr>
              <w:t xml:space="preserve"> September</w:t>
            </w:r>
            <w:r w:rsidRPr="00966891">
              <w:rPr>
                <w:rFonts w:cstheme="minorHAnsi"/>
                <w:lang w:val="en-US"/>
              </w:rPr>
              <w:t xml:space="preserve"> (decision 9</w:t>
            </w:r>
            <w:r w:rsidRPr="00966891">
              <w:rPr>
                <w:rFonts w:cstheme="minorHAnsi"/>
                <w:vertAlign w:val="superscript"/>
                <w:lang w:val="en-US"/>
              </w:rPr>
              <w:t>th</w:t>
            </w:r>
            <w:r w:rsidRPr="00966891">
              <w:rPr>
                <w:rFonts w:cstheme="minorHAnsi"/>
                <w:lang w:val="en-US"/>
              </w:rPr>
              <w:t xml:space="preserve"> November 2026).</w:t>
            </w:r>
          </w:p>
          <w:p w:rsidRPr="00966891" w:rsidR="005035B2" w:rsidP="005035B2" w:rsidRDefault="005035B2" w14:paraId="5CD20F33" w14:textId="77777777">
            <w:pPr>
              <w:rPr>
                <w:rFonts w:cstheme="minorHAnsi"/>
                <w:lang w:val="en-US"/>
              </w:rPr>
            </w:pPr>
          </w:p>
          <w:p w:rsidRPr="00966891" w:rsidR="005035B2" w:rsidP="005035B2" w:rsidRDefault="005035B2" w14:paraId="019DF2B8" w14:textId="77777777">
            <w:pPr>
              <w:rPr>
                <w:rFonts w:cstheme="minorHAnsi"/>
                <w:lang w:val="en-US"/>
              </w:rPr>
            </w:pPr>
            <w:r w:rsidRPr="00966891">
              <w:rPr>
                <w:rFonts w:cstheme="minorHAnsi"/>
                <w:lang w:val="en-US"/>
              </w:rPr>
              <w:t>Applicants are encouraged to visit their local One Stop store for more information.</w:t>
            </w:r>
          </w:p>
          <w:p w:rsidRPr="00966891" w:rsidR="005035B2" w:rsidP="005035B2" w:rsidRDefault="005035B2" w14:paraId="2375327F" w14:textId="77777777">
            <w:pPr>
              <w:rPr>
                <w:rFonts w:cstheme="minorHAnsi"/>
                <w:lang w:val="en-US"/>
              </w:rPr>
            </w:pPr>
          </w:p>
          <w:p w:rsidRPr="00966891" w:rsidR="005035B2" w:rsidP="005035B2" w:rsidRDefault="005035B2" w14:paraId="3C2EB32C" w14:textId="621EE7B6">
            <w:pPr>
              <w:rPr>
                <w:rFonts w:cstheme="minorHAnsi"/>
                <w:b/>
                <w:bCs/>
                <w:u w:val="single"/>
              </w:rPr>
            </w:pPr>
            <w:hyperlink w:history="1" r:id="rId18">
              <w:r w:rsidRPr="00966891">
                <w:rPr>
                  <w:rStyle w:val="Hyperlink"/>
                  <w:rFonts w:cstheme="minorHAnsi"/>
                </w:rPr>
                <w:t>Visit the Groundwork – One Stop Shops Community Grants Portal</w:t>
              </w:r>
            </w:hyperlink>
            <w:r w:rsidRPr="00966891">
              <w:rPr>
                <w:rFonts w:cstheme="minorHAnsi"/>
              </w:rPr>
              <w:t xml:space="preserve"> </w:t>
            </w:r>
            <w:r w:rsidRPr="00966891">
              <w:rPr>
                <w:rFonts w:cstheme="minorHAnsi"/>
              </w:rPr>
              <w:br/>
            </w:r>
          </w:p>
        </w:tc>
        <w:tc>
          <w:tcPr>
            <w:tcW w:w="461" w:type="pct"/>
          </w:tcPr>
          <w:p w:rsidRPr="00966891" w:rsidR="005035B2" w:rsidP="005035B2" w:rsidRDefault="005035B2" w14:paraId="669C7BE5" w14:textId="56AC1196">
            <w:pPr>
              <w:rPr>
                <w:rFonts w:cstheme="minorHAnsi"/>
              </w:rPr>
            </w:pPr>
            <w:r w:rsidRPr="00966891">
              <w:rPr>
                <w:rFonts w:cstheme="minorHAnsi"/>
              </w:rPr>
              <w:t xml:space="preserve">Revenue / Equipment </w:t>
            </w:r>
          </w:p>
        </w:tc>
        <w:tc>
          <w:tcPr>
            <w:tcW w:w="413" w:type="pct"/>
          </w:tcPr>
          <w:p w:rsidRPr="00966891" w:rsidR="005035B2" w:rsidP="005035B2" w:rsidRDefault="005035B2" w14:paraId="1C49E306" w14:textId="222B8F32">
            <w:pPr>
              <w:spacing w:line="288" w:lineRule="auto"/>
              <w:rPr>
                <w:rFonts w:cstheme="minorHAnsi"/>
              </w:rPr>
            </w:pPr>
            <w:r w:rsidRPr="00966891">
              <w:rPr>
                <w:rFonts w:cstheme="minorHAnsi"/>
              </w:rPr>
              <w:t>Up to £1,000</w:t>
            </w:r>
          </w:p>
        </w:tc>
        <w:tc>
          <w:tcPr>
            <w:tcW w:w="581" w:type="pct"/>
          </w:tcPr>
          <w:p w:rsidRPr="00966891" w:rsidR="005035B2" w:rsidP="005035B2" w:rsidRDefault="005035B2" w14:paraId="5997270F" w14:textId="7C21339F">
            <w:pPr>
              <w:pStyle w:val="NormalWeb"/>
              <w:rPr>
                <w:rFonts w:asciiTheme="minorHAnsi" w:hAnsiTheme="minorHAnsi" w:cstheme="minorHAnsi"/>
                <w:sz w:val="22"/>
                <w:szCs w:val="22"/>
              </w:rPr>
            </w:pPr>
            <w:r w:rsidRPr="00966891">
              <w:rPr>
                <w:rFonts w:asciiTheme="minorHAnsi" w:hAnsiTheme="minorHAnsi" w:cstheme="minorHAnsi"/>
                <w:sz w:val="22"/>
                <w:szCs w:val="22"/>
                <w:lang w:val="en-US"/>
              </w:rPr>
              <w:t>Voluntary and Community organisations, Registered Charities, Social Enterprises, Community Interest Companies, Schools, Health Bodies, Parish/Town Councils</w:t>
            </w:r>
          </w:p>
        </w:tc>
      </w:tr>
      <w:tr w:rsidRPr="00A84622" w:rsidR="00F82F0E" w:rsidTr="00A74CA3" w14:paraId="56DEAC07" w14:textId="77777777">
        <w:tc>
          <w:tcPr>
            <w:tcW w:w="505" w:type="pct"/>
          </w:tcPr>
          <w:p w:rsidRPr="00A84622" w:rsidR="00F82F0E" w:rsidP="00F82F0E" w:rsidRDefault="00F82F0E" w14:paraId="33671738" w14:textId="12850A8E">
            <w:pPr>
              <w:spacing w:line="288" w:lineRule="auto"/>
              <w:rPr>
                <w:rFonts w:cstheme="minorHAnsi"/>
                <w:b/>
                <w:bCs/>
              </w:rPr>
            </w:pPr>
            <w:r w:rsidRPr="00A84622">
              <w:rPr>
                <w:rFonts w:cstheme="minorHAnsi"/>
                <w:b/>
                <w:bCs/>
              </w:rPr>
              <w:lastRenderedPageBreak/>
              <w:t xml:space="preserve">The Yorkshire Build Society Foundation </w:t>
            </w:r>
          </w:p>
        </w:tc>
        <w:tc>
          <w:tcPr>
            <w:tcW w:w="3040" w:type="pct"/>
          </w:tcPr>
          <w:p w:rsidRPr="00A84622" w:rsidR="00F82F0E" w:rsidP="00F82F0E" w:rsidRDefault="00F82F0E" w14:paraId="006EBDBB" w14:textId="1935545A">
            <w:pPr>
              <w:rPr>
                <w:rFonts w:cstheme="minorHAnsi"/>
                <w:color w:val="000000"/>
              </w:rPr>
            </w:pPr>
            <w:r w:rsidRPr="00A84622">
              <w:rPr>
                <w:rFonts w:cstheme="minorHAnsi"/>
                <w:b/>
                <w:bCs/>
                <w:color w:val="000000"/>
                <w:u w:val="single"/>
              </w:rPr>
              <w:t>Community Grants</w:t>
            </w:r>
            <w:r w:rsidR="00F824D1">
              <w:rPr>
                <w:rFonts w:cstheme="minorHAnsi"/>
                <w:b/>
                <w:bCs/>
                <w:color w:val="000000"/>
                <w:u w:val="single"/>
              </w:rPr>
              <w:t xml:space="preserve"> </w:t>
            </w:r>
            <w:r w:rsidRPr="00A84622">
              <w:rPr>
                <w:rFonts w:cstheme="minorHAnsi"/>
                <w:color w:val="000000"/>
              </w:rPr>
              <w:t>   #small charities</w:t>
            </w:r>
            <w:r w:rsidRPr="00A84622">
              <w:rPr>
                <w:rFonts w:cstheme="minorHAnsi"/>
                <w:b/>
                <w:bCs/>
                <w:color w:val="000000"/>
                <w:u w:val="single"/>
              </w:rPr>
              <w:br/>
            </w:r>
            <w:r w:rsidRPr="00A84622">
              <w:rPr>
                <w:rFonts w:cstheme="minorHAnsi"/>
                <w:b/>
                <w:bCs/>
                <w:color w:val="000000"/>
              </w:rPr>
              <w:t>#Bury St Edmunds #Diss #Ipswich #Lowestoft #Newmarket #Woodbridge</w:t>
            </w:r>
          </w:p>
          <w:p w:rsidRPr="00A84622" w:rsidR="00F82F0E" w:rsidP="00F82F0E" w:rsidRDefault="00F82F0E" w14:paraId="33715BF7" w14:textId="77777777">
            <w:pPr>
              <w:rPr>
                <w:rFonts w:cstheme="minorHAnsi"/>
                <w:color w:val="000000"/>
              </w:rPr>
            </w:pPr>
            <w:r w:rsidRPr="00A84622">
              <w:rPr>
                <w:rFonts w:cstheme="minorHAnsi"/>
                <w:color w:val="000000"/>
              </w:rPr>
              <w:t> </w:t>
            </w:r>
          </w:p>
          <w:p w:rsidRPr="00A84622" w:rsidR="00F82F0E" w:rsidP="00F82F0E" w:rsidRDefault="00F82F0E" w14:paraId="1EE1F2F1" w14:textId="35E21D37">
            <w:pPr>
              <w:rPr>
                <w:rFonts w:cstheme="minorHAnsi"/>
                <w:color w:val="000000"/>
              </w:rPr>
            </w:pPr>
            <w:r w:rsidRPr="00A84622">
              <w:rPr>
                <w:rFonts w:cstheme="minorHAnsi"/>
                <w:color w:val="000000"/>
              </w:rPr>
              <w:t xml:space="preserve">Our Charitable Foundation awards Small Change Big Difference® Fund grants </w:t>
            </w:r>
            <w:r w:rsidR="00994194">
              <w:rPr>
                <w:rFonts w:cstheme="minorHAnsi"/>
                <w:color w:val="000000"/>
              </w:rPr>
              <w:t>from £500-</w:t>
            </w:r>
            <w:r w:rsidRPr="00A84622">
              <w:rPr>
                <w:rFonts w:cstheme="minorHAnsi"/>
                <w:color w:val="000000"/>
              </w:rPr>
              <w:t xml:space="preserve"> £2,500 to UK Registered Charities (that have an annual income turnover of less than £100,000), </w:t>
            </w:r>
            <w:r w:rsidRPr="009E2F96">
              <w:rPr>
                <w:rFonts w:cstheme="minorHAnsi"/>
                <w:color w:val="000000"/>
                <w:u w:val="single"/>
              </w:rPr>
              <w:t>recommended by the Society’s members and colleagues</w:t>
            </w:r>
            <w:r w:rsidRPr="00A84622">
              <w:rPr>
                <w:rFonts w:cstheme="minorHAnsi"/>
                <w:color w:val="000000"/>
              </w:rPr>
              <w:t>.</w:t>
            </w:r>
            <w:r w:rsidRPr="00A84622" w:rsidR="0071368A">
              <w:rPr>
                <w:rFonts w:cstheme="minorHAnsi"/>
                <w:color w:val="000000"/>
              </w:rPr>
              <w:br/>
            </w:r>
          </w:p>
          <w:p w:rsidRPr="00A84622" w:rsidR="00F82F0E" w:rsidP="00F82F0E" w:rsidRDefault="00F82F0E" w14:paraId="5D31CF38" w14:textId="7FFD2D16">
            <w:pPr>
              <w:rPr>
                <w:rFonts w:cstheme="minorHAnsi"/>
                <w:color w:val="000000"/>
              </w:rPr>
            </w:pPr>
            <w:r w:rsidRPr="00A84622">
              <w:rPr>
                <w:rFonts w:cstheme="minorHAnsi"/>
                <w:color w:val="000000"/>
              </w:rPr>
              <w:t>There are two priority areas:</w:t>
            </w:r>
            <w:r w:rsidRPr="00A84622" w:rsidR="0071368A">
              <w:rPr>
                <w:rFonts w:cstheme="minorHAnsi"/>
                <w:color w:val="000000"/>
              </w:rPr>
              <w:br/>
            </w:r>
          </w:p>
          <w:p w:rsidRPr="00A84622" w:rsidR="00F82F0E" w:rsidP="006930DD" w:rsidRDefault="00F82F0E" w14:paraId="5AE77A5C" w14:textId="77777777">
            <w:pPr>
              <w:numPr>
                <w:ilvl w:val="0"/>
                <w:numId w:val="40"/>
              </w:numPr>
              <w:spacing w:after="240"/>
              <w:ind w:left="463" w:hanging="463"/>
              <w:rPr>
                <w:rFonts w:cstheme="minorHAnsi"/>
                <w:color w:val="000000"/>
              </w:rPr>
            </w:pPr>
            <w:r w:rsidRPr="00A84622">
              <w:rPr>
                <w:rFonts w:cstheme="minorHAnsi"/>
                <w:color w:val="000000"/>
              </w:rPr>
              <w:t>Alleviating poverty</w:t>
            </w:r>
          </w:p>
          <w:p w:rsidRPr="00A84622" w:rsidR="00F82F0E" w:rsidP="006930DD" w:rsidRDefault="00F82F0E" w14:paraId="7D4E09DD" w14:textId="77777777">
            <w:pPr>
              <w:numPr>
                <w:ilvl w:val="0"/>
                <w:numId w:val="40"/>
              </w:numPr>
              <w:spacing w:after="240"/>
              <w:ind w:left="463" w:hanging="463"/>
              <w:rPr>
                <w:rFonts w:cstheme="minorHAnsi"/>
                <w:color w:val="000000"/>
              </w:rPr>
            </w:pPr>
            <w:r w:rsidRPr="00A84622">
              <w:rPr>
                <w:rFonts w:cstheme="minorHAnsi"/>
                <w:color w:val="000000"/>
              </w:rPr>
              <w:t>Improving health / saving lives</w:t>
            </w:r>
          </w:p>
          <w:p w:rsidRPr="00A84622" w:rsidR="00F82F0E" w:rsidP="00F82F0E" w:rsidRDefault="00F82F0E" w14:paraId="35DD5973" w14:textId="4FB32777">
            <w:pPr>
              <w:rPr>
                <w:rFonts w:cstheme="minorHAnsi"/>
                <w:color w:val="000000"/>
              </w:rPr>
            </w:pPr>
            <w:r w:rsidRPr="00A84622">
              <w:rPr>
                <w:rFonts w:cstheme="minorHAnsi"/>
                <w:color w:val="000000"/>
              </w:rPr>
              <w:t xml:space="preserve">Beneficiaries supported include </w:t>
            </w:r>
            <w:r w:rsidR="009F481C">
              <w:rPr>
                <w:rFonts w:cstheme="minorHAnsi"/>
                <w:color w:val="000000"/>
              </w:rPr>
              <w:t xml:space="preserve">foodbanks, </w:t>
            </w:r>
            <w:r w:rsidRPr="00A84622">
              <w:rPr>
                <w:rFonts w:cstheme="minorHAnsi"/>
                <w:color w:val="000000"/>
              </w:rPr>
              <w:t>children, those who are seriously ill, as well as elderly, homeless and the disabled.</w:t>
            </w:r>
          </w:p>
          <w:p w:rsidRPr="00A84622" w:rsidR="00F82F0E" w:rsidP="00F82F0E" w:rsidRDefault="00F82F0E" w14:paraId="07BD557E" w14:textId="77777777">
            <w:pPr>
              <w:rPr>
                <w:rFonts w:cstheme="minorHAnsi"/>
                <w:color w:val="000000"/>
              </w:rPr>
            </w:pPr>
            <w:r w:rsidRPr="00A84622">
              <w:rPr>
                <w:rFonts w:cstheme="minorHAnsi"/>
                <w:color w:val="000000"/>
              </w:rPr>
              <w:t> </w:t>
            </w:r>
          </w:p>
          <w:p w:rsidRPr="00A84622" w:rsidR="00F82F0E" w:rsidP="00F82F0E" w:rsidRDefault="00F82F0E" w14:paraId="0585658B" w14:textId="322A8F53">
            <w:pPr>
              <w:rPr>
                <w:rFonts w:cstheme="minorHAnsi"/>
                <w:color w:val="000000"/>
              </w:rPr>
            </w:pPr>
            <w:r w:rsidRPr="00A84622">
              <w:rPr>
                <w:rFonts w:cstheme="minorHAnsi"/>
                <w:color w:val="000000"/>
              </w:rPr>
              <w:t xml:space="preserve">Eligible costs: </w:t>
            </w:r>
            <w:r w:rsidRPr="00B772C6" w:rsidR="00B772C6">
              <w:rPr>
                <w:rFonts w:cstheme="minorHAnsi"/>
                <w:color w:val="000000"/>
              </w:rPr>
              <w:t>unrestricted grants</w:t>
            </w:r>
            <w:r w:rsidR="00B772C6">
              <w:rPr>
                <w:rFonts w:cstheme="minorHAnsi"/>
                <w:color w:val="000000"/>
              </w:rPr>
              <w:t xml:space="preserve"> </w:t>
            </w:r>
            <w:r w:rsidR="009E2F96">
              <w:rPr>
                <w:rFonts w:cstheme="minorHAnsi"/>
                <w:color w:val="000000"/>
              </w:rPr>
              <w:t>that</w:t>
            </w:r>
            <w:r w:rsidR="00B772C6">
              <w:rPr>
                <w:rFonts w:cstheme="minorHAnsi"/>
                <w:color w:val="000000"/>
              </w:rPr>
              <w:t xml:space="preserve"> can support </w:t>
            </w:r>
            <w:r w:rsidR="009E2F96">
              <w:rPr>
                <w:rFonts w:cstheme="minorHAnsi"/>
                <w:color w:val="000000"/>
              </w:rPr>
              <w:t>p</w:t>
            </w:r>
            <w:r w:rsidRPr="00A84622">
              <w:rPr>
                <w:rFonts w:cstheme="minorHAnsi"/>
                <w:color w:val="000000"/>
              </w:rPr>
              <w:t>roject Delivery (staff costs) or Equipment</w:t>
            </w:r>
          </w:p>
          <w:p w:rsidRPr="00A84622" w:rsidR="00F82F0E" w:rsidP="00F82F0E" w:rsidRDefault="00F82F0E" w14:paraId="699543C2" w14:textId="77777777">
            <w:pPr>
              <w:rPr>
                <w:rFonts w:cstheme="minorHAnsi"/>
                <w:color w:val="000000"/>
              </w:rPr>
            </w:pPr>
            <w:r w:rsidRPr="00A84622">
              <w:rPr>
                <w:rFonts w:cstheme="minorHAnsi"/>
                <w:color w:val="000000"/>
              </w:rPr>
              <w:t> </w:t>
            </w:r>
          </w:p>
          <w:p w:rsidRPr="00A84622" w:rsidR="00F82F0E" w:rsidP="00F82F0E" w:rsidRDefault="00F82F0E" w14:paraId="1E556782" w14:textId="593E3651">
            <w:pPr>
              <w:rPr>
                <w:rFonts w:cstheme="minorHAnsi"/>
                <w:color w:val="000000"/>
              </w:rPr>
            </w:pPr>
            <w:r w:rsidRPr="00A84622">
              <w:rPr>
                <w:rFonts w:cstheme="minorHAnsi"/>
                <w:color w:val="000000"/>
                <w:u w:val="single"/>
              </w:rPr>
              <w:t xml:space="preserve">The deadlines for applications are 31 March, 30 June, </w:t>
            </w:r>
            <w:r w:rsidRPr="00A84622">
              <w:rPr>
                <w:rFonts w:cstheme="minorHAnsi"/>
                <w:b/>
                <w:bCs/>
                <w:color w:val="000000"/>
                <w:u w:val="single"/>
              </w:rPr>
              <w:t>30 September</w:t>
            </w:r>
            <w:r w:rsidRPr="00A84622">
              <w:rPr>
                <w:rFonts w:cstheme="minorHAnsi"/>
                <w:color w:val="000000"/>
                <w:u w:val="single"/>
              </w:rPr>
              <w:t xml:space="preserve"> and 31 December annually</w:t>
            </w:r>
            <w:r w:rsidRPr="00A84622">
              <w:rPr>
                <w:rFonts w:cstheme="minorHAnsi"/>
                <w:color w:val="000000"/>
              </w:rPr>
              <w:t xml:space="preserve">. Applications are currently being </w:t>
            </w:r>
            <w:r w:rsidRPr="00A84622" w:rsidR="009E2F96">
              <w:rPr>
                <w:rFonts w:cstheme="minorHAnsi"/>
                <w:color w:val="000000"/>
              </w:rPr>
              <w:t>accepted,</w:t>
            </w:r>
            <w:r w:rsidRPr="00A84622">
              <w:rPr>
                <w:rFonts w:cstheme="minorHAnsi"/>
                <w:color w:val="000000"/>
              </w:rPr>
              <w:t xml:space="preserve"> and you can </w:t>
            </w:r>
            <w:r w:rsidRPr="008E7C72">
              <w:rPr>
                <w:rFonts w:cstheme="minorHAnsi"/>
                <w:b/>
                <w:bCs/>
                <w:color w:val="000000"/>
              </w:rPr>
              <w:t>nominate</w:t>
            </w:r>
            <w:r w:rsidRPr="00A84622">
              <w:rPr>
                <w:rFonts w:cstheme="minorHAnsi"/>
                <w:color w:val="000000"/>
              </w:rPr>
              <w:t xml:space="preserve"> a </w:t>
            </w:r>
            <w:hyperlink w:tgtFrame="_blank" w:history="1" r:id="rId19">
              <w:r w:rsidRPr="00A84622">
                <w:rPr>
                  <w:rStyle w:val="Hyperlink"/>
                  <w:rFonts w:cstheme="minorHAnsi"/>
                  <w:color w:val="467886"/>
                </w:rPr>
                <w:t>charity here</w:t>
              </w:r>
            </w:hyperlink>
            <w:r w:rsidRPr="00A84622">
              <w:rPr>
                <w:rFonts w:cstheme="minorHAnsi"/>
                <w:color w:val="000000"/>
              </w:rPr>
              <w:t> .</w:t>
            </w:r>
          </w:p>
          <w:p w:rsidRPr="00A84622" w:rsidR="00F82F0E" w:rsidP="00F82F0E" w:rsidRDefault="00F82F0E" w14:paraId="4D70ADA2" w14:textId="77777777">
            <w:pPr>
              <w:rPr>
                <w:rFonts w:cstheme="minorHAnsi"/>
                <w:color w:val="000000"/>
              </w:rPr>
            </w:pPr>
            <w:r w:rsidRPr="00A84622">
              <w:rPr>
                <w:rFonts w:cstheme="minorHAnsi"/>
                <w:color w:val="000000"/>
              </w:rPr>
              <w:t> </w:t>
            </w:r>
          </w:p>
          <w:p w:rsidRPr="00A84622" w:rsidR="00F82F0E" w:rsidP="00F82F0E" w:rsidRDefault="00F82F0E" w14:paraId="76C1FDA9" w14:textId="77777777">
            <w:pPr>
              <w:rPr>
                <w:rFonts w:cstheme="minorHAnsi"/>
                <w:color w:val="467886"/>
              </w:rPr>
            </w:pPr>
            <w:hyperlink w:tgtFrame="_blank" w:history="1" r:id="rId20">
              <w:r w:rsidRPr="00A84622">
                <w:rPr>
                  <w:rStyle w:val="Hyperlink"/>
                  <w:rFonts w:cstheme="minorHAnsi"/>
                  <w:color w:val="467886"/>
                </w:rPr>
                <w:t>Visit the Yorkshire Building Society Foundation grants webpage</w:t>
              </w:r>
            </w:hyperlink>
          </w:p>
          <w:p w:rsidRPr="00A84622" w:rsidR="00F82F0E" w:rsidP="00F82F0E" w:rsidRDefault="00F82F0E" w14:paraId="0B2D261F" w14:textId="77777777">
            <w:pPr>
              <w:rPr>
                <w:rFonts w:cstheme="minorHAnsi"/>
                <w:color w:val="467886"/>
              </w:rPr>
            </w:pPr>
            <w:hyperlink w:tgtFrame="_blank" w:history="1" r:id="rId21">
              <w:r w:rsidRPr="00A84622">
                <w:rPr>
                  <w:rStyle w:val="Hyperlink"/>
                  <w:rFonts w:cstheme="minorHAnsi"/>
                  <w:color w:val="467886"/>
                </w:rPr>
                <w:t>fund guidance</w:t>
              </w:r>
            </w:hyperlink>
          </w:p>
          <w:p w:rsidRPr="00A84622" w:rsidR="00F82F0E" w:rsidP="00F82F0E" w:rsidRDefault="00F82F0E" w14:paraId="14F28D32" w14:textId="5E1C3220">
            <w:pPr>
              <w:rPr>
                <w:rFonts w:cstheme="minorHAnsi"/>
                <w:b/>
                <w:u w:val="single"/>
                <w:lang w:val="en-US"/>
              </w:rPr>
            </w:pPr>
            <w:r w:rsidRPr="00A84622">
              <w:rPr>
                <w:rFonts w:cstheme="minorHAnsi"/>
                <w:color w:val="000000"/>
              </w:rPr>
              <w:t> </w:t>
            </w:r>
          </w:p>
        </w:tc>
        <w:tc>
          <w:tcPr>
            <w:tcW w:w="461" w:type="pct"/>
          </w:tcPr>
          <w:p w:rsidRPr="00A84622" w:rsidR="00F82F0E" w:rsidP="00F82F0E" w:rsidRDefault="00F82F0E" w14:paraId="381F8670" w14:textId="7ABBDEAC">
            <w:pPr>
              <w:rPr>
                <w:rFonts w:cstheme="minorHAnsi"/>
              </w:rPr>
            </w:pPr>
            <w:r w:rsidRPr="00A84622">
              <w:rPr>
                <w:rFonts w:cstheme="minorHAnsi"/>
                <w:color w:val="000000"/>
              </w:rPr>
              <w:t>Unrestricted</w:t>
            </w:r>
          </w:p>
        </w:tc>
        <w:tc>
          <w:tcPr>
            <w:tcW w:w="413" w:type="pct"/>
          </w:tcPr>
          <w:p w:rsidRPr="00A84622" w:rsidR="00F82F0E" w:rsidP="00F82F0E" w:rsidRDefault="00F82F0E" w14:paraId="2C755746" w14:textId="145A5FA7">
            <w:pPr>
              <w:spacing w:line="288" w:lineRule="auto"/>
              <w:rPr>
                <w:rFonts w:cstheme="minorHAnsi"/>
              </w:rPr>
            </w:pPr>
            <w:r w:rsidRPr="00A84622">
              <w:rPr>
                <w:rFonts w:cstheme="minorHAnsi"/>
                <w:color w:val="000000"/>
              </w:rPr>
              <w:t>£500-£2,500</w:t>
            </w:r>
          </w:p>
        </w:tc>
        <w:tc>
          <w:tcPr>
            <w:tcW w:w="581" w:type="pct"/>
          </w:tcPr>
          <w:p w:rsidRPr="00A84622" w:rsidR="00F82F0E" w:rsidP="00F82F0E" w:rsidRDefault="00F82F0E" w14:paraId="2CA1D114" w14:textId="6A14442F">
            <w:pPr>
              <w:pStyle w:val="NormalWeb"/>
              <w:rPr>
                <w:rFonts w:asciiTheme="minorHAnsi" w:hAnsiTheme="minorHAnsi" w:cstheme="minorHAnsi"/>
                <w:sz w:val="22"/>
                <w:szCs w:val="22"/>
                <w:lang w:val="en-US"/>
              </w:rPr>
            </w:pPr>
            <w:r w:rsidRPr="00A84622">
              <w:rPr>
                <w:rFonts w:asciiTheme="minorHAnsi" w:hAnsiTheme="minorHAnsi" w:cstheme="minorHAnsi"/>
                <w:color w:val="000000"/>
                <w:sz w:val="22"/>
                <w:szCs w:val="22"/>
              </w:rPr>
              <w:t>Preference is to support Registered Charities that have an annual turnover of less than £100,000</w:t>
            </w:r>
          </w:p>
        </w:tc>
      </w:tr>
      <w:tr w:rsidRPr="00966891" w:rsidR="00497C1F" w:rsidTr="00497C1F" w14:paraId="1016E6D7" w14:textId="77777777">
        <w:tc>
          <w:tcPr>
            <w:tcW w:w="505" w:type="pct"/>
          </w:tcPr>
          <w:p w:rsidRPr="00966891" w:rsidR="00497C1F" w:rsidP="00F13111" w:rsidRDefault="00497C1F" w14:paraId="66928A9B" w14:textId="77777777">
            <w:pPr>
              <w:spacing w:line="288" w:lineRule="auto"/>
              <w:rPr>
                <w:rFonts w:cstheme="minorHAnsi"/>
                <w:b/>
                <w:bCs/>
              </w:rPr>
            </w:pPr>
            <w:r w:rsidRPr="00966891">
              <w:rPr>
                <w:rFonts w:cstheme="minorHAnsi"/>
                <w:b/>
                <w:bCs/>
                <w:color w:val="000000"/>
              </w:rPr>
              <w:t>The Children’s Alliance</w:t>
            </w:r>
          </w:p>
        </w:tc>
        <w:tc>
          <w:tcPr>
            <w:tcW w:w="3040" w:type="pct"/>
          </w:tcPr>
          <w:p w:rsidRPr="00966891" w:rsidR="00497C1F" w:rsidP="00F13111" w:rsidRDefault="00497C1F" w14:paraId="1EDC51CC" w14:textId="6D3EAA54">
            <w:pPr>
              <w:rPr>
                <w:rFonts w:cstheme="minorHAnsi"/>
                <w:color w:val="000000"/>
              </w:rPr>
            </w:pPr>
            <w:r w:rsidRPr="00966891">
              <w:rPr>
                <w:rFonts w:cstheme="minorHAnsi"/>
                <w:b/>
                <w:bCs/>
                <w:color w:val="000000"/>
                <w:u w:val="single"/>
              </w:rPr>
              <w:t>Grants to get Children and Young People swimming</w:t>
            </w:r>
            <w:r w:rsidR="0084325E">
              <w:rPr>
                <w:rFonts w:cstheme="minorHAnsi"/>
                <w:b/>
                <w:bCs/>
                <w:color w:val="000000"/>
                <w:u w:val="single"/>
              </w:rPr>
              <w:t xml:space="preserve">: </w:t>
            </w:r>
            <w:r w:rsidRPr="0084325E" w:rsidR="0084325E">
              <w:rPr>
                <w:rFonts w:cstheme="minorHAnsi"/>
                <w:b/>
                <w:bCs/>
                <w:color w:val="000000"/>
                <w:u w:val="single"/>
              </w:rPr>
              <w:t>Swimming &amp; Water Safety</w:t>
            </w:r>
          </w:p>
          <w:p w:rsidRPr="00966891" w:rsidR="00497C1F" w:rsidP="00F13111" w:rsidRDefault="00497C1F" w14:paraId="053AD1C2" w14:textId="77777777">
            <w:pPr>
              <w:rPr>
                <w:rFonts w:cstheme="minorHAnsi"/>
                <w:color w:val="000000"/>
              </w:rPr>
            </w:pPr>
            <w:r w:rsidRPr="00966891">
              <w:rPr>
                <w:rFonts w:cstheme="minorHAnsi"/>
                <w:color w:val="000000"/>
              </w:rPr>
              <w:t> </w:t>
            </w:r>
          </w:p>
          <w:p w:rsidRPr="00966891" w:rsidR="00497C1F" w:rsidP="00F13111" w:rsidRDefault="00497C1F" w14:paraId="3C8DC05D" w14:textId="77777777">
            <w:pPr>
              <w:rPr>
                <w:rFonts w:cstheme="minorHAnsi"/>
                <w:color w:val="000000"/>
              </w:rPr>
            </w:pPr>
            <w:r w:rsidRPr="00966891">
              <w:rPr>
                <w:rFonts w:cstheme="minorHAnsi"/>
                <w:color w:val="000000"/>
              </w:rPr>
              <w:t>Registered Charities, Constituted Community groups, Community Interest Companies (CICs) and Schools.</w:t>
            </w:r>
          </w:p>
          <w:p w:rsidRPr="00966891" w:rsidR="00497C1F" w:rsidP="00F13111" w:rsidRDefault="00497C1F" w14:paraId="2519952A" w14:textId="77777777">
            <w:pPr>
              <w:rPr>
                <w:rFonts w:cstheme="minorHAnsi"/>
                <w:color w:val="000000"/>
              </w:rPr>
            </w:pPr>
            <w:r w:rsidRPr="00966891">
              <w:rPr>
                <w:rFonts w:cstheme="minorHAnsi"/>
                <w:color w:val="000000"/>
              </w:rPr>
              <w:t> </w:t>
            </w:r>
          </w:p>
          <w:p w:rsidRPr="00966891" w:rsidR="00497C1F" w:rsidP="00F13111" w:rsidRDefault="00497C1F" w14:paraId="617C3CE1" w14:textId="77777777">
            <w:pPr>
              <w:rPr>
                <w:rFonts w:cstheme="minorHAnsi"/>
                <w:color w:val="000000"/>
              </w:rPr>
            </w:pPr>
            <w:r w:rsidRPr="00966891">
              <w:rPr>
                <w:rFonts w:cstheme="minorHAnsi"/>
                <w:color w:val="000000"/>
              </w:rPr>
              <w:t>Grants are available for not-for-profit organisations across the UK to give children and young people a better start in life through projects involving the medium of water.</w:t>
            </w:r>
          </w:p>
          <w:p w:rsidRPr="00966891" w:rsidR="00497C1F" w:rsidP="00F13111" w:rsidRDefault="00497C1F" w14:paraId="76386EA8" w14:textId="77777777">
            <w:pPr>
              <w:rPr>
                <w:rFonts w:cstheme="minorHAnsi"/>
                <w:color w:val="000000"/>
              </w:rPr>
            </w:pPr>
            <w:r w:rsidRPr="00966891">
              <w:rPr>
                <w:rFonts w:cstheme="minorHAnsi"/>
                <w:color w:val="000000"/>
              </w:rPr>
              <w:t> </w:t>
            </w:r>
          </w:p>
          <w:p w:rsidRPr="00966891" w:rsidR="00497C1F" w:rsidP="00F13111" w:rsidRDefault="00497C1F" w14:paraId="6DFA2AF3" w14:textId="77777777">
            <w:pPr>
              <w:rPr>
                <w:rFonts w:cstheme="minorHAnsi"/>
                <w:color w:val="000000"/>
              </w:rPr>
            </w:pPr>
            <w:r w:rsidRPr="00966891">
              <w:rPr>
                <w:rFonts w:cstheme="minorHAnsi"/>
                <w:color w:val="000000"/>
              </w:rPr>
              <w:t>To be eligible projects must support children under the age of 18 years to have access to water in the form of swimming lessons, transport to lessons, swimwear and water play equipment.</w:t>
            </w:r>
          </w:p>
          <w:p w:rsidRPr="00966891" w:rsidR="00497C1F" w:rsidP="00F13111" w:rsidRDefault="00497C1F" w14:paraId="314E994D" w14:textId="77777777">
            <w:pPr>
              <w:rPr>
                <w:rFonts w:cstheme="minorHAnsi"/>
                <w:color w:val="000000"/>
              </w:rPr>
            </w:pPr>
            <w:r w:rsidRPr="00966891">
              <w:rPr>
                <w:rFonts w:cstheme="minorHAnsi"/>
                <w:color w:val="000000"/>
              </w:rPr>
              <w:t> </w:t>
            </w:r>
          </w:p>
          <w:p w:rsidRPr="00966891" w:rsidR="00497C1F" w:rsidP="00F13111" w:rsidRDefault="00497C1F" w14:paraId="2F5BDD8A" w14:textId="77777777">
            <w:pPr>
              <w:rPr>
                <w:rFonts w:cstheme="minorHAnsi"/>
                <w:color w:val="000000"/>
              </w:rPr>
            </w:pPr>
            <w:r w:rsidRPr="00966891">
              <w:rPr>
                <w:rFonts w:cstheme="minorHAnsi"/>
                <w:color w:val="000000"/>
              </w:rPr>
              <w:t>There are two application cycles per year.</w:t>
            </w:r>
          </w:p>
          <w:p w:rsidRPr="00966891" w:rsidR="00497C1F" w:rsidP="00F13111" w:rsidRDefault="00497C1F" w14:paraId="724EC44E" w14:textId="77777777">
            <w:pPr>
              <w:rPr>
                <w:rFonts w:cstheme="minorHAnsi"/>
                <w:color w:val="000000"/>
              </w:rPr>
            </w:pPr>
          </w:p>
          <w:p w:rsidRPr="00966891" w:rsidR="00497C1F" w:rsidP="00F13111" w:rsidRDefault="001019F3" w14:paraId="52CDE7FC" w14:textId="69919778">
            <w:pPr>
              <w:rPr>
                <w:rFonts w:cstheme="minorHAnsi"/>
                <w:color w:val="000000"/>
              </w:rPr>
            </w:pPr>
            <w:r>
              <w:rPr>
                <w:rFonts w:cstheme="minorHAnsi"/>
                <w:color w:val="000000"/>
                <w:u w:val="single"/>
              </w:rPr>
              <w:t>Apply now</w:t>
            </w:r>
            <w:r w:rsidR="009569BC">
              <w:rPr>
                <w:rFonts w:cstheme="minorHAnsi"/>
                <w:color w:val="000000"/>
                <w:u w:val="single"/>
              </w:rPr>
              <w:t>;</w:t>
            </w:r>
            <w:r>
              <w:rPr>
                <w:rFonts w:cstheme="minorHAnsi"/>
                <w:color w:val="000000"/>
                <w:u w:val="single"/>
              </w:rPr>
              <w:t xml:space="preserve"> the application deadline is</w:t>
            </w:r>
            <w:r w:rsidR="009569BC">
              <w:rPr>
                <w:rFonts w:cstheme="minorHAnsi"/>
                <w:color w:val="000000"/>
                <w:u w:val="single"/>
              </w:rPr>
              <w:t xml:space="preserve"> Thurs</w:t>
            </w:r>
            <w:r>
              <w:rPr>
                <w:rFonts w:cstheme="minorHAnsi"/>
                <w:color w:val="000000"/>
                <w:u w:val="single"/>
              </w:rPr>
              <w:t xml:space="preserve">day </w:t>
            </w:r>
            <w:r w:rsidRPr="00966891" w:rsidR="00497C1F">
              <w:rPr>
                <w:rFonts w:cstheme="minorHAnsi"/>
                <w:color w:val="000000"/>
                <w:u w:val="single"/>
              </w:rPr>
              <w:t>15</w:t>
            </w:r>
            <w:r w:rsidRPr="00966891" w:rsidR="00497C1F">
              <w:rPr>
                <w:rFonts w:cstheme="minorHAnsi"/>
                <w:color w:val="000000"/>
                <w:u w:val="single"/>
                <w:vertAlign w:val="superscript"/>
              </w:rPr>
              <w:t>th</w:t>
            </w:r>
            <w:r w:rsidRPr="00966891" w:rsidR="00497C1F">
              <w:rPr>
                <w:rFonts w:cstheme="minorHAnsi"/>
                <w:color w:val="000000"/>
                <w:u w:val="single"/>
              </w:rPr>
              <w:t> September 2026</w:t>
            </w:r>
            <w:r w:rsidRPr="00966891" w:rsidR="00497C1F">
              <w:rPr>
                <w:rFonts w:cstheme="minorHAnsi"/>
                <w:color w:val="000000"/>
              </w:rPr>
              <w:t>.</w:t>
            </w:r>
          </w:p>
          <w:p w:rsidRPr="00966891" w:rsidR="00497C1F" w:rsidP="00F13111" w:rsidRDefault="00497C1F" w14:paraId="40498DEE" w14:textId="77777777">
            <w:pPr>
              <w:rPr>
                <w:rFonts w:cstheme="minorHAnsi"/>
                <w:color w:val="000000"/>
              </w:rPr>
            </w:pPr>
            <w:r w:rsidRPr="00966891">
              <w:rPr>
                <w:rFonts w:cstheme="minorHAnsi"/>
                <w:color w:val="000000"/>
              </w:rPr>
              <w:br/>
              <w:t>An application form is available to download from the Children’s Alliance website and once completed should be submitted by email.</w:t>
            </w:r>
          </w:p>
          <w:p w:rsidRPr="00966891" w:rsidR="00497C1F" w:rsidP="00F13111" w:rsidRDefault="00497C1F" w14:paraId="60D6C611" w14:textId="77777777">
            <w:pPr>
              <w:rPr>
                <w:rFonts w:cstheme="minorHAnsi"/>
                <w:color w:val="000000"/>
              </w:rPr>
            </w:pPr>
            <w:r w:rsidRPr="00966891">
              <w:rPr>
                <w:rFonts w:cstheme="minorHAnsi"/>
                <w:color w:val="000000"/>
              </w:rPr>
              <w:t> </w:t>
            </w:r>
          </w:p>
          <w:p w:rsidRPr="00966891" w:rsidR="00497C1F" w:rsidP="00F13111" w:rsidRDefault="00497C1F" w14:paraId="2A795584" w14:textId="77777777">
            <w:pPr>
              <w:rPr>
                <w:rFonts w:cstheme="minorHAnsi"/>
                <w:color w:val="467886"/>
              </w:rPr>
            </w:pPr>
            <w:hyperlink w:tgtFrame="_blank" w:history="1" r:id="rId22">
              <w:r w:rsidRPr="00966891">
                <w:rPr>
                  <w:rStyle w:val="Hyperlink"/>
                  <w:rFonts w:cstheme="minorHAnsi"/>
                  <w:color w:val="467886"/>
                </w:rPr>
                <w:t>Visit The Children’s Alliance website</w:t>
              </w:r>
            </w:hyperlink>
          </w:p>
          <w:p w:rsidRPr="00966891" w:rsidR="00497C1F" w:rsidP="00F13111" w:rsidRDefault="00497C1F" w14:paraId="0BD26C8B" w14:textId="77777777">
            <w:pPr>
              <w:rPr>
                <w:rFonts w:cstheme="minorHAnsi"/>
              </w:rPr>
            </w:pPr>
            <w:r w:rsidRPr="00966891">
              <w:rPr>
                <w:rFonts w:cstheme="minorHAnsi"/>
                <w:color w:val="000000"/>
              </w:rPr>
              <w:t> </w:t>
            </w:r>
          </w:p>
        </w:tc>
        <w:tc>
          <w:tcPr>
            <w:tcW w:w="461" w:type="pct"/>
          </w:tcPr>
          <w:p w:rsidRPr="00966891" w:rsidR="00497C1F" w:rsidP="00F13111" w:rsidRDefault="00497C1F" w14:paraId="229ABDD4" w14:textId="77777777">
            <w:pPr>
              <w:rPr>
                <w:rFonts w:cstheme="minorHAnsi"/>
              </w:rPr>
            </w:pPr>
            <w:r w:rsidRPr="00966891">
              <w:rPr>
                <w:rFonts w:cstheme="minorHAnsi"/>
                <w:color w:val="000000"/>
              </w:rPr>
              <w:lastRenderedPageBreak/>
              <w:t>Revenue / Equipment</w:t>
            </w:r>
          </w:p>
        </w:tc>
        <w:tc>
          <w:tcPr>
            <w:tcW w:w="413" w:type="pct"/>
          </w:tcPr>
          <w:p w:rsidRPr="00966891" w:rsidR="00497C1F" w:rsidP="00F13111" w:rsidRDefault="00497C1F" w14:paraId="257143BC" w14:textId="77777777">
            <w:pPr>
              <w:spacing w:line="288" w:lineRule="auto"/>
              <w:rPr>
                <w:rFonts w:cstheme="minorHAnsi"/>
              </w:rPr>
            </w:pPr>
            <w:r w:rsidRPr="00966891">
              <w:rPr>
                <w:rFonts w:cstheme="minorHAnsi"/>
                <w:color w:val="000000"/>
              </w:rPr>
              <w:t>Between £4,000-£20,000</w:t>
            </w:r>
          </w:p>
        </w:tc>
        <w:tc>
          <w:tcPr>
            <w:tcW w:w="581" w:type="pct"/>
          </w:tcPr>
          <w:p w:rsidRPr="00966891" w:rsidR="00497C1F" w:rsidP="00F13111" w:rsidRDefault="00497C1F" w14:paraId="05405559" w14:textId="77777777">
            <w:pPr>
              <w:pStyle w:val="NormalWeb"/>
              <w:rPr>
                <w:rFonts w:asciiTheme="minorHAnsi" w:hAnsiTheme="minorHAnsi" w:cstheme="minorHAnsi"/>
                <w:sz w:val="22"/>
                <w:szCs w:val="22"/>
              </w:rPr>
            </w:pPr>
            <w:r w:rsidRPr="00966891">
              <w:rPr>
                <w:rFonts w:asciiTheme="minorHAnsi" w:hAnsiTheme="minorHAnsi" w:cstheme="minorHAnsi"/>
                <w:color w:val="000000"/>
                <w:sz w:val="22"/>
                <w:szCs w:val="22"/>
              </w:rPr>
              <w:t>Registered Charities, Community groups, Community Interest Companies, Schools.</w:t>
            </w:r>
          </w:p>
        </w:tc>
      </w:tr>
      <w:tr w:rsidRPr="00966891" w:rsidR="00A706B1" w:rsidTr="00A706B1" w14:paraId="03CB5CE2" w14:textId="77777777">
        <w:tc>
          <w:tcPr>
            <w:tcW w:w="505" w:type="pct"/>
          </w:tcPr>
          <w:p w:rsidRPr="00966891" w:rsidR="00A706B1" w:rsidP="00F9161F" w:rsidRDefault="00A706B1" w14:paraId="6582702C" w14:textId="77777777">
            <w:pPr>
              <w:pStyle w:val="NormalWeb"/>
              <w:rPr>
                <w:rFonts w:asciiTheme="minorHAnsi" w:hAnsiTheme="minorHAnsi" w:cstheme="minorHAnsi"/>
                <w:b/>
                <w:bCs/>
                <w:sz w:val="22"/>
                <w:szCs w:val="22"/>
              </w:rPr>
            </w:pPr>
            <w:r w:rsidRPr="00966891">
              <w:rPr>
                <w:rFonts w:asciiTheme="minorHAnsi" w:hAnsiTheme="minorHAnsi" w:cstheme="minorHAnsi"/>
                <w:b/>
                <w:bCs/>
                <w:sz w:val="22"/>
                <w:szCs w:val="22"/>
              </w:rPr>
              <w:t>Eastern Counties Educational Trust</w:t>
            </w:r>
          </w:p>
          <w:p w:rsidRPr="00966891" w:rsidR="00A706B1" w:rsidP="00F9161F" w:rsidRDefault="00A706B1" w14:paraId="58163022" w14:textId="77777777">
            <w:pPr>
              <w:spacing w:line="288" w:lineRule="auto"/>
              <w:rPr>
                <w:rFonts w:cstheme="minorHAnsi"/>
                <w:b/>
                <w:bCs/>
              </w:rPr>
            </w:pPr>
          </w:p>
        </w:tc>
        <w:tc>
          <w:tcPr>
            <w:tcW w:w="3040" w:type="pct"/>
          </w:tcPr>
          <w:p w:rsidRPr="00966891" w:rsidR="00A706B1" w:rsidP="00F9161F" w:rsidRDefault="00A706B1" w14:paraId="6641749F" w14:textId="77777777">
            <w:pPr>
              <w:pStyle w:val="NormalWeb"/>
              <w:rPr>
                <w:rFonts w:asciiTheme="minorHAnsi" w:hAnsiTheme="minorHAnsi" w:cstheme="minorHAnsi"/>
                <w:sz w:val="22"/>
                <w:szCs w:val="22"/>
              </w:rPr>
            </w:pPr>
            <w:r w:rsidRPr="00966891">
              <w:rPr>
                <w:rFonts w:asciiTheme="minorHAnsi" w:hAnsiTheme="minorHAnsi" w:cstheme="minorHAnsi"/>
                <w:b/>
                <w:bCs/>
                <w:sz w:val="22"/>
                <w:szCs w:val="22"/>
                <w:u w:val="single"/>
              </w:rPr>
              <w:t>Grants to support CYP with SEND</w:t>
            </w:r>
            <w:r w:rsidRPr="00966891">
              <w:rPr>
                <w:rFonts w:asciiTheme="minorHAnsi" w:hAnsiTheme="minorHAnsi" w:cstheme="minorHAnsi"/>
                <w:sz w:val="22"/>
                <w:szCs w:val="22"/>
              </w:rPr>
              <w:t xml:space="preserve">   Essex, Suffolk, Norfolk, Herts and Cambs</w:t>
            </w:r>
          </w:p>
          <w:p w:rsidRPr="00966891" w:rsidR="00A706B1" w:rsidP="00F9161F" w:rsidRDefault="00A706B1" w14:paraId="7823E3A8" w14:textId="77777777">
            <w:pPr>
              <w:pStyle w:val="NormalWeb"/>
              <w:rPr>
                <w:rFonts w:asciiTheme="minorHAnsi" w:hAnsiTheme="minorHAnsi" w:cstheme="minorHAnsi"/>
                <w:sz w:val="22"/>
                <w:szCs w:val="22"/>
              </w:rPr>
            </w:pPr>
            <w:r w:rsidRPr="00966891">
              <w:rPr>
                <w:rFonts w:asciiTheme="minorHAnsi" w:hAnsiTheme="minorHAnsi" w:cstheme="minorHAnsi"/>
                <w:sz w:val="22"/>
                <w:szCs w:val="22"/>
              </w:rPr>
              <w:t xml:space="preserve">The charity awards grants to Registered Charities and Schools that support the education, training care and welfare of people with special educational needs, particularly those under 25 with emotional and behavioural difficulties.  </w:t>
            </w:r>
            <w:r w:rsidRPr="00966891">
              <w:rPr>
                <w:rFonts w:asciiTheme="minorHAnsi" w:hAnsiTheme="minorHAnsi" w:cstheme="minorHAnsi"/>
                <w:sz w:val="22"/>
                <w:szCs w:val="22"/>
              </w:rPr>
              <w:br/>
            </w:r>
            <w:r w:rsidRPr="00966891">
              <w:rPr>
                <w:rFonts w:asciiTheme="minorHAnsi" w:hAnsiTheme="minorHAnsi" w:cstheme="minorHAnsi"/>
                <w:sz w:val="22"/>
                <w:szCs w:val="22"/>
              </w:rPr>
              <w:br/>
              <w:t>Revenue and capital grants typically between £3,000 to £5,000 (sometimes more).</w:t>
            </w:r>
          </w:p>
          <w:p w:rsidRPr="00966891" w:rsidR="00A706B1" w:rsidP="00F9161F" w:rsidRDefault="00A706B1" w14:paraId="13E19374" w14:textId="77777777">
            <w:pPr>
              <w:rPr>
                <w:rFonts w:cstheme="minorHAnsi"/>
              </w:rPr>
            </w:pPr>
            <w:r w:rsidRPr="00966891">
              <w:rPr>
                <w:rFonts w:cstheme="minorHAnsi"/>
              </w:rPr>
              <w:t xml:space="preserve">Email: </w:t>
            </w:r>
            <w:hyperlink w:history="1" r:id="rId23">
              <w:r w:rsidRPr="00966891">
                <w:rPr>
                  <w:rStyle w:val="Hyperlink"/>
                  <w:rFonts w:cstheme="minorHAnsi"/>
                </w:rPr>
                <w:t>ecet.secretary@yahoo.co.uk</w:t>
              </w:r>
            </w:hyperlink>
            <w:r w:rsidRPr="00966891">
              <w:rPr>
                <w:rFonts w:cstheme="minorHAnsi"/>
              </w:rPr>
              <w:t xml:space="preserve">  </w:t>
            </w:r>
            <w:r w:rsidRPr="00966891">
              <w:rPr>
                <w:rFonts w:cstheme="minorHAnsi"/>
              </w:rPr>
              <w:br/>
            </w:r>
            <w:r w:rsidRPr="00966891">
              <w:rPr>
                <w:rFonts w:cstheme="minorHAnsi"/>
              </w:rPr>
              <w:br/>
              <w:t>No website.</w:t>
            </w:r>
          </w:p>
          <w:p w:rsidRPr="00966891" w:rsidR="00A706B1" w:rsidP="00F9161F" w:rsidRDefault="00A706B1" w14:paraId="4FE28083" w14:textId="77777777">
            <w:pPr>
              <w:pStyle w:val="NormalWeb"/>
              <w:rPr>
                <w:rFonts w:asciiTheme="minorHAnsi" w:hAnsiTheme="minorHAnsi" w:cstheme="minorHAnsi"/>
                <w:sz w:val="22"/>
                <w:szCs w:val="22"/>
              </w:rPr>
            </w:pPr>
            <w:hyperlink w:history="1" r:id="rId24">
              <w:r w:rsidRPr="00966891">
                <w:rPr>
                  <w:rFonts w:asciiTheme="minorHAnsi" w:hAnsiTheme="minorHAnsi" w:cstheme="minorHAnsi"/>
                  <w:color w:val="0000FF"/>
                  <w:sz w:val="22"/>
                  <w:szCs w:val="22"/>
                  <w:u w:val="single"/>
                </w:rPr>
                <w:t>Charity Commission Record</w:t>
              </w:r>
            </w:hyperlink>
            <w:r w:rsidRPr="00966891">
              <w:rPr>
                <w:rFonts w:asciiTheme="minorHAnsi" w:hAnsiTheme="minorHAnsi" w:cstheme="minorHAnsi"/>
                <w:sz w:val="22"/>
                <w:szCs w:val="22"/>
              </w:rPr>
              <w:br/>
            </w:r>
          </w:p>
        </w:tc>
        <w:tc>
          <w:tcPr>
            <w:tcW w:w="461" w:type="pct"/>
          </w:tcPr>
          <w:p w:rsidRPr="00966891" w:rsidR="00A706B1" w:rsidP="00F9161F" w:rsidRDefault="00A706B1" w14:paraId="3F690458" w14:textId="77777777">
            <w:pPr>
              <w:rPr>
                <w:rFonts w:cstheme="minorHAnsi"/>
              </w:rPr>
            </w:pPr>
            <w:r w:rsidRPr="00966891">
              <w:rPr>
                <w:rFonts w:cstheme="minorHAnsi"/>
              </w:rPr>
              <w:t>Revenue and capital</w:t>
            </w:r>
          </w:p>
        </w:tc>
        <w:tc>
          <w:tcPr>
            <w:tcW w:w="413" w:type="pct"/>
          </w:tcPr>
          <w:p w:rsidRPr="00966891" w:rsidR="00A706B1" w:rsidP="00F9161F" w:rsidRDefault="00A706B1" w14:paraId="3AD88D3E" w14:textId="77777777">
            <w:pPr>
              <w:spacing w:line="288" w:lineRule="auto"/>
              <w:rPr>
                <w:rFonts w:cstheme="minorHAnsi"/>
              </w:rPr>
            </w:pPr>
            <w:r w:rsidRPr="00966891">
              <w:rPr>
                <w:rFonts w:cstheme="minorHAnsi"/>
              </w:rPr>
              <w:t>typically, between £3,000 to £5,000.</w:t>
            </w:r>
          </w:p>
        </w:tc>
        <w:tc>
          <w:tcPr>
            <w:tcW w:w="581" w:type="pct"/>
          </w:tcPr>
          <w:p w:rsidRPr="00966891" w:rsidR="00A706B1" w:rsidP="00F9161F" w:rsidRDefault="00A706B1" w14:paraId="20AF653B" w14:textId="77777777">
            <w:pPr>
              <w:rPr>
                <w:rFonts w:cstheme="minorHAnsi"/>
              </w:rPr>
            </w:pPr>
            <w:r w:rsidRPr="00966891">
              <w:rPr>
                <w:rFonts w:cstheme="minorHAnsi"/>
              </w:rPr>
              <w:t>Registered Charities and Schools</w:t>
            </w:r>
          </w:p>
        </w:tc>
      </w:tr>
      <w:tr w:rsidRPr="00966891" w:rsidR="006D424F" w:rsidTr="006D424F" w14:paraId="6DA63FD5" w14:textId="77777777">
        <w:tc>
          <w:tcPr>
            <w:tcW w:w="505" w:type="pct"/>
          </w:tcPr>
          <w:p w:rsidRPr="00966891" w:rsidR="006D424F" w:rsidP="00F13111" w:rsidRDefault="006D424F" w14:paraId="5030A8FD" w14:textId="77777777">
            <w:pPr>
              <w:spacing w:line="288" w:lineRule="auto"/>
              <w:rPr>
                <w:rFonts w:cstheme="minorHAnsi"/>
                <w:b/>
                <w:bCs/>
              </w:rPr>
            </w:pPr>
            <w:r w:rsidRPr="00966891">
              <w:rPr>
                <w:rFonts w:cstheme="minorHAnsi"/>
                <w:b/>
                <w:bCs/>
              </w:rPr>
              <w:t>The JJ Charitable Trust</w:t>
            </w:r>
          </w:p>
        </w:tc>
        <w:tc>
          <w:tcPr>
            <w:tcW w:w="3040" w:type="pct"/>
          </w:tcPr>
          <w:p w:rsidRPr="00966891" w:rsidR="006D424F" w:rsidP="00F13111" w:rsidRDefault="006D424F" w14:paraId="75CFE346"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b/>
                <w:bCs/>
                <w:sz w:val="22"/>
                <w:szCs w:val="22"/>
                <w:u w:val="single"/>
              </w:rPr>
              <w:t>Literacy Improvement Small Grants scheme</w:t>
            </w:r>
            <w:r w:rsidRPr="00966891">
              <w:rPr>
                <w:rFonts w:asciiTheme="minorHAnsi" w:hAnsiTheme="minorHAnsi" w:cstheme="minorHAnsi"/>
                <w:sz w:val="22"/>
                <w:szCs w:val="22"/>
              </w:rPr>
              <w:t> #cyp #learning-difficulties</w:t>
            </w:r>
          </w:p>
          <w:p w:rsidRPr="00966891" w:rsidR="006D424F" w:rsidP="00F13111" w:rsidRDefault="006D424F" w14:paraId="434EEDD0"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 </w:t>
            </w:r>
          </w:p>
          <w:p w:rsidRPr="00966891" w:rsidR="006D424F" w:rsidP="00F13111" w:rsidRDefault="006D424F" w14:paraId="4606284B"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 xml:space="preserve">The Trust seeks to improve the effectiveness of literacy teaching in primary and secondary education for children with learning difficulties, including dyslexia. </w:t>
            </w:r>
          </w:p>
          <w:p w:rsidRPr="00966891" w:rsidR="006D424F" w:rsidP="00F13111" w:rsidRDefault="006D424F" w14:paraId="75449604"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 </w:t>
            </w:r>
          </w:p>
          <w:p w:rsidRPr="00966891" w:rsidR="006D424F" w:rsidP="00F13111" w:rsidRDefault="006D424F" w14:paraId="633C1050"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They are keen to see applications for projects that use volunteers and reading mentors and those that help during transitional points. For example, when students move from primary to secondary school, and when they transition to further education, college, or the workplace.</w:t>
            </w:r>
          </w:p>
          <w:p w:rsidRPr="00966891" w:rsidR="006D424F" w:rsidP="00F13111" w:rsidRDefault="006D424F" w14:paraId="124AA674"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 </w:t>
            </w:r>
          </w:p>
          <w:p w:rsidRPr="00966891" w:rsidR="006D424F" w:rsidP="00F13111" w:rsidRDefault="006D424F" w14:paraId="54E07E5D"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They will consider grants for literacy support at any primary or secondary key stage.</w:t>
            </w:r>
          </w:p>
          <w:p w:rsidRPr="00966891" w:rsidR="006D424F" w:rsidP="00F13111" w:rsidRDefault="006D424F" w14:paraId="435CA7E7"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Grants between £5,000 and £20,000 spread over a period of 1, 2 or 3 years.</w:t>
            </w:r>
          </w:p>
          <w:p w:rsidRPr="00966891" w:rsidR="006D424F" w:rsidP="00F13111" w:rsidRDefault="006D424F" w14:paraId="54A214E5"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  </w:t>
            </w:r>
          </w:p>
          <w:p w:rsidRPr="0096194F" w:rsidR="006D424F" w:rsidP="00F13111" w:rsidRDefault="006D424F" w14:paraId="69087612" w14:textId="6CD0CDF0">
            <w:pPr>
              <w:pStyle w:val="NormalWeb"/>
              <w:spacing w:before="0" w:beforeAutospacing="0" w:after="0" w:afterAutospacing="0"/>
              <w:rPr>
                <w:rFonts w:asciiTheme="minorHAnsi" w:hAnsiTheme="minorHAnsi" w:cstheme="minorHAnsi"/>
                <w:sz w:val="22"/>
                <w:szCs w:val="22"/>
              </w:rPr>
            </w:pPr>
            <w:r w:rsidRPr="006D424F">
              <w:rPr>
                <w:rFonts w:asciiTheme="minorHAnsi" w:hAnsiTheme="minorHAnsi" w:cstheme="minorHAnsi"/>
                <w:sz w:val="22"/>
                <w:szCs w:val="22"/>
                <w:u w:val="single"/>
              </w:rPr>
              <w:t>Autumn grant round: application</w:t>
            </w:r>
            <w:r w:rsidR="005C39E9">
              <w:rPr>
                <w:rFonts w:asciiTheme="minorHAnsi" w:hAnsiTheme="minorHAnsi" w:cstheme="minorHAnsi"/>
                <w:sz w:val="22"/>
                <w:szCs w:val="22"/>
                <w:u w:val="single"/>
              </w:rPr>
              <w:t xml:space="preserve"> deadline is </w:t>
            </w:r>
            <w:r w:rsidR="0096194F">
              <w:rPr>
                <w:rFonts w:asciiTheme="minorHAnsi" w:hAnsiTheme="minorHAnsi" w:cstheme="minorHAnsi"/>
                <w:sz w:val="22"/>
                <w:szCs w:val="22"/>
                <w:u w:val="single"/>
              </w:rPr>
              <w:t xml:space="preserve">Thursday </w:t>
            </w:r>
            <w:r w:rsidRPr="006D424F">
              <w:rPr>
                <w:rFonts w:asciiTheme="minorHAnsi" w:hAnsiTheme="minorHAnsi" w:cstheme="minorHAnsi"/>
                <w:sz w:val="22"/>
                <w:szCs w:val="22"/>
                <w:u w:val="single"/>
              </w:rPr>
              <w:t>1st October 2026</w:t>
            </w:r>
            <w:r w:rsidR="0096194F">
              <w:rPr>
                <w:rFonts w:asciiTheme="minorHAnsi" w:hAnsiTheme="minorHAnsi" w:cstheme="minorHAnsi"/>
                <w:sz w:val="22"/>
                <w:szCs w:val="22"/>
              </w:rPr>
              <w:t>.</w:t>
            </w:r>
          </w:p>
          <w:p w:rsidRPr="00966891" w:rsidR="006D424F" w:rsidP="00F13111" w:rsidRDefault="006D424F" w14:paraId="04A68B6D"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 </w:t>
            </w:r>
          </w:p>
          <w:p w:rsidRPr="00966891" w:rsidR="006D424F" w:rsidP="00F13111" w:rsidRDefault="006D424F" w14:paraId="043F83E2" w14:textId="77777777">
            <w:pPr>
              <w:pStyle w:val="NormalWeb"/>
              <w:spacing w:before="0" w:beforeAutospacing="0" w:after="0" w:afterAutospacing="0"/>
              <w:rPr>
                <w:rFonts w:asciiTheme="minorHAnsi" w:hAnsiTheme="minorHAnsi" w:cstheme="minorHAnsi"/>
                <w:b/>
                <w:bCs/>
                <w:sz w:val="22"/>
                <w:szCs w:val="22"/>
                <w:u w:val="single"/>
              </w:rPr>
            </w:pPr>
            <w:hyperlink w:tgtFrame="_blank" w:history="1" r:id="rId25">
              <w:r w:rsidRPr="00966891">
                <w:rPr>
                  <w:rStyle w:val="Hyperlink"/>
                  <w:rFonts w:asciiTheme="minorHAnsi" w:hAnsiTheme="minorHAnsi" w:cstheme="minorHAnsi"/>
                  <w:color w:val="467886"/>
                  <w:sz w:val="22"/>
                  <w:szCs w:val="22"/>
                </w:rPr>
                <w:t>The JJ Charitable Trust - Literacy Small Grants Scheme</w:t>
              </w:r>
            </w:hyperlink>
            <w:r w:rsidRPr="00966891">
              <w:rPr>
                <w:rFonts w:asciiTheme="minorHAnsi" w:hAnsiTheme="minorHAnsi" w:cstheme="minorHAnsi"/>
                <w:color w:val="467886"/>
                <w:sz w:val="22"/>
                <w:szCs w:val="22"/>
              </w:rPr>
              <w:br/>
            </w:r>
          </w:p>
        </w:tc>
        <w:tc>
          <w:tcPr>
            <w:tcW w:w="461" w:type="pct"/>
          </w:tcPr>
          <w:p w:rsidRPr="00966891" w:rsidR="006D424F" w:rsidP="00F13111" w:rsidRDefault="006D424F" w14:paraId="13B319D2" w14:textId="77777777">
            <w:pPr>
              <w:rPr>
                <w:rFonts w:cstheme="minorHAnsi"/>
              </w:rPr>
            </w:pPr>
            <w:r w:rsidRPr="00966891">
              <w:rPr>
                <w:rFonts w:cstheme="minorHAnsi"/>
              </w:rPr>
              <w:lastRenderedPageBreak/>
              <w:t>Revenue</w:t>
            </w:r>
          </w:p>
        </w:tc>
        <w:tc>
          <w:tcPr>
            <w:tcW w:w="413" w:type="pct"/>
          </w:tcPr>
          <w:p w:rsidRPr="00966891" w:rsidR="006D424F" w:rsidP="00F13111" w:rsidRDefault="006D424F" w14:paraId="58F240EA" w14:textId="77777777">
            <w:pPr>
              <w:spacing w:line="288" w:lineRule="auto"/>
              <w:rPr>
                <w:rFonts w:cstheme="minorHAnsi"/>
              </w:rPr>
            </w:pPr>
            <w:r w:rsidRPr="00966891">
              <w:rPr>
                <w:rFonts w:cstheme="minorHAnsi"/>
              </w:rPr>
              <w:t>between £5,000 and £20,000 spread over a period of 1, 2 or 3 years.</w:t>
            </w:r>
          </w:p>
        </w:tc>
        <w:tc>
          <w:tcPr>
            <w:tcW w:w="581" w:type="pct"/>
          </w:tcPr>
          <w:p w:rsidRPr="00966891" w:rsidR="006D424F" w:rsidP="00F13111" w:rsidRDefault="006D424F" w14:paraId="60B1309D"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Registered Charity or CIO, Community Interest Company or registered as an Exempt Charity.</w:t>
            </w:r>
          </w:p>
          <w:p w:rsidRPr="00966891" w:rsidR="006D424F" w:rsidP="00F13111" w:rsidRDefault="006D424F" w14:paraId="08A2EE8D" w14:textId="77777777">
            <w:pPr>
              <w:pStyle w:val="NormalWeb"/>
              <w:rPr>
                <w:rFonts w:asciiTheme="minorHAnsi" w:hAnsiTheme="minorHAnsi" w:cstheme="minorHAnsi"/>
                <w:sz w:val="22"/>
                <w:szCs w:val="22"/>
              </w:rPr>
            </w:pPr>
            <w:r w:rsidRPr="00966891">
              <w:rPr>
                <w:rFonts w:asciiTheme="minorHAnsi" w:hAnsiTheme="minorHAnsi" w:cstheme="minorHAnsi"/>
                <w:sz w:val="22"/>
                <w:szCs w:val="22"/>
              </w:rPr>
              <w:t>(Priority is given to organisations with an annual income of less than £1 million)</w:t>
            </w:r>
          </w:p>
        </w:tc>
      </w:tr>
      <w:tr w:rsidRPr="00966891" w:rsidR="00306C5D" w:rsidTr="00A74CA3" w14:paraId="67D47C6D" w14:textId="77777777">
        <w:tc>
          <w:tcPr>
            <w:tcW w:w="505" w:type="pct"/>
          </w:tcPr>
          <w:p w:rsidRPr="00966891" w:rsidR="00306C5D" w:rsidP="00A74CA3" w:rsidRDefault="00306C5D" w14:paraId="5FC07224" w14:textId="592BBA63">
            <w:pPr>
              <w:spacing w:line="288" w:lineRule="auto"/>
              <w:rPr>
                <w:rFonts w:cstheme="minorHAnsi"/>
                <w:b/>
                <w:bCs/>
              </w:rPr>
            </w:pPr>
            <w:r w:rsidRPr="00966891">
              <w:rPr>
                <w:rFonts w:cstheme="minorHAnsi"/>
                <w:b/>
                <w:bCs/>
              </w:rPr>
              <w:t xml:space="preserve">Henry Smith </w:t>
            </w:r>
            <w:r w:rsidRPr="00966891" w:rsidR="00B05000">
              <w:rPr>
                <w:rFonts w:cstheme="minorHAnsi"/>
                <w:b/>
                <w:bCs/>
              </w:rPr>
              <w:t>Foundation</w:t>
            </w:r>
          </w:p>
        </w:tc>
        <w:tc>
          <w:tcPr>
            <w:tcW w:w="3040" w:type="pct"/>
          </w:tcPr>
          <w:p w:rsidRPr="00966891" w:rsidR="00306C5D" w:rsidP="00306C5D" w:rsidRDefault="00615328" w14:paraId="290E4A74" w14:textId="2E2896B3">
            <w:pPr>
              <w:rPr>
                <w:rFonts w:cstheme="minorHAnsi"/>
                <w:b/>
                <w:bCs/>
                <w:u w:val="single"/>
              </w:rPr>
            </w:pPr>
            <w:r w:rsidRPr="00966891">
              <w:rPr>
                <w:rFonts w:cstheme="minorHAnsi"/>
                <w:b/>
                <w:bCs/>
                <w:u w:val="single"/>
              </w:rPr>
              <w:t>Domestic Abuse</w:t>
            </w:r>
            <w:r w:rsidR="00984DAD">
              <w:rPr>
                <w:rFonts w:cstheme="minorHAnsi"/>
                <w:b/>
                <w:bCs/>
                <w:u w:val="single"/>
              </w:rPr>
              <w:t xml:space="preserve"> </w:t>
            </w:r>
            <w:r w:rsidRPr="00966891">
              <w:rPr>
                <w:rFonts w:cstheme="minorHAnsi"/>
                <w:b/>
                <w:bCs/>
                <w:u w:val="single"/>
              </w:rPr>
              <w:t>Counselling Fund</w:t>
            </w:r>
          </w:p>
          <w:p w:rsidRPr="00966891" w:rsidR="00615328" w:rsidP="00306C5D" w:rsidRDefault="00615328" w14:paraId="1AAAD028" w14:textId="77777777">
            <w:pPr>
              <w:rPr>
                <w:rFonts w:cstheme="minorHAnsi"/>
              </w:rPr>
            </w:pPr>
          </w:p>
          <w:p w:rsidRPr="00966891" w:rsidR="00306C5D" w:rsidP="00306C5D" w:rsidRDefault="00306C5D" w14:paraId="21CC2372" w14:textId="08366005">
            <w:pPr>
              <w:rPr>
                <w:rFonts w:cstheme="minorHAnsi"/>
              </w:rPr>
            </w:pPr>
            <w:r w:rsidRPr="00966891">
              <w:rPr>
                <w:rFonts w:cstheme="minorHAnsi"/>
              </w:rPr>
              <w:t>Every survivor of domestic abuse deserves sensitive, trauma-informed counselling support.</w:t>
            </w:r>
          </w:p>
          <w:p w:rsidRPr="00966891" w:rsidR="00306C5D" w:rsidP="00306C5D" w:rsidRDefault="00306C5D" w14:paraId="3F056606" w14:textId="77777777">
            <w:pPr>
              <w:rPr>
                <w:rFonts w:cstheme="minorHAnsi"/>
              </w:rPr>
            </w:pPr>
          </w:p>
          <w:p w:rsidRPr="00966891" w:rsidR="00306C5D" w:rsidP="00306C5D" w:rsidRDefault="00306C5D" w14:paraId="4D27C75A" w14:textId="77777777">
            <w:pPr>
              <w:rPr>
                <w:rFonts w:cstheme="minorHAnsi"/>
              </w:rPr>
            </w:pPr>
            <w:r w:rsidRPr="00966891">
              <w:rPr>
                <w:rFonts w:cstheme="minorHAnsi"/>
              </w:rPr>
              <w:t>Often, survivors need access to longer-term counselling to recover, rebuild confidence, improve wellbeing, and move forward.</w:t>
            </w:r>
          </w:p>
          <w:p w:rsidRPr="00966891" w:rsidR="00306C5D" w:rsidP="00306C5D" w:rsidRDefault="00306C5D" w14:paraId="456F2F88" w14:textId="77777777">
            <w:pPr>
              <w:rPr>
                <w:rFonts w:cstheme="minorHAnsi"/>
              </w:rPr>
            </w:pPr>
          </w:p>
          <w:p w:rsidRPr="00966891" w:rsidR="00306C5D" w:rsidP="00306C5D" w:rsidRDefault="00306C5D" w14:paraId="557F47A7" w14:textId="77777777">
            <w:pPr>
              <w:rPr>
                <w:rFonts w:cstheme="minorHAnsi"/>
              </w:rPr>
            </w:pPr>
            <w:r w:rsidRPr="00966891">
              <w:rPr>
                <w:rFonts w:cstheme="minorHAnsi"/>
              </w:rPr>
              <w:t>Too often, specialist domestic abuse support organisations struggle to secure funding that lasts long enough for this help to be effective.</w:t>
            </w:r>
          </w:p>
          <w:p w:rsidRPr="00966891" w:rsidR="00306C5D" w:rsidP="00306C5D" w:rsidRDefault="00306C5D" w14:paraId="0EECA3F1" w14:textId="77777777">
            <w:pPr>
              <w:rPr>
                <w:rFonts w:cstheme="minorHAnsi"/>
              </w:rPr>
            </w:pPr>
          </w:p>
          <w:p w:rsidRPr="00966891" w:rsidR="00306C5D" w:rsidP="00306C5D" w:rsidRDefault="00306C5D" w14:paraId="275A18F6" w14:textId="77777777">
            <w:pPr>
              <w:rPr>
                <w:rFonts w:cstheme="minorHAnsi"/>
              </w:rPr>
            </w:pPr>
            <w:r w:rsidRPr="00966891">
              <w:rPr>
                <w:rFonts w:cstheme="minorHAnsi"/>
              </w:rPr>
              <w:t>Through the Domestic Abuse: Counselling Fund, we want to help sustain access to specialist counselling for survivors.</w:t>
            </w:r>
          </w:p>
          <w:p w:rsidRPr="00966891" w:rsidR="00306C5D" w:rsidP="00306C5D" w:rsidRDefault="00306C5D" w14:paraId="467C68FD" w14:textId="77777777">
            <w:pPr>
              <w:rPr>
                <w:rFonts w:cstheme="minorHAnsi"/>
              </w:rPr>
            </w:pPr>
          </w:p>
          <w:p w:rsidRPr="00966891" w:rsidR="00306C5D" w:rsidP="00306C5D" w:rsidRDefault="00306C5D" w14:paraId="2DD480A9" w14:textId="77777777">
            <w:pPr>
              <w:rPr>
                <w:rFonts w:cstheme="minorHAnsi"/>
              </w:rPr>
            </w:pPr>
            <w:r w:rsidRPr="00966891">
              <w:rPr>
                <w:rFonts w:cstheme="minorHAnsi"/>
              </w:rPr>
              <w:t>We will provide five-year grants to organisations with a deep understanding of domestic abuse and the needs of victim-survivors, enabling them to continue the vital support that helps people rebuild their lives.</w:t>
            </w:r>
          </w:p>
          <w:p w:rsidRPr="00966891" w:rsidR="00306C5D" w:rsidP="00306C5D" w:rsidRDefault="00306C5D" w14:paraId="4C58A990" w14:textId="77777777">
            <w:pPr>
              <w:rPr>
                <w:rFonts w:cstheme="minorHAnsi"/>
              </w:rPr>
            </w:pPr>
          </w:p>
          <w:p w:rsidRPr="00966891" w:rsidR="00306C5D" w:rsidP="00306C5D" w:rsidRDefault="00306C5D" w14:paraId="006DCECF" w14:textId="3299D514">
            <w:pPr>
              <w:rPr>
                <w:rFonts w:cstheme="minorHAnsi"/>
              </w:rPr>
            </w:pPr>
            <w:r w:rsidRPr="00966891">
              <w:rPr>
                <w:rFonts w:cstheme="minorHAnsi"/>
                <w:u w:val="single"/>
              </w:rPr>
              <w:t>The fund opens for expressions of interest at 9am on</w:t>
            </w:r>
            <w:r w:rsidRPr="00966891" w:rsidR="00BC2044">
              <w:rPr>
                <w:rFonts w:cstheme="minorHAnsi"/>
                <w:u w:val="single"/>
              </w:rPr>
              <w:t xml:space="preserve"> Wednesday</w:t>
            </w:r>
            <w:r w:rsidRPr="00966891">
              <w:rPr>
                <w:rFonts w:cstheme="minorHAnsi"/>
                <w:u w:val="single"/>
              </w:rPr>
              <w:t xml:space="preserve"> 23</w:t>
            </w:r>
            <w:r w:rsidRPr="00966891" w:rsidR="00BC2044">
              <w:rPr>
                <w:rFonts w:cstheme="minorHAnsi"/>
                <w:u w:val="single"/>
                <w:vertAlign w:val="superscript"/>
              </w:rPr>
              <w:t>rd</w:t>
            </w:r>
            <w:r w:rsidRPr="00966891" w:rsidR="00BC2044">
              <w:rPr>
                <w:rFonts w:cstheme="minorHAnsi"/>
                <w:u w:val="single"/>
              </w:rPr>
              <w:t xml:space="preserve"> </w:t>
            </w:r>
            <w:r w:rsidRPr="00966891">
              <w:rPr>
                <w:rFonts w:cstheme="minorHAnsi"/>
                <w:u w:val="single"/>
              </w:rPr>
              <w:t>September 2026</w:t>
            </w:r>
            <w:r w:rsidRPr="00966891">
              <w:rPr>
                <w:rFonts w:cstheme="minorHAnsi"/>
              </w:rPr>
              <w:t>.</w:t>
            </w:r>
          </w:p>
          <w:p w:rsidRPr="00966891" w:rsidR="00306C5D" w:rsidP="00306C5D" w:rsidRDefault="00306C5D" w14:paraId="0FA39858" w14:textId="77777777">
            <w:pPr>
              <w:rPr>
                <w:rFonts w:cstheme="minorHAnsi"/>
              </w:rPr>
            </w:pPr>
          </w:p>
          <w:p w:rsidRPr="00966891" w:rsidR="00306C5D" w:rsidP="00306C5D" w:rsidRDefault="00306C5D" w14:paraId="74894608" w14:textId="1CE334AA">
            <w:pPr>
              <w:rPr>
                <w:rFonts w:cstheme="minorHAnsi"/>
              </w:rPr>
            </w:pPr>
            <w:r w:rsidRPr="00966891">
              <w:rPr>
                <w:rFonts w:cstheme="minorHAnsi"/>
              </w:rPr>
              <w:t xml:space="preserve">If your organisation delivers this kind of support, or you know one that does, visit our fund page to find out more, check your eligibility, and </w:t>
            </w:r>
            <w:hyperlink w:history="1" r:id="rId26">
              <w:r w:rsidRPr="00966891">
                <w:rPr>
                  <w:rStyle w:val="Hyperlink"/>
                  <w:rFonts w:cstheme="minorHAnsi"/>
                </w:rPr>
                <w:t>register for our launch webinar on 15 September at 11:00am</w:t>
              </w:r>
            </w:hyperlink>
            <w:r w:rsidRPr="00966891">
              <w:rPr>
                <w:rFonts w:cstheme="minorHAnsi"/>
              </w:rPr>
              <w:t>.</w:t>
            </w:r>
          </w:p>
          <w:p w:rsidRPr="00966891" w:rsidR="00615328" w:rsidP="00306C5D" w:rsidRDefault="00615328" w14:paraId="1BBA9282" w14:textId="77777777">
            <w:pPr>
              <w:rPr>
                <w:rFonts w:cstheme="minorHAnsi"/>
              </w:rPr>
            </w:pPr>
          </w:p>
          <w:p w:rsidRPr="00966891" w:rsidR="00615328" w:rsidP="00306C5D" w:rsidRDefault="00615328" w14:paraId="326E0F76" w14:textId="372786DD">
            <w:pPr>
              <w:rPr>
                <w:rFonts w:cstheme="minorHAnsi"/>
              </w:rPr>
            </w:pPr>
            <w:hyperlink w:history="1" r:id="rId27">
              <w:r w:rsidRPr="00966891">
                <w:rPr>
                  <w:rStyle w:val="Hyperlink"/>
                  <w:rFonts w:cstheme="minorHAnsi"/>
                </w:rPr>
                <w:t xml:space="preserve">Visit the Henry Smith </w:t>
              </w:r>
              <w:r w:rsidRPr="00966891" w:rsidR="00B05000">
                <w:rPr>
                  <w:rStyle w:val="Hyperlink"/>
                  <w:rFonts w:cstheme="minorHAnsi"/>
                </w:rPr>
                <w:t>Foundation</w:t>
              </w:r>
              <w:r w:rsidRPr="00966891">
                <w:rPr>
                  <w:rStyle w:val="Hyperlink"/>
                  <w:rFonts w:cstheme="minorHAnsi"/>
                </w:rPr>
                <w:t xml:space="preserve"> website</w:t>
              </w:r>
            </w:hyperlink>
          </w:p>
          <w:p w:rsidRPr="00966891" w:rsidR="00615328" w:rsidP="00306C5D" w:rsidRDefault="00615328" w14:paraId="74E7BF18" w14:textId="121823D7">
            <w:pPr>
              <w:rPr>
                <w:rFonts w:cstheme="minorHAnsi"/>
              </w:rPr>
            </w:pPr>
          </w:p>
        </w:tc>
        <w:tc>
          <w:tcPr>
            <w:tcW w:w="461" w:type="pct"/>
          </w:tcPr>
          <w:p w:rsidRPr="00966891" w:rsidR="00306C5D" w:rsidP="00A74CA3" w:rsidRDefault="00E179B8" w14:paraId="799AEAC2" w14:textId="1B000462">
            <w:pPr>
              <w:rPr>
                <w:rFonts w:cstheme="minorHAnsi"/>
              </w:rPr>
            </w:pPr>
            <w:r w:rsidRPr="00966891">
              <w:rPr>
                <w:rFonts w:cstheme="minorHAnsi"/>
              </w:rPr>
              <w:t xml:space="preserve">Revenue </w:t>
            </w:r>
          </w:p>
        </w:tc>
        <w:tc>
          <w:tcPr>
            <w:tcW w:w="413" w:type="pct"/>
          </w:tcPr>
          <w:p w:rsidRPr="00966891" w:rsidR="00306C5D" w:rsidP="00A74CA3" w:rsidRDefault="006D519B" w14:paraId="472D1C2C" w14:textId="1ABB6C96">
            <w:pPr>
              <w:spacing w:line="288" w:lineRule="auto"/>
              <w:rPr>
                <w:rFonts w:cstheme="minorHAnsi"/>
              </w:rPr>
            </w:pPr>
            <w:r w:rsidRPr="00966891">
              <w:rPr>
                <w:rFonts w:cstheme="minorHAnsi"/>
              </w:rPr>
              <w:t xml:space="preserve">Up </w:t>
            </w:r>
            <w:r w:rsidRPr="00966891" w:rsidR="00E179B8">
              <w:rPr>
                <w:rFonts w:cstheme="minorHAnsi"/>
              </w:rPr>
              <w:t>to £</w:t>
            </w:r>
            <w:r w:rsidRPr="00966891">
              <w:rPr>
                <w:rFonts w:cstheme="minorHAnsi"/>
              </w:rPr>
              <w:t>250</w:t>
            </w:r>
            <w:r w:rsidRPr="00966891" w:rsidR="00D97B76">
              <w:rPr>
                <w:rFonts w:cstheme="minorHAnsi"/>
              </w:rPr>
              <w:t>,000</w:t>
            </w:r>
            <w:r w:rsidRPr="00966891">
              <w:rPr>
                <w:rFonts w:cstheme="minorHAnsi"/>
              </w:rPr>
              <w:t xml:space="preserve"> (£50</w:t>
            </w:r>
            <w:r w:rsidRPr="00966891" w:rsidR="00D97B76">
              <w:rPr>
                <w:rFonts w:cstheme="minorHAnsi"/>
              </w:rPr>
              <w:t>,000</w:t>
            </w:r>
            <w:r w:rsidRPr="00966891">
              <w:rPr>
                <w:rFonts w:cstheme="minorHAnsi"/>
              </w:rPr>
              <w:t xml:space="preserve"> per year</w:t>
            </w:r>
            <w:r w:rsidRPr="00966891" w:rsidR="00D97B76">
              <w:rPr>
                <w:rFonts w:cstheme="minorHAnsi"/>
              </w:rPr>
              <w:t xml:space="preserve"> for up to 5 years</w:t>
            </w:r>
            <w:r w:rsidRPr="00966891">
              <w:rPr>
                <w:rFonts w:cstheme="minorHAnsi"/>
              </w:rPr>
              <w:t>)</w:t>
            </w:r>
          </w:p>
        </w:tc>
        <w:tc>
          <w:tcPr>
            <w:tcW w:w="581" w:type="pct"/>
          </w:tcPr>
          <w:p w:rsidRPr="00966891" w:rsidR="00FC7E30" w:rsidP="00E84492" w:rsidRDefault="00E179B8" w14:paraId="289E9C07" w14:textId="1117F8D2">
            <w:pPr>
              <w:pStyle w:val="NormalWeb"/>
              <w:rPr>
                <w:rFonts w:asciiTheme="minorHAnsi" w:hAnsiTheme="minorHAnsi" w:cstheme="minorHAnsi"/>
                <w:sz w:val="22"/>
                <w:szCs w:val="22"/>
              </w:rPr>
            </w:pPr>
            <w:r w:rsidRPr="00966891">
              <w:rPr>
                <w:rFonts w:asciiTheme="minorHAnsi" w:hAnsiTheme="minorHAnsi" w:cstheme="minorHAnsi"/>
                <w:sz w:val="22"/>
                <w:szCs w:val="22"/>
              </w:rPr>
              <w:t>R</w:t>
            </w:r>
            <w:r w:rsidRPr="00966891" w:rsidR="00D97B76">
              <w:rPr>
                <w:rFonts w:asciiTheme="minorHAnsi" w:hAnsiTheme="minorHAnsi" w:cstheme="minorHAnsi"/>
                <w:sz w:val="22"/>
                <w:szCs w:val="22"/>
              </w:rPr>
              <w:t xml:space="preserve">egistered </w:t>
            </w:r>
            <w:r w:rsidRPr="00966891">
              <w:rPr>
                <w:rFonts w:asciiTheme="minorHAnsi" w:hAnsiTheme="minorHAnsi" w:cstheme="minorHAnsi"/>
                <w:sz w:val="22"/>
                <w:szCs w:val="22"/>
              </w:rPr>
              <w:t>C</w:t>
            </w:r>
            <w:r w:rsidRPr="00966891" w:rsidR="00D97B76">
              <w:rPr>
                <w:rFonts w:asciiTheme="minorHAnsi" w:hAnsiTheme="minorHAnsi" w:cstheme="minorHAnsi"/>
                <w:sz w:val="22"/>
                <w:szCs w:val="22"/>
              </w:rPr>
              <w:t>harity, C</w:t>
            </w:r>
            <w:r w:rsidRPr="00966891">
              <w:rPr>
                <w:rFonts w:asciiTheme="minorHAnsi" w:hAnsiTheme="minorHAnsi" w:cstheme="minorHAnsi"/>
                <w:sz w:val="22"/>
                <w:szCs w:val="22"/>
              </w:rPr>
              <w:t xml:space="preserve">ommunity Interest </w:t>
            </w:r>
            <w:r w:rsidRPr="00966891" w:rsidR="00FC7E30">
              <w:rPr>
                <w:rFonts w:asciiTheme="minorHAnsi" w:hAnsiTheme="minorHAnsi" w:cstheme="minorHAnsi"/>
                <w:sz w:val="22"/>
                <w:szCs w:val="22"/>
              </w:rPr>
              <w:t>with an annual income below £2 million</w:t>
            </w:r>
          </w:p>
        </w:tc>
      </w:tr>
      <w:tr w:rsidRPr="00966891" w:rsidR="00DA540B" w:rsidTr="00A74CA3" w14:paraId="1C731FFD" w14:textId="77777777">
        <w:tc>
          <w:tcPr>
            <w:tcW w:w="505" w:type="pct"/>
          </w:tcPr>
          <w:p w:rsidRPr="00966891" w:rsidR="00DA540B" w:rsidP="0015659B" w:rsidRDefault="00110854" w14:paraId="64E752E8" w14:textId="386C582F">
            <w:pPr>
              <w:spacing w:line="288" w:lineRule="auto"/>
              <w:rPr>
                <w:rFonts w:cstheme="minorHAnsi"/>
                <w:b/>
                <w:bCs/>
              </w:rPr>
            </w:pPr>
            <w:r w:rsidRPr="00966891">
              <w:rPr>
                <w:rFonts w:cstheme="minorHAnsi"/>
                <w:b/>
                <w:bCs/>
              </w:rPr>
              <w:t xml:space="preserve">Electrical </w:t>
            </w:r>
            <w:r w:rsidRPr="00966891" w:rsidR="008A3BB8">
              <w:rPr>
                <w:rFonts w:cstheme="minorHAnsi"/>
                <w:b/>
                <w:bCs/>
              </w:rPr>
              <w:t>Safety-First</w:t>
            </w:r>
            <w:r w:rsidRPr="00966891" w:rsidR="00782EEE">
              <w:rPr>
                <w:rFonts w:cstheme="minorHAnsi"/>
                <w:b/>
                <w:bCs/>
              </w:rPr>
              <w:t xml:space="preserve"> charity</w:t>
            </w:r>
          </w:p>
        </w:tc>
        <w:tc>
          <w:tcPr>
            <w:tcW w:w="3040" w:type="pct"/>
          </w:tcPr>
          <w:p w:rsidRPr="00966891" w:rsidR="00DA540B" w:rsidP="0015659B" w:rsidRDefault="002F2EDD" w14:paraId="75638403" w14:textId="51136164">
            <w:pPr>
              <w:pStyle w:val="NormalWeb"/>
              <w:spacing w:before="0" w:beforeAutospacing="0" w:after="0" w:afterAutospacing="0"/>
              <w:rPr>
                <w:rFonts w:asciiTheme="minorHAnsi" w:hAnsiTheme="minorHAnsi" w:cstheme="minorHAnsi"/>
                <w:b/>
                <w:bCs/>
                <w:sz w:val="22"/>
                <w:szCs w:val="22"/>
                <w:u w:val="single"/>
              </w:rPr>
            </w:pPr>
            <w:r w:rsidRPr="00966891">
              <w:rPr>
                <w:rFonts w:asciiTheme="minorHAnsi" w:hAnsiTheme="minorHAnsi" w:cstheme="minorHAnsi"/>
                <w:b/>
                <w:bCs/>
                <w:sz w:val="22"/>
                <w:szCs w:val="22"/>
                <w:u w:val="single"/>
              </w:rPr>
              <w:t>Home / Housing Electrical Safety Fund to support vulnerable people</w:t>
            </w:r>
          </w:p>
          <w:p w:rsidRPr="00966891" w:rsidR="00004ADE" w:rsidP="0015659B" w:rsidRDefault="00DA540B" w14:paraId="06182740" w14:textId="2FEFCCC5">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br/>
            </w:r>
            <w:r w:rsidRPr="00966891" w:rsidR="00004ADE">
              <w:rPr>
                <w:rFonts w:asciiTheme="minorHAnsi" w:hAnsiTheme="minorHAnsi" w:cstheme="minorHAnsi"/>
                <w:sz w:val="22"/>
                <w:szCs w:val="22"/>
              </w:rPr>
              <w:t>The Electrical Safety Fund, which aims to keep people, particularly the most vulnerable, safe in their homes.</w:t>
            </w:r>
          </w:p>
          <w:p w:rsidRPr="00966891" w:rsidR="00004ADE" w:rsidP="0015659B" w:rsidRDefault="00004ADE" w14:paraId="77165CB7" w14:textId="77777777">
            <w:pPr>
              <w:pStyle w:val="NormalWeb"/>
              <w:spacing w:before="0" w:beforeAutospacing="0" w:after="0" w:afterAutospacing="0"/>
              <w:rPr>
                <w:rFonts w:asciiTheme="minorHAnsi" w:hAnsiTheme="minorHAnsi" w:cstheme="minorHAnsi"/>
                <w:sz w:val="22"/>
                <w:szCs w:val="22"/>
              </w:rPr>
            </w:pPr>
          </w:p>
          <w:p w:rsidRPr="00966891" w:rsidR="00D45A57" w:rsidP="0015659B" w:rsidRDefault="00DA540B" w14:paraId="14A809D3" w14:textId="6EED875D">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Not-for-profit</w:t>
            </w:r>
            <w:r w:rsidRPr="00966891" w:rsidR="00D45A57">
              <w:rPr>
                <w:rFonts w:asciiTheme="minorHAnsi" w:hAnsiTheme="minorHAnsi" w:cstheme="minorHAnsi"/>
                <w:sz w:val="22"/>
                <w:szCs w:val="22"/>
              </w:rPr>
              <w:t xml:space="preserve">s and </w:t>
            </w:r>
            <w:r w:rsidRPr="00966891">
              <w:rPr>
                <w:rFonts w:asciiTheme="minorHAnsi" w:hAnsiTheme="minorHAnsi" w:cstheme="minorHAnsi"/>
                <w:sz w:val="22"/>
                <w:szCs w:val="22"/>
              </w:rPr>
              <w:t xml:space="preserve">public </w:t>
            </w:r>
            <w:r w:rsidRPr="00966891" w:rsidR="00D45A57">
              <w:rPr>
                <w:rFonts w:asciiTheme="minorHAnsi" w:hAnsiTheme="minorHAnsi" w:cstheme="minorHAnsi"/>
                <w:sz w:val="22"/>
                <w:szCs w:val="22"/>
              </w:rPr>
              <w:t>bodies</w:t>
            </w:r>
            <w:r w:rsidRPr="00966891">
              <w:rPr>
                <w:rFonts w:asciiTheme="minorHAnsi" w:hAnsiTheme="minorHAnsi" w:cstheme="minorHAnsi"/>
                <w:sz w:val="22"/>
                <w:szCs w:val="22"/>
              </w:rPr>
              <w:t xml:space="preserve"> can apply for grants of up to support projects that help tackle the risks associated with electrical products and increase the public’s awareness of electrical safety. </w:t>
            </w:r>
            <w:r w:rsidRPr="00966891" w:rsidR="00F404FC">
              <w:rPr>
                <w:rFonts w:asciiTheme="minorHAnsi" w:hAnsiTheme="minorHAnsi" w:cstheme="minorHAnsi"/>
                <w:sz w:val="22"/>
                <w:szCs w:val="22"/>
              </w:rPr>
              <w:t>Grants up to £10,000 may be considered for joint and/or larger projects.</w:t>
            </w:r>
          </w:p>
          <w:p w:rsidRPr="00966891" w:rsidR="00D45A57" w:rsidP="0015659B" w:rsidRDefault="00D45A57" w14:paraId="0B3F266C" w14:textId="77777777">
            <w:pPr>
              <w:pStyle w:val="NormalWeb"/>
              <w:spacing w:before="0" w:beforeAutospacing="0" w:after="0" w:afterAutospacing="0"/>
              <w:rPr>
                <w:rFonts w:asciiTheme="minorHAnsi" w:hAnsiTheme="minorHAnsi" w:cstheme="minorHAnsi"/>
                <w:sz w:val="22"/>
                <w:szCs w:val="22"/>
              </w:rPr>
            </w:pPr>
          </w:p>
          <w:p w:rsidRPr="00966891" w:rsidR="002F2EDD" w:rsidP="0015659B" w:rsidRDefault="00DA540B" w14:paraId="2CB6BD19" w14:textId="0C416DDD">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lastRenderedPageBreak/>
              <w:t xml:space="preserve">Funded activities could include product testing, product replacement events, educational and awareness-raising activities, home safety initiatives, and data collection projects. </w:t>
            </w:r>
            <w:r w:rsidRPr="00966891" w:rsidR="00004ADE">
              <w:rPr>
                <w:rFonts w:asciiTheme="minorHAnsi" w:hAnsiTheme="minorHAnsi" w:cstheme="minorHAnsi"/>
                <w:sz w:val="22"/>
                <w:szCs w:val="22"/>
              </w:rPr>
              <w:t>Grants</w:t>
            </w:r>
            <w:r w:rsidRPr="00966891">
              <w:rPr>
                <w:rFonts w:asciiTheme="minorHAnsi" w:hAnsiTheme="minorHAnsi" w:cstheme="minorHAnsi"/>
                <w:sz w:val="22"/>
                <w:szCs w:val="22"/>
              </w:rPr>
              <w:t xml:space="preserve"> up to £10,000 may be considered for joint and/or larger projects. </w:t>
            </w:r>
          </w:p>
          <w:p w:rsidRPr="00966891" w:rsidR="002F2EDD" w:rsidP="0015659B" w:rsidRDefault="002F2EDD" w14:paraId="69DFDC0D" w14:textId="77777777">
            <w:pPr>
              <w:pStyle w:val="NormalWeb"/>
              <w:spacing w:before="0" w:beforeAutospacing="0" w:after="0" w:afterAutospacing="0"/>
              <w:rPr>
                <w:rFonts w:asciiTheme="minorHAnsi" w:hAnsiTheme="minorHAnsi" w:cstheme="minorHAnsi"/>
                <w:sz w:val="22"/>
                <w:szCs w:val="22"/>
              </w:rPr>
            </w:pPr>
          </w:p>
          <w:p w:rsidRPr="00966891" w:rsidR="00DA540B" w:rsidP="0015659B" w:rsidRDefault="00DA540B" w14:paraId="17FA1FEE" w14:textId="1670E472">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u w:val="single"/>
              </w:rPr>
              <w:t>The closing date for applications is</w:t>
            </w:r>
            <w:r w:rsidRPr="00966891" w:rsidR="00782EEE">
              <w:rPr>
                <w:rFonts w:asciiTheme="minorHAnsi" w:hAnsiTheme="minorHAnsi" w:cstheme="minorHAnsi"/>
                <w:sz w:val="22"/>
                <w:szCs w:val="22"/>
                <w:u w:val="single"/>
              </w:rPr>
              <w:t xml:space="preserve"> Sunday</w:t>
            </w:r>
            <w:r w:rsidRPr="00966891">
              <w:rPr>
                <w:rFonts w:asciiTheme="minorHAnsi" w:hAnsiTheme="minorHAnsi" w:cstheme="minorHAnsi"/>
                <w:sz w:val="22"/>
                <w:szCs w:val="22"/>
                <w:u w:val="single"/>
              </w:rPr>
              <w:t xml:space="preserve"> 27</w:t>
            </w:r>
            <w:r w:rsidRPr="00966891" w:rsidR="00782EEE">
              <w:rPr>
                <w:rFonts w:asciiTheme="minorHAnsi" w:hAnsiTheme="minorHAnsi" w:cstheme="minorHAnsi"/>
                <w:sz w:val="22"/>
                <w:szCs w:val="22"/>
                <w:u w:val="single"/>
                <w:vertAlign w:val="superscript"/>
              </w:rPr>
              <w:t>th</w:t>
            </w:r>
            <w:r w:rsidRPr="00966891" w:rsidR="00782EEE">
              <w:rPr>
                <w:rFonts w:asciiTheme="minorHAnsi" w:hAnsiTheme="minorHAnsi" w:cstheme="minorHAnsi"/>
                <w:sz w:val="22"/>
                <w:szCs w:val="22"/>
                <w:u w:val="single"/>
              </w:rPr>
              <w:t xml:space="preserve"> </w:t>
            </w:r>
            <w:r w:rsidRPr="00966891">
              <w:rPr>
                <w:rFonts w:asciiTheme="minorHAnsi" w:hAnsiTheme="minorHAnsi" w:cstheme="minorHAnsi"/>
                <w:sz w:val="22"/>
                <w:szCs w:val="22"/>
                <w:u w:val="single"/>
              </w:rPr>
              <w:t>September 2026</w:t>
            </w:r>
            <w:r w:rsidRPr="00966891">
              <w:rPr>
                <w:rFonts w:asciiTheme="minorHAnsi" w:hAnsiTheme="minorHAnsi" w:cstheme="minorHAnsi"/>
                <w:sz w:val="22"/>
                <w:szCs w:val="22"/>
              </w:rPr>
              <w:t>.</w:t>
            </w:r>
          </w:p>
          <w:p w:rsidRPr="00966891" w:rsidR="00DA540B" w:rsidP="0015659B" w:rsidRDefault="00DA540B" w14:paraId="4A0EE3BE" w14:textId="77777777">
            <w:pPr>
              <w:pStyle w:val="NormalWeb"/>
              <w:spacing w:before="0" w:beforeAutospacing="0" w:after="0" w:afterAutospacing="0"/>
              <w:rPr>
                <w:rFonts w:asciiTheme="minorHAnsi" w:hAnsiTheme="minorHAnsi" w:cstheme="minorHAnsi"/>
                <w:sz w:val="22"/>
                <w:szCs w:val="22"/>
              </w:rPr>
            </w:pPr>
          </w:p>
          <w:p w:rsidRPr="00966891" w:rsidR="002F2EDD" w:rsidP="0015659B" w:rsidRDefault="002F2EDD" w14:paraId="52943495" w14:textId="3A71FA20">
            <w:pPr>
              <w:pStyle w:val="NormalWeb"/>
              <w:spacing w:before="0" w:beforeAutospacing="0" w:after="0" w:afterAutospacing="0"/>
              <w:rPr>
                <w:rFonts w:asciiTheme="minorHAnsi" w:hAnsiTheme="minorHAnsi" w:cstheme="minorHAnsi"/>
                <w:sz w:val="22"/>
                <w:szCs w:val="22"/>
              </w:rPr>
            </w:pPr>
            <w:hyperlink w:history="1" r:id="rId28">
              <w:r w:rsidRPr="00966891">
                <w:rPr>
                  <w:rStyle w:val="Hyperlink"/>
                  <w:rFonts w:asciiTheme="minorHAnsi" w:hAnsiTheme="minorHAnsi" w:cstheme="minorHAnsi"/>
                  <w:sz w:val="22"/>
                  <w:szCs w:val="22"/>
                </w:rPr>
                <w:t>Visit the Electrical Safety Fund webpage</w:t>
              </w:r>
            </w:hyperlink>
          </w:p>
          <w:p w:rsidRPr="00966891" w:rsidR="00DA540B" w:rsidP="0015659B" w:rsidRDefault="00DA540B" w14:paraId="19648798" w14:textId="77777777">
            <w:pPr>
              <w:pStyle w:val="NormalWeb"/>
              <w:spacing w:before="0" w:beforeAutospacing="0" w:after="0" w:afterAutospacing="0"/>
              <w:rPr>
                <w:rFonts w:asciiTheme="minorHAnsi" w:hAnsiTheme="minorHAnsi" w:cstheme="minorHAnsi"/>
                <w:sz w:val="22"/>
                <w:szCs w:val="22"/>
              </w:rPr>
            </w:pPr>
          </w:p>
        </w:tc>
        <w:tc>
          <w:tcPr>
            <w:tcW w:w="461" w:type="pct"/>
          </w:tcPr>
          <w:p w:rsidRPr="00966891" w:rsidR="00DA540B" w:rsidP="0015659B" w:rsidRDefault="008A3BB8" w14:paraId="40B2889E" w14:textId="655488EE">
            <w:pPr>
              <w:rPr>
                <w:rFonts w:cstheme="minorHAnsi"/>
              </w:rPr>
            </w:pPr>
            <w:r w:rsidRPr="00966891">
              <w:rPr>
                <w:rFonts w:cstheme="minorHAnsi"/>
              </w:rPr>
              <w:lastRenderedPageBreak/>
              <w:t>Revenue / Activities</w:t>
            </w:r>
          </w:p>
        </w:tc>
        <w:tc>
          <w:tcPr>
            <w:tcW w:w="413" w:type="pct"/>
          </w:tcPr>
          <w:p w:rsidRPr="00966891" w:rsidR="00DA540B" w:rsidP="0015659B" w:rsidRDefault="005920E2" w14:paraId="1C2FEA4B" w14:textId="681E9CEB">
            <w:pPr>
              <w:spacing w:line="288" w:lineRule="auto"/>
              <w:rPr>
                <w:rFonts w:cstheme="minorHAnsi"/>
              </w:rPr>
            </w:pPr>
            <w:r w:rsidRPr="00966891">
              <w:rPr>
                <w:rFonts w:cstheme="minorHAnsi"/>
              </w:rPr>
              <w:t>Up to £10,000</w:t>
            </w:r>
          </w:p>
        </w:tc>
        <w:tc>
          <w:tcPr>
            <w:tcW w:w="581" w:type="pct"/>
          </w:tcPr>
          <w:p w:rsidRPr="00966891" w:rsidR="00DA540B" w:rsidP="0015659B" w:rsidRDefault="005920E2" w14:paraId="753C115D" w14:textId="6181D331">
            <w:pPr>
              <w:pStyle w:val="NormalWeb"/>
              <w:rPr>
                <w:rFonts w:asciiTheme="minorHAnsi" w:hAnsiTheme="minorHAnsi" w:cstheme="minorHAnsi"/>
                <w:sz w:val="22"/>
                <w:szCs w:val="22"/>
              </w:rPr>
            </w:pPr>
            <w:r w:rsidRPr="00966891">
              <w:rPr>
                <w:rFonts w:asciiTheme="minorHAnsi" w:hAnsiTheme="minorHAnsi" w:cstheme="minorHAnsi"/>
                <w:sz w:val="22"/>
                <w:szCs w:val="22"/>
              </w:rPr>
              <w:t xml:space="preserve">Not-for-profits, Housing Associations and </w:t>
            </w:r>
            <w:r w:rsidRPr="00966891" w:rsidR="00D45A57">
              <w:rPr>
                <w:rFonts w:asciiTheme="minorHAnsi" w:hAnsiTheme="minorHAnsi" w:cstheme="minorHAnsi"/>
                <w:sz w:val="22"/>
                <w:szCs w:val="22"/>
              </w:rPr>
              <w:t>statutory bodies</w:t>
            </w:r>
          </w:p>
        </w:tc>
      </w:tr>
      <w:tr w:rsidRPr="00966891" w:rsidR="006A2258" w:rsidTr="00A74CA3" w14:paraId="5C9B8B26" w14:textId="77777777">
        <w:tc>
          <w:tcPr>
            <w:tcW w:w="505" w:type="pct"/>
          </w:tcPr>
          <w:p w:rsidRPr="00966891" w:rsidR="006A2258" w:rsidP="0015659B" w:rsidRDefault="00964E2E" w14:paraId="1BA957D5" w14:textId="7F4BB923">
            <w:pPr>
              <w:spacing w:line="288" w:lineRule="auto"/>
              <w:rPr>
                <w:rFonts w:cstheme="minorHAnsi"/>
                <w:b/>
                <w:bCs/>
              </w:rPr>
            </w:pPr>
            <w:r w:rsidRPr="00966891">
              <w:rPr>
                <w:rFonts w:cstheme="minorHAnsi"/>
                <w:b/>
                <w:bCs/>
              </w:rPr>
              <w:t xml:space="preserve">National Lottery </w:t>
            </w:r>
          </w:p>
        </w:tc>
        <w:tc>
          <w:tcPr>
            <w:tcW w:w="3040" w:type="pct"/>
          </w:tcPr>
          <w:p w:rsidRPr="00966891" w:rsidR="006A2258" w:rsidP="006A2258" w:rsidRDefault="006A2258" w14:paraId="1ABA0EEA" w14:textId="655D6953">
            <w:pPr>
              <w:pStyle w:val="NormalWeb"/>
              <w:spacing w:after="0"/>
              <w:rPr>
                <w:rFonts w:asciiTheme="minorHAnsi" w:hAnsiTheme="minorHAnsi" w:cstheme="minorHAnsi"/>
                <w:b/>
                <w:bCs/>
                <w:sz w:val="22"/>
                <w:szCs w:val="22"/>
                <w:u w:val="single"/>
              </w:rPr>
            </w:pPr>
            <w:r w:rsidRPr="00966891">
              <w:rPr>
                <w:rFonts w:asciiTheme="minorHAnsi" w:hAnsiTheme="minorHAnsi" w:cstheme="minorHAnsi"/>
                <w:b/>
                <w:bCs/>
                <w:sz w:val="22"/>
                <w:szCs w:val="22"/>
                <w:u w:val="single"/>
              </w:rPr>
              <w:t>Reaching Communities England programme</w:t>
            </w:r>
          </w:p>
          <w:p w:rsidRPr="00966891" w:rsidR="006A2258" w:rsidP="006A2258" w:rsidRDefault="006A2258" w14:paraId="6EDAEB91" w14:textId="77777777">
            <w:pPr>
              <w:pStyle w:val="NormalWeb"/>
              <w:spacing w:after="0"/>
              <w:rPr>
                <w:rFonts w:asciiTheme="minorHAnsi" w:hAnsiTheme="minorHAnsi" w:cstheme="minorHAnsi"/>
                <w:sz w:val="22"/>
                <w:szCs w:val="22"/>
              </w:rPr>
            </w:pPr>
            <w:r w:rsidRPr="00966891">
              <w:rPr>
                <w:rFonts w:asciiTheme="minorHAnsi" w:hAnsiTheme="minorHAnsi" w:cstheme="minorHAnsi"/>
                <w:sz w:val="22"/>
                <w:szCs w:val="22"/>
              </w:rPr>
              <w:t>The programme supports projects that strengthen communities and improve lives across England. Funding is available for initiatives that support communities to:</w:t>
            </w:r>
          </w:p>
          <w:p w:rsidRPr="00966891" w:rsidR="006A2258" w:rsidP="00305852" w:rsidRDefault="006A2258" w14:paraId="5F8BFB3B" w14:textId="4081B526">
            <w:pPr>
              <w:pStyle w:val="NormalWeb"/>
              <w:numPr>
                <w:ilvl w:val="0"/>
                <w:numId w:val="34"/>
              </w:numPr>
              <w:spacing w:after="0"/>
              <w:ind w:left="463" w:hanging="463"/>
              <w:rPr>
                <w:rFonts w:asciiTheme="minorHAnsi" w:hAnsiTheme="minorHAnsi" w:cstheme="minorHAnsi"/>
                <w:sz w:val="22"/>
                <w:szCs w:val="22"/>
              </w:rPr>
            </w:pPr>
            <w:r w:rsidRPr="00966891">
              <w:rPr>
                <w:rFonts w:asciiTheme="minorHAnsi" w:hAnsiTheme="minorHAnsi" w:cstheme="minorHAnsi"/>
                <w:sz w:val="22"/>
                <w:szCs w:val="22"/>
              </w:rPr>
              <w:t>come together through inclusive places, spaces and activities (either physical or virtual), especially for communities where people are least able to come together</w:t>
            </w:r>
          </w:p>
          <w:p w:rsidRPr="00966891" w:rsidR="006A2258" w:rsidP="00305852" w:rsidRDefault="006A2258" w14:paraId="1831F375" w14:textId="413F5E78">
            <w:pPr>
              <w:pStyle w:val="NormalWeb"/>
              <w:numPr>
                <w:ilvl w:val="0"/>
                <w:numId w:val="34"/>
              </w:numPr>
              <w:spacing w:after="0"/>
              <w:ind w:left="463" w:hanging="463"/>
              <w:rPr>
                <w:rFonts w:asciiTheme="minorHAnsi" w:hAnsiTheme="minorHAnsi" w:cstheme="minorHAnsi"/>
                <w:sz w:val="22"/>
                <w:szCs w:val="22"/>
              </w:rPr>
            </w:pPr>
            <w:r w:rsidRPr="00966891">
              <w:rPr>
                <w:rFonts w:asciiTheme="minorHAnsi" w:hAnsiTheme="minorHAnsi" w:cstheme="minorHAnsi"/>
                <w:sz w:val="22"/>
                <w:szCs w:val="22"/>
              </w:rPr>
              <w:t>help children and young people thrive by developing positive social and emotional skills</w:t>
            </w:r>
          </w:p>
          <w:p w:rsidRPr="00966891" w:rsidR="006A2258" w:rsidP="00305852" w:rsidRDefault="006A2258" w14:paraId="4F558DFE" w14:textId="3717E5B4">
            <w:pPr>
              <w:pStyle w:val="NormalWeb"/>
              <w:numPr>
                <w:ilvl w:val="0"/>
                <w:numId w:val="34"/>
              </w:numPr>
              <w:spacing w:after="0"/>
              <w:ind w:left="463" w:hanging="463"/>
              <w:rPr>
                <w:rFonts w:asciiTheme="minorHAnsi" w:hAnsiTheme="minorHAnsi" w:cstheme="minorHAnsi"/>
                <w:sz w:val="22"/>
                <w:szCs w:val="22"/>
              </w:rPr>
            </w:pPr>
            <w:r w:rsidRPr="00966891">
              <w:rPr>
                <w:rFonts w:asciiTheme="minorHAnsi" w:hAnsiTheme="minorHAnsi" w:cstheme="minorHAnsi"/>
                <w:sz w:val="22"/>
                <w:szCs w:val="22"/>
              </w:rPr>
              <w:t>tackle health inequalities by addressing the conditions in which people live, work and grow</w:t>
            </w:r>
          </w:p>
          <w:p w:rsidRPr="00966891" w:rsidR="006A2258" w:rsidP="00305852" w:rsidRDefault="006A2258" w14:paraId="203535D9" w14:textId="2AD40881">
            <w:pPr>
              <w:pStyle w:val="NormalWeb"/>
              <w:numPr>
                <w:ilvl w:val="0"/>
                <w:numId w:val="34"/>
              </w:numPr>
              <w:spacing w:after="0"/>
              <w:ind w:left="463" w:hanging="463"/>
              <w:rPr>
                <w:rFonts w:asciiTheme="minorHAnsi" w:hAnsiTheme="minorHAnsi" w:cstheme="minorHAnsi"/>
                <w:sz w:val="22"/>
                <w:szCs w:val="22"/>
              </w:rPr>
            </w:pPr>
            <w:r w:rsidRPr="00966891">
              <w:rPr>
                <w:rFonts w:asciiTheme="minorHAnsi" w:hAnsiTheme="minorHAnsi" w:cstheme="minorHAnsi"/>
                <w:sz w:val="22"/>
                <w:szCs w:val="22"/>
              </w:rPr>
              <w:t>be environmentally sustainable by engaging with climate issues, having a positive environmental impact, and improving access to quality natural spaces</w:t>
            </w:r>
          </w:p>
          <w:p w:rsidRPr="00966891" w:rsidR="006A2258" w:rsidP="006A2258" w:rsidRDefault="006A2258" w14:paraId="345F80E0" w14:textId="77777777">
            <w:pPr>
              <w:pStyle w:val="NormalWeb"/>
              <w:spacing w:after="0"/>
              <w:rPr>
                <w:rFonts w:asciiTheme="minorHAnsi" w:hAnsiTheme="minorHAnsi" w:cstheme="minorHAnsi"/>
                <w:sz w:val="22"/>
                <w:szCs w:val="22"/>
              </w:rPr>
            </w:pPr>
            <w:r w:rsidRPr="00966891">
              <w:rPr>
                <w:rFonts w:asciiTheme="minorHAnsi" w:hAnsiTheme="minorHAnsi" w:cstheme="minorHAnsi"/>
                <w:sz w:val="22"/>
                <w:szCs w:val="22"/>
              </w:rPr>
              <w:t>Priority will be given to projects that:</w:t>
            </w:r>
          </w:p>
          <w:p w:rsidRPr="00966891" w:rsidR="006A2258" w:rsidP="00305852" w:rsidRDefault="006A2258" w14:paraId="4EDFF04F" w14:textId="01FC98C2">
            <w:pPr>
              <w:pStyle w:val="NormalWeb"/>
              <w:numPr>
                <w:ilvl w:val="0"/>
                <w:numId w:val="34"/>
              </w:numPr>
              <w:spacing w:after="0"/>
              <w:ind w:left="463" w:hanging="410"/>
              <w:rPr>
                <w:rFonts w:asciiTheme="minorHAnsi" w:hAnsiTheme="minorHAnsi" w:cstheme="minorHAnsi"/>
                <w:sz w:val="22"/>
                <w:szCs w:val="22"/>
              </w:rPr>
            </w:pPr>
            <w:r w:rsidRPr="00966891">
              <w:rPr>
                <w:rFonts w:asciiTheme="minorHAnsi" w:hAnsiTheme="minorHAnsi" w:cstheme="minorHAnsi"/>
                <w:sz w:val="22"/>
                <w:szCs w:val="22"/>
              </w:rPr>
              <w:t>support places, people or communities experiencing poverty, disadvantage or discrimination</w:t>
            </w:r>
          </w:p>
          <w:p w:rsidRPr="00966891" w:rsidR="006A2258" w:rsidP="00305852" w:rsidRDefault="006A2258" w14:paraId="0012E5DD" w14:textId="527CEB25">
            <w:pPr>
              <w:pStyle w:val="NormalWeb"/>
              <w:numPr>
                <w:ilvl w:val="0"/>
                <w:numId w:val="34"/>
              </w:numPr>
              <w:spacing w:after="0"/>
              <w:ind w:left="463" w:hanging="410"/>
              <w:rPr>
                <w:rFonts w:asciiTheme="minorHAnsi" w:hAnsiTheme="minorHAnsi" w:cstheme="minorHAnsi"/>
                <w:sz w:val="22"/>
                <w:szCs w:val="22"/>
              </w:rPr>
            </w:pPr>
            <w:r w:rsidRPr="00966891">
              <w:rPr>
                <w:rFonts w:asciiTheme="minorHAnsi" w:hAnsiTheme="minorHAnsi" w:cstheme="minorHAnsi"/>
                <w:sz w:val="22"/>
                <w:szCs w:val="22"/>
              </w:rPr>
              <w:t>support people and communities to shape the decisions that affect their lives</w:t>
            </w:r>
          </w:p>
          <w:p w:rsidRPr="00966891" w:rsidR="006A2258" w:rsidP="006A2258" w:rsidRDefault="008F7336" w14:paraId="22EA1977" w14:textId="053D7C3D">
            <w:pPr>
              <w:pStyle w:val="NormalWeb"/>
              <w:spacing w:after="0"/>
              <w:rPr>
                <w:rFonts w:asciiTheme="minorHAnsi" w:hAnsiTheme="minorHAnsi" w:cstheme="minorHAnsi"/>
                <w:sz w:val="22"/>
                <w:szCs w:val="22"/>
              </w:rPr>
            </w:pPr>
            <w:r w:rsidRPr="00966891">
              <w:rPr>
                <w:rFonts w:asciiTheme="minorHAnsi" w:hAnsiTheme="minorHAnsi" w:cstheme="minorHAnsi"/>
                <w:sz w:val="22"/>
                <w:szCs w:val="22"/>
              </w:rPr>
              <w:t>Eligible</w:t>
            </w:r>
            <w:r w:rsidRPr="00966891" w:rsidR="00E60DD8">
              <w:rPr>
                <w:rFonts w:asciiTheme="minorHAnsi" w:hAnsiTheme="minorHAnsi" w:cstheme="minorHAnsi"/>
                <w:sz w:val="22"/>
                <w:szCs w:val="22"/>
              </w:rPr>
              <w:t xml:space="preserve"> </w:t>
            </w:r>
            <w:r w:rsidRPr="00966891">
              <w:rPr>
                <w:rFonts w:asciiTheme="minorHAnsi" w:hAnsiTheme="minorHAnsi" w:cstheme="minorHAnsi"/>
                <w:sz w:val="22"/>
                <w:szCs w:val="22"/>
              </w:rPr>
              <w:t xml:space="preserve">expenditure </w:t>
            </w:r>
            <w:r w:rsidRPr="00966891" w:rsidR="006A2258">
              <w:rPr>
                <w:rFonts w:asciiTheme="minorHAnsi" w:hAnsiTheme="minorHAnsi" w:cstheme="minorHAnsi"/>
                <w:sz w:val="22"/>
                <w:szCs w:val="22"/>
              </w:rPr>
              <w:t>can cover a broad range of costs, including staffing, delivery expenses, community engagement and organisational development.</w:t>
            </w:r>
          </w:p>
          <w:p w:rsidRPr="00966891" w:rsidR="008F7336" w:rsidP="008F7336" w:rsidRDefault="006A2258" w14:paraId="7EA739A2" w14:textId="1E22C055">
            <w:pPr>
              <w:pStyle w:val="NormalWeb"/>
              <w:spacing w:after="0"/>
              <w:rPr>
                <w:rFonts w:asciiTheme="minorHAnsi" w:hAnsiTheme="minorHAnsi" w:cstheme="minorHAnsi"/>
                <w:sz w:val="22"/>
                <w:szCs w:val="22"/>
              </w:rPr>
            </w:pPr>
            <w:r w:rsidRPr="00966891">
              <w:rPr>
                <w:rFonts w:asciiTheme="minorHAnsi" w:hAnsiTheme="minorHAnsi" w:cstheme="minorHAnsi"/>
                <w:sz w:val="22"/>
                <w:szCs w:val="22"/>
              </w:rPr>
              <w:t>There is no fixed closing date; applications are accepted on a rolling basis. Decisions can take several months due to the programme's scale and demand.</w:t>
            </w:r>
          </w:p>
          <w:p w:rsidRPr="00966891" w:rsidR="008F7336" w:rsidP="006A2258" w:rsidRDefault="008F7336" w14:paraId="6D259B2C" w14:textId="56E77354">
            <w:pPr>
              <w:pStyle w:val="NormalWeb"/>
              <w:spacing w:before="0" w:beforeAutospacing="0" w:after="0" w:afterAutospacing="0"/>
              <w:rPr>
                <w:rFonts w:asciiTheme="minorHAnsi" w:hAnsiTheme="minorHAnsi" w:cstheme="minorHAnsi"/>
                <w:sz w:val="22"/>
                <w:szCs w:val="22"/>
              </w:rPr>
            </w:pPr>
            <w:hyperlink w:history="1" r:id="rId29">
              <w:r w:rsidRPr="00966891">
                <w:rPr>
                  <w:rStyle w:val="Hyperlink"/>
                  <w:rFonts w:asciiTheme="minorHAnsi" w:hAnsiTheme="minorHAnsi" w:cstheme="minorHAnsi"/>
                  <w:sz w:val="22"/>
                  <w:szCs w:val="22"/>
                </w:rPr>
                <w:t>Visit The National Lottery Community Fund – Reaching Communities web portal</w:t>
              </w:r>
            </w:hyperlink>
          </w:p>
          <w:p w:rsidRPr="00966891" w:rsidR="008F7336" w:rsidP="006A2258" w:rsidRDefault="008F7336" w14:paraId="4A9B3A61" w14:textId="789C3DA4">
            <w:pPr>
              <w:pStyle w:val="NormalWeb"/>
              <w:spacing w:before="0" w:beforeAutospacing="0" w:after="0" w:afterAutospacing="0"/>
              <w:rPr>
                <w:rFonts w:asciiTheme="minorHAnsi" w:hAnsiTheme="minorHAnsi" w:cstheme="minorHAnsi"/>
                <w:sz w:val="22"/>
                <w:szCs w:val="22"/>
              </w:rPr>
            </w:pPr>
          </w:p>
        </w:tc>
        <w:tc>
          <w:tcPr>
            <w:tcW w:w="461" w:type="pct"/>
          </w:tcPr>
          <w:p w:rsidRPr="00966891" w:rsidR="006A2258" w:rsidP="0015659B" w:rsidRDefault="008F7336" w14:paraId="401B7753" w14:textId="7AD4A15E">
            <w:pPr>
              <w:rPr>
                <w:rFonts w:cstheme="minorHAnsi"/>
              </w:rPr>
            </w:pPr>
            <w:r w:rsidRPr="00966891">
              <w:rPr>
                <w:rFonts w:cstheme="minorHAnsi"/>
              </w:rPr>
              <w:t>Services</w:t>
            </w:r>
            <w:r w:rsidR="000C5896">
              <w:rPr>
                <w:rFonts w:cstheme="minorHAnsi"/>
              </w:rPr>
              <w:t xml:space="preserve">, Core funding, Capital </w:t>
            </w:r>
          </w:p>
        </w:tc>
        <w:tc>
          <w:tcPr>
            <w:tcW w:w="413" w:type="pct"/>
          </w:tcPr>
          <w:p w:rsidRPr="00966891" w:rsidR="006A2258" w:rsidP="0015659B" w:rsidRDefault="00305852" w14:paraId="78BD8E0E" w14:textId="4D9238C4">
            <w:pPr>
              <w:spacing w:line="288" w:lineRule="auto"/>
              <w:rPr>
                <w:rFonts w:cstheme="minorHAnsi"/>
              </w:rPr>
            </w:pPr>
            <w:r w:rsidRPr="00966891">
              <w:rPr>
                <w:rFonts w:cstheme="minorHAnsi"/>
              </w:rPr>
              <w:t xml:space="preserve">Most grants typically </w:t>
            </w:r>
            <w:r w:rsidRPr="00966891" w:rsidR="00E60DD8">
              <w:rPr>
                <w:rFonts w:cstheme="minorHAnsi"/>
              </w:rPr>
              <w:t>between £20,001 to £500,000 for projects lasting up to 5 years</w:t>
            </w:r>
          </w:p>
        </w:tc>
        <w:tc>
          <w:tcPr>
            <w:tcW w:w="581" w:type="pct"/>
          </w:tcPr>
          <w:p w:rsidRPr="00966891" w:rsidR="006A2258" w:rsidP="0015659B" w:rsidRDefault="00964E2E" w14:paraId="1AFFA64D" w14:textId="5F5781AA">
            <w:pPr>
              <w:pStyle w:val="NormalWeb"/>
              <w:rPr>
                <w:rFonts w:asciiTheme="minorHAnsi" w:hAnsiTheme="minorHAnsi" w:cstheme="minorHAnsi"/>
                <w:sz w:val="22"/>
                <w:szCs w:val="22"/>
              </w:rPr>
            </w:pPr>
            <w:r w:rsidRPr="00966891">
              <w:rPr>
                <w:rFonts w:asciiTheme="minorHAnsi" w:hAnsiTheme="minorHAnsi" w:cstheme="minorHAnsi"/>
                <w:sz w:val="22"/>
                <w:szCs w:val="22"/>
              </w:rPr>
              <w:t>registered charities, voluntary groups, CIOs, CICs, schools and public bodies. Partnerships may also apply.</w:t>
            </w:r>
          </w:p>
        </w:tc>
      </w:tr>
      <w:tr w:rsidRPr="00966891" w:rsidR="001F7762" w:rsidTr="00A74CA3" w14:paraId="42D58EC3" w14:textId="77777777">
        <w:tc>
          <w:tcPr>
            <w:tcW w:w="505" w:type="pct"/>
          </w:tcPr>
          <w:p w:rsidRPr="00966891" w:rsidR="001F7762" w:rsidP="0015659B" w:rsidRDefault="001F7762" w14:paraId="1DB800F6" w14:textId="32BDFE1E">
            <w:pPr>
              <w:spacing w:line="288" w:lineRule="auto"/>
              <w:rPr>
                <w:rFonts w:cstheme="minorHAnsi"/>
                <w:b/>
                <w:bCs/>
              </w:rPr>
            </w:pPr>
            <w:r w:rsidRPr="00966891">
              <w:rPr>
                <w:rFonts w:cstheme="minorHAnsi"/>
                <w:b/>
                <w:bCs/>
              </w:rPr>
              <w:lastRenderedPageBreak/>
              <w:t>Comic Relief</w:t>
            </w:r>
            <w:r w:rsidRPr="00966891" w:rsidR="00B060A5">
              <w:rPr>
                <w:rFonts w:cstheme="minorHAnsi"/>
                <w:b/>
                <w:bCs/>
              </w:rPr>
              <w:t xml:space="preserve"> / </w:t>
            </w:r>
            <w:proofErr w:type="spellStart"/>
            <w:r w:rsidRPr="00966891" w:rsidR="00B060A5">
              <w:rPr>
                <w:rFonts w:cstheme="minorHAnsi"/>
                <w:b/>
                <w:bCs/>
              </w:rPr>
              <w:t>GroundWork</w:t>
            </w:r>
            <w:proofErr w:type="spellEnd"/>
          </w:p>
        </w:tc>
        <w:tc>
          <w:tcPr>
            <w:tcW w:w="3040" w:type="pct"/>
          </w:tcPr>
          <w:p w:rsidRPr="00966891" w:rsidR="001F7762" w:rsidP="006A2258" w:rsidRDefault="001F7762" w14:paraId="05D3F2D5" w14:textId="460EF02A">
            <w:pPr>
              <w:pStyle w:val="NormalWeb"/>
              <w:spacing w:after="0"/>
              <w:rPr>
                <w:rFonts w:asciiTheme="minorHAnsi" w:hAnsiTheme="minorHAnsi" w:cstheme="minorHAnsi"/>
                <w:sz w:val="22"/>
                <w:szCs w:val="22"/>
              </w:rPr>
            </w:pPr>
            <w:r w:rsidRPr="00966891">
              <w:rPr>
                <w:rFonts w:asciiTheme="minorHAnsi" w:hAnsiTheme="minorHAnsi" w:cstheme="minorHAnsi"/>
                <w:b/>
                <w:bCs/>
                <w:sz w:val="22"/>
                <w:szCs w:val="22"/>
                <w:u w:val="single"/>
              </w:rPr>
              <w:t>Comic Relief</w:t>
            </w:r>
            <w:r w:rsidRPr="00966891" w:rsidR="00B060A5">
              <w:rPr>
                <w:rFonts w:asciiTheme="minorHAnsi" w:hAnsiTheme="minorHAnsi" w:cstheme="minorHAnsi"/>
                <w:b/>
                <w:bCs/>
                <w:sz w:val="22"/>
                <w:szCs w:val="22"/>
                <w:u w:val="single"/>
              </w:rPr>
              <w:t xml:space="preserve"> for Communities in England</w:t>
            </w:r>
            <w:r w:rsidRPr="00966891" w:rsidR="001767FA">
              <w:rPr>
                <w:rFonts w:asciiTheme="minorHAnsi" w:hAnsiTheme="minorHAnsi" w:cstheme="minorHAnsi"/>
                <w:sz w:val="22"/>
                <w:szCs w:val="22"/>
              </w:rPr>
              <w:t xml:space="preserve">  </w:t>
            </w:r>
            <w:r w:rsidRPr="00966891" w:rsidR="009B14F1">
              <w:rPr>
                <w:rFonts w:asciiTheme="minorHAnsi" w:hAnsiTheme="minorHAnsi" w:cstheme="minorHAnsi"/>
                <w:sz w:val="22"/>
                <w:szCs w:val="22"/>
              </w:rPr>
              <w:t xml:space="preserve">     </w:t>
            </w:r>
            <w:r w:rsidRPr="00966891" w:rsidR="001767FA">
              <w:rPr>
                <w:rFonts w:asciiTheme="minorHAnsi" w:hAnsiTheme="minorHAnsi" w:cstheme="minorHAnsi"/>
                <w:sz w:val="22"/>
                <w:szCs w:val="22"/>
              </w:rPr>
              <w:t>Smaller Income Not for Profits</w:t>
            </w:r>
          </w:p>
          <w:p w:rsidRPr="00966891" w:rsidR="00B060A5" w:rsidP="00B060A5" w:rsidRDefault="00B060A5" w14:paraId="2D62D610" w14:textId="77777777">
            <w:pPr>
              <w:pStyle w:val="NormalWeb"/>
              <w:rPr>
                <w:rFonts w:asciiTheme="minorHAnsi" w:hAnsiTheme="minorHAnsi" w:cstheme="minorHAnsi"/>
                <w:sz w:val="22"/>
                <w:szCs w:val="22"/>
              </w:rPr>
            </w:pPr>
            <w:r w:rsidRPr="00966891">
              <w:rPr>
                <w:rFonts w:asciiTheme="minorHAnsi" w:hAnsiTheme="minorHAnsi" w:cstheme="minorHAnsi"/>
                <w:sz w:val="22"/>
                <w:szCs w:val="22"/>
              </w:rPr>
              <w:t>Grants are available for grassroots, community-led organisations working in local areas of England to drive change in their local communities, drawing on the lived experience of beneficiaries they support.</w:t>
            </w:r>
          </w:p>
          <w:p w:rsidRPr="00966891" w:rsidR="00164040" w:rsidP="00B060A5" w:rsidRDefault="00164040" w14:paraId="65FFB24A" w14:textId="261D57A7">
            <w:pPr>
              <w:pStyle w:val="NormalWeb"/>
              <w:rPr>
                <w:rFonts w:asciiTheme="minorHAnsi" w:hAnsiTheme="minorHAnsi" w:cstheme="minorHAnsi"/>
                <w:sz w:val="22"/>
                <w:szCs w:val="22"/>
              </w:rPr>
            </w:pPr>
            <w:r w:rsidRPr="00966891">
              <w:rPr>
                <w:rFonts w:asciiTheme="minorHAnsi" w:hAnsiTheme="minorHAnsi" w:cstheme="minorHAnsi"/>
                <w:sz w:val="22"/>
                <w:szCs w:val="22"/>
              </w:rPr>
              <w:t xml:space="preserve">The 2026/27 programme has a focus on </w:t>
            </w:r>
          </w:p>
          <w:p w:rsidRPr="00966891" w:rsidR="007205F9" w:rsidP="007205F9" w:rsidRDefault="007205F9" w14:paraId="0A5A76BC" w14:textId="77777777">
            <w:pPr>
              <w:pStyle w:val="NormalWeb"/>
              <w:numPr>
                <w:ilvl w:val="0"/>
                <w:numId w:val="37"/>
              </w:numPr>
              <w:tabs>
                <w:tab w:val="clear" w:pos="720"/>
                <w:tab w:val="num" w:pos="321"/>
              </w:tabs>
              <w:ind w:left="321" w:hanging="284"/>
              <w:rPr>
                <w:rFonts w:asciiTheme="minorHAnsi" w:hAnsiTheme="minorHAnsi" w:cstheme="minorHAnsi"/>
                <w:sz w:val="22"/>
                <w:szCs w:val="22"/>
              </w:rPr>
            </w:pPr>
            <w:r w:rsidRPr="00966891">
              <w:rPr>
                <w:rFonts w:asciiTheme="minorHAnsi" w:hAnsiTheme="minorHAnsi" w:cstheme="minorHAnsi"/>
                <w:sz w:val="22"/>
                <w:szCs w:val="22"/>
              </w:rPr>
              <w:t>Basic Needs: projects tackling homelessness, food and other essential goods, community hubs, welfare advice agencies and other cost of living-related issues</w:t>
            </w:r>
          </w:p>
          <w:p w:rsidRPr="00966891" w:rsidR="007205F9" w:rsidP="007205F9" w:rsidRDefault="007205F9" w14:paraId="4B89B5F1" w14:textId="77777777">
            <w:pPr>
              <w:pStyle w:val="NormalWeb"/>
              <w:numPr>
                <w:ilvl w:val="0"/>
                <w:numId w:val="37"/>
              </w:numPr>
              <w:tabs>
                <w:tab w:val="clear" w:pos="720"/>
                <w:tab w:val="num" w:pos="321"/>
              </w:tabs>
              <w:ind w:left="321" w:hanging="284"/>
              <w:rPr>
                <w:rFonts w:asciiTheme="minorHAnsi" w:hAnsiTheme="minorHAnsi" w:cstheme="minorHAnsi"/>
                <w:sz w:val="22"/>
                <w:szCs w:val="22"/>
              </w:rPr>
            </w:pPr>
            <w:r w:rsidRPr="00966891">
              <w:rPr>
                <w:rFonts w:asciiTheme="minorHAnsi" w:hAnsiTheme="minorHAnsi" w:cstheme="minorHAnsi"/>
                <w:sz w:val="22"/>
                <w:szCs w:val="22"/>
              </w:rPr>
              <w:t>Early Childhood Development: supporting children up to the age of eight to grow, play and learn in safe environments with people who love and care for them</w:t>
            </w:r>
          </w:p>
          <w:p w:rsidRPr="00966891" w:rsidR="007205F9" w:rsidP="007205F9" w:rsidRDefault="007205F9" w14:paraId="7D15C41D" w14:textId="77777777">
            <w:pPr>
              <w:pStyle w:val="NormalWeb"/>
              <w:numPr>
                <w:ilvl w:val="0"/>
                <w:numId w:val="37"/>
              </w:numPr>
              <w:tabs>
                <w:tab w:val="clear" w:pos="720"/>
                <w:tab w:val="num" w:pos="321"/>
              </w:tabs>
              <w:ind w:left="321" w:hanging="284"/>
              <w:rPr>
                <w:rFonts w:asciiTheme="minorHAnsi" w:hAnsiTheme="minorHAnsi" w:cstheme="minorHAnsi"/>
                <w:sz w:val="22"/>
                <w:szCs w:val="22"/>
              </w:rPr>
            </w:pPr>
            <w:r w:rsidRPr="00966891">
              <w:rPr>
                <w:rFonts w:asciiTheme="minorHAnsi" w:hAnsiTheme="minorHAnsi" w:cstheme="minorHAnsi"/>
                <w:sz w:val="22"/>
                <w:szCs w:val="22"/>
              </w:rPr>
              <w:t>Safety: preventing violence against women and girls, forced migration or refugees/asylum seekers</w:t>
            </w:r>
          </w:p>
          <w:p w:rsidRPr="00966891" w:rsidR="007205F9" w:rsidP="00B060A5" w:rsidRDefault="009B14F1" w14:paraId="272CE9C4" w14:textId="4F73490E">
            <w:pPr>
              <w:pStyle w:val="NormalWeb"/>
              <w:rPr>
                <w:rFonts w:asciiTheme="minorHAnsi" w:hAnsiTheme="minorHAnsi" w:cstheme="minorHAnsi"/>
                <w:sz w:val="22"/>
                <w:szCs w:val="22"/>
              </w:rPr>
            </w:pPr>
            <w:r w:rsidRPr="00966891">
              <w:rPr>
                <w:rFonts w:asciiTheme="minorHAnsi" w:hAnsiTheme="minorHAnsi" w:cstheme="minorHAnsi"/>
                <w:sz w:val="22"/>
                <w:szCs w:val="22"/>
              </w:rPr>
              <w:t>P</w:t>
            </w:r>
            <w:r w:rsidRPr="00966891" w:rsidR="007404C8">
              <w:rPr>
                <w:rFonts w:asciiTheme="minorHAnsi" w:hAnsiTheme="minorHAnsi" w:cstheme="minorHAnsi"/>
                <w:sz w:val="22"/>
                <w:szCs w:val="22"/>
              </w:rPr>
              <w:t xml:space="preserve">riority will be given to organisations </w:t>
            </w:r>
            <w:r w:rsidRPr="00966891">
              <w:rPr>
                <w:rFonts w:asciiTheme="minorHAnsi" w:hAnsiTheme="minorHAnsi" w:cstheme="minorHAnsi"/>
                <w:sz w:val="22"/>
                <w:szCs w:val="22"/>
              </w:rPr>
              <w:t>located in areas of deprivation.</w:t>
            </w:r>
          </w:p>
          <w:p w:rsidRPr="00966891" w:rsidR="00B060A5" w:rsidP="00B060A5" w:rsidRDefault="0010708F" w14:paraId="0839C139" w14:textId="4E0B0A29">
            <w:pPr>
              <w:pStyle w:val="NormalWeb"/>
              <w:rPr>
                <w:rFonts w:asciiTheme="minorHAnsi" w:hAnsiTheme="minorHAnsi" w:cstheme="minorHAnsi"/>
                <w:sz w:val="22"/>
                <w:szCs w:val="22"/>
              </w:rPr>
            </w:pPr>
            <w:r w:rsidRPr="00966891">
              <w:rPr>
                <w:rFonts w:asciiTheme="minorHAnsi" w:hAnsiTheme="minorHAnsi" w:cstheme="minorHAnsi"/>
                <w:sz w:val="22"/>
                <w:szCs w:val="22"/>
                <w:u w:val="single"/>
              </w:rPr>
              <w:t>Appl</w:t>
            </w:r>
            <w:r w:rsidR="00E25E5A">
              <w:rPr>
                <w:rFonts w:asciiTheme="minorHAnsi" w:hAnsiTheme="minorHAnsi" w:cstheme="minorHAnsi"/>
                <w:sz w:val="22"/>
                <w:szCs w:val="22"/>
                <w:u w:val="single"/>
              </w:rPr>
              <w:t xml:space="preserve">y now – the deadline is </w:t>
            </w:r>
            <w:r w:rsidRPr="00966891">
              <w:rPr>
                <w:rFonts w:asciiTheme="minorHAnsi" w:hAnsiTheme="minorHAnsi" w:cstheme="minorHAnsi"/>
                <w:sz w:val="22"/>
                <w:szCs w:val="22"/>
                <w:u w:val="single"/>
              </w:rPr>
              <w:t>5pm on Wednesday 30</w:t>
            </w:r>
            <w:r w:rsidRPr="002701BD" w:rsidR="00E25E5A">
              <w:rPr>
                <w:rFonts w:asciiTheme="minorHAnsi" w:hAnsiTheme="minorHAnsi" w:cstheme="minorHAnsi"/>
                <w:sz w:val="22"/>
                <w:szCs w:val="22"/>
                <w:u w:val="single"/>
                <w:vertAlign w:val="superscript"/>
              </w:rPr>
              <w:t>th</w:t>
            </w:r>
            <w:r w:rsidR="00E25E5A">
              <w:rPr>
                <w:rFonts w:asciiTheme="minorHAnsi" w:hAnsiTheme="minorHAnsi" w:cstheme="minorHAnsi"/>
                <w:sz w:val="22"/>
                <w:szCs w:val="22"/>
                <w:u w:val="single"/>
              </w:rPr>
              <w:t xml:space="preserve"> </w:t>
            </w:r>
            <w:r w:rsidRPr="00966891" w:rsidR="00E25E5A">
              <w:rPr>
                <w:rFonts w:asciiTheme="minorHAnsi" w:hAnsiTheme="minorHAnsi" w:cstheme="minorHAnsi"/>
                <w:sz w:val="22"/>
                <w:szCs w:val="22"/>
                <w:u w:val="single"/>
              </w:rPr>
              <w:t>September</w:t>
            </w:r>
            <w:r w:rsidRPr="00966891">
              <w:rPr>
                <w:rFonts w:asciiTheme="minorHAnsi" w:hAnsiTheme="minorHAnsi" w:cstheme="minorHAnsi"/>
                <w:sz w:val="22"/>
                <w:szCs w:val="22"/>
                <w:u w:val="single"/>
              </w:rPr>
              <w:t xml:space="preserve"> 2026</w:t>
            </w:r>
            <w:r w:rsidRPr="00966891" w:rsidR="009B14F1">
              <w:rPr>
                <w:rFonts w:asciiTheme="minorHAnsi" w:hAnsiTheme="minorHAnsi" w:cstheme="minorHAnsi"/>
                <w:sz w:val="22"/>
                <w:szCs w:val="22"/>
              </w:rPr>
              <w:t>.</w:t>
            </w:r>
          </w:p>
          <w:p w:rsidRPr="00966891" w:rsidR="00164040" w:rsidP="006A2258" w:rsidRDefault="00164040" w14:paraId="370999E9" w14:textId="08F26DC9">
            <w:pPr>
              <w:pStyle w:val="NormalWeb"/>
              <w:spacing w:after="0"/>
              <w:rPr>
                <w:rFonts w:asciiTheme="minorHAnsi" w:hAnsiTheme="minorHAnsi" w:cstheme="minorHAnsi"/>
                <w:sz w:val="22"/>
                <w:szCs w:val="22"/>
              </w:rPr>
            </w:pPr>
            <w:hyperlink w:history="1" r:id="rId30">
              <w:r w:rsidRPr="00966891">
                <w:rPr>
                  <w:rStyle w:val="Hyperlink"/>
                  <w:rFonts w:asciiTheme="minorHAnsi" w:hAnsiTheme="minorHAnsi" w:cstheme="minorHAnsi"/>
                  <w:sz w:val="22"/>
                  <w:szCs w:val="22"/>
                </w:rPr>
                <w:t>Visit the Comic Relief Communities Fund for England</w:t>
              </w:r>
            </w:hyperlink>
            <w:r w:rsidR="008E24A3">
              <w:br/>
            </w:r>
          </w:p>
        </w:tc>
        <w:tc>
          <w:tcPr>
            <w:tcW w:w="461" w:type="pct"/>
          </w:tcPr>
          <w:p w:rsidRPr="00966891" w:rsidR="001F7762" w:rsidP="0015659B" w:rsidRDefault="00816D7A" w14:paraId="06625BFF" w14:textId="545B8E6C">
            <w:pPr>
              <w:rPr>
                <w:rFonts w:cstheme="minorHAnsi"/>
              </w:rPr>
            </w:pPr>
            <w:r w:rsidRPr="00966891">
              <w:rPr>
                <w:rFonts w:cstheme="minorHAnsi"/>
              </w:rPr>
              <w:t>Revenue</w:t>
            </w:r>
          </w:p>
        </w:tc>
        <w:tc>
          <w:tcPr>
            <w:tcW w:w="413" w:type="pct"/>
          </w:tcPr>
          <w:p w:rsidRPr="00966891" w:rsidR="001F7762" w:rsidP="0015659B" w:rsidRDefault="00B060A5" w14:paraId="0670076D" w14:textId="1EE67717">
            <w:pPr>
              <w:spacing w:line="288" w:lineRule="auto"/>
              <w:rPr>
                <w:rFonts w:cstheme="minorHAnsi"/>
              </w:rPr>
            </w:pPr>
            <w:r w:rsidRPr="00966891">
              <w:rPr>
                <w:rFonts w:cstheme="minorHAnsi"/>
              </w:rPr>
              <w:t>Up to £5,000</w:t>
            </w:r>
          </w:p>
        </w:tc>
        <w:tc>
          <w:tcPr>
            <w:tcW w:w="581" w:type="pct"/>
          </w:tcPr>
          <w:p w:rsidRPr="00966891" w:rsidR="006A062E" w:rsidP="006A062E" w:rsidRDefault="00D24FA6" w14:paraId="1BA53226" w14:textId="55187DFE">
            <w:pPr>
              <w:pStyle w:val="NormalWeb"/>
              <w:rPr>
                <w:rFonts w:asciiTheme="minorHAnsi" w:hAnsiTheme="minorHAnsi" w:cstheme="minorHAnsi"/>
                <w:sz w:val="22"/>
                <w:szCs w:val="22"/>
              </w:rPr>
            </w:pPr>
            <w:r w:rsidRPr="00966891">
              <w:rPr>
                <w:rFonts w:asciiTheme="minorHAnsi" w:hAnsiTheme="minorHAnsi" w:cstheme="minorHAnsi"/>
                <w:sz w:val="22"/>
                <w:szCs w:val="22"/>
              </w:rPr>
              <w:t xml:space="preserve">Registered </w:t>
            </w:r>
            <w:r w:rsidRPr="00966891" w:rsidR="006A062E">
              <w:rPr>
                <w:rFonts w:asciiTheme="minorHAnsi" w:hAnsiTheme="minorHAnsi" w:cstheme="minorHAnsi"/>
                <w:sz w:val="22"/>
                <w:szCs w:val="22"/>
              </w:rPr>
              <w:t>Charities</w:t>
            </w:r>
          </w:p>
          <w:p w:rsidRPr="00966891" w:rsidR="001F7762" w:rsidP="006A062E" w:rsidRDefault="00D24FA6" w14:paraId="1E0A8792" w14:textId="5CA79134">
            <w:pPr>
              <w:pStyle w:val="NormalWeb"/>
              <w:rPr>
                <w:rFonts w:asciiTheme="minorHAnsi" w:hAnsiTheme="minorHAnsi" w:cstheme="minorHAnsi"/>
                <w:sz w:val="22"/>
                <w:szCs w:val="22"/>
              </w:rPr>
            </w:pPr>
            <w:r w:rsidRPr="00966891">
              <w:rPr>
                <w:rFonts w:asciiTheme="minorHAnsi" w:hAnsiTheme="minorHAnsi" w:cstheme="minorHAnsi"/>
                <w:sz w:val="22"/>
                <w:szCs w:val="22"/>
              </w:rPr>
              <w:t xml:space="preserve">Social </w:t>
            </w:r>
            <w:r w:rsidRPr="00966891" w:rsidR="00816D7A">
              <w:rPr>
                <w:rFonts w:asciiTheme="minorHAnsi" w:hAnsiTheme="minorHAnsi" w:cstheme="minorHAnsi"/>
                <w:sz w:val="22"/>
                <w:szCs w:val="22"/>
              </w:rPr>
              <w:t>Enterprise</w:t>
            </w:r>
            <w:r w:rsidRPr="00966891" w:rsidR="006A062E">
              <w:rPr>
                <w:rFonts w:asciiTheme="minorHAnsi" w:hAnsiTheme="minorHAnsi" w:cstheme="minorHAnsi"/>
                <w:sz w:val="22"/>
                <w:szCs w:val="22"/>
              </w:rPr>
              <w:t xml:space="preserve"> companies limited by guarantee</w:t>
            </w:r>
          </w:p>
          <w:p w:rsidRPr="00966891" w:rsidR="001767FA" w:rsidP="001767FA" w:rsidRDefault="001767FA" w14:paraId="59DA51F9" w14:textId="25842FB5">
            <w:pPr>
              <w:pStyle w:val="NormalWeb"/>
              <w:rPr>
                <w:rFonts w:asciiTheme="minorHAnsi" w:hAnsiTheme="minorHAnsi" w:cstheme="minorHAnsi"/>
                <w:sz w:val="22"/>
                <w:szCs w:val="22"/>
              </w:rPr>
            </w:pPr>
            <w:r w:rsidRPr="00966891">
              <w:rPr>
                <w:rFonts w:asciiTheme="minorHAnsi" w:hAnsiTheme="minorHAnsi" w:cstheme="minorHAnsi"/>
                <w:sz w:val="22"/>
                <w:szCs w:val="22"/>
              </w:rPr>
              <w:t>Annual income below £250,000</w:t>
            </w:r>
          </w:p>
          <w:p w:rsidRPr="00966891" w:rsidR="001767FA" w:rsidP="006A062E" w:rsidRDefault="001767FA" w14:paraId="12D9A682" w14:textId="7B292B65">
            <w:pPr>
              <w:pStyle w:val="NormalWeb"/>
              <w:rPr>
                <w:rFonts w:asciiTheme="minorHAnsi" w:hAnsiTheme="minorHAnsi" w:cstheme="minorHAnsi"/>
                <w:sz w:val="22"/>
                <w:szCs w:val="22"/>
              </w:rPr>
            </w:pPr>
          </w:p>
        </w:tc>
      </w:tr>
      <w:tr w:rsidRPr="00966891" w:rsidR="00B244CF" w:rsidTr="00A74CA3" w14:paraId="27C99B19" w14:textId="77777777">
        <w:tc>
          <w:tcPr>
            <w:tcW w:w="505" w:type="pct"/>
          </w:tcPr>
          <w:p w:rsidRPr="00966891" w:rsidR="00B244CF" w:rsidP="0015659B" w:rsidRDefault="00EA2EA3" w14:paraId="58BDA651" w14:textId="5CB3DCE2">
            <w:pPr>
              <w:spacing w:line="288" w:lineRule="auto"/>
              <w:rPr>
                <w:rFonts w:cstheme="minorHAnsi"/>
                <w:b/>
                <w:bCs/>
              </w:rPr>
            </w:pPr>
            <w:r w:rsidRPr="00966891">
              <w:rPr>
                <w:rFonts w:cstheme="minorHAnsi"/>
                <w:b/>
                <w:bCs/>
              </w:rPr>
              <w:t>Post Code Lottery / Sported</w:t>
            </w:r>
          </w:p>
        </w:tc>
        <w:tc>
          <w:tcPr>
            <w:tcW w:w="3040" w:type="pct"/>
          </w:tcPr>
          <w:p w:rsidRPr="00875D50" w:rsidR="00D8798B" w:rsidP="00D8798B" w:rsidRDefault="00EA2EA3" w14:paraId="60A43D73" w14:textId="24328AFC">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b/>
                <w:bCs/>
                <w:sz w:val="22"/>
                <w:szCs w:val="22"/>
                <w:u w:val="single"/>
              </w:rPr>
              <w:t xml:space="preserve">Post Code Lottery </w:t>
            </w:r>
            <w:r w:rsidRPr="00966891" w:rsidR="00747269">
              <w:rPr>
                <w:rFonts w:asciiTheme="minorHAnsi" w:hAnsiTheme="minorHAnsi" w:cstheme="minorHAnsi"/>
                <w:b/>
                <w:bCs/>
                <w:sz w:val="22"/>
                <w:szCs w:val="22"/>
                <w:u w:val="single"/>
              </w:rPr>
              <w:t>–</w:t>
            </w:r>
            <w:r w:rsidRPr="00966891">
              <w:rPr>
                <w:rFonts w:asciiTheme="minorHAnsi" w:hAnsiTheme="minorHAnsi" w:cstheme="minorHAnsi"/>
                <w:b/>
                <w:bCs/>
                <w:sz w:val="22"/>
                <w:szCs w:val="22"/>
                <w:u w:val="single"/>
              </w:rPr>
              <w:t xml:space="preserve"> </w:t>
            </w:r>
            <w:r w:rsidRPr="00966891" w:rsidR="00747269">
              <w:rPr>
                <w:rFonts w:asciiTheme="minorHAnsi" w:hAnsiTheme="minorHAnsi" w:cstheme="minorHAnsi"/>
                <w:b/>
                <w:bCs/>
                <w:sz w:val="22"/>
                <w:szCs w:val="22"/>
                <w:u w:val="single"/>
              </w:rPr>
              <w:t>Sport and Physical Activities</w:t>
            </w:r>
            <w:r w:rsidR="00875D50">
              <w:rPr>
                <w:rFonts w:asciiTheme="minorHAnsi" w:hAnsiTheme="minorHAnsi" w:cstheme="minorHAnsi"/>
                <w:sz w:val="22"/>
                <w:szCs w:val="22"/>
              </w:rPr>
              <w:t xml:space="preserve">    East of England</w:t>
            </w:r>
          </w:p>
          <w:p w:rsidR="00BA53F2" w:rsidP="008864BA" w:rsidRDefault="008864BA" w14:paraId="6EB34D41" w14:textId="7B5B9EA4">
            <w:pPr>
              <w:pStyle w:val="NormalWeb"/>
              <w:spacing w:after="0" w:afterAutospacing="0"/>
              <w:rPr>
                <w:rFonts w:asciiTheme="minorHAnsi" w:hAnsiTheme="minorHAnsi" w:cstheme="minorHAnsi"/>
                <w:sz w:val="22"/>
                <w:szCs w:val="22"/>
              </w:rPr>
            </w:pPr>
            <w:r>
              <w:rPr>
                <w:rFonts w:asciiTheme="minorHAnsi" w:hAnsiTheme="minorHAnsi" w:cstheme="minorHAnsi"/>
                <w:sz w:val="22"/>
                <w:szCs w:val="22"/>
              </w:rPr>
              <w:t xml:space="preserve">Not for Profit </w:t>
            </w:r>
            <w:r w:rsidRPr="00966891" w:rsidR="0002434C">
              <w:rPr>
                <w:rFonts w:asciiTheme="minorHAnsi" w:hAnsiTheme="minorHAnsi" w:cstheme="minorHAnsi"/>
                <w:sz w:val="22"/>
                <w:szCs w:val="22"/>
              </w:rPr>
              <w:t>applicants must</w:t>
            </w:r>
            <w:r>
              <w:rPr>
                <w:rFonts w:asciiTheme="minorHAnsi" w:hAnsiTheme="minorHAnsi" w:cstheme="minorHAnsi"/>
                <w:sz w:val="22"/>
                <w:szCs w:val="22"/>
              </w:rPr>
              <w:t xml:space="preserve"> ha</w:t>
            </w:r>
            <w:r w:rsidRPr="00966891" w:rsidR="0002434C">
              <w:rPr>
                <w:rFonts w:asciiTheme="minorHAnsi" w:hAnsiTheme="minorHAnsi" w:cstheme="minorHAnsi"/>
                <w:sz w:val="22"/>
                <w:szCs w:val="22"/>
              </w:rPr>
              <w:t>ve a</w:t>
            </w:r>
            <w:r w:rsidR="00EE22A6">
              <w:rPr>
                <w:rFonts w:asciiTheme="minorHAnsi" w:hAnsiTheme="minorHAnsi" w:cstheme="minorHAnsi"/>
                <w:sz w:val="22"/>
                <w:szCs w:val="22"/>
              </w:rPr>
              <w:t xml:space="preserve"> preferred</w:t>
            </w:r>
            <w:r>
              <w:rPr>
                <w:rFonts w:asciiTheme="minorHAnsi" w:hAnsiTheme="minorHAnsi" w:cstheme="minorHAnsi"/>
                <w:sz w:val="22"/>
                <w:szCs w:val="22"/>
              </w:rPr>
              <w:t xml:space="preserve"> annual </w:t>
            </w:r>
            <w:r w:rsidRPr="00966891" w:rsidR="0002434C">
              <w:rPr>
                <w:rFonts w:asciiTheme="minorHAnsi" w:hAnsiTheme="minorHAnsi" w:cstheme="minorHAnsi"/>
                <w:sz w:val="22"/>
                <w:szCs w:val="22"/>
              </w:rPr>
              <w:t>turnover of less than £</w:t>
            </w:r>
            <w:r w:rsidR="00CA1B0E">
              <w:rPr>
                <w:rFonts w:asciiTheme="minorHAnsi" w:hAnsiTheme="minorHAnsi" w:cstheme="minorHAnsi"/>
                <w:sz w:val="22"/>
                <w:szCs w:val="22"/>
              </w:rPr>
              <w:t>250,000</w:t>
            </w:r>
            <w:r>
              <w:rPr>
                <w:rFonts w:asciiTheme="minorHAnsi" w:hAnsiTheme="minorHAnsi" w:cstheme="minorHAnsi"/>
                <w:sz w:val="22"/>
                <w:szCs w:val="22"/>
              </w:rPr>
              <w:t xml:space="preserve"> and </w:t>
            </w:r>
            <w:r w:rsidRPr="00966891" w:rsidR="0002434C">
              <w:rPr>
                <w:rFonts w:asciiTheme="minorHAnsi" w:hAnsiTheme="minorHAnsi" w:cstheme="minorHAnsi"/>
                <w:sz w:val="22"/>
                <w:szCs w:val="22"/>
              </w:rPr>
              <w:t xml:space="preserve">Not have one </w:t>
            </w:r>
            <w:r w:rsidRPr="00966891" w:rsidR="00FE67FA">
              <w:rPr>
                <w:rFonts w:asciiTheme="minorHAnsi" w:hAnsiTheme="minorHAnsi" w:cstheme="minorHAnsi"/>
                <w:sz w:val="22"/>
                <w:szCs w:val="22"/>
              </w:rPr>
              <w:t>person</w:t>
            </w:r>
            <w:r w:rsidRPr="00966891" w:rsidR="0002434C">
              <w:rPr>
                <w:rFonts w:asciiTheme="minorHAnsi" w:hAnsiTheme="minorHAnsi" w:cstheme="minorHAnsi"/>
                <w:sz w:val="22"/>
                <w:szCs w:val="22"/>
              </w:rPr>
              <w:t xml:space="preserve"> with significant control or multiple persons with significant control contributing to the company's governance and decision making.</w:t>
            </w:r>
            <w:r w:rsidR="00AB232D">
              <w:rPr>
                <w:rFonts w:asciiTheme="minorHAnsi" w:hAnsiTheme="minorHAnsi" w:cstheme="minorHAnsi"/>
                <w:sz w:val="22"/>
                <w:szCs w:val="22"/>
              </w:rPr>
              <w:t xml:space="preserve"> See full guidance.</w:t>
            </w:r>
          </w:p>
          <w:p w:rsidR="003633EA" w:rsidP="003633EA" w:rsidRDefault="003633EA" w14:paraId="02F2F2A6" w14:textId="77777777">
            <w:pPr>
              <w:pStyle w:val="NormalWeb"/>
              <w:spacing w:before="0" w:beforeAutospacing="0" w:after="0" w:afterAutospacing="0"/>
              <w:rPr>
                <w:rFonts w:asciiTheme="minorHAnsi" w:hAnsiTheme="minorHAnsi" w:cstheme="minorHAnsi"/>
                <w:sz w:val="22"/>
                <w:szCs w:val="22"/>
              </w:rPr>
            </w:pPr>
          </w:p>
          <w:p w:rsidRPr="00966891" w:rsidR="0002434C" w:rsidP="00FE67FA" w:rsidRDefault="008C49A1" w14:paraId="51DECBE9" w14:textId="0FD58855">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Organisations </w:t>
            </w:r>
            <w:r w:rsidR="00FE67FA">
              <w:rPr>
                <w:rFonts w:asciiTheme="minorHAnsi" w:hAnsiTheme="minorHAnsi" w:cstheme="minorHAnsi"/>
                <w:sz w:val="22"/>
                <w:szCs w:val="22"/>
              </w:rPr>
              <w:t>must s</w:t>
            </w:r>
            <w:r w:rsidRPr="00966891" w:rsidR="0002434C">
              <w:rPr>
                <w:rFonts w:asciiTheme="minorHAnsi" w:hAnsiTheme="minorHAnsi" w:cstheme="minorHAnsi"/>
                <w:sz w:val="22"/>
                <w:szCs w:val="22"/>
              </w:rPr>
              <w:t>how that they are using sport for social purposes, focused on the following programme outcomes:</w:t>
            </w:r>
            <w:r w:rsidR="00FE67FA">
              <w:rPr>
                <w:rFonts w:asciiTheme="minorHAnsi" w:hAnsiTheme="minorHAnsi" w:cstheme="minorHAnsi"/>
                <w:sz w:val="22"/>
                <w:szCs w:val="22"/>
              </w:rPr>
              <w:br/>
            </w:r>
          </w:p>
          <w:p w:rsidRPr="00966891" w:rsidR="0002434C" w:rsidP="0002434C" w:rsidRDefault="0002434C" w14:paraId="6B41946A" w14:textId="77777777">
            <w:pPr>
              <w:pStyle w:val="NormalWeb"/>
              <w:numPr>
                <w:ilvl w:val="1"/>
                <w:numId w:val="29"/>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Improving health and wellbeing</w:t>
            </w:r>
          </w:p>
          <w:p w:rsidRPr="00966891" w:rsidR="0002434C" w:rsidP="0002434C" w:rsidRDefault="0002434C" w14:paraId="4DE7A07E" w14:textId="77777777">
            <w:pPr>
              <w:pStyle w:val="NormalWeb"/>
              <w:numPr>
                <w:ilvl w:val="1"/>
                <w:numId w:val="29"/>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Reducing inequalities</w:t>
            </w:r>
          </w:p>
          <w:p w:rsidR="0002434C" w:rsidP="0002434C" w:rsidRDefault="0002434C" w14:paraId="4A04D086" w14:textId="77777777">
            <w:pPr>
              <w:pStyle w:val="NormalWeb"/>
              <w:numPr>
                <w:ilvl w:val="1"/>
                <w:numId w:val="29"/>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Empowering communities</w:t>
            </w:r>
          </w:p>
          <w:p w:rsidRPr="00966891" w:rsidR="00FE67FA" w:rsidP="00FE67FA" w:rsidRDefault="00FE67FA" w14:paraId="465B48FB" w14:textId="77777777">
            <w:pPr>
              <w:pStyle w:val="NormalWeb"/>
              <w:spacing w:before="0" w:beforeAutospacing="0" w:after="0" w:afterAutospacing="0"/>
              <w:ind w:left="1440"/>
              <w:rPr>
                <w:rFonts w:asciiTheme="minorHAnsi" w:hAnsiTheme="minorHAnsi" w:cstheme="minorHAnsi"/>
                <w:sz w:val="22"/>
                <w:szCs w:val="22"/>
              </w:rPr>
            </w:pPr>
          </w:p>
          <w:p w:rsidRPr="00966891" w:rsidR="0002434C" w:rsidP="0002434C" w:rsidRDefault="0002434C" w14:paraId="35C07AD9" w14:textId="77777777">
            <w:pPr>
              <w:pStyle w:val="NormalWeb"/>
              <w:numPr>
                <w:ilvl w:val="0"/>
                <w:numId w:val="29"/>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Demonstrate support to one or more of the following underrepresented groups;</w:t>
            </w:r>
          </w:p>
          <w:p w:rsidRPr="00966891" w:rsidR="0002434C" w:rsidP="0002434C" w:rsidRDefault="0002434C" w14:paraId="3435AC54" w14:textId="77777777">
            <w:pPr>
              <w:pStyle w:val="NormalWeb"/>
              <w:numPr>
                <w:ilvl w:val="1"/>
                <w:numId w:val="29"/>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People experiencing poverty</w:t>
            </w:r>
          </w:p>
          <w:p w:rsidRPr="00966891" w:rsidR="0002434C" w:rsidP="0002434C" w:rsidRDefault="0002434C" w14:paraId="0A20CFA9" w14:textId="77777777">
            <w:pPr>
              <w:pStyle w:val="NormalWeb"/>
              <w:numPr>
                <w:ilvl w:val="1"/>
                <w:numId w:val="29"/>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Women and girls</w:t>
            </w:r>
          </w:p>
          <w:p w:rsidRPr="00966891" w:rsidR="0002434C" w:rsidP="0002434C" w:rsidRDefault="0002434C" w14:paraId="27CB4244" w14:textId="77777777">
            <w:pPr>
              <w:pStyle w:val="NormalWeb"/>
              <w:numPr>
                <w:ilvl w:val="1"/>
                <w:numId w:val="29"/>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lastRenderedPageBreak/>
              <w:t>Racially diverse communities</w:t>
            </w:r>
          </w:p>
          <w:p w:rsidRPr="00966891" w:rsidR="0002434C" w:rsidP="0002434C" w:rsidRDefault="0002434C" w14:paraId="3BB9E333" w14:textId="77777777">
            <w:pPr>
              <w:pStyle w:val="NormalWeb"/>
              <w:numPr>
                <w:ilvl w:val="1"/>
                <w:numId w:val="29"/>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Disabled people</w:t>
            </w:r>
          </w:p>
          <w:p w:rsidRPr="00966891" w:rsidR="0002434C" w:rsidP="0002434C" w:rsidRDefault="0002434C" w14:paraId="654DF3B7" w14:textId="77777777">
            <w:pPr>
              <w:pStyle w:val="NormalWeb"/>
              <w:numPr>
                <w:ilvl w:val="1"/>
                <w:numId w:val="29"/>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Rurally isolated</w:t>
            </w:r>
          </w:p>
          <w:p w:rsidRPr="00966891" w:rsidR="0002434C" w:rsidP="0002434C" w:rsidRDefault="0002434C" w14:paraId="7A8BABAA" w14:textId="77777777">
            <w:pPr>
              <w:pStyle w:val="NormalWeb"/>
              <w:numPr>
                <w:ilvl w:val="1"/>
                <w:numId w:val="29"/>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Individuals from the LGBTQ+ community.</w:t>
            </w:r>
          </w:p>
          <w:p w:rsidRPr="00966891" w:rsidR="0002434C" w:rsidP="0002434C" w:rsidRDefault="0002434C" w14:paraId="5B458015" w14:textId="03838920">
            <w:pPr>
              <w:pStyle w:val="NormalWeb"/>
              <w:spacing w:after="0" w:afterAutospacing="0"/>
              <w:rPr>
                <w:rFonts w:asciiTheme="minorHAnsi" w:hAnsiTheme="minorHAnsi" w:cstheme="minorHAnsi"/>
                <w:sz w:val="22"/>
                <w:szCs w:val="22"/>
              </w:rPr>
            </w:pPr>
            <w:r w:rsidRPr="00966891">
              <w:rPr>
                <w:rFonts w:asciiTheme="minorHAnsi" w:hAnsiTheme="minorHAnsi" w:cstheme="minorHAnsi"/>
                <w:sz w:val="22"/>
                <w:szCs w:val="22"/>
              </w:rPr>
              <w:t>Priority will be given to organisations:</w:t>
            </w:r>
            <w:r w:rsidR="00875D50">
              <w:rPr>
                <w:rFonts w:asciiTheme="minorHAnsi" w:hAnsiTheme="minorHAnsi" w:cstheme="minorHAnsi"/>
                <w:sz w:val="22"/>
                <w:szCs w:val="22"/>
              </w:rPr>
              <w:br/>
            </w:r>
          </w:p>
          <w:p w:rsidRPr="00966891" w:rsidR="0002434C" w:rsidP="0002434C" w:rsidRDefault="0002434C" w14:paraId="144F920E" w14:textId="77777777">
            <w:pPr>
              <w:pStyle w:val="NormalWeb"/>
              <w:numPr>
                <w:ilvl w:val="0"/>
                <w:numId w:val="30"/>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With a turnover of £250,000 or below.</w:t>
            </w:r>
          </w:p>
          <w:p w:rsidRPr="00966891" w:rsidR="0002434C" w:rsidP="0002434C" w:rsidRDefault="0002434C" w14:paraId="4BA2D031" w14:textId="12F72741">
            <w:pPr>
              <w:pStyle w:val="NormalWeb"/>
              <w:numPr>
                <w:ilvl w:val="0"/>
                <w:numId w:val="30"/>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Operating in and supporting people from areas of high deprivation (</w:t>
            </w:r>
            <w:hyperlink w:history="1" r:id="rId31">
              <w:r w:rsidRPr="00DF144A">
                <w:rPr>
                  <w:rStyle w:val="Hyperlink"/>
                  <w:rFonts w:asciiTheme="minorHAnsi" w:hAnsiTheme="minorHAnsi" w:cstheme="minorHAnsi"/>
                  <w:sz w:val="22"/>
                  <w:szCs w:val="22"/>
                </w:rPr>
                <w:t>Indices of Multiple Deprivation 1-3).</w:t>
              </w:r>
            </w:hyperlink>
          </w:p>
          <w:p w:rsidR="0002434C" w:rsidP="0002434C" w:rsidRDefault="0002434C" w14:paraId="4019CEFA" w14:textId="77777777">
            <w:pPr>
              <w:pStyle w:val="NormalWeb"/>
              <w:spacing w:after="0" w:afterAutospacing="0"/>
              <w:rPr>
                <w:rFonts w:asciiTheme="minorHAnsi" w:hAnsiTheme="minorHAnsi" w:cstheme="minorHAnsi"/>
                <w:sz w:val="22"/>
                <w:szCs w:val="22"/>
              </w:rPr>
            </w:pPr>
            <w:r w:rsidRPr="00966891">
              <w:rPr>
                <w:rFonts w:asciiTheme="minorHAnsi" w:hAnsiTheme="minorHAnsi" w:cstheme="minorHAnsi"/>
                <w:sz w:val="22"/>
                <w:szCs w:val="22"/>
              </w:rPr>
              <w:t>New organisations operating for less than 12 months may apply but need to provide any income and expenditure to date along with projected figures to cover a full 12-month period.</w:t>
            </w:r>
          </w:p>
          <w:p w:rsidRPr="007F47F0" w:rsidR="008D6103" w:rsidP="0002434C" w:rsidRDefault="008D6103" w14:paraId="1B4EF9A8" w14:textId="08717F4C">
            <w:pPr>
              <w:pStyle w:val="NormalWeb"/>
              <w:spacing w:after="0" w:afterAutospacing="0"/>
              <w:rPr>
                <w:rFonts w:asciiTheme="minorHAnsi" w:hAnsiTheme="minorHAnsi" w:cstheme="minorHAnsi"/>
                <w:sz w:val="22"/>
                <w:szCs w:val="22"/>
                <w:u w:val="single"/>
              </w:rPr>
            </w:pPr>
            <w:r w:rsidRPr="007F47F0">
              <w:rPr>
                <w:rFonts w:asciiTheme="minorHAnsi" w:hAnsiTheme="minorHAnsi" w:cstheme="minorHAnsi"/>
                <w:sz w:val="22"/>
                <w:szCs w:val="22"/>
                <w:u w:val="single"/>
              </w:rPr>
              <w:t>The application window opens 9am, 24</w:t>
            </w:r>
            <w:r w:rsidRPr="007F47F0">
              <w:rPr>
                <w:rFonts w:asciiTheme="minorHAnsi" w:hAnsiTheme="minorHAnsi" w:cstheme="minorHAnsi"/>
                <w:sz w:val="22"/>
                <w:szCs w:val="22"/>
                <w:u w:val="single"/>
                <w:vertAlign w:val="superscript"/>
              </w:rPr>
              <w:t>th</w:t>
            </w:r>
            <w:r w:rsidRPr="007F47F0">
              <w:rPr>
                <w:rFonts w:asciiTheme="minorHAnsi" w:hAnsiTheme="minorHAnsi" w:cstheme="minorHAnsi"/>
                <w:sz w:val="22"/>
                <w:szCs w:val="22"/>
                <w:u w:val="single"/>
              </w:rPr>
              <w:t xml:space="preserve"> September </w:t>
            </w:r>
            <w:r w:rsidRPr="007F47F0" w:rsidR="007F47F0">
              <w:rPr>
                <w:rFonts w:asciiTheme="minorHAnsi" w:hAnsiTheme="minorHAnsi" w:cstheme="minorHAnsi"/>
                <w:sz w:val="22"/>
                <w:szCs w:val="22"/>
                <w:u w:val="single"/>
              </w:rPr>
              <w:t>with a deadline at midday, of 1</w:t>
            </w:r>
            <w:r w:rsidRPr="007F47F0" w:rsidR="007F47F0">
              <w:rPr>
                <w:rFonts w:asciiTheme="minorHAnsi" w:hAnsiTheme="minorHAnsi" w:cstheme="minorHAnsi"/>
                <w:sz w:val="22"/>
                <w:szCs w:val="22"/>
                <w:u w:val="single"/>
                <w:vertAlign w:val="superscript"/>
              </w:rPr>
              <w:t>st</w:t>
            </w:r>
            <w:r w:rsidRPr="007F47F0" w:rsidR="007F47F0">
              <w:rPr>
                <w:rFonts w:asciiTheme="minorHAnsi" w:hAnsiTheme="minorHAnsi" w:cstheme="minorHAnsi"/>
                <w:sz w:val="22"/>
                <w:szCs w:val="22"/>
                <w:u w:val="single"/>
              </w:rPr>
              <w:t xml:space="preserve"> October 2026</w:t>
            </w:r>
          </w:p>
          <w:p w:rsidR="00EA2EA3" w:rsidP="0015659B" w:rsidRDefault="00EA2EA3" w14:paraId="1C598C1A" w14:textId="77777777">
            <w:pPr>
              <w:pStyle w:val="NormalWeb"/>
              <w:spacing w:before="0" w:beforeAutospacing="0" w:after="0" w:afterAutospacing="0"/>
              <w:rPr>
                <w:rFonts w:asciiTheme="minorHAnsi" w:hAnsiTheme="minorHAnsi" w:cstheme="minorHAnsi"/>
                <w:b/>
                <w:bCs/>
                <w:sz w:val="22"/>
                <w:szCs w:val="22"/>
                <w:u w:val="single"/>
              </w:rPr>
            </w:pPr>
          </w:p>
          <w:p w:rsidRPr="003858C2" w:rsidR="007F47F0" w:rsidP="0015659B" w:rsidRDefault="00330636" w14:paraId="4C92BB49" w14:textId="43B97ECB">
            <w:pPr>
              <w:pStyle w:val="NormalWeb"/>
              <w:spacing w:before="0" w:beforeAutospacing="0" w:after="0" w:afterAutospacing="0"/>
              <w:rPr>
                <w:rFonts w:asciiTheme="minorHAnsi" w:hAnsiTheme="minorHAnsi" w:cstheme="minorHAnsi"/>
                <w:sz w:val="22"/>
                <w:szCs w:val="22"/>
              </w:rPr>
            </w:pPr>
            <w:hyperlink w:history="1" r:id="rId32">
              <w:r w:rsidRPr="00330636" w:rsidR="003858C2">
                <w:rPr>
                  <w:rStyle w:val="Hyperlink"/>
                  <w:rFonts w:asciiTheme="minorHAnsi" w:hAnsiTheme="minorHAnsi" w:cstheme="minorHAnsi"/>
                  <w:sz w:val="22"/>
                  <w:szCs w:val="22"/>
                </w:rPr>
                <w:t xml:space="preserve">Visit </w:t>
              </w:r>
              <w:r w:rsidRPr="00330636" w:rsidR="003858C2">
                <w:rPr>
                  <w:rStyle w:val="Hyperlink"/>
                  <w:rFonts w:asciiTheme="minorHAnsi" w:hAnsiTheme="minorHAnsi" w:cstheme="minorHAnsi"/>
                  <w:sz w:val="22"/>
                  <w:szCs w:val="22"/>
                </w:rPr>
                <w:t>Post Code Lottery – Sport and Physical Activiti</w:t>
              </w:r>
              <w:r w:rsidRPr="00330636" w:rsidR="003858C2">
                <w:rPr>
                  <w:rStyle w:val="Hyperlink"/>
                  <w:rFonts w:asciiTheme="minorHAnsi" w:hAnsiTheme="minorHAnsi" w:cstheme="minorHAnsi"/>
                  <w:sz w:val="22"/>
                  <w:szCs w:val="22"/>
                </w:rPr>
                <w:t>es Fund Portal</w:t>
              </w:r>
            </w:hyperlink>
          </w:p>
          <w:p w:rsidRPr="00966891" w:rsidR="00EA2EA3" w:rsidP="0015659B" w:rsidRDefault="00EA2EA3" w14:paraId="7EA2499D" w14:textId="094B2E66">
            <w:pPr>
              <w:pStyle w:val="NormalWeb"/>
              <w:spacing w:before="0" w:beforeAutospacing="0" w:after="0" w:afterAutospacing="0"/>
              <w:rPr>
                <w:rFonts w:asciiTheme="minorHAnsi" w:hAnsiTheme="minorHAnsi" w:cstheme="minorHAnsi"/>
                <w:b/>
                <w:bCs/>
                <w:sz w:val="22"/>
                <w:szCs w:val="22"/>
                <w:u w:val="single"/>
              </w:rPr>
            </w:pPr>
          </w:p>
        </w:tc>
        <w:tc>
          <w:tcPr>
            <w:tcW w:w="461" w:type="pct"/>
          </w:tcPr>
          <w:p w:rsidRPr="00966891" w:rsidR="00B244CF" w:rsidP="0015659B" w:rsidRDefault="00E0621F" w14:paraId="32EF0439" w14:textId="1506D733">
            <w:pPr>
              <w:rPr>
                <w:rFonts w:cstheme="minorHAnsi"/>
              </w:rPr>
            </w:pPr>
            <w:r w:rsidRPr="00966891">
              <w:rPr>
                <w:rFonts w:cstheme="minorHAnsi"/>
              </w:rPr>
              <w:lastRenderedPageBreak/>
              <w:t>Revenue</w:t>
            </w:r>
          </w:p>
        </w:tc>
        <w:tc>
          <w:tcPr>
            <w:tcW w:w="413" w:type="pct"/>
          </w:tcPr>
          <w:p w:rsidR="00B244CF" w:rsidP="0015659B" w:rsidRDefault="00026D5B" w14:paraId="774A7C8C" w14:textId="77777777">
            <w:pPr>
              <w:spacing w:line="288" w:lineRule="auto"/>
              <w:rPr>
                <w:rFonts w:cstheme="minorHAnsi"/>
              </w:rPr>
            </w:pPr>
            <w:r w:rsidRPr="00966891">
              <w:rPr>
                <w:rFonts w:cstheme="minorHAnsi"/>
              </w:rPr>
              <w:t xml:space="preserve">Up to £25,000 </w:t>
            </w:r>
          </w:p>
          <w:p w:rsidR="00E630E0" w:rsidP="0015659B" w:rsidRDefault="00E630E0" w14:paraId="29EDA260" w14:textId="77777777">
            <w:pPr>
              <w:spacing w:line="288" w:lineRule="auto"/>
              <w:rPr>
                <w:rFonts w:cstheme="minorHAnsi"/>
              </w:rPr>
            </w:pPr>
          </w:p>
          <w:p w:rsidRPr="00966891" w:rsidR="00E630E0" w:rsidP="0015659B" w:rsidRDefault="00E630E0" w14:paraId="1681BFAC" w14:textId="3240214E">
            <w:pPr>
              <w:spacing w:line="288" w:lineRule="auto"/>
              <w:rPr>
                <w:rFonts w:cstheme="minorHAnsi"/>
              </w:rPr>
            </w:pPr>
            <w:r>
              <w:rPr>
                <w:rFonts w:cstheme="minorHAnsi"/>
              </w:rPr>
              <w:t>(note: smaller grant requests</w:t>
            </w:r>
            <w:r w:rsidR="00E35499">
              <w:rPr>
                <w:rFonts w:cstheme="minorHAnsi"/>
              </w:rPr>
              <w:t xml:space="preserve"> highly</w:t>
            </w:r>
            <w:r>
              <w:rPr>
                <w:rFonts w:cstheme="minorHAnsi"/>
              </w:rPr>
              <w:t xml:space="preserve"> advisabl</w:t>
            </w:r>
            <w:r w:rsidR="00E35499">
              <w:rPr>
                <w:rFonts w:cstheme="minorHAnsi"/>
              </w:rPr>
              <w:t>e</w:t>
            </w:r>
            <w:r>
              <w:rPr>
                <w:rFonts w:cstheme="minorHAnsi"/>
              </w:rPr>
              <w:t>)</w:t>
            </w:r>
          </w:p>
        </w:tc>
        <w:tc>
          <w:tcPr>
            <w:tcW w:w="581" w:type="pct"/>
          </w:tcPr>
          <w:p w:rsidR="00550B27" w:rsidP="00550B27" w:rsidRDefault="00026D5B" w14:paraId="38F1E920" w14:textId="315AD2BD">
            <w:pPr>
              <w:pStyle w:val="NormalWeb"/>
              <w:rPr>
                <w:rFonts w:asciiTheme="minorHAnsi" w:hAnsiTheme="minorHAnsi" w:cstheme="minorHAnsi"/>
                <w:sz w:val="22"/>
                <w:szCs w:val="22"/>
              </w:rPr>
            </w:pPr>
            <w:r w:rsidRPr="00966891">
              <w:rPr>
                <w:rFonts w:asciiTheme="minorHAnsi" w:hAnsiTheme="minorHAnsi" w:cstheme="minorHAnsi"/>
                <w:sz w:val="22"/>
                <w:szCs w:val="22"/>
              </w:rPr>
              <w:t>Not for Profits with an annual income below</w:t>
            </w:r>
            <w:r w:rsidR="00CA1B0E">
              <w:rPr>
                <w:rFonts w:asciiTheme="minorHAnsi" w:hAnsiTheme="minorHAnsi" w:cstheme="minorHAnsi"/>
                <w:sz w:val="22"/>
                <w:szCs w:val="22"/>
              </w:rPr>
              <w:t xml:space="preserve"> £250,000.</w:t>
            </w:r>
          </w:p>
          <w:p w:rsidRPr="00966891" w:rsidR="00026D5B" w:rsidP="00550B27" w:rsidRDefault="00E31437" w14:paraId="0AA2EF79" w14:textId="4195162F">
            <w:pPr>
              <w:pStyle w:val="NormalWeb"/>
              <w:rPr>
                <w:rFonts w:asciiTheme="minorHAnsi" w:hAnsiTheme="minorHAnsi" w:cstheme="minorHAnsi"/>
                <w:sz w:val="22"/>
                <w:szCs w:val="22"/>
              </w:rPr>
            </w:pPr>
            <w:r>
              <w:rPr>
                <w:rFonts w:asciiTheme="minorHAnsi" w:hAnsiTheme="minorHAnsi" w:cstheme="minorHAnsi"/>
                <w:sz w:val="22"/>
                <w:szCs w:val="22"/>
              </w:rPr>
              <w:br/>
            </w:r>
          </w:p>
        </w:tc>
      </w:tr>
      <w:tr w:rsidRPr="00966891" w:rsidR="0076768F" w:rsidTr="00A74CA3" w14:paraId="0AAC7F13" w14:textId="77777777">
        <w:tc>
          <w:tcPr>
            <w:tcW w:w="505" w:type="pct"/>
          </w:tcPr>
          <w:p w:rsidRPr="00966891" w:rsidR="0076768F" w:rsidP="0076768F" w:rsidRDefault="0076768F" w14:paraId="2DDB7D4C" w14:textId="79EFB42A">
            <w:pPr>
              <w:spacing w:line="288" w:lineRule="auto"/>
              <w:rPr>
                <w:rFonts w:cstheme="minorHAnsi"/>
                <w:b/>
                <w:bCs/>
              </w:rPr>
            </w:pPr>
            <w:r w:rsidRPr="00966891">
              <w:rPr>
                <w:rFonts w:cstheme="minorHAnsi"/>
                <w:b/>
                <w:bCs/>
                <w:kern w:val="2"/>
                <w14:ligatures w14:val="standardContextual"/>
              </w:rPr>
              <w:t>The Linnean Society</w:t>
            </w:r>
          </w:p>
        </w:tc>
        <w:tc>
          <w:tcPr>
            <w:tcW w:w="3040" w:type="pct"/>
          </w:tcPr>
          <w:p w:rsidRPr="00966891" w:rsidR="0076768F" w:rsidP="0076768F" w:rsidRDefault="0076768F" w14:paraId="2C1E7C02" w14:textId="277149D7">
            <w:pPr>
              <w:rPr>
                <w:rFonts w:cstheme="minorHAnsi"/>
                <w:kern w:val="2"/>
                <w:u w:val="single"/>
                <w14:ligatures w14:val="standardContextual"/>
              </w:rPr>
            </w:pPr>
            <w:r w:rsidRPr="00966891">
              <w:rPr>
                <w:rFonts w:cstheme="minorHAnsi"/>
                <w:b/>
                <w:bCs/>
                <w:kern w:val="2"/>
                <w:u w:val="single"/>
                <w14:ligatures w14:val="standardContextual"/>
              </w:rPr>
              <w:t>Our Local Nature grants</w:t>
            </w:r>
            <w:r w:rsidRPr="00966891">
              <w:rPr>
                <w:rFonts w:cstheme="minorHAnsi"/>
                <w:kern w:val="2"/>
                <w14:ligatures w14:val="standardContextual"/>
              </w:rPr>
              <w:t xml:space="preserve">    #young people</w:t>
            </w:r>
          </w:p>
          <w:p w:rsidRPr="00966891" w:rsidR="0076768F" w:rsidP="0076768F" w:rsidRDefault="0076768F" w14:paraId="28882827" w14:textId="77777777">
            <w:pPr>
              <w:rPr>
                <w:rFonts w:cstheme="minorHAnsi"/>
                <w:kern w:val="2"/>
                <w14:ligatures w14:val="standardContextual"/>
              </w:rPr>
            </w:pPr>
          </w:p>
          <w:p w:rsidRPr="00966891" w:rsidR="0076768F" w:rsidP="0076768F" w:rsidRDefault="0076768F" w14:paraId="0A792854" w14:textId="77777777">
            <w:pPr>
              <w:rPr>
                <w:rFonts w:cstheme="minorHAnsi"/>
                <w:kern w:val="2"/>
                <w14:ligatures w14:val="standardContextual"/>
              </w:rPr>
            </w:pPr>
            <w:r w:rsidRPr="00966891">
              <w:rPr>
                <w:rFonts w:cstheme="minorHAnsi"/>
                <w:kern w:val="2"/>
                <w14:ligatures w14:val="standardContextual"/>
              </w:rPr>
              <w:t>The Linnean Society is offering grants for community organisations linked with young people to deliver projects and activities that engage young people with local nature and natural spaces and improve their understanding of local biodiversity.</w:t>
            </w:r>
          </w:p>
          <w:p w:rsidRPr="00966891" w:rsidR="0076768F" w:rsidP="0076768F" w:rsidRDefault="0076768F" w14:paraId="650CCEEB" w14:textId="77777777">
            <w:pPr>
              <w:rPr>
                <w:rFonts w:cstheme="minorHAnsi"/>
                <w:kern w:val="2"/>
                <w14:ligatures w14:val="standardContextual"/>
              </w:rPr>
            </w:pPr>
          </w:p>
          <w:p w:rsidRPr="00966891" w:rsidR="0076768F" w:rsidP="0076768F" w:rsidRDefault="0076768F" w14:paraId="376AF440" w14:textId="77777777">
            <w:pPr>
              <w:rPr>
                <w:rFonts w:cstheme="minorHAnsi"/>
                <w:kern w:val="2"/>
                <w14:ligatures w14:val="standardContextual"/>
              </w:rPr>
            </w:pPr>
            <w:r w:rsidRPr="00966891">
              <w:rPr>
                <w:rFonts w:cstheme="minorHAnsi"/>
                <w:kern w:val="2"/>
                <w14:ligatures w14:val="standardContextual"/>
              </w:rPr>
              <w:t>Community groups and other organisations working directly with children and young people aged 16 and under can apply for funding for a variety of activities, such as:</w:t>
            </w:r>
          </w:p>
          <w:p w:rsidRPr="00966891" w:rsidR="0076768F" w:rsidP="0076768F" w:rsidRDefault="0076768F" w14:paraId="1D28FDCA" w14:textId="77777777">
            <w:pPr>
              <w:rPr>
                <w:rFonts w:cstheme="minorHAnsi"/>
                <w:kern w:val="2"/>
                <w14:ligatures w14:val="standardContextual"/>
              </w:rPr>
            </w:pPr>
          </w:p>
          <w:p w:rsidRPr="00966891" w:rsidR="0076768F" w:rsidP="0076768F" w:rsidRDefault="0076768F" w14:paraId="489CED3F" w14:textId="77777777">
            <w:pPr>
              <w:pStyle w:val="ListParagraph"/>
              <w:numPr>
                <w:ilvl w:val="0"/>
                <w:numId w:val="36"/>
              </w:numPr>
              <w:ind w:left="462" w:hanging="426"/>
              <w:rPr>
                <w:rFonts w:cstheme="minorHAnsi"/>
                <w:kern w:val="2"/>
                <w14:ligatures w14:val="standardContextual"/>
              </w:rPr>
            </w:pPr>
            <w:r w:rsidRPr="00966891">
              <w:rPr>
                <w:rFonts w:cstheme="minorHAnsi"/>
                <w:kern w:val="2"/>
                <w14:ligatures w14:val="standardContextual"/>
              </w:rPr>
              <w:t>Running a school festival about nature.</w:t>
            </w:r>
          </w:p>
          <w:p w:rsidRPr="00966891" w:rsidR="0076768F" w:rsidP="0076768F" w:rsidRDefault="0076768F" w14:paraId="474672F0" w14:textId="77777777">
            <w:pPr>
              <w:pStyle w:val="ListParagraph"/>
              <w:numPr>
                <w:ilvl w:val="0"/>
                <w:numId w:val="36"/>
              </w:numPr>
              <w:ind w:left="462" w:hanging="426"/>
              <w:rPr>
                <w:rFonts w:cstheme="minorHAnsi"/>
                <w:kern w:val="2"/>
                <w14:ligatures w14:val="standardContextual"/>
              </w:rPr>
            </w:pPr>
            <w:r w:rsidRPr="00966891">
              <w:rPr>
                <w:rFonts w:cstheme="minorHAnsi"/>
                <w:kern w:val="2"/>
                <w14:ligatures w14:val="standardContextual"/>
              </w:rPr>
              <w:t>Painting community murals showcasing biodiversity in the area.</w:t>
            </w:r>
          </w:p>
          <w:p w:rsidRPr="00966891" w:rsidR="0076768F" w:rsidP="0076768F" w:rsidRDefault="0076768F" w14:paraId="74B42DFC" w14:textId="77777777">
            <w:pPr>
              <w:pStyle w:val="ListParagraph"/>
              <w:numPr>
                <w:ilvl w:val="0"/>
                <w:numId w:val="36"/>
              </w:numPr>
              <w:ind w:left="462" w:hanging="426"/>
              <w:rPr>
                <w:rFonts w:cstheme="minorHAnsi"/>
                <w:kern w:val="2"/>
                <w14:ligatures w14:val="standardContextual"/>
              </w:rPr>
            </w:pPr>
            <w:r w:rsidRPr="00966891">
              <w:rPr>
                <w:rFonts w:cstheme="minorHAnsi"/>
                <w:kern w:val="2"/>
                <w14:ligatures w14:val="standardContextual"/>
              </w:rPr>
              <w:t>Building or restoring a community garden.</w:t>
            </w:r>
          </w:p>
          <w:p w:rsidRPr="00966891" w:rsidR="0076768F" w:rsidP="0076768F" w:rsidRDefault="0076768F" w14:paraId="3F5523B8" w14:textId="77777777">
            <w:pPr>
              <w:pStyle w:val="ListParagraph"/>
              <w:numPr>
                <w:ilvl w:val="0"/>
                <w:numId w:val="36"/>
              </w:numPr>
              <w:ind w:left="462" w:hanging="426"/>
              <w:rPr>
                <w:rFonts w:cstheme="minorHAnsi"/>
                <w:kern w:val="2"/>
                <w14:ligatures w14:val="standardContextual"/>
              </w:rPr>
            </w:pPr>
            <w:r w:rsidRPr="00966891">
              <w:rPr>
                <w:rFonts w:cstheme="minorHAnsi"/>
                <w:kern w:val="2"/>
                <w14:ligatures w14:val="standardContextual"/>
              </w:rPr>
              <w:t>Creating a nature walk.</w:t>
            </w:r>
          </w:p>
          <w:p w:rsidRPr="00966891" w:rsidR="0076768F" w:rsidP="0076768F" w:rsidRDefault="0076768F" w14:paraId="40481765" w14:textId="77777777">
            <w:pPr>
              <w:pStyle w:val="ListParagraph"/>
              <w:numPr>
                <w:ilvl w:val="0"/>
                <w:numId w:val="36"/>
              </w:numPr>
              <w:ind w:left="462" w:hanging="426"/>
              <w:rPr>
                <w:rFonts w:cstheme="minorHAnsi"/>
                <w:kern w:val="2"/>
                <w14:ligatures w14:val="standardContextual"/>
              </w:rPr>
            </w:pPr>
            <w:r w:rsidRPr="00966891">
              <w:rPr>
                <w:rFonts w:cstheme="minorHAnsi"/>
                <w:kern w:val="2"/>
                <w14:ligatures w14:val="standardContextual"/>
              </w:rPr>
              <w:t>Hiring a speaker to come and talk about local foraging.</w:t>
            </w:r>
            <w:r w:rsidRPr="00966891">
              <w:rPr>
                <w:rFonts w:cstheme="minorHAnsi"/>
                <w:kern w:val="2"/>
                <w14:ligatures w14:val="standardContextual"/>
              </w:rPr>
              <w:br/>
            </w:r>
          </w:p>
          <w:p w:rsidRPr="00966891" w:rsidR="0076768F" w:rsidP="0076768F" w:rsidRDefault="0076768F" w14:paraId="28B65775" w14:textId="77777777">
            <w:pPr>
              <w:rPr>
                <w:rFonts w:cstheme="minorHAnsi"/>
                <w:kern w:val="2"/>
                <w14:ligatures w14:val="standardContextual"/>
              </w:rPr>
            </w:pPr>
            <w:r w:rsidRPr="00966891">
              <w:rPr>
                <w:rFonts w:cstheme="minorHAnsi"/>
                <w:kern w:val="2"/>
                <w14:ligatures w14:val="standardContextual"/>
              </w:rPr>
              <w:t>The maximum award amount is £1,000. However, groups are encouraged to apply for significantly lower amounts.</w:t>
            </w:r>
          </w:p>
          <w:p w:rsidRPr="00966891" w:rsidR="0076768F" w:rsidP="0076768F" w:rsidRDefault="0076768F" w14:paraId="7645EE34" w14:textId="77777777">
            <w:pPr>
              <w:rPr>
                <w:rFonts w:cstheme="minorHAnsi"/>
                <w:kern w:val="2"/>
                <w14:ligatures w14:val="standardContextual"/>
              </w:rPr>
            </w:pPr>
          </w:p>
          <w:p w:rsidRPr="00966891" w:rsidR="0076768F" w:rsidP="0076768F" w:rsidRDefault="0076768F" w14:paraId="73D044C3" w14:textId="77777777">
            <w:pPr>
              <w:rPr>
                <w:rFonts w:cstheme="minorHAnsi"/>
              </w:rPr>
            </w:pPr>
            <w:r w:rsidRPr="00966891">
              <w:rPr>
                <w:rFonts w:cstheme="minorHAnsi"/>
                <w:kern w:val="2"/>
                <w14:ligatures w14:val="standardContextual"/>
              </w:rPr>
              <w:lastRenderedPageBreak/>
              <w:t>Grants can be used for materials, room hire, publicity, speakers, trainers, freelancers, project-specific staff costs, audio-visual equipment hire, reasonable volunteer expenses, transportation, or other costs associated with activities or events.</w:t>
            </w:r>
            <w:r w:rsidRPr="00966891">
              <w:rPr>
                <w:rFonts w:cstheme="minorHAnsi"/>
              </w:rPr>
              <w:t xml:space="preserve"> </w:t>
            </w:r>
          </w:p>
          <w:p w:rsidRPr="00966891" w:rsidR="0076768F" w:rsidP="0076768F" w:rsidRDefault="0076768F" w14:paraId="17EAE10E" w14:textId="77777777">
            <w:pPr>
              <w:rPr>
                <w:rFonts w:cstheme="minorHAnsi"/>
                <w:kern w:val="2"/>
                <w14:ligatures w14:val="standardContextual"/>
              </w:rPr>
            </w:pPr>
          </w:p>
          <w:p w:rsidRPr="00966891" w:rsidR="0076768F" w:rsidP="0076768F" w:rsidRDefault="0076768F" w14:paraId="28C8A570" w14:textId="3B8643C1">
            <w:pPr>
              <w:rPr>
                <w:rFonts w:cstheme="minorHAnsi"/>
                <w:kern w:val="2"/>
                <w:u w:val="single"/>
                <w14:ligatures w14:val="standardContextual"/>
              </w:rPr>
            </w:pPr>
            <w:r w:rsidRPr="00966891">
              <w:rPr>
                <w:rFonts w:cstheme="minorHAnsi"/>
                <w:kern w:val="2"/>
                <w:u w:val="single"/>
                <w14:ligatures w14:val="standardContextual"/>
              </w:rPr>
              <w:t>The application deadline is Saturday 25</w:t>
            </w:r>
            <w:r w:rsidRPr="00966891">
              <w:rPr>
                <w:rFonts w:cstheme="minorHAnsi"/>
                <w:kern w:val="2"/>
                <w:u w:val="single"/>
                <w:vertAlign w:val="superscript"/>
                <w14:ligatures w14:val="standardContextual"/>
              </w:rPr>
              <w:t>th</w:t>
            </w:r>
            <w:r w:rsidRPr="00966891">
              <w:rPr>
                <w:rFonts w:cstheme="minorHAnsi"/>
                <w:kern w:val="2"/>
                <w:u w:val="single"/>
                <w14:ligatures w14:val="standardContextual"/>
              </w:rPr>
              <w:t xml:space="preserve"> October 2026 (midnight).</w:t>
            </w:r>
          </w:p>
          <w:p w:rsidRPr="00966891" w:rsidR="0076768F" w:rsidP="0076768F" w:rsidRDefault="0076768F" w14:paraId="3A24F6D8" w14:textId="77777777">
            <w:pPr>
              <w:rPr>
                <w:rFonts w:cstheme="minorHAnsi"/>
                <w:kern w:val="2"/>
                <w14:ligatures w14:val="standardContextual"/>
              </w:rPr>
            </w:pPr>
          </w:p>
          <w:p w:rsidRPr="00966891" w:rsidR="0076768F" w:rsidP="0076768F" w:rsidRDefault="0076768F" w14:paraId="371E8287" w14:textId="77777777">
            <w:pPr>
              <w:rPr>
                <w:rStyle w:val="Hyperlink"/>
                <w:rFonts w:cstheme="minorHAnsi"/>
                <w:color w:val="auto"/>
                <w:kern w:val="2"/>
                <w:u w:val="none"/>
                <w14:ligatures w14:val="standardContextual"/>
              </w:rPr>
            </w:pPr>
            <w:hyperlink w:history="1" r:id="rId33">
              <w:r w:rsidRPr="00966891">
                <w:rPr>
                  <w:rStyle w:val="Hyperlink"/>
                  <w:rFonts w:cstheme="minorHAnsi"/>
                  <w:kern w:val="2"/>
                  <w14:ligatures w14:val="standardContextual"/>
                </w:rPr>
                <w:t>Visit The Linnean Society – Our Local Nature grants webpage</w:t>
              </w:r>
            </w:hyperlink>
          </w:p>
          <w:p w:rsidRPr="00966891" w:rsidR="0076768F" w:rsidP="0076768F" w:rsidRDefault="0076768F" w14:paraId="58629A29" w14:textId="77777777">
            <w:pPr>
              <w:pStyle w:val="NormalWeb"/>
              <w:spacing w:before="0" w:beforeAutospacing="0" w:after="0" w:afterAutospacing="0"/>
              <w:rPr>
                <w:rFonts w:asciiTheme="minorHAnsi" w:hAnsiTheme="minorHAnsi" w:cstheme="minorHAnsi"/>
                <w:b/>
                <w:bCs/>
                <w:sz w:val="22"/>
                <w:szCs w:val="22"/>
                <w:u w:val="single"/>
              </w:rPr>
            </w:pPr>
          </w:p>
        </w:tc>
        <w:tc>
          <w:tcPr>
            <w:tcW w:w="461" w:type="pct"/>
          </w:tcPr>
          <w:p w:rsidRPr="00966891" w:rsidR="0076768F" w:rsidP="0076768F" w:rsidRDefault="0076768F" w14:paraId="59C0F0A8" w14:textId="28824884">
            <w:pPr>
              <w:rPr>
                <w:rFonts w:cstheme="minorHAnsi"/>
              </w:rPr>
            </w:pPr>
            <w:r w:rsidRPr="00966891">
              <w:rPr>
                <w:rFonts w:eastAsia="Times New Roman" w:cstheme="minorHAnsi"/>
                <w:color w:val="000000"/>
                <w:kern w:val="2"/>
                <w:lang w:eastAsia="en-GB"/>
                <w14:ligatures w14:val="standardContextual"/>
              </w:rPr>
              <w:lastRenderedPageBreak/>
              <w:t>Revenue / Equipment</w:t>
            </w:r>
          </w:p>
        </w:tc>
        <w:tc>
          <w:tcPr>
            <w:tcW w:w="413" w:type="pct"/>
          </w:tcPr>
          <w:p w:rsidRPr="00966891" w:rsidR="0076768F" w:rsidP="0076768F" w:rsidRDefault="0076768F" w14:paraId="59DD4E19" w14:textId="7EBB8235">
            <w:pPr>
              <w:spacing w:line="288" w:lineRule="auto"/>
              <w:rPr>
                <w:rFonts w:cstheme="minorHAnsi"/>
              </w:rPr>
            </w:pPr>
            <w:r w:rsidRPr="00966891">
              <w:rPr>
                <w:rFonts w:eastAsia="Times New Roman" w:cstheme="minorHAnsi"/>
                <w:color w:val="000000"/>
                <w:kern w:val="2"/>
                <w:lang w:eastAsia="en-GB"/>
                <w14:ligatures w14:val="standardContextual"/>
              </w:rPr>
              <w:t>£</w:t>
            </w:r>
            <w:r w:rsidRPr="00966891" w:rsidR="000F60E3">
              <w:rPr>
                <w:rFonts w:eastAsia="Times New Roman" w:cstheme="minorHAnsi"/>
                <w:color w:val="000000"/>
                <w:kern w:val="2"/>
                <w:lang w:eastAsia="en-GB"/>
                <w14:ligatures w14:val="standardContextual"/>
              </w:rPr>
              <w:t>15</w:t>
            </w:r>
            <w:r w:rsidRPr="00966891">
              <w:rPr>
                <w:rFonts w:eastAsia="Times New Roman" w:cstheme="minorHAnsi"/>
                <w:color w:val="000000"/>
                <w:kern w:val="2"/>
                <w:lang w:eastAsia="en-GB"/>
                <w14:ligatures w14:val="standardContextual"/>
              </w:rPr>
              <w:t>0-£1,000</w:t>
            </w:r>
          </w:p>
        </w:tc>
        <w:tc>
          <w:tcPr>
            <w:tcW w:w="581" w:type="pct"/>
          </w:tcPr>
          <w:p w:rsidRPr="00966891" w:rsidR="0076768F" w:rsidP="0076768F" w:rsidRDefault="00752C4E" w14:paraId="1A09F298" w14:textId="2AF1A1F7">
            <w:pPr>
              <w:pStyle w:val="NormalWeb"/>
              <w:rPr>
                <w:rFonts w:asciiTheme="minorHAnsi" w:hAnsiTheme="minorHAnsi" w:cstheme="minorHAnsi"/>
                <w:sz w:val="22"/>
                <w:szCs w:val="22"/>
              </w:rPr>
            </w:pPr>
            <w:r>
              <w:rPr>
                <w:rFonts w:asciiTheme="minorHAnsi" w:hAnsiTheme="minorHAnsi" w:cstheme="minorHAnsi"/>
                <w:kern w:val="2"/>
                <w:sz w:val="22"/>
                <w:szCs w:val="22"/>
                <w14:ligatures w14:val="standardContextual"/>
              </w:rPr>
              <w:t>S</w:t>
            </w:r>
            <w:r w:rsidRPr="00966891" w:rsidR="0076768F">
              <w:rPr>
                <w:rFonts w:asciiTheme="minorHAnsi" w:hAnsiTheme="minorHAnsi" w:cstheme="minorHAnsi"/>
                <w:kern w:val="2"/>
                <w:sz w:val="22"/>
                <w:szCs w:val="22"/>
                <w14:ligatures w14:val="standardContextual"/>
              </w:rPr>
              <w:t xml:space="preserve">chool staff, </w:t>
            </w:r>
            <w:r>
              <w:rPr>
                <w:rFonts w:asciiTheme="minorHAnsi" w:hAnsiTheme="minorHAnsi" w:cstheme="minorHAnsi"/>
                <w:kern w:val="2"/>
                <w:sz w:val="22"/>
                <w:szCs w:val="22"/>
                <w14:ligatures w14:val="standardContextual"/>
              </w:rPr>
              <w:t>S</w:t>
            </w:r>
            <w:r w:rsidRPr="00966891" w:rsidR="0076768F">
              <w:rPr>
                <w:rFonts w:asciiTheme="minorHAnsi" w:hAnsiTheme="minorHAnsi" w:cstheme="minorHAnsi"/>
                <w:kern w:val="2"/>
                <w:sz w:val="22"/>
                <w:szCs w:val="22"/>
                <w14:ligatures w14:val="standardContextual"/>
              </w:rPr>
              <w:t xml:space="preserve">tudent groups, </w:t>
            </w:r>
            <w:r>
              <w:rPr>
                <w:rFonts w:asciiTheme="minorHAnsi" w:hAnsiTheme="minorHAnsi" w:cstheme="minorHAnsi"/>
                <w:kern w:val="2"/>
                <w:sz w:val="22"/>
                <w:szCs w:val="22"/>
                <w14:ligatures w14:val="standardContextual"/>
              </w:rPr>
              <w:t>H</w:t>
            </w:r>
            <w:r w:rsidRPr="00966891" w:rsidR="0076768F">
              <w:rPr>
                <w:rFonts w:asciiTheme="minorHAnsi" w:hAnsiTheme="minorHAnsi" w:cstheme="minorHAnsi"/>
                <w:kern w:val="2"/>
                <w:sz w:val="22"/>
                <w:szCs w:val="22"/>
                <w14:ligatures w14:val="standardContextual"/>
              </w:rPr>
              <w:t xml:space="preserve">ome education groups, </w:t>
            </w:r>
            <w:r>
              <w:rPr>
                <w:rFonts w:asciiTheme="minorHAnsi" w:hAnsiTheme="minorHAnsi" w:cstheme="minorHAnsi"/>
                <w:kern w:val="2"/>
                <w:sz w:val="22"/>
                <w:szCs w:val="22"/>
                <w14:ligatures w14:val="standardContextual"/>
              </w:rPr>
              <w:t>C</w:t>
            </w:r>
            <w:r w:rsidRPr="00966891" w:rsidR="0076768F">
              <w:rPr>
                <w:rFonts w:asciiTheme="minorHAnsi" w:hAnsiTheme="minorHAnsi" w:cstheme="minorHAnsi"/>
                <w:kern w:val="2"/>
                <w:sz w:val="22"/>
                <w:szCs w:val="22"/>
                <w14:ligatures w14:val="standardContextual"/>
              </w:rPr>
              <w:t xml:space="preserve">ommunity groups and small </w:t>
            </w:r>
            <w:r>
              <w:rPr>
                <w:rFonts w:asciiTheme="minorHAnsi" w:hAnsiTheme="minorHAnsi" w:cstheme="minorHAnsi"/>
                <w:kern w:val="2"/>
                <w:sz w:val="22"/>
                <w:szCs w:val="22"/>
                <w14:ligatures w14:val="standardContextual"/>
              </w:rPr>
              <w:t>Registered C</w:t>
            </w:r>
            <w:r w:rsidRPr="00966891" w:rsidR="0076768F">
              <w:rPr>
                <w:rFonts w:asciiTheme="minorHAnsi" w:hAnsiTheme="minorHAnsi" w:cstheme="minorHAnsi"/>
                <w:kern w:val="2"/>
                <w:sz w:val="22"/>
                <w:szCs w:val="22"/>
                <w14:ligatures w14:val="standardContextual"/>
              </w:rPr>
              <w:t>harities.</w:t>
            </w:r>
          </w:p>
        </w:tc>
      </w:tr>
      <w:tr w:rsidRPr="00966891" w:rsidR="002E2B07" w:rsidTr="00A74CA3" w14:paraId="132FFBC5" w14:textId="77777777">
        <w:tc>
          <w:tcPr>
            <w:tcW w:w="505" w:type="pct"/>
          </w:tcPr>
          <w:p w:rsidRPr="00966891" w:rsidR="002E2B07" w:rsidP="002E2B07" w:rsidRDefault="00FF362F" w14:paraId="79FD4195" w14:textId="183B66A9">
            <w:pPr>
              <w:spacing w:line="288" w:lineRule="auto"/>
              <w:rPr>
                <w:rFonts w:cstheme="minorHAnsi"/>
                <w:b/>
                <w:bCs/>
              </w:rPr>
            </w:pPr>
            <w:r w:rsidRPr="00966891">
              <w:rPr>
                <w:rFonts w:cstheme="minorHAnsi"/>
                <w:b/>
                <w:bCs/>
              </w:rPr>
              <w:t xml:space="preserve">The </w:t>
            </w:r>
            <w:proofErr w:type="spellStart"/>
            <w:r w:rsidRPr="00966891">
              <w:rPr>
                <w:rFonts w:cstheme="minorHAnsi"/>
                <w:b/>
                <w:bCs/>
              </w:rPr>
              <w:t>D'oyly</w:t>
            </w:r>
            <w:proofErr w:type="spellEnd"/>
            <w:r w:rsidRPr="00966891">
              <w:rPr>
                <w:rFonts w:cstheme="minorHAnsi"/>
                <w:b/>
                <w:bCs/>
              </w:rPr>
              <w:t xml:space="preserve"> Carte Charitable Trust</w:t>
            </w:r>
          </w:p>
        </w:tc>
        <w:tc>
          <w:tcPr>
            <w:tcW w:w="3040" w:type="pct"/>
          </w:tcPr>
          <w:p w:rsidRPr="00966891" w:rsidR="002E2B07" w:rsidP="002E2B07" w:rsidRDefault="002E2B07" w14:paraId="3E713022" w14:textId="77777777">
            <w:pPr>
              <w:rPr>
                <w:rFonts w:cstheme="minorHAnsi"/>
                <w:color w:val="000000"/>
              </w:rPr>
            </w:pPr>
            <w:r w:rsidRPr="00966891">
              <w:rPr>
                <w:rFonts w:cstheme="minorHAnsi"/>
                <w:b/>
                <w:bCs/>
                <w:color w:val="000000"/>
                <w:u w:val="single"/>
              </w:rPr>
              <w:t>Grants for Arts, Health &amp; Heritage Projects – Smaller Registered Charities</w:t>
            </w:r>
          </w:p>
          <w:p w:rsidRPr="00966891" w:rsidR="002E2B07" w:rsidP="002E2B07" w:rsidRDefault="002E2B07" w14:paraId="426B0F5F" w14:textId="77777777">
            <w:pPr>
              <w:rPr>
                <w:rFonts w:cstheme="minorHAnsi"/>
                <w:color w:val="000000"/>
              </w:rPr>
            </w:pPr>
          </w:p>
          <w:p w:rsidRPr="00966891" w:rsidR="002E2B07" w:rsidP="002E2B07" w:rsidRDefault="002E2B07" w14:paraId="1750675D" w14:textId="699224EC">
            <w:pPr>
              <w:rPr>
                <w:rFonts w:cstheme="minorHAnsi"/>
                <w:color w:val="000000"/>
              </w:rPr>
            </w:pPr>
            <w:r w:rsidRPr="00966891">
              <w:rPr>
                <w:rFonts w:cstheme="minorHAnsi"/>
                <w:color w:val="000000"/>
              </w:rPr>
              <w:t>The trust awards grants of between £500 and £8,000 for project and core costs, with unrestricted funding available to charities with annual income below £250,000, for arts, creative health and heritage crafts projects that improve the lives of disadvantaged people.</w:t>
            </w:r>
            <w:r w:rsidR="002915D3">
              <w:rPr>
                <w:rFonts w:cstheme="minorHAnsi"/>
                <w:color w:val="000000"/>
              </w:rPr>
              <w:br/>
            </w:r>
          </w:p>
          <w:p w:rsidRPr="00966891" w:rsidR="002E2B07" w:rsidP="002E2B07" w:rsidRDefault="002E2B07" w14:paraId="029A1A8E" w14:textId="77777777">
            <w:pPr>
              <w:rPr>
                <w:rFonts w:cstheme="minorHAnsi"/>
                <w:color w:val="000000"/>
              </w:rPr>
            </w:pPr>
            <w:r w:rsidRPr="00966891">
              <w:rPr>
                <w:rFonts w:cstheme="minorHAnsi"/>
                <w:color w:val="000000"/>
              </w:rPr>
              <w:t>Activities could include community music-making, arts-based health projects, short breaks for young carers, animal-assisted therapy, horticulture, and projects that use traditional craft skills to support training and employment.</w:t>
            </w:r>
          </w:p>
          <w:p w:rsidRPr="00966891" w:rsidR="00D508A8" w:rsidP="002E2B07" w:rsidRDefault="00D508A8" w14:paraId="3EB58441" w14:textId="77777777">
            <w:pPr>
              <w:rPr>
                <w:rFonts w:cstheme="minorHAnsi"/>
                <w:color w:val="000000"/>
              </w:rPr>
            </w:pPr>
          </w:p>
          <w:p w:rsidRPr="00966891" w:rsidR="002E2B07" w:rsidP="002E2B07" w:rsidRDefault="002E2B07" w14:paraId="6CF95CCD" w14:textId="473DFCB4">
            <w:pPr>
              <w:rPr>
                <w:rFonts w:cstheme="minorHAnsi"/>
                <w:color w:val="000000"/>
              </w:rPr>
            </w:pPr>
            <w:r w:rsidRPr="001B5281">
              <w:rPr>
                <w:rFonts w:cstheme="minorHAnsi"/>
                <w:color w:val="000000"/>
                <w:u w:val="single"/>
              </w:rPr>
              <w:t>The deadline for applications is 5pm</w:t>
            </w:r>
            <w:r w:rsidRPr="001B5281" w:rsidR="001B5281">
              <w:rPr>
                <w:rFonts w:cstheme="minorHAnsi"/>
                <w:color w:val="000000"/>
                <w:u w:val="single"/>
              </w:rPr>
              <w:t>, Friday</w:t>
            </w:r>
            <w:r w:rsidRPr="001B5281">
              <w:rPr>
                <w:rFonts w:cstheme="minorHAnsi"/>
                <w:color w:val="000000"/>
                <w:u w:val="single"/>
              </w:rPr>
              <w:t xml:space="preserve"> 2</w:t>
            </w:r>
            <w:r w:rsidRPr="001B5281" w:rsidR="00D508A8">
              <w:rPr>
                <w:rFonts w:cstheme="minorHAnsi"/>
                <w:color w:val="000000"/>
                <w:u w:val="single"/>
                <w:vertAlign w:val="superscript"/>
              </w:rPr>
              <w:t>nd</w:t>
            </w:r>
            <w:r w:rsidRPr="001B5281" w:rsidR="00D508A8">
              <w:rPr>
                <w:rFonts w:cstheme="minorHAnsi"/>
                <w:color w:val="000000"/>
                <w:u w:val="single"/>
              </w:rPr>
              <w:t xml:space="preserve"> </w:t>
            </w:r>
            <w:r w:rsidRPr="001B5281">
              <w:rPr>
                <w:rFonts w:cstheme="minorHAnsi"/>
                <w:color w:val="000000"/>
                <w:u w:val="single"/>
              </w:rPr>
              <w:t>October 2026</w:t>
            </w:r>
            <w:r w:rsidRPr="001B5281">
              <w:rPr>
                <w:rFonts w:cstheme="minorHAnsi"/>
                <w:color w:val="000000"/>
              </w:rPr>
              <w:t>.</w:t>
            </w:r>
          </w:p>
          <w:p w:rsidR="002E2B07" w:rsidP="002E2B07" w:rsidRDefault="002E2B07" w14:paraId="785CE742" w14:textId="77777777">
            <w:pPr>
              <w:rPr>
                <w:rFonts w:cstheme="minorHAnsi"/>
                <w:color w:val="0563C1"/>
              </w:rPr>
            </w:pPr>
          </w:p>
          <w:p w:rsidRPr="00D508A8" w:rsidR="00BB249B" w:rsidP="002E2B07" w:rsidRDefault="00D508A8" w14:paraId="20CD638A" w14:textId="2A49ACDE">
            <w:pPr>
              <w:rPr>
                <w:rFonts w:cstheme="minorHAnsi"/>
                <w:color w:val="0563C1"/>
              </w:rPr>
            </w:pPr>
            <w:hyperlink w:history="1" r:id="rId34">
              <w:r w:rsidRPr="00D508A8" w:rsidR="00BB249B">
                <w:rPr>
                  <w:rStyle w:val="Hyperlink"/>
                  <w:rFonts w:cstheme="minorHAnsi"/>
                </w:rPr>
                <w:t xml:space="preserve">Visit </w:t>
              </w:r>
              <w:r w:rsidRPr="00D508A8" w:rsidR="00BB249B">
                <w:rPr>
                  <w:rStyle w:val="Hyperlink"/>
                  <w:rFonts w:cstheme="minorHAnsi"/>
                </w:rPr>
                <w:t xml:space="preserve">The </w:t>
              </w:r>
              <w:r w:rsidRPr="00D508A8">
                <w:rPr>
                  <w:rStyle w:val="Hyperlink"/>
                  <w:rFonts w:cstheme="minorHAnsi"/>
                </w:rPr>
                <w:t>D’Oyly</w:t>
              </w:r>
              <w:r w:rsidRPr="00D508A8" w:rsidR="00BB249B">
                <w:rPr>
                  <w:rStyle w:val="Hyperlink"/>
                  <w:rFonts w:cstheme="minorHAnsi"/>
                </w:rPr>
                <w:t xml:space="preserve"> Carte Charitable Trust</w:t>
              </w:r>
              <w:r w:rsidRPr="00D508A8" w:rsidR="00BB249B">
                <w:rPr>
                  <w:rStyle w:val="Hyperlink"/>
                  <w:rFonts w:cstheme="minorHAnsi"/>
                </w:rPr>
                <w:t xml:space="preserve"> website</w:t>
              </w:r>
            </w:hyperlink>
          </w:p>
          <w:p w:rsidRPr="00966891" w:rsidR="002E2B07" w:rsidP="002E2B07" w:rsidRDefault="002E2B07" w14:paraId="03C9E0C7" w14:textId="4070532A">
            <w:pPr>
              <w:pStyle w:val="NormalWeb"/>
              <w:spacing w:before="0" w:beforeAutospacing="0" w:after="0" w:afterAutospacing="0"/>
              <w:rPr>
                <w:rFonts w:asciiTheme="minorHAnsi" w:hAnsiTheme="minorHAnsi" w:cstheme="minorHAnsi"/>
                <w:b/>
                <w:bCs/>
                <w:sz w:val="22"/>
                <w:szCs w:val="22"/>
                <w:u w:val="single"/>
              </w:rPr>
            </w:pPr>
            <w:r w:rsidRPr="00966891">
              <w:rPr>
                <w:rFonts w:asciiTheme="minorHAnsi" w:hAnsiTheme="minorHAnsi" w:cstheme="minorHAnsi"/>
                <w:color w:val="000000"/>
                <w:sz w:val="22"/>
                <w:szCs w:val="22"/>
              </w:rPr>
              <w:t> </w:t>
            </w:r>
          </w:p>
        </w:tc>
        <w:tc>
          <w:tcPr>
            <w:tcW w:w="461" w:type="pct"/>
          </w:tcPr>
          <w:p w:rsidRPr="00966891" w:rsidR="002E2B07" w:rsidP="002E2B07" w:rsidRDefault="002E2B07" w14:paraId="72C0D847" w14:textId="30335936">
            <w:pPr>
              <w:rPr>
                <w:rFonts w:cstheme="minorHAnsi"/>
              </w:rPr>
            </w:pPr>
            <w:r w:rsidRPr="00966891">
              <w:rPr>
                <w:rFonts w:cstheme="minorHAnsi"/>
                <w:color w:val="000000"/>
              </w:rPr>
              <w:t>Projects, Core or Unrestricted</w:t>
            </w:r>
          </w:p>
        </w:tc>
        <w:tc>
          <w:tcPr>
            <w:tcW w:w="413" w:type="pct"/>
          </w:tcPr>
          <w:p w:rsidRPr="00966891" w:rsidR="002E2B07" w:rsidP="002E2B07" w:rsidRDefault="002E2B07" w14:paraId="6B361F84" w14:textId="3CF2361F">
            <w:pPr>
              <w:spacing w:line="288" w:lineRule="auto"/>
              <w:rPr>
                <w:rFonts w:cstheme="minorHAnsi"/>
              </w:rPr>
            </w:pPr>
            <w:r w:rsidRPr="00966891">
              <w:rPr>
                <w:rFonts w:cstheme="minorHAnsi"/>
                <w:color w:val="000000"/>
              </w:rPr>
              <w:t>Between £500 and £8,000</w:t>
            </w:r>
          </w:p>
        </w:tc>
        <w:tc>
          <w:tcPr>
            <w:tcW w:w="581" w:type="pct"/>
          </w:tcPr>
          <w:p w:rsidRPr="00966891" w:rsidR="002E2B07" w:rsidP="002E2B07" w:rsidRDefault="002E2B07" w14:paraId="1663F162" w14:textId="797D4D7D">
            <w:pPr>
              <w:pStyle w:val="NormalWeb"/>
              <w:rPr>
                <w:rFonts w:asciiTheme="minorHAnsi" w:hAnsiTheme="minorHAnsi" w:cstheme="minorHAnsi"/>
                <w:sz w:val="22"/>
                <w:szCs w:val="22"/>
              </w:rPr>
            </w:pPr>
            <w:r w:rsidRPr="00966891">
              <w:rPr>
                <w:rFonts w:asciiTheme="minorHAnsi" w:hAnsiTheme="minorHAnsi" w:cstheme="minorHAnsi"/>
                <w:color w:val="000000"/>
                <w:sz w:val="22"/>
                <w:szCs w:val="22"/>
              </w:rPr>
              <w:t xml:space="preserve">Registered Charities </w:t>
            </w:r>
            <w:r w:rsidRPr="00C82A9F" w:rsidR="00C82A9F">
              <w:rPr>
                <w:rFonts w:asciiTheme="minorHAnsi" w:hAnsiTheme="minorHAnsi" w:cstheme="minorHAnsi"/>
                <w:color w:val="000000"/>
                <w:sz w:val="22"/>
                <w:szCs w:val="22"/>
              </w:rPr>
              <w:t>or regulated exempt charity</w:t>
            </w:r>
            <w:r w:rsidR="00C82A9F">
              <w:rPr>
                <w:rFonts w:asciiTheme="minorHAnsi" w:hAnsiTheme="minorHAnsi" w:cstheme="minorHAnsi"/>
                <w:color w:val="000000"/>
                <w:sz w:val="22"/>
                <w:szCs w:val="22"/>
              </w:rPr>
              <w:t xml:space="preserve"> </w:t>
            </w:r>
            <w:r w:rsidRPr="00966891">
              <w:rPr>
                <w:rFonts w:asciiTheme="minorHAnsi" w:hAnsiTheme="minorHAnsi" w:cstheme="minorHAnsi"/>
                <w:color w:val="000000"/>
                <w:sz w:val="22"/>
                <w:szCs w:val="22"/>
              </w:rPr>
              <w:t>with annual income below £250,000</w:t>
            </w:r>
          </w:p>
        </w:tc>
      </w:tr>
      <w:tr w:rsidRPr="00966891" w:rsidR="002410D1" w:rsidTr="00A74CA3" w14:paraId="5E213366" w14:textId="77777777">
        <w:tc>
          <w:tcPr>
            <w:tcW w:w="505" w:type="pct"/>
          </w:tcPr>
          <w:p w:rsidRPr="002861D4" w:rsidR="002B1131" w:rsidP="002B1131" w:rsidRDefault="002B1131" w14:paraId="5A58F136" w14:textId="77777777">
            <w:pPr>
              <w:rPr>
                <w:rFonts w:cstheme="minorHAnsi"/>
                <w:b/>
                <w:bCs/>
              </w:rPr>
            </w:pPr>
            <w:r w:rsidRPr="002861D4">
              <w:rPr>
                <w:rFonts w:cstheme="minorHAnsi"/>
                <w:b/>
                <w:bCs/>
              </w:rPr>
              <w:t>The Chivers Trust</w:t>
            </w:r>
          </w:p>
          <w:p w:rsidRPr="00966891" w:rsidR="002410D1" w:rsidP="00FF0303" w:rsidRDefault="002410D1" w14:paraId="593ADFC8" w14:textId="77777777">
            <w:pPr>
              <w:spacing w:line="288" w:lineRule="auto"/>
              <w:rPr>
                <w:rFonts w:cstheme="minorHAnsi"/>
                <w:b/>
                <w:bCs/>
              </w:rPr>
            </w:pPr>
          </w:p>
        </w:tc>
        <w:tc>
          <w:tcPr>
            <w:tcW w:w="3040" w:type="pct"/>
          </w:tcPr>
          <w:p w:rsidRPr="002B1131" w:rsidR="002410D1" w:rsidP="002410D1" w:rsidRDefault="002B1131" w14:paraId="3ABDBBCD" w14:textId="074C0761">
            <w:pPr>
              <w:rPr>
                <w:rFonts w:cstheme="minorHAnsi"/>
                <w:b/>
                <w:bCs/>
              </w:rPr>
            </w:pPr>
            <w:r>
              <w:rPr>
                <w:rFonts w:cstheme="minorHAnsi"/>
                <w:b/>
                <w:bCs/>
                <w:u w:val="single"/>
              </w:rPr>
              <w:t>Small Grants for Arts and Culture Projects</w:t>
            </w:r>
            <w:r>
              <w:rPr>
                <w:rFonts w:cstheme="minorHAnsi"/>
                <w:b/>
                <w:bCs/>
              </w:rPr>
              <w:t xml:space="preserve">                </w:t>
            </w:r>
            <w:r w:rsidRPr="002B1131">
              <w:rPr>
                <w:rFonts w:cstheme="minorHAnsi"/>
              </w:rPr>
              <w:t>Suffolk / Norfolk</w:t>
            </w:r>
          </w:p>
          <w:p w:rsidRPr="000770B0" w:rsidR="002B1131" w:rsidP="002410D1" w:rsidRDefault="002B1131" w14:paraId="2E360227" w14:textId="77777777">
            <w:pPr>
              <w:rPr>
                <w:rFonts w:cstheme="minorHAnsi"/>
                <w:b/>
                <w:bCs/>
                <w:u w:val="single"/>
              </w:rPr>
            </w:pPr>
          </w:p>
          <w:p w:rsidRPr="000770B0" w:rsidR="002410D1" w:rsidP="002410D1" w:rsidRDefault="002410D1" w14:paraId="1BDA88F5" w14:textId="77777777">
            <w:pPr>
              <w:rPr>
                <w:rFonts w:cstheme="minorHAnsi"/>
              </w:rPr>
            </w:pPr>
            <w:r w:rsidRPr="000770B0">
              <w:rPr>
                <w:rFonts w:cstheme="minorHAnsi"/>
              </w:rPr>
              <w:t>The Trust welcomes funding applications for projects which provide live musical, theatrical or visual arts experiences for young people living in Norfolk and Suffolk.  Priority is given to participative projects which target the most disadvantaged groups and work towards reaching new audiences, especially groups who may not otherwise have access to the arts.</w:t>
            </w:r>
          </w:p>
          <w:p w:rsidR="002410D1" w:rsidP="002410D1" w:rsidRDefault="002410D1" w14:paraId="469F9BA7" w14:textId="77777777">
            <w:pPr>
              <w:rPr>
                <w:rFonts w:cstheme="minorHAnsi"/>
              </w:rPr>
            </w:pPr>
          </w:p>
          <w:p w:rsidR="002410D1" w:rsidP="002410D1" w:rsidRDefault="002410D1" w14:paraId="29C4DE8B" w14:textId="0371FA65">
            <w:pPr>
              <w:rPr>
                <w:rFonts w:cstheme="minorHAnsi"/>
              </w:rPr>
            </w:pPr>
            <w:r w:rsidRPr="000770B0">
              <w:rPr>
                <w:rFonts w:cstheme="minorHAnsi"/>
              </w:rPr>
              <w:t>Grant values: typically, £1,000-£2,000.</w:t>
            </w:r>
          </w:p>
          <w:p w:rsidR="002410D1" w:rsidP="002410D1" w:rsidRDefault="002410D1" w14:paraId="3FF22254" w14:textId="77777777">
            <w:pPr>
              <w:rPr>
                <w:rFonts w:cstheme="minorHAnsi"/>
              </w:rPr>
            </w:pPr>
          </w:p>
          <w:p w:rsidR="000213D0" w:rsidP="002410D1" w:rsidRDefault="000213D0" w14:paraId="43CD55EC" w14:textId="43F0BDA9">
            <w:pPr>
              <w:rPr>
                <w:rFonts w:cstheme="minorHAnsi"/>
              </w:rPr>
            </w:pPr>
            <w:r w:rsidRPr="000213D0">
              <w:rPr>
                <w:rFonts w:cstheme="minorHAnsi"/>
              </w:rPr>
              <w:t>There are no closing dates and all applications should receive an initial response within six weeks</w:t>
            </w:r>
            <w:r>
              <w:rPr>
                <w:rFonts w:cstheme="minorHAnsi"/>
              </w:rPr>
              <w:t>.</w:t>
            </w:r>
          </w:p>
          <w:p w:rsidRPr="000770B0" w:rsidR="000213D0" w:rsidP="002410D1" w:rsidRDefault="000213D0" w14:paraId="61FD7A41" w14:textId="77777777">
            <w:pPr>
              <w:rPr>
                <w:rFonts w:cstheme="minorHAnsi"/>
              </w:rPr>
            </w:pPr>
          </w:p>
          <w:p w:rsidR="002410D1" w:rsidP="002410D1" w:rsidRDefault="002410D1" w14:paraId="077D41E6" w14:textId="611A5D28">
            <w:pPr>
              <w:pStyle w:val="NormalWeb"/>
              <w:spacing w:before="0" w:beforeAutospacing="0" w:after="0" w:afterAutospacing="0"/>
            </w:pPr>
            <w:hyperlink w:history="1" r:id="rId35">
              <w:r w:rsidRPr="000770B0">
                <w:rPr>
                  <w:rStyle w:val="Hyperlink"/>
                  <w:rFonts w:asciiTheme="minorHAnsi" w:hAnsiTheme="minorHAnsi" w:cstheme="minorHAnsi"/>
                  <w:sz w:val="22"/>
                  <w:szCs w:val="22"/>
                </w:rPr>
                <w:t>Visit The Chivers Trust website</w:t>
              </w:r>
            </w:hyperlink>
            <w:r w:rsidRPr="000770B0">
              <w:rPr>
                <w:rFonts w:asciiTheme="minorHAnsi" w:hAnsiTheme="minorHAnsi" w:cstheme="minorHAnsi"/>
                <w:sz w:val="22"/>
                <w:szCs w:val="22"/>
              </w:rPr>
              <w:br/>
            </w:r>
            <w:hyperlink w:history="1" r:id="rId36">
              <w:r w:rsidRPr="00E83CFF">
                <w:rPr>
                  <w:rStyle w:val="Hyperlink"/>
                  <w:rFonts w:asciiTheme="minorHAnsi" w:hAnsiTheme="minorHAnsi" w:cstheme="minorHAnsi"/>
                  <w:sz w:val="22"/>
                  <w:szCs w:val="22"/>
                </w:rPr>
                <w:t>recent grants awarded webpage</w:t>
              </w:r>
            </w:hyperlink>
          </w:p>
          <w:p w:rsidRPr="002410D1" w:rsidR="002410D1" w:rsidP="002410D1" w:rsidRDefault="002410D1" w14:paraId="42A7E6BB" w14:textId="471BD1D9">
            <w:pPr>
              <w:pStyle w:val="NormalWeb"/>
              <w:spacing w:before="0" w:beforeAutospacing="0" w:after="0" w:afterAutospacing="0"/>
              <w:rPr>
                <w:rFonts w:asciiTheme="minorHAnsi" w:hAnsiTheme="minorHAnsi" w:cstheme="minorHAnsi"/>
                <w:sz w:val="22"/>
                <w:szCs w:val="22"/>
              </w:rPr>
            </w:pPr>
          </w:p>
        </w:tc>
        <w:tc>
          <w:tcPr>
            <w:tcW w:w="461" w:type="pct"/>
          </w:tcPr>
          <w:p w:rsidRPr="00966891" w:rsidR="002410D1" w:rsidP="00ED210B" w:rsidRDefault="00B7223F" w14:paraId="3E4B5D10" w14:textId="43085086">
            <w:pPr>
              <w:rPr>
                <w:rFonts w:cstheme="minorHAnsi"/>
              </w:rPr>
            </w:pPr>
            <w:r>
              <w:rPr>
                <w:rFonts w:cstheme="minorHAnsi"/>
              </w:rPr>
              <w:t>Projects</w:t>
            </w:r>
          </w:p>
        </w:tc>
        <w:tc>
          <w:tcPr>
            <w:tcW w:w="413" w:type="pct"/>
          </w:tcPr>
          <w:p w:rsidRPr="00966891" w:rsidR="002410D1" w:rsidP="00ED210B" w:rsidRDefault="00B7223F" w14:paraId="6C3E1370" w14:textId="2D313868">
            <w:pPr>
              <w:spacing w:line="288" w:lineRule="auto"/>
              <w:rPr>
                <w:rFonts w:cstheme="minorHAnsi"/>
              </w:rPr>
            </w:pPr>
            <w:r>
              <w:rPr>
                <w:rFonts w:cstheme="minorHAnsi"/>
              </w:rPr>
              <w:t>Between,</w:t>
            </w:r>
            <w:r w:rsidRPr="000770B0" w:rsidR="002B1131">
              <w:rPr>
                <w:rFonts w:cstheme="minorHAnsi"/>
              </w:rPr>
              <w:t xml:space="preserve"> £1,000-£2,000.</w:t>
            </w:r>
          </w:p>
        </w:tc>
        <w:tc>
          <w:tcPr>
            <w:tcW w:w="581" w:type="pct"/>
          </w:tcPr>
          <w:p w:rsidRPr="00966891" w:rsidR="002410D1" w:rsidP="00ED210B" w:rsidRDefault="0024187D" w14:paraId="247CADB8" w14:textId="31F71D7F">
            <w:pPr>
              <w:pStyle w:val="NormalWeb"/>
              <w:rPr>
                <w:rFonts w:asciiTheme="minorHAnsi" w:hAnsiTheme="minorHAnsi" w:cstheme="minorHAnsi"/>
                <w:sz w:val="22"/>
                <w:szCs w:val="22"/>
              </w:rPr>
            </w:pPr>
            <w:r>
              <w:rPr>
                <w:rFonts w:asciiTheme="minorHAnsi" w:hAnsiTheme="minorHAnsi" w:cstheme="minorHAnsi"/>
                <w:sz w:val="22"/>
                <w:szCs w:val="22"/>
              </w:rPr>
              <w:t xml:space="preserve">Charities, Schools, </w:t>
            </w:r>
            <w:r w:rsidRPr="008949C9" w:rsidR="008949C9">
              <w:rPr>
                <w:rFonts w:asciiTheme="minorHAnsi" w:hAnsiTheme="minorHAnsi" w:cstheme="minorHAnsi"/>
                <w:sz w:val="22"/>
                <w:szCs w:val="22"/>
              </w:rPr>
              <w:t>Ensemble</w:t>
            </w:r>
            <w:r w:rsidR="008949C9">
              <w:rPr>
                <w:rFonts w:asciiTheme="minorHAnsi" w:hAnsiTheme="minorHAnsi" w:cstheme="minorHAnsi"/>
                <w:sz w:val="22"/>
                <w:szCs w:val="22"/>
              </w:rPr>
              <w:t>s, Theatre Groups</w:t>
            </w:r>
          </w:p>
        </w:tc>
      </w:tr>
      <w:tr w:rsidRPr="00966891" w:rsidR="00ED210B" w:rsidTr="00A74CA3" w14:paraId="11BA7CAC" w14:textId="77777777">
        <w:tc>
          <w:tcPr>
            <w:tcW w:w="505" w:type="pct"/>
          </w:tcPr>
          <w:p w:rsidRPr="00966891" w:rsidR="00FF0303" w:rsidP="00FF0303" w:rsidRDefault="00FF0303" w14:paraId="45B4ADC1" w14:textId="77777777">
            <w:pPr>
              <w:spacing w:line="288" w:lineRule="auto"/>
              <w:rPr>
                <w:rFonts w:cstheme="minorHAnsi"/>
                <w:b/>
                <w:bCs/>
              </w:rPr>
            </w:pPr>
            <w:r w:rsidRPr="00966891">
              <w:rPr>
                <w:rFonts w:cstheme="minorHAnsi"/>
                <w:b/>
                <w:bCs/>
              </w:rPr>
              <w:lastRenderedPageBreak/>
              <w:t>The Charlotte Aitkens Trust</w:t>
            </w:r>
          </w:p>
          <w:p w:rsidRPr="00966891" w:rsidR="00ED210B" w:rsidP="00ED210B" w:rsidRDefault="00ED210B" w14:paraId="7047D02F" w14:textId="77777777">
            <w:pPr>
              <w:spacing w:line="288" w:lineRule="auto"/>
              <w:rPr>
                <w:rFonts w:cstheme="minorHAnsi"/>
                <w:b/>
                <w:bCs/>
              </w:rPr>
            </w:pPr>
          </w:p>
        </w:tc>
        <w:tc>
          <w:tcPr>
            <w:tcW w:w="3040" w:type="pct"/>
          </w:tcPr>
          <w:p w:rsidRPr="00966891" w:rsidR="00ED210B" w:rsidP="00ED210B" w:rsidRDefault="00ED210B" w14:paraId="7095DB14"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b/>
                <w:bCs/>
                <w:sz w:val="22"/>
                <w:szCs w:val="22"/>
                <w:u w:val="single"/>
              </w:rPr>
              <w:t>Literature engagement and Creative Arts project grants</w:t>
            </w:r>
          </w:p>
          <w:p w:rsidRPr="00966891" w:rsidR="00ED210B" w:rsidP="00ED210B" w:rsidRDefault="00ED210B" w14:paraId="40028BC5"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 </w:t>
            </w:r>
          </w:p>
          <w:p w:rsidRPr="00966891" w:rsidR="00ED210B" w:rsidP="00ED210B" w:rsidRDefault="00ED210B" w14:paraId="3CB8E7FF"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Grants are available for charitable organisations within the UK who promote the creative arts for the public benefit, especially literature, whether fiction, non-fiction drama or poetry.</w:t>
            </w:r>
          </w:p>
          <w:p w:rsidRPr="00966891" w:rsidR="00ED210B" w:rsidP="00ED210B" w:rsidRDefault="00ED210B" w14:paraId="1CA8FCE7"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 </w:t>
            </w:r>
          </w:p>
          <w:p w:rsidRPr="00966891" w:rsidR="00ED210B" w:rsidP="00ED210B" w:rsidRDefault="00ED210B" w14:paraId="19FAE68A"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Last year, ten grants were awarded (six of which were new grant recipients).</w:t>
            </w:r>
          </w:p>
          <w:p w:rsidRPr="00966891" w:rsidR="00ED210B" w:rsidP="00ED210B" w:rsidRDefault="00ED210B" w14:paraId="73E6D8FD" w14:textId="02099DE4">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 </w:t>
            </w:r>
          </w:p>
          <w:p w:rsidR="000E4085" w:rsidP="00ED210B" w:rsidRDefault="000E4085" w14:paraId="0E6AE213" w14:textId="1795AF96">
            <w:pPr>
              <w:pStyle w:val="NormalWeb"/>
              <w:spacing w:before="0" w:beforeAutospacing="0" w:after="0" w:afterAutospacing="0"/>
              <w:rPr>
                <w:rFonts w:asciiTheme="minorHAnsi" w:hAnsiTheme="minorHAnsi" w:cstheme="minorHAnsi"/>
                <w:sz w:val="22"/>
                <w:szCs w:val="22"/>
              </w:rPr>
            </w:pPr>
            <w:r w:rsidRPr="000E4085">
              <w:rPr>
                <w:rFonts w:asciiTheme="minorHAnsi" w:hAnsiTheme="minorHAnsi" w:cstheme="minorHAnsi"/>
                <w:sz w:val="22"/>
                <w:szCs w:val="22"/>
              </w:rPr>
              <w:t>Due to current and on-going commitments, we are unable to consider any further applications from the theatrical industry, literary festivals, libraries, individual schools, writing courses or major capital projects</w:t>
            </w:r>
            <w:r w:rsidR="000D6F3F">
              <w:rPr>
                <w:rFonts w:asciiTheme="minorHAnsi" w:hAnsiTheme="minorHAnsi" w:cstheme="minorHAnsi"/>
                <w:sz w:val="22"/>
                <w:szCs w:val="22"/>
              </w:rPr>
              <w:t>.</w:t>
            </w:r>
          </w:p>
          <w:p w:rsidRPr="00966891" w:rsidR="00ED210B" w:rsidP="00ED210B" w:rsidRDefault="00ED210B" w14:paraId="53DAD547" w14:textId="48A9A451">
            <w:pPr>
              <w:pStyle w:val="NormalWeb"/>
              <w:spacing w:before="0" w:beforeAutospacing="0" w:after="0" w:afterAutospacing="0"/>
              <w:rPr>
                <w:rFonts w:asciiTheme="minorHAnsi" w:hAnsiTheme="minorHAnsi" w:cstheme="minorHAnsi"/>
                <w:sz w:val="22"/>
                <w:szCs w:val="22"/>
              </w:rPr>
            </w:pPr>
          </w:p>
          <w:p w:rsidR="00ED210B" w:rsidP="00ED210B" w:rsidRDefault="00ED210B" w14:paraId="0D34DA5D" w14:textId="10F163FE">
            <w:pPr>
              <w:pStyle w:val="NormalWeb"/>
              <w:spacing w:before="0" w:beforeAutospacing="0" w:after="0" w:afterAutospacing="0"/>
              <w:rPr>
                <w:rFonts w:asciiTheme="minorHAnsi" w:hAnsiTheme="minorHAnsi" w:cstheme="minorHAnsi"/>
                <w:sz w:val="22"/>
                <w:szCs w:val="22"/>
                <w:u w:val="single"/>
              </w:rPr>
            </w:pPr>
            <w:r w:rsidRPr="00966891">
              <w:rPr>
                <w:rFonts w:asciiTheme="minorHAnsi" w:hAnsiTheme="minorHAnsi" w:cstheme="minorHAnsi"/>
                <w:sz w:val="22"/>
                <w:szCs w:val="22"/>
                <w:u w:val="single"/>
              </w:rPr>
              <w:t>We will re-open on 1</w:t>
            </w:r>
            <w:r w:rsidRPr="00966891">
              <w:rPr>
                <w:rFonts w:asciiTheme="minorHAnsi" w:hAnsiTheme="minorHAnsi" w:cstheme="minorHAnsi"/>
                <w:sz w:val="22"/>
                <w:szCs w:val="22"/>
                <w:u w:val="single"/>
                <w:vertAlign w:val="superscript"/>
              </w:rPr>
              <w:t>st</w:t>
            </w:r>
            <w:r w:rsidR="001445D0">
              <w:rPr>
                <w:rFonts w:asciiTheme="minorHAnsi" w:hAnsiTheme="minorHAnsi" w:cstheme="minorHAnsi"/>
                <w:sz w:val="22"/>
                <w:szCs w:val="22"/>
                <w:u w:val="single"/>
              </w:rPr>
              <w:t xml:space="preserve"> October </w:t>
            </w:r>
            <w:r w:rsidR="000D6F3F">
              <w:rPr>
                <w:rFonts w:asciiTheme="minorHAnsi" w:hAnsiTheme="minorHAnsi" w:cstheme="minorHAnsi"/>
                <w:sz w:val="22"/>
                <w:szCs w:val="22"/>
                <w:u w:val="single"/>
              </w:rPr>
              <w:t>with an</w:t>
            </w:r>
            <w:r w:rsidR="001445D0">
              <w:rPr>
                <w:rFonts w:asciiTheme="minorHAnsi" w:hAnsiTheme="minorHAnsi" w:cstheme="minorHAnsi"/>
                <w:sz w:val="22"/>
                <w:szCs w:val="22"/>
                <w:u w:val="single"/>
              </w:rPr>
              <w:t xml:space="preserve"> application deadline of 30</w:t>
            </w:r>
            <w:r w:rsidRPr="001445D0" w:rsidR="001445D0">
              <w:rPr>
                <w:rFonts w:asciiTheme="minorHAnsi" w:hAnsiTheme="minorHAnsi" w:cstheme="minorHAnsi"/>
                <w:sz w:val="22"/>
                <w:szCs w:val="22"/>
                <w:u w:val="single"/>
                <w:vertAlign w:val="superscript"/>
              </w:rPr>
              <w:t>th</w:t>
            </w:r>
            <w:r w:rsidR="001445D0">
              <w:rPr>
                <w:rFonts w:asciiTheme="minorHAnsi" w:hAnsiTheme="minorHAnsi" w:cstheme="minorHAnsi"/>
                <w:sz w:val="22"/>
                <w:szCs w:val="22"/>
                <w:u w:val="single"/>
              </w:rPr>
              <w:t xml:space="preserve"> October 2026.</w:t>
            </w:r>
          </w:p>
          <w:p w:rsidR="004260E6" w:rsidP="00ED210B" w:rsidRDefault="004260E6" w14:paraId="0728B9D4" w14:textId="77777777">
            <w:pPr>
              <w:pStyle w:val="NormalWeb"/>
              <w:spacing w:before="0" w:beforeAutospacing="0" w:after="0" w:afterAutospacing="0"/>
              <w:rPr>
                <w:rFonts w:asciiTheme="minorHAnsi" w:hAnsiTheme="minorHAnsi" w:cstheme="minorHAnsi"/>
                <w:sz w:val="22"/>
                <w:szCs w:val="22"/>
                <w:u w:val="single"/>
              </w:rPr>
            </w:pPr>
          </w:p>
          <w:p w:rsidR="004260E6" w:rsidP="004260E6" w:rsidRDefault="004260E6" w14:paraId="74F368FF" w14:textId="77777777">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 xml:space="preserve">The first step in the application process is to contact the Trust </w:t>
            </w:r>
            <w:hyperlink w:tgtFrame="_blank" w:history="1" r:id="rId37">
              <w:r w:rsidRPr="00966891">
                <w:rPr>
                  <w:rStyle w:val="Hyperlink"/>
                  <w:rFonts w:asciiTheme="minorHAnsi" w:hAnsiTheme="minorHAnsi" w:cstheme="minorHAnsi"/>
                  <w:color w:val="467886"/>
                  <w:sz w:val="22"/>
                  <w:szCs w:val="22"/>
                </w:rPr>
                <w:t>using the contact form on its website</w:t>
              </w:r>
            </w:hyperlink>
            <w:r w:rsidRPr="00966891">
              <w:rPr>
                <w:rFonts w:asciiTheme="minorHAnsi" w:hAnsiTheme="minorHAnsi" w:cstheme="minorHAnsi"/>
                <w:sz w:val="22"/>
                <w:szCs w:val="22"/>
              </w:rPr>
              <w:t>.</w:t>
            </w:r>
          </w:p>
          <w:p w:rsidR="00221CC1" w:rsidP="00ED210B" w:rsidRDefault="00221CC1" w14:paraId="630E989B" w14:textId="77777777">
            <w:pPr>
              <w:pStyle w:val="NormalWeb"/>
              <w:spacing w:before="0" w:beforeAutospacing="0" w:after="0" w:afterAutospacing="0"/>
              <w:rPr>
                <w:rFonts w:asciiTheme="minorHAnsi" w:hAnsiTheme="minorHAnsi" w:cstheme="minorHAnsi"/>
                <w:sz w:val="22"/>
                <w:szCs w:val="22"/>
              </w:rPr>
            </w:pPr>
          </w:p>
          <w:p w:rsidR="00221CC1" w:rsidP="00ED210B" w:rsidRDefault="00221CC1" w14:paraId="48209079" w14:textId="13404583">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Only six projects will be taken forward to the awards panel.</w:t>
            </w:r>
          </w:p>
          <w:p w:rsidRPr="00966891" w:rsidR="00ED210B" w:rsidP="00ED210B" w:rsidRDefault="00ED210B" w14:paraId="3FA9E5E5" w14:textId="06BAF73D">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br/>
            </w:r>
            <w:hyperlink w:history="1" r:id="rId38">
              <w:r w:rsidRPr="00934369">
                <w:rPr>
                  <w:rStyle w:val="Hyperlink"/>
                  <w:rFonts w:asciiTheme="minorHAnsi" w:hAnsiTheme="minorHAnsi" w:cstheme="minorHAnsi"/>
                  <w:sz w:val="22"/>
                  <w:szCs w:val="22"/>
                </w:rPr>
                <w:t>Visit the Charlotte Aitken Trust website</w:t>
              </w:r>
            </w:hyperlink>
          </w:p>
          <w:p w:rsidRPr="00966891" w:rsidR="00ED210B" w:rsidP="00ED210B" w:rsidRDefault="00ED210B" w14:paraId="0E0A82A1" w14:textId="73E5604C">
            <w:pPr>
              <w:rPr>
                <w:rFonts w:cstheme="minorHAnsi"/>
                <w:b/>
                <w:bCs/>
                <w:color w:val="000000"/>
                <w:u w:val="single"/>
              </w:rPr>
            </w:pPr>
            <w:r w:rsidRPr="00966891">
              <w:rPr>
                <w:rFonts w:cstheme="minorHAnsi"/>
              </w:rPr>
              <w:t> </w:t>
            </w:r>
          </w:p>
        </w:tc>
        <w:tc>
          <w:tcPr>
            <w:tcW w:w="461" w:type="pct"/>
          </w:tcPr>
          <w:p w:rsidRPr="00966891" w:rsidR="00ED210B" w:rsidP="00ED210B" w:rsidRDefault="00ED210B" w14:paraId="44420F2A" w14:textId="41AC4935">
            <w:pPr>
              <w:rPr>
                <w:rFonts w:cstheme="minorHAnsi"/>
                <w:color w:val="000000"/>
              </w:rPr>
            </w:pPr>
            <w:r w:rsidRPr="00966891">
              <w:rPr>
                <w:rFonts w:cstheme="minorHAnsi"/>
              </w:rPr>
              <w:t>Project / Events funding</w:t>
            </w:r>
          </w:p>
        </w:tc>
        <w:tc>
          <w:tcPr>
            <w:tcW w:w="413" w:type="pct"/>
          </w:tcPr>
          <w:p w:rsidRPr="00966891" w:rsidR="00ED210B" w:rsidP="00ED210B" w:rsidRDefault="00ED210B" w14:paraId="354C8C56" w14:textId="09814B00">
            <w:pPr>
              <w:spacing w:line="288" w:lineRule="auto"/>
              <w:rPr>
                <w:rFonts w:cstheme="minorHAnsi"/>
                <w:color w:val="000000"/>
              </w:rPr>
            </w:pPr>
            <w:r w:rsidRPr="00966891">
              <w:rPr>
                <w:rFonts w:cstheme="minorHAnsi"/>
              </w:rPr>
              <w:t>First-time grants ranged from £3,000 to £10,000</w:t>
            </w:r>
          </w:p>
        </w:tc>
        <w:tc>
          <w:tcPr>
            <w:tcW w:w="581" w:type="pct"/>
          </w:tcPr>
          <w:p w:rsidRPr="00966891" w:rsidR="00ED210B" w:rsidP="00ED210B" w:rsidRDefault="00ED210B" w14:paraId="54B07D0F" w14:textId="4027032F">
            <w:pPr>
              <w:pStyle w:val="NormalWeb"/>
              <w:rPr>
                <w:rFonts w:asciiTheme="minorHAnsi" w:hAnsiTheme="minorHAnsi" w:cstheme="minorHAnsi"/>
                <w:color w:val="000000"/>
                <w:sz w:val="22"/>
                <w:szCs w:val="22"/>
              </w:rPr>
            </w:pPr>
            <w:r w:rsidRPr="00966891">
              <w:rPr>
                <w:rFonts w:asciiTheme="minorHAnsi" w:hAnsiTheme="minorHAnsi" w:cstheme="minorHAnsi"/>
                <w:sz w:val="22"/>
                <w:szCs w:val="22"/>
              </w:rPr>
              <w:t>Charity, Social Enterprise</w:t>
            </w:r>
          </w:p>
        </w:tc>
      </w:tr>
      <w:tr w:rsidRPr="00966891" w:rsidR="008A75B3" w:rsidTr="00A74CA3" w14:paraId="686B66E8" w14:textId="77777777">
        <w:tc>
          <w:tcPr>
            <w:tcW w:w="505" w:type="pct"/>
          </w:tcPr>
          <w:p w:rsidRPr="00966891" w:rsidR="008A75B3" w:rsidP="00A74CA3" w:rsidRDefault="00D74C3D" w14:paraId="2A4DCECF" w14:textId="1510AE95">
            <w:pPr>
              <w:spacing w:line="288" w:lineRule="auto"/>
              <w:rPr>
                <w:rFonts w:cstheme="minorHAnsi"/>
                <w:b/>
                <w:bCs/>
              </w:rPr>
            </w:pPr>
            <w:r w:rsidRPr="00966891">
              <w:rPr>
                <w:rFonts w:cstheme="minorHAnsi"/>
                <w:b/>
                <w:bCs/>
              </w:rPr>
              <w:t>Commonweal Housing</w:t>
            </w:r>
          </w:p>
        </w:tc>
        <w:tc>
          <w:tcPr>
            <w:tcW w:w="3040" w:type="pct"/>
          </w:tcPr>
          <w:p w:rsidRPr="00097E83" w:rsidR="00D74C3D" w:rsidP="00D74C3D" w:rsidRDefault="00D74C3D" w14:paraId="0CBEDE8B" w14:textId="544CF257">
            <w:pPr>
              <w:rPr>
                <w:rFonts w:cstheme="minorHAnsi"/>
                <w:b/>
                <w:bCs/>
                <w:u w:val="single"/>
              </w:rPr>
            </w:pPr>
            <w:r w:rsidRPr="00097E83">
              <w:rPr>
                <w:rFonts w:cstheme="minorHAnsi"/>
                <w:b/>
                <w:bCs/>
                <w:u w:val="single"/>
              </w:rPr>
              <w:t>Commonweal Housing - Call for New Ideas (</w:t>
            </w:r>
            <w:r w:rsidRPr="00097E83" w:rsidR="00097E83">
              <w:rPr>
                <w:rFonts w:cstheme="minorHAnsi"/>
                <w:b/>
                <w:bCs/>
                <w:u w:val="single"/>
              </w:rPr>
              <w:t xml:space="preserve">Housing </w:t>
            </w:r>
            <w:r w:rsidRPr="00097E83">
              <w:rPr>
                <w:rFonts w:cstheme="minorHAnsi"/>
                <w:b/>
                <w:bCs/>
                <w:u w:val="single"/>
              </w:rPr>
              <w:t>Research)</w:t>
            </w:r>
          </w:p>
          <w:p w:rsidRPr="00966891" w:rsidR="00D74C3D" w:rsidP="00D74C3D" w:rsidRDefault="00D74C3D" w14:paraId="116C3731" w14:textId="77777777">
            <w:pPr>
              <w:rPr>
                <w:rFonts w:cstheme="minorHAnsi"/>
              </w:rPr>
            </w:pPr>
          </w:p>
          <w:p w:rsidRPr="00966891" w:rsidR="001E281E" w:rsidP="00D74C3D" w:rsidRDefault="00D74C3D" w14:paraId="173F5394" w14:textId="77777777">
            <w:pPr>
              <w:rPr>
                <w:rFonts w:cstheme="minorHAnsi"/>
              </w:rPr>
            </w:pPr>
            <w:r w:rsidRPr="00966891">
              <w:rPr>
                <w:rFonts w:cstheme="minorHAnsi"/>
              </w:rPr>
              <w:t xml:space="preserve">A small number of grants are available for organisations to undertake a feasibility study exploring whether innovative housing models could improve outcomes for </w:t>
            </w:r>
            <w:r w:rsidRPr="00310450">
              <w:rPr>
                <w:rFonts w:cstheme="minorHAnsi"/>
                <w:u w:val="single"/>
              </w:rPr>
              <w:t>young people experiencing difficult transitions into adulthood</w:t>
            </w:r>
            <w:r w:rsidRPr="00966891">
              <w:rPr>
                <w:rFonts w:cstheme="minorHAnsi"/>
              </w:rPr>
              <w:t>.</w:t>
            </w:r>
            <w:r w:rsidRPr="00966891" w:rsidR="000523D8">
              <w:rPr>
                <w:rFonts w:cstheme="minorHAnsi"/>
              </w:rPr>
              <w:t xml:space="preserve"> </w:t>
            </w:r>
          </w:p>
          <w:p w:rsidRPr="00966891" w:rsidR="001E281E" w:rsidP="00D74C3D" w:rsidRDefault="001E281E" w14:paraId="1690B160" w14:textId="77777777">
            <w:pPr>
              <w:rPr>
                <w:rFonts w:cstheme="minorHAnsi"/>
              </w:rPr>
            </w:pPr>
          </w:p>
          <w:p w:rsidRPr="00966891" w:rsidR="000523D8" w:rsidP="00D74C3D" w:rsidRDefault="001E281E" w14:paraId="5C5EBF8A" w14:textId="737625AF">
            <w:pPr>
              <w:rPr>
                <w:rFonts w:cstheme="minorHAnsi"/>
              </w:rPr>
            </w:pPr>
            <w:r w:rsidRPr="00966891">
              <w:rPr>
                <w:rFonts w:cstheme="minorHAnsi"/>
              </w:rPr>
              <w:t>U</w:t>
            </w:r>
            <w:r w:rsidRPr="00966891" w:rsidR="000523D8">
              <w:rPr>
                <w:rFonts w:cstheme="minorHAnsi"/>
              </w:rPr>
              <w:t>p to four feasibility studies, typically awarding between £5,000 and £8,000 per study.</w:t>
            </w:r>
          </w:p>
          <w:p w:rsidRPr="00966891" w:rsidR="00D74C3D" w:rsidP="00D74C3D" w:rsidRDefault="00D74C3D" w14:paraId="07515AEF" w14:textId="77777777">
            <w:pPr>
              <w:rPr>
                <w:rFonts w:cstheme="minorHAnsi"/>
              </w:rPr>
            </w:pPr>
          </w:p>
          <w:p w:rsidRPr="00966891" w:rsidR="008A75B3" w:rsidP="00D74C3D" w:rsidRDefault="00D74C3D" w14:paraId="0E6123EF" w14:textId="2BF5BD09">
            <w:pPr>
              <w:rPr>
                <w:rFonts w:cstheme="minorHAnsi"/>
              </w:rPr>
            </w:pPr>
            <w:r w:rsidRPr="00966891">
              <w:rPr>
                <w:rFonts w:cstheme="minorHAnsi"/>
                <w:u w:val="single"/>
              </w:rPr>
              <w:t>Application deadline</w:t>
            </w:r>
            <w:r w:rsidRPr="00966891" w:rsidR="00FE2D5C">
              <w:rPr>
                <w:rFonts w:cstheme="minorHAnsi"/>
                <w:u w:val="single"/>
              </w:rPr>
              <w:t xml:space="preserve"> of Friday </w:t>
            </w:r>
            <w:r w:rsidRPr="00966891">
              <w:rPr>
                <w:rFonts w:cstheme="minorHAnsi"/>
                <w:u w:val="single"/>
              </w:rPr>
              <w:t>16</w:t>
            </w:r>
            <w:r w:rsidRPr="00387934" w:rsidR="00387934">
              <w:rPr>
                <w:rFonts w:cstheme="minorHAnsi"/>
                <w:u w:val="single"/>
                <w:vertAlign w:val="superscript"/>
              </w:rPr>
              <w:t>th</w:t>
            </w:r>
            <w:r w:rsidR="00387934">
              <w:rPr>
                <w:rFonts w:cstheme="minorHAnsi"/>
                <w:u w:val="single"/>
              </w:rPr>
              <w:t xml:space="preserve"> </w:t>
            </w:r>
            <w:r w:rsidRPr="00966891" w:rsidR="00FE2D5C">
              <w:rPr>
                <w:rFonts w:cstheme="minorHAnsi"/>
                <w:u w:val="single"/>
              </w:rPr>
              <w:t xml:space="preserve">October </w:t>
            </w:r>
            <w:r w:rsidRPr="00966891">
              <w:rPr>
                <w:rFonts w:cstheme="minorHAnsi"/>
                <w:u w:val="single"/>
              </w:rPr>
              <w:t>2026</w:t>
            </w:r>
            <w:r w:rsidRPr="00966891" w:rsidR="00FE2D5C">
              <w:rPr>
                <w:rFonts w:cstheme="minorHAnsi"/>
              </w:rPr>
              <w:t>.</w:t>
            </w:r>
          </w:p>
          <w:p w:rsidRPr="00966891" w:rsidR="00FE2D5C" w:rsidP="00D74C3D" w:rsidRDefault="00FE2D5C" w14:paraId="7E54BEF5" w14:textId="77777777">
            <w:pPr>
              <w:rPr>
                <w:rFonts w:cstheme="minorHAnsi"/>
              </w:rPr>
            </w:pPr>
          </w:p>
          <w:p w:rsidRPr="00966891" w:rsidR="00D74C3D" w:rsidP="00D74C3D" w:rsidRDefault="002475D9" w14:paraId="4E3AC155" w14:textId="5DB5F836">
            <w:pPr>
              <w:rPr>
                <w:rFonts w:cstheme="minorHAnsi"/>
              </w:rPr>
            </w:pPr>
            <w:hyperlink w:history="1" r:id="rId39">
              <w:r w:rsidRPr="00966891">
                <w:rPr>
                  <w:rStyle w:val="Hyperlink"/>
                  <w:rFonts w:cstheme="minorHAnsi"/>
                </w:rPr>
                <w:t>Visit the Commonweal Housing research grants webpage</w:t>
              </w:r>
            </w:hyperlink>
          </w:p>
          <w:p w:rsidRPr="00966891" w:rsidR="00D74C3D" w:rsidP="00D74C3D" w:rsidRDefault="00D74C3D" w14:paraId="0603B471" w14:textId="230C805F">
            <w:pPr>
              <w:rPr>
                <w:rFonts w:cstheme="minorHAnsi"/>
              </w:rPr>
            </w:pPr>
          </w:p>
        </w:tc>
        <w:tc>
          <w:tcPr>
            <w:tcW w:w="461" w:type="pct"/>
          </w:tcPr>
          <w:p w:rsidRPr="00966891" w:rsidR="008A75B3" w:rsidP="00A74CA3" w:rsidRDefault="00387934" w14:paraId="572E1357" w14:textId="79A4F19B">
            <w:pPr>
              <w:rPr>
                <w:rFonts w:cstheme="minorHAnsi"/>
              </w:rPr>
            </w:pPr>
            <w:r>
              <w:rPr>
                <w:rFonts w:cstheme="minorHAnsi"/>
              </w:rPr>
              <w:t>Research studies</w:t>
            </w:r>
          </w:p>
        </w:tc>
        <w:tc>
          <w:tcPr>
            <w:tcW w:w="413" w:type="pct"/>
          </w:tcPr>
          <w:p w:rsidRPr="00966891" w:rsidR="008A75B3" w:rsidP="00A74CA3" w:rsidRDefault="00097E83" w14:paraId="1DA8C49A" w14:textId="050457C2">
            <w:pPr>
              <w:spacing w:line="288" w:lineRule="auto"/>
              <w:rPr>
                <w:rFonts w:cstheme="minorHAnsi"/>
              </w:rPr>
            </w:pPr>
            <w:r w:rsidRPr="00097E83">
              <w:rPr>
                <w:rFonts w:cstheme="minorHAnsi"/>
              </w:rPr>
              <w:t>between £5,000 and £8,000</w:t>
            </w:r>
          </w:p>
        </w:tc>
        <w:tc>
          <w:tcPr>
            <w:tcW w:w="581" w:type="pct"/>
          </w:tcPr>
          <w:p w:rsidRPr="00966891" w:rsidR="008A75B3" w:rsidP="00A74CA3" w:rsidRDefault="00EA5F9F" w14:paraId="6E8B132C" w14:textId="3CDC2425">
            <w:pPr>
              <w:pStyle w:val="NormalWeb"/>
              <w:rPr>
                <w:rFonts w:asciiTheme="minorHAnsi" w:hAnsiTheme="minorHAnsi" w:cstheme="minorHAnsi"/>
                <w:sz w:val="22"/>
                <w:szCs w:val="22"/>
              </w:rPr>
            </w:pPr>
            <w:r>
              <w:rPr>
                <w:rFonts w:asciiTheme="minorHAnsi" w:hAnsiTheme="minorHAnsi" w:cstheme="minorHAnsi"/>
                <w:sz w:val="22"/>
                <w:szCs w:val="22"/>
              </w:rPr>
              <w:t>C</w:t>
            </w:r>
            <w:r w:rsidRPr="00EA5F9F">
              <w:rPr>
                <w:rFonts w:asciiTheme="minorHAnsi" w:hAnsiTheme="minorHAnsi" w:cstheme="minorHAnsi"/>
                <w:sz w:val="22"/>
                <w:szCs w:val="22"/>
              </w:rPr>
              <w:t xml:space="preserve">harities, </w:t>
            </w:r>
            <w:r>
              <w:rPr>
                <w:rFonts w:asciiTheme="minorHAnsi" w:hAnsiTheme="minorHAnsi" w:cstheme="minorHAnsi"/>
                <w:sz w:val="22"/>
                <w:szCs w:val="22"/>
              </w:rPr>
              <w:t>S</w:t>
            </w:r>
            <w:r w:rsidRPr="00EA5F9F">
              <w:rPr>
                <w:rFonts w:asciiTheme="minorHAnsi" w:hAnsiTheme="minorHAnsi" w:cstheme="minorHAnsi"/>
                <w:sz w:val="22"/>
                <w:szCs w:val="22"/>
              </w:rPr>
              <w:t xml:space="preserve">ocial </w:t>
            </w:r>
            <w:r>
              <w:rPr>
                <w:rFonts w:asciiTheme="minorHAnsi" w:hAnsiTheme="minorHAnsi" w:cstheme="minorHAnsi"/>
                <w:sz w:val="22"/>
                <w:szCs w:val="22"/>
              </w:rPr>
              <w:t>E</w:t>
            </w:r>
            <w:r w:rsidRPr="00EA5F9F">
              <w:rPr>
                <w:rFonts w:asciiTheme="minorHAnsi" w:hAnsiTheme="minorHAnsi" w:cstheme="minorHAnsi"/>
                <w:sz w:val="22"/>
                <w:szCs w:val="22"/>
              </w:rPr>
              <w:t xml:space="preserve">nterprises, </w:t>
            </w:r>
            <w:r>
              <w:rPr>
                <w:rFonts w:asciiTheme="minorHAnsi" w:hAnsiTheme="minorHAnsi" w:cstheme="minorHAnsi"/>
                <w:sz w:val="22"/>
                <w:szCs w:val="22"/>
              </w:rPr>
              <w:t>C</w:t>
            </w:r>
            <w:r w:rsidRPr="00EA5F9F">
              <w:rPr>
                <w:rFonts w:asciiTheme="minorHAnsi" w:hAnsiTheme="minorHAnsi" w:cstheme="minorHAnsi"/>
                <w:sz w:val="22"/>
                <w:szCs w:val="22"/>
              </w:rPr>
              <w:t xml:space="preserve">ommunity organisations and </w:t>
            </w:r>
            <w:r>
              <w:rPr>
                <w:rFonts w:asciiTheme="minorHAnsi" w:hAnsiTheme="minorHAnsi" w:cstheme="minorHAnsi"/>
                <w:sz w:val="22"/>
                <w:szCs w:val="22"/>
              </w:rPr>
              <w:t>P</w:t>
            </w:r>
            <w:r w:rsidRPr="00EA5F9F">
              <w:rPr>
                <w:rFonts w:asciiTheme="minorHAnsi" w:hAnsiTheme="minorHAnsi" w:cstheme="minorHAnsi"/>
                <w:sz w:val="22"/>
                <w:szCs w:val="22"/>
              </w:rPr>
              <w:t xml:space="preserve">ublic </w:t>
            </w:r>
            <w:r>
              <w:rPr>
                <w:rFonts w:asciiTheme="minorHAnsi" w:hAnsiTheme="minorHAnsi" w:cstheme="minorHAnsi"/>
                <w:sz w:val="22"/>
                <w:szCs w:val="22"/>
              </w:rPr>
              <w:t>S</w:t>
            </w:r>
            <w:r w:rsidRPr="00EA5F9F">
              <w:rPr>
                <w:rFonts w:asciiTheme="minorHAnsi" w:hAnsiTheme="minorHAnsi" w:cstheme="minorHAnsi"/>
                <w:sz w:val="22"/>
                <w:szCs w:val="22"/>
              </w:rPr>
              <w:t>ector organisations</w:t>
            </w:r>
          </w:p>
        </w:tc>
      </w:tr>
    </w:tbl>
    <w:p w:rsidR="008A75B3" w:rsidP="00C96F32" w:rsidRDefault="008A75B3" w14:paraId="175D5827" w14:textId="77777777"/>
    <w:p w:rsidRPr="008A75B3" w:rsidR="008A75B3" w:rsidP="00C96F32" w:rsidRDefault="008A75B3" w14:paraId="32D75A12" w14:textId="27438892">
      <w:pPr>
        <w:rPr>
          <w:rFonts w:cstheme="minorHAnsi"/>
          <w:b/>
          <w:bCs/>
          <w:color w:val="EE0000"/>
        </w:rPr>
      </w:pPr>
      <w:r w:rsidRPr="00360592">
        <w:rPr>
          <w:rFonts w:cstheme="minorHAnsi"/>
          <w:b/>
          <w:bCs/>
          <w:color w:val="EE0000"/>
        </w:rPr>
        <w:t>Select Grants from previous Grant Alert</w:t>
      </w:r>
    </w:p>
    <w:tbl>
      <w:tblPr>
        <w:tblStyle w:val="TableGrid"/>
        <w:tblW w:w="5000" w:type="pct"/>
        <w:tblLayout w:type="fixed"/>
        <w:tblLook w:val="04A0" w:firstRow="1" w:lastRow="0" w:firstColumn="1" w:lastColumn="0" w:noHBand="0" w:noVBand="1"/>
      </w:tblPr>
      <w:tblGrid>
        <w:gridCol w:w="1554"/>
        <w:gridCol w:w="9356"/>
        <w:gridCol w:w="1419"/>
        <w:gridCol w:w="1271"/>
        <w:gridCol w:w="1788"/>
      </w:tblGrid>
      <w:tr w:rsidRPr="007D05CB" w:rsidR="00A000AC" w:rsidTr="00400994" w14:paraId="1AF00B75" w14:textId="77777777">
        <w:trPr>
          <w:trHeight w:val="526"/>
          <w:tblHeader/>
        </w:trPr>
        <w:tc>
          <w:tcPr>
            <w:tcW w:w="505" w:type="pct"/>
            <w:hideMark/>
          </w:tcPr>
          <w:p w:rsidRPr="007D05CB" w:rsidR="00A000AC" w:rsidP="00400994" w:rsidRDefault="00A000AC" w14:paraId="338FF82D" w14:textId="77777777">
            <w:pPr>
              <w:rPr>
                <w:rFonts w:cstheme="minorHAnsi"/>
                <w:b/>
                <w:bCs/>
                <w:color w:val="000000"/>
                <w:lang w:eastAsia="en-GB"/>
              </w:rPr>
            </w:pPr>
            <w:r w:rsidRPr="007D05CB">
              <w:rPr>
                <w:rFonts w:cstheme="minorHAnsi"/>
                <w:b/>
                <w:bCs/>
                <w:color w:val="FF0000"/>
                <w:lang w:eastAsia="en-GB"/>
              </w:rPr>
              <w:lastRenderedPageBreak/>
              <w:t xml:space="preserve">Funder Name </w:t>
            </w:r>
          </w:p>
        </w:tc>
        <w:tc>
          <w:tcPr>
            <w:tcW w:w="3040" w:type="pct"/>
            <w:hideMark/>
          </w:tcPr>
          <w:p w:rsidRPr="007D05CB" w:rsidR="00A000AC" w:rsidP="00400994" w:rsidRDefault="00A000AC" w14:paraId="3530A147" w14:textId="77777777">
            <w:pPr>
              <w:rPr>
                <w:rFonts w:cstheme="minorHAnsi"/>
                <w:color w:val="000000"/>
                <w:lang w:eastAsia="en-GB"/>
                <w14:ligatures w14:val="standardContextual"/>
              </w:rPr>
            </w:pPr>
            <w:r w:rsidRPr="007D05CB">
              <w:rPr>
                <w:rFonts w:cstheme="minorHAnsi"/>
                <w:b/>
                <w:bCs/>
                <w:color w:val="FF0000"/>
                <w:lang w:eastAsia="en-GB"/>
              </w:rPr>
              <w:t xml:space="preserve">Overview </w:t>
            </w:r>
          </w:p>
        </w:tc>
        <w:tc>
          <w:tcPr>
            <w:tcW w:w="461" w:type="pct"/>
            <w:hideMark/>
          </w:tcPr>
          <w:p w:rsidRPr="007D05CB" w:rsidR="00A000AC" w:rsidP="00400994" w:rsidRDefault="00A000AC" w14:paraId="25A7ECD9" w14:textId="77777777">
            <w:pPr>
              <w:rPr>
                <w:rFonts w:cstheme="minorHAnsi"/>
                <w:b/>
                <w:bCs/>
                <w:color w:val="000000"/>
                <w:lang w:eastAsia="en-GB"/>
              </w:rPr>
            </w:pPr>
            <w:r w:rsidRPr="007D05CB">
              <w:rPr>
                <w:rFonts w:cstheme="minorHAnsi"/>
                <w:b/>
                <w:bCs/>
                <w:color w:val="FF0000"/>
                <w:lang w:eastAsia="en-GB"/>
              </w:rPr>
              <w:t xml:space="preserve">Revenue or Capital </w:t>
            </w:r>
          </w:p>
        </w:tc>
        <w:tc>
          <w:tcPr>
            <w:tcW w:w="413" w:type="pct"/>
            <w:hideMark/>
          </w:tcPr>
          <w:p w:rsidRPr="007D05CB" w:rsidR="00A000AC" w:rsidP="00400994" w:rsidRDefault="00A000AC" w14:paraId="36360252" w14:textId="77777777">
            <w:pPr>
              <w:rPr>
                <w:rFonts w:cstheme="minorHAnsi"/>
                <w:b/>
                <w:bCs/>
                <w:color w:val="000000"/>
                <w:lang w:eastAsia="en-GB"/>
              </w:rPr>
            </w:pPr>
            <w:r w:rsidRPr="007D05CB">
              <w:rPr>
                <w:rFonts w:cstheme="minorHAnsi"/>
                <w:b/>
                <w:bCs/>
                <w:color w:val="FF0000"/>
                <w:lang w:eastAsia="en-GB"/>
              </w:rPr>
              <w:t xml:space="preserve">Grant Value </w:t>
            </w:r>
          </w:p>
        </w:tc>
        <w:tc>
          <w:tcPr>
            <w:tcW w:w="581" w:type="pct"/>
            <w:hideMark/>
          </w:tcPr>
          <w:p w:rsidRPr="007D05CB" w:rsidR="00A000AC" w:rsidP="00400994" w:rsidRDefault="00A000AC" w14:paraId="5103D430" w14:textId="77777777">
            <w:pPr>
              <w:rPr>
                <w:rFonts w:cstheme="minorHAnsi"/>
                <w:b/>
                <w:bCs/>
                <w:color w:val="000000"/>
                <w:lang w:eastAsia="en-GB"/>
              </w:rPr>
            </w:pPr>
            <w:r w:rsidRPr="007D05CB">
              <w:rPr>
                <w:rFonts w:cstheme="minorHAnsi"/>
                <w:b/>
                <w:bCs/>
                <w:color w:val="FF0000"/>
                <w:lang w:eastAsia="en-GB"/>
              </w:rPr>
              <w:t xml:space="preserve">Who can apply? </w:t>
            </w:r>
          </w:p>
        </w:tc>
      </w:tr>
      <w:tr w:rsidRPr="007D05CB" w:rsidR="00423CD4" w:rsidTr="00400994" w14:paraId="60570E71" w14:textId="77777777">
        <w:tc>
          <w:tcPr>
            <w:tcW w:w="505" w:type="pct"/>
          </w:tcPr>
          <w:p w:rsidRPr="007D05CB" w:rsidR="00423CD4" w:rsidP="00881DBF" w:rsidRDefault="00423CD4" w14:paraId="4DAA2AEC" w14:textId="4B4EEAEB">
            <w:pPr>
              <w:spacing w:line="288" w:lineRule="auto"/>
              <w:rPr>
                <w:rFonts w:cstheme="minorHAnsi"/>
                <w:b/>
                <w:bCs/>
              </w:rPr>
            </w:pPr>
            <w:r w:rsidRPr="007D05CB">
              <w:rPr>
                <w:rFonts w:cstheme="minorHAnsi"/>
                <w:b/>
                <w:bCs/>
              </w:rPr>
              <w:t>Morrisons Foundation</w:t>
            </w:r>
          </w:p>
        </w:tc>
        <w:tc>
          <w:tcPr>
            <w:tcW w:w="3040" w:type="pct"/>
          </w:tcPr>
          <w:p w:rsidRPr="00917152" w:rsidR="00917152" w:rsidP="00BE3388" w:rsidRDefault="00917152" w14:paraId="26C83EB0" w14:textId="65A78984">
            <w:pPr>
              <w:rPr>
                <w:rFonts w:cstheme="minorHAnsi"/>
                <w:b/>
                <w:bCs/>
                <w:u w:val="single"/>
              </w:rPr>
            </w:pPr>
            <w:r w:rsidRPr="00917152">
              <w:rPr>
                <w:rFonts w:cstheme="minorHAnsi"/>
                <w:b/>
                <w:bCs/>
                <w:u w:val="single"/>
              </w:rPr>
              <w:t>Capital grants to improve community spaces</w:t>
            </w:r>
          </w:p>
          <w:p w:rsidR="00917152" w:rsidP="00BE3388" w:rsidRDefault="00917152" w14:paraId="55A5898D" w14:textId="77777777">
            <w:pPr>
              <w:rPr>
                <w:rFonts w:cstheme="minorHAnsi"/>
              </w:rPr>
            </w:pPr>
          </w:p>
          <w:p w:rsidRPr="007D05CB" w:rsidR="00423CD4" w:rsidP="00423CD4" w:rsidRDefault="00EA6CD5" w14:paraId="14502E9A" w14:textId="3EA499C3">
            <w:pPr>
              <w:rPr>
                <w:rFonts w:cstheme="minorHAnsi"/>
              </w:rPr>
            </w:pPr>
            <w:r>
              <w:rPr>
                <w:rFonts w:cstheme="minorHAnsi"/>
              </w:rPr>
              <w:t xml:space="preserve">The </w:t>
            </w:r>
            <w:r w:rsidR="00DF0AE3">
              <w:rPr>
                <w:rFonts w:cstheme="minorHAnsi"/>
              </w:rPr>
              <w:t>Connecting</w:t>
            </w:r>
            <w:r>
              <w:rPr>
                <w:rFonts w:cstheme="minorHAnsi"/>
              </w:rPr>
              <w:t xml:space="preserve"> </w:t>
            </w:r>
            <w:r w:rsidR="00DF0AE3">
              <w:rPr>
                <w:rFonts w:cstheme="minorHAnsi"/>
              </w:rPr>
              <w:t xml:space="preserve">Communities </w:t>
            </w:r>
            <w:r>
              <w:rPr>
                <w:rFonts w:cstheme="minorHAnsi"/>
              </w:rPr>
              <w:t>fund</w:t>
            </w:r>
            <w:r w:rsidR="00DF0AE3">
              <w:rPr>
                <w:rFonts w:cstheme="minorHAnsi"/>
              </w:rPr>
              <w:t xml:space="preserve"> aims to support</w:t>
            </w:r>
            <w:r w:rsidRPr="007D05CB" w:rsidR="00423CD4">
              <w:rPr>
                <w:rFonts w:cstheme="minorHAnsi"/>
              </w:rPr>
              <w:t xml:space="preserve"> thriving communities </w:t>
            </w:r>
            <w:r w:rsidR="00C233A4">
              <w:rPr>
                <w:rFonts w:cstheme="minorHAnsi"/>
              </w:rPr>
              <w:t>and</w:t>
            </w:r>
            <w:r w:rsidRPr="007D05CB" w:rsidR="00423CD4">
              <w:rPr>
                <w:rFonts w:cstheme="minorHAnsi"/>
              </w:rPr>
              <w:t xml:space="preserve"> their shared infrastructure. By investing up to £20,000 per project, </w:t>
            </w:r>
            <w:r w:rsidR="00C233A4">
              <w:rPr>
                <w:rFonts w:cstheme="minorHAnsi"/>
              </w:rPr>
              <w:t>they</w:t>
            </w:r>
            <w:r w:rsidRPr="007D05CB" w:rsidR="00423CD4">
              <w:rPr>
                <w:rFonts w:cstheme="minorHAnsi"/>
              </w:rPr>
              <w:t xml:space="preserve"> aim to unlock the potential of these local anchor institutions. Our funding aims to reduce social isolation, fosters a deep sense of belonging, and ensures that the physical spaces at the 'heart' of our communities remain resilient, inclusive, and equipped to serve for generations to come.</w:t>
            </w:r>
          </w:p>
          <w:p w:rsidRPr="007D05CB" w:rsidR="00BE3388" w:rsidP="00BE3388" w:rsidRDefault="0052111B" w14:paraId="11FE9BBD" w14:textId="1FDC1077">
            <w:pPr>
              <w:rPr>
                <w:rFonts w:cstheme="minorHAnsi"/>
              </w:rPr>
            </w:pPr>
            <w:r w:rsidRPr="007D05CB">
              <w:rPr>
                <w:rFonts w:cstheme="minorHAnsi"/>
              </w:rPr>
              <w:br/>
            </w:r>
            <w:r w:rsidRPr="007D05CB" w:rsidR="00BE3388">
              <w:rPr>
                <w:rFonts w:cstheme="minorHAnsi"/>
              </w:rPr>
              <w:t>This could be, for example, by</w:t>
            </w:r>
            <w:r w:rsidRPr="007D05CB">
              <w:rPr>
                <w:rFonts w:cstheme="minorHAnsi"/>
              </w:rPr>
              <w:t>:</w:t>
            </w:r>
          </w:p>
          <w:p w:rsidRPr="007D05CB" w:rsidR="0052111B" w:rsidP="00BE3388" w:rsidRDefault="0052111B" w14:paraId="6F253BCB" w14:textId="77777777">
            <w:pPr>
              <w:rPr>
                <w:rFonts w:cstheme="minorHAnsi"/>
              </w:rPr>
            </w:pPr>
          </w:p>
          <w:p w:rsidRPr="007D05CB" w:rsidR="00BE3388" w:rsidP="009226ED" w:rsidRDefault="00BE3388" w14:paraId="6FA96338" w14:textId="77777777">
            <w:pPr>
              <w:numPr>
                <w:ilvl w:val="0"/>
                <w:numId w:val="16"/>
              </w:numPr>
              <w:tabs>
                <w:tab w:val="clear" w:pos="720"/>
              </w:tabs>
              <w:ind w:left="462" w:hanging="462"/>
              <w:rPr>
                <w:rFonts w:cstheme="minorHAnsi"/>
              </w:rPr>
            </w:pPr>
            <w:r w:rsidRPr="007D05CB">
              <w:rPr>
                <w:rFonts w:cstheme="minorHAnsi"/>
              </w:rPr>
              <w:t>Renovations and upgrades (community kitchens, accessible toilets and changing facilities, refurbishing a communal room, making internal and external repairs).</w:t>
            </w:r>
          </w:p>
          <w:p w:rsidRPr="007D05CB" w:rsidR="00BE3388" w:rsidP="009226ED" w:rsidRDefault="00BE3388" w14:paraId="50505913" w14:textId="77777777">
            <w:pPr>
              <w:numPr>
                <w:ilvl w:val="0"/>
                <w:numId w:val="16"/>
              </w:numPr>
              <w:tabs>
                <w:tab w:val="clear" w:pos="720"/>
              </w:tabs>
              <w:ind w:left="462" w:hanging="462"/>
              <w:rPr>
                <w:rFonts w:cstheme="minorHAnsi"/>
              </w:rPr>
            </w:pPr>
            <w:r w:rsidRPr="007D05CB">
              <w:rPr>
                <w:rFonts w:cstheme="minorHAnsi"/>
              </w:rPr>
              <w:t>Small scale construction (therapeutic and activity sheds, outdoor shelters &amp; seating areas, external secure storage facilities, forest school structures).</w:t>
            </w:r>
          </w:p>
          <w:p w:rsidRPr="007D05CB" w:rsidR="00BE3388" w:rsidP="009226ED" w:rsidRDefault="00BE3388" w14:paraId="3575FFF3" w14:textId="77777777">
            <w:pPr>
              <w:numPr>
                <w:ilvl w:val="0"/>
                <w:numId w:val="16"/>
              </w:numPr>
              <w:tabs>
                <w:tab w:val="clear" w:pos="720"/>
              </w:tabs>
              <w:ind w:left="462" w:hanging="462"/>
              <w:rPr>
                <w:rFonts w:cstheme="minorHAnsi"/>
              </w:rPr>
            </w:pPr>
            <w:r w:rsidRPr="007D05CB">
              <w:rPr>
                <w:rFonts w:cstheme="minorHAnsi"/>
              </w:rPr>
              <w:t>Equipment and installations (mobility &amp; adaptive gym equipment, CCTV, secure doors &amp; windows, boilers, heaters and insulation, workroom &amp; large activity items).</w:t>
            </w:r>
          </w:p>
          <w:p w:rsidR="00BE3388" w:rsidP="009226ED" w:rsidRDefault="00BE3388" w14:paraId="0AE8E326" w14:textId="77777777">
            <w:pPr>
              <w:numPr>
                <w:ilvl w:val="0"/>
                <w:numId w:val="16"/>
              </w:numPr>
              <w:tabs>
                <w:tab w:val="clear" w:pos="720"/>
              </w:tabs>
              <w:ind w:left="462" w:hanging="462"/>
              <w:rPr>
                <w:rFonts w:cstheme="minorHAnsi"/>
              </w:rPr>
            </w:pPr>
            <w:r w:rsidRPr="007D05CB">
              <w:rPr>
                <w:rFonts w:cstheme="minorHAnsi"/>
              </w:rPr>
              <w:t>Transforming environments (landscaping of community gardens, accessible sensory garden features, inclusive outdoor play areas, community outdoor fitness hubs).</w:t>
            </w:r>
          </w:p>
          <w:p w:rsidR="005133CF" w:rsidP="005133CF" w:rsidRDefault="005133CF" w14:paraId="12C330BC" w14:textId="77777777">
            <w:pPr>
              <w:rPr>
                <w:rFonts w:cstheme="minorHAnsi"/>
              </w:rPr>
            </w:pPr>
          </w:p>
          <w:p w:rsidRPr="007D05CB" w:rsidR="005133CF" w:rsidP="005133CF" w:rsidRDefault="005133CF" w14:paraId="2EF3BA6F" w14:textId="2A9F033E">
            <w:pPr>
              <w:rPr>
                <w:rFonts w:cstheme="minorHAnsi"/>
              </w:rPr>
            </w:pPr>
            <w:r w:rsidRPr="00A31FE5">
              <w:rPr>
                <w:rFonts w:cstheme="minorHAnsi"/>
                <w:u w:val="single"/>
              </w:rPr>
              <w:t>There is no fixed deadline</w:t>
            </w:r>
            <w:r w:rsidRPr="005133CF">
              <w:rPr>
                <w:rFonts w:cstheme="minorHAnsi"/>
              </w:rPr>
              <w:t xml:space="preserve"> to apply for a Connecting Communities grant, we process applications monthly</w:t>
            </w:r>
            <w:r w:rsidR="00C45A12">
              <w:rPr>
                <w:rFonts w:cstheme="minorHAnsi"/>
              </w:rPr>
              <w:t xml:space="preserve"> and reply within 8 weeks.</w:t>
            </w:r>
          </w:p>
          <w:p w:rsidRPr="007D05CB" w:rsidR="00423CD4" w:rsidP="00423CD4" w:rsidRDefault="00423CD4" w14:paraId="77D03A80" w14:textId="77777777">
            <w:pPr>
              <w:rPr>
                <w:rFonts w:cstheme="minorHAnsi"/>
              </w:rPr>
            </w:pPr>
          </w:p>
          <w:p w:rsidRPr="007D05CB" w:rsidR="00423CD4" w:rsidP="00423CD4" w:rsidRDefault="00423CD4" w14:paraId="0CF3DB3C" w14:textId="77777777">
            <w:pPr>
              <w:rPr>
                <w:rFonts w:cstheme="minorHAnsi"/>
              </w:rPr>
            </w:pPr>
            <w:r w:rsidRPr="007D05CB">
              <w:rPr>
                <w:rFonts w:cstheme="minorHAnsi"/>
              </w:rPr>
              <w:t>Please also review our FAQ page and Grant Policy in full before applying</w:t>
            </w:r>
          </w:p>
          <w:p w:rsidRPr="007D05CB" w:rsidR="003D347E" w:rsidP="00423CD4" w:rsidRDefault="003D347E" w14:paraId="347A9FB2" w14:textId="77777777">
            <w:pPr>
              <w:rPr>
                <w:rFonts w:cstheme="minorHAnsi"/>
              </w:rPr>
            </w:pPr>
          </w:p>
          <w:p w:rsidRPr="007D05CB" w:rsidR="003D347E" w:rsidP="00423CD4" w:rsidRDefault="003D347E" w14:paraId="2F551637" w14:textId="64038A27">
            <w:pPr>
              <w:rPr>
                <w:rFonts w:cstheme="minorHAnsi"/>
              </w:rPr>
            </w:pPr>
            <w:hyperlink w:history="1" r:id="rId40">
              <w:r w:rsidRPr="007D05CB">
                <w:rPr>
                  <w:rStyle w:val="Hyperlink"/>
                  <w:rFonts w:cstheme="minorHAnsi"/>
                </w:rPr>
                <w:t>https://www.morrisonsfoundation.com/connecting-communities-grant-request</w:t>
              </w:r>
            </w:hyperlink>
            <w:r w:rsidRPr="007D05CB">
              <w:rPr>
                <w:rFonts w:cstheme="minorHAnsi"/>
              </w:rPr>
              <w:t xml:space="preserve"> </w:t>
            </w:r>
          </w:p>
          <w:p w:rsidRPr="007D05CB" w:rsidR="009226ED" w:rsidP="00423CD4" w:rsidRDefault="009226ED" w14:paraId="143D8005" w14:textId="0A613192">
            <w:pPr>
              <w:rPr>
                <w:rFonts w:cstheme="minorHAnsi"/>
              </w:rPr>
            </w:pPr>
          </w:p>
        </w:tc>
        <w:tc>
          <w:tcPr>
            <w:tcW w:w="461" w:type="pct"/>
          </w:tcPr>
          <w:p w:rsidRPr="007D05CB" w:rsidR="00423CD4" w:rsidP="00881DBF" w:rsidRDefault="00917152" w14:paraId="166502F4" w14:textId="3DB1180F">
            <w:pPr>
              <w:rPr>
                <w:rFonts w:cstheme="minorHAnsi"/>
              </w:rPr>
            </w:pPr>
            <w:r>
              <w:rPr>
                <w:rFonts w:cstheme="minorHAnsi"/>
              </w:rPr>
              <w:t xml:space="preserve">Capital </w:t>
            </w:r>
            <w:r w:rsidR="00C45A12">
              <w:rPr>
                <w:rFonts w:cstheme="minorHAnsi"/>
              </w:rPr>
              <w:t>/ Equipment</w:t>
            </w:r>
          </w:p>
        </w:tc>
        <w:tc>
          <w:tcPr>
            <w:tcW w:w="413" w:type="pct"/>
          </w:tcPr>
          <w:p w:rsidRPr="007D05CB" w:rsidR="00423CD4" w:rsidP="00881DBF" w:rsidRDefault="00917152" w14:paraId="3C2F1AE4" w14:textId="247ECF7F">
            <w:pPr>
              <w:spacing w:line="288" w:lineRule="auto"/>
              <w:rPr>
                <w:rFonts w:cstheme="minorHAnsi"/>
              </w:rPr>
            </w:pPr>
            <w:r>
              <w:rPr>
                <w:rFonts w:cstheme="minorHAnsi"/>
              </w:rPr>
              <w:t>Up to £20,000</w:t>
            </w:r>
          </w:p>
        </w:tc>
        <w:tc>
          <w:tcPr>
            <w:tcW w:w="581" w:type="pct"/>
          </w:tcPr>
          <w:p w:rsidRPr="007D05CB" w:rsidR="00423CD4" w:rsidP="00881DBF" w:rsidRDefault="00917152" w14:paraId="762764E8" w14:textId="06BA64AB">
            <w:pPr>
              <w:pStyle w:val="NormalWeb"/>
              <w:rPr>
                <w:rFonts w:asciiTheme="minorHAnsi" w:hAnsiTheme="minorHAnsi" w:cstheme="minorHAnsi"/>
                <w:sz w:val="22"/>
                <w:szCs w:val="22"/>
              </w:rPr>
            </w:pPr>
            <w:r>
              <w:rPr>
                <w:rFonts w:asciiTheme="minorHAnsi" w:hAnsiTheme="minorHAnsi" w:cstheme="minorHAnsi"/>
                <w:sz w:val="22"/>
                <w:szCs w:val="22"/>
              </w:rPr>
              <w:t>Registered Charities</w:t>
            </w:r>
          </w:p>
        </w:tc>
      </w:tr>
      <w:tr w:rsidRPr="007D05CB" w:rsidR="00682DA1" w:rsidTr="00400994" w14:paraId="4A26BB2A" w14:textId="77777777">
        <w:tc>
          <w:tcPr>
            <w:tcW w:w="505" w:type="pct"/>
          </w:tcPr>
          <w:p w:rsidRPr="007D05CB" w:rsidR="00682DA1" w:rsidP="00881DBF" w:rsidRDefault="00682DA1" w14:paraId="3D25F47F" w14:textId="220F6AFB">
            <w:pPr>
              <w:spacing w:line="288" w:lineRule="auto"/>
              <w:rPr>
                <w:rFonts w:cstheme="minorHAnsi"/>
                <w:b/>
                <w:bCs/>
              </w:rPr>
            </w:pPr>
            <w:r w:rsidRPr="007D05CB">
              <w:rPr>
                <w:rFonts w:cstheme="minorHAnsi"/>
                <w:b/>
                <w:bCs/>
                <w:lang w:val="en-US"/>
              </w:rPr>
              <w:t>The Screwfix Foundation</w:t>
            </w:r>
          </w:p>
        </w:tc>
        <w:tc>
          <w:tcPr>
            <w:tcW w:w="3040" w:type="pct"/>
          </w:tcPr>
          <w:p w:rsidRPr="007D05CB" w:rsidR="00682DA1" w:rsidP="00682DA1" w:rsidRDefault="00682DA1" w14:paraId="4AE711C6" w14:textId="77777777">
            <w:pPr>
              <w:spacing w:before="100" w:beforeAutospacing="1" w:after="100" w:afterAutospacing="1" w:line="288" w:lineRule="auto"/>
              <w:rPr>
                <w:rFonts w:cstheme="minorHAnsi"/>
                <w:lang w:val="en-US"/>
              </w:rPr>
            </w:pPr>
            <w:r w:rsidRPr="007D05CB">
              <w:rPr>
                <w:rFonts w:cstheme="minorHAnsi"/>
                <w:lang w:val="en-US"/>
              </w:rPr>
              <w:t>The Screwfix Foundation is open for applications from charities and registered not-for-profit organisations (including specialist schools and Parent Teacher Associations / Friends of groups if they hold a registered charity number) for projects that will fix, repair, maintain, and improve the properties and community facilities of those in need due to financial hardship, sickness, disability, distress, or other disadvantage throughout the UK.</w:t>
            </w:r>
          </w:p>
          <w:p w:rsidRPr="007D05CB" w:rsidR="00682DA1" w:rsidP="00682DA1" w:rsidRDefault="00682DA1" w14:paraId="1DA1B8C4" w14:textId="77777777">
            <w:pPr>
              <w:spacing w:before="100" w:beforeAutospacing="1" w:after="100" w:afterAutospacing="1" w:line="288" w:lineRule="auto"/>
              <w:rPr>
                <w:rFonts w:cstheme="minorHAnsi"/>
                <w:lang w:val="en-US"/>
              </w:rPr>
            </w:pPr>
            <w:r w:rsidRPr="007D05CB">
              <w:rPr>
                <w:rFonts w:cstheme="minorHAnsi"/>
                <w:lang w:val="en-US"/>
              </w:rPr>
              <w:t>Grants in the region of £5,000 are available for a variety of projects, such as:</w:t>
            </w:r>
          </w:p>
          <w:p w:rsidRPr="007D05CB" w:rsidR="00682DA1" w:rsidP="00A6475C" w:rsidRDefault="00682DA1" w14:paraId="6039F6E4" w14:textId="77777777">
            <w:pPr>
              <w:pStyle w:val="ListParagraph"/>
              <w:widowControl w:val="0"/>
              <w:numPr>
                <w:ilvl w:val="0"/>
                <w:numId w:val="20"/>
              </w:numPr>
              <w:suppressAutoHyphens/>
              <w:autoSpaceDN w:val="0"/>
              <w:spacing w:before="100" w:beforeAutospacing="1" w:after="100" w:afterAutospacing="1" w:line="288" w:lineRule="auto"/>
              <w:ind w:left="464" w:hanging="426"/>
              <w:jc w:val="both"/>
              <w:textAlignment w:val="baseline"/>
              <w:rPr>
                <w:rFonts w:cstheme="minorHAnsi"/>
                <w:lang w:val="en-US"/>
              </w:rPr>
            </w:pPr>
            <w:r w:rsidRPr="007D05CB">
              <w:rPr>
                <w:rFonts w:cstheme="minorHAnsi"/>
                <w:lang w:val="en-US"/>
              </w:rPr>
              <w:lastRenderedPageBreak/>
              <w:t>Improved energy-efficient lighting &amp; heating</w:t>
            </w:r>
          </w:p>
          <w:p w:rsidRPr="007D05CB" w:rsidR="00682DA1" w:rsidP="00A6475C" w:rsidRDefault="00682DA1" w14:paraId="2AC171CE" w14:textId="77777777">
            <w:pPr>
              <w:pStyle w:val="ListParagraph"/>
              <w:widowControl w:val="0"/>
              <w:numPr>
                <w:ilvl w:val="0"/>
                <w:numId w:val="20"/>
              </w:numPr>
              <w:suppressAutoHyphens/>
              <w:autoSpaceDN w:val="0"/>
              <w:spacing w:before="100" w:beforeAutospacing="1" w:after="100" w:afterAutospacing="1" w:line="288" w:lineRule="auto"/>
              <w:ind w:left="464" w:hanging="426"/>
              <w:jc w:val="both"/>
              <w:textAlignment w:val="baseline"/>
              <w:rPr>
                <w:rFonts w:cstheme="minorHAnsi"/>
                <w:lang w:val="en-US"/>
              </w:rPr>
            </w:pPr>
            <w:r w:rsidRPr="007D05CB">
              <w:rPr>
                <w:rFonts w:cstheme="minorHAnsi"/>
                <w:lang w:val="en-US"/>
              </w:rPr>
              <w:t>Installation of new kitchen, bathroom etc.</w:t>
            </w:r>
          </w:p>
          <w:p w:rsidRPr="007D05CB" w:rsidR="00682DA1" w:rsidP="00A6475C" w:rsidRDefault="00682DA1" w14:paraId="5A37B1AB" w14:textId="77777777">
            <w:pPr>
              <w:pStyle w:val="ListParagraph"/>
              <w:widowControl w:val="0"/>
              <w:numPr>
                <w:ilvl w:val="0"/>
                <w:numId w:val="20"/>
              </w:numPr>
              <w:suppressAutoHyphens/>
              <w:autoSpaceDN w:val="0"/>
              <w:spacing w:before="100" w:beforeAutospacing="1" w:after="100" w:afterAutospacing="1" w:line="288" w:lineRule="auto"/>
              <w:ind w:left="464" w:hanging="426"/>
              <w:jc w:val="both"/>
              <w:textAlignment w:val="baseline"/>
              <w:rPr>
                <w:rFonts w:cstheme="minorHAnsi"/>
                <w:lang w:val="en-US"/>
              </w:rPr>
            </w:pPr>
            <w:r w:rsidRPr="007D05CB">
              <w:rPr>
                <w:rFonts w:cstheme="minorHAnsi"/>
                <w:lang w:val="en-US"/>
              </w:rPr>
              <w:t>Installation of a sensory room</w:t>
            </w:r>
          </w:p>
          <w:p w:rsidRPr="007D05CB" w:rsidR="00682DA1" w:rsidP="00A6475C" w:rsidRDefault="00682DA1" w14:paraId="25A7D20D" w14:textId="77777777">
            <w:pPr>
              <w:pStyle w:val="ListParagraph"/>
              <w:widowControl w:val="0"/>
              <w:numPr>
                <w:ilvl w:val="0"/>
                <w:numId w:val="20"/>
              </w:numPr>
              <w:suppressAutoHyphens/>
              <w:autoSpaceDN w:val="0"/>
              <w:spacing w:before="100" w:beforeAutospacing="1" w:after="100" w:afterAutospacing="1" w:line="288" w:lineRule="auto"/>
              <w:ind w:left="464" w:hanging="426"/>
              <w:jc w:val="both"/>
              <w:textAlignment w:val="baseline"/>
              <w:rPr>
                <w:rFonts w:cstheme="minorHAnsi"/>
                <w:lang w:val="en-US"/>
              </w:rPr>
            </w:pPr>
            <w:r w:rsidRPr="007D05CB">
              <w:rPr>
                <w:rFonts w:cstheme="minorHAnsi"/>
                <w:lang w:val="en-US"/>
              </w:rPr>
              <w:t>General painting &amp; decorating</w:t>
            </w:r>
          </w:p>
          <w:p w:rsidRPr="007D05CB" w:rsidR="00682DA1" w:rsidP="00A6475C" w:rsidRDefault="00682DA1" w14:paraId="323209E6" w14:textId="77777777">
            <w:pPr>
              <w:pStyle w:val="ListParagraph"/>
              <w:widowControl w:val="0"/>
              <w:numPr>
                <w:ilvl w:val="0"/>
                <w:numId w:val="20"/>
              </w:numPr>
              <w:suppressAutoHyphens/>
              <w:autoSpaceDN w:val="0"/>
              <w:spacing w:before="100" w:beforeAutospacing="1" w:after="100" w:afterAutospacing="1" w:line="288" w:lineRule="auto"/>
              <w:ind w:left="464" w:hanging="426"/>
              <w:jc w:val="both"/>
              <w:textAlignment w:val="baseline"/>
              <w:rPr>
                <w:rFonts w:cstheme="minorHAnsi"/>
                <w:lang w:val="en-US"/>
              </w:rPr>
            </w:pPr>
            <w:r w:rsidRPr="007D05CB">
              <w:rPr>
                <w:rFonts w:cstheme="minorHAnsi"/>
                <w:lang w:val="en-US"/>
              </w:rPr>
              <w:t>Improving the safety and security of a building</w:t>
            </w:r>
          </w:p>
          <w:p w:rsidRPr="007D05CB" w:rsidR="00682DA1" w:rsidP="00682DA1" w:rsidRDefault="00682DA1" w14:paraId="44B299D7" w14:textId="6F7C12B6">
            <w:pPr>
              <w:spacing w:before="100" w:beforeAutospacing="1" w:after="100" w:afterAutospacing="1" w:line="288" w:lineRule="auto"/>
              <w:rPr>
                <w:rFonts w:cstheme="minorHAnsi"/>
                <w:lang w:val="en-US"/>
              </w:rPr>
            </w:pPr>
            <w:r w:rsidRPr="007D05CB">
              <w:rPr>
                <w:rFonts w:cstheme="minorHAnsi"/>
                <w:lang w:val="en-US"/>
              </w:rPr>
              <w:t>Applications are reviewed every quarter</w:t>
            </w:r>
            <w:r w:rsidR="009C3AD7">
              <w:rPr>
                <w:rFonts w:cstheme="minorHAnsi"/>
                <w:lang w:val="en-US"/>
              </w:rPr>
              <w:t xml:space="preserve">. </w:t>
            </w:r>
            <w:r w:rsidRPr="009C3AD7" w:rsidR="009C3AD7">
              <w:rPr>
                <w:rFonts w:cstheme="minorHAnsi"/>
                <w:u w:val="single"/>
                <w:lang w:val="en-US"/>
              </w:rPr>
              <w:t>T</w:t>
            </w:r>
            <w:r w:rsidRPr="009C3AD7">
              <w:rPr>
                <w:rFonts w:cstheme="minorHAnsi"/>
                <w:u w:val="single"/>
                <w:lang w:val="en-US"/>
              </w:rPr>
              <w:t>he n</w:t>
            </w:r>
            <w:r w:rsidRPr="00A31FE5">
              <w:rPr>
                <w:rFonts w:cstheme="minorHAnsi"/>
                <w:u w:val="single"/>
                <w:lang w:val="en-US"/>
              </w:rPr>
              <w:t>ext deadline for applications is 10</w:t>
            </w:r>
            <w:r w:rsidRPr="00A31FE5" w:rsidR="00A31FE5">
              <w:rPr>
                <w:rFonts w:cstheme="minorHAnsi"/>
                <w:u w:val="single"/>
                <w:vertAlign w:val="superscript"/>
                <w:lang w:val="en-US"/>
              </w:rPr>
              <w:t>th</w:t>
            </w:r>
            <w:r w:rsidR="00A31FE5">
              <w:rPr>
                <w:rFonts w:cstheme="minorHAnsi"/>
                <w:u w:val="single"/>
                <w:lang w:val="en-US"/>
              </w:rPr>
              <w:t xml:space="preserve"> </w:t>
            </w:r>
            <w:r w:rsidRPr="00A31FE5">
              <w:rPr>
                <w:rFonts w:cstheme="minorHAnsi"/>
                <w:u w:val="single"/>
                <w:lang w:val="en-US"/>
              </w:rPr>
              <w:t>November 2026</w:t>
            </w:r>
            <w:r w:rsidRPr="007D05CB">
              <w:rPr>
                <w:rFonts w:cstheme="minorHAnsi"/>
                <w:lang w:val="en-US"/>
              </w:rPr>
              <w:t>.</w:t>
            </w:r>
          </w:p>
          <w:p w:rsidRPr="00B37ABD" w:rsidR="00682DA1" w:rsidP="00B37ABD" w:rsidRDefault="00682DA1" w14:paraId="74217843" w14:textId="47E48722">
            <w:pPr>
              <w:spacing w:before="100" w:beforeAutospacing="1" w:after="100" w:afterAutospacing="1" w:line="288" w:lineRule="auto"/>
              <w:rPr>
                <w:rFonts w:cstheme="minorHAnsi"/>
                <w:lang w:val="en-US"/>
              </w:rPr>
            </w:pPr>
            <w:hyperlink w:history="1" r:id="rId41">
              <w:r w:rsidRPr="007D05CB">
                <w:rPr>
                  <w:rStyle w:val="Hyperlink"/>
                  <w:rFonts w:cstheme="minorHAnsi"/>
                  <w:lang w:val="en-US"/>
                </w:rPr>
                <w:t>https://www.screwfix.com/help/screwfixfoundation/</w:t>
              </w:r>
            </w:hyperlink>
            <w:r w:rsidRPr="007D05CB">
              <w:rPr>
                <w:rFonts w:cstheme="minorHAnsi"/>
                <w:lang w:val="en-US"/>
              </w:rPr>
              <w:t xml:space="preserve"> </w:t>
            </w:r>
            <w:r w:rsidRPr="007D05CB">
              <w:rPr>
                <w:rFonts w:cstheme="minorHAnsi"/>
                <w:lang w:val="en-US"/>
              </w:rPr>
              <w:br/>
            </w:r>
            <w:hyperlink w:history="1" r:id="rId42">
              <w:r w:rsidRPr="007D05CB">
                <w:rPr>
                  <w:rStyle w:val="Hyperlink"/>
                  <w:rFonts w:cstheme="minorHAnsi"/>
                  <w:lang w:val="en-US"/>
                </w:rPr>
                <w:t>Grants Awarded</w:t>
              </w:r>
            </w:hyperlink>
            <w:r w:rsidR="00B37ABD">
              <w:rPr>
                <w:rFonts w:cstheme="minorHAnsi"/>
              </w:rPr>
              <w:br/>
            </w:r>
          </w:p>
        </w:tc>
        <w:tc>
          <w:tcPr>
            <w:tcW w:w="461" w:type="pct"/>
          </w:tcPr>
          <w:p w:rsidRPr="007D05CB" w:rsidR="00682DA1" w:rsidP="00881DBF" w:rsidRDefault="00682DA1" w14:paraId="430F9129" w14:textId="1A2487E3">
            <w:pPr>
              <w:rPr>
                <w:rFonts w:cstheme="minorHAnsi"/>
              </w:rPr>
            </w:pPr>
            <w:r w:rsidRPr="007D05CB">
              <w:rPr>
                <w:rFonts w:cstheme="minorHAnsi"/>
              </w:rPr>
              <w:lastRenderedPageBreak/>
              <w:t>Capital</w:t>
            </w:r>
            <w:r w:rsidRPr="007D05CB" w:rsidR="00E278E1">
              <w:rPr>
                <w:rFonts w:cstheme="minorHAnsi"/>
              </w:rPr>
              <w:t xml:space="preserve"> / Equipment / Redecoration</w:t>
            </w:r>
          </w:p>
        </w:tc>
        <w:tc>
          <w:tcPr>
            <w:tcW w:w="413" w:type="pct"/>
          </w:tcPr>
          <w:p w:rsidRPr="007D05CB" w:rsidR="00682DA1" w:rsidP="00881DBF" w:rsidRDefault="00682DA1" w14:paraId="47409E3F" w14:textId="5615CF50">
            <w:pPr>
              <w:spacing w:line="288" w:lineRule="auto"/>
              <w:rPr>
                <w:rFonts w:cstheme="minorHAnsi"/>
              </w:rPr>
            </w:pPr>
            <w:r w:rsidRPr="007D05CB">
              <w:rPr>
                <w:rFonts w:cstheme="minorHAnsi"/>
              </w:rPr>
              <w:t>Up to £5,000</w:t>
            </w:r>
          </w:p>
        </w:tc>
        <w:tc>
          <w:tcPr>
            <w:tcW w:w="581" w:type="pct"/>
          </w:tcPr>
          <w:p w:rsidRPr="007D05CB" w:rsidR="00682DA1" w:rsidP="00881DBF" w:rsidRDefault="00E278E1" w14:paraId="1503B440" w14:textId="0327C91C">
            <w:pPr>
              <w:pStyle w:val="NormalWeb"/>
              <w:rPr>
                <w:rFonts w:asciiTheme="minorHAnsi" w:hAnsiTheme="minorHAnsi" w:cstheme="minorHAnsi"/>
                <w:sz w:val="22"/>
                <w:szCs w:val="22"/>
              </w:rPr>
            </w:pPr>
            <w:r w:rsidRPr="007D05CB">
              <w:rPr>
                <w:rFonts w:asciiTheme="minorHAnsi" w:hAnsiTheme="minorHAnsi" w:cstheme="minorHAnsi"/>
                <w:sz w:val="22"/>
                <w:szCs w:val="22"/>
              </w:rPr>
              <w:t>Registered Charity</w:t>
            </w:r>
          </w:p>
        </w:tc>
      </w:tr>
      <w:tr w:rsidRPr="007D05CB" w:rsidR="005104A6" w:rsidTr="00400994" w14:paraId="33685826" w14:textId="77777777">
        <w:tc>
          <w:tcPr>
            <w:tcW w:w="505" w:type="pct"/>
          </w:tcPr>
          <w:p w:rsidRPr="007D05CB" w:rsidR="005104A6" w:rsidP="00881DBF" w:rsidRDefault="005104A6" w14:paraId="6E839871" w14:textId="22A42946">
            <w:pPr>
              <w:spacing w:line="288" w:lineRule="auto"/>
              <w:rPr>
                <w:rFonts w:cstheme="minorHAnsi"/>
                <w:b/>
                <w:bCs/>
              </w:rPr>
            </w:pPr>
            <w:r w:rsidRPr="007D05CB">
              <w:rPr>
                <w:rFonts w:cstheme="minorHAnsi"/>
                <w:b/>
                <w:bCs/>
              </w:rPr>
              <w:t>Hen</w:t>
            </w:r>
            <w:r w:rsidR="00DE6519">
              <w:rPr>
                <w:rFonts w:cstheme="minorHAnsi"/>
                <w:b/>
                <w:bCs/>
              </w:rPr>
              <w:t>r</w:t>
            </w:r>
            <w:r w:rsidRPr="007D05CB">
              <w:rPr>
                <w:rFonts w:cstheme="minorHAnsi"/>
                <w:b/>
                <w:bCs/>
              </w:rPr>
              <w:t>y Smith Cha</w:t>
            </w:r>
            <w:r w:rsidR="004F6E7E">
              <w:rPr>
                <w:rFonts w:cstheme="minorHAnsi"/>
                <w:b/>
                <w:bCs/>
              </w:rPr>
              <w:t>rity</w:t>
            </w:r>
          </w:p>
        </w:tc>
        <w:tc>
          <w:tcPr>
            <w:tcW w:w="3040" w:type="pct"/>
          </w:tcPr>
          <w:p w:rsidRPr="007D05CB" w:rsidR="005104A6" w:rsidP="005104A6" w:rsidRDefault="00F14067" w14:paraId="0F817A96" w14:textId="6F3B9730">
            <w:pPr>
              <w:rPr>
                <w:rFonts w:cstheme="minorHAnsi"/>
                <w:b/>
                <w:bCs/>
                <w:u w:val="single"/>
              </w:rPr>
            </w:pPr>
            <w:r w:rsidRPr="007D05CB">
              <w:rPr>
                <w:rFonts w:cstheme="minorHAnsi"/>
                <w:b/>
                <w:bCs/>
                <w:u w:val="single"/>
              </w:rPr>
              <w:t xml:space="preserve">Maternity Equity Fund – Upcoming </w:t>
            </w:r>
          </w:p>
          <w:p w:rsidRPr="007D05CB" w:rsidR="00F14067" w:rsidP="005104A6" w:rsidRDefault="00F14067" w14:paraId="6937F953" w14:textId="77777777">
            <w:pPr>
              <w:rPr>
                <w:rFonts w:cstheme="minorHAnsi"/>
              </w:rPr>
            </w:pPr>
          </w:p>
          <w:p w:rsidRPr="007D05CB" w:rsidR="005104A6" w:rsidP="005104A6" w:rsidRDefault="004F6E7E" w14:paraId="75488E5A" w14:textId="03BE5F7E">
            <w:pPr>
              <w:rPr>
                <w:rFonts w:cstheme="minorHAnsi"/>
              </w:rPr>
            </w:pPr>
            <w:r>
              <w:rPr>
                <w:rFonts w:cstheme="minorHAnsi"/>
              </w:rPr>
              <w:t>This upcoming</w:t>
            </w:r>
            <w:r w:rsidRPr="007D05CB" w:rsidR="005104A6">
              <w:rPr>
                <w:rFonts w:cstheme="minorHAnsi"/>
              </w:rPr>
              <w:t xml:space="preserve"> Maternity Equity Fund will invest in trusted, community-led organisations delivering preventative, trauma-informed and culturally safe support during pregnancy and birth.</w:t>
            </w:r>
          </w:p>
          <w:p w:rsidRPr="007D05CB" w:rsidR="00ED0F54" w:rsidP="005104A6" w:rsidRDefault="00ED0F54" w14:paraId="0B4A8EBD" w14:textId="77777777">
            <w:pPr>
              <w:rPr>
                <w:rFonts w:cstheme="minorHAnsi"/>
              </w:rPr>
            </w:pPr>
          </w:p>
          <w:p w:rsidRPr="007D05CB" w:rsidR="00ED0F54" w:rsidP="00ED0F54" w:rsidRDefault="00ED0F54" w14:paraId="474F400E" w14:textId="5AC23820">
            <w:pPr>
              <w:rPr>
                <w:rFonts w:cstheme="minorHAnsi"/>
              </w:rPr>
            </w:pPr>
            <w:r w:rsidRPr="007D05CB">
              <w:rPr>
                <w:rFonts w:cstheme="minorHAnsi"/>
              </w:rPr>
              <w:t>Your organisation will support improved outcomes for any of the following three groups: </w:t>
            </w:r>
            <w:r w:rsidR="00D0237E">
              <w:rPr>
                <w:rFonts w:cstheme="minorHAnsi"/>
              </w:rPr>
              <w:br/>
            </w:r>
          </w:p>
          <w:p w:rsidRPr="007D05CB" w:rsidR="00ED0F54" w:rsidP="001526E4" w:rsidRDefault="00ED0F54" w14:paraId="46593972" w14:textId="77777777">
            <w:pPr>
              <w:numPr>
                <w:ilvl w:val="0"/>
                <w:numId w:val="14"/>
              </w:numPr>
              <w:tabs>
                <w:tab w:val="clear" w:pos="720"/>
                <w:tab w:val="num" w:pos="464"/>
              </w:tabs>
              <w:ind w:left="464" w:hanging="426"/>
              <w:rPr>
                <w:rFonts w:cstheme="minorHAnsi"/>
              </w:rPr>
            </w:pPr>
            <w:r w:rsidRPr="007D05CB">
              <w:rPr>
                <w:rFonts w:cstheme="minorHAnsi"/>
              </w:rPr>
              <w:t>Communities experiencing the greatest maternity inequities including Black, Asian, and Gypsy, Roma and Traveller communities. </w:t>
            </w:r>
          </w:p>
          <w:p w:rsidRPr="007D05CB" w:rsidR="00ED0F54" w:rsidP="001526E4" w:rsidRDefault="00ED0F54" w14:paraId="67FD9484" w14:textId="77777777">
            <w:pPr>
              <w:numPr>
                <w:ilvl w:val="0"/>
                <w:numId w:val="14"/>
              </w:numPr>
              <w:tabs>
                <w:tab w:val="clear" w:pos="720"/>
                <w:tab w:val="num" w:pos="464"/>
              </w:tabs>
              <w:ind w:left="464" w:hanging="426"/>
              <w:rPr>
                <w:rFonts w:cstheme="minorHAnsi"/>
              </w:rPr>
            </w:pPr>
            <w:r w:rsidRPr="007D05CB">
              <w:rPr>
                <w:rFonts w:cstheme="minorHAnsi"/>
              </w:rPr>
              <w:t>Communities in geographical areas of highest deprivation, including in rural areas. </w:t>
            </w:r>
          </w:p>
          <w:p w:rsidRPr="007D05CB" w:rsidR="00331C4F" w:rsidP="001526E4" w:rsidRDefault="00331C4F" w14:paraId="1E62CAE4" w14:textId="0768D9A6">
            <w:pPr>
              <w:numPr>
                <w:ilvl w:val="0"/>
                <w:numId w:val="14"/>
              </w:numPr>
              <w:shd w:val="clear" w:color="auto" w:fill="FFFFFF"/>
              <w:tabs>
                <w:tab w:val="clear" w:pos="720"/>
                <w:tab w:val="num" w:pos="464"/>
              </w:tabs>
              <w:ind w:left="464" w:hanging="426"/>
              <w:rPr>
                <w:rFonts w:eastAsia="Times New Roman" w:cstheme="minorHAnsi"/>
                <w:lang w:eastAsia="en-GB"/>
              </w:rPr>
            </w:pPr>
            <w:r w:rsidRPr="007D05CB">
              <w:rPr>
                <w:rFonts w:eastAsia="Times New Roman" w:cstheme="minorHAnsi"/>
                <w:lang w:eastAsia="en-GB"/>
              </w:rPr>
              <w:t>People experiencing complex and multiple disadvantages, including existing and antenatal mental health needs. </w:t>
            </w:r>
          </w:p>
          <w:p w:rsidRPr="007D05CB" w:rsidR="00ED0F54" w:rsidP="005104A6" w:rsidRDefault="00ED0F54" w14:paraId="088296B4" w14:textId="77777777">
            <w:pPr>
              <w:rPr>
                <w:rFonts w:cstheme="minorHAnsi"/>
              </w:rPr>
            </w:pPr>
          </w:p>
          <w:p w:rsidR="005104A6" w:rsidP="005104A6" w:rsidRDefault="005104A6" w14:paraId="791289BF" w14:textId="77777777">
            <w:pPr>
              <w:rPr>
                <w:rFonts w:cstheme="minorHAnsi"/>
              </w:rPr>
            </w:pPr>
            <w:r w:rsidRPr="007D05CB">
              <w:rPr>
                <w:rFonts w:cstheme="minorHAnsi"/>
              </w:rPr>
              <w:t>These organisations are close to the communities they serve, helping to break down barriers, improve access to care, and create better experiences and outcomes for families.</w:t>
            </w:r>
          </w:p>
          <w:p w:rsidRPr="007D05CB" w:rsidR="004D3E9F" w:rsidP="005104A6" w:rsidRDefault="004D3E9F" w14:paraId="343F030F" w14:textId="77777777">
            <w:pPr>
              <w:rPr>
                <w:rFonts w:cstheme="minorHAnsi"/>
              </w:rPr>
            </w:pPr>
          </w:p>
          <w:p w:rsidRPr="007D05CB" w:rsidR="005104A6" w:rsidP="005104A6" w:rsidRDefault="005104A6" w14:paraId="1C32CABE" w14:textId="6B178327">
            <w:pPr>
              <w:rPr>
                <w:rFonts w:cstheme="minorHAnsi"/>
              </w:rPr>
            </w:pPr>
            <w:r w:rsidRPr="007D05CB">
              <w:rPr>
                <w:rFonts w:cstheme="minorHAnsi"/>
              </w:rPr>
              <w:t>The fund will strengthen partnerships, share learning, and build evidence about what works so successful approaches can influence maternity care and systems more widely.</w:t>
            </w:r>
            <w:r w:rsidRPr="007D05CB" w:rsidR="00F14067">
              <w:rPr>
                <w:rFonts w:cstheme="minorHAnsi"/>
              </w:rPr>
              <w:br/>
            </w:r>
          </w:p>
          <w:p w:rsidRPr="007D05CB" w:rsidR="005104A6" w:rsidP="005104A6" w:rsidRDefault="005104A6" w14:paraId="721D8DF3" w14:textId="6792487E">
            <w:pPr>
              <w:rPr>
                <w:rFonts w:cstheme="minorHAnsi"/>
              </w:rPr>
            </w:pPr>
            <w:r w:rsidRPr="004D3E9F">
              <w:rPr>
                <w:rFonts w:cstheme="minorHAnsi"/>
                <w:u w:val="single"/>
              </w:rPr>
              <w:t xml:space="preserve">The fund opens for </w:t>
            </w:r>
            <w:r w:rsidR="004D3E9F">
              <w:rPr>
                <w:rFonts w:cstheme="minorHAnsi"/>
                <w:u w:val="single"/>
              </w:rPr>
              <w:t>E</w:t>
            </w:r>
            <w:r w:rsidRPr="004D3E9F">
              <w:rPr>
                <w:rFonts w:cstheme="minorHAnsi"/>
                <w:u w:val="single"/>
              </w:rPr>
              <w:t xml:space="preserve">xpressions of </w:t>
            </w:r>
            <w:r w:rsidR="004D3E9F">
              <w:rPr>
                <w:rFonts w:cstheme="minorHAnsi"/>
                <w:u w:val="single"/>
              </w:rPr>
              <w:t>I</w:t>
            </w:r>
            <w:r w:rsidRPr="004D3E9F">
              <w:rPr>
                <w:rFonts w:cstheme="minorHAnsi"/>
                <w:u w:val="single"/>
              </w:rPr>
              <w:t>nterest at 9am</w:t>
            </w:r>
            <w:r w:rsidR="00DE6519">
              <w:rPr>
                <w:rFonts w:cstheme="minorHAnsi"/>
                <w:u w:val="single"/>
              </w:rPr>
              <w:t>, Thursday</w:t>
            </w:r>
            <w:r w:rsidRPr="004D3E9F">
              <w:rPr>
                <w:rFonts w:cstheme="minorHAnsi"/>
                <w:u w:val="single"/>
              </w:rPr>
              <w:t xml:space="preserve"> 3</w:t>
            </w:r>
            <w:r w:rsidRPr="00DE6519" w:rsidR="00DE6519">
              <w:rPr>
                <w:rFonts w:cstheme="minorHAnsi"/>
                <w:u w:val="single"/>
                <w:vertAlign w:val="superscript"/>
              </w:rPr>
              <w:t>rd</w:t>
            </w:r>
            <w:r w:rsidR="00DE6519">
              <w:rPr>
                <w:rFonts w:cstheme="minorHAnsi"/>
                <w:u w:val="single"/>
              </w:rPr>
              <w:t xml:space="preserve"> </w:t>
            </w:r>
            <w:r w:rsidRPr="004D3E9F">
              <w:rPr>
                <w:rFonts w:cstheme="minorHAnsi"/>
                <w:u w:val="single"/>
              </w:rPr>
              <w:t>September 2026</w:t>
            </w:r>
            <w:r w:rsidR="0094657E">
              <w:rPr>
                <w:rFonts w:cstheme="minorHAnsi"/>
                <w:u w:val="single"/>
              </w:rPr>
              <w:t xml:space="preserve"> with a deadline of 5</w:t>
            </w:r>
            <w:r w:rsidR="00C7534F">
              <w:rPr>
                <w:rFonts w:cstheme="minorHAnsi"/>
                <w:u w:val="single"/>
              </w:rPr>
              <w:t xml:space="preserve">pm, </w:t>
            </w:r>
            <w:r w:rsidRPr="0094657E" w:rsidR="00C7534F">
              <w:rPr>
                <w:rFonts w:cstheme="minorHAnsi"/>
                <w:u w:val="single"/>
              </w:rPr>
              <w:t>Wednesday</w:t>
            </w:r>
            <w:r w:rsidR="001E15E9">
              <w:rPr>
                <w:rFonts w:cstheme="minorHAnsi"/>
                <w:u w:val="single"/>
              </w:rPr>
              <w:t xml:space="preserve"> </w:t>
            </w:r>
            <w:r w:rsidRPr="0094657E" w:rsidR="0094657E">
              <w:rPr>
                <w:rFonts w:cstheme="minorHAnsi"/>
                <w:u w:val="single"/>
              </w:rPr>
              <w:t>14</w:t>
            </w:r>
            <w:r w:rsidRPr="0094657E" w:rsidR="0094657E">
              <w:rPr>
                <w:rFonts w:cstheme="minorHAnsi"/>
                <w:u w:val="single"/>
                <w:vertAlign w:val="superscript"/>
              </w:rPr>
              <w:t>th</w:t>
            </w:r>
            <w:r w:rsidR="0094657E">
              <w:rPr>
                <w:rFonts w:cstheme="minorHAnsi"/>
                <w:u w:val="single"/>
              </w:rPr>
              <w:t xml:space="preserve"> </w:t>
            </w:r>
            <w:r w:rsidRPr="0094657E" w:rsidR="0094657E">
              <w:rPr>
                <w:rFonts w:cstheme="minorHAnsi"/>
                <w:u w:val="single"/>
              </w:rPr>
              <w:t>October 2026</w:t>
            </w:r>
            <w:r w:rsidRPr="007D05CB">
              <w:rPr>
                <w:rFonts w:cstheme="minorHAnsi"/>
              </w:rPr>
              <w:t>.</w:t>
            </w:r>
          </w:p>
          <w:p w:rsidRPr="007D05CB" w:rsidR="005104A6" w:rsidP="005104A6" w:rsidRDefault="005104A6" w14:paraId="4500926F" w14:textId="77777777">
            <w:pPr>
              <w:rPr>
                <w:rFonts w:cstheme="minorHAnsi"/>
              </w:rPr>
            </w:pPr>
          </w:p>
          <w:p w:rsidRPr="007D05CB" w:rsidR="005104A6" w:rsidP="005104A6" w:rsidRDefault="005104A6" w14:paraId="6CB17328" w14:textId="3F16E1EB">
            <w:pPr>
              <w:rPr>
                <w:rFonts w:cstheme="minorHAnsi"/>
              </w:rPr>
            </w:pPr>
            <w:r w:rsidRPr="007D05CB">
              <w:rPr>
                <w:rFonts w:cstheme="minorHAnsi"/>
              </w:rPr>
              <w:lastRenderedPageBreak/>
              <w:t xml:space="preserve">If your organisation delivers this kind of support, or you know one that does, visit our fund page to find out more, check your eligibility, and </w:t>
            </w:r>
            <w:hyperlink w:history="1" r:id="rId43">
              <w:r w:rsidRPr="007A450D">
                <w:rPr>
                  <w:rStyle w:val="Hyperlink"/>
                  <w:rFonts w:cstheme="minorHAnsi"/>
                </w:rPr>
                <w:t xml:space="preserve">register for our launch webinar </w:t>
              </w:r>
              <w:r w:rsidRPr="007A450D" w:rsidR="00B878CF">
                <w:rPr>
                  <w:rStyle w:val="Hyperlink"/>
                  <w:rFonts w:cstheme="minorHAnsi"/>
                </w:rPr>
                <w:t>Wednesday</w:t>
              </w:r>
              <w:r w:rsidRPr="007A450D" w:rsidR="007A450D">
                <w:rPr>
                  <w:rStyle w:val="Hyperlink"/>
                  <w:rFonts w:cstheme="minorHAnsi"/>
                </w:rPr>
                <w:t xml:space="preserve"> 2</w:t>
              </w:r>
              <w:r w:rsidRPr="007A450D" w:rsidR="007A450D">
                <w:rPr>
                  <w:rStyle w:val="Hyperlink"/>
                  <w:rFonts w:cstheme="minorHAnsi"/>
                  <w:vertAlign w:val="superscript"/>
                </w:rPr>
                <w:t>nd</w:t>
              </w:r>
              <w:r w:rsidRPr="007A450D" w:rsidR="007A450D">
                <w:rPr>
                  <w:rStyle w:val="Hyperlink"/>
                  <w:rFonts w:cstheme="minorHAnsi"/>
                </w:rPr>
                <w:t xml:space="preserve"> </w:t>
              </w:r>
              <w:r w:rsidRPr="007A450D">
                <w:rPr>
                  <w:rStyle w:val="Hyperlink"/>
                  <w:rFonts w:cstheme="minorHAnsi"/>
                </w:rPr>
                <w:t xml:space="preserve"> September at 13:30pm.</w:t>
              </w:r>
            </w:hyperlink>
          </w:p>
          <w:p w:rsidR="00F14067" w:rsidP="005104A6" w:rsidRDefault="00F14067" w14:paraId="14AA48CB" w14:textId="77777777">
            <w:pPr>
              <w:rPr>
                <w:rFonts w:cstheme="minorHAnsi"/>
              </w:rPr>
            </w:pPr>
          </w:p>
          <w:p w:rsidRPr="007D05CB" w:rsidR="00DE6519" w:rsidP="005104A6" w:rsidRDefault="00DE6519" w14:paraId="2D0CE464" w14:textId="05CC7259">
            <w:pPr>
              <w:rPr>
                <w:rFonts w:cstheme="minorHAnsi"/>
              </w:rPr>
            </w:pPr>
            <w:hyperlink w:history="1" r:id="rId44">
              <w:r w:rsidRPr="00340479">
                <w:rPr>
                  <w:rStyle w:val="Hyperlink"/>
                  <w:rFonts w:cstheme="minorHAnsi"/>
                </w:rPr>
                <w:t>Visit Henry Smith Charity - Maternity Equity Fund webpage</w:t>
              </w:r>
            </w:hyperlink>
          </w:p>
          <w:p w:rsidRPr="007D05CB" w:rsidR="005104A6" w:rsidP="00423CD4" w:rsidRDefault="005104A6" w14:paraId="497C1472" w14:textId="77777777">
            <w:pPr>
              <w:rPr>
                <w:rFonts w:cstheme="minorHAnsi"/>
              </w:rPr>
            </w:pPr>
          </w:p>
        </w:tc>
        <w:tc>
          <w:tcPr>
            <w:tcW w:w="461" w:type="pct"/>
          </w:tcPr>
          <w:p w:rsidRPr="007D05CB" w:rsidR="005104A6" w:rsidP="00881DBF" w:rsidRDefault="004D3E9F" w14:paraId="38293ABF" w14:textId="7636228E">
            <w:pPr>
              <w:rPr>
                <w:rFonts w:cstheme="minorHAnsi"/>
              </w:rPr>
            </w:pPr>
            <w:r>
              <w:rPr>
                <w:rFonts w:cstheme="minorHAnsi"/>
              </w:rPr>
              <w:lastRenderedPageBreak/>
              <w:t>Revenue</w:t>
            </w:r>
          </w:p>
        </w:tc>
        <w:tc>
          <w:tcPr>
            <w:tcW w:w="413" w:type="pct"/>
          </w:tcPr>
          <w:p w:rsidRPr="007D05CB" w:rsidR="005104A6" w:rsidP="00881DBF" w:rsidRDefault="00626D43" w14:paraId="20BF895B" w14:textId="288DFA32">
            <w:pPr>
              <w:spacing w:line="288" w:lineRule="auto"/>
              <w:rPr>
                <w:rFonts w:cstheme="minorHAnsi"/>
              </w:rPr>
            </w:pPr>
            <w:r>
              <w:rPr>
                <w:rFonts w:cstheme="minorHAnsi"/>
              </w:rPr>
              <w:t xml:space="preserve">Up to </w:t>
            </w:r>
            <w:r w:rsidRPr="00626D43">
              <w:rPr>
                <w:rFonts w:cstheme="minorHAnsi"/>
              </w:rPr>
              <w:t>£61,600 in year one and £61,700 in years two and three</w:t>
            </w:r>
          </w:p>
        </w:tc>
        <w:tc>
          <w:tcPr>
            <w:tcW w:w="581" w:type="pct"/>
          </w:tcPr>
          <w:p w:rsidRPr="007D05CB" w:rsidR="00E8335E" w:rsidP="00E8335E" w:rsidRDefault="00E8335E" w14:paraId="3680CB59" w14:textId="1C99B1CD">
            <w:pPr>
              <w:pStyle w:val="NormalWeb"/>
              <w:rPr>
                <w:rFonts w:asciiTheme="minorHAnsi" w:hAnsiTheme="minorHAnsi" w:cstheme="minorHAnsi"/>
                <w:sz w:val="22"/>
                <w:szCs w:val="22"/>
              </w:rPr>
            </w:pPr>
            <w:r w:rsidRPr="007D05CB">
              <w:rPr>
                <w:rFonts w:asciiTheme="minorHAnsi" w:hAnsiTheme="minorHAnsi" w:cstheme="minorHAnsi"/>
                <w:sz w:val="22"/>
                <w:szCs w:val="22"/>
              </w:rPr>
              <w:t xml:space="preserve">Registered </w:t>
            </w:r>
            <w:r w:rsidR="008B7DD9">
              <w:rPr>
                <w:rFonts w:asciiTheme="minorHAnsi" w:hAnsiTheme="minorHAnsi" w:cstheme="minorHAnsi"/>
                <w:sz w:val="22"/>
                <w:szCs w:val="22"/>
              </w:rPr>
              <w:t>C</w:t>
            </w:r>
            <w:r w:rsidRPr="007D05CB">
              <w:rPr>
                <w:rFonts w:asciiTheme="minorHAnsi" w:hAnsiTheme="minorHAnsi" w:cstheme="minorHAnsi"/>
                <w:sz w:val="22"/>
                <w:szCs w:val="22"/>
              </w:rPr>
              <w:t>harities and CIOs</w:t>
            </w:r>
          </w:p>
          <w:p w:rsidRPr="007D05CB" w:rsidR="00E8335E" w:rsidP="00E8335E" w:rsidRDefault="00E8335E" w14:paraId="0605EE6D" w14:textId="77777777">
            <w:pPr>
              <w:pStyle w:val="NormalWeb"/>
              <w:rPr>
                <w:rFonts w:asciiTheme="minorHAnsi" w:hAnsiTheme="minorHAnsi" w:cstheme="minorHAnsi"/>
                <w:sz w:val="22"/>
                <w:szCs w:val="22"/>
              </w:rPr>
            </w:pPr>
            <w:r w:rsidRPr="007D05CB">
              <w:rPr>
                <w:rFonts w:asciiTheme="minorHAnsi" w:hAnsiTheme="minorHAnsi" w:cstheme="minorHAnsi"/>
                <w:sz w:val="22"/>
                <w:szCs w:val="22"/>
              </w:rPr>
              <w:t xml:space="preserve">Community Interest Companies (CICs) that are not-for-profit with an asset lock </w:t>
            </w:r>
          </w:p>
          <w:p w:rsidRPr="007D05CB" w:rsidR="005104A6" w:rsidP="00E8335E" w:rsidRDefault="00E8335E" w14:paraId="6F0524F9" w14:textId="7124AF83">
            <w:pPr>
              <w:pStyle w:val="NormalWeb"/>
              <w:rPr>
                <w:rFonts w:asciiTheme="minorHAnsi" w:hAnsiTheme="minorHAnsi" w:cstheme="minorHAnsi"/>
                <w:sz w:val="22"/>
                <w:szCs w:val="22"/>
              </w:rPr>
            </w:pPr>
            <w:r w:rsidRPr="007D05CB">
              <w:rPr>
                <w:rFonts w:asciiTheme="minorHAnsi" w:hAnsiTheme="minorHAnsi" w:cstheme="minorHAnsi"/>
                <w:sz w:val="22"/>
                <w:szCs w:val="22"/>
              </w:rPr>
              <w:t>Annual income (as shown in your most recent published accounts): must be between £20,000 and £1.5 million</w:t>
            </w:r>
          </w:p>
        </w:tc>
      </w:tr>
      <w:tr w:rsidRPr="007D05CB" w:rsidR="001653E1" w:rsidTr="001653E1" w14:paraId="7D4D76A8" w14:textId="77777777">
        <w:tc>
          <w:tcPr>
            <w:tcW w:w="505" w:type="pct"/>
          </w:tcPr>
          <w:p w:rsidRPr="007D05CB" w:rsidR="001653E1" w:rsidP="00F879D5" w:rsidRDefault="001653E1" w14:paraId="35B4BCAD" w14:textId="77777777">
            <w:pPr>
              <w:rPr>
                <w:rFonts w:cstheme="minorHAnsi"/>
                <w:b/>
                <w:bCs/>
              </w:rPr>
            </w:pPr>
            <w:r w:rsidRPr="007D05CB">
              <w:rPr>
                <w:rFonts w:cstheme="minorHAnsi"/>
                <w:b/>
                <w:bCs/>
              </w:rPr>
              <w:t>Help the Homeless</w:t>
            </w:r>
          </w:p>
        </w:tc>
        <w:tc>
          <w:tcPr>
            <w:tcW w:w="3040" w:type="pct"/>
          </w:tcPr>
          <w:p w:rsidRPr="007D05CB" w:rsidR="001653E1" w:rsidP="00F879D5" w:rsidRDefault="001653E1" w14:paraId="71B712E9" w14:textId="77777777">
            <w:pPr>
              <w:rPr>
                <w:rFonts w:eastAsia="DejaVu Sans" w:cstheme="minorHAnsi"/>
                <w:b/>
                <w:bCs/>
                <w:u w:val="single"/>
              </w:rPr>
            </w:pPr>
            <w:bookmarkStart w:name="_Toc153543761" w:id="0"/>
            <w:bookmarkStart w:name="_Toc153550823" w:id="1"/>
            <w:bookmarkStart w:name="_Toc153560668" w:id="2"/>
            <w:bookmarkStart w:name="_Toc153561006" w:id="3"/>
            <w:bookmarkStart w:name="_Toc153561234" w:id="4"/>
            <w:r w:rsidRPr="007D05CB">
              <w:rPr>
                <w:rFonts w:eastAsia="DejaVu Sans" w:cstheme="minorHAnsi"/>
                <w:b/>
                <w:bCs/>
                <w:u w:val="single"/>
              </w:rPr>
              <w:t xml:space="preserve">Help the Homeless </w:t>
            </w:r>
            <w:bookmarkEnd w:id="0"/>
            <w:bookmarkEnd w:id="1"/>
            <w:bookmarkEnd w:id="2"/>
            <w:bookmarkEnd w:id="3"/>
            <w:bookmarkEnd w:id="4"/>
            <w:r w:rsidRPr="007D05CB">
              <w:rPr>
                <w:rFonts w:eastAsia="DejaVu Sans" w:cstheme="minorHAnsi"/>
                <w:b/>
                <w:bCs/>
                <w:u w:val="single"/>
              </w:rPr>
              <w:t>Capital Grants</w:t>
            </w:r>
          </w:p>
          <w:p w:rsidRPr="007D05CB" w:rsidR="001653E1" w:rsidP="00F879D5" w:rsidRDefault="001653E1" w14:paraId="175D5B39" w14:textId="77777777">
            <w:pPr>
              <w:spacing w:before="100" w:beforeAutospacing="1" w:after="100" w:afterAutospacing="1" w:line="288" w:lineRule="auto"/>
              <w:rPr>
                <w:rFonts w:cstheme="minorHAnsi"/>
              </w:rPr>
            </w:pPr>
            <w:r w:rsidRPr="007D05CB">
              <w:rPr>
                <w:rFonts w:cstheme="minorHAnsi"/>
              </w:rPr>
              <w:t>Help the Homeless makes grants of up to £5,000 to small charitable organisations (with a turnover of less than £500,000) whose aim is to help homeless people return to the community and enabling them to rebuild their lives.  Typically, such organisations may operate residential or training facilities to assist homeless people.</w:t>
            </w:r>
          </w:p>
          <w:p w:rsidRPr="007D05CB" w:rsidR="001653E1" w:rsidP="00F879D5" w:rsidRDefault="001653E1" w14:paraId="738166CE" w14:textId="77777777">
            <w:pPr>
              <w:spacing w:before="100" w:beforeAutospacing="1" w:after="100" w:afterAutospacing="1" w:line="288" w:lineRule="auto"/>
              <w:rPr>
                <w:rFonts w:eastAsia="DejaVu Sans" w:cstheme="minorHAnsi"/>
              </w:rPr>
            </w:pPr>
            <w:r w:rsidRPr="007D05CB">
              <w:rPr>
                <w:rFonts w:eastAsia="DejaVu Sans" w:cstheme="minorHAnsi"/>
              </w:rPr>
              <w:t>The quarterly deadlines for applications for funding each year are: 5pm on 20th March/20th June/20th September/20th December. You will be informed of the Trustees’ decision within eight weeks of each deadline.</w:t>
            </w:r>
          </w:p>
          <w:p w:rsidRPr="007D05CB" w:rsidR="001653E1" w:rsidP="00F879D5" w:rsidRDefault="001653E1" w14:paraId="4651E984" w14:textId="70FC3AEE">
            <w:pPr>
              <w:spacing w:before="100" w:beforeAutospacing="1" w:after="100" w:afterAutospacing="1" w:line="288" w:lineRule="auto"/>
              <w:rPr>
                <w:rFonts w:cstheme="minorHAnsi"/>
              </w:rPr>
            </w:pPr>
            <w:r w:rsidRPr="007D05CB">
              <w:rPr>
                <w:rFonts w:cstheme="minorHAnsi"/>
                <w:u w:val="single"/>
              </w:rPr>
              <w:t>The next application deadline is 5pm on S</w:t>
            </w:r>
            <w:r w:rsidRPr="007D05CB" w:rsidR="00ED6172">
              <w:rPr>
                <w:rFonts w:cstheme="minorHAnsi"/>
                <w:u w:val="single"/>
              </w:rPr>
              <w:t>un</w:t>
            </w:r>
            <w:r w:rsidRPr="007D05CB">
              <w:rPr>
                <w:rFonts w:cstheme="minorHAnsi"/>
                <w:u w:val="single"/>
              </w:rPr>
              <w:t>day 20</w:t>
            </w:r>
            <w:r w:rsidRPr="007D05CB">
              <w:rPr>
                <w:rFonts w:cstheme="minorHAnsi"/>
                <w:u w:val="single"/>
                <w:vertAlign w:val="superscript"/>
              </w:rPr>
              <w:t>th</w:t>
            </w:r>
            <w:r w:rsidRPr="007D05CB">
              <w:rPr>
                <w:rFonts w:cstheme="minorHAnsi"/>
                <w:u w:val="single"/>
              </w:rPr>
              <w:t xml:space="preserve"> </w:t>
            </w:r>
            <w:r w:rsidRPr="007D05CB" w:rsidR="007815FD">
              <w:rPr>
                <w:rFonts w:cstheme="minorHAnsi"/>
                <w:u w:val="single"/>
              </w:rPr>
              <w:t>September</w:t>
            </w:r>
            <w:r w:rsidRPr="007D05CB">
              <w:rPr>
                <w:rFonts w:cstheme="minorHAnsi"/>
                <w:u w:val="single"/>
              </w:rPr>
              <w:t xml:space="preserve"> 20</w:t>
            </w:r>
            <w:r w:rsidR="00530D3E">
              <w:rPr>
                <w:rFonts w:cstheme="minorHAnsi"/>
                <w:u w:val="single"/>
              </w:rPr>
              <w:t>2</w:t>
            </w:r>
            <w:r w:rsidRPr="007D05CB" w:rsidR="007815FD">
              <w:rPr>
                <w:rFonts w:cstheme="minorHAnsi"/>
                <w:u w:val="single"/>
              </w:rPr>
              <w:t>6</w:t>
            </w:r>
            <w:r w:rsidRPr="007D05CB">
              <w:rPr>
                <w:rFonts w:cstheme="minorHAnsi"/>
              </w:rPr>
              <w:t>.</w:t>
            </w:r>
          </w:p>
          <w:p w:rsidRPr="007D05CB" w:rsidR="001653E1" w:rsidP="00F879D5" w:rsidRDefault="001653E1" w14:paraId="4F785062" w14:textId="77777777">
            <w:pPr>
              <w:rPr>
                <w:rFonts w:cstheme="minorHAnsi"/>
              </w:rPr>
            </w:pPr>
            <w:hyperlink w:history="1" r:id="rId45">
              <w:r w:rsidRPr="007D05CB">
                <w:rPr>
                  <w:rStyle w:val="Hyperlink"/>
                  <w:rFonts w:cstheme="minorHAnsi"/>
                </w:rPr>
                <w:t>Visit the Help the Homeless website</w:t>
              </w:r>
            </w:hyperlink>
            <w:r w:rsidRPr="007D05CB">
              <w:rPr>
                <w:rFonts w:cstheme="minorHAnsi"/>
              </w:rPr>
              <w:br/>
            </w:r>
            <w:hyperlink w:history="1" r:id="rId46">
              <w:r w:rsidRPr="007D05CB">
                <w:rPr>
                  <w:rStyle w:val="Hyperlink"/>
                  <w:rFonts w:cstheme="minorHAnsi"/>
                </w:rPr>
                <w:t>Previously funded projects</w:t>
              </w:r>
            </w:hyperlink>
            <w:r w:rsidRPr="007D05CB">
              <w:rPr>
                <w:rStyle w:val="Hyperlink"/>
                <w:rFonts w:cstheme="minorHAnsi"/>
              </w:rPr>
              <w:br/>
            </w:r>
          </w:p>
        </w:tc>
        <w:tc>
          <w:tcPr>
            <w:tcW w:w="461" w:type="pct"/>
          </w:tcPr>
          <w:p w:rsidRPr="007D05CB" w:rsidR="001653E1" w:rsidP="00F879D5" w:rsidRDefault="001653E1" w14:paraId="55B09ADD" w14:textId="77777777">
            <w:pPr>
              <w:rPr>
                <w:rFonts w:cstheme="minorHAnsi"/>
              </w:rPr>
            </w:pPr>
            <w:r w:rsidRPr="007D05CB">
              <w:rPr>
                <w:rFonts w:cstheme="minorHAnsi"/>
              </w:rPr>
              <w:t>Capital / Equipment</w:t>
            </w:r>
          </w:p>
        </w:tc>
        <w:tc>
          <w:tcPr>
            <w:tcW w:w="413" w:type="pct"/>
          </w:tcPr>
          <w:p w:rsidRPr="007D05CB" w:rsidR="001653E1" w:rsidP="00F879D5" w:rsidRDefault="001653E1" w14:paraId="7331F343" w14:textId="77777777">
            <w:pPr>
              <w:rPr>
                <w:rFonts w:cstheme="minorHAnsi"/>
                <w:lang w:val="en-US"/>
              </w:rPr>
            </w:pPr>
            <w:r w:rsidRPr="007D05CB">
              <w:rPr>
                <w:rFonts w:cstheme="minorHAnsi"/>
              </w:rPr>
              <w:t>Up to £5,000</w:t>
            </w:r>
          </w:p>
        </w:tc>
        <w:tc>
          <w:tcPr>
            <w:tcW w:w="581" w:type="pct"/>
          </w:tcPr>
          <w:p w:rsidRPr="007D05CB" w:rsidR="001653E1" w:rsidP="00F879D5" w:rsidRDefault="001653E1" w14:paraId="5E4E4F84" w14:textId="77777777">
            <w:pPr>
              <w:rPr>
                <w:rFonts w:cstheme="minorHAnsi"/>
              </w:rPr>
            </w:pPr>
            <w:r w:rsidRPr="007D05CB">
              <w:rPr>
                <w:rFonts w:cstheme="minorHAnsi"/>
              </w:rPr>
              <w:t>Small Registered charities whose annual income is below £500,000</w:t>
            </w:r>
          </w:p>
        </w:tc>
      </w:tr>
    </w:tbl>
    <w:p w:rsidR="00A000AC" w:rsidP="00C96F32" w:rsidRDefault="00A000AC" w14:paraId="0400315A" w14:textId="77777777"/>
    <w:p w:rsidR="00F55312" w:rsidP="00C96F32" w:rsidRDefault="00F55312" w14:paraId="0DE20B05" w14:textId="77777777"/>
    <w:p w:rsidRPr="00360592" w:rsidR="008F735A" w:rsidP="00C96F32" w:rsidRDefault="008F735A" w14:paraId="5202D550" w14:textId="77777777">
      <w:pPr>
        <w:rPr>
          <w:rFonts w:cstheme="minorHAnsi"/>
        </w:rPr>
      </w:pPr>
    </w:p>
    <w:sectPr w:rsidRPr="00360592" w:rsidR="008F735A" w:rsidSect="008F5284">
      <w:headerReference w:type="first" r:id="rId47"/>
      <w:pgSz w:w="16838" w:h="11906" w:orient="landscape"/>
      <w:pgMar w:top="993" w:right="720" w:bottom="567"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9F76D" w14:textId="77777777" w:rsidR="00274CB3" w:rsidRDefault="00274CB3" w:rsidP="009F4096">
      <w:pPr>
        <w:spacing w:after="0" w:line="240" w:lineRule="auto"/>
      </w:pPr>
      <w:r>
        <w:separator/>
      </w:r>
    </w:p>
  </w:endnote>
  <w:endnote w:type="continuationSeparator" w:id="0">
    <w:p w14:paraId="50F05AF4" w14:textId="77777777" w:rsidR="00274CB3" w:rsidRDefault="00274CB3" w:rsidP="009F4096">
      <w:pPr>
        <w:spacing w:after="0" w:line="240" w:lineRule="auto"/>
      </w:pPr>
      <w:r>
        <w:continuationSeparator/>
      </w:r>
    </w:p>
  </w:endnote>
  <w:endnote w:type="continuationNotice" w:id="1">
    <w:p w14:paraId="76E06D63" w14:textId="77777777" w:rsidR="00274CB3" w:rsidRDefault="00274C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1A181" w14:textId="77777777" w:rsidR="00274CB3" w:rsidRDefault="00274CB3" w:rsidP="009F4096">
      <w:pPr>
        <w:spacing w:after="0" w:line="240" w:lineRule="auto"/>
      </w:pPr>
      <w:r>
        <w:separator/>
      </w:r>
    </w:p>
  </w:footnote>
  <w:footnote w:type="continuationSeparator" w:id="0">
    <w:p w14:paraId="6FD96450" w14:textId="77777777" w:rsidR="00274CB3" w:rsidRDefault="00274CB3" w:rsidP="009F4096">
      <w:pPr>
        <w:spacing w:after="0" w:line="240" w:lineRule="auto"/>
      </w:pPr>
      <w:r>
        <w:continuationSeparator/>
      </w:r>
    </w:p>
  </w:footnote>
  <w:footnote w:type="continuationNotice" w:id="1">
    <w:p w14:paraId="140E9D1B" w14:textId="77777777" w:rsidR="00274CB3" w:rsidRDefault="00274C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03C0" w14:textId="6A6DD63C" w:rsidR="009F4096" w:rsidRDefault="009F4096">
    <w:pPr>
      <w:pStyle w:val="Header"/>
    </w:pPr>
    <w:r>
      <w:rPr>
        <w:noProof/>
      </w:rPr>
      <w:drawing>
        <wp:inline distT="0" distB="0" distL="0" distR="0" wp14:anchorId="12C0B063" wp14:editId="1C344848">
          <wp:extent cx="1514475" cy="472941"/>
          <wp:effectExtent l="0" t="0" r="0" b="3810"/>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36350" cy="4797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5C10"/>
    <w:multiLevelType w:val="multilevel"/>
    <w:tmpl w:val="29F05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83430"/>
    <w:multiLevelType w:val="multilevel"/>
    <w:tmpl w:val="B0927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2B7947"/>
    <w:multiLevelType w:val="multilevel"/>
    <w:tmpl w:val="E146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B32001"/>
    <w:multiLevelType w:val="hybridMultilevel"/>
    <w:tmpl w:val="433A9EB8"/>
    <w:lvl w:ilvl="0" w:tplc="08090001">
      <w:start w:val="1"/>
      <w:numFmt w:val="bullet"/>
      <w:lvlText w:val=""/>
      <w:lvlJc w:val="left"/>
      <w:pPr>
        <w:ind w:left="870" w:hanging="51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D57092"/>
    <w:multiLevelType w:val="hybridMultilevel"/>
    <w:tmpl w:val="D61A1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C173E4"/>
    <w:multiLevelType w:val="multilevel"/>
    <w:tmpl w:val="5F98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890D69"/>
    <w:multiLevelType w:val="multilevel"/>
    <w:tmpl w:val="50D4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9D5515"/>
    <w:multiLevelType w:val="hybridMultilevel"/>
    <w:tmpl w:val="7BDC0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BED103F"/>
    <w:multiLevelType w:val="hybridMultilevel"/>
    <w:tmpl w:val="C7580B58"/>
    <w:lvl w:ilvl="0" w:tplc="DB7E2F8C">
      <w:numFmt w:val="bullet"/>
      <w:lvlText w:val="•"/>
      <w:lvlJc w:val="left"/>
      <w:pPr>
        <w:ind w:left="1080" w:hanging="72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E22E94"/>
    <w:multiLevelType w:val="multilevel"/>
    <w:tmpl w:val="29C8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7716BB"/>
    <w:multiLevelType w:val="hybridMultilevel"/>
    <w:tmpl w:val="63DC7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F333AD"/>
    <w:multiLevelType w:val="hybridMultilevel"/>
    <w:tmpl w:val="4B020FB2"/>
    <w:lvl w:ilvl="0" w:tplc="DB7E2F8C">
      <w:numFmt w:val="bullet"/>
      <w:lvlText w:val="•"/>
      <w:lvlJc w:val="left"/>
      <w:pPr>
        <w:ind w:left="1440" w:hanging="720"/>
      </w:pPr>
      <w:rPr>
        <w:rFonts w:ascii="Aptos" w:eastAsia="Times New Roman" w:hAnsi="Apto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7F50CDA"/>
    <w:multiLevelType w:val="multilevel"/>
    <w:tmpl w:val="86866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5325B9"/>
    <w:multiLevelType w:val="hybridMultilevel"/>
    <w:tmpl w:val="D0445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1F493B"/>
    <w:multiLevelType w:val="hybridMultilevel"/>
    <w:tmpl w:val="6DC6B890"/>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7162C2"/>
    <w:multiLevelType w:val="multilevel"/>
    <w:tmpl w:val="106A2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FA6D02"/>
    <w:multiLevelType w:val="multilevel"/>
    <w:tmpl w:val="74CE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F46346"/>
    <w:multiLevelType w:val="hybridMultilevel"/>
    <w:tmpl w:val="8AF69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840F4C"/>
    <w:multiLevelType w:val="multilevel"/>
    <w:tmpl w:val="0258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F34A65"/>
    <w:multiLevelType w:val="hybridMultilevel"/>
    <w:tmpl w:val="B9489BC6"/>
    <w:lvl w:ilvl="0" w:tplc="B24A624E">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3B699E"/>
    <w:multiLevelType w:val="multilevel"/>
    <w:tmpl w:val="3A22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B76457"/>
    <w:multiLevelType w:val="hybridMultilevel"/>
    <w:tmpl w:val="72663C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CD33D9F"/>
    <w:multiLevelType w:val="hybridMultilevel"/>
    <w:tmpl w:val="6360C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7A3908"/>
    <w:multiLevelType w:val="multilevel"/>
    <w:tmpl w:val="409AC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463D7F"/>
    <w:multiLevelType w:val="hybridMultilevel"/>
    <w:tmpl w:val="7682DF0C"/>
    <w:lvl w:ilvl="0" w:tplc="DB7E2F8C">
      <w:numFmt w:val="bullet"/>
      <w:lvlText w:val="•"/>
      <w:lvlJc w:val="left"/>
      <w:pPr>
        <w:ind w:left="1080" w:hanging="720"/>
      </w:pPr>
      <w:rPr>
        <w:rFonts w:ascii="Aptos" w:eastAsia="Times New Roman"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74300C"/>
    <w:multiLevelType w:val="hybridMultilevel"/>
    <w:tmpl w:val="E9E47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0B28BD"/>
    <w:multiLevelType w:val="multilevel"/>
    <w:tmpl w:val="22B2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0E2B70"/>
    <w:multiLevelType w:val="hybridMultilevel"/>
    <w:tmpl w:val="44B08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D910C7"/>
    <w:multiLevelType w:val="multilevel"/>
    <w:tmpl w:val="B9A8E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03239C"/>
    <w:multiLevelType w:val="multilevel"/>
    <w:tmpl w:val="C398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B4A3C0C"/>
    <w:multiLevelType w:val="multilevel"/>
    <w:tmpl w:val="CC88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CC6442E"/>
    <w:multiLevelType w:val="hybridMultilevel"/>
    <w:tmpl w:val="CE70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8F2C8C"/>
    <w:multiLevelType w:val="hybridMultilevel"/>
    <w:tmpl w:val="796E0D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EC66D70"/>
    <w:multiLevelType w:val="multilevel"/>
    <w:tmpl w:val="4D284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4147E3"/>
    <w:multiLevelType w:val="multilevel"/>
    <w:tmpl w:val="2750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3B14F9"/>
    <w:multiLevelType w:val="multilevel"/>
    <w:tmpl w:val="A1F4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D31F7A"/>
    <w:multiLevelType w:val="multilevel"/>
    <w:tmpl w:val="A5AEA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D655F6"/>
    <w:multiLevelType w:val="multilevel"/>
    <w:tmpl w:val="0AFA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22269D"/>
    <w:multiLevelType w:val="multilevel"/>
    <w:tmpl w:val="2396A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6553564">
    <w:abstractNumId w:val="8"/>
  </w:num>
  <w:num w:numId="2" w16cid:durableId="1778865565">
    <w:abstractNumId w:val="15"/>
  </w:num>
  <w:num w:numId="3" w16cid:durableId="834031221">
    <w:abstractNumId w:val="4"/>
  </w:num>
  <w:num w:numId="4" w16cid:durableId="2071726868">
    <w:abstractNumId w:val="3"/>
  </w:num>
  <w:num w:numId="5" w16cid:durableId="2029789339">
    <w:abstractNumId w:val="11"/>
  </w:num>
  <w:num w:numId="6" w16cid:durableId="1740249832">
    <w:abstractNumId w:val="5"/>
  </w:num>
  <w:num w:numId="7" w16cid:durableId="1436360593">
    <w:abstractNumId w:val="18"/>
  </w:num>
  <w:num w:numId="8" w16cid:durableId="985663911">
    <w:abstractNumId w:val="33"/>
  </w:num>
  <w:num w:numId="9" w16cid:durableId="523789107">
    <w:abstractNumId w:val="20"/>
  </w:num>
  <w:num w:numId="10" w16cid:durableId="330259932">
    <w:abstractNumId w:val="37"/>
  </w:num>
  <w:num w:numId="11" w16cid:durableId="965770380">
    <w:abstractNumId w:val="38"/>
  </w:num>
  <w:num w:numId="12" w16cid:durableId="1396124046">
    <w:abstractNumId w:val="10"/>
  </w:num>
  <w:num w:numId="13" w16cid:durableId="1601647681">
    <w:abstractNumId w:val="13"/>
  </w:num>
  <w:num w:numId="14" w16cid:durableId="23944186">
    <w:abstractNumId w:val="36"/>
  </w:num>
  <w:num w:numId="15" w16cid:durableId="66806710">
    <w:abstractNumId w:val="16"/>
  </w:num>
  <w:num w:numId="16" w16cid:durableId="1301300750">
    <w:abstractNumId w:val="19"/>
  </w:num>
  <w:num w:numId="17" w16cid:durableId="1772163498">
    <w:abstractNumId w:val="21"/>
  </w:num>
  <w:num w:numId="18" w16cid:durableId="141392049">
    <w:abstractNumId w:val="30"/>
  </w:num>
  <w:num w:numId="19" w16cid:durableId="465045258">
    <w:abstractNumId w:val="39"/>
  </w:num>
  <w:num w:numId="20" w16cid:durableId="1766917164">
    <w:abstractNumId w:val="26"/>
  </w:num>
  <w:num w:numId="21" w16cid:durableId="961881230">
    <w:abstractNumId w:val="34"/>
  </w:num>
  <w:num w:numId="22" w16cid:durableId="131951761">
    <w:abstractNumId w:val="22"/>
  </w:num>
  <w:num w:numId="23" w16cid:durableId="323094925">
    <w:abstractNumId w:val="31"/>
  </w:num>
  <w:num w:numId="24" w16cid:durableId="1031995458">
    <w:abstractNumId w:val="2"/>
  </w:num>
  <w:num w:numId="25" w16cid:durableId="294992908">
    <w:abstractNumId w:val="1"/>
  </w:num>
  <w:num w:numId="26" w16cid:durableId="1562059095">
    <w:abstractNumId w:val="23"/>
  </w:num>
  <w:num w:numId="27" w16cid:durableId="1167473526">
    <w:abstractNumId w:val="32"/>
  </w:num>
  <w:num w:numId="28" w16cid:durableId="1998530657">
    <w:abstractNumId w:val="35"/>
  </w:num>
  <w:num w:numId="29" w16cid:durableId="526337971">
    <w:abstractNumId w:val="24"/>
  </w:num>
  <w:num w:numId="30" w16cid:durableId="305742507">
    <w:abstractNumId w:val="27"/>
  </w:num>
  <w:num w:numId="31" w16cid:durableId="494958335">
    <w:abstractNumId w:val="29"/>
  </w:num>
  <w:num w:numId="32" w16cid:durableId="1705906310">
    <w:abstractNumId w:val="7"/>
  </w:num>
  <w:num w:numId="33" w16cid:durableId="485167711">
    <w:abstractNumId w:val="25"/>
  </w:num>
  <w:num w:numId="34" w16cid:durableId="378014497">
    <w:abstractNumId w:val="12"/>
  </w:num>
  <w:num w:numId="35" w16cid:durableId="785003800">
    <w:abstractNumId w:val="9"/>
  </w:num>
  <w:num w:numId="36" w16cid:durableId="1396590842">
    <w:abstractNumId w:val="28"/>
  </w:num>
  <w:num w:numId="37" w16cid:durableId="473062676">
    <w:abstractNumId w:val="17"/>
  </w:num>
  <w:num w:numId="38" w16cid:durableId="558974405">
    <w:abstractNumId w:val="0"/>
  </w:num>
  <w:num w:numId="39" w16cid:durableId="898520220">
    <w:abstractNumId w:val="14"/>
  </w:num>
  <w:num w:numId="40" w16cid:durableId="1949578030">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096"/>
    <w:rsid w:val="00000111"/>
    <w:rsid w:val="00000123"/>
    <w:rsid w:val="00000124"/>
    <w:rsid w:val="0000012E"/>
    <w:rsid w:val="0000041F"/>
    <w:rsid w:val="0000045C"/>
    <w:rsid w:val="00000662"/>
    <w:rsid w:val="000008EB"/>
    <w:rsid w:val="00000BF9"/>
    <w:rsid w:val="00000C28"/>
    <w:rsid w:val="00000E80"/>
    <w:rsid w:val="000011C7"/>
    <w:rsid w:val="00001212"/>
    <w:rsid w:val="000012BB"/>
    <w:rsid w:val="00001372"/>
    <w:rsid w:val="00001424"/>
    <w:rsid w:val="0000156F"/>
    <w:rsid w:val="0000166C"/>
    <w:rsid w:val="00001796"/>
    <w:rsid w:val="00001805"/>
    <w:rsid w:val="000018BC"/>
    <w:rsid w:val="0000196A"/>
    <w:rsid w:val="00001983"/>
    <w:rsid w:val="000019DC"/>
    <w:rsid w:val="00001A06"/>
    <w:rsid w:val="00001A0A"/>
    <w:rsid w:val="00001B34"/>
    <w:rsid w:val="00001B8B"/>
    <w:rsid w:val="00001CCA"/>
    <w:rsid w:val="00001CF7"/>
    <w:rsid w:val="00001CFD"/>
    <w:rsid w:val="00001D78"/>
    <w:rsid w:val="00001DBF"/>
    <w:rsid w:val="00001DEC"/>
    <w:rsid w:val="00001E4C"/>
    <w:rsid w:val="00002085"/>
    <w:rsid w:val="000021C1"/>
    <w:rsid w:val="00002524"/>
    <w:rsid w:val="00002553"/>
    <w:rsid w:val="0000255E"/>
    <w:rsid w:val="000025FD"/>
    <w:rsid w:val="00002624"/>
    <w:rsid w:val="0000273E"/>
    <w:rsid w:val="00002A6F"/>
    <w:rsid w:val="00002B1E"/>
    <w:rsid w:val="00002B49"/>
    <w:rsid w:val="00002D69"/>
    <w:rsid w:val="00002EB5"/>
    <w:rsid w:val="00002FD0"/>
    <w:rsid w:val="00002FE8"/>
    <w:rsid w:val="000032D0"/>
    <w:rsid w:val="00003379"/>
    <w:rsid w:val="000034B2"/>
    <w:rsid w:val="000034D3"/>
    <w:rsid w:val="00003511"/>
    <w:rsid w:val="000035A1"/>
    <w:rsid w:val="000035E1"/>
    <w:rsid w:val="00003C2C"/>
    <w:rsid w:val="00003CE8"/>
    <w:rsid w:val="00003CF2"/>
    <w:rsid w:val="00003D2F"/>
    <w:rsid w:val="00003D96"/>
    <w:rsid w:val="00003E36"/>
    <w:rsid w:val="00003EEC"/>
    <w:rsid w:val="00003F04"/>
    <w:rsid w:val="00003FD4"/>
    <w:rsid w:val="00004050"/>
    <w:rsid w:val="000040E5"/>
    <w:rsid w:val="00004306"/>
    <w:rsid w:val="0000431E"/>
    <w:rsid w:val="00004325"/>
    <w:rsid w:val="00004388"/>
    <w:rsid w:val="00004464"/>
    <w:rsid w:val="000045C9"/>
    <w:rsid w:val="0000472C"/>
    <w:rsid w:val="000049C3"/>
    <w:rsid w:val="000049D8"/>
    <w:rsid w:val="00004A76"/>
    <w:rsid w:val="00004ADE"/>
    <w:rsid w:val="00004AF6"/>
    <w:rsid w:val="00004AFC"/>
    <w:rsid w:val="00004B19"/>
    <w:rsid w:val="00004DE6"/>
    <w:rsid w:val="00004E3D"/>
    <w:rsid w:val="00004E69"/>
    <w:rsid w:val="00004EAD"/>
    <w:rsid w:val="00004FFB"/>
    <w:rsid w:val="00005005"/>
    <w:rsid w:val="00005503"/>
    <w:rsid w:val="00005574"/>
    <w:rsid w:val="0000598E"/>
    <w:rsid w:val="00005BD6"/>
    <w:rsid w:val="00005C7E"/>
    <w:rsid w:val="00005CF3"/>
    <w:rsid w:val="00005D4F"/>
    <w:rsid w:val="00005D81"/>
    <w:rsid w:val="0000601B"/>
    <w:rsid w:val="000060F7"/>
    <w:rsid w:val="000062A0"/>
    <w:rsid w:val="00006322"/>
    <w:rsid w:val="000063A8"/>
    <w:rsid w:val="000065C2"/>
    <w:rsid w:val="000065C4"/>
    <w:rsid w:val="00006715"/>
    <w:rsid w:val="00006B3A"/>
    <w:rsid w:val="00006C0D"/>
    <w:rsid w:val="00006D40"/>
    <w:rsid w:val="00006F85"/>
    <w:rsid w:val="00007166"/>
    <w:rsid w:val="000072C1"/>
    <w:rsid w:val="00007357"/>
    <w:rsid w:val="000073ED"/>
    <w:rsid w:val="00007541"/>
    <w:rsid w:val="0000764C"/>
    <w:rsid w:val="00007972"/>
    <w:rsid w:val="00007A9C"/>
    <w:rsid w:val="00007BD4"/>
    <w:rsid w:val="00007BEE"/>
    <w:rsid w:val="00007C89"/>
    <w:rsid w:val="00007D0B"/>
    <w:rsid w:val="00007D38"/>
    <w:rsid w:val="00007DC7"/>
    <w:rsid w:val="000100D5"/>
    <w:rsid w:val="0001029B"/>
    <w:rsid w:val="000103D1"/>
    <w:rsid w:val="000106A6"/>
    <w:rsid w:val="00010D91"/>
    <w:rsid w:val="00010DFF"/>
    <w:rsid w:val="00010E8C"/>
    <w:rsid w:val="00011070"/>
    <w:rsid w:val="00011164"/>
    <w:rsid w:val="0001124C"/>
    <w:rsid w:val="000116B9"/>
    <w:rsid w:val="000117F0"/>
    <w:rsid w:val="00011835"/>
    <w:rsid w:val="0001196B"/>
    <w:rsid w:val="00011B64"/>
    <w:rsid w:val="00011CAA"/>
    <w:rsid w:val="00011DBF"/>
    <w:rsid w:val="00011E28"/>
    <w:rsid w:val="00011F6B"/>
    <w:rsid w:val="000121A8"/>
    <w:rsid w:val="000121D2"/>
    <w:rsid w:val="00012295"/>
    <w:rsid w:val="00012366"/>
    <w:rsid w:val="00012910"/>
    <w:rsid w:val="00012999"/>
    <w:rsid w:val="00012BD4"/>
    <w:rsid w:val="00012BE9"/>
    <w:rsid w:val="00012DFE"/>
    <w:rsid w:val="00012E37"/>
    <w:rsid w:val="0001310C"/>
    <w:rsid w:val="00013335"/>
    <w:rsid w:val="00013359"/>
    <w:rsid w:val="00013393"/>
    <w:rsid w:val="000133B3"/>
    <w:rsid w:val="0001365F"/>
    <w:rsid w:val="00013696"/>
    <w:rsid w:val="00013699"/>
    <w:rsid w:val="000138AE"/>
    <w:rsid w:val="0001392C"/>
    <w:rsid w:val="000139A0"/>
    <w:rsid w:val="00013A75"/>
    <w:rsid w:val="00013B2C"/>
    <w:rsid w:val="00013B5D"/>
    <w:rsid w:val="00013BE9"/>
    <w:rsid w:val="00013DCB"/>
    <w:rsid w:val="0001405C"/>
    <w:rsid w:val="00014286"/>
    <w:rsid w:val="00014486"/>
    <w:rsid w:val="0001454D"/>
    <w:rsid w:val="000147E8"/>
    <w:rsid w:val="00014BDF"/>
    <w:rsid w:val="00014D44"/>
    <w:rsid w:val="00014E51"/>
    <w:rsid w:val="00014EE9"/>
    <w:rsid w:val="00014F13"/>
    <w:rsid w:val="00014F7C"/>
    <w:rsid w:val="00014FBB"/>
    <w:rsid w:val="00015029"/>
    <w:rsid w:val="000152B9"/>
    <w:rsid w:val="0001537C"/>
    <w:rsid w:val="000153FF"/>
    <w:rsid w:val="000154D4"/>
    <w:rsid w:val="0001564F"/>
    <w:rsid w:val="00015731"/>
    <w:rsid w:val="0001574F"/>
    <w:rsid w:val="0001578F"/>
    <w:rsid w:val="00015BED"/>
    <w:rsid w:val="00015C11"/>
    <w:rsid w:val="00015D12"/>
    <w:rsid w:val="00015EC4"/>
    <w:rsid w:val="00015F20"/>
    <w:rsid w:val="0001602F"/>
    <w:rsid w:val="00016060"/>
    <w:rsid w:val="000162C1"/>
    <w:rsid w:val="000163A2"/>
    <w:rsid w:val="000164B8"/>
    <w:rsid w:val="000164E9"/>
    <w:rsid w:val="00016501"/>
    <w:rsid w:val="00016516"/>
    <w:rsid w:val="00016597"/>
    <w:rsid w:val="0001689A"/>
    <w:rsid w:val="000168FD"/>
    <w:rsid w:val="00016BF1"/>
    <w:rsid w:val="00016CFF"/>
    <w:rsid w:val="00016D48"/>
    <w:rsid w:val="00016DB7"/>
    <w:rsid w:val="00016E8C"/>
    <w:rsid w:val="00016EAC"/>
    <w:rsid w:val="00017009"/>
    <w:rsid w:val="00017418"/>
    <w:rsid w:val="000176CF"/>
    <w:rsid w:val="0001782B"/>
    <w:rsid w:val="00020158"/>
    <w:rsid w:val="0002015F"/>
    <w:rsid w:val="00020204"/>
    <w:rsid w:val="0002032F"/>
    <w:rsid w:val="0002039A"/>
    <w:rsid w:val="00020486"/>
    <w:rsid w:val="0002069C"/>
    <w:rsid w:val="000206CD"/>
    <w:rsid w:val="000207C3"/>
    <w:rsid w:val="000207D8"/>
    <w:rsid w:val="00020CD5"/>
    <w:rsid w:val="00020D1A"/>
    <w:rsid w:val="00020E19"/>
    <w:rsid w:val="00020EA5"/>
    <w:rsid w:val="00020FAF"/>
    <w:rsid w:val="0002116D"/>
    <w:rsid w:val="000211A5"/>
    <w:rsid w:val="00021379"/>
    <w:rsid w:val="0002137B"/>
    <w:rsid w:val="000213D0"/>
    <w:rsid w:val="000214E1"/>
    <w:rsid w:val="00021BB8"/>
    <w:rsid w:val="00021BE7"/>
    <w:rsid w:val="00021CA1"/>
    <w:rsid w:val="00021E7F"/>
    <w:rsid w:val="000220E7"/>
    <w:rsid w:val="000222EC"/>
    <w:rsid w:val="000223E1"/>
    <w:rsid w:val="0002259D"/>
    <w:rsid w:val="000226B8"/>
    <w:rsid w:val="000227BD"/>
    <w:rsid w:val="000227D9"/>
    <w:rsid w:val="0002292A"/>
    <w:rsid w:val="00022AAA"/>
    <w:rsid w:val="00022CFF"/>
    <w:rsid w:val="00022D72"/>
    <w:rsid w:val="00022EC5"/>
    <w:rsid w:val="00023167"/>
    <w:rsid w:val="000233C5"/>
    <w:rsid w:val="00023440"/>
    <w:rsid w:val="00023C47"/>
    <w:rsid w:val="00023C4F"/>
    <w:rsid w:val="00023E51"/>
    <w:rsid w:val="00023E52"/>
    <w:rsid w:val="00023EDD"/>
    <w:rsid w:val="0002412B"/>
    <w:rsid w:val="00024191"/>
    <w:rsid w:val="000241C1"/>
    <w:rsid w:val="0002434C"/>
    <w:rsid w:val="00024527"/>
    <w:rsid w:val="00024598"/>
    <w:rsid w:val="00024771"/>
    <w:rsid w:val="000248CB"/>
    <w:rsid w:val="000248D9"/>
    <w:rsid w:val="00024C25"/>
    <w:rsid w:val="00024C4B"/>
    <w:rsid w:val="000252C7"/>
    <w:rsid w:val="00025787"/>
    <w:rsid w:val="000257D4"/>
    <w:rsid w:val="0002580C"/>
    <w:rsid w:val="0002583A"/>
    <w:rsid w:val="00025847"/>
    <w:rsid w:val="00025890"/>
    <w:rsid w:val="0002593A"/>
    <w:rsid w:val="000259D1"/>
    <w:rsid w:val="00025A06"/>
    <w:rsid w:val="00025B7F"/>
    <w:rsid w:val="00025E0F"/>
    <w:rsid w:val="00025F79"/>
    <w:rsid w:val="00026335"/>
    <w:rsid w:val="000263D4"/>
    <w:rsid w:val="000264F6"/>
    <w:rsid w:val="00026769"/>
    <w:rsid w:val="00026861"/>
    <w:rsid w:val="00026890"/>
    <w:rsid w:val="000269D4"/>
    <w:rsid w:val="00026BD4"/>
    <w:rsid w:val="00026CF0"/>
    <w:rsid w:val="00026D5B"/>
    <w:rsid w:val="00027044"/>
    <w:rsid w:val="0002718D"/>
    <w:rsid w:val="00027325"/>
    <w:rsid w:val="00027608"/>
    <w:rsid w:val="00027672"/>
    <w:rsid w:val="00027673"/>
    <w:rsid w:val="0002779F"/>
    <w:rsid w:val="00027945"/>
    <w:rsid w:val="00027A72"/>
    <w:rsid w:val="00027BFD"/>
    <w:rsid w:val="00027D42"/>
    <w:rsid w:val="00027EF3"/>
    <w:rsid w:val="00027F79"/>
    <w:rsid w:val="00027FAB"/>
    <w:rsid w:val="000303D5"/>
    <w:rsid w:val="00030570"/>
    <w:rsid w:val="000305EA"/>
    <w:rsid w:val="00030686"/>
    <w:rsid w:val="00030697"/>
    <w:rsid w:val="000306E4"/>
    <w:rsid w:val="0003079C"/>
    <w:rsid w:val="00030D5F"/>
    <w:rsid w:val="00030E93"/>
    <w:rsid w:val="00030EEB"/>
    <w:rsid w:val="00030F51"/>
    <w:rsid w:val="000310C1"/>
    <w:rsid w:val="00031121"/>
    <w:rsid w:val="000312FB"/>
    <w:rsid w:val="00031414"/>
    <w:rsid w:val="00031424"/>
    <w:rsid w:val="00031486"/>
    <w:rsid w:val="00031531"/>
    <w:rsid w:val="000315BD"/>
    <w:rsid w:val="00031A23"/>
    <w:rsid w:val="00031B94"/>
    <w:rsid w:val="00031CF2"/>
    <w:rsid w:val="00031D99"/>
    <w:rsid w:val="00031DE0"/>
    <w:rsid w:val="00031DF1"/>
    <w:rsid w:val="00031E93"/>
    <w:rsid w:val="00032165"/>
    <w:rsid w:val="000323F9"/>
    <w:rsid w:val="000324D9"/>
    <w:rsid w:val="00032B54"/>
    <w:rsid w:val="00032C4F"/>
    <w:rsid w:val="00032E65"/>
    <w:rsid w:val="00032F11"/>
    <w:rsid w:val="00033122"/>
    <w:rsid w:val="0003314A"/>
    <w:rsid w:val="00033347"/>
    <w:rsid w:val="00033370"/>
    <w:rsid w:val="00033639"/>
    <w:rsid w:val="000336C5"/>
    <w:rsid w:val="000336F9"/>
    <w:rsid w:val="00033706"/>
    <w:rsid w:val="00033821"/>
    <w:rsid w:val="000338B0"/>
    <w:rsid w:val="00033A62"/>
    <w:rsid w:val="00033C33"/>
    <w:rsid w:val="00033C6D"/>
    <w:rsid w:val="00033E91"/>
    <w:rsid w:val="00034066"/>
    <w:rsid w:val="0003412C"/>
    <w:rsid w:val="00034344"/>
    <w:rsid w:val="00034428"/>
    <w:rsid w:val="000344AA"/>
    <w:rsid w:val="00034503"/>
    <w:rsid w:val="0003479B"/>
    <w:rsid w:val="00034841"/>
    <w:rsid w:val="00034886"/>
    <w:rsid w:val="00034907"/>
    <w:rsid w:val="00034A79"/>
    <w:rsid w:val="00034BEC"/>
    <w:rsid w:val="00034BFA"/>
    <w:rsid w:val="00034E44"/>
    <w:rsid w:val="000350A9"/>
    <w:rsid w:val="0003515C"/>
    <w:rsid w:val="0003526D"/>
    <w:rsid w:val="00035530"/>
    <w:rsid w:val="000355D2"/>
    <w:rsid w:val="000356B6"/>
    <w:rsid w:val="000357D8"/>
    <w:rsid w:val="000358AE"/>
    <w:rsid w:val="00035A03"/>
    <w:rsid w:val="00035D8F"/>
    <w:rsid w:val="00035E1F"/>
    <w:rsid w:val="00035EE5"/>
    <w:rsid w:val="00036212"/>
    <w:rsid w:val="000362AC"/>
    <w:rsid w:val="00036596"/>
    <w:rsid w:val="00036895"/>
    <w:rsid w:val="00036AB1"/>
    <w:rsid w:val="00036B41"/>
    <w:rsid w:val="00036BED"/>
    <w:rsid w:val="00036CE1"/>
    <w:rsid w:val="00036DC8"/>
    <w:rsid w:val="00036DD9"/>
    <w:rsid w:val="00036E5C"/>
    <w:rsid w:val="00036F9A"/>
    <w:rsid w:val="000371BE"/>
    <w:rsid w:val="00037562"/>
    <w:rsid w:val="00037692"/>
    <w:rsid w:val="000379CA"/>
    <w:rsid w:val="00037A8C"/>
    <w:rsid w:val="00037B5C"/>
    <w:rsid w:val="00037BF1"/>
    <w:rsid w:val="00037E4F"/>
    <w:rsid w:val="0004023A"/>
    <w:rsid w:val="000402C5"/>
    <w:rsid w:val="00040863"/>
    <w:rsid w:val="000408E9"/>
    <w:rsid w:val="00040A6E"/>
    <w:rsid w:val="00040ACB"/>
    <w:rsid w:val="00040B8A"/>
    <w:rsid w:val="00040B9C"/>
    <w:rsid w:val="00040BD1"/>
    <w:rsid w:val="00040DA8"/>
    <w:rsid w:val="00040F4B"/>
    <w:rsid w:val="00041004"/>
    <w:rsid w:val="000410AE"/>
    <w:rsid w:val="000410C4"/>
    <w:rsid w:val="00041328"/>
    <w:rsid w:val="00041336"/>
    <w:rsid w:val="000413A6"/>
    <w:rsid w:val="00041487"/>
    <w:rsid w:val="0004157F"/>
    <w:rsid w:val="000415F8"/>
    <w:rsid w:val="000418C6"/>
    <w:rsid w:val="000419F7"/>
    <w:rsid w:val="00041B80"/>
    <w:rsid w:val="00041D2D"/>
    <w:rsid w:val="0004249C"/>
    <w:rsid w:val="00042726"/>
    <w:rsid w:val="00042951"/>
    <w:rsid w:val="00042AEF"/>
    <w:rsid w:val="00042B8F"/>
    <w:rsid w:val="00042C9C"/>
    <w:rsid w:val="00042D0C"/>
    <w:rsid w:val="00042DC5"/>
    <w:rsid w:val="00042F3E"/>
    <w:rsid w:val="000430E3"/>
    <w:rsid w:val="000430F7"/>
    <w:rsid w:val="00043293"/>
    <w:rsid w:val="000433C2"/>
    <w:rsid w:val="000433D8"/>
    <w:rsid w:val="0004351F"/>
    <w:rsid w:val="0004373F"/>
    <w:rsid w:val="00043AE5"/>
    <w:rsid w:val="00043D5A"/>
    <w:rsid w:val="00043DAD"/>
    <w:rsid w:val="00043DD2"/>
    <w:rsid w:val="00043E2E"/>
    <w:rsid w:val="00043F8F"/>
    <w:rsid w:val="00043FCE"/>
    <w:rsid w:val="00044157"/>
    <w:rsid w:val="000443E0"/>
    <w:rsid w:val="00044557"/>
    <w:rsid w:val="000445B1"/>
    <w:rsid w:val="000447CC"/>
    <w:rsid w:val="00044965"/>
    <w:rsid w:val="00044A4C"/>
    <w:rsid w:val="00044B01"/>
    <w:rsid w:val="00044B61"/>
    <w:rsid w:val="00044DD3"/>
    <w:rsid w:val="00044E9F"/>
    <w:rsid w:val="00044EEE"/>
    <w:rsid w:val="00044F6A"/>
    <w:rsid w:val="00044F95"/>
    <w:rsid w:val="00044FB7"/>
    <w:rsid w:val="000452DA"/>
    <w:rsid w:val="0004583D"/>
    <w:rsid w:val="00045868"/>
    <w:rsid w:val="000459BF"/>
    <w:rsid w:val="000459E4"/>
    <w:rsid w:val="00045A25"/>
    <w:rsid w:val="00045A89"/>
    <w:rsid w:val="00045AB9"/>
    <w:rsid w:val="00045FF0"/>
    <w:rsid w:val="00046067"/>
    <w:rsid w:val="000462D4"/>
    <w:rsid w:val="00046338"/>
    <w:rsid w:val="0004635E"/>
    <w:rsid w:val="00046565"/>
    <w:rsid w:val="00046745"/>
    <w:rsid w:val="00046AF3"/>
    <w:rsid w:val="00046CDC"/>
    <w:rsid w:val="00046DA3"/>
    <w:rsid w:val="00046E7C"/>
    <w:rsid w:val="00047005"/>
    <w:rsid w:val="0004700F"/>
    <w:rsid w:val="000470D4"/>
    <w:rsid w:val="00047142"/>
    <w:rsid w:val="000473BA"/>
    <w:rsid w:val="0004743A"/>
    <w:rsid w:val="00047517"/>
    <w:rsid w:val="000476AA"/>
    <w:rsid w:val="000478C6"/>
    <w:rsid w:val="000478DA"/>
    <w:rsid w:val="00047901"/>
    <w:rsid w:val="00047B4D"/>
    <w:rsid w:val="00047D17"/>
    <w:rsid w:val="00047DE5"/>
    <w:rsid w:val="00047EA9"/>
    <w:rsid w:val="00050131"/>
    <w:rsid w:val="00050295"/>
    <w:rsid w:val="000502F9"/>
    <w:rsid w:val="000503B2"/>
    <w:rsid w:val="00050458"/>
    <w:rsid w:val="000506E0"/>
    <w:rsid w:val="000508C6"/>
    <w:rsid w:val="00050AC0"/>
    <w:rsid w:val="00050B92"/>
    <w:rsid w:val="00050CB0"/>
    <w:rsid w:val="000512FA"/>
    <w:rsid w:val="0005137F"/>
    <w:rsid w:val="000515C8"/>
    <w:rsid w:val="0005185D"/>
    <w:rsid w:val="000518F0"/>
    <w:rsid w:val="00051920"/>
    <w:rsid w:val="00051A9E"/>
    <w:rsid w:val="00051CA3"/>
    <w:rsid w:val="00051CF6"/>
    <w:rsid w:val="00051DDD"/>
    <w:rsid w:val="00051E4D"/>
    <w:rsid w:val="00051E85"/>
    <w:rsid w:val="00051F85"/>
    <w:rsid w:val="00052052"/>
    <w:rsid w:val="000521AA"/>
    <w:rsid w:val="000521C7"/>
    <w:rsid w:val="000521FA"/>
    <w:rsid w:val="000522FB"/>
    <w:rsid w:val="000523D8"/>
    <w:rsid w:val="000524A7"/>
    <w:rsid w:val="00052638"/>
    <w:rsid w:val="00052676"/>
    <w:rsid w:val="00052947"/>
    <w:rsid w:val="00052D10"/>
    <w:rsid w:val="00052DC7"/>
    <w:rsid w:val="00052DE1"/>
    <w:rsid w:val="00052E0F"/>
    <w:rsid w:val="00052E28"/>
    <w:rsid w:val="00052E65"/>
    <w:rsid w:val="000531F5"/>
    <w:rsid w:val="000534CA"/>
    <w:rsid w:val="000534FA"/>
    <w:rsid w:val="00053855"/>
    <w:rsid w:val="00053986"/>
    <w:rsid w:val="000539AB"/>
    <w:rsid w:val="00053A96"/>
    <w:rsid w:val="00053B8F"/>
    <w:rsid w:val="00053C14"/>
    <w:rsid w:val="00053EB4"/>
    <w:rsid w:val="00053ED8"/>
    <w:rsid w:val="000543A9"/>
    <w:rsid w:val="00054866"/>
    <w:rsid w:val="000549F8"/>
    <w:rsid w:val="00054C11"/>
    <w:rsid w:val="00054CE8"/>
    <w:rsid w:val="00054D2E"/>
    <w:rsid w:val="00054F3E"/>
    <w:rsid w:val="000550BD"/>
    <w:rsid w:val="00055286"/>
    <w:rsid w:val="000552C3"/>
    <w:rsid w:val="00055344"/>
    <w:rsid w:val="000555BF"/>
    <w:rsid w:val="00055673"/>
    <w:rsid w:val="00055B70"/>
    <w:rsid w:val="00055DBE"/>
    <w:rsid w:val="00055F9F"/>
    <w:rsid w:val="0005604B"/>
    <w:rsid w:val="000562F2"/>
    <w:rsid w:val="0005631A"/>
    <w:rsid w:val="000564CD"/>
    <w:rsid w:val="000565E5"/>
    <w:rsid w:val="000567E9"/>
    <w:rsid w:val="00056811"/>
    <w:rsid w:val="00056825"/>
    <w:rsid w:val="00056AF7"/>
    <w:rsid w:val="00056C0B"/>
    <w:rsid w:val="00056E54"/>
    <w:rsid w:val="00056EF5"/>
    <w:rsid w:val="000570ED"/>
    <w:rsid w:val="00057198"/>
    <w:rsid w:val="00057548"/>
    <w:rsid w:val="000576B1"/>
    <w:rsid w:val="00057D81"/>
    <w:rsid w:val="00057E35"/>
    <w:rsid w:val="00060099"/>
    <w:rsid w:val="0006018C"/>
    <w:rsid w:val="000601E5"/>
    <w:rsid w:val="00060245"/>
    <w:rsid w:val="00060330"/>
    <w:rsid w:val="0006037E"/>
    <w:rsid w:val="0006042D"/>
    <w:rsid w:val="00060499"/>
    <w:rsid w:val="0006070E"/>
    <w:rsid w:val="00060753"/>
    <w:rsid w:val="000607F3"/>
    <w:rsid w:val="000608F2"/>
    <w:rsid w:val="00060961"/>
    <w:rsid w:val="000609B5"/>
    <w:rsid w:val="00060B4D"/>
    <w:rsid w:val="00060B8C"/>
    <w:rsid w:val="00060BD5"/>
    <w:rsid w:val="00060CE7"/>
    <w:rsid w:val="00060D49"/>
    <w:rsid w:val="00060EFE"/>
    <w:rsid w:val="00060F23"/>
    <w:rsid w:val="00060F52"/>
    <w:rsid w:val="0006106C"/>
    <w:rsid w:val="00061185"/>
    <w:rsid w:val="000615B3"/>
    <w:rsid w:val="00061840"/>
    <w:rsid w:val="00061964"/>
    <w:rsid w:val="00061A56"/>
    <w:rsid w:val="00061AEF"/>
    <w:rsid w:val="00061AFE"/>
    <w:rsid w:val="00061CB5"/>
    <w:rsid w:val="00061E50"/>
    <w:rsid w:val="00061E79"/>
    <w:rsid w:val="00062052"/>
    <w:rsid w:val="000622A8"/>
    <w:rsid w:val="0006248D"/>
    <w:rsid w:val="000624C9"/>
    <w:rsid w:val="00062A41"/>
    <w:rsid w:val="00062B85"/>
    <w:rsid w:val="00062BA0"/>
    <w:rsid w:val="00062C1F"/>
    <w:rsid w:val="00062CAA"/>
    <w:rsid w:val="00062F72"/>
    <w:rsid w:val="0006330C"/>
    <w:rsid w:val="0006333D"/>
    <w:rsid w:val="00063361"/>
    <w:rsid w:val="000633CA"/>
    <w:rsid w:val="0006340D"/>
    <w:rsid w:val="00063437"/>
    <w:rsid w:val="000634EB"/>
    <w:rsid w:val="00063673"/>
    <w:rsid w:val="0006369E"/>
    <w:rsid w:val="00063887"/>
    <w:rsid w:val="00063891"/>
    <w:rsid w:val="00063C70"/>
    <w:rsid w:val="00063C84"/>
    <w:rsid w:val="00063E9B"/>
    <w:rsid w:val="00064113"/>
    <w:rsid w:val="00064186"/>
    <w:rsid w:val="0006426D"/>
    <w:rsid w:val="00064391"/>
    <w:rsid w:val="0006458B"/>
    <w:rsid w:val="000645EC"/>
    <w:rsid w:val="000648A0"/>
    <w:rsid w:val="0006499F"/>
    <w:rsid w:val="00064B59"/>
    <w:rsid w:val="00064C23"/>
    <w:rsid w:val="00064E9C"/>
    <w:rsid w:val="0006516F"/>
    <w:rsid w:val="000651F6"/>
    <w:rsid w:val="00065219"/>
    <w:rsid w:val="00065241"/>
    <w:rsid w:val="000653CC"/>
    <w:rsid w:val="0006552B"/>
    <w:rsid w:val="000656BD"/>
    <w:rsid w:val="0006588A"/>
    <w:rsid w:val="00065915"/>
    <w:rsid w:val="0006598C"/>
    <w:rsid w:val="000659C0"/>
    <w:rsid w:val="00065B71"/>
    <w:rsid w:val="00065C39"/>
    <w:rsid w:val="00065CF9"/>
    <w:rsid w:val="00065D9F"/>
    <w:rsid w:val="00065DED"/>
    <w:rsid w:val="00066090"/>
    <w:rsid w:val="00066B32"/>
    <w:rsid w:val="00066B78"/>
    <w:rsid w:val="00066CB4"/>
    <w:rsid w:val="00066D4D"/>
    <w:rsid w:val="00066D8A"/>
    <w:rsid w:val="00066DD2"/>
    <w:rsid w:val="00067060"/>
    <w:rsid w:val="000672E8"/>
    <w:rsid w:val="0006740D"/>
    <w:rsid w:val="000674D7"/>
    <w:rsid w:val="00067570"/>
    <w:rsid w:val="000675E4"/>
    <w:rsid w:val="00067628"/>
    <w:rsid w:val="00067630"/>
    <w:rsid w:val="00067989"/>
    <w:rsid w:val="00067BBD"/>
    <w:rsid w:val="00067BDC"/>
    <w:rsid w:val="00067BE9"/>
    <w:rsid w:val="00067E7B"/>
    <w:rsid w:val="000700F5"/>
    <w:rsid w:val="00070273"/>
    <w:rsid w:val="000702BF"/>
    <w:rsid w:val="00070321"/>
    <w:rsid w:val="00070626"/>
    <w:rsid w:val="000707B5"/>
    <w:rsid w:val="00070972"/>
    <w:rsid w:val="00070AFA"/>
    <w:rsid w:val="00070CDC"/>
    <w:rsid w:val="00070D75"/>
    <w:rsid w:val="00070F88"/>
    <w:rsid w:val="00071098"/>
    <w:rsid w:val="00071113"/>
    <w:rsid w:val="0007112D"/>
    <w:rsid w:val="00071328"/>
    <w:rsid w:val="0007136C"/>
    <w:rsid w:val="00071396"/>
    <w:rsid w:val="000713C0"/>
    <w:rsid w:val="00071414"/>
    <w:rsid w:val="000714B8"/>
    <w:rsid w:val="00071CD1"/>
    <w:rsid w:val="00072211"/>
    <w:rsid w:val="0007227E"/>
    <w:rsid w:val="000722C4"/>
    <w:rsid w:val="0007232F"/>
    <w:rsid w:val="00072550"/>
    <w:rsid w:val="000729EB"/>
    <w:rsid w:val="00072AB0"/>
    <w:rsid w:val="00072CA8"/>
    <w:rsid w:val="00072CB8"/>
    <w:rsid w:val="00072DAA"/>
    <w:rsid w:val="00072E78"/>
    <w:rsid w:val="00073047"/>
    <w:rsid w:val="00073053"/>
    <w:rsid w:val="000730F7"/>
    <w:rsid w:val="00073106"/>
    <w:rsid w:val="00073492"/>
    <w:rsid w:val="000734C9"/>
    <w:rsid w:val="000734DE"/>
    <w:rsid w:val="00073548"/>
    <w:rsid w:val="0007370D"/>
    <w:rsid w:val="0007378B"/>
    <w:rsid w:val="00073A4A"/>
    <w:rsid w:val="00073A4B"/>
    <w:rsid w:val="00073B80"/>
    <w:rsid w:val="00073C28"/>
    <w:rsid w:val="00073F6C"/>
    <w:rsid w:val="00073FBC"/>
    <w:rsid w:val="00073FFE"/>
    <w:rsid w:val="00074074"/>
    <w:rsid w:val="00074CB3"/>
    <w:rsid w:val="00074D77"/>
    <w:rsid w:val="00074FA0"/>
    <w:rsid w:val="0007507E"/>
    <w:rsid w:val="000750D7"/>
    <w:rsid w:val="0007520F"/>
    <w:rsid w:val="00075307"/>
    <w:rsid w:val="00075351"/>
    <w:rsid w:val="00075467"/>
    <w:rsid w:val="000754C4"/>
    <w:rsid w:val="0007572F"/>
    <w:rsid w:val="00075985"/>
    <w:rsid w:val="000759B8"/>
    <w:rsid w:val="00075A15"/>
    <w:rsid w:val="00075B5D"/>
    <w:rsid w:val="00075CCE"/>
    <w:rsid w:val="000760D6"/>
    <w:rsid w:val="00076133"/>
    <w:rsid w:val="000761BF"/>
    <w:rsid w:val="000761CD"/>
    <w:rsid w:val="000762A0"/>
    <w:rsid w:val="000762B7"/>
    <w:rsid w:val="0007633D"/>
    <w:rsid w:val="0007634F"/>
    <w:rsid w:val="000763C1"/>
    <w:rsid w:val="00076434"/>
    <w:rsid w:val="00076557"/>
    <w:rsid w:val="0007662E"/>
    <w:rsid w:val="00076703"/>
    <w:rsid w:val="000767BC"/>
    <w:rsid w:val="00076806"/>
    <w:rsid w:val="00076A1F"/>
    <w:rsid w:val="00076C86"/>
    <w:rsid w:val="00076F79"/>
    <w:rsid w:val="00077016"/>
    <w:rsid w:val="00077191"/>
    <w:rsid w:val="000771F6"/>
    <w:rsid w:val="000773B0"/>
    <w:rsid w:val="0007741B"/>
    <w:rsid w:val="000774E4"/>
    <w:rsid w:val="00077502"/>
    <w:rsid w:val="000775F9"/>
    <w:rsid w:val="0007767D"/>
    <w:rsid w:val="0007787A"/>
    <w:rsid w:val="000779AE"/>
    <w:rsid w:val="00077BFA"/>
    <w:rsid w:val="00077C9C"/>
    <w:rsid w:val="00080094"/>
    <w:rsid w:val="00080399"/>
    <w:rsid w:val="00080403"/>
    <w:rsid w:val="0008049A"/>
    <w:rsid w:val="000805DB"/>
    <w:rsid w:val="000806A9"/>
    <w:rsid w:val="00080701"/>
    <w:rsid w:val="00080AD6"/>
    <w:rsid w:val="00080C92"/>
    <w:rsid w:val="00080DB1"/>
    <w:rsid w:val="00080F0C"/>
    <w:rsid w:val="000810FC"/>
    <w:rsid w:val="00081227"/>
    <w:rsid w:val="0008124E"/>
    <w:rsid w:val="000812C2"/>
    <w:rsid w:val="00081514"/>
    <w:rsid w:val="0008166F"/>
    <w:rsid w:val="00081917"/>
    <w:rsid w:val="000819E7"/>
    <w:rsid w:val="00081A5D"/>
    <w:rsid w:val="00081BB8"/>
    <w:rsid w:val="00081BCC"/>
    <w:rsid w:val="00081DF6"/>
    <w:rsid w:val="00081FD0"/>
    <w:rsid w:val="0008207E"/>
    <w:rsid w:val="00082143"/>
    <w:rsid w:val="00082183"/>
    <w:rsid w:val="00082213"/>
    <w:rsid w:val="0008221B"/>
    <w:rsid w:val="000822FC"/>
    <w:rsid w:val="000824DF"/>
    <w:rsid w:val="00082594"/>
    <w:rsid w:val="000825D7"/>
    <w:rsid w:val="00082911"/>
    <w:rsid w:val="00082A5E"/>
    <w:rsid w:val="00082A86"/>
    <w:rsid w:val="00082AE4"/>
    <w:rsid w:val="00082C3F"/>
    <w:rsid w:val="00082CD1"/>
    <w:rsid w:val="00082DC2"/>
    <w:rsid w:val="00082ECC"/>
    <w:rsid w:val="00082EE0"/>
    <w:rsid w:val="00082F48"/>
    <w:rsid w:val="00082F89"/>
    <w:rsid w:val="00083027"/>
    <w:rsid w:val="000830B8"/>
    <w:rsid w:val="0008312E"/>
    <w:rsid w:val="000832E4"/>
    <w:rsid w:val="0008355E"/>
    <w:rsid w:val="00083692"/>
    <w:rsid w:val="00083AA7"/>
    <w:rsid w:val="00083BA3"/>
    <w:rsid w:val="00084080"/>
    <w:rsid w:val="00084188"/>
    <w:rsid w:val="000841B8"/>
    <w:rsid w:val="000841BF"/>
    <w:rsid w:val="00084401"/>
    <w:rsid w:val="0008444A"/>
    <w:rsid w:val="0008446B"/>
    <w:rsid w:val="00084499"/>
    <w:rsid w:val="000844FA"/>
    <w:rsid w:val="00084626"/>
    <w:rsid w:val="000846F5"/>
    <w:rsid w:val="00084708"/>
    <w:rsid w:val="00084784"/>
    <w:rsid w:val="00084804"/>
    <w:rsid w:val="000848E8"/>
    <w:rsid w:val="00084918"/>
    <w:rsid w:val="000849A0"/>
    <w:rsid w:val="00084BE3"/>
    <w:rsid w:val="00084C7F"/>
    <w:rsid w:val="00084E0D"/>
    <w:rsid w:val="00084FC3"/>
    <w:rsid w:val="00085071"/>
    <w:rsid w:val="00085232"/>
    <w:rsid w:val="000853FC"/>
    <w:rsid w:val="00085416"/>
    <w:rsid w:val="0008561E"/>
    <w:rsid w:val="0008571E"/>
    <w:rsid w:val="000857A9"/>
    <w:rsid w:val="000859B2"/>
    <w:rsid w:val="000859BB"/>
    <w:rsid w:val="00085B4F"/>
    <w:rsid w:val="00085BB6"/>
    <w:rsid w:val="00085E39"/>
    <w:rsid w:val="00085F19"/>
    <w:rsid w:val="00085F6A"/>
    <w:rsid w:val="0008629C"/>
    <w:rsid w:val="000864B7"/>
    <w:rsid w:val="0008661E"/>
    <w:rsid w:val="000867DF"/>
    <w:rsid w:val="000868BF"/>
    <w:rsid w:val="00086963"/>
    <w:rsid w:val="00086C10"/>
    <w:rsid w:val="00086E90"/>
    <w:rsid w:val="00086F8D"/>
    <w:rsid w:val="00086FD5"/>
    <w:rsid w:val="0008702C"/>
    <w:rsid w:val="00087076"/>
    <w:rsid w:val="000870A5"/>
    <w:rsid w:val="0008766A"/>
    <w:rsid w:val="00087834"/>
    <w:rsid w:val="00087C13"/>
    <w:rsid w:val="00087F20"/>
    <w:rsid w:val="0009039C"/>
    <w:rsid w:val="00090698"/>
    <w:rsid w:val="000909C3"/>
    <w:rsid w:val="00090C55"/>
    <w:rsid w:val="00090D21"/>
    <w:rsid w:val="00090E18"/>
    <w:rsid w:val="00090F2E"/>
    <w:rsid w:val="000911C7"/>
    <w:rsid w:val="00091527"/>
    <w:rsid w:val="000916DD"/>
    <w:rsid w:val="0009183F"/>
    <w:rsid w:val="0009199D"/>
    <w:rsid w:val="000919AF"/>
    <w:rsid w:val="00091AFE"/>
    <w:rsid w:val="00091CE3"/>
    <w:rsid w:val="00091CF8"/>
    <w:rsid w:val="00091D29"/>
    <w:rsid w:val="0009210A"/>
    <w:rsid w:val="0009215E"/>
    <w:rsid w:val="00092344"/>
    <w:rsid w:val="000924AB"/>
    <w:rsid w:val="000924E9"/>
    <w:rsid w:val="000925C2"/>
    <w:rsid w:val="0009279C"/>
    <w:rsid w:val="000927F4"/>
    <w:rsid w:val="0009286A"/>
    <w:rsid w:val="0009286B"/>
    <w:rsid w:val="00092923"/>
    <w:rsid w:val="00092A90"/>
    <w:rsid w:val="00092AE1"/>
    <w:rsid w:val="00092B40"/>
    <w:rsid w:val="00092B46"/>
    <w:rsid w:val="00092B83"/>
    <w:rsid w:val="00092CEE"/>
    <w:rsid w:val="00092D6B"/>
    <w:rsid w:val="00092E84"/>
    <w:rsid w:val="00092ED2"/>
    <w:rsid w:val="00092EFD"/>
    <w:rsid w:val="00092FD4"/>
    <w:rsid w:val="00093073"/>
    <w:rsid w:val="000932B7"/>
    <w:rsid w:val="000932BB"/>
    <w:rsid w:val="000933A6"/>
    <w:rsid w:val="000933AF"/>
    <w:rsid w:val="00093780"/>
    <w:rsid w:val="0009381E"/>
    <w:rsid w:val="000939B6"/>
    <w:rsid w:val="000939DA"/>
    <w:rsid w:val="00093ACA"/>
    <w:rsid w:val="00093AE6"/>
    <w:rsid w:val="00093B01"/>
    <w:rsid w:val="00093D62"/>
    <w:rsid w:val="00093E96"/>
    <w:rsid w:val="00093F43"/>
    <w:rsid w:val="00094034"/>
    <w:rsid w:val="000940B7"/>
    <w:rsid w:val="000940D9"/>
    <w:rsid w:val="0009418A"/>
    <w:rsid w:val="00094279"/>
    <w:rsid w:val="0009489A"/>
    <w:rsid w:val="000948EF"/>
    <w:rsid w:val="00094BA1"/>
    <w:rsid w:val="00094BB5"/>
    <w:rsid w:val="00094D89"/>
    <w:rsid w:val="00094E8D"/>
    <w:rsid w:val="00095242"/>
    <w:rsid w:val="0009542F"/>
    <w:rsid w:val="00095479"/>
    <w:rsid w:val="000955C2"/>
    <w:rsid w:val="00095629"/>
    <w:rsid w:val="00095677"/>
    <w:rsid w:val="0009583A"/>
    <w:rsid w:val="0009588F"/>
    <w:rsid w:val="00095B7E"/>
    <w:rsid w:val="00095C41"/>
    <w:rsid w:val="00095D5F"/>
    <w:rsid w:val="00095DC7"/>
    <w:rsid w:val="00095DEF"/>
    <w:rsid w:val="0009616A"/>
    <w:rsid w:val="000963EA"/>
    <w:rsid w:val="0009661D"/>
    <w:rsid w:val="00096809"/>
    <w:rsid w:val="00096823"/>
    <w:rsid w:val="00096892"/>
    <w:rsid w:val="00096A4D"/>
    <w:rsid w:val="00096A74"/>
    <w:rsid w:val="00096CA6"/>
    <w:rsid w:val="00096CEB"/>
    <w:rsid w:val="00096DB8"/>
    <w:rsid w:val="00096EE2"/>
    <w:rsid w:val="000971E9"/>
    <w:rsid w:val="00097369"/>
    <w:rsid w:val="0009743C"/>
    <w:rsid w:val="0009758B"/>
    <w:rsid w:val="0009791D"/>
    <w:rsid w:val="000979AE"/>
    <w:rsid w:val="000979DE"/>
    <w:rsid w:val="00097C13"/>
    <w:rsid w:val="00097CCC"/>
    <w:rsid w:val="00097D1D"/>
    <w:rsid w:val="00097E83"/>
    <w:rsid w:val="000A015B"/>
    <w:rsid w:val="000A01BC"/>
    <w:rsid w:val="000A06FE"/>
    <w:rsid w:val="000A0779"/>
    <w:rsid w:val="000A07E5"/>
    <w:rsid w:val="000A0C11"/>
    <w:rsid w:val="000A0E97"/>
    <w:rsid w:val="000A0EF5"/>
    <w:rsid w:val="000A0F1D"/>
    <w:rsid w:val="000A102C"/>
    <w:rsid w:val="000A1072"/>
    <w:rsid w:val="000A1121"/>
    <w:rsid w:val="000A114A"/>
    <w:rsid w:val="000A119F"/>
    <w:rsid w:val="000A11BC"/>
    <w:rsid w:val="000A11DD"/>
    <w:rsid w:val="000A17B9"/>
    <w:rsid w:val="000A17DF"/>
    <w:rsid w:val="000A18BF"/>
    <w:rsid w:val="000A1916"/>
    <w:rsid w:val="000A1D2B"/>
    <w:rsid w:val="000A1DD5"/>
    <w:rsid w:val="000A21F5"/>
    <w:rsid w:val="000A22B3"/>
    <w:rsid w:val="000A2819"/>
    <w:rsid w:val="000A2AA0"/>
    <w:rsid w:val="000A2ACA"/>
    <w:rsid w:val="000A2D3F"/>
    <w:rsid w:val="000A2E05"/>
    <w:rsid w:val="000A2FD4"/>
    <w:rsid w:val="000A3156"/>
    <w:rsid w:val="000A328D"/>
    <w:rsid w:val="000A347C"/>
    <w:rsid w:val="000A360A"/>
    <w:rsid w:val="000A362E"/>
    <w:rsid w:val="000A3749"/>
    <w:rsid w:val="000A3973"/>
    <w:rsid w:val="000A3A1E"/>
    <w:rsid w:val="000A3B9F"/>
    <w:rsid w:val="000A3CC2"/>
    <w:rsid w:val="000A3D51"/>
    <w:rsid w:val="000A3DE0"/>
    <w:rsid w:val="000A3E80"/>
    <w:rsid w:val="000A3EC6"/>
    <w:rsid w:val="000A4001"/>
    <w:rsid w:val="000A4028"/>
    <w:rsid w:val="000A43CD"/>
    <w:rsid w:val="000A43E0"/>
    <w:rsid w:val="000A44F5"/>
    <w:rsid w:val="000A44F6"/>
    <w:rsid w:val="000A46D9"/>
    <w:rsid w:val="000A4A57"/>
    <w:rsid w:val="000A4B5B"/>
    <w:rsid w:val="000A4BAF"/>
    <w:rsid w:val="000A4C65"/>
    <w:rsid w:val="000A4CB2"/>
    <w:rsid w:val="000A4D05"/>
    <w:rsid w:val="000A4E0A"/>
    <w:rsid w:val="000A4FDD"/>
    <w:rsid w:val="000A506F"/>
    <w:rsid w:val="000A5483"/>
    <w:rsid w:val="000A54FE"/>
    <w:rsid w:val="000A5579"/>
    <w:rsid w:val="000A5713"/>
    <w:rsid w:val="000A5793"/>
    <w:rsid w:val="000A57BF"/>
    <w:rsid w:val="000A58DB"/>
    <w:rsid w:val="000A5B3E"/>
    <w:rsid w:val="000A5BA7"/>
    <w:rsid w:val="000A5BBA"/>
    <w:rsid w:val="000A5C04"/>
    <w:rsid w:val="000A6263"/>
    <w:rsid w:val="000A6268"/>
    <w:rsid w:val="000A6438"/>
    <w:rsid w:val="000A668E"/>
    <w:rsid w:val="000A66C9"/>
    <w:rsid w:val="000A6724"/>
    <w:rsid w:val="000A6732"/>
    <w:rsid w:val="000A6835"/>
    <w:rsid w:val="000A6A52"/>
    <w:rsid w:val="000A6AA0"/>
    <w:rsid w:val="000A6ABD"/>
    <w:rsid w:val="000A6BA6"/>
    <w:rsid w:val="000A6CC5"/>
    <w:rsid w:val="000A6E20"/>
    <w:rsid w:val="000A70AA"/>
    <w:rsid w:val="000A71FF"/>
    <w:rsid w:val="000A7436"/>
    <w:rsid w:val="000A757E"/>
    <w:rsid w:val="000A76D1"/>
    <w:rsid w:val="000A76FC"/>
    <w:rsid w:val="000A77E4"/>
    <w:rsid w:val="000A7877"/>
    <w:rsid w:val="000A7A43"/>
    <w:rsid w:val="000A7A93"/>
    <w:rsid w:val="000A7AA3"/>
    <w:rsid w:val="000A7CAB"/>
    <w:rsid w:val="000A7DF3"/>
    <w:rsid w:val="000A7EE4"/>
    <w:rsid w:val="000B0165"/>
    <w:rsid w:val="000B01CF"/>
    <w:rsid w:val="000B02B5"/>
    <w:rsid w:val="000B02BA"/>
    <w:rsid w:val="000B035C"/>
    <w:rsid w:val="000B0410"/>
    <w:rsid w:val="000B041E"/>
    <w:rsid w:val="000B0731"/>
    <w:rsid w:val="000B0759"/>
    <w:rsid w:val="000B075A"/>
    <w:rsid w:val="000B0AEF"/>
    <w:rsid w:val="000B1160"/>
    <w:rsid w:val="000B12EF"/>
    <w:rsid w:val="000B139F"/>
    <w:rsid w:val="000B13A0"/>
    <w:rsid w:val="000B1A0C"/>
    <w:rsid w:val="000B1AFD"/>
    <w:rsid w:val="000B1B63"/>
    <w:rsid w:val="000B1E13"/>
    <w:rsid w:val="000B1E22"/>
    <w:rsid w:val="000B1E2A"/>
    <w:rsid w:val="000B1E46"/>
    <w:rsid w:val="000B201C"/>
    <w:rsid w:val="000B203E"/>
    <w:rsid w:val="000B20B5"/>
    <w:rsid w:val="000B20C8"/>
    <w:rsid w:val="000B2120"/>
    <w:rsid w:val="000B22CE"/>
    <w:rsid w:val="000B245B"/>
    <w:rsid w:val="000B2484"/>
    <w:rsid w:val="000B259F"/>
    <w:rsid w:val="000B25BD"/>
    <w:rsid w:val="000B276F"/>
    <w:rsid w:val="000B27E3"/>
    <w:rsid w:val="000B2862"/>
    <w:rsid w:val="000B2A8F"/>
    <w:rsid w:val="000B2B55"/>
    <w:rsid w:val="000B2B97"/>
    <w:rsid w:val="000B2CE5"/>
    <w:rsid w:val="000B2EB6"/>
    <w:rsid w:val="000B2EB7"/>
    <w:rsid w:val="000B2EC8"/>
    <w:rsid w:val="000B2F05"/>
    <w:rsid w:val="000B2F45"/>
    <w:rsid w:val="000B3010"/>
    <w:rsid w:val="000B348C"/>
    <w:rsid w:val="000B3531"/>
    <w:rsid w:val="000B35C3"/>
    <w:rsid w:val="000B371B"/>
    <w:rsid w:val="000B3852"/>
    <w:rsid w:val="000B3900"/>
    <w:rsid w:val="000B3922"/>
    <w:rsid w:val="000B3A50"/>
    <w:rsid w:val="000B3AB6"/>
    <w:rsid w:val="000B3D93"/>
    <w:rsid w:val="000B3ED8"/>
    <w:rsid w:val="000B40D4"/>
    <w:rsid w:val="000B42D5"/>
    <w:rsid w:val="000B4307"/>
    <w:rsid w:val="000B433B"/>
    <w:rsid w:val="000B448B"/>
    <w:rsid w:val="000B4742"/>
    <w:rsid w:val="000B496D"/>
    <w:rsid w:val="000B4A1D"/>
    <w:rsid w:val="000B4B43"/>
    <w:rsid w:val="000B4C55"/>
    <w:rsid w:val="000B4DCF"/>
    <w:rsid w:val="000B4E1B"/>
    <w:rsid w:val="000B50F4"/>
    <w:rsid w:val="000B5213"/>
    <w:rsid w:val="000B52AB"/>
    <w:rsid w:val="000B563B"/>
    <w:rsid w:val="000B5757"/>
    <w:rsid w:val="000B576A"/>
    <w:rsid w:val="000B59D8"/>
    <w:rsid w:val="000B5C61"/>
    <w:rsid w:val="000B5DB6"/>
    <w:rsid w:val="000B5EF4"/>
    <w:rsid w:val="000B5FC7"/>
    <w:rsid w:val="000B6276"/>
    <w:rsid w:val="000B6479"/>
    <w:rsid w:val="000B650D"/>
    <w:rsid w:val="000B65CF"/>
    <w:rsid w:val="000B667B"/>
    <w:rsid w:val="000B6730"/>
    <w:rsid w:val="000B6743"/>
    <w:rsid w:val="000B6879"/>
    <w:rsid w:val="000B6974"/>
    <w:rsid w:val="000B6A3C"/>
    <w:rsid w:val="000B6DFE"/>
    <w:rsid w:val="000B6F55"/>
    <w:rsid w:val="000B71BE"/>
    <w:rsid w:val="000B7480"/>
    <w:rsid w:val="000B77C4"/>
    <w:rsid w:val="000B77D9"/>
    <w:rsid w:val="000B7AEA"/>
    <w:rsid w:val="000B7B38"/>
    <w:rsid w:val="000B7C4C"/>
    <w:rsid w:val="000B7ECB"/>
    <w:rsid w:val="000B7F46"/>
    <w:rsid w:val="000B7F74"/>
    <w:rsid w:val="000C00F0"/>
    <w:rsid w:val="000C0168"/>
    <w:rsid w:val="000C0171"/>
    <w:rsid w:val="000C0223"/>
    <w:rsid w:val="000C0231"/>
    <w:rsid w:val="000C03F8"/>
    <w:rsid w:val="000C04CF"/>
    <w:rsid w:val="000C0556"/>
    <w:rsid w:val="000C079B"/>
    <w:rsid w:val="000C0800"/>
    <w:rsid w:val="000C0806"/>
    <w:rsid w:val="000C0897"/>
    <w:rsid w:val="000C0A36"/>
    <w:rsid w:val="000C0A8D"/>
    <w:rsid w:val="000C0BC2"/>
    <w:rsid w:val="000C0CA8"/>
    <w:rsid w:val="000C1178"/>
    <w:rsid w:val="000C1309"/>
    <w:rsid w:val="000C1332"/>
    <w:rsid w:val="000C13BF"/>
    <w:rsid w:val="000C147C"/>
    <w:rsid w:val="000C1642"/>
    <w:rsid w:val="000C1818"/>
    <w:rsid w:val="000C19B7"/>
    <w:rsid w:val="000C1A8E"/>
    <w:rsid w:val="000C1ACC"/>
    <w:rsid w:val="000C1ADC"/>
    <w:rsid w:val="000C1B1A"/>
    <w:rsid w:val="000C1B1B"/>
    <w:rsid w:val="000C1C59"/>
    <w:rsid w:val="000C1C77"/>
    <w:rsid w:val="000C1DAF"/>
    <w:rsid w:val="000C1F57"/>
    <w:rsid w:val="000C224E"/>
    <w:rsid w:val="000C2728"/>
    <w:rsid w:val="000C2737"/>
    <w:rsid w:val="000C2783"/>
    <w:rsid w:val="000C2926"/>
    <w:rsid w:val="000C294B"/>
    <w:rsid w:val="000C2AB0"/>
    <w:rsid w:val="000C2B69"/>
    <w:rsid w:val="000C2B87"/>
    <w:rsid w:val="000C2C0C"/>
    <w:rsid w:val="000C2D8E"/>
    <w:rsid w:val="000C2DF1"/>
    <w:rsid w:val="000C2E21"/>
    <w:rsid w:val="000C303B"/>
    <w:rsid w:val="000C3337"/>
    <w:rsid w:val="000C340F"/>
    <w:rsid w:val="000C34B0"/>
    <w:rsid w:val="000C35C6"/>
    <w:rsid w:val="000C35F2"/>
    <w:rsid w:val="000C37A3"/>
    <w:rsid w:val="000C39DE"/>
    <w:rsid w:val="000C3A22"/>
    <w:rsid w:val="000C3D99"/>
    <w:rsid w:val="000C3FE5"/>
    <w:rsid w:val="000C4235"/>
    <w:rsid w:val="000C4259"/>
    <w:rsid w:val="000C4473"/>
    <w:rsid w:val="000C450C"/>
    <w:rsid w:val="000C45E8"/>
    <w:rsid w:val="000C45F9"/>
    <w:rsid w:val="000C4636"/>
    <w:rsid w:val="000C4ABB"/>
    <w:rsid w:val="000C4E23"/>
    <w:rsid w:val="000C52E3"/>
    <w:rsid w:val="000C5467"/>
    <w:rsid w:val="000C54F9"/>
    <w:rsid w:val="000C5752"/>
    <w:rsid w:val="000C5799"/>
    <w:rsid w:val="000C5896"/>
    <w:rsid w:val="000C58C2"/>
    <w:rsid w:val="000C58D8"/>
    <w:rsid w:val="000C5900"/>
    <w:rsid w:val="000C590C"/>
    <w:rsid w:val="000C59AE"/>
    <w:rsid w:val="000C5B3E"/>
    <w:rsid w:val="000C5CA5"/>
    <w:rsid w:val="000C5CD0"/>
    <w:rsid w:val="000C5E28"/>
    <w:rsid w:val="000C5E3F"/>
    <w:rsid w:val="000C5E63"/>
    <w:rsid w:val="000C6072"/>
    <w:rsid w:val="000C61B1"/>
    <w:rsid w:val="000C6451"/>
    <w:rsid w:val="000C659C"/>
    <w:rsid w:val="000C663D"/>
    <w:rsid w:val="000C69D1"/>
    <w:rsid w:val="000C6B9D"/>
    <w:rsid w:val="000C6D5D"/>
    <w:rsid w:val="000C6D95"/>
    <w:rsid w:val="000C6FE3"/>
    <w:rsid w:val="000C7007"/>
    <w:rsid w:val="000C709C"/>
    <w:rsid w:val="000C70C7"/>
    <w:rsid w:val="000C7198"/>
    <w:rsid w:val="000C74C4"/>
    <w:rsid w:val="000C75EE"/>
    <w:rsid w:val="000C772B"/>
    <w:rsid w:val="000C7B0C"/>
    <w:rsid w:val="000C7C46"/>
    <w:rsid w:val="000C7C52"/>
    <w:rsid w:val="000C7D7E"/>
    <w:rsid w:val="000C7F21"/>
    <w:rsid w:val="000D001B"/>
    <w:rsid w:val="000D00A1"/>
    <w:rsid w:val="000D01F5"/>
    <w:rsid w:val="000D035F"/>
    <w:rsid w:val="000D066E"/>
    <w:rsid w:val="000D06C1"/>
    <w:rsid w:val="000D08A8"/>
    <w:rsid w:val="000D08D8"/>
    <w:rsid w:val="000D0A27"/>
    <w:rsid w:val="000D0A6C"/>
    <w:rsid w:val="000D0A77"/>
    <w:rsid w:val="000D0B3A"/>
    <w:rsid w:val="000D0C1B"/>
    <w:rsid w:val="000D0C35"/>
    <w:rsid w:val="000D0C51"/>
    <w:rsid w:val="000D0D6F"/>
    <w:rsid w:val="000D0E02"/>
    <w:rsid w:val="000D0E1C"/>
    <w:rsid w:val="000D10DF"/>
    <w:rsid w:val="000D16A9"/>
    <w:rsid w:val="000D17D1"/>
    <w:rsid w:val="000D1895"/>
    <w:rsid w:val="000D1988"/>
    <w:rsid w:val="000D1A81"/>
    <w:rsid w:val="000D1AB3"/>
    <w:rsid w:val="000D1C0F"/>
    <w:rsid w:val="000D1CD1"/>
    <w:rsid w:val="000D203B"/>
    <w:rsid w:val="000D2119"/>
    <w:rsid w:val="000D2500"/>
    <w:rsid w:val="000D25A1"/>
    <w:rsid w:val="000D2619"/>
    <w:rsid w:val="000D26B2"/>
    <w:rsid w:val="000D26E6"/>
    <w:rsid w:val="000D28B1"/>
    <w:rsid w:val="000D28BC"/>
    <w:rsid w:val="000D28BF"/>
    <w:rsid w:val="000D28FA"/>
    <w:rsid w:val="000D291A"/>
    <w:rsid w:val="000D2A64"/>
    <w:rsid w:val="000D2BB6"/>
    <w:rsid w:val="000D2CBD"/>
    <w:rsid w:val="000D2D7D"/>
    <w:rsid w:val="000D2F58"/>
    <w:rsid w:val="000D3127"/>
    <w:rsid w:val="000D3198"/>
    <w:rsid w:val="000D34FE"/>
    <w:rsid w:val="000D3548"/>
    <w:rsid w:val="000D3563"/>
    <w:rsid w:val="000D35E6"/>
    <w:rsid w:val="000D36BD"/>
    <w:rsid w:val="000D37B2"/>
    <w:rsid w:val="000D37CC"/>
    <w:rsid w:val="000D3811"/>
    <w:rsid w:val="000D3A9E"/>
    <w:rsid w:val="000D3AAD"/>
    <w:rsid w:val="000D3DB1"/>
    <w:rsid w:val="000D3EF7"/>
    <w:rsid w:val="000D3F42"/>
    <w:rsid w:val="000D4105"/>
    <w:rsid w:val="000D42A1"/>
    <w:rsid w:val="000D44B5"/>
    <w:rsid w:val="000D46B6"/>
    <w:rsid w:val="000D49AC"/>
    <w:rsid w:val="000D4A8F"/>
    <w:rsid w:val="000D4BDA"/>
    <w:rsid w:val="000D4C3E"/>
    <w:rsid w:val="000D4DBC"/>
    <w:rsid w:val="000D4DC6"/>
    <w:rsid w:val="000D4E21"/>
    <w:rsid w:val="000D5164"/>
    <w:rsid w:val="000D5456"/>
    <w:rsid w:val="000D54EC"/>
    <w:rsid w:val="000D5837"/>
    <w:rsid w:val="000D5868"/>
    <w:rsid w:val="000D58B8"/>
    <w:rsid w:val="000D58EA"/>
    <w:rsid w:val="000D593E"/>
    <w:rsid w:val="000D5AD0"/>
    <w:rsid w:val="000D5BB1"/>
    <w:rsid w:val="000D6002"/>
    <w:rsid w:val="000D60E8"/>
    <w:rsid w:val="000D6136"/>
    <w:rsid w:val="000D61D3"/>
    <w:rsid w:val="000D620B"/>
    <w:rsid w:val="000D62DE"/>
    <w:rsid w:val="000D63CB"/>
    <w:rsid w:val="000D6479"/>
    <w:rsid w:val="000D67A2"/>
    <w:rsid w:val="000D6A31"/>
    <w:rsid w:val="000D6AEA"/>
    <w:rsid w:val="000D6CB8"/>
    <w:rsid w:val="000D6E95"/>
    <w:rsid w:val="000D6EC4"/>
    <w:rsid w:val="000D6F3F"/>
    <w:rsid w:val="000D6FE0"/>
    <w:rsid w:val="000D703D"/>
    <w:rsid w:val="000D7120"/>
    <w:rsid w:val="000D7321"/>
    <w:rsid w:val="000D7346"/>
    <w:rsid w:val="000D736A"/>
    <w:rsid w:val="000D749F"/>
    <w:rsid w:val="000D7533"/>
    <w:rsid w:val="000D75CD"/>
    <w:rsid w:val="000D77C8"/>
    <w:rsid w:val="000D77D2"/>
    <w:rsid w:val="000D7925"/>
    <w:rsid w:val="000D798A"/>
    <w:rsid w:val="000D7992"/>
    <w:rsid w:val="000D7AFC"/>
    <w:rsid w:val="000D7AFE"/>
    <w:rsid w:val="000D7DB4"/>
    <w:rsid w:val="000D7EAA"/>
    <w:rsid w:val="000D7ED6"/>
    <w:rsid w:val="000D7EDA"/>
    <w:rsid w:val="000E0076"/>
    <w:rsid w:val="000E02C8"/>
    <w:rsid w:val="000E02DC"/>
    <w:rsid w:val="000E0550"/>
    <w:rsid w:val="000E05B5"/>
    <w:rsid w:val="000E05C6"/>
    <w:rsid w:val="000E065C"/>
    <w:rsid w:val="000E06C1"/>
    <w:rsid w:val="000E0766"/>
    <w:rsid w:val="000E0788"/>
    <w:rsid w:val="000E0B2F"/>
    <w:rsid w:val="000E0BBE"/>
    <w:rsid w:val="000E0C87"/>
    <w:rsid w:val="000E0F39"/>
    <w:rsid w:val="000E102D"/>
    <w:rsid w:val="000E115C"/>
    <w:rsid w:val="000E11A2"/>
    <w:rsid w:val="000E12BC"/>
    <w:rsid w:val="000E12FA"/>
    <w:rsid w:val="000E146C"/>
    <w:rsid w:val="000E1531"/>
    <w:rsid w:val="000E1610"/>
    <w:rsid w:val="000E1611"/>
    <w:rsid w:val="000E19A5"/>
    <w:rsid w:val="000E1B2E"/>
    <w:rsid w:val="000E1C7D"/>
    <w:rsid w:val="000E1C91"/>
    <w:rsid w:val="000E1F19"/>
    <w:rsid w:val="000E1F26"/>
    <w:rsid w:val="000E1FDD"/>
    <w:rsid w:val="000E20AE"/>
    <w:rsid w:val="000E23B1"/>
    <w:rsid w:val="000E2648"/>
    <w:rsid w:val="000E27EF"/>
    <w:rsid w:val="000E2811"/>
    <w:rsid w:val="000E2848"/>
    <w:rsid w:val="000E2A93"/>
    <w:rsid w:val="000E2ADC"/>
    <w:rsid w:val="000E2AE8"/>
    <w:rsid w:val="000E2BBC"/>
    <w:rsid w:val="000E2C60"/>
    <w:rsid w:val="000E2C86"/>
    <w:rsid w:val="000E2CB8"/>
    <w:rsid w:val="000E2D49"/>
    <w:rsid w:val="000E2DDC"/>
    <w:rsid w:val="000E35A9"/>
    <w:rsid w:val="000E370D"/>
    <w:rsid w:val="000E3793"/>
    <w:rsid w:val="000E3976"/>
    <w:rsid w:val="000E3AEA"/>
    <w:rsid w:val="000E3D20"/>
    <w:rsid w:val="000E3D8E"/>
    <w:rsid w:val="000E3DF9"/>
    <w:rsid w:val="000E3E25"/>
    <w:rsid w:val="000E3E78"/>
    <w:rsid w:val="000E3E87"/>
    <w:rsid w:val="000E4085"/>
    <w:rsid w:val="000E40ED"/>
    <w:rsid w:val="000E41C4"/>
    <w:rsid w:val="000E4274"/>
    <w:rsid w:val="000E432A"/>
    <w:rsid w:val="000E43F8"/>
    <w:rsid w:val="000E46C5"/>
    <w:rsid w:val="000E4702"/>
    <w:rsid w:val="000E4A13"/>
    <w:rsid w:val="000E4D16"/>
    <w:rsid w:val="000E4DA0"/>
    <w:rsid w:val="000E4EE5"/>
    <w:rsid w:val="000E4F2F"/>
    <w:rsid w:val="000E4F74"/>
    <w:rsid w:val="000E5086"/>
    <w:rsid w:val="000E5156"/>
    <w:rsid w:val="000E5246"/>
    <w:rsid w:val="000E55EC"/>
    <w:rsid w:val="000E572B"/>
    <w:rsid w:val="000E581A"/>
    <w:rsid w:val="000E597C"/>
    <w:rsid w:val="000E5ACA"/>
    <w:rsid w:val="000E5B9E"/>
    <w:rsid w:val="000E5F76"/>
    <w:rsid w:val="000E5FAD"/>
    <w:rsid w:val="000E6150"/>
    <w:rsid w:val="000E620C"/>
    <w:rsid w:val="000E62A3"/>
    <w:rsid w:val="000E62EE"/>
    <w:rsid w:val="000E63E5"/>
    <w:rsid w:val="000E6413"/>
    <w:rsid w:val="000E6834"/>
    <w:rsid w:val="000E693F"/>
    <w:rsid w:val="000E6A07"/>
    <w:rsid w:val="000E6ADA"/>
    <w:rsid w:val="000E6D08"/>
    <w:rsid w:val="000E6D73"/>
    <w:rsid w:val="000E6DCC"/>
    <w:rsid w:val="000E6EB6"/>
    <w:rsid w:val="000E6F9A"/>
    <w:rsid w:val="000E7341"/>
    <w:rsid w:val="000E73C0"/>
    <w:rsid w:val="000E7518"/>
    <w:rsid w:val="000E75B3"/>
    <w:rsid w:val="000E75F1"/>
    <w:rsid w:val="000E7AAC"/>
    <w:rsid w:val="000E7AC2"/>
    <w:rsid w:val="000E7E5A"/>
    <w:rsid w:val="000E7FF6"/>
    <w:rsid w:val="000F00C8"/>
    <w:rsid w:val="000F0106"/>
    <w:rsid w:val="000F02A7"/>
    <w:rsid w:val="000F0542"/>
    <w:rsid w:val="000F0A1E"/>
    <w:rsid w:val="000F1007"/>
    <w:rsid w:val="000F106B"/>
    <w:rsid w:val="000F109C"/>
    <w:rsid w:val="000F10FB"/>
    <w:rsid w:val="000F1383"/>
    <w:rsid w:val="000F169C"/>
    <w:rsid w:val="000F187C"/>
    <w:rsid w:val="000F1941"/>
    <w:rsid w:val="000F1A1E"/>
    <w:rsid w:val="000F1A32"/>
    <w:rsid w:val="000F1A62"/>
    <w:rsid w:val="000F1AA8"/>
    <w:rsid w:val="000F1BA1"/>
    <w:rsid w:val="000F1D46"/>
    <w:rsid w:val="000F2272"/>
    <w:rsid w:val="000F23F2"/>
    <w:rsid w:val="000F259C"/>
    <w:rsid w:val="000F26B4"/>
    <w:rsid w:val="000F26C3"/>
    <w:rsid w:val="000F2793"/>
    <w:rsid w:val="000F27F4"/>
    <w:rsid w:val="000F2827"/>
    <w:rsid w:val="000F294C"/>
    <w:rsid w:val="000F2C26"/>
    <w:rsid w:val="000F2D9A"/>
    <w:rsid w:val="000F2DE0"/>
    <w:rsid w:val="000F2E86"/>
    <w:rsid w:val="000F2F29"/>
    <w:rsid w:val="000F33FE"/>
    <w:rsid w:val="000F3456"/>
    <w:rsid w:val="000F3572"/>
    <w:rsid w:val="000F357E"/>
    <w:rsid w:val="000F3A3B"/>
    <w:rsid w:val="000F3C90"/>
    <w:rsid w:val="000F3DCB"/>
    <w:rsid w:val="000F3EF5"/>
    <w:rsid w:val="000F401F"/>
    <w:rsid w:val="000F405F"/>
    <w:rsid w:val="000F446B"/>
    <w:rsid w:val="000F4693"/>
    <w:rsid w:val="000F4792"/>
    <w:rsid w:val="000F4900"/>
    <w:rsid w:val="000F4917"/>
    <w:rsid w:val="000F4BC9"/>
    <w:rsid w:val="000F4BCC"/>
    <w:rsid w:val="000F4C5B"/>
    <w:rsid w:val="000F4CF5"/>
    <w:rsid w:val="000F4D4B"/>
    <w:rsid w:val="000F4D73"/>
    <w:rsid w:val="000F5030"/>
    <w:rsid w:val="000F5130"/>
    <w:rsid w:val="000F51DC"/>
    <w:rsid w:val="000F52CD"/>
    <w:rsid w:val="000F530C"/>
    <w:rsid w:val="000F534A"/>
    <w:rsid w:val="000F55FC"/>
    <w:rsid w:val="000F58ED"/>
    <w:rsid w:val="000F592F"/>
    <w:rsid w:val="000F59F2"/>
    <w:rsid w:val="000F5B25"/>
    <w:rsid w:val="000F5BF0"/>
    <w:rsid w:val="000F5C16"/>
    <w:rsid w:val="000F5D78"/>
    <w:rsid w:val="000F5D88"/>
    <w:rsid w:val="000F5F35"/>
    <w:rsid w:val="000F5F55"/>
    <w:rsid w:val="000F5FBD"/>
    <w:rsid w:val="000F60E3"/>
    <w:rsid w:val="000F64A7"/>
    <w:rsid w:val="000F64EF"/>
    <w:rsid w:val="000F664F"/>
    <w:rsid w:val="000F6730"/>
    <w:rsid w:val="000F6A27"/>
    <w:rsid w:val="000F6C64"/>
    <w:rsid w:val="000F6CEF"/>
    <w:rsid w:val="000F6CFC"/>
    <w:rsid w:val="000F7012"/>
    <w:rsid w:val="000F7072"/>
    <w:rsid w:val="000F7248"/>
    <w:rsid w:val="000F72DC"/>
    <w:rsid w:val="000F7556"/>
    <w:rsid w:val="000F7693"/>
    <w:rsid w:val="000F797B"/>
    <w:rsid w:val="000F7AE6"/>
    <w:rsid w:val="000F7BA7"/>
    <w:rsid w:val="000F7BEF"/>
    <w:rsid w:val="000F7CBC"/>
    <w:rsid w:val="000F7DF5"/>
    <w:rsid w:val="000F7F5F"/>
    <w:rsid w:val="00100019"/>
    <w:rsid w:val="0010019E"/>
    <w:rsid w:val="00100356"/>
    <w:rsid w:val="00100359"/>
    <w:rsid w:val="0010082D"/>
    <w:rsid w:val="00100A3A"/>
    <w:rsid w:val="00100A3F"/>
    <w:rsid w:val="00100B25"/>
    <w:rsid w:val="00100C29"/>
    <w:rsid w:val="00100D07"/>
    <w:rsid w:val="00100E53"/>
    <w:rsid w:val="0010109D"/>
    <w:rsid w:val="001011C8"/>
    <w:rsid w:val="001011F7"/>
    <w:rsid w:val="001013A3"/>
    <w:rsid w:val="001015C7"/>
    <w:rsid w:val="0010167C"/>
    <w:rsid w:val="001018B5"/>
    <w:rsid w:val="001018FB"/>
    <w:rsid w:val="00101988"/>
    <w:rsid w:val="001019F3"/>
    <w:rsid w:val="00101A4B"/>
    <w:rsid w:val="00101A97"/>
    <w:rsid w:val="00101AB2"/>
    <w:rsid w:val="00101B48"/>
    <w:rsid w:val="00101F1E"/>
    <w:rsid w:val="00101F42"/>
    <w:rsid w:val="001020B1"/>
    <w:rsid w:val="00102A04"/>
    <w:rsid w:val="00102C50"/>
    <w:rsid w:val="00102E8C"/>
    <w:rsid w:val="00102EFB"/>
    <w:rsid w:val="00103227"/>
    <w:rsid w:val="00103248"/>
    <w:rsid w:val="001035D7"/>
    <w:rsid w:val="001035F3"/>
    <w:rsid w:val="00103753"/>
    <w:rsid w:val="001038A0"/>
    <w:rsid w:val="001038F0"/>
    <w:rsid w:val="00103BD8"/>
    <w:rsid w:val="00103C21"/>
    <w:rsid w:val="00103D90"/>
    <w:rsid w:val="00103F0E"/>
    <w:rsid w:val="00103F45"/>
    <w:rsid w:val="001041D1"/>
    <w:rsid w:val="00104580"/>
    <w:rsid w:val="001047E2"/>
    <w:rsid w:val="0010484E"/>
    <w:rsid w:val="00104883"/>
    <w:rsid w:val="001048FC"/>
    <w:rsid w:val="00104964"/>
    <w:rsid w:val="00104A44"/>
    <w:rsid w:val="00104B1C"/>
    <w:rsid w:val="00104E3F"/>
    <w:rsid w:val="00104EFB"/>
    <w:rsid w:val="00104F8B"/>
    <w:rsid w:val="00104F9C"/>
    <w:rsid w:val="0010502B"/>
    <w:rsid w:val="001051CC"/>
    <w:rsid w:val="001051D7"/>
    <w:rsid w:val="00105250"/>
    <w:rsid w:val="001052A9"/>
    <w:rsid w:val="0010531B"/>
    <w:rsid w:val="001053C6"/>
    <w:rsid w:val="00105428"/>
    <w:rsid w:val="0010572D"/>
    <w:rsid w:val="00105971"/>
    <w:rsid w:val="001059DC"/>
    <w:rsid w:val="00105A4C"/>
    <w:rsid w:val="00105ABC"/>
    <w:rsid w:val="00105B42"/>
    <w:rsid w:val="00105C1C"/>
    <w:rsid w:val="00105CCD"/>
    <w:rsid w:val="00106549"/>
    <w:rsid w:val="001065A0"/>
    <w:rsid w:val="001065F9"/>
    <w:rsid w:val="001066EF"/>
    <w:rsid w:val="00106753"/>
    <w:rsid w:val="00106773"/>
    <w:rsid w:val="00106910"/>
    <w:rsid w:val="00106949"/>
    <w:rsid w:val="00106A31"/>
    <w:rsid w:val="00106BEB"/>
    <w:rsid w:val="00106E2E"/>
    <w:rsid w:val="00106EEC"/>
    <w:rsid w:val="00106FB5"/>
    <w:rsid w:val="00106FE9"/>
    <w:rsid w:val="0010708F"/>
    <w:rsid w:val="00107185"/>
    <w:rsid w:val="0010739D"/>
    <w:rsid w:val="0010742F"/>
    <w:rsid w:val="00107634"/>
    <w:rsid w:val="00107709"/>
    <w:rsid w:val="001078E3"/>
    <w:rsid w:val="00107949"/>
    <w:rsid w:val="00107A6F"/>
    <w:rsid w:val="00107AC4"/>
    <w:rsid w:val="00107BF0"/>
    <w:rsid w:val="00107C5F"/>
    <w:rsid w:val="00107E07"/>
    <w:rsid w:val="00107E45"/>
    <w:rsid w:val="0011024D"/>
    <w:rsid w:val="00110293"/>
    <w:rsid w:val="00110389"/>
    <w:rsid w:val="00110473"/>
    <w:rsid w:val="001105E2"/>
    <w:rsid w:val="00110721"/>
    <w:rsid w:val="0011079D"/>
    <w:rsid w:val="00110854"/>
    <w:rsid w:val="00110869"/>
    <w:rsid w:val="00110A08"/>
    <w:rsid w:val="00110B26"/>
    <w:rsid w:val="00110B35"/>
    <w:rsid w:val="00110D93"/>
    <w:rsid w:val="00110E79"/>
    <w:rsid w:val="00110F45"/>
    <w:rsid w:val="00111163"/>
    <w:rsid w:val="00111335"/>
    <w:rsid w:val="00111404"/>
    <w:rsid w:val="0011155A"/>
    <w:rsid w:val="0011178B"/>
    <w:rsid w:val="001117F7"/>
    <w:rsid w:val="00111832"/>
    <w:rsid w:val="001118CD"/>
    <w:rsid w:val="00111915"/>
    <w:rsid w:val="00111968"/>
    <w:rsid w:val="00111B56"/>
    <w:rsid w:val="00111B6F"/>
    <w:rsid w:val="00111C26"/>
    <w:rsid w:val="00111C43"/>
    <w:rsid w:val="00111CBF"/>
    <w:rsid w:val="00111D1C"/>
    <w:rsid w:val="00111E80"/>
    <w:rsid w:val="00111EE7"/>
    <w:rsid w:val="00111FDE"/>
    <w:rsid w:val="001120AE"/>
    <w:rsid w:val="001120DA"/>
    <w:rsid w:val="00112397"/>
    <w:rsid w:val="001123B7"/>
    <w:rsid w:val="00112464"/>
    <w:rsid w:val="00112556"/>
    <w:rsid w:val="00112ABD"/>
    <w:rsid w:val="00112B7A"/>
    <w:rsid w:val="00112CF9"/>
    <w:rsid w:val="00112E9E"/>
    <w:rsid w:val="00112F8D"/>
    <w:rsid w:val="00112FAF"/>
    <w:rsid w:val="001131A6"/>
    <w:rsid w:val="00113302"/>
    <w:rsid w:val="001133B7"/>
    <w:rsid w:val="0011361F"/>
    <w:rsid w:val="001136FB"/>
    <w:rsid w:val="0011387F"/>
    <w:rsid w:val="00113964"/>
    <w:rsid w:val="00113B2C"/>
    <w:rsid w:val="00113B4F"/>
    <w:rsid w:val="00113B8D"/>
    <w:rsid w:val="00113C34"/>
    <w:rsid w:val="00113C7E"/>
    <w:rsid w:val="00113C93"/>
    <w:rsid w:val="00113FB2"/>
    <w:rsid w:val="0011411F"/>
    <w:rsid w:val="001142E5"/>
    <w:rsid w:val="001142F6"/>
    <w:rsid w:val="00114477"/>
    <w:rsid w:val="001146F3"/>
    <w:rsid w:val="00114763"/>
    <w:rsid w:val="00114971"/>
    <w:rsid w:val="00114A33"/>
    <w:rsid w:val="00114A63"/>
    <w:rsid w:val="00114ABC"/>
    <w:rsid w:val="00114AE5"/>
    <w:rsid w:val="00114D14"/>
    <w:rsid w:val="00114D90"/>
    <w:rsid w:val="00114E68"/>
    <w:rsid w:val="00114E7C"/>
    <w:rsid w:val="00115018"/>
    <w:rsid w:val="001154A8"/>
    <w:rsid w:val="001154DC"/>
    <w:rsid w:val="00115503"/>
    <w:rsid w:val="00115631"/>
    <w:rsid w:val="001159B9"/>
    <w:rsid w:val="00115C5C"/>
    <w:rsid w:val="00115CB2"/>
    <w:rsid w:val="00115CCB"/>
    <w:rsid w:val="00115E42"/>
    <w:rsid w:val="00115E60"/>
    <w:rsid w:val="00115EA2"/>
    <w:rsid w:val="00116228"/>
    <w:rsid w:val="001165E1"/>
    <w:rsid w:val="001165F3"/>
    <w:rsid w:val="00116658"/>
    <w:rsid w:val="001166AD"/>
    <w:rsid w:val="001166BE"/>
    <w:rsid w:val="0011683C"/>
    <w:rsid w:val="00116987"/>
    <w:rsid w:val="0011706D"/>
    <w:rsid w:val="001170FB"/>
    <w:rsid w:val="0011718F"/>
    <w:rsid w:val="001172A7"/>
    <w:rsid w:val="00117328"/>
    <w:rsid w:val="00117382"/>
    <w:rsid w:val="001174D6"/>
    <w:rsid w:val="00117637"/>
    <w:rsid w:val="001176B3"/>
    <w:rsid w:val="001177C1"/>
    <w:rsid w:val="00117AB1"/>
    <w:rsid w:val="00117AF5"/>
    <w:rsid w:val="00117CDB"/>
    <w:rsid w:val="00117F42"/>
    <w:rsid w:val="00120297"/>
    <w:rsid w:val="001202A0"/>
    <w:rsid w:val="00120339"/>
    <w:rsid w:val="0012036C"/>
    <w:rsid w:val="00120418"/>
    <w:rsid w:val="00120484"/>
    <w:rsid w:val="001204BB"/>
    <w:rsid w:val="00120596"/>
    <w:rsid w:val="001205AD"/>
    <w:rsid w:val="001206ED"/>
    <w:rsid w:val="001207A0"/>
    <w:rsid w:val="001208F3"/>
    <w:rsid w:val="001209D9"/>
    <w:rsid w:val="00120AAB"/>
    <w:rsid w:val="00120E6D"/>
    <w:rsid w:val="00120F44"/>
    <w:rsid w:val="00120FCF"/>
    <w:rsid w:val="00121632"/>
    <w:rsid w:val="001216EA"/>
    <w:rsid w:val="001217DB"/>
    <w:rsid w:val="00121811"/>
    <w:rsid w:val="0012181B"/>
    <w:rsid w:val="0012183A"/>
    <w:rsid w:val="00121873"/>
    <w:rsid w:val="00121920"/>
    <w:rsid w:val="001219BE"/>
    <w:rsid w:val="00121C2F"/>
    <w:rsid w:val="00122019"/>
    <w:rsid w:val="00122053"/>
    <w:rsid w:val="0012224C"/>
    <w:rsid w:val="00122257"/>
    <w:rsid w:val="001224B0"/>
    <w:rsid w:val="001227EE"/>
    <w:rsid w:val="00122CE5"/>
    <w:rsid w:val="00122D2A"/>
    <w:rsid w:val="00122DB9"/>
    <w:rsid w:val="00122E03"/>
    <w:rsid w:val="00122E1F"/>
    <w:rsid w:val="0012314F"/>
    <w:rsid w:val="00123245"/>
    <w:rsid w:val="00123255"/>
    <w:rsid w:val="001238EE"/>
    <w:rsid w:val="001239D5"/>
    <w:rsid w:val="00123A46"/>
    <w:rsid w:val="00123C61"/>
    <w:rsid w:val="00123FC7"/>
    <w:rsid w:val="00124022"/>
    <w:rsid w:val="00124455"/>
    <w:rsid w:val="0012461F"/>
    <w:rsid w:val="001247EB"/>
    <w:rsid w:val="001248E3"/>
    <w:rsid w:val="00124A55"/>
    <w:rsid w:val="00124AD2"/>
    <w:rsid w:val="00124B3A"/>
    <w:rsid w:val="00124BCF"/>
    <w:rsid w:val="00124C78"/>
    <w:rsid w:val="00124D90"/>
    <w:rsid w:val="00124DD3"/>
    <w:rsid w:val="00124DEF"/>
    <w:rsid w:val="00124E91"/>
    <w:rsid w:val="00125126"/>
    <w:rsid w:val="001252E4"/>
    <w:rsid w:val="001252FE"/>
    <w:rsid w:val="0012530D"/>
    <w:rsid w:val="0012530F"/>
    <w:rsid w:val="0012566F"/>
    <w:rsid w:val="00125867"/>
    <w:rsid w:val="0012587B"/>
    <w:rsid w:val="00125BEF"/>
    <w:rsid w:val="00125CB2"/>
    <w:rsid w:val="00125D73"/>
    <w:rsid w:val="00125F39"/>
    <w:rsid w:val="0012601A"/>
    <w:rsid w:val="001260C1"/>
    <w:rsid w:val="0012637C"/>
    <w:rsid w:val="0012651B"/>
    <w:rsid w:val="001268B5"/>
    <w:rsid w:val="00126A4E"/>
    <w:rsid w:val="00126BD0"/>
    <w:rsid w:val="00126CAF"/>
    <w:rsid w:val="00126DC4"/>
    <w:rsid w:val="00126DFE"/>
    <w:rsid w:val="00126F1B"/>
    <w:rsid w:val="00126F23"/>
    <w:rsid w:val="00126FE2"/>
    <w:rsid w:val="00127015"/>
    <w:rsid w:val="001272C8"/>
    <w:rsid w:val="001272FB"/>
    <w:rsid w:val="00127427"/>
    <w:rsid w:val="0012751C"/>
    <w:rsid w:val="00127522"/>
    <w:rsid w:val="0012774A"/>
    <w:rsid w:val="00127A25"/>
    <w:rsid w:val="00127B26"/>
    <w:rsid w:val="00127B32"/>
    <w:rsid w:val="00127CDD"/>
    <w:rsid w:val="00127EEF"/>
    <w:rsid w:val="00127FE2"/>
    <w:rsid w:val="00130067"/>
    <w:rsid w:val="001301AF"/>
    <w:rsid w:val="00130219"/>
    <w:rsid w:val="001302B2"/>
    <w:rsid w:val="001304E8"/>
    <w:rsid w:val="0013059A"/>
    <w:rsid w:val="0013061F"/>
    <w:rsid w:val="00130623"/>
    <w:rsid w:val="001306C0"/>
    <w:rsid w:val="001306C1"/>
    <w:rsid w:val="001307A7"/>
    <w:rsid w:val="001307BC"/>
    <w:rsid w:val="00130DC8"/>
    <w:rsid w:val="00130E14"/>
    <w:rsid w:val="00130E4E"/>
    <w:rsid w:val="001310B8"/>
    <w:rsid w:val="001310DE"/>
    <w:rsid w:val="001311E9"/>
    <w:rsid w:val="0013133B"/>
    <w:rsid w:val="001314C6"/>
    <w:rsid w:val="0013198C"/>
    <w:rsid w:val="00131AB7"/>
    <w:rsid w:val="00131B46"/>
    <w:rsid w:val="00131C65"/>
    <w:rsid w:val="00131CC2"/>
    <w:rsid w:val="00131CD8"/>
    <w:rsid w:val="00131CE0"/>
    <w:rsid w:val="00132053"/>
    <w:rsid w:val="001320C7"/>
    <w:rsid w:val="0013226A"/>
    <w:rsid w:val="0013230B"/>
    <w:rsid w:val="001323AB"/>
    <w:rsid w:val="001324B9"/>
    <w:rsid w:val="0013269E"/>
    <w:rsid w:val="001327B8"/>
    <w:rsid w:val="001327C6"/>
    <w:rsid w:val="0013288E"/>
    <w:rsid w:val="00132A97"/>
    <w:rsid w:val="00132AE7"/>
    <w:rsid w:val="00132AF2"/>
    <w:rsid w:val="00132CB6"/>
    <w:rsid w:val="00132D2C"/>
    <w:rsid w:val="00132DE3"/>
    <w:rsid w:val="00132FB0"/>
    <w:rsid w:val="00133205"/>
    <w:rsid w:val="0013322F"/>
    <w:rsid w:val="0013324A"/>
    <w:rsid w:val="00133312"/>
    <w:rsid w:val="00133427"/>
    <w:rsid w:val="00133449"/>
    <w:rsid w:val="00133459"/>
    <w:rsid w:val="0013364D"/>
    <w:rsid w:val="001336DD"/>
    <w:rsid w:val="0013390F"/>
    <w:rsid w:val="00133BA8"/>
    <w:rsid w:val="0013407C"/>
    <w:rsid w:val="001341FF"/>
    <w:rsid w:val="001342D4"/>
    <w:rsid w:val="00134463"/>
    <w:rsid w:val="00134557"/>
    <w:rsid w:val="00134632"/>
    <w:rsid w:val="0013488D"/>
    <w:rsid w:val="001348A7"/>
    <w:rsid w:val="001349D6"/>
    <w:rsid w:val="00134C80"/>
    <w:rsid w:val="00134CC9"/>
    <w:rsid w:val="00134CE5"/>
    <w:rsid w:val="00134DFD"/>
    <w:rsid w:val="00134EEC"/>
    <w:rsid w:val="00135079"/>
    <w:rsid w:val="0013521C"/>
    <w:rsid w:val="00135317"/>
    <w:rsid w:val="0013531A"/>
    <w:rsid w:val="001353B2"/>
    <w:rsid w:val="001353EA"/>
    <w:rsid w:val="00135633"/>
    <w:rsid w:val="00135706"/>
    <w:rsid w:val="001357A5"/>
    <w:rsid w:val="001357A7"/>
    <w:rsid w:val="00135940"/>
    <w:rsid w:val="00135AB1"/>
    <w:rsid w:val="00135AD4"/>
    <w:rsid w:val="00135C47"/>
    <w:rsid w:val="00135CED"/>
    <w:rsid w:val="00135D2C"/>
    <w:rsid w:val="00135FD1"/>
    <w:rsid w:val="00136085"/>
    <w:rsid w:val="00136172"/>
    <w:rsid w:val="001362CB"/>
    <w:rsid w:val="0013674C"/>
    <w:rsid w:val="00136792"/>
    <w:rsid w:val="00136BC6"/>
    <w:rsid w:val="00136C0B"/>
    <w:rsid w:val="00136CE9"/>
    <w:rsid w:val="00136E27"/>
    <w:rsid w:val="00136EB9"/>
    <w:rsid w:val="00136FA1"/>
    <w:rsid w:val="001370E8"/>
    <w:rsid w:val="00137109"/>
    <w:rsid w:val="001371B9"/>
    <w:rsid w:val="001371C6"/>
    <w:rsid w:val="00137255"/>
    <w:rsid w:val="00137325"/>
    <w:rsid w:val="0013739E"/>
    <w:rsid w:val="00137B81"/>
    <w:rsid w:val="00137D06"/>
    <w:rsid w:val="00137D6E"/>
    <w:rsid w:val="00137EC1"/>
    <w:rsid w:val="00140042"/>
    <w:rsid w:val="001401CB"/>
    <w:rsid w:val="00140242"/>
    <w:rsid w:val="00140565"/>
    <w:rsid w:val="001408AA"/>
    <w:rsid w:val="00140963"/>
    <w:rsid w:val="0014097D"/>
    <w:rsid w:val="00140A1A"/>
    <w:rsid w:val="00140FE3"/>
    <w:rsid w:val="00141054"/>
    <w:rsid w:val="00141076"/>
    <w:rsid w:val="001410C2"/>
    <w:rsid w:val="001410F9"/>
    <w:rsid w:val="00141171"/>
    <w:rsid w:val="0014122B"/>
    <w:rsid w:val="001412B6"/>
    <w:rsid w:val="001415FA"/>
    <w:rsid w:val="00141910"/>
    <w:rsid w:val="001419A5"/>
    <w:rsid w:val="001419FD"/>
    <w:rsid w:val="00141A29"/>
    <w:rsid w:val="00141D1A"/>
    <w:rsid w:val="00141D3A"/>
    <w:rsid w:val="00141F69"/>
    <w:rsid w:val="00141FC9"/>
    <w:rsid w:val="00142046"/>
    <w:rsid w:val="00142159"/>
    <w:rsid w:val="0014233C"/>
    <w:rsid w:val="00142384"/>
    <w:rsid w:val="0014267E"/>
    <w:rsid w:val="0014277A"/>
    <w:rsid w:val="001428E9"/>
    <w:rsid w:val="00142969"/>
    <w:rsid w:val="00142D05"/>
    <w:rsid w:val="001430CB"/>
    <w:rsid w:val="001431F7"/>
    <w:rsid w:val="0014321A"/>
    <w:rsid w:val="00143271"/>
    <w:rsid w:val="001434D8"/>
    <w:rsid w:val="001435DE"/>
    <w:rsid w:val="001437FC"/>
    <w:rsid w:val="001438BF"/>
    <w:rsid w:val="0014394D"/>
    <w:rsid w:val="00143AF4"/>
    <w:rsid w:val="00143D52"/>
    <w:rsid w:val="00143E5B"/>
    <w:rsid w:val="00143F54"/>
    <w:rsid w:val="00144118"/>
    <w:rsid w:val="00144185"/>
    <w:rsid w:val="001441A9"/>
    <w:rsid w:val="001442C5"/>
    <w:rsid w:val="00144348"/>
    <w:rsid w:val="001443A1"/>
    <w:rsid w:val="001443C4"/>
    <w:rsid w:val="00144434"/>
    <w:rsid w:val="001445D0"/>
    <w:rsid w:val="0014463A"/>
    <w:rsid w:val="00144754"/>
    <w:rsid w:val="00144D56"/>
    <w:rsid w:val="00144E59"/>
    <w:rsid w:val="00144EA0"/>
    <w:rsid w:val="00144F38"/>
    <w:rsid w:val="001450AA"/>
    <w:rsid w:val="00145269"/>
    <w:rsid w:val="00145622"/>
    <w:rsid w:val="001457C3"/>
    <w:rsid w:val="001458CF"/>
    <w:rsid w:val="00145A09"/>
    <w:rsid w:val="00145B1F"/>
    <w:rsid w:val="00145DB8"/>
    <w:rsid w:val="00146064"/>
    <w:rsid w:val="001460A7"/>
    <w:rsid w:val="00146146"/>
    <w:rsid w:val="00146219"/>
    <w:rsid w:val="0014634E"/>
    <w:rsid w:val="0014643C"/>
    <w:rsid w:val="00146A8F"/>
    <w:rsid w:val="00146B18"/>
    <w:rsid w:val="00146B58"/>
    <w:rsid w:val="00146B83"/>
    <w:rsid w:val="00146C0E"/>
    <w:rsid w:val="00146FB0"/>
    <w:rsid w:val="0014721F"/>
    <w:rsid w:val="001472AC"/>
    <w:rsid w:val="00147362"/>
    <w:rsid w:val="001473ED"/>
    <w:rsid w:val="0014742E"/>
    <w:rsid w:val="0014773F"/>
    <w:rsid w:val="0014779D"/>
    <w:rsid w:val="001477E3"/>
    <w:rsid w:val="00147A89"/>
    <w:rsid w:val="00147D60"/>
    <w:rsid w:val="00150072"/>
    <w:rsid w:val="001500C8"/>
    <w:rsid w:val="00150312"/>
    <w:rsid w:val="001503B3"/>
    <w:rsid w:val="001506AD"/>
    <w:rsid w:val="00150763"/>
    <w:rsid w:val="0015076E"/>
    <w:rsid w:val="001508AF"/>
    <w:rsid w:val="0015093B"/>
    <w:rsid w:val="00150974"/>
    <w:rsid w:val="001509CB"/>
    <w:rsid w:val="00150B2D"/>
    <w:rsid w:val="00150B86"/>
    <w:rsid w:val="00150C94"/>
    <w:rsid w:val="00150D61"/>
    <w:rsid w:val="00150DDC"/>
    <w:rsid w:val="00150F81"/>
    <w:rsid w:val="00151049"/>
    <w:rsid w:val="0015119F"/>
    <w:rsid w:val="00151238"/>
    <w:rsid w:val="001514D0"/>
    <w:rsid w:val="00151605"/>
    <w:rsid w:val="00151692"/>
    <w:rsid w:val="001517EE"/>
    <w:rsid w:val="0015183D"/>
    <w:rsid w:val="001519D4"/>
    <w:rsid w:val="00151A78"/>
    <w:rsid w:val="00151AB1"/>
    <w:rsid w:val="00151B79"/>
    <w:rsid w:val="00151C9A"/>
    <w:rsid w:val="00151CC8"/>
    <w:rsid w:val="001521AF"/>
    <w:rsid w:val="0015233C"/>
    <w:rsid w:val="0015242A"/>
    <w:rsid w:val="001526E4"/>
    <w:rsid w:val="001527FF"/>
    <w:rsid w:val="00152AE3"/>
    <w:rsid w:val="001531A8"/>
    <w:rsid w:val="0015369F"/>
    <w:rsid w:val="00153AC0"/>
    <w:rsid w:val="00153B69"/>
    <w:rsid w:val="00153C36"/>
    <w:rsid w:val="00153CB3"/>
    <w:rsid w:val="00153D1E"/>
    <w:rsid w:val="001540E4"/>
    <w:rsid w:val="001543E0"/>
    <w:rsid w:val="00154440"/>
    <w:rsid w:val="00154478"/>
    <w:rsid w:val="001544BA"/>
    <w:rsid w:val="0015452D"/>
    <w:rsid w:val="001545AC"/>
    <w:rsid w:val="00154666"/>
    <w:rsid w:val="001546FA"/>
    <w:rsid w:val="00154714"/>
    <w:rsid w:val="00154A8F"/>
    <w:rsid w:val="00154AD5"/>
    <w:rsid w:val="00154AD7"/>
    <w:rsid w:val="00154B82"/>
    <w:rsid w:val="00154C90"/>
    <w:rsid w:val="00154EDA"/>
    <w:rsid w:val="00154F54"/>
    <w:rsid w:val="001553A4"/>
    <w:rsid w:val="00155456"/>
    <w:rsid w:val="00155481"/>
    <w:rsid w:val="0015596E"/>
    <w:rsid w:val="00155C1E"/>
    <w:rsid w:val="00155D98"/>
    <w:rsid w:val="00155DBC"/>
    <w:rsid w:val="00155E60"/>
    <w:rsid w:val="00155EFE"/>
    <w:rsid w:val="00155FEC"/>
    <w:rsid w:val="0015600F"/>
    <w:rsid w:val="00156592"/>
    <w:rsid w:val="0015659B"/>
    <w:rsid w:val="001565DD"/>
    <w:rsid w:val="0015665E"/>
    <w:rsid w:val="0015672A"/>
    <w:rsid w:val="0015694E"/>
    <w:rsid w:val="00156A06"/>
    <w:rsid w:val="00156E5A"/>
    <w:rsid w:val="00157202"/>
    <w:rsid w:val="0015724B"/>
    <w:rsid w:val="0015725D"/>
    <w:rsid w:val="0015726F"/>
    <w:rsid w:val="001572C1"/>
    <w:rsid w:val="001573A4"/>
    <w:rsid w:val="00157724"/>
    <w:rsid w:val="001578CE"/>
    <w:rsid w:val="001579E2"/>
    <w:rsid w:val="00157AE7"/>
    <w:rsid w:val="00157B3B"/>
    <w:rsid w:val="00157CB6"/>
    <w:rsid w:val="00157DF4"/>
    <w:rsid w:val="00160063"/>
    <w:rsid w:val="00160114"/>
    <w:rsid w:val="001602B2"/>
    <w:rsid w:val="00160316"/>
    <w:rsid w:val="00160587"/>
    <w:rsid w:val="00160684"/>
    <w:rsid w:val="0016087F"/>
    <w:rsid w:val="00160988"/>
    <w:rsid w:val="00160D45"/>
    <w:rsid w:val="00160F3B"/>
    <w:rsid w:val="001610C3"/>
    <w:rsid w:val="0016114C"/>
    <w:rsid w:val="00161219"/>
    <w:rsid w:val="001612B3"/>
    <w:rsid w:val="00161367"/>
    <w:rsid w:val="001615C9"/>
    <w:rsid w:val="001615F5"/>
    <w:rsid w:val="0016175C"/>
    <w:rsid w:val="001618DB"/>
    <w:rsid w:val="0016193D"/>
    <w:rsid w:val="00161986"/>
    <w:rsid w:val="00161A78"/>
    <w:rsid w:val="00161B48"/>
    <w:rsid w:val="00161BB7"/>
    <w:rsid w:val="00161C3D"/>
    <w:rsid w:val="00161C89"/>
    <w:rsid w:val="00161D3A"/>
    <w:rsid w:val="00161DD7"/>
    <w:rsid w:val="00161F5C"/>
    <w:rsid w:val="00162455"/>
    <w:rsid w:val="001624BD"/>
    <w:rsid w:val="0016276B"/>
    <w:rsid w:val="0016280F"/>
    <w:rsid w:val="00162820"/>
    <w:rsid w:val="0016295F"/>
    <w:rsid w:val="001629B6"/>
    <w:rsid w:val="00162A84"/>
    <w:rsid w:val="00162B32"/>
    <w:rsid w:val="00162B9F"/>
    <w:rsid w:val="00162C05"/>
    <w:rsid w:val="00162C78"/>
    <w:rsid w:val="00162CFE"/>
    <w:rsid w:val="00162DF9"/>
    <w:rsid w:val="00162E66"/>
    <w:rsid w:val="001634F6"/>
    <w:rsid w:val="00163679"/>
    <w:rsid w:val="00163722"/>
    <w:rsid w:val="0016377B"/>
    <w:rsid w:val="00163789"/>
    <w:rsid w:val="0016381F"/>
    <w:rsid w:val="0016392A"/>
    <w:rsid w:val="00163A78"/>
    <w:rsid w:val="00163DD3"/>
    <w:rsid w:val="00163DD4"/>
    <w:rsid w:val="00163F69"/>
    <w:rsid w:val="00163FFE"/>
    <w:rsid w:val="00164040"/>
    <w:rsid w:val="00164090"/>
    <w:rsid w:val="00164211"/>
    <w:rsid w:val="0016428C"/>
    <w:rsid w:val="0016434A"/>
    <w:rsid w:val="001643FD"/>
    <w:rsid w:val="00164451"/>
    <w:rsid w:val="00164672"/>
    <w:rsid w:val="001646E6"/>
    <w:rsid w:val="001649C1"/>
    <w:rsid w:val="00164ABC"/>
    <w:rsid w:val="00164B23"/>
    <w:rsid w:val="00164C92"/>
    <w:rsid w:val="00164CBB"/>
    <w:rsid w:val="00164D4B"/>
    <w:rsid w:val="00164EF9"/>
    <w:rsid w:val="00164F0D"/>
    <w:rsid w:val="00165113"/>
    <w:rsid w:val="0016512A"/>
    <w:rsid w:val="0016514D"/>
    <w:rsid w:val="001652F9"/>
    <w:rsid w:val="001653CA"/>
    <w:rsid w:val="001653E1"/>
    <w:rsid w:val="0016563F"/>
    <w:rsid w:val="0016578E"/>
    <w:rsid w:val="00165A72"/>
    <w:rsid w:val="00165AB4"/>
    <w:rsid w:val="00165B01"/>
    <w:rsid w:val="00165C54"/>
    <w:rsid w:val="00165C7D"/>
    <w:rsid w:val="0016604E"/>
    <w:rsid w:val="0016607E"/>
    <w:rsid w:val="001662EC"/>
    <w:rsid w:val="0016633F"/>
    <w:rsid w:val="00166359"/>
    <w:rsid w:val="0016652C"/>
    <w:rsid w:val="00166642"/>
    <w:rsid w:val="0016682C"/>
    <w:rsid w:val="0016690B"/>
    <w:rsid w:val="0016692D"/>
    <w:rsid w:val="00166941"/>
    <w:rsid w:val="00166BDE"/>
    <w:rsid w:val="00166BE8"/>
    <w:rsid w:val="00166C31"/>
    <w:rsid w:val="00166ED1"/>
    <w:rsid w:val="00167197"/>
    <w:rsid w:val="001671CA"/>
    <w:rsid w:val="00167389"/>
    <w:rsid w:val="001673A6"/>
    <w:rsid w:val="00167501"/>
    <w:rsid w:val="00167553"/>
    <w:rsid w:val="001676FA"/>
    <w:rsid w:val="001677F3"/>
    <w:rsid w:val="00167824"/>
    <w:rsid w:val="001678C7"/>
    <w:rsid w:val="001679A7"/>
    <w:rsid w:val="00167A4F"/>
    <w:rsid w:val="00167AA0"/>
    <w:rsid w:val="00167AD8"/>
    <w:rsid w:val="00167B1A"/>
    <w:rsid w:val="00167B2C"/>
    <w:rsid w:val="00167B76"/>
    <w:rsid w:val="00167BA8"/>
    <w:rsid w:val="00167C71"/>
    <w:rsid w:val="00167D28"/>
    <w:rsid w:val="00170272"/>
    <w:rsid w:val="001702AA"/>
    <w:rsid w:val="001702D6"/>
    <w:rsid w:val="0017031E"/>
    <w:rsid w:val="001703AF"/>
    <w:rsid w:val="00170741"/>
    <w:rsid w:val="00170757"/>
    <w:rsid w:val="001707C8"/>
    <w:rsid w:val="00170817"/>
    <w:rsid w:val="00170A82"/>
    <w:rsid w:val="00170CB8"/>
    <w:rsid w:val="00170DB1"/>
    <w:rsid w:val="00171192"/>
    <w:rsid w:val="001716DC"/>
    <w:rsid w:val="0017175B"/>
    <w:rsid w:val="001717AB"/>
    <w:rsid w:val="0017197C"/>
    <w:rsid w:val="00171BFE"/>
    <w:rsid w:val="0017229A"/>
    <w:rsid w:val="001722EA"/>
    <w:rsid w:val="00172367"/>
    <w:rsid w:val="00172412"/>
    <w:rsid w:val="001724FF"/>
    <w:rsid w:val="001725A5"/>
    <w:rsid w:val="00172713"/>
    <w:rsid w:val="00172736"/>
    <w:rsid w:val="00172832"/>
    <w:rsid w:val="001728DF"/>
    <w:rsid w:val="001729BE"/>
    <w:rsid w:val="00172A90"/>
    <w:rsid w:val="00172C0E"/>
    <w:rsid w:val="00172E87"/>
    <w:rsid w:val="001730B2"/>
    <w:rsid w:val="001731DE"/>
    <w:rsid w:val="001732AA"/>
    <w:rsid w:val="00173377"/>
    <w:rsid w:val="001736CF"/>
    <w:rsid w:val="001736F7"/>
    <w:rsid w:val="00173721"/>
    <w:rsid w:val="001737B6"/>
    <w:rsid w:val="0017383D"/>
    <w:rsid w:val="001738E7"/>
    <w:rsid w:val="00173943"/>
    <w:rsid w:val="001739AE"/>
    <w:rsid w:val="00173A7D"/>
    <w:rsid w:val="00173AD0"/>
    <w:rsid w:val="001740C2"/>
    <w:rsid w:val="0017447D"/>
    <w:rsid w:val="001744F2"/>
    <w:rsid w:val="00174516"/>
    <w:rsid w:val="001745AD"/>
    <w:rsid w:val="00174669"/>
    <w:rsid w:val="00174677"/>
    <w:rsid w:val="00174876"/>
    <w:rsid w:val="00174AB9"/>
    <w:rsid w:val="00174BF0"/>
    <w:rsid w:val="00174E01"/>
    <w:rsid w:val="00174ECE"/>
    <w:rsid w:val="00174FDA"/>
    <w:rsid w:val="001750A6"/>
    <w:rsid w:val="0017514B"/>
    <w:rsid w:val="001751F6"/>
    <w:rsid w:val="00175415"/>
    <w:rsid w:val="0017565A"/>
    <w:rsid w:val="001756B6"/>
    <w:rsid w:val="00175763"/>
    <w:rsid w:val="00175847"/>
    <w:rsid w:val="001758B4"/>
    <w:rsid w:val="001759D2"/>
    <w:rsid w:val="00175A57"/>
    <w:rsid w:val="00175A96"/>
    <w:rsid w:val="00175AC2"/>
    <w:rsid w:val="00175B8C"/>
    <w:rsid w:val="00175BDB"/>
    <w:rsid w:val="00175F4C"/>
    <w:rsid w:val="0017602C"/>
    <w:rsid w:val="00176162"/>
    <w:rsid w:val="001761CA"/>
    <w:rsid w:val="0017634C"/>
    <w:rsid w:val="00176403"/>
    <w:rsid w:val="0017653D"/>
    <w:rsid w:val="00176568"/>
    <w:rsid w:val="00176661"/>
    <w:rsid w:val="00176766"/>
    <w:rsid w:val="0017678D"/>
    <w:rsid w:val="001767FA"/>
    <w:rsid w:val="00176A15"/>
    <w:rsid w:val="00176A25"/>
    <w:rsid w:val="00176BFB"/>
    <w:rsid w:val="00176C45"/>
    <w:rsid w:val="00176D18"/>
    <w:rsid w:val="00176EED"/>
    <w:rsid w:val="00176F53"/>
    <w:rsid w:val="0017718B"/>
    <w:rsid w:val="0017726C"/>
    <w:rsid w:val="001772E2"/>
    <w:rsid w:val="001772E3"/>
    <w:rsid w:val="00177526"/>
    <w:rsid w:val="00177734"/>
    <w:rsid w:val="0017780D"/>
    <w:rsid w:val="00177829"/>
    <w:rsid w:val="001778A4"/>
    <w:rsid w:val="001778F3"/>
    <w:rsid w:val="00177C23"/>
    <w:rsid w:val="00177C2B"/>
    <w:rsid w:val="00177C54"/>
    <w:rsid w:val="00177D46"/>
    <w:rsid w:val="00177D97"/>
    <w:rsid w:val="00177DED"/>
    <w:rsid w:val="00177E16"/>
    <w:rsid w:val="00177F8B"/>
    <w:rsid w:val="00177FC0"/>
    <w:rsid w:val="00180050"/>
    <w:rsid w:val="001802DA"/>
    <w:rsid w:val="00180377"/>
    <w:rsid w:val="001803BE"/>
    <w:rsid w:val="0018046E"/>
    <w:rsid w:val="00180513"/>
    <w:rsid w:val="00180609"/>
    <w:rsid w:val="0018068E"/>
    <w:rsid w:val="0018069E"/>
    <w:rsid w:val="0018095D"/>
    <w:rsid w:val="00180AF2"/>
    <w:rsid w:val="00180B7D"/>
    <w:rsid w:val="00180BF5"/>
    <w:rsid w:val="00180DB6"/>
    <w:rsid w:val="00181105"/>
    <w:rsid w:val="0018128D"/>
    <w:rsid w:val="001813ED"/>
    <w:rsid w:val="001815A8"/>
    <w:rsid w:val="0018166D"/>
    <w:rsid w:val="00181715"/>
    <w:rsid w:val="0018194D"/>
    <w:rsid w:val="00181990"/>
    <w:rsid w:val="00181A43"/>
    <w:rsid w:val="00181A75"/>
    <w:rsid w:val="00181CF4"/>
    <w:rsid w:val="00181DD1"/>
    <w:rsid w:val="00181E9B"/>
    <w:rsid w:val="00181ECB"/>
    <w:rsid w:val="00181EF1"/>
    <w:rsid w:val="00181F10"/>
    <w:rsid w:val="0018233F"/>
    <w:rsid w:val="00182667"/>
    <w:rsid w:val="001826C9"/>
    <w:rsid w:val="00182A1B"/>
    <w:rsid w:val="00182CA2"/>
    <w:rsid w:val="00182DDF"/>
    <w:rsid w:val="00182EB7"/>
    <w:rsid w:val="00182F53"/>
    <w:rsid w:val="00183086"/>
    <w:rsid w:val="001830A9"/>
    <w:rsid w:val="001831A5"/>
    <w:rsid w:val="001832B2"/>
    <w:rsid w:val="00183491"/>
    <w:rsid w:val="0018353F"/>
    <w:rsid w:val="001835E6"/>
    <w:rsid w:val="001836F7"/>
    <w:rsid w:val="00183929"/>
    <w:rsid w:val="00183940"/>
    <w:rsid w:val="00183967"/>
    <w:rsid w:val="00183BAF"/>
    <w:rsid w:val="00183C1F"/>
    <w:rsid w:val="00183E6B"/>
    <w:rsid w:val="001840BC"/>
    <w:rsid w:val="0018419B"/>
    <w:rsid w:val="0018430E"/>
    <w:rsid w:val="001843B4"/>
    <w:rsid w:val="00184599"/>
    <w:rsid w:val="001845CC"/>
    <w:rsid w:val="00184674"/>
    <w:rsid w:val="00184A65"/>
    <w:rsid w:val="00184ABF"/>
    <w:rsid w:val="00184B01"/>
    <w:rsid w:val="00184D07"/>
    <w:rsid w:val="00185204"/>
    <w:rsid w:val="00185522"/>
    <w:rsid w:val="001856FA"/>
    <w:rsid w:val="0018585D"/>
    <w:rsid w:val="00185998"/>
    <w:rsid w:val="00185B0B"/>
    <w:rsid w:val="00185BDD"/>
    <w:rsid w:val="00185D49"/>
    <w:rsid w:val="00185FAE"/>
    <w:rsid w:val="001862B9"/>
    <w:rsid w:val="0018663A"/>
    <w:rsid w:val="00186BAD"/>
    <w:rsid w:val="00186CFA"/>
    <w:rsid w:val="00186E37"/>
    <w:rsid w:val="00186FCB"/>
    <w:rsid w:val="00187017"/>
    <w:rsid w:val="001871A7"/>
    <w:rsid w:val="001871BD"/>
    <w:rsid w:val="00187248"/>
    <w:rsid w:val="001872AB"/>
    <w:rsid w:val="00187350"/>
    <w:rsid w:val="00187514"/>
    <w:rsid w:val="0018785B"/>
    <w:rsid w:val="00187C48"/>
    <w:rsid w:val="00187D92"/>
    <w:rsid w:val="00187DEF"/>
    <w:rsid w:val="001900F3"/>
    <w:rsid w:val="001906D3"/>
    <w:rsid w:val="001909E0"/>
    <w:rsid w:val="00190AA2"/>
    <w:rsid w:val="00190B21"/>
    <w:rsid w:val="00190C0F"/>
    <w:rsid w:val="00190C78"/>
    <w:rsid w:val="00190DAD"/>
    <w:rsid w:val="00190E3C"/>
    <w:rsid w:val="00190F7E"/>
    <w:rsid w:val="00191029"/>
    <w:rsid w:val="001914B4"/>
    <w:rsid w:val="001916D6"/>
    <w:rsid w:val="0019173B"/>
    <w:rsid w:val="001918BA"/>
    <w:rsid w:val="001918DB"/>
    <w:rsid w:val="0019197B"/>
    <w:rsid w:val="00191B86"/>
    <w:rsid w:val="00191C79"/>
    <w:rsid w:val="00191D5A"/>
    <w:rsid w:val="001920F1"/>
    <w:rsid w:val="00192480"/>
    <w:rsid w:val="001925C5"/>
    <w:rsid w:val="00192602"/>
    <w:rsid w:val="0019262E"/>
    <w:rsid w:val="001926B3"/>
    <w:rsid w:val="001929BF"/>
    <w:rsid w:val="001929E1"/>
    <w:rsid w:val="00192AF1"/>
    <w:rsid w:val="00192BCF"/>
    <w:rsid w:val="00192E4D"/>
    <w:rsid w:val="00192EB6"/>
    <w:rsid w:val="001930B5"/>
    <w:rsid w:val="0019316A"/>
    <w:rsid w:val="001931FF"/>
    <w:rsid w:val="00193367"/>
    <w:rsid w:val="001935DE"/>
    <w:rsid w:val="0019377E"/>
    <w:rsid w:val="001937B6"/>
    <w:rsid w:val="001937E8"/>
    <w:rsid w:val="0019396D"/>
    <w:rsid w:val="00193A0A"/>
    <w:rsid w:val="00193DC8"/>
    <w:rsid w:val="00193DE8"/>
    <w:rsid w:val="00193F72"/>
    <w:rsid w:val="00193FAB"/>
    <w:rsid w:val="001940B6"/>
    <w:rsid w:val="001940E6"/>
    <w:rsid w:val="00194187"/>
    <w:rsid w:val="00194373"/>
    <w:rsid w:val="00194458"/>
    <w:rsid w:val="001944F3"/>
    <w:rsid w:val="00194627"/>
    <w:rsid w:val="001948AE"/>
    <w:rsid w:val="00194B4C"/>
    <w:rsid w:val="00194B96"/>
    <w:rsid w:val="00194BA2"/>
    <w:rsid w:val="00194D25"/>
    <w:rsid w:val="00194D74"/>
    <w:rsid w:val="00194EFE"/>
    <w:rsid w:val="00195134"/>
    <w:rsid w:val="001955ED"/>
    <w:rsid w:val="001955FE"/>
    <w:rsid w:val="00195A45"/>
    <w:rsid w:val="00195B42"/>
    <w:rsid w:val="00195B4D"/>
    <w:rsid w:val="00195B51"/>
    <w:rsid w:val="00195CB0"/>
    <w:rsid w:val="00195D6D"/>
    <w:rsid w:val="00195FF6"/>
    <w:rsid w:val="00196194"/>
    <w:rsid w:val="001961DC"/>
    <w:rsid w:val="00196224"/>
    <w:rsid w:val="0019644C"/>
    <w:rsid w:val="001966AD"/>
    <w:rsid w:val="0019672C"/>
    <w:rsid w:val="0019673E"/>
    <w:rsid w:val="0019680D"/>
    <w:rsid w:val="001968E1"/>
    <w:rsid w:val="00196986"/>
    <w:rsid w:val="0019699B"/>
    <w:rsid w:val="00196A30"/>
    <w:rsid w:val="00196BC2"/>
    <w:rsid w:val="00196BD9"/>
    <w:rsid w:val="00196CC2"/>
    <w:rsid w:val="00196D09"/>
    <w:rsid w:val="00196D10"/>
    <w:rsid w:val="00196D55"/>
    <w:rsid w:val="00196EF6"/>
    <w:rsid w:val="00196F5B"/>
    <w:rsid w:val="00196F6D"/>
    <w:rsid w:val="00196FE3"/>
    <w:rsid w:val="00197011"/>
    <w:rsid w:val="0019717C"/>
    <w:rsid w:val="001972B2"/>
    <w:rsid w:val="0019752D"/>
    <w:rsid w:val="001975E8"/>
    <w:rsid w:val="001976BF"/>
    <w:rsid w:val="001976FF"/>
    <w:rsid w:val="001977FF"/>
    <w:rsid w:val="0019793F"/>
    <w:rsid w:val="00197989"/>
    <w:rsid w:val="001979CD"/>
    <w:rsid w:val="00197A61"/>
    <w:rsid w:val="00197C6D"/>
    <w:rsid w:val="00197E50"/>
    <w:rsid w:val="001A000A"/>
    <w:rsid w:val="001A00B3"/>
    <w:rsid w:val="001A040E"/>
    <w:rsid w:val="001A04F5"/>
    <w:rsid w:val="001A0613"/>
    <w:rsid w:val="001A0662"/>
    <w:rsid w:val="001A0C50"/>
    <w:rsid w:val="001A106A"/>
    <w:rsid w:val="001A10D2"/>
    <w:rsid w:val="001A12B4"/>
    <w:rsid w:val="001A1502"/>
    <w:rsid w:val="001A1693"/>
    <w:rsid w:val="001A183D"/>
    <w:rsid w:val="001A19B6"/>
    <w:rsid w:val="001A1A1A"/>
    <w:rsid w:val="001A1B61"/>
    <w:rsid w:val="001A1B83"/>
    <w:rsid w:val="001A1C2D"/>
    <w:rsid w:val="001A1C57"/>
    <w:rsid w:val="001A1E43"/>
    <w:rsid w:val="001A209A"/>
    <w:rsid w:val="001A23B5"/>
    <w:rsid w:val="001A24C7"/>
    <w:rsid w:val="001A2509"/>
    <w:rsid w:val="001A288E"/>
    <w:rsid w:val="001A28C0"/>
    <w:rsid w:val="001A2BB4"/>
    <w:rsid w:val="001A2C62"/>
    <w:rsid w:val="001A2C74"/>
    <w:rsid w:val="001A2F78"/>
    <w:rsid w:val="001A2F91"/>
    <w:rsid w:val="001A3422"/>
    <w:rsid w:val="001A3751"/>
    <w:rsid w:val="001A3945"/>
    <w:rsid w:val="001A3967"/>
    <w:rsid w:val="001A3A8B"/>
    <w:rsid w:val="001A3E06"/>
    <w:rsid w:val="001A40D3"/>
    <w:rsid w:val="001A412F"/>
    <w:rsid w:val="001A4238"/>
    <w:rsid w:val="001A4439"/>
    <w:rsid w:val="001A4463"/>
    <w:rsid w:val="001A448F"/>
    <w:rsid w:val="001A4721"/>
    <w:rsid w:val="001A47A2"/>
    <w:rsid w:val="001A4856"/>
    <w:rsid w:val="001A4983"/>
    <w:rsid w:val="001A4B6D"/>
    <w:rsid w:val="001A4B86"/>
    <w:rsid w:val="001A4B8E"/>
    <w:rsid w:val="001A4CEB"/>
    <w:rsid w:val="001A4CF6"/>
    <w:rsid w:val="001A4D08"/>
    <w:rsid w:val="001A4DEA"/>
    <w:rsid w:val="001A4DEB"/>
    <w:rsid w:val="001A4E06"/>
    <w:rsid w:val="001A4E72"/>
    <w:rsid w:val="001A4FC4"/>
    <w:rsid w:val="001A5253"/>
    <w:rsid w:val="001A535D"/>
    <w:rsid w:val="001A53A7"/>
    <w:rsid w:val="001A5427"/>
    <w:rsid w:val="001A5581"/>
    <w:rsid w:val="001A576F"/>
    <w:rsid w:val="001A58B0"/>
    <w:rsid w:val="001A5943"/>
    <w:rsid w:val="001A595A"/>
    <w:rsid w:val="001A59E9"/>
    <w:rsid w:val="001A5B1B"/>
    <w:rsid w:val="001A5D09"/>
    <w:rsid w:val="001A5F75"/>
    <w:rsid w:val="001A5FCB"/>
    <w:rsid w:val="001A5FE4"/>
    <w:rsid w:val="001A6022"/>
    <w:rsid w:val="001A664F"/>
    <w:rsid w:val="001A69D2"/>
    <w:rsid w:val="001A6CE2"/>
    <w:rsid w:val="001A6CEA"/>
    <w:rsid w:val="001A6DA9"/>
    <w:rsid w:val="001A6DB5"/>
    <w:rsid w:val="001A6DCC"/>
    <w:rsid w:val="001A6E6F"/>
    <w:rsid w:val="001A703B"/>
    <w:rsid w:val="001A7069"/>
    <w:rsid w:val="001A719F"/>
    <w:rsid w:val="001A71BE"/>
    <w:rsid w:val="001A730A"/>
    <w:rsid w:val="001A73DC"/>
    <w:rsid w:val="001A754E"/>
    <w:rsid w:val="001A755E"/>
    <w:rsid w:val="001A77B8"/>
    <w:rsid w:val="001A784D"/>
    <w:rsid w:val="001A78F9"/>
    <w:rsid w:val="001A7958"/>
    <w:rsid w:val="001A7B4A"/>
    <w:rsid w:val="001A7CAB"/>
    <w:rsid w:val="001A7DAB"/>
    <w:rsid w:val="001A7F87"/>
    <w:rsid w:val="001B0139"/>
    <w:rsid w:val="001B02DD"/>
    <w:rsid w:val="001B0609"/>
    <w:rsid w:val="001B08A4"/>
    <w:rsid w:val="001B0950"/>
    <w:rsid w:val="001B0977"/>
    <w:rsid w:val="001B0978"/>
    <w:rsid w:val="001B0A21"/>
    <w:rsid w:val="001B0CB6"/>
    <w:rsid w:val="001B0FB7"/>
    <w:rsid w:val="001B1454"/>
    <w:rsid w:val="001B14D0"/>
    <w:rsid w:val="001B166C"/>
    <w:rsid w:val="001B16D1"/>
    <w:rsid w:val="001B17D7"/>
    <w:rsid w:val="001B1894"/>
    <w:rsid w:val="001B189B"/>
    <w:rsid w:val="001B18CF"/>
    <w:rsid w:val="001B199B"/>
    <w:rsid w:val="001B1A9F"/>
    <w:rsid w:val="001B1AF4"/>
    <w:rsid w:val="001B1D46"/>
    <w:rsid w:val="001B204E"/>
    <w:rsid w:val="001B211C"/>
    <w:rsid w:val="001B232F"/>
    <w:rsid w:val="001B2438"/>
    <w:rsid w:val="001B2551"/>
    <w:rsid w:val="001B2A58"/>
    <w:rsid w:val="001B2A75"/>
    <w:rsid w:val="001B2B83"/>
    <w:rsid w:val="001B2BFA"/>
    <w:rsid w:val="001B2C23"/>
    <w:rsid w:val="001B2C24"/>
    <w:rsid w:val="001B2CB6"/>
    <w:rsid w:val="001B2D05"/>
    <w:rsid w:val="001B2E47"/>
    <w:rsid w:val="001B2E5B"/>
    <w:rsid w:val="001B2EC1"/>
    <w:rsid w:val="001B2FC1"/>
    <w:rsid w:val="001B314C"/>
    <w:rsid w:val="001B31CA"/>
    <w:rsid w:val="001B3269"/>
    <w:rsid w:val="001B32D4"/>
    <w:rsid w:val="001B34EE"/>
    <w:rsid w:val="001B3988"/>
    <w:rsid w:val="001B39EF"/>
    <w:rsid w:val="001B3A1A"/>
    <w:rsid w:val="001B3C55"/>
    <w:rsid w:val="001B4007"/>
    <w:rsid w:val="001B4150"/>
    <w:rsid w:val="001B43F2"/>
    <w:rsid w:val="001B4447"/>
    <w:rsid w:val="001B453C"/>
    <w:rsid w:val="001B4583"/>
    <w:rsid w:val="001B4676"/>
    <w:rsid w:val="001B4815"/>
    <w:rsid w:val="001B499B"/>
    <w:rsid w:val="001B4A17"/>
    <w:rsid w:val="001B4B58"/>
    <w:rsid w:val="001B4C5D"/>
    <w:rsid w:val="001B4D8E"/>
    <w:rsid w:val="001B4E1A"/>
    <w:rsid w:val="001B4EF2"/>
    <w:rsid w:val="001B4F8C"/>
    <w:rsid w:val="001B4FD5"/>
    <w:rsid w:val="001B5281"/>
    <w:rsid w:val="001B5380"/>
    <w:rsid w:val="001B5460"/>
    <w:rsid w:val="001B552F"/>
    <w:rsid w:val="001B5556"/>
    <w:rsid w:val="001B5729"/>
    <w:rsid w:val="001B591D"/>
    <w:rsid w:val="001B59A1"/>
    <w:rsid w:val="001B5C81"/>
    <w:rsid w:val="001B5EE1"/>
    <w:rsid w:val="001B6091"/>
    <w:rsid w:val="001B6095"/>
    <w:rsid w:val="001B6135"/>
    <w:rsid w:val="001B6137"/>
    <w:rsid w:val="001B61C2"/>
    <w:rsid w:val="001B61EB"/>
    <w:rsid w:val="001B61F2"/>
    <w:rsid w:val="001B61FF"/>
    <w:rsid w:val="001B655D"/>
    <w:rsid w:val="001B6570"/>
    <w:rsid w:val="001B66A6"/>
    <w:rsid w:val="001B67EC"/>
    <w:rsid w:val="001B69E5"/>
    <w:rsid w:val="001B69E6"/>
    <w:rsid w:val="001B6A83"/>
    <w:rsid w:val="001B6D6B"/>
    <w:rsid w:val="001B6FAE"/>
    <w:rsid w:val="001B7105"/>
    <w:rsid w:val="001B713D"/>
    <w:rsid w:val="001B741A"/>
    <w:rsid w:val="001B7647"/>
    <w:rsid w:val="001B785A"/>
    <w:rsid w:val="001B78FC"/>
    <w:rsid w:val="001B791F"/>
    <w:rsid w:val="001B7957"/>
    <w:rsid w:val="001B7A4F"/>
    <w:rsid w:val="001B7B30"/>
    <w:rsid w:val="001B7BF2"/>
    <w:rsid w:val="001B7C30"/>
    <w:rsid w:val="001B7F5A"/>
    <w:rsid w:val="001B7F89"/>
    <w:rsid w:val="001C0051"/>
    <w:rsid w:val="001C040F"/>
    <w:rsid w:val="001C04B2"/>
    <w:rsid w:val="001C06B7"/>
    <w:rsid w:val="001C07E3"/>
    <w:rsid w:val="001C0894"/>
    <w:rsid w:val="001C09D8"/>
    <w:rsid w:val="001C0BF2"/>
    <w:rsid w:val="001C0CD5"/>
    <w:rsid w:val="001C0EDD"/>
    <w:rsid w:val="001C0F84"/>
    <w:rsid w:val="001C1173"/>
    <w:rsid w:val="001C1411"/>
    <w:rsid w:val="001C1432"/>
    <w:rsid w:val="001C171C"/>
    <w:rsid w:val="001C1C85"/>
    <w:rsid w:val="001C1D4C"/>
    <w:rsid w:val="001C1EDA"/>
    <w:rsid w:val="001C2237"/>
    <w:rsid w:val="001C2243"/>
    <w:rsid w:val="001C2303"/>
    <w:rsid w:val="001C23B9"/>
    <w:rsid w:val="001C2536"/>
    <w:rsid w:val="001C263A"/>
    <w:rsid w:val="001C26F5"/>
    <w:rsid w:val="001C2901"/>
    <w:rsid w:val="001C2AED"/>
    <w:rsid w:val="001C2BBF"/>
    <w:rsid w:val="001C2DC2"/>
    <w:rsid w:val="001C2F7F"/>
    <w:rsid w:val="001C3069"/>
    <w:rsid w:val="001C3156"/>
    <w:rsid w:val="001C33C9"/>
    <w:rsid w:val="001C3422"/>
    <w:rsid w:val="001C3459"/>
    <w:rsid w:val="001C346B"/>
    <w:rsid w:val="001C34A2"/>
    <w:rsid w:val="001C34B4"/>
    <w:rsid w:val="001C35EE"/>
    <w:rsid w:val="001C35FF"/>
    <w:rsid w:val="001C3752"/>
    <w:rsid w:val="001C37A7"/>
    <w:rsid w:val="001C37BF"/>
    <w:rsid w:val="001C3846"/>
    <w:rsid w:val="001C3A10"/>
    <w:rsid w:val="001C3A9B"/>
    <w:rsid w:val="001C3D20"/>
    <w:rsid w:val="001C3D8A"/>
    <w:rsid w:val="001C4038"/>
    <w:rsid w:val="001C40CF"/>
    <w:rsid w:val="001C43E5"/>
    <w:rsid w:val="001C43FD"/>
    <w:rsid w:val="001C44B3"/>
    <w:rsid w:val="001C4516"/>
    <w:rsid w:val="001C4695"/>
    <w:rsid w:val="001C4821"/>
    <w:rsid w:val="001C48C4"/>
    <w:rsid w:val="001C498A"/>
    <w:rsid w:val="001C49AD"/>
    <w:rsid w:val="001C4B33"/>
    <w:rsid w:val="001C4CBE"/>
    <w:rsid w:val="001C5222"/>
    <w:rsid w:val="001C52B2"/>
    <w:rsid w:val="001C54E5"/>
    <w:rsid w:val="001C55DA"/>
    <w:rsid w:val="001C56F3"/>
    <w:rsid w:val="001C5701"/>
    <w:rsid w:val="001C575D"/>
    <w:rsid w:val="001C57B3"/>
    <w:rsid w:val="001C581B"/>
    <w:rsid w:val="001C5F74"/>
    <w:rsid w:val="001C6100"/>
    <w:rsid w:val="001C6161"/>
    <w:rsid w:val="001C61EB"/>
    <w:rsid w:val="001C62BB"/>
    <w:rsid w:val="001C63D8"/>
    <w:rsid w:val="001C6438"/>
    <w:rsid w:val="001C6474"/>
    <w:rsid w:val="001C64E0"/>
    <w:rsid w:val="001C6629"/>
    <w:rsid w:val="001C66B6"/>
    <w:rsid w:val="001C6717"/>
    <w:rsid w:val="001C677A"/>
    <w:rsid w:val="001C6936"/>
    <w:rsid w:val="001C6BFE"/>
    <w:rsid w:val="001C6D6A"/>
    <w:rsid w:val="001C6EE1"/>
    <w:rsid w:val="001C7015"/>
    <w:rsid w:val="001C7067"/>
    <w:rsid w:val="001C71C2"/>
    <w:rsid w:val="001C71C9"/>
    <w:rsid w:val="001C729A"/>
    <w:rsid w:val="001C7315"/>
    <w:rsid w:val="001C7662"/>
    <w:rsid w:val="001C7675"/>
    <w:rsid w:val="001C7767"/>
    <w:rsid w:val="001C78BE"/>
    <w:rsid w:val="001C7944"/>
    <w:rsid w:val="001C7973"/>
    <w:rsid w:val="001C7A21"/>
    <w:rsid w:val="001C7A6C"/>
    <w:rsid w:val="001C7D5C"/>
    <w:rsid w:val="001C7E6A"/>
    <w:rsid w:val="001C7EF4"/>
    <w:rsid w:val="001C7F18"/>
    <w:rsid w:val="001D018F"/>
    <w:rsid w:val="001D01DC"/>
    <w:rsid w:val="001D049E"/>
    <w:rsid w:val="001D05D1"/>
    <w:rsid w:val="001D082A"/>
    <w:rsid w:val="001D0871"/>
    <w:rsid w:val="001D094C"/>
    <w:rsid w:val="001D09B1"/>
    <w:rsid w:val="001D0BB4"/>
    <w:rsid w:val="001D0C7E"/>
    <w:rsid w:val="001D0D1D"/>
    <w:rsid w:val="001D0F42"/>
    <w:rsid w:val="001D10C4"/>
    <w:rsid w:val="001D1177"/>
    <w:rsid w:val="001D11D6"/>
    <w:rsid w:val="001D1269"/>
    <w:rsid w:val="001D1293"/>
    <w:rsid w:val="001D12D3"/>
    <w:rsid w:val="001D13F6"/>
    <w:rsid w:val="001D156A"/>
    <w:rsid w:val="001D161C"/>
    <w:rsid w:val="001D17D5"/>
    <w:rsid w:val="001D182A"/>
    <w:rsid w:val="001D188B"/>
    <w:rsid w:val="001D18B7"/>
    <w:rsid w:val="001D1A20"/>
    <w:rsid w:val="001D1A40"/>
    <w:rsid w:val="001D1A61"/>
    <w:rsid w:val="001D1AC4"/>
    <w:rsid w:val="001D1AE7"/>
    <w:rsid w:val="001D1B87"/>
    <w:rsid w:val="001D1DED"/>
    <w:rsid w:val="001D1E5A"/>
    <w:rsid w:val="001D1E79"/>
    <w:rsid w:val="001D2085"/>
    <w:rsid w:val="001D2151"/>
    <w:rsid w:val="001D218D"/>
    <w:rsid w:val="001D22C6"/>
    <w:rsid w:val="001D242D"/>
    <w:rsid w:val="001D24E2"/>
    <w:rsid w:val="001D2622"/>
    <w:rsid w:val="001D2879"/>
    <w:rsid w:val="001D28E0"/>
    <w:rsid w:val="001D2C89"/>
    <w:rsid w:val="001D2D6C"/>
    <w:rsid w:val="001D2F20"/>
    <w:rsid w:val="001D2FFC"/>
    <w:rsid w:val="001D3128"/>
    <w:rsid w:val="001D319E"/>
    <w:rsid w:val="001D3233"/>
    <w:rsid w:val="001D32E6"/>
    <w:rsid w:val="001D3410"/>
    <w:rsid w:val="001D341B"/>
    <w:rsid w:val="001D34F3"/>
    <w:rsid w:val="001D35B5"/>
    <w:rsid w:val="001D3628"/>
    <w:rsid w:val="001D3675"/>
    <w:rsid w:val="001D36A2"/>
    <w:rsid w:val="001D381E"/>
    <w:rsid w:val="001D3910"/>
    <w:rsid w:val="001D3A56"/>
    <w:rsid w:val="001D3C62"/>
    <w:rsid w:val="001D3CA6"/>
    <w:rsid w:val="001D3F08"/>
    <w:rsid w:val="001D44F0"/>
    <w:rsid w:val="001D45AB"/>
    <w:rsid w:val="001D4A34"/>
    <w:rsid w:val="001D4D6D"/>
    <w:rsid w:val="001D4ED9"/>
    <w:rsid w:val="001D5023"/>
    <w:rsid w:val="001D54BA"/>
    <w:rsid w:val="001D588C"/>
    <w:rsid w:val="001D5891"/>
    <w:rsid w:val="001D58F2"/>
    <w:rsid w:val="001D599E"/>
    <w:rsid w:val="001D59C1"/>
    <w:rsid w:val="001D5A08"/>
    <w:rsid w:val="001D5CE0"/>
    <w:rsid w:val="001D5EFB"/>
    <w:rsid w:val="001D615C"/>
    <w:rsid w:val="001D638E"/>
    <w:rsid w:val="001D6499"/>
    <w:rsid w:val="001D66E6"/>
    <w:rsid w:val="001D67BE"/>
    <w:rsid w:val="001D693F"/>
    <w:rsid w:val="001D6A0B"/>
    <w:rsid w:val="001D6B12"/>
    <w:rsid w:val="001D6B44"/>
    <w:rsid w:val="001D6C1D"/>
    <w:rsid w:val="001D6CDE"/>
    <w:rsid w:val="001D6E33"/>
    <w:rsid w:val="001D6E9F"/>
    <w:rsid w:val="001D6EAF"/>
    <w:rsid w:val="001D6EC4"/>
    <w:rsid w:val="001D6EFE"/>
    <w:rsid w:val="001D7079"/>
    <w:rsid w:val="001D7134"/>
    <w:rsid w:val="001D7210"/>
    <w:rsid w:val="001D74C2"/>
    <w:rsid w:val="001D7565"/>
    <w:rsid w:val="001D7580"/>
    <w:rsid w:val="001D761F"/>
    <w:rsid w:val="001D7629"/>
    <w:rsid w:val="001D7B5E"/>
    <w:rsid w:val="001D7BC5"/>
    <w:rsid w:val="001D7D2F"/>
    <w:rsid w:val="001D7D77"/>
    <w:rsid w:val="001D7FC0"/>
    <w:rsid w:val="001E01D6"/>
    <w:rsid w:val="001E01D8"/>
    <w:rsid w:val="001E0418"/>
    <w:rsid w:val="001E044D"/>
    <w:rsid w:val="001E05F0"/>
    <w:rsid w:val="001E0629"/>
    <w:rsid w:val="001E0727"/>
    <w:rsid w:val="001E0874"/>
    <w:rsid w:val="001E08B1"/>
    <w:rsid w:val="001E0A77"/>
    <w:rsid w:val="001E0AD0"/>
    <w:rsid w:val="001E0C9F"/>
    <w:rsid w:val="001E0D2C"/>
    <w:rsid w:val="001E0D8F"/>
    <w:rsid w:val="001E10F7"/>
    <w:rsid w:val="001E1152"/>
    <w:rsid w:val="001E1267"/>
    <w:rsid w:val="001E12C8"/>
    <w:rsid w:val="001E1394"/>
    <w:rsid w:val="001E14B8"/>
    <w:rsid w:val="001E15E9"/>
    <w:rsid w:val="001E1882"/>
    <w:rsid w:val="001E195E"/>
    <w:rsid w:val="001E19B9"/>
    <w:rsid w:val="001E1AAE"/>
    <w:rsid w:val="001E1BEC"/>
    <w:rsid w:val="001E2015"/>
    <w:rsid w:val="001E203A"/>
    <w:rsid w:val="001E231D"/>
    <w:rsid w:val="001E2347"/>
    <w:rsid w:val="001E2770"/>
    <w:rsid w:val="001E27BE"/>
    <w:rsid w:val="001E281E"/>
    <w:rsid w:val="001E2877"/>
    <w:rsid w:val="001E2A0D"/>
    <w:rsid w:val="001E2A20"/>
    <w:rsid w:val="001E2C5C"/>
    <w:rsid w:val="001E2D17"/>
    <w:rsid w:val="001E3125"/>
    <w:rsid w:val="001E316F"/>
    <w:rsid w:val="001E317E"/>
    <w:rsid w:val="001E336E"/>
    <w:rsid w:val="001E33B5"/>
    <w:rsid w:val="001E370A"/>
    <w:rsid w:val="001E375D"/>
    <w:rsid w:val="001E382E"/>
    <w:rsid w:val="001E393A"/>
    <w:rsid w:val="001E39D2"/>
    <w:rsid w:val="001E39DC"/>
    <w:rsid w:val="001E3AF2"/>
    <w:rsid w:val="001E3CAC"/>
    <w:rsid w:val="001E3FAC"/>
    <w:rsid w:val="001E406E"/>
    <w:rsid w:val="001E4096"/>
    <w:rsid w:val="001E40AC"/>
    <w:rsid w:val="001E4111"/>
    <w:rsid w:val="001E411E"/>
    <w:rsid w:val="001E41FE"/>
    <w:rsid w:val="001E4370"/>
    <w:rsid w:val="001E4650"/>
    <w:rsid w:val="001E4735"/>
    <w:rsid w:val="001E478D"/>
    <w:rsid w:val="001E47B8"/>
    <w:rsid w:val="001E48B4"/>
    <w:rsid w:val="001E48CC"/>
    <w:rsid w:val="001E49BB"/>
    <w:rsid w:val="001E4AB5"/>
    <w:rsid w:val="001E4DDA"/>
    <w:rsid w:val="001E4E3B"/>
    <w:rsid w:val="001E4EAF"/>
    <w:rsid w:val="001E51C9"/>
    <w:rsid w:val="001E51D0"/>
    <w:rsid w:val="001E5291"/>
    <w:rsid w:val="001E53D9"/>
    <w:rsid w:val="001E544B"/>
    <w:rsid w:val="001E5468"/>
    <w:rsid w:val="001E5822"/>
    <w:rsid w:val="001E583E"/>
    <w:rsid w:val="001E5C8B"/>
    <w:rsid w:val="001E5CAF"/>
    <w:rsid w:val="001E5FD7"/>
    <w:rsid w:val="001E6082"/>
    <w:rsid w:val="001E6116"/>
    <w:rsid w:val="001E613D"/>
    <w:rsid w:val="001E61D1"/>
    <w:rsid w:val="001E6215"/>
    <w:rsid w:val="001E657F"/>
    <w:rsid w:val="001E67FA"/>
    <w:rsid w:val="001E6A5E"/>
    <w:rsid w:val="001E6AB2"/>
    <w:rsid w:val="001E6D05"/>
    <w:rsid w:val="001E6DCA"/>
    <w:rsid w:val="001E704C"/>
    <w:rsid w:val="001E7250"/>
    <w:rsid w:val="001E7260"/>
    <w:rsid w:val="001E729A"/>
    <w:rsid w:val="001E76AF"/>
    <w:rsid w:val="001E77A1"/>
    <w:rsid w:val="001E7C4C"/>
    <w:rsid w:val="001E7CC4"/>
    <w:rsid w:val="001E7D57"/>
    <w:rsid w:val="001E7E72"/>
    <w:rsid w:val="001E7EF9"/>
    <w:rsid w:val="001E7F52"/>
    <w:rsid w:val="001E7FEB"/>
    <w:rsid w:val="001F0025"/>
    <w:rsid w:val="001F0035"/>
    <w:rsid w:val="001F0096"/>
    <w:rsid w:val="001F0112"/>
    <w:rsid w:val="001F015B"/>
    <w:rsid w:val="001F028D"/>
    <w:rsid w:val="001F0434"/>
    <w:rsid w:val="001F0442"/>
    <w:rsid w:val="001F048A"/>
    <w:rsid w:val="001F0636"/>
    <w:rsid w:val="001F0839"/>
    <w:rsid w:val="001F085C"/>
    <w:rsid w:val="001F0977"/>
    <w:rsid w:val="001F11F8"/>
    <w:rsid w:val="001F1326"/>
    <w:rsid w:val="001F14AB"/>
    <w:rsid w:val="001F1548"/>
    <w:rsid w:val="001F1593"/>
    <w:rsid w:val="001F1738"/>
    <w:rsid w:val="001F1AE1"/>
    <w:rsid w:val="001F1B34"/>
    <w:rsid w:val="001F1C3F"/>
    <w:rsid w:val="001F1C43"/>
    <w:rsid w:val="001F1DA5"/>
    <w:rsid w:val="001F2045"/>
    <w:rsid w:val="001F22BE"/>
    <w:rsid w:val="001F22C9"/>
    <w:rsid w:val="001F2416"/>
    <w:rsid w:val="001F2574"/>
    <w:rsid w:val="001F26B5"/>
    <w:rsid w:val="001F27AD"/>
    <w:rsid w:val="001F2B65"/>
    <w:rsid w:val="001F2BCA"/>
    <w:rsid w:val="001F2C44"/>
    <w:rsid w:val="001F2C83"/>
    <w:rsid w:val="001F2CB2"/>
    <w:rsid w:val="001F2E59"/>
    <w:rsid w:val="001F2F22"/>
    <w:rsid w:val="001F3011"/>
    <w:rsid w:val="001F3255"/>
    <w:rsid w:val="001F334C"/>
    <w:rsid w:val="001F3492"/>
    <w:rsid w:val="001F36A0"/>
    <w:rsid w:val="001F37F8"/>
    <w:rsid w:val="001F3BD5"/>
    <w:rsid w:val="001F3CD7"/>
    <w:rsid w:val="001F409C"/>
    <w:rsid w:val="001F41AC"/>
    <w:rsid w:val="001F41CA"/>
    <w:rsid w:val="001F462F"/>
    <w:rsid w:val="001F46B3"/>
    <w:rsid w:val="001F4748"/>
    <w:rsid w:val="001F47A0"/>
    <w:rsid w:val="001F4911"/>
    <w:rsid w:val="001F49EC"/>
    <w:rsid w:val="001F4A6B"/>
    <w:rsid w:val="001F4AED"/>
    <w:rsid w:val="001F4B9C"/>
    <w:rsid w:val="001F4BD7"/>
    <w:rsid w:val="001F4BE3"/>
    <w:rsid w:val="001F4D64"/>
    <w:rsid w:val="001F4DDF"/>
    <w:rsid w:val="001F4E1B"/>
    <w:rsid w:val="001F4EB4"/>
    <w:rsid w:val="001F4EFB"/>
    <w:rsid w:val="001F4FC9"/>
    <w:rsid w:val="001F50B8"/>
    <w:rsid w:val="001F5168"/>
    <w:rsid w:val="001F51C1"/>
    <w:rsid w:val="001F53A8"/>
    <w:rsid w:val="001F53E4"/>
    <w:rsid w:val="001F579D"/>
    <w:rsid w:val="001F58EC"/>
    <w:rsid w:val="001F5998"/>
    <w:rsid w:val="001F5A37"/>
    <w:rsid w:val="001F5B26"/>
    <w:rsid w:val="001F5C32"/>
    <w:rsid w:val="001F5CF4"/>
    <w:rsid w:val="001F5EF2"/>
    <w:rsid w:val="001F5F5B"/>
    <w:rsid w:val="001F61BD"/>
    <w:rsid w:val="001F61D7"/>
    <w:rsid w:val="001F62AE"/>
    <w:rsid w:val="001F6374"/>
    <w:rsid w:val="001F63B7"/>
    <w:rsid w:val="001F64A1"/>
    <w:rsid w:val="001F68A6"/>
    <w:rsid w:val="001F696E"/>
    <w:rsid w:val="001F69CC"/>
    <w:rsid w:val="001F6C68"/>
    <w:rsid w:val="001F6D8F"/>
    <w:rsid w:val="001F6E52"/>
    <w:rsid w:val="001F6FC1"/>
    <w:rsid w:val="001F7032"/>
    <w:rsid w:val="001F703C"/>
    <w:rsid w:val="001F7395"/>
    <w:rsid w:val="001F7762"/>
    <w:rsid w:val="001F79E4"/>
    <w:rsid w:val="001F79F9"/>
    <w:rsid w:val="001F7D00"/>
    <w:rsid w:val="001F7DF7"/>
    <w:rsid w:val="001F7E50"/>
    <w:rsid w:val="002000AC"/>
    <w:rsid w:val="002001E5"/>
    <w:rsid w:val="00200219"/>
    <w:rsid w:val="00200534"/>
    <w:rsid w:val="002005FC"/>
    <w:rsid w:val="002008D7"/>
    <w:rsid w:val="00200A03"/>
    <w:rsid w:val="00200B8D"/>
    <w:rsid w:val="00200C7D"/>
    <w:rsid w:val="00200E30"/>
    <w:rsid w:val="0020100F"/>
    <w:rsid w:val="0020121E"/>
    <w:rsid w:val="002012F3"/>
    <w:rsid w:val="00201408"/>
    <w:rsid w:val="00201584"/>
    <w:rsid w:val="002017C2"/>
    <w:rsid w:val="002018C6"/>
    <w:rsid w:val="00201A66"/>
    <w:rsid w:val="00201CB4"/>
    <w:rsid w:val="00201E4E"/>
    <w:rsid w:val="00201ECC"/>
    <w:rsid w:val="00201ECE"/>
    <w:rsid w:val="00202087"/>
    <w:rsid w:val="002023FE"/>
    <w:rsid w:val="00202553"/>
    <w:rsid w:val="00202846"/>
    <w:rsid w:val="00202B57"/>
    <w:rsid w:val="00202BF2"/>
    <w:rsid w:val="00202E4B"/>
    <w:rsid w:val="00203006"/>
    <w:rsid w:val="002032BF"/>
    <w:rsid w:val="0020332B"/>
    <w:rsid w:val="002037B9"/>
    <w:rsid w:val="002037F5"/>
    <w:rsid w:val="002038F9"/>
    <w:rsid w:val="00203905"/>
    <w:rsid w:val="00203A97"/>
    <w:rsid w:val="00203AD9"/>
    <w:rsid w:val="00203C66"/>
    <w:rsid w:val="00203C71"/>
    <w:rsid w:val="00203C83"/>
    <w:rsid w:val="00203CD9"/>
    <w:rsid w:val="00203D87"/>
    <w:rsid w:val="00203FEC"/>
    <w:rsid w:val="0020400A"/>
    <w:rsid w:val="00204102"/>
    <w:rsid w:val="00204153"/>
    <w:rsid w:val="002041A1"/>
    <w:rsid w:val="00204205"/>
    <w:rsid w:val="002045DE"/>
    <w:rsid w:val="00204660"/>
    <w:rsid w:val="002048F0"/>
    <w:rsid w:val="00204D42"/>
    <w:rsid w:val="0020503C"/>
    <w:rsid w:val="00205109"/>
    <w:rsid w:val="0020523A"/>
    <w:rsid w:val="0020523B"/>
    <w:rsid w:val="0020523F"/>
    <w:rsid w:val="0020525A"/>
    <w:rsid w:val="002052E8"/>
    <w:rsid w:val="0020530C"/>
    <w:rsid w:val="00205336"/>
    <w:rsid w:val="00205881"/>
    <w:rsid w:val="00205940"/>
    <w:rsid w:val="00205990"/>
    <w:rsid w:val="00205A47"/>
    <w:rsid w:val="00205B3E"/>
    <w:rsid w:val="00205C10"/>
    <w:rsid w:val="00205D54"/>
    <w:rsid w:val="00205EB8"/>
    <w:rsid w:val="0020625A"/>
    <w:rsid w:val="0020629F"/>
    <w:rsid w:val="00206382"/>
    <w:rsid w:val="0020644E"/>
    <w:rsid w:val="002064D3"/>
    <w:rsid w:val="00206572"/>
    <w:rsid w:val="0020680F"/>
    <w:rsid w:val="0020695A"/>
    <w:rsid w:val="002069CD"/>
    <w:rsid w:val="00206A42"/>
    <w:rsid w:val="00206A49"/>
    <w:rsid w:val="00206A77"/>
    <w:rsid w:val="00206C13"/>
    <w:rsid w:val="00206D7A"/>
    <w:rsid w:val="00207021"/>
    <w:rsid w:val="00207244"/>
    <w:rsid w:val="002073AC"/>
    <w:rsid w:val="00207457"/>
    <w:rsid w:val="00207505"/>
    <w:rsid w:val="002077F5"/>
    <w:rsid w:val="00207ABE"/>
    <w:rsid w:val="00207B38"/>
    <w:rsid w:val="00207BBA"/>
    <w:rsid w:val="00207C5C"/>
    <w:rsid w:val="00207D57"/>
    <w:rsid w:val="00207EED"/>
    <w:rsid w:val="00207F3C"/>
    <w:rsid w:val="0021024F"/>
    <w:rsid w:val="00210370"/>
    <w:rsid w:val="00210448"/>
    <w:rsid w:val="0021057A"/>
    <w:rsid w:val="00210761"/>
    <w:rsid w:val="00210817"/>
    <w:rsid w:val="00210828"/>
    <w:rsid w:val="0021083F"/>
    <w:rsid w:val="00210874"/>
    <w:rsid w:val="0021092C"/>
    <w:rsid w:val="002109C9"/>
    <w:rsid w:val="00210A21"/>
    <w:rsid w:val="00210A47"/>
    <w:rsid w:val="00210AD5"/>
    <w:rsid w:val="00210CAA"/>
    <w:rsid w:val="00210EF7"/>
    <w:rsid w:val="0021115C"/>
    <w:rsid w:val="0021118F"/>
    <w:rsid w:val="00211504"/>
    <w:rsid w:val="002115BE"/>
    <w:rsid w:val="002115CF"/>
    <w:rsid w:val="0021164D"/>
    <w:rsid w:val="002116F5"/>
    <w:rsid w:val="00211753"/>
    <w:rsid w:val="002117EF"/>
    <w:rsid w:val="002118BA"/>
    <w:rsid w:val="00211BD2"/>
    <w:rsid w:val="002120E4"/>
    <w:rsid w:val="0021225E"/>
    <w:rsid w:val="002124C9"/>
    <w:rsid w:val="0021256F"/>
    <w:rsid w:val="002126EC"/>
    <w:rsid w:val="00212784"/>
    <w:rsid w:val="002128A7"/>
    <w:rsid w:val="002128D7"/>
    <w:rsid w:val="00212A41"/>
    <w:rsid w:val="00212AAB"/>
    <w:rsid w:val="00212D54"/>
    <w:rsid w:val="00212E0F"/>
    <w:rsid w:val="0021304C"/>
    <w:rsid w:val="00213371"/>
    <w:rsid w:val="002133A4"/>
    <w:rsid w:val="0021345E"/>
    <w:rsid w:val="00213885"/>
    <w:rsid w:val="00213EB2"/>
    <w:rsid w:val="00213F6C"/>
    <w:rsid w:val="00214103"/>
    <w:rsid w:val="00214488"/>
    <w:rsid w:val="002145A8"/>
    <w:rsid w:val="002146D8"/>
    <w:rsid w:val="00214739"/>
    <w:rsid w:val="0021473B"/>
    <w:rsid w:val="00214B92"/>
    <w:rsid w:val="00214C8B"/>
    <w:rsid w:val="00214D6C"/>
    <w:rsid w:val="00215045"/>
    <w:rsid w:val="002150E8"/>
    <w:rsid w:val="0021531E"/>
    <w:rsid w:val="00215690"/>
    <w:rsid w:val="0021579A"/>
    <w:rsid w:val="002157DC"/>
    <w:rsid w:val="0021588D"/>
    <w:rsid w:val="002158B6"/>
    <w:rsid w:val="0021597B"/>
    <w:rsid w:val="0021597E"/>
    <w:rsid w:val="00215B79"/>
    <w:rsid w:val="00215F8A"/>
    <w:rsid w:val="0021600D"/>
    <w:rsid w:val="002160FC"/>
    <w:rsid w:val="00216614"/>
    <w:rsid w:val="00216674"/>
    <w:rsid w:val="002166F2"/>
    <w:rsid w:val="00216742"/>
    <w:rsid w:val="002168A3"/>
    <w:rsid w:val="002168BC"/>
    <w:rsid w:val="00216A13"/>
    <w:rsid w:val="00216A39"/>
    <w:rsid w:val="00216A55"/>
    <w:rsid w:val="00216ADA"/>
    <w:rsid w:val="00216B68"/>
    <w:rsid w:val="00216B85"/>
    <w:rsid w:val="00216CFE"/>
    <w:rsid w:val="00216F85"/>
    <w:rsid w:val="002170C0"/>
    <w:rsid w:val="002170DB"/>
    <w:rsid w:val="002170FD"/>
    <w:rsid w:val="00217113"/>
    <w:rsid w:val="00217364"/>
    <w:rsid w:val="002176B1"/>
    <w:rsid w:val="00217887"/>
    <w:rsid w:val="002178A1"/>
    <w:rsid w:val="00217A17"/>
    <w:rsid w:val="00217D03"/>
    <w:rsid w:val="00217D39"/>
    <w:rsid w:val="00217D48"/>
    <w:rsid w:val="00217E69"/>
    <w:rsid w:val="0022011D"/>
    <w:rsid w:val="002203D0"/>
    <w:rsid w:val="002203D1"/>
    <w:rsid w:val="002203EE"/>
    <w:rsid w:val="00220522"/>
    <w:rsid w:val="0022084B"/>
    <w:rsid w:val="00220BD0"/>
    <w:rsid w:val="00220C9D"/>
    <w:rsid w:val="00221021"/>
    <w:rsid w:val="00221051"/>
    <w:rsid w:val="002211C5"/>
    <w:rsid w:val="00221457"/>
    <w:rsid w:val="00221491"/>
    <w:rsid w:val="002215AC"/>
    <w:rsid w:val="0022188C"/>
    <w:rsid w:val="002219D0"/>
    <w:rsid w:val="00221A68"/>
    <w:rsid w:val="00221B70"/>
    <w:rsid w:val="00221C65"/>
    <w:rsid w:val="00221CC1"/>
    <w:rsid w:val="00221CCA"/>
    <w:rsid w:val="00221D18"/>
    <w:rsid w:val="00221D3C"/>
    <w:rsid w:val="00221E68"/>
    <w:rsid w:val="00221FBB"/>
    <w:rsid w:val="00222086"/>
    <w:rsid w:val="002221A8"/>
    <w:rsid w:val="0022226F"/>
    <w:rsid w:val="0022232C"/>
    <w:rsid w:val="002224B1"/>
    <w:rsid w:val="00222500"/>
    <w:rsid w:val="00222740"/>
    <w:rsid w:val="00222843"/>
    <w:rsid w:val="00222B4D"/>
    <w:rsid w:val="00222BCF"/>
    <w:rsid w:val="00222D5B"/>
    <w:rsid w:val="00222EA3"/>
    <w:rsid w:val="00222F7B"/>
    <w:rsid w:val="002230B9"/>
    <w:rsid w:val="00223102"/>
    <w:rsid w:val="00223194"/>
    <w:rsid w:val="00223345"/>
    <w:rsid w:val="00223377"/>
    <w:rsid w:val="00223494"/>
    <w:rsid w:val="002234F1"/>
    <w:rsid w:val="0022357E"/>
    <w:rsid w:val="002235B3"/>
    <w:rsid w:val="0022378E"/>
    <w:rsid w:val="002238B0"/>
    <w:rsid w:val="002239DC"/>
    <w:rsid w:val="00223BEC"/>
    <w:rsid w:val="00223EAD"/>
    <w:rsid w:val="002243B9"/>
    <w:rsid w:val="002243BB"/>
    <w:rsid w:val="002244EE"/>
    <w:rsid w:val="00224951"/>
    <w:rsid w:val="00224A8C"/>
    <w:rsid w:val="00224B3C"/>
    <w:rsid w:val="00224B80"/>
    <w:rsid w:val="00224BAE"/>
    <w:rsid w:val="00224D4C"/>
    <w:rsid w:val="00224D5C"/>
    <w:rsid w:val="00224F20"/>
    <w:rsid w:val="00224F60"/>
    <w:rsid w:val="002252F6"/>
    <w:rsid w:val="002252F7"/>
    <w:rsid w:val="002256B3"/>
    <w:rsid w:val="00225B60"/>
    <w:rsid w:val="00225B8C"/>
    <w:rsid w:val="00225DB9"/>
    <w:rsid w:val="00225DBA"/>
    <w:rsid w:val="00225E7E"/>
    <w:rsid w:val="00225FB2"/>
    <w:rsid w:val="0022640A"/>
    <w:rsid w:val="00226936"/>
    <w:rsid w:val="00226A14"/>
    <w:rsid w:val="00226AE3"/>
    <w:rsid w:val="00226B44"/>
    <w:rsid w:val="00226B50"/>
    <w:rsid w:val="00226CA0"/>
    <w:rsid w:val="00226CDE"/>
    <w:rsid w:val="00226F7D"/>
    <w:rsid w:val="00227188"/>
    <w:rsid w:val="0022737E"/>
    <w:rsid w:val="00227392"/>
    <w:rsid w:val="0022742E"/>
    <w:rsid w:val="002275F8"/>
    <w:rsid w:val="002278F5"/>
    <w:rsid w:val="00227C47"/>
    <w:rsid w:val="002300E3"/>
    <w:rsid w:val="002302CD"/>
    <w:rsid w:val="00230335"/>
    <w:rsid w:val="002306E7"/>
    <w:rsid w:val="002308BF"/>
    <w:rsid w:val="0023098D"/>
    <w:rsid w:val="002309F9"/>
    <w:rsid w:val="00230A18"/>
    <w:rsid w:val="00230C62"/>
    <w:rsid w:val="00230C69"/>
    <w:rsid w:val="00230D66"/>
    <w:rsid w:val="00230D77"/>
    <w:rsid w:val="00230E56"/>
    <w:rsid w:val="00231146"/>
    <w:rsid w:val="00231359"/>
    <w:rsid w:val="00231494"/>
    <w:rsid w:val="0023161E"/>
    <w:rsid w:val="00231954"/>
    <w:rsid w:val="002319BA"/>
    <w:rsid w:val="00231B14"/>
    <w:rsid w:val="00231C46"/>
    <w:rsid w:val="00231CCD"/>
    <w:rsid w:val="00231DE6"/>
    <w:rsid w:val="00231E58"/>
    <w:rsid w:val="00231EFC"/>
    <w:rsid w:val="00231F64"/>
    <w:rsid w:val="0023206B"/>
    <w:rsid w:val="0023243B"/>
    <w:rsid w:val="00232558"/>
    <w:rsid w:val="00232577"/>
    <w:rsid w:val="00232617"/>
    <w:rsid w:val="0023273F"/>
    <w:rsid w:val="0023276A"/>
    <w:rsid w:val="00232974"/>
    <w:rsid w:val="00232CCC"/>
    <w:rsid w:val="00232E0D"/>
    <w:rsid w:val="00233091"/>
    <w:rsid w:val="002332B9"/>
    <w:rsid w:val="0023337B"/>
    <w:rsid w:val="0023362B"/>
    <w:rsid w:val="002339FC"/>
    <w:rsid w:val="00233A60"/>
    <w:rsid w:val="00233AC1"/>
    <w:rsid w:val="00233B65"/>
    <w:rsid w:val="00233BF4"/>
    <w:rsid w:val="00233C44"/>
    <w:rsid w:val="00233C95"/>
    <w:rsid w:val="00233DA0"/>
    <w:rsid w:val="00233E10"/>
    <w:rsid w:val="00233EA1"/>
    <w:rsid w:val="00233F51"/>
    <w:rsid w:val="00234170"/>
    <w:rsid w:val="00234183"/>
    <w:rsid w:val="002341A7"/>
    <w:rsid w:val="002344AB"/>
    <w:rsid w:val="002344FF"/>
    <w:rsid w:val="00234556"/>
    <w:rsid w:val="00234683"/>
    <w:rsid w:val="00234699"/>
    <w:rsid w:val="00234B5B"/>
    <w:rsid w:val="00234BA4"/>
    <w:rsid w:val="00234BC2"/>
    <w:rsid w:val="00234C3E"/>
    <w:rsid w:val="002350AF"/>
    <w:rsid w:val="002350CF"/>
    <w:rsid w:val="00235145"/>
    <w:rsid w:val="00235262"/>
    <w:rsid w:val="0023531C"/>
    <w:rsid w:val="00235405"/>
    <w:rsid w:val="00235614"/>
    <w:rsid w:val="0023563A"/>
    <w:rsid w:val="00235662"/>
    <w:rsid w:val="0023568A"/>
    <w:rsid w:val="002358B1"/>
    <w:rsid w:val="00235910"/>
    <w:rsid w:val="002359A4"/>
    <w:rsid w:val="00235A83"/>
    <w:rsid w:val="00235CE9"/>
    <w:rsid w:val="002361B9"/>
    <w:rsid w:val="00236231"/>
    <w:rsid w:val="00236622"/>
    <w:rsid w:val="00236A2E"/>
    <w:rsid w:val="00236C4F"/>
    <w:rsid w:val="00236D80"/>
    <w:rsid w:val="00236DFC"/>
    <w:rsid w:val="002371DC"/>
    <w:rsid w:val="00237328"/>
    <w:rsid w:val="0023743C"/>
    <w:rsid w:val="00237537"/>
    <w:rsid w:val="002375A3"/>
    <w:rsid w:val="002376C7"/>
    <w:rsid w:val="00237766"/>
    <w:rsid w:val="002378DD"/>
    <w:rsid w:val="00237965"/>
    <w:rsid w:val="00237A0C"/>
    <w:rsid w:val="00237DD6"/>
    <w:rsid w:val="00237DDF"/>
    <w:rsid w:val="00237E89"/>
    <w:rsid w:val="00237F5F"/>
    <w:rsid w:val="0024008A"/>
    <w:rsid w:val="0024025C"/>
    <w:rsid w:val="00240333"/>
    <w:rsid w:val="00240339"/>
    <w:rsid w:val="0024051F"/>
    <w:rsid w:val="00240541"/>
    <w:rsid w:val="002405EC"/>
    <w:rsid w:val="00240A49"/>
    <w:rsid w:val="00240ADA"/>
    <w:rsid w:val="00240BD7"/>
    <w:rsid w:val="00240E35"/>
    <w:rsid w:val="00240E6E"/>
    <w:rsid w:val="00241026"/>
    <w:rsid w:val="002410D1"/>
    <w:rsid w:val="002410F3"/>
    <w:rsid w:val="002412CF"/>
    <w:rsid w:val="00241348"/>
    <w:rsid w:val="0024140B"/>
    <w:rsid w:val="002415EE"/>
    <w:rsid w:val="0024187D"/>
    <w:rsid w:val="002418D5"/>
    <w:rsid w:val="00241972"/>
    <w:rsid w:val="002419B0"/>
    <w:rsid w:val="002419B7"/>
    <w:rsid w:val="002419DF"/>
    <w:rsid w:val="00241A2A"/>
    <w:rsid w:val="00241B86"/>
    <w:rsid w:val="00241C5C"/>
    <w:rsid w:val="00241DC1"/>
    <w:rsid w:val="00241DD1"/>
    <w:rsid w:val="00241EF0"/>
    <w:rsid w:val="00241FF0"/>
    <w:rsid w:val="00241FF8"/>
    <w:rsid w:val="002420C1"/>
    <w:rsid w:val="00242547"/>
    <w:rsid w:val="00242596"/>
    <w:rsid w:val="002425B6"/>
    <w:rsid w:val="002426AD"/>
    <w:rsid w:val="002427DF"/>
    <w:rsid w:val="0024283E"/>
    <w:rsid w:val="002428F3"/>
    <w:rsid w:val="00242978"/>
    <w:rsid w:val="00242A0B"/>
    <w:rsid w:val="00242ABE"/>
    <w:rsid w:val="00242DE6"/>
    <w:rsid w:val="00242FF5"/>
    <w:rsid w:val="0024316C"/>
    <w:rsid w:val="002432B8"/>
    <w:rsid w:val="00243380"/>
    <w:rsid w:val="00243562"/>
    <w:rsid w:val="002435A9"/>
    <w:rsid w:val="0024381A"/>
    <w:rsid w:val="00243B10"/>
    <w:rsid w:val="00244281"/>
    <w:rsid w:val="002442F0"/>
    <w:rsid w:val="0024460D"/>
    <w:rsid w:val="0024483D"/>
    <w:rsid w:val="00244938"/>
    <w:rsid w:val="0024497E"/>
    <w:rsid w:val="00244BDB"/>
    <w:rsid w:val="00244DF0"/>
    <w:rsid w:val="00244E9F"/>
    <w:rsid w:val="002450DA"/>
    <w:rsid w:val="00245133"/>
    <w:rsid w:val="002452DB"/>
    <w:rsid w:val="0024535F"/>
    <w:rsid w:val="002455FC"/>
    <w:rsid w:val="00245739"/>
    <w:rsid w:val="002458F5"/>
    <w:rsid w:val="00245944"/>
    <w:rsid w:val="00245C8A"/>
    <w:rsid w:val="00245D16"/>
    <w:rsid w:val="00245FC7"/>
    <w:rsid w:val="0024621E"/>
    <w:rsid w:val="00246507"/>
    <w:rsid w:val="002465BD"/>
    <w:rsid w:val="002469ED"/>
    <w:rsid w:val="00246A79"/>
    <w:rsid w:val="00246A96"/>
    <w:rsid w:val="00246ADA"/>
    <w:rsid w:val="00246ADB"/>
    <w:rsid w:val="00246B7A"/>
    <w:rsid w:val="00246D14"/>
    <w:rsid w:val="00246D26"/>
    <w:rsid w:val="00246DDC"/>
    <w:rsid w:val="00246EC5"/>
    <w:rsid w:val="00247298"/>
    <w:rsid w:val="00247368"/>
    <w:rsid w:val="00247556"/>
    <w:rsid w:val="002475D9"/>
    <w:rsid w:val="00247635"/>
    <w:rsid w:val="002476A5"/>
    <w:rsid w:val="002478C8"/>
    <w:rsid w:val="00247C0D"/>
    <w:rsid w:val="00247F07"/>
    <w:rsid w:val="00250012"/>
    <w:rsid w:val="00250105"/>
    <w:rsid w:val="00250538"/>
    <w:rsid w:val="0025054E"/>
    <w:rsid w:val="002505C5"/>
    <w:rsid w:val="00250612"/>
    <w:rsid w:val="00250735"/>
    <w:rsid w:val="00250918"/>
    <w:rsid w:val="002509D6"/>
    <w:rsid w:val="00250A58"/>
    <w:rsid w:val="00250AE3"/>
    <w:rsid w:val="00250BC4"/>
    <w:rsid w:val="00250C8D"/>
    <w:rsid w:val="00250FEA"/>
    <w:rsid w:val="002511FB"/>
    <w:rsid w:val="00251648"/>
    <w:rsid w:val="0025164D"/>
    <w:rsid w:val="00251707"/>
    <w:rsid w:val="00251996"/>
    <w:rsid w:val="00251A7C"/>
    <w:rsid w:val="00251AD5"/>
    <w:rsid w:val="00251B7E"/>
    <w:rsid w:val="00251CAB"/>
    <w:rsid w:val="00251E9C"/>
    <w:rsid w:val="00251F5A"/>
    <w:rsid w:val="0025207E"/>
    <w:rsid w:val="00252355"/>
    <w:rsid w:val="002523B2"/>
    <w:rsid w:val="002523DB"/>
    <w:rsid w:val="00252426"/>
    <w:rsid w:val="00252428"/>
    <w:rsid w:val="002527B7"/>
    <w:rsid w:val="002528E5"/>
    <w:rsid w:val="00252903"/>
    <w:rsid w:val="002529F4"/>
    <w:rsid w:val="00252B25"/>
    <w:rsid w:val="00252C00"/>
    <w:rsid w:val="00252C61"/>
    <w:rsid w:val="00252D7D"/>
    <w:rsid w:val="00252E70"/>
    <w:rsid w:val="00252F73"/>
    <w:rsid w:val="00253243"/>
    <w:rsid w:val="0025324D"/>
    <w:rsid w:val="002533F0"/>
    <w:rsid w:val="00253556"/>
    <w:rsid w:val="002536B8"/>
    <w:rsid w:val="002536F0"/>
    <w:rsid w:val="002538A2"/>
    <w:rsid w:val="0025399D"/>
    <w:rsid w:val="00253E01"/>
    <w:rsid w:val="00253E33"/>
    <w:rsid w:val="00253E70"/>
    <w:rsid w:val="00254042"/>
    <w:rsid w:val="00254093"/>
    <w:rsid w:val="002541B3"/>
    <w:rsid w:val="00254291"/>
    <w:rsid w:val="002544DA"/>
    <w:rsid w:val="002545F4"/>
    <w:rsid w:val="0025464D"/>
    <w:rsid w:val="002546E8"/>
    <w:rsid w:val="00254926"/>
    <w:rsid w:val="00254A78"/>
    <w:rsid w:val="00254AA4"/>
    <w:rsid w:val="00254AD0"/>
    <w:rsid w:val="00254B3C"/>
    <w:rsid w:val="00254D5B"/>
    <w:rsid w:val="00254DB4"/>
    <w:rsid w:val="00254E6D"/>
    <w:rsid w:val="00254EC6"/>
    <w:rsid w:val="002551C8"/>
    <w:rsid w:val="00255349"/>
    <w:rsid w:val="0025544B"/>
    <w:rsid w:val="002555C7"/>
    <w:rsid w:val="00255786"/>
    <w:rsid w:val="00255999"/>
    <w:rsid w:val="00255ACA"/>
    <w:rsid w:val="00255B3F"/>
    <w:rsid w:val="00255B86"/>
    <w:rsid w:val="00255BAF"/>
    <w:rsid w:val="00255BBF"/>
    <w:rsid w:val="00255BC5"/>
    <w:rsid w:val="00255BF4"/>
    <w:rsid w:val="00255C16"/>
    <w:rsid w:val="00255CB3"/>
    <w:rsid w:val="00255DEB"/>
    <w:rsid w:val="00255EAC"/>
    <w:rsid w:val="00255F01"/>
    <w:rsid w:val="00255F47"/>
    <w:rsid w:val="0025606F"/>
    <w:rsid w:val="00256171"/>
    <w:rsid w:val="00256218"/>
    <w:rsid w:val="002565A4"/>
    <w:rsid w:val="0025668B"/>
    <w:rsid w:val="00256AF6"/>
    <w:rsid w:val="00256C72"/>
    <w:rsid w:val="00256CFB"/>
    <w:rsid w:val="00256E2E"/>
    <w:rsid w:val="00256E39"/>
    <w:rsid w:val="00256F04"/>
    <w:rsid w:val="002573DE"/>
    <w:rsid w:val="002574DE"/>
    <w:rsid w:val="0025751E"/>
    <w:rsid w:val="00257522"/>
    <w:rsid w:val="002575FE"/>
    <w:rsid w:val="00257A23"/>
    <w:rsid w:val="00257BBE"/>
    <w:rsid w:val="00257D30"/>
    <w:rsid w:val="00257D94"/>
    <w:rsid w:val="00257E21"/>
    <w:rsid w:val="00257EFE"/>
    <w:rsid w:val="00257F19"/>
    <w:rsid w:val="00257F63"/>
    <w:rsid w:val="00257FA6"/>
    <w:rsid w:val="00260075"/>
    <w:rsid w:val="002600AD"/>
    <w:rsid w:val="002605EE"/>
    <w:rsid w:val="0026061C"/>
    <w:rsid w:val="002606E4"/>
    <w:rsid w:val="00260725"/>
    <w:rsid w:val="0026079A"/>
    <w:rsid w:val="002608B8"/>
    <w:rsid w:val="00260926"/>
    <w:rsid w:val="00260A18"/>
    <w:rsid w:val="00260A82"/>
    <w:rsid w:val="00260AC8"/>
    <w:rsid w:val="00260AE8"/>
    <w:rsid w:val="00260AFF"/>
    <w:rsid w:val="00260B3B"/>
    <w:rsid w:val="00260D19"/>
    <w:rsid w:val="00260DE6"/>
    <w:rsid w:val="00260F58"/>
    <w:rsid w:val="002610DD"/>
    <w:rsid w:val="00261209"/>
    <w:rsid w:val="002612FC"/>
    <w:rsid w:val="0026131E"/>
    <w:rsid w:val="00261416"/>
    <w:rsid w:val="00261968"/>
    <w:rsid w:val="00261A81"/>
    <w:rsid w:val="00261C28"/>
    <w:rsid w:val="00261C8C"/>
    <w:rsid w:val="00261F0E"/>
    <w:rsid w:val="002622A8"/>
    <w:rsid w:val="00262519"/>
    <w:rsid w:val="002625FA"/>
    <w:rsid w:val="00262697"/>
    <w:rsid w:val="0026279F"/>
    <w:rsid w:val="002629B2"/>
    <w:rsid w:val="00262AC0"/>
    <w:rsid w:val="00262D2B"/>
    <w:rsid w:val="0026309F"/>
    <w:rsid w:val="00263175"/>
    <w:rsid w:val="00263357"/>
    <w:rsid w:val="00263368"/>
    <w:rsid w:val="0026342F"/>
    <w:rsid w:val="002635F2"/>
    <w:rsid w:val="00263774"/>
    <w:rsid w:val="002639E3"/>
    <w:rsid w:val="00263A42"/>
    <w:rsid w:val="00263B8E"/>
    <w:rsid w:val="00263C01"/>
    <w:rsid w:val="00263C0F"/>
    <w:rsid w:val="00263EF7"/>
    <w:rsid w:val="00264262"/>
    <w:rsid w:val="002642FA"/>
    <w:rsid w:val="00264325"/>
    <w:rsid w:val="002644CD"/>
    <w:rsid w:val="002646A4"/>
    <w:rsid w:val="00264730"/>
    <w:rsid w:val="002647E3"/>
    <w:rsid w:val="002648BE"/>
    <w:rsid w:val="002648D0"/>
    <w:rsid w:val="0026492E"/>
    <w:rsid w:val="00264ABA"/>
    <w:rsid w:val="00264ACC"/>
    <w:rsid w:val="00264CEF"/>
    <w:rsid w:val="00264D90"/>
    <w:rsid w:val="00264F5D"/>
    <w:rsid w:val="002652E4"/>
    <w:rsid w:val="00265357"/>
    <w:rsid w:val="002653A1"/>
    <w:rsid w:val="00265508"/>
    <w:rsid w:val="002655A6"/>
    <w:rsid w:val="00265855"/>
    <w:rsid w:val="00265873"/>
    <w:rsid w:val="0026588B"/>
    <w:rsid w:val="002658DA"/>
    <w:rsid w:val="00265A03"/>
    <w:rsid w:val="00265A4A"/>
    <w:rsid w:val="00265B1D"/>
    <w:rsid w:val="00265CC8"/>
    <w:rsid w:val="00265D73"/>
    <w:rsid w:val="00265E9C"/>
    <w:rsid w:val="00265F7A"/>
    <w:rsid w:val="00265FB8"/>
    <w:rsid w:val="0026611D"/>
    <w:rsid w:val="00266136"/>
    <w:rsid w:val="0026619C"/>
    <w:rsid w:val="00266275"/>
    <w:rsid w:val="00266435"/>
    <w:rsid w:val="002664E9"/>
    <w:rsid w:val="002665F2"/>
    <w:rsid w:val="0026660A"/>
    <w:rsid w:val="0026661F"/>
    <w:rsid w:val="00266867"/>
    <w:rsid w:val="0026696B"/>
    <w:rsid w:val="00266C5E"/>
    <w:rsid w:val="00266C87"/>
    <w:rsid w:val="00266E3F"/>
    <w:rsid w:val="00266E9C"/>
    <w:rsid w:val="00266F1D"/>
    <w:rsid w:val="00267032"/>
    <w:rsid w:val="00267040"/>
    <w:rsid w:val="00267042"/>
    <w:rsid w:val="0026717F"/>
    <w:rsid w:val="00267734"/>
    <w:rsid w:val="00267758"/>
    <w:rsid w:val="0026785C"/>
    <w:rsid w:val="00267896"/>
    <w:rsid w:val="00267E1D"/>
    <w:rsid w:val="00267EB5"/>
    <w:rsid w:val="0027006F"/>
    <w:rsid w:val="00270084"/>
    <w:rsid w:val="0027018F"/>
    <w:rsid w:val="002701BD"/>
    <w:rsid w:val="002706A6"/>
    <w:rsid w:val="00270817"/>
    <w:rsid w:val="00270869"/>
    <w:rsid w:val="0027088F"/>
    <w:rsid w:val="002708D9"/>
    <w:rsid w:val="00270981"/>
    <w:rsid w:val="00270985"/>
    <w:rsid w:val="00270A38"/>
    <w:rsid w:val="00270B24"/>
    <w:rsid w:val="00270CE1"/>
    <w:rsid w:val="00270EA7"/>
    <w:rsid w:val="00270F79"/>
    <w:rsid w:val="00270FB5"/>
    <w:rsid w:val="00271068"/>
    <w:rsid w:val="0027111C"/>
    <w:rsid w:val="002712B9"/>
    <w:rsid w:val="002712EA"/>
    <w:rsid w:val="00271361"/>
    <w:rsid w:val="002713F4"/>
    <w:rsid w:val="00271668"/>
    <w:rsid w:val="002718D5"/>
    <w:rsid w:val="00271A5E"/>
    <w:rsid w:val="00271BF4"/>
    <w:rsid w:val="00271C99"/>
    <w:rsid w:val="00271D1D"/>
    <w:rsid w:val="00271D4D"/>
    <w:rsid w:val="00271E77"/>
    <w:rsid w:val="00271F70"/>
    <w:rsid w:val="00271F90"/>
    <w:rsid w:val="00272007"/>
    <w:rsid w:val="002721FE"/>
    <w:rsid w:val="002724E8"/>
    <w:rsid w:val="002726A5"/>
    <w:rsid w:val="002726A7"/>
    <w:rsid w:val="0027282B"/>
    <w:rsid w:val="0027286C"/>
    <w:rsid w:val="0027288F"/>
    <w:rsid w:val="002729F7"/>
    <w:rsid w:val="00272A36"/>
    <w:rsid w:val="00272A39"/>
    <w:rsid w:val="00272BF6"/>
    <w:rsid w:val="00272F70"/>
    <w:rsid w:val="0027314E"/>
    <w:rsid w:val="00273187"/>
    <w:rsid w:val="00273214"/>
    <w:rsid w:val="00273247"/>
    <w:rsid w:val="002733E9"/>
    <w:rsid w:val="0027350B"/>
    <w:rsid w:val="002735CA"/>
    <w:rsid w:val="002736C9"/>
    <w:rsid w:val="002739B6"/>
    <w:rsid w:val="00273B0F"/>
    <w:rsid w:val="00273E7E"/>
    <w:rsid w:val="00273F39"/>
    <w:rsid w:val="0027418F"/>
    <w:rsid w:val="002742DB"/>
    <w:rsid w:val="0027457F"/>
    <w:rsid w:val="00274587"/>
    <w:rsid w:val="002745BE"/>
    <w:rsid w:val="002745D4"/>
    <w:rsid w:val="002748B9"/>
    <w:rsid w:val="0027494F"/>
    <w:rsid w:val="00274B29"/>
    <w:rsid w:val="00274BC1"/>
    <w:rsid w:val="00274C39"/>
    <w:rsid w:val="00274CB3"/>
    <w:rsid w:val="00274D08"/>
    <w:rsid w:val="00274DEC"/>
    <w:rsid w:val="00274E35"/>
    <w:rsid w:val="00274F2F"/>
    <w:rsid w:val="00274FCC"/>
    <w:rsid w:val="0027526F"/>
    <w:rsid w:val="00275573"/>
    <w:rsid w:val="0027569F"/>
    <w:rsid w:val="00275786"/>
    <w:rsid w:val="0027590A"/>
    <w:rsid w:val="00275912"/>
    <w:rsid w:val="00275A57"/>
    <w:rsid w:val="00275ABC"/>
    <w:rsid w:val="00275B81"/>
    <w:rsid w:val="00275C5E"/>
    <w:rsid w:val="00275D10"/>
    <w:rsid w:val="00275ECD"/>
    <w:rsid w:val="00275EFE"/>
    <w:rsid w:val="00275FCA"/>
    <w:rsid w:val="0027606A"/>
    <w:rsid w:val="00276124"/>
    <w:rsid w:val="0027622D"/>
    <w:rsid w:val="0027623D"/>
    <w:rsid w:val="00276247"/>
    <w:rsid w:val="00276277"/>
    <w:rsid w:val="002765A9"/>
    <w:rsid w:val="00276626"/>
    <w:rsid w:val="002766D0"/>
    <w:rsid w:val="0027675B"/>
    <w:rsid w:val="00276A1E"/>
    <w:rsid w:val="00276AA1"/>
    <w:rsid w:val="00276BB8"/>
    <w:rsid w:val="00276DA6"/>
    <w:rsid w:val="00276E97"/>
    <w:rsid w:val="00277129"/>
    <w:rsid w:val="0027726B"/>
    <w:rsid w:val="0027734F"/>
    <w:rsid w:val="002773B3"/>
    <w:rsid w:val="00277573"/>
    <w:rsid w:val="002775B0"/>
    <w:rsid w:val="002775B2"/>
    <w:rsid w:val="002775F4"/>
    <w:rsid w:val="0027762A"/>
    <w:rsid w:val="002777CE"/>
    <w:rsid w:val="00277844"/>
    <w:rsid w:val="00277DF9"/>
    <w:rsid w:val="00277EE0"/>
    <w:rsid w:val="00277F69"/>
    <w:rsid w:val="00277FF4"/>
    <w:rsid w:val="00280001"/>
    <w:rsid w:val="0028008D"/>
    <w:rsid w:val="002800A7"/>
    <w:rsid w:val="0028039A"/>
    <w:rsid w:val="00280434"/>
    <w:rsid w:val="002805B3"/>
    <w:rsid w:val="002808FE"/>
    <w:rsid w:val="00280A9F"/>
    <w:rsid w:val="00280BD8"/>
    <w:rsid w:val="00280C82"/>
    <w:rsid w:val="00280D48"/>
    <w:rsid w:val="0028107F"/>
    <w:rsid w:val="0028115E"/>
    <w:rsid w:val="0028156E"/>
    <w:rsid w:val="0028165A"/>
    <w:rsid w:val="00281816"/>
    <w:rsid w:val="00281994"/>
    <w:rsid w:val="00281BA3"/>
    <w:rsid w:val="00281C35"/>
    <w:rsid w:val="00281E4F"/>
    <w:rsid w:val="00281E66"/>
    <w:rsid w:val="00281E90"/>
    <w:rsid w:val="002820F5"/>
    <w:rsid w:val="0028210F"/>
    <w:rsid w:val="00282219"/>
    <w:rsid w:val="0028228A"/>
    <w:rsid w:val="0028238C"/>
    <w:rsid w:val="002823F8"/>
    <w:rsid w:val="00282760"/>
    <w:rsid w:val="002828CB"/>
    <w:rsid w:val="00282B8D"/>
    <w:rsid w:val="00282BC5"/>
    <w:rsid w:val="00282D4F"/>
    <w:rsid w:val="002831AC"/>
    <w:rsid w:val="002832D6"/>
    <w:rsid w:val="002834E8"/>
    <w:rsid w:val="002835E7"/>
    <w:rsid w:val="00283768"/>
    <w:rsid w:val="00283A6E"/>
    <w:rsid w:val="00283B40"/>
    <w:rsid w:val="00283CBA"/>
    <w:rsid w:val="00283D3F"/>
    <w:rsid w:val="00283D40"/>
    <w:rsid w:val="00283DB9"/>
    <w:rsid w:val="00283E61"/>
    <w:rsid w:val="0028417D"/>
    <w:rsid w:val="0028422B"/>
    <w:rsid w:val="002842E1"/>
    <w:rsid w:val="002843CA"/>
    <w:rsid w:val="00284590"/>
    <w:rsid w:val="0028463A"/>
    <w:rsid w:val="00284774"/>
    <w:rsid w:val="002848D1"/>
    <w:rsid w:val="0028494B"/>
    <w:rsid w:val="00284A9F"/>
    <w:rsid w:val="00284AE5"/>
    <w:rsid w:val="00284B92"/>
    <w:rsid w:val="00284CB5"/>
    <w:rsid w:val="00284D1D"/>
    <w:rsid w:val="00284DB2"/>
    <w:rsid w:val="00284DF4"/>
    <w:rsid w:val="00285094"/>
    <w:rsid w:val="00285110"/>
    <w:rsid w:val="0028512C"/>
    <w:rsid w:val="002852E1"/>
    <w:rsid w:val="002852F1"/>
    <w:rsid w:val="002853EE"/>
    <w:rsid w:val="0028541C"/>
    <w:rsid w:val="00285645"/>
    <w:rsid w:val="002856DF"/>
    <w:rsid w:val="002857C1"/>
    <w:rsid w:val="00285ACC"/>
    <w:rsid w:val="00285B1A"/>
    <w:rsid w:val="00285B5F"/>
    <w:rsid w:val="00285DF0"/>
    <w:rsid w:val="00285E23"/>
    <w:rsid w:val="0028606A"/>
    <w:rsid w:val="002860F7"/>
    <w:rsid w:val="002861D4"/>
    <w:rsid w:val="0028623B"/>
    <w:rsid w:val="002863A0"/>
    <w:rsid w:val="00286412"/>
    <w:rsid w:val="002864BF"/>
    <w:rsid w:val="002864ED"/>
    <w:rsid w:val="00286505"/>
    <w:rsid w:val="0028661D"/>
    <w:rsid w:val="0028682F"/>
    <w:rsid w:val="002869FE"/>
    <w:rsid w:val="00286ABD"/>
    <w:rsid w:val="00286AFB"/>
    <w:rsid w:val="00286CC6"/>
    <w:rsid w:val="00286FB9"/>
    <w:rsid w:val="0028715C"/>
    <w:rsid w:val="0028718E"/>
    <w:rsid w:val="002871CF"/>
    <w:rsid w:val="002875A5"/>
    <w:rsid w:val="00287891"/>
    <w:rsid w:val="00287C21"/>
    <w:rsid w:val="00287CA7"/>
    <w:rsid w:val="00287CBB"/>
    <w:rsid w:val="00287D33"/>
    <w:rsid w:val="00287DCA"/>
    <w:rsid w:val="00287F05"/>
    <w:rsid w:val="0029016F"/>
    <w:rsid w:val="002901AB"/>
    <w:rsid w:val="002902F6"/>
    <w:rsid w:val="00290588"/>
    <w:rsid w:val="002906C9"/>
    <w:rsid w:val="00290757"/>
    <w:rsid w:val="00290876"/>
    <w:rsid w:val="002908F2"/>
    <w:rsid w:val="00290C1D"/>
    <w:rsid w:val="00290C96"/>
    <w:rsid w:val="00290D8D"/>
    <w:rsid w:val="00290DEE"/>
    <w:rsid w:val="00290EA4"/>
    <w:rsid w:val="0029123E"/>
    <w:rsid w:val="00291355"/>
    <w:rsid w:val="002915D3"/>
    <w:rsid w:val="002919A6"/>
    <w:rsid w:val="00291A40"/>
    <w:rsid w:val="00291A50"/>
    <w:rsid w:val="00291A8A"/>
    <w:rsid w:val="00291CEE"/>
    <w:rsid w:val="00291E87"/>
    <w:rsid w:val="00291EB1"/>
    <w:rsid w:val="00292032"/>
    <w:rsid w:val="00292112"/>
    <w:rsid w:val="002922E6"/>
    <w:rsid w:val="002925F1"/>
    <w:rsid w:val="002926DA"/>
    <w:rsid w:val="0029277C"/>
    <w:rsid w:val="002927F8"/>
    <w:rsid w:val="002928F6"/>
    <w:rsid w:val="002928FC"/>
    <w:rsid w:val="0029294C"/>
    <w:rsid w:val="002929FC"/>
    <w:rsid w:val="00292AD2"/>
    <w:rsid w:val="00292B0B"/>
    <w:rsid w:val="00292B78"/>
    <w:rsid w:val="00292C1C"/>
    <w:rsid w:val="00292C57"/>
    <w:rsid w:val="00292D2A"/>
    <w:rsid w:val="00292D9F"/>
    <w:rsid w:val="00292E53"/>
    <w:rsid w:val="00292FBA"/>
    <w:rsid w:val="00292FC5"/>
    <w:rsid w:val="00293019"/>
    <w:rsid w:val="0029303B"/>
    <w:rsid w:val="002930AF"/>
    <w:rsid w:val="00293109"/>
    <w:rsid w:val="002931EC"/>
    <w:rsid w:val="002933B7"/>
    <w:rsid w:val="00293489"/>
    <w:rsid w:val="00293635"/>
    <w:rsid w:val="0029398F"/>
    <w:rsid w:val="00293B52"/>
    <w:rsid w:val="00293D50"/>
    <w:rsid w:val="00293D7E"/>
    <w:rsid w:val="00293DCC"/>
    <w:rsid w:val="00293EC9"/>
    <w:rsid w:val="0029402E"/>
    <w:rsid w:val="0029405E"/>
    <w:rsid w:val="0029433A"/>
    <w:rsid w:val="00294357"/>
    <w:rsid w:val="00294399"/>
    <w:rsid w:val="002943FB"/>
    <w:rsid w:val="0029441E"/>
    <w:rsid w:val="002944C7"/>
    <w:rsid w:val="002944E7"/>
    <w:rsid w:val="00294534"/>
    <w:rsid w:val="00294589"/>
    <w:rsid w:val="00294616"/>
    <w:rsid w:val="00294765"/>
    <w:rsid w:val="002948B9"/>
    <w:rsid w:val="002948EB"/>
    <w:rsid w:val="00294B4A"/>
    <w:rsid w:val="00294CB3"/>
    <w:rsid w:val="00294CEB"/>
    <w:rsid w:val="00294D2F"/>
    <w:rsid w:val="00294D62"/>
    <w:rsid w:val="00294E23"/>
    <w:rsid w:val="00294FE7"/>
    <w:rsid w:val="0029505E"/>
    <w:rsid w:val="002955A1"/>
    <w:rsid w:val="00295642"/>
    <w:rsid w:val="002957EC"/>
    <w:rsid w:val="0029591B"/>
    <w:rsid w:val="0029592F"/>
    <w:rsid w:val="002959FA"/>
    <w:rsid w:val="00295BA3"/>
    <w:rsid w:val="00295EC6"/>
    <w:rsid w:val="00295FC1"/>
    <w:rsid w:val="00296104"/>
    <w:rsid w:val="002961E4"/>
    <w:rsid w:val="0029638A"/>
    <w:rsid w:val="002963A9"/>
    <w:rsid w:val="002964A5"/>
    <w:rsid w:val="002964BF"/>
    <w:rsid w:val="002964DE"/>
    <w:rsid w:val="0029657F"/>
    <w:rsid w:val="002965E7"/>
    <w:rsid w:val="002965F8"/>
    <w:rsid w:val="002966A9"/>
    <w:rsid w:val="002968A0"/>
    <w:rsid w:val="00296A51"/>
    <w:rsid w:val="00296D8A"/>
    <w:rsid w:val="00296EDB"/>
    <w:rsid w:val="002970BE"/>
    <w:rsid w:val="002972B3"/>
    <w:rsid w:val="0029756B"/>
    <w:rsid w:val="00297585"/>
    <w:rsid w:val="002975AE"/>
    <w:rsid w:val="002975F6"/>
    <w:rsid w:val="00297AA2"/>
    <w:rsid w:val="00297BFB"/>
    <w:rsid w:val="00297D45"/>
    <w:rsid w:val="00297E0A"/>
    <w:rsid w:val="002A0131"/>
    <w:rsid w:val="002A0170"/>
    <w:rsid w:val="002A0256"/>
    <w:rsid w:val="002A0369"/>
    <w:rsid w:val="002A0489"/>
    <w:rsid w:val="002A04EE"/>
    <w:rsid w:val="002A0617"/>
    <w:rsid w:val="002A084B"/>
    <w:rsid w:val="002A08FF"/>
    <w:rsid w:val="002A0944"/>
    <w:rsid w:val="002A0A10"/>
    <w:rsid w:val="002A0A88"/>
    <w:rsid w:val="002A0DF0"/>
    <w:rsid w:val="002A0E13"/>
    <w:rsid w:val="002A0E1F"/>
    <w:rsid w:val="002A0E61"/>
    <w:rsid w:val="002A0F5D"/>
    <w:rsid w:val="002A103D"/>
    <w:rsid w:val="002A10C4"/>
    <w:rsid w:val="002A10F0"/>
    <w:rsid w:val="002A11A6"/>
    <w:rsid w:val="002A11F2"/>
    <w:rsid w:val="002A13BA"/>
    <w:rsid w:val="002A13E3"/>
    <w:rsid w:val="002A1504"/>
    <w:rsid w:val="002A16E2"/>
    <w:rsid w:val="002A17A7"/>
    <w:rsid w:val="002A17AE"/>
    <w:rsid w:val="002A1AD2"/>
    <w:rsid w:val="002A1B36"/>
    <w:rsid w:val="002A1B4B"/>
    <w:rsid w:val="002A1B91"/>
    <w:rsid w:val="002A1FFC"/>
    <w:rsid w:val="002A2113"/>
    <w:rsid w:val="002A2159"/>
    <w:rsid w:val="002A2180"/>
    <w:rsid w:val="002A2436"/>
    <w:rsid w:val="002A2621"/>
    <w:rsid w:val="002A26F7"/>
    <w:rsid w:val="002A28BF"/>
    <w:rsid w:val="002A2936"/>
    <w:rsid w:val="002A299D"/>
    <w:rsid w:val="002A2ABA"/>
    <w:rsid w:val="002A2C9C"/>
    <w:rsid w:val="002A30C6"/>
    <w:rsid w:val="002A315F"/>
    <w:rsid w:val="002A3161"/>
    <w:rsid w:val="002A3429"/>
    <w:rsid w:val="002A3436"/>
    <w:rsid w:val="002A3559"/>
    <w:rsid w:val="002A358C"/>
    <w:rsid w:val="002A3606"/>
    <w:rsid w:val="002A36C0"/>
    <w:rsid w:val="002A399D"/>
    <w:rsid w:val="002A3B57"/>
    <w:rsid w:val="002A3C78"/>
    <w:rsid w:val="002A3C9A"/>
    <w:rsid w:val="002A3DC1"/>
    <w:rsid w:val="002A3F05"/>
    <w:rsid w:val="002A3FF4"/>
    <w:rsid w:val="002A4001"/>
    <w:rsid w:val="002A40BE"/>
    <w:rsid w:val="002A4110"/>
    <w:rsid w:val="002A4190"/>
    <w:rsid w:val="002A4452"/>
    <w:rsid w:val="002A44E0"/>
    <w:rsid w:val="002A4550"/>
    <w:rsid w:val="002A459F"/>
    <w:rsid w:val="002A46D8"/>
    <w:rsid w:val="002A4858"/>
    <w:rsid w:val="002A49B5"/>
    <w:rsid w:val="002A4AE1"/>
    <w:rsid w:val="002A4B32"/>
    <w:rsid w:val="002A4B96"/>
    <w:rsid w:val="002A4BB0"/>
    <w:rsid w:val="002A4C1E"/>
    <w:rsid w:val="002A4E99"/>
    <w:rsid w:val="002A4ECD"/>
    <w:rsid w:val="002A4F22"/>
    <w:rsid w:val="002A502A"/>
    <w:rsid w:val="002A50AB"/>
    <w:rsid w:val="002A5147"/>
    <w:rsid w:val="002A53F2"/>
    <w:rsid w:val="002A5628"/>
    <w:rsid w:val="002A58A5"/>
    <w:rsid w:val="002A58FF"/>
    <w:rsid w:val="002A599E"/>
    <w:rsid w:val="002A5B9F"/>
    <w:rsid w:val="002A5BAA"/>
    <w:rsid w:val="002A5C23"/>
    <w:rsid w:val="002A5D91"/>
    <w:rsid w:val="002A5EAA"/>
    <w:rsid w:val="002A604E"/>
    <w:rsid w:val="002A60BC"/>
    <w:rsid w:val="002A6108"/>
    <w:rsid w:val="002A6667"/>
    <w:rsid w:val="002A6690"/>
    <w:rsid w:val="002A66F7"/>
    <w:rsid w:val="002A675C"/>
    <w:rsid w:val="002A6874"/>
    <w:rsid w:val="002A6A09"/>
    <w:rsid w:val="002A6B45"/>
    <w:rsid w:val="002A6D71"/>
    <w:rsid w:val="002A6E66"/>
    <w:rsid w:val="002A6E89"/>
    <w:rsid w:val="002A6F36"/>
    <w:rsid w:val="002A6F4E"/>
    <w:rsid w:val="002A700C"/>
    <w:rsid w:val="002A727E"/>
    <w:rsid w:val="002A7397"/>
    <w:rsid w:val="002A7580"/>
    <w:rsid w:val="002A773F"/>
    <w:rsid w:val="002A78B9"/>
    <w:rsid w:val="002A7C5E"/>
    <w:rsid w:val="002A7F11"/>
    <w:rsid w:val="002A7F1A"/>
    <w:rsid w:val="002A7FC1"/>
    <w:rsid w:val="002B012A"/>
    <w:rsid w:val="002B018F"/>
    <w:rsid w:val="002B0434"/>
    <w:rsid w:val="002B05A2"/>
    <w:rsid w:val="002B06B6"/>
    <w:rsid w:val="002B070C"/>
    <w:rsid w:val="002B07C1"/>
    <w:rsid w:val="002B084A"/>
    <w:rsid w:val="002B08C1"/>
    <w:rsid w:val="002B09AC"/>
    <w:rsid w:val="002B0B0D"/>
    <w:rsid w:val="002B0BD1"/>
    <w:rsid w:val="002B0E94"/>
    <w:rsid w:val="002B0FC0"/>
    <w:rsid w:val="002B10AA"/>
    <w:rsid w:val="002B1105"/>
    <w:rsid w:val="002B1131"/>
    <w:rsid w:val="002B1385"/>
    <w:rsid w:val="002B13B4"/>
    <w:rsid w:val="002B14FC"/>
    <w:rsid w:val="002B16A3"/>
    <w:rsid w:val="002B18A3"/>
    <w:rsid w:val="002B1BA8"/>
    <w:rsid w:val="002B1BFD"/>
    <w:rsid w:val="002B1E62"/>
    <w:rsid w:val="002B1E67"/>
    <w:rsid w:val="002B1FF4"/>
    <w:rsid w:val="002B20F8"/>
    <w:rsid w:val="002B21E4"/>
    <w:rsid w:val="002B22EF"/>
    <w:rsid w:val="002B236C"/>
    <w:rsid w:val="002B23C5"/>
    <w:rsid w:val="002B24CF"/>
    <w:rsid w:val="002B280B"/>
    <w:rsid w:val="002B2A9B"/>
    <w:rsid w:val="002B2B07"/>
    <w:rsid w:val="002B2B7A"/>
    <w:rsid w:val="002B2D63"/>
    <w:rsid w:val="002B2F4C"/>
    <w:rsid w:val="002B3334"/>
    <w:rsid w:val="002B339B"/>
    <w:rsid w:val="002B3543"/>
    <w:rsid w:val="002B3565"/>
    <w:rsid w:val="002B3703"/>
    <w:rsid w:val="002B370C"/>
    <w:rsid w:val="002B3750"/>
    <w:rsid w:val="002B37F3"/>
    <w:rsid w:val="002B3B92"/>
    <w:rsid w:val="002B3C33"/>
    <w:rsid w:val="002B3CB0"/>
    <w:rsid w:val="002B3E3F"/>
    <w:rsid w:val="002B3E4D"/>
    <w:rsid w:val="002B3F28"/>
    <w:rsid w:val="002B3F53"/>
    <w:rsid w:val="002B4280"/>
    <w:rsid w:val="002B42D6"/>
    <w:rsid w:val="002B437F"/>
    <w:rsid w:val="002B43D3"/>
    <w:rsid w:val="002B4706"/>
    <w:rsid w:val="002B47E3"/>
    <w:rsid w:val="002B482F"/>
    <w:rsid w:val="002B4903"/>
    <w:rsid w:val="002B4AA7"/>
    <w:rsid w:val="002B4CEE"/>
    <w:rsid w:val="002B4E18"/>
    <w:rsid w:val="002B4EE7"/>
    <w:rsid w:val="002B4F33"/>
    <w:rsid w:val="002B51BA"/>
    <w:rsid w:val="002B5239"/>
    <w:rsid w:val="002B5298"/>
    <w:rsid w:val="002B540E"/>
    <w:rsid w:val="002B5534"/>
    <w:rsid w:val="002B5745"/>
    <w:rsid w:val="002B576A"/>
    <w:rsid w:val="002B59B8"/>
    <w:rsid w:val="002B59CF"/>
    <w:rsid w:val="002B5BD9"/>
    <w:rsid w:val="002B5E11"/>
    <w:rsid w:val="002B5E68"/>
    <w:rsid w:val="002B62D3"/>
    <w:rsid w:val="002B6628"/>
    <w:rsid w:val="002B6647"/>
    <w:rsid w:val="002B69A6"/>
    <w:rsid w:val="002B69AC"/>
    <w:rsid w:val="002B6BF9"/>
    <w:rsid w:val="002B6DAF"/>
    <w:rsid w:val="002B6DD1"/>
    <w:rsid w:val="002B6DEA"/>
    <w:rsid w:val="002B6EC6"/>
    <w:rsid w:val="002B6F2F"/>
    <w:rsid w:val="002B7015"/>
    <w:rsid w:val="002B705A"/>
    <w:rsid w:val="002B719F"/>
    <w:rsid w:val="002B7250"/>
    <w:rsid w:val="002B727F"/>
    <w:rsid w:val="002B735B"/>
    <w:rsid w:val="002B7610"/>
    <w:rsid w:val="002B76E2"/>
    <w:rsid w:val="002B785E"/>
    <w:rsid w:val="002B787C"/>
    <w:rsid w:val="002B78D1"/>
    <w:rsid w:val="002B7B61"/>
    <w:rsid w:val="002B7D53"/>
    <w:rsid w:val="002B7E82"/>
    <w:rsid w:val="002B7F96"/>
    <w:rsid w:val="002B7FAA"/>
    <w:rsid w:val="002C046D"/>
    <w:rsid w:val="002C047D"/>
    <w:rsid w:val="002C0662"/>
    <w:rsid w:val="002C0736"/>
    <w:rsid w:val="002C0EA0"/>
    <w:rsid w:val="002C0EEA"/>
    <w:rsid w:val="002C1473"/>
    <w:rsid w:val="002C1488"/>
    <w:rsid w:val="002C1646"/>
    <w:rsid w:val="002C1695"/>
    <w:rsid w:val="002C1748"/>
    <w:rsid w:val="002C1A99"/>
    <w:rsid w:val="002C1AD6"/>
    <w:rsid w:val="002C1BD2"/>
    <w:rsid w:val="002C1BE3"/>
    <w:rsid w:val="002C1EC6"/>
    <w:rsid w:val="002C2073"/>
    <w:rsid w:val="002C20BB"/>
    <w:rsid w:val="002C236C"/>
    <w:rsid w:val="002C247E"/>
    <w:rsid w:val="002C24C9"/>
    <w:rsid w:val="002C2967"/>
    <w:rsid w:val="002C2A7B"/>
    <w:rsid w:val="002C2BBA"/>
    <w:rsid w:val="002C2C58"/>
    <w:rsid w:val="002C2E5B"/>
    <w:rsid w:val="002C2EEC"/>
    <w:rsid w:val="002C2F6B"/>
    <w:rsid w:val="002C302F"/>
    <w:rsid w:val="002C3368"/>
    <w:rsid w:val="002C366B"/>
    <w:rsid w:val="002C3964"/>
    <w:rsid w:val="002C3C5C"/>
    <w:rsid w:val="002C3EAB"/>
    <w:rsid w:val="002C3EEE"/>
    <w:rsid w:val="002C410C"/>
    <w:rsid w:val="002C45EC"/>
    <w:rsid w:val="002C4677"/>
    <w:rsid w:val="002C472A"/>
    <w:rsid w:val="002C4947"/>
    <w:rsid w:val="002C4ACE"/>
    <w:rsid w:val="002C4D4A"/>
    <w:rsid w:val="002C5068"/>
    <w:rsid w:val="002C512C"/>
    <w:rsid w:val="002C5392"/>
    <w:rsid w:val="002C566D"/>
    <w:rsid w:val="002C58BC"/>
    <w:rsid w:val="002C5915"/>
    <w:rsid w:val="002C5962"/>
    <w:rsid w:val="002C5AB7"/>
    <w:rsid w:val="002C5BFB"/>
    <w:rsid w:val="002C5C23"/>
    <w:rsid w:val="002C5C38"/>
    <w:rsid w:val="002C5F70"/>
    <w:rsid w:val="002C6011"/>
    <w:rsid w:val="002C60E0"/>
    <w:rsid w:val="002C62FA"/>
    <w:rsid w:val="002C664E"/>
    <w:rsid w:val="002C6672"/>
    <w:rsid w:val="002C6914"/>
    <w:rsid w:val="002C69E9"/>
    <w:rsid w:val="002C6BF2"/>
    <w:rsid w:val="002C6EDE"/>
    <w:rsid w:val="002C6FFE"/>
    <w:rsid w:val="002C704B"/>
    <w:rsid w:val="002C70AA"/>
    <w:rsid w:val="002C7192"/>
    <w:rsid w:val="002C723A"/>
    <w:rsid w:val="002C732E"/>
    <w:rsid w:val="002C7570"/>
    <w:rsid w:val="002C7888"/>
    <w:rsid w:val="002C78E1"/>
    <w:rsid w:val="002C7BB1"/>
    <w:rsid w:val="002C7BDC"/>
    <w:rsid w:val="002C7BF2"/>
    <w:rsid w:val="002C7D1A"/>
    <w:rsid w:val="002C7DAC"/>
    <w:rsid w:val="002C7FA6"/>
    <w:rsid w:val="002D0018"/>
    <w:rsid w:val="002D0126"/>
    <w:rsid w:val="002D02A9"/>
    <w:rsid w:val="002D0363"/>
    <w:rsid w:val="002D0442"/>
    <w:rsid w:val="002D050C"/>
    <w:rsid w:val="002D0583"/>
    <w:rsid w:val="002D07BE"/>
    <w:rsid w:val="002D08FB"/>
    <w:rsid w:val="002D0A12"/>
    <w:rsid w:val="002D0E8C"/>
    <w:rsid w:val="002D0EEC"/>
    <w:rsid w:val="002D0F00"/>
    <w:rsid w:val="002D0F47"/>
    <w:rsid w:val="002D1374"/>
    <w:rsid w:val="002D1375"/>
    <w:rsid w:val="002D154E"/>
    <w:rsid w:val="002D1550"/>
    <w:rsid w:val="002D15FD"/>
    <w:rsid w:val="002D16E4"/>
    <w:rsid w:val="002D17CC"/>
    <w:rsid w:val="002D1823"/>
    <w:rsid w:val="002D1876"/>
    <w:rsid w:val="002D1BE0"/>
    <w:rsid w:val="002D1DCC"/>
    <w:rsid w:val="002D1E1C"/>
    <w:rsid w:val="002D1E3C"/>
    <w:rsid w:val="002D1F1C"/>
    <w:rsid w:val="002D1F6F"/>
    <w:rsid w:val="002D1F80"/>
    <w:rsid w:val="002D1F8B"/>
    <w:rsid w:val="002D2074"/>
    <w:rsid w:val="002D2363"/>
    <w:rsid w:val="002D275D"/>
    <w:rsid w:val="002D27CB"/>
    <w:rsid w:val="002D2816"/>
    <w:rsid w:val="002D28A0"/>
    <w:rsid w:val="002D29F5"/>
    <w:rsid w:val="002D2A09"/>
    <w:rsid w:val="002D2C01"/>
    <w:rsid w:val="002D2DCB"/>
    <w:rsid w:val="002D2E45"/>
    <w:rsid w:val="002D314A"/>
    <w:rsid w:val="002D3230"/>
    <w:rsid w:val="002D32A9"/>
    <w:rsid w:val="002D32F9"/>
    <w:rsid w:val="002D33A1"/>
    <w:rsid w:val="002D3457"/>
    <w:rsid w:val="002D345B"/>
    <w:rsid w:val="002D34E3"/>
    <w:rsid w:val="002D3590"/>
    <w:rsid w:val="002D3773"/>
    <w:rsid w:val="002D378B"/>
    <w:rsid w:val="002D39DC"/>
    <w:rsid w:val="002D3A0C"/>
    <w:rsid w:val="002D3D84"/>
    <w:rsid w:val="002D3DD3"/>
    <w:rsid w:val="002D3EAA"/>
    <w:rsid w:val="002D416A"/>
    <w:rsid w:val="002D4232"/>
    <w:rsid w:val="002D425F"/>
    <w:rsid w:val="002D431A"/>
    <w:rsid w:val="002D447A"/>
    <w:rsid w:val="002D4533"/>
    <w:rsid w:val="002D4669"/>
    <w:rsid w:val="002D4691"/>
    <w:rsid w:val="002D46B8"/>
    <w:rsid w:val="002D46D7"/>
    <w:rsid w:val="002D46F7"/>
    <w:rsid w:val="002D49DC"/>
    <w:rsid w:val="002D4C91"/>
    <w:rsid w:val="002D4D54"/>
    <w:rsid w:val="002D4EB1"/>
    <w:rsid w:val="002D4EDD"/>
    <w:rsid w:val="002D4EFB"/>
    <w:rsid w:val="002D4FFD"/>
    <w:rsid w:val="002D54D9"/>
    <w:rsid w:val="002D5530"/>
    <w:rsid w:val="002D55F7"/>
    <w:rsid w:val="002D5614"/>
    <w:rsid w:val="002D56D1"/>
    <w:rsid w:val="002D5739"/>
    <w:rsid w:val="002D576F"/>
    <w:rsid w:val="002D588D"/>
    <w:rsid w:val="002D58FD"/>
    <w:rsid w:val="002D5923"/>
    <w:rsid w:val="002D594F"/>
    <w:rsid w:val="002D5959"/>
    <w:rsid w:val="002D5996"/>
    <w:rsid w:val="002D59D9"/>
    <w:rsid w:val="002D5AA5"/>
    <w:rsid w:val="002D5AD7"/>
    <w:rsid w:val="002D5C16"/>
    <w:rsid w:val="002D5C4E"/>
    <w:rsid w:val="002D5E7C"/>
    <w:rsid w:val="002D5EFE"/>
    <w:rsid w:val="002D6097"/>
    <w:rsid w:val="002D60AA"/>
    <w:rsid w:val="002D6111"/>
    <w:rsid w:val="002D6198"/>
    <w:rsid w:val="002D625D"/>
    <w:rsid w:val="002D6596"/>
    <w:rsid w:val="002D6A17"/>
    <w:rsid w:val="002D6B43"/>
    <w:rsid w:val="002D6E94"/>
    <w:rsid w:val="002D6ED0"/>
    <w:rsid w:val="002D704A"/>
    <w:rsid w:val="002D7251"/>
    <w:rsid w:val="002D73B1"/>
    <w:rsid w:val="002D74F9"/>
    <w:rsid w:val="002D7516"/>
    <w:rsid w:val="002D7568"/>
    <w:rsid w:val="002D776E"/>
    <w:rsid w:val="002D79A3"/>
    <w:rsid w:val="002D79BC"/>
    <w:rsid w:val="002D7A82"/>
    <w:rsid w:val="002D7FBA"/>
    <w:rsid w:val="002E0044"/>
    <w:rsid w:val="002E00AA"/>
    <w:rsid w:val="002E0157"/>
    <w:rsid w:val="002E0212"/>
    <w:rsid w:val="002E0235"/>
    <w:rsid w:val="002E0266"/>
    <w:rsid w:val="002E034D"/>
    <w:rsid w:val="002E0366"/>
    <w:rsid w:val="002E03F1"/>
    <w:rsid w:val="002E054A"/>
    <w:rsid w:val="002E06D0"/>
    <w:rsid w:val="002E07A6"/>
    <w:rsid w:val="002E081A"/>
    <w:rsid w:val="002E0A5A"/>
    <w:rsid w:val="002E0B08"/>
    <w:rsid w:val="002E0C36"/>
    <w:rsid w:val="002E10B0"/>
    <w:rsid w:val="002E1184"/>
    <w:rsid w:val="002E11BA"/>
    <w:rsid w:val="002E1274"/>
    <w:rsid w:val="002E1355"/>
    <w:rsid w:val="002E1552"/>
    <w:rsid w:val="002E160E"/>
    <w:rsid w:val="002E16E8"/>
    <w:rsid w:val="002E1A9F"/>
    <w:rsid w:val="002E1AA2"/>
    <w:rsid w:val="002E1E33"/>
    <w:rsid w:val="002E1E9D"/>
    <w:rsid w:val="002E1F02"/>
    <w:rsid w:val="002E2159"/>
    <w:rsid w:val="002E23F1"/>
    <w:rsid w:val="002E2408"/>
    <w:rsid w:val="002E2420"/>
    <w:rsid w:val="002E2446"/>
    <w:rsid w:val="002E25EA"/>
    <w:rsid w:val="002E25F8"/>
    <w:rsid w:val="002E2922"/>
    <w:rsid w:val="002E2971"/>
    <w:rsid w:val="002E2B07"/>
    <w:rsid w:val="002E2B59"/>
    <w:rsid w:val="002E2BA4"/>
    <w:rsid w:val="002E2BA9"/>
    <w:rsid w:val="002E2E96"/>
    <w:rsid w:val="002E2FC6"/>
    <w:rsid w:val="002E3086"/>
    <w:rsid w:val="002E30A0"/>
    <w:rsid w:val="002E30D2"/>
    <w:rsid w:val="002E3136"/>
    <w:rsid w:val="002E31D7"/>
    <w:rsid w:val="002E3226"/>
    <w:rsid w:val="002E3280"/>
    <w:rsid w:val="002E3415"/>
    <w:rsid w:val="002E34C1"/>
    <w:rsid w:val="002E34F8"/>
    <w:rsid w:val="002E387D"/>
    <w:rsid w:val="002E393B"/>
    <w:rsid w:val="002E3A2A"/>
    <w:rsid w:val="002E3BA7"/>
    <w:rsid w:val="002E3C35"/>
    <w:rsid w:val="002E3C36"/>
    <w:rsid w:val="002E3C5C"/>
    <w:rsid w:val="002E3D0F"/>
    <w:rsid w:val="002E3D34"/>
    <w:rsid w:val="002E3DBB"/>
    <w:rsid w:val="002E3E76"/>
    <w:rsid w:val="002E3EF5"/>
    <w:rsid w:val="002E4163"/>
    <w:rsid w:val="002E418C"/>
    <w:rsid w:val="002E43BF"/>
    <w:rsid w:val="002E43F0"/>
    <w:rsid w:val="002E447C"/>
    <w:rsid w:val="002E4516"/>
    <w:rsid w:val="002E4710"/>
    <w:rsid w:val="002E4977"/>
    <w:rsid w:val="002E49D0"/>
    <w:rsid w:val="002E4A1D"/>
    <w:rsid w:val="002E4A48"/>
    <w:rsid w:val="002E4B94"/>
    <w:rsid w:val="002E4CE5"/>
    <w:rsid w:val="002E4D7B"/>
    <w:rsid w:val="002E4E13"/>
    <w:rsid w:val="002E4E56"/>
    <w:rsid w:val="002E4EC5"/>
    <w:rsid w:val="002E5004"/>
    <w:rsid w:val="002E52A7"/>
    <w:rsid w:val="002E54F2"/>
    <w:rsid w:val="002E5522"/>
    <w:rsid w:val="002E5768"/>
    <w:rsid w:val="002E58BB"/>
    <w:rsid w:val="002E5986"/>
    <w:rsid w:val="002E59C7"/>
    <w:rsid w:val="002E5A8D"/>
    <w:rsid w:val="002E5DA2"/>
    <w:rsid w:val="002E5EDA"/>
    <w:rsid w:val="002E6009"/>
    <w:rsid w:val="002E60DE"/>
    <w:rsid w:val="002E6224"/>
    <w:rsid w:val="002E63E9"/>
    <w:rsid w:val="002E649E"/>
    <w:rsid w:val="002E65CF"/>
    <w:rsid w:val="002E65E8"/>
    <w:rsid w:val="002E65FA"/>
    <w:rsid w:val="002E6643"/>
    <w:rsid w:val="002E669A"/>
    <w:rsid w:val="002E6732"/>
    <w:rsid w:val="002E68EE"/>
    <w:rsid w:val="002E6B11"/>
    <w:rsid w:val="002E6BC1"/>
    <w:rsid w:val="002E6C00"/>
    <w:rsid w:val="002E6D4A"/>
    <w:rsid w:val="002E6E27"/>
    <w:rsid w:val="002E71FE"/>
    <w:rsid w:val="002E740A"/>
    <w:rsid w:val="002E748F"/>
    <w:rsid w:val="002E753B"/>
    <w:rsid w:val="002E7630"/>
    <w:rsid w:val="002E774C"/>
    <w:rsid w:val="002E77BF"/>
    <w:rsid w:val="002E7A07"/>
    <w:rsid w:val="002E7C18"/>
    <w:rsid w:val="002E7D10"/>
    <w:rsid w:val="002E7E75"/>
    <w:rsid w:val="002E7EC2"/>
    <w:rsid w:val="002E7EE9"/>
    <w:rsid w:val="002E7FC9"/>
    <w:rsid w:val="002F00FE"/>
    <w:rsid w:val="002F01B2"/>
    <w:rsid w:val="002F01D2"/>
    <w:rsid w:val="002F020F"/>
    <w:rsid w:val="002F02C3"/>
    <w:rsid w:val="002F049F"/>
    <w:rsid w:val="002F0698"/>
    <w:rsid w:val="002F094D"/>
    <w:rsid w:val="002F0A1B"/>
    <w:rsid w:val="002F0D74"/>
    <w:rsid w:val="002F0DEC"/>
    <w:rsid w:val="002F1034"/>
    <w:rsid w:val="002F1276"/>
    <w:rsid w:val="002F140E"/>
    <w:rsid w:val="002F149B"/>
    <w:rsid w:val="002F1A21"/>
    <w:rsid w:val="002F1AAD"/>
    <w:rsid w:val="002F1C93"/>
    <w:rsid w:val="002F1DA1"/>
    <w:rsid w:val="002F1FF3"/>
    <w:rsid w:val="002F2160"/>
    <w:rsid w:val="002F2184"/>
    <w:rsid w:val="002F23E9"/>
    <w:rsid w:val="002F2451"/>
    <w:rsid w:val="002F2680"/>
    <w:rsid w:val="002F27BD"/>
    <w:rsid w:val="002F2874"/>
    <w:rsid w:val="002F292B"/>
    <w:rsid w:val="002F29BE"/>
    <w:rsid w:val="002F2AC0"/>
    <w:rsid w:val="002F2BA3"/>
    <w:rsid w:val="002F2D19"/>
    <w:rsid w:val="002F2DC5"/>
    <w:rsid w:val="002F2E72"/>
    <w:rsid w:val="002F2EDD"/>
    <w:rsid w:val="002F3123"/>
    <w:rsid w:val="002F3172"/>
    <w:rsid w:val="002F31B7"/>
    <w:rsid w:val="002F32F4"/>
    <w:rsid w:val="002F3325"/>
    <w:rsid w:val="002F33D4"/>
    <w:rsid w:val="002F3AC9"/>
    <w:rsid w:val="002F3BF5"/>
    <w:rsid w:val="002F405E"/>
    <w:rsid w:val="002F41C8"/>
    <w:rsid w:val="002F4317"/>
    <w:rsid w:val="002F43BA"/>
    <w:rsid w:val="002F4495"/>
    <w:rsid w:val="002F4503"/>
    <w:rsid w:val="002F4616"/>
    <w:rsid w:val="002F463B"/>
    <w:rsid w:val="002F47D8"/>
    <w:rsid w:val="002F47F4"/>
    <w:rsid w:val="002F499C"/>
    <w:rsid w:val="002F5011"/>
    <w:rsid w:val="002F5077"/>
    <w:rsid w:val="002F5340"/>
    <w:rsid w:val="002F55B0"/>
    <w:rsid w:val="002F57D8"/>
    <w:rsid w:val="002F58E9"/>
    <w:rsid w:val="002F5A6C"/>
    <w:rsid w:val="002F5B47"/>
    <w:rsid w:val="002F5B5B"/>
    <w:rsid w:val="002F5C06"/>
    <w:rsid w:val="002F5C54"/>
    <w:rsid w:val="002F5C59"/>
    <w:rsid w:val="002F5C72"/>
    <w:rsid w:val="002F5CC4"/>
    <w:rsid w:val="002F5E05"/>
    <w:rsid w:val="002F5F4A"/>
    <w:rsid w:val="002F5FD2"/>
    <w:rsid w:val="002F5FD6"/>
    <w:rsid w:val="002F600E"/>
    <w:rsid w:val="002F62B5"/>
    <w:rsid w:val="002F64AA"/>
    <w:rsid w:val="002F6599"/>
    <w:rsid w:val="002F661D"/>
    <w:rsid w:val="002F6621"/>
    <w:rsid w:val="002F67FD"/>
    <w:rsid w:val="002F6824"/>
    <w:rsid w:val="002F6832"/>
    <w:rsid w:val="002F6851"/>
    <w:rsid w:val="002F6C92"/>
    <w:rsid w:val="002F6EE5"/>
    <w:rsid w:val="002F6EFF"/>
    <w:rsid w:val="002F70ED"/>
    <w:rsid w:val="002F7158"/>
    <w:rsid w:val="002F749F"/>
    <w:rsid w:val="002F77B2"/>
    <w:rsid w:val="002F78E5"/>
    <w:rsid w:val="002F7945"/>
    <w:rsid w:val="002F798C"/>
    <w:rsid w:val="002F79A0"/>
    <w:rsid w:val="002F7A7C"/>
    <w:rsid w:val="002F7AEB"/>
    <w:rsid w:val="002F7B8D"/>
    <w:rsid w:val="002F7BFA"/>
    <w:rsid w:val="002F7CA2"/>
    <w:rsid w:val="002F7F48"/>
    <w:rsid w:val="002F7FF4"/>
    <w:rsid w:val="00300089"/>
    <w:rsid w:val="00300117"/>
    <w:rsid w:val="00300279"/>
    <w:rsid w:val="003003CF"/>
    <w:rsid w:val="0030042A"/>
    <w:rsid w:val="003005B0"/>
    <w:rsid w:val="003005CE"/>
    <w:rsid w:val="0030069E"/>
    <w:rsid w:val="003006D8"/>
    <w:rsid w:val="00300943"/>
    <w:rsid w:val="003009AD"/>
    <w:rsid w:val="00300A6E"/>
    <w:rsid w:val="00300BB2"/>
    <w:rsid w:val="00300BDD"/>
    <w:rsid w:val="00300E3E"/>
    <w:rsid w:val="00300ED6"/>
    <w:rsid w:val="00300FB0"/>
    <w:rsid w:val="00301350"/>
    <w:rsid w:val="003014F6"/>
    <w:rsid w:val="00301606"/>
    <w:rsid w:val="00301710"/>
    <w:rsid w:val="00301831"/>
    <w:rsid w:val="0030187C"/>
    <w:rsid w:val="0030195F"/>
    <w:rsid w:val="003019CB"/>
    <w:rsid w:val="003019F6"/>
    <w:rsid w:val="00301AC3"/>
    <w:rsid w:val="00301C92"/>
    <w:rsid w:val="00301F0A"/>
    <w:rsid w:val="0030207E"/>
    <w:rsid w:val="00302123"/>
    <w:rsid w:val="00302313"/>
    <w:rsid w:val="0030241C"/>
    <w:rsid w:val="003026B2"/>
    <w:rsid w:val="00302904"/>
    <w:rsid w:val="0030299D"/>
    <w:rsid w:val="00302A07"/>
    <w:rsid w:val="00302A37"/>
    <w:rsid w:val="00302BCD"/>
    <w:rsid w:val="00302C04"/>
    <w:rsid w:val="00302C6F"/>
    <w:rsid w:val="00302D27"/>
    <w:rsid w:val="00302D88"/>
    <w:rsid w:val="00302E49"/>
    <w:rsid w:val="00302F07"/>
    <w:rsid w:val="00302F4B"/>
    <w:rsid w:val="00302F61"/>
    <w:rsid w:val="003030DA"/>
    <w:rsid w:val="003031AE"/>
    <w:rsid w:val="0030330E"/>
    <w:rsid w:val="0030365F"/>
    <w:rsid w:val="0030369C"/>
    <w:rsid w:val="0030379E"/>
    <w:rsid w:val="0030387A"/>
    <w:rsid w:val="003038C2"/>
    <w:rsid w:val="003038EE"/>
    <w:rsid w:val="003038F3"/>
    <w:rsid w:val="00303913"/>
    <w:rsid w:val="00303935"/>
    <w:rsid w:val="0030396C"/>
    <w:rsid w:val="00303A23"/>
    <w:rsid w:val="00303A2A"/>
    <w:rsid w:val="00303D60"/>
    <w:rsid w:val="00303FEA"/>
    <w:rsid w:val="0030441A"/>
    <w:rsid w:val="0030450D"/>
    <w:rsid w:val="0030481B"/>
    <w:rsid w:val="00304A28"/>
    <w:rsid w:val="00304C02"/>
    <w:rsid w:val="00304D50"/>
    <w:rsid w:val="00304E86"/>
    <w:rsid w:val="00304FCD"/>
    <w:rsid w:val="003050A3"/>
    <w:rsid w:val="0030519E"/>
    <w:rsid w:val="0030528F"/>
    <w:rsid w:val="003053CB"/>
    <w:rsid w:val="0030555F"/>
    <w:rsid w:val="003055F9"/>
    <w:rsid w:val="00305677"/>
    <w:rsid w:val="003056E9"/>
    <w:rsid w:val="00305852"/>
    <w:rsid w:val="0030590B"/>
    <w:rsid w:val="00305A18"/>
    <w:rsid w:val="00305BAA"/>
    <w:rsid w:val="00305C0D"/>
    <w:rsid w:val="00305DCE"/>
    <w:rsid w:val="00305E0D"/>
    <w:rsid w:val="00305F4A"/>
    <w:rsid w:val="00305FCA"/>
    <w:rsid w:val="00306090"/>
    <w:rsid w:val="003061B4"/>
    <w:rsid w:val="00306363"/>
    <w:rsid w:val="003063BA"/>
    <w:rsid w:val="00306434"/>
    <w:rsid w:val="003064C0"/>
    <w:rsid w:val="003064D6"/>
    <w:rsid w:val="003064D8"/>
    <w:rsid w:val="0030693E"/>
    <w:rsid w:val="00306ACD"/>
    <w:rsid w:val="00306AF5"/>
    <w:rsid w:val="00306BFA"/>
    <w:rsid w:val="00306C27"/>
    <w:rsid w:val="00306C5D"/>
    <w:rsid w:val="00306E20"/>
    <w:rsid w:val="00306EF3"/>
    <w:rsid w:val="00306F3C"/>
    <w:rsid w:val="00306FFE"/>
    <w:rsid w:val="00307017"/>
    <w:rsid w:val="00307080"/>
    <w:rsid w:val="0030708A"/>
    <w:rsid w:val="00307121"/>
    <w:rsid w:val="003072DA"/>
    <w:rsid w:val="003075D2"/>
    <w:rsid w:val="0030769B"/>
    <w:rsid w:val="003076BA"/>
    <w:rsid w:val="0030776A"/>
    <w:rsid w:val="0030784B"/>
    <w:rsid w:val="00307AC1"/>
    <w:rsid w:val="00307AF2"/>
    <w:rsid w:val="003101AD"/>
    <w:rsid w:val="003103E7"/>
    <w:rsid w:val="00310450"/>
    <w:rsid w:val="003105C7"/>
    <w:rsid w:val="00310747"/>
    <w:rsid w:val="00310881"/>
    <w:rsid w:val="003108FC"/>
    <w:rsid w:val="00310A73"/>
    <w:rsid w:val="00310C3B"/>
    <w:rsid w:val="00310CB7"/>
    <w:rsid w:val="00310CC9"/>
    <w:rsid w:val="00310DBB"/>
    <w:rsid w:val="00310EDE"/>
    <w:rsid w:val="00310FA3"/>
    <w:rsid w:val="003111F7"/>
    <w:rsid w:val="00311261"/>
    <w:rsid w:val="003112E8"/>
    <w:rsid w:val="003113CB"/>
    <w:rsid w:val="0031141A"/>
    <w:rsid w:val="00311439"/>
    <w:rsid w:val="003116B9"/>
    <w:rsid w:val="0031172F"/>
    <w:rsid w:val="003117E7"/>
    <w:rsid w:val="0031193B"/>
    <w:rsid w:val="00311963"/>
    <w:rsid w:val="00311B43"/>
    <w:rsid w:val="00311D3D"/>
    <w:rsid w:val="00311DB0"/>
    <w:rsid w:val="00311F61"/>
    <w:rsid w:val="00312021"/>
    <w:rsid w:val="00312328"/>
    <w:rsid w:val="0031236B"/>
    <w:rsid w:val="00312522"/>
    <w:rsid w:val="003125CF"/>
    <w:rsid w:val="003127A4"/>
    <w:rsid w:val="003129B4"/>
    <w:rsid w:val="00312B1F"/>
    <w:rsid w:val="00312C21"/>
    <w:rsid w:val="00312C45"/>
    <w:rsid w:val="00312DB5"/>
    <w:rsid w:val="00312DFD"/>
    <w:rsid w:val="00312ED4"/>
    <w:rsid w:val="00312F57"/>
    <w:rsid w:val="003130A4"/>
    <w:rsid w:val="003131D6"/>
    <w:rsid w:val="00313323"/>
    <w:rsid w:val="0031337F"/>
    <w:rsid w:val="0031356D"/>
    <w:rsid w:val="0031364B"/>
    <w:rsid w:val="003138E5"/>
    <w:rsid w:val="00313EF7"/>
    <w:rsid w:val="003140EF"/>
    <w:rsid w:val="003140FC"/>
    <w:rsid w:val="00314134"/>
    <w:rsid w:val="00314167"/>
    <w:rsid w:val="0031425E"/>
    <w:rsid w:val="003143F0"/>
    <w:rsid w:val="00314440"/>
    <w:rsid w:val="0031461E"/>
    <w:rsid w:val="00314620"/>
    <w:rsid w:val="00314745"/>
    <w:rsid w:val="00314A5C"/>
    <w:rsid w:val="00314C64"/>
    <w:rsid w:val="00314D29"/>
    <w:rsid w:val="00314D9B"/>
    <w:rsid w:val="00314F14"/>
    <w:rsid w:val="0031502B"/>
    <w:rsid w:val="003150E8"/>
    <w:rsid w:val="003151EF"/>
    <w:rsid w:val="0031541A"/>
    <w:rsid w:val="00315465"/>
    <w:rsid w:val="00315804"/>
    <w:rsid w:val="00315865"/>
    <w:rsid w:val="00315911"/>
    <w:rsid w:val="00315986"/>
    <w:rsid w:val="00315AD8"/>
    <w:rsid w:val="00315C3A"/>
    <w:rsid w:val="00315DD1"/>
    <w:rsid w:val="00315F11"/>
    <w:rsid w:val="00315F2D"/>
    <w:rsid w:val="00315F73"/>
    <w:rsid w:val="00315FB3"/>
    <w:rsid w:val="00316119"/>
    <w:rsid w:val="0031657D"/>
    <w:rsid w:val="003167D5"/>
    <w:rsid w:val="003168E1"/>
    <w:rsid w:val="00316A40"/>
    <w:rsid w:val="00316D48"/>
    <w:rsid w:val="00316D9B"/>
    <w:rsid w:val="00316ECD"/>
    <w:rsid w:val="0031713F"/>
    <w:rsid w:val="00317168"/>
    <w:rsid w:val="00317183"/>
    <w:rsid w:val="003172AC"/>
    <w:rsid w:val="00317375"/>
    <w:rsid w:val="0031737D"/>
    <w:rsid w:val="003173B0"/>
    <w:rsid w:val="00317627"/>
    <w:rsid w:val="00317686"/>
    <w:rsid w:val="003176B7"/>
    <w:rsid w:val="00317819"/>
    <w:rsid w:val="00317A81"/>
    <w:rsid w:val="00317AF9"/>
    <w:rsid w:val="00317BFF"/>
    <w:rsid w:val="00317C9D"/>
    <w:rsid w:val="00317FB1"/>
    <w:rsid w:val="00320029"/>
    <w:rsid w:val="003200F9"/>
    <w:rsid w:val="00320106"/>
    <w:rsid w:val="003204B3"/>
    <w:rsid w:val="003204B6"/>
    <w:rsid w:val="00320843"/>
    <w:rsid w:val="00320896"/>
    <w:rsid w:val="003209EF"/>
    <w:rsid w:val="00320A6C"/>
    <w:rsid w:val="00320A90"/>
    <w:rsid w:val="00320BD0"/>
    <w:rsid w:val="00320C95"/>
    <w:rsid w:val="00320CBF"/>
    <w:rsid w:val="00320CED"/>
    <w:rsid w:val="00320EAC"/>
    <w:rsid w:val="00320F35"/>
    <w:rsid w:val="003210A8"/>
    <w:rsid w:val="00321176"/>
    <w:rsid w:val="0032119A"/>
    <w:rsid w:val="003211D3"/>
    <w:rsid w:val="00321313"/>
    <w:rsid w:val="0032136B"/>
    <w:rsid w:val="00321485"/>
    <w:rsid w:val="003218C4"/>
    <w:rsid w:val="00321982"/>
    <w:rsid w:val="00321BC4"/>
    <w:rsid w:val="00321E13"/>
    <w:rsid w:val="00321E8E"/>
    <w:rsid w:val="00321EF0"/>
    <w:rsid w:val="00322277"/>
    <w:rsid w:val="003223B0"/>
    <w:rsid w:val="0032240F"/>
    <w:rsid w:val="003229C9"/>
    <w:rsid w:val="00322B2C"/>
    <w:rsid w:val="00322B47"/>
    <w:rsid w:val="00322CF6"/>
    <w:rsid w:val="00322F1E"/>
    <w:rsid w:val="0032313C"/>
    <w:rsid w:val="0032349A"/>
    <w:rsid w:val="003235FD"/>
    <w:rsid w:val="003237CD"/>
    <w:rsid w:val="00323A4E"/>
    <w:rsid w:val="00323B63"/>
    <w:rsid w:val="00323C22"/>
    <w:rsid w:val="00323C76"/>
    <w:rsid w:val="00323C91"/>
    <w:rsid w:val="00323CD7"/>
    <w:rsid w:val="00323E7E"/>
    <w:rsid w:val="0032414D"/>
    <w:rsid w:val="00324164"/>
    <w:rsid w:val="003241E6"/>
    <w:rsid w:val="00324630"/>
    <w:rsid w:val="0032470F"/>
    <w:rsid w:val="00324749"/>
    <w:rsid w:val="0032476E"/>
    <w:rsid w:val="00324811"/>
    <w:rsid w:val="00324814"/>
    <w:rsid w:val="003249C1"/>
    <w:rsid w:val="00324AE5"/>
    <w:rsid w:val="00324C66"/>
    <w:rsid w:val="00324DB5"/>
    <w:rsid w:val="00324ED7"/>
    <w:rsid w:val="00324F62"/>
    <w:rsid w:val="00324FA2"/>
    <w:rsid w:val="003250AE"/>
    <w:rsid w:val="00325155"/>
    <w:rsid w:val="0032527C"/>
    <w:rsid w:val="00325386"/>
    <w:rsid w:val="00325523"/>
    <w:rsid w:val="00325529"/>
    <w:rsid w:val="0032561F"/>
    <w:rsid w:val="003256B6"/>
    <w:rsid w:val="0032577E"/>
    <w:rsid w:val="0032588B"/>
    <w:rsid w:val="003258C6"/>
    <w:rsid w:val="00325A30"/>
    <w:rsid w:val="00325AEF"/>
    <w:rsid w:val="00325E37"/>
    <w:rsid w:val="00325F7A"/>
    <w:rsid w:val="00325FEC"/>
    <w:rsid w:val="0032609E"/>
    <w:rsid w:val="00326199"/>
    <w:rsid w:val="00326320"/>
    <w:rsid w:val="003264A8"/>
    <w:rsid w:val="003264F2"/>
    <w:rsid w:val="00326535"/>
    <w:rsid w:val="0032692F"/>
    <w:rsid w:val="0032699D"/>
    <w:rsid w:val="003269EE"/>
    <w:rsid w:val="00326C66"/>
    <w:rsid w:val="00326E50"/>
    <w:rsid w:val="00326EC5"/>
    <w:rsid w:val="00327368"/>
    <w:rsid w:val="0032768F"/>
    <w:rsid w:val="003276BF"/>
    <w:rsid w:val="00327704"/>
    <w:rsid w:val="00327881"/>
    <w:rsid w:val="00327975"/>
    <w:rsid w:val="00327A15"/>
    <w:rsid w:val="00327A19"/>
    <w:rsid w:val="00327A40"/>
    <w:rsid w:val="00327AF2"/>
    <w:rsid w:val="00327BAB"/>
    <w:rsid w:val="00327C3D"/>
    <w:rsid w:val="00327C98"/>
    <w:rsid w:val="00327D64"/>
    <w:rsid w:val="00327D81"/>
    <w:rsid w:val="00327DDD"/>
    <w:rsid w:val="00327EB0"/>
    <w:rsid w:val="003301BC"/>
    <w:rsid w:val="0033059A"/>
    <w:rsid w:val="00330636"/>
    <w:rsid w:val="003308A7"/>
    <w:rsid w:val="003308B0"/>
    <w:rsid w:val="00330B54"/>
    <w:rsid w:val="00330DAE"/>
    <w:rsid w:val="00330DB8"/>
    <w:rsid w:val="00330DC3"/>
    <w:rsid w:val="0033155D"/>
    <w:rsid w:val="00331563"/>
    <w:rsid w:val="00331566"/>
    <w:rsid w:val="003316B9"/>
    <w:rsid w:val="003316E4"/>
    <w:rsid w:val="003318CE"/>
    <w:rsid w:val="00331C4F"/>
    <w:rsid w:val="00331C91"/>
    <w:rsid w:val="00331D7F"/>
    <w:rsid w:val="00331E78"/>
    <w:rsid w:val="00331E82"/>
    <w:rsid w:val="00331F2F"/>
    <w:rsid w:val="003320F5"/>
    <w:rsid w:val="0033210A"/>
    <w:rsid w:val="003321A6"/>
    <w:rsid w:val="00332320"/>
    <w:rsid w:val="00332380"/>
    <w:rsid w:val="003325BE"/>
    <w:rsid w:val="0033264F"/>
    <w:rsid w:val="003327C0"/>
    <w:rsid w:val="00332812"/>
    <w:rsid w:val="00332A08"/>
    <w:rsid w:val="00332A88"/>
    <w:rsid w:val="00332D2B"/>
    <w:rsid w:val="00332D5F"/>
    <w:rsid w:val="00332D9F"/>
    <w:rsid w:val="00332FCA"/>
    <w:rsid w:val="00333076"/>
    <w:rsid w:val="003330CB"/>
    <w:rsid w:val="00333186"/>
    <w:rsid w:val="003334A7"/>
    <w:rsid w:val="003334A8"/>
    <w:rsid w:val="003335C3"/>
    <w:rsid w:val="003336AE"/>
    <w:rsid w:val="00333799"/>
    <w:rsid w:val="00333963"/>
    <w:rsid w:val="00333D14"/>
    <w:rsid w:val="00333D65"/>
    <w:rsid w:val="00333D8E"/>
    <w:rsid w:val="00333E95"/>
    <w:rsid w:val="00333FF2"/>
    <w:rsid w:val="00334046"/>
    <w:rsid w:val="0033408A"/>
    <w:rsid w:val="003341A5"/>
    <w:rsid w:val="00334289"/>
    <w:rsid w:val="00334488"/>
    <w:rsid w:val="0033448D"/>
    <w:rsid w:val="0033458D"/>
    <w:rsid w:val="003345FA"/>
    <w:rsid w:val="00334666"/>
    <w:rsid w:val="0033469B"/>
    <w:rsid w:val="00334A9E"/>
    <w:rsid w:val="00334AFF"/>
    <w:rsid w:val="00334CF0"/>
    <w:rsid w:val="00334D0D"/>
    <w:rsid w:val="00334D23"/>
    <w:rsid w:val="00334E45"/>
    <w:rsid w:val="00334F71"/>
    <w:rsid w:val="003350A6"/>
    <w:rsid w:val="003350AA"/>
    <w:rsid w:val="003352F9"/>
    <w:rsid w:val="0033534B"/>
    <w:rsid w:val="003354CA"/>
    <w:rsid w:val="0033566D"/>
    <w:rsid w:val="00335823"/>
    <w:rsid w:val="003358A4"/>
    <w:rsid w:val="00335B5F"/>
    <w:rsid w:val="00335D22"/>
    <w:rsid w:val="00335E54"/>
    <w:rsid w:val="00336032"/>
    <w:rsid w:val="00336069"/>
    <w:rsid w:val="00336340"/>
    <w:rsid w:val="00336610"/>
    <w:rsid w:val="00336728"/>
    <w:rsid w:val="0033672B"/>
    <w:rsid w:val="00336734"/>
    <w:rsid w:val="003368AC"/>
    <w:rsid w:val="00336B0E"/>
    <w:rsid w:val="00336D5E"/>
    <w:rsid w:val="00336DA2"/>
    <w:rsid w:val="00336FB2"/>
    <w:rsid w:val="00337087"/>
    <w:rsid w:val="003371C2"/>
    <w:rsid w:val="003371D5"/>
    <w:rsid w:val="0033722B"/>
    <w:rsid w:val="003372CB"/>
    <w:rsid w:val="003372E0"/>
    <w:rsid w:val="0033759E"/>
    <w:rsid w:val="003375EB"/>
    <w:rsid w:val="0033766E"/>
    <w:rsid w:val="003377CF"/>
    <w:rsid w:val="0033796F"/>
    <w:rsid w:val="00337B0B"/>
    <w:rsid w:val="00337D4A"/>
    <w:rsid w:val="00337F1C"/>
    <w:rsid w:val="003400D4"/>
    <w:rsid w:val="00340479"/>
    <w:rsid w:val="00340628"/>
    <w:rsid w:val="0034080A"/>
    <w:rsid w:val="00340AC6"/>
    <w:rsid w:val="00340C0C"/>
    <w:rsid w:val="00340C6B"/>
    <w:rsid w:val="00340D77"/>
    <w:rsid w:val="00340E6C"/>
    <w:rsid w:val="00340F1F"/>
    <w:rsid w:val="00340F7A"/>
    <w:rsid w:val="0034102D"/>
    <w:rsid w:val="0034119D"/>
    <w:rsid w:val="00341309"/>
    <w:rsid w:val="003413A9"/>
    <w:rsid w:val="003413AE"/>
    <w:rsid w:val="003417B8"/>
    <w:rsid w:val="003417F3"/>
    <w:rsid w:val="0034191A"/>
    <w:rsid w:val="0034195D"/>
    <w:rsid w:val="003419A8"/>
    <w:rsid w:val="003419F3"/>
    <w:rsid w:val="00341DF9"/>
    <w:rsid w:val="0034210C"/>
    <w:rsid w:val="003421A7"/>
    <w:rsid w:val="003421E4"/>
    <w:rsid w:val="0034230D"/>
    <w:rsid w:val="00342612"/>
    <w:rsid w:val="00342691"/>
    <w:rsid w:val="0034291C"/>
    <w:rsid w:val="003429C1"/>
    <w:rsid w:val="00342B52"/>
    <w:rsid w:val="00342DAE"/>
    <w:rsid w:val="00342F39"/>
    <w:rsid w:val="0034314E"/>
    <w:rsid w:val="0034315E"/>
    <w:rsid w:val="00343188"/>
    <w:rsid w:val="0034320D"/>
    <w:rsid w:val="00343259"/>
    <w:rsid w:val="00343365"/>
    <w:rsid w:val="0034344C"/>
    <w:rsid w:val="003434CA"/>
    <w:rsid w:val="003437A4"/>
    <w:rsid w:val="00343AAE"/>
    <w:rsid w:val="00343C07"/>
    <w:rsid w:val="00343D84"/>
    <w:rsid w:val="00343FB4"/>
    <w:rsid w:val="00344701"/>
    <w:rsid w:val="00344AE7"/>
    <w:rsid w:val="00344B05"/>
    <w:rsid w:val="00344B3D"/>
    <w:rsid w:val="00344C50"/>
    <w:rsid w:val="00344D38"/>
    <w:rsid w:val="00344D6B"/>
    <w:rsid w:val="00344F4F"/>
    <w:rsid w:val="00344FEE"/>
    <w:rsid w:val="003454CA"/>
    <w:rsid w:val="003454E4"/>
    <w:rsid w:val="0034568E"/>
    <w:rsid w:val="00345A64"/>
    <w:rsid w:val="00345ABE"/>
    <w:rsid w:val="00345B11"/>
    <w:rsid w:val="00345E1C"/>
    <w:rsid w:val="00345F0B"/>
    <w:rsid w:val="00345F49"/>
    <w:rsid w:val="00345F70"/>
    <w:rsid w:val="003462D6"/>
    <w:rsid w:val="00346479"/>
    <w:rsid w:val="00346793"/>
    <w:rsid w:val="003467AF"/>
    <w:rsid w:val="00346949"/>
    <w:rsid w:val="00346A0C"/>
    <w:rsid w:val="00346A11"/>
    <w:rsid w:val="00346BE5"/>
    <w:rsid w:val="00346D51"/>
    <w:rsid w:val="00346D63"/>
    <w:rsid w:val="00346E14"/>
    <w:rsid w:val="00346E18"/>
    <w:rsid w:val="00346E7F"/>
    <w:rsid w:val="003472EA"/>
    <w:rsid w:val="003473FE"/>
    <w:rsid w:val="0034742B"/>
    <w:rsid w:val="003474AF"/>
    <w:rsid w:val="00347548"/>
    <w:rsid w:val="003475A2"/>
    <w:rsid w:val="00347809"/>
    <w:rsid w:val="00347833"/>
    <w:rsid w:val="003478C0"/>
    <w:rsid w:val="00347930"/>
    <w:rsid w:val="00347A47"/>
    <w:rsid w:val="00347A7B"/>
    <w:rsid w:val="00347AE4"/>
    <w:rsid w:val="00347D81"/>
    <w:rsid w:val="00347DBF"/>
    <w:rsid w:val="00347F1F"/>
    <w:rsid w:val="003500D8"/>
    <w:rsid w:val="00350260"/>
    <w:rsid w:val="00350365"/>
    <w:rsid w:val="003503D0"/>
    <w:rsid w:val="00350573"/>
    <w:rsid w:val="003505B3"/>
    <w:rsid w:val="003508ED"/>
    <w:rsid w:val="00350954"/>
    <w:rsid w:val="00350A9A"/>
    <w:rsid w:val="00350AED"/>
    <w:rsid w:val="00350B8B"/>
    <w:rsid w:val="00350FBD"/>
    <w:rsid w:val="003512F2"/>
    <w:rsid w:val="0035177C"/>
    <w:rsid w:val="0035199D"/>
    <w:rsid w:val="00351A70"/>
    <w:rsid w:val="00351B6A"/>
    <w:rsid w:val="00351E17"/>
    <w:rsid w:val="00351FAF"/>
    <w:rsid w:val="00351FC8"/>
    <w:rsid w:val="00351FE1"/>
    <w:rsid w:val="003520A9"/>
    <w:rsid w:val="003522C0"/>
    <w:rsid w:val="00352380"/>
    <w:rsid w:val="00352412"/>
    <w:rsid w:val="00352758"/>
    <w:rsid w:val="003527BC"/>
    <w:rsid w:val="00352A5E"/>
    <w:rsid w:val="00352B88"/>
    <w:rsid w:val="00352FF2"/>
    <w:rsid w:val="003530D2"/>
    <w:rsid w:val="00353104"/>
    <w:rsid w:val="00353141"/>
    <w:rsid w:val="0035332D"/>
    <w:rsid w:val="00353625"/>
    <w:rsid w:val="003536C3"/>
    <w:rsid w:val="003538A1"/>
    <w:rsid w:val="00353C5A"/>
    <w:rsid w:val="00353CAA"/>
    <w:rsid w:val="00353DB8"/>
    <w:rsid w:val="00353E89"/>
    <w:rsid w:val="00353F3E"/>
    <w:rsid w:val="00353F45"/>
    <w:rsid w:val="00353F49"/>
    <w:rsid w:val="00353F57"/>
    <w:rsid w:val="00353F69"/>
    <w:rsid w:val="00353FEE"/>
    <w:rsid w:val="00353FF0"/>
    <w:rsid w:val="003540C0"/>
    <w:rsid w:val="0035423D"/>
    <w:rsid w:val="00354255"/>
    <w:rsid w:val="003545C9"/>
    <w:rsid w:val="003546C7"/>
    <w:rsid w:val="0035483C"/>
    <w:rsid w:val="00354FD4"/>
    <w:rsid w:val="0035543D"/>
    <w:rsid w:val="00355491"/>
    <w:rsid w:val="003554B9"/>
    <w:rsid w:val="003555DE"/>
    <w:rsid w:val="00355603"/>
    <w:rsid w:val="00355A12"/>
    <w:rsid w:val="00355A1B"/>
    <w:rsid w:val="00355BB5"/>
    <w:rsid w:val="00355DB7"/>
    <w:rsid w:val="00355E11"/>
    <w:rsid w:val="00355E73"/>
    <w:rsid w:val="00355EDC"/>
    <w:rsid w:val="0035612D"/>
    <w:rsid w:val="00356496"/>
    <w:rsid w:val="00356978"/>
    <w:rsid w:val="00356A30"/>
    <w:rsid w:val="00356C2D"/>
    <w:rsid w:val="00356C56"/>
    <w:rsid w:val="00356C79"/>
    <w:rsid w:val="00356D29"/>
    <w:rsid w:val="00356F95"/>
    <w:rsid w:val="00356FFA"/>
    <w:rsid w:val="00357085"/>
    <w:rsid w:val="00357184"/>
    <w:rsid w:val="00357287"/>
    <w:rsid w:val="003574C1"/>
    <w:rsid w:val="00357513"/>
    <w:rsid w:val="003577DD"/>
    <w:rsid w:val="003577E0"/>
    <w:rsid w:val="00357809"/>
    <w:rsid w:val="00357891"/>
    <w:rsid w:val="00357BB7"/>
    <w:rsid w:val="00357C82"/>
    <w:rsid w:val="00357D36"/>
    <w:rsid w:val="00357EE4"/>
    <w:rsid w:val="00357EF0"/>
    <w:rsid w:val="00357FF0"/>
    <w:rsid w:val="00360061"/>
    <w:rsid w:val="0036006F"/>
    <w:rsid w:val="00360240"/>
    <w:rsid w:val="003602C4"/>
    <w:rsid w:val="00360482"/>
    <w:rsid w:val="00360592"/>
    <w:rsid w:val="00360792"/>
    <w:rsid w:val="00360808"/>
    <w:rsid w:val="0036094A"/>
    <w:rsid w:val="00360963"/>
    <w:rsid w:val="003609A2"/>
    <w:rsid w:val="00360A8C"/>
    <w:rsid w:val="00360C48"/>
    <w:rsid w:val="00360C4C"/>
    <w:rsid w:val="00360D8D"/>
    <w:rsid w:val="00361081"/>
    <w:rsid w:val="00361239"/>
    <w:rsid w:val="0036127C"/>
    <w:rsid w:val="00361566"/>
    <w:rsid w:val="0036165A"/>
    <w:rsid w:val="0036189B"/>
    <w:rsid w:val="003618B5"/>
    <w:rsid w:val="003618CF"/>
    <w:rsid w:val="00361D33"/>
    <w:rsid w:val="00361E61"/>
    <w:rsid w:val="00361F50"/>
    <w:rsid w:val="00361F6B"/>
    <w:rsid w:val="00361FE7"/>
    <w:rsid w:val="003621A8"/>
    <w:rsid w:val="0036244B"/>
    <w:rsid w:val="003624DF"/>
    <w:rsid w:val="00362945"/>
    <w:rsid w:val="00362BB1"/>
    <w:rsid w:val="00362BB6"/>
    <w:rsid w:val="00362C95"/>
    <w:rsid w:val="00362D85"/>
    <w:rsid w:val="00362E19"/>
    <w:rsid w:val="00362E51"/>
    <w:rsid w:val="0036308D"/>
    <w:rsid w:val="003630E4"/>
    <w:rsid w:val="00363169"/>
    <w:rsid w:val="0036317F"/>
    <w:rsid w:val="003632AD"/>
    <w:rsid w:val="003632D8"/>
    <w:rsid w:val="003632EA"/>
    <w:rsid w:val="003633EA"/>
    <w:rsid w:val="003633EE"/>
    <w:rsid w:val="0036355D"/>
    <w:rsid w:val="00363833"/>
    <w:rsid w:val="00363A36"/>
    <w:rsid w:val="00363A93"/>
    <w:rsid w:val="00363B65"/>
    <w:rsid w:val="00363CC1"/>
    <w:rsid w:val="00363D0D"/>
    <w:rsid w:val="00364036"/>
    <w:rsid w:val="00364437"/>
    <w:rsid w:val="003644C6"/>
    <w:rsid w:val="0036476E"/>
    <w:rsid w:val="003647EB"/>
    <w:rsid w:val="0036492D"/>
    <w:rsid w:val="00364938"/>
    <w:rsid w:val="00364DEE"/>
    <w:rsid w:val="00364ECB"/>
    <w:rsid w:val="00364FBF"/>
    <w:rsid w:val="003650C7"/>
    <w:rsid w:val="00365123"/>
    <w:rsid w:val="0036539F"/>
    <w:rsid w:val="0036542E"/>
    <w:rsid w:val="00365444"/>
    <w:rsid w:val="00365681"/>
    <w:rsid w:val="0036591B"/>
    <w:rsid w:val="00365BB2"/>
    <w:rsid w:val="00365BE8"/>
    <w:rsid w:val="00365D16"/>
    <w:rsid w:val="00365F81"/>
    <w:rsid w:val="00365F95"/>
    <w:rsid w:val="003660E5"/>
    <w:rsid w:val="0036611C"/>
    <w:rsid w:val="003662A7"/>
    <w:rsid w:val="00366491"/>
    <w:rsid w:val="00366775"/>
    <w:rsid w:val="00366872"/>
    <w:rsid w:val="00366996"/>
    <w:rsid w:val="00366D59"/>
    <w:rsid w:val="00366DB7"/>
    <w:rsid w:val="00366E8B"/>
    <w:rsid w:val="00366FEF"/>
    <w:rsid w:val="00367044"/>
    <w:rsid w:val="0036710B"/>
    <w:rsid w:val="00367333"/>
    <w:rsid w:val="003675EE"/>
    <w:rsid w:val="003676C0"/>
    <w:rsid w:val="003679C8"/>
    <w:rsid w:val="00367A2C"/>
    <w:rsid w:val="00367A85"/>
    <w:rsid w:val="00367D4F"/>
    <w:rsid w:val="00367E99"/>
    <w:rsid w:val="003700C2"/>
    <w:rsid w:val="003702E3"/>
    <w:rsid w:val="00370317"/>
    <w:rsid w:val="003704B7"/>
    <w:rsid w:val="00370579"/>
    <w:rsid w:val="0037072C"/>
    <w:rsid w:val="003709D0"/>
    <w:rsid w:val="00370A5D"/>
    <w:rsid w:val="00370B89"/>
    <w:rsid w:val="00370BA1"/>
    <w:rsid w:val="00370D50"/>
    <w:rsid w:val="00370D87"/>
    <w:rsid w:val="00370DF1"/>
    <w:rsid w:val="00371015"/>
    <w:rsid w:val="003711BC"/>
    <w:rsid w:val="0037120E"/>
    <w:rsid w:val="00371397"/>
    <w:rsid w:val="0037143A"/>
    <w:rsid w:val="003715E0"/>
    <w:rsid w:val="00371A62"/>
    <w:rsid w:val="00371C9B"/>
    <w:rsid w:val="00371F59"/>
    <w:rsid w:val="00371F70"/>
    <w:rsid w:val="00372014"/>
    <w:rsid w:val="00372065"/>
    <w:rsid w:val="00372145"/>
    <w:rsid w:val="0037226E"/>
    <w:rsid w:val="003722DB"/>
    <w:rsid w:val="003723B7"/>
    <w:rsid w:val="003725E0"/>
    <w:rsid w:val="00372833"/>
    <w:rsid w:val="003729A1"/>
    <w:rsid w:val="00372B0A"/>
    <w:rsid w:val="00372BA4"/>
    <w:rsid w:val="00372C0A"/>
    <w:rsid w:val="00372D0C"/>
    <w:rsid w:val="00372D1B"/>
    <w:rsid w:val="00372E3F"/>
    <w:rsid w:val="00372EC5"/>
    <w:rsid w:val="00372F5A"/>
    <w:rsid w:val="00373194"/>
    <w:rsid w:val="003731B4"/>
    <w:rsid w:val="003732CA"/>
    <w:rsid w:val="003733B7"/>
    <w:rsid w:val="003734B2"/>
    <w:rsid w:val="003735AD"/>
    <w:rsid w:val="0037380B"/>
    <w:rsid w:val="00373990"/>
    <w:rsid w:val="00373A69"/>
    <w:rsid w:val="00373BAE"/>
    <w:rsid w:val="00373EB9"/>
    <w:rsid w:val="00373FF8"/>
    <w:rsid w:val="0037421D"/>
    <w:rsid w:val="003745EC"/>
    <w:rsid w:val="0037462A"/>
    <w:rsid w:val="003746C1"/>
    <w:rsid w:val="0037473A"/>
    <w:rsid w:val="00374995"/>
    <w:rsid w:val="00374C3F"/>
    <w:rsid w:val="00374F31"/>
    <w:rsid w:val="00374F65"/>
    <w:rsid w:val="00375104"/>
    <w:rsid w:val="003751AF"/>
    <w:rsid w:val="003752E5"/>
    <w:rsid w:val="00375337"/>
    <w:rsid w:val="003754DF"/>
    <w:rsid w:val="0037557C"/>
    <w:rsid w:val="003758E4"/>
    <w:rsid w:val="0037599A"/>
    <w:rsid w:val="00375A8C"/>
    <w:rsid w:val="00375ADC"/>
    <w:rsid w:val="00375C9F"/>
    <w:rsid w:val="00375DEB"/>
    <w:rsid w:val="00375F63"/>
    <w:rsid w:val="003760AA"/>
    <w:rsid w:val="00376111"/>
    <w:rsid w:val="003761CB"/>
    <w:rsid w:val="003763F6"/>
    <w:rsid w:val="003765F4"/>
    <w:rsid w:val="00376770"/>
    <w:rsid w:val="003768FE"/>
    <w:rsid w:val="003769B9"/>
    <w:rsid w:val="00376A9B"/>
    <w:rsid w:val="00376AA3"/>
    <w:rsid w:val="00376B09"/>
    <w:rsid w:val="00376B17"/>
    <w:rsid w:val="00376B57"/>
    <w:rsid w:val="00376BE0"/>
    <w:rsid w:val="00376E52"/>
    <w:rsid w:val="00376EF3"/>
    <w:rsid w:val="00376F50"/>
    <w:rsid w:val="0037704D"/>
    <w:rsid w:val="003770C0"/>
    <w:rsid w:val="00377248"/>
    <w:rsid w:val="003772F7"/>
    <w:rsid w:val="00377439"/>
    <w:rsid w:val="0037753E"/>
    <w:rsid w:val="00377572"/>
    <w:rsid w:val="00377783"/>
    <w:rsid w:val="00377986"/>
    <w:rsid w:val="00377CB7"/>
    <w:rsid w:val="00377DEB"/>
    <w:rsid w:val="003800A6"/>
    <w:rsid w:val="003800E9"/>
    <w:rsid w:val="003801B7"/>
    <w:rsid w:val="00380255"/>
    <w:rsid w:val="00380307"/>
    <w:rsid w:val="00380653"/>
    <w:rsid w:val="0038066C"/>
    <w:rsid w:val="003806A8"/>
    <w:rsid w:val="003808B0"/>
    <w:rsid w:val="003808F2"/>
    <w:rsid w:val="00380977"/>
    <w:rsid w:val="003809E7"/>
    <w:rsid w:val="00380A9D"/>
    <w:rsid w:val="00380B01"/>
    <w:rsid w:val="00380D1D"/>
    <w:rsid w:val="00380F8C"/>
    <w:rsid w:val="003812C5"/>
    <w:rsid w:val="00381340"/>
    <w:rsid w:val="00381503"/>
    <w:rsid w:val="0038156C"/>
    <w:rsid w:val="00381624"/>
    <w:rsid w:val="00381650"/>
    <w:rsid w:val="003819C7"/>
    <w:rsid w:val="00381A93"/>
    <w:rsid w:val="00381BCE"/>
    <w:rsid w:val="00381D00"/>
    <w:rsid w:val="00381D97"/>
    <w:rsid w:val="00381E82"/>
    <w:rsid w:val="00381F17"/>
    <w:rsid w:val="0038207D"/>
    <w:rsid w:val="003820FE"/>
    <w:rsid w:val="00382351"/>
    <w:rsid w:val="003823F2"/>
    <w:rsid w:val="003824DE"/>
    <w:rsid w:val="0038250D"/>
    <w:rsid w:val="003827FE"/>
    <w:rsid w:val="00382808"/>
    <w:rsid w:val="00382A5E"/>
    <w:rsid w:val="00382A92"/>
    <w:rsid w:val="00382C3C"/>
    <w:rsid w:val="00382C4C"/>
    <w:rsid w:val="00382C78"/>
    <w:rsid w:val="00382CC5"/>
    <w:rsid w:val="00382CDA"/>
    <w:rsid w:val="00382CDB"/>
    <w:rsid w:val="00382D8D"/>
    <w:rsid w:val="00383180"/>
    <w:rsid w:val="00383355"/>
    <w:rsid w:val="0038370B"/>
    <w:rsid w:val="0038376C"/>
    <w:rsid w:val="003839B1"/>
    <w:rsid w:val="00383A71"/>
    <w:rsid w:val="00383B6D"/>
    <w:rsid w:val="00383DB7"/>
    <w:rsid w:val="00383DC1"/>
    <w:rsid w:val="00383EB9"/>
    <w:rsid w:val="00383EC0"/>
    <w:rsid w:val="00383FAC"/>
    <w:rsid w:val="003840B6"/>
    <w:rsid w:val="00384195"/>
    <w:rsid w:val="003841BF"/>
    <w:rsid w:val="00384225"/>
    <w:rsid w:val="00384342"/>
    <w:rsid w:val="003846D2"/>
    <w:rsid w:val="003848A9"/>
    <w:rsid w:val="00384C24"/>
    <w:rsid w:val="00384CEA"/>
    <w:rsid w:val="00384F1D"/>
    <w:rsid w:val="00385060"/>
    <w:rsid w:val="0038528C"/>
    <w:rsid w:val="0038531E"/>
    <w:rsid w:val="00385368"/>
    <w:rsid w:val="003855DE"/>
    <w:rsid w:val="00385680"/>
    <w:rsid w:val="003856EB"/>
    <w:rsid w:val="003856EF"/>
    <w:rsid w:val="003858C2"/>
    <w:rsid w:val="003859B2"/>
    <w:rsid w:val="00385AAD"/>
    <w:rsid w:val="00385B41"/>
    <w:rsid w:val="00385CCF"/>
    <w:rsid w:val="00385D52"/>
    <w:rsid w:val="00385DDF"/>
    <w:rsid w:val="00385ECD"/>
    <w:rsid w:val="00385F7A"/>
    <w:rsid w:val="00385FFE"/>
    <w:rsid w:val="0038600D"/>
    <w:rsid w:val="0038603F"/>
    <w:rsid w:val="003860AC"/>
    <w:rsid w:val="00386212"/>
    <w:rsid w:val="003863C2"/>
    <w:rsid w:val="00386772"/>
    <w:rsid w:val="00386B10"/>
    <w:rsid w:val="00386D69"/>
    <w:rsid w:val="00386DD8"/>
    <w:rsid w:val="00386E65"/>
    <w:rsid w:val="00386F93"/>
    <w:rsid w:val="00387135"/>
    <w:rsid w:val="0038732B"/>
    <w:rsid w:val="003873F0"/>
    <w:rsid w:val="003875D6"/>
    <w:rsid w:val="00387631"/>
    <w:rsid w:val="00387729"/>
    <w:rsid w:val="00387747"/>
    <w:rsid w:val="00387934"/>
    <w:rsid w:val="00387CD4"/>
    <w:rsid w:val="00387CDD"/>
    <w:rsid w:val="00387F78"/>
    <w:rsid w:val="0039012C"/>
    <w:rsid w:val="003902D8"/>
    <w:rsid w:val="00390479"/>
    <w:rsid w:val="00390485"/>
    <w:rsid w:val="003907E8"/>
    <w:rsid w:val="0039083D"/>
    <w:rsid w:val="0039092D"/>
    <w:rsid w:val="003909F1"/>
    <w:rsid w:val="00390C1B"/>
    <w:rsid w:val="00390C9D"/>
    <w:rsid w:val="00390CC6"/>
    <w:rsid w:val="00390D25"/>
    <w:rsid w:val="00390DCE"/>
    <w:rsid w:val="00390DF5"/>
    <w:rsid w:val="00390ED7"/>
    <w:rsid w:val="00391124"/>
    <w:rsid w:val="0039112C"/>
    <w:rsid w:val="003911C6"/>
    <w:rsid w:val="003911E0"/>
    <w:rsid w:val="0039129A"/>
    <w:rsid w:val="003912B4"/>
    <w:rsid w:val="00391471"/>
    <w:rsid w:val="00391515"/>
    <w:rsid w:val="003918A1"/>
    <w:rsid w:val="003918FF"/>
    <w:rsid w:val="0039193E"/>
    <w:rsid w:val="003919F9"/>
    <w:rsid w:val="00391AAD"/>
    <w:rsid w:val="00391B66"/>
    <w:rsid w:val="00391C13"/>
    <w:rsid w:val="00391C78"/>
    <w:rsid w:val="00391CEA"/>
    <w:rsid w:val="00391D44"/>
    <w:rsid w:val="00391E1C"/>
    <w:rsid w:val="00391F8E"/>
    <w:rsid w:val="00392117"/>
    <w:rsid w:val="003922CF"/>
    <w:rsid w:val="00392308"/>
    <w:rsid w:val="0039230E"/>
    <w:rsid w:val="0039237E"/>
    <w:rsid w:val="00392781"/>
    <w:rsid w:val="00392852"/>
    <w:rsid w:val="0039289B"/>
    <w:rsid w:val="00392912"/>
    <w:rsid w:val="003929D2"/>
    <w:rsid w:val="00392C9B"/>
    <w:rsid w:val="00392C9D"/>
    <w:rsid w:val="00392D0B"/>
    <w:rsid w:val="00392EC5"/>
    <w:rsid w:val="00392FA2"/>
    <w:rsid w:val="003931DA"/>
    <w:rsid w:val="003932E2"/>
    <w:rsid w:val="003933FB"/>
    <w:rsid w:val="0039388C"/>
    <w:rsid w:val="00393A80"/>
    <w:rsid w:val="00393AB2"/>
    <w:rsid w:val="00393B9A"/>
    <w:rsid w:val="00393DC2"/>
    <w:rsid w:val="00393E1E"/>
    <w:rsid w:val="00393F8E"/>
    <w:rsid w:val="00393FA6"/>
    <w:rsid w:val="00393FFF"/>
    <w:rsid w:val="00394027"/>
    <w:rsid w:val="003940F3"/>
    <w:rsid w:val="00394611"/>
    <w:rsid w:val="00394807"/>
    <w:rsid w:val="0039494C"/>
    <w:rsid w:val="00394A57"/>
    <w:rsid w:val="00394E34"/>
    <w:rsid w:val="00394EDD"/>
    <w:rsid w:val="0039519E"/>
    <w:rsid w:val="003951C1"/>
    <w:rsid w:val="003951C2"/>
    <w:rsid w:val="003951D9"/>
    <w:rsid w:val="00395415"/>
    <w:rsid w:val="0039559A"/>
    <w:rsid w:val="00395671"/>
    <w:rsid w:val="00395926"/>
    <w:rsid w:val="00395974"/>
    <w:rsid w:val="00395AC4"/>
    <w:rsid w:val="00395B96"/>
    <w:rsid w:val="00395BC1"/>
    <w:rsid w:val="00395C9C"/>
    <w:rsid w:val="00395E41"/>
    <w:rsid w:val="00395E76"/>
    <w:rsid w:val="00395EB9"/>
    <w:rsid w:val="00396006"/>
    <w:rsid w:val="0039652B"/>
    <w:rsid w:val="00396788"/>
    <w:rsid w:val="00396B3B"/>
    <w:rsid w:val="00396B55"/>
    <w:rsid w:val="00396BAF"/>
    <w:rsid w:val="00396D41"/>
    <w:rsid w:val="00396EE0"/>
    <w:rsid w:val="00396FB9"/>
    <w:rsid w:val="00397004"/>
    <w:rsid w:val="0039702F"/>
    <w:rsid w:val="0039722A"/>
    <w:rsid w:val="003972DE"/>
    <w:rsid w:val="0039730B"/>
    <w:rsid w:val="003974EA"/>
    <w:rsid w:val="003975F0"/>
    <w:rsid w:val="0039778C"/>
    <w:rsid w:val="003977D5"/>
    <w:rsid w:val="003979AF"/>
    <w:rsid w:val="003979FD"/>
    <w:rsid w:val="00397A10"/>
    <w:rsid w:val="00397A72"/>
    <w:rsid w:val="00397C78"/>
    <w:rsid w:val="003A00FB"/>
    <w:rsid w:val="003A01B2"/>
    <w:rsid w:val="003A03D5"/>
    <w:rsid w:val="003A0464"/>
    <w:rsid w:val="003A0584"/>
    <w:rsid w:val="003A0788"/>
    <w:rsid w:val="003A07EE"/>
    <w:rsid w:val="003A0834"/>
    <w:rsid w:val="003A08B3"/>
    <w:rsid w:val="003A0AFD"/>
    <w:rsid w:val="003A0BC2"/>
    <w:rsid w:val="003A0ED2"/>
    <w:rsid w:val="003A0EE2"/>
    <w:rsid w:val="003A106A"/>
    <w:rsid w:val="003A1071"/>
    <w:rsid w:val="003A1085"/>
    <w:rsid w:val="003A10D8"/>
    <w:rsid w:val="003A1118"/>
    <w:rsid w:val="003A14D9"/>
    <w:rsid w:val="003A1792"/>
    <w:rsid w:val="003A1AB5"/>
    <w:rsid w:val="003A1AD7"/>
    <w:rsid w:val="003A1AE7"/>
    <w:rsid w:val="003A1F32"/>
    <w:rsid w:val="003A1F4F"/>
    <w:rsid w:val="003A2119"/>
    <w:rsid w:val="003A240E"/>
    <w:rsid w:val="003A24EF"/>
    <w:rsid w:val="003A25D7"/>
    <w:rsid w:val="003A2655"/>
    <w:rsid w:val="003A296E"/>
    <w:rsid w:val="003A2E58"/>
    <w:rsid w:val="003A2ECB"/>
    <w:rsid w:val="003A2F11"/>
    <w:rsid w:val="003A2F54"/>
    <w:rsid w:val="003A304D"/>
    <w:rsid w:val="003A33C7"/>
    <w:rsid w:val="003A3446"/>
    <w:rsid w:val="003A3A1B"/>
    <w:rsid w:val="003A3B41"/>
    <w:rsid w:val="003A3C26"/>
    <w:rsid w:val="003A3E04"/>
    <w:rsid w:val="003A3E4E"/>
    <w:rsid w:val="003A4034"/>
    <w:rsid w:val="003A407B"/>
    <w:rsid w:val="003A40CD"/>
    <w:rsid w:val="003A40EF"/>
    <w:rsid w:val="003A422A"/>
    <w:rsid w:val="003A432E"/>
    <w:rsid w:val="003A43F0"/>
    <w:rsid w:val="003A45C5"/>
    <w:rsid w:val="003A46A2"/>
    <w:rsid w:val="003A476B"/>
    <w:rsid w:val="003A48C2"/>
    <w:rsid w:val="003A4951"/>
    <w:rsid w:val="003A49EE"/>
    <w:rsid w:val="003A4B09"/>
    <w:rsid w:val="003A4DE2"/>
    <w:rsid w:val="003A4EF6"/>
    <w:rsid w:val="003A4F50"/>
    <w:rsid w:val="003A5006"/>
    <w:rsid w:val="003A5132"/>
    <w:rsid w:val="003A5176"/>
    <w:rsid w:val="003A5232"/>
    <w:rsid w:val="003A527E"/>
    <w:rsid w:val="003A5323"/>
    <w:rsid w:val="003A53FB"/>
    <w:rsid w:val="003A583A"/>
    <w:rsid w:val="003A584E"/>
    <w:rsid w:val="003A59EB"/>
    <w:rsid w:val="003A5A3A"/>
    <w:rsid w:val="003A5A9B"/>
    <w:rsid w:val="003A5E37"/>
    <w:rsid w:val="003A5F7F"/>
    <w:rsid w:val="003A5FE3"/>
    <w:rsid w:val="003A610D"/>
    <w:rsid w:val="003A628F"/>
    <w:rsid w:val="003A6317"/>
    <w:rsid w:val="003A63DB"/>
    <w:rsid w:val="003A65B1"/>
    <w:rsid w:val="003A65DD"/>
    <w:rsid w:val="003A6AB6"/>
    <w:rsid w:val="003A6C2E"/>
    <w:rsid w:val="003A6EA4"/>
    <w:rsid w:val="003A6FE6"/>
    <w:rsid w:val="003A700E"/>
    <w:rsid w:val="003A7448"/>
    <w:rsid w:val="003A75DD"/>
    <w:rsid w:val="003A7720"/>
    <w:rsid w:val="003A77C5"/>
    <w:rsid w:val="003A77D2"/>
    <w:rsid w:val="003A780C"/>
    <w:rsid w:val="003A7817"/>
    <w:rsid w:val="003A7832"/>
    <w:rsid w:val="003A79A1"/>
    <w:rsid w:val="003A7D17"/>
    <w:rsid w:val="003A7EB3"/>
    <w:rsid w:val="003B004A"/>
    <w:rsid w:val="003B005C"/>
    <w:rsid w:val="003B0205"/>
    <w:rsid w:val="003B0226"/>
    <w:rsid w:val="003B04B3"/>
    <w:rsid w:val="003B04FC"/>
    <w:rsid w:val="003B0675"/>
    <w:rsid w:val="003B0693"/>
    <w:rsid w:val="003B094A"/>
    <w:rsid w:val="003B0B18"/>
    <w:rsid w:val="003B0C40"/>
    <w:rsid w:val="003B0CE3"/>
    <w:rsid w:val="003B0EC0"/>
    <w:rsid w:val="003B0ED5"/>
    <w:rsid w:val="003B0F57"/>
    <w:rsid w:val="003B0F7E"/>
    <w:rsid w:val="003B0FC2"/>
    <w:rsid w:val="003B117D"/>
    <w:rsid w:val="003B125A"/>
    <w:rsid w:val="003B1347"/>
    <w:rsid w:val="003B1530"/>
    <w:rsid w:val="003B16C7"/>
    <w:rsid w:val="003B18F0"/>
    <w:rsid w:val="003B1B7E"/>
    <w:rsid w:val="003B1BEB"/>
    <w:rsid w:val="003B1D8E"/>
    <w:rsid w:val="003B1E23"/>
    <w:rsid w:val="003B1EB7"/>
    <w:rsid w:val="003B227E"/>
    <w:rsid w:val="003B2363"/>
    <w:rsid w:val="003B23D7"/>
    <w:rsid w:val="003B2575"/>
    <w:rsid w:val="003B2670"/>
    <w:rsid w:val="003B281E"/>
    <w:rsid w:val="003B299B"/>
    <w:rsid w:val="003B29AD"/>
    <w:rsid w:val="003B2C63"/>
    <w:rsid w:val="003B3181"/>
    <w:rsid w:val="003B32F4"/>
    <w:rsid w:val="003B3317"/>
    <w:rsid w:val="003B3604"/>
    <w:rsid w:val="003B3874"/>
    <w:rsid w:val="003B38B6"/>
    <w:rsid w:val="003B397B"/>
    <w:rsid w:val="003B3A0A"/>
    <w:rsid w:val="003B3AC4"/>
    <w:rsid w:val="003B3BD0"/>
    <w:rsid w:val="003B3BFB"/>
    <w:rsid w:val="003B3D61"/>
    <w:rsid w:val="003B3E25"/>
    <w:rsid w:val="003B3E8A"/>
    <w:rsid w:val="003B3EEB"/>
    <w:rsid w:val="003B3FC1"/>
    <w:rsid w:val="003B41BE"/>
    <w:rsid w:val="003B4330"/>
    <w:rsid w:val="003B43F9"/>
    <w:rsid w:val="003B4433"/>
    <w:rsid w:val="003B4479"/>
    <w:rsid w:val="003B4737"/>
    <w:rsid w:val="003B48B8"/>
    <w:rsid w:val="003B48F7"/>
    <w:rsid w:val="003B49A6"/>
    <w:rsid w:val="003B4AC7"/>
    <w:rsid w:val="003B4BBB"/>
    <w:rsid w:val="003B4BE5"/>
    <w:rsid w:val="003B50A5"/>
    <w:rsid w:val="003B50FA"/>
    <w:rsid w:val="003B5193"/>
    <w:rsid w:val="003B54CE"/>
    <w:rsid w:val="003B55D1"/>
    <w:rsid w:val="003B5610"/>
    <w:rsid w:val="003B57E8"/>
    <w:rsid w:val="003B58B7"/>
    <w:rsid w:val="003B5AB7"/>
    <w:rsid w:val="003B5C8F"/>
    <w:rsid w:val="003B5F81"/>
    <w:rsid w:val="003B6035"/>
    <w:rsid w:val="003B6086"/>
    <w:rsid w:val="003B6229"/>
    <w:rsid w:val="003B6262"/>
    <w:rsid w:val="003B62E2"/>
    <w:rsid w:val="003B650C"/>
    <w:rsid w:val="003B6579"/>
    <w:rsid w:val="003B6581"/>
    <w:rsid w:val="003B662C"/>
    <w:rsid w:val="003B68A0"/>
    <w:rsid w:val="003B6952"/>
    <w:rsid w:val="003B6963"/>
    <w:rsid w:val="003B6980"/>
    <w:rsid w:val="003B6A5F"/>
    <w:rsid w:val="003B6AC0"/>
    <w:rsid w:val="003B6C2D"/>
    <w:rsid w:val="003B6C5B"/>
    <w:rsid w:val="003B6DF8"/>
    <w:rsid w:val="003B729F"/>
    <w:rsid w:val="003B7483"/>
    <w:rsid w:val="003B764E"/>
    <w:rsid w:val="003B76AB"/>
    <w:rsid w:val="003B781F"/>
    <w:rsid w:val="003B7893"/>
    <w:rsid w:val="003B7A2F"/>
    <w:rsid w:val="003B7EED"/>
    <w:rsid w:val="003B7F98"/>
    <w:rsid w:val="003C0050"/>
    <w:rsid w:val="003C0127"/>
    <w:rsid w:val="003C01DF"/>
    <w:rsid w:val="003C0337"/>
    <w:rsid w:val="003C0424"/>
    <w:rsid w:val="003C0665"/>
    <w:rsid w:val="003C0781"/>
    <w:rsid w:val="003C0896"/>
    <w:rsid w:val="003C0B62"/>
    <w:rsid w:val="003C0C14"/>
    <w:rsid w:val="003C0DD2"/>
    <w:rsid w:val="003C0F95"/>
    <w:rsid w:val="003C1257"/>
    <w:rsid w:val="003C164D"/>
    <w:rsid w:val="003C1933"/>
    <w:rsid w:val="003C1B78"/>
    <w:rsid w:val="003C1E79"/>
    <w:rsid w:val="003C1EF8"/>
    <w:rsid w:val="003C22A9"/>
    <w:rsid w:val="003C24A5"/>
    <w:rsid w:val="003C24D2"/>
    <w:rsid w:val="003C2583"/>
    <w:rsid w:val="003C2658"/>
    <w:rsid w:val="003C2789"/>
    <w:rsid w:val="003C2DD5"/>
    <w:rsid w:val="003C2E03"/>
    <w:rsid w:val="003C2EAF"/>
    <w:rsid w:val="003C2EDE"/>
    <w:rsid w:val="003C2FD0"/>
    <w:rsid w:val="003C3045"/>
    <w:rsid w:val="003C316F"/>
    <w:rsid w:val="003C31B8"/>
    <w:rsid w:val="003C32A6"/>
    <w:rsid w:val="003C3359"/>
    <w:rsid w:val="003C37F7"/>
    <w:rsid w:val="003C3EEB"/>
    <w:rsid w:val="003C3F39"/>
    <w:rsid w:val="003C3FD1"/>
    <w:rsid w:val="003C3FE3"/>
    <w:rsid w:val="003C407D"/>
    <w:rsid w:val="003C40FB"/>
    <w:rsid w:val="003C45EC"/>
    <w:rsid w:val="003C4638"/>
    <w:rsid w:val="003C4809"/>
    <w:rsid w:val="003C485B"/>
    <w:rsid w:val="003C492A"/>
    <w:rsid w:val="003C4AEA"/>
    <w:rsid w:val="003C4B61"/>
    <w:rsid w:val="003C4C45"/>
    <w:rsid w:val="003C4DAD"/>
    <w:rsid w:val="003C51C9"/>
    <w:rsid w:val="003C52C9"/>
    <w:rsid w:val="003C5302"/>
    <w:rsid w:val="003C5335"/>
    <w:rsid w:val="003C53AC"/>
    <w:rsid w:val="003C5470"/>
    <w:rsid w:val="003C54A9"/>
    <w:rsid w:val="003C5584"/>
    <w:rsid w:val="003C5608"/>
    <w:rsid w:val="003C56CC"/>
    <w:rsid w:val="003C5804"/>
    <w:rsid w:val="003C58BB"/>
    <w:rsid w:val="003C5A68"/>
    <w:rsid w:val="003C5B41"/>
    <w:rsid w:val="003C5B73"/>
    <w:rsid w:val="003C5CF9"/>
    <w:rsid w:val="003C5D82"/>
    <w:rsid w:val="003C5D85"/>
    <w:rsid w:val="003C5DB8"/>
    <w:rsid w:val="003C5DC0"/>
    <w:rsid w:val="003C5E7F"/>
    <w:rsid w:val="003C5EBE"/>
    <w:rsid w:val="003C60EB"/>
    <w:rsid w:val="003C60F3"/>
    <w:rsid w:val="003C64A6"/>
    <w:rsid w:val="003C662B"/>
    <w:rsid w:val="003C66DD"/>
    <w:rsid w:val="003C6817"/>
    <w:rsid w:val="003C6C90"/>
    <w:rsid w:val="003C6F94"/>
    <w:rsid w:val="003C7094"/>
    <w:rsid w:val="003C7210"/>
    <w:rsid w:val="003C733F"/>
    <w:rsid w:val="003C73A4"/>
    <w:rsid w:val="003C75B1"/>
    <w:rsid w:val="003C760C"/>
    <w:rsid w:val="003C7610"/>
    <w:rsid w:val="003C77E2"/>
    <w:rsid w:val="003C7835"/>
    <w:rsid w:val="003C792E"/>
    <w:rsid w:val="003C7A0E"/>
    <w:rsid w:val="003C7B1C"/>
    <w:rsid w:val="003C7D31"/>
    <w:rsid w:val="003C7DE7"/>
    <w:rsid w:val="003C7DFE"/>
    <w:rsid w:val="003C7EDA"/>
    <w:rsid w:val="003C7F4B"/>
    <w:rsid w:val="003D018C"/>
    <w:rsid w:val="003D03D5"/>
    <w:rsid w:val="003D0400"/>
    <w:rsid w:val="003D040F"/>
    <w:rsid w:val="003D09F4"/>
    <w:rsid w:val="003D09F6"/>
    <w:rsid w:val="003D0A3E"/>
    <w:rsid w:val="003D0AAF"/>
    <w:rsid w:val="003D0BD1"/>
    <w:rsid w:val="003D0C11"/>
    <w:rsid w:val="003D0C33"/>
    <w:rsid w:val="003D0C75"/>
    <w:rsid w:val="003D11A7"/>
    <w:rsid w:val="003D1469"/>
    <w:rsid w:val="003D1672"/>
    <w:rsid w:val="003D1693"/>
    <w:rsid w:val="003D16EF"/>
    <w:rsid w:val="003D18E6"/>
    <w:rsid w:val="003D1A64"/>
    <w:rsid w:val="003D1B59"/>
    <w:rsid w:val="003D1DE4"/>
    <w:rsid w:val="003D1F4B"/>
    <w:rsid w:val="003D1FC5"/>
    <w:rsid w:val="003D2232"/>
    <w:rsid w:val="003D2356"/>
    <w:rsid w:val="003D25F7"/>
    <w:rsid w:val="003D26EA"/>
    <w:rsid w:val="003D2A32"/>
    <w:rsid w:val="003D2A5C"/>
    <w:rsid w:val="003D2AD1"/>
    <w:rsid w:val="003D2CCC"/>
    <w:rsid w:val="003D2D78"/>
    <w:rsid w:val="003D2EDB"/>
    <w:rsid w:val="003D2F06"/>
    <w:rsid w:val="003D3007"/>
    <w:rsid w:val="003D300D"/>
    <w:rsid w:val="003D3156"/>
    <w:rsid w:val="003D3171"/>
    <w:rsid w:val="003D325F"/>
    <w:rsid w:val="003D347E"/>
    <w:rsid w:val="003D35A7"/>
    <w:rsid w:val="003D360A"/>
    <w:rsid w:val="003D364A"/>
    <w:rsid w:val="003D36DE"/>
    <w:rsid w:val="003D3759"/>
    <w:rsid w:val="003D3802"/>
    <w:rsid w:val="003D3B86"/>
    <w:rsid w:val="003D3D88"/>
    <w:rsid w:val="003D4142"/>
    <w:rsid w:val="003D41EB"/>
    <w:rsid w:val="003D4409"/>
    <w:rsid w:val="003D4539"/>
    <w:rsid w:val="003D4558"/>
    <w:rsid w:val="003D469E"/>
    <w:rsid w:val="003D47F6"/>
    <w:rsid w:val="003D4805"/>
    <w:rsid w:val="003D4A6A"/>
    <w:rsid w:val="003D4A94"/>
    <w:rsid w:val="003D4A97"/>
    <w:rsid w:val="003D4AB8"/>
    <w:rsid w:val="003D4D2F"/>
    <w:rsid w:val="003D4D85"/>
    <w:rsid w:val="003D505A"/>
    <w:rsid w:val="003D512C"/>
    <w:rsid w:val="003D51FD"/>
    <w:rsid w:val="003D5225"/>
    <w:rsid w:val="003D5382"/>
    <w:rsid w:val="003D5492"/>
    <w:rsid w:val="003D56F9"/>
    <w:rsid w:val="003D576E"/>
    <w:rsid w:val="003D58C4"/>
    <w:rsid w:val="003D5BD7"/>
    <w:rsid w:val="003D5CC2"/>
    <w:rsid w:val="003D5CDF"/>
    <w:rsid w:val="003D5D68"/>
    <w:rsid w:val="003D5DD8"/>
    <w:rsid w:val="003D5E1D"/>
    <w:rsid w:val="003D5E2B"/>
    <w:rsid w:val="003D5E2C"/>
    <w:rsid w:val="003D5E4C"/>
    <w:rsid w:val="003D6069"/>
    <w:rsid w:val="003D617F"/>
    <w:rsid w:val="003D62C0"/>
    <w:rsid w:val="003D62EC"/>
    <w:rsid w:val="003D6419"/>
    <w:rsid w:val="003D64C4"/>
    <w:rsid w:val="003D656C"/>
    <w:rsid w:val="003D66B1"/>
    <w:rsid w:val="003D6B15"/>
    <w:rsid w:val="003D6BCC"/>
    <w:rsid w:val="003D6EC7"/>
    <w:rsid w:val="003D719B"/>
    <w:rsid w:val="003D7366"/>
    <w:rsid w:val="003D744F"/>
    <w:rsid w:val="003D79B5"/>
    <w:rsid w:val="003D79D5"/>
    <w:rsid w:val="003D7A1C"/>
    <w:rsid w:val="003D7A32"/>
    <w:rsid w:val="003D7A90"/>
    <w:rsid w:val="003D7DE6"/>
    <w:rsid w:val="003D7E48"/>
    <w:rsid w:val="003E01EC"/>
    <w:rsid w:val="003E02F5"/>
    <w:rsid w:val="003E0400"/>
    <w:rsid w:val="003E04B1"/>
    <w:rsid w:val="003E04DD"/>
    <w:rsid w:val="003E0513"/>
    <w:rsid w:val="003E07B3"/>
    <w:rsid w:val="003E0867"/>
    <w:rsid w:val="003E08F0"/>
    <w:rsid w:val="003E0ABE"/>
    <w:rsid w:val="003E0B01"/>
    <w:rsid w:val="003E0D8E"/>
    <w:rsid w:val="003E0FF4"/>
    <w:rsid w:val="003E1212"/>
    <w:rsid w:val="003E1339"/>
    <w:rsid w:val="003E138B"/>
    <w:rsid w:val="003E179C"/>
    <w:rsid w:val="003E1898"/>
    <w:rsid w:val="003E191E"/>
    <w:rsid w:val="003E1B26"/>
    <w:rsid w:val="003E1CC7"/>
    <w:rsid w:val="003E1DFE"/>
    <w:rsid w:val="003E1E47"/>
    <w:rsid w:val="003E21F2"/>
    <w:rsid w:val="003E2220"/>
    <w:rsid w:val="003E2415"/>
    <w:rsid w:val="003E2539"/>
    <w:rsid w:val="003E25B9"/>
    <w:rsid w:val="003E25C6"/>
    <w:rsid w:val="003E2658"/>
    <w:rsid w:val="003E268A"/>
    <w:rsid w:val="003E2965"/>
    <w:rsid w:val="003E2A0F"/>
    <w:rsid w:val="003E2A22"/>
    <w:rsid w:val="003E2B27"/>
    <w:rsid w:val="003E2B83"/>
    <w:rsid w:val="003E2D24"/>
    <w:rsid w:val="003E3094"/>
    <w:rsid w:val="003E3170"/>
    <w:rsid w:val="003E334D"/>
    <w:rsid w:val="003E3617"/>
    <w:rsid w:val="003E37B6"/>
    <w:rsid w:val="003E3986"/>
    <w:rsid w:val="003E3BCB"/>
    <w:rsid w:val="003E3D71"/>
    <w:rsid w:val="003E3F05"/>
    <w:rsid w:val="003E405A"/>
    <w:rsid w:val="003E4094"/>
    <w:rsid w:val="003E41B3"/>
    <w:rsid w:val="003E42EB"/>
    <w:rsid w:val="003E4345"/>
    <w:rsid w:val="003E4794"/>
    <w:rsid w:val="003E48B1"/>
    <w:rsid w:val="003E4B05"/>
    <w:rsid w:val="003E4B4D"/>
    <w:rsid w:val="003E4BD9"/>
    <w:rsid w:val="003E4C37"/>
    <w:rsid w:val="003E4FC7"/>
    <w:rsid w:val="003E5097"/>
    <w:rsid w:val="003E5133"/>
    <w:rsid w:val="003E529F"/>
    <w:rsid w:val="003E5345"/>
    <w:rsid w:val="003E53D3"/>
    <w:rsid w:val="003E5526"/>
    <w:rsid w:val="003E55C6"/>
    <w:rsid w:val="003E57BD"/>
    <w:rsid w:val="003E592F"/>
    <w:rsid w:val="003E5998"/>
    <w:rsid w:val="003E5D89"/>
    <w:rsid w:val="003E5DBE"/>
    <w:rsid w:val="003E5E16"/>
    <w:rsid w:val="003E5E24"/>
    <w:rsid w:val="003E5E6E"/>
    <w:rsid w:val="003E5EBC"/>
    <w:rsid w:val="003E5F3E"/>
    <w:rsid w:val="003E602D"/>
    <w:rsid w:val="003E60B0"/>
    <w:rsid w:val="003E61A6"/>
    <w:rsid w:val="003E629A"/>
    <w:rsid w:val="003E6304"/>
    <w:rsid w:val="003E6313"/>
    <w:rsid w:val="003E6580"/>
    <w:rsid w:val="003E6741"/>
    <w:rsid w:val="003E6A9A"/>
    <w:rsid w:val="003E6D58"/>
    <w:rsid w:val="003E6DB1"/>
    <w:rsid w:val="003E6DF3"/>
    <w:rsid w:val="003E7014"/>
    <w:rsid w:val="003E7017"/>
    <w:rsid w:val="003E7030"/>
    <w:rsid w:val="003E736D"/>
    <w:rsid w:val="003E7428"/>
    <w:rsid w:val="003E7775"/>
    <w:rsid w:val="003E7778"/>
    <w:rsid w:val="003E78E9"/>
    <w:rsid w:val="003E7C13"/>
    <w:rsid w:val="003E7DB2"/>
    <w:rsid w:val="003E7FCE"/>
    <w:rsid w:val="003F00E5"/>
    <w:rsid w:val="003F00FE"/>
    <w:rsid w:val="003F0358"/>
    <w:rsid w:val="003F0441"/>
    <w:rsid w:val="003F0469"/>
    <w:rsid w:val="003F049A"/>
    <w:rsid w:val="003F0591"/>
    <w:rsid w:val="003F0791"/>
    <w:rsid w:val="003F079B"/>
    <w:rsid w:val="003F095D"/>
    <w:rsid w:val="003F09C9"/>
    <w:rsid w:val="003F0A1D"/>
    <w:rsid w:val="003F0B59"/>
    <w:rsid w:val="003F0C67"/>
    <w:rsid w:val="003F0D2D"/>
    <w:rsid w:val="003F0EE0"/>
    <w:rsid w:val="003F1066"/>
    <w:rsid w:val="003F123C"/>
    <w:rsid w:val="003F1243"/>
    <w:rsid w:val="003F135A"/>
    <w:rsid w:val="003F177B"/>
    <w:rsid w:val="003F18D5"/>
    <w:rsid w:val="003F1B6F"/>
    <w:rsid w:val="003F1C89"/>
    <w:rsid w:val="003F1E4F"/>
    <w:rsid w:val="003F2165"/>
    <w:rsid w:val="003F22E6"/>
    <w:rsid w:val="003F23F7"/>
    <w:rsid w:val="003F24D2"/>
    <w:rsid w:val="003F277B"/>
    <w:rsid w:val="003F2864"/>
    <w:rsid w:val="003F28D4"/>
    <w:rsid w:val="003F2A4A"/>
    <w:rsid w:val="003F2B2F"/>
    <w:rsid w:val="003F2B8D"/>
    <w:rsid w:val="003F2CAD"/>
    <w:rsid w:val="003F30C9"/>
    <w:rsid w:val="003F3148"/>
    <w:rsid w:val="003F3246"/>
    <w:rsid w:val="003F33C0"/>
    <w:rsid w:val="003F33D8"/>
    <w:rsid w:val="003F358D"/>
    <w:rsid w:val="003F36BE"/>
    <w:rsid w:val="003F3754"/>
    <w:rsid w:val="003F3914"/>
    <w:rsid w:val="003F3A93"/>
    <w:rsid w:val="003F3F2A"/>
    <w:rsid w:val="003F3F38"/>
    <w:rsid w:val="003F3F5F"/>
    <w:rsid w:val="003F3F9F"/>
    <w:rsid w:val="003F40D1"/>
    <w:rsid w:val="003F442E"/>
    <w:rsid w:val="003F44A3"/>
    <w:rsid w:val="003F4607"/>
    <w:rsid w:val="003F4652"/>
    <w:rsid w:val="003F481B"/>
    <w:rsid w:val="003F4901"/>
    <w:rsid w:val="003F4B08"/>
    <w:rsid w:val="003F4E7F"/>
    <w:rsid w:val="003F51BD"/>
    <w:rsid w:val="003F5242"/>
    <w:rsid w:val="003F5478"/>
    <w:rsid w:val="003F5755"/>
    <w:rsid w:val="003F5862"/>
    <w:rsid w:val="003F5977"/>
    <w:rsid w:val="003F59C6"/>
    <w:rsid w:val="003F5C0D"/>
    <w:rsid w:val="003F5CA7"/>
    <w:rsid w:val="003F60FF"/>
    <w:rsid w:val="003F6185"/>
    <w:rsid w:val="003F620F"/>
    <w:rsid w:val="003F6505"/>
    <w:rsid w:val="003F6829"/>
    <w:rsid w:val="003F6A24"/>
    <w:rsid w:val="003F6A54"/>
    <w:rsid w:val="003F6DCB"/>
    <w:rsid w:val="003F6E50"/>
    <w:rsid w:val="003F6EA9"/>
    <w:rsid w:val="003F6EB5"/>
    <w:rsid w:val="003F6F61"/>
    <w:rsid w:val="003F70A8"/>
    <w:rsid w:val="003F70F9"/>
    <w:rsid w:val="003F71FC"/>
    <w:rsid w:val="003F73A3"/>
    <w:rsid w:val="003F7638"/>
    <w:rsid w:val="003F76E0"/>
    <w:rsid w:val="003F772D"/>
    <w:rsid w:val="003F772F"/>
    <w:rsid w:val="003F7770"/>
    <w:rsid w:val="003F7A2D"/>
    <w:rsid w:val="003F7C87"/>
    <w:rsid w:val="003F7F70"/>
    <w:rsid w:val="004001A9"/>
    <w:rsid w:val="00400281"/>
    <w:rsid w:val="00400349"/>
    <w:rsid w:val="0040036C"/>
    <w:rsid w:val="0040047A"/>
    <w:rsid w:val="00400547"/>
    <w:rsid w:val="0040055D"/>
    <w:rsid w:val="00400684"/>
    <w:rsid w:val="0040074C"/>
    <w:rsid w:val="00400754"/>
    <w:rsid w:val="00400AEF"/>
    <w:rsid w:val="00400BAB"/>
    <w:rsid w:val="00400E5F"/>
    <w:rsid w:val="00400E68"/>
    <w:rsid w:val="00401137"/>
    <w:rsid w:val="004011FB"/>
    <w:rsid w:val="0040139E"/>
    <w:rsid w:val="00401548"/>
    <w:rsid w:val="0040156B"/>
    <w:rsid w:val="004015A0"/>
    <w:rsid w:val="00401618"/>
    <w:rsid w:val="004016AB"/>
    <w:rsid w:val="004016C5"/>
    <w:rsid w:val="00401B81"/>
    <w:rsid w:val="00401CC6"/>
    <w:rsid w:val="00401F49"/>
    <w:rsid w:val="00401FE5"/>
    <w:rsid w:val="004021FD"/>
    <w:rsid w:val="00402566"/>
    <w:rsid w:val="0040285A"/>
    <w:rsid w:val="00402B96"/>
    <w:rsid w:val="00402C10"/>
    <w:rsid w:val="00402C31"/>
    <w:rsid w:val="00402CEC"/>
    <w:rsid w:val="0040302A"/>
    <w:rsid w:val="0040304A"/>
    <w:rsid w:val="0040317C"/>
    <w:rsid w:val="00403505"/>
    <w:rsid w:val="00403506"/>
    <w:rsid w:val="0040351E"/>
    <w:rsid w:val="00403534"/>
    <w:rsid w:val="004035FC"/>
    <w:rsid w:val="0040361E"/>
    <w:rsid w:val="0040386A"/>
    <w:rsid w:val="0040396E"/>
    <w:rsid w:val="00403A13"/>
    <w:rsid w:val="00403AB5"/>
    <w:rsid w:val="00403E84"/>
    <w:rsid w:val="00403F12"/>
    <w:rsid w:val="00404024"/>
    <w:rsid w:val="00404035"/>
    <w:rsid w:val="00404347"/>
    <w:rsid w:val="00404754"/>
    <w:rsid w:val="00404884"/>
    <w:rsid w:val="00404891"/>
    <w:rsid w:val="00404BDD"/>
    <w:rsid w:val="00404CF4"/>
    <w:rsid w:val="00404D72"/>
    <w:rsid w:val="00404F8F"/>
    <w:rsid w:val="00405171"/>
    <w:rsid w:val="004052D8"/>
    <w:rsid w:val="00405565"/>
    <w:rsid w:val="004055AA"/>
    <w:rsid w:val="004055BA"/>
    <w:rsid w:val="0040569B"/>
    <w:rsid w:val="0040574B"/>
    <w:rsid w:val="00405847"/>
    <w:rsid w:val="0040592C"/>
    <w:rsid w:val="004059B9"/>
    <w:rsid w:val="00405C0E"/>
    <w:rsid w:val="00405D51"/>
    <w:rsid w:val="00405D7D"/>
    <w:rsid w:val="00405E45"/>
    <w:rsid w:val="00405F14"/>
    <w:rsid w:val="00405F3D"/>
    <w:rsid w:val="00406079"/>
    <w:rsid w:val="0040607F"/>
    <w:rsid w:val="004060C7"/>
    <w:rsid w:val="004061EC"/>
    <w:rsid w:val="00406279"/>
    <w:rsid w:val="004063B1"/>
    <w:rsid w:val="004063CF"/>
    <w:rsid w:val="00406503"/>
    <w:rsid w:val="004068BE"/>
    <w:rsid w:val="004068D9"/>
    <w:rsid w:val="00406EC1"/>
    <w:rsid w:val="00407020"/>
    <w:rsid w:val="004076B0"/>
    <w:rsid w:val="004078C1"/>
    <w:rsid w:val="00407AB0"/>
    <w:rsid w:val="00407AFC"/>
    <w:rsid w:val="00407B36"/>
    <w:rsid w:val="00407D6A"/>
    <w:rsid w:val="00407E25"/>
    <w:rsid w:val="00410007"/>
    <w:rsid w:val="004100AB"/>
    <w:rsid w:val="00410122"/>
    <w:rsid w:val="00410327"/>
    <w:rsid w:val="0041078F"/>
    <w:rsid w:val="0041097E"/>
    <w:rsid w:val="004109F3"/>
    <w:rsid w:val="00410A0C"/>
    <w:rsid w:val="00410D0F"/>
    <w:rsid w:val="00410D79"/>
    <w:rsid w:val="00410E41"/>
    <w:rsid w:val="00411032"/>
    <w:rsid w:val="00411033"/>
    <w:rsid w:val="004110F5"/>
    <w:rsid w:val="00411164"/>
    <w:rsid w:val="004111BC"/>
    <w:rsid w:val="004112C4"/>
    <w:rsid w:val="0041136C"/>
    <w:rsid w:val="004113F4"/>
    <w:rsid w:val="00411532"/>
    <w:rsid w:val="00411617"/>
    <w:rsid w:val="00411865"/>
    <w:rsid w:val="0041186E"/>
    <w:rsid w:val="0041198A"/>
    <w:rsid w:val="00411B8C"/>
    <w:rsid w:val="00411DB7"/>
    <w:rsid w:val="00411E7E"/>
    <w:rsid w:val="00411E87"/>
    <w:rsid w:val="00411F17"/>
    <w:rsid w:val="00411F42"/>
    <w:rsid w:val="0041205D"/>
    <w:rsid w:val="004120BE"/>
    <w:rsid w:val="00412142"/>
    <w:rsid w:val="00412176"/>
    <w:rsid w:val="00412204"/>
    <w:rsid w:val="00412257"/>
    <w:rsid w:val="004124A4"/>
    <w:rsid w:val="004126E2"/>
    <w:rsid w:val="00412768"/>
    <w:rsid w:val="00412878"/>
    <w:rsid w:val="00412D06"/>
    <w:rsid w:val="00412E01"/>
    <w:rsid w:val="00412EEF"/>
    <w:rsid w:val="00413019"/>
    <w:rsid w:val="004130B2"/>
    <w:rsid w:val="00413194"/>
    <w:rsid w:val="00413219"/>
    <w:rsid w:val="004136BD"/>
    <w:rsid w:val="004139A8"/>
    <w:rsid w:val="00413C11"/>
    <w:rsid w:val="00413C63"/>
    <w:rsid w:val="00413D55"/>
    <w:rsid w:val="00413DF3"/>
    <w:rsid w:val="00414004"/>
    <w:rsid w:val="00414440"/>
    <w:rsid w:val="00414463"/>
    <w:rsid w:val="004145D4"/>
    <w:rsid w:val="004145E5"/>
    <w:rsid w:val="004147B9"/>
    <w:rsid w:val="004149F0"/>
    <w:rsid w:val="00414BE7"/>
    <w:rsid w:val="00414C2E"/>
    <w:rsid w:val="00414CE0"/>
    <w:rsid w:val="00415097"/>
    <w:rsid w:val="00415159"/>
    <w:rsid w:val="004153D0"/>
    <w:rsid w:val="00415636"/>
    <w:rsid w:val="004156B8"/>
    <w:rsid w:val="00415778"/>
    <w:rsid w:val="004157BB"/>
    <w:rsid w:val="0041595E"/>
    <w:rsid w:val="00415A31"/>
    <w:rsid w:val="00415D46"/>
    <w:rsid w:val="00415EA0"/>
    <w:rsid w:val="00415F12"/>
    <w:rsid w:val="00415F92"/>
    <w:rsid w:val="004161C8"/>
    <w:rsid w:val="0041624F"/>
    <w:rsid w:val="00416380"/>
    <w:rsid w:val="004163AB"/>
    <w:rsid w:val="00416454"/>
    <w:rsid w:val="004165F2"/>
    <w:rsid w:val="0041681B"/>
    <w:rsid w:val="00416D92"/>
    <w:rsid w:val="0041733B"/>
    <w:rsid w:val="004173E7"/>
    <w:rsid w:val="00417638"/>
    <w:rsid w:val="0041780E"/>
    <w:rsid w:val="00417822"/>
    <w:rsid w:val="0041783D"/>
    <w:rsid w:val="00417A91"/>
    <w:rsid w:val="00417AC2"/>
    <w:rsid w:val="00417E30"/>
    <w:rsid w:val="0042005C"/>
    <w:rsid w:val="00420478"/>
    <w:rsid w:val="004204A7"/>
    <w:rsid w:val="004205E9"/>
    <w:rsid w:val="004205EC"/>
    <w:rsid w:val="0042062F"/>
    <w:rsid w:val="00420655"/>
    <w:rsid w:val="00420707"/>
    <w:rsid w:val="0042081F"/>
    <w:rsid w:val="00420B48"/>
    <w:rsid w:val="00420F1B"/>
    <w:rsid w:val="0042106E"/>
    <w:rsid w:val="00421212"/>
    <w:rsid w:val="004212DC"/>
    <w:rsid w:val="00421317"/>
    <w:rsid w:val="0042168A"/>
    <w:rsid w:val="004216B0"/>
    <w:rsid w:val="004216E6"/>
    <w:rsid w:val="0042198A"/>
    <w:rsid w:val="00421CC3"/>
    <w:rsid w:val="00421D20"/>
    <w:rsid w:val="00421DDE"/>
    <w:rsid w:val="00421E7F"/>
    <w:rsid w:val="0042200F"/>
    <w:rsid w:val="0042220D"/>
    <w:rsid w:val="00422423"/>
    <w:rsid w:val="00422461"/>
    <w:rsid w:val="0042248F"/>
    <w:rsid w:val="00422807"/>
    <w:rsid w:val="0042288E"/>
    <w:rsid w:val="004229AA"/>
    <w:rsid w:val="00422ADB"/>
    <w:rsid w:val="00422CC2"/>
    <w:rsid w:val="00422D8F"/>
    <w:rsid w:val="00422DBE"/>
    <w:rsid w:val="00422E8C"/>
    <w:rsid w:val="00422EC3"/>
    <w:rsid w:val="00423455"/>
    <w:rsid w:val="004234A1"/>
    <w:rsid w:val="0042354E"/>
    <w:rsid w:val="00423637"/>
    <w:rsid w:val="0042379A"/>
    <w:rsid w:val="004239E7"/>
    <w:rsid w:val="00423A12"/>
    <w:rsid w:val="00423AD5"/>
    <w:rsid w:val="00423CD4"/>
    <w:rsid w:val="00423E85"/>
    <w:rsid w:val="00423EE5"/>
    <w:rsid w:val="00423F1C"/>
    <w:rsid w:val="00423F41"/>
    <w:rsid w:val="00424032"/>
    <w:rsid w:val="004242A8"/>
    <w:rsid w:val="00424509"/>
    <w:rsid w:val="004246A9"/>
    <w:rsid w:val="00424B62"/>
    <w:rsid w:val="00424DE0"/>
    <w:rsid w:val="00424FA4"/>
    <w:rsid w:val="00424FF8"/>
    <w:rsid w:val="00425143"/>
    <w:rsid w:val="004251E4"/>
    <w:rsid w:val="00425222"/>
    <w:rsid w:val="00425501"/>
    <w:rsid w:val="004255D5"/>
    <w:rsid w:val="004255ED"/>
    <w:rsid w:val="00425619"/>
    <w:rsid w:val="0042570E"/>
    <w:rsid w:val="0042576A"/>
    <w:rsid w:val="004257E3"/>
    <w:rsid w:val="004258BD"/>
    <w:rsid w:val="004258E2"/>
    <w:rsid w:val="00425B11"/>
    <w:rsid w:val="00425C07"/>
    <w:rsid w:val="00425C70"/>
    <w:rsid w:val="00425CC6"/>
    <w:rsid w:val="00425DED"/>
    <w:rsid w:val="00425F76"/>
    <w:rsid w:val="004260E6"/>
    <w:rsid w:val="00426111"/>
    <w:rsid w:val="0042623A"/>
    <w:rsid w:val="0042630F"/>
    <w:rsid w:val="0042637D"/>
    <w:rsid w:val="00426429"/>
    <w:rsid w:val="0042642E"/>
    <w:rsid w:val="00426453"/>
    <w:rsid w:val="004265D7"/>
    <w:rsid w:val="004266B8"/>
    <w:rsid w:val="00426DC2"/>
    <w:rsid w:val="00426E67"/>
    <w:rsid w:val="00426E77"/>
    <w:rsid w:val="00426F47"/>
    <w:rsid w:val="00427079"/>
    <w:rsid w:val="004270FA"/>
    <w:rsid w:val="00427111"/>
    <w:rsid w:val="00427407"/>
    <w:rsid w:val="004275DE"/>
    <w:rsid w:val="00427686"/>
    <w:rsid w:val="004276F5"/>
    <w:rsid w:val="0042789E"/>
    <w:rsid w:val="00427A7E"/>
    <w:rsid w:val="00427AF3"/>
    <w:rsid w:val="00427C0F"/>
    <w:rsid w:val="00427D5E"/>
    <w:rsid w:val="00427E54"/>
    <w:rsid w:val="00427FCA"/>
    <w:rsid w:val="00427FDF"/>
    <w:rsid w:val="004301E0"/>
    <w:rsid w:val="00430479"/>
    <w:rsid w:val="004304D0"/>
    <w:rsid w:val="00430C22"/>
    <w:rsid w:val="00430C99"/>
    <w:rsid w:val="00430E42"/>
    <w:rsid w:val="00430E48"/>
    <w:rsid w:val="00430F23"/>
    <w:rsid w:val="0043106A"/>
    <w:rsid w:val="004310F4"/>
    <w:rsid w:val="00431319"/>
    <w:rsid w:val="004314A2"/>
    <w:rsid w:val="00431628"/>
    <w:rsid w:val="0043163E"/>
    <w:rsid w:val="004318DA"/>
    <w:rsid w:val="00431A46"/>
    <w:rsid w:val="00431B09"/>
    <w:rsid w:val="00431B78"/>
    <w:rsid w:val="00431BCD"/>
    <w:rsid w:val="00431E1A"/>
    <w:rsid w:val="00431EF5"/>
    <w:rsid w:val="0043207A"/>
    <w:rsid w:val="0043209F"/>
    <w:rsid w:val="0043215B"/>
    <w:rsid w:val="00432207"/>
    <w:rsid w:val="00432294"/>
    <w:rsid w:val="0043237A"/>
    <w:rsid w:val="004323F0"/>
    <w:rsid w:val="00432743"/>
    <w:rsid w:val="00432749"/>
    <w:rsid w:val="004327B9"/>
    <w:rsid w:val="004328A5"/>
    <w:rsid w:val="00432B84"/>
    <w:rsid w:val="00432CCA"/>
    <w:rsid w:val="00432D57"/>
    <w:rsid w:val="004331DE"/>
    <w:rsid w:val="004333E0"/>
    <w:rsid w:val="004334C2"/>
    <w:rsid w:val="004335CB"/>
    <w:rsid w:val="004335CC"/>
    <w:rsid w:val="004338C5"/>
    <w:rsid w:val="0043391F"/>
    <w:rsid w:val="00433A51"/>
    <w:rsid w:val="00433ADC"/>
    <w:rsid w:val="00433F98"/>
    <w:rsid w:val="00434351"/>
    <w:rsid w:val="004343B5"/>
    <w:rsid w:val="0043454D"/>
    <w:rsid w:val="00434603"/>
    <w:rsid w:val="004346A8"/>
    <w:rsid w:val="00434745"/>
    <w:rsid w:val="004347F7"/>
    <w:rsid w:val="004347FF"/>
    <w:rsid w:val="0043491F"/>
    <w:rsid w:val="00434990"/>
    <w:rsid w:val="00434A4D"/>
    <w:rsid w:val="00434A99"/>
    <w:rsid w:val="00434AAB"/>
    <w:rsid w:val="00434C33"/>
    <w:rsid w:val="00434F29"/>
    <w:rsid w:val="00435039"/>
    <w:rsid w:val="00435058"/>
    <w:rsid w:val="0043525C"/>
    <w:rsid w:val="004352C5"/>
    <w:rsid w:val="004353F7"/>
    <w:rsid w:val="004355D6"/>
    <w:rsid w:val="0043576B"/>
    <w:rsid w:val="00435854"/>
    <w:rsid w:val="0043595B"/>
    <w:rsid w:val="00435AAC"/>
    <w:rsid w:val="00435B8D"/>
    <w:rsid w:val="00435F03"/>
    <w:rsid w:val="00436195"/>
    <w:rsid w:val="00436290"/>
    <w:rsid w:val="004362B3"/>
    <w:rsid w:val="00436342"/>
    <w:rsid w:val="0043645C"/>
    <w:rsid w:val="0043650D"/>
    <w:rsid w:val="004365A3"/>
    <w:rsid w:val="004365D7"/>
    <w:rsid w:val="0043667C"/>
    <w:rsid w:val="004367DA"/>
    <w:rsid w:val="00436971"/>
    <w:rsid w:val="00436CD4"/>
    <w:rsid w:val="00436E4D"/>
    <w:rsid w:val="00436F3B"/>
    <w:rsid w:val="004370D0"/>
    <w:rsid w:val="00437172"/>
    <w:rsid w:val="0043724F"/>
    <w:rsid w:val="004375D6"/>
    <w:rsid w:val="0043787B"/>
    <w:rsid w:val="004378CD"/>
    <w:rsid w:val="0043795D"/>
    <w:rsid w:val="004379CF"/>
    <w:rsid w:val="00437A3B"/>
    <w:rsid w:val="00437A95"/>
    <w:rsid w:val="00437AFA"/>
    <w:rsid w:val="00437D10"/>
    <w:rsid w:val="00437D1D"/>
    <w:rsid w:val="00437E1D"/>
    <w:rsid w:val="00437EBB"/>
    <w:rsid w:val="00437F98"/>
    <w:rsid w:val="0044018A"/>
    <w:rsid w:val="004403E8"/>
    <w:rsid w:val="00440408"/>
    <w:rsid w:val="00440466"/>
    <w:rsid w:val="004404E8"/>
    <w:rsid w:val="004405F0"/>
    <w:rsid w:val="00441083"/>
    <w:rsid w:val="004410BD"/>
    <w:rsid w:val="00441177"/>
    <w:rsid w:val="0044137D"/>
    <w:rsid w:val="004416E1"/>
    <w:rsid w:val="004419E4"/>
    <w:rsid w:val="00441B26"/>
    <w:rsid w:val="00441E67"/>
    <w:rsid w:val="00441EBD"/>
    <w:rsid w:val="00441EDD"/>
    <w:rsid w:val="00441F34"/>
    <w:rsid w:val="00441FC0"/>
    <w:rsid w:val="004420BD"/>
    <w:rsid w:val="0044242A"/>
    <w:rsid w:val="004425E0"/>
    <w:rsid w:val="004426A9"/>
    <w:rsid w:val="00442717"/>
    <w:rsid w:val="004429F0"/>
    <w:rsid w:val="00442C77"/>
    <w:rsid w:val="00442E77"/>
    <w:rsid w:val="00442FBC"/>
    <w:rsid w:val="004432B5"/>
    <w:rsid w:val="00443406"/>
    <w:rsid w:val="00443408"/>
    <w:rsid w:val="0044351C"/>
    <w:rsid w:val="00443588"/>
    <w:rsid w:val="00443659"/>
    <w:rsid w:val="00443677"/>
    <w:rsid w:val="004436CC"/>
    <w:rsid w:val="00443775"/>
    <w:rsid w:val="004438AF"/>
    <w:rsid w:val="004439D3"/>
    <w:rsid w:val="00443A99"/>
    <w:rsid w:val="00443AF2"/>
    <w:rsid w:val="00443C06"/>
    <w:rsid w:val="00443C1D"/>
    <w:rsid w:val="00443C8B"/>
    <w:rsid w:val="00443D29"/>
    <w:rsid w:val="00443E78"/>
    <w:rsid w:val="00443EE9"/>
    <w:rsid w:val="00443F53"/>
    <w:rsid w:val="00443FE1"/>
    <w:rsid w:val="004443F6"/>
    <w:rsid w:val="004444CC"/>
    <w:rsid w:val="004448FC"/>
    <w:rsid w:val="0044494E"/>
    <w:rsid w:val="00444A85"/>
    <w:rsid w:val="00444B3F"/>
    <w:rsid w:val="00444E9B"/>
    <w:rsid w:val="0044503D"/>
    <w:rsid w:val="004450D4"/>
    <w:rsid w:val="004450E2"/>
    <w:rsid w:val="00445191"/>
    <w:rsid w:val="004451A6"/>
    <w:rsid w:val="00445223"/>
    <w:rsid w:val="00445286"/>
    <w:rsid w:val="004453C9"/>
    <w:rsid w:val="004453ED"/>
    <w:rsid w:val="0044584A"/>
    <w:rsid w:val="00445D8B"/>
    <w:rsid w:val="00445F02"/>
    <w:rsid w:val="00445F0E"/>
    <w:rsid w:val="00445F6A"/>
    <w:rsid w:val="00445FE4"/>
    <w:rsid w:val="00445FEE"/>
    <w:rsid w:val="004460F3"/>
    <w:rsid w:val="00446246"/>
    <w:rsid w:val="00446255"/>
    <w:rsid w:val="00446285"/>
    <w:rsid w:val="004464E7"/>
    <w:rsid w:val="00446563"/>
    <w:rsid w:val="00446CAA"/>
    <w:rsid w:val="00446FF8"/>
    <w:rsid w:val="00447145"/>
    <w:rsid w:val="004472B6"/>
    <w:rsid w:val="00447310"/>
    <w:rsid w:val="004473ED"/>
    <w:rsid w:val="0044744D"/>
    <w:rsid w:val="004476EE"/>
    <w:rsid w:val="00447760"/>
    <w:rsid w:val="00447825"/>
    <w:rsid w:val="00447A23"/>
    <w:rsid w:val="00447A7B"/>
    <w:rsid w:val="00447ABA"/>
    <w:rsid w:val="00447D90"/>
    <w:rsid w:val="00447E45"/>
    <w:rsid w:val="00447EB8"/>
    <w:rsid w:val="00447ED4"/>
    <w:rsid w:val="004500CA"/>
    <w:rsid w:val="0045014E"/>
    <w:rsid w:val="004501DB"/>
    <w:rsid w:val="00450246"/>
    <w:rsid w:val="0045051E"/>
    <w:rsid w:val="00450550"/>
    <w:rsid w:val="004505B8"/>
    <w:rsid w:val="00450D2D"/>
    <w:rsid w:val="00450E03"/>
    <w:rsid w:val="00451271"/>
    <w:rsid w:val="0045127F"/>
    <w:rsid w:val="00451757"/>
    <w:rsid w:val="004517FB"/>
    <w:rsid w:val="0045180B"/>
    <w:rsid w:val="004518FD"/>
    <w:rsid w:val="004519B1"/>
    <w:rsid w:val="00451DED"/>
    <w:rsid w:val="00451EA5"/>
    <w:rsid w:val="0045208A"/>
    <w:rsid w:val="0045222D"/>
    <w:rsid w:val="0045232A"/>
    <w:rsid w:val="00452439"/>
    <w:rsid w:val="00452497"/>
    <w:rsid w:val="0045260B"/>
    <w:rsid w:val="00452700"/>
    <w:rsid w:val="00452755"/>
    <w:rsid w:val="0045287A"/>
    <w:rsid w:val="00452A6B"/>
    <w:rsid w:val="00452AD0"/>
    <w:rsid w:val="00452C2C"/>
    <w:rsid w:val="00452DAF"/>
    <w:rsid w:val="00452FD2"/>
    <w:rsid w:val="00452FE2"/>
    <w:rsid w:val="004531B2"/>
    <w:rsid w:val="00453293"/>
    <w:rsid w:val="004532BC"/>
    <w:rsid w:val="004532CD"/>
    <w:rsid w:val="00453309"/>
    <w:rsid w:val="004535F2"/>
    <w:rsid w:val="00453A17"/>
    <w:rsid w:val="00453A6B"/>
    <w:rsid w:val="00453AB7"/>
    <w:rsid w:val="00453AFF"/>
    <w:rsid w:val="00453B46"/>
    <w:rsid w:val="00453B78"/>
    <w:rsid w:val="00453BD8"/>
    <w:rsid w:val="00453C5F"/>
    <w:rsid w:val="00453C6C"/>
    <w:rsid w:val="00453DAF"/>
    <w:rsid w:val="00453E0A"/>
    <w:rsid w:val="00453E95"/>
    <w:rsid w:val="00453FEF"/>
    <w:rsid w:val="004541B0"/>
    <w:rsid w:val="004547B8"/>
    <w:rsid w:val="004547C4"/>
    <w:rsid w:val="00454982"/>
    <w:rsid w:val="00454A6B"/>
    <w:rsid w:val="00454A99"/>
    <w:rsid w:val="00454BE9"/>
    <w:rsid w:val="00454EDB"/>
    <w:rsid w:val="00455112"/>
    <w:rsid w:val="00455551"/>
    <w:rsid w:val="004555E0"/>
    <w:rsid w:val="00455617"/>
    <w:rsid w:val="00455680"/>
    <w:rsid w:val="004556AB"/>
    <w:rsid w:val="004558A4"/>
    <w:rsid w:val="00455BA9"/>
    <w:rsid w:val="00455DF1"/>
    <w:rsid w:val="00455F35"/>
    <w:rsid w:val="004561C0"/>
    <w:rsid w:val="00456338"/>
    <w:rsid w:val="00456588"/>
    <w:rsid w:val="004566FF"/>
    <w:rsid w:val="00456744"/>
    <w:rsid w:val="0045677A"/>
    <w:rsid w:val="004569C2"/>
    <w:rsid w:val="00456FA5"/>
    <w:rsid w:val="004571E7"/>
    <w:rsid w:val="0045726A"/>
    <w:rsid w:val="00457307"/>
    <w:rsid w:val="00457602"/>
    <w:rsid w:val="0045761A"/>
    <w:rsid w:val="0045766B"/>
    <w:rsid w:val="00457724"/>
    <w:rsid w:val="00457ABE"/>
    <w:rsid w:val="00457BE6"/>
    <w:rsid w:val="00457D2E"/>
    <w:rsid w:val="00457E40"/>
    <w:rsid w:val="0046027F"/>
    <w:rsid w:val="004606B4"/>
    <w:rsid w:val="00460785"/>
    <w:rsid w:val="00460B8F"/>
    <w:rsid w:val="00460C40"/>
    <w:rsid w:val="00460C99"/>
    <w:rsid w:val="00460E8F"/>
    <w:rsid w:val="00461056"/>
    <w:rsid w:val="004611BD"/>
    <w:rsid w:val="0046134D"/>
    <w:rsid w:val="00461359"/>
    <w:rsid w:val="004613AB"/>
    <w:rsid w:val="004613F7"/>
    <w:rsid w:val="004614A2"/>
    <w:rsid w:val="0046153B"/>
    <w:rsid w:val="0046164F"/>
    <w:rsid w:val="00461719"/>
    <w:rsid w:val="0046179E"/>
    <w:rsid w:val="00461813"/>
    <w:rsid w:val="00461947"/>
    <w:rsid w:val="00461A78"/>
    <w:rsid w:val="00461BFE"/>
    <w:rsid w:val="00461DAE"/>
    <w:rsid w:val="00461DBC"/>
    <w:rsid w:val="00461DDA"/>
    <w:rsid w:val="00461EB0"/>
    <w:rsid w:val="004620CC"/>
    <w:rsid w:val="0046211A"/>
    <w:rsid w:val="00462210"/>
    <w:rsid w:val="004622AE"/>
    <w:rsid w:val="004622E7"/>
    <w:rsid w:val="004622FC"/>
    <w:rsid w:val="00462404"/>
    <w:rsid w:val="0046271D"/>
    <w:rsid w:val="00462761"/>
    <w:rsid w:val="0046284B"/>
    <w:rsid w:val="00462998"/>
    <w:rsid w:val="00462AE5"/>
    <w:rsid w:val="00462B52"/>
    <w:rsid w:val="00462E71"/>
    <w:rsid w:val="00462E7F"/>
    <w:rsid w:val="00462EEB"/>
    <w:rsid w:val="00462EF6"/>
    <w:rsid w:val="00462FFF"/>
    <w:rsid w:val="0046301B"/>
    <w:rsid w:val="004631BB"/>
    <w:rsid w:val="004631E0"/>
    <w:rsid w:val="004631E4"/>
    <w:rsid w:val="00463224"/>
    <w:rsid w:val="00463483"/>
    <w:rsid w:val="00463668"/>
    <w:rsid w:val="00463A4A"/>
    <w:rsid w:val="00463A89"/>
    <w:rsid w:val="00463B47"/>
    <w:rsid w:val="00463B6A"/>
    <w:rsid w:val="00463B7D"/>
    <w:rsid w:val="00463CD3"/>
    <w:rsid w:val="00463D6C"/>
    <w:rsid w:val="00464203"/>
    <w:rsid w:val="00464218"/>
    <w:rsid w:val="00464496"/>
    <w:rsid w:val="00464509"/>
    <w:rsid w:val="004645A4"/>
    <w:rsid w:val="004645D2"/>
    <w:rsid w:val="004645EE"/>
    <w:rsid w:val="00464805"/>
    <w:rsid w:val="0046483A"/>
    <w:rsid w:val="004648E4"/>
    <w:rsid w:val="00464964"/>
    <w:rsid w:val="00464ACB"/>
    <w:rsid w:val="00464C34"/>
    <w:rsid w:val="00464D93"/>
    <w:rsid w:val="00464D98"/>
    <w:rsid w:val="00464E79"/>
    <w:rsid w:val="00465281"/>
    <w:rsid w:val="004652DF"/>
    <w:rsid w:val="004653F7"/>
    <w:rsid w:val="00465501"/>
    <w:rsid w:val="00465848"/>
    <w:rsid w:val="00465AC0"/>
    <w:rsid w:val="00465AC4"/>
    <w:rsid w:val="00465CB0"/>
    <w:rsid w:val="00465FE9"/>
    <w:rsid w:val="0046604D"/>
    <w:rsid w:val="00466052"/>
    <w:rsid w:val="00466268"/>
    <w:rsid w:val="004663C9"/>
    <w:rsid w:val="0046647A"/>
    <w:rsid w:val="00466906"/>
    <w:rsid w:val="00466AB8"/>
    <w:rsid w:val="00466B4C"/>
    <w:rsid w:val="00466C66"/>
    <w:rsid w:val="00466E02"/>
    <w:rsid w:val="00466EAB"/>
    <w:rsid w:val="00466EFC"/>
    <w:rsid w:val="00466F5D"/>
    <w:rsid w:val="00467049"/>
    <w:rsid w:val="0046711C"/>
    <w:rsid w:val="00467351"/>
    <w:rsid w:val="00467381"/>
    <w:rsid w:val="004675D3"/>
    <w:rsid w:val="004676A5"/>
    <w:rsid w:val="00467782"/>
    <w:rsid w:val="00467885"/>
    <w:rsid w:val="00467A35"/>
    <w:rsid w:val="00467C16"/>
    <w:rsid w:val="00467CD3"/>
    <w:rsid w:val="00467E98"/>
    <w:rsid w:val="00470266"/>
    <w:rsid w:val="00470546"/>
    <w:rsid w:val="004705C7"/>
    <w:rsid w:val="004706CC"/>
    <w:rsid w:val="00470883"/>
    <w:rsid w:val="00470895"/>
    <w:rsid w:val="00470931"/>
    <w:rsid w:val="00470A83"/>
    <w:rsid w:val="00470C88"/>
    <w:rsid w:val="00470D01"/>
    <w:rsid w:val="004710A4"/>
    <w:rsid w:val="004710BE"/>
    <w:rsid w:val="00471508"/>
    <w:rsid w:val="00471537"/>
    <w:rsid w:val="004716DD"/>
    <w:rsid w:val="0047182E"/>
    <w:rsid w:val="0047193E"/>
    <w:rsid w:val="0047196C"/>
    <w:rsid w:val="00471B80"/>
    <w:rsid w:val="00471BC6"/>
    <w:rsid w:val="00471BD9"/>
    <w:rsid w:val="00471C3E"/>
    <w:rsid w:val="00471C89"/>
    <w:rsid w:val="00471D58"/>
    <w:rsid w:val="00471E46"/>
    <w:rsid w:val="00471EBC"/>
    <w:rsid w:val="00471F3D"/>
    <w:rsid w:val="0047203B"/>
    <w:rsid w:val="00472048"/>
    <w:rsid w:val="004722A1"/>
    <w:rsid w:val="004725E0"/>
    <w:rsid w:val="004726E3"/>
    <w:rsid w:val="00472817"/>
    <w:rsid w:val="00472830"/>
    <w:rsid w:val="00472905"/>
    <w:rsid w:val="00472931"/>
    <w:rsid w:val="00472CD8"/>
    <w:rsid w:val="00472E41"/>
    <w:rsid w:val="00472E92"/>
    <w:rsid w:val="00472FCB"/>
    <w:rsid w:val="004734E9"/>
    <w:rsid w:val="00473649"/>
    <w:rsid w:val="00473855"/>
    <w:rsid w:val="0047394B"/>
    <w:rsid w:val="004739F8"/>
    <w:rsid w:val="00473A6A"/>
    <w:rsid w:val="00473A8A"/>
    <w:rsid w:val="00473AE7"/>
    <w:rsid w:val="00473B7A"/>
    <w:rsid w:val="00473B95"/>
    <w:rsid w:val="00473E59"/>
    <w:rsid w:val="00473EB6"/>
    <w:rsid w:val="00473F5F"/>
    <w:rsid w:val="0047444F"/>
    <w:rsid w:val="0047446B"/>
    <w:rsid w:val="0047451D"/>
    <w:rsid w:val="0047458C"/>
    <w:rsid w:val="004745C1"/>
    <w:rsid w:val="0047466B"/>
    <w:rsid w:val="004746AA"/>
    <w:rsid w:val="004746BF"/>
    <w:rsid w:val="004746CF"/>
    <w:rsid w:val="0047490B"/>
    <w:rsid w:val="00474A57"/>
    <w:rsid w:val="00474AE0"/>
    <w:rsid w:val="00474E04"/>
    <w:rsid w:val="00474E7F"/>
    <w:rsid w:val="00474FBD"/>
    <w:rsid w:val="00474FFC"/>
    <w:rsid w:val="004750BF"/>
    <w:rsid w:val="004751E6"/>
    <w:rsid w:val="00475297"/>
    <w:rsid w:val="004752FB"/>
    <w:rsid w:val="00475355"/>
    <w:rsid w:val="004753C9"/>
    <w:rsid w:val="00475446"/>
    <w:rsid w:val="004754DF"/>
    <w:rsid w:val="00475507"/>
    <w:rsid w:val="00475655"/>
    <w:rsid w:val="00475717"/>
    <w:rsid w:val="0047581F"/>
    <w:rsid w:val="0047586B"/>
    <w:rsid w:val="00475896"/>
    <w:rsid w:val="004758D1"/>
    <w:rsid w:val="0047592C"/>
    <w:rsid w:val="00475C15"/>
    <w:rsid w:val="00475CF9"/>
    <w:rsid w:val="00475E67"/>
    <w:rsid w:val="00475FAE"/>
    <w:rsid w:val="0047628E"/>
    <w:rsid w:val="00476335"/>
    <w:rsid w:val="004763A0"/>
    <w:rsid w:val="004765C1"/>
    <w:rsid w:val="004766E8"/>
    <w:rsid w:val="00476833"/>
    <w:rsid w:val="00476899"/>
    <w:rsid w:val="00476BFD"/>
    <w:rsid w:val="00476C62"/>
    <w:rsid w:val="00476D4C"/>
    <w:rsid w:val="00476D8F"/>
    <w:rsid w:val="00476F26"/>
    <w:rsid w:val="00477092"/>
    <w:rsid w:val="004770A5"/>
    <w:rsid w:val="004771B7"/>
    <w:rsid w:val="004771EC"/>
    <w:rsid w:val="00477250"/>
    <w:rsid w:val="0047741A"/>
    <w:rsid w:val="0047741E"/>
    <w:rsid w:val="0047744C"/>
    <w:rsid w:val="004774FF"/>
    <w:rsid w:val="00477582"/>
    <w:rsid w:val="004775F9"/>
    <w:rsid w:val="00477664"/>
    <w:rsid w:val="004776A3"/>
    <w:rsid w:val="00477705"/>
    <w:rsid w:val="0047786D"/>
    <w:rsid w:val="00477AAB"/>
    <w:rsid w:val="00477AD9"/>
    <w:rsid w:val="00477ED9"/>
    <w:rsid w:val="00477F37"/>
    <w:rsid w:val="00480274"/>
    <w:rsid w:val="00480532"/>
    <w:rsid w:val="00480647"/>
    <w:rsid w:val="004806D2"/>
    <w:rsid w:val="0048071A"/>
    <w:rsid w:val="00480938"/>
    <w:rsid w:val="0048094F"/>
    <w:rsid w:val="00480B6B"/>
    <w:rsid w:val="00480B8C"/>
    <w:rsid w:val="00480CDB"/>
    <w:rsid w:val="00480E13"/>
    <w:rsid w:val="00480FA9"/>
    <w:rsid w:val="00481021"/>
    <w:rsid w:val="0048145B"/>
    <w:rsid w:val="00481632"/>
    <w:rsid w:val="00481938"/>
    <w:rsid w:val="00481C44"/>
    <w:rsid w:val="00481EE3"/>
    <w:rsid w:val="00481F03"/>
    <w:rsid w:val="00481F58"/>
    <w:rsid w:val="00481F78"/>
    <w:rsid w:val="00482034"/>
    <w:rsid w:val="004821C5"/>
    <w:rsid w:val="00482336"/>
    <w:rsid w:val="0048252F"/>
    <w:rsid w:val="0048256C"/>
    <w:rsid w:val="0048259B"/>
    <w:rsid w:val="004826A3"/>
    <w:rsid w:val="004826B8"/>
    <w:rsid w:val="004827DA"/>
    <w:rsid w:val="004827FA"/>
    <w:rsid w:val="00482C08"/>
    <w:rsid w:val="00482D02"/>
    <w:rsid w:val="00482D23"/>
    <w:rsid w:val="00482F1E"/>
    <w:rsid w:val="00482FEE"/>
    <w:rsid w:val="004830E2"/>
    <w:rsid w:val="0048337A"/>
    <w:rsid w:val="004834D2"/>
    <w:rsid w:val="00483506"/>
    <w:rsid w:val="00483694"/>
    <w:rsid w:val="004836DE"/>
    <w:rsid w:val="004839AF"/>
    <w:rsid w:val="00483C1D"/>
    <w:rsid w:val="00483C58"/>
    <w:rsid w:val="00483C9C"/>
    <w:rsid w:val="00483CCA"/>
    <w:rsid w:val="00483F04"/>
    <w:rsid w:val="00483F62"/>
    <w:rsid w:val="004842E2"/>
    <w:rsid w:val="004843AA"/>
    <w:rsid w:val="004844CC"/>
    <w:rsid w:val="004844D8"/>
    <w:rsid w:val="004844F0"/>
    <w:rsid w:val="0048451F"/>
    <w:rsid w:val="0048462F"/>
    <w:rsid w:val="00484707"/>
    <w:rsid w:val="00484749"/>
    <w:rsid w:val="004848B7"/>
    <w:rsid w:val="0048499D"/>
    <w:rsid w:val="00484A21"/>
    <w:rsid w:val="00484E42"/>
    <w:rsid w:val="00484E96"/>
    <w:rsid w:val="00484F96"/>
    <w:rsid w:val="004850F9"/>
    <w:rsid w:val="00485592"/>
    <w:rsid w:val="00485677"/>
    <w:rsid w:val="004857D1"/>
    <w:rsid w:val="00485854"/>
    <w:rsid w:val="0048597F"/>
    <w:rsid w:val="00485B37"/>
    <w:rsid w:val="00485C8F"/>
    <w:rsid w:val="00485CB7"/>
    <w:rsid w:val="00485CCE"/>
    <w:rsid w:val="00485D3B"/>
    <w:rsid w:val="00485E08"/>
    <w:rsid w:val="004860E6"/>
    <w:rsid w:val="0048612E"/>
    <w:rsid w:val="00486275"/>
    <w:rsid w:val="004863E8"/>
    <w:rsid w:val="0048640F"/>
    <w:rsid w:val="00486412"/>
    <w:rsid w:val="004864C0"/>
    <w:rsid w:val="0048664C"/>
    <w:rsid w:val="0048664F"/>
    <w:rsid w:val="00486AC4"/>
    <w:rsid w:val="00486ED5"/>
    <w:rsid w:val="0048710A"/>
    <w:rsid w:val="0048723F"/>
    <w:rsid w:val="0048733F"/>
    <w:rsid w:val="0048738E"/>
    <w:rsid w:val="0048743B"/>
    <w:rsid w:val="00487536"/>
    <w:rsid w:val="0048754B"/>
    <w:rsid w:val="004875C9"/>
    <w:rsid w:val="00487722"/>
    <w:rsid w:val="0048797A"/>
    <w:rsid w:val="004879AC"/>
    <w:rsid w:val="004879F8"/>
    <w:rsid w:val="00487A40"/>
    <w:rsid w:val="00487AE7"/>
    <w:rsid w:val="00487B43"/>
    <w:rsid w:val="00487C60"/>
    <w:rsid w:val="00487D45"/>
    <w:rsid w:val="00487F3B"/>
    <w:rsid w:val="00487F3F"/>
    <w:rsid w:val="0049007C"/>
    <w:rsid w:val="0049015C"/>
    <w:rsid w:val="004902B9"/>
    <w:rsid w:val="004902BD"/>
    <w:rsid w:val="00490437"/>
    <w:rsid w:val="00490463"/>
    <w:rsid w:val="00490833"/>
    <w:rsid w:val="004909DD"/>
    <w:rsid w:val="00490A19"/>
    <w:rsid w:val="00490ACB"/>
    <w:rsid w:val="00490B46"/>
    <w:rsid w:val="00490E3F"/>
    <w:rsid w:val="00491087"/>
    <w:rsid w:val="0049124B"/>
    <w:rsid w:val="00491482"/>
    <w:rsid w:val="004915EF"/>
    <w:rsid w:val="00491645"/>
    <w:rsid w:val="00491906"/>
    <w:rsid w:val="004919DB"/>
    <w:rsid w:val="004919E1"/>
    <w:rsid w:val="00491B91"/>
    <w:rsid w:val="00491CF7"/>
    <w:rsid w:val="00491F3B"/>
    <w:rsid w:val="00492083"/>
    <w:rsid w:val="00492279"/>
    <w:rsid w:val="00492292"/>
    <w:rsid w:val="004922C6"/>
    <w:rsid w:val="004923A8"/>
    <w:rsid w:val="00492435"/>
    <w:rsid w:val="0049251E"/>
    <w:rsid w:val="0049293D"/>
    <w:rsid w:val="00492A5B"/>
    <w:rsid w:val="00492B18"/>
    <w:rsid w:val="00492C47"/>
    <w:rsid w:val="00492DC8"/>
    <w:rsid w:val="00492E03"/>
    <w:rsid w:val="00492E1A"/>
    <w:rsid w:val="00492EDF"/>
    <w:rsid w:val="004930DE"/>
    <w:rsid w:val="004936CF"/>
    <w:rsid w:val="00493791"/>
    <w:rsid w:val="00493862"/>
    <w:rsid w:val="004938A5"/>
    <w:rsid w:val="00493A68"/>
    <w:rsid w:val="00493B3F"/>
    <w:rsid w:val="00493D18"/>
    <w:rsid w:val="00493D71"/>
    <w:rsid w:val="00493EB9"/>
    <w:rsid w:val="004940B5"/>
    <w:rsid w:val="004940EF"/>
    <w:rsid w:val="004941BC"/>
    <w:rsid w:val="0049426C"/>
    <w:rsid w:val="0049442A"/>
    <w:rsid w:val="00494458"/>
    <w:rsid w:val="00494583"/>
    <w:rsid w:val="0049458C"/>
    <w:rsid w:val="004947B8"/>
    <w:rsid w:val="004947DE"/>
    <w:rsid w:val="00494998"/>
    <w:rsid w:val="00494A0E"/>
    <w:rsid w:val="00494B34"/>
    <w:rsid w:val="00494F49"/>
    <w:rsid w:val="00494FC6"/>
    <w:rsid w:val="00495011"/>
    <w:rsid w:val="004950B3"/>
    <w:rsid w:val="00495193"/>
    <w:rsid w:val="004952AF"/>
    <w:rsid w:val="004953A6"/>
    <w:rsid w:val="0049564D"/>
    <w:rsid w:val="00495684"/>
    <w:rsid w:val="0049584C"/>
    <w:rsid w:val="004958BB"/>
    <w:rsid w:val="004959D0"/>
    <w:rsid w:val="00495BC4"/>
    <w:rsid w:val="00495DA4"/>
    <w:rsid w:val="00496072"/>
    <w:rsid w:val="00496110"/>
    <w:rsid w:val="00496278"/>
    <w:rsid w:val="00496431"/>
    <w:rsid w:val="004965AB"/>
    <w:rsid w:val="004968F7"/>
    <w:rsid w:val="00496914"/>
    <w:rsid w:val="00496979"/>
    <w:rsid w:val="00496A5B"/>
    <w:rsid w:val="00496A77"/>
    <w:rsid w:val="00496B40"/>
    <w:rsid w:val="00496CE1"/>
    <w:rsid w:val="00496E00"/>
    <w:rsid w:val="00496FCA"/>
    <w:rsid w:val="0049725B"/>
    <w:rsid w:val="004972AF"/>
    <w:rsid w:val="004973EF"/>
    <w:rsid w:val="0049759F"/>
    <w:rsid w:val="00497649"/>
    <w:rsid w:val="00497687"/>
    <w:rsid w:val="00497952"/>
    <w:rsid w:val="004979E3"/>
    <w:rsid w:val="00497AC9"/>
    <w:rsid w:val="00497C1F"/>
    <w:rsid w:val="00497E2C"/>
    <w:rsid w:val="004A00E1"/>
    <w:rsid w:val="004A02B3"/>
    <w:rsid w:val="004A02D1"/>
    <w:rsid w:val="004A0456"/>
    <w:rsid w:val="004A046A"/>
    <w:rsid w:val="004A06BE"/>
    <w:rsid w:val="004A08D7"/>
    <w:rsid w:val="004A09CE"/>
    <w:rsid w:val="004A0AD1"/>
    <w:rsid w:val="004A0CBA"/>
    <w:rsid w:val="004A0E05"/>
    <w:rsid w:val="004A0E6D"/>
    <w:rsid w:val="004A114F"/>
    <w:rsid w:val="004A12B5"/>
    <w:rsid w:val="004A1603"/>
    <w:rsid w:val="004A16A1"/>
    <w:rsid w:val="004A16DC"/>
    <w:rsid w:val="004A170A"/>
    <w:rsid w:val="004A170F"/>
    <w:rsid w:val="004A173A"/>
    <w:rsid w:val="004A18BA"/>
    <w:rsid w:val="004A19B4"/>
    <w:rsid w:val="004A19C7"/>
    <w:rsid w:val="004A1BFE"/>
    <w:rsid w:val="004A1D18"/>
    <w:rsid w:val="004A1F71"/>
    <w:rsid w:val="004A2247"/>
    <w:rsid w:val="004A2321"/>
    <w:rsid w:val="004A2573"/>
    <w:rsid w:val="004A2602"/>
    <w:rsid w:val="004A2614"/>
    <w:rsid w:val="004A26B1"/>
    <w:rsid w:val="004A26E5"/>
    <w:rsid w:val="004A2ADF"/>
    <w:rsid w:val="004A2AEF"/>
    <w:rsid w:val="004A2BD7"/>
    <w:rsid w:val="004A2DA2"/>
    <w:rsid w:val="004A2ED7"/>
    <w:rsid w:val="004A2FB8"/>
    <w:rsid w:val="004A3042"/>
    <w:rsid w:val="004A306C"/>
    <w:rsid w:val="004A317C"/>
    <w:rsid w:val="004A31C6"/>
    <w:rsid w:val="004A33C0"/>
    <w:rsid w:val="004A35EB"/>
    <w:rsid w:val="004A363E"/>
    <w:rsid w:val="004A36EC"/>
    <w:rsid w:val="004A37E9"/>
    <w:rsid w:val="004A3EBA"/>
    <w:rsid w:val="004A4233"/>
    <w:rsid w:val="004A42B7"/>
    <w:rsid w:val="004A4378"/>
    <w:rsid w:val="004A43C1"/>
    <w:rsid w:val="004A45EC"/>
    <w:rsid w:val="004A4889"/>
    <w:rsid w:val="004A4A88"/>
    <w:rsid w:val="004A4E6C"/>
    <w:rsid w:val="004A4F44"/>
    <w:rsid w:val="004A50B7"/>
    <w:rsid w:val="004A52C4"/>
    <w:rsid w:val="004A5369"/>
    <w:rsid w:val="004A5484"/>
    <w:rsid w:val="004A549B"/>
    <w:rsid w:val="004A5532"/>
    <w:rsid w:val="004A55B3"/>
    <w:rsid w:val="004A55BF"/>
    <w:rsid w:val="004A563E"/>
    <w:rsid w:val="004A5A1E"/>
    <w:rsid w:val="004A5BF0"/>
    <w:rsid w:val="004A5C10"/>
    <w:rsid w:val="004A5E5A"/>
    <w:rsid w:val="004A5EC5"/>
    <w:rsid w:val="004A616C"/>
    <w:rsid w:val="004A6541"/>
    <w:rsid w:val="004A65AE"/>
    <w:rsid w:val="004A666E"/>
    <w:rsid w:val="004A671C"/>
    <w:rsid w:val="004A6A3B"/>
    <w:rsid w:val="004A6B12"/>
    <w:rsid w:val="004A6B19"/>
    <w:rsid w:val="004A6E13"/>
    <w:rsid w:val="004A6E54"/>
    <w:rsid w:val="004A6F13"/>
    <w:rsid w:val="004A6F79"/>
    <w:rsid w:val="004A705E"/>
    <w:rsid w:val="004A742F"/>
    <w:rsid w:val="004A7566"/>
    <w:rsid w:val="004A7807"/>
    <w:rsid w:val="004A7962"/>
    <w:rsid w:val="004A7BEA"/>
    <w:rsid w:val="004A7C13"/>
    <w:rsid w:val="004A7E77"/>
    <w:rsid w:val="004A7F25"/>
    <w:rsid w:val="004B0071"/>
    <w:rsid w:val="004B00EE"/>
    <w:rsid w:val="004B0111"/>
    <w:rsid w:val="004B01D7"/>
    <w:rsid w:val="004B03D3"/>
    <w:rsid w:val="004B0432"/>
    <w:rsid w:val="004B0514"/>
    <w:rsid w:val="004B076F"/>
    <w:rsid w:val="004B0817"/>
    <w:rsid w:val="004B09E0"/>
    <w:rsid w:val="004B0D8D"/>
    <w:rsid w:val="004B0E9A"/>
    <w:rsid w:val="004B0EA2"/>
    <w:rsid w:val="004B0F4B"/>
    <w:rsid w:val="004B10E2"/>
    <w:rsid w:val="004B1252"/>
    <w:rsid w:val="004B1364"/>
    <w:rsid w:val="004B15F1"/>
    <w:rsid w:val="004B1757"/>
    <w:rsid w:val="004B18A4"/>
    <w:rsid w:val="004B18BA"/>
    <w:rsid w:val="004B18D6"/>
    <w:rsid w:val="004B1B06"/>
    <w:rsid w:val="004B1C40"/>
    <w:rsid w:val="004B1D55"/>
    <w:rsid w:val="004B2247"/>
    <w:rsid w:val="004B2356"/>
    <w:rsid w:val="004B254A"/>
    <w:rsid w:val="004B277C"/>
    <w:rsid w:val="004B28A1"/>
    <w:rsid w:val="004B2A5B"/>
    <w:rsid w:val="004B2AFA"/>
    <w:rsid w:val="004B2B8E"/>
    <w:rsid w:val="004B2DE1"/>
    <w:rsid w:val="004B2E61"/>
    <w:rsid w:val="004B3123"/>
    <w:rsid w:val="004B3335"/>
    <w:rsid w:val="004B33B3"/>
    <w:rsid w:val="004B3496"/>
    <w:rsid w:val="004B3707"/>
    <w:rsid w:val="004B3753"/>
    <w:rsid w:val="004B379B"/>
    <w:rsid w:val="004B39D7"/>
    <w:rsid w:val="004B3A24"/>
    <w:rsid w:val="004B3B5D"/>
    <w:rsid w:val="004B3CA3"/>
    <w:rsid w:val="004B3CCD"/>
    <w:rsid w:val="004B3DA2"/>
    <w:rsid w:val="004B3E02"/>
    <w:rsid w:val="004B3E1B"/>
    <w:rsid w:val="004B3E3A"/>
    <w:rsid w:val="004B4139"/>
    <w:rsid w:val="004B430C"/>
    <w:rsid w:val="004B4441"/>
    <w:rsid w:val="004B45FB"/>
    <w:rsid w:val="004B47F0"/>
    <w:rsid w:val="004B49C6"/>
    <w:rsid w:val="004B4C58"/>
    <w:rsid w:val="004B4E75"/>
    <w:rsid w:val="004B4EC0"/>
    <w:rsid w:val="004B4FC7"/>
    <w:rsid w:val="004B50E6"/>
    <w:rsid w:val="004B51C4"/>
    <w:rsid w:val="004B5312"/>
    <w:rsid w:val="004B5341"/>
    <w:rsid w:val="004B5406"/>
    <w:rsid w:val="004B5429"/>
    <w:rsid w:val="004B55DF"/>
    <w:rsid w:val="004B56BE"/>
    <w:rsid w:val="004B57ED"/>
    <w:rsid w:val="004B59BD"/>
    <w:rsid w:val="004B5A67"/>
    <w:rsid w:val="004B5B4D"/>
    <w:rsid w:val="004B5C22"/>
    <w:rsid w:val="004B5C8E"/>
    <w:rsid w:val="004B5CD4"/>
    <w:rsid w:val="004B5F0A"/>
    <w:rsid w:val="004B5F57"/>
    <w:rsid w:val="004B5FD5"/>
    <w:rsid w:val="004B5FE2"/>
    <w:rsid w:val="004B6419"/>
    <w:rsid w:val="004B6444"/>
    <w:rsid w:val="004B6460"/>
    <w:rsid w:val="004B675D"/>
    <w:rsid w:val="004B6832"/>
    <w:rsid w:val="004B688D"/>
    <w:rsid w:val="004B68C6"/>
    <w:rsid w:val="004B6935"/>
    <w:rsid w:val="004B6960"/>
    <w:rsid w:val="004B6A86"/>
    <w:rsid w:val="004B6C33"/>
    <w:rsid w:val="004B6E74"/>
    <w:rsid w:val="004B6F96"/>
    <w:rsid w:val="004B7323"/>
    <w:rsid w:val="004B7445"/>
    <w:rsid w:val="004B7486"/>
    <w:rsid w:val="004B7534"/>
    <w:rsid w:val="004B75AE"/>
    <w:rsid w:val="004B76E1"/>
    <w:rsid w:val="004B78CA"/>
    <w:rsid w:val="004B7924"/>
    <w:rsid w:val="004B797B"/>
    <w:rsid w:val="004B7BEE"/>
    <w:rsid w:val="004B7C6F"/>
    <w:rsid w:val="004B7D1D"/>
    <w:rsid w:val="004B7F40"/>
    <w:rsid w:val="004C0000"/>
    <w:rsid w:val="004C00B1"/>
    <w:rsid w:val="004C00D4"/>
    <w:rsid w:val="004C0104"/>
    <w:rsid w:val="004C014B"/>
    <w:rsid w:val="004C02E1"/>
    <w:rsid w:val="004C0540"/>
    <w:rsid w:val="004C0590"/>
    <w:rsid w:val="004C0603"/>
    <w:rsid w:val="004C0803"/>
    <w:rsid w:val="004C09C6"/>
    <w:rsid w:val="004C0B4F"/>
    <w:rsid w:val="004C0C2B"/>
    <w:rsid w:val="004C0D22"/>
    <w:rsid w:val="004C1003"/>
    <w:rsid w:val="004C106F"/>
    <w:rsid w:val="004C107B"/>
    <w:rsid w:val="004C10BE"/>
    <w:rsid w:val="004C11CC"/>
    <w:rsid w:val="004C1513"/>
    <w:rsid w:val="004C165F"/>
    <w:rsid w:val="004C176B"/>
    <w:rsid w:val="004C1934"/>
    <w:rsid w:val="004C1B68"/>
    <w:rsid w:val="004C1BA7"/>
    <w:rsid w:val="004C1E13"/>
    <w:rsid w:val="004C1E57"/>
    <w:rsid w:val="004C1E5F"/>
    <w:rsid w:val="004C1EA8"/>
    <w:rsid w:val="004C1F48"/>
    <w:rsid w:val="004C2190"/>
    <w:rsid w:val="004C239A"/>
    <w:rsid w:val="004C2423"/>
    <w:rsid w:val="004C2507"/>
    <w:rsid w:val="004C267C"/>
    <w:rsid w:val="004C28FD"/>
    <w:rsid w:val="004C2A82"/>
    <w:rsid w:val="004C2CB6"/>
    <w:rsid w:val="004C2CDF"/>
    <w:rsid w:val="004C2D1F"/>
    <w:rsid w:val="004C2F28"/>
    <w:rsid w:val="004C3096"/>
    <w:rsid w:val="004C3102"/>
    <w:rsid w:val="004C3253"/>
    <w:rsid w:val="004C333F"/>
    <w:rsid w:val="004C34A8"/>
    <w:rsid w:val="004C35D5"/>
    <w:rsid w:val="004C3717"/>
    <w:rsid w:val="004C372C"/>
    <w:rsid w:val="004C3823"/>
    <w:rsid w:val="004C3A29"/>
    <w:rsid w:val="004C3BF8"/>
    <w:rsid w:val="004C3D19"/>
    <w:rsid w:val="004C3DBF"/>
    <w:rsid w:val="004C402D"/>
    <w:rsid w:val="004C40D4"/>
    <w:rsid w:val="004C42A5"/>
    <w:rsid w:val="004C4308"/>
    <w:rsid w:val="004C4374"/>
    <w:rsid w:val="004C46CE"/>
    <w:rsid w:val="004C49F7"/>
    <w:rsid w:val="004C4BD1"/>
    <w:rsid w:val="004C4D0F"/>
    <w:rsid w:val="004C4DA1"/>
    <w:rsid w:val="004C4E5D"/>
    <w:rsid w:val="004C503A"/>
    <w:rsid w:val="004C50DC"/>
    <w:rsid w:val="004C53D2"/>
    <w:rsid w:val="004C5510"/>
    <w:rsid w:val="004C5548"/>
    <w:rsid w:val="004C557B"/>
    <w:rsid w:val="004C572F"/>
    <w:rsid w:val="004C5800"/>
    <w:rsid w:val="004C5832"/>
    <w:rsid w:val="004C59AD"/>
    <w:rsid w:val="004C5E0E"/>
    <w:rsid w:val="004C5E86"/>
    <w:rsid w:val="004C5E87"/>
    <w:rsid w:val="004C5EF4"/>
    <w:rsid w:val="004C612D"/>
    <w:rsid w:val="004C6227"/>
    <w:rsid w:val="004C6248"/>
    <w:rsid w:val="004C6463"/>
    <w:rsid w:val="004C650B"/>
    <w:rsid w:val="004C699A"/>
    <w:rsid w:val="004C6A42"/>
    <w:rsid w:val="004C6AC8"/>
    <w:rsid w:val="004C6C87"/>
    <w:rsid w:val="004C6D48"/>
    <w:rsid w:val="004C6E14"/>
    <w:rsid w:val="004C6F00"/>
    <w:rsid w:val="004C7134"/>
    <w:rsid w:val="004C71B8"/>
    <w:rsid w:val="004C71BC"/>
    <w:rsid w:val="004C71C9"/>
    <w:rsid w:val="004C71DD"/>
    <w:rsid w:val="004C732A"/>
    <w:rsid w:val="004C7333"/>
    <w:rsid w:val="004C7427"/>
    <w:rsid w:val="004C74D8"/>
    <w:rsid w:val="004C7781"/>
    <w:rsid w:val="004C7810"/>
    <w:rsid w:val="004C7A18"/>
    <w:rsid w:val="004C7A76"/>
    <w:rsid w:val="004C7CCA"/>
    <w:rsid w:val="004C7D42"/>
    <w:rsid w:val="004C7DB1"/>
    <w:rsid w:val="004C7F2E"/>
    <w:rsid w:val="004D0039"/>
    <w:rsid w:val="004D023A"/>
    <w:rsid w:val="004D0243"/>
    <w:rsid w:val="004D0270"/>
    <w:rsid w:val="004D0497"/>
    <w:rsid w:val="004D0554"/>
    <w:rsid w:val="004D059C"/>
    <w:rsid w:val="004D0A06"/>
    <w:rsid w:val="004D0BF0"/>
    <w:rsid w:val="004D0C8E"/>
    <w:rsid w:val="004D0E0F"/>
    <w:rsid w:val="004D0F12"/>
    <w:rsid w:val="004D0F78"/>
    <w:rsid w:val="004D0F79"/>
    <w:rsid w:val="004D0F7A"/>
    <w:rsid w:val="004D129B"/>
    <w:rsid w:val="004D1401"/>
    <w:rsid w:val="004D14C2"/>
    <w:rsid w:val="004D152D"/>
    <w:rsid w:val="004D18CF"/>
    <w:rsid w:val="004D18E4"/>
    <w:rsid w:val="004D199B"/>
    <w:rsid w:val="004D1D78"/>
    <w:rsid w:val="004D1FEC"/>
    <w:rsid w:val="004D2027"/>
    <w:rsid w:val="004D2094"/>
    <w:rsid w:val="004D22E1"/>
    <w:rsid w:val="004D22F1"/>
    <w:rsid w:val="004D2413"/>
    <w:rsid w:val="004D2534"/>
    <w:rsid w:val="004D281E"/>
    <w:rsid w:val="004D288F"/>
    <w:rsid w:val="004D28C1"/>
    <w:rsid w:val="004D28DF"/>
    <w:rsid w:val="004D2985"/>
    <w:rsid w:val="004D29B7"/>
    <w:rsid w:val="004D2A06"/>
    <w:rsid w:val="004D2A3C"/>
    <w:rsid w:val="004D2A64"/>
    <w:rsid w:val="004D2A69"/>
    <w:rsid w:val="004D2AB8"/>
    <w:rsid w:val="004D2B5B"/>
    <w:rsid w:val="004D2B7D"/>
    <w:rsid w:val="004D2BC4"/>
    <w:rsid w:val="004D2C03"/>
    <w:rsid w:val="004D2C83"/>
    <w:rsid w:val="004D2D48"/>
    <w:rsid w:val="004D2FAB"/>
    <w:rsid w:val="004D3074"/>
    <w:rsid w:val="004D321B"/>
    <w:rsid w:val="004D3299"/>
    <w:rsid w:val="004D32A3"/>
    <w:rsid w:val="004D3357"/>
    <w:rsid w:val="004D33B3"/>
    <w:rsid w:val="004D3606"/>
    <w:rsid w:val="004D38AE"/>
    <w:rsid w:val="004D3907"/>
    <w:rsid w:val="004D3B72"/>
    <w:rsid w:val="004D3CA0"/>
    <w:rsid w:val="004D3CEB"/>
    <w:rsid w:val="004D3DE7"/>
    <w:rsid w:val="004D3E9F"/>
    <w:rsid w:val="004D40B6"/>
    <w:rsid w:val="004D40D5"/>
    <w:rsid w:val="004D4302"/>
    <w:rsid w:val="004D4329"/>
    <w:rsid w:val="004D4499"/>
    <w:rsid w:val="004D44B4"/>
    <w:rsid w:val="004D4602"/>
    <w:rsid w:val="004D4AFC"/>
    <w:rsid w:val="004D4B71"/>
    <w:rsid w:val="004D4B9D"/>
    <w:rsid w:val="004D4BFB"/>
    <w:rsid w:val="004D4D0F"/>
    <w:rsid w:val="004D4D6F"/>
    <w:rsid w:val="004D4E52"/>
    <w:rsid w:val="004D4FC0"/>
    <w:rsid w:val="004D5114"/>
    <w:rsid w:val="004D5362"/>
    <w:rsid w:val="004D540A"/>
    <w:rsid w:val="004D544A"/>
    <w:rsid w:val="004D5457"/>
    <w:rsid w:val="004D55B8"/>
    <w:rsid w:val="004D5642"/>
    <w:rsid w:val="004D587F"/>
    <w:rsid w:val="004D59C7"/>
    <w:rsid w:val="004D5C82"/>
    <w:rsid w:val="004D5C9B"/>
    <w:rsid w:val="004D5E50"/>
    <w:rsid w:val="004D5E57"/>
    <w:rsid w:val="004D5E98"/>
    <w:rsid w:val="004D5EB0"/>
    <w:rsid w:val="004D6012"/>
    <w:rsid w:val="004D6015"/>
    <w:rsid w:val="004D62B9"/>
    <w:rsid w:val="004D62C4"/>
    <w:rsid w:val="004D65F7"/>
    <w:rsid w:val="004D6CFD"/>
    <w:rsid w:val="004D6D24"/>
    <w:rsid w:val="004D6E60"/>
    <w:rsid w:val="004D756F"/>
    <w:rsid w:val="004D76E0"/>
    <w:rsid w:val="004D78B1"/>
    <w:rsid w:val="004D78E7"/>
    <w:rsid w:val="004D7961"/>
    <w:rsid w:val="004D7991"/>
    <w:rsid w:val="004D7B99"/>
    <w:rsid w:val="004D7C95"/>
    <w:rsid w:val="004D7E69"/>
    <w:rsid w:val="004E0028"/>
    <w:rsid w:val="004E0107"/>
    <w:rsid w:val="004E01B5"/>
    <w:rsid w:val="004E04EB"/>
    <w:rsid w:val="004E0521"/>
    <w:rsid w:val="004E095A"/>
    <w:rsid w:val="004E0985"/>
    <w:rsid w:val="004E0C22"/>
    <w:rsid w:val="004E0C93"/>
    <w:rsid w:val="004E0E83"/>
    <w:rsid w:val="004E0F2A"/>
    <w:rsid w:val="004E10A2"/>
    <w:rsid w:val="004E110B"/>
    <w:rsid w:val="004E11C5"/>
    <w:rsid w:val="004E1232"/>
    <w:rsid w:val="004E152D"/>
    <w:rsid w:val="004E1573"/>
    <w:rsid w:val="004E1B94"/>
    <w:rsid w:val="004E1C70"/>
    <w:rsid w:val="004E1DD4"/>
    <w:rsid w:val="004E1E9D"/>
    <w:rsid w:val="004E22DA"/>
    <w:rsid w:val="004E235C"/>
    <w:rsid w:val="004E2414"/>
    <w:rsid w:val="004E2445"/>
    <w:rsid w:val="004E274D"/>
    <w:rsid w:val="004E27FB"/>
    <w:rsid w:val="004E2AD9"/>
    <w:rsid w:val="004E2CFB"/>
    <w:rsid w:val="004E2F56"/>
    <w:rsid w:val="004E2F69"/>
    <w:rsid w:val="004E2FC4"/>
    <w:rsid w:val="004E34A7"/>
    <w:rsid w:val="004E363E"/>
    <w:rsid w:val="004E3753"/>
    <w:rsid w:val="004E376F"/>
    <w:rsid w:val="004E37CF"/>
    <w:rsid w:val="004E3A71"/>
    <w:rsid w:val="004E3AB9"/>
    <w:rsid w:val="004E3B13"/>
    <w:rsid w:val="004E3EA9"/>
    <w:rsid w:val="004E3F30"/>
    <w:rsid w:val="004E41BC"/>
    <w:rsid w:val="004E4508"/>
    <w:rsid w:val="004E464F"/>
    <w:rsid w:val="004E46D8"/>
    <w:rsid w:val="004E4D9A"/>
    <w:rsid w:val="004E4E1E"/>
    <w:rsid w:val="004E4FA7"/>
    <w:rsid w:val="004E4FB1"/>
    <w:rsid w:val="004E50DF"/>
    <w:rsid w:val="004E5177"/>
    <w:rsid w:val="004E5218"/>
    <w:rsid w:val="004E52CA"/>
    <w:rsid w:val="004E5315"/>
    <w:rsid w:val="004E553E"/>
    <w:rsid w:val="004E5603"/>
    <w:rsid w:val="004E5608"/>
    <w:rsid w:val="004E56DC"/>
    <w:rsid w:val="004E5730"/>
    <w:rsid w:val="004E5855"/>
    <w:rsid w:val="004E586B"/>
    <w:rsid w:val="004E5D62"/>
    <w:rsid w:val="004E5E15"/>
    <w:rsid w:val="004E6136"/>
    <w:rsid w:val="004E62BE"/>
    <w:rsid w:val="004E6323"/>
    <w:rsid w:val="004E65AF"/>
    <w:rsid w:val="004E673D"/>
    <w:rsid w:val="004E6884"/>
    <w:rsid w:val="004E68F3"/>
    <w:rsid w:val="004E70F2"/>
    <w:rsid w:val="004E7133"/>
    <w:rsid w:val="004E7505"/>
    <w:rsid w:val="004E751A"/>
    <w:rsid w:val="004E7667"/>
    <w:rsid w:val="004E768A"/>
    <w:rsid w:val="004E77E3"/>
    <w:rsid w:val="004E7A89"/>
    <w:rsid w:val="004E7D00"/>
    <w:rsid w:val="004E7DA3"/>
    <w:rsid w:val="004E7E0A"/>
    <w:rsid w:val="004E7EE3"/>
    <w:rsid w:val="004F011B"/>
    <w:rsid w:val="004F0228"/>
    <w:rsid w:val="004F022F"/>
    <w:rsid w:val="004F0297"/>
    <w:rsid w:val="004F02C4"/>
    <w:rsid w:val="004F0642"/>
    <w:rsid w:val="004F09B9"/>
    <w:rsid w:val="004F09DC"/>
    <w:rsid w:val="004F0B13"/>
    <w:rsid w:val="004F0C12"/>
    <w:rsid w:val="004F0C51"/>
    <w:rsid w:val="004F0CAF"/>
    <w:rsid w:val="004F0E14"/>
    <w:rsid w:val="004F0FFF"/>
    <w:rsid w:val="004F1284"/>
    <w:rsid w:val="004F12CA"/>
    <w:rsid w:val="004F15D0"/>
    <w:rsid w:val="004F18B5"/>
    <w:rsid w:val="004F1DDA"/>
    <w:rsid w:val="004F21E4"/>
    <w:rsid w:val="004F263A"/>
    <w:rsid w:val="004F310F"/>
    <w:rsid w:val="004F3129"/>
    <w:rsid w:val="004F335F"/>
    <w:rsid w:val="004F33FA"/>
    <w:rsid w:val="004F33FD"/>
    <w:rsid w:val="004F373E"/>
    <w:rsid w:val="004F389D"/>
    <w:rsid w:val="004F395A"/>
    <w:rsid w:val="004F39BB"/>
    <w:rsid w:val="004F3AB6"/>
    <w:rsid w:val="004F3B29"/>
    <w:rsid w:val="004F3B97"/>
    <w:rsid w:val="004F3C48"/>
    <w:rsid w:val="004F3D9E"/>
    <w:rsid w:val="004F4075"/>
    <w:rsid w:val="004F4219"/>
    <w:rsid w:val="004F4307"/>
    <w:rsid w:val="004F443A"/>
    <w:rsid w:val="004F465C"/>
    <w:rsid w:val="004F46A3"/>
    <w:rsid w:val="004F470A"/>
    <w:rsid w:val="004F4A2F"/>
    <w:rsid w:val="004F4A7C"/>
    <w:rsid w:val="004F4AF1"/>
    <w:rsid w:val="004F4C2A"/>
    <w:rsid w:val="004F4C38"/>
    <w:rsid w:val="004F4C63"/>
    <w:rsid w:val="004F4CC0"/>
    <w:rsid w:val="004F4DF3"/>
    <w:rsid w:val="004F4E4F"/>
    <w:rsid w:val="004F51E7"/>
    <w:rsid w:val="004F530C"/>
    <w:rsid w:val="004F5350"/>
    <w:rsid w:val="004F55D3"/>
    <w:rsid w:val="004F5634"/>
    <w:rsid w:val="004F5911"/>
    <w:rsid w:val="004F5CBF"/>
    <w:rsid w:val="004F5EBD"/>
    <w:rsid w:val="004F5FEF"/>
    <w:rsid w:val="004F5FFA"/>
    <w:rsid w:val="004F6072"/>
    <w:rsid w:val="004F6251"/>
    <w:rsid w:val="004F6309"/>
    <w:rsid w:val="004F6312"/>
    <w:rsid w:val="004F6369"/>
    <w:rsid w:val="004F6371"/>
    <w:rsid w:val="004F665C"/>
    <w:rsid w:val="004F695B"/>
    <w:rsid w:val="004F6AFC"/>
    <w:rsid w:val="004F6B5F"/>
    <w:rsid w:val="004F6BB1"/>
    <w:rsid w:val="004F6D73"/>
    <w:rsid w:val="004F6D7A"/>
    <w:rsid w:val="004F6E7E"/>
    <w:rsid w:val="004F6F4D"/>
    <w:rsid w:val="004F70BF"/>
    <w:rsid w:val="004F74C5"/>
    <w:rsid w:val="004F77B0"/>
    <w:rsid w:val="004F782C"/>
    <w:rsid w:val="004F7A62"/>
    <w:rsid w:val="004F7A9C"/>
    <w:rsid w:val="004F7C2E"/>
    <w:rsid w:val="00500183"/>
    <w:rsid w:val="00500424"/>
    <w:rsid w:val="0050049C"/>
    <w:rsid w:val="00500548"/>
    <w:rsid w:val="00500597"/>
    <w:rsid w:val="005006E2"/>
    <w:rsid w:val="005008B4"/>
    <w:rsid w:val="00500AD1"/>
    <w:rsid w:val="00500B9B"/>
    <w:rsid w:val="00500C95"/>
    <w:rsid w:val="00500E55"/>
    <w:rsid w:val="00500E9E"/>
    <w:rsid w:val="005012C7"/>
    <w:rsid w:val="005016A6"/>
    <w:rsid w:val="0050176B"/>
    <w:rsid w:val="00501827"/>
    <w:rsid w:val="00501915"/>
    <w:rsid w:val="00501969"/>
    <w:rsid w:val="00501BB1"/>
    <w:rsid w:val="00501ECB"/>
    <w:rsid w:val="0050206F"/>
    <w:rsid w:val="005020D1"/>
    <w:rsid w:val="00502128"/>
    <w:rsid w:val="0050220E"/>
    <w:rsid w:val="00502298"/>
    <w:rsid w:val="005022BB"/>
    <w:rsid w:val="0050275E"/>
    <w:rsid w:val="00502908"/>
    <w:rsid w:val="00502E3C"/>
    <w:rsid w:val="00502EB4"/>
    <w:rsid w:val="00502EDD"/>
    <w:rsid w:val="00502FDC"/>
    <w:rsid w:val="005035B2"/>
    <w:rsid w:val="0050368F"/>
    <w:rsid w:val="005039BC"/>
    <w:rsid w:val="00503A6C"/>
    <w:rsid w:val="00503AB8"/>
    <w:rsid w:val="00503B0A"/>
    <w:rsid w:val="00503B79"/>
    <w:rsid w:val="00503BBD"/>
    <w:rsid w:val="00503C5F"/>
    <w:rsid w:val="00503D01"/>
    <w:rsid w:val="00503D19"/>
    <w:rsid w:val="00503FE6"/>
    <w:rsid w:val="0050425A"/>
    <w:rsid w:val="005042B3"/>
    <w:rsid w:val="00504347"/>
    <w:rsid w:val="00504417"/>
    <w:rsid w:val="005047BD"/>
    <w:rsid w:val="0050481F"/>
    <w:rsid w:val="00504A0A"/>
    <w:rsid w:val="00504AFE"/>
    <w:rsid w:val="00504BA7"/>
    <w:rsid w:val="00504BAE"/>
    <w:rsid w:val="00504E92"/>
    <w:rsid w:val="0050527D"/>
    <w:rsid w:val="00505283"/>
    <w:rsid w:val="005054C7"/>
    <w:rsid w:val="005054DA"/>
    <w:rsid w:val="005054F3"/>
    <w:rsid w:val="00505782"/>
    <w:rsid w:val="00505ADA"/>
    <w:rsid w:val="00505B75"/>
    <w:rsid w:val="00505C8A"/>
    <w:rsid w:val="00505E5E"/>
    <w:rsid w:val="00505E60"/>
    <w:rsid w:val="00505F10"/>
    <w:rsid w:val="00506092"/>
    <w:rsid w:val="0050612F"/>
    <w:rsid w:val="005063D9"/>
    <w:rsid w:val="005064E9"/>
    <w:rsid w:val="00506620"/>
    <w:rsid w:val="00506734"/>
    <w:rsid w:val="005067DD"/>
    <w:rsid w:val="00506819"/>
    <w:rsid w:val="00506876"/>
    <w:rsid w:val="005068FA"/>
    <w:rsid w:val="0050690E"/>
    <w:rsid w:val="0050696C"/>
    <w:rsid w:val="00506BA2"/>
    <w:rsid w:val="00506BA4"/>
    <w:rsid w:val="00506BFC"/>
    <w:rsid w:val="00506C6D"/>
    <w:rsid w:val="00506F1D"/>
    <w:rsid w:val="00506FE4"/>
    <w:rsid w:val="00507035"/>
    <w:rsid w:val="00507038"/>
    <w:rsid w:val="00507716"/>
    <w:rsid w:val="00507A53"/>
    <w:rsid w:val="00507A9F"/>
    <w:rsid w:val="00507AF3"/>
    <w:rsid w:val="00507C3F"/>
    <w:rsid w:val="00507C50"/>
    <w:rsid w:val="00507DDD"/>
    <w:rsid w:val="00507E6F"/>
    <w:rsid w:val="00507E7D"/>
    <w:rsid w:val="00507F29"/>
    <w:rsid w:val="0051029F"/>
    <w:rsid w:val="00510485"/>
    <w:rsid w:val="005104A6"/>
    <w:rsid w:val="00510518"/>
    <w:rsid w:val="005108C7"/>
    <w:rsid w:val="00510EED"/>
    <w:rsid w:val="00511009"/>
    <w:rsid w:val="00511092"/>
    <w:rsid w:val="005112BE"/>
    <w:rsid w:val="005115BD"/>
    <w:rsid w:val="00511625"/>
    <w:rsid w:val="005116E7"/>
    <w:rsid w:val="005117F6"/>
    <w:rsid w:val="0051184B"/>
    <w:rsid w:val="00511876"/>
    <w:rsid w:val="00511A68"/>
    <w:rsid w:val="00511A76"/>
    <w:rsid w:val="00511AAA"/>
    <w:rsid w:val="00511B32"/>
    <w:rsid w:val="00511B75"/>
    <w:rsid w:val="00511DFC"/>
    <w:rsid w:val="00511FA2"/>
    <w:rsid w:val="0051211F"/>
    <w:rsid w:val="005122B0"/>
    <w:rsid w:val="005122F1"/>
    <w:rsid w:val="00512615"/>
    <w:rsid w:val="0051295B"/>
    <w:rsid w:val="00512BE0"/>
    <w:rsid w:val="00512C26"/>
    <w:rsid w:val="00512DB1"/>
    <w:rsid w:val="00512FA5"/>
    <w:rsid w:val="00512FEA"/>
    <w:rsid w:val="00512FFD"/>
    <w:rsid w:val="005131F6"/>
    <w:rsid w:val="00513273"/>
    <w:rsid w:val="005133C4"/>
    <w:rsid w:val="005133CF"/>
    <w:rsid w:val="00513624"/>
    <w:rsid w:val="005137AA"/>
    <w:rsid w:val="00513889"/>
    <w:rsid w:val="005138A6"/>
    <w:rsid w:val="00513AC0"/>
    <w:rsid w:val="00513C42"/>
    <w:rsid w:val="00513D61"/>
    <w:rsid w:val="00513E94"/>
    <w:rsid w:val="00513F95"/>
    <w:rsid w:val="00513FFB"/>
    <w:rsid w:val="005140A9"/>
    <w:rsid w:val="005141B1"/>
    <w:rsid w:val="00514379"/>
    <w:rsid w:val="0051437C"/>
    <w:rsid w:val="00514469"/>
    <w:rsid w:val="005144CE"/>
    <w:rsid w:val="0051466C"/>
    <w:rsid w:val="00514780"/>
    <w:rsid w:val="0051479F"/>
    <w:rsid w:val="0051497D"/>
    <w:rsid w:val="00514A08"/>
    <w:rsid w:val="00514A5D"/>
    <w:rsid w:val="00514AA6"/>
    <w:rsid w:val="00514AFB"/>
    <w:rsid w:val="00514BA9"/>
    <w:rsid w:val="00514BED"/>
    <w:rsid w:val="00514C9C"/>
    <w:rsid w:val="00514CE4"/>
    <w:rsid w:val="00514E18"/>
    <w:rsid w:val="00514F3A"/>
    <w:rsid w:val="0051507B"/>
    <w:rsid w:val="0051523B"/>
    <w:rsid w:val="0051525F"/>
    <w:rsid w:val="005157AE"/>
    <w:rsid w:val="0051581D"/>
    <w:rsid w:val="0051586C"/>
    <w:rsid w:val="00515876"/>
    <w:rsid w:val="00515AFA"/>
    <w:rsid w:val="00515CE7"/>
    <w:rsid w:val="00515E8A"/>
    <w:rsid w:val="0051632A"/>
    <w:rsid w:val="00516533"/>
    <w:rsid w:val="00516637"/>
    <w:rsid w:val="0051677F"/>
    <w:rsid w:val="00516AD7"/>
    <w:rsid w:val="00516EC6"/>
    <w:rsid w:val="00517103"/>
    <w:rsid w:val="00517142"/>
    <w:rsid w:val="0051715D"/>
    <w:rsid w:val="005171BE"/>
    <w:rsid w:val="005171D9"/>
    <w:rsid w:val="005171EA"/>
    <w:rsid w:val="00517237"/>
    <w:rsid w:val="0051732B"/>
    <w:rsid w:val="00517549"/>
    <w:rsid w:val="005175F1"/>
    <w:rsid w:val="005177DD"/>
    <w:rsid w:val="00517839"/>
    <w:rsid w:val="00517962"/>
    <w:rsid w:val="00517A55"/>
    <w:rsid w:val="00517B0D"/>
    <w:rsid w:val="00517D53"/>
    <w:rsid w:val="00517E0F"/>
    <w:rsid w:val="00517E49"/>
    <w:rsid w:val="00520236"/>
    <w:rsid w:val="00520328"/>
    <w:rsid w:val="0052039E"/>
    <w:rsid w:val="00520471"/>
    <w:rsid w:val="005204E1"/>
    <w:rsid w:val="005204F2"/>
    <w:rsid w:val="0052053D"/>
    <w:rsid w:val="00520553"/>
    <w:rsid w:val="005205A4"/>
    <w:rsid w:val="005205AC"/>
    <w:rsid w:val="005205E0"/>
    <w:rsid w:val="005206DD"/>
    <w:rsid w:val="0052078B"/>
    <w:rsid w:val="0052078D"/>
    <w:rsid w:val="00520B08"/>
    <w:rsid w:val="00520BBD"/>
    <w:rsid w:val="00520C20"/>
    <w:rsid w:val="00520D68"/>
    <w:rsid w:val="00520DFF"/>
    <w:rsid w:val="00520F2D"/>
    <w:rsid w:val="00520F2F"/>
    <w:rsid w:val="00520FF1"/>
    <w:rsid w:val="005210CB"/>
    <w:rsid w:val="0052111B"/>
    <w:rsid w:val="005211E7"/>
    <w:rsid w:val="0052122C"/>
    <w:rsid w:val="00521240"/>
    <w:rsid w:val="0052164C"/>
    <w:rsid w:val="005216A0"/>
    <w:rsid w:val="005218F5"/>
    <w:rsid w:val="00521A10"/>
    <w:rsid w:val="00521A40"/>
    <w:rsid w:val="00521C88"/>
    <w:rsid w:val="00521D85"/>
    <w:rsid w:val="00521E94"/>
    <w:rsid w:val="00521F05"/>
    <w:rsid w:val="005221B3"/>
    <w:rsid w:val="0052236C"/>
    <w:rsid w:val="0052242C"/>
    <w:rsid w:val="00522474"/>
    <w:rsid w:val="00522607"/>
    <w:rsid w:val="00522860"/>
    <w:rsid w:val="00522A7D"/>
    <w:rsid w:val="00522AD2"/>
    <w:rsid w:val="00522B59"/>
    <w:rsid w:val="00522F63"/>
    <w:rsid w:val="005239B9"/>
    <w:rsid w:val="00523C6E"/>
    <w:rsid w:val="00523E3A"/>
    <w:rsid w:val="00523EDD"/>
    <w:rsid w:val="00524391"/>
    <w:rsid w:val="005244B9"/>
    <w:rsid w:val="005244FB"/>
    <w:rsid w:val="00524535"/>
    <w:rsid w:val="005246FD"/>
    <w:rsid w:val="0052470C"/>
    <w:rsid w:val="005247F9"/>
    <w:rsid w:val="00524858"/>
    <w:rsid w:val="00524A46"/>
    <w:rsid w:val="00524BED"/>
    <w:rsid w:val="00524C77"/>
    <w:rsid w:val="00524D44"/>
    <w:rsid w:val="00524FEC"/>
    <w:rsid w:val="005250F5"/>
    <w:rsid w:val="005251ED"/>
    <w:rsid w:val="0052531A"/>
    <w:rsid w:val="005253EB"/>
    <w:rsid w:val="00525405"/>
    <w:rsid w:val="005255E9"/>
    <w:rsid w:val="005255FB"/>
    <w:rsid w:val="00525652"/>
    <w:rsid w:val="00525715"/>
    <w:rsid w:val="005258CA"/>
    <w:rsid w:val="00525A4D"/>
    <w:rsid w:val="00525B45"/>
    <w:rsid w:val="00525D0D"/>
    <w:rsid w:val="00525E99"/>
    <w:rsid w:val="00525ECD"/>
    <w:rsid w:val="00525ED7"/>
    <w:rsid w:val="00526039"/>
    <w:rsid w:val="005260D8"/>
    <w:rsid w:val="0052614B"/>
    <w:rsid w:val="005262B6"/>
    <w:rsid w:val="005262DD"/>
    <w:rsid w:val="005263AC"/>
    <w:rsid w:val="005264FD"/>
    <w:rsid w:val="00526674"/>
    <w:rsid w:val="00526758"/>
    <w:rsid w:val="00526892"/>
    <w:rsid w:val="005268A7"/>
    <w:rsid w:val="00526955"/>
    <w:rsid w:val="005269AE"/>
    <w:rsid w:val="00526C14"/>
    <w:rsid w:val="00526CE0"/>
    <w:rsid w:val="00526E5E"/>
    <w:rsid w:val="00526E7E"/>
    <w:rsid w:val="00526EB7"/>
    <w:rsid w:val="00527069"/>
    <w:rsid w:val="00527473"/>
    <w:rsid w:val="005274A9"/>
    <w:rsid w:val="00527562"/>
    <w:rsid w:val="00527667"/>
    <w:rsid w:val="00527991"/>
    <w:rsid w:val="00527A34"/>
    <w:rsid w:val="00527A40"/>
    <w:rsid w:val="00527A73"/>
    <w:rsid w:val="00527AE0"/>
    <w:rsid w:val="00527B48"/>
    <w:rsid w:val="00527EE5"/>
    <w:rsid w:val="00527F94"/>
    <w:rsid w:val="00530198"/>
    <w:rsid w:val="005301AC"/>
    <w:rsid w:val="005304E3"/>
    <w:rsid w:val="0053060C"/>
    <w:rsid w:val="005306BE"/>
    <w:rsid w:val="005307AE"/>
    <w:rsid w:val="005308C3"/>
    <w:rsid w:val="00530CA8"/>
    <w:rsid w:val="00530CAC"/>
    <w:rsid w:val="00530D3E"/>
    <w:rsid w:val="00530D96"/>
    <w:rsid w:val="00530E44"/>
    <w:rsid w:val="005310F3"/>
    <w:rsid w:val="005314C1"/>
    <w:rsid w:val="00531561"/>
    <w:rsid w:val="00531609"/>
    <w:rsid w:val="005317B7"/>
    <w:rsid w:val="005318FE"/>
    <w:rsid w:val="00531A0A"/>
    <w:rsid w:val="00531B56"/>
    <w:rsid w:val="00531C20"/>
    <w:rsid w:val="00531E31"/>
    <w:rsid w:val="00531F4E"/>
    <w:rsid w:val="005320F5"/>
    <w:rsid w:val="00532169"/>
    <w:rsid w:val="005321C5"/>
    <w:rsid w:val="00532443"/>
    <w:rsid w:val="005324A3"/>
    <w:rsid w:val="00532565"/>
    <w:rsid w:val="0053259F"/>
    <w:rsid w:val="0053265A"/>
    <w:rsid w:val="005326FA"/>
    <w:rsid w:val="0053274C"/>
    <w:rsid w:val="00532762"/>
    <w:rsid w:val="00532A50"/>
    <w:rsid w:val="00532B4D"/>
    <w:rsid w:val="00532C25"/>
    <w:rsid w:val="00532D17"/>
    <w:rsid w:val="00532E7C"/>
    <w:rsid w:val="0053302B"/>
    <w:rsid w:val="00533115"/>
    <w:rsid w:val="005332EF"/>
    <w:rsid w:val="0053334A"/>
    <w:rsid w:val="0053353F"/>
    <w:rsid w:val="00533645"/>
    <w:rsid w:val="005336AD"/>
    <w:rsid w:val="005337B4"/>
    <w:rsid w:val="00533A80"/>
    <w:rsid w:val="00533B49"/>
    <w:rsid w:val="00533FF0"/>
    <w:rsid w:val="0053404F"/>
    <w:rsid w:val="0053408C"/>
    <w:rsid w:val="005341CF"/>
    <w:rsid w:val="005341DF"/>
    <w:rsid w:val="00534371"/>
    <w:rsid w:val="0053460C"/>
    <w:rsid w:val="005349B9"/>
    <w:rsid w:val="00534AAF"/>
    <w:rsid w:val="00534D03"/>
    <w:rsid w:val="0053518C"/>
    <w:rsid w:val="005353EB"/>
    <w:rsid w:val="005354AC"/>
    <w:rsid w:val="005354FA"/>
    <w:rsid w:val="00535515"/>
    <w:rsid w:val="005356D1"/>
    <w:rsid w:val="00535A2E"/>
    <w:rsid w:val="00535AC7"/>
    <w:rsid w:val="00535F72"/>
    <w:rsid w:val="0053604B"/>
    <w:rsid w:val="00536197"/>
    <w:rsid w:val="005363AC"/>
    <w:rsid w:val="005365E7"/>
    <w:rsid w:val="00536741"/>
    <w:rsid w:val="00536803"/>
    <w:rsid w:val="00536857"/>
    <w:rsid w:val="00536912"/>
    <w:rsid w:val="005369A7"/>
    <w:rsid w:val="005369F2"/>
    <w:rsid w:val="00536A9F"/>
    <w:rsid w:val="00536AAF"/>
    <w:rsid w:val="00536B1C"/>
    <w:rsid w:val="00536B5B"/>
    <w:rsid w:val="00536CC0"/>
    <w:rsid w:val="00536F20"/>
    <w:rsid w:val="00536FFE"/>
    <w:rsid w:val="0053707A"/>
    <w:rsid w:val="0053719E"/>
    <w:rsid w:val="005372B1"/>
    <w:rsid w:val="00537599"/>
    <w:rsid w:val="005375BA"/>
    <w:rsid w:val="0053795C"/>
    <w:rsid w:val="00537D8D"/>
    <w:rsid w:val="00537DA1"/>
    <w:rsid w:val="00537DA2"/>
    <w:rsid w:val="005400B0"/>
    <w:rsid w:val="005401D9"/>
    <w:rsid w:val="00540214"/>
    <w:rsid w:val="00540271"/>
    <w:rsid w:val="0054041A"/>
    <w:rsid w:val="00540604"/>
    <w:rsid w:val="0054068C"/>
    <w:rsid w:val="0054069B"/>
    <w:rsid w:val="005406CE"/>
    <w:rsid w:val="00540798"/>
    <w:rsid w:val="00540C01"/>
    <w:rsid w:val="00540D37"/>
    <w:rsid w:val="00540F17"/>
    <w:rsid w:val="00540FA3"/>
    <w:rsid w:val="0054117C"/>
    <w:rsid w:val="00541301"/>
    <w:rsid w:val="00541452"/>
    <w:rsid w:val="00541492"/>
    <w:rsid w:val="005414A2"/>
    <w:rsid w:val="00541553"/>
    <w:rsid w:val="005415A9"/>
    <w:rsid w:val="00541677"/>
    <w:rsid w:val="00541741"/>
    <w:rsid w:val="005417A0"/>
    <w:rsid w:val="005417C4"/>
    <w:rsid w:val="0054182F"/>
    <w:rsid w:val="00541A95"/>
    <w:rsid w:val="00541B7B"/>
    <w:rsid w:val="00541C15"/>
    <w:rsid w:val="00541D3F"/>
    <w:rsid w:val="00541D54"/>
    <w:rsid w:val="0054215E"/>
    <w:rsid w:val="005421F4"/>
    <w:rsid w:val="0054222B"/>
    <w:rsid w:val="005422D3"/>
    <w:rsid w:val="00542447"/>
    <w:rsid w:val="0054246B"/>
    <w:rsid w:val="00542505"/>
    <w:rsid w:val="00542611"/>
    <w:rsid w:val="00542874"/>
    <w:rsid w:val="005428B6"/>
    <w:rsid w:val="00542B47"/>
    <w:rsid w:val="00542E3B"/>
    <w:rsid w:val="00542E69"/>
    <w:rsid w:val="00542F6E"/>
    <w:rsid w:val="005436B1"/>
    <w:rsid w:val="00543792"/>
    <w:rsid w:val="00543830"/>
    <w:rsid w:val="005438E1"/>
    <w:rsid w:val="0054394F"/>
    <w:rsid w:val="00543973"/>
    <w:rsid w:val="005439E4"/>
    <w:rsid w:val="00543CF0"/>
    <w:rsid w:val="00543F71"/>
    <w:rsid w:val="00543FBA"/>
    <w:rsid w:val="00543FE2"/>
    <w:rsid w:val="005441B0"/>
    <w:rsid w:val="00544384"/>
    <w:rsid w:val="005443E7"/>
    <w:rsid w:val="0054441A"/>
    <w:rsid w:val="005445A5"/>
    <w:rsid w:val="005446D4"/>
    <w:rsid w:val="005446FC"/>
    <w:rsid w:val="00544803"/>
    <w:rsid w:val="005448FE"/>
    <w:rsid w:val="00544975"/>
    <w:rsid w:val="005449EF"/>
    <w:rsid w:val="00544A97"/>
    <w:rsid w:val="00544E3E"/>
    <w:rsid w:val="00544ED7"/>
    <w:rsid w:val="00544F91"/>
    <w:rsid w:val="00544FCD"/>
    <w:rsid w:val="0054512C"/>
    <w:rsid w:val="00545171"/>
    <w:rsid w:val="00545317"/>
    <w:rsid w:val="005455FE"/>
    <w:rsid w:val="00545752"/>
    <w:rsid w:val="005458C1"/>
    <w:rsid w:val="005459B1"/>
    <w:rsid w:val="00545A2C"/>
    <w:rsid w:val="00545B68"/>
    <w:rsid w:val="00545CB5"/>
    <w:rsid w:val="00545CBE"/>
    <w:rsid w:val="00545CF5"/>
    <w:rsid w:val="00545DEE"/>
    <w:rsid w:val="00545EB9"/>
    <w:rsid w:val="005460BA"/>
    <w:rsid w:val="005460F9"/>
    <w:rsid w:val="00546284"/>
    <w:rsid w:val="0054654A"/>
    <w:rsid w:val="005466AA"/>
    <w:rsid w:val="005467DB"/>
    <w:rsid w:val="00546893"/>
    <w:rsid w:val="005469CF"/>
    <w:rsid w:val="00546AB4"/>
    <w:rsid w:val="00546BAF"/>
    <w:rsid w:val="00546C23"/>
    <w:rsid w:val="00546D34"/>
    <w:rsid w:val="00546D4D"/>
    <w:rsid w:val="00546E2A"/>
    <w:rsid w:val="00546F50"/>
    <w:rsid w:val="00547064"/>
    <w:rsid w:val="00547161"/>
    <w:rsid w:val="005471AA"/>
    <w:rsid w:val="00547390"/>
    <w:rsid w:val="00547529"/>
    <w:rsid w:val="005477B8"/>
    <w:rsid w:val="005478B8"/>
    <w:rsid w:val="005478FC"/>
    <w:rsid w:val="005479CC"/>
    <w:rsid w:val="00547CC8"/>
    <w:rsid w:val="00547CFC"/>
    <w:rsid w:val="00547DDE"/>
    <w:rsid w:val="00547E4C"/>
    <w:rsid w:val="00547F57"/>
    <w:rsid w:val="005505DD"/>
    <w:rsid w:val="00550687"/>
    <w:rsid w:val="005508E7"/>
    <w:rsid w:val="00550A13"/>
    <w:rsid w:val="00550A6A"/>
    <w:rsid w:val="00550B27"/>
    <w:rsid w:val="00550BA5"/>
    <w:rsid w:val="00550CB6"/>
    <w:rsid w:val="00550F65"/>
    <w:rsid w:val="00550F9D"/>
    <w:rsid w:val="0055124A"/>
    <w:rsid w:val="00551A15"/>
    <w:rsid w:val="00551A45"/>
    <w:rsid w:val="00551A95"/>
    <w:rsid w:val="00551B65"/>
    <w:rsid w:val="00551E48"/>
    <w:rsid w:val="00552382"/>
    <w:rsid w:val="0055243B"/>
    <w:rsid w:val="005524D6"/>
    <w:rsid w:val="00552519"/>
    <w:rsid w:val="005525C0"/>
    <w:rsid w:val="00552D91"/>
    <w:rsid w:val="00552F08"/>
    <w:rsid w:val="00553094"/>
    <w:rsid w:val="00553195"/>
    <w:rsid w:val="00553262"/>
    <w:rsid w:val="005534AD"/>
    <w:rsid w:val="005535E2"/>
    <w:rsid w:val="0055369F"/>
    <w:rsid w:val="005536A4"/>
    <w:rsid w:val="005537F5"/>
    <w:rsid w:val="0055392A"/>
    <w:rsid w:val="00553A80"/>
    <w:rsid w:val="00553B2D"/>
    <w:rsid w:val="00553DFC"/>
    <w:rsid w:val="00553F42"/>
    <w:rsid w:val="005540D5"/>
    <w:rsid w:val="0055418E"/>
    <w:rsid w:val="0055429D"/>
    <w:rsid w:val="005543B9"/>
    <w:rsid w:val="0055445C"/>
    <w:rsid w:val="005545D5"/>
    <w:rsid w:val="0055460B"/>
    <w:rsid w:val="005546CF"/>
    <w:rsid w:val="00554797"/>
    <w:rsid w:val="00554823"/>
    <w:rsid w:val="0055484C"/>
    <w:rsid w:val="0055486D"/>
    <w:rsid w:val="00554BEA"/>
    <w:rsid w:val="00554C23"/>
    <w:rsid w:val="00554D71"/>
    <w:rsid w:val="00554F8C"/>
    <w:rsid w:val="0055508D"/>
    <w:rsid w:val="00555515"/>
    <w:rsid w:val="00555761"/>
    <w:rsid w:val="00555873"/>
    <w:rsid w:val="0055588A"/>
    <w:rsid w:val="00555929"/>
    <w:rsid w:val="00555AE1"/>
    <w:rsid w:val="00556423"/>
    <w:rsid w:val="005565DC"/>
    <w:rsid w:val="0055679F"/>
    <w:rsid w:val="005569F9"/>
    <w:rsid w:val="00556CC9"/>
    <w:rsid w:val="00556D47"/>
    <w:rsid w:val="00556DD2"/>
    <w:rsid w:val="00556E75"/>
    <w:rsid w:val="00557126"/>
    <w:rsid w:val="0055725C"/>
    <w:rsid w:val="00557275"/>
    <w:rsid w:val="005574F7"/>
    <w:rsid w:val="00557886"/>
    <w:rsid w:val="0055790E"/>
    <w:rsid w:val="00557C32"/>
    <w:rsid w:val="00557C62"/>
    <w:rsid w:val="00557D78"/>
    <w:rsid w:val="00557E63"/>
    <w:rsid w:val="00557F10"/>
    <w:rsid w:val="00560065"/>
    <w:rsid w:val="00560083"/>
    <w:rsid w:val="005600EE"/>
    <w:rsid w:val="0056015F"/>
    <w:rsid w:val="0056046B"/>
    <w:rsid w:val="00560565"/>
    <w:rsid w:val="0056057A"/>
    <w:rsid w:val="005605F4"/>
    <w:rsid w:val="0056065B"/>
    <w:rsid w:val="005606A1"/>
    <w:rsid w:val="005606CF"/>
    <w:rsid w:val="005607A6"/>
    <w:rsid w:val="005607B3"/>
    <w:rsid w:val="0056098C"/>
    <w:rsid w:val="00560A37"/>
    <w:rsid w:val="00560C7D"/>
    <w:rsid w:val="00560CF8"/>
    <w:rsid w:val="00560DF0"/>
    <w:rsid w:val="005611D7"/>
    <w:rsid w:val="005612D1"/>
    <w:rsid w:val="005613F5"/>
    <w:rsid w:val="00561450"/>
    <w:rsid w:val="0056147E"/>
    <w:rsid w:val="005614C1"/>
    <w:rsid w:val="005615D8"/>
    <w:rsid w:val="00561804"/>
    <w:rsid w:val="00561A2B"/>
    <w:rsid w:val="00561A86"/>
    <w:rsid w:val="00561C2A"/>
    <w:rsid w:val="00561CA9"/>
    <w:rsid w:val="00561DD0"/>
    <w:rsid w:val="00561F3F"/>
    <w:rsid w:val="0056208F"/>
    <w:rsid w:val="005620E1"/>
    <w:rsid w:val="00562103"/>
    <w:rsid w:val="00562110"/>
    <w:rsid w:val="00562174"/>
    <w:rsid w:val="0056222D"/>
    <w:rsid w:val="00562297"/>
    <w:rsid w:val="005622C2"/>
    <w:rsid w:val="0056235B"/>
    <w:rsid w:val="00562461"/>
    <w:rsid w:val="005624BB"/>
    <w:rsid w:val="00562504"/>
    <w:rsid w:val="005625F2"/>
    <w:rsid w:val="00562690"/>
    <w:rsid w:val="00562847"/>
    <w:rsid w:val="00562AAE"/>
    <w:rsid w:val="00562B74"/>
    <w:rsid w:val="00562B86"/>
    <w:rsid w:val="00562C47"/>
    <w:rsid w:val="00562E15"/>
    <w:rsid w:val="00562EEE"/>
    <w:rsid w:val="00563074"/>
    <w:rsid w:val="005630DB"/>
    <w:rsid w:val="005630EC"/>
    <w:rsid w:val="005631FF"/>
    <w:rsid w:val="0056354A"/>
    <w:rsid w:val="00563618"/>
    <w:rsid w:val="005637C6"/>
    <w:rsid w:val="005638D6"/>
    <w:rsid w:val="0056395A"/>
    <w:rsid w:val="00563B17"/>
    <w:rsid w:val="00563C14"/>
    <w:rsid w:val="00563C2C"/>
    <w:rsid w:val="00563E91"/>
    <w:rsid w:val="00563EAA"/>
    <w:rsid w:val="005640BA"/>
    <w:rsid w:val="0056427D"/>
    <w:rsid w:val="0056449F"/>
    <w:rsid w:val="005644E2"/>
    <w:rsid w:val="005644FE"/>
    <w:rsid w:val="005648D3"/>
    <w:rsid w:val="00564925"/>
    <w:rsid w:val="00564978"/>
    <w:rsid w:val="00564BFA"/>
    <w:rsid w:val="00564C3A"/>
    <w:rsid w:val="00564CE8"/>
    <w:rsid w:val="00564CEC"/>
    <w:rsid w:val="00564D53"/>
    <w:rsid w:val="00564E1B"/>
    <w:rsid w:val="00564E66"/>
    <w:rsid w:val="00564F07"/>
    <w:rsid w:val="00565085"/>
    <w:rsid w:val="00565181"/>
    <w:rsid w:val="0056527E"/>
    <w:rsid w:val="005652BE"/>
    <w:rsid w:val="005654E5"/>
    <w:rsid w:val="005654F8"/>
    <w:rsid w:val="005655B6"/>
    <w:rsid w:val="005655E6"/>
    <w:rsid w:val="005656D9"/>
    <w:rsid w:val="005659D5"/>
    <w:rsid w:val="00565A6C"/>
    <w:rsid w:val="00565BA3"/>
    <w:rsid w:val="00565D27"/>
    <w:rsid w:val="00566096"/>
    <w:rsid w:val="005662AC"/>
    <w:rsid w:val="00566482"/>
    <w:rsid w:val="005664F5"/>
    <w:rsid w:val="0056651C"/>
    <w:rsid w:val="00566894"/>
    <w:rsid w:val="00566936"/>
    <w:rsid w:val="00566A33"/>
    <w:rsid w:val="00566ABF"/>
    <w:rsid w:val="00566CCD"/>
    <w:rsid w:val="00566CF4"/>
    <w:rsid w:val="00566F06"/>
    <w:rsid w:val="00567064"/>
    <w:rsid w:val="00567072"/>
    <w:rsid w:val="0056708F"/>
    <w:rsid w:val="00567110"/>
    <w:rsid w:val="00567176"/>
    <w:rsid w:val="005672AD"/>
    <w:rsid w:val="005672AF"/>
    <w:rsid w:val="0056744B"/>
    <w:rsid w:val="005675F3"/>
    <w:rsid w:val="005676B2"/>
    <w:rsid w:val="005678C2"/>
    <w:rsid w:val="00567904"/>
    <w:rsid w:val="0056792C"/>
    <w:rsid w:val="0056793D"/>
    <w:rsid w:val="00567A18"/>
    <w:rsid w:val="00567A79"/>
    <w:rsid w:val="00567AEE"/>
    <w:rsid w:val="00567B73"/>
    <w:rsid w:val="00567BE9"/>
    <w:rsid w:val="0057012F"/>
    <w:rsid w:val="0057030C"/>
    <w:rsid w:val="00570509"/>
    <w:rsid w:val="00570661"/>
    <w:rsid w:val="005706B4"/>
    <w:rsid w:val="00570B94"/>
    <w:rsid w:val="00570BA8"/>
    <w:rsid w:val="00570C7D"/>
    <w:rsid w:val="00570CB3"/>
    <w:rsid w:val="00570CE6"/>
    <w:rsid w:val="00570D30"/>
    <w:rsid w:val="0057160D"/>
    <w:rsid w:val="0057163E"/>
    <w:rsid w:val="0057175B"/>
    <w:rsid w:val="005717C8"/>
    <w:rsid w:val="005718EF"/>
    <w:rsid w:val="0057194C"/>
    <w:rsid w:val="00571ADF"/>
    <w:rsid w:val="00571D73"/>
    <w:rsid w:val="00571EC3"/>
    <w:rsid w:val="00572014"/>
    <w:rsid w:val="005720B2"/>
    <w:rsid w:val="00572153"/>
    <w:rsid w:val="00572265"/>
    <w:rsid w:val="00572281"/>
    <w:rsid w:val="00572533"/>
    <w:rsid w:val="00572764"/>
    <w:rsid w:val="00572985"/>
    <w:rsid w:val="00572C1E"/>
    <w:rsid w:val="00572C7A"/>
    <w:rsid w:val="005730E7"/>
    <w:rsid w:val="00573140"/>
    <w:rsid w:val="00573278"/>
    <w:rsid w:val="005732B9"/>
    <w:rsid w:val="0057340A"/>
    <w:rsid w:val="005734A9"/>
    <w:rsid w:val="005737A0"/>
    <w:rsid w:val="0057384E"/>
    <w:rsid w:val="00573D82"/>
    <w:rsid w:val="00573DFA"/>
    <w:rsid w:val="00573F16"/>
    <w:rsid w:val="00573F75"/>
    <w:rsid w:val="005740A6"/>
    <w:rsid w:val="005740E6"/>
    <w:rsid w:val="005741A7"/>
    <w:rsid w:val="005742F1"/>
    <w:rsid w:val="00574358"/>
    <w:rsid w:val="00574505"/>
    <w:rsid w:val="00574578"/>
    <w:rsid w:val="00574630"/>
    <w:rsid w:val="005747F6"/>
    <w:rsid w:val="005748DF"/>
    <w:rsid w:val="00574997"/>
    <w:rsid w:val="00574A89"/>
    <w:rsid w:val="00574B96"/>
    <w:rsid w:val="00574DEE"/>
    <w:rsid w:val="0057504E"/>
    <w:rsid w:val="00575080"/>
    <w:rsid w:val="00575224"/>
    <w:rsid w:val="00575343"/>
    <w:rsid w:val="0057546F"/>
    <w:rsid w:val="005754A7"/>
    <w:rsid w:val="0057562E"/>
    <w:rsid w:val="0057563E"/>
    <w:rsid w:val="005756FD"/>
    <w:rsid w:val="00575B57"/>
    <w:rsid w:val="00575D99"/>
    <w:rsid w:val="00575E6C"/>
    <w:rsid w:val="005761B5"/>
    <w:rsid w:val="00576233"/>
    <w:rsid w:val="005762B3"/>
    <w:rsid w:val="0057668B"/>
    <w:rsid w:val="00576694"/>
    <w:rsid w:val="0057693E"/>
    <w:rsid w:val="005769C3"/>
    <w:rsid w:val="005769CD"/>
    <w:rsid w:val="00576A26"/>
    <w:rsid w:val="00576A6A"/>
    <w:rsid w:val="00576D06"/>
    <w:rsid w:val="00576DE0"/>
    <w:rsid w:val="00576DE2"/>
    <w:rsid w:val="00576E4C"/>
    <w:rsid w:val="00576E56"/>
    <w:rsid w:val="00577377"/>
    <w:rsid w:val="005775BE"/>
    <w:rsid w:val="005775C2"/>
    <w:rsid w:val="00577776"/>
    <w:rsid w:val="005777B9"/>
    <w:rsid w:val="005779C9"/>
    <w:rsid w:val="00577CAC"/>
    <w:rsid w:val="00577D22"/>
    <w:rsid w:val="00577FF7"/>
    <w:rsid w:val="00580072"/>
    <w:rsid w:val="0058027E"/>
    <w:rsid w:val="00580339"/>
    <w:rsid w:val="005804B4"/>
    <w:rsid w:val="0058052C"/>
    <w:rsid w:val="00580814"/>
    <w:rsid w:val="005808AC"/>
    <w:rsid w:val="005808BD"/>
    <w:rsid w:val="00580AA6"/>
    <w:rsid w:val="00580B2D"/>
    <w:rsid w:val="00580CFC"/>
    <w:rsid w:val="00580E1D"/>
    <w:rsid w:val="005810B7"/>
    <w:rsid w:val="0058111B"/>
    <w:rsid w:val="0058119C"/>
    <w:rsid w:val="0058148A"/>
    <w:rsid w:val="0058165E"/>
    <w:rsid w:val="00581722"/>
    <w:rsid w:val="005817A1"/>
    <w:rsid w:val="0058185B"/>
    <w:rsid w:val="00581898"/>
    <w:rsid w:val="00581D6E"/>
    <w:rsid w:val="00581D84"/>
    <w:rsid w:val="00581F5F"/>
    <w:rsid w:val="00582025"/>
    <w:rsid w:val="005820F0"/>
    <w:rsid w:val="00582161"/>
    <w:rsid w:val="0058220E"/>
    <w:rsid w:val="005822B9"/>
    <w:rsid w:val="005823CD"/>
    <w:rsid w:val="00582479"/>
    <w:rsid w:val="00582517"/>
    <w:rsid w:val="00582616"/>
    <w:rsid w:val="00582670"/>
    <w:rsid w:val="005826A5"/>
    <w:rsid w:val="005827C6"/>
    <w:rsid w:val="005828FE"/>
    <w:rsid w:val="00582A87"/>
    <w:rsid w:val="00582AE6"/>
    <w:rsid w:val="00582D13"/>
    <w:rsid w:val="00582DEA"/>
    <w:rsid w:val="00582E5D"/>
    <w:rsid w:val="00582EFA"/>
    <w:rsid w:val="00582F8A"/>
    <w:rsid w:val="00582FE3"/>
    <w:rsid w:val="00583227"/>
    <w:rsid w:val="00583250"/>
    <w:rsid w:val="00583427"/>
    <w:rsid w:val="0058342C"/>
    <w:rsid w:val="00583452"/>
    <w:rsid w:val="00583470"/>
    <w:rsid w:val="005834E0"/>
    <w:rsid w:val="0058352A"/>
    <w:rsid w:val="00583707"/>
    <w:rsid w:val="005839EF"/>
    <w:rsid w:val="00583DB1"/>
    <w:rsid w:val="00583E8B"/>
    <w:rsid w:val="00583E8E"/>
    <w:rsid w:val="0058445C"/>
    <w:rsid w:val="005844C7"/>
    <w:rsid w:val="00584589"/>
    <w:rsid w:val="005845A4"/>
    <w:rsid w:val="005846E6"/>
    <w:rsid w:val="0058476C"/>
    <w:rsid w:val="0058485D"/>
    <w:rsid w:val="00584869"/>
    <w:rsid w:val="005848A3"/>
    <w:rsid w:val="00584925"/>
    <w:rsid w:val="00584B0B"/>
    <w:rsid w:val="00584B51"/>
    <w:rsid w:val="00584BDA"/>
    <w:rsid w:val="00584CEA"/>
    <w:rsid w:val="00584DCF"/>
    <w:rsid w:val="00584E2B"/>
    <w:rsid w:val="00584F86"/>
    <w:rsid w:val="0058508F"/>
    <w:rsid w:val="00585112"/>
    <w:rsid w:val="005851E5"/>
    <w:rsid w:val="00585285"/>
    <w:rsid w:val="005852E5"/>
    <w:rsid w:val="00585593"/>
    <w:rsid w:val="0058582C"/>
    <w:rsid w:val="005858C3"/>
    <w:rsid w:val="0058592B"/>
    <w:rsid w:val="00585BB3"/>
    <w:rsid w:val="00585CCA"/>
    <w:rsid w:val="00585DFE"/>
    <w:rsid w:val="00585FB5"/>
    <w:rsid w:val="0058602C"/>
    <w:rsid w:val="005861A1"/>
    <w:rsid w:val="005861A2"/>
    <w:rsid w:val="0058627F"/>
    <w:rsid w:val="00586284"/>
    <w:rsid w:val="005862EE"/>
    <w:rsid w:val="0058632F"/>
    <w:rsid w:val="0058633B"/>
    <w:rsid w:val="0058641C"/>
    <w:rsid w:val="00586439"/>
    <w:rsid w:val="005864C2"/>
    <w:rsid w:val="005864DA"/>
    <w:rsid w:val="00586632"/>
    <w:rsid w:val="00586740"/>
    <w:rsid w:val="00586931"/>
    <w:rsid w:val="00586982"/>
    <w:rsid w:val="005869B9"/>
    <w:rsid w:val="005869D2"/>
    <w:rsid w:val="00586A2C"/>
    <w:rsid w:val="00586AF9"/>
    <w:rsid w:val="00586BBA"/>
    <w:rsid w:val="00586C44"/>
    <w:rsid w:val="0058706D"/>
    <w:rsid w:val="005870C1"/>
    <w:rsid w:val="00587131"/>
    <w:rsid w:val="00587387"/>
    <w:rsid w:val="005873BE"/>
    <w:rsid w:val="005873D8"/>
    <w:rsid w:val="00587413"/>
    <w:rsid w:val="00587689"/>
    <w:rsid w:val="00587C14"/>
    <w:rsid w:val="00587C8A"/>
    <w:rsid w:val="00587FA4"/>
    <w:rsid w:val="0059020D"/>
    <w:rsid w:val="005904A1"/>
    <w:rsid w:val="0059056E"/>
    <w:rsid w:val="005906B8"/>
    <w:rsid w:val="0059072B"/>
    <w:rsid w:val="0059086D"/>
    <w:rsid w:val="00590A88"/>
    <w:rsid w:val="00590BA2"/>
    <w:rsid w:val="00590F6D"/>
    <w:rsid w:val="00591026"/>
    <w:rsid w:val="0059153D"/>
    <w:rsid w:val="0059154C"/>
    <w:rsid w:val="00591669"/>
    <w:rsid w:val="005917C7"/>
    <w:rsid w:val="0059192E"/>
    <w:rsid w:val="00591932"/>
    <w:rsid w:val="00591A73"/>
    <w:rsid w:val="00591BEB"/>
    <w:rsid w:val="00591C81"/>
    <w:rsid w:val="00591D12"/>
    <w:rsid w:val="00591DD4"/>
    <w:rsid w:val="00591FB9"/>
    <w:rsid w:val="005920BC"/>
    <w:rsid w:val="005920E2"/>
    <w:rsid w:val="005921D3"/>
    <w:rsid w:val="005922D3"/>
    <w:rsid w:val="0059242E"/>
    <w:rsid w:val="00592580"/>
    <w:rsid w:val="00592BD3"/>
    <w:rsid w:val="00592C11"/>
    <w:rsid w:val="00592DD3"/>
    <w:rsid w:val="00592F7C"/>
    <w:rsid w:val="0059304C"/>
    <w:rsid w:val="00593281"/>
    <w:rsid w:val="005933D2"/>
    <w:rsid w:val="00593418"/>
    <w:rsid w:val="00593493"/>
    <w:rsid w:val="0059360F"/>
    <w:rsid w:val="00593BAD"/>
    <w:rsid w:val="00593CF4"/>
    <w:rsid w:val="00593D41"/>
    <w:rsid w:val="00593FFA"/>
    <w:rsid w:val="005943DD"/>
    <w:rsid w:val="005943FA"/>
    <w:rsid w:val="005947D0"/>
    <w:rsid w:val="00594846"/>
    <w:rsid w:val="00594AB5"/>
    <w:rsid w:val="00594C0C"/>
    <w:rsid w:val="00594E14"/>
    <w:rsid w:val="00594E5E"/>
    <w:rsid w:val="00594F80"/>
    <w:rsid w:val="00594F97"/>
    <w:rsid w:val="00594FAB"/>
    <w:rsid w:val="00595112"/>
    <w:rsid w:val="00595218"/>
    <w:rsid w:val="00595263"/>
    <w:rsid w:val="00595545"/>
    <w:rsid w:val="00595585"/>
    <w:rsid w:val="0059559F"/>
    <w:rsid w:val="00595669"/>
    <w:rsid w:val="005956D8"/>
    <w:rsid w:val="00595AEF"/>
    <w:rsid w:val="00595BCD"/>
    <w:rsid w:val="00595F9E"/>
    <w:rsid w:val="0059609C"/>
    <w:rsid w:val="005963ED"/>
    <w:rsid w:val="00596574"/>
    <w:rsid w:val="00596685"/>
    <w:rsid w:val="00596868"/>
    <w:rsid w:val="005969D3"/>
    <w:rsid w:val="00596AD1"/>
    <w:rsid w:val="00596B79"/>
    <w:rsid w:val="00596CC4"/>
    <w:rsid w:val="00596CFD"/>
    <w:rsid w:val="00596D3B"/>
    <w:rsid w:val="00596D76"/>
    <w:rsid w:val="00596EBA"/>
    <w:rsid w:val="00596F1E"/>
    <w:rsid w:val="00596F3F"/>
    <w:rsid w:val="005970BC"/>
    <w:rsid w:val="00597244"/>
    <w:rsid w:val="005973D6"/>
    <w:rsid w:val="00597473"/>
    <w:rsid w:val="00597510"/>
    <w:rsid w:val="0059763D"/>
    <w:rsid w:val="005977FD"/>
    <w:rsid w:val="005979A9"/>
    <w:rsid w:val="00597C6B"/>
    <w:rsid w:val="00597D2C"/>
    <w:rsid w:val="00597EB8"/>
    <w:rsid w:val="00597FAE"/>
    <w:rsid w:val="005A0305"/>
    <w:rsid w:val="005A042E"/>
    <w:rsid w:val="005A0441"/>
    <w:rsid w:val="005A04DB"/>
    <w:rsid w:val="005A050F"/>
    <w:rsid w:val="005A05DA"/>
    <w:rsid w:val="005A0863"/>
    <w:rsid w:val="005A0906"/>
    <w:rsid w:val="005A0A5E"/>
    <w:rsid w:val="005A0D4B"/>
    <w:rsid w:val="005A0E1A"/>
    <w:rsid w:val="005A1066"/>
    <w:rsid w:val="005A10E3"/>
    <w:rsid w:val="005A10E4"/>
    <w:rsid w:val="005A126D"/>
    <w:rsid w:val="005A14CA"/>
    <w:rsid w:val="005A15DC"/>
    <w:rsid w:val="005A15FC"/>
    <w:rsid w:val="005A1602"/>
    <w:rsid w:val="005A1684"/>
    <w:rsid w:val="005A19C7"/>
    <w:rsid w:val="005A1BB8"/>
    <w:rsid w:val="005A1BBE"/>
    <w:rsid w:val="005A1D91"/>
    <w:rsid w:val="005A1E8B"/>
    <w:rsid w:val="005A1F28"/>
    <w:rsid w:val="005A1F51"/>
    <w:rsid w:val="005A1F57"/>
    <w:rsid w:val="005A221C"/>
    <w:rsid w:val="005A2302"/>
    <w:rsid w:val="005A2739"/>
    <w:rsid w:val="005A2775"/>
    <w:rsid w:val="005A28DD"/>
    <w:rsid w:val="005A2977"/>
    <w:rsid w:val="005A298E"/>
    <w:rsid w:val="005A2B38"/>
    <w:rsid w:val="005A2C35"/>
    <w:rsid w:val="005A3005"/>
    <w:rsid w:val="005A3152"/>
    <w:rsid w:val="005A32BC"/>
    <w:rsid w:val="005A3452"/>
    <w:rsid w:val="005A3583"/>
    <w:rsid w:val="005A35D7"/>
    <w:rsid w:val="005A36A8"/>
    <w:rsid w:val="005A3866"/>
    <w:rsid w:val="005A38AF"/>
    <w:rsid w:val="005A39B9"/>
    <w:rsid w:val="005A3BF4"/>
    <w:rsid w:val="005A3C37"/>
    <w:rsid w:val="005A3C84"/>
    <w:rsid w:val="005A3D7D"/>
    <w:rsid w:val="005A3F39"/>
    <w:rsid w:val="005A3F5C"/>
    <w:rsid w:val="005A404C"/>
    <w:rsid w:val="005A48E5"/>
    <w:rsid w:val="005A4B0B"/>
    <w:rsid w:val="005A4B87"/>
    <w:rsid w:val="005A4BC4"/>
    <w:rsid w:val="005A4C5F"/>
    <w:rsid w:val="005A4EFD"/>
    <w:rsid w:val="005A5067"/>
    <w:rsid w:val="005A516F"/>
    <w:rsid w:val="005A517D"/>
    <w:rsid w:val="005A51DE"/>
    <w:rsid w:val="005A529D"/>
    <w:rsid w:val="005A52E1"/>
    <w:rsid w:val="005A5595"/>
    <w:rsid w:val="005A568A"/>
    <w:rsid w:val="005A5A68"/>
    <w:rsid w:val="005A5B77"/>
    <w:rsid w:val="005A5C2F"/>
    <w:rsid w:val="005A5E81"/>
    <w:rsid w:val="005A5E86"/>
    <w:rsid w:val="005A610E"/>
    <w:rsid w:val="005A610F"/>
    <w:rsid w:val="005A62B1"/>
    <w:rsid w:val="005A62FD"/>
    <w:rsid w:val="005A6303"/>
    <w:rsid w:val="005A6375"/>
    <w:rsid w:val="005A6486"/>
    <w:rsid w:val="005A64D3"/>
    <w:rsid w:val="005A66FA"/>
    <w:rsid w:val="005A6756"/>
    <w:rsid w:val="005A67A7"/>
    <w:rsid w:val="005A67B6"/>
    <w:rsid w:val="005A6918"/>
    <w:rsid w:val="005A69EB"/>
    <w:rsid w:val="005A6B45"/>
    <w:rsid w:val="005A6CA4"/>
    <w:rsid w:val="005A6F20"/>
    <w:rsid w:val="005A7069"/>
    <w:rsid w:val="005A721B"/>
    <w:rsid w:val="005A72C6"/>
    <w:rsid w:val="005A731A"/>
    <w:rsid w:val="005A73B1"/>
    <w:rsid w:val="005A7550"/>
    <w:rsid w:val="005A77D0"/>
    <w:rsid w:val="005A783D"/>
    <w:rsid w:val="005A7BDE"/>
    <w:rsid w:val="005B0081"/>
    <w:rsid w:val="005B0099"/>
    <w:rsid w:val="005B02A3"/>
    <w:rsid w:val="005B039E"/>
    <w:rsid w:val="005B056E"/>
    <w:rsid w:val="005B072A"/>
    <w:rsid w:val="005B09D0"/>
    <w:rsid w:val="005B0F57"/>
    <w:rsid w:val="005B11BE"/>
    <w:rsid w:val="005B1235"/>
    <w:rsid w:val="005B1418"/>
    <w:rsid w:val="005B144B"/>
    <w:rsid w:val="005B167E"/>
    <w:rsid w:val="005B1793"/>
    <w:rsid w:val="005B17C6"/>
    <w:rsid w:val="005B196E"/>
    <w:rsid w:val="005B1A42"/>
    <w:rsid w:val="005B1A9A"/>
    <w:rsid w:val="005B1ABD"/>
    <w:rsid w:val="005B1AFF"/>
    <w:rsid w:val="005B1D67"/>
    <w:rsid w:val="005B1D96"/>
    <w:rsid w:val="005B1F21"/>
    <w:rsid w:val="005B1FEB"/>
    <w:rsid w:val="005B2149"/>
    <w:rsid w:val="005B22EC"/>
    <w:rsid w:val="005B24E2"/>
    <w:rsid w:val="005B2596"/>
    <w:rsid w:val="005B26F1"/>
    <w:rsid w:val="005B295F"/>
    <w:rsid w:val="005B29BA"/>
    <w:rsid w:val="005B2A21"/>
    <w:rsid w:val="005B2A42"/>
    <w:rsid w:val="005B2BE1"/>
    <w:rsid w:val="005B2E1F"/>
    <w:rsid w:val="005B2EE0"/>
    <w:rsid w:val="005B3159"/>
    <w:rsid w:val="005B31D9"/>
    <w:rsid w:val="005B3310"/>
    <w:rsid w:val="005B340F"/>
    <w:rsid w:val="005B363A"/>
    <w:rsid w:val="005B3728"/>
    <w:rsid w:val="005B39A1"/>
    <w:rsid w:val="005B3ADD"/>
    <w:rsid w:val="005B3C2D"/>
    <w:rsid w:val="005B3C66"/>
    <w:rsid w:val="005B3D8B"/>
    <w:rsid w:val="005B4095"/>
    <w:rsid w:val="005B4099"/>
    <w:rsid w:val="005B40DB"/>
    <w:rsid w:val="005B4210"/>
    <w:rsid w:val="005B4251"/>
    <w:rsid w:val="005B42D3"/>
    <w:rsid w:val="005B4303"/>
    <w:rsid w:val="005B43A8"/>
    <w:rsid w:val="005B449E"/>
    <w:rsid w:val="005B45B6"/>
    <w:rsid w:val="005B4A86"/>
    <w:rsid w:val="005B4BC5"/>
    <w:rsid w:val="005B529E"/>
    <w:rsid w:val="005B52C1"/>
    <w:rsid w:val="005B5316"/>
    <w:rsid w:val="005B533E"/>
    <w:rsid w:val="005B5494"/>
    <w:rsid w:val="005B5575"/>
    <w:rsid w:val="005B564F"/>
    <w:rsid w:val="005B5689"/>
    <w:rsid w:val="005B59A1"/>
    <w:rsid w:val="005B5A99"/>
    <w:rsid w:val="005B5BEF"/>
    <w:rsid w:val="005B5DAA"/>
    <w:rsid w:val="005B6169"/>
    <w:rsid w:val="005B61F7"/>
    <w:rsid w:val="005B63D1"/>
    <w:rsid w:val="005B6526"/>
    <w:rsid w:val="005B66BD"/>
    <w:rsid w:val="005B6802"/>
    <w:rsid w:val="005B69B5"/>
    <w:rsid w:val="005B6A03"/>
    <w:rsid w:val="005B6A4D"/>
    <w:rsid w:val="005B6DBA"/>
    <w:rsid w:val="005B6FFD"/>
    <w:rsid w:val="005B71EE"/>
    <w:rsid w:val="005B75C3"/>
    <w:rsid w:val="005B7672"/>
    <w:rsid w:val="005B7865"/>
    <w:rsid w:val="005B78E7"/>
    <w:rsid w:val="005B7918"/>
    <w:rsid w:val="005B7929"/>
    <w:rsid w:val="005B7CEE"/>
    <w:rsid w:val="005B7CF2"/>
    <w:rsid w:val="005B7DBB"/>
    <w:rsid w:val="005B7F0F"/>
    <w:rsid w:val="005B7F8C"/>
    <w:rsid w:val="005C02B9"/>
    <w:rsid w:val="005C035B"/>
    <w:rsid w:val="005C039A"/>
    <w:rsid w:val="005C051F"/>
    <w:rsid w:val="005C05EC"/>
    <w:rsid w:val="005C096B"/>
    <w:rsid w:val="005C0A33"/>
    <w:rsid w:val="005C0AEF"/>
    <w:rsid w:val="005C0BB8"/>
    <w:rsid w:val="005C0D30"/>
    <w:rsid w:val="005C0D3A"/>
    <w:rsid w:val="005C0E1A"/>
    <w:rsid w:val="005C0F3B"/>
    <w:rsid w:val="005C0F7A"/>
    <w:rsid w:val="005C153B"/>
    <w:rsid w:val="005C1556"/>
    <w:rsid w:val="005C15F0"/>
    <w:rsid w:val="005C19C1"/>
    <w:rsid w:val="005C1A07"/>
    <w:rsid w:val="005C1C82"/>
    <w:rsid w:val="005C1CCC"/>
    <w:rsid w:val="005C1D8F"/>
    <w:rsid w:val="005C1EA7"/>
    <w:rsid w:val="005C203F"/>
    <w:rsid w:val="005C20D4"/>
    <w:rsid w:val="005C2128"/>
    <w:rsid w:val="005C225A"/>
    <w:rsid w:val="005C2418"/>
    <w:rsid w:val="005C24B6"/>
    <w:rsid w:val="005C26A6"/>
    <w:rsid w:val="005C2797"/>
    <w:rsid w:val="005C27DB"/>
    <w:rsid w:val="005C2874"/>
    <w:rsid w:val="005C2A6E"/>
    <w:rsid w:val="005C2BBC"/>
    <w:rsid w:val="005C2C0A"/>
    <w:rsid w:val="005C2D25"/>
    <w:rsid w:val="005C2DF5"/>
    <w:rsid w:val="005C3462"/>
    <w:rsid w:val="005C36AB"/>
    <w:rsid w:val="005C3909"/>
    <w:rsid w:val="005C39B3"/>
    <w:rsid w:val="005C39E9"/>
    <w:rsid w:val="005C3ACB"/>
    <w:rsid w:val="005C3B3F"/>
    <w:rsid w:val="005C3F3E"/>
    <w:rsid w:val="005C3FE4"/>
    <w:rsid w:val="005C40B0"/>
    <w:rsid w:val="005C41AD"/>
    <w:rsid w:val="005C41F6"/>
    <w:rsid w:val="005C4321"/>
    <w:rsid w:val="005C43FC"/>
    <w:rsid w:val="005C466D"/>
    <w:rsid w:val="005C46E7"/>
    <w:rsid w:val="005C4AE9"/>
    <w:rsid w:val="005C4B7F"/>
    <w:rsid w:val="005C4BB9"/>
    <w:rsid w:val="005C4BC0"/>
    <w:rsid w:val="005C50FE"/>
    <w:rsid w:val="005C51A2"/>
    <w:rsid w:val="005C5214"/>
    <w:rsid w:val="005C55DB"/>
    <w:rsid w:val="005C56C9"/>
    <w:rsid w:val="005C56E1"/>
    <w:rsid w:val="005C5797"/>
    <w:rsid w:val="005C57FD"/>
    <w:rsid w:val="005C5A4F"/>
    <w:rsid w:val="005C5A63"/>
    <w:rsid w:val="005C5B6B"/>
    <w:rsid w:val="005C5BE9"/>
    <w:rsid w:val="005C5D87"/>
    <w:rsid w:val="005C5DE3"/>
    <w:rsid w:val="005C6264"/>
    <w:rsid w:val="005C67BF"/>
    <w:rsid w:val="005C6AB0"/>
    <w:rsid w:val="005C6B7A"/>
    <w:rsid w:val="005C6BE9"/>
    <w:rsid w:val="005C6CA5"/>
    <w:rsid w:val="005C6E4E"/>
    <w:rsid w:val="005C7200"/>
    <w:rsid w:val="005C738B"/>
    <w:rsid w:val="005C74D7"/>
    <w:rsid w:val="005C771F"/>
    <w:rsid w:val="005C78AC"/>
    <w:rsid w:val="005C78B1"/>
    <w:rsid w:val="005C7A2C"/>
    <w:rsid w:val="005C7AA0"/>
    <w:rsid w:val="005C7C88"/>
    <w:rsid w:val="005C7E2A"/>
    <w:rsid w:val="005C7F98"/>
    <w:rsid w:val="005C7FC3"/>
    <w:rsid w:val="005D0051"/>
    <w:rsid w:val="005D00E9"/>
    <w:rsid w:val="005D03DA"/>
    <w:rsid w:val="005D0404"/>
    <w:rsid w:val="005D0473"/>
    <w:rsid w:val="005D050C"/>
    <w:rsid w:val="005D073F"/>
    <w:rsid w:val="005D0850"/>
    <w:rsid w:val="005D08DB"/>
    <w:rsid w:val="005D0C9A"/>
    <w:rsid w:val="005D1003"/>
    <w:rsid w:val="005D105D"/>
    <w:rsid w:val="005D10FF"/>
    <w:rsid w:val="005D13DE"/>
    <w:rsid w:val="005D14C1"/>
    <w:rsid w:val="005D1500"/>
    <w:rsid w:val="005D1637"/>
    <w:rsid w:val="005D1763"/>
    <w:rsid w:val="005D19D7"/>
    <w:rsid w:val="005D1A4F"/>
    <w:rsid w:val="005D1B0A"/>
    <w:rsid w:val="005D1C61"/>
    <w:rsid w:val="005D1CA1"/>
    <w:rsid w:val="005D1D94"/>
    <w:rsid w:val="005D1DA5"/>
    <w:rsid w:val="005D2139"/>
    <w:rsid w:val="005D2161"/>
    <w:rsid w:val="005D2233"/>
    <w:rsid w:val="005D22AC"/>
    <w:rsid w:val="005D2941"/>
    <w:rsid w:val="005D2A8A"/>
    <w:rsid w:val="005D2AA3"/>
    <w:rsid w:val="005D2B92"/>
    <w:rsid w:val="005D2CAC"/>
    <w:rsid w:val="005D2D0B"/>
    <w:rsid w:val="005D2DC1"/>
    <w:rsid w:val="005D2EA5"/>
    <w:rsid w:val="005D3003"/>
    <w:rsid w:val="005D30CB"/>
    <w:rsid w:val="005D33E4"/>
    <w:rsid w:val="005D34C7"/>
    <w:rsid w:val="005D3531"/>
    <w:rsid w:val="005D35DD"/>
    <w:rsid w:val="005D3684"/>
    <w:rsid w:val="005D36B2"/>
    <w:rsid w:val="005D3734"/>
    <w:rsid w:val="005D378C"/>
    <w:rsid w:val="005D37D6"/>
    <w:rsid w:val="005D37F9"/>
    <w:rsid w:val="005D3888"/>
    <w:rsid w:val="005D39C2"/>
    <w:rsid w:val="005D3B62"/>
    <w:rsid w:val="005D3B6B"/>
    <w:rsid w:val="005D3C56"/>
    <w:rsid w:val="005D3C66"/>
    <w:rsid w:val="005D406B"/>
    <w:rsid w:val="005D40E5"/>
    <w:rsid w:val="005D4143"/>
    <w:rsid w:val="005D41A1"/>
    <w:rsid w:val="005D42D9"/>
    <w:rsid w:val="005D4306"/>
    <w:rsid w:val="005D4367"/>
    <w:rsid w:val="005D4438"/>
    <w:rsid w:val="005D44AF"/>
    <w:rsid w:val="005D44C6"/>
    <w:rsid w:val="005D456E"/>
    <w:rsid w:val="005D4671"/>
    <w:rsid w:val="005D471F"/>
    <w:rsid w:val="005D47C5"/>
    <w:rsid w:val="005D49FA"/>
    <w:rsid w:val="005D4B63"/>
    <w:rsid w:val="005D4C16"/>
    <w:rsid w:val="005D4C6E"/>
    <w:rsid w:val="005D4FAB"/>
    <w:rsid w:val="005D523F"/>
    <w:rsid w:val="005D5280"/>
    <w:rsid w:val="005D533A"/>
    <w:rsid w:val="005D53B2"/>
    <w:rsid w:val="005D54F8"/>
    <w:rsid w:val="005D554A"/>
    <w:rsid w:val="005D55F7"/>
    <w:rsid w:val="005D5712"/>
    <w:rsid w:val="005D59DC"/>
    <w:rsid w:val="005D5A6B"/>
    <w:rsid w:val="005D5B64"/>
    <w:rsid w:val="005D5B89"/>
    <w:rsid w:val="005D5BCA"/>
    <w:rsid w:val="005D5C85"/>
    <w:rsid w:val="005D5DC9"/>
    <w:rsid w:val="005D6150"/>
    <w:rsid w:val="005D636C"/>
    <w:rsid w:val="005D63E6"/>
    <w:rsid w:val="005D651D"/>
    <w:rsid w:val="005D6604"/>
    <w:rsid w:val="005D6693"/>
    <w:rsid w:val="005D6769"/>
    <w:rsid w:val="005D67A5"/>
    <w:rsid w:val="005D6C72"/>
    <w:rsid w:val="005D6D30"/>
    <w:rsid w:val="005D6E0A"/>
    <w:rsid w:val="005D6E7E"/>
    <w:rsid w:val="005D6FB0"/>
    <w:rsid w:val="005D7049"/>
    <w:rsid w:val="005D710B"/>
    <w:rsid w:val="005D72E9"/>
    <w:rsid w:val="005D739D"/>
    <w:rsid w:val="005D74A0"/>
    <w:rsid w:val="005D74F8"/>
    <w:rsid w:val="005D75EE"/>
    <w:rsid w:val="005D760E"/>
    <w:rsid w:val="005D7668"/>
    <w:rsid w:val="005D76CA"/>
    <w:rsid w:val="005D775C"/>
    <w:rsid w:val="005D7930"/>
    <w:rsid w:val="005D7BE0"/>
    <w:rsid w:val="005D7C68"/>
    <w:rsid w:val="005D7CCC"/>
    <w:rsid w:val="005D7CDD"/>
    <w:rsid w:val="005E0362"/>
    <w:rsid w:val="005E0369"/>
    <w:rsid w:val="005E0401"/>
    <w:rsid w:val="005E04EA"/>
    <w:rsid w:val="005E0554"/>
    <w:rsid w:val="005E0751"/>
    <w:rsid w:val="005E0871"/>
    <w:rsid w:val="005E0927"/>
    <w:rsid w:val="005E09B5"/>
    <w:rsid w:val="005E0A70"/>
    <w:rsid w:val="005E0AE0"/>
    <w:rsid w:val="005E0CFD"/>
    <w:rsid w:val="005E0D0E"/>
    <w:rsid w:val="005E0DCF"/>
    <w:rsid w:val="005E0EEE"/>
    <w:rsid w:val="005E0FFF"/>
    <w:rsid w:val="005E105C"/>
    <w:rsid w:val="005E10BD"/>
    <w:rsid w:val="005E10D7"/>
    <w:rsid w:val="005E10E7"/>
    <w:rsid w:val="005E11BB"/>
    <w:rsid w:val="005E12C7"/>
    <w:rsid w:val="005E13F9"/>
    <w:rsid w:val="005E143F"/>
    <w:rsid w:val="005E14AD"/>
    <w:rsid w:val="005E1686"/>
    <w:rsid w:val="005E16B4"/>
    <w:rsid w:val="005E1768"/>
    <w:rsid w:val="005E1AF3"/>
    <w:rsid w:val="005E1AFE"/>
    <w:rsid w:val="005E1B17"/>
    <w:rsid w:val="005E1B71"/>
    <w:rsid w:val="005E1CFF"/>
    <w:rsid w:val="005E1EEF"/>
    <w:rsid w:val="005E2223"/>
    <w:rsid w:val="005E222D"/>
    <w:rsid w:val="005E2271"/>
    <w:rsid w:val="005E23BF"/>
    <w:rsid w:val="005E2485"/>
    <w:rsid w:val="005E25CD"/>
    <w:rsid w:val="005E2723"/>
    <w:rsid w:val="005E2803"/>
    <w:rsid w:val="005E2AAA"/>
    <w:rsid w:val="005E3136"/>
    <w:rsid w:val="005E31ED"/>
    <w:rsid w:val="005E31F1"/>
    <w:rsid w:val="005E344F"/>
    <w:rsid w:val="005E3504"/>
    <w:rsid w:val="005E3525"/>
    <w:rsid w:val="005E365D"/>
    <w:rsid w:val="005E37AE"/>
    <w:rsid w:val="005E381C"/>
    <w:rsid w:val="005E38DF"/>
    <w:rsid w:val="005E3B39"/>
    <w:rsid w:val="005E3D1F"/>
    <w:rsid w:val="005E40F7"/>
    <w:rsid w:val="005E41A9"/>
    <w:rsid w:val="005E4437"/>
    <w:rsid w:val="005E4490"/>
    <w:rsid w:val="005E4848"/>
    <w:rsid w:val="005E4865"/>
    <w:rsid w:val="005E487A"/>
    <w:rsid w:val="005E48DB"/>
    <w:rsid w:val="005E4D09"/>
    <w:rsid w:val="005E51E3"/>
    <w:rsid w:val="005E54E2"/>
    <w:rsid w:val="005E558E"/>
    <w:rsid w:val="005E55C1"/>
    <w:rsid w:val="005E561C"/>
    <w:rsid w:val="005E56E9"/>
    <w:rsid w:val="005E5751"/>
    <w:rsid w:val="005E5766"/>
    <w:rsid w:val="005E582D"/>
    <w:rsid w:val="005E5BD7"/>
    <w:rsid w:val="005E5BDD"/>
    <w:rsid w:val="005E63A8"/>
    <w:rsid w:val="005E6493"/>
    <w:rsid w:val="005E65A2"/>
    <w:rsid w:val="005E662A"/>
    <w:rsid w:val="005E6833"/>
    <w:rsid w:val="005E6930"/>
    <w:rsid w:val="005E6ADE"/>
    <w:rsid w:val="005E6B91"/>
    <w:rsid w:val="005E6C26"/>
    <w:rsid w:val="005E6F99"/>
    <w:rsid w:val="005E700D"/>
    <w:rsid w:val="005E725C"/>
    <w:rsid w:val="005E7527"/>
    <w:rsid w:val="005E7627"/>
    <w:rsid w:val="005E76F6"/>
    <w:rsid w:val="005E7CDB"/>
    <w:rsid w:val="005E7D76"/>
    <w:rsid w:val="005E7E38"/>
    <w:rsid w:val="005E7F5E"/>
    <w:rsid w:val="005F000E"/>
    <w:rsid w:val="005F009C"/>
    <w:rsid w:val="005F00B3"/>
    <w:rsid w:val="005F016D"/>
    <w:rsid w:val="005F07A7"/>
    <w:rsid w:val="005F07B9"/>
    <w:rsid w:val="005F086C"/>
    <w:rsid w:val="005F08D7"/>
    <w:rsid w:val="005F0D68"/>
    <w:rsid w:val="005F0DBC"/>
    <w:rsid w:val="005F0FB1"/>
    <w:rsid w:val="005F1309"/>
    <w:rsid w:val="005F134F"/>
    <w:rsid w:val="005F14C2"/>
    <w:rsid w:val="005F14F2"/>
    <w:rsid w:val="005F16A7"/>
    <w:rsid w:val="005F195B"/>
    <w:rsid w:val="005F1C21"/>
    <w:rsid w:val="005F1DFB"/>
    <w:rsid w:val="005F1E3C"/>
    <w:rsid w:val="005F1EEB"/>
    <w:rsid w:val="005F206A"/>
    <w:rsid w:val="005F2087"/>
    <w:rsid w:val="005F20C1"/>
    <w:rsid w:val="005F2415"/>
    <w:rsid w:val="005F24BA"/>
    <w:rsid w:val="005F26D3"/>
    <w:rsid w:val="005F2895"/>
    <w:rsid w:val="005F2926"/>
    <w:rsid w:val="005F2A48"/>
    <w:rsid w:val="005F2A4C"/>
    <w:rsid w:val="005F2CEF"/>
    <w:rsid w:val="005F2D22"/>
    <w:rsid w:val="005F2E08"/>
    <w:rsid w:val="005F2E90"/>
    <w:rsid w:val="005F2ED5"/>
    <w:rsid w:val="005F2FB2"/>
    <w:rsid w:val="005F2FEB"/>
    <w:rsid w:val="005F3212"/>
    <w:rsid w:val="005F322C"/>
    <w:rsid w:val="005F341A"/>
    <w:rsid w:val="005F3673"/>
    <w:rsid w:val="005F3701"/>
    <w:rsid w:val="005F37AC"/>
    <w:rsid w:val="005F39B6"/>
    <w:rsid w:val="005F3C68"/>
    <w:rsid w:val="005F3D20"/>
    <w:rsid w:val="005F3EF5"/>
    <w:rsid w:val="005F4029"/>
    <w:rsid w:val="005F414A"/>
    <w:rsid w:val="005F4338"/>
    <w:rsid w:val="005F434F"/>
    <w:rsid w:val="005F4399"/>
    <w:rsid w:val="005F464E"/>
    <w:rsid w:val="005F4743"/>
    <w:rsid w:val="005F4947"/>
    <w:rsid w:val="005F4972"/>
    <w:rsid w:val="005F4993"/>
    <w:rsid w:val="005F4E4A"/>
    <w:rsid w:val="005F4E9E"/>
    <w:rsid w:val="005F4EFD"/>
    <w:rsid w:val="005F53E6"/>
    <w:rsid w:val="005F540C"/>
    <w:rsid w:val="005F5482"/>
    <w:rsid w:val="005F576F"/>
    <w:rsid w:val="005F5946"/>
    <w:rsid w:val="005F596D"/>
    <w:rsid w:val="005F59ED"/>
    <w:rsid w:val="005F5A89"/>
    <w:rsid w:val="005F5C42"/>
    <w:rsid w:val="005F5E6C"/>
    <w:rsid w:val="005F5ED0"/>
    <w:rsid w:val="005F5F4E"/>
    <w:rsid w:val="005F5FD4"/>
    <w:rsid w:val="005F6112"/>
    <w:rsid w:val="005F611C"/>
    <w:rsid w:val="005F619D"/>
    <w:rsid w:val="005F6222"/>
    <w:rsid w:val="005F6392"/>
    <w:rsid w:val="005F63CD"/>
    <w:rsid w:val="005F64F2"/>
    <w:rsid w:val="005F6648"/>
    <w:rsid w:val="005F66B8"/>
    <w:rsid w:val="005F68D5"/>
    <w:rsid w:val="005F69A9"/>
    <w:rsid w:val="005F69EB"/>
    <w:rsid w:val="005F6A5C"/>
    <w:rsid w:val="005F6ADC"/>
    <w:rsid w:val="005F6D94"/>
    <w:rsid w:val="005F6F31"/>
    <w:rsid w:val="005F6FBD"/>
    <w:rsid w:val="005F70FA"/>
    <w:rsid w:val="005F7235"/>
    <w:rsid w:val="005F7349"/>
    <w:rsid w:val="005F753D"/>
    <w:rsid w:val="005F7581"/>
    <w:rsid w:val="005F75B3"/>
    <w:rsid w:val="005F78DF"/>
    <w:rsid w:val="005F79EE"/>
    <w:rsid w:val="005F7A1A"/>
    <w:rsid w:val="005F7C90"/>
    <w:rsid w:val="005F7D34"/>
    <w:rsid w:val="005F7E12"/>
    <w:rsid w:val="005F7FB2"/>
    <w:rsid w:val="006000D8"/>
    <w:rsid w:val="00600105"/>
    <w:rsid w:val="006004BE"/>
    <w:rsid w:val="00600678"/>
    <w:rsid w:val="00600696"/>
    <w:rsid w:val="00600937"/>
    <w:rsid w:val="00600A05"/>
    <w:rsid w:val="00600A43"/>
    <w:rsid w:val="00600C55"/>
    <w:rsid w:val="00600C72"/>
    <w:rsid w:val="00600E17"/>
    <w:rsid w:val="00600F00"/>
    <w:rsid w:val="006013EE"/>
    <w:rsid w:val="006014C6"/>
    <w:rsid w:val="006014C7"/>
    <w:rsid w:val="0060155E"/>
    <w:rsid w:val="00601636"/>
    <w:rsid w:val="006016AF"/>
    <w:rsid w:val="00601CF6"/>
    <w:rsid w:val="00601E79"/>
    <w:rsid w:val="00601FBE"/>
    <w:rsid w:val="0060206F"/>
    <w:rsid w:val="00602302"/>
    <w:rsid w:val="00602499"/>
    <w:rsid w:val="00602617"/>
    <w:rsid w:val="00602673"/>
    <w:rsid w:val="00602882"/>
    <w:rsid w:val="0060290F"/>
    <w:rsid w:val="006029BD"/>
    <w:rsid w:val="00602A2B"/>
    <w:rsid w:val="00602AC8"/>
    <w:rsid w:val="00602BD9"/>
    <w:rsid w:val="00602D92"/>
    <w:rsid w:val="00602FA6"/>
    <w:rsid w:val="00603237"/>
    <w:rsid w:val="00603340"/>
    <w:rsid w:val="00603409"/>
    <w:rsid w:val="00603447"/>
    <w:rsid w:val="00603901"/>
    <w:rsid w:val="006039F6"/>
    <w:rsid w:val="00603A15"/>
    <w:rsid w:val="00603C26"/>
    <w:rsid w:val="00603CC4"/>
    <w:rsid w:val="00603D95"/>
    <w:rsid w:val="00603E08"/>
    <w:rsid w:val="00603FFA"/>
    <w:rsid w:val="006042A7"/>
    <w:rsid w:val="006044CC"/>
    <w:rsid w:val="00604621"/>
    <w:rsid w:val="006046A6"/>
    <w:rsid w:val="00604766"/>
    <w:rsid w:val="0060493C"/>
    <w:rsid w:val="006049D2"/>
    <w:rsid w:val="00604DAE"/>
    <w:rsid w:val="00604FD5"/>
    <w:rsid w:val="006050BB"/>
    <w:rsid w:val="00605A32"/>
    <w:rsid w:val="00605A90"/>
    <w:rsid w:val="00605B87"/>
    <w:rsid w:val="00605C10"/>
    <w:rsid w:val="00605E53"/>
    <w:rsid w:val="00605ED4"/>
    <w:rsid w:val="00605F25"/>
    <w:rsid w:val="00606064"/>
    <w:rsid w:val="0060612E"/>
    <w:rsid w:val="006061F3"/>
    <w:rsid w:val="00606462"/>
    <w:rsid w:val="006066D8"/>
    <w:rsid w:val="006067C3"/>
    <w:rsid w:val="00606866"/>
    <w:rsid w:val="006068A2"/>
    <w:rsid w:val="006068BB"/>
    <w:rsid w:val="006069D7"/>
    <w:rsid w:val="00606A68"/>
    <w:rsid w:val="00606B04"/>
    <w:rsid w:val="00606B96"/>
    <w:rsid w:val="00606ED6"/>
    <w:rsid w:val="00606F96"/>
    <w:rsid w:val="00607075"/>
    <w:rsid w:val="0060752D"/>
    <w:rsid w:val="00607553"/>
    <w:rsid w:val="00607667"/>
    <w:rsid w:val="006076C9"/>
    <w:rsid w:val="00607761"/>
    <w:rsid w:val="006078C3"/>
    <w:rsid w:val="006079E5"/>
    <w:rsid w:val="00607A3E"/>
    <w:rsid w:val="00607F58"/>
    <w:rsid w:val="00607F5B"/>
    <w:rsid w:val="00607FDC"/>
    <w:rsid w:val="00610126"/>
    <w:rsid w:val="006101CA"/>
    <w:rsid w:val="0061029F"/>
    <w:rsid w:val="00610334"/>
    <w:rsid w:val="006103CD"/>
    <w:rsid w:val="0061049C"/>
    <w:rsid w:val="0061051A"/>
    <w:rsid w:val="00610675"/>
    <w:rsid w:val="006109AB"/>
    <w:rsid w:val="00610A7A"/>
    <w:rsid w:val="00610C1F"/>
    <w:rsid w:val="00610E0B"/>
    <w:rsid w:val="00610E97"/>
    <w:rsid w:val="00610F41"/>
    <w:rsid w:val="006110A1"/>
    <w:rsid w:val="00611129"/>
    <w:rsid w:val="00611146"/>
    <w:rsid w:val="0061120C"/>
    <w:rsid w:val="0061121A"/>
    <w:rsid w:val="00611416"/>
    <w:rsid w:val="00611656"/>
    <w:rsid w:val="0061168A"/>
    <w:rsid w:val="00611745"/>
    <w:rsid w:val="006119CA"/>
    <w:rsid w:val="00611A10"/>
    <w:rsid w:val="00611AC5"/>
    <w:rsid w:val="00611B0C"/>
    <w:rsid w:val="00611B17"/>
    <w:rsid w:val="00611B9B"/>
    <w:rsid w:val="00611BAD"/>
    <w:rsid w:val="00611C5C"/>
    <w:rsid w:val="00611DA6"/>
    <w:rsid w:val="00611E31"/>
    <w:rsid w:val="00611E8A"/>
    <w:rsid w:val="00611FC6"/>
    <w:rsid w:val="00611FCC"/>
    <w:rsid w:val="00612104"/>
    <w:rsid w:val="00612116"/>
    <w:rsid w:val="006121F3"/>
    <w:rsid w:val="00612336"/>
    <w:rsid w:val="0061237C"/>
    <w:rsid w:val="006123AE"/>
    <w:rsid w:val="006125F6"/>
    <w:rsid w:val="006128DC"/>
    <w:rsid w:val="00612B9E"/>
    <w:rsid w:val="006130AF"/>
    <w:rsid w:val="006130D0"/>
    <w:rsid w:val="00613106"/>
    <w:rsid w:val="00613379"/>
    <w:rsid w:val="00613572"/>
    <w:rsid w:val="006135CE"/>
    <w:rsid w:val="0061371A"/>
    <w:rsid w:val="0061372B"/>
    <w:rsid w:val="0061377F"/>
    <w:rsid w:val="0061378C"/>
    <w:rsid w:val="006137D1"/>
    <w:rsid w:val="00613801"/>
    <w:rsid w:val="00613964"/>
    <w:rsid w:val="00613C20"/>
    <w:rsid w:val="00613D3F"/>
    <w:rsid w:val="00613DF9"/>
    <w:rsid w:val="00613E85"/>
    <w:rsid w:val="00613F84"/>
    <w:rsid w:val="006140FF"/>
    <w:rsid w:val="00614329"/>
    <w:rsid w:val="006144F5"/>
    <w:rsid w:val="006145BC"/>
    <w:rsid w:val="006146A7"/>
    <w:rsid w:val="006147ED"/>
    <w:rsid w:val="00614A69"/>
    <w:rsid w:val="00614BEC"/>
    <w:rsid w:val="00614C06"/>
    <w:rsid w:val="00614DD6"/>
    <w:rsid w:val="00614EAD"/>
    <w:rsid w:val="00614EEA"/>
    <w:rsid w:val="0061508B"/>
    <w:rsid w:val="006150AA"/>
    <w:rsid w:val="0061524E"/>
    <w:rsid w:val="00615278"/>
    <w:rsid w:val="00615328"/>
    <w:rsid w:val="00615385"/>
    <w:rsid w:val="00615401"/>
    <w:rsid w:val="0061550C"/>
    <w:rsid w:val="00615557"/>
    <w:rsid w:val="00615A46"/>
    <w:rsid w:val="00615BAA"/>
    <w:rsid w:val="00616023"/>
    <w:rsid w:val="006161A0"/>
    <w:rsid w:val="006162CE"/>
    <w:rsid w:val="00616564"/>
    <w:rsid w:val="0061679B"/>
    <w:rsid w:val="00616814"/>
    <w:rsid w:val="00616903"/>
    <w:rsid w:val="00616950"/>
    <w:rsid w:val="0061699F"/>
    <w:rsid w:val="006169B0"/>
    <w:rsid w:val="00616AC6"/>
    <w:rsid w:val="00616AD9"/>
    <w:rsid w:val="00616BD1"/>
    <w:rsid w:val="00616C43"/>
    <w:rsid w:val="00616D4F"/>
    <w:rsid w:val="00616DDE"/>
    <w:rsid w:val="006172C4"/>
    <w:rsid w:val="0061763F"/>
    <w:rsid w:val="006176CF"/>
    <w:rsid w:val="006176F3"/>
    <w:rsid w:val="00617777"/>
    <w:rsid w:val="0061787E"/>
    <w:rsid w:val="00617955"/>
    <w:rsid w:val="00617987"/>
    <w:rsid w:val="00617B8D"/>
    <w:rsid w:val="00617CB7"/>
    <w:rsid w:val="00617D26"/>
    <w:rsid w:val="00617E5B"/>
    <w:rsid w:val="00617F34"/>
    <w:rsid w:val="006201BE"/>
    <w:rsid w:val="006201D7"/>
    <w:rsid w:val="00620321"/>
    <w:rsid w:val="006203B0"/>
    <w:rsid w:val="006203C2"/>
    <w:rsid w:val="00620477"/>
    <w:rsid w:val="006204C5"/>
    <w:rsid w:val="00620577"/>
    <w:rsid w:val="00620611"/>
    <w:rsid w:val="006206EF"/>
    <w:rsid w:val="0062079E"/>
    <w:rsid w:val="00620BBA"/>
    <w:rsid w:val="00620BC5"/>
    <w:rsid w:val="00620DDC"/>
    <w:rsid w:val="00620E67"/>
    <w:rsid w:val="00620F61"/>
    <w:rsid w:val="00621082"/>
    <w:rsid w:val="00621118"/>
    <w:rsid w:val="0062124C"/>
    <w:rsid w:val="00621350"/>
    <w:rsid w:val="00621395"/>
    <w:rsid w:val="00621498"/>
    <w:rsid w:val="0062150A"/>
    <w:rsid w:val="0062183E"/>
    <w:rsid w:val="00621AC1"/>
    <w:rsid w:val="00621AF4"/>
    <w:rsid w:val="00621C3C"/>
    <w:rsid w:val="00621CC5"/>
    <w:rsid w:val="00621D6A"/>
    <w:rsid w:val="00621D9B"/>
    <w:rsid w:val="00621E2B"/>
    <w:rsid w:val="0062213F"/>
    <w:rsid w:val="0062227C"/>
    <w:rsid w:val="00622309"/>
    <w:rsid w:val="006223D1"/>
    <w:rsid w:val="0062245E"/>
    <w:rsid w:val="006224CA"/>
    <w:rsid w:val="006224D0"/>
    <w:rsid w:val="00622525"/>
    <w:rsid w:val="00622654"/>
    <w:rsid w:val="00622860"/>
    <w:rsid w:val="0062287F"/>
    <w:rsid w:val="0062292E"/>
    <w:rsid w:val="00622938"/>
    <w:rsid w:val="00622968"/>
    <w:rsid w:val="00622B60"/>
    <w:rsid w:val="00622C6B"/>
    <w:rsid w:val="00622FC9"/>
    <w:rsid w:val="00623292"/>
    <w:rsid w:val="006233AD"/>
    <w:rsid w:val="006233AE"/>
    <w:rsid w:val="006233C9"/>
    <w:rsid w:val="006235F6"/>
    <w:rsid w:val="00623637"/>
    <w:rsid w:val="00623668"/>
    <w:rsid w:val="0062371B"/>
    <w:rsid w:val="00623A77"/>
    <w:rsid w:val="00623B5C"/>
    <w:rsid w:val="00623BF5"/>
    <w:rsid w:val="00623C43"/>
    <w:rsid w:val="00623F13"/>
    <w:rsid w:val="0062428D"/>
    <w:rsid w:val="006249BA"/>
    <w:rsid w:val="00624AB5"/>
    <w:rsid w:val="00624DB5"/>
    <w:rsid w:val="00624E24"/>
    <w:rsid w:val="00624F2C"/>
    <w:rsid w:val="00625013"/>
    <w:rsid w:val="00625064"/>
    <w:rsid w:val="00625342"/>
    <w:rsid w:val="0062562D"/>
    <w:rsid w:val="00625672"/>
    <w:rsid w:val="006257C6"/>
    <w:rsid w:val="00625928"/>
    <w:rsid w:val="00625A4C"/>
    <w:rsid w:val="00625CDE"/>
    <w:rsid w:val="00625D85"/>
    <w:rsid w:val="00625E81"/>
    <w:rsid w:val="00625E9E"/>
    <w:rsid w:val="00626051"/>
    <w:rsid w:val="006260F0"/>
    <w:rsid w:val="0062614D"/>
    <w:rsid w:val="006261A1"/>
    <w:rsid w:val="006262D9"/>
    <w:rsid w:val="006262DC"/>
    <w:rsid w:val="0062637A"/>
    <w:rsid w:val="006265B6"/>
    <w:rsid w:val="0062697A"/>
    <w:rsid w:val="006269AC"/>
    <w:rsid w:val="00626C2B"/>
    <w:rsid w:val="00626C79"/>
    <w:rsid w:val="00626D43"/>
    <w:rsid w:val="00626EEB"/>
    <w:rsid w:val="006270F8"/>
    <w:rsid w:val="006271C8"/>
    <w:rsid w:val="006273A9"/>
    <w:rsid w:val="006273BB"/>
    <w:rsid w:val="006275E1"/>
    <w:rsid w:val="00627630"/>
    <w:rsid w:val="00627723"/>
    <w:rsid w:val="00627934"/>
    <w:rsid w:val="00627A23"/>
    <w:rsid w:val="00627AE1"/>
    <w:rsid w:val="00627B7D"/>
    <w:rsid w:val="00627D9F"/>
    <w:rsid w:val="00627E68"/>
    <w:rsid w:val="00627EF7"/>
    <w:rsid w:val="0063025A"/>
    <w:rsid w:val="006302F7"/>
    <w:rsid w:val="006304BF"/>
    <w:rsid w:val="00630B37"/>
    <w:rsid w:val="00630E67"/>
    <w:rsid w:val="00630E6C"/>
    <w:rsid w:val="00630FD0"/>
    <w:rsid w:val="00631029"/>
    <w:rsid w:val="0063109D"/>
    <w:rsid w:val="0063114F"/>
    <w:rsid w:val="00631538"/>
    <w:rsid w:val="00631581"/>
    <w:rsid w:val="006316A6"/>
    <w:rsid w:val="00631831"/>
    <w:rsid w:val="00631A9E"/>
    <w:rsid w:val="00631B9D"/>
    <w:rsid w:val="00631C73"/>
    <w:rsid w:val="00631D40"/>
    <w:rsid w:val="00631EBE"/>
    <w:rsid w:val="00632003"/>
    <w:rsid w:val="00632129"/>
    <w:rsid w:val="0063239F"/>
    <w:rsid w:val="006323CE"/>
    <w:rsid w:val="00632731"/>
    <w:rsid w:val="00632774"/>
    <w:rsid w:val="0063280C"/>
    <w:rsid w:val="00632896"/>
    <w:rsid w:val="00632A56"/>
    <w:rsid w:val="00632A83"/>
    <w:rsid w:val="00632CEC"/>
    <w:rsid w:val="00632EBB"/>
    <w:rsid w:val="00632ED7"/>
    <w:rsid w:val="006335CC"/>
    <w:rsid w:val="0063360B"/>
    <w:rsid w:val="006336F2"/>
    <w:rsid w:val="00633753"/>
    <w:rsid w:val="0063388D"/>
    <w:rsid w:val="006338AF"/>
    <w:rsid w:val="00633B81"/>
    <w:rsid w:val="00633BBC"/>
    <w:rsid w:val="00633CED"/>
    <w:rsid w:val="00633DC0"/>
    <w:rsid w:val="00634080"/>
    <w:rsid w:val="006340AD"/>
    <w:rsid w:val="00634186"/>
    <w:rsid w:val="0063428D"/>
    <w:rsid w:val="006344AF"/>
    <w:rsid w:val="0063463B"/>
    <w:rsid w:val="006347A0"/>
    <w:rsid w:val="00634AD3"/>
    <w:rsid w:val="00634B71"/>
    <w:rsid w:val="00634D17"/>
    <w:rsid w:val="00634EFB"/>
    <w:rsid w:val="00634F21"/>
    <w:rsid w:val="00635044"/>
    <w:rsid w:val="0063532C"/>
    <w:rsid w:val="006354BF"/>
    <w:rsid w:val="006355BE"/>
    <w:rsid w:val="006357D9"/>
    <w:rsid w:val="006357FA"/>
    <w:rsid w:val="006358B6"/>
    <w:rsid w:val="00635A32"/>
    <w:rsid w:val="00635AC9"/>
    <w:rsid w:val="00635B92"/>
    <w:rsid w:val="00635B95"/>
    <w:rsid w:val="00635BC4"/>
    <w:rsid w:val="00635DBC"/>
    <w:rsid w:val="00635DDB"/>
    <w:rsid w:val="00635DF0"/>
    <w:rsid w:val="00635FCB"/>
    <w:rsid w:val="006360C8"/>
    <w:rsid w:val="006361EB"/>
    <w:rsid w:val="006363A7"/>
    <w:rsid w:val="006363D6"/>
    <w:rsid w:val="0063640C"/>
    <w:rsid w:val="0063655F"/>
    <w:rsid w:val="00636601"/>
    <w:rsid w:val="00636AFE"/>
    <w:rsid w:val="00636CDC"/>
    <w:rsid w:val="00636CFA"/>
    <w:rsid w:val="00636FA5"/>
    <w:rsid w:val="006370BB"/>
    <w:rsid w:val="006371C9"/>
    <w:rsid w:val="006373C7"/>
    <w:rsid w:val="006374CB"/>
    <w:rsid w:val="00637514"/>
    <w:rsid w:val="006376AA"/>
    <w:rsid w:val="006379D9"/>
    <w:rsid w:val="00637A0A"/>
    <w:rsid w:val="00637AF0"/>
    <w:rsid w:val="00637B1C"/>
    <w:rsid w:val="00637B39"/>
    <w:rsid w:val="00637CA0"/>
    <w:rsid w:val="00637E02"/>
    <w:rsid w:val="00637EB8"/>
    <w:rsid w:val="0064010A"/>
    <w:rsid w:val="00640352"/>
    <w:rsid w:val="006403BC"/>
    <w:rsid w:val="00640756"/>
    <w:rsid w:val="0064081D"/>
    <w:rsid w:val="0064083F"/>
    <w:rsid w:val="00640882"/>
    <w:rsid w:val="006408BA"/>
    <w:rsid w:val="00640941"/>
    <w:rsid w:val="00640BA2"/>
    <w:rsid w:val="00640E0C"/>
    <w:rsid w:val="00640F7A"/>
    <w:rsid w:val="00641380"/>
    <w:rsid w:val="006413C6"/>
    <w:rsid w:val="00641425"/>
    <w:rsid w:val="0064143F"/>
    <w:rsid w:val="00641506"/>
    <w:rsid w:val="00641581"/>
    <w:rsid w:val="006416C0"/>
    <w:rsid w:val="006417B4"/>
    <w:rsid w:val="00641801"/>
    <w:rsid w:val="00641873"/>
    <w:rsid w:val="006419BC"/>
    <w:rsid w:val="00641A56"/>
    <w:rsid w:val="00641DFE"/>
    <w:rsid w:val="00641E04"/>
    <w:rsid w:val="00641E63"/>
    <w:rsid w:val="0064219B"/>
    <w:rsid w:val="00642299"/>
    <w:rsid w:val="006422E6"/>
    <w:rsid w:val="00642427"/>
    <w:rsid w:val="006424B5"/>
    <w:rsid w:val="006424BB"/>
    <w:rsid w:val="006425B2"/>
    <w:rsid w:val="006425EA"/>
    <w:rsid w:val="00642645"/>
    <w:rsid w:val="006426AC"/>
    <w:rsid w:val="00642715"/>
    <w:rsid w:val="00642798"/>
    <w:rsid w:val="006428A1"/>
    <w:rsid w:val="006428DF"/>
    <w:rsid w:val="006429D6"/>
    <w:rsid w:val="00642D95"/>
    <w:rsid w:val="0064312E"/>
    <w:rsid w:val="006434D5"/>
    <w:rsid w:val="00643594"/>
    <w:rsid w:val="00643777"/>
    <w:rsid w:val="00643818"/>
    <w:rsid w:val="00643911"/>
    <w:rsid w:val="006439A9"/>
    <w:rsid w:val="006439C0"/>
    <w:rsid w:val="00643B97"/>
    <w:rsid w:val="00643D22"/>
    <w:rsid w:val="00643D58"/>
    <w:rsid w:val="00643EF0"/>
    <w:rsid w:val="00643FBD"/>
    <w:rsid w:val="006441FD"/>
    <w:rsid w:val="0064428D"/>
    <w:rsid w:val="0064471B"/>
    <w:rsid w:val="006448C7"/>
    <w:rsid w:val="00644919"/>
    <w:rsid w:val="00644C96"/>
    <w:rsid w:val="00644D35"/>
    <w:rsid w:val="00644F65"/>
    <w:rsid w:val="00645181"/>
    <w:rsid w:val="00645230"/>
    <w:rsid w:val="00645315"/>
    <w:rsid w:val="00645340"/>
    <w:rsid w:val="00645548"/>
    <w:rsid w:val="00645567"/>
    <w:rsid w:val="006456B6"/>
    <w:rsid w:val="006456DF"/>
    <w:rsid w:val="00645792"/>
    <w:rsid w:val="00645900"/>
    <w:rsid w:val="00645C5E"/>
    <w:rsid w:val="00645C63"/>
    <w:rsid w:val="00645CFF"/>
    <w:rsid w:val="006460A1"/>
    <w:rsid w:val="00646426"/>
    <w:rsid w:val="0064645B"/>
    <w:rsid w:val="006465C6"/>
    <w:rsid w:val="00646620"/>
    <w:rsid w:val="00646664"/>
    <w:rsid w:val="006466D7"/>
    <w:rsid w:val="00646730"/>
    <w:rsid w:val="00646843"/>
    <w:rsid w:val="006468D3"/>
    <w:rsid w:val="00646A8C"/>
    <w:rsid w:val="00646C93"/>
    <w:rsid w:val="00646CE2"/>
    <w:rsid w:val="00646E0F"/>
    <w:rsid w:val="006473DC"/>
    <w:rsid w:val="00647529"/>
    <w:rsid w:val="00647657"/>
    <w:rsid w:val="006476A3"/>
    <w:rsid w:val="006476C6"/>
    <w:rsid w:val="006476EE"/>
    <w:rsid w:val="0064774B"/>
    <w:rsid w:val="00647771"/>
    <w:rsid w:val="00647779"/>
    <w:rsid w:val="00647921"/>
    <w:rsid w:val="006479E7"/>
    <w:rsid w:val="00647A6B"/>
    <w:rsid w:val="00647C8A"/>
    <w:rsid w:val="00647CB4"/>
    <w:rsid w:val="00647E69"/>
    <w:rsid w:val="00647F50"/>
    <w:rsid w:val="00650075"/>
    <w:rsid w:val="00650178"/>
    <w:rsid w:val="006502D3"/>
    <w:rsid w:val="00650392"/>
    <w:rsid w:val="0065047B"/>
    <w:rsid w:val="006504A4"/>
    <w:rsid w:val="00650861"/>
    <w:rsid w:val="006508DD"/>
    <w:rsid w:val="006509E7"/>
    <w:rsid w:val="00650AAB"/>
    <w:rsid w:val="00650B4B"/>
    <w:rsid w:val="00650CE3"/>
    <w:rsid w:val="00650D74"/>
    <w:rsid w:val="00650DAF"/>
    <w:rsid w:val="006510D9"/>
    <w:rsid w:val="00651202"/>
    <w:rsid w:val="00651317"/>
    <w:rsid w:val="0065133E"/>
    <w:rsid w:val="0065139C"/>
    <w:rsid w:val="006513C1"/>
    <w:rsid w:val="00651429"/>
    <w:rsid w:val="00651725"/>
    <w:rsid w:val="00651777"/>
    <w:rsid w:val="0065188A"/>
    <w:rsid w:val="00651917"/>
    <w:rsid w:val="00651C88"/>
    <w:rsid w:val="00651CB2"/>
    <w:rsid w:val="00651CD1"/>
    <w:rsid w:val="00651D22"/>
    <w:rsid w:val="00651D39"/>
    <w:rsid w:val="00651F15"/>
    <w:rsid w:val="00651F89"/>
    <w:rsid w:val="00651F8D"/>
    <w:rsid w:val="006522F4"/>
    <w:rsid w:val="006524D5"/>
    <w:rsid w:val="00652547"/>
    <w:rsid w:val="0065266A"/>
    <w:rsid w:val="006526F6"/>
    <w:rsid w:val="0065283A"/>
    <w:rsid w:val="006528FE"/>
    <w:rsid w:val="00652B0F"/>
    <w:rsid w:val="00652BF4"/>
    <w:rsid w:val="00652C97"/>
    <w:rsid w:val="00652ED8"/>
    <w:rsid w:val="00652FA5"/>
    <w:rsid w:val="006530AD"/>
    <w:rsid w:val="0065331A"/>
    <w:rsid w:val="00653416"/>
    <w:rsid w:val="006534DA"/>
    <w:rsid w:val="00653654"/>
    <w:rsid w:val="0065375E"/>
    <w:rsid w:val="00653BD1"/>
    <w:rsid w:val="00653DC3"/>
    <w:rsid w:val="00653E06"/>
    <w:rsid w:val="00653EB0"/>
    <w:rsid w:val="00653EB5"/>
    <w:rsid w:val="00653EDD"/>
    <w:rsid w:val="00653FA2"/>
    <w:rsid w:val="00654043"/>
    <w:rsid w:val="0065409C"/>
    <w:rsid w:val="00654107"/>
    <w:rsid w:val="006541D0"/>
    <w:rsid w:val="006541DC"/>
    <w:rsid w:val="00654298"/>
    <w:rsid w:val="00654450"/>
    <w:rsid w:val="0065468E"/>
    <w:rsid w:val="00654848"/>
    <w:rsid w:val="00654930"/>
    <w:rsid w:val="006549C1"/>
    <w:rsid w:val="00654B69"/>
    <w:rsid w:val="00654BD8"/>
    <w:rsid w:val="00654BFC"/>
    <w:rsid w:val="00654C04"/>
    <w:rsid w:val="00654E18"/>
    <w:rsid w:val="00654E6C"/>
    <w:rsid w:val="00654EC8"/>
    <w:rsid w:val="00654F69"/>
    <w:rsid w:val="00655012"/>
    <w:rsid w:val="006550EE"/>
    <w:rsid w:val="006551D6"/>
    <w:rsid w:val="00655325"/>
    <w:rsid w:val="006553CF"/>
    <w:rsid w:val="0065540C"/>
    <w:rsid w:val="006556B1"/>
    <w:rsid w:val="006557A8"/>
    <w:rsid w:val="006558E9"/>
    <w:rsid w:val="00655A2D"/>
    <w:rsid w:val="00655A91"/>
    <w:rsid w:val="00655AE0"/>
    <w:rsid w:val="00655B52"/>
    <w:rsid w:val="00655D18"/>
    <w:rsid w:val="00655E22"/>
    <w:rsid w:val="00655F14"/>
    <w:rsid w:val="00656248"/>
    <w:rsid w:val="00656260"/>
    <w:rsid w:val="0065644F"/>
    <w:rsid w:val="00656AE1"/>
    <w:rsid w:val="00656B5A"/>
    <w:rsid w:val="00656E56"/>
    <w:rsid w:val="00656E7D"/>
    <w:rsid w:val="00656F5D"/>
    <w:rsid w:val="00656FA3"/>
    <w:rsid w:val="00657172"/>
    <w:rsid w:val="0065727E"/>
    <w:rsid w:val="006572D4"/>
    <w:rsid w:val="00657440"/>
    <w:rsid w:val="00657549"/>
    <w:rsid w:val="0065765C"/>
    <w:rsid w:val="00657663"/>
    <w:rsid w:val="0065783D"/>
    <w:rsid w:val="006578B3"/>
    <w:rsid w:val="00657A39"/>
    <w:rsid w:val="00657B88"/>
    <w:rsid w:val="00657BD4"/>
    <w:rsid w:val="00657D93"/>
    <w:rsid w:val="00660116"/>
    <w:rsid w:val="00660394"/>
    <w:rsid w:val="00660776"/>
    <w:rsid w:val="00660BBC"/>
    <w:rsid w:val="00660D01"/>
    <w:rsid w:val="00660D03"/>
    <w:rsid w:val="00660E51"/>
    <w:rsid w:val="00661107"/>
    <w:rsid w:val="0066190C"/>
    <w:rsid w:val="00661A9D"/>
    <w:rsid w:val="00661A9E"/>
    <w:rsid w:val="00661B1A"/>
    <w:rsid w:val="00661BFA"/>
    <w:rsid w:val="00661D14"/>
    <w:rsid w:val="00661DDD"/>
    <w:rsid w:val="00661EBA"/>
    <w:rsid w:val="00661FB5"/>
    <w:rsid w:val="00661FCD"/>
    <w:rsid w:val="00662045"/>
    <w:rsid w:val="006622D1"/>
    <w:rsid w:val="006622D3"/>
    <w:rsid w:val="0066253E"/>
    <w:rsid w:val="00662631"/>
    <w:rsid w:val="006626B3"/>
    <w:rsid w:val="0066281E"/>
    <w:rsid w:val="00662B8C"/>
    <w:rsid w:val="00662C21"/>
    <w:rsid w:val="00662D13"/>
    <w:rsid w:val="00662E22"/>
    <w:rsid w:val="00662FA7"/>
    <w:rsid w:val="00663220"/>
    <w:rsid w:val="0066337E"/>
    <w:rsid w:val="00663418"/>
    <w:rsid w:val="00663460"/>
    <w:rsid w:val="006635D8"/>
    <w:rsid w:val="00663603"/>
    <w:rsid w:val="0066369B"/>
    <w:rsid w:val="00663771"/>
    <w:rsid w:val="00663BFD"/>
    <w:rsid w:val="00663EBB"/>
    <w:rsid w:val="00663F81"/>
    <w:rsid w:val="00663FC6"/>
    <w:rsid w:val="00663FFE"/>
    <w:rsid w:val="00664357"/>
    <w:rsid w:val="00664381"/>
    <w:rsid w:val="00664455"/>
    <w:rsid w:val="00664472"/>
    <w:rsid w:val="006644DF"/>
    <w:rsid w:val="00664843"/>
    <w:rsid w:val="00664987"/>
    <w:rsid w:val="00664A01"/>
    <w:rsid w:val="00664A63"/>
    <w:rsid w:val="00664BF3"/>
    <w:rsid w:val="00664C0F"/>
    <w:rsid w:val="00664D1B"/>
    <w:rsid w:val="00664EE7"/>
    <w:rsid w:val="00664FF2"/>
    <w:rsid w:val="00665055"/>
    <w:rsid w:val="006650E6"/>
    <w:rsid w:val="006651B5"/>
    <w:rsid w:val="006651F6"/>
    <w:rsid w:val="00665396"/>
    <w:rsid w:val="00665423"/>
    <w:rsid w:val="006654A0"/>
    <w:rsid w:val="00665522"/>
    <w:rsid w:val="00665573"/>
    <w:rsid w:val="006655D7"/>
    <w:rsid w:val="0066564D"/>
    <w:rsid w:val="006656A3"/>
    <w:rsid w:val="006657DD"/>
    <w:rsid w:val="00665801"/>
    <w:rsid w:val="006658F7"/>
    <w:rsid w:val="00665A1B"/>
    <w:rsid w:val="00665BDA"/>
    <w:rsid w:val="00665E20"/>
    <w:rsid w:val="00665EE7"/>
    <w:rsid w:val="00665F4A"/>
    <w:rsid w:val="00666123"/>
    <w:rsid w:val="006661B6"/>
    <w:rsid w:val="0066644A"/>
    <w:rsid w:val="00666673"/>
    <w:rsid w:val="006666F2"/>
    <w:rsid w:val="00666787"/>
    <w:rsid w:val="006667EE"/>
    <w:rsid w:val="006669D4"/>
    <w:rsid w:val="00666A45"/>
    <w:rsid w:val="00666B29"/>
    <w:rsid w:val="00666CEF"/>
    <w:rsid w:val="00666DA6"/>
    <w:rsid w:val="00666FA7"/>
    <w:rsid w:val="006670D2"/>
    <w:rsid w:val="006672B9"/>
    <w:rsid w:val="006672F9"/>
    <w:rsid w:val="006672FF"/>
    <w:rsid w:val="00667325"/>
    <w:rsid w:val="00667656"/>
    <w:rsid w:val="0066785E"/>
    <w:rsid w:val="006678B1"/>
    <w:rsid w:val="00667BB5"/>
    <w:rsid w:val="00667E91"/>
    <w:rsid w:val="0067001F"/>
    <w:rsid w:val="00670092"/>
    <w:rsid w:val="006700C2"/>
    <w:rsid w:val="0067013C"/>
    <w:rsid w:val="00670175"/>
    <w:rsid w:val="0067020E"/>
    <w:rsid w:val="0067027F"/>
    <w:rsid w:val="0067040F"/>
    <w:rsid w:val="00670469"/>
    <w:rsid w:val="006704BC"/>
    <w:rsid w:val="0067052D"/>
    <w:rsid w:val="006705F3"/>
    <w:rsid w:val="006707F5"/>
    <w:rsid w:val="00670941"/>
    <w:rsid w:val="006709C1"/>
    <w:rsid w:val="00670AA9"/>
    <w:rsid w:val="00670B36"/>
    <w:rsid w:val="00670BB2"/>
    <w:rsid w:val="00670BDE"/>
    <w:rsid w:val="00670C86"/>
    <w:rsid w:val="00670E71"/>
    <w:rsid w:val="00670ECF"/>
    <w:rsid w:val="00671189"/>
    <w:rsid w:val="0067118C"/>
    <w:rsid w:val="006713E0"/>
    <w:rsid w:val="006713E3"/>
    <w:rsid w:val="0067147A"/>
    <w:rsid w:val="00671515"/>
    <w:rsid w:val="00671677"/>
    <w:rsid w:val="0067168A"/>
    <w:rsid w:val="006716AE"/>
    <w:rsid w:val="00671973"/>
    <w:rsid w:val="006719B7"/>
    <w:rsid w:val="00671A5A"/>
    <w:rsid w:val="00671A74"/>
    <w:rsid w:val="00671BD4"/>
    <w:rsid w:val="00671BF8"/>
    <w:rsid w:val="00671CDC"/>
    <w:rsid w:val="00671DB1"/>
    <w:rsid w:val="00671E5E"/>
    <w:rsid w:val="00671EB8"/>
    <w:rsid w:val="00671F4B"/>
    <w:rsid w:val="00671FDE"/>
    <w:rsid w:val="00672165"/>
    <w:rsid w:val="0067221F"/>
    <w:rsid w:val="006722C0"/>
    <w:rsid w:val="006723EF"/>
    <w:rsid w:val="00672679"/>
    <w:rsid w:val="006727D6"/>
    <w:rsid w:val="00672B62"/>
    <w:rsid w:val="00672B96"/>
    <w:rsid w:val="00672DA2"/>
    <w:rsid w:val="00672E7F"/>
    <w:rsid w:val="00672FD9"/>
    <w:rsid w:val="0067308A"/>
    <w:rsid w:val="006730D3"/>
    <w:rsid w:val="00673460"/>
    <w:rsid w:val="00673462"/>
    <w:rsid w:val="00673541"/>
    <w:rsid w:val="00673555"/>
    <w:rsid w:val="00673632"/>
    <w:rsid w:val="006736E5"/>
    <w:rsid w:val="006737BF"/>
    <w:rsid w:val="00673814"/>
    <w:rsid w:val="00673BE6"/>
    <w:rsid w:val="00673C06"/>
    <w:rsid w:val="00673E29"/>
    <w:rsid w:val="00673FE7"/>
    <w:rsid w:val="00674225"/>
    <w:rsid w:val="006743FA"/>
    <w:rsid w:val="006744C8"/>
    <w:rsid w:val="00674865"/>
    <w:rsid w:val="00674A24"/>
    <w:rsid w:val="00674A44"/>
    <w:rsid w:val="00674B25"/>
    <w:rsid w:val="00674C3F"/>
    <w:rsid w:val="00674CA5"/>
    <w:rsid w:val="00674CB8"/>
    <w:rsid w:val="00674E18"/>
    <w:rsid w:val="00674E5D"/>
    <w:rsid w:val="00674E72"/>
    <w:rsid w:val="006750B8"/>
    <w:rsid w:val="00675455"/>
    <w:rsid w:val="0067559A"/>
    <w:rsid w:val="00675636"/>
    <w:rsid w:val="00675642"/>
    <w:rsid w:val="00675711"/>
    <w:rsid w:val="006758F1"/>
    <w:rsid w:val="00675D26"/>
    <w:rsid w:val="00675D70"/>
    <w:rsid w:val="00675E6A"/>
    <w:rsid w:val="00676053"/>
    <w:rsid w:val="0067617D"/>
    <w:rsid w:val="006761DF"/>
    <w:rsid w:val="0067634A"/>
    <w:rsid w:val="0067662D"/>
    <w:rsid w:val="00676976"/>
    <w:rsid w:val="006769F2"/>
    <w:rsid w:val="00676FC9"/>
    <w:rsid w:val="00676FFB"/>
    <w:rsid w:val="00677179"/>
    <w:rsid w:val="0067731B"/>
    <w:rsid w:val="006773F8"/>
    <w:rsid w:val="006774F7"/>
    <w:rsid w:val="006775EC"/>
    <w:rsid w:val="0067764F"/>
    <w:rsid w:val="00677710"/>
    <w:rsid w:val="00677899"/>
    <w:rsid w:val="006778CC"/>
    <w:rsid w:val="00677A2A"/>
    <w:rsid w:val="00677B4F"/>
    <w:rsid w:val="00677BC3"/>
    <w:rsid w:val="00677CD7"/>
    <w:rsid w:val="00677DF1"/>
    <w:rsid w:val="00677EA1"/>
    <w:rsid w:val="00677ED0"/>
    <w:rsid w:val="00680122"/>
    <w:rsid w:val="006801DD"/>
    <w:rsid w:val="00680310"/>
    <w:rsid w:val="00680319"/>
    <w:rsid w:val="00680604"/>
    <w:rsid w:val="00680821"/>
    <w:rsid w:val="006809D4"/>
    <w:rsid w:val="00680A47"/>
    <w:rsid w:val="00680CAA"/>
    <w:rsid w:val="00680DCE"/>
    <w:rsid w:val="00680E1C"/>
    <w:rsid w:val="00680E3E"/>
    <w:rsid w:val="006810E8"/>
    <w:rsid w:val="006810F4"/>
    <w:rsid w:val="0068129F"/>
    <w:rsid w:val="00681311"/>
    <w:rsid w:val="006813EA"/>
    <w:rsid w:val="00681507"/>
    <w:rsid w:val="006817E5"/>
    <w:rsid w:val="00681907"/>
    <w:rsid w:val="00681A6C"/>
    <w:rsid w:val="00681B5C"/>
    <w:rsid w:val="00681BAB"/>
    <w:rsid w:val="00681BE6"/>
    <w:rsid w:val="00681C54"/>
    <w:rsid w:val="00681CEB"/>
    <w:rsid w:val="00681CFE"/>
    <w:rsid w:val="00682004"/>
    <w:rsid w:val="00682147"/>
    <w:rsid w:val="006822C9"/>
    <w:rsid w:val="00682306"/>
    <w:rsid w:val="0068232E"/>
    <w:rsid w:val="00682507"/>
    <w:rsid w:val="00682618"/>
    <w:rsid w:val="0068267B"/>
    <w:rsid w:val="00682727"/>
    <w:rsid w:val="0068291A"/>
    <w:rsid w:val="00682938"/>
    <w:rsid w:val="00682A25"/>
    <w:rsid w:val="00682A50"/>
    <w:rsid w:val="00682B54"/>
    <w:rsid w:val="00682B89"/>
    <w:rsid w:val="00682D92"/>
    <w:rsid w:val="00682DA1"/>
    <w:rsid w:val="00682F17"/>
    <w:rsid w:val="00683424"/>
    <w:rsid w:val="006835B0"/>
    <w:rsid w:val="006835C7"/>
    <w:rsid w:val="006835EC"/>
    <w:rsid w:val="0068372C"/>
    <w:rsid w:val="00683778"/>
    <w:rsid w:val="006837BA"/>
    <w:rsid w:val="00683A80"/>
    <w:rsid w:val="00683B3B"/>
    <w:rsid w:val="00683B66"/>
    <w:rsid w:val="00683FAB"/>
    <w:rsid w:val="00683FAF"/>
    <w:rsid w:val="00683FB9"/>
    <w:rsid w:val="0068410A"/>
    <w:rsid w:val="00684138"/>
    <w:rsid w:val="006841FC"/>
    <w:rsid w:val="00684287"/>
    <w:rsid w:val="0068431C"/>
    <w:rsid w:val="006843D9"/>
    <w:rsid w:val="006845B2"/>
    <w:rsid w:val="006846C3"/>
    <w:rsid w:val="0068488E"/>
    <w:rsid w:val="006849DB"/>
    <w:rsid w:val="00684BF2"/>
    <w:rsid w:val="00684D56"/>
    <w:rsid w:val="00684EBC"/>
    <w:rsid w:val="00684F1B"/>
    <w:rsid w:val="00684F37"/>
    <w:rsid w:val="0068502A"/>
    <w:rsid w:val="006850E1"/>
    <w:rsid w:val="00685106"/>
    <w:rsid w:val="00685340"/>
    <w:rsid w:val="0068552D"/>
    <w:rsid w:val="006855E9"/>
    <w:rsid w:val="00685678"/>
    <w:rsid w:val="0068569C"/>
    <w:rsid w:val="00685977"/>
    <w:rsid w:val="006859AD"/>
    <w:rsid w:val="006859BB"/>
    <w:rsid w:val="00685A27"/>
    <w:rsid w:val="00685D6E"/>
    <w:rsid w:val="00685EAF"/>
    <w:rsid w:val="00685F05"/>
    <w:rsid w:val="00685FF1"/>
    <w:rsid w:val="00686177"/>
    <w:rsid w:val="00686249"/>
    <w:rsid w:val="006862D2"/>
    <w:rsid w:val="00686345"/>
    <w:rsid w:val="006863C2"/>
    <w:rsid w:val="00686611"/>
    <w:rsid w:val="006866E8"/>
    <w:rsid w:val="006868DA"/>
    <w:rsid w:val="006868F6"/>
    <w:rsid w:val="006869EA"/>
    <w:rsid w:val="00686ACB"/>
    <w:rsid w:val="00686AF8"/>
    <w:rsid w:val="00686DDE"/>
    <w:rsid w:val="00686FD3"/>
    <w:rsid w:val="0068719F"/>
    <w:rsid w:val="00687446"/>
    <w:rsid w:val="00687552"/>
    <w:rsid w:val="00687596"/>
    <w:rsid w:val="0068765C"/>
    <w:rsid w:val="0068776C"/>
    <w:rsid w:val="006877AC"/>
    <w:rsid w:val="006877AF"/>
    <w:rsid w:val="006878BE"/>
    <w:rsid w:val="0068791E"/>
    <w:rsid w:val="006879D0"/>
    <w:rsid w:val="00687B67"/>
    <w:rsid w:val="00687D10"/>
    <w:rsid w:val="00687EE0"/>
    <w:rsid w:val="00690082"/>
    <w:rsid w:val="006902A3"/>
    <w:rsid w:val="0069033B"/>
    <w:rsid w:val="0069044A"/>
    <w:rsid w:val="00690469"/>
    <w:rsid w:val="00690516"/>
    <w:rsid w:val="00690876"/>
    <w:rsid w:val="00690B33"/>
    <w:rsid w:val="00690BA6"/>
    <w:rsid w:val="00690BD0"/>
    <w:rsid w:val="00690C4F"/>
    <w:rsid w:val="00690E3C"/>
    <w:rsid w:val="006910AB"/>
    <w:rsid w:val="006911BD"/>
    <w:rsid w:val="0069121F"/>
    <w:rsid w:val="0069142C"/>
    <w:rsid w:val="006915F7"/>
    <w:rsid w:val="006916D9"/>
    <w:rsid w:val="0069170D"/>
    <w:rsid w:val="00691863"/>
    <w:rsid w:val="00691AB3"/>
    <w:rsid w:val="00691CA2"/>
    <w:rsid w:val="00691DF2"/>
    <w:rsid w:val="00691E07"/>
    <w:rsid w:val="00691E45"/>
    <w:rsid w:val="00691F4D"/>
    <w:rsid w:val="0069210B"/>
    <w:rsid w:val="00692163"/>
    <w:rsid w:val="0069217C"/>
    <w:rsid w:val="006921E5"/>
    <w:rsid w:val="00692297"/>
    <w:rsid w:val="006922A6"/>
    <w:rsid w:val="00692457"/>
    <w:rsid w:val="006925F2"/>
    <w:rsid w:val="00692748"/>
    <w:rsid w:val="0069286E"/>
    <w:rsid w:val="00692DBE"/>
    <w:rsid w:val="00692FE4"/>
    <w:rsid w:val="00693008"/>
    <w:rsid w:val="006930DD"/>
    <w:rsid w:val="006932E5"/>
    <w:rsid w:val="0069331E"/>
    <w:rsid w:val="0069338D"/>
    <w:rsid w:val="0069360A"/>
    <w:rsid w:val="006936CE"/>
    <w:rsid w:val="006937F5"/>
    <w:rsid w:val="006939D7"/>
    <w:rsid w:val="006939E6"/>
    <w:rsid w:val="00693A07"/>
    <w:rsid w:val="00693CF1"/>
    <w:rsid w:val="00693DE8"/>
    <w:rsid w:val="00693EA4"/>
    <w:rsid w:val="0069469D"/>
    <w:rsid w:val="00694808"/>
    <w:rsid w:val="00694971"/>
    <w:rsid w:val="00694975"/>
    <w:rsid w:val="006949BD"/>
    <w:rsid w:val="00694A12"/>
    <w:rsid w:val="00694C06"/>
    <w:rsid w:val="00694C3F"/>
    <w:rsid w:val="00694CAC"/>
    <w:rsid w:val="00694CE1"/>
    <w:rsid w:val="00694DF2"/>
    <w:rsid w:val="00694F01"/>
    <w:rsid w:val="00695008"/>
    <w:rsid w:val="00695077"/>
    <w:rsid w:val="006951F3"/>
    <w:rsid w:val="006951FA"/>
    <w:rsid w:val="006955B9"/>
    <w:rsid w:val="006956E0"/>
    <w:rsid w:val="006959DE"/>
    <w:rsid w:val="00695A15"/>
    <w:rsid w:val="00695C1B"/>
    <w:rsid w:val="00695DEF"/>
    <w:rsid w:val="00695E86"/>
    <w:rsid w:val="00695F22"/>
    <w:rsid w:val="006960AF"/>
    <w:rsid w:val="00696483"/>
    <w:rsid w:val="006966AC"/>
    <w:rsid w:val="006966C5"/>
    <w:rsid w:val="00696736"/>
    <w:rsid w:val="0069682E"/>
    <w:rsid w:val="0069687D"/>
    <w:rsid w:val="00696952"/>
    <w:rsid w:val="00696D70"/>
    <w:rsid w:val="00696DBD"/>
    <w:rsid w:val="00696E44"/>
    <w:rsid w:val="00696E51"/>
    <w:rsid w:val="00697005"/>
    <w:rsid w:val="00697044"/>
    <w:rsid w:val="00697124"/>
    <w:rsid w:val="00697233"/>
    <w:rsid w:val="00697326"/>
    <w:rsid w:val="006974C1"/>
    <w:rsid w:val="0069755A"/>
    <w:rsid w:val="0069762D"/>
    <w:rsid w:val="00697A56"/>
    <w:rsid w:val="00697B27"/>
    <w:rsid w:val="00697B81"/>
    <w:rsid w:val="00697DF1"/>
    <w:rsid w:val="00697F16"/>
    <w:rsid w:val="00697FD3"/>
    <w:rsid w:val="006A007C"/>
    <w:rsid w:val="006A0113"/>
    <w:rsid w:val="006A0377"/>
    <w:rsid w:val="006A042B"/>
    <w:rsid w:val="006A062E"/>
    <w:rsid w:val="006A0847"/>
    <w:rsid w:val="006A084B"/>
    <w:rsid w:val="006A085E"/>
    <w:rsid w:val="006A08F2"/>
    <w:rsid w:val="006A0B16"/>
    <w:rsid w:val="006A0ED8"/>
    <w:rsid w:val="006A0EEB"/>
    <w:rsid w:val="006A0F5B"/>
    <w:rsid w:val="006A0F9C"/>
    <w:rsid w:val="006A0FF7"/>
    <w:rsid w:val="006A101C"/>
    <w:rsid w:val="006A1271"/>
    <w:rsid w:val="006A1367"/>
    <w:rsid w:val="006A180F"/>
    <w:rsid w:val="006A18A9"/>
    <w:rsid w:val="006A1AB8"/>
    <w:rsid w:val="006A1BA7"/>
    <w:rsid w:val="006A1BC5"/>
    <w:rsid w:val="006A1BF5"/>
    <w:rsid w:val="006A1C8B"/>
    <w:rsid w:val="006A1E57"/>
    <w:rsid w:val="006A1E6A"/>
    <w:rsid w:val="006A2078"/>
    <w:rsid w:val="006A2258"/>
    <w:rsid w:val="006A23C5"/>
    <w:rsid w:val="006A268D"/>
    <w:rsid w:val="006A2B3F"/>
    <w:rsid w:val="006A2D38"/>
    <w:rsid w:val="006A2E82"/>
    <w:rsid w:val="006A2F2E"/>
    <w:rsid w:val="006A3083"/>
    <w:rsid w:val="006A311C"/>
    <w:rsid w:val="006A3204"/>
    <w:rsid w:val="006A3277"/>
    <w:rsid w:val="006A3339"/>
    <w:rsid w:val="006A335B"/>
    <w:rsid w:val="006A346E"/>
    <w:rsid w:val="006A387E"/>
    <w:rsid w:val="006A39C0"/>
    <w:rsid w:val="006A3A94"/>
    <w:rsid w:val="006A3AA8"/>
    <w:rsid w:val="006A3EB4"/>
    <w:rsid w:val="006A3F08"/>
    <w:rsid w:val="006A439E"/>
    <w:rsid w:val="006A445D"/>
    <w:rsid w:val="006A44EC"/>
    <w:rsid w:val="006A45FB"/>
    <w:rsid w:val="006A4634"/>
    <w:rsid w:val="006A4716"/>
    <w:rsid w:val="006A47E0"/>
    <w:rsid w:val="006A4851"/>
    <w:rsid w:val="006A4E65"/>
    <w:rsid w:val="006A4F5B"/>
    <w:rsid w:val="006A4F5D"/>
    <w:rsid w:val="006A4F97"/>
    <w:rsid w:val="006A4FBD"/>
    <w:rsid w:val="006A5349"/>
    <w:rsid w:val="006A54CD"/>
    <w:rsid w:val="006A59C3"/>
    <w:rsid w:val="006A5C90"/>
    <w:rsid w:val="006A5C93"/>
    <w:rsid w:val="006A5CAE"/>
    <w:rsid w:val="006A5D3C"/>
    <w:rsid w:val="006A5E9C"/>
    <w:rsid w:val="006A5EE7"/>
    <w:rsid w:val="006A5F3F"/>
    <w:rsid w:val="006A6053"/>
    <w:rsid w:val="006A6433"/>
    <w:rsid w:val="006A655A"/>
    <w:rsid w:val="006A693F"/>
    <w:rsid w:val="006A69B9"/>
    <w:rsid w:val="006A69CE"/>
    <w:rsid w:val="006A69DE"/>
    <w:rsid w:val="006A6A35"/>
    <w:rsid w:val="006A6D39"/>
    <w:rsid w:val="006A6DC6"/>
    <w:rsid w:val="006A6EB0"/>
    <w:rsid w:val="006A6F3A"/>
    <w:rsid w:val="006A6FD8"/>
    <w:rsid w:val="006A6FEE"/>
    <w:rsid w:val="006A7081"/>
    <w:rsid w:val="006A72F3"/>
    <w:rsid w:val="006A75DB"/>
    <w:rsid w:val="006A7800"/>
    <w:rsid w:val="006A7932"/>
    <w:rsid w:val="006A79E2"/>
    <w:rsid w:val="006A7B2C"/>
    <w:rsid w:val="006A7BC4"/>
    <w:rsid w:val="006B0144"/>
    <w:rsid w:val="006B02BB"/>
    <w:rsid w:val="006B032A"/>
    <w:rsid w:val="006B035E"/>
    <w:rsid w:val="006B046F"/>
    <w:rsid w:val="006B048C"/>
    <w:rsid w:val="006B0598"/>
    <w:rsid w:val="006B0A2C"/>
    <w:rsid w:val="006B0CD1"/>
    <w:rsid w:val="006B0DA7"/>
    <w:rsid w:val="006B0DB1"/>
    <w:rsid w:val="006B0F50"/>
    <w:rsid w:val="006B0FD0"/>
    <w:rsid w:val="006B1039"/>
    <w:rsid w:val="006B1053"/>
    <w:rsid w:val="006B107B"/>
    <w:rsid w:val="006B1161"/>
    <w:rsid w:val="006B1357"/>
    <w:rsid w:val="006B13C2"/>
    <w:rsid w:val="006B163D"/>
    <w:rsid w:val="006B164F"/>
    <w:rsid w:val="006B1782"/>
    <w:rsid w:val="006B1A18"/>
    <w:rsid w:val="006B1EC2"/>
    <w:rsid w:val="006B1ED8"/>
    <w:rsid w:val="006B1EDA"/>
    <w:rsid w:val="006B218A"/>
    <w:rsid w:val="006B22A8"/>
    <w:rsid w:val="006B22D3"/>
    <w:rsid w:val="006B2310"/>
    <w:rsid w:val="006B2312"/>
    <w:rsid w:val="006B2468"/>
    <w:rsid w:val="006B2585"/>
    <w:rsid w:val="006B260A"/>
    <w:rsid w:val="006B2655"/>
    <w:rsid w:val="006B269A"/>
    <w:rsid w:val="006B2914"/>
    <w:rsid w:val="006B2C2A"/>
    <w:rsid w:val="006B2C4F"/>
    <w:rsid w:val="006B2CB1"/>
    <w:rsid w:val="006B2DE0"/>
    <w:rsid w:val="006B2E03"/>
    <w:rsid w:val="006B2EB1"/>
    <w:rsid w:val="006B2FA3"/>
    <w:rsid w:val="006B300F"/>
    <w:rsid w:val="006B31C6"/>
    <w:rsid w:val="006B3270"/>
    <w:rsid w:val="006B344D"/>
    <w:rsid w:val="006B3466"/>
    <w:rsid w:val="006B3575"/>
    <w:rsid w:val="006B3699"/>
    <w:rsid w:val="006B36B1"/>
    <w:rsid w:val="006B370C"/>
    <w:rsid w:val="006B371C"/>
    <w:rsid w:val="006B37D8"/>
    <w:rsid w:val="006B39D7"/>
    <w:rsid w:val="006B3A58"/>
    <w:rsid w:val="006B3A8B"/>
    <w:rsid w:val="006B3C44"/>
    <w:rsid w:val="006B3C79"/>
    <w:rsid w:val="006B3DE8"/>
    <w:rsid w:val="006B4093"/>
    <w:rsid w:val="006B41FC"/>
    <w:rsid w:val="006B4309"/>
    <w:rsid w:val="006B43DB"/>
    <w:rsid w:val="006B4455"/>
    <w:rsid w:val="006B44D5"/>
    <w:rsid w:val="006B4594"/>
    <w:rsid w:val="006B45AD"/>
    <w:rsid w:val="006B47CE"/>
    <w:rsid w:val="006B488A"/>
    <w:rsid w:val="006B498A"/>
    <w:rsid w:val="006B4992"/>
    <w:rsid w:val="006B4A06"/>
    <w:rsid w:val="006B4A38"/>
    <w:rsid w:val="006B4AF1"/>
    <w:rsid w:val="006B4BBC"/>
    <w:rsid w:val="006B4C79"/>
    <w:rsid w:val="006B4D2C"/>
    <w:rsid w:val="006B4F57"/>
    <w:rsid w:val="006B4F95"/>
    <w:rsid w:val="006B5109"/>
    <w:rsid w:val="006B541E"/>
    <w:rsid w:val="006B54B1"/>
    <w:rsid w:val="006B561A"/>
    <w:rsid w:val="006B566F"/>
    <w:rsid w:val="006B568A"/>
    <w:rsid w:val="006B570F"/>
    <w:rsid w:val="006B5A92"/>
    <w:rsid w:val="006B5A9D"/>
    <w:rsid w:val="006B5AE5"/>
    <w:rsid w:val="006B5B57"/>
    <w:rsid w:val="006B5B85"/>
    <w:rsid w:val="006B5DF1"/>
    <w:rsid w:val="006B5E61"/>
    <w:rsid w:val="006B5F41"/>
    <w:rsid w:val="006B608F"/>
    <w:rsid w:val="006B6097"/>
    <w:rsid w:val="006B62CD"/>
    <w:rsid w:val="006B6418"/>
    <w:rsid w:val="006B6699"/>
    <w:rsid w:val="006B685E"/>
    <w:rsid w:val="006B6A2A"/>
    <w:rsid w:val="006B6A37"/>
    <w:rsid w:val="006B6B5F"/>
    <w:rsid w:val="006B6C39"/>
    <w:rsid w:val="006B6F7C"/>
    <w:rsid w:val="006B7008"/>
    <w:rsid w:val="006B70A1"/>
    <w:rsid w:val="006B7153"/>
    <w:rsid w:val="006B73F1"/>
    <w:rsid w:val="006B75CB"/>
    <w:rsid w:val="006B777C"/>
    <w:rsid w:val="006B7ACB"/>
    <w:rsid w:val="006B7C05"/>
    <w:rsid w:val="006C017E"/>
    <w:rsid w:val="006C03AF"/>
    <w:rsid w:val="006C042F"/>
    <w:rsid w:val="006C045C"/>
    <w:rsid w:val="006C04C5"/>
    <w:rsid w:val="006C07A9"/>
    <w:rsid w:val="006C09EF"/>
    <w:rsid w:val="006C0BDD"/>
    <w:rsid w:val="006C0C29"/>
    <w:rsid w:val="006C0C8F"/>
    <w:rsid w:val="006C0DD6"/>
    <w:rsid w:val="006C0DFF"/>
    <w:rsid w:val="006C0EB6"/>
    <w:rsid w:val="006C113D"/>
    <w:rsid w:val="006C13D7"/>
    <w:rsid w:val="006C175B"/>
    <w:rsid w:val="006C1766"/>
    <w:rsid w:val="006C183E"/>
    <w:rsid w:val="006C1B8E"/>
    <w:rsid w:val="006C1D3E"/>
    <w:rsid w:val="006C1D4B"/>
    <w:rsid w:val="006C1F90"/>
    <w:rsid w:val="006C2001"/>
    <w:rsid w:val="006C2005"/>
    <w:rsid w:val="006C20D0"/>
    <w:rsid w:val="006C2209"/>
    <w:rsid w:val="006C2235"/>
    <w:rsid w:val="006C2373"/>
    <w:rsid w:val="006C2423"/>
    <w:rsid w:val="006C2683"/>
    <w:rsid w:val="006C2815"/>
    <w:rsid w:val="006C29AF"/>
    <w:rsid w:val="006C2BE9"/>
    <w:rsid w:val="006C2C4D"/>
    <w:rsid w:val="006C2CA7"/>
    <w:rsid w:val="006C2DD6"/>
    <w:rsid w:val="006C30C5"/>
    <w:rsid w:val="006C33E0"/>
    <w:rsid w:val="006C3821"/>
    <w:rsid w:val="006C3B7B"/>
    <w:rsid w:val="006C3BF7"/>
    <w:rsid w:val="006C3CEC"/>
    <w:rsid w:val="006C40BF"/>
    <w:rsid w:val="006C415F"/>
    <w:rsid w:val="006C420E"/>
    <w:rsid w:val="006C443E"/>
    <w:rsid w:val="006C4492"/>
    <w:rsid w:val="006C44FB"/>
    <w:rsid w:val="006C4595"/>
    <w:rsid w:val="006C4687"/>
    <w:rsid w:val="006C4688"/>
    <w:rsid w:val="006C47FA"/>
    <w:rsid w:val="006C4A4F"/>
    <w:rsid w:val="006C4AB6"/>
    <w:rsid w:val="006C4C78"/>
    <w:rsid w:val="006C4C97"/>
    <w:rsid w:val="006C4DD9"/>
    <w:rsid w:val="006C503D"/>
    <w:rsid w:val="006C5138"/>
    <w:rsid w:val="006C5291"/>
    <w:rsid w:val="006C533F"/>
    <w:rsid w:val="006C5453"/>
    <w:rsid w:val="006C5674"/>
    <w:rsid w:val="006C5A47"/>
    <w:rsid w:val="006C5B77"/>
    <w:rsid w:val="006C5BE4"/>
    <w:rsid w:val="006C5BFF"/>
    <w:rsid w:val="006C5D14"/>
    <w:rsid w:val="006C5DFC"/>
    <w:rsid w:val="006C5E3B"/>
    <w:rsid w:val="006C5E3C"/>
    <w:rsid w:val="006C5FA3"/>
    <w:rsid w:val="006C60F1"/>
    <w:rsid w:val="006C61C0"/>
    <w:rsid w:val="006C61FA"/>
    <w:rsid w:val="006C6467"/>
    <w:rsid w:val="006C64E2"/>
    <w:rsid w:val="006C651E"/>
    <w:rsid w:val="006C6688"/>
    <w:rsid w:val="006C694D"/>
    <w:rsid w:val="006C6ACA"/>
    <w:rsid w:val="006C6ADE"/>
    <w:rsid w:val="006C6BD5"/>
    <w:rsid w:val="006C6E0E"/>
    <w:rsid w:val="006C6EF0"/>
    <w:rsid w:val="006C701E"/>
    <w:rsid w:val="006C709D"/>
    <w:rsid w:val="006C70F4"/>
    <w:rsid w:val="006C7295"/>
    <w:rsid w:val="006C7454"/>
    <w:rsid w:val="006C74C2"/>
    <w:rsid w:val="006C77F8"/>
    <w:rsid w:val="006C7952"/>
    <w:rsid w:val="006C7AA9"/>
    <w:rsid w:val="006C7B5D"/>
    <w:rsid w:val="006C7B60"/>
    <w:rsid w:val="006C7BC7"/>
    <w:rsid w:val="006D00C0"/>
    <w:rsid w:val="006D0152"/>
    <w:rsid w:val="006D030A"/>
    <w:rsid w:val="006D04CF"/>
    <w:rsid w:val="006D05C4"/>
    <w:rsid w:val="006D0625"/>
    <w:rsid w:val="006D072E"/>
    <w:rsid w:val="006D0808"/>
    <w:rsid w:val="006D0A03"/>
    <w:rsid w:val="006D10E5"/>
    <w:rsid w:val="006D11A9"/>
    <w:rsid w:val="006D12BA"/>
    <w:rsid w:val="006D1371"/>
    <w:rsid w:val="006D148C"/>
    <w:rsid w:val="006D1584"/>
    <w:rsid w:val="006D166F"/>
    <w:rsid w:val="006D1916"/>
    <w:rsid w:val="006D19E5"/>
    <w:rsid w:val="006D1B6F"/>
    <w:rsid w:val="006D1CC5"/>
    <w:rsid w:val="006D1D23"/>
    <w:rsid w:val="006D1DC4"/>
    <w:rsid w:val="006D1E5D"/>
    <w:rsid w:val="006D1FE7"/>
    <w:rsid w:val="006D2162"/>
    <w:rsid w:val="006D23AB"/>
    <w:rsid w:val="006D25B4"/>
    <w:rsid w:val="006D2756"/>
    <w:rsid w:val="006D2833"/>
    <w:rsid w:val="006D29D0"/>
    <w:rsid w:val="006D2AA0"/>
    <w:rsid w:val="006D2AAD"/>
    <w:rsid w:val="006D2AD6"/>
    <w:rsid w:val="006D2D2B"/>
    <w:rsid w:val="006D2D86"/>
    <w:rsid w:val="006D2ED9"/>
    <w:rsid w:val="006D30EA"/>
    <w:rsid w:val="006D3204"/>
    <w:rsid w:val="006D37D5"/>
    <w:rsid w:val="006D380D"/>
    <w:rsid w:val="006D38DE"/>
    <w:rsid w:val="006D3B13"/>
    <w:rsid w:val="006D3BA6"/>
    <w:rsid w:val="006D3CD9"/>
    <w:rsid w:val="006D3EB8"/>
    <w:rsid w:val="006D416E"/>
    <w:rsid w:val="006D4218"/>
    <w:rsid w:val="006D424F"/>
    <w:rsid w:val="006D43A5"/>
    <w:rsid w:val="006D43F4"/>
    <w:rsid w:val="006D4407"/>
    <w:rsid w:val="006D440A"/>
    <w:rsid w:val="006D45F9"/>
    <w:rsid w:val="006D47AA"/>
    <w:rsid w:val="006D48C9"/>
    <w:rsid w:val="006D4D0B"/>
    <w:rsid w:val="006D5039"/>
    <w:rsid w:val="006D504A"/>
    <w:rsid w:val="006D519B"/>
    <w:rsid w:val="006D51B3"/>
    <w:rsid w:val="006D51C1"/>
    <w:rsid w:val="006D51C7"/>
    <w:rsid w:val="006D584E"/>
    <w:rsid w:val="006D5940"/>
    <w:rsid w:val="006D5B12"/>
    <w:rsid w:val="006D5B96"/>
    <w:rsid w:val="006D5CE6"/>
    <w:rsid w:val="006D5F6A"/>
    <w:rsid w:val="006D5FE1"/>
    <w:rsid w:val="006D6047"/>
    <w:rsid w:val="006D6223"/>
    <w:rsid w:val="006D624D"/>
    <w:rsid w:val="006D6489"/>
    <w:rsid w:val="006D655C"/>
    <w:rsid w:val="006D65BB"/>
    <w:rsid w:val="006D66AA"/>
    <w:rsid w:val="006D6863"/>
    <w:rsid w:val="006D69E5"/>
    <w:rsid w:val="006D6FB2"/>
    <w:rsid w:val="006D72AE"/>
    <w:rsid w:val="006D7791"/>
    <w:rsid w:val="006D7A05"/>
    <w:rsid w:val="006D7B8A"/>
    <w:rsid w:val="006D7B8D"/>
    <w:rsid w:val="006D7C9B"/>
    <w:rsid w:val="006D7D20"/>
    <w:rsid w:val="006D7D7B"/>
    <w:rsid w:val="006D7D92"/>
    <w:rsid w:val="006D7E2A"/>
    <w:rsid w:val="006D7EF5"/>
    <w:rsid w:val="006E005E"/>
    <w:rsid w:val="006E0137"/>
    <w:rsid w:val="006E01C4"/>
    <w:rsid w:val="006E0244"/>
    <w:rsid w:val="006E048F"/>
    <w:rsid w:val="006E0BDC"/>
    <w:rsid w:val="006E0CCE"/>
    <w:rsid w:val="006E0E53"/>
    <w:rsid w:val="006E0EB2"/>
    <w:rsid w:val="006E0F38"/>
    <w:rsid w:val="006E1214"/>
    <w:rsid w:val="006E1572"/>
    <w:rsid w:val="006E15E6"/>
    <w:rsid w:val="006E168A"/>
    <w:rsid w:val="006E1725"/>
    <w:rsid w:val="006E17BC"/>
    <w:rsid w:val="006E1A8E"/>
    <w:rsid w:val="006E1AF7"/>
    <w:rsid w:val="006E1D46"/>
    <w:rsid w:val="006E1DFD"/>
    <w:rsid w:val="006E1E01"/>
    <w:rsid w:val="006E1E39"/>
    <w:rsid w:val="006E1E7D"/>
    <w:rsid w:val="006E1F50"/>
    <w:rsid w:val="006E20AD"/>
    <w:rsid w:val="006E20D5"/>
    <w:rsid w:val="006E2123"/>
    <w:rsid w:val="006E219C"/>
    <w:rsid w:val="006E22D4"/>
    <w:rsid w:val="006E266F"/>
    <w:rsid w:val="006E27DC"/>
    <w:rsid w:val="006E27E3"/>
    <w:rsid w:val="006E297F"/>
    <w:rsid w:val="006E29B8"/>
    <w:rsid w:val="006E2A08"/>
    <w:rsid w:val="006E2BA8"/>
    <w:rsid w:val="006E2CD2"/>
    <w:rsid w:val="006E2DCB"/>
    <w:rsid w:val="006E2DE7"/>
    <w:rsid w:val="006E2DF6"/>
    <w:rsid w:val="006E2EE7"/>
    <w:rsid w:val="006E2FD8"/>
    <w:rsid w:val="006E2FFC"/>
    <w:rsid w:val="006E306C"/>
    <w:rsid w:val="006E30DC"/>
    <w:rsid w:val="006E32CD"/>
    <w:rsid w:val="006E32D0"/>
    <w:rsid w:val="006E345E"/>
    <w:rsid w:val="006E3617"/>
    <w:rsid w:val="006E3697"/>
    <w:rsid w:val="006E373C"/>
    <w:rsid w:val="006E3803"/>
    <w:rsid w:val="006E3BBB"/>
    <w:rsid w:val="006E3D55"/>
    <w:rsid w:val="006E3F33"/>
    <w:rsid w:val="006E4503"/>
    <w:rsid w:val="006E4505"/>
    <w:rsid w:val="006E4780"/>
    <w:rsid w:val="006E4B73"/>
    <w:rsid w:val="006E4BAE"/>
    <w:rsid w:val="006E4BF0"/>
    <w:rsid w:val="006E4CBE"/>
    <w:rsid w:val="006E4FD6"/>
    <w:rsid w:val="006E5171"/>
    <w:rsid w:val="006E5336"/>
    <w:rsid w:val="006E584F"/>
    <w:rsid w:val="006E5857"/>
    <w:rsid w:val="006E586B"/>
    <w:rsid w:val="006E5904"/>
    <w:rsid w:val="006E5CE7"/>
    <w:rsid w:val="006E5DC7"/>
    <w:rsid w:val="006E5F63"/>
    <w:rsid w:val="006E6251"/>
    <w:rsid w:val="006E627A"/>
    <w:rsid w:val="006E6314"/>
    <w:rsid w:val="006E6334"/>
    <w:rsid w:val="006E6608"/>
    <w:rsid w:val="006E69E8"/>
    <w:rsid w:val="006E6B60"/>
    <w:rsid w:val="006E6B70"/>
    <w:rsid w:val="006E6C50"/>
    <w:rsid w:val="006E6CE4"/>
    <w:rsid w:val="006E6E4B"/>
    <w:rsid w:val="006E6EF3"/>
    <w:rsid w:val="006E6F28"/>
    <w:rsid w:val="006E7044"/>
    <w:rsid w:val="006E7144"/>
    <w:rsid w:val="006E71A6"/>
    <w:rsid w:val="006E7304"/>
    <w:rsid w:val="006E7507"/>
    <w:rsid w:val="006E7578"/>
    <w:rsid w:val="006E760C"/>
    <w:rsid w:val="006E778C"/>
    <w:rsid w:val="006E7915"/>
    <w:rsid w:val="006E7D59"/>
    <w:rsid w:val="006E7F50"/>
    <w:rsid w:val="006F0291"/>
    <w:rsid w:val="006F02CB"/>
    <w:rsid w:val="006F0438"/>
    <w:rsid w:val="006F04B3"/>
    <w:rsid w:val="006F0915"/>
    <w:rsid w:val="006F0945"/>
    <w:rsid w:val="006F0BDA"/>
    <w:rsid w:val="006F0BE9"/>
    <w:rsid w:val="006F0D08"/>
    <w:rsid w:val="006F0D1B"/>
    <w:rsid w:val="006F0DE7"/>
    <w:rsid w:val="006F0EFC"/>
    <w:rsid w:val="006F104A"/>
    <w:rsid w:val="006F12CF"/>
    <w:rsid w:val="006F15F0"/>
    <w:rsid w:val="006F18BC"/>
    <w:rsid w:val="006F19F3"/>
    <w:rsid w:val="006F1A52"/>
    <w:rsid w:val="006F1BC8"/>
    <w:rsid w:val="006F1C1E"/>
    <w:rsid w:val="006F1C22"/>
    <w:rsid w:val="006F1C3B"/>
    <w:rsid w:val="006F1E4D"/>
    <w:rsid w:val="006F1F35"/>
    <w:rsid w:val="006F1F55"/>
    <w:rsid w:val="006F1FC8"/>
    <w:rsid w:val="006F2028"/>
    <w:rsid w:val="006F203A"/>
    <w:rsid w:val="006F23D8"/>
    <w:rsid w:val="006F23F0"/>
    <w:rsid w:val="006F258D"/>
    <w:rsid w:val="006F26F6"/>
    <w:rsid w:val="006F272E"/>
    <w:rsid w:val="006F279D"/>
    <w:rsid w:val="006F2862"/>
    <w:rsid w:val="006F28A2"/>
    <w:rsid w:val="006F29C0"/>
    <w:rsid w:val="006F2D49"/>
    <w:rsid w:val="006F2D7F"/>
    <w:rsid w:val="006F2DFF"/>
    <w:rsid w:val="006F2E25"/>
    <w:rsid w:val="006F307D"/>
    <w:rsid w:val="006F309B"/>
    <w:rsid w:val="006F32E7"/>
    <w:rsid w:val="006F345D"/>
    <w:rsid w:val="006F34DD"/>
    <w:rsid w:val="006F36ED"/>
    <w:rsid w:val="006F3790"/>
    <w:rsid w:val="006F3857"/>
    <w:rsid w:val="006F3980"/>
    <w:rsid w:val="006F39D0"/>
    <w:rsid w:val="006F3A2D"/>
    <w:rsid w:val="006F3AFF"/>
    <w:rsid w:val="006F3C03"/>
    <w:rsid w:val="006F3C31"/>
    <w:rsid w:val="006F3C6B"/>
    <w:rsid w:val="006F3C79"/>
    <w:rsid w:val="006F3C98"/>
    <w:rsid w:val="006F3C9B"/>
    <w:rsid w:val="006F3D9D"/>
    <w:rsid w:val="006F3F82"/>
    <w:rsid w:val="006F40CF"/>
    <w:rsid w:val="006F414C"/>
    <w:rsid w:val="006F4422"/>
    <w:rsid w:val="006F4602"/>
    <w:rsid w:val="006F4982"/>
    <w:rsid w:val="006F4A54"/>
    <w:rsid w:val="006F4E47"/>
    <w:rsid w:val="006F4EA6"/>
    <w:rsid w:val="006F51C7"/>
    <w:rsid w:val="006F51E9"/>
    <w:rsid w:val="006F5406"/>
    <w:rsid w:val="006F5441"/>
    <w:rsid w:val="006F552F"/>
    <w:rsid w:val="006F554D"/>
    <w:rsid w:val="006F570B"/>
    <w:rsid w:val="006F572F"/>
    <w:rsid w:val="006F576E"/>
    <w:rsid w:val="006F58FE"/>
    <w:rsid w:val="006F5CB8"/>
    <w:rsid w:val="006F5D60"/>
    <w:rsid w:val="006F5D90"/>
    <w:rsid w:val="006F5F06"/>
    <w:rsid w:val="006F61F8"/>
    <w:rsid w:val="006F62EA"/>
    <w:rsid w:val="006F63C5"/>
    <w:rsid w:val="006F660C"/>
    <w:rsid w:val="006F66E7"/>
    <w:rsid w:val="006F6B71"/>
    <w:rsid w:val="006F6B8E"/>
    <w:rsid w:val="006F6BFC"/>
    <w:rsid w:val="006F6E65"/>
    <w:rsid w:val="006F705B"/>
    <w:rsid w:val="006F70E4"/>
    <w:rsid w:val="006F7531"/>
    <w:rsid w:val="006F7704"/>
    <w:rsid w:val="006F77B8"/>
    <w:rsid w:val="006F7848"/>
    <w:rsid w:val="006F78F3"/>
    <w:rsid w:val="006F7AA7"/>
    <w:rsid w:val="006F7DC4"/>
    <w:rsid w:val="006F7DE0"/>
    <w:rsid w:val="006F7E4F"/>
    <w:rsid w:val="006F7EDC"/>
    <w:rsid w:val="00700207"/>
    <w:rsid w:val="00700253"/>
    <w:rsid w:val="007002D9"/>
    <w:rsid w:val="007003AA"/>
    <w:rsid w:val="007005F1"/>
    <w:rsid w:val="0070063B"/>
    <w:rsid w:val="007009ED"/>
    <w:rsid w:val="007009FD"/>
    <w:rsid w:val="00700A01"/>
    <w:rsid w:val="00700AAB"/>
    <w:rsid w:val="00700B47"/>
    <w:rsid w:val="00700CC9"/>
    <w:rsid w:val="00700CCA"/>
    <w:rsid w:val="00700CF8"/>
    <w:rsid w:val="00700E1F"/>
    <w:rsid w:val="00700E3E"/>
    <w:rsid w:val="00700E69"/>
    <w:rsid w:val="0070115B"/>
    <w:rsid w:val="00701192"/>
    <w:rsid w:val="00701490"/>
    <w:rsid w:val="00701930"/>
    <w:rsid w:val="00701974"/>
    <w:rsid w:val="00701A20"/>
    <w:rsid w:val="00701B59"/>
    <w:rsid w:val="00701D2B"/>
    <w:rsid w:val="007021BC"/>
    <w:rsid w:val="007021EC"/>
    <w:rsid w:val="0070224B"/>
    <w:rsid w:val="007027E2"/>
    <w:rsid w:val="007028FC"/>
    <w:rsid w:val="0070298A"/>
    <w:rsid w:val="00702E02"/>
    <w:rsid w:val="00702E4B"/>
    <w:rsid w:val="00702E59"/>
    <w:rsid w:val="0070303B"/>
    <w:rsid w:val="007030F3"/>
    <w:rsid w:val="0070326C"/>
    <w:rsid w:val="00703442"/>
    <w:rsid w:val="0070359F"/>
    <w:rsid w:val="0070370D"/>
    <w:rsid w:val="0070376A"/>
    <w:rsid w:val="0070380C"/>
    <w:rsid w:val="007039A1"/>
    <w:rsid w:val="00703ADE"/>
    <w:rsid w:val="00703CF6"/>
    <w:rsid w:val="00703D9D"/>
    <w:rsid w:val="00703F45"/>
    <w:rsid w:val="00703FE2"/>
    <w:rsid w:val="007042FA"/>
    <w:rsid w:val="0070434D"/>
    <w:rsid w:val="00704389"/>
    <w:rsid w:val="007044AE"/>
    <w:rsid w:val="007045D7"/>
    <w:rsid w:val="0070460C"/>
    <w:rsid w:val="00704624"/>
    <w:rsid w:val="00704748"/>
    <w:rsid w:val="0070482D"/>
    <w:rsid w:val="00704A73"/>
    <w:rsid w:val="00704CB3"/>
    <w:rsid w:val="00704DAD"/>
    <w:rsid w:val="007050CC"/>
    <w:rsid w:val="00705264"/>
    <w:rsid w:val="0070528F"/>
    <w:rsid w:val="0070535F"/>
    <w:rsid w:val="0070584B"/>
    <w:rsid w:val="00705866"/>
    <w:rsid w:val="007059E6"/>
    <w:rsid w:val="00705A98"/>
    <w:rsid w:val="00705E04"/>
    <w:rsid w:val="00705EFF"/>
    <w:rsid w:val="007060D6"/>
    <w:rsid w:val="007060F7"/>
    <w:rsid w:val="00706319"/>
    <w:rsid w:val="00706351"/>
    <w:rsid w:val="0070635F"/>
    <w:rsid w:val="00706382"/>
    <w:rsid w:val="007065AF"/>
    <w:rsid w:val="007065F8"/>
    <w:rsid w:val="007067A0"/>
    <w:rsid w:val="00706CFA"/>
    <w:rsid w:val="00706F04"/>
    <w:rsid w:val="007071EA"/>
    <w:rsid w:val="0070744F"/>
    <w:rsid w:val="007077BE"/>
    <w:rsid w:val="007079BF"/>
    <w:rsid w:val="00707A48"/>
    <w:rsid w:val="00707BFF"/>
    <w:rsid w:val="00707C0B"/>
    <w:rsid w:val="00707D96"/>
    <w:rsid w:val="00707E20"/>
    <w:rsid w:val="00707E32"/>
    <w:rsid w:val="00707E64"/>
    <w:rsid w:val="00707EC9"/>
    <w:rsid w:val="00707EEA"/>
    <w:rsid w:val="0071000E"/>
    <w:rsid w:val="0071013A"/>
    <w:rsid w:val="00710234"/>
    <w:rsid w:val="007104F6"/>
    <w:rsid w:val="0071056B"/>
    <w:rsid w:val="007105A0"/>
    <w:rsid w:val="007107EF"/>
    <w:rsid w:val="007109C5"/>
    <w:rsid w:val="007109D2"/>
    <w:rsid w:val="007109D6"/>
    <w:rsid w:val="00710B75"/>
    <w:rsid w:val="00710BA1"/>
    <w:rsid w:val="00710BDA"/>
    <w:rsid w:val="00710C0B"/>
    <w:rsid w:val="00710CA0"/>
    <w:rsid w:val="00710DEE"/>
    <w:rsid w:val="00710F83"/>
    <w:rsid w:val="00711333"/>
    <w:rsid w:val="00711463"/>
    <w:rsid w:val="00711537"/>
    <w:rsid w:val="007118A1"/>
    <w:rsid w:val="00711C92"/>
    <w:rsid w:val="00711E3A"/>
    <w:rsid w:val="00711E47"/>
    <w:rsid w:val="00711EF4"/>
    <w:rsid w:val="00711FA1"/>
    <w:rsid w:val="00712258"/>
    <w:rsid w:val="00712306"/>
    <w:rsid w:val="007123DD"/>
    <w:rsid w:val="00712692"/>
    <w:rsid w:val="0071276F"/>
    <w:rsid w:val="0071282E"/>
    <w:rsid w:val="00712B32"/>
    <w:rsid w:val="00712CAB"/>
    <w:rsid w:val="00712D80"/>
    <w:rsid w:val="00712E7E"/>
    <w:rsid w:val="00713040"/>
    <w:rsid w:val="007131D1"/>
    <w:rsid w:val="00713328"/>
    <w:rsid w:val="007133BA"/>
    <w:rsid w:val="0071368A"/>
    <w:rsid w:val="007137AB"/>
    <w:rsid w:val="007137B6"/>
    <w:rsid w:val="00713AC6"/>
    <w:rsid w:val="00713B02"/>
    <w:rsid w:val="00713BA2"/>
    <w:rsid w:val="00713BC9"/>
    <w:rsid w:val="0071403B"/>
    <w:rsid w:val="00714339"/>
    <w:rsid w:val="007143A9"/>
    <w:rsid w:val="007144E4"/>
    <w:rsid w:val="007145C9"/>
    <w:rsid w:val="00714695"/>
    <w:rsid w:val="00714842"/>
    <w:rsid w:val="007148A9"/>
    <w:rsid w:val="00714B1B"/>
    <w:rsid w:val="00714B77"/>
    <w:rsid w:val="00714DB8"/>
    <w:rsid w:val="00714DDC"/>
    <w:rsid w:val="00714ED8"/>
    <w:rsid w:val="00714F33"/>
    <w:rsid w:val="00715242"/>
    <w:rsid w:val="007152B8"/>
    <w:rsid w:val="00715576"/>
    <w:rsid w:val="00715876"/>
    <w:rsid w:val="0071599B"/>
    <w:rsid w:val="007159E2"/>
    <w:rsid w:val="00715A63"/>
    <w:rsid w:val="00715BE0"/>
    <w:rsid w:val="00715D2D"/>
    <w:rsid w:val="00715D8A"/>
    <w:rsid w:val="00715F0A"/>
    <w:rsid w:val="0071608D"/>
    <w:rsid w:val="00716227"/>
    <w:rsid w:val="0071627D"/>
    <w:rsid w:val="00716391"/>
    <w:rsid w:val="007163A9"/>
    <w:rsid w:val="0071651E"/>
    <w:rsid w:val="00716559"/>
    <w:rsid w:val="007169C8"/>
    <w:rsid w:val="00716AA8"/>
    <w:rsid w:val="00716AFD"/>
    <w:rsid w:val="00716C04"/>
    <w:rsid w:val="00716CE7"/>
    <w:rsid w:val="00716D10"/>
    <w:rsid w:val="00716DB8"/>
    <w:rsid w:val="00717223"/>
    <w:rsid w:val="00717246"/>
    <w:rsid w:val="007176B7"/>
    <w:rsid w:val="0071771D"/>
    <w:rsid w:val="0071787F"/>
    <w:rsid w:val="00717966"/>
    <w:rsid w:val="00717DDE"/>
    <w:rsid w:val="00717FA7"/>
    <w:rsid w:val="00720081"/>
    <w:rsid w:val="00720116"/>
    <w:rsid w:val="007204B8"/>
    <w:rsid w:val="007205E8"/>
    <w:rsid w:val="007205F9"/>
    <w:rsid w:val="0072066A"/>
    <w:rsid w:val="007206A1"/>
    <w:rsid w:val="0072076F"/>
    <w:rsid w:val="007207B4"/>
    <w:rsid w:val="007207CA"/>
    <w:rsid w:val="00720A3A"/>
    <w:rsid w:val="00720B6C"/>
    <w:rsid w:val="00720C1A"/>
    <w:rsid w:val="00720CFA"/>
    <w:rsid w:val="00720DD6"/>
    <w:rsid w:val="00720DF0"/>
    <w:rsid w:val="007210B5"/>
    <w:rsid w:val="007210DF"/>
    <w:rsid w:val="007211FF"/>
    <w:rsid w:val="00721214"/>
    <w:rsid w:val="00721325"/>
    <w:rsid w:val="0072135E"/>
    <w:rsid w:val="0072138C"/>
    <w:rsid w:val="00721447"/>
    <w:rsid w:val="0072151F"/>
    <w:rsid w:val="00721571"/>
    <w:rsid w:val="007216BC"/>
    <w:rsid w:val="007216E7"/>
    <w:rsid w:val="00721880"/>
    <w:rsid w:val="007219C1"/>
    <w:rsid w:val="00721AAF"/>
    <w:rsid w:val="00721B3C"/>
    <w:rsid w:val="00721B94"/>
    <w:rsid w:val="00721C90"/>
    <w:rsid w:val="00721D67"/>
    <w:rsid w:val="00721E7D"/>
    <w:rsid w:val="00721EF6"/>
    <w:rsid w:val="00721FA0"/>
    <w:rsid w:val="007222B8"/>
    <w:rsid w:val="007222E0"/>
    <w:rsid w:val="00722321"/>
    <w:rsid w:val="00722356"/>
    <w:rsid w:val="007224E2"/>
    <w:rsid w:val="00722504"/>
    <w:rsid w:val="007226D5"/>
    <w:rsid w:val="007226F1"/>
    <w:rsid w:val="007228C3"/>
    <w:rsid w:val="007229B2"/>
    <w:rsid w:val="00722BD0"/>
    <w:rsid w:val="00722C30"/>
    <w:rsid w:val="00722C6A"/>
    <w:rsid w:val="00722DAF"/>
    <w:rsid w:val="00722DD2"/>
    <w:rsid w:val="00722F50"/>
    <w:rsid w:val="00723621"/>
    <w:rsid w:val="007236B4"/>
    <w:rsid w:val="007236F9"/>
    <w:rsid w:val="00723A64"/>
    <w:rsid w:val="00723D24"/>
    <w:rsid w:val="00723E9E"/>
    <w:rsid w:val="00723EA2"/>
    <w:rsid w:val="00723F93"/>
    <w:rsid w:val="00723FBB"/>
    <w:rsid w:val="00723FCF"/>
    <w:rsid w:val="00724056"/>
    <w:rsid w:val="0072408B"/>
    <w:rsid w:val="0072460A"/>
    <w:rsid w:val="007246D4"/>
    <w:rsid w:val="00724798"/>
    <w:rsid w:val="007249B9"/>
    <w:rsid w:val="007249BF"/>
    <w:rsid w:val="007249F0"/>
    <w:rsid w:val="00724A0E"/>
    <w:rsid w:val="00724A4E"/>
    <w:rsid w:val="00724A90"/>
    <w:rsid w:val="00724FFE"/>
    <w:rsid w:val="0072511C"/>
    <w:rsid w:val="00725176"/>
    <w:rsid w:val="00725307"/>
    <w:rsid w:val="0072546B"/>
    <w:rsid w:val="007254AA"/>
    <w:rsid w:val="007256D2"/>
    <w:rsid w:val="007257FD"/>
    <w:rsid w:val="007258D1"/>
    <w:rsid w:val="00725A2C"/>
    <w:rsid w:val="00725F4B"/>
    <w:rsid w:val="00726138"/>
    <w:rsid w:val="007262F1"/>
    <w:rsid w:val="00726385"/>
    <w:rsid w:val="00726404"/>
    <w:rsid w:val="007266ED"/>
    <w:rsid w:val="00726715"/>
    <w:rsid w:val="0072672F"/>
    <w:rsid w:val="00726746"/>
    <w:rsid w:val="00726871"/>
    <w:rsid w:val="00726AF4"/>
    <w:rsid w:val="00726B12"/>
    <w:rsid w:val="00726B35"/>
    <w:rsid w:val="00726B38"/>
    <w:rsid w:val="00726CFF"/>
    <w:rsid w:val="00726DD6"/>
    <w:rsid w:val="00726FEB"/>
    <w:rsid w:val="00727006"/>
    <w:rsid w:val="0072708E"/>
    <w:rsid w:val="00727179"/>
    <w:rsid w:val="00727478"/>
    <w:rsid w:val="007275A8"/>
    <w:rsid w:val="007275FA"/>
    <w:rsid w:val="00727646"/>
    <w:rsid w:val="007276C1"/>
    <w:rsid w:val="0072786D"/>
    <w:rsid w:val="00727896"/>
    <w:rsid w:val="00727908"/>
    <w:rsid w:val="00727C8C"/>
    <w:rsid w:val="0073016A"/>
    <w:rsid w:val="00730206"/>
    <w:rsid w:val="0073022F"/>
    <w:rsid w:val="00730696"/>
    <w:rsid w:val="00730944"/>
    <w:rsid w:val="00730DC0"/>
    <w:rsid w:val="00730E2D"/>
    <w:rsid w:val="00730F8B"/>
    <w:rsid w:val="0073122F"/>
    <w:rsid w:val="00731240"/>
    <w:rsid w:val="007316F5"/>
    <w:rsid w:val="0073186D"/>
    <w:rsid w:val="0073188A"/>
    <w:rsid w:val="00731906"/>
    <w:rsid w:val="0073194D"/>
    <w:rsid w:val="007319E6"/>
    <w:rsid w:val="00731AA2"/>
    <w:rsid w:val="00731CE9"/>
    <w:rsid w:val="00731DE3"/>
    <w:rsid w:val="00731E2C"/>
    <w:rsid w:val="00731EB5"/>
    <w:rsid w:val="00731F97"/>
    <w:rsid w:val="0073236C"/>
    <w:rsid w:val="0073252B"/>
    <w:rsid w:val="007325EB"/>
    <w:rsid w:val="0073261E"/>
    <w:rsid w:val="0073273A"/>
    <w:rsid w:val="0073292E"/>
    <w:rsid w:val="00732B36"/>
    <w:rsid w:val="0073330F"/>
    <w:rsid w:val="00733366"/>
    <w:rsid w:val="00733731"/>
    <w:rsid w:val="00733BCD"/>
    <w:rsid w:val="00733C63"/>
    <w:rsid w:val="00733D7D"/>
    <w:rsid w:val="007342C7"/>
    <w:rsid w:val="007343BB"/>
    <w:rsid w:val="00734466"/>
    <w:rsid w:val="007344A6"/>
    <w:rsid w:val="007345E0"/>
    <w:rsid w:val="00734873"/>
    <w:rsid w:val="007348EF"/>
    <w:rsid w:val="0073490A"/>
    <w:rsid w:val="00734A67"/>
    <w:rsid w:val="00734DEF"/>
    <w:rsid w:val="00734EFA"/>
    <w:rsid w:val="00735280"/>
    <w:rsid w:val="007352B9"/>
    <w:rsid w:val="007353AC"/>
    <w:rsid w:val="007353D5"/>
    <w:rsid w:val="00735655"/>
    <w:rsid w:val="007358A1"/>
    <w:rsid w:val="00735C0A"/>
    <w:rsid w:val="00735D9F"/>
    <w:rsid w:val="00735DBA"/>
    <w:rsid w:val="00735E37"/>
    <w:rsid w:val="00736069"/>
    <w:rsid w:val="00736107"/>
    <w:rsid w:val="0073615D"/>
    <w:rsid w:val="0073619F"/>
    <w:rsid w:val="007362E6"/>
    <w:rsid w:val="00736446"/>
    <w:rsid w:val="007364B4"/>
    <w:rsid w:val="0073669C"/>
    <w:rsid w:val="007366C2"/>
    <w:rsid w:val="00736772"/>
    <w:rsid w:val="007369A3"/>
    <w:rsid w:val="007369A5"/>
    <w:rsid w:val="00736A52"/>
    <w:rsid w:val="00736BAC"/>
    <w:rsid w:val="00736BC8"/>
    <w:rsid w:val="00736C69"/>
    <w:rsid w:val="00736D41"/>
    <w:rsid w:val="00736F96"/>
    <w:rsid w:val="0073708C"/>
    <w:rsid w:val="007373DE"/>
    <w:rsid w:val="0073748E"/>
    <w:rsid w:val="00737517"/>
    <w:rsid w:val="007377CD"/>
    <w:rsid w:val="007378E5"/>
    <w:rsid w:val="00737957"/>
    <w:rsid w:val="00737A1C"/>
    <w:rsid w:val="00737A94"/>
    <w:rsid w:val="00737CDC"/>
    <w:rsid w:val="00737CEB"/>
    <w:rsid w:val="00737D08"/>
    <w:rsid w:val="00737D47"/>
    <w:rsid w:val="00737DEB"/>
    <w:rsid w:val="00737DEF"/>
    <w:rsid w:val="00737F79"/>
    <w:rsid w:val="0074009C"/>
    <w:rsid w:val="00740267"/>
    <w:rsid w:val="007402C3"/>
    <w:rsid w:val="00740340"/>
    <w:rsid w:val="007404C8"/>
    <w:rsid w:val="0074078D"/>
    <w:rsid w:val="0074088D"/>
    <w:rsid w:val="00740A70"/>
    <w:rsid w:val="00740AF2"/>
    <w:rsid w:val="00740D5C"/>
    <w:rsid w:val="007410C6"/>
    <w:rsid w:val="00741100"/>
    <w:rsid w:val="007412E4"/>
    <w:rsid w:val="007414DD"/>
    <w:rsid w:val="00741745"/>
    <w:rsid w:val="0074179F"/>
    <w:rsid w:val="007417A0"/>
    <w:rsid w:val="00741818"/>
    <w:rsid w:val="00741901"/>
    <w:rsid w:val="007419B4"/>
    <w:rsid w:val="00741A98"/>
    <w:rsid w:val="00741ADF"/>
    <w:rsid w:val="00741DB5"/>
    <w:rsid w:val="00741E2D"/>
    <w:rsid w:val="00741EAD"/>
    <w:rsid w:val="007420B8"/>
    <w:rsid w:val="007420BD"/>
    <w:rsid w:val="007422C8"/>
    <w:rsid w:val="007422E6"/>
    <w:rsid w:val="007424AF"/>
    <w:rsid w:val="007425B6"/>
    <w:rsid w:val="0074263C"/>
    <w:rsid w:val="007426C8"/>
    <w:rsid w:val="007427C6"/>
    <w:rsid w:val="007428A3"/>
    <w:rsid w:val="00742A5C"/>
    <w:rsid w:val="00742D92"/>
    <w:rsid w:val="00742E7F"/>
    <w:rsid w:val="00743191"/>
    <w:rsid w:val="007431E7"/>
    <w:rsid w:val="00743230"/>
    <w:rsid w:val="007432E3"/>
    <w:rsid w:val="0074377A"/>
    <w:rsid w:val="0074377C"/>
    <w:rsid w:val="0074386B"/>
    <w:rsid w:val="00743B34"/>
    <w:rsid w:val="00743BF4"/>
    <w:rsid w:val="00743FCF"/>
    <w:rsid w:val="007441E7"/>
    <w:rsid w:val="0074423F"/>
    <w:rsid w:val="007442E5"/>
    <w:rsid w:val="007446C2"/>
    <w:rsid w:val="00744755"/>
    <w:rsid w:val="007447FF"/>
    <w:rsid w:val="0074487D"/>
    <w:rsid w:val="007449FC"/>
    <w:rsid w:val="00744A9B"/>
    <w:rsid w:val="00744BE4"/>
    <w:rsid w:val="00744F5A"/>
    <w:rsid w:val="00745223"/>
    <w:rsid w:val="00745296"/>
    <w:rsid w:val="00745313"/>
    <w:rsid w:val="00745580"/>
    <w:rsid w:val="007455E5"/>
    <w:rsid w:val="0074564B"/>
    <w:rsid w:val="007456F1"/>
    <w:rsid w:val="007457B6"/>
    <w:rsid w:val="007458D8"/>
    <w:rsid w:val="0074592B"/>
    <w:rsid w:val="00745957"/>
    <w:rsid w:val="00745BC8"/>
    <w:rsid w:val="00745BE5"/>
    <w:rsid w:val="00745C26"/>
    <w:rsid w:val="00745C51"/>
    <w:rsid w:val="00745EFD"/>
    <w:rsid w:val="00745F7B"/>
    <w:rsid w:val="00745F7E"/>
    <w:rsid w:val="00745FAC"/>
    <w:rsid w:val="007460E4"/>
    <w:rsid w:val="0074630A"/>
    <w:rsid w:val="00746476"/>
    <w:rsid w:val="0074649B"/>
    <w:rsid w:val="007465B7"/>
    <w:rsid w:val="007466ED"/>
    <w:rsid w:val="0074692B"/>
    <w:rsid w:val="0074697D"/>
    <w:rsid w:val="00746CAA"/>
    <w:rsid w:val="00746E11"/>
    <w:rsid w:val="00746E2D"/>
    <w:rsid w:val="00746E7F"/>
    <w:rsid w:val="00746F55"/>
    <w:rsid w:val="00746FB0"/>
    <w:rsid w:val="00746FEA"/>
    <w:rsid w:val="0074713F"/>
    <w:rsid w:val="007471A2"/>
    <w:rsid w:val="00747269"/>
    <w:rsid w:val="00747366"/>
    <w:rsid w:val="007473AA"/>
    <w:rsid w:val="007473E4"/>
    <w:rsid w:val="007475B3"/>
    <w:rsid w:val="00747779"/>
    <w:rsid w:val="0074777E"/>
    <w:rsid w:val="007479DF"/>
    <w:rsid w:val="00747B43"/>
    <w:rsid w:val="00747BED"/>
    <w:rsid w:val="00747DF0"/>
    <w:rsid w:val="00747E62"/>
    <w:rsid w:val="00747F4B"/>
    <w:rsid w:val="00747FC2"/>
    <w:rsid w:val="007501A2"/>
    <w:rsid w:val="007506A6"/>
    <w:rsid w:val="007508B0"/>
    <w:rsid w:val="00750A26"/>
    <w:rsid w:val="00750B57"/>
    <w:rsid w:val="00750C0A"/>
    <w:rsid w:val="00750C38"/>
    <w:rsid w:val="00750C63"/>
    <w:rsid w:val="00750DBE"/>
    <w:rsid w:val="00750EA7"/>
    <w:rsid w:val="007510F0"/>
    <w:rsid w:val="00751149"/>
    <w:rsid w:val="00751354"/>
    <w:rsid w:val="00751565"/>
    <w:rsid w:val="007515DA"/>
    <w:rsid w:val="00751611"/>
    <w:rsid w:val="0075170F"/>
    <w:rsid w:val="0075182F"/>
    <w:rsid w:val="00751A96"/>
    <w:rsid w:val="00751BFF"/>
    <w:rsid w:val="00751CC0"/>
    <w:rsid w:val="00751CE8"/>
    <w:rsid w:val="00751D55"/>
    <w:rsid w:val="00751F32"/>
    <w:rsid w:val="007523E2"/>
    <w:rsid w:val="007523F1"/>
    <w:rsid w:val="00752449"/>
    <w:rsid w:val="00752453"/>
    <w:rsid w:val="00752642"/>
    <w:rsid w:val="00752A99"/>
    <w:rsid w:val="00752C4E"/>
    <w:rsid w:val="00752C57"/>
    <w:rsid w:val="00752DF8"/>
    <w:rsid w:val="00752E0F"/>
    <w:rsid w:val="00752FD3"/>
    <w:rsid w:val="007530F8"/>
    <w:rsid w:val="0075326A"/>
    <w:rsid w:val="007534DC"/>
    <w:rsid w:val="007536D8"/>
    <w:rsid w:val="0075373C"/>
    <w:rsid w:val="00753810"/>
    <w:rsid w:val="00753813"/>
    <w:rsid w:val="00753ACC"/>
    <w:rsid w:val="00753E24"/>
    <w:rsid w:val="00753EC2"/>
    <w:rsid w:val="00753EEC"/>
    <w:rsid w:val="00753FAB"/>
    <w:rsid w:val="0075409D"/>
    <w:rsid w:val="0075422A"/>
    <w:rsid w:val="00754278"/>
    <w:rsid w:val="00754292"/>
    <w:rsid w:val="00754306"/>
    <w:rsid w:val="007543C3"/>
    <w:rsid w:val="0075446A"/>
    <w:rsid w:val="007544D1"/>
    <w:rsid w:val="00754770"/>
    <w:rsid w:val="007548A2"/>
    <w:rsid w:val="00754934"/>
    <w:rsid w:val="0075497E"/>
    <w:rsid w:val="0075499F"/>
    <w:rsid w:val="007549C2"/>
    <w:rsid w:val="00754A38"/>
    <w:rsid w:val="00754B61"/>
    <w:rsid w:val="00754BE6"/>
    <w:rsid w:val="00754C21"/>
    <w:rsid w:val="00754EA0"/>
    <w:rsid w:val="00754F3D"/>
    <w:rsid w:val="00754F53"/>
    <w:rsid w:val="00754F68"/>
    <w:rsid w:val="007551A7"/>
    <w:rsid w:val="007551C9"/>
    <w:rsid w:val="0075525F"/>
    <w:rsid w:val="007552DD"/>
    <w:rsid w:val="007554A5"/>
    <w:rsid w:val="007556CF"/>
    <w:rsid w:val="007558BF"/>
    <w:rsid w:val="007558F0"/>
    <w:rsid w:val="00755934"/>
    <w:rsid w:val="00755B2A"/>
    <w:rsid w:val="00755CC0"/>
    <w:rsid w:val="00755D61"/>
    <w:rsid w:val="00755F8B"/>
    <w:rsid w:val="00755FAD"/>
    <w:rsid w:val="0075639F"/>
    <w:rsid w:val="00756431"/>
    <w:rsid w:val="00756510"/>
    <w:rsid w:val="00756575"/>
    <w:rsid w:val="0075657C"/>
    <w:rsid w:val="00756B7D"/>
    <w:rsid w:val="00756CCA"/>
    <w:rsid w:val="00756D9F"/>
    <w:rsid w:val="00756F44"/>
    <w:rsid w:val="00757016"/>
    <w:rsid w:val="00757225"/>
    <w:rsid w:val="0075722F"/>
    <w:rsid w:val="007572B2"/>
    <w:rsid w:val="00757414"/>
    <w:rsid w:val="00757534"/>
    <w:rsid w:val="007575A1"/>
    <w:rsid w:val="00757606"/>
    <w:rsid w:val="007576AE"/>
    <w:rsid w:val="0075784C"/>
    <w:rsid w:val="00757889"/>
    <w:rsid w:val="007579F0"/>
    <w:rsid w:val="00757AD8"/>
    <w:rsid w:val="00757B00"/>
    <w:rsid w:val="00757BC8"/>
    <w:rsid w:val="00757D6C"/>
    <w:rsid w:val="00757E40"/>
    <w:rsid w:val="00757F55"/>
    <w:rsid w:val="007603B0"/>
    <w:rsid w:val="0076041C"/>
    <w:rsid w:val="007604A9"/>
    <w:rsid w:val="007607FD"/>
    <w:rsid w:val="00760977"/>
    <w:rsid w:val="00760B6F"/>
    <w:rsid w:val="00760B90"/>
    <w:rsid w:val="00760CA4"/>
    <w:rsid w:val="00760ED7"/>
    <w:rsid w:val="00760F6A"/>
    <w:rsid w:val="0076102E"/>
    <w:rsid w:val="0076138C"/>
    <w:rsid w:val="007619B0"/>
    <w:rsid w:val="00761A94"/>
    <w:rsid w:val="00761B22"/>
    <w:rsid w:val="00761E90"/>
    <w:rsid w:val="00761F51"/>
    <w:rsid w:val="0076247F"/>
    <w:rsid w:val="0076249A"/>
    <w:rsid w:val="0076254F"/>
    <w:rsid w:val="00762593"/>
    <w:rsid w:val="0076272F"/>
    <w:rsid w:val="0076273B"/>
    <w:rsid w:val="00762873"/>
    <w:rsid w:val="007628D7"/>
    <w:rsid w:val="00762929"/>
    <w:rsid w:val="00762964"/>
    <w:rsid w:val="00762BAF"/>
    <w:rsid w:val="00762CCE"/>
    <w:rsid w:val="00762F6B"/>
    <w:rsid w:val="00763036"/>
    <w:rsid w:val="007631A1"/>
    <w:rsid w:val="00763406"/>
    <w:rsid w:val="007634DA"/>
    <w:rsid w:val="0076360D"/>
    <w:rsid w:val="00763615"/>
    <w:rsid w:val="00763765"/>
    <w:rsid w:val="007638D8"/>
    <w:rsid w:val="00763913"/>
    <w:rsid w:val="00763AC2"/>
    <w:rsid w:val="00763ADC"/>
    <w:rsid w:val="00763C02"/>
    <w:rsid w:val="00763C7D"/>
    <w:rsid w:val="00763D9D"/>
    <w:rsid w:val="00763E44"/>
    <w:rsid w:val="00763ED4"/>
    <w:rsid w:val="00763EDE"/>
    <w:rsid w:val="00763F66"/>
    <w:rsid w:val="007642BE"/>
    <w:rsid w:val="00764336"/>
    <w:rsid w:val="007643DD"/>
    <w:rsid w:val="00764413"/>
    <w:rsid w:val="007645CD"/>
    <w:rsid w:val="00764643"/>
    <w:rsid w:val="00764691"/>
    <w:rsid w:val="00764708"/>
    <w:rsid w:val="007647A7"/>
    <w:rsid w:val="00764839"/>
    <w:rsid w:val="0076485F"/>
    <w:rsid w:val="007648F1"/>
    <w:rsid w:val="00764A6F"/>
    <w:rsid w:val="00764CFF"/>
    <w:rsid w:val="00764D0C"/>
    <w:rsid w:val="00764E9F"/>
    <w:rsid w:val="007650F7"/>
    <w:rsid w:val="007651B7"/>
    <w:rsid w:val="007652ED"/>
    <w:rsid w:val="00765374"/>
    <w:rsid w:val="0076547A"/>
    <w:rsid w:val="0076552C"/>
    <w:rsid w:val="007656FB"/>
    <w:rsid w:val="00765708"/>
    <w:rsid w:val="0076577B"/>
    <w:rsid w:val="00765844"/>
    <w:rsid w:val="0076585E"/>
    <w:rsid w:val="007659BD"/>
    <w:rsid w:val="00765AA9"/>
    <w:rsid w:val="00765AFE"/>
    <w:rsid w:val="00765B9A"/>
    <w:rsid w:val="00765D55"/>
    <w:rsid w:val="00765E0C"/>
    <w:rsid w:val="007661D9"/>
    <w:rsid w:val="0076634B"/>
    <w:rsid w:val="0076669D"/>
    <w:rsid w:val="007668E6"/>
    <w:rsid w:val="00766A6E"/>
    <w:rsid w:val="00766D2C"/>
    <w:rsid w:val="00766D98"/>
    <w:rsid w:val="00766F1C"/>
    <w:rsid w:val="00767081"/>
    <w:rsid w:val="0076714E"/>
    <w:rsid w:val="007671F8"/>
    <w:rsid w:val="0076733B"/>
    <w:rsid w:val="0076737D"/>
    <w:rsid w:val="007674A2"/>
    <w:rsid w:val="007674ED"/>
    <w:rsid w:val="00767537"/>
    <w:rsid w:val="0076768F"/>
    <w:rsid w:val="007677A9"/>
    <w:rsid w:val="0076786F"/>
    <w:rsid w:val="00767964"/>
    <w:rsid w:val="0076796C"/>
    <w:rsid w:val="00767A48"/>
    <w:rsid w:val="00767BC3"/>
    <w:rsid w:val="00767C27"/>
    <w:rsid w:val="00767EC2"/>
    <w:rsid w:val="00767F01"/>
    <w:rsid w:val="00767F09"/>
    <w:rsid w:val="00767FCC"/>
    <w:rsid w:val="00770316"/>
    <w:rsid w:val="00770317"/>
    <w:rsid w:val="007703CC"/>
    <w:rsid w:val="0077040F"/>
    <w:rsid w:val="007706D5"/>
    <w:rsid w:val="00770AD0"/>
    <w:rsid w:val="00770BF2"/>
    <w:rsid w:val="00770F18"/>
    <w:rsid w:val="0077111C"/>
    <w:rsid w:val="0077119F"/>
    <w:rsid w:val="007713A4"/>
    <w:rsid w:val="00771614"/>
    <w:rsid w:val="0077189D"/>
    <w:rsid w:val="00771AD4"/>
    <w:rsid w:val="00771B23"/>
    <w:rsid w:val="00771BEA"/>
    <w:rsid w:val="00771D3E"/>
    <w:rsid w:val="00771E36"/>
    <w:rsid w:val="00771E8E"/>
    <w:rsid w:val="00771E91"/>
    <w:rsid w:val="00772419"/>
    <w:rsid w:val="00772431"/>
    <w:rsid w:val="0077247B"/>
    <w:rsid w:val="00772701"/>
    <w:rsid w:val="00772A71"/>
    <w:rsid w:val="00772B1E"/>
    <w:rsid w:val="00772CD8"/>
    <w:rsid w:val="00772DA8"/>
    <w:rsid w:val="00772DE1"/>
    <w:rsid w:val="00772E27"/>
    <w:rsid w:val="00772E88"/>
    <w:rsid w:val="007730C6"/>
    <w:rsid w:val="00773200"/>
    <w:rsid w:val="007732C4"/>
    <w:rsid w:val="0077334E"/>
    <w:rsid w:val="0077342D"/>
    <w:rsid w:val="0077363E"/>
    <w:rsid w:val="00773766"/>
    <w:rsid w:val="00773B6F"/>
    <w:rsid w:val="00773F2A"/>
    <w:rsid w:val="00773F91"/>
    <w:rsid w:val="00773FAE"/>
    <w:rsid w:val="0077419A"/>
    <w:rsid w:val="007741DC"/>
    <w:rsid w:val="0077449A"/>
    <w:rsid w:val="00774806"/>
    <w:rsid w:val="00774998"/>
    <w:rsid w:val="00774A1D"/>
    <w:rsid w:val="00774B16"/>
    <w:rsid w:val="00774C40"/>
    <w:rsid w:val="00774C4B"/>
    <w:rsid w:val="00774E19"/>
    <w:rsid w:val="00774E27"/>
    <w:rsid w:val="00775150"/>
    <w:rsid w:val="007752CB"/>
    <w:rsid w:val="0077533E"/>
    <w:rsid w:val="00775543"/>
    <w:rsid w:val="0077565A"/>
    <w:rsid w:val="00775694"/>
    <w:rsid w:val="00775713"/>
    <w:rsid w:val="00775724"/>
    <w:rsid w:val="00775752"/>
    <w:rsid w:val="00775901"/>
    <w:rsid w:val="00775D83"/>
    <w:rsid w:val="00775E32"/>
    <w:rsid w:val="00775F89"/>
    <w:rsid w:val="00775FFC"/>
    <w:rsid w:val="00776035"/>
    <w:rsid w:val="0077623D"/>
    <w:rsid w:val="007764F4"/>
    <w:rsid w:val="0077674C"/>
    <w:rsid w:val="00776758"/>
    <w:rsid w:val="007767E6"/>
    <w:rsid w:val="007768ED"/>
    <w:rsid w:val="00776974"/>
    <w:rsid w:val="0077698E"/>
    <w:rsid w:val="007769A8"/>
    <w:rsid w:val="007769E2"/>
    <w:rsid w:val="007769E6"/>
    <w:rsid w:val="00776AB4"/>
    <w:rsid w:val="00776B4F"/>
    <w:rsid w:val="00776C24"/>
    <w:rsid w:val="00776F6E"/>
    <w:rsid w:val="00777004"/>
    <w:rsid w:val="0077726B"/>
    <w:rsid w:val="0077738A"/>
    <w:rsid w:val="0077739B"/>
    <w:rsid w:val="007773BF"/>
    <w:rsid w:val="007775B9"/>
    <w:rsid w:val="0077763E"/>
    <w:rsid w:val="00777691"/>
    <w:rsid w:val="007776D0"/>
    <w:rsid w:val="00777803"/>
    <w:rsid w:val="007779BD"/>
    <w:rsid w:val="00777A2E"/>
    <w:rsid w:val="00777B2B"/>
    <w:rsid w:val="00777CBC"/>
    <w:rsid w:val="00777F84"/>
    <w:rsid w:val="007800BD"/>
    <w:rsid w:val="0078043F"/>
    <w:rsid w:val="007806D7"/>
    <w:rsid w:val="007807F2"/>
    <w:rsid w:val="0078093A"/>
    <w:rsid w:val="00780BFA"/>
    <w:rsid w:val="00780C41"/>
    <w:rsid w:val="00780CA1"/>
    <w:rsid w:val="00780D2A"/>
    <w:rsid w:val="00780D4B"/>
    <w:rsid w:val="00780E18"/>
    <w:rsid w:val="00780F4C"/>
    <w:rsid w:val="00780FC9"/>
    <w:rsid w:val="00781057"/>
    <w:rsid w:val="00781183"/>
    <w:rsid w:val="00781450"/>
    <w:rsid w:val="0078147D"/>
    <w:rsid w:val="007814F2"/>
    <w:rsid w:val="00781515"/>
    <w:rsid w:val="007815FD"/>
    <w:rsid w:val="00781949"/>
    <w:rsid w:val="00781A89"/>
    <w:rsid w:val="00781B44"/>
    <w:rsid w:val="00781C6B"/>
    <w:rsid w:val="00781CBB"/>
    <w:rsid w:val="00781D06"/>
    <w:rsid w:val="00781E10"/>
    <w:rsid w:val="00781E1F"/>
    <w:rsid w:val="00781EDB"/>
    <w:rsid w:val="00781FB1"/>
    <w:rsid w:val="007820F9"/>
    <w:rsid w:val="0078218B"/>
    <w:rsid w:val="007821A4"/>
    <w:rsid w:val="00782250"/>
    <w:rsid w:val="007822FB"/>
    <w:rsid w:val="007824A2"/>
    <w:rsid w:val="0078251B"/>
    <w:rsid w:val="0078254F"/>
    <w:rsid w:val="007825AF"/>
    <w:rsid w:val="007827D1"/>
    <w:rsid w:val="007829A4"/>
    <w:rsid w:val="007829E4"/>
    <w:rsid w:val="00782A6A"/>
    <w:rsid w:val="00782B55"/>
    <w:rsid w:val="00782EEE"/>
    <w:rsid w:val="00782F54"/>
    <w:rsid w:val="00782F88"/>
    <w:rsid w:val="00783042"/>
    <w:rsid w:val="007830AC"/>
    <w:rsid w:val="007830FD"/>
    <w:rsid w:val="00783451"/>
    <w:rsid w:val="0078355A"/>
    <w:rsid w:val="0078371A"/>
    <w:rsid w:val="00783937"/>
    <w:rsid w:val="0078394C"/>
    <w:rsid w:val="00783992"/>
    <w:rsid w:val="007839A0"/>
    <w:rsid w:val="00783B98"/>
    <w:rsid w:val="00783E81"/>
    <w:rsid w:val="00783FB7"/>
    <w:rsid w:val="00783FCA"/>
    <w:rsid w:val="00783FF2"/>
    <w:rsid w:val="00784129"/>
    <w:rsid w:val="00784147"/>
    <w:rsid w:val="00784175"/>
    <w:rsid w:val="0078427D"/>
    <w:rsid w:val="00784487"/>
    <w:rsid w:val="007844DA"/>
    <w:rsid w:val="0078451F"/>
    <w:rsid w:val="00784529"/>
    <w:rsid w:val="00784548"/>
    <w:rsid w:val="007846F9"/>
    <w:rsid w:val="007847F6"/>
    <w:rsid w:val="00784A96"/>
    <w:rsid w:val="00784AE5"/>
    <w:rsid w:val="00784C95"/>
    <w:rsid w:val="0078501C"/>
    <w:rsid w:val="00785421"/>
    <w:rsid w:val="0078565C"/>
    <w:rsid w:val="007856BD"/>
    <w:rsid w:val="00785753"/>
    <w:rsid w:val="00785820"/>
    <w:rsid w:val="00785828"/>
    <w:rsid w:val="007858DF"/>
    <w:rsid w:val="00785A12"/>
    <w:rsid w:val="00785A3D"/>
    <w:rsid w:val="00785C3B"/>
    <w:rsid w:val="00785C6C"/>
    <w:rsid w:val="00785C9D"/>
    <w:rsid w:val="007860D3"/>
    <w:rsid w:val="007860E4"/>
    <w:rsid w:val="0078611C"/>
    <w:rsid w:val="00786180"/>
    <w:rsid w:val="0078620F"/>
    <w:rsid w:val="00786385"/>
    <w:rsid w:val="0078639F"/>
    <w:rsid w:val="00786425"/>
    <w:rsid w:val="007866D0"/>
    <w:rsid w:val="007867AB"/>
    <w:rsid w:val="00786896"/>
    <w:rsid w:val="00786942"/>
    <w:rsid w:val="00786A0B"/>
    <w:rsid w:val="00786A7E"/>
    <w:rsid w:val="00786AA6"/>
    <w:rsid w:val="00786AE7"/>
    <w:rsid w:val="00786D7B"/>
    <w:rsid w:val="00786E0D"/>
    <w:rsid w:val="00786E19"/>
    <w:rsid w:val="00786E2D"/>
    <w:rsid w:val="00786FBC"/>
    <w:rsid w:val="00787189"/>
    <w:rsid w:val="007872F7"/>
    <w:rsid w:val="007874A0"/>
    <w:rsid w:val="0078752B"/>
    <w:rsid w:val="00787674"/>
    <w:rsid w:val="0078782F"/>
    <w:rsid w:val="00787839"/>
    <w:rsid w:val="00787960"/>
    <w:rsid w:val="007879C2"/>
    <w:rsid w:val="00787A9D"/>
    <w:rsid w:val="00787D75"/>
    <w:rsid w:val="00787DD0"/>
    <w:rsid w:val="00787F14"/>
    <w:rsid w:val="0079004A"/>
    <w:rsid w:val="00790187"/>
    <w:rsid w:val="00790191"/>
    <w:rsid w:val="0079027E"/>
    <w:rsid w:val="0079032C"/>
    <w:rsid w:val="0079038E"/>
    <w:rsid w:val="00790446"/>
    <w:rsid w:val="007904E1"/>
    <w:rsid w:val="00790723"/>
    <w:rsid w:val="0079076B"/>
    <w:rsid w:val="00790861"/>
    <w:rsid w:val="00790B01"/>
    <w:rsid w:val="00790B45"/>
    <w:rsid w:val="0079104A"/>
    <w:rsid w:val="007910A9"/>
    <w:rsid w:val="00791181"/>
    <w:rsid w:val="007911CD"/>
    <w:rsid w:val="007912A8"/>
    <w:rsid w:val="0079139A"/>
    <w:rsid w:val="00791596"/>
    <w:rsid w:val="0079164D"/>
    <w:rsid w:val="007918AA"/>
    <w:rsid w:val="0079191E"/>
    <w:rsid w:val="00791921"/>
    <w:rsid w:val="0079194D"/>
    <w:rsid w:val="00791AA3"/>
    <w:rsid w:val="00791B15"/>
    <w:rsid w:val="00791C4E"/>
    <w:rsid w:val="00791DC4"/>
    <w:rsid w:val="00791E11"/>
    <w:rsid w:val="00791EFE"/>
    <w:rsid w:val="00791F92"/>
    <w:rsid w:val="00792147"/>
    <w:rsid w:val="007921B1"/>
    <w:rsid w:val="007923D2"/>
    <w:rsid w:val="0079273B"/>
    <w:rsid w:val="007927EF"/>
    <w:rsid w:val="00792846"/>
    <w:rsid w:val="00792936"/>
    <w:rsid w:val="007929ED"/>
    <w:rsid w:val="00792A50"/>
    <w:rsid w:val="00792A8C"/>
    <w:rsid w:val="00792B71"/>
    <w:rsid w:val="00792B74"/>
    <w:rsid w:val="00792CCD"/>
    <w:rsid w:val="00792D5E"/>
    <w:rsid w:val="00792F31"/>
    <w:rsid w:val="00792F69"/>
    <w:rsid w:val="00792FAA"/>
    <w:rsid w:val="0079303D"/>
    <w:rsid w:val="0079323D"/>
    <w:rsid w:val="00793275"/>
    <w:rsid w:val="007935AA"/>
    <w:rsid w:val="00793638"/>
    <w:rsid w:val="007936E7"/>
    <w:rsid w:val="00793734"/>
    <w:rsid w:val="0079373A"/>
    <w:rsid w:val="007937AD"/>
    <w:rsid w:val="00793876"/>
    <w:rsid w:val="00793A1C"/>
    <w:rsid w:val="00793A6A"/>
    <w:rsid w:val="00793A8F"/>
    <w:rsid w:val="00793B18"/>
    <w:rsid w:val="00793C6F"/>
    <w:rsid w:val="00793C86"/>
    <w:rsid w:val="00793D4E"/>
    <w:rsid w:val="00793FF7"/>
    <w:rsid w:val="007940A9"/>
    <w:rsid w:val="0079410B"/>
    <w:rsid w:val="00794143"/>
    <w:rsid w:val="0079439C"/>
    <w:rsid w:val="007945CB"/>
    <w:rsid w:val="0079465C"/>
    <w:rsid w:val="00794690"/>
    <w:rsid w:val="0079475C"/>
    <w:rsid w:val="00794A20"/>
    <w:rsid w:val="00794ADE"/>
    <w:rsid w:val="00794B18"/>
    <w:rsid w:val="00794B9B"/>
    <w:rsid w:val="00794CD9"/>
    <w:rsid w:val="00794CE6"/>
    <w:rsid w:val="00794DAA"/>
    <w:rsid w:val="00794E51"/>
    <w:rsid w:val="00794EB8"/>
    <w:rsid w:val="00794EC6"/>
    <w:rsid w:val="00794F9F"/>
    <w:rsid w:val="00795081"/>
    <w:rsid w:val="00795262"/>
    <w:rsid w:val="00795271"/>
    <w:rsid w:val="0079552B"/>
    <w:rsid w:val="007956B2"/>
    <w:rsid w:val="007959CF"/>
    <w:rsid w:val="00795C0A"/>
    <w:rsid w:val="00795C0B"/>
    <w:rsid w:val="00795C7E"/>
    <w:rsid w:val="00795CBF"/>
    <w:rsid w:val="00795CFE"/>
    <w:rsid w:val="00795D43"/>
    <w:rsid w:val="00795D8B"/>
    <w:rsid w:val="00795E2E"/>
    <w:rsid w:val="00795F84"/>
    <w:rsid w:val="00795FF3"/>
    <w:rsid w:val="00796270"/>
    <w:rsid w:val="0079633E"/>
    <w:rsid w:val="007964EA"/>
    <w:rsid w:val="00796512"/>
    <w:rsid w:val="0079663E"/>
    <w:rsid w:val="0079667B"/>
    <w:rsid w:val="00796876"/>
    <w:rsid w:val="007968CD"/>
    <w:rsid w:val="00796957"/>
    <w:rsid w:val="00796AEE"/>
    <w:rsid w:val="00796C8E"/>
    <w:rsid w:val="00796EE4"/>
    <w:rsid w:val="00797221"/>
    <w:rsid w:val="0079722F"/>
    <w:rsid w:val="007972F9"/>
    <w:rsid w:val="00797404"/>
    <w:rsid w:val="00797582"/>
    <w:rsid w:val="007977E2"/>
    <w:rsid w:val="0079799F"/>
    <w:rsid w:val="00797A72"/>
    <w:rsid w:val="00797B07"/>
    <w:rsid w:val="00797BA6"/>
    <w:rsid w:val="00797F46"/>
    <w:rsid w:val="007A0201"/>
    <w:rsid w:val="007A03FE"/>
    <w:rsid w:val="007A05E8"/>
    <w:rsid w:val="007A05EF"/>
    <w:rsid w:val="007A070E"/>
    <w:rsid w:val="007A072B"/>
    <w:rsid w:val="007A0885"/>
    <w:rsid w:val="007A099A"/>
    <w:rsid w:val="007A0DB3"/>
    <w:rsid w:val="007A0FBB"/>
    <w:rsid w:val="007A0FC8"/>
    <w:rsid w:val="007A12CA"/>
    <w:rsid w:val="007A13A5"/>
    <w:rsid w:val="007A1455"/>
    <w:rsid w:val="007A14F4"/>
    <w:rsid w:val="007A153F"/>
    <w:rsid w:val="007A1615"/>
    <w:rsid w:val="007A1628"/>
    <w:rsid w:val="007A16F3"/>
    <w:rsid w:val="007A1760"/>
    <w:rsid w:val="007A17A3"/>
    <w:rsid w:val="007A1989"/>
    <w:rsid w:val="007A19D6"/>
    <w:rsid w:val="007A19E8"/>
    <w:rsid w:val="007A1B1E"/>
    <w:rsid w:val="007A1CCF"/>
    <w:rsid w:val="007A1E5A"/>
    <w:rsid w:val="007A1F9A"/>
    <w:rsid w:val="007A2155"/>
    <w:rsid w:val="007A23B6"/>
    <w:rsid w:val="007A244D"/>
    <w:rsid w:val="007A2583"/>
    <w:rsid w:val="007A2772"/>
    <w:rsid w:val="007A27D9"/>
    <w:rsid w:val="007A28FC"/>
    <w:rsid w:val="007A29A0"/>
    <w:rsid w:val="007A2AC9"/>
    <w:rsid w:val="007A2AE0"/>
    <w:rsid w:val="007A2D66"/>
    <w:rsid w:val="007A2DB9"/>
    <w:rsid w:val="007A2F6F"/>
    <w:rsid w:val="007A2F9D"/>
    <w:rsid w:val="007A30F8"/>
    <w:rsid w:val="007A3370"/>
    <w:rsid w:val="007A3388"/>
    <w:rsid w:val="007A3479"/>
    <w:rsid w:val="007A34AF"/>
    <w:rsid w:val="007A35E4"/>
    <w:rsid w:val="007A38A3"/>
    <w:rsid w:val="007A399A"/>
    <w:rsid w:val="007A3BEA"/>
    <w:rsid w:val="007A3C3B"/>
    <w:rsid w:val="007A3CA4"/>
    <w:rsid w:val="007A3FEF"/>
    <w:rsid w:val="007A401A"/>
    <w:rsid w:val="007A44DD"/>
    <w:rsid w:val="007A450D"/>
    <w:rsid w:val="007A46B5"/>
    <w:rsid w:val="007A47F3"/>
    <w:rsid w:val="007A48D1"/>
    <w:rsid w:val="007A4A54"/>
    <w:rsid w:val="007A4BC4"/>
    <w:rsid w:val="007A4CF1"/>
    <w:rsid w:val="007A4DC9"/>
    <w:rsid w:val="007A4F06"/>
    <w:rsid w:val="007A4F45"/>
    <w:rsid w:val="007A50BF"/>
    <w:rsid w:val="007A511E"/>
    <w:rsid w:val="007A5136"/>
    <w:rsid w:val="007A5205"/>
    <w:rsid w:val="007A5210"/>
    <w:rsid w:val="007A52C9"/>
    <w:rsid w:val="007A5656"/>
    <w:rsid w:val="007A56C8"/>
    <w:rsid w:val="007A57F7"/>
    <w:rsid w:val="007A5C55"/>
    <w:rsid w:val="007A5C82"/>
    <w:rsid w:val="007A5D0A"/>
    <w:rsid w:val="007A5DE1"/>
    <w:rsid w:val="007A5FB4"/>
    <w:rsid w:val="007A5FB5"/>
    <w:rsid w:val="007A623A"/>
    <w:rsid w:val="007A6369"/>
    <w:rsid w:val="007A63B7"/>
    <w:rsid w:val="007A63BE"/>
    <w:rsid w:val="007A6666"/>
    <w:rsid w:val="007A672E"/>
    <w:rsid w:val="007A677B"/>
    <w:rsid w:val="007A6868"/>
    <w:rsid w:val="007A6B43"/>
    <w:rsid w:val="007A6BE1"/>
    <w:rsid w:val="007A6DFF"/>
    <w:rsid w:val="007A704A"/>
    <w:rsid w:val="007A73A3"/>
    <w:rsid w:val="007A752B"/>
    <w:rsid w:val="007A758B"/>
    <w:rsid w:val="007A7F82"/>
    <w:rsid w:val="007A7FF5"/>
    <w:rsid w:val="007B001F"/>
    <w:rsid w:val="007B003D"/>
    <w:rsid w:val="007B0326"/>
    <w:rsid w:val="007B055D"/>
    <w:rsid w:val="007B05EE"/>
    <w:rsid w:val="007B0693"/>
    <w:rsid w:val="007B069A"/>
    <w:rsid w:val="007B06A7"/>
    <w:rsid w:val="007B0868"/>
    <w:rsid w:val="007B08D6"/>
    <w:rsid w:val="007B0A48"/>
    <w:rsid w:val="007B0A4C"/>
    <w:rsid w:val="007B0AEF"/>
    <w:rsid w:val="007B0BE8"/>
    <w:rsid w:val="007B0C63"/>
    <w:rsid w:val="007B0DBB"/>
    <w:rsid w:val="007B0E7C"/>
    <w:rsid w:val="007B10E0"/>
    <w:rsid w:val="007B123A"/>
    <w:rsid w:val="007B13BC"/>
    <w:rsid w:val="007B14C8"/>
    <w:rsid w:val="007B1581"/>
    <w:rsid w:val="007B15F2"/>
    <w:rsid w:val="007B1653"/>
    <w:rsid w:val="007B16B3"/>
    <w:rsid w:val="007B17D8"/>
    <w:rsid w:val="007B19CA"/>
    <w:rsid w:val="007B1A0F"/>
    <w:rsid w:val="007B1AD3"/>
    <w:rsid w:val="007B1B43"/>
    <w:rsid w:val="007B1D4D"/>
    <w:rsid w:val="007B20FC"/>
    <w:rsid w:val="007B228A"/>
    <w:rsid w:val="007B22EC"/>
    <w:rsid w:val="007B232D"/>
    <w:rsid w:val="007B244F"/>
    <w:rsid w:val="007B2473"/>
    <w:rsid w:val="007B2498"/>
    <w:rsid w:val="007B24E5"/>
    <w:rsid w:val="007B26FD"/>
    <w:rsid w:val="007B2808"/>
    <w:rsid w:val="007B2957"/>
    <w:rsid w:val="007B295B"/>
    <w:rsid w:val="007B29F4"/>
    <w:rsid w:val="007B2AF1"/>
    <w:rsid w:val="007B322B"/>
    <w:rsid w:val="007B32AC"/>
    <w:rsid w:val="007B33B5"/>
    <w:rsid w:val="007B3469"/>
    <w:rsid w:val="007B34C9"/>
    <w:rsid w:val="007B36B4"/>
    <w:rsid w:val="007B3710"/>
    <w:rsid w:val="007B3770"/>
    <w:rsid w:val="007B37A6"/>
    <w:rsid w:val="007B37B1"/>
    <w:rsid w:val="007B39E9"/>
    <w:rsid w:val="007B3AA6"/>
    <w:rsid w:val="007B3B58"/>
    <w:rsid w:val="007B3B8B"/>
    <w:rsid w:val="007B3BAB"/>
    <w:rsid w:val="007B3CBB"/>
    <w:rsid w:val="007B3D0B"/>
    <w:rsid w:val="007B3D9D"/>
    <w:rsid w:val="007B3DBA"/>
    <w:rsid w:val="007B3DF8"/>
    <w:rsid w:val="007B3E7C"/>
    <w:rsid w:val="007B3EA5"/>
    <w:rsid w:val="007B3EC9"/>
    <w:rsid w:val="007B3F5D"/>
    <w:rsid w:val="007B43EA"/>
    <w:rsid w:val="007B4428"/>
    <w:rsid w:val="007B47A4"/>
    <w:rsid w:val="007B4A46"/>
    <w:rsid w:val="007B4ABE"/>
    <w:rsid w:val="007B4BEB"/>
    <w:rsid w:val="007B4CBE"/>
    <w:rsid w:val="007B4D1B"/>
    <w:rsid w:val="007B4D58"/>
    <w:rsid w:val="007B4F6E"/>
    <w:rsid w:val="007B4FD3"/>
    <w:rsid w:val="007B4FDA"/>
    <w:rsid w:val="007B5275"/>
    <w:rsid w:val="007B5332"/>
    <w:rsid w:val="007B53E2"/>
    <w:rsid w:val="007B5438"/>
    <w:rsid w:val="007B5517"/>
    <w:rsid w:val="007B5540"/>
    <w:rsid w:val="007B55D0"/>
    <w:rsid w:val="007B5715"/>
    <w:rsid w:val="007B5752"/>
    <w:rsid w:val="007B5963"/>
    <w:rsid w:val="007B5A7E"/>
    <w:rsid w:val="007B5AC8"/>
    <w:rsid w:val="007B5DE7"/>
    <w:rsid w:val="007B6059"/>
    <w:rsid w:val="007B610B"/>
    <w:rsid w:val="007B6220"/>
    <w:rsid w:val="007B629C"/>
    <w:rsid w:val="007B632A"/>
    <w:rsid w:val="007B64E3"/>
    <w:rsid w:val="007B65A7"/>
    <w:rsid w:val="007B6681"/>
    <w:rsid w:val="007B66E4"/>
    <w:rsid w:val="007B69CC"/>
    <w:rsid w:val="007B6AF5"/>
    <w:rsid w:val="007B6C31"/>
    <w:rsid w:val="007B6CBC"/>
    <w:rsid w:val="007B6D30"/>
    <w:rsid w:val="007B6D7C"/>
    <w:rsid w:val="007B6F4C"/>
    <w:rsid w:val="007B6F9B"/>
    <w:rsid w:val="007B70A1"/>
    <w:rsid w:val="007B7152"/>
    <w:rsid w:val="007B715A"/>
    <w:rsid w:val="007B71B5"/>
    <w:rsid w:val="007B720B"/>
    <w:rsid w:val="007B73BA"/>
    <w:rsid w:val="007B7427"/>
    <w:rsid w:val="007B756E"/>
    <w:rsid w:val="007B757A"/>
    <w:rsid w:val="007B7860"/>
    <w:rsid w:val="007B7894"/>
    <w:rsid w:val="007B794E"/>
    <w:rsid w:val="007B79FA"/>
    <w:rsid w:val="007B7A5F"/>
    <w:rsid w:val="007B7A70"/>
    <w:rsid w:val="007B7BF0"/>
    <w:rsid w:val="007B7F22"/>
    <w:rsid w:val="007C0215"/>
    <w:rsid w:val="007C0289"/>
    <w:rsid w:val="007C0411"/>
    <w:rsid w:val="007C07B4"/>
    <w:rsid w:val="007C07ED"/>
    <w:rsid w:val="007C08FC"/>
    <w:rsid w:val="007C08FD"/>
    <w:rsid w:val="007C0D46"/>
    <w:rsid w:val="007C0E5E"/>
    <w:rsid w:val="007C0F37"/>
    <w:rsid w:val="007C107F"/>
    <w:rsid w:val="007C10E0"/>
    <w:rsid w:val="007C1366"/>
    <w:rsid w:val="007C13EF"/>
    <w:rsid w:val="007C1615"/>
    <w:rsid w:val="007C177A"/>
    <w:rsid w:val="007C18AF"/>
    <w:rsid w:val="007C18FE"/>
    <w:rsid w:val="007C19DC"/>
    <w:rsid w:val="007C1CCF"/>
    <w:rsid w:val="007C1D7A"/>
    <w:rsid w:val="007C1D89"/>
    <w:rsid w:val="007C1DCD"/>
    <w:rsid w:val="007C1FA4"/>
    <w:rsid w:val="007C2077"/>
    <w:rsid w:val="007C20E8"/>
    <w:rsid w:val="007C20F1"/>
    <w:rsid w:val="007C2326"/>
    <w:rsid w:val="007C24D9"/>
    <w:rsid w:val="007C2596"/>
    <w:rsid w:val="007C2817"/>
    <w:rsid w:val="007C2B22"/>
    <w:rsid w:val="007C2D6D"/>
    <w:rsid w:val="007C2E33"/>
    <w:rsid w:val="007C3088"/>
    <w:rsid w:val="007C30BF"/>
    <w:rsid w:val="007C30DE"/>
    <w:rsid w:val="007C322A"/>
    <w:rsid w:val="007C323D"/>
    <w:rsid w:val="007C359F"/>
    <w:rsid w:val="007C364E"/>
    <w:rsid w:val="007C382F"/>
    <w:rsid w:val="007C3A9E"/>
    <w:rsid w:val="007C3B40"/>
    <w:rsid w:val="007C3BDC"/>
    <w:rsid w:val="007C3BE3"/>
    <w:rsid w:val="007C3C7E"/>
    <w:rsid w:val="007C3CB6"/>
    <w:rsid w:val="007C3F31"/>
    <w:rsid w:val="007C3F41"/>
    <w:rsid w:val="007C445E"/>
    <w:rsid w:val="007C47EA"/>
    <w:rsid w:val="007C4805"/>
    <w:rsid w:val="007C488A"/>
    <w:rsid w:val="007C4898"/>
    <w:rsid w:val="007C4916"/>
    <w:rsid w:val="007C49A5"/>
    <w:rsid w:val="007C4B82"/>
    <w:rsid w:val="007C4C69"/>
    <w:rsid w:val="007C4CFD"/>
    <w:rsid w:val="007C4D68"/>
    <w:rsid w:val="007C4FF4"/>
    <w:rsid w:val="007C5175"/>
    <w:rsid w:val="007C5317"/>
    <w:rsid w:val="007C5360"/>
    <w:rsid w:val="007C536A"/>
    <w:rsid w:val="007C5753"/>
    <w:rsid w:val="007C5885"/>
    <w:rsid w:val="007C5A7B"/>
    <w:rsid w:val="007C5B01"/>
    <w:rsid w:val="007C6179"/>
    <w:rsid w:val="007C61D5"/>
    <w:rsid w:val="007C6265"/>
    <w:rsid w:val="007C6335"/>
    <w:rsid w:val="007C6345"/>
    <w:rsid w:val="007C639E"/>
    <w:rsid w:val="007C642F"/>
    <w:rsid w:val="007C64EA"/>
    <w:rsid w:val="007C6520"/>
    <w:rsid w:val="007C65B5"/>
    <w:rsid w:val="007C6675"/>
    <w:rsid w:val="007C6A67"/>
    <w:rsid w:val="007C6B51"/>
    <w:rsid w:val="007C6B8E"/>
    <w:rsid w:val="007C6BC9"/>
    <w:rsid w:val="007C6C22"/>
    <w:rsid w:val="007C6D96"/>
    <w:rsid w:val="007C6E06"/>
    <w:rsid w:val="007C70BC"/>
    <w:rsid w:val="007C70CA"/>
    <w:rsid w:val="007C71AA"/>
    <w:rsid w:val="007C71E1"/>
    <w:rsid w:val="007C7432"/>
    <w:rsid w:val="007C744E"/>
    <w:rsid w:val="007C74F7"/>
    <w:rsid w:val="007C750E"/>
    <w:rsid w:val="007C75E0"/>
    <w:rsid w:val="007C7A4B"/>
    <w:rsid w:val="007C7B76"/>
    <w:rsid w:val="007C7CBB"/>
    <w:rsid w:val="007C7DCC"/>
    <w:rsid w:val="007C7E34"/>
    <w:rsid w:val="007C7E5F"/>
    <w:rsid w:val="007D001C"/>
    <w:rsid w:val="007D015D"/>
    <w:rsid w:val="007D019F"/>
    <w:rsid w:val="007D030E"/>
    <w:rsid w:val="007D0424"/>
    <w:rsid w:val="007D0430"/>
    <w:rsid w:val="007D04F9"/>
    <w:rsid w:val="007D05A9"/>
    <w:rsid w:val="007D05B9"/>
    <w:rsid w:val="007D05CB"/>
    <w:rsid w:val="007D073D"/>
    <w:rsid w:val="007D0AD2"/>
    <w:rsid w:val="007D0D10"/>
    <w:rsid w:val="007D0E8E"/>
    <w:rsid w:val="007D0FDB"/>
    <w:rsid w:val="007D1492"/>
    <w:rsid w:val="007D15F7"/>
    <w:rsid w:val="007D177C"/>
    <w:rsid w:val="007D196D"/>
    <w:rsid w:val="007D1ABB"/>
    <w:rsid w:val="007D1C7B"/>
    <w:rsid w:val="007D1DC3"/>
    <w:rsid w:val="007D1FA3"/>
    <w:rsid w:val="007D207A"/>
    <w:rsid w:val="007D21F6"/>
    <w:rsid w:val="007D2381"/>
    <w:rsid w:val="007D23BE"/>
    <w:rsid w:val="007D244B"/>
    <w:rsid w:val="007D2523"/>
    <w:rsid w:val="007D26A2"/>
    <w:rsid w:val="007D2A51"/>
    <w:rsid w:val="007D2AE0"/>
    <w:rsid w:val="007D2DF3"/>
    <w:rsid w:val="007D2EB7"/>
    <w:rsid w:val="007D2FD1"/>
    <w:rsid w:val="007D30EA"/>
    <w:rsid w:val="007D3211"/>
    <w:rsid w:val="007D34C9"/>
    <w:rsid w:val="007D34EB"/>
    <w:rsid w:val="007D3522"/>
    <w:rsid w:val="007D37B8"/>
    <w:rsid w:val="007D383F"/>
    <w:rsid w:val="007D3A77"/>
    <w:rsid w:val="007D3BAD"/>
    <w:rsid w:val="007D3CD1"/>
    <w:rsid w:val="007D3ECA"/>
    <w:rsid w:val="007D406B"/>
    <w:rsid w:val="007D4355"/>
    <w:rsid w:val="007D43C1"/>
    <w:rsid w:val="007D4549"/>
    <w:rsid w:val="007D4556"/>
    <w:rsid w:val="007D45C7"/>
    <w:rsid w:val="007D465E"/>
    <w:rsid w:val="007D4677"/>
    <w:rsid w:val="007D46B0"/>
    <w:rsid w:val="007D470E"/>
    <w:rsid w:val="007D4801"/>
    <w:rsid w:val="007D4892"/>
    <w:rsid w:val="007D48B4"/>
    <w:rsid w:val="007D491F"/>
    <w:rsid w:val="007D498E"/>
    <w:rsid w:val="007D4A5F"/>
    <w:rsid w:val="007D4AD0"/>
    <w:rsid w:val="007D4DFF"/>
    <w:rsid w:val="007D4F5C"/>
    <w:rsid w:val="007D5131"/>
    <w:rsid w:val="007D530F"/>
    <w:rsid w:val="007D5343"/>
    <w:rsid w:val="007D5431"/>
    <w:rsid w:val="007D54C6"/>
    <w:rsid w:val="007D5780"/>
    <w:rsid w:val="007D57F2"/>
    <w:rsid w:val="007D5804"/>
    <w:rsid w:val="007D5873"/>
    <w:rsid w:val="007D5923"/>
    <w:rsid w:val="007D5A8A"/>
    <w:rsid w:val="007D5B61"/>
    <w:rsid w:val="007D5C4D"/>
    <w:rsid w:val="007D5DA1"/>
    <w:rsid w:val="007D5DD3"/>
    <w:rsid w:val="007D5E31"/>
    <w:rsid w:val="007D5EA1"/>
    <w:rsid w:val="007D5F75"/>
    <w:rsid w:val="007D60AE"/>
    <w:rsid w:val="007D6115"/>
    <w:rsid w:val="007D6374"/>
    <w:rsid w:val="007D63E7"/>
    <w:rsid w:val="007D65C2"/>
    <w:rsid w:val="007D6727"/>
    <w:rsid w:val="007D6D8A"/>
    <w:rsid w:val="007D6D91"/>
    <w:rsid w:val="007D6F2F"/>
    <w:rsid w:val="007D6F85"/>
    <w:rsid w:val="007D6FFA"/>
    <w:rsid w:val="007D723D"/>
    <w:rsid w:val="007D7270"/>
    <w:rsid w:val="007D74D8"/>
    <w:rsid w:val="007D75C1"/>
    <w:rsid w:val="007D75C4"/>
    <w:rsid w:val="007D75E1"/>
    <w:rsid w:val="007D7A0A"/>
    <w:rsid w:val="007D7AD7"/>
    <w:rsid w:val="007D7B31"/>
    <w:rsid w:val="007D7B6A"/>
    <w:rsid w:val="007D7CAA"/>
    <w:rsid w:val="007D7CAF"/>
    <w:rsid w:val="007D7E09"/>
    <w:rsid w:val="007D7E77"/>
    <w:rsid w:val="007D7EDC"/>
    <w:rsid w:val="007D7F66"/>
    <w:rsid w:val="007E00DE"/>
    <w:rsid w:val="007E0109"/>
    <w:rsid w:val="007E0523"/>
    <w:rsid w:val="007E054C"/>
    <w:rsid w:val="007E07E4"/>
    <w:rsid w:val="007E083E"/>
    <w:rsid w:val="007E09F0"/>
    <w:rsid w:val="007E0EC1"/>
    <w:rsid w:val="007E11F6"/>
    <w:rsid w:val="007E12DD"/>
    <w:rsid w:val="007E132D"/>
    <w:rsid w:val="007E148F"/>
    <w:rsid w:val="007E14E4"/>
    <w:rsid w:val="007E1508"/>
    <w:rsid w:val="007E15BD"/>
    <w:rsid w:val="007E173A"/>
    <w:rsid w:val="007E18EF"/>
    <w:rsid w:val="007E1B49"/>
    <w:rsid w:val="007E1BE4"/>
    <w:rsid w:val="007E1DE4"/>
    <w:rsid w:val="007E1E32"/>
    <w:rsid w:val="007E1E5C"/>
    <w:rsid w:val="007E215B"/>
    <w:rsid w:val="007E2469"/>
    <w:rsid w:val="007E2796"/>
    <w:rsid w:val="007E2816"/>
    <w:rsid w:val="007E2907"/>
    <w:rsid w:val="007E2AF3"/>
    <w:rsid w:val="007E2C22"/>
    <w:rsid w:val="007E2C89"/>
    <w:rsid w:val="007E2DC3"/>
    <w:rsid w:val="007E322C"/>
    <w:rsid w:val="007E340F"/>
    <w:rsid w:val="007E36D6"/>
    <w:rsid w:val="007E3957"/>
    <w:rsid w:val="007E39B7"/>
    <w:rsid w:val="007E39EF"/>
    <w:rsid w:val="007E3A89"/>
    <w:rsid w:val="007E3C71"/>
    <w:rsid w:val="007E3F22"/>
    <w:rsid w:val="007E3FA6"/>
    <w:rsid w:val="007E43C8"/>
    <w:rsid w:val="007E4408"/>
    <w:rsid w:val="007E4544"/>
    <w:rsid w:val="007E4578"/>
    <w:rsid w:val="007E4638"/>
    <w:rsid w:val="007E4703"/>
    <w:rsid w:val="007E49CB"/>
    <w:rsid w:val="007E4B7D"/>
    <w:rsid w:val="007E4CAB"/>
    <w:rsid w:val="007E4D40"/>
    <w:rsid w:val="007E4D6E"/>
    <w:rsid w:val="007E4DF7"/>
    <w:rsid w:val="007E4FFB"/>
    <w:rsid w:val="007E5085"/>
    <w:rsid w:val="007E5160"/>
    <w:rsid w:val="007E539F"/>
    <w:rsid w:val="007E55BB"/>
    <w:rsid w:val="007E55EA"/>
    <w:rsid w:val="007E56D1"/>
    <w:rsid w:val="007E578E"/>
    <w:rsid w:val="007E57E4"/>
    <w:rsid w:val="007E5A43"/>
    <w:rsid w:val="007E5D5A"/>
    <w:rsid w:val="007E5F63"/>
    <w:rsid w:val="007E612C"/>
    <w:rsid w:val="007E6360"/>
    <w:rsid w:val="007E65A3"/>
    <w:rsid w:val="007E692B"/>
    <w:rsid w:val="007E6DF1"/>
    <w:rsid w:val="007E6E24"/>
    <w:rsid w:val="007E6EC3"/>
    <w:rsid w:val="007E6FA2"/>
    <w:rsid w:val="007E70CF"/>
    <w:rsid w:val="007E715F"/>
    <w:rsid w:val="007E718E"/>
    <w:rsid w:val="007E72BF"/>
    <w:rsid w:val="007E7352"/>
    <w:rsid w:val="007E742C"/>
    <w:rsid w:val="007E75B2"/>
    <w:rsid w:val="007E773E"/>
    <w:rsid w:val="007E77FC"/>
    <w:rsid w:val="007E7BC9"/>
    <w:rsid w:val="007E7E06"/>
    <w:rsid w:val="007F00F8"/>
    <w:rsid w:val="007F0109"/>
    <w:rsid w:val="007F0119"/>
    <w:rsid w:val="007F018F"/>
    <w:rsid w:val="007F025F"/>
    <w:rsid w:val="007F038C"/>
    <w:rsid w:val="007F0550"/>
    <w:rsid w:val="007F0557"/>
    <w:rsid w:val="007F076E"/>
    <w:rsid w:val="007F07E6"/>
    <w:rsid w:val="007F083B"/>
    <w:rsid w:val="007F0F26"/>
    <w:rsid w:val="007F1239"/>
    <w:rsid w:val="007F1267"/>
    <w:rsid w:val="007F1308"/>
    <w:rsid w:val="007F16E9"/>
    <w:rsid w:val="007F1928"/>
    <w:rsid w:val="007F1A94"/>
    <w:rsid w:val="007F1DFA"/>
    <w:rsid w:val="007F1F5C"/>
    <w:rsid w:val="007F2053"/>
    <w:rsid w:val="007F2130"/>
    <w:rsid w:val="007F2135"/>
    <w:rsid w:val="007F2384"/>
    <w:rsid w:val="007F241B"/>
    <w:rsid w:val="007F2542"/>
    <w:rsid w:val="007F27CE"/>
    <w:rsid w:val="007F2829"/>
    <w:rsid w:val="007F2904"/>
    <w:rsid w:val="007F2929"/>
    <w:rsid w:val="007F2B00"/>
    <w:rsid w:val="007F2EB3"/>
    <w:rsid w:val="007F3135"/>
    <w:rsid w:val="007F3240"/>
    <w:rsid w:val="007F32E8"/>
    <w:rsid w:val="007F335F"/>
    <w:rsid w:val="007F3452"/>
    <w:rsid w:val="007F348D"/>
    <w:rsid w:val="007F354C"/>
    <w:rsid w:val="007F3609"/>
    <w:rsid w:val="007F3862"/>
    <w:rsid w:val="007F3CDB"/>
    <w:rsid w:val="007F3FD8"/>
    <w:rsid w:val="007F416F"/>
    <w:rsid w:val="007F43DE"/>
    <w:rsid w:val="007F44A4"/>
    <w:rsid w:val="007F45AC"/>
    <w:rsid w:val="007F47F0"/>
    <w:rsid w:val="007F4825"/>
    <w:rsid w:val="007F4939"/>
    <w:rsid w:val="007F4949"/>
    <w:rsid w:val="007F4A0F"/>
    <w:rsid w:val="007F4C54"/>
    <w:rsid w:val="007F4D69"/>
    <w:rsid w:val="007F4EE3"/>
    <w:rsid w:val="007F4F93"/>
    <w:rsid w:val="007F50A7"/>
    <w:rsid w:val="007F5275"/>
    <w:rsid w:val="007F534D"/>
    <w:rsid w:val="007F54F6"/>
    <w:rsid w:val="007F5623"/>
    <w:rsid w:val="007F5644"/>
    <w:rsid w:val="007F5652"/>
    <w:rsid w:val="007F56B6"/>
    <w:rsid w:val="007F58AA"/>
    <w:rsid w:val="007F58CA"/>
    <w:rsid w:val="007F5943"/>
    <w:rsid w:val="007F5BC5"/>
    <w:rsid w:val="007F5DD1"/>
    <w:rsid w:val="007F5F04"/>
    <w:rsid w:val="007F6053"/>
    <w:rsid w:val="007F653B"/>
    <w:rsid w:val="007F65B9"/>
    <w:rsid w:val="007F66C7"/>
    <w:rsid w:val="007F67AB"/>
    <w:rsid w:val="007F6894"/>
    <w:rsid w:val="007F68F3"/>
    <w:rsid w:val="007F6C41"/>
    <w:rsid w:val="007F6C7A"/>
    <w:rsid w:val="007F6D87"/>
    <w:rsid w:val="007F6DA5"/>
    <w:rsid w:val="007F6E44"/>
    <w:rsid w:val="007F7114"/>
    <w:rsid w:val="007F7130"/>
    <w:rsid w:val="007F73C4"/>
    <w:rsid w:val="007F751F"/>
    <w:rsid w:val="007F753D"/>
    <w:rsid w:val="007F75B2"/>
    <w:rsid w:val="007F76CE"/>
    <w:rsid w:val="007F76F8"/>
    <w:rsid w:val="007F7720"/>
    <w:rsid w:val="007F7905"/>
    <w:rsid w:val="007F79B2"/>
    <w:rsid w:val="007F79F3"/>
    <w:rsid w:val="007F7C18"/>
    <w:rsid w:val="007F7C8C"/>
    <w:rsid w:val="007F7CC2"/>
    <w:rsid w:val="007F7DF7"/>
    <w:rsid w:val="008001FF"/>
    <w:rsid w:val="0080030A"/>
    <w:rsid w:val="00800315"/>
    <w:rsid w:val="008003A1"/>
    <w:rsid w:val="008006B8"/>
    <w:rsid w:val="0080085F"/>
    <w:rsid w:val="008008CC"/>
    <w:rsid w:val="00800907"/>
    <w:rsid w:val="0080099E"/>
    <w:rsid w:val="00800A03"/>
    <w:rsid w:val="00800BA4"/>
    <w:rsid w:val="00800BAB"/>
    <w:rsid w:val="00800E25"/>
    <w:rsid w:val="00800F44"/>
    <w:rsid w:val="00800F6A"/>
    <w:rsid w:val="008012C6"/>
    <w:rsid w:val="0080134C"/>
    <w:rsid w:val="0080136D"/>
    <w:rsid w:val="008013EC"/>
    <w:rsid w:val="0080150A"/>
    <w:rsid w:val="0080152C"/>
    <w:rsid w:val="00801990"/>
    <w:rsid w:val="008019AC"/>
    <w:rsid w:val="00801C32"/>
    <w:rsid w:val="00801CFC"/>
    <w:rsid w:val="00801DEE"/>
    <w:rsid w:val="00801F4A"/>
    <w:rsid w:val="00801FE3"/>
    <w:rsid w:val="00802066"/>
    <w:rsid w:val="00802144"/>
    <w:rsid w:val="008021E1"/>
    <w:rsid w:val="0080233D"/>
    <w:rsid w:val="00802467"/>
    <w:rsid w:val="008025BD"/>
    <w:rsid w:val="00802642"/>
    <w:rsid w:val="0080271B"/>
    <w:rsid w:val="00802787"/>
    <w:rsid w:val="00802821"/>
    <w:rsid w:val="00802846"/>
    <w:rsid w:val="00802950"/>
    <w:rsid w:val="00802ECA"/>
    <w:rsid w:val="00802F5E"/>
    <w:rsid w:val="008031CE"/>
    <w:rsid w:val="008033E5"/>
    <w:rsid w:val="008035D0"/>
    <w:rsid w:val="0080384D"/>
    <w:rsid w:val="00803ABE"/>
    <w:rsid w:val="00803B98"/>
    <w:rsid w:val="00803D18"/>
    <w:rsid w:val="00803E98"/>
    <w:rsid w:val="00803EC2"/>
    <w:rsid w:val="00803EFC"/>
    <w:rsid w:val="00803F99"/>
    <w:rsid w:val="008040E0"/>
    <w:rsid w:val="008041AF"/>
    <w:rsid w:val="008041CA"/>
    <w:rsid w:val="0080423C"/>
    <w:rsid w:val="008044E0"/>
    <w:rsid w:val="008046EA"/>
    <w:rsid w:val="00804782"/>
    <w:rsid w:val="00804932"/>
    <w:rsid w:val="00804C96"/>
    <w:rsid w:val="00804F31"/>
    <w:rsid w:val="00804F45"/>
    <w:rsid w:val="008050E8"/>
    <w:rsid w:val="0080539F"/>
    <w:rsid w:val="00805433"/>
    <w:rsid w:val="00805572"/>
    <w:rsid w:val="008055B5"/>
    <w:rsid w:val="008056DD"/>
    <w:rsid w:val="00805C1A"/>
    <w:rsid w:val="00805EA7"/>
    <w:rsid w:val="00805F3F"/>
    <w:rsid w:val="00805F65"/>
    <w:rsid w:val="00805F86"/>
    <w:rsid w:val="008060D8"/>
    <w:rsid w:val="008063AA"/>
    <w:rsid w:val="008063DA"/>
    <w:rsid w:val="008064B9"/>
    <w:rsid w:val="008064CD"/>
    <w:rsid w:val="0080678C"/>
    <w:rsid w:val="00806799"/>
    <w:rsid w:val="0080680D"/>
    <w:rsid w:val="008068EE"/>
    <w:rsid w:val="008069EF"/>
    <w:rsid w:val="008069F9"/>
    <w:rsid w:val="00806A17"/>
    <w:rsid w:val="00806A6B"/>
    <w:rsid w:val="00806A8E"/>
    <w:rsid w:val="00806B36"/>
    <w:rsid w:val="00806BFE"/>
    <w:rsid w:val="00806D0C"/>
    <w:rsid w:val="00806D16"/>
    <w:rsid w:val="00806DAF"/>
    <w:rsid w:val="00806F04"/>
    <w:rsid w:val="008071B1"/>
    <w:rsid w:val="00807257"/>
    <w:rsid w:val="00807309"/>
    <w:rsid w:val="00807428"/>
    <w:rsid w:val="00807527"/>
    <w:rsid w:val="008077D5"/>
    <w:rsid w:val="0080781A"/>
    <w:rsid w:val="0080781E"/>
    <w:rsid w:val="00807898"/>
    <w:rsid w:val="008079CE"/>
    <w:rsid w:val="00807C76"/>
    <w:rsid w:val="00807D25"/>
    <w:rsid w:val="00807E0E"/>
    <w:rsid w:val="00807F83"/>
    <w:rsid w:val="00807FD1"/>
    <w:rsid w:val="00810127"/>
    <w:rsid w:val="00810138"/>
    <w:rsid w:val="00810244"/>
    <w:rsid w:val="008102A3"/>
    <w:rsid w:val="0081033B"/>
    <w:rsid w:val="008108D5"/>
    <w:rsid w:val="008108F5"/>
    <w:rsid w:val="00810A7C"/>
    <w:rsid w:val="00810A83"/>
    <w:rsid w:val="00810CC4"/>
    <w:rsid w:val="00810F75"/>
    <w:rsid w:val="00810F79"/>
    <w:rsid w:val="0081124C"/>
    <w:rsid w:val="00811270"/>
    <w:rsid w:val="00811278"/>
    <w:rsid w:val="008112C5"/>
    <w:rsid w:val="0081137F"/>
    <w:rsid w:val="008113C3"/>
    <w:rsid w:val="008113E9"/>
    <w:rsid w:val="0081172F"/>
    <w:rsid w:val="00811745"/>
    <w:rsid w:val="00811891"/>
    <w:rsid w:val="00811913"/>
    <w:rsid w:val="00811929"/>
    <w:rsid w:val="008119A6"/>
    <w:rsid w:val="00811ADE"/>
    <w:rsid w:val="00811D14"/>
    <w:rsid w:val="00811D77"/>
    <w:rsid w:val="00812081"/>
    <w:rsid w:val="008121DA"/>
    <w:rsid w:val="00812252"/>
    <w:rsid w:val="00812345"/>
    <w:rsid w:val="008123A3"/>
    <w:rsid w:val="008123E0"/>
    <w:rsid w:val="00812465"/>
    <w:rsid w:val="008125F6"/>
    <w:rsid w:val="008126CC"/>
    <w:rsid w:val="008127FD"/>
    <w:rsid w:val="008129AE"/>
    <w:rsid w:val="008129EC"/>
    <w:rsid w:val="00812B32"/>
    <w:rsid w:val="00812B67"/>
    <w:rsid w:val="00812C5E"/>
    <w:rsid w:val="00812EBF"/>
    <w:rsid w:val="00812FF5"/>
    <w:rsid w:val="0081300B"/>
    <w:rsid w:val="0081322B"/>
    <w:rsid w:val="00813295"/>
    <w:rsid w:val="0081333C"/>
    <w:rsid w:val="00813521"/>
    <w:rsid w:val="008135C9"/>
    <w:rsid w:val="00813775"/>
    <w:rsid w:val="0081397B"/>
    <w:rsid w:val="00813AC9"/>
    <w:rsid w:val="00813C62"/>
    <w:rsid w:val="00813DA4"/>
    <w:rsid w:val="00813E06"/>
    <w:rsid w:val="00814082"/>
    <w:rsid w:val="008140E9"/>
    <w:rsid w:val="008143D9"/>
    <w:rsid w:val="0081469F"/>
    <w:rsid w:val="008147AA"/>
    <w:rsid w:val="0081487D"/>
    <w:rsid w:val="008148BB"/>
    <w:rsid w:val="008149E9"/>
    <w:rsid w:val="00814B59"/>
    <w:rsid w:val="00814B89"/>
    <w:rsid w:val="00814DE8"/>
    <w:rsid w:val="00814E20"/>
    <w:rsid w:val="00814E4D"/>
    <w:rsid w:val="0081510D"/>
    <w:rsid w:val="0081516F"/>
    <w:rsid w:val="00815178"/>
    <w:rsid w:val="0081518D"/>
    <w:rsid w:val="008151E2"/>
    <w:rsid w:val="008154D4"/>
    <w:rsid w:val="00815543"/>
    <w:rsid w:val="0081556D"/>
    <w:rsid w:val="0081562F"/>
    <w:rsid w:val="00815747"/>
    <w:rsid w:val="00815768"/>
    <w:rsid w:val="00815947"/>
    <w:rsid w:val="00815C79"/>
    <w:rsid w:val="00815C7F"/>
    <w:rsid w:val="0081605D"/>
    <w:rsid w:val="0081607C"/>
    <w:rsid w:val="00816259"/>
    <w:rsid w:val="00816292"/>
    <w:rsid w:val="008166B7"/>
    <w:rsid w:val="008167EE"/>
    <w:rsid w:val="00816866"/>
    <w:rsid w:val="0081690A"/>
    <w:rsid w:val="00816B1F"/>
    <w:rsid w:val="00816D7A"/>
    <w:rsid w:val="00816E5B"/>
    <w:rsid w:val="00817040"/>
    <w:rsid w:val="0081723D"/>
    <w:rsid w:val="00817240"/>
    <w:rsid w:val="0081725D"/>
    <w:rsid w:val="00817370"/>
    <w:rsid w:val="008173D6"/>
    <w:rsid w:val="008174B7"/>
    <w:rsid w:val="00817631"/>
    <w:rsid w:val="0081766A"/>
    <w:rsid w:val="008179A9"/>
    <w:rsid w:val="00817B4B"/>
    <w:rsid w:val="00817BA4"/>
    <w:rsid w:val="00817C62"/>
    <w:rsid w:val="00817D19"/>
    <w:rsid w:val="00817FFB"/>
    <w:rsid w:val="008200F9"/>
    <w:rsid w:val="0082010D"/>
    <w:rsid w:val="008202A6"/>
    <w:rsid w:val="008202CA"/>
    <w:rsid w:val="00820318"/>
    <w:rsid w:val="0082046B"/>
    <w:rsid w:val="008204AF"/>
    <w:rsid w:val="00820510"/>
    <w:rsid w:val="00820634"/>
    <w:rsid w:val="00820843"/>
    <w:rsid w:val="00820925"/>
    <w:rsid w:val="00820B4C"/>
    <w:rsid w:val="00820DA9"/>
    <w:rsid w:val="00820DD1"/>
    <w:rsid w:val="00820E05"/>
    <w:rsid w:val="00820F2F"/>
    <w:rsid w:val="00820F3A"/>
    <w:rsid w:val="008213DA"/>
    <w:rsid w:val="0082187A"/>
    <w:rsid w:val="008218B6"/>
    <w:rsid w:val="008219CF"/>
    <w:rsid w:val="00821A17"/>
    <w:rsid w:val="00821AC5"/>
    <w:rsid w:val="00821AFF"/>
    <w:rsid w:val="00821C56"/>
    <w:rsid w:val="00821DF7"/>
    <w:rsid w:val="00821F40"/>
    <w:rsid w:val="00821F5B"/>
    <w:rsid w:val="00821FCC"/>
    <w:rsid w:val="00822149"/>
    <w:rsid w:val="00822169"/>
    <w:rsid w:val="00822327"/>
    <w:rsid w:val="00822563"/>
    <w:rsid w:val="00822656"/>
    <w:rsid w:val="008226C1"/>
    <w:rsid w:val="00822753"/>
    <w:rsid w:val="008227E1"/>
    <w:rsid w:val="00822868"/>
    <w:rsid w:val="008229D4"/>
    <w:rsid w:val="008229F9"/>
    <w:rsid w:val="008229FE"/>
    <w:rsid w:val="00822DF2"/>
    <w:rsid w:val="00822ECF"/>
    <w:rsid w:val="00823159"/>
    <w:rsid w:val="008233AC"/>
    <w:rsid w:val="00823453"/>
    <w:rsid w:val="00823606"/>
    <w:rsid w:val="008236E6"/>
    <w:rsid w:val="0082378B"/>
    <w:rsid w:val="008239A1"/>
    <w:rsid w:val="00823AE4"/>
    <w:rsid w:val="00823B26"/>
    <w:rsid w:val="00823BD6"/>
    <w:rsid w:val="00823DB7"/>
    <w:rsid w:val="00823DD1"/>
    <w:rsid w:val="00823E15"/>
    <w:rsid w:val="00823F34"/>
    <w:rsid w:val="008241A4"/>
    <w:rsid w:val="008242CF"/>
    <w:rsid w:val="00824385"/>
    <w:rsid w:val="00824401"/>
    <w:rsid w:val="00824427"/>
    <w:rsid w:val="0082444E"/>
    <w:rsid w:val="008246E8"/>
    <w:rsid w:val="008247FD"/>
    <w:rsid w:val="00824916"/>
    <w:rsid w:val="00824B40"/>
    <w:rsid w:val="00824B5F"/>
    <w:rsid w:val="00824B92"/>
    <w:rsid w:val="00824BEE"/>
    <w:rsid w:val="00824C95"/>
    <w:rsid w:val="00824CEA"/>
    <w:rsid w:val="00824D2C"/>
    <w:rsid w:val="00824DA9"/>
    <w:rsid w:val="00824FFA"/>
    <w:rsid w:val="008250DB"/>
    <w:rsid w:val="008251E2"/>
    <w:rsid w:val="00825217"/>
    <w:rsid w:val="00825273"/>
    <w:rsid w:val="00825292"/>
    <w:rsid w:val="008252B6"/>
    <w:rsid w:val="0082539B"/>
    <w:rsid w:val="00825456"/>
    <w:rsid w:val="008254A9"/>
    <w:rsid w:val="008255C4"/>
    <w:rsid w:val="0082567B"/>
    <w:rsid w:val="0082595C"/>
    <w:rsid w:val="00825B97"/>
    <w:rsid w:val="00825DD5"/>
    <w:rsid w:val="00825E04"/>
    <w:rsid w:val="00825FFB"/>
    <w:rsid w:val="008261F8"/>
    <w:rsid w:val="0082623E"/>
    <w:rsid w:val="008262E0"/>
    <w:rsid w:val="00826548"/>
    <w:rsid w:val="0082661C"/>
    <w:rsid w:val="0082694D"/>
    <w:rsid w:val="00826BF8"/>
    <w:rsid w:val="00826E35"/>
    <w:rsid w:val="00826F07"/>
    <w:rsid w:val="008270BE"/>
    <w:rsid w:val="00827284"/>
    <w:rsid w:val="0082742E"/>
    <w:rsid w:val="008276CE"/>
    <w:rsid w:val="0082782F"/>
    <w:rsid w:val="0082792E"/>
    <w:rsid w:val="00827944"/>
    <w:rsid w:val="00827987"/>
    <w:rsid w:val="00827B16"/>
    <w:rsid w:val="00827C06"/>
    <w:rsid w:val="00827C58"/>
    <w:rsid w:val="00827DE6"/>
    <w:rsid w:val="00830042"/>
    <w:rsid w:val="008301D9"/>
    <w:rsid w:val="008301EA"/>
    <w:rsid w:val="00830470"/>
    <w:rsid w:val="00830634"/>
    <w:rsid w:val="0083067D"/>
    <w:rsid w:val="0083099D"/>
    <w:rsid w:val="008309AF"/>
    <w:rsid w:val="00830B5F"/>
    <w:rsid w:val="00830E61"/>
    <w:rsid w:val="00830F10"/>
    <w:rsid w:val="00830F69"/>
    <w:rsid w:val="008311D2"/>
    <w:rsid w:val="0083132D"/>
    <w:rsid w:val="0083140E"/>
    <w:rsid w:val="008314FE"/>
    <w:rsid w:val="00831519"/>
    <w:rsid w:val="00831543"/>
    <w:rsid w:val="008315FA"/>
    <w:rsid w:val="00831699"/>
    <w:rsid w:val="008316B5"/>
    <w:rsid w:val="008319D6"/>
    <w:rsid w:val="00831BBF"/>
    <w:rsid w:val="00831D68"/>
    <w:rsid w:val="00831D8C"/>
    <w:rsid w:val="00832173"/>
    <w:rsid w:val="0083235A"/>
    <w:rsid w:val="008324D7"/>
    <w:rsid w:val="00832565"/>
    <w:rsid w:val="00832867"/>
    <w:rsid w:val="00832A3D"/>
    <w:rsid w:val="00832B3E"/>
    <w:rsid w:val="00832C3B"/>
    <w:rsid w:val="00832CAB"/>
    <w:rsid w:val="00832CED"/>
    <w:rsid w:val="00832D16"/>
    <w:rsid w:val="00832F42"/>
    <w:rsid w:val="00833039"/>
    <w:rsid w:val="00833054"/>
    <w:rsid w:val="0083306F"/>
    <w:rsid w:val="0083309C"/>
    <w:rsid w:val="00833287"/>
    <w:rsid w:val="008334BD"/>
    <w:rsid w:val="0083350D"/>
    <w:rsid w:val="00833510"/>
    <w:rsid w:val="0083352F"/>
    <w:rsid w:val="008337ED"/>
    <w:rsid w:val="00833AF2"/>
    <w:rsid w:val="00833B68"/>
    <w:rsid w:val="00833BA3"/>
    <w:rsid w:val="00833BC0"/>
    <w:rsid w:val="00833CEC"/>
    <w:rsid w:val="00833D25"/>
    <w:rsid w:val="008340AE"/>
    <w:rsid w:val="008343DA"/>
    <w:rsid w:val="008343E1"/>
    <w:rsid w:val="00834638"/>
    <w:rsid w:val="00834B39"/>
    <w:rsid w:val="00834DCE"/>
    <w:rsid w:val="00834F1C"/>
    <w:rsid w:val="00834FB5"/>
    <w:rsid w:val="00834FFA"/>
    <w:rsid w:val="0083520A"/>
    <w:rsid w:val="008353FC"/>
    <w:rsid w:val="00835605"/>
    <w:rsid w:val="0083568A"/>
    <w:rsid w:val="00835691"/>
    <w:rsid w:val="00835770"/>
    <w:rsid w:val="00835891"/>
    <w:rsid w:val="008358DE"/>
    <w:rsid w:val="00835A84"/>
    <w:rsid w:val="00835DFB"/>
    <w:rsid w:val="00835ED4"/>
    <w:rsid w:val="0083604B"/>
    <w:rsid w:val="0083604C"/>
    <w:rsid w:val="008361DD"/>
    <w:rsid w:val="00836222"/>
    <w:rsid w:val="00836248"/>
    <w:rsid w:val="00836496"/>
    <w:rsid w:val="0083655C"/>
    <w:rsid w:val="00836617"/>
    <w:rsid w:val="008366CA"/>
    <w:rsid w:val="008367F2"/>
    <w:rsid w:val="008368E1"/>
    <w:rsid w:val="0083698E"/>
    <w:rsid w:val="00836DBF"/>
    <w:rsid w:val="00836FDB"/>
    <w:rsid w:val="008370F6"/>
    <w:rsid w:val="008371A4"/>
    <w:rsid w:val="008371D1"/>
    <w:rsid w:val="008371F1"/>
    <w:rsid w:val="0083731E"/>
    <w:rsid w:val="00837393"/>
    <w:rsid w:val="0083793D"/>
    <w:rsid w:val="00837965"/>
    <w:rsid w:val="00837971"/>
    <w:rsid w:val="00837AD7"/>
    <w:rsid w:val="00837BC4"/>
    <w:rsid w:val="00837C09"/>
    <w:rsid w:val="00837E29"/>
    <w:rsid w:val="00837E89"/>
    <w:rsid w:val="00840133"/>
    <w:rsid w:val="008401B5"/>
    <w:rsid w:val="008402CD"/>
    <w:rsid w:val="008402FE"/>
    <w:rsid w:val="008405B9"/>
    <w:rsid w:val="00840753"/>
    <w:rsid w:val="0084098A"/>
    <w:rsid w:val="008409B6"/>
    <w:rsid w:val="008409C2"/>
    <w:rsid w:val="00840A22"/>
    <w:rsid w:val="00840A6B"/>
    <w:rsid w:val="00840B81"/>
    <w:rsid w:val="00841148"/>
    <w:rsid w:val="008411BB"/>
    <w:rsid w:val="008412A5"/>
    <w:rsid w:val="00841314"/>
    <w:rsid w:val="0084139E"/>
    <w:rsid w:val="008415AA"/>
    <w:rsid w:val="00841643"/>
    <w:rsid w:val="00841AB1"/>
    <w:rsid w:val="00841C3D"/>
    <w:rsid w:val="00841CA4"/>
    <w:rsid w:val="00841CE7"/>
    <w:rsid w:val="00841DA1"/>
    <w:rsid w:val="00841EE4"/>
    <w:rsid w:val="00841F51"/>
    <w:rsid w:val="00841FC0"/>
    <w:rsid w:val="00842086"/>
    <w:rsid w:val="008421CF"/>
    <w:rsid w:val="00842266"/>
    <w:rsid w:val="00842560"/>
    <w:rsid w:val="0084256E"/>
    <w:rsid w:val="0084265D"/>
    <w:rsid w:val="00842731"/>
    <w:rsid w:val="00842736"/>
    <w:rsid w:val="008427E3"/>
    <w:rsid w:val="008428F6"/>
    <w:rsid w:val="0084296A"/>
    <w:rsid w:val="00842E39"/>
    <w:rsid w:val="00842F1D"/>
    <w:rsid w:val="00842F3E"/>
    <w:rsid w:val="00842FB3"/>
    <w:rsid w:val="00843026"/>
    <w:rsid w:val="0084325E"/>
    <w:rsid w:val="008433B5"/>
    <w:rsid w:val="008433D4"/>
    <w:rsid w:val="008433FC"/>
    <w:rsid w:val="00843420"/>
    <w:rsid w:val="008435A1"/>
    <w:rsid w:val="00843872"/>
    <w:rsid w:val="00843B45"/>
    <w:rsid w:val="00843BBB"/>
    <w:rsid w:val="00843BF5"/>
    <w:rsid w:val="00843D40"/>
    <w:rsid w:val="00843D82"/>
    <w:rsid w:val="008442FC"/>
    <w:rsid w:val="008445F1"/>
    <w:rsid w:val="00844608"/>
    <w:rsid w:val="008446AC"/>
    <w:rsid w:val="008447B7"/>
    <w:rsid w:val="00844832"/>
    <w:rsid w:val="00844885"/>
    <w:rsid w:val="008449C4"/>
    <w:rsid w:val="00844ABC"/>
    <w:rsid w:val="00844C37"/>
    <w:rsid w:val="00844E0A"/>
    <w:rsid w:val="00844F11"/>
    <w:rsid w:val="00845071"/>
    <w:rsid w:val="00845134"/>
    <w:rsid w:val="008451BD"/>
    <w:rsid w:val="008451FC"/>
    <w:rsid w:val="0084525D"/>
    <w:rsid w:val="00845537"/>
    <w:rsid w:val="008457E2"/>
    <w:rsid w:val="008459C1"/>
    <w:rsid w:val="00845B7A"/>
    <w:rsid w:val="00845C2D"/>
    <w:rsid w:val="00845DC1"/>
    <w:rsid w:val="00845E47"/>
    <w:rsid w:val="00845E8A"/>
    <w:rsid w:val="00845EB9"/>
    <w:rsid w:val="00845F70"/>
    <w:rsid w:val="0084634B"/>
    <w:rsid w:val="0084648C"/>
    <w:rsid w:val="008464E9"/>
    <w:rsid w:val="00846713"/>
    <w:rsid w:val="0084675F"/>
    <w:rsid w:val="00846799"/>
    <w:rsid w:val="0084682D"/>
    <w:rsid w:val="008468F5"/>
    <w:rsid w:val="008469E7"/>
    <w:rsid w:val="00846A03"/>
    <w:rsid w:val="00846A2C"/>
    <w:rsid w:val="00846AA1"/>
    <w:rsid w:val="00846AF1"/>
    <w:rsid w:val="00846B8D"/>
    <w:rsid w:val="00846BA2"/>
    <w:rsid w:val="00846BA7"/>
    <w:rsid w:val="00846D24"/>
    <w:rsid w:val="00846E35"/>
    <w:rsid w:val="00846E3B"/>
    <w:rsid w:val="00846F23"/>
    <w:rsid w:val="00847214"/>
    <w:rsid w:val="0084722A"/>
    <w:rsid w:val="00847532"/>
    <w:rsid w:val="00847613"/>
    <w:rsid w:val="00847808"/>
    <w:rsid w:val="008478AF"/>
    <w:rsid w:val="008479A4"/>
    <w:rsid w:val="00847B5F"/>
    <w:rsid w:val="00847BBA"/>
    <w:rsid w:val="00847BCE"/>
    <w:rsid w:val="00847BFE"/>
    <w:rsid w:val="00847C62"/>
    <w:rsid w:val="00847CF8"/>
    <w:rsid w:val="00847D0A"/>
    <w:rsid w:val="00847EF5"/>
    <w:rsid w:val="00847F9B"/>
    <w:rsid w:val="008501DF"/>
    <w:rsid w:val="00850252"/>
    <w:rsid w:val="008503E2"/>
    <w:rsid w:val="008503ED"/>
    <w:rsid w:val="00850511"/>
    <w:rsid w:val="00850B28"/>
    <w:rsid w:val="00850BB7"/>
    <w:rsid w:val="00850C40"/>
    <w:rsid w:val="00850E26"/>
    <w:rsid w:val="00850EFB"/>
    <w:rsid w:val="00850F55"/>
    <w:rsid w:val="0085109C"/>
    <w:rsid w:val="008511FB"/>
    <w:rsid w:val="00851332"/>
    <w:rsid w:val="0085141C"/>
    <w:rsid w:val="00851697"/>
    <w:rsid w:val="00851721"/>
    <w:rsid w:val="00851A64"/>
    <w:rsid w:val="00851A7A"/>
    <w:rsid w:val="00851AC3"/>
    <w:rsid w:val="00851C43"/>
    <w:rsid w:val="00851CB5"/>
    <w:rsid w:val="00851CC3"/>
    <w:rsid w:val="00851D0C"/>
    <w:rsid w:val="008521BA"/>
    <w:rsid w:val="00852308"/>
    <w:rsid w:val="008523AB"/>
    <w:rsid w:val="008523D5"/>
    <w:rsid w:val="00852674"/>
    <w:rsid w:val="008529B2"/>
    <w:rsid w:val="00852DDE"/>
    <w:rsid w:val="00852E66"/>
    <w:rsid w:val="00852FAF"/>
    <w:rsid w:val="00853133"/>
    <w:rsid w:val="008531A2"/>
    <w:rsid w:val="0085323C"/>
    <w:rsid w:val="00853340"/>
    <w:rsid w:val="008533DA"/>
    <w:rsid w:val="0085343B"/>
    <w:rsid w:val="0085358E"/>
    <w:rsid w:val="008537C7"/>
    <w:rsid w:val="008537F8"/>
    <w:rsid w:val="008538A9"/>
    <w:rsid w:val="008539A2"/>
    <w:rsid w:val="00853AE1"/>
    <w:rsid w:val="00853B37"/>
    <w:rsid w:val="00853BEC"/>
    <w:rsid w:val="00853C11"/>
    <w:rsid w:val="00853C8C"/>
    <w:rsid w:val="00853D6E"/>
    <w:rsid w:val="00853EC3"/>
    <w:rsid w:val="00853F7C"/>
    <w:rsid w:val="008540FE"/>
    <w:rsid w:val="00854172"/>
    <w:rsid w:val="008542D6"/>
    <w:rsid w:val="00854499"/>
    <w:rsid w:val="00854632"/>
    <w:rsid w:val="00854662"/>
    <w:rsid w:val="0085490D"/>
    <w:rsid w:val="00854E24"/>
    <w:rsid w:val="00854F0C"/>
    <w:rsid w:val="0085502C"/>
    <w:rsid w:val="00855067"/>
    <w:rsid w:val="0085515F"/>
    <w:rsid w:val="00855329"/>
    <w:rsid w:val="0085535B"/>
    <w:rsid w:val="008553B0"/>
    <w:rsid w:val="0085540A"/>
    <w:rsid w:val="00855413"/>
    <w:rsid w:val="008554EC"/>
    <w:rsid w:val="00855716"/>
    <w:rsid w:val="0085578C"/>
    <w:rsid w:val="00855B68"/>
    <w:rsid w:val="00855BD1"/>
    <w:rsid w:val="00855CBC"/>
    <w:rsid w:val="00855F13"/>
    <w:rsid w:val="0085644D"/>
    <w:rsid w:val="008566E3"/>
    <w:rsid w:val="00856B4C"/>
    <w:rsid w:val="00856B8B"/>
    <w:rsid w:val="00856C0E"/>
    <w:rsid w:val="00857252"/>
    <w:rsid w:val="008572D1"/>
    <w:rsid w:val="008572E3"/>
    <w:rsid w:val="008572EB"/>
    <w:rsid w:val="00857317"/>
    <w:rsid w:val="0085741E"/>
    <w:rsid w:val="0085746F"/>
    <w:rsid w:val="0085747A"/>
    <w:rsid w:val="0085774A"/>
    <w:rsid w:val="008577C5"/>
    <w:rsid w:val="008578FA"/>
    <w:rsid w:val="00857BBD"/>
    <w:rsid w:val="00857C62"/>
    <w:rsid w:val="00857CC4"/>
    <w:rsid w:val="00857CEE"/>
    <w:rsid w:val="00857D41"/>
    <w:rsid w:val="00857E2E"/>
    <w:rsid w:val="00860043"/>
    <w:rsid w:val="008601B6"/>
    <w:rsid w:val="0086045A"/>
    <w:rsid w:val="0086049D"/>
    <w:rsid w:val="008607B1"/>
    <w:rsid w:val="00860867"/>
    <w:rsid w:val="00860A29"/>
    <w:rsid w:val="00860AFE"/>
    <w:rsid w:val="00860CED"/>
    <w:rsid w:val="00860D81"/>
    <w:rsid w:val="00860D94"/>
    <w:rsid w:val="00860F0A"/>
    <w:rsid w:val="00861044"/>
    <w:rsid w:val="00861084"/>
    <w:rsid w:val="008612CE"/>
    <w:rsid w:val="008615DD"/>
    <w:rsid w:val="0086161D"/>
    <w:rsid w:val="00861763"/>
    <w:rsid w:val="00861B8D"/>
    <w:rsid w:val="00861B97"/>
    <w:rsid w:val="00861C80"/>
    <w:rsid w:val="00861CD3"/>
    <w:rsid w:val="00861D2C"/>
    <w:rsid w:val="00861EC5"/>
    <w:rsid w:val="00861FEA"/>
    <w:rsid w:val="008622DA"/>
    <w:rsid w:val="0086233F"/>
    <w:rsid w:val="008623C6"/>
    <w:rsid w:val="00862518"/>
    <w:rsid w:val="00862655"/>
    <w:rsid w:val="008626E7"/>
    <w:rsid w:val="008626E9"/>
    <w:rsid w:val="00862720"/>
    <w:rsid w:val="00862873"/>
    <w:rsid w:val="00862937"/>
    <w:rsid w:val="00862EC3"/>
    <w:rsid w:val="00862FD2"/>
    <w:rsid w:val="00863014"/>
    <w:rsid w:val="00863544"/>
    <w:rsid w:val="00863545"/>
    <w:rsid w:val="008635F9"/>
    <w:rsid w:val="0086373A"/>
    <w:rsid w:val="00863A92"/>
    <w:rsid w:val="00863ABD"/>
    <w:rsid w:val="00863B12"/>
    <w:rsid w:val="00863BD4"/>
    <w:rsid w:val="00863C1D"/>
    <w:rsid w:val="00863EDA"/>
    <w:rsid w:val="00863FA3"/>
    <w:rsid w:val="00863FDD"/>
    <w:rsid w:val="00864033"/>
    <w:rsid w:val="00864226"/>
    <w:rsid w:val="00864570"/>
    <w:rsid w:val="0086469D"/>
    <w:rsid w:val="00864840"/>
    <w:rsid w:val="00864B22"/>
    <w:rsid w:val="00864B7C"/>
    <w:rsid w:val="00864BF1"/>
    <w:rsid w:val="00864CC0"/>
    <w:rsid w:val="00864E6B"/>
    <w:rsid w:val="00864F5F"/>
    <w:rsid w:val="00864F9F"/>
    <w:rsid w:val="00865098"/>
    <w:rsid w:val="0086593D"/>
    <w:rsid w:val="00865977"/>
    <w:rsid w:val="00865A15"/>
    <w:rsid w:val="00865AA6"/>
    <w:rsid w:val="00865AD0"/>
    <w:rsid w:val="00865B5E"/>
    <w:rsid w:val="00865CBD"/>
    <w:rsid w:val="00865F48"/>
    <w:rsid w:val="00866296"/>
    <w:rsid w:val="00866319"/>
    <w:rsid w:val="0086635D"/>
    <w:rsid w:val="008664D4"/>
    <w:rsid w:val="00866549"/>
    <w:rsid w:val="00866750"/>
    <w:rsid w:val="008667C1"/>
    <w:rsid w:val="008669E5"/>
    <w:rsid w:val="00866BB3"/>
    <w:rsid w:val="00866F0C"/>
    <w:rsid w:val="00866F1C"/>
    <w:rsid w:val="00866FE0"/>
    <w:rsid w:val="00867003"/>
    <w:rsid w:val="008670E4"/>
    <w:rsid w:val="00867272"/>
    <w:rsid w:val="00867447"/>
    <w:rsid w:val="00867586"/>
    <w:rsid w:val="0086761C"/>
    <w:rsid w:val="0086777F"/>
    <w:rsid w:val="008677D0"/>
    <w:rsid w:val="008677FC"/>
    <w:rsid w:val="00867920"/>
    <w:rsid w:val="00867A9A"/>
    <w:rsid w:val="00867AEF"/>
    <w:rsid w:val="00867BB8"/>
    <w:rsid w:val="00867C14"/>
    <w:rsid w:val="00867D1F"/>
    <w:rsid w:val="00867DF9"/>
    <w:rsid w:val="00867E64"/>
    <w:rsid w:val="00867E93"/>
    <w:rsid w:val="00867EB9"/>
    <w:rsid w:val="00870096"/>
    <w:rsid w:val="00870295"/>
    <w:rsid w:val="008703C2"/>
    <w:rsid w:val="008703F3"/>
    <w:rsid w:val="00870441"/>
    <w:rsid w:val="008704A6"/>
    <w:rsid w:val="008705A0"/>
    <w:rsid w:val="008706D7"/>
    <w:rsid w:val="00870776"/>
    <w:rsid w:val="0087084D"/>
    <w:rsid w:val="00870A2E"/>
    <w:rsid w:val="00870B62"/>
    <w:rsid w:val="00870D8F"/>
    <w:rsid w:val="00870F96"/>
    <w:rsid w:val="0087108B"/>
    <w:rsid w:val="00871110"/>
    <w:rsid w:val="0087130F"/>
    <w:rsid w:val="008713A1"/>
    <w:rsid w:val="0087152F"/>
    <w:rsid w:val="008715DE"/>
    <w:rsid w:val="0087176C"/>
    <w:rsid w:val="00871C41"/>
    <w:rsid w:val="00871D15"/>
    <w:rsid w:val="008722D6"/>
    <w:rsid w:val="0087235E"/>
    <w:rsid w:val="008723A1"/>
    <w:rsid w:val="00872562"/>
    <w:rsid w:val="008728B2"/>
    <w:rsid w:val="00872B45"/>
    <w:rsid w:val="00872B93"/>
    <w:rsid w:val="00872C33"/>
    <w:rsid w:val="0087310B"/>
    <w:rsid w:val="0087359A"/>
    <w:rsid w:val="00873815"/>
    <w:rsid w:val="00873881"/>
    <w:rsid w:val="0087389C"/>
    <w:rsid w:val="00873A25"/>
    <w:rsid w:val="00873B9E"/>
    <w:rsid w:val="00873C94"/>
    <w:rsid w:val="00873CB2"/>
    <w:rsid w:val="00873CCB"/>
    <w:rsid w:val="00873D4D"/>
    <w:rsid w:val="00873D9A"/>
    <w:rsid w:val="00873DA8"/>
    <w:rsid w:val="00873E17"/>
    <w:rsid w:val="00873FF6"/>
    <w:rsid w:val="00874008"/>
    <w:rsid w:val="008740D5"/>
    <w:rsid w:val="008741A3"/>
    <w:rsid w:val="00874386"/>
    <w:rsid w:val="008743E7"/>
    <w:rsid w:val="008745F7"/>
    <w:rsid w:val="00874AEE"/>
    <w:rsid w:val="00874B36"/>
    <w:rsid w:val="00874BBF"/>
    <w:rsid w:val="00874BEA"/>
    <w:rsid w:val="00874D2B"/>
    <w:rsid w:val="00874DCD"/>
    <w:rsid w:val="00874EEE"/>
    <w:rsid w:val="00874F76"/>
    <w:rsid w:val="00875357"/>
    <w:rsid w:val="00875485"/>
    <w:rsid w:val="00875655"/>
    <w:rsid w:val="00875712"/>
    <w:rsid w:val="00875945"/>
    <w:rsid w:val="00875952"/>
    <w:rsid w:val="00875A41"/>
    <w:rsid w:val="00875CB2"/>
    <w:rsid w:val="00875D50"/>
    <w:rsid w:val="008761C8"/>
    <w:rsid w:val="00876322"/>
    <w:rsid w:val="00876403"/>
    <w:rsid w:val="008764E4"/>
    <w:rsid w:val="00876677"/>
    <w:rsid w:val="0087669B"/>
    <w:rsid w:val="00876718"/>
    <w:rsid w:val="0087672E"/>
    <w:rsid w:val="00876B7C"/>
    <w:rsid w:val="00876C31"/>
    <w:rsid w:val="00876F97"/>
    <w:rsid w:val="008770BE"/>
    <w:rsid w:val="008774AA"/>
    <w:rsid w:val="00877574"/>
    <w:rsid w:val="00877646"/>
    <w:rsid w:val="008777D9"/>
    <w:rsid w:val="00877935"/>
    <w:rsid w:val="00877B2E"/>
    <w:rsid w:val="00877BCD"/>
    <w:rsid w:val="00877C08"/>
    <w:rsid w:val="00877C8C"/>
    <w:rsid w:val="00880103"/>
    <w:rsid w:val="00880176"/>
    <w:rsid w:val="0088023F"/>
    <w:rsid w:val="00880318"/>
    <w:rsid w:val="00880507"/>
    <w:rsid w:val="0088063B"/>
    <w:rsid w:val="0088069C"/>
    <w:rsid w:val="00880825"/>
    <w:rsid w:val="008808E1"/>
    <w:rsid w:val="008809BF"/>
    <w:rsid w:val="00880A08"/>
    <w:rsid w:val="00880B07"/>
    <w:rsid w:val="00880CBE"/>
    <w:rsid w:val="00880DB2"/>
    <w:rsid w:val="00880FC5"/>
    <w:rsid w:val="00880FDC"/>
    <w:rsid w:val="00881083"/>
    <w:rsid w:val="0088111B"/>
    <w:rsid w:val="008812A4"/>
    <w:rsid w:val="008812E2"/>
    <w:rsid w:val="0088134A"/>
    <w:rsid w:val="00881396"/>
    <w:rsid w:val="008814E7"/>
    <w:rsid w:val="00881882"/>
    <w:rsid w:val="00881955"/>
    <w:rsid w:val="00881980"/>
    <w:rsid w:val="00881B85"/>
    <w:rsid w:val="00881C70"/>
    <w:rsid w:val="00881CCA"/>
    <w:rsid w:val="00881D06"/>
    <w:rsid w:val="00881DBF"/>
    <w:rsid w:val="00881EF0"/>
    <w:rsid w:val="0088204F"/>
    <w:rsid w:val="008820B0"/>
    <w:rsid w:val="00882277"/>
    <w:rsid w:val="008823E9"/>
    <w:rsid w:val="0088264B"/>
    <w:rsid w:val="00882869"/>
    <w:rsid w:val="008829CD"/>
    <w:rsid w:val="00882A7C"/>
    <w:rsid w:val="00882A87"/>
    <w:rsid w:val="00882B07"/>
    <w:rsid w:val="00882B76"/>
    <w:rsid w:val="00882BA3"/>
    <w:rsid w:val="00882D85"/>
    <w:rsid w:val="00882DBD"/>
    <w:rsid w:val="00882E47"/>
    <w:rsid w:val="00882F70"/>
    <w:rsid w:val="0088307D"/>
    <w:rsid w:val="008831B5"/>
    <w:rsid w:val="008831E6"/>
    <w:rsid w:val="0088330C"/>
    <w:rsid w:val="00883316"/>
    <w:rsid w:val="00883582"/>
    <w:rsid w:val="00883601"/>
    <w:rsid w:val="008838DB"/>
    <w:rsid w:val="008839E5"/>
    <w:rsid w:val="008839FB"/>
    <w:rsid w:val="00883A82"/>
    <w:rsid w:val="00883BE3"/>
    <w:rsid w:val="00883BFD"/>
    <w:rsid w:val="00883EBE"/>
    <w:rsid w:val="00883F05"/>
    <w:rsid w:val="0088403D"/>
    <w:rsid w:val="008847ED"/>
    <w:rsid w:val="00884813"/>
    <w:rsid w:val="008848D9"/>
    <w:rsid w:val="008849EB"/>
    <w:rsid w:val="00884DEF"/>
    <w:rsid w:val="00884EE2"/>
    <w:rsid w:val="00884F7D"/>
    <w:rsid w:val="0088517A"/>
    <w:rsid w:val="008852C4"/>
    <w:rsid w:val="008852E7"/>
    <w:rsid w:val="00885408"/>
    <w:rsid w:val="00885409"/>
    <w:rsid w:val="0088563C"/>
    <w:rsid w:val="008856F1"/>
    <w:rsid w:val="008857BE"/>
    <w:rsid w:val="00885908"/>
    <w:rsid w:val="00885A17"/>
    <w:rsid w:val="00885A47"/>
    <w:rsid w:val="00885F24"/>
    <w:rsid w:val="00885FA8"/>
    <w:rsid w:val="00886103"/>
    <w:rsid w:val="00886276"/>
    <w:rsid w:val="00886452"/>
    <w:rsid w:val="00886490"/>
    <w:rsid w:val="008864BA"/>
    <w:rsid w:val="00886635"/>
    <w:rsid w:val="008866EB"/>
    <w:rsid w:val="0088670D"/>
    <w:rsid w:val="00886727"/>
    <w:rsid w:val="0088688C"/>
    <w:rsid w:val="00886CF2"/>
    <w:rsid w:val="00886F38"/>
    <w:rsid w:val="008871DD"/>
    <w:rsid w:val="00887358"/>
    <w:rsid w:val="00887573"/>
    <w:rsid w:val="00887625"/>
    <w:rsid w:val="0088770E"/>
    <w:rsid w:val="00887904"/>
    <w:rsid w:val="00887948"/>
    <w:rsid w:val="008879FC"/>
    <w:rsid w:val="00887A84"/>
    <w:rsid w:val="00887BE9"/>
    <w:rsid w:val="00887E61"/>
    <w:rsid w:val="00887F7F"/>
    <w:rsid w:val="00887F86"/>
    <w:rsid w:val="008900D9"/>
    <w:rsid w:val="00890167"/>
    <w:rsid w:val="00890236"/>
    <w:rsid w:val="0089054F"/>
    <w:rsid w:val="0089055F"/>
    <w:rsid w:val="00890802"/>
    <w:rsid w:val="00890875"/>
    <w:rsid w:val="008908A6"/>
    <w:rsid w:val="0089097C"/>
    <w:rsid w:val="008909D4"/>
    <w:rsid w:val="00890AB0"/>
    <w:rsid w:val="00890AC2"/>
    <w:rsid w:val="00890BE6"/>
    <w:rsid w:val="00890E8F"/>
    <w:rsid w:val="008912F1"/>
    <w:rsid w:val="00891320"/>
    <w:rsid w:val="00891348"/>
    <w:rsid w:val="008914F5"/>
    <w:rsid w:val="00891680"/>
    <w:rsid w:val="00891802"/>
    <w:rsid w:val="0089187A"/>
    <w:rsid w:val="0089187D"/>
    <w:rsid w:val="0089195D"/>
    <w:rsid w:val="008919E9"/>
    <w:rsid w:val="00891A34"/>
    <w:rsid w:val="00891CAC"/>
    <w:rsid w:val="00891F01"/>
    <w:rsid w:val="00891F08"/>
    <w:rsid w:val="0089210F"/>
    <w:rsid w:val="0089212B"/>
    <w:rsid w:val="00892435"/>
    <w:rsid w:val="0089244E"/>
    <w:rsid w:val="00892638"/>
    <w:rsid w:val="00892753"/>
    <w:rsid w:val="00892796"/>
    <w:rsid w:val="00892830"/>
    <w:rsid w:val="0089290D"/>
    <w:rsid w:val="00892DF1"/>
    <w:rsid w:val="00892E43"/>
    <w:rsid w:val="00892F20"/>
    <w:rsid w:val="0089308F"/>
    <w:rsid w:val="008930EF"/>
    <w:rsid w:val="0089310B"/>
    <w:rsid w:val="00893178"/>
    <w:rsid w:val="0089318A"/>
    <w:rsid w:val="00893268"/>
    <w:rsid w:val="0089332B"/>
    <w:rsid w:val="0089388F"/>
    <w:rsid w:val="0089394F"/>
    <w:rsid w:val="0089416B"/>
    <w:rsid w:val="0089440F"/>
    <w:rsid w:val="00894446"/>
    <w:rsid w:val="008946DA"/>
    <w:rsid w:val="00894806"/>
    <w:rsid w:val="0089480F"/>
    <w:rsid w:val="008949BF"/>
    <w:rsid w:val="008949C9"/>
    <w:rsid w:val="00894AEC"/>
    <w:rsid w:val="00894B0D"/>
    <w:rsid w:val="00894B5C"/>
    <w:rsid w:val="00894B98"/>
    <w:rsid w:val="00894C92"/>
    <w:rsid w:val="00894F85"/>
    <w:rsid w:val="008953D0"/>
    <w:rsid w:val="0089546F"/>
    <w:rsid w:val="008954CA"/>
    <w:rsid w:val="008954CD"/>
    <w:rsid w:val="00895752"/>
    <w:rsid w:val="00895812"/>
    <w:rsid w:val="00895A30"/>
    <w:rsid w:val="00895DB2"/>
    <w:rsid w:val="00895DDD"/>
    <w:rsid w:val="00895F99"/>
    <w:rsid w:val="00895FDD"/>
    <w:rsid w:val="00896483"/>
    <w:rsid w:val="00896574"/>
    <w:rsid w:val="00896594"/>
    <w:rsid w:val="008967D4"/>
    <w:rsid w:val="0089683B"/>
    <w:rsid w:val="008968C5"/>
    <w:rsid w:val="008968E1"/>
    <w:rsid w:val="00896A23"/>
    <w:rsid w:val="00896A5B"/>
    <w:rsid w:val="00896BC1"/>
    <w:rsid w:val="00897076"/>
    <w:rsid w:val="0089707A"/>
    <w:rsid w:val="00897398"/>
    <w:rsid w:val="008973D6"/>
    <w:rsid w:val="008973ED"/>
    <w:rsid w:val="008974F0"/>
    <w:rsid w:val="008975EA"/>
    <w:rsid w:val="00897973"/>
    <w:rsid w:val="00897B16"/>
    <w:rsid w:val="00897B52"/>
    <w:rsid w:val="00897C53"/>
    <w:rsid w:val="008A0080"/>
    <w:rsid w:val="008A026A"/>
    <w:rsid w:val="008A03DF"/>
    <w:rsid w:val="008A0513"/>
    <w:rsid w:val="008A058E"/>
    <w:rsid w:val="008A074B"/>
    <w:rsid w:val="008A07B9"/>
    <w:rsid w:val="008A0802"/>
    <w:rsid w:val="008A08F4"/>
    <w:rsid w:val="008A091B"/>
    <w:rsid w:val="008A0939"/>
    <w:rsid w:val="008A0967"/>
    <w:rsid w:val="008A09F2"/>
    <w:rsid w:val="008A0AEB"/>
    <w:rsid w:val="008A0BA4"/>
    <w:rsid w:val="008A0C01"/>
    <w:rsid w:val="008A0C37"/>
    <w:rsid w:val="008A0C79"/>
    <w:rsid w:val="008A0EB9"/>
    <w:rsid w:val="008A0F7D"/>
    <w:rsid w:val="008A10D8"/>
    <w:rsid w:val="008A1338"/>
    <w:rsid w:val="008A13EF"/>
    <w:rsid w:val="008A1578"/>
    <w:rsid w:val="008A15FC"/>
    <w:rsid w:val="008A1649"/>
    <w:rsid w:val="008A16EA"/>
    <w:rsid w:val="008A1814"/>
    <w:rsid w:val="008A1ABB"/>
    <w:rsid w:val="008A1C88"/>
    <w:rsid w:val="008A202A"/>
    <w:rsid w:val="008A213E"/>
    <w:rsid w:val="008A229B"/>
    <w:rsid w:val="008A256A"/>
    <w:rsid w:val="008A2581"/>
    <w:rsid w:val="008A27B9"/>
    <w:rsid w:val="008A27FA"/>
    <w:rsid w:val="008A297B"/>
    <w:rsid w:val="008A2A08"/>
    <w:rsid w:val="008A2A6D"/>
    <w:rsid w:val="008A2B46"/>
    <w:rsid w:val="008A2E43"/>
    <w:rsid w:val="008A2EC5"/>
    <w:rsid w:val="008A3124"/>
    <w:rsid w:val="008A31BE"/>
    <w:rsid w:val="008A323E"/>
    <w:rsid w:val="008A32B7"/>
    <w:rsid w:val="008A362B"/>
    <w:rsid w:val="008A36CB"/>
    <w:rsid w:val="008A37CB"/>
    <w:rsid w:val="008A3864"/>
    <w:rsid w:val="008A3885"/>
    <w:rsid w:val="008A3948"/>
    <w:rsid w:val="008A395D"/>
    <w:rsid w:val="008A39D3"/>
    <w:rsid w:val="008A3BB8"/>
    <w:rsid w:val="008A3CA6"/>
    <w:rsid w:val="008A3D2F"/>
    <w:rsid w:val="008A3D57"/>
    <w:rsid w:val="008A3E58"/>
    <w:rsid w:val="008A3E69"/>
    <w:rsid w:val="008A3F45"/>
    <w:rsid w:val="008A42F8"/>
    <w:rsid w:val="008A43D7"/>
    <w:rsid w:val="008A447C"/>
    <w:rsid w:val="008A450F"/>
    <w:rsid w:val="008A45D1"/>
    <w:rsid w:val="008A46A6"/>
    <w:rsid w:val="008A46EE"/>
    <w:rsid w:val="008A48AD"/>
    <w:rsid w:val="008A4A3E"/>
    <w:rsid w:val="008A4B1F"/>
    <w:rsid w:val="008A4C00"/>
    <w:rsid w:val="008A4C0B"/>
    <w:rsid w:val="008A4C27"/>
    <w:rsid w:val="008A4C6E"/>
    <w:rsid w:val="008A4FBB"/>
    <w:rsid w:val="008A501B"/>
    <w:rsid w:val="008A5097"/>
    <w:rsid w:val="008A5282"/>
    <w:rsid w:val="008A5392"/>
    <w:rsid w:val="008A53D8"/>
    <w:rsid w:val="008A55BE"/>
    <w:rsid w:val="008A5625"/>
    <w:rsid w:val="008A5847"/>
    <w:rsid w:val="008A5894"/>
    <w:rsid w:val="008A58C3"/>
    <w:rsid w:val="008A58E1"/>
    <w:rsid w:val="008A5915"/>
    <w:rsid w:val="008A5927"/>
    <w:rsid w:val="008A5AEE"/>
    <w:rsid w:val="008A5B2A"/>
    <w:rsid w:val="008A5DA6"/>
    <w:rsid w:val="008A6218"/>
    <w:rsid w:val="008A6230"/>
    <w:rsid w:val="008A6257"/>
    <w:rsid w:val="008A627B"/>
    <w:rsid w:val="008A63A4"/>
    <w:rsid w:val="008A63B6"/>
    <w:rsid w:val="008A657C"/>
    <w:rsid w:val="008A6A1A"/>
    <w:rsid w:val="008A6D4D"/>
    <w:rsid w:val="008A6D70"/>
    <w:rsid w:val="008A6E31"/>
    <w:rsid w:val="008A6E8A"/>
    <w:rsid w:val="008A6EF3"/>
    <w:rsid w:val="008A6FB8"/>
    <w:rsid w:val="008A71FF"/>
    <w:rsid w:val="008A72AB"/>
    <w:rsid w:val="008A736D"/>
    <w:rsid w:val="008A747D"/>
    <w:rsid w:val="008A74B1"/>
    <w:rsid w:val="008A75B3"/>
    <w:rsid w:val="008A75D2"/>
    <w:rsid w:val="008A776D"/>
    <w:rsid w:val="008A7B7E"/>
    <w:rsid w:val="008A7DF2"/>
    <w:rsid w:val="008A7E31"/>
    <w:rsid w:val="008A7F2F"/>
    <w:rsid w:val="008A7F45"/>
    <w:rsid w:val="008A7FB9"/>
    <w:rsid w:val="008B01D6"/>
    <w:rsid w:val="008B0402"/>
    <w:rsid w:val="008B04A7"/>
    <w:rsid w:val="008B04C2"/>
    <w:rsid w:val="008B05EC"/>
    <w:rsid w:val="008B068F"/>
    <w:rsid w:val="008B0849"/>
    <w:rsid w:val="008B091A"/>
    <w:rsid w:val="008B0A9D"/>
    <w:rsid w:val="008B0B94"/>
    <w:rsid w:val="008B0BAD"/>
    <w:rsid w:val="008B0BEE"/>
    <w:rsid w:val="008B0E62"/>
    <w:rsid w:val="008B1050"/>
    <w:rsid w:val="008B10EF"/>
    <w:rsid w:val="008B1102"/>
    <w:rsid w:val="008B1132"/>
    <w:rsid w:val="008B121C"/>
    <w:rsid w:val="008B1379"/>
    <w:rsid w:val="008B13B6"/>
    <w:rsid w:val="008B13B8"/>
    <w:rsid w:val="008B157A"/>
    <w:rsid w:val="008B15A3"/>
    <w:rsid w:val="008B1678"/>
    <w:rsid w:val="008B174B"/>
    <w:rsid w:val="008B18EE"/>
    <w:rsid w:val="008B1917"/>
    <w:rsid w:val="008B1A96"/>
    <w:rsid w:val="008B1C74"/>
    <w:rsid w:val="008B1EED"/>
    <w:rsid w:val="008B1F1B"/>
    <w:rsid w:val="008B1F42"/>
    <w:rsid w:val="008B20BC"/>
    <w:rsid w:val="008B23D1"/>
    <w:rsid w:val="008B2491"/>
    <w:rsid w:val="008B270A"/>
    <w:rsid w:val="008B28FD"/>
    <w:rsid w:val="008B2AD6"/>
    <w:rsid w:val="008B2B52"/>
    <w:rsid w:val="008B2DF9"/>
    <w:rsid w:val="008B2FF5"/>
    <w:rsid w:val="008B2FFC"/>
    <w:rsid w:val="008B3056"/>
    <w:rsid w:val="008B3128"/>
    <w:rsid w:val="008B3437"/>
    <w:rsid w:val="008B3796"/>
    <w:rsid w:val="008B3948"/>
    <w:rsid w:val="008B39F6"/>
    <w:rsid w:val="008B39FC"/>
    <w:rsid w:val="008B3B06"/>
    <w:rsid w:val="008B3B80"/>
    <w:rsid w:val="008B3C55"/>
    <w:rsid w:val="008B44F8"/>
    <w:rsid w:val="008B46F4"/>
    <w:rsid w:val="008B4737"/>
    <w:rsid w:val="008B49AF"/>
    <w:rsid w:val="008B4A90"/>
    <w:rsid w:val="008B4B1C"/>
    <w:rsid w:val="008B4C6B"/>
    <w:rsid w:val="008B4E08"/>
    <w:rsid w:val="008B4F7D"/>
    <w:rsid w:val="008B51B4"/>
    <w:rsid w:val="008B5265"/>
    <w:rsid w:val="008B52B6"/>
    <w:rsid w:val="008B52B8"/>
    <w:rsid w:val="008B5376"/>
    <w:rsid w:val="008B53B7"/>
    <w:rsid w:val="008B53FC"/>
    <w:rsid w:val="008B5463"/>
    <w:rsid w:val="008B55C8"/>
    <w:rsid w:val="008B582D"/>
    <w:rsid w:val="008B5AF5"/>
    <w:rsid w:val="008B5B96"/>
    <w:rsid w:val="008B5C9F"/>
    <w:rsid w:val="008B5D2E"/>
    <w:rsid w:val="008B5D70"/>
    <w:rsid w:val="008B5E4E"/>
    <w:rsid w:val="008B5E6B"/>
    <w:rsid w:val="008B5FDB"/>
    <w:rsid w:val="008B6124"/>
    <w:rsid w:val="008B61B2"/>
    <w:rsid w:val="008B632A"/>
    <w:rsid w:val="008B6451"/>
    <w:rsid w:val="008B64DF"/>
    <w:rsid w:val="008B65B7"/>
    <w:rsid w:val="008B6638"/>
    <w:rsid w:val="008B66FE"/>
    <w:rsid w:val="008B6843"/>
    <w:rsid w:val="008B68CD"/>
    <w:rsid w:val="008B6C06"/>
    <w:rsid w:val="008B6C94"/>
    <w:rsid w:val="008B6CC6"/>
    <w:rsid w:val="008B6EC7"/>
    <w:rsid w:val="008B6ECE"/>
    <w:rsid w:val="008B6F26"/>
    <w:rsid w:val="008B7050"/>
    <w:rsid w:val="008B7172"/>
    <w:rsid w:val="008B7195"/>
    <w:rsid w:val="008B72B0"/>
    <w:rsid w:val="008B7388"/>
    <w:rsid w:val="008B7568"/>
    <w:rsid w:val="008B76E2"/>
    <w:rsid w:val="008B77AF"/>
    <w:rsid w:val="008B7942"/>
    <w:rsid w:val="008B7987"/>
    <w:rsid w:val="008B7A3D"/>
    <w:rsid w:val="008B7A98"/>
    <w:rsid w:val="008B7AA6"/>
    <w:rsid w:val="008B7DD9"/>
    <w:rsid w:val="008B7E1D"/>
    <w:rsid w:val="008C0280"/>
    <w:rsid w:val="008C032D"/>
    <w:rsid w:val="008C040A"/>
    <w:rsid w:val="008C0473"/>
    <w:rsid w:val="008C04AF"/>
    <w:rsid w:val="008C051B"/>
    <w:rsid w:val="008C06D7"/>
    <w:rsid w:val="008C0844"/>
    <w:rsid w:val="008C0AE0"/>
    <w:rsid w:val="008C0AE7"/>
    <w:rsid w:val="008C0AED"/>
    <w:rsid w:val="008C0B08"/>
    <w:rsid w:val="008C0B1B"/>
    <w:rsid w:val="008C0C34"/>
    <w:rsid w:val="008C0E5B"/>
    <w:rsid w:val="008C1038"/>
    <w:rsid w:val="008C1047"/>
    <w:rsid w:val="008C1127"/>
    <w:rsid w:val="008C1377"/>
    <w:rsid w:val="008C1505"/>
    <w:rsid w:val="008C1646"/>
    <w:rsid w:val="008C1684"/>
    <w:rsid w:val="008C1854"/>
    <w:rsid w:val="008C185B"/>
    <w:rsid w:val="008C18F4"/>
    <w:rsid w:val="008C19C7"/>
    <w:rsid w:val="008C1B98"/>
    <w:rsid w:val="008C1C33"/>
    <w:rsid w:val="008C1DD0"/>
    <w:rsid w:val="008C2069"/>
    <w:rsid w:val="008C24A3"/>
    <w:rsid w:val="008C2621"/>
    <w:rsid w:val="008C263D"/>
    <w:rsid w:val="008C28B5"/>
    <w:rsid w:val="008C2C78"/>
    <w:rsid w:val="008C2CE0"/>
    <w:rsid w:val="008C2CFD"/>
    <w:rsid w:val="008C2D30"/>
    <w:rsid w:val="008C2D3C"/>
    <w:rsid w:val="008C30C1"/>
    <w:rsid w:val="008C30F4"/>
    <w:rsid w:val="008C3633"/>
    <w:rsid w:val="008C39F8"/>
    <w:rsid w:val="008C3A98"/>
    <w:rsid w:val="008C3BEE"/>
    <w:rsid w:val="008C3C04"/>
    <w:rsid w:val="008C3CD0"/>
    <w:rsid w:val="008C3ED3"/>
    <w:rsid w:val="008C4534"/>
    <w:rsid w:val="008C454C"/>
    <w:rsid w:val="008C47A1"/>
    <w:rsid w:val="008C4826"/>
    <w:rsid w:val="008C493B"/>
    <w:rsid w:val="008C49A1"/>
    <w:rsid w:val="008C49C9"/>
    <w:rsid w:val="008C4B7D"/>
    <w:rsid w:val="008C4BD6"/>
    <w:rsid w:val="008C4C23"/>
    <w:rsid w:val="008C4D27"/>
    <w:rsid w:val="008C4E17"/>
    <w:rsid w:val="008C4F8C"/>
    <w:rsid w:val="008C4FC1"/>
    <w:rsid w:val="008C503A"/>
    <w:rsid w:val="008C524E"/>
    <w:rsid w:val="008C53F0"/>
    <w:rsid w:val="008C543B"/>
    <w:rsid w:val="008C5511"/>
    <w:rsid w:val="008C5789"/>
    <w:rsid w:val="008C57CE"/>
    <w:rsid w:val="008C5A25"/>
    <w:rsid w:val="008C5AAE"/>
    <w:rsid w:val="008C5B27"/>
    <w:rsid w:val="008C5C9E"/>
    <w:rsid w:val="008C5D71"/>
    <w:rsid w:val="008C5DCE"/>
    <w:rsid w:val="008C5E66"/>
    <w:rsid w:val="008C60A0"/>
    <w:rsid w:val="008C645B"/>
    <w:rsid w:val="008C651D"/>
    <w:rsid w:val="008C6574"/>
    <w:rsid w:val="008C67A1"/>
    <w:rsid w:val="008C6B30"/>
    <w:rsid w:val="008C6C3C"/>
    <w:rsid w:val="008C7005"/>
    <w:rsid w:val="008C70FD"/>
    <w:rsid w:val="008C7195"/>
    <w:rsid w:val="008C719A"/>
    <w:rsid w:val="008C71AF"/>
    <w:rsid w:val="008C7343"/>
    <w:rsid w:val="008C7360"/>
    <w:rsid w:val="008C73A3"/>
    <w:rsid w:val="008C7490"/>
    <w:rsid w:val="008C75DF"/>
    <w:rsid w:val="008C75FB"/>
    <w:rsid w:val="008C766D"/>
    <w:rsid w:val="008C781F"/>
    <w:rsid w:val="008C78AF"/>
    <w:rsid w:val="008C7915"/>
    <w:rsid w:val="008C7930"/>
    <w:rsid w:val="008C79FE"/>
    <w:rsid w:val="008C7EC9"/>
    <w:rsid w:val="008C7F16"/>
    <w:rsid w:val="008D020D"/>
    <w:rsid w:val="008D0601"/>
    <w:rsid w:val="008D07F1"/>
    <w:rsid w:val="008D082B"/>
    <w:rsid w:val="008D0A16"/>
    <w:rsid w:val="008D0A4E"/>
    <w:rsid w:val="008D0A65"/>
    <w:rsid w:val="008D0B0A"/>
    <w:rsid w:val="008D0D1F"/>
    <w:rsid w:val="008D0F8D"/>
    <w:rsid w:val="008D0FD8"/>
    <w:rsid w:val="008D103A"/>
    <w:rsid w:val="008D11BF"/>
    <w:rsid w:val="008D1240"/>
    <w:rsid w:val="008D142F"/>
    <w:rsid w:val="008D1697"/>
    <w:rsid w:val="008D172B"/>
    <w:rsid w:val="008D1836"/>
    <w:rsid w:val="008D19CF"/>
    <w:rsid w:val="008D1A1F"/>
    <w:rsid w:val="008D1A32"/>
    <w:rsid w:val="008D1A9A"/>
    <w:rsid w:val="008D1AB2"/>
    <w:rsid w:val="008D1AEC"/>
    <w:rsid w:val="008D1CC8"/>
    <w:rsid w:val="008D1FCC"/>
    <w:rsid w:val="008D2049"/>
    <w:rsid w:val="008D21EA"/>
    <w:rsid w:val="008D21F7"/>
    <w:rsid w:val="008D238F"/>
    <w:rsid w:val="008D23C3"/>
    <w:rsid w:val="008D2639"/>
    <w:rsid w:val="008D2B49"/>
    <w:rsid w:val="008D2DB8"/>
    <w:rsid w:val="008D2DE6"/>
    <w:rsid w:val="008D2FE5"/>
    <w:rsid w:val="008D3024"/>
    <w:rsid w:val="008D3270"/>
    <w:rsid w:val="008D3284"/>
    <w:rsid w:val="008D3338"/>
    <w:rsid w:val="008D34AF"/>
    <w:rsid w:val="008D34E4"/>
    <w:rsid w:val="008D3509"/>
    <w:rsid w:val="008D3554"/>
    <w:rsid w:val="008D36A6"/>
    <w:rsid w:val="008D3950"/>
    <w:rsid w:val="008D39F4"/>
    <w:rsid w:val="008D3A3B"/>
    <w:rsid w:val="008D3A4A"/>
    <w:rsid w:val="008D3A73"/>
    <w:rsid w:val="008D3ABB"/>
    <w:rsid w:val="008D3B02"/>
    <w:rsid w:val="008D3B35"/>
    <w:rsid w:val="008D3DAA"/>
    <w:rsid w:val="008D3E5D"/>
    <w:rsid w:val="008D3F76"/>
    <w:rsid w:val="008D4044"/>
    <w:rsid w:val="008D404E"/>
    <w:rsid w:val="008D4060"/>
    <w:rsid w:val="008D427C"/>
    <w:rsid w:val="008D43EB"/>
    <w:rsid w:val="008D43F6"/>
    <w:rsid w:val="008D455A"/>
    <w:rsid w:val="008D463A"/>
    <w:rsid w:val="008D46B7"/>
    <w:rsid w:val="008D48C6"/>
    <w:rsid w:val="008D4A02"/>
    <w:rsid w:val="008D4ABA"/>
    <w:rsid w:val="008D4B27"/>
    <w:rsid w:val="008D4BA4"/>
    <w:rsid w:val="008D4E8D"/>
    <w:rsid w:val="008D4E98"/>
    <w:rsid w:val="008D4FAF"/>
    <w:rsid w:val="008D4FE2"/>
    <w:rsid w:val="008D506B"/>
    <w:rsid w:val="008D51E2"/>
    <w:rsid w:val="008D536D"/>
    <w:rsid w:val="008D5379"/>
    <w:rsid w:val="008D5664"/>
    <w:rsid w:val="008D5801"/>
    <w:rsid w:val="008D59AC"/>
    <w:rsid w:val="008D5AF1"/>
    <w:rsid w:val="008D5B6F"/>
    <w:rsid w:val="008D5C20"/>
    <w:rsid w:val="008D5E5C"/>
    <w:rsid w:val="008D5F99"/>
    <w:rsid w:val="008D6031"/>
    <w:rsid w:val="008D603D"/>
    <w:rsid w:val="008D6090"/>
    <w:rsid w:val="008D6103"/>
    <w:rsid w:val="008D6182"/>
    <w:rsid w:val="008D6421"/>
    <w:rsid w:val="008D646B"/>
    <w:rsid w:val="008D6481"/>
    <w:rsid w:val="008D653D"/>
    <w:rsid w:val="008D6884"/>
    <w:rsid w:val="008D6CB1"/>
    <w:rsid w:val="008D6FF5"/>
    <w:rsid w:val="008D6FFE"/>
    <w:rsid w:val="008D6FFF"/>
    <w:rsid w:val="008D7082"/>
    <w:rsid w:val="008D7781"/>
    <w:rsid w:val="008D785B"/>
    <w:rsid w:val="008D7870"/>
    <w:rsid w:val="008D7881"/>
    <w:rsid w:val="008D7A4C"/>
    <w:rsid w:val="008D7A85"/>
    <w:rsid w:val="008D7AB3"/>
    <w:rsid w:val="008D7D71"/>
    <w:rsid w:val="008D7F57"/>
    <w:rsid w:val="008E009D"/>
    <w:rsid w:val="008E0325"/>
    <w:rsid w:val="008E0515"/>
    <w:rsid w:val="008E0AAD"/>
    <w:rsid w:val="008E0C09"/>
    <w:rsid w:val="008E0C14"/>
    <w:rsid w:val="008E0C3C"/>
    <w:rsid w:val="008E0D0C"/>
    <w:rsid w:val="008E0D50"/>
    <w:rsid w:val="008E0F95"/>
    <w:rsid w:val="008E102E"/>
    <w:rsid w:val="008E1504"/>
    <w:rsid w:val="008E17C3"/>
    <w:rsid w:val="008E1BBE"/>
    <w:rsid w:val="008E1D65"/>
    <w:rsid w:val="008E1E95"/>
    <w:rsid w:val="008E2012"/>
    <w:rsid w:val="008E2119"/>
    <w:rsid w:val="008E21BC"/>
    <w:rsid w:val="008E21BE"/>
    <w:rsid w:val="008E21BF"/>
    <w:rsid w:val="008E21E1"/>
    <w:rsid w:val="008E22F3"/>
    <w:rsid w:val="008E24A3"/>
    <w:rsid w:val="008E263F"/>
    <w:rsid w:val="008E273E"/>
    <w:rsid w:val="008E27A1"/>
    <w:rsid w:val="008E297C"/>
    <w:rsid w:val="008E29D2"/>
    <w:rsid w:val="008E2B69"/>
    <w:rsid w:val="008E2BA7"/>
    <w:rsid w:val="008E2CE3"/>
    <w:rsid w:val="008E2D1D"/>
    <w:rsid w:val="008E2D21"/>
    <w:rsid w:val="008E2D4B"/>
    <w:rsid w:val="008E2DB0"/>
    <w:rsid w:val="008E2F99"/>
    <w:rsid w:val="008E2FFB"/>
    <w:rsid w:val="008E3018"/>
    <w:rsid w:val="008E33A2"/>
    <w:rsid w:val="008E34FD"/>
    <w:rsid w:val="008E353D"/>
    <w:rsid w:val="008E3892"/>
    <w:rsid w:val="008E3996"/>
    <w:rsid w:val="008E3AD5"/>
    <w:rsid w:val="008E3B08"/>
    <w:rsid w:val="008E3C79"/>
    <w:rsid w:val="008E3EB2"/>
    <w:rsid w:val="008E40BB"/>
    <w:rsid w:val="008E412C"/>
    <w:rsid w:val="008E414D"/>
    <w:rsid w:val="008E4178"/>
    <w:rsid w:val="008E43A7"/>
    <w:rsid w:val="008E4659"/>
    <w:rsid w:val="008E4736"/>
    <w:rsid w:val="008E48F3"/>
    <w:rsid w:val="008E4A71"/>
    <w:rsid w:val="008E4ABD"/>
    <w:rsid w:val="008E4C13"/>
    <w:rsid w:val="008E4C33"/>
    <w:rsid w:val="008E4C6E"/>
    <w:rsid w:val="008E4D9E"/>
    <w:rsid w:val="008E4EDB"/>
    <w:rsid w:val="008E4F10"/>
    <w:rsid w:val="008E4F14"/>
    <w:rsid w:val="008E50AE"/>
    <w:rsid w:val="008E5347"/>
    <w:rsid w:val="008E5882"/>
    <w:rsid w:val="008E5A08"/>
    <w:rsid w:val="008E5A61"/>
    <w:rsid w:val="008E5C8A"/>
    <w:rsid w:val="008E5DBB"/>
    <w:rsid w:val="008E67A0"/>
    <w:rsid w:val="008E67D8"/>
    <w:rsid w:val="008E693B"/>
    <w:rsid w:val="008E6A45"/>
    <w:rsid w:val="008E6A8B"/>
    <w:rsid w:val="008E6C61"/>
    <w:rsid w:val="008E6E10"/>
    <w:rsid w:val="008E7082"/>
    <w:rsid w:val="008E71B7"/>
    <w:rsid w:val="008E72D3"/>
    <w:rsid w:val="008E75C6"/>
    <w:rsid w:val="008E76D1"/>
    <w:rsid w:val="008E771C"/>
    <w:rsid w:val="008E7B2C"/>
    <w:rsid w:val="008E7BAC"/>
    <w:rsid w:val="008E7C72"/>
    <w:rsid w:val="008E7D58"/>
    <w:rsid w:val="008E7DB7"/>
    <w:rsid w:val="008F00B7"/>
    <w:rsid w:val="008F028E"/>
    <w:rsid w:val="008F029A"/>
    <w:rsid w:val="008F0353"/>
    <w:rsid w:val="008F0393"/>
    <w:rsid w:val="008F03D3"/>
    <w:rsid w:val="008F05CF"/>
    <w:rsid w:val="008F0633"/>
    <w:rsid w:val="008F07CC"/>
    <w:rsid w:val="008F0853"/>
    <w:rsid w:val="008F0B3D"/>
    <w:rsid w:val="008F0C31"/>
    <w:rsid w:val="008F0CCF"/>
    <w:rsid w:val="008F0F49"/>
    <w:rsid w:val="008F102D"/>
    <w:rsid w:val="008F1078"/>
    <w:rsid w:val="008F1100"/>
    <w:rsid w:val="008F11C6"/>
    <w:rsid w:val="008F1200"/>
    <w:rsid w:val="008F1220"/>
    <w:rsid w:val="008F124C"/>
    <w:rsid w:val="008F1333"/>
    <w:rsid w:val="008F13E8"/>
    <w:rsid w:val="008F18F1"/>
    <w:rsid w:val="008F1A72"/>
    <w:rsid w:val="008F1AC8"/>
    <w:rsid w:val="008F1ACE"/>
    <w:rsid w:val="008F1B70"/>
    <w:rsid w:val="008F1DAB"/>
    <w:rsid w:val="008F1F39"/>
    <w:rsid w:val="008F1F58"/>
    <w:rsid w:val="008F1F97"/>
    <w:rsid w:val="008F208F"/>
    <w:rsid w:val="008F2123"/>
    <w:rsid w:val="008F2177"/>
    <w:rsid w:val="008F227F"/>
    <w:rsid w:val="008F22A2"/>
    <w:rsid w:val="008F2352"/>
    <w:rsid w:val="008F2546"/>
    <w:rsid w:val="008F262F"/>
    <w:rsid w:val="008F2799"/>
    <w:rsid w:val="008F27F5"/>
    <w:rsid w:val="008F27FB"/>
    <w:rsid w:val="008F2BCE"/>
    <w:rsid w:val="008F2BE5"/>
    <w:rsid w:val="008F2D3E"/>
    <w:rsid w:val="008F2DCA"/>
    <w:rsid w:val="008F2FEE"/>
    <w:rsid w:val="008F3085"/>
    <w:rsid w:val="008F37C2"/>
    <w:rsid w:val="008F3B32"/>
    <w:rsid w:val="008F3D70"/>
    <w:rsid w:val="008F4043"/>
    <w:rsid w:val="008F40B3"/>
    <w:rsid w:val="008F4203"/>
    <w:rsid w:val="008F42C6"/>
    <w:rsid w:val="008F43EE"/>
    <w:rsid w:val="008F471F"/>
    <w:rsid w:val="008F479A"/>
    <w:rsid w:val="008F47B9"/>
    <w:rsid w:val="008F47F3"/>
    <w:rsid w:val="008F491C"/>
    <w:rsid w:val="008F49D1"/>
    <w:rsid w:val="008F4C9E"/>
    <w:rsid w:val="008F4CE0"/>
    <w:rsid w:val="008F4CE8"/>
    <w:rsid w:val="008F4D13"/>
    <w:rsid w:val="008F4DBF"/>
    <w:rsid w:val="008F4E34"/>
    <w:rsid w:val="008F51E2"/>
    <w:rsid w:val="008F523F"/>
    <w:rsid w:val="008F5284"/>
    <w:rsid w:val="008F5380"/>
    <w:rsid w:val="008F5400"/>
    <w:rsid w:val="008F56BF"/>
    <w:rsid w:val="008F5760"/>
    <w:rsid w:val="008F57CB"/>
    <w:rsid w:val="008F5801"/>
    <w:rsid w:val="008F58C9"/>
    <w:rsid w:val="008F5989"/>
    <w:rsid w:val="008F59BD"/>
    <w:rsid w:val="008F5A19"/>
    <w:rsid w:val="008F5B7A"/>
    <w:rsid w:val="008F5BB5"/>
    <w:rsid w:val="008F5D5C"/>
    <w:rsid w:val="008F5D8C"/>
    <w:rsid w:val="008F5D96"/>
    <w:rsid w:val="008F5DC1"/>
    <w:rsid w:val="008F5E6D"/>
    <w:rsid w:val="008F5F76"/>
    <w:rsid w:val="008F5FBD"/>
    <w:rsid w:val="008F63A5"/>
    <w:rsid w:val="008F6615"/>
    <w:rsid w:val="008F6617"/>
    <w:rsid w:val="008F67B0"/>
    <w:rsid w:val="008F6857"/>
    <w:rsid w:val="008F6AD2"/>
    <w:rsid w:val="008F6ADD"/>
    <w:rsid w:val="008F6DF0"/>
    <w:rsid w:val="008F6F20"/>
    <w:rsid w:val="008F7110"/>
    <w:rsid w:val="008F7136"/>
    <w:rsid w:val="008F7237"/>
    <w:rsid w:val="008F7330"/>
    <w:rsid w:val="008F7336"/>
    <w:rsid w:val="008F734F"/>
    <w:rsid w:val="008F735A"/>
    <w:rsid w:val="008F73F2"/>
    <w:rsid w:val="008F75AB"/>
    <w:rsid w:val="008F770E"/>
    <w:rsid w:val="008F77D5"/>
    <w:rsid w:val="008F77EA"/>
    <w:rsid w:val="008F7AB2"/>
    <w:rsid w:val="008F7B08"/>
    <w:rsid w:val="008F7EA2"/>
    <w:rsid w:val="009001F6"/>
    <w:rsid w:val="009003BA"/>
    <w:rsid w:val="00900475"/>
    <w:rsid w:val="00900B51"/>
    <w:rsid w:val="00900F29"/>
    <w:rsid w:val="00900F73"/>
    <w:rsid w:val="0090100F"/>
    <w:rsid w:val="00901220"/>
    <w:rsid w:val="0090131D"/>
    <w:rsid w:val="009013B3"/>
    <w:rsid w:val="009013F5"/>
    <w:rsid w:val="009014B1"/>
    <w:rsid w:val="00901838"/>
    <w:rsid w:val="00901850"/>
    <w:rsid w:val="00901A3B"/>
    <w:rsid w:val="00901A9B"/>
    <w:rsid w:val="00901B06"/>
    <w:rsid w:val="00901B4E"/>
    <w:rsid w:val="00901BB4"/>
    <w:rsid w:val="00901E3F"/>
    <w:rsid w:val="00901EA3"/>
    <w:rsid w:val="00901F91"/>
    <w:rsid w:val="0090222B"/>
    <w:rsid w:val="0090224D"/>
    <w:rsid w:val="009022D0"/>
    <w:rsid w:val="00902335"/>
    <w:rsid w:val="00902348"/>
    <w:rsid w:val="009024DC"/>
    <w:rsid w:val="00902549"/>
    <w:rsid w:val="00902560"/>
    <w:rsid w:val="009025F7"/>
    <w:rsid w:val="00902666"/>
    <w:rsid w:val="009026AF"/>
    <w:rsid w:val="0090298D"/>
    <w:rsid w:val="009029F6"/>
    <w:rsid w:val="00902AF5"/>
    <w:rsid w:val="00902B7C"/>
    <w:rsid w:val="00902C09"/>
    <w:rsid w:val="00902C1F"/>
    <w:rsid w:val="00902CD6"/>
    <w:rsid w:val="00902D52"/>
    <w:rsid w:val="00902F56"/>
    <w:rsid w:val="00902F9F"/>
    <w:rsid w:val="009030CE"/>
    <w:rsid w:val="00903221"/>
    <w:rsid w:val="00903378"/>
    <w:rsid w:val="009035E7"/>
    <w:rsid w:val="0090368E"/>
    <w:rsid w:val="00903981"/>
    <w:rsid w:val="00903DAE"/>
    <w:rsid w:val="00903DB3"/>
    <w:rsid w:val="00903F33"/>
    <w:rsid w:val="00904029"/>
    <w:rsid w:val="00904187"/>
    <w:rsid w:val="009041A4"/>
    <w:rsid w:val="009042D4"/>
    <w:rsid w:val="009044F1"/>
    <w:rsid w:val="0090456F"/>
    <w:rsid w:val="00904576"/>
    <w:rsid w:val="0090457C"/>
    <w:rsid w:val="00904593"/>
    <w:rsid w:val="009048FC"/>
    <w:rsid w:val="0090490F"/>
    <w:rsid w:val="00904935"/>
    <w:rsid w:val="009049EA"/>
    <w:rsid w:val="00904C7D"/>
    <w:rsid w:val="00904DD7"/>
    <w:rsid w:val="00905178"/>
    <w:rsid w:val="00905280"/>
    <w:rsid w:val="00905438"/>
    <w:rsid w:val="00905617"/>
    <w:rsid w:val="009056C0"/>
    <w:rsid w:val="00905848"/>
    <w:rsid w:val="0090595B"/>
    <w:rsid w:val="00905A23"/>
    <w:rsid w:val="00905A55"/>
    <w:rsid w:val="00905BC4"/>
    <w:rsid w:val="00905D23"/>
    <w:rsid w:val="00905E19"/>
    <w:rsid w:val="00905E38"/>
    <w:rsid w:val="00905FC4"/>
    <w:rsid w:val="00906041"/>
    <w:rsid w:val="009061DB"/>
    <w:rsid w:val="0090674C"/>
    <w:rsid w:val="00906844"/>
    <w:rsid w:val="009069D1"/>
    <w:rsid w:val="00906BA2"/>
    <w:rsid w:val="00906C7D"/>
    <w:rsid w:val="00906E2B"/>
    <w:rsid w:val="00906F68"/>
    <w:rsid w:val="009070C5"/>
    <w:rsid w:val="0090723A"/>
    <w:rsid w:val="009073A1"/>
    <w:rsid w:val="0090753C"/>
    <w:rsid w:val="00907814"/>
    <w:rsid w:val="00907834"/>
    <w:rsid w:val="00907C0E"/>
    <w:rsid w:val="00910048"/>
    <w:rsid w:val="0091015D"/>
    <w:rsid w:val="009102D4"/>
    <w:rsid w:val="00910421"/>
    <w:rsid w:val="0091071B"/>
    <w:rsid w:val="0091081C"/>
    <w:rsid w:val="009108DE"/>
    <w:rsid w:val="00910A43"/>
    <w:rsid w:val="00910C94"/>
    <w:rsid w:val="00910F95"/>
    <w:rsid w:val="009111F8"/>
    <w:rsid w:val="00911267"/>
    <w:rsid w:val="00911293"/>
    <w:rsid w:val="009113AB"/>
    <w:rsid w:val="009113C7"/>
    <w:rsid w:val="009116AD"/>
    <w:rsid w:val="009117A1"/>
    <w:rsid w:val="00911891"/>
    <w:rsid w:val="00911C09"/>
    <w:rsid w:val="00911F21"/>
    <w:rsid w:val="009120F4"/>
    <w:rsid w:val="00912122"/>
    <w:rsid w:val="00912332"/>
    <w:rsid w:val="00912485"/>
    <w:rsid w:val="0091253C"/>
    <w:rsid w:val="00912AEA"/>
    <w:rsid w:val="00912C46"/>
    <w:rsid w:val="00912C9E"/>
    <w:rsid w:val="00912D39"/>
    <w:rsid w:val="00912E41"/>
    <w:rsid w:val="00912F1A"/>
    <w:rsid w:val="009131CE"/>
    <w:rsid w:val="00913354"/>
    <w:rsid w:val="0091340F"/>
    <w:rsid w:val="009134AE"/>
    <w:rsid w:val="00913503"/>
    <w:rsid w:val="00913530"/>
    <w:rsid w:val="0091357C"/>
    <w:rsid w:val="00913586"/>
    <w:rsid w:val="009135EC"/>
    <w:rsid w:val="00913604"/>
    <w:rsid w:val="00913963"/>
    <w:rsid w:val="009139B1"/>
    <w:rsid w:val="00913A3E"/>
    <w:rsid w:val="00913A93"/>
    <w:rsid w:val="00913C59"/>
    <w:rsid w:val="00913E5F"/>
    <w:rsid w:val="00913EC7"/>
    <w:rsid w:val="00913EEF"/>
    <w:rsid w:val="00913F38"/>
    <w:rsid w:val="0091419B"/>
    <w:rsid w:val="00914255"/>
    <w:rsid w:val="0091428B"/>
    <w:rsid w:val="009142BF"/>
    <w:rsid w:val="009142D7"/>
    <w:rsid w:val="0091438D"/>
    <w:rsid w:val="00914446"/>
    <w:rsid w:val="00914494"/>
    <w:rsid w:val="00914978"/>
    <w:rsid w:val="0091499C"/>
    <w:rsid w:val="00914B5B"/>
    <w:rsid w:val="00914B82"/>
    <w:rsid w:val="00914D04"/>
    <w:rsid w:val="00914E4F"/>
    <w:rsid w:val="00914E5D"/>
    <w:rsid w:val="00914F10"/>
    <w:rsid w:val="00914F30"/>
    <w:rsid w:val="009150E2"/>
    <w:rsid w:val="00915589"/>
    <w:rsid w:val="00915917"/>
    <w:rsid w:val="00915962"/>
    <w:rsid w:val="00915AA5"/>
    <w:rsid w:val="00915AB2"/>
    <w:rsid w:val="00915CAE"/>
    <w:rsid w:val="00915D5D"/>
    <w:rsid w:val="00915DA1"/>
    <w:rsid w:val="00915EF9"/>
    <w:rsid w:val="00915FD7"/>
    <w:rsid w:val="00916025"/>
    <w:rsid w:val="009161FC"/>
    <w:rsid w:val="00916558"/>
    <w:rsid w:val="00916670"/>
    <w:rsid w:val="00916684"/>
    <w:rsid w:val="009166BC"/>
    <w:rsid w:val="00916783"/>
    <w:rsid w:val="00916860"/>
    <w:rsid w:val="00916957"/>
    <w:rsid w:val="009169E4"/>
    <w:rsid w:val="009169F9"/>
    <w:rsid w:val="00916DC1"/>
    <w:rsid w:val="00916FC9"/>
    <w:rsid w:val="009170AC"/>
    <w:rsid w:val="00917152"/>
    <w:rsid w:val="009171E3"/>
    <w:rsid w:val="009171F0"/>
    <w:rsid w:val="00917251"/>
    <w:rsid w:val="0091728A"/>
    <w:rsid w:val="009172F9"/>
    <w:rsid w:val="009176C1"/>
    <w:rsid w:val="00917804"/>
    <w:rsid w:val="00917913"/>
    <w:rsid w:val="00917D33"/>
    <w:rsid w:val="00917D7D"/>
    <w:rsid w:val="00917EC4"/>
    <w:rsid w:val="00917F40"/>
    <w:rsid w:val="00917F5C"/>
    <w:rsid w:val="00920017"/>
    <w:rsid w:val="009200F6"/>
    <w:rsid w:val="009201CD"/>
    <w:rsid w:val="00920223"/>
    <w:rsid w:val="00920412"/>
    <w:rsid w:val="0092059A"/>
    <w:rsid w:val="0092083F"/>
    <w:rsid w:val="0092085A"/>
    <w:rsid w:val="0092087B"/>
    <w:rsid w:val="009208E2"/>
    <w:rsid w:val="00920A62"/>
    <w:rsid w:val="00920CE5"/>
    <w:rsid w:val="00920D42"/>
    <w:rsid w:val="00920F0F"/>
    <w:rsid w:val="00921240"/>
    <w:rsid w:val="009214A1"/>
    <w:rsid w:val="00921741"/>
    <w:rsid w:val="00921857"/>
    <w:rsid w:val="009219CB"/>
    <w:rsid w:val="00921D67"/>
    <w:rsid w:val="00921F44"/>
    <w:rsid w:val="00922081"/>
    <w:rsid w:val="009223D6"/>
    <w:rsid w:val="009226E1"/>
    <w:rsid w:val="009226ED"/>
    <w:rsid w:val="0092299E"/>
    <w:rsid w:val="00922D73"/>
    <w:rsid w:val="00922F42"/>
    <w:rsid w:val="0092312B"/>
    <w:rsid w:val="0092314A"/>
    <w:rsid w:val="00923456"/>
    <w:rsid w:val="0092363F"/>
    <w:rsid w:val="00923AC1"/>
    <w:rsid w:val="00923DDF"/>
    <w:rsid w:val="00923E39"/>
    <w:rsid w:val="00923E3A"/>
    <w:rsid w:val="00923E50"/>
    <w:rsid w:val="0092409A"/>
    <w:rsid w:val="00924185"/>
    <w:rsid w:val="0092432F"/>
    <w:rsid w:val="00924418"/>
    <w:rsid w:val="0092447A"/>
    <w:rsid w:val="00924480"/>
    <w:rsid w:val="0092465A"/>
    <w:rsid w:val="00924745"/>
    <w:rsid w:val="009247F0"/>
    <w:rsid w:val="00924874"/>
    <w:rsid w:val="00924967"/>
    <w:rsid w:val="00924A0A"/>
    <w:rsid w:val="00924A49"/>
    <w:rsid w:val="00924AA5"/>
    <w:rsid w:val="00924C3C"/>
    <w:rsid w:val="00924D4B"/>
    <w:rsid w:val="00924D8A"/>
    <w:rsid w:val="00924E7B"/>
    <w:rsid w:val="0092516B"/>
    <w:rsid w:val="00925188"/>
    <w:rsid w:val="0092519C"/>
    <w:rsid w:val="00925443"/>
    <w:rsid w:val="00925704"/>
    <w:rsid w:val="009258D3"/>
    <w:rsid w:val="00925BF0"/>
    <w:rsid w:val="00925C70"/>
    <w:rsid w:val="00925DB7"/>
    <w:rsid w:val="00925F7D"/>
    <w:rsid w:val="0092620C"/>
    <w:rsid w:val="00926215"/>
    <w:rsid w:val="0092629E"/>
    <w:rsid w:val="009262E0"/>
    <w:rsid w:val="009266E6"/>
    <w:rsid w:val="0092671F"/>
    <w:rsid w:val="009268F9"/>
    <w:rsid w:val="00926943"/>
    <w:rsid w:val="00926AB2"/>
    <w:rsid w:val="00926B0F"/>
    <w:rsid w:val="00926D57"/>
    <w:rsid w:val="00926D5C"/>
    <w:rsid w:val="00926FB9"/>
    <w:rsid w:val="00926FDC"/>
    <w:rsid w:val="0092708E"/>
    <w:rsid w:val="009271E9"/>
    <w:rsid w:val="00927247"/>
    <w:rsid w:val="009272F4"/>
    <w:rsid w:val="0092730A"/>
    <w:rsid w:val="009273E7"/>
    <w:rsid w:val="009275F6"/>
    <w:rsid w:val="009276BE"/>
    <w:rsid w:val="00927732"/>
    <w:rsid w:val="00927C53"/>
    <w:rsid w:val="00927CF6"/>
    <w:rsid w:val="00927F84"/>
    <w:rsid w:val="00930174"/>
    <w:rsid w:val="009304BE"/>
    <w:rsid w:val="009304CD"/>
    <w:rsid w:val="009304FA"/>
    <w:rsid w:val="009305C2"/>
    <w:rsid w:val="009306FA"/>
    <w:rsid w:val="009307E0"/>
    <w:rsid w:val="0093088C"/>
    <w:rsid w:val="009309A0"/>
    <w:rsid w:val="00930B92"/>
    <w:rsid w:val="00930B9B"/>
    <w:rsid w:val="00930BE5"/>
    <w:rsid w:val="00930C6E"/>
    <w:rsid w:val="00930C9F"/>
    <w:rsid w:val="00930CA0"/>
    <w:rsid w:val="00930E5F"/>
    <w:rsid w:val="00930E80"/>
    <w:rsid w:val="00931200"/>
    <w:rsid w:val="009312A9"/>
    <w:rsid w:val="0093160B"/>
    <w:rsid w:val="00931681"/>
    <w:rsid w:val="00931D23"/>
    <w:rsid w:val="00931EF7"/>
    <w:rsid w:val="00931EFB"/>
    <w:rsid w:val="00931F5A"/>
    <w:rsid w:val="00931FBB"/>
    <w:rsid w:val="0093249B"/>
    <w:rsid w:val="009326BB"/>
    <w:rsid w:val="009326C0"/>
    <w:rsid w:val="00932763"/>
    <w:rsid w:val="00932773"/>
    <w:rsid w:val="009327E5"/>
    <w:rsid w:val="0093287E"/>
    <w:rsid w:val="00932A21"/>
    <w:rsid w:val="00932B77"/>
    <w:rsid w:val="00932C7F"/>
    <w:rsid w:val="00932C92"/>
    <w:rsid w:val="00932D36"/>
    <w:rsid w:val="00932D90"/>
    <w:rsid w:val="00932D9D"/>
    <w:rsid w:val="00932DFD"/>
    <w:rsid w:val="00932E30"/>
    <w:rsid w:val="0093341A"/>
    <w:rsid w:val="009334EA"/>
    <w:rsid w:val="00933559"/>
    <w:rsid w:val="00933563"/>
    <w:rsid w:val="00933C3E"/>
    <w:rsid w:val="00933DC0"/>
    <w:rsid w:val="00933DE0"/>
    <w:rsid w:val="00933E6B"/>
    <w:rsid w:val="00933E6E"/>
    <w:rsid w:val="00933E83"/>
    <w:rsid w:val="00933E8B"/>
    <w:rsid w:val="00933E9F"/>
    <w:rsid w:val="009341BB"/>
    <w:rsid w:val="009341C0"/>
    <w:rsid w:val="00934369"/>
    <w:rsid w:val="009343C5"/>
    <w:rsid w:val="00934421"/>
    <w:rsid w:val="0093450A"/>
    <w:rsid w:val="00934818"/>
    <w:rsid w:val="009348F6"/>
    <w:rsid w:val="0093498F"/>
    <w:rsid w:val="00934CB1"/>
    <w:rsid w:val="00934DE0"/>
    <w:rsid w:val="00934E23"/>
    <w:rsid w:val="00934F12"/>
    <w:rsid w:val="00935247"/>
    <w:rsid w:val="0093575B"/>
    <w:rsid w:val="009358A2"/>
    <w:rsid w:val="0093595B"/>
    <w:rsid w:val="009359BB"/>
    <w:rsid w:val="009359BE"/>
    <w:rsid w:val="00935A9A"/>
    <w:rsid w:val="00935AF8"/>
    <w:rsid w:val="00935CD0"/>
    <w:rsid w:val="00935F50"/>
    <w:rsid w:val="0093632C"/>
    <w:rsid w:val="009363A8"/>
    <w:rsid w:val="00936409"/>
    <w:rsid w:val="009364A8"/>
    <w:rsid w:val="009365A0"/>
    <w:rsid w:val="009365A4"/>
    <w:rsid w:val="0093660A"/>
    <w:rsid w:val="00936940"/>
    <w:rsid w:val="009369EF"/>
    <w:rsid w:val="00936A1D"/>
    <w:rsid w:val="00936B69"/>
    <w:rsid w:val="00936C3C"/>
    <w:rsid w:val="00936D19"/>
    <w:rsid w:val="00936D55"/>
    <w:rsid w:val="009371C6"/>
    <w:rsid w:val="009371D9"/>
    <w:rsid w:val="0093728D"/>
    <w:rsid w:val="00937318"/>
    <w:rsid w:val="009374A5"/>
    <w:rsid w:val="009376D4"/>
    <w:rsid w:val="00937A31"/>
    <w:rsid w:val="00937C51"/>
    <w:rsid w:val="00937F97"/>
    <w:rsid w:val="00937FE1"/>
    <w:rsid w:val="009401C1"/>
    <w:rsid w:val="009402C5"/>
    <w:rsid w:val="00940350"/>
    <w:rsid w:val="00940557"/>
    <w:rsid w:val="009405B7"/>
    <w:rsid w:val="009406B8"/>
    <w:rsid w:val="00940821"/>
    <w:rsid w:val="009409A6"/>
    <w:rsid w:val="009409BF"/>
    <w:rsid w:val="009410C6"/>
    <w:rsid w:val="009415AD"/>
    <w:rsid w:val="0094188B"/>
    <w:rsid w:val="009418DA"/>
    <w:rsid w:val="009418E9"/>
    <w:rsid w:val="00941BB1"/>
    <w:rsid w:val="00941CF9"/>
    <w:rsid w:val="00941F0A"/>
    <w:rsid w:val="00941F7D"/>
    <w:rsid w:val="009420B4"/>
    <w:rsid w:val="00942267"/>
    <w:rsid w:val="00942326"/>
    <w:rsid w:val="00942400"/>
    <w:rsid w:val="00942565"/>
    <w:rsid w:val="0094274D"/>
    <w:rsid w:val="00942782"/>
    <w:rsid w:val="0094278C"/>
    <w:rsid w:val="00942818"/>
    <w:rsid w:val="00942892"/>
    <w:rsid w:val="00942C5C"/>
    <w:rsid w:val="00942DE3"/>
    <w:rsid w:val="00942E2A"/>
    <w:rsid w:val="00942E81"/>
    <w:rsid w:val="00942F24"/>
    <w:rsid w:val="0094319B"/>
    <w:rsid w:val="009433C0"/>
    <w:rsid w:val="00943486"/>
    <w:rsid w:val="00943725"/>
    <w:rsid w:val="009437D9"/>
    <w:rsid w:val="0094399B"/>
    <w:rsid w:val="00943B31"/>
    <w:rsid w:val="00943BF2"/>
    <w:rsid w:val="00943EB9"/>
    <w:rsid w:val="00943F50"/>
    <w:rsid w:val="009442FD"/>
    <w:rsid w:val="0094432D"/>
    <w:rsid w:val="00944460"/>
    <w:rsid w:val="0094459D"/>
    <w:rsid w:val="00944611"/>
    <w:rsid w:val="0094482D"/>
    <w:rsid w:val="00944AD5"/>
    <w:rsid w:val="00944B58"/>
    <w:rsid w:val="00944B81"/>
    <w:rsid w:val="00944D3D"/>
    <w:rsid w:val="00944F1F"/>
    <w:rsid w:val="0094503B"/>
    <w:rsid w:val="0094516F"/>
    <w:rsid w:val="009451F8"/>
    <w:rsid w:val="0094534E"/>
    <w:rsid w:val="009453C0"/>
    <w:rsid w:val="00945577"/>
    <w:rsid w:val="0094561B"/>
    <w:rsid w:val="00945672"/>
    <w:rsid w:val="00945677"/>
    <w:rsid w:val="00945767"/>
    <w:rsid w:val="0094587E"/>
    <w:rsid w:val="00945880"/>
    <w:rsid w:val="00945989"/>
    <w:rsid w:val="009459BA"/>
    <w:rsid w:val="00945FEB"/>
    <w:rsid w:val="0094600D"/>
    <w:rsid w:val="00946091"/>
    <w:rsid w:val="00946256"/>
    <w:rsid w:val="0094626E"/>
    <w:rsid w:val="00946401"/>
    <w:rsid w:val="0094657E"/>
    <w:rsid w:val="009465C6"/>
    <w:rsid w:val="009467EE"/>
    <w:rsid w:val="009468CB"/>
    <w:rsid w:val="009469BA"/>
    <w:rsid w:val="009469CA"/>
    <w:rsid w:val="00946A74"/>
    <w:rsid w:val="00946C34"/>
    <w:rsid w:val="00946C6A"/>
    <w:rsid w:val="00946F48"/>
    <w:rsid w:val="0094707E"/>
    <w:rsid w:val="009471B5"/>
    <w:rsid w:val="0094723F"/>
    <w:rsid w:val="0094726F"/>
    <w:rsid w:val="00947279"/>
    <w:rsid w:val="00947665"/>
    <w:rsid w:val="00947859"/>
    <w:rsid w:val="00947B47"/>
    <w:rsid w:val="00947BE4"/>
    <w:rsid w:val="00947D13"/>
    <w:rsid w:val="00947D2A"/>
    <w:rsid w:val="00947F19"/>
    <w:rsid w:val="009500C6"/>
    <w:rsid w:val="00950250"/>
    <w:rsid w:val="0095027E"/>
    <w:rsid w:val="00950400"/>
    <w:rsid w:val="00950560"/>
    <w:rsid w:val="009505D5"/>
    <w:rsid w:val="00950681"/>
    <w:rsid w:val="009506DD"/>
    <w:rsid w:val="00950996"/>
    <w:rsid w:val="00950A92"/>
    <w:rsid w:val="00950B21"/>
    <w:rsid w:val="00950C10"/>
    <w:rsid w:val="00950CE2"/>
    <w:rsid w:val="00950D42"/>
    <w:rsid w:val="00950EDF"/>
    <w:rsid w:val="00950F36"/>
    <w:rsid w:val="00950F85"/>
    <w:rsid w:val="009511E1"/>
    <w:rsid w:val="009511EF"/>
    <w:rsid w:val="00951504"/>
    <w:rsid w:val="00951584"/>
    <w:rsid w:val="009517C0"/>
    <w:rsid w:val="00951838"/>
    <w:rsid w:val="00951986"/>
    <w:rsid w:val="00951AA7"/>
    <w:rsid w:val="00951B56"/>
    <w:rsid w:val="00951BC3"/>
    <w:rsid w:val="00951BE6"/>
    <w:rsid w:val="00951CD3"/>
    <w:rsid w:val="00952013"/>
    <w:rsid w:val="009520AC"/>
    <w:rsid w:val="00952313"/>
    <w:rsid w:val="00952442"/>
    <w:rsid w:val="00952796"/>
    <w:rsid w:val="00952B0F"/>
    <w:rsid w:val="00952C8A"/>
    <w:rsid w:val="00953027"/>
    <w:rsid w:val="00953232"/>
    <w:rsid w:val="0095348A"/>
    <w:rsid w:val="009535CE"/>
    <w:rsid w:val="009535D7"/>
    <w:rsid w:val="00953602"/>
    <w:rsid w:val="009536DE"/>
    <w:rsid w:val="00953769"/>
    <w:rsid w:val="0095385B"/>
    <w:rsid w:val="009538EA"/>
    <w:rsid w:val="0095397D"/>
    <w:rsid w:val="009539FA"/>
    <w:rsid w:val="00953B07"/>
    <w:rsid w:val="00953B4D"/>
    <w:rsid w:val="00953BEF"/>
    <w:rsid w:val="00953CD5"/>
    <w:rsid w:val="00953EB9"/>
    <w:rsid w:val="00953F1D"/>
    <w:rsid w:val="009542AD"/>
    <w:rsid w:val="009542D2"/>
    <w:rsid w:val="0095449E"/>
    <w:rsid w:val="009545E4"/>
    <w:rsid w:val="009546A1"/>
    <w:rsid w:val="009546EB"/>
    <w:rsid w:val="0095476E"/>
    <w:rsid w:val="00954781"/>
    <w:rsid w:val="009548EE"/>
    <w:rsid w:val="00954956"/>
    <w:rsid w:val="00954C1D"/>
    <w:rsid w:val="00954CDC"/>
    <w:rsid w:val="00954EDC"/>
    <w:rsid w:val="00954F36"/>
    <w:rsid w:val="00954FD5"/>
    <w:rsid w:val="009550E0"/>
    <w:rsid w:val="00955212"/>
    <w:rsid w:val="009555ED"/>
    <w:rsid w:val="0095584D"/>
    <w:rsid w:val="00955860"/>
    <w:rsid w:val="00955920"/>
    <w:rsid w:val="00955CC2"/>
    <w:rsid w:val="00955D02"/>
    <w:rsid w:val="00955DD2"/>
    <w:rsid w:val="00956007"/>
    <w:rsid w:val="00956114"/>
    <w:rsid w:val="0095617D"/>
    <w:rsid w:val="00956217"/>
    <w:rsid w:val="0095633B"/>
    <w:rsid w:val="009563A7"/>
    <w:rsid w:val="00956561"/>
    <w:rsid w:val="0095661E"/>
    <w:rsid w:val="009566E4"/>
    <w:rsid w:val="0095672F"/>
    <w:rsid w:val="009568EA"/>
    <w:rsid w:val="009569BC"/>
    <w:rsid w:val="00956A45"/>
    <w:rsid w:val="00956A57"/>
    <w:rsid w:val="00956A8E"/>
    <w:rsid w:val="00956BF0"/>
    <w:rsid w:val="00956EF3"/>
    <w:rsid w:val="00956EF9"/>
    <w:rsid w:val="00956F36"/>
    <w:rsid w:val="00957091"/>
    <w:rsid w:val="0095717A"/>
    <w:rsid w:val="009571F6"/>
    <w:rsid w:val="0095742F"/>
    <w:rsid w:val="009574A2"/>
    <w:rsid w:val="0095797E"/>
    <w:rsid w:val="00957A61"/>
    <w:rsid w:val="00957BDD"/>
    <w:rsid w:val="00957CEC"/>
    <w:rsid w:val="00957E24"/>
    <w:rsid w:val="00957E53"/>
    <w:rsid w:val="00957EF0"/>
    <w:rsid w:val="00960116"/>
    <w:rsid w:val="009605B9"/>
    <w:rsid w:val="009607DD"/>
    <w:rsid w:val="0096085E"/>
    <w:rsid w:val="0096086A"/>
    <w:rsid w:val="009608F3"/>
    <w:rsid w:val="00960A2B"/>
    <w:rsid w:val="00960D74"/>
    <w:rsid w:val="00960DCE"/>
    <w:rsid w:val="00961095"/>
    <w:rsid w:val="0096124E"/>
    <w:rsid w:val="009613FA"/>
    <w:rsid w:val="0096166B"/>
    <w:rsid w:val="00961733"/>
    <w:rsid w:val="00961867"/>
    <w:rsid w:val="0096194C"/>
    <w:rsid w:val="0096194F"/>
    <w:rsid w:val="00961993"/>
    <w:rsid w:val="00961A56"/>
    <w:rsid w:val="00961B99"/>
    <w:rsid w:val="00961BAB"/>
    <w:rsid w:val="00961C11"/>
    <w:rsid w:val="00961C2F"/>
    <w:rsid w:val="00961CEE"/>
    <w:rsid w:val="00961E2D"/>
    <w:rsid w:val="0096242D"/>
    <w:rsid w:val="00962485"/>
    <w:rsid w:val="00962703"/>
    <w:rsid w:val="009627B1"/>
    <w:rsid w:val="00962BF5"/>
    <w:rsid w:val="00962D29"/>
    <w:rsid w:val="00962D90"/>
    <w:rsid w:val="00962FC6"/>
    <w:rsid w:val="00962FCC"/>
    <w:rsid w:val="00963300"/>
    <w:rsid w:val="0096336A"/>
    <w:rsid w:val="009635E5"/>
    <w:rsid w:val="00963830"/>
    <w:rsid w:val="00963857"/>
    <w:rsid w:val="00963B23"/>
    <w:rsid w:val="00963C81"/>
    <w:rsid w:val="00963E6D"/>
    <w:rsid w:val="00963ED4"/>
    <w:rsid w:val="009640D6"/>
    <w:rsid w:val="00964299"/>
    <w:rsid w:val="009643E9"/>
    <w:rsid w:val="00964572"/>
    <w:rsid w:val="00964633"/>
    <w:rsid w:val="0096465E"/>
    <w:rsid w:val="00964770"/>
    <w:rsid w:val="009647D6"/>
    <w:rsid w:val="00964BEE"/>
    <w:rsid w:val="00964C0A"/>
    <w:rsid w:val="00964E2E"/>
    <w:rsid w:val="00964EA7"/>
    <w:rsid w:val="00965044"/>
    <w:rsid w:val="00965542"/>
    <w:rsid w:val="0096555A"/>
    <w:rsid w:val="0096572C"/>
    <w:rsid w:val="009657E9"/>
    <w:rsid w:val="009658A3"/>
    <w:rsid w:val="0096599C"/>
    <w:rsid w:val="00965F24"/>
    <w:rsid w:val="0096641C"/>
    <w:rsid w:val="009665C2"/>
    <w:rsid w:val="00966698"/>
    <w:rsid w:val="00966891"/>
    <w:rsid w:val="009669C6"/>
    <w:rsid w:val="00966AE8"/>
    <w:rsid w:val="00966CAE"/>
    <w:rsid w:val="00966CB8"/>
    <w:rsid w:val="00966DA8"/>
    <w:rsid w:val="00966DD9"/>
    <w:rsid w:val="00966FD3"/>
    <w:rsid w:val="009675A5"/>
    <w:rsid w:val="009675F0"/>
    <w:rsid w:val="00967858"/>
    <w:rsid w:val="00967985"/>
    <w:rsid w:val="00967D1E"/>
    <w:rsid w:val="00967D53"/>
    <w:rsid w:val="00967D86"/>
    <w:rsid w:val="00967EF1"/>
    <w:rsid w:val="00967F88"/>
    <w:rsid w:val="0097013E"/>
    <w:rsid w:val="009701C5"/>
    <w:rsid w:val="00970205"/>
    <w:rsid w:val="009703C7"/>
    <w:rsid w:val="009705BF"/>
    <w:rsid w:val="009706AB"/>
    <w:rsid w:val="00970842"/>
    <w:rsid w:val="00970A21"/>
    <w:rsid w:val="00970B94"/>
    <w:rsid w:val="00970C0D"/>
    <w:rsid w:val="00971159"/>
    <w:rsid w:val="00971360"/>
    <w:rsid w:val="00971504"/>
    <w:rsid w:val="009716B8"/>
    <w:rsid w:val="0097181B"/>
    <w:rsid w:val="00971A55"/>
    <w:rsid w:val="00971A6D"/>
    <w:rsid w:val="00971B2A"/>
    <w:rsid w:val="00971BE4"/>
    <w:rsid w:val="00971C29"/>
    <w:rsid w:val="00971C52"/>
    <w:rsid w:val="0097209E"/>
    <w:rsid w:val="00972203"/>
    <w:rsid w:val="00972381"/>
    <w:rsid w:val="009723D8"/>
    <w:rsid w:val="0097271E"/>
    <w:rsid w:val="009727ED"/>
    <w:rsid w:val="00972909"/>
    <w:rsid w:val="009729E5"/>
    <w:rsid w:val="00972AE0"/>
    <w:rsid w:val="00972B60"/>
    <w:rsid w:val="00972C2C"/>
    <w:rsid w:val="00972E00"/>
    <w:rsid w:val="00972E63"/>
    <w:rsid w:val="00972F41"/>
    <w:rsid w:val="00972F65"/>
    <w:rsid w:val="00973040"/>
    <w:rsid w:val="00973301"/>
    <w:rsid w:val="00973349"/>
    <w:rsid w:val="00973425"/>
    <w:rsid w:val="009735AD"/>
    <w:rsid w:val="0097361E"/>
    <w:rsid w:val="00973660"/>
    <w:rsid w:val="00973715"/>
    <w:rsid w:val="00973832"/>
    <w:rsid w:val="00973913"/>
    <w:rsid w:val="00973A43"/>
    <w:rsid w:val="00973A64"/>
    <w:rsid w:val="00973BD3"/>
    <w:rsid w:val="00973C93"/>
    <w:rsid w:val="00973CB3"/>
    <w:rsid w:val="00973DCD"/>
    <w:rsid w:val="00973F68"/>
    <w:rsid w:val="009741D2"/>
    <w:rsid w:val="009742E4"/>
    <w:rsid w:val="009742E7"/>
    <w:rsid w:val="0097447E"/>
    <w:rsid w:val="00974482"/>
    <w:rsid w:val="00974668"/>
    <w:rsid w:val="0097477D"/>
    <w:rsid w:val="00974A49"/>
    <w:rsid w:val="00974BE2"/>
    <w:rsid w:val="00974C0C"/>
    <w:rsid w:val="00974CD3"/>
    <w:rsid w:val="00974D28"/>
    <w:rsid w:val="00974D91"/>
    <w:rsid w:val="00974E10"/>
    <w:rsid w:val="00974E3B"/>
    <w:rsid w:val="00975406"/>
    <w:rsid w:val="009754ED"/>
    <w:rsid w:val="00975608"/>
    <w:rsid w:val="0097565A"/>
    <w:rsid w:val="00975844"/>
    <w:rsid w:val="00975894"/>
    <w:rsid w:val="00975952"/>
    <w:rsid w:val="00975BC9"/>
    <w:rsid w:val="00975C94"/>
    <w:rsid w:val="00975DFD"/>
    <w:rsid w:val="00975E60"/>
    <w:rsid w:val="009761D2"/>
    <w:rsid w:val="0097627B"/>
    <w:rsid w:val="00976287"/>
    <w:rsid w:val="009762A6"/>
    <w:rsid w:val="009764E5"/>
    <w:rsid w:val="00976586"/>
    <w:rsid w:val="00976925"/>
    <w:rsid w:val="009769B5"/>
    <w:rsid w:val="00976A9C"/>
    <w:rsid w:val="00976B2A"/>
    <w:rsid w:val="00976DF8"/>
    <w:rsid w:val="00976E27"/>
    <w:rsid w:val="00976F50"/>
    <w:rsid w:val="009773BD"/>
    <w:rsid w:val="00977406"/>
    <w:rsid w:val="00977541"/>
    <w:rsid w:val="00977840"/>
    <w:rsid w:val="009778F1"/>
    <w:rsid w:val="009779D7"/>
    <w:rsid w:val="00977AF3"/>
    <w:rsid w:val="00977C6A"/>
    <w:rsid w:val="00977D05"/>
    <w:rsid w:val="00977DC5"/>
    <w:rsid w:val="00977DCC"/>
    <w:rsid w:val="00977F85"/>
    <w:rsid w:val="009801B6"/>
    <w:rsid w:val="0098031C"/>
    <w:rsid w:val="0098043C"/>
    <w:rsid w:val="00980788"/>
    <w:rsid w:val="0098088C"/>
    <w:rsid w:val="0098093F"/>
    <w:rsid w:val="0098095F"/>
    <w:rsid w:val="009809E4"/>
    <w:rsid w:val="00980D33"/>
    <w:rsid w:val="00980EA6"/>
    <w:rsid w:val="00980EC4"/>
    <w:rsid w:val="00980F41"/>
    <w:rsid w:val="009810BF"/>
    <w:rsid w:val="009812D7"/>
    <w:rsid w:val="00981596"/>
    <w:rsid w:val="009815E0"/>
    <w:rsid w:val="0098173E"/>
    <w:rsid w:val="00981AFE"/>
    <w:rsid w:val="00981C8F"/>
    <w:rsid w:val="00981D70"/>
    <w:rsid w:val="00981E18"/>
    <w:rsid w:val="00981E24"/>
    <w:rsid w:val="00981F4B"/>
    <w:rsid w:val="00982087"/>
    <w:rsid w:val="0098210A"/>
    <w:rsid w:val="00982231"/>
    <w:rsid w:val="009825CB"/>
    <w:rsid w:val="0098281F"/>
    <w:rsid w:val="00982C14"/>
    <w:rsid w:val="00982D82"/>
    <w:rsid w:val="00982DCB"/>
    <w:rsid w:val="00982DE4"/>
    <w:rsid w:val="00982E57"/>
    <w:rsid w:val="00982FFB"/>
    <w:rsid w:val="00983061"/>
    <w:rsid w:val="009830BD"/>
    <w:rsid w:val="009830F9"/>
    <w:rsid w:val="00983168"/>
    <w:rsid w:val="00983224"/>
    <w:rsid w:val="0098340A"/>
    <w:rsid w:val="009834E5"/>
    <w:rsid w:val="00983623"/>
    <w:rsid w:val="00983665"/>
    <w:rsid w:val="009836CA"/>
    <w:rsid w:val="00983800"/>
    <w:rsid w:val="00983A94"/>
    <w:rsid w:val="00983CB6"/>
    <w:rsid w:val="00983D02"/>
    <w:rsid w:val="00983E81"/>
    <w:rsid w:val="00983F2F"/>
    <w:rsid w:val="009840CD"/>
    <w:rsid w:val="009841E8"/>
    <w:rsid w:val="0098435B"/>
    <w:rsid w:val="0098467E"/>
    <w:rsid w:val="009846CA"/>
    <w:rsid w:val="0098475F"/>
    <w:rsid w:val="009849EF"/>
    <w:rsid w:val="00984B9C"/>
    <w:rsid w:val="00984C8C"/>
    <w:rsid w:val="00984CEA"/>
    <w:rsid w:val="00984DAD"/>
    <w:rsid w:val="00984DC6"/>
    <w:rsid w:val="00984E0A"/>
    <w:rsid w:val="009851B1"/>
    <w:rsid w:val="009855EC"/>
    <w:rsid w:val="009857BC"/>
    <w:rsid w:val="0098588B"/>
    <w:rsid w:val="009858EA"/>
    <w:rsid w:val="00985A6C"/>
    <w:rsid w:val="00985AF7"/>
    <w:rsid w:val="00985B62"/>
    <w:rsid w:val="00985EE1"/>
    <w:rsid w:val="00985F3F"/>
    <w:rsid w:val="00985F9D"/>
    <w:rsid w:val="00985FEB"/>
    <w:rsid w:val="0098604E"/>
    <w:rsid w:val="0098608E"/>
    <w:rsid w:val="0098613A"/>
    <w:rsid w:val="009863A4"/>
    <w:rsid w:val="009863B3"/>
    <w:rsid w:val="0098646D"/>
    <w:rsid w:val="00986491"/>
    <w:rsid w:val="00986530"/>
    <w:rsid w:val="009865E8"/>
    <w:rsid w:val="0098685A"/>
    <w:rsid w:val="00986B30"/>
    <w:rsid w:val="00986BDB"/>
    <w:rsid w:val="00986C08"/>
    <w:rsid w:val="00986F4C"/>
    <w:rsid w:val="00986F9B"/>
    <w:rsid w:val="0098702F"/>
    <w:rsid w:val="0098709C"/>
    <w:rsid w:val="009870D3"/>
    <w:rsid w:val="009871EE"/>
    <w:rsid w:val="0098749E"/>
    <w:rsid w:val="0098772F"/>
    <w:rsid w:val="0098775A"/>
    <w:rsid w:val="00987CC1"/>
    <w:rsid w:val="00987D84"/>
    <w:rsid w:val="00987DCD"/>
    <w:rsid w:val="00987E08"/>
    <w:rsid w:val="00987E23"/>
    <w:rsid w:val="00987E48"/>
    <w:rsid w:val="00987E73"/>
    <w:rsid w:val="00987F8C"/>
    <w:rsid w:val="00987FE3"/>
    <w:rsid w:val="0099007A"/>
    <w:rsid w:val="0099010F"/>
    <w:rsid w:val="009901A7"/>
    <w:rsid w:val="009904A0"/>
    <w:rsid w:val="009905E8"/>
    <w:rsid w:val="0099066E"/>
    <w:rsid w:val="009909C4"/>
    <w:rsid w:val="00990FD3"/>
    <w:rsid w:val="009911F9"/>
    <w:rsid w:val="009912CA"/>
    <w:rsid w:val="00991403"/>
    <w:rsid w:val="009916F8"/>
    <w:rsid w:val="0099190A"/>
    <w:rsid w:val="0099193B"/>
    <w:rsid w:val="00991A1E"/>
    <w:rsid w:val="00991AB8"/>
    <w:rsid w:val="00991B35"/>
    <w:rsid w:val="00991B84"/>
    <w:rsid w:val="00991B9E"/>
    <w:rsid w:val="00991BCD"/>
    <w:rsid w:val="00991E0A"/>
    <w:rsid w:val="00991F10"/>
    <w:rsid w:val="00992181"/>
    <w:rsid w:val="009922AC"/>
    <w:rsid w:val="009927AE"/>
    <w:rsid w:val="00992E49"/>
    <w:rsid w:val="00993132"/>
    <w:rsid w:val="009931F3"/>
    <w:rsid w:val="0099329D"/>
    <w:rsid w:val="009935D7"/>
    <w:rsid w:val="009937E0"/>
    <w:rsid w:val="00993947"/>
    <w:rsid w:val="00993EAD"/>
    <w:rsid w:val="00993F1E"/>
    <w:rsid w:val="009940DA"/>
    <w:rsid w:val="0099412E"/>
    <w:rsid w:val="00994194"/>
    <w:rsid w:val="00994353"/>
    <w:rsid w:val="0099446F"/>
    <w:rsid w:val="00994716"/>
    <w:rsid w:val="00994810"/>
    <w:rsid w:val="0099482D"/>
    <w:rsid w:val="00994A0A"/>
    <w:rsid w:val="00994B10"/>
    <w:rsid w:val="00994D38"/>
    <w:rsid w:val="00994E18"/>
    <w:rsid w:val="00994E1B"/>
    <w:rsid w:val="00994E3C"/>
    <w:rsid w:val="009950D9"/>
    <w:rsid w:val="0099527C"/>
    <w:rsid w:val="009952C9"/>
    <w:rsid w:val="0099535A"/>
    <w:rsid w:val="009953FB"/>
    <w:rsid w:val="00995547"/>
    <w:rsid w:val="009955FB"/>
    <w:rsid w:val="0099563D"/>
    <w:rsid w:val="009956FC"/>
    <w:rsid w:val="009957F3"/>
    <w:rsid w:val="00995859"/>
    <w:rsid w:val="00995A4D"/>
    <w:rsid w:val="00995B9C"/>
    <w:rsid w:val="00995C9A"/>
    <w:rsid w:val="00995D47"/>
    <w:rsid w:val="00995E63"/>
    <w:rsid w:val="00995E82"/>
    <w:rsid w:val="00995F18"/>
    <w:rsid w:val="00996046"/>
    <w:rsid w:val="00996088"/>
    <w:rsid w:val="00996150"/>
    <w:rsid w:val="0099620B"/>
    <w:rsid w:val="00996354"/>
    <w:rsid w:val="00996386"/>
    <w:rsid w:val="00996508"/>
    <w:rsid w:val="0099689B"/>
    <w:rsid w:val="009969C3"/>
    <w:rsid w:val="00996BA0"/>
    <w:rsid w:val="00996C18"/>
    <w:rsid w:val="00996C40"/>
    <w:rsid w:val="00996DA3"/>
    <w:rsid w:val="00996DCF"/>
    <w:rsid w:val="00996F3C"/>
    <w:rsid w:val="00997390"/>
    <w:rsid w:val="009975D7"/>
    <w:rsid w:val="0099772B"/>
    <w:rsid w:val="009977C7"/>
    <w:rsid w:val="00997ACF"/>
    <w:rsid w:val="00997BE5"/>
    <w:rsid w:val="00997CD4"/>
    <w:rsid w:val="00997FCE"/>
    <w:rsid w:val="009A01A1"/>
    <w:rsid w:val="009A022D"/>
    <w:rsid w:val="009A0267"/>
    <w:rsid w:val="009A04BF"/>
    <w:rsid w:val="009A05B8"/>
    <w:rsid w:val="009A07FE"/>
    <w:rsid w:val="009A08B3"/>
    <w:rsid w:val="009A0BAD"/>
    <w:rsid w:val="009A0E5A"/>
    <w:rsid w:val="009A0FDC"/>
    <w:rsid w:val="009A1113"/>
    <w:rsid w:val="009A1358"/>
    <w:rsid w:val="009A1773"/>
    <w:rsid w:val="009A17E6"/>
    <w:rsid w:val="009A1816"/>
    <w:rsid w:val="009A1A83"/>
    <w:rsid w:val="009A1B52"/>
    <w:rsid w:val="009A1BA3"/>
    <w:rsid w:val="009A1CCA"/>
    <w:rsid w:val="009A1E3B"/>
    <w:rsid w:val="009A1F43"/>
    <w:rsid w:val="009A1F6D"/>
    <w:rsid w:val="009A201E"/>
    <w:rsid w:val="009A20E0"/>
    <w:rsid w:val="009A21B6"/>
    <w:rsid w:val="009A22F9"/>
    <w:rsid w:val="009A23C3"/>
    <w:rsid w:val="009A2744"/>
    <w:rsid w:val="009A2932"/>
    <w:rsid w:val="009A2ED7"/>
    <w:rsid w:val="009A2F39"/>
    <w:rsid w:val="009A31AE"/>
    <w:rsid w:val="009A3269"/>
    <w:rsid w:val="009A32B4"/>
    <w:rsid w:val="009A3356"/>
    <w:rsid w:val="009A33A9"/>
    <w:rsid w:val="009A366B"/>
    <w:rsid w:val="009A3733"/>
    <w:rsid w:val="009A38C4"/>
    <w:rsid w:val="009A397D"/>
    <w:rsid w:val="009A3983"/>
    <w:rsid w:val="009A39F4"/>
    <w:rsid w:val="009A3ACC"/>
    <w:rsid w:val="009A3D0C"/>
    <w:rsid w:val="009A3F8D"/>
    <w:rsid w:val="009A4106"/>
    <w:rsid w:val="009A420F"/>
    <w:rsid w:val="009A4300"/>
    <w:rsid w:val="009A43B3"/>
    <w:rsid w:val="009A459F"/>
    <w:rsid w:val="009A45C4"/>
    <w:rsid w:val="009A466B"/>
    <w:rsid w:val="009A47BB"/>
    <w:rsid w:val="009A4AC0"/>
    <w:rsid w:val="009A4C61"/>
    <w:rsid w:val="009A4E6E"/>
    <w:rsid w:val="009A4EF9"/>
    <w:rsid w:val="009A4FDC"/>
    <w:rsid w:val="009A554E"/>
    <w:rsid w:val="009A55D5"/>
    <w:rsid w:val="009A5611"/>
    <w:rsid w:val="009A56BF"/>
    <w:rsid w:val="009A5846"/>
    <w:rsid w:val="009A59DB"/>
    <w:rsid w:val="009A5A7B"/>
    <w:rsid w:val="009A5B2B"/>
    <w:rsid w:val="009A5E97"/>
    <w:rsid w:val="009A5F4E"/>
    <w:rsid w:val="009A600A"/>
    <w:rsid w:val="009A62D6"/>
    <w:rsid w:val="009A63F3"/>
    <w:rsid w:val="009A6535"/>
    <w:rsid w:val="009A6563"/>
    <w:rsid w:val="009A658E"/>
    <w:rsid w:val="009A66B7"/>
    <w:rsid w:val="009A66E2"/>
    <w:rsid w:val="009A67CA"/>
    <w:rsid w:val="009A68EB"/>
    <w:rsid w:val="009A6A10"/>
    <w:rsid w:val="009A6A42"/>
    <w:rsid w:val="009A6A8C"/>
    <w:rsid w:val="009A6B0F"/>
    <w:rsid w:val="009A6D2D"/>
    <w:rsid w:val="009A6E51"/>
    <w:rsid w:val="009A6E9D"/>
    <w:rsid w:val="009A7091"/>
    <w:rsid w:val="009A714D"/>
    <w:rsid w:val="009A71A8"/>
    <w:rsid w:val="009A71BC"/>
    <w:rsid w:val="009A727D"/>
    <w:rsid w:val="009A735F"/>
    <w:rsid w:val="009A765F"/>
    <w:rsid w:val="009A7723"/>
    <w:rsid w:val="009A7914"/>
    <w:rsid w:val="009A7955"/>
    <w:rsid w:val="009A7AE4"/>
    <w:rsid w:val="009A7BB7"/>
    <w:rsid w:val="009B031F"/>
    <w:rsid w:val="009B0494"/>
    <w:rsid w:val="009B0725"/>
    <w:rsid w:val="009B082A"/>
    <w:rsid w:val="009B0905"/>
    <w:rsid w:val="009B091F"/>
    <w:rsid w:val="009B0962"/>
    <w:rsid w:val="009B09DB"/>
    <w:rsid w:val="009B0C26"/>
    <w:rsid w:val="009B0C70"/>
    <w:rsid w:val="009B0D96"/>
    <w:rsid w:val="009B0DC2"/>
    <w:rsid w:val="009B1209"/>
    <w:rsid w:val="009B1281"/>
    <w:rsid w:val="009B1464"/>
    <w:rsid w:val="009B14F1"/>
    <w:rsid w:val="009B1561"/>
    <w:rsid w:val="009B16A6"/>
    <w:rsid w:val="009B16BB"/>
    <w:rsid w:val="009B1967"/>
    <w:rsid w:val="009B1B2B"/>
    <w:rsid w:val="009B1C79"/>
    <w:rsid w:val="009B1EF2"/>
    <w:rsid w:val="009B2298"/>
    <w:rsid w:val="009B2AA2"/>
    <w:rsid w:val="009B2AF3"/>
    <w:rsid w:val="009B2BF1"/>
    <w:rsid w:val="009B2DF8"/>
    <w:rsid w:val="009B3026"/>
    <w:rsid w:val="009B324A"/>
    <w:rsid w:val="009B32AE"/>
    <w:rsid w:val="009B32C7"/>
    <w:rsid w:val="009B32EA"/>
    <w:rsid w:val="009B3368"/>
    <w:rsid w:val="009B378E"/>
    <w:rsid w:val="009B3A2C"/>
    <w:rsid w:val="009B3B5C"/>
    <w:rsid w:val="009B3C08"/>
    <w:rsid w:val="009B3E73"/>
    <w:rsid w:val="009B3ECF"/>
    <w:rsid w:val="009B3F31"/>
    <w:rsid w:val="009B3FE1"/>
    <w:rsid w:val="009B3FF3"/>
    <w:rsid w:val="009B411F"/>
    <w:rsid w:val="009B41BE"/>
    <w:rsid w:val="009B452E"/>
    <w:rsid w:val="009B45E1"/>
    <w:rsid w:val="009B467D"/>
    <w:rsid w:val="009B468A"/>
    <w:rsid w:val="009B4ABE"/>
    <w:rsid w:val="009B4C8A"/>
    <w:rsid w:val="009B4EA5"/>
    <w:rsid w:val="009B504A"/>
    <w:rsid w:val="009B5078"/>
    <w:rsid w:val="009B50A9"/>
    <w:rsid w:val="009B51BA"/>
    <w:rsid w:val="009B52DE"/>
    <w:rsid w:val="009B537B"/>
    <w:rsid w:val="009B549B"/>
    <w:rsid w:val="009B56C6"/>
    <w:rsid w:val="009B5950"/>
    <w:rsid w:val="009B598A"/>
    <w:rsid w:val="009B5ADC"/>
    <w:rsid w:val="009B5BCA"/>
    <w:rsid w:val="009B5C61"/>
    <w:rsid w:val="009B5C69"/>
    <w:rsid w:val="009B6280"/>
    <w:rsid w:val="009B62C6"/>
    <w:rsid w:val="009B66A1"/>
    <w:rsid w:val="009B68A6"/>
    <w:rsid w:val="009B69D8"/>
    <w:rsid w:val="009B6A80"/>
    <w:rsid w:val="009B6A98"/>
    <w:rsid w:val="009B6C9B"/>
    <w:rsid w:val="009B6D8E"/>
    <w:rsid w:val="009B6E37"/>
    <w:rsid w:val="009B6E8B"/>
    <w:rsid w:val="009B6F0B"/>
    <w:rsid w:val="009B6FA3"/>
    <w:rsid w:val="009B6FB3"/>
    <w:rsid w:val="009B7330"/>
    <w:rsid w:val="009B7389"/>
    <w:rsid w:val="009B73B3"/>
    <w:rsid w:val="009B7451"/>
    <w:rsid w:val="009B748C"/>
    <w:rsid w:val="009B76F6"/>
    <w:rsid w:val="009B7739"/>
    <w:rsid w:val="009B7936"/>
    <w:rsid w:val="009B79CC"/>
    <w:rsid w:val="009B79F4"/>
    <w:rsid w:val="009B7A54"/>
    <w:rsid w:val="009B7B26"/>
    <w:rsid w:val="009B7D98"/>
    <w:rsid w:val="009B7DB6"/>
    <w:rsid w:val="009C00AD"/>
    <w:rsid w:val="009C01F7"/>
    <w:rsid w:val="009C0328"/>
    <w:rsid w:val="009C03AA"/>
    <w:rsid w:val="009C051B"/>
    <w:rsid w:val="009C07EA"/>
    <w:rsid w:val="009C09AC"/>
    <w:rsid w:val="009C0A2D"/>
    <w:rsid w:val="009C0C20"/>
    <w:rsid w:val="009C0C4A"/>
    <w:rsid w:val="009C0D3E"/>
    <w:rsid w:val="009C0E01"/>
    <w:rsid w:val="009C0E3A"/>
    <w:rsid w:val="009C1330"/>
    <w:rsid w:val="009C14F0"/>
    <w:rsid w:val="009C1807"/>
    <w:rsid w:val="009C19A5"/>
    <w:rsid w:val="009C19F3"/>
    <w:rsid w:val="009C1CAF"/>
    <w:rsid w:val="009C250C"/>
    <w:rsid w:val="009C2688"/>
    <w:rsid w:val="009C2A38"/>
    <w:rsid w:val="009C2B7F"/>
    <w:rsid w:val="009C2E63"/>
    <w:rsid w:val="009C2F32"/>
    <w:rsid w:val="009C3109"/>
    <w:rsid w:val="009C316E"/>
    <w:rsid w:val="009C3229"/>
    <w:rsid w:val="009C34F0"/>
    <w:rsid w:val="009C3623"/>
    <w:rsid w:val="009C3639"/>
    <w:rsid w:val="009C36DF"/>
    <w:rsid w:val="009C3890"/>
    <w:rsid w:val="009C38B3"/>
    <w:rsid w:val="009C3A64"/>
    <w:rsid w:val="009C3AC6"/>
    <w:rsid w:val="009C3AD7"/>
    <w:rsid w:val="009C3CDB"/>
    <w:rsid w:val="009C3CE0"/>
    <w:rsid w:val="009C3DA1"/>
    <w:rsid w:val="009C3F67"/>
    <w:rsid w:val="009C4066"/>
    <w:rsid w:val="009C41EC"/>
    <w:rsid w:val="009C449E"/>
    <w:rsid w:val="009C45BF"/>
    <w:rsid w:val="009C461C"/>
    <w:rsid w:val="009C4655"/>
    <w:rsid w:val="009C4777"/>
    <w:rsid w:val="009C47CF"/>
    <w:rsid w:val="009C47D1"/>
    <w:rsid w:val="009C4C6C"/>
    <w:rsid w:val="009C4DBB"/>
    <w:rsid w:val="009C4DCE"/>
    <w:rsid w:val="009C4EE4"/>
    <w:rsid w:val="009C4F40"/>
    <w:rsid w:val="009C523A"/>
    <w:rsid w:val="009C5374"/>
    <w:rsid w:val="009C554E"/>
    <w:rsid w:val="009C5637"/>
    <w:rsid w:val="009C573E"/>
    <w:rsid w:val="009C5752"/>
    <w:rsid w:val="009C5759"/>
    <w:rsid w:val="009C576A"/>
    <w:rsid w:val="009C5878"/>
    <w:rsid w:val="009C5961"/>
    <w:rsid w:val="009C5A58"/>
    <w:rsid w:val="009C5B4D"/>
    <w:rsid w:val="009C5C0C"/>
    <w:rsid w:val="009C5C1D"/>
    <w:rsid w:val="009C604C"/>
    <w:rsid w:val="009C6235"/>
    <w:rsid w:val="009C62BB"/>
    <w:rsid w:val="009C6594"/>
    <w:rsid w:val="009C6698"/>
    <w:rsid w:val="009C67B9"/>
    <w:rsid w:val="009C68CA"/>
    <w:rsid w:val="009C6A0B"/>
    <w:rsid w:val="009C6F10"/>
    <w:rsid w:val="009C704E"/>
    <w:rsid w:val="009C7211"/>
    <w:rsid w:val="009C73EA"/>
    <w:rsid w:val="009C766A"/>
    <w:rsid w:val="009C76A7"/>
    <w:rsid w:val="009C770B"/>
    <w:rsid w:val="009C781E"/>
    <w:rsid w:val="009C79A4"/>
    <w:rsid w:val="009C7A42"/>
    <w:rsid w:val="009C7A43"/>
    <w:rsid w:val="009C7AE4"/>
    <w:rsid w:val="009C7B0A"/>
    <w:rsid w:val="009C7C14"/>
    <w:rsid w:val="009C7CAA"/>
    <w:rsid w:val="009C7CF2"/>
    <w:rsid w:val="009C7F94"/>
    <w:rsid w:val="009D0159"/>
    <w:rsid w:val="009D0246"/>
    <w:rsid w:val="009D02A8"/>
    <w:rsid w:val="009D0545"/>
    <w:rsid w:val="009D05DD"/>
    <w:rsid w:val="009D08DC"/>
    <w:rsid w:val="009D097C"/>
    <w:rsid w:val="009D09A5"/>
    <w:rsid w:val="009D09BB"/>
    <w:rsid w:val="009D09CB"/>
    <w:rsid w:val="009D0AFC"/>
    <w:rsid w:val="009D0D71"/>
    <w:rsid w:val="009D0DBF"/>
    <w:rsid w:val="009D0E36"/>
    <w:rsid w:val="009D0F14"/>
    <w:rsid w:val="009D0F36"/>
    <w:rsid w:val="009D10B5"/>
    <w:rsid w:val="009D1212"/>
    <w:rsid w:val="009D138F"/>
    <w:rsid w:val="009D13C3"/>
    <w:rsid w:val="009D16DA"/>
    <w:rsid w:val="009D188F"/>
    <w:rsid w:val="009D18CA"/>
    <w:rsid w:val="009D1D1F"/>
    <w:rsid w:val="009D1EF6"/>
    <w:rsid w:val="009D1F58"/>
    <w:rsid w:val="009D1FC7"/>
    <w:rsid w:val="009D21B3"/>
    <w:rsid w:val="009D29CD"/>
    <w:rsid w:val="009D2A54"/>
    <w:rsid w:val="009D2B1A"/>
    <w:rsid w:val="009D2D8C"/>
    <w:rsid w:val="009D2DE2"/>
    <w:rsid w:val="009D2F4C"/>
    <w:rsid w:val="009D2FD8"/>
    <w:rsid w:val="009D3017"/>
    <w:rsid w:val="009D306D"/>
    <w:rsid w:val="009D3424"/>
    <w:rsid w:val="009D352E"/>
    <w:rsid w:val="009D375A"/>
    <w:rsid w:val="009D3883"/>
    <w:rsid w:val="009D38AC"/>
    <w:rsid w:val="009D38D7"/>
    <w:rsid w:val="009D3AF6"/>
    <w:rsid w:val="009D3B13"/>
    <w:rsid w:val="009D3B7B"/>
    <w:rsid w:val="009D3BCC"/>
    <w:rsid w:val="009D3E9B"/>
    <w:rsid w:val="009D3EE7"/>
    <w:rsid w:val="009D3EFE"/>
    <w:rsid w:val="009D40B5"/>
    <w:rsid w:val="009D4289"/>
    <w:rsid w:val="009D43FD"/>
    <w:rsid w:val="009D4413"/>
    <w:rsid w:val="009D460A"/>
    <w:rsid w:val="009D481D"/>
    <w:rsid w:val="009D49A9"/>
    <w:rsid w:val="009D4C30"/>
    <w:rsid w:val="009D4C32"/>
    <w:rsid w:val="009D4D36"/>
    <w:rsid w:val="009D4DB5"/>
    <w:rsid w:val="009D4E34"/>
    <w:rsid w:val="009D4FFC"/>
    <w:rsid w:val="009D5012"/>
    <w:rsid w:val="009D5072"/>
    <w:rsid w:val="009D5228"/>
    <w:rsid w:val="009D52C4"/>
    <w:rsid w:val="009D52D2"/>
    <w:rsid w:val="009D533D"/>
    <w:rsid w:val="009D5546"/>
    <w:rsid w:val="009D5747"/>
    <w:rsid w:val="009D5769"/>
    <w:rsid w:val="009D5DE2"/>
    <w:rsid w:val="009D61D9"/>
    <w:rsid w:val="009D64B5"/>
    <w:rsid w:val="009D65F7"/>
    <w:rsid w:val="009D6898"/>
    <w:rsid w:val="009D697D"/>
    <w:rsid w:val="009D6A38"/>
    <w:rsid w:val="009D6C26"/>
    <w:rsid w:val="009D6F34"/>
    <w:rsid w:val="009D6F52"/>
    <w:rsid w:val="009D713A"/>
    <w:rsid w:val="009D71F0"/>
    <w:rsid w:val="009D7245"/>
    <w:rsid w:val="009D7330"/>
    <w:rsid w:val="009D7363"/>
    <w:rsid w:val="009D744C"/>
    <w:rsid w:val="009D7546"/>
    <w:rsid w:val="009D7879"/>
    <w:rsid w:val="009D78D5"/>
    <w:rsid w:val="009D7ABC"/>
    <w:rsid w:val="009D7AD4"/>
    <w:rsid w:val="009D7C70"/>
    <w:rsid w:val="009D7CFF"/>
    <w:rsid w:val="009D7E70"/>
    <w:rsid w:val="009E00A5"/>
    <w:rsid w:val="009E0119"/>
    <w:rsid w:val="009E018F"/>
    <w:rsid w:val="009E03E8"/>
    <w:rsid w:val="009E04AD"/>
    <w:rsid w:val="009E0640"/>
    <w:rsid w:val="009E0794"/>
    <w:rsid w:val="009E0851"/>
    <w:rsid w:val="009E089A"/>
    <w:rsid w:val="009E0A84"/>
    <w:rsid w:val="009E0DE6"/>
    <w:rsid w:val="009E0E3A"/>
    <w:rsid w:val="009E1032"/>
    <w:rsid w:val="009E1036"/>
    <w:rsid w:val="009E1138"/>
    <w:rsid w:val="009E1201"/>
    <w:rsid w:val="009E1397"/>
    <w:rsid w:val="009E14EC"/>
    <w:rsid w:val="009E14F0"/>
    <w:rsid w:val="009E1503"/>
    <w:rsid w:val="009E156A"/>
    <w:rsid w:val="009E159E"/>
    <w:rsid w:val="009E1A1C"/>
    <w:rsid w:val="009E1AC3"/>
    <w:rsid w:val="009E1CEA"/>
    <w:rsid w:val="009E1D60"/>
    <w:rsid w:val="009E2045"/>
    <w:rsid w:val="009E20C4"/>
    <w:rsid w:val="009E210B"/>
    <w:rsid w:val="009E2392"/>
    <w:rsid w:val="009E244A"/>
    <w:rsid w:val="009E2533"/>
    <w:rsid w:val="009E25E2"/>
    <w:rsid w:val="009E2630"/>
    <w:rsid w:val="009E2648"/>
    <w:rsid w:val="009E26B0"/>
    <w:rsid w:val="009E274E"/>
    <w:rsid w:val="009E279B"/>
    <w:rsid w:val="009E29F8"/>
    <w:rsid w:val="009E2B70"/>
    <w:rsid w:val="009E2B92"/>
    <w:rsid w:val="009E2BDB"/>
    <w:rsid w:val="009E2F96"/>
    <w:rsid w:val="009E3265"/>
    <w:rsid w:val="009E34F6"/>
    <w:rsid w:val="009E3539"/>
    <w:rsid w:val="009E35F6"/>
    <w:rsid w:val="009E36B9"/>
    <w:rsid w:val="009E37B5"/>
    <w:rsid w:val="009E3BC7"/>
    <w:rsid w:val="009E3D7A"/>
    <w:rsid w:val="009E402A"/>
    <w:rsid w:val="009E407B"/>
    <w:rsid w:val="009E42AD"/>
    <w:rsid w:val="009E42FA"/>
    <w:rsid w:val="009E436D"/>
    <w:rsid w:val="009E43FA"/>
    <w:rsid w:val="009E4418"/>
    <w:rsid w:val="009E447C"/>
    <w:rsid w:val="009E44E5"/>
    <w:rsid w:val="009E465F"/>
    <w:rsid w:val="009E476F"/>
    <w:rsid w:val="009E4812"/>
    <w:rsid w:val="009E4A6A"/>
    <w:rsid w:val="009E4A90"/>
    <w:rsid w:val="009E4C82"/>
    <w:rsid w:val="009E4FF8"/>
    <w:rsid w:val="009E507C"/>
    <w:rsid w:val="009E514C"/>
    <w:rsid w:val="009E5306"/>
    <w:rsid w:val="009E534F"/>
    <w:rsid w:val="009E53B3"/>
    <w:rsid w:val="009E5563"/>
    <w:rsid w:val="009E55F5"/>
    <w:rsid w:val="009E560B"/>
    <w:rsid w:val="009E566B"/>
    <w:rsid w:val="009E5A47"/>
    <w:rsid w:val="009E5C41"/>
    <w:rsid w:val="009E5D42"/>
    <w:rsid w:val="009E5E16"/>
    <w:rsid w:val="009E60CE"/>
    <w:rsid w:val="009E60D2"/>
    <w:rsid w:val="009E646C"/>
    <w:rsid w:val="009E65D4"/>
    <w:rsid w:val="009E6917"/>
    <w:rsid w:val="009E6AF5"/>
    <w:rsid w:val="009E6B8E"/>
    <w:rsid w:val="009E6BEE"/>
    <w:rsid w:val="009E6CE9"/>
    <w:rsid w:val="009E6DD3"/>
    <w:rsid w:val="009E6F17"/>
    <w:rsid w:val="009E6F18"/>
    <w:rsid w:val="009E6F43"/>
    <w:rsid w:val="009E7324"/>
    <w:rsid w:val="009E739C"/>
    <w:rsid w:val="009E7451"/>
    <w:rsid w:val="009E773C"/>
    <w:rsid w:val="009E774F"/>
    <w:rsid w:val="009E781F"/>
    <w:rsid w:val="009E7A38"/>
    <w:rsid w:val="009E7A65"/>
    <w:rsid w:val="009E7CE7"/>
    <w:rsid w:val="009E7D1F"/>
    <w:rsid w:val="009E7EE6"/>
    <w:rsid w:val="009F000D"/>
    <w:rsid w:val="009F0200"/>
    <w:rsid w:val="009F02F5"/>
    <w:rsid w:val="009F032F"/>
    <w:rsid w:val="009F03F4"/>
    <w:rsid w:val="009F07EE"/>
    <w:rsid w:val="009F0A31"/>
    <w:rsid w:val="009F0AE6"/>
    <w:rsid w:val="009F0B37"/>
    <w:rsid w:val="009F0C63"/>
    <w:rsid w:val="009F0D3B"/>
    <w:rsid w:val="009F0DAA"/>
    <w:rsid w:val="009F0F0C"/>
    <w:rsid w:val="009F0F9A"/>
    <w:rsid w:val="009F1054"/>
    <w:rsid w:val="009F1089"/>
    <w:rsid w:val="009F113A"/>
    <w:rsid w:val="009F12E0"/>
    <w:rsid w:val="009F1468"/>
    <w:rsid w:val="009F14D1"/>
    <w:rsid w:val="009F1559"/>
    <w:rsid w:val="009F1572"/>
    <w:rsid w:val="009F1758"/>
    <w:rsid w:val="009F1B16"/>
    <w:rsid w:val="009F1BEF"/>
    <w:rsid w:val="009F1CE5"/>
    <w:rsid w:val="009F1D32"/>
    <w:rsid w:val="009F1DAC"/>
    <w:rsid w:val="009F20C3"/>
    <w:rsid w:val="009F2181"/>
    <w:rsid w:val="009F226E"/>
    <w:rsid w:val="009F25DD"/>
    <w:rsid w:val="009F2884"/>
    <w:rsid w:val="009F2902"/>
    <w:rsid w:val="009F2976"/>
    <w:rsid w:val="009F2A1E"/>
    <w:rsid w:val="009F2B25"/>
    <w:rsid w:val="009F2C4A"/>
    <w:rsid w:val="009F2D35"/>
    <w:rsid w:val="009F2DC1"/>
    <w:rsid w:val="009F2F9E"/>
    <w:rsid w:val="009F2FAB"/>
    <w:rsid w:val="009F31DE"/>
    <w:rsid w:val="009F3665"/>
    <w:rsid w:val="009F366F"/>
    <w:rsid w:val="009F38D4"/>
    <w:rsid w:val="009F38F5"/>
    <w:rsid w:val="009F397D"/>
    <w:rsid w:val="009F3C1C"/>
    <w:rsid w:val="009F3C79"/>
    <w:rsid w:val="009F3E74"/>
    <w:rsid w:val="009F3FFD"/>
    <w:rsid w:val="009F401D"/>
    <w:rsid w:val="009F4077"/>
    <w:rsid w:val="009F4096"/>
    <w:rsid w:val="009F40C6"/>
    <w:rsid w:val="009F41C9"/>
    <w:rsid w:val="009F429E"/>
    <w:rsid w:val="009F45A0"/>
    <w:rsid w:val="009F45C5"/>
    <w:rsid w:val="009F46CB"/>
    <w:rsid w:val="009F46FE"/>
    <w:rsid w:val="009F470B"/>
    <w:rsid w:val="009F4723"/>
    <w:rsid w:val="009F47E2"/>
    <w:rsid w:val="009F481C"/>
    <w:rsid w:val="009F48DF"/>
    <w:rsid w:val="009F4A8B"/>
    <w:rsid w:val="009F4B0A"/>
    <w:rsid w:val="009F4B51"/>
    <w:rsid w:val="009F4D57"/>
    <w:rsid w:val="009F4D5A"/>
    <w:rsid w:val="009F4EB1"/>
    <w:rsid w:val="009F55D6"/>
    <w:rsid w:val="009F5619"/>
    <w:rsid w:val="009F581F"/>
    <w:rsid w:val="009F586E"/>
    <w:rsid w:val="009F5B61"/>
    <w:rsid w:val="009F5BD2"/>
    <w:rsid w:val="009F6183"/>
    <w:rsid w:val="009F6185"/>
    <w:rsid w:val="009F622E"/>
    <w:rsid w:val="009F634D"/>
    <w:rsid w:val="009F63D2"/>
    <w:rsid w:val="009F64CB"/>
    <w:rsid w:val="009F65DF"/>
    <w:rsid w:val="009F679E"/>
    <w:rsid w:val="009F67EF"/>
    <w:rsid w:val="009F6974"/>
    <w:rsid w:val="009F69BB"/>
    <w:rsid w:val="009F6A75"/>
    <w:rsid w:val="009F6ACC"/>
    <w:rsid w:val="009F6CFB"/>
    <w:rsid w:val="009F6DCB"/>
    <w:rsid w:val="009F6EDE"/>
    <w:rsid w:val="009F6FE4"/>
    <w:rsid w:val="009F750D"/>
    <w:rsid w:val="009F7822"/>
    <w:rsid w:val="009F7AC0"/>
    <w:rsid w:val="009F7B84"/>
    <w:rsid w:val="009F7BC4"/>
    <w:rsid w:val="009F7D98"/>
    <w:rsid w:val="009F7E01"/>
    <w:rsid w:val="009F7F06"/>
    <w:rsid w:val="00A000AC"/>
    <w:rsid w:val="00A0023E"/>
    <w:rsid w:val="00A002D3"/>
    <w:rsid w:val="00A00481"/>
    <w:rsid w:val="00A005B9"/>
    <w:rsid w:val="00A005BD"/>
    <w:rsid w:val="00A0071A"/>
    <w:rsid w:val="00A0071C"/>
    <w:rsid w:val="00A00802"/>
    <w:rsid w:val="00A008AC"/>
    <w:rsid w:val="00A008BB"/>
    <w:rsid w:val="00A009A1"/>
    <w:rsid w:val="00A009A3"/>
    <w:rsid w:val="00A009BC"/>
    <w:rsid w:val="00A00A5A"/>
    <w:rsid w:val="00A00A82"/>
    <w:rsid w:val="00A00BBE"/>
    <w:rsid w:val="00A00CEE"/>
    <w:rsid w:val="00A00EC8"/>
    <w:rsid w:val="00A00EE5"/>
    <w:rsid w:val="00A00F08"/>
    <w:rsid w:val="00A0107F"/>
    <w:rsid w:val="00A0119A"/>
    <w:rsid w:val="00A011B9"/>
    <w:rsid w:val="00A01338"/>
    <w:rsid w:val="00A0167D"/>
    <w:rsid w:val="00A0171E"/>
    <w:rsid w:val="00A018AC"/>
    <w:rsid w:val="00A018BF"/>
    <w:rsid w:val="00A01AF0"/>
    <w:rsid w:val="00A01B18"/>
    <w:rsid w:val="00A01BC7"/>
    <w:rsid w:val="00A01BFB"/>
    <w:rsid w:val="00A01DCE"/>
    <w:rsid w:val="00A01E8E"/>
    <w:rsid w:val="00A01EE6"/>
    <w:rsid w:val="00A01EF4"/>
    <w:rsid w:val="00A01FE7"/>
    <w:rsid w:val="00A020DB"/>
    <w:rsid w:val="00A0215A"/>
    <w:rsid w:val="00A02180"/>
    <w:rsid w:val="00A02301"/>
    <w:rsid w:val="00A025A3"/>
    <w:rsid w:val="00A02629"/>
    <w:rsid w:val="00A0275E"/>
    <w:rsid w:val="00A028C2"/>
    <w:rsid w:val="00A02B4B"/>
    <w:rsid w:val="00A02D47"/>
    <w:rsid w:val="00A02D6A"/>
    <w:rsid w:val="00A02DDF"/>
    <w:rsid w:val="00A02E4B"/>
    <w:rsid w:val="00A02ED5"/>
    <w:rsid w:val="00A02FC6"/>
    <w:rsid w:val="00A03033"/>
    <w:rsid w:val="00A03045"/>
    <w:rsid w:val="00A0321F"/>
    <w:rsid w:val="00A033B3"/>
    <w:rsid w:val="00A037F5"/>
    <w:rsid w:val="00A03801"/>
    <w:rsid w:val="00A03828"/>
    <w:rsid w:val="00A03981"/>
    <w:rsid w:val="00A03B03"/>
    <w:rsid w:val="00A03B54"/>
    <w:rsid w:val="00A03BD7"/>
    <w:rsid w:val="00A0408B"/>
    <w:rsid w:val="00A042DD"/>
    <w:rsid w:val="00A042FC"/>
    <w:rsid w:val="00A04330"/>
    <w:rsid w:val="00A0448E"/>
    <w:rsid w:val="00A04692"/>
    <w:rsid w:val="00A049AF"/>
    <w:rsid w:val="00A05021"/>
    <w:rsid w:val="00A05231"/>
    <w:rsid w:val="00A05301"/>
    <w:rsid w:val="00A0531C"/>
    <w:rsid w:val="00A05436"/>
    <w:rsid w:val="00A05496"/>
    <w:rsid w:val="00A0579E"/>
    <w:rsid w:val="00A057E0"/>
    <w:rsid w:val="00A05807"/>
    <w:rsid w:val="00A05960"/>
    <w:rsid w:val="00A05A65"/>
    <w:rsid w:val="00A05D10"/>
    <w:rsid w:val="00A05E79"/>
    <w:rsid w:val="00A05F7B"/>
    <w:rsid w:val="00A05FFE"/>
    <w:rsid w:val="00A06166"/>
    <w:rsid w:val="00A062EF"/>
    <w:rsid w:val="00A0632C"/>
    <w:rsid w:val="00A064BA"/>
    <w:rsid w:val="00A06657"/>
    <w:rsid w:val="00A066E3"/>
    <w:rsid w:val="00A0675C"/>
    <w:rsid w:val="00A068F7"/>
    <w:rsid w:val="00A06956"/>
    <w:rsid w:val="00A06A5A"/>
    <w:rsid w:val="00A06A87"/>
    <w:rsid w:val="00A06AE0"/>
    <w:rsid w:val="00A06BD8"/>
    <w:rsid w:val="00A06C01"/>
    <w:rsid w:val="00A06E52"/>
    <w:rsid w:val="00A06FA1"/>
    <w:rsid w:val="00A0728A"/>
    <w:rsid w:val="00A07574"/>
    <w:rsid w:val="00A07686"/>
    <w:rsid w:val="00A07798"/>
    <w:rsid w:val="00A07889"/>
    <w:rsid w:val="00A079B8"/>
    <w:rsid w:val="00A07A62"/>
    <w:rsid w:val="00A07B7B"/>
    <w:rsid w:val="00A07DAD"/>
    <w:rsid w:val="00A07ED7"/>
    <w:rsid w:val="00A10124"/>
    <w:rsid w:val="00A1018B"/>
    <w:rsid w:val="00A10460"/>
    <w:rsid w:val="00A10496"/>
    <w:rsid w:val="00A104E1"/>
    <w:rsid w:val="00A10645"/>
    <w:rsid w:val="00A10678"/>
    <w:rsid w:val="00A1085C"/>
    <w:rsid w:val="00A10A36"/>
    <w:rsid w:val="00A10A60"/>
    <w:rsid w:val="00A10B86"/>
    <w:rsid w:val="00A10BB1"/>
    <w:rsid w:val="00A10BE5"/>
    <w:rsid w:val="00A10C4D"/>
    <w:rsid w:val="00A10E02"/>
    <w:rsid w:val="00A10F59"/>
    <w:rsid w:val="00A10FB7"/>
    <w:rsid w:val="00A11009"/>
    <w:rsid w:val="00A11335"/>
    <w:rsid w:val="00A113B2"/>
    <w:rsid w:val="00A114F7"/>
    <w:rsid w:val="00A11512"/>
    <w:rsid w:val="00A1152B"/>
    <w:rsid w:val="00A1168B"/>
    <w:rsid w:val="00A116D6"/>
    <w:rsid w:val="00A11822"/>
    <w:rsid w:val="00A119AD"/>
    <w:rsid w:val="00A11BCC"/>
    <w:rsid w:val="00A11BD8"/>
    <w:rsid w:val="00A11C53"/>
    <w:rsid w:val="00A11F1B"/>
    <w:rsid w:val="00A1204B"/>
    <w:rsid w:val="00A12099"/>
    <w:rsid w:val="00A12267"/>
    <w:rsid w:val="00A1273C"/>
    <w:rsid w:val="00A1274A"/>
    <w:rsid w:val="00A12840"/>
    <w:rsid w:val="00A128F8"/>
    <w:rsid w:val="00A129FC"/>
    <w:rsid w:val="00A12B26"/>
    <w:rsid w:val="00A12CAD"/>
    <w:rsid w:val="00A12DEA"/>
    <w:rsid w:val="00A1305B"/>
    <w:rsid w:val="00A13123"/>
    <w:rsid w:val="00A131DD"/>
    <w:rsid w:val="00A13361"/>
    <w:rsid w:val="00A13379"/>
    <w:rsid w:val="00A13560"/>
    <w:rsid w:val="00A136B7"/>
    <w:rsid w:val="00A138B7"/>
    <w:rsid w:val="00A13975"/>
    <w:rsid w:val="00A13AEA"/>
    <w:rsid w:val="00A13C9F"/>
    <w:rsid w:val="00A13F92"/>
    <w:rsid w:val="00A14188"/>
    <w:rsid w:val="00A1424C"/>
    <w:rsid w:val="00A14259"/>
    <w:rsid w:val="00A14391"/>
    <w:rsid w:val="00A14430"/>
    <w:rsid w:val="00A1447D"/>
    <w:rsid w:val="00A144DE"/>
    <w:rsid w:val="00A1457A"/>
    <w:rsid w:val="00A146D5"/>
    <w:rsid w:val="00A148B3"/>
    <w:rsid w:val="00A148E7"/>
    <w:rsid w:val="00A14CB5"/>
    <w:rsid w:val="00A14D1D"/>
    <w:rsid w:val="00A14ED6"/>
    <w:rsid w:val="00A14FA1"/>
    <w:rsid w:val="00A14FEA"/>
    <w:rsid w:val="00A15087"/>
    <w:rsid w:val="00A1530D"/>
    <w:rsid w:val="00A153A9"/>
    <w:rsid w:val="00A153AF"/>
    <w:rsid w:val="00A15413"/>
    <w:rsid w:val="00A15451"/>
    <w:rsid w:val="00A1548E"/>
    <w:rsid w:val="00A15708"/>
    <w:rsid w:val="00A15801"/>
    <w:rsid w:val="00A15AF9"/>
    <w:rsid w:val="00A15CF0"/>
    <w:rsid w:val="00A15D50"/>
    <w:rsid w:val="00A15D64"/>
    <w:rsid w:val="00A15D71"/>
    <w:rsid w:val="00A15D8B"/>
    <w:rsid w:val="00A1601F"/>
    <w:rsid w:val="00A16102"/>
    <w:rsid w:val="00A161DC"/>
    <w:rsid w:val="00A161EA"/>
    <w:rsid w:val="00A162D8"/>
    <w:rsid w:val="00A164DE"/>
    <w:rsid w:val="00A16511"/>
    <w:rsid w:val="00A16713"/>
    <w:rsid w:val="00A167AD"/>
    <w:rsid w:val="00A168F6"/>
    <w:rsid w:val="00A1691B"/>
    <w:rsid w:val="00A169CB"/>
    <w:rsid w:val="00A16AF1"/>
    <w:rsid w:val="00A16C4D"/>
    <w:rsid w:val="00A16D27"/>
    <w:rsid w:val="00A16E37"/>
    <w:rsid w:val="00A17095"/>
    <w:rsid w:val="00A170E9"/>
    <w:rsid w:val="00A17223"/>
    <w:rsid w:val="00A1740F"/>
    <w:rsid w:val="00A1758D"/>
    <w:rsid w:val="00A1765D"/>
    <w:rsid w:val="00A1780A"/>
    <w:rsid w:val="00A17843"/>
    <w:rsid w:val="00A17903"/>
    <w:rsid w:val="00A17D3C"/>
    <w:rsid w:val="00A17DFC"/>
    <w:rsid w:val="00A17E1E"/>
    <w:rsid w:val="00A2015F"/>
    <w:rsid w:val="00A201CA"/>
    <w:rsid w:val="00A2050E"/>
    <w:rsid w:val="00A208EF"/>
    <w:rsid w:val="00A209C0"/>
    <w:rsid w:val="00A2130C"/>
    <w:rsid w:val="00A2131A"/>
    <w:rsid w:val="00A2151A"/>
    <w:rsid w:val="00A21531"/>
    <w:rsid w:val="00A21652"/>
    <w:rsid w:val="00A21654"/>
    <w:rsid w:val="00A2179E"/>
    <w:rsid w:val="00A21861"/>
    <w:rsid w:val="00A218B1"/>
    <w:rsid w:val="00A21957"/>
    <w:rsid w:val="00A219F8"/>
    <w:rsid w:val="00A21B93"/>
    <w:rsid w:val="00A21C1D"/>
    <w:rsid w:val="00A21CA7"/>
    <w:rsid w:val="00A21D14"/>
    <w:rsid w:val="00A21D74"/>
    <w:rsid w:val="00A21E6E"/>
    <w:rsid w:val="00A21F6A"/>
    <w:rsid w:val="00A221F0"/>
    <w:rsid w:val="00A224A2"/>
    <w:rsid w:val="00A22529"/>
    <w:rsid w:val="00A22877"/>
    <w:rsid w:val="00A228E9"/>
    <w:rsid w:val="00A22928"/>
    <w:rsid w:val="00A22991"/>
    <w:rsid w:val="00A22ACD"/>
    <w:rsid w:val="00A22BCF"/>
    <w:rsid w:val="00A22CD3"/>
    <w:rsid w:val="00A22DD0"/>
    <w:rsid w:val="00A22F78"/>
    <w:rsid w:val="00A231A3"/>
    <w:rsid w:val="00A2334A"/>
    <w:rsid w:val="00A23421"/>
    <w:rsid w:val="00A23592"/>
    <w:rsid w:val="00A236CF"/>
    <w:rsid w:val="00A23973"/>
    <w:rsid w:val="00A239E1"/>
    <w:rsid w:val="00A239F4"/>
    <w:rsid w:val="00A23C02"/>
    <w:rsid w:val="00A23E96"/>
    <w:rsid w:val="00A23FE3"/>
    <w:rsid w:val="00A241CC"/>
    <w:rsid w:val="00A24412"/>
    <w:rsid w:val="00A2454E"/>
    <w:rsid w:val="00A2466C"/>
    <w:rsid w:val="00A24755"/>
    <w:rsid w:val="00A24843"/>
    <w:rsid w:val="00A24E27"/>
    <w:rsid w:val="00A24EA0"/>
    <w:rsid w:val="00A2500D"/>
    <w:rsid w:val="00A25031"/>
    <w:rsid w:val="00A25288"/>
    <w:rsid w:val="00A252E3"/>
    <w:rsid w:val="00A25308"/>
    <w:rsid w:val="00A25506"/>
    <w:rsid w:val="00A257B5"/>
    <w:rsid w:val="00A25AD7"/>
    <w:rsid w:val="00A25B7E"/>
    <w:rsid w:val="00A25C58"/>
    <w:rsid w:val="00A25C9F"/>
    <w:rsid w:val="00A25D3C"/>
    <w:rsid w:val="00A25D60"/>
    <w:rsid w:val="00A25D8C"/>
    <w:rsid w:val="00A25EA9"/>
    <w:rsid w:val="00A2621D"/>
    <w:rsid w:val="00A2658E"/>
    <w:rsid w:val="00A265B6"/>
    <w:rsid w:val="00A266DA"/>
    <w:rsid w:val="00A26897"/>
    <w:rsid w:val="00A26C7D"/>
    <w:rsid w:val="00A26E9D"/>
    <w:rsid w:val="00A2702C"/>
    <w:rsid w:val="00A27379"/>
    <w:rsid w:val="00A275D9"/>
    <w:rsid w:val="00A27779"/>
    <w:rsid w:val="00A279E1"/>
    <w:rsid w:val="00A279F8"/>
    <w:rsid w:val="00A27ACA"/>
    <w:rsid w:val="00A27B7A"/>
    <w:rsid w:val="00A27BEF"/>
    <w:rsid w:val="00A27D1B"/>
    <w:rsid w:val="00A27DC7"/>
    <w:rsid w:val="00A3010D"/>
    <w:rsid w:val="00A301D7"/>
    <w:rsid w:val="00A302CC"/>
    <w:rsid w:val="00A303CE"/>
    <w:rsid w:val="00A304E1"/>
    <w:rsid w:val="00A30E81"/>
    <w:rsid w:val="00A30F8A"/>
    <w:rsid w:val="00A31023"/>
    <w:rsid w:val="00A31522"/>
    <w:rsid w:val="00A315FB"/>
    <w:rsid w:val="00A31642"/>
    <w:rsid w:val="00A317E2"/>
    <w:rsid w:val="00A319AA"/>
    <w:rsid w:val="00A31CA5"/>
    <w:rsid w:val="00A31D0B"/>
    <w:rsid w:val="00A31D49"/>
    <w:rsid w:val="00A31FE5"/>
    <w:rsid w:val="00A31FFF"/>
    <w:rsid w:val="00A32007"/>
    <w:rsid w:val="00A32248"/>
    <w:rsid w:val="00A32551"/>
    <w:rsid w:val="00A32746"/>
    <w:rsid w:val="00A32A44"/>
    <w:rsid w:val="00A32A9C"/>
    <w:rsid w:val="00A32FA1"/>
    <w:rsid w:val="00A331F5"/>
    <w:rsid w:val="00A331F9"/>
    <w:rsid w:val="00A3329B"/>
    <w:rsid w:val="00A334CE"/>
    <w:rsid w:val="00A33678"/>
    <w:rsid w:val="00A3392D"/>
    <w:rsid w:val="00A33939"/>
    <w:rsid w:val="00A33941"/>
    <w:rsid w:val="00A3394F"/>
    <w:rsid w:val="00A339AC"/>
    <w:rsid w:val="00A33B4E"/>
    <w:rsid w:val="00A33B7A"/>
    <w:rsid w:val="00A33C23"/>
    <w:rsid w:val="00A33C6C"/>
    <w:rsid w:val="00A33CAD"/>
    <w:rsid w:val="00A33E08"/>
    <w:rsid w:val="00A33EA0"/>
    <w:rsid w:val="00A34094"/>
    <w:rsid w:val="00A3411F"/>
    <w:rsid w:val="00A34196"/>
    <w:rsid w:val="00A342A1"/>
    <w:rsid w:val="00A34464"/>
    <w:rsid w:val="00A3449F"/>
    <w:rsid w:val="00A345E5"/>
    <w:rsid w:val="00A3489A"/>
    <w:rsid w:val="00A34A7D"/>
    <w:rsid w:val="00A34BD0"/>
    <w:rsid w:val="00A3520B"/>
    <w:rsid w:val="00A3534B"/>
    <w:rsid w:val="00A3557F"/>
    <w:rsid w:val="00A35612"/>
    <w:rsid w:val="00A35A14"/>
    <w:rsid w:val="00A35AFE"/>
    <w:rsid w:val="00A35C51"/>
    <w:rsid w:val="00A35DE9"/>
    <w:rsid w:val="00A35E3F"/>
    <w:rsid w:val="00A3616B"/>
    <w:rsid w:val="00A361F0"/>
    <w:rsid w:val="00A36388"/>
    <w:rsid w:val="00A363E4"/>
    <w:rsid w:val="00A36489"/>
    <w:rsid w:val="00A365D8"/>
    <w:rsid w:val="00A366A7"/>
    <w:rsid w:val="00A36757"/>
    <w:rsid w:val="00A36770"/>
    <w:rsid w:val="00A369C3"/>
    <w:rsid w:val="00A36E49"/>
    <w:rsid w:val="00A36E74"/>
    <w:rsid w:val="00A37159"/>
    <w:rsid w:val="00A37223"/>
    <w:rsid w:val="00A37278"/>
    <w:rsid w:val="00A37489"/>
    <w:rsid w:val="00A3785D"/>
    <w:rsid w:val="00A378F7"/>
    <w:rsid w:val="00A37A32"/>
    <w:rsid w:val="00A37D25"/>
    <w:rsid w:val="00A37D8B"/>
    <w:rsid w:val="00A37DDB"/>
    <w:rsid w:val="00A40101"/>
    <w:rsid w:val="00A401BA"/>
    <w:rsid w:val="00A40316"/>
    <w:rsid w:val="00A40479"/>
    <w:rsid w:val="00A4047E"/>
    <w:rsid w:val="00A40587"/>
    <w:rsid w:val="00A405A6"/>
    <w:rsid w:val="00A40859"/>
    <w:rsid w:val="00A4099B"/>
    <w:rsid w:val="00A40E22"/>
    <w:rsid w:val="00A40F3E"/>
    <w:rsid w:val="00A40FA8"/>
    <w:rsid w:val="00A41055"/>
    <w:rsid w:val="00A410A3"/>
    <w:rsid w:val="00A4176A"/>
    <w:rsid w:val="00A41958"/>
    <w:rsid w:val="00A41C28"/>
    <w:rsid w:val="00A41C4D"/>
    <w:rsid w:val="00A41CA4"/>
    <w:rsid w:val="00A41D34"/>
    <w:rsid w:val="00A41DF4"/>
    <w:rsid w:val="00A42307"/>
    <w:rsid w:val="00A42353"/>
    <w:rsid w:val="00A423E2"/>
    <w:rsid w:val="00A425D7"/>
    <w:rsid w:val="00A4275A"/>
    <w:rsid w:val="00A42899"/>
    <w:rsid w:val="00A42E86"/>
    <w:rsid w:val="00A42EF2"/>
    <w:rsid w:val="00A42F6D"/>
    <w:rsid w:val="00A42FE0"/>
    <w:rsid w:val="00A431B7"/>
    <w:rsid w:val="00A431BF"/>
    <w:rsid w:val="00A43220"/>
    <w:rsid w:val="00A435C6"/>
    <w:rsid w:val="00A43698"/>
    <w:rsid w:val="00A43780"/>
    <w:rsid w:val="00A43803"/>
    <w:rsid w:val="00A43830"/>
    <w:rsid w:val="00A43A1F"/>
    <w:rsid w:val="00A43A64"/>
    <w:rsid w:val="00A43CB7"/>
    <w:rsid w:val="00A43E67"/>
    <w:rsid w:val="00A43EE7"/>
    <w:rsid w:val="00A43F0B"/>
    <w:rsid w:val="00A44044"/>
    <w:rsid w:val="00A44189"/>
    <w:rsid w:val="00A441D5"/>
    <w:rsid w:val="00A4433F"/>
    <w:rsid w:val="00A44519"/>
    <w:rsid w:val="00A446B5"/>
    <w:rsid w:val="00A447A7"/>
    <w:rsid w:val="00A44AB7"/>
    <w:rsid w:val="00A44D8C"/>
    <w:rsid w:val="00A450B3"/>
    <w:rsid w:val="00A45178"/>
    <w:rsid w:val="00A45281"/>
    <w:rsid w:val="00A452E3"/>
    <w:rsid w:val="00A45345"/>
    <w:rsid w:val="00A45493"/>
    <w:rsid w:val="00A456B4"/>
    <w:rsid w:val="00A4575C"/>
    <w:rsid w:val="00A457AE"/>
    <w:rsid w:val="00A458B2"/>
    <w:rsid w:val="00A45985"/>
    <w:rsid w:val="00A45A7F"/>
    <w:rsid w:val="00A45B4A"/>
    <w:rsid w:val="00A45BBB"/>
    <w:rsid w:val="00A45CE9"/>
    <w:rsid w:val="00A45E4C"/>
    <w:rsid w:val="00A45FCE"/>
    <w:rsid w:val="00A46049"/>
    <w:rsid w:val="00A46083"/>
    <w:rsid w:val="00A46098"/>
    <w:rsid w:val="00A4609C"/>
    <w:rsid w:val="00A4611B"/>
    <w:rsid w:val="00A4613C"/>
    <w:rsid w:val="00A46189"/>
    <w:rsid w:val="00A4647C"/>
    <w:rsid w:val="00A46495"/>
    <w:rsid w:val="00A4653A"/>
    <w:rsid w:val="00A4657C"/>
    <w:rsid w:val="00A46780"/>
    <w:rsid w:val="00A46B0A"/>
    <w:rsid w:val="00A46B91"/>
    <w:rsid w:val="00A46C1D"/>
    <w:rsid w:val="00A46D63"/>
    <w:rsid w:val="00A46D85"/>
    <w:rsid w:val="00A46E0B"/>
    <w:rsid w:val="00A46FA7"/>
    <w:rsid w:val="00A471A2"/>
    <w:rsid w:val="00A47239"/>
    <w:rsid w:val="00A472BC"/>
    <w:rsid w:val="00A472CA"/>
    <w:rsid w:val="00A474DF"/>
    <w:rsid w:val="00A47886"/>
    <w:rsid w:val="00A4789E"/>
    <w:rsid w:val="00A47924"/>
    <w:rsid w:val="00A479E6"/>
    <w:rsid w:val="00A47C32"/>
    <w:rsid w:val="00A47D4A"/>
    <w:rsid w:val="00A47EA8"/>
    <w:rsid w:val="00A47F7E"/>
    <w:rsid w:val="00A47FCC"/>
    <w:rsid w:val="00A50002"/>
    <w:rsid w:val="00A50108"/>
    <w:rsid w:val="00A501F2"/>
    <w:rsid w:val="00A5026E"/>
    <w:rsid w:val="00A503BD"/>
    <w:rsid w:val="00A50450"/>
    <w:rsid w:val="00A50492"/>
    <w:rsid w:val="00A50527"/>
    <w:rsid w:val="00A506EA"/>
    <w:rsid w:val="00A50722"/>
    <w:rsid w:val="00A5078D"/>
    <w:rsid w:val="00A507E8"/>
    <w:rsid w:val="00A508B5"/>
    <w:rsid w:val="00A508D2"/>
    <w:rsid w:val="00A50A85"/>
    <w:rsid w:val="00A50AC7"/>
    <w:rsid w:val="00A50B21"/>
    <w:rsid w:val="00A50C88"/>
    <w:rsid w:val="00A50D29"/>
    <w:rsid w:val="00A50D6C"/>
    <w:rsid w:val="00A50F02"/>
    <w:rsid w:val="00A50F7B"/>
    <w:rsid w:val="00A5103B"/>
    <w:rsid w:val="00A51259"/>
    <w:rsid w:val="00A51279"/>
    <w:rsid w:val="00A5129F"/>
    <w:rsid w:val="00A51411"/>
    <w:rsid w:val="00A51454"/>
    <w:rsid w:val="00A514CB"/>
    <w:rsid w:val="00A51649"/>
    <w:rsid w:val="00A51868"/>
    <w:rsid w:val="00A518E5"/>
    <w:rsid w:val="00A51906"/>
    <w:rsid w:val="00A51A62"/>
    <w:rsid w:val="00A51D09"/>
    <w:rsid w:val="00A51E76"/>
    <w:rsid w:val="00A522E2"/>
    <w:rsid w:val="00A52357"/>
    <w:rsid w:val="00A52528"/>
    <w:rsid w:val="00A525FD"/>
    <w:rsid w:val="00A526E1"/>
    <w:rsid w:val="00A52949"/>
    <w:rsid w:val="00A52956"/>
    <w:rsid w:val="00A52B5C"/>
    <w:rsid w:val="00A52FDD"/>
    <w:rsid w:val="00A53224"/>
    <w:rsid w:val="00A53278"/>
    <w:rsid w:val="00A53313"/>
    <w:rsid w:val="00A5376C"/>
    <w:rsid w:val="00A53920"/>
    <w:rsid w:val="00A53971"/>
    <w:rsid w:val="00A53B20"/>
    <w:rsid w:val="00A53BE4"/>
    <w:rsid w:val="00A53E16"/>
    <w:rsid w:val="00A53EBB"/>
    <w:rsid w:val="00A54083"/>
    <w:rsid w:val="00A540DC"/>
    <w:rsid w:val="00A5427B"/>
    <w:rsid w:val="00A542A5"/>
    <w:rsid w:val="00A542F7"/>
    <w:rsid w:val="00A54356"/>
    <w:rsid w:val="00A54384"/>
    <w:rsid w:val="00A54444"/>
    <w:rsid w:val="00A54462"/>
    <w:rsid w:val="00A5447C"/>
    <w:rsid w:val="00A54543"/>
    <w:rsid w:val="00A54672"/>
    <w:rsid w:val="00A54891"/>
    <w:rsid w:val="00A54AD3"/>
    <w:rsid w:val="00A54B2F"/>
    <w:rsid w:val="00A54CA1"/>
    <w:rsid w:val="00A54CBB"/>
    <w:rsid w:val="00A54EB1"/>
    <w:rsid w:val="00A54F57"/>
    <w:rsid w:val="00A54FA5"/>
    <w:rsid w:val="00A5507A"/>
    <w:rsid w:val="00A551F3"/>
    <w:rsid w:val="00A551F5"/>
    <w:rsid w:val="00A553A3"/>
    <w:rsid w:val="00A55402"/>
    <w:rsid w:val="00A5546F"/>
    <w:rsid w:val="00A55668"/>
    <w:rsid w:val="00A55678"/>
    <w:rsid w:val="00A5588A"/>
    <w:rsid w:val="00A559B7"/>
    <w:rsid w:val="00A55A9D"/>
    <w:rsid w:val="00A55D61"/>
    <w:rsid w:val="00A55DDF"/>
    <w:rsid w:val="00A55EC2"/>
    <w:rsid w:val="00A55F0E"/>
    <w:rsid w:val="00A56069"/>
    <w:rsid w:val="00A560FB"/>
    <w:rsid w:val="00A56201"/>
    <w:rsid w:val="00A56AC9"/>
    <w:rsid w:val="00A56BDC"/>
    <w:rsid w:val="00A56C5E"/>
    <w:rsid w:val="00A56CBB"/>
    <w:rsid w:val="00A56E8A"/>
    <w:rsid w:val="00A56EC5"/>
    <w:rsid w:val="00A56EDE"/>
    <w:rsid w:val="00A56F11"/>
    <w:rsid w:val="00A5715A"/>
    <w:rsid w:val="00A57290"/>
    <w:rsid w:val="00A57314"/>
    <w:rsid w:val="00A57440"/>
    <w:rsid w:val="00A57621"/>
    <w:rsid w:val="00A576B0"/>
    <w:rsid w:val="00A57813"/>
    <w:rsid w:val="00A57864"/>
    <w:rsid w:val="00A57A73"/>
    <w:rsid w:val="00A57AA4"/>
    <w:rsid w:val="00A57C8F"/>
    <w:rsid w:val="00A57CB1"/>
    <w:rsid w:val="00A57CB4"/>
    <w:rsid w:val="00A57D61"/>
    <w:rsid w:val="00A600F8"/>
    <w:rsid w:val="00A600FB"/>
    <w:rsid w:val="00A602B2"/>
    <w:rsid w:val="00A60347"/>
    <w:rsid w:val="00A603B7"/>
    <w:rsid w:val="00A60657"/>
    <w:rsid w:val="00A608F9"/>
    <w:rsid w:val="00A60982"/>
    <w:rsid w:val="00A609BC"/>
    <w:rsid w:val="00A60A5F"/>
    <w:rsid w:val="00A60CA7"/>
    <w:rsid w:val="00A60CF5"/>
    <w:rsid w:val="00A60DBF"/>
    <w:rsid w:val="00A61127"/>
    <w:rsid w:val="00A6117D"/>
    <w:rsid w:val="00A6121C"/>
    <w:rsid w:val="00A612BC"/>
    <w:rsid w:val="00A6171C"/>
    <w:rsid w:val="00A61776"/>
    <w:rsid w:val="00A61842"/>
    <w:rsid w:val="00A61AC6"/>
    <w:rsid w:val="00A61B13"/>
    <w:rsid w:val="00A61FEA"/>
    <w:rsid w:val="00A621C1"/>
    <w:rsid w:val="00A6229F"/>
    <w:rsid w:val="00A624A0"/>
    <w:rsid w:val="00A6258A"/>
    <w:rsid w:val="00A625CA"/>
    <w:rsid w:val="00A625E3"/>
    <w:rsid w:val="00A626FE"/>
    <w:rsid w:val="00A62722"/>
    <w:rsid w:val="00A62802"/>
    <w:rsid w:val="00A62818"/>
    <w:rsid w:val="00A62853"/>
    <w:rsid w:val="00A62A5D"/>
    <w:rsid w:val="00A62AC9"/>
    <w:rsid w:val="00A62BA5"/>
    <w:rsid w:val="00A62DB5"/>
    <w:rsid w:val="00A62F76"/>
    <w:rsid w:val="00A6305A"/>
    <w:rsid w:val="00A63129"/>
    <w:rsid w:val="00A63229"/>
    <w:rsid w:val="00A6335D"/>
    <w:rsid w:val="00A633B9"/>
    <w:rsid w:val="00A63455"/>
    <w:rsid w:val="00A6347B"/>
    <w:rsid w:val="00A634DC"/>
    <w:rsid w:val="00A63947"/>
    <w:rsid w:val="00A639FC"/>
    <w:rsid w:val="00A63B7C"/>
    <w:rsid w:val="00A63E17"/>
    <w:rsid w:val="00A63F7F"/>
    <w:rsid w:val="00A640B1"/>
    <w:rsid w:val="00A640B4"/>
    <w:rsid w:val="00A64170"/>
    <w:rsid w:val="00A64303"/>
    <w:rsid w:val="00A64340"/>
    <w:rsid w:val="00A64486"/>
    <w:rsid w:val="00A644A5"/>
    <w:rsid w:val="00A64659"/>
    <w:rsid w:val="00A6475C"/>
    <w:rsid w:val="00A64903"/>
    <w:rsid w:val="00A64965"/>
    <w:rsid w:val="00A64A01"/>
    <w:rsid w:val="00A64BDF"/>
    <w:rsid w:val="00A64BFA"/>
    <w:rsid w:val="00A64C19"/>
    <w:rsid w:val="00A64C39"/>
    <w:rsid w:val="00A64C4E"/>
    <w:rsid w:val="00A64E1F"/>
    <w:rsid w:val="00A64E78"/>
    <w:rsid w:val="00A64F24"/>
    <w:rsid w:val="00A65209"/>
    <w:rsid w:val="00A653AD"/>
    <w:rsid w:val="00A6546D"/>
    <w:rsid w:val="00A6546F"/>
    <w:rsid w:val="00A6559F"/>
    <w:rsid w:val="00A657E4"/>
    <w:rsid w:val="00A65AC7"/>
    <w:rsid w:val="00A65ADC"/>
    <w:rsid w:val="00A65AE2"/>
    <w:rsid w:val="00A65B0D"/>
    <w:rsid w:val="00A65B7A"/>
    <w:rsid w:val="00A65DA3"/>
    <w:rsid w:val="00A65E2E"/>
    <w:rsid w:val="00A65F07"/>
    <w:rsid w:val="00A660D6"/>
    <w:rsid w:val="00A6625B"/>
    <w:rsid w:val="00A66309"/>
    <w:rsid w:val="00A666B3"/>
    <w:rsid w:val="00A6685B"/>
    <w:rsid w:val="00A66947"/>
    <w:rsid w:val="00A66D3A"/>
    <w:rsid w:val="00A66DA2"/>
    <w:rsid w:val="00A66E12"/>
    <w:rsid w:val="00A66EDD"/>
    <w:rsid w:val="00A66F4C"/>
    <w:rsid w:val="00A670DD"/>
    <w:rsid w:val="00A67177"/>
    <w:rsid w:val="00A672AC"/>
    <w:rsid w:val="00A67307"/>
    <w:rsid w:val="00A67405"/>
    <w:rsid w:val="00A67664"/>
    <w:rsid w:val="00A6766E"/>
    <w:rsid w:val="00A676C7"/>
    <w:rsid w:val="00A676DF"/>
    <w:rsid w:val="00A678A2"/>
    <w:rsid w:val="00A678D1"/>
    <w:rsid w:val="00A67942"/>
    <w:rsid w:val="00A67D32"/>
    <w:rsid w:val="00A67D51"/>
    <w:rsid w:val="00A67F66"/>
    <w:rsid w:val="00A67F9B"/>
    <w:rsid w:val="00A67FE9"/>
    <w:rsid w:val="00A7003A"/>
    <w:rsid w:val="00A702C2"/>
    <w:rsid w:val="00A702C7"/>
    <w:rsid w:val="00A70410"/>
    <w:rsid w:val="00A70411"/>
    <w:rsid w:val="00A705FE"/>
    <w:rsid w:val="00A7068C"/>
    <w:rsid w:val="00A706A2"/>
    <w:rsid w:val="00A706B1"/>
    <w:rsid w:val="00A70752"/>
    <w:rsid w:val="00A708A0"/>
    <w:rsid w:val="00A70D39"/>
    <w:rsid w:val="00A70D65"/>
    <w:rsid w:val="00A70DDA"/>
    <w:rsid w:val="00A70E36"/>
    <w:rsid w:val="00A70F3B"/>
    <w:rsid w:val="00A710D0"/>
    <w:rsid w:val="00A7110D"/>
    <w:rsid w:val="00A71516"/>
    <w:rsid w:val="00A716ED"/>
    <w:rsid w:val="00A717D8"/>
    <w:rsid w:val="00A717EC"/>
    <w:rsid w:val="00A7189B"/>
    <w:rsid w:val="00A7195D"/>
    <w:rsid w:val="00A71B51"/>
    <w:rsid w:val="00A71BDA"/>
    <w:rsid w:val="00A71DF7"/>
    <w:rsid w:val="00A720A0"/>
    <w:rsid w:val="00A7215C"/>
    <w:rsid w:val="00A7224E"/>
    <w:rsid w:val="00A722C3"/>
    <w:rsid w:val="00A723B2"/>
    <w:rsid w:val="00A72539"/>
    <w:rsid w:val="00A726DF"/>
    <w:rsid w:val="00A727DE"/>
    <w:rsid w:val="00A72857"/>
    <w:rsid w:val="00A72A2F"/>
    <w:rsid w:val="00A72C5E"/>
    <w:rsid w:val="00A72FA5"/>
    <w:rsid w:val="00A735E6"/>
    <w:rsid w:val="00A73688"/>
    <w:rsid w:val="00A7382E"/>
    <w:rsid w:val="00A73A51"/>
    <w:rsid w:val="00A73AEF"/>
    <w:rsid w:val="00A73BE1"/>
    <w:rsid w:val="00A73D65"/>
    <w:rsid w:val="00A73F70"/>
    <w:rsid w:val="00A74171"/>
    <w:rsid w:val="00A74205"/>
    <w:rsid w:val="00A74299"/>
    <w:rsid w:val="00A74519"/>
    <w:rsid w:val="00A74581"/>
    <w:rsid w:val="00A746AD"/>
    <w:rsid w:val="00A74922"/>
    <w:rsid w:val="00A74933"/>
    <w:rsid w:val="00A749B8"/>
    <w:rsid w:val="00A749CD"/>
    <w:rsid w:val="00A74C05"/>
    <w:rsid w:val="00A74C26"/>
    <w:rsid w:val="00A74D09"/>
    <w:rsid w:val="00A74E7D"/>
    <w:rsid w:val="00A74FF5"/>
    <w:rsid w:val="00A750AF"/>
    <w:rsid w:val="00A751B9"/>
    <w:rsid w:val="00A75412"/>
    <w:rsid w:val="00A754B5"/>
    <w:rsid w:val="00A754BC"/>
    <w:rsid w:val="00A754E5"/>
    <w:rsid w:val="00A75606"/>
    <w:rsid w:val="00A75D90"/>
    <w:rsid w:val="00A76159"/>
    <w:rsid w:val="00A76756"/>
    <w:rsid w:val="00A76931"/>
    <w:rsid w:val="00A769AE"/>
    <w:rsid w:val="00A76AB2"/>
    <w:rsid w:val="00A76AF0"/>
    <w:rsid w:val="00A76B42"/>
    <w:rsid w:val="00A76EBB"/>
    <w:rsid w:val="00A771A5"/>
    <w:rsid w:val="00A77324"/>
    <w:rsid w:val="00A774A5"/>
    <w:rsid w:val="00A77568"/>
    <w:rsid w:val="00A775FF"/>
    <w:rsid w:val="00A77C98"/>
    <w:rsid w:val="00A77F4D"/>
    <w:rsid w:val="00A80094"/>
    <w:rsid w:val="00A801A1"/>
    <w:rsid w:val="00A80238"/>
    <w:rsid w:val="00A802CD"/>
    <w:rsid w:val="00A80602"/>
    <w:rsid w:val="00A80657"/>
    <w:rsid w:val="00A80834"/>
    <w:rsid w:val="00A80842"/>
    <w:rsid w:val="00A80A3D"/>
    <w:rsid w:val="00A80D70"/>
    <w:rsid w:val="00A80DF4"/>
    <w:rsid w:val="00A81207"/>
    <w:rsid w:val="00A8126C"/>
    <w:rsid w:val="00A812FD"/>
    <w:rsid w:val="00A8155A"/>
    <w:rsid w:val="00A815A3"/>
    <w:rsid w:val="00A815E9"/>
    <w:rsid w:val="00A81905"/>
    <w:rsid w:val="00A8197E"/>
    <w:rsid w:val="00A81BAB"/>
    <w:rsid w:val="00A81BAE"/>
    <w:rsid w:val="00A81C84"/>
    <w:rsid w:val="00A81D64"/>
    <w:rsid w:val="00A81D7A"/>
    <w:rsid w:val="00A81D9E"/>
    <w:rsid w:val="00A81E38"/>
    <w:rsid w:val="00A81EF0"/>
    <w:rsid w:val="00A82104"/>
    <w:rsid w:val="00A821BC"/>
    <w:rsid w:val="00A824DB"/>
    <w:rsid w:val="00A825B5"/>
    <w:rsid w:val="00A825C5"/>
    <w:rsid w:val="00A827A2"/>
    <w:rsid w:val="00A829A8"/>
    <w:rsid w:val="00A82A13"/>
    <w:rsid w:val="00A82A90"/>
    <w:rsid w:val="00A82AA5"/>
    <w:rsid w:val="00A82CCF"/>
    <w:rsid w:val="00A82F7F"/>
    <w:rsid w:val="00A82FCE"/>
    <w:rsid w:val="00A83076"/>
    <w:rsid w:val="00A831D0"/>
    <w:rsid w:val="00A8321D"/>
    <w:rsid w:val="00A83430"/>
    <w:rsid w:val="00A835FF"/>
    <w:rsid w:val="00A83621"/>
    <w:rsid w:val="00A8363B"/>
    <w:rsid w:val="00A837CE"/>
    <w:rsid w:val="00A83962"/>
    <w:rsid w:val="00A83CDF"/>
    <w:rsid w:val="00A83D21"/>
    <w:rsid w:val="00A83DC0"/>
    <w:rsid w:val="00A83E6E"/>
    <w:rsid w:val="00A83ED7"/>
    <w:rsid w:val="00A83FFA"/>
    <w:rsid w:val="00A84408"/>
    <w:rsid w:val="00A8456C"/>
    <w:rsid w:val="00A84598"/>
    <w:rsid w:val="00A84622"/>
    <w:rsid w:val="00A84727"/>
    <w:rsid w:val="00A8481F"/>
    <w:rsid w:val="00A84934"/>
    <w:rsid w:val="00A84991"/>
    <w:rsid w:val="00A84B50"/>
    <w:rsid w:val="00A84BE6"/>
    <w:rsid w:val="00A84D5F"/>
    <w:rsid w:val="00A84F84"/>
    <w:rsid w:val="00A8508D"/>
    <w:rsid w:val="00A85291"/>
    <w:rsid w:val="00A85586"/>
    <w:rsid w:val="00A85794"/>
    <w:rsid w:val="00A8581C"/>
    <w:rsid w:val="00A85846"/>
    <w:rsid w:val="00A858A7"/>
    <w:rsid w:val="00A8592C"/>
    <w:rsid w:val="00A85CA0"/>
    <w:rsid w:val="00A85CA1"/>
    <w:rsid w:val="00A85CF2"/>
    <w:rsid w:val="00A85DF9"/>
    <w:rsid w:val="00A85E3C"/>
    <w:rsid w:val="00A85EE4"/>
    <w:rsid w:val="00A86057"/>
    <w:rsid w:val="00A861A7"/>
    <w:rsid w:val="00A86236"/>
    <w:rsid w:val="00A86292"/>
    <w:rsid w:val="00A862CC"/>
    <w:rsid w:val="00A86330"/>
    <w:rsid w:val="00A863F8"/>
    <w:rsid w:val="00A864D7"/>
    <w:rsid w:val="00A86834"/>
    <w:rsid w:val="00A868E2"/>
    <w:rsid w:val="00A869AA"/>
    <w:rsid w:val="00A869BC"/>
    <w:rsid w:val="00A86B34"/>
    <w:rsid w:val="00A86C1F"/>
    <w:rsid w:val="00A86E26"/>
    <w:rsid w:val="00A86E8D"/>
    <w:rsid w:val="00A871E6"/>
    <w:rsid w:val="00A873D4"/>
    <w:rsid w:val="00A87472"/>
    <w:rsid w:val="00A874E8"/>
    <w:rsid w:val="00A874EF"/>
    <w:rsid w:val="00A875EE"/>
    <w:rsid w:val="00A876AD"/>
    <w:rsid w:val="00A879E0"/>
    <w:rsid w:val="00A87A03"/>
    <w:rsid w:val="00A87A49"/>
    <w:rsid w:val="00A87A4E"/>
    <w:rsid w:val="00A87A5F"/>
    <w:rsid w:val="00A87A6F"/>
    <w:rsid w:val="00A87C62"/>
    <w:rsid w:val="00A87C6E"/>
    <w:rsid w:val="00A87E27"/>
    <w:rsid w:val="00A87F16"/>
    <w:rsid w:val="00A9001F"/>
    <w:rsid w:val="00A90025"/>
    <w:rsid w:val="00A9012A"/>
    <w:rsid w:val="00A90135"/>
    <w:rsid w:val="00A901F2"/>
    <w:rsid w:val="00A90317"/>
    <w:rsid w:val="00A903BE"/>
    <w:rsid w:val="00A903DF"/>
    <w:rsid w:val="00A9047A"/>
    <w:rsid w:val="00A9057D"/>
    <w:rsid w:val="00A906A9"/>
    <w:rsid w:val="00A9084D"/>
    <w:rsid w:val="00A90B1B"/>
    <w:rsid w:val="00A90B91"/>
    <w:rsid w:val="00A90C54"/>
    <w:rsid w:val="00A90E5E"/>
    <w:rsid w:val="00A91034"/>
    <w:rsid w:val="00A9104D"/>
    <w:rsid w:val="00A910C3"/>
    <w:rsid w:val="00A911EA"/>
    <w:rsid w:val="00A911FB"/>
    <w:rsid w:val="00A918E9"/>
    <w:rsid w:val="00A9199A"/>
    <w:rsid w:val="00A919B8"/>
    <w:rsid w:val="00A91C16"/>
    <w:rsid w:val="00A91C67"/>
    <w:rsid w:val="00A92154"/>
    <w:rsid w:val="00A92400"/>
    <w:rsid w:val="00A9262C"/>
    <w:rsid w:val="00A92723"/>
    <w:rsid w:val="00A92820"/>
    <w:rsid w:val="00A92939"/>
    <w:rsid w:val="00A92A34"/>
    <w:rsid w:val="00A92B1F"/>
    <w:rsid w:val="00A92C10"/>
    <w:rsid w:val="00A92F5C"/>
    <w:rsid w:val="00A92F7F"/>
    <w:rsid w:val="00A9319A"/>
    <w:rsid w:val="00A93250"/>
    <w:rsid w:val="00A9327D"/>
    <w:rsid w:val="00A932E2"/>
    <w:rsid w:val="00A9339C"/>
    <w:rsid w:val="00A933DD"/>
    <w:rsid w:val="00A93492"/>
    <w:rsid w:val="00A934A5"/>
    <w:rsid w:val="00A93550"/>
    <w:rsid w:val="00A93669"/>
    <w:rsid w:val="00A937EB"/>
    <w:rsid w:val="00A9390B"/>
    <w:rsid w:val="00A93A55"/>
    <w:rsid w:val="00A93BF4"/>
    <w:rsid w:val="00A93D60"/>
    <w:rsid w:val="00A93DCD"/>
    <w:rsid w:val="00A93F0A"/>
    <w:rsid w:val="00A93FAF"/>
    <w:rsid w:val="00A940D5"/>
    <w:rsid w:val="00A94251"/>
    <w:rsid w:val="00A9427C"/>
    <w:rsid w:val="00A944D0"/>
    <w:rsid w:val="00A9451E"/>
    <w:rsid w:val="00A945EC"/>
    <w:rsid w:val="00A94648"/>
    <w:rsid w:val="00A94699"/>
    <w:rsid w:val="00A9473E"/>
    <w:rsid w:val="00A94814"/>
    <w:rsid w:val="00A94B8C"/>
    <w:rsid w:val="00A94BFE"/>
    <w:rsid w:val="00A94CED"/>
    <w:rsid w:val="00A94D44"/>
    <w:rsid w:val="00A94FCE"/>
    <w:rsid w:val="00A95400"/>
    <w:rsid w:val="00A95851"/>
    <w:rsid w:val="00A95916"/>
    <w:rsid w:val="00A95946"/>
    <w:rsid w:val="00A959D7"/>
    <w:rsid w:val="00A95C55"/>
    <w:rsid w:val="00A95D80"/>
    <w:rsid w:val="00A95DA9"/>
    <w:rsid w:val="00A95FD2"/>
    <w:rsid w:val="00A95FEA"/>
    <w:rsid w:val="00A960D7"/>
    <w:rsid w:val="00A96109"/>
    <w:rsid w:val="00A961E0"/>
    <w:rsid w:val="00A962D3"/>
    <w:rsid w:val="00A9668A"/>
    <w:rsid w:val="00A966A1"/>
    <w:rsid w:val="00A966B9"/>
    <w:rsid w:val="00A969D9"/>
    <w:rsid w:val="00A96A4B"/>
    <w:rsid w:val="00A96B7D"/>
    <w:rsid w:val="00A96DB3"/>
    <w:rsid w:val="00A96ED9"/>
    <w:rsid w:val="00A97111"/>
    <w:rsid w:val="00A9715F"/>
    <w:rsid w:val="00A97234"/>
    <w:rsid w:val="00A97530"/>
    <w:rsid w:val="00A9774A"/>
    <w:rsid w:val="00A97874"/>
    <w:rsid w:val="00A9794B"/>
    <w:rsid w:val="00A97A5F"/>
    <w:rsid w:val="00A97A87"/>
    <w:rsid w:val="00A97D4F"/>
    <w:rsid w:val="00A97D7D"/>
    <w:rsid w:val="00AA0194"/>
    <w:rsid w:val="00AA01B7"/>
    <w:rsid w:val="00AA0204"/>
    <w:rsid w:val="00AA0414"/>
    <w:rsid w:val="00AA072E"/>
    <w:rsid w:val="00AA08F6"/>
    <w:rsid w:val="00AA0AA0"/>
    <w:rsid w:val="00AA0B79"/>
    <w:rsid w:val="00AA0C00"/>
    <w:rsid w:val="00AA0C93"/>
    <w:rsid w:val="00AA0DF8"/>
    <w:rsid w:val="00AA0E2D"/>
    <w:rsid w:val="00AA10DA"/>
    <w:rsid w:val="00AA1207"/>
    <w:rsid w:val="00AA1300"/>
    <w:rsid w:val="00AA13E7"/>
    <w:rsid w:val="00AA1414"/>
    <w:rsid w:val="00AA1538"/>
    <w:rsid w:val="00AA15E2"/>
    <w:rsid w:val="00AA1904"/>
    <w:rsid w:val="00AA1CFD"/>
    <w:rsid w:val="00AA1FBB"/>
    <w:rsid w:val="00AA20EA"/>
    <w:rsid w:val="00AA2276"/>
    <w:rsid w:val="00AA2299"/>
    <w:rsid w:val="00AA22D2"/>
    <w:rsid w:val="00AA2330"/>
    <w:rsid w:val="00AA26C7"/>
    <w:rsid w:val="00AA26FE"/>
    <w:rsid w:val="00AA2AD0"/>
    <w:rsid w:val="00AA2B8D"/>
    <w:rsid w:val="00AA2D49"/>
    <w:rsid w:val="00AA2D54"/>
    <w:rsid w:val="00AA2FB3"/>
    <w:rsid w:val="00AA3137"/>
    <w:rsid w:val="00AA3199"/>
    <w:rsid w:val="00AA3214"/>
    <w:rsid w:val="00AA32B7"/>
    <w:rsid w:val="00AA32BA"/>
    <w:rsid w:val="00AA3300"/>
    <w:rsid w:val="00AA333D"/>
    <w:rsid w:val="00AA3385"/>
    <w:rsid w:val="00AA33B0"/>
    <w:rsid w:val="00AA341D"/>
    <w:rsid w:val="00AA37C5"/>
    <w:rsid w:val="00AA3814"/>
    <w:rsid w:val="00AA3C3B"/>
    <w:rsid w:val="00AA3DFB"/>
    <w:rsid w:val="00AA3EBF"/>
    <w:rsid w:val="00AA41F0"/>
    <w:rsid w:val="00AA4260"/>
    <w:rsid w:val="00AA44E3"/>
    <w:rsid w:val="00AA4697"/>
    <w:rsid w:val="00AA47A5"/>
    <w:rsid w:val="00AA49CB"/>
    <w:rsid w:val="00AA4BFF"/>
    <w:rsid w:val="00AA4C0E"/>
    <w:rsid w:val="00AA4DA4"/>
    <w:rsid w:val="00AA4EA8"/>
    <w:rsid w:val="00AA4FA8"/>
    <w:rsid w:val="00AA5034"/>
    <w:rsid w:val="00AA51F1"/>
    <w:rsid w:val="00AA51F5"/>
    <w:rsid w:val="00AA5272"/>
    <w:rsid w:val="00AA527E"/>
    <w:rsid w:val="00AA546B"/>
    <w:rsid w:val="00AA5557"/>
    <w:rsid w:val="00AA574B"/>
    <w:rsid w:val="00AA5781"/>
    <w:rsid w:val="00AA58C6"/>
    <w:rsid w:val="00AA5AC5"/>
    <w:rsid w:val="00AA5AFD"/>
    <w:rsid w:val="00AA5B1F"/>
    <w:rsid w:val="00AA5CD0"/>
    <w:rsid w:val="00AA5CDC"/>
    <w:rsid w:val="00AA5D4B"/>
    <w:rsid w:val="00AA5F00"/>
    <w:rsid w:val="00AA601B"/>
    <w:rsid w:val="00AA603D"/>
    <w:rsid w:val="00AA63EC"/>
    <w:rsid w:val="00AA6424"/>
    <w:rsid w:val="00AA644D"/>
    <w:rsid w:val="00AA6690"/>
    <w:rsid w:val="00AA66A3"/>
    <w:rsid w:val="00AA66F2"/>
    <w:rsid w:val="00AA68AD"/>
    <w:rsid w:val="00AA6A0B"/>
    <w:rsid w:val="00AA6A78"/>
    <w:rsid w:val="00AA6B13"/>
    <w:rsid w:val="00AA6B71"/>
    <w:rsid w:val="00AA7019"/>
    <w:rsid w:val="00AA704D"/>
    <w:rsid w:val="00AA715A"/>
    <w:rsid w:val="00AA7412"/>
    <w:rsid w:val="00AA7433"/>
    <w:rsid w:val="00AA74F6"/>
    <w:rsid w:val="00AA77FC"/>
    <w:rsid w:val="00AA7CBD"/>
    <w:rsid w:val="00AA7E92"/>
    <w:rsid w:val="00AB026B"/>
    <w:rsid w:val="00AB03D3"/>
    <w:rsid w:val="00AB05C2"/>
    <w:rsid w:val="00AB0789"/>
    <w:rsid w:val="00AB0867"/>
    <w:rsid w:val="00AB097F"/>
    <w:rsid w:val="00AB0A97"/>
    <w:rsid w:val="00AB0D86"/>
    <w:rsid w:val="00AB0E90"/>
    <w:rsid w:val="00AB119F"/>
    <w:rsid w:val="00AB139A"/>
    <w:rsid w:val="00AB1486"/>
    <w:rsid w:val="00AB15EF"/>
    <w:rsid w:val="00AB15FC"/>
    <w:rsid w:val="00AB1677"/>
    <w:rsid w:val="00AB1853"/>
    <w:rsid w:val="00AB190B"/>
    <w:rsid w:val="00AB19EE"/>
    <w:rsid w:val="00AB1C03"/>
    <w:rsid w:val="00AB1C68"/>
    <w:rsid w:val="00AB1C99"/>
    <w:rsid w:val="00AB1CCD"/>
    <w:rsid w:val="00AB1EA0"/>
    <w:rsid w:val="00AB1F24"/>
    <w:rsid w:val="00AB202E"/>
    <w:rsid w:val="00AB21A9"/>
    <w:rsid w:val="00AB224B"/>
    <w:rsid w:val="00AB2269"/>
    <w:rsid w:val="00AB232D"/>
    <w:rsid w:val="00AB2433"/>
    <w:rsid w:val="00AB24AC"/>
    <w:rsid w:val="00AB24BF"/>
    <w:rsid w:val="00AB258B"/>
    <w:rsid w:val="00AB266E"/>
    <w:rsid w:val="00AB26DC"/>
    <w:rsid w:val="00AB2828"/>
    <w:rsid w:val="00AB2863"/>
    <w:rsid w:val="00AB2A09"/>
    <w:rsid w:val="00AB2A6F"/>
    <w:rsid w:val="00AB2B81"/>
    <w:rsid w:val="00AB2F97"/>
    <w:rsid w:val="00AB3025"/>
    <w:rsid w:val="00AB32C3"/>
    <w:rsid w:val="00AB3302"/>
    <w:rsid w:val="00AB3326"/>
    <w:rsid w:val="00AB333B"/>
    <w:rsid w:val="00AB33D8"/>
    <w:rsid w:val="00AB35CA"/>
    <w:rsid w:val="00AB38D2"/>
    <w:rsid w:val="00AB394A"/>
    <w:rsid w:val="00AB398A"/>
    <w:rsid w:val="00AB3C08"/>
    <w:rsid w:val="00AB3E08"/>
    <w:rsid w:val="00AB3E88"/>
    <w:rsid w:val="00AB3F12"/>
    <w:rsid w:val="00AB409F"/>
    <w:rsid w:val="00AB40A9"/>
    <w:rsid w:val="00AB41A0"/>
    <w:rsid w:val="00AB4206"/>
    <w:rsid w:val="00AB42D9"/>
    <w:rsid w:val="00AB4452"/>
    <w:rsid w:val="00AB462E"/>
    <w:rsid w:val="00AB4668"/>
    <w:rsid w:val="00AB4706"/>
    <w:rsid w:val="00AB4835"/>
    <w:rsid w:val="00AB4CF7"/>
    <w:rsid w:val="00AB4D3C"/>
    <w:rsid w:val="00AB4E36"/>
    <w:rsid w:val="00AB4E8C"/>
    <w:rsid w:val="00AB4F06"/>
    <w:rsid w:val="00AB4F4B"/>
    <w:rsid w:val="00AB4F7C"/>
    <w:rsid w:val="00AB50E8"/>
    <w:rsid w:val="00AB513F"/>
    <w:rsid w:val="00AB5254"/>
    <w:rsid w:val="00AB52EB"/>
    <w:rsid w:val="00AB52FC"/>
    <w:rsid w:val="00AB55C4"/>
    <w:rsid w:val="00AB564C"/>
    <w:rsid w:val="00AB56BB"/>
    <w:rsid w:val="00AB56D0"/>
    <w:rsid w:val="00AB57F0"/>
    <w:rsid w:val="00AB58B6"/>
    <w:rsid w:val="00AB5907"/>
    <w:rsid w:val="00AB59B9"/>
    <w:rsid w:val="00AB5B40"/>
    <w:rsid w:val="00AB5D90"/>
    <w:rsid w:val="00AB60C6"/>
    <w:rsid w:val="00AB60D0"/>
    <w:rsid w:val="00AB6175"/>
    <w:rsid w:val="00AB6439"/>
    <w:rsid w:val="00AB6465"/>
    <w:rsid w:val="00AB676C"/>
    <w:rsid w:val="00AB68A0"/>
    <w:rsid w:val="00AB6935"/>
    <w:rsid w:val="00AB69DB"/>
    <w:rsid w:val="00AB6A8D"/>
    <w:rsid w:val="00AB6B4F"/>
    <w:rsid w:val="00AB6EF1"/>
    <w:rsid w:val="00AB709A"/>
    <w:rsid w:val="00AB75F0"/>
    <w:rsid w:val="00AB7650"/>
    <w:rsid w:val="00AB7756"/>
    <w:rsid w:val="00AB784C"/>
    <w:rsid w:val="00AB7BF5"/>
    <w:rsid w:val="00AB7E07"/>
    <w:rsid w:val="00AC02D9"/>
    <w:rsid w:val="00AC033F"/>
    <w:rsid w:val="00AC0419"/>
    <w:rsid w:val="00AC072E"/>
    <w:rsid w:val="00AC07CD"/>
    <w:rsid w:val="00AC07FF"/>
    <w:rsid w:val="00AC09B0"/>
    <w:rsid w:val="00AC0B1D"/>
    <w:rsid w:val="00AC0BC2"/>
    <w:rsid w:val="00AC0C85"/>
    <w:rsid w:val="00AC0CC0"/>
    <w:rsid w:val="00AC0D50"/>
    <w:rsid w:val="00AC1215"/>
    <w:rsid w:val="00AC130A"/>
    <w:rsid w:val="00AC134C"/>
    <w:rsid w:val="00AC14F5"/>
    <w:rsid w:val="00AC1559"/>
    <w:rsid w:val="00AC16EB"/>
    <w:rsid w:val="00AC1A4A"/>
    <w:rsid w:val="00AC1BDB"/>
    <w:rsid w:val="00AC1DD6"/>
    <w:rsid w:val="00AC1F10"/>
    <w:rsid w:val="00AC1F3B"/>
    <w:rsid w:val="00AC1F77"/>
    <w:rsid w:val="00AC246A"/>
    <w:rsid w:val="00AC24C6"/>
    <w:rsid w:val="00AC24F6"/>
    <w:rsid w:val="00AC267A"/>
    <w:rsid w:val="00AC297C"/>
    <w:rsid w:val="00AC29EC"/>
    <w:rsid w:val="00AC2ADE"/>
    <w:rsid w:val="00AC2D0C"/>
    <w:rsid w:val="00AC2D6F"/>
    <w:rsid w:val="00AC2E2B"/>
    <w:rsid w:val="00AC2E7F"/>
    <w:rsid w:val="00AC2F08"/>
    <w:rsid w:val="00AC3027"/>
    <w:rsid w:val="00AC31C2"/>
    <w:rsid w:val="00AC3345"/>
    <w:rsid w:val="00AC3474"/>
    <w:rsid w:val="00AC355A"/>
    <w:rsid w:val="00AC382A"/>
    <w:rsid w:val="00AC39D1"/>
    <w:rsid w:val="00AC3A4C"/>
    <w:rsid w:val="00AC3C72"/>
    <w:rsid w:val="00AC3DA3"/>
    <w:rsid w:val="00AC3E28"/>
    <w:rsid w:val="00AC3E60"/>
    <w:rsid w:val="00AC3F15"/>
    <w:rsid w:val="00AC4060"/>
    <w:rsid w:val="00AC40BA"/>
    <w:rsid w:val="00AC40C5"/>
    <w:rsid w:val="00AC412C"/>
    <w:rsid w:val="00AC413C"/>
    <w:rsid w:val="00AC42D8"/>
    <w:rsid w:val="00AC43C5"/>
    <w:rsid w:val="00AC44BD"/>
    <w:rsid w:val="00AC47A9"/>
    <w:rsid w:val="00AC47D1"/>
    <w:rsid w:val="00AC47F7"/>
    <w:rsid w:val="00AC4CB8"/>
    <w:rsid w:val="00AC4D51"/>
    <w:rsid w:val="00AC4DBA"/>
    <w:rsid w:val="00AC4FAF"/>
    <w:rsid w:val="00AC51CB"/>
    <w:rsid w:val="00AC52FA"/>
    <w:rsid w:val="00AC564E"/>
    <w:rsid w:val="00AC57AA"/>
    <w:rsid w:val="00AC57E0"/>
    <w:rsid w:val="00AC5ADC"/>
    <w:rsid w:val="00AC5B88"/>
    <w:rsid w:val="00AC5FE0"/>
    <w:rsid w:val="00AC610F"/>
    <w:rsid w:val="00AC61AE"/>
    <w:rsid w:val="00AC6266"/>
    <w:rsid w:val="00AC6286"/>
    <w:rsid w:val="00AC63B4"/>
    <w:rsid w:val="00AC645D"/>
    <w:rsid w:val="00AC677A"/>
    <w:rsid w:val="00AC6811"/>
    <w:rsid w:val="00AC696D"/>
    <w:rsid w:val="00AC6C22"/>
    <w:rsid w:val="00AC6C96"/>
    <w:rsid w:val="00AC6CA1"/>
    <w:rsid w:val="00AC6DA9"/>
    <w:rsid w:val="00AC6E20"/>
    <w:rsid w:val="00AC6F60"/>
    <w:rsid w:val="00AC6F8C"/>
    <w:rsid w:val="00AC7007"/>
    <w:rsid w:val="00AC7186"/>
    <w:rsid w:val="00AC72B1"/>
    <w:rsid w:val="00AC72FD"/>
    <w:rsid w:val="00AC7307"/>
    <w:rsid w:val="00AC732D"/>
    <w:rsid w:val="00AC73AD"/>
    <w:rsid w:val="00AC7461"/>
    <w:rsid w:val="00AC7520"/>
    <w:rsid w:val="00AC75CC"/>
    <w:rsid w:val="00AC76CD"/>
    <w:rsid w:val="00AC7724"/>
    <w:rsid w:val="00AC7800"/>
    <w:rsid w:val="00AC79B6"/>
    <w:rsid w:val="00AC7AA1"/>
    <w:rsid w:val="00AC7AF3"/>
    <w:rsid w:val="00AC7BC3"/>
    <w:rsid w:val="00AC7C47"/>
    <w:rsid w:val="00AC7E3A"/>
    <w:rsid w:val="00AC7E45"/>
    <w:rsid w:val="00AD0054"/>
    <w:rsid w:val="00AD00CA"/>
    <w:rsid w:val="00AD019A"/>
    <w:rsid w:val="00AD01DF"/>
    <w:rsid w:val="00AD02CA"/>
    <w:rsid w:val="00AD0334"/>
    <w:rsid w:val="00AD0467"/>
    <w:rsid w:val="00AD04BD"/>
    <w:rsid w:val="00AD04F9"/>
    <w:rsid w:val="00AD0665"/>
    <w:rsid w:val="00AD06AE"/>
    <w:rsid w:val="00AD06DD"/>
    <w:rsid w:val="00AD07B5"/>
    <w:rsid w:val="00AD07E1"/>
    <w:rsid w:val="00AD07FD"/>
    <w:rsid w:val="00AD087F"/>
    <w:rsid w:val="00AD08BB"/>
    <w:rsid w:val="00AD08E5"/>
    <w:rsid w:val="00AD0936"/>
    <w:rsid w:val="00AD0AE3"/>
    <w:rsid w:val="00AD0B02"/>
    <w:rsid w:val="00AD0CFC"/>
    <w:rsid w:val="00AD0D59"/>
    <w:rsid w:val="00AD0E82"/>
    <w:rsid w:val="00AD0F57"/>
    <w:rsid w:val="00AD0F6D"/>
    <w:rsid w:val="00AD1017"/>
    <w:rsid w:val="00AD11A1"/>
    <w:rsid w:val="00AD1205"/>
    <w:rsid w:val="00AD12C2"/>
    <w:rsid w:val="00AD18AD"/>
    <w:rsid w:val="00AD1DEB"/>
    <w:rsid w:val="00AD1EBF"/>
    <w:rsid w:val="00AD22A7"/>
    <w:rsid w:val="00AD235B"/>
    <w:rsid w:val="00AD23ED"/>
    <w:rsid w:val="00AD2491"/>
    <w:rsid w:val="00AD2601"/>
    <w:rsid w:val="00AD2A42"/>
    <w:rsid w:val="00AD2AC3"/>
    <w:rsid w:val="00AD2D07"/>
    <w:rsid w:val="00AD2D85"/>
    <w:rsid w:val="00AD2F48"/>
    <w:rsid w:val="00AD2FB8"/>
    <w:rsid w:val="00AD2FBB"/>
    <w:rsid w:val="00AD34FA"/>
    <w:rsid w:val="00AD354A"/>
    <w:rsid w:val="00AD36B8"/>
    <w:rsid w:val="00AD3999"/>
    <w:rsid w:val="00AD3AA9"/>
    <w:rsid w:val="00AD3AFA"/>
    <w:rsid w:val="00AD3BCF"/>
    <w:rsid w:val="00AD3F01"/>
    <w:rsid w:val="00AD412A"/>
    <w:rsid w:val="00AD4308"/>
    <w:rsid w:val="00AD4849"/>
    <w:rsid w:val="00AD4963"/>
    <w:rsid w:val="00AD4D6F"/>
    <w:rsid w:val="00AD4D9D"/>
    <w:rsid w:val="00AD4E63"/>
    <w:rsid w:val="00AD4F1C"/>
    <w:rsid w:val="00AD503E"/>
    <w:rsid w:val="00AD510A"/>
    <w:rsid w:val="00AD52CC"/>
    <w:rsid w:val="00AD53D4"/>
    <w:rsid w:val="00AD54F4"/>
    <w:rsid w:val="00AD5596"/>
    <w:rsid w:val="00AD5664"/>
    <w:rsid w:val="00AD578E"/>
    <w:rsid w:val="00AD58E4"/>
    <w:rsid w:val="00AD591E"/>
    <w:rsid w:val="00AD598A"/>
    <w:rsid w:val="00AD5AE8"/>
    <w:rsid w:val="00AD5AEE"/>
    <w:rsid w:val="00AD5E50"/>
    <w:rsid w:val="00AD5E95"/>
    <w:rsid w:val="00AD5EB3"/>
    <w:rsid w:val="00AD5EEC"/>
    <w:rsid w:val="00AD6002"/>
    <w:rsid w:val="00AD6083"/>
    <w:rsid w:val="00AD65BD"/>
    <w:rsid w:val="00AD65ED"/>
    <w:rsid w:val="00AD65FE"/>
    <w:rsid w:val="00AD6626"/>
    <w:rsid w:val="00AD6716"/>
    <w:rsid w:val="00AD68A9"/>
    <w:rsid w:val="00AD6963"/>
    <w:rsid w:val="00AD6A74"/>
    <w:rsid w:val="00AD6AE5"/>
    <w:rsid w:val="00AD6CAD"/>
    <w:rsid w:val="00AD6E37"/>
    <w:rsid w:val="00AD707B"/>
    <w:rsid w:val="00AD707D"/>
    <w:rsid w:val="00AD7088"/>
    <w:rsid w:val="00AD7246"/>
    <w:rsid w:val="00AD72A5"/>
    <w:rsid w:val="00AD7333"/>
    <w:rsid w:val="00AD7352"/>
    <w:rsid w:val="00AD737C"/>
    <w:rsid w:val="00AD7388"/>
    <w:rsid w:val="00AD7448"/>
    <w:rsid w:val="00AD7689"/>
    <w:rsid w:val="00AD76A5"/>
    <w:rsid w:val="00AD76E5"/>
    <w:rsid w:val="00AD7A0D"/>
    <w:rsid w:val="00AD7B00"/>
    <w:rsid w:val="00AD7B96"/>
    <w:rsid w:val="00AD7E0C"/>
    <w:rsid w:val="00AD7E4C"/>
    <w:rsid w:val="00AD7E7D"/>
    <w:rsid w:val="00AE0007"/>
    <w:rsid w:val="00AE037F"/>
    <w:rsid w:val="00AE08BA"/>
    <w:rsid w:val="00AE0901"/>
    <w:rsid w:val="00AE0A2D"/>
    <w:rsid w:val="00AE0C1B"/>
    <w:rsid w:val="00AE0C42"/>
    <w:rsid w:val="00AE0F3D"/>
    <w:rsid w:val="00AE12FD"/>
    <w:rsid w:val="00AE1325"/>
    <w:rsid w:val="00AE137D"/>
    <w:rsid w:val="00AE140B"/>
    <w:rsid w:val="00AE155D"/>
    <w:rsid w:val="00AE1704"/>
    <w:rsid w:val="00AE1786"/>
    <w:rsid w:val="00AE179B"/>
    <w:rsid w:val="00AE17A7"/>
    <w:rsid w:val="00AE1B49"/>
    <w:rsid w:val="00AE22D2"/>
    <w:rsid w:val="00AE2319"/>
    <w:rsid w:val="00AE2440"/>
    <w:rsid w:val="00AE2522"/>
    <w:rsid w:val="00AE2578"/>
    <w:rsid w:val="00AE26E5"/>
    <w:rsid w:val="00AE2767"/>
    <w:rsid w:val="00AE2866"/>
    <w:rsid w:val="00AE2B60"/>
    <w:rsid w:val="00AE2C58"/>
    <w:rsid w:val="00AE310C"/>
    <w:rsid w:val="00AE3127"/>
    <w:rsid w:val="00AE3284"/>
    <w:rsid w:val="00AE32A4"/>
    <w:rsid w:val="00AE3332"/>
    <w:rsid w:val="00AE33A2"/>
    <w:rsid w:val="00AE33B9"/>
    <w:rsid w:val="00AE340E"/>
    <w:rsid w:val="00AE3529"/>
    <w:rsid w:val="00AE3670"/>
    <w:rsid w:val="00AE374C"/>
    <w:rsid w:val="00AE37DC"/>
    <w:rsid w:val="00AE39CE"/>
    <w:rsid w:val="00AE3AAB"/>
    <w:rsid w:val="00AE3C8A"/>
    <w:rsid w:val="00AE3D6B"/>
    <w:rsid w:val="00AE3D85"/>
    <w:rsid w:val="00AE3DD9"/>
    <w:rsid w:val="00AE3E1B"/>
    <w:rsid w:val="00AE3E6F"/>
    <w:rsid w:val="00AE3F9C"/>
    <w:rsid w:val="00AE40CD"/>
    <w:rsid w:val="00AE452B"/>
    <w:rsid w:val="00AE46BC"/>
    <w:rsid w:val="00AE47CC"/>
    <w:rsid w:val="00AE4AA6"/>
    <w:rsid w:val="00AE4D9B"/>
    <w:rsid w:val="00AE4E43"/>
    <w:rsid w:val="00AE4E47"/>
    <w:rsid w:val="00AE502D"/>
    <w:rsid w:val="00AE50FC"/>
    <w:rsid w:val="00AE5536"/>
    <w:rsid w:val="00AE561D"/>
    <w:rsid w:val="00AE56F9"/>
    <w:rsid w:val="00AE59B0"/>
    <w:rsid w:val="00AE5BE4"/>
    <w:rsid w:val="00AE5DEF"/>
    <w:rsid w:val="00AE5E69"/>
    <w:rsid w:val="00AE5F59"/>
    <w:rsid w:val="00AE60C6"/>
    <w:rsid w:val="00AE6166"/>
    <w:rsid w:val="00AE61F2"/>
    <w:rsid w:val="00AE6244"/>
    <w:rsid w:val="00AE63F2"/>
    <w:rsid w:val="00AE66E0"/>
    <w:rsid w:val="00AE67A2"/>
    <w:rsid w:val="00AE682B"/>
    <w:rsid w:val="00AE6AD9"/>
    <w:rsid w:val="00AE6DB1"/>
    <w:rsid w:val="00AE6DF8"/>
    <w:rsid w:val="00AE7283"/>
    <w:rsid w:val="00AE73B6"/>
    <w:rsid w:val="00AE7648"/>
    <w:rsid w:val="00AE7665"/>
    <w:rsid w:val="00AE7801"/>
    <w:rsid w:val="00AE7864"/>
    <w:rsid w:val="00AE7908"/>
    <w:rsid w:val="00AE79D8"/>
    <w:rsid w:val="00AE7AD3"/>
    <w:rsid w:val="00AE7FF5"/>
    <w:rsid w:val="00AF01E1"/>
    <w:rsid w:val="00AF0431"/>
    <w:rsid w:val="00AF04D7"/>
    <w:rsid w:val="00AF0540"/>
    <w:rsid w:val="00AF07A9"/>
    <w:rsid w:val="00AF0914"/>
    <w:rsid w:val="00AF0957"/>
    <w:rsid w:val="00AF09EB"/>
    <w:rsid w:val="00AF09F7"/>
    <w:rsid w:val="00AF0D4E"/>
    <w:rsid w:val="00AF0E28"/>
    <w:rsid w:val="00AF0F0C"/>
    <w:rsid w:val="00AF11E9"/>
    <w:rsid w:val="00AF1350"/>
    <w:rsid w:val="00AF148D"/>
    <w:rsid w:val="00AF1666"/>
    <w:rsid w:val="00AF175F"/>
    <w:rsid w:val="00AF1819"/>
    <w:rsid w:val="00AF186B"/>
    <w:rsid w:val="00AF194A"/>
    <w:rsid w:val="00AF1A75"/>
    <w:rsid w:val="00AF1CDB"/>
    <w:rsid w:val="00AF1ED7"/>
    <w:rsid w:val="00AF1F62"/>
    <w:rsid w:val="00AF20D3"/>
    <w:rsid w:val="00AF21D2"/>
    <w:rsid w:val="00AF2395"/>
    <w:rsid w:val="00AF246B"/>
    <w:rsid w:val="00AF2578"/>
    <w:rsid w:val="00AF2769"/>
    <w:rsid w:val="00AF27E6"/>
    <w:rsid w:val="00AF28FE"/>
    <w:rsid w:val="00AF2E8F"/>
    <w:rsid w:val="00AF2EF8"/>
    <w:rsid w:val="00AF3099"/>
    <w:rsid w:val="00AF30A6"/>
    <w:rsid w:val="00AF30E1"/>
    <w:rsid w:val="00AF326E"/>
    <w:rsid w:val="00AF340F"/>
    <w:rsid w:val="00AF3458"/>
    <w:rsid w:val="00AF348C"/>
    <w:rsid w:val="00AF350B"/>
    <w:rsid w:val="00AF356F"/>
    <w:rsid w:val="00AF373E"/>
    <w:rsid w:val="00AF37D8"/>
    <w:rsid w:val="00AF39AA"/>
    <w:rsid w:val="00AF39D3"/>
    <w:rsid w:val="00AF3A1F"/>
    <w:rsid w:val="00AF3A2B"/>
    <w:rsid w:val="00AF3A95"/>
    <w:rsid w:val="00AF3B03"/>
    <w:rsid w:val="00AF3B6D"/>
    <w:rsid w:val="00AF3E34"/>
    <w:rsid w:val="00AF4052"/>
    <w:rsid w:val="00AF4126"/>
    <w:rsid w:val="00AF41BC"/>
    <w:rsid w:val="00AF44BF"/>
    <w:rsid w:val="00AF44D6"/>
    <w:rsid w:val="00AF451D"/>
    <w:rsid w:val="00AF4577"/>
    <w:rsid w:val="00AF458F"/>
    <w:rsid w:val="00AF467C"/>
    <w:rsid w:val="00AF48F6"/>
    <w:rsid w:val="00AF4C77"/>
    <w:rsid w:val="00AF4CAC"/>
    <w:rsid w:val="00AF4E4C"/>
    <w:rsid w:val="00AF4E79"/>
    <w:rsid w:val="00AF4F35"/>
    <w:rsid w:val="00AF4F56"/>
    <w:rsid w:val="00AF4FB4"/>
    <w:rsid w:val="00AF519E"/>
    <w:rsid w:val="00AF5221"/>
    <w:rsid w:val="00AF527D"/>
    <w:rsid w:val="00AF5673"/>
    <w:rsid w:val="00AF5694"/>
    <w:rsid w:val="00AF5E2B"/>
    <w:rsid w:val="00AF5E74"/>
    <w:rsid w:val="00AF6117"/>
    <w:rsid w:val="00AF62FA"/>
    <w:rsid w:val="00AF6342"/>
    <w:rsid w:val="00AF63ED"/>
    <w:rsid w:val="00AF66DB"/>
    <w:rsid w:val="00AF66FF"/>
    <w:rsid w:val="00AF6721"/>
    <w:rsid w:val="00AF6733"/>
    <w:rsid w:val="00AF6789"/>
    <w:rsid w:val="00AF690E"/>
    <w:rsid w:val="00AF69AB"/>
    <w:rsid w:val="00AF6A9A"/>
    <w:rsid w:val="00AF6C65"/>
    <w:rsid w:val="00AF6DEE"/>
    <w:rsid w:val="00AF6E0D"/>
    <w:rsid w:val="00AF6E77"/>
    <w:rsid w:val="00AF6FC2"/>
    <w:rsid w:val="00AF715B"/>
    <w:rsid w:val="00AF717C"/>
    <w:rsid w:val="00AF7244"/>
    <w:rsid w:val="00AF735A"/>
    <w:rsid w:val="00AF78EC"/>
    <w:rsid w:val="00AF7C86"/>
    <w:rsid w:val="00AF7CA3"/>
    <w:rsid w:val="00AF7DF5"/>
    <w:rsid w:val="00AF7F8C"/>
    <w:rsid w:val="00B000D9"/>
    <w:rsid w:val="00B00118"/>
    <w:rsid w:val="00B001F4"/>
    <w:rsid w:val="00B003C1"/>
    <w:rsid w:val="00B00538"/>
    <w:rsid w:val="00B0085D"/>
    <w:rsid w:val="00B008BD"/>
    <w:rsid w:val="00B0091B"/>
    <w:rsid w:val="00B009F5"/>
    <w:rsid w:val="00B00A42"/>
    <w:rsid w:val="00B00BA3"/>
    <w:rsid w:val="00B00BAC"/>
    <w:rsid w:val="00B00F7B"/>
    <w:rsid w:val="00B0125C"/>
    <w:rsid w:val="00B0131A"/>
    <w:rsid w:val="00B01339"/>
    <w:rsid w:val="00B01360"/>
    <w:rsid w:val="00B013D2"/>
    <w:rsid w:val="00B01580"/>
    <w:rsid w:val="00B015F7"/>
    <w:rsid w:val="00B0160C"/>
    <w:rsid w:val="00B01722"/>
    <w:rsid w:val="00B0196F"/>
    <w:rsid w:val="00B01ACC"/>
    <w:rsid w:val="00B01DBB"/>
    <w:rsid w:val="00B01FC2"/>
    <w:rsid w:val="00B01FD2"/>
    <w:rsid w:val="00B0215E"/>
    <w:rsid w:val="00B02172"/>
    <w:rsid w:val="00B02213"/>
    <w:rsid w:val="00B02283"/>
    <w:rsid w:val="00B022FF"/>
    <w:rsid w:val="00B02317"/>
    <w:rsid w:val="00B023F7"/>
    <w:rsid w:val="00B024B7"/>
    <w:rsid w:val="00B0254F"/>
    <w:rsid w:val="00B02662"/>
    <w:rsid w:val="00B02696"/>
    <w:rsid w:val="00B02988"/>
    <w:rsid w:val="00B02E77"/>
    <w:rsid w:val="00B03416"/>
    <w:rsid w:val="00B0345E"/>
    <w:rsid w:val="00B03534"/>
    <w:rsid w:val="00B0363C"/>
    <w:rsid w:val="00B03662"/>
    <w:rsid w:val="00B036A2"/>
    <w:rsid w:val="00B037A0"/>
    <w:rsid w:val="00B038C8"/>
    <w:rsid w:val="00B03A27"/>
    <w:rsid w:val="00B03A7D"/>
    <w:rsid w:val="00B03AAD"/>
    <w:rsid w:val="00B03B30"/>
    <w:rsid w:val="00B03E85"/>
    <w:rsid w:val="00B042B6"/>
    <w:rsid w:val="00B0435E"/>
    <w:rsid w:val="00B044BB"/>
    <w:rsid w:val="00B044F6"/>
    <w:rsid w:val="00B04550"/>
    <w:rsid w:val="00B04796"/>
    <w:rsid w:val="00B049B1"/>
    <w:rsid w:val="00B04C11"/>
    <w:rsid w:val="00B04C61"/>
    <w:rsid w:val="00B04D69"/>
    <w:rsid w:val="00B04EE7"/>
    <w:rsid w:val="00B04F9B"/>
    <w:rsid w:val="00B04FFF"/>
    <w:rsid w:val="00B05000"/>
    <w:rsid w:val="00B054D6"/>
    <w:rsid w:val="00B0559A"/>
    <w:rsid w:val="00B05808"/>
    <w:rsid w:val="00B0583B"/>
    <w:rsid w:val="00B05873"/>
    <w:rsid w:val="00B05937"/>
    <w:rsid w:val="00B0594B"/>
    <w:rsid w:val="00B05964"/>
    <w:rsid w:val="00B05A9A"/>
    <w:rsid w:val="00B05D24"/>
    <w:rsid w:val="00B05DA6"/>
    <w:rsid w:val="00B05DC2"/>
    <w:rsid w:val="00B0602E"/>
    <w:rsid w:val="00B060A5"/>
    <w:rsid w:val="00B064EA"/>
    <w:rsid w:val="00B0653F"/>
    <w:rsid w:val="00B066A1"/>
    <w:rsid w:val="00B0675F"/>
    <w:rsid w:val="00B06769"/>
    <w:rsid w:val="00B06794"/>
    <w:rsid w:val="00B068F8"/>
    <w:rsid w:val="00B06A76"/>
    <w:rsid w:val="00B06B21"/>
    <w:rsid w:val="00B06B2F"/>
    <w:rsid w:val="00B06CD7"/>
    <w:rsid w:val="00B06DA2"/>
    <w:rsid w:val="00B06DCE"/>
    <w:rsid w:val="00B06E72"/>
    <w:rsid w:val="00B070D4"/>
    <w:rsid w:val="00B0731E"/>
    <w:rsid w:val="00B0732B"/>
    <w:rsid w:val="00B07377"/>
    <w:rsid w:val="00B07511"/>
    <w:rsid w:val="00B0765D"/>
    <w:rsid w:val="00B07959"/>
    <w:rsid w:val="00B07980"/>
    <w:rsid w:val="00B079C8"/>
    <w:rsid w:val="00B07CE4"/>
    <w:rsid w:val="00B07E54"/>
    <w:rsid w:val="00B07E6A"/>
    <w:rsid w:val="00B07EE9"/>
    <w:rsid w:val="00B10032"/>
    <w:rsid w:val="00B1007A"/>
    <w:rsid w:val="00B10438"/>
    <w:rsid w:val="00B1077E"/>
    <w:rsid w:val="00B10878"/>
    <w:rsid w:val="00B1087D"/>
    <w:rsid w:val="00B10A27"/>
    <w:rsid w:val="00B10CEC"/>
    <w:rsid w:val="00B10E92"/>
    <w:rsid w:val="00B11038"/>
    <w:rsid w:val="00B1103B"/>
    <w:rsid w:val="00B1109D"/>
    <w:rsid w:val="00B1118D"/>
    <w:rsid w:val="00B1132F"/>
    <w:rsid w:val="00B114BB"/>
    <w:rsid w:val="00B1150F"/>
    <w:rsid w:val="00B1154C"/>
    <w:rsid w:val="00B11568"/>
    <w:rsid w:val="00B1189E"/>
    <w:rsid w:val="00B118FC"/>
    <w:rsid w:val="00B1195A"/>
    <w:rsid w:val="00B11AC0"/>
    <w:rsid w:val="00B12156"/>
    <w:rsid w:val="00B12216"/>
    <w:rsid w:val="00B1251B"/>
    <w:rsid w:val="00B12903"/>
    <w:rsid w:val="00B12944"/>
    <w:rsid w:val="00B129D7"/>
    <w:rsid w:val="00B12B36"/>
    <w:rsid w:val="00B12B42"/>
    <w:rsid w:val="00B12B9E"/>
    <w:rsid w:val="00B12C6E"/>
    <w:rsid w:val="00B12D21"/>
    <w:rsid w:val="00B12E26"/>
    <w:rsid w:val="00B12ECE"/>
    <w:rsid w:val="00B12FFF"/>
    <w:rsid w:val="00B13033"/>
    <w:rsid w:val="00B13049"/>
    <w:rsid w:val="00B131F8"/>
    <w:rsid w:val="00B13210"/>
    <w:rsid w:val="00B1342D"/>
    <w:rsid w:val="00B1345A"/>
    <w:rsid w:val="00B13716"/>
    <w:rsid w:val="00B137E0"/>
    <w:rsid w:val="00B13A14"/>
    <w:rsid w:val="00B13A33"/>
    <w:rsid w:val="00B13C13"/>
    <w:rsid w:val="00B13C50"/>
    <w:rsid w:val="00B13EC0"/>
    <w:rsid w:val="00B14224"/>
    <w:rsid w:val="00B14501"/>
    <w:rsid w:val="00B1466B"/>
    <w:rsid w:val="00B148FA"/>
    <w:rsid w:val="00B149DA"/>
    <w:rsid w:val="00B14A06"/>
    <w:rsid w:val="00B14A98"/>
    <w:rsid w:val="00B14AC7"/>
    <w:rsid w:val="00B14C85"/>
    <w:rsid w:val="00B14CEB"/>
    <w:rsid w:val="00B14FBB"/>
    <w:rsid w:val="00B1507F"/>
    <w:rsid w:val="00B15195"/>
    <w:rsid w:val="00B1528D"/>
    <w:rsid w:val="00B1530E"/>
    <w:rsid w:val="00B153B1"/>
    <w:rsid w:val="00B153FA"/>
    <w:rsid w:val="00B1544C"/>
    <w:rsid w:val="00B1550B"/>
    <w:rsid w:val="00B15524"/>
    <w:rsid w:val="00B156FC"/>
    <w:rsid w:val="00B157AC"/>
    <w:rsid w:val="00B157E3"/>
    <w:rsid w:val="00B157EE"/>
    <w:rsid w:val="00B15898"/>
    <w:rsid w:val="00B158CB"/>
    <w:rsid w:val="00B158D1"/>
    <w:rsid w:val="00B159E0"/>
    <w:rsid w:val="00B15A98"/>
    <w:rsid w:val="00B15CBF"/>
    <w:rsid w:val="00B15CC5"/>
    <w:rsid w:val="00B15E4F"/>
    <w:rsid w:val="00B15F2E"/>
    <w:rsid w:val="00B15F80"/>
    <w:rsid w:val="00B160DD"/>
    <w:rsid w:val="00B16212"/>
    <w:rsid w:val="00B16269"/>
    <w:rsid w:val="00B16457"/>
    <w:rsid w:val="00B16588"/>
    <w:rsid w:val="00B167FA"/>
    <w:rsid w:val="00B1696A"/>
    <w:rsid w:val="00B16A1A"/>
    <w:rsid w:val="00B16A9E"/>
    <w:rsid w:val="00B16B03"/>
    <w:rsid w:val="00B16B89"/>
    <w:rsid w:val="00B16BD6"/>
    <w:rsid w:val="00B16BE1"/>
    <w:rsid w:val="00B16C09"/>
    <w:rsid w:val="00B16D38"/>
    <w:rsid w:val="00B16E07"/>
    <w:rsid w:val="00B16E2E"/>
    <w:rsid w:val="00B170A2"/>
    <w:rsid w:val="00B1721C"/>
    <w:rsid w:val="00B1747E"/>
    <w:rsid w:val="00B17504"/>
    <w:rsid w:val="00B17561"/>
    <w:rsid w:val="00B175B2"/>
    <w:rsid w:val="00B1785B"/>
    <w:rsid w:val="00B17C43"/>
    <w:rsid w:val="00B17D31"/>
    <w:rsid w:val="00B17D34"/>
    <w:rsid w:val="00B17E2F"/>
    <w:rsid w:val="00B17F4E"/>
    <w:rsid w:val="00B201B6"/>
    <w:rsid w:val="00B20223"/>
    <w:rsid w:val="00B20306"/>
    <w:rsid w:val="00B20321"/>
    <w:rsid w:val="00B20987"/>
    <w:rsid w:val="00B20C37"/>
    <w:rsid w:val="00B20F09"/>
    <w:rsid w:val="00B20F20"/>
    <w:rsid w:val="00B20FAB"/>
    <w:rsid w:val="00B21062"/>
    <w:rsid w:val="00B210CD"/>
    <w:rsid w:val="00B212C0"/>
    <w:rsid w:val="00B2146B"/>
    <w:rsid w:val="00B215CB"/>
    <w:rsid w:val="00B216C4"/>
    <w:rsid w:val="00B21A54"/>
    <w:rsid w:val="00B21AEA"/>
    <w:rsid w:val="00B21C52"/>
    <w:rsid w:val="00B21E57"/>
    <w:rsid w:val="00B22086"/>
    <w:rsid w:val="00B2214C"/>
    <w:rsid w:val="00B22479"/>
    <w:rsid w:val="00B22480"/>
    <w:rsid w:val="00B229B1"/>
    <w:rsid w:val="00B229E7"/>
    <w:rsid w:val="00B22A52"/>
    <w:rsid w:val="00B22AC2"/>
    <w:rsid w:val="00B22BE2"/>
    <w:rsid w:val="00B22DE8"/>
    <w:rsid w:val="00B22DF0"/>
    <w:rsid w:val="00B23151"/>
    <w:rsid w:val="00B23527"/>
    <w:rsid w:val="00B235B3"/>
    <w:rsid w:val="00B2360D"/>
    <w:rsid w:val="00B23738"/>
    <w:rsid w:val="00B23C9E"/>
    <w:rsid w:val="00B23D3C"/>
    <w:rsid w:val="00B23D8B"/>
    <w:rsid w:val="00B23DA9"/>
    <w:rsid w:val="00B23DAB"/>
    <w:rsid w:val="00B23E13"/>
    <w:rsid w:val="00B24132"/>
    <w:rsid w:val="00B241AB"/>
    <w:rsid w:val="00B24208"/>
    <w:rsid w:val="00B24352"/>
    <w:rsid w:val="00B244B3"/>
    <w:rsid w:val="00B244CF"/>
    <w:rsid w:val="00B24767"/>
    <w:rsid w:val="00B247A6"/>
    <w:rsid w:val="00B24AC3"/>
    <w:rsid w:val="00B24BA5"/>
    <w:rsid w:val="00B24BEF"/>
    <w:rsid w:val="00B24C4B"/>
    <w:rsid w:val="00B24E2A"/>
    <w:rsid w:val="00B24E51"/>
    <w:rsid w:val="00B24F1F"/>
    <w:rsid w:val="00B24F69"/>
    <w:rsid w:val="00B250B9"/>
    <w:rsid w:val="00B25356"/>
    <w:rsid w:val="00B25374"/>
    <w:rsid w:val="00B2543F"/>
    <w:rsid w:val="00B255FB"/>
    <w:rsid w:val="00B256AF"/>
    <w:rsid w:val="00B256F0"/>
    <w:rsid w:val="00B25733"/>
    <w:rsid w:val="00B2575B"/>
    <w:rsid w:val="00B25CCA"/>
    <w:rsid w:val="00B25D97"/>
    <w:rsid w:val="00B25EC5"/>
    <w:rsid w:val="00B26013"/>
    <w:rsid w:val="00B26261"/>
    <w:rsid w:val="00B26320"/>
    <w:rsid w:val="00B264F7"/>
    <w:rsid w:val="00B265D5"/>
    <w:rsid w:val="00B26999"/>
    <w:rsid w:val="00B26A9E"/>
    <w:rsid w:val="00B26C41"/>
    <w:rsid w:val="00B26D0E"/>
    <w:rsid w:val="00B26D5F"/>
    <w:rsid w:val="00B26DC7"/>
    <w:rsid w:val="00B27140"/>
    <w:rsid w:val="00B2725A"/>
    <w:rsid w:val="00B272E2"/>
    <w:rsid w:val="00B2734B"/>
    <w:rsid w:val="00B273DB"/>
    <w:rsid w:val="00B274E9"/>
    <w:rsid w:val="00B2759A"/>
    <w:rsid w:val="00B277D4"/>
    <w:rsid w:val="00B278ED"/>
    <w:rsid w:val="00B27908"/>
    <w:rsid w:val="00B279B8"/>
    <w:rsid w:val="00B27AB4"/>
    <w:rsid w:val="00B27B1C"/>
    <w:rsid w:val="00B27B8C"/>
    <w:rsid w:val="00B27C4B"/>
    <w:rsid w:val="00B27D61"/>
    <w:rsid w:val="00B27EB2"/>
    <w:rsid w:val="00B27F5A"/>
    <w:rsid w:val="00B30011"/>
    <w:rsid w:val="00B300A9"/>
    <w:rsid w:val="00B300B1"/>
    <w:rsid w:val="00B301B2"/>
    <w:rsid w:val="00B30229"/>
    <w:rsid w:val="00B302AB"/>
    <w:rsid w:val="00B302B5"/>
    <w:rsid w:val="00B3038B"/>
    <w:rsid w:val="00B30547"/>
    <w:rsid w:val="00B305C7"/>
    <w:rsid w:val="00B30618"/>
    <w:rsid w:val="00B30802"/>
    <w:rsid w:val="00B30A49"/>
    <w:rsid w:val="00B30B07"/>
    <w:rsid w:val="00B30EDE"/>
    <w:rsid w:val="00B30F0A"/>
    <w:rsid w:val="00B30FA3"/>
    <w:rsid w:val="00B31012"/>
    <w:rsid w:val="00B31086"/>
    <w:rsid w:val="00B31361"/>
    <w:rsid w:val="00B31680"/>
    <w:rsid w:val="00B316CB"/>
    <w:rsid w:val="00B31795"/>
    <w:rsid w:val="00B318A0"/>
    <w:rsid w:val="00B319CE"/>
    <w:rsid w:val="00B31A87"/>
    <w:rsid w:val="00B31AEB"/>
    <w:rsid w:val="00B31E6C"/>
    <w:rsid w:val="00B31E91"/>
    <w:rsid w:val="00B31FC2"/>
    <w:rsid w:val="00B3218E"/>
    <w:rsid w:val="00B321B0"/>
    <w:rsid w:val="00B321DE"/>
    <w:rsid w:val="00B32372"/>
    <w:rsid w:val="00B324A4"/>
    <w:rsid w:val="00B324B0"/>
    <w:rsid w:val="00B3260C"/>
    <w:rsid w:val="00B32655"/>
    <w:rsid w:val="00B32738"/>
    <w:rsid w:val="00B32741"/>
    <w:rsid w:val="00B32908"/>
    <w:rsid w:val="00B3299E"/>
    <w:rsid w:val="00B32A4E"/>
    <w:rsid w:val="00B32A59"/>
    <w:rsid w:val="00B32B3E"/>
    <w:rsid w:val="00B32D2D"/>
    <w:rsid w:val="00B33067"/>
    <w:rsid w:val="00B3307D"/>
    <w:rsid w:val="00B333E3"/>
    <w:rsid w:val="00B336BE"/>
    <w:rsid w:val="00B33766"/>
    <w:rsid w:val="00B33807"/>
    <w:rsid w:val="00B33AB5"/>
    <w:rsid w:val="00B33DD0"/>
    <w:rsid w:val="00B33EC2"/>
    <w:rsid w:val="00B341E3"/>
    <w:rsid w:val="00B34221"/>
    <w:rsid w:val="00B3425D"/>
    <w:rsid w:val="00B34292"/>
    <w:rsid w:val="00B34393"/>
    <w:rsid w:val="00B345CA"/>
    <w:rsid w:val="00B346B0"/>
    <w:rsid w:val="00B34820"/>
    <w:rsid w:val="00B34842"/>
    <w:rsid w:val="00B34BB7"/>
    <w:rsid w:val="00B34BFF"/>
    <w:rsid w:val="00B34D11"/>
    <w:rsid w:val="00B34D98"/>
    <w:rsid w:val="00B35359"/>
    <w:rsid w:val="00B3538E"/>
    <w:rsid w:val="00B3544B"/>
    <w:rsid w:val="00B354B6"/>
    <w:rsid w:val="00B3556B"/>
    <w:rsid w:val="00B356A2"/>
    <w:rsid w:val="00B35768"/>
    <w:rsid w:val="00B357BF"/>
    <w:rsid w:val="00B35A86"/>
    <w:rsid w:val="00B35BA0"/>
    <w:rsid w:val="00B35CA3"/>
    <w:rsid w:val="00B35F9D"/>
    <w:rsid w:val="00B35FCF"/>
    <w:rsid w:val="00B361AC"/>
    <w:rsid w:val="00B361DF"/>
    <w:rsid w:val="00B36277"/>
    <w:rsid w:val="00B36359"/>
    <w:rsid w:val="00B36360"/>
    <w:rsid w:val="00B363D6"/>
    <w:rsid w:val="00B36503"/>
    <w:rsid w:val="00B3665B"/>
    <w:rsid w:val="00B36761"/>
    <w:rsid w:val="00B368A8"/>
    <w:rsid w:val="00B3694B"/>
    <w:rsid w:val="00B3697E"/>
    <w:rsid w:val="00B36B06"/>
    <w:rsid w:val="00B36E98"/>
    <w:rsid w:val="00B36F57"/>
    <w:rsid w:val="00B370F5"/>
    <w:rsid w:val="00B37134"/>
    <w:rsid w:val="00B37282"/>
    <w:rsid w:val="00B37320"/>
    <w:rsid w:val="00B3734C"/>
    <w:rsid w:val="00B373F6"/>
    <w:rsid w:val="00B37437"/>
    <w:rsid w:val="00B378D7"/>
    <w:rsid w:val="00B37954"/>
    <w:rsid w:val="00B379EC"/>
    <w:rsid w:val="00B37ABD"/>
    <w:rsid w:val="00B37C36"/>
    <w:rsid w:val="00B37C44"/>
    <w:rsid w:val="00B37C7D"/>
    <w:rsid w:val="00B37C87"/>
    <w:rsid w:val="00B403D4"/>
    <w:rsid w:val="00B406D9"/>
    <w:rsid w:val="00B40784"/>
    <w:rsid w:val="00B4079B"/>
    <w:rsid w:val="00B4093A"/>
    <w:rsid w:val="00B409E1"/>
    <w:rsid w:val="00B40C34"/>
    <w:rsid w:val="00B40D24"/>
    <w:rsid w:val="00B40F32"/>
    <w:rsid w:val="00B41001"/>
    <w:rsid w:val="00B4116A"/>
    <w:rsid w:val="00B4148B"/>
    <w:rsid w:val="00B41592"/>
    <w:rsid w:val="00B41797"/>
    <w:rsid w:val="00B417B5"/>
    <w:rsid w:val="00B41AD1"/>
    <w:rsid w:val="00B41D87"/>
    <w:rsid w:val="00B41E1D"/>
    <w:rsid w:val="00B41FA2"/>
    <w:rsid w:val="00B41FBE"/>
    <w:rsid w:val="00B421FD"/>
    <w:rsid w:val="00B422E6"/>
    <w:rsid w:val="00B4237A"/>
    <w:rsid w:val="00B423B9"/>
    <w:rsid w:val="00B424DD"/>
    <w:rsid w:val="00B42552"/>
    <w:rsid w:val="00B42948"/>
    <w:rsid w:val="00B42A6A"/>
    <w:rsid w:val="00B42ACD"/>
    <w:rsid w:val="00B42C19"/>
    <w:rsid w:val="00B42C90"/>
    <w:rsid w:val="00B42D6A"/>
    <w:rsid w:val="00B42EDE"/>
    <w:rsid w:val="00B42F9F"/>
    <w:rsid w:val="00B431D5"/>
    <w:rsid w:val="00B43217"/>
    <w:rsid w:val="00B43321"/>
    <w:rsid w:val="00B4349E"/>
    <w:rsid w:val="00B434CA"/>
    <w:rsid w:val="00B435C9"/>
    <w:rsid w:val="00B43642"/>
    <w:rsid w:val="00B43763"/>
    <w:rsid w:val="00B438AC"/>
    <w:rsid w:val="00B43914"/>
    <w:rsid w:val="00B43A84"/>
    <w:rsid w:val="00B43C00"/>
    <w:rsid w:val="00B43CDA"/>
    <w:rsid w:val="00B43D42"/>
    <w:rsid w:val="00B43D7E"/>
    <w:rsid w:val="00B43F19"/>
    <w:rsid w:val="00B43F6A"/>
    <w:rsid w:val="00B43F86"/>
    <w:rsid w:val="00B43FB0"/>
    <w:rsid w:val="00B441B9"/>
    <w:rsid w:val="00B44202"/>
    <w:rsid w:val="00B4431F"/>
    <w:rsid w:val="00B44378"/>
    <w:rsid w:val="00B44787"/>
    <w:rsid w:val="00B44A3C"/>
    <w:rsid w:val="00B44B58"/>
    <w:rsid w:val="00B44CC0"/>
    <w:rsid w:val="00B44D00"/>
    <w:rsid w:val="00B45053"/>
    <w:rsid w:val="00B4509D"/>
    <w:rsid w:val="00B45111"/>
    <w:rsid w:val="00B45218"/>
    <w:rsid w:val="00B452C5"/>
    <w:rsid w:val="00B45863"/>
    <w:rsid w:val="00B45A3B"/>
    <w:rsid w:val="00B45A48"/>
    <w:rsid w:val="00B45ABE"/>
    <w:rsid w:val="00B45C70"/>
    <w:rsid w:val="00B45CA0"/>
    <w:rsid w:val="00B45D22"/>
    <w:rsid w:val="00B45D9D"/>
    <w:rsid w:val="00B45E80"/>
    <w:rsid w:val="00B460FB"/>
    <w:rsid w:val="00B46150"/>
    <w:rsid w:val="00B4618C"/>
    <w:rsid w:val="00B463CD"/>
    <w:rsid w:val="00B46424"/>
    <w:rsid w:val="00B4644A"/>
    <w:rsid w:val="00B464BB"/>
    <w:rsid w:val="00B464DD"/>
    <w:rsid w:val="00B466A5"/>
    <w:rsid w:val="00B468C1"/>
    <w:rsid w:val="00B46B31"/>
    <w:rsid w:val="00B46B9F"/>
    <w:rsid w:val="00B46E9F"/>
    <w:rsid w:val="00B46EB9"/>
    <w:rsid w:val="00B46EC5"/>
    <w:rsid w:val="00B46F69"/>
    <w:rsid w:val="00B4706E"/>
    <w:rsid w:val="00B4713F"/>
    <w:rsid w:val="00B47196"/>
    <w:rsid w:val="00B471D8"/>
    <w:rsid w:val="00B47297"/>
    <w:rsid w:val="00B4743D"/>
    <w:rsid w:val="00B4757A"/>
    <w:rsid w:val="00B4774A"/>
    <w:rsid w:val="00B477F2"/>
    <w:rsid w:val="00B47825"/>
    <w:rsid w:val="00B479EC"/>
    <w:rsid w:val="00B47BCC"/>
    <w:rsid w:val="00B47C09"/>
    <w:rsid w:val="00B47D20"/>
    <w:rsid w:val="00B5003A"/>
    <w:rsid w:val="00B500D2"/>
    <w:rsid w:val="00B50178"/>
    <w:rsid w:val="00B505F5"/>
    <w:rsid w:val="00B50695"/>
    <w:rsid w:val="00B5069C"/>
    <w:rsid w:val="00B5080B"/>
    <w:rsid w:val="00B508DA"/>
    <w:rsid w:val="00B50AB6"/>
    <w:rsid w:val="00B50DFB"/>
    <w:rsid w:val="00B51052"/>
    <w:rsid w:val="00B511C2"/>
    <w:rsid w:val="00B51266"/>
    <w:rsid w:val="00B51323"/>
    <w:rsid w:val="00B51424"/>
    <w:rsid w:val="00B514D2"/>
    <w:rsid w:val="00B5158B"/>
    <w:rsid w:val="00B516CE"/>
    <w:rsid w:val="00B5181F"/>
    <w:rsid w:val="00B519AF"/>
    <w:rsid w:val="00B51B20"/>
    <w:rsid w:val="00B51B6A"/>
    <w:rsid w:val="00B51E32"/>
    <w:rsid w:val="00B51E48"/>
    <w:rsid w:val="00B51ED8"/>
    <w:rsid w:val="00B5207C"/>
    <w:rsid w:val="00B521A6"/>
    <w:rsid w:val="00B5229C"/>
    <w:rsid w:val="00B522D9"/>
    <w:rsid w:val="00B52445"/>
    <w:rsid w:val="00B5263F"/>
    <w:rsid w:val="00B52AF9"/>
    <w:rsid w:val="00B52B13"/>
    <w:rsid w:val="00B52D20"/>
    <w:rsid w:val="00B52DC2"/>
    <w:rsid w:val="00B52E32"/>
    <w:rsid w:val="00B531E9"/>
    <w:rsid w:val="00B532BE"/>
    <w:rsid w:val="00B5333F"/>
    <w:rsid w:val="00B53352"/>
    <w:rsid w:val="00B5373B"/>
    <w:rsid w:val="00B53834"/>
    <w:rsid w:val="00B5389D"/>
    <w:rsid w:val="00B53C27"/>
    <w:rsid w:val="00B53C96"/>
    <w:rsid w:val="00B53EB8"/>
    <w:rsid w:val="00B53FF0"/>
    <w:rsid w:val="00B540CB"/>
    <w:rsid w:val="00B54168"/>
    <w:rsid w:val="00B54367"/>
    <w:rsid w:val="00B5445C"/>
    <w:rsid w:val="00B54676"/>
    <w:rsid w:val="00B547DB"/>
    <w:rsid w:val="00B547E1"/>
    <w:rsid w:val="00B54993"/>
    <w:rsid w:val="00B549B1"/>
    <w:rsid w:val="00B549C3"/>
    <w:rsid w:val="00B54A9B"/>
    <w:rsid w:val="00B54AF4"/>
    <w:rsid w:val="00B54C02"/>
    <w:rsid w:val="00B54D5E"/>
    <w:rsid w:val="00B54DA7"/>
    <w:rsid w:val="00B54E29"/>
    <w:rsid w:val="00B54E85"/>
    <w:rsid w:val="00B54F9C"/>
    <w:rsid w:val="00B55053"/>
    <w:rsid w:val="00B55179"/>
    <w:rsid w:val="00B554F1"/>
    <w:rsid w:val="00B55538"/>
    <w:rsid w:val="00B5562F"/>
    <w:rsid w:val="00B55956"/>
    <w:rsid w:val="00B55D55"/>
    <w:rsid w:val="00B55DB8"/>
    <w:rsid w:val="00B56075"/>
    <w:rsid w:val="00B5647A"/>
    <w:rsid w:val="00B567DE"/>
    <w:rsid w:val="00B56A0C"/>
    <w:rsid w:val="00B56E0B"/>
    <w:rsid w:val="00B56E32"/>
    <w:rsid w:val="00B5704C"/>
    <w:rsid w:val="00B57108"/>
    <w:rsid w:val="00B571F2"/>
    <w:rsid w:val="00B57385"/>
    <w:rsid w:val="00B575AC"/>
    <w:rsid w:val="00B57B93"/>
    <w:rsid w:val="00B57D3C"/>
    <w:rsid w:val="00B57DF3"/>
    <w:rsid w:val="00B60087"/>
    <w:rsid w:val="00B60176"/>
    <w:rsid w:val="00B60307"/>
    <w:rsid w:val="00B6047D"/>
    <w:rsid w:val="00B608F8"/>
    <w:rsid w:val="00B60A4B"/>
    <w:rsid w:val="00B60D58"/>
    <w:rsid w:val="00B60DC7"/>
    <w:rsid w:val="00B60E63"/>
    <w:rsid w:val="00B60E75"/>
    <w:rsid w:val="00B61215"/>
    <w:rsid w:val="00B61241"/>
    <w:rsid w:val="00B612AA"/>
    <w:rsid w:val="00B612E4"/>
    <w:rsid w:val="00B6142B"/>
    <w:rsid w:val="00B6161F"/>
    <w:rsid w:val="00B61685"/>
    <w:rsid w:val="00B6174B"/>
    <w:rsid w:val="00B617E9"/>
    <w:rsid w:val="00B6193C"/>
    <w:rsid w:val="00B619C0"/>
    <w:rsid w:val="00B61AEE"/>
    <w:rsid w:val="00B61C3C"/>
    <w:rsid w:val="00B61D2B"/>
    <w:rsid w:val="00B61D3D"/>
    <w:rsid w:val="00B61DB2"/>
    <w:rsid w:val="00B61DC9"/>
    <w:rsid w:val="00B61DCE"/>
    <w:rsid w:val="00B61F50"/>
    <w:rsid w:val="00B61F70"/>
    <w:rsid w:val="00B61FC2"/>
    <w:rsid w:val="00B61FD6"/>
    <w:rsid w:val="00B6211D"/>
    <w:rsid w:val="00B6257F"/>
    <w:rsid w:val="00B625B1"/>
    <w:rsid w:val="00B62664"/>
    <w:rsid w:val="00B62666"/>
    <w:rsid w:val="00B628D6"/>
    <w:rsid w:val="00B629D4"/>
    <w:rsid w:val="00B62A58"/>
    <w:rsid w:val="00B62A8F"/>
    <w:rsid w:val="00B62BE0"/>
    <w:rsid w:val="00B62C8B"/>
    <w:rsid w:val="00B62E14"/>
    <w:rsid w:val="00B62E9E"/>
    <w:rsid w:val="00B62F19"/>
    <w:rsid w:val="00B63112"/>
    <w:rsid w:val="00B63323"/>
    <w:rsid w:val="00B63548"/>
    <w:rsid w:val="00B6355D"/>
    <w:rsid w:val="00B636CB"/>
    <w:rsid w:val="00B636F4"/>
    <w:rsid w:val="00B63827"/>
    <w:rsid w:val="00B63834"/>
    <w:rsid w:val="00B63988"/>
    <w:rsid w:val="00B63C6B"/>
    <w:rsid w:val="00B63C79"/>
    <w:rsid w:val="00B63EB4"/>
    <w:rsid w:val="00B63F62"/>
    <w:rsid w:val="00B63FDC"/>
    <w:rsid w:val="00B64072"/>
    <w:rsid w:val="00B64268"/>
    <w:rsid w:val="00B644A3"/>
    <w:rsid w:val="00B6457E"/>
    <w:rsid w:val="00B64601"/>
    <w:rsid w:val="00B6460C"/>
    <w:rsid w:val="00B64656"/>
    <w:rsid w:val="00B647F1"/>
    <w:rsid w:val="00B647FD"/>
    <w:rsid w:val="00B648DB"/>
    <w:rsid w:val="00B6490D"/>
    <w:rsid w:val="00B64AD7"/>
    <w:rsid w:val="00B64B33"/>
    <w:rsid w:val="00B64B3C"/>
    <w:rsid w:val="00B64CB7"/>
    <w:rsid w:val="00B64CE2"/>
    <w:rsid w:val="00B64D7C"/>
    <w:rsid w:val="00B64E2E"/>
    <w:rsid w:val="00B64E7C"/>
    <w:rsid w:val="00B64ECF"/>
    <w:rsid w:val="00B651FE"/>
    <w:rsid w:val="00B65297"/>
    <w:rsid w:val="00B652E5"/>
    <w:rsid w:val="00B65510"/>
    <w:rsid w:val="00B65A16"/>
    <w:rsid w:val="00B65C21"/>
    <w:rsid w:val="00B65E1E"/>
    <w:rsid w:val="00B660B0"/>
    <w:rsid w:val="00B663DC"/>
    <w:rsid w:val="00B664EB"/>
    <w:rsid w:val="00B6655B"/>
    <w:rsid w:val="00B666F9"/>
    <w:rsid w:val="00B6678A"/>
    <w:rsid w:val="00B667D7"/>
    <w:rsid w:val="00B6691C"/>
    <w:rsid w:val="00B66AFF"/>
    <w:rsid w:val="00B66B27"/>
    <w:rsid w:val="00B66B9B"/>
    <w:rsid w:val="00B66BAC"/>
    <w:rsid w:val="00B66DB7"/>
    <w:rsid w:val="00B66E5E"/>
    <w:rsid w:val="00B66F5A"/>
    <w:rsid w:val="00B66F6C"/>
    <w:rsid w:val="00B67072"/>
    <w:rsid w:val="00B6721B"/>
    <w:rsid w:val="00B67302"/>
    <w:rsid w:val="00B674F0"/>
    <w:rsid w:val="00B6751F"/>
    <w:rsid w:val="00B675F8"/>
    <w:rsid w:val="00B6786F"/>
    <w:rsid w:val="00B70128"/>
    <w:rsid w:val="00B70129"/>
    <w:rsid w:val="00B70209"/>
    <w:rsid w:val="00B702A8"/>
    <w:rsid w:val="00B70386"/>
    <w:rsid w:val="00B7074D"/>
    <w:rsid w:val="00B707CD"/>
    <w:rsid w:val="00B70841"/>
    <w:rsid w:val="00B70B2F"/>
    <w:rsid w:val="00B70C83"/>
    <w:rsid w:val="00B70C91"/>
    <w:rsid w:val="00B70DB8"/>
    <w:rsid w:val="00B70E16"/>
    <w:rsid w:val="00B70E47"/>
    <w:rsid w:val="00B70F47"/>
    <w:rsid w:val="00B71049"/>
    <w:rsid w:val="00B710B4"/>
    <w:rsid w:val="00B7140D"/>
    <w:rsid w:val="00B7144D"/>
    <w:rsid w:val="00B719EC"/>
    <w:rsid w:val="00B71A29"/>
    <w:rsid w:val="00B71B4F"/>
    <w:rsid w:val="00B71C4E"/>
    <w:rsid w:val="00B71CF3"/>
    <w:rsid w:val="00B71DCA"/>
    <w:rsid w:val="00B71DD4"/>
    <w:rsid w:val="00B71F24"/>
    <w:rsid w:val="00B72032"/>
    <w:rsid w:val="00B72036"/>
    <w:rsid w:val="00B7211D"/>
    <w:rsid w:val="00B7223F"/>
    <w:rsid w:val="00B72270"/>
    <w:rsid w:val="00B72416"/>
    <w:rsid w:val="00B72431"/>
    <w:rsid w:val="00B72516"/>
    <w:rsid w:val="00B72667"/>
    <w:rsid w:val="00B72679"/>
    <w:rsid w:val="00B72945"/>
    <w:rsid w:val="00B72A1D"/>
    <w:rsid w:val="00B72BF4"/>
    <w:rsid w:val="00B72DAA"/>
    <w:rsid w:val="00B72E2A"/>
    <w:rsid w:val="00B73126"/>
    <w:rsid w:val="00B73165"/>
    <w:rsid w:val="00B733F7"/>
    <w:rsid w:val="00B7344B"/>
    <w:rsid w:val="00B734C2"/>
    <w:rsid w:val="00B735E0"/>
    <w:rsid w:val="00B73B90"/>
    <w:rsid w:val="00B7429C"/>
    <w:rsid w:val="00B744EF"/>
    <w:rsid w:val="00B746AD"/>
    <w:rsid w:val="00B746CC"/>
    <w:rsid w:val="00B74903"/>
    <w:rsid w:val="00B749D9"/>
    <w:rsid w:val="00B74A03"/>
    <w:rsid w:val="00B74A1B"/>
    <w:rsid w:val="00B74BEA"/>
    <w:rsid w:val="00B74DE8"/>
    <w:rsid w:val="00B74E02"/>
    <w:rsid w:val="00B75557"/>
    <w:rsid w:val="00B756DF"/>
    <w:rsid w:val="00B75715"/>
    <w:rsid w:val="00B75917"/>
    <w:rsid w:val="00B75CCE"/>
    <w:rsid w:val="00B75F26"/>
    <w:rsid w:val="00B75FC1"/>
    <w:rsid w:val="00B7631D"/>
    <w:rsid w:val="00B767AD"/>
    <w:rsid w:val="00B7687A"/>
    <w:rsid w:val="00B7687D"/>
    <w:rsid w:val="00B76960"/>
    <w:rsid w:val="00B769C2"/>
    <w:rsid w:val="00B76B27"/>
    <w:rsid w:val="00B76B76"/>
    <w:rsid w:val="00B76E3E"/>
    <w:rsid w:val="00B76EBA"/>
    <w:rsid w:val="00B770B3"/>
    <w:rsid w:val="00B77231"/>
    <w:rsid w:val="00B772C6"/>
    <w:rsid w:val="00B7771E"/>
    <w:rsid w:val="00B7780D"/>
    <w:rsid w:val="00B778C2"/>
    <w:rsid w:val="00B779F6"/>
    <w:rsid w:val="00B77AB2"/>
    <w:rsid w:val="00B77DED"/>
    <w:rsid w:val="00B77F04"/>
    <w:rsid w:val="00B77FE7"/>
    <w:rsid w:val="00B80099"/>
    <w:rsid w:val="00B800BD"/>
    <w:rsid w:val="00B803AF"/>
    <w:rsid w:val="00B803DD"/>
    <w:rsid w:val="00B804D2"/>
    <w:rsid w:val="00B8056D"/>
    <w:rsid w:val="00B805AA"/>
    <w:rsid w:val="00B80662"/>
    <w:rsid w:val="00B807EE"/>
    <w:rsid w:val="00B80890"/>
    <w:rsid w:val="00B80A7A"/>
    <w:rsid w:val="00B80C46"/>
    <w:rsid w:val="00B81026"/>
    <w:rsid w:val="00B81787"/>
    <w:rsid w:val="00B81862"/>
    <w:rsid w:val="00B81A3C"/>
    <w:rsid w:val="00B81F17"/>
    <w:rsid w:val="00B82000"/>
    <w:rsid w:val="00B82197"/>
    <w:rsid w:val="00B8228A"/>
    <w:rsid w:val="00B82767"/>
    <w:rsid w:val="00B82B1B"/>
    <w:rsid w:val="00B82E0E"/>
    <w:rsid w:val="00B82E90"/>
    <w:rsid w:val="00B831CA"/>
    <w:rsid w:val="00B831CE"/>
    <w:rsid w:val="00B834D2"/>
    <w:rsid w:val="00B8373C"/>
    <w:rsid w:val="00B837D4"/>
    <w:rsid w:val="00B83BC8"/>
    <w:rsid w:val="00B83D71"/>
    <w:rsid w:val="00B83F62"/>
    <w:rsid w:val="00B83F6E"/>
    <w:rsid w:val="00B840B0"/>
    <w:rsid w:val="00B84230"/>
    <w:rsid w:val="00B84257"/>
    <w:rsid w:val="00B8465D"/>
    <w:rsid w:val="00B846A2"/>
    <w:rsid w:val="00B846AC"/>
    <w:rsid w:val="00B846D6"/>
    <w:rsid w:val="00B84789"/>
    <w:rsid w:val="00B8501F"/>
    <w:rsid w:val="00B85184"/>
    <w:rsid w:val="00B8544A"/>
    <w:rsid w:val="00B8589D"/>
    <w:rsid w:val="00B8599F"/>
    <w:rsid w:val="00B85A1D"/>
    <w:rsid w:val="00B85A5B"/>
    <w:rsid w:val="00B85CA4"/>
    <w:rsid w:val="00B85CF5"/>
    <w:rsid w:val="00B85D67"/>
    <w:rsid w:val="00B85DED"/>
    <w:rsid w:val="00B85E91"/>
    <w:rsid w:val="00B86079"/>
    <w:rsid w:val="00B86155"/>
    <w:rsid w:val="00B863DE"/>
    <w:rsid w:val="00B86501"/>
    <w:rsid w:val="00B86569"/>
    <w:rsid w:val="00B8670D"/>
    <w:rsid w:val="00B86942"/>
    <w:rsid w:val="00B86EB8"/>
    <w:rsid w:val="00B871DB"/>
    <w:rsid w:val="00B8737A"/>
    <w:rsid w:val="00B875DE"/>
    <w:rsid w:val="00B8769B"/>
    <w:rsid w:val="00B87768"/>
    <w:rsid w:val="00B877D6"/>
    <w:rsid w:val="00B878CF"/>
    <w:rsid w:val="00B87960"/>
    <w:rsid w:val="00B87968"/>
    <w:rsid w:val="00B87E42"/>
    <w:rsid w:val="00B87ECE"/>
    <w:rsid w:val="00B87F73"/>
    <w:rsid w:val="00B9007D"/>
    <w:rsid w:val="00B9046F"/>
    <w:rsid w:val="00B90518"/>
    <w:rsid w:val="00B905A2"/>
    <w:rsid w:val="00B9066B"/>
    <w:rsid w:val="00B9067E"/>
    <w:rsid w:val="00B9076B"/>
    <w:rsid w:val="00B90B72"/>
    <w:rsid w:val="00B90D2C"/>
    <w:rsid w:val="00B90E66"/>
    <w:rsid w:val="00B90E7F"/>
    <w:rsid w:val="00B90F01"/>
    <w:rsid w:val="00B91027"/>
    <w:rsid w:val="00B910A6"/>
    <w:rsid w:val="00B91117"/>
    <w:rsid w:val="00B91220"/>
    <w:rsid w:val="00B912E4"/>
    <w:rsid w:val="00B913CA"/>
    <w:rsid w:val="00B913F9"/>
    <w:rsid w:val="00B914A3"/>
    <w:rsid w:val="00B914FF"/>
    <w:rsid w:val="00B915C8"/>
    <w:rsid w:val="00B91689"/>
    <w:rsid w:val="00B916F6"/>
    <w:rsid w:val="00B918B4"/>
    <w:rsid w:val="00B91B84"/>
    <w:rsid w:val="00B91C42"/>
    <w:rsid w:val="00B91CC2"/>
    <w:rsid w:val="00B91E4A"/>
    <w:rsid w:val="00B91E85"/>
    <w:rsid w:val="00B92394"/>
    <w:rsid w:val="00B923D5"/>
    <w:rsid w:val="00B92480"/>
    <w:rsid w:val="00B927EE"/>
    <w:rsid w:val="00B9283E"/>
    <w:rsid w:val="00B92AF3"/>
    <w:rsid w:val="00B92CD0"/>
    <w:rsid w:val="00B92E6C"/>
    <w:rsid w:val="00B92E7C"/>
    <w:rsid w:val="00B92FB8"/>
    <w:rsid w:val="00B92FDC"/>
    <w:rsid w:val="00B9304E"/>
    <w:rsid w:val="00B930B5"/>
    <w:rsid w:val="00B9313A"/>
    <w:rsid w:val="00B93267"/>
    <w:rsid w:val="00B932D1"/>
    <w:rsid w:val="00B932FA"/>
    <w:rsid w:val="00B93498"/>
    <w:rsid w:val="00B93637"/>
    <w:rsid w:val="00B9369D"/>
    <w:rsid w:val="00B93732"/>
    <w:rsid w:val="00B937CD"/>
    <w:rsid w:val="00B939DB"/>
    <w:rsid w:val="00B93B9E"/>
    <w:rsid w:val="00B93BD4"/>
    <w:rsid w:val="00B93BE4"/>
    <w:rsid w:val="00B93ECA"/>
    <w:rsid w:val="00B93ECB"/>
    <w:rsid w:val="00B9406D"/>
    <w:rsid w:val="00B9415E"/>
    <w:rsid w:val="00B94941"/>
    <w:rsid w:val="00B94A94"/>
    <w:rsid w:val="00B94AA7"/>
    <w:rsid w:val="00B94B2D"/>
    <w:rsid w:val="00B94B30"/>
    <w:rsid w:val="00B94C0E"/>
    <w:rsid w:val="00B94D71"/>
    <w:rsid w:val="00B9500D"/>
    <w:rsid w:val="00B9510D"/>
    <w:rsid w:val="00B953CE"/>
    <w:rsid w:val="00B9549B"/>
    <w:rsid w:val="00B9565B"/>
    <w:rsid w:val="00B9577B"/>
    <w:rsid w:val="00B95823"/>
    <w:rsid w:val="00B95863"/>
    <w:rsid w:val="00B95D86"/>
    <w:rsid w:val="00B95DA1"/>
    <w:rsid w:val="00B95E37"/>
    <w:rsid w:val="00B961B2"/>
    <w:rsid w:val="00B96210"/>
    <w:rsid w:val="00B96250"/>
    <w:rsid w:val="00B9635C"/>
    <w:rsid w:val="00B963FD"/>
    <w:rsid w:val="00B9650C"/>
    <w:rsid w:val="00B9652F"/>
    <w:rsid w:val="00B96534"/>
    <w:rsid w:val="00B965F3"/>
    <w:rsid w:val="00B9688E"/>
    <w:rsid w:val="00B968F8"/>
    <w:rsid w:val="00B969D4"/>
    <w:rsid w:val="00B96AA8"/>
    <w:rsid w:val="00B96C16"/>
    <w:rsid w:val="00B96DC4"/>
    <w:rsid w:val="00B96DDF"/>
    <w:rsid w:val="00B96E31"/>
    <w:rsid w:val="00B96E72"/>
    <w:rsid w:val="00B96EC8"/>
    <w:rsid w:val="00B970A4"/>
    <w:rsid w:val="00B972F7"/>
    <w:rsid w:val="00B9734C"/>
    <w:rsid w:val="00B97368"/>
    <w:rsid w:val="00B9737B"/>
    <w:rsid w:val="00B973FD"/>
    <w:rsid w:val="00B97429"/>
    <w:rsid w:val="00B9749E"/>
    <w:rsid w:val="00B974BC"/>
    <w:rsid w:val="00B9755C"/>
    <w:rsid w:val="00B97637"/>
    <w:rsid w:val="00B97944"/>
    <w:rsid w:val="00B97EEE"/>
    <w:rsid w:val="00B97FB2"/>
    <w:rsid w:val="00BA01E9"/>
    <w:rsid w:val="00BA03D5"/>
    <w:rsid w:val="00BA064C"/>
    <w:rsid w:val="00BA072C"/>
    <w:rsid w:val="00BA075F"/>
    <w:rsid w:val="00BA08A2"/>
    <w:rsid w:val="00BA08F1"/>
    <w:rsid w:val="00BA09D8"/>
    <w:rsid w:val="00BA0A47"/>
    <w:rsid w:val="00BA0AA2"/>
    <w:rsid w:val="00BA0B14"/>
    <w:rsid w:val="00BA0BDA"/>
    <w:rsid w:val="00BA0CAD"/>
    <w:rsid w:val="00BA0E1C"/>
    <w:rsid w:val="00BA0E7F"/>
    <w:rsid w:val="00BA0EF3"/>
    <w:rsid w:val="00BA13C7"/>
    <w:rsid w:val="00BA1401"/>
    <w:rsid w:val="00BA1432"/>
    <w:rsid w:val="00BA1574"/>
    <w:rsid w:val="00BA1652"/>
    <w:rsid w:val="00BA16AF"/>
    <w:rsid w:val="00BA18FC"/>
    <w:rsid w:val="00BA1B2D"/>
    <w:rsid w:val="00BA1DD8"/>
    <w:rsid w:val="00BA1E3B"/>
    <w:rsid w:val="00BA1ECF"/>
    <w:rsid w:val="00BA1EF2"/>
    <w:rsid w:val="00BA2195"/>
    <w:rsid w:val="00BA224A"/>
    <w:rsid w:val="00BA226D"/>
    <w:rsid w:val="00BA2475"/>
    <w:rsid w:val="00BA24AE"/>
    <w:rsid w:val="00BA275F"/>
    <w:rsid w:val="00BA28A1"/>
    <w:rsid w:val="00BA28C9"/>
    <w:rsid w:val="00BA29CA"/>
    <w:rsid w:val="00BA2A39"/>
    <w:rsid w:val="00BA2AA9"/>
    <w:rsid w:val="00BA2D36"/>
    <w:rsid w:val="00BA2DC9"/>
    <w:rsid w:val="00BA2E6B"/>
    <w:rsid w:val="00BA2F2B"/>
    <w:rsid w:val="00BA2FC5"/>
    <w:rsid w:val="00BA3108"/>
    <w:rsid w:val="00BA32F9"/>
    <w:rsid w:val="00BA332D"/>
    <w:rsid w:val="00BA36C8"/>
    <w:rsid w:val="00BA3BFF"/>
    <w:rsid w:val="00BA3E23"/>
    <w:rsid w:val="00BA3E25"/>
    <w:rsid w:val="00BA3F38"/>
    <w:rsid w:val="00BA40B0"/>
    <w:rsid w:val="00BA43AA"/>
    <w:rsid w:val="00BA45E3"/>
    <w:rsid w:val="00BA474C"/>
    <w:rsid w:val="00BA4753"/>
    <w:rsid w:val="00BA49A3"/>
    <w:rsid w:val="00BA4A32"/>
    <w:rsid w:val="00BA4E09"/>
    <w:rsid w:val="00BA4F48"/>
    <w:rsid w:val="00BA4F62"/>
    <w:rsid w:val="00BA5010"/>
    <w:rsid w:val="00BA506F"/>
    <w:rsid w:val="00BA50D9"/>
    <w:rsid w:val="00BA51FE"/>
    <w:rsid w:val="00BA523C"/>
    <w:rsid w:val="00BA5282"/>
    <w:rsid w:val="00BA53F2"/>
    <w:rsid w:val="00BA5716"/>
    <w:rsid w:val="00BA5737"/>
    <w:rsid w:val="00BA57B0"/>
    <w:rsid w:val="00BA5825"/>
    <w:rsid w:val="00BA5911"/>
    <w:rsid w:val="00BA5B0E"/>
    <w:rsid w:val="00BA5EBE"/>
    <w:rsid w:val="00BA5F8B"/>
    <w:rsid w:val="00BA6213"/>
    <w:rsid w:val="00BA625B"/>
    <w:rsid w:val="00BA6462"/>
    <w:rsid w:val="00BA647A"/>
    <w:rsid w:val="00BA64AA"/>
    <w:rsid w:val="00BA6519"/>
    <w:rsid w:val="00BA652C"/>
    <w:rsid w:val="00BA6886"/>
    <w:rsid w:val="00BA6B22"/>
    <w:rsid w:val="00BA6B87"/>
    <w:rsid w:val="00BA6E4D"/>
    <w:rsid w:val="00BA6F3A"/>
    <w:rsid w:val="00BA6FE4"/>
    <w:rsid w:val="00BA6FF2"/>
    <w:rsid w:val="00BA711F"/>
    <w:rsid w:val="00BA7159"/>
    <w:rsid w:val="00BA71F8"/>
    <w:rsid w:val="00BA73F9"/>
    <w:rsid w:val="00BA7515"/>
    <w:rsid w:val="00BA78EB"/>
    <w:rsid w:val="00BA79CC"/>
    <w:rsid w:val="00BA79DB"/>
    <w:rsid w:val="00BA7FE8"/>
    <w:rsid w:val="00BB004B"/>
    <w:rsid w:val="00BB053D"/>
    <w:rsid w:val="00BB0575"/>
    <w:rsid w:val="00BB06A7"/>
    <w:rsid w:val="00BB0797"/>
    <w:rsid w:val="00BB09F7"/>
    <w:rsid w:val="00BB0C2C"/>
    <w:rsid w:val="00BB0CDC"/>
    <w:rsid w:val="00BB0F0F"/>
    <w:rsid w:val="00BB0F40"/>
    <w:rsid w:val="00BB12A4"/>
    <w:rsid w:val="00BB145F"/>
    <w:rsid w:val="00BB1620"/>
    <w:rsid w:val="00BB174A"/>
    <w:rsid w:val="00BB17A4"/>
    <w:rsid w:val="00BB18C2"/>
    <w:rsid w:val="00BB18E0"/>
    <w:rsid w:val="00BB1B4A"/>
    <w:rsid w:val="00BB1C74"/>
    <w:rsid w:val="00BB1C8F"/>
    <w:rsid w:val="00BB1DDA"/>
    <w:rsid w:val="00BB1E57"/>
    <w:rsid w:val="00BB1EF2"/>
    <w:rsid w:val="00BB1F16"/>
    <w:rsid w:val="00BB247A"/>
    <w:rsid w:val="00BB249B"/>
    <w:rsid w:val="00BB252B"/>
    <w:rsid w:val="00BB26F7"/>
    <w:rsid w:val="00BB2746"/>
    <w:rsid w:val="00BB28CB"/>
    <w:rsid w:val="00BB29CB"/>
    <w:rsid w:val="00BB2A52"/>
    <w:rsid w:val="00BB2CCD"/>
    <w:rsid w:val="00BB2D78"/>
    <w:rsid w:val="00BB2E5B"/>
    <w:rsid w:val="00BB3080"/>
    <w:rsid w:val="00BB30A9"/>
    <w:rsid w:val="00BB32D6"/>
    <w:rsid w:val="00BB337B"/>
    <w:rsid w:val="00BB347C"/>
    <w:rsid w:val="00BB380F"/>
    <w:rsid w:val="00BB3919"/>
    <w:rsid w:val="00BB3A11"/>
    <w:rsid w:val="00BB3B52"/>
    <w:rsid w:val="00BB3B83"/>
    <w:rsid w:val="00BB3BA3"/>
    <w:rsid w:val="00BB3BDD"/>
    <w:rsid w:val="00BB3DB1"/>
    <w:rsid w:val="00BB3E25"/>
    <w:rsid w:val="00BB3E70"/>
    <w:rsid w:val="00BB4010"/>
    <w:rsid w:val="00BB4267"/>
    <w:rsid w:val="00BB42B8"/>
    <w:rsid w:val="00BB42D4"/>
    <w:rsid w:val="00BB43BD"/>
    <w:rsid w:val="00BB45BE"/>
    <w:rsid w:val="00BB493F"/>
    <w:rsid w:val="00BB4962"/>
    <w:rsid w:val="00BB497F"/>
    <w:rsid w:val="00BB4A9D"/>
    <w:rsid w:val="00BB4A9F"/>
    <w:rsid w:val="00BB4E2F"/>
    <w:rsid w:val="00BB4EE6"/>
    <w:rsid w:val="00BB4FA9"/>
    <w:rsid w:val="00BB4FBC"/>
    <w:rsid w:val="00BB513B"/>
    <w:rsid w:val="00BB5154"/>
    <w:rsid w:val="00BB560D"/>
    <w:rsid w:val="00BB5676"/>
    <w:rsid w:val="00BB56EA"/>
    <w:rsid w:val="00BB5792"/>
    <w:rsid w:val="00BB5804"/>
    <w:rsid w:val="00BB5851"/>
    <w:rsid w:val="00BB585C"/>
    <w:rsid w:val="00BB5C11"/>
    <w:rsid w:val="00BB5E2C"/>
    <w:rsid w:val="00BB5EE1"/>
    <w:rsid w:val="00BB5EF8"/>
    <w:rsid w:val="00BB5F2D"/>
    <w:rsid w:val="00BB623F"/>
    <w:rsid w:val="00BB63A2"/>
    <w:rsid w:val="00BB640F"/>
    <w:rsid w:val="00BB6795"/>
    <w:rsid w:val="00BB6A0E"/>
    <w:rsid w:val="00BB6A51"/>
    <w:rsid w:val="00BB6A83"/>
    <w:rsid w:val="00BB6A89"/>
    <w:rsid w:val="00BB7004"/>
    <w:rsid w:val="00BB7187"/>
    <w:rsid w:val="00BB71E5"/>
    <w:rsid w:val="00BB72BF"/>
    <w:rsid w:val="00BB7720"/>
    <w:rsid w:val="00BB77D7"/>
    <w:rsid w:val="00BB7881"/>
    <w:rsid w:val="00BB79EC"/>
    <w:rsid w:val="00BB7A83"/>
    <w:rsid w:val="00BB7B23"/>
    <w:rsid w:val="00BB7C19"/>
    <w:rsid w:val="00BB7C2A"/>
    <w:rsid w:val="00BB7E4F"/>
    <w:rsid w:val="00BB7FD7"/>
    <w:rsid w:val="00BC002F"/>
    <w:rsid w:val="00BC036F"/>
    <w:rsid w:val="00BC064D"/>
    <w:rsid w:val="00BC0665"/>
    <w:rsid w:val="00BC071A"/>
    <w:rsid w:val="00BC0751"/>
    <w:rsid w:val="00BC084D"/>
    <w:rsid w:val="00BC0998"/>
    <w:rsid w:val="00BC1089"/>
    <w:rsid w:val="00BC11DD"/>
    <w:rsid w:val="00BC1452"/>
    <w:rsid w:val="00BC14D4"/>
    <w:rsid w:val="00BC1619"/>
    <w:rsid w:val="00BC167C"/>
    <w:rsid w:val="00BC184F"/>
    <w:rsid w:val="00BC1917"/>
    <w:rsid w:val="00BC1AD7"/>
    <w:rsid w:val="00BC1DDF"/>
    <w:rsid w:val="00BC1F20"/>
    <w:rsid w:val="00BC1FD3"/>
    <w:rsid w:val="00BC2044"/>
    <w:rsid w:val="00BC2076"/>
    <w:rsid w:val="00BC20BD"/>
    <w:rsid w:val="00BC218A"/>
    <w:rsid w:val="00BC21B7"/>
    <w:rsid w:val="00BC23FF"/>
    <w:rsid w:val="00BC24C2"/>
    <w:rsid w:val="00BC261F"/>
    <w:rsid w:val="00BC2748"/>
    <w:rsid w:val="00BC2776"/>
    <w:rsid w:val="00BC2908"/>
    <w:rsid w:val="00BC2A76"/>
    <w:rsid w:val="00BC2AF1"/>
    <w:rsid w:val="00BC2C8B"/>
    <w:rsid w:val="00BC2CA9"/>
    <w:rsid w:val="00BC2F81"/>
    <w:rsid w:val="00BC3037"/>
    <w:rsid w:val="00BC3185"/>
    <w:rsid w:val="00BC327D"/>
    <w:rsid w:val="00BC3413"/>
    <w:rsid w:val="00BC34B3"/>
    <w:rsid w:val="00BC34E5"/>
    <w:rsid w:val="00BC3885"/>
    <w:rsid w:val="00BC38D9"/>
    <w:rsid w:val="00BC3B1E"/>
    <w:rsid w:val="00BC3D55"/>
    <w:rsid w:val="00BC3D63"/>
    <w:rsid w:val="00BC3DA9"/>
    <w:rsid w:val="00BC40B5"/>
    <w:rsid w:val="00BC42A3"/>
    <w:rsid w:val="00BC44DA"/>
    <w:rsid w:val="00BC4527"/>
    <w:rsid w:val="00BC462F"/>
    <w:rsid w:val="00BC4633"/>
    <w:rsid w:val="00BC466A"/>
    <w:rsid w:val="00BC4944"/>
    <w:rsid w:val="00BC4AD0"/>
    <w:rsid w:val="00BC4B2B"/>
    <w:rsid w:val="00BC4C6A"/>
    <w:rsid w:val="00BC4D08"/>
    <w:rsid w:val="00BC4FBD"/>
    <w:rsid w:val="00BC50FA"/>
    <w:rsid w:val="00BC52BB"/>
    <w:rsid w:val="00BC5812"/>
    <w:rsid w:val="00BC598F"/>
    <w:rsid w:val="00BC5A4A"/>
    <w:rsid w:val="00BC5A7C"/>
    <w:rsid w:val="00BC5BC9"/>
    <w:rsid w:val="00BC5D08"/>
    <w:rsid w:val="00BC5FE3"/>
    <w:rsid w:val="00BC607E"/>
    <w:rsid w:val="00BC642A"/>
    <w:rsid w:val="00BC6444"/>
    <w:rsid w:val="00BC673D"/>
    <w:rsid w:val="00BC67E3"/>
    <w:rsid w:val="00BC6876"/>
    <w:rsid w:val="00BC68A1"/>
    <w:rsid w:val="00BC68A9"/>
    <w:rsid w:val="00BC6B69"/>
    <w:rsid w:val="00BC6DE4"/>
    <w:rsid w:val="00BC7089"/>
    <w:rsid w:val="00BC7123"/>
    <w:rsid w:val="00BC7125"/>
    <w:rsid w:val="00BC724B"/>
    <w:rsid w:val="00BC76B8"/>
    <w:rsid w:val="00BC76EB"/>
    <w:rsid w:val="00BC779B"/>
    <w:rsid w:val="00BC7851"/>
    <w:rsid w:val="00BC7893"/>
    <w:rsid w:val="00BC7AD2"/>
    <w:rsid w:val="00BC7B2F"/>
    <w:rsid w:val="00BC7B52"/>
    <w:rsid w:val="00BC7BE3"/>
    <w:rsid w:val="00BC7F10"/>
    <w:rsid w:val="00BC7FD8"/>
    <w:rsid w:val="00BD019E"/>
    <w:rsid w:val="00BD03C0"/>
    <w:rsid w:val="00BD04A2"/>
    <w:rsid w:val="00BD04E0"/>
    <w:rsid w:val="00BD04F3"/>
    <w:rsid w:val="00BD05E3"/>
    <w:rsid w:val="00BD0683"/>
    <w:rsid w:val="00BD0727"/>
    <w:rsid w:val="00BD0B4E"/>
    <w:rsid w:val="00BD0B80"/>
    <w:rsid w:val="00BD0BC4"/>
    <w:rsid w:val="00BD0D02"/>
    <w:rsid w:val="00BD0DC1"/>
    <w:rsid w:val="00BD0E33"/>
    <w:rsid w:val="00BD0F87"/>
    <w:rsid w:val="00BD10F4"/>
    <w:rsid w:val="00BD1172"/>
    <w:rsid w:val="00BD157D"/>
    <w:rsid w:val="00BD16DD"/>
    <w:rsid w:val="00BD1805"/>
    <w:rsid w:val="00BD1A65"/>
    <w:rsid w:val="00BD1A8D"/>
    <w:rsid w:val="00BD1B0D"/>
    <w:rsid w:val="00BD1B7A"/>
    <w:rsid w:val="00BD1C49"/>
    <w:rsid w:val="00BD1D5E"/>
    <w:rsid w:val="00BD1ED8"/>
    <w:rsid w:val="00BD1F13"/>
    <w:rsid w:val="00BD1FA1"/>
    <w:rsid w:val="00BD1FFA"/>
    <w:rsid w:val="00BD209A"/>
    <w:rsid w:val="00BD2200"/>
    <w:rsid w:val="00BD2338"/>
    <w:rsid w:val="00BD235F"/>
    <w:rsid w:val="00BD24B9"/>
    <w:rsid w:val="00BD2542"/>
    <w:rsid w:val="00BD25F4"/>
    <w:rsid w:val="00BD26AA"/>
    <w:rsid w:val="00BD27BD"/>
    <w:rsid w:val="00BD285D"/>
    <w:rsid w:val="00BD289C"/>
    <w:rsid w:val="00BD29CE"/>
    <w:rsid w:val="00BD2A2A"/>
    <w:rsid w:val="00BD2AFF"/>
    <w:rsid w:val="00BD2FDF"/>
    <w:rsid w:val="00BD31CC"/>
    <w:rsid w:val="00BD3481"/>
    <w:rsid w:val="00BD36CD"/>
    <w:rsid w:val="00BD3855"/>
    <w:rsid w:val="00BD3929"/>
    <w:rsid w:val="00BD3AAA"/>
    <w:rsid w:val="00BD3C8B"/>
    <w:rsid w:val="00BD3D63"/>
    <w:rsid w:val="00BD3DA7"/>
    <w:rsid w:val="00BD3F37"/>
    <w:rsid w:val="00BD3F58"/>
    <w:rsid w:val="00BD3F6A"/>
    <w:rsid w:val="00BD3FB8"/>
    <w:rsid w:val="00BD4384"/>
    <w:rsid w:val="00BD44A3"/>
    <w:rsid w:val="00BD461F"/>
    <w:rsid w:val="00BD482E"/>
    <w:rsid w:val="00BD4865"/>
    <w:rsid w:val="00BD490E"/>
    <w:rsid w:val="00BD49CB"/>
    <w:rsid w:val="00BD4A24"/>
    <w:rsid w:val="00BD4AB9"/>
    <w:rsid w:val="00BD4ADE"/>
    <w:rsid w:val="00BD4AE1"/>
    <w:rsid w:val="00BD4BF9"/>
    <w:rsid w:val="00BD4DF8"/>
    <w:rsid w:val="00BD4DFA"/>
    <w:rsid w:val="00BD507C"/>
    <w:rsid w:val="00BD50F8"/>
    <w:rsid w:val="00BD567E"/>
    <w:rsid w:val="00BD57CD"/>
    <w:rsid w:val="00BD587C"/>
    <w:rsid w:val="00BD5AFE"/>
    <w:rsid w:val="00BD5B97"/>
    <w:rsid w:val="00BD5D62"/>
    <w:rsid w:val="00BD609F"/>
    <w:rsid w:val="00BD6129"/>
    <w:rsid w:val="00BD642B"/>
    <w:rsid w:val="00BD6505"/>
    <w:rsid w:val="00BD6700"/>
    <w:rsid w:val="00BD673D"/>
    <w:rsid w:val="00BD681F"/>
    <w:rsid w:val="00BD6C09"/>
    <w:rsid w:val="00BD6CA8"/>
    <w:rsid w:val="00BD6CEA"/>
    <w:rsid w:val="00BD6E04"/>
    <w:rsid w:val="00BD71A1"/>
    <w:rsid w:val="00BD724E"/>
    <w:rsid w:val="00BD73DF"/>
    <w:rsid w:val="00BD7425"/>
    <w:rsid w:val="00BD74A8"/>
    <w:rsid w:val="00BD78A5"/>
    <w:rsid w:val="00BD792E"/>
    <w:rsid w:val="00BD7A79"/>
    <w:rsid w:val="00BD7A95"/>
    <w:rsid w:val="00BD7B27"/>
    <w:rsid w:val="00BD7B9C"/>
    <w:rsid w:val="00BD7C96"/>
    <w:rsid w:val="00BD7D98"/>
    <w:rsid w:val="00BE0079"/>
    <w:rsid w:val="00BE01D4"/>
    <w:rsid w:val="00BE053A"/>
    <w:rsid w:val="00BE08BE"/>
    <w:rsid w:val="00BE099C"/>
    <w:rsid w:val="00BE0D62"/>
    <w:rsid w:val="00BE141A"/>
    <w:rsid w:val="00BE15C6"/>
    <w:rsid w:val="00BE183A"/>
    <w:rsid w:val="00BE1A81"/>
    <w:rsid w:val="00BE1B59"/>
    <w:rsid w:val="00BE1B80"/>
    <w:rsid w:val="00BE1BC0"/>
    <w:rsid w:val="00BE1C07"/>
    <w:rsid w:val="00BE1CD7"/>
    <w:rsid w:val="00BE1CF2"/>
    <w:rsid w:val="00BE2154"/>
    <w:rsid w:val="00BE21BC"/>
    <w:rsid w:val="00BE23B1"/>
    <w:rsid w:val="00BE2965"/>
    <w:rsid w:val="00BE29B4"/>
    <w:rsid w:val="00BE29E3"/>
    <w:rsid w:val="00BE2C1C"/>
    <w:rsid w:val="00BE2DD4"/>
    <w:rsid w:val="00BE2E67"/>
    <w:rsid w:val="00BE2EA5"/>
    <w:rsid w:val="00BE2F31"/>
    <w:rsid w:val="00BE31F2"/>
    <w:rsid w:val="00BE330B"/>
    <w:rsid w:val="00BE3329"/>
    <w:rsid w:val="00BE3388"/>
    <w:rsid w:val="00BE35CE"/>
    <w:rsid w:val="00BE38FB"/>
    <w:rsid w:val="00BE39C7"/>
    <w:rsid w:val="00BE3A6C"/>
    <w:rsid w:val="00BE3C29"/>
    <w:rsid w:val="00BE3CB8"/>
    <w:rsid w:val="00BE3DD8"/>
    <w:rsid w:val="00BE3DFE"/>
    <w:rsid w:val="00BE3E49"/>
    <w:rsid w:val="00BE3F18"/>
    <w:rsid w:val="00BE42CD"/>
    <w:rsid w:val="00BE4374"/>
    <w:rsid w:val="00BE46DC"/>
    <w:rsid w:val="00BE4846"/>
    <w:rsid w:val="00BE4920"/>
    <w:rsid w:val="00BE4A68"/>
    <w:rsid w:val="00BE4ADA"/>
    <w:rsid w:val="00BE4C10"/>
    <w:rsid w:val="00BE4C25"/>
    <w:rsid w:val="00BE4D8E"/>
    <w:rsid w:val="00BE4E39"/>
    <w:rsid w:val="00BE5102"/>
    <w:rsid w:val="00BE5194"/>
    <w:rsid w:val="00BE5199"/>
    <w:rsid w:val="00BE543C"/>
    <w:rsid w:val="00BE55E5"/>
    <w:rsid w:val="00BE5608"/>
    <w:rsid w:val="00BE5A4A"/>
    <w:rsid w:val="00BE5B17"/>
    <w:rsid w:val="00BE5B54"/>
    <w:rsid w:val="00BE5D11"/>
    <w:rsid w:val="00BE5EA4"/>
    <w:rsid w:val="00BE5EC8"/>
    <w:rsid w:val="00BE604F"/>
    <w:rsid w:val="00BE60A9"/>
    <w:rsid w:val="00BE6154"/>
    <w:rsid w:val="00BE6211"/>
    <w:rsid w:val="00BE6231"/>
    <w:rsid w:val="00BE630B"/>
    <w:rsid w:val="00BE642E"/>
    <w:rsid w:val="00BE6527"/>
    <w:rsid w:val="00BE6630"/>
    <w:rsid w:val="00BE685B"/>
    <w:rsid w:val="00BE698A"/>
    <w:rsid w:val="00BE6B13"/>
    <w:rsid w:val="00BE6C89"/>
    <w:rsid w:val="00BE6D5E"/>
    <w:rsid w:val="00BE6F98"/>
    <w:rsid w:val="00BE7021"/>
    <w:rsid w:val="00BE70CB"/>
    <w:rsid w:val="00BE70FD"/>
    <w:rsid w:val="00BE7115"/>
    <w:rsid w:val="00BE7179"/>
    <w:rsid w:val="00BE76EB"/>
    <w:rsid w:val="00BE773F"/>
    <w:rsid w:val="00BE78EA"/>
    <w:rsid w:val="00BE79BE"/>
    <w:rsid w:val="00BE7AF2"/>
    <w:rsid w:val="00BE7BF6"/>
    <w:rsid w:val="00BE7BFB"/>
    <w:rsid w:val="00BE7CFD"/>
    <w:rsid w:val="00BE7D52"/>
    <w:rsid w:val="00BE7F22"/>
    <w:rsid w:val="00BF02E2"/>
    <w:rsid w:val="00BF0360"/>
    <w:rsid w:val="00BF03D5"/>
    <w:rsid w:val="00BF08A1"/>
    <w:rsid w:val="00BF08EB"/>
    <w:rsid w:val="00BF0948"/>
    <w:rsid w:val="00BF09EA"/>
    <w:rsid w:val="00BF0B9E"/>
    <w:rsid w:val="00BF0C84"/>
    <w:rsid w:val="00BF0C98"/>
    <w:rsid w:val="00BF0CE0"/>
    <w:rsid w:val="00BF0D5A"/>
    <w:rsid w:val="00BF0EB1"/>
    <w:rsid w:val="00BF0FA3"/>
    <w:rsid w:val="00BF1026"/>
    <w:rsid w:val="00BF10CF"/>
    <w:rsid w:val="00BF1138"/>
    <w:rsid w:val="00BF1192"/>
    <w:rsid w:val="00BF1217"/>
    <w:rsid w:val="00BF134D"/>
    <w:rsid w:val="00BF13C0"/>
    <w:rsid w:val="00BF13DD"/>
    <w:rsid w:val="00BF1410"/>
    <w:rsid w:val="00BF1426"/>
    <w:rsid w:val="00BF1530"/>
    <w:rsid w:val="00BF153C"/>
    <w:rsid w:val="00BF1787"/>
    <w:rsid w:val="00BF19A1"/>
    <w:rsid w:val="00BF1B99"/>
    <w:rsid w:val="00BF1BCC"/>
    <w:rsid w:val="00BF1FB2"/>
    <w:rsid w:val="00BF2785"/>
    <w:rsid w:val="00BF2854"/>
    <w:rsid w:val="00BF2AEB"/>
    <w:rsid w:val="00BF2B1D"/>
    <w:rsid w:val="00BF2C4B"/>
    <w:rsid w:val="00BF2E7C"/>
    <w:rsid w:val="00BF2ECA"/>
    <w:rsid w:val="00BF3157"/>
    <w:rsid w:val="00BF32A2"/>
    <w:rsid w:val="00BF33DC"/>
    <w:rsid w:val="00BF3939"/>
    <w:rsid w:val="00BF3BDD"/>
    <w:rsid w:val="00BF3BE8"/>
    <w:rsid w:val="00BF3D4B"/>
    <w:rsid w:val="00BF3F7D"/>
    <w:rsid w:val="00BF4264"/>
    <w:rsid w:val="00BF4449"/>
    <w:rsid w:val="00BF448D"/>
    <w:rsid w:val="00BF45FD"/>
    <w:rsid w:val="00BF47FE"/>
    <w:rsid w:val="00BF49C8"/>
    <w:rsid w:val="00BF49CB"/>
    <w:rsid w:val="00BF4A38"/>
    <w:rsid w:val="00BF4CC4"/>
    <w:rsid w:val="00BF4D8A"/>
    <w:rsid w:val="00BF4DBC"/>
    <w:rsid w:val="00BF4F10"/>
    <w:rsid w:val="00BF4F3F"/>
    <w:rsid w:val="00BF4F48"/>
    <w:rsid w:val="00BF4FA5"/>
    <w:rsid w:val="00BF4FA9"/>
    <w:rsid w:val="00BF500D"/>
    <w:rsid w:val="00BF5068"/>
    <w:rsid w:val="00BF50DD"/>
    <w:rsid w:val="00BF5100"/>
    <w:rsid w:val="00BF52F4"/>
    <w:rsid w:val="00BF5304"/>
    <w:rsid w:val="00BF535B"/>
    <w:rsid w:val="00BF53BF"/>
    <w:rsid w:val="00BF54AF"/>
    <w:rsid w:val="00BF55C5"/>
    <w:rsid w:val="00BF566F"/>
    <w:rsid w:val="00BF56B0"/>
    <w:rsid w:val="00BF599A"/>
    <w:rsid w:val="00BF5B7A"/>
    <w:rsid w:val="00BF5ED1"/>
    <w:rsid w:val="00BF5FD7"/>
    <w:rsid w:val="00BF6128"/>
    <w:rsid w:val="00BF61FC"/>
    <w:rsid w:val="00BF6271"/>
    <w:rsid w:val="00BF62EF"/>
    <w:rsid w:val="00BF6319"/>
    <w:rsid w:val="00BF63D7"/>
    <w:rsid w:val="00BF6648"/>
    <w:rsid w:val="00BF692B"/>
    <w:rsid w:val="00BF6A04"/>
    <w:rsid w:val="00BF6AD6"/>
    <w:rsid w:val="00BF6D53"/>
    <w:rsid w:val="00BF6E45"/>
    <w:rsid w:val="00BF70B7"/>
    <w:rsid w:val="00BF71A1"/>
    <w:rsid w:val="00BF73C0"/>
    <w:rsid w:val="00BF74E8"/>
    <w:rsid w:val="00BF77A6"/>
    <w:rsid w:val="00BF7B16"/>
    <w:rsid w:val="00BF7BB7"/>
    <w:rsid w:val="00BF7C9A"/>
    <w:rsid w:val="00BF7D3D"/>
    <w:rsid w:val="00BF7EB6"/>
    <w:rsid w:val="00C000B2"/>
    <w:rsid w:val="00C00504"/>
    <w:rsid w:val="00C0060F"/>
    <w:rsid w:val="00C00960"/>
    <w:rsid w:val="00C00A36"/>
    <w:rsid w:val="00C00AB5"/>
    <w:rsid w:val="00C00ACB"/>
    <w:rsid w:val="00C00B86"/>
    <w:rsid w:val="00C00F06"/>
    <w:rsid w:val="00C010B2"/>
    <w:rsid w:val="00C011A3"/>
    <w:rsid w:val="00C0122A"/>
    <w:rsid w:val="00C0133E"/>
    <w:rsid w:val="00C0139E"/>
    <w:rsid w:val="00C014A7"/>
    <w:rsid w:val="00C01519"/>
    <w:rsid w:val="00C016F2"/>
    <w:rsid w:val="00C0176C"/>
    <w:rsid w:val="00C019E4"/>
    <w:rsid w:val="00C01B5C"/>
    <w:rsid w:val="00C01C31"/>
    <w:rsid w:val="00C01DE3"/>
    <w:rsid w:val="00C01DFC"/>
    <w:rsid w:val="00C01ED2"/>
    <w:rsid w:val="00C0225A"/>
    <w:rsid w:val="00C02574"/>
    <w:rsid w:val="00C02583"/>
    <w:rsid w:val="00C0285C"/>
    <w:rsid w:val="00C02955"/>
    <w:rsid w:val="00C02B13"/>
    <w:rsid w:val="00C02BE5"/>
    <w:rsid w:val="00C02FAD"/>
    <w:rsid w:val="00C02FB6"/>
    <w:rsid w:val="00C030C0"/>
    <w:rsid w:val="00C030C1"/>
    <w:rsid w:val="00C031D0"/>
    <w:rsid w:val="00C034BF"/>
    <w:rsid w:val="00C035E2"/>
    <w:rsid w:val="00C0395C"/>
    <w:rsid w:val="00C03C53"/>
    <w:rsid w:val="00C03C81"/>
    <w:rsid w:val="00C03E00"/>
    <w:rsid w:val="00C03EAC"/>
    <w:rsid w:val="00C03F19"/>
    <w:rsid w:val="00C03F31"/>
    <w:rsid w:val="00C03F8B"/>
    <w:rsid w:val="00C04151"/>
    <w:rsid w:val="00C04382"/>
    <w:rsid w:val="00C044C4"/>
    <w:rsid w:val="00C04509"/>
    <w:rsid w:val="00C0481C"/>
    <w:rsid w:val="00C048E1"/>
    <w:rsid w:val="00C049AD"/>
    <w:rsid w:val="00C04AD2"/>
    <w:rsid w:val="00C04B2A"/>
    <w:rsid w:val="00C04BEA"/>
    <w:rsid w:val="00C04F0B"/>
    <w:rsid w:val="00C050F0"/>
    <w:rsid w:val="00C05121"/>
    <w:rsid w:val="00C0515A"/>
    <w:rsid w:val="00C05172"/>
    <w:rsid w:val="00C051BD"/>
    <w:rsid w:val="00C05254"/>
    <w:rsid w:val="00C0552C"/>
    <w:rsid w:val="00C05543"/>
    <w:rsid w:val="00C05578"/>
    <w:rsid w:val="00C055EC"/>
    <w:rsid w:val="00C05629"/>
    <w:rsid w:val="00C0568E"/>
    <w:rsid w:val="00C057D7"/>
    <w:rsid w:val="00C059E5"/>
    <w:rsid w:val="00C05A50"/>
    <w:rsid w:val="00C05B44"/>
    <w:rsid w:val="00C05CDB"/>
    <w:rsid w:val="00C05D45"/>
    <w:rsid w:val="00C05DD5"/>
    <w:rsid w:val="00C05F22"/>
    <w:rsid w:val="00C060D2"/>
    <w:rsid w:val="00C06275"/>
    <w:rsid w:val="00C06294"/>
    <w:rsid w:val="00C062D1"/>
    <w:rsid w:val="00C06343"/>
    <w:rsid w:val="00C06418"/>
    <w:rsid w:val="00C06492"/>
    <w:rsid w:val="00C066EF"/>
    <w:rsid w:val="00C067AC"/>
    <w:rsid w:val="00C06881"/>
    <w:rsid w:val="00C06B17"/>
    <w:rsid w:val="00C06BCE"/>
    <w:rsid w:val="00C06E44"/>
    <w:rsid w:val="00C06FC3"/>
    <w:rsid w:val="00C06FC5"/>
    <w:rsid w:val="00C0713A"/>
    <w:rsid w:val="00C07390"/>
    <w:rsid w:val="00C074D7"/>
    <w:rsid w:val="00C07509"/>
    <w:rsid w:val="00C07783"/>
    <w:rsid w:val="00C077C3"/>
    <w:rsid w:val="00C078A1"/>
    <w:rsid w:val="00C07960"/>
    <w:rsid w:val="00C0799F"/>
    <w:rsid w:val="00C07B51"/>
    <w:rsid w:val="00C07B73"/>
    <w:rsid w:val="00C07BDC"/>
    <w:rsid w:val="00C07F99"/>
    <w:rsid w:val="00C1028D"/>
    <w:rsid w:val="00C1032E"/>
    <w:rsid w:val="00C10839"/>
    <w:rsid w:val="00C1083E"/>
    <w:rsid w:val="00C10943"/>
    <w:rsid w:val="00C109A0"/>
    <w:rsid w:val="00C10A1F"/>
    <w:rsid w:val="00C10A35"/>
    <w:rsid w:val="00C10A85"/>
    <w:rsid w:val="00C10A86"/>
    <w:rsid w:val="00C10A88"/>
    <w:rsid w:val="00C10AB4"/>
    <w:rsid w:val="00C10B4B"/>
    <w:rsid w:val="00C10C0C"/>
    <w:rsid w:val="00C10C3D"/>
    <w:rsid w:val="00C10C72"/>
    <w:rsid w:val="00C10E43"/>
    <w:rsid w:val="00C10F1E"/>
    <w:rsid w:val="00C10F20"/>
    <w:rsid w:val="00C10F5B"/>
    <w:rsid w:val="00C1103A"/>
    <w:rsid w:val="00C11041"/>
    <w:rsid w:val="00C1112F"/>
    <w:rsid w:val="00C1113F"/>
    <w:rsid w:val="00C11185"/>
    <w:rsid w:val="00C1142D"/>
    <w:rsid w:val="00C11570"/>
    <w:rsid w:val="00C11736"/>
    <w:rsid w:val="00C1174F"/>
    <w:rsid w:val="00C11839"/>
    <w:rsid w:val="00C1199B"/>
    <w:rsid w:val="00C119AB"/>
    <w:rsid w:val="00C11A36"/>
    <w:rsid w:val="00C11AC1"/>
    <w:rsid w:val="00C11AEA"/>
    <w:rsid w:val="00C11CFB"/>
    <w:rsid w:val="00C11D3F"/>
    <w:rsid w:val="00C11DB7"/>
    <w:rsid w:val="00C12184"/>
    <w:rsid w:val="00C121B5"/>
    <w:rsid w:val="00C121FA"/>
    <w:rsid w:val="00C122D3"/>
    <w:rsid w:val="00C1248D"/>
    <w:rsid w:val="00C12654"/>
    <w:rsid w:val="00C12681"/>
    <w:rsid w:val="00C126EA"/>
    <w:rsid w:val="00C12BCD"/>
    <w:rsid w:val="00C12CE6"/>
    <w:rsid w:val="00C12DA8"/>
    <w:rsid w:val="00C12EEF"/>
    <w:rsid w:val="00C12F9F"/>
    <w:rsid w:val="00C132A8"/>
    <w:rsid w:val="00C133BA"/>
    <w:rsid w:val="00C1349E"/>
    <w:rsid w:val="00C134AF"/>
    <w:rsid w:val="00C135BA"/>
    <w:rsid w:val="00C135CD"/>
    <w:rsid w:val="00C1367F"/>
    <w:rsid w:val="00C13A3A"/>
    <w:rsid w:val="00C13A57"/>
    <w:rsid w:val="00C13B86"/>
    <w:rsid w:val="00C13B98"/>
    <w:rsid w:val="00C13C74"/>
    <w:rsid w:val="00C13DA6"/>
    <w:rsid w:val="00C1411F"/>
    <w:rsid w:val="00C142A7"/>
    <w:rsid w:val="00C14599"/>
    <w:rsid w:val="00C145C3"/>
    <w:rsid w:val="00C1479A"/>
    <w:rsid w:val="00C148F6"/>
    <w:rsid w:val="00C14A4C"/>
    <w:rsid w:val="00C14A5B"/>
    <w:rsid w:val="00C14B44"/>
    <w:rsid w:val="00C14DE2"/>
    <w:rsid w:val="00C14F5B"/>
    <w:rsid w:val="00C15243"/>
    <w:rsid w:val="00C1547A"/>
    <w:rsid w:val="00C155CD"/>
    <w:rsid w:val="00C157C5"/>
    <w:rsid w:val="00C1582E"/>
    <w:rsid w:val="00C159A5"/>
    <w:rsid w:val="00C15A8C"/>
    <w:rsid w:val="00C15D7A"/>
    <w:rsid w:val="00C15D8C"/>
    <w:rsid w:val="00C15FCC"/>
    <w:rsid w:val="00C160CE"/>
    <w:rsid w:val="00C16423"/>
    <w:rsid w:val="00C1658B"/>
    <w:rsid w:val="00C16726"/>
    <w:rsid w:val="00C168C4"/>
    <w:rsid w:val="00C168CB"/>
    <w:rsid w:val="00C168ED"/>
    <w:rsid w:val="00C168F0"/>
    <w:rsid w:val="00C1694B"/>
    <w:rsid w:val="00C1694C"/>
    <w:rsid w:val="00C1696B"/>
    <w:rsid w:val="00C16A42"/>
    <w:rsid w:val="00C16AB0"/>
    <w:rsid w:val="00C16CC0"/>
    <w:rsid w:val="00C16CE9"/>
    <w:rsid w:val="00C16DC4"/>
    <w:rsid w:val="00C16ED4"/>
    <w:rsid w:val="00C16F6B"/>
    <w:rsid w:val="00C16F99"/>
    <w:rsid w:val="00C171F8"/>
    <w:rsid w:val="00C172AE"/>
    <w:rsid w:val="00C172F5"/>
    <w:rsid w:val="00C173C2"/>
    <w:rsid w:val="00C1749E"/>
    <w:rsid w:val="00C17602"/>
    <w:rsid w:val="00C17782"/>
    <w:rsid w:val="00C17835"/>
    <w:rsid w:val="00C178F3"/>
    <w:rsid w:val="00C179B8"/>
    <w:rsid w:val="00C17AD9"/>
    <w:rsid w:val="00C17C7E"/>
    <w:rsid w:val="00C17E90"/>
    <w:rsid w:val="00C17F71"/>
    <w:rsid w:val="00C20108"/>
    <w:rsid w:val="00C201C6"/>
    <w:rsid w:val="00C203C7"/>
    <w:rsid w:val="00C20DCA"/>
    <w:rsid w:val="00C20F3C"/>
    <w:rsid w:val="00C2113C"/>
    <w:rsid w:val="00C213AD"/>
    <w:rsid w:val="00C21751"/>
    <w:rsid w:val="00C2175D"/>
    <w:rsid w:val="00C217F6"/>
    <w:rsid w:val="00C218DF"/>
    <w:rsid w:val="00C21901"/>
    <w:rsid w:val="00C21AFF"/>
    <w:rsid w:val="00C21B5E"/>
    <w:rsid w:val="00C21CC8"/>
    <w:rsid w:val="00C21CD4"/>
    <w:rsid w:val="00C21D3C"/>
    <w:rsid w:val="00C21D98"/>
    <w:rsid w:val="00C21E16"/>
    <w:rsid w:val="00C22085"/>
    <w:rsid w:val="00C22653"/>
    <w:rsid w:val="00C227E0"/>
    <w:rsid w:val="00C228C6"/>
    <w:rsid w:val="00C22922"/>
    <w:rsid w:val="00C22A41"/>
    <w:rsid w:val="00C22AF4"/>
    <w:rsid w:val="00C22D15"/>
    <w:rsid w:val="00C22ED7"/>
    <w:rsid w:val="00C22F94"/>
    <w:rsid w:val="00C22FFF"/>
    <w:rsid w:val="00C232BA"/>
    <w:rsid w:val="00C232C7"/>
    <w:rsid w:val="00C233A4"/>
    <w:rsid w:val="00C23509"/>
    <w:rsid w:val="00C2356A"/>
    <w:rsid w:val="00C236F1"/>
    <w:rsid w:val="00C23AC2"/>
    <w:rsid w:val="00C23BC0"/>
    <w:rsid w:val="00C23C0C"/>
    <w:rsid w:val="00C23CF9"/>
    <w:rsid w:val="00C23D27"/>
    <w:rsid w:val="00C23E65"/>
    <w:rsid w:val="00C23FC4"/>
    <w:rsid w:val="00C24107"/>
    <w:rsid w:val="00C241CD"/>
    <w:rsid w:val="00C241D2"/>
    <w:rsid w:val="00C242BC"/>
    <w:rsid w:val="00C24315"/>
    <w:rsid w:val="00C2437D"/>
    <w:rsid w:val="00C243DF"/>
    <w:rsid w:val="00C24571"/>
    <w:rsid w:val="00C2484F"/>
    <w:rsid w:val="00C249B2"/>
    <w:rsid w:val="00C24B68"/>
    <w:rsid w:val="00C24C34"/>
    <w:rsid w:val="00C24D43"/>
    <w:rsid w:val="00C24E04"/>
    <w:rsid w:val="00C24EEC"/>
    <w:rsid w:val="00C24FFA"/>
    <w:rsid w:val="00C25211"/>
    <w:rsid w:val="00C252C5"/>
    <w:rsid w:val="00C258E1"/>
    <w:rsid w:val="00C25A16"/>
    <w:rsid w:val="00C25A61"/>
    <w:rsid w:val="00C25A9D"/>
    <w:rsid w:val="00C25B97"/>
    <w:rsid w:val="00C25CCD"/>
    <w:rsid w:val="00C25F3A"/>
    <w:rsid w:val="00C2607D"/>
    <w:rsid w:val="00C260F6"/>
    <w:rsid w:val="00C26103"/>
    <w:rsid w:val="00C26107"/>
    <w:rsid w:val="00C261C3"/>
    <w:rsid w:val="00C261EA"/>
    <w:rsid w:val="00C26370"/>
    <w:rsid w:val="00C267E5"/>
    <w:rsid w:val="00C2697C"/>
    <w:rsid w:val="00C26B77"/>
    <w:rsid w:val="00C26CBD"/>
    <w:rsid w:val="00C26D82"/>
    <w:rsid w:val="00C27066"/>
    <w:rsid w:val="00C27083"/>
    <w:rsid w:val="00C27124"/>
    <w:rsid w:val="00C27237"/>
    <w:rsid w:val="00C27262"/>
    <w:rsid w:val="00C2734E"/>
    <w:rsid w:val="00C274D0"/>
    <w:rsid w:val="00C2762E"/>
    <w:rsid w:val="00C2770A"/>
    <w:rsid w:val="00C277AA"/>
    <w:rsid w:val="00C2785E"/>
    <w:rsid w:val="00C27A19"/>
    <w:rsid w:val="00C27A49"/>
    <w:rsid w:val="00C27A59"/>
    <w:rsid w:val="00C27B83"/>
    <w:rsid w:val="00C27BAE"/>
    <w:rsid w:val="00C27C56"/>
    <w:rsid w:val="00C27CC5"/>
    <w:rsid w:val="00C27D2B"/>
    <w:rsid w:val="00C27D5D"/>
    <w:rsid w:val="00C27E63"/>
    <w:rsid w:val="00C27EBD"/>
    <w:rsid w:val="00C27F91"/>
    <w:rsid w:val="00C301D6"/>
    <w:rsid w:val="00C302C2"/>
    <w:rsid w:val="00C302ED"/>
    <w:rsid w:val="00C3043E"/>
    <w:rsid w:val="00C305D3"/>
    <w:rsid w:val="00C3084E"/>
    <w:rsid w:val="00C308B3"/>
    <w:rsid w:val="00C30A62"/>
    <w:rsid w:val="00C30AB6"/>
    <w:rsid w:val="00C30B19"/>
    <w:rsid w:val="00C30CB4"/>
    <w:rsid w:val="00C30E36"/>
    <w:rsid w:val="00C3101E"/>
    <w:rsid w:val="00C31061"/>
    <w:rsid w:val="00C31256"/>
    <w:rsid w:val="00C31262"/>
    <w:rsid w:val="00C31450"/>
    <w:rsid w:val="00C3157C"/>
    <w:rsid w:val="00C315DB"/>
    <w:rsid w:val="00C316A6"/>
    <w:rsid w:val="00C318E5"/>
    <w:rsid w:val="00C31A12"/>
    <w:rsid w:val="00C31A57"/>
    <w:rsid w:val="00C31B36"/>
    <w:rsid w:val="00C31D26"/>
    <w:rsid w:val="00C31E7A"/>
    <w:rsid w:val="00C320AB"/>
    <w:rsid w:val="00C320AE"/>
    <w:rsid w:val="00C320BA"/>
    <w:rsid w:val="00C32269"/>
    <w:rsid w:val="00C323E0"/>
    <w:rsid w:val="00C328BE"/>
    <w:rsid w:val="00C32A4B"/>
    <w:rsid w:val="00C32E4A"/>
    <w:rsid w:val="00C3325D"/>
    <w:rsid w:val="00C33263"/>
    <w:rsid w:val="00C3332A"/>
    <w:rsid w:val="00C33374"/>
    <w:rsid w:val="00C334F5"/>
    <w:rsid w:val="00C33594"/>
    <w:rsid w:val="00C33673"/>
    <w:rsid w:val="00C337C8"/>
    <w:rsid w:val="00C33808"/>
    <w:rsid w:val="00C33A7E"/>
    <w:rsid w:val="00C33B8F"/>
    <w:rsid w:val="00C33DF8"/>
    <w:rsid w:val="00C33F02"/>
    <w:rsid w:val="00C3417F"/>
    <w:rsid w:val="00C343E4"/>
    <w:rsid w:val="00C344A1"/>
    <w:rsid w:val="00C34528"/>
    <w:rsid w:val="00C34C80"/>
    <w:rsid w:val="00C34D1D"/>
    <w:rsid w:val="00C34DFA"/>
    <w:rsid w:val="00C34FE5"/>
    <w:rsid w:val="00C350DE"/>
    <w:rsid w:val="00C350F7"/>
    <w:rsid w:val="00C35188"/>
    <w:rsid w:val="00C3519E"/>
    <w:rsid w:val="00C35228"/>
    <w:rsid w:val="00C35273"/>
    <w:rsid w:val="00C35413"/>
    <w:rsid w:val="00C35427"/>
    <w:rsid w:val="00C35511"/>
    <w:rsid w:val="00C355E1"/>
    <w:rsid w:val="00C3586D"/>
    <w:rsid w:val="00C3595B"/>
    <w:rsid w:val="00C35A87"/>
    <w:rsid w:val="00C36075"/>
    <w:rsid w:val="00C36086"/>
    <w:rsid w:val="00C3635E"/>
    <w:rsid w:val="00C36745"/>
    <w:rsid w:val="00C36800"/>
    <w:rsid w:val="00C369F7"/>
    <w:rsid w:val="00C36A89"/>
    <w:rsid w:val="00C36BBB"/>
    <w:rsid w:val="00C36ED8"/>
    <w:rsid w:val="00C36F26"/>
    <w:rsid w:val="00C3713B"/>
    <w:rsid w:val="00C37263"/>
    <w:rsid w:val="00C37455"/>
    <w:rsid w:val="00C37535"/>
    <w:rsid w:val="00C37589"/>
    <w:rsid w:val="00C37796"/>
    <w:rsid w:val="00C3784B"/>
    <w:rsid w:val="00C378FC"/>
    <w:rsid w:val="00C37B97"/>
    <w:rsid w:val="00C37BFB"/>
    <w:rsid w:val="00C37F8D"/>
    <w:rsid w:val="00C400EA"/>
    <w:rsid w:val="00C404FC"/>
    <w:rsid w:val="00C405FC"/>
    <w:rsid w:val="00C406D7"/>
    <w:rsid w:val="00C40860"/>
    <w:rsid w:val="00C40866"/>
    <w:rsid w:val="00C40ADD"/>
    <w:rsid w:val="00C40C11"/>
    <w:rsid w:val="00C40F70"/>
    <w:rsid w:val="00C41037"/>
    <w:rsid w:val="00C4104E"/>
    <w:rsid w:val="00C413B4"/>
    <w:rsid w:val="00C41429"/>
    <w:rsid w:val="00C4148A"/>
    <w:rsid w:val="00C415ED"/>
    <w:rsid w:val="00C4178B"/>
    <w:rsid w:val="00C417CE"/>
    <w:rsid w:val="00C4181E"/>
    <w:rsid w:val="00C418A3"/>
    <w:rsid w:val="00C419C4"/>
    <w:rsid w:val="00C41B2D"/>
    <w:rsid w:val="00C41B55"/>
    <w:rsid w:val="00C41D0D"/>
    <w:rsid w:val="00C41E62"/>
    <w:rsid w:val="00C42050"/>
    <w:rsid w:val="00C42083"/>
    <w:rsid w:val="00C421C2"/>
    <w:rsid w:val="00C422D5"/>
    <w:rsid w:val="00C423E6"/>
    <w:rsid w:val="00C42447"/>
    <w:rsid w:val="00C42505"/>
    <w:rsid w:val="00C425C9"/>
    <w:rsid w:val="00C426ED"/>
    <w:rsid w:val="00C42890"/>
    <w:rsid w:val="00C42B06"/>
    <w:rsid w:val="00C42B36"/>
    <w:rsid w:val="00C42B70"/>
    <w:rsid w:val="00C42DB5"/>
    <w:rsid w:val="00C4308E"/>
    <w:rsid w:val="00C43147"/>
    <w:rsid w:val="00C4323D"/>
    <w:rsid w:val="00C434D8"/>
    <w:rsid w:val="00C4360E"/>
    <w:rsid w:val="00C436D2"/>
    <w:rsid w:val="00C43907"/>
    <w:rsid w:val="00C439A0"/>
    <w:rsid w:val="00C43A1B"/>
    <w:rsid w:val="00C43A4E"/>
    <w:rsid w:val="00C43ABF"/>
    <w:rsid w:val="00C43D1A"/>
    <w:rsid w:val="00C43D46"/>
    <w:rsid w:val="00C43F1F"/>
    <w:rsid w:val="00C44066"/>
    <w:rsid w:val="00C44215"/>
    <w:rsid w:val="00C44311"/>
    <w:rsid w:val="00C4435B"/>
    <w:rsid w:val="00C443CD"/>
    <w:rsid w:val="00C44471"/>
    <w:rsid w:val="00C44691"/>
    <w:rsid w:val="00C4469C"/>
    <w:rsid w:val="00C446AC"/>
    <w:rsid w:val="00C4489A"/>
    <w:rsid w:val="00C4497A"/>
    <w:rsid w:val="00C44B78"/>
    <w:rsid w:val="00C44C9C"/>
    <w:rsid w:val="00C44D2B"/>
    <w:rsid w:val="00C452E2"/>
    <w:rsid w:val="00C452F3"/>
    <w:rsid w:val="00C4576A"/>
    <w:rsid w:val="00C45779"/>
    <w:rsid w:val="00C45A12"/>
    <w:rsid w:val="00C45A5E"/>
    <w:rsid w:val="00C45AF5"/>
    <w:rsid w:val="00C45B93"/>
    <w:rsid w:val="00C45FF8"/>
    <w:rsid w:val="00C46124"/>
    <w:rsid w:val="00C464C8"/>
    <w:rsid w:val="00C46570"/>
    <w:rsid w:val="00C46594"/>
    <w:rsid w:val="00C4670C"/>
    <w:rsid w:val="00C46924"/>
    <w:rsid w:val="00C46A90"/>
    <w:rsid w:val="00C46BF2"/>
    <w:rsid w:val="00C46C42"/>
    <w:rsid w:val="00C46CF1"/>
    <w:rsid w:val="00C46D27"/>
    <w:rsid w:val="00C47102"/>
    <w:rsid w:val="00C471CF"/>
    <w:rsid w:val="00C471DE"/>
    <w:rsid w:val="00C472C8"/>
    <w:rsid w:val="00C47428"/>
    <w:rsid w:val="00C4746A"/>
    <w:rsid w:val="00C474DB"/>
    <w:rsid w:val="00C4779C"/>
    <w:rsid w:val="00C47874"/>
    <w:rsid w:val="00C478E1"/>
    <w:rsid w:val="00C47BE6"/>
    <w:rsid w:val="00C47DBC"/>
    <w:rsid w:val="00C50080"/>
    <w:rsid w:val="00C5012C"/>
    <w:rsid w:val="00C5014D"/>
    <w:rsid w:val="00C50150"/>
    <w:rsid w:val="00C505BA"/>
    <w:rsid w:val="00C5074D"/>
    <w:rsid w:val="00C507A1"/>
    <w:rsid w:val="00C507EC"/>
    <w:rsid w:val="00C508D1"/>
    <w:rsid w:val="00C5095F"/>
    <w:rsid w:val="00C509D9"/>
    <w:rsid w:val="00C50AC8"/>
    <w:rsid w:val="00C51104"/>
    <w:rsid w:val="00C5124B"/>
    <w:rsid w:val="00C5150A"/>
    <w:rsid w:val="00C51838"/>
    <w:rsid w:val="00C51AAA"/>
    <w:rsid w:val="00C51C8F"/>
    <w:rsid w:val="00C51CCC"/>
    <w:rsid w:val="00C522D4"/>
    <w:rsid w:val="00C523B8"/>
    <w:rsid w:val="00C5240E"/>
    <w:rsid w:val="00C524C5"/>
    <w:rsid w:val="00C5252A"/>
    <w:rsid w:val="00C526AC"/>
    <w:rsid w:val="00C52798"/>
    <w:rsid w:val="00C528AC"/>
    <w:rsid w:val="00C529BA"/>
    <w:rsid w:val="00C529E2"/>
    <w:rsid w:val="00C52A5B"/>
    <w:rsid w:val="00C52B7E"/>
    <w:rsid w:val="00C53226"/>
    <w:rsid w:val="00C533DC"/>
    <w:rsid w:val="00C5351F"/>
    <w:rsid w:val="00C5369E"/>
    <w:rsid w:val="00C536CC"/>
    <w:rsid w:val="00C5370A"/>
    <w:rsid w:val="00C53760"/>
    <w:rsid w:val="00C537FC"/>
    <w:rsid w:val="00C5393E"/>
    <w:rsid w:val="00C53CD0"/>
    <w:rsid w:val="00C53D01"/>
    <w:rsid w:val="00C53D83"/>
    <w:rsid w:val="00C53F24"/>
    <w:rsid w:val="00C5404F"/>
    <w:rsid w:val="00C54305"/>
    <w:rsid w:val="00C5447A"/>
    <w:rsid w:val="00C54658"/>
    <w:rsid w:val="00C548FE"/>
    <w:rsid w:val="00C54A35"/>
    <w:rsid w:val="00C54D60"/>
    <w:rsid w:val="00C54D8A"/>
    <w:rsid w:val="00C54DE8"/>
    <w:rsid w:val="00C54F57"/>
    <w:rsid w:val="00C54F5F"/>
    <w:rsid w:val="00C550C9"/>
    <w:rsid w:val="00C55138"/>
    <w:rsid w:val="00C55189"/>
    <w:rsid w:val="00C5519E"/>
    <w:rsid w:val="00C55319"/>
    <w:rsid w:val="00C55682"/>
    <w:rsid w:val="00C55819"/>
    <w:rsid w:val="00C55A8C"/>
    <w:rsid w:val="00C55B4B"/>
    <w:rsid w:val="00C55D3B"/>
    <w:rsid w:val="00C55E5D"/>
    <w:rsid w:val="00C55FBE"/>
    <w:rsid w:val="00C56221"/>
    <w:rsid w:val="00C56260"/>
    <w:rsid w:val="00C565D9"/>
    <w:rsid w:val="00C56B5C"/>
    <w:rsid w:val="00C56D33"/>
    <w:rsid w:val="00C56DB4"/>
    <w:rsid w:val="00C56F58"/>
    <w:rsid w:val="00C56F74"/>
    <w:rsid w:val="00C57167"/>
    <w:rsid w:val="00C5733F"/>
    <w:rsid w:val="00C57479"/>
    <w:rsid w:val="00C574BF"/>
    <w:rsid w:val="00C57574"/>
    <w:rsid w:val="00C57668"/>
    <w:rsid w:val="00C57763"/>
    <w:rsid w:val="00C57864"/>
    <w:rsid w:val="00C57872"/>
    <w:rsid w:val="00C57CC0"/>
    <w:rsid w:val="00C57D09"/>
    <w:rsid w:val="00C57E6E"/>
    <w:rsid w:val="00C57F6B"/>
    <w:rsid w:val="00C6000A"/>
    <w:rsid w:val="00C60324"/>
    <w:rsid w:val="00C60456"/>
    <w:rsid w:val="00C6050F"/>
    <w:rsid w:val="00C6053A"/>
    <w:rsid w:val="00C60679"/>
    <w:rsid w:val="00C6091C"/>
    <w:rsid w:val="00C6097C"/>
    <w:rsid w:val="00C60B9B"/>
    <w:rsid w:val="00C60CB5"/>
    <w:rsid w:val="00C60D86"/>
    <w:rsid w:val="00C60EF7"/>
    <w:rsid w:val="00C60FD8"/>
    <w:rsid w:val="00C61047"/>
    <w:rsid w:val="00C61238"/>
    <w:rsid w:val="00C612D5"/>
    <w:rsid w:val="00C61339"/>
    <w:rsid w:val="00C613F3"/>
    <w:rsid w:val="00C6140E"/>
    <w:rsid w:val="00C6196E"/>
    <w:rsid w:val="00C61A00"/>
    <w:rsid w:val="00C61B22"/>
    <w:rsid w:val="00C61D7A"/>
    <w:rsid w:val="00C61DA2"/>
    <w:rsid w:val="00C620BE"/>
    <w:rsid w:val="00C621D3"/>
    <w:rsid w:val="00C623B1"/>
    <w:rsid w:val="00C62583"/>
    <w:rsid w:val="00C625A6"/>
    <w:rsid w:val="00C625C5"/>
    <w:rsid w:val="00C62A30"/>
    <w:rsid w:val="00C62B3E"/>
    <w:rsid w:val="00C62D28"/>
    <w:rsid w:val="00C62E33"/>
    <w:rsid w:val="00C633EF"/>
    <w:rsid w:val="00C634D0"/>
    <w:rsid w:val="00C634E0"/>
    <w:rsid w:val="00C63776"/>
    <w:rsid w:val="00C63A12"/>
    <w:rsid w:val="00C63A63"/>
    <w:rsid w:val="00C63AE4"/>
    <w:rsid w:val="00C63B26"/>
    <w:rsid w:val="00C63B2A"/>
    <w:rsid w:val="00C63B3D"/>
    <w:rsid w:val="00C63B53"/>
    <w:rsid w:val="00C63E64"/>
    <w:rsid w:val="00C63F97"/>
    <w:rsid w:val="00C6418A"/>
    <w:rsid w:val="00C64207"/>
    <w:rsid w:val="00C64227"/>
    <w:rsid w:val="00C64251"/>
    <w:rsid w:val="00C645E8"/>
    <w:rsid w:val="00C64610"/>
    <w:rsid w:val="00C6485D"/>
    <w:rsid w:val="00C648AF"/>
    <w:rsid w:val="00C648E4"/>
    <w:rsid w:val="00C64FDC"/>
    <w:rsid w:val="00C6504C"/>
    <w:rsid w:val="00C65086"/>
    <w:rsid w:val="00C65246"/>
    <w:rsid w:val="00C6535C"/>
    <w:rsid w:val="00C6546E"/>
    <w:rsid w:val="00C65641"/>
    <w:rsid w:val="00C65768"/>
    <w:rsid w:val="00C659C3"/>
    <w:rsid w:val="00C65AA2"/>
    <w:rsid w:val="00C65D5F"/>
    <w:rsid w:val="00C65DAD"/>
    <w:rsid w:val="00C65E07"/>
    <w:rsid w:val="00C65F31"/>
    <w:rsid w:val="00C66184"/>
    <w:rsid w:val="00C66251"/>
    <w:rsid w:val="00C66275"/>
    <w:rsid w:val="00C6640C"/>
    <w:rsid w:val="00C6672D"/>
    <w:rsid w:val="00C6688F"/>
    <w:rsid w:val="00C668B3"/>
    <w:rsid w:val="00C66998"/>
    <w:rsid w:val="00C66AB4"/>
    <w:rsid w:val="00C66B9E"/>
    <w:rsid w:val="00C66C5D"/>
    <w:rsid w:val="00C66CEB"/>
    <w:rsid w:val="00C66CED"/>
    <w:rsid w:val="00C66E8D"/>
    <w:rsid w:val="00C6713E"/>
    <w:rsid w:val="00C673B8"/>
    <w:rsid w:val="00C674CC"/>
    <w:rsid w:val="00C675D7"/>
    <w:rsid w:val="00C67696"/>
    <w:rsid w:val="00C67811"/>
    <w:rsid w:val="00C67844"/>
    <w:rsid w:val="00C67891"/>
    <w:rsid w:val="00C67952"/>
    <w:rsid w:val="00C679A6"/>
    <w:rsid w:val="00C67A3C"/>
    <w:rsid w:val="00C67F46"/>
    <w:rsid w:val="00C700A1"/>
    <w:rsid w:val="00C700B2"/>
    <w:rsid w:val="00C70167"/>
    <w:rsid w:val="00C7039B"/>
    <w:rsid w:val="00C703D4"/>
    <w:rsid w:val="00C7098D"/>
    <w:rsid w:val="00C70999"/>
    <w:rsid w:val="00C70A76"/>
    <w:rsid w:val="00C70ACB"/>
    <w:rsid w:val="00C70CCA"/>
    <w:rsid w:val="00C70D5D"/>
    <w:rsid w:val="00C70DB2"/>
    <w:rsid w:val="00C70E08"/>
    <w:rsid w:val="00C70E9E"/>
    <w:rsid w:val="00C71025"/>
    <w:rsid w:val="00C710D8"/>
    <w:rsid w:val="00C7117E"/>
    <w:rsid w:val="00C71372"/>
    <w:rsid w:val="00C714DD"/>
    <w:rsid w:val="00C7155C"/>
    <w:rsid w:val="00C71776"/>
    <w:rsid w:val="00C717BC"/>
    <w:rsid w:val="00C71A12"/>
    <w:rsid w:val="00C71AA9"/>
    <w:rsid w:val="00C71AC9"/>
    <w:rsid w:val="00C71ACC"/>
    <w:rsid w:val="00C71EC7"/>
    <w:rsid w:val="00C71F07"/>
    <w:rsid w:val="00C71FAD"/>
    <w:rsid w:val="00C71FBE"/>
    <w:rsid w:val="00C721F9"/>
    <w:rsid w:val="00C72280"/>
    <w:rsid w:val="00C72388"/>
    <w:rsid w:val="00C7244F"/>
    <w:rsid w:val="00C7257A"/>
    <w:rsid w:val="00C7270A"/>
    <w:rsid w:val="00C727EE"/>
    <w:rsid w:val="00C727FA"/>
    <w:rsid w:val="00C72957"/>
    <w:rsid w:val="00C7298A"/>
    <w:rsid w:val="00C72A0E"/>
    <w:rsid w:val="00C72B34"/>
    <w:rsid w:val="00C72D36"/>
    <w:rsid w:val="00C72DC7"/>
    <w:rsid w:val="00C72E04"/>
    <w:rsid w:val="00C72F61"/>
    <w:rsid w:val="00C732AB"/>
    <w:rsid w:val="00C738A5"/>
    <w:rsid w:val="00C73A9B"/>
    <w:rsid w:val="00C73C16"/>
    <w:rsid w:val="00C73DBE"/>
    <w:rsid w:val="00C73EE9"/>
    <w:rsid w:val="00C740DA"/>
    <w:rsid w:val="00C740F6"/>
    <w:rsid w:val="00C7430F"/>
    <w:rsid w:val="00C74545"/>
    <w:rsid w:val="00C74718"/>
    <w:rsid w:val="00C748A5"/>
    <w:rsid w:val="00C749D6"/>
    <w:rsid w:val="00C74AA8"/>
    <w:rsid w:val="00C74CC5"/>
    <w:rsid w:val="00C74CF6"/>
    <w:rsid w:val="00C74D60"/>
    <w:rsid w:val="00C74D78"/>
    <w:rsid w:val="00C74FBD"/>
    <w:rsid w:val="00C75028"/>
    <w:rsid w:val="00C75100"/>
    <w:rsid w:val="00C75171"/>
    <w:rsid w:val="00C751A7"/>
    <w:rsid w:val="00C75218"/>
    <w:rsid w:val="00C7534F"/>
    <w:rsid w:val="00C7540F"/>
    <w:rsid w:val="00C755F9"/>
    <w:rsid w:val="00C756BA"/>
    <w:rsid w:val="00C7580D"/>
    <w:rsid w:val="00C75A2E"/>
    <w:rsid w:val="00C75A4E"/>
    <w:rsid w:val="00C75ABA"/>
    <w:rsid w:val="00C75D32"/>
    <w:rsid w:val="00C75E14"/>
    <w:rsid w:val="00C75F1C"/>
    <w:rsid w:val="00C75FBB"/>
    <w:rsid w:val="00C76337"/>
    <w:rsid w:val="00C763C2"/>
    <w:rsid w:val="00C76433"/>
    <w:rsid w:val="00C7645C"/>
    <w:rsid w:val="00C764F7"/>
    <w:rsid w:val="00C765B8"/>
    <w:rsid w:val="00C766DE"/>
    <w:rsid w:val="00C76779"/>
    <w:rsid w:val="00C76C19"/>
    <w:rsid w:val="00C76E9B"/>
    <w:rsid w:val="00C76F44"/>
    <w:rsid w:val="00C76F59"/>
    <w:rsid w:val="00C76FC4"/>
    <w:rsid w:val="00C7703F"/>
    <w:rsid w:val="00C770E9"/>
    <w:rsid w:val="00C771A3"/>
    <w:rsid w:val="00C77660"/>
    <w:rsid w:val="00C77733"/>
    <w:rsid w:val="00C777EB"/>
    <w:rsid w:val="00C77835"/>
    <w:rsid w:val="00C77897"/>
    <w:rsid w:val="00C77BFF"/>
    <w:rsid w:val="00C77CAB"/>
    <w:rsid w:val="00C77E5F"/>
    <w:rsid w:val="00C77F06"/>
    <w:rsid w:val="00C8005C"/>
    <w:rsid w:val="00C8011A"/>
    <w:rsid w:val="00C801F9"/>
    <w:rsid w:val="00C804DF"/>
    <w:rsid w:val="00C80804"/>
    <w:rsid w:val="00C80952"/>
    <w:rsid w:val="00C80AC2"/>
    <w:rsid w:val="00C80C0F"/>
    <w:rsid w:val="00C80CC8"/>
    <w:rsid w:val="00C80CCA"/>
    <w:rsid w:val="00C80D14"/>
    <w:rsid w:val="00C81008"/>
    <w:rsid w:val="00C81034"/>
    <w:rsid w:val="00C8103D"/>
    <w:rsid w:val="00C81098"/>
    <w:rsid w:val="00C8118B"/>
    <w:rsid w:val="00C81228"/>
    <w:rsid w:val="00C8126B"/>
    <w:rsid w:val="00C813E6"/>
    <w:rsid w:val="00C8146C"/>
    <w:rsid w:val="00C815C8"/>
    <w:rsid w:val="00C815DA"/>
    <w:rsid w:val="00C817B7"/>
    <w:rsid w:val="00C817EB"/>
    <w:rsid w:val="00C81B9D"/>
    <w:rsid w:val="00C81BAB"/>
    <w:rsid w:val="00C81C61"/>
    <w:rsid w:val="00C81D85"/>
    <w:rsid w:val="00C81DBB"/>
    <w:rsid w:val="00C81E4C"/>
    <w:rsid w:val="00C81EDB"/>
    <w:rsid w:val="00C82443"/>
    <w:rsid w:val="00C824BE"/>
    <w:rsid w:val="00C825C6"/>
    <w:rsid w:val="00C826CD"/>
    <w:rsid w:val="00C8284D"/>
    <w:rsid w:val="00C82A9F"/>
    <w:rsid w:val="00C82CD6"/>
    <w:rsid w:val="00C82E30"/>
    <w:rsid w:val="00C82EFC"/>
    <w:rsid w:val="00C82FBC"/>
    <w:rsid w:val="00C83308"/>
    <w:rsid w:val="00C83384"/>
    <w:rsid w:val="00C8342B"/>
    <w:rsid w:val="00C8345B"/>
    <w:rsid w:val="00C834FF"/>
    <w:rsid w:val="00C83546"/>
    <w:rsid w:val="00C837E7"/>
    <w:rsid w:val="00C8388C"/>
    <w:rsid w:val="00C839A7"/>
    <w:rsid w:val="00C839FC"/>
    <w:rsid w:val="00C83BA1"/>
    <w:rsid w:val="00C83BD5"/>
    <w:rsid w:val="00C83C62"/>
    <w:rsid w:val="00C83CBB"/>
    <w:rsid w:val="00C83DE6"/>
    <w:rsid w:val="00C8415A"/>
    <w:rsid w:val="00C8416F"/>
    <w:rsid w:val="00C8425E"/>
    <w:rsid w:val="00C842B5"/>
    <w:rsid w:val="00C845AD"/>
    <w:rsid w:val="00C8484A"/>
    <w:rsid w:val="00C84BA4"/>
    <w:rsid w:val="00C84BFB"/>
    <w:rsid w:val="00C84C3B"/>
    <w:rsid w:val="00C84DED"/>
    <w:rsid w:val="00C850CA"/>
    <w:rsid w:val="00C851BC"/>
    <w:rsid w:val="00C851DB"/>
    <w:rsid w:val="00C8524F"/>
    <w:rsid w:val="00C85977"/>
    <w:rsid w:val="00C85B3F"/>
    <w:rsid w:val="00C85B5B"/>
    <w:rsid w:val="00C85B74"/>
    <w:rsid w:val="00C85BF3"/>
    <w:rsid w:val="00C85C06"/>
    <w:rsid w:val="00C85E9F"/>
    <w:rsid w:val="00C86010"/>
    <w:rsid w:val="00C86021"/>
    <w:rsid w:val="00C86556"/>
    <w:rsid w:val="00C8661A"/>
    <w:rsid w:val="00C86635"/>
    <w:rsid w:val="00C8667D"/>
    <w:rsid w:val="00C8676D"/>
    <w:rsid w:val="00C86841"/>
    <w:rsid w:val="00C86992"/>
    <w:rsid w:val="00C8699F"/>
    <w:rsid w:val="00C869E1"/>
    <w:rsid w:val="00C86BE2"/>
    <w:rsid w:val="00C86EE0"/>
    <w:rsid w:val="00C8700C"/>
    <w:rsid w:val="00C8701F"/>
    <w:rsid w:val="00C8726B"/>
    <w:rsid w:val="00C87340"/>
    <w:rsid w:val="00C8745B"/>
    <w:rsid w:val="00C87627"/>
    <w:rsid w:val="00C8762F"/>
    <w:rsid w:val="00C87693"/>
    <w:rsid w:val="00C87704"/>
    <w:rsid w:val="00C87839"/>
    <w:rsid w:val="00C8798E"/>
    <w:rsid w:val="00C87C3D"/>
    <w:rsid w:val="00C87D42"/>
    <w:rsid w:val="00C87D5F"/>
    <w:rsid w:val="00C87F02"/>
    <w:rsid w:val="00C90355"/>
    <w:rsid w:val="00C903C5"/>
    <w:rsid w:val="00C90487"/>
    <w:rsid w:val="00C90577"/>
    <w:rsid w:val="00C90599"/>
    <w:rsid w:val="00C905A2"/>
    <w:rsid w:val="00C907AC"/>
    <w:rsid w:val="00C90853"/>
    <w:rsid w:val="00C90886"/>
    <w:rsid w:val="00C90986"/>
    <w:rsid w:val="00C90A6A"/>
    <w:rsid w:val="00C90B14"/>
    <w:rsid w:val="00C90DE6"/>
    <w:rsid w:val="00C90F08"/>
    <w:rsid w:val="00C91001"/>
    <w:rsid w:val="00C911EB"/>
    <w:rsid w:val="00C914E0"/>
    <w:rsid w:val="00C91501"/>
    <w:rsid w:val="00C91587"/>
    <w:rsid w:val="00C91752"/>
    <w:rsid w:val="00C917B8"/>
    <w:rsid w:val="00C9180A"/>
    <w:rsid w:val="00C918DA"/>
    <w:rsid w:val="00C9191C"/>
    <w:rsid w:val="00C91BAB"/>
    <w:rsid w:val="00C91CB8"/>
    <w:rsid w:val="00C91CDB"/>
    <w:rsid w:val="00C91F1D"/>
    <w:rsid w:val="00C91F34"/>
    <w:rsid w:val="00C92255"/>
    <w:rsid w:val="00C9271F"/>
    <w:rsid w:val="00C927D1"/>
    <w:rsid w:val="00C928B5"/>
    <w:rsid w:val="00C928C4"/>
    <w:rsid w:val="00C929A6"/>
    <w:rsid w:val="00C92C32"/>
    <w:rsid w:val="00C92C5E"/>
    <w:rsid w:val="00C92CAA"/>
    <w:rsid w:val="00C92DA2"/>
    <w:rsid w:val="00C92DF0"/>
    <w:rsid w:val="00C92E3F"/>
    <w:rsid w:val="00C92EF4"/>
    <w:rsid w:val="00C931AF"/>
    <w:rsid w:val="00C93352"/>
    <w:rsid w:val="00C933C1"/>
    <w:rsid w:val="00C936EE"/>
    <w:rsid w:val="00C93A1D"/>
    <w:rsid w:val="00C93CDC"/>
    <w:rsid w:val="00C93DB1"/>
    <w:rsid w:val="00C93E1C"/>
    <w:rsid w:val="00C94315"/>
    <w:rsid w:val="00C94350"/>
    <w:rsid w:val="00C947EF"/>
    <w:rsid w:val="00C9485D"/>
    <w:rsid w:val="00C948E3"/>
    <w:rsid w:val="00C94954"/>
    <w:rsid w:val="00C94C6F"/>
    <w:rsid w:val="00C94D00"/>
    <w:rsid w:val="00C94E5A"/>
    <w:rsid w:val="00C9509A"/>
    <w:rsid w:val="00C95176"/>
    <w:rsid w:val="00C95240"/>
    <w:rsid w:val="00C953B8"/>
    <w:rsid w:val="00C9549C"/>
    <w:rsid w:val="00C955A1"/>
    <w:rsid w:val="00C9569D"/>
    <w:rsid w:val="00C956B8"/>
    <w:rsid w:val="00C956C0"/>
    <w:rsid w:val="00C95714"/>
    <w:rsid w:val="00C957D5"/>
    <w:rsid w:val="00C95B55"/>
    <w:rsid w:val="00C95FBB"/>
    <w:rsid w:val="00C961B2"/>
    <w:rsid w:val="00C9626D"/>
    <w:rsid w:val="00C962A2"/>
    <w:rsid w:val="00C9630A"/>
    <w:rsid w:val="00C965FB"/>
    <w:rsid w:val="00C9665E"/>
    <w:rsid w:val="00C966EB"/>
    <w:rsid w:val="00C967C2"/>
    <w:rsid w:val="00C96840"/>
    <w:rsid w:val="00C968C0"/>
    <w:rsid w:val="00C96999"/>
    <w:rsid w:val="00C96CE2"/>
    <w:rsid w:val="00C96F32"/>
    <w:rsid w:val="00C96F70"/>
    <w:rsid w:val="00C97092"/>
    <w:rsid w:val="00C970F0"/>
    <w:rsid w:val="00C97104"/>
    <w:rsid w:val="00C971C3"/>
    <w:rsid w:val="00C974B0"/>
    <w:rsid w:val="00C97545"/>
    <w:rsid w:val="00C97578"/>
    <w:rsid w:val="00C976F2"/>
    <w:rsid w:val="00C9774A"/>
    <w:rsid w:val="00C97827"/>
    <w:rsid w:val="00C978D7"/>
    <w:rsid w:val="00C9797F"/>
    <w:rsid w:val="00C979B1"/>
    <w:rsid w:val="00C97A22"/>
    <w:rsid w:val="00C97A26"/>
    <w:rsid w:val="00C97A3B"/>
    <w:rsid w:val="00C97B33"/>
    <w:rsid w:val="00C97B99"/>
    <w:rsid w:val="00C97CE5"/>
    <w:rsid w:val="00C97D4E"/>
    <w:rsid w:val="00C97E29"/>
    <w:rsid w:val="00C97F0A"/>
    <w:rsid w:val="00C97F4A"/>
    <w:rsid w:val="00C97F7C"/>
    <w:rsid w:val="00C97FA3"/>
    <w:rsid w:val="00CA0383"/>
    <w:rsid w:val="00CA03CB"/>
    <w:rsid w:val="00CA0437"/>
    <w:rsid w:val="00CA050C"/>
    <w:rsid w:val="00CA074E"/>
    <w:rsid w:val="00CA07E7"/>
    <w:rsid w:val="00CA085B"/>
    <w:rsid w:val="00CA092A"/>
    <w:rsid w:val="00CA0A7A"/>
    <w:rsid w:val="00CA0DB9"/>
    <w:rsid w:val="00CA0E75"/>
    <w:rsid w:val="00CA0EF0"/>
    <w:rsid w:val="00CA0EFF"/>
    <w:rsid w:val="00CA0FB5"/>
    <w:rsid w:val="00CA1165"/>
    <w:rsid w:val="00CA1330"/>
    <w:rsid w:val="00CA1429"/>
    <w:rsid w:val="00CA156B"/>
    <w:rsid w:val="00CA1617"/>
    <w:rsid w:val="00CA1830"/>
    <w:rsid w:val="00CA196A"/>
    <w:rsid w:val="00CA1B0E"/>
    <w:rsid w:val="00CA1BC6"/>
    <w:rsid w:val="00CA1EED"/>
    <w:rsid w:val="00CA1FCC"/>
    <w:rsid w:val="00CA23F2"/>
    <w:rsid w:val="00CA25A6"/>
    <w:rsid w:val="00CA2673"/>
    <w:rsid w:val="00CA26C8"/>
    <w:rsid w:val="00CA27E8"/>
    <w:rsid w:val="00CA289A"/>
    <w:rsid w:val="00CA2A40"/>
    <w:rsid w:val="00CA2E1F"/>
    <w:rsid w:val="00CA2EF4"/>
    <w:rsid w:val="00CA308B"/>
    <w:rsid w:val="00CA34BC"/>
    <w:rsid w:val="00CA36F7"/>
    <w:rsid w:val="00CA382F"/>
    <w:rsid w:val="00CA38A3"/>
    <w:rsid w:val="00CA395A"/>
    <w:rsid w:val="00CA3B25"/>
    <w:rsid w:val="00CA3BA9"/>
    <w:rsid w:val="00CA3D09"/>
    <w:rsid w:val="00CA3F67"/>
    <w:rsid w:val="00CA3FE5"/>
    <w:rsid w:val="00CA4084"/>
    <w:rsid w:val="00CA4178"/>
    <w:rsid w:val="00CA419F"/>
    <w:rsid w:val="00CA453B"/>
    <w:rsid w:val="00CA4643"/>
    <w:rsid w:val="00CA4668"/>
    <w:rsid w:val="00CA48F8"/>
    <w:rsid w:val="00CA4943"/>
    <w:rsid w:val="00CA4978"/>
    <w:rsid w:val="00CA4A17"/>
    <w:rsid w:val="00CA4A8A"/>
    <w:rsid w:val="00CA4BA0"/>
    <w:rsid w:val="00CA4C32"/>
    <w:rsid w:val="00CA4C3D"/>
    <w:rsid w:val="00CA4D2A"/>
    <w:rsid w:val="00CA4D54"/>
    <w:rsid w:val="00CA4E54"/>
    <w:rsid w:val="00CA500E"/>
    <w:rsid w:val="00CA504F"/>
    <w:rsid w:val="00CA5182"/>
    <w:rsid w:val="00CA5287"/>
    <w:rsid w:val="00CA52E8"/>
    <w:rsid w:val="00CA5525"/>
    <w:rsid w:val="00CA57DD"/>
    <w:rsid w:val="00CA583C"/>
    <w:rsid w:val="00CA5961"/>
    <w:rsid w:val="00CA59A5"/>
    <w:rsid w:val="00CA59B0"/>
    <w:rsid w:val="00CA5A41"/>
    <w:rsid w:val="00CA5A55"/>
    <w:rsid w:val="00CA5AFA"/>
    <w:rsid w:val="00CA5B5C"/>
    <w:rsid w:val="00CA5BA1"/>
    <w:rsid w:val="00CA5BBC"/>
    <w:rsid w:val="00CA5C39"/>
    <w:rsid w:val="00CA5CF0"/>
    <w:rsid w:val="00CA5D3D"/>
    <w:rsid w:val="00CA5F14"/>
    <w:rsid w:val="00CA60D4"/>
    <w:rsid w:val="00CA6330"/>
    <w:rsid w:val="00CA635A"/>
    <w:rsid w:val="00CA668A"/>
    <w:rsid w:val="00CA66A7"/>
    <w:rsid w:val="00CA6743"/>
    <w:rsid w:val="00CA68BA"/>
    <w:rsid w:val="00CA69E4"/>
    <w:rsid w:val="00CA6AA4"/>
    <w:rsid w:val="00CA6D0D"/>
    <w:rsid w:val="00CA6D63"/>
    <w:rsid w:val="00CA6E33"/>
    <w:rsid w:val="00CA6EA1"/>
    <w:rsid w:val="00CA6ECE"/>
    <w:rsid w:val="00CA6FF8"/>
    <w:rsid w:val="00CA7246"/>
    <w:rsid w:val="00CA724B"/>
    <w:rsid w:val="00CA7318"/>
    <w:rsid w:val="00CA7500"/>
    <w:rsid w:val="00CA753F"/>
    <w:rsid w:val="00CA7B46"/>
    <w:rsid w:val="00CA7BB3"/>
    <w:rsid w:val="00CA7C74"/>
    <w:rsid w:val="00CA7EBB"/>
    <w:rsid w:val="00CA7F14"/>
    <w:rsid w:val="00CB044C"/>
    <w:rsid w:val="00CB04E9"/>
    <w:rsid w:val="00CB05FF"/>
    <w:rsid w:val="00CB076D"/>
    <w:rsid w:val="00CB08BE"/>
    <w:rsid w:val="00CB09C8"/>
    <w:rsid w:val="00CB0AA3"/>
    <w:rsid w:val="00CB0BDE"/>
    <w:rsid w:val="00CB0F1E"/>
    <w:rsid w:val="00CB10DD"/>
    <w:rsid w:val="00CB13C9"/>
    <w:rsid w:val="00CB1524"/>
    <w:rsid w:val="00CB15B1"/>
    <w:rsid w:val="00CB1718"/>
    <w:rsid w:val="00CB1B2A"/>
    <w:rsid w:val="00CB1DF1"/>
    <w:rsid w:val="00CB1F3C"/>
    <w:rsid w:val="00CB21A2"/>
    <w:rsid w:val="00CB238B"/>
    <w:rsid w:val="00CB2556"/>
    <w:rsid w:val="00CB25B8"/>
    <w:rsid w:val="00CB2791"/>
    <w:rsid w:val="00CB2796"/>
    <w:rsid w:val="00CB27F4"/>
    <w:rsid w:val="00CB282D"/>
    <w:rsid w:val="00CB2907"/>
    <w:rsid w:val="00CB293A"/>
    <w:rsid w:val="00CB2B8E"/>
    <w:rsid w:val="00CB2BC3"/>
    <w:rsid w:val="00CB32A4"/>
    <w:rsid w:val="00CB33F5"/>
    <w:rsid w:val="00CB34FB"/>
    <w:rsid w:val="00CB3629"/>
    <w:rsid w:val="00CB3671"/>
    <w:rsid w:val="00CB391B"/>
    <w:rsid w:val="00CB3D9F"/>
    <w:rsid w:val="00CB3E4A"/>
    <w:rsid w:val="00CB3EFE"/>
    <w:rsid w:val="00CB4048"/>
    <w:rsid w:val="00CB43D7"/>
    <w:rsid w:val="00CB44F8"/>
    <w:rsid w:val="00CB45FF"/>
    <w:rsid w:val="00CB46CC"/>
    <w:rsid w:val="00CB47DF"/>
    <w:rsid w:val="00CB4B7E"/>
    <w:rsid w:val="00CB4CE6"/>
    <w:rsid w:val="00CB4F43"/>
    <w:rsid w:val="00CB5060"/>
    <w:rsid w:val="00CB52DD"/>
    <w:rsid w:val="00CB5369"/>
    <w:rsid w:val="00CB54B7"/>
    <w:rsid w:val="00CB54FB"/>
    <w:rsid w:val="00CB5529"/>
    <w:rsid w:val="00CB55C2"/>
    <w:rsid w:val="00CB5653"/>
    <w:rsid w:val="00CB56FE"/>
    <w:rsid w:val="00CB582C"/>
    <w:rsid w:val="00CB594A"/>
    <w:rsid w:val="00CB5A55"/>
    <w:rsid w:val="00CB5AE3"/>
    <w:rsid w:val="00CB5C26"/>
    <w:rsid w:val="00CB5F1F"/>
    <w:rsid w:val="00CB6008"/>
    <w:rsid w:val="00CB6116"/>
    <w:rsid w:val="00CB611C"/>
    <w:rsid w:val="00CB611E"/>
    <w:rsid w:val="00CB613A"/>
    <w:rsid w:val="00CB6171"/>
    <w:rsid w:val="00CB62DE"/>
    <w:rsid w:val="00CB632E"/>
    <w:rsid w:val="00CB65DB"/>
    <w:rsid w:val="00CB6602"/>
    <w:rsid w:val="00CB665A"/>
    <w:rsid w:val="00CB67CD"/>
    <w:rsid w:val="00CB6A81"/>
    <w:rsid w:val="00CB6C60"/>
    <w:rsid w:val="00CB6D3A"/>
    <w:rsid w:val="00CB6D4A"/>
    <w:rsid w:val="00CB703D"/>
    <w:rsid w:val="00CB7227"/>
    <w:rsid w:val="00CB7280"/>
    <w:rsid w:val="00CB7297"/>
    <w:rsid w:val="00CB7453"/>
    <w:rsid w:val="00CB7518"/>
    <w:rsid w:val="00CB759D"/>
    <w:rsid w:val="00CB763E"/>
    <w:rsid w:val="00CB7956"/>
    <w:rsid w:val="00CB7A12"/>
    <w:rsid w:val="00CB7D12"/>
    <w:rsid w:val="00CB7D4C"/>
    <w:rsid w:val="00CC0261"/>
    <w:rsid w:val="00CC055F"/>
    <w:rsid w:val="00CC068F"/>
    <w:rsid w:val="00CC06A7"/>
    <w:rsid w:val="00CC071A"/>
    <w:rsid w:val="00CC083C"/>
    <w:rsid w:val="00CC087F"/>
    <w:rsid w:val="00CC08BC"/>
    <w:rsid w:val="00CC0978"/>
    <w:rsid w:val="00CC0AE6"/>
    <w:rsid w:val="00CC0B98"/>
    <w:rsid w:val="00CC0D2C"/>
    <w:rsid w:val="00CC0DC5"/>
    <w:rsid w:val="00CC0EA2"/>
    <w:rsid w:val="00CC0F16"/>
    <w:rsid w:val="00CC0FC7"/>
    <w:rsid w:val="00CC1152"/>
    <w:rsid w:val="00CC1811"/>
    <w:rsid w:val="00CC19BA"/>
    <w:rsid w:val="00CC1CF0"/>
    <w:rsid w:val="00CC1F08"/>
    <w:rsid w:val="00CC1FF8"/>
    <w:rsid w:val="00CC2094"/>
    <w:rsid w:val="00CC20D8"/>
    <w:rsid w:val="00CC22F9"/>
    <w:rsid w:val="00CC22FD"/>
    <w:rsid w:val="00CC23BB"/>
    <w:rsid w:val="00CC2421"/>
    <w:rsid w:val="00CC24F0"/>
    <w:rsid w:val="00CC2508"/>
    <w:rsid w:val="00CC27B3"/>
    <w:rsid w:val="00CC28A4"/>
    <w:rsid w:val="00CC2E20"/>
    <w:rsid w:val="00CC2EAF"/>
    <w:rsid w:val="00CC30BB"/>
    <w:rsid w:val="00CC31BC"/>
    <w:rsid w:val="00CC3294"/>
    <w:rsid w:val="00CC36C9"/>
    <w:rsid w:val="00CC375A"/>
    <w:rsid w:val="00CC381E"/>
    <w:rsid w:val="00CC3B7E"/>
    <w:rsid w:val="00CC3CD0"/>
    <w:rsid w:val="00CC3E24"/>
    <w:rsid w:val="00CC437F"/>
    <w:rsid w:val="00CC456D"/>
    <w:rsid w:val="00CC467E"/>
    <w:rsid w:val="00CC46F5"/>
    <w:rsid w:val="00CC476B"/>
    <w:rsid w:val="00CC477C"/>
    <w:rsid w:val="00CC4800"/>
    <w:rsid w:val="00CC4805"/>
    <w:rsid w:val="00CC48B1"/>
    <w:rsid w:val="00CC4B27"/>
    <w:rsid w:val="00CC4C77"/>
    <w:rsid w:val="00CC4F3B"/>
    <w:rsid w:val="00CC4F3D"/>
    <w:rsid w:val="00CC4F4D"/>
    <w:rsid w:val="00CC4F7E"/>
    <w:rsid w:val="00CC5482"/>
    <w:rsid w:val="00CC55E1"/>
    <w:rsid w:val="00CC567E"/>
    <w:rsid w:val="00CC576E"/>
    <w:rsid w:val="00CC58C0"/>
    <w:rsid w:val="00CC58C1"/>
    <w:rsid w:val="00CC5E47"/>
    <w:rsid w:val="00CC6148"/>
    <w:rsid w:val="00CC61AF"/>
    <w:rsid w:val="00CC62CA"/>
    <w:rsid w:val="00CC6603"/>
    <w:rsid w:val="00CC669A"/>
    <w:rsid w:val="00CC6720"/>
    <w:rsid w:val="00CC68A3"/>
    <w:rsid w:val="00CC6CC3"/>
    <w:rsid w:val="00CC6E7D"/>
    <w:rsid w:val="00CC6F00"/>
    <w:rsid w:val="00CC6FD1"/>
    <w:rsid w:val="00CC7140"/>
    <w:rsid w:val="00CC72EA"/>
    <w:rsid w:val="00CC7392"/>
    <w:rsid w:val="00CC73B0"/>
    <w:rsid w:val="00CC73D9"/>
    <w:rsid w:val="00CC748F"/>
    <w:rsid w:val="00CC74F2"/>
    <w:rsid w:val="00CC75A3"/>
    <w:rsid w:val="00CC7679"/>
    <w:rsid w:val="00CC77F3"/>
    <w:rsid w:val="00CC7963"/>
    <w:rsid w:val="00CC79B5"/>
    <w:rsid w:val="00CC7F3C"/>
    <w:rsid w:val="00CC7F83"/>
    <w:rsid w:val="00CD0128"/>
    <w:rsid w:val="00CD01C9"/>
    <w:rsid w:val="00CD0396"/>
    <w:rsid w:val="00CD03E4"/>
    <w:rsid w:val="00CD0493"/>
    <w:rsid w:val="00CD04EF"/>
    <w:rsid w:val="00CD05D2"/>
    <w:rsid w:val="00CD061A"/>
    <w:rsid w:val="00CD075D"/>
    <w:rsid w:val="00CD104C"/>
    <w:rsid w:val="00CD11A6"/>
    <w:rsid w:val="00CD123F"/>
    <w:rsid w:val="00CD15DE"/>
    <w:rsid w:val="00CD15E9"/>
    <w:rsid w:val="00CD181E"/>
    <w:rsid w:val="00CD184B"/>
    <w:rsid w:val="00CD18D3"/>
    <w:rsid w:val="00CD1933"/>
    <w:rsid w:val="00CD1BBA"/>
    <w:rsid w:val="00CD1C46"/>
    <w:rsid w:val="00CD1CF7"/>
    <w:rsid w:val="00CD1D33"/>
    <w:rsid w:val="00CD1D64"/>
    <w:rsid w:val="00CD1D7F"/>
    <w:rsid w:val="00CD1EA7"/>
    <w:rsid w:val="00CD1F2F"/>
    <w:rsid w:val="00CD1F40"/>
    <w:rsid w:val="00CD1F70"/>
    <w:rsid w:val="00CD2046"/>
    <w:rsid w:val="00CD2146"/>
    <w:rsid w:val="00CD2225"/>
    <w:rsid w:val="00CD2259"/>
    <w:rsid w:val="00CD230C"/>
    <w:rsid w:val="00CD2418"/>
    <w:rsid w:val="00CD246A"/>
    <w:rsid w:val="00CD262D"/>
    <w:rsid w:val="00CD27E7"/>
    <w:rsid w:val="00CD2935"/>
    <w:rsid w:val="00CD2BB5"/>
    <w:rsid w:val="00CD2CE8"/>
    <w:rsid w:val="00CD2D5D"/>
    <w:rsid w:val="00CD2D95"/>
    <w:rsid w:val="00CD2F03"/>
    <w:rsid w:val="00CD3305"/>
    <w:rsid w:val="00CD3484"/>
    <w:rsid w:val="00CD35A6"/>
    <w:rsid w:val="00CD3638"/>
    <w:rsid w:val="00CD39A0"/>
    <w:rsid w:val="00CD3BC0"/>
    <w:rsid w:val="00CD3BC9"/>
    <w:rsid w:val="00CD42AF"/>
    <w:rsid w:val="00CD42ED"/>
    <w:rsid w:val="00CD442E"/>
    <w:rsid w:val="00CD4A3F"/>
    <w:rsid w:val="00CD4BEE"/>
    <w:rsid w:val="00CD4E56"/>
    <w:rsid w:val="00CD4F5E"/>
    <w:rsid w:val="00CD51DD"/>
    <w:rsid w:val="00CD5286"/>
    <w:rsid w:val="00CD556F"/>
    <w:rsid w:val="00CD5688"/>
    <w:rsid w:val="00CD5818"/>
    <w:rsid w:val="00CD5A0F"/>
    <w:rsid w:val="00CD5D75"/>
    <w:rsid w:val="00CD5DA5"/>
    <w:rsid w:val="00CD5E34"/>
    <w:rsid w:val="00CD5F8C"/>
    <w:rsid w:val="00CD5FC6"/>
    <w:rsid w:val="00CD5FDC"/>
    <w:rsid w:val="00CD614F"/>
    <w:rsid w:val="00CD63BD"/>
    <w:rsid w:val="00CD641E"/>
    <w:rsid w:val="00CD64BB"/>
    <w:rsid w:val="00CD6639"/>
    <w:rsid w:val="00CD677D"/>
    <w:rsid w:val="00CD681C"/>
    <w:rsid w:val="00CD69D1"/>
    <w:rsid w:val="00CD6A13"/>
    <w:rsid w:val="00CD6B74"/>
    <w:rsid w:val="00CD6C55"/>
    <w:rsid w:val="00CD6C63"/>
    <w:rsid w:val="00CD7050"/>
    <w:rsid w:val="00CD728A"/>
    <w:rsid w:val="00CD7681"/>
    <w:rsid w:val="00CD7746"/>
    <w:rsid w:val="00CD7A03"/>
    <w:rsid w:val="00CD7A2C"/>
    <w:rsid w:val="00CD7AB8"/>
    <w:rsid w:val="00CD7B0A"/>
    <w:rsid w:val="00CD7FDA"/>
    <w:rsid w:val="00CE008B"/>
    <w:rsid w:val="00CE0107"/>
    <w:rsid w:val="00CE0149"/>
    <w:rsid w:val="00CE042C"/>
    <w:rsid w:val="00CE0580"/>
    <w:rsid w:val="00CE05FE"/>
    <w:rsid w:val="00CE0730"/>
    <w:rsid w:val="00CE075C"/>
    <w:rsid w:val="00CE090E"/>
    <w:rsid w:val="00CE0958"/>
    <w:rsid w:val="00CE0C0A"/>
    <w:rsid w:val="00CE0E2E"/>
    <w:rsid w:val="00CE0F11"/>
    <w:rsid w:val="00CE10F8"/>
    <w:rsid w:val="00CE12A5"/>
    <w:rsid w:val="00CE1458"/>
    <w:rsid w:val="00CE15E2"/>
    <w:rsid w:val="00CE18EA"/>
    <w:rsid w:val="00CE1BB8"/>
    <w:rsid w:val="00CE1BF3"/>
    <w:rsid w:val="00CE1D5B"/>
    <w:rsid w:val="00CE1D70"/>
    <w:rsid w:val="00CE1D9E"/>
    <w:rsid w:val="00CE1E71"/>
    <w:rsid w:val="00CE20E7"/>
    <w:rsid w:val="00CE21C5"/>
    <w:rsid w:val="00CE22F5"/>
    <w:rsid w:val="00CE22F6"/>
    <w:rsid w:val="00CE2522"/>
    <w:rsid w:val="00CE2662"/>
    <w:rsid w:val="00CE266B"/>
    <w:rsid w:val="00CE295D"/>
    <w:rsid w:val="00CE2962"/>
    <w:rsid w:val="00CE2A7B"/>
    <w:rsid w:val="00CE2ABE"/>
    <w:rsid w:val="00CE2B80"/>
    <w:rsid w:val="00CE2CE7"/>
    <w:rsid w:val="00CE3295"/>
    <w:rsid w:val="00CE3384"/>
    <w:rsid w:val="00CE34B5"/>
    <w:rsid w:val="00CE3752"/>
    <w:rsid w:val="00CE37D2"/>
    <w:rsid w:val="00CE384B"/>
    <w:rsid w:val="00CE3B49"/>
    <w:rsid w:val="00CE3B85"/>
    <w:rsid w:val="00CE3C74"/>
    <w:rsid w:val="00CE3E29"/>
    <w:rsid w:val="00CE3F68"/>
    <w:rsid w:val="00CE40C1"/>
    <w:rsid w:val="00CE42B2"/>
    <w:rsid w:val="00CE4490"/>
    <w:rsid w:val="00CE48CF"/>
    <w:rsid w:val="00CE49B8"/>
    <w:rsid w:val="00CE49E4"/>
    <w:rsid w:val="00CE4A15"/>
    <w:rsid w:val="00CE4ABC"/>
    <w:rsid w:val="00CE4D25"/>
    <w:rsid w:val="00CE4F95"/>
    <w:rsid w:val="00CE51B6"/>
    <w:rsid w:val="00CE520F"/>
    <w:rsid w:val="00CE5262"/>
    <w:rsid w:val="00CE5350"/>
    <w:rsid w:val="00CE54C7"/>
    <w:rsid w:val="00CE555A"/>
    <w:rsid w:val="00CE5B15"/>
    <w:rsid w:val="00CE5C59"/>
    <w:rsid w:val="00CE5EEA"/>
    <w:rsid w:val="00CE6581"/>
    <w:rsid w:val="00CE6744"/>
    <w:rsid w:val="00CE67FD"/>
    <w:rsid w:val="00CE6955"/>
    <w:rsid w:val="00CE6962"/>
    <w:rsid w:val="00CE6C5C"/>
    <w:rsid w:val="00CE6CDC"/>
    <w:rsid w:val="00CE6EF5"/>
    <w:rsid w:val="00CE6FA6"/>
    <w:rsid w:val="00CE7053"/>
    <w:rsid w:val="00CE7065"/>
    <w:rsid w:val="00CE740D"/>
    <w:rsid w:val="00CE766E"/>
    <w:rsid w:val="00CE7AB7"/>
    <w:rsid w:val="00CE7AF3"/>
    <w:rsid w:val="00CE7CC8"/>
    <w:rsid w:val="00CE7CF5"/>
    <w:rsid w:val="00CE7D53"/>
    <w:rsid w:val="00CE7DA1"/>
    <w:rsid w:val="00CE7E1E"/>
    <w:rsid w:val="00CE7E51"/>
    <w:rsid w:val="00CE7E9D"/>
    <w:rsid w:val="00CE7FF9"/>
    <w:rsid w:val="00CF002C"/>
    <w:rsid w:val="00CF0047"/>
    <w:rsid w:val="00CF007D"/>
    <w:rsid w:val="00CF022B"/>
    <w:rsid w:val="00CF0234"/>
    <w:rsid w:val="00CF033F"/>
    <w:rsid w:val="00CF0433"/>
    <w:rsid w:val="00CF0483"/>
    <w:rsid w:val="00CF05DF"/>
    <w:rsid w:val="00CF0957"/>
    <w:rsid w:val="00CF095D"/>
    <w:rsid w:val="00CF0B40"/>
    <w:rsid w:val="00CF0CAC"/>
    <w:rsid w:val="00CF0F61"/>
    <w:rsid w:val="00CF11EC"/>
    <w:rsid w:val="00CF126F"/>
    <w:rsid w:val="00CF12CA"/>
    <w:rsid w:val="00CF1365"/>
    <w:rsid w:val="00CF14CA"/>
    <w:rsid w:val="00CF16A5"/>
    <w:rsid w:val="00CF1836"/>
    <w:rsid w:val="00CF1C13"/>
    <w:rsid w:val="00CF2176"/>
    <w:rsid w:val="00CF21A3"/>
    <w:rsid w:val="00CF22CE"/>
    <w:rsid w:val="00CF2386"/>
    <w:rsid w:val="00CF23EE"/>
    <w:rsid w:val="00CF2641"/>
    <w:rsid w:val="00CF275B"/>
    <w:rsid w:val="00CF2937"/>
    <w:rsid w:val="00CF2BB3"/>
    <w:rsid w:val="00CF2E37"/>
    <w:rsid w:val="00CF3117"/>
    <w:rsid w:val="00CF31BC"/>
    <w:rsid w:val="00CF323B"/>
    <w:rsid w:val="00CF3392"/>
    <w:rsid w:val="00CF3482"/>
    <w:rsid w:val="00CF34F3"/>
    <w:rsid w:val="00CF3590"/>
    <w:rsid w:val="00CF35AF"/>
    <w:rsid w:val="00CF3755"/>
    <w:rsid w:val="00CF3857"/>
    <w:rsid w:val="00CF3874"/>
    <w:rsid w:val="00CF3902"/>
    <w:rsid w:val="00CF3944"/>
    <w:rsid w:val="00CF3CE0"/>
    <w:rsid w:val="00CF3D84"/>
    <w:rsid w:val="00CF3FC8"/>
    <w:rsid w:val="00CF40DC"/>
    <w:rsid w:val="00CF40ED"/>
    <w:rsid w:val="00CF4333"/>
    <w:rsid w:val="00CF4427"/>
    <w:rsid w:val="00CF46A8"/>
    <w:rsid w:val="00CF477E"/>
    <w:rsid w:val="00CF47A4"/>
    <w:rsid w:val="00CF4830"/>
    <w:rsid w:val="00CF4ADA"/>
    <w:rsid w:val="00CF4EBA"/>
    <w:rsid w:val="00CF4FB3"/>
    <w:rsid w:val="00CF4FD9"/>
    <w:rsid w:val="00CF51B0"/>
    <w:rsid w:val="00CF5521"/>
    <w:rsid w:val="00CF5568"/>
    <w:rsid w:val="00CF55C0"/>
    <w:rsid w:val="00CF5655"/>
    <w:rsid w:val="00CF5746"/>
    <w:rsid w:val="00CF5778"/>
    <w:rsid w:val="00CF59F2"/>
    <w:rsid w:val="00CF5A39"/>
    <w:rsid w:val="00CF5AE8"/>
    <w:rsid w:val="00CF5BC4"/>
    <w:rsid w:val="00CF6027"/>
    <w:rsid w:val="00CF60B3"/>
    <w:rsid w:val="00CF6106"/>
    <w:rsid w:val="00CF62A3"/>
    <w:rsid w:val="00CF6513"/>
    <w:rsid w:val="00CF6670"/>
    <w:rsid w:val="00CF66E1"/>
    <w:rsid w:val="00CF6719"/>
    <w:rsid w:val="00CF68B5"/>
    <w:rsid w:val="00CF69F1"/>
    <w:rsid w:val="00CF6BD4"/>
    <w:rsid w:val="00CF6CD4"/>
    <w:rsid w:val="00CF6D3E"/>
    <w:rsid w:val="00CF6E87"/>
    <w:rsid w:val="00CF7018"/>
    <w:rsid w:val="00CF7198"/>
    <w:rsid w:val="00CF77C9"/>
    <w:rsid w:val="00CF77F1"/>
    <w:rsid w:val="00CF78E7"/>
    <w:rsid w:val="00CF7AFB"/>
    <w:rsid w:val="00D00065"/>
    <w:rsid w:val="00D000B5"/>
    <w:rsid w:val="00D00289"/>
    <w:rsid w:val="00D003B7"/>
    <w:rsid w:val="00D00401"/>
    <w:rsid w:val="00D0042A"/>
    <w:rsid w:val="00D00531"/>
    <w:rsid w:val="00D005EA"/>
    <w:rsid w:val="00D005EB"/>
    <w:rsid w:val="00D006D7"/>
    <w:rsid w:val="00D00703"/>
    <w:rsid w:val="00D00837"/>
    <w:rsid w:val="00D00A35"/>
    <w:rsid w:val="00D00A84"/>
    <w:rsid w:val="00D00AAA"/>
    <w:rsid w:val="00D00AD2"/>
    <w:rsid w:val="00D00ADC"/>
    <w:rsid w:val="00D00BE8"/>
    <w:rsid w:val="00D00C03"/>
    <w:rsid w:val="00D00C9E"/>
    <w:rsid w:val="00D00CB3"/>
    <w:rsid w:val="00D00FB6"/>
    <w:rsid w:val="00D0133C"/>
    <w:rsid w:val="00D0141B"/>
    <w:rsid w:val="00D0167F"/>
    <w:rsid w:val="00D01B19"/>
    <w:rsid w:val="00D01D0F"/>
    <w:rsid w:val="00D01EF6"/>
    <w:rsid w:val="00D01F7F"/>
    <w:rsid w:val="00D01F9A"/>
    <w:rsid w:val="00D021B6"/>
    <w:rsid w:val="00D021E7"/>
    <w:rsid w:val="00D0221A"/>
    <w:rsid w:val="00D0225A"/>
    <w:rsid w:val="00D022AF"/>
    <w:rsid w:val="00D0237E"/>
    <w:rsid w:val="00D02403"/>
    <w:rsid w:val="00D024B1"/>
    <w:rsid w:val="00D02691"/>
    <w:rsid w:val="00D027A9"/>
    <w:rsid w:val="00D02844"/>
    <w:rsid w:val="00D02861"/>
    <w:rsid w:val="00D028E7"/>
    <w:rsid w:val="00D02B9E"/>
    <w:rsid w:val="00D02C3D"/>
    <w:rsid w:val="00D02C4C"/>
    <w:rsid w:val="00D02DEE"/>
    <w:rsid w:val="00D02F8B"/>
    <w:rsid w:val="00D03340"/>
    <w:rsid w:val="00D03380"/>
    <w:rsid w:val="00D033AD"/>
    <w:rsid w:val="00D03461"/>
    <w:rsid w:val="00D03547"/>
    <w:rsid w:val="00D035DB"/>
    <w:rsid w:val="00D035F6"/>
    <w:rsid w:val="00D03691"/>
    <w:rsid w:val="00D0375E"/>
    <w:rsid w:val="00D0390E"/>
    <w:rsid w:val="00D03A20"/>
    <w:rsid w:val="00D03B25"/>
    <w:rsid w:val="00D03B66"/>
    <w:rsid w:val="00D03B87"/>
    <w:rsid w:val="00D03B89"/>
    <w:rsid w:val="00D03CBD"/>
    <w:rsid w:val="00D03CD8"/>
    <w:rsid w:val="00D03CE5"/>
    <w:rsid w:val="00D03DB7"/>
    <w:rsid w:val="00D03EDF"/>
    <w:rsid w:val="00D03FA6"/>
    <w:rsid w:val="00D03FB0"/>
    <w:rsid w:val="00D04177"/>
    <w:rsid w:val="00D0427D"/>
    <w:rsid w:val="00D043EF"/>
    <w:rsid w:val="00D043F6"/>
    <w:rsid w:val="00D045DC"/>
    <w:rsid w:val="00D0469B"/>
    <w:rsid w:val="00D046D6"/>
    <w:rsid w:val="00D048C6"/>
    <w:rsid w:val="00D04AD2"/>
    <w:rsid w:val="00D04B24"/>
    <w:rsid w:val="00D04B79"/>
    <w:rsid w:val="00D04D00"/>
    <w:rsid w:val="00D04D99"/>
    <w:rsid w:val="00D04E12"/>
    <w:rsid w:val="00D04E15"/>
    <w:rsid w:val="00D04E50"/>
    <w:rsid w:val="00D050EF"/>
    <w:rsid w:val="00D051F4"/>
    <w:rsid w:val="00D05321"/>
    <w:rsid w:val="00D05455"/>
    <w:rsid w:val="00D0589E"/>
    <w:rsid w:val="00D05A18"/>
    <w:rsid w:val="00D05AF2"/>
    <w:rsid w:val="00D05FFA"/>
    <w:rsid w:val="00D063EC"/>
    <w:rsid w:val="00D06434"/>
    <w:rsid w:val="00D06486"/>
    <w:rsid w:val="00D066BA"/>
    <w:rsid w:val="00D066C3"/>
    <w:rsid w:val="00D066FE"/>
    <w:rsid w:val="00D06731"/>
    <w:rsid w:val="00D0688D"/>
    <w:rsid w:val="00D068BE"/>
    <w:rsid w:val="00D068C1"/>
    <w:rsid w:val="00D0696D"/>
    <w:rsid w:val="00D06982"/>
    <w:rsid w:val="00D06A06"/>
    <w:rsid w:val="00D06A7D"/>
    <w:rsid w:val="00D06A8B"/>
    <w:rsid w:val="00D07245"/>
    <w:rsid w:val="00D076E0"/>
    <w:rsid w:val="00D076EC"/>
    <w:rsid w:val="00D0777A"/>
    <w:rsid w:val="00D07855"/>
    <w:rsid w:val="00D0789C"/>
    <w:rsid w:val="00D07C8F"/>
    <w:rsid w:val="00D07D2A"/>
    <w:rsid w:val="00D07F23"/>
    <w:rsid w:val="00D1007C"/>
    <w:rsid w:val="00D101D8"/>
    <w:rsid w:val="00D10259"/>
    <w:rsid w:val="00D1039A"/>
    <w:rsid w:val="00D10555"/>
    <w:rsid w:val="00D10607"/>
    <w:rsid w:val="00D1071A"/>
    <w:rsid w:val="00D10744"/>
    <w:rsid w:val="00D107E1"/>
    <w:rsid w:val="00D107EC"/>
    <w:rsid w:val="00D10A27"/>
    <w:rsid w:val="00D10B87"/>
    <w:rsid w:val="00D10CA7"/>
    <w:rsid w:val="00D10CDA"/>
    <w:rsid w:val="00D10E8C"/>
    <w:rsid w:val="00D10ED9"/>
    <w:rsid w:val="00D10EE7"/>
    <w:rsid w:val="00D10F57"/>
    <w:rsid w:val="00D10FC2"/>
    <w:rsid w:val="00D110C2"/>
    <w:rsid w:val="00D110D2"/>
    <w:rsid w:val="00D11296"/>
    <w:rsid w:val="00D112D1"/>
    <w:rsid w:val="00D114A7"/>
    <w:rsid w:val="00D115C1"/>
    <w:rsid w:val="00D11789"/>
    <w:rsid w:val="00D117A8"/>
    <w:rsid w:val="00D11A19"/>
    <w:rsid w:val="00D11B30"/>
    <w:rsid w:val="00D11D7E"/>
    <w:rsid w:val="00D11E0E"/>
    <w:rsid w:val="00D11ED2"/>
    <w:rsid w:val="00D11EDB"/>
    <w:rsid w:val="00D12033"/>
    <w:rsid w:val="00D12204"/>
    <w:rsid w:val="00D123D5"/>
    <w:rsid w:val="00D12425"/>
    <w:rsid w:val="00D12474"/>
    <w:rsid w:val="00D12475"/>
    <w:rsid w:val="00D12742"/>
    <w:rsid w:val="00D12788"/>
    <w:rsid w:val="00D128AD"/>
    <w:rsid w:val="00D12C07"/>
    <w:rsid w:val="00D1310D"/>
    <w:rsid w:val="00D13111"/>
    <w:rsid w:val="00D13178"/>
    <w:rsid w:val="00D131FB"/>
    <w:rsid w:val="00D13251"/>
    <w:rsid w:val="00D13BDF"/>
    <w:rsid w:val="00D13E0C"/>
    <w:rsid w:val="00D13E23"/>
    <w:rsid w:val="00D13E96"/>
    <w:rsid w:val="00D13F3A"/>
    <w:rsid w:val="00D13F3D"/>
    <w:rsid w:val="00D1406D"/>
    <w:rsid w:val="00D1422E"/>
    <w:rsid w:val="00D142C3"/>
    <w:rsid w:val="00D144F7"/>
    <w:rsid w:val="00D1475B"/>
    <w:rsid w:val="00D1496E"/>
    <w:rsid w:val="00D1499B"/>
    <w:rsid w:val="00D14B88"/>
    <w:rsid w:val="00D14DDB"/>
    <w:rsid w:val="00D14EAD"/>
    <w:rsid w:val="00D14F9E"/>
    <w:rsid w:val="00D153ED"/>
    <w:rsid w:val="00D15447"/>
    <w:rsid w:val="00D15453"/>
    <w:rsid w:val="00D1548B"/>
    <w:rsid w:val="00D156C3"/>
    <w:rsid w:val="00D15840"/>
    <w:rsid w:val="00D15A29"/>
    <w:rsid w:val="00D15A9E"/>
    <w:rsid w:val="00D15F33"/>
    <w:rsid w:val="00D15F65"/>
    <w:rsid w:val="00D160AD"/>
    <w:rsid w:val="00D1623C"/>
    <w:rsid w:val="00D1655D"/>
    <w:rsid w:val="00D166DA"/>
    <w:rsid w:val="00D166FD"/>
    <w:rsid w:val="00D169D5"/>
    <w:rsid w:val="00D16A4F"/>
    <w:rsid w:val="00D16C5F"/>
    <w:rsid w:val="00D16C85"/>
    <w:rsid w:val="00D16DDF"/>
    <w:rsid w:val="00D16E0B"/>
    <w:rsid w:val="00D16E0D"/>
    <w:rsid w:val="00D16E93"/>
    <w:rsid w:val="00D16F9A"/>
    <w:rsid w:val="00D170CA"/>
    <w:rsid w:val="00D17288"/>
    <w:rsid w:val="00D17314"/>
    <w:rsid w:val="00D1735E"/>
    <w:rsid w:val="00D1736E"/>
    <w:rsid w:val="00D174EB"/>
    <w:rsid w:val="00D1756B"/>
    <w:rsid w:val="00D17621"/>
    <w:rsid w:val="00D17702"/>
    <w:rsid w:val="00D178BB"/>
    <w:rsid w:val="00D17957"/>
    <w:rsid w:val="00D17A10"/>
    <w:rsid w:val="00D17A14"/>
    <w:rsid w:val="00D17A8E"/>
    <w:rsid w:val="00D17BE7"/>
    <w:rsid w:val="00D17C72"/>
    <w:rsid w:val="00D17D18"/>
    <w:rsid w:val="00D17D20"/>
    <w:rsid w:val="00D17D33"/>
    <w:rsid w:val="00D17EA1"/>
    <w:rsid w:val="00D2013A"/>
    <w:rsid w:val="00D204EA"/>
    <w:rsid w:val="00D206CD"/>
    <w:rsid w:val="00D2073C"/>
    <w:rsid w:val="00D20790"/>
    <w:rsid w:val="00D207A3"/>
    <w:rsid w:val="00D2082D"/>
    <w:rsid w:val="00D20873"/>
    <w:rsid w:val="00D208DA"/>
    <w:rsid w:val="00D20A6D"/>
    <w:rsid w:val="00D20C43"/>
    <w:rsid w:val="00D20D01"/>
    <w:rsid w:val="00D20D25"/>
    <w:rsid w:val="00D20EE9"/>
    <w:rsid w:val="00D21011"/>
    <w:rsid w:val="00D2103A"/>
    <w:rsid w:val="00D210CF"/>
    <w:rsid w:val="00D2113F"/>
    <w:rsid w:val="00D211E9"/>
    <w:rsid w:val="00D212F1"/>
    <w:rsid w:val="00D2134B"/>
    <w:rsid w:val="00D21464"/>
    <w:rsid w:val="00D2165D"/>
    <w:rsid w:val="00D2172A"/>
    <w:rsid w:val="00D2180C"/>
    <w:rsid w:val="00D218FD"/>
    <w:rsid w:val="00D21C84"/>
    <w:rsid w:val="00D21D36"/>
    <w:rsid w:val="00D22018"/>
    <w:rsid w:val="00D2233E"/>
    <w:rsid w:val="00D22490"/>
    <w:rsid w:val="00D224B1"/>
    <w:rsid w:val="00D22535"/>
    <w:rsid w:val="00D225AF"/>
    <w:rsid w:val="00D225D5"/>
    <w:rsid w:val="00D225EE"/>
    <w:rsid w:val="00D226B0"/>
    <w:rsid w:val="00D22894"/>
    <w:rsid w:val="00D22CFE"/>
    <w:rsid w:val="00D22D56"/>
    <w:rsid w:val="00D22FBD"/>
    <w:rsid w:val="00D23040"/>
    <w:rsid w:val="00D2304C"/>
    <w:rsid w:val="00D23050"/>
    <w:rsid w:val="00D230C6"/>
    <w:rsid w:val="00D2321B"/>
    <w:rsid w:val="00D235EC"/>
    <w:rsid w:val="00D2366E"/>
    <w:rsid w:val="00D23735"/>
    <w:rsid w:val="00D239BB"/>
    <w:rsid w:val="00D23A29"/>
    <w:rsid w:val="00D23C01"/>
    <w:rsid w:val="00D23ECA"/>
    <w:rsid w:val="00D23F6F"/>
    <w:rsid w:val="00D24090"/>
    <w:rsid w:val="00D240DB"/>
    <w:rsid w:val="00D24109"/>
    <w:rsid w:val="00D2412F"/>
    <w:rsid w:val="00D24192"/>
    <w:rsid w:val="00D24249"/>
    <w:rsid w:val="00D24387"/>
    <w:rsid w:val="00D244AC"/>
    <w:rsid w:val="00D2456D"/>
    <w:rsid w:val="00D24878"/>
    <w:rsid w:val="00D249F0"/>
    <w:rsid w:val="00D24A06"/>
    <w:rsid w:val="00D24B1A"/>
    <w:rsid w:val="00D24BA1"/>
    <w:rsid w:val="00D24DA7"/>
    <w:rsid w:val="00D24DFB"/>
    <w:rsid w:val="00D24E29"/>
    <w:rsid w:val="00D24FA6"/>
    <w:rsid w:val="00D25084"/>
    <w:rsid w:val="00D25216"/>
    <w:rsid w:val="00D25378"/>
    <w:rsid w:val="00D25434"/>
    <w:rsid w:val="00D255AC"/>
    <w:rsid w:val="00D2577C"/>
    <w:rsid w:val="00D2596D"/>
    <w:rsid w:val="00D25AC3"/>
    <w:rsid w:val="00D25BA9"/>
    <w:rsid w:val="00D25D44"/>
    <w:rsid w:val="00D25DC8"/>
    <w:rsid w:val="00D25EFD"/>
    <w:rsid w:val="00D262F6"/>
    <w:rsid w:val="00D263F0"/>
    <w:rsid w:val="00D26480"/>
    <w:rsid w:val="00D2654A"/>
    <w:rsid w:val="00D26656"/>
    <w:rsid w:val="00D26697"/>
    <w:rsid w:val="00D2675E"/>
    <w:rsid w:val="00D26785"/>
    <w:rsid w:val="00D26799"/>
    <w:rsid w:val="00D269D4"/>
    <w:rsid w:val="00D26AD2"/>
    <w:rsid w:val="00D26B13"/>
    <w:rsid w:val="00D26C5C"/>
    <w:rsid w:val="00D26CB3"/>
    <w:rsid w:val="00D26E18"/>
    <w:rsid w:val="00D26F22"/>
    <w:rsid w:val="00D26F9E"/>
    <w:rsid w:val="00D27224"/>
    <w:rsid w:val="00D272DF"/>
    <w:rsid w:val="00D273A7"/>
    <w:rsid w:val="00D275BE"/>
    <w:rsid w:val="00D27646"/>
    <w:rsid w:val="00D2764F"/>
    <w:rsid w:val="00D2782A"/>
    <w:rsid w:val="00D27C9B"/>
    <w:rsid w:val="00D27CE9"/>
    <w:rsid w:val="00D27CEC"/>
    <w:rsid w:val="00D27DEC"/>
    <w:rsid w:val="00D27E53"/>
    <w:rsid w:val="00D27E8D"/>
    <w:rsid w:val="00D302AF"/>
    <w:rsid w:val="00D302F5"/>
    <w:rsid w:val="00D30489"/>
    <w:rsid w:val="00D3050D"/>
    <w:rsid w:val="00D30513"/>
    <w:rsid w:val="00D3055D"/>
    <w:rsid w:val="00D30983"/>
    <w:rsid w:val="00D30AF0"/>
    <w:rsid w:val="00D30C43"/>
    <w:rsid w:val="00D30FBA"/>
    <w:rsid w:val="00D313C8"/>
    <w:rsid w:val="00D31458"/>
    <w:rsid w:val="00D3145F"/>
    <w:rsid w:val="00D31474"/>
    <w:rsid w:val="00D31483"/>
    <w:rsid w:val="00D314AB"/>
    <w:rsid w:val="00D314B1"/>
    <w:rsid w:val="00D31578"/>
    <w:rsid w:val="00D3169B"/>
    <w:rsid w:val="00D317B1"/>
    <w:rsid w:val="00D317D3"/>
    <w:rsid w:val="00D31B67"/>
    <w:rsid w:val="00D31E0E"/>
    <w:rsid w:val="00D32248"/>
    <w:rsid w:val="00D322B6"/>
    <w:rsid w:val="00D3240A"/>
    <w:rsid w:val="00D32928"/>
    <w:rsid w:val="00D32AA1"/>
    <w:rsid w:val="00D32CE5"/>
    <w:rsid w:val="00D32F0C"/>
    <w:rsid w:val="00D33174"/>
    <w:rsid w:val="00D3325E"/>
    <w:rsid w:val="00D3334D"/>
    <w:rsid w:val="00D33368"/>
    <w:rsid w:val="00D335E6"/>
    <w:rsid w:val="00D33837"/>
    <w:rsid w:val="00D33B05"/>
    <w:rsid w:val="00D33BB1"/>
    <w:rsid w:val="00D33BC7"/>
    <w:rsid w:val="00D33C1F"/>
    <w:rsid w:val="00D341D0"/>
    <w:rsid w:val="00D3427B"/>
    <w:rsid w:val="00D34314"/>
    <w:rsid w:val="00D34402"/>
    <w:rsid w:val="00D346AB"/>
    <w:rsid w:val="00D346EF"/>
    <w:rsid w:val="00D349C7"/>
    <w:rsid w:val="00D34AAB"/>
    <w:rsid w:val="00D34B68"/>
    <w:rsid w:val="00D34DE8"/>
    <w:rsid w:val="00D34FB2"/>
    <w:rsid w:val="00D35033"/>
    <w:rsid w:val="00D35147"/>
    <w:rsid w:val="00D35201"/>
    <w:rsid w:val="00D3520E"/>
    <w:rsid w:val="00D352AC"/>
    <w:rsid w:val="00D352C2"/>
    <w:rsid w:val="00D35465"/>
    <w:rsid w:val="00D35488"/>
    <w:rsid w:val="00D355CB"/>
    <w:rsid w:val="00D3562C"/>
    <w:rsid w:val="00D35750"/>
    <w:rsid w:val="00D35A97"/>
    <w:rsid w:val="00D35CF5"/>
    <w:rsid w:val="00D35EE0"/>
    <w:rsid w:val="00D35FAF"/>
    <w:rsid w:val="00D3614A"/>
    <w:rsid w:val="00D36231"/>
    <w:rsid w:val="00D3632B"/>
    <w:rsid w:val="00D36406"/>
    <w:rsid w:val="00D3643E"/>
    <w:rsid w:val="00D3654F"/>
    <w:rsid w:val="00D365A8"/>
    <w:rsid w:val="00D3664C"/>
    <w:rsid w:val="00D367EE"/>
    <w:rsid w:val="00D36980"/>
    <w:rsid w:val="00D36B26"/>
    <w:rsid w:val="00D36C09"/>
    <w:rsid w:val="00D36D88"/>
    <w:rsid w:val="00D36D9D"/>
    <w:rsid w:val="00D36DC7"/>
    <w:rsid w:val="00D36E14"/>
    <w:rsid w:val="00D36F7C"/>
    <w:rsid w:val="00D372B9"/>
    <w:rsid w:val="00D373C7"/>
    <w:rsid w:val="00D37420"/>
    <w:rsid w:val="00D3743A"/>
    <w:rsid w:val="00D37635"/>
    <w:rsid w:val="00D376BB"/>
    <w:rsid w:val="00D37953"/>
    <w:rsid w:val="00D37957"/>
    <w:rsid w:val="00D37963"/>
    <w:rsid w:val="00D37A0D"/>
    <w:rsid w:val="00D37A97"/>
    <w:rsid w:val="00D37AAA"/>
    <w:rsid w:val="00D37DBC"/>
    <w:rsid w:val="00D37DF7"/>
    <w:rsid w:val="00D4010C"/>
    <w:rsid w:val="00D401A0"/>
    <w:rsid w:val="00D401B8"/>
    <w:rsid w:val="00D40219"/>
    <w:rsid w:val="00D4025C"/>
    <w:rsid w:val="00D4033C"/>
    <w:rsid w:val="00D40479"/>
    <w:rsid w:val="00D40B25"/>
    <w:rsid w:val="00D40B78"/>
    <w:rsid w:val="00D40CFF"/>
    <w:rsid w:val="00D40D97"/>
    <w:rsid w:val="00D40FC6"/>
    <w:rsid w:val="00D41602"/>
    <w:rsid w:val="00D41851"/>
    <w:rsid w:val="00D41B47"/>
    <w:rsid w:val="00D41D6A"/>
    <w:rsid w:val="00D41D91"/>
    <w:rsid w:val="00D42109"/>
    <w:rsid w:val="00D4253D"/>
    <w:rsid w:val="00D425D9"/>
    <w:rsid w:val="00D42729"/>
    <w:rsid w:val="00D42795"/>
    <w:rsid w:val="00D429CA"/>
    <w:rsid w:val="00D42A8F"/>
    <w:rsid w:val="00D42C4D"/>
    <w:rsid w:val="00D42F94"/>
    <w:rsid w:val="00D432A9"/>
    <w:rsid w:val="00D43428"/>
    <w:rsid w:val="00D43477"/>
    <w:rsid w:val="00D43B66"/>
    <w:rsid w:val="00D43BE9"/>
    <w:rsid w:val="00D43DBD"/>
    <w:rsid w:val="00D43F0E"/>
    <w:rsid w:val="00D44060"/>
    <w:rsid w:val="00D44210"/>
    <w:rsid w:val="00D44395"/>
    <w:rsid w:val="00D44569"/>
    <w:rsid w:val="00D445C9"/>
    <w:rsid w:val="00D4479E"/>
    <w:rsid w:val="00D44842"/>
    <w:rsid w:val="00D449EA"/>
    <w:rsid w:val="00D44A03"/>
    <w:rsid w:val="00D44ACE"/>
    <w:rsid w:val="00D44B64"/>
    <w:rsid w:val="00D44C06"/>
    <w:rsid w:val="00D44CFD"/>
    <w:rsid w:val="00D44D7A"/>
    <w:rsid w:val="00D44D94"/>
    <w:rsid w:val="00D44DF4"/>
    <w:rsid w:val="00D44F90"/>
    <w:rsid w:val="00D450F1"/>
    <w:rsid w:val="00D45124"/>
    <w:rsid w:val="00D4537C"/>
    <w:rsid w:val="00D453F1"/>
    <w:rsid w:val="00D4555D"/>
    <w:rsid w:val="00D455F1"/>
    <w:rsid w:val="00D45680"/>
    <w:rsid w:val="00D45717"/>
    <w:rsid w:val="00D4576D"/>
    <w:rsid w:val="00D4594D"/>
    <w:rsid w:val="00D45A57"/>
    <w:rsid w:val="00D45B66"/>
    <w:rsid w:val="00D45BC9"/>
    <w:rsid w:val="00D45C75"/>
    <w:rsid w:val="00D45D17"/>
    <w:rsid w:val="00D45F05"/>
    <w:rsid w:val="00D461EC"/>
    <w:rsid w:val="00D4634F"/>
    <w:rsid w:val="00D46452"/>
    <w:rsid w:val="00D4647B"/>
    <w:rsid w:val="00D464CE"/>
    <w:rsid w:val="00D464ED"/>
    <w:rsid w:val="00D467EA"/>
    <w:rsid w:val="00D4680A"/>
    <w:rsid w:val="00D46899"/>
    <w:rsid w:val="00D46947"/>
    <w:rsid w:val="00D46960"/>
    <w:rsid w:val="00D46992"/>
    <w:rsid w:val="00D469C7"/>
    <w:rsid w:val="00D469CB"/>
    <w:rsid w:val="00D46AAF"/>
    <w:rsid w:val="00D46CBF"/>
    <w:rsid w:val="00D46CDB"/>
    <w:rsid w:val="00D46D17"/>
    <w:rsid w:val="00D46D86"/>
    <w:rsid w:val="00D46DFB"/>
    <w:rsid w:val="00D46DFE"/>
    <w:rsid w:val="00D4705A"/>
    <w:rsid w:val="00D47060"/>
    <w:rsid w:val="00D471EF"/>
    <w:rsid w:val="00D473CF"/>
    <w:rsid w:val="00D47776"/>
    <w:rsid w:val="00D47781"/>
    <w:rsid w:val="00D47A2B"/>
    <w:rsid w:val="00D47A40"/>
    <w:rsid w:val="00D47C78"/>
    <w:rsid w:val="00D47EB0"/>
    <w:rsid w:val="00D5016C"/>
    <w:rsid w:val="00D5031D"/>
    <w:rsid w:val="00D503D0"/>
    <w:rsid w:val="00D50760"/>
    <w:rsid w:val="00D508A8"/>
    <w:rsid w:val="00D508BF"/>
    <w:rsid w:val="00D50954"/>
    <w:rsid w:val="00D509FE"/>
    <w:rsid w:val="00D50A67"/>
    <w:rsid w:val="00D50AAD"/>
    <w:rsid w:val="00D50AFB"/>
    <w:rsid w:val="00D50C3F"/>
    <w:rsid w:val="00D51003"/>
    <w:rsid w:val="00D51228"/>
    <w:rsid w:val="00D513F9"/>
    <w:rsid w:val="00D514D3"/>
    <w:rsid w:val="00D51668"/>
    <w:rsid w:val="00D516FC"/>
    <w:rsid w:val="00D51778"/>
    <w:rsid w:val="00D519F7"/>
    <w:rsid w:val="00D51B10"/>
    <w:rsid w:val="00D51C27"/>
    <w:rsid w:val="00D51D0D"/>
    <w:rsid w:val="00D51DD3"/>
    <w:rsid w:val="00D520FD"/>
    <w:rsid w:val="00D52273"/>
    <w:rsid w:val="00D5244D"/>
    <w:rsid w:val="00D525D1"/>
    <w:rsid w:val="00D52795"/>
    <w:rsid w:val="00D527DD"/>
    <w:rsid w:val="00D52874"/>
    <w:rsid w:val="00D52979"/>
    <w:rsid w:val="00D52A53"/>
    <w:rsid w:val="00D52B2E"/>
    <w:rsid w:val="00D52BF6"/>
    <w:rsid w:val="00D52E97"/>
    <w:rsid w:val="00D530FC"/>
    <w:rsid w:val="00D53128"/>
    <w:rsid w:val="00D531E4"/>
    <w:rsid w:val="00D5334F"/>
    <w:rsid w:val="00D533FA"/>
    <w:rsid w:val="00D53618"/>
    <w:rsid w:val="00D53648"/>
    <w:rsid w:val="00D53974"/>
    <w:rsid w:val="00D53BD9"/>
    <w:rsid w:val="00D53E0B"/>
    <w:rsid w:val="00D53ED4"/>
    <w:rsid w:val="00D54021"/>
    <w:rsid w:val="00D54025"/>
    <w:rsid w:val="00D54070"/>
    <w:rsid w:val="00D5407E"/>
    <w:rsid w:val="00D541E5"/>
    <w:rsid w:val="00D54328"/>
    <w:rsid w:val="00D54387"/>
    <w:rsid w:val="00D54547"/>
    <w:rsid w:val="00D547F1"/>
    <w:rsid w:val="00D54906"/>
    <w:rsid w:val="00D54B78"/>
    <w:rsid w:val="00D54C4C"/>
    <w:rsid w:val="00D54D70"/>
    <w:rsid w:val="00D54EBB"/>
    <w:rsid w:val="00D54F14"/>
    <w:rsid w:val="00D55082"/>
    <w:rsid w:val="00D551D0"/>
    <w:rsid w:val="00D5527D"/>
    <w:rsid w:val="00D55341"/>
    <w:rsid w:val="00D55347"/>
    <w:rsid w:val="00D5558B"/>
    <w:rsid w:val="00D5578D"/>
    <w:rsid w:val="00D558DE"/>
    <w:rsid w:val="00D5596E"/>
    <w:rsid w:val="00D55975"/>
    <w:rsid w:val="00D55A1C"/>
    <w:rsid w:val="00D55BC1"/>
    <w:rsid w:val="00D55BEB"/>
    <w:rsid w:val="00D55C42"/>
    <w:rsid w:val="00D55C9E"/>
    <w:rsid w:val="00D55CB3"/>
    <w:rsid w:val="00D55CEE"/>
    <w:rsid w:val="00D55F4D"/>
    <w:rsid w:val="00D560E6"/>
    <w:rsid w:val="00D56188"/>
    <w:rsid w:val="00D56357"/>
    <w:rsid w:val="00D56581"/>
    <w:rsid w:val="00D5667F"/>
    <w:rsid w:val="00D56684"/>
    <w:rsid w:val="00D567D0"/>
    <w:rsid w:val="00D56A90"/>
    <w:rsid w:val="00D56B51"/>
    <w:rsid w:val="00D56C5B"/>
    <w:rsid w:val="00D56E58"/>
    <w:rsid w:val="00D56F3F"/>
    <w:rsid w:val="00D57054"/>
    <w:rsid w:val="00D5722C"/>
    <w:rsid w:val="00D57554"/>
    <w:rsid w:val="00D576E4"/>
    <w:rsid w:val="00D57DA1"/>
    <w:rsid w:val="00D57FD8"/>
    <w:rsid w:val="00D600E9"/>
    <w:rsid w:val="00D6011C"/>
    <w:rsid w:val="00D60311"/>
    <w:rsid w:val="00D60417"/>
    <w:rsid w:val="00D60573"/>
    <w:rsid w:val="00D605AD"/>
    <w:rsid w:val="00D609A0"/>
    <w:rsid w:val="00D609F5"/>
    <w:rsid w:val="00D60C2E"/>
    <w:rsid w:val="00D60EBA"/>
    <w:rsid w:val="00D6106D"/>
    <w:rsid w:val="00D61190"/>
    <w:rsid w:val="00D6123D"/>
    <w:rsid w:val="00D61285"/>
    <w:rsid w:val="00D61353"/>
    <w:rsid w:val="00D61359"/>
    <w:rsid w:val="00D6136A"/>
    <w:rsid w:val="00D614B3"/>
    <w:rsid w:val="00D6154D"/>
    <w:rsid w:val="00D617FD"/>
    <w:rsid w:val="00D61952"/>
    <w:rsid w:val="00D6195B"/>
    <w:rsid w:val="00D61AAF"/>
    <w:rsid w:val="00D61C6C"/>
    <w:rsid w:val="00D61E69"/>
    <w:rsid w:val="00D61F6E"/>
    <w:rsid w:val="00D62070"/>
    <w:rsid w:val="00D62231"/>
    <w:rsid w:val="00D623B9"/>
    <w:rsid w:val="00D62498"/>
    <w:rsid w:val="00D62ADA"/>
    <w:rsid w:val="00D62C0C"/>
    <w:rsid w:val="00D62C4D"/>
    <w:rsid w:val="00D62EB2"/>
    <w:rsid w:val="00D62F17"/>
    <w:rsid w:val="00D63157"/>
    <w:rsid w:val="00D63998"/>
    <w:rsid w:val="00D639A3"/>
    <w:rsid w:val="00D63B3D"/>
    <w:rsid w:val="00D63D78"/>
    <w:rsid w:val="00D63EFA"/>
    <w:rsid w:val="00D63FA2"/>
    <w:rsid w:val="00D63FF4"/>
    <w:rsid w:val="00D642D7"/>
    <w:rsid w:val="00D642FC"/>
    <w:rsid w:val="00D64309"/>
    <w:rsid w:val="00D64342"/>
    <w:rsid w:val="00D643A1"/>
    <w:rsid w:val="00D64716"/>
    <w:rsid w:val="00D64788"/>
    <w:rsid w:val="00D648D1"/>
    <w:rsid w:val="00D64A76"/>
    <w:rsid w:val="00D64B2F"/>
    <w:rsid w:val="00D64D7E"/>
    <w:rsid w:val="00D64DBE"/>
    <w:rsid w:val="00D64FBF"/>
    <w:rsid w:val="00D65045"/>
    <w:rsid w:val="00D6515A"/>
    <w:rsid w:val="00D651FE"/>
    <w:rsid w:val="00D65639"/>
    <w:rsid w:val="00D65673"/>
    <w:rsid w:val="00D6590A"/>
    <w:rsid w:val="00D659BC"/>
    <w:rsid w:val="00D65A04"/>
    <w:rsid w:val="00D65B9A"/>
    <w:rsid w:val="00D65BE5"/>
    <w:rsid w:val="00D65BFD"/>
    <w:rsid w:val="00D65D39"/>
    <w:rsid w:val="00D65DF2"/>
    <w:rsid w:val="00D65FBA"/>
    <w:rsid w:val="00D66279"/>
    <w:rsid w:val="00D6644A"/>
    <w:rsid w:val="00D66580"/>
    <w:rsid w:val="00D66590"/>
    <w:rsid w:val="00D66BD4"/>
    <w:rsid w:val="00D66D26"/>
    <w:rsid w:val="00D66FCB"/>
    <w:rsid w:val="00D67016"/>
    <w:rsid w:val="00D670F2"/>
    <w:rsid w:val="00D6710B"/>
    <w:rsid w:val="00D67493"/>
    <w:rsid w:val="00D6757F"/>
    <w:rsid w:val="00D675C2"/>
    <w:rsid w:val="00D6782C"/>
    <w:rsid w:val="00D67847"/>
    <w:rsid w:val="00D679F2"/>
    <w:rsid w:val="00D67A26"/>
    <w:rsid w:val="00D67ADD"/>
    <w:rsid w:val="00D67B7F"/>
    <w:rsid w:val="00D67E2C"/>
    <w:rsid w:val="00D67F0B"/>
    <w:rsid w:val="00D70056"/>
    <w:rsid w:val="00D70154"/>
    <w:rsid w:val="00D701C6"/>
    <w:rsid w:val="00D7020C"/>
    <w:rsid w:val="00D70248"/>
    <w:rsid w:val="00D702CE"/>
    <w:rsid w:val="00D703C7"/>
    <w:rsid w:val="00D703DD"/>
    <w:rsid w:val="00D703EC"/>
    <w:rsid w:val="00D7045D"/>
    <w:rsid w:val="00D70ADD"/>
    <w:rsid w:val="00D70DC3"/>
    <w:rsid w:val="00D70E06"/>
    <w:rsid w:val="00D70F16"/>
    <w:rsid w:val="00D70FC2"/>
    <w:rsid w:val="00D711E5"/>
    <w:rsid w:val="00D7137E"/>
    <w:rsid w:val="00D71472"/>
    <w:rsid w:val="00D71569"/>
    <w:rsid w:val="00D71626"/>
    <w:rsid w:val="00D71807"/>
    <w:rsid w:val="00D7182D"/>
    <w:rsid w:val="00D71864"/>
    <w:rsid w:val="00D71AB2"/>
    <w:rsid w:val="00D71C13"/>
    <w:rsid w:val="00D71DC0"/>
    <w:rsid w:val="00D71E4F"/>
    <w:rsid w:val="00D72025"/>
    <w:rsid w:val="00D7205C"/>
    <w:rsid w:val="00D720EE"/>
    <w:rsid w:val="00D72263"/>
    <w:rsid w:val="00D72283"/>
    <w:rsid w:val="00D723EB"/>
    <w:rsid w:val="00D7277C"/>
    <w:rsid w:val="00D72B14"/>
    <w:rsid w:val="00D72C95"/>
    <w:rsid w:val="00D72FBD"/>
    <w:rsid w:val="00D7307A"/>
    <w:rsid w:val="00D733CD"/>
    <w:rsid w:val="00D735D3"/>
    <w:rsid w:val="00D736AF"/>
    <w:rsid w:val="00D7389D"/>
    <w:rsid w:val="00D73964"/>
    <w:rsid w:val="00D73996"/>
    <w:rsid w:val="00D7399A"/>
    <w:rsid w:val="00D73C2D"/>
    <w:rsid w:val="00D73D0B"/>
    <w:rsid w:val="00D73E86"/>
    <w:rsid w:val="00D73F29"/>
    <w:rsid w:val="00D73F82"/>
    <w:rsid w:val="00D740CA"/>
    <w:rsid w:val="00D74187"/>
    <w:rsid w:val="00D7454B"/>
    <w:rsid w:val="00D74675"/>
    <w:rsid w:val="00D74779"/>
    <w:rsid w:val="00D74A64"/>
    <w:rsid w:val="00D74C3D"/>
    <w:rsid w:val="00D74D00"/>
    <w:rsid w:val="00D74D65"/>
    <w:rsid w:val="00D74EAB"/>
    <w:rsid w:val="00D75520"/>
    <w:rsid w:val="00D756C4"/>
    <w:rsid w:val="00D75B7E"/>
    <w:rsid w:val="00D75CB0"/>
    <w:rsid w:val="00D75E2D"/>
    <w:rsid w:val="00D75F8C"/>
    <w:rsid w:val="00D76026"/>
    <w:rsid w:val="00D762E8"/>
    <w:rsid w:val="00D76313"/>
    <w:rsid w:val="00D7639B"/>
    <w:rsid w:val="00D765DB"/>
    <w:rsid w:val="00D7664D"/>
    <w:rsid w:val="00D766AB"/>
    <w:rsid w:val="00D766FA"/>
    <w:rsid w:val="00D76DD0"/>
    <w:rsid w:val="00D76DE9"/>
    <w:rsid w:val="00D76EB6"/>
    <w:rsid w:val="00D76EE5"/>
    <w:rsid w:val="00D77038"/>
    <w:rsid w:val="00D77050"/>
    <w:rsid w:val="00D77189"/>
    <w:rsid w:val="00D771D4"/>
    <w:rsid w:val="00D772EE"/>
    <w:rsid w:val="00D7732C"/>
    <w:rsid w:val="00D7735B"/>
    <w:rsid w:val="00D77595"/>
    <w:rsid w:val="00D77805"/>
    <w:rsid w:val="00D7795D"/>
    <w:rsid w:val="00D7799D"/>
    <w:rsid w:val="00D77BE3"/>
    <w:rsid w:val="00D77E30"/>
    <w:rsid w:val="00D77ED7"/>
    <w:rsid w:val="00D77FCF"/>
    <w:rsid w:val="00D800B0"/>
    <w:rsid w:val="00D8015D"/>
    <w:rsid w:val="00D801D8"/>
    <w:rsid w:val="00D80653"/>
    <w:rsid w:val="00D80B55"/>
    <w:rsid w:val="00D80B93"/>
    <w:rsid w:val="00D80C51"/>
    <w:rsid w:val="00D80D4F"/>
    <w:rsid w:val="00D80EFA"/>
    <w:rsid w:val="00D8107A"/>
    <w:rsid w:val="00D811E3"/>
    <w:rsid w:val="00D8126F"/>
    <w:rsid w:val="00D81431"/>
    <w:rsid w:val="00D814C1"/>
    <w:rsid w:val="00D814D0"/>
    <w:rsid w:val="00D8179A"/>
    <w:rsid w:val="00D817C8"/>
    <w:rsid w:val="00D81805"/>
    <w:rsid w:val="00D8196E"/>
    <w:rsid w:val="00D819C6"/>
    <w:rsid w:val="00D819E2"/>
    <w:rsid w:val="00D81CC7"/>
    <w:rsid w:val="00D81D9C"/>
    <w:rsid w:val="00D81E0C"/>
    <w:rsid w:val="00D81F44"/>
    <w:rsid w:val="00D81FEB"/>
    <w:rsid w:val="00D8213D"/>
    <w:rsid w:val="00D8215A"/>
    <w:rsid w:val="00D821B6"/>
    <w:rsid w:val="00D8259B"/>
    <w:rsid w:val="00D82A56"/>
    <w:rsid w:val="00D82AA7"/>
    <w:rsid w:val="00D82AF4"/>
    <w:rsid w:val="00D82B1D"/>
    <w:rsid w:val="00D82B6A"/>
    <w:rsid w:val="00D82D58"/>
    <w:rsid w:val="00D82EFE"/>
    <w:rsid w:val="00D8324A"/>
    <w:rsid w:val="00D8365B"/>
    <w:rsid w:val="00D837E2"/>
    <w:rsid w:val="00D838EF"/>
    <w:rsid w:val="00D839A8"/>
    <w:rsid w:val="00D839D2"/>
    <w:rsid w:val="00D83BC8"/>
    <w:rsid w:val="00D83E87"/>
    <w:rsid w:val="00D84110"/>
    <w:rsid w:val="00D8420C"/>
    <w:rsid w:val="00D84358"/>
    <w:rsid w:val="00D84368"/>
    <w:rsid w:val="00D8439C"/>
    <w:rsid w:val="00D8440D"/>
    <w:rsid w:val="00D8443F"/>
    <w:rsid w:val="00D844A4"/>
    <w:rsid w:val="00D844AB"/>
    <w:rsid w:val="00D848AF"/>
    <w:rsid w:val="00D848BF"/>
    <w:rsid w:val="00D84A5A"/>
    <w:rsid w:val="00D84E1F"/>
    <w:rsid w:val="00D84EF0"/>
    <w:rsid w:val="00D84F36"/>
    <w:rsid w:val="00D84FF2"/>
    <w:rsid w:val="00D851EA"/>
    <w:rsid w:val="00D8522F"/>
    <w:rsid w:val="00D85381"/>
    <w:rsid w:val="00D85A78"/>
    <w:rsid w:val="00D85ACE"/>
    <w:rsid w:val="00D85B05"/>
    <w:rsid w:val="00D85B21"/>
    <w:rsid w:val="00D85BEC"/>
    <w:rsid w:val="00D85C22"/>
    <w:rsid w:val="00D85CE8"/>
    <w:rsid w:val="00D85D3C"/>
    <w:rsid w:val="00D85DE0"/>
    <w:rsid w:val="00D85E19"/>
    <w:rsid w:val="00D85E2F"/>
    <w:rsid w:val="00D85F99"/>
    <w:rsid w:val="00D861C2"/>
    <w:rsid w:val="00D8635B"/>
    <w:rsid w:val="00D86405"/>
    <w:rsid w:val="00D86693"/>
    <w:rsid w:val="00D8669B"/>
    <w:rsid w:val="00D866AE"/>
    <w:rsid w:val="00D866B5"/>
    <w:rsid w:val="00D86804"/>
    <w:rsid w:val="00D86889"/>
    <w:rsid w:val="00D86B19"/>
    <w:rsid w:val="00D86DFB"/>
    <w:rsid w:val="00D86EF0"/>
    <w:rsid w:val="00D86F11"/>
    <w:rsid w:val="00D87168"/>
    <w:rsid w:val="00D875DE"/>
    <w:rsid w:val="00D8798B"/>
    <w:rsid w:val="00D87B3F"/>
    <w:rsid w:val="00D87CCC"/>
    <w:rsid w:val="00D87D1B"/>
    <w:rsid w:val="00D87EAF"/>
    <w:rsid w:val="00D87F96"/>
    <w:rsid w:val="00D902B9"/>
    <w:rsid w:val="00D9037F"/>
    <w:rsid w:val="00D905F0"/>
    <w:rsid w:val="00D90872"/>
    <w:rsid w:val="00D91354"/>
    <w:rsid w:val="00D9136A"/>
    <w:rsid w:val="00D9145C"/>
    <w:rsid w:val="00D914E8"/>
    <w:rsid w:val="00D9153D"/>
    <w:rsid w:val="00D9174F"/>
    <w:rsid w:val="00D9183B"/>
    <w:rsid w:val="00D91AAE"/>
    <w:rsid w:val="00D91B6D"/>
    <w:rsid w:val="00D91CAC"/>
    <w:rsid w:val="00D9200E"/>
    <w:rsid w:val="00D9223C"/>
    <w:rsid w:val="00D92327"/>
    <w:rsid w:val="00D92342"/>
    <w:rsid w:val="00D923DD"/>
    <w:rsid w:val="00D9243E"/>
    <w:rsid w:val="00D9275C"/>
    <w:rsid w:val="00D927D3"/>
    <w:rsid w:val="00D92939"/>
    <w:rsid w:val="00D929A5"/>
    <w:rsid w:val="00D92A18"/>
    <w:rsid w:val="00D92A29"/>
    <w:rsid w:val="00D92B16"/>
    <w:rsid w:val="00D92B31"/>
    <w:rsid w:val="00D92C51"/>
    <w:rsid w:val="00D92F94"/>
    <w:rsid w:val="00D931C3"/>
    <w:rsid w:val="00D93205"/>
    <w:rsid w:val="00D93377"/>
    <w:rsid w:val="00D9352A"/>
    <w:rsid w:val="00D93642"/>
    <w:rsid w:val="00D938C6"/>
    <w:rsid w:val="00D9397F"/>
    <w:rsid w:val="00D93B07"/>
    <w:rsid w:val="00D93B71"/>
    <w:rsid w:val="00D93C60"/>
    <w:rsid w:val="00D93D91"/>
    <w:rsid w:val="00D9415E"/>
    <w:rsid w:val="00D94406"/>
    <w:rsid w:val="00D94532"/>
    <w:rsid w:val="00D9455B"/>
    <w:rsid w:val="00D9480F"/>
    <w:rsid w:val="00D94862"/>
    <w:rsid w:val="00D9496D"/>
    <w:rsid w:val="00D94B53"/>
    <w:rsid w:val="00D94C63"/>
    <w:rsid w:val="00D94E51"/>
    <w:rsid w:val="00D95075"/>
    <w:rsid w:val="00D952B3"/>
    <w:rsid w:val="00D95303"/>
    <w:rsid w:val="00D953B6"/>
    <w:rsid w:val="00D9556F"/>
    <w:rsid w:val="00D95617"/>
    <w:rsid w:val="00D957D0"/>
    <w:rsid w:val="00D95A76"/>
    <w:rsid w:val="00D95AC8"/>
    <w:rsid w:val="00D95B12"/>
    <w:rsid w:val="00D95C10"/>
    <w:rsid w:val="00D96123"/>
    <w:rsid w:val="00D962DA"/>
    <w:rsid w:val="00D963F0"/>
    <w:rsid w:val="00D96556"/>
    <w:rsid w:val="00D966B0"/>
    <w:rsid w:val="00D9685F"/>
    <w:rsid w:val="00D96A17"/>
    <w:rsid w:val="00D96B6D"/>
    <w:rsid w:val="00D96BE3"/>
    <w:rsid w:val="00D96D95"/>
    <w:rsid w:val="00D96F70"/>
    <w:rsid w:val="00D96FA1"/>
    <w:rsid w:val="00D970F9"/>
    <w:rsid w:val="00D971F0"/>
    <w:rsid w:val="00D973D9"/>
    <w:rsid w:val="00D974DF"/>
    <w:rsid w:val="00D97707"/>
    <w:rsid w:val="00D97711"/>
    <w:rsid w:val="00D97717"/>
    <w:rsid w:val="00D97718"/>
    <w:rsid w:val="00D9783C"/>
    <w:rsid w:val="00D97A9F"/>
    <w:rsid w:val="00D97B76"/>
    <w:rsid w:val="00D97C65"/>
    <w:rsid w:val="00D97CF4"/>
    <w:rsid w:val="00D97F07"/>
    <w:rsid w:val="00D97F6F"/>
    <w:rsid w:val="00DA0025"/>
    <w:rsid w:val="00DA0062"/>
    <w:rsid w:val="00DA038C"/>
    <w:rsid w:val="00DA052E"/>
    <w:rsid w:val="00DA0574"/>
    <w:rsid w:val="00DA0804"/>
    <w:rsid w:val="00DA08D3"/>
    <w:rsid w:val="00DA0A65"/>
    <w:rsid w:val="00DA0A8C"/>
    <w:rsid w:val="00DA0ACD"/>
    <w:rsid w:val="00DA0DF7"/>
    <w:rsid w:val="00DA0F9A"/>
    <w:rsid w:val="00DA10DB"/>
    <w:rsid w:val="00DA110E"/>
    <w:rsid w:val="00DA1137"/>
    <w:rsid w:val="00DA12B3"/>
    <w:rsid w:val="00DA1598"/>
    <w:rsid w:val="00DA1683"/>
    <w:rsid w:val="00DA18BA"/>
    <w:rsid w:val="00DA194F"/>
    <w:rsid w:val="00DA1B5B"/>
    <w:rsid w:val="00DA1D38"/>
    <w:rsid w:val="00DA1E09"/>
    <w:rsid w:val="00DA1F2A"/>
    <w:rsid w:val="00DA1F6A"/>
    <w:rsid w:val="00DA1F85"/>
    <w:rsid w:val="00DA20E0"/>
    <w:rsid w:val="00DA20F6"/>
    <w:rsid w:val="00DA237A"/>
    <w:rsid w:val="00DA24C1"/>
    <w:rsid w:val="00DA24E7"/>
    <w:rsid w:val="00DA25B8"/>
    <w:rsid w:val="00DA26F1"/>
    <w:rsid w:val="00DA288A"/>
    <w:rsid w:val="00DA2C49"/>
    <w:rsid w:val="00DA2D4F"/>
    <w:rsid w:val="00DA2FA8"/>
    <w:rsid w:val="00DA2FD5"/>
    <w:rsid w:val="00DA3048"/>
    <w:rsid w:val="00DA33FA"/>
    <w:rsid w:val="00DA3506"/>
    <w:rsid w:val="00DA3507"/>
    <w:rsid w:val="00DA36F4"/>
    <w:rsid w:val="00DA3714"/>
    <w:rsid w:val="00DA38CD"/>
    <w:rsid w:val="00DA3D44"/>
    <w:rsid w:val="00DA3EE0"/>
    <w:rsid w:val="00DA3F63"/>
    <w:rsid w:val="00DA40BD"/>
    <w:rsid w:val="00DA41CF"/>
    <w:rsid w:val="00DA4288"/>
    <w:rsid w:val="00DA42EE"/>
    <w:rsid w:val="00DA4323"/>
    <w:rsid w:val="00DA446E"/>
    <w:rsid w:val="00DA4493"/>
    <w:rsid w:val="00DA463C"/>
    <w:rsid w:val="00DA480F"/>
    <w:rsid w:val="00DA48B0"/>
    <w:rsid w:val="00DA4AF1"/>
    <w:rsid w:val="00DA4C82"/>
    <w:rsid w:val="00DA4DCC"/>
    <w:rsid w:val="00DA4E92"/>
    <w:rsid w:val="00DA5007"/>
    <w:rsid w:val="00DA503E"/>
    <w:rsid w:val="00DA512D"/>
    <w:rsid w:val="00DA5144"/>
    <w:rsid w:val="00DA5242"/>
    <w:rsid w:val="00DA525F"/>
    <w:rsid w:val="00DA5273"/>
    <w:rsid w:val="00DA52E2"/>
    <w:rsid w:val="00DA540B"/>
    <w:rsid w:val="00DA55C2"/>
    <w:rsid w:val="00DA566E"/>
    <w:rsid w:val="00DA56FD"/>
    <w:rsid w:val="00DA572B"/>
    <w:rsid w:val="00DA5AA0"/>
    <w:rsid w:val="00DA5CAA"/>
    <w:rsid w:val="00DA5E24"/>
    <w:rsid w:val="00DA5FE0"/>
    <w:rsid w:val="00DA6172"/>
    <w:rsid w:val="00DA629A"/>
    <w:rsid w:val="00DA6529"/>
    <w:rsid w:val="00DA657F"/>
    <w:rsid w:val="00DA65EF"/>
    <w:rsid w:val="00DA6669"/>
    <w:rsid w:val="00DA6770"/>
    <w:rsid w:val="00DA681F"/>
    <w:rsid w:val="00DA6856"/>
    <w:rsid w:val="00DA685D"/>
    <w:rsid w:val="00DA693F"/>
    <w:rsid w:val="00DA69F6"/>
    <w:rsid w:val="00DA6AFB"/>
    <w:rsid w:val="00DA6E61"/>
    <w:rsid w:val="00DA7213"/>
    <w:rsid w:val="00DA726A"/>
    <w:rsid w:val="00DA72B0"/>
    <w:rsid w:val="00DA7468"/>
    <w:rsid w:val="00DA754B"/>
    <w:rsid w:val="00DA7618"/>
    <w:rsid w:val="00DA7654"/>
    <w:rsid w:val="00DA76A8"/>
    <w:rsid w:val="00DA771C"/>
    <w:rsid w:val="00DA77F3"/>
    <w:rsid w:val="00DA78C3"/>
    <w:rsid w:val="00DA7983"/>
    <w:rsid w:val="00DA798D"/>
    <w:rsid w:val="00DA7AF4"/>
    <w:rsid w:val="00DA7B40"/>
    <w:rsid w:val="00DA7B4A"/>
    <w:rsid w:val="00DA7D09"/>
    <w:rsid w:val="00DB008C"/>
    <w:rsid w:val="00DB02E7"/>
    <w:rsid w:val="00DB0390"/>
    <w:rsid w:val="00DB073C"/>
    <w:rsid w:val="00DB07B2"/>
    <w:rsid w:val="00DB082B"/>
    <w:rsid w:val="00DB182A"/>
    <w:rsid w:val="00DB1CCA"/>
    <w:rsid w:val="00DB1D68"/>
    <w:rsid w:val="00DB1DD3"/>
    <w:rsid w:val="00DB1E06"/>
    <w:rsid w:val="00DB214B"/>
    <w:rsid w:val="00DB21C2"/>
    <w:rsid w:val="00DB227D"/>
    <w:rsid w:val="00DB2318"/>
    <w:rsid w:val="00DB2359"/>
    <w:rsid w:val="00DB23AD"/>
    <w:rsid w:val="00DB260D"/>
    <w:rsid w:val="00DB2667"/>
    <w:rsid w:val="00DB299A"/>
    <w:rsid w:val="00DB299C"/>
    <w:rsid w:val="00DB2A7E"/>
    <w:rsid w:val="00DB2B15"/>
    <w:rsid w:val="00DB2C70"/>
    <w:rsid w:val="00DB2F33"/>
    <w:rsid w:val="00DB302E"/>
    <w:rsid w:val="00DB31D2"/>
    <w:rsid w:val="00DB33AB"/>
    <w:rsid w:val="00DB34D8"/>
    <w:rsid w:val="00DB366E"/>
    <w:rsid w:val="00DB36AB"/>
    <w:rsid w:val="00DB36D0"/>
    <w:rsid w:val="00DB38F9"/>
    <w:rsid w:val="00DB39A1"/>
    <w:rsid w:val="00DB3A84"/>
    <w:rsid w:val="00DB3AAC"/>
    <w:rsid w:val="00DB3B7B"/>
    <w:rsid w:val="00DB3E40"/>
    <w:rsid w:val="00DB3F07"/>
    <w:rsid w:val="00DB3F1E"/>
    <w:rsid w:val="00DB3F9B"/>
    <w:rsid w:val="00DB4207"/>
    <w:rsid w:val="00DB42F3"/>
    <w:rsid w:val="00DB4674"/>
    <w:rsid w:val="00DB467D"/>
    <w:rsid w:val="00DB46C6"/>
    <w:rsid w:val="00DB48AF"/>
    <w:rsid w:val="00DB4909"/>
    <w:rsid w:val="00DB4A7F"/>
    <w:rsid w:val="00DB4B16"/>
    <w:rsid w:val="00DB4B1A"/>
    <w:rsid w:val="00DB4CFA"/>
    <w:rsid w:val="00DB4DA6"/>
    <w:rsid w:val="00DB4EF8"/>
    <w:rsid w:val="00DB540E"/>
    <w:rsid w:val="00DB5418"/>
    <w:rsid w:val="00DB5647"/>
    <w:rsid w:val="00DB57BB"/>
    <w:rsid w:val="00DB580C"/>
    <w:rsid w:val="00DB59D8"/>
    <w:rsid w:val="00DB5B3D"/>
    <w:rsid w:val="00DB5B44"/>
    <w:rsid w:val="00DB5B90"/>
    <w:rsid w:val="00DB5CEF"/>
    <w:rsid w:val="00DB5D7A"/>
    <w:rsid w:val="00DB5E2D"/>
    <w:rsid w:val="00DB5EB6"/>
    <w:rsid w:val="00DB5FC5"/>
    <w:rsid w:val="00DB62FA"/>
    <w:rsid w:val="00DB630B"/>
    <w:rsid w:val="00DB63A8"/>
    <w:rsid w:val="00DB642E"/>
    <w:rsid w:val="00DB64B1"/>
    <w:rsid w:val="00DB64E4"/>
    <w:rsid w:val="00DB6557"/>
    <w:rsid w:val="00DB6640"/>
    <w:rsid w:val="00DB66F1"/>
    <w:rsid w:val="00DB6710"/>
    <w:rsid w:val="00DB6746"/>
    <w:rsid w:val="00DB67BD"/>
    <w:rsid w:val="00DB6AD2"/>
    <w:rsid w:val="00DB6CBD"/>
    <w:rsid w:val="00DB6D77"/>
    <w:rsid w:val="00DB6DB6"/>
    <w:rsid w:val="00DB6F17"/>
    <w:rsid w:val="00DB7234"/>
    <w:rsid w:val="00DB72F1"/>
    <w:rsid w:val="00DB738B"/>
    <w:rsid w:val="00DB739A"/>
    <w:rsid w:val="00DB77DF"/>
    <w:rsid w:val="00DB7927"/>
    <w:rsid w:val="00DB7935"/>
    <w:rsid w:val="00DB79D0"/>
    <w:rsid w:val="00DB7ACB"/>
    <w:rsid w:val="00DB7B15"/>
    <w:rsid w:val="00DB7BA8"/>
    <w:rsid w:val="00DB7C2B"/>
    <w:rsid w:val="00DB7E10"/>
    <w:rsid w:val="00DB7E6D"/>
    <w:rsid w:val="00DB7F1D"/>
    <w:rsid w:val="00DC007D"/>
    <w:rsid w:val="00DC0426"/>
    <w:rsid w:val="00DC0482"/>
    <w:rsid w:val="00DC064B"/>
    <w:rsid w:val="00DC0749"/>
    <w:rsid w:val="00DC0779"/>
    <w:rsid w:val="00DC08FD"/>
    <w:rsid w:val="00DC0990"/>
    <w:rsid w:val="00DC09EC"/>
    <w:rsid w:val="00DC0D92"/>
    <w:rsid w:val="00DC1450"/>
    <w:rsid w:val="00DC15B8"/>
    <w:rsid w:val="00DC1644"/>
    <w:rsid w:val="00DC16E3"/>
    <w:rsid w:val="00DC1776"/>
    <w:rsid w:val="00DC1D03"/>
    <w:rsid w:val="00DC201C"/>
    <w:rsid w:val="00DC235B"/>
    <w:rsid w:val="00DC2514"/>
    <w:rsid w:val="00DC2585"/>
    <w:rsid w:val="00DC274D"/>
    <w:rsid w:val="00DC27F4"/>
    <w:rsid w:val="00DC2989"/>
    <w:rsid w:val="00DC2CA7"/>
    <w:rsid w:val="00DC2EC9"/>
    <w:rsid w:val="00DC2F3D"/>
    <w:rsid w:val="00DC3045"/>
    <w:rsid w:val="00DC3208"/>
    <w:rsid w:val="00DC3458"/>
    <w:rsid w:val="00DC3506"/>
    <w:rsid w:val="00DC35F2"/>
    <w:rsid w:val="00DC360D"/>
    <w:rsid w:val="00DC384A"/>
    <w:rsid w:val="00DC3A3A"/>
    <w:rsid w:val="00DC3D65"/>
    <w:rsid w:val="00DC3DC5"/>
    <w:rsid w:val="00DC40CD"/>
    <w:rsid w:val="00DC438D"/>
    <w:rsid w:val="00DC45B1"/>
    <w:rsid w:val="00DC45D8"/>
    <w:rsid w:val="00DC474C"/>
    <w:rsid w:val="00DC480D"/>
    <w:rsid w:val="00DC4827"/>
    <w:rsid w:val="00DC486C"/>
    <w:rsid w:val="00DC4908"/>
    <w:rsid w:val="00DC49AB"/>
    <w:rsid w:val="00DC4A23"/>
    <w:rsid w:val="00DC4B9C"/>
    <w:rsid w:val="00DC4C21"/>
    <w:rsid w:val="00DC4E19"/>
    <w:rsid w:val="00DC4E1D"/>
    <w:rsid w:val="00DC4E85"/>
    <w:rsid w:val="00DC4E8A"/>
    <w:rsid w:val="00DC4E8C"/>
    <w:rsid w:val="00DC4EC8"/>
    <w:rsid w:val="00DC5244"/>
    <w:rsid w:val="00DC542F"/>
    <w:rsid w:val="00DC54BD"/>
    <w:rsid w:val="00DC5604"/>
    <w:rsid w:val="00DC56A2"/>
    <w:rsid w:val="00DC5D4F"/>
    <w:rsid w:val="00DC5FE3"/>
    <w:rsid w:val="00DC608F"/>
    <w:rsid w:val="00DC61C2"/>
    <w:rsid w:val="00DC61CE"/>
    <w:rsid w:val="00DC61EE"/>
    <w:rsid w:val="00DC625E"/>
    <w:rsid w:val="00DC62DA"/>
    <w:rsid w:val="00DC64F7"/>
    <w:rsid w:val="00DC6636"/>
    <w:rsid w:val="00DC6718"/>
    <w:rsid w:val="00DC67F9"/>
    <w:rsid w:val="00DC683D"/>
    <w:rsid w:val="00DC68AB"/>
    <w:rsid w:val="00DC68B3"/>
    <w:rsid w:val="00DC6B70"/>
    <w:rsid w:val="00DC6BA5"/>
    <w:rsid w:val="00DC6E49"/>
    <w:rsid w:val="00DC6E70"/>
    <w:rsid w:val="00DC70F6"/>
    <w:rsid w:val="00DC7528"/>
    <w:rsid w:val="00DC7987"/>
    <w:rsid w:val="00DC7A07"/>
    <w:rsid w:val="00DC7CD1"/>
    <w:rsid w:val="00DD01B4"/>
    <w:rsid w:val="00DD01EA"/>
    <w:rsid w:val="00DD0213"/>
    <w:rsid w:val="00DD0257"/>
    <w:rsid w:val="00DD048B"/>
    <w:rsid w:val="00DD0634"/>
    <w:rsid w:val="00DD0673"/>
    <w:rsid w:val="00DD06ED"/>
    <w:rsid w:val="00DD0712"/>
    <w:rsid w:val="00DD071C"/>
    <w:rsid w:val="00DD0A91"/>
    <w:rsid w:val="00DD0C4C"/>
    <w:rsid w:val="00DD0E54"/>
    <w:rsid w:val="00DD0E68"/>
    <w:rsid w:val="00DD0E83"/>
    <w:rsid w:val="00DD0EA7"/>
    <w:rsid w:val="00DD0F16"/>
    <w:rsid w:val="00DD106F"/>
    <w:rsid w:val="00DD10A7"/>
    <w:rsid w:val="00DD1308"/>
    <w:rsid w:val="00DD1333"/>
    <w:rsid w:val="00DD14AE"/>
    <w:rsid w:val="00DD152A"/>
    <w:rsid w:val="00DD15C1"/>
    <w:rsid w:val="00DD161E"/>
    <w:rsid w:val="00DD163A"/>
    <w:rsid w:val="00DD1751"/>
    <w:rsid w:val="00DD179E"/>
    <w:rsid w:val="00DD1F45"/>
    <w:rsid w:val="00DD2069"/>
    <w:rsid w:val="00DD218A"/>
    <w:rsid w:val="00DD21AE"/>
    <w:rsid w:val="00DD238E"/>
    <w:rsid w:val="00DD2425"/>
    <w:rsid w:val="00DD245B"/>
    <w:rsid w:val="00DD25D5"/>
    <w:rsid w:val="00DD26C2"/>
    <w:rsid w:val="00DD2942"/>
    <w:rsid w:val="00DD2B81"/>
    <w:rsid w:val="00DD2D35"/>
    <w:rsid w:val="00DD2E1B"/>
    <w:rsid w:val="00DD2FF9"/>
    <w:rsid w:val="00DD300F"/>
    <w:rsid w:val="00DD31A3"/>
    <w:rsid w:val="00DD32A7"/>
    <w:rsid w:val="00DD3388"/>
    <w:rsid w:val="00DD343A"/>
    <w:rsid w:val="00DD3499"/>
    <w:rsid w:val="00DD35A4"/>
    <w:rsid w:val="00DD35B0"/>
    <w:rsid w:val="00DD37A6"/>
    <w:rsid w:val="00DD3B2D"/>
    <w:rsid w:val="00DD3C43"/>
    <w:rsid w:val="00DD3CEA"/>
    <w:rsid w:val="00DD3D09"/>
    <w:rsid w:val="00DD3E78"/>
    <w:rsid w:val="00DD3F34"/>
    <w:rsid w:val="00DD3F4B"/>
    <w:rsid w:val="00DD4254"/>
    <w:rsid w:val="00DD46B5"/>
    <w:rsid w:val="00DD471B"/>
    <w:rsid w:val="00DD4728"/>
    <w:rsid w:val="00DD4768"/>
    <w:rsid w:val="00DD49D5"/>
    <w:rsid w:val="00DD4A9E"/>
    <w:rsid w:val="00DD4E79"/>
    <w:rsid w:val="00DD4F28"/>
    <w:rsid w:val="00DD4F3A"/>
    <w:rsid w:val="00DD510A"/>
    <w:rsid w:val="00DD5318"/>
    <w:rsid w:val="00DD531A"/>
    <w:rsid w:val="00DD5370"/>
    <w:rsid w:val="00DD5477"/>
    <w:rsid w:val="00DD54CF"/>
    <w:rsid w:val="00DD54D6"/>
    <w:rsid w:val="00DD556C"/>
    <w:rsid w:val="00DD566A"/>
    <w:rsid w:val="00DD5795"/>
    <w:rsid w:val="00DD587F"/>
    <w:rsid w:val="00DD58CC"/>
    <w:rsid w:val="00DD5A21"/>
    <w:rsid w:val="00DD5D16"/>
    <w:rsid w:val="00DD5E9C"/>
    <w:rsid w:val="00DD5FE7"/>
    <w:rsid w:val="00DD628F"/>
    <w:rsid w:val="00DD63E2"/>
    <w:rsid w:val="00DD6882"/>
    <w:rsid w:val="00DD68D4"/>
    <w:rsid w:val="00DD6D27"/>
    <w:rsid w:val="00DD6DA4"/>
    <w:rsid w:val="00DD6E15"/>
    <w:rsid w:val="00DD6E35"/>
    <w:rsid w:val="00DD6F4C"/>
    <w:rsid w:val="00DD7198"/>
    <w:rsid w:val="00DD7297"/>
    <w:rsid w:val="00DD7345"/>
    <w:rsid w:val="00DD7802"/>
    <w:rsid w:val="00DD7884"/>
    <w:rsid w:val="00DD7970"/>
    <w:rsid w:val="00DD7A29"/>
    <w:rsid w:val="00DD7C94"/>
    <w:rsid w:val="00DD7CF9"/>
    <w:rsid w:val="00DD7D18"/>
    <w:rsid w:val="00DD7E27"/>
    <w:rsid w:val="00DD7E5B"/>
    <w:rsid w:val="00DE027C"/>
    <w:rsid w:val="00DE0423"/>
    <w:rsid w:val="00DE05B6"/>
    <w:rsid w:val="00DE05D3"/>
    <w:rsid w:val="00DE06F3"/>
    <w:rsid w:val="00DE0789"/>
    <w:rsid w:val="00DE078E"/>
    <w:rsid w:val="00DE09DB"/>
    <w:rsid w:val="00DE0AA7"/>
    <w:rsid w:val="00DE0B2E"/>
    <w:rsid w:val="00DE11B7"/>
    <w:rsid w:val="00DE12CA"/>
    <w:rsid w:val="00DE1744"/>
    <w:rsid w:val="00DE1800"/>
    <w:rsid w:val="00DE1891"/>
    <w:rsid w:val="00DE1A0C"/>
    <w:rsid w:val="00DE1B6A"/>
    <w:rsid w:val="00DE1C9D"/>
    <w:rsid w:val="00DE1E26"/>
    <w:rsid w:val="00DE1F5D"/>
    <w:rsid w:val="00DE1FFD"/>
    <w:rsid w:val="00DE2342"/>
    <w:rsid w:val="00DE2353"/>
    <w:rsid w:val="00DE2386"/>
    <w:rsid w:val="00DE2731"/>
    <w:rsid w:val="00DE27A5"/>
    <w:rsid w:val="00DE2801"/>
    <w:rsid w:val="00DE2967"/>
    <w:rsid w:val="00DE2A30"/>
    <w:rsid w:val="00DE2A9E"/>
    <w:rsid w:val="00DE2CB8"/>
    <w:rsid w:val="00DE2D84"/>
    <w:rsid w:val="00DE2F22"/>
    <w:rsid w:val="00DE2FC3"/>
    <w:rsid w:val="00DE30D5"/>
    <w:rsid w:val="00DE348A"/>
    <w:rsid w:val="00DE348E"/>
    <w:rsid w:val="00DE371C"/>
    <w:rsid w:val="00DE3737"/>
    <w:rsid w:val="00DE3756"/>
    <w:rsid w:val="00DE3A4F"/>
    <w:rsid w:val="00DE3ABA"/>
    <w:rsid w:val="00DE3BD4"/>
    <w:rsid w:val="00DE3D3D"/>
    <w:rsid w:val="00DE3D44"/>
    <w:rsid w:val="00DE3DA9"/>
    <w:rsid w:val="00DE3DDA"/>
    <w:rsid w:val="00DE3E9A"/>
    <w:rsid w:val="00DE3FAE"/>
    <w:rsid w:val="00DE40B0"/>
    <w:rsid w:val="00DE41FA"/>
    <w:rsid w:val="00DE4228"/>
    <w:rsid w:val="00DE4548"/>
    <w:rsid w:val="00DE47C2"/>
    <w:rsid w:val="00DE48D2"/>
    <w:rsid w:val="00DE4995"/>
    <w:rsid w:val="00DE4B2A"/>
    <w:rsid w:val="00DE4B4B"/>
    <w:rsid w:val="00DE4C0B"/>
    <w:rsid w:val="00DE4C1B"/>
    <w:rsid w:val="00DE4C35"/>
    <w:rsid w:val="00DE4D62"/>
    <w:rsid w:val="00DE4E89"/>
    <w:rsid w:val="00DE4F69"/>
    <w:rsid w:val="00DE50B5"/>
    <w:rsid w:val="00DE5189"/>
    <w:rsid w:val="00DE51DE"/>
    <w:rsid w:val="00DE525C"/>
    <w:rsid w:val="00DE5316"/>
    <w:rsid w:val="00DE5380"/>
    <w:rsid w:val="00DE54DB"/>
    <w:rsid w:val="00DE5632"/>
    <w:rsid w:val="00DE5709"/>
    <w:rsid w:val="00DE5979"/>
    <w:rsid w:val="00DE5ADD"/>
    <w:rsid w:val="00DE5B2E"/>
    <w:rsid w:val="00DE5CB7"/>
    <w:rsid w:val="00DE5CD8"/>
    <w:rsid w:val="00DE5D2D"/>
    <w:rsid w:val="00DE5ED2"/>
    <w:rsid w:val="00DE5F6F"/>
    <w:rsid w:val="00DE603E"/>
    <w:rsid w:val="00DE6081"/>
    <w:rsid w:val="00DE60A0"/>
    <w:rsid w:val="00DE60BF"/>
    <w:rsid w:val="00DE6237"/>
    <w:rsid w:val="00DE62CD"/>
    <w:rsid w:val="00DE6481"/>
    <w:rsid w:val="00DE6519"/>
    <w:rsid w:val="00DE661B"/>
    <w:rsid w:val="00DE6929"/>
    <w:rsid w:val="00DE693A"/>
    <w:rsid w:val="00DE6AE9"/>
    <w:rsid w:val="00DE6B00"/>
    <w:rsid w:val="00DE6BA3"/>
    <w:rsid w:val="00DE6C1C"/>
    <w:rsid w:val="00DE6ED5"/>
    <w:rsid w:val="00DE7053"/>
    <w:rsid w:val="00DE747F"/>
    <w:rsid w:val="00DE75AE"/>
    <w:rsid w:val="00DE7666"/>
    <w:rsid w:val="00DE773C"/>
    <w:rsid w:val="00DE7795"/>
    <w:rsid w:val="00DE77AA"/>
    <w:rsid w:val="00DE792F"/>
    <w:rsid w:val="00DE79A2"/>
    <w:rsid w:val="00DE7B0D"/>
    <w:rsid w:val="00DE7EDB"/>
    <w:rsid w:val="00DF023B"/>
    <w:rsid w:val="00DF02D6"/>
    <w:rsid w:val="00DF0618"/>
    <w:rsid w:val="00DF064E"/>
    <w:rsid w:val="00DF0773"/>
    <w:rsid w:val="00DF080F"/>
    <w:rsid w:val="00DF0A6D"/>
    <w:rsid w:val="00DF0AB4"/>
    <w:rsid w:val="00DF0AE3"/>
    <w:rsid w:val="00DF0AE6"/>
    <w:rsid w:val="00DF0BAF"/>
    <w:rsid w:val="00DF0BB0"/>
    <w:rsid w:val="00DF0BE6"/>
    <w:rsid w:val="00DF0C15"/>
    <w:rsid w:val="00DF0C5B"/>
    <w:rsid w:val="00DF0CB9"/>
    <w:rsid w:val="00DF0D19"/>
    <w:rsid w:val="00DF0D23"/>
    <w:rsid w:val="00DF0E1B"/>
    <w:rsid w:val="00DF0FF8"/>
    <w:rsid w:val="00DF102D"/>
    <w:rsid w:val="00DF10DC"/>
    <w:rsid w:val="00DF123E"/>
    <w:rsid w:val="00DF1375"/>
    <w:rsid w:val="00DF140A"/>
    <w:rsid w:val="00DF144A"/>
    <w:rsid w:val="00DF15C1"/>
    <w:rsid w:val="00DF1763"/>
    <w:rsid w:val="00DF1871"/>
    <w:rsid w:val="00DF1993"/>
    <w:rsid w:val="00DF19E5"/>
    <w:rsid w:val="00DF19F9"/>
    <w:rsid w:val="00DF1A81"/>
    <w:rsid w:val="00DF1CDC"/>
    <w:rsid w:val="00DF1DC2"/>
    <w:rsid w:val="00DF1E28"/>
    <w:rsid w:val="00DF20ED"/>
    <w:rsid w:val="00DF2119"/>
    <w:rsid w:val="00DF2281"/>
    <w:rsid w:val="00DF23F8"/>
    <w:rsid w:val="00DF2408"/>
    <w:rsid w:val="00DF245D"/>
    <w:rsid w:val="00DF2478"/>
    <w:rsid w:val="00DF260A"/>
    <w:rsid w:val="00DF264F"/>
    <w:rsid w:val="00DF27F7"/>
    <w:rsid w:val="00DF2B16"/>
    <w:rsid w:val="00DF2B6D"/>
    <w:rsid w:val="00DF2E39"/>
    <w:rsid w:val="00DF2EC9"/>
    <w:rsid w:val="00DF2FDC"/>
    <w:rsid w:val="00DF310B"/>
    <w:rsid w:val="00DF31AA"/>
    <w:rsid w:val="00DF33D2"/>
    <w:rsid w:val="00DF3503"/>
    <w:rsid w:val="00DF351D"/>
    <w:rsid w:val="00DF3520"/>
    <w:rsid w:val="00DF3602"/>
    <w:rsid w:val="00DF3741"/>
    <w:rsid w:val="00DF37E7"/>
    <w:rsid w:val="00DF3AB5"/>
    <w:rsid w:val="00DF3BA1"/>
    <w:rsid w:val="00DF3DA6"/>
    <w:rsid w:val="00DF3E16"/>
    <w:rsid w:val="00DF3FFB"/>
    <w:rsid w:val="00DF4116"/>
    <w:rsid w:val="00DF4148"/>
    <w:rsid w:val="00DF41F2"/>
    <w:rsid w:val="00DF4268"/>
    <w:rsid w:val="00DF42FB"/>
    <w:rsid w:val="00DF4330"/>
    <w:rsid w:val="00DF435D"/>
    <w:rsid w:val="00DF4472"/>
    <w:rsid w:val="00DF4478"/>
    <w:rsid w:val="00DF4488"/>
    <w:rsid w:val="00DF48E8"/>
    <w:rsid w:val="00DF49B6"/>
    <w:rsid w:val="00DF49BB"/>
    <w:rsid w:val="00DF4A71"/>
    <w:rsid w:val="00DF4C29"/>
    <w:rsid w:val="00DF4D6E"/>
    <w:rsid w:val="00DF5146"/>
    <w:rsid w:val="00DF516B"/>
    <w:rsid w:val="00DF5297"/>
    <w:rsid w:val="00DF54D9"/>
    <w:rsid w:val="00DF558C"/>
    <w:rsid w:val="00DF5646"/>
    <w:rsid w:val="00DF569C"/>
    <w:rsid w:val="00DF56BD"/>
    <w:rsid w:val="00DF5856"/>
    <w:rsid w:val="00DF5906"/>
    <w:rsid w:val="00DF5A93"/>
    <w:rsid w:val="00DF5B06"/>
    <w:rsid w:val="00DF5B8E"/>
    <w:rsid w:val="00DF5BD7"/>
    <w:rsid w:val="00DF5D5E"/>
    <w:rsid w:val="00DF6031"/>
    <w:rsid w:val="00DF620F"/>
    <w:rsid w:val="00DF63A7"/>
    <w:rsid w:val="00DF6493"/>
    <w:rsid w:val="00DF65D3"/>
    <w:rsid w:val="00DF6825"/>
    <w:rsid w:val="00DF69D2"/>
    <w:rsid w:val="00DF6A8B"/>
    <w:rsid w:val="00DF6B83"/>
    <w:rsid w:val="00DF6BBE"/>
    <w:rsid w:val="00DF6D8D"/>
    <w:rsid w:val="00DF6EC3"/>
    <w:rsid w:val="00DF6F5B"/>
    <w:rsid w:val="00DF6F98"/>
    <w:rsid w:val="00DF6FE8"/>
    <w:rsid w:val="00DF705F"/>
    <w:rsid w:val="00DF7256"/>
    <w:rsid w:val="00DF7280"/>
    <w:rsid w:val="00DF73B7"/>
    <w:rsid w:val="00DF742A"/>
    <w:rsid w:val="00DF767A"/>
    <w:rsid w:val="00DF7694"/>
    <w:rsid w:val="00DF7749"/>
    <w:rsid w:val="00DF789D"/>
    <w:rsid w:val="00DF78A7"/>
    <w:rsid w:val="00DF78F0"/>
    <w:rsid w:val="00DF79F3"/>
    <w:rsid w:val="00DF79FB"/>
    <w:rsid w:val="00DF7BD4"/>
    <w:rsid w:val="00E00004"/>
    <w:rsid w:val="00E00035"/>
    <w:rsid w:val="00E00316"/>
    <w:rsid w:val="00E00331"/>
    <w:rsid w:val="00E006BA"/>
    <w:rsid w:val="00E0097F"/>
    <w:rsid w:val="00E00A49"/>
    <w:rsid w:val="00E00BB0"/>
    <w:rsid w:val="00E00CA4"/>
    <w:rsid w:val="00E00D38"/>
    <w:rsid w:val="00E00EAF"/>
    <w:rsid w:val="00E00FF5"/>
    <w:rsid w:val="00E010FA"/>
    <w:rsid w:val="00E0129D"/>
    <w:rsid w:val="00E0178B"/>
    <w:rsid w:val="00E01CCF"/>
    <w:rsid w:val="00E01D95"/>
    <w:rsid w:val="00E01E33"/>
    <w:rsid w:val="00E01EE5"/>
    <w:rsid w:val="00E01F8D"/>
    <w:rsid w:val="00E01FC3"/>
    <w:rsid w:val="00E0211A"/>
    <w:rsid w:val="00E026B8"/>
    <w:rsid w:val="00E0282E"/>
    <w:rsid w:val="00E0285B"/>
    <w:rsid w:val="00E02A47"/>
    <w:rsid w:val="00E02A58"/>
    <w:rsid w:val="00E02A5A"/>
    <w:rsid w:val="00E02B85"/>
    <w:rsid w:val="00E02C85"/>
    <w:rsid w:val="00E02CFB"/>
    <w:rsid w:val="00E02D13"/>
    <w:rsid w:val="00E02FDB"/>
    <w:rsid w:val="00E0345C"/>
    <w:rsid w:val="00E03674"/>
    <w:rsid w:val="00E03697"/>
    <w:rsid w:val="00E03713"/>
    <w:rsid w:val="00E03808"/>
    <w:rsid w:val="00E03895"/>
    <w:rsid w:val="00E038D8"/>
    <w:rsid w:val="00E03906"/>
    <w:rsid w:val="00E03969"/>
    <w:rsid w:val="00E03B23"/>
    <w:rsid w:val="00E03F21"/>
    <w:rsid w:val="00E03F90"/>
    <w:rsid w:val="00E04014"/>
    <w:rsid w:val="00E04239"/>
    <w:rsid w:val="00E042A8"/>
    <w:rsid w:val="00E046D0"/>
    <w:rsid w:val="00E04776"/>
    <w:rsid w:val="00E0484F"/>
    <w:rsid w:val="00E048DD"/>
    <w:rsid w:val="00E049E7"/>
    <w:rsid w:val="00E04C0A"/>
    <w:rsid w:val="00E04D5F"/>
    <w:rsid w:val="00E04D67"/>
    <w:rsid w:val="00E04E9D"/>
    <w:rsid w:val="00E04F33"/>
    <w:rsid w:val="00E05242"/>
    <w:rsid w:val="00E05379"/>
    <w:rsid w:val="00E053EC"/>
    <w:rsid w:val="00E0553E"/>
    <w:rsid w:val="00E0579E"/>
    <w:rsid w:val="00E05940"/>
    <w:rsid w:val="00E05C63"/>
    <w:rsid w:val="00E05C7E"/>
    <w:rsid w:val="00E05E59"/>
    <w:rsid w:val="00E0600A"/>
    <w:rsid w:val="00E06138"/>
    <w:rsid w:val="00E061B7"/>
    <w:rsid w:val="00E0621F"/>
    <w:rsid w:val="00E0636E"/>
    <w:rsid w:val="00E06592"/>
    <w:rsid w:val="00E06663"/>
    <w:rsid w:val="00E0668B"/>
    <w:rsid w:val="00E0671C"/>
    <w:rsid w:val="00E06CC9"/>
    <w:rsid w:val="00E06F6A"/>
    <w:rsid w:val="00E0710C"/>
    <w:rsid w:val="00E07127"/>
    <w:rsid w:val="00E07159"/>
    <w:rsid w:val="00E0716D"/>
    <w:rsid w:val="00E071AE"/>
    <w:rsid w:val="00E0726D"/>
    <w:rsid w:val="00E0758E"/>
    <w:rsid w:val="00E07690"/>
    <w:rsid w:val="00E076E3"/>
    <w:rsid w:val="00E0773C"/>
    <w:rsid w:val="00E077BC"/>
    <w:rsid w:val="00E077D8"/>
    <w:rsid w:val="00E07A25"/>
    <w:rsid w:val="00E07A94"/>
    <w:rsid w:val="00E07C9A"/>
    <w:rsid w:val="00E07ED8"/>
    <w:rsid w:val="00E1005C"/>
    <w:rsid w:val="00E1009E"/>
    <w:rsid w:val="00E10145"/>
    <w:rsid w:val="00E1017F"/>
    <w:rsid w:val="00E101AC"/>
    <w:rsid w:val="00E101DB"/>
    <w:rsid w:val="00E1021E"/>
    <w:rsid w:val="00E102D0"/>
    <w:rsid w:val="00E10333"/>
    <w:rsid w:val="00E10363"/>
    <w:rsid w:val="00E103A1"/>
    <w:rsid w:val="00E10478"/>
    <w:rsid w:val="00E105AA"/>
    <w:rsid w:val="00E105C3"/>
    <w:rsid w:val="00E11347"/>
    <w:rsid w:val="00E1138D"/>
    <w:rsid w:val="00E117B5"/>
    <w:rsid w:val="00E11886"/>
    <w:rsid w:val="00E118D7"/>
    <w:rsid w:val="00E11960"/>
    <w:rsid w:val="00E11A05"/>
    <w:rsid w:val="00E11B88"/>
    <w:rsid w:val="00E11C8C"/>
    <w:rsid w:val="00E11D2D"/>
    <w:rsid w:val="00E11D81"/>
    <w:rsid w:val="00E11ED2"/>
    <w:rsid w:val="00E1203A"/>
    <w:rsid w:val="00E1207F"/>
    <w:rsid w:val="00E120E5"/>
    <w:rsid w:val="00E122A0"/>
    <w:rsid w:val="00E122E0"/>
    <w:rsid w:val="00E123B7"/>
    <w:rsid w:val="00E124FD"/>
    <w:rsid w:val="00E1265B"/>
    <w:rsid w:val="00E12A25"/>
    <w:rsid w:val="00E12A32"/>
    <w:rsid w:val="00E12A54"/>
    <w:rsid w:val="00E12D68"/>
    <w:rsid w:val="00E12EDF"/>
    <w:rsid w:val="00E12F90"/>
    <w:rsid w:val="00E13377"/>
    <w:rsid w:val="00E133A9"/>
    <w:rsid w:val="00E13575"/>
    <w:rsid w:val="00E13684"/>
    <w:rsid w:val="00E13821"/>
    <w:rsid w:val="00E13B0C"/>
    <w:rsid w:val="00E13C33"/>
    <w:rsid w:val="00E13CDC"/>
    <w:rsid w:val="00E13DC1"/>
    <w:rsid w:val="00E14069"/>
    <w:rsid w:val="00E141E0"/>
    <w:rsid w:val="00E14285"/>
    <w:rsid w:val="00E143A9"/>
    <w:rsid w:val="00E14455"/>
    <w:rsid w:val="00E14521"/>
    <w:rsid w:val="00E14682"/>
    <w:rsid w:val="00E146FE"/>
    <w:rsid w:val="00E14831"/>
    <w:rsid w:val="00E14A7D"/>
    <w:rsid w:val="00E14A87"/>
    <w:rsid w:val="00E14B65"/>
    <w:rsid w:val="00E14DE7"/>
    <w:rsid w:val="00E14E7A"/>
    <w:rsid w:val="00E14F8B"/>
    <w:rsid w:val="00E14F98"/>
    <w:rsid w:val="00E14FAD"/>
    <w:rsid w:val="00E15091"/>
    <w:rsid w:val="00E15147"/>
    <w:rsid w:val="00E15154"/>
    <w:rsid w:val="00E154E6"/>
    <w:rsid w:val="00E15720"/>
    <w:rsid w:val="00E158BE"/>
    <w:rsid w:val="00E15BBF"/>
    <w:rsid w:val="00E15DB9"/>
    <w:rsid w:val="00E15DDD"/>
    <w:rsid w:val="00E15E8E"/>
    <w:rsid w:val="00E15FA2"/>
    <w:rsid w:val="00E15FE4"/>
    <w:rsid w:val="00E1606C"/>
    <w:rsid w:val="00E1613D"/>
    <w:rsid w:val="00E16207"/>
    <w:rsid w:val="00E1628E"/>
    <w:rsid w:val="00E164C9"/>
    <w:rsid w:val="00E164EF"/>
    <w:rsid w:val="00E16532"/>
    <w:rsid w:val="00E168CF"/>
    <w:rsid w:val="00E16A54"/>
    <w:rsid w:val="00E16F57"/>
    <w:rsid w:val="00E16F9D"/>
    <w:rsid w:val="00E1713B"/>
    <w:rsid w:val="00E1727B"/>
    <w:rsid w:val="00E1727F"/>
    <w:rsid w:val="00E1733B"/>
    <w:rsid w:val="00E17533"/>
    <w:rsid w:val="00E17597"/>
    <w:rsid w:val="00E175E3"/>
    <w:rsid w:val="00E177D0"/>
    <w:rsid w:val="00E179B8"/>
    <w:rsid w:val="00E17EF7"/>
    <w:rsid w:val="00E17F05"/>
    <w:rsid w:val="00E2000C"/>
    <w:rsid w:val="00E20125"/>
    <w:rsid w:val="00E2017E"/>
    <w:rsid w:val="00E20447"/>
    <w:rsid w:val="00E2046E"/>
    <w:rsid w:val="00E206CD"/>
    <w:rsid w:val="00E207C7"/>
    <w:rsid w:val="00E20C92"/>
    <w:rsid w:val="00E21156"/>
    <w:rsid w:val="00E213E2"/>
    <w:rsid w:val="00E21626"/>
    <w:rsid w:val="00E218AE"/>
    <w:rsid w:val="00E21AAC"/>
    <w:rsid w:val="00E21C80"/>
    <w:rsid w:val="00E21DEB"/>
    <w:rsid w:val="00E21F08"/>
    <w:rsid w:val="00E21F31"/>
    <w:rsid w:val="00E21F98"/>
    <w:rsid w:val="00E2204C"/>
    <w:rsid w:val="00E222AC"/>
    <w:rsid w:val="00E22337"/>
    <w:rsid w:val="00E2284D"/>
    <w:rsid w:val="00E22873"/>
    <w:rsid w:val="00E2293B"/>
    <w:rsid w:val="00E22A05"/>
    <w:rsid w:val="00E22B08"/>
    <w:rsid w:val="00E22BCB"/>
    <w:rsid w:val="00E22D35"/>
    <w:rsid w:val="00E22DC0"/>
    <w:rsid w:val="00E22DE1"/>
    <w:rsid w:val="00E22EE9"/>
    <w:rsid w:val="00E234AA"/>
    <w:rsid w:val="00E237BA"/>
    <w:rsid w:val="00E239A4"/>
    <w:rsid w:val="00E239B8"/>
    <w:rsid w:val="00E23A16"/>
    <w:rsid w:val="00E23BCD"/>
    <w:rsid w:val="00E23DD6"/>
    <w:rsid w:val="00E23DDB"/>
    <w:rsid w:val="00E23E62"/>
    <w:rsid w:val="00E23EE8"/>
    <w:rsid w:val="00E23F06"/>
    <w:rsid w:val="00E242E3"/>
    <w:rsid w:val="00E2437A"/>
    <w:rsid w:val="00E24434"/>
    <w:rsid w:val="00E2462F"/>
    <w:rsid w:val="00E246FD"/>
    <w:rsid w:val="00E24807"/>
    <w:rsid w:val="00E24A39"/>
    <w:rsid w:val="00E24A51"/>
    <w:rsid w:val="00E24B16"/>
    <w:rsid w:val="00E24B30"/>
    <w:rsid w:val="00E24D2A"/>
    <w:rsid w:val="00E24DBF"/>
    <w:rsid w:val="00E24E24"/>
    <w:rsid w:val="00E24F5C"/>
    <w:rsid w:val="00E25368"/>
    <w:rsid w:val="00E2536F"/>
    <w:rsid w:val="00E2538F"/>
    <w:rsid w:val="00E253DD"/>
    <w:rsid w:val="00E2550D"/>
    <w:rsid w:val="00E25743"/>
    <w:rsid w:val="00E25B22"/>
    <w:rsid w:val="00E25C62"/>
    <w:rsid w:val="00E25E2B"/>
    <w:rsid w:val="00E25E5A"/>
    <w:rsid w:val="00E25F57"/>
    <w:rsid w:val="00E260B1"/>
    <w:rsid w:val="00E2617B"/>
    <w:rsid w:val="00E263AB"/>
    <w:rsid w:val="00E26563"/>
    <w:rsid w:val="00E26726"/>
    <w:rsid w:val="00E26791"/>
    <w:rsid w:val="00E26927"/>
    <w:rsid w:val="00E269FA"/>
    <w:rsid w:val="00E26AA9"/>
    <w:rsid w:val="00E26CF8"/>
    <w:rsid w:val="00E26D29"/>
    <w:rsid w:val="00E26D64"/>
    <w:rsid w:val="00E26F03"/>
    <w:rsid w:val="00E272CB"/>
    <w:rsid w:val="00E27694"/>
    <w:rsid w:val="00E277AD"/>
    <w:rsid w:val="00E27894"/>
    <w:rsid w:val="00E278E1"/>
    <w:rsid w:val="00E27B36"/>
    <w:rsid w:val="00E27C63"/>
    <w:rsid w:val="00E27EA5"/>
    <w:rsid w:val="00E301E1"/>
    <w:rsid w:val="00E303B3"/>
    <w:rsid w:val="00E30538"/>
    <w:rsid w:val="00E3060A"/>
    <w:rsid w:val="00E30822"/>
    <w:rsid w:val="00E30911"/>
    <w:rsid w:val="00E30CE4"/>
    <w:rsid w:val="00E30D13"/>
    <w:rsid w:val="00E30E55"/>
    <w:rsid w:val="00E30E95"/>
    <w:rsid w:val="00E3108F"/>
    <w:rsid w:val="00E310CB"/>
    <w:rsid w:val="00E31312"/>
    <w:rsid w:val="00E31437"/>
    <w:rsid w:val="00E314B5"/>
    <w:rsid w:val="00E3152A"/>
    <w:rsid w:val="00E315DA"/>
    <w:rsid w:val="00E31630"/>
    <w:rsid w:val="00E3179A"/>
    <w:rsid w:val="00E31891"/>
    <w:rsid w:val="00E31A1A"/>
    <w:rsid w:val="00E31D20"/>
    <w:rsid w:val="00E31E22"/>
    <w:rsid w:val="00E31E30"/>
    <w:rsid w:val="00E31E32"/>
    <w:rsid w:val="00E31E4D"/>
    <w:rsid w:val="00E31EAF"/>
    <w:rsid w:val="00E321DD"/>
    <w:rsid w:val="00E3224D"/>
    <w:rsid w:val="00E324F1"/>
    <w:rsid w:val="00E32694"/>
    <w:rsid w:val="00E32840"/>
    <w:rsid w:val="00E328D5"/>
    <w:rsid w:val="00E3293E"/>
    <w:rsid w:val="00E329C6"/>
    <w:rsid w:val="00E32C2D"/>
    <w:rsid w:val="00E32D3D"/>
    <w:rsid w:val="00E32F25"/>
    <w:rsid w:val="00E32FD0"/>
    <w:rsid w:val="00E33119"/>
    <w:rsid w:val="00E33268"/>
    <w:rsid w:val="00E33383"/>
    <w:rsid w:val="00E334A0"/>
    <w:rsid w:val="00E334D3"/>
    <w:rsid w:val="00E335AE"/>
    <w:rsid w:val="00E336CF"/>
    <w:rsid w:val="00E33ECF"/>
    <w:rsid w:val="00E33F42"/>
    <w:rsid w:val="00E34075"/>
    <w:rsid w:val="00E341AF"/>
    <w:rsid w:val="00E34270"/>
    <w:rsid w:val="00E342AD"/>
    <w:rsid w:val="00E34459"/>
    <w:rsid w:val="00E34543"/>
    <w:rsid w:val="00E3458A"/>
    <w:rsid w:val="00E347D8"/>
    <w:rsid w:val="00E347E3"/>
    <w:rsid w:val="00E34882"/>
    <w:rsid w:val="00E34B5F"/>
    <w:rsid w:val="00E34B98"/>
    <w:rsid w:val="00E34C87"/>
    <w:rsid w:val="00E34D8D"/>
    <w:rsid w:val="00E34F4D"/>
    <w:rsid w:val="00E3524E"/>
    <w:rsid w:val="00E35289"/>
    <w:rsid w:val="00E35499"/>
    <w:rsid w:val="00E35527"/>
    <w:rsid w:val="00E35565"/>
    <w:rsid w:val="00E35631"/>
    <w:rsid w:val="00E35632"/>
    <w:rsid w:val="00E35634"/>
    <w:rsid w:val="00E3566F"/>
    <w:rsid w:val="00E3581B"/>
    <w:rsid w:val="00E35A14"/>
    <w:rsid w:val="00E35A4E"/>
    <w:rsid w:val="00E35A70"/>
    <w:rsid w:val="00E35B2D"/>
    <w:rsid w:val="00E35E92"/>
    <w:rsid w:val="00E35F09"/>
    <w:rsid w:val="00E35FE4"/>
    <w:rsid w:val="00E362F3"/>
    <w:rsid w:val="00E36308"/>
    <w:rsid w:val="00E3635B"/>
    <w:rsid w:val="00E36421"/>
    <w:rsid w:val="00E366C2"/>
    <w:rsid w:val="00E366D2"/>
    <w:rsid w:val="00E36973"/>
    <w:rsid w:val="00E36992"/>
    <w:rsid w:val="00E36A40"/>
    <w:rsid w:val="00E36BFA"/>
    <w:rsid w:val="00E36C27"/>
    <w:rsid w:val="00E36C4F"/>
    <w:rsid w:val="00E36C52"/>
    <w:rsid w:val="00E36D2A"/>
    <w:rsid w:val="00E36DED"/>
    <w:rsid w:val="00E36E59"/>
    <w:rsid w:val="00E36E91"/>
    <w:rsid w:val="00E36ECA"/>
    <w:rsid w:val="00E36ECD"/>
    <w:rsid w:val="00E36FBB"/>
    <w:rsid w:val="00E370E3"/>
    <w:rsid w:val="00E371E6"/>
    <w:rsid w:val="00E372EB"/>
    <w:rsid w:val="00E37344"/>
    <w:rsid w:val="00E3757C"/>
    <w:rsid w:val="00E375F9"/>
    <w:rsid w:val="00E3763A"/>
    <w:rsid w:val="00E37691"/>
    <w:rsid w:val="00E377AF"/>
    <w:rsid w:val="00E37871"/>
    <w:rsid w:val="00E37CDA"/>
    <w:rsid w:val="00E37D34"/>
    <w:rsid w:val="00E37E8E"/>
    <w:rsid w:val="00E37F74"/>
    <w:rsid w:val="00E37F87"/>
    <w:rsid w:val="00E37FCA"/>
    <w:rsid w:val="00E40044"/>
    <w:rsid w:val="00E400C5"/>
    <w:rsid w:val="00E4011A"/>
    <w:rsid w:val="00E403A8"/>
    <w:rsid w:val="00E404D9"/>
    <w:rsid w:val="00E40555"/>
    <w:rsid w:val="00E405FE"/>
    <w:rsid w:val="00E40816"/>
    <w:rsid w:val="00E40ABD"/>
    <w:rsid w:val="00E40BCE"/>
    <w:rsid w:val="00E40BD1"/>
    <w:rsid w:val="00E40BF5"/>
    <w:rsid w:val="00E40F5B"/>
    <w:rsid w:val="00E41196"/>
    <w:rsid w:val="00E412A7"/>
    <w:rsid w:val="00E41455"/>
    <w:rsid w:val="00E41496"/>
    <w:rsid w:val="00E41861"/>
    <w:rsid w:val="00E41ABA"/>
    <w:rsid w:val="00E41BDB"/>
    <w:rsid w:val="00E41DB3"/>
    <w:rsid w:val="00E41DED"/>
    <w:rsid w:val="00E41FB2"/>
    <w:rsid w:val="00E42010"/>
    <w:rsid w:val="00E42290"/>
    <w:rsid w:val="00E42352"/>
    <w:rsid w:val="00E4277C"/>
    <w:rsid w:val="00E427EC"/>
    <w:rsid w:val="00E42904"/>
    <w:rsid w:val="00E4299C"/>
    <w:rsid w:val="00E429D8"/>
    <w:rsid w:val="00E42A1A"/>
    <w:rsid w:val="00E42BC4"/>
    <w:rsid w:val="00E42EF4"/>
    <w:rsid w:val="00E4329D"/>
    <w:rsid w:val="00E432C0"/>
    <w:rsid w:val="00E432FF"/>
    <w:rsid w:val="00E43529"/>
    <w:rsid w:val="00E43541"/>
    <w:rsid w:val="00E43638"/>
    <w:rsid w:val="00E43729"/>
    <w:rsid w:val="00E43785"/>
    <w:rsid w:val="00E43830"/>
    <w:rsid w:val="00E43AE0"/>
    <w:rsid w:val="00E43CCC"/>
    <w:rsid w:val="00E43D7F"/>
    <w:rsid w:val="00E43F18"/>
    <w:rsid w:val="00E43F32"/>
    <w:rsid w:val="00E44284"/>
    <w:rsid w:val="00E442B0"/>
    <w:rsid w:val="00E442B9"/>
    <w:rsid w:val="00E44444"/>
    <w:rsid w:val="00E44694"/>
    <w:rsid w:val="00E448DB"/>
    <w:rsid w:val="00E44948"/>
    <w:rsid w:val="00E44C4B"/>
    <w:rsid w:val="00E44CEC"/>
    <w:rsid w:val="00E44EFF"/>
    <w:rsid w:val="00E44F23"/>
    <w:rsid w:val="00E44FEC"/>
    <w:rsid w:val="00E45043"/>
    <w:rsid w:val="00E453DE"/>
    <w:rsid w:val="00E45462"/>
    <w:rsid w:val="00E45A3E"/>
    <w:rsid w:val="00E45A80"/>
    <w:rsid w:val="00E45AD3"/>
    <w:rsid w:val="00E45B06"/>
    <w:rsid w:val="00E45BEB"/>
    <w:rsid w:val="00E45C4C"/>
    <w:rsid w:val="00E45C8B"/>
    <w:rsid w:val="00E45E79"/>
    <w:rsid w:val="00E46122"/>
    <w:rsid w:val="00E461D9"/>
    <w:rsid w:val="00E46240"/>
    <w:rsid w:val="00E463A1"/>
    <w:rsid w:val="00E46484"/>
    <w:rsid w:val="00E46605"/>
    <w:rsid w:val="00E46FAF"/>
    <w:rsid w:val="00E47025"/>
    <w:rsid w:val="00E470EE"/>
    <w:rsid w:val="00E471EB"/>
    <w:rsid w:val="00E472BE"/>
    <w:rsid w:val="00E473CB"/>
    <w:rsid w:val="00E4752C"/>
    <w:rsid w:val="00E47695"/>
    <w:rsid w:val="00E4775A"/>
    <w:rsid w:val="00E47796"/>
    <w:rsid w:val="00E47900"/>
    <w:rsid w:val="00E47A6F"/>
    <w:rsid w:val="00E47A88"/>
    <w:rsid w:val="00E47B25"/>
    <w:rsid w:val="00E47DBD"/>
    <w:rsid w:val="00E47E0A"/>
    <w:rsid w:val="00E47EC6"/>
    <w:rsid w:val="00E47FE6"/>
    <w:rsid w:val="00E47FF5"/>
    <w:rsid w:val="00E50204"/>
    <w:rsid w:val="00E502CC"/>
    <w:rsid w:val="00E504D4"/>
    <w:rsid w:val="00E505DA"/>
    <w:rsid w:val="00E5078B"/>
    <w:rsid w:val="00E50885"/>
    <w:rsid w:val="00E508A5"/>
    <w:rsid w:val="00E50916"/>
    <w:rsid w:val="00E5097B"/>
    <w:rsid w:val="00E50AA2"/>
    <w:rsid w:val="00E50CEA"/>
    <w:rsid w:val="00E50F69"/>
    <w:rsid w:val="00E514E0"/>
    <w:rsid w:val="00E5150F"/>
    <w:rsid w:val="00E51511"/>
    <w:rsid w:val="00E515A8"/>
    <w:rsid w:val="00E5176B"/>
    <w:rsid w:val="00E518B8"/>
    <w:rsid w:val="00E518BE"/>
    <w:rsid w:val="00E5192A"/>
    <w:rsid w:val="00E5193C"/>
    <w:rsid w:val="00E51A10"/>
    <w:rsid w:val="00E51B50"/>
    <w:rsid w:val="00E51BFA"/>
    <w:rsid w:val="00E51C6E"/>
    <w:rsid w:val="00E51D86"/>
    <w:rsid w:val="00E51F04"/>
    <w:rsid w:val="00E52022"/>
    <w:rsid w:val="00E5220A"/>
    <w:rsid w:val="00E5228B"/>
    <w:rsid w:val="00E5237D"/>
    <w:rsid w:val="00E524D6"/>
    <w:rsid w:val="00E52699"/>
    <w:rsid w:val="00E5269B"/>
    <w:rsid w:val="00E5298C"/>
    <w:rsid w:val="00E529BE"/>
    <w:rsid w:val="00E52A16"/>
    <w:rsid w:val="00E52BCC"/>
    <w:rsid w:val="00E52C15"/>
    <w:rsid w:val="00E52CAF"/>
    <w:rsid w:val="00E52E92"/>
    <w:rsid w:val="00E52EA6"/>
    <w:rsid w:val="00E5331A"/>
    <w:rsid w:val="00E533A3"/>
    <w:rsid w:val="00E533ED"/>
    <w:rsid w:val="00E533F4"/>
    <w:rsid w:val="00E534C4"/>
    <w:rsid w:val="00E53688"/>
    <w:rsid w:val="00E538E7"/>
    <w:rsid w:val="00E539D9"/>
    <w:rsid w:val="00E53A58"/>
    <w:rsid w:val="00E53A72"/>
    <w:rsid w:val="00E53AF1"/>
    <w:rsid w:val="00E53B9C"/>
    <w:rsid w:val="00E53F09"/>
    <w:rsid w:val="00E540A1"/>
    <w:rsid w:val="00E540CD"/>
    <w:rsid w:val="00E54267"/>
    <w:rsid w:val="00E54482"/>
    <w:rsid w:val="00E54760"/>
    <w:rsid w:val="00E5485D"/>
    <w:rsid w:val="00E5492E"/>
    <w:rsid w:val="00E5496F"/>
    <w:rsid w:val="00E54BE9"/>
    <w:rsid w:val="00E54C13"/>
    <w:rsid w:val="00E54E64"/>
    <w:rsid w:val="00E54EA2"/>
    <w:rsid w:val="00E554F0"/>
    <w:rsid w:val="00E5551A"/>
    <w:rsid w:val="00E55599"/>
    <w:rsid w:val="00E5560A"/>
    <w:rsid w:val="00E556AC"/>
    <w:rsid w:val="00E5585D"/>
    <w:rsid w:val="00E55873"/>
    <w:rsid w:val="00E55911"/>
    <w:rsid w:val="00E55AA3"/>
    <w:rsid w:val="00E55C50"/>
    <w:rsid w:val="00E561A9"/>
    <w:rsid w:val="00E5648A"/>
    <w:rsid w:val="00E56600"/>
    <w:rsid w:val="00E56684"/>
    <w:rsid w:val="00E566FC"/>
    <w:rsid w:val="00E567B3"/>
    <w:rsid w:val="00E56820"/>
    <w:rsid w:val="00E5688A"/>
    <w:rsid w:val="00E56890"/>
    <w:rsid w:val="00E56A0F"/>
    <w:rsid w:val="00E56A78"/>
    <w:rsid w:val="00E56B65"/>
    <w:rsid w:val="00E56BA6"/>
    <w:rsid w:val="00E56BFE"/>
    <w:rsid w:val="00E56D4D"/>
    <w:rsid w:val="00E56FF9"/>
    <w:rsid w:val="00E572B3"/>
    <w:rsid w:val="00E574DA"/>
    <w:rsid w:val="00E574EC"/>
    <w:rsid w:val="00E57537"/>
    <w:rsid w:val="00E575E4"/>
    <w:rsid w:val="00E57722"/>
    <w:rsid w:val="00E577F4"/>
    <w:rsid w:val="00E579BB"/>
    <w:rsid w:val="00E579E3"/>
    <w:rsid w:val="00E57B36"/>
    <w:rsid w:val="00E57BA5"/>
    <w:rsid w:val="00E57CA5"/>
    <w:rsid w:val="00E57DD2"/>
    <w:rsid w:val="00E57DFE"/>
    <w:rsid w:val="00E57E0B"/>
    <w:rsid w:val="00E57E98"/>
    <w:rsid w:val="00E57EC3"/>
    <w:rsid w:val="00E57F59"/>
    <w:rsid w:val="00E6004D"/>
    <w:rsid w:val="00E600B1"/>
    <w:rsid w:val="00E601A2"/>
    <w:rsid w:val="00E60223"/>
    <w:rsid w:val="00E602DB"/>
    <w:rsid w:val="00E60517"/>
    <w:rsid w:val="00E60558"/>
    <w:rsid w:val="00E60584"/>
    <w:rsid w:val="00E605BE"/>
    <w:rsid w:val="00E60632"/>
    <w:rsid w:val="00E60732"/>
    <w:rsid w:val="00E609E4"/>
    <w:rsid w:val="00E60BE8"/>
    <w:rsid w:val="00E60CCE"/>
    <w:rsid w:val="00E60DD8"/>
    <w:rsid w:val="00E60F5A"/>
    <w:rsid w:val="00E6102A"/>
    <w:rsid w:val="00E612ED"/>
    <w:rsid w:val="00E61328"/>
    <w:rsid w:val="00E61421"/>
    <w:rsid w:val="00E61536"/>
    <w:rsid w:val="00E61943"/>
    <w:rsid w:val="00E61AD4"/>
    <w:rsid w:val="00E61BDC"/>
    <w:rsid w:val="00E61D50"/>
    <w:rsid w:val="00E622DA"/>
    <w:rsid w:val="00E624FD"/>
    <w:rsid w:val="00E62594"/>
    <w:rsid w:val="00E625A6"/>
    <w:rsid w:val="00E626A5"/>
    <w:rsid w:val="00E626FC"/>
    <w:rsid w:val="00E628DA"/>
    <w:rsid w:val="00E62C1B"/>
    <w:rsid w:val="00E62C6A"/>
    <w:rsid w:val="00E62D7C"/>
    <w:rsid w:val="00E62F88"/>
    <w:rsid w:val="00E630E0"/>
    <w:rsid w:val="00E6317A"/>
    <w:rsid w:val="00E63466"/>
    <w:rsid w:val="00E63483"/>
    <w:rsid w:val="00E63A69"/>
    <w:rsid w:val="00E63B5F"/>
    <w:rsid w:val="00E63BB9"/>
    <w:rsid w:val="00E63C28"/>
    <w:rsid w:val="00E640D2"/>
    <w:rsid w:val="00E641CC"/>
    <w:rsid w:val="00E641FF"/>
    <w:rsid w:val="00E64302"/>
    <w:rsid w:val="00E64851"/>
    <w:rsid w:val="00E648F3"/>
    <w:rsid w:val="00E64D59"/>
    <w:rsid w:val="00E64DDE"/>
    <w:rsid w:val="00E64F6A"/>
    <w:rsid w:val="00E65314"/>
    <w:rsid w:val="00E65337"/>
    <w:rsid w:val="00E65580"/>
    <w:rsid w:val="00E655AC"/>
    <w:rsid w:val="00E65745"/>
    <w:rsid w:val="00E657A8"/>
    <w:rsid w:val="00E657C6"/>
    <w:rsid w:val="00E65AD6"/>
    <w:rsid w:val="00E65DA0"/>
    <w:rsid w:val="00E65E33"/>
    <w:rsid w:val="00E65EE3"/>
    <w:rsid w:val="00E65FDA"/>
    <w:rsid w:val="00E66381"/>
    <w:rsid w:val="00E664D1"/>
    <w:rsid w:val="00E66763"/>
    <w:rsid w:val="00E66779"/>
    <w:rsid w:val="00E667F9"/>
    <w:rsid w:val="00E66872"/>
    <w:rsid w:val="00E6695C"/>
    <w:rsid w:val="00E669A4"/>
    <w:rsid w:val="00E66A27"/>
    <w:rsid w:val="00E670B8"/>
    <w:rsid w:val="00E6722B"/>
    <w:rsid w:val="00E673FF"/>
    <w:rsid w:val="00E6753A"/>
    <w:rsid w:val="00E6760E"/>
    <w:rsid w:val="00E6777C"/>
    <w:rsid w:val="00E678BD"/>
    <w:rsid w:val="00E67B7B"/>
    <w:rsid w:val="00E67ED7"/>
    <w:rsid w:val="00E67F1A"/>
    <w:rsid w:val="00E67F9B"/>
    <w:rsid w:val="00E67FD8"/>
    <w:rsid w:val="00E701B0"/>
    <w:rsid w:val="00E70214"/>
    <w:rsid w:val="00E70704"/>
    <w:rsid w:val="00E709F2"/>
    <w:rsid w:val="00E70AB1"/>
    <w:rsid w:val="00E70D27"/>
    <w:rsid w:val="00E70DCD"/>
    <w:rsid w:val="00E70E16"/>
    <w:rsid w:val="00E70E31"/>
    <w:rsid w:val="00E70EB1"/>
    <w:rsid w:val="00E70FDA"/>
    <w:rsid w:val="00E7108A"/>
    <w:rsid w:val="00E7109F"/>
    <w:rsid w:val="00E71267"/>
    <w:rsid w:val="00E7171E"/>
    <w:rsid w:val="00E717CA"/>
    <w:rsid w:val="00E71A23"/>
    <w:rsid w:val="00E71A69"/>
    <w:rsid w:val="00E71B0E"/>
    <w:rsid w:val="00E71CB0"/>
    <w:rsid w:val="00E71CDC"/>
    <w:rsid w:val="00E71D9A"/>
    <w:rsid w:val="00E724B6"/>
    <w:rsid w:val="00E72645"/>
    <w:rsid w:val="00E72C26"/>
    <w:rsid w:val="00E72C73"/>
    <w:rsid w:val="00E72EC3"/>
    <w:rsid w:val="00E72FB2"/>
    <w:rsid w:val="00E730C4"/>
    <w:rsid w:val="00E730DA"/>
    <w:rsid w:val="00E73470"/>
    <w:rsid w:val="00E73763"/>
    <w:rsid w:val="00E73798"/>
    <w:rsid w:val="00E73846"/>
    <w:rsid w:val="00E738FA"/>
    <w:rsid w:val="00E73981"/>
    <w:rsid w:val="00E73A7B"/>
    <w:rsid w:val="00E73AEB"/>
    <w:rsid w:val="00E73B3B"/>
    <w:rsid w:val="00E73D27"/>
    <w:rsid w:val="00E73DEE"/>
    <w:rsid w:val="00E73E41"/>
    <w:rsid w:val="00E7405D"/>
    <w:rsid w:val="00E740D7"/>
    <w:rsid w:val="00E740FF"/>
    <w:rsid w:val="00E7431A"/>
    <w:rsid w:val="00E74327"/>
    <w:rsid w:val="00E74470"/>
    <w:rsid w:val="00E7451B"/>
    <w:rsid w:val="00E74629"/>
    <w:rsid w:val="00E746A5"/>
    <w:rsid w:val="00E748F9"/>
    <w:rsid w:val="00E74988"/>
    <w:rsid w:val="00E74B3F"/>
    <w:rsid w:val="00E74B9C"/>
    <w:rsid w:val="00E74EB2"/>
    <w:rsid w:val="00E74FB9"/>
    <w:rsid w:val="00E74FF0"/>
    <w:rsid w:val="00E75035"/>
    <w:rsid w:val="00E75085"/>
    <w:rsid w:val="00E7520B"/>
    <w:rsid w:val="00E75518"/>
    <w:rsid w:val="00E75519"/>
    <w:rsid w:val="00E7588C"/>
    <w:rsid w:val="00E758E4"/>
    <w:rsid w:val="00E75B42"/>
    <w:rsid w:val="00E75EA5"/>
    <w:rsid w:val="00E7651C"/>
    <w:rsid w:val="00E76609"/>
    <w:rsid w:val="00E76752"/>
    <w:rsid w:val="00E76871"/>
    <w:rsid w:val="00E76876"/>
    <w:rsid w:val="00E76A1D"/>
    <w:rsid w:val="00E76CED"/>
    <w:rsid w:val="00E76D7B"/>
    <w:rsid w:val="00E77056"/>
    <w:rsid w:val="00E77149"/>
    <w:rsid w:val="00E774B1"/>
    <w:rsid w:val="00E77897"/>
    <w:rsid w:val="00E778C5"/>
    <w:rsid w:val="00E77909"/>
    <w:rsid w:val="00E77B99"/>
    <w:rsid w:val="00E77BB3"/>
    <w:rsid w:val="00E77D99"/>
    <w:rsid w:val="00E8004D"/>
    <w:rsid w:val="00E80323"/>
    <w:rsid w:val="00E803F1"/>
    <w:rsid w:val="00E80428"/>
    <w:rsid w:val="00E80522"/>
    <w:rsid w:val="00E806E3"/>
    <w:rsid w:val="00E80756"/>
    <w:rsid w:val="00E8079C"/>
    <w:rsid w:val="00E80950"/>
    <w:rsid w:val="00E809CC"/>
    <w:rsid w:val="00E80A28"/>
    <w:rsid w:val="00E80ADE"/>
    <w:rsid w:val="00E80CFB"/>
    <w:rsid w:val="00E80DAE"/>
    <w:rsid w:val="00E81128"/>
    <w:rsid w:val="00E811D0"/>
    <w:rsid w:val="00E8125E"/>
    <w:rsid w:val="00E81293"/>
    <w:rsid w:val="00E81309"/>
    <w:rsid w:val="00E81453"/>
    <w:rsid w:val="00E814C0"/>
    <w:rsid w:val="00E815DD"/>
    <w:rsid w:val="00E81751"/>
    <w:rsid w:val="00E817FC"/>
    <w:rsid w:val="00E8186D"/>
    <w:rsid w:val="00E818B7"/>
    <w:rsid w:val="00E81A3E"/>
    <w:rsid w:val="00E81B10"/>
    <w:rsid w:val="00E81BAE"/>
    <w:rsid w:val="00E81BF2"/>
    <w:rsid w:val="00E81DAD"/>
    <w:rsid w:val="00E81F35"/>
    <w:rsid w:val="00E81F74"/>
    <w:rsid w:val="00E820D4"/>
    <w:rsid w:val="00E821FA"/>
    <w:rsid w:val="00E824CA"/>
    <w:rsid w:val="00E824DB"/>
    <w:rsid w:val="00E8256E"/>
    <w:rsid w:val="00E827B0"/>
    <w:rsid w:val="00E82B2C"/>
    <w:rsid w:val="00E82B70"/>
    <w:rsid w:val="00E82C29"/>
    <w:rsid w:val="00E82CC4"/>
    <w:rsid w:val="00E82CF2"/>
    <w:rsid w:val="00E82E06"/>
    <w:rsid w:val="00E82F94"/>
    <w:rsid w:val="00E8305C"/>
    <w:rsid w:val="00E8307C"/>
    <w:rsid w:val="00E831B4"/>
    <w:rsid w:val="00E831DC"/>
    <w:rsid w:val="00E8335E"/>
    <w:rsid w:val="00E833F8"/>
    <w:rsid w:val="00E83512"/>
    <w:rsid w:val="00E836FA"/>
    <w:rsid w:val="00E837E5"/>
    <w:rsid w:val="00E839AD"/>
    <w:rsid w:val="00E83CFF"/>
    <w:rsid w:val="00E83D5C"/>
    <w:rsid w:val="00E83DF4"/>
    <w:rsid w:val="00E83FB3"/>
    <w:rsid w:val="00E8400C"/>
    <w:rsid w:val="00E841C0"/>
    <w:rsid w:val="00E841C9"/>
    <w:rsid w:val="00E841F7"/>
    <w:rsid w:val="00E84217"/>
    <w:rsid w:val="00E84266"/>
    <w:rsid w:val="00E84387"/>
    <w:rsid w:val="00E843FC"/>
    <w:rsid w:val="00E84481"/>
    <w:rsid w:val="00E84492"/>
    <w:rsid w:val="00E84524"/>
    <w:rsid w:val="00E8453A"/>
    <w:rsid w:val="00E845E3"/>
    <w:rsid w:val="00E848C8"/>
    <w:rsid w:val="00E84944"/>
    <w:rsid w:val="00E84A85"/>
    <w:rsid w:val="00E84AD2"/>
    <w:rsid w:val="00E84B0B"/>
    <w:rsid w:val="00E84B1B"/>
    <w:rsid w:val="00E84BED"/>
    <w:rsid w:val="00E84CBE"/>
    <w:rsid w:val="00E84CD4"/>
    <w:rsid w:val="00E84E20"/>
    <w:rsid w:val="00E84E32"/>
    <w:rsid w:val="00E84E4D"/>
    <w:rsid w:val="00E84F7B"/>
    <w:rsid w:val="00E85022"/>
    <w:rsid w:val="00E850EF"/>
    <w:rsid w:val="00E8511C"/>
    <w:rsid w:val="00E851A5"/>
    <w:rsid w:val="00E8527B"/>
    <w:rsid w:val="00E853E7"/>
    <w:rsid w:val="00E85553"/>
    <w:rsid w:val="00E85A86"/>
    <w:rsid w:val="00E85B42"/>
    <w:rsid w:val="00E85B74"/>
    <w:rsid w:val="00E85B93"/>
    <w:rsid w:val="00E85DFF"/>
    <w:rsid w:val="00E85E11"/>
    <w:rsid w:val="00E85F0C"/>
    <w:rsid w:val="00E85FC4"/>
    <w:rsid w:val="00E8610E"/>
    <w:rsid w:val="00E86157"/>
    <w:rsid w:val="00E861A2"/>
    <w:rsid w:val="00E861A5"/>
    <w:rsid w:val="00E8623E"/>
    <w:rsid w:val="00E86342"/>
    <w:rsid w:val="00E86591"/>
    <w:rsid w:val="00E8661E"/>
    <w:rsid w:val="00E86656"/>
    <w:rsid w:val="00E866FD"/>
    <w:rsid w:val="00E86718"/>
    <w:rsid w:val="00E868D5"/>
    <w:rsid w:val="00E868E4"/>
    <w:rsid w:val="00E869A8"/>
    <w:rsid w:val="00E86A00"/>
    <w:rsid w:val="00E86A44"/>
    <w:rsid w:val="00E86A51"/>
    <w:rsid w:val="00E86CBA"/>
    <w:rsid w:val="00E86E78"/>
    <w:rsid w:val="00E8711E"/>
    <w:rsid w:val="00E8714E"/>
    <w:rsid w:val="00E87169"/>
    <w:rsid w:val="00E8726C"/>
    <w:rsid w:val="00E873E5"/>
    <w:rsid w:val="00E873F3"/>
    <w:rsid w:val="00E874B0"/>
    <w:rsid w:val="00E875B4"/>
    <w:rsid w:val="00E8765A"/>
    <w:rsid w:val="00E87885"/>
    <w:rsid w:val="00E87902"/>
    <w:rsid w:val="00E87A23"/>
    <w:rsid w:val="00E87B20"/>
    <w:rsid w:val="00E87B55"/>
    <w:rsid w:val="00E87B5D"/>
    <w:rsid w:val="00E87D3E"/>
    <w:rsid w:val="00E87D53"/>
    <w:rsid w:val="00E90008"/>
    <w:rsid w:val="00E9001D"/>
    <w:rsid w:val="00E90104"/>
    <w:rsid w:val="00E901A4"/>
    <w:rsid w:val="00E901E4"/>
    <w:rsid w:val="00E90208"/>
    <w:rsid w:val="00E90393"/>
    <w:rsid w:val="00E90497"/>
    <w:rsid w:val="00E904EA"/>
    <w:rsid w:val="00E90AA5"/>
    <w:rsid w:val="00E90AC9"/>
    <w:rsid w:val="00E90BB0"/>
    <w:rsid w:val="00E91266"/>
    <w:rsid w:val="00E912F4"/>
    <w:rsid w:val="00E915C4"/>
    <w:rsid w:val="00E91642"/>
    <w:rsid w:val="00E91A11"/>
    <w:rsid w:val="00E91A3D"/>
    <w:rsid w:val="00E91A69"/>
    <w:rsid w:val="00E91AED"/>
    <w:rsid w:val="00E91E48"/>
    <w:rsid w:val="00E91ECE"/>
    <w:rsid w:val="00E91F89"/>
    <w:rsid w:val="00E91F98"/>
    <w:rsid w:val="00E91F9E"/>
    <w:rsid w:val="00E9217E"/>
    <w:rsid w:val="00E92285"/>
    <w:rsid w:val="00E92308"/>
    <w:rsid w:val="00E9234E"/>
    <w:rsid w:val="00E9244B"/>
    <w:rsid w:val="00E9250A"/>
    <w:rsid w:val="00E92681"/>
    <w:rsid w:val="00E928A9"/>
    <w:rsid w:val="00E928C1"/>
    <w:rsid w:val="00E92945"/>
    <w:rsid w:val="00E92B8C"/>
    <w:rsid w:val="00E92D56"/>
    <w:rsid w:val="00E92DD5"/>
    <w:rsid w:val="00E931B0"/>
    <w:rsid w:val="00E931BC"/>
    <w:rsid w:val="00E9334B"/>
    <w:rsid w:val="00E933A2"/>
    <w:rsid w:val="00E933B0"/>
    <w:rsid w:val="00E936C8"/>
    <w:rsid w:val="00E9370B"/>
    <w:rsid w:val="00E9378E"/>
    <w:rsid w:val="00E937BC"/>
    <w:rsid w:val="00E937DF"/>
    <w:rsid w:val="00E9384C"/>
    <w:rsid w:val="00E93A8D"/>
    <w:rsid w:val="00E93AFE"/>
    <w:rsid w:val="00E93B14"/>
    <w:rsid w:val="00E93C62"/>
    <w:rsid w:val="00E93D76"/>
    <w:rsid w:val="00E93DD6"/>
    <w:rsid w:val="00E93EE0"/>
    <w:rsid w:val="00E942F4"/>
    <w:rsid w:val="00E94370"/>
    <w:rsid w:val="00E94405"/>
    <w:rsid w:val="00E94571"/>
    <w:rsid w:val="00E945FC"/>
    <w:rsid w:val="00E9469D"/>
    <w:rsid w:val="00E9486B"/>
    <w:rsid w:val="00E94B2A"/>
    <w:rsid w:val="00E94CC5"/>
    <w:rsid w:val="00E94D0F"/>
    <w:rsid w:val="00E94EDD"/>
    <w:rsid w:val="00E94FAF"/>
    <w:rsid w:val="00E95316"/>
    <w:rsid w:val="00E95623"/>
    <w:rsid w:val="00E95DD9"/>
    <w:rsid w:val="00E95EBF"/>
    <w:rsid w:val="00E95F6E"/>
    <w:rsid w:val="00E95FF5"/>
    <w:rsid w:val="00E96187"/>
    <w:rsid w:val="00E963FF"/>
    <w:rsid w:val="00E9646D"/>
    <w:rsid w:val="00E964B6"/>
    <w:rsid w:val="00E96A2F"/>
    <w:rsid w:val="00E96D68"/>
    <w:rsid w:val="00E96D77"/>
    <w:rsid w:val="00E96D7C"/>
    <w:rsid w:val="00E96F68"/>
    <w:rsid w:val="00E96FE2"/>
    <w:rsid w:val="00E9708E"/>
    <w:rsid w:val="00E97093"/>
    <w:rsid w:val="00E970F5"/>
    <w:rsid w:val="00E9717F"/>
    <w:rsid w:val="00E97717"/>
    <w:rsid w:val="00E977BA"/>
    <w:rsid w:val="00E978DD"/>
    <w:rsid w:val="00E97944"/>
    <w:rsid w:val="00EA0127"/>
    <w:rsid w:val="00EA0BEC"/>
    <w:rsid w:val="00EA0E71"/>
    <w:rsid w:val="00EA0EBB"/>
    <w:rsid w:val="00EA0F0C"/>
    <w:rsid w:val="00EA1190"/>
    <w:rsid w:val="00EA11A1"/>
    <w:rsid w:val="00EA1321"/>
    <w:rsid w:val="00EA1389"/>
    <w:rsid w:val="00EA13D8"/>
    <w:rsid w:val="00EA1460"/>
    <w:rsid w:val="00EA16A2"/>
    <w:rsid w:val="00EA1740"/>
    <w:rsid w:val="00EA1994"/>
    <w:rsid w:val="00EA1B5B"/>
    <w:rsid w:val="00EA1F8F"/>
    <w:rsid w:val="00EA1FBA"/>
    <w:rsid w:val="00EA2171"/>
    <w:rsid w:val="00EA2380"/>
    <w:rsid w:val="00EA246E"/>
    <w:rsid w:val="00EA25C8"/>
    <w:rsid w:val="00EA25E3"/>
    <w:rsid w:val="00EA276F"/>
    <w:rsid w:val="00EA2971"/>
    <w:rsid w:val="00EA2AD2"/>
    <w:rsid w:val="00EA2C45"/>
    <w:rsid w:val="00EA2EA3"/>
    <w:rsid w:val="00EA2EB4"/>
    <w:rsid w:val="00EA2ED8"/>
    <w:rsid w:val="00EA3051"/>
    <w:rsid w:val="00EA305A"/>
    <w:rsid w:val="00EA3300"/>
    <w:rsid w:val="00EA36D5"/>
    <w:rsid w:val="00EA370F"/>
    <w:rsid w:val="00EA392B"/>
    <w:rsid w:val="00EA39CC"/>
    <w:rsid w:val="00EA3C0F"/>
    <w:rsid w:val="00EA3FDB"/>
    <w:rsid w:val="00EA4129"/>
    <w:rsid w:val="00EA45B1"/>
    <w:rsid w:val="00EA45C2"/>
    <w:rsid w:val="00EA466C"/>
    <w:rsid w:val="00EA49DF"/>
    <w:rsid w:val="00EA4AEE"/>
    <w:rsid w:val="00EA4B24"/>
    <w:rsid w:val="00EA4B73"/>
    <w:rsid w:val="00EA4BC9"/>
    <w:rsid w:val="00EA4E6C"/>
    <w:rsid w:val="00EA52CF"/>
    <w:rsid w:val="00EA53D4"/>
    <w:rsid w:val="00EA5664"/>
    <w:rsid w:val="00EA568C"/>
    <w:rsid w:val="00EA5840"/>
    <w:rsid w:val="00EA5A29"/>
    <w:rsid w:val="00EA5B2A"/>
    <w:rsid w:val="00EA5BA7"/>
    <w:rsid w:val="00EA5C37"/>
    <w:rsid w:val="00EA5DD1"/>
    <w:rsid w:val="00EA5F9F"/>
    <w:rsid w:val="00EA5FF7"/>
    <w:rsid w:val="00EA6278"/>
    <w:rsid w:val="00EA63DC"/>
    <w:rsid w:val="00EA6428"/>
    <w:rsid w:val="00EA6448"/>
    <w:rsid w:val="00EA64D5"/>
    <w:rsid w:val="00EA6690"/>
    <w:rsid w:val="00EA6CC7"/>
    <w:rsid w:val="00EA6CD5"/>
    <w:rsid w:val="00EA6CEE"/>
    <w:rsid w:val="00EA6E1A"/>
    <w:rsid w:val="00EA6E90"/>
    <w:rsid w:val="00EA6EF0"/>
    <w:rsid w:val="00EA6FEF"/>
    <w:rsid w:val="00EA700D"/>
    <w:rsid w:val="00EA7069"/>
    <w:rsid w:val="00EA7160"/>
    <w:rsid w:val="00EA7170"/>
    <w:rsid w:val="00EA717A"/>
    <w:rsid w:val="00EA727C"/>
    <w:rsid w:val="00EA745F"/>
    <w:rsid w:val="00EA74F7"/>
    <w:rsid w:val="00EA75C1"/>
    <w:rsid w:val="00EA763F"/>
    <w:rsid w:val="00EA78E4"/>
    <w:rsid w:val="00EA794B"/>
    <w:rsid w:val="00EA7A6E"/>
    <w:rsid w:val="00EA7B21"/>
    <w:rsid w:val="00EA7BA4"/>
    <w:rsid w:val="00EA7BE7"/>
    <w:rsid w:val="00EA7E79"/>
    <w:rsid w:val="00EA7EE1"/>
    <w:rsid w:val="00EA7FC4"/>
    <w:rsid w:val="00EB00F0"/>
    <w:rsid w:val="00EB0151"/>
    <w:rsid w:val="00EB038F"/>
    <w:rsid w:val="00EB0416"/>
    <w:rsid w:val="00EB0442"/>
    <w:rsid w:val="00EB049E"/>
    <w:rsid w:val="00EB04C1"/>
    <w:rsid w:val="00EB05BD"/>
    <w:rsid w:val="00EB08FA"/>
    <w:rsid w:val="00EB0C57"/>
    <w:rsid w:val="00EB10B1"/>
    <w:rsid w:val="00EB10D2"/>
    <w:rsid w:val="00EB10E4"/>
    <w:rsid w:val="00EB111C"/>
    <w:rsid w:val="00EB15AA"/>
    <w:rsid w:val="00EB190B"/>
    <w:rsid w:val="00EB1959"/>
    <w:rsid w:val="00EB1B96"/>
    <w:rsid w:val="00EB1D79"/>
    <w:rsid w:val="00EB1DB5"/>
    <w:rsid w:val="00EB1E36"/>
    <w:rsid w:val="00EB1F1A"/>
    <w:rsid w:val="00EB2065"/>
    <w:rsid w:val="00EB2123"/>
    <w:rsid w:val="00EB21EF"/>
    <w:rsid w:val="00EB2287"/>
    <w:rsid w:val="00EB2318"/>
    <w:rsid w:val="00EB2423"/>
    <w:rsid w:val="00EB244B"/>
    <w:rsid w:val="00EB258F"/>
    <w:rsid w:val="00EB269D"/>
    <w:rsid w:val="00EB27CA"/>
    <w:rsid w:val="00EB27EE"/>
    <w:rsid w:val="00EB2AC8"/>
    <w:rsid w:val="00EB2C08"/>
    <w:rsid w:val="00EB2C5F"/>
    <w:rsid w:val="00EB2CBF"/>
    <w:rsid w:val="00EB2F13"/>
    <w:rsid w:val="00EB2F16"/>
    <w:rsid w:val="00EB2FFE"/>
    <w:rsid w:val="00EB3359"/>
    <w:rsid w:val="00EB34D0"/>
    <w:rsid w:val="00EB3616"/>
    <w:rsid w:val="00EB387B"/>
    <w:rsid w:val="00EB3A21"/>
    <w:rsid w:val="00EB3BDC"/>
    <w:rsid w:val="00EB3E28"/>
    <w:rsid w:val="00EB4009"/>
    <w:rsid w:val="00EB409C"/>
    <w:rsid w:val="00EB40A6"/>
    <w:rsid w:val="00EB412B"/>
    <w:rsid w:val="00EB41CC"/>
    <w:rsid w:val="00EB422A"/>
    <w:rsid w:val="00EB4322"/>
    <w:rsid w:val="00EB43A0"/>
    <w:rsid w:val="00EB4426"/>
    <w:rsid w:val="00EB44F2"/>
    <w:rsid w:val="00EB45AA"/>
    <w:rsid w:val="00EB4624"/>
    <w:rsid w:val="00EB46C8"/>
    <w:rsid w:val="00EB48C8"/>
    <w:rsid w:val="00EB4AE9"/>
    <w:rsid w:val="00EB4B71"/>
    <w:rsid w:val="00EB4BAB"/>
    <w:rsid w:val="00EB4BB2"/>
    <w:rsid w:val="00EB4D32"/>
    <w:rsid w:val="00EB518F"/>
    <w:rsid w:val="00EB54B4"/>
    <w:rsid w:val="00EB56D9"/>
    <w:rsid w:val="00EB59C5"/>
    <w:rsid w:val="00EB59F4"/>
    <w:rsid w:val="00EB5A0D"/>
    <w:rsid w:val="00EB5BF3"/>
    <w:rsid w:val="00EB5F6F"/>
    <w:rsid w:val="00EB5FDB"/>
    <w:rsid w:val="00EB604D"/>
    <w:rsid w:val="00EB6068"/>
    <w:rsid w:val="00EB629F"/>
    <w:rsid w:val="00EB6389"/>
    <w:rsid w:val="00EB6415"/>
    <w:rsid w:val="00EB666A"/>
    <w:rsid w:val="00EB66F6"/>
    <w:rsid w:val="00EB67FD"/>
    <w:rsid w:val="00EB6895"/>
    <w:rsid w:val="00EB690A"/>
    <w:rsid w:val="00EB6999"/>
    <w:rsid w:val="00EB6AEF"/>
    <w:rsid w:val="00EB6B42"/>
    <w:rsid w:val="00EB6D98"/>
    <w:rsid w:val="00EB6DC6"/>
    <w:rsid w:val="00EB6F99"/>
    <w:rsid w:val="00EB6FAA"/>
    <w:rsid w:val="00EB709F"/>
    <w:rsid w:val="00EB7114"/>
    <w:rsid w:val="00EB71AA"/>
    <w:rsid w:val="00EB7259"/>
    <w:rsid w:val="00EB730B"/>
    <w:rsid w:val="00EB7456"/>
    <w:rsid w:val="00EB758D"/>
    <w:rsid w:val="00EB75F6"/>
    <w:rsid w:val="00EB7950"/>
    <w:rsid w:val="00EB7A89"/>
    <w:rsid w:val="00EB7B2F"/>
    <w:rsid w:val="00EB7BD1"/>
    <w:rsid w:val="00EB7E2B"/>
    <w:rsid w:val="00EB7F66"/>
    <w:rsid w:val="00EC027C"/>
    <w:rsid w:val="00EC0318"/>
    <w:rsid w:val="00EC0325"/>
    <w:rsid w:val="00EC04AB"/>
    <w:rsid w:val="00EC05A4"/>
    <w:rsid w:val="00EC062D"/>
    <w:rsid w:val="00EC0758"/>
    <w:rsid w:val="00EC076B"/>
    <w:rsid w:val="00EC07A6"/>
    <w:rsid w:val="00EC0911"/>
    <w:rsid w:val="00EC0976"/>
    <w:rsid w:val="00EC0AB8"/>
    <w:rsid w:val="00EC0EFF"/>
    <w:rsid w:val="00EC126B"/>
    <w:rsid w:val="00EC155E"/>
    <w:rsid w:val="00EC1651"/>
    <w:rsid w:val="00EC17C3"/>
    <w:rsid w:val="00EC1A8E"/>
    <w:rsid w:val="00EC1CB7"/>
    <w:rsid w:val="00EC1CDF"/>
    <w:rsid w:val="00EC1E5A"/>
    <w:rsid w:val="00EC1ECE"/>
    <w:rsid w:val="00EC1FBE"/>
    <w:rsid w:val="00EC1FD7"/>
    <w:rsid w:val="00EC208A"/>
    <w:rsid w:val="00EC2141"/>
    <w:rsid w:val="00EC25DF"/>
    <w:rsid w:val="00EC261E"/>
    <w:rsid w:val="00EC276F"/>
    <w:rsid w:val="00EC285D"/>
    <w:rsid w:val="00EC29B5"/>
    <w:rsid w:val="00EC2B92"/>
    <w:rsid w:val="00EC2D1C"/>
    <w:rsid w:val="00EC2D7D"/>
    <w:rsid w:val="00EC2D9F"/>
    <w:rsid w:val="00EC307C"/>
    <w:rsid w:val="00EC30CB"/>
    <w:rsid w:val="00EC3161"/>
    <w:rsid w:val="00EC31AB"/>
    <w:rsid w:val="00EC3402"/>
    <w:rsid w:val="00EC35BC"/>
    <w:rsid w:val="00EC3784"/>
    <w:rsid w:val="00EC37EF"/>
    <w:rsid w:val="00EC3956"/>
    <w:rsid w:val="00EC3C22"/>
    <w:rsid w:val="00EC3D3C"/>
    <w:rsid w:val="00EC4266"/>
    <w:rsid w:val="00EC4308"/>
    <w:rsid w:val="00EC45B9"/>
    <w:rsid w:val="00EC4850"/>
    <w:rsid w:val="00EC4A07"/>
    <w:rsid w:val="00EC4B32"/>
    <w:rsid w:val="00EC4E66"/>
    <w:rsid w:val="00EC4FDD"/>
    <w:rsid w:val="00EC5080"/>
    <w:rsid w:val="00EC50CE"/>
    <w:rsid w:val="00EC5166"/>
    <w:rsid w:val="00EC539B"/>
    <w:rsid w:val="00EC55D7"/>
    <w:rsid w:val="00EC5727"/>
    <w:rsid w:val="00EC5793"/>
    <w:rsid w:val="00EC5812"/>
    <w:rsid w:val="00EC581B"/>
    <w:rsid w:val="00EC5896"/>
    <w:rsid w:val="00EC5999"/>
    <w:rsid w:val="00EC5B4B"/>
    <w:rsid w:val="00EC5B88"/>
    <w:rsid w:val="00EC5D06"/>
    <w:rsid w:val="00EC5D9D"/>
    <w:rsid w:val="00EC5E43"/>
    <w:rsid w:val="00EC609A"/>
    <w:rsid w:val="00EC6105"/>
    <w:rsid w:val="00EC64A1"/>
    <w:rsid w:val="00EC64BA"/>
    <w:rsid w:val="00EC6716"/>
    <w:rsid w:val="00EC679C"/>
    <w:rsid w:val="00EC69C3"/>
    <w:rsid w:val="00EC6B73"/>
    <w:rsid w:val="00EC6BD4"/>
    <w:rsid w:val="00EC6C84"/>
    <w:rsid w:val="00EC6F34"/>
    <w:rsid w:val="00EC70E0"/>
    <w:rsid w:val="00EC70E9"/>
    <w:rsid w:val="00EC71A2"/>
    <w:rsid w:val="00EC7259"/>
    <w:rsid w:val="00EC729B"/>
    <w:rsid w:val="00EC741A"/>
    <w:rsid w:val="00EC7454"/>
    <w:rsid w:val="00EC74D9"/>
    <w:rsid w:val="00EC7578"/>
    <w:rsid w:val="00EC768C"/>
    <w:rsid w:val="00EC76FF"/>
    <w:rsid w:val="00EC78B7"/>
    <w:rsid w:val="00EC7BED"/>
    <w:rsid w:val="00EC7CCE"/>
    <w:rsid w:val="00ED0063"/>
    <w:rsid w:val="00ED00D7"/>
    <w:rsid w:val="00ED0197"/>
    <w:rsid w:val="00ED01A9"/>
    <w:rsid w:val="00ED0619"/>
    <w:rsid w:val="00ED0646"/>
    <w:rsid w:val="00ED0695"/>
    <w:rsid w:val="00ED0765"/>
    <w:rsid w:val="00ED07C3"/>
    <w:rsid w:val="00ED0917"/>
    <w:rsid w:val="00ED0946"/>
    <w:rsid w:val="00ED0AC5"/>
    <w:rsid w:val="00ED0B13"/>
    <w:rsid w:val="00ED0B6A"/>
    <w:rsid w:val="00ED0BD5"/>
    <w:rsid w:val="00ED0CAC"/>
    <w:rsid w:val="00ED0D0C"/>
    <w:rsid w:val="00ED0D76"/>
    <w:rsid w:val="00ED0D7F"/>
    <w:rsid w:val="00ED0F54"/>
    <w:rsid w:val="00ED0F66"/>
    <w:rsid w:val="00ED0FDB"/>
    <w:rsid w:val="00ED1058"/>
    <w:rsid w:val="00ED161D"/>
    <w:rsid w:val="00ED175F"/>
    <w:rsid w:val="00ED1761"/>
    <w:rsid w:val="00ED1C81"/>
    <w:rsid w:val="00ED1E11"/>
    <w:rsid w:val="00ED1E54"/>
    <w:rsid w:val="00ED1FC4"/>
    <w:rsid w:val="00ED210B"/>
    <w:rsid w:val="00ED221E"/>
    <w:rsid w:val="00ED236B"/>
    <w:rsid w:val="00ED246C"/>
    <w:rsid w:val="00ED24E3"/>
    <w:rsid w:val="00ED2556"/>
    <w:rsid w:val="00ED2668"/>
    <w:rsid w:val="00ED26A7"/>
    <w:rsid w:val="00ED280B"/>
    <w:rsid w:val="00ED28A9"/>
    <w:rsid w:val="00ED2A2A"/>
    <w:rsid w:val="00ED2CC6"/>
    <w:rsid w:val="00ED2CD4"/>
    <w:rsid w:val="00ED2F36"/>
    <w:rsid w:val="00ED2F3E"/>
    <w:rsid w:val="00ED313F"/>
    <w:rsid w:val="00ED3278"/>
    <w:rsid w:val="00ED35DB"/>
    <w:rsid w:val="00ED377C"/>
    <w:rsid w:val="00ED378D"/>
    <w:rsid w:val="00ED3B21"/>
    <w:rsid w:val="00ED3B85"/>
    <w:rsid w:val="00ED3C50"/>
    <w:rsid w:val="00ED4193"/>
    <w:rsid w:val="00ED41C3"/>
    <w:rsid w:val="00ED433C"/>
    <w:rsid w:val="00ED453F"/>
    <w:rsid w:val="00ED458B"/>
    <w:rsid w:val="00ED46E8"/>
    <w:rsid w:val="00ED4786"/>
    <w:rsid w:val="00ED4855"/>
    <w:rsid w:val="00ED4864"/>
    <w:rsid w:val="00ED48C1"/>
    <w:rsid w:val="00ED48F3"/>
    <w:rsid w:val="00ED49CF"/>
    <w:rsid w:val="00ED4B03"/>
    <w:rsid w:val="00ED4B4F"/>
    <w:rsid w:val="00ED4C25"/>
    <w:rsid w:val="00ED4D49"/>
    <w:rsid w:val="00ED4DDE"/>
    <w:rsid w:val="00ED4E14"/>
    <w:rsid w:val="00ED4FC6"/>
    <w:rsid w:val="00ED501F"/>
    <w:rsid w:val="00ED51CB"/>
    <w:rsid w:val="00ED51E0"/>
    <w:rsid w:val="00ED5628"/>
    <w:rsid w:val="00ED578B"/>
    <w:rsid w:val="00ED5B4B"/>
    <w:rsid w:val="00ED5B4F"/>
    <w:rsid w:val="00ED5BF9"/>
    <w:rsid w:val="00ED5C90"/>
    <w:rsid w:val="00ED6172"/>
    <w:rsid w:val="00ED6251"/>
    <w:rsid w:val="00ED64CC"/>
    <w:rsid w:val="00ED65A5"/>
    <w:rsid w:val="00ED67A2"/>
    <w:rsid w:val="00ED67A8"/>
    <w:rsid w:val="00ED6BBA"/>
    <w:rsid w:val="00ED6E3E"/>
    <w:rsid w:val="00ED6F51"/>
    <w:rsid w:val="00ED707D"/>
    <w:rsid w:val="00ED70BF"/>
    <w:rsid w:val="00ED713C"/>
    <w:rsid w:val="00ED7179"/>
    <w:rsid w:val="00ED7232"/>
    <w:rsid w:val="00ED731F"/>
    <w:rsid w:val="00ED73B9"/>
    <w:rsid w:val="00ED75AC"/>
    <w:rsid w:val="00ED778E"/>
    <w:rsid w:val="00ED79ED"/>
    <w:rsid w:val="00ED7EDC"/>
    <w:rsid w:val="00ED7F5A"/>
    <w:rsid w:val="00EE0080"/>
    <w:rsid w:val="00EE016B"/>
    <w:rsid w:val="00EE02B9"/>
    <w:rsid w:val="00EE03AF"/>
    <w:rsid w:val="00EE03FD"/>
    <w:rsid w:val="00EE04D1"/>
    <w:rsid w:val="00EE05FF"/>
    <w:rsid w:val="00EE094C"/>
    <w:rsid w:val="00EE0A6C"/>
    <w:rsid w:val="00EE0B2A"/>
    <w:rsid w:val="00EE0BD2"/>
    <w:rsid w:val="00EE0DB0"/>
    <w:rsid w:val="00EE0DDE"/>
    <w:rsid w:val="00EE0E83"/>
    <w:rsid w:val="00EE0F2A"/>
    <w:rsid w:val="00EE0F69"/>
    <w:rsid w:val="00EE13C8"/>
    <w:rsid w:val="00EE13D3"/>
    <w:rsid w:val="00EE1436"/>
    <w:rsid w:val="00EE1878"/>
    <w:rsid w:val="00EE1968"/>
    <w:rsid w:val="00EE1984"/>
    <w:rsid w:val="00EE19C7"/>
    <w:rsid w:val="00EE1C29"/>
    <w:rsid w:val="00EE1DCF"/>
    <w:rsid w:val="00EE1E76"/>
    <w:rsid w:val="00EE207E"/>
    <w:rsid w:val="00EE21EE"/>
    <w:rsid w:val="00EE2244"/>
    <w:rsid w:val="00EE22A6"/>
    <w:rsid w:val="00EE22BD"/>
    <w:rsid w:val="00EE24C7"/>
    <w:rsid w:val="00EE2674"/>
    <w:rsid w:val="00EE2707"/>
    <w:rsid w:val="00EE2945"/>
    <w:rsid w:val="00EE2950"/>
    <w:rsid w:val="00EE2970"/>
    <w:rsid w:val="00EE2BFA"/>
    <w:rsid w:val="00EE2DD8"/>
    <w:rsid w:val="00EE2DF0"/>
    <w:rsid w:val="00EE2E57"/>
    <w:rsid w:val="00EE2EDA"/>
    <w:rsid w:val="00EE2F6F"/>
    <w:rsid w:val="00EE2F71"/>
    <w:rsid w:val="00EE2F89"/>
    <w:rsid w:val="00EE3028"/>
    <w:rsid w:val="00EE30ED"/>
    <w:rsid w:val="00EE310F"/>
    <w:rsid w:val="00EE3343"/>
    <w:rsid w:val="00EE3787"/>
    <w:rsid w:val="00EE37F4"/>
    <w:rsid w:val="00EE3A05"/>
    <w:rsid w:val="00EE3A24"/>
    <w:rsid w:val="00EE3B5F"/>
    <w:rsid w:val="00EE3C7B"/>
    <w:rsid w:val="00EE3EAD"/>
    <w:rsid w:val="00EE3FD6"/>
    <w:rsid w:val="00EE41DE"/>
    <w:rsid w:val="00EE45E1"/>
    <w:rsid w:val="00EE46D9"/>
    <w:rsid w:val="00EE4785"/>
    <w:rsid w:val="00EE4790"/>
    <w:rsid w:val="00EE482A"/>
    <w:rsid w:val="00EE4900"/>
    <w:rsid w:val="00EE49AF"/>
    <w:rsid w:val="00EE49E4"/>
    <w:rsid w:val="00EE49E8"/>
    <w:rsid w:val="00EE49FF"/>
    <w:rsid w:val="00EE4C89"/>
    <w:rsid w:val="00EE519E"/>
    <w:rsid w:val="00EE51DD"/>
    <w:rsid w:val="00EE530E"/>
    <w:rsid w:val="00EE543D"/>
    <w:rsid w:val="00EE54EA"/>
    <w:rsid w:val="00EE553E"/>
    <w:rsid w:val="00EE564B"/>
    <w:rsid w:val="00EE566F"/>
    <w:rsid w:val="00EE567B"/>
    <w:rsid w:val="00EE5C20"/>
    <w:rsid w:val="00EE5D6F"/>
    <w:rsid w:val="00EE5DA4"/>
    <w:rsid w:val="00EE5E24"/>
    <w:rsid w:val="00EE5F6B"/>
    <w:rsid w:val="00EE5FDC"/>
    <w:rsid w:val="00EE6136"/>
    <w:rsid w:val="00EE6215"/>
    <w:rsid w:val="00EE6410"/>
    <w:rsid w:val="00EE6555"/>
    <w:rsid w:val="00EE66E3"/>
    <w:rsid w:val="00EE6701"/>
    <w:rsid w:val="00EE6C85"/>
    <w:rsid w:val="00EE6D65"/>
    <w:rsid w:val="00EE6E93"/>
    <w:rsid w:val="00EE6EE8"/>
    <w:rsid w:val="00EE6FB9"/>
    <w:rsid w:val="00EE7136"/>
    <w:rsid w:val="00EE7143"/>
    <w:rsid w:val="00EE7601"/>
    <w:rsid w:val="00EE79F8"/>
    <w:rsid w:val="00EE7A9C"/>
    <w:rsid w:val="00EE7B1C"/>
    <w:rsid w:val="00EE7DFF"/>
    <w:rsid w:val="00EE7E13"/>
    <w:rsid w:val="00EE7FAB"/>
    <w:rsid w:val="00EE7FBB"/>
    <w:rsid w:val="00EF0074"/>
    <w:rsid w:val="00EF027D"/>
    <w:rsid w:val="00EF02AF"/>
    <w:rsid w:val="00EF0423"/>
    <w:rsid w:val="00EF0426"/>
    <w:rsid w:val="00EF04F7"/>
    <w:rsid w:val="00EF052D"/>
    <w:rsid w:val="00EF05D4"/>
    <w:rsid w:val="00EF063A"/>
    <w:rsid w:val="00EF0650"/>
    <w:rsid w:val="00EF08C2"/>
    <w:rsid w:val="00EF0A60"/>
    <w:rsid w:val="00EF0C25"/>
    <w:rsid w:val="00EF0C94"/>
    <w:rsid w:val="00EF0DC9"/>
    <w:rsid w:val="00EF0EA5"/>
    <w:rsid w:val="00EF0FE0"/>
    <w:rsid w:val="00EF10D8"/>
    <w:rsid w:val="00EF1244"/>
    <w:rsid w:val="00EF1374"/>
    <w:rsid w:val="00EF137E"/>
    <w:rsid w:val="00EF14A8"/>
    <w:rsid w:val="00EF163A"/>
    <w:rsid w:val="00EF16AB"/>
    <w:rsid w:val="00EF16CF"/>
    <w:rsid w:val="00EF19EB"/>
    <w:rsid w:val="00EF1A0E"/>
    <w:rsid w:val="00EF1A30"/>
    <w:rsid w:val="00EF1A88"/>
    <w:rsid w:val="00EF1CCF"/>
    <w:rsid w:val="00EF2341"/>
    <w:rsid w:val="00EF23B9"/>
    <w:rsid w:val="00EF265A"/>
    <w:rsid w:val="00EF26F7"/>
    <w:rsid w:val="00EF2799"/>
    <w:rsid w:val="00EF283E"/>
    <w:rsid w:val="00EF296D"/>
    <w:rsid w:val="00EF2982"/>
    <w:rsid w:val="00EF2996"/>
    <w:rsid w:val="00EF2A93"/>
    <w:rsid w:val="00EF2CF5"/>
    <w:rsid w:val="00EF2D21"/>
    <w:rsid w:val="00EF2FD5"/>
    <w:rsid w:val="00EF2FE8"/>
    <w:rsid w:val="00EF32F7"/>
    <w:rsid w:val="00EF33CF"/>
    <w:rsid w:val="00EF36A1"/>
    <w:rsid w:val="00EF371D"/>
    <w:rsid w:val="00EF3BEA"/>
    <w:rsid w:val="00EF41BF"/>
    <w:rsid w:val="00EF42A0"/>
    <w:rsid w:val="00EF43EA"/>
    <w:rsid w:val="00EF454A"/>
    <w:rsid w:val="00EF46CF"/>
    <w:rsid w:val="00EF4740"/>
    <w:rsid w:val="00EF4786"/>
    <w:rsid w:val="00EF47D5"/>
    <w:rsid w:val="00EF4A41"/>
    <w:rsid w:val="00EF4C47"/>
    <w:rsid w:val="00EF4C51"/>
    <w:rsid w:val="00EF4D40"/>
    <w:rsid w:val="00EF5070"/>
    <w:rsid w:val="00EF5440"/>
    <w:rsid w:val="00EF5515"/>
    <w:rsid w:val="00EF574C"/>
    <w:rsid w:val="00EF5A01"/>
    <w:rsid w:val="00EF5A9A"/>
    <w:rsid w:val="00EF5B4F"/>
    <w:rsid w:val="00EF5B69"/>
    <w:rsid w:val="00EF5F3E"/>
    <w:rsid w:val="00EF5FE6"/>
    <w:rsid w:val="00EF605D"/>
    <w:rsid w:val="00EF60E4"/>
    <w:rsid w:val="00EF6296"/>
    <w:rsid w:val="00EF6450"/>
    <w:rsid w:val="00EF64A4"/>
    <w:rsid w:val="00EF65B5"/>
    <w:rsid w:val="00EF662D"/>
    <w:rsid w:val="00EF67A3"/>
    <w:rsid w:val="00EF68AF"/>
    <w:rsid w:val="00EF6B77"/>
    <w:rsid w:val="00EF6C37"/>
    <w:rsid w:val="00EF6C97"/>
    <w:rsid w:val="00EF6CF2"/>
    <w:rsid w:val="00EF6CFA"/>
    <w:rsid w:val="00EF7055"/>
    <w:rsid w:val="00EF712B"/>
    <w:rsid w:val="00EF714B"/>
    <w:rsid w:val="00EF7248"/>
    <w:rsid w:val="00EF737C"/>
    <w:rsid w:val="00EF73DC"/>
    <w:rsid w:val="00EF74CD"/>
    <w:rsid w:val="00EF75E9"/>
    <w:rsid w:val="00EF79E5"/>
    <w:rsid w:val="00EF7A99"/>
    <w:rsid w:val="00EF7B01"/>
    <w:rsid w:val="00EF7B1D"/>
    <w:rsid w:val="00EF7B8C"/>
    <w:rsid w:val="00EF7BEE"/>
    <w:rsid w:val="00EF7D21"/>
    <w:rsid w:val="00F002BE"/>
    <w:rsid w:val="00F00440"/>
    <w:rsid w:val="00F004BB"/>
    <w:rsid w:val="00F004C4"/>
    <w:rsid w:val="00F005A3"/>
    <w:rsid w:val="00F0068D"/>
    <w:rsid w:val="00F008C9"/>
    <w:rsid w:val="00F00906"/>
    <w:rsid w:val="00F0093E"/>
    <w:rsid w:val="00F00AAD"/>
    <w:rsid w:val="00F00C1A"/>
    <w:rsid w:val="00F00C9F"/>
    <w:rsid w:val="00F00F1F"/>
    <w:rsid w:val="00F00FEE"/>
    <w:rsid w:val="00F0105A"/>
    <w:rsid w:val="00F0105B"/>
    <w:rsid w:val="00F010DE"/>
    <w:rsid w:val="00F0113A"/>
    <w:rsid w:val="00F01326"/>
    <w:rsid w:val="00F01420"/>
    <w:rsid w:val="00F01525"/>
    <w:rsid w:val="00F016A7"/>
    <w:rsid w:val="00F016E8"/>
    <w:rsid w:val="00F01724"/>
    <w:rsid w:val="00F0189B"/>
    <w:rsid w:val="00F018B9"/>
    <w:rsid w:val="00F019D1"/>
    <w:rsid w:val="00F01C81"/>
    <w:rsid w:val="00F01DAA"/>
    <w:rsid w:val="00F01DB4"/>
    <w:rsid w:val="00F01E1B"/>
    <w:rsid w:val="00F02225"/>
    <w:rsid w:val="00F022F1"/>
    <w:rsid w:val="00F0231B"/>
    <w:rsid w:val="00F02483"/>
    <w:rsid w:val="00F025D5"/>
    <w:rsid w:val="00F0269A"/>
    <w:rsid w:val="00F02776"/>
    <w:rsid w:val="00F02AD4"/>
    <w:rsid w:val="00F02B25"/>
    <w:rsid w:val="00F02BA7"/>
    <w:rsid w:val="00F02CAB"/>
    <w:rsid w:val="00F02CBB"/>
    <w:rsid w:val="00F02E91"/>
    <w:rsid w:val="00F02E9A"/>
    <w:rsid w:val="00F02ED2"/>
    <w:rsid w:val="00F02FD3"/>
    <w:rsid w:val="00F0313D"/>
    <w:rsid w:val="00F0319E"/>
    <w:rsid w:val="00F031E1"/>
    <w:rsid w:val="00F031FF"/>
    <w:rsid w:val="00F03344"/>
    <w:rsid w:val="00F033CD"/>
    <w:rsid w:val="00F033F8"/>
    <w:rsid w:val="00F0343B"/>
    <w:rsid w:val="00F0364E"/>
    <w:rsid w:val="00F03BDE"/>
    <w:rsid w:val="00F03EE3"/>
    <w:rsid w:val="00F03FFC"/>
    <w:rsid w:val="00F0401B"/>
    <w:rsid w:val="00F041FB"/>
    <w:rsid w:val="00F0420E"/>
    <w:rsid w:val="00F042CB"/>
    <w:rsid w:val="00F04321"/>
    <w:rsid w:val="00F04572"/>
    <w:rsid w:val="00F046B3"/>
    <w:rsid w:val="00F04714"/>
    <w:rsid w:val="00F048D7"/>
    <w:rsid w:val="00F048D8"/>
    <w:rsid w:val="00F04B04"/>
    <w:rsid w:val="00F04C3D"/>
    <w:rsid w:val="00F04CE3"/>
    <w:rsid w:val="00F04D8D"/>
    <w:rsid w:val="00F05014"/>
    <w:rsid w:val="00F050E2"/>
    <w:rsid w:val="00F05135"/>
    <w:rsid w:val="00F05170"/>
    <w:rsid w:val="00F051AD"/>
    <w:rsid w:val="00F0525D"/>
    <w:rsid w:val="00F052F8"/>
    <w:rsid w:val="00F053E8"/>
    <w:rsid w:val="00F05475"/>
    <w:rsid w:val="00F05527"/>
    <w:rsid w:val="00F0572F"/>
    <w:rsid w:val="00F05878"/>
    <w:rsid w:val="00F058A8"/>
    <w:rsid w:val="00F058DF"/>
    <w:rsid w:val="00F05904"/>
    <w:rsid w:val="00F05926"/>
    <w:rsid w:val="00F05AEA"/>
    <w:rsid w:val="00F0603F"/>
    <w:rsid w:val="00F06138"/>
    <w:rsid w:val="00F06279"/>
    <w:rsid w:val="00F062B8"/>
    <w:rsid w:val="00F063C8"/>
    <w:rsid w:val="00F06474"/>
    <w:rsid w:val="00F064DD"/>
    <w:rsid w:val="00F06504"/>
    <w:rsid w:val="00F06673"/>
    <w:rsid w:val="00F0668E"/>
    <w:rsid w:val="00F066B8"/>
    <w:rsid w:val="00F0680D"/>
    <w:rsid w:val="00F0694D"/>
    <w:rsid w:val="00F06A6D"/>
    <w:rsid w:val="00F06BF0"/>
    <w:rsid w:val="00F06C29"/>
    <w:rsid w:val="00F06C45"/>
    <w:rsid w:val="00F070A6"/>
    <w:rsid w:val="00F070EF"/>
    <w:rsid w:val="00F0716A"/>
    <w:rsid w:val="00F072AE"/>
    <w:rsid w:val="00F075A9"/>
    <w:rsid w:val="00F075CC"/>
    <w:rsid w:val="00F075E2"/>
    <w:rsid w:val="00F07643"/>
    <w:rsid w:val="00F07651"/>
    <w:rsid w:val="00F07672"/>
    <w:rsid w:val="00F07734"/>
    <w:rsid w:val="00F07F95"/>
    <w:rsid w:val="00F1012E"/>
    <w:rsid w:val="00F101EE"/>
    <w:rsid w:val="00F10256"/>
    <w:rsid w:val="00F10356"/>
    <w:rsid w:val="00F1036A"/>
    <w:rsid w:val="00F1041A"/>
    <w:rsid w:val="00F10525"/>
    <w:rsid w:val="00F1053F"/>
    <w:rsid w:val="00F108F2"/>
    <w:rsid w:val="00F10998"/>
    <w:rsid w:val="00F10BC8"/>
    <w:rsid w:val="00F10C80"/>
    <w:rsid w:val="00F10D92"/>
    <w:rsid w:val="00F10EC0"/>
    <w:rsid w:val="00F10F44"/>
    <w:rsid w:val="00F110F9"/>
    <w:rsid w:val="00F11239"/>
    <w:rsid w:val="00F11249"/>
    <w:rsid w:val="00F11494"/>
    <w:rsid w:val="00F11674"/>
    <w:rsid w:val="00F116B4"/>
    <w:rsid w:val="00F11885"/>
    <w:rsid w:val="00F119EA"/>
    <w:rsid w:val="00F11A72"/>
    <w:rsid w:val="00F11B4B"/>
    <w:rsid w:val="00F11CCE"/>
    <w:rsid w:val="00F11E55"/>
    <w:rsid w:val="00F11FFF"/>
    <w:rsid w:val="00F121DD"/>
    <w:rsid w:val="00F1227D"/>
    <w:rsid w:val="00F123A8"/>
    <w:rsid w:val="00F1271F"/>
    <w:rsid w:val="00F12CA8"/>
    <w:rsid w:val="00F13084"/>
    <w:rsid w:val="00F130AB"/>
    <w:rsid w:val="00F13237"/>
    <w:rsid w:val="00F1325A"/>
    <w:rsid w:val="00F132C1"/>
    <w:rsid w:val="00F132C5"/>
    <w:rsid w:val="00F1345B"/>
    <w:rsid w:val="00F134CF"/>
    <w:rsid w:val="00F134E3"/>
    <w:rsid w:val="00F1379E"/>
    <w:rsid w:val="00F138C9"/>
    <w:rsid w:val="00F13AB2"/>
    <w:rsid w:val="00F13B06"/>
    <w:rsid w:val="00F13B53"/>
    <w:rsid w:val="00F13CE5"/>
    <w:rsid w:val="00F13D0E"/>
    <w:rsid w:val="00F13EA2"/>
    <w:rsid w:val="00F1401D"/>
    <w:rsid w:val="00F14067"/>
    <w:rsid w:val="00F14082"/>
    <w:rsid w:val="00F14130"/>
    <w:rsid w:val="00F141CB"/>
    <w:rsid w:val="00F143BF"/>
    <w:rsid w:val="00F14575"/>
    <w:rsid w:val="00F146FC"/>
    <w:rsid w:val="00F14D5D"/>
    <w:rsid w:val="00F14E56"/>
    <w:rsid w:val="00F150D5"/>
    <w:rsid w:val="00F151C2"/>
    <w:rsid w:val="00F15219"/>
    <w:rsid w:val="00F15457"/>
    <w:rsid w:val="00F1565D"/>
    <w:rsid w:val="00F15778"/>
    <w:rsid w:val="00F157EA"/>
    <w:rsid w:val="00F157FF"/>
    <w:rsid w:val="00F1588A"/>
    <w:rsid w:val="00F158E1"/>
    <w:rsid w:val="00F15AC2"/>
    <w:rsid w:val="00F15F5C"/>
    <w:rsid w:val="00F15F5D"/>
    <w:rsid w:val="00F16117"/>
    <w:rsid w:val="00F16126"/>
    <w:rsid w:val="00F1665A"/>
    <w:rsid w:val="00F16729"/>
    <w:rsid w:val="00F1678C"/>
    <w:rsid w:val="00F167D2"/>
    <w:rsid w:val="00F1693B"/>
    <w:rsid w:val="00F16AA7"/>
    <w:rsid w:val="00F16AEC"/>
    <w:rsid w:val="00F16B9F"/>
    <w:rsid w:val="00F16D82"/>
    <w:rsid w:val="00F16F60"/>
    <w:rsid w:val="00F16FB3"/>
    <w:rsid w:val="00F16FD1"/>
    <w:rsid w:val="00F170EA"/>
    <w:rsid w:val="00F171A0"/>
    <w:rsid w:val="00F1731E"/>
    <w:rsid w:val="00F17440"/>
    <w:rsid w:val="00F17509"/>
    <w:rsid w:val="00F1751A"/>
    <w:rsid w:val="00F178E0"/>
    <w:rsid w:val="00F17925"/>
    <w:rsid w:val="00F179DF"/>
    <w:rsid w:val="00F17B81"/>
    <w:rsid w:val="00F17C2A"/>
    <w:rsid w:val="00F17D58"/>
    <w:rsid w:val="00F17E88"/>
    <w:rsid w:val="00F200B0"/>
    <w:rsid w:val="00F20174"/>
    <w:rsid w:val="00F20484"/>
    <w:rsid w:val="00F2056D"/>
    <w:rsid w:val="00F205B6"/>
    <w:rsid w:val="00F20A1F"/>
    <w:rsid w:val="00F20BE9"/>
    <w:rsid w:val="00F20F15"/>
    <w:rsid w:val="00F20F9E"/>
    <w:rsid w:val="00F21327"/>
    <w:rsid w:val="00F21450"/>
    <w:rsid w:val="00F21492"/>
    <w:rsid w:val="00F214CF"/>
    <w:rsid w:val="00F21553"/>
    <w:rsid w:val="00F21581"/>
    <w:rsid w:val="00F21785"/>
    <w:rsid w:val="00F21790"/>
    <w:rsid w:val="00F21806"/>
    <w:rsid w:val="00F21A96"/>
    <w:rsid w:val="00F21B11"/>
    <w:rsid w:val="00F21B1A"/>
    <w:rsid w:val="00F21CE3"/>
    <w:rsid w:val="00F21CE5"/>
    <w:rsid w:val="00F21D0E"/>
    <w:rsid w:val="00F21EC0"/>
    <w:rsid w:val="00F222A6"/>
    <w:rsid w:val="00F2248C"/>
    <w:rsid w:val="00F224D4"/>
    <w:rsid w:val="00F225B2"/>
    <w:rsid w:val="00F22698"/>
    <w:rsid w:val="00F22973"/>
    <w:rsid w:val="00F22A10"/>
    <w:rsid w:val="00F22A79"/>
    <w:rsid w:val="00F22B87"/>
    <w:rsid w:val="00F22CA3"/>
    <w:rsid w:val="00F22ED3"/>
    <w:rsid w:val="00F22FD5"/>
    <w:rsid w:val="00F23013"/>
    <w:rsid w:val="00F2326D"/>
    <w:rsid w:val="00F2334A"/>
    <w:rsid w:val="00F2368B"/>
    <w:rsid w:val="00F23690"/>
    <w:rsid w:val="00F23914"/>
    <w:rsid w:val="00F23AA9"/>
    <w:rsid w:val="00F23C82"/>
    <w:rsid w:val="00F23E34"/>
    <w:rsid w:val="00F241EB"/>
    <w:rsid w:val="00F241FF"/>
    <w:rsid w:val="00F24378"/>
    <w:rsid w:val="00F244B0"/>
    <w:rsid w:val="00F24651"/>
    <w:rsid w:val="00F2478E"/>
    <w:rsid w:val="00F2479D"/>
    <w:rsid w:val="00F24BAC"/>
    <w:rsid w:val="00F24C1D"/>
    <w:rsid w:val="00F24C2B"/>
    <w:rsid w:val="00F24C6C"/>
    <w:rsid w:val="00F24C87"/>
    <w:rsid w:val="00F24CAC"/>
    <w:rsid w:val="00F250E8"/>
    <w:rsid w:val="00F25175"/>
    <w:rsid w:val="00F25345"/>
    <w:rsid w:val="00F254AE"/>
    <w:rsid w:val="00F25504"/>
    <w:rsid w:val="00F2561C"/>
    <w:rsid w:val="00F25763"/>
    <w:rsid w:val="00F25B7E"/>
    <w:rsid w:val="00F25C69"/>
    <w:rsid w:val="00F25C7D"/>
    <w:rsid w:val="00F25E10"/>
    <w:rsid w:val="00F25E25"/>
    <w:rsid w:val="00F2623D"/>
    <w:rsid w:val="00F262C6"/>
    <w:rsid w:val="00F263C5"/>
    <w:rsid w:val="00F26519"/>
    <w:rsid w:val="00F265FF"/>
    <w:rsid w:val="00F266AD"/>
    <w:rsid w:val="00F268F5"/>
    <w:rsid w:val="00F26918"/>
    <w:rsid w:val="00F26A8F"/>
    <w:rsid w:val="00F26AC6"/>
    <w:rsid w:val="00F26B23"/>
    <w:rsid w:val="00F26D31"/>
    <w:rsid w:val="00F26F36"/>
    <w:rsid w:val="00F27037"/>
    <w:rsid w:val="00F2726F"/>
    <w:rsid w:val="00F27480"/>
    <w:rsid w:val="00F27540"/>
    <w:rsid w:val="00F27680"/>
    <w:rsid w:val="00F27751"/>
    <w:rsid w:val="00F2779F"/>
    <w:rsid w:val="00F2784F"/>
    <w:rsid w:val="00F278C3"/>
    <w:rsid w:val="00F2797F"/>
    <w:rsid w:val="00F27C97"/>
    <w:rsid w:val="00F27D6D"/>
    <w:rsid w:val="00F27D74"/>
    <w:rsid w:val="00F27E8F"/>
    <w:rsid w:val="00F30063"/>
    <w:rsid w:val="00F3032F"/>
    <w:rsid w:val="00F308C1"/>
    <w:rsid w:val="00F308DA"/>
    <w:rsid w:val="00F309AB"/>
    <w:rsid w:val="00F309D3"/>
    <w:rsid w:val="00F30A0B"/>
    <w:rsid w:val="00F30A66"/>
    <w:rsid w:val="00F30B5F"/>
    <w:rsid w:val="00F30CC4"/>
    <w:rsid w:val="00F30D17"/>
    <w:rsid w:val="00F30DD4"/>
    <w:rsid w:val="00F30FF5"/>
    <w:rsid w:val="00F310FF"/>
    <w:rsid w:val="00F31172"/>
    <w:rsid w:val="00F3120B"/>
    <w:rsid w:val="00F31245"/>
    <w:rsid w:val="00F3129A"/>
    <w:rsid w:val="00F31468"/>
    <w:rsid w:val="00F31505"/>
    <w:rsid w:val="00F3152A"/>
    <w:rsid w:val="00F31690"/>
    <w:rsid w:val="00F31742"/>
    <w:rsid w:val="00F317DD"/>
    <w:rsid w:val="00F318DD"/>
    <w:rsid w:val="00F31A69"/>
    <w:rsid w:val="00F31BC2"/>
    <w:rsid w:val="00F31DFB"/>
    <w:rsid w:val="00F31EB9"/>
    <w:rsid w:val="00F31ECA"/>
    <w:rsid w:val="00F3213E"/>
    <w:rsid w:val="00F32242"/>
    <w:rsid w:val="00F32337"/>
    <w:rsid w:val="00F32345"/>
    <w:rsid w:val="00F3246D"/>
    <w:rsid w:val="00F32746"/>
    <w:rsid w:val="00F3282B"/>
    <w:rsid w:val="00F3296A"/>
    <w:rsid w:val="00F32A6D"/>
    <w:rsid w:val="00F32D3B"/>
    <w:rsid w:val="00F330A0"/>
    <w:rsid w:val="00F331CE"/>
    <w:rsid w:val="00F3356B"/>
    <w:rsid w:val="00F3359E"/>
    <w:rsid w:val="00F33765"/>
    <w:rsid w:val="00F337AF"/>
    <w:rsid w:val="00F339EF"/>
    <w:rsid w:val="00F33A42"/>
    <w:rsid w:val="00F33AF8"/>
    <w:rsid w:val="00F33C7B"/>
    <w:rsid w:val="00F33EAD"/>
    <w:rsid w:val="00F33ECC"/>
    <w:rsid w:val="00F33F1F"/>
    <w:rsid w:val="00F3421E"/>
    <w:rsid w:val="00F34374"/>
    <w:rsid w:val="00F34494"/>
    <w:rsid w:val="00F344CA"/>
    <w:rsid w:val="00F34568"/>
    <w:rsid w:val="00F347D4"/>
    <w:rsid w:val="00F34856"/>
    <w:rsid w:val="00F34862"/>
    <w:rsid w:val="00F348B3"/>
    <w:rsid w:val="00F3494E"/>
    <w:rsid w:val="00F34974"/>
    <w:rsid w:val="00F34B67"/>
    <w:rsid w:val="00F34C28"/>
    <w:rsid w:val="00F34F14"/>
    <w:rsid w:val="00F34FF6"/>
    <w:rsid w:val="00F350ED"/>
    <w:rsid w:val="00F3525C"/>
    <w:rsid w:val="00F3547D"/>
    <w:rsid w:val="00F354A7"/>
    <w:rsid w:val="00F35503"/>
    <w:rsid w:val="00F3559D"/>
    <w:rsid w:val="00F35664"/>
    <w:rsid w:val="00F356D5"/>
    <w:rsid w:val="00F35863"/>
    <w:rsid w:val="00F3586C"/>
    <w:rsid w:val="00F359D9"/>
    <w:rsid w:val="00F359DB"/>
    <w:rsid w:val="00F35B75"/>
    <w:rsid w:val="00F35D5F"/>
    <w:rsid w:val="00F35D90"/>
    <w:rsid w:val="00F35DBE"/>
    <w:rsid w:val="00F361A1"/>
    <w:rsid w:val="00F361A3"/>
    <w:rsid w:val="00F3624F"/>
    <w:rsid w:val="00F36306"/>
    <w:rsid w:val="00F363FE"/>
    <w:rsid w:val="00F36530"/>
    <w:rsid w:val="00F3659A"/>
    <w:rsid w:val="00F36690"/>
    <w:rsid w:val="00F366AB"/>
    <w:rsid w:val="00F367F6"/>
    <w:rsid w:val="00F36921"/>
    <w:rsid w:val="00F36A6C"/>
    <w:rsid w:val="00F36B65"/>
    <w:rsid w:val="00F36B9C"/>
    <w:rsid w:val="00F36C09"/>
    <w:rsid w:val="00F36D2F"/>
    <w:rsid w:val="00F36F9B"/>
    <w:rsid w:val="00F37046"/>
    <w:rsid w:val="00F371E9"/>
    <w:rsid w:val="00F37221"/>
    <w:rsid w:val="00F37498"/>
    <w:rsid w:val="00F3754D"/>
    <w:rsid w:val="00F376AA"/>
    <w:rsid w:val="00F3783D"/>
    <w:rsid w:val="00F378DA"/>
    <w:rsid w:val="00F37A1B"/>
    <w:rsid w:val="00F37AAF"/>
    <w:rsid w:val="00F37B5F"/>
    <w:rsid w:val="00F37C44"/>
    <w:rsid w:val="00F37C6F"/>
    <w:rsid w:val="00F37CBC"/>
    <w:rsid w:val="00F37E2C"/>
    <w:rsid w:val="00F37F96"/>
    <w:rsid w:val="00F4018A"/>
    <w:rsid w:val="00F404FC"/>
    <w:rsid w:val="00F407DF"/>
    <w:rsid w:val="00F4081A"/>
    <w:rsid w:val="00F40A27"/>
    <w:rsid w:val="00F40AA1"/>
    <w:rsid w:val="00F40BC4"/>
    <w:rsid w:val="00F40BC5"/>
    <w:rsid w:val="00F40C6D"/>
    <w:rsid w:val="00F40E75"/>
    <w:rsid w:val="00F410D7"/>
    <w:rsid w:val="00F414E4"/>
    <w:rsid w:val="00F41631"/>
    <w:rsid w:val="00F41835"/>
    <w:rsid w:val="00F41BFB"/>
    <w:rsid w:val="00F41CB7"/>
    <w:rsid w:val="00F41CC2"/>
    <w:rsid w:val="00F41D3C"/>
    <w:rsid w:val="00F41E0E"/>
    <w:rsid w:val="00F41E8A"/>
    <w:rsid w:val="00F42016"/>
    <w:rsid w:val="00F420C0"/>
    <w:rsid w:val="00F4215A"/>
    <w:rsid w:val="00F42341"/>
    <w:rsid w:val="00F4271D"/>
    <w:rsid w:val="00F428A4"/>
    <w:rsid w:val="00F428D9"/>
    <w:rsid w:val="00F42A9E"/>
    <w:rsid w:val="00F42AB2"/>
    <w:rsid w:val="00F42B9E"/>
    <w:rsid w:val="00F42C7B"/>
    <w:rsid w:val="00F42DD6"/>
    <w:rsid w:val="00F43028"/>
    <w:rsid w:val="00F431BC"/>
    <w:rsid w:val="00F43323"/>
    <w:rsid w:val="00F433B5"/>
    <w:rsid w:val="00F43422"/>
    <w:rsid w:val="00F435EE"/>
    <w:rsid w:val="00F43B67"/>
    <w:rsid w:val="00F43B68"/>
    <w:rsid w:val="00F43BF7"/>
    <w:rsid w:val="00F43C3A"/>
    <w:rsid w:val="00F4434B"/>
    <w:rsid w:val="00F44479"/>
    <w:rsid w:val="00F44565"/>
    <w:rsid w:val="00F447C4"/>
    <w:rsid w:val="00F44868"/>
    <w:rsid w:val="00F449AF"/>
    <w:rsid w:val="00F44BED"/>
    <w:rsid w:val="00F44CAD"/>
    <w:rsid w:val="00F44CE4"/>
    <w:rsid w:val="00F44D6F"/>
    <w:rsid w:val="00F44F80"/>
    <w:rsid w:val="00F450DD"/>
    <w:rsid w:val="00F451AB"/>
    <w:rsid w:val="00F453CF"/>
    <w:rsid w:val="00F455B8"/>
    <w:rsid w:val="00F456F8"/>
    <w:rsid w:val="00F45896"/>
    <w:rsid w:val="00F4597B"/>
    <w:rsid w:val="00F45BF4"/>
    <w:rsid w:val="00F45E72"/>
    <w:rsid w:val="00F46084"/>
    <w:rsid w:val="00F462C0"/>
    <w:rsid w:val="00F46561"/>
    <w:rsid w:val="00F46686"/>
    <w:rsid w:val="00F4682F"/>
    <w:rsid w:val="00F4687E"/>
    <w:rsid w:val="00F46A52"/>
    <w:rsid w:val="00F46D74"/>
    <w:rsid w:val="00F4700C"/>
    <w:rsid w:val="00F473DD"/>
    <w:rsid w:val="00F4745D"/>
    <w:rsid w:val="00F4754D"/>
    <w:rsid w:val="00F476B8"/>
    <w:rsid w:val="00F47990"/>
    <w:rsid w:val="00F47D07"/>
    <w:rsid w:val="00F47E3F"/>
    <w:rsid w:val="00F47F96"/>
    <w:rsid w:val="00F5001F"/>
    <w:rsid w:val="00F500A1"/>
    <w:rsid w:val="00F501A7"/>
    <w:rsid w:val="00F501FF"/>
    <w:rsid w:val="00F5022A"/>
    <w:rsid w:val="00F5026A"/>
    <w:rsid w:val="00F5034B"/>
    <w:rsid w:val="00F50480"/>
    <w:rsid w:val="00F504FD"/>
    <w:rsid w:val="00F506D5"/>
    <w:rsid w:val="00F50706"/>
    <w:rsid w:val="00F507E5"/>
    <w:rsid w:val="00F509C3"/>
    <w:rsid w:val="00F50A25"/>
    <w:rsid w:val="00F50B46"/>
    <w:rsid w:val="00F50BFB"/>
    <w:rsid w:val="00F50C1D"/>
    <w:rsid w:val="00F50D34"/>
    <w:rsid w:val="00F50DB7"/>
    <w:rsid w:val="00F50DD5"/>
    <w:rsid w:val="00F50E51"/>
    <w:rsid w:val="00F5104C"/>
    <w:rsid w:val="00F5105C"/>
    <w:rsid w:val="00F51108"/>
    <w:rsid w:val="00F51109"/>
    <w:rsid w:val="00F51299"/>
    <w:rsid w:val="00F51343"/>
    <w:rsid w:val="00F513AE"/>
    <w:rsid w:val="00F51541"/>
    <w:rsid w:val="00F5159E"/>
    <w:rsid w:val="00F516E9"/>
    <w:rsid w:val="00F51786"/>
    <w:rsid w:val="00F51969"/>
    <w:rsid w:val="00F51B2A"/>
    <w:rsid w:val="00F51CB1"/>
    <w:rsid w:val="00F51F44"/>
    <w:rsid w:val="00F52398"/>
    <w:rsid w:val="00F523D6"/>
    <w:rsid w:val="00F524D4"/>
    <w:rsid w:val="00F524DB"/>
    <w:rsid w:val="00F5266F"/>
    <w:rsid w:val="00F52698"/>
    <w:rsid w:val="00F528CC"/>
    <w:rsid w:val="00F52D27"/>
    <w:rsid w:val="00F52ED4"/>
    <w:rsid w:val="00F52EED"/>
    <w:rsid w:val="00F52F05"/>
    <w:rsid w:val="00F530D0"/>
    <w:rsid w:val="00F5312B"/>
    <w:rsid w:val="00F531A6"/>
    <w:rsid w:val="00F53326"/>
    <w:rsid w:val="00F533F2"/>
    <w:rsid w:val="00F53586"/>
    <w:rsid w:val="00F53694"/>
    <w:rsid w:val="00F53785"/>
    <w:rsid w:val="00F53A23"/>
    <w:rsid w:val="00F53B1E"/>
    <w:rsid w:val="00F53B51"/>
    <w:rsid w:val="00F53EBD"/>
    <w:rsid w:val="00F5424D"/>
    <w:rsid w:val="00F542AF"/>
    <w:rsid w:val="00F54576"/>
    <w:rsid w:val="00F547D9"/>
    <w:rsid w:val="00F54918"/>
    <w:rsid w:val="00F54936"/>
    <w:rsid w:val="00F54982"/>
    <w:rsid w:val="00F54BEB"/>
    <w:rsid w:val="00F54DA1"/>
    <w:rsid w:val="00F54DD3"/>
    <w:rsid w:val="00F54E53"/>
    <w:rsid w:val="00F551AC"/>
    <w:rsid w:val="00F551E1"/>
    <w:rsid w:val="00F552AE"/>
    <w:rsid w:val="00F55312"/>
    <w:rsid w:val="00F55391"/>
    <w:rsid w:val="00F55714"/>
    <w:rsid w:val="00F55769"/>
    <w:rsid w:val="00F5586F"/>
    <w:rsid w:val="00F558BF"/>
    <w:rsid w:val="00F55C6F"/>
    <w:rsid w:val="00F561A0"/>
    <w:rsid w:val="00F56417"/>
    <w:rsid w:val="00F56618"/>
    <w:rsid w:val="00F5674A"/>
    <w:rsid w:val="00F5687E"/>
    <w:rsid w:val="00F56B77"/>
    <w:rsid w:val="00F56C22"/>
    <w:rsid w:val="00F56CB4"/>
    <w:rsid w:val="00F56CE4"/>
    <w:rsid w:val="00F56D1A"/>
    <w:rsid w:val="00F56F17"/>
    <w:rsid w:val="00F56F24"/>
    <w:rsid w:val="00F57282"/>
    <w:rsid w:val="00F57284"/>
    <w:rsid w:val="00F57464"/>
    <w:rsid w:val="00F57538"/>
    <w:rsid w:val="00F575F0"/>
    <w:rsid w:val="00F57857"/>
    <w:rsid w:val="00F57B28"/>
    <w:rsid w:val="00F57C1E"/>
    <w:rsid w:val="00F6004A"/>
    <w:rsid w:val="00F60215"/>
    <w:rsid w:val="00F60259"/>
    <w:rsid w:val="00F6053B"/>
    <w:rsid w:val="00F60728"/>
    <w:rsid w:val="00F60810"/>
    <w:rsid w:val="00F608AC"/>
    <w:rsid w:val="00F6095B"/>
    <w:rsid w:val="00F609B9"/>
    <w:rsid w:val="00F60A9C"/>
    <w:rsid w:val="00F60BB9"/>
    <w:rsid w:val="00F60BFD"/>
    <w:rsid w:val="00F6138F"/>
    <w:rsid w:val="00F613B0"/>
    <w:rsid w:val="00F61507"/>
    <w:rsid w:val="00F61540"/>
    <w:rsid w:val="00F61620"/>
    <w:rsid w:val="00F6168F"/>
    <w:rsid w:val="00F616C3"/>
    <w:rsid w:val="00F61948"/>
    <w:rsid w:val="00F61A5A"/>
    <w:rsid w:val="00F61D85"/>
    <w:rsid w:val="00F62027"/>
    <w:rsid w:val="00F624BF"/>
    <w:rsid w:val="00F6250C"/>
    <w:rsid w:val="00F62528"/>
    <w:rsid w:val="00F6256A"/>
    <w:rsid w:val="00F625DC"/>
    <w:rsid w:val="00F628B9"/>
    <w:rsid w:val="00F628ED"/>
    <w:rsid w:val="00F62C06"/>
    <w:rsid w:val="00F62E24"/>
    <w:rsid w:val="00F63081"/>
    <w:rsid w:val="00F63320"/>
    <w:rsid w:val="00F63528"/>
    <w:rsid w:val="00F63644"/>
    <w:rsid w:val="00F6369F"/>
    <w:rsid w:val="00F63832"/>
    <w:rsid w:val="00F63886"/>
    <w:rsid w:val="00F63A31"/>
    <w:rsid w:val="00F63A41"/>
    <w:rsid w:val="00F63AE1"/>
    <w:rsid w:val="00F63D48"/>
    <w:rsid w:val="00F63E41"/>
    <w:rsid w:val="00F6427F"/>
    <w:rsid w:val="00F6434A"/>
    <w:rsid w:val="00F644A1"/>
    <w:rsid w:val="00F644CA"/>
    <w:rsid w:val="00F64603"/>
    <w:rsid w:val="00F6461C"/>
    <w:rsid w:val="00F6480B"/>
    <w:rsid w:val="00F64852"/>
    <w:rsid w:val="00F64877"/>
    <w:rsid w:val="00F64C0B"/>
    <w:rsid w:val="00F64D0C"/>
    <w:rsid w:val="00F64DE7"/>
    <w:rsid w:val="00F65013"/>
    <w:rsid w:val="00F65178"/>
    <w:rsid w:val="00F65322"/>
    <w:rsid w:val="00F6550E"/>
    <w:rsid w:val="00F65535"/>
    <w:rsid w:val="00F65689"/>
    <w:rsid w:val="00F65ABE"/>
    <w:rsid w:val="00F65C9A"/>
    <w:rsid w:val="00F65D71"/>
    <w:rsid w:val="00F65FD7"/>
    <w:rsid w:val="00F66187"/>
    <w:rsid w:val="00F6627D"/>
    <w:rsid w:val="00F664C2"/>
    <w:rsid w:val="00F6652B"/>
    <w:rsid w:val="00F66923"/>
    <w:rsid w:val="00F66A40"/>
    <w:rsid w:val="00F66A4E"/>
    <w:rsid w:val="00F66AC7"/>
    <w:rsid w:val="00F66B1D"/>
    <w:rsid w:val="00F66BE8"/>
    <w:rsid w:val="00F66C09"/>
    <w:rsid w:val="00F66C15"/>
    <w:rsid w:val="00F66C87"/>
    <w:rsid w:val="00F66D1D"/>
    <w:rsid w:val="00F66D1E"/>
    <w:rsid w:val="00F66FDF"/>
    <w:rsid w:val="00F6729A"/>
    <w:rsid w:val="00F6734F"/>
    <w:rsid w:val="00F67490"/>
    <w:rsid w:val="00F67A2A"/>
    <w:rsid w:val="00F67CCC"/>
    <w:rsid w:val="00F67F3B"/>
    <w:rsid w:val="00F7016D"/>
    <w:rsid w:val="00F70183"/>
    <w:rsid w:val="00F70214"/>
    <w:rsid w:val="00F70254"/>
    <w:rsid w:val="00F702CD"/>
    <w:rsid w:val="00F7055E"/>
    <w:rsid w:val="00F70974"/>
    <w:rsid w:val="00F7098D"/>
    <w:rsid w:val="00F70A36"/>
    <w:rsid w:val="00F70A46"/>
    <w:rsid w:val="00F70B33"/>
    <w:rsid w:val="00F70B59"/>
    <w:rsid w:val="00F70B5E"/>
    <w:rsid w:val="00F70BE3"/>
    <w:rsid w:val="00F70E79"/>
    <w:rsid w:val="00F7103C"/>
    <w:rsid w:val="00F71094"/>
    <w:rsid w:val="00F710C4"/>
    <w:rsid w:val="00F71240"/>
    <w:rsid w:val="00F71254"/>
    <w:rsid w:val="00F713FB"/>
    <w:rsid w:val="00F7163D"/>
    <w:rsid w:val="00F71691"/>
    <w:rsid w:val="00F7169B"/>
    <w:rsid w:val="00F716BF"/>
    <w:rsid w:val="00F71BE9"/>
    <w:rsid w:val="00F71D1A"/>
    <w:rsid w:val="00F71F54"/>
    <w:rsid w:val="00F72399"/>
    <w:rsid w:val="00F723C2"/>
    <w:rsid w:val="00F72716"/>
    <w:rsid w:val="00F728B7"/>
    <w:rsid w:val="00F72BAB"/>
    <w:rsid w:val="00F72E10"/>
    <w:rsid w:val="00F72E6A"/>
    <w:rsid w:val="00F73024"/>
    <w:rsid w:val="00F730D7"/>
    <w:rsid w:val="00F73222"/>
    <w:rsid w:val="00F7331A"/>
    <w:rsid w:val="00F73399"/>
    <w:rsid w:val="00F7340D"/>
    <w:rsid w:val="00F73433"/>
    <w:rsid w:val="00F73670"/>
    <w:rsid w:val="00F73702"/>
    <w:rsid w:val="00F73913"/>
    <w:rsid w:val="00F7393E"/>
    <w:rsid w:val="00F7393F"/>
    <w:rsid w:val="00F73959"/>
    <w:rsid w:val="00F739E8"/>
    <w:rsid w:val="00F73B48"/>
    <w:rsid w:val="00F73B9E"/>
    <w:rsid w:val="00F73BD3"/>
    <w:rsid w:val="00F73CCE"/>
    <w:rsid w:val="00F73CE9"/>
    <w:rsid w:val="00F73ED7"/>
    <w:rsid w:val="00F73F65"/>
    <w:rsid w:val="00F73F77"/>
    <w:rsid w:val="00F73F8D"/>
    <w:rsid w:val="00F74033"/>
    <w:rsid w:val="00F74157"/>
    <w:rsid w:val="00F74377"/>
    <w:rsid w:val="00F7468E"/>
    <w:rsid w:val="00F749F0"/>
    <w:rsid w:val="00F74D18"/>
    <w:rsid w:val="00F74E75"/>
    <w:rsid w:val="00F74FE1"/>
    <w:rsid w:val="00F7501E"/>
    <w:rsid w:val="00F75237"/>
    <w:rsid w:val="00F754A3"/>
    <w:rsid w:val="00F756A6"/>
    <w:rsid w:val="00F7595A"/>
    <w:rsid w:val="00F75961"/>
    <w:rsid w:val="00F75974"/>
    <w:rsid w:val="00F759E7"/>
    <w:rsid w:val="00F75D1C"/>
    <w:rsid w:val="00F75E03"/>
    <w:rsid w:val="00F75F35"/>
    <w:rsid w:val="00F76312"/>
    <w:rsid w:val="00F7643B"/>
    <w:rsid w:val="00F76587"/>
    <w:rsid w:val="00F76591"/>
    <w:rsid w:val="00F76650"/>
    <w:rsid w:val="00F768AE"/>
    <w:rsid w:val="00F7693B"/>
    <w:rsid w:val="00F76A50"/>
    <w:rsid w:val="00F76AFD"/>
    <w:rsid w:val="00F76C01"/>
    <w:rsid w:val="00F76D43"/>
    <w:rsid w:val="00F76F43"/>
    <w:rsid w:val="00F770EC"/>
    <w:rsid w:val="00F77103"/>
    <w:rsid w:val="00F77419"/>
    <w:rsid w:val="00F7746B"/>
    <w:rsid w:val="00F779CB"/>
    <w:rsid w:val="00F779FD"/>
    <w:rsid w:val="00F77AA9"/>
    <w:rsid w:val="00F77C00"/>
    <w:rsid w:val="00F77DB7"/>
    <w:rsid w:val="00F77E00"/>
    <w:rsid w:val="00F77FEA"/>
    <w:rsid w:val="00F801B6"/>
    <w:rsid w:val="00F803EE"/>
    <w:rsid w:val="00F804C9"/>
    <w:rsid w:val="00F804ED"/>
    <w:rsid w:val="00F805BF"/>
    <w:rsid w:val="00F80850"/>
    <w:rsid w:val="00F808C1"/>
    <w:rsid w:val="00F80A87"/>
    <w:rsid w:val="00F80AAC"/>
    <w:rsid w:val="00F80B4D"/>
    <w:rsid w:val="00F80BDC"/>
    <w:rsid w:val="00F80C54"/>
    <w:rsid w:val="00F80CBA"/>
    <w:rsid w:val="00F80E24"/>
    <w:rsid w:val="00F81226"/>
    <w:rsid w:val="00F8155C"/>
    <w:rsid w:val="00F816E1"/>
    <w:rsid w:val="00F8184A"/>
    <w:rsid w:val="00F818C8"/>
    <w:rsid w:val="00F819F1"/>
    <w:rsid w:val="00F81A26"/>
    <w:rsid w:val="00F81A3B"/>
    <w:rsid w:val="00F81B23"/>
    <w:rsid w:val="00F81BAE"/>
    <w:rsid w:val="00F81BC5"/>
    <w:rsid w:val="00F81E48"/>
    <w:rsid w:val="00F81F0B"/>
    <w:rsid w:val="00F8205E"/>
    <w:rsid w:val="00F820ED"/>
    <w:rsid w:val="00F8212E"/>
    <w:rsid w:val="00F8224C"/>
    <w:rsid w:val="00F823A3"/>
    <w:rsid w:val="00F8244E"/>
    <w:rsid w:val="00F8247C"/>
    <w:rsid w:val="00F824C1"/>
    <w:rsid w:val="00F824D1"/>
    <w:rsid w:val="00F8255D"/>
    <w:rsid w:val="00F82697"/>
    <w:rsid w:val="00F827DA"/>
    <w:rsid w:val="00F82BFA"/>
    <w:rsid w:val="00F82E19"/>
    <w:rsid w:val="00F82EC9"/>
    <w:rsid w:val="00F82F0E"/>
    <w:rsid w:val="00F82F84"/>
    <w:rsid w:val="00F83176"/>
    <w:rsid w:val="00F8331C"/>
    <w:rsid w:val="00F83A4A"/>
    <w:rsid w:val="00F83B30"/>
    <w:rsid w:val="00F83C32"/>
    <w:rsid w:val="00F83F0D"/>
    <w:rsid w:val="00F843A8"/>
    <w:rsid w:val="00F8486E"/>
    <w:rsid w:val="00F848A7"/>
    <w:rsid w:val="00F84901"/>
    <w:rsid w:val="00F8494D"/>
    <w:rsid w:val="00F849A4"/>
    <w:rsid w:val="00F84EE7"/>
    <w:rsid w:val="00F8551A"/>
    <w:rsid w:val="00F85681"/>
    <w:rsid w:val="00F8581F"/>
    <w:rsid w:val="00F85890"/>
    <w:rsid w:val="00F85DFD"/>
    <w:rsid w:val="00F86065"/>
    <w:rsid w:val="00F860EA"/>
    <w:rsid w:val="00F8615C"/>
    <w:rsid w:val="00F862F5"/>
    <w:rsid w:val="00F86437"/>
    <w:rsid w:val="00F86875"/>
    <w:rsid w:val="00F86920"/>
    <w:rsid w:val="00F86C76"/>
    <w:rsid w:val="00F86D37"/>
    <w:rsid w:val="00F872EC"/>
    <w:rsid w:val="00F8736A"/>
    <w:rsid w:val="00F8747F"/>
    <w:rsid w:val="00F875E2"/>
    <w:rsid w:val="00F87885"/>
    <w:rsid w:val="00F87A10"/>
    <w:rsid w:val="00F87A8D"/>
    <w:rsid w:val="00F87AEF"/>
    <w:rsid w:val="00F87B03"/>
    <w:rsid w:val="00F87DE7"/>
    <w:rsid w:val="00F90016"/>
    <w:rsid w:val="00F902F6"/>
    <w:rsid w:val="00F904B2"/>
    <w:rsid w:val="00F90509"/>
    <w:rsid w:val="00F90765"/>
    <w:rsid w:val="00F9076B"/>
    <w:rsid w:val="00F90897"/>
    <w:rsid w:val="00F90E66"/>
    <w:rsid w:val="00F90FF6"/>
    <w:rsid w:val="00F9123B"/>
    <w:rsid w:val="00F91563"/>
    <w:rsid w:val="00F917B2"/>
    <w:rsid w:val="00F91A54"/>
    <w:rsid w:val="00F91A65"/>
    <w:rsid w:val="00F91B0A"/>
    <w:rsid w:val="00F91BF7"/>
    <w:rsid w:val="00F91C53"/>
    <w:rsid w:val="00F91CB6"/>
    <w:rsid w:val="00F920CD"/>
    <w:rsid w:val="00F92148"/>
    <w:rsid w:val="00F92166"/>
    <w:rsid w:val="00F92295"/>
    <w:rsid w:val="00F9233A"/>
    <w:rsid w:val="00F92473"/>
    <w:rsid w:val="00F925B2"/>
    <w:rsid w:val="00F925F3"/>
    <w:rsid w:val="00F92A99"/>
    <w:rsid w:val="00F92B5B"/>
    <w:rsid w:val="00F92FFB"/>
    <w:rsid w:val="00F9300A"/>
    <w:rsid w:val="00F9316C"/>
    <w:rsid w:val="00F932E8"/>
    <w:rsid w:val="00F933E8"/>
    <w:rsid w:val="00F9364D"/>
    <w:rsid w:val="00F936C1"/>
    <w:rsid w:val="00F937EB"/>
    <w:rsid w:val="00F9396B"/>
    <w:rsid w:val="00F93B35"/>
    <w:rsid w:val="00F93D1F"/>
    <w:rsid w:val="00F93D93"/>
    <w:rsid w:val="00F93F82"/>
    <w:rsid w:val="00F940AB"/>
    <w:rsid w:val="00F94112"/>
    <w:rsid w:val="00F94126"/>
    <w:rsid w:val="00F94147"/>
    <w:rsid w:val="00F94271"/>
    <w:rsid w:val="00F942B1"/>
    <w:rsid w:val="00F94429"/>
    <w:rsid w:val="00F944F0"/>
    <w:rsid w:val="00F945FA"/>
    <w:rsid w:val="00F94691"/>
    <w:rsid w:val="00F9487C"/>
    <w:rsid w:val="00F94898"/>
    <w:rsid w:val="00F948BE"/>
    <w:rsid w:val="00F94D50"/>
    <w:rsid w:val="00F955E3"/>
    <w:rsid w:val="00F95614"/>
    <w:rsid w:val="00F95744"/>
    <w:rsid w:val="00F957AF"/>
    <w:rsid w:val="00F95806"/>
    <w:rsid w:val="00F958A2"/>
    <w:rsid w:val="00F95954"/>
    <w:rsid w:val="00F95964"/>
    <w:rsid w:val="00F959BB"/>
    <w:rsid w:val="00F95B2F"/>
    <w:rsid w:val="00F95D82"/>
    <w:rsid w:val="00F95E2B"/>
    <w:rsid w:val="00F95EA5"/>
    <w:rsid w:val="00F96254"/>
    <w:rsid w:val="00F962E9"/>
    <w:rsid w:val="00F96361"/>
    <w:rsid w:val="00F96746"/>
    <w:rsid w:val="00F9698A"/>
    <w:rsid w:val="00F96C45"/>
    <w:rsid w:val="00F972AE"/>
    <w:rsid w:val="00F97304"/>
    <w:rsid w:val="00F9739D"/>
    <w:rsid w:val="00F97443"/>
    <w:rsid w:val="00F9746B"/>
    <w:rsid w:val="00F9764A"/>
    <w:rsid w:val="00F97691"/>
    <w:rsid w:val="00F97866"/>
    <w:rsid w:val="00F97B42"/>
    <w:rsid w:val="00F97BA1"/>
    <w:rsid w:val="00F97CA2"/>
    <w:rsid w:val="00F97D22"/>
    <w:rsid w:val="00F97D9E"/>
    <w:rsid w:val="00F97E69"/>
    <w:rsid w:val="00F97F6D"/>
    <w:rsid w:val="00F97FD6"/>
    <w:rsid w:val="00FA0165"/>
    <w:rsid w:val="00FA02B0"/>
    <w:rsid w:val="00FA02F4"/>
    <w:rsid w:val="00FA0373"/>
    <w:rsid w:val="00FA0402"/>
    <w:rsid w:val="00FA0739"/>
    <w:rsid w:val="00FA07CD"/>
    <w:rsid w:val="00FA085C"/>
    <w:rsid w:val="00FA0ACF"/>
    <w:rsid w:val="00FA0AED"/>
    <w:rsid w:val="00FA0B61"/>
    <w:rsid w:val="00FA0D2D"/>
    <w:rsid w:val="00FA0DFF"/>
    <w:rsid w:val="00FA0E7A"/>
    <w:rsid w:val="00FA0FB6"/>
    <w:rsid w:val="00FA11D6"/>
    <w:rsid w:val="00FA1499"/>
    <w:rsid w:val="00FA14A9"/>
    <w:rsid w:val="00FA1667"/>
    <w:rsid w:val="00FA16C5"/>
    <w:rsid w:val="00FA1714"/>
    <w:rsid w:val="00FA17AE"/>
    <w:rsid w:val="00FA17E0"/>
    <w:rsid w:val="00FA1A87"/>
    <w:rsid w:val="00FA1AD7"/>
    <w:rsid w:val="00FA1B04"/>
    <w:rsid w:val="00FA1C96"/>
    <w:rsid w:val="00FA1FEE"/>
    <w:rsid w:val="00FA21E4"/>
    <w:rsid w:val="00FA21EB"/>
    <w:rsid w:val="00FA22D5"/>
    <w:rsid w:val="00FA2349"/>
    <w:rsid w:val="00FA23CE"/>
    <w:rsid w:val="00FA2676"/>
    <w:rsid w:val="00FA2744"/>
    <w:rsid w:val="00FA2A7D"/>
    <w:rsid w:val="00FA2AD0"/>
    <w:rsid w:val="00FA2BF2"/>
    <w:rsid w:val="00FA2E5A"/>
    <w:rsid w:val="00FA2F20"/>
    <w:rsid w:val="00FA2FA8"/>
    <w:rsid w:val="00FA31B3"/>
    <w:rsid w:val="00FA326C"/>
    <w:rsid w:val="00FA3380"/>
    <w:rsid w:val="00FA3628"/>
    <w:rsid w:val="00FA3649"/>
    <w:rsid w:val="00FA3ACB"/>
    <w:rsid w:val="00FA3C2A"/>
    <w:rsid w:val="00FA3C5E"/>
    <w:rsid w:val="00FA3D37"/>
    <w:rsid w:val="00FA3E62"/>
    <w:rsid w:val="00FA434C"/>
    <w:rsid w:val="00FA43AA"/>
    <w:rsid w:val="00FA4463"/>
    <w:rsid w:val="00FA452B"/>
    <w:rsid w:val="00FA4563"/>
    <w:rsid w:val="00FA4665"/>
    <w:rsid w:val="00FA4683"/>
    <w:rsid w:val="00FA4822"/>
    <w:rsid w:val="00FA4A1A"/>
    <w:rsid w:val="00FA4BCD"/>
    <w:rsid w:val="00FA4C9F"/>
    <w:rsid w:val="00FA4DCA"/>
    <w:rsid w:val="00FA4E34"/>
    <w:rsid w:val="00FA50F7"/>
    <w:rsid w:val="00FA553E"/>
    <w:rsid w:val="00FA5A57"/>
    <w:rsid w:val="00FA5AA6"/>
    <w:rsid w:val="00FA5CD3"/>
    <w:rsid w:val="00FA60AB"/>
    <w:rsid w:val="00FA6156"/>
    <w:rsid w:val="00FA61AE"/>
    <w:rsid w:val="00FA6442"/>
    <w:rsid w:val="00FA645B"/>
    <w:rsid w:val="00FA656E"/>
    <w:rsid w:val="00FA661F"/>
    <w:rsid w:val="00FA68A6"/>
    <w:rsid w:val="00FA68E5"/>
    <w:rsid w:val="00FA6B47"/>
    <w:rsid w:val="00FA6C82"/>
    <w:rsid w:val="00FA6F10"/>
    <w:rsid w:val="00FA700F"/>
    <w:rsid w:val="00FA7055"/>
    <w:rsid w:val="00FA7256"/>
    <w:rsid w:val="00FA7362"/>
    <w:rsid w:val="00FA7454"/>
    <w:rsid w:val="00FA7481"/>
    <w:rsid w:val="00FA75CD"/>
    <w:rsid w:val="00FA77BE"/>
    <w:rsid w:val="00FA7815"/>
    <w:rsid w:val="00FB0195"/>
    <w:rsid w:val="00FB01D1"/>
    <w:rsid w:val="00FB035D"/>
    <w:rsid w:val="00FB0588"/>
    <w:rsid w:val="00FB05DB"/>
    <w:rsid w:val="00FB08E3"/>
    <w:rsid w:val="00FB0B70"/>
    <w:rsid w:val="00FB0C92"/>
    <w:rsid w:val="00FB0D58"/>
    <w:rsid w:val="00FB0E22"/>
    <w:rsid w:val="00FB0E51"/>
    <w:rsid w:val="00FB0F8D"/>
    <w:rsid w:val="00FB13DD"/>
    <w:rsid w:val="00FB15F8"/>
    <w:rsid w:val="00FB17C6"/>
    <w:rsid w:val="00FB18B1"/>
    <w:rsid w:val="00FB1936"/>
    <w:rsid w:val="00FB1CE3"/>
    <w:rsid w:val="00FB1D78"/>
    <w:rsid w:val="00FB1E22"/>
    <w:rsid w:val="00FB1EDF"/>
    <w:rsid w:val="00FB2012"/>
    <w:rsid w:val="00FB214A"/>
    <w:rsid w:val="00FB21B6"/>
    <w:rsid w:val="00FB23B1"/>
    <w:rsid w:val="00FB23FD"/>
    <w:rsid w:val="00FB252D"/>
    <w:rsid w:val="00FB25DF"/>
    <w:rsid w:val="00FB26AC"/>
    <w:rsid w:val="00FB29F0"/>
    <w:rsid w:val="00FB2A1D"/>
    <w:rsid w:val="00FB2A7C"/>
    <w:rsid w:val="00FB2B6A"/>
    <w:rsid w:val="00FB2B8C"/>
    <w:rsid w:val="00FB2D43"/>
    <w:rsid w:val="00FB2F10"/>
    <w:rsid w:val="00FB3077"/>
    <w:rsid w:val="00FB308B"/>
    <w:rsid w:val="00FB308E"/>
    <w:rsid w:val="00FB3271"/>
    <w:rsid w:val="00FB33CE"/>
    <w:rsid w:val="00FB34A4"/>
    <w:rsid w:val="00FB36F1"/>
    <w:rsid w:val="00FB3899"/>
    <w:rsid w:val="00FB3B59"/>
    <w:rsid w:val="00FB3C71"/>
    <w:rsid w:val="00FB3CB9"/>
    <w:rsid w:val="00FB3D0D"/>
    <w:rsid w:val="00FB3D13"/>
    <w:rsid w:val="00FB3DB1"/>
    <w:rsid w:val="00FB3F41"/>
    <w:rsid w:val="00FB40F8"/>
    <w:rsid w:val="00FB4398"/>
    <w:rsid w:val="00FB44BA"/>
    <w:rsid w:val="00FB44E5"/>
    <w:rsid w:val="00FB469B"/>
    <w:rsid w:val="00FB47B4"/>
    <w:rsid w:val="00FB47B5"/>
    <w:rsid w:val="00FB495F"/>
    <w:rsid w:val="00FB4A3C"/>
    <w:rsid w:val="00FB4CA1"/>
    <w:rsid w:val="00FB4FD0"/>
    <w:rsid w:val="00FB506B"/>
    <w:rsid w:val="00FB50F6"/>
    <w:rsid w:val="00FB5269"/>
    <w:rsid w:val="00FB5578"/>
    <w:rsid w:val="00FB55C1"/>
    <w:rsid w:val="00FB5646"/>
    <w:rsid w:val="00FB5767"/>
    <w:rsid w:val="00FB5873"/>
    <w:rsid w:val="00FB58E1"/>
    <w:rsid w:val="00FB5A7F"/>
    <w:rsid w:val="00FB5B04"/>
    <w:rsid w:val="00FB5C02"/>
    <w:rsid w:val="00FB5D65"/>
    <w:rsid w:val="00FB5F17"/>
    <w:rsid w:val="00FB5FD5"/>
    <w:rsid w:val="00FB5FEE"/>
    <w:rsid w:val="00FB6402"/>
    <w:rsid w:val="00FB643D"/>
    <w:rsid w:val="00FB64F6"/>
    <w:rsid w:val="00FB66A4"/>
    <w:rsid w:val="00FB67BB"/>
    <w:rsid w:val="00FB682B"/>
    <w:rsid w:val="00FB6A1C"/>
    <w:rsid w:val="00FB6B00"/>
    <w:rsid w:val="00FB6C3D"/>
    <w:rsid w:val="00FB6C88"/>
    <w:rsid w:val="00FB6E6F"/>
    <w:rsid w:val="00FB6EDB"/>
    <w:rsid w:val="00FB6F13"/>
    <w:rsid w:val="00FB710C"/>
    <w:rsid w:val="00FB7149"/>
    <w:rsid w:val="00FB72DB"/>
    <w:rsid w:val="00FB75A8"/>
    <w:rsid w:val="00FB75C5"/>
    <w:rsid w:val="00FB761B"/>
    <w:rsid w:val="00FB76A5"/>
    <w:rsid w:val="00FB76B3"/>
    <w:rsid w:val="00FB76C4"/>
    <w:rsid w:val="00FB76CE"/>
    <w:rsid w:val="00FB78F0"/>
    <w:rsid w:val="00FB7985"/>
    <w:rsid w:val="00FB798B"/>
    <w:rsid w:val="00FB7BA1"/>
    <w:rsid w:val="00FB7BF3"/>
    <w:rsid w:val="00FB7C6F"/>
    <w:rsid w:val="00FB7CE7"/>
    <w:rsid w:val="00FB7E75"/>
    <w:rsid w:val="00FB7F3E"/>
    <w:rsid w:val="00FB7FFC"/>
    <w:rsid w:val="00FC0013"/>
    <w:rsid w:val="00FC01CC"/>
    <w:rsid w:val="00FC02D9"/>
    <w:rsid w:val="00FC0470"/>
    <w:rsid w:val="00FC0516"/>
    <w:rsid w:val="00FC069B"/>
    <w:rsid w:val="00FC073F"/>
    <w:rsid w:val="00FC07AB"/>
    <w:rsid w:val="00FC0A10"/>
    <w:rsid w:val="00FC0C9D"/>
    <w:rsid w:val="00FC0F1C"/>
    <w:rsid w:val="00FC0F47"/>
    <w:rsid w:val="00FC0F74"/>
    <w:rsid w:val="00FC1029"/>
    <w:rsid w:val="00FC1450"/>
    <w:rsid w:val="00FC1625"/>
    <w:rsid w:val="00FC16BC"/>
    <w:rsid w:val="00FC1746"/>
    <w:rsid w:val="00FC1819"/>
    <w:rsid w:val="00FC18AC"/>
    <w:rsid w:val="00FC1A3F"/>
    <w:rsid w:val="00FC1A60"/>
    <w:rsid w:val="00FC1C66"/>
    <w:rsid w:val="00FC1CA7"/>
    <w:rsid w:val="00FC1D1A"/>
    <w:rsid w:val="00FC1EC8"/>
    <w:rsid w:val="00FC1FC9"/>
    <w:rsid w:val="00FC2187"/>
    <w:rsid w:val="00FC2277"/>
    <w:rsid w:val="00FC24DD"/>
    <w:rsid w:val="00FC2532"/>
    <w:rsid w:val="00FC26D5"/>
    <w:rsid w:val="00FC2728"/>
    <w:rsid w:val="00FC281D"/>
    <w:rsid w:val="00FC288A"/>
    <w:rsid w:val="00FC294A"/>
    <w:rsid w:val="00FC29E0"/>
    <w:rsid w:val="00FC2B4B"/>
    <w:rsid w:val="00FC2D0E"/>
    <w:rsid w:val="00FC2D77"/>
    <w:rsid w:val="00FC2EC2"/>
    <w:rsid w:val="00FC2EE4"/>
    <w:rsid w:val="00FC309C"/>
    <w:rsid w:val="00FC315A"/>
    <w:rsid w:val="00FC31FD"/>
    <w:rsid w:val="00FC320B"/>
    <w:rsid w:val="00FC3272"/>
    <w:rsid w:val="00FC3327"/>
    <w:rsid w:val="00FC335C"/>
    <w:rsid w:val="00FC359A"/>
    <w:rsid w:val="00FC36B2"/>
    <w:rsid w:val="00FC377C"/>
    <w:rsid w:val="00FC3CFE"/>
    <w:rsid w:val="00FC3D71"/>
    <w:rsid w:val="00FC3E28"/>
    <w:rsid w:val="00FC3E9D"/>
    <w:rsid w:val="00FC3FBB"/>
    <w:rsid w:val="00FC41A8"/>
    <w:rsid w:val="00FC41E0"/>
    <w:rsid w:val="00FC46CB"/>
    <w:rsid w:val="00FC46E4"/>
    <w:rsid w:val="00FC46F2"/>
    <w:rsid w:val="00FC4783"/>
    <w:rsid w:val="00FC48D7"/>
    <w:rsid w:val="00FC49AD"/>
    <w:rsid w:val="00FC49BD"/>
    <w:rsid w:val="00FC4A6D"/>
    <w:rsid w:val="00FC4D77"/>
    <w:rsid w:val="00FC4D93"/>
    <w:rsid w:val="00FC4E1B"/>
    <w:rsid w:val="00FC4FA6"/>
    <w:rsid w:val="00FC501C"/>
    <w:rsid w:val="00FC50F2"/>
    <w:rsid w:val="00FC52F1"/>
    <w:rsid w:val="00FC56A1"/>
    <w:rsid w:val="00FC56BD"/>
    <w:rsid w:val="00FC57C0"/>
    <w:rsid w:val="00FC581D"/>
    <w:rsid w:val="00FC5820"/>
    <w:rsid w:val="00FC5BBE"/>
    <w:rsid w:val="00FC5CBC"/>
    <w:rsid w:val="00FC5E56"/>
    <w:rsid w:val="00FC5EBE"/>
    <w:rsid w:val="00FC5ED7"/>
    <w:rsid w:val="00FC5FC7"/>
    <w:rsid w:val="00FC60DE"/>
    <w:rsid w:val="00FC612B"/>
    <w:rsid w:val="00FC634E"/>
    <w:rsid w:val="00FC653E"/>
    <w:rsid w:val="00FC666D"/>
    <w:rsid w:val="00FC66CF"/>
    <w:rsid w:val="00FC66DA"/>
    <w:rsid w:val="00FC67DE"/>
    <w:rsid w:val="00FC683D"/>
    <w:rsid w:val="00FC68C4"/>
    <w:rsid w:val="00FC6C3A"/>
    <w:rsid w:val="00FC7388"/>
    <w:rsid w:val="00FC739C"/>
    <w:rsid w:val="00FC73AB"/>
    <w:rsid w:val="00FC7438"/>
    <w:rsid w:val="00FC7471"/>
    <w:rsid w:val="00FC75D2"/>
    <w:rsid w:val="00FC7AFC"/>
    <w:rsid w:val="00FC7B7C"/>
    <w:rsid w:val="00FC7B8A"/>
    <w:rsid w:val="00FC7C1B"/>
    <w:rsid w:val="00FC7C4F"/>
    <w:rsid w:val="00FC7D69"/>
    <w:rsid w:val="00FC7D89"/>
    <w:rsid w:val="00FC7D97"/>
    <w:rsid w:val="00FC7E30"/>
    <w:rsid w:val="00FC7E68"/>
    <w:rsid w:val="00FD0043"/>
    <w:rsid w:val="00FD0116"/>
    <w:rsid w:val="00FD044B"/>
    <w:rsid w:val="00FD0510"/>
    <w:rsid w:val="00FD0524"/>
    <w:rsid w:val="00FD053C"/>
    <w:rsid w:val="00FD059D"/>
    <w:rsid w:val="00FD05D1"/>
    <w:rsid w:val="00FD05DA"/>
    <w:rsid w:val="00FD060E"/>
    <w:rsid w:val="00FD06B3"/>
    <w:rsid w:val="00FD06F7"/>
    <w:rsid w:val="00FD070D"/>
    <w:rsid w:val="00FD076E"/>
    <w:rsid w:val="00FD07DD"/>
    <w:rsid w:val="00FD085E"/>
    <w:rsid w:val="00FD08A0"/>
    <w:rsid w:val="00FD08D4"/>
    <w:rsid w:val="00FD09DE"/>
    <w:rsid w:val="00FD0A8C"/>
    <w:rsid w:val="00FD0C9B"/>
    <w:rsid w:val="00FD0CA1"/>
    <w:rsid w:val="00FD0DBC"/>
    <w:rsid w:val="00FD0F72"/>
    <w:rsid w:val="00FD0FC1"/>
    <w:rsid w:val="00FD0FF5"/>
    <w:rsid w:val="00FD1047"/>
    <w:rsid w:val="00FD107C"/>
    <w:rsid w:val="00FD1356"/>
    <w:rsid w:val="00FD1648"/>
    <w:rsid w:val="00FD17E6"/>
    <w:rsid w:val="00FD17EF"/>
    <w:rsid w:val="00FD18D1"/>
    <w:rsid w:val="00FD19AE"/>
    <w:rsid w:val="00FD1D6B"/>
    <w:rsid w:val="00FD1E1E"/>
    <w:rsid w:val="00FD1EE0"/>
    <w:rsid w:val="00FD2156"/>
    <w:rsid w:val="00FD2201"/>
    <w:rsid w:val="00FD2271"/>
    <w:rsid w:val="00FD235D"/>
    <w:rsid w:val="00FD2435"/>
    <w:rsid w:val="00FD24D2"/>
    <w:rsid w:val="00FD24DC"/>
    <w:rsid w:val="00FD25C1"/>
    <w:rsid w:val="00FD2670"/>
    <w:rsid w:val="00FD267B"/>
    <w:rsid w:val="00FD26FD"/>
    <w:rsid w:val="00FD2A4B"/>
    <w:rsid w:val="00FD2BBD"/>
    <w:rsid w:val="00FD2F36"/>
    <w:rsid w:val="00FD3208"/>
    <w:rsid w:val="00FD3436"/>
    <w:rsid w:val="00FD3467"/>
    <w:rsid w:val="00FD34B1"/>
    <w:rsid w:val="00FD3A66"/>
    <w:rsid w:val="00FD3EEF"/>
    <w:rsid w:val="00FD3F4D"/>
    <w:rsid w:val="00FD40B8"/>
    <w:rsid w:val="00FD41A9"/>
    <w:rsid w:val="00FD41DE"/>
    <w:rsid w:val="00FD4263"/>
    <w:rsid w:val="00FD42B7"/>
    <w:rsid w:val="00FD430B"/>
    <w:rsid w:val="00FD4343"/>
    <w:rsid w:val="00FD43ED"/>
    <w:rsid w:val="00FD4461"/>
    <w:rsid w:val="00FD462E"/>
    <w:rsid w:val="00FD471B"/>
    <w:rsid w:val="00FD4F05"/>
    <w:rsid w:val="00FD4F5D"/>
    <w:rsid w:val="00FD4F9E"/>
    <w:rsid w:val="00FD504E"/>
    <w:rsid w:val="00FD5052"/>
    <w:rsid w:val="00FD523D"/>
    <w:rsid w:val="00FD54B8"/>
    <w:rsid w:val="00FD5597"/>
    <w:rsid w:val="00FD598A"/>
    <w:rsid w:val="00FD59FA"/>
    <w:rsid w:val="00FD5AC0"/>
    <w:rsid w:val="00FD5B2A"/>
    <w:rsid w:val="00FD5C85"/>
    <w:rsid w:val="00FD5EEE"/>
    <w:rsid w:val="00FD5F27"/>
    <w:rsid w:val="00FD6061"/>
    <w:rsid w:val="00FD6097"/>
    <w:rsid w:val="00FD6201"/>
    <w:rsid w:val="00FD624F"/>
    <w:rsid w:val="00FD63E7"/>
    <w:rsid w:val="00FD6443"/>
    <w:rsid w:val="00FD6444"/>
    <w:rsid w:val="00FD64BA"/>
    <w:rsid w:val="00FD6594"/>
    <w:rsid w:val="00FD65B0"/>
    <w:rsid w:val="00FD6773"/>
    <w:rsid w:val="00FD67A0"/>
    <w:rsid w:val="00FD6938"/>
    <w:rsid w:val="00FD6976"/>
    <w:rsid w:val="00FD6DC9"/>
    <w:rsid w:val="00FD6DEB"/>
    <w:rsid w:val="00FD701D"/>
    <w:rsid w:val="00FD711B"/>
    <w:rsid w:val="00FD715D"/>
    <w:rsid w:val="00FD71DE"/>
    <w:rsid w:val="00FD7469"/>
    <w:rsid w:val="00FD7564"/>
    <w:rsid w:val="00FD75C2"/>
    <w:rsid w:val="00FD765C"/>
    <w:rsid w:val="00FD7691"/>
    <w:rsid w:val="00FD7764"/>
    <w:rsid w:val="00FD777F"/>
    <w:rsid w:val="00FD77AD"/>
    <w:rsid w:val="00FD78C1"/>
    <w:rsid w:val="00FD7AC8"/>
    <w:rsid w:val="00FD7B18"/>
    <w:rsid w:val="00FD7B5C"/>
    <w:rsid w:val="00FD7C21"/>
    <w:rsid w:val="00FD7E01"/>
    <w:rsid w:val="00FD7E3D"/>
    <w:rsid w:val="00FD7F1A"/>
    <w:rsid w:val="00FE006A"/>
    <w:rsid w:val="00FE015E"/>
    <w:rsid w:val="00FE025A"/>
    <w:rsid w:val="00FE0580"/>
    <w:rsid w:val="00FE05E5"/>
    <w:rsid w:val="00FE07F2"/>
    <w:rsid w:val="00FE09B0"/>
    <w:rsid w:val="00FE09B7"/>
    <w:rsid w:val="00FE0A1A"/>
    <w:rsid w:val="00FE0ACF"/>
    <w:rsid w:val="00FE0B4F"/>
    <w:rsid w:val="00FE0BF0"/>
    <w:rsid w:val="00FE0EC0"/>
    <w:rsid w:val="00FE1485"/>
    <w:rsid w:val="00FE14A4"/>
    <w:rsid w:val="00FE14A8"/>
    <w:rsid w:val="00FE1A9F"/>
    <w:rsid w:val="00FE1B89"/>
    <w:rsid w:val="00FE1C00"/>
    <w:rsid w:val="00FE1E17"/>
    <w:rsid w:val="00FE1EBF"/>
    <w:rsid w:val="00FE1FE3"/>
    <w:rsid w:val="00FE20AD"/>
    <w:rsid w:val="00FE221F"/>
    <w:rsid w:val="00FE2410"/>
    <w:rsid w:val="00FE2600"/>
    <w:rsid w:val="00FE2632"/>
    <w:rsid w:val="00FE268D"/>
    <w:rsid w:val="00FE2764"/>
    <w:rsid w:val="00FE27FE"/>
    <w:rsid w:val="00FE2D10"/>
    <w:rsid w:val="00FE2D5C"/>
    <w:rsid w:val="00FE3285"/>
    <w:rsid w:val="00FE3387"/>
    <w:rsid w:val="00FE35BA"/>
    <w:rsid w:val="00FE371D"/>
    <w:rsid w:val="00FE3741"/>
    <w:rsid w:val="00FE37EC"/>
    <w:rsid w:val="00FE3967"/>
    <w:rsid w:val="00FE3A65"/>
    <w:rsid w:val="00FE3B33"/>
    <w:rsid w:val="00FE3D82"/>
    <w:rsid w:val="00FE3EA0"/>
    <w:rsid w:val="00FE3EA4"/>
    <w:rsid w:val="00FE3F61"/>
    <w:rsid w:val="00FE415F"/>
    <w:rsid w:val="00FE42F5"/>
    <w:rsid w:val="00FE44F9"/>
    <w:rsid w:val="00FE4760"/>
    <w:rsid w:val="00FE47A5"/>
    <w:rsid w:val="00FE48C7"/>
    <w:rsid w:val="00FE4982"/>
    <w:rsid w:val="00FE4A65"/>
    <w:rsid w:val="00FE4BB1"/>
    <w:rsid w:val="00FE4CBF"/>
    <w:rsid w:val="00FE4D46"/>
    <w:rsid w:val="00FE4D9B"/>
    <w:rsid w:val="00FE5075"/>
    <w:rsid w:val="00FE5232"/>
    <w:rsid w:val="00FE52D4"/>
    <w:rsid w:val="00FE52EE"/>
    <w:rsid w:val="00FE5335"/>
    <w:rsid w:val="00FE556F"/>
    <w:rsid w:val="00FE586C"/>
    <w:rsid w:val="00FE59C8"/>
    <w:rsid w:val="00FE5A51"/>
    <w:rsid w:val="00FE616A"/>
    <w:rsid w:val="00FE6410"/>
    <w:rsid w:val="00FE651F"/>
    <w:rsid w:val="00FE6535"/>
    <w:rsid w:val="00FE664A"/>
    <w:rsid w:val="00FE66F5"/>
    <w:rsid w:val="00FE67BB"/>
    <w:rsid w:val="00FE67D4"/>
    <w:rsid w:val="00FE67FA"/>
    <w:rsid w:val="00FE69B8"/>
    <w:rsid w:val="00FE6BD7"/>
    <w:rsid w:val="00FE6C57"/>
    <w:rsid w:val="00FE6D08"/>
    <w:rsid w:val="00FE6DD5"/>
    <w:rsid w:val="00FE6E26"/>
    <w:rsid w:val="00FE6E85"/>
    <w:rsid w:val="00FE6EA5"/>
    <w:rsid w:val="00FE775B"/>
    <w:rsid w:val="00FE7844"/>
    <w:rsid w:val="00FE78AE"/>
    <w:rsid w:val="00FE78F6"/>
    <w:rsid w:val="00FE7DC5"/>
    <w:rsid w:val="00FF019A"/>
    <w:rsid w:val="00FF01DB"/>
    <w:rsid w:val="00FF0214"/>
    <w:rsid w:val="00FF0303"/>
    <w:rsid w:val="00FF042B"/>
    <w:rsid w:val="00FF0524"/>
    <w:rsid w:val="00FF0585"/>
    <w:rsid w:val="00FF0883"/>
    <w:rsid w:val="00FF09C2"/>
    <w:rsid w:val="00FF0A0B"/>
    <w:rsid w:val="00FF0A3E"/>
    <w:rsid w:val="00FF0A4A"/>
    <w:rsid w:val="00FF0CDD"/>
    <w:rsid w:val="00FF0F5E"/>
    <w:rsid w:val="00FF0FB1"/>
    <w:rsid w:val="00FF0FFB"/>
    <w:rsid w:val="00FF113C"/>
    <w:rsid w:val="00FF12A8"/>
    <w:rsid w:val="00FF1325"/>
    <w:rsid w:val="00FF13F4"/>
    <w:rsid w:val="00FF1855"/>
    <w:rsid w:val="00FF18AA"/>
    <w:rsid w:val="00FF18C7"/>
    <w:rsid w:val="00FF19E5"/>
    <w:rsid w:val="00FF1A0D"/>
    <w:rsid w:val="00FF1AD2"/>
    <w:rsid w:val="00FF1BB6"/>
    <w:rsid w:val="00FF1C2E"/>
    <w:rsid w:val="00FF1D56"/>
    <w:rsid w:val="00FF1E5D"/>
    <w:rsid w:val="00FF1FD3"/>
    <w:rsid w:val="00FF25BE"/>
    <w:rsid w:val="00FF2688"/>
    <w:rsid w:val="00FF27BF"/>
    <w:rsid w:val="00FF2800"/>
    <w:rsid w:val="00FF28D0"/>
    <w:rsid w:val="00FF2C86"/>
    <w:rsid w:val="00FF2DEC"/>
    <w:rsid w:val="00FF2E99"/>
    <w:rsid w:val="00FF2EE9"/>
    <w:rsid w:val="00FF2FF4"/>
    <w:rsid w:val="00FF3230"/>
    <w:rsid w:val="00FF348B"/>
    <w:rsid w:val="00FF3536"/>
    <w:rsid w:val="00FF358A"/>
    <w:rsid w:val="00FF3612"/>
    <w:rsid w:val="00FF362F"/>
    <w:rsid w:val="00FF38BB"/>
    <w:rsid w:val="00FF399D"/>
    <w:rsid w:val="00FF3B40"/>
    <w:rsid w:val="00FF3DBB"/>
    <w:rsid w:val="00FF3E7D"/>
    <w:rsid w:val="00FF3FE6"/>
    <w:rsid w:val="00FF40A9"/>
    <w:rsid w:val="00FF4541"/>
    <w:rsid w:val="00FF45D9"/>
    <w:rsid w:val="00FF4734"/>
    <w:rsid w:val="00FF47B0"/>
    <w:rsid w:val="00FF47B6"/>
    <w:rsid w:val="00FF4831"/>
    <w:rsid w:val="00FF4A22"/>
    <w:rsid w:val="00FF4A99"/>
    <w:rsid w:val="00FF4EC2"/>
    <w:rsid w:val="00FF4F95"/>
    <w:rsid w:val="00FF4FBF"/>
    <w:rsid w:val="00FF50F9"/>
    <w:rsid w:val="00FF5194"/>
    <w:rsid w:val="00FF53CE"/>
    <w:rsid w:val="00FF5408"/>
    <w:rsid w:val="00FF55E5"/>
    <w:rsid w:val="00FF5782"/>
    <w:rsid w:val="00FF594D"/>
    <w:rsid w:val="00FF5AD3"/>
    <w:rsid w:val="00FF5BAC"/>
    <w:rsid w:val="00FF5E46"/>
    <w:rsid w:val="00FF5F3D"/>
    <w:rsid w:val="00FF5F6B"/>
    <w:rsid w:val="00FF5F75"/>
    <w:rsid w:val="00FF6053"/>
    <w:rsid w:val="00FF605D"/>
    <w:rsid w:val="00FF6191"/>
    <w:rsid w:val="00FF6253"/>
    <w:rsid w:val="00FF642D"/>
    <w:rsid w:val="00FF6500"/>
    <w:rsid w:val="00FF655A"/>
    <w:rsid w:val="00FF66EF"/>
    <w:rsid w:val="00FF67B7"/>
    <w:rsid w:val="00FF6AC7"/>
    <w:rsid w:val="00FF6B23"/>
    <w:rsid w:val="00FF6BCB"/>
    <w:rsid w:val="00FF6CD5"/>
    <w:rsid w:val="00FF6E18"/>
    <w:rsid w:val="00FF6EF7"/>
    <w:rsid w:val="00FF713F"/>
    <w:rsid w:val="00FF714B"/>
    <w:rsid w:val="00FF7338"/>
    <w:rsid w:val="00FF75B0"/>
    <w:rsid w:val="00FF7835"/>
    <w:rsid w:val="00FF78B2"/>
    <w:rsid w:val="00FF7903"/>
    <w:rsid w:val="00FF7AB9"/>
    <w:rsid w:val="00FF7B5A"/>
    <w:rsid w:val="00FF7B98"/>
    <w:rsid w:val="00FF7BA5"/>
    <w:rsid w:val="00FF7BE6"/>
    <w:rsid w:val="00FF7CDA"/>
    <w:rsid w:val="00FF7D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6BC77"/>
  <w15:chartTrackingRefBased/>
  <w15:docId w15:val="{2BB34A1D-4D49-4D43-9C98-BA8743B16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074"/>
  </w:style>
  <w:style w:type="paragraph" w:styleId="Heading1">
    <w:name w:val="heading 1"/>
    <w:basedOn w:val="Normal"/>
    <w:next w:val="Normal"/>
    <w:link w:val="Heading1Char"/>
    <w:uiPriority w:val="9"/>
    <w:qFormat/>
    <w:rsid w:val="00453BD8"/>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453BD8"/>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453BD8"/>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453BD8"/>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453BD8"/>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453BD8"/>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453BD8"/>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53BD8"/>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53BD8"/>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4096"/>
    <w:rPr>
      <w:color w:val="0563C1"/>
      <w:u w:val="single"/>
    </w:rPr>
  </w:style>
  <w:style w:type="paragraph" w:styleId="Header">
    <w:name w:val="header"/>
    <w:basedOn w:val="Normal"/>
    <w:link w:val="HeaderChar"/>
    <w:uiPriority w:val="99"/>
    <w:unhideWhenUsed/>
    <w:rsid w:val="009F40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096"/>
  </w:style>
  <w:style w:type="paragraph" w:styleId="Footer">
    <w:name w:val="footer"/>
    <w:basedOn w:val="Normal"/>
    <w:link w:val="FooterChar"/>
    <w:uiPriority w:val="99"/>
    <w:unhideWhenUsed/>
    <w:rsid w:val="009F40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096"/>
  </w:style>
  <w:style w:type="character" w:customStyle="1" w:styleId="Heading2Char">
    <w:name w:val="Heading 2 Char"/>
    <w:basedOn w:val="DefaultParagraphFont"/>
    <w:link w:val="Heading2"/>
    <w:uiPriority w:val="9"/>
    <w:rsid w:val="00453BD8"/>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453BD8"/>
    <w:rPr>
      <w:rFonts w:asciiTheme="majorHAnsi" w:eastAsiaTheme="majorEastAsia" w:hAnsiTheme="majorHAnsi" w:cstheme="majorBidi"/>
      <w:b/>
      <w:bCs/>
      <w:color w:val="000000" w:themeColor="text1"/>
    </w:rPr>
  </w:style>
  <w:style w:type="character" w:customStyle="1" w:styleId="Heading5Char">
    <w:name w:val="Heading 5 Char"/>
    <w:basedOn w:val="DefaultParagraphFont"/>
    <w:link w:val="Heading5"/>
    <w:uiPriority w:val="9"/>
    <w:semiHidden/>
    <w:rsid w:val="00453BD8"/>
    <w:rPr>
      <w:rFonts w:asciiTheme="majorHAnsi" w:eastAsiaTheme="majorEastAsia" w:hAnsiTheme="majorHAnsi" w:cstheme="majorBidi"/>
      <w:color w:val="323E4F" w:themeColor="text2" w:themeShade="BF"/>
    </w:rPr>
  </w:style>
  <w:style w:type="paragraph" w:styleId="NormalWeb">
    <w:name w:val="Normal (Web)"/>
    <w:basedOn w:val="Normal"/>
    <w:uiPriority w:val="99"/>
    <w:unhideWhenUsed/>
    <w:rsid w:val="00F462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53BD8"/>
    <w:rPr>
      <w:b/>
      <w:bCs/>
      <w:color w:val="000000" w:themeColor="text1"/>
    </w:rPr>
  </w:style>
  <w:style w:type="paragraph" w:styleId="ListParagraph">
    <w:name w:val="List Paragraph"/>
    <w:basedOn w:val="Normal"/>
    <w:uiPriority w:val="34"/>
    <w:qFormat/>
    <w:rsid w:val="00F462C0"/>
    <w:pPr>
      <w:ind w:left="720"/>
      <w:contextualSpacing/>
    </w:pPr>
  </w:style>
  <w:style w:type="character" w:customStyle="1" w:styleId="fl-heading-text">
    <w:name w:val="fl-heading-text"/>
    <w:basedOn w:val="DefaultParagraphFont"/>
    <w:rsid w:val="00F462C0"/>
  </w:style>
  <w:style w:type="character" w:styleId="UnresolvedMention">
    <w:name w:val="Unresolved Mention"/>
    <w:basedOn w:val="DefaultParagraphFont"/>
    <w:uiPriority w:val="99"/>
    <w:semiHidden/>
    <w:unhideWhenUsed/>
    <w:rsid w:val="00274F2F"/>
    <w:rPr>
      <w:color w:val="605E5C"/>
      <w:shd w:val="clear" w:color="auto" w:fill="E1DFDD"/>
    </w:rPr>
  </w:style>
  <w:style w:type="character" w:customStyle="1" w:styleId="Heading1Char">
    <w:name w:val="Heading 1 Char"/>
    <w:basedOn w:val="DefaultParagraphFont"/>
    <w:link w:val="Heading1"/>
    <w:uiPriority w:val="9"/>
    <w:rsid w:val="00453BD8"/>
    <w:rPr>
      <w:rFonts w:asciiTheme="majorHAnsi" w:eastAsiaTheme="majorEastAsia" w:hAnsiTheme="majorHAnsi" w:cstheme="majorBidi"/>
      <w:b/>
      <w:bCs/>
      <w:smallCaps/>
      <w:color w:val="000000" w:themeColor="text1"/>
      <w:sz w:val="36"/>
      <w:szCs w:val="36"/>
    </w:rPr>
  </w:style>
  <w:style w:type="character" w:customStyle="1" w:styleId="normaltextrun">
    <w:name w:val="normaltextrun"/>
    <w:basedOn w:val="DefaultParagraphFont"/>
    <w:rsid w:val="00140242"/>
  </w:style>
  <w:style w:type="character" w:customStyle="1" w:styleId="eop">
    <w:name w:val="eop"/>
    <w:basedOn w:val="DefaultParagraphFont"/>
    <w:rsid w:val="00140242"/>
  </w:style>
  <w:style w:type="character" w:styleId="FollowedHyperlink">
    <w:name w:val="FollowedHyperlink"/>
    <w:basedOn w:val="DefaultParagraphFont"/>
    <w:uiPriority w:val="99"/>
    <w:semiHidden/>
    <w:unhideWhenUsed/>
    <w:rsid w:val="00140242"/>
    <w:rPr>
      <w:color w:val="954F72" w:themeColor="followedHyperlink"/>
      <w:u w:val="single"/>
    </w:rPr>
  </w:style>
  <w:style w:type="paragraph" w:customStyle="1" w:styleId="cf-text">
    <w:name w:val="cf-text"/>
    <w:basedOn w:val="Normal"/>
    <w:rsid w:val="00500548"/>
    <w:pPr>
      <w:spacing w:before="100" w:beforeAutospacing="1" w:after="100" w:afterAutospacing="1" w:line="240" w:lineRule="auto"/>
    </w:pPr>
    <w:rPr>
      <w:rFonts w:ascii="Calibri" w:eastAsia="Times New Roman" w:hAnsi="Calibri" w:cs="Calibri"/>
      <w:lang w:eastAsia="en-GB"/>
    </w:rPr>
  </w:style>
  <w:style w:type="paragraph" w:styleId="NoSpacing">
    <w:name w:val="No Spacing"/>
    <w:uiPriority w:val="99"/>
    <w:qFormat/>
    <w:rsid w:val="00453BD8"/>
    <w:pPr>
      <w:spacing w:after="0" w:line="240" w:lineRule="auto"/>
    </w:pPr>
  </w:style>
  <w:style w:type="character" w:customStyle="1" w:styleId="Heading6Char">
    <w:name w:val="Heading 6 Char"/>
    <w:basedOn w:val="DefaultParagraphFont"/>
    <w:link w:val="Heading6"/>
    <w:uiPriority w:val="9"/>
    <w:semiHidden/>
    <w:rsid w:val="00453BD8"/>
    <w:rPr>
      <w:rFonts w:asciiTheme="majorHAnsi" w:eastAsiaTheme="majorEastAsia" w:hAnsiTheme="majorHAnsi" w:cstheme="majorBidi"/>
      <w:i/>
      <w:iCs/>
      <w:color w:val="323E4F" w:themeColor="text2" w:themeShade="BF"/>
    </w:rPr>
  </w:style>
  <w:style w:type="character" w:styleId="CommentReference">
    <w:name w:val="annotation reference"/>
    <w:basedOn w:val="DefaultParagraphFont"/>
    <w:uiPriority w:val="99"/>
    <w:semiHidden/>
    <w:unhideWhenUsed/>
    <w:rsid w:val="00C56F74"/>
    <w:rPr>
      <w:sz w:val="16"/>
      <w:szCs w:val="16"/>
    </w:rPr>
  </w:style>
  <w:style w:type="paragraph" w:styleId="CommentText">
    <w:name w:val="annotation text"/>
    <w:basedOn w:val="Normal"/>
    <w:link w:val="CommentTextChar"/>
    <w:uiPriority w:val="99"/>
    <w:semiHidden/>
    <w:unhideWhenUsed/>
    <w:rsid w:val="00C56F74"/>
    <w:pPr>
      <w:spacing w:line="240" w:lineRule="auto"/>
    </w:pPr>
    <w:rPr>
      <w:sz w:val="20"/>
      <w:szCs w:val="20"/>
    </w:rPr>
  </w:style>
  <w:style w:type="character" w:customStyle="1" w:styleId="CommentTextChar">
    <w:name w:val="Comment Text Char"/>
    <w:basedOn w:val="DefaultParagraphFont"/>
    <w:link w:val="CommentText"/>
    <w:uiPriority w:val="99"/>
    <w:semiHidden/>
    <w:rsid w:val="00C56F74"/>
    <w:rPr>
      <w:sz w:val="20"/>
      <w:szCs w:val="20"/>
    </w:rPr>
  </w:style>
  <w:style w:type="paragraph" w:styleId="CommentSubject">
    <w:name w:val="annotation subject"/>
    <w:basedOn w:val="CommentText"/>
    <w:next w:val="CommentText"/>
    <w:link w:val="CommentSubjectChar"/>
    <w:uiPriority w:val="99"/>
    <w:semiHidden/>
    <w:unhideWhenUsed/>
    <w:rsid w:val="00C56F74"/>
    <w:rPr>
      <w:b/>
      <w:bCs/>
    </w:rPr>
  </w:style>
  <w:style w:type="character" w:customStyle="1" w:styleId="CommentSubjectChar">
    <w:name w:val="Comment Subject Char"/>
    <w:basedOn w:val="CommentTextChar"/>
    <w:link w:val="CommentSubject"/>
    <w:uiPriority w:val="99"/>
    <w:semiHidden/>
    <w:rsid w:val="00C56F74"/>
    <w:rPr>
      <w:b/>
      <w:bCs/>
      <w:sz w:val="20"/>
      <w:szCs w:val="20"/>
    </w:rPr>
  </w:style>
  <w:style w:type="paragraph" w:customStyle="1" w:styleId="xmsonormal">
    <w:name w:val="x_msonormal"/>
    <w:basedOn w:val="Normal"/>
    <w:rsid w:val="0036355D"/>
    <w:pPr>
      <w:spacing w:after="0" w:line="240" w:lineRule="auto"/>
    </w:pPr>
    <w:rPr>
      <w:rFonts w:ascii="Calibri" w:hAnsi="Calibri" w:cs="Calibri"/>
      <w:lang w:eastAsia="en-GB"/>
    </w:rPr>
  </w:style>
  <w:style w:type="character" w:customStyle="1" w:styleId="xmsohyperlink">
    <w:name w:val="x_msohyperlink"/>
    <w:basedOn w:val="DefaultParagraphFont"/>
    <w:rsid w:val="0036355D"/>
    <w:rPr>
      <w:color w:val="0563C1"/>
      <w:u w:val="single"/>
    </w:rPr>
  </w:style>
  <w:style w:type="paragraph" w:customStyle="1" w:styleId="cf-listitem">
    <w:name w:val="cf-list__item"/>
    <w:basedOn w:val="Normal"/>
    <w:rsid w:val="00F36A6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94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453BD8"/>
    <w:rPr>
      <w:rFonts w:asciiTheme="majorHAnsi" w:eastAsiaTheme="majorEastAsia" w:hAnsiTheme="majorHAnsi" w:cstheme="majorBidi"/>
      <w:b/>
      <w:bCs/>
      <w:i/>
      <w:iCs/>
      <w:color w:val="000000" w:themeColor="text1"/>
    </w:rPr>
  </w:style>
  <w:style w:type="character" w:customStyle="1" w:styleId="Heading7Char">
    <w:name w:val="Heading 7 Char"/>
    <w:basedOn w:val="DefaultParagraphFont"/>
    <w:link w:val="Heading7"/>
    <w:uiPriority w:val="9"/>
    <w:semiHidden/>
    <w:rsid w:val="00453BD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53BD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53BD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53BD8"/>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453BD8"/>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453BD8"/>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453BD8"/>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453BD8"/>
    <w:rPr>
      <w:color w:val="5A5A5A" w:themeColor="text1" w:themeTint="A5"/>
      <w:spacing w:val="10"/>
    </w:rPr>
  </w:style>
  <w:style w:type="character" w:styleId="Emphasis">
    <w:name w:val="Emphasis"/>
    <w:basedOn w:val="DefaultParagraphFont"/>
    <w:uiPriority w:val="20"/>
    <w:qFormat/>
    <w:rsid w:val="00453BD8"/>
    <w:rPr>
      <w:i/>
      <w:iCs/>
      <w:color w:val="auto"/>
    </w:rPr>
  </w:style>
  <w:style w:type="paragraph" w:styleId="Quote">
    <w:name w:val="Quote"/>
    <w:basedOn w:val="Normal"/>
    <w:next w:val="Normal"/>
    <w:link w:val="QuoteChar"/>
    <w:uiPriority w:val="29"/>
    <w:qFormat/>
    <w:rsid w:val="00453BD8"/>
    <w:pPr>
      <w:spacing w:before="160"/>
      <w:ind w:left="720" w:right="720"/>
    </w:pPr>
    <w:rPr>
      <w:i/>
      <w:iCs/>
      <w:color w:val="000000" w:themeColor="text1"/>
    </w:rPr>
  </w:style>
  <w:style w:type="character" w:customStyle="1" w:styleId="QuoteChar">
    <w:name w:val="Quote Char"/>
    <w:basedOn w:val="DefaultParagraphFont"/>
    <w:link w:val="Quote"/>
    <w:uiPriority w:val="29"/>
    <w:rsid w:val="00453BD8"/>
    <w:rPr>
      <w:i/>
      <w:iCs/>
      <w:color w:val="000000" w:themeColor="text1"/>
    </w:rPr>
  </w:style>
  <w:style w:type="paragraph" w:styleId="IntenseQuote">
    <w:name w:val="Intense Quote"/>
    <w:basedOn w:val="Normal"/>
    <w:next w:val="Normal"/>
    <w:link w:val="IntenseQuoteChar"/>
    <w:uiPriority w:val="30"/>
    <w:qFormat/>
    <w:rsid w:val="00453BD8"/>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453BD8"/>
    <w:rPr>
      <w:color w:val="000000" w:themeColor="text1"/>
      <w:shd w:val="clear" w:color="auto" w:fill="F2F2F2" w:themeFill="background1" w:themeFillShade="F2"/>
    </w:rPr>
  </w:style>
  <w:style w:type="character" w:styleId="SubtleEmphasis">
    <w:name w:val="Subtle Emphasis"/>
    <w:basedOn w:val="DefaultParagraphFont"/>
    <w:uiPriority w:val="19"/>
    <w:qFormat/>
    <w:rsid w:val="00453BD8"/>
    <w:rPr>
      <w:i/>
      <w:iCs/>
      <w:color w:val="404040" w:themeColor="text1" w:themeTint="BF"/>
    </w:rPr>
  </w:style>
  <w:style w:type="character" w:styleId="IntenseEmphasis">
    <w:name w:val="Intense Emphasis"/>
    <w:basedOn w:val="DefaultParagraphFont"/>
    <w:uiPriority w:val="21"/>
    <w:qFormat/>
    <w:rsid w:val="00453BD8"/>
    <w:rPr>
      <w:b/>
      <w:bCs/>
      <w:i/>
      <w:iCs/>
      <w:caps/>
    </w:rPr>
  </w:style>
  <w:style w:type="character" w:styleId="SubtleReference">
    <w:name w:val="Subtle Reference"/>
    <w:basedOn w:val="DefaultParagraphFont"/>
    <w:uiPriority w:val="31"/>
    <w:qFormat/>
    <w:rsid w:val="00453BD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53BD8"/>
    <w:rPr>
      <w:b/>
      <w:bCs/>
      <w:smallCaps/>
      <w:u w:val="single"/>
    </w:rPr>
  </w:style>
  <w:style w:type="character" w:styleId="BookTitle">
    <w:name w:val="Book Title"/>
    <w:basedOn w:val="DefaultParagraphFont"/>
    <w:uiPriority w:val="33"/>
    <w:qFormat/>
    <w:rsid w:val="00453BD8"/>
    <w:rPr>
      <w:b w:val="0"/>
      <w:bCs w:val="0"/>
      <w:smallCaps/>
      <w:spacing w:val="5"/>
    </w:rPr>
  </w:style>
  <w:style w:type="paragraph" w:styleId="TOCHeading">
    <w:name w:val="TOC Heading"/>
    <w:basedOn w:val="Heading1"/>
    <w:next w:val="Normal"/>
    <w:uiPriority w:val="39"/>
    <w:semiHidden/>
    <w:unhideWhenUsed/>
    <w:qFormat/>
    <w:rsid w:val="00453BD8"/>
    <w:pPr>
      <w:outlineLvl w:val="9"/>
    </w:pPr>
  </w:style>
  <w:style w:type="paragraph" w:customStyle="1" w:styleId="paragraph">
    <w:name w:val="paragraph"/>
    <w:basedOn w:val="Normal"/>
    <w:rsid w:val="006871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267771973">
    <w:name w:val="scxw267771973"/>
    <w:basedOn w:val="DefaultParagraphFont"/>
    <w:rsid w:val="0068719F"/>
  </w:style>
  <w:style w:type="character" w:customStyle="1" w:styleId="tabchar">
    <w:name w:val="tabchar"/>
    <w:basedOn w:val="DefaultParagraphFont"/>
    <w:rsid w:val="00DB6F17"/>
  </w:style>
  <w:style w:type="character" w:customStyle="1" w:styleId="scxw115059970">
    <w:name w:val="scxw115059970"/>
    <w:basedOn w:val="DefaultParagraphFont"/>
    <w:rsid w:val="00DB6F17"/>
  </w:style>
  <w:style w:type="character" w:customStyle="1" w:styleId="scxw127344604">
    <w:name w:val="scxw127344604"/>
    <w:basedOn w:val="DefaultParagraphFont"/>
    <w:rsid w:val="004D59C7"/>
  </w:style>
  <w:style w:type="character" w:customStyle="1" w:styleId="scxw261660423">
    <w:name w:val="scxw261660423"/>
    <w:basedOn w:val="DefaultParagraphFont"/>
    <w:rsid w:val="005269AE"/>
  </w:style>
  <w:style w:type="character" w:customStyle="1" w:styleId="scxw204123155">
    <w:name w:val="scxw204123155"/>
    <w:basedOn w:val="DefaultParagraphFont"/>
    <w:rsid w:val="00504A0A"/>
  </w:style>
  <w:style w:type="character" w:customStyle="1" w:styleId="scxw152782112">
    <w:name w:val="scxw152782112"/>
    <w:basedOn w:val="DefaultParagraphFont"/>
    <w:rsid w:val="0034119D"/>
  </w:style>
  <w:style w:type="character" w:customStyle="1" w:styleId="scxw14651178">
    <w:name w:val="scxw14651178"/>
    <w:basedOn w:val="DefaultParagraphFont"/>
    <w:rsid w:val="00466E02"/>
  </w:style>
  <w:style w:type="paragraph" w:customStyle="1" w:styleId="mb-3">
    <w:name w:val="mb-3"/>
    <w:basedOn w:val="Normal"/>
    <w:uiPriority w:val="99"/>
    <w:semiHidden/>
    <w:rsid w:val="00772A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68627880">
    <w:name w:val="scxw68627880"/>
    <w:basedOn w:val="DefaultParagraphFont"/>
    <w:rsid w:val="004765C1"/>
  </w:style>
  <w:style w:type="character" w:customStyle="1" w:styleId="scxw124942394">
    <w:name w:val="scxw124942394"/>
    <w:basedOn w:val="DefaultParagraphFont"/>
    <w:rsid w:val="003A77D2"/>
  </w:style>
  <w:style w:type="character" w:customStyle="1" w:styleId="scxw196920899">
    <w:name w:val="scxw196920899"/>
    <w:basedOn w:val="DefaultParagraphFont"/>
    <w:rsid w:val="00DB6AD2"/>
  </w:style>
  <w:style w:type="character" w:customStyle="1" w:styleId="scxw43727714">
    <w:name w:val="scxw43727714"/>
    <w:basedOn w:val="DefaultParagraphFont"/>
    <w:rsid w:val="00575080"/>
  </w:style>
  <w:style w:type="character" w:customStyle="1" w:styleId="scxw147538653">
    <w:name w:val="scxw147538653"/>
    <w:basedOn w:val="DefaultParagraphFont"/>
    <w:rsid w:val="00841643"/>
  </w:style>
  <w:style w:type="character" w:customStyle="1" w:styleId="scxw131608824">
    <w:name w:val="scxw131608824"/>
    <w:basedOn w:val="DefaultParagraphFont"/>
    <w:rsid w:val="002852E1"/>
  </w:style>
  <w:style w:type="character" w:customStyle="1" w:styleId="scxw64019970">
    <w:name w:val="scxw64019970"/>
    <w:basedOn w:val="DefaultParagraphFont"/>
    <w:rsid w:val="0077040F"/>
  </w:style>
  <w:style w:type="character" w:customStyle="1" w:styleId="scxw236397313">
    <w:name w:val="scxw236397313"/>
    <w:basedOn w:val="DefaultParagraphFont"/>
    <w:rsid w:val="00A9668A"/>
  </w:style>
  <w:style w:type="character" w:customStyle="1" w:styleId="scxw133177601">
    <w:name w:val="scxw133177601"/>
    <w:basedOn w:val="DefaultParagraphFont"/>
    <w:rsid w:val="0089332B"/>
  </w:style>
  <w:style w:type="character" w:customStyle="1" w:styleId="scxw118059519">
    <w:name w:val="scxw118059519"/>
    <w:basedOn w:val="DefaultParagraphFont"/>
    <w:rsid w:val="00512C26"/>
  </w:style>
  <w:style w:type="character" w:customStyle="1" w:styleId="scxw177786043">
    <w:name w:val="scxw177786043"/>
    <w:basedOn w:val="DefaultParagraphFont"/>
    <w:rsid w:val="001A24C7"/>
  </w:style>
  <w:style w:type="character" w:customStyle="1" w:styleId="scxw93340817">
    <w:name w:val="scxw93340817"/>
    <w:basedOn w:val="DefaultParagraphFont"/>
    <w:rsid w:val="003B0ED5"/>
  </w:style>
  <w:style w:type="character" w:customStyle="1" w:styleId="scxw184510905">
    <w:name w:val="scxw184510905"/>
    <w:basedOn w:val="DefaultParagraphFont"/>
    <w:rsid w:val="008B7987"/>
  </w:style>
  <w:style w:type="character" w:customStyle="1" w:styleId="scxw49449212">
    <w:name w:val="scxw49449212"/>
    <w:basedOn w:val="DefaultParagraphFont"/>
    <w:rsid w:val="00D77FCF"/>
  </w:style>
  <w:style w:type="character" w:customStyle="1" w:styleId="scxw169947444">
    <w:name w:val="scxw169947444"/>
    <w:basedOn w:val="DefaultParagraphFont"/>
    <w:rsid w:val="00C77835"/>
  </w:style>
  <w:style w:type="character" w:customStyle="1" w:styleId="findhit">
    <w:name w:val="findhit"/>
    <w:basedOn w:val="DefaultParagraphFont"/>
    <w:rsid w:val="00F509C3"/>
  </w:style>
  <w:style w:type="character" w:customStyle="1" w:styleId="scxw158631169">
    <w:name w:val="scxw158631169"/>
    <w:basedOn w:val="DefaultParagraphFont"/>
    <w:rsid w:val="005F6F31"/>
  </w:style>
  <w:style w:type="character" w:customStyle="1" w:styleId="scxw123598335">
    <w:name w:val="scxw123598335"/>
    <w:basedOn w:val="DefaultParagraphFont"/>
    <w:rsid w:val="00A933DD"/>
  </w:style>
  <w:style w:type="character" w:customStyle="1" w:styleId="scxw190440212">
    <w:name w:val="scxw190440212"/>
    <w:basedOn w:val="DefaultParagraphFont"/>
    <w:rsid w:val="006B685E"/>
  </w:style>
  <w:style w:type="character" w:customStyle="1" w:styleId="scxw227682754">
    <w:name w:val="scxw227682754"/>
    <w:basedOn w:val="DefaultParagraphFont"/>
    <w:rsid w:val="00BC3B1E"/>
  </w:style>
  <w:style w:type="character" w:customStyle="1" w:styleId="scxw164990783">
    <w:name w:val="scxw164990783"/>
    <w:basedOn w:val="DefaultParagraphFont"/>
    <w:rsid w:val="00952442"/>
  </w:style>
  <w:style w:type="character" w:customStyle="1" w:styleId="scxw220380845">
    <w:name w:val="scxw220380845"/>
    <w:basedOn w:val="DefaultParagraphFont"/>
    <w:rsid w:val="007F5644"/>
  </w:style>
  <w:style w:type="character" w:customStyle="1" w:styleId="scxw112642302">
    <w:name w:val="scxw112642302"/>
    <w:basedOn w:val="DefaultParagraphFont"/>
    <w:rsid w:val="007D4549"/>
  </w:style>
  <w:style w:type="character" w:customStyle="1" w:styleId="scxw262875491">
    <w:name w:val="scxw262875491"/>
    <w:basedOn w:val="DefaultParagraphFont"/>
    <w:rsid w:val="002B7F96"/>
  </w:style>
  <w:style w:type="character" w:customStyle="1" w:styleId="scxw175496375">
    <w:name w:val="scxw175496375"/>
    <w:basedOn w:val="DefaultParagraphFont"/>
    <w:rsid w:val="002D3590"/>
  </w:style>
  <w:style w:type="character" w:customStyle="1" w:styleId="scxw254161258">
    <w:name w:val="scxw254161258"/>
    <w:basedOn w:val="DefaultParagraphFont"/>
    <w:rsid w:val="000939B6"/>
  </w:style>
  <w:style w:type="character" w:customStyle="1" w:styleId="scxw61895582">
    <w:name w:val="scxw61895582"/>
    <w:basedOn w:val="DefaultParagraphFont"/>
    <w:rsid w:val="00AD0D59"/>
  </w:style>
  <w:style w:type="character" w:customStyle="1" w:styleId="scxw90819459">
    <w:name w:val="scxw90819459"/>
    <w:basedOn w:val="DefaultParagraphFont"/>
    <w:rsid w:val="003768FE"/>
  </w:style>
  <w:style w:type="character" w:customStyle="1" w:styleId="scxw14521861">
    <w:name w:val="scxw14521861"/>
    <w:basedOn w:val="DefaultParagraphFont"/>
    <w:rsid w:val="005F24BA"/>
  </w:style>
  <w:style w:type="character" w:customStyle="1" w:styleId="highlightelement">
    <w:name w:val="highlightelement"/>
    <w:basedOn w:val="DefaultParagraphFont"/>
    <w:rsid w:val="00DD300F"/>
  </w:style>
  <w:style w:type="character" w:customStyle="1" w:styleId="scxw190615102">
    <w:name w:val="scxw190615102"/>
    <w:basedOn w:val="DefaultParagraphFont"/>
    <w:rsid w:val="00921240"/>
  </w:style>
  <w:style w:type="character" w:customStyle="1" w:styleId="scxw30893550">
    <w:name w:val="scxw30893550"/>
    <w:basedOn w:val="DefaultParagraphFont"/>
    <w:rsid w:val="009D7546"/>
  </w:style>
  <w:style w:type="character" w:customStyle="1" w:styleId="scxw134589489">
    <w:name w:val="scxw134589489"/>
    <w:basedOn w:val="DefaultParagraphFont"/>
    <w:rsid w:val="00F27480"/>
  </w:style>
  <w:style w:type="character" w:customStyle="1" w:styleId="scxw13116086">
    <w:name w:val="scxw13116086"/>
    <w:basedOn w:val="DefaultParagraphFont"/>
    <w:rsid w:val="00492435"/>
  </w:style>
  <w:style w:type="paragraph" w:customStyle="1" w:styleId="text-muted">
    <w:name w:val="text-muted"/>
    <w:basedOn w:val="Normal"/>
    <w:uiPriority w:val="99"/>
    <w:semiHidden/>
    <w:rsid w:val="00F97CA2"/>
    <w:pPr>
      <w:spacing w:before="100" w:beforeAutospacing="1" w:after="100" w:afterAutospacing="1" w:line="240" w:lineRule="auto"/>
    </w:pPr>
    <w:rPr>
      <w:rFonts w:ascii="Calibri" w:eastAsia="Times New Roman" w:hAnsi="Calibri" w:cs="Calibri"/>
      <w:lang w:eastAsia="en-GB"/>
    </w:rPr>
  </w:style>
  <w:style w:type="character" w:customStyle="1" w:styleId="align-self-start">
    <w:name w:val="align-self-start"/>
    <w:basedOn w:val="DefaultParagraphFont"/>
    <w:rsid w:val="00F97CA2"/>
  </w:style>
  <w:style w:type="character" w:customStyle="1" w:styleId="sr-only">
    <w:name w:val="sr-only"/>
    <w:basedOn w:val="DefaultParagraphFont"/>
    <w:rsid w:val="00F97CA2"/>
  </w:style>
  <w:style w:type="character" w:customStyle="1" w:styleId="badge">
    <w:name w:val="badge"/>
    <w:basedOn w:val="DefaultParagraphFont"/>
    <w:rsid w:val="00F97CA2"/>
  </w:style>
  <w:style w:type="character" w:customStyle="1" w:styleId="css-901oao">
    <w:name w:val="css-901oao"/>
    <w:basedOn w:val="DefaultParagraphFont"/>
    <w:rsid w:val="00C171F8"/>
  </w:style>
  <w:style w:type="character" w:customStyle="1" w:styleId="r-18u37iz">
    <w:name w:val="r-18u37iz"/>
    <w:basedOn w:val="DefaultParagraphFont"/>
    <w:rsid w:val="00C171F8"/>
  </w:style>
  <w:style w:type="paragraph" w:customStyle="1" w:styleId="govuk-body">
    <w:name w:val="govuk-body"/>
    <w:basedOn w:val="Normal"/>
    <w:rsid w:val="00E201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govuk--font-weight-bold">
    <w:name w:val="govuk-!-font-weight-bold"/>
    <w:basedOn w:val="DefaultParagraphFont"/>
    <w:rsid w:val="00E2017E"/>
  </w:style>
  <w:style w:type="character" w:customStyle="1" w:styleId="scxw62923340">
    <w:name w:val="scxw62923340"/>
    <w:basedOn w:val="DefaultParagraphFont"/>
    <w:rsid w:val="00E263AB"/>
  </w:style>
  <w:style w:type="character" w:customStyle="1" w:styleId="scxw85869065">
    <w:name w:val="scxw85869065"/>
    <w:basedOn w:val="DefaultParagraphFont"/>
    <w:rsid w:val="00FB035D"/>
  </w:style>
  <w:style w:type="character" w:customStyle="1" w:styleId="scxw205500247">
    <w:name w:val="scxw205500247"/>
    <w:basedOn w:val="DefaultParagraphFont"/>
    <w:rsid w:val="008974F0"/>
  </w:style>
  <w:style w:type="paragraph" w:customStyle="1" w:styleId="elementtoproof">
    <w:name w:val="elementtoproof"/>
    <w:basedOn w:val="Normal"/>
    <w:rsid w:val="00F3032F"/>
    <w:pPr>
      <w:spacing w:after="0" w:line="240" w:lineRule="auto"/>
    </w:pPr>
    <w:rPr>
      <w:rFonts w:ascii="Aptos" w:eastAsiaTheme="minorHAnsi" w:hAnsi="Aptos" w:cs="Aptos"/>
      <w:sz w:val="24"/>
      <w:szCs w:val="24"/>
      <w:lang w:eastAsia="en-GB"/>
    </w:rPr>
  </w:style>
  <w:style w:type="character" w:customStyle="1" w:styleId="scxw76115698">
    <w:name w:val="scxw76115698"/>
    <w:basedOn w:val="DefaultParagraphFont"/>
    <w:rsid w:val="005C3FE4"/>
  </w:style>
  <w:style w:type="character" w:customStyle="1" w:styleId="cf-text--body">
    <w:name w:val="cf-text--body"/>
    <w:basedOn w:val="DefaultParagraphFont"/>
    <w:rsid w:val="006C7AA9"/>
  </w:style>
  <w:style w:type="paragraph" w:customStyle="1" w:styleId="zfr3q">
    <w:name w:val="zfr3q"/>
    <w:basedOn w:val="Normal"/>
    <w:uiPriority w:val="99"/>
    <w:semiHidden/>
    <w:rsid w:val="006E79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9dxtc">
    <w:name w:val="c9dxtc"/>
    <w:basedOn w:val="DefaultParagraphFont"/>
    <w:rsid w:val="006E7915"/>
  </w:style>
  <w:style w:type="character" w:customStyle="1" w:styleId="scxw165599235">
    <w:name w:val="scxw165599235"/>
    <w:basedOn w:val="DefaultParagraphFont"/>
    <w:rsid w:val="00F339EF"/>
  </w:style>
  <w:style w:type="character" w:styleId="SmartLink">
    <w:name w:val="Smart Link"/>
    <w:basedOn w:val="DefaultParagraphFont"/>
    <w:uiPriority w:val="99"/>
    <w:semiHidden/>
    <w:unhideWhenUsed/>
    <w:rsid w:val="003A3A1B"/>
    <w:rPr>
      <w:color w:val="0000FF"/>
      <w:u w:val="single"/>
      <w:shd w:val="clear" w:color="auto" w:fill="F3F2F1"/>
    </w:rPr>
  </w:style>
  <w:style w:type="character" w:customStyle="1" w:styleId="scxw263589363">
    <w:name w:val="scxw263589363"/>
    <w:basedOn w:val="DefaultParagraphFont"/>
    <w:rsid w:val="007F6894"/>
  </w:style>
  <w:style w:type="character" w:customStyle="1" w:styleId="scxw55810106">
    <w:name w:val="scxw55810106"/>
    <w:basedOn w:val="DefaultParagraphFont"/>
    <w:rsid w:val="001F4D64"/>
  </w:style>
  <w:style w:type="character" w:customStyle="1" w:styleId="scxw63534510">
    <w:name w:val="scxw63534510"/>
    <w:basedOn w:val="DefaultParagraphFont"/>
    <w:rsid w:val="008A3D2F"/>
  </w:style>
  <w:style w:type="table" w:styleId="TableGridLight">
    <w:name w:val="Grid Table Light"/>
    <w:basedOn w:val="TableNormal"/>
    <w:uiPriority w:val="40"/>
    <w:rsid w:val="00BE2C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cxw237009119">
    <w:name w:val="scxw237009119"/>
    <w:basedOn w:val="DefaultParagraphFont"/>
    <w:rsid w:val="00A452E3"/>
  </w:style>
  <w:style w:type="character" w:customStyle="1" w:styleId="scxw47762716">
    <w:name w:val="scxw47762716"/>
    <w:basedOn w:val="DefaultParagraphFont"/>
    <w:rsid w:val="00235405"/>
  </w:style>
  <w:style w:type="character" w:customStyle="1" w:styleId="scxw20174099">
    <w:name w:val="scxw20174099"/>
    <w:basedOn w:val="DefaultParagraphFont"/>
    <w:rsid w:val="00851332"/>
  </w:style>
  <w:style w:type="character" w:customStyle="1" w:styleId="scxw155654352">
    <w:name w:val="scxw155654352"/>
    <w:basedOn w:val="DefaultParagraphFont"/>
    <w:rsid w:val="00BC3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825">
      <w:bodyDiv w:val="1"/>
      <w:marLeft w:val="0"/>
      <w:marRight w:val="0"/>
      <w:marTop w:val="0"/>
      <w:marBottom w:val="0"/>
      <w:divBdr>
        <w:top w:val="none" w:sz="0" w:space="0" w:color="auto"/>
        <w:left w:val="none" w:sz="0" w:space="0" w:color="auto"/>
        <w:bottom w:val="none" w:sz="0" w:space="0" w:color="auto"/>
        <w:right w:val="none" w:sz="0" w:space="0" w:color="auto"/>
      </w:divBdr>
    </w:div>
    <w:div w:id="2785198">
      <w:bodyDiv w:val="1"/>
      <w:marLeft w:val="0"/>
      <w:marRight w:val="0"/>
      <w:marTop w:val="0"/>
      <w:marBottom w:val="0"/>
      <w:divBdr>
        <w:top w:val="none" w:sz="0" w:space="0" w:color="auto"/>
        <w:left w:val="none" w:sz="0" w:space="0" w:color="auto"/>
        <w:bottom w:val="none" w:sz="0" w:space="0" w:color="auto"/>
        <w:right w:val="none" w:sz="0" w:space="0" w:color="auto"/>
      </w:divBdr>
    </w:div>
    <w:div w:id="3939141">
      <w:bodyDiv w:val="1"/>
      <w:marLeft w:val="0"/>
      <w:marRight w:val="0"/>
      <w:marTop w:val="0"/>
      <w:marBottom w:val="0"/>
      <w:divBdr>
        <w:top w:val="none" w:sz="0" w:space="0" w:color="auto"/>
        <w:left w:val="none" w:sz="0" w:space="0" w:color="auto"/>
        <w:bottom w:val="none" w:sz="0" w:space="0" w:color="auto"/>
        <w:right w:val="none" w:sz="0" w:space="0" w:color="auto"/>
      </w:divBdr>
    </w:div>
    <w:div w:id="5180031">
      <w:bodyDiv w:val="1"/>
      <w:marLeft w:val="0"/>
      <w:marRight w:val="0"/>
      <w:marTop w:val="0"/>
      <w:marBottom w:val="0"/>
      <w:divBdr>
        <w:top w:val="none" w:sz="0" w:space="0" w:color="auto"/>
        <w:left w:val="none" w:sz="0" w:space="0" w:color="auto"/>
        <w:bottom w:val="none" w:sz="0" w:space="0" w:color="auto"/>
        <w:right w:val="none" w:sz="0" w:space="0" w:color="auto"/>
      </w:divBdr>
      <w:divsChild>
        <w:div w:id="565261868">
          <w:marLeft w:val="0"/>
          <w:marRight w:val="0"/>
          <w:marTop w:val="0"/>
          <w:marBottom w:val="0"/>
          <w:divBdr>
            <w:top w:val="none" w:sz="0" w:space="0" w:color="auto"/>
            <w:left w:val="none" w:sz="0" w:space="0" w:color="auto"/>
            <w:bottom w:val="none" w:sz="0" w:space="0" w:color="auto"/>
            <w:right w:val="none" w:sz="0" w:space="0" w:color="auto"/>
          </w:divBdr>
          <w:divsChild>
            <w:div w:id="26300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456">
      <w:bodyDiv w:val="1"/>
      <w:marLeft w:val="0"/>
      <w:marRight w:val="0"/>
      <w:marTop w:val="0"/>
      <w:marBottom w:val="0"/>
      <w:divBdr>
        <w:top w:val="none" w:sz="0" w:space="0" w:color="auto"/>
        <w:left w:val="none" w:sz="0" w:space="0" w:color="auto"/>
        <w:bottom w:val="none" w:sz="0" w:space="0" w:color="auto"/>
        <w:right w:val="none" w:sz="0" w:space="0" w:color="auto"/>
      </w:divBdr>
    </w:div>
    <w:div w:id="6907995">
      <w:bodyDiv w:val="1"/>
      <w:marLeft w:val="0"/>
      <w:marRight w:val="0"/>
      <w:marTop w:val="0"/>
      <w:marBottom w:val="0"/>
      <w:divBdr>
        <w:top w:val="none" w:sz="0" w:space="0" w:color="auto"/>
        <w:left w:val="none" w:sz="0" w:space="0" w:color="auto"/>
        <w:bottom w:val="none" w:sz="0" w:space="0" w:color="auto"/>
        <w:right w:val="none" w:sz="0" w:space="0" w:color="auto"/>
      </w:divBdr>
    </w:div>
    <w:div w:id="6955094">
      <w:bodyDiv w:val="1"/>
      <w:marLeft w:val="0"/>
      <w:marRight w:val="0"/>
      <w:marTop w:val="0"/>
      <w:marBottom w:val="0"/>
      <w:divBdr>
        <w:top w:val="none" w:sz="0" w:space="0" w:color="auto"/>
        <w:left w:val="none" w:sz="0" w:space="0" w:color="auto"/>
        <w:bottom w:val="none" w:sz="0" w:space="0" w:color="auto"/>
        <w:right w:val="none" w:sz="0" w:space="0" w:color="auto"/>
      </w:divBdr>
    </w:div>
    <w:div w:id="7802527">
      <w:bodyDiv w:val="1"/>
      <w:marLeft w:val="0"/>
      <w:marRight w:val="0"/>
      <w:marTop w:val="0"/>
      <w:marBottom w:val="0"/>
      <w:divBdr>
        <w:top w:val="none" w:sz="0" w:space="0" w:color="auto"/>
        <w:left w:val="none" w:sz="0" w:space="0" w:color="auto"/>
        <w:bottom w:val="none" w:sz="0" w:space="0" w:color="auto"/>
        <w:right w:val="none" w:sz="0" w:space="0" w:color="auto"/>
      </w:divBdr>
    </w:div>
    <w:div w:id="8483068">
      <w:bodyDiv w:val="1"/>
      <w:marLeft w:val="0"/>
      <w:marRight w:val="0"/>
      <w:marTop w:val="0"/>
      <w:marBottom w:val="0"/>
      <w:divBdr>
        <w:top w:val="none" w:sz="0" w:space="0" w:color="auto"/>
        <w:left w:val="none" w:sz="0" w:space="0" w:color="auto"/>
        <w:bottom w:val="none" w:sz="0" w:space="0" w:color="auto"/>
        <w:right w:val="none" w:sz="0" w:space="0" w:color="auto"/>
      </w:divBdr>
      <w:divsChild>
        <w:div w:id="145825546">
          <w:marLeft w:val="0"/>
          <w:marRight w:val="0"/>
          <w:marTop w:val="0"/>
          <w:marBottom w:val="0"/>
          <w:divBdr>
            <w:top w:val="none" w:sz="0" w:space="0" w:color="auto"/>
            <w:left w:val="none" w:sz="0" w:space="0" w:color="auto"/>
            <w:bottom w:val="none" w:sz="0" w:space="0" w:color="auto"/>
            <w:right w:val="none" w:sz="0" w:space="0" w:color="auto"/>
          </w:divBdr>
          <w:divsChild>
            <w:div w:id="583145894">
              <w:marLeft w:val="0"/>
              <w:marRight w:val="0"/>
              <w:marTop w:val="0"/>
              <w:marBottom w:val="0"/>
              <w:divBdr>
                <w:top w:val="none" w:sz="0" w:space="0" w:color="auto"/>
                <w:left w:val="none" w:sz="0" w:space="0" w:color="auto"/>
                <w:bottom w:val="none" w:sz="0" w:space="0" w:color="auto"/>
                <w:right w:val="none" w:sz="0" w:space="0" w:color="auto"/>
              </w:divBdr>
            </w:div>
          </w:divsChild>
        </w:div>
        <w:div w:id="450171424">
          <w:marLeft w:val="0"/>
          <w:marRight w:val="0"/>
          <w:marTop w:val="0"/>
          <w:marBottom w:val="0"/>
          <w:divBdr>
            <w:top w:val="none" w:sz="0" w:space="0" w:color="auto"/>
            <w:left w:val="none" w:sz="0" w:space="0" w:color="auto"/>
            <w:bottom w:val="none" w:sz="0" w:space="0" w:color="auto"/>
            <w:right w:val="none" w:sz="0" w:space="0" w:color="auto"/>
          </w:divBdr>
          <w:divsChild>
            <w:div w:id="1677876344">
              <w:marLeft w:val="0"/>
              <w:marRight w:val="0"/>
              <w:marTop w:val="0"/>
              <w:marBottom w:val="0"/>
              <w:divBdr>
                <w:top w:val="none" w:sz="0" w:space="0" w:color="auto"/>
                <w:left w:val="none" w:sz="0" w:space="0" w:color="auto"/>
                <w:bottom w:val="none" w:sz="0" w:space="0" w:color="auto"/>
                <w:right w:val="none" w:sz="0" w:space="0" w:color="auto"/>
              </w:divBdr>
            </w:div>
          </w:divsChild>
        </w:div>
        <w:div w:id="676349841">
          <w:marLeft w:val="0"/>
          <w:marRight w:val="0"/>
          <w:marTop w:val="0"/>
          <w:marBottom w:val="0"/>
          <w:divBdr>
            <w:top w:val="none" w:sz="0" w:space="0" w:color="auto"/>
            <w:left w:val="none" w:sz="0" w:space="0" w:color="auto"/>
            <w:bottom w:val="none" w:sz="0" w:space="0" w:color="auto"/>
            <w:right w:val="none" w:sz="0" w:space="0" w:color="auto"/>
          </w:divBdr>
          <w:divsChild>
            <w:div w:id="500857103">
              <w:marLeft w:val="0"/>
              <w:marRight w:val="0"/>
              <w:marTop w:val="0"/>
              <w:marBottom w:val="0"/>
              <w:divBdr>
                <w:top w:val="none" w:sz="0" w:space="0" w:color="auto"/>
                <w:left w:val="none" w:sz="0" w:space="0" w:color="auto"/>
                <w:bottom w:val="none" w:sz="0" w:space="0" w:color="auto"/>
                <w:right w:val="none" w:sz="0" w:space="0" w:color="auto"/>
              </w:divBdr>
            </w:div>
            <w:div w:id="637490134">
              <w:marLeft w:val="0"/>
              <w:marRight w:val="0"/>
              <w:marTop w:val="0"/>
              <w:marBottom w:val="0"/>
              <w:divBdr>
                <w:top w:val="none" w:sz="0" w:space="0" w:color="auto"/>
                <w:left w:val="none" w:sz="0" w:space="0" w:color="auto"/>
                <w:bottom w:val="none" w:sz="0" w:space="0" w:color="auto"/>
                <w:right w:val="none" w:sz="0" w:space="0" w:color="auto"/>
              </w:divBdr>
            </w:div>
            <w:div w:id="1338847076">
              <w:marLeft w:val="0"/>
              <w:marRight w:val="0"/>
              <w:marTop w:val="0"/>
              <w:marBottom w:val="0"/>
              <w:divBdr>
                <w:top w:val="none" w:sz="0" w:space="0" w:color="auto"/>
                <w:left w:val="none" w:sz="0" w:space="0" w:color="auto"/>
                <w:bottom w:val="none" w:sz="0" w:space="0" w:color="auto"/>
                <w:right w:val="none" w:sz="0" w:space="0" w:color="auto"/>
              </w:divBdr>
            </w:div>
            <w:div w:id="1427073282">
              <w:marLeft w:val="0"/>
              <w:marRight w:val="0"/>
              <w:marTop w:val="0"/>
              <w:marBottom w:val="0"/>
              <w:divBdr>
                <w:top w:val="none" w:sz="0" w:space="0" w:color="auto"/>
                <w:left w:val="none" w:sz="0" w:space="0" w:color="auto"/>
                <w:bottom w:val="none" w:sz="0" w:space="0" w:color="auto"/>
                <w:right w:val="none" w:sz="0" w:space="0" w:color="auto"/>
              </w:divBdr>
            </w:div>
            <w:div w:id="1778981965">
              <w:marLeft w:val="0"/>
              <w:marRight w:val="0"/>
              <w:marTop w:val="0"/>
              <w:marBottom w:val="0"/>
              <w:divBdr>
                <w:top w:val="none" w:sz="0" w:space="0" w:color="auto"/>
                <w:left w:val="none" w:sz="0" w:space="0" w:color="auto"/>
                <w:bottom w:val="none" w:sz="0" w:space="0" w:color="auto"/>
                <w:right w:val="none" w:sz="0" w:space="0" w:color="auto"/>
              </w:divBdr>
            </w:div>
          </w:divsChild>
        </w:div>
        <w:div w:id="998266757">
          <w:marLeft w:val="0"/>
          <w:marRight w:val="0"/>
          <w:marTop w:val="0"/>
          <w:marBottom w:val="0"/>
          <w:divBdr>
            <w:top w:val="none" w:sz="0" w:space="0" w:color="auto"/>
            <w:left w:val="none" w:sz="0" w:space="0" w:color="auto"/>
            <w:bottom w:val="none" w:sz="0" w:space="0" w:color="auto"/>
            <w:right w:val="none" w:sz="0" w:space="0" w:color="auto"/>
          </w:divBdr>
          <w:divsChild>
            <w:div w:id="846942639">
              <w:marLeft w:val="0"/>
              <w:marRight w:val="0"/>
              <w:marTop w:val="0"/>
              <w:marBottom w:val="0"/>
              <w:divBdr>
                <w:top w:val="none" w:sz="0" w:space="0" w:color="auto"/>
                <w:left w:val="none" w:sz="0" w:space="0" w:color="auto"/>
                <w:bottom w:val="none" w:sz="0" w:space="0" w:color="auto"/>
                <w:right w:val="none" w:sz="0" w:space="0" w:color="auto"/>
              </w:divBdr>
            </w:div>
            <w:div w:id="1994022833">
              <w:marLeft w:val="0"/>
              <w:marRight w:val="0"/>
              <w:marTop w:val="0"/>
              <w:marBottom w:val="0"/>
              <w:divBdr>
                <w:top w:val="none" w:sz="0" w:space="0" w:color="auto"/>
                <w:left w:val="none" w:sz="0" w:space="0" w:color="auto"/>
                <w:bottom w:val="none" w:sz="0" w:space="0" w:color="auto"/>
                <w:right w:val="none" w:sz="0" w:space="0" w:color="auto"/>
              </w:divBdr>
            </w:div>
          </w:divsChild>
        </w:div>
        <w:div w:id="1435325073">
          <w:marLeft w:val="0"/>
          <w:marRight w:val="0"/>
          <w:marTop w:val="0"/>
          <w:marBottom w:val="0"/>
          <w:divBdr>
            <w:top w:val="none" w:sz="0" w:space="0" w:color="auto"/>
            <w:left w:val="none" w:sz="0" w:space="0" w:color="auto"/>
            <w:bottom w:val="none" w:sz="0" w:space="0" w:color="auto"/>
            <w:right w:val="none" w:sz="0" w:space="0" w:color="auto"/>
          </w:divBdr>
          <w:divsChild>
            <w:div w:id="82053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9425">
      <w:bodyDiv w:val="1"/>
      <w:marLeft w:val="0"/>
      <w:marRight w:val="0"/>
      <w:marTop w:val="0"/>
      <w:marBottom w:val="0"/>
      <w:divBdr>
        <w:top w:val="none" w:sz="0" w:space="0" w:color="auto"/>
        <w:left w:val="none" w:sz="0" w:space="0" w:color="auto"/>
        <w:bottom w:val="none" w:sz="0" w:space="0" w:color="auto"/>
        <w:right w:val="none" w:sz="0" w:space="0" w:color="auto"/>
      </w:divBdr>
    </w:div>
    <w:div w:id="9306794">
      <w:bodyDiv w:val="1"/>
      <w:marLeft w:val="0"/>
      <w:marRight w:val="0"/>
      <w:marTop w:val="0"/>
      <w:marBottom w:val="0"/>
      <w:divBdr>
        <w:top w:val="none" w:sz="0" w:space="0" w:color="auto"/>
        <w:left w:val="none" w:sz="0" w:space="0" w:color="auto"/>
        <w:bottom w:val="none" w:sz="0" w:space="0" w:color="auto"/>
        <w:right w:val="none" w:sz="0" w:space="0" w:color="auto"/>
      </w:divBdr>
    </w:div>
    <w:div w:id="10953543">
      <w:bodyDiv w:val="1"/>
      <w:marLeft w:val="0"/>
      <w:marRight w:val="0"/>
      <w:marTop w:val="0"/>
      <w:marBottom w:val="0"/>
      <w:divBdr>
        <w:top w:val="none" w:sz="0" w:space="0" w:color="auto"/>
        <w:left w:val="none" w:sz="0" w:space="0" w:color="auto"/>
        <w:bottom w:val="none" w:sz="0" w:space="0" w:color="auto"/>
        <w:right w:val="none" w:sz="0" w:space="0" w:color="auto"/>
      </w:divBdr>
    </w:div>
    <w:div w:id="15623515">
      <w:bodyDiv w:val="1"/>
      <w:marLeft w:val="0"/>
      <w:marRight w:val="0"/>
      <w:marTop w:val="0"/>
      <w:marBottom w:val="0"/>
      <w:divBdr>
        <w:top w:val="none" w:sz="0" w:space="0" w:color="auto"/>
        <w:left w:val="none" w:sz="0" w:space="0" w:color="auto"/>
        <w:bottom w:val="none" w:sz="0" w:space="0" w:color="auto"/>
        <w:right w:val="none" w:sz="0" w:space="0" w:color="auto"/>
      </w:divBdr>
    </w:div>
    <w:div w:id="20784513">
      <w:bodyDiv w:val="1"/>
      <w:marLeft w:val="0"/>
      <w:marRight w:val="0"/>
      <w:marTop w:val="0"/>
      <w:marBottom w:val="0"/>
      <w:divBdr>
        <w:top w:val="none" w:sz="0" w:space="0" w:color="auto"/>
        <w:left w:val="none" w:sz="0" w:space="0" w:color="auto"/>
        <w:bottom w:val="none" w:sz="0" w:space="0" w:color="auto"/>
        <w:right w:val="none" w:sz="0" w:space="0" w:color="auto"/>
      </w:divBdr>
    </w:div>
    <w:div w:id="22368652">
      <w:bodyDiv w:val="1"/>
      <w:marLeft w:val="0"/>
      <w:marRight w:val="0"/>
      <w:marTop w:val="0"/>
      <w:marBottom w:val="0"/>
      <w:divBdr>
        <w:top w:val="none" w:sz="0" w:space="0" w:color="auto"/>
        <w:left w:val="none" w:sz="0" w:space="0" w:color="auto"/>
        <w:bottom w:val="none" w:sz="0" w:space="0" w:color="auto"/>
        <w:right w:val="none" w:sz="0" w:space="0" w:color="auto"/>
      </w:divBdr>
    </w:div>
    <w:div w:id="24913039">
      <w:bodyDiv w:val="1"/>
      <w:marLeft w:val="0"/>
      <w:marRight w:val="0"/>
      <w:marTop w:val="0"/>
      <w:marBottom w:val="0"/>
      <w:divBdr>
        <w:top w:val="none" w:sz="0" w:space="0" w:color="auto"/>
        <w:left w:val="none" w:sz="0" w:space="0" w:color="auto"/>
        <w:bottom w:val="none" w:sz="0" w:space="0" w:color="auto"/>
        <w:right w:val="none" w:sz="0" w:space="0" w:color="auto"/>
      </w:divBdr>
    </w:div>
    <w:div w:id="28995446">
      <w:bodyDiv w:val="1"/>
      <w:marLeft w:val="0"/>
      <w:marRight w:val="0"/>
      <w:marTop w:val="0"/>
      <w:marBottom w:val="0"/>
      <w:divBdr>
        <w:top w:val="none" w:sz="0" w:space="0" w:color="auto"/>
        <w:left w:val="none" w:sz="0" w:space="0" w:color="auto"/>
        <w:bottom w:val="none" w:sz="0" w:space="0" w:color="auto"/>
        <w:right w:val="none" w:sz="0" w:space="0" w:color="auto"/>
      </w:divBdr>
    </w:div>
    <w:div w:id="29302487">
      <w:bodyDiv w:val="1"/>
      <w:marLeft w:val="0"/>
      <w:marRight w:val="0"/>
      <w:marTop w:val="0"/>
      <w:marBottom w:val="0"/>
      <w:divBdr>
        <w:top w:val="none" w:sz="0" w:space="0" w:color="auto"/>
        <w:left w:val="none" w:sz="0" w:space="0" w:color="auto"/>
        <w:bottom w:val="none" w:sz="0" w:space="0" w:color="auto"/>
        <w:right w:val="none" w:sz="0" w:space="0" w:color="auto"/>
      </w:divBdr>
      <w:divsChild>
        <w:div w:id="67388148">
          <w:marLeft w:val="0"/>
          <w:marRight w:val="0"/>
          <w:marTop w:val="0"/>
          <w:marBottom w:val="0"/>
          <w:divBdr>
            <w:top w:val="none" w:sz="0" w:space="0" w:color="auto"/>
            <w:left w:val="none" w:sz="0" w:space="0" w:color="auto"/>
            <w:bottom w:val="none" w:sz="0" w:space="0" w:color="auto"/>
            <w:right w:val="none" w:sz="0" w:space="0" w:color="auto"/>
          </w:divBdr>
          <w:divsChild>
            <w:div w:id="1018849067">
              <w:marLeft w:val="0"/>
              <w:marRight w:val="0"/>
              <w:marTop w:val="0"/>
              <w:marBottom w:val="0"/>
              <w:divBdr>
                <w:top w:val="none" w:sz="0" w:space="0" w:color="auto"/>
                <w:left w:val="none" w:sz="0" w:space="0" w:color="auto"/>
                <w:bottom w:val="none" w:sz="0" w:space="0" w:color="auto"/>
                <w:right w:val="none" w:sz="0" w:space="0" w:color="auto"/>
              </w:divBdr>
            </w:div>
          </w:divsChild>
        </w:div>
        <w:div w:id="476872599">
          <w:marLeft w:val="0"/>
          <w:marRight w:val="0"/>
          <w:marTop w:val="0"/>
          <w:marBottom w:val="0"/>
          <w:divBdr>
            <w:top w:val="none" w:sz="0" w:space="0" w:color="auto"/>
            <w:left w:val="none" w:sz="0" w:space="0" w:color="auto"/>
            <w:bottom w:val="none" w:sz="0" w:space="0" w:color="auto"/>
            <w:right w:val="none" w:sz="0" w:space="0" w:color="auto"/>
          </w:divBdr>
          <w:divsChild>
            <w:div w:id="207841938">
              <w:marLeft w:val="0"/>
              <w:marRight w:val="0"/>
              <w:marTop w:val="0"/>
              <w:marBottom w:val="0"/>
              <w:divBdr>
                <w:top w:val="none" w:sz="0" w:space="0" w:color="auto"/>
                <w:left w:val="none" w:sz="0" w:space="0" w:color="auto"/>
                <w:bottom w:val="none" w:sz="0" w:space="0" w:color="auto"/>
                <w:right w:val="none" w:sz="0" w:space="0" w:color="auto"/>
              </w:divBdr>
            </w:div>
            <w:div w:id="650141139">
              <w:marLeft w:val="0"/>
              <w:marRight w:val="0"/>
              <w:marTop w:val="0"/>
              <w:marBottom w:val="0"/>
              <w:divBdr>
                <w:top w:val="none" w:sz="0" w:space="0" w:color="auto"/>
                <w:left w:val="none" w:sz="0" w:space="0" w:color="auto"/>
                <w:bottom w:val="none" w:sz="0" w:space="0" w:color="auto"/>
                <w:right w:val="none" w:sz="0" w:space="0" w:color="auto"/>
              </w:divBdr>
            </w:div>
          </w:divsChild>
        </w:div>
        <w:div w:id="1037853838">
          <w:marLeft w:val="0"/>
          <w:marRight w:val="0"/>
          <w:marTop w:val="0"/>
          <w:marBottom w:val="0"/>
          <w:divBdr>
            <w:top w:val="none" w:sz="0" w:space="0" w:color="auto"/>
            <w:left w:val="none" w:sz="0" w:space="0" w:color="auto"/>
            <w:bottom w:val="none" w:sz="0" w:space="0" w:color="auto"/>
            <w:right w:val="none" w:sz="0" w:space="0" w:color="auto"/>
          </w:divBdr>
          <w:divsChild>
            <w:div w:id="1732846002">
              <w:marLeft w:val="0"/>
              <w:marRight w:val="0"/>
              <w:marTop w:val="0"/>
              <w:marBottom w:val="0"/>
              <w:divBdr>
                <w:top w:val="none" w:sz="0" w:space="0" w:color="auto"/>
                <w:left w:val="none" w:sz="0" w:space="0" w:color="auto"/>
                <w:bottom w:val="none" w:sz="0" w:space="0" w:color="auto"/>
                <w:right w:val="none" w:sz="0" w:space="0" w:color="auto"/>
              </w:divBdr>
            </w:div>
          </w:divsChild>
        </w:div>
        <w:div w:id="1265697801">
          <w:marLeft w:val="0"/>
          <w:marRight w:val="0"/>
          <w:marTop w:val="0"/>
          <w:marBottom w:val="0"/>
          <w:divBdr>
            <w:top w:val="none" w:sz="0" w:space="0" w:color="auto"/>
            <w:left w:val="none" w:sz="0" w:space="0" w:color="auto"/>
            <w:bottom w:val="none" w:sz="0" w:space="0" w:color="auto"/>
            <w:right w:val="none" w:sz="0" w:space="0" w:color="auto"/>
          </w:divBdr>
          <w:divsChild>
            <w:div w:id="154226742">
              <w:marLeft w:val="0"/>
              <w:marRight w:val="0"/>
              <w:marTop w:val="0"/>
              <w:marBottom w:val="0"/>
              <w:divBdr>
                <w:top w:val="none" w:sz="0" w:space="0" w:color="auto"/>
                <w:left w:val="none" w:sz="0" w:space="0" w:color="auto"/>
                <w:bottom w:val="none" w:sz="0" w:space="0" w:color="auto"/>
                <w:right w:val="none" w:sz="0" w:space="0" w:color="auto"/>
              </w:divBdr>
            </w:div>
          </w:divsChild>
        </w:div>
        <w:div w:id="1890532028">
          <w:marLeft w:val="0"/>
          <w:marRight w:val="0"/>
          <w:marTop w:val="0"/>
          <w:marBottom w:val="0"/>
          <w:divBdr>
            <w:top w:val="none" w:sz="0" w:space="0" w:color="auto"/>
            <w:left w:val="none" w:sz="0" w:space="0" w:color="auto"/>
            <w:bottom w:val="none" w:sz="0" w:space="0" w:color="auto"/>
            <w:right w:val="none" w:sz="0" w:space="0" w:color="auto"/>
          </w:divBdr>
          <w:divsChild>
            <w:div w:id="519785028">
              <w:marLeft w:val="0"/>
              <w:marRight w:val="0"/>
              <w:marTop w:val="0"/>
              <w:marBottom w:val="0"/>
              <w:divBdr>
                <w:top w:val="none" w:sz="0" w:space="0" w:color="auto"/>
                <w:left w:val="none" w:sz="0" w:space="0" w:color="auto"/>
                <w:bottom w:val="none" w:sz="0" w:space="0" w:color="auto"/>
                <w:right w:val="none" w:sz="0" w:space="0" w:color="auto"/>
              </w:divBdr>
            </w:div>
            <w:div w:id="590239036">
              <w:marLeft w:val="0"/>
              <w:marRight w:val="0"/>
              <w:marTop w:val="0"/>
              <w:marBottom w:val="0"/>
              <w:divBdr>
                <w:top w:val="none" w:sz="0" w:space="0" w:color="auto"/>
                <w:left w:val="none" w:sz="0" w:space="0" w:color="auto"/>
                <w:bottom w:val="none" w:sz="0" w:space="0" w:color="auto"/>
                <w:right w:val="none" w:sz="0" w:space="0" w:color="auto"/>
              </w:divBdr>
            </w:div>
            <w:div w:id="1036854871">
              <w:marLeft w:val="0"/>
              <w:marRight w:val="0"/>
              <w:marTop w:val="0"/>
              <w:marBottom w:val="0"/>
              <w:divBdr>
                <w:top w:val="none" w:sz="0" w:space="0" w:color="auto"/>
                <w:left w:val="none" w:sz="0" w:space="0" w:color="auto"/>
                <w:bottom w:val="none" w:sz="0" w:space="0" w:color="auto"/>
                <w:right w:val="none" w:sz="0" w:space="0" w:color="auto"/>
              </w:divBdr>
            </w:div>
            <w:div w:id="1187644501">
              <w:marLeft w:val="0"/>
              <w:marRight w:val="0"/>
              <w:marTop w:val="0"/>
              <w:marBottom w:val="0"/>
              <w:divBdr>
                <w:top w:val="none" w:sz="0" w:space="0" w:color="auto"/>
                <w:left w:val="none" w:sz="0" w:space="0" w:color="auto"/>
                <w:bottom w:val="none" w:sz="0" w:space="0" w:color="auto"/>
                <w:right w:val="none" w:sz="0" w:space="0" w:color="auto"/>
              </w:divBdr>
            </w:div>
            <w:div w:id="186346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8638">
      <w:bodyDiv w:val="1"/>
      <w:marLeft w:val="0"/>
      <w:marRight w:val="0"/>
      <w:marTop w:val="0"/>
      <w:marBottom w:val="0"/>
      <w:divBdr>
        <w:top w:val="none" w:sz="0" w:space="0" w:color="auto"/>
        <w:left w:val="none" w:sz="0" w:space="0" w:color="auto"/>
        <w:bottom w:val="none" w:sz="0" w:space="0" w:color="auto"/>
        <w:right w:val="none" w:sz="0" w:space="0" w:color="auto"/>
      </w:divBdr>
    </w:div>
    <w:div w:id="29577992">
      <w:bodyDiv w:val="1"/>
      <w:marLeft w:val="0"/>
      <w:marRight w:val="0"/>
      <w:marTop w:val="0"/>
      <w:marBottom w:val="0"/>
      <w:divBdr>
        <w:top w:val="none" w:sz="0" w:space="0" w:color="auto"/>
        <w:left w:val="none" w:sz="0" w:space="0" w:color="auto"/>
        <w:bottom w:val="none" w:sz="0" w:space="0" w:color="auto"/>
        <w:right w:val="none" w:sz="0" w:space="0" w:color="auto"/>
      </w:divBdr>
      <w:divsChild>
        <w:div w:id="194470413">
          <w:marLeft w:val="0"/>
          <w:marRight w:val="0"/>
          <w:marTop w:val="0"/>
          <w:marBottom w:val="0"/>
          <w:divBdr>
            <w:top w:val="none" w:sz="0" w:space="0" w:color="auto"/>
            <w:left w:val="none" w:sz="0" w:space="0" w:color="auto"/>
            <w:bottom w:val="none" w:sz="0" w:space="0" w:color="auto"/>
            <w:right w:val="none" w:sz="0" w:space="0" w:color="auto"/>
          </w:divBdr>
          <w:divsChild>
            <w:div w:id="1243299277">
              <w:marLeft w:val="0"/>
              <w:marRight w:val="0"/>
              <w:marTop w:val="0"/>
              <w:marBottom w:val="0"/>
              <w:divBdr>
                <w:top w:val="none" w:sz="0" w:space="0" w:color="auto"/>
                <w:left w:val="none" w:sz="0" w:space="0" w:color="auto"/>
                <w:bottom w:val="none" w:sz="0" w:space="0" w:color="auto"/>
                <w:right w:val="none" w:sz="0" w:space="0" w:color="auto"/>
              </w:divBdr>
            </w:div>
          </w:divsChild>
        </w:div>
        <w:div w:id="662129574">
          <w:marLeft w:val="0"/>
          <w:marRight w:val="0"/>
          <w:marTop w:val="0"/>
          <w:marBottom w:val="0"/>
          <w:divBdr>
            <w:top w:val="none" w:sz="0" w:space="0" w:color="auto"/>
            <w:left w:val="none" w:sz="0" w:space="0" w:color="auto"/>
            <w:bottom w:val="none" w:sz="0" w:space="0" w:color="auto"/>
            <w:right w:val="none" w:sz="0" w:space="0" w:color="auto"/>
          </w:divBdr>
          <w:divsChild>
            <w:div w:id="1145196754">
              <w:marLeft w:val="0"/>
              <w:marRight w:val="0"/>
              <w:marTop w:val="0"/>
              <w:marBottom w:val="0"/>
              <w:divBdr>
                <w:top w:val="none" w:sz="0" w:space="0" w:color="auto"/>
                <w:left w:val="none" w:sz="0" w:space="0" w:color="auto"/>
                <w:bottom w:val="none" w:sz="0" w:space="0" w:color="auto"/>
                <w:right w:val="none" w:sz="0" w:space="0" w:color="auto"/>
              </w:divBdr>
            </w:div>
          </w:divsChild>
        </w:div>
        <w:div w:id="807824751">
          <w:marLeft w:val="0"/>
          <w:marRight w:val="0"/>
          <w:marTop w:val="0"/>
          <w:marBottom w:val="0"/>
          <w:divBdr>
            <w:top w:val="none" w:sz="0" w:space="0" w:color="auto"/>
            <w:left w:val="none" w:sz="0" w:space="0" w:color="auto"/>
            <w:bottom w:val="none" w:sz="0" w:space="0" w:color="auto"/>
            <w:right w:val="none" w:sz="0" w:space="0" w:color="auto"/>
          </w:divBdr>
          <w:divsChild>
            <w:div w:id="385028045">
              <w:marLeft w:val="0"/>
              <w:marRight w:val="0"/>
              <w:marTop w:val="0"/>
              <w:marBottom w:val="0"/>
              <w:divBdr>
                <w:top w:val="none" w:sz="0" w:space="0" w:color="auto"/>
                <w:left w:val="none" w:sz="0" w:space="0" w:color="auto"/>
                <w:bottom w:val="none" w:sz="0" w:space="0" w:color="auto"/>
                <w:right w:val="none" w:sz="0" w:space="0" w:color="auto"/>
              </w:divBdr>
            </w:div>
          </w:divsChild>
        </w:div>
        <w:div w:id="1960060984">
          <w:marLeft w:val="0"/>
          <w:marRight w:val="0"/>
          <w:marTop w:val="0"/>
          <w:marBottom w:val="0"/>
          <w:divBdr>
            <w:top w:val="none" w:sz="0" w:space="0" w:color="auto"/>
            <w:left w:val="none" w:sz="0" w:space="0" w:color="auto"/>
            <w:bottom w:val="none" w:sz="0" w:space="0" w:color="auto"/>
            <w:right w:val="none" w:sz="0" w:space="0" w:color="auto"/>
          </w:divBdr>
          <w:divsChild>
            <w:div w:id="40592294">
              <w:marLeft w:val="0"/>
              <w:marRight w:val="0"/>
              <w:marTop w:val="0"/>
              <w:marBottom w:val="0"/>
              <w:divBdr>
                <w:top w:val="none" w:sz="0" w:space="0" w:color="auto"/>
                <w:left w:val="none" w:sz="0" w:space="0" w:color="auto"/>
                <w:bottom w:val="none" w:sz="0" w:space="0" w:color="auto"/>
                <w:right w:val="none" w:sz="0" w:space="0" w:color="auto"/>
              </w:divBdr>
            </w:div>
            <w:div w:id="169488936">
              <w:marLeft w:val="0"/>
              <w:marRight w:val="0"/>
              <w:marTop w:val="0"/>
              <w:marBottom w:val="0"/>
              <w:divBdr>
                <w:top w:val="none" w:sz="0" w:space="0" w:color="auto"/>
                <w:left w:val="none" w:sz="0" w:space="0" w:color="auto"/>
                <w:bottom w:val="none" w:sz="0" w:space="0" w:color="auto"/>
                <w:right w:val="none" w:sz="0" w:space="0" w:color="auto"/>
              </w:divBdr>
            </w:div>
            <w:div w:id="277760361">
              <w:marLeft w:val="0"/>
              <w:marRight w:val="0"/>
              <w:marTop w:val="0"/>
              <w:marBottom w:val="0"/>
              <w:divBdr>
                <w:top w:val="none" w:sz="0" w:space="0" w:color="auto"/>
                <w:left w:val="none" w:sz="0" w:space="0" w:color="auto"/>
                <w:bottom w:val="none" w:sz="0" w:space="0" w:color="auto"/>
                <w:right w:val="none" w:sz="0" w:space="0" w:color="auto"/>
              </w:divBdr>
            </w:div>
            <w:div w:id="776952268">
              <w:marLeft w:val="0"/>
              <w:marRight w:val="0"/>
              <w:marTop w:val="0"/>
              <w:marBottom w:val="0"/>
              <w:divBdr>
                <w:top w:val="none" w:sz="0" w:space="0" w:color="auto"/>
                <w:left w:val="none" w:sz="0" w:space="0" w:color="auto"/>
                <w:bottom w:val="none" w:sz="0" w:space="0" w:color="auto"/>
                <w:right w:val="none" w:sz="0" w:space="0" w:color="auto"/>
              </w:divBdr>
            </w:div>
            <w:div w:id="806171096">
              <w:marLeft w:val="0"/>
              <w:marRight w:val="0"/>
              <w:marTop w:val="0"/>
              <w:marBottom w:val="0"/>
              <w:divBdr>
                <w:top w:val="none" w:sz="0" w:space="0" w:color="auto"/>
                <w:left w:val="none" w:sz="0" w:space="0" w:color="auto"/>
                <w:bottom w:val="none" w:sz="0" w:space="0" w:color="auto"/>
                <w:right w:val="none" w:sz="0" w:space="0" w:color="auto"/>
              </w:divBdr>
            </w:div>
            <w:div w:id="885872236">
              <w:marLeft w:val="0"/>
              <w:marRight w:val="0"/>
              <w:marTop w:val="0"/>
              <w:marBottom w:val="0"/>
              <w:divBdr>
                <w:top w:val="none" w:sz="0" w:space="0" w:color="auto"/>
                <w:left w:val="none" w:sz="0" w:space="0" w:color="auto"/>
                <w:bottom w:val="none" w:sz="0" w:space="0" w:color="auto"/>
                <w:right w:val="none" w:sz="0" w:space="0" w:color="auto"/>
              </w:divBdr>
            </w:div>
            <w:div w:id="980041462">
              <w:marLeft w:val="0"/>
              <w:marRight w:val="0"/>
              <w:marTop w:val="0"/>
              <w:marBottom w:val="0"/>
              <w:divBdr>
                <w:top w:val="none" w:sz="0" w:space="0" w:color="auto"/>
                <w:left w:val="none" w:sz="0" w:space="0" w:color="auto"/>
                <w:bottom w:val="none" w:sz="0" w:space="0" w:color="auto"/>
                <w:right w:val="none" w:sz="0" w:space="0" w:color="auto"/>
              </w:divBdr>
            </w:div>
            <w:div w:id="1088118885">
              <w:marLeft w:val="0"/>
              <w:marRight w:val="0"/>
              <w:marTop w:val="0"/>
              <w:marBottom w:val="0"/>
              <w:divBdr>
                <w:top w:val="none" w:sz="0" w:space="0" w:color="auto"/>
                <w:left w:val="none" w:sz="0" w:space="0" w:color="auto"/>
                <w:bottom w:val="none" w:sz="0" w:space="0" w:color="auto"/>
                <w:right w:val="none" w:sz="0" w:space="0" w:color="auto"/>
              </w:divBdr>
            </w:div>
            <w:div w:id="1644384967">
              <w:marLeft w:val="0"/>
              <w:marRight w:val="0"/>
              <w:marTop w:val="0"/>
              <w:marBottom w:val="0"/>
              <w:divBdr>
                <w:top w:val="none" w:sz="0" w:space="0" w:color="auto"/>
                <w:left w:val="none" w:sz="0" w:space="0" w:color="auto"/>
                <w:bottom w:val="none" w:sz="0" w:space="0" w:color="auto"/>
                <w:right w:val="none" w:sz="0" w:space="0" w:color="auto"/>
              </w:divBdr>
            </w:div>
            <w:div w:id="1654215533">
              <w:marLeft w:val="0"/>
              <w:marRight w:val="0"/>
              <w:marTop w:val="0"/>
              <w:marBottom w:val="0"/>
              <w:divBdr>
                <w:top w:val="none" w:sz="0" w:space="0" w:color="auto"/>
                <w:left w:val="none" w:sz="0" w:space="0" w:color="auto"/>
                <w:bottom w:val="none" w:sz="0" w:space="0" w:color="auto"/>
                <w:right w:val="none" w:sz="0" w:space="0" w:color="auto"/>
              </w:divBdr>
            </w:div>
          </w:divsChild>
        </w:div>
        <w:div w:id="2117367177">
          <w:marLeft w:val="0"/>
          <w:marRight w:val="0"/>
          <w:marTop w:val="0"/>
          <w:marBottom w:val="0"/>
          <w:divBdr>
            <w:top w:val="none" w:sz="0" w:space="0" w:color="auto"/>
            <w:left w:val="none" w:sz="0" w:space="0" w:color="auto"/>
            <w:bottom w:val="none" w:sz="0" w:space="0" w:color="auto"/>
            <w:right w:val="none" w:sz="0" w:space="0" w:color="auto"/>
          </w:divBdr>
          <w:divsChild>
            <w:div w:id="572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82092">
      <w:bodyDiv w:val="1"/>
      <w:marLeft w:val="0"/>
      <w:marRight w:val="0"/>
      <w:marTop w:val="0"/>
      <w:marBottom w:val="0"/>
      <w:divBdr>
        <w:top w:val="none" w:sz="0" w:space="0" w:color="auto"/>
        <w:left w:val="none" w:sz="0" w:space="0" w:color="auto"/>
        <w:bottom w:val="none" w:sz="0" w:space="0" w:color="auto"/>
        <w:right w:val="none" w:sz="0" w:space="0" w:color="auto"/>
      </w:divBdr>
    </w:div>
    <w:div w:id="32079043">
      <w:bodyDiv w:val="1"/>
      <w:marLeft w:val="0"/>
      <w:marRight w:val="0"/>
      <w:marTop w:val="0"/>
      <w:marBottom w:val="0"/>
      <w:divBdr>
        <w:top w:val="none" w:sz="0" w:space="0" w:color="auto"/>
        <w:left w:val="none" w:sz="0" w:space="0" w:color="auto"/>
        <w:bottom w:val="none" w:sz="0" w:space="0" w:color="auto"/>
        <w:right w:val="none" w:sz="0" w:space="0" w:color="auto"/>
      </w:divBdr>
    </w:div>
    <w:div w:id="34040813">
      <w:bodyDiv w:val="1"/>
      <w:marLeft w:val="0"/>
      <w:marRight w:val="0"/>
      <w:marTop w:val="0"/>
      <w:marBottom w:val="0"/>
      <w:divBdr>
        <w:top w:val="none" w:sz="0" w:space="0" w:color="auto"/>
        <w:left w:val="none" w:sz="0" w:space="0" w:color="auto"/>
        <w:bottom w:val="none" w:sz="0" w:space="0" w:color="auto"/>
        <w:right w:val="none" w:sz="0" w:space="0" w:color="auto"/>
      </w:divBdr>
    </w:div>
    <w:div w:id="37321171">
      <w:bodyDiv w:val="1"/>
      <w:marLeft w:val="0"/>
      <w:marRight w:val="0"/>
      <w:marTop w:val="0"/>
      <w:marBottom w:val="0"/>
      <w:divBdr>
        <w:top w:val="none" w:sz="0" w:space="0" w:color="auto"/>
        <w:left w:val="none" w:sz="0" w:space="0" w:color="auto"/>
        <w:bottom w:val="none" w:sz="0" w:space="0" w:color="auto"/>
        <w:right w:val="none" w:sz="0" w:space="0" w:color="auto"/>
      </w:divBdr>
    </w:div>
    <w:div w:id="40834038">
      <w:bodyDiv w:val="1"/>
      <w:marLeft w:val="0"/>
      <w:marRight w:val="0"/>
      <w:marTop w:val="0"/>
      <w:marBottom w:val="0"/>
      <w:divBdr>
        <w:top w:val="none" w:sz="0" w:space="0" w:color="auto"/>
        <w:left w:val="none" w:sz="0" w:space="0" w:color="auto"/>
        <w:bottom w:val="none" w:sz="0" w:space="0" w:color="auto"/>
        <w:right w:val="none" w:sz="0" w:space="0" w:color="auto"/>
      </w:divBdr>
    </w:div>
    <w:div w:id="41484855">
      <w:bodyDiv w:val="1"/>
      <w:marLeft w:val="0"/>
      <w:marRight w:val="0"/>
      <w:marTop w:val="0"/>
      <w:marBottom w:val="0"/>
      <w:divBdr>
        <w:top w:val="none" w:sz="0" w:space="0" w:color="auto"/>
        <w:left w:val="none" w:sz="0" w:space="0" w:color="auto"/>
        <w:bottom w:val="none" w:sz="0" w:space="0" w:color="auto"/>
        <w:right w:val="none" w:sz="0" w:space="0" w:color="auto"/>
      </w:divBdr>
    </w:div>
    <w:div w:id="42604633">
      <w:bodyDiv w:val="1"/>
      <w:marLeft w:val="0"/>
      <w:marRight w:val="0"/>
      <w:marTop w:val="0"/>
      <w:marBottom w:val="0"/>
      <w:divBdr>
        <w:top w:val="none" w:sz="0" w:space="0" w:color="auto"/>
        <w:left w:val="none" w:sz="0" w:space="0" w:color="auto"/>
        <w:bottom w:val="none" w:sz="0" w:space="0" w:color="auto"/>
        <w:right w:val="none" w:sz="0" w:space="0" w:color="auto"/>
      </w:divBdr>
    </w:div>
    <w:div w:id="43218779">
      <w:bodyDiv w:val="1"/>
      <w:marLeft w:val="0"/>
      <w:marRight w:val="0"/>
      <w:marTop w:val="0"/>
      <w:marBottom w:val="0"/>
      <w:divBdr>
        <w:top w:val="none" w:sz="0" w:space="0" w:color="auto"/>
        <w:left w:val="none" w:sz="0" w:space="0" w:color="auto"/>
        <w:bottom w:val="none" w:sz="0" w:space="0" w:color="auto"/>
        <w:right w:val="none" w:sz="0" w:space="0" w:color="auto"/>
      </w:divBdr>
    </w:div>
    <w:div w:id="45298201">
      <w:bodyDiv w:val="1"/>
      <w:marLeft w:val="0"/>
      <w:marRight w:val="0"/>
      <w:marTop w:val="0"/>
      <w:marBottom w:val="0"/>
      <w:divBdr>
        <w:top w:val="none" w:sz="0" w:space="0" w:color="auto"/>
        <w:left w:val="none" w:sz="0" w:space="0" w:color="auto"/>
        <w:bottom w:val="none" w:sz="0" w:space="0" w:color="auto"/>
        <w:right w:val="none" w:sz="0" w:space="0" w:color="auto"/>
      </w:divBdr>
    </w:div>
    <w:div w:id="45641830">
      <w:bodyDiv w:val="1"/>
      <w:marLeft w:val="0"/>
      <w:marRight w:val="0"/>
      <w:marTop w:val="0"/>
      <w:marBottom w:val="0"/>
      <w:divBdr>
        <w:top w:val="none" w:sz="0" w:space="0" w:color="auto"/>
        <w:left w:val="none" w:sz="0" w:space="0" w:color="auto"/>
        <w:bottom w:val="none" w:sz="0" w:space="0" w:color="auto"/>
        <w:right w:val="none" w:sz="0" w:space="0" w:color="auto"/>
      </w:divBdr>
    </w:div>
    <w:div w:id="48264596">
      <w:bodyDiv w:val="1"/>
      <w:marLeft w:val="0"/>
      <w:marRight w:val="0"/>
      <w:marTop w:val="0"/>
      <w:marBottom w:val="0"/>
      <w:divBdr>
        <w:top w:val="none" w:sz="0" w:space="0" w:color="auto"/>
        <w:left w:val="none" w:sz="0" w:space="0" w:color="auto"/>
        <w:bottom w:val="none" w:sz="0" w:space="0" w:color="auto"/>
        <w:right w:val="none" w:sz="0" w:space="0" w:color="auto"/>
      </w:divBdr>
      <w:divsChild>
        <w:div w:id="749890234">
          <w:marLeft w:val="0"/>
          <w:marRight w:val="0"/>
          <w:marTop w:val="0"/>
          <w:marBottom w:val="0"/>
          <w:divBdr>
            <w:top w:val="none" w:sz="0" w:space="0" w:color="auto"/>
            <w:left w:val="none" w:sz="0" w:space="0" w:color="auto"/>
            <w:bottom w:val="none" w:sz="0" w:space="0" w:color="auto"/>
            <w:right w:val="none" w:sz="0" w:space="0" w:color="auto"/>
          </w:divBdr>
        </w:div>
      </w:divsChild>
    </w:div>
    <w:div w:id="51320913">
      <w:bodyDiv w:val="1"/>
      <w:marLeft w:val="0"/>
      <w:marRight w:val="0"/>
      <w:marTop w:val="0"/>
      <w:marBottom w:val="0"/>
      <w:divBdr>
        <w:top w:val="none" w:sz="0" w:space="0" w:color="auto"/>
        <w:left w:val="none" w:sz="0" w:space="0" w:color="auto"/>
        <w:bottom w:val="none" w:sz="0" w:space="0" w:color="auto"/>
        <w:right w:val="none" w:sz="0" w:space="0" w:color="auto"/>
      </w:divBdr>
    </w:div>
    <w:div w:id="52315831">
      <w:bodyDiv w:val="1"/>
      <w:marLeft w:val="0"/>
      <w:marRight w:val="0"/>
      <w:marTop w:val="0"/>
      <w:marBottom w:val="0"/>
      <w:divBdr>
        <w:top w:val="none" w:sz="0" w:space="0" w:color="auto"/>
        <w:left w:val="none" w:sz="0" w:space="0" w:color="auto"/>
        <w:bottom w:val="none" w:sz="0" w:space="0" w:color="auto"/>
        <w:right w:val="none" w:sz="0" w:space="0" w:color="auto"/>
      </w:divBdr>
    </w:div>
    <w:div w:id="53704376">
      <w:bodyDiv w:val="1"/>
      <w:marLeft w:val="0"/>
      <w:marRight w:val="0"/>
      <w:marTop w:val="0"/>
      <w:marBottom w:val="0"/>
      <w:divBdr>
        <w:top w:val="none" w:sz="0" w:space="0" w:color="auto"/>
        <w:left w:val="none" w:sz="0" w:space="0" w:color="auto"/>
        <w:bottom w:val="none" w:sz="0" w:space="0" w:color="auto"/>
        <w:right w:val="none" w:sz="0" w:space="0" w:color="auto"/>
      </w:divBdr>
    </w:div>
    <w:div w:id="57870943">
      <w:bodyDiv w:val="1"/>
      <w:marLeft w:val="0"/>
      <w:marRight w:val="0"/>
      <w:marTop w:val="0"/>
      <w:marBottom w:val="0"/>
      <w:divBdr>
        <w:top w:val="none" w:sz="0" w:space="0" w:color="auto"/>
        <w:left w:val="none" w:sz="0" w:space="0" w:color="auto"/>
        <w:bottom w:val="none" w:sz="0" w:space="0" w:color="auto"/>
        <w:right w:val="none" w:sz="0" w:space="0" w:color="auto"/>
      </w:divBdr>
    </w:div>
    <w:div w:id="58987660">
      <w:bodyDiv w:val="1"/>
      <w:marLeft w:val="0"/>
      <w:marRight w:val="0"/>
      <w:marTop w:val="0"/>
      <w:marBottom w:val="0"/>
      <w:divBdr>
        <w:top w:val="none" w:sz="0" w:space="0" w:color="auto"/>
        <w:left w:val="none" w:sz="0" w:space="0" w:color="auto"/>
        <w:bottom w:val="none" w:sz="0" w:space="0" w:color="auto"/>
        <w:right w:val="none" w:sz="0" w:space="0" w:color="auto"/>
      </w:divBdr>
    </w:div>
    <w:div w:id="59640252">
      <w:bodyDiv w:val="1"/>
      <w:marLeft w:val="0"/>
      <w:marRight w:val="0"/>
      <w:marTop w:val="0"/>
      <w:marBottom w:val="0"/>
      <w:divBdr>
        <w:top w:val="none" w:sz="0" w:space="0" w:color="auto"/>
        <w:left w:val="none" w:sz="0" w:space="0" w:color="auto"/>
        <w:bottom w:val="none" w:sz="0" w:space="0" w:color="auto"/>
        <w:right w:val="none" w:sz="0" w:space="0" w:color="auto"/>
      </w:divBdr>
    </w:div>
    <w:div w:id="61832918">
      <w:bodyDiv w:val="1"/>
      <w:marLeft w:val="0"/>
      <w:marRight w:val="0"/>
      <w:marTop w:val="0"/>
      <w:marBottom w:val="0"/>
      <w:divBdr>
        <w:top w:val="none" w:sz="0" w:space="0" w:color="auto"/>
        <w:left w:val="none" w:sz="0" w:space="0" w:color="auto"/>
        <w:bottom w:val="none" w:sz="0" w:space="0" w:color="auto"/>
        <w:right w:val="none" w:sz="0" w:space="0" w:color="auto"/>
      </w:divBdr>
    </w:div>
    <w:div w:id="61874147">
      <w:bodyDiv w:val="1"/>
      <w:marLeft w:val="0"/>
      <w:marRight w:val="0"/>
      <w:marTop w:val="0"/>
      <w:marBottom w:val="0"/>
      <w:divBdr>
        <w:top w:val="none" w:sz="0" w:space="0" w:color="auto"/>
        <w:left w:val="none" w:sz="0" w:space="0" w:color="auto"/>
        <w:bottom w:val="none" w:sz="0" w:space="0" w:color="auto"/>
        <w:right w:val="none" w:sz="0" w:space="0" w:color="auto"/>
      </w:divBdr>
    </w:div>
    <w:div w:id="62459883">
      <w:bodyDiv w:val="1"/>
      <w:marLeft w:val="0"/>
      <w:marRight w:val="0"/>
      <w:marTop w:val="0"/>
      <w:marBottom w:val="0"/>
      <w:divBdr>
        <w:top w:val="none" w:sz="0" w:space="0" w:color="auto"/>
        <w:left w:val="none" w:sz="0" w:space="0" w:color="auto"/>
        <w:bottom w:val="none" w:sz="0" w:space="0" w:color="auto"/>
        <w:right w:val="none" w:sz="0" w:space="0" w:color="auto"/>
      </w:divBdr>
    </w:div>
    <w:div w:id="64450544">
      <w:bodyDiv w:val="1"/>
      <w:marLeft w:val="0"/>
      <w:marRight w:val="0"/>
      <w:marTop w:val="0"/>
      <w:marBottom w:val="0"/>
      <w:divBdr>
        <w:top w:val="none" w:sz="0" w:space="0" w:color="auto"/>
        <w:left w:val="none" w:sz="0" w:space="0" w:color="auto"/>
        <w:bottom w:val="none" w:sz="0" w:space="0" w:color="auto"/>
        <w:right w:val="none" w:sz="0" w:space="0" w:color="auto"/>
      </w:divBdr>
    </w:div>
    <w:div w:id="66154079">
      <w:bodyDiv w:val="1"/>
      <w:marLeft w:val="0"/>
      <w:marRight w:val="0"/>
      <w:marTop w:val="0"/>
      <w:marBottom w:val="0"/>
      <w:divBdr>
        <w:top w:val="none" w:sz="0" w:space="0" w:color="auto"/>
        <w:left w:val="none" w:sz="0" w:space="0" w:color="auto"/>
        <w:bottom w:val="none" w:sz="0" w:space="0" w:color="auto"/>
        <w:right w:val="none" w:sz="0" w:space="0" w:color="auto"/>
      </w:divBdr>
    </w:div>
    <w:div w:id="66222145">
      <w:bodyDiv w:val="1"/>
      <w:marLeft w:val="0"/>
      <w:marRight w:val="0"/>
      <w:marTop w:val="0"/>
      <w:marBottom w:val="0"/>
      <w:divBdr>
        <w:top w:val="none" w:sz="0" w:space="0" w:color="auto"/>
        <w:left w:val="none" w:sz="0" w:space="0" w:color="auto"/>
        <w:bottom w:val="none" w:sz="0" w:space="0" w:color="auto"/>
        <w:right w:val="none" w:sz="0" w:space="0" w:color="auto"/>
      </w:divBdr>
    </w:div>
    <w:div w:id="66343766">
      <w:bodyDiv w:val="1"/>
      <w:marLeft w:val="0"/>
      <w:marRight w:val="0"/>
      <w:marTop w:val="0"/>
      <w:marBottom w:val="0"/>
      <w:divBdr>
        <w:top w:val="none" w:sz="0" w:space="0" w:color="auto"/>
        <w:left w:val="none" w:sz="0" w:space="0" w:color="auto"/>
        <w:bottom w:val="none" w:sz="0" w:space="0" w:color="auto"/>
        <w:right w:val="none" w:sz="0" w:space="0" w:color="auto"/>
      </w:divBdr>
    </w:div>
    <w:div w:id="66536948">
      <w:bodyDiv w:val="1"/>
      <w:marLeft w:val="0"/>
      <w:marRight w:val="0"/>
      <w:marTop w:val="0"/>
      <w:marBottom w:val="0"/>
      <w:divBdr>
        <w:top w:val="none" w:sz="0" w:space="0" w:color="auto"/>
        <w:left w:val="none" w:sz="0" w:space="0" w:color="auto"/>
        <w:bottom w:val="none" w:sz="0" w:space="0" w:color="auto"/>
        <w:right w:val="none" w:sz="0" w:space="0" w:color="auto"/>
      </w:divBdr>
    </w:div>
    <w:div w:id="66805104">
      <w:bodyDiv w:val="1"/>
      <w:marLeft w:val="0"/>
      <w:marRight w:val="0"/>
      <w:marTop w:val="0"/>
      <w:marBottom w:val="0"/>
      <w:divBdr>
        <w:top w:val="none" w:sz="0" w:space="0" w:color="auto"/>
        <w:left w:val="none" w:sz="0" w:space="0" w:color="auto"/>
        <w:bottom w:val="none" w:sz="0" w:space="0" w:color="auto"/>
        <w:right w:val="none" w:sz="0" w:space="0" w:color="auto"/>
      </w:divBdr>
    </w:div>
    <w:div w:id="67269455">
      <w:bodyDiv w:val="1"/>
      <w:marLeft w:val="0"/>
      <w:marRight w:val="0"/>
      <w:marTop w:val="0"/>
      <w:marBottom w:val="0"/>
      <w:divBdr>
        <w:top w:val="none" w:sz="0" w:space="0" w:color="auto"/>
        <w:left w:val="none" w:sz="0" w:space="0" w:color="auto"/>
        <w:bottom w:val="none" w:sz="0" w:space="0" w:color="auto"/>
        <w:right w:val="none" w:sz="0" w:space="0" w:color="auto"/>
      </w:divBdr>
    </w:div>
    <w:div w:id="67582098">
      <w:bodyDiv w:val="1"/>
      <w:marLeft w:val="0"/>
      <w:marRight w:val="0"/>
      <w:marTop w:val="0"/>
      <w:marBottom w:val="0"/>
      <w:divBdr>
        <w:top w:val="none" w:sz="0" w:space="0" w:color="auto"/>
        <w:left w:val="none" w:sz="0" w:space="0" w:color="auto"/>
        <w:bottom w:val="none" w:sz="0" w:space="0" w:color="auto"/>
        <w:right w:val="none" w:sz="0" w:space="0" w:color="auto"/>
      </w:divBdr>
    </w:div>
    <w:div w:id="69738235">
      <w:bodyDiv w:val="1"/>
      <w:marLeft w:val="0"/>
      <w:marRight w:val="0"/>
      <w:marTop w:val="0"/>
      <w:marBottom w:val="0"/>
      <w:divBdr>
        <w:top w:val="none" w:sz="0" w:space="0" w:color="auto"/>
        <w:left w:val="none" w:sz="0" w:space="0" w:color="auto"/>
        <w:bottom w:val="none" w:sz="0" w:space="0" w:color="auto"/>
        <w:right w:val="none" w:sz="0" w:space="0" w:color="auto"/>
      </w:divBdr>
    </w:div>
    <w:div w:id="73625134">
      <w:bodyDiv w:val="1"/>
      <w:marLeft w:val="0"/>
      <w:marRight w:val="0"/>
      <w:marTop w:val="0"/>
      <w:marBottom w:val="0"/>
      <w:divBdr>
        <w:top w:val="none" w:sz="0" w:space="0" w:color="auto"/>
        <w:left w:val="none" w:sz="0" w:space="0" w:color="auto"/>
        <w:bottom w:val="none" w:sz="0" w:space="0" w:color="auto"/>
        <w:right w:val="none" w:sz="0" w:space="0" w:color="auto"/>
      </w:divBdr>
    </w:div>
    <w:div w:id="73627588">
      <w:bodyDiv w:val="1"/>
      <w:marLeft w:val="0"/>
      <w:marRight w:val="0"/>
      <w:marTop w:val="0"/>
      <w:marBottom w:val="0"/>
      <w:divBdr>
        <w:top w:val="none" w:sz="0" w:space="0" w:color="auto"/>
        <w:left w:val="none" w:sz="0" w:space="0" w:color="auto"/>
        <w:bottom w:val="none" w:sz="0" w:space="0" w:color="auto"/>
        <w:right w:val="none" w:sz="0" w:space="0" w:color="auto"/>
      </w:divBdr>
    </w:div>
    <w:div w:id="76900171">
      <w:bodyDiv w:val="1"/>
      <w:marLeft w:val="0"/>
      <w:marRight w:val="0"/>
      <w:marTop w:val="0"/>
      <w:marBottom w:val="0"/>
      <w:divBdr>
        <w:top w:val="none" w:sz="0" w:space="0" w:color="auto"/>
        <w:left w:val="none" w:sz="0" w:space="0" w:color="auto"/>
        <w:bottom w:val="none" w:sz="0" w:space="0" w:color="auto"/>
        <w:right w:val="none" w:sz="0" w:space="0" w:color="auto"/>
      </w:divBdr>
    </w:div>
    <w:div w:id="78917585">
      <w:bodyDiv w:val="1"/>
      <w:marLeft w:val="0"/>
      <w:marRight w:val="0"/>
      <w:marTop w:val="0"/>
      <w:marBottom w:val="0"/>
      <w:divBdr>
        <w:top w:val="none" w:sz="0" w:space="0" w:color="auto"/>
        <w:left w:val="none" w:sz="0" w:space="0" w:color="auto"/>
        <w:bottom w:val="none" w:sz="0" w:space="0" w:color="auto"/>
        <w:right w:val="none" w:sz="0" w:space="0" w:color="auto"/>
      </w:divBdr>
    </w:div>
    <w:div w:id="79642125">
      <w:bodyDiv w:val="1"/>
      <w:marLeft w:val="0"/>
      <w:marRight w:val="0"/>
      <w:marTop w:val="0"/>
      <w:marBottom w:val="0"/>
      <w:divBdr>
        <w:top w:val="none" w:sz="0" w:space="0" w:color="auto"/>
        <w:left w:val="none" w:sz="0" w:space="0" w:color="auto"/>
        <w:bottom w:val="none" w:sz="0" w:space="0" w:color="auto"/>
        <w:right w:val="none" w:sz="0" w:space="0" w:color="auto"/>
      </w:divBdr>
    </w:div>
    <w:div w:id="80493025">
      <w:bodyDiv w:val="1"/>
      <w:marLeft w:val="0"/>
      <w:marRight w:val="0"/>
      <w:marTop w:val="0"/>
      <w:marBottom w:val="0"/>
      <w:divBdr>
        <w:top w:val="none" w:sz="0" w:space="0" w:color="auto"/>
        <w:left w:val="none" w:sz="0" w:space="0" w:color="auto"/>
        <w:bottom w:val="none" w:sz="0" w:space="0" w:color="auto"/>
        <w:right w:val="none" w:sz="0" w:space="0" w:color="auto"/>
      </w:divBdr>
    </w:div>
    <w:div w:id="80763075">
      <w:bodyDiv w:val="1"/>
      <w:marLeft w:val="0"/>
      <w:marRight w:val="0"/>
      <w:marTop w:val="0"/>
      <w:marBottom w:val="0"/>
      <w:divBdr>
        <w:top w:val="none" w:sz="0" w:space="0" w:color="auto"/>
        <w:left w:val="none" w:sz="0" w:space="0" w:color="auto"/>
        <w:bottom w:val="none" w:sz="0" w:space="0" w:color="auto"/>
        <w:right w:val="none" w:sz="0" w:space="0" w:color="auto"/>
      </w:divBdr>
    </w:div>
    <w:div w:id="81150639">
      <w:bodyDiv w:val="1"/>
      <w:marLeft w:val="0"/>
      <w:marRight w:val="0"/>
      <w:marTop w:val="0"/>
      <w:marBottom w:val="0"/>
      <w:divBdr>
        <w:top w:val="none" w:sz="0" w:space="0" w:color="auto"/>
        <w:left w:val="none" w:sz="0" w:space="0" w:color="auto"/>
        <w:bottom w:val="none" w:sz="0" w:space="0" w:color="auto"/>
        <w:right w:val="none" w:sz="0" w:space="0" w:color="auto"/>
      </w:divBdr>
    </w:div>
    <w:div w:id="81339196">
      <w:bodyDiv w:val="1"/>
      <w:marLeft w:val="0"/>
      <w:marRight w:val="0"/>
      <w:marTop w:val="0"/>
      <w:marBottom w:val="0"/>
      <w:divBdr>
        <w:top w:val="none" w:sz="0" w:space="0" w:color="auto"/>
        <w:left w:val="none" w:sz="0" w:space="0" w:color="auto"/>
        <w:bottom w:val="none" w:sz="0" w:space="0" w:color="auto"/>
        <w:right w:val="none" w:sz="0" w:space="0" w:color="auto"/>
      </w:divBdr>
    </w:div>
    <w:div w:id="84962676">
      <w:bodyDiv w:val="1"/>
      <w:marLeft w:val="0"/>
      <w:marRight w:val="0"/>
      <w:marTop w:val="0"/>
      <w:marBottom w:val="0"/>
      <w:divBdr>
        <w:top w:val="none" w:sz="0" w:space="0" w:color="auto"/>
        <w:left w:val="none" w:sz="0" w:space="0" w:color="auto"/>
        <w:bottom w:val="none" w:sz="0" w:space="0" w:color="auto"/>
        <w:right w:val="none" w:sz="0" w:space="0" w:color="auto"/>
      </w:divBdr>
    </w:div>
    <w:div w:id="87586533">
      <w:bodyDiv w:val="1"/>
      <w:marLeft w:val="0"/>
      <w:marRight w:val="0"/>
      <w:marTop w:val="0"/>
      <w:marBottom w:val="0"/>
      <w:divBdr>
        <w:top w:val="none" w:sz="0" w:space="0" w:color="auto"/>
        <w:left w:val="none" w:sz="0" w:space="0" w:color="auto"/>
        <w:bottom w:val="none" w:sz="0" w:space="0" w:color="auto"/>
        <w:right w:val="none" w:sz="0" w:space="0" w:color="auto"/>
      </w:divBdr>
    </w:div>
    <w:div w:id="88431302">
      <w:bodyDiv w:val="1"/>
      <w:marLeft w:val="0"/>
      <w:marRight w:val="0"/>
      <w:marTop w:val="0"/>
      <w:marBottom w:val="0"/>
      <w:divBdr>
        <w:top w:val="none" w:sz="0" w:space="0" w:color="auto"/>
        <w:left w:val="none" w:sz="0" w:space="0" w:color="auto"/>
        <w:bottom w:val="none" w:sz="0" w:space="0" w:color="auto"/>
        <w:right w:val="none" w:sz="0" w:space="0" w:color="auto"/>
      </w:divBdr>
    </w:div>
    <w:div w:id="97796396">
      <w:bodyDiv w:val="1"/>
      <w:marLeft w:val="0"/>
      <w:marRight w:val="0"/>
      <w:marTop w:val="0"/>
      <w:marBottom w:val="0"/>
      <w:divBdr>
        <w:top w:val="none" w:sz="0" w:space="0" w:color="auto"/>
        <w:left w:val="none" w:sz="0" w:space="0" w:color="auto"/>
        <w:bottom w:val="none" w:sz="0" w:space="0" w:color="auto"/>
        <w:right w:val="none" w:sz="0" w:space="0" w:color="auto"/>
      </w:divBdr>
    </w:div>
    <w:div w:id="98453916">
      <w:bodyDiv w:val="1"/>
      <w:marLeft w:val="0"/>
      <w:marRight w:val="0"/>
      <w:marTop w:val="0"/>
      <w:marBottom w:val="0"/>
      <w:divBdr>
        <w:top w:val="none" w:sz="0" w:space="0" w:color="auto"/>
        <w:left w:val="none" w:sz="0" w:space="0" w:color="auto"/>
        <w:bottom w:val="none" w:sz="0" w:space="0" w:color="auto"/>
        <w:right w:val="none" w:sz="0" w:space="0" w:color="auto"/>
      </w:divBdr>
    </w:div>
    <w:div w:id="98528108">
      <w:bodyDiv w:val="1"/>
      <w:marLeft w:val="0"/>
      <w:marRight w:val="0"/>
      <w:marTop w:val="0"/>
      <w:marBottom w:val="0"/>
      <w:divBdr>
        <w:top w:val="none" w:sz="0" w:space="0" w:color="auto"/>
        <w:left w:val="none" w:sz="0" w:space="0" w:color="auto"/>
        <w:bottom w:val="none" w:sz="0" w:space="0" w:color="auto"/>
        <w:right w:val="none" w:sz="0" w:space="0" w:color="auto"/>
      </w:divBdr>
    </w:div>
    <w:div w:id="98917652">
      <w:bodyDiv w:val="1"/>
      <w:marLeft w:val="0"/>
      <w:marRight w:val="0"/>
      <w:marTop w:val="0"/>
      <w:marBottom w:val="0"/>
      <w:divBdr>
        <w:top w:val="none" w:sz="0" w:space="0" w:color="auto"/>
        <w:left w:val="none" w:sz="0" w:space="0" w:color="auto"/>
        <w:bottom w:val="none" w:sz="0" w:space="0" w:color="auto"/>
        <w:right w:val="none" w:sz="0" w:space="0" w:color="auto"/>
      </w:divBdr>
    </w:div>
    <w:div w:id="101000785">
      <w:bodyDiv w:val="1"/>
      <w:marLeft w:val="0"/>
      <w:marRight w:val="0"/>
      <w:marTop w:val="0"/>
      <w:marBottom w:val="0"/>
      <w:divBdr>
        <w:top w:val="none" w:sz="0" w:space="0" w:color="auto"/>
        <w:left w:val="none" w:sz="0" w:space="0" w:color="auto"/>
        <w:bottom w:val="none" w:sz="0" w:space="0" w:color="auto"/>
        <w:right w:val="none" w:sz="0" w:space="0" w:color="auto"/>
      </w:divBdr>
    </w:div>
    <w:div w:id="105783173">
      <w:bodyDiv w:val="1"/>
      <w:marLeft w:val="0"/>
      <w:marRight w:val="0"/>
      <w:marTop w:val="0"/>
      <w:marBottom w:val="0"/>
      <w:divBdr>
        <w:top w:val="none" w:sz="0" w:space="0" w:color="auto"/>
        <w:left w:val="none" w:sz="0" w:space="0" w:color="auto"/>
        <w:bottom w:val="none" w:sz="0" w:space="0" w:color="auto"/>
        <w:right w:val="none" w:sz="0" w:space="0" w:color="auto"/>
      </w:divBdr>
    </w:div>
    <w:div w:id="108471570">
      <w:bodyDiv w:val="1"/>
      <w:marLeft w:val="0"/>
      <w:marRight w:val="0"/>
      <w:marTop w:val="0"/>
      <w:marBottom w:val="0"/>
      <w:divBdr>
        <w:top w:val="none" w:sz="0" w:space="0" w:color="auto"/>
        <w:left w:val="none" w:sz="0" w:space="0" w:color="auto"/>
        <w:bottom w:val="none" w:sz="0" w:space="0" w:color="auto"/>
        <w:right w:val="none" w:sz="0" w:space="0" w:color="auto"/>
      </w:divBdr>
    </w:div>
    <w:div w:id="109590549">
      <w:bodyDiv w:val="1"/>
      <w:marLeft w:val="0"/>
      <w:marRight w:val="0"/>
      <w:marTop w:val="0"/>
      <w:marBottom w:val="0"/>
      <w:divBdr>
        <w:top w:val="none" w:sz="0" w:space="0" w:color="auto"/>
        <w:left w:val="none" w:sz="0" w:space="0" w:color="auto"/>
        <w:bottom w:val="none" w:sz="0" w:space="0" w:color="auto"/>
        <w:right w:val="none" w:sz="0" w:space="0" w:color="auto"/>
      </w:divBdr>
    </w:div>
    <w:div w:id="111478561">
      <w:bodyDiv w:val="1"/>
      <w:marLeft w:val="0"/>
      <w:marRight w:val="0"/>
      <w:marTop w:val="0"/>
      <w:marBottom w:val="0"/>
      <w:divBdr>
        <w:top w:val="none" w:sz="0" w:space="0" w:color="auto"/>
        <w:left w:val="none" w:sz="0" w:space="0" w:color="auto"/>
        <w:bottom w:val="none" w:sz="0" w:space="0" w:color="auto"/>
        <w:right w:val="none" w:sz="0" w:space="0" w:color="auto"/>
      </w:divBdr>
    </w:div>
    <w:div w:id="112140014">
      <w:bodyDiv w:val="1"/>
      <w:marLeft w:val="0"/>
      <w:marRight w:val="0"/>
      <w:marTop w:val="0"/>
      <w:marBottom w:val="0"/>
      <w:divBdr>
        <w:top w:val="none" w:sz="0" w:space="0" w:color="auto"/>
        <w:left w:val="none" w:sz="0" w:space="0" w:color="auto"/>
        <w:bottom w:val="none" w:sz="0" w:space="0" w:color="auto"/>
        <w:right w:val="none" w:sz="0" w:space="0" w:color="auto"/>
      </w:divBdr>
    </w:div>
    <w:div w:id="112404788">
      <w:bodyDiv w:val="1"/>
      <w:marLeft w:val="0"/>
      <w:marRight w:val="0"/>
      <w:marTop w:val="0"/>
      <w:marBottom w:val="0"/>
      <w:divBdr>
        <w:top w:val="none" w:sz="0" w:space="0" w:color="auto"/>
        <w:left w:val="none" w:sz="0" w:space="0" w:color="auto"/>
        <w:bottom w:val="none" w:sz="0" w:space="0" w:color="auto"/>
        <w:right w:val="none" w:sz="0" w:space="0" w:color="auto"/>
      </w:divBdr>
    </w:div>
    <w:div w:id="115293224">
      <w:bodyDiv w:val="1"/>
      <w:marLeft w:val="0"/>
      <w:marRight w:val="0"/>
      <w:marTop w:val="0"/>
      <w:marBottom w:val="0"/>
      <w:divBdr>
        <w:top w:val="none" w:sz="0" w:space="0" w:color="auto"/>
        <w:left w:val="none" w:sz="0" w:space="0" w:color="auto"/>
        <w:bottom w:val="none" w:sz="0" w:space="0" w:color="auto"/>
        <w:right w:val="none" w:sz="0" w:space="0" w:color="auto"/>
      </w:divBdr>
    </w:div>
    <w:div w:id="115488846">
      <w:bodyDiv w:val="1"/>
      <w:marLeft w:val="0"/>
      <w:marRight w:val="0"/>
      <w:marTop w:val="0"/>
      <w:marBottom w:val="0"/>
      <w:divBdr>
        <w:top w:val="none" w:sz="0" w:space="0" w:color="auto"/>
        <w:left w:val="none" w:sz="0" w:space="0" w:color="auto"/>
        <w:bottom w:val="none" w:sz="0" w:space="0" w:color="auto"/>
        <w:right w:val="none" w:sz="0" w:space="0" w:color="auto"/>
      </w:divBdr>
    </w:div>
    <w:div w:id="119225927">
      <w:bodyDiv w:val="1"/>
      <w:marLeft w:val="0"/>
      <w:marRight w:val="0"/>
      <w:marTop w:val="0"/>
      <w:marBottom w:val="0"/>
      <w:divBdr>
        <w:top w:val="none" w:sz="0" w:space="0" w:color="auto"/>
        <w:left w:val="none" w:sz="0" w:space="0" w:color="auto"/>
        <w:bottom w:val="none" w:sz="0" w:space="0" w:color="auto"/>
        <w:right w:val="none" w:sz="0" w:space="0" w:color="auto"/>
      </w:divBdr>
    </w:div>
    <w:div w:id="121114223">
      <w:bodyDiv w:val="1"/>
      <w:marLeft w:val="0"/>
      <w:marRight w:val="0"/>
      <w:marTop w:val="0"/>
      <w:marBottom w:val="0"/>
      <w:divBdr>
        <w:top w:val="none" w:sz="0" w:space="0" w:color="auto"/>
        <w:left w:val="none" w:sz="0" w:space="0" w:color="auto"/>
        <w:bottom w:val="none" w:sz="0" w:space="0" w:color="auto"/>
        <w:right w:val="none" w:sz="0" w:space="0" w:color="auto"/>
      </w:divBdr>
    </w:div>
    <w:div w:id="122234587">
      <w:bodyDiv w:val="1"/>
      <w:marLeft w:val="0"/>
      <w:marRight w:val="0"/>
      <w:marTop w:val="0"/>
      <w:marBottom w:val="0"/>
      <w:divBdr>
        <w:top w:val="none" w:sz="0" w:space="0" w:color="auto"/>
        <w:left w:val="none" w:sz="0" w:space="0" w:color="auto"/>
        <w:bottom w:val="none" w:sz="0" w:space="0" w:color="auto"/>
        <w:right w:val="none" w:sz="0" w:space="0" w:color="auto"/>
      </w:divBdr>
      <w:divsChild>
        <w:div w:id="182326128">
          <w:marLeft w:val="0"/>
          <w:marRight w:val="0"/>
          <w:marTop w:val="0"/>
          <w:marBottom w:val="0"/>
          <w:divBdr>
            <w:top w:val="none" w:sz="0" w:space="0" w:color="auto"/>
            <w:left w:val="none" w:sz="0" w:space="0" w:color="auto"/>
            <w:bottom w:val="none" w:sz="0" w:space="0" w:color="auto"/>
            <w:right w:val="none" w:sz="0" w:space="0" w:color="auto"/>
          </w:divBdr>
          <w:divsChild>
            <w:div w:id="121407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40193">
      <w:bodyDiv w:val="1"/>
      <w:marLeft w:val="0"/>
      <w:marRight w:val="0"/>
      <w:marTop w:val="0"/>
      <w:marBottom w:val="0"/>
      <w:divBdr>
        <w:top w:val="none" w:sz="0" w:space="0" w:color="auto"/>
        <w:left w:val="none" w:sz="0" w:space="0" w:color="auto"/>
        <w:bottom w:val="none" w:sz="0" w:space="0" w:color="auto"/>
        <w:right w:val="none" w:sz="0" w:space="0" w:color="auto"/>
      </w:divBdr>
    </w:div>
    <w:div w:id="123547972">
      <w:bodyDiv w:val="1"/>
      <w:marLeft w:val="0"/>
      <w:marRight w:val="0"/>
      <w:marTop w:val="0"/>
      <w:marBottom w:val="0"/>
      <w:divBdr>
        <w:top w:val="none" w:sz="0" w:space="0" w:color="auto"/>
        <w:left w:val="none" w:sz="0" w:space="0" w:color="auto"/>
        <w:bottom w:val="none" w:sz="0" w:space="0" w:color="auto"/>
        <w:right w:val="none" w:sz="0" w:space="0" w:color="auto"/>
      </w:divBdr>
    </w:div>
    <w:div w:id="128206329">
      <w:bodyDiv w:val="1"/>
      <w:marLeft w:val="0"/>
      <w:marRight w:val="0"/>
      <w:marTop w:val="0"/>
      <w:marBottom w:val="0"/>
      <w:divBdr>
        <w:top w:val="none" w:sz="0" w:space="0" w:color="auto"/>
        <w:left w:val="none" w:sz="0" w:space="0" w:color="auto"/>
        <w:bottom w:val="none" w:sz="0" w:space="0" w:color="auto"/>
        <w:right w:val="none" w:sz="0" w:space="0" w:color="auto"/>
      </w:divBdr>
    </w:div>
    <w:div w:id="128406831">
      <w:bodyDiv w:val="1"/>
      <w:marLeft w:val="0"/>
      <w:marRight w:val="0"/>
      <w:marTop w:val="0"/>
      <w:marBottom w:val="0"/>
      <w:divBdr>
        <w:top w:val="none" w:sz="0" w:space="0" w:color="auto"/>
        <w:left w:val="none" w:sz="0" w:space="0" w:color="auto"/>
        <w:bottom w:val="none" w:sz="0" w:space="0" w:color="auto"/>
        <w:right w:val="none" w:sz="0" w:space="0" w:color="auto"/>
      </w:divBdr>
    </w:div>
    <w:div w:id="138766029">
      <w:bodyDiv w:val="1"/>
      <w:marLeft w:val="0"/>
      <w:marRight w:val="0"/>
      <w:marTop w:val="0"/>
      <w:marBottom w:val="0"/>
      <w:divBdr>
        <w:top w:val="none" w:sz="0" w:space="0" w:color="auto"/>
        <w:left w:val="none" w:sz="0" w:space="0" w:color="auto"/>
        <w:bottom w:val="none" w:sz="0" w:space="0" w:color="auto"/>
        <w:right w:val="none" w:sz="0" w:space="0" w:color="auto"/>
      </w:divBdr>
    </w:div>
    <w:div w:id="141586779">
      <w:bodyDiv w:val="1"/>
      <w:marLeft w:val="0"/>
      <w:marRight w:val="0"/>
      <w:marTop w:val="0"/>
      <w:marBottom w:val="0"/>
      <w:divBdr>
        <w:top w:val="none" w:sz="0" w:space="0" w:color="auto"/>
        <w:left w:val="none" w:sz="0" w:space="0" w:color="auto"/>
        <w:bottom w:val="none" w:sz="0" w:space="0" w:color="auto"/>
        <w:right w:val="none" w:sz="0" w:space="0" w:color="auto"/>
      </w:divBdr>
    </w:div>
    <w:div w:id="144977752">
      <w:bodyDiv w:val="1"/>
      <w:marLeft w:val="0"/>
      <w:marRight w:val="0"/>
      <w:marTop w:val="0"/>
      <w:marBottom w:val="0"/>
      <w:divBdr>
        <w:top w:val="none" w:sz="0" w:space="0" w:color="auto"/>
        <w:left w:val="none" w:sz="0" w:space="0" w:color="auto"/>
        <w:bottom w:val="none" w:sz="0" w:space="0" w:color="auto"/>
        <w:right w:val="none" w:sz="0" w:space="0" w:color="auto"/>
      </w:divBdr>
    </w:div>
    <w:div w:id="145973217">
      <w:bodyDiv w:val="1"/>
      <w:marLeft w:val="0"/>
      <w:marRight w:val="0"/>
      <w:marTop w:val="0"/>
      <w:marBottom w:val="0"/>
      <w:divBdr>
        <w:top w:val="none" w:sz="0" w:space="0" w:color="auto"/>
        <w:left w:val="none" w:sz="0" w:space="0" w:color="auto"/>
        <w:bottom w:val="none" w:sz="0" w:space="0" w:color="auto"/>
        <w:right w:val="none" w:sz="0" w:space="0" w:color="auto"/>
      </w:divBdr>
    </w:div>
    <w:div w:id="149444869">
      <w:bodyDiv w:val="1"/>
      <w:marLeft w:val="0"/>
      <w:marRight w:val="0"/>
      <w:marTop w:val="0"/>
      <w:marBottom w:val="0"/>
      <w:divBdr>
        <w:top w:val="none" w:sz="0" w:space="0" w:color="auto"/>
        <w:left w:val="none" w:sz="0" w:space="0" w:color="auto"/>
        <w:bottom w:val="none" w:sz="0" w:space="0" w:color="auto"/>
        <w:right w:val="none" w:sz="0" w:space="0" w:color="auto"/>
      </w:divBdr>
    </w:div>
    <w:div w:id="152138285">
      <w:bodyDiv w:val="1"/>
      <w:marLeft w:val="0"/>
      <w:marRight w:val="0"/>
      <w:marTop w:val="0"/>
      <w:marBottom w:val="0"/>
      <w:divBdr>
        <w:top w:val="none" w:sz="0" w:space="0" w:color="auto"/>
        <w:left w:val="none" w:sz="0" w:space="0" w:color="auto"/>
        <w:bottom w:val="none" w:sz="0" w:space="0" w:color="auto"/>
        <w:right w:val="none" w:sz="0" w:space="0" w:color="auto"/>
      </w:divBdr>
    </w:div>
    <w:div w:id="153499466">
      <w:bodyDiv w:val="1"/>
      <w:marLeft w:val="0"/>
      <w:marRight w:val="0"/>
      <w:marTop w:val="0"/>
      <w:marBottom w:val="0"/>
      <w:divBdr>
        <w:top w:val="none" w:sz="0" w:space="0" w:color="auto"/>
        <w:left w:val="none" w:sz="0" w:space="0" w:color="auto"/>
        <w:bottom w:val="none" w:sz="0" w:space="0" w:color="auto"/>
        <w:right w:val="none" w:sz="0" w:space="0" w:color="auto"/>
      </w:divBdr>
    </w:div>
    <w:div w:id="153761991">
      <w:bodyDiv w:val="1"/>
      <w:marLeft w:val="0"/>
      <w:marRight w:val="0"/>
      <w:marTop w:val="0"/>
      <w:marBottom w:val="0"/>
      <w:divBdr>
        <w:top w:val="none" w:sz="0" w:space="0" w:color="auto"/>
        <w:left w:val="none" w:sz="0" w:space="0" w:color="auto"/>
        <w:bottom w:val="none" w:sz="0" w:space="0" w:color="auto"/>
        <w:right w:val="none" w:sz="0" w:space="0" w:color="auto"/>
      </w:divBdr>
    </w:div>
    <w:div w:id="155002194">
      <w:bodyDiv w:val="1"/>
      <w:marLeft w:val="0"/>
      <w:marRight w:val="0"/>
      <w:marTop w:val="0"/>
      <w:marBottom w:val="0"/>
      <w:divBdr>
        <w:top w:val="none" w:sz="0" w:space="0" w:color="auto"/>
        <w:left w:val="none" w:sz="0" w:space="0" w:color="auto"/>
        <w:bottom w:val="none" w:sz="0" w:space="0" w:color="auto"/>
        <w:right w:val="none" w:sz="0" w:space="0" w:color="auto"/>
      </w:divBdr>
    </w:div>
    <w:div w:id="158007805">
      <w:bodyDiv w:val="1"/>
      <w:marLeft w:val="0"/>
      <w:marRight w:val="0"/>
      <w:marTop w:val="0"/>
      <w:marBottom w:val="0"/>
      <w:divBdr>
        <w:top w:val="none" w:sz="0" w:space="0" w:color="auto"/>
        <w:left w:val="none" w:sz="0" w:space="0" w:color="auto"/>
        <w:bottom w:val="none" w:sz="0" w:space="0" w:color="auto"/>
        <w:right w:val="none" w:sz="0" w:space="0" w:color="auto"/>
      </w:divBdr>
    </w:div>
    <w:div w:id="158037075">
      <w:bodyDiv w:val="1"/>
      <w:marLeft w:val="0"/>
      <w:marRight w:val="0"/>
      <w:marTop w:val="0"/>
      <w:marBottom w:val="0"/>
      <w:divBdr>
        <w:top w:val="none" w:sz="0" w:space="0" w:color="auto"/>
        <w:left w:val="none" w:sz="0" w:space="0" w:color="auto"/>
        <w:bottom w:val="none" w:sz="0" w:space="0" w:color="auto"/>
        <w:right w:val="none" w:sz="0" w:space="0" w:color="auto"/>
      </w:divBdr>
    </w:div>
    <w:div w:id="158078047">
      <w:bodyDiv w:val="1"/>
      <w:marLeft w:val="0"/>
      <w:marRight w:val="0"/>
      <w:marTop w:val="0"/>
      <w:marBottom w:val="0"/>
      <w:divBdr>
        <w:top w:val="none" w:sz="0" w:space="0" w:color="auto"/>
        <w:left w:val="none" w:sz="0" w:space="0" w:color="auto"/>
        <w:bottom w:val="none" w:sz="0" w:space="0" w:color="auto"/>
        <w:right w:val="none" w:sz="0" w:space="0" w:color="auto"/>
      </w:divBdr>
      <w:divsChild>
        <w:div w:id="1329363813">
          <w:marLeft w:val="0"/>
          <w:marRight w:val="0"/>
          <w:marTop w:val="0"/>
          <w:marBottom w:val="0"/>
          <w:divBdr>
            <w:top w:val="none" w:sz="0" w:space="0" w:color="auto"/>
            <w:left w:val="none" w:sz="0" w:space="0" w:color="auto"/>
            <w:bottom w:val="none" w:sz="0" w:space="0" w:color="auto"/>
            <w:right w:val="none" w:sz="0" w:space="0" w:color="auto"/>
          </w:divBdr>
        </w:div>
      </w:divsChild>
    </w:div>
    <w:div w:id="158472237">
      <w:bodyDiv w:val="1"/>
      <w:marLeft w:val="0"/>
      <w:marRight w:val="0"/>
      <w:marTop w:val="0"/>
      <w:marBottom w:val="0"/>
      <w:divBdr>
        <w:top w:val="none" w:sz="0" w:space="0" w:color="auto"/>
        <w:left w:val="none" w:sz="0" w:space="0" w:color="auto"/>
        <w:bottom w:val="none" w:sz="0" w:space="0" w:color="auto"/>
        <w:right w:val="none" w:sz="0" w:space="0" w:color="auto"/>
      </w:divBdr>
      <w:divsChild>
        <w:div w:id="903294167">
          <w:marLeft w:val="0"/>
          <w:marRight w:val="0"/>
          <w:marTop w:val="0"/>
          <w:marBottom w:val="0"/>
          <w:divBdr>
            <w:top w:val="none" w:sz="0" w:space="0" w:color="auto"/>
            <w:left w:val="none" w:sz="0" w:space="0" w:color="auto"/>
            <w:bottom w:val="none" w:sz="0" w:space="0" w:color="auto"/>
            <w:right w:val="none" w:sz="0" w:space="0" w:color="auto"/>
          </w:divBdr>
          <w:divsChild>
            <w:div w:id="232548336">
              <w:marLeft w:val="0"/>
              <w:marRight w:val="0"/>
              <w:marTop w:val="0"/>
              <w:marBottom w:val="0"/>
              <w:divBdr>
                <w:top w:val="none" w:sz="0" w:space="0" w:color="auto"/>
                <w:left w:val="none" w:sz="0" w:space="0" w:color="auto"/>
                <w:bottom w:val="none" w:sz="0" w:space="0" w:color="auto"/>
                <w:right w:val="none" w:sz="0" w:space="0" w:color="auto"/>
              </w:divBdr>
            </w:div>
            <w:div w:id="269776241">
              <w:marLeft w:val="0"/>
              <w:marRight w:val="0"/>
              <w:marTop w:val="0"/>
              <w:marBottom w:val="0"/>
              <w:divBdr>
                <w:top w:val="none" w:sz="0" w:space="0" w:color="auto"/>
                <w:left w:val="none" w:sz="0" w:space="0" w:color="auto"/>
                <w:bottom w:val="none" w:sz="0" w:space="0" w:color="auto"/>
                <w:right w:val="none" w:sz="0" w:space="0" w:color="auto"/>
              </w:divBdr>
            </w:div>
            <w:div w:id="469976760">
              <w:marLeft w:val="0"/>
              <w:marRight w:val="0"/>
              <w:marTop w:val="0"/>
              <w:marBottom w:val="0"/>
              <w:divBdr>
                <w:top w:val="none" w:sz="0" w:space="0" w:color="auto"/>
                <w:left w:val="none" w:sz="0" w:space="0" w:color="auto"/>
                <w:bottom w:val="none" w:sz="0" w:space="0" w:color="auto"/>
                <w:right w:val="none" w:sz="0" w:space="0" w:color="auto"/>
              </w:divBdr>
            </w:div>
            <w:div w:id="613907893">
              <w:marLeft w:val="0"/>
              <w:marRight w:val="0"/>
              <w:marTop w:val="0"/>
              <w:marBottom w:val="0"/>
              <w:divBdr>
                <w:top w:val="none" w:sz="0" w:space="0" w:color="auto"/>
                <w:left w:val="none" w:sz="0" w:space="0" w:color="auto"/>
                <w:bottom w:val="none" w:sz="0" w:space="0" w:color="auto"/>
                <w:right w:val="none" w:sz="0" w:space="0" w:color="auto"/>
              </w:divBdr>
            </w:div>
            <w:div w:id="931937046">
              <w:marLeft w:val="0"/>
              <w:marRight w:val="0"/>
              <w:marTop w:val="0"/>
              <w:marBottom w:val="0"/>
              <w:divBdr>
                <w:top w:val="none" w:sz="0" w:space="0" w:color="auto"/>
                <w:left w:val="none" w:sz="0" w:space="0" w:color="auto"/>
                <w:bottom w:val="none" w:sz="0" w:space="0" w:color="auto"/>
                <w:right w:val="none" w:sz="0" w:space="0" w:color="auto"/>
              </w:divBdr>
            </w:div>
            <w:div w:id="1074400525">
              <w:marLeft w:val="0"/>
              <w:marRight w:val="0"/>
              <w:marTop w:val="0"/>
              <w:marBottom w:val="0"/>
              <w:divBdr>
                <w:top w:val="none" w:sz="0" w:space="0" w:color="auto"/>
                <w:left w:val="none" w:sz="0" w:space="0" w:color="auto"/>
                <w:bottom w:val="none" w:sz="0" w:space="0" w:color="auto"/>
                <w:right w:val="none" w:sz="0" w:space="0" w:color="auto"/>
              </w:divBdr>
            </w:div>
            <w:div w:id="1184788333">
              <w:marLeft w:val="0"/>
              <w:marRight w:val="0"/>
              <w:marTop w:val="0"/>
              <w:marBottom w:val="0"/>
              <w:divBdr>
                <w:top w:val="none" w:sz="0" w:space="0" w:color="auto"/>
                <w:left w:val="none" w:sz="0" w:space="0" w:color="auto"/>
                <w:bottom w:val="none" w:sz="0" w:space="0" w:color="auto"/>
                <w:right w:val="none" w:sz="0" w:space="0" w:color="auto"/>
              </w:divBdr>
            </w:div>
            <w:div w:id="1249461233">
              <w:marLeft w:val="0"/>
              <w:marRight w:val="0"/>
              <w:marTop w:val="0"/>
              <w:marBottom w:val="0"/>
              <w:divBdr>
                <w:top w:val="none" w:sz="0" w:space="0" w:color="auto"/>
                <w:left w:val="none" w:sz="0" w:space="0" w:color="auto"/>
                <w:bottom w:val="none" w:sz="0" w:space="0" w:color="auto"/>
                <w:right w:val="none" w:sz="0" w:space="0" w:color="auto"/>
              </w:divBdr>
            </w:div>
            <w:div w:id="189458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7671">
      <w:bodyDiv w:val="1"/>
      <w:marLeft w:val="0"/>
      <w:marRight w:val="0"/>
      <w:marTop w:val="0"/>
      <w:marBottom w:val="0"/>
      <w:divBdr>
        <w:top w:val="none" w:sz="0" w:space="0" w:color="auto"/>
        <w:left w:val="none" w:sz="0" w:space="0" w:color="auto"/>
        <w:bottom w:val="none" w:sz="0" w:space="0" w:color="auto"/>
        <w:right w:val="none" w:sz="0" w:space="0" w:color="auto"/>
      </w:divBdr>
    </w:div>
    <w:div w:id="163474188">
      <w:bodyDiv w:val="1"/>
      <w:marLeft w:val="0"/>
      <w:marRight w:val="0"/>
      <w:marTop w:val="0"/>
      <w:marBottom w:val="0"/>
      <w:divBdr>
        <w:top w:val="none" w:sz="0" w:space="0" w:color="auto"/>
        <w:left w:val="none" w:sz="0" w:space="0" w:color="auto"/>
        <w:bottom w:val="none" w:sz="0" w:space="0" w:color="auto"/>
        <w:right w:val="none" w:sz="0" w:space="0" w:color="auto"/>
      </w:divBdr>
    </w:div>
    <w:div w:id="163976314">
      <w:bodyDiv w:val="1"/>
      <w:marLeft w:val="0"/>
      <w:marRight w:val="0"/>
      <w:marTop w:val="0"/>
      <w:marBottom w:val="0"/>
      <w:divBdr>
        <w:top w:val="none" w:sz="0" w:space="0" w:color="auto"/>
        <w:left w:val="none" w:sz="0" w:space="0" w:color="auto"/>
        <w:bottom w:val="none" w:sz="0" w:space="0" w:color="auto"/>
        <w:right w:val="none" w:sz="0" w:space="0" w:color="auto"/>
      </w:divBdr>
    </w:div>
    <w:div w:id="165285445">
      <w:bodyDiv w:val="1"/>
      <w:marLeft w:val="0"/>
      <w:marRight w:val="0"/>
      <w:marTop w:val="0"/>
      <w:marBottom w:val="0"/>
      <w:divBdr>
        <w:top w:val="none" w:sz="0" w:space="0" w:color="auto"/>
        <w:left w:val="none" w:sz="0" w:space="0" w:color="auto"/>
        <w:bottom w:val="none" w:sz="0" w:space="0" w:color="auto"/>
        <w:right w:val="none" w:sz="0" w:space="0" w:color="auto"/>
      </w:divBdr>
    </w:div>
    <w:div w:id="173157928">
      <w:bodyDiv w:val="1"/>
      <w:marLeft w:val="0"/>
      <w:marRight w:val="0"/>
      <w:marTop w:val="0"/>
      <w:marBottom w:val="0"/>
      <w:divBdr>
        <w:top w:val="none" w:sz="0" w:space="0" w:color="auto"/>
        <w:left w:val="none" w:sz="0" w:space="0" w:color="auto"/>
        <w:bottom w:val="none" w:sz="0" w:space="0" w:color="auto"/>
        <w:right w:val="none" w:sz="0" w:space="0" w:color="auto"/>
      </w:divBdr>
    </w:div>
    <w:div w:id="173767912">
      <w:bodyDiv w:val="1"/>
      <w:marLeft w:val="0"/>
      <w:marRight w:val="0"/>
      <w:marTop w:val="0"/>
      <w:marBottom w:val="0"/>
      <w:divBdr>
        <w:top w:val="none" w:sz="0" w:space="0" w:color="auto"/>
        <w:left w:val="none" w:sz="0" w:space="0" w:color="auto"/>
        <w:bottom w:val="none" w:sz="0" w:space="0" w:color="auto"/>
        <w:right w:val="none" w:sz="0" w:space="0" w:color="auto"/>
      </w:divBdr>
    </w:div>
    <w:div w:id="174416909">
      <w:bodyDiv w:val="1"/>
      <w:marLeft w:val="0"/>
      <w:marRight w:val="0"/>
      <w:marTop w:val="0"/>
      <w:marBottom w:val="0"/>
      <w:divBdr>
        <w:top w:val="none" w:sz="0" w:space="0" w:color="auto"/>
        <w:left w:val="none" w:sz="0" w:space="0" w:color="auto"/>
        <w:bottom w:val="none" w:sz="0" w:space="0" w:color="auto"/>
        <w:right w:val="none" w:sz="0" w:space="0" w:color="auto"/>
      </w:divBdr>
    </w:div>
    <w:div w:id="175312054">
      <w:bodyDiv w:val="1"/>
      <w:marLeft w:val="0"/>
      <w:marRight w:val="0"/>
      <w:marTop w:val="0"/>
      <w:marBottom w:val="0"/>
      <w:divBdr>
        <w:top w:val="none" w:sz="0" w:space="0" w:color="auto"/>
        <w:left w:val="none" w:sz="0" w:space="0" w:color="auto"/>
        <w:bottom w:val="none" w:sz="0" w:space="0" w:color="auto"/>
        <w:right w:val="none" w:sz="0" w:space="0" w:color="auto"/>
      </w:divBdr>
    </w:div>
    <w:div w:id="176316768">
      <w:bodyDiv w:val="1"/>
      <w:marLeft w:val="0"/>
      <w:marRight w:val="0"/>
      <w:marTop w:val="0"/>
      <w:marBottom w:val="0"/>
      <w:divBdr>
        <w:top w:val="none" w:sz="0" w:space="0" w:color="auto"/>
        <w:left w:val="none" w:sz="0" w:space="0" w:color="auto"/>
        <w:bottom w:val="none" w:sz="0" w:space="0" w:color="auto"/>
        <w:right w:val="none" w:sz="0" w:space="0" w:color="auto"/>
      </w:divBdr>
    </w:div>
    <w:div w:id="181408032">
      <w:bodyDiv w:val="1"/>
      <w:marLeft w:val="0"/>
      <w:marRight w:val="0"/>
      <w:marTop w:val="0"/>
      <w:marBottom w:val="0"/>
      <w:divBdr>
        <w:top w:val="none" w:sz="0" w:space="0" w:color="auto"/>
        <w:left w:val="none" w:sz="0" w:space="0" w:color="auto"/>
        <w:bottom w:val="none" w:sz="0" w:space="0" w:color="auto"/>
        <w:right w:val="none" w:sz="0" w:space="0" w:color="auto"/>
      </w:divBdr>
    </w:div>
    <w:div w:id="183059294">
      <w:bodyDiv w:val="1"/>
      <w:marLeft w:val="0"/>
      <w:marRight w:val="0"/>
      <w:marTop w:val="0"/>
      <w:marBottom w:val="0"/>
      <w:divBdr>
        <w:top w:val="none" w:sz="0" w:space="0" w:color="auto"/>
        <w:left w:val="none" w:sz="0" w:space="0" w:color="auto"/>
        <w:bottom w:val="none" w:sz="0" w:space="0" w:color="auto"/>
        <w:right w:val="none" w:sz="0" w:space="0" w:color="auto"/>
      </w:divBdr>
    </w:div>
    <w:div w:id="183591270">
      <w:bodyDiv w:val="1"/>
      <w:marLeft w:val="0"/>
      <w:marRight w:val="0"/>
      <w:marTop w:val="0"/>
      <w:marBottom w:val="0"/>
      <w:divBdr>
        <w:top w:val="none" w:sz="0" w:space="0" w:color="auto"/>
        <w:left w:val="none" w:sz="0" w:space="0" w:color="auto"/>
        <w:bottom w:val="none" w:sz="0" w:space="0" w:color="auto"/>
        <w:right w:val="none" w:sz="0" w:space="0" w:color="auto"/>
      </w:divBdr>
    </w:div>
    <w:div w:id="185339615">
      <w:bodyDiv w:val="1"/>
      <w:marLeft w:val="0"/>
      <w:marRight w:val="0"/>
      <w:marTop w:val="0"/>
      <w:marBottom w:val="0"/>
      <w:divBdr>
        <w:top w:val="none" w:sz="0" w:space="0" w:color="auto"/>
        <w:left w:val="none" w:sz="0" w:space="0" w:color="auto"/>
        <w:bottom w:val="none" w:sz="0" w:space="0" w:color="auto"/>
        <w:right w:val="none" w:sz="0" w:space="0" w:color="auto"/>
      </w:divBdr>
    </w:div>
    <w:div w:id="186530917">
      <w:bodyDiv w:val="1"/>
      <w:marLeft w:val="0"/>
      <w:marRight w:val="0"/>
      <w:marTop w:val="0"/>
      <w:marBottom w:val="0"/>
      <w:divBdr>
        <w:top w:val="none" w:sz="0" w:space="0" w:color="auto"/>
        <w:left w:val="none" w:sz="0" w:space="0" w:color="auto"/>
        <w:bottom w:val="none" w:sz="0" w:space="0" w:color="auto"/>
        <w:right w:val="none" w:sz="0" w:space="0" w:color="auto"/>
      </w:divBdr>
    </w:div>
    <w:div w:id="187186511">
      <w:bodyDiv w:val="1"/>
      <w:marLeft w:val="0"/>
      <w:marRight w:val="0"/>
      <w:marTop w:val="0"/>
      <w:marBottom w:val="0"/>
      <w:divBdr>
        <w:top w:val="none" w:sz="0" w:space="0" w:color="auto"/>
        <w:left w:val="none" w:sz="0" w:space="0" w:color="auto"/>
        <w:bottom w:val="none" w:sz="0" w:space="0" w:color="auto"/>
        <w:right w:val="none" w:sz="0" w:space="0" w:color="auto"/>
      </w:divBdr>
    </w:div>
    <w:div w:id="187447053">
      <w:bodyDiv w:val="1"/>
      <w:marLeft w:val="0"/>
      <w:marRight w:val="0"/>
      <w:marTop w:val="0"/>
      <w:marBottom w:val="0"/>
      <w:divBdr>
        <w:top w:val="none" w:sz="0" w:space="0" w:color="auto"/>
        <w:left w:val="none" w:sz="0" w:space="0" w:color="auto"/>
        <w:bottom w:val="none" w:sz="0" w:space="0" w:color="auto"/>
        <w:right w:val="none" w:sz="0" w:space="0" w:color="auto"/>
      </w:divBdr>
    </w:div>
    <w:div w:id="193811318">
      <w:bodyDiv w:val="1"/>
      <w:marLeft w:val="0"/>
      <w:marRight w:val="0"/>
      <w:marTop w:val="0"/>
      <w:marBottom w:val="0"/>
      <w:divBdr>
        <w:top w:val="none" w:sz="0" w:space="0" w:color="auto"/>
        <w:left w:val="none" w:sz="0" w:space="0" w:color="auto"/>
        <w:bottom w:val="none" w:sz="0" w:space="0" w:color="auto"/>
        <w:right w:val="none" w:sz="0" w:space="0" w:color="auto"/>
      </w:divBdr>
    </w:div>
    <w:div w:id="196087432">
      <w:bodyDiv w:val="1"/>
      <w:marLeft w:val="0"/>
      <w:marRight w:val="0"/>
      <w:marTop w:val="0"/>
      <w:marBottom w:val="0"/>
      <w:divBdr>
        <w:top w:val="none" w:sz="0" w:space="0" w:color="auto"/>
        <w:left w:val="none" w:sz="0" w:space="0" w:color="auto"/>
        <w:bottom w:val="none" w:sz="0" w:space="0" w:color="auto"/>
        <w:right w:val="none" w:sz="0" w:space="0" w:color="auto"/>
      </w:divBdr>
      <w:divsChild>
        <w:div w:id="526260777">
          <w:marLeft w:val="0"/>
          <w:marRight w:val="0"/>
          <w:marTop w:val="0"/>
          <w:marBottom w:val="0"/>
          <w:divBdr>
            <w:top w:val="none" w:sz="0" w:space="0" w:color="auto"/>
            <w:left w:val="none" w:sz="0" w:space="0" w:color="auto"/>
            <w:bottom w:val="none" w:sz="0" w:space="0" w:color="auto"/>
            <w:right w:val="none" w:sz="0" w:space="0" w:color="auto"/>
          </w:divBdr>
          <w:divsChild>
            <w:div w:id="511921136">
              <w:marLeft w:val="0"/>
              <w:marRight w:val="0"/>
              <w:marTop w:val="0"/>
              <w:marBottom w:val="0"/>
              <w:divBdr>
                <w:top w:val="none" w:sz="0" w:space="0" w:color="auto"/>
                <w:left w:val="none" w:sz="0" w:space="0" w:color="auto"/>
                <w:bottom w:val="none" w:sz="0" w:space="0" w:color="auto"/>
                <w:right w:val="none" w:sz="0" w:space="0" w:color="auto"/>
              </w:divBdr>
            </w:div>
            <w:div w:id="724715690">
              <w:marLeft w:val="0"/>
              <w:marRight w:val="0"/>
              <w:marTop w:val="0"/>
              <w:marBottom w:val="0"/>
              <w:divBdr>
                <w:top w:val="none" w:sz="0" w:space="0" w:color="auto"/>
                <w:left w:val="none" w:sz="0" w:space="0" w:color="auto"/>
                <w:bottom w:val="none" w:sz="0" w:space="0" w:color="auto"/>
                <w:right w:val="none" w:sz="0" w:space="0" w:color="auto"/>
              </w:divBdr>
            </w:div>
            <w:div w:id="760874132">
              <w:marLeft w:val="0"/>
              <w:marRight w:val="0"/>
              <w:marTop w:val="0"/>
              <w:marBottom w:val="0"/>
              <w:divBdr>
                <w:top w:val="none" w:sz="0" w:space="0" w:color="auto"/>
                <w:left w:val="none" w:sz="0" w:space="0" w:color="auto"/>
                <w:bottom w:val="none" w:sz="0" w:space="0" w:color="auto"/>
                <w:right w:val="none" w:sz="0" w:space="0" w:color="auto"/>
              </w:divBdr>
            </w:div>
            <w:div w:id="1004747795">
              <w:marLeft w:val="0"/>
              <w:marRight w:val="0"/>
              <w:marTop w:val="0"/>
              <w:marBottom w:val="0"/>
              <w:divBdr>
                <w:top w:val="none" w:sz="0" w:space="0" w:color="auto"/>
                <w:left w:val="none" w:sz="0" w:space="0" w:color="auto"/>
                <w:bottom w:val="none" w:sz="0" w:space="0" w:color="auto"/>
                <w:right w:val="none" w:sz="0" w:space="0" w:color="auto"/>
              </w:divBdr>
            </w:div>
            <w:div w:id="1010062329">
              <w:marLeft w:val="0"/>
              <w:marRight w:val="0"/>
              <w:marTop w:val="0"/>
              <w:marBottom w:val="0"/>
              <w:divBdr>
                <w:top w:val="none" w:sz="0" w:space="0" w:color="auto"/>
                <w:left w:val="none" w:sz="0" w:space="0" w:color="auto"/>
                <w:bottom w:val="none" w:sz="0" w:space="0" w:color="auto"/>
                <w:right w:val="none" w:sz="0" w:space="0" w:color="auto"/>
              </w:divBdr>
            </w:div>
            <w:div w:id="1181358131">
              <w:marLeft w:val="0"/>
              <w:marRight w:val="0"/>
              <w:marTop w:val="0"/>
              <w:marBottom w:val="0"/>
              <w:divBdr>
                <w:top w:val="none" w:sz="0" w:space="0" w:color="auto"/>
                <w:left w:val="none" w:sz="0" w:space="0" w:color="auto"/>
                <w:bottom w:val="none" w:sz="0" w:space="0" w:color="auto"/>
                <w:right w:val="none" w:sz="0" w:space="0" w:color="auto"/>
              </w:divBdr>
            </w:div>
            <w:div w:id="1215703043">
              <w:marLeft w:val="0"/>
              <w:marRight w:val="0"/>
              <w:marTop w:val="0"/>
              <w:marBottom w:val="0"/>
              <w:divBdr>
                <w:top w:val="none" w:sz="0" w:space="0" w:color="auto"/>
                <w:left w:val="none" w:sz="0" w:space="0" w:color="auto"/>
                <w:bottom w:val="none" w:sz="0" w:space="0" w:color="auto"/>
                <w:right w:val="none" w:sz="0" w:space="0" w:color="auto"/>
              </w:divBdr>
            </w:div>
            <w:div w:id="2043555994">
              <w:marLeft w:val="0"/>
              <w:marRight w:val="0"/>
              <w:marTop w:val="0"/>
              <w:marBottom w:val="0"/>
              <w:divBdr>
                <w:top w:val="none" w:sz="0" w:space="0" w:color="auto"/>
                <w:left w:val="none" w:sz="0" w:space="0" w:color="auto"/>
                <w:bottom w:val="none" w:sz="0" w:space="0" w:color="auto"/>
                <w:right w:val="none" w:sz="0" w:space="0" w:color="auto"/>
              </w:divBdr>
            </w:div>
          </w:divsChild>
        </w:div>
        <w:div w:id="1193417453">
          <w:marLeft w:val="0"/>
          <w:marRight w:val="0"/>
          <w:marTop w:val="0"/>
          <w:marBottom w:val="0"/>
          <w:divBdr>
            <w:top w:val="none" w:sz="0" w:space="0" w:color="auto"/>
            <w:left w:val="none" w:sz="0" w:space="0" w:color="auto"/>
            <w:bottom w:val="none" w:sz="0" w:space="0" w:color="auto"/>
            <w:right w:val="none" w:sz="0" w:space="0" w:color="auto"/>
          </w:divBdr>
          <w:divsChild>
            <w:div w:id="583077671">
              <w:marLeft w:val="0"/>
              <w:marRight w:val="0"/>
              <w:marTop w:val="0"/>
              <w:marBottom w:val="0"/>
              <w:divBdr>
                <w:top w:val="none" w:sz="0" w:space="0" w:color="auto"/>
                <w:left w:val="none" w:sz="0" w:space="0" w:color="auto"/>
                <w:bottom w:val="none" w:sz="0" w:space="0" w:color="auto"/>
                <w:right w:val="none" w:sz="0" w:space="0" w:color="auto"/>
              </w:divBdr>
            </w:div>
          </w:divsChild>
        </w:div>
        <w:div w:id="1267738507">
          <w:marLeft w:val="0"/>
          <w:marRight w:val="0"/>
          <w:marTop w:val="0"/>
          <w:marBottom w:val="0"/>
          <w:divBdr>
            <w:top w:val="none" w:sz="0" w:space="0" w:color="auto"/>
            <w:left w:val="none" w:sz="0" w:space="0" w:color="auto"/>
            <w:bottom w:val="none" w:sz="0" w:space="0" w:color="auto"/>
            <w:right w:val="none" w:sz="0" w:space="0" w:color="auto"/>
          </w:divBdr>
          <w:divsChild>
            <w:div w:id="159197556">
              <w:marLeft w:val="0"/>
              <w:marRight w:val="0"/>
              <w:marTop w:val="0"/>
              <w:marBottom w:val="0"/>
              <w:divBdr>
                <w:top w:val="none" w:sz="0" w:space="0" w:color="auto"/>
                <w:left w:val="none" w:sz="0" w:space="0" w:color="auto"/>
                <w:bottom w:val="none" w:sz="0" w:space="0" w:color="auto"/>
                <w:right w:val="none" w:sz="0" w:space="0" w:color="auto"/>
              </w:divBdr>
            </w:div>
          </w:divsChild>
        </w:div>
        <w:div w:id="1453742848">
          <w:marLeft w:val="0"/>
          <w:marRight w:val="0"/>
          <w:marTop w:val="0"/>
          <w:marBottom w:val="0"/>
          <w:divBdr>
            <w:top w:val="none" w:sz="0" w:space="0" w:color="auto"/>
            <w:left w:val="none" w:sz="0" w:space="0" w:color="auto"/>
            <w:bottom w:val="none" w:sz="0" w:space="0" w:color="auto"/>
            <w:right w:val="none" w:sz="0" w:space="0" w:color="auto"/>
          </w:divBdr>
          <w:divsChild>
            <w:div w:id="10841069">
              <w:marLeft w:val="0"/>
              <w:marRight w:val="0"/>
              <w:marTop w:val="0"/>
              <w:marBottom w:val="0"/>
              <w:divBdr>
                <w:top w:val="none" w:sz="0" w:space="0" w:color="auto"/>
                <w:left w:val="none" w:sz="0" w:space="0" w:color="auto"/>
                <w:bottom w:val="none" w:sz="0" w:space="0" w:color="auto"/>
                <w:right w:val="none" w:sz="0" w:space="0" w:color="auto"/>
              </w:divBdr>
            </w:div>
            <w:div w:id="2095081338">
              <w:marLeft w:val="0"/>
              <w:marRight w:val="0"/>
              <w:marTop w:val="0"/>
              <w:marBottom w:val="0"/>
              <w:divBdr>
                <w:top w:val="none" w:sz="0" w:space="0" w:color="auto"/>
                <w:left w:val="none" w:sz="0" w:space="0" w:color="auto"/>
                <w:bottom w:val="none" w:sz="0" w:space="0" w:color="auto"/>
                <w:right w:val="none" w:sz="0" w:space="0" w:color="auto"/>
              </w:divBdr>
            </w:div>
          </w:divsChild>
        </w:div>
        <w:div w:id="1880389217">
          <w:marLeft w:val="0"/>
          <w:marRight w:val="0"/>
          <w:marTop w:val="0"/>
          <w:marBottom w:val="0"/>
          <w:divBdr>
            <w:top w:val="none" w:sz="0" w:space="0" w:color="auto"/>
            <w:left w:val="none" w:sz="0" w:space="0" w:color="auto"/>
            <w:bottom w:val="none" w:sz="0" w:space="0" w:color="auto"/>
            <w:right w:val="none" w:sz="0" w:space="0" w:color="auto"/>
          </w:divBdr>
          <w:divsChild>
            <w:div w:id="59409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97234">
      <w:bodyDiv w:val="1"/>
      <w:marLeft w:val="0"/>
      <w:marRight w:val="0"/>
      <w:marTop w:val="0"/>
      <w:marBottom w:val="0"/>
      <w:divBdr>
        <w:top w:val="none" w:sz="0" w:space="0" w:color="auto"/>
        <w:left w:val="none" w:sz="0" w:space="0" w:color="auto"/>
        <w:bottom w:val="none" w:sz="0" w:space="0" w:color="auto"/>
        <w:right w:val="none" w:sz="0" w:space="0" w:color="auto"/>
      </w:divBdr>
    </w:div>
    <w:div w:id="201216623">
      <w:bodyDiv w:val="1"/>
      <w:marLeft w:val="0"/>
      <w:marRight w:val="0"/>
      <w:marTop w:val="0"/>
      <w:marBottom w:val="0"/>
      <w:divBdr>
        <w:top w:val="none" w:sz="0" w:space="0" w:color="auto"/>
        <w:left w:val="none" w:sz="0" w:space="0" w:color="auto"/>
        <w:bottom w:val="none" w:sz="0" w:space="0" w:color="auto"/>
        <w:right w:val="none" w:sz="0" w:space="0" w:color="auto"/>
      </w:divBdr>
    </w:div>
    <w:div w:id="202980652">
      <w:bodyDiv w:val="1"/>
      <w:marLeft w:val="0"/>
      <w:marRight w:val="0"/>
      <w:marTop w:val="0"/>
      <w:marBottom w:val="0"/>
      <w:divBdr>
        <w:top w:val="none" w:sz="0" w:space="0" w:color="auto"/>
        <w:left w:val="none" w:sz="0" w:space="0" w:color="auto"/>
        <w:bottom w:val="none" w:sz="0" w:space="0" w:color="auto"/>
        <w:right w:val="none" w:sz="0" w:space="0" w:color="auto"/>
      </w:divBdr>
    </w:div>
    <w:div w:id="204568354">
      <w:bodyDiv w:val="1"/>
      <w:marLeft w:val="0"/>
      <w:marRight w:val="0"/>
      <w:marTop w:val="0"/>
      <w:marBottom w:val="0"/>
      <w:divBdr>
        <w:top w:val="none" w:sz="0" w:space="0" w:color="auto"/>
        <w:left w:val="none" w:sz="0" w:space="0" w:color="auto"/>
        <w:bottom w:val="none" w:sz="0" w:space="0" w:color="auto"/>
        <w:right w:val="none" w:sz="0" w:space="0" w:color="auto"/>
      </w:divBdr>
    </w:div>
    <w:div w:id="208616621">
      <w:bodyDiv w:val="1"/>
      <w:marLeft w:val="0"/>
      <w:marRight w:val="0"/>
      <w:marTop w:val="0"/>
      <w:marBottom w:val="0"/>
      <w:divBdr>
        <w:top w:val="none" w:sz="0" w:space="0" w:color="auto"/>
        <w:left w:val="none" w:sz="0" w:space="0" w:color="auto"/>
        <w:bottom w:val="none" w:sz="0" w:space="0" w:color="auto"/>
        <w:right w:val="none" w:sz="0" w:space="0" w:color="auto"/>
      </w:divBdr>
    </w:div>
    <w:div w:id="210113682">
      <w:bodyDiv w:val="1"/>
      <w:marLeft w:val="0"/>
      <w:marRight w:val="0"/>
      <w:marTop w:val="0"/>
      <w:marBottom w:val="0"/>
      <w:divBdr>
        <w:top w:val="none" w:sz="0" w:space="0" w:color="auto"/>
        <w:left w:val="none" w:sz="0" w:space="0" w:color="auto"/>
        <w:bottom w:val="none" w:sz="0" w:space="0" w:color="auto"/>
        <w:right w:val="none" w:sz="0" w:space="0" w:color="auto"/>
      </w:divBdr>
    </w:div>
    <w:div w:id="210849137">
      <w:bodyDiv w:val="1"/>
      <w:marLeft w:val="0"/>
      <w:marRight w:val="0"/>
      <w:marTop w:val="0"/>
      <w:marBottom w:val="0"/>
      <w:divBdr>
        <w:top w:val="none" w:sz="0" w:space="0" w:color="auto"/>
        <w:left w:val="none" w:sz="0" w:space="0" w:color="auto"/>
        <w:bottom w:val="none" w:sz="0" w:space="0" w:color="auto"/>
        <w:right w:val="none" w:sz="0" w:space="0" w:color="auto"/>
      </w:divBdr>
    </w:div>
    <w:div w:id="218715825">
      <w:bodyDiv w:val="1"/>
      <w:marLeft w:val="0"/>
      <w:marRight w:val="0"/>
      <w:marTop w:val="0"/>
      <w:marBottom w:val="0"/>
      <w:divBdr>
        <w:top w:val="none" w:sz="0" w:space="0" w:color="auto"/>
        <w:left w:val="none" w:sz="0" w:space="0" w:color="auto"/>
        <w:bottom w:val="none" w:sz="0" w:space="0" w:color="auto"/>
        <w:right w:val="none" w:sz="0" w:space="0" w:color="auto"/>
      </w:divBdr>
    </w:div>
    <w:div w:id="219875381">
      <w:bodyDiv w:val="1"/>
      <w:marLeft w:val="0"/>
      <w:marRight w:val="0"/>
      <w:marTop w:val="0"/>
      <w:marBottom w:val="0"/>
      <w:divBdr>
        <w:top w:val="none" w:sz="0" w:space="0" w:color="auto"/>
        <w:left w:val="none" w:sz="0" w:space="0" w:color="auto"/>
        <w:bottom w:val="none" w:sz="0" w:space="0" w:color="auto"/>
        <w:right w:val="none" w:sz="0" w:space="0" w:color="auto"/>
      </w:divBdr>
    </w:div>
    <w:div w:id="222759092">
      <w:bodyDiv w:val="1"/>
      <w:marLeft w:val="0"/>
      <w:marRight w:val="0"/>
      <w:marTop w:val="0"/>
      <w:marBottom w:val="0"/>
      <w:divBdr>
        <w:top w:val="none" w:sz="0" w:space="0" w:color="auto"/>
        <w:left w:val="none" w:sz="0" w:space="0" w:color="auto"/>
        <w:bottom w:val="none" w:sz="0" w:space="0" w:color="auto"/>
        <w:right w:val="none" w:sz="0" w:space="0" w:color="auto"/>
      </w:divBdr>
    </w:div>
    <w:div w:id="224800869">
      <w:bodyDiv w:val="1"/>
      <w:marLeft w:val="0"/>
      <w:marRight w:val="0"/>
      <w:marTop w:val="0"/>
      <w:marBottom w:val="0"/>
      <w:divBdr>
        <w:top w:val="none" w:sz="0" w:space="0" w:color="auto"/>
        <w:left w:val="none" w:sz="0" w:space="0" w:color="auto"/>
        <w:bottom w:val="none" w:sz="0" w:space="0" w:color="auto"/>
        <w:right w:val="none" w:sz="0" w:space="0" w:color="auto"/>
      </w:divBdr>
    </w:div>
    <w:div w:id="224990809">
      <w:bodyDiv w:val="1"/>
      <w:marLeft w:val="0"/>
      <w:marRight w:val="0"/>
      <w:marTop w:val="0"/>
      <w:marBottom w:val="0"/>
      <w:divBdr>
        <w:top w:val="none" w:sz="0" w:space="0" w:color="auto"/>
        <w:left w:val="none" w:sz="0" w:space="0" w:color="auto"/>
        <w:bottom w:val="none" w:sz="0" w:space="0" w:color="auto"/>
        <w:right w:val="none" w:sz="0" w:space="0" w:color="auto"/>
      </w:divBdr>
    </w:div>
    <w:div w:id="235209146">
      <w:bodyDiv w:val="1"/>
      <w:marLeft w:val="0"/>
      <w:marRight w:val="0"/>
      <w:marTop w:val="0"/>
      <w:marBottom w:val="0"/>
      <w:divBdr>
        <w:top w:val="none" w:sz="0" w:space="0" w:color="auto"/>
        <w:left w:val="none" w:sz="0" w:space="0" w:color="auto"/>
        <w:bottom w:val="none" w:sz="0" w:space="0" w:color="auto"/>
        <w:right w:val="none" w:sz="0" w:space="0" w:color="auto"/>
      </w:divBdr>
    </w:div>
    <w:div w:id="235553638">
      <w:bodyDiv w:val="1"/>
      <w:marLeft w:val="0"/>
      <w:marRight w:val="0"/>
      <w:marTop w:val="0"/>
      <w:marBottom w:val="0"/>
      <w:divBdr>
        <w:top w:val="none" w:sz="0" w:space="0" w:color="auto"/>
        <w:left w:val="none" w:sz="0" w:space="0" w:color="auto"/>
        <w:bottom w:val="none" w:sz="0" w:space="0" w:color="auto"/>
        <w:right w:val="none" w:sz="0" w:space="0" w:color="auto"/>
      </w:divBdr>
    </w:div>
    <w:div w:id="237862714">
      <w:bodyDiv w:val="1"/>
      <w:marLeft w:val="0"/>
      <w:marRight w:val="0"/>
      <w:marTop w:val="0"/>
      <w:marBottom w:val="0"/>
      <w:divBdr>
        <w:top w:val="none" w:sz="0" w:space="0" w:color="auto"/>
        <w:left w:val="none" w:sz="0" w:space="0" w:color="auto"/>
        <w:bottom w:val="none" w:sz="0" w:space="0" w:color="auto"/>
        <w:right w:val="none" w:sz="0" w:space="0" w:color="auto"/>
      </w:divBdr>
    </w:div>
    <w:div w:id="239099729">
      <w:bodyDiv w:val="1"/>
      <w:marLeft w:val="0"/>
      <w:marRight w:val="0"/>
      <w:marTop w:val="0"/>
      <w:marBottom w:val="0"/>
      <w:divBdr>
        <w:top w:val="none" w:sz="0" w:space="0" w:color="auto"/>
        <w:left w:val="none" w:sz="0" w:space="0" w:color="auto"/>
        <w:bottom w:val="none" w:sz="0" w:space="0" w:color="auto"/>
        <w:right w:val="none" w:sz="0" w:space="0" w:color="auto"/>
      </w:divBdr>
    </w:div>
    <w:div w:id="239296261">
      <w:bodyDiv w:val="1"/>
      <w:marLeft w:val="0"/>
      <w:marRight w:val="0"/>
      <w:marTop w:val="0"/>
      <w:marBottom w:val="0"/>
      <w:divBdr>
        <w:top w:val="none" w:sz="0" w:space="0" w:color="auto"/>
        <w:left w:val="none" w:sz="0" w:space="0" w:color="auto"/>
        <w:bottom w:val="none" w:sz="0" w:space="0" w:color="auto"/>
        <w:right w:val="none" w:sz="0" w:space="0" w:color="auto"/>
      </w:divBdr>
    </w:div>
    <w:div w:id="240220892">
      <w:bodyDiv w:val="1"/>
      <w:marLeft w:val="0"/>
      <w:marRight w:val="0"/>
      <w:marTop w:val="0"/>
      <w:marBottom w:val="0"/>
      <w:divBdr>
        <w:top w:val="none" w:sz="0" w:space="0" w:color="auto"/>
        <w:left w:val="none" w:sz="0" w:space="0" w:color="auto"/>
        <w:bottom w:val="none" w:sz="0" w:space="0" w:color="auto"/>
        <w:right w:val="none" w:sz="0" w:space="0" w:color="auto"/>
      </w:divBdr>
    </w:div>
    <w:div w:id="241179474">
      <w:bodyDiv w:val="1"/>
      <w:marLeft w:val="0"/>
      <w:marRight w:val="0"/>
      <w:marTop w:val="0"/>
      <w:marBottom w:val="0"/>
      <w:divBdr>
        <w:top w:val="none" w:sz="0" w:space="0" w:color="auto"/>
        <w:left w:val="none" w:sz="0" w:space="0" w:color="auto"/>
        <w:bottom w:val="none" w:sz="0" w:space="0" w:color="auto"/>
        <w:right w:val="none" w:sz="0" w:space="0" w:color="auto"/>
      </w:divBdr>
    </w:div>
    <w:div w:id="241183307">
      <w:bodyDiv w:val="1"/>
      <w:marLeft w:val="0"/>
      <w:marRight w:val="0"/>
      <w:marTop w:val="0"/>
      <w:marBottom w:val="0"/>
      <w:divBdr>
        <w:top w:val="none" w:sz="0" w:space="0" w:color="auto"/>
        <w:left w:val="none" w:sz="0" w:space="0" w:color="auto"/>
        <w:bottom w:val="none" w:sz="0" w:space="0" w:color="auto"/>
        <w:right w:val="none" w:sz="0" w:space="0" w:color="auto"/>
      </w:divBdr>
    </w:div>
    <w:div w:id="242952424">
      <w:bodyDiv w:val="1"/>
      <w:marLeft w:val="0"/>
      <w:marRight w:val="0"/>
      <w:marTop w:val="0"/>
      <w:marBottom w:val="0"/>
      <w:divBdr>
        <w:top w:val="none" w:sz="0" w:space="0" w:color="auto"/>
        <w:left w:val="none" w:sz="0" w:space="0" w:color="auto"/>
        <w:bottom w:val="none" w:sz="0" w:space="0" w:color="auto"/>
        <w:right w:val="none" w:sz="0" w:space="0" w:color="auto"/>
      </w:divBdr>
    </w:div>
    <w:div w:id="243731593">
      <w:bodyDiv w:val="1"/>
      <w:marLeft w:val="0"/>
      <w:marRight w:val="0"/>
      <w:marTop w:val="0"/>
      <w:marBottom w:val="0"/>
      <w:divBdr>
        <w:top w:val="none" w:sz="0" w:space="0" w:color="auto"/>
        <w:left w:val="none" w:sz="0" w:space="0" w:color="auto"/>
        <w:bottom w:val="none" w:sz="0" w:space="0" w:color="auto"/>
        <w:right w:val="none" w:sz="0" w:space="0" w:color="auto"/>
      </w:divBdr>
    </w:div>
    <w:div w:id="243999103">
      <w:bodyDiv w:val="1"/>
      <w:marLeft w:val="0"/>
      <w:marRight w:val="0"/>
      <w:marTop w:val="0"/>
      <w:marBottom w:val="0"/>
      <w:divBdr>
        <w:top w:val="none" w:sz="0" w:space="0" w:color="auto"/>
        <w:left w:val="none" w:sz="0" w:space="0" w:color="auto"/>
        <w:bottom w:val="none" w:sz="0" w:space="0" w:color="auto"/>
        <w:right w:val="none" w:sz="0" w:space="0" w:color="auto"/>
      </w:divBdr>
    </w:div>
    <w:div w:id="246889329">
      <w:bodyDiv w:val="1"/>
      <w:marLeft w:val="0"/>
      <w:marRight w:val="0"/>
      <w:marTop w:val="0"/>
      <w:marBottom w:val="0"/>
      <w:divBdr>
        <w:top w:val="none" w:sz="0" w:space="0" w:color="auto"/>
        <w:left w:val="none" w:sz="0" w:space="0" w:color="auto"/>
        <w:bottom w:val="none" w:sz="0" w:space="0" w:color="auto"/>
        <w:right w:val="none" w:sz="0" w:space="0" w:color="auto"/>
      </w:divBdr>
    </w:div>
    <w:div w:id="247273252">
      <w:bodyDiv w:val="1"/>
      <w:marLeft w:val="0"/>
      <w:marRight w:val="0"/>
      <w:marTop w:val="0"/>
      <w:marBottom w:val="0"/>
      <w:divBdr>
        <w:top w:val="none" w:sz="0" w:space="0" w:color="auto"/>
        <w:left w:val="none" w:sz="0" w:space="0" w:color="auto"/>
        <w:bottom w:val="none" w:sz="0" w:space="0" w:color="auto"/>
        <w:right w:val="none" w:sz="0" w:space="0" w:color="auto"/>
      </w:divBdr>
    </w:div>
    <w:div w:id="248151700">
      <w:bodyDiv w:val="1"/>
      <w:marLeft w:val="0"/>
      <w:marRight w:val="0"/>
      <w:marTop w:val="0"/>
      <w:marBottom w:val="0"/>
      <w:divBdr>
        <w:top w:val="none" w:sz="0" w:space="0" w:color="auto"/>
        <w:left w:val="none" w:sz="0" w:space="0" w:color="auto"/>
        <w:bottom w:val="none" w:sz="0" w:space="0" w:color="auto"/>
        <w:right w:val="none" w:sz="0" w:space="0" w:color="auto"/>
      </w:divBdr>
    </w:div>
    <w:div w:id="252010887">
      <w:bodyDiv w:val="1"/>
      <w:marLeft w:val="0"/>
      <w:marRight w:val="0"/>
      <w:marTop w:val="0"/>
      <w:marBottom w:val="0"/>
      <w:divBdr>
        <w:top w:val="none" w:sz="0" w:space="0" w:color="auto"/>
        <w:left w:val="none" w:sz="0" w:space="0" w:color="auto"/>
        <w:bottom w:val="none" w:sz="0" w:space="0" w:color="auto"/>
        <w:right w:val="none" w:sz="0" w:space="0" w:color="auto"/>
      </w:divBdr>
    </w:div>
    <w:div w:id="254434931">
      <w:bodyDiv w:val="1"/>
      <w:marLeft w:val="0"/>
      <w:marRight w:val="0"/>
      <w:marTop w:val="0"/>
      <w:marBottom w:val="0"/>
      <w:divBdr>
        <w:top w:val="none" w:sz="0" w:space="0" w:color="auto"/>
        <w:left w:val="none" w:sz="0" w:space="0" w:color="auto"/>
        <w:bottom w:val="none" w:sz="0" w:space="0" w:color="auto"/>
        <w:right w:val="none" w:sz="0" w:space="0" w:color="auto"/>
      </w:divBdr>
    </w:div>
    <w:div w:id="254943647">
      <w:bodyDiv w:val="1"/>
      <w:marLeft w:val="0"/>
      <w:marRight w:val="0"/>
      <w:marTop w:val="0"/>
      <w:marBottom w:val="0"/>
      <w:divBdr>
        <w:top w:val="none" w:sz="0" w:space="0" w:color="auto"/>
        <w:left w:val="none" w:sz="0" w:space="0" w:color="auto"/>
        <w:bottom w:val="none" w:sz="0" w:space="0" w:color="auto"/>
        <w:right w:val="none" w:sz="0" w:space="0" w:color="auto"/>
      </w:divBdr>
    </w:div>
    <w:div w:id="255139051">
      <w:bodyDiv w:val="1"/>
      <w:marLeft w:val="0"/>
      <w:marRight w:val="0"/>
      <w:marTop w:val="0"/>
      <w:marBottom w:val="0"/>
      <w:divBdr>
        <w:top w:val="none" w:sz="0" w:space="0" w:color="auto"/>
        <w:left w:val="none" w:sz="0" w:space="0" w:color="auto"/>
        <w:bottom w:val="none" w:sz="0" w:space="0" w:color="auto"/>
        <w:right w:val="none" w:sz="0" w:space="0" w:color="auto"/>
      </w:divBdr>
    </w:div>
    <w:div w:id="255359283">
      <w:bodyDiv w:val="1"/>
      <w:marLeft w:val="0"/>
      <w:marRight w:val="0"/>
      <w:marTop w:val="0"/>
      <w:marBottom w:val="0"/>
      <w:divBdr>
        <w:top w:val="none" w:sz="0" w:space="0" w:color="auto"/>
        <w:left w:val="none" w:sz="0" w:space="0" w:color="auto"/>
        <w:bottom w:val="none" w:sz="0" w:space="0" w:color="auto"/>
        <w:right w:val="none" w:sz="0" w:space="0" w:color="auto"/>
      </w:divBdr>
      <w:divsChild>
        <w:div w:id="449708185">
          <w:marLeft w:val="0"/>
          <w:marRight w:val="0"/>
          <w:marTop w:val="0"/>
          <w:marBottom w:val="0"/>
          <w:divBdr>
            <w:top w:val="none" w:sz="0" w:space="0" w:color="auto"/>
            <w:left w:val="none" w:sz="0" w:space="0" w:color="auto"/>
            <w:bottom w:val="none" w:sz="0" w:space="0" w:color="auto"/>
            <w:right w:val="none" w:sz="0" w:space="0" w:color="auto"/>
          </w:divBdr>
          <w:divsChild>
            <w:div w:id="126776199">
              <w:marLeft w:val="0"/>
              <w:marRight w:val="0"/>
              <w:marTop w:val="0"/>
              <w:marBottom w:val="0"/>
              <w:divBdr>
                <w:top w:val="none" w:sz="0" w:space="0" w:color="auto"/>
                <w:left w:val="none" w:sz="0" w:space="0" w:color="auto"/>
                <w:bottom w:val="none" w:sz="0" w:space="0" w:color="auto"/>
                <w:right w:val="none" w:sz="0" w:space="0" w:color="auto"/>
              </w:divBdr>
            </w:div>
          </w:divsChild>
        </w:div>
        <w:div w:id="604505406">
          <w:marLeft w:val="0"/>
          <w:marRight w:val="0"/>
          <w:marTop w:val="0"/>
          <w:marBottom w:val="0"/>
          <w:divBdr>
            <w:top w:val="none" w:sz="0" w:space="0" w:color="auto"/>
            <w:left w:val="none" w:sz="0" w:space="0" w:color="auto"/>
            <w:bottom w:val="none" w:sz="0" w:space="0" w:color="auto"/>
            <w:right w:val="none" w:sz="0" w:space="0" w:color="auto"/>
          </w:divBdr>
          <w:divsChild>
            <w:div w:id="1736901076">
              <w:marLeft w:val="0"/>
              <w:marRight w:val="0"/>
              <w:marTop w:val="0"/>
              <w:marBottom w:val="0"/>
              <w:divBdr>
                <w:top w:val="none" w:sz="0" w:space="0" w:color="auto"/>
                <w:left w:val="none" w:sz="0" w:space="0" w:color="auto"/>
                <w:bottom w:val="none" w:sz="0" w:space="0" w:color="auto"/>
                <w:right w:val="none" w:sz="0" w:space="0" w:color="auto"/>
              </w:divBdr>
            </w:div>
          </w:divsChild>
        </w:div>
        <w:div w:id="680666459">
          <w:marLeft w:val="0"/>
          <w:marRight w:val="0"/>
          <w:marTop w:val="0"/>
          <w:marBottom w:val="0"/>
          <w:divBdr>
            <w:top w:val="none" w:sz="0" w:space="0" w:color="auto"/>
            <w:left w:val="none" w:sz="0" w:space="0" w:color="auto"/>
            <w:bottom w:val="none" w:sz="0" w:space="0" w:color="auto"/>
            <w:right w:val="none" w:sz="0" w:space="0" w:color="auto"/>
          </w:divBdr>
          <w:divsChild>
            <w:div w:id="57678871">
              <w:marLeft w:val="0"/>
              <w:marRight w:val="0"/>
              <w:marTop w:val="0"/>
              <w:marBottom w:val="0"/>
              <w:divBdr>
                <w:top w:val="none" w:sz="0" w:space="0" w:color="auto"/>
                <w:left w:val="none" w:sz="0" w:space="0" w:color="auto"/>
                <w:bottom w:val="none" w:sz="0" w:space="0" w:color="auto"/>
                <w:right w:val="none" w:sz="0" w:space="0" w:color="auto"/>
              </w:divBdr>
            </w:div>
          </w:divsChild>
        </w:div>
        <w:div w:id="1303465553">
          <w:marLeft w:val="0"/>
          <w:marRight w:val="0"/>
          <w:marTop w:val="0"/>
          <w:marBottom w:val="0"/>
          <w:divBdr>
            <w:top w:val="none" w:sz="0" w:space="0" w:color="auto"/>
            <w:left w:val="none" w:sz="0" w:space="0" w:color="auto"/>
            <w:bottom w:val="none" w:sz="0" w:space="0" w:color="auto"/>
            <w:right w:val="none" w:sz="0" w:space="0" w:color="auto"/>
          </w:divBdr>
          <w:divsChild>
            <w:div w:id="1832015143">
              <w:marLeft w:val="0"/>
              <w:marRight w:val="0"/>
              <w:marTop w:val="0"/>
              <w:marBottom w:val="0"/>
              <w:divBdr>
                <w:top w:val="none" w:sz="0" w:space="0" w:color="auto"/>
                <w:left w:val="none" w:sz="0" w:space="0" w:color="auto"/>
                <w:bottom w:val="none" w:sz="0" w:space="0" w:color="auto"/>
                <w:right w:val="none" w:sz="0" w:space="0" w:color="auto"/>
              </w:divBdr>
            </w:div>
          </w:divsChild>
        </w:div>
        <w:div w:id="1331064129">
          <w:marLeft w:val="0"/>
          <w:marRight w:val="0"/>
          <w:marTop w:val="0"/>
          <w:marBottom w:val="0"/>
          <w:divBdr>
            <w:top w:val="none" w:sz="0" w:space="0" w:color="auto"/>
            <w:left w:val="none" w:sz="0" w:space="0" w:color="auto"/>
            <w:bottom w:val="none" w:sz="0" w:space="0" w:color="auto"/>
            <w:right w:val="none" w:sz="0" w:space="0" w:color="auto"/>
          </w:divBdr>
          <w:divsChild>
            <w:div w:id="27075605">
              <w:marLeft w:val="0"/>
              <w:marRight w:val="0"/>
              <w:marTop w:val="0"/>
              <w:marBottom w:val="0"/>
              <w:divBdr>
                <w:top w:val="none" w:sz="0" w:space="0" w:color="auto"/>
                <w:left w:val="none" w:sz="0" w:space="0" w:color="auto"/>
                <w:bottom w:val="none" w:sz="0" w:space="0" w:color="auto"/>
                <w:right w:val="none" w:sz="0" w:space="0" w:color="auto"/>
              </w:divBdr>
            </w:div>
            <w:div w:id="312376005">
              <w:marLeft w:val="0"/>
              <w:marRight w:val="0"/>
              <w:marTop w:val="0"/>
              <w:marBottom w:val="0"/>
              <w:divBdr>
                <w:top w:val="none" w:sz="0" w:space="0" w:color="auto"/>
                <w:left w:val="none" w:sz="0" w:space="0" w:color="auto"/>
                <w:bottom w:val="none" w:sz="0" w:space="0" w:color="auto"/>
                <w:right w:val="none" w:sz="0" w:space="0" w:color="auto"/>
              </w:divBdr>
            </w:div>
            <w:div w:id="481972588">
              <w:marLeft w:val="0"/>
              <w:marRight w:val="0"/>
              <w:marTop w:val="0"/>
              <w:marBottom w:val="0"/>
              <w:divBdr>
                <w:top w:val="none" w:sz="0" w:space="0" w:color="auto"/>
                <w:left w:val="none" w:sz="0" w:space="0" w:color="auto"/>
                <w:bottom w:val="none" w:sz="0" w:space="0" w:color="auto"/>
                <w:right w:val="none" w:sz="0" w:space="0" w:color="auto"/>
              </w:divBdr>
            </w:div>
            <w:div w:id="548345608">
              <w:marLeft w:val="0"/>
              <w:marRight w:val="0"/>
              <w:marTop w:val="0"/>
              <w:marBottom w:val="0"/>
              <w:divBdr>
                <w:top w:val="none" w:sz="0" w:space="0" w:color="auto"/>
                <w:left w:val="none" w:sz="0" w:space="0" w:color="auto"/>
                <w:bottom w:val="none" w:sz="0" w:space="0" w:color="auto"/>
                <w:right w:val="none" w:sz="0" w:space="0" w:color="auto"/>
              </w:divBdr>
            </w:div>
            <w:div w:id="593364817">
              <w:marLeft w:val="0"/>
              <w:marRight w:val="0"/>
              <w:marTop w:val="0"/>
              <w:marBottom w:val="0"/>
              <w:divBdr>
                <w:top w:val="none" w:sz="0" w:space="0" w:color="auto"/>
                <w:left w:val="none" w:sz="0" w:space="0" w:color="auto"/>
                <w:bottom w:val="none" w:sz="0" w:space="0" w:color="auto"/>
                <w:right w:val="none" w:sz="0" w:space="0" w:color="auto"/>
              </w:divBdr>
            </w:div>
            <w:div w:id="730470789">
              <w:marLeft w:val="0"/>
              <w:marRight w:val="0"/>
              <w:marTop w:val="0"/>
              <w:marBottom w:val="0"/>
              <w:divBdr>
                <w:top w:val="none" w:sz="0" w:space="0" w:color="auto"/>
                <w:left w:val="none" w:sz="0" w:space="0" w:color="auto"/>
                <w:bottom w:val="none" w:sz="0" w:space="0" w:color="auto"/>
                <w:right w:val="none" w:sz="0" w:space="0" w:color="auto"/>
              </w:divBdr>
            </w:div>
            <w:div w:id="780612670">
              <w:marLeft w:val="0"/>
              <w:marRight w:val="0"/>
              <w:marTop w:val="0"/>
              <w:marBottom w:val="0"/>
              <w:divBdr>
                <w:top w:val="none" w:sz="0" w:space="0" w:color="auto"/>
                <w:left w:val="none" w:sz="0" w:space="0" w:color="auto"/>
                <w:bottom w:val="none" w:sz="0" w:space="0" w:color="auto"/>
                <w:right w:val="none" w:sz="0" w:space="0" w:color="auto"/>
              </w:divBdr>
            </w:div>
            <w:div w:id="914752528">
              <w:marLeft w:val="0"/>
              <w:marRight w:val="0"/>
              <w:marTop w:val="0"/>
              <w:marBottom w:val="0"/>
              <w:divBdr>
                <w:top w:val="none" w:sz="0" w:space="0" w:color="auto"/>
                <w:left w:val="none" w:sz="0" w:space="0" w:color="auto"/>
                <w:bottom w:val="none" w:sz="0" w:space="0" w:color="auto"/>
                <w:right w:val="none" w:sz="0" w:space="0" w:color="auto"/>
              </w:divBdr>
            </w:div>
            <w:div w:id="959724129">
              <w:marLeft w:val="0"/>
              <w:marRight w:val="0"/>
              <w:marTop w:val="0"/>
              <w:marBottom w:val="0"/>
              <w:divBdr>
                <w:top w:val="none" w:sz="0" w:space="0" w:color="auto"/>
                <w:left w:val="none" w:sz="0" w:space="0" w:color="auto"/>
                <w:bottom w:val="none" w:sz="0" w:space="0" w:color="auto"/>
                <w:right w:val="none" w:sz="0" w:space="0" w:color="auto"/>
              </w:divBdr>
            </w:div>
            <w:div w:id="1566985349">
              <w:marLeft w:val="0"/>
              <w:marRight w:val="0"/>
              <w:marTop w:val="0"/>
              <w:marBottom w:val="0"/>
              <w:divBdr>
                <w:top w:val="none" w:sz="0" w:space="0" w:color="auto"/>
                <w:left w:val="none" w:sz="0" w:space="0" w:color="auto"/>
                <w:bottom w:val="none" w:sz="0" w:space="0" w:color="auto"/>
                <w:right w:val="none" w:sz="0" w:space="0" w:color="auto"/>
              </w:divBdr>
            </w:div>
            <w:div w:id="187210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451048">
      <w:bodyDiv w:val="1"/>
      <w:marLeft w:val="0"/>
      <w:marRight w:val="0"/>
      <w:marTop w:val="0"/>
      <w:marBottom w:val="0"/>
      <w:divBdr>
        <w:top w:val="none" w:sz="0" w:space="0" w:color="auto"/>
        <w:left w:val="none" w:sz="0" w:space="0" w:color="auto"/>
        <w:bottom w:val="none" w:sz="0" w:space="0" w:color="auto"/>
        <w:right w:val="none" w:sz="0" w:space="0" w:color="auto"/>
      </w:divBdr>
    </w:div>
    <w:div w:id="260381501">
      <w:bodyDiv w:val="1"/>
      <w:marLeft w:val="0"/>
      <w:marRight w:val="0"/>
      <w:marTop w:val="0"/>
      <w:marBottom w:val="0"/>
      <w:divBdr>
        <w:top w:val="none" w:sz="0" w:space="0" w:color="auto"/>
        <w:left w:val="none" w:sz="0" w:space="0" w:color="auto"/>
        <w:bottom w:val="none" w:sz="0" w:space="0" w:color="auto"/>
        <w:right w:val="none" w:sz="0" w:space="0" w:color="auto"/>
      </w:divBdr>
    </w:div>
    <w:div w:id="261107182">
      <w:bodyDiv w:val="1"/>
      <w:marLeft w:val="0"/>
      <w:marRight w:val="0"/>
      <w:marTop w:val="0"/>
      <w:marBottom w:val="0"/>
      <w:divBdr>
        <w:top w:val="none" w:sz="0" w:space="0" w:color="auto"/>
        <w:left w:val="none" w:sz="0" w:space="0" w:color="auto"/>
        <w:bottom w:val="none" w:sz="0" w:space="0" w:color="auto"/>
        <w:right w:val="none" w:sz="0" w:space="0" w:color="auto"/>
      </w:divBdr>
    </w:div>
    <w:div w:id="262417600">
      <w:bodyDiv w:val="1"/>
      <w:marLeft w:val="0"/>
      <w:marRight w:val="0"/>
      <w:marTop w:val="0"/>
      <w:marBottom w:val="0"/>
      <w:divBdr>
        <w:top w:val="none" w:sz="0" w:space="0" w:color="auto"/>
        <w:left w:val="none" w:sz="0" w:space="0" w:color="auto"/>
        <w:bottom w:val="none" w:sz="0" w:space="0" w:color="auto"/>
        <w:right w:val="none" w:sz="0" w:space="0" w:color="auto"/>
      </w:divBdr>
    </w:div>
    <w:div w:id="264963337">
      <w:bodyDiv w:val="1"/>
      <w:marLeft w:val="0"/>
      <w:marRight w:val="0"/>
      <w:marTop w:val="0"/>
      <w:marBottom w:val="0"/>
      <w:divBdr>
        <w:top w:val="none" w:sz="0" w:space="0" w:color="auto"/>
        <w:left w:val="none" w:sz="0" w:space="0" w:color="auto"/>
        <w:bottom w:val="none" w:sz="0" w:space="0" w:color="auto"/>
        <w:right w:val="none" w:sz="0" w:space="0" w:color="auto"/>
      </w:divBdr>
    </w:div>
    <w:div w:id="265117124">
      <w:bodyDiv w:val="1"/>
      <w:marLeft w:val="0"/>
      <w:marRight w:val="0"/>
      <w:marTop w:val="0"/>
      <w:marBottom w:val="0"/>
      <w:divBdr>
        <w:top w:val="none" w:sz="0" w:space="0" w:color="auto"/>
        <w:left w:val="none" w:sz="0" w:space="0" w:color="auto"/>
        <w:bottom w:val="none" w:sz="0" w:space="0" w:color="auto"/>
        <w:right w:val="none" w:sz="0" w:space="0" w:color="auto"/>
      </w:divBdr>
    </w:div>
    <w:div w:id="265424688">
      <w:bodyDiv w:val="1"/>
      <w:marLeft w:val="0"/>
      <w:marRight w:val="0"/>
      <w:marTop w:val="0"/>
      <w:marBottom w:val="0"/>
      <w:divBdr>
        <w:top w:val="none" w:sz="0" w:space="0" w:color="auto"/>
        <w:left w:val="none" w:sz="0" w:space="0" w:color="auto"/>
        <w:bottom w:val="none" w:sz="0" w:space="0" w:color="auto"/>
        <w:right w:val="none" w:sz="0" w:space="0" w:color="auto"/>
      </w:divBdr>
    </w:div>
    <w:div w:id="273220339">
      <w:bodyDiv w:val="1"/>
      <w:marLeft w:val="0"/>
      <w:marRight w:val="0"/>
      <w:marTop w:val="0"/>
      <w:marBottom w:val="0"/>
      <w:divBdr>
        <w:top w:val="none" w:sz="0" w:space="0" w:color="auto"/>
        <w:left w:val="none" w:sz="0" w:space="0" w:color="auto"/>
        <w:bottom w:val="none" w:sz="0" w:space="0" w:color="auto"/>
        <w:right w:val="none" w:sz="0" w:space="0" w:color="auto"/>
      </w:divBdr>
    </w:div>
    <w:div w:id="274290778">
      <w:bodyDiv w:val="1"/>
      <w:marLeft w:val="0"/>
      <w:marRight w:val="0"/>
      <w:marTop w:val="0"/>
      <w:marBottom w:val="0"/>
      <w:divBdr>
        <w:top w:val="none" w:sz="0" w:space="0" w:color="auto"/>
        <w:left w:val="none" w:sz="0" w:space="0" w:color="auto"/>
        <w:bottom w:val="none" w:sz="0" w:space="0" w:color="auto"/>
        <w:right w:val="none" w:sz="0" w:space="0" w:color="auto"/>
      </w:divBdr>
    </w:div>
    <w:div w:id="274336575">
      <w:bodyDiv w:val="1"/>
      <w:marLeft w:val="0"/>
      <w:marRight w:val="0"/>
      <w:marTop w:val="0"/>
      <w:marBottom w:val="0"/>
      <w:divBdr>
        <w:top w:val="none" w:sz="0" w:space="0" w:color="auto"/>
        <w:left w:val="none" w:sz="0" w:space="0" w:color="auto"/>
        <w:bottom w:val="none" w:sz="0" w:space="0" w:color="auto"/>
        <w:right w:val="none" w:sz="0" w:space="0" w:color="auto"/>
      </w:divBdr>
    </w:div>
    <w:div w:id="275331116">
      <w:bodyDiv w:val="1"/>
      <w:marLeft w:val="0"/>
      <w:marRight w:val="0"/>
      <w:marTop w:val="0"/>
      <w:marBottom w:val="0"/>
      <w:divBdr>
        <w:top w:val="none" w:sz="0" w:space="0" w:color="auto"/>
        <w:left w:val="none" w:sz="0" w:space="0" w:color="auto"/>
        <w:bottom w:val="none" w:sz="0" w:space="0" w:color="auto"/>
        <w:right w:val="none" w:sz="0" w:space="0" w:color="auto"/>
      </w:divBdr>
    </w:div>
    <w:div w:id="275674337">
      <w:bodyDiv w:val="1"/>
      <w:marLeft w:val="0"/>
      <w:marRight w:val="0"/>
      <w:marTop w:val="0"/>
      <w:marBottom w:val="0"/>
      <w:divBdr>
        <w:top w:val="none" w:sz="0" w:space="0" w:color="auto"/>
        <w:left w:val="none" w:sz="0" w:space="0" w:color="auto"/>
        <w:bottom w:val="none" w:sz="0" w:space="0" w:color="auto"/>
        <w:right w:val="none" w:sz="0" w:space="0" w:color="auto"/>
      </w:divBdr>
    </w:div>
    <w:div w:id="275721820">
      <w:bodyDiv w:val="1"/>
      <w:marLeft w:val="0"/>
      <w:marRight w:val="0"/>
      <w:marTop w:val="0"/>
      <w:marBottom w:val="0"/>
      <w:divBdr>
        <w:top w:val="none" w:sz="0" w:space="0" w:color="auto"/>
        <w:left w:val="none" w:sz="0" w:space="0" w:color="auto"/>
        <w:bottom w:val="none" w:sz="0" w:space="0" w:color="auto"/>
        <w:right w:val="none" w:sz="0" w:space="0" w:color="auto"/>
      </w:divBdr>
    </w:div>
    <w:div w:id="277226093">
      <w:bodyDiv w:val="1"/>
      <w:marLeft w:val="0"/>
      <w:marRight w:val="0"/>
      <w:marTop w:val="0"/>
      <w:marBottom w:val="0"/>
      <w:divBdr>
        <w:top w:val="none" w:sz="0" w:space="0" w:color="auto"/>
        <w:left w:val="none" w:sz="0" w:space="0" w:color="auto"/>
        <w:bottom w:val="none" w:sz="0" w:space="0" w:color="auto"/>
        <w:right w:val="none" w:sz="0" w:space="0" w:color="auto"/>
      </w:divBdr>
    </w:div>
    <w:div w:id="278025409">
      <w:bodyDiv w:val="1"/>
      <w:marLeft w:val="0"/>
      <w:marRight w:val="0"/>
      <w:marTop w:val="0"/>
      <w:marBottom w:val="0"/>
      <w:divBdr>
        <w:top w:val="none" w:sz="0" w:space="0" w:color="auto"/>
        <w:left w:val="none" w:sz="0" w:space="0" w:color="auto"/>
        <w:bottom w:val="none" w:sz="0" w:space="0" w:color="auto"/>
        <w:right w:val="none" w:sz="0" w:space="0" w:color="auto"/>
      </w:divBdr>
    </w:div>
    <w:div w:id="279848735">
      <w:bodyDiv w:val="1"/>
      <w:marLeft w:val="0"/>
      <w:marRight w:val="0"/>
      <w:marTop w:val="0"/>
      <w:marBottom w:val="0"/>
      <w:divBdr>
        <w:top w:val="none" w:sz="0" w:space="0" w:color="auto"/>
        <w:left w:val="none" w:sz="0" w:space="0" w:color="auto"/>
        <w:bottom w:val="none" w:sz="0" w:space="0" w:color="auto"/>
        <w:right w:val="none" w:sz="0" w:space="0" w:color="auto"/>
      </w:divBdr>
    </w:div>
    <w:div w:id="280184213">
      <w:bodyDiv w:val="1"/>
      <w:marLeft w:val="0"/>
      <w:marRight w:val="0"/>
      <w:marTop w:val="0"/>
      <w:marBottom w:val="0"/>
      <w:divBdr>
        <w:top w:val="none" w:sz="0" w:space="0" w:color="auto"/>
        <w:left w:val="none" w:sz="0" w:space="0" w:color="auto"/>
        <w:bottom w:val="none" w:sz="0" w:space="0" w:color="auto"/>
        <w:right w:val="none" w:sz="0" w:space="0" w:color="auto"/>
      </w:divBdr>
    </w:div>
    <w:div w:id="281109945">
      <w:bodyDiv w:val="1"/>
      <w:marLeft w:val="0"/>
      <w:marRight w:val="0"/>
      <w:marTop w:val="0"/>
      <w:marBottom w:val="0"/>
      <w:divBdr>
        <w:top w:val="none" w:sz="0" w:space="0" w:color="auto"/>
        <w:left w:val="none" w:sz="0" w:space="0" w:color="auto"/>
        <w:bottom w:val="none" w:sz="0" w:space="0" w:color="auto"/>
        <w:right w:val="none" w:sz="0" w:space="0" w:color="auto"/>
      </w:divBdr>
    </w:div>
    <w:div w:id="285236954">
      <w:bodyDiv w:val="1"/>
      <w:marLeft w:val="0"/>
      <w:marRight w:val="0"/>
      <w:marTop w:val="0"/>
      <w:marBottom w:val="0"/>
      <w:divBdr>
        <w:top w:val="none" w:sz="0" w:space="0" w:color="auto"/>
        <w:left w:val="none" w:sz="0" w:space="0" w:color="auto"/>
        <w:bottom w:val="none" w:sz="0" w:space="0" w:color="auto"/>
        <w:right w:val="none" w:sz="0" w:space="0" w:color="auto"/>
      </w:divBdr>
    </w:div>
    <w:div w:id="287008778">
      <w:bodyDiv w:val="1"/>
      <w:marLeft w:val="0"/>
      <w:marRight w:val="0"/>
      <w:marTop w:val="0"/>
      <w:marBottom w:val="0"/>
      <w:divBdr>
        <w:top w:val="none" w:sz="0" w:space="0" w:color="auto"/>
        <w:left w:val="none" w:sz="0" w:space="0" w:color="auto"/>
        <w:bottom w:val="none" w:sz="0" w:space="0" w:color="auto"/>
        <w:right w:val="none" w:sz="0" w:space="0" w:color="auto"/>
      </w:divBdr>
    </w:div>
    <w:div w:id="288895458">
      <w:bodyDiv w:val="1"/>
      <w:marLeft w:val="0"/>
      <w:marRight w:val="0"/>
      <w:marTop w:val="0"/>
      <w:marBottom w:val="0"/>
      <w:divBdr>
        <w:top w:val="none" w:sz="0" w:space="0" w:color="auto"/>
        <w:left w:val="none" w:sz="0" w:space="0" w:color="auto"/>
        <w:bottom w:val="none" w:sz="0" w:space="0" w:color="auto"/>
        <w:right w:val="none" w:sz="0" w:space="0" w:color="auto"/>
      </w:divBdr>
      <w:divsChild>
        <w:div w:id="37247976">
          <w:marLeft w:val="0"/>
          <w:marRight w:val="0"/>
          <w:marTop w:val="0"/>
          <w:marBottom w:val="0"/>
          <w:divBdr>
            <w:top w:val="none" w:sz="0" w:space="0" w:color="auto"/>
            <w:left w:val="none" w:sz="0" w:space="0" w:color="auto"/>
            <w:bottom w:val="none" w:sz="0" w:space="0" w:color="auto"/>
            <w:right w:val="none" w:sz="0" w:space="0" w:color="auto"/>
          </w:divBdr>
          <w:divsChild>
            <w:div w:id="1507549050">
              <w:marLeft w:val="0"/>
              <w:marRight w:val="0"/>
              <w:marTop w:val="0"/>
              <w:marBottom w:val="0"/>
              <w:divBdr>
                <w:top w:val="none" w:sz="0" w:space="0" w:color="auto"/>
                <w:left w:val="none" w:sz="0" w:space="0" w:color="auto"/>
                <w:bottom w:val="none" w:sz="0" w:space="0" w:color="auto"/>
                <w:right w:val="none" w:sz="0" w:space="0" w:color="auto"/>
              </w:divBdr>
            </w:div>
          </w:divsChild>
        </w:div>
        <w:div w:id="727925031">
          <w:marLeft w:val="0"/>
          <w:marRight w:val="0"/>
          <w:marTop w:val="0"/>
          <w:marBottom w:val="0"/>
          <w:divBdr>
            <w:top w:val="none" w:sz="0" w:space="0" w:color="auto"/>
            <w:left w:val="none" w:sz="0" w:space="0" w:color="auto"/>
            <w:bottom w:val="none" w:sz="0" w:space="0" w:color="auto"/>
            <w:right w:val="none" w:sz="0" w:space="0" w:color="auto"/>
          </w:divBdr>
          <w:divsChild>
            <w:div w:id="644237715">
              <w:marLeft w:val="0"/>
              <w:marRight w:val="0"/>
              <w:marTop w:val="0"/>
              <w:marBottom w:val="0"/>
              <w:divBdr>
                <w:top w:val="none" w:sz="0" w:space="0" w:color="auto"/>
                <w:left w:val="none" w:sz="0" w:space="0" w:color="auto"/>
                <w:bottom w:val="none" w:sz="0" w:space="0" w:color="auto"/>
                <w:right w:val="none" w:sz="0" w:space="0" w:color="auto"/>
              </w:divBdr>
            </w:div>
          </w:divsChild>
        </w:div>
        <w:div w:id="1134711572">
          <w:marLeft w:val="0"/>
          <w:marRight w:val="0"/>
          <w:marTop w:val="0"/>
          <w:marBottom w:val="0"/>
          <w:divBdr>
            <w:top w:val="none" w:sz="0" w:space="0" w:color="auto"/>
            <w:left w:val="none" w:sz="0" w:space="0" w:color="auto"/>
            <w:bottom w:val="none" w:sz="0" w:space="0" w:color="auto"/>
            <w:right w:val="none" w:sz="0" w:space="0" w:color="auto"/>
          </w:divBdr>
          <w:divsChild>
            <w:div w:id="247427108">
              <w:marLeft w:val="0"/>
              <w:marRight w:val="0"/>
              <w:marTop w:val="0"/>
              <w:marBottom w:val="0"/>
              <w:divBdr>
                <w:top w:val="none" w:sz="0" w:space="0" w:color="auto"/>
                <w:left w:val="none" w:sz="0" w:space="0" w:color="auto"/>
                <w:bottom w:val="none" w:sz="0" w:space="0" w:color="auto"/>
                <w:right w:val="none" w:sz="0" w:space="0" w:color="auto"/>
              </w:divBdr>
            </w:div>
            <w:div w:id="267348279">
              <w:marLeft w:val="0"/>
              <w:marRight w:val="0"/>
              <w:marTop w:val="0"/>
              <w:marBottom w:val="0"/>
              <w:divBdr>
                <w:top w:val="none" w:sz="0" w:space="0" w:color="auto"/>
                <w:left w:val="none" w:sz="0" w:space="0" w:color="auto"/>
                <w:bottom w:val="none" w:sz="0" w:space="0" w:color="auto"/>
                <w:right w:val="none" w:sz="0" w:space="0" w:color="auto"/>
              </w:divBdr>
            </w:div>
            <w:div w:id="316689683">
              <w:marLeft w:val="0"/>
              <w:marRight w:val="0"/>
              <w:marTop w:val="0"/>
              <w:marBottom w:val="0"/>
              <w:divBdr>
                <w:top w:val="none" w:sz="0" w:space="0" w:color="auto"/>
                <w:left w:val="none" w:sz="0" w:space="0" w:color="auto"/>
                <w:bottom w:val="none" w:sz="0" w:space="0" w:color="auto"/>
                <w:right w:val="none" w:sz="0" w:space="0" w:color="auto"/>
              </w:divBdr>
            </w:div>
            <w:div w:id="320276999">
              <w:marLeft w:val="0"/>
              <w:marRight w:val="0"/>
              <w:marTop w:val="0"/>
              <w:marBottom w:val="0"/>
              <w:divBdr>
                <w:top w:val="none" w:sz="0" w:space="0" w:color="auto"/>
                <w:left w:val="none" w:sz="0" w:space="0" w:color="auto"/>
                <w:bottom w:val="none" w:sz="0" w:space="0" w:color="auto"/>
                <w:right w:val="none" w:sz="0" w:space="0" w:color="auto"/>
              </w:divBdr>
            </w:div>
            <w:div w:id="712195711">
              <w:marLeft w:val="0"/>
              <w:marRight w:val="0"/>
              <w:marTop w:val="0"/>
              <w:marBottom w:val="0"/>
              <w:divBdr>
                <w:top w:val="none" w:sz="0" w:space="0" w:color="auto"/>
                <w:left w:val="none" w:sz="0" w:space="0" w:color="auto"/>
                <w:bottom w:val="none" w:sz="0" w:space="0" w:color="auto"/>
                <w:right w:val="none" w:sz="0" w:space="0" w:color="auto"/>
              </w:divBdr>
            </w:div>
            <w:div w:id="743769779">
              <w:marLeft w:val="0"/>
              <w:marRight w:val="0"/>
              <w:marTop w:val="0"/>
              <w:marBottom w:val="0"/>
              <w:divBdr>
                <w:top w:val="none" w:sz="0" w:space="0" w:color="auto"/>
                <w:left w:val="none" w:sz="0" w:space="0" w:color="auto"/>
                <w:bottom w:val="none" w:sz="0" w:space="0" w:color="auto"/>
                <w:right w:val="none" w:sz="0" w:space="0" w:color="auto"/>
              </w:divBdr>
            </w:div>
            <w:div w:id="934483336">
              <w:marLeft w:val="0"/>
              <w:marRight w:val="0"/>
              <w:marTop w:val="0"/>
              <w:marBottom w:val="0"/>
              <w:divBdr>
                <w:top w:val="none" w:sz="0" w:space="0" w:color="auto"/>
                <w:left w:val="none" w:sz="0" w:space="0" w:color="auto"/>
                <w:bottom w:val="none" w:sz="0" w:space="0" w:color="auto"/>
                <w:right w:val="none" w:sz="0" w:space="0" w:color="auto"/>
              </w:divBdr>
            </w:div>
            <w:div w:id="1027296537">
              <w:marLeft w:val="0"/>
              <w:marRight w:val="0"/>
              <w:marTop w:val="0"/>
              <w:marBottom w:val="0"/>
              <w:divBdr>
                <w:top w:val="none" w:sz="0" w:space="0" w:color="auto"/>
                <w:left w:val="none" w:sz="0" w:space="0" w:color="auto"/>
                <w:bottom w:val="none" w:sz="0" w:space="0" w:color="auto"/>
                <w:right w:val="none" w:sz="0" w:space="0" w:color="auto"/>
              </w:divBdr>
            </w:div>
            <w:div w:id="1358045836">
              <w:marLeft w:val="0"/>
              <w:marRight w:val="0"/>
              <w:marTop w:val="0"/>
              <w:marBottom w:val="0"/>
              <w:divBdr>
                <w:top w:val="none" w:sz="0" w:space="0" w:color="auto"/>
                <w:left w:val="none" w:sz="0" w:space="0" w:color="auto"/>
                <w:bottom w:val="none" w:sz="0" w:space="0" w:color="auto"/>
                <w:right w:val="none" w:sz="0" w:space="0" w:color="auto"/>
              </w:divBdr>
            </w:div>
            <w:div w:id="1855727008">
              <w:marLeft w:val="0"/>
              <w:marRight w:val="0"/>
              <w:marTop w:val="0"/>
              <w:marBottom w:val="0"/>
              <w:divBdr>
                <w:top w:val="none" w:sz="0" w:space="0" w:color="auto"/>
                <w:left w:val="none" w:sz="0" w:space="0" w:color="auto"/>
                <w:bottom w:val="none" w:sz="0" w:space="0" w:color="auto"/>
                <w:right w:val="none" w:sz="0" w:space="0" w:color="auto"/>
              </w:divBdr>
            </w:div>
            <w:div w:id="1861117745">
              <w:marLeft w:val="0"/>
              <w:marRight w:val="0"/>
              <w:marTop w:val="0"/>
              <w:marBottom w:val="0"/>
              <w:divBdr>
                <w:top w:val="none" w:sz="0" w:space="0" w:color="auto"/>
                <w:left w:val="none" w:sz="0" w:space="0" w:color="auto"/>
                <w:bottom w:val="none" w:sz="0" w:space="0" w:color="auto"/>
                <w:right w:val="none" w:sz="0" w:space="0" w:color="auto"/>
              </w:divBdr>
            </w:div>
            <w:div w:id="1983657565">
              <w:marLeft w:val="0"/>
              <w:marRight w:val="0"/>
              <w:marTop w:val="0"/>
              <w:marBottom w:val="0"/>
              <w:divBdr>
                <w:top w:val="none" w:sz="0" w:space="0" w:color="auto"/>
                <w:left w:val="none" w:sz="0" w:space="0" w:color="auto"/>
                <w:bottom w:val="none" w:sz="0" w:space="0" w:color="auto"/>
                <w:right w:val="none" w:sz="0" w:space="0" w:color="auto"/>
              </w:divBdr>
            </w:div>
            <w:div w:id="2055539475">
              <w:marLeft w:val="0"/>
              <w:marRight w:val="0"/>
              <w:marTop w:val="0"/>
              <w:marBottom w:val="0"/>
              <w:divBdr>
                <w:top w:val="none" w:sz="0" w:space="0" w:color="auto"/>
                <w:left w:val="none" w:sz="0" w:space="0" w:color="auto"/>
                <w:bottom w:val="none" w:sz="0" w:space="0" w:color="auto"/>
                <w:right w:val="none" w:sz="0" w:space="0" w:color="auto"/>
              </w:divBdr>
            </w:div>
            <w:div w:id="2106420974">
              <w:marLeft w:val="0"/>
              <w:marRight w:val="0"/>
              <w:marTop w:val="0"/>
              <w:marBottom w:val="0"/>
              <w:divBdr>
                <w:top w:val="none" w:sz="0" w:space="0" w:color="auto"/>
                <w:left w:val="none" w:sz="0" w:space="0" w:color="auto"/>
                <w:bottom w:val="none" w:sz="0" w:space="0" w:color="auto"/>
                <w:right w:val="none" w:sz="0" w:space="0" w:color="auto"/>
              </w:divBdr>
            </w:div>
          </w:divsChild>
        </w:div>
        <w:div w:id="1489859628">
          <w:marLeft w:val="0"/>
          <w:marRight w:val="0"/>
          <w:marTop w:val="0"/>
          <w:marBottom w:val="0"/>
          <w:divBdr>
            <w:top w:val="none" w:sz="0" w:space="0" w:color="auto"/>
            <w:left w:val="none" w:sz="0" w:space="0" w:color="auto"/>
            <w:bottom w:val="none" w:sz="0" w:space="0" w:color="auto"/>
            <w:right w:val="none" w:sz="0" w:space="0" w:color="auto"/>
          </w:divBdr>
          <w:divsChild>
            <w:div w:id="1751805241">
              <w:marLeft w:val="0"/>
              <w:marRight w:val="0"/>
              <w:marTop w:val="0"/>
              <w:marBottom w:val="0"/>
              <w:divBdr>
                <w:top w:val="none" w:sz="0" w:space="0" w:color="auto"/>
                <w:left w:val="none" w:sz="0" w:space="0" w:color="auto"/>
                <w:bottom w:val="none" w:sz="0" w:space="0" w:color="auto"/>
                <w:right w:val="none" w:sz="0" w:space="0" w:color="auto"/>
              </w:divBdr>
            </w:div>
          </w:divsChild>
        </w:div>
        <w:div w:id="1984893789">
          <w:marLeft w:val="0"/>
          <w:marRight w:val="0"/>
          <w:marTop w:val="0"/>
          <w:marBottom w:val="0"/>
          <w:divBdr>
            <w:top w:val="none" w:sz="0" w:space="0" w:color="auto"/>
            <w:left w:val="none" w:sz="0" w:space="0" w:color="auto"/>
            <w:bottom w:val="none" w:sz="0" w:space="0" w:color="auto"/>
            <w:right w:val="none" w:sz="0" w:space="0" w:color="auto"/>
          </w:divBdr>
          <w:divsChild>
            <w:div w:id="96122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80402">
      <w:bodyDiv w:val="1"/>
      <w:marLeft w:val="0"/>
      <w:marRight w:val="0"/>
      <w:marTop w:val="0"/>
      <w:marBottom w:val="0"/>
      <w:divBdr>
        <w:top w:val="none" w:sz="0" w:space="0" w:color="auto"/>
        <w:left w:val="none" w:sz="0" w:space="0" w:color="auto"/>
        <w:bottom w:val="none" w:sz="0" w:space="0" w:color="auto"/>
        <w:right w:val="none" w:sz="0" w:space="0" w:color="auto"/>
      </w:divBdr>
    </w:div>
    <w:div w:id="295064965">
      <w:bodyDiv w:val="1"/>
      <w:marLeft w:val="0"/>
      <w:marRight w:val="0"/>
      <w:marTop w:val="0"/>
      <w:marBottom w:val="0"/>
      <w:divBdr>
        <w:top w:val="none" w:sz="0" w:space="0" w:color="auto"/>
        <w:left w:val="none" w:sz="0" w:space="0" w:color="auto"/>
        <w:bottom w:val="none" w:sz="0" w:space="0" w:color="auto"/>
        <w:right w:val="none" w:sz="0" w:space="0" w:color="auto"/>
      </w:divBdr>
    </w:div>
    <w:div w:id="295454614">
      <w:bodyDiv w:val="1"/>
      <w:marLeft w:val="0"/>
      <w:marRight w:val="0"/>
      <w:marTop w:val="0"/>
      <w:marBottom w:val="0"/>
      <w:divBdr>
        <w:top w:val="none" w:sz="0" w:space="0" w:color="auto"/>
        <w:left w:val="none" w:sz="0" w:space="0" w:color="auto"/>
        <w:bottom w:val="none" w:sz="0" w:space="0" w:color="auto"/>
        <w:right w:val="none" w:sz="0" w:space="0" w:color="auto"/>
      </w:divBdr>
    </w:div>
    <w:div w:id="297029180">
      <w:bodyDiv w:val="1"/>
      <w:marLeft w:val="0"/>
      <w:marRight w:val="0"/>
      <w:marTop w:val="0"/>
      <w:marBottom w:val="0"/>
      <w:divBdr>
        <w:top w:val="none" w:sz="0" w:space="0" w:color="auto"/>
        <w:left w:val="none" w:sz="0" w:space="0" w:color="auto"/>
        <w:bottom w:val="none" w:sz="0" w:space="0" w:color="auto"/>
        <w:right w:val="none" w:sz="0" w:space="0" w:color="auto"/>
      </w:divBdr>
    </w:div>
    <w:div w:id="298807991">
      <w:bodyDiv w:val="1"/>
      <w:marLeft w:val="0"/>
      <w:marRight w:val="0"/>
      <w:marTop w:val="0"/>
      <w:marBottom w:val="0"/>
      <w:divBdr>
        <w:top w:val="none" w:sz="0" w:space="0" w:color="auto"/>
        <w:left w:val="none" w:sz="0" w:space="0" w:color="auto"/>
        <w:bottom w:val="none" w:sz="0" w:space="0" w:color="auto"/>
        <w:right w:val="none" w:sz="0" w:space="0" w:color="auto"/>
      </w:divBdr>
    </w:div>
    <w:div w:id="300154991">
      <w:bodyDiv w:val="1"/>
      <w:marLeft w:val="0"/>
      <w:marRight w:val="0"/>
      <w:marTop w:val="0"/>
      <w:marBottom w:val="0"/>
      <w:divBdr>
        <w:top w:val="none" w:sz="0" w:space="0" w:color="auto"/>
        <w:left w:val="none" w:sz="0" w:space="0" w:color="auto"/>
        <w:bottom w:val="none" w:sz="0" w:space="0" w:color="auto"/>
        <w:right w:val="none" w:sz="0" w:space="0" w:color="auto"/>
      </w:divBdr>
    </w:div>
    <w:div w:id="302540872">
      <w:bodyDiv w:val="1"/>
      <w:marLeft w:val="0"/>
      <w:marRight w:val="0"/>
      <w:marTop w:val="0"/>
      <w:marBottom w:val="0"/>
      <w:divBdr>
        <w:top w:val="none" w:sz="0" w:space="0" w:color="auto"/>
        <w:left w:val="none" w:sz="0" w:space="0" w:color="auto"/>
        <w:bottom w:val="none" w:sz="0" w:space="0" w:color="auto"/>
        <w:right w:val="none" w:sz="0" w:space="0" w:color="auto"/>
      </w:divBdr>
    </w:div>
    <w:div w:id="302931339">
      <w:bodyDiv w:val="1"/>
      <w:marLeft w:val="0"/>
      <w:marRight w:val="0"/>
      <w:marTop w:val="0"/>
      <w:marBottom w:val="0"/>
      <w:divBdr>
        <w:top w:val="none" w:sz="0" w:space="0" w:color="auto"/>
        <w:left w:val="none" w:sz="0" w:space="0" w:color="auto"/>
        <w:bottom w:val="none" w:sz="0" w:space="0" w:color="auto"/>
        <w:right w:val="none" w:sz="0" w:space="0" w:color="auto"/>
      </w:divBdr>
    </w:div>
    <w:div w:id="304436037">
      <w:bodyDiv w:val="1"/>
      <w:marLeft w:val="0"/>
      <w:marRight w:val="0"/>
      <w:marTop w:val="0"/>
      <w:marBottom w:val="0"/>
      <w:divBdr>
        <w:top w:val="none" w:sz="0" w:space="0" w:color="auto"/>
        <w:left w:val="none" w:sz="0" w:space="0" w:color="auto"/>
        <w:bottom w:val="none" w:sz="0" w:space="0" w:color="auto"/>
        <w:right w:val="none" w:sz="0" w:space="0" w:color="auto"/>
      </w:divBdr>
    </w:div>
    <w:div w:id="306597122">
      <w:bodyDiv w:val="1"/>
      <w:marLeft w:val="0"/>
      <w:marRight w:val="0"/>
      <w:marTop w:val="0"/>
      <w:marBottom w:val="0"/>
      <w:divBdr>
        <w:top w:val="none" w:sz="0" w:space="0" w:color="auto"/>
        <w:left w:val="none" w:sz="0" w:space="0" w:color="auto"/>
        <w:bottom w:val="none" w:sz="0" w:space="0" w:color="auto"/>
        <w:right w:val="none" w:sz="0" w:space="0" w:color="auto"/>
      </w:divBdr>
    </w:div>
    <w:div w:id="312367812">
      <w:bodyDiv w:val="1"/>
      <w:marLeft w:val="0"/>
      <w:marRight w:val="0"/>
      <w:marTop w:val="0"/>
      <w:marBottom w:val="0"/>
      <w:divBdr>
        <w:top w:val="none" w:sz="0" w:space="0" w:color="auto"/>
        <w:left w:val="none" w:sz="0" w:space="0" w:color="auto"/>
        <w:bottom w:val="none" w:sz="0" w:space="0" w:color="auto"/>
        <w:right w:val="none" w:sz="0" w:space="0" w:color="auto"/>
      </w:divBdr>
    </w:div>
    <w:div w:id="313800298">
      <w:bodyDiv w:val="1"/>
      <w:marLeft w:val="0"/>
      <w:marRight w:val="0"/>
      <w:marTop w:val="0"/>
      <w:marBottom w:val="0"/>
      <w:divBdr>
        <w:top w:val="none" w:sz="0" w:space="0" w:color="auto"/>
        <w:left w:val="none" w:sz="0" w:space="0" w:color="auto"/>
        <w:bottom w:val="none" w:sz="0" w:space="0" w:color="auto"/>
        <w:right w:val="none" w:sz="0" w:space="0" w:color="auto"/>
      </w:divBdr>
      <w:divsChild>
        <w:div w:id="206994296">
          <w:marLeft w:val="0"/>
          <w:marRight w:val="0"/>
          <w:marTop w:val="0"/>
          <w:marBottom w:val="0"/>
          <w:divBdr>
            <w:top w:val="none" w:sz="0" w:space="0" w:color="auto"/>
            <w:left w:val="none" w:sz="0" w:space="0" w:color="auto"/>
            <w:bottom w:val="none" w:sz="0" w:space="0" w:color="auto"/>
            <w:right w:val="none" w:sz="0" w:space="0" w:color="auto"/>
          </w:divBdr>
          <w:divsChild>
            <w:div w:id="378360855">
              <w:marLeft w:val="0"/>
              <w:marRight w:val="0"/>
              <w:marTop w:val="0"/>
              <w:marBottom w:val="0"/>
              <w:divBdr>
                <w:top w:val="none" w:sz="0" w:space="0" w:color="auto"/>
                <w:left w:val="none" w:sz="0" w:space="0" w:color="auto"/>
                <w:bottom w:val="none" w:sz="0" w:space="0" w:color="auto"/>
                <w:right w:val="none" w:sz="0" w:space="0" w:color="auto"/>
              </w:divBdr>
            </w:div>
            <w:div w:id="455220651">
              <w:marLeft w:val="0"/>
              <w:marRight w:val="0"/>
              <w:marTop w:val="0"/>
              <w:marBottom w:val="0"/>
              <w:divBdr>
                <w:top w:val="none" w:sz="0" w:space="0" w:color="auto"/>
                <w:left w:val="none" w:sz="0" w:space="0" w:color="auto"/>
                <w:bottom w:val="none" w:sz="0" w:space="0" w:color="auto"/>
                <w:right w:val="none" w:sz="0" w:space="0" w:color="auto"/>
              </w:divBdr>
            </w:div>
            <w:div w:id="705838005">
              <w:marLeft w:val="0"/>
              <w:marRight w:val="0"/>
              <w:marTop w:val="0"/>
              <w:marBottom w:val="0"/>
              <w:divBdr>
                <w:top w:val="none" w:sz="0" w:space="0" w:color="auto"/>
                <w:left w:val="none" w:sz="0" w:space="0" w:color="auto"/>
                <w:bottom w:val="none" w:sz="0" w:space="0" w:color="auto"/>
                <w:right w:val="none" w:sz="0" w:space="0" w:color="auto"/>
              </w:divBdr>
            </w:div>
            <w:div w:id="745492614">
              <w:marLeft w:val="0"/>
              <w:marRight w:val="0"/>
              <w:marTop w:val="0"/>
              <w:marBottom w:val="0"/>
              <w:divBdr>
                <w:top w:val="none" w:sz="0" w:space="0" w:color="auto"/>
                <w:left w:val="none" w:sz="0" w:space="0" w:color="auto"/>
                <w:bottom w:val="none" w:sz="0" w:space="0" w:color="auto"/>
                <w:right w:val="none" w:sz="0" w:space="0" w:color="auto"/>
              </w:divBdr>
            </w:div>
            <w:div w:id="765073694">
              <w:marLeft w:val="0"/>
              <w:marRight w:val="0"/>
              <w:marTop w:val="0"/>
              <w:marBottom w:val="0"/>
              <w:divBdr>
                <w:top w:val="none" w:sz="0" w:space="0" w:color="auto"/>
                <w:left w:val="none" w:sz="0" w:space="0" w:color="auto"/>
                <w:bottom w:val="none" w:sz="0" w:space="0" w:color="auto"/>
                <w:right w:val="none" w:sz="0" w:space="0" w:color="auto"/>
              </w:divBdr>
            </w:div>
            <w:div w:id="865486473">
              <w:marLeft w:val="0"/>
              <w:marRight w:val="0"/>
              <w:marTop w:val="0"/>
              <w:marBottom w:val="0"/>
              <w:divBdr>
                <w:top w:val="none" w:sz="0" w:space="0" w:color="auto"/>
                <w:left w:val="none" w:sz="0" w:space="0" w:color="auto"/>
                <w:bottom w:val="none" w:sz="0" w:space="0" w:color="auto"/>
                <w:right w:val="none" w:sz="0" w:space="0" w:color="auto"/>
              </w:divBdr>
            </w:div>
            <w:div w:id="937180350">
              <w:marLeft w:val="0"/>
              <w:marRight w:val="0"/>
              <w:marTop w:val="0"/>
              <w:marBottom w:val="0"/>
              <w:divBdr>
                <w:top w:val="none" w:sz="0" w:space="0" w:color="auto"/>
                <w:left w:val="none" w:sz="0" w:space="0" w:color="auto"/>
                <w:bottom w:val="none" w:sz="0" w:space="0" w:color="auto"/>
                <w:right w:val="none" w:sz="0" w:space="0" w:color="auto"/>
              </w:divBdr>
            </w:div>
            <w:div w:id="1055198027">
              <w:marLeft w:val="0"/>
              <w:marRight w:val="0"/>
              <w:marTop w:val="0"/>
              <w:marBottom w:val="0"/>
              <w:divBdr>
                <w:top w:val="none" w:sz="0" w:space="0" w:color="auto"/>
                <w:left w:val="none" w:sz="0" w:space="0" w:color="auto"/>
                <w:bottom w:val="none" w:sz="0" w:space="0" w:color="auto"/>
                <w:right w:val="none" w:sz="0" w:space="0" w:color="auto"/>
              </w:divBdr>
            </w:div>
            <w:div w:id="1134525703">
              <w:marLeft w:val="0"/>
              <w:marRight w:val="0"/>
              <w:marTop w:val="0"/>
              <w:marBottom w:val="0"/>
              <w:divBdr>
                <w:top w:val="none" w:sz="0" w:space="0" w:color="auto"/>
                <w:left w:val="none" w:sz="0" w:space="0" w:color="auto"/>
                <w:bottom w:val="none" w:sz="0" w:space="0" w:color="auto"/>
                <w:right w:val="none" w:sz="0" w:space="0" w:color="auto"/>
              </w:divBdr>
            </w:div>
            <w:div w:id="1575775401">
              <w:marLeft w:val="0"/>
              <w:marRight w:val="0"/>
              <w:marTop w:val="0"/>
              <w:marBottom w:val="0"/>
              <w:divBdr>
                <w:top w:val="none" w:sz="0" w:space="0" w:color="auto"/>
                <w:left w:val="none" w:sz="0" w:space="0" w:color="auto"/>
                <w:bottom w:val="none" w:sz="0" w:space="0" w:color="auto"/>
                <w:right w:val="none" w:sz="0" w:space="0" w:color="auto"/>
              </w:divBdr>
            </w:div>
          </w:divsChild>
        </w:div>
        <w:div w:id="357894057">
          <w:marLeft w:val="0"/>
          <w:marRight w:val="0"/>
          <w:marTop w:val="0"/>
          <w:marBottom w:val="0"/>
          <w:divBdr>
            <w:top w:val="none" w:sz="0" w:space="0" w:color="auto"/>
            <w:left w:val="none" w:sz="0" w:space="0" w:color="auto"/>
            <w:bottom w:val="none" w:sz="0" w:space="0" w:color="auto"/>
            <w:right w:val="none" w:sz="0" w:space="0" w:color="auto"/>
          </w:divBdr>
          <w:divsChild>
            <w:div w:id="1899634684">
              <w:marLeft w:val="0"/>
              <w:marRight w:val="0"/>
              <w:marTop w:val="0"/>
              <w:marBottom w:val="0"/>
              <w:divBdr>
                <w:top w:val="none" w:sz="0" w:space="0" w:color="auto"/>
                <w:left w:val="none" w:sz="0" w:space="0" w:color="auto"/>
                <w:bottom w:val="none" w:sz="0" w:space="0" w:color="auto"/>
                <w:right w:val="none" w:sz="0" w:space="0" w:color="auto"/>
              </w:divBdr>
            </w:div>
          </w:divsChild>
        </w:div>
        <w:div w:id="647706271">
          <w:marLeft w:val="0"/>
          <w:marRight w:val="0"/>
          <w:marTop w:val="0"/>
          <w:marBottom w:val="0"/>
          <w:divBdr>
            <w:top w:val="none" w:sz="0" w:space="0" w:color="auto"/>
            <w:left w:val="none" w:sz="0" w:space="0" w:color="auto"/>
            <w:bottom w:val="none" w:sz="0" w:space="0" w:color="auto"/>
            <w:right w:val="none" w:sz="0" w:space="0" w:color="auto"/>
          </w:divBdr>
          <w:divsChild>
            <w:div w:id="1764257340">
              <w:marLeft w:val="0"/>
              <w:marRight w:val="0"/>
              <w:marTop w:val="0"/>
              <w:marBottom w:val="0"/>
              <w:divBdr>
                <w:top w:val="none" w:sz="0" w:space="0" w:color="auto"/>
                <w:left w:val="none" w:sz="0" w:space="0" w:color="auto"/>
                <w:bottom w:val="none" w:sz="0" w:space="0" w:color="auto"/>
                <w:right w:val="none" w:sz="0" w:space="0" w:color="auto"/>
              </w:divBdr>
            </w:div>
          </w:divsChild>
        </w:div>
        <w:div w:id="728263705">
          <w:marLeft w:val="0"/>
          <w:marRight w:val="0"/>
          <w:marTop w:val="0"/>
          <w:marBottom w:val="0"/>
          <w:divBdr>
            <w:top w:val="none" w:sz="0" w:space="0" w:color="auto"/>
            <w:left w:val="none" w:sz="0" w:space="0" w:color="auto"/>
            <w:bottom w:val="none" w:sz="0" w:space="0" w:color="auto"/>
            <w:right w:val="none" w:sz="0" w:space="0" w:color="auto"/>
          </w:divBdr>
          <w:divsChild>
            <w:div w:id="1010371929">
              <w:marLeft w:val="0"/>
              <w:marRight w:val="0"/>
              <w:marTop w:val="0"/>
              <w:marBottom w:val="0"/>
              <w:divBdr>
                <w:top w:val="none" w:sz="0" w:space="0" w:color="auto"/>
                <w:left w:val="none" w:sz="0" w:space="0" w:color="auto"/>
                <w:bottom w:val="none" w:sz="0" w:space="0" w:color="auto"/>
                <w:right w:val="none" w:sz="0" w:space="0" w:color="auto"/>
              </w:divBdr>
            </w:div>
          </w:divsChild>
        </w:div>
        <w:div w:id="919951339">
          <w:marLeft w:val="0"/>
          <w:marRight w:val="0"/>
          <w:marTop w:val="0"/>
          <w:marBottom w:val="0"/>
          <w:divBdr>
            <w:top w:val="none" w:sz="0" w:space="0" w:color="auto"/>
            <w:left w:val="none" w:sz="0" w:space="0" w:color="auto"/>
            <w:bottom w:val="none" w:sz="0" w:space="0" w:color="auto"/>
            <w:right w:val="none" w:sz="0" w:space="0" w:color="auto"/>
          </w:divBdr>
          <w:divsChild>
            <w:div w:id="161108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5145">
      <w:bodyDiv w:val="1"/>
      <w:marLeft w:val="0"/>
      <w:marRight w:val="0"/>
      <w:marTop w:val="0"/>
      <w:marBottom w:val="0"/>
      <w:divBdr>
        <w:top w:val="none" w:sz="0" w:space="0" w:color="auto"/>
        <w:left w:val="none" w:sz="0" w:space="0" w:color="auto"/>
        <w:bottom w:val="none" w:sz="0" w:space="0" w:color="auto"/>
        <w:right w:val="none" w:sz="0" w:space="0" w:color="auto"/>
      </w:divBdr>
    </w:div>
    <w:div w:id="318195504">
      <w:bodyDiv w:val="1"/>
      <w:marLeft w:val="0"/>
      <w:marRight w:val="0"/>
      <w:marTop w:val="0"/>
      <w:marBottom w:val="0"/>
      <w:divBdr>
        <w:top w:val="none" w:sz="0" w:space="0" w:color="auto"/>
        <w:left w:val="none" w:sz="0" w:space="0" w:color="auto"/>
        <w:bottom w:val="none" w:sz="0" w:space="0" w:color="auto"/>
        <w:right w:val="none" w:sz="0" w:space="0" w:color="auto"/>
      </w:divBdr>
    </w:div>
    <w:div w:id="321198193">
      <w:bodyDiv w:val="1"/>
      <w:marLeft w:val="0"/>
      <w:marRight w:val="0"/>
      <w:marTop w:val="0"/>
      <w:marBottom w:val="0"/>
      <w:divBdr>
        <w:top w:val="none" w:sz="0" w:space="0" w:color="auto"/>
        <w:left w:val="none" w:sz="0" w:space="0" w:color="auto"/>
        <w:bottom w:val="none" w:sz="0" w:space="0" w:color="auto"/>
        <w:right w:val="none" w:sz="0" w:space="0" w:color="auto"/>
      </w:divBdr>
    </w:div>
    <w:div w:id="327709192">
      <w:bodyDiv w:val="1"/>
      <w:marLeft w:val="0"/>
      <w:marRight w:val="0"/>
      <w:marTop w:val="0"/>
      <w:marBottom w:val="0"/>
      <w:divBdr>
        <w:top w:val="none" w:sz="0" w:space="0" w:color="auto"/>
        <w:left w:val="none" w:sz="0" w:space="0" w:color="auto"/>
        <w:bottom w:val="none" w:sz="0" w:space="0" w:color="auto"/>
        <w:right w:val="none" w:sz="0" w:space="0" w:color="auto"/>
      </w:divBdr>
    </w:div>
    <w:div w:id="330371221">
      <w:bodyDiv w:val="1"/>
      <w:marLeft w:val="0"/>
      <w:marRight w:val="0"/>
      <w:marTop w:val="0"/>
      <w:marBottom w:val="0"/>
      <w:divBdr>
        <w:top w:val="none" w:sz="0" w:space="0" w:color="auto"/>
        <w:left w:val="none" w:sz="0" w:space="0" w:color="auto"/>
        <w:bottom w:val="none" w:sz="0" w:space="0" w:color="auto"/>
        <w:right w:val="none" w:sz="0" w:space="0" w:color="auto"/>
      </w:divBdr>
    </w:div>
    <w:div w:id="332923507">
      <w:bodyDiv w:val="1"/>
      <w:marLeft w:val="0"/>
      <w:marRight w:val="0"/>
      <w:marTop w:val="0"/>
      <w:marBottom w:val="0"/>
      <w:divBdr>
        <w:top w:val="none" w:sz="0" w:space="0" w:color="auto"/>
        <w:left w:val="none" w:sz="0" w:space="0" w:color="auto"/>
        <w:bottom w:val="none" w:sz="0" w:space="0" w:color="auto"/>
        <w:right w:val="none" w:sz="0" w:space="0" w:color="auto"/>
      </w:divBdr>
    </w:div>
    <w:div w:id="334233625">
      <w:bodyDiv w:val="1"/>
      <w:marLeft w:val="0"/>
      <w:marRight w:val="0"/>
      <w:marTop w:val="0"/>
      <w:marBottom w:val="0"/>
      <w:divBdr>
        <w:top w:val="none" w:sz="0" w:space="0" w:color="auto"/>
        <w:left w:val="none" w:sz="0" w:space="0" w:color="auto"/>
        <w:bottom w:val="none" w:sz="0" w:space="0" w:color="auto"/>
        <w:right w:val="none" w:sz="0" w:space="0" w:color="auto"/>
      </w:divBdr>
      <w:divsChild>
        <w:div w:id="537400506">
          <w:marLeft w:val="0"/>
          <w:marRight w:val="0"/>
          <w:marTop w:val="0"/>
          <w:marBottom w:val="0"/>
          <w:divBdr>
            <w:top w:val="none" w:sz="0" w:space="0" w:color="auto"/>
            <w:left w:val="none" w:sz="0" w:space="0" w:color="auto"/>
            <w:bottom w:val="none" w:sz="0" w:space="0" w:color="auto"/>
            <w:right w:val="none" w:sz="0" w:space="0" w:color="auto"/>
          </w:divBdr>
        </w:div>
        <w:div w:id="559286830">
          <w:marLeft w:val="0"/>
          <w:marRight w:val="0"/>
          <w:marTop w:val="0"/>
          <w:marBottom w:val="0"/>
          <w:divBdr>
            <w:top w:val="none" w:sz="0" w:space="0" w:color="auto"/>
            <w:left w:val="none" w:sz="0" w:space="0" w:color="auto"/>
            <w:bottom w:val="none" w:sz="0" w:space="0" w:color="auto"/>
            <w:right w:val="none" w:sz="0" w:space="0" w:color="auto"/>
          </w:divBdr>
        </w:div>
        <w:div w:id="602996945">
          <w:marLeft w:val="0"/>
          <w:marRight w:val="0"/>
          <w:marTop w:val="0"/>
          <w:marBottom w:val="0"/>
          <w:divBdr>
            <w:top w:val="none" w:sz="0" w:space="0" w:color="auto"/>
            <w:left w:val="none" w:sz="0" w:space="0" w:color="auto"/>
            <w:bottom w:val="none" w:sz="0" w:space="0" w:color="auto"/>
            <w:right w:val="none" w:sz="0" w:space="0" w:color="auto"/>
          </w:divBdr>
        </w:div>
        <w:div w:id="714768324">
          <w:marLeft w:val="0"/>
          <w:marRight w:val="0"/>
          <w:marTop w:val="0"/>
          <w:marBottom w:val="0"/>
          <w:divBdr>
            <w:top w:val="none" w:sz="0" w:space="0" w:color="auto"/>
            <w:left w:val="none" w:sz="0" w:space="0" w:color="auto"/>
            <w:bottom w:val="none" w:sz="0" w:space="0" w:color="auto"/>
            <w:right w:val="none" w:sz="0" w:space="0" w:color="auto"/>
          </w:divBdr>
        </w:div>
        <w:div w:id="1261136300">
          <w:marLeft w:val="0"/>
          <w:marRight w:val="0"/>
          <w:marTop w:val="0"/>
          <w:marBottom w:val="0"/>
          <w:divBdr>
            <w:top w:val="none" w:sz="0" w:space="0" w:color="auto"/>
            <w:left w:val="none" w:sz="0" w:space="0" w:color="auto"/>
            <w:bottom w:val="none" w:sz="0" w:space="0" w:color="auto"/>
            <w:right w:val="none" w:sz="0" w:space="0" w:color="auto"/>
          </w:divBdr>
        </w:div>
        <w:div w:id="1303583047">
          <w:marLeft w:val="0"/>
          <w:marRight w:val="0"/>
          <w:marTop w:val="0"/>
          <w:marBottom w:val="0"/>
          <w:divBdr>
            <w:top w:val="none" w:sz="0" w:space="0" w:color="auto"/>
            <w:left w:val="none" w:sz="0" w:space="0" w:color="auto"/>
            <w:bottom w:val="none" w:sz="0" w:space="0" w:color="auto"/>
            <w:right w:val="none" w:sz="0" w:space="0" w:color="auto"/>
          </w:divBdr>
        </w:div>
      </w:divsChild>
    </w:div>
    <w:div w:id="336736894">
      <w:bodyDiv w:val="1"/>
      <w:marLeft w:val="0"/>
      <w:marRight w:val="0"/>
      <w:marTop w:val="0"/>
      <w:marBottom w:val="0"/>
      <w:divBdr>
        <w:top w:val="none" w:sz="0" w:space="0" w:color="auto"/>
        <w:left w:val="none" w:sz="0" w:space="0" w:color="auto"/>
        <w:bottom w:val="none" w:sz="0" w:space="0" w:color="auto"/>
        <w:right w:val="none" w:sz="0" w:space="0" w:color="auto"/>
      </w:divBdr>
    </w:div>
    <w:div w:id="337394762">
      <w:bodyDiv w:val="1"/>
      <w:marLeft w:val="0"/>
      <w:marRight w:val="0"/>
      <w:marTop w:val="0"/>
      <w:marBottom w:val="0"/>
      <w:divBdr>
        <w:top w:val="none" w:sz="0" w:space="0" w:color="auto"/>
        <w:left w:val="none" w:sz="0" w:space="0" w:color="auto"/>
        <w:bottom w:val="none" w:sz="0" w:space="0" w:color="auto"/>
        <w:right w:val="none" w:sz="0" w:space="0" w:color="auto"/>
      </w:divBdr>
    </w:div>
    <w:div w:id="340276071">
      <w:bodyDiv w:val="1"/>
      <w:marLeft w:val="0"/>
      <w:marRight w:val="0"/>
      <w:marTop w:val="0"/>
      <w:marBottom w:val="0"/>
      <w:divBdr>
        <w:top w:val="none" w:sz="0" w:space="0" w:color="auto"/>
        <w:left w:val="none" w:sz="0" w:space="0" w:color="auto"/>
        <w:bottom w:val="none" w:sz="0" w:space="0" w:color="auto"/>
        <w:right w:val="none" w:sz="0" w:space="0" w:color="auto"/>
      </w:divBdr>
    </w:div>
    <w:div w:id="341443474">
      <w:bodyDiv w:val="1"/>
      <w:marLeft w:val="0"/>
      <w:marRight w:val="0"/>
      <w:marTop w:val="0"/>
      <w:marBottom w:val="0"/>
      <w:divBdr>
        <w:top w:val="none" w:sz="0" w:space="0" w:color="auto"/>
        <w:left w:val="none" w:sz="0" w:space="0" w:color="auto"/>
        <w:bottom w:val="none" w:sz="0" w:space="0" w:color="auto"/>
        <w:right w:val="none" w:sz="0" w:space="0" w:color="auto"/>
      </w:divBdr>
    </w:div>
    <w:div w:id="341514268">
      <w:bodyDiv w:val="1"/>
      <w:marLeft w:val="0"/>
      <w:marRight w:val="0"/>
      <w:marTop w:val="0"/>
      <w:marBottom w:val="0"/>
      <w:divBdr>
        <w:top w:val="none" w:sz="0" w:space="0" w:color="auto"/>
        <w:left w:val="none" w:sz="0" w:space="0" w:color="auto"/>
        <w:bottom w:val="none" w:sz="0" w:space="0" w:color="auto"/>
        <w:right w:val="none" w:sz="0" w:space="0" w:color="auto"/>
      </w:divBdr>
      <w:divsChild>
        <w:div w:id="23403579">
          <w:marLeft w:val="0"/>
          <w:marRight w:val="0"/>
          <w:marTop w:val="0"/>
          <w:marBottom w:val="0"/>
          <w:divBdr>
            <w:top w:val="none" w:sz="0" w:space="0" w:color="auto"/>
            <w:left w:val="none" w:sz="0" w:space="0" w:color="auto"/>
            <w:bottom w:val="none" w:sz="0" w:space="0" w:color="auto"/>
            <w:right w:val="none" w:sz="0" w:space="0" w:color="auto"/>
          </w:divBdr>
          <w:divsChild>
            <w:div w:id="1272278467">
              <w:marLeft w:val="0"/>
              <w:marRight w:val="0"/>
              <w:marTop w:val="0"/>
              <w:marBottom w:val="0"/>
              <w:divBdr>
                <w:top w:val="none" w:sz="0" w:space="0" w:color="auto"/>
                <w:left w:val="none" w:sz="0" w:space="0" w:color="auto"/>
                <w:bottom w:val="none" w:sz="0" w:space="0" w:color="auto"/>
                <w:right w:val="none" w:sz="0" w:space="0" w:color="auto"/>
              </w:divBdr>
            </w:div>
          </w:divsChild>
        </w:div>
        <w:div w:id="34280195">
          <w:marLeft w:val="0"/>
          <w:marRight w:val="0"/>
          <w:marTop w:val="0"/>
          <w:marBottom w:val="0"/>
          <w:divBdr>
            <w:top w:val="none" w:sz="0" w:space="0" w:color="auto"/>
            <w:left w:val="none" w:sz="0" w:space="0" w:color="auto"/>
            <w:bottom w:val="none" w:sz="0" w:space="0" w:color="auto"/>
            <w:right w:val="none" w:sz="0" w:space="0" w:color="auto"/>
          </w:divBdr>
          <w:divsChild>
            <w:div w:id="1755081896">
              <w:marLeft w:val="0"/>
              <w:marRight w:val="0"/>
              <w:marTop w:val="0"/>
              <w:marBottom w:val="0"/>
              <w:divBdr>
                <w:top w:val="none" w:sz="0" w:space="0" w:color="auto"/>
                <w:left w:val="none" w:sz="0" w:space="0" w:color="auto"/>
                <w:bottom w:val="none" w:sz="0" w:space="0" w:color="auto"/>
                <w:right w:val="none" w:sz="0" w:space="0" w:color="auto"/>
              </w:divBdr>
            </w:div>
          </w:divsChild>
        </w:div>
        <w:div w:id="272174907">
          <w:marLeft w:val="0"/>
          <w:marRight w:val="0"/>
          <w:marTop w:val="0"/>
          <w:marBottom w:val="0"/>
          <w:divBdr>
            <w:top w:val="none" w:sz="0" w:space="0" w:color="auto"/>
            <w:left w:val="none" w:sz="0" w:space="0" w:color="auto"/>
            <w:bottom w:val="none" w:sz="0" w:space="0" w:color="auto"/>
            <w:right w:val="none" w:sz="0" w:space="0" w:color="auto"/>
          </w:divBdr>
          <w:divsChild>
            <w:div w:id="174344480">
              <w:marLeft w:val="0"/>
              <w:marRight w:val="0"/>
              <w:marTop w:val="0"/>
              <w:marBottom w:val="0"/>
              <w:divBdr>
                <w:top w:val="none" w:sz="0" w:space="0" w:color="auto"/>
                <w:left w:val="none" w:sz="0" w:space="0" w:color="auto"/>
                <w:bottom w:val="none" w:sz="0" w:space="0" w:color="auto"/>
                <w:right w:val="none" w:sz="0" w:space="0" w:color="auto"/>
              </w:divBdr>
            </w:div>
            <w:div w:id="271861201">
              <w:marLeft w:val="0"/>
              <w:marRight w:val="0"/>
              <w:marTop w:val="0"/>
              <w:marBottom w:val="0"/>
              <w:divBdr>
                <w:top w:val="none" w:sz="0" w:space="0" w:color="auto"/>
                <w:left w:val="none" w:sz="0" w:space="0" w:color="auto"/>
                <w:bottom w:val="none" w:sz="0" w:space="0" w:color="auto"/>
                <w:right w:val="none" w:sz="0" w:space="0" w:color="auto"/>
              </w:divBdr>
            </w:div>
            <w:div w:id="271985131">
              <w:marLeft w:val="0"/>
              <w:marRight w:val="0"/>
              <w:marTop w:val="0"/>
              <w:marBottom w:val="0"/>
              <w:divBdr>
                <w:top w:val="none" w:sz="0" w:space="0" w:color="auto"/>
                <w:left w:val="none" w:sz="0" w:space="0" w:color="auto"/>
                <w:bottom w:val="none" w:sz="0" w:space="0" w:color="auto"/>
                <w:right w:val="none" w:sz="0" w:space="0" w:color="auto"/>
              </w:divBdr>
            </w:div>
            <w:div w:id="656618335">
              <w:marLeft w:val="0"/>
              <w:marRight w:val="0"/>
              <w:marTop w:val="0"/>
              <w:marBottom w:val="0"/>
              <w:divBdr>
                <w:top w:val="none" w:sz="0" w:space="0" w:color="auto"/>
                <w:left w:val="none" w:sz="0" w:space="0" w:color="auto"/>
                <w:bottom w:val="none" w:sz="0" w:space="0" w:color="auto"/>
                <w:right w:val="none" w:sz="0" w:space="0" w:color="auto"/>
              </w:divBdr>
            </w:div>
            <w:div w:id="998071702">
              <w:marLeft w:val="0"/>
              <w:marRight w:val="0"/>
              <w:marTop w:val="0"/>
              <w:marBottom w:val="0"/>
              <w:divBdr>
                <w:top w:val="none" w:sz="0" w:space="0" w:color="auto"/>
                <w:left w:val="none" w:sz="0" w:space="0" w:color="auto"/>
                <w:bottom w:val="none" w:sz="0" w:space="0" w:color="auto"/>
                <w:right w:val="none" w:sz="0" w:space="0" w:color="auto"/>
              </w:divBdr>
            </w:div>
            <w:div w:id="1332759615">
              <w:marLeft w:val="0"/>
              <w:marRight w:val="0"/>
              <w:marTop w:val="0"/>
              <w:marBottom w:val="0"/>
              <w:divBdr>
                <w:top w:val="none" w:sz="0" w:space="0" w:color="auto"/>
                <w:left w:val="none" w:sz="0" w:space="0" w:color="auto"/>
                <w:bottom w:val="none" w:sz="0" w:space="0" w:color="auto"/>
                <w:right w:val="none" w:sz="0" w:space="0" w:color="auto"/>
              </w:divBdr>
            </w:div>
            <w:div w:id="1605380434">
              <w:marLeft w:val="0"/>
              <w:marRight w:val="0"/>
              <w:marTop w:val="0"/>
              <w:marBottom w:val="0"/>
              <w:divBdr>
                <w:top w:val="none" w:sz="0" w:space="0" w:color="auto"/>
                <w:left w:val="none" w:sz="0" w:space="0" w:color="auto"/>
                <w:bottom w:val="none" w:sz="0" w:space="0" w:color="auto"/>
                <w:right w:val="none" w:sz="0" w:space="0" w:color="auto"/>
              </w:divBdr>
            </w:div>
            <w:div w:id="1678843997">
              <w:marLeft w:val="0"/>
              <w:marRight w:val="0"/>
              <w:marTop w:val="0"/>
              <w:marBottom w:val="0"/>
              <w:divBdr>
                <w:top w:val="none" w:sz="0" w:space="0" w:color="auto"/>
                <w:left w:val="none" w:sz="0" w:space="0" w:color="auto"/>
                <w:bottom w:val="none" w:sz="0" w:space="0" w:color="auto"/>
                <w:right w:val="none" w:sz="0" w:space="0" w:color="auto"/>
              </w:divBdr>
            </w:div>
            <w:div w:id="1728068379">
              <w:marLeft w:val="0"/>
              <w:marRight w:val="0"/>
              <w:marTop w:val="0"/>
              <w:marBottom w:val="0"/>
              <w:divBdr>
                <w:top w:val="none" w:sz="0" w:space="0" w:color="auto"/>
                <w:left w:val="none" w:sz="0" w:space="0" w:color="auto"/>
                <w:bottom w:val="none" w:sz="0" w:space="0" w:color="auto"/>
                <w:right w:val="none" w:sz="0" w:space="0" w:color="auto"/>
              </w:divBdr>
            </w:div>
            <w:div w:id="1837988186">
              <w:marLeft w:val="0"/>
              <w:marRight w:val="0"/>
              <w:marTop w:val="0"/>
              <w:marBottom w:val="0"/>
              <w:divBdr>
                <w:top w:val="none" w:sz="0" w:space="0" w:color="auto"/>
                <w:left w:val="none" w:sz="0" w:space="0" w:color="auto"/>
                <w:bottom w:val="none" w:sz="0" w:space="0" w:color="auto"/>
                <w:right w:val="none" w:sz="0" w:space="0" w:color="auto"/>
              </w:divBdr>
            </w:div>
            <w:div w:id="1954053284">
              <w:marLeft w:val="0"/>
              <w:marRight w:val="0"/>
              <w:marTop w:val="0"/>
              <w:marBottom w:val="0"/>
              <w:divBdr>
                <w:top w:val="none" w:sz="0" w:space="0" w:color="auto"/>
                <w:left w:val="none" w:sz="0" w:space="0" w:color="auto"/>
                <w:bottom w:val="none" w:sz="0" w:space="0" w:color="auto"/>
                <w:right w:val="none" w:sz="0" w:space="0" w:color="auto"/>
              </w:divBdr>
            </w:div>
          </w:divsChild>
        </w:div>
        <w:div w:id="834342983">
          <w:marLeft w:val="0"/>
          <w:marRight w:val="0"/>
          <w:marTop w:val="0"/>
          <w:marBottom w:val="0"/>
          <w:divBdr>
            <w:top w:val="none" w:sz="0" w:space="0" w:color="auto"/>
            <w:left w:val="none" w:sz="0" w:space="0" w:color="auto"/>
            <w:bottom w:val="none" w:sz="0" w:space="0" w:color="auto"/>
            <w:right w:val="none" w:sz="0" w:space="0" w:color="auto"/>
          </w:divBdr>
          <w:divsChild>
            <w:div w:id="405692854">
              <w:marLeft w:val="0"/>
              <w:marRight w:val="0"/>
              <w:marTop w:val="0"/>
              <w:marBottom w:val="0"/>
              <w:divBdr>
                <w:top w:val="none" w:sz="0" w:space="0" w:color="auto"/>
                <w:left w:val="none" w:sz="0" w:space="0" w:color="auto"/>
                <w:bottom w:val="none" w:sz="0" w:space="0" w:color="auto"/>
                <w:right w:val="none" w:sz="0" w:space="0" w:color="auto"/>
              </w:divBdr>
            </w:div>
            <w:div w:id="839589744">
              <w:marLeft w:val="0"/>
              <w:marRight w:val="0"/>
              <w:marTop w:val="0"/>
              <w:marBottom w:val="0"/>
              <w:divBdr>
                <w:top w:val="none" w:sz="0" w:space="0" w:color="auto"/>
                <w:left w:val="none" w:sz="0" w:space="0" w:color="auto"/>
                <w:bottom w:val="none" w:sz="0" w:space="0" w:color="auto"/>
                <w:right w:val="none" w:sz="0" w:space="0" w:color="auto"/>
              </w:divBdr>
            </w:div>
          </w:divsChild>
        </w:div>
        <w:div w:id="1273779295">
          <w:marLeft w:val="0"/>
          <w:marRight w:val="0"/>
          <w:marTop w:val="0"/>
          <w:marBottom w:val="0"/>
          <w:divBdr>
            <w:top w:val="none" w:sz="0" w:space="0" w:color="auto"/>
            <w:left w:val="none" w:sz="0" w:space="0" w:color="auto"/>
            <w:bottom w:val="none" w:sz="0" w:space="0" w:color="auto"/>
            <w:right w:val="none" w:sz="0" w:space="0" w:color="auto"/>
          </w:divBdr>
          <w:divsChild>
            <w:div w:id="30003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79131">
      <w:bodyDiv w:val="1"/>
      <w:marLeft w:val="0"/>
      <w:marRight w:val="0"/>
      <w:marTop w:val="0"/>
      <w:marBottom w:val="0"/>
      <w:divBdr>
        <w:top w:val="none" w:sz="0" w:space="0" w:color="auto"/>
        <w:left w:val="none" w:sz="0" w:space="0" w:color="auto"/>
        <w:bottom w:val="none" w:sz="0" w:space="0" w:color="auto"/>
        <w:right w:val="none" w:sz="0" w:space="0" w:color="auto"/>
      </w:divBdr>
    </w:div>
    <w:div w:id="345864075">
      <w:bodyDiv w:val="1"/>
      <w:marLeft w:val="0"/>
      <w:marRight w:val="0"/>
      <w:marTop w:val="0"/>
      <w:marBottom w:val="0"/>
      <w:divBdr>
        <w:top w:val="none" w:sz="0" w:space="0" w:color="auto"/>
        <w:left w:val="none" w:sz="0" w:space="0" w:color="auto"/>
        <w:bottom w:val="none" w:sz="0" w:space="0" w:color="auto"/>
        <w:right w:val="none" w:sz="0" w:space="0" w:color="auto"/>
      </w:divBdr>
    </w:div>
    <w:div w:id="349064077">
      <w:bodyDiv w:val="1"/>
      <w:marLeft w:val="0"/>
      <w:marRight w:val="0"/>
      <w:marTop w:val="0"/>
      <w:marBottom w:val="0"/>
      <w:divBdr>
        <w:top w:val="none" w:sz="0" w:space="0" w:color="auto"/>
        <w:left w:val="none" w:sz="0" w:space="0" w:color="auto"/>
        <w:bottom w:val="none" w:sz="0" w:space="0" w:color="auto"/>
        <w:right w:val="none" w:sz="0" w:space="0" w:color="auto"/>
      </w:divBdr>
    </w:div>
    <w:div w:id="351301829">
      <w:bodyDiv w:val="1"/>
      <w:marLeft w:val="0"/>
      <w:marRight w:val="0"/>
      <w:marTop w:val="0"/>
      <w:marBottom w:val="0"/>
      <w:divBdr>
        <w:top w:val="none" w:sz="0" w:space="0" w:color="auto"/>
        <w:left w:val="none" w:sz="0" w:space="0" w:color="auto"/>
        <w:bottom w:val="none" w:sz="0" w:space="0" w:color="auto"/>
        <w:right w:val="none" w:sz="0" w:space="0" w:color="auto"/>
      </w:divBdr>
    </w:div>
    <w:div w:id="351996598">
      <w:bodyDiv w:val="1"/>
      <w:marLeft w:val="0"/>
      <w:marRight w:val="0"/>
      <w:marTop w:val="0"/>
      <w:marBottom w:val="0"/>
      <w:divBdr>
        <w:top w:val="none" w:sz="0" w:space="0" w:color="auto"/>
        <w:left w:val="none" w:sz="0" w:space="0" w:color="auto"/>
        <w:bottom w:val="none" w:sz="0" w:space="0" w:color="auto"/>
        <w:right w:val="none" w:sz="0" w:space="0" w:color="auto"/>
      </w:divBdr>
    </w:div>
    <w:div w:id="358239701">
      <w:bodyDiv w:val="1"/>
      <w:marLeft w:val="0"/>
      <w:marRight w:val="0"/>
      <w:marTop w:val="0"/>
      <w:marBottom w:val="0"/>
      <w:divBdr>
        <w:top w:val="none" w:sz="0" w:space="0" w:color="auto"/>
        <w:left w:val="none" w:sz="0" w:space="0" w:color="auto"/>
        <w:bottom w:val="none" w:sz="0" w:space="0" w:color="auto"/>
        <w:right w:val="none" w:sz="0" w:space="0" w:color="auto"/>
      </w:divBdr>
      <w:divsChild>
        <w:div w:id="214245905">
          <w:marLeft w:val="0"/>
          <w:marRight w:val="0"/>
          <w:marTop w:val="0"/>
          <w:marBottom w:val="0"/>
          <w:divBdr>
            <w:top w:val="none" w:sz="0" w:space="0" w:color="auto"/>
            <w:left w:val="none" w:sz="0" w:space="0" w:color="auto"/>
            <w:bottom w:val="none" w:sz="0" w:space="0" w:color="auto"/>
            <w:right w:val="none" w:sz="0" w:space="0" w:color="auto"/>
          </w:divBdr>
          <w:divsChild>
            <w:div w:id="2112164058">
              <w:marLeft w:val="0"/>
              <w:marRight w:val="0"/>
              <w:marTop w:val="0"/>
              <w:marBottom w:val="0"/>
              <w:divBdr>
                <w:top w:val="none" w:sz="0" w:space="0" w:color="auto"/>
                <w:left w:val="none" w:sz="0" w:space="0" w:color="auto"/>
                <w:bottom w:val="none" w:sz="0" w:space="0" w:color="auto"/>
                <w:right w:val="none" w:sz="0" w:space="0" w:color="auto"/>
              </w:divBdr>
            </w:div>
          </w:divsChild>
        </w:div>
        <w:div w:id="674193103">
          <w:marLeft w:val="0"/>
          <w:marRight w:val="0"/>
          <w:marTop w:val="0"/>
          <w:marBottom w:val="0"/>
          <w:divBdr>
            <w:top w:val="none" w:sz="0" w:space="0" w:color="auto"/>
            <w:left w:val="none" w:sz="0" w:space="0" w:color="auto"/>
            <w:bottom w:val="none" w:sz="0" w:space="0" w:color="auto"/>
            <w:right w:val="none" w:sz="0" w:space="0" w:color="auto"/>
          </w:divBdr>
          <w:divsChild>
            <w:div w:id="435711490">
              <w:marLeft w:val="0"/>
              <w:marRight w:val="0"/>
              <w:marTop w:val="0"/>
              <w:marBottom w:val="0"/>
              <w:divBdr>
                <w:top w:val="none" w:sz="0" w:space="0" w:color="auto"/>
                <w:left w:val="none" w:sz="0" w:space="0" w:color="auto"/>
                <w:bottom w:val="none" w:sz="0" w:space="0" w:color="auto"/>
                <w:right w:val="none" w:sz="0" w:space="0" w:color="auto"/>
              </w:divBdr>
            </w:div>
            <w:div w:id="1346899736">
              <w:marLeft w:val="0"/>
              <w:marRight w:val="0"/>
              <w:marTop w:val="0"/>
              <w:marBottom w:val="0"/>
              <w:divBdr>
                <w:top w:val="none" w:sz="0" w:space="0" w:color="auto"/>
                <w:left w:val="none" w:sz="0" w:space="0" w:color="auto"/>
                <w:bottom w:val="none" w:sz="0" w:space="0" w:color="auto"/>
                <w:right w:val="none" w:sz="0" w:space="0" w:color="auto"/>
              </w:divBdr>
            </w:div>
            <w:div w:id="1528758536">
              <w:marLeft w:val="0"/>
              <w:marRight w:val="0"/>
              <w:marTop w:val="0"/>
              <w:marBottom w:val="0"/>
              <w:divBdr>
                <w:top w:val="none" w:sz="0" w:space="0" w:color="auto"/>
                <w:left w:val="none" w:sz="0" w:space="0" w:color="auto"/>
                <w:bottom w:val="none" w:sz="0" w:space="0" w:color="auto"/>
                <w:right w:val="none" w:sz="0" w:space="0" w:color="auto"/>
              </w:divBdr>
            </w:div>
            <w:div w:id="1692292841">
              <w:marLeft w:val="0"/>
              <w:marRight w:val="0"/>
              <w:marTop w:val="0"/>
              <w:marBottom w:val="0"/>
              <w:divBdr>
                <w:top w:val="none" w:sz="0" w:space="0" w:color="auto"/>
                <w:left w:val="none" w:sz="0" w:space="0" w:color="auto"/>
                <w:bottom w:val="none" w:sz="0" w:space="0" w:color="auto"/>
                <w:right w:val="none" w:sz="0" w:space="0" w:color="auto"/>
              </w:divBdr>
            </w:div>
          </w:divsChild>
        </w:div>
        <w:div w:id="1039818860">
          <w:marLeft w:val="0"/>
          <w:marRight w:val="0"/>
          <w:marTop w:val="0"/>
          <w:marBottom w:val="0"/>
          <w:divBdr>
            <w:top w:val="none" w:sz="0" w:space="0" w:color="auto"/>
            <w:left w:val="none" w:sz="0" w:space="0" w:color="auto"/>
            <w:bottom w:val="none" w:sz="0" w:space="0" w:color="auto"/>
            <w:right w:val="none" w:sz="0" w:space="0" w:color="auto"/>
          </w:divBdr>
          <w:divsChild>
            <w:div w:id="1970236041">
              <w:marLeft w:val="0"/>
              <w:marRight w:val="0"/>
              <w:marTop w:val="0"/>
              <w:marBottom w:val="0"/>
              <w:divBdr>
                <w:top w:val="none" w:sz="0" w:space="0" w:color="auto"/>
                <w:left w:val="none" w:sz="0" w:space="0" w:color="auto"/>
                <w:bottom w:val="none" w:sz="0" w:space="0" w:color="auto"/>
                <w:right w:val="none" w:sz="0" w:space="0" w:color="auto"/>
              </w:divBdr>
            </w:div>
          </w:divsChild>
        </w:div>
        <w:div w:id="1098406661">
          <w:marLeft w:val="0"/>
          <w:marRight w:val="0"/>
          <w:marTop w:val="0"/>
          <w:marBottom w:val="0"/>
          <w:divBdr>
            <w:top w:val="none" w:sz="0" w:space="0" w:color="auto"/>
            <w:left w:val="none" w:sz="0" w:space="0" w:color="auto"/>
            <w:bottom w:val="none" w:sz="0" w:space="0" w:color="auto"/>
            <w:right w:val="none" w:sz="0" w:space="0" w:color="auto"/>
          </w:divBdr>
          <w:divsChild>
            <w:div w:id="1503011450">
              <w:marLeft w:val="0"/>
              <w:marRight w:val="0"/>
              <w:marTop w:val="0"/>
              <w:marBottom w:val="0"/>
              <w:divBdr>
                <w:top w:val="none" w:sz="0" w:space="0" w:color="auto"/>
                <w:left w:val="none" w:sz="0" w:space="0" w:color="auto"/>
                <w:bottom w:val="none" w:sz="0" w:space="0" w:color="auto"/>
                <w:right w:val="none" w:sz="0" w:space="0" w:color="auto"/>
              </w:divBdr>
            </w:div>
          </w:divsChild>
        </w:div>
        <w:div w:id="1787844967">
          <w:marLeft w:val="0"/>
          <w:marRight w:val="0"/>
          <w:marTop w:val="0"/>
          <w:marBottom w:val="0"/>
          <w:divBdr>
            <w:top w:val="none" w:sz="0" w:space="0" w:color="auto"/>
            <w:left w:val="none" w:sz="0" w:space="0" w:color="auto"/>
            <w:bottom w:val="none" w:sz="0" w:space="0" w:color="auto"/>
            <w:right w:val="none" w:sz="0" w:space="0" w:color="auto"/>
          </w:divBdr>
          <w:divsChild>
            <w:div w:id="53196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862727">
      <w:bodyDiv w:val="1"/>
      <w:marLeft w:val="0"/>
      <w:marRight w:val="0"/>
      <w:marTop w:val="0"/>
      <w:marBottom w:val="0"/>
      <w:divBdr>
        <w:top w:val="none" w:sz="0" w:space="0" w:color="auto"/>
        <w:left w:val="none" w:sz="0" w:space="0" w:color="auto"/>
        <w:bottom w:val="none" w:sz="0" w:space="0" w:color="auto"/>
        <w:right w:val="none" w:sz="0" w:space="0" w:color="auto"/>
      </w:divBdr>
      <w:divsChild>
        <w:div w:id="224922630">
          <w:marLeft w:val="0"/>
          <w:marRight w:val="0"/>
          <w:marTop w:val="0"/>
          <w:marBottom w:val="0"/>
          <w:divBdr>
            <w:top w:val="none" w:sz="0" w:space="0" w:color="auto"/>
            <w:left w:val="none" w:sz="0" w:space="0" w:color="auto"/>
            <w:bottom w:val="none" w:sz="0" w:space="0" w:color="auto"/>
            <w:right w:val="none" w:sz="0" w:space="0" w:color="auto"/>
          </w:divBdr>
          <w:divsChild>
            <w:div w:id="29234655">
              <w:marLeft w:val="0"/>
              <w:marRight w:val="0"/>
              <w:marTop w:val="0"/>
              <w:marBottom w:val="0"/>
              <w:divBdr>
                <w:top w:val="none" w:sz="0" w:space="0" w:color="auto"/>
                <w:left w:val="none" w:sz="0" w:space="0" w:color="auto"/>
                <w:bottom w:val="none" w:sz="0" w:space="0" w:color="auto"/>
                <w:right w:val="none" w:sz="0" w:space="0" w:color="auto"/>
              </w:divBdr>
            </w:div>
          </w:divsChild>
        </w:div>
        <w:div w:id="388647558">
          <w:marLeft w:val="0"/>
          <w:marRight w:val="0"/>
          <w:marTop w:val="0"/>
          <w:marBottom w:val="0"/>
          <w:divBdr>
            <w:top w:val="none" w:sz="0" w:space="0" w:color="auto"/>
            <w:left w:val="none" w:sz="0" w:space="0" w:color="auto"/>
            <w:bottom w:val="none" w:sz="0" w:space="0" w:color="auto"/>
            <w:right w:val="none" w:sz="0" w:space="0" w:color="auto"/>
          </w:divBdr>
          <w:divsChild>
            <w:div w:id="456460149">
              <w:marLeft w:val="0"/>
              <w:marRight w:val="0"/>
              <w:marTop w:val="0"/>
              <w:marBottom w:val="0"/>
              <w:divBdr>
                <w:top w:val="none" w:sz="0" w:space="0" w:color="auto"/>
                <w:left w:val="none" w:sz="0" w:space="0" w:color="auto"/>
                <w:bottom w:val="none" w:sz="0" w:space="0" w:color="auto"/>
                <w:right w:val="none" w:sz="0" w:space="0" w:color="auto"/>
              </w:divBdr>
            </w:div>
          </w:divsChild>
        </w:div>
        <w:div w:id="687412931">
          <w:marLeft w:val="0"/>
          <w:marRight w:val="0"/>
          <w:marTop w:val="0"/>
          <w:marBottom w:val="0"/>
          <w:divBdr>
            <w:top w:val="none" w:sz="0" w:space="0" w:color="auto"/>
            <w:left w:val="none" w:sz="0" w:space="0" w:color="auto"/>
            <w:bottom w:val="none" w:sz="0" w:space="0" w:color="auto"/>
            <w:right w:val="none" w:sz="0" w:space="0" w:color="auto"/>
          </w:divBdr>
          <w:divsChild>
            <w:div w:id="1830900388">
              <w:marLeft w:val="0"/>
              <w:marRight w:val="0"/>
              <w:marTop w:val="0"/>
              <w:marBottom w:val="0"/>
              <w:divBdr>
                <w:top w:val="none" w:sz="0" w:space="0" w:color="auto"/>
                <w:left w:val="none" w:sz="0" w:space="0" w:color="auto"/>
                <w:bottom w:val="none" w:sz="0" w:space="0" w:color="auto"/>
                <w:right w:val="none" w:sz="0" w:space="0" w:color="auto"/>
              </w:divBdr>
            </w:div>
            <w:div w:id="2098674036">
              <w:marLeft w:val="0"/>
              <w:marRight w:val="0"/>
              <w:marTop w:val="0"/>
              <w:marBottom w:val="0"/>
              <w:divBdr>
                <w:top w:val="none" w:sz="0" w:space="0" w:color="auto"/>
                <w:left w:val="none" w:sz="0" w:space="0" w:color="auto"/>
                <w:bottom w:val="none" w:sz="0" w:space="0" w:color="auto"/>
                <w:right w:val="none" w:sz="0" w:space="0" w:color="auto"/>
              </w:divBdr>
            </w:div>
          </w:divsChild>
        </w:div>
        <w:div w:id="1407216985">
          <w:marLeft w:val="0"/>
          <w:marRight w:val="0"/>
          <w:marTop w:val="0"/>
          <w:marBottom w:val="0"/>
          <w:divBdr>
            <w:top w:val="none" w:sz="0" w:space="0" w:color="auto"/>
            <w:left w:val="none" w:sz="0" w:space="0" w:color="auto"/>
            <w:bottom w:val="none" w:sz="0" w:space="0" w:color="auto"/>
            <w:right w:val="none" w:sz="0" w:space="0" w:color="auto"/>
          </w:divBdr>
          <w:divsChild>
            <w:div w:id="180702682">
              <w:marLeft w:val="0"/>
              <w:marRight w:val="0"/>
              <w:marTop w:val="0"/>
              <w:marBottom w:val="0"/>
              <w:divBdr>
                <w:top w:val="none" w:sz="0" w:space="0" w:color="auto"/>
                <w:left w:val="none" w:sz="0" w:space="0" w:color="auto"/>
                <w:bottom w:val="none" w:sz="0" w:space="0" w:color="auto"/>
                <w:right w:val="none" w:sz="0" w:space="0" w:color="auto"/>
              </w:divBdr>
            </w:div>
            <w:div w:id="972102637">
              <w:marLeft w:val="0"/>
              <w:marRight w:val="0"/>
              <w:marTop w:val="0"/>
              <w:marBottom w:val="0"/>
              <w:divBdr>
                <w:top w:val="none" w:sz="0" w:space="0" w:color="auto"/>
                <w:left w:val="none" w:sz="0" w:space="0" w:color="auto"/>
                <w:bottom w:val="none" w:sz="0" w:space="0" w:color="auto"/>
                <w:right w:val="none" w:sz="0" w:space="0" w:color="auto"/>
              </w:divBdr>
            </w:div>
            <w:div w:id="1312172378">
              <w:marLeft w:val="0"/>
              <w:marRight w:val="0"/>
              <w:marTop w:val="0"/>
              <w:marBottom w:val="0"/>
              <w:divBdr>
                <w:top w:val="none" w:sz="0" w:space="0" w:color="auto"/>
                <w:left w:val="none" w:sz="0" w:space="0" w:color="auto"/>
                <w:bottom w:val="none" w:sz="0" w:space="0" w:color="auto"/>
                <w:right w:val="none" w:sz="0" w:space="0" w:color="auto"/>
              </w:divBdr>
            </w:div>
            <w:div w:id="1433478514">
              <w:marLeft w:val="0"/>
              <w:marRight w:val="0"/>
              <w:marTop w:val="0"/>
              <w:marBottom w:val="0"/>
              <w:divBdr>
                <w:top w:val="none" w:sz="0" w:space="0" w:color="auto"/>
                <w:left w:val="none" w:sz="0" w:space="0" w:color="auto"/>
                <w:bottom w:val="none" w:sz="0" w:space="0" w:color="auto"/>
                <w:right w:val="none" w:sz="0" w:space="0" w:color="auto"/>
              </w:divBdr>
            </w:div>
            <w:div w:id="1999142466">
              <w:marLeft w:val="0"/>
              <w:marRight w:val="0"/>
              <w:marTop w:val="0"/>
              <w:marBottom w:val="0"/>
              <w:divBdr>
                <w:top w:val="none" w:sz="0" w:space="0" w:color="auto"/>
                <w:left w:val="none" w:sz="0" w:space="0" w:color="auto"/>
                <w:bottom w:val="none" w:sz="0" w:space="0" w:color="auto"/>
                <w:right w:val="none" w:sz="0" w:space="0" w:color="auto"/>
              </w:divBdr>
            </w:div>
          </w:divsChild>
        </w:div>
        <w:div w:id="2041709998">
          <w:marLeft w:val="0"/>
          <w:marRight w:val="0"/>
          <w:marTop w:val="0"/>
          <w:marBottom w:val="0"/>
          <w:divBdr>
            <w:top w:val="none" w:sz="0" w:space="0" w:color="auto"/>
            <w:left w:val="none" w:sz="0" w:space="0" w:color="auto"/>
            <w:bottom w:val="none" w:sz="0" w:space="0" w:color="auto"/>
            <w:right w:val="none" w:sz="0" w:space="0" w:color="auto"/>
          </w:divBdr>
          <w:divsChild>
            <w:div w:id="100212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403513">
      <w:bodyDiv w:val="1"/>
      <w:marLeft w:val="0"/>
      <w:marRight w:val="0"/>
      <w:marTop w:val="0"/>
      <w:marBottom w:val="0"/>
      <w:divBdr>
        <w:top w:val="none" w:sz="0" w:space="0" w:color="auto"/>
        <w:left w:val="none" w:sz="0" w:space="0" w:color="auto"/>
        <w:bottom w:val="none" w:sz="0" w:space="0" w:color="auto"/>
        <w:right w:val="none" w:sz="0" w:space="0" w:color="auto"/>
      </w:divBdr>
    </w:div>
    <w:div w:id="365909663">
      <w:bodyDiv w:val="1"/>
      <w:marLeft w:val="0"/>
      <w:marRight w:val="0"/>
      <w:marTop w:val="0"/>
      <w:marBottom w:val="0"/>
      <w:divBdr>
        <w:top w:val="none" w:sz="0" w:space="0" w:color="auto"/>
        <w:left w:val="none" w:sz="0" w:space="0" w:color="auto"/>
        <w:bottom w:val="none" w:sz="0" w:space="0" w:color="auto"/>
        <w:right w:val="none" w:sz="0" w:space="0" w:color="auto"/>
      </w:divBdr>
      <w:divsChild>
        <w:div w:id="377364248">
          <w:marLeft w:val="0"/>
          <w:marRight w:val="0"/>
          <w:marTop w:val="0"/>
          <w:marBottom w:val="0"/>
          <w:divBdr>
            <w:top w:val="none" w:sz="0" w:space="0" w:color="auto"/>
            <w:left w:val="none" w:sz="0" w:space="0" w:color="auto"/>
            <w:bottom w:val="none" w:sz="0" w:space="0" w:color="auto"/>
            <w:right w:val="none" w:sz="0" w:space="0" w:color="auto"/>
          </w:divBdr>
          <w:divsChild>
            <w:div w:id="169026211">
              <w:marLeft w:val="0"/>
              <w:marRight w:val="0"/>
              <w:marTop w:val="0"/>
              <w:marBottom w:val="0"/>
              <w:divBdr>
                <w:top w:val="none" w:sz="0" w:space="0" w:color="auto"/>
                <w:left w:val="none" w:sz="0" w:space="0" w:color="auto"/>
                <w:bottom w:val="none" w:sz="0" w:space="0" w:color="auto"/>
                <w:right w:val="none" w:sz="0" w:space="0" w:color="auto"/>
              </w:divBdr>
            </w:div>
            <w:div w:id="1248265400">
              <w:marLeft w:val="0"/>
              <w:marRight w:val="0"/>
              <w:marTop w:val="0"/>
              <w:marBottom w:val="0"/>
              <w:divBdr>
                <w:top w:val="none" w:sz="0" w:space="0" w:color="auto"/>
                <w:left w:val="none" w:sz="0" w:space="0" w:color="auto"/>
                <w:bottom w:val="none" w:sz="0" w:space="0" w:color="auto"/>
                <w:right w:val="none" w:sz="0" w:space="0" w:color="auto"/>
              </w:divBdr>
            </w:div>
            <w:div w:id="1591767654">
              <w:marLeft w:val="0"/>
              <w:marRight w:val="0"/>
              <w:marTop w:val="0"/>
              <w:marBottom w:val="0"/>
              <w:divBdr>
                <w:top w:val="none" w:sz="0" w:space="0" w:color="auto"/>
                <w:left w:val="none" w:sz="0" w:space="0" w:color="auto"/>
                <w:bottom w:val="none" w:sz="0" w:space="0" w:color="auto"/>
                <w:right w:val="none" w:sz="0" w:space="0" w:color="auto"/>
              </w:divBdr>
            </w:div>
            <w:div w:id="1849826340">
              <w:marLeft w:val="0"/>
              <w:marRight w:val="0"/>
              <w:marTop w:val="0"/>
              <w:marBottom w:val="0"/>
              <w:divBdr>
                <w:top w:val="none" w:sz="0" w:space="0" w:color="auto"/>
                <w:left w:val="none" w:sz="0" w:space="0" w:color="auto"/>
                <w:bottom w:val="none" w:sz="0" w:space="0" w:color="auto"/>
                <w:right w:val="none" w:sz="0" w:space="0" w:color="auto"/>
              </w:divBdr>
            </w:div>
          </w:divsChild>
        </w:div>
        <w:div w:id="1377699506">
          <w:marLeft w:val="0"/>
          <w:marRight w:val="0"/>
          <w:marTop w:val="0"/>
          <w:marBottom w:val="0"/>
          <w:divBdr>
            <w:top w:val="none" w:sz="0" w:space="0" w:color="auto"/>
            <w:left w:val="none" w:sz="0" w:space="0" w:color="auto"/>
            <w:bottom w:val="none" w:sz="0" w:space="0" w:color="auto"/>
            <w:right w:val="none" w:sz="0" w:space="0" w:color="auto"/>
          </w:divBdr>
          <w:divsChild>
            <w:div w:id="1573662986">
              <w:marLeft w:val="0"/>
              <w:marRight w:val="0"/>
              <w:marTop w:val="0"/>
              <w:marBottom w:val="0"/>
              <w:divBdr>
                <w:top w:val="none" w:sz="0" w:space="0" w:color="auto"/>
                <w:left w:val="none" w:sz="0" w:space="0" w:color="auto"/>
                <w:bottom w:val="none" w:sz="0" w:space="0" w:color="auto"/>
                <w:right w:val="none" w:sz="0" w:space="0" w:color="auto"/>
              </w:divBdr>
            </w:div>
          </w:divsChild>
        </w:div>
        <w:div w:id="1812361773">
          <w:marLeft w:val="0"/>
          <w:marRight w:val="0"/>
          <w:marTop w:val="0"/>
          <w:marBottom w:val="0"/>
          <w:divBdr>
            <w:top w:val="none" w:sz="0" w:space="0" w:color="auto"/>
            <w:left w:val="none" w:sz="0" w:space="0" w:color="auto"/>
            <w:bottom w:val="none" w:sz="0" w:space="0" w:color="auto"/>
            <w:right w:val="none" w:sz="0" w:space="0" w:color="auto"/>
          </w:divBdr>
          <w:divsChild>
            <w:div w:id="1683124355">
              <w:marLeft w:val="0"/>
              <w:marRight w:val="0"/>
              <w:marTop w:val="0"/>
              <w:marBottom w:val="0"/>
              <w:divBdr>
                <w:top w:val="none" w:sz="0" w:space="0" w:color="auto"/>
                <w:left w:val="none" w:sz="0" w:space="0" w:color="auto"/>
                <w:bottom w:val="none" w:sz="0" w:space="0" w:color="auto"/>
                <w:right w:val="none" w:sz="0" w:space="0" w:color="auto"/>
              </w:divBdr>
            </w:div>
          </w:divsChild>
        </w:div>
        <w:div w:id="2021422235">
          <w:marLeft w:val="0"/>
          <w:marRight w:val="0"/>
          <w:marTop w:val="0"/>
          <w:marBottom w:val="0"/>
          <w:divBdr>
            <w:top w:val="none" w:sz="0" w:space="0" w:color="auto"/>
            <w:left w:val="none" w:sz="0" w:space="0" w:color="auto"/>
            <w:bottom w:val="none" w:sz="0" w:space="0" w:color="auto"/>
            <w:right w:val="none" w:sz="0" w:space="0" w:color="auto"/>
          </w:divBdr>
          <w:divsChild>
            <w:div w:id="1424496518">
              <w:marLeft w:val="0"/>
              <w:marRight w:val="0"/>
              <w:marTop w:val="0"/>
              <w:marBottom w:val="0"/>
              <w:divBdr>
                <w:top w:val="none" w:sz="0" w:space="0" w:color="auto"/>
                <w:left w:val="none" w:sz="0" w:space="0" w:color="auto"/>
                <w:bottom w:val="none" w:sz="0" w:space="0" w:color="auto"/>
                <w:right w:val="none" w:sz="0" w:space="0" w:color="auto"/>
              </w:divBdr>
            </w:div>
          </w:divsChild>
        </w:div>
        <w:div w:id="2048329297">
          <w:marLeft w:val="0"/>
          <w:marRight w:val="0"/>
          <w:marTop w:val="0"/>
          <w:marBottom w:val="0"/>
          <w:divBdr>
            <w:top w:val="none" w:sz="0" w:space="0" w:color="auto"/>
            <w:left w:val="none" w:sz="0" w:space="0" w:color="auto"/>
            <w:bottom w:val="none" w:sz="0" w:space="0" w:color="auto"/>
            <w:right w:val="none" w:sz="0" w:space="0" w:color="auto"/>
          </w:divBdr>
          <w:divsChild>
            <w:div w:id="18755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18400">
      <w:bodyDiv w:val="1"/>
      <w:marLeft w:val="0"/>
      <w:marRight w:val="0"/>
      <w:marTop w:val="0"/>
      <w:marBottom w:val="0"/>
      <w:divBdr>
        <w:top w:val="none" w:sz="0" w:space="0" w:color="auto"/>
        <w:left w:val="none" w:sz="0" w:space="0" w:color="auto"/>
        <w:bottom w:val="none" w:sz="0" w:space="0" w:color="auto"/>
        <w:right w:val="none" w:sz="0" w:space="0" w:color="auto"/>
      </w:divBdr>
    </w:div>
    <w:div w:id="374931648">
      <w:bodyDiv w:val="1"/>
      <w:marLeft w:val="0"/>
      <w:marRight w:val="0"/>
      <w:marTop w:val="0"/>
      <w:marBottom w:val="0"/>
      <w:divBdr>
        <w:top w:val="none" w:sz="0" w:space="0" w:color="auto"/>
        <w:left w:val="none" w:sz="0" w:space="0" w:color="auto"/>
        <w:bottom w:val="none" w:sz="0" w:space="0" w:color="auto"/>
        <w:right w:val="none" w:sz="0" w:space="0" w:color="auto"/>
      </w:divBdr>
    </w:div>
    <w:div w:id="375473735">
      <w:bodyDiv w:val="1"/>
      <w:marLeft w:val="0"/>
      <w:marRight w:val="0"/>
      <w:marTop w:val="0"/>
      <w:marBottom w:val="0"/>
      <w:divBdr>
        <w:top w:val="none" w:sz="0" w:space="0" w:color="auto"/>
        <w:left w:val="none" w:sz="0" w:space="0" w:color="auto"/>
        <w:bottom w:val="none" w:sz="0" w:space="0" w:color="auto"/>
        <w:right w:val="none" w:sz="0" w:space="0" w:color="auto"/>
      </w:divBdr>
    </w:div>
    <w:div w:id="376784859">
      <w:bodyDiv w:val="1"/>
      <w:marLeft w:val="0"/>
      <w:marRight w:val="0"/>
      <w:marTop w:val="0"/>
      <w:marBottom w:val="0"/>
      <w:divBdr>
        <w:top w:val="none" w:sz="0" w:space="0" w:color="auto"/>
        <w:left w:val="none" w:sz="0" w:space="0" w:color="auto"/>
        <w:bottom w:val="none" w:sz="0" w:space="0" w:color="auto"/>
        <w:right w:val="none" w:sz="0" w:space="0" w:color="auto"/>
      </w:divBdr>
    </w:div>
    <w:div w:id="381634945">
      <w:bodyDiv w:val="1"/>
      <w:marLeft w:val="0"/>
      <w:marRight w:val="0"/>
      <w:marTop w:val="0"/>
      <w:marBottom w:val="0"/>
      <w:divBdr>
        <w:top w:val="none" w:sz="0" w:space="0" w:color="auto"/>
        <w:left w:val="none" w:sz="0" w:space="0" w:color="auto"/>
        <w:bottom w:val="none" w:sz="0" w:space="0" w:color="auto"/>
        <w:right w:val="none" w:sz="0" w:space="0" w:color="auto"/>
      </w:divBdr>
    </w:div>
    <w:div w:id="385876826">
      <w:bodyDiv w:val="1"/>
      <w:marLeft w:val="0"/>
      <w:marRight w:val="0"/>
      <w:marTop w:val="0"/>
      <w:marBottom w:val="0"/>
      <w:divBdr>
        <w:top w:val="none" w:sz="0" w:space="0" w:color="auto"/>
        <w:left w:val="none" w:sz="0" w:space="0" w:color="auto"/>
        <w:bottom w:val="none" w:sz="0" w:space="0" w:color="auto"/>
        <w:right w:val="none" w:sz="0" w:space="0" w:color="auto"/>
      </w:divBdr>
    </w:div>
    <w:div w:id="393893836">
      <w:bodyDiv w:val="1"/>
      <w:marLeft w:val="0"/>
      <w:marRight w:val="0"/>
      <w:marTop w:val="0"/>
      <w:marBottom w:val="0"/>
      <w:divBdr>
        <w:top w:val="none" w:sz="0" w:space="0" w:color="auto"/>
        <w:left w:val="none" w:sz="0" w:space="0" w:color="auto"/>
        <w:bottom w:val="none" w:sz="0" w:space="0" w:color="auto"/>
        <w:right w:val="none" w:sz="0" w:space="0" w:color="auto"/>
      </w:divBdr>
    </w:div>
    <w:div w:id="394165750">
      <w:bodyDiv w:val="1"/>
      <w:marLeft w:val="0"/>
      <w:marRight w:val="0"/>
      <w:marTop w:val="0"/>
      <w:marBottom w:val="0"/>
      <w:divBdr>
        <w:top w:val="none" w:sz="0" w:space="0" w:color="auto"/>
        <w:left w:val="none" w:sz="0" w:space="0" w:color="auto"/>
        <w:bottom w:val="none" w:sz="0" w:space="0" w:color="auto"/>
        <w:right w:val="none" w:sz="0" w:space="0" w:color="auto"/>
      </w:divBdr>
    </w:div>
    <w:div w:id="396171316">
      <w:bodyDiv w:val="1"/>
      <w:marLeft w:val="0"/>
      <w:marRight w:val="0"/>
      <w:marTop w:val="0"/>
      <w:marBottom w:val="0"/>
      <w:divBdr>
        <w:top w:val="none" w:sz="0" w:space="0" w:color="auto"/>
        <w:left w:val="none" w:sz="0" w:space="0" w:color="auto"/>
        <w:bottom w:val="none" w:sz="0" w:space="0" w:color="auto"/>
        <w:right w:val="none" w:sz="0" w:space="0" w:color="auto"/>
      </w:divBdr>
    </w:div>
    <w:div w:id="400715248">
      <w:bodyDiv w:val="1"/>
      <w:marLeft w:val="0"/>
      <w:marRight w:val="0"/>
      <w:marTop w:val="0"/>
      <w:marBottom w:val="0"/>
      <w:divBdr>
        <w:top w:val="none" w:sz="0" w:space="0" w:color="auto"/>
        <w:left w:val="none" w:sz="0" w:space="0" w:color="auto"/>
        <w:bottom w:val="none" w:sz="0" w:space="0" w:color="auto"/>
        <w:right w:val="none" w:sz="0" w:space="0" w:color="auto"/>
      </w:divBdr>
    </w:div>
    <w:div w:id="401296087">
      <w:bodyDiv w:val="1"/>
      <w:marLeft w:val="0"/>
      <w:marRight w:val="0"/>
      <w:marTop w:val="0"/>
      <w:marBottom w:val="0"/>
      <w:divBdr>
        <w:top w:val="none" w:sz="0" w:space="0" w:color="auto"/>
        <w:left w:val="none" w:sz="0" w:space="0" w:color="auto"/>
        <w:bottom w:val="none" w:sz="0" w:space="0" w:color="auto"/>
        <w:right w:val="none" w:sz="0" w:space="0" w:color="auto"/>
      </w:divBdr>
      <w:divsChild>
        <w:div w:id="194587684">
          <w:marLeft w:val="0"/>
          <w:marRight w:val="0"/>
          <w:marTop w:val="450"/>
          <w:marBottom w:val="450"/>
          <w:divBdr>
            <w:top w:val="none" w:sz="0" w:space="0" w:color="auto"/>
            <w:left w:val="none" w:sz="0" w:space="0" w:color="auto"/>
            <w:bottom w:val="none" w:sz="0" w:space="0" w:color="auto"/>
            <w:right w:val="none" w:sz="0" w:space="0" w:color="auto"/>
          </w:divBdr>
        </w:div>
        <w:div w:id="362246950">
          <w:marLeft w:val="0"/>
          <w:marRight w:val="0"/>
          <w:marTop w:val="450"/>
          <w:marBottom w:val="450"/>
          <w:divBdr>
            <w:top w:val="none" w:sz="0" w:space="0" w:color="auto"/>
            <w:left w:val="none" w:sz="0" w:space="0" w:color="auto"/>
            <w:bottom w:val="none" w:sz="0" w:space="0" w:color="auto"/>
            <w:right w:val="none" w:sz="0" w:space="0" w:color="auto"/>
          </w:divBdr>
        </w:div>
        <w:div w:id="738938519">
          <w:marLeft w:val="0"/>
          <w:marRight w:val="0"/>
          <w:marTop w:val="450"/>
          <w:marBottom w:val="450"/>
          <w:divBdr>
            <w:top w:val="none" w:sz="0" w:space="0" w:color="auto"/>
            <w:left w:val="none" w:sz="0" w:space="0" w:color="auto"/>
            <w:bottom w:val="none" w:sz="0" w:space="0" w:color="auto"/>
            <w:right w:val="none" w:sz="0" w:space="0" w:color="auto"/>
          </w:divBdr>
        </w:div>
        <w:div w:id="1810783161">
          <w:marLeft w:val="0"/>
          <w:marRight w:val="0"/>
          <w:marTop w:val="450"/>
          <w:marBottom w:val="450"/>
          <w:divBdr>
            <w:top w:val="none" w:sz="0" w:space="0" w:color="auto"/>
            <w:left w:val="none" w:sz="0" w:space="0" w:color="auto"/>
            <w:bottom w:val="none" w:sz="0" w:space="0" w:color="auto"/>
            <w:right w:val="none" w:sz="0" w:space="0" w:color="auto"/>
          </w:divBdr>
        </w:div>
        <w:div w:id="2119830239">
          <w:marLeft w:val="0"/>
          <w:marRight w:val="0"/>
          <w:marTop w:val="450"/>
          <w:marBottom w:val="450"/>
          <w:divBdr>
            <w:top w:val="none" w:sz="0" w:space="0" w:color="auto"/>
            <w:left w:val="none" w:sz="0" w:space="0" w:color="auto"/>
            <w:bottom w:val="none" w:sz="0" w:space="0" w:color="auto"/>
            <w:right w:val="none" w:sz="0" w:space="0" w:color="auto"/>
          </w:divBdr>
        </w:div>
      </w:divsChild>
    </w:div>
    <w:div w:id="402797161">
      <w:bodyDiv w:val="1"/>
      <w:marLeft w:val="0"/>
      <w:marRight w:val="0"/>
      <w:marTop w:val="0"/>
      <w:marBottom w:val="0"/>
      <w:divBdr>
        <w:top w:val="none" w:sz="0" w:space="0" w:color="auto"/>
        <w:left w:val="none" w:sz="0" w:space="0" w:color="auto"/>
        <w:bottom w:val="none" w:sz="0" w:space="0" w:color="auto"/>
        <w:right w:val="none" w:sz="0" w:space="0" w:color="auto"/>
      </w:divBdr>
    </w:div>
    <w:div w:id="403841618">
      <w:bodyDiv w:val="1"/>
      <w:marLeft w:val="0"/>
      <w:marRight w:val="0"/>
      <w:marTop w:val="0"/>
      <w:marBottom w:val="0"/>
      <w:divBdr>
        <w:top w:val="none" w:sz="0" w:space="0" w:color="auto"/>
        <w:left w:val="none" w:sz="0" w:space="0" w:color="auto"/>
        <w:bottom w:val="none" w:sz="0" w:space="0" w:color="auto"/>
        <w:right w:val="none" w:sz="0" w:space="0" w:color="auto"/>
      </w:divBdr>
    </w:div>
    <w:div w:id="404574651">
      <w:bodyDiv w:val="1"/>
      <w:marLeft w:val="0"/>
      <w:marRight w:val="0"/>
      <w:marTop w:val="0"/>
      <w:marBottom w:val="0"/>
      <w:divBdr>
        <w:top w:val="none" w:sz="0" w:space="0" w:color="auto"/>
        <w:left w:val="none" w:sz="0" w:space="0" w:color="auto"/>
        <w:bottom w:val="none" w:sz="0" w:space="0" w:color="auto"/>
        <w:right w:val="none" w:sz="0" w:space="0" w:color="auto"/>
      </w:divBdr>
      <w:divsChild>
        <w:div w:id="31156045">
          <w:marLeft w:val="0"/>
          <w:marRight w:val="0"/>
          <w:marTop w:val="0"/>
          <w:marBottom w:val="0"/>
          <w:divBdr>
            <w:top w:val="none" w:sz="0" w:space="0" w:color="auto"/>
            <w:left w:val="none" w:sz="0" w:space="0" w:color="auto"/>
            <w:bottom w:val="none" w:sz="0" w:space="0" w:color="auto"/>
            <w:right w:val="none" w:sz="0" w:space="0" w:color="auto"/>
          </w:divBdr>
          <w:divsChild>
            <w:div w:id="1540358407">
              <w:marLeft w:val="0"/>
              <w:marRight w:val="0"/>
              <w:marTop w:val="0"/>
              <w:marBottom w:val="0"/>
              <w:divBdr>
                <w:top w:val="none" w:sz="0" w:space="0" w:color="auto"/>
                <w:left w:val="none" w:sz="0" w:space="0" w:color="auto"/>
                <w:bottom w:val="none" w:sz="0" w:space="0" w:color="auto"/>
                <w:right w:val="none" w:sz="0" w:space="0" w:color="auto"/>
              </w:divBdr>
            </w:div>
          </w:divsChild>
        </w:div>
        <w:div w:id="143278811">
          <w:marLeft w:val="0"/>
          <w:marRight w:val="0"/>
          <w:marTop w:val="0"/>
          <w:marBottom w:val="0"/>
          <w:divBdr>
            <w:top w:val="none" w:sz="0" w:space="0" w:color="auto"/>
            <w:left w:val="none" w:sz="0" w:space="0" w:color="auto"/>
            <w:bottom w:val="none" w:sz="0" w:space="0" w:color="auto"/>
            <w:right w:val="none" w:sz="0" w:space="0" w:color="auto"/>
          </w:divBdr>
          <w:divsChild>
            <w:div w:id="1105615408">
              <w:marLeft w:val="0"/>
              <w:marRight w:val="0"/>
              <w:marTop w:val="0"/>
              <w:marBottom w:val="0"/>
              <w:divBdr>
                <w:top w:val="none" w:sz="0" w:space="0" w:color="auto"/>
                <w:left w:val="none" w:sz="0" w:space="0" w:color="auto"/>
                <w:bottom w:val="none" w:sz="0" w:space="0" w:color="auto"/>
                <w:right w:val="none" w:sz="0" w:space="0" w:color="auto"/>
              </w:divBdr>
            </w:div>
          </w:divsChild>
        </w:div>
        <w:div w:id="1252543156">
          <w:marLeft w:val="0"/>
          <w:marRight w:val="0"/>
          <w:marTop w:val="0"/>
          <w:marBottom w:val="0"/>
          <w:divBdr>
            <w:top w:val="none" w:sz="0" w:space="0" w:color="auto"/>
            <w:left w:val="none" w:sz="0" w:space="0" w:color="auto"/>
            <w:bottom w:val="none" w:sz="0" w:space="0" w:color="auto"/>
            <w:right w:val="none" w:sz="0" w:space="0" w:color="auto"/>
          </w:divBdr>
          <w:divsChild>
            <w:div w:id="1727223105">
              <w:marLeft w:val="0"/>
              <w:marRight w:val="0"/>
              <w:marTop w:val="0"/>
              <w:marBottom w:val="0"/>
              <w:divBdr>
                <w:top w:val="none" w:sz="0" w:space="0" w:color="auto"/>
                <w:left w:val="none" w:sz="0" w:space="0" w:color="auto"/>
                <w:bottom w:val="none" w:sz="0" w:space="0" w:color="auto"/>
                <w:right w:val="none" w:sz="0" w:space="0" w:color="auto"/>
              </w:divBdr>
            </w:div>
          </w:divsChild>
        </w:div>
        <w:div w:id="1574511161">
          <w:marLeft w:val="0"/>
          <w:marRight w:val="0"/>
          <w:marTop w:val="0"/>
          <w:marBottom w:val="0"/>
          <w:divBdr>
            <w:top w:val="none" w:sz="0" w:space="0" w:color="auto"/>
            <w:left w:val="none" w:sz="0" w:space="0" w:color="auto"/>
            <w:bottom w:val="none" w:sz="0" w:space="0" w:color="auto"/>
            <w:right w:val="none" w:sz="0" w:space="0" w:color="auto"/>
          </w:divBdr>
          <w:divsChild>
            <w:div w:id="638654161">
              <w:marLeft w:val="0"/>
              <w:marRight w:val="0"/>
              <w:marTop w:val="0"/>
              <w:marBottom w:val="0"/>
              <w:divBdr>
                <w:top w:val="none" w:sz="0" w:space="0" w:color="auto"/>
                <w:left w:val="none" w:sz="0" w:space="0" w:color="auto"/>
                <w:bottom w:val="none" w:sz="0" w:space="0" w:color="auto"/>
                <w:right w:val="none" w:sz="0" w:space="0" w:color="auto"/>
              </w:divBdr>
            </w:div>
          </w:divsChild>
        </w:div>
        <w:div w:id="1687901576">
          <w:marLeft w:val="0"/>
          <w:marRight w:val="0"/>
          <w:marTop w:val="0"/>
          <w:marBottom w:val="0"/>
          <w:divBdr>
            <w:top w:val="none" w:sz="0" w:space="0" w:color="auto"/>
            <w:left w:val="none" w:sz="0" w:space="0" w:color="auto"/>
            <w:bottom w:val="none" w:sz="0" w:space="0" w:color="auto"/>
            <w:right w:val="none" w:sz="0" w:space="0" w:color="auto"/>
          </w:divBdr>
          <w:divsChild>
            <w:div w:id="703360314">
              <w:marLeft w:val="0"/>
              <w:marRight w:val="0"/>
              <w:marTop w:val="0"/>
              <w:marBottom w:val="0"/>
              <w:divBdr>
                <w:top w:val="none" w:sz="0" w:space="0" w:color="auto"/>
                <w:left w:val="none" w:sz="0" w:space="0" w:color="auto"/>
                <w:bottom w:val="none" w:sz="0" w:space="0" w:color="auto"/>
                <w:right w:val="none" w:sz="0" w:space="0" w:color="auto"/>
              </w:divBdr>
            </w:div>
            <w:div w:id="708064828">
              <w:marLeft w:val="0"/>
              <w:marRight w:val="0"/>
              <w:marTop w:val="0"/>
              <w:marBottom w:val="0"/>
              <w:divBdr>
                <w:top w:val="none" w:sz="0" w:space="0" w:color="auto"/>
                <w:left w:val="none" w:sz="0" w:space="0" w:color="auto"/>
                <w:bottom w:val="none" w:sz="0" w:space="0" w:color="auto"/>
                <w:right w:val="none" w:sz="0" w:space="0" w:color="auto"/>
              </w:divBdr>
            </w:div>
            <w:div w:id="1643730870">
              <w:marLeft w:val="0"/>
              <w:marRight w:val="0"/>
              <w:marTop w:val="0"/>
              <w:marBottom w:val="0"/>
              <w:divBdr>
                <w:top w:val="none" w:sz="0" w:space="0" w:color="auto"/>
                <w:left w:val="none" w:sz="0" w:space="0" w:color="auto"/>
                <w:bottom w:val="none" w:sz="0" w:space="0" w:color="auto"/>
                <w:right w:val="none" w:sz="0" w:space="0" w:color="auto"/>
              </w:divBdr>
            </w:div>
            <w:div w:id="1827627588">
              <w:marLeft w:val="0"/>
              <w:marRight w:val="0"/>
              <w:marTop w:val="0"/>
              <w:marBottom w:val="0"/>
              <w:divBdr>
                <w:top w:val="none" w:sz="0" w:space="0" w:color="auto"/>
                <w:left w:val="none" w:sz="0" w:space="0" w:color="auto"/>
                <w:bottom w:val="none" w:sz="0" w:space="0" w:color="auto"/>
                <w:right w:val="none" w:sz="0" w:space="0" w:color="auto"/>
              </w:divBdr>
            </w:div>
            <w:div w:id="1923948894">
              <w:marLeft w:val="0"/>
              <w:marRight w:val="0"/>
              <w:marTop w:val="0"/>
              <w:marBottom w:val="0"/>
              <w:divBdr>
                <w:top w:val="none" w:sz="0" w:space="0" w:color="auto"/>
                <w:left w:val="none" w:sz="0" w:space="0" w:color="auto"/>
                <w:bottom w:val="none" w:sz="0" w:space="0" w:color="auto"/>
                <w:right w:val="none" w:sz="0" w:space="0" w:color="auto"/>
              </w:divBdr>
            </w:div>
            <w:div w:id="193497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94107">
      <w:bodyDiv w:val="1"/>
      <w:marLeft w:val="0"/>
      <w:marRight w:val="0"/>
      <w:marTop w:val="0"/>
      <w:marBottom w:val="0"/>
      <w:divBdr>
        <w:top w:val="none" w:sz="0" w:space="0" w:color="auto"/>
        <w:left w:val="none" w:sz="0" w:space="0" w:color="auto"/>
        <w:bottom w:val="none" w:sz="0" w:space="0" w:color="auto"/>
        <w:right w:val="none" w:sz="0" w:space="0" w:color="auto"/>
      </w:divBdr>
    </w:div>
    <w:div w:id="413210160">
      <w:bodyDiv w:val="1"/>
      <w:marLeft w:val="0"/>
      <w:marRight w:val="0"/>
      <w:marTop w:val="0"/>
      <w:marBottom w:val="0"/>
      <w:divBdr>
        <w:top w:val="none" w:sz="0" w:space="0" w:color="auto"/>
        <w:left w:val="none" w:sz="0" w:space="0" w:color="auto"/>
        <w:bottom w:val="none" w:sz="0" w:space="0" w:color="auto"/>
        <w:right w:val="none" w:sz="0" w:space="0" w:color="auto"/>
      </w:divBdr>
    </w:div>
    <w:div w:id="417144008">
      <w:bodyDiv w:val="1"/>
      <w:marLeft w:val="0"/>
      <w:marRight w:val="0"/>
      <w:marTop w:val="0"/>
      <w:marBottom w:val="0"/>
      <w:divBdr>
        <w:top w:val="none" w:sz="0" w:space="0" w:color="auto"/>
        <w:left w:val="none" w:sz="0" w:space="0" w:color="auto"/>
        <w:bottom w:val="none" w:sz="0" w:space="0" w:color="auto"/>
        <w:right w:val="none" w:sz="0" w:space="0" w:color="auto"/>
      </w:divBdr>
      <w:divsChild>
        <w:div w:id="272174596">
          <w:marLeft w:val="0"/>
          <w:marRight w:val="0"/>
          <w:marTop w:val="0"/>
          <w:marBottom w:val="0"/>
          <w:divBdr>
            <w:top w:val="none" w:sz="0" w:space="0" w:color="auto"/>
            <w:left w:val="none" w:sz="0" w:space="0" w:color="auto"/>
            <w:bottom w:val="none" w:sz="0" w:space="0" w:color="auto"/>
            <w:right w:val="none" w:sz="0" w:space="0" w:color="auto"/>
          </w:divBdr>
          <w:divsChild>
            <w:div w:id="787505029">
              <w:marLeft w:val="0"/>
              <w:marRight w:val="0"/>
              <w:marTop w:val="0"/>
              <w:marBottom w:val="0"/>
              <w:divBdr>
                <w:top w:val="none" w:sz="0" w:space="0" w:color="auto"/>
                <w:left w:val="none" w:sz="0" w:space="0" w:color="auto"/>
                <w:bottom w:val="none" w:sz="0" w:space="0" w:color="auto"/>
                <w:right w:val="none" w:sz="0" w:space="0" w:color="auto"/>
              </w:divBdr>
            </w:div>
          </w:divsChild>
        </w:div>
        <w:div w:id="610673964">
          <w:marLeft w:val="0"/>
          <w:marRight w:val="0"/>
          <w:marTop w:val="0"/>
          <w:marBottom w:val="0"/>
          <w:divBdr>
            <w:top w:val="none" w:sz="0" w:space="0" w:color="auto"/>
            <w:left w:val="none" w:sz="0" w:space="0" w:color="auto"/>
            <w:bottom w:val="none" w:sz="0" w:space="0" w:color="auto"/>
            <w:right w:val="none" w:sz="0" w:space="0" w:color="auto"/>
          </w:divBdr>
          <w:divsChild>
            <w:div w:id="744255570">
              <w:marLeft w:val="0"/>
              <w:marRight w:val="0"/>
              <w:marTop w:val="0"/>
              <w:marBottom w:val="0"/>
              <w:divBdr>
                <w:top w:val="none" w:sz="0" w:space="0" w:color="auto"/>
                <w:left w:val="none" w:sz="0" w:space="0" w:color="auto"/>
                <w:bottom w:val="none" w:sz="0" w:space="0" w:color="auto"/>
                <w:right w:val="none" w:sz="0" w:space="0" w:color="auto"/>
              </w:divBdr>
            </w:div>
          </w:divsChild>
        </w:div>
        <w:div w:id="1317026686">
          <w:marLeft w:val="0"/>
          <w:marRight w:val="0"/>
          <w:marTop w:val="0"/>
          <w:marBottom w:val="0"/>
          <w:divBdr>
            <w:top w:val="none" w:sz="0" w:space="0" w:color="auto"/>
            <w:left w:val="none" w:sz="0" w:space="0" w:color="auto"/>
            <w:bottom w:val="none" w:sz="0" w:space="0" w:color="auto"/>
            <w:right w:val="none" w:sz="0" w:space="0" w:color="auto"/>
          </w:divBdr>
          <w:divsChild>
            <w:div w:id="148794701">
              <w:marLeft w:val="0"/>
              <w:marRight w:val="0"/>
              <w:marTop w:val="0"/>
              <w:marBottom w:val="0"/>
              <w:divBdr>
                <w:top w:val="none" w:sz="0" w:space="0" w:color="auto"/>
                <w:left w:val="none" w:sz="0" w:space="0" w:color="auto"/>
                <w:bottom w:val="none" w:sz="0" w:space="0" w:color="auto"/>
                <w:right w:val="none" w:sz="0" w:space="0" w:color="auto"/>
              </w:divBdr>
            </w:div>
            <w:div w:id="269166412">
              <w:marLeft w:val="0"/>
              <w:marRight w:val="0"/>
              <w:marTop w:val="0"/>
              <w:marBottom w:val="0"/>
              <w:divBdr>
                <w:top w:val="none" w:sz="0" w:space="0" w:color="auto"/>
                <w:left w:val="none" w:sz="0" w:space="0" w:color="auto"/>
                <w:bottom w:val="none" w:sz="0" w:space="0" w:color="auto"/>
                <w:right w:val="none" w:sz="0" w:space="0" w:color="auto"/>
              </w:divBdr>
            </w:div>
            <w:div w:id="336924042">
              <w:marLeft w:val="0"/>
              <w:marRight w:val="0"/>
              <w:marTop w:val="0"/>
              <w:marBottom w:val="0"/>
              <w:divBdr>
                <w:top w:val="none" w:sz="0" w:space="0" w:color="auto"/>
                <w:left w:val="none" w:sz="0" w:space="0" w:color="auto"/>
                <w:bottom w:val="none" w:sz="0" w:space="0" w:color="auto"/>
                <w:right w:val="none" w:sz="0" w:space="0" w:color="auto"/>
              </w:divBdr>
            </w:div>
            <w:div w:id="351423068">
              <w:marLeft w:val="0"/>
              <w:marRight w:val="0"/>
              <w:marTop w:val="0"/>
              <w:marBottom w:val="0"/>
              <w:divBdr>
                <w:top w:val="none" w:sz="0" w:space="0" w:color="auto"/>
                <w:left w:val="none" w:sz="0" w:space="0" w:color="auto"/>
                <w:bottom w:val="none" w:sz="0" w:space="0" w:color="auto"/>
                <w:right w:val="none" w:sz="0" w:space="0" w:color="auto"/>
              </w:divBdr>
            </w:div>
            <w:div w:id="396829202">
              <w:marLeft w:val="0"/>
              <w:marRight w:val="0"/>
              <w:marTop w:val="0"/>
              <w:marBottom w:val="0"/>
              <w:divBdr>
                <w:top w:val="none" w:sz="0" w:space="0" w:color="auto"/>
                <w:left w:val="none" w:sz="0" w:space="0" w:color="auto"/>
                <w:bottom w:val="none" w:sz="0" w:space="0" w:color="auto"/>
                <w:right w:val="none" w:sz="0" w:space="0" w:color="auto"/>
              </w:divBdr>
            </w:div>
            <w:div w:id="407114550">
              <w:marLeft w:val="0"/>
              <w:marRight w:val="0"/>
              <w:marTop w:val="0"/>
              <w:marBottom w:val="0"/>
              <w:divBdr>
                <w:top w:val="none" w:sz="0" w:space="0" w:color="auto"/>
                <w:left w:val="none" w:sz="0" w:space="0" w:color="auto"/>
                <w:bottom w:val="none" w:sz="0" w:space="0" w:color="auto"/>
                <w:right w:val="none" w:sz="0" w:space="0" w:color="auto"/>
              </w:divBdr>
            </w:div>
            <w:div w:id="425423705">
              <w:marLeft w:val="0"/>
              <w:marRight w:val="0"/>
              <w:marTop w:val="0"/>
              <w:marBottom w:val="0"/>
              <w:divBdr>
                <w:top w:val="none" w:sz="0" w:space="0" w:color="auto"/>
                <w:left w:val="none" w:sz="0" w:space="0" w:color="auto"/>
                <w:bottom w:val="none" w:sz="0" w:space="0" w:color="auto"/>
                <w:right w:val="none" w:sz="0" w:space="0" w:color="auto"/>
              </w:divBdr>
            </w:div>
            <w:div w:id="614023773">
              <w:marLeft w:val="0"/>
              <w:marRight w:val="0"/>
              <w:marTop w:val="0"/>
              <w:marBottom w:val="0"/>
              <w:divBdr>
                <w:top w:val="none" w:sz="0" w:space="0" w:color="auto"/>
                <w:left w:val="none" w:sz="0" w:space="0" w:color="auto"/>
                <w:bottom w:val="none" w:sz="0" w:space="0" w:color="auto"/>
                <w:right w:val="none" w:sz="0" w:space="0" w:color="auto"/>
              </w:divBdr>
            </w:div>
            <w:div w:id="642008259">
              <w:marLeft w:val="0"/>
              <w:marRight w:val="0"/>
              <w:marTop w:val="0"/>
              <w:marBottom w:val="0"/>
              <w:divBdr>
                <w:top w:val="none" w:sz="0" w:space="0" w:color="auto"/>
                <w:left w:val="none" w:sz="0" w:space="0" w:color="auto"/>
                <w:bottom w:val="none" w:sz="0" w:space="0" w:color="auto"/>
                <w:right w:val="none" w:sz="0" w:space="0" w:color="auto"/>
              </w:divBdr>
            </w:div>
            <w:div w:id="705062643">
              <w:marLeft w:val="0"/>
              <w:marRight w:val="0"/>
              <w:marTop w:val="0"/>
              <w:marBottom w:val="0"/>
              <w:divBdr>
                <w:top w:val="none" w:sz="0" w:space="0" w:color="auto"/>
                <w:left w:val="none" w:sz="0" w:space="0" w:color="auto"/>
                <w:bottom w:val="none" w:sz="0" w:space="0" w:color="auto"/>
                <w:right w:val="none" w:sz="0" w:space="0" w:color="auto"/>
              </w:divBdr>
            </w:div>
            <w:div w:id="993535326">
              <w:marLeft w:val="0"/>
              <w:marRight w:val="0"/>
              <w:marTop w:val="0"/>
              <w:marBottom w:val="0"/>
              <w:divBdr>
                <w:top w:val="none" w:sz="0" w:space="0" w:color="auto"/>
                <w:left w:val="none" w:sz="0" w:space="0" w:color="auto"/>
                <w:bottom w:val="none" w:sz="0" w:space="0" w:color="auto"/>
                <w:right w:val="none" w:sz="0" w:space="0" w:color="auto"/>
              </w:divBdr>
            </w:div>
            <w:div w:id="1039625298">
              <w:marLeft w:val="0"/>
              <w:marRight w:val="0"/>
              <w:marTop w:val="0"/>
              <w:marBottom w:val="0"/>
              <w:divBdr>
                <w:top w:val="none" w:sz="0" w:space="0" w:color="auto"/>
                <w:left w:val="none" w:sz="0" w:space="0" w:color="auto"/>
                <w:bottom w:val="none" w:sz="0" w:space="0" w:color="auto"/>
                <w:right w:val="none" w:sz="0" w:space="0" w:color="auto"/>
              </w:divBdr>
            </w:div>
            <w:div w:id="1079132629">
              <w:marLeft w:val="0"/>
              <w:marRight w:val="0"/>
              <w:marTop w:val="0"/>
              <w:marBottom w:val="0"/>
              <w:divBdr>
                <w:top w:val="none" w:sz="0" w:space="0" w:color="auto"/>
                <w:left w:val="none" w:sz="0" w:space="0" w:color="auto"/>
                <w:bottom w:val="none" w:sz="0" w:space="0" w:color="auto"/>
                <w:right w:val="none" w:sz="0" w:space="0" w:color="auto"/>
              </w:divBdr>
            </w:div>
            <w:div w:id="1412195388">
              <w:marLeft w:val="0"/>
              <w:marRight w:val="0"/>
              <w:marTop w:val="0"/>
              <w:marBottom w:val="0"/>
              <w:divBdr>
                <w:top w:val="none" w:sz="0" w:space="0" w:color="auto"/>
                <w:left w:val="none" w:sz="0" w:space="0" w:color="auto"/>
                <w:bottom w:val="none" w:sz="0" w:space="0" w:color="auto"/>
                <w:right w:val="none" w:sz="0" w:space="0" w:color="auto"/>
              </w:divBdr>
            </w:div>
            <w:div w:id="1515344529">
              <w:marLeft w:val="0"/>
              <w:marRight w:val="0"/>
              <w:marTop w:val="0"/>
              <w:marBottom w:val="0"/>
              <w:divBdr>
                <w:top w:val="none" w:sz="0" w:space="0" w:color="auto"/>
                <w:left w:val="none" w:sz="0" w:space="0" w:color="auto"/>
                <w:bottom w:val="none" w:sz="0" w:space="0" w:color="auto"/>
                <w:right w:val="none" w:sz="0" w:space="0" w:color="auto"/>
              </w:divBdr>
            </w:div>
            <w:div w:id="1740712509">
              <w:marLeft w:val="0"/>
              <w:marRight w:val="0"/>
              <w:marTop w:val="0"/>
              <w:marBottom w:val="0"/>
              <w:divBdr>
                <w:top w:val="none" w:sz="0" w:space="0" w:color="auto"/>
                <w:left w:val="none" w:sz="0" w:space="0" w:color="auto"/>
                <w:bottom w:val="none" w:sz="0" w:space="0" w:color="auto"/>
                <w:right w:val="none" w:sz="0" w:space="0" w:color="auto"/>
              </w:divBdr>
            </w:div>
            <w:div w:id="1789930424">
              <w:marLeft w:val="0"/>
              <w:marRight w:val="0"/>
              <w:marTop w:val="0"/>
              <w:marBottom w:val="0"/>
              <w:divBdr>
                <w:top w:val="none" w:sz="0" w:space="0" w:color="auto"/>
                <w:left w:val="none" w:sz="0" w:space="0" w:color="auto"/>
                <w:bottom w:val="none" w:sz="0" w:space="0" w:color="auto"/>
                <w:right w:val="none" w:sz="0" w:space="0" w:color="auto"/>
              </w:divBdr>
            </w:div>
            <w:div w:id="1898278622">
              <w:marLeft w:val="0"/>
              <w:marRight w:val="0"/>
              <w:marTop w:val="0"/>
              <w:marBottom w:val="0"/>
              <w:divBdr>
                <w:top w:val="none" w:sz="0" w:space="0" w:color="auto"/>
                <w:left w:val="none" w:sz="0" w:space="0" w:color="auto"/>
                <w:bottom w:val="none" w:sz="0" w:space="0" w:color="auto"/>
                <w:right w:val="none" w:sz="0" w:space="0" w:color="auto"/>
              </w:divBdr>
            </w:div>
            <w:div w:id="1992639960">
              <w:marLeft w:val="0"/>
              <w:marRight w:val="0"/>
              <w:marTop w:val="0"/>
              <w:marBottom w:val="0"/>
              <w:divBdr>
                <w:top w:val="none" w:sz="0" w:space="0" w:color="auto"/>
                <w:left w:val="none" w:sz="0" w:space="0" w:color="auto"/>
                <w:bottom w:val="none" w:sz="0" w:space="0" w:color="auto"/>
                <w:right w:val="none" w:sz="0" w:space="0" w:color="auto"/>
              </w:divBdr>
            </w:div>
            <w:div w:id="2108692743">
              <w:marLeft w:val="0"/>
              <w:marRight w:val="0"/>
              <w:marTop w:val="0"/>
              <w:marBottom w:val="0"/>
              <w:divBdr>
                <w:top w:val="none" w:sz="0" w:space="0" w:color="auto"/>
                <w:left w:val="none" w:sz="0" w:space="0" w:color="auto"/>
                <w:bottom w:val="none" w:sz="0" w:space="0" w:color="auto"/>
                <w:right w:val="none" w:sz="0" w:space="0" w:color="auto"/>
              </w:divBdr>
            </w:div>
          </w:divsChild>
        </w:div>
        <w:div w:id="1365981216">
          <w:marLeft w:val="0"/>
          <w:marRight w:val="0"/>
          <w:marTop w:val="0"/>
          <w:marBottom w:val="0"/>
          <w:divBdr>
            <w:top w:val="none" w:sz="0" w:space="0" w:color="auto"/>
            <w:left w:val="none" w:sz="0" w:space="0" w:color="auto"/>
            <w:bottom w:val="none" w:sz="0" w:space="0" w:color="auto"/>
            <w:right w:val="none" w:sz="0" w:space="0" w:color="auto"/>
          </w:divBdr>
          <w:divsChild>
            <w:div w:id="1902406172">
              <w:marLeft w:val="0"/>
              <w:marRight w:val="0"/>
              <w:marTop w:val="0"/>
              <w:marBottom w:val="0"/>
              <w:divBdr>
                <w:top w:val="none" w:sz="0" w:space="0" w:color="auto"/>
                <w:left w:val="none" w:sz="0" w:space="0" w:color="auto"/>
                <w:bottom w:val="none" w:sz="0" w:space="0" w:color="auto"/>
                <w:right w:val="none" w:sz="0" w:space="0" w:color="auto"/>
              </w:divBdr>
            </w:div>
          </w:divsChild>
        </w:div>
        <w:div w:id="1904288313">
          <w:marLeft w:val="0"/>
          <w:marRight w:val="0"/>
          <w:marTop w:val="0"/>
          <w:marBottom w:val="0"/>
          <w:divBdr>
            <w:top w:val="none" w:sz="0" w:space="0" w:color="auto"/>
            <w:left w:val="none" w:sz="0" w:space="0" w:color="auto"/>
            <w:bottom w:val="none" w:sz="0" w:space="0" w:color="auto"/>
            <w:right w:val="none" w:sz="0" w:space="0" w:color="auto"/>
          </w:divBdr>
          <w:divsChild>
            <w:div w:id="557909405">
              <w:marLeft w:val="0"/>
              <w:marRight w:val="0"/>
              <w:marTop w:val="0"/>
              <w:marBottom w:val="0"/>
              <w:divBdr>
                <w:top w:val="none" w:sz="0" w:space="0" w:color="auto"/>
                <w:left w:val="none" w:sz="0" w:space="0" w:color="auto"/>
                <w:bottom w:val="none" w:sz="0" w:space="0" w:color="auto"/>
                <w:right w:val="none" w:sz="0" w:space="0" w:color="auto"/>
              </w:divBdr>
            </w:div>
            <w:div w:id="993991835">
              <w:marLeft w:val="0"/>
              <w:marRight w:val="0"/>
              <w:marTop w:val="0"/>
              <w:marBottom w:val="0"/>
              <w:divBdr>
                <w:top w:val="none" w:sz="0" w:space="0" w:color="auto"/>
                <w:left w:val="none" w:sz="0" w:space="0" w:color="auto"/>
                <w:bottom w:val="none" w:sz="0" w:space="0" w:color="auto"/>
                <w:right w:val="none" w:sz="0" w:space="0" w:color="auto"/>
              </w:divBdr>
            </w:div>
            <w:div w:id="143146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17759">
      <w:bodyDiv w:val="1"/>
      <w:marLeft w:val="0"/>
      <w:marRight w:val="0"/>
      <w:marTop w:val="0"/>
      <w:marBottom w:val="0"/>
      <w:divBdr>
        <w:top w:val="none" w:sz="0" w:space="0" w:color="auto"/>
        <w:left w:val="none" w:sz="0" w:space="0" w:color="auto"/>
        <w:bottom w:val="none" w:sz="0" w:space="0" w:color="auto"/>
        <w:right w:val="none" w:sz="0" w:space="0" w:color="auto"/>
      </w:divBdr>
      <w:divsChild>
        <w:div w:id="568927101">
          <w:marLeft w:val="0"/>
          <w:marRight w:val="0"/>
          <w:marTop w:val="0"/>
          <w:marBottom w:val="0"/>
          <w:divBdr>
            <w:top w:val="none" w:sz="0" w:space="0" w:color="auto"/>
            <w:left w:val="none" w:sz="0" w:space="0" w:color="auto"/>
            <w:bottom w:val="none" w:sz="0" w:space="0" w:color="auto"/>
            <w:right w:val="none" w:sz="0" w:space="0" w:color="auto"/>
          </w:divBdr>
          <w:divsChild>
            <w:div w:id="342821817">
              <w:marLeft w:val="0"/>
              <w:marRight w:val="0"/>
              <w:marTop w:val="0"/>
              <w:marBottom w:val="0"/>
              <w:divBdr>
                <w:top w:val="none" w:sz="0" w:space="0" w:color="auto"/>
                <w:left w:val="none" w:sz="0" w:space="0" w:color="auto"/>
                <w:bottom w:val="none" w:sz="0" w:space="0" w:color="auto"/>
                <w:right w:val="none" w:sz="0" w:space="0" w:color="auto"/>
              </w:divBdr>
            </w:div>
            <w:div w:id="380835345">
              <w:marLeft w:val="0"/>
              <w:marRight w:val="0"/>
              <w:marTop w:val="0"/>
              <w:marBottom w:val="0"/>
              <w:divBdr>
                <w:top w:val="none" w:sz="0" w:space="0" w:color="auto"/>
                <w:left w:val="none" w:sz="0" w:space="0" w:color="auto"/>
                <w:bottom w:val="none" w:sz="0" w:space="0" w:color="auto"/>
                <w:right w:val="none" w:sz="0" w:space="0" w:color="auto"/>
              </w:divBdr>
            </w:div>
            <w:div w:id="1047989635">
              <w:marLeft w:val="0"/>
              <w:marRight w:val="0"/>
              <w:marTop w:val="0"/>
              <w:marBottom w:val="0"/>
              <w:divBdr>
                <w:top w:val="none" w:sz="0" w:space="0" w:color="auto"/>
                <w:left w:val="none" w:sz="0" w:space="0" w:color="auto"/>
                <w:bottom w:val="none" w:sz="0" w:space="0" w:color="auto"/>
                <w:right w:val="none" w:sz="0" w:space="0" w:color="auto"/>
              </w:divBdr>
            </w:div>
            <w:div w:id="1738556230">
              <w:marLeft w:val="0"/>
              <w:marRight w:val="0"/>
              <w:marTop w:val="0"/>
              <w:marBottom w:val="0"/>
              <w:divBdr>
                <w:top w:val="none" w:sz="0" w:space="0" w:color="auto"/>
                <w:left w:val="none" w:sz="0" w:space="0" w:color="auto"/>
                <w:bottom w:val="none" w:sz="0" w:space="0" w:color="auto"/>
                <w:right w:val="none" w:sz="0" w:space="0" w:color="auto"/>
              </w:divBdr>
            </w:div>
            <w:div w:id="192834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00378">
      <w:bodyDiv w:val="1"/>
      <w:marLeft w:val="0"/>
      <w:marRight w:val="0"/>
      <w:marTop w:val="0"/>
      <w:marBottom w:val="0"/>
      <w:divBdr>
        <w:top w:val="none" w:sz="0" w:space="0" w:color="auto"/>
        <w:left w:val="none" w:sz="0" w:space="0" w:color="auto"/>
        <w:bottom w:val="none" w:sz="0" w:space="0" w:color="auto"/>
        <w:right w:val="none" w:sz="0" w:space="0" w:color="auto"/>
      </w:divBdr>
    </w:div>
    <w:div w:id="426389443">
      <w:bodyDiv w:val="1"/>
      <w:marLeft w:val="0"/>
      <w:marRight w:val="0"/>
      <w:marTop w:val="0"/>
      <w:marBottom w:val="0"/>
      <w:divBdr>
        <w:top w:val="none" w:sz="0" w:space="0" w:color="auto"/>
        <w:left w:val="none" w:sz="0" w:space="0" w:color="auto"/>
        <w:bottom w:val="none" w:sz="0" w:space="0" w:color="auto"/>
        <w:right w:val="none" w:sz="0" w:space="0" w:color="auto"/>
      </w:divBdr>
    </w:div>
    <w:div w:id="437992812">
      <w:bodyDiv w:val="1"/>
      <w:marLeft w:val="0"/>
      <w:marRight w:val="0"/>
      <w:marTop w:val="0"/>
      <w:marBottom w:val="0"/>
      <w:divBdr>
        <w:top w:val="none" w:sz="0" w:space="0" w:color="auto"/>
        <w:left w:val="none" w:sz="0" w:space="0" w:color="auto"/>
        <w:bottom w:val="none" w:sz="0" w:space="0" w:color="auto"/>
        <w:right w:val="none" w:sz="0" w:space="0" w:color="auto"/>
      </w:divBdr>
    </w:div>
    <w:div w:id="439301869">
      <w:bodyDiv w:val="1"/>
      <w:marLeft w:val="0"/>
      <w:marRight w:val="0"/>
      <w:marTop w:val="0"/>
      <w:marBottom w:val="0"/>
      <w:divBdr>
        <w:top w:val="none" w:sz="0" w:space="0" w:color="auto"/>
        <w:left w:val="none" w:sz="0" w:space="0" w:color="auto"/>
        <w:bottom w:val="none" w:sz="0" w:space="0" w:color="auto"/>
        <w:right w:val="none" w:sz="0" w:space="0" w:color="auto"/>
      </w:divBdr>
    </w:div>
    <w:div w:id="441995127">
      <w:bodyDiv w:val="1"/>
      <w:marLeft w:val="0"/>
      <w:marRight w:val="0"/>
      <w:marTop w:val="0"/>
      <w:marBottom w:val="0"/>
      <w:divBdr>
        <w:top w:val="none" w:sz="0" w:space="0" w:color="auto"/>
        <w:left w:val="none" w:sz="0" w:space="0" w:color="auto"/>
        <w:bottom w:val="none" w:sz="0" w:space="0" w:color="auto"/>
        <w:right w:val="none" w:sz="0" w:space="0" w:color="auto"/>
      </w:divBdr>
    </w:div>
    <w:div w:id="442966051">
      <w:bodyDiv w:val="1"/>
      <w:marLeft w:val="0"/>
      <w:marRight w:val="0"/>
      <w:marTop w:val="0"/>
      <w:marBottom w:val="0"/>
      <w:divBdr>
        <w:top w:val="none" w:sz="0" w:space="0" w:color="auto"/>
        <w:left w:val="none" w:sz="0" w:space="0" w:color="auto"/>
        <w:bottom w:val="none" w:sz="0" w:space="0" w:color="auto"/>
        <w:right w:val="none" w:sz="0" w:space="0" w:color="auto"/>
      </w:divBdr>
    </w:div>
    <w:div w:id="445317771">
      <w:bodyDiv w:val="1"/>
      <w:marLeft w:val="0"/>
      <w:marRight w:val="0"/>
      <w:marTop w:val="0"/>
      <w:marBottom w:val="0"/>
      <w:divBdr>
        <w:top w:val="none" w:sz="0" w:space="0" w:color="auto"/>
        <w:left w:val="none" w:sz="0" w:space="0" w:color="auto"/>
        <w:bottom w:val="none" w:sz="0" w:space="0" w:color="auto"/>
        <w:right w:val="none" w:sz="0" w:space="0" w:color="auto"/>
      </w:divBdr>
    </w:div>
    <w:div w:id="450705145">
      <w:bodyDiv w:val="1"/>
      <w:marLeft w:val="0"/>
      <w:marRight w:val="0"/>
      <w:marTop w:val="0"/>
      <w:marBottom w:val="0"/>
      <w:divBdr>
        <w:top w:val="none" w:sz="0" w:space="0" w:color="auto"/>
        <w:left w:val="none" w:sz="0" w:space="0" w:color="auto"/>
        <w:bottom w:val="none" w:sz="0" w:space="0" w:color="auto"/>
        <w:right w:val="none" w:sz="0" w:space="0" w:color="auto"/>
      </w:divBdr>
    </w:div>
    <w:div w:id="456602690">
      <w:bodyDiv w:val="1"/>
      <w:marLeft w:val="0"/>
      <w:marRight w:val="0"/>
      <w:marTop w:val="0"/>
      <w:marBottom w:val="0"/>
      <w:divBdr>
        <w:top w:val="none" w:sz="0" w:space="0" w:color="auto"/>
        <w:left w:val="none" w:sz="0" w:space="0" w:color="auto"/>
        <w:bottom w:val="none" w:sz="0" w:space="0" w:color="auto"/>
        <w:right w:val="none" w:sz="0" w:space="0" w:color="auto"/>
      </w:divBdr>
    </w:div>
    <w:div w:id="459687373">
      <w:bodyDiv w:val="1"/>
      <w:marLeft w:val="0"/>
      <w:marRight w:val="0"/>
      <w:marTop w:val="0"/>
      <w:marBottom w:val="0"/>
      <w:divBdr>
        <w:top w:val="none" w:sz="0" w:space="0" w:color="auto"/>
        <w:left w:val="none" w:sz="0" w:space="0" w:color="auto"/>
        <w:bottom w:val="none" w:sz="0" w:space="0" w:color="auto"/>
        <w:right w:val="none" w:sz="0" w:space="0" w:color="auto"/>
      </w:divBdr>
    </w:div>
    <w:div w:id="460198430">
      <w:bodyDiv w:val="1"/>
      <w:marLeft w:val="0"/>
      <w:marRight w:val="0"/>
      <w:marTop w:val="0"/>
      <w:marBottom w:val="0"/>
      <w:divBdr>
        <w:top w:val="none" w:sz="0" w:space="0" w:color="auto"/>
        <w:left w:val="none" w:sz="0" w:space="0" w:color="auto"/>
        <w:bottom w:val="none" w:sz="0" w:space="0" w:color="auto"/>
        <w:right w:val="none" w:sz="0" w:space="0" w:color="auto"/>
      </w:divBdr>
    </w:div>
    <w:div w:id="460922120">
      <w:bodyDiv w:val="1"/>
      <w:marLeft w:val="0"/>
      <w:marRight w:val="0"/>
      <w:marTop w:val="0"/>
      <w:marBottom w:val="0"/>
      <w:divBdr>
        <w:top w:val="none" w:sz="0" w:space="0" w:color="auto"/>
        <w:left w:val="none" w:sz="0" w:space="0" w:color="auto"/>
        <w:bottom w:val="none" w:sz="0" w:space="0" w:color="auto"/>
        <w:right w:val="none" w:sz="0" w:space="0" w:color="auto"/>
      </w:divBdr>
    </w:div>
    <w:div w:id="461702730">
      <w:bodyDiv w:val="1"/>
      <w:marLeft w:val="0"/>
      <w:marRight w:val="0"/>
      <w:marTop w:val="0"/>
      <w:marBottom w:val="0"/>
      <w:divBdr>
        <w:top w:val="none" w:sz="0" w:space="0" w:color="auto"/>
        <w:left w:val="none" w:sz="0" w:space="0" w:color="auto"/>
        <w:bottom w:val="none" w:sz="0" w:space="0" w:color="auto"/>
        <w:right w:val="none" w:sz="0" w:space="0" w:color="auto"/>
      </w:divBdr>
    </w:div>
    <w:div w:id="467867002">
      <w:bodyDiv w:val="1"/>
      <w:marLeft w:val="0"/>
      <w:marRight w:val="0"/>
      <w:marTop w:val="0"/>
      <w:marBottom w:val="0"/>
      <w:divBdr>
        <w:top w:val="none" w:sz="0" w:space="0" w:color="auto"/>
        <w:left w:val="none" w:sz="0" w:space="0" w:color="auto"/>
        <w:bottom w:val="none" w:sz="0" w:space="0" w:color="auto"/>
        <w:right w:val="none" w:sz="0" w:space="0" w:color="auto"/>
      </w:divBdr>
    </w:div>
    <w:div w:id="467892748">
      <w:bodyDiv w:val="1"/>
      <w:marLeft w:val="0"/>
      <w:marRight w:val="0"/>
      <w:marTop w:val="0"/>
      <w:marBottom w:val="0"/>
      <w:divBdr>
        <w:top w:val="none" w:sz="0" w:space="0" w:color="auto"/>
        <w:left w:val="none" w:sz="0" w:space="0" w:color="auto"/>
        <w:bottom w:val="none" w:sz="0" w:space="0" w:color="auto"/>
        <w:right w:val="none" w:sz="0" w:space="0" w:color="auto"/>
      </w:divBdr>
    </w:div>
    <w:div w:id="470293535">
      <w:bodyDiv w:val="1"/>
      <w:marLeft w:val="0"/>
      <w:marRight w:val="0"/>
      <w:marTop w:val="0"/>
      <w:marBottom w:val="0"/>
      <w:divBdr>
        <w:top w:val="none" w:sz="0" w:space="0" w:color="auto"/>
        <w:left w:val="none" w:sz="0" w:space="0" w:color="auto"/>
        <w:bottom w:val="none" w:sz="0" w:space="0" w:color="auto"/>
        <w:right w:val="none" w:sz="0" w:space="0" w:color="auto"/>
      </w:divBdr>
    </w:div>
    <w:div w:id="472909351">
      <w:bodyDiv w:val="1"/>
      <w:marLeft w:val="0"/>
      <w:marRight w:val="0"/>
      <w:marTop w:val="0"/>
      <w:marBottom w:val="0"/>
      <w:divBdr>
        <w:top w:val="none" w:sz="0" w:space="0" w:color="auto"/>
        <w:left w:val="none" w:sz="0" w:space="0" w:color="auto"/>
        <w:bottom w:val="none" w:sz="0" w:space="0" w:color="auto"/>
        <w:right w:val="none" w:sz="0" w:space="0" w:color="auto"/>
      </w:divBdr>
    </w:div>
    <w:div w:id="473570603">
      <w:bodyDiv w:val="1"/>
      <w:marLeft w:val="0"/>
      <w:marRight w:val="0"/>
      <w:marTop w:val="0"/>
      <w:marBottom w:val="0"/>
      <w:divBdr>
        <w:top w:val="none" w:sz="0" w:space="0" w:color="auto"/>
        <w:left w:val="none" w:sz="0" w:space="0" w:color="auto"/>
        <w:bottom w:val="none" w:sz="0" w:space="0" w:color="auto"/>
        <w:right w:val="none" w:sz="0" w:space="0" w:color="auto"/>
      </w:divBdr>
    </w:div>
    <w:div w:id="473835195">
      <w:bodyDiv w:val="1"/>
      <w:marLeft w:val="0"/>
      <w:marRight w:val="0"/>
      <w:marTop w:val="0"/>
      <w:marBottom w:val="0"/>
      <w:divBdr>
        <w:top w:val="none" w:sz="0" w:space="0" w:color="auto"/>
        <w:left w:val="none" w:sz="0" w:space="0" w:color="auto"/>
        <w:bottom w:val="none" w:sz="0" w:space="0" w:color="auto"/>
        <w:right w:val="none" w:sz="0" w:space="0" w:color="auto"/>
      </w:divBdr>
    </w:div>
    <w:div w:id="476455112">
      <w:bodyDiv w:val="1"/>
      <w:marLeft w:val="0"/>
      <w:marRight w:val="0"/>
      <w:marTop w:val="0"/>
      <w:marBottom w:val="0"/>
      <w:divBdr>
        <w:top w:val="none" w:sz="0" w:space="0" w:color="auto"/>
        <w:left w:val="none" w:sz="0" w:space="0" w:color="auto"/>
        <w:bottom w:val="none" w:sz="0" w:space="0" w:color="auto"/>
        <w:right w:val="none" w:sz="0" w:space="0" w:color="auto"/>
      </w:divBdr>
    </w:div>
    <w:div w:id="478810098">
      <w:bodyDiv w:val="1"/>
      <w:marLeft w:val="0"/>
      <w:marRight w:val="0"/>
      <w:marTop w:val="0"/>
      <w:marBottom w:val="0"/>
      <w:divBdr>
        <w:top w:val="none" w:sz="0" w:space="0" w:color="auto"/>
        <w:left w:val="none" w:sz="0" w:space="0" w:color="auto"/>
        <w:bottom w:val="none" w:sz="0" w:space="0" w:color="auto"/>
        <w:right w:val="none" w:sz="0" w:space="0" w:color="auto"/>
      </w:divBdr>
    </w:div>
    <w:div w:id="480999508">
      <w:bodyDiv w:val="1"/>
      <w:marLeft w:val="0"/>
      <w:marRight w:val="0"/>
      <w:marTop w:val="0"/>
      <w:marBottom w:val="0"/>
      <w:divBdr>
        <w:top w:val="none" w:sz="0" w:space="0" w:color="auto"/>
        <w:left w:val="none" w:sz="0" w:space="0" w:color="auto"/>
        <w:bottom w:val="none" w:sz="0" w:space="0" w:color="auto"/>
        <w:right w:val="none" w:sz="0" w:space="0" w:color="auto"/>
      </w:divBdr>
    </w:div>
    <w:div w:id="485316878">
      <w:bodyDiv w:val="1"/>
      <w:marLeft w:val="0"/>
      <w:marRight w:val="0"/>
      <w:marTop w:val="0"/>
      <w:marBottom w:val="0"/>
      <w:divBdr>
        <w:top w:val="none" w:sz="0" w:space="0" w:color="auto"/>
        <w:left w:val="none" w:sz="0" w:space="0" w:color="auto"/>
        <w:bottom w:val="none" w:sz="0" w:space="0" w:color="auto"/>
        <w:right w:val="none" w:sz="0" w:space="0" w:color="auto"/>
      </w:divBdr>
    </w:div>
    <w:div w:id="486744393">
      <w:bodyDiv w:val="1"/>
      <w:marLeft w:val="0"/>
      <w:marRight w:val="0"/>
      <w:marTop w:val="0"/>
      <w:marBottom w:val="0"/>
      <w:divBdr>
        <w:top w:val="none" w:sz="0" w:space="0" w:color="auto"/>
        <w:left w:val="none" w:sz="0" w:space="0" w:color="auto"/>
        <w:bottom w:val="none" w:sz="0" w:space="0" w:color="auto"/>
        <w:right w:val="none" w:sz="0" w:space="0" w:color="auto"/>
      </w:divBdr>
    </w:div>
    <w:div w:id="489755393">
      <w:bodyDiv w:val="1"/>
      <w:marLeft w:val="0"/>
      <w:marRight w:val="0"/>
      <w:marTop w:val="0"/>
      <w:marBottom w:val="0"/>
      <w:divBdr>
        <w:top w:val="none" w:sz="0" w:space="0" w:color="auto"/>
        <w:left w:val="none" w:sz="0" w:space="0" w:color="auto"/>
        <w:bottom w:val="none" w:sz="0" w:space="0" w:color="auto"/>
        <w:right w:val="none" w:sz="0" w:space="0" w:color="auto"/>
      </w:divBdr>
    </w:div>
    <w:div w:id="491290459">
      <w:bodyDiv w:val="1"/>
      <w:marLeft w:val="0"/>
      <w:marRight w:val="0"/>
      <w:marTop w:val="0"/>
      <w:marBottom w:val="0"/>
      <w:divBdr>
        <w:top w:val="none" w:sz="0" w:space="0" w:color="auto"/>
        <w:left w:val="none" w:sz="0" w:space="0" w:color="auto"/>
        <w:bottom w:val="none" w:sz="0" w:space="0" w:color="auto"/>
        <w:right w:val="none" w:sz="0" w:space="0" w:color="auto"/>
      </w:divBdr>
    </w:div>
    <w:div w:id="491340267">
      <w:bodyDiv w:val="1"/>
      <w:marLeft w:val="0"/>
      <w:marRight w:val="0"/>
      <w:marTop w:val="0"/>
      <w:marBottom w:val="0"/>
      <w:divBdr>
        <w:top w:val="none" w:sz="0" w:space="0" w:color="auto"/>
        <w:left w:val="none" w:sz="0" w:space="0" w:color="auto"/>
        <w:bottom w:val="none" w:sz="0" w:space="0" w:color="auto"/>
        <w:right w:val="none" w:sz="0" w:space="0" w:color="auto"/>
      </w:divBdr>
    </w:div>
    <w:div w:id="492722099">
      <w:bodyDiv w:val="1"/>
      <w:marLeft w:val="0"/>
      <w:marRight w:val="0"/>
      <w:marTop w:val="0"/>
      <w:marBottom w:val="0"/>
      <w:divBdr>
        <w:top w:val="none" w:sz="0" w:space="0" w:color="auto"/>
        <w:left w:val="none" w:sz="0" w:space="0" w:color="auto"/>
        <w:bottom w:val="none" w:sz="0" w:space="0" w:color="auto"/>
        <w:right w:val="none" w:sz="0" w:space="0" w:color="auto"/>
      </w:divBdr>
    </w:div>
    <w:div w:id="495650735">
      <w:bodyDiv w:val="1"/>
      <w:marLeft w:val="0"/>
      <w:marRight w:val="0"/>
      <w:marTop w:val="0"/>
      <w:marBottom w:val="0"/>
      <w:divBdr>
        <w:top w:val="none" w:sz="0" w:space="0" w:color="auto"/>
        <w:left w:val="none" w:sz="0" w:space="0" w:color="auto"/>
        <w:bottom w:val="none" w:sz="0" w:space="0" w:color="auto"/>
        <w:right w:val="none" w:sz="0" w:space="0" w:color="auto"/>
      </w:divBdr>
    </w:div>
    <w:div w:id="495925316">
      <w:bodyDiv w:val="1"/>
      <w:marLeft w:val="0"/>
      <w:marRight w:val="0"/>
      <w:marTop w:val="0"/>
      <w:marBottom w:val="0"/>
      <w:divBdr>
        <w:top w:val="none" w:sz="0" w:space="0" w:color="auto"/>
        <w:left w:val="none" w:sz="0" w:space="0" w:color="auto"/>
        <w:bottom w:val="none" w:sz="0" w:space="0" w:color="auto"/>
        <w:right w:val="none" w:sz="0" w:space="0" w:color="auto"/>
      </w:divBdr>
      <w:divsChild>
        <w:div w:id="50733404">
          <w:marLeft w:val="0"/>
          <w:marRight w:val="0"/>
          <w:marTop w:val="0"/>
          <w:marBottom w:val="0"/>
          <w:divBdr>
            <w:top w:val="none" w:sz="0" w:space="0" w:color="auto"/>
            <w:left w:val="none" w:sz="0" w:space="0" w:color="auto"/>
            <w:bottom w:val="none" w:sz="0" w:space="0" w:color="auto"/>
            <w:right w:val="none" w:sz="0" w:space="0" w:color="auto"/>
          </w:divBdr>
        </w:div>
        <w:div w:id="875311161">
          <w:marLeft w:val="0"/>
          <w:marRight w:val="0"/>
          <w:marTop w:val="0"/>
          <w:marBottom w:val="0"/>
          <w:divBdr>
            <w:top w:val="none" w:sz="0" w:space="0" w:color="auto"/>
            <w:left w:val="none" w:sz="0" w:space="0" w:color="auto"/>
            <w:bottom w:val="none" w:sz="0" w:space="0" w:color="auto"/>
            <w:right w:val="none" w:sz="0" w:space="0" w:color="auto"/>
          </w:divBdr>
        </w:div>
        <w:div w:id="1063944132">
          <w:marLeft w:val="0"/>
          <w:marRight w:val="0"/>
          <w:marTop w:val="0"/>
          <w:marBottom w:val="0"/>
          <w:divBdr>
            <w:top w:val="none" w:sz="0" w:space="0" w:color="auto"/>
            <w:left w:val="none" w:sz="0" w:space="0" w:color="auto"/>
            <w:bottom w:val="none" w:sz="0" w:space="0" w:color="auto"/>
            <w:right w:val="none" w:sz="0" w:space="0" w:color="auto"/>
          </w:divBdr>
        </w:div>
        <w:div w:id="1442649366">
          <w:marLeft w:val="0"/>
          <w:marRight w:val="0"/>
          <w:marTop w:val="0"/>
          <w:marBottom w:val="0"/>
          <w:divBdr>
            <w:top w:val="none" w:sz="0" w:space="0" w:color="auto"/>
            <w:left w:val="none" w:sz="0" w:space="0" w:color="auto"/>
            <w:bottom w:val="none" w:sz="0" w:space="0" w:color="auto"/>
            <w:right w:val="none" w:sz="0" w:space="0" w:color="auto"/>
          </w:divBdr>
        </w:div>
        <w:div w:id="1731611371">
          <w:marLeft w:val="0"/>
          <w:marRight w:val="0"/>
          <w:marTop w:val="0"/>
          <w:marBottom w:val="0"/>
          <w:divBdr>
            <w:top w:val="none" w:sz="0" w:space="0" w:color="auto"/>
            <w:left w:val="none" w:sz="0" w:space="0" w:color="auto"/>
            <w:bottom w:val="none" w:sz="0" w:space="0" w:color="auto"/>
            <w:right w:val="none" w:sz="0" w:space="0" w:color="auto"/>
          </w:divBdr>
        </w:div>
        <w:div w:id="1814835773">
          <w:marLeft w:val="0"/>
          <w:marRight w:val="0"/>
          <w:marTop w:val="0"/>
          <w:marBottom w:val="0"/>
          <w:divBdr>
            <w:top w:val="none" w:sz="0" w:space="0" w:color="auto"/>
            <w:left w:val="none" w:sz="0" w:space="0" w:color="auto"/>
            <w:bottom w:val="none" w:sz="0" w:space="0" w:color="auto"/>
            <w:right w:val="none" w:sz="0" w:space="0" w:color="auto"/>
          </w:divBdr>
        </w:div>
        <w:div w:id="1885827056">
          <w:marLeft w:val="0"/>
          <w:marRight w:val="0"/>
          <w:marTop w:val="0"/>
          <w:marBottom w:val="0"/>
          <w:divBdr>
            <w:top w:val="none" w:sz="0" w:space="0" w:color="auto"/>
            <w:left w:val="none" w:sz="0" w:space="0" w:color="auto"/>
            <w:bottom w:val="none" w:sz="0" w:space="0" w:color="auto"/>
            <w:right w:val="none" w:sz="0" w:space="0" w:color="auto"/>
          </w:divBdr>
        </w:div>
      </w:divsChild>
    </w:div>
    <w:div w:id="499196763">
      <w:bodyDiv w:val="1"/>
      <w:marLeft w:val="0"/>
      <w:marRight w:val="0"/>
      <w:marTop w:val="0"/>
      <w:marBottom w:val="0"/>
      <w:divBdr>
        <w:top w:val="none" w:sz="0" w:space="0" w:color="auto"/>
        <w:left w:val="none" w:sz="0" w:space="0" w:color="auto"/>
        <w:bottom w:val="none" w:sz="0" w:space="0" w:color="auto"/>
        <w:right w:val="none" w:sz="0" w:space="0" w:color="auto"/>
      </w:divBdr>
    </w:div>
    <w:div w:id="501548870">
      <w:bodyDiv w:val="1"/>
      <w:marLeft w:val="0"/>
      <w:marRight w:val="0"/>
      <w:marTop w:val="0"/>
      <w:marBottom w:val="0"/>
      <w:divBdr>
        <w:top w:val="none" w:sz="0" w:space="0" w:color="auto"/>
        <w:left w:val="none" w:sz="0" w:space="0" w:color="auto"/>
        <w:bottom w:val="none" w:sz="0" w:space="0" w:color="auto"/>
        <w:right w:val="none" w:sz="0" w:space="0" w:color="auto"/>
      </w:divBdr>
    </w:div>
    <w:div w:id="504900769">
      <w:bodyDiv w:val="1"/>
      <w:marLeft w:val="0"/>
      <w:marRight w:val="0"/>
      <w:marTop w:val="0"/>
      <w:marBottom w:val="0"/>
      <w:divBdr>
        <w:top w:val="none" w:sz="0" w:space="0" w:color="auto"/>
        <w:left w:val="none" w:sz="0" w:space="0" w:color="auto"/>
        <w:bottom w:val="none" w:sz="0" w:space="0" w:color="auto"/>
        <w:right w:val="none" w:sz="0" w:space="0" w:color="auto"/>
      </w:divBdr>
    </w:div>
    <w:div w:id="508954890">
      <w:bodyDiv w:val="1"/>
      <w:marLeft w:val="0"/>
      <w:marRight w:val="0"/>
      <w:marTop w:val="0"/>
      <w:marBottom w:val="0"/>
      <w:divBdr>
        <w:top w:val="none" w:sz="0" w:space="0" w:color="auto"/>
        <w:left w:val="none" w:sz="0" w:space="0" w:color="auto"/>
        <w:bottom w:val="none" w:sz="0" w:space="0" w:color="auto"/>
        <w:right w:val="none" w:sz="0" w:space="0" w:color="auto"/>
      </w:divBdr>
    </w:div>
    <w:div w:id="511190809">
      <w:bodyDiv w:val="1"/>
      <w:marLeft w:val="0"/>
      <w:marRight w:val="0"/>
      <w:marTop w:val="0"/>
      <w:marBottom w:val="0"/>
      <w:divBdr>
        <w:top w:val="none" w:sz="0" w:space="0" w:color="auto"/>
        <w:left w:val="none" w:sz="0" w:space="0" w:color="auto"/>
        <w:bottom w:val="none" w:sz="0" w:space="0" w:color="auto"/>
        <w:right w:val="none" w:sz="0" w:space="0" w:color="auto"/>
      </w:divBdr>
    </w:div>
    <w:div w:id="511918158">
      <w:bodyDiv w:val="1"/>
      <w:marLeft w:val="0"/>
      <w:marRight w:val="0"/>
      <w:marTop w:val="0"/>
      <w:marBottom w:val="0"/>
      <w:divBdr>
        <w:top w:val="none" w:sz="0" w:space="0" w:color="auto"/>
        <w:left w:val="none" w:sz="0" w:space="0" w:color="auto"/>
        <w:bottom w:val="none" w:sz="0" w:space="0" w:color="auto"/>
        <w:right w:val="none" w:sz="0" w:space="0" w:color="auto"/>
      </w:divBdr>
    </w:div>
    <w:div w:id="512308545">
      <w:bodyDiv w:val="1"/>
      <w:marLeft w:val="0"/>
      <w:marRight w:val="0"/>
      <w:marTop w:val="0"/>
      <w:marBottom w:val="0"/>
      <w:divBdr>
        <w:top w:val="none" w:sz="0" w:space="0" w:color="auto"/>
        <w:left w:val="none" w:sz="0" w:space="0" w:color="auto"/>
        <w:bottom w:val="none" w:sz="0" w:space="0" w:color="auto"/>
        <w:right w:val="none" w:sz="0" w:space="0" w:color="auto"/>
      </w:divBdr>
    </w:div>
    <w:div w:id="512959991">
      <w:bodyDiv w:val="1"/>
      <w:marLeft w:val="0"/>
      <w:marRight w:val="0"/>
      <w:marTop w:val="0"/>
      <w:marBottom w:val="0"/>
      <w:divBdr>
        <w:top w:val="none" w:sz="0" w:space="0" w:color="auto"/>
        <w:left w:val="none" w:sz="0" w:space="0" w:color="auto"/>
        <w:bottom w:val="none" w:sz="0" w:space="0" w:color="auto"/>
        <w:right w:val="none" w:sz="0" w:space="0" w:color="auto"/>
      </w:divBdr>
    </w:div>
    <w:div w:id="513152312">
      <w:bodyDiv w:val="1"/>
      <w:marLeft w:val="0"/>
      <w:marRight w:val="0"/>
      <w:marTop w:val="0"/>
      <w:marBottom w:val="0"/>
      <w:divBdr>
        <w:top w:val="none" w:sz="0" w:space="0" w:color="auto"/>
        <w:left w:val="none" w:sz="0" w:space="0" w:color="auto"/>
        <w:bottom w:val="none" w:sz="0" w:space="0" w:color="auto"/>
        <w:right w:val="none" w:sz="0" w:space="0" w:color="auto"/>
      </w:divBdr>
    </w:div>
    <w:div w:id="514854646">
      <w:bodyDiv w:val="1"/>
      <w:marLeft w:val="0"/>
      <w:marRight w:val="0"/>
      <w:marTop w:val="0"/>
      <w:marBottom w:val="0"/>
      <w:divBdr>
        <w:top w:val="none" w:sz="0" w:space="0" w:color="auto"/>
        <w:left w:val="none" w:sz="0" w:space="0" w:color="auto"/>
        <w:bottom w:val="none" w:sz="0" w:space="0" w:color="auto"/>
        <w:right w:val="none" w:sz="0" w:space="0" w:color="auto"/>
      </w:divBdr>
    </w:div>
    <w:div w:id="515583622">
      <w:bodyDiv w:val="1"/>
      <w:marLeft w:val="0"/>
      <w:marRight w:val="0"/>
      <w:marTop w:val="0"/>
      <w:marBottom w:val="0"/>
      <w:divBdr>
        <w:top w:val="none" w:sz="0" w:space="0" w:color="auto"/>
        <w:left w:val="none" w:sz="0" w:space="0" w:color="auto"/>
        <w:bottom w:val="none" w:sz="0" w:space="0" w:color="auto"/>
        <w:right w:val="none" w:sz="0" w:space="0" w:color="auto"/>
      </w:divBdr>
    </w:div>
    <w:div w:id="518665861">
      <w:bodyDiv w:val="1"/>
      <w:marLeft w:val="0"/>
      <w:marRight w:val="0"/>
      <w:marTop w:val="0"/>
      <w:marBottom w:val="0"/>
      <w:divBdr>
        <w:top w:val="none" w:sz="0" w:space="0" w:color="auto"/>
        <w:left w:val="none" w:sz="0" w:space="0" w:color="auto"/>
        <w:bottom w:val="none" w:sz="0" w:space="0" w:color="auto"/>
        <w:right w:val="none" w:sz="0" w:space="0" w:color="auto"/>
      </w:divBdr>
      <w:divsChild>
        <w:div w:id="115110118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19046242">
      <w:bodyDiv w:val="1"/>
      <w:marLeft w:val="0"/>
      <w:marRight w:val="0"/>
      <w:marTop w:val="0"/>
      <w:marBottom w:val="0"/>
      <w:divBdr>
        <w:top w:val="none" w:sz="0" w:space="0" w:color="auto"/>
        <w:left w:val="none" w:sz="0" w:space="0" w:color="auto"/>
        <w:bottom w:val="none" w:sz="0" w:space="0" w:color="auto"/>
        <w:right w:val="none" w:sz="0" w:space="0" w:color="auto"/>
      </w:divBdr>
    </w:div>
    <w:div w:id="519319617">
      <w:bodyDiv w:val="1"/>
      <w:marLeft w:val="0"/>
      <w:marRight w:val="0"/>
      <w:marTop w:val="0"/>
      <w:marBottom w:val="0"/>
      <w:divBdr>
        <w:top w:val="none" w:sz="0" w:space="0" w:color="auto"/>
        <w:left w:val="none" w:sz="0" w:space="0" w:color="auto"/>
        <w:bottom w:val="none" w:sz="0" w:space="0" w:color="auto"/>
        <w:right w:val="none" w:sz="0" w:space="0" w:color="auto"/>
      </w:divBdr>
    </w:div>
    <w:div w:id="523711697">
      <w:bodyDiv w:val="1"/>
      <w:marLeft w:val="0"/>
      <w:marRight w:val="0"/>
      <w:marTop w:val="0"/>
      <w:marBottom w:val="0"/>
      <w:divBdr>
        <w:top w:val="none" w:sz="0" w:space="0" w:color="auto"/>
        <w:left w:val="none" w:sz="0" w:space="0" w:color="auto"/>
        <w:bottom w:val="none" w:sz="0" w:space="0" w:color="auto"/>
        <w:right w:val="none" w:sz="0" w:space="0" w:color="auto"/>
      </w:divBdr>
    </w:div>
    <w:div w:id="523860307">
      <w:bodyDiv w:val="1"/>
      <w:marLeft w:val="0"/>
      <w:marRight w:val="0"/>
      <w:marTop w:val="0"/>
      <w:marBottom w:val="0"/>
      <w:divBdr>
        <w:top w:val="none" w:sz="0" w:space="0" w:color="auto"/>
        <w:left w:val="none" w:sz="0" w:space="0" w:color="auto"/>
        <w:bottom w:val="none" w:sz="0" w:space="0" w:color="auto"/>
        <w:right w:val="none" w:sz="0" w:space="0" w:color="auto"/>
      </w:divBdr>
    </w:div>
    <w:div w:id="525488673">
      <w:bodyDiv w:val="1"/>
      <w:marLeft w:val="0"/>
      <w:marRight w:val="0"/>
      <w:marTop w:val="0"/>
      <w:marBottom w:val="0"/>
      <w:divBdr>
        <w:top w:val="none" w:sz="0" w:space="0" w:color="auto"/>
        <w:left w:val="none" w:sz="0" w:space="0" w:color="auto"/>
        <w:bottom w:val="none" w:sz="0" w:space="0" w:color="auto"/>
        <w:right w:val="none" w:sz="0" w:space="0" w:color="auto"/>
      </w:divBdr>
    </w:div>
    <w:div w:id="526916613">
      <w:bodyDiv w:val="1"/>
      <w:marLeft w:val="0"/>
      <w:marRight w:val="0"/>
      <w:marTop w:val="0"/>
      <w:marBottom w:val="0"/>
      <w:divBdr>
        <w:top w:val="none" w:sz="0" w:space="0" w:color="auto"/>
        <w:left w:val="none" w:sz="0" w:space="0" w:color="auto"/>
        <w:bottom w:val="none" w:sz="0" w:space="0" w:color="auto"/>
        <w:right w:val="none" w:sz="0" w:space="0" w:color="auto"/>
      </w:divBdr>
    </w:div>
    <w:div w:id="528108788">
      <w:bodyDiv w:val="1"/>
      <w:marLeft w:val="0"/>
      <w:marRight w:val="0"/>
      <w:marTop w:val="0"/>
      <w:marBottom w:val="0"/>
      <w:divBdr>
        <w:top w:val="none" w:sz="0" w:space="0" w:color="auto"/>
        <w:left w:val="none" w:sz="0" w:space="0" w:color="auto"/>
        <w:bottom w:val="none" w:sz="0" w:space="0" w:color="auto"/>
        <w:right w:val="none" w:sz="0" w:space="0" w:color="auto"/>
      </w:divBdr>
    </w:div>
    <w:div w:id="528837635">
      <w:bodyDiv w:val="1"/>
      <w:marLeft w:val="0"/>
      <w:marRight w:val="0"/>
      <w:marTop w:val="0"/>
      <w:marBottom w:val="0"/>
      <w:divBdr>
        <w:top w:val="none" w:sz="0" w:space="0" w:color="auto"/>
        <w:left w:val="none" w:sz="0" w:space="0" w:color="auto"/>
        <w:bottom w:val="none" w:sz="0" w:space="0" w:color="auto"/>
        <w:right w:val="none" w:sz="0" w:space="0" w:color="auto"/>
      </w:divBdr>
    </w:div>
    <w:div w:id="531259787">
      <w:bodyDiv w:val="1"/>
      <w:marLeft w:val="0"/>
      <w:marRight w:val="0"/>
      <w:marTop w:val="0"/>
      <w:marBottom w:val="0"/>
      <w:divBdr>
        <w:top w:val="none" w:sz="0" w:space="0" w:color="auto"/>
        <w:left w:val="none" w:sz="0" w:space="0" w:color="auto"/>
        <w:bottom w:val="none" w:sz="0" w:space="0" w:color="auto"/>
        <w:right w:val="none" w:sz="0" w:space="0" w:color="auto"/>
      </w:divBdr>
    </w:div>
    <w:div w:id="535193129">
      <w:bodyDiv w:val="1"/>
      <w:marLeft w:val="0"/>
      <w:marRight w:val="0"/>
      <w:marTop w:val="0"/>
      <w:marBottom w:val="0"/>
      <w:divBdr>
        <w:top w:val="none" w:sz="0" w:space="0" w:color="auto"/>
        <w:left w:val="none" w:sz="0" w:space="0" w:color="auto"/>
        <w:bottom w:val="none" w:sz="0" w:space="0" w:color="auto"/>
        <w:right w:val="none" w:sz="0" w:space="0" w:color="auto"/>
      </w:divBdr>
    </w:div>
    <w:div w:id="536741607">
      <w:bodyDiv w:val="1"/>
      <w:marLeft w:val="0"/>
      <w:marRight w:val="0"/>
      <w:marTop w:val="0"/>
      <w:marBottom w:val="0"/>
      <w:divBdr>
        <w:top w:val="none" w:sz="0" w:space="0" w:color="auto"/>
        <w:left w:val="none" w:sz="0" w:space="0" w:color="auto"/>
        <w:bottom w:val="none" w:sz="0" w:space="0" w:color="auto"/>
        <w:right w:val="none" w:sz="0" w:space="0" w:color="auto"/>
      </w:divBdr>
    </w:div>
    <w:div w:id="537162591">
      <w:bodyDiv w:val="1"/>
      <w:marLeft w:val="0"/>
      <w:marRight w:val="0"/>
      <w:marTop w:val="0"/>
      <w:marBottom w:val="0"/>
      <w:divBdr>
        <w:top w:val="none" w:sz="0" w:space="0" w:color="auto"/>
        <w:left w:val="none" w:sz="0" w:space="0" w:color="auto"/>
        <w:bottom w:val="none" w:sz="0" w:space="0" w:color="auto"/>
        <w:right w:val="none" w:sz="0" w:space="0" w:color="auto"/>
      </w:divBdr>
    </w:div>
    <w:div w:id="537935772">
      <w:bodyDiv w:val="1"/>
      <w:marLeft w:val="0"/>
      <w:marRight w:val="0"/>
      <w:marTop w:val="0"/>
      <w:marBottom w:val="0"/>
      <w:divBdr>
        <w:top w:val="none" w:sz="0" w:space="0" w:color="auto"/>
        <w:left w:val="none" w:sz="0" w:space="0" w:color="auto"/>
        <w:bottom w:val="none" w:sz="0" w:space="0" w:color="auto"/>
        <w:right w:val="none" w:sz="0" w:space="0" w:color="auto"/>
      </w:divBdr>
      <w:divsChild>
        <w:div w:id="35399714">
          <w:marLeft w:val="0"/>
          <w:marRight w:val="0"/>
          <w:marTop w:val="0"/>
          <w:marBottom w:val="0"/>
          <w:divBdr>
            <w:top w:val="none" w:sz="0" w:space="0" w:color="auto"/>
            <w:left w:val="none" w:sz="0" w:space="0" w:color="auto"/>
            <w:bottom w:val="none" w:sz="0" w:space="0" w:color="auto"/>
            <w:right w:val="none" w:sz="0" w:space="0" w:color="auto"/>
          </w:divBdr>
          <w:divsChild>
            <w:div w:id="621880667">
              <w:marLeft w:val="0"/>
              <w:marRight w:val="0"/>
              <w:marTop w:val="0"/>
              <w:marBottom w:val="0"/>
              <w:divBdr>
                <w:top w:val="none" w:sz="0" w:space="0" w:color="auto"/>
                <w:left w:val="none" w:sz="0" w:space="0" w:color="auto"/>
                <w:bottom w:val="none" w:sz="0" w:space="0" w:color="auto"/>
                <w:right w:val="none" w:sz="0" w:space="0" w:color="auto"/>
              </w:divBdr>
            </w:div>
            <w:div w:id="754547510">
              <w:marLeft w:val="0"/>
              <w:marRight w:val="0"/>
              <w:marTop w:val="0"/>
              <w:marBottom w:val="0"/>
              <w:divBdr>
                <w:top w:val="none" w:sz="0" w:space="0" w:color="auto"/>
                <w:left w:val="none" w:sz="0" w:space="0" w:color="auto"/>
                <w:bottom w:val="none" w:sz="0" w:space="0" w:color="auto"/>
                <w:right w:val="none" w:sz="0" w:space="0" w:color="auto"/>
              </w:divBdr>
            </w:div>
          </w:divsChild>
        </w:div>
        <w:div w:id="263000795">
          <w:marLeft w:val="0"/>
          <w:marRight w:val="0"/>
          <w:marTop w:val="0"/>
          <w:marBottom w:val="0"/>
          <w:divBdr>
            <w:top w:val="none" w:sz="0" w:space="0" w:color="auto"/>
            <w:left w:val="none" w:sz="0" w:space="0" w:color="auto"/>
            <w:bottom w:val="none" w:sz="0" w:space="0" w:color="auto"/>
            <w:right w:val="none" w:sz="0" w:space="0" w:color="auto"/>
          </w:divBdr>
          <w:divsChild>
            <w:div w:id="161940013">
              <w:marLeft w:val="0"/>
              <w:marRight w:val="0"/>
              <w:marTop w:val="0"/>
              <w:marBottom w:val="0"/>
              <w:divBdr>
                <w:top w:val="none" w:sz="0" w:space="0" w:color="auto"/>
                <w:left w:val="none" w:sz="0" w:space="0" w:color="auto"/>
                <w:bottom w:val="none" w:sz="0" w:space="0" w:color="auto"/>
                <w:right w:val="none" w:sz="0" w:space="0" w:color="auto"/>
              </w:divBdr>
            </w:div>
            <w:div w:id="201137842">
              <w:marLeft w:val="0"/>
              <w:marRight w:val="0"/>
              <w:marTop w:val="0"/>
              <w:marBottom w:val="0"/>
              <w:divBdr>
                <w:top w:val="none" w:sz="0" w:space="0" w:color="auto"/>
                <w:left w:val="none" w:sz="0" w:space="0" w:color="auto"/>
                <w:bottom w:val="none" w:sz="0" w:space="0" w:color="auto"/>
                <w:right w:val="none" w:sz="0" w:space="0" w:color="auto"/>
              </w:divBdr>
            </w:div>
            <w:div w:id="616523870">
              <w:marLeft w:val="0"/>
              <w:marRight w:val="0"/>
              <w:marTop w:val="0"/>
              <w:marBottom w:val="0"/>
              <w:divBdr>
                <w:top w:val="none" w:sz="0" w:space="0" w:color="auto"/>
                <w:left w:val="none" w:sz="0" w:space="0" w:color="auto"/>
                <w:bottom w:val="none" w:sz="0" w:space="0" w:color="auto"/>
                <w:right w:val="none" w:sz="0" w:space="0" w:color="auto"/>
              </w:divBdr>
            </w:div>
            <w:div w:id="759060106">
              <w:marLeft w:val="0"/>
              <w:marRight w:val="0"/>
              <w:marTop w:val="0"/>
              <w:marBottom w:val="0"/>
              <w:divBdr>
                <w:top w:val="none" w:sz="0" w:space="0" w:color="auto"/>
                <w:left w:val="none" w:sz="0" w:space="0" w:color="auto"/>
                <w:bottom w:val="none" w:sz="0" w:space="0" w:color="auto"/>
                <w:right w:val="none" w:sz="0" w:space="0" w:color="auto"/>
              </w:divBdr>
            </w:div>
            <w:div w:id="827331559">
              <w:marLeft w:val="0"/>
              <w:marRight w:val="0"/>
              <w:marTop w:val="0"/>
              <w:marBottom w:val="0"/>
              <w:divBdr>
                <w:top w:val="none" w:sz="0" w:space="0" w:color="auto"/>
                <w:left w:val="none" w:sz="0" w:space="0" w:color="auto"/>
                <w:bottom w:val="none" w:sz="0" w:space="0" w:color="auto"/>
                <w:right w:val="none" w:sz="0" w:space="0" w:color="auto"/>
              </w:divBdr>
            </w:div>
            <w:div w:id="891694802">
              <w:marLeft w:val="0"/>
              <w:marRight w:val="0"/>
              <w:marTop w:val="0"/>
              <w:marBottom w:val="0"/>
              <w:divBdr>
                <w:top w:val="none" w:sz="0" w:space="0" w:color="auto"/>
                <w:left w:val="none" w:sz="0" w:space="0" w:color="auto"/>
                <w:bottom w:val="none" w:sz="0" w:space="0" w:color="auto"/>
                <w:right w:val="none" w:sz="0" w:space="0" w:color="auto"/>
              </w:divBdr>
            </w:div>
            <w:div w:id="892160014">
              <w:marLeft w:val="0"/>
              <w:marRight w:val="0"/>
              <w:marTop w:val="0"/>
              <w:marBottom w:val="0"/>
              <w:divBdr>
                <w:top w:val="none" w:sz="0" w:space="0" w:color="auto"/>
                <w:left w:val="none" w:sz="0" w:space="0" w:color="auto"/>
                <w:bottom w:val="none" w:sz="0" w:space="0" w:color="auto"/>
                <w:right w:val="none" w:sz="0" w:space="0" w:color="auto"/>
              </w:divBdr>
            </w:div>
            <w:div w:id="1325473882">
              <w:marLeft w:val="0"/>
              <w:marRight w:val="0"/>
              <w:marTop w:val="0"/>
              <w:marBottom w:val="0"/>
              <w:divBdr>
                <w:top w:val="none" w:sz="0" w:space="0" w:color="auto"/>
                <w:left w:val="none" w:sz="0" w:space="0" w:color="auto"/>
                <w:bottom w:val="none" w:sz="0" w:space="0" w:color="auto"/>
                <w:right w:val="none" w:sz="0" w:space="0" w:color="auto"/>
              </w:divBdr>
            </w:div>
            <w:div w:id="1337616424">
              <w:marLeft w:val="0"/>
              <w:marRight w:val="0"/>
              <w:marTop w:val="0"/>
              <w:marBottom w:val="0"/>
              <w:divBdr>
                <w:top w:val="none" w:sz="0" w:space="0" w:color="auto"/>
                <w:left w:val="none" w:sz="0" w:space="0" w:color="auto"/>
                <w:bottom w:val="none" w:sz="0" w:space="0" w:color="auto"/>
                <w:right w:val="none" w:sz="0" w:space="0" w:color="auto"/>
              </w:divBdr>
            </w:div>
            <w:div w:id="1507404581">
              <w:marLeft w:val="0"/>
              <w:marRight w:val="0"/>
              <w:marTop w:val="0"/>
              <w:marBottom w:val="0"/>
              <w:divBdr>
                <w:top w:val="none" w:sz="0" w:space="0" w:color="auto"/>
                <w:left w:val="none" w:sz="0" w:space="0" w:color="auto"/>
                <w:bottom w:val="none" w:sz="0" w:space="0" w:color="auto"/>
                <w:right w:val="none" w:sz="0" w:space="0" w:color="auto"/>
              </w:divBdr>
            </w:div>
            <w:div w:id="1526165694">
              <w:marLeft w:val="0"/>
              <w:marRight w:val="0"/>
              <w:marTop w:val="0"/>
              <w:marBottom w:val="0"/>
              <w:divBdr>
                <w:top w:val="none" w:sz="0" w:space="0" w:color="auto"/>
                <w:left w:val="none" w:sz="0" w:space="0" w:color="auto"/>
                <w:bottom w:val="none" w:sz="0" w:space="0" w:color="auto"/>
                <w:right w:val="none" w:sz="0" w:space="0" w:color="auto"/>
              </w:divBdr>
            </w:div>
            <w:div w:id="1537304315">
              <w:marLeft w:val="0"/>
              <w:marRight w:val="0"/>
              <w:marTop w:val="0"/>
              <w:marBottom w:val="0"/>
              <w:divBdr>
                <w:top w:val="none" w:sz="0" w:space="0" w:color="auto"/>
                <w:left w:val="none" w:sz="0" w:space="0" w:color="auto"/>
                <w:bottom w:val="none" w:sz="0" w:space="0" w:color="auto"/>
                <w:right w:val="none" w:sz="0" w:space="0" w:color="auto"/>
              </w:divBdr>
            </w:div>
            <w:div w:id="1622300467">
              <w:marLeft w:val="0"/>
              <w:marRight w:val="0"/>
              <w:marTop w:val="0"/>
              <w:marBottom w:val="0"/>
              <w:divBdr>
                <w:top w:val="none" w:sz="0" w:space="0" w:color="auto"/>
                <w:left w:val="none" w:sz="0" w:space="0" w:color="auto"/>
                <w:bottom w:val="none" w:sz="0" w:space="0" w:color="auto"/>
                <w:right w:val="none" w:sz="0" w:space="0" w:color="auto"/>
              </w:divBdr>
            </w:div>
            <w:div w:id="1900290245">
              <w:marLeft w:val="0"/>
              <w:marRight w:val="0"/>
              <w:marTop w:val="0"/>
              <w:marBottom w:val="0"/>
              <w:divBdr>
                <w:top w:val="none" w:sz="0" w:space="0" w:color="auto"/>
                <w:left w:val="none" w:sz="0" w:space="0" w:color="auto"/>
                <w:bottom w:val="none" w:sz="0" w:space="0" w:color="auto"/>
                <w:right w:val="none" w:sz="0" w:space="0" w:color="auto"/>
              </w:divBdr>
            </w:div>
          </w:divsChild>
        </w:div>
        <w:div w:id="431895212">
          <w:marLeft w:val="0"/>
          <w:marRight w:val="0"/>
          <w:marTop w:val="0"/>
          <w:marBottom w:val="0"/>
          <w:divBdr>
            <w:top w:val="none" w:sz="0" w:space="0" w:color="auto"/>
            <w:left w:val="none" w:sz="0" w:space="0" w:color="auto"/>
            <w:bottom w:val="none" w:sz="0" w:space="0" w:color="auto"/>
            <w:right w:val="none" w:sz="0" w:space="0" w:color="auto"/>
          </w:divBdr>
          <w:divsChild>
            <w:div w:id="1662468998">
              <w:marLeft w:val="0"/>
              <w:marRight w:val="0"/>
              <w:marTop w:val="0"/>
              <w:marBottom w:val="0"/>
              <w:divBdr>
                <w:top w:val="none" w:sz="0" w:space="0" w:color="auto"/>
                <w:left w:val="none" w:sz="0" w:space="0" w:color="auto"/>
                <w:bottom w:val="none" w:sz="0" w:space="0" w:color="auto"/>
                <w:right w:val="none" w:sz="0" w:space="0" w:color="auto"/>
              </w:divBdr>
            </w:div>
          </w:divsChild>
        </w:div>
        <w:div w:id="1697390453">
          <w:marLeft w:val="0"/>
          <w:marRight w:val="0"/>
          <w:marTop w:val="0"/>
          <w:marBottom w:val="0"/>
          <w:divBdr>
            <w:top w:val="none" w:sz="0" w:space="0" w:color="auto"/>
            <w:left w:val="none" w:sz="0" w:space="0" w:color="auto"/>
            <w:bottom w:val="none" w:sz="0" w:space="0" w:color="auto"/>
            <w:right w:val="none" w:sz="0" w:space="0" w:color="auto"/>
          </w:divBdr>
          <w:divsChild>
            <w:div w:id="1810441605">
              <w:marLeft w:val="0"/>
              <w:marRight w:val="0"/>
              <w:marTop w:val="0"/>
              <w:marBottom w:val="0"/>
              <w:divBdr>
                <w:top w:val="none" w:sz="0" w:space="0" w:color="auto"/>
                <w:left w:val="none" w:sz="0" w:space="0" w:color="auto"/>
                <w:bottom w:val="none" w:sz="0" w:space="0" w:color="auto"/>
                <w:right w:val="none" w:sz="0" w:space="0" w:color="auto"/>
              </w:divBdr>
            </w:div>
          </w:divsChild>
        </w:div>
        <w:div w:id="1754931620">
          <w:marLeft w:val="0"/>
          <w:marRight w:val="0"/>
          <w:marTop w:val="0"/>
          <w:marBottom w:val="0"/>
          <w:divBdr>
            <w:top w:val="none" w:sz="0" w:space="0" w:color="auto"/>
            <w:left w:val="none" w:sz="0" w:space="0" w:color="auto"/>
            <w:bottom w:val="none" w:sz="0" w:space="0" w:color="auto"/>
            <w:right w:val="none" w:sz="0" w:space="0" w:color="auto"/>
          </w:divBdr>
          <w:divsChild>
            <w:div w:id="18428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07992">
      <w:bodyDiv w:val="1"/>
      <w:marLeft w:val="0"/>
      <w:marRight w:val="0"/>
      <w:marTop w:val="0"/>
      <w:marBottom w:val="0"/>
      <w:divBdr>
        <w:top w:val="none" w:sz="0" w:space="0" w:color="auto"/>
        <w:left w:val="none" w:sz="0" w:space="0" w:color="auto"/>
        <w:bottom w:val="none" w:sz="0" w:space="0" w:color="auto"/>
        <w:right w:val="none" w:sz="0" w:space="0" w:color="auto"/>
      </w:divBdr>
    </w:div>
    <w:div w:id="540360996">
      <w:bodyDiv w:val="1"/>
      <w:marLeft w:val="0"/>
      <w:marRight w:val="0"/>
      <w:marTop w:val="0"/>
      <w:marBottom w:val="0"/>
      <w:divBdr>
        <w:top w:val="none" w:sz="0" w:space="0" w:color="auto"/>
        <w:left w:val="none" w:sz="0" w:space="0" w:color="auto"/>
        <w:bottom w:val="none" w:sz="0" w:space="0" w:color="auto"/>
        <w:right w:val="none" w:sz="0" w:space="0" w:color="auto"/>
      </w:divBdr>
    </w:div>
    <w:div w:id="540942136">
      <w:bodyDiv w:val="1"/>
      <w:marLeft w:val="0"/>
      <w:marRight w:val="0"/>
      <w:marTop w:val="0"/>
      <w:marBottom w:val="0"/>
      <w:divBdr>
        <w:top w:val="none" w:sz="0" w:space="0" w:color="auto"/>
        <w:left w:val="none" w:sz="0" w:space="0" w:color="auto"/>
        <w:bottom w:val="none" w:sz="0" w:space="0" w:color="auto"/>
        <w:right w:val="none" w:sz="0" w:space="0" w:color="auto"/>
      </w:divBdr>
    </w:div>
    <w:div w:id="546377094">
      <w:bodyDiv w:val="1"/>
      <w:marLeft w:val="0"/>
      <w:marRight w:val="0"/>
      <w:marTop w:val="0"/>
      <w:marBottom w:val="0"/>
      <w:divBdr>
        <w:top w:val="none" w:sz="0" w:space="0" w:color="auto"/>
        <w:left w:val="none" w:sz="0" w:space="0" w:color="auto"/>
        <w:bottom w:val="none" w:sz="0" w:space="0" w:color="auto"/>
        <w:right w:val="none" w:sz="0" w:space="0" w:color="auto"/>
      </w:divBdr>
    </w:div>
    <w:div w:id="547109018">
      <w:bodyDiv w:val="1"/>
      <w:marLeft w:val="0"/>
      <w:marRight w:val="0"/>
      <w:marTop w:val="0"/>
      <w:marBottom w:val="0"/>
      <w:divBdr>
        <w:top w:val="none" w:sz="0" w:space="0" w:color="auto"/>
        <w:left w:val="none" w:sz="0" w:space="0" w:color="auto"/>
        <w:bottom w:val="none" w:sz="0" w:space="0" w:color="auto"/>
        <w:right w:val="none" w:sz="0" w:space="0" w:color="auto"/>
      </w:divBdr>
    </w:div>
    <w:div w:id="548301663">
      <w:bodyDiv w:val="1"/>
      <w:marLeft w:val="0"/>
      <w:marRight w:val="0"/>
      <w:marTop w:val="0"/>
      <w:marBottom w:val="0"/>
      <w:divBdr>
        <w:top w:val="none" w:sz="0" w:space="0" w:color="auto"/>
        <w:left w:val="none" w:sz="0" w:space="0" w:color="auto"/>
        <w:bottom w:val="none" w:sz="0" w:space="0" w:color="auto"/>
        <w:right w:val="none" w:sz="0" w:space="0" w:color="auto"/>
      </w:divBdr>
    </w:div>
    <w:div w:id="548614184">
      <w:bodyDiv w:val="1"/>
      <w:marLeft w:val="0"/>
      <w:marRight w:val="0"/>
      <w:marTop w:val="0"/>
      <w:marBottom w:val="0"/>
      <w:divBdr>
        <w:top w:val="none" w:sz="0" w:space="0" w:color="auto"/>
        <w:left w:val="none" w:sz="0" w:space="0" w:color="auto"/>
        <w:bottom w:val="none" w:sz="0" w:space="0" w:color="auto"/>
        <w:right w:val="none" w:sz="0" w:space="0" w:color="auto"/>
      </w:divBdr>
    </w:div>
    <w:div w:id="550074156">
      <w:bodyDiv w:val="1"/>
      <w:marLeft w:val="0"/>
      <w:marRight w:val="0"/>
      <w:marTop w:val="0"/>
      <w:marBottom w:val="0"/>
      <w:divBdr>
        <w:top w:val="none" w:sz="0" w:space="0" w:color="auto"/>
        <w:left w:val="none" w:sz="0" w:space="0" w:color="auto"/>
        <w:bottom w:val="none" w:sz="0" w:space="0" w:color="auto"/>
        <w:right w:val="none" w:sz="0" w:space="0" w:color="auto"/>
      </w:divBdr>
    </w:div>
    <w:div w:id="552156749">
      <w:bodyDiv w:val="1"/>
      <w:marLeft w:val="0"/>
      <w:marRight w:val="0"/>
      <w:marTop w:val="0"/>
      <w:marBottom w:val="0"/>
      <w:divBdr>
        <w:top w:val="none" w:sz="0" w:space="0" w:color="auto"/>
        <w:left w:val="none" w:sz="0" w:space="0" w:color="auto"/>
        <w:bottom w:val="none" w:sz="0" w:space="0" w:color="auto"/>
        <w:right w:val="none" w:sz="0" w:space="0" w:color="auto"/>
      </w:divBdr>
    </w:div>
    <w:div w:id="554314651">
      <w:bodyDiv w:val="1"/>
      <w:marLeft w:val="0"/>
      <w:marRight w:val="0"/>
      <w:marTop w:val="0"/>
      <w:marBottom w:val="0"/>
      <w:divBdr>
        <w:top w:val="none" w:sz="0" w:space="0" w:color="auto"/>
        <w:left w:val="none" w:sz="0" w:space="0" w:color="auto"/>
        <w:bottom w:val="none" w:sz="0" w:space="0" w:color="auto"/>
        <w:right w:val="none" w:sz="0" w:space="0" w:color="auto"/>
      </w:divBdr>
    </w:div>
    <w:div w:id="557402560">
      <w:bodyDiv w:val="1"/>
      <w:marLeft w:val="0"/>
      <w:marRight w:val="0"/>
      <w:marTop w:val="0"/>
      <w:marBottom w:val="0"/>
      <w:divBdr>
        <w:top w:val="none" w:sz="0" w:space="0" w:color="auto"/>
        <w:left w:val="none" w:sz="0" w:space="0" w:color="auto"/>
        <w:bottom w:val="none" w:sz="0" w:space="0" w:color="auto"/>
        <w:right w:val="none" w:sz="0" w:space="0" w:color="auto"/>
      </w:divBdr>
      <w:divsChild>
        <w:div w:id="383605860">
          <w:marLeft w:val="0"/>
          <w:marRight w:val="0"/>
          <w:marTop w:val="0"/>
          <w:marBottom w:val="0"/>
          <w:divBdr>
            <w:top w:val="none" w:sz="0" w:space="0" w:color="auto"/>
            <w:left w:val="none" w:sz="0" w:space="0" w:color="auto"/>
            <w:bottom w:val="none" w:sz="0" w:space="0" w:color="auto"/>
            <w:right w:val="none" w:sz="0" w:space="0" w:color="auto"/>
          </w:divBdr>
          <w:divsChild>
            <w:div w:id="176892784">
              <w:marLeft w:val="0"/>
              <w:marRight w:val="0"/>
              <w:marTop w:val="0"/>
              <w:marBottom w:val="0"/>
              <w:divBdr>
                <w:top w:val="none" w:sz="0" w:space="0" w:color="auto"/>
                <w:left w:val="none" w:sz="0" w:space="0" w:color="auto"/>
                <w:bottom w:val="none" w:sz="0" w:space="0" w:color="auto"/>
                <w:right w:val="none" w:sz="0" w:space="0" w:color="auto"/>
              </w:divBdr>
            </w:div>
            <w:div w:id="443812665">
              <w:marLeft w:val="0"/>
              <w:marRight w:val="0"/>
              <w:marTop w:val="0"/>
              <w:marBottom w:val="0"/>
              <w:divBdr>
                <w:top w:val="none" w:sz="0" w:space="0" w:color="auto"/>
                <w:left w:val="none" w:sz="0" w:space="0" w:color="auto"/>
                <w:bottom w:val="none" w:sz="0" w:space="0" w:color="auto"/>
                <w:right w:val="none" w:sz="0" w:space="0" w:color="auto"/>
              </w:divBdr>
            </w:div>
            <w:div w:id="696735577">
              <w:marLeft w:val="0"/>
              <w:marRight w:val="0"/>
              <w:marTop w:val="0"/>
              <w:marBottom w:val="0"/>
              <w:divBdr>
                <w:top w:val="none" w:sz="0" w:space="0" w:color="auto"/>
                <w:left w:val="none" w:sz="0" w:space="0" w:color="auto"/>
                <w:bottom w:val="none" w:sz="0" w:space="0" w:color="auto"/>
                <w:right w:val="none" w:sz="0" w:space="0" w:color="auto"/>
              </w:divBdr>
            </w:div>
            <w:div w:id="705836509">
              <w:marLeft w:val="0"/>
              <w:marRight w:val="0"/>
              <w:marTop w:val="0"/>
              <w:marBottom w:val="0"/>
              <w:divBdr>
                <w:top w:val="none" w:sz="0" w:space="0" w:color="auto"/>
                <w:left w:val="none" w:sz="0" w:space="0" w:color="auto"/>
                <w:bottom w:val="none" w:sz="0" w:space="0" w:color="auto"/>
                <w:right w:val="none" w:sz="0" w:space="0" w:color="auto"/>
              </w:divBdr>
            </w:div>
            <w:div w:id="756092551">
              <w:marLeft w:val="0"/>
              <w:marRight w:val="0"/>
              <w:marTop w:val="0"/>
              <w:marBottom w:val="0"/>
              <w:divBdr>
                <w:top w:val="none" w:sz="0" w:space="0" w:color="auto"/>
                <w:left w:val="none" w:sz="0" w:space="0" w:color="auto"/>
                <w:bottom w:val="none" w:sz="0" w:space="0" w:color="auto"/>
                <w:right w:val="none" w:sz="0" w:space="0" w:color="auto"/>
              </w:divBdr>
            </w:div>
            <w:div w:id="1511989116">
              <w:marLeft w:val="0"/>
              <w:marRight w:val="0"/>
              <w:marTop w:val="0"/>
              <w:marBottom w:val="0"/>
              <w:divBdr>
                <w:top w:val="none" w:sz="0" w:space="0" w:color="auto"/>
                <w:left w:val="none" w:sz="0" w:space="0" w:color="auto"/>
                <w:bottom w:val="none" w:sz="0" w:space="0" w:color="auto"/>
                <w:right w:val="none" w:sz="0" w:space="0" w:color="auto"/>
              </w:divBdr>
            </w:div>
            <w:div w:id="1696076572">
              <w:marLeft w:val="0"/>
              <w:marRight w:val="0"/>
              <w:marTop w:val="0"/>
              <w:marBottom w:val="0"/>
              <w:divBdr>
                <w:top w:val="none" w:sz="0" w:space="0" w:color="auto"/>
                <w:left w:val="none" w:sz="0" w:space="0" w:color="auto"/>
                <w:bottom w:val="none" w:sz="0" w:space="0" w:color="auto"/>
                <w:right w:val="none" w:sz="0" w:space="0" w:color="auto"/>
              </w:divBdr>
            </w:div>
            <w:div w:id="1704330303">
              <w:marLeft w:val="0"/>
              <w:marRight w:val="0"/>
              <w:marTop w:val="0"/>
              <w:marBottom w:val="0"/>
              <w:divBdr>
                <w:top w:val="none" w:sz="0" w:space="0" w:color="auto"/>
                <w:left w:val="none" w:sz="0" w:space="0" w:color="auto"/>
                <w:bottom w:val="none" w:sz="0" w:space="0" w:color="auto"/>
                <w:right w:val="none" w:sz="0" w:space="0" w:color="auto"/>
              </w:divBdr>
            </w:div>
            <w:div w:id="1947496604">
              <w:marLeft w:val="0"/>
              <w:marRight w:val="0"/>
              <w:marTop w:val="0"/>
              <w:marBottom w:val="0"/>
              <w:divBdr>
                <w:top w:val="none" w:sz="0" w:space="0" w:color="auto"/>
                <w:left w:val="none" w:sz="0" w:space="0" w:color="auto"/>
                <w:bottom w:val="none" w:sz="0" w:space="0" w:color="auto"/>
                <w:right w:val="none" w:sz="0" w:space="0" w:color="auto"/>
              </w:divBdr>
            </w:div>
            <w:div w:id="20607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909248">
      <w:bodyDiv w:val="1"/>
      <w:marLeft w:val="0"/>
      <w:marRight w:val="0"/>
      <w:marTop w:val="0"/>
      <w:marBottom w:val="0"/>
      <w:divBdr>
        <w:top w:val="none" w:sz="0" w:space="0" w:color="auto"/>
        <w:left w:val="none" w:sz="0" w:space="0" w:color="auto"/>
        <w:bottom w:val="none" w:sz="0" w:space="0" w:color="auto"/>
        <w:right w:val="none" w:sz="0" w:space="0" w:color="auto"/>
      </w:divBdr>
    </w:div>
    <w:div w:id="565411499">
      <w:bodyDiv w:val="1"/>
      <w:marLeft w:val="0"/>
      <w:marRight w:val="0"/>
      <w:marTop w:val="0"/>
      <w:marBottom w:val="0"/>
      <w:divBdr>
        <w:top w:val="none" w:sz="0" w:space="0" w:color="auto"/>
        <w:left w:val="none" w:sz="0" w:space="0" w:color="auto"/>
        <w:bottom w:val="none" w:sz="0" w:space="0" w:color="auto"/>
        <w:right w:val="none" w:sz="0" w:space="0" w:color="auto"/>
      </w:divBdr>
    </w:div>
    <w:div w:id="572786244">
      <w:bodyDiv w:val="1"/>
      <w:marLeft w:val="0"/>
      <w:marRight w:val="0"/>
      <w:marTop w:val="0"/>
      <w:marBottom w:val="0"/>
      <w:divBdr>
        <w:top w:val="none" w:sz="0" w:space="0" w:color="auto"/>
        <w:left w:val="none" w:sz="0" w:space="0" w:color="auto"/>
        <w:bottom w:val="none" w:sz="0" w:space="0" w:color="auto"/>
        <w:right w:val="none" w:sz="0" w:space="0" w:color="auto"/>
      </w:divBdr>
    </w:div>
    <w:div w:id="574777386">
      <w:bodyDiv w:val="1"/>
      <w:marLeft w:val="0"/>
      <w:marRight w:val="0"/>
      <w:marTop w:val="0"/>
      <w:marBottom w:val="0"/>
      <w:divBdr>
        <w:top w:val="none" w:sz="0" w:space="0" w:color="auto"/>
        <w:left w:val="none" w:sz="0" w:space="0" w:color="auto"/>
        <w:bottom w:val="none" w:sz="0" w:space="0" w:color="auto"/>
        <w:right w:val="none" w:sz="0" w:space="0" w:color="auto"/>
      </w:divBdr>
    </w:div>
    <w:div w:id="576864825">
      <w:bodyDiv w:val="1"/>
      <w:marLeft w:val="0"/>
      <w:marRight w:val="0"/>
      <w:marTop w:val="0"/>
      <w:marBottom w:val="0"/>
      <w:divBdr>
        <w:top w:val="none" w:sz="0" w:space="0" w:color="auto"/>
        <w:left w:val="none" w:sz="0" w:space="0" w:color="auto"/>
        <w:bottom w:val="none" w:sz="0" w:space="0" w:color="auto"/>
        <w:right w:val="none" w:sz="0" w:space="0" w:color="auto"/>
      </w:divBdr>
    </w:div>
    <w:div w:id="576983856">
      <w:bodyDiv w:val="1"/>
      <w:marLeft w:val="0"/>
      <w:marRight w:val="0"/>
      <w:marTop w:val="0"/>
      <w:marBottom w:val="0"/>
      <w:divBdr>
        <w:top w:val="none" w:sz="0" w:space="0" w:color="auto"/>
        <w:left w:val="none" w:sz="0" w:space="0" w:color="auto"/>
        <w:bottom w:val="none" w:sz="0" w:space="0" w:color="auto"/>
        <w:right w:val="none" w:sz="0" w:space="0" w:color="auto"/>
      </w:divBdr>
    </w:div>
    <w:div w:id="577524951">
      <w:bodyDiv w:val="1"/>
      <w:marLeft w:val="0"/>
      <w:marRight w:val="0"/>
      <w:marTop w:val="0"/>
      <w:marBottom w:val="0"/>
      <w:divBdr>
        <w:top w:val="none" w:sz="0" w:space="0" w:color="auto"/>
        <w:left w:val="none" w:sz="0" w:space="0" w:color="auto"/>
        <w:bottom w:val="none" w:sz="0" w:space="0" w:color="auto"/>
        <w:right w:val="none" w:sz="0" w:space="0" w:color="auto"/>
      </w:divBdr>
    </w:div>
    <w:div w:id="577638162">
      <w:bodyDiv w:val="1"/>
      <w:marLeft w:val="0"/>
      <w:marRight w:val="0"/>
      <w:marTop w:val="0"/>
      <w:marBottom w:val="0"/>
      <w:divBdr>
        <w:top w:val="none" w:sz="0" w:space="0" w:color="auto"/>
        <w:left w:val="none" w:sz="0" w:space="0" w:color="auto"/>
        <w:bottom w:val="none" w:sz="0" w:space="0" w:color="auto"/>
        <w:right w:val="none" w:sz="0" w:space="0" w:color="auto"/>
      </w:divBdr>
    </w:div>
    <w:div w:id="580721833">
      <w:bodyDiv w:val="1"/>
      <w:marLeft w:val="0"/>
      <w:marRight w:val="0"/>
      <w:marTop w:val="0"/>
      <w:marBottom w:val="0"/>
      <w:divBdr>
        <w:top w:val="none" w:sz="0" w:space="0" w:color="auto"/>
        <w:left w:val="none" w:sz="0" w:space="0" w:color="auto"/>
        <w:bottom w:val="none" w:sz="0" w:space="0" w:color="auto"/>
        <w:right w:val="none" w:sz="0" w:space="0" w:color="auto"/>
      </w:divBdr>
      <w:divsChild>
        <w:div w:id="1004550527">
          <w:marLeft w:val="0"/>
          <w:marRight w:val="0"/>
          <w:marTop w:val="0"/>
          <w:marBottom w:val="0"/>
          <w:divBdr>
            <w:top w:val="none" w:sz="0" w:space="0" w:color="auto"/>
            <w:left w:val="none" w:sz="0" w:space="0" w:color="auto"/>
            <w:bottom w:val="none" w:sz="0" w:space="0" w:color="auto"/>
            <w:right w:val="none" w:sz="0" w:space="0" w:color="auto"/>
          </w:divBdr>
          <w:divsChild>
            <w:div w:id="215513576">
              <w:marLeft w:val="0"/>
              <w:marRight w:val="0"/>
              <w:marTop w:val="0"/>
              <w:marBottom w:val="0"/>
              <w:divBdr>
                <w:top w:val="none" w:sz="0" w:space="0" w:color="auto"/>
                <w:left w:val="none" w:sz="0" w:space="0" w:color="auto"/>
                <w:bottom w:val="none" w:sz="0" w:space="0" w:color="auto"/>
                <w:right w:val="none" w:sz="0" w:space="0" w:color="auto"/>
              </w:divBdr>
            </w:div>
            <w:div w:id="549196143">
              <w:marLeft w:val="0"/>
              <w:marRight w:val="0"/>
              <w:marTop w:val="0"/>
              <w:marBottom w:val="0"/>
              <w:divBdr>
                <w:top w:val="none" w:sz="0" w:space="0" w:color="auto"/>
                <w:left w:val="none" w:sz="0" w:space="0" w:color="auto"/>
                <w:bottom w:val="none" w:sz="0" w:space="0" w:color="auto"/>
                <w:right w:val="none" w:sz="0" w:space="0" w:color="auto"/>
              </w:divBdr>
            </w:div>
            <w:div w:id="873078101">
              <w:marLeft w:val="0"/>
              <w:marRight w:val="0"/>
              <w:marTop w:val="0"/>
              <w:marBottom w:val="0"/>
              <w:divBdr>
                <w:top w:val="none" w:sz="0" w:space="0" w:color="auto"/>
                <w:left w:val="none" w:sz="0" w:space="0" w:color="auto"/>
                <w:bottom w:val="none" w:sz="0" w:space="0" w:color="auto"/>
                <w:right w:val="none" w:sz="0" w:space="0" w:color="auto"/>
              </w:divBdr>
            </w:div>
            <w:div w:id="1243373724">
              <w:marLeft w:val="0"/>
              <w:marRight w:val="0"/>
              <w:marTop w:val="0"/>
              <w:marBottom w:val="0"/>
              <w:divBdr>
                <w:top w:val="none" w:sz="0" w:space="0" w:color="auto"/>
                <w:left w:val="none" w:sz="0" w:space="0" w:color="auto"/>
                <w:bottom w:val="none" w:sz="0" w:space="0" w:color="auto"/>
                <w:right w:val="none" w:sz="0" w:space="0" w:color="auto"/>
              </w:divBdr>
            </w:div>
            <w:div w:id="1286504145">
              <w:marLeft w:val="0"/>
              <w:marRight w:val="0"/>
              <w:marTop w:val="0"/>
              <w:marBottom w:val="0"/>
              <w:divBdr>
                <w:top w:val="none" w:sz="0" w:space="0" w:color="auto"/>
                <w:left w:val="none" w:sz="0" w:space="0" w:color="auto"/>
                <w:bottom w:val="none" w:sz="0" w:space="0" w:color="auto"/>
                <w:right w:val="none" w:sz="0" w:space="0" w:color="auto"/>
              </w:divBdr>
              <w:divsChild>
                <w:div w:id="491022669">
                  <w:marLeft w:val="0"/>
                  <w:marRight w:val="0"/>
                  <w:marTop w:val="0"/>
                  <w:marBottom w:val="0"/>
                  <w:divBdr>
                    <w:top w:val="none" w:sz="0" w:space="0" w:color="auto"/>
                    <w:left w:val="none" w:sz="0" w:space="0" w:color="auto"/>
                    <w:bottom w:val="none" w:sz="0" w:space="0" w:color="auto"/>
                    <w:right w:val="none" w:sz="0" w:space="0" w:color="auto"/>
                  </w:divBdr>
                </w:div>
                <w:div w:id="665673507">
                  <w:marLeft w:val="0"/>
                  <w:marRight w:val="0"/>
                  <w:marTop w:val="0"/>
                  <w:marBottom w:val="0"/>
                  <w:divBdr>
                    <w:top w:val="none" w:sz="0" w:space="0" w:color="auto"/>
                    <w:left w:val="none" w:sz="0" w:space="0" w:color="auto"/>
                    <w:bottom w:val="none" w:sz="0" w:space="0" w:color="auto"/>
                    <w:right w:val="none" w:sz="0" w:space="0" w:color="auto"/>
                  </w:divBdr>
                </w:div>
                <w:div w:id="1341273316">
                  <w:marLeft w:val="0"/>
                  <w:marRight w:val="0"/>
                  <w:marTop w:val="0"/>
                  <w:marBottom w:val="0"/>
                  <w:divBdr>
                    <w:top w:val="none" w:sz="0" w:space="0" w:color="auto"/>
                    <w:left w:val="none" w:sz="0" w:space="0" w:color="auto"/>
                    <w:bottom w:val="none" w:sz="0" w:space="0" w:color="auto"/>
                    <w:right w:val="none" w:sz="0" w:space="0" w:color="auto"/>
                  </w:divBdr>
                </w:div>
                <w:div w:id="2051686006">
                  <w:marLeft w:val="0"/>
                  <w:marRight w:val="0"/>
                  <w:marTop w:val="0"/>
                  <w:marBottom w:val="0"/>
                  <w:divBdr>
                    <w:top w:val="none" w:sz="0" w:space="0" w:color="auto"/>
                    <w:left w:val="none" w:sz="0" w:space="0" w:color="auto"/>
                    <w:bottom w:val="none" w:sz="0" w:space="0" w:color="auto"/>
                    <w:right w:val="none" w:sz="0" w:space="0" w:color="auto"/>
                  </w:divBdr>
                </w:div>
              </w:divsChild>
            </w:div>
            <w:div w:id="1457679247">
              <w:marLeft w:val="0"/>
              <w:marRight w:val="0"/>
              <w:marTop w:val="0"/>
              <w:marBottom w:val="0"/>
              <w:divBdr>
                <w:top w:val="none" w:sz="0" w:space="0" w:color="auto"/>
                <w:left w:val="none" w:sz="0" w:space="0" w:color="auto"/>
                <w:bottom w:val="none" w:sz="0" w:space="0" w:color="auto"/>
                <w:right w:val="none" w:sz="0" w:space="0" w:color="auto"/>
              </w:divBdr>
            </w:div>
            <w:div w:id="1478456021">
              <w:marLeft w:val="0"/>
              <w:marRight w:val="0"/>
              <w:marTop w:val="0"/>
              <w:marBottom w:val="0"/>
              <w:divBdr>
                <w:top w:val="none" w:sz="0" w:space="0" w:color="auto"/>
                <w:left w:val="none" w:sz="0" w:space="0" w:color="auto"/>
                <w:bottom w:val="none" w:sz="0" w:space="0" w:color="auto"/>
                <w:right w:val="none" w:sz="0" w:space="0" w:color="auto"/>
              </w:divBdr>
            </w:div>
            <w:div w:id="1481965602">
              <w:marLeft w:val="0"/>
              <w:marRight w:val="0"/>
              <w:marTop w:val="0"/>
              <w:marBottom w:val="0"/>
              <w:divBdr>
                <w:top w:val="none" w:sz="0" w:space="0" w:color="auto"/>
                <w:left w:val="none" w:sz="0" w:space="0" w:color="auto"/>
                <w:bottom w:val="none" w:sz="0" w:space="0" w:color="auto"/>
                <w:right w:val="none" w:sz="0" w:space="0" w:color="auto"/>
              </w:divBdr>
            </w:div>
            <w:div w:id="1609237846">
              <w:marLeft w:val="0"/>
              <w:marRight w:val="0"/>
              <w:marTop w:val="0"/>
              <w:marBottom w:val="0"/>
              <w:divBdr>
                <w:top w:val="none" w:sz="0" w:space="0" w:color="auto"/>
                <w:left w:val="none" w:sz="0" w:space="0" w:color="auto"/>
                <w:bottom w:val="none" w:sz="0" w:space="0" w:color="auto"/>
                <w:right w:val="none" w:sz="0" w:space="0" w:color="auto"/>
              </w:divBdr>
            </w:div>
            <w:div w:id="1711345543">
              <w:marLeft w:val="0"/>
              <w:marRight w:val="0"/>
              <w:marTop w:val="0"/>
              <w:marBottom w:val="0"/>
              <w:divBdr>
                <w:top w:val="none" w:sz="0" w:space="0" w:color="auto"/>
                <w:left w:val="none" w:sz="0" w:space="0" w:color="auto"/>
                <w:bottom w:val="none" w:sz="0" w:space="0" w:color="auto"/>
                <w:right w:val="none" w:sz="0" w:space="0" w:color="auto"/>
              </w:divBdr>
            </w:div>
            <w:div w:id="196785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40975">
      <w:bodyDiv w:val="1"/>
      <w:marLeft w:val="0"/>
      <w:marRight w:val="0"/>
      <w:marTop w:val="0"/>
      <w:marBottom w:val="0"/>
      <w:divBdr>
        <w:top w:val="none" w:sz="0" w:space="0" w:color="auto"/>
        <w:left w:val="none" w:sz="0" w:space="0" w:color="auto"/>
        <w:bottom w:val="none" w:sz="0" w:space="0" w:color="auto"/>
        <w:right w:val="none" w:sz="0" w:space="0" w:color="auto"/>
      </w:divBdr>
      <w:divsChild>
        <w:div w:id="691687901">
          <w:marLeft w:val="0"/>
          <w:marRight w:val="0"/>
          <w:marTop w:val="0"/>
          <w:marBottom w:val="0"/>
          <w:divBdr>
            <w:top w:val="none" w:sz="0" w:space="0" w:color="auto"/>
            <w:left w:val="none" w:sz="0" w:space="0" w:color="auto"/>
            <w:bottom w:val="none" w:sz="0" w:space="0" w:color="auto"/>
            <w:right w:val="none" w:sz="0" w:space="0" w:color="auto"/>
          </w:divBdr>
          <w:divsChild>
            <w:div w:id="1128553429">
              <w:marLeft w:val="0"/>
              <w:marRight w:val="0"/>
              <w:marTop w:val="0"/>
              <w:marBottom w:val="0"/>
              <w:divBdr>
                <w:top w:val="none" w:sz="0" w:space="0" w:color="auto"/>
                <w:left w:val="none" w:sz="0" w:space="0" w:color="auto"/>
                <w:bottom w:val="none" w:sz="0" w:space="0" w:color="auto"/>
                <w:right w:val="none" w:sz="0" w:space="0" w:color="auto"/>
              </w:divBdr>
            </w:div>
          </w:divsChild>
        </w:div>
        <w:div w:id="733700216">
          <w:marLeft w:val="0"/>
          <w:marRight w:val="0"/>
          <w:marTop w:val="0"/>
          <w:marBottom w:val="0"/>
          <w:divBdr>
            <w:top w:val="none" w:sz="0" w:space="0" w:color="auto"/>
            <w:left w:val="none" w:sz="0" w:space="0" w:color="auto"/>
            <w:bottom w:val="none" w:sz="0" w:space="0" w:color="auto"/>
            <w:right w:val="none" w:sz="0" w:space="0" w:color="auto"/>
          </w:divBdr>
          <w:divsChild>
            <w:div w:id="812260545">
              <w:marLeft w:val="0"/>
              <w:marRight w:val="0"/>
              <w:marTop w:val="0"/>
              <w:marBottom w:val="0"/>
              <w:divBdr>
                <w:top w:val="none" w:sz="0" w:space="0" w:color="auto"/>
                <w:left w:val="none" w:sz="0" w:space="0" w:color="auto"/>
                <w:bottom w:val="none" w:sz="0" w:space="0" w:color="auto"/>
                <w:right w:val="none" w:sz="0" w:space="0" w:color="auto"/>
              </w:divBdr>
            </w:div>
          </w:divsChild>
        </w:div>
        <w:div w:id="1228568778">
          <w:marLeft w:val="0"/>
          <w:marRight w:val="0"/>
          <w:marTop w:val="0"/>
          <w:marBottom w:val="0"/>
          <w:divBdr>
            <w:top w:val="none" w:sz="0" w:space="0" w:color="auto"/>
            <w:left w:val="none" w:sz="0" w:space="0" w:color="auto"/>
            <w:bottom w:val="none" w:sz="0" w:space="0" w:color="auto"/>
            <w:right w:val="none" w:sz="0" w:space="0" w:color="auto"/>
          </w:divBdr>
          <w:divsChild>
            <w:div w:id="1612318365">
              <w:marLeft w:val="0"/>
              <w:marRight w:val="0"/>
              <w:marTop w:val="0"/>
              <w:marBottom w:val="0"/>
              <w:divBdr>
                <w:top w:val="none" w:sz="0" w:space="0" w:color="auto"/>
                <w:left w:val="none" w:sz="0" w:space="0" w:color="auto"/>
                <w:bottom w:val="none" w:sz="0" w:space="0" w:color="auto"/>
                <w:right w:val="none" w:sz="0" w:space="0" w:color="auto"/>
              </w:divBdr>
            </w:div>
          </w:divsChild>
        </w:div>
        <w:div w:id="1737821367">
          <w:marLeft w:val="0"/>
          <w:marRight w:val="0"/>
          <w:marTop w:val="0"/>
          <w:marBottom w:val="0"/>
          <w:divBdr>
            <w:top w:val="none" w:sz="0" w:space="0" w:color="auto"/>
            <w:left w:val="none" w:sz="0" w:space="0" w:color="auto"/>
            <w:bottom w:val="none" w:sz="0" w:space="0" w:color="auto"/>
            <w:right w:val="none" w:sz="0" w:space="0" w:color="auto"/>
          </w:divBdr>
          <w:divsChild>
            <w:div w:id="367606076">
              <w:marLeft w:val="0"/>
              <w:marRight w:val="0"/>
              <w:marTop w:val="0"/>
              <w:marBottom w:val="0"/>
              <w:divBdr>
                <w:top w:val="none" w:sz="0" w:space="0" w:color="auto"/>
                <w:left w:val="none" w:sz="0" w:space="0" w:color="auto"/>
                <w:bottom w:val="none" w:sz="0" w:space="0" w:color="auto"/>
                <w:right w:val="none" w:sz="0" w:space="0" w:color="auto"/>
              </w:divBdr>
            </w:div>
            <w:div w:id="454099803">
              <w:marLeft w:val="0"/>
              <w:marRight w:val="0"/>
              <w:marTop w:val="0"/>
              <w:marBottom w:val="0"/>
              <w:divBdr>
                <w:top w:val="none" w:sz="0" w:space="0" w:color="auto"/>
                <w:left w:val="none" w:sz="0" w:space="0" w:color="auto"/>
                <w:bottom w:val="none" w:sz="0" w:space="0" w:color="auto"/>
                <w:right w:val="none" w:sz="0" w:space="0" w:color="auto"/>
              </w:divBdr>
            </w:div>
            <w:div w:id="1154296345">
              <w:marLeft w:val="0"/>
              <w:marRight w:val="0"/>
              <w:marTop w:val="0"/>
              <w:marBottom w:val="0"/>
              <w:divBdr>
                <w:top w:val="none" w:sz="0" w:space="0" w:color="auto"/>
                <w:left w:val="none" w:sz="0" w:space="0" w:color="auto"/>
                <w:bottom w:val="none" w:sz="0" w:space="0" w:color="auto"/>
                <w:right w:val="none" w:sz="0" w:space="0" w:color="auto"/>
              </w:divBdr>
            </w:div>
            <w:div w:id="1170415487">
              <w:marLeft w:val="0"/>
              <w:marRight w:val="0"/>
              <w:marTop w:val="0"/>
              <w:marBottom w:val="0"/>
              <w:divBdr>
                <w:top w:val="none" w:sz="0" w:space="0" w:color="auto"/>
                <w:left w:val="none" w:sz="0" w:space="0" w:color="auto"/>
                <w:bottom w:val="none" w:sz="0" w:space="0" w:color="auto"/>
                <w:right w:val="none" w:sz="0" w:space="0" w:color="auto"/>
              </w:divBdr>
            </w:div>
            <w:div w:id="1943418594">
              <w:marLeft w:val="0"/>
              <w:marRight w:val="0"/>
              <w:marTop w:val="0"/>
              <w:marBottom w:val="0"/>
              <w:divBdr>
                <w:top w:val="none" w:sz="0" w:space="0" w:color="auto"/>
                <w:left w:val="none" w:sz="0" w:space="0" w:color="auto"/>
                <w:bottom w:val="none" w:sz="0" w:space="0" w:color="auto"/>
                <w:right w:val="none" w:sz="0" w:space="0" w:color="auto"/>
              </w:divBdr>
            </w:div>
            <w:div w:id="2133673798">
              <w:marLeft w:val="0"/>
              <w:marRight w:val="0"/>
              <w:marTop w:val="0"/>
              <w:marBottom w:val="0"/>
              <w:divBdr>
                <w:top w:val="none" w:sz="0" w:space="0" w:color="auto"/>
                <w:left w:val="none" w:sz="0" w:space="0" w:color="auto"/>
                <w:bottom w:val="none" w:sz="0" w:space="0" w:color="auto"/>
                <w:right w:val="none" w:sz="0" w:space="0" w:color="auto"/>
              </w:divBdr>
            </w:div>
          </w:divsChild>
        </w:div>
        <w:div w:id="1755517421">
          <w:marLeft w:val="0"/>
          <w:marRight w:val="0"/>
          <w:marTop w:val="0"/>
          <w:marBottom w:val="0"/>
          <w:divBdr>
            <w:top w:val="none" w:sz="0" w:space="0" w:color="auto"/>
            <w:left w:val="none" w:sz="0" w:space="0" w:color="auto"/>
            <w:bottom w:val="none" w:sz="0" w:space="0" w:color="auto"/>
            <w:right w:val="none" w:sz="0" w:space="0" w:color="auto"/>
          </w:divBdr>
          <w:divsChild>
            <w:div w:id="83330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001173">
      <w:bodyDiv w:val="1"/>
      <w:marLeft w:val="0"/>
      <w:marRight w:val="0"/>
      <w:marTop w:val="0"/>
      <w:marBottom w:val="0"/>
      <w:divBdr>
        <w:top w:val="none" w:sz="0" w:space="0" w:color="auto"/>
        <w:left w:val="none" w:sz="0" w:space="0" w:color="auto"/>
        <w:bottom w:val="none" w:sz="0" w:space="0" w:color="auto"/>
        <w:right w:val="none" w:sz="0" w:space="0" w:color="auto"/>
      </w:divBdr>
    </w:div>
    <w:div w:id="585848619">
      <w:bodyDiv w:val="1"/>
      <w:marLeft w:val="0"/>
      <w:marRight w:val="0"/>
      <w:marTop w:val="0"/>
      <w:marBottom w:val="0"/>
      <w:divBdr>
        <w:top w:val="none" w:sz="0" w:space="0" w:color="auto"/>
        <w:left w:val="none" w:sz="0" w:space="0" w:color="auto"/>
        <w:bottom w:val="none" w:sz="0" w:space="0" w:color="auto"/>
        <w:right w:val="none" w:sz="0" w:space="0" w:color="auto"/>
      </w:divBdr>
    </w:div>
    <w:div w:id="587160645">
      <w:bodyDiv w:val="1"/>
      <w:marLeft w:val="0"/>
      <w:marRight w:val="0"/>
      <w:marTop w:val="0"/>
      <w:marBottom w:val="0"/>
      <w:divBdr>
        <w:top w:val="none" w:sz="0" w:space="0" w:color="auto"/>
        <w:left w:val="none" w:sz="0" w:space="0" w:color="auto"/>
        <w:bottom w:val="none" w:sz="0" w:space="0" w:color="auto"/>
        <w:right w:val="none" w:sz="0" w:space="0" w:color="auto"/>
      </w:divBdr>
    </w:div>
    <w:div w:id="591082598">
      <w:bodyDiv w:val="1"/>
      <w:marLeft w:val="0"/>
      <w:marRight w:val="0"/>
      <w:marTop w:val="0"/>
      <w:marBottom w:val="0"/>
      <w:divBdr>
        <w:top w:val="none" w:sz="0" w:space="0" w:color="auto"/>
        <w:left w:val="none" w:sz="0" w:space="0" w:color="auto"/>
        <w:bottom w:val="none" w:sz="0" w:space="0" w:color="auto"/>
        <w:right w:val="none" w:sz="0" w:space="0" w:color="auto"/>
      </w:divBdr>
    </w:div>
    <w:div w:id="597786156">
      <w:bodyDiv w:val="1"/>
      <w:marLeft w:val="0"/>
      <w:marRight w:val="0"/>
      <w:marTop w:val="0"/>
      <w:marBottom w:val="0"/>
      <w:divBdr>
        <w:top w:val="none" w:sz="0" w:space="0" w:color="auto"/>
        <w:left w:val="none" w:sz="0" w:space="0" w:color="auto"/>
        <w:bottom w:val="none" w:sz="0" w:space="0" w:color="auto"/>
        <w:right w:val="none" w:sz="0" w:space="0" w:color="auto"/>
      </w:divBdr>
    </w:div>
    <w:div w:id="605844129">
      <w:bodyDiv w:val="1"/>
      <w:marLeft w:val="0"/>
      <w:marRight w:val="0"/>
      <w:marTop w:val="0"/>
      <w:marBottom w:val="0"/>
      <w:divBdr>
        <w:top w:val="none" w:sz="0" w:space="0" w:color="auto"/>
        <w:left w:val="none" w:sz="0" w:space="0" w:color="auto"/>
        <w:bottom w:val="none" w:sz="0" w:space="0" w:color="auto"/>
        <w:right w:val="none" w:sz="0" w:space="0" w:color="auto"/>
      </w:divBdr>
      <w:divsChild>
        <w:div w:id="486357971">
          <w:marLeft w:val="0"/>
          <w:marRight w:val="0"/>
          <w:marTop w:val="0"/>
          <w:marBottom w:val="0"/>
          <w:divBdr>
            <w:top w:val="none" w:sz="0" w:space="0" w:color="auto"/>
            <w:left w:val="none" w:sz="0" w:space="0" w:color="auto"/>
            <w:bottom w:val="none" w:sz="0" w:space="0" w:color="auto"/>
            <w:right w:val="none" w:sz="0" w:space="0" w:color="auto"/>
          </w:divBdr>
          <w:divsChild>
            <w:div w:id="405686868">
              <w:marLeft w:val="0"/>
              <w:marRight w:val="0"/>
              <w:marTop w:val="0"/>
              <w:marBottom w:val="0"/>
              <w:divBdr>
                <w:top w:val="none" w:sz="0" w:space="0" w:color="auto"/>
                <w:left w:val="none" w:sz="0" w:space="0" w:color="auto"/>
                <w:bottom w:val="none" w:sz="0" w:space="0" w:color="auto"/>
                <w:right w:val="none" w:sz="0" w:space="0" w:color="auto"/>
              </w:divBdr>
            </w:div>
          </w:divsChild>
        </w:div>
        <w:div w:id="570311341">
          <w:marLeft w:val="0"/>
          <w:marRight w:val="0"/>
          <w:marTop w:val="0"/>
          <w:marBottom w:val="0"/>
          <w:divBdr>
            <w:top w:val="none" w:sz="0" w:space="0" w:color="auto"/>
            <w:left w:val="none" w:sz="0" w:space="0" w:color="auto"/>
            <w:bottom w:val="none" w:sz="0" w:space="0" w:color="auto"/>
            <w:right w:val="none" w:sz="0" w:space="0" w:color="auto"/>
          </w:divBdr>
          <w:divsChild>
            <w:div w:id="1077243809">
              <w:marLeft w:val="0"/>
              <w:marRight w:val="0"/>
              <w:marTop w:val="0"/>
              <w:marBottom w:val="0"/>
              <w:divBdr>
                <w:top w:val="none" w:sz="0" w:space="0" w:color="auto"/>
                <w:left w:val="none" w:sz="0" w:space="0" w:color="auto"/>
                <w:bottom w:val="none" w:sz="0" w:space="0" w:color="auto"/>
                <w:right w:val="none" w:sz="0" w:space="0" w:color="auto"/>
              </w:divBdr>
            </w:div>
          </w:divsChild>
        </w:div>
        <w:div w:id="824200862">
          <w:marLeft w:val="0"/>
          <w:marRight w:val="0"/>
          <w:marTop w:val="0"/>
          <w:marBottom w:val="0"/>
          <w:divBdr>
            <w:top w:val="none" w:sz="0" w:space="0" w:color="auto"/>
            <w:left w:val="none" w:sz="0" w:space="0" w:color="auto"/>
            <w:bottom w:val="none" w:sz="0" w:space="0" w:color="auto"/>
            <w:right w:val="none" w:sz="0" w:space="0" w:color="auto"/>
          </w:divBdr>
          <w:divsChild>
            <w:div w:id="174000530">
              <w:marLeft w:val="0"/>
              <w:marRight w:val="0"/>
              <w:marTop w:val="0"/>
              <w:marBottom w:val="0"/>
              <w:divBdr>
                <w:top w:val="none" w:sz="0" w:space="0" w:color="auto"/>
                <w:left w:val="none" w:sz="0" w:space="0" w:color="auto"/>
                <w:bottom w:val="none" w:sz="0" w:space="0" w:color="auto"/>
                <w:right w:val="none" w:sz="0" w:space="0" w:color="auto"/>
              </w:divBdr>
            </w:div>
          </w:divsChild>
        </w:div>
        <w:div w:id="1765347496">
          <w:marLeft w:val="0"/>
          <w:marRight w:val="0"/>
          <w:marTop w:val="0"/>
          <w:marBottom w:val="0"/>
          <w:divBdr>
            <w:top w:val="none" w:sz="0" w:space="0" w:color="auto"/>
            <w:left w:val="none" w:sz="0" w:space="0" w:color="auto"/>
            <w:bottom w:val="none" w:sz="0" w:space="0" w:color="auto"/>
            <w:right w:val="none" w:sz="0" w:space="0" w:color="auto"/>
          </w:divBdr>
          <w:divsChild>
            <w:div w:id="86735192">
              <w:marLeft w:val="0"/>
              <w:marRight w:val="0"/>
              <w:marTop w:val="0"/>
              <w:marBottom w:val="0"/>
              <w:divBdr>
                <w:top w:val="none" w:sz="0" w:space="0" w:color="auto"/>
                <w:left w:val="none" w:sz="0" w:space="0" w:color="auto"/>
                <w:bottom w:val="none" w:sz="0" w:space="0" w:color="auto"/>
                <w:right w:val="none" w:sz="0" w:space="0" w:color="auto"/>
              </w:divBdr>
            </w:div>
            <w:div w:id="252205831">
              <w:marLeft w:val="0"/>
              <w:marRight w:val="0"/>
              <w:marTop w:val="0"/>
              <w:marBottom w:val="0"/>
              <w:divBdr>
                <w:top w:val="none" w:sz="0" w:space="0" w:color="auto"/>
                <w:left w:val="none" w:sz="0" w:space="0" w:color="auto"/>
                <w:bottom w:val="none" w:sz="0" w:space="0" w:color="auto"/>
                <w:right w:val="none" w:sz="0" w:space="0" w:color="auto"/>
              </w:divBdr>
            </w:div>
            <w:div w:id="607541356">
              <w:marLeft w:val="0"/>
              <w:marRight w:val="0"/>
              <w:marTop w:val="0"/>
              <w:marBottom w:val="0"/>
              <w:divBdr>
                <w:top w:val="none" w:sz="0" w:space="0" w:color="auto"/>
                <w:left w:val="none" w:sz="0" w:space="0" w:color="auto"/>
                <w:bottom w:val="none" w:sz="0" w:space="0" w:color="auto"/>
                <w:right w:val="none" w:sz="0" w:space="0" w:color="auto"/>
              </w:divBdr>
            </w:div>
            <w:div w:id="939223599">
              <w:marLeft w:val="0"/>
              <w:marRight w:val="0"/>
              <w:marTop w:val="0"/>
              <w:marBottom w:val="0"/>
              <w:divBdr>
                <w:top w:val="none" w:sz="0" w:space="0" w:color="auto"/>
                <w:left w:val="none" w:sz="0" w:space="0" w:color="auto"/>
                <w:bottom w:val="none" w:sz="0" w:space="0" w:color="auto"/>
                <w:right w:val="none" w:sz="0" w:space="0" w:color="auto"/>
              </w:divBdr>
            </w:div>
            <w:div w:id="1098408422">
              <w:marLeft w:val="0"/>
              <w:marRight w:val="0"/>
              <w:marTop w:val="0"/>
              <w:marBottom w:val="0"/>
              <w:divBdr>
                <w:top w:val="none" w:sz="0" w:space="0" w:color="auto"/>
                <w:left w:val="none" w:sz="0" w:space="0" w:color="auto"/>
                <w:bottom w:val="none" w:sz="0" w:space="0" w:color="auto"/>
                <w:right w:val="none" w:sz="0" w:space="0" w:color="auto"/>
              </w:divBdr>
            </w:div>
            <w:div w:id="1099058918">
              <w:marLeft w:val="0"/>
              <w:marRight w:val="0"/>
              <w:marTop w:val="0"/>
              <w:marBottom w:val="0"/>
              <w:divBdr>
                <w:top w:val="none" w:sz="0" w:space="0" w:color="auto"/>
                <w:left w:val="none" w:sz="0" w:space="0" w:color="auto"/>
                <w:bottom w:val="none" w:sz="0" w:space="0" w:color="auto"/>
                <w:right w:val="none" w:sz="0" w:space="0" w:color="auto"/>
              </w:divBdr>
            </w:div>
            <w:div w:id="1199852022">
              <w:marLeft w:val="0"/>
              <w:marRight w:val="0"/>
              <w:marTop w:val="0"/>
              <w:marBottom w:val="0"/>
              <w:divBdr>
                <w:top w:val="none" w:sz="0" w:space="0" w:color="auto"/>
                <w:left w:val="none" w:sz="0" w:space="0" w:color="auto"/>
                <w:bottom w:val="none" w:sz="0" w:space="0" w:color="auto"/>
                <w:right w:val="none" w:sz="0" w:space="0" w:color="auto"/>
              </w:divBdr>
            </w:div>
            <w:div w:id="1202480492">
              <w:marLeft w:val="0"/>
              <w:marRight w:val="0"/>
              <w:marTop w:val="0"/>
              <w:marBottom w:val="0"/>
              <w:divBdr>
                <w:top w:val="none" w:sz="0" w:space="0" w:color="auto"/>
                <w:left w:val="none" w:sz="0" w:space="0" w:color="auto"/>
                <w:bottom w:val="none" w:sz="0" w:space="0" w:color="auto"/>
                <w:right w:val="none" w:sz="0" w:space="0" w:color="auto"/>
              </w:divBdr>
            </w:div>
            <w:div w:id="1245996555">
              <w:marLeft w:val="0"/>
              <w:marRight w:val="0"/>
              <w:marTop w:val="0"/>
              <w:marBottom w:val="0"/>
              <w:divBdr>
                <w:top w:val="none" w:sz="0" w:space="0" w:color="auto"/>
                <w:left w:val="none" w:sz="0" w:space="0" w:color="auto"/>
                <w:bottom w:val="none" w:sz="0" w:space="0" w:color="auto"/>
                <w:right w:val="none" w:sz="0" w:space="0" w:color="auto"/>
              </w:divBdr>
            </w:div>
            <w:div w:id="1819034278">
              <w:marLeft w:val="0"/>
              <w:marRight w:val="0"/>
              <w:marTop w:val="0"/>
              <w:marBottom w:val="0"/>
              <w:divBdr>
                <w:top w:val="none" w:sz="0" w:space="0" w:color="auto"/>
                <w:left w:val="none" w:sz="0" w:space="0" w:color="auto"/>
                <w:bottom w:val="none" w:sz="0" w:space="0" w:color="auto"/>
                <w:right w:val="none" w:sz="0" w:space="0" w:color="auto"/>
              </w:divBdr>
            </w:div>
            <w:div w:id="2021931447">
              <w:marLeft w:val="0"/>
              <w:marRight w:val="0"/>
              <w:marTop w:val="0"/>
              <w:marBottom w:val="0"/>
              <w:divBdr>
                <w:top w:val="none" w:sz="0" w:space="0" w:color="auto"/>
                <w:left w:val="none" w:sz="0" w:space="0" w:color="auto"/>
                <w:bottom w:val="none" w:sz="0" w:space="0" w:color="auto"/>
                <w:right w:val="none" w:sz="0" w:space="0" w:color="auto"/>
              </w:divBdr>
            </w:div>
          </w:divsChild>
        </w:div>
        <w:div w:id="1929843361">
          <w:marLeft w:val="0"/>
          <w:marRight w:val="0"/>
          <w:marTop w:val="0"/>
          <w:marBottom w:val="0"/>
          <w:divBdr>
            <w:top w:val="none" w:sz="0" w:space="0" w:color="auto"/>
            <w:left w:val="none" w:sz="0" w:space="0" w:color="auto"/>
            <w:bottom w:val="none" w:sz="0" w:space="0" w:color="auto"/>
            <w:right w:val="none" w:sz="0" w:space="0" w:color="auto"/>
          </w:divBdr>
          <w:divsChild>
            <w:div w:id="19953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99615">
      <w:bodyDiv w:val="1"/>
      <w:marLeft w:val="0"/>
      <w:marRight w:val="0"/>
      <w:marTop w:val="0"/>
      <w:marBottom w:val="0"/>
      <w:divBdr>
        <w:top w:val="none" w:sz="0" w:space="0" w:color="auto"/>
        <w:left w:val="none" w:sz="0" w:space="0" w:color="auto"/>
        <w:bottom w:val="none" w:sz="0" w:space="0" w:color="auto"/>
        <w:right w:val="none" w:sz="0" w:space="0" w:color="auto"/>
      </w:divBdr>
    </w:div>
    <w:div w:id="608664447">
      <w:bodyDiv w:val="1"/>
      <w:marLeft w:val="0"/>
      <w:marRight w:val="0"/>
      <w:marTop w:val="0"/>
      <w:marBottom w:val="0"/>
      <w:divBdr>
        <w:top w:val="none" w:sz="0" w:space="0" w:color="auto"/>
        <w:left w:val="none" w:sz="0" w:space="0" w:color="auto"/>
        <w:bottom w:val="none" w:sz="0" w:space="0" w:color="auto"/>
        <w:right w:val="none" w:sz="0" w:space="0" w:color="auto"/>
      </w:divBdr>
    </w:div>
    <w:div w:id="610086419">
      <w:bodyDiv w:val="1"/>
      <w:marLeft w:val="0"/>
      <w:marRight w:val="0"/>
      <w:marTop w:val="0"/>
      <w:marBottom w:val="0"/>
      <w:divBdr>
        <w:top w:val="none" w:sz="0" w:space="0" w:color="auto"/>
        <w:left w:val="none" w:sz="0" w:space="0" w:color="auto"/>
        <w:bottom w:val="none" w:sz="0" w:space="0" w:color="auto"/>
        <w:right w:val="none" w:sz="0" w:space="0" w:color="auto"/>
      </w:divBdr>
    </w:div>
    <w:div w:id="610549282">
      <w:bodyDiv w:val="1"/>
      <w:marLeft w:val="0"/>
      <w:marRight w:val="0"/>
      <w:marTop w:val="0"/>
      <w:marBottom w:val="0"/>
      <w:divBdr>
        <w:top w:val="none" w:sz="0" w:space="0" w:color="auto"/>
        <w:left w:val="none" w:sz="0" w:space="0" w:color="auto"/>
        <w:bottom w:val="none" w:sz="0" w:space="0" w:color="auto"/>
        <w:right w:val="none" w:sz="0" w:space="0" w:color="auto"/>
      </w:divBdr>
      <w:divsChild>
        <w:div w:id="495615448">
          <w:marLeft w:val="0"/>
          <w:marRight w:val="0"/>
          <w:marTop w:val="0"/>
          <w:marBottom w:val="0"/>
          <w:divBdr>
            <w:top w:val="none" w:sz="0" w:space="0" w:color="auto"/>
            <w:left w:val="none" w:sz="0" w:space="0" w:color="auto"/>
            <w:bottom w:val="none" w:sz="0" w:space="0" w:color="auto"/>
            <w:right w:val="none" w:sz="0" w:space="0" w:color="auto"/>
          </w:divBdr>
          <w:divsChild>
            <w:div w:id="1028946039">
              <w:marLeft w:val="0"/>
              <w:marRight w:val="0"/>
              <w:marTop w:val="0"/>
              <w:marBottom w:val="0"/>
              <w:divBdr>
                <w:top w:val="none" w:sz="0" w:space="0" w:color="auto"/>
                <w:left w:val="none" w:sz="0" w:space="0" w:color="auto"/>
                <w:bottom w:val="none" w:sz="0" w:space="0" w:color="auto"/>
                <w:right w:val="none" w:sz="0" w:space="0" w:color="auto"/>
              </w:divBdr>
              <w:divsChild>
                <w:div w:id="71612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732868">
          <w:marLeft w:val="0"/>
          <w:marRight w:val="0"/>
          <w:marTop w:val="0"/>
          <w:marBottom w:val="0"/>
          <w:divBdr>
            <w:top w:val="none" w:sz="0" w:space="0" w:color="auto"/>
            <w:left w:val="none" w:sz="0" w:space="0" w:color="auto"/>
            <w:bottom w:val="none" w:sz="0" w:space="0" w:color="auto"/>
            <w:right w:val="none" w:sz="0" w:space="0" w:color="auto"/>
          </w:divBdr>
          <w:divsChild>
            <w:div w:id="835263732">
              <w:marLeft w:val="0"/>
              <w:marRight w:val="0"/>
              <w:marTop w:val="0"/>
              <w:marBottom w:val="0"/>
              <w:divBdr>
                <w:top w:val="none" w:sz="0" w:space="0" w:color="auto"/>
                <w:left w:val="none" w:sz="0" w:space="0" w:color="auto"/>
                <w:bottom w:val="none" w:sz="0" w:space="0" w:color="auto"/>
                <w:right w:val="none" w:sz="0" w:space="0" w:color="auto"/>
              </w:divBdr>
              <w:divsChild>
                <w:div w:id="1093625377">
                  <w:marLeft w:val="0"/>
                  <w:marRight w:val="0"/>
                  <w:marTop w:val="0"/>
                  <w:marBottom w:val="0"/>
                  <w:divBdr>
                    <w:top w:val="none" w:sz="0" w:space="0" w:color="auto"/>
                    <w:left w:val="none" w:sz="0" w:space="0" w:color="auto"/>
                    <w:bottom w:val="none" w:sz="0" w:space="0" w:color="auto"/>
                    <w:right w:val="none" w:sz="0" w:space="0" w:color="auto"/>
                  </w:divBdr>
                </w:div>
              </w:divsChild>
            </w:div>
            <w:div w:id="2075657315">
              <w:marLeft w:val="0"/>
              <w:marRight w:val="0"/>
              <w:marTop w:val="0"/>
              <w:marBottom w:val="0"/>
              <w:divBdr>
                <w:top w:val="none" w:sz="0" w:space="0" w:color="auto"/>
                <w:left w:val="none" w:sz="0" w:space="0" w:color="auto"/>
                <w:bottom w:val="none" w:sz="0" w:space="0" w:color="auto"/>
                <w:right w:val="none" w:sz="0" w:space="0" w:color="auto"/>
              </w:divBdr>
            </w:div>
          </w:divsChild>
        </w:div>
        <w:div w:id="1779787834">
          <w:marLeft w:val="0"/>
          <w:marRight w:val="0"/>
          <w:marTop w:val="0"/>
          <w:marBottom w:val="0"/>
          <w:divBdr>
            <w:top w:val="none" w:sz="0" w:space="0" w:color="auto"/>
            <w:left w:val="none" w:sz="0" w:space="0" w:color="auto"/>
            <w:bottom w:val="none" w:sz="0" w:space="0" w:color="auto"/>
            <w:right w:val="none" w:sz="0" w:space="0" w:color="auto"/>
          </w:divBdr>
          <w:divsChild>
            <w:div w:id="449589144">
              <w:marLeft w:val="0"/>
              <w:marRight w:val="0"/>
              <w:marTop w:val="0"/>
              <w:marBottom w:val="0"/>
              <w:divBdr>
                <w:top w:val="none" w:sz="0" w:space="0" w:color="auto"/>
                <w:left w:val="none" w:sz="0" w:space="0" w:color="auto"/>
                <w:bottom w:val="none" w:sz="0" w:space="0" w:color="auto"/>
                <w:right w:val="none" w:sz="0" w:space="0" w:color="auto"/>
              </w:divBdr>
              <w:divsChild>
                <w:div w:id="76756870">
                  <w:marLeft w:val="0"/>
                  <w:marRight w:val="0"/>
                  <w:marTop w:val="0"/>
                  <w:marBottom w:val="0"/>
                  <w:divBdr>
                    <w:top w:val="none" w:sz="0" w:space="0" w:color="auto"/>
                    <w:left w:val="none" w:sz="0" w:space="0" w:color="auto"/>
                    <w:bottom w:val="none" w:sz="0" w:space="0" w:color="auto"/>
                    <w:right w:val="none" w:sz="0" w:space="0" w:color="auto"/>
                  </w:divBdr>
                  <w:divsChild>
                    <w:div w:id="1368800307">
                      <w:marLeft w:val="0"/>
                      <w:marRight w:val="0"/>
                      <w:marTop w:val="0"/>
                      <w:marBottom w:val="0"/>
                      <w:divBdr>
                        <w:top w:val="none" w:sz="0" w:space="0" w:color="auto"/>
                        <w:left w:val="none" w:sz="0" w:space="0" w:color="auto"/>
                        <w:bottom w:val="none" w:sz="0" w:space="0" w:color="auto"/>
                        <w:right w:val="none" w:sz="0" w:space="0" w:color="auto"/>
                      </w:divBdr>
                    </w:div>
                    <w:div w:id="13860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872306">
      <w:bodyDiv w:val="1"/>
      <w:marLeft w:val="0"/>
      <w:marRight w:val="0"/>
      <w:marTop w:val="0"/>
      <w:marBottom w:val="0"/>
      <w:divBdr>
        <w:top w:val="none" w:sz="0" w:space="0" w:color="auto"/>
        <w:left w:val="none" w:sz="0" w:space="0" w:color="auto"/>
        <w:bottom w:val="none" w:sz="0" w:space="0" w:color="auto"/>
        <w:right w:val="none" w:sz="0" w:space="0" w:color="auto"/>
      </w:divBdr>
    </w:div>
    <w:div w:id="616182540">
      <w:bodyDiv w:val="1"/>
      <w:marLeft w:val="0"/>
      <w:marRight w:val="0"/>
      <w:marTop w:val="0"/>
      <w:marBottom w:val="0"/>
      <w:divBdr>
        <w:top w:val="none" w:sz="0" w:space="0" w:color="auto"/>
        <w:left w:val="none" w:sz="0" w:space="0" w:color="auto"/>
        <w:bottom w:val="none" w:sz="0" w:space="0" w:color="auto"/>
        <w:right w:val="none" w:sz="0" w:space="0" w:color="auto"/>
      </w:divBdr>
    </w:div>
    <w:div w:id="618071866">
      <w:bodyDiv w:val="1"/>
      <w:marLeft w:val="0"/>
      <w:marRight w:val="0"/>
      <w:marTop w:val="0"/>
      <w:marBottom w:val="0"/>
      <w:divBdr>
        <w:top w:val="none" w:sz="0" w:space="0" w:color="auto"/>
        <w:left w:val="none" w:sz="0" w:space="0" w:color="auto"/>
        <w:bottom w:val="none" w:sz="0" w:space="0" w:color="auto"/>
        <w:right w:val="none" w:sz="0" w:space="0" w:color="auto"/>
      </w:divBdr>
    </w:div>
    <w:div w:id="620652845">
      <w:bodyDiv w:val="1"/>
      <w:marLeft w:val="0"/>
      <w:marRight w:val="0"/>
      <w:marTop w:val="0"/>
      <w:marBottom w:val="0"/>
      <w:divBdr>
        <w:top w:val="none" w:sz="0" w:space="0" w:color="auto"/>
        <w:left w:val="none" w:sz="0" w:space="0" w:color="auto"/>
        <w:bottom w:val="none" w:sz="0" w:space="0" w:color="auto"/>
        <w:right w:val="none" w:sz="0" w:space="0" w:color="auto"/>
      </w:divBdr>
    </w:div>
    <w:div w:id="622349678">
      <w:bodyDiv w:val="1"/>
      <w:marLeft w:val="0"/>
      <w:marRight w:val="0"/>
      <w:marTop w:val="0"/>
      <w:marBottom w:val="0"/>
      <w:divBdr>
        <w:top w:val="none" w:sz="0" w:space="0" w:color="auto"/>
        <w:left w:val="none" w:sz="0" w:space="0" w:color="auto"/>
        <w:bottom w:val="none" w:sz="0" w:space="0" w:color="auto"/>
        <w:right w:val="none" w:sz="0" w:space="0" w:color="auto"/>
      </w:divBdr>
    </w:div>
    <w:div w:id="624849781">
      <w:bodyDiv w:val="1"/>
      <w:marLeft w:val="0"/>
      <w:marRight w:val="0"/>
      <w:marTop w:val="0"/>
      <w:marBottom w:val="0"/>
      <w:divBdr>
        <w:top w:val="none" w:sz="0" w:space="0" w:color="auto"/>
        <w:left w:val="none" w:sz="0" w:space="0" w:color="auto"/>
        <w:bottom w:val="none" w:sz="0" w:space="0" w:color="auto"/>
        <w:right w:val="none" w:sz="0" w:space="0" w:color="auto"/>
      </w:divBdr>
    </w:div>
    <w:div w:id="626087058">
      <w:bodyDiv w:val="1"/>
      <w:marLeft w:val="0"/>
      <w:marRight w:val="0"/>
      <w:marTop w:val="0"/>
      <w:marBottom w:val="0"/>
      <w:divBdr>
        <w:top w:val="none" w:sz="0" w:space="0" w:color="auto"/>
        <w:left w:val="none" w:sz="0" w:space="0" w:color="auto"/>
        <w:bottom w:val="none" w:sz="0" w:space="0" w:color="auto"/>
        <w:right w:val="none" w:sz="0" w:space="0" w:color="auto"/>
      </w:divBdr>
    </w:div>
    <w:div w:id="627205757">
      <w:bodyDiv w:val="1"/>
      <w:marLeft w:val="0"/>
      <w:marRight w:val="0"/>
      <w:marTop w:val="0"/>
      <w:marBottom w:val="0"/>
      <w:divBdr>
        <w:top w:val="none" w:sz="0" w:space="0" w:color="auto"/>
        <w:left w:val="none" w:sz="0" w:space="0" w:color="auto"/>
        <w:bottom w:val="none" w:sz="0" w:space="0" w:color="auto"/>
        <w:right w:val="none" w:sz="0" w:space="0" w:color="auto"/>
      </w:divBdr>
    </w:div>
    <w:div w:id="627397687">
      <w:bodyDiv w:val="1"/>
      <w:marLeft w:val="0"/>
      <w:marRight w:val="0"/>
      <w:marTop w:val="0"/>
      <w:marBottom w:val="0"/>
      <w:divBdr>
        <w:top w:val="none" w:sz="0" w:space="0" w:color="auto"/>
        <w:left w:val="none" w:sz="0" w:space="0" w:color="auto"/>
        <w:bottom w:val="none" w:sz="0" w:space="0" w:color="auto"/>
        <w:right w:val="none" w:sz="0" w:space="0" w:color="auto"/>
      </w:divBdr>
      <w:divsChild>
        <w:div w:id="163594542">
          <w:marLeft w:val="0"/>
          <w:marRight w:val="0"/>
          <w:marTop w:val="0"/>
          <w:marBottom w:val="0"/>
          <w:divBdr>
            <w:top w:val="none" w:sz="0" w:space="0" w:color="auto"/>
            <w:left w:val="none" w:sz="0" w:space="0" w:color="auto"/>
            <w:bottom w:val="none" w:sz="0" w:space="0" w:color="auto"/>
            <w:right w:val="none" w:sz="0" w:space="0" w:color="auto"/>
          </w:divBdr>
          <w:divsChild>
            <w:div w:id="393282377">
              <w:marLeft w:val="0"/>
              <w:marRight w:val="0"/>
              <w:marTop w:val="0"/>
              <w:marBottom w:val="0"/>
              <w:divBdr>
                <w:top w:val="none" w:sz="0" w:space="0" w:color="auto"/>
                <w:left w:val="none" w:sz="0" w:space="0" w:color="auto"/>
                <w:bottom w:val="none" w:sz="0" w:space="0" w:color="auto"/>
                <w:right w:val="none" w:sz="0" w:space="0" w:color="auto"/>
              </w:divBdr>
            </w:div>
          </w:divsChild>
        </w:div>
        <w:div w:id="594019828">
          <w:marLeft w:val="0"/>
          <w:marRight w:val="0"/>
          <w:marTop w:val="0"/>
          <w:marBottom w:val="0"/>
          <w:divBdr>
            <w:top w:val="none" w:sz="0" w:space="0" w:color="auto"/>
            <w:left w:val="none" w:sz="0" w:space="0" w:color="auto"/>
            <w:bottom w:val="none" w:sz="0" w:space="0" w:color="auto"/>
            <w:right w:val="none" w:sz="0" w:space="0" w:color="auto"/>
          </w:divBdr>
          <w:divsChild>
            <w:div w:id="1074887499">
              <w:marLeft w:val="0"/>
              <w:marRight w:val="0"/>
              <w:marTop w:val="0"/>
              <w:marBottom w:val="0"/>
              <w:divBdr>
                <w:top w:val="none" w:sz="0" w:space="0" w:color="auto"/>
                <w:left w:val="none" w:sz="0" w:space="0" w:color="auto"/>
                <w:bottom w:val="none" w:sz="0" w:space="0" w:color="auto"/>
                <w:right w:val="none" w:sz="0" w:space="0" w:color="auto"/>
              </w:divBdr>
            </w:div>
          </w:divsChild>
        </w:div>
        <w:div w:id="1092167263">
          <w:marLeft w:val="0"/>
          <w:marRight w:val="0"/>
          <w:marTop w:val="0"/>
          <w:marBottom w:val="0"/>
          <w:divBdr>
            <w:top w:val="none" w:sz="0" w:space="0" w:color="auto"/>
            <w:left w:val="none" w:sz="0" w:space="0" w:color="auto"/>
            <w:bottom w:val="none" w:sz="0" w:space="0" w:color="auto"/>
            <w:right w:val="none" w:sz="0" w:space="0" w:color="auto"/>
          </w:divBdr>
          <w:divsChild>
            <w:div w:id="2013951466">
              <w:marLeft w:val="0"/>
              <w:marRight w:val="0"/>
              <w:marTop w:val="0"/>
              <w:marBottom w:val="0"/>
              <w:divBdr>
                <w:top w:val="none" w:sz="0" w:space="0" w:color="auto"/>
                <w:left w:val="none" w:sz="0" w:space="0" w:color="auto"/>
                <w:bottom w:val="none" w:sz="0" w:space="0" w:color="auto"/>
                <w:right w:val="none" w:sz="0" w:space="0" w:color="auto"/>
              </w:divBdr>
            </w:div>
          </w:divsChild>
        </w:div>
        <w:div w:id="1962761124">
          <w:marLeft w:val="0"/>
          <w:marRight w:val="0"/>
          <w:marTop w:val="0"/>
          <w:marBottom w:val="0"/>
          <w:divBdr>
            <w:top w:val="none" w:sz="0" w:space="0" w:color="auto"/>
            <w:left w:val="none" w:sz="0" w:space="0" w:color="auto"/>
            <w:bottom w:val="none" w:sz="0" w:space="0" w:color="auto"/>
            <w:right w:val="none" w:sz="0" w:space="0" w:color="auto"/>
          </w:divBdr>
          <w:divsChild>
            <w:div w:id="309015635">
              <w:marLeft w:val="0"/>
              <w:marRight w:val="0"/>
              <w:marTop w:val="0"/>
              <w:marBottom w:val="0"/>
              <w:divBdr>
                <w:top w:val="none" w:sz="0" w:space="0" w:color="auto"/>
                <w:left w:val="none" w:sz="0" w:space="0" w:color="auto"/>
                <w:bottom w:val="none" w:sz="0" w:space="0" w:color="auto"/>
                <w:right w:val="none" w:sz="0" w:space="0" w:color="auto"/>
              </w:divBdr>
            </w:div>
          </w:divsChild>
        </w:div>
        <w:div w:id="2116438371">
          <w:marLeft w:val="0"/>
          <w:marRight w:val="0"/>
          <w:marTop w:val="0"/>
          <w:marBottom w:val="0"/>
          <w:divBdr>
            <w:top w:val="none" w:sz="0" w:space="0" w:color="auto"/>
            <w:left w:val="none" w:sz="0" w:space="0" w:color="auto"/>
            <w:bottom w:val="none" w:sz="0" w:space="0" w:color="auto"/>
            <w:right w:val="none" w:sz="0" w:space="0" w:color="auto"/>
          </w:divBdr>
          <w:divsChild>
            <w:div w:id="1020468833">
              <w:marLeft w:val="0"/>
              <w:marRight w:val="0"/>
              <w:marTop w:val="0"/>
              <w:marBottom w:val="0"/>
              <w:divBdr>
                <w:top w:val="none" w:sz="0" w:space="0" w:color="auto"/>
                <w:left w:val="none" w:sz="0" w:space="0" w:color="auto"/>
                <w:bottom w:val="none" w:sz="0" w:space="0" w:color="auto"/>
                <w:right w:val="none" w:sz="0" w:space="0" w:color="auto"/>
              </w:divBdr>
            </w:div>
            <w:div w:id="208911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101300">
      <w:bodyDiv w:val="1"/>
      <w:marLeft w:val="0"/>
      <w:marRight w:val="0"/>
      <w:marTop w:val="0"/>
      <w:marBottom w:val="0"/>
      <w:divBdr>
        <w:top w:val="none" w:sz="0" w:space="0" w:color="auto"/>
        <w:left w:val="none" w:sz="0" w:space="0" w:color="auto"/>
        <w:bottom w:val="none" w:sz="0" w:space="0" w:color="auto"/>
        <w:right w:val="none" w:sz="0" w:space="0" w:color="auto"/>
      </w:divBdr>
    </w:div>
    <w:div w:id="635599521">
      <w:bodyDiv w:val="1"/>
      <w:marLeft w:val="0"/>
      <w:marRight w:val="0"/>
      <w:marTop w:val="0"/>
      <w:marBottom w:val="0"/>
      <w:divBdr>
        <w:top w:val="none" w:sz="0" w:space="0" w:color="auto"/>
        <w:left w:val="none" w:sz="0" w:space="0" w:color="auto"/>
        <w:bottom w:val="none" w:sz="0" w:space="0" w:color="auto"/>
        <w:right w:val="none" w:sz="0" w:space="0" w:color="auto"/>
      </w:divBdr>
    </w:div>
    <w:div w:id="637102185">
      <w:bodyDiv w:val="1"/>
      <w:marLeft w:val="0"/>
      <w:marRight w:val="0"/>
      <w:marTop w:val="0"/>
      <w:marBottom w:val="0"/>
      <w:divBdr>
        <w:top w:val="none" w:sz="0" w:space="0" w:color="auto"/>
        <w:left w:val="none" w:sz="0" w:space="0" w:color="auto"/>
        <w:bottom w:val="none" w:sz="0" w:space="0" w:color="auto"/>
        <w:right w:val="none" w:sz="0" w:space="0" w:color="auto"/>
      </w:divBdr>
    </w:div>
    <w:div w:id="637145891">
      <w:bodyDiv w:val="1"/>
      <w:marLeft w:val="0"/>
      <w:marRight w:val="0"/>
      <w:marTop w:val="0"/>
      <w:marBottom w:val="0"/>
      <w:divBdr>
        <w:top w:val="none" w:sz="0" w:space="0" w:color="auto"/>
        <w:left w:val="none" w:sz="0" w:space="0" w:color="auto"/>
        <w:bottom w:val="none" w:sz="0" w:space="0" w:color="auto"/>
        <w:right w:val="none" w:sz="0" w:space="0" w:color="auto"/>
      </w:divBdr>
    </w:div>
    <w:div w:id="643123725">
      <w:bodyDiv w:val="1"/>
      <w:marLeft w:val="0"/>
      <w:marRight w:val="0"/>
      <w:marTop w:val="0"/>
      <w:marBottom w:val="0"/>
      <w:divBdr>
        <w:top w:val="none" w:sz="0" w:space="0" w:color="auto"/>
        <w:left w:val="none" w:sz="0" w:space="0" w:color="auto"/>
        <w:bottom w:val="none" w:sz="0" w:space="0" w:color="auto"/>
        <w:right w:val="none" w:sz="0" w:space="0" w:color="auto"/>
      </w:divBdr>
    </w:div>
    <w:div w:id="644243263">
      <w:bodyDiv w:val="1"/>
      <w:marLeft w:val="0"/>
      <w:marRight w:val="0"/>
      <w:marTop w:val="0"/>
      <w:marBottom w:val="0"/>
      <w:divBdr>
        <w:top w:val="none" w:sz="0" w:space="0" w:color="auto"/>
        <w:left w:val="none" w:sz="0" w:space="0" w:color="auto"/>
        <w:bottom w:val="none" w:sz="0" w:space="0" w:color="auto"/>
        <w:right w:val="none" w:sz="0" w:space="0" w:color="auto"/>
      </w:divBdr>
    </w:div>
    <w:div w:id="644623129">
      <w:bodyDiv w:val="1"/>
      <w:marLeft w:val="0"/>
      <w:marRight w:val="0"/>
      <w:marTop w:val="0"/>
      <w:marBottom w:val="0"/>
      <w:divBdr>
        <w:top w:val="none" w:sz="0" w:space="0" w:color="auto"/>
        <w:left w:val="none" w:sz="0" w:space="0" w:color="auto"/>
        <w:bottom w:val="none" w:sz="0" w:space="0" w:color="auto"/>
        <w:right w:val="none" w:sz="0" w:space="0" w:color="auto"/>
      </w:divBdr>
      <w:divsChild>
        <w:div w:id="378938737">
          <w:marLeft w:val="0"/>
          <w:marRight w:val="0"/>
          <w:marTop w:val="0"/>
          <w:marBottom w:val="0"/>
          <w:divBdr>
            <w:top w:val="none" w:sz="0" w:space="0" w:color="auto"/>
            <w:left w:val="none" w:sz="0" w:space="0" w:color="auto"/>
            <w:bottom w:val="none" w:sz="0" w:space="0" w:color="auto"/>
            <w:right w:val="none" w:sz="0" w:space="0" w:color="auto"/>
          </w:divBdr>
          <w:divsChild>
            <w:div w:id="2116366800">
              <w:marLeft w:val="0"/>
              <w:marRight w:val="0"/>
              <w:marTop w:val="0"/>
              <w:marBottom w:val="0"/>
              <w:divBdr>
                <w:top w:val="none" w:sz="0" w:space="0" w:color="auto"/>
                <w:left w:val="none" w:sz="0" w:space="0" w:color="auto"/>
                <w:bottom w:val="none" w:sz="0" w:space="0" w:color="auto"/>
                <w:right w:val="none" w:sz="0" w:space="0" w:color="auto"/>
              </w:divBdr>
            </w:div>
          </w:divsChild>
        </w:div>
        <w:div w:id="930313032">
          <w:marLeft w:val="0"/>
          <w:marRight w:val="0"/>
          <w:marTop w:val="0"/>
          <w:marBottom w:val="0"/>
          <w:divBdr>
            <w:top w:val="none" w:sz="0" w:space="0" w:color="auto"/>
            <w:left w:val="none" w:sz="0" w:space="0" w:color="auto"/>
            <w:bottom w:val="none" w:sz="0" w:space="0" w:color="auto"/>
            <w:right w:val="none" w:sz="0" w:space="0" w:color="auto"/>
          </w:divBdr>
          <w:divsChild>
            <w:div w:id="96873228">
              <w:marLeft w:val="0"/>
              <w:marRight w:val="0"/>
              <w:marTop w:val="0"/>
              <w:marBottom w:val="0"/>
              <w:divBdr>
                <w:top w:val="none" w:sz="0" w:space="0" w:color="auto"/>
                <w:left w:val="none" w:sz="0" w:space="0" w:color="auto"/>
                <w:bottom w:val="none" w:sz="0" w:space="0" w:color="auto"/>
                <w:right w:val="none" w:sz="0" w:space="0" w:color="auto"/>
              </w:divBdr>
            </w:div>
            <w:div w:id="179902033">
              <w:marLeft w:val="0"/>
              <w:marRight w:val="0"/>
              <w:marTop w:val="0"/>
              <w:marBottom w:val="0"/>
              <w:divBdr>
                <w:top w:val="none" w:sz="0" w:space="0" w:color="auto"/>
                <w:left w:val="none" w:sz="0" w:space="0" w:color="auto"/>
                <w:bottom w:val="none" w:sz="0" w:space="0" w:color="auto"/>
                <w:right w:val="none" w:sz="0" w:space="0" w:color="auto"/>
              </w:divBdr>
            </w:div>
            <w:div w:id="196747209">
              <w:marLeft w:val="0"/>
              <w:marRight w:val="0"/>
              <w:marTop w:val="0"/>
              <w:marBottom w:val="0"/>
              <w:divBdr>
                <w:top w:val="none" w:sz="0" w:space="0" w:color="auto"/>
                <w:left w:val="none" w:sz="0" w:space="0" w:color="auto"/>
                <w:bottom w:val="none" w:sz="0" w:space="0" w:color="auto"/>
                <w:right w:val="none" w:sz="0" w:space="0" w:color="auto"/>
              </w:divBdr>
            </w:div>
            <w:div w:id="562058067">
              <w:marLeft w:val="0"/>
              <w:marRight w:val="0"/>
              <w:marTop w:val="0"/>
              <w:marBottom w:val="0"/>
              <w:divBdr>
                <w:top w:val="none" w:sz="0" w:space="0" w:color="auto"/>
                <w:left w:val="none" w:sz="0" w:space="0" w:color="auto"/>
                <w:bottom w:val="none" w:sz="0" w:space="0" w:color="auto"/>
                <w:right w:val="none" w:sz="0" w:space="0" w:color="auto"/>
              </w:divBdr>
            </w:div>
          </w:divsChild>
        </w:div>
        <w:div w:id="965545141">
          <w:marLeft w:val="0"/>
          <w:marRight w:val="0"/>
          <w:marTop w:val="0"/>
          <w:marBottom w:val="0"/>
          <w:divBdr>
            <w:top w:val="none" w:sz="0" w:space="0" w:color="auto"/>
            <w:left w:val="none" w:sz="0" w:space="0" w:color="auto"/>
            <w:bottom w:val="none" w:sz="0" w:space="0" w:color="auto"/>
            <w:right w:val="none" w:sz="0" w:space="0" w:color="auto"/>
          </w:divBdr>
          <w:divsChild>
            <w:div w:id="883908913">
              <w:marLeft w:val="0"/>
              <w:marRight w:val="0"/>
              <w:marTop w:val="0"/>
              <w:marBottom w:val="0"/>
              <w:divBdr>
                <w:top w:val="none" w:sz="0" w:space="0" w:color="auto"/>
                <w:left w:val="none" w:sz="0" w:space="0" w:color="auto"/>
                <w:bottom w:val="none" w:sz="0" w:space="0" w:color="auto"/>
                <w:right w:val="none" w:sz="0" w:space="0" w:color="auto"/>
              </w:divBdr>
            </w:div>
          </w:divsChild>
        </w:div>
        <w:div w:id="1419060400">
          <w:marLeft w:val="0"/>
          <w:marRight w:val="0"/>
          <w:marTop w:val="0"/>
          <w:marBottom w:val="0"/>
          <w:divBdr>
            <w:top w:val="none" w:sz="0" w:space="0" w:color="auto"/>
            <w:left w:val="none" w:sz="0" w:space="0" w:color="auto"/>
            <w:bottom w:val="none" w:sz="0" w:space="0" w:color="auto"/>
            <w:right w:val="none" w:sz="0" w:space="0" w:color="auto"/>
          </w:divBdr>
          <w:divsChild>
            <w:div w:id="1465080901">
              <w:marLeft w:val="0"/>
              <w:marRight w:val="0"/>
              <w:marTop w:val="0"/>
              <w:marBottom w:val="0"/>
              <w:divBdr>
                <w:top w:val="none" w:sz="0" w:space="0" w:color="auto"/>
                <w:left w:val="none" w:sz="0" w:space="0" w:color="auto"/>
                <w:bottom w:val="none" w:sz="0" w:space="0" w:color="auto"/>
                <w:right w:val="none" w:sz="0" w:space="0" w:color="auto"/>
              </w:divBdr>
            </w:div>
          </w:divsChild>
        </w:div>
        <w:div w:id="1673097674">
          <w:marLeft w:val="0"/>
          <w:marRight w:val="0"/>
          <w:marTop w:val="0"/>
          <w:marBottom w:val="0"/>
          <w:divBdr>
            <w:top w:val="none" w:sz="0" w:space="0" w:color="auto"/>
            <w:left w:val="none" w:sz="0" w:space="0" w:color="auto"/>
            <w:bottom w:val="none" w:sz="0" w:space="0" w:color="auto"/>
            <w:right w:val="none" w:sz="0" w:space="0" w:color="auto"/>
          </w:divBdr>
          <w:divsChild>
            <w:div w:id="163100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282696">
      <w:bodyDiv w:val="1"/>
      <w:marLeft w:val="0"/>
      <w:marRight w:val="0"/>
      <w:marTop w:val="0"/>
      <w:marBottom w:val="0"/>
      <w:divBdr>
        <w:top w:val="none" w:sz="0" w:space="0" w:color="auto"/>
        <w:left w:val="none" w:sz="0" w:space="0" w:color="auto"/>
        <w:bottom w:val="none" w:sz="0" w:space="0" w:color="auto"/>
        <w:right w:val="none" w:sz="0" w:space="0" w:color="auto"/>
      </w:divBdr>
    </w:div>
    <w:div w:id="648558939">
      <w:bodyDiv w:val="1"/>
      <w:marLeft w:val="0"/>
      <w:marRight w:val="0"/>
      <w:marTop w:val="0"/>
      <w:marBottom w:val="0"/>
      <w:divBdr>
        <w:top w:val="none" w:sz="0" w:space="0" w:color="auto"/>
        <w:left w:val="none" w:sz="0" w:space="0" w:color="auto"/>
        <w:bottom w:val="none" w:sz="0" w:space="0" w:color="auto"/>
        <w:right w:val="none" w:sz="0" w:space="0" w:color="auto"/>
      </w:divBdr>
      <w:divsChild>
        <w:div w:id="396519054">
          <w:marLeft w:val="0"/>
          <w:marRight w:val="0"/>
          <w:marTop w:val="0"/>
          <w:marBottom w:val="0"/>
          <w:divBdr>
            <w:top w:val="none" w:sz="0" w:space="0" w:color="auto"/>
            <w:left w:val="none" w:sz="0" w:space="0" w:color="auto"/>
            <w:bottom w:val="none" w:sz="0" w:space="0" w:color="auto"/>
            <w:right w:val="none" w:sz="0" w:space="0" w:color="auto"/>
          </w:divBdr>
          <w:divsChild>
            <w:div w:id="567569862">
              <w:marLeft w:val="0"/>
              <w:marRight w:val="0"/>
              <w:marTop w:val="0"/>
              <w:marBottom w:val="0"/>
              <w:divBdr>
                <w:top w:val="none" w:sz="0" w:space="0" w:color="auto"/>
                <w:left w:val="none" w:sz="0" w:space="0" w:color="auto"/>
                <w:bottom w:val="none" w:sz="0" w:space="0" w:color="auto"/>
                <w:right w:val="none" w:sz="0" w:space="0" w:color="auto"/>
              </w:divBdr>
            </w:div>
            <w:div w:id="920719035">
              <w:marLeft w:val="0"/>
              <w:marRight w:val="0"/>
              <w:marTop w:val="0"/>
              <w:marBottom w:val="0"/>
              <w:divBdr>
                <w:top w:val="none" w:sz="0" w:space="0" w:color="auto"/>
                <w:left w:val="none" w:sz="0" w:space="0" w:color="auto"/>
                <w:bottom w:val="none" w:sz="0" w:space="0" w:color="auto"/>
                <w:right w:val="none" w:sz="0" w:space="0" w:color="auto"/>
              </w:divBdr>
            </w:div>
            <w:div w:id="1997495586">
              <w:marLeft w:val="0"/>
              <w:marRight w:val="0"/>
              <w:marTop w:val="0"/>
              <w:marBottom w:val="0"/>
              <w:divBdr>
                <w:top w:val="none" w:sz="0" w:space="0" w:color="auto"/>
                <w:left w:val="none" w:sz="0" w:space="0" w:color="auto"/>
                <w:bottom w:val="none" w:sz="0" w:space="0" w:color="auto"/>
                <w:right w:val="none" w:sz="0" w:space="0" w:color="auto"/>
              </w:divBdr>
            </w:div>
          </w:divsChild>
        </w:div>
        <w:div w:id="743646329">
          <w:marLeft w:val="0"/>
          <w:marRight w:val="0"/>
          <w:marTop w:val="0"/>
          <w:marBottom w:val="0"/>
          <w:divBdr>
            <w:top w:val="none" w:sz="0" w:space="0" w:color="auto"/>
            <w:left w:val="none" w:sz="0" w:space="0" w:color="auto"/>
            <w:bottom w:val="none" w:sz="0" w:space="0" w:color="auto"/>
            <w:right w:val="none" w:sz="0" w:space="0" w:color="auto"/>
          </w:divBdr>
          <w:divsChild>
            <w:div w:id="1027608818">
              <w:marLeft w:val="0"/>
              <w:marRight w:val="0"/>
              <w:marTop w:val="0"/>
              <w:marBottom w:val="0"/>
              <w:divBdr>
                <w:top w:val="none" w:sz="0" w:space="0" w:color="auto"/>
                <w:left w:val="none" w:sz="0" w:space="0" w:color="auto"/>
                <w:bottom w:val="none" w:sz="0" w:space="0" w:color="auto"/>
                <w:right w:val="none" w:sz="0" w:space="0" w:color="auto"/>
              </w:divBdr>
            </w:div>
          </w:divsChild>
        </w:div>
        <w:div w:id="1167018184">
          <w:marLeft w:val="0"/>
          <w:marRight w:val="0"/>
          <w:marTop w:val="0"/>
          <w:marBottom w:val="0"/>
          <w:divBdr>
            <w:top w:val="none" w:sz="0" w:space="0" w:color="auto"/>
            <w:left w:val="none" w:sz="0" w:space="0" w:color="auto"/>
            <w:bottom w:val="none" w:sz="0" w:space="0" w:color="auto"/>
            <w:right w:val="none" w:sz="0" w:space="0" w:color="auto"/>
          </w:divBdr>
          <w:divsChild>
            <w:div w:id="265112985">
              <w:marLeft w:val="0"/>
              <w:marRight w:val="0"/>
              <w:marTop w:val="0"/>
              <w:marBottom w:val="0"/>
              <w:divBdr>
                <w:top w:val="none" w:sz="0" w:space="0" w:color="auto"/>
                <w:left w:val="none" w:sz="0" w:space="0" w:color="auto"/>
                <w:bottom w:val="none" w:sz="0" w:space="0" w:color="auto"/>
                <w:right w:val="none" w:sz="0" w:space="0" w:color="auto"/>
              </w:divBdr>
            </w:div>
            <w:div w:id="376392904">
              <w:marLeft w:val="0"/>
              <w:marRight w:val="0"/>
              <w:marTop w:val="0"/>
              <w:marBottom w:val="0"/>
              <w:divBdr>
                <w:top w:val="none" w:sz="0" w:space="0" w:color="auto"/>
                <w:left w:val="none" w:sz="0" w:space="0" w:color="auto"/>
                <w:bottom w:val="none" w:sz="0" w:space="0" w:color="auto"/>
                <w:right w:val="none" w:sz="0" w:space="0" w:color="auto"/>
              </w:divBdr>
            </w:div>
            <w:div w:id="1148860933">
              <w:marLeft w:val="0"/>
              <w:marRight w:val="0"/>
              <w:marTop w:val="0"/>
              <w:marBottom w:val="0"/>
              <w:divBdr>
                <w:top w:val="none" w:sz="0" w:space="0" w:color="auto"/>
                <w:left w:val="none" w:sz="0" w:space="0" w:color="auto"/>
                <w:bottom w:val="none" w:sz="0" w:space="0" w:color="auto"/>
                <w:right w:val="none" w:sz="0" w:space="0" w:color="auto"/>
              </w:divBdr>
            </w:div>
            <w:div w:id="1254778572">
              <w:marLeft w:val="0"/>
              <w:marRight w:val="0"/>
              <w:marTop w:val="0"/>
              <w:marBottom w:val="0"/>
              <w:divBdr>
                <w:top w:val="none" w:sz="0" w:space="0" w:color="auto"/>
                <w:left w:val="none" w:sz="0" w:space="0" w:color="auto"/>
                <w:bottom w:val="none" w:sz="0" w:space="0" w:color="auto"/>
                <w:right w:val="none" w:sz="0" w:space="0" w:color="auto"/>
              </w:divBdr>
            </w:div>
            <w:div w:id="1677074401">
              <w:marLeft w:val="0"/>
              <w:marRight w:val="0"/>
              <w:marTop w:val="0"/>
              <w:marBottom w:val="0"/>
              <w:divBdr>
                <w:top w:val="none" w:sz="0" w:space="0" w:color="auto"/>
                <w:left w:val="none" w:sz="0" w:space="0" w:color="auto"/>
                <w:bottom w:val="none" w:sz="0" w:space="0" w:color="auto"/>
                <w:right w:val="none" w:sz="0" w:space="0" w:color="auto"/>
              </w:divBdr>
            </w:div>
            <w:div w:id="1937470928">
              <w:marLeft w:val="0"/>
              <w:marRight w:val="0"/>
              <w:marTop w:val="0"/>
              <w:marBottom w:val="0"/>
              <w:divBdr>
                <w:top w:val="none" w:sz="0" w:space="0" w:color="auto"/>
                <w:left w:val="none" w:sz="0" w:space="0" w:color="auto"/>
                <w:bottom w:val="none" w:sz="0" w:space="0" w:color="auto"/>
                <w:right w:val="none" w:sz="0" w:space="0" w:color="auto"/>
              </w:divBdr>
            </w:div>
            <w:div w:id="1942374018">
              <w:marLeft w:val="0"/>
              <w:marRight w:val="0"/>
              <w:marTop w:val="0"/>
              <w:marBottom w:val="0"/>
              <w:divBdr>
                <w:top w:val="none" w:sz="0" w:space="0" w:color="auto"/>
                <w:left w:val="none" w:sz="0" w:space="0" w:color="auto"/>
                <w:bottom w:val="none" w:sz="0" w:space="0" w:color="auto"/>
                <w:right w:val="none" w:sz="0" w:space="0" w:color="auto"/>
              </w:divBdr>
            </w:div>
            <w:div w:id="2091391355">
              <w:marLeft w:val="0"/>
              <w:marRight w:val="0"/>
              <w:marTop w:val="0"/>
              <w:marBottom w:val="0"/>
              <w:divBdr>
                <w:top w:val="none" w:sz="0" w:space="0" w:color="auto"/>
                <w:left w:val="none" w:sz="0" w:space="0" w:color="auto"/>
                <w:bottom w:val="none" w:sz="0" w:space="0" w:color="auto"/>
                <w:right w:val="none" w:sz="0" w:space="0" w:color="auto"/>
              </w:divBdr>
            </w:div>
            <w:div w:id="2145152247">
              <w:marLeft w:val="0"/>
              <w:marRight w:val="0"/>
              <w:marTop w:val="0"/>
              <w:marBottom w:val="0"/>
              <w:divBdr>
                <w:top w:val="none" w:sz="0" w:space="0" w:color="auto"/>
                <w:left w:val="none" w:sz="0" w:space="0" w:color="auto"/>
                <w:bottom w:val="none" w:sz="0" w:space="0" w:color="auto"/>
                <w:right w:val="none" w:sz="0" w:space="0" w:color="auto"/>
              </w:divBdr>
            </w:div>
          </w:divsChild>
        </w:div>
        <w:div w:id="1697385041">
          <w:marLeft w:val="0"/>
          <w:marRight w:val="0"/>
          <w:marTop w:val="0"/>
          <w:marBottom w:val="0"/>
          <w:divBdr>
            <w:top w:val="none" w:sz="0" w:space="0" w:color="auto"/>
            <w:left w:val="none" w:sz="0" w:space="0" w:color="auto"/>
            <w:bottom w:val="none" w:sz="0" w:space="0" w:color="auto"/>
            <w:right w:val="none" w:sz="0" w:space="0" w:color="auto"/>
          </w:divBdr>
          <w:divsChild>
            <w:div w:id="2099137377">
              <w:marLeft w:val="0"/>
              <w:marRight w:val="0"/>
              <w:marTop w:val="0"/>
              <w:marBottom w:val="0"/>
              <w:divBdr>
                <w:top w:val="none" w:sz="0" w:space="0" w:color="auto"/>
                <w:left w:val="none" w:sz="0" w:space="0" w:color="auto"/>
                <w:bottom w:val="none" w:sz="0" w:space="0" w:color="auto"/>
                <w:right w:val="none" w:sz="0" w:space="0" w:color="auto"/>
              </w:divBdr>
            </w:div>
          </w:divsChild>
        </w:div>
        <w:div w:id="1912543520">
          <w:marLeft w:val="0"/>
          <w:marRight w:val="0"/>
          <w:marTop w:val="0"/>
          <w:marBottom w:val="0"/>
          <w:divBdr>
            <w:top w:val="none" w:sz="0" w:space="0" w:color="auto"/>
            <w:left w:val="none" w:sz="0" w:space="0" w:color="auto"/>
            <w:bottom w:val="none" w:sz="0" w:space="0" w:color="auto"/>
            <w:right w:val="none" w:sz="0" w:space="0" w:color="auto"/>
          </w:divBdr>
          <w:divsChild>
            <w:div w:id="193751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28146">
      <w:bodyDiv w:val="1"/>
      <w:marLeft w:val="0"/>
      <w:marRight w:val="0"/>
      <w:marTop w:val="0"/>
      <w:marBottom w:val="0"/>
      <w:divBdr>
        <w:top w:val="none" w:sz="0" w:space="0" w:color="auto"/>
        <w:left w:val="none" w:sz="0" w:space="0" w:color="auto"/>
        <w:bottom w:val="none" w:sz="0" w:space="0" w:color="auto"/>
        <w:right w:val="none" w:sz="0" w:space="0" w:color="auto"/>
      </w:divBdr>
    </w:div>
    <w:div w:id="654458175">
      <w:bodyDiv w:val="1"/>
      <w:marLeft w:val="0"/>
      <w:marRight w:val="0"/>
      <w:marTop w:val="0"/>
      <w:marBottom w:val="0"/>
      <w:divBdr>
        <w:top w:val="none" w:sz="0" w:space="0" w:color="auto"/>
        <w:left w:val="none" w:sz="0" w:space="0" w:color="auto"/>
        <w:bottom w:val="none" w:sz="0" w:space="0" w:color="auto"/>
        <w:right w:val="none" w:sz="0" w:space="0" w:color="auto"/>
      </w:divBdr>
    </w:div>
    <w:div w:id="655571454">
      <w:bodyDiv w:val="1"/>
      <w:marLeft w:val="0"/>
      <w:marRight w:val="0"/>
      <w:marTop w:val="0"/>
      <w:marBottom w:val="0"/>
      <w:divBdr>
        <w:top w:val="none" w:sz="0" w:space="0" w:color="auto"/>
        <w:left w:val="none" w:sz="0" w:space="0" w:color="auto"/>
        <w:bottom w:val="none" w:sz="0" w:space="0" w:color="auto"/>
        <w:right w:val="none" w:sz="0" w:space="0" w:color="auto"/>
      </w:divBdr>
    </w:div>
    <w:div w:id="656686110">
      <w:bodyDiv w:val="1"/>
      <w:marLeft w:val="0"/>
      <w:marRight w:val="0"/>
      <w:marTop w:val="0"/>
      <w:marBottom w:val="0"/>
      <w:divBdr>
        <w:top w:val="none" w:sz="0" w:space="0" w:color="auto"/>
        <w:left w:val="none" w:sz="0" w:space="0" w:color="auto"/>
        <w:bottom w:val="none" w:sz="0" w:space="0" w:color="auto"/>
        <w:right w:val="none" w:sz="0" w:space="0" w:color="auto"/>
      </w:divBdr>
    </w:div>
    <w:div w:id="658732160">
      <w:bodyDiv w:val="1"/>
      <w:marLeft w:val="0"/>
      <w:marRight w:val="0"/>
      <w:marTop w:val="0"/>
      <w:marBottom w:val="0"/>
      <w:divBdr>
        <w:top w:val="none" w:sz="0" w:space="0" w:color="auto"/>
        <w:left w:val="none" w:sz="0" w:space="0" w:color="auto"/>
        <w:bottom w:val="none" w:sz="0" w:space="0" w:color="auto"/>
        <w:right w:val="none" w:sz="0" w:space="0" w:color="auto"/>
      </w:divBdr>
      <w:divsChild>
        <w:div w:id="820656833">
          <w:marLeft w:val="0"/>
          <w:marRight w:val="0"/>
          <w:marTop w:val="0"/>
          <w:marBottom w:val="0"/>
          <w:divBdr>
            <w:top w:val="none" w:sz="0" w:space="0" w:color="auto"/>
            <w:left w:val="none" w:sz="0" w:space="0" w:color="auto"/>
            <w:bottom w:val="none" w:sz="0" w:space="0" w:color="auto"/>
            <w:right w:val="none" w:sz="0" w:space="0" w:color="auto"/>
          </w:divBdr>
          <w:divsChild>
            <w:div w:id="1032726949">
              <w:marLeft w:val="0"/>
              <w:marRight w:val="0"/>
              <w:marTop w:val="0"/>
              <w:marBottom w:val="0"/>
              <w:divBdr>
                <w:top w:val="none" w:sz="0" w:space="0" w:color="auto"/>
                <w:left w:val="none" w:sz="0" w:space="0" w:color="auto"/>
                <w:bottom w:val="none" w:sz="0" w:space="0" w:color="auto"/>
                <w:right w:val="none" w:sz="0" w:space="0" w:color="auto"/>
              </w:divBdr>
            </w:div>
          </w:divsChild>
        </w:div>
        <w:div w:id="1028407052">
          <w:marLeft w:val="0"/>
          <w:marRight w:val="0"/>
          <w:marTop w:val="0"/>
          <w:marBottom w:val="0"/>
          <w:divBdr>
            <w:top w:val="none" w:sz="0" w:space="0" w:color="auto"/>
            <w:left w:val="none" w:sz="0" w:space="0" w:color="auto"/>
            <w:bottom w:val="none" w:sz="0" w:space="0" w:color="auto"/>
            <w:right w:val="none" w:sz="0" w:space="0" w:color="auto"/>
          </w:divBdr>
          <w:divsChild>
            <w:div w:id="157814686">
              <w:marLeft w:val="0"/>
              <w:marRight w:val="0"/>
              <w:marTop w:val="0"/>
              <w:marBottom w:val="0"/>
              <w:divBdr>
                <w:top w:val="none" w:sz="0" w:space="0" w:color="auto"/>
                <w:left w:val="none" w:sz="0" w:space="0" w:color="auto"/>
                <w:bottom w:val="none" w:sz="0" w:space="0" w:color="auto"/>
                <w:right w:val="none" w:sz="0" w:space="0" w:color="auto"/>
              </w:divBdr>
            </w:div>
          </w:divsChild>
        </w:div>
        <w:div w:id="1203440067">
          <w:marLeft w:val="0"/>
          <w:marRight w:val="0"/>
          <w:marTop w:val="0"/>
          <w:marBottom w:val="0"/>
          <w:divBdr>
            <w:top w:val="none" w:sz="0" w:space="0" w:color="auto"/>
            <w:left w:val="none" w:sz="0" w:space="0" w:color="auto"/>
            <w:bottom w:val="none" w:sz="0" w:space="0" w:color="auto"/>
            <w:right w:val="none" w:sz="0" w:space="0" w:color="auto"/>
          </w:divBdr>
          <w:divsChild>
            <w:div w:id="1016274282">
              <w:marLeft w:val="0"/>
              <w:marRight w:val="0"/>
              <w:marTop w:val="0"/>
              <w:marBottom w:val="0"/>
              <w:divBdr>
                <w:top w:val="none" w:sz="0" w:space="0" w:color="auto"/>
                <w:left w:val="none" w:sz="0" w:space="0" w:color="auto"/>
                <w:bottom w:val="none" w:sz="0" w:space="0" w:color="auto"/>
                <w:right w:val="none" w:sz="0" w:space="0" w:color="auto"/>
              </w:divBdr>
            </w:div>
            <w:div w:id="1083185008">
              <w:marLeft w:val="0"/>
              <w:marRight w:val="0"/>
              <w:marTop w:val="0"/>
              <w:marBottom w:val="0"/>
              <w:divBdr>
                <w:top w:val="none" w:sz="0" w:space="0" w:color="auto"/>
                <w:left w:val="none" w:sz="0" w:space="0" w:color="auto"/>
                <w:bottom w:val="none" w:sz="0" w:space="0" w:color="auto"/>
                <w:right w:val="none" w:sz="0" w:space="0" w:color="auto"/>
              </w:divBdr>
            </w:div>
            <w:div w:id="1309939172">
              <w:marLeft w:val="0"/>
              <w:marRight w:val="0"/>
              <w:marTop w:val="0"/>
              <w:marBottom w:val="0"/>
              <w:divBdr>
                <w:top w:val="none" w:sz="0" w:space="0" w:color="auto"/>
                <w:left w:val="none" w:sz="0" w:space="0" w:color="auto"/>
                <w:bottom w:val="none" w:sz="0" w:space="0" w:color="auto"/>
                <w:right w:val="none" w:sz="0" w:space="0" w:color="auto"/>
              </w:divBdr>
            </w:div>
            <w:div w:id="1694843994">
              <w:marLeft w:val="0"/>
              <w:marRight w:val="0"/>
              <w:marTop w:val="0"/>
              <w:marBottom w:val="0"/>
              <w:divBdr>
                <w:top w:val="none" w:sz="0" w:space="0" w:color="auto"/>
                <w:left w:val="none" w:sz="0" w:space="0" w:color="auto"/>
                <w:bottom w:val="none" w:sz="0" w:space="0" w:color="auto"/>
                <w:right w:val="none" w:sz="0" w:space="0" w:color="auto"/>
              </w:divBdr>
            </w:div>
            <w:div w:id="2145805678">
              <w:marLeft w:val="0"/>
              <w:marRight w:val="0"/>
              <w:marTop w:val="0"/>
              <w:marBottom w:val="0"/>
              <w:divBdr>
                <w:top w:val="none" w:sz="0" w:space="0" w:color="auto"/>
                <w:left w:val="none" w:sz="0" w:space="0" w:color="auto"/>
                <w:bottom w:val="none" w:sz="0" w:space="0" w:color="auto"/>
                <w:right w:val="none" w:sz="0" w:space="0" w:color="auto"/>
              </w:divBdr>
            </w:div>
          </w:divsChild>
        </w:div>
        <w:div w:id="1303196834">
          <w:marLeft w:val="0"/>
          <w:marRight w:val="0"/>
          <w:marTop w:val="0"/>
          <w:marBottom w:val="0"/>
          <w:divBdr>
            <w:top w:val="none" w:sz="0" w:space="0" w:color="auto"/>
            <w:left w:val="none" w:sz="0" w:space="0" w:color="auto"/>
            <w:bottom w:val="none" w:sz="0" w:space="0" w:color="auto"/>
            <w:right w:val="none" w:sz="0" w:space="0" w:color="auto"/>
          </w:divBdr>
          <w:divsChild>
            <w:div w:id="708529012">
              <w:marLeft w:val="0"/>
              <w:marRight w:val="0"/>
              <w:marTop w:val="0"/>
              <w:marBottom w:val="0"/>
              <w:divBdr>
                <w:top w:val="none" w:sz="0" w:space="0" w:color="auto"/>
                <w:left w:val="none" w:sz="0" w:space="0" w:color="auto"/>
                <w:bottom w:val="none" w:sz="0" w:space="0" w:color="auto"/>
                <w:right w:val="none" w:sz="0" w:space="0" w:color="auto"/>
              </w:divBdr>
            </w:div>
          </w:divsChild>
        </w:div>
        <w:div w:id="1783115003">
          <w:marLeft w:val="0"/>
          <w:marRight w:val="0"/>
          <w:marTop w:val="0"/>
          <w:marBottom w:val="0"/>
          <w:divBdr>
            <w:top w:val="none" w:sz="0" w:space="0" w:color="auto"/>
            <w:left w:val="none" w:sz="0" w:space="0" w:color="auto"/>
            <w:bottom w:val="none" w:sz="0" w:space="0" w:color="auto"/>
            <w:right w:val="none" w:sz="0" w:space="0" w:color="auto"/>
          </w:divBdr>
          <w:divsChild>
            <w:div w:id="271909324">
              <w:marLeft w:val="0"/>
              <w:marRight w:val="0"/>
              <w:marTop w:val="0"/>
              <w:marBottom w:val="0"/>
              <w:divBdr>
                <w:top w:val="none" w:sz="0" w:space="0" w:color="auto"/>
                <w:left w:val="none" w:sz="0" w:space="0" w:color="auto"/>
                <w:bottom w:val="none" w:sz="0" w:space="0" w:color="auto"/>
                <w:right w:val="none" w:sz="0" w:space="0" w:color="auto"/>
              </w:divBdr>
            </w:div>
            <w:div w:id="8663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079361">
      <w:bodyDiv w:val="1"/>
      <w:marLeft w:val="0"/>
      <w:marRight w:val="0"/>
      <w:marTop w:val="0"/>
      <w:marBottom w:val="0"/>
      <w:divBdr>
        <w:top w:val="none" w:sz="0" w:space="0" w:color="auto"/>
        <w:left w:val="none" w:sz="0" w:space="0" w:color="auto"/>
        <w:bottom w:val="none" w:sz="0" w:space="0" w:color="auto"/>
        <w:right w:val="none" w:sz="0" w:space="0" w:color="auto"/>
      </w:divBdr>
    </w:div>
    <w:div w:id="662124326">
      <w:bodyDiv w:val="1"/>
      <w:marLeft w:val="0"/>
      <w:marRight w:val="0"/>
      <w:marTop w:val="0"/>
      <w:marBottom w:val="0"/>
      <w:divBdr>
        <w:top w:val="none" w:sz="0" w:space="0" w:color="auto"/>
        <w:left w:val="none" w:sz="0" w:space="0" w:color="auto"/>
        <w:bottom w:val="none" w:sz="0" w:space="0" w:color="auto"/>
        <w:right w:val="none" w:sz="0" w:space="0" w:color="auto"/>
      </w:divBdr>
    </w:div>
    <w:div w:id="662902658">
      <w:bodyDiv w:val="1"/>
      <w:marLeft w:val="0"/>
      <w:marRight w:val="0"/>
      <w:marTop w:val="0"/>
      <w:marBottom w:val="0"/>
      <w:divBdr>
        <w:top w:val="none" w:sz="0" w:space="0" w:color="auto"/>
        <w:left w:val="none" w:sz="0" w:space="0" w:color="auto"/>
        <w:bottom w:val="none" w:sz="0" w:space="0" w:color="auto"/>
        <w:right w:val="none" w:sz="0" w:space="0" w:color="auto"/>
      </w:divBdr>
    </w:div>
    <w:div w:id="663241623">
      <w:bodyDiv w:val="1"/>
      <w:marLeft w:val="0"/>
      <w:marRight w:val="0"/>
      <w:marTop w:val="0"/>
      <w:marBottom w:val="0"/>
      <w:divBdr>
        <w:top w:val="none" w:sz="0" w:space="0" w:color="auto"/>
        <w:left w:val="none" w:sz="0" w:space="0" w:color="auto"/>
        <w:bottom w:val="none" w:sz="0" w:space="0" w:color="auto"/>
        <w:right w:val="none" w:sz="0" w:space="0" w:color="auto"/>
      </w:divBdr>
    </w:div>
    <w:div w:id="663357764">
      <w:bodyDiv w:val="1"/>
      <w:marLeft w:val="0"/>
      <w:marRight w:val="0"/>
      <w:marTop w:val="0"/>
      <w:marBottom w:val="0"/>
      <w:divBdr>
        <w:top w:val="none" w:sz="0" w:space="0" w:color="auto"/>
        <w:left w:val="none" w:sz="0" w:space="0" w:color="auto"/>
        <w:bottom w:val="none" w:sz="0" w:space="0" w:color="auto"/>
        <w:right w:val="none" w:sz="0" w:space="0" w:color="auto"/>
      </w:divBdr>
    </w:div>
    <w:div w:id="663708407">
      <w:bodyDiv w:val="1"/>
      <w:marLeft w:val="0"/>
      <w:marRight w:val="0"/>
      <w:marTop w:val="0"/>
      <w:marBottom w:val="0"/>
      <w:divBdr>
        <w:top w:val="none" w:sz="0" w:space="0" w:color="auto"/>
        <w:left w:val="none" w:sz="0" w:space="0" w:color="auto"/>
        <w:bottom w:val="none" w:sz="0" w:space="0" w:color="auto"/>
        <w:right w:val="none" w:sz="0" w:space="0" w:color="auto"/>
      </w:divBdr>
    </w:div>
    <w:div w:id="664557785">
      <w:bodyDiv w:val="1"/>
      <w:marLeft w:val="0"/>
      <w:marRight w:val="0"/>
      <w:marTop w:val="0"/>
      <w:marBottom w:val="0"/>
      <w:divBdr>
        <w:top w:val="none" w:sz="0" w:space="0" w:color="auto"/>
        <w:left w:val="none" w:sz="0" w:space="0" w:color="auto"/>
        <w:bottom w:val="none" w:sz="0" w:space="0" w:color="auto"/>
        <w:right w:val="none" w:sz="0" w:space="0" w:color="auto"/>
      </w:divBdr>
      <w:divsChild>
        <w:div w:id="81688416">
          <w:marLeft w:val="0"/>
          <w:marRight w:val="0"/>
          <w:marTop w:val="0"/>
          <w:marBottom w:val="0"/>
          <w:divBdr>
            <w:top w:val="none" w:sz="0" w:space="0" w:color="auto"/>
            <w:left w:val="none" w:sz="0" w:space="0" w:color="auto"/>
            <w:bottom w:val="none" w:sz="0" w:space="0" w:color="auto"/>
            <w:right w:val="none" w:sz="0" w:space="0" w:color="auto"/>
          </w:divBdr>
          <w:divsChild>
            <w:div w:id="334574412">
              <w:marLeft w:val="0"/>
              <w:marRight w:val="0"/>
              <w:marTop w:val="0"/>
              <w:marBottom w:val="0"/>
              <w:divBdr>
                <w:top w:val="none" w:sz="0" w:space="0" w:color="auto"/>
                <w:left w:val="none" w:sz="0" w:space="0" w:color="auto"/>
                <w:bottom w:val="none" w:sz="0" w:space="0" w:color="auto"/>
                <w:right w:val="none" w:sz="0" w:space="0" w:color="auto"/>
              </w:divBdr>
            </w:div>
          </w:divsChild>
        </w:div>
        <w:div w:id="706223754">
          <w:marLeft w:val="0"/>
          <w:marRight w:val="0"/>
          <w:marTop w:val="0"/>
          <w:marBottom w:val="0"/>
          <w:divBdr>
            <w:top w:val="none" w:sz="0" w:space="0" w:color="auto"/>
            <w:left w:val="none" w:sz="0" w:space="0" w:color="auto"/>
            <w:bottom w:val="none" w:sz="0" w:space="0" w:color="auto"/>
            <w:right w:val="none" w:sz="0" w:space="0" w:color="auto"/>
          </w:divBdr>
          <w:divsChild>
            <w:div w:id="2121105128">
              <w:marLeft w:val="0"/>
              <w:marRight w:val="0"/>
              <w:marTop w:val="0"/>
              <w:marBottom w:val="0"/>
              <w:divBdr>
                <w:top w:val="none" w:sz="0" w:space="0" w:color="auto"/>
                <w:left w:val="none" w:sz="0" w:space="0" w:color="auto"/>
                <w:bottom w:val="none" w:sz="0" w:space="0" w:color="auto"/>
                <w:right w:val="none" w:sz="0" w:space="0" w:color="auto"/>
              </w:divBdr>
            </w:div>
          </w:divsChild>
        </w:div>
        <w:div w:id="926157510">
          <w:marLeft w:val="0"/>
          <w:marRight w:val="0"/>
          <w:marTop w:val="0"/>
          <w:marBottom w:val="0"/>
          <w:divBdr>
            <w:top w:val="none" w:sz="0" w:space="0" w:color="auto"/>
            <w:left w:val="none" w:sz="0" w:space="0" w:color="auto"/>
            <w:bottom w:val="none" w:sz="0" w:space="0" w:color="auto"/>
            <w:right w:val="none" w:sz="0" w:space="0" w:color="auto"/>
          </w:divBdr>
          <w:divsChild>
            <w:div w:id="1443960468">
              <w:marLeft w:val="0"/>
              <w:marRight w:val="0"/>
              <w:marTop w:val="0"/>
              <w:marBottom w:val="0"/>
              <w:divBdr>
                <w:top w:val="none" w:sz="0" w:space="0" w:color="auto"/>
                <w:left w:val="none" w:sz="0" w:space="0" w:color="auto"/>
                <w:bottom w:val="none" w:sz="0" w:space="0" w:color="auto"/>
                <w:right w:val="none" w:sz="0" w:space="0" w:color="auto"/>
              </w:divBdr>
            </w:div>
          </w:divsChild>
        </w:div>
        <w:div w:id="1464687382">
          <w:marLeft w:val="0"/>
          <w:marRight w:val="0"/>
          <w:marTop w:val="0"/>
          <w:marBottom w:val="0"/>
          <w:divBdr>
            <w:top w:val="none" w:sz="0" w:space="0" w:color="auto"/>
            <w:left w:val="none" w:sz="0" w:space="0" w:color="auto"/>
            <w:bottom w:val="none" w:sz="0" w:space="0" w:color="auto"/>
            <w:right w:val="none" w:sz="0" w:space="0" w:color="auto"/>
          </w:divBdr>
          <w:divsChild>
            <w:div w:id="34234324">
              <w:marLeft w:val="0"/>
              <w:marRight w:val="0"/>
              <w:marTop w:val="0"/>
              <w:marBottom w:val="0"/>
              <w:divBdr>
                <w:top w:val="none" w:sz="0" w:space="0" w:color="auto"/>
                <w:left w:val="none" w:sz="0" w:space="0" w:color="auto"/>
                <w:bottom w:val="none" w:sz="0" w:space="0" w:color="auto"/>
                <w:right w:val="none" w:sz="0" w:space="0" w:color="auto"/>
              </w:divBdr>
            </w:div>
            <w:div w:id="340745963">
              <w:marLeft w:val="0"/>
              <w:marRight w:val="0"/>
              <w:marTop w:val="0"/>
              <w:marBottom w:val="0"/>
              <w:divBdr>
                <w:top w:val="none" w:sz="0" w:space="0" w:color="auto"/>
                <w:left w:val="none" w:sz="0" w:space="0" w:color="auto"/>
                <w:bottom w:val="none" w:sz="0" w:space="0" w:color="auto"/>
                <w:right w:val="none" w:sz="0" w:space="0" w:color="auto"/>
              </w:divBdr>
            </w:div>
            <w:div w:id="469981909">
              <w:marLeft w:val="0"/>
              <w:marRight w:val="0"/>
              <w:marTop w:val="0"/>
              <w:marBottom w:val="0"/>
              <w:divBdr>
                <w:top w:val="none" w:sz="0" w:space="0" w:color="auto"/>
                <w:left w:val="none" w:sz="0" w:space="0" w:color="auto"/>
                <w:bottom w:val="none" w:sz="0" w:space="0" w:color="auto"/>
                <w:right w:val="none" w:sz="0" w:space="0" w:color="auto"/>
              </w:divBdr>
            </w:div>
            <w:div w:id="508370734">
              <w:marLeft w:val="0"/>
              <w:marRight w:val="0"/>
              <w:marTop w:val="0"/>
              <w:marBottom w:val="0"/>
              <w:divBdr>
                <w:top w:val="none" w:sz="0" w:space="0" w:color="auto"/>
                <w:left w:val="none" w:sz="0" w:space="0" w:color="auto"/>
                <w:bottom w:val="none" w:sz="0" w:space="0" w:color="auto"/>
                <w:right w:val="none" w:sz="0" w:space="0" w:color="auto"/>
              </w:divBdr>
            </w:div>
            <w:div w:id="656812092">
              <w:marLeft w:val="0"/>
              <w:marRight w:val="0"/>
              <w:marTop w:val="0"/>
              <w:marBottom w:val="0"/>
              <w:divBdr>
                <w:top w:val="none" w:sz="0" w:space="0" w:color="auto"/>
                <w:left w:val="none" w:sz="0" w:space="0" w:color="auto"/>
                <w:bottom w:val="none" w:sz="0" w:space="0" w:color="auto"/>
                <w:right w:val="none" w:sz="0" w:space="0" w:color="auto"/>
              </w:divBdr>
            </w:div>
            <w:div w:id="947547226">
              <w:marLeft w:val="0"/>
              <w:marRight w:val="0"/>
              <w:marTop w:val="0"/>
              <w:marBottom w:val="0"/>
              <w:divBdr>
                <w:top w:val="none" w:sz="0" w:space="0" w:color="auto"/>
                <w:left w:val="none" w:sz="0" w:space="0" w:color="auto"/>
                <w:bottom w:val="none" w:sz="0" w:space="0" w:color="auto"/>
                <w:right w:val="none" w:sz="0" w:space="0" w:color="auto"/>
              </w:divBdr>
            </w:div>
            <w:div w:id="1005133554">
              <w:marLeft w:val="0"/>
              <w:marRight w:val="0"/>
              <w:marTop w:val="0"/>
              <w:marBottom w:val="0"/>
              <w:divBdr>
                <w:top w:val="none" w:sz="0" w:space="0" w:color="auto"/>
                <w:left w:val="none" w:sz="0" w:space="0" w:color="auto"/>
                <w:bottom w:val="none" w:sz="0" w:space="0" w:color="auto"/>
                <w:right w:val="none" w:sz="0" w:space="0" w:color="auto"/>
              </w:divBdr>
            </w:div>
            <w:div w:id="1075006180">
              <w:marLeft w:val="0"/>
              <w:marRight w:val="0"/>
              <w:marTop w:val="0"/>
              <w:marBottom w:val="0"/>
              <w:divBdr>
                <w:top w:val="none" w:sz="0" w:space="0" w:color="auto"/>
                <w:left w:val="none" w:sz="0" w:space="0" w:color="auto"/>
                <w:bottom w:val="none" w:sz="0" w:space="0" w:color="auto"/>
                <w:right w:val="none" w:sz="0" w:space="0" w:color="auto"/>
              </w:divBdr>
            </w:div>
            <w:div w:id="1141069535">
              <w:marLeft w:val="0"/>
              <w:marRight w:val="0"/>
              <w:marTop w:val="0"/>
              <w:marBottom w:val="0"/>
              <w:divBdr>
                <w:top w:val="none" w:sz="0" w:space="0" w:color="auto"/>
                <w:left w:val="none" w:sz="0" w:space="0" w:color="auto"/>
                <w:bottom w:val="none" w:sz="0" w:space="0" w:color="auto"/>
                <w:right w:val="none" w:sz="0" w:space="0" w:color="auto"/>
              </w:divBdr>
            </w:div>
            <w:div w:id="1621379384">
              <w:marLeft w:val="0"/>
              <w:marRight w:val="0"/>
              <w:marTop w:val="0"/>
              <w:marBottom w:val="0"/>
              <w:divBdr>
                <w:top w:val="none" w:sz="0" w:space="0" w:color="auto"/>
                <w:left w:val="none" w:sz="0" w:space="0" w:color="auto"/>
                <w:bottom w:val="none" w:sz="0" w:space="0" w:color="auto"/>
                <w:right w:val="none" w:sz="0" w:space="0" w:color="auto"/>
              </w:divBdr>
            </w:div>
            <w:div w:id="1797792546">
              <w:marLeft w:val="0"/>
              <w:marRight w:val="0"/>
              <w:marTop w:val="0"/>
              <w:marBottom w:val="0"/>
              <w:divBdr>
                <w:top w:val="none" w:sz="0" w:space="0" w:color="auto"/>
                <w:left w:val="none" w:sz="0" w:space="0" w:color="auto"/>
                <w:bottom w:val="none" w:sz="0" w:space="0" w:color="auto"/>
                <w:right w:val="none" w:sz="0" w:space="0" w:color="auto"/>
              </w:divBdr>
            </w:div>
            <w:div w:id="2119057093">
              <w:marLeft w:val="0"/>
              <w:marRight w:val="0"/>
              <w:marTop w:val="0"/>
              <w:marBottom w:val="0"/>
              <w:divBdr>
                <w:top w:val="none" w:sz="0" w:space="0" w:color="auto"/>
                <w:left w:val="none" w:sz="0" w:space="0" w:color="auto"/>
                <w:bottom w:val="none" w:sz="0" w:space="0" w:color="auto"/>
                <w:right w:val="none" w:sz="0" w:space="0" w:color="auto"/>
              </w:divBdr>
            </w:div>
          </w:divsChild>
        </w:div>
        <w:div w:id="1604222495">
          <w:marLeft w:val="0"/>
          <w:marRight w:val="0"/>
          <w:marTop w:val="0"/>
          <w:marBottom w:val="0"/>
          <w:divBdr>
            <w:top w:val="none" w:sz="0" w:space="0" w:color="auto"/>
            <w:left w:val="none" w:sz="0" w:space="0" w:color="auto"/>
            <w:bottom w:val="none" w:sz="0" w:space="0" w:color="auto"/>
            <w:right w:val="none" w:sz="0" w:space="0" w:color="auto"/>
          </w:divBdr>
          <w:divsChild>
            <w:div w:id="16267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2850">
      <w:bodyDiv w:val="1"/>
      <w:marLeft w:val="0"/>
      <w:marRight w:val="0"/>
      <w:marTop w:val="0"/>
      <w:marBottom w:val="0"/>
      <w:divBdr>
        <w:top w:val="none" w:sz="0" w:space="0" w:color="auto"/>
        <w:left w:val="none" w:sz="0" w:space="0" w:color="auto"/>
        <w:bottom w:val="none" w:sz="0" w:space="0" w:color="auto"/>
        <w:right w:val="none" w:sz="0" w:space="0" w:color="auto"/>
      </w:divBdr>
      <w:divsChild>
        <w:div w:id="509105746">
          <w:marLeft w:val="0"/>
          <w:marRight w:val="0"/>
          <w:marTop w:val="0"/>
          <w:marBottom w:val="0"/>
          <w:divBdr>
            <w:top w:val="none" w:sz="0" w:space="0" w:color="auto"/>
            <w:left w:val="none" w:sz="0" w:space="0" w:color="auto"/>
            <w:bottom w:val="none" w:sz="0" w:space="0" w:color="auto"/>
            <w:right w:val="none" w:sz="0" w:space="0" w:color="auto"/>
          </w:divBdr>
          <w:divsChild>
            <w:div w:id="64234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900619">
      <w:bodyDiv w:val="1"/>
      <w:marLeft w:val="0"/>
      <w:marRight w:val="0"/>
      <w:marTop w:val="0"/>
      <w:marBottom w:val="0"/>
      <w:divBdr>
        <w:top w:val="none" w:sz="0" w:space="0" w:color="auto"/>
        <w:left w:val="none" w:sz="0" w:space="0" w:color="auto"/>
        <w:bottom w:val="none" w:sz="0" w:space="0" w:color="auto"/>
        <w:right w:val="none" w:sz="0" w:space="0" w:color="auto"/>
      </w:divBdr>
    </w:div>
    <w:div w:id="668168452">
      <w:bodyDiv w:val="1"/>
      <w:marLeft w:val="0"/>
      <w:marRight w:val="0"/>
      <w:marTop w:val="0"/>
      <w:marBottom w:val="0"/>
      <w:divBdr>
        <w:top w:val="none" w:sz="0" w:space="0" w:color="auto"/>
        <w:left w:val="none" w:sz="0" w:space="0" w:color="auto"/>
        <w:bottom w:val="none" w:sz="0" w:space="0" w:color="auto"/>
        <w:right w:val="none" w:sz="0" w:space="0" w:color="auto"/>
      </w:divBdr>
    </w:div>
    <w:div w:id="669411229">
      <w:bodyDiv w:val="1"/>
      <w:marLeft w:val="0"/>
      <w:marRight w:val="0"/>
      <w:marTop w:val="0"/>
      <w:marBottom w:val="0"/>
      <w:divBdr>
        <w:top w:val="none" w:sz="0" w:space="0" w:color="auto"/>
        <w:left w:val="none" w:sz="0" w:space="0" w:color="auto"/>
        <w:bottom w:val="none" w:sz="0" w:space="0" w:color="auto"/>
        <w:right w:val="none" w:sz="0" w:space="0" w:color="auto"/>
      </w:divBdr>
    </w:div>
    <w:div w:id="669452745">
      <w:bodyDiv w:val="1"/>
      <w:marLeft w:val="0"/>
      <w:marRight w:val="0"/>
      <w:marTop w:val="0"/>
      <w:marBottom w:val="0"/>
      <w:divBdr>
        <w:top w:val="none" w:sz="0" w:space="0" w:color="auto"/>
        <w:left w:val="none" w:sz="0" w:space="0" w:color="auto"/>
        <w:bottom w:val="none" w:sz="0" w:space="0" w:color="auto"/>
        <w:right w:val="none" w:sz="0" w:space="0" w:color="auto"/>
      </w:divBdr>
    </w:div>
    <w:div w:id="676076792">
      <w:bodyDiv w:val="1"/>
      <w:marLeft w:val="0"/>
      <w:marRight w:val="0"/>
      <w:marTop w:val="0"/>
      <w:marBottom w:val="0"/>
      <w:divBdr>
        <w:top w:val="none" w:sz="0" w:space="0" w:color="auto"/>
        <w:left w:val="none" w:sz="0" w:space="0" w:color="auto"/>
        <w:bottom w:val="none" w:sz="0" w:space="0" w:color="auto"/>
        <w:right w:val="none" w:sz="0" w:space="0" w:color="auto"/>
      </w:divBdr>
    </w:div>
    <w:div w:id="679543971">
      <w:bodyDiv w:val="1"/>
      <w:marLeft w:val="0"/>
      <w:marRight w:val="0"/>
      <w:marTop w:val="0"/>
      <w:marBottom w:val="0"/>
      <w:divBdr>
        <w:top w:val="none" w:sz="0" w:space="0" w:color="auto"/>
        <w:left w:val="none" w:sz="0" w:space="0" w:color="auto"/>
        <w:bottom w:val="none" w:sz="0" w:space="0" w:color="auto"/>
        <w:right w:val="none" w:sz="0" w:space="0" w:color="auto"/>
      </w:divBdr>
    </w:div>
    <w:div w:id="681208107">
      <w:bodyDiv w:val="1"/>
      <w:marLeft w:val="0"/>
      <w:marRight w:val="0"/>
      <w:marTop w:val="0"/>
      <w:marBottom w:val="0"/>
      <w:divBdr>
        <w:top w:val="none" w:sz="0" w:space="0" w:color="auto"/>
        <w:left w:val="none" w:sz="0" w:space="0" w:color="auto"/>
        <w:bottom w:val="none" w:sz="0" w:space="0" w:color="auto"/>
        <w:right w:val="none" w:sz="0" w:space="0" w:color="auto"/>
      </w:divBdr>
    </w:div>
    <w:div w:id="681585877">
      <w:bodyDiv w:val="1"/>
      <w:marLeft w:val="0"/>
      <w:marRight w:val="0"/>
      <w:marTop w:val="0"/>
      <w:marBottom w:val="0"/>
      <w:divBdr>
        <w:top w:val="none" w:sz="0" w:space="0" w:color="auto"/>
        <w:left w:val="none" w:sz="0" w:space="0" w:color="auto"/>
        <w:bottom w:val="none" w:sz="0" w:space="0" w:color="auto"/>
        <w:right w:val="none" w:sz="0" w:space="0" w:color="auto"/>
      </w:divBdr>
    </w:div>
    <w:div w:id="683097316">
      <w:bodyDiv w:val="1"/>
      <w:marLeft w:val="0"/>
      <w:marRight w:val="0"/>
      <w:marTop w:val="0"/>
      <w:marBottom w:val="0"/>
      <w:divBdr>
        <w:top w:val="none" w:sz="0" w:space="0" w:color="auto"/>
        <w:left w:val="none" w:sz="0" w:space="0" w:color="auto"/>
        <w:bottom w:val="none" w:sz="0" w:space="0" w:color="auto"/>
        <w:right w:val="none" w:sz="0" w:space="0" w:color="auto"/>
      </w:divBdr>
    </w:div>
    <w:div w:id="686254012">
      <w:bodyDiv w:val="1"/>
      <w:marLeft w:val="0"/>
      <w:marRight w:val="0"/>
      <w:marTop w:val="0"/>
      <w:marBottom w:val="0"/>
      <w:divBdr>
        <w:top w:val="none" w:sz="0" w:space="0" w:color="auto"/>
        <w:left w:val="none" w:sz="0" w:space="0" w:color="auto"/>
        <w:bottom w:val="none" w:sz="0" w:space="0" w:color="auto"/>
        <w:right w:val="none" w:sz="0" w:space="0" w:color="auto"/>
      </w:divBdr>
    </w:div>
    <w:div w:id="686634097">
      <w:bodyDiv w:val="1"/>
      <w:marLeft w:val="0"/>
      <w:marRight w:val="0"/>
      <w:marTop w:val="0"/>
      <w:marBottom w:val="0"/>
      <w:divBdr>
        <w:top w:val="none" w:sz="0" w:space="0" w:color="auto"/>
        <w:left w:val="none" w:sz="0" w:space="0" w:color="auto"/>
        <w:bottom w:val="none" w:sz="0" w:space="0" w:color="auto"/>
        <w:right w:val="none" w:sz="0" w:space="0" w:color="auto"/>
      </w:divBdr>
    </w:div>
    <w:div w:id="694618785">
      <w:bodyDiv w:val="1"/>
      <w:marLeft w:val="0"/>
      <w:marRight w:val="0"/>
      <w:marTop w:val="0"/>
      <w:marBottom w:val="0"/>
      <w:divBdr>
        <w:top w:val="none" w:sz="0" w:space="0" w:color="auto"/>
        <w:left w:val="none" w:sz="0" w:space="0" w:color="auto"/>
        <w:bottom w:val="none" w:sz="0" w:space="0" w:color="auto"/>
        <w:right w:val="none" w:sz="0" w:space="0" w:color="auto"/>
      </w:divBdr>
    </w:div>
    <w:div w:id="697048740">
      <w:bodyDiv w:val="1"/>
      <w:marLeft w:val="0"/>
      <w:marRight w:val="0"/>
      <w:marTop w:val="0"/>
      <w:marBottom w:val="0"/>
      <w:divBdr>
        <w:top w:val="none" w:sz="0" w:space="0" w:color="auto"/>
        <w:left w:val="none" w:sz="0" w:space="0" w:color="auto"/>
        <w:bottom w:val="none" w:sz="0" w:space="0" w:color="auto"/>
        <w:right w:val="none" w:sz="0" w:space="0" w:color="auto"/>
      </w:divBdr>
    </w:div>
    <w:div w:id="697699449">
      <w:bodyDiv w:val="1"/>
      <w:marLeft w:val="0"/>
      <w:marRight w:val="0"/>
      <w:marTop w:val="0"/>
      <w:marBottom w:val="0"/>
      <w:divBdr>
        <w:top w:val="none" w:sz="0" w:space="0" w:color="auto"/>
        <w:left w:val="none" w:sz="0" w:space="0" w:color="auto"/>
        <w:bottom w:val="none" w:sz="0" w:space="0" w:color="auto"/>
        <w:right w:val="none" w:sz="0" w:space="0" w:color="auto"/>
      </w:divBdr>
      <w:divsChild>
        <w:div w:id="300699493">
          <w:marLeft w:val="0"/>
          <w:marRight w:val="0"/>
          <w:marTop w:val="0"/>
          <w:marBottom w:val="0"/>
          <w:divBdr>
            <w:top w:val="none" w:sz="0" w:space="0" w:color="auto"/>
            <w:left w:val="none" w:sz="0" w:space="0" w:color="auto"/>
            <w:bottom w:val="none" w:sz="0" w:space="0" w:color="auto"/>
            <w:right w:val="none" w:sz="0" w:space="0" w:color="auto"/>
          </w:divBdr>
          <w:divsChild>
            <w:div w:id="19205263">
              <w:marLeft w:val="0"/>
              <w:marRight w:val="0"/>
              <w:marTop w:val="0"/>
              <w:marBottom w:val="0"/>
              <w:divBdr>
                <w:top w:val="none" w:sz="0" w:space="0" w:color="auto"/>
                <w:left w:val="none" w:sz="0" w:space="0" w:color="auto"/>
                <w:bottom w:val="none" w:sz="0" w:space="0" w:color="auto"/>
                <w:right w:val="none" w:sz="0" w:space="0" w:color="auto"/>
              </w:divBdr>
            </w:div>
            <w:div w:id="230385983">
              <w:marLeft w:val="0"/>
              <w:marRight w:val="0"/>
              <w:marTop w:val="0"/>
              <w:marBottom w:val="0"/>
              <w:divBdr>
                <w:top w:val="none" w:sz="0" w:space="0" w:color="auto"/>
                <w:left w:val="none" w:sz="0" w:space="0" w:color="auto"/>
                <w:bottom w:val="none" w:sz="0" w:space="0" w:color="auto"/>
                <w:right w:val="none" w:sz="0" w:space="0" w:color="auto"/>
              </w:divBdr>
            </w:div>
            <w:div w:id="233048362">
              <w:marLeft w:val="0"/>
              <w:marRight w:val="0"/>
              <w:marTop w:val="0"/>
              <w:marBottom w:val="0"/>
              <w:divBdr>
                <w:top w:val="none" w:sz="0" w:space="0" w:color="auto"/>
                <w:left w:val="none" w:sz="0" w:space="0" w:color="auto"/>
                <w:bottom w:val="none" w:sz="0" w:space="0" w:color="auto"/>
                <w:right w:val="none" w:sz="0" w:space="0" w:color="auto"/>
              </w:divBdr>
            </w:div>
            <w:div w:id="491526919">
              <w:marLeft w:val="0"/>
              <w:marRight w:val="0"/>
              <w:marTop w:val="0"/>
              <w:marBottom w:val="0"/>
              <w:divBdr>
                <w:top w:val="none" w:sz="0" w:space="0" w:color="auto"/>
                <w:left w:val="none" w:sz="0" w:space="0" w:color="auto"/>
                <w:bottom w:val="none" w:sz="0" w:space="0" w:color="auto"/>
                <w:right w:val="none" w:sz="0" w:space="0" w:color="auto"/>
              </w:divBdr>
            </w:div>
            <w:div w:id="700932556">
              <w:marLeft w:val="0"/>
              <w:marRight w:val="0"/>
              <w:marTop w:val="0"/>
              <w:marBottom w:val="0"/>
              <w:divBdr>
                <w:top w:val="none" w:sz="0" w:space="0" w:color="auto"/>
                <w:left w:val="none" w:sz="0" w:space="0" w:color="auto"/>
                <w:bottom w:val="none" w:sz="0" w:space="0" w:color="auto"/>
                <w:right w:val="none" w:sz="0" w:space="0" w:color="auto"/>
              </w:divBdr>
            </w:div>
            <w:div w:id="1327905517">
              <w:marLeft w:val="0"/>
              <w:marRight w:val="0"/>
              <w:marTop w:val="0"/>
              <w:marBottom w:val="0"/>
              <w:divBdr>
                <w:top w:val="none" w:sz="0" w:space="0" w:color="auto"/>
                <w:left w:val="none" w:sz="0" w:space="0" w:color="auto"/>
                <w:bottom w:val="none" w:sz="0" w:space="0" w:color="auto"/>
                <w:right w:val="none" w:sz="0" w:space="0" w:color="auto"/>
              </w:divBdr>
            </w:div>
            <w:div w:id="1497767114">
              <w:marLeft w:val="0"/>
              <w:marRight w:val="0"/>
              <w:marTop w:val="0"/>
              <w:marBottom w:val="0"/>
              <w:divBdr>
                <w:top w:val="none" w:sz="0" w:space="0" w:color="auto"/>
                <w:left w:val="none" w:sz="0" w:space="0" w:color="auto"/>
                <w:bottom w:val="none" w:sz="0" w:space="0" w:color="auto"/>
                <w:right w:val="none" w:sz="0" w:space="0" w:color="auto"/>
              </w:divBdr>
            </w:div>
            <w:div w:id="1754007021">
              <w:marLeft w:val="0"/>
              <w:marRight w:val="0"/>
              <w:marTop w:val="0"/>
              <w:marBottom w:val="0"/>
              <w:divBdr>
                <w:top w:val="none" w:sz="0" w:space="0" w:color="auto"/>
                <w:left w:val="none" w:sz="0" w:space="0" w:color="auto"/>
                <w:bottom w:val="none" w:sz="0" w:space="0" w:color="auto"/>
                <w:right w:val="none" w:sz="0" w:space="0" w:color="auto"/>
              </w:divBdr>
            </w:div>
            <w:div w:id="2049988271">
              <w:marLeft w:val="0"/>
              <w:marRight w:val="0"/>
              <w:marTop w:val="0"/>
              <w:marBottom w:val="0"/>
              <w:divBdr>
                <w:top w:val="none" w:sz="0" w:space="0" w:color="auto"/>
                <w:left w:val="none" w:sz="0" w:space="0" w:color="auto"/>
                <w:bottom w:val="none" w:sz="0" w:space="0" w:color="auto"/>
                <w:right w:val="none" w:sz="0" w:space="0" w:color="auto"/>
              </w:divBdr>
            </w:div>
            <w:div w:id="2066299184">
              <w:marLeft w:val="0"/>
              <w:marRight w:val="0"/>
              <w:marTop w:val="0"/>
              <w:marBottom w:val="0"/>
              <w:divBdr>
                <w:top w:val="none" w:sz="0" w:space="0" w:color="auto"/>
                <w:left w:val="none" w:sz="0" w:space="0" w:color="auto"/>
                <w:bottom w:val="none" w:sz="0" w:space="0" w:color="auto"/>
                <w:right w:val="none" w:sz="0" w:space="0" w:color="auto"/>
              </w:divBdr>
            </w:div>
          </w:divsChild>
        </w:div>
        <w:div w:id="794905663">
          <w:marLeft w:val="0"/>
          <w:marRight w:val="0"/>
          <w:marTop w:val="0"/>
          <w:marBottom w:val="0"/>
          <w:divBdr>
            <w:top w:val="none" w:sz="0" w:space="0" w:color="auto"/>
            <w:left w:val="none" w:sz="0" w:space="0" w:color="auto"/>
            <w:bottom w:val="none" w:sz="0" w:space="0" w:color="auto"/>
            <w:right w:val="none" w:sz="0" w:space="0" w:color="auto"/>
          </w:divBdr>
          <w:divsChild>
            <w:div w:id="142084348">
              <w:marLeft w:val="0"/>
              <w:marRight w:val="0"/>
              <w:marTop w:val="0"/>
              <w:marBottom w:val="0"/>
              <w:divBdr>
                <w:top w:val="none" w:sz="0" w:space="0" w:color="auto"/>
                <w:left w:val="none" w:sz="0" w:space="0" w:color="auto"/>
                <w:bottom w:val="none" w:sz="0" w:space="0" w:color="auto"/>
                <w:right w:val="none" w:sz="0" w:space="0" w:color="auto"/>
              </w:divBdr>
            </w:div>
            <w:div w:id="646738575">
              <w:marLeft w:val="0"/>
              <w:marRight w:val="0"/>
              <w:marTop w:val="0"/>
              <w:marBottom w:val="0"/>
              <w:divBdr>
                <w:top w:val="none" w:sz="0" w:space="0" w:color="auto"/>
                <w:left w:val="none" w:sz="0" w:space="0" w:color="auto"/>
                <w:bottom w:val="none" w:sz="0" w:space="0" w:color="auto"/>
                <w:right w:val="none" w:sz="0" w:space="0" w:color="auto"/>
              </w:divBdr>
            </w:div>
            <w:div w:id="856121302">
              <w:marLeft w:val="0"/>
              <w:marRight w:val="0"/>
              <w:marTop w:val="0"/>
              <w:marBottom w:val="0"/>
              <w:divBdr>
                <w:top w:val="none" w:sz="0" w:space="0" w:color="auto"/>
                <w:left w:val="none" w:sz="0" w:space="0" w:color="auto"/>
                <w:bottom w:val="none" w:sz="0" w:space="0" w:color="auto"/>
                <w:right w:val="none" w:sz="0" w:space="0" w:color="auto"/>
              </w:divBdr>
            </w:div>
            <w:div w:id="20964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84547">
      <w:bodyDiv w:val="1"/>
      <w:marLeft w:val="0"/>
      <w:marRight w:val="0"/>
      <w:marTop w:val="0"/>
      <w:marBottom w:val="0"/>
      <w:divBdr>
        <w:top w:val="none" w:sz="0" w:space="0" w:color="auto"/>
        <w:left w:val="none" w:sz="0" w:space="0" w:color="auto"/>
        <w:bottom w:val="none" w:sz="0" w:space="0" w:color="auto"/>
        <w:right w:val="none" w:sz="0" w:space="0" w:color="auto"/>
      </w:divBdr>
    </w:div>
    <w:div w:id="700976114">
      <w:bodyDiv w:val="1"/>
      <w:marLeft w:val="0"/>
      <w:marRight w:val="0"/>
      <w:marTop w:val="0"/>
      <w:marBottom w:val="0"/>
      <w:divBdr>
        <w:top w:val="none" w:sz="0" w:space="0" w:color="auto"/>
        <w:left w:val="none" w:sz="0" w:space="0" w:color="auto"/>
        <w:bottom w:val="none" w:sz="0" w:space="0" w:color="auto"/>
        <w:right w:val="none" w:sz="0" w:space="0" w:color="auto"/>
      </w:divBdr>
    </w:div>
    <w:div w:id="701631669">
      <w:bodyDiv w:val="1"/>
      <w:marLeft w:val="0"/>
      <w:marRight w:val="0"/>
      <w:marTop w:val="0"/>
      <w:marBottom w:val="0"/>
      <w:divBdr>
        <w:top w:val="none" w:sz="0" w:space="0" w:color="auto"/>
        <w:left w:val="none" w:sz="0" w:space="0" w:color="auto"/>
        <w:bottom w:val="none" w:sz="0" w:space="0" w:color="auto"/>
        <w:right w:val="none" w:sz="0" w:space="0" w:color="auto"/>
      </w:divBdr>
    </w:div>
    <w:div w:id="709568550">
      <w:bodyDiv w:val="1"/>
      <w:marLeft w:val="0"/>
      <w:marRight w:val="0"/>
      <w:marTop w:val="0"/>
      <w:marBottom w:val="0"/>
      <w:divBdr>
        <w:top w:val="none" w:sz="0" w:space="0" w:color="auto"/>
        <w:left w:val="none" w:sz="0" w:space="0" w:color="auto"/>
        <w:bottom w:val="none" w:sz="0" w:space="0" w:color="auto"/>
        <w:right w:val="none" w:sz="0" w:space="0" w:color="auto"/>
      </w:divBdr>
      <w:divsChild>
        <w:div w:id="407075083">
          <w:marLeft w:val="0"/>
          <w:marRight w:val="0"/>
          <w:marTop w:val="0"/>
          <w:marBottom w:val="0"/>
          <w:divBdr>
            <w:top w:val="single" w:sz="2" w:space="0" w:color="000000"/>
            <w:left w:val="single" w:sz="2" w:space="0" w:color="000000"/>
            <w:bottom w:val="single" w:sz="2" w:space="0" w:color="000000"/>
            <w:right w:val="single" w:sz="2" w:space="0" w:color="000000"/>
          </w:divBdr>
        </w:div>
        <w:div w:id="90383793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10614485">
      <w:bodyDiv w:val="1"/>
      <w:marLeft w:val="0"/>
      <w:marRight w:val="0"/>
      <w:marTop w:val="0"/>
      <w:marBottom w:val="0"/>
      <w:divBdr>
        <w:top w:val="none" w:sz="0" w:space="0" w:color="auto"/>
        <w:left w:val="none" w:sz="0" w:space="0" w:color="auto"/>
        <w:bottom w:val="none" w:sz="0" w:space="0" w:color="auto"/>
        <w:right w:val="none" w:sz="0" w:space="0" w:color="auto"/>
      </w:divBdr>
    </w:div>
    <w:div w:id="710617594">
      <w:bodyDiv w:val="1"/>
      <w:marLeft w:val="0"/>
      <w:marRight w:val="0"/>
      <w:marTop w:val="0"/>
      <w:marBottom w:val="0"/>
      <w:divBdr>
        <w:top w:val="none" w:sz="0" w:space="0" w:color="auto"/>
        <w:left w:val="none" w:sz="0" w:space="0" w:color="auto"/>
        <w:bottom w:val="none" w:sz="0" w:space="0" w:color="auto"/>
        <w:right w:val="none" w:sz="0" w:space="0" w:color="auto"/>
      </w:divBdr>
    </w:div>
    <w:div w:id="715201525">
      <w:bodyDiv w:val="1"/>
      <w:marLeft w:val="0"/>
      <w:marRight w:val="0"/>
      <w:marTop w:val="0"/>
      <w:marBottom w:val="0"/>
      <w:divBdr>
        <w:top w:val="none" w:sz="0" w:space="0" w:color="auto"/>
        <w:left w:val="none" w:sz="0" w:space="0" w:color="auto"/>
        <w:bottom w:val="none" w:sz="0" w:space="0" w:color="auto"/>
        <w:right w:val="none" w:sz="0" w:space="0" w:color="auto"/>
      </w:divBdr>
    </w:div>
    <w:div w:id="718750609">
      <w:bodyDiv w:val="1"/>
      <w:marLeft w:val="0"/>
      <w:marRight w:val="0"/>
      <w:marTop w:val="0"/>
      <w:marBottom w:val="0"/>
      <w:divBdr>
        <w:top w:val="none" w:sz="0" w:space="0" w:color="auto"/>
        <w:left w:val="none" w:sz="0" w:space="0" w:color="auto"/>
        <w:bottom w:val="none" w:sz="0" w:space="0" w:color="auto"/>
        <w:right w:val="none" w:sz="0" w:space="0" w:color="auto"/>
      </w:divBdr>
    </w:div>
    <w:div w:id="719716417">
      <w:bodyDiv w:val="1"/>
      <w:marLeft w:val="0"/>
      <w:marRight w:val="0"/>
      <w:marTop w:val="0"/>
      <w:marBottom w:val="0"/>
      <w:divBdr>
        <w:top w:val="none" w:sz="0" w:space="0" w:color="auto"/>
        <w:left w:val="none" w:sz="0" w:space="0" w:color="auto"/>
        <w:bottom w:val="none" w:sz="0" w:space="0" w:color="auto"/>
        <w:right w:val="none" w:sz="0" w:space="0" w:color="auto"/>
      </w:divBdr>
      <w:divsChild>
        <w:div w:id="439103774">
          <w:marLeft w:val="0"/>
          <w:marRight w:val="0"/>
          <w:marTop w:val="0"/>
          <w:marBottom w:val="0"/>
          <w:divBdr>
            <w:top w:val="none" w:sz="0" w:space="0" w:color="auto"/>
            <w:left w:val="none" w:sz="0" w:space="0" w:color="auto"/>
            <w:bottom w:val="none" w:sz="0" w:space="0" w:color="auto"/>
            <w:right w:val="none" w:sz="0" w:space="0" w:color="auto"/>
          </w:divBdr>
          <w:divsChild>
            <w:div w:id="573856858">
              <w:marLeft w:val="0"/>
              <w:marRight w:val="0"/>
              <w:marTop w:val="0"/>
              <w:marBottom w:val="0"/>
              <w:divBdr>
                <w:top w:val="none" w:sz="0" w:space="0" w:color="auto"/>
                <w:left w:val="none" w:sz="0" w:space="0" w:color="auto"/>
                <w:bottom w:val="none" w:sz="0" w:space="0" w:color="auto"/>
                <w:right w:val="none" w:sz="0" w:space="0" w:color="auto"/>
              </w:divBdr>
            </w:div>
            <w:div w:id="632756630">
              <w:marLeft w:val="0"/>
              <w:marRight w:val="0"/>
              <w:marTop w:val="0"/>
              <w:marBottom w:val="0"/>
              <w:divBdr>
                <w:top w:val="none" w:sz="0" w:space="0" w:color="auto"/>
                <w:left w:val="none" w:sz="0" w:space="0" w:color="auto"/>
                <w:bottom w:val="none" w:sz="0" w:space="0" w:color="auto"/>
                <w:right w:val="none" w:sz="0" w:space="0" w:color="auto"/>
              </w:divBdr>
            </w:div>
            <w:div w:id="757554545">
              <w:marLeft w:val="0"/>
              <w:marRight w:val="0"/>
              <w:marTop w:val="0"/>
              <w:marBottom w:val="0"/>
              <w:divBdr>
                <w:top w:val="none" w:sz="0" w:space="0" w:color="auto"/>
                <w:left w:val="none" w:sz="0" w:space="0" w:color="auto"/>
                <w:bottom w:val="none" w:sz="0" w:space="0" w:color="auto"/>
                <w:right w:val="none" w:sz="0" w:space="0" w:color="auto"/>
              </w:divBdr>
            </w:div>
            <w:div w:id="1467774550">
              <w:marLeft w:val="0"/>
              <w:marRight w:val="0"/>
              <w:marTop w:val="0"/>
              <w:marBottom w:val="0"/>
              <w:divBdr>
                <w:top w:val="none" w:sz="0" w:space="0" w:color="auto"/>
                <w:left w:val="none" w:sz="0" w:space="0" w:color="auto"/>
                <w:bottom w:val="none" w:sz="0" w:space="0" w:color="auto"/>
                <w:right w:val="none" w:sz="0" w:space="0" w:color="auto"/>
              </w:divBdr>
            </w:div>
            <w:div w:id="2095857015">
              <w:marLeft w:val="0"/>
              <w:marRight w:val="0"/>
              <w:marTop w:val="0"/>
              <w:marBottom w:val="0"/>
              <w:divBdr>
                <w:top w:val="none" w:sz="0" w:space="0" w:color="auto"/>
                <w:left w:val="none" w:sz="0" w:space="0" w:color="auto"/>
                <w:bottom w:val="none" w:sz="0" w:space="0" w:color="auto"/>
                <w:right w:val="none" w:sz="0" w:space="0" w:color="auto"/>
              </w:divBdr>
            </w:div>
          </w:divsChild>
        </w:div>
        <w:div w:id="731125605">
          <w:marLeft w:val="0"/>
          <w:marRight w:val="0"/>
          <w:marTop w:val="0"/>
          <w:marBottom w:val="0"/>
          <w:divBdr>
            <w:top w:val="none" w:sz="0" w:space="0" w:color="auto"/>
            <w:left w:val="none" w:sz="0" w:space="0" w:color="auto"/>
            <w:bottom w:val="none" w:sz="0" w:space="0" w:color="auto"/>
            <w:right w:val="none" w:sz="0" w:space="0" w:color="auto"/>
          </w:divBdr>
          <w:divsChild>
            <w:div w:id="1810901800">
              <w:marLeft w:val="0"/>
              <w:marRight w:val="0"/>
              <w:marTop w:val="0"/>
              <w:marBottom w:val="0"/>
              <w:divBdr>
                <w:top w:val="none" w:sz="0" w:space="0" w:color="auto"/>
                <w:left w:val="none" w:sz="0" w:space="0" w:color="auto"/>
                <w:bottom w:val="none" w:sz="0" w:space="0" w:color="auto"/>
                <w:right w:val="none" w:sz="0" w:space="0" w:color="auto"/>
              </w:divBdr>
            </w:div>
          </w:divsChild>
        </w:div>
        <w:div w:id="1214391618">
          <w:marLeft w:val="0"/>
          <w:marRight w:val="0"/>
          <w:marTop w:val="0"/>
          <w:marBottom w:val="0"/>
          <w:divBdr>
            <w:top w:val="none" w:sz="0" w:space="0" w:color="auto"/>
            <w:left w:val="none" w:sz="0" w:space="0" w:color="auto"/>
            <w:bottom w:val="none" w:sz="0" w:space="0" w:color="auto"/>
            <w:right w:val="none" w:sz="0" w:space="0" w:color="auto"/>
          </w:divBdr>
          <w:divsChild>
            <w:div w:id="293291949">
              <w:marLeft w:val="0"/>
              <w:marRight w:val="0"/>
              <w:marTop w:val="0"/>
              <w:marBottom w:val="0"/>
              <w:divBdr>
                <w:top w:val="none" w:sz="0" w:space="0" w:color="auto"/>
                <w:left w:val="none" w:sz="0" w:space="0" w:color="auto"/>
                <w:bottom w:val="none" w:sz="0" w:space="0" w:color="auto"/>
                <w:right w:val="none" w:sz="0" w:space="0" w:color="auto"/>
              </w:divBdr>
            </w:div>
          </w:divsChild>
        </w:div>
        <w:div w:id="1908958313">
          <w:marLeft w:val="0"/>
          <w:marRight w:val="0"/>
          <w:marTop w:val="0"/>
          <w:marBottom w:val="0"/>
          <w:divBdr>
            <w:top w:val="none" w:sz="0" w:space="0" w:color="auto"/>
            <w:left w:val="none" w:sz="0" w:space="0" w:color="auto"/>
            <w:bottom w:val="none" w:sz="0" w:space="0" w:color="auto"/>
            <w:right w:val="none" w:sz="0" w:space="0" w:color="auto"/>
          </w:divBdr>
          <w:divsChild>
            <w:div w:id="1742025728">
              <w:marLeft w:val="0"/>
              <w:marRight w:val="0"/>
              <w:marTop w:val="0"/>
              <w:marBottom w:val="0"/>
              <w:divBdr>
                <w:top w:val="none" w:sz="0" w:space="0" w:color="auto"/>
                <w:left w:val="none" w:sz="0" w:space="0" w:color="auto"/>
                <w:bottom w:val="none" w:sz="0" w:space="0" w:color="auto"/>
                <w:right w:val="none" w:sz="0" w:space="0" w:color="auto"/>
              </w:divBdr>
            </w:div>
            <w:div w:id="1862426153">
              <w:marLeft w:val="0"/>
              <w:marRight w:val="0"/>
              <w:marTop w:val="0"/>
              <w:marBottom w:val="0"/>
              <w:divBdr>
                <w:top w:val="none" w:sz="0" w:space="0" w:color="auto"/>
                <w:left w:val="none" w:sz="0" w:space="0" w:color="auto"/>
                <w:bottom w:val="none" w:sz="0" w:space="0" w:color="auto"/>
                <w:right w:val="none" w:sz="0" w:space="0" w:color="auto"/>
              </w:divBdr>
            </w:div>
          </w:divsChild>
        </w:div>
        <w:div w:id="1997341952">
          <w:marLeft w:val="0"/>
          <w:marRight w:val="0"/>
          <w:marTop w:val="0"/>
          <w:marBottom w:val="0"/>
          <w:divBdr>
            <w:top w:val="none" w:sz="0" w:space="0" w:color="auto"/>
            <w:left w:val="none" w:sz="0" w:space="0" w:color="auto"/>
            <w:bottom w:val="none" w:sz="0" w:space="0" w:color="auto"/>
            <w:right w:val="none" w:sz="0" w:space="0" w:color="auto"/>
          </w:divBdr>
          <w:divsChild>
            <w:div w:id="169634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92989">
      <w:bodyDiv w:val="1"/>
      <w:marLeft w:val="0"/>
      <w:marRight w:val="0"/>
      <w:marTop w:val="0"/>
      <w:marBottom w:val="0"/>
      <w:divBdr>
        <w:top w:val="none" w:sz="0" w:space="0" w:color="auto"/>
        <w:left w:val="none" w:sz="0" w:space="0" w:color="auto"/>
        <w:bottom w:val="none" w:sz="0" w:space="0" w:color="auto"/>
        <w:right w:val="none" w:sz="0" w:space="0" w:color="auto"/>
      </w:divBdr>
    </w:div>
    <w:div w:id="721826634">
      <w:bodyDiv w:val="1"/>
      <w:marLeft w:val="0"/>
      <w:marRight w:val="0"/>
      <w:marTop w:val="0"/>
      <w:marBottom w:val="0"/>
      <w:divBdr>
        <w:top w:val="none" w:sz="0" w:space="0" w:color="auto"/>
        <w:left w:val="none" w:sz="0" w:space="0" w:color="auto"/>
        <w:bottom w:val="none" w:sz="0" w:space="0" w:color="auto"/>
        <w:right w:val="none" w:sz="0" w:space="0" w:color="auto"/>
      </w:divBdr>
    </w:div>
    <w:div w:id="724448667">
      <w:bodyDiv w:val="1"/>
      <w:marLeft w:val="0"/>
      <w:marRight w:val="0"/>
      <w:marTop w:val="0"/>
      <w:marBottom w:val="0"/>
      <w:divBdr>
        <w:top w:val="none" w:sz="0" w:space="0" w:color="auto"/>
        <w:left w:val="none" w:sz="0" w:space="0" w:color="auto"/>
        <w:bottom w:val="none" w:sz="0" w:space="0" w:color="auto"/>
        <w:right w:val="none" w:sz="0" w:space="0" w:color="auto"/>
      </w:divBdr>
    </w:div>
    <w:div w:id="726152284">
      <w:bodyDiv w:val="1"/>
      <w:marLeft w:val="0"/>
      <w:marRight w:val="0"/>
      <w:marTop w:val="0"/>
      <w:marBottom w:val="0"/>
      <w:divBdr>
        <w:top w:val="none" w:sz="0" w:space="0" w:color="auto"/>
        <w:left w:val="none" w:sz="0" w:space="0" w:color="auto"/>
        <w:bottom w:val="none" w:sz="0" w:space="0" w:color="auto"/>
        <w:right w:val="none" w:sz="0" w:space="0" w:color="auto"/>
      </w:divBdr>
    </w:div>
    <w:div w:id="734664884">
      <w:bodyDiv w:val="1"/>
      <w:marLeft w:val="0"/>
      <w:marRight w:val="0"/>
      <w:marTop w:val="0"/>
      <w:marBottom w:val="0"/>
      <w:divBdr>
        <w:top w:val="none" w:sz="0" w:space="0" w:color="auto"/>
        <w:left w:val="none" w:sz="0" w:space="0" w:color="auto"/>
        <w:bottom w:val="none" w:sz="0" w:space="0" w:color="auto"/>
        <w:right w:val="none" w:sz="0" w:space="0" w:color="auto"/>
      </w:divBdr>
    </w:div>
    <w:div w:id="736826428">
      <w:bodyDiv w:val="1"/>
      <w:marLeft w:val="0"/>
      <w:marRight w:val="0"/>
      <w:marTop w:val="0"/>
      <w:marBottom w:val="0"/>
      <w:divBdr>
        <w:top w:val="none" w:sz="0" w:space="0" w:color="auto"/>
        <w:left w:val="none" w:sz="0" w:space="0" w:color="auto"/>
        <w:bottom w:val="none" w:sz="0" w:space="0" w:color="auto"/>
        <w:right w:val="none" w:sz="0" w:space="0" w:color="auto"/>
      </w:divBdr>
    </w:div>
    <w:div w:id="744642179">
      <w:bodyDiv w:val="1"/>
      <w:marLeft w:val="0"/>
      <w:marRight w:val="0"/>
      <w:marTop w:val="0"/>
      <w:marBottom w:val="0"/>
      <w:divBdr>
        <w:top w:val="none" w:sz="0" w:space="0" w:color="auto"/>
        <w:left w:val="none" w:sz="0" w:space="0" w:color="auto"/>
        <w:bottom w:val="none" w:sz="0" w:space="0" w:color="auto"/>
        <w:right w:val="none" w:sz="0" w:space="0" w:color="auto"/>
      </w:divBdr>
    </w:div>
    <w:div w:id="746994413">
      <w:bodyDiv w:val="1"/>
      <w:marLeft w:val="0"/>
      <w:marRight w:val="0"/>
      <w:marTop w:val="0"/>
      <w:marBottom w:val="0"/>
      <w:divBdr>
        <w:top w:val="none" w:sz="0" w:space="0" w:color="auto"/>
        <w:left w:val="none" w:sz="0" w:space="0" w:color="auto"/>
        <w:bottom w:val="none" w:sz="0" w:space="0" w:color="auto"/>
        <w:right w:val="none" w:sz="0" w:space="0" w:color="auto"/>
      </w:divBdr>
    </w:div>
    <w:div w:id="755711247">
      <w:bodyDiv w:val="1"/>
      <w:marLeft w:val="0"/>
      <w:marRight w:val="0"/>
      <w:marTop w:val="0"/>
      <w:marBottom w:val="0"/>
      <w:divBdr>
        <w:top w:val="none" w:sz="0" w:space="0" w:color="auto"/>
        <w:left w:val="none" w:sz="0" w:space="0" w:color="auto"/>
        <w:bottom w:val="none" w:sz="0" w:space="0" w:color="auto"/>
        <w:right w:val="none" w:sz="0" w:space="0" w:color="auto"/>
      </w:divBdr>
    </w:div>
    <w:div w:id="759058247">
      <w:bodyDiv w:val="1"/>
      <w:marLeft w:val="0"/>
      <w:marRight w:val="0"/>
      <w:marTop w:val="0"/>
      <w:marBottom w:val="0"/>
      <w:divBdr>
        <w:top w:val="none" w:sz="0" w:space="0" w:color="auto"/>
        <w:left w:val="none" w:sz="0" w:space="0" w:color="auto"/>
        <w:bottom w:val="none" w:sz="0" w:space="0" w:color="auto"/>
        <w:right w:val="none" w:sz="0" w:space="0" w:color="auto"/>
      </w:divBdr>
    </w:div>
    <w:div w:id="759371683">
      <w:bodyDiv w:val="1"/>
      <w:marLeft w:val="0"/>
      <w:marRight w:val="0"/>
      <w:marTop w:val="0"/>
      <w:marBottom w:val="0"/>
      <w:divBdr>
        <w:top w:val="none" w:sz="0" w:space="0" w:color="auto"/>
        <w:left w:val="none" w:sz="0" w:space="0" w:color="auto"/>
        <w:bottom w:val="none" w:sz="0" w:space="0" w:color="auto"/>
        <w:right w:val="none" w:sz="0" w:space="0" w:color="auto"/>
      </w:divBdr>
    </w:div>
    <w:div w:id="761343158">
      <w:bodyDiv w:val="1"/>
      <w:marLeft w:val="0"/>
      <w:marRight w:val="0"/>
      <w:marTop w:val="0"/>
      <w:marBottom w:val="0"/>
      <w:divBdr>
        <w:top w:val="none" w:sz="0" w:space="0" w:color="auto"/>
        <w:left w:val="none" w:sz="0" w:space="0" w:color="auto"/>
        <w:bottom w:val="none" w:sz="0" w:space="0" w:color="auto"/>
        <w:right w:val="none" w:sz="0" w:space="0" w:color="auto"/>
      </w:divBdr>
      <w:divsChild>
        <w:div w:id="99379088">
          <w:marLeft w:val="0"/>
          <w:marRight w:val="0"/>
          <w:marTop w:val="0"/>
          <w:marBottom w:val="0"/>
          <w:divBdr>
            <w:top w:val="none" w:sz="0" w:space="0" w:color="auto"/>
            <w:left w:val="none" w:sz="0" w:space="0" w:color="auto"/>
            <w:bottom w:val="none" w:sz="0" w:space="0" w:color="auto"/>
            <w:right w:val="none" w:sz="0" w:space="0" w:color="auto"/>
          </w:divBdr>
          <w:divsChild>
            <w:div w:id="15469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9471">
      <w:bodyDiv w:val="1"/>
      <w:marLeft w:val="0"/>
      <w:marRight w:val="0"/>
      <w:marTop w:val="0"/>
      <w:marBottom w:val="0"/>
      <w:divBdr>
        <w:top w:val="none" w:sz="0" w:space="0" w:color="auto"/>
        <w:left w:val="none" w:sz="0" w:space="0" w:color="auto"/>
        <w:bottom w:val="none" w:sz="0" w:space="0" w:color="auto"/>
        <w:right w:val="none" w:sz="0" w:space="0" w:color="auto"/>
      </w:divBdr>
    </w:div>
    <w:div w:id="764113773">
      <w:bodyDiv w:val="1"/>
      <w:marLeft w:val="0"/>
      <w:marRight w:val="0"/>
      <w:marTop w:val="0"/>
      <w:marBottom w:val="0"/>
      <w:divBdr>
        <w:top w:val="none" w:sz="0" w:space="0" w:color="auto"/>
        <w:left w:val="none" w:sz="0" w:space="0" w:color="auto"/>
        <w:bottom w:val="none" w:sz="0" w:space="0" w:color="auto"/>
        <w:right w:val="none" w:sz="0" w:space="0" w:color="auto"/>
      </w:divBdr>
    </w:div>
    <w:div w:id="781191411">
      <w:bodyDiv w:val="1"/>
      <w:marLeft w:val="0"/>
      <w:marRight w:val="0"/>
      <w:marTop w:val="0"/>
      <w:marBottom w:val="0"/>
      <w:divBdr>
        <w:top w:val="none" w:sz="0" w:space="0" w:color="auto"/>
        <w:left w:val="none" w:sz="0" w:space="0" w:color="auto"/>
        <w:bottom w:val="none" w:sz="0" w:space="0" w:color="auto"/>
        <w:right w:val="none" w:sz="0" w:space="0" w:color="auto"/>
      </w:divBdr>
      <w:divsChild>
        <w:div w:id="966814047">
          <w:marLeft w:val="0"/>
          <w:marRight w:val="0"/>
          <w:marTop w:val="0"/>
          <w:marBottom w:val="0"/>
          <w:divBdr>
            <w:top w:val="none" w:sz="0" w:space="0" w:color="auto"/>
            <w:left w:val="none" w:sz="0" w:space="0" w:color="auto"/>
            <w:bottom w:val="none" w:sz="0" w:space="0" w:color="auto"/>
            <w:right w:val="none" w:sz="0" w:space="0" w:color="auto"/>
          </w:divBdr>
          <w:divsChild>
            <w:div w:id="1021394997">
              <w:marLeft w:val="0"/>
              <w:marRight w:val="0"/>
              <w:marTop w:val="0"/>
              <w:marBottom w:val="0"/>
              <w:divBdr>
                <w:top w:val="none" w:sz="0" w:space="0" w:color="auto"/>
                <w:left w:val="none" w:sz="0" w:space="0" w:color="auto"/>
                <w:bottom w:val="none" w:sz="0" w:space="0" w:color="auto"/>
                <w:right w:val="none" w:sz="0" w:space="0" w:color="auto"/>
              </w:divBdr>
            </w:div>
          </w:divsChild>
        </w:div>
        <w:div w:id="1045983841">
          <w:marLeft w:val="0"/>
          <w:marRight w:val="0"/>
          <w:marTop w:val="0"/>
          <w:marBottom w:val="0"/>
          <w:divBdr>
            <w:top w:val="none" w:sz="0" w:space="0" w:color="auto"/>
            <w:left w:val="none" w:sz="0" w:space="0" w:color="auto"/>
            <w:bottom w:val="none" w:sz="0" w:space="0" w:color="auto"/>
            <w:right w:val="none" w:sz="0" w:space="0" w:color="auto"/>
          </w:divBdr>
          <w:divsChild>
            <w:div w:id="428235447">
              <w:marLeft w:val="0"/>
              <w:marRight w:val="0"/>
              <w:marTop w:val="0"/>
              <w:marBottom w:val="0"/>
              <w:divBdr>
                <w:top w:val="none" w:sz="0" w:space="0" w:color="auto"/>
                <w:left w:val="none" w:sz="0" w:space="0" w:color="auto"/>
                <w:bottom w:val="none" w:sz="0" w:space="0" w:color="auto"/>
                <w:right w:val="none" w:sz="0" w:space="0" w:color="auto"/>
              </w:divBdr>
            </w:div>
          </w:divsChild>
        </w:div>
        <w:div w:id="1142161969">
          <w:marLeft w:val="0"/>
          <w:marRight w:val="0"/>
          <w:marTop w:val="0"/>
          <w:marBottom w:val="0"/>
          <w:divBdr>
            <w:top w:val="none" w:sz="0" w:space="0" w:color="auto"/>
            <w:left w:val="none" w:sz="0" w:space="0" w:color="auto"/>
            <w:bottom w:val="none" w:sz="0" w:space="0" w:color="auto"/>
            <w:right w:val="none" w:sz="0" w:space="0" w:color="auto"/>
          </w:divBdr>
          <w:divsChild>
            <w:div w:id="36708089">
              <w:marLeft w:val="0"/>
              <w:marRight w:val="0"/>
              <w:marTop w:val="0"/>
              <w:marBottom w:val="0"/>
              <w:divBdr>
                <w:top w:val="none" w:sz="0" w:space="0" w:color="auto"/>
                <w:left w:val="none" w:sz="0" w:space="0" w:color="auto"/>
                <w:bottom w:val="none" w:sz="0" w:space="0" w:color="auto"/>
                <w:right w:val="none" w:sz="0" w:space="0" w:color="auto"/>
              </w:divBdr>
            </w:div>
            <w:div w:id="248346324">
              <w:marLeft w:val="0"/>
              <w:marRight w:val="0"/>
              <w:marTop w:val="0"/>
              <w:marBottom w:val="0"/>
              <w:divBdr>
                <w:top w:val="none" w:sz="0" w:space="0" w:color="auto"/>
                <w:left w:val="none" w:sz="0" w:space="0" w:color="auto"/>
                <w:bottom w:val="none" w:sz="0" w:space="0" w:color="auto"/>
                <w:right w:val="none" w:sz="0" w:space="0" w:color="auto"/>
              </w:divBdr>
            </w:div>
            <w:div w:id="411318121">
              <w:marLeft w:val="0"/>
              <w:marRight w:val="0"/>
              <w:marTop w:val="0"/>
              <w:marBottom w:val="0"/>
              <w:divBdr>
                <w:top w:val="none" w:sz="0" w:space="0" w:color="auto"/>
                <w:left w:val="none" w:sz="0" w:space="0" w:color="auto"/>
                <w:bottom w:val="none" w:sz="0" w:space="0" w:color="auto"/>
                <w:right w:val="none" w:sz="0" w:space="0" w:color="auto"/>
              </w:divBdr>
            </w:div>
            <w:div w:id="453252235">
              <w:marLeft w:val="0"/>
              <w:marRight w:val="0"/>
              <w:marTop w:val="0"/>
              <w:marBottom w:val="0"/>
              <w:divBdr>
                <w:top w:val="none" w:sz="0" w:space="0" w:color="auto"/>
                <w:left w:val="none" w:sz="0" w:space="0" w:color="auto"/>
                <w:bottom w:val="none" w:sz="0" w:space="0" w:color="auto"/>
                <w:right w:val="none" w:sz="0" w:space="0" w:color="auto"/>
              </w:divBdr>
            </w:div>
            <w:div w:id="614950230">
              <w:marLeft w:val="0"/>
              <w:marRight w:val="0"/>
              <w:marTop w:val="0"/>
              <w:marBottom w:val="0"/>
              <w:divBdr>
                <w:top w:val="none" w:sz="0" w:space="0" w:color="auto"/>
                <w:left w:val="none" w:sz="0" w:space="0" w:color="auto"/>
                <w:bottom w:val="none" w:sz="0" w:space="0" w:color="auto"/>
                <w:right w:val="none" w:sz="0" w:space="0" w:color="auto"/>
              </w:divBdr>
            </w:div>
            <w:div w:id="694232455">
              <w:marLeft w:val="0"/>
              <w:marRight w:val="0"/>
              <w:marTop w:val="0"/>
              <w:marBottom w:val="0"/>
              <w:divBdr>
                <w:top w:val="none" w:sz="0" w:space="0" w:color="auto"/>
                <w:left w:val="none" w:sz="0" w:space="0" w:color="auto"/>
                <w:bottom w:val="none" w:sz="0" w:space="0" w:color="auto"/>
                <w:right w:val="none" w:sz="0" w:space="0" w:color="auto"/>
              </w:divBdr>
            </w:div>
            <w:div w:id="694311709">
              <w:marLeft w:val="0"/>
              <w:marRight w:val="0"/>
              <w:marTop w:val="0"/>
              <w:marBottom w:val="0"/>
              <w:divBdr>
                <w:top w:val="none" w:sz="0" w:space="0" w:color="auto"/>
                <w:left w:val="none" w:sz="0" w:space="0" w:color="auto"/>
                <w:bottom w:val="none" w:sz="0" w:space="0" w:color="auto"/>
                <w:right w:val="none" w:sz="0" w:space="0" w:color="auto"/>
              </w:divBdr>
            </w:div>
            <w:div w:id="830559558">
              <w:marLeft w:val="0"/>
              <w:marRight w:val="0"/>
              <w:marTop w:val="0"/>
              <w:marBottom w:val="0"/>
              <w:divBdr>
                <w:top w:val="none" w:sz="0" w:space="0" w:color="auto"/>
                <w:left w:val="none" w:sz="0" w:space="0" w:color="auto"/>
                <w:bottom w:val="none" w:sz="0" w:space="0" w:color="auto"/>
                <w:right w:val="none" w:sz="0" w:space="0" w:color="auto"/>
              </w:divBdr>
            </w:div>
            <w:div w:id="835655703">
              <w:marLeft w:val="0"/>
              <w:marRight w:val="0"/>
              <w:marTop w:val="0"/>
              <w:marBottom w:val="0"/>
              <w:divBdr>
                <w:top w:val="none" w:sz="0" w:space="0" w:color="auto"/>
                <w:left w:val="none" w:sz="0" w:space="0" w:color="auto"/>
                <w:bottom w:val="none" w:sz="0" w:space="0" w:color="auto"/>
                <w:right w:val="none" w:sz="0" w:space="0" w:color="auto"/>
              </w:divBdr>
            </w:div>
            <w:div w:id="1019938186">
              <w:marLeft w:val="0"/>
              <w:marRight w:val="0"/>
              <w:marTop w:val="0"/>
              <w:marBottom w:val="0"/>
              <w:divBdr>
                <w:top w:val="none" w:sz="0" w:space="0" w:color="auto"/>
                <w:left w:val="none" w:sz="0" w:space="0" w:color="auto"/>
                <w:bottom w:val="none" w:sz="0" w:space="0" w:color="auto"/>
                <w:right w:val="none" w:sz="0" w:space="0" w:color="auto"/>
              </w:divBdr>
            </w:div>
            <w:div w:id="1147555216">
              <w:marLeft w:val="0"/>
              <w:marRight w:val="0"/>
              <w:marTop w:val="0"/>
              <w:marBottom w:val="0"/>
              <w:divBdr>
                <w:top w:val="none" w:sz="0" w:space="0" w:color="auto"/>
                <w:left w:val="none" w:sz="0" w:space="0" w:color="auto"/>
                <w:bottom w:val="none" w:sz="0" w:space="0" w:color="auto"/>
                <w:right w:val="none" w:sz="0" w:space="0" w:color="auto"/>
              </w:divBdr>
            </w:div>
            <w:div w:id="1239173279">
              <w:marLeft w:val="0"/>
              <w:marRight w:val="0"/>
              <w:marTop w:val="0"/>
              <w:marBottom w:val="0"/>
              <w:divBdr>
                <w:top w:val="none" w:sz="0" w:space="0" w:color="auto"/>
                <w:left w:val="none" w:sz="0" w:space="0" w:color="auto"/>
                <w:bottom w:val="none" w:sz="0" w:space="0" w:color="auto"/>
                <w:right w:val="none" w:sz="0" w:space="0" w:color="auto"/>
              </w:divBdr>
            </w:div>
            <w:div w:id="1399940442">
              <w:marLeft w:val="0"/>
              <w:marRight w:val="0"/>
              <w:marTop w:val="0"/>
              <w:marBottom w:val="0"/>
              <w:divBdr>
                <w:top w:val="none" w:sz="0" w:space="0" w:color="auto"/>
                <w:left w:val="none" w:sz="0" w:space="0" w:color="auto"/>
                <w:bottom w:val="none" w:sz="0" w:space="0" w:color="auto"/>
                <w:right w:val="none" w:sz="0" w:space="0" w:color="auto"/>
              </w:divBdr>
            </w:div>
            <w:div w:id="1492139737">
              <w:marLeft w:val="0"/>
              <w:marRight w:val="0"/>
              <w:marTop w:val="0"/>
              <w:marBottom w:val="0"/>
              <w:divBdr>
                <w:top w:val="none" w:sz="0" w:space="0" w:color="auto"/>
                <w:left w:val="none" w:sz="0" w:space="0" w:color="auto"/>
                <w:bottom w:val="none" w:sz="0" w:space="0" w:color="auto"/>
                <w:right w:val="none" w:sz="0" w:space="0" w:color="auto"/>
              </w:divBdr>
            </w:div>
            <w:div w:id="1532037987">
              <w:marLeft w:val="0"/>
              <w:marRight w:val="0"/>
              <w:marTop w:val="0"/>
              <w:marBottom w:val="0"/>
              <w:divBdr>
                <w:top w:val="none" w:sz="0" w:space="0" w:color="auto"/>
                <w:left w:val="none" w:sz="0" w:space="0" w:color="auto"/>
                <w:bottom w:val="none" w:sz="0" w:space="0" w:color="auto"/>
                <w:right w:val="none" w:sz="0" w:space="0" w:color="auto"/>
              </w:divBdr>
            </w:div>
            <w:div w:id="1763912147">
              <w:marLeft w:val="0"/>
              <w:marRight w:val="0"/>
              <w:marTop w:val="0"/>
              <w:marBottom w:val="0"/>
              <w:divBdr>
                <w:top w:val="none" w:sz="0" w:space="0" w:color="auto"/>
                <w:left w:val="none" w:sz="0" w:space="0" w:color="auto"/>
                <w:bottom w:val="none" w:sz="0" w:space="0" w:color="auto"/>
                <w:right w:val="none" w:sz="0" w:space="0" w:color="auto"/>
              </w:divBdr>
            </w:div>
            <w:div w:id="2076854469">
              <w:marLeft w:val="0"/>
              <w:marRight w:val="0"/>
              <w:marTop w:val="0"/>
              <w:marBottom w:val="0"/>
              <w:divBdr>
                <w:top w:val="none" w:sz="0" w:space="0" w:color="auto"/>
                <w:left w:val="none" w:sz="0" w:space="0" w:color="auto"/>
                <w:bottom w:val="none" w:sz="0" w:space="0" w:color="auto"/>
                <w:right w:val="none" w:sz="0" w:space="0" w:color="auto"/>
              </w:divBdr>
            </w:div>
          </w:divsChild>
        </w:div>
        <w:div w:id="1288126921">
          <w:marLeft w:val="0"/>
          <w:marRight w:val="0"/>
          <w:marTop w:val="0"/>
          <w:marBottom w:val="0"/>
          <w:divBdr>
            <w:top w:val="none" w:sz="0" w:space="0" w:color="auto"/>
            <w:left w:val="none" w:sz="0" w:space="0" w:color="auto"/>
            <w:bottom w:val="none" w:sz="0" w:space="0" w:color="auto"/>
            <w:right w:val="none" w:sz="0" w:space="0" w:color="auto"/>
          </w:divBdr>
          <w:divsChild>
            <w:div w:id="332344945">
              <w:marLeft w:val="0"/>
              <w:marRight w:val="0"/>
              <w:marTop w:val="0"/>
              <w:marBottom w:val="0"/>
              <w:divBdr>
                <w:top w:val="none" w:sz="0" w:space="0" w:color="auto"/>
                <w:left w:val="none" w:sz="0" w:space="0" w:color="auto"/>
                <w:bottom w:val="none" w:sz="0" w:space="0" w:color="auto"/>
                <w:right w:val="none" w:sz="0" w:space="0" w:color="auto"/>
              </w:divBdr>
            </w:div>
          </w:divsChild>
        </w:div>
        <w:div w:id="1469473402">
          <w:marLeft w:val="0"/>
          <w:marRight w:val="0"/>
          <w:marTop w:val="0"/>
          <w:marBottom w:val="0"/>
          <w:divBdr>
            <w:top w:val="none" w:sz="0" w:space="0" w:color="auto"/>
            <w:left w:val="none" w:sz="0" w:space="0" w:color="auto"/>
            <w:bottom w:val="none" w:sz="0" w:space="0" w:color="auto"/>
            <w:right w:val="none" w:sz="0" w:space="0" w:color="auto"/>
          </w:divBdr>
          <w:divsChild>
            <w:div w:id="127972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01321">
      <w:bodyDiv w:val="1"/>
      <w:marLeft w:val="0"/>
      <w:marRight w:val="0"/>
      <w:marTop w:val="0"/>
      <w:marBottom w:val="0"/>
      <w:divBdr>
        <w:top w:val="none" w:sz="0" w:space="0" w:color="auto"/>
        <w:left w:val="none" w:sz="0" w:space="0" w:color="auto"/>
        <w:bottom w:val="none" w:sz="0" w:space="0" w:color="auto"/>
        <w:right w:val="none" w:sz="0" w:space="0" w:color="auto"/>
      </w:divBdr>
    </w:div>
    <w:div w:id="788860983">
      <w:bodyDiv w:val="1"/>
      <w:marLeft w:val="0"/>
      <w:marRight w:val="0"/>
      <w:marTop w:val="0"/>
      <w:marBottom w:val="0"/>
      <w:divBdr>
        <w:top w:val="none" w:sz="0" w:space="0" w:color="auto"/>
        <w:left w:val="none" w:sz="0" w:space="0" w:color="auto"/>
        <w:bottom w:val="none" w:sz="0" w:space="0" w:color="auto"/>
        <w:right w:val="none" w:sz="0" w:space="0" w:color="auto"/>
      </w:divBdr>
    </w:div>
    <w:div w:id="793792014">
      <w:bodyDiv w:val="1"/>
      <w:marLeft w:val="0"/>
      <w:marRight w:val="0"/>
      <w:marTop w:val="0"/>
      <w:marBottom w:val="0"/>
      <w:divBdr>
        <w:top w:val="none" w:sz="0" w:space="0" w:color="auto"/>
        <w:left w:val="none" w:sz="0" w:space="0" w:color="auto"/>
        <w:bottom w:val="none" w:sz="0" w:space="0" w:color="auto"/>
        <w:right w:val="none" w:sz="0" w:space="0" w:color="auto"/>
      </w:divBdr>
    </w:div>
    <w:div w:id="796147675">
      <w:bodyDiv w:val="1"/>
      <w:marLeft w:val="0"/>
      <w:marRight w:val="0"/>
      <w:marTop w:val="0"/>
      <w:marBottom w:val="0"/>
      <w:divBdr>
        <w:top w:val="none" w:sz="0" w:space="0" w:color="auto"/>
        <w:left w:val="none" w:sz="0" w:space="0" w:color="auto"/>
        <w:bottom w:val="none" w:sz="0" w:space="0" w:color="auto"/>
        <w:right w:val="none" w:sz="0" w:space="0" w:color="auto"/>
      </w:divBdr>
    </w:div>
    <w:div w:id="796218745">
      <w:bodyDiv w:val="1"/>
      <w:marLeft w:val="0"/>
      <w:marRight w:val="0"/>
      <w:marTop w:val="0"/>
      <w:marBottom w:val="0"/>
      <w:divBdr>
        <w:top w:val="none" w:sz="0" w:space="0" w:color="auto"/>
        <w:left w:val="none" w:sz="0" w:space="0" w:color="auto"/>
        <w:bottom w:val="none" w:sz="0" w:space="0" w:color="auto"/>
        <w:right w:val="none" w:sz="0" w:space="0" w:color="auto"/>
      </w:divBdr>
    </w:div>
    <w:div w:id="796528543">
      <w:bodyDiv w:val="1"/>
      <w:marLeft w:val="0"/>
      <w:marRight w:val="0"/>
      <w:marTop w:val="0"/>
      <w:marBottom w:val="0"/>
      <w:divBdr>
        <w:top w:val="none" w:sz="0" w:space="0" w:color="auto"/>
        <w:left w:val="none" w:sz="0" w:space="0" w:color="auto"/>
        <w:bottom w:val="none" w:sz="0" w:space="0" w:color="auto"/>
        <w:right w:val="none" w:sz="0" w:space="0" w:color="auto"/>
      </w:divBdr>
    </w:div>
    <w:div w:id="797525856">
      <w:bodyDiv w:val="1"/>
      <w:marLeft w:val="0"/>
      <w:marRight w:val="0"/>
      <w:marTop w:val="0"/>
      <w:marBottom w:val="0"/>
      <w:divBdr>
        <w:top w:val="none" w:sz="0" w:space="0" w:color="auto"/>
        <w:left w:val="none" w:sz="0" w:space="0" w:color="auto"/>
        <w:bottom w:val="none" w:sz="0" w:space="0" w:color="auto"/>
        <w:right w:val="none" w:sz="0" w:space="0" w:color="auto"/>
      </w:divBdr>
    </w:div>
    <w:div w:id="798499743">
      <w:bodyDiv w:val="1"/>
      <w:marLeft w:val="0"/>
      <w:marRight w:val="0"/>
      <w:marTop w:val="0"/>
      <w:marBottom w:val="0"/>
      <w:divBdr>
        <w:top w:val="none" w:sz="0" w:space="0" w:color="auto"/>
        <w:left w:val="none" w:sz="0" w:space="0" w:color="auto"/>
        <w:bottom w:val="none" w:sz="0" w:space="0" w:color="auto"/>
        <w:right w:val="none" w:sz="0" w:space="0" w:color="auto"/>
      </w:divBdr>
      <w:divsChild>
        <w:div w:id="1262449765">
          <w:marLeft w:val="0"/>
          <w:marRight w:val="0"/>
          <w:marTop w:val="0"/>
          <w:marBottom w:val="0"/>
          <w:divBdr>
            <w:top w:val="none" w:sz="0" w:space="0" w:color="auto"/>
            <w:left w:val="none" w:sz="0" w:space="0" w:color="auto"/>
            <w:bottom w:val="none" w:sz="0" w:space="0" w:color="auto"/>
            <w:right w:val="none" w:sz="0" w:space="0" w:color="auto"/>
          </w:divBdr>
          <w:divsChild>
            <w:div w:id="220334264">
              <w:marLeft w:val="0"/>
              <w:marRight w:val="0"/>
              <w:marTop w:val="0"/>
              <w:marBottom w:val="0"/>
              <w:divBdr>
                <w:top w:val="none" w:sz="0" w:space="0" w:color="auto"/>
                <w:left w:val="none" w:sz="0" w:space="0" w:color="auto"/>
                <w:bottom w:val="none" w:sz="0" w:space="0" w:color="auto"/>
                <w:right w:val="none" w:sz="0" w:space="0" w:color="auto"/>
              </w:divBdr>
            </w:div>
            <w:div w:id="259022556">
              <w:marLeft w:val="0"/>
              <w:marRight w:val="0"/>
              <w:marTop w:val="0"/>
              <w:marBottom w:val="0"/>
              <w:divBdr>
                <w:top w:val="none" w:sz="0" w:space="0" w:color="auto"/>
                <w:left w:val="none" w:sz="0" w:space="0" w:color="auto"/>
                <w:bottom w:val="none" w:sz="0" w:space="0" w:color="auto"/>
                <w:right w:val="none" w:sz="0" w:space="0" w:color="auto"/>
              </w:divBdr>
            </w:div>
            <w:div w:id="538474530">
              <w:marLeft w:val="0"/>
              <w:marRight w:val="0"/>
              <w:marTop w:val="0"/>
              <w:marBottom w:val="0"/>
              <w:divBdr>
                <w:top w:val="none" w:sz="0" w:space="0" w:color="auto"/>
                <w:left w:val="none" w:sz="0" w:space="0" w:color="auto"/>
                <w:bottom w:val="none" w:sz="0" w:space="0" w:color="auto"/>
                <w:right w:val="none" w:sz="0" w:space="0" w:color="auto"/>
              </w:divBdr>
            </w:div>
            <w:div w:id="880092827">
              <w:marLeft w:val="0"/>
              <w:marRight w:val="0"/>
              <w:marTop w:val="0"/>
              <w:marBottom w:val="0"/>
              <w:divBdr>
                <w:top w:val="none" w:sz="0" w:space="0" w:color="auto"/>
                <w:left w:val="none" w:sz="0" w:space="0" w:color="auto"/>
                <w:bottom w:val="none" w:sz="0" w:space="0" w:color="auto"/>
                <w:right w:val="none" w:sz="0" w:space="0" w:color="auto"/>
              </w:divBdr>
            </w:div>
            <w:div w:id="943268180">
              <w:marLeft w:val="0"/>
              <w:marRight w:val="0"/>
              <w:marTop w:val="0"/>
              <w:marBottom w:val="0"/>
              <w:divBdr>
                <w:top w:val="none" w:sz="0" w:space="0" w:color="auto"/>
                <w:left w:val="none" w:sz="0" w:space="0" w:color="auto"/>
                <w:bottom w:val="none" w:sz="0" w:space="0" w:color="auto"/>
                <w:right w:val="none" w:sz="0" w:space="0" w:color="auto"/>
              </w:divBdr>
            </w:div>
            <w:div w:id="1206454189">
              <w:marLeft w:val="0"/>
              <w:marRight w:val="0"/>
              <w:marTop w:val="0"/>
              <w:marBottom w:val="0"/>
              <w:divBdr>
                <w:top w:val="none" w:sz="0" w:space="0" w:color="auto"/>
                <w:left w:val="none" w:sz="0" w:space="0" w:color="auto"/>
                <w:bottom w:val="none" w:sz="0" w:space="0" w:color="auto"/>
                <w:right w:val="none" w:sz="0" w:space="0" w:color="auto"/>
              </w:divBdr>
            </w:div>
            <w:div w:id="1364329379">
              <w:marLeft w:val="0"/>
              <w:marRight w:val="0"/>
              <w:marTop w:val="0"/>
              <w:marBottom w:val="0"/>
              <w:divBdr>
                <w:top w:val="none" w:sz="0" w:space="0" w:color="auto"/>
                <w:left w:val="none" w:sz="0" w:space="0" w:color="auto"/>
                <w:bottom w:val="none" w:sz="0" w:space="0" w:color="auto"/>
                <w:right w:val="none" w:sz="0" w:space="0" w:color="auto"/>
              </w:divBdr>
            </w:div>
            <w:div w:id="1367290779">
              <w:marLeft w:val="0"/>
              <w:marRight w:val="0"/>
              <w:marTop w:val="0"/>
              <w:marBottom w:val="0"/>
              <w:divBdr>
                <w:top w:val="none" w:sz="0" w:space="0" w:color="auto"/>
                <w:left w:val="none" w:sz="0" w:space="0" w:color="auto"/>
                <w:bottom w:val="none" w:sz="0" w:space="0" w:color="auto"/>
                <w:right w:val="none" w:sz="0" w:space="0" w:color="auto"/>
              </w:divBdr>
            </w:div>
          </w:divsChild>
        </w:div>
        <w:div w:id="1432974083">
          <w:marLeft w:val="0"/>
          <w:marRight w:val="0"/>
          <w:marTop w:val="0"/>
          <w:marBottom w:val="0"/>
          <w:divBdr>
            <w:top w:val="none" w:sz="0" w:space="0" w:color="auto"/>
            <w:left w:val="none" w:sz="0" w:space="0" w:color="auto"/>
            <w:bottom w:val="none" w:sz="0" w:space="0" w:color="auto"/>
            <w:right w:val="none" w:sz="0" w:space="0" w:color="auto"/>
          </w:divBdr>
          <w:divsChild>
            <w:div w:id="565385463">
              <w:marLeft w:val="0"/>
              <w:marRight w:val="0"/>
              <w:marTop w:val="0"/>
              <w:marBottom w:val="0"/>
              <w:divBdr>
                <w:top w:val="none" w:sz="0" w:space="0" w:color="auto"/>
                <w:left w:val="none" w:sz="0" w:space="0" w:color="auto"/>
                <w:bottom w:val="none" w:sz="0" w:space="0" w:color="auto"/>
                <w:right w:val="none" w:sz="0" w:space="0" w:color="auto"/>
              </w:divBdr>
            </w:div>
            <w:div w:id="1176194378">
              <w:marLeft w:val="0"/>
              <w:marRight w:val="0"/>
              <w:marTop w:val="0"/>
              <w:marBottom w:val="0"/>
              <w:divBdr>
                <w:top w:val="none" w:sz="0" w:space="0" w:color="auto"/>
                <w:left w:val="none" w:sz="0" w:space="0" w:color="auto"/>
                <w:bottom w:val="none" w:sz="0" w:space="0" w:color="auto"/>
                <w:right w:val="none" w:sz="0" w:space="0" w:color="auto"/>
              </w:divBdr>
            </w:div>
          </w:divsChild>
        </w:div>
        <w:div w:id="2036880202">
          <w:marLeft w:val="0"/>
          <w:marRight w:val="0"/>
          <w:marTop w:val="0"/>
          <w:marBottom w:val="0"/>
          <w:divBdr>
            <w:top w:val="none" w:sz="0" w:space="0" w:color="auto"/>
            <w:left w:val="none" w:sz="0" w:space="0" w:color="auto"/>
            <w:bottom w:val="none" w:sz="0" w:space="0" w:color="auto"/>
            <w:right w:val="none" w:sz="0" w:space="0" w:color="auto"/>
          </w:divBdr>
          <w:divsChild>
            <w:div w:id="214423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151530">
      <w:bodyDiv w:val="1"/>
      <w:marLeft w:val="0"/>
      <w:marRight w:val="0"/>
      <w:marTop w:val="0"/>
      <w:marBottom w:val="0"/>
      <w:divBdr>
        <w:top w:val="none" w:sz="0" w:space="0" w:color="auto"/>
        <w:left w:val="none" w:sz="0" w:space="0" w:color="auto"/>
        <w:bottom w:val="none" w:sz="0" w:space="0" w:color="auto"/>
        <w:right w:val="none" w:sz="0" w:space="0" w:color="auto"/>
      </w:divBdr>
    </w:div>
    <w:div w:id="799346050">
      <w:bodyDiv w:val="1"/>
      <w:marLeft w:val="0"/>
      <w:marRight w:val="0"/>
      <w:marTop w:val="0"/>
      <w:marBottom w:val="0"/>
      <w:divBdr>
        <w:top w:val="none" w:sz="0" w:space="0" w:color="auto"/>
        <w:left w:val="none" w:sz="0" w:space="0" w:color="auto"/>
        <w:bottom w:val="none" w:sz="0" w:space="0" w:color="auto"/>
        <w:right w:val="none" w:sz="0" w:space="0" w:color="auto"/>
      </w:divBdr>
    </w:div>
    <w:div w:id="801071427">
      <w:bodyDiv w:val="1"/>
      <w:marLeft w:val="0"/>
      <w:marRight w:val="0"/>
      <w:marTop w:val="0"/>
      <w:marBottom w:val="0"/>
      <w:divBdr>
        <w:top w:val="none" w:sz="0" w:space="0" w:color="auto"/>
        <w:left w:val="none" w:sz="0" w:space="0" w:color="auto"/>
        <w:bottom w:val="none" w:sz="0" w:space="0" w:color="auto"/>
        <w:right w:val="none" w:sz="0" w:space="0" w:color="auto"/>
      </w:divBdr>
      <w:divsChild>
        <w:div w:id="172842116">
          <w:marLeft w:val="0"/>
          <w:marRight w:val="0"/>
          <w:marTop w:val="0"/>
          <w:marBottom w:val="0"/>
          <w:divBdr>
            <w:top w:val="none" w:sz="0" w:space="0" w:color="auto"/>
            <w:left w:val="none" w:sz="0" w:space="0" w:color="auto"/>
            <w:bottom w:val="none" w:sz="0" w:space="0" w:color="auto"/>
            <w:right w:val="none" w:sz="0" w:space="0" w:color="auto"/>
          </w:divBdr>
          <w:divsChild>
            <w:div w:id="742600374">
              <w:marLeft w:val="0"/>
              <w:marRight w:val="0"/>
              <w:marTop w:val="0"/>
              <w:marBottom w:val="0"/>
              <w:divBdr>
                <w:top w:val="none" w:sz="0" w:space="0" w:color="auto"/>
                <w:left w:val="none" w:sz="0" w:space="0" w:color="auto"/>
                <w:bottom w:val="none" w:sz="0" w:space="0" w:color="auto"/>
                <w:right w:val="none" w:sz="0" w:space="0" w:color="auto"/>
              </w:divBdr>
            </w:div>
            <w:div w:id="205581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162349">
      <w:bodyDiv w:val="1"/>
      <w:marLeft w:val="0"/>
      <w:marRight w:val="0"/>
      <w:marTop w:val="0"/>
      <w:marBottom w:val="0"/>
      <w:divBdr>
        <w:top w:val="none" w:sz="0" w:space="0" w:color="auto"/>
        <w:left w:val="none" w:sz="0" w:space="0" w:color="auto"/>
        <w:bottom w:val="none" w:sz="0" w:space="0" w:color="auto"/>
        <w:right w:val="none" w:sz="0" w:space="0" w:color="auto"/>
      </w:divBdr>
      <w:divsChild>
        <w:div w:id="114757229">
          <w:marLeft w:val="0"/>
          <w:marRight w:val="0"/>
          <w:marTop w:val="0"/>
          <w:marBottom w:val="0"/>
          <w:divBdr>
            <w:top w:val="none" w:sz="0" w:space="0" w:color="auto"/>
            <w:left w:val="none" w:sz="0" w:space="0" w:color="auto"/>
            <w:bottom w:val="none" w:sz="0" w:space="0" w:color="auto"/>
            <w:right w:val="none" w:sz="0" w:space="0" w:color="auto"/>
          </w:divBdr>
          <w:divsChild>
            <w:div w:id="587347685">
              <w:marLeft w:val="0"/>
              <w:marRight w:val="0"/>
              <w:marTop w:val="0"/>
              <w:marBottom w:val="0"/>
              <w:divBdr>
                <w:top w:val="none" w:sz="0" w:space="0" w:color="auto"/>
                <w:left w:val="none" w:sz="0" w:space="0" w:color="auto"/>
                <w:bottom w:val="none" w:sz="0" w:space="0" w:color="auto"/>
                <w:right w:val="none" w:sz="0" w:space="0" w:color="auto"/>
              </w:divBdr>
            </w:div>
          </w:divsChild>
        </w:div>
        <w:div w:id="276181246">
          <w:marLeft w:val="0"/>
          <w:marRight w:val="0"/>
          <w:marTop w:val="0"/>
          <w:marBottom w:val="0"/>
          <w:divBdr>
            <w:top w:val="none" w:sz="0" w:space="0" w:color="auto"/>
            <w:left w:val="none" w:sz="0" w:space="0" w:color="auto"/>
            <w:bottom w:val="none" w:sz="0" w:space="0" w:color="auto"/>
            <w:right w:val="none" w:sz="0" w:space="0" w:color="auto"/>
          </w:divBdr>
          <w:divsChild>
            <w:div w:id="104009561">
              <w:marLeft w:val="0"/>
              <w:marRight w:val="0"/>
              <w:marTop w:val="0"/>
              <w:marBottom w:val="0"/>
              <w:divBdr>
                <w:top w:val="none" w:sz="0" w:space="0" w:color="auto"/>
                <w:left w:val="none" w:sz="0" w:space="0" w:color="auto"/>
                <w:bottom w:val="none" w:sz="0" w:space="0" w:color="auto"/>
                <w:right w:val="none" w:sz="0" w:space="0" w:color="auto"/>
              </w:divBdr>
            </w:div>
            <w:div w:id="446462322">
              <w:marLeft w:val="0"/>
              <w:marRight w:val="0"/>
              <w:marTop w:val="0"/>
              <w:marBottom w:val="0"/>
              <w:divBdr>
                <w:top w:val="none" w:sz="0" w:space="0" w:color="auto"/>
                <w:left w:val="none" w:sz="0" w:space="0" w:color="auto"/>
                <w:bottom w:val="none" w:sz="0" w:space="0" w:color="auto"/>
                <w:right w:val="none" w:sz="0" w:space="0" w:color="auto"/>
              </w:divBdr>
            </w:div>
            <w:div w:id="768087064">
              <w:marLeft w:val="0"/>
              <w:marRight w:val="0"/>
              <w:marTop w:val="0"/>
              <w:marBottom w:val="0"/>
              <w:divBdr>
                <w:top w:val="none" w:sz="0" w:space="0" w:color="auto"/>
                <w:left w:val="none" w:sz="0" w:space="0" w:color="auto"/>
                <w:bottom w:val="none" w:sz="0" w:space="0" w:color="auto"/>
                <w:right w:val="none" w:sz="0" w:space="0" w:color="auto"/>
              </w:divBdr>
            </w:div>
            <w:div w:id="958991825">
              <w:marLeft w:val="0"/>
              <w:marRight w:val="0"/>
              <w:marTop w:val="0"/>
              <w:marBottom w:val="0"/>
              <w:divBdr>
                <w:top w:val="none" w:sz="0" w:space="0" w:color="auto"/>
                <w:left w:val="none" w:sz="0" w:space="0" w:color="auto"/>
                <w:bottom w:val="none" w:sz="0" w:space="0" w:color="auto"/>
                <w:right w:val="none" w:sz="0" w:space="0" w:color="auto"/>
              </w:divBdr>
            </w:div>
            <w:div w:id="986741130">
              <w:marLeft w:val="0"/>
              <w:marRight w:val="0"/>
              <w:marTop w:val="0"/>
              <w:marBottom w:val="0"/>
              <w:divBdr>
                <w:top w:val="none" w:sz="0" w:space="0" w:color="auto"/>
                <w:left w:val="none" w:sz="0" w:space="0" w:color="auto"/>
                <w:bottom w:val="none" w:sz="0" w:space="0" w:color="auto"/>
                <w:right w:val="none" w:sz="0" w:space="0" w:color="auto"/>
              </w:divBdr>
            </w:div>
            <w:div w:id="1036273174">
              <w:marLeft w:val="0"/>
              <w:marRight w:val="0"/>
              <w:marTop w:val="0"/>
              <w:marBottom w:val="0"/>
              <w:divBdr>
                <w:top w:val="none" w:sz="0" w:space="0" w:color="auto"/>
                <w:left w:val="none" w:sz="0" w:space="0" w:color="auto"/>
                <w:bottom w:val="none" w:sz="0" w:space="0" w:color="auto"/>
                <w:right w:val="none" w:sz="0" w:space="0" w:color="auto"/>
              </w:divBdr>
            </w:div>
            <w:div w:id="1113355980">
              <w:marLeft w:val="0"/>
              <w:marRight w:val="0"/>
              <w:marTop w:val="0"/>
              <w:marBottom w:val="0"/>
              <w:divBdr>
                <w:top w:val="none" w:sz="0" w:space="0" w:color="auto"/>
                <w:left w:val="none" w:sz="0" w:space="0" w:color="auto"/>
                <w:bottom w:val="none" w:sz="0" w:space="0" w:color="auto"/>
                <w:right w:val="none" w:sz="0" w:space="0" w:color="auto"/>
              </w:divBdr>
            </w:div>
            <w:div w:id="1170606339">
              <w:marLeft w:val="0"/>
              <w:marRight w:val="0"/>
              <w:marTop w:val="0"/>
              <w:marBottom w:val="0"/>
              <w:divBdr>
                <w:top w:val="none" w:sz="0" w:space="0" w:color="auto"/>
                <w:left w:val="none" w:sz="0" w:space="0" w:color="auto"/>
                <w:bottom w:val="none" w:sz="0" w:space="0" w:color="auto"/>
                <w:right w:val="none" w:sz="0" w:space="0" w:color="auto"/>
              </w:divBdr>
            </w:div>
            <w:div w:id="1408190454">
              <w:marLeft w:val="0"/>
              <w:marRight w:val="0"/>
              <w:marTop w:val="0"/>
              <w:marBottom w:val="0"/>
              <w:divBdr>
                <w:top w:val="none" w:sz="0" w:space="0" w:color="auto"/>
                <w:left w:val="none" w:sz="0" w:space="0" w:color="auto"/>
                <w:bottom w:val="none" w:sz="0" w:space="0" w:color="auto"/>
                <w:right w:val="none" w:sz="0" w:space="0" w:color="auto"/>
              </w:divBdr>
            </w:div>
            <w:div w:id="1420563142">
              <w:marLeft w:val="0"/>
              <w:marRight w:val="0"/>
              <w:marTop w:val="0"/>
              <w:marBottom w:val="0"/>
              <w:divBdr>
                <w:top w:val="none" w:sz="0" w:space="0" w:color="auto"/>
                <w:left w:val="none" w:sz="0" w:space="0" w:color="auto"/>
                <w:bottom w:val="none" w:sz="0" w:space="0" w:color="auto"/>
                <w:right w:val="none" w:sz="0" w:space="0" w:color="auto"/>
              </w:divBdr>
            </w:div>
            <w:div w:id="1545100606">
              <w:marLeft w:val="0"/>
              <w:marRight w:val="0"/>
              <w:marTop w:val="0"/>
              <w:marBottom w:val="0"/>
              <w:divBdr>
                <w:top w:val="none" w:sz="0" w:space="0" w:color="auto"/>
                <w:left w:val="none" w:sz="0" w:space="0" w:color="auto"/>
                <w:bottom w:val="none" w:sz="0" w:space="0" w:color="auto"/>
                <w:right w:val="none" w:sz="0" w:space="0" w:color="auto"/>
              </w:divBdr>
            </w:div>
            <w:div w:id="1573276740">
              <w:marLeft w:val="0"/>
              <w:marRight w:val="0"/>
              <w:marTop w:val="0"/>
              <w:marBottom w:val="0"/>
              <w:divBdr>
                <w:top w:val="none" w:sz="0" w:space="0" w:color="auto"/>
                <w:left w:val="none" w:sz="0" w:space="0" w:color="auto"/>
                <w:bottom w:val="none" w:sz="0" w:space="0" w:color="auto"/>
                <w:right w:val="none" w:sz="0" w:space="0" w:color="auto"/>
              </w:divBdr>
            </w:div>
            <w:div w:id="1645741769">
              <w:marLeft w:val="0"/>
              <w:marRight w:val="0"/>
              <w:marTop w:val="0"/>
              <w:marBottom w:val="0"/>
              <w:divBdr>
                <w:top w:val="none" w:sz="0" w:space="0" w:color="auto"/>
                <w:left w:val="none" w:sz="0" w:space="0" w:color="auto"/>
                <w:bottom w:val="none" w:sz="0" w:space="0" w:color="auto"/>
                <w:right w:val="none" w:sz="0" w:space="0" w:color="auto"/>
              </w:divBdr>
            </w:div>
            <w:div w:id="1756392113">
              <w:marLeft w:val="0"/>
              <w:marRight w:val="0"/>
              <w:marTop w:val="0"/>
              <w:marBottom w:val="0"/>
              <w:divBdr>
                <w:top w:val="none" w:sz="0" w:space="0" w:color="auto"/>
                <w:left w:val="none" w:sz="0" w:space="0" w:color="auto"/>
                <w:bottom w:val="none" w:sz="0" w:space="0" w:color="auto"/>
                <w:right w:val="none" w:sz="0" w:space="0" w:color="auto"/>
              </w:divBdr>
            </w:div>
            <w:div w:id="1813016284">
              <w:marLeft w:val="0"/>
              <w:marRight w:val="0"/>
              <w:marTop w:val="0"/>
              <w:marBottom w:val="0"/>
              <w:divBdr>
                <w:top w:val="none" w:sz="0" w:space="0" w:color="auto"/>
                <w:left w:val="none" w:sz="0" w:space="0" w:color="auto"/>
                <w:bottom w:val="none" w:sz="0" w:space="0" w:color="auto"/>
                <w:right w:val="none" w:sz="0" w:space="0" w:color="auto"/>
              </w:divBdr>
            </w:div>
          </w:divsChild>
        </w:div>
        <w:div w:id="1662924301">
          <w:marLeft w:val="0"/>
          <w:marRight w:val="0"/>
          <w:marTop w:val="0"/>
          <w:marBottom w:val="0"/>
          <w:divBdr>
            <w:top w:val="none" w:sz="0" w:space="0" w:color="auto"/>
            <w:left w:val="none" w:sz="0" w:space="0" w:color="auto"/>
            <w:bottom w:val="none" w:sz="0" w:space="0" w:color="auto"/>
            <w:right w:val="none" w:sz="0" w:space="0" w:color="auto"/>
          </w:divBdr>
          <w:divsChild>
            <w:div w:id="2098748255">
              <w:marLeft w:val="0"/>
              <w:marRight w:val="0"/>
              <w:marTop w:val="0"/>
              <w:marBottom w:val="0"/>
              <w:divBdr>
                <w:top w:val="none" w:sz="0" w:space="0" w:color="auto"/>
                <w:left w:val="none" w:sz="0" w:space="0" w:color="auto"/>
                <w:bottom w:val="none" w:sz="0" w:space="0" w:color="auto"/>
                <w:right w:val="none" w:sz="0" w:space="0" w:color="auto"/>
              </w:divBdr>
            </w:div>
          </w:divsChild>
        </w:div>
        <w:div w:id="1818262149">
          <w:marLeft w:val="0"/>
          <w:marRight w:val="0"/>
          <w:marTop w:val="0"/>
          <w:marBottom w:val="0"/>
          <w:divBdr>
            <w:top w:val="none" w:sz="0" w:space="0" w:color="auto"/>
            <w:left w:val="none" w:sz="0" w:space="0" w:color="auto"/>
            <w:bottom w:val="none" w:sz="0" w:space="0" w:color="auto"/>
            <w:right w:val="none" w:sz="0" w:space="0" w:color="auto"/>
          </w:divBdr>
          <w:divsChild>
            <w:div w:id="140662955">
              <w:marLeft w:val="0"/>
              <w:marRight w:val="0"/>
              <w:marTop w:val="0"/>
              <w:marBottom w:val="0"/>
              <w:divBdr>
                <w:top w:val="none" w:sz="0" w:space="0" w:color="auto"/>
                <w:left w:val="none" w:sz="0" w:space="0" w:color="auto"/>
                <w:bottom w:val="none" w:sz="0" w:space="0" w:color="auto"/>
                <w:right w:val="none" w:sz="0" w:space="0" w:color="auto"/>
              </w:divBdr>
            </w:div>
            <w:div w:id="780144717">
              <w:marLeft w:val="0"/>
              <w:marRight w:val="0"/>
              <w:marTop w:val="0"/>
              <w:marBottom w:val="0"/>
              <w:divBdr>
                <w:top w:val="none" w:sz="0" w:space="0" w:color="auto"/>
                <w:left w:val="none" w:sz="0" w:space="0" w:color="auto"/>
                <w:bottom w:val="none" w:sz="0" w:space="0" w:color="auto"/>
                <w:right w:val="none" w:sz="0" w:space="0" w:color="auto"/>
              </w:divBdr>
            </w:div>
          </w:divsChild>
        </w:div>
        <w:div w:id="2060546706">
          <w:marLeft w:val="0"/>
          <w:marRight w:val="0"/>
          <w:marTop w:val="0"/>
          <w:marBottom w:val="0"/>
          <w:divBdr>
            <w:top w:val="none" w:sz="0" w:space="0" w:color="auto"/>
            <w:left w:val="none" w:sz="0" w:space="0" w:color="auto"/>
            <w:bottom w:val="none" w:sz="0" w:space="0" w:color="auto"/>
            <w:right w:val="none" w:sz="0" w:space="0" w:color="auto"/>
          </w:divBdr>
          <w:divsChild>
            <w:div w:id="47429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16242">
      <w:bodyDiv w:val="1"/>
      <w:marLeft w:val="0"/>
      <w:marRight w:val="0"/>
      <w:marTop w:val="0"/>
      <w:marBottom w:val="0"/>
      <w:divBdr>
        <w:top w:val="none" w:sz="0" w:space="0" w:color="auto"/>
        <w:left w:val="none" w:sz="0" w:space="0" w:color="auto"/>
        <w:bottom w:val="none" w:sz="0" w:space="0" w:color="auto"/>
        <w:right w:val="none" w:sz="0" w:space="0" w:color="auto"/>
      </w:divBdr>
    </w:div>
    <w:div w:id="809202172">
      <w:bodyDiv w:val="1"/>
      <w:marLeft w:val="0"/>
      <w:marRight w:val="0"/>
      <w:marTop w:val="0"/>
      <w:marBottom w:val="0"/>
      <w:divBdr>
        <w:top w:val="none" w:sz="0" w:space="0" w:color="auto"/>
        <w:left w:val="none" w:sz="0" w:space="0" w:color="auto"/>
        <w:bottom w:val="none" w:sz="0" w:space="0" w:color="auto"/>
        <w:right w:val="none" w:sz="0" w:space="0" w:color="auto"/>
      </w:divBdr>
    </w:div>
    <w:div w:id="818692069">
      <w:bodyDiv w:val="1"/>
      <w:marLeft w:val="0"/>
      <w:marRight w:val="0"/>
      <w:marTop w:val="0"/>
      <w:marBottom w:val="0"/>
      <w:divBdr>
        <w:top w:val="none" w:sz="0" w:space="0" w:color="auto"/>
        <w:left w:val="none" w:sz="0" w:space="0" w:color="auto"/>
        <w:bottom w:val="none" w:sz="0" w:space="0" w:color="auto"/>
        <w:right w:val="none" w:sz="0" w:space="0" w:color="auto"/>
      </w:divBdr>
    </w:div>
    <w:div w:id="821627457">
      <w:bodyDiv w:val="1"/>
      <w:marLeft w:val="0"/>
      <w:marRight w:val="0"/>
      <w:marTop w:val="0"/>
      <w:marBottom w:val="0"/>
      <w:divBdr>
        <w:top w:val="none" w:sz="0" w:space="0" w:color="auto"/>
        <w:left w:val="none" w:sz="0" w:space="0" w:color="auto"/>
        <w:bottom w:val="none" w:sz="0" w:space="0" w:color="auto"/>
        <w:right w:val="none" w:sz="0" w:space="0" w:color="auto"/>
      </w:divBdr>
    </w:div>
    <w:div w:id="823009140">
      <w:bodyDiv w:val="1"/>
      <w:marLeft w:val="0"/>
      <w:marRight w:val="0"/>
      <w:marTop w:val="0"/>
      <w:marBottom w:val="0"/>
      <w:divBdr>
        <w:top w:val="none" w:sz="0" w:space="0" w:color="auto"/>
        <w:left w:val="none" w:sz="0" w:space="0" w:color="auto"/>
        <w:bottom w:val="none" w:sz="0" w:space="0" w:color="auto"/>
        <w:right w:val="none" w:sz="0" w:space="0" w:color="auto"/>
      </w:divBdr>
    </w:div>
    <w:div w:id="823202493">
      <w:bodyDiv w:val="1"/>
      <w:marLeft w:val="0"/>
      <w:marRight w:val="0"/>
      <w:marTop w:val="0"/>
      <w:marBottom w:val="0"/>
      <w:divBdr>
        <w:top w:val="none" w:sz="0" w:space="0" w:color="auto"/>
        <w:left w:val="none" w:sz="0" w:space="0" w:color="auto"/>
        <w:bottom w:val="none" w:sz="0" w:space="0" w:color="auto"/>
        <w:right w:val="none" w:sz="0" w:space="0" w:color="auto"/>
      </w:divBdr>
    </w:div>
    <w:div w:id="826867829">
      <w:bodyDiv w:val="1"/>
      <w:marLeft w:val="0"/>
      <w:marRight w:val="0"/>
      <w:marTop w:val="0"/>
      <w:marBottom w:val="0"/>
      <w:divBdr>
        <w:top w:val="none" w:sz="0" w:space="0" w:color="auto"/>
        <w:left w:val="none" w:sz="0" w:space="0" w:color="auto"/>
        <w:bottom w:val="none" w:sz="0" w:space="0" w:color="auto"/>
        <w:right w:val="none" w:sz="0" w:space="0" w:color="auto"/>
      </w:divBdr>
    </w:div>
    <w:div w:id="829295098">
      <w:bodyDiv w:val="1"/>
      <w:marLeft w:val="0"/>
      <w:marRight w:val="0"/>
      <w:marTop w:val="0"/>
      <w:marBottom w:val="0"/>
      <w:divBdr>
        <w:top w:val="none" w:sz="0" w:space="0" w:color="auto"/>
        <w:left w:val="none" w:sz="0" w:space="0" w:color="auto"/>
        <w:bottom w:val="none" w:sz="0" w:space="0" w:color="auto"/>
        <w:right w:val="none" w:sz="0" w:space="0" w:color="auto"/>
      </w:divBdr>
    </w:div>
    <w:div w:id="831457011">
      <w:bodyDiv w:val="1"/>
      <w:marLeft w:val="0"/>
      <w:marRight w:val="0"/>
      <w:marTop w:val="0"/>
      <w:marBottom w:val="0"/>
      <w:divBdr>
        <w:top w:val="none" w:sz="0" w:space="0" w:color="auto"/>
        <w:left w:val="none" w:sz="0" w:space="0" w:color="auto"/>
        <w:bottom w:val="none" w:sz="0" w:space="0" w:color="auto"/>
        <w:right w:val="none" w:sz="0" w:space="0" w:color="auto"/>
      </w:divBdr>
    </w:div>
    <w:div w:id="836266757">
      <w:bodyDiv w:val="1"/>
      <w:marLeft w:val="0"/>
      <w:marRight w:val="0"/>
      <w:marTop w:val="0"/>
      <w:marBottom w:val="0"/>
      <w:divBdr>
        <w:top w:val="none" w:sz="0" w:space="0" w:color="auto"/>
        <w:left w:val="none" w:sz="0" w:space="0" w:color="auto"/>
        <w:bottom w:val="none" w:sz="0" w:space="0" w:color="auto"/>
        <w:right w:val="none" w:sz="0" w:space="0" w:color="auto"/>
      </w:divBdr>
    </w:div>
    <w:div w:id="836503894">
      <w:bodyDiv w:val="1"/>
      <w:marLeft w:val="0"/>
      <w:marRight w:val="0"/>
      <w:marTop w:val="0"/>
      <w:marBottom w:val="0"/>
      <w:divBdr>
        <w:top w:val="none" w:sz="0" w:space="0" w:color="auto"/>
        <w:left w:val="none" w:sz="0" w:space="0" w:color="auto"/>
        <w:bottom w:val="none" w:sz="0" w:space="0" w:color="auto"/>
        <w:right w:val="none" w:sz="0" w:space="0" w:color="auto"/>
      </w:divBdr>
    </w:div>
    <w:div w:id="840051544">
      <w:bodyDiv w:val="1"/>
      <w:marLeft w:val="0"/>
      <w:marRight w:val="0"/>
      <w:marTop w:val="0"/>
      <w:marBottom w:val="0"/>
      <w:divBdr>
        <w:top w:val="none" w:sz="0" w:space="0" w:color="auto"/>
        <w:left w:val="none" w:sz="0" w:space="0" w:color="auto"/>
        <w:bottom w:val="none" w:sz="0" w:space="0" w:color="auto"/>
        <w:right w:val="none" w:sz="0" w:space="0" w:color="auto"/>
      </w:divBdr>
    </w:div>
    <w:div w:id="840898639">
      <w:bodyDiv w:val="1"/>
      <w:marLeft w:val="0"/>
      <w:marRight w:val="0"/>
      <w:marTop w:val="0"/>
      <w:marBottom w:val="0"/>
      <w:divBdr>
        <w:top w:val="none" w:sz="0" w:space="0" w:color="auto"/>
        <w:left w:val="none" w:sz="0" w:space="0" w:color="auto"/>
        <w:bottom w:val="none" w:sz="0" w:space="0" w:color="auto"/>
        <w:right w:val="none" w:sz="0" w:space="0" w:color="auto"/>
      </w:divBdr>
    </w:div>
    <w:div w:id="853613835">
      <w:bodyDiv w:val="1"/>
      <w:marLeft w:val="0"/>
      <w:marRight w:val="0"/>
      <w:marTop w:val="0"/>
      <w:marBottom w:val="0"/>
      <w:divBdr>
        <w:top w:val="none" w:sz="0" w:space="0" w:color="auto"/>
        <w:left w:val="none" w:sz="0" w:space="0" w:color="auto"/>
        <w:bottom w:val="none" w:sz="0" w:space="0" w:color="auto"/>
        <w:right w:val="none" w:sz="0" w:space="0" w:color="auto"/>
      </w:divBdr>
    </w:div>
    <w:div w:id="853958689">
      <w:bodyDiv w:val="1"/>
      <w:marLeft w:val="0"/>
      <w:marRight w:val="0"/>
      <w:marTop w:val="0"/>
      <w:marBottom w:val="0"/>
      <w:divBdr>
        <w:top w:val="none" w:sz="0" w:space="0" w:color="auto"/>
        <w:left w:val="none" w:sz="0" w:space="0" w:color="auto"/>
        <w:bottom w:val="none" w:sz="0" w:space="0" w:color="auto"/>
        <w:right w:val="none" w:sz="0" w:space="0" w:color="auto"/>
      </w:divBdr>
    </w:div>
    <w:div w:id="858003090">
      <w:bodyDiv w:val="1"/>
      <w:marLeft w:val="0"/>
      <w:marRight w:val="0"/>
      <w:marTop w:val="0"/>
      <w:marBottom w:val="0"/>
      <w:divBdr>
        <w:top w:val="none" w:sz="0" w:space="0" w:color="auto"/>
        <w:left w:val="none" w:sz="0" w:space="0" w:color="auto"/>
        <w:bottom w:val="none" w:sz="0" w:space="0" w:color="auto"/>
        <w:right w:val="none" w:sz="0" w:space="0" w:color="auto"/>
      </w:divBdr>
    </w:div>
    <w:div w:id="859468509">
      <w:bodyDiv w:val="1"/>
      <w:marLeft w:val="0"/>
      <w:marRight w:val="0"/>
      <w:marTop w:val="0"/>
      <w:marBottom w:val="0"/>
      <w:divBdr>
        <w:top w:val="none" w:sz="0" w:space="0" w:color="auto"/>
        <w:left w:val="none" w:sz="0" w:space="0" w:color="auto"/>
        <w:bottom w:val="none" w:sz="0" w:space="0" w:color="auto"/>
        <w:right w:val="none" w:sz="0" w:space="0" w:color="auto"/>
      </w:divBdr>
    </w:div>
    <w:div w:id="861213078">
      <w:bodyDiv w:val="1"/>
      <w:marLeft w:val="0"/>
      <w:marRight w:val="0"/>
      <w:marTop w:val="0"/>
      <w:marBottom w:val="0"/>
      <w:divBdr>
        <w:top w:val="none" w:sz="0" w:space="0" w:color="auto"/>
        <w:left w:val="none" w:sz="0" w:space="0" w:color="auto"/>
        <w:bottom w:val="none" w:sz="0" w:space="0" w:color="auto"/>
        <w:right w:val="none" w:sz="0" w:space="0" w:color="auto"/>
      </w:divBdr>
    </w:div>
    <w:div w:id="861288618">
      <w:bodyDiv w:val="1"/>
      <w:marLeft w:val="0"/>
      <w:marRight w:val="0"/>
      <w:marTop w:val="0"/>
      <w:marBottom w:val="0"/>
      <w:divBdr>
        <w:top w:val="none" w:sz="0" w:space="0" w:color="auto"/>
        <w:left w:val="none" w:sz="0" w:space="0" w:color="auto"/>
        <w:bottom w:val="none" w:sz="0" w:space="0" w:color="auto"/>
        <w:right w:val="none" w:sz="0" w:space="0" w:color="auto"/>
      </w:divBdr>
    </w:div>
    <w:div w:id="861699389">
      <w:bodyDiv w:val="1"/>
      <w:marLeft w:val="0"/>
      <w:marRight w:val="0"/>
      <w:marTop w:val="0"/>
      <w:marBottom w:val="0"/>
      <w:divBdr>
        <w:top w:val="none" w:sz="0" w:space="0" w:color="auto"/>
        <w:left w:val="none" w:sz="0" w:space="0" w:color="auto"/>
        <w:bottom w:val="none" w:sz="0" w:space="0" w:color="auto"/>
        <w:right w:val="none" w:sz="0" w:space="0" w:color="auto"/>
      </w:divBdr>
    </w:div>
    <w:div w:id="861825075">
      <w:bodyDiv w:val="1"/>
      <w:marLeft w:val="0"/>
      <w:marRight w:val="0"/>
      <w:marTop w:val="0"/>
      <w:marBottom w:val="0"/>
      <w:divBdr>
        <w:top w:val="none" w:sz="0" w:space="0" w:color="auto"/>
        <w:left w:val="none" w:sz="0" w:space="0" w:color="auto"/>
        <w:bottom w:val="none" w:sz="0" w:space="0" w:color="auto"/>
        <w:right w:val="none" w:sz="0" w:space="0" w:color="auto"/>
      </w:divBdr>
    </w:div>
    <w:div w:id="862134450">
      <w:bodyDiv w:val="1"/>
      <w:marLeft w:val="0"/>
      <w:marRight w:val="0"/>
      <w:marTop w:val="0"/>
      <w:marBottom w:val="0"/>
      <w:divBdr>
        <w:top w:val="none" w:sz="0" w:space="0" w:color="auto"/>
        <w:left w:val="none" w:sz="0" w:space="0" w:color="auto"/>
        <w:bottom w:val="none" w:sz="0" w:space="0" w:color="auto"/>
        <w:right w:val="none" w:sz="0" w:space="0" w:color="auto"/>
      </w:divBdr>
      <w:divsChild>
        <w:div w:id="210114794">
          <w:marLeft w:val="0"/>
          <w:marRight w:val="0"/>
          <w:marTop w:val="0"/>
          <w:marBottom w:val="0"/>
          <w:divBdr>
            <w:top w:val="none" w:sz="0" w:space="0" w:color="auto"/>
            <w:left w:val="none" w:sz="0" w:space="0" w:color="auto"/>
            <w:bottom w:val="none" w:sz="0" w:space="0" w:color="auto"/>
            <w:right w:val="none" w:sz="0" w:space="0" w:color="auto"/>
          </w:divBdr>
          <w:divsChild>
            <w:div w:id="1252348213">
              <w:marLeft w:val="0"/>
              <w:marRight w:val="0"/>
              <w:marTop w:val="0"/>
              <w:marBottom w:val="0"/>
              <w:divBdr>
                <w:top w:val="none" w:sz="0" w:space="0" w:color="auto"/>
                <w:left w:val="none" w:sz="0" w:space="0" w:color="auto"/>
                <w:bottom w:val="none" w:sz="0" w:space="0" w:color="auto"/>
                <w:right w:val="none" w:sz="0" w:space="0" w:color="auto"/>
              </w:divBdr>
            </w:div>
          </w:divsChild>
        </w:div>
        <w:div w:id="864561481">
          <w:marLeft w:val="0"/>
          <w:marRight w:val="0"/>
          <w:marTop w:val="0"/>
          <w:marBottom w:val="0"/>
          <w:divBdr>
            <w:top w:val="none" w:sz="0" w:space="0" w:color="auto"/>
            <w:left w:val="none" w:sz="0" w:space="0" w:color="auto"/>
            <w:bottom w:val="none" w:sz="0" w:space="0" w:color="auto"/>
            <w:right w:val="none" w:sz="0" w:space="0" w:color="auto"/>
          </w:divBdr>
          <w:divsChild>
            <w:div w:id="702362255">
              <w:marLeft w:val="0"/>
              <w:marRight w:val="0"/>
              <w:marTop w:val="0"/>
              <w:marBottom w:val="0"/>
              <w:divBdr>
                <w:top w:val="none" w:sz="0" w:space="0" w:color="auto"/>
                <w:left w:val="none" w:sz="0" w:space="0" w:color="auto"/>
                <w:bottom w:val="none" w:sz="0" w:space="0" w:color="auto"/>
                <w:right w:val="none" w:sz="0" w:space="0" w:color="auto"/>
              </w:divBdr>
            </w:div>
          </w:divsChild>
        </w:div>
        <w:div w:id="955676666">
          <w:marLeft w:val="0"/>
          <w:marRight w:val="0"/>
          <w:marTop w:val="0"/>
          <w:marBottom w:val="0"/>
          <w:divBdr>
            <w:top w:val="none" w:sz="0" w:space="0" w:color="auto"/>
            <w:left w:val="none" w:sz="0" w:space="0" w:color="auto"/>
            <w:bottom w:val="none" w:sz="0" w:space="0" w:color="auto"/>
            <w:right w:val="none" w:sz="0" w:space="0" w:color="auto"/>
          </w:divBdr>
          <w:divsChild>
            <w:div w:id="2001540502">
              <w:marLeft w:val="0"/>
              <w:marRight w:val="0"/>
              <w:marTop w:val="0"/>
              <w:marBottom w:val="0"/>
              <w:divBdr>
                <w:top w:val="none" w:sz="0" w:space="0" w:color="auto"/>
                <w:left w:val="none" w:sz="0" w:space="0" w:color="auto"/>
                <w:bottom w:val="none" w:sz="0" w:space="0" w:color="auto"/>
                <w:right w:val="none" w:sz="0" w:space="0" w:color="auto"/>
              </w:divBdr>
            </w:div>
          </w:divsChild>
        </w:div>
        <w:div w:id="1119226841">
          <w:marLeft w:val="0"/>
          <w:marRight w:val="0"/>
          <w:marTop w:val="0"/>
          <w:marBottom w:val="0"/>
          <w:divBdr>
            <w:top w:val="none" w:sz="0" w:space="0" w:color="auto"/>
            <w:left w:val="none" w:sz="0" w:space="0" w:color="auto"/>
            <w:bottom w:val="none" w:sz="0" w:space="0" w:color="auto"/>
            <w:right w:val="none" w:sz="0" w:space="0" w:color="auto"/>
          </w:divBdr>
          <w:divsChild>
            <w:div w:id="1555458637">
              <w:marLeft w:val="0"/>
              <w:marRight w:val="0"/>
              <w:marTop w:val="0"/>
              <w:marBottom w:val="0"/>
              <w:divBdr>
                <w:top w:val="none" w:sz="0" w:space="0" w:color="auto"/>
                <w:left w:val="none" w:sz="0" w:space="0" w:color="auto"/>
                <w:bottom w:val="none" w:sz="0" w:space="0" w:color="auto"/>
                <w:right w:val="none" w:sz="0" w:space="0" w:color="auto"/>
              </w:divBdr>
            </w:div>
          </w:divsChild>
        </w:div>
        <w:div w:id="2104297163">
          <w:marLeft w:val="0"/>
          <w:marRight w:val="0"/>
          <w:marTop w:val="0"/>
          <w:marBottom w:val="0"/>
          <w:divBdr>
            <w:top w:val="none" w:sz="0" w:space="0" w:color="auto"/>
            <w:left w:val="none" w:sz="0" w:space="0" w:color="auto"/>
            <w:bottom w:val="none" w:sz="0" w:space="0" w:color="auto"/>
            <w:right w:val="none" w:sz="0" w:space="0" w:color="auto"/>
          </w:divBdr>
          <w:divsChild>
            <w:div w:id="304050569">
              <w:marLeft w:val="0"/>
              <w:marRight w:val="0"/>
              <w:marTop w:val="0"/>
              <w:marBottom w:val="0"/>
              <w:divBdr>
                <w:top w:val="none" w:sz="0" w:space="0" w:color="auto"/>
                <w:left w:val="none" w:sz="0" w:space="0" w:color="auto"/>
                <w:bottom w:val="none" w:sz="0" w:space="0" w:color="auto"/>
                <w:right w:val="none" w:sz="0" w:space="0" w:color="auto"/>
              </w:divBdr>
            </w:div>
            <w:div w:id="373963709">
              <w:marLeft w:val="0"/>
              <w:marRight w:val="0"/>
              <w:marTop w:val="0"/>
              <w:marBottom w:val="0"/>
              <w:divBdr>
                <w:top w:val="none" w:sz="0" w:space="0" w:color="auto"/>
                <w:left w:val="none" w:sz="0" w:space="0" w:color="auto"/>
                <w:bottom w:val="none" w:sz="0" w:space="0" w:color="auto"/>
                <w:right w:val="none" w:sz="0" w:space="0" w:color="auto"/>
              </w:divBdr>
            </w:div>
            <w:div w:id="458959642">
              <w:marLeft w:val="0"/>
              <w:marRight w:val="0"/>
              <w:marTop w:val="0"/>
              <w:marBottom w:val="0"/>
              <w:divBdr>
                <w:top w:val="none" w:sz="0" w:space="0" w:color="auto"/>
                <w:left w:val="none" w:sz="0" w:space="0" w:color="auto"/>
                <w:bottom w:val="none" w:sz="0" w:space="0" w:color="auto"/>
                <w:right w:val="none" w:sz="0" w:space="0" w:color="auto"/>
              </w:divBdr>
            </w:div>
            <w:div w:id="534461582">
              <w:marLeft w:val="0"/>
              <w:marRight w:val="0"/>
              <w:marTop w:val="0"/>
              <w:marBottom w:val="0"/>
              <w:divBdr>
                <w:top w:val="none" w:sz="0" w:space="0" w:color="auto"/>
                <w:left w:val="none" w:sz="0" w:space="0" w:color="auto"/>
                <w:bottom w:val="none" w:sz="0" w:space="0" w:color="auto"/>
                <w:right w:val="none" w:sz="0" w:space="0" w:color="auto"/>
              </w:divBdr>
            </w:div>
            <w:div w:id="561864116">
              <w:marLeft w:val="0"/>
              <w:marRight w:val="0"/>
              <w:marTop w:val="0"/>
              <w:marBottom w:val="0"/>
              <w:divBdr>
                <w:top w:val="none" w:sz="0" w:space="0" w:color="auto"/>
                <w:left w:val="none" w:sz="0" w:space="0" w:color="auto"/>
                <w:bottom w:val="none" w:sz="0" w:space="0" w:color="auto"/>
                <w:right w:val="none" w:sz="0" w:space="0" w:color="auto"/>
              </w:divBdr>
            </w:div>
            <w:div w:id="897133368">
              <w:marLeft w:val="0"/>
              <w:marRight w:val="0"/>
              <w:marTop w:val="0"/>
              <w:marBottom w:val="0"/>
              <w:divBdr>
                <w:top w:val="none" w:sz="0" w:space="0" w:color="auto"/>
                <w:left w:val="none" w:sz="0" w:space="0" w:color="auto"/>
                <w:bottom w:val="none" w:sz="0" w:space="0" w:color="auto"/>
                <w:right w:val="none" w:sz="0" w:space="0" w:color="auto"/>
              </w:divBdr>
            </w:div>
            <w:div w:id="983199090">
              <w:marLeft w:val="0"/>
              <w:marRight w:val="0"/>
              <w:marTop w:val="0"/>
              <w:marBottom w:val="0"/>
              <w:divBdr>
                <w:top w:val="none" w:sz="0" w:space="0" w:color="auto"/>
                <w:left w:val="none" w:sz="0" w:space="0" w:color="auto"/>
                <w:bottom w:val="none" w:sz="0" w:space="0" w:color="auto"/>
                <w:right w:val="none" w:sz="0" w:space="0" w:color="auto"/>
              </w:divBdr>
            </w:div>
            <w:div w:id="1294289453">
              <w:marLeft w:val="0"/>
              <w:marRight w:val="0"/>
              <w:marTop w:val="0"/>
              <w:marBottom w:val="0"/>
              <w:divBdr>
                <w:top w:val="none" w:sz="0" w:space="0" w:color="auto"/>
                <w:left w:val="none" w:sz="0" w:space="0" w:color="auto"/>
                <w:bottom w:val="none" w:sz="0" w:space="0" w:color="auto"/>
                <w:right w:val="none" w:sz="0" w:space="0" w:color="auto"/>
              </w:divBdr>
            </w:div>
            <w:div w:id="1387535278">
              <w:marLeft w:val="0"/>
              <w:marRight w:val="0"/>
              <w:marTop w:val="0"/>
              <w:marBottom w:val="0"/>
              <w:divBdr>
                <w:top w:val="none" w:sz="0" w:space="0" w:color="auto"/>
                <w:left w:val="none" w:sz="0" w:space="0" w:color="auto"/>
                <w:bottom w:val="none" w:sz="0" w:space="0" w:color="auto"/>
                <w:right w:val="none" w:sz="0" w:space="0" w:color="auto"/>
              </w:divBdr>
            </w:div>
            <w:div w:id="1650014092">
              <w:marLeft w:val="0"/>
              <w:marRight w:val="0"/>
              <w:marTop w:val="0"/>
              <w:marBottom w:val="0"/>
              <w:divBdr>
                <w:top w:val="none" w:sz="0" w:space="0" w:color="auto"/>
                <w:left w:val="none" w:sz="0" w:space="0" w:color="auto"/>
                <w:bottom w:val="none" w:sz="0" w:space="0" w:color="auto"/>
                <w:right w:val="none" w:sz="0" w:space="0" w:color="auto"/>
              </w:divBdr>
            </w:div>
            <w:div w:id="167264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61250">
      <w:bodyDiv w:val="1"/>
      <w:marLeft w:val="0"/>
      <w:marRight w:val="0"/>
      <w:marTop w:val="0"/>
      <w:marBottom w:val="0"/>
      <w:divBdr>
        <w:top w:val="none" w:sz="0" w:space="0" w:color="auto"/>
        <w:left w:val="none" w:sz="0" w:space="0" w:color="auto"/>
        <w:bottom w:val="none" w:sz="0" w:space="0" w:color="auto"/>
        <w:right w:val="none" w:sz="0" w:space="0" w:color="auto"/>
      </w:divBdr>
    </w:div>
    <w:div w:id="865680064">
      <w:bodyDiv w:val="1"/>
      <w:marLeft w:val="0"/>
      <w:marRight w:val="0"/>
      <w:marTop w:val="0"/>
      <w:marBottom w:val="0"/>
      <w:divBdr>
        <w:top w:val="none" w:sz="0" w:space="0" w:color="auto"/>
        <w:left w:val="none" w:sz="0" w:space="0" w:color="auto"/>
        <w:bottom w:val="none" w:sz="0" w:space="0" w:color="auto"/>
        <w:right w:val="none" w:sz="0" w:space="0" w:color="auto"/>
      </w:divBdr>
    </w:div>
    <w:div w:id="869270168">
      <w:bodyDiv w:val="1"/>
      <w:marLeft w:val="0"/>
      <w:marRight w:val="0"/>
      <w:marTop w:val="0"/>
      <w:marBottom w:val="0"/>
      <w:divBdr>
        <w:top w:val="none" w:sz="0" w:space="0" w:color="auto"/>
        <w:left w:val="none" w:sz="0" w:space="0" w:color="auto"/>
        <w:bottom w:val="none" w:sz="0" w:space="0" w:color="auto"/>
        <w:right w:val="none" w:sz="0" w:space="0" w:color="auto"/>
      </w:divBdr>
    </w:div>
    <w:div w:id="870410884">
      <w:bodyDiv w:val="1"/>
      <w:marLeft w:val="0"/>
      <w:marRight w:val="0"/>
      <w:marTop w:val="0"/>
      <w:marBottom w:val="0"/>
      <w:divBdr>
        <w:top w:val="none" w:sz="0" w:space="0" w:color="auto"/>
        <w:left w:val="none" w:sz="0" w:space="0" w:color="auto"/>
        <w:bottom w:val="none" w:sz="0" w:space="0" w:color="auto"/>
        <w:right w:val="none" w:sz="0" w:space="0" w:color="auto"/>
      </w:divBdr>
    </w:div>
    <w:div w:id="870653024">
      <w:bodyDiv w:val="1"/>
      <w:marLeft w:val="0"/>
      <w:marRight w:val="0"/>
      <w:marTop w:val="0"/>
      <w:marBottom w:val="0"/>
      <w:divBdr>
        <w:top w:val="none" w:sz="0" w:space="0" w:color="auto"/>
        <w:left w:val="none" w:sz="0" w:space="0" w:color="auto"/>
        <w:bottom w:val="none" w:sz="0" w:space="0" w:color="auto"/>
        <w:right w:val="none" w:sz="0" w:space="0" w:color="auto"/>
      </w:divBdr>
    </w:div>
    <w:div w:id="872154886">
      <w:bodyDiv w:val="1"/>
      <w:marLeft w:val="0"/>
      <w:marRight w:val="0"/>
      <w:marTop w:val="0"/>
      <w:marBottom w:val="0"/>
      <w:divBdr>
        <w:top w:val="none" w:sz="0" w:space="0" w:color="auto"/>
        <w:left w:val="none" w:sz="0" w:space="0" w:color="auto"/>
        <w:bottom w:val="none" w:sz="0" w:space="0" w:color="auto"/>
        <w:right w:val="none" w:sz="0" w:space="0" w:color="auto"/>
      </w:divBdr>
    </w:div>
    <w:div w:id="873735383">
      <w:bodyDiv w:val="1"/>
      <w:marLeft w:val="0"/>
      <w:marRight w:val="0"/>
      <w:marTop w:val="0"/>
      <w:marBottom w:val="0"/>
      <w:divBdr>
        <w:top w:val="none" w:sz="0" w:space="0" w:color="auto"/>
        <w:left w:val="none" w:sz="0" w:space="0" w:color="auto"/>
        <w:bottom w:val="none" w:sz="0" w:space="0" w:color="auto"/>
        <w:right w:val="none" w:sz="0" w:space="0" w:color="auto"/>
      </w:divBdr>
    </w:div>
    <w:div w:id="875001992">
      <w:bodyDiv w:val="1"/>
      <w:marLeft w:val="0"/>
      <w:marRight w:val="0"/>
      <w:marTop w:val="0"/>
      <w:marBottom w:val="0"/>
      <w:divBdr>
        <w:top w:val="none" w:sz="0" w:space="0" w:color="auto"/>
        <w:left w:val="none" w:sz="0" w:space="0" w:color="auto"/>
        <w:bottom w:val="none" w:sz="0" w:space="0" w:color="auto"/>
        <w:right w:val="none" w:sz="0" w:space="0" w:color="auto"/>
      </w:divBdr>
      <w:divsChild>
        <w:div w:id="662508307">
          <w:marLeft w:val="0"/>
          <w:marRight w:val="0"/>
          <w:marTop w:val="0"/>
          <w:marBottom w:val="0"/>
          <w:divBdr>
            <w:top w:val="none" w:sz="0" w:space="0" w:color="auto"/>
            <w:left w:val="none" w:sz="0" w:space="0" w:color="auto"/>
            <w:bottom w:val="none" w:sz="0" w:space="0" w:color="auto"/>
            <w:right w:val="none" w:sz="0" w:space="0" w:color="auto"/>
          </w:divBdr>
          <w:divsChild>
            <w:div w:id="120320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51018">
      <w:bodyDiv w:val="1"/>
      <w:marLeft w:val="0"/>
      <w:marRight w:val="0"/>
      <w:marTop w:val="0"/>
      <w:marBottom w:val="0"/>
      <w:divBdr>
        <w:top w:val="none" w:sz="0" w:space="0" w:color="auto"/>
        <w:left w:val="none" w:sz="0" w:space="0" w:color="auto"/>
        <w:bottom w:val="none" w:sz="0" w:space="0" w:color="auto"/>
        <w:right w:val="none" w:sz="0" w:space="0" w:color="auto"/>
      </w:divBdr>
    </w:div>
    <w:div w:id="877550222">
      <w:bodyDiv w:val="1"/>
      <w:marLeft w:val="0"/>
      <w:marRight w:val="0"/>
      <w:marTop w:val="0"/>
      <w:marBottom w:val="0"/>
      <w:divBdr>
        <w:top w:val="none" w:sz="0" w:space="0" w:color="auto"/>
        <w:left w:val="none" w:sz="0" w:space="0" w:color="auto"/>
        <w:bottom w:val="none" w:sz="0" w:space="0" w:color="auto"/>
        <w:right w:val="none" w:sz="0" w:space="0" w:color="auto"/>
      </w:divBdr>
    </w:div>
    <w:div w:id="878858317">
      <w:bodyDiv w:val="1"/>
      <w:marLeft w:val="0"/>
      <w:marRight w:val="0"/>
      <w:marTop w:val="0"/>
      <w:marBottom w:val="0"/>
      <w:divBdr>
        <w:top w:val="none" w:sz="0" w:space="0" w:color="auto"/>
        <w:left w:val="none" w:sz="0" w:space="0" w:color="auto"/>
        <w:bottom w:val="none" w:sz="0" w:space="0" w:color="auto"/>
        <w:right w:val="none" w:sz="0" w:space="0" w:color="auto"/>
      </w:divBdr>
    </w:div>
    <w:div w:id="879321847">
      <w:bodyDiv w:val="1"/>
      <w:marLeft w:val="0"/>
      <w:marRight w:val="0"/>
      <w:marTop w:val="0"/>
      <w:marBottom w:val="0"/>
      <w:divBdr>
        <w:top w:val="none" w:sz="0" w:space="0" w:color="auto"/>
        <w:left w:val="none" w:sz="0" w:space="0" w:color="auto"/>
        <w:bottom w:val="none" w:sz="0" w:space="0" w:color="auto"/>
        <w:right w:val="none" w:sz="0" w:space="0" w:color="auto"/>
      </w:divBdr>
    </w:div>
    <w:div w:id="881672588">
      <w:bodyDiv w:val="1"/>
      <w:marLeft w:val="0"/>
      <w:marRight w:val="0"/>
      <w:marTop w:val="0"/>
      <w:marBottom w:val="0"/>
      <w:divBdr>
        <w:top w:val="none" w:sz="0" w:space="0" w:color="auto"/>
        <w:left w:val="none" w:sz="0" w:space="0" w:color="auto"/>
        <w:bottom w:val="none" w:sz="0" w:space="0" w:color="auto"/>
        <w:right w:val="none" w:sz="0" w:space="0" w:color="auto"/>
      </w:divBdr>
    </w:div>
    <w:div w:id="882449803">
      <w:bodyDiv w:val="1"/>
      <w:marLeft w:val="0"/>
      <w:marRight w:val="0"/>
      <w:marTop w:val="0"/>
      <w:marBottom w:val="0"/>
      <w:divBdr>
        <w:top w:val="none" w:sz="0" w:space="0" w:color="auto"/>
        <w:left w:val="none" w:sz="0" w:space="0" w:color="auto"/>
        <w:bottom w:val="none" w:sz="0" w:space="0" w:color="auto"/>
        <w:right w:val="none" w:sz="0" w:space="0" w:color="auto"/>
      </w:divBdr>
    </w:div>
    <w:div w:id="886647853">
      <w:bodyDiv w:val="1"/>
      <w:marLeft w:val="0"/>
      <w:marRight w:val="0"/>
      <w:marTop w:val="0"/>
      <w:marBottom w:val="0"/>
      <w:divBdr>
        <w:top w:val="none" w:sz="0" w:space="0" w:color="auto"/>
        <w:left w:val="none" w:sz="0" w:space="0" w:color="auto"/>
        <w:bottom w:val="none" w:sz="0" w:space="0" w:color="auto"/>
        <w:right w:val="none" w:sz="0" w:space="0" w:color="auto"/>
      </w:divBdr>
    </w:div>
    <w:div w:id="887229809">
      <w:bodyDiv w:val="1"/>
      <w:marLeft w:val="0"/>
      <w:marRight w:val="0"/>
      <w:marTop w:val="0"/>
      <w:marBottom w:val="0"/>
      <w:divBdr>
        <w:top w:val="none" w:sz="0" w:space="0" w:color="auto"/>
        <w:left w:val="none" w:sz="0" w:space="0" w:color="auto"/>
        <w:bottom w:val="none" w:sz="0" w:space="0" w:color="auto"/>
        <w:right w:val="none" w:sz="0" w:space="0" w:color="auto"/>
      </w:divBdr>
    </w:div>
    <w:div w:id="888342839">
      <w:bodyDiv w:val="1"/>
      <w:marLeft w:val="0"/>
      <w:marRight w:val="0"/>
      <w:marTop w:val="0"/>
      <w:marBottom w:val="0"/>
      <w:divBdr>
        <w:top w:val="none" w:sz="0" w:space="0" w:color="auto"/>
        <w:left w:val="none" w:sz="0" w:space="0" w:color="auto"/>
        <w:bottom w:val="none" w:sz="0" w:space="0" w:color="auto"/>
        <w:right w:val="none" w:sz="0" w:space="0" w:color="auto"/>
      </w:divBdr>
    </w:div>
    <w:div w:id="889999674">
      <w:bodyDiv w:val="1"/>
      <w:marLeft w:val="0"/>
      <w:marRight w:val="0"/>
      <w:marTop w:val="0"/>
      <w:marBottom w:val="0"/>
      <w:divBdr>
        <w:top w:val="none" w:sz="0" w:space="0" w:color="auto"/>
        <w:left w:val="none" w:sz="0" w:space="0" w:color="auto"/>
        <w:bottom w:val="none" w:sz="0" w:space="0" w:color="auto"/>
        <w:right w:val="none" w:sz="0" w:space="0" w:color="auto"/>
      </w:divBdr>
    </w:div>
    <w:div w:id="892471755">
      <w:bodyDiv w:val="1"/>
      <w:marLeft w:val="0"/>
      <w:marRight w:val="0"/>
      <w:marTop w:val="0"/>
      <w:marBottom w:val="0"/>
      <w:divBdr>
        <w:top w:val="none" w:sz="0" w:space="0" w:color="auto"/>
        <w:left w:val="none" w:sz="0" w:space="0" w:color="auto"/>
        <w:bottom w:val="none" w:sz="0" w:space="0" w:color="auto"/>
        <w:right w:val="none" w:sz="0" w:space="0" w:color="auto"/>
      </w:divBdr>
    </w:div>
    <w:div w:id="894200614">
      <w:bodyDiv w:val="1"/>
      <w:marLeft w:val="0"/>
      <w:marRight w:val="0"/>
      <w:marTop w:val="0"/>
      <w:marBottom w:val="0"/>
      <w:divBdr>
        <w:top w:val="none" w:sz="0" w:space="0" w:color="auto"/>
        <w:left w:val="none" w:sz="0" w:space="0" w:color="auto"/>
        <w:bottom w:val="none" w:sz="0" w:space="0" w:color="auto"/>
        <w:right w:val="none" w:sz="0" w:space="0" w:color="auto"/>
      </w:divBdr>
    </w:div>
    <w:div w:id="895551209">
      <w:bodyDiv w:val="1"/>
      <w:marLeft w:val="0"/>
      <w:marRight w:val="0"/>
      <w:marTop w:val="0"/>
      <w:marBottom w:val="0"/>
      <w:divBdr>
        <w:top w:val="none" w:sz="0" w:space="0" w:color="auto"/>
        <w:left w:val="none" w:sz="0" w:space="0" w:color="auto"/>
        <w:bottom w:val="none" w:sz="0" w:space="0" w:color="auto"/>
        <w:right w:val="none" w:sz="0" w:space="0" w:color="auto"/>
      </w:divBdr>
    </w:div>
    <w:div w:id="901448166">
      <w:bodyDiv w:val="1"/>
      <w:marLeft w:val="0"/>
      <w:marRight w:val="0"/>
      <w:marTop w:val="0"/>
      <w:marBottom w:val="0"/>
      <w:divBdr>
        <w:top w:val="none" w:sz="0" w:space="0" w:color="auto"/>
        <w:left w:val="none" w:sz="0" w:space="0" w:color="auto"/>
        <w:bottom w:val="none" w:sz="0" w:space="0" w:color="auto"/>
        <w:right w:val="none" w:sz="0" w:space="0" w:color="auto"/>
      </w:divBdr>
    </w:div>
    <w:div w:id="907418078">
      <w:bodyDiv w:val="1"/>
      <w:marLeft w:val="0"/>
      <w:marRight w:val="0"/>
      <w:marTop w:val="0"/>
      <w:marBottom w:val="0"/>
      <w:divBdr>
        <w:top w:val="none" w:sz="0" w:space="0" w:color="auto"/>
        <w:left w:val="none" w:sz="0" w:space="0" w:color="auto"/>
        <w:bottom w:val="none" w:sz="0" w:space="0" w:color="auto"/>
        <w:right w:val="none" w:sz="0" w:space="0" w:color="auto"/>
      </w:divBdr>
    </w:div>
    <w:div w:id="910238530">
      <w:bodyDiv w:val="1"/>
      <w:marLeft w:val="0"/>
      <w:marRight w:val="0"/>
      <w:marTop w:val="0"/>
      <w:marBottom w:val="0"/>
      <w:divBdr>
        <w:top w:val="none" w:sz="0" w:space="0" w:color="auto"/>
        <w:left w:val="none" w:sz="0" w:space="0" w:color="auto"/>
        <w:bottom w:val="none" w:sz="0" w:space="0" w:color="auto"/>
        <w:right w:val="none" w:sz="0" w:space="0" w:color="auto"/>
      </w:divBdr>
    </w:div>
    <w:div w:id="911156001">
      <w:bodyDiv w:val="1"/>
      <w:marLeft w:val="0"/>
      <w:marRight w:val="0"/>
      <w:marTop w:val="0"/>
      <w:marBottom w:val="0"/>
      <w:divBdr>
        <w:top w:val="none" w:sz="0" w:space="0" w:color="auto"/>
        <w:left w:val="none" w:sz="0" w:space="0" w:color="auto"/>
        <w:bottom w:val="none" w:sz="0" w:space="0" w:color="auto"/>
        <w:right w:val="none" w:sz="0" w:space="0" w:color="auto"/>
      </w:divBdr>
    </w:div>
    <w:div w:id="912279751">
      <w:bodyDiv w:val="1"/>
      <w:marLeft w:val="0"/>
      <w:marRight w:val="0"/>
      <w:marTop w:val="0"/>
      <w:marBottom w:val="0"/>
      <w:divBdr>
        <w:top w:val="none" w:sz="0" w:space="0" w:color="auto"/>
        <w:left w:val="none" w:sz="0" w:space="0" w:color="auto"/>
        <w:bottom w:val="none" w:sz="0" w:space="0" w:color="auto"/>
        <w:right w:val="none" w:sz="0" w:space="0" w:color="auto"/>
      </w:divBdr>
    </w:div>
    <w:div w:id="912739491">
      <w:bodyDiv w:val="1"/>
      <w:marLeft w:val="0"/>
      <w:marRight w:val="0"/>
      <w:marTop w:val="0"/>
      <w:marBottom w:val="0"/>
      <w:divBdr>
        <w:top w:val="none" w:sz="0" w:space="0" w:color="auto"/>
        <w:left w:val="none" w:sz="0" w:space="0" w:color="auto"/>
        <w:bottom w:val="none" w:sz="0" w:space="0" w:color="auto"/>
        <w:right w:val="none" w:sz="0" w:space="0" w:color="auto"/>
      </w:divBdr>
    </w:div>
    <w:div w:id="912812471">
      <w:bodyDiv w:val="1"/>
      <w:marLeft w:val="0"/>
      <w:marRight w:val="0"/>
      <w:marTop w:val="0"/>
      <w:marBottom w:val="0"/>
      <w:divBdr>
        <w:top w:val="none" w:sz="0" w:space="0" w:color="auto"/>
        <w:left w:val="none" w:sz="0" w:space="0" w:color="auto"/>
        <w:bottom w:val="none" w:sz="0" w:space="0" w:color="auto"/>
        <w:right w:val="none" w:sz="0" w:space="0" w:color="auto"/>
      </w:divBdr>
    </w:div>
    <w:div w:id="914361309">
      <w:bodyDiv w:val="1"/>
      <w:marLeft w:val="0"/>
      <w:marRight w:val="0"/>
      <w:marTop w:val="0"/>
      <w:marBottom w:val="0"/>
      <w:divBdr>
        <w:top w:val="none" w:sz="0" w:space="0" w:color="auto"/>
        <w:left w:val="none" w:sz="0" w:space="0" w:color="auto"/>
        <w:bottom w:val="none" w:sz="0" w:space="0" w:color="auto"/>
        <w:right w:val="none" w:sz="0" w:space="0" w:color="auto"/>
      </w:divBdr>
    </w:div>
    <w:div w:id="916749326">
      <w:bodyDiv w:val="1"/>
      <w:marLeft w:val="0"/>
      <w:marRight w:val="0"/>
      <w:marTop w:val="0"/>
      <w:marBottom w:val="0"/>
      <w:divBdr>
        <w:top w:val="none" w:sz="0" w:space="0" w:color="auto"/>
        <w:left w:val="none" w:sz="0" w:space="0" w:color="auto"/>
        <w:bottom w:val="none" w:sz="0" w:space="0" w:color="auto"/>
        <w:right w:val="none" w:sz="0" w:space="0" w:color="auto"/>
      </w:divBdr>
    </w:div>
    <w:div w:id="921567795">
      <w:bodyDiv w:val="1"/>
      <w:marLeft w:val="0"/>
      <w:marRight w:val="0"/>
      <w:marTop w:val="0"/>
      <w:marBottom w:val="0"/>
      <w:divBdr>
        <w:top w:val="none" w:sz="0" w:space="0" w:color="auto"/>
        <w:left w:val="none" w:sz="0" w:space="0" w:color="auto"/>
        <w:bottom w:val="none" w:sz="0" w:space="0" w:color="auto"/>
        <w:right w:val="none" w:sz="0" w:space="0" w:color="auto"/>
      </w:divBdr>
    </w:div>
    <w:div w:id="925112438">
      <w:bodyDiv w:val="1"/>
      <w:marLeft w:val="0"/>
      <w:marRight w:val="0"/>
      <w:marTop w:val="0"/>
      <w:marBottom w:val="0"/>
      <w:divBdr>
        <w:top w:val="none" w:sz="0" w:space="0" w:color="auto"/>
        <w:left w:val="none" w:sz="0" w:space="0" w:color="auto"/>
        <w:bottom w:val="none" w:sz="0" w:space="0" w:color="auto"/>
        <w:right w:val="none" w:sz="0" w:space="0" w:color="auto"/>
      </w:divBdr>
    </w:div>
    <w:div w:id="926040406">
      <w:bodyDiv w:val="1"/>
      <w:marLeft w:val="0"/>
      <w:marRight w:val="0"/>
      <w:marTop w:val="0"/>
      <w:marBottom w:val="0"/>
      <w:divBdr>
        <w:top w:val="none" w:sz="0" w:space="0" w:color="auto"/>
        <w:left w:val="none" w:sz="0" w:space="0" w:color="auto"/>
        <w:bottom w:val="none" w:sz="0" w:space="0" w:color="auto"/>
        <w:right w:val="none" w:sz="0" w:space="0" w:color="auto"/>
      </w:divBdr>
    </w:div>
    <w:div w:id="926576732">
      <w:bodyDiv w:val="1"/>
      <w:marLeft w:val="0"/>
      <w:marRight w:val="0"/>
      <w:marTop w:val="0"/>
      <w:marBottom w:val="0"/>
      <w:divBdr>
        <w:top w:val="none" w:sz="0" w:space="0" w:color="auto"/>
        <w:left w:val="none" w:sz="0" w:space="0" w:color="auto"/>
        <w:bottom w:val="none" w:sz="0" w:space="0" w:color="auto"/>
        <w:right w:val="none" w:sz="0" w:space="0" w:color="auto"/>
      </w:divBdr>
    </w:div>
    <w:div w:id="926615701">
      <w:bodyDiv w:val="1"/>
      <w:marLeft w:val="0"/>
      <w:marRight w:val="0"/>
      <w:marTop w:val="0"/>
      <w:marBottom w:val="0"/>
      <w:divBdr>
        <w:top w:val="none" w:sz="0" w:space="0" w:color="auto"/>
        <w:left w:val="none" w:sz="0" w:space="0" w:color="auto"/>
        <w:bottom w:val="none" w:sz="0" w:space="0" w:color="auto"/>
        <w:right w:val="none" w:sz="0" w:space="0" w:color="auto"/>
      </w:divBdr>
    </w:div>
    <w:div w:id="927544142">
      <w:bodyDiv w:val="1"/>
      <w:marLeft w:val="0"/>
      <w:marRight w:val="0"/>
      <w:marTop w:val="0"/>
      <w:marBottom w:val="0"/>
      <w:divBdr>
        <w:top w:val="none" w:sz="0" w:space="0" w:color="auto"/>
        <w:left w:val="none" w:sz="0" w:space="0" w:color="auto"/>
        <w:bottom w:val="none" w:sz="0" w:space="0" w:color="auto"/>
        <w:right w:val="none" w:sz="0" w:space="0" w:color="auto"/>
      </w:divBdr>
    </w:div>
    <w:div w:id="927616599">
      <w:bodyDiv w:val="1"/>
      <w:marLeft w:val="0"/>
      <w:marRight w:val="0"/>
      <w:marTop w:val="0"/>
      <w:marBottom w:val="0"/>
      <w:divBdr>
        <w:top w:val="none" w:sz="0" w:space="0" w:color="auto"/>
        <w:left w:val="none" w:sz="0" w:space="0" w:color="auto"/>
        <w:bottom w:val="none" w:sz="0" w:space="0" w:color="auto"/>
        <w:right w:val="none" w:sz="0" w:space="0" w:color="auto"/>
      </w:divBdr>
    </w:div>
    <w:div w:id="928006329">
      <w:bodyDiv w:val="1"/>
      <w:marLeft w:val="0"/>
      <w:marRight w:val="0"/>
      <w:marTop w:val="0"/>
      <w:marBottom w:val="0"/>
      <w:divBdr>
        <w:top w:val="none" w:sz="0" w:space="0" w:color="auto"/>
        <w:left w:val="none" w:sz="0" w:space="0" w:color="auto"/>
        <w:bottom w:val="none" w:sz="0" w:space="0" w:color="auto"/>
        <w:right w:val="none" w:sz="0" w:space="0" w:color="auto"/>
      </w:divBdr>
    </w:div>
    <w:div w:id="928125133">
      <w:bodyDiv w:val="1"/>
      <w:marLeft w:val="0"/>
      <w:marRight w:val="0"/>
      <w:marTop w:val="0"/>
      <w:marBottom w:val="0"/>
      <w:divBdr>
        <w:top w:val="none" w:sz="0" w:space="0" w:color="auto"/>
        <w:left w:val="none" w:sz="0" w:space="0" w:color="auto"/>
        <w:bottom w:val="none" w:sz="0" w:space="0" w:color="auto"/>
        <w:right w:val="none" w:sz="0" w:space="0" w:color="auto"/>
      </w:divBdr>
    </w:div>
    <w:div w:id="930894988">
      <w:bodyDiv w:val="1"/>
      <w:marLeft w:val="0"/>
      <w:marRight w:val="0"/>
      <w:marTop w:val="0"/>
      <w:marBottom w:val="0"/>
      <w:divBdr>
        <w:top w:val="none" w:sz="0" w:space="0" w:color="auto"/>
        <w:left w:val="none" w:sz="0" w:space="0" w:color="auto"/>
        <w:bottom w:val="none" w:sz="0" w:space="0" w:color="auto"/>
        <w:right w:val="none" w:sz="0" w:space="0" w:color="auto"/>
      </w:divBdr>
    </w:div>
    <w:div w:id="931548883">
      <w:bodyDiv w:val="1"/>
      <w:marLeft w:val="0"/>
      <w:marRight w:val="0"/>
      <w:marTop w:val="0"/>
      <w:marBottom w:val="0"/>
      <w:divBdr>
        <w:top w:val="none" w:sz="0" w:space="0" w:color="auto"/>
        <w:left w:val="none" w:sz="0" w:space="0" w:color="auto"/>
        <w:bottom w:val="none" w:sz="0" w:space="0" w:color="auto"/>
        <w:right w:val="none" w:sz="0" w:space="0" w:color="auto"/>
      </w:divBdr>
    </w:div>
    <w:div w:id="935165750">
      <w:bodyDiv w:val="1"/>
      <w:marLeft w:val="0"/>
      <w:marRight w:val="0"/>
      <w:marTop w:val="0"/>
      <w:marBottom w:val="0"/>
      <w:divBdr>
        <w:top w:val="none" w:sz="0" w:space="0" w:color="auto"/>
        <w:left w:val="none" w:sz="0" w:space="0" w:color="auto"/>
        <w:bottom w:val="none" w:sz="0" w:space="0" w:color="auto"/>
        <w:right w:val="none" w:sz="0" w:space="0" w:color="auto"/>
      </w:divBdr>
      <w:divsChild>
        <w:div w:id="341397707">
          <w:marLeft w:val="0"/>
          <w:marRight w:val="0"/>
          <w:marTop w:val="0"/>
          <w:marBottom w:val="0"/>
          <w:divBdr>
            <w:top w:val="none" w:sz="0" w:space="0" w:color="auto"/>
            <w:left w:val="none" w:sz="0" w:space="0" w:color="auto"/>
            <w:bottom w:val="none" w:sz="0" w:space="0" w:color="auto"/>
            <w:right w:val="none" w:sz="0" w:space="0" w:color="auto"/>
          </w:divBdr>
        </w:div>
        <w:div w:id="538274481">
          <w:marLeft w:val="0"/>
          <w:marRight w:val="0"/>
          <w:marTop w:val="0"/>
          <w:marBottom w:val="0"/>
          <w:divBdr>
            <w:top w:val="none" w:sz="0" w:space="0" w:color="auto"/>
            <w:left w:val="none" w:sz="0" w:space="0" w:color="auto"/>
            <w:bottom w:val="none" w:sz="0" w:space="0" w:color="auto"/>
            <w:right w:val="none" w:sz="0" w:space="0" w:color="auto"/>
          </w:divBdr>
        </w:div>
        <w:div w:id="574751163">
          <w:marLeft w:val="0"/>
          <w:marRight w:val="0"/>
          <w:marTop w:val="0"/>
          <w:marBottom w:val="0"/>
          <w:divBdr>
            <w:top w:val="none" w:sz="0" w:space="0" w:color="auto"/>
            <w:left w:val="none" w:sz="0" w:space="0" w:color="auto"/>
            <w:bottom w:val="none" w:sz="0" w:space="0" w:color="auto"/>
            <w:right w:val="none" w:sz="0" w:space="0" w:color="auto"/>
          </w:divBdr>
        </w:div>
        <w:div w:id="1002969742">
          <w:marLeft w:val="0"/>
          <w:marRight w:val="0"/>
          <w:marTop w:val="0"/>
          <w:marBottom w:val="0"/>
          <w:divBdr>
            <w:top w:val="none" w:sz="0" w:space="0" w:color="auto"/>
            <w:left w:val="none" w:sz="0" w:space="0" w:color="auto"/>
            <w:bottom w:val="none" w:sz="0" w:space="0" w:color="auto"/>
            <w:right w:val="none" w:sz="0" w:space="0" w:color="auto"/>
          </w:divBdr>
        </w:div>
        <w:div w:id="1330911643">
          <w:marLeft w:val="0"/>
          <w:marRight w:val="0"/>
          <w:marTop w:val="0"/>
          <w:marBottom w:val="0"/>
          <w:divBdr>
            <w:top w:val="none" w:sz="0" w:space="0" w:color="auto"/>
            <w:left w:val="none" w:sz="0" w:space="0" w:color="auto"/>
            <w:bottom w:val="none" w:sz="0" w:space="0" w:color="auto"/>
            <w:right w:val="none" w:sz="0" w:space="0" w:color="auto"/>
          </w:divBdr>
        </w:div>
        <w:div w:id="1854228163">
          <w:marLeft w:val="0"/>
          <w:marRight w:val="0"/>
          <w:marTop w:val="0"/>
          <w:marBottom w:val="0"/>
          <w:divBdr>
            <w:top w:val="none" w:sz="0" w:space="0" w:color="auto"/>
            <w:left w:val="none" w:sz="0" w:space="0" w:color="auto"/>
            <w:bottom w:val="none" w:sz="0" w:space="0" w:color="auto"/>
            <w:right w:val="none" w:sz="0" w:space="0" w:color="auto"/>
          </w:divBdr>
        </w:div>
      </w:divsChild>
    </w:div>
    <w:div w:id="936525462">
      <w:bodyDiv w:val="1"/>
      <w:marLeft w:val="0"/>
      <w:marRight w:val="0"/>
      <w:marTop w:val="0"/>
      <w:marBottom w:val="0"/>
      <w:divBdr>
        <w:top w:val="none" w:sz="0" w:space="0" w:color="auto"/>
        <w:left w:val="none" w:sz="0" w:space="0" w:color="auto"/>
        <w:bottom w:val="none" w:sz="0" w:space="0" w:color="auto"/>
        <w:right w:val="none" w:sz="0" w:space="0" w:color="auto"/>
      </w:divBdr>
    </w:div>
    <w:div w:id="938293687">
      <w:bodyDiv w:val="1"/>
      <w:marLeft w:val="0"/>
      <w:marRight w:val="0"/>
      <w:marTop w:val="0"/>
      <w:marBottom w:val="0"/>
      <w:divBdr>
        <w:top w:val="none" w:sz="0" w:space="0" w:color="auto"/>
        <w:left w:val="none" w:sz="0" w:space="0" w:color="auto"/>
        <w:bottom w:val="none" w:sz="0" w:space="0" w:color="auto"/>
        <w:right w:val="none" w:sz="0" w:space="0" w:color="auto"/>
      </w:divBdr>
    </w:div>
    <w:div w:id="940724431">
      <w:bodyDiv w:val="1"/>
      <w:marLeft w:val="0"/>
      <w:marRight w:val="0"/>
      <w:marTop w:val="0"/>
      <w:marBottom w:val="0"/>
      <w:divBdr>
        <w:top w:val="none" w:sz="0" w:space="0" w:color="auto"/>
        <w:left w:val="none" w:sz="0" w:space="0" w:color="auto"/>
        <w:bottom w:val="none" w:sz="0" w:space="0" w:color="auto"/>
        <w:right w:val="none" w:sz="0" w:space="0" w:color="auto"/>
      </w:divBdr>
    </w:div>
    <w:div w:id="942998886">
      <w:bodyDiv w:val="1"/>
      <w:marLeft w:val="0"/>
      <w:marRight w:val="0"/>
      <w:marTop w:val="0"/>
      <w:marBottom w:val="0"/>
      <w:divBdr>
        <w:top w:val="none" w:sz="0" w:space="0" w:color="auto"/>
        <w:left w:val="none" w:sz="0" w:space="0" w:color="auto"/>
        <w:bottom w:val="none" w:sz="0" w:space="0" w:color="auto"/>
        <w:right w:val="none" w:sz="0" w:space="0" w:color="auto"/>
      </w:divBdr>
    </w:div>
    <w:div w:id="947348352">
      <w:bodyDiv w:val="1"/>
      <w:marLeft w:val="0"/>
      <w:marRight w:val="0"/>
      <w:marTop w:val="0"/>
      <w:marBottom w:val="0"/>
      <w:divBdr>
        <w:top w:val="none" w:sz="0" w:space="0" w:color="auto"/>
        <w:left w:val="none" w:sz="0" w:space="0" w:color="auto"/>
        <w:bottom w:val="none" w:sz="0" w:space="0" w:color="auto"/>
        <w:right w:val="none" w:sz="0" w:space="0" w:color="auto"/>
      </w:divBdr>
    </w:div>
    <w:div w:id="952632512">
      <w:bodyDiv w:val="1"/>
      <w:marLeft w:val="0"/>
      <w:marRight w:val="0"/>
      <w:marTop w:val="0"/>
      <w:marBottom w:val="0"/>
      <w:divBdr>
        <w:top w:val="none" w:sz="0" w:space="0" w:color="auto"/>
        <w:left w:val="none" w:sz="0" w:space="0" w:color="auto"/>
        <w:bottom w:val="none" w:sz="0" w:space="0" w:color="auto"/>
        <w:right w:val="none" w:sz="0" w:space="0" w:color="auto"/>
      </w:divBdr>
    </w:div>
    <w:div w:id="956988743">
      <w:bodyDiv w:val="1"/>
      <w:marLeft w:val="0"/>
      <w:marRight w:val="0"/>
      <w:marTop w:val="0"/>
      <w:marBottom w:val="0"/>
      <w:divBdr>
        <w:top w:val="none" w:sz="0" w:space="0" w:color="auto"/>
        <w:left w:val="none" w:sz="0" w:space="0" w:color="auto"/>
        <w:bottom w:val="none" w:sz="0" w:space="0" w:color="auto"/>
        <w:right w:val="none" w:sz="0" w:space="0" w:color="auto"/>
      </w:divBdr>
    </w:div>
    <w:div w:id="958995490">
      <w:bodyDiv w:val="1"/>
      <w:marLeft w:val="0"/>
      <w:marRight w:val="0"/>
      <w:marTop w:val="0"/>
      <w:marBottom w:val="0"/>
      <w:divBdr>
        <w:top w:val="none" w:sz="0" w:space="0" w:color="auto"/>
        <w:left w:val="none" w:sz="0" w:space="0" w:color="auto"/>
        <w:bottom w:val="none" w:sz="0" w:space="0" w:color="auto"/>
        <w:right w:val="none" w:sz="0" w:space="0" w:color="auto"/>
      </w:divBdr>
      <w:divsChild>
        <w:div w:id="779035457">
          <w:marLeft w:val="0"/>
          <w:marRight w:val="0"/>
          <w:marTop w:val="0"/>
          <w:marBottom w:val="0"/>
          <w:divBdr>
            <w:top w:val="none" w:sz="0" w:space="0" w:color="auto"/>
            <w:left w:val="none" w:sz="0" w:space="0" w:color="auto"/>
            <w:bottom w:val="none" w:sz="0" w:space="0" w:color="auto"/>
            <w:right w:val="none" w:sz="0" w:space="0" w:color="auto"/>
          </w:divBdr>
          <w:divsChild>
            <w:div w:id="227113505">
              <w:marLeft w:val="0"/>
              <w:marRight w:val="0"/>
              <w:marTop w:val="0"/>
              <w:marBottom w:val="0"/>
              <w:divBdr>
                <w:top w:val="none" w:sz="0" w:space="0" w:color="auto"/>
                <w:left w:val="none" w:sz="0" w:space="0" w:color="auto"/>
                <w:bottom w:val="none" w:sz="0" w:space="0" w:color="auto"/>
                <w:right w:val="none" w:sz="0" w:space="0" w:color="auto"/>
              </w:divBdr>
            </w:div>
            <w:div w:id="890070047">
              <w:marLeft w:val="0"/>
              <w:marRight w:val="0"/>
              <w:marTop w:val="0"/>
              <w:marBottom w:val="0"/>
              <w:divBdr>
                <w:top w:val="none" w:sz="0" w:space="0" w:color="auto"/>
                <w:left w:val="none" w:sz="0" w:space="0" w:color="auto"/>
                <w:bottom w:val="none" w:sz="0" w:space="0" w:color="auto"/>
                <w:right w:val="none" w:sz="0" w:space="0" w:color="auto"/>
              </w:divBdr>
            </w:div>
            <w:div w:id="946083142">
              <w:marLeft w:val="0"/>
              <w:marRight w:val="0"/>
              <w:marTop w:val="0"/>
              <w:marBottom w:val="0"/>
              <w:divBdr>
                <w:top w:val="none" w:sz="0" w:space="0" w:color="auto"/>
                <w:left w:val="none" w:sz="0" w:space="0" w:color="auto"/>
                <w:bottom w:val="none" w:sz="0" w:space="0" w:color="auto"/>
                <w:right w:val="none" w:sz="0" w:space="0" w:color="auto"/>
              </w:divBdr>
            </w:div>
            <w:div w:id="2014798664">
              <w:marLeft w:val="0"/>
              <w:marRight w:val="0"/>
              <w:marTop w:val="0"/>
              <w:marBottom w:val="0"/>
              <w:divBdr>
                <w:top w:val="none" w:sz="0" w:space="0" w:color="auto"/>
                <w:left w:val="none" w:sz="0" w:space="0" w:color="auto"/>
                <w:bottom w:val="none" w:sz="0" w:space="0" w:color="auto"/>
                <w:right w:val="none" w:sz="0" w:space="0" w:color="auto"/>
              </w:divBdr>
            </w:div>
            <w:div w:id="2115128827">
              <w:marLeft w:val="0"/>
              <w:marRight w:val="0"/>
              <w:marTop w:val="0"/>
              <w:marBottom w:val="0"/>
              <w:divBdr>
                <w:top w:val="none" w:sz="0" w:space="0" w:color="auto"/>
                <w:left w:val="none" w:sz="0" w:space="0" w:color="auto"/>
                <w:bottom w:val="none" w:sz="0" w:space="0" w:color="auto"/>
                <w:right w:val="none" w:sz="0" w:space="0" w:color="auto"/>
              </w:divBdr>
            </w:div>
          </w:divsChild>
        </w:div>
        <w:div w:id="922493318">
          <w:marLeft w:val="0"/>
          <w:marRight w:val="0"/>
          <w:marTop w:val="0"/>
          <w:marBottom w:val="0"/>
          <w:divBdr>
            <w:top w:val="none" w:sz="0" w:space="0" w:color="auto"/>
            <w:left w:val="none" w:sz="0" w:space="0" w:color="auto"/>
            <w:bottom w:val="none" w:sz="0" w:space="0" w:color="auto"/>
            <w:right w:val="none" w:sz="0" w:space="0" w:color="auto"/>
          </w:divBdr>
          <w:divsChild>
            <w:div w:id="383332120">
              <w:marLeft w:val="0"/>
              <w:marRight w:val="0"/>
              <w:marTop w:val="0"/>
              <w:marBottom w:val="0"/>
              <w:divBdr>
                <w:top w:val="none" w:sz="0" w:space="0" w:color="auto"/>
                <w:left w:val="none" w:sz="0" w:space="0" w:color="auto"/>
                <w:bottom w:val="none" w:sz="0" w:space="0" w:color="auto"/>
                <w:right w:val="none" w:sz="0" w:space="0" w:color="auto"/>
              </w:divBdr>
            </w:div>
            <w:div w:id="409546404">
              <w:marLeft w:val="0"/>
              <w:marRight w:val="0"/>
              <w:marTop w:val="0"/>
              <w:marBottom w:val="0"/>
              <w:divBdr>
                <w:top w:val="none" w:sz="0" w:space="0" w:color="auto"/>
                <w:left w:val="none" w:sz="0" w:space="0" w:color="auto"/>
                <w:bottom w:val="none" w:sz="0" w:space="0" w:color="auto"/>
                <w:right w:val="none" w:sz="0" w:space="0" w:color="auto"/>
              </w:divBdr>
            </w:div>
            <w:div w:id="1652561468">
              <w:marLeft w:val="0"/>
              <w:marRight w:val="0"/>
              <w:marTop w:val="0"/>
              <w:marBottom w:val="0"/>
              <w:divBdr>
                <w:top w:val="none" w:sz="0" w:space="0" w:color="auto"/>
                <w:left w:val="none" w:sz="0" w:space="0" w:color="auto"/>
                <w:bottom w:val="none" w:sz="0" w:space="0" w:color="auto"/>
                <w:right w:val="none" w:sz="0" w:space="0" w:color="auto"/>
              </w:divBdr>
            </w:div>
          </w:divsChild>
        </w:div>
        <w:div w:id="1043208721">
          <w:marLeft w:val="0"/>
          <w:marRight w:val="0"/>
          <w:marTop w:val="0"/>
          <w:marBottom w:val="0"/>
          <w:divBdr>
            <w:top w:val="none" w:sz="0" w:space="0" w:color="auto"/>
            <w:left w:val="none" w:sz="0" w:space="0" w:color="auto"/>
            <w:bottom w:val="none" w:sz="0" w:space="0" w:color="auto"/>
            <w:right w:val="none" w:sz="0" w:space="0" w:color="auto"/>
          </w:divBdr>
          <w:divsChild>
            <w:div w:id="352458680">
              <w:marLeft w:val="0"/>
              <w:marRight w:val="0"/>
              <w:marTop w:val="0"/>
              <w:marBottom w:val="0"/>
              <w:divBdr>
                <w:top w:val="none" w:sz="0" w:space="0" w:color="auto"/>
                <w:left w:val="none" w:sz="0" w:space="0" w:color="auto"/>
                <w:bottom w:val="none" w:sz="0" w:space="0" w:color="auto"/>
                <w:right w:val="none" w:sz="0" w:space="0" w:color="auto"/>
              </w:divBdr>
            </w:div>
            <w:div w:id="2043095481">
              <w:marLeft w:val="0"/>
              <w:marRight w:val="0"/>
              <w:marTop w:val="0"/>
              <w:marBottom w:val="0"/>
              <w:divBdr>
                <w:top w:val="none" w:sz="0" w:space="0" w:color="auto"/>
                <w:left w:val="none" w:sz="0" w:space="0" w:color="auto"/>
                <w:bottom w:val="none" w:sz="0" w:space="0" w:color="auto"/>
                <w:right w:val="none" w:sz="0" w:space="0" w:color="auto"/>
              </w:divBdr>
            </w:div>
          </w:divsChild>
        </w:div>
        <w:div w:id="1306738392">
          <w:marLeft w:val="0"/>
          <w:marRight w:val="0"/>
          <w:marTop w:val="0"/>
          <w:marBottom w:val="0"/>
          <w:divBdr>
            <w:top w:val="none" w:sz="0" w:space="0" w:color="auto"/>
            <w:left w:val="none" w:sz="0" w:space="0" w:color="auto"/>
            <w:bottom w:val="none" w:sz="0" w:space="0" w:color="auto"/>
            <w:right w:val="none" w:sz="0" w:space="0" w:color="auto"/>
          </w:divBdr>
          <w:divsChild>
            <w:div w:id="1576741209">
              <w:marLeft w:val="0"/>
              <w:marRight w:val="0"/>
              <w:marTop w:val="0"/>
              <w:marBottom w:val="0"/>
              <w:divBdr>
                <w:top w:val="none" w:sz="0" w:space="0" w:color="auto"/>
                <w:left w:val="none" w:sz="0" w:space="0" w:color="auto"/>
                <w:bottom w:val="none" w:sz="0" w:space="0" w:color="auto"/>
                <w:right w:val="none" w:sz="0" w:space="0" w:color="auto"/>
              </w:divBdr>
            </w:div>
          </w:divsChild>
        </w:div>
        <w:div w:id="1547057789">
          <w:marLeft w:val="0"/>
          <w:marRight w:val="0"/>
          <w:marTop w:val="0"/>
          <w:marBottom w:val="0"/>
          <w:divBdr>
            <w:top w:val="none" w:sz="0" w:space="0" w:color="auto"/>
            <w:left w:val="none" w:sz="0" w:space="0" w:color="auto"/>
            <w:bottom w:val="none" w:sz="0" w:space="0" w:color="auto"/>
            <w:right w:val="none" w:sz="0" w:space="0" w:color="auto"/>
          </w:divBdr>
          <w:divsChild>
            <w:div w:id="8782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99673">
      <w:bodyDiv w:val="1"/>
      <w:marLeft w:val="0"/>
      <w:marRight w:val="0"/>
      <w:marTop w:val="0"/>
      <w:marBottom w:val="0"/>
      <w:divBdr>
        <w:top w:val="none" w:sz="0" w:space="0" w:color="auto"/>
        <w:left w:val="none" w:sz="0" w:space="0" w:color="auto"/>
        <w:bottom w:val="none" w:sz="0" w:space="0" w:color="auto"/>
        <w:right w:val="none" w:sz="0" w:space="0" w:color="auto"/>
      </w:divBdr>
    </w:div>
    <w:div w:id="964114949">
      <w:bodyDiv w:val="1"/>
      <w:marLeft w:val="0"/>
      <w:marRight w:val="0"/>
      <w:marTop w:val="0"/>
      <w:marBottom w:val="0"/>
      <w:divBdr>
        <w:top w:val="none" w:sz="0" w:space="0" w:color="auto"/>
        <w:left w:val="none" w:sz="0" w:space="0" w:color="auto"/>
        <w:bottom w:val="none" w:sz="0" w:space="0" w:color="auto"/>
        <w:right w:val="none" w:sz="0" w:space="0" w:color="auto"/>
      </w:divBdr>
    </w:div>
    <w:div w:id="967861758">
      <w:bodyDiv w:val="1"/>
      <w:marLeft w:val="0"/>
      <w:marRight w:val="0"/>
      <w:marTop w:val="0"/>
      <w:marBottom w:val="0"/>
      <w:divBdr>
        <w:top w:val="none" w:sz="0" w:space="0" w:color="auto"/>
        <w:left w:val="none" w:sz="0" w:space="0" w:color="auto"/>
        <w:bottom w:val="none" w:sz="0" w:space="0" w:color="auto"/>
        <w:right w:val="none" w:sz="0" w:space="0" w:color="auto"/>
      </w:divBdr>
    </w:div>
    <w:div w:id="972951700">
      <w:bodyDiv w:val="1"/>
      <w:marLeft w:val="0"/>
      <w:marRight w:val="0"/>
      <w:marTop w:val="0"/>
      <w:marBottom w:val="0"/>
      <w:divBdr>
        <w:top w:val="none" w:sz="0" w:space="0" w:color="auto"/>
        <w:left w:val="none" w:sz="0" w:space="0" w:color="auto"/>
        <w:bottom w:val="none" w:sz="0" w:space="0" w:color="auto"/>
        <w:right w:val="none" w:sz="0" w:space="0" w:color="auto"/>
      </w:divBdr>
    </w:div>
    <w:div w:id="974138220">
      <w:bodyDiv w:val="1"/>
      <w:marLeft w:val="0"/>
      <w:marRight w:val="0"/>
      <w:marTop w:val="0"/>
      <w:marBottom w:val="0"/>
      <w:divBdr>
        <w:top w:val="none" w:sz="0" w:space="0" w:color="auto"/>
        <w:left w:val="none" w:sz="0" w:space="0" w:color="auto"/>
        <w:bottom w:val="none" w:sz="0" w:space="0" w:color="auto"/>
        <w:right w:val="none" w:sz="0" w:space="0" w:color="auto"/>
      </w:divBdr>
    </w:div>
    <w:div w:id="977219553">
      <w:bodyDiv w:val="1"/>
      <w:marLeft w:val="0"/>
      <w:marRight w:val="0"/>
      <w:marTop w:val="0"/>
      <w:marBottom w:val="0"/>
      <w:divBdr>
        <w:top w:val="none" w:sz="0" w:space="0" w:color="auto"/>
        <w:left w:val="none" w:sz="0" w:space="0" w:color="auto"/>
        <w:bottom w:val="none" w:sz="0" w:space="0" w:color="auto"/>
        <w:right w:val="none" w:sz="0" w:space="0" w:color="auto"/>
      </w:divBdr>
    </w:div>
    <w:div w:id="977418528">
      <w:bodyDiv w:val="1"/>
      <w:marLeft w:val="0"/>
      <w:marRight w:val="0"/>
      <w:marTop w:val="0"/>
      <w:marBottom w:val="0"/>
      <w:divBdr>
        <w:top w:val="none" w:sz="0" w:space="0" w:color="auto"/>
        <w:left w:val="none" w:sz="0" w:space="0" w:color="auto"/>
        <w:bottom w:val="none" w:sz="0" w:space="0" w:color="auto"/>
        <w:right w:val="none" w:sz="0" w:space="0" w:color="auto"/>
      </w:divBdr>
    </w:div>
    <w:div w:id="982080286">
      <w:bodyDiv w:val="1"/>
      <w:marLeft w:val="0"/>
      <w:marRight w:val="0"/>
      <w:marTop w:val="0"/>
      <w:marBottom w:val="0"/>
      <w:divBdr>
        <w:top w:val="none" w:sz="0" w:space="0" w:color="auto"/>
        <w:left w:val="none" w:sz="0" w:space="0" w:color="auto"/>
        <w:bottom w:val="none" w:sz="0" w:space="0" w:color="auto"/>
        <w:right w:val="none" w:sz="0" w:space="0" w:color="auto"/>
      </w:divBdr>
    </w:div>
    <w:div w:id="984240851">
      <w:bodyDiv w:val="1"/>
      <w:marLeft w:val="0"/>
      <w:marRight w:val="0"/>
      <w:marTop w:val="0"/>
      <w:marBottom w:val="0"/>
      <w:divBdr>
        <w:top w:val="none" w:sz="0" w:space="0" w:color="auto"/>
        <w:left w:val="none" w:sz="0" w:space="0" w:color="auto"/>
        <w:bottom w:val="none" w:sz="0" w:space="0" w:color="auto"/>
        <w:right w:val="none" w:sz="0" w:space="0" w:color="auto"/>
      </w:divBdr>
    </w:div>
    <w:div w:id="991831286">
      <w:bodyDiv w:val="1"/>
      <w:marLeft w:val="0"/>
      <w:marRight w:val="0"/>
      <w:marTop w:val="0"/>
      <w:marBottom w:val="0"/>
      <w:divBdr>
        <w:top w:val="none" w:sz="0" w:space="0" w:color="auto"/>
        <w:left w:val="none" w:sz="0" w:space="0" w:color="auto"/>
        <w:bottom w:val="none" w:sz="0" w:space="0" w:color="auto"/>
        <w:right w:val="none" w:sz="0" w:space="0" w:color="auto"/>
      </w:divBdr>
      <w:divsChild>
        <w:div w:id="217521903">
          <w:marLeft w:val="0"/>
          <w:marRight w:val="0"/>
          <w:marTop w:val="0"/>
          <w:marBottom w:val="0"/>
          <w:divBdr>
            <w:top w:val="none" w:sz="0" w:space="0" w:color="auto"/>
            <w:left w:val="none" w:sz="0" w:space="0" w:color="auto"/>
            <w:bottom w:val="none" w:sz="0" w:space="0" w:color="auto"/>
            <w:right w:val="none" w:sz="0" w:space="0" w:color="auto"/>
          </w:divBdr>
          <w:divsChild>
            <w:div w:id="1389649843">
              <w:marLeft w:val="0"/>
              <w:marRight w:val="0"/>
              <w:marTop w:val="0"/>
              <w:marBottom w:val="0"/>
              <w:divBdr>
                <w:top w:val="none" w:sz="0" w:space="0" w:color="auto"/>
                <w:left w:val="none" w:sz="0" w:space="0" w:color="auto"/>
                <w:bottom w:val="none" w:sz="0" w:space="0" w:color="auto"/>
                <w:right w:val="none" w:sz="0" w:space="0" w:color="auto"/>
              </w:divBdr>
            </w:div>
          </w:divsChild>
        </w:div>
        <w:div w:id="1043940962">
          <w:marLeft w:val="0"/>
          <w:marRight w:val="0"/>
          <w:marTop w:val="0"/>
          <w:marBottom w:val="0"/>
          <w:divBdr>
            <w:top w:val="none" w:sz="0" w:space="0" w:color="auto"/>
            <w:left w:val="none" w:sz="0" w:space="0" w:color="auto"/>
            <w:bottom w:val="none" w:sz="0" w:space="0" w:color="auto"/>
            <w:right w:val="none" w:sz="0" w:space="0" w:color="auto"/>
          </w:divBdr>
          <w:divsChild>
            <w:div w:id="871381211">
              <w:marLeft w:val="0"/>
              <w:marRight w:val="0"/>
              <w:marTop w:val="0"/>
              <w:marBottom w:val="0"/>
              <w:divBdr>
                <w:top w:val="none" w:sz="0" w:space="0" w:color="auto"/>
                <w:left w:val="none" w:sz="0" w:space="0" w:color="auto"/>
                <w:bottom w:val="none" w:sz="0" w:space="0" w:color="auto"/>
                <w:right w:val="none" w:sz="0" w:space="0" w:color="auto"/>
              </w:divBdr>
            </w:div>
          </w:divsChild>
        </w:div>
        <w:div w:id="1058699845">
          <w:marLeft w:val="0"/>
          <w:marRight w:val="0"/>
          <w:marTop w:val="0"/>
          <w:marBottom w:val="0"/>
          <w:divBdr>
            <w:top w:val="none" w:sz="0" w:space="0" w:color="auto"/>
            <w:left w:val="none" w:sz="0" w:space="0" w:color="auto"/>
            <w:bottom w:val="none" w:sz="0" w:space="0" w:color="auto"/>
            <w:right w:val="none" w:sz="0" w:space="0" w:color="auto"/>
          </w:divBdr>
          <w:divsChild>
            <w:div w:id="977685818">
              <w:marLeft w:val="0"/>
              <w:marRight w:val="0"/>
              <w:marTop w:val="0"/>
              <w:marBottom w:val="0"/>
              <w:divBdr>
                <w:top w:val="none" w:sz="0" w:space="0" w:color="auto"/>
                <w:left w:val="none" w:sz="0" w:space="0" w:color="auto"/>
                <w:bottom w:val="none" w:sz="0" w:space="0" w:color="auto"/>
                <w:right w:val="none" w:sz="0" w:space="0" w:color="auto"/>
              </w:divBdr>
            </w:div>
            <w:div w:id="1247497263">
              <w:marLeft w:val="0"/>
              <w:marRight w:val="0"/>
              <w:marTop w:val="0"/>
              <w:marBottom w:val="0"/>
              <w:divBdr>
                <w:top w:val="none" w:sz="0" w:space="0" w:color="auto"/>
                <w:left w:val="none" w:sz="0" w:space="0" w:color="auto"/>
                <w:bottom w:val="none" w:sz="0" w:space="0" w:color="auto"/>
                <w:right w:val="none" w:sz="0" w:space="0" w:color="auto"/>
              </w:divBdr>
            </w:div>
          </w:divsChild>
        </w:div>
        <w:div w:id="1706522061">
          <w:marLeft w:val="0"/>
          <w:marRight w:val="0"/>
          <w:marTop w:val="0"/>
          <w:marBottom w:val="0"/>
          <w:divBdr>
            <w:top w:val="none" w:sz="0" w:space="0" w:color="auto"/>
            <w:left w:val="none" w:sz="0" w:space="0" w:color="auto"/>
            <w:bottom w:val="none" w:sz="0" w:space="0" w:color="auto"/>
            <w:right w:val="none" w:sz="0" w:space="0" w:color="auto"/>
          </w:divBdr>
          <w:divsChild>
            <w:div w:id="758333350">
              <w:marLeft w:val="0"/>
              <w:marRight w:val="0"/>
              <w:marTop w:val="0"/>
              <w:marBottom w:val="0"/>
              <w:divBdr>
                <w:top w:val="none" w:sz="0" w:space="0" w:color="auto"/>
                <w:left w:val="none" w:sz="0" w:space="0" w:color="auto"/>
                <w:bottom w:val="none" w:sz="0" w:space="0" w:color="auto"/>
                <w:right w:val="none" w:sz="0" w:space="0" w:color="auto"/>
              </w:divBdr>
            </w:div>
            <w:div w:id="1699162674">
              <w:marLeft w:val="0"/>
              <w:marRight w:val="0"/>
              <w:marTop w:val="0"/>
              <w:marBottom w:val="0"/>
              <w:divBdr>
                <w:top w:val="none" w:sz="0" w:space="0" w:color="auto"/>
                <w:left w:val="none" w:sz="0" w:space="0" w:color="auto"/>
                <w:bottom w:val="none" w:sz="0" w:space="0" w:color="auto"/>
                <w:right w:val="none" w:sz="0" w:space="0" w:color="auto"/>
              </w:divBdr>
            </w:div>
          </w:divsChild>
        </w:div>
        <w:div w:id="1997567783">
          <w:marLeft w:val="0"/>
          <w:marRight w:val="0"/>
          <w:marTop w:val="0"/>
          <w:marBottom w:val="0"/>
          <w:divBdr>
            <w:top w:val="none" w:sz="0" w:space="0" w:color="auto"/>
            <w:left w:val="none" w:sz="0" w:space="0" w:color="auto"/>
            <w:bottom w:val="none" w:sz="0" w:space="0" w:color="auto"/>
            <w:right w:val="none" w:sz="0" w:space="0" w:color="auto"/>
          </w:divBdr>
          <w:divsChild>
            <w:div w:id="162669809">
              <w:marLeft w:val="0"/>
              <w:marRight w:val="0"/>
              <w:marTop w:val="0"/>
              <w:marBottom w:val="0"/>
              <w:divBdr>
                <w:top w:val="none" w:sz="0" w:space="0" w:color="auto"/>
                <w:left w:val="none" w:sz="0" w:space="0" w:color="auto"/>
                <w:bottom w:val="none" w:sz="0" w:space="0" w:color="auto"/>
                <w:right w:val="none" w:sz="0" w:space="0" w:color="auto"/>
              </w:divBdr>
            </w:div>
            <w:div w:id="377824536">
              <w:marLeft w:val="0"/>
              <w:marRight w:val="0"/>
              <w:marTop w:val="0"/>
              <w:marBottom w:val="0"/>
              <w:divBdr>
                <w:top w:val="none" w:sz="0" w:space="0" w:color="auto"/>
                <w:left w:val="none" w:sz="0" w:space="0" w:color="auto"/>
                <w:bottom w:val="none" w:sz="0" w:space="0" w:color="auto"/>
                <w:right w:val="none" w:sz="0" w:space="0" w:color="auto"/>
              </w:divBdr>
            </w:div>
            <w:div w:id="432285350">
              <w:marLeft w:val="0"/>
              <w:marRight w:val="0"/>
              <w:marTop w:val="0"/>
              <w:marBottom w:val="0"/>
              <w:divBdr>
                <w:top w:val="none" w:sz="0" w:space="0" w:color="auto"/>
                <w:left w:val="none" w:sz="0" w:space="0" w:color="auto"/>
                <w:bottom w:val="none" w:sz="0" w:space="0" w:color="auto"/>
                <w:right w:val="none" w:sz="0" w:space="0" w:color="auto"/>
              </w:divBdr>
            </w:div>
            <w:div w:id="1010764370">
              <w:marLeft w:val="0"/>
              <w:marRight w:val="0"/>
              <w:marTop w:val="0"/>
              <w:marBottom w:val="0"/>
              <w:divBdr>
                <w:top w:val="none" w:sz="0" w:space="0" w:color="auto"/>
                <w:left w:val="none" w:sz="0" w:space="0" w:color="auto"/>
                <w:bottom w:val="none" w:sz="0" w:space="0" w:color="auto"/>
                <w:right w:val="none" w:sz="0" w:space="0" w:color="auto"/>
              </w:divBdr>
            </w:div>
            <w:div w:id="1283613095">
              <w:marLeft w:val="0"/>
              <w:marRight w:val="0"/>
              <w:marTop w:val="0"/>
              <w:marBottom w:val="0"/>
              <w:divBdr>
                <w:top w:val="none" w:sz="0" w:space="0" w:color="auto"/>
                <w:left w:val="none" w:sz="0" w:space="0" w:color="auto"/>
                <w:bottom w:val="none" w:sz="0" w:space="0" w:color="auto"/>
                <w:right w:val="none" w:sz="0" w:space="0" w:color="auto"/>
              </w:divBdr>
            </w:div>
            <w:div w:id="1339889735">
              <w:marLeft w:val="0"/>
              <w:marRight w:val="0"/>
              <w:marTop w:val="0"/>
              <w:marBottom w:val="0"/>
              <w:divBdr>
                <w:top w:val="none" w:sz="0" w:space="0" w:color="auto"/>
                <w:left w:val="none" w:sz="0" w:space="0" w:color="auto"/>
                <w:bottom w:val="none" w:sz="0" w:space="0" w:color="auto"/>
                <w:right w:val="none" w:sz="0" w:space="0" w:color="auto"/>
              </w:divBdr>
            </w:div>
            <w:div w:id="1379356083">
              <w:marLeft w:val="0"/>
              <w:marRight w:val="0"/>
              <w:marTop w:val="0"/>
              <w:marBottom w:val="0"/>
              <w:divBdr>
                <w:top w:val="none" w:sz="0" w:space="0" w:color="auto"/>
                <w:left w:val="none" w:sz="0" w:space="0" w:color="auto"/>
                <w:bottom w:val="none" w:sz="0" w:space="0" w:color="auto"/>
                <w:right w:val="none" w:sz="0" w:space="0" w:color="auto"/>
              </w:divBdr>
            </w:div>
            <w:div w:id="1575046366">
              <w:marLeft w:val="0"/>
              <w:marRight w:val="0"/>
              <w:marTop w:val="0"/>
              <w:marBottom w:val="0"/>
              <w:divBdr>
                <w:top w:val="none" w:sz="0" w:space="0" w:color="auto"/>
                <w:left w:val="none" w:sz="0" w:space="0" w:color="auto"/>
                <w:bottom w:val="none" w:sz="0" w:space="0" w:color="auto"/>
                <w:right w:val="none" w:sz="0" w:space="0" w:color="auto"/>
              </w:divBdr>
            </w:div>
            <w:div w:id="1689401941">
              <w:marLeft w:val="0"/>
              <w:marRight w:val="0"/>
              <w:marTop w:val="0"/>
              <w:marBottom w:val="0"/>
              <w:divBdr>
                <w:top w:val="none" w:sz="0" w:space="0" w:color="auto"/>
                <w:left w:val="none" w:sz="0" w:space="0" w:color="auto"/>
                <w:bottom w:val="none" w:sz="0" w:space="0" w:color="auto"/>
                <w:right w:val="none" w:sz="0" w:space="0" w:color="auto"/>
              </w:divBdr>
            </w:div>
            <w:div w:id="1829976000">
              <w:marLeft w:val="0"/>
              <w:marRight w:val="0"/>
              <w:marTop w:val="0"/>
              <w:marBottom w:val="0"/>
              <w:divBdr>
                <w:top w:val="none" w:sz="0" w:space="0" w:color="auto"/>
                <w:left w:val="none" w:sz="0" w:space="0" w:color="auto"/>
                <w:bottom w:val="none" w:sz="0" w:space="0" w:color="auto"/>
                <w:right w:val="none" w:sz="0" w:space="0" w:color="auto"/>
              </w:divBdr>
            </w:div>
            <w:div w:id="1850678649">
              <w:marLeft w:val="0"/>
              <w:marRight w:val="0"/>
              <w:marTop w:val="0"/>
              <w:marBottom w:val="0"/>
              <w:divBdr>
                <w:top w:val="none" w:sz="0" w:space="0" w:color="auto"/>
                <w:left w:val="none" w:sz="0" w:space="0" w:color="auto"/>
                <w:bottom w:val="none" w:sz="0" w:space="0" w:color="auto"/>
                <w:right w:val="none" w:sz="0" w:space="0" w:color="auto"/>
              </w:divBdr>
            </w:div>
            <w:div w:id="198491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55221">
      <w:bodyDiv w:val="1"/>
      <w:marLeft w:val="0"/>
      <w:marRight w:val="0"/>
      <w:marTop w:val="0"/>
      <w:marBottom w:val="0"/>
      <w:divBdr>
        <w:top w:val="none" w:sz="0" w:space="0" w:color="auto"/>
        <w:left w:val="none" w:sz="0" w:space="0" w:color="auto"/>
        <w:bottom w:val="none" w:sz="0" w:space="0" w:color="auto"/>
        <w:right w:val="none" w:sz="0" w:space="0" w:color="auto"/>
      </w:divBdr>
    </w:div>
    <w:div w:id="993528001">
      <w:bodyDiv w:val="1"/>
      <w:marLeft w:val="0"/>
      <w:marRight w:val="0"/>
      <w:marTop w:val="0"/>
      <w:marBottom w:val="0"/>
      <w:divBdr>
        <w:top w:val="none" w:sz="0" w:space="0" w:color="auto"/>
        <w:left w:val="none" w:sz="0" w:space="0" w:color="auto"/>
        <w:bottom w:val="none" w:sz="0" w:space="0" w:color="auto"/>
        <w:right w:val="none" w:sz="0" w:space="0" w:color="auto"/>
      </w:divBdr>
    </w:div>
    <w:div w:id="996344247">
      <w:bodyDiv w:val="1"/>
      <w:marLeft w:val="0"/>
      <w:marRight w:val="0"/>
      <w:marTop w:val="0"/>
      <w:marBottom w:val="0"/>
      <w:divBdr>
        <w:top w:val="none" w:sz="0" w:space="0" w:color="auto"/>
        <w:left w:val="none" w:sz="0" w:space="0" w:color="auto"/>
        <w:bottom w:val="none" w:sz="0" w:space="0" w:color="auto"/>
        <w:right w:val="none" w:sz="0" w:space="0" w:color="auto"/>
      </w:divBdr>
    </w:div>
    <w:div w:id="998466489">
      <w:bodyDiv w:val="1"/>
      <w:marLeft w:val="0"/>
      <w:marRight w:val="0"/>
      <w:marTop w:val="0"/>
      <w:marBottom w:val="0"/>
      <w:divBdr>
        <w:top w:val="none" w:sz="0" w:space="0" w:color="auto"/>
        <w:left w:val="none" w:sz="0" w:space="0" w:color="auto"/>
        <w:bottom w:val="none" w:sz="0" w:space="0" w:color="auto"/>
        <w:right w:val="none" w:sz="0" w:space="0" w:color="auto"/>
      </w:divBdr>
    </w:div>
    <w:div w:id="998729333">
      <w:bodyDiv w:val="1"/>
      <w:marLeft w:val="0"/>
      <w:marRight w:val="0"/>
      <w:marTop w:val="0"/>
      <w:marBottom w:val="0"/>
      <w:divBdr>
        <w:top w:val="none" w:sz="0" w:space="0" w:color="auto"/>
        <w:left w:val="none" w:sz="0" w:space="0" w:color="auto"/>
        <w:bottom w:val="none" w:sz="0" w:space="0" w:color="auto"/>
        <w:right w:val="none" w:sz="0" w:space="0" w:color="auto"/>
      </w:divBdr>
    </w:div>
    <w:div w:id="1000696699">
      <w:bodyDiv w:val="1"/>
      <w:marLeft w:val="0"/>
      <w:marRight w:val="0"/>
      <w:marTop w:val="0"/>
      <w:marBottom w:val="0"/>
      <w:divBdr>
        <w:top w:val="none" w:sz="0" w:space="0" w:color="auto"/>
        <w:left w:val="none" w:sz="0" w:space="0" w:color="auto"/>
        <w:bottom w:val="none" w:sz="0" w:space="0" w:color="auto"/>
        <w:right w:val="none" w:sz="0" w:space="0" w:color="auto"/>
      </w:divBdr>
    </w:div>
    <w:div w:id="1001085716">
      <w:bodyDiv w:val="1"/>
      <w:marLeft w:val="0"/>
      <w:marRight w:val="0"/>
      <w:marTop w:val="0"/>
      <w:marBottom w:val="0"/>
      <w:divBdr>
        <w:top w:val="none" w:sz="0" w:space="0" w:color="auto"/>
        <w:left w:val="none" w:sz="0" w:space="0" w:color="auto"/>
        <w:bottom w:val="none" w:sz="0" w:space="0" w:color="auto"/>
        <w:right w:val="none" w:sz="0" w:space="0" w:color="auto"/>
      </w:divBdr>
    </w:div>
    <w:div w:id="1002584396">
      <w:bodyDiv w:val="1"/>
      <w:marLeft w:val="0"/>
      <w:marRight w:val="0"/>
      <w:marTop w:val="0"/>
      <w:marBottom w:val="0"/>
      <w:divBdr>
        <w:top w:val="none" w:sz="0" w:space="0" w:color="auto"/>
        <w:left w:val="none" w:sz="0" w:space="0" w:color="auto"/>
        <w:bottom w:val="none" w:sz="0" w:space="0" w:color="auto"/>
        <w:right w:val="none" w:sz="0" w:space="0" w:color="auto"/>
      </w:divBdr>
      <w:divsChild>
        <w:div w:id="149635811">
          <w:marLeft w:val="0"/>
          <w:marRight w:val="0"/>
          <w:marTop w:val="0"/>
          <w:marBottom w:val="0"/>
          <w:divBdr>
            <w:top w:val="none" w:sz="0" w:space="0" w:color="auto"/>
            <w:left w:val="none" w:sz="0" w:space="0" w:color="auto"/>
            <w:bottom w:val="none" w:sz="0" w:space="0" w:color="auto"/>
            <w:right w:val="none" w:sz="0" w:space="0" w:color="auto"/>
          </w:divBdr>
          <w:divsChild>
            <w:div w:id="1351761983">
              <w:marLeft w:val="0"/>
              <w:marRight w:val="0"/>
              <w:marTop w:val="0"/>
              <w:marBottom w:val="0"/>
              <w:divBdr>
                <w:top w:val="none" w:sz="0" w:space="0" w:color="auto"/>
                <w:left w:val="none" w:sz="0" w:space="0" w:color="auto"/>
                <w:bottom w:val="none" w:sz="0" w:space="0" w:color="auto"/>
                <w:right w:val="none" w:sz="0" w:space="0" w:color="auto"/>
              </w:divBdr>
            </w:div>
            <w:div w:id="1462721946">
              <w:marLeft w:val="0"/>
              <w:marRight w:val="0"/>
              <w:marTop w:val="0"/>
              <w:marBottom w:val="0"/>
              <w:divBdr>
                <w:top w:val="none" w:sz="0" w:space="0" w:color="auto"/>
                <w:left w:val="none" w:sz="0" w:space="0" w:color="auto"/>
                <w:bottom w:val="none" w:sz="0" w:space="0" w:color="auto"/>
                <w:right w:val="none" w:sz="0" w:space="0" w:color="auto"/>
              </w:divBdr>
            </w:div>
          </w:divsChild>
        </w:div>
        <w:div w:id="564537071">
          <w:marLeft w:val="0"/>
          <w:marRight w:val="0"/>
          <w:marTop w:val="0"/>
          <w:marBottom w:val="0"/>
          <w:divBdr>
            <w:top w:val="none" w:sz="0" w:space="0" w:color="auto"/>
            <w:left w:val="none" w:sz="0" w:space="0" w:color="auto"/>
            <w:bottom w:val="none" w:sz="0" w:space="0" w:color="auto"/>
            <w:right w:val="none" w:sz="0" w:space="0" w:color="auto"/>
          </w:divBdr>
          <w:divsChild>
            <w:div w:id="433328461">
              <w:marLeft w:val="0"/>
              <w:marRight w:val="0"/>
              <w:marTop w:val="0"/>
              <w:marBottom w:val="0"/>
              <w:divBdr>
                <w:top w:val="none" w:sz="0" w:space="0" w:color="auto"/>
                <w:left w:val="none" w:sz="0" w:space="0" w:color="auto"/>
                <w:bottom w:val="none" w:sz="0" w:space="0" w:color="auto"/>
                <w:right w:val="none" w:sz="0" w:space="0" w:color="auto"/>
              </w:divBdr>
            </w:div>
            <w:div w:id="569848778">
              <w:marLeft w:val="0"/>
              <w:marRight w:val="0"/>
              <w:marTop w:val="0"/>
              <w:marBottom w:val="0"/>
              <w:divBdr>
                <w:top w:val="none" w:sz="0" w:space="0" w:color="auto"/>
                <w:left w:val="none" w:sz="0" w:space="0" w:color="auto"/>
                <w:bottom w:val="none" w:sz="0" w:space="0" w:color="auto"/>
                <w:right w:val="none" w:sz="0" w:space="0" w:color="auto"/>
              </w:divBdr>
            </w:div>
            <w:div w:id="1412310569">
              <w:marLeft w:val="0"/>
              <w:marRight w:val="0"/>
              <w:marTop w:val="0"/>
              <w:marBottom w:val="0"/>
              <w:divBdr>
                <w:top w:val="none" w:sz="0" w:space="0" w:color="auto"/>
                <w:left w:val="none" w:sz="0" w:space="0" w:color="auto"/>
                <w:bottom w:val="none" w:sz="0" w:space="0" w:color="auto"/>
                <w:right w:val="none" w:sz="0" w:space="0" w:color="auto"/>
              </w:divBdr>
            </w:div>
            <w:div w:id="1706248504">
              <w:marLeft w:val="0"/>
              <w:marRight w:val="0"/>
              <w:marTop w:val="0"/>
              <w:marBottom w:val="0"/>
              <w:divBdr>
                <w:top w:val="none" w:sz="0" w:space="0" w:color="auto"/>
                <w:left w:val="none" w:sz="0" w:space="0" w:color="auto"/>
                <w:bottom w:val="none" w:sz="0" w:space="0" w:color="auto"/>
                <w:right w:val="none" w:sz="0" w:space="0" w:color="auto"/>
              </w:divBdr>
            </w:div>
            <w:div w:id="1941137176">
              <w:marLeft w:val="0"/>
              <w:marRight w:val="0"/>
              <w:marTop w:val="0"/>
              <w:marBottom w:val="0"/>
              <w:divBdr>
                <w:top w:val="none" w:sz="0" w:space="0" w:color="auto"/>
                <w:left w:val="none" w:sz="0" w:space="0" w:color="auto"/>
                <w:bottom w:val="none" w:sz="0" w:space="0" w:color="auto"/>
                <w:right w:val="none" w:sz="0" w:space="0" w:color="auto"/>
              </w:divBdr>
            </w:div>
          </w:divsChild>
        </w:div>
        <w:div w:id="634261312">
          <w:marLeft w:val="0"/>
          <w:marRight w:val="0"/>
          <w:marTop w:val="0"/>
          <w:marBottom w:val="0"/>
          <w:divBdr>
            <w:top w:val="none" w:sz="0" w:space="0" w:color="auto"/>
            <w:left w:val="none" w:sz="0" w:space="0" w:color="auto"/>
            <w:bottom w:val="none" w:sz="0" w:space="0" w:color="auto"/>
            <w:right w:val="none" w:sz="0" w:space="0" w:color="auto"/>
          </w:divBdr>
          <w:divsChild>
            <w:div w:id="944386526">
              <w:marLeft w:val="0"/>
              <w:marRight w:val="0"/>
              <w:marTop w:val="0"/>
              <w:marBottom w:val="0"/>
              <w:divBdr>
                <w:top w:val="none" w:sz="0" w:space="0" w:color="auto"/>
                <w:left w:val="none" w:sz="0" w:space="0" w:color="auto"/>
                <w:bottom w:val="none" w:sz="0" w:space="0" w:color="auto"/>
                <w:right w:val="none" w:sz="0" w:space="0" w:color="auto"/>
              </w:divBdr>
            </w:div>
          </w:divsChild>
        </w:div>
        <w:div w:id="667251671">
          <w:marLeft w:val="0"/>
          <w:marRight w:val="0"/>
          <w:marTop w:val="0"/>
          <w:marBottom w:val="0"/>
          <w:divBdr>
            <w:top w:val="none" w:sz="0" w:space="0" w:color="auto"/>
            <w:left w:val="none" w:sz="0" w:space="0" w:color="auto"/>
            <w:bottom w:val="none" w:sz="0" w:space="0" w:color="auto"/>
            <w:right w:val="none" w:sz="0" w:space="0" w:color="auto"/>
          </w:divBdr>
          <w:divsChild>
            <w:div w:id="1149054063">
              <w:marLeft w:val="0"/>
              <w:marRight w:val="0"/>
              <w:marTop w:val="0"/>
              <w:marBottom w:val="0"/>
              <w:divBdr>
                <w:top w:val="none" w:sz="0" w:space="0" w:color="auto"/>
                <w:left w:val="none" w:sz="0" w:space="0" w:color="auto"/>
                <w:bottom w:val="none" w:sz="0" w:space="0" w:color="auto"/>
                <w:right w:val="none" w:sz="0" w:space="0" w:color="auto"/>
              </w:divBdr>
            </w:div>
          </w:divsChild>
        </w:div>
        <w:div w:id="1920745768">
          <w:marLeft w:val="0"/>
          <w:marRight w:val="0"/>
          <w:marTop w:val="0"/>
          <w:marBottom w:val="0"/>
          <w:divBdr>
            <w:top w:val="none" w:sz="0" w:space="0" w:color="auto"/>
            <w:left w:val="none" w:sz="0" w:space="0" w:color="auto"/>
            <w:bottom w:val="none" w:sz="0" w:space="0" w:color="auto"/>
            <w:right w:val="none" w:sz="0" w:space="0" w:color="auto"/>
          </w:divBdr>
          <w:divsChild>
            <w:div w:id="21301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49326">
      <w:bodyDiv w:val="1"/>
      <w:marLeft w:val="0"/>
      <w:marRight w:val="0"/>
      <w:marTop w:val="0"/>
      <w:marBottom w:val="0"/>
      <w:divBdr>
        <w:top w:val="none" w:sz="0" w:space="0" w:color="auto"/>
        <w:left w:val="none" w:sz="0" w:space="0" w:color="auto"/>
        <w:bottom w:val="none" w:sz="0" w:space="0" w:color="auto"/>
        <w:right w:val="none" w:sz="0" w:space="0" w:color="auto"/>
      </w:divBdr>
    </w:div>
    <w:div w:id="1007632532">
      <w:bodyDiv w:val="1"/>
      <w:marLeft w:val="0"/>
      <w:marRight w:val="0"/>
      <w:marTop w:val="0"/>
      <w:marBottom w:val="0"/>
      <w:divBdr>
        <w:top w:val="none" w:sz="0" w:space="0" w:color="auto"/>
        <w:left w:val="none" w:sz="0" w:space="0" w:color="auto"/>
        <w:bottom w:val="none" w:sz="0" w:space="0" w:color="auto"/>
        <w:right w:val="none" w:sz="0" w:space="0" w:color="auto"/>
      </w:divBdr>
    </w:div>
    <w:div w:id="1009521427">
      <w:bodyDiv w:val="1"/>
      <w:marLeft w:val="0"/>
      <w:marRight w:val="0"/>
      <w:marTop w:val="0"/>
      <w:marBottom w:val="0"/>
      <w:divBdr>
        <w:top w:val="none" w:sz="0" w:space="0" w:color="auto"/>
        <w:left w:val="none" w:sz="0" w:space="0" w:color="auto"/>
        <w:bottom w:val="none" w:sz="0" w:space="0" w:color="auto"/>
        <w:right w:val="none" w:sz="0" w:space="0" w:color="auto"/>
      </w:divBdr>
      <w:divsChild>
        <w:div w:id="138301784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10181951">
      <w:bodyDiv w:val="1"/>
      <w:marLeft w:val="0"/>
      <w:marRight w:val="0"/>
      <w:marTop w:val="0"/>
      <w:marBottom w:val="0"/>
      <w:divBdr>
        <w:top w:val="none" w:sz="0" w:space="0" w:color="auto"/>
        <w:left w:val="none" w:sz="0" w:space="0" w:color="auto"/>
        <w:bottom w:val="none" w:sz="0" w:space="0" w:color="auto"/>
        <w:right w:val="none" w:sz="0" w:space="0" w:color="auto"/>
      </w:divBdr>
      <w:divsChild>
        <w:div w:id="1926568119">
          <w:marLeft w:val="0"/>
          <w:marRight w:val="0"/>
          <w:marTop w:val="0"/>
          <w:marBottom w:val="0"/>
          <w:divBdr>
            <w:top w:val="none" w:sz="0" w:space="0" w:color="auto"/>
            <w:left w:val="none" w:sz="0" w:space="0" w:color="auto"/>
            <w:bottom w:val="none" w:sz="0" w:space="0" w:color="auto"/>
            <w:right w:val="none" w:sz="0" w:space="0" w:color="auto"/>
          </w:divBdr>
          <w:divsChild>
            <w:div w:id="1871919931">
              <w:marLeft w:val="0"/>
              <w:marRight w:val="0"/>
              <w:marTop w:val="0"/>
              <w:marBottom w:val="0"/>
              <w:divBdr>
                <w:top w:val="none" w:sz="0" w:space="0" w:color="auto"/>
                <w:left w:val="none" w:sz="0" w:space="0" w:color="auto"/>
                <w:bottom w:val="none" w:sz="0" w:space="0" w:color="auto"/>
                <w:right w:val="none" w:sz="0" w:space="0" w:color="auto"/>
              </w:divBdr>
            </w:div>
            <w:div w:id="203584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47074">
      <w:bodyDiv w:val="1"/>
      <w:marLeft w:val="0"/>
      <w:marRight w:val="0"/>
      <w:marTop w:val="0"/>
      <w:marBottom w:val="0"/>
      <w:divBdr>
        <w:top w:val="none" w:sz="0" w:space="0" w:color="auto"/>
        <w:left w:val="none" w:sz="0" w:space="0" w:color="auto"/>
        <w:bottom w:val="none" w:sz="0" w:space="0" w:color="auto"/>
        <w:right w:val="none" w:sz="0" w:space="0" w:color="auto"/>
      </w:divBdr>
    </w:div>
    <w:div w:id="1014767345">
      <w:bodyDiv w:val="1"/>
      <w:marLeft w:val="0"/>
      <w:marRight w:val="0"/>
      <w:marTop w:val="0"/>
      <w:marBottom w:val="0"/>
      <w:divBdr>
        <w:top w:val="none" w:sz="0" w:space="0" w:color="auto"/>
        <w:left w:val="none" w:sz="0" w:space="0" w:color="auto"/>
        <w:bottom w:val="none" w:sz="0" w:space="0" w:color="auto"/>
        <w:right w:val="none" w:sz="0" w:space="0" w:color="auto"/>
      </w:divBdr>
    </w:div>
    <w:div w:id="1019626621">
      <w:bodyDiv w:val="1"/>
      <w:marLeft w:val="0"/>
      <w:marRight w:val="0"/>
      <w:marTop w:val="0"/>
      <w:marBottom w:val="0"/>
      <w:divBdr>
        <w:top w:val="none" w:sz="0" w:space="0" w:color="auto"/>
        <w:left w:val="none" w:sz="0" w:space="0" w:color="auto"/>
        <w:bottom w:val="none" w:sz="0" w:space="0" w:color="auto"/>
        <w:right w:val="none" w:sz="0" w:space="0" w:color="auto"/>
      </w:divBdr>
    </w:div>
    <w:div w:id="1023361266">
      <w:bodyDiv w:val="1"/>
      <w:marLeft w:val="0"/>
      <w:marRight w:val="0"/>
      <w:marTop w:val="0"/>
      <w:marBottom w:val="0"/>
      <w:divBdr>
        <w:top w:val="none" w:sz="0" w:space="0" w:color="auto"/>
        <w:left w:val="none" w:sz="0" w:space="0" w:color="auto"/>
        <w:bottom w:val="none" w:sz="0" w:space="0" w:color="auto"/>
        <w:right w:val="none" w:sz="0" w:space="0" w:color="auto"/>
      </w:divBdr>
    </w:div>
    <w:div w:id="1023939753">
      <w:bodyDiv w:val="1"/>
      <w:marLeft w:val="0"/>
      <w:marRight w:val="0"/>
      <w:marTop w:val="0"/>
      <w:marBottom w:val="0"/>
      <w:divBdr>
        <w:top w:val="none" w:sz="0" w:space="0" w:color="auto"/>
        <w:left w:val="none" w:sz="0" w:space="0" w:color="auto"/>
        <w:bottom w:val="none" w:sz="0" w:space="0" w:color="auto"/>
        <w:right w:val="none" w:sz="0" w:space="0" w:color="auto"/>
      </w:divBdr>
    </w:div>
    <w:div w:id="1027172591">
      <w:bodyDiv w:val="1"/>
      <w:marLeft w:val="0"/>
      <w:marRight w:val="0"/>
      <w:marTop w:val="0"/>
      <w:marBottom w:val="0"/>
      <w:divBdr>
        <w:top w:val="none" w:sz="0" w:space="0" w:color="auto"/>
        <w:left w:val="none" w:sz="0" w:space="0" w:color="auto"/>
        <w:bottom w:val="none" w:sz="0" w:space="0" w:color="auto"/>
        <w:right w:val="none" w:sz="0" w:space="0" w:color="auto"/>
      </w:divBdr>
    </w:div>
    <w:div w:id="1027681202">
      <w:bodyDiv w:val="1"/>
      <w:marLeft w:val="0"/>
      <w:marRight w:val="0"/>
      <w:marTop w:val="0"/>
      <w:marBottom w:val="0"/>
      <w:divBdr>
        <w:top w:val="none" w:sz="0" w:space="0" w:color="auto"/>
        <w:left w:val="none" w:sz="0" w:space="0" w:color="auto"/>
        <w:bottom w:val="none" w:sz="0" w:space="0" w:color="auto"/>
        <w:right w:val="none" w:sz="0" w:space="0" w:color="auto"/>
      </w:divBdr>
    </w:div>
    <w:div w:id="1027946354">
      <w:bodyDiv w:val="1"/>
      <w:marLeft w:val="0"/>
      <w:marRight w:val="0"/>
      <w:marTop w:val="0"/>
      <w:marBottom w:val="0"/>
      <w:divBdr>
        <w:top w:val="none" w:sz="0" w:space="0" w:color="auto"/>
        <w:left w:val="none" w:sz="0" w:space="0" w:color="auto"/>
        <w:bottom w:val="none" w:sz="0" w:space="0" w:color="auto"/>
        <w:right w:val="none" w:sz="0" w:space="0" w:color="auto"/>
      </w:divBdr>
    </w:div>
    <w:div w:id="1028721978">
      <w:bodyDiv w:val="1"/>
      <w:marLeft w:val="0"/>
      <w:marRight w:val="0"/>
      <w:marTop w:val="0"/>
      <w:marBottom w:val="0"/>
      <w:divBdr>
        <w:top w:val="none" w:sz="0" w:space="0" w:color="auto"/>
        <w:left w:val="none" w:sz="0" w:space="0" w:color="auto"/>
        <w:bottom w:val="none" w:sz="0" w:space="0" w:color="auto"/>
        <w:right w:val="none" w:sz="0" w:space="0" w:color="auto"/>
      </w:divBdr>
    </w:div>
    <w:div w:id="1029916076">
      <w:bodyDiv w:val="1"/>
      <w:marLeft w:val="0"/>
      <w:marRight w:val="0"/>
      <w:marTop w:val="0"/>
      <w:marBottom w:val="0"/>
      <w:divBdr>
        <w:top w:val="none" w:sz="0" w:space="0" w:color="auto"/>
        <w:left w:val="none" w:sz="0" w:space="0" w:color="auto"/>
        <w:bottom w:val="none" w:sz="0" w:space="0" w:color="auto"/>
        <w:right w:val="none" w:sz="0" w:space="0" w:color="auto"/>
      </w:divBdr>
    </w:div>
    <w:div w:id="1035542660">
      <w:bodyDiv w:val="1"/>
      <w:marLeft w:val="0"/>
      <w:marRight w:val="0"/>
      <w:marTop w:val="0"/>
      <w:marBottom w:val="0"/>
      <w:divBdr>
        <w:top w:val="none" w:sz="0" w:space="0" w:color="auto"/>
        <w:left w:val="none" w:sz="0" w:space="0" w:color="auto"/>
        <w:bottom w:val="none" w:sz="0" w:space="0" w:color="auto"/>
        <w:right w:val="none" w:sz="0" w:space="0" w:color="auto"/>
      </w:divBdr>
      <w:divsChild>
        <w:div w:id="2022393735">
          <w:marLeft w:val="0"/>
          <w:marRight w:val="0"/>
          <w:marTop w:val="0"/>
          <w:marBottom w:val="0"/>
          <w:divBdr>
            <w:top w:val="none" w:sz="0" w:space="0" w:color="auto"/>
            <w:left w:val="none" w:sz="0" w:space="0" w:color="auto"/>
            <w:bottom w:val="none" w:sz="0" w:space="0" w:color="auto"/>
            <w:right w:val="none" w:sz="0" w:space="0" w:color="auto"/>
          </w:divBdr>
          <w:divsChild>
            <w:div w:id="91432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849364">
      <w:bodyDiv w:val="1"/>
      <w:marLeft w:val="0"/>
      <w:marRight w:val="0"/>
      <w:marTop w:val="0"/>
      <w:marBottom w:val="0"/>
      <w:divBdr>
        <w:top w:val="none" w:sz="0" w:space="0" w:color="auto"/>
        <w:left w:val="none" w:sz="0" w:space="0" w:color="auto"/>
        <w:bottom w:val="none" w:sz="0" w:space="0" w:color="auto"/>
        <w:right w:val="none" w:sz="0" w:space="0" w:color="auto"/>
      </w:divBdr>
    </w:div>
    <w:div w:id="1038434073">
      <w:bodyDiv w:val="1"/>
      <w:marLeft w:val="0"/>
      <w:marRight w:val="0"/>
      <w:marTop w:val="0"/>
      <w:marBottom w:val="0"/>
      <w:divBdr>
        <w:top w:val="none" w:sz="0" w:space="0" w:color="auto"/>
        <w:left w:val="none" w:sz="0" w:space="0" w:color="auto"/>
        <w:bottom w:val="none" w:sz="0" w:space="0" w:color="auto"/>
        <w:right w:val="none" w:sz="0" w:space="0" w:color="auto"/>
      </w:divBdr>
      <w:divsChild>
        <w:div w:id="149560480">
          <w:marLeft w:val="0"/>
          <w:marRight w:val="0"/>
          <w:marTop w:val="0"/>
          <w:marBottom w:val="0"/>
          <w:divBdr>
            <w:top w:val="none" w:sz="0" w:space="0" w:color="auto"/>
            <w:left w:val="none" w:sz="0" w:space="0" w:color="auto"/>
            <w:bottom w:val="none" w:sz="0" w:space="0" w:color="auto"/>
            <w:right w:val="none" w:sz="0" w:space="0" w:color="auto"/>
          </w:divBdr>
          <w:divsChild>
            <w:div w:id="217403400">
              <w:marLeft w:val="0"/>
              <w:marRight w:val="0"/>
              <w:marTop w:val="0"/>
              <w:marBottom w:val="0"/>
              <w:divBdr>
                <w:top w:val="none" w:sz="0" w:space="0" w:color="auto"/>
                <w:left w:val="none" w:sz="0" w:space="0" w:color="auto"/>
                <w:bottom w:val="none" w:sz="0" w:space="0" w:color="auto"/>
                <w:right w:val="none" w:sz="0" w:space="0" w:color="auto"/>
              </w:divBdr>
            </w:div>
            <w:div w:id="299922326">
              <w:marLeft w:val="0"/>
              <w:marRight w:val="0"/>
              <w:marTop w:val="0"/>
              <w:marBottom w:val="0"/>
              <w:divBdr>
                <w:top w:val="none" w:sz="0" w:space="0" w:color="auto"/>
                <w:left w:val="none" w:sz="0" w:space="0" w:color="auto"/>
                <w:bottom w:val="none" w:sz="0" w:space="0" w:color="auto"/>
                <w:right w:val="none" w:sz="0" w:space="0" w:color="auto"/>
              </w:divBdr>
            </w:div>
            <w:div w:id="1306084070">
              <w:marLeft w:val="0"/>
              <w:marRight w:val="0"/>
              <w:marTop w:val="0"/>
              <w:marBottom w:val="0"/>
              <w:divBdr>
                <w:top w:val="none" w:sz="0" w:space="0" w:color="auto"/>
                <w:left w:val="none" w:sz="0" w:space="0" w:color="auto"/>
                <w:bottom w:val="none" w:sz="0" w:space="0" w:color="auto"/>
                <w:right w:val="none" w:sz="0" w:space="0" w:color="auto"/>
              </w:divBdr>
            </w:div>
            <w:div w:id="1363555460">
              <w:marLeft w:val="0"/>
              <w:marRight w:val="0"/>
              <w:marTop w:val="0"/>
              <w:marBottom w:val="0"/>
              <w:divBdr>
                <w:top w:val="none" w:sz="0" w:space="0" w:color="auto"/>
                <w:left w:val="none" w:sz="0" w:space="0" w:color="auto"/>
                <w:bottom w:val="none" w:sz="0" w:space="0" w:color="auto"/>
                <w:right w:val="none" w:sz="0" w:space="0" w:color="auto"/>
              </w:divBdr>
            </w:div>
            <w:div w:id="1368868946">
              <w:marLeft w:val="0"/>
              <w:marRight w:val="0"/>
              <w:marTop w:val="0"/>
              <w:marBottom w:val="0"/>
              <w:divBdr>
                <w:top w:val="none" w:sz="0" w:space="0" w:color="auto"/>
                <w:left w:val="none" w:sz="0" w:space="0" w:color="auto"/>
                <w:bottom w:val="none" w:sz="0" w:space="0" w:color="auto"/>
                <w:right w:val="none" w:sz="0" w:space="0" w:color="auto"/>
              </w:divBdr>
            </w:div>
            <w:div w:id="1554462868">
              <w:marLeft w:val="0"/>
              <w:marRight w:val="0"/>
              <w:marTop w:val="0"/>
              <w:marBottom w:val="0"/>
              <w:divBdr>
                <w:top w:val="none" w:sz="0" w:space="0" w:color="auto"/>
                <w:left w:val="none" w:sz="0" w:space="0" w:color="auto"/>
                <w:bottom w:val="none" w:sz="0" w:space="0" w:color="auto"/>
                <w:right w:val="none" w:sz="0" w:space="0" w:color="auto"/>
              </w:divBdr>
            </w:div>
            <w:div w:id="1746487236">
              <w:marLeft w:val="0"/>
              <w:marRight w:val="0"/>
              <w:marTop w:val="0"/>
              <w:marBottom w:val="0"/>
              <w:divBdr>
                <w:top w:val="none" w:sz="0" w:space="0" w:color="auto"/>
                <w:left w:val="none" w:sz="0" w:space="0" w:color="auto"/>
                <w:bottom w:val="none" w:sz="0" w:space="0" w:color="auto"/>
                <w:right w:val="none" w:sz="0" w:space="0" w:color="auto"/>
              </w:divBdr>
            </w:div>
          </w:divsChild>
        </w:div>
        <w:div w:id="540896706">
          <w:marLeft w:val="0"/>
          <w:marRight w:val="0"/>
          <w:marTop w:val="0"/>
          <w:marBottom w:val="0"/>
          <w:divBdr>
            <w:top w:val="none" w:sz="0" w:space="0" w:color="auto"/>
            <w:left w:val="none" w:sz="0" w:space="0" w:color="auto"/>
            <w:bottom w:val="none" w:sz="0" w:space="0" w:color="auto"/>
            <w:right w:val="none" w:sz="0" w:space="0" w:color="auto"/>
          </w:divBdr>
          <w:divsChild>
            <w:div w:id="1201553937">
              <w:marLeft w:val="0"/>
              <w:marRight w:val="0"/>
              <w:marTop w:val="0"/>
              <w:marBottom w:val="0"/>
              <w:divBdr>
                <w:top w:val="none" w:sz="0" w:space="0" w:color="auto"/>
                <w:left w:val="none" w:sz="0" w:space="0" w:color="auto"/>
                <w:bottom w:val="none" w:sz="0" w:space="0" w:color="auto"/>
                <w:right w:val="none" w:sz="0" w:space="0" w:color="auto"/>
              </w:divBdr>
            </w:div>
          </w:divsChild>
        </w:div>
        <w:div w:id="679892196">
          <w:marLeft w:val="0"/>
          <w:marRight w:val="0"/>
          <w:marTop w:val="0"/>
          <w:marBottom w:val="0"/>
          <w:divBdr>
            <w:top w:val="none" w:sz="0" w:space="0" w:color="auto"/>
            <w:left w:val="none" w:sz="0" w:space="0" w:color="auto"/>
            <w:bottom w:val="none" w:sz="0" w:space="0" w:color="auto"/>
            <w:right w:val="none" w:sz="0" w:space="0" w:color="auto"/>
          </w:divBdr>
          <w:divsChild>
            <w:div w:id="944728536">
              <w:marLeft w:val="0"/>
              <w:marRight w:val="0"/>
              <w:marTop w:val="0"/>
              <w:marBottom w:val="0"/>
              <w:divBdr>
                <w:top w:val="none" w:sz="0" w:space="0" w:color="auto"/>
                <w:left w:val="none" w:sz="0" w:space="0" w:color="auto"/>
                <w:bottom w:val="none" w:sz="0" w:space="0" w:color="auto"/>
                <w:right w:val="none" w:sz="0" w:space="0" w:color="auto"/>
              </w:divBdr>
            </w:div>
          </w:divsChild>
        </w:div>
        <w:div w:id="1753889679">
          <w:marLeft w:val="0"/>
          <w:marRight w:val="0"/>
          <w:marTop w:val="0"/>
          <w:marBottom w:val="0"/>
          <w:divBdr>
            <w:top w:val="none" w:sz="0" w:space="0" w:color="auto"/>
            <w:left w:val="none" w:sz="0" w:space="0" w:color="auto"/>
            <w:bottom w:val="none" w:sz="0" w:space="0" w:color="auto"/>
            <w:right w:val="none" w:sz="0" w:space="0" w:color="auto"/>
          </w:divBdr>
          <w:divsChild>
            <w:div w:id="786123734">
              <w:marLeft w:val="0"/>
              <w:marRight w:val="0"/>
              <w:marTop w:val="0"/>
              <w:marBottom w:val="0"/>
              <w:divBdr>
                <w:top w:val="none" w:sz="0" w:space="0" w:color="auto"/>
                <w:left w:val="none" w:sz="0" w:space="0" w:color="auto"/>
                <w:bottom w:val="none" w:sz="0" w:space="0" w:color="auto"/>
                <w:right w:val="none" w:sz="0" w:space="0" w:color="auto"/>
              </w:divBdr>
            </w:div>
          </w:divsChild>
        </w:div>
        <w:div w:id="1963877364">
          <w:marLeft w:val="0"/>
          <w:marRight w:val="0"/>
          <w:marTop w:val="0"/>
          <w:marBottom w:val="0"/>
          <w:divBdr>
            <w:top w:val="none" w:sz="0" w:space="0" w:color="auto"/>
            <w:left w:val="none" w:sz="0" w:space="0" w:color="auto"/>
            <w:bottom w:val="none" w:sz="0" w:space="0" w:color="auto"/>
            <w:right w:val="none" w:sz="0" w:space="0" w:color="auto"/>
          </w:divBdr>
          <w:divsChild>
            <w:div w:id="1057049791">
              <w:marLeft w:val="0"/>
              <w:marRight w:val="0"/>
              <w:marTop w:val="0"/>
              <w:marBottom w:val="0"/>
              <w:divBdr>
                <w:top w:val="none" w:sz="0" w:space="0" w:color="auto"/>
                <w:left w:val="none" w:sz="0" w:space="0" w:color="auto"/>
                <w:bottom w:val="none" w:sz="0" w:space="0" w:color="auto"/>
                <w:right w:val="none" w:sz="0" w:space="0" w:color="auto"/>
              </w:divBdr>
            </w:div>
            <w:div w:id="1189761835">
              <w:marLeft w:val="0"/>
              <w:marRight w:val="0"/>
              <w:marTop w:val="0"/>
              <w:marBottom w:val="0"/>
              <w:divBdr>
                <w:top w:val="none" w:sz="0" w:space="0" w:color="auto"/>
                <w:left w:val="none" w:sz="0" w:space="0" w:color="auto"/>
                <w:bottom w:val="none" w:sz="0" w:space="0" w:color="auto"/>
                <w:right w:val="none" w:sz="0" w:space="0" w:color="auto"/>
              </w:divBdr>
            </w:div>
            <w:div w:id="165020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82224">
      <w:bodyDiv w:val="1"/>
      <w:marLeft w:val="0"/>
      <w:marRight w:val="0"/>
      <w:marTop w:val="0"/>
      <w:marBottom w:val="0"/>
      <w:divBdr>
        <w:top w:val="none" w:sz="0" w:space="0" w:color="auto"/>
        <w:left w:val="none" w:sz="0" w:space="0" w:color="auto"/>
        <w:bottom w:val="none" w:sz="0" w:space="0" w:color="auto"/>
        <w:right w:val="none" w:sz="0" w:space="0" w:color="auto"/>
      </w:divBdr>
    </w:div>
    <w:div w:id="1040325640">
      <w:bodyDiv w:val="1"/>
      <w:marLeft w:val="0"/>
      <w:marRight w:val="0"/>
      <w:marTop w:val="0"/>
      <w:marBottom w:val="0"/>
      <w:divBdr>
        <w:top w:val="none" w:sz="0" w:space="0" w:color="auto"/>
        <w:left w:val="none" w:sz="0" w:space="0" w:color="auto"/>
        <w:bottom w:val="none" w:sz="0" w:space="0" w:color="auto"/>
        <w:right w:val="none" w:sz="0" w:space="0" w:color="auto"/>
      </w:divBdr>
      <w:divsChild>
        <w:div w:id="374046186">
          <w:marLeft w:val="0"/>
          <w:marRight w:val="0"/>
          <w:marTop w:val="0"/>
          <w:marBottom w:val="0"/>
          <w:divBdr>
            <w:top w:val="none" w:sz="0" w:space="0" w:color="auto"/>
            <w:left w:val="none" w:sz="0" w:space="0" w:color="auto"/>
            <w:bottom w:val="none" w:sz="0" w:space="0" w:color="auto"/>
            <w:right w:val="none" w:sz="0" w:space="0" w:color="auto"/>
          </w:divBdr>
          <w:divsChild>
            <w:div w:id="604578358">
              <w:marLeft w:val="0"/>
              <w:marRight w:val="0"/>
              <w:marTop w:val="0"/>
              <w:marBottom w:val="0"/>
              <w:divBdr>
                <w:top w:val="none" w:sz="0" w:space="0" w:color="auto"/>
                <w:left w:val="none" w:sz="0" w:space="0" w:color="auto"/>
                <w:bottom w:val="none" w:sz="0" w:space="0" w:color="auto"/>
                <w:right w:val="none" w:sz="0" w:space="0" w:color="auto"/>
              </w:divBdr>
            </w:div>
          </w:divsChild>
        </w:div>
        <w:div w:id="703561607">
          <w:marLeft w:val="0"/>
          <w:marRight w:val="0"/>
          <w:marTop w:val="0"/>
          <w:marBottom w:val="0"/>
          <w:divBdr>
            <w:top w:val="none" w:sz="0" w:space="0" w:color="auto"/>
            <w:left w:val="none" w:sz="0" w:space="0" w:color="auto"/>
            <w:bottom w:val="none" w:sz="0" w:space="0" w:color="auto"/>
            <w:right w:val="none" w:sz="0" w:space="0" w:color="auto"/>
          </w:divBdr>
          <w:divsChild>
            <w:div w:id="570114194">
              <w:marLeft w:val="0"/>
              <w:marRight w:val="0"/>
              <w:marTop w:val="0"/>
              <w:marBottom w:val="0"/>
              <w:divBdr>
                <w:top w:val="none" w:sz="0" w:space="0" w:color="auto"/>
                <w:left w:val="none" w:sz="0" w:space="0" w:color="auto"/>
                <w:bottom w:val="none" w:sz="0" w:space="0" w:color="auto"/>
                <w:right w:val="none" w:sz="0" w:space="0" w:color="auto"/>
              </w:divBdr>
            </w:div>
          </w:divsChild>
        </w:div>
        <w:div w:id="1249000549">
          <w:marLeft w:val="0"/>
          <w:marRight w:val="0"/>
          <w:marTop w:val="0"/>
          <w:marBottom w:val="0"/>
          <w:divBdr>
            <w:top w:val="none" w:sz="0" w:space="0" w:color="auto"/>
            <w:left w:val="none" w:sz="0" w:space="0" w:color="auto"/>
            <w:bottom w:val="none" w:sz="0" w:space="0" w:color="auto"/>
            <w:right w:val="none" w:sz="0" w:space="0" w:color="auto"/>
          </w:divBdr>
          <w:divsChild>
            <w:div w:id="328287676">
              <w:marLeft w:val="0"/>
              <w:marRight w:val="0"/>
              <w:marTop w:val="0"/>
              <w:marBottom w:val="0"/>
              <w:divBdr>
                <w:top w:val="none" w:sz="0" w:space="0" w:color="auto"/>
                <w:left w:val="none" w:sz="0" w:space="0" w:color="auto"/>
                <w:bottom w:val="none" w:sz="0" w:space="0" w:color="auto"/>
                <w:right w:val="none" w:sz="0" w:space="0" w:color="auto"/>
              </w:divBdr>
            </w:div>
          </w:divsChild>
        </w:div>
        <w:div w:id="1521893164">
          <w:marLeft w:val="0"/>
          <w:marRight w:val="0"/>
          <w:marTop w:val="0"/>
          <w:marBottom w:val="0"/>
          <w:divBdr>
            <w:top w:val="none" w:sz="0" w:space="0" w:color="auto"/>
            <w:left w:val="none" w:sz="0" w:space="0" w:color="auto"/>
            <w:bottom w:val="none" w:sz="0" w:space="0" w:color="auto"/>
            <w:right w:val="none" w:sz="0" w:space="0" w:color="auto"/>
          </w:divBdr>
          <w:divsChild>
            <w:div w:id="272052777">
              <w:marLeft w:val="0"/>
              <w:marRight w:val="0"/>
              <w:marTop w:val="0"/>
              <w:marBottom w:val="0"/>
              <w:divBdr>
                <w:top w:val="none" w:sz="0" w:space="0" w:color="auto"/>
                <w:left w:val="none" w:sz="0" w:space="0" w:color="auto"/>
                <w:bottom w:val="none" w:sz="0" w:space="0" w:color="auto"/>
                <w:right w:val="none" w:sz="0" w:space="0" w:color="auto"/>
              </w:divBdr>
            </w:div>
          </w:divsChild>
        </w:div>
        <w:div w:id="2072387173">
          <w:marLeft w:val="0"/>
          <w:marRight w:val="0"/>
          <w:marTop w:val="0"/>
          <w:marBottom w:val="0"/>
          <w:divBdr>
            <w:top w:val="none" w:sz="0" w:space="0" w:color="auto"/>
            <w:left w:val="none" w:sz="0" w:space="0" w:color="auto"/>
            <w:bottom w:val="none" w:sz="0" w:space="0" w:color="auto"/>
            <w:right w:val="none" w:sz="0" w:space="0" w:color="auto"/>
          </w:divBdr>
          <w:divsChild>
            <w:div w:id="557203747">
              <w:marLeft w:val="0"/>
              <w:marRight w:val="0"/>
              <w:marTop w:val="0"/>
              <w:marBottom w:val="0"/>
              <w:divBdr>
                <w:top w:val="none" w:sz="0" w:space="0" w:color="auto"/>
                <w:left w:val="none" w:sz="0" w:space="0" w:color="auto"/>
                <w:bottom w:val="none" w:sz="0" w:space="0" w:color="auto"/>
                <w:right w:val="none" w:sz="0" w:space="0" w:color="auto"/>
              </w:divBdr>
            </w:div>
            <w:div w:id="580482111">
              <w:marLeft w:val="0"/>
              <w:marRight w:val="0"/>
              <w:marTop w:val="0"/>
              <w:marBottom w:val="0"/>
              <w:divBdr>
                <w:top w:val="none" w:sz="0" w:space="0" w:color="auto"/>
                <w:left w:val="none" w:sz="0" w:space="0" w:color="auto"/>
                <w:bottom w:val="none" w:sz="0" w:space="0" w:color="auto"/>
                <w:right w:val="none" w:sz="0" w:space="0" w:color="auto"/>
              </w:divBdr>
            </w:div>
            <w:div w:id="1220092425">
              <w:marLeft w:val="0"/>
              <w:marRight w:val="0"/>
              <w:marTop w:val="0"/>
              <w:marBottom w:val="0"/>
              <w:divBdr>
                <w:top w:val="none" w:sz="0" w:space="0" w:color="auto"/>
                <w:left w:val="none" w:sz="0" w:space="0" w:color="auto"/>
                <w:bottom w:val="none" w:sz="0" w:space="0" w:color="auto"/>
                <w:right w:val="none" w:sz="0" w:space="0" w:color="auto"/>
              </w:divBdr>
            </w:div>
            <w:div w:id="1377387632">
              <w:marLeft w:val="0"/>
              <w:marRight w:val="0"/>
              <w:marTop w:val="0"/>
              <w:marBottom w:val="0"/>
              <w:divBdr>
                <w:top w:val="none" w:sz="0" w:space="0" w:color="auto"/>
                <w:left w:val="none" w:sz="0" w:space="0" w:color="auto"/>
                <w:bottom w:val="none" w:sz="0" w:space="0" w:color="auto"/>
                <w:right w:val="none" w:sz="0" w:space="0" w:color="auto"/>
              </w:divBdr>
            </w:div>
            <w:div w:id="20975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051214">
      <w:bodyDiv w:val="1"/>
      <w:marLeft w:val="0"/>
      <w:marRight w:val="0"/>
      <w:marTop w:val="0"/>
      <w:marBottom w:val="0"/>
      <w:divBdr>
        <w:top w:val="none" w:sz="0" w:space="0" w:color="auto"/>
        <w:left w:val="none" w:sz="0" w:space="0" w:color="auto"/>
        <w:bottom w:val="none" w:sz="0" w:space="0" w:color="auto"/>
        <w:right w:val="none" w:sz="0" w:space="0" w:color="auto"/>
      </w:divBdr>
    </w:div>
    <w:div w:id="1045065788">
      <w:bodyDiv w:val="1"/>
      <w:marLeft w:val="0"/>
      <w:marRight w:val="0"/>
      <w:marTop w:val="0"/>
      <w:marBottom w:val="0"/>
      <w:divBdr>
        <w:top w:val="none" w:sz="0" w:space="0" w:color="auto"/>
        <w:left w:val="none" w:sz="0" w:space="0" w:color="auto"/>
        <w:bottom w:val="none" w:sz="0" w:space="0" w:color="auto"/>
        <w:right w:val="none" w:sz="0" w:space="0" w:color="auto"/>
      </w:divBdr>
    </w:div>
    <w:div w:id="1048183095">
      <w:bodyDiv w:val="1"/>
      <w:marLeft w:val="0"/>
      <w:marRight w:val="0"/>
      <w:marTop w:val="0"/>
      <w:marBottom w:val="0"/>
      <w:divBdr>
        <w:top w:val="none" w:sz="0" w:space="0" w:color="auto"/>
        <w:left w:val="none" w:sz="0" w:space="0" w:color="auto"/>
        <w:bottom w:val="none" w:sz="0" w:space="0" w:color="auto"/>
        <w:right w:val="none" w:sz="0" w:space="0" w:color="auto"/>
      </w:divBdr>
    </w:div>
    <w:div w:id="1048185041">
      <w:bodyDiv w:val="1"/>
      <w:marLeft w:val="0"/>
      <w:marRight w:val="0"/>
      <w:marTop w:val="0"/>
      <w:marBottom w:val="0"/>
      <w:divBdr>
        <w:top w:val="none" w:sz="0" w:space="0" w:color="auto"/>
        <w:left w:val="none" w:sz="0" w:space="0" w:color="auto"/>
        <w:bottom w:val="none" w:sz="0" w:space="0" w:color="auto"/>
        <w:right w:val="none" w:sz="0" w:space="0" w:color="auto"/>
      </w:divBdr>
    </w:div>
    <w:div w:id="1052121528">
      <w:bodyDiv w:val="1"/>
      <w:marLeft w:val="0"/>
      <w:marRight w:val="0"/>
      <w:marTop w:val="0"/>
      <w:marBottom w:val="0"/>
      <w:divBdr>
        <w:top w:val="none" w:sz="0" w:space="0" w:color="auto"/>
        <w:left w:val="none" w:sz="0" w:space="0" w:color="auto"/>
        <w:bottom w:val="none" w:sz="0" w:space="0" w:color="auto"/>
        <w:right w:val="none" w:sz="0" w:space="0" w:color="auto"/>
      </w:divBdr>
    </w:div>
    <w:div w:id="1052732309">
      <w:bodyDiv w:val="1"/>
      <w:marLeft w:val="0"/>
      <w:marRight w:val="0"/>
      <w:marTop w:val="0"/>
      <w:marBottom w:val="0"/>
      <w:divBdr>
        <w:top w:val="none" w:sz="0" w:space="0" w:color="auto"/>
        <w:left w:val="none" w:sz="0" w:space="0" w:color="auto"/>
        <w:bottom w:val="none" w:sz="0" w:space="0" w:color="auto"/>
        <w:right w:val="none" w:sz="0" w:space="0" w:color="auto"/>
      </w:divBdr>
    </w:div>
    <w:div w:id="1057582632">
      <w:bodyDiv w:val="1"/>
      <w:marLeft w:val="0"/>
      <w:marRight w:val="0"/>
      <w:marTop w:val="0"/>
      <w:marBottom w:val="0"/>
      <w:divBdr>
        <w:top w:val="none" w:sz="0" w:space="0" w:color="auto"/>
        <w:left w:val="none" w:sz="0" w:space="0" w:color="auto"/>
        <w:bottom w:val="none" w:sz="0" w:space="0" w:color="auto"/>
        <w:right w:val="none" w:sz="0" w:space="0" w:color="auto"/>
      </w:divBdr>
    </w:div>
    <w:div w:id="1059481291">
      <w:bodyDiv w:val="1"/>
      <w:marLeft w:val="0"/>
      <w:marRight w:val="0"/>
      <w:marTop w:val="0"/>
      <w:marBottom w:val="0"/>
      <w:divBdr>
        <w:top w:val="none" w:sz="0" w:space="0" w:color="auto"/>
        <w:left w:val="none" w:sz="0" w:space="0" w:color="auto"/>
        <w:bottom w:val="none" w:sz="0" w:space="0" w:color="auto"/>
        <w:right w:val="none" w:sz="0" w:space="0" w:color="auto"/>
      </w:divBdr>
    </w:div>
    <w:div w:id="1062485002">
      <w:bodyDiv w:val="1"/>
      <w:marLeft w:val="0"/>
      <w:marRight w:val="0"/>
      <w:marTop w:val="0"/>
      <w:marBottom w:val="0"/>
      <w:divBdr>
        <w:top w:val="none" w:sz="0" w:space="0" w:color="auto"/>
        <w:left w:val="none" w:sz="0" w:space="0" w:color="auto"/>
        <w:bottom w:val="none" w:sz="0" w:space="0" w:color="auto"/>
        <w:right w:val="none" w:sz="0" w:space="0" w:color="auto"/>
      </w:divBdr>
    </w:div>
    <w:div w:id="1063524571">
      <w:bodyDiv w:val="1"/>
      <w:marLeft w:val="0"/>
      <w:marRight w:val="0"/>
      <w:marTop w:val="0"/>
      <w:marBottom w:val="0"/>
      <w:divBdr>
        <w:top w:val="none" w:sz="0" w:space="0" w:color="auto"/>
        <w:left w:val="none" w:sz="0" w:space="0" w:color="auto"/>
        <w:bottom w:val="none" w:sz="0" w:space="0" w:color="auto"/>
        <w:right w:val="none" w:sz="0" w:space="0" w:color="auto"/>
      </w:divBdr>
    </w:div>
    <w:div w:id="1064375951">
      <w:bodyDiv w:val="1"/>
      <w:marLeft w:val="0"/>
      <w:marRight w:val="0"/>
      <w:marTop w:val="0"/>
      <w:marBottom w:val="0"/>
      <w:divBdr>
        <w:top w:val="none" w:sz="0" w:space="0" w:color="auto"/>
        <w:left w:val="none" w:sz="0" w:space="0" w:color="auto"/>
        <w:bottom w:val="none" w:sz="0" w:space="0" w:color="auto"/>
        <w:right w:val="none" w:sz="0" w:space="0" w:color="auto"/>
      </w:divBdr>
    </w:div>
    <w:div w:id="1068963359">
      <w:bodyDiv w:val="1"/>
      <w:marLeft w:val="0"/>
      <w:marRight w:val="0"/>
      <w:marTop w:val="0"/>
      <w:marBottom w:val="0"/>
      <w:divBdr>
        <w:top w:val="none" w:sz="0" w:space="0" w:color="auto"/>
        <w:left w:val="none" w:sz="0" w:space="0" w:color="auto"/>
        <w:bottom w:val="none" w:sz="0" w:space="0" w:color="auto"/>
        <w:right w:val="none" w:sz="0" w:space="0" w:color="auto"/>
      </w:divBdr>
    </w:div>
    <w:div w:id="1079133388">
      <w:bodyDiv w:val="1"/>
      <w:marLeft w:val="0"/>
      <w:marRight w:val="0"/>
      <w:marTop w:val="0"/>
      <w:marBottom w:val="0"/>
      <w:divBdr>
        <w:top w:val="none" w:sz="0" w:space="0" w:color="auto"/>
        <w:left w:val="none" w:sz="0" w:space="0" w:color="auto"/>
        <w:bottom w:val="none" w:sz="0" w:space="0" w:color="auto"/>
        <w:right w:val="none" w:sz="0" w:space="0" w:color="auto"/>
      </w:divBdr>
    </w:div>
    <w:div w:id="1079406420">
      <w:bodyDiv w:val="1"/>
      <w:marLeft w:val="0"/>
      <w:marRight w:val="0"/>
      <w:marTop w:val="0"/>
      <w:marBottom w:val="0"/>
      <w:divBdr>
        <w:top w:val="none" w:sz="0" w:space="0" w:color="auto"/>
        <w:left w:val="none" w:sz="0" w:space="0" w:color="auto"/>
        <w:bottom w:val="none" w:sz="0" w:space="0" w:color="auto"/>
        <w:right w:val="none" w:sz="0" w:space="0" w:color="auto"/>
      </w:divBdr>
    </w:div>
    <w:div w:id="1084230478">
      <w:bodyDiv w:val="1"/>
      <w:marLeft w:val="0"/>
      <w:marRight w:val="0"/>
      <w:marTop w:val="0"/>
      <w:marBottom w:val="0"/>
      <w:divBdr>
        <w:top w:val="none" w:sz="0" w:space="0" w:color="auto"/>
        <w:left w:val="none" w:sz="0" w:space="0" w:color="auto"/>
        <w:bottom w:val="none" w:sz="0" w:space="0" w:color="auto"/>
        <w:right w:val="none" w:sz="0" w:space="0" w:color="auto"/>
      </w:divBdr>
    </w:div>
    <w:div w:id="1084688064">
      <w:bodyDiv w:val="1"/>
      <w:marLeft w:val="0"/>
      <w:marRight w:val="0"/>
      <w:marTop w:val="0"/>
      <w:marBottom w:val="0"/>
      <w:divBdr>
        <w:top w:val="none" w:sz="0" w:space="0" w:color="auto"/>
        <w:left w:val="none" w:sz="0" w:space="0" w:color="auto"/>
        <w:bottom w:val="none" w:sz="0" w:space="0" w:color="auto"/>
        <w:right w:val="none" w:sz="0" w:space="0" w:color="auto"/>
      </w:divBdr>
    </w:div>
    <w:div w:id="1085035497">
      <w:bodyDiv w:val="1"/>
      <w:marLeft w:val="0"/>
      <w:marRight w:val="0"/>
      <w:marTop w:val="0"/>
      <w:marBottom w:val="0"/>
      <w:divBdr>
        <w:top w:val="none" w:sz="0" w:space="0" w:color="auto"/>
        <w:left w:val="none" w:sz="0" w:space="0" w:color="auto"/>
        <w:bottom w:val="none" w:sz="0" w:space="0" w:color="auto"/>
        <w:right w:val="none" w:sz="0" w:space="0" w:color="auto"/>
      </w:divBdr>
    </w:div>
    <w:div w:id="1088118278">
      <w:bodyDiv w:val="1"/>
      <w:marLeft w:val="0"/>
      <w:marRight w:val="0"/>
      <w:marTop w:val="0"/>
      <w:marBottom w:val="0"/>
      <w:divBdr>
        <w:top w:val="none" w:sz="0" w:space="0" w:color="auto"/>
        <w:left w:val="none" w:sz="0" w:space="0" w:color="auto"/>
        <w:bottom w:val="none" w:sz="0" w:space="0" w:color="auto"/>
        <w:right w:val="none" w:sz="0" w:space="0" w:color="auto"/>
      </w:divBdr>
      <w:divsChild>
        <w:div w:id="124086204">
          <w:marLeft w:val="0"/>
          <w:marRight w:val="0"/>
          <w:marTop w:val="0"/>
          <w:marBottom w:val="0"/>
          <w:divBdr>
            <w:top w:val="none" w:sz="0" w:space="0" w:color="auto"/>
            <w:left w:val="none" w:sz="0" w:space="0" w:color="auto"/>
            <w:bottom w:val="none" w:sz="0" w:space="0" w:color="auto"/>
            <w:right w:val="none" w:sz="0" w:space="0" w:color="auto"/>
          </w:divBdr>
        </w:div>
        <w:div w:id="162472475">
          <w:marLeft w:val="0"/>
          <w:marRight w:val="0"/>
          <w:marTop w:val="0"/>
          <w:marBottom w:val="0"/>
          <w:divBdr>
            <w:top w:val="none" w:sz="0" w:space="0" w:color="auto"/>
            <w:left w:val="none" w:sz="0" w:space="0" w:color="auto"/>
            <w:bottom w:val="none" w:sz="0" w:space="0" w:color="auto"/>
            <w:right w:val="none" w:sz="0" w:space="0" w:color="auto"/>
          </w:divBdr>
        </w:div>
        <w:div w:id="281693961">
          <w:marLeft w:val="0"/>
          <w:marRight w:val="0"/>
          <w:marTop w:val="0"/>
          <w:marBottom w:val="0"/>
          <w:divBdr>
            <w:top w:val="none" w:sz="0" w:space="0" w:color="auto"/>
            <w:left w:val="none" w:sz="0" w:space="0" w:color="auto"/>
            <w:bottom w:val="none" w:sz="0" w:space="0" w:color="auto"/>
            <w:right w:val="none" w:sz="0" w:space="0" w:color="auto"/>
          </w:divBdr>
        </w:div>
        <w:div w:id="605886532">
          <w:marLeft w:val="0"/>
          <w:marRight w:val="0"/>
          <w:marTop w:val="0"/>
          <w:marBottom w:val="0"/>
          <w:divBdr>
            <w:top w:val="none" w:sz="0" w:space="0" w:color="auto"/>
            <w:left w:val="none" w:sz="0" w:space="0" w:color="auto"/>
            <w:bottom w:val="none" w:sz="0" w:space="0" w:color="auto"/>
            <w:right w:val="none" w:sz="0" w:space="0" w:color="auto"/>
          </w:divBdr>
        </w:div>
      </w:divsChild>
    </w:div>
    <w:div w:id="1090547803">
      <w:bodyDiv w:val="1"/>
      <w:marLeft w:val="0"/>
      <w:marRight w:val="0"/>
      <w:marTop w:val="0"/>
      <w:marBottom w:val="0"/>
      <w:divBdr>
        <w:top w:val="none" w:sz="0" w:space="0" w:color="auto"/>
        <w:left w:val="none" w:sz="0" w:space="0" w:color="auto"/>
        <w:bottom w:val="none" w:sz="0" w:space="0" w:color="auto"/>
        <w:right w:val="none" w:sz="0" w:space="0" w:color="auto"/>
      </w:divBdr>
      <w:divsChild>
        <w:div w:id="140999717">
          <w:marLeft w:val="0"/>
          <w:marRight w:val="0"/>
          <w:marTop w:val="0"/>
          <w:marBottom w:val="0"/>
          <w:divBdr>
            <w:top w:val="none" w:sz="0" w:space="0" w:color="auto"/>
            <w:left w:val="none" w:sz="0" w:space="0" w:color="auto"/>
            <w:bottom w:val="none" w:sz="0" w:space="0" w:color="auto"/>
            <w:right w:val="none" w:sz="0" w:space="0" w:color="auto"/>
          </w:divBdr>
          <w:divsChild>
            <w:div w:id="141506219">
              <w:marLeft w:val="0"/>
              <w:marRight w:val="0"/>
              <w:marTop w:val="0"/>
              <w:marBottom w:val="0"/>
              <w:divBdr>
                <w:top w:val="none" w:sz="0" w:space="0" w:color="auto"/>
                <w:left w:val="none" w:sz="0" w:space="0" w:color="auto"/>
                <w:bottom w:val="none" w:sz="0" w:space="0" w:color="auto"/>
                <w:right w:val="none" w:sz="0" w:space="0" w:color="auto"/>
              </w:divBdr>
            </w:div>
            <w:div w:id="303975548">
              <w:marLeft w:val="0"/>
              <w:marRight w:val="0"/>
              <w:marTop w:val="0"/>
              <w:marBottom w:val="0"/>
              <w:divBdr>
                <w:top w:val="none" w:sz="0" w:space="0" w:color="auto"/>
                <w:left w:val="none" w:sz="0" w:space="0" w:color="auto"/>
                <w:bottom w:val="none" w:sz="0" w:space="0" w:color="auto"/>
                <w:right w:val="none" w:sz="0" w:space="0" w:color="auto"/>
              </w:divBdr>
            </w:div>
            <w:div w:id="378408147">
              <w:marLeft w:val="0"/>
              <w:marRight w:val="0"/>
              <w:marTop w:val="0"/>
              <w:marBottom w:val="0"/>
              <w:divBdr>
                <w:top w:val="none" w:sz="0" w:space="0" w:color="auto"/>
                <w:left w:val="none" w:sz="0" w:space="0" w:color="auto"/>
                <w:bottom w:val="none" w:sz="0" w:space="0" w:color="auto"/>
                <w:right w:val="none" w:sz="0" w:space="0" w:color="auto"/>
              </w:divBdr>
            </w:div>
            <w:div w:id="955022358">
              <w:marLeft w:val="0"/>
              <w:marRight w:val="0"/>
              <w:marTop w:val="0"/>
              <w:marBottom w:val="0"/>
              <w:divBdr>
                <w:top w:val="none" w:sz="0" w:space="0" w:color="auto"/>
                <w:left w:val="none" w:sz="0" w:space="0" w:color="auto"/>
                <w:bottom w:val="none" w:sz="0" w:space="0" w:color="auto"/>
                <w:right w:val="none" w:sz="0" w:space="0" w:color="auto"/>
              </w:divBdr>
            </w:div>
            <w:div w:id="1033455898">
              <w:marLeft w:val="0"/>
              <w:marRight w:val="0"/>
              <w:marTop w:val="0"/>
              <w:marBottom w:val="0"/>
              <w:divBdr>
                <w:top w:val="none" w:sz="0" w:space="0" w:color="auto"/>
                <w:left w:val="none" w:sz="0" w:space="0" w:color="auto"/>
                <w:bottom w:val="none" w:sz="0" w:space="0" w:color="auto"/>
                <w:right w:val="none" w:sz="0" w:space="0" w:color="auto"/>
              </w:divBdr>
            </w:div>
            <w:div w:id="1075933055">
              <w:marLeft w:val="0"/>
              <w:marRight w:val="0"/>
              <w:marTop w:val="0"/>
              <w:marBottom w:val="0"/>
              <w:divBdr>
                <w:top w:val="none" w:sz="0" w:space="0" w:color="auto"/>
                <w:left w:val="none" w:sz="0" w:space="0" w:color="auto"/>
                <w:bottom w:val="none" w:sz="0" w:space="0" w:color="auto"/>
                <w:right w:val="none" w:sz="0" w:space="0" w:color="auto"/>
              </w:divBdr>
            </w:div>
            <w:div w:id="1664166483">
              <w:marLeft w:val="0"/>
              <w:marRight w:val="0"/>
              <w:marTop w:val="0"/>
              <w:marBottom w:val="0"/>
              <w:divBdr>
                <w:top w:val="none" w:sz="0" w:space="0" w:color="auto"/>
                <w:left w:val="none" w:sz="0" w:space="0" w:color="auto"/>
                <w:bottom w:val="none" w:sz="0" w:space="0" w:color="auto"/>
                <w:right w:val="none" w:sz="0" w:space="0" w:color="auto"/>
              </w:divBdr>
            </w:div>
          </w:divsChild>
        </w:div>
        <w:div w:id="474881412">
          <w:marLeft w:val="0"/>
          <w:marRight w:val="0"/>
          <w:marTop w:val="0"/>
          <w:marBottom w:val="0"/>
          <w:divBdr>
            <w:top w:val="none" w:sz="0" w:space="0" w:color="auto"/>
            <w:left w:val="none" w:sz="0" w:space="0" w:color="auto"/>
            <w:bottom w:val="none" w:sz="0" w:space="0" w:color="auto"/>
            <w:right w:val="none" w:sz="0" w:space="0" w:color="auto"/>
          </w:divBdr>
          <w:divsChild>
            <w:div w:id="1428382050">
              <w:marLeft w:val="0"/>
              <w:marRight w:val="0"/>
              <w:marTop w:val="0"/>
              <w:marBottom w:val="0"/>
              <w:divBdr>
                <w:top w:val="none" w:sz="0" w:space="0" w:color="auto"/>
                <w:left w:val="none" w:sz="0" w:space="0" w:color="auto"/>
                <w:bottom w:val="none" w:sz="0" w:space="0" w:color="auto"/>
                <w:right w:val="none" w:sz="0" w:space="0" w:color="auto"/>
              </w:divBdr>
            </w:div>
          </w:divsChild>
        </w:div>
        <w:div w:id="562564403">
          <w:marLeft w:val="0"/>
          <w:marRight w:val="0"/>
          <w:marTop w:val="0"/>
          <w:marBottom w:val="0"/>
          <w:divBdr>
            <w:top w:val="none" w:sz="0" w:space="0" w:color="auto"/>
            <w:left w:val="none" w:sz="0" w:space="0" w:color="auto"/>
            <w:bottom w:val="none" w:sz="0" w:space="0" w:color="auto"/>
            <w:right w:val="none" w:sz="0" w:space="0" w:color="auto"/>
          </w:divBdr>
          <w:divsChild>
            <w:div w:id="1609385780">
              <w:marLeft w:val="0"/>
              <w:marRight w:val="0"/>
              <w:marTop w:val="0"/>
              <w:marBottom w:val="0"/>
              <w:divBdr>
                <w:top w:val="none" w:sz="0" w:space="0" w:color="auto"/>
                <w:left w:val="none" w:sz="0" w:space="0" w:color="auto"/>
                <w:bottom w:val="none" w:sz="0" w:space="0" w:color="auto"/>
                <w:right w:val="none" w:sz="0" w:space="0" w:color="auto"/>
              </w:divBdr>
            </w:div>
          </w:divsChild>
        </w:div>
        <w:div w:id="1260914334">
          <w:marLeft w:val="0"/>
          <w:marRight w:val="0"/>
          <w:marTop w:val="0"/>
          <w:marBottom w:val="0"/>
          <w:divBdr>
            <w:top w:val="none" w:sz="0" w:space="0" w:color="auto"/>
            <w:left w:val="none" w:sz="0" w:space="0" w:color="auto"/>
            <w:bottom w:val="none" w:sz="0" w:space="0" w:color="auto"/>
            <w:right w:val="none" w:sz="0" w:space="0" w:color="auto"/>
          </w:divBdr>
          <w:divsChild>
            <w:div w:id="1050808133">
              <w:marLeft w:val="0"/>
              <w:marRight w:val="0"/>
              <w:marTop w:val="0"/>
              <w:marBottom w:val="0"/>
              <w:divBdr>
                <w:top w:val="none" w:sz="0" w:space="0" w:color="auto"/>
                <w:left w:val="none" w:sz="0" w:space="0" w:color="auto"/>
                <w:bottom w:val="none" w:sz="0" w:space="0" w:color="auto"/>
                <w:right w:val="none" w:sz="0" w:space="0" w:color="auto"/>
              </w:divBdr>
            </w:div>
          </w:divsChild>
        </w:div>
        <w:div w:id="2077781188">
          <w:marLeft w:val="0"/>
          <w:marRight w:val="0"/>
          <w:marTop w:val="0"/>
          <w:marBottom w:val="0"/>
          <w:divBdr>
            <w:top w:val="none" w:sz="0" w:space="0" w:color="auto"/>
            <w:left w:val="none" w:sz="0" w:space="0" w:color="auto"/>
            <w:bottom w:val="none" w:sz="0" w:space="0" w:color="auto"/>
            <w:right w:val="none" w:sz="0" w:space="0" w:color="auto"/>
          </w:divBdr>
          <w:divsChild>
            <w:div w:id="48937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634589">
      <w:bodyDiv w:val="1"/>
      <w:marLeft w:val="0"/>
      <w:marRight w:val="0"/>
      <w:marTop w:val="0"/>
      <w:marBottom w:val="0"/>
      <w:divBdr>
        <w:top w:val="none" w:sz="0" w:space="0" w:color="auto"/>
        <w:left w:val="none" w:sz="0" w:space="0" w:color="auto"/>
        <w:bottom w:val="none" w:sz="0" w:space="0" w:color="auto"/>
        <w:right w:val="none" w:sz="0" w:space="0" w:color="auto"/>
      </w:divBdr>
    </w:div>
    <w:div w:id="1097872521">
      <w:bodyDiv w:val="1"/>
      <w:marLeft w:val="0"/>
      <w:marRight w:val="0"/>
      <w:marTop w:val="0"/>
      <w:marBottom w:val="0"/>
      <w:divBdr>
        <w:top w:val="none" w:sz="0" w:space="0" w:color="auto"/>
        <w:left w:val="none" w:sz="0" w:space="0" w:color="auto"/>
        <w:bottom w:val="none" w:sz="0" w:space="0" w:color="auto"/>
        <w:right w:val="none" w:sz="0" w:space="0" w:color="auto"/>
      </w:divBdr>
    </w:div>
    <w:div w:id="1098647228">
      <w:bodyDiv w:val="1"/>
      <w:marLeft w:val="0"/>
      <w:marRight w:val="0"/>
      <w:marTop w:val="0"/>
      <w:marBottom w:val="0"/>
      <w:divBdr>
        <w:top w:val="none" w:sz="0" w:space="0" w:color="auto"/>
        <w:left w:val="none" w:sz="0" w:space="0" w:color="auto"/>
        <w:bottom w:val="none" w:sz="0" w:space="0" w:color="auto"/>
        <w:right w:val="none" w:sz="0" w:space="0" w:color="auto"/>
      </w:divBdr>
    </w:div>
    <w:div w:id="1100367615">
      <w:bodyDiv w:val="1"/>
      <w:marLeft w:val="0"/>
      <w:marRight w:val="0"/>
      <w:marTop w:val="0"/>
      <w:marBottom w:val="0"/>
      <w:divBdr>
        <w:top w:val="none" w:sz="0" w:space="0" w:color="auto"/>
        <w:left w:val="none" w:sz="0" w:space="0" w:color="auto"/>
        <w:bottom w:val="none" w:sz="0" w:space="0" w:color="auto"/>
        <w:right w:val="none" w:sz="0" w:space="0" w:color="auto"/>
      </w:divBdr>
      <w:divsChild>
        <w:div w:id="120265220">
          <w:marLeft w:val="0"/>
          <w:marRight w:val="0"/>
          <w:marTop w:val="0"/>
          <w:marBottom w:val="0"/>
          <w:divBdr>
            <w:top w:val="none" w:sz="0" w:space="0" w:color="auto"/>
            <w:left w:val="none" w:sz="0" w:space="0" w:color="auto"/>
            <w:bottom w:val="none" w:sz="0" w:space="0" w:color="auto"/>
            <w:right w:val="none" w:sz="0" w:space="0" w:color="auto"/>
          </w:divBdr>
          <w:divsChild>
            <w:div w:id="64842616">
              <w:marLeft w:val="0"/>
              <w:marRight w:val="0"/>
              <w:marTop w:val="0"/>
              <w:marBottom w:val="0"/>
              <w:divBdr>
                <w:top w:val="none" w:sz="0" w:space="0" w:color="auto"/>
                <w:left w:val="none" w:sz="0" w:space="0" w:color="auto"/>
                <w:bottom w:val="none" w:sz="0" w:space="0" w:color="auto"/>
                <w:right w:val="none" w:sz="0" w:space="0" w:color="auto"/>
              </w:divBdr>
            </w:div>
            <w:div w:id="940600411">
              <w:marLeft w:val="0"/>
              <w:marRight w:val="0"/>
              <w:marTop w:val="0"/>
              <w:marBottom w:val="0"/>
              <w:divBdr>
                <w:top w:val="none" w:sz="0" w:space="0" w:color="auto"/>
                <w:left w:val="none" w:sz="0" w:space="0" w:color="auto"/>
                <w:bottom w:val="none" w:sz="0" w:space="0" w:color="auto"/>
                <w:right w:val="none" w:sz="0" w:space="0" w:color="auto"/>
              </w:divBdr>
            </w:div>
          </w:divsChild>
        </w:div>
        <w:div w:id="170293946">
          <w:marLeft w:val="0"/>
          <w:marRight w:val="0"/>
          <w:marTop w:val="0"/>
          <w:marBottom w:val="0"/>
          <w:divBdr>
            <w:top w:val="none" w:sz="0" w:space="0" w:color="auto"/>
            <w:left w:val="none" w:sz="0" w:space="0" w:color="auto"/>
            <w:bottom w:val="none" w:sz="0" w:space="0" w:color="auto"/>
            <w:right w:val="none" w:sz="0" w:space="0" w:color="auto"/>
          </w:divBdr>
          <w:divsChild>
            <w:div w:id="354962898">
              <w:marLeft w:val="0"/>
              <w:marRight w:val="0"/>
              <w:marTop w:val="0"/>
              <w:marBottom w:val="0"/>
              <w:divBdr>
                <w:top w:val="none" w:sz="0" w:space="0" w:color="auto"/>
                <w:left w:val="none" w:sz="0" w:space="0" w:color="auto"/>
                <w:bottom w:val="none" w:sz="0" w:space="0" w:color="auto"/>
                <w:right w:val="none" w:sz="0" w:space="0" w:color="auto"/>
              </w:divBdr>
            </w:div>
          </w:divsChild>
        </w:div>
        <w:div w:id="889999223">
          <w:marLeft w:val="0"/>
          <w:marRight w:val="0"/>
          <w:marTop w:val="0"/>
          <w:marBottom w:val="0"/>
          <w:divBdr>
            <w:top w:val="none" w:sz="0" w:space="0" w:color="auto"/>
            <w:left w:val="none" w:sz="0" w:space="0" w:color="auto"/>
            <w:bottom w:val="none" w:sz="0" w:space="0" w:color="auto"/>
            <w:right w:val="none" w:sz="0" w:space="0" w:color="auto"/>
          </w:divBdr>
          <w:divsChild>
            <w:div w:id="1149445948">
              <w:marLeft w:val="0"/>
              <w:marRight w:val="0"/>
              <w:marTop w:val="0"/>
              <w:marBottom w:val="0"/>
              <w:divBdr>
                <w:top w:val="none" w:sz="0" w:space="0" w:color="auto"/>
                <w:left w:val="none" w:sz="0" w:space="0" w:color="auto"/>
                <w:bottom w:val="none" w:sz="0" w:space="0" w:color="auto"/>
                <w:right w:val="none" w:sz="0" w:space="0" w:color="auto"/>
              </w:divBdr>
            </w:div>
          </w:divsChild>
        </w:div>
        <w:div w:id="1253466317">
          <w:marLeft w:val="0"/>
          <w:marRight w:val="0"/>
          <w:marTop w:val="0"/>
          <w:marBottom w:val="0"/>
          <w:divBdr>
            <w:top w:val="none" w:sz="0" w:space="0" w:color="auto"/>
            <w:left w:val="none" w:sz="0" w:space="0" w:color="auto"/>
            <w:bottom w:val="none" w:sz="0" w:space="0" w:color="auto"/>
            <w:right w:val="none" w:sz="0" w:space="0" w:color="auto"/>
          </w:divBdr>
          <w:divsChild>
            <w:div w:id="931014130">
              <w:marLeft w:val="0"/>
              <w:marRight w:val="0"/>
              <w:marTop w:val="0"/>
              <w:marBottom w:val="0"/>
              <w:divBdr>
                <w:top w:val="none" w:sz="0" w:space="0" w:color="auto"/>
                <w:left w:val="none" w:sz="0" w:space="0" w:color="auto"/>
                <w:bottom w:val="none" w:sz="0" w:space="0" w:color="auto"/>
                <w:right w:val="none" w:sz="0" w:space="0" w:color="auto"/>
              </w:divBdr>
            </w:div>
          </w:divsChild>
        </w:div>
        <w:div w:id="1714958815">
          <w:marLeft w:val="0"/>
          <w:marRight w:val="0"/>
          <w:marTop w:val="0"/>
          <w:marBottom w:val="0"/>
          <w:divBdr>
            <w:top w:val="none" w:sz="0" w:space="0" w:color="auto"/>
            <w:left w:val="none" w:sz="0" w:space="0" w:color="auto"/>
            <w:bottom w:val="none" w:sz="0" w:space="0" w:color="auto"/>
            <w:right w:val="none" w:sz="0" w:space="0" w:color="auto"/>
          </w:divBdr>
          <w:divsChild>
            <w:div w:id="203367829">
              <w:marLeft w:val="0"/>
              <w:marRight w:val="0"/>
              <w:marTop w:val="0"/>
              <w:marBottom w:val="0"/>
              <w:divBdr>
                <w:top w:val="none" w:sz="0" w:space="0" w:color="auto"/>
                <w:left w:val="none" w:sz="0" w:space="0" w:color="auto"/>
                <w:bottom w:val="none" w:sz="0" w:space="0" w:color="auto"/>
                <w:right w:val="none" w:sz="0" w:space="0" w:color="auto"/>
              </w:divBdr>
            </w:div>
            <w:div w:id="368801908">
              <w:marLeft w:val="0"/>
              <w:marRight w:val="0"/>
              <w:marTop w:val="0"/>
              <w:marBottom w:val="0"/>
              <w:divBdr>
                <w:top w:val="none" w:sz="0" w:space="0" w:color="auto"/>
                <w:left w:val="none" w:sz="0" w:space="0" w:color="auto"/>
                <w:bottom w:val="none" w:sz="0" w:space="0" w:color="auto"/>
                <w:right w:val="none" w:sz="0" w:space="0" w:color="auto"/>
              </w:divBdr>
            </w:div>
            <w:div w:id="391345414">
              <w:marLeft w:val="0"/>
              <w:marRight w:val="0"/>
              <w:marTop w:val="0"/>
              <w:marBottom w:val="0"/>
              <w:divBdr>
                <w:top w:val="none" w:sz="0" w:space="0" w:color="auto"/>
                <w:left w:val="none" w:sz="0" w:space="0" w:color="auto"/>
                <w:bottom w:val="none" w:sz="0" w:space="0" w:color="auto"/>
                <w:right w:val="none" w:sz="0" w:space="0" w:color="auto"/>
              </w:divBdr>
            </w:div>
            <w:div w:id="422383566">
              <w:marLeft w:val="0"/>
              <w:marRight w:val="0"/>
              <w:marTop w:val="0"/>
              <w:marBottom w:val="0"/>
              <w:divBdr>
                <w:top w:val="none" w:sz="0" w:space="0" w:color="auto"/>
                <w:left w:val="none" w:sz="0" w:space="0" w:color="auto"/>
                <w:bottom w:val="none" w:sz="0" w:space="0" w:color="auto"/>
                <w:right w:val="none" w:sz="0" w:space="0" w:color="auto"/>
              </w:divBdr>
            </w:div>
            <w:div w:id="777021278">
              <w:marLeft w:val="0"/>
              <w:marRight w:val="0"/>
              <w:marTop w:val="0"/>
              <w:marBottom w:val="0"/>
              <w:divBdr>
                <w:top w:val="none" w:sz="0" w:space="0" w:color="auto"/>
                <w:left w:val="none" w:sz="0" w:space="0" w:color="auto"/>
                <w:bottom w:val="none" w:sz="0" w:space="0" w:color="auto"/>
                <w:right w:val="none" w:sz="0" w:space="0" w:color="auto"/>
              </w:divBdr>
            </w:div>
            <w:div w:id="783116609">
              <w:marLeft w:val="0"/>
              <w:marRight w:val="0"/>
              <w:marTop w:val="0"/>
              <w:marBottom w:val="0"/>
              <w:divBdr>
                <w:top w:val="none" w:sz="0" w:space="0" w:color="auto"/>
                <w:left w:val="none" w:sz="0" w:space="0" w:color="auto"/>
                <w:bottom w:val="none" w:sz="0" w:space="0" w:color="auto"/>
                <w:right w:val="none" w:sz="0" w:space="0" w:color="auto"/>
              </w:divBdr>
            </w:div>
            <w:div w:id="885526123">
              <w:marLeft w:val="0"/>
              <w:marRight w:val="0"/>
              <w:marTop w:val="0"/>
              <w:marBottom w:val="0"/>
              <w:divBdr>
                <w:top w:val="none" w:sz="0" w:space="0" w:color="auto"/>
                <w:left w:val="none" w:sz="0" w:space="0" w:color="auto"/>
                <w:bottom w:val="none" w:sz="0" w:space="0" w:color="auto"/>
                <w:right w:val="none" w:sz="0" w:space="0" w:color="auto"/>
              </w:divBdr>
            </w:div>
            <w:div w:id="1037658927">
              <w:marLeft w:val="0"/>
              <w:marRight w:val="0"/>
              <w:marTop w:val="0"/>
              <w:marBottom w:val="0"/>
              <w:divBdr>
                <w:top w:val="none" w:sz="0" w:space="0" w:color="auto"/>
                <w:left w:val="none" w:sz="0" w:space="0" w:color="auto"/>
                <w:bottom w:val="none" w:sz="0" w:space="0" w:color="auto"/>
                <w:right w:val="none" w:sz="0" w:space="0" w:color="auto"/>
              </w:divBdr>
            </w:div>
            <w:div w:id="1127745675">
              <w:marLeft w:val="0"/>
              <w:marRight w:val="0"/>
              <w:marTop w:val="0"/>
              <w:marBottom w:val="0"/>
              <w:divBdr>
                <w:top w:val="none" w:sz="0" w:space="0" w:color="auto"/>
                <w:left w:val="none" w:sz="0" w:space="0" w:color="auto"/>
                <w:bottom w:val="none" w:sz="0" w:space="0" w:color="auto"/>
                <w:right w:val="none" w:sz="0" w:space="0" w:color="auto"/>
              </w:divBdr>
            </w:div>
            <w:div w:id="1168866769">
              <w:marLeft w:val="0"/>
              <w:marRight w:val="0"/>
              <w:marTop w:val="0"/>
              <w:marBottom w:val="0"/>
              <w:divBdr>
                <w:top w:val="none" w:sz="0" w:space="0" w:color="auto"/>
                <w:left w:val="none" w:sz="0" w:space="0" w:color="auto"/>
                <w:bottom w:val="none" w:sz="0" w:space="0" w:color="auto"/>
                <w:right w:val="none" w:sz="0" w:space="0" w:color="auto"/>
              </w:divBdr>
            </w:div>
            <w:div w:id="1224101404">
              <w:marLeft w:val="0"/>
              <w:marRight w:val="0"/>
              <w:marTop w:val="0"/>
              <w:marBottom w:val="0"/>
              <w:divBdr>
                <w:top w:val="none" w:sz="0" w:space="0" w:color="auto"/>
                <w:left w:val="none" w:sz="0" w:space="0" w:color="auto"/>
                <w:bottom w:val="none" w:sz="0" w:space="0" w:color="auto"/>
                <w:right w:val="none" w:sz="0" w:space="0" w:color="auto"/>
              </w:divBdr>
            </w:div>
            <w:div w:id="1679382924">
              <w:marLeft w:val="0"/>
              <w:marRight w:val="0"/>
              <w:marTop w:val="0"/>
              <w:marBottom w:val="0"/>
              <w:divBdr>
                <w:top w:val="none" w:sz="0" w:space="0" w:color="auto"/>
                <w:left w:val="none" w:sz="0" w:space="0" w:color="auto"/>
                <w:bottom w:val="none" w:sz="0" w:space="0" w:color="auto"/>
                <w:right w:val="none" w:sz="0" w:space="0" w:color="auto"/>
              </w:divBdr>
            </w:div>
            <w:div w:id="1876960941">
              <w:marLeft w:val="0"/>
              <w:marRight w:val="0"/>
              <w:marTop w:val="0"/>
              <w:marBottom w:val="0"/>
              <w:divBdr>
                <w:top w:val="none" w:sz="0" w:space="0" w:color="auto"/>
                <w:left w:val="none" w:sz="0" w:space="0" w:color="auto"/>
                <w:bottom w:val="none" w:sz="0" w:space="0" w:color="auto"/>
                <w:right w:val="none" w:sz="0" w:space="0" w:color="auto"/>
              </w:divBdr>
            </w:div>
            <w:div w:id="2031955145">
              <w:marLeft w:val="0"/>
              <w:marRight w:val="0"/>
              <w:marTop w:val="0"/>
              <w:marBottom w:val="0"/>
              <w:divBdr>
                <w:top w:val="none" w:sz="0" w:space="0" w:color="auto"/>
                <w:left w:val="none" w:sz="0" w:space="0" w:color="auto"/>
                <w:bottom w:val="none" w:sz="0" w:space="0" w:color="auto"/>
                <w:right w:val="none" w:sz="0" w:space="0" w:color="auto"/>
              </w:divBdr>
            </w:div>
            <w:div w:id="2069068280">
              <w:marLeft w:val="0"/>
              <w:marRight w:val="0"/>
              <w:marTop w:val="0"/>
              <w:marBottom w:val="0"/>
              <w:divBdr>
                <w:top w:val="none" w:sz="0" w:space="0" w:color="auto"/>
                <w:left w:val="none" w:sz="0" w:space="0" w:color="auto"/>
                <w:bottom w:val="none" w:sz="0" w:space="0" w:color="auto"/>
                <w:right w:val="none" w:sz="0" w:space="0" w:color="auto"/>
              </w:divBdr>
            </w:div>
            <w:div w:id="212245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8811">
      <w:bodyDiv w:val="1"/>
      <w:marLeft w:val="0"/>
      <w:marRight w:val="0"/>
      <w:marTop w:val="0"/>
      <w:marBottom w:val="0"/>
      <w:divBdr>
        <w:top w:val="none" w:sz="0" w:space="0" w:color="auto"/>
        <w:left w:val="none" w:sz="0" w:space="0" w:color="auto"/>
        <w:bottom w:val="none" w:sz="0" w:space="0" w:color="auto"/>
        <w:right w:val="none" w:sz="0" w:space="0" w:color="auto"/>
      </w:divBdr>
    </w:div>
    <w:div w:id="1107458507">
      <w:bodyDiv w:val="1"/>
      <w:marLeft w:val="0"/>
      <w:marRight w:val="0"/>
      <w:marTop w:val="0"/>
      <w:marBottom w:val="0"/>
      <w:divBdr>
        <w:top w:val="none" w:sz="0" w:space="0" w:color="auto"/>
        <w:left w:val="none" w:sz="0" w:space="0" w:color="auto"/>
        <w:bottom w:val="none" w:sz="0" w:space="0" w:color="auto"/>
        <w:right w:val="none" w:sz="0" w:space="0" w:color="auto"/>
      </w:divBdr>
    </w:div>
    <w:div w:id="1110125239">
      <w:bodyDiv w:val="1"/>
      <w:marLeft w:val="0"/>
      <w:marRight w:val="0"/>
      <w:marTop w:val="0"/>
      <w:marBottom w:val="0"/>
      <w:divBdr>
        <w:top w:val="none" w:sz="0" w:space="0" w:color="auto"/>
        <w:left w:val="none" w:sz="0" w:space="0" w:color="auto"/>
        <w:bottom w:val="none" w:sz="0" w:space="0" w:color="auto"/>
        <w:right w:val="none" w:sz="0" w:space="0" w:color="auto"/>
      </w:divBdr>
    </w:div>
    <w:div w:id="1113786712">
      <w:bodyDiv w:val="1"/>
      <w:marLeft w:val="0"/>
      <w:marRight w:val="0"/>
      <w:marTop w:val="0"/>
      <w:marBottom w:val="0"/>
      <w:divBdr>
        <w:top w:val="none" w:sz="0" w:space="0" w:color="auto"/>
        <w:left w:val="none" w:sz="0" w:space="0" w:color="auto"/>
        <w:bottom w:val="none" w:sz="0" w:space="0" w:color="auto"/>
        <w:right w:val="none" w:sz="0" w:space="0" w:color="auto"/>
      </w:divBdr>
      <w:divsChild>
        <w:div w:id="1959487834">
          <w:marLeft w:val="0"/>
          <w:marRight w:val="0"/>
          <w:marTop w:val="0"/>
          <w:marBottom w:val="0"/>
          <w:divBdr>
            <w:top w:val="none" w:sz="0" w:space="0" w:color="auto"/>
            <w:left w:val="none" w:sz="0" w:space="0" w:color="auto"/>
            <w:bottom w:val="none" w:sz="0" w:space="0" w:color="auto"/>
            <w:right w:val="none" w:sz="0" w:space="0" w:color="auto"/>
          </w:divBdr>
          <w:divsChild>
            <w:div w:id="220481063">
              <w:marLeft w:val="0"/>
              <w:marRight w:val="0"/>
              <w:marTop w:val="0"/>
              <w:marBottom w:val="0"/>
              <w:divBdr>
                <w:top w:val="none" w:sz="0" w:space="0" w:color="auto"/>
                <w:left w:val="none" w:sz="0" w:space="0" w:color="auto"/>
                <w:bottom w:val="none" w:sz="0" w:space="0" w:color="auto"/>
                <w:right w:val="none" w:sz="0" w:space="0" w:color="auto"/>
              </w:divBdr>
            </w:div>
            <w:div w:id="135202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251574">
      <w:bodyDiv w:val="1"/>
      <w:marLeft w:val="0"/>
      <w:marRight w:val="0"/>
      <w:marTop w:val="0"/>
      <w:marBottom w:val="0"/>
      <w:divBdr>
        <w:top w:val="none" w:sz="0" w:space="0" w:color="auto"/>
        <w:left w:val="none" w:sz="0" w:space="0" w:color="auto"/>
        <w:bottom w:val="none" w:sz="0" w:space="0" w:color="auto"/>
        <w:right w:val="none" w:sz="0" w:space="0" w:color="auto"/>
      </w:divBdr>
    </w:div>
    <w:div w:id="1115901016">
      <w:bodyDiv w:val="1"/>
      <w:marLeft w:val="0"/>
      <w:marRight w:val="0"/>
      <w:marTop w:val="0"/>
      <w:marBottom w:val="0"/>
      <w:divBdr>
        <w:top w:val="none" w:sz="0" w:space="0" w:color="auto"/>
        <w:left w:val="none" w:sz="0" w:space="0" w:color="auto"/>
        <w:bottom w:val="none" w:sz="0" w:space="0" w:color="auto"/>
        <w:right w:val="none" w:sz="0" w:space="0" w:color="auto"/>
      </w:divBdr>
    </w:div>
    <w:div w:id="1118374383">
      <w:bodyDiv w:val="1"/>
      <w:marLeft w:val="0"/>
      <w:marRight w:val="0"/>
      <w:marTop w:val="0"/>
      <w:marBottom w:val="0"/>
      <w:divBdr>
        <w:top w:val="none" w:sz="0" w:space="0" w:color="auto"/>
        <w:left w:val="none" w:sz="0" w:space="0" w:color="auto"/>
        <w:bottom w:val="none" w:sz="0" w:space="0" w:color="auto"/>
        <w:right w:val="none" w:sz="0" w:space="0" w:color="auto"/>
      </w:divBdr>
    </w:div>
    <w:div w:id="1119182086">
      <w:bodyDiv w:val="1"/>
      <w:marLeft w:val="0"/>
      <w:marRight w:val="0"/>
      <w:marTop w:val="0"/>
      <w:marBottom w:val="0"/>
      <w:divBdr>
        <w:top w:val="none" w:sz="0" w:space="0" w:color="auto"/>
        <w:left w:val="none" w:sz="0" w:space="0" w:color="auto"/>
        <w:bottom w:val="none" w:sz="0" w:space="0" w:color="auto"/>
        <w:right w:val="none" w:sz="0" w:space="0" w:color="auto"/>
      </w:divBdr>
    </w:div>
    <w:div w:id="1119300842">
      <w:bodyDiv w:val="1"/>
      <w:marLeft w:val="0"/>
      <w:marRight w:val="0"/>
      <w:marTop w:val="0"/>
      <w:marBottom w:val="0"/>
      <w:divBdr>
        <w:top w:val="none" w:sz="0" w:space="0" w:color="auto"/>
        <w:left w:val="none" w:sz="0" w:space="0" w:color="auto"/>
        <w:bottom w:val="none" w:sz="0" w:space="0" w:color="auto"/>
        <w:right w:val="none" w:sz="0" w:space="0" w:color="auto"/>
      </w:divBdr>
    </w:div>
    <w:div w:id="1119958263">
      <w:bodyDiv w:val="1"/>
      <w:marLeft w:val="0"/>
      <w:marRight w:val="0"/>
      <w:marTop w:val="0"/>
      <w:marBottom w:val="0"/>
      <w:divBdr>
        <w:top w:val="none" w:sz="0" w:space="0" w:color="auto"/>
        <w:left w:val="none" w:sz="0" w:space="0" w:color="auto"/>
        <w:bottom w:val="none" w:sz="0" w:space="0" w:color="auto"/>
        <w:right w:val="none" w:sz="0" w:space="0" w:color="auto"/>
      </w:divBdr>
    </w:div>
    <w:div w:id="1120538295">
      <w:bodyDiv w:val="1"/>
      <w:marLeft w:val="0"/>
      <w:marRight w:val="0"/>
      <w:marTop w:val="0"/>
      <w:marBottom w:val="0"/>
      <w:divBdr>
        <w:top w:val="none" w:sz="0" w:space="0" w:color="auto"/>
        <w:left w:val="none" w:sz="0" w:space="0" w:color="auto"/>
        <w:bottom w:val="none" w:sz="0" w:space="0" w:color="auto"/>
        <w:right w:val="none" w:sz="0" w:space="0" w:color="auto"/>
      </w:divBdr>
      <w:divsChild>
        <w:div w:id="246309046">
          <w:marLeft w:val="0"/>
          <w:marRight w:val="0"/>
          <w:marTop w:val="0"/>
          <w:marBottom w:val="0"/>
          <w:divBdr>
            <w:top w:val="none" w:sz="0" w:space="0" w:color="auto"/>
            <w:left w:val="none" w:sz="0" w:space="0" w:color="auto"/>
            <w:bottom w:val="none" w:sz="0" w:space="0" w:color="auto"/>
            <w:right w:val="none" w:sz="0" w:space="0" w:color="auto"/>
          </w:divBdr>
        </w:div>
        <w:div w:id="505052816">
          <w:marLeft w:val="0"/>
          <w:marRight w:val="0"/>
          <w:marTop w:val="0"/>
          <w:marBottom w:val="0"/>
          <w:divBdr>
            <w:top w:val="none" w:sz="0" w:space="0" w:color="auto"/>
            <w:left w:val="none" w:sz="0" w:space="0" w:color="auto"/>
            <w:bottom w:val="none" w:sz="0" w:space="0" w:color="auto"/>
            <w:right w:val="none" w:sz="0" w:space="0" w:color="auto"/>
          </w:divBdr>
        </w:div>
        <w:div w:id="1355574416">
          <w:marLeft w:val="0"/>
          <w:marRight w:val="0"/>
          <w:marTop w:val="0"/>
          <w:marBottom w:val="0"/>
          <w:divBdr>
            <w:top w:val="none" w:sz="0" w:space="0" w:color="auto"/>
            <w:left w:val="none" w:sz="0" w:space="0" w:color="auto"/>
            <w:bottom w:val="none" w:sz="0" w:space="0" w:color="auto"/>
            <w:right w:val="none" w:sz="0" w:space="0" w:color="auto"/>
          </w:divBdr>
        </w:div>
        <w:div w:id="1618412733">
          <w:marLeft w:val="0"/>
          <w:marRight w:val="0"/>
          <w:marTop w:val="0"/>
          <w:marBottom w:val="0"/>
          <w:divBdr>
            <w:top w:val="none" w:sz="0" w:space="0" w:color="auto"/>
            <w:left w:val="none" w:sz="0" w:space="0" w:color="auto"/>
            <w:bottom w:val="none" w:sz="0" w:space="0" w:color="auto"/>
            <w:right w:val="none" w:sz="0" w:space="0" w:color="auto"/>
          </w:divBdr>
        </w:div>
      </w:divsChild>
    </w:div>
    <w:div w:id="1121415727">
      <w:bodyDiv w:val="1"/>
      <w:marLeft w:val="0"/>
      <w:marRight w:val="0"/>
      <w:marTop w:val="0"/>
      <w:marBottom w:val="0"/>
      <w:divBdr>
        <w:top w:val="none" w:sz="0" w:space="0" w:color="auto"/>
        <w:left w:val="none" w:sz="0" w:space="0" w:color="auto"/>
        <w:bottom w:val="none" w:sz="0" w:space="0" w:color="auto"/>
        <w:right w:val="none" w:sz="0" w:space="0" w:color="auto"/>
      </w:divBdr>
    </w:div>
    <w:div w:id="1121531122">
      <w:bodyDiv w:val="1"/>
      <w:marLeft w:val="0"/>
      <w:marRight w:val="0"/>
      <w:marTop w:val="0"/>
      <w:marBottom w:val="0"/>
      <w:divBdr>
        <w:top w:val="none" w:sz="0" w:space="0" w:color="auto"/>
        <w:left w:val="none" w:sz="0" w:space="0" w:color="auto"/>
        <w:bottom w:val="none" w:sz="0" w:space="0" w:color="auto"/>
        <w:right w:val="none" w:sz="0" w:space="0" w:color="auto"/>
      </w:divBdr>
      <w:divsChild>
        <w:div w:id="167988069">
          <w:marLeft w:val="0"/>
          <w:marRight w:val="0"/>
          <w:marTop w:val="0"/>
          <w:marBottom w:val="0"/>
          <w:divBdr>
            <w:top w:val="none" w:sz="0" w:space="0" w:color="auto"/>
            <w:left w:val="none" w:sz="0" w:space="0" w:color="auto"/>
            <w:bottom w:val="none" w:sz="0" w:space="0" w:color="auto"/>
            <w:right w:val="none" w:sz="0" w:space="0" w:color="auto"/>
          </w:divBdr>
          <w:divsChild>
            <w:div w:id="1749301195">
              <w:marLeft w:val="0"/>
              <w:marRight w:val="0"/>
              <w:marTop w:val="0"/>
              <w:marBottom w:val="0"/>
              <w:divBdr>
                <w:top w:val="none" w:sz="0" w:space="0" w:color="auto"/>
                <w:left w:val="none" w:sz="0" w:space="0" w:color="auto"/>
                <w:bottom w:val="none" w:sz="0" w:space="0" w:color="auto"/>
                <w:right w:val="none" w:sz="0" w:space="0" w:color="auto"/>
              </w:divBdr>
            </w:div>
          </w:divsChild>
        </w:div>
        <w:div w:id="252134291">
          <w:marLeft w:val="0"/>
          <w:marRight w:val="0"/>
          <w:marTop w:val="0"/>
          <w:marBottom w:val="0"/>
          <w:divBdr>
            <w:top w:val="none" w:sz="0" w:space="0" w:color="auto"/>
            <w:left w:val="none" w:sz="0" w:space="0" w:color="auto"/>
            <w:bottom w:val="none" w:sz="0" w:space="0" w:color="auto"/>
            <w:right w:val="none" w:sz="0" w:space="0" w:color="auto"/>
          </w:divBdr>
          <w:divsChild>
            <w:div w:id="935987484">
              <w:marLeft w:val="0"/>
              <w:marRight w:val="0"/>
              <w:marTop w:val="0"/>
              <w:marBottom w:val="0"/>
              <w:divBdr>
                <w:top w:val="none" w:sz="0" w:space="0" w:color="auto"/>
                <w:left w:val="none" w:sz="0" w:space="0" w:color="auto"/>
                <w:bottom w:val="none" w:sz="0" w:space="0" w:color="auto"/>
                <w:right w:val="none" w:sz="0" w:space="0" w:color="auto"/>
              </w:divBdr>
            </w:div>
            <w:div w:id="1334458290">
              <w:marLeft w:val="0"/>
              <w:marRight w:val="0"/>
              <w:marTop w:val="0"/>
              <w:marBottom w:val="0"/>
              <w:divBdr>
                <w:top w:val="none" w:sz="0" w:space="0" w:color="auto"/>
                <w:left w:val="none" w:sz="0" w:space="0" w:color="auto"/>
                <w:bottom w:val="none" w:sz="0" w:space="0" w:color="auto"/>
                <w:right w:val="none" w:sz="0" w:space="0" w:color="auto"/>
              </w:divBdr>
            </w:div>
            <w:div w:id="1927760567">
              <w:marLeft w:val="0"/>
              <w:marRight w:val="0"/>
              <w:marTop w:val="0"/>
              <w:marBottom w:val="0"/>
              <w:divBdr>
                <w:top w:val="none" w:sz="0" w:space="0" w:color="auto"/>
                <w:left w:val="none" w:sz="0" w:space="0" w:color="auto"/>
                <w:bottom w:val="none" w:sz="0" w:space="0" w:color="auto"/>
                <w:right w:val="none" w:sz="0" w:space="0" w:color="auto"/>
              </w:divBdr>
            </w:div>
            <w:div w:id="2080520201">
              <w:marLeft w:val="0"/>
              <w:marRight w:val="0"/>
              <w:marTop w:val="0"/>
              <w:marBottom w:val="0"/>
              <w:divBdr>
                <w:top w:val="none" w:sz="0" w:space="0" w:color="auto"/>
                <w:left w:val="none" w:sz="0" w:space="0" w:color="auto"/>
                <w:bottom w:val="none" w:sz="0" w:space="0" w:color="auto"/>
                <w:right w:val="none" w:sz="0" w:space="0" w:color="auto"/>
              </w:divBdr>
            </w:div>
          </w:divsChild>
        </w:div>
        <w:div w:id="713577080">
          <w:marLeft w:val="0"/>
          <w:marRight w:val="0"/>
          <w:marTop w:val="0"/>
          <w:marBottom w:val="0"/>
          <w:divBdr>
            <w:top w:val="none" w:sz="0" w:space="0" w:color="auto"/>
            <w:left w:val="none" w:sz="0" w:space="0" w:color="auto"/>
            <w:bottom w:val="none" w:sz="0" w:space="0" w:color="auto"/>
            <w:right w:val="none" w:sz="0" w:space="0" w:color="auto"/>
          </w:divBdr>
          <w:divsChild>
            <w:div w:id="2123374392">
              <w:marLeft w:val="0"/>
              <w:marRight w:val="0"/>
              <w:marTop w:val="0"/>
              <w:marBottom w:val="0"/>
              <w:divBdr>
                <w:top w:val="none" w:sz="0" w:space="0" w:color="auto"/>
                <w:left w:val="none" w:sz="0" w:space="0" w:color="auto"/>
                <w:bottom w:val="none" w:sz="0" w:space="0" w:color="auto"/>
                <w:right w:val="none" w:sz="0" w:space="0" w:color="auto"/>
              </w:divBdr>
            </w:div>
          </w:divsChild>
        </w:div>
        <w:div w:id="1210385060">
          <w:marLeft w:val="0"/>
          <w:marRight w:val="0"/>
          <w:marTop w:val="0"/>
          <w:marBottom w:val="0"/>
          <w:divBdr>
            <w:top w:val="none" w:sz="0" w:space="0" w:color="auto"/>
            <w:left w:val="none" w:sz="0" w:space="0" w:color="auto"/>
            <w:bottom w:val="none" w:sz="0" w:space="0" w:color="auto"/>
            <w:right w:val="none" w:sz="0" w:space="0" w:color="auto"/>
          </w:divBdr>
          <w:divsChild>
            <w:div w:id="1504202269">
              <w:marLeft w:val="0"/>
              <w:marRight w:val="0"/>
              <w:marTop w:val="0"/>
              <w:marBottom w:val="0"/>
              <w:divBdr>
                <w:top w:val="none" w:sz="0" w:space="0" w:color="auto"/>
                <w:left w:val="none" w:sz="0" w:space="0" w:color="auto"/>
                <w:bottom w:val="none" w:sz="0" w:space="0" w:color="auto"/>
                <w:right w:val="none" w:sz="0" w:space="0" w:color="auto"/>
              </w:divBdr>
            </w:div>
          </w:divsChild>
        </w:div>
        <w:div w:id="1510565593">
          <w:marLeft w:val="0"/>
          <w:marRight w:val="0"/>
          <w:marTop w:val="0"/>
          <w:marBottom w:val="0"/>
          <w:divBdr>
            <w:top w:val="none" w:sz="0" w:space="0" w:color="auto"/>
            <w:left w:val="none" w:sz="0" w:space="0" w:color="auto"/>
            <w:bottom w:val="none" w:sz="0" w:space="0" w:color="auto"/>
            <w:right w:val="none" w:sz="0" w:space="0" w:color="auto"/>
          </w:divBdr>
          <w:divsChild>
            <w:div w:id="153584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97732">
      <w:bodyDiv w:val="1"/>
      <w:marLeft w:val="0"/>
      <w:marRight w:val="0"/>
      <w:marTop w:val="0"/>
      <w:marBottom w:val="0"/>
      <w:divBdr>
        <w:top w:val="none" w:sz="0" w:space="0" w:color="auto"/>
        <w:left w:val="none" w:sz="0" w:space="0" w:color="auto"/>
        <w:bottom w:val="none" w:sz="0" w:space="0" w:color="auto"/>
        <w:right w:val="none" w:sz="0" w:space="0" w:color="auto"/>
      </w:divBdr>
    </w:div>
    <w:div w:id="1126511220">
      <w:bodyDiv w:val="1"/>
      <w:marLeft w:val="0"/>
      <w:marRight w:val="0"/>
      <w:marTop w:val="0"/>
      <w:marBottom w:val="0"/>
      <w:divBdr>
        <w:top w:val="none" w:sz="0" w:space="0" w:color="auto"/>
        <w:left w:val="none" w:sz="0" w:space="0" w:color="auto"/>
        <w:bottom w:val="none" w:sz="0" w:space="0" w:color="auto"/>
        <w:right w:val="none" w:sz="0" w:space="0" w:color="auto"/>
      </w:divBdr>
    </w:div>
    <w:div w:id="1131167869">
      <w:bodyDiv w:val="1"/>
      <w:marLeft w:val="0"/>
      <w:marRight w:val="0"/>
      <w:marTop w:val="0"/>
      <w:marBottom w:val="0"/>
      <w:divBdr>
        <w:top w:val="none" w:sz="0" w:space="0" w:color="auto"/>
        <w:left w:val="none" w:sz="0" w:space="0" w:color="auto"/>
        <w:bottom w:val="none" w:sz="0" w:space="0" w:color="auto"/>
        <w:right w:val="none" w:sz="0" w:space="0" w:color="auto"/>
      </w:divBdr>
    </w:div>
    <w:div w:id="1133408665">
      <w:bodyDiv w:val="1"/>
      <w:marLeft w:val="0"/>
      <w:marRight w:val="0"/>
      <w:marTop w:val="0"/>
      <w:marBottom w:val="0"/>
      <w:divBdr>
        <w:top w:val="none" w:sz="0" w:space="0" w:color="auto"/>
        <w:left w:val="none" w:sz="0" w:space="0" w:color="auto"/>
        <w:bottom w:val="none" w:sz="0" w:space="0" w:color="auto"/>
        <w:right w:val="none" w:sz="0" w:space="0" w:color="auto"/>
      </w:divBdr>
    </w:div>
    <w:div w:id="1134524304">
      <w:bodyDiv w:val="1"/>
      <w:marLeft w:val="0"/>
      <w:marRight w:val="0"/>
      <w:marTop w:val="0"/>
      <w:marBottom w:val="0"/>
      <w:divBdr>
        <w:top w:val="none" w:sz="0" w:space="0" w:color="auto"/>
        <w:left w:val="none" w:sz="0" w:space="0" w:color="auto"/>
        <w:bottom w:val="none" w:sz="0" w:space="0" w:color="auto"/>
        <w:right w:val="none" w:sz="0" w:space="0" w:color="auto"/>
      </w:divBdr>
      <w:divsChild>
        <w:div w:id="197203843">
          <w:marLeft w:val="0"/>
          <w:marRight w:val="0"/>
          <w:marTop w:val="0"/>
          <w:marBottom w:val="0"/>
          <w:divBdr>
            <w:top w:val="none" w:sz="0" w:space="0" w:color="auto"/>
            <w:left w:val="none" w:sz="0" w:space="0" w:color="auto"/>
            <w:bottom w:val="none" w:sz="0" w:space="0" w:color="auto"/>
            <w:right w:val="none" w:sz="0" w:space="0" w:color="auto"/>
          </w:divBdr>
          <w:divsChild>
            <w:div w:id="96101056">
              <w:marLeft w:val="0"/>
              <w:marRight w:val="0"/>
              <w:marTop w:val="0"/>
              <w:marBottom w:val="0"/>
              <w:divBdr>
                <w:top w:val="none" w:sz="0" w:space="0" w:color="auto"/>
                <w:left w:val="none" w:sz="0" w:space="0" w:color="auto"/>
                <w:bottom w:val="none" w:sz="0" w:space="0" w:color="auto"/>
                <w:right w:val="none" w:sz="0" w:space="0" w:color="auto"/>
              </w:divBdr>
            </w:div>
            <w:div w:id="191765164">
              <w:marLeft w:val="0"/>
              <w:marRight w:val="0"/>
              <w:marTop w:val="0"/>
              <w:marBottom w:val="0"/>
              <w:divBdr>
                <w:top w:val="none" w:sz="0" w:space="0" w:color="auto"/>
                <w:left w:val="none" w:sz="0" w:space="0" w:color="auto"/>
                <w:bottom w:val="none" w:sz="0" w:space="0" w:color="auto"/>
                <w:right w:val="none" w:sz="0" w:space="0" w:color="auto"/>
              </w:divBdr>
            </w:div>
            <w:div w:id="593518539">
              <w:marLeft w:val="0"/>
              <w:marRight w:val="0"/>
              <w:marTop w:val="0"/>
              <w:marBottom w:val="0"/>
              <w:divBdr>
                <w:top w:val="none" w:sz="0" w:space="0" w:color="auto"/>
                <w:left w:val="none" w:sz="0" w:space="0" w:color="auto"/>
                <w:bottom w:val="none" w:sz="0" w:space="0" w:color="auto"/>
                <w:right w:val="none" w:sz="0" w:space="0" w:color="auto"/>
              </w:divBdr>
            </w:div>
            <w:div w:id="699206476">
              <w:marLeft w:val="0"/>
              <w:marRight w:val="0"/>
              <w:marTop w:val="0"/>
              <w:marBottom w:val="0"/>
              <w:divBdr>
                <w:top w:val="none" w:sz="0" w:space="0" w:color="auto"/>
                <w:left w:val="none" w:sz="0" w:space="0" w:color="auto"/>
                <w:bottom w:val="none" w:sz="0" w:space="0" w:color="auto"/>
                <w:right w:val="none" w:sz="0" w:space="0" w:color="auto"/>
              </w:divBdr>
            </w:div>
            <w:div w:id="1299190383">
              <w:marLeft w:val="0"/>
              <w:marRight w:val="0"/>
              <w:marTop w:val="0"/>
              <w:marBottom w:val="0"/>
              <w:divBdr>
                <w:top w:val="none" w:sz="0" w:space="0" w:color="auto"/>
                <w:left w:val="none" w:sz="0" w:space="0" w:color="auto"/>
                <w:bottom w:val="none" w:sz="0" w:space="0" w:color="auto"/>
                <w:right w:val="none" w:sz="0" w:space="0" w:color="auto"/>
              </w:divBdr>
            </w:div>
            <w:div w:id="1778476789">
              <w:marLeft w:val="0"/>
              <w:marRight w:val="0"/>
              <w:marTop w:val="0"/>
              <w:marBottom w:val="0"/>
              <w:divBdr>
                <w:top w:val="none" w:sz="0" w:space="0" w:color="auto"/>
                <w:left w:val="none" w:sz="0" w:space="0" w:color="auto"/>
                <w:bottom w:val="none" w:sz="0" w:space="0" w:color="auto"/>
                <w:right w:val="none" w:sz="0" w:space="0" w:color="auto"/>
              </w:divBdr>
            </w:div>
            <w:div w:id="1915318424">
              <w:marLeft w:val="0"/>
              <w:marRight w:val="0"/>
              <w:marTop w:val="0"/>
              <w:marBottom w:val="0"/>
              <w:divBdr>
                <w:top w:val="none" w:sz="0" w:space="0" w:color="auto"/>
                <w:left w:val="none" w:sz="0" w:space="0" w:color="auto"/>
                <w:bottom w:val="none" w:sz="0" w:space="0" w:color="auto"/>
                <w:right w:val="none" w:sz="0" w:space="0" w:color="auto"/>
              </w:divBdr>
            </w:div>
          </w:divsChild>
        </w:div>
        <w:div w:id="1407534466">
          <w:marLeft w:val="0"/>
          <w:marRight w:val="0"/>
          <w:marTop w:val="0"/>
          <w:marBottom w:val="0"/>
          <w:divBdr>
            <w:top w:val="none" w:sz="0" w:space="0" w:color="auto"/>
            <w:left w:val="none" w:sz="0" w:space="0" w:color="auto"/>
            <w:bottom w:val="none" w:sz="0" w:space="0" w:color="auto"/>
            <w:right w:val="none" w:sz="0" w:space="0" w:color="auto"/>
          </w:divBdr>
          <w:divsChild>
            <w:div w:id="22488259">
              <w:marLeft w:val="0"/>
              <w:marRight w:val="0"/>
              <w:marTop w:val="0"/>
              <w:marBottom w:val="0"/>
              <w:divBdr>
                <w:top w:val="none" w:sz="0" w:space="0" w:color="auto"/>
                <w:left w:val="none" w:sz="0" w:space="0" w:color="auto"/>
                <w:bottom w:val="none" w:sz="0" w:space="0" w:color="auto"/>
                <w:right w:val="none" w:sz="0" w:space="0" w:color="auto"/>
              </w:divBdr>
            </w:div>
            <w:div w:id="293870945">
              <w:marLeft w:val="0"/>
              <w:marRight w:val="0"/>
              <w:marTop w:val="0"/>
              <w:marBottom w:val="0"/>
              <w:divBdr>
                <w:top w:val="none" w:sz="0" w:space="0" w:color="auto"/>
                <w:left w:val="none" w:sz="0" w:space="0" w:color="auto"/>
                <w:bottom w:val="none" w:sz="0" w:space="0" w:color="auto"/>
                <w:right w:val="none" w:sz="0" w:space="0" w:color="auto"/>
              </w:divBdr>
            </w:div>
            <w:div w:id="726033783">
              <w:marLeft w:val="0"/>
              <w:marRight w:val="0"/>
              <w:marTop w:val="0"/>
              <w:marBottom w:val="0"/>
              <w:divBdr>
                <w:top w:val="none" w:sz="0" w:space="0" w:color="auto"/>
                <w:left w:val="none" w:sz="0" w:space="0" w:color="auto"/>
                <w:bottom w:val="none" w:sz="0" w:space="0" w:color="auto"/>
                <w:right w:val="none" w:sz="0" w:space="0" w:color="auto"/>
              </w:divBdr>
            </w:div>
            <w:div w:id="800919305">
              <w:marLeft w:val="0"/>
              <w:marRight w:val="0"/>
              <w:marTop w:val="0"/>
              <w:marBottom w:val="0"/>
              <w:divBdr>
                <w:top w:val="none" w:sz="0" w:space="0" w:color="auto"/>
                <w:left w:val="none" w:sz="0" w:space="0" w:color="auto"/>
                <w:bottom w:val="none" w:sz="0" w:space="0" w:color="auto"/>
                <w:right w:val="none" w:sz="0" w:space="0" w:color="auto"/>
              </w:divBdr>
            </w:div>
            <w:div w:id="861866730">
              <w:marLeft w:val="0"/>
              <w:marRight w:val="0"/>
              <w:marTop w:val="0"/>
              <w:marBottom w:val="0"/>
              <w:divBdr>
                <w:top w:val="none" w:sz="0" w:space="0" w:color="auto"/>
                <w:left w:val="none" w:sz="0" w:space="0" w:color="auto"/>
                <w:bottom w:val="none" w:sz="0" w:space="0" w:color="auto"/>
                <w:right w:val="none" w:sz="0" w:space="0" w:color="auto"/>
              </w:divBdr>
            </w:div>
            <w:div w:id="972831746">
              <w:marLeft w:val="0"/>
              <w:marRight w:val="0"/>
              <w:marTop w:val="0"/>
              <w:marBottom w:val="0"/>
              <w:divBdr>
                <w:top w:val="none" w:sz="0" w:space="0" w:color="auto"/>
                <w:left w:val="none" w:sz="0" w:space="0" w:color="auto"/>
                <w:bottom w:val="none" w:sz="0" w:space="0" w:color="auto"/>
                <w:right w:val="none" w:sz="0" w:space="0" w:color="auto"/>
              </w:divBdr>
            </w:div>
            <w:div w:id="1006596037">
              <w:marLeft w:val="0"/>
              <w:marRight w:val="0"/>
              <w:marTop w:val="0"/>
              <w:marBottom w:val="0"/>
              <w:divBdr>
                <w:top w:val="none" w:sz="0" w:space="0" w:color="auto"/>
                <w:left w:val="none" w:sz="0" w:space="0" w:color="auto"/>
                <w:bottom w:val="none" w:sz="0" w:space="0" w:color="auto"/>
                <w:right w:val="none" w:sz="0" w:space="0" w:color="auto"/>
              </w:divBdr>
            </w:div>
            <w:div w:id="1045259177">
              <w:marLeft w:val="0"/>
              <w:marRight w:val="0"/>
              <w:marTop w:val="0"/>
              <w:marBottom w:val="0"/>
              <w:divBdr>
                <w:top w:val="none" w:sz="0" w:space="0" w:color="auto"/>
                <w:left w:val="none" w:sz="0" w:space="0" w:color="auto"/>
                <w:bottom w:val="none" w:sz="0" w:space="0" w:color="auto"/>
                <w:right w:val="none" w:sz="0" w:space="0" w:color="auto"/>
              </w:divBdr>
            </w:div>
            <w:div w:id="1063990664">
              <w:marLeft w:val="0"/>
              <w:marRight w:val="0"/>
              <w:marTop w:val="0"/>
              <w:marBottom w:val="0"/>
              <w:divBdr>
                <w:top w:val="none" w:sz="0" w:space="0" w:color="auto"/>
                <w:left w:val="none" w:sz="0" w:space="0" w:color="auto"/>
                <w:bottom w:val="none" w:sz="0" w:space="0" w:color="auto"/>
                <w:right w:val="none" w:sz="0" w:space="0" w:color="auto"/>
              </w:divBdr>
            </w:div>
            <w:div w:id="1101680451">
              <w:marLeft w:val="0"/>
              <w:marRight w:val="0"/>
              <w:marTop w:val="0"/>
              <w:marBottom w:val="0"/>
              <w:divBdr>
                <w:top w:val="none" w:sz="0" w:space="0" w:color="auto"/>
                <w:left w:val="none" w:sz="0" w:space="0" w:color="auto"/>
                <w:bottom w:val="none" w:sz="0" w:space="0" w:color="auto"/>
                <w:right w:val="none" w:sz="0" w:space="0" w:color="auto"/>
              </w:divBdr>
            </w:div>
            <w:div w:id="1304891036">
              <w:marLeft w:val="0"/>
              <w:marRight w:val="0"/>
              <w:marTop w:val="0"/>
              <w:marBottom w:val="0"/>
              <w:divBdr>
                <w:top w:val="none" w:sz="0" w:space="0" w:color="auto"/>
                <w:left w:val="none" w:sz="0" w:space="0" w:color="auto"/>
                <w:bottom w:val="none" w:sz="0" w:space="0" w:color="auto"/>
                <w:right w:val="none" w:sz="0" w:space="0" w:color="auto"/>
              </w:divBdr>
            </w:div>
            <w:div w:id="1330253544">
              <w:marLeft w:val="0"/>
              <w:marRight w:val="0"/>
              <w:marTop w:val="0"/>
              <w:marBottom w:val="0"/>
              <w:divBdr>
                <w:top w:val="none" w:sz="0" w:space="0" w:color="auto"/>
                <w:left w:val="none" w:sz="0" w:space="0" w:color="auto"/>
                <w:bottom w:val="none" w:sz="0" w:space="0" w:color="auto"/>
                <w:right w:val="none" w:sz="0" w:space="0" w:color="auto"/>
              </w:divBdr>
            </w:div>
            <w:div w:id="1660768256">
              <w:marLeft w:val="0"/>
              <w:marRight w:val="0"/>
              <w:marTop w:val="0"/>
              <w:marBottom w:val="0"/>
              <w:divBdr>
                <w:top w:val="none" w:sz="0" w:space="0" w:color="auto"/>
                <w:left w:val="none" w:sz="0" w:space="0" w:color="auto"/>
                <w:bottom w:val="none" w:sz="0" w:space="0" w:color="auto"/>
                <w:right w:val="none" w:sz="0" w:space="0" w:color="auto"/>
              </w:divBdr>
            </w:div>
            <w:div w:id="1721129255">
              <w:marLeft w:val="0"/>
              <w:marRight w:val="0"/>
              <w:marTop w:val="0"/>
              <w:marBottom w:val="0"/>
              <w:divBdr>
                <w:top w:val="none" w:sz="0" w:space="0" w:color="auto"/>
                <w:left w:val="none" w:sz="0" w:space="0" w:color="auto"/>
                <w:bottom w:val="none" w:sz="0" w:space="0" w:color="auto"/>
                <w:right w:val="none" w:sz="0" w:space="0" w:color="auto"/>
              </w:divBdr>
            </w:div>
            <w:div w:id="1776746809">
              <w:marLeft w:val="0"/>
              <w:marRight w:val="0"/>
              <w:marTop w:val="0"/>
              <w:marBottom w:val="0"/>
              <w:divBdr>
                <w:top w:val="none" w:sz="0" w:space="0" w:color="auto"/>
                <w:left w:val="none" w:sz="0" w:space="0" w:color="auto"/>
                <w:bottom w:val="none" w:sz="0" w:space="0" w:color="auto"/>
                <w:right w:val="none" w:sz="0" w:space="0" w:color="auto"/>
              </w:divBdr>
            </w:div>
            <w:div w:id="1812290362">
              <w:marLeft w:val="0"/>
              <w:marRight w:val="0"/>
              <w:marTop w:val="0"/>
              <w:marBottom w:val="0"/>
              <w:divBdr>
                <w:top w:val="none" w:sz="0" w:space="0" w:color="auto"/>
                <w:left w:val="none" w:sz="0" w:space="0" w:color="auto"/>
                <w:bottom w:val="none" w:sz="0" w:space="0" w:color="auto"/>
                <w:right w:val="none" w:sz="0" w:space="0" w:color="auto"/>
              </w:divBdr>
            </w:div>
            <w:div w:id="1838229744">
              <w:marLeft w:val="0"/>
              <w:marRight w:val="0"/>
              <w:marTop w:val="0"/>
              <w:marBottom w:val="0"/>
              <w:divBdr>
                <w:top w:val="none" w:sz="0" w:space="0" w:color="auto"/>
                <w:left w:val="none" w:sz="0" w:space="0" w:color="auto"/>
                <w:bottom w:val="none" w:sz="0" w:space="0" w:color="auto"/>
                <w:right w:val="none" w:sz="0" w:space="0" w:color="auto"/>
              </w:divBdr>
            </w:div>
            <w:div w:id="1933468338">
              <w:marLeft w:val="0"/>
              <w:marRight w:val="0"/>
              <w:marTop w:val="0"/>
              <w:marBottom w:val="0"/>
              <w:divBdr>
                <w:top w:val="none" w:sz="0" w:space="0" w:color="auto"/>
                <w:left w:val="none" w:sz="0" w:space="0" w:color="auto"/>
                <w:bottom w:val="none" w:sz="0" w:space="0" w:color="auto"/>
                <w:right w:val="none" w:sz="0" w:space="0" w:color="auto"/>
              </w:divBdr>
            </w:div>
            <w:div w:id="2097819040">
              <w:marLeft w:val="0"/>
              <w:marRight w:val="0"/>
              <w:marTop w:val="0"/>
              <w:marBottom w:val="0"/>
              <w:divBdr>
                <w:top w:val="none" w:sz="0" w:space="0" w:color="auto"/>
                <w:left w:val="none" w:sz="0" w:space="0" w:color="auto"/>
                <w:bottom w:val="none" w:sz="0" w:space="0" w:color="auto"/>
                <w:right w:val="none" w:sz="0" w:space="0" w:color="auto"/>
              </w:divBdr>
            </w:div>
            <w:div w:id="2111391356">
              <w:marLeft w:val="0"/>
              <w:marRight w:val="0"/>
              <w:marTop w:val="0"/>
              <w:marBottom w:val="0"/>
              <w:divBdr>
                <w:top w:val="none" w:sz="0" w:space="0" w:color="auto"/>
                <w:left w:val="none" w:sz="0" w:space="0" w:color="auto"/>
                <w:bottom w:val="none" w:sz="0" w:space="0" w:color="auto"/>
                <w:right w:val="none" w:sz="0" w:space="0" w:color="auto"/>
              </w:divBdr>
            </w:div>
          </w:divsChild>
        </w:div>
        <w:div w:id="1733850012">
          <w:marLeft w:val="0"/>
          <w:marRight w:val="0"/>
          <w:marTop w:val="0"/>
          <w:marBottom w:val="0"/>
          <w:divBdr>
            <w:top w:val="none" w:sz="0" w:space="0" w:color="auto"/>
            <w:left w:val="none" w:sz="0" w:space="0" w:color="auto"/>
            <w:bottom w:val="none" w:sz="0" w:space="0" w:color="auto"/>
            <w:right w:val="none" w:sz="0" w:space="0" w:color="auto"/>
          </w:divBdr>
          <w:divsChild>
            <w:div w:id="721365564">
              <w:marLeft w:val="0"/>
              <w:marRight w:val="0"/>
              <w:marTop w:val="0"/>
              <w:marBottom w:val="0"/>
              <w:divBdr>
                <w:top w:val="none" w:sz="0" w:space="0" w:color="auto"/>
                <w:left w:val="none" w:sz="0" w:space="0" w:color="auto"/>
                <w:bottom w:val="none" w:sz="0" w:space="0" w:color="auto"/>
                <w:right w:val="none" w:sz="0" w:space="0" w:color="auto"/>
              </w:divBdr>
            </w:div>
          </w:divsChild>
        </w:div>
        <w:div w:id="1827821666">
          <w:marLeft w:val="0"/>
          <w:marRight w:val="0"/>
          <w:marTop w:val="0"/>
          <w:marBottom w:val="0"/>
          <w:divBdr>
            <w:top w:val="none" w:sz="0" w:space="0" w:color="auto"/>
            <w:left w:val="none" w:sz="0" w:space="0" w:color="auto"/>
            <w:bottom w:val="none" w:sz="0" w:space="0" w:color="auto"/>
            <w:right w:val="none" w:sz="0" w:space="0" w:color="auto"/>
          </w:divBdr>
          <w:divsChild>
            <w:div w:id="1579554243">
              <w:marLeft w:val="0"/>
              <w:marRight w:val="0"/>
              <w:marTop w:val="0"/>
              <w:marBottom w:val="0"/>
              <w:divBdr>
                <w:top w:val="none" w:sz="0" w:space="0" w:color="auto"/>
                <w:left w:val="none" w:sz="0" w:space="0" w:color="auto"/>
                <w:bottom w:val="none" w:sz="0" w:space="0" w:color="auto"/>
                <w:right w:val="none" w:sz="0" w:space="0" w:color="auto"/>
              </w:divBdr>
            </w:div>
            <w:div w:id="1988825665">
              <w:marLeft w:val="0"/>
              <w:marRight w:val="0"/>
              <w:marTop w:val="0"/>
              <w:marBottom w:val="0"/>
              <w:divBdr>
                <w:top w:val="none" w:sz="0" w:space="0" w:color="auto"/>
                <w:left w:val="none" w:sz="0" w:space="0" w:color="auto"/>
                <w:bottom w:val="none" w:sz="0" w:space="0" w:color="auto"/>
                <w:right w:val="none" w:sz="0" w:space="0" w:color="auto"/>
              </w:divBdr>
            </w:div>
          </w:divsChild>
        </w:div>
        <w:div w:id="1831285637">
          <w:marLeft w:val="0"/>
          <w:marRight w:val="0"/>
          <w:marTop w:val="0"/>
          <w:marBottom w:val="0"/>
          <w:divBdr>
            <w:top w:val="none" w:sz="0" w:space="0" w:color="auto"/>
            <w:left w:val="none" w:sz="0" w:space="0" w:color="auto"/>
            <w:bottom w:val="none" w:sz="0" w:space="0" w:color="auto"/>
            <w:right w:val="none" w:sz="0" w:space="0" w:color="auto"/>
          </w:divBdr>
          <w:divsChild>
            <w:div w:id="686562349">
              <w:marLeft w:val="0"/>
              <w:marRight w:val="0"/>
              <w:marTop w:val="0"/>
              <w:marBottom w:val="0"/>
              <w:divBdr>
                <w:top w:val="none" w:sz="0" w:space="0" w:color="auto"/>
                <w:left w:val="none" w:sz="0" w:space="0" w:color="auto"/>
                <w:bottom w:val="none" w:sz="0" w:space="0" w:color="auto"/>
                <w:right w:val="none" w:sz="0" w:space="0" w:color="auto"/>
              </w:divBdr>
            </w:div>
            <w:div w:id="112449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74958">
      <w:bodyDiv w:val="1"/>
      <w:marLeft w:val="0"/>
      <w:marRight w:val="0"/>
      <w:marTop w:val="0"/>
      <w:marBottom w:val="0"/>
      <w:divBdr>
        <w:top w:val="none" w:sz="0" w:space="0" w:color="auto"/>
        <w:left w:val="none" w:sz="0" w:space="0" w:color="auto"/>
        <w:bottom w:val="none" w:sz="0" w:space="0" w:color="auto"/>
        <w:right w:val="none" w:sz="0" w:space="0" w:color="auto"/>
      </w:divBdr>
    </w:div>
    <w:div w:id="1138884732">
      <w:bodyDiv w:val="1"/>
      <w:marLeft w:val="0"/>
      <w:marRight w:val="0"/>
      <w:marTop w:val="0"/>
      <w:marBottom w:val="0"/>
      <w:divBdr>
        <w:top w:val="none" w:sz="0" w:space="0" w:color="auto"/>
        <w:left w:val="none" w:sz="0" w:space="0" w:color="auto"/>
        <w:bottom w:val="none" w:sz="0" w:space="0" w:color="auto"/>
        <w:right w:val="none" w:sz="0" w:space="0" w:color="auto"/>
      </w:divBdr>
    </w:div>
    <w:div w:id="1144464450">
      <w:bodyDiv w:val="1"/>
      <w:marLeft w:val="0"/>
      <w:marRight w:val="0"/>
      <w:marTop w:val="0"/>
      <w:marBottom w:val="0"/>
      <w:divBdr>
        <w:top w:val="none" w:sz="0" w:space="0" w:color="auto"/>
        <w:left w:val="none" w:sz="0" w:space="0" w:color="auto"/>
        <w:bottom w:val="none" w:sz="0" w:space="0" w:color="auto"/>
        <w:right w:val="none" w:sz="0" w:space="0" w:color="auto"/>
      </w:divBdr>
    </w:div>
    <w:div w:id="1145199049">
      <w:bodyDiv w:val="1"/>
      <w:marLeft w:val="0"/>
      <w:marRight w:val="0"/>
      <w:marTop w:val="0"/>
      <w:marBottom w:val="0"/>
      <w:divBdr>
        <w:top w:val="none" w:sz="0" w:space="0" w:color="auto"/>
        <w:left w:val="none" w:sz="0" w:space="0" w:color="auto"/>
        <w:bottom w:val="none" w:sz="0" w:space="0" w:color="auto"/>
        <w:right w:val="none" w:sz="0" w:space="0" w:color="auto"/>
      </w:divBdr>
    </w:div>
    <w:div w:id="1146239096">
      <w:bodyDiv w:val="1"/>
      <w:marLeft w:val="0"/>
      <w:marRight w:val="0"/>
      <w:marTop w:val="0"/>
      <w:marBottom w:val="0"/>
      <w:divBdr>
        <w:top w:val="none" w:sz="0" w:space="0" w:color="auto"/>
        <w:left w:val="none" w:sz="0" w:space="0" w:color="auto"/>
        <w:bottom w:val="none" w:sz="0" w:space="0" w:color="auto"/>
        <w:right w:val="none" w:sz="0" w:space="0" w:color="auto"/>
      </w:divBdr>
    </w:div>
    <w:div w:id="1146891885">
      <w:bodyDiv w:val="1"/>
      <w:marLeft w:val="0"/>
      <w:marRight w:val="0"/>
      <w:marTop w:val="0"/>
      <w:marBottom w:val="0"/>
      <w:divBdr>
        <w:top w:val="none" w:sz="0" w:space="0" w:color="auto"/>
        <w:left w:val="none" w:sz="0" w:space="0" w:color="auto"/>
        <w:bottom w:val="none" w:sz="0" w:space="0" w:color="auto"/>
        <w:right w:val="none" w:sz="0" w:space="0" w:color="auto"/>
      </w:divBdr>
    </w:div>
    <w:div w:id="1147361280">
      <w:bodyDiv w:val="1"/>
      <w:marLeft w:val="0"/>
      <w:marRight w:val="0"/>
      <w:marTop w:val="0"/>
      <w:marBottom w:val="0"/>
      <w:divBdr>
        <w:top w:val="none" w:sz="0" w:space="0" w:color="auto"/>
        <w:left w:val="none" w:sz="0" w:space="0" w:color="auto"/>
        <w:bottom w:val="none" w:sz="0" w:space="0" w:color="auto"/>
        <w:right w:val="none" w:sz="0" w:space="0" w:color="auto"/>
      </w:divBdr>
    </w:div>
    <w:div w:id="1147740506">
      <w:bodyDiv w:val="1"/>
      <w:marLeft w:val="0"/>
      <w:marRight w:val="0"/>
      <w:marTop w:val="0"/>
      <w:marBottom w:val="0"/>
      <w:divBdr>
        <w:top w:val="none" w:sz="0" w:space="0" w:color="auto"/>
        <w:left w:val="none" w:sz="0" w:space="0" w:color="auto"/>
        <w:bottom w:val="none" w:sz="0" w:space="0" w:color="auto"/>
        <w:right w:val="none" w:sz="0" w:space="0" w:color="auto"/>
      </w:divBdr>
    </w:div>
    <w:div w:id="1148783352">
      <w:bodyDiv w:val="1"/>
      <w:marLeft w:val="0"/>
      <w:marRight w:val="0"/>
      <w:marTop w:val="0"/>
      <w:marBottom w:val="0"/>
      <w:divBdr>
        <w:top w:val="none" w:sz="0" w:space="0" w:color="auto"/>
        <w:left w:val="none" w:sz="0" w:space="0" w:color="auto"/>
        <w:bottom w:val="none" w:sz="0" w:space="0" w:color="auto"/>
        <w:right w:val="none" w:sz="0" w:space="0" w:color="auto"/>
      </w:divBdr>
    </w:div>
    <w:div w:id="1152910470">
      <w:bodyDiv w:val="1"/>
      <w:marLeft w:val="0"/>
      <w:marRight w:val="0"/>
      <w:marTop w:val="0"/>
      <w:marBottom w:val="0"/>
      <w:divBdr>
        <w:top w:val="none" w:sz="0" w:space="0" w:color="auto"/>
        <w:left w:val="none" w:sz="0" w:space="0" w:color="auto"/>
        <w:bottom w:val="none" w:sz="0" w:space="0" w:color="auto"/>
        <w:right w:val="none" w:sz="0" w:space="0" w:color="auto"/>
      </w:divBdr>
    </w:div>
    <w:div w:id="1156259057">
      <w:bodyDiv w:val="1"/>
      <w:marLeft w:val="0"/>
      <w:marRight w:val="0"/>
      <w:marTop w:val="0"/>
      <w:marBottom w:val="0"/>
      <w:divBdr>
        <w:top w:val="none" w:sz="0" w:space="0" w:color="auto"/>
        <w:left w:val="none" w:sz="0" w:space="0" w:color="auto"/>
        <w:bottom w:val="none" w:sz="0" w:space="0" w:color="auto"/>
        <w:right w:val="none" w:sz="0" w:space="0" w:color="auto"/>
      </w:divBdr>
    </w:div>
    <w:div w:id="1156605856">
      <w:bodyDiv w:val="1"/>
      <w:marLeft w:val="0"/>
      <w:marRight w:val="0"/>
      <w:marTop w:val="0"/>
      <w:marBottom w:val="0"/>
      <w:divBdr>
        <w:top w:val="none" w:sz="0" w:space="0" w:color="auto"/>
        <w:left w:val="none" w:sz="0" w:space="0" w:color="auto"/>
        <w:bottom w:val="none" w:sz="0" w:space="0" w:color="auto"/>
        <w:right w:val="none" w:sz="0" w:space="0" w:color="auto"/>
      </w:divBdr>
    </w:div>
    <w:div w:id="1156996533">
      <w:bodyDiv w:val="1"/>
      <w:marLeft w:val="0"/>
      <w:marRight w:val="0"/>
      <w:marTop w:val="0"/>
      <w:marBottom w:val="0"/>
      <w:divBdr>
        <w:top w:val="none" w:sz="0" w:space="0" w:color="auto"/>
        <w:left w:val="none" w:sz="0" w:space="0" w:color="auto"/>
        <w:bottom w:val="none" w:sz="0" w:space="0" w:color="auto"/>
        <w:right w:val="none" w:sz="0" w:space="0" w:color="auto"/>
      </w:divBdr>
    </w:div>
    <w:div w:id="1161040545">
      <w:bodyDiv w:val="1"/>
      <w:marLeft w:val="0"/>
      <w:marRight w:val="0"/>
      <w:marTop w:val="0"/>
      <w:marBottom w:val="0"/>
      <w:divBdr>
        <w:top w:val="none" w:sz="0" w:space="0" w:color="auto"/>
        <w:left w:val="none" w:sz="0" w:space="0" w:color="auto"/>
        <w:bottom w:val="none" w:sz="0" w:space="0" w:color="auto"/>
        <w:right w:val="none" w:sz="0" w:space="0" w:color="auto"/>
      </w:divBdr>
    </w:div>
    <w:div w:id="1168860950">
      <w:bodyDiv w:val="1"/>
      <w:marLeft w:val="0"/>
      <w:marRight w:val="0"/>
      <w:marTop w:val="0"/>
      <w:marBottom w:val="0"/>
      <w:divBdr>
        <w:top w:val="none" w:sz="0" w:space="0" w:color="auto"/>
        <w:left w:val="none" w:sz="0" w:space="0" w:color="auto"/>
        <w:bottom w:val="none" w:sz="0" w:space="0" w:color="auto"/>
        <w:right w:val="none" w:sz="0" w:space="0" w:color="auto"/>
      </w:divBdr>
    </w:div>
    <w:div w:id="1172332723">
      <w:bodyDiv w:val="1"/>
      <w:marLeft w:val="0"/>
      <w:marRight w:val="0"/>
      <w:marTop w:val="0"/>
      <w:marBottom w:val="0"/>
      <w:divBdr>
        <w:top w:val="none" w:sz="0" w:space="0" w:color="auto"/>
        <w:left w:val="none" w:sz="0" w:space="0" w:color="auto"/>
        <w:bottom w:val="none" w:sz="0" w:space="0" w:color="auto"/>
        <w:right w:val="none" w:sz="0" w:space="0" w:color="auto"/>
      </w:divBdr>
    </w:div>
    <w:div w:id="1173255340">
      <w:bodyDiv w:val="1"/>
      <w:marLeft w:val="0"/>
      <w:marRight w:val="0"/>
      <w:marTop w:val="0"/>
      <w:marBottom w:val="0"/>
      <w:divBdr>
        <w:top w:val="none" w:sz="0" w:space="0" w:color="auto"/>
        <w:left w:val="none" w:sz="0" w:space="0" w:color="auto"/>
        <w:bottom w:val="none" w:sz="0" w:space="0" w:color="auto"/>
        <w:right w:val="none" w:sz="0" w:space="0" w:color="auto"/>
      </w:divBdr>
      <w:divsChild>
        <w:div w:id="272716757">
          <w:marLeft w:val="0"/>
          <w:marRight w:val="0"/>
          <w:marTop w:val="0"/>
          <w:marBottom w:val="0"/>
          <w:divBdr>
            <w:top w:val="none" w:sz="0" w:space="0" w:color="auto"/>
            <w:left w:val="none" w:sz="0" w:space="0" w:color="auto"/>
            <w:bottom w:val="none" w:sz="0" w:space="0" w:color="auto"/>
            <w:right w:val="none" w:sz="0" w:space="0" w:color="auto"/>
          </w:divBdr>
        </w:div>
        <w:div w:id="1198201970">
          <w:marLeft w:val="0"/>
          <w:marRight w:val="0"/>
          <w:marTop w:val="0"/>
          <w:marBottom w:val="0"/>
          <w:divBdr>
            <w:top w:val="none" w:sz="0" w:space="0" w:color="auto"/>
            <w:left w:val="none" w:sz="0" w:space="0" w:color="auto"/>
            <w:bottom w:val="none" w:sz="0" w:space="0" w:color="auto"/>
            <w:right w:val="none" w:sz="0" w:space="0" w:color="auto"/>
          </w:divBdr>
        </w:div>
        <w:div w:id="1674840128">
          <w:marLeft w:val="0"/>
          <w:marRight w:val="0"/>
          <w:marTop w:val="0"/>
          <w:marBottom w:val="0"/>
          <w:divBdr>
            <w:top w:val="none" w:sz="0" w:space="0" w:color="auto"/>
            <w:left w:val="none" w:sz="0" w:space="0" w:color="auto"/>
            <w:bottom w:val="none" w:sz="0" w:space="0" w:color="auto"/>
            <w:right w:val="none" w:sz="0" w:space="0" w:color="auto"/>
          </w:divBdr>
        </w:div>
        <w:div w:id="2121411225">
          <w:marLeft w:val="0"/>
          <w:marRight w:val="0"/>
          <w:marTop w:val="0"/>
          <w:marBottom w:val="0"/>
          <w:divBdr>
            <w:top w:val="none" w:sz="0" w:space="0" w:color="auto"/>
            <w:left w:val="none" w:sz="0" w:space="0" w:color="auto"/>
            <w:bottom w:val="none" w:sz="0" w:space="0" w:color="auto"/>
            <w:right w:val="none" w:sz="0" w:space="0" w:color="auto"/>
          </w:divBdr>
        </w:div>
      </w:divsChild>
    </w:div>
    <w:div w:id="1175266139">
      <w:bodyDiv w:val="1"/>
      <w:marLeft w:val="0"/>
      <w:marRight w:val="0"/>
      <w:marTop w:val="0"/>
      <w:marBottom w:val="0"/>
      <w:divBdr>
        <w:top w:val="none" w:sz="0" w:space="0" w:color="auto"/>
        <w:left w:val="none" w:sz="0" w:space="0" w:color="auto"/>
        <w:bottom w:val="none" w:sz="0" w:space="0" w:color="auto"/>
        <w:right w:val="none" w:sz="0" w:space="0" w:color="auto"/>
      </w:divBdr>
    </w:div>
    <w:div w:id="1178277227">
      <w:bodyDiv w:val="1"/>
      <w:marLeft w:val="0"/>
      <w:marRight w:val="0"/>
      <w:marTop w:val="0"/>
      <w:marBottom w:val="0"/>
      <w:divBdr>
        <w:top w:val="none" w:sz="0" w:space="0" w:color="auto"/>
        <w:left w:val="none" w:sz="0" w:space="0" w:color="auto"/>
        <w:bottom w:val="none" w:sz="0" w:space="0" w:color="auto"/>
        <w:right w:val="none" w:sz="0" w:space="0" w:color="auto"/>
      </w:divBdr>
    </w:div>
    <w:div w:id="1180464511">
      <w:bodyDiv w:val="1"/>
      <w:marLeft w:val="0"/>
      <w:marRight w:val="0"/>
      <w:marTop w:val="0"/>
      <w:marBottom w:val="0"/>
      <w:divBdr>
        <w:top w:val="none" w:sz="0" w:space="0" w:color="auto"/>
        <w:left w:val="none" w:sz="0" w:space="0" w:color="auto"/>
        <w:bottom w:val="none" w:sz="0" w:space="0" w:color="auto"/>
        <w:right w:val="none" w:sz="0" w:space="0" w:color="auto"/>
      </w:divBdr>
    </w:div>
    <w:div w:id="1182821181">
      <w:bodyDiv w:val="1"/>
      <w:marLeft w:val="0"/>
      <w:marRight w:val="0"/>
      <w:marTop w:val="0"/>
      <w:marBottom w:val="0"/>
      <w:divBdr>
        <w:top w:val="none" w:sz="0" w:space="0" w:color="auto"/>
        <w:left w:val="none" w:sz="0" w:space="0" w:color="auto"/>
        <w:bottom w:val="none" w:sz="0" w:space="0" w:color="auto"/>
        <w:right w:val="none" w:sz="0" w:space="0" w:color="auto"/>
      </w:divBdr>
    </w:div>
    <w:div w:id="1184437044">
      <w:bodyDiv w:val="1"/>
      <w:marLeft w:val="0"/>
      <w:marRight w:val="0"/>
      <w:marTop w:val="0"/>
      <w:marBottom w:val="0"/>
      <w:divBdr>
        <w:top w:val="none" w:sz="0" w:space="0" w:color="auto"/>
        <w:left w:val="none" w:sz="0" w:space="0" w:color="auto"/>
        <w:bottom w:val="none" w:sz="0" w:space="0" w:color="auto"/>
        <w:right w:val="none" w:sz="0" w:space="0" w:color="auto"/>
      </w:divBdr>
    </w:div>
    <w:div w:id="1185557962">
      <w:bodyDiv w:val="1"/>
      <w:marLeft w:val="0"/>
      <w:marRight w:val="0"/>
      <w:marTop w:val="0"/>
      <w:marBottom w:val="0"/>
      <w:divBdr>
        <w:top w:val="none" w:sz="0" w:space="0" w:color="auto"/>
        <w:left w:val="none" w:sz="0" w:space="0" w:color="auto"/>
        <w:bottom w:val="none" w:sz="0" w:space="0" w:color="auto"/>
        <w:right w:val="none" w:sz="0" w:space="0" w:color="auto"/>
      </w:divBdr>
    </w:div>
    <w:div w:id="1188448292">
      <w:bodyDiv w:val="1"/>
      <w:marLeft w:val="0"/>
      <w:marRight w:val="0"/>
      <w:marTop w:val="0"/>
      <w:marBottom w:val="0"/>
      <w:divBdr>
        <w:top w:val="none" w:sz="0" w:space="0" w:color="auto"/>
        <w:left w:val="none" w:sz="0" w:space="0" w:color="auto"/>
        <w:bottom w:val="none" w:sz="0" w:space="0" w:color="auto"/>
        <w:right w:val="none" w:sz="0" w:space="0" w:color="auto"/>
      </w:divBdr>
    </w:div>
    <w:div w:id="1189294424">
      <w:bodyDiv w:val="1"/>
      <w:marLeft w:val="0"/>
      <w:marRight w:val="0"/>
      <w:marTop w:val="0"/>
      <w:marBottom w:val="0"/>
      <w:divBdr>
        <w:top w:val="none" w:sz="0" w:space="0" w:color="auto"/>
        <w:left w:val="none" w:sz="0" w:space="0" w:color="auto"/>
        <w:bottom w:val="none" w:sz="0" w:space="0" w:color="auto"/>
        <w:right w:val="none" w:sz="0" w:space="0" w:color="auto"/>
      </w:divBdr>
    </w:div>
    <w:div w:id="1196578008">
      <w:bodyDiv w:val="1"/>
      <w:marLeft w:val="0"/>
      <w:marRight w:val="0"/>
      <w:marTop w:val="0"/>
      <w:marBottom w:val="0"/>
      <w:divBdr>
        <w:top w:val="none" w:sz="0" w:space="0" w:color="auto"/>
        <w:left w:val="none" w:sz="0" w:space="0" w:color="auto"/>
        <w:bottom w:val="none" w:sz="0" w:space="0" w:color="auto"/>
        <w:right w:val="none" w:sz="0" w:space="0" w:color="auto"/>
      </w:divBdr>
    </w:div>
    <w:div w:id="1203715394">
      <w:bodyDiv w:val="1"/>
      <w:marLeft w:val="0"/>
      <w:marRight w:val="0"/>
      <w:marTop w:val="0"/>
      <w:marBottom w:val="0"/>
      <w:divBdr>
        <w:top w:val="none" w:sz="0" w:space="0" w:color="auto"/>
        <w:left w:val="none" w:sz="0" w:space="0" w:color="auto"/>
        <w:bottom w:val="none" w:sz="0" w:space="0" w:color="auto"/>
        <w:right w:val="none" w:sz="0" w:space="0" w:color="auto"/>
      </w:divBdr>
    </w:div>
    <w:div w:id="1207790073">
      <w:bodyDiv w:val="1"/>
      <w:marLeft w:val="0"/>
      <w:marRight w:val="0"/>
      <w:marTop w:val="0"/>
      <w:marBottom w:val="0"/>
      <w:divBdr>
        <w:top w:val="none" w:sz="0" w:space="0" w:color="auto"/>
        <w:left w:val="none" w:sz="0" w:space="0" w:color="auto"/>
        <w:bottom w:val="none" w:sz="0" w:space="0" w:color="auto"/>
        <w:right w:val="none" w:sz="0" w:space="0" w:color="auto"/>
      </w:divBdr>
    </w:div>
    <w:div w:id="1207793267">
      <w:bodyDiv w:val="1"/>
      <w:marLeft w:val="0"/>
      <w:marRight w:val="0"/>
      <w:marTop w:val="0"/>
      <w:marBottom w:val="0"/>
      <w:divBdr>
        <w:top w:val="none" w:sz="0" w:space="0" w:color="auto"/>
        <w:left w:val="none" w:sz="0" w:space="0" w:color="auto"/>
        <w:bottom w:val="none" w:sz="0" w:space="0" w:color="auto"/>
        <w:right w:val="none" w:sz="0" w:space="0" w:color="auto"/>
      </w:divBdr>
    </w:div>
    <w:div w:id="1207915547">
      <w:bodyDiv w:val="1"/>
      <w:marLeft w:val="0"/>
      <w:marRight w:val="0"/>
      <w:marTop w:val="0"/>
      <w:marBottom w:val="0"/>
      <w:divBdr>
        <w:top w:val="none" w:sz="0" w:space="0" w:color="auto"/>
        <w:left w:val="none" w:sz="0" w:space="0" w:color="auto"/>
        <w:bottom w:val="none" w:sz="0" w:space="0" w:color="auto"/>
        <w:right w:val="none" w:sz="0" w:space="0" w:color="auto"/>
      </w:divBdr>
    </w:div>
    <w:div w:id="1209220161">
      <w:bodyDiv w:val="1"/>
      <w:marLeft w:val="0"/>
      <w:marRight w:val="0"/>
      <w:marTop w:val="0"/>
      <w:marBottom w:val="0"/>
      <w:divBdr>
        <w:top w:val="none" w:sz="0" w:space="0" w:color="auto"/>
        <w:left w:val="none" w:sz="0" w:space="0" w:color="auto"/>
        <w:bottom w:val="none" w:sz="0" w:space="0" w:color="auto"/>
        <w:right w:val="none" w:sz="0" w:space="0" w:color="auto"/>
      </w:divBdr>
    </w:div>
    <w:div w:id="1213616569">
      <w:bodyDiv w:val="1"/>
      <w:marLeft w:val="0"/>
      <w:marRight w:val="0"/>
      <w:marTop w:val="0"/>
      <w:marBottom w:val="0"/>
      <w:divBdr>
        <w:top w:val="none" w:sz="0" w:space="0" w:color="auto"/>
        <w:left w:val="none" w:sz="0" w:space="0" w:color="auto"/>
        <w:bottom w:val="none" w:sz="0" w:space="0" w:color="auto"/>
        <w:right w:val="none" w:sz="0" w:space="0" w:color="auto"/>
      </w:divBdr>
    </w:div>
    <w:div w:id="1215847471">
      <w:bodyDiv w:val="1"/>
      <w:marLeft w:val="0"/>
      <w:marRight w:val="0"/>
      <w:marTop w:val="0"/>
      <w:marBottom w:val="0"/>
      <w:divBdr>
        <w:top w:val="none" w:sz="0" w:space="0" w:color="auto"/>
        <w:left w:val="none" w:sz="0" w:space="0" w:color="auto"/>
        <w:bottom w:val="none" w:sz="0" w:space="0" w:color="auto"/>
        <w:right w:val="none" w:sz="0" w:space="0" w:color="auto"/>
      </w:divBdr>
    </w:div>
    <w:div w:id="1220088890">
      <w:bodyDiv w:val="1"/>
      <w:marLeft w:val="0"/>
      <w:marRight w:val="0"/>
      <w:marTop w:val="0"/>
      <w:marBottom w:val="0"/>
      <w:divBdr>
        <w:top w:val="none" w:sz="0" w:space="0" w:color="auto"/>
        <w:left w:val="none" w:sz="0" w:space="0" w:color="auto"/>
        <w:bottom w:val="none" w:sz="0" w:space="0" w:color="auto"/>
        <w:right w:val="none" w:sz="0" w:space="0" w:color="auto"/>
      </w:divBdr>
    </w:div>
    <w:div w:id="1223325873">
      <w:bodyDiv w:val="1"/>
      <w:marLeft w:val="0"/>
      <w:marRight w:val="0"/>
      <w:marTop w:val="0"/>
      <w:marBottom w:val="0"/>
      <w:divBdr>
        <w:top w:val="none" w:sz="0" w:space="0" w:color="auto"/>
        <w:left w:val="none" w:sz="0" w:space="0" w:color="auto"/>
        <w:bottom w:val="none" w:sz="0" w:space="0" w:color="auto"/>
        <w:right w:val="none" w:sz="0" w:space="0" w:color="auto"/>
      </w:divBdr>
    </w:div>
    <w:div w:id="1224102200">
      <w:bodyDiv w:val="1"/>
      <w:marLeft w:val="0"/>
      <w:marRight w:val="0"/>
      <w:marTop w:val="0"/>
      <w:marBottom w:val="0"/>
      <w:divBdr>
        <w:top w:val="none" w:sz="0" w:space="0" w:color="auto"/>
        <w:left w:val="none" w:sz="0" w:space="0" w:color="auto"/>
        <w:bottom w:val="none" w:sz="0" w:space="0" w:color="auto"/>
        <w:right w:val="none" w:sz="0" w:space="0" w:color="auto"/>
      </w:divBdr>
      <w:divsChild>
        <w:div w:id="26226604">
          <w:marLeft w:val="0"/>
          <w:marRight w:val="0"/>
          <w:marTop w:val="0"/>
          <w:marBottom w:val="0"/>
          <w:divBdr>
            <w:top w:val="none" w:sz="0" w:space="0" w:color="auto"/>
            <w:left w:val="none" w:sz="0" w:space="0" w:color="auto"/>
            <w:bottom w:val="none" w:sz="0" w:space="0" w:color="auto"/>
            <w:right w:val="none" w:sz="0" w:space="0" w:color="auto"/>
          </w:divBdr>
          <w:divsChild>
            <w:div w:id="1230965470">
              <w:marLeft w:val="0"/>
              <w:marRight w:val="0"/>
              <w:marTop w:val="0"/>
              <w:marBottom w:val="0"/>
              <w:divBdr>
                <w:top w:val="none" w:sz="0" w:space="0" w:color="auto"/>
                <w:left w:val="none" w:sz="0" w:space="0" w:color="auto"/>
                <w:bottom w:val="none" w:sz="0" w:space="0" w:color="auto"/>
                <w:right w:val="none" w:sz="0" w:space="0" w:color="auto"/>
              </w:divBdr>
            </w:div>
          </w:divsChild>
        </w:div>
        <w:div w:id="539365611">
          <w:marLeft w:val="0"/>
          <w:marRight w:val="0"/>
          <w:marTop w:val="0"/>
          <w:marBottom w:val="0"/>
          <w:divBdr>
            <w:top w:val="none" w:sz="0" w:space="0" w:color="auto"/>
            <w:left w:val="none" w:sz="0" w:space="0" w:color="auto"/>
            <w:bottom w:val="none" w:sz="0" w:space="0" w:color="auto"/>
            <w:right w:val="none" w:sz="0" w:space="0" w:color="auto"/>
          </w:divBdr>
          <w:divsChild>
            <w:div w:id="1392459007">
              <w:marLeft w:val="0"/>
              <w:marRight w:val="0"/>
              <w:marTop w:val="0"/>
              <w:marBottom w:val="0"/>
              <w:divBdr>
                <w:top w:val="none" w:sz="0" w:space="0" w:color="auto"/>
                <w:left w:val="none" w:sz="0" w:space="0" w:color="auto"/>
                <w:bottom w:val="none" w:sz="0" w:space="0" w:color="auto"/>
                <w:right w:val="none" w:sz="0" w:space="0" w:color="auto"/>
              </w:divBdr>
            </w:div>
          </w:divsChild>
        </w:div>
        <w:div w:id="1002320448">
          <w:marLeft w:val="0"/>
          <w:marRight w:val="0"/>
          <w:marTop w:val="0"/>
          <w:marBottom w:val="0"/>
          <w:divBdr>
            <w:top w:val="none" w:sz="0" w:space="0" w:color="auto"/>
            <w:left w:val="none" w:sz="0" w:space="0" w:color="auto"/>
            <w:bottom w:val="none" w:sz="0" w:space="0" w:color="auto"/>
            <w:right w:val="none" w:sz="0" w:space="0" w:color="auto"/>
          </w:divBdr>
          <w:divsChild>
            <w:div w:id="6567518">
              <w:marLeft w:val="0"/>
              <w:marRight w:val="0"/>
              <w:marTop w:val="0"/>
              <w:marBottom w:val="0"/>
              <w:divBdr>
                <w:top w:val="none" w:sz="0" w:space="0" w:color="auto"/>
                <w:left w:val="none" w:sz="0" w:space="0" w:color="auto"/>
                <w:bottom w:val="none" w:sz="0" w:space="0" w:color="auto"/>
                <w:right w:val="none" w:sz="0" w:space="0" w:color="auto"/>
              </w:divBdr>
            </w:div>
          </w:divsChild>
        </w:div>
        <w:div w:id="1048728879">
          <w:marLeft w:val="0"/>
          <w:marRight w:val="0"/>
          <w:marTop w:val="0"/>
          <w:marBottom w:val="0"/>
          <w:divBdr>
            <w:top w:val="none" w:sz="0" w:space="0" w:color="auto"/>
            <w:left w:val="none" w:sz="0" w:space="0" w:color="auto"/>
            <w:bottom w:val="none" w:sz="0" w:space="0" w:color="auto"/>
            <w:right w:val="none" w:sz="0" w:space="0" w:color="auto"/>
          </w:divBdr>
          <w:divsChild>
            <w:div w:id="87386207">
              <w:marLeft w:val="0"/>
              <w:marRight w:val="0"/>
              <w:marTop w:val="0"/>
              <w:marBottom w:val="0"/>
              <w:divBdr>
                <w:top w:val="none" w:sz="0" w:space="0" w:color="auto"/>
                <w:left w:val="none" w:sz="0" w:space="0" w:color="auto"/>
                <w:bottom w:val="none" w:sz="0" w:space="0" w:color="auto"/>
                <w:right w:val="none" w:sz="0" w:space="0" w:color="auto"/>
              </w:divBdr>
            </w:div>
            <w:div w:id="484248771">
              <w:marLeft w:val="0"/>
              <w:marRight w:val="0"/>
              <w:marTop w:val="0"/>
              <w:marBottom w:val="0"/>
              <w:divBdr>
                <w:top w:val="none" w:sz="0" w:space="0" w:color="auto"/>
                <w:left w:val="none" w:sz="0" w:space="0" w:color="auto"/>
                <w:bottom w:val="none" w:sz="0" w:space="0" w:color="auto"/>
                <w:right w:val="none" w:sz="0" w:space="0" w:color="auto"/>
              </w:divBdr>
            </w:div>
            <w:div w:id="663974939">
              <w:marLeft w:val="0"/>
              <w:marRight w:val="0"/>
              <w:marTop w:val="0"/>
              <w:marBottom w:val="0"/>
              <w:divBdr>
                <w:top w:val="none" w:sz="0" w:space="0" w:color="auto"/>
                <w:left w:val="none" w:sz="0" w:space="0" w:color="auto"/>
                <w:bottom w:val="none" w:sz="0" w:space="0" w:color="auto"/>
                <w:right w:val="none" w:sz="0" w:space="0" w:color="auto"/>
              </w:divBdr>
            </w:div>
            <w:div w:id="719863237">
              <w:marLeft w:val="0"/>
              <w:marRight w:val="0"/>
              <w:marTop w:val="0"/>
              <w:marBottom w:val="0"/>
              <w:divBdr>
                <w:top w:val="none" w:sz="0" w:space="0" w:color="auto"/>
                <w:left w:val="none" w:sz="0" w:space="0" w:color="auto"/>
                <w:bottom w:val="none" w:sz="0" w:space="0" w:color="auto"/>
                <w:right w:val="none" w:sz="0" w:space="0" w:color="auto"/>
              </w:divBdr>
            </w:div>
            <w:div w:id="779106287">
              <w:marLeft w:val="0"/>
              <w:marRight w:val="0"/>
              <w:marTop w:val="0"/>
              <w:marBottom w:val="0"/>
              <w:divBdr>
                <w:top w:val="none" w:sz="0" w:space="0" w:color="auto"/>
                <w:left w:val="none" w:sz="0" w:space="0" w:color="auto"/>
                <w:bottom w:val="none" w:sz="0" w:space="0" w:color="auto"/>
                <w:right w:val="none" w:sz="0" w:space="0" w:color="auto"/>
              </w:divBdr>
            </w:div>
            <w:div w:id="792015064">
              <w:marLeft w:val="0"/>
              <w:marRight w:val="0"/>
              <w:marTop w:val="0"/>
              <w:marBottom w:val="0"/>
              <w:divBdr>
                <w:top w:val="none" w:sz="0" w:space="0" w:color="auto"/>
                <w:left w:val="none" w:sz="0" w:space="0" w:color="auto"/>
                <w:bottom w:val="none" w:sz="0" w:space="0" w:color="auto"/>
                <w:right w:val="none" w:sz="0" w:space="0" w:color="auto"/>
              </w:divBdr>
            </w:div>
            <w:div w:id="1243180508">
              <w:marLeft w:val="0"/>
              <w:marRight w:val="0"/>
              <w:marTop w:val="0"/>
              <w:marBottom w:val="0"/>
              <w:divBdr>
                <w:top w:val="none" w:sz="0" w:space="0" w:color="auto"/>
                <w:left w:val="none" w:sz="0" w:space="0" w:color="auto"/>
                <w:bottom w:val="none" w:sz="0" w:space="0" w:color="auto"/>
                <w:right w:val="none" w:sz="0" w:space="0" w:color="auto"/>
              </w:divBdr>
            </w:div>
            <w:div w:id="1244607741">
              <w:marLeft w:val="0"/>
              <w:marRight w:val="0"/>
              <w:marTop w:val="0"/>
              <w:marBottom w:val="0"/>
              <w:divBdr>
                <w:top w:val="none" w:sz="0" w:space="0" w:color="auto"/>
                <w:left w:val="none" w:sz="0" w:space="0" w:color="auto"/>
                <w:bottom w:val="none" w:sz="0" w:space="0" w:color="auto"/>
                <w:right w:val="none" w:sz="0" w:space="0" w:color="auto"/>
              </w:divBdr>
            </w:div>
            <w:div w:id="1365982384">
              <w:marLeft w:val="0"/>
              <w:marRight w:val="0"/>
              <w:marTop w:val="0"/>
              <w:marBottom w:val="0"/>
              <w:divBdr>
                <w:top w:val="none" w:sz="0" w:space="0" w:color="auto"/>
                <w:left w:val="none" w:sz="0" w:space="0" w:color="auto"/>
                <w:bottom w:val="none" w:sz="0" w:space="0" w:color="auto"/>
                <w:right w:val="none" w:sz="0" w:space="0" w:color="auto"/>
              </w:divBdr>
            </w:div>
            <w:div w:id="1581788904">
              <w:marLeft w:val="0"/>
              <w:marRight w:val="0"/>
              <w:marTop w:val="0"/>
              <w:marBottom w:val="0"/>
              <w:divBdr>
                <w:top w:val="none" w:sz="0" w:space="0" w:color="auto"/>
                <w:left w:val="none" w:sz="0" w:space="0" w:color="auto"/>
                <w:bottom w:val="none" w:sz="0" w:space="0" w:color="auto"/>
                <w:right w:val="none" w:sz="0" w:space="0" w:color="auto"/>
              </w:divBdr>
            </w:div>
            <w:div w:id="1602958447">
              <w:marLeft w:val="0"/>
              <w:marRight w:val="0"/>
              <w:marTop w:val="0"/>
              <w:marBottom w:val="0"/>
              <w:divBdr>
                <w:top w:val="none" w:sz="0" w:space="0" w:color="auto"/>
                <w:left w:val="none" w:sz="0" w:space="0" w:color="auto"/>
                <w:bottom w:val="none" w:sz="0" w:space="0" w:color="auto"/>
                <w:right w:val="none" w:sz="0" w:space="0" w:color="auto"/>
              </w:divBdr>
            </w:div>
          </w:divsChild>
        </w:div>
        <w:div w:id="1403214783">
          <w:marLeft w:val="0"/>
          <w:marRight w:val="0"/>
          <w:marTop w:val="0"/>
          <w:marBottom w:val="0"/>
          <w:divBdr>
            <w:top w:val="none" w:sz="0" w:space="0" w:color="auto"/>
            <w:left w:val="none" w:sz="0" w:space="0" w:color="auto"/>
            <w:bottom w:val="none" w:sz="0" w:space="0" w:color="auto"/>
            <w:right w:val="none" w:sz="0" w:space="0" w:color="auto"/>
          </w:divBdr>
          <w:divsChild>
            <w:div w:id="9066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98371">
      <w:bodyDiv w:val="1"/>
      <w:marLeft w:val="0"/>
      <w:marRight w:val="0"/>
      <w:marTop w:val="0"/>
      <w:marBottom w:val="0"/>
      <w:divBdr>
        <w:top w:val="none" w:sz="0" w:space="0" w:color="auto"/>
        <w:left w:val="none" w:sz="0" w:space="0" w:color="auto"/>
        <w:bottom w:val="none" w:sz="0" w:space="0" w:color="auto"/>
        <w:right w:val="none" w:sz="0" w:space="0" w:color="auto"/>
      </w:divBdr>
    </w:div>
    <w:div w:id="1228960505">
      <w:bodyDiv w:val="1"/>
      <w:marLeft w:val="0"/>
      <w:marRight w:val="0"/>
      <w:marTop w:val="0"/>
      <w:marBottom w:val="0"/>
      <w:divBdr>
        <w:top w:val="none" w:sz="0" w:space="0" w:color="auto"/>
        <w:left w:val="none" w:sz="0" w:space="0" w:color="auto"/>
        <w:bottom w:val="none" w:sz="0" w:space="0" w:color="auto"/>
        <w:right w:val="none" w:sz="0" w:space="0" w:color="auto"/>
      </w:divBdr>
    </w:div>
    <w:div w:id="1229343151">
      <w:bodyDiv w:val="1"/>
      <w:marLeft w:val="0"/>
      <w:marRight w:val="0"/>
      <w:marTop w:val="0"/>
      <w:marBottom w:val="0"/>
      <w:divBdr>
        <w:top w:val="none" w:sz="0" w:space="0" w:color="auto"/>
        <w:left w:val="none" w:sz="0" w:space="0" w:color="auto"/>
        <w:bottom w:val="none" w:sz="0" w:space="0" w:color="auto"/>
        <w:right w:val="none" w:sz="0" w:space="0" w:color="auto"/>
      </w:divBdr>
    </w:div>
    <w:div w:id="1233271299">
      <w:bodyDiv w:val="1"/>
      <w:marLeft w:val="0"/>
      <w:marRight w:val="0"/>
      <w:marTop w:val="0"/>
      <w:marBottom w:val="0"/>
      <w:divBdr>
        <w:top w:val="none" w:sz="0" w:space="0" w:color="auto"/>
        <w:left w:val="none" w:sz="0" w:space="0" w:color="auto"/>
        <w:bottom w:val="none" w:sz="0" w:space="0" w:color="auto"/>
        <w:right w:val="none" w:sz="0" w:space="0" w:color="auto"/>
      </w:divBdr>
    </w:div>
    <w:div w:id="1236667659">
      <w:bodyDiv w:val="1"/>
      <w:marLeft w:val="0"/>
      <w:marRight w:val="0"/>
      <w:marTop w:val="0"/>
      <w:marBottom w:val="0"/>
      <w:divBdr>
        <w:top w:val="none" w:sz="0" w:space="0" w:color="auto"/>
        <w:left w:val="none" w:sz="0" w:space="0" w:color="auto"/>
        <w:bottom w:val="none" w:sz="0" w:space="0" w:color="auto"/>
        <w:right w:val="none" w:sz="0" w:space="0" w:color="auto"/>
      </w:divBdr>
    </w:div>
    <w:div w:id="1237588623">
      <w:bodyDiv w:val="1"/>
      <w:marLeft w:val="0"/>
      <w:marRight w:val="0"/>
      <w:marTop w:val="0"/>
      <w:marBottom w:val="0"/>
      <w:divBdr>
        <w:top w:val="none" w:sz="0" w:space="0" w:color="auto"/>
        <w:left w:val="none" w:sz="0" w:space="0" w:color="auto"/>
        <w:bottom w:val="none" w:sz="0" w:space="0" w:color="auto"/>
        <w:right w:val="none" w:sz="0" w:space="0" w:color="auto"/>
      </w:divBdr>
    </w:div>
    <w:div w:id="1238132427">
      <w:bodyDiv w:val="1"/>
      <w:marLeft w:val="0"/>
      <w:marRight w:val="0"/>
      <w:marTop w:val="0"/>
      <w:marBottom w:val="0"/>
      <w:divBdr>
        <w:top w:val="none" w:sz="0" w:space="0" w:color="auto"/>
        <w:left w:val="none" w:sz="0" w:space="0" w:color="auto"/>
        <w:bottom w:val="none" w:sz="0" w:space="0" w:color="auto"/>
        <w:right w:val="none" w:sz="0" w:space="0" w:color="auto"/>
      </w:divBdr>
    </w:div>
    <w:div w:id="1239830570">
      <w:bodyDiv w:val="1"/>
      <w:marLeft w:val="0"/>
      <w:marRight w:val="0"/>
      <w:marTop w:val="0"/>
      <w:marBottom w:val="0"/>
      <w:divBdr>
        <w:top w:val="none" w:sz="0" w:space="0" w:color="auto"/>
        <w:left w:val="none" w:sz="0" w:space="0" w:color="auto"/>
        <w:bottom w:val="none" w:sz="0" w:space="0" w:color="auto"/>
        <w:right w:val="none" w:sz="0" w:space="0" w:color="auto"/>
      </w:divBdr>
    </w:div>
    <w:div w:id="1241064557">
      <w:bodyDiv w:val="1"/>
      <w:marLeft w:val="0"/>
      <w:marRight w:val="0"/>
      <w:marTop w:val="0"/>
      <w:marBottom w:val="0"/>
      <w:divBdr>
        <w:top w:val="none" w:sz="0" w:space="0" w:color="auto"/>
        <w:left w:val="none" w:sz="0" w:space="0" w:color="auto"/>
        <w:bottom w:val="none" w:sz="0" w:space="0" w:color="auto"/>
        <w:right w:val="none" w:sz="0" w:space="0" w:color="auto"/>
      </w:divBdr>
    </w:div>
    <w:div w:id="1245147893">
      <w:bodyDiv w:val="1"/>
      <w:marLeft w:val="0"/>
      <w:marRight w:val="0"/>
      <w:marTop w:val="0"/>
      <w:marBottom w:val="0"/>
      <w:divBdr>
        <w:top w:val="none" w:sz="0" w:space="0" w:color="auto"/>
        <w:left w:val="none" w:sz="0" w:space="0" w:color="auto"/>
        <w:bottom w:val="none" w:sz="0" w:space="0" w:color="auto"/>
        <w:right w:val="none" w:sz="0" w:space="0" w:color="auto"/>
      </w:divBdr>
      <w:divsChild>
        <w:div w:id="27949955">
          <w:marLeft w:val="0"/>
          <w:marRight w:val="0"/>
          <w:marTop w:val="0"/>
          <w:marBottom w:val="0"/>
          <w:divBdr>
            <w:top w:val="none" w:sz="0" w:space="0" w:color="auto"/>
            <w:left w:val="none" w:sz="0" w:space="0" w:color="auto"/>
            <w:bottom w:val="none" w:sz="0" w:space="0" w:color="auto"/>
            <w:right w:val="none" w:sz="0" w:space="0" w:color="auto"/>
          </w:divBdr>
          <w:divsChild>
            <w:div w:id="149760563">
              <w:marLeft w:val="0"/>
              <w:marRight w:val="0"/>
              <w:marTop w:val="0"/>
              <w:marBottom w:val="0"/>
              <w:divBdr>
                <w:top w:val="none" w:sz="0" w:space="0" w:color="auto"/>
                <w:left w:val="none" w:sz="0" w:space="0" w:color="auto"/>
                <w:bottom w:val="none" w:sz="0" w:space="0" w:color="auto"/>
                <w:right w:val="none" w:sz="0" w:space="0" w:color="auto"/>
              </w:divBdr>
            </w:div>
          </w:divsChild>
        </w:div>
        <w:div w:id="1002583108">
          <w:marLeft w:val="0"/>
          <w:marRight w:val="0"/>
          <w:marTop w:val="0"/>
          <w:marBottom w:val="0"/>
          <w:divBdr>
            <w:top w:val="none" w:sz="0" w:space="0" w:color="auto"/>
            <w:left w:val="none" w:sz="0" w:space="0" w:color="auto"/>
            <w:bottom w:val="none" w:sz="0" w:space="0" w:color="auto"/>
            <w:right w:val="none" w:sz="0" w:space="0" w:color="auto"/>
          </w:divBdr>
          <w:divsChild>
            <w:div w:id="179514554">
              <w:marLeft w:val="0"/>
              <w:marRight w:val="0"/>
              <w:marTop w:val="0"/>
              <w:marBottom w:val="0"/>
              <w:divBdr>
                <w:top w:val="none" w:sz="0" w:space="0" w:color="auto"/>
                <w:left w:val="none" w:sz="0" w:space="0" w:color="auto"/>
                <w:bottom w:val="none" w:sz="0" w:space="0" w:color="auto"/>
                <w:right w:val="none" w:sz="0" w:space="0" w:color="auto"/>
              </w:divBdr>
            </w:div>
            <w:div w:id="411120383">
              <w:marLeft w:val="0"/>
              <w:marRight w:val="0"/>
              <w:marTop w:val="0"/>
              <w:marBottom w:val="0"/>
              <w:divBdr>
                <w:top w:val="none" w:sz="0" w:space="0" w:color="auto"/>
                <w:left w:val="none" w:sz="0" w:space="0" w:color="auto"/>
                <w:bottom w:val="none" w:sz="0" w:space="0" w:color="auto"/>
                <w:right w:val="none" w:sz="0" w:space="0" w:color="auto"/>
              </w:divBdr>
            </w:div>
            <w:div w:id="992182234">
              <w:marLeft w:val="0"/>
              <w:marRight w:val="0"/>
              <w:marTop w:val="0"/>
              <w:marBottom w:val="0"/>
              <w:divBdr>
                <w:top w:val="none" w:sz="0" w:space="0" w:color="auto"/>
                <w:left w:val="none" w:sz="0" w:space="0" w:color="auto"/>
                <w:bottom w:val="none" w:sz="0" w:space="0" w:color="auto"/>
                <w:right w:val="none" w:sz="0" w:space="0" w:color="auto"/>
              </w:divBdr>
            </w:div>
            <w:div w:id="1734961307">
              <w:marLeft w:val="0"/>
              <w:marRight w:val="0"/>
              <w:marTop w:val="0"/>
              <w:marBottom w:val="0"/>
              <w:divBdr>
                <w:top w:val="none" w:sz="0" w:space="0" w:color="auto"/>
                <w:left w:val="none" w:sz="0" w:space="0" w:color="auto"/>
                <w:bottom w:val="none" w:sz="0" w:space="0" w:color="auto"/>
                <w:right w:val="none" w:sz="0" w:space="0" w:color="auto"/>
              </w:divBdr>
            </w:div>
            <w:div w:id="1765103694">
              <w:marLeft w:val="0"/>
              <w:marRight w:val="0"/>
              <w:marTop w:val="0"/>
              <w:marBottom w:val="0"/>
              <w:divBdr>
                <w:top w:val="none" w:sz="0" w:space="0" w:color="auto"/>
                <w:left w:val="none" w:sz="0" w:space="0" w:color="auto"/>
                <w:bottom w:val="none" w:sz="0" w:space="0" w:color="auto"/>
                <w:right w:val="none" w:sz="0" w:space="0" w:color="auto"/>
              </w:divBdr>
            </w:div>
          </w:divsChild>
        </w:div>
        <w:div w:id="1585648788">
          <w:marLeft w:val="0"/>
          <w:marRight w:val="0"/>
          <w:marTop w:val="0"/>
          <w:marBottom w:val="0"/>
          <w:divBdr>
            <w:top w:val="none" w:sz="0" w:space="0" w:color="auto"/>
            <w:left w:val="none" w:sz="0" w:space="0" w:color="auto"/>
            <w:bottom w:val="none" w:sz="0" w:space="0" w:color="auto"/>
            <w:right w:val="none" w:sz="0" w:space="0" w:color="auto"/>
          </w:divBdr>
          <w:divsChild>
            <w:div w:id="826088556">
              <w:marLeft w:val="0"/>
              <w:marRight w:val="0"/>
              <w:marTop w:val="0"/>
              <w:marBottom w:val="0"/>
              <w:divBdr>
                <w:top w:val="none" w:sz="0" w:space="0" w:color="auto"/>
                <w:left w:val="none" w:sz="0" w:space="0" w:color="auto"/>
                <w:bottom w:val="none" w:sz="0" w:space="0" w:color="auto"/>
                <w:right w:val="none" w:sz="0" w:space="0" w:color="auto"/>
              </w:divBdr>
            </w:div>
          </w:divsChild>
        </w:div>
        <w:div w:id="1898932954">
          <w:marLeft w:val="0"/>
          <w:marRight w:val="0"/>
          <w:marTop w:val="0"/>
          <w:marBottom w:val="0"/>
          <w:divBdr>
            <w:top w:val="none" w:sz="0" w:space="0" w:color="auto"/>
            <w:left w:val="none" w:sz="0" w:space="0" w:color="auto"/>
            <w:bottom w:val="none" w:sz="0" w:space="0" w:color="auto"/>
            <w:right w:val="none" w:sz="0" w:space="0" w:color="auto"/>
          </w:divBdr>
          <w:divsChild>
            <w:div w:id="192156069">
              <w:marLeft w:val="0"/>
              <w:marRight w:val="0"/>
              <w:marTop w:val="0"/>
              <w:marBottom w:val="0"/>
              <w:divBdr>
                <w:top w:val="none" w:sz="0" w:space="0" w:color="auto"/>
                <w:left w:val="none" w:sz="0" w:space="0" w:color="auto"/>
                <w:bottom w:val="none" w:sz="0" w:space="0" w:color="auto"/>
                <w:right w:val="none" w:sz="0" w:space="0" w:color="auto"/>
              </w:divBdr>
            </w:div>
          </w:divsChild>
        </w:div>
        <w:div w:id="2140030948">
          <w:marLeft w:val="0"/>
          <w:marRight w:val="0"/>
          <w:marTop w:val="0"/>
          <w:marBottom w:val="0"/>
          <w:divBdr>
            <w:top w:val="none" w:sz="0" w:space="0" w:color="auto"/>
            <w:left w:val="none" w:sz="0" w:space="0" w:color="auto"/>
            <w:bottom w:val="none" w:sz="0" w:space="0" w:color="auto"/>
            <w:right w:val="none" w:sz="0" w:space="0" w:color="auto"/>
          </w:divBdr>
          <w:divsChild>
            <w:div w:id="189700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80477">
      <w:bodyDiv w:val="1"/>
      <w:marLeft w:val="0"/>
      <w:marRight w:val="0"/>
      <w:marTop w:val="0"/>
      <w:marBottom w:val="0"/>
      <w:divBdr>
        <w:top w:val="none" w:sz="0" w:space="0" w:color="auto"/>
        <w:left w:val="none" w:sz="0" w:space="0" w:color="auto"/>
        <w:bottom w:val="none" w:sz="0" w:space="0" w:color="auto"/>
        <w:right w:val="none" w:sz="0" w:space="0" w:color="auto"/>
      </w:divBdr>
    </w:div>
    <w:div w:id="1246958133">
      <w:bodyDiv w:val="1"/>
      <w:marLeft w:val="0"/>
      <w:marRight w:val="0"/>
      <w:marTop w:val="0"/>
      <w:marBottom w:val="0"/>
      <w:divBdr>
        <w:top w:val="none" w:sz="0" w:space="0" w:color="auto"/>
        <w:left w:val="none" w:sz="0" w:space="0" w:color="auto"/>
        <w:bottom w:val="none" w:sz="0" w:space="0" w:color="auto"/>
        <w:right w:val="none" w:sz="0" w:space="0" w:color="auto"/>
      </w:divBdr>
    </w:div>
    <w:div w:id="1247375633">
      <w:bodyDiv w:val="1"/>
      <w:marLeft w:val="0"/>
      <w:marRight w:val="0"/>
      <w:marTop w:val="0"/>
      <w:marBottom w:val="0"/>
      <w:divBdr>
        <w:top w:val="none" w:sz="0" w:space="0" w:color="auto"/>
        <w:left w:val="none" w:sz="0" w:space="0" w:color="auto"/>
        <w:bottom w:val="none" w:sz="0" w:space="0" w:color="auto"/>
        <w:right w:val="none" w:sz="0" w:space="0" w:color="auto"/>
      </w:divBdr>
    </w:div>
    <w:div w:id="1248030492">
      <w:bodyDiv w:val="1"/>
      <w:marLeft w:val="0"/>
      <w:marRight w:val="0"/>
      <w:marTop w:val="0"/>
      <w:marBottom w:val="0"/>
      <w:divBdr>
        <w:top w:val="none" w:sz="0" w:space="0" w:color="auto"/>
        <w:left w:val="none" w:sz="0" w:space="0" w:color="auto"/>
        <w:bottom w:val="none" w:sz="0" w:space="0" w:color="auto"/>
        <w:right w:val="none" w:sz="0" w:space="0" w:color="auto"/>
      </w:divBdr>
      <w:divsChild>
        <w:div w:id="864564717">
          <w:marLeft w:val="0"/>
          <w:marRight w:val="0"/>
          <w:marTop w:val="0"/>
          <w:marBottom w:val="0"/>
          <w:divBdr>
            <w:top w:val="none" w:sz="0" w:space="0" w:color="auto"/>
            <w:left w:val="none" w:sz="0" w:space="0" w:color="auto"/>
            <w:bottom w:val="none" w:sz="0" w:space="0" w:color="auto"/>
            <w:right w:val="none" w:sz="0" w:space="0" w:color="auto"/>
          </w:divBdr>
        </w:div>
      </w:divsChild>
    </w:div>
    <w:div w:id="1248729891">
      <w:bodyDiv w:val="1"/>
      <w:marLeft w:val="0"/>
      <w:marRight w:val="0"/>
      <w:marTop w:val="0"/>
      <w:marBottom w:val="0"/>
      <w:divBdr>
        <w:top w:val="none" w:sz="0" w:space="0" w:color="auto"/>
        <w:left w:val="none" w:sz="0" w:space="0" w:color="auto"/>
        <w:bottom w:val="none" w:sz="0" w:space="0" w:color="auto"/>
        <w:right w:val="none" w:sz="0" w:space="0" w:color="auto"/>
      </w:divBdr>
      <w:divsChild>
        <w:div w:id="955595934">
          <w:marLeft w:val="0"/>
          <w:marRight w:val="0"/>
          <w:marTop w:val="0"/>
          <w:marBottom w:val="0"/>
          <w:divBdr>
            <w:top w:val="none" w:sz="0" w:space="0" w:color="auto"/>
            <w:left w:val="none" w:sz="0" w:space="0" w:color="auto"/>
            <w:bottom w:val="none" w:sz="0" w:space="0" w:color="auto"/>
            <w:right w:val="none" w:sz="0" w:space="0" w:color="auto"/>
          </w:divBdr>
          <w:divsChild>
            <w:div w:id="128476718">
              <w:marLeft w:val="0"/>
              <w:marRight w:val="0"/>
              <w:marTop w:val="0"/>
              <w:marBottom w:val="0"/>
              <w:divBdr>
                <w:top w:val="none" w:sz="0" w:space="0" w:color="auto"/>
                <w:left w:val="none" w:sz="0" w:space="0" w:color="auto"/>
                <w:bottom w:val="none" w:sz="0" w:space="0" w:color="auto"/>
                <w:right w:val="none" w:sz="0" w:space="0" w:color="auto"/>
              </w:divBdr>
            </w:div>
            <w:div w:id="138617590">
              <w:marLeft w:val="0"/>
              <w:marRight w:val="0"/>
              <w:marTop w:val="0"/>
              <w:marBottom w:val="0"/>
              <w:divBdr>
                <w:top w:val="none" w:sz="0" w:space="0" w:color="auto"/>
                <w:left w:val="none" w:sz="0" w:space="0" w:color="auto"/>
                <w:bottom w:val="none" w:sz="0" w:space="0" w:color="auto"/>
                <w:right w:val="none" w:sz="0" w:space="0" w:color="auto"/>
              </w:divBdr>
            </w:div>
            <w:div w:id="150559409">
              <w:marLeft w:val="0"/>
              <w:marRight w:val="0"/>
              <w:marTop w:val="0"/>
              <w:marBottom w:val="0"/>
              <w:divBdr>
                <w:top w:val="none" w:sz="0" w:space="0" w:color="auto"/>
                <w:left w:val="none" w:sz="0" w:space="0" w:color="auto"/>
                <w:bottom w:val="none" w:sz="0" w:space="0" w:color="auto"/>
                <w:right w:val="none" w:sz="0" w:space="0" w:color="auto"/>
              </w:divBdr>
            </w:div>
            <w:div w:id="212278130">
              <w:marLeft w:val="0"/>
              <w:marRight w:val="0"/>
              <w:marTop w:val="0"/>
              <w:marBottom w:val="0"/>
              <w:divBdr>
                <w:top w:val="none" w:sz="0" w:space="0" w:color="auto"/>
                <w:left w:val="none" w:sz="0" w:space="0" w:color="auto"/>
                <w:bottom w:val="none" w:sz="0" w:space="0" w:color="auto"/>
                <w:right w:val="none" w:sz="0" w:space="0" w:color="auto"/>
              </w:divBdr>
            </w:div>
            <w:div w:id="1165318230">
              <w:marLeft w:val="0"/>
              <w:marRight w:val="0"/>
              <w:marTop w:val="0"/>
              <w:marBottom w:val="0"/>
              <w:divBdr>
                <w:top w:val="none" w:sz="0" w:space="0" w:color="auto"/>
                <w:left w:val="none" w:sz="0" w:space="0" w:color="auto"/>
                <w:bottom w:val="none" w:sz="0" w:space="0" w:color="auto"/>
                <w:right w:val="none" w:sz="0" w:space="0" w:color="auto"/>
              </w:divBdr>
            </w:div>
            <w:div w:id="1423839493">
              <w:marLeft w:val="0"/>
              <w:marRight w:val="0"/>
              <w:marTop w:val="0"/>
              <w:marBottom w:val="0"/>
              <w:divBdr>
                <w:top w:val="none" w:sz="0" w:space="0" w:color="auto"/>
                <w:left w:val="none" w:sz="0" w:space="0" w:color="auto"/>
                <w:bottom w:val="none" w:sz="0" w:space="0" w:color="auto"/>
                <w:right w:val="none" w:sz="0" w:space="0" w:color="auto"/>
              </w:divBdr>
            </w:div>
            <w:div w:id="1703363590">
              <w:marLeft w:val="0"/>
              <w:marRight w:val="0"/>
              <w:marTop w:val="0"/>
              <w:marBottom w:val="0"/>
              <w:divBdr>
                <w:top w:val="none" w:sz="0" w:space="0" w:color="auto"/>
                <w:left w:val="none" w:sz="0" w:space="0" w:color="auto"/>
                <w:bottom w:val="none" w:sz="0" w:space="0" w:color="auto"/>
                <w:right w:val="none" w:sz="0" w:space="0" w:color="auto"/>
              </w:divBdr>
            </w:div>
            <w:div w:id="1727146436">
              <w:marLeft w:val="0"/>
              <w:marRight w:val="0"/>
              <w:marTop w:val="0"/>
              <w:marBottom w:val="0"/>
              <w:divBdr>
                <w:top w:val="none" w:sz="0" w:space="0" w:color="auto"/>
                <w:left w:val="none" w:sz="0" w:space="0" w:color="auto"/>
                <w:bottom w:val="none" w:sz="0" w:space="0" w:color="auto"/>
                <w:right w:val="none" w:sz="0" w:space="0" w:color="auto"/>
              </w:divBdr>
            </w:div>
            <w:div w:id="1760979732">
              <w:marLeft w:val="0"/>
              <w:marRight w:val="0"/>
              <w:marTop w:val="0"/>
              <w:marBottom w:val="0"/>
              <w:divBdr>
                <w:top w:val="none" w:sz="0" w:space="0" w:color="auto"/>
                <w:left w:val="none" w:sz="0" w:space="0" w:color="auto"/>
                <w:bottom w:val="none" w:sz="0" w:space="0" w:color="auto"/>
                <w:right w:val="none" w:sz="0" w:space="0" w:color="auto"/>
              </w:divBdr>
            </w:div>
            <w:div w:id="1772428373">
              <w:marLeft w:val="0"/>
              <w:marRight w:val="0"/>
              <w:marTop w:val="0"/>
              <w:marBottom w:val="0"/>
              <w:divBdr>
                <w:top w:val="none" w:sz="0" w:space="0" w:color="auto"/>
                <w:left w:val="none" w:sz="0" w:space="0" w:color="auto"/>
                <w:bottom w:val="none" w:sz="0" w:space="0" w:color="auto"/>
                <w:right w:val="none" w:sz="0" w:space="0" w:color="auto"/>
              </w:divBdr>
            </w:div>
            <w:div w:id="203812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4351">
      <w:bodyDiv w:val="1"/>
      <w:marLeft w:val="0"/>
      <w:marRight w:val="0"/>
      <w:marTop w:val="0"/>
      <w:marBottom w:val="0"/>
      <w:divBdr>
        <w:top w:val="none" w:sz="0" w:space="0" w:color="auto"/>
        <w:left w:val="none" w:sz="0" w:space="0" w:color="auto"/>
        <w:bottom w:val="none" w:sz="0" w:space="0" w:color="auto"/>
        <w:right w:val="none" w:sz="0" w:space="0" w:color="auto"/>
      </w:divBdr>
    </w:div>
    <w:div w:id="1252088125">
      <w:bodyDiv w:val="1"/>
      <w:marLeft w:val="0"/>
      <w:marRight w:val="0"/>
      <w:marTop w:val="0"/>
      <w:marBottom w:val="0"/>
      <w:divBdr>
        <w:top w:val="none" w:sz="0" w:space="0" w:color="auto"/>
        <w:left w:val="none" w:sz="0" w:space="0" w:color="auto"/>
        <w:bottom w:val="none" w:sz="0" w:space="0" w:color="auto"/>
        <w:right w:val="none" w:sz="0" w:space="0" w:color="auto"/>
      </w:divBdr>
      <w:divsChild>
        <w:div w:id="98524863">
          <w:marLeft w:val="0"/>
          <w:marRight w:val="0"/>
          <w:marTop w:val="0"/>
          <w:marBottom w:val="0"/>
          <w:divBdr>
            <w:top w:val="none" w:sz="0" w:space="0" w:color="auto"/>
            <w:left w:val="none" w:sz="0" w:space="0" w:color="auto"/>
            <w:bottom w:val="none" w:sz="0" w:space="0" w:color="auto"/>
            <w:right w:val="none" w:sz="0" w:space="0" w:color="auto"/>
          </w:divBdr>
          <w:divsChild>
            <w:div w:id="1452285801">
              <w:marLeft w:val="0"/>
              <w:marRight w:val="0"/>
              <w:marTop w:val="0"/>
              <w:marBottom w:val="0"/>
              <w:divBdr>
                <w:top w:val="none" w:sz="0" w:space="0" w:color="auto"/>
                <w:left w:val="none" w:sz="0" w:space="0" w:color="auto"/>
                <w:bottom w:val="none" w:sz="0" w:space="0" w:color="auto"/>
                <w:right w:val="none" w:sz="0" w:space="0" w:color="auto"/>
              </w:divBdr>
            </w:div>
          </w:divsChild>
        </w:div>
        <w:div w:id="773473568">
          <w:marLeft w:val="0"/>
          <w:marRight w:val="0"/>
          <w:marTop w:val="0"/>
          <w:marBottom w:val="0"/>
          <w:divBdr>
            <w:top w:val="none" w:sz="0" w:space="0" w:color="auto"/>
            <w:left w:val="none" w:sz="0" w:space="0" w:color="auto"/>
            <w:bottom w:val="none" w:sz="0" w:space="0" w:color="auto"/>
            <w:right w:val="none" w:sz="0" w:space="0" w:color="auto"/>
          </w:divBdr>
          <w:divsChild>
            <w:div w:id="39285555">
              <w:marLeft w:val="0"/>
              <w:marRight w:val="0"/>
              <w:marTop w:val="0"/>
              <w:marBottom w:val="0"/>
              <w:divBdr>
                <w:top w:val="none" w:sz="0" w:space="0" w:color="auto"/>
                <w:left w:val="none" w:sz="0" w:space="0" w:color="auto"/>
                <w:bottom w:val="none" w:sz="0" w:space="0" w:color="auto"/>
                <w:right w:val="none" w:sz="0" w:space="0" w:color="auto"/>
              </w:divBdr>
            </w:div>
            <w:div w:id="309556907">
              <w:marLeft w:val="0"/>
              <w:marRight w:val="0"/>
              <w:marTop w:val="0"/>
              <w:marBottom w:val="0"/>
              <w:divBdr>
                <w:top w:val="none" w:sz="0" w:space="0" w:color="auto"/>
                <w:left w:val="none" w:sz="0" w:space="0" w:color="auto"/>
                <w:bottom w:val="none" w:sz="0" w:space="0" w:color="auto"/>
                <w:right w:val="none" w:sz="0" w:space="0" w:color="auto"/>
              </w:divBdr>
            </w:div>
          </w:divsChild>
        </w:div>
        <w:div w:id="1511679069">
          <w:marLeft w:val="0"/>
          <w:marRight w:val="0"/>
          <w:marTop w:val="0"/>
          <w:marBottom w:val="0"/>
          <w:divBdr>
            <w:top w:val="none" w:sz="0" w:space="0" w:color="auto"/>
            <w:left w:val="none" w:sz="0" w:space="0" w:color="auto"/>
            <w:bottom w:val="none" w:sz="0" w:space="0" w:color="auto"/>
            <w:right w:val="none" w:sz="0" w:space="0" w:color="auto"/>
          </w:divBdr>
          <w:divsChild>
            <w:div w:id="1534735039">
              <w:marLeft w:val="0"/>
              <w:marRight w:val="0"/>
              <w:marTop w:val="0"/>
              <w:marBottom w:val="0"/>
              <w:divBdr>
                <w:top w:val="none" w:sz="0" w:space="0" w:color="auto"/>
                <w:left w:val="none" w:sz="0" w:space="0" w:color="auto"/>
                <w:bottom w:val="none" w:sz="0" w:space="0" w:color="auto"/>
                <w:right w:val="none" w:sz="0" w:space="0" w:color="auto"/>
              </w:divBdr>
            </w:div>
          </w:divsChild>
        </w:div>
        <w:div w:id="1543638543">
          <w:marLeft w:val="0"/>
          <w:marRight w:val="0"/>
          <w:marTop w:val="0"/>
          <w:marBottom w:val="0"/>
          <w:divBdr>
            <w:top w:val="none" w:sz="0" w:space="0" w:color="auto"/>
            <w:left w:val="none" w:sz="0" w:space="0" w:color="auto"/>
            <w:bottom w:val="none" w:sz="0" w:space="0" w:color="auto"/>
            <w:right w:val="none" w:sz="0" w:space="0" w:color="auto"/>
          </w:divBdr>
          <w:divsChild>
            <w:div w:id="371075184">
              <w:marLeft w:val="0"/>
              <w:marRight w:val="0"/>
              <w:marTop w:val="0"/>
              <w:marBottom w:val="0"/>
              <w:divBdr>
                <w:top w:val="none" w:sz="0" w:space="0" w:color="auto"/>
                <w:left w:val="none" w:sz="0" w:space="0" w:color="auto"/>
                <w:bottom w:val="none" w:sz="0" w:space="0" w:color="auto"/>
                <w:right w:val="none" w:sz="0" w:space="0" w:color="auto"/>
              </w:divBdr>
            </w:div>
            <w:div w:id="1375808832">
              <w:marLeft w:val="0"/>
              <w:marRight w:val="0"/>
              <w:marTop w:val="0"/>
              <w:marBottom w:val="0"/>
              <w:divBdr>
                <w:top w:val="none" w:sz="0" w:space="0" w:color="auto"/>
                <w:left w:val="none" w:sz="0" w:space="0" w:color="auto"/>
                <w:bottom w:val="none" w:sz="0" w:space="0" w:color="auto"/>
                <w:right w:val="none" w:sz="0" w:space="0" w:color="auto"/>
              </w:divBdr>
            </w:div>
            <w:div w:id="1794395617">
              <w:marLeft w:val="0"/>
              <w:marRight w:val="0"/>
              <w:marTop w:val="0"/>
              <w:marBottom w:val="0"/>
              <w:divBdr>
                <w:top w:val="none" w:sz="0" w:space="0" w:color="auto"/>
                <w:left w:val="none" w:sz="0" w:space="0" w:color="auto"/>
                <w:bottom w:val="none" w:sz="0" w:space="0" w:color="auto"/>
                <w:right w:val="none" w:sz="0" w:space="0" w:color="auto"/>
              </w:divBdr>
            </w:div>
          </w:divsChild>
        </w:div>
        <w:div w:id="1750148762">
          <w:marLeft w:val="0"/>
          <w:marRight w:val="0"/>
          <w:marTop w:val="0"/>
          <w:marBottom w:val="0"/>
          <w:divBdr>
            <w:top w:val="none" w:sz="0" w:space="0" w:color="auto"/>
            <w:left w:val="none" w:sz="0" w:space="0" w:color="auto"/>
            <w:bottom w:val="none" w:sz="0" w:space="0" w:color="auto"/>
            <w:right w:val="none" w:sz="0" w:space="0" w:color="auto"/>
          </w:divBdr>
          <w:divsChild>
            <w:div w:id="147865955">
              <w:marLeft w:val="0"/>
              <w:marRight w:val="0"/>
              <w:marTop w:val="0"/>
              <w:marBottom w:val="0"/>
              <w:divBdr>
                <w:top w:val="none" w:sz="0" w:space="0" w:color="auto"/>
                <w:left w:val="none" w:sz="0" w:space="0" w:color="auto"/>
                <w:bottom w:val="none" w:sz="0" w:space="0" w:color="auto"/>
                <w:right w:val="none" w:sz="0" w:space="0" w:color="auto"/>
              </w:divBdr>
            </w:div>
            <w:div w:id="204104059">
              <w:marLeft w:val="0"/>
              <w:marRight w:val="0"/>
              <w:marTop w:val="0"/>
              <w:marBottom w:val="0"/>
              <w:divBdr>
                <w:top w:val="none" w:sz="0" w:space="0" w:color="auto"/>
                <w:left w:val="none" w:sz="0" w:space="0" w:color="auto"/>
                <w:bottom w:val="none" w:sz="0" w:space="0" w:color="auto"/>
                <w:right w:val="none" w:sz="0" w:space="0" w:color="auto"/>
              </w:divBdr>
            </w:div>
            <w:div w:id="586112423">
              <w:marLeft w:val="0"/>
              <w:marRight w:val="0"/>
              <w:marTop w:val="0"/>
              <w:marBottom w:val="0"/>
              <w:divBdr>
                <w:top w:val="none" w:sz="0" w:space="0" w:color="auto"/>
                <w:left w:val="none" w:sz="0" w:space="0" w:color="auto"/>
                <w:bottom w:val="none" w:sz="0" w:space="0" w:color="auto"/>
                <w:right w:val="none" w:sz="0" w:space="0" w:color="auto"/>
              </w:divBdr>
            </w:div>
            <w:div w:id="674844355">
              <w:marLeft w:val="0"/>
              <w:marRight w:val="0"/>
              <w:marTop w:val="0"/>
              <w:marBottom w:val="0"/>
              <w:divBdr>
                <w:top w:val="none" w:sz="0" w:space="0" w:color="auto"/>
                <w:left w:val="none" w:sz="0" w:space="0" w:color="auto"/>
                <w:bottom w:val="none" w:sz="0" w:space="0" w:color="auto"/>
                <w:right w:val="none" w:sz="0" w:space="0" w:color="auto"/>
              </w:divBdr>
            </w:div>
            <w:div w:id="69306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73148">
      <w:bodyDiv w:val="1"/>
      <w:marLeft w:val="0"/>
      <w:marRight w:val="0"/>
      <w:marTop w:val="0"/>
      <w:marBottom w:val="0"/>
      <w:divBdr>
        <w:top w:val="none" w:sz="0" w:space="0" w:color="auto"/>
        <w:left w:val="none" w:sz="0" w:space="0" w:color="auto"/>
        <w:bottom w:val="none" w:sz="0" w:space="0" w:color="auto"/>
        <w:right w:val="none" w:sz="0" w:space="0" w:color="auto"/>
      </w:divBdr>
      <w:divsChild>
        <w:div w:id="552616786">
          <w:marLeft w:val="0"/>
          <w:marRight w:val="0"/>
          <w:marTop w:val="0"/>
          <w:marBottom w:val="0"/>
          <w:divBdr>
            <w:top w:val="none" w:sz="0" w:space="0" w:color="auto"/>
            <w:left w:val="none" w:sz="0" w:space="0" w:color="auto"/>
            <w:bottom w:val="none" w:sz="0" w:space="0" w:color="auto"/>
            <w:right w:val="none" w:sz="0" w:space="0" w:color="auto"/>
          </w:divBdr>
          <w:divsChild>
            <w:div w:id="1845507844">
              <w:marLeft w:val="0"/>
              <w:marRight w:val="0"/>
              <w:marTop w:val="0"/>
              <w:marBottom w:val="0"/>
              <w:divBdr>
                <w:top w:val="none" w:sz="0" w:space="0" w:color="auto"/>
                <w:left w:val="none" w:sz="0" w:space="0" w:color="auto"/>
                <w:bottom w:val="none" w:sz="0" w:space="0" w:color="auto"/>
                <w:right w:val="none" w:sz="0" w:space="0" w:color="auto"/>
              </w:divBdr>
            </w:div>
          </w:divsChild>
        </w:div>
        <w:div w:id="704451157">
          <w:marLeft w:val="0"/>
          <w:marRight w:val="0"/>
          <w:marTop w:val="0"/>
          <w:marBottom w:val="0"/>
          <w:divBdr>
            <w:top w:val="none" w:sz="0" w:space="0" w:color="auto"/>
            <w:left w:val="none" w:sz="0" w:space="0" w:color="auto"/>
            <w:bottom w:val="none" w:sz="0" w:space="0" w:color="auto"/>
            <w:right w:val="none" w:sz="0" w:space="0" w:color="auto"/>
          </w:divBdr>
          <w:divsChild>
            <w:div w:id="1907298640">
              <w:marLeft w:val="0"/>
              <w:marRight w:val="0"/>
              <w:marTop w:val="0"/>
              <w:marBottom w:val="0"/>
              <w:divBdr>
                <w:top w:val="none" w:sz="0" w:space="0" w:color="auto"/>
                <w:left w:val="none" w:sz="0" w:space="0" w:color="auto"/>
                <w:bottom w:val="none" w:sz="0" w:space="0" w:color="auto"/>
                <w:right w:val="none" w:sz="0" w:space="0" w:color="auto"/>
              </w:divBdr>
            </w:div>
          </w:divsChild>
        </w:div>
        <w:div w:id="1143083968">
          <w:marLeft w:val="0"/>
          <w:marRight w:val="0"/>
          <w:marTop w:val="0"/>
          <w:marBottom w:val="0"/>
          <w:divBdr>
            <w:top w:val="none" w:sz="0" w:space="0" w:color="auto"/>
            <w:left w:val="none" w:sz="0" w:space="0" w:color="auto"/>
            <w:bottom w:val="none" w:sz="0" w:space="0" w:color="auto"/>
            <w:right w:val="none" w:sz="0" w:space="0" w:color="auto"/>
          </w:divBdr>
          <w:divsChild>
            <w:div w:id="1145850110">
              <w:marLeft w:val="0"/>
              <w:marRight w:val="0"/>
              <w:marTop w:val="0"/>
              <w:marBottom w:val="0"/>
              <w:divBdr>
                <w:top w:val="none" w:sz="0" w:space="0" w:color="auto"/>
                <w:left w:val="none" w:sz="0" w:space="0" w:color="auto"/>
                <w:bottom w:val="none" w:sz="0" w:space="0" w:color="auto"/>
                <w:right w:val="none" w:sz="0" w:space="0" w:color="auto"/>
              </w:divBdr>
            </w:div>
          </w:divsChild>
        </w:div>
        <w:div w:id="1421410617">
          <w:marLeft w:val="0"/>
          <w:marRight w:val="0"/>
          <w:marTop w:val="0"/>
          <w:marBottom w:val="0"/>
          <w:divBdr>
            <w:top w:val="none" w:sz="0" w:space="0" w:color="auto"/>
            <w:left w:val="none" w:sz="0" w:space="0" w:color="auto"/>
            <w:bottom w:val="none" w:sz="0" w:space="0" w:color="auto"/>
            <w:right w:val="none" w:sz="0" w:space="0" w:color="auto"/>
          </w:divBdr>
          <w:divsChild>
            <w:div w:id="150143471">
              <w:marLeft w:val="0"/>
              <w:marRight w:val="0"/>
              <w:marTop w:val="0"/>
              <w:marBottom w:val="0"/>
              <w:divBdr>
                <w:top w:val="none" w:sz="0" w:space="0" w:color="auto"/>
                <w:left w:val="none" w:sz="0" w:space="0" w:color="auto"/>
                <w:bottom w:val="none" w:sz="0" w:space="0" w:color="auto"/>
                <w:right w:val="none" w:sz="0" w:space="0" w:color="auto"/>
              </w:divBdr>
            </w:div>
            <w:div w:id="179663685">
              <w:marLeft w:val="0"/>
              <w:marRight w:val="0"/>
              <w:marTop w:val="0"/>
              <w:marBottom w:val="0"/>
              <w:divBdr>
                <w:top w:val="none" w:sz="0" w:space="0" w:color="auto"/>
                <w:left w:val="none" w:sz="0" w:space="0" w:color="auto"/>
                <w:bottom w:val="none" w:sz="0" w:space="0" w:color="auto"/>
                <w:right w:val="none" w:sz="0" w:space="0" w:color="auto"/>
              </w:divBdr>
            </w:div>
            <w:div w:id="335771787">
              <w:marLeft w:val="0"/>
              <w:marRight w:val="0"/>
              <w:marTop w:val="0"/>
              <w:marBottom w:val="0"/>
              <w:divBdr>
                <w:top w:val="none" w:sz="0" w:space="0" w:color="auto"/>
                <w:left w:val="none" w:sz="0" w:space="0" w:color="auto"/>
                <w:bottom w:val="none" w:sz="0" w:space="0" w:color="auto"/>
                <w:right w:val="none" w:sz="0" w:space="0" w:color="auto"/>
              </w:divBdr>
            </w:div>
            <w:div w:id="741606544">
              <w:marLeft w:val="0"/>
              <w:marRight w:val="0"/>
              <w:marTop w:val="0"/>
              <w:marBottom w:val="0"/>
              <w:divBdr>
                <w:top w:val="none" w:sz="0" w:space="0" w:color="auto"/>
                <w:left w:val="none" w:sz="0" w:space="0" w:color="auto"/>
                <w:bottom w:val="none" w:sz="0" w:space="0" w:color="auto"/>
                <w:right w:val="none" w:sz="0" w:space="0" w:color="auto"/>
              </w:divBdr>
            </w:div>
            <w:div w:id="891430988">
              <w:marLeft w:val="0"/>
              <w:marRight w:val="0"/>
              <w:marTop w:val="0"/>
              <w:marBottom w:val="0"/>
              <w:divBdr>
                <w:top w:val="none" w:sz="0" w:space="0" w:color="auto"/>
                <w:left w:val="none" w:sz="0" w:space="0" w:color="auto"/>
                <w:bottom w:val="none" w:sz="0" w:space="0" w:color="auto"/>
                <w:right w:val="none" w:sz="0" w:space="0" w:color="auto"/>
              </w:divBdr>
            </w:div>
            <w:div w:id="1242567798">
              <w:marLeft w:val="0"/>
              <w:marRight w:val="0"/>
              <w:marTop w:val="0"/>
              <w:marBottom w:val="0"/>
              <w:divBdr>
                <w:top w:val="none" w:sz="0" w:space="0" w:color="auto"/>
                <w:left w:val="none" w:sz="0" w:space="0" w:color="auto"/>
                <w:bottom w:val="none" w:sz="0" w:space="0" w:color="auto"/>
                <w:right w:val="none" w:sz="0" w:space="0" w:color="auto"/>
              </w:divBdr>
            </w:div>
            <w:div w:id="1274022264">
              <w:marLeft w:val="0"/>
              <w:marRight w:val="0"/>
              <w:marTop w:val="0"/>
              <w:marBottom w:val="0"/>
              <w:divBdr>
                <w:top w:val="none" w:sz="0" w:space="0" w:color="auto"/>
                <w:left w:val="none" w:sz="0" w:space="0" w:color="auto"/>
                <w:bottom w:val="none" w:sz="0" w:space="0" w:color="auto"/>
                <w:right w:val="none" w:sz="0" w:space="0" w:color="auto"/>
              </w:divBdr>
            </w:div>
            <w:div w:id="1455173331">
              <w:marLeft w:val="0"/>
              <w:marRight w:val="0"/>
              <w:marTop w:val="0"/>
              <w:marBottom w:val="0"/>
              <w:divBdr>
                <w:top w:val="none" w:sz="0" w:space="0" w:color="auto"/>
                <w:left w:val="none" w:sz="0" w:space="0" w:color="auto"/>
                <w:bottom w:val="none" w:sz="0" w:space="0" w:color="auto"/>
                <w:right w:val="none" w:sz="0" w:space="0" w:color="auto"/>
              </w:divBdr>
            </w:div>
            <w:div w:id="1455447383">
              <w:marLeft w:val="0"/>
              <w:marRight w:val="0"/>
              <w:marTop w:val="0"/>
              <w:marBottom w:val="0"/>
              <w:divBdr>
                <w:top w:val="none" w:sz="0" w:space="0" w:color="auto"/>
                <w:left w:val="none" w:sz="0" w:space="0" w:color="auto"/>
                <w:bottom w:val="none" w:sz="0" w:space="0" w:color="auto"/>
                <w:right w:val="none" w:sz="0" w:space="0" w:color="auto"/>
              </w:divBdr>
            </w:div>
            <w:div w:id="1794135498">
              <w:marLeft w:val="0"/>
              <w:marRight w:val="0"/>
              <w:marTop w:val="0"/>
              <w:marBottom w:val="0"/>
              <w:divBdr>
                <w:top w:val="none" w:sz="0" w:space="0" w:color="auto"/>
                <w:left w:val="none" w:sz="0" w:space="0" w:color="auto"/>
                <w:bottom w:val="none" w:sz="0" w:space="0" w:color="auto"/>
                <w:right w:val="none" w:sz="0" w:space="0" w:color="auto"/>
              </w:divBdr>
            </w:div>
          </w:divsChild>
        </w:div>
        <w:div w:id="1846356961">
          <w:marLeft w:val="0"/>
          <w:marRight w:val="0"/>
          <w:marTop w:val="0"/>
          <w:marBottom w:val="0"/>
          <w:divBdr>
            <w:top w:val="none" w:sz="0" w:space="0" w:color="auto"/>
            <w:left w:val="none" w:sz="0" w:space="0" w:color="auto"/>
            <w:bottom w:val="none" w:sz="0" w:space="0" w:color="auto"/>
            <w:right w:val="none" w:sz="0" w:space="0" w:color="auto"/>
          </w:divBdr>
          <w:divsChild>
            <w:div w:id="171248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445566">
      <w:bodyDiv w:val="1"/>
      <w:marLeft w:val="0"/>
      <w:marRight w:val="0"/>
      <w:marTop w:val="0"/>
      <w:marBottom w:val="0"/>
      <w:divBdr>
        <w:top w:val="none" w:sz="0" w:space="0" w:color="auto"/>
        <w:left w:val="none" w:sz="0" w:space="0" w:color="auto"/>
        <w:bottom w:val="none" w:sz="0" w:space="0" w:color="auto"/>
        <w:right w:val="none" w:sz="0" w:space="0" w:color="auto"/>
      </w:divBdr>
    </w:div>
    <w:div w:id="1257515537">
      <w:bodyDiv w:val="1"/>
      <w:marLeft w:val="0"/>
      <w:marRight w:val="0"/>
      <w:marTop w:val="0"/>
      <w:marBottom w:val="0"/>
      <w:divBdr>
        <w:top w:val="none" w:sz="0" w:space="0" w:color="auto"/>
        <w:left w:val="none" w:sz="0" w:space="0" w:color="auto"/>
        <w:bottom w:val="none" w:sz="0" w:space="0" w:color="auto"/>
        <w:right w:val="none" w:sz="0" w:space="0" w:color="auto"/>
      </w:divBdr>
    </w:div>
    <w:div w:id="1258099332">
      <w:bodyDiv w:val="1"/>
      <w:marLeft w:val="0"/>
      <w:marRight w:val="0"/>
      <w:marTop w:val="0"/>
      <w:marBottom w:val="0"/>
      <w:divBdr>
        <w:top w:val="none" w:sz="0" w:space="0" w:color="auto"/>
        <w:left w:val="none" w:sz="0" w:space="0" w:color="auto"/>
        <w:bottom w:val="none" w:sz="0" w:space="0" w:color="auto"/>
        <w:right w:val="none" w:sz="0" w:space="0" w:color="auto"/>
      </w:divBdr>
    </w:div>
    <w:div w:id="1258756804">
      <w:bodyDiv w:val="1"/>
      <w:marLeft w:val="0"/>
      <w:marRight w:val="0"/>
      <w:marTop w:val="0"/>
      <w:marBottom w:val="0"/>
      <w:divBdr>
        <w:top w:val="none" w:sz="0" w:space="0" w:color="auto"/>
        <w:left w:val="none" w:sz="0" w:space="0" w:color="auto"/>
        <w:bottom w:val="none" w:sz="0" w:space="0" w:color="auto"/>
        <w:right w:val="none" w:sz="0" w:space="0" w:color="auto"/>
      </w:divBdr>
    </w:div>
    <w:div w:id="1258906086">
      <w:bodyDiv w:val="1"/>
      <w:marLeft w:val="0"/>
      <w:marRight w:val="0"/>
      <w:marTop w:val="0"/>
      <w:marBottom w:val="0"/>
      <w:divBdr>
        <w:top w:val="none" w:sz="0" w:space="0" w:color="auto"/>
        <w:left w:val="none" w:sz="0" w:space="0" w:color="auto"/>
        <w:bottom w:val="none" w:sz="0" w:space="0" w:color="auto"/>
        <w:right w:val="none" w:sz="0" w:space="0" w:color="auto"/>
      </w:divBdr>
    </w:div>
    <w:div w:id="1258948888">
      <w:bodyDiv w:val="1"/>
      <w:marLeft w:val="0"/>
      <w:marRight w:val="0"/>
      <w:marTop w:val="0"/>
      <w:marBottom w:val="0"/>
      <w:divBdr>
        <w:top w:val="none" w:sz="0" w:space="0" w:color="auto"/>
        <w:left w:val="none" w:sz="0" w:space="0" w:color="auto"/>
        <w:bottom w:val="none" w:sz="0" w:space="0" w:color="auto"/>
        <w:right w:val="none" w:sz="0" w:space="0" w:color="auto"/>
      </w:divBdr>
    </w:div>
    <w:div w:id="1265772583">
      <w:bodyDiv w:val="1"/>
      <w:marLeft w:val="0"/>
      <w:marRight w:val="0"/>
      <w:marTop w:val="0"/>
      <w:marBottom w:val="0"/>
      <w:divBdr>
        <w:top w:val="none" w:sz="0" w:space="0" w:color="auto"/>
        <w:left w:val="none" w:sz="0" w:space="0" w:color="auto"/>
        <w:bottom w:val="none" w:sz="0" w:space="0" w:color="auto"/>
        <w:right w:val="none" w:sz="0" w:space="0" w:color="auto"/>
      </w:divBdr>
    </w:div>
    <w:div w:id="1265962151">
      <w:bodyDiv w:val="1"/>
      <w:marLeft w:val="0"/>
      <w:marRight w:val="0"/>
      <w:marTop w:val="0"/>
      <w:marBottom w:val="0"/>
      <w:divBdr>
        <w:top w:val="none" w:sz="0" w:space="0" w:color="auto"/>
        <w:left w:val="none" w:sz="0" w:space="0" w:color="auto"/>
        <w:bottom w:val="none" w:sz="0" w:space="0" w:color="auto"/>
        <w:right w:val="none" w:sz="0" w:space="0" w:color="auto"/>
      </w:divBdr>
    </w:div>
    <w:div w:id="1269581083">
      <w:bodyDiv w:val="1"/>
      <w:marLeft w:val="0"/>
      <w:marRight w:val="0"/>
      <w:marTop w:val="0"/>
      <w:marBottom w:val="0"/>
      <w:divBdr>
        <w:top w:val="none" w:sz="0" w:space="0" w:color="auto"/>
        <w:left w:val="none" w:sz="0" w:space="0" w:color="auto"/>
        <w:bottom w:val="none" w:sz="0" w:space="0" w:color="auto"/>
        <w:right w:val="none" w:sz="0" w:space="0" w:color="auto"/>
      </w:divBdr>
    </w:div>
    <w:div w:id="1269700113">
      <w:bodyDiv w:val="1"/>
      <w:marLeft w:val="0"/>
      <w:marRight w:val="0"/>
      <w:marTop w:val="0"/>
      <w:marBottom w:val="0"/>
      <w:divBdr>
        <w:top w:val="none" w:sz="0" w:space="0" w:color="auto"/>
        <w:left w:val="none" w:sz="0" w:space="0" w:color="auto"/>
        <w:bottom w:val="none" w:sz="0" w:space="0" w:color="auto"/>
        <w:right w:val="none" w:sz="0" w:space="0" w:color="auto"/>
      </w:divBdr>
    </w:div>
    <w:div w:id="1271860420">
      <w:bodyDiv w:val="1"/>
      <w:marLeft w:val="0"/>
      <w:marRight w:val="0"/>
      <w:marTop w:val="0"/>
      <w:marBottom w:val="0"/>
      <w:divBdr>
        <w:top w:val="none" w:sz="0" w:space="0" w:color="auto"/>
        <w:left w:val="none" w:sz="0" w:space="0" w:color="auto"/>
        <w:bottom w:val="none" w:sz="0" w:space="0" w:color="auto"/>
        <w:right w:val="none" w:sz="0" w:space="0" w:color="auto"/>
      </w:divBdr>
    </w:div>
    <w:div w:id="1272590757">
      <w:bodyDiv w:val="1"/>
      <w:marLeft w:val="0"/>
      <w:marRight w:val="0"/>
      <w:marTop w:val="0"/>
      <w:marBottom w:val="0"/>
      <w:divBdr>
        <w:top w:val="none" w:sz="0" w:space="0" w:color="auto"/>
        <w:left w:val="none" w:sz="0" w:space="0" w:color="auto"/>
        <w:bottom w:val="none" w:sz="0" w:space="0" w:color="auto"/>
        <w:right w:val="none" w:sz="0" w:space="0" w:color="auto"/>
      </w:divBdr>
    </w:div>
    <w:div w:id="1273440025">
      <w:bodyDiv w:val="1"/>
      <w:marLeft w:val="0"/>
      <w:marRight w:val="0"/>
      <w:marTop w:val="0"/>
      <w:marBottom w:val="0"/>
      <w:divBdr>
        <w:top w:val="none" w:sz="0" w:space="0" w:color="auto"/>
        <w:left w:val="none" w:sz="0" w:space="0" w:color="auto"/>
        <w:bottom w:val="none" w:sz="0" w:space="0" w:color="auto"/>
        <w:right w:val="none" w:sz="0" w:space="0" w:color="auto"/>
      </w:divBdr>
    </w:div>
    <w:div w:id="1274484610">
      <w:bodyDiv w:val="1"/>
      <w:marLeft w:val="0"/>
      <w:marRight w:val="0"/>
      <w:marTop w:val="0"/>
      <w:marBottom w:val="0"/>
      <w:divBdr>
        <w:top w:val="none" w:sz="0" w:space="0" w:color="auto"/>
        <w:left w:val="none" w:sz="0" w:space="0" w:color="auto"/>
        <w:bottom w:val="none" w:sz="0" w:space="0" w:color="auto"/>
        <w:right w:val="none" w:sz="0" w:space="0" w:color="auto"/>
      </w:divBdr>
    </w:div>
    <w:div w:id="1279027143">
      <w:bodyDiv w:val="1"/>
      <w:marLeft w:val="0"/>
      <w:marRight w:val="0"/>
      <w:marTop w:val="0"/>
      <w:marBottom w:val="0"/>
      <w:divBdr>
        <w:top w:val="none" w:sz="0" w:space="0" w:color="auto"/>
        <w:left w:val="none" w:sz="0" w:space="0" w:color="auto"/>
        <w:bottom w:val="none" w:sz="0" w:space="0" w:color="auto"/>
        <w:right w:val="none" w:sz="0" w:space="0" w:color="auto"/>
      </w:divBdr>
    </w:div>
    <w:div w:id="1279146986">
      <w:bodyDiv w:val="1"/>
      <w:marLeft w:val="0"/>
      <w:marRight w:val="0"/>
      <w:marTop w:val="0"/>
      <w:marBottom w:val="0"/>
      <w:divBdr>
        <w:top w:val="none" w:sz="0" w:space="0" w:color="auto"/>
        <w:left w:val="none" w:sz="0" w:space="0" w:color="auto"/>
        <w:bottom w:val="none" w:sz="0" w:space="0" w:color="auto"/>
        <w:right w:val="none" w:sz="0" w:space="0" w:color="auto"/>
      </w:divBdr>
    </w:div>
    <w:div w:id="1280532876">
      <w:bodyDiv w:val="1"/>
      <w:marLeft w:val="0"/>
      <w:marRight w:val="0"/>
      <w:marTop w:val="0"/>
      <w:marBottom w:val="0"/>
      <w:divBdr>
        <w:top w:val="none" w:sz="0" w:space="0" w:color="auto"/>
        <w:left w:val="none" w:sz="0" w:space="0" w:color="auto"/>
        <w:bottom w:val="none" w:sz="0" w:space="0" w:color="auto"/>
        <w:right w:val="none" w:sz="0" w:space="0" w:color="auto"/>
      </w:divBdr>
    </w:div>
    <w:div w:id="1283029164">
      <w:bodyDiv w:val="1"/>
      <w:marLeft w:val="0"/>
      <w:marRight w:val="0"/>
      <w:marTop w:val="0"/>
      <w:marBottom w:val="0"/>
      <w:divBdr>
        <w:top w:val="none" w:sz="0" w:space="0" w:color="auto"/>
        <w:left w:val="none" w:sz="0" w:space="0" w:color="auto"/>
        <w:bottom w:val="none" w:sz="0" w:space="0" w:color="auto"/>
        <w:right w:val="none" w:sz="0" w:space="0" w:color="auto"/>
      </w:divBdr>
    </w:div>
    <w:div w:id="1286932074">
      <w:bodyDiv w:val="1"/>
      <w:marLeft w:val="0"/>
      <w:marRight w:val="0"/>
      <w:marTop w:val="0"/>
      <w:marBottom w:val="0"/>
      <w:divBdr>
        <w:top w:val="none" w:sz="0" w:space="0" w:color="auto"/>
        <w:left w:val="none" w:sz="0" w:space="0" w:color="auto"/>
        <w:bottom w:val="none" w:sz="0" w:space="0" w:color="auto"/>
        <w:right w:val="none" w:sz="0" w:space="0" w:color="auto"/>
      </w:divBdr>
    </w:div>
    <w:div w:id="1287269956">
      <w:bodyDiv w:val="1"/>
      <w:marLeft w:val="0"/>
      <w:marRight w:val="0"/>
      <w:marTop w:val="0"/>
      <w:marBottom w:val="0"/>
      <w:divBdr>
        <w:top w:val="none" w:sz="0" w:space="0" w:color="auto"/>
        <w:left w:val="none" w:sz="0" w:space="0" w:color="auto"/>
        <w:bottom w:val="none" w:sz="0" w:space="0" w:color="auto"/>
        <w:right w:val="none" w:sz="0" w:space="0" w:color="auto"/>
      </w:divBdr>
      <w:divsChild>
        <w:div w:id="428543382">
          <w:marLeft w:val="0"/>
          <w:marRight w:val="0"/>
          <w:marTop w:val="0"/>
          <w:marBottom w:val="0"/>
          <w:divBdr>
            <w:top w:val="none" w:sz="0" w:space="0" w:color="auto"/>
            <w:left w:val="none" w:sz="0" w:space="0" w:color="auto"/>
            <w:bottom w:val="none" w:sz="0" w:space="0" w:color="auto"/>
            <w:right w:val="none" w:sz="0" w:space="0" w:color="auto"/>
          </w:divBdr>
        </w:div>
        <w:div w:id="719745736">
          <w:marLeft w:val="0"/>
          <w:marRight w:val="0"/>
          <w:marTop w:val="0"/>
          <w:marBottom w:val="0"/>
          <w:divBdr>
            <w:top w:val="none" w:sz="0" w:space="0" w:color="auto"/>
            <w:left w:val="none" w:sz="0" w:space="0" w:color="auto"/>
            <w:bottom w:val="none" w:sz="0" w:space="0" w:color="auto"/>
            <w:right w:val="none" w:sz="0" w:space="0" w:color="auto"/>
          </w:divBdr>
        </w:div>
        <w:div w:id="1925912025">
          <w:marLeft w:val="0"/>
          <w:marRight w:val="0"/>
          <w:marTop w:val="0"/>
          <w:marBottom w:val="0"/>
          <w:divBdr>
            <w:top w:val="none" w:sz="0" w:space="0" w:color="auto"/>
            <w:left w:val="none" w:sz="0" w:space="0" w:color="auto"/>
            <w:bottom w:val="none" w:sz="0" w:space="0" w:color="auto"/>
            <w:right w:val="none" w:sz="0" w:space="0" w:color="auto"/>
          </w:divBdr>
        </w:div>
        <w:div w:id="2048992621">
          <w:marLeft w:val="0"/>
          <w:marRight w:val="0"/>
          <w:marTop w:val="0"/>
          <w:marBottom w:val="0"/>
          <w:divBdr>
            <w:top w:val="none" w:sz="0" w:space="0" w:color="auto"/>
            <w:left w:val="none" w:sz="0" w:space="0" w:color="auto"/>
            <w:bottom w:val="none" w:sz="0" w:space="0" w:color="auto"/>
            <w:right w:val="none" w:sz="0" w:space="0" w:color="auto"/>
          </w:divBdr>
        </w:div>
      </w:divsChild>
    </w:div>
    <w:div w:id="1287657416">
      <w:bodyDiv w:val="1"/>
      <w:marLeft w:val="0"/>
      <w:marRight w:val="0"/>
      <w:marTop w:val="0"/>
      <w:marBottom w:val="0"/>
      <w:divBdr>
        <w:top w:val="none" w:sz="0" w:space="0" w:color="auto"/>
        <w:left w:val="none" w:sz="0" w:space="0" w:color="auto"/>
        <w:bottom w:val="none" w:sz="0" w:space="0" w:color="auto"/>
        <w:right w:val="none" w:sz="0" w:space="0" w:color="auto"/>
      </w:divBdr>
    </w:div>
    <w:div w:id="1288581920">
      <w:bodyDiv w:val="1"/>
      <w:marLeft w:val="0"/>
      <w:marRight w:val="0"/>
      <w:marTop w:val="0"/>
      <w:marBottom w:val="0"/>
      <w:divBdr>
        <w:top w:val="none" w:sz="0" w:space="0" w:color="auto"/>
        <w:left w:val="none" w:sz="0" w:space="0" w:color="auto"/>
        <w:bottom w:val="none" w:sz="0" w:space="0" w:color="auto"/>
        <w:right w:val="none" w:sz="0" w:space="0" w:color="auto"/>
      </w:divBdr>
    </w:div>
    <w:div w:id="1289430867">
      <w:bodyDiv w:val="1"/>
      <w:marLeft w:val="0"/>
      <w:marRight w:val="0"/>
      <w:marTop w:val="0"/>
      <w:marBottom w:val="0"/>
      <w:divBdr>
        <w:top w:val="none" w:sz="0" w:space="0" w:color="auto"/>
        <w:left w:val="none" w:sz="0" w:space="0" w:color="auto"/>
        <w:bottom w:val="none" w:sz="0" w:space="0" w:color="auto"/>
        <w:right w:val="none" w:sz="0" w:space="0" w:color="auto"/>
      </w:divBdr>
    </w:div>
    <w:div w:id="1290237614">
      <w:bodyDiv w:val="1"/>
      <w:marLeft w:val="0"/>
      <w:marRight w:val="0"/>
      <w:marTop w:val="0"/>
      <w:marBottom w:val="0"/>
      <w:divBdr>
        <w:top w:val="none" w:sz="0" w:space="0" w:color="auto"/>
        <w:left w:val="none" w:sz="0" w:space="0" w:color="auto"/>
        <w:bottom w:val="none" w:sz="0" w:space="0" w:color="auto"/>
        <w:right w:val="none" w:sz="0" w:space="0" w:color="auto"/>
      </w:divBdr>
    </w:div>
    <w:div w:id="1291088573">
      <w:bodyDiv w:val="1"/>
      <w:marLeft w:val="0"/>
      <w:marRight w:val="0"/>
      <w:marTop w:val="0"/>
      <w:marBottom w:val="0"/>
      <w:divBdr>
        <w:top w:val="none" w:sz="0" w:space="0" w:color="auto"/>
        <w:left w:val="none" w:sz="0" w:space="0" w:color="auto"/>
        <w:bottom w:val="none" w:sz="0" w:space="0" w:color="auto"/>
        <w:right w:val="none" w:sz="0" w:space="0" w:color="auto"/>
      </w:divBdr>
    </w:div>
    <w:div w:id="1293823793">
      <w:bodyDiv w:val="1"/>
      <w:marLeft w:val="0"/>
      <w:marRight w:val="0"/>
      <w:marTop w:val="0"/>
      <w:marBottom w:val="0"/>
      <w:divBdr>
        <w:top w:val="none" w:sz="0" w:space="0" w:color="auto"/>
        <w:left w:val="none" w:sz="0" w:space="0" w:color="auto"/>
        <w:bottom w:val="none" w:sz="0" w:space="0" w:color="auto"/>
        <w:right w:val="none" w:sz="0" w:space="0" w:color="auto"/>
      </w:divBdr>
    </w:div>
    <w:div w:id="1295136669">
      <w:bodyDiv w:val="1"/>
      <w:marLeft w:val="0"/>
      <w:marRight w:val="0"/>
      <w:marTop w:val="0"/>
      <w:marBottom w:val="0"/>
      <w:divBdr>
        <w:top w:val="none" w:sz="0" w:space="0" w:color="auto"/>
        <w:left w:val="none" w:sz="0" w:space="0" w:color="auto"/>
        <w:bottom w:val="none" w:sz="0" w:space="0" w:color="auto"/>
        <w:right w:val="none" w:sz="0" w:space="0" w:color="auto"/>
      </w:divBdr>
    </w:div>
    <w:div w:id="1295451727">
      <w:bodyDiv w:val="1"/>
      <w:marLeft w:val="0"/>
      <w:marRight w:val="0"/>
      <w:marTop w:val="0"/>
      <w:marBottom w:val="0"/>
      <w:divBdr>
        <w:top w:val="none" w:sz="0" w:space="0" w:color="auto"/>
        <w:left w:val="none" w:sz="0" w:space="0" w:color="auto"/>
        <w:bottom w:val="none" w:sz="0" w:space="0" w:color="auto"/>
        <w:right w:val="none" w:sz="0" w:space="0" w:color="auto"/>
      </w:divBdr>
    </w:div>
    <w:div w:id="1295520007">
      <w:bodyDiv w:val="1"/>
      <w:marLeft w:val="0"/>
      <w:marRight w:val="0"/>
      <w:marTop w:val="0"/>
      <w:marBottom w:val="0"/>
      <w:divBdr>
        <w:top w:val="none" w:sz="0" w:space="0" w:color="auto"/>
        <w:left w:val="none" w:sz="0" w:space="0" w:color="auto"/>
        <w:bottom w:val="none" w:sz="0" w:space="0" w:color="auto"/>
        <w:right w:val="none" w:sz="0" w:space="0" w:color="auto"/>
      </w:divBdr>
    </w:div>
    <w:div w:id="1297024497">
      <w:bodyDiv w:val="1"/>
      <w:marLeft w:val="0"/>
      <w:marRight w:val="0"/>
      <w:marTop w:val="0"/>
      <w:marBottom w:val="0"/>
      <w:divBdr>
        <w:top w:val="none" w:sz="0" w:space="0" w:color="auto"/>
        <w:left w:val="none" w:sz="0" w:space="0" w:color="auto"/>
        <w:bottom w:val="none" w:sz="0" w:space="0" w:color="auto"/>
        <w:right w:val="none" w:sz="0" w:space="0" w:color="auto"/>
      </w:divBdr>
      <w:divsChild>
        <w:div w:id="1561210121">
          <w:marLeft w:val="0"/>
          <w:marRight w:val="0"/>
          <w:marTop w:val="0"/>
          <w:marBottom w:val="0"/>
          <w:divBdr>
            <w:top w:val="single" w:sz="2" w:space="0" w:color="000000"/>
            <w:left w:val="single" w:sz="2" w:space="0" w:color="000000"/>
            <w:bottom w:val="single" w:sz="2" w:space="0" w:color="000000"/>
            <w:right w:val="single" w:sz="2" w:space="0" w:color="000000"/>
          </w:divBdr>
        </w:div>
        <w:div w:id="170593435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97101764">
      <w:bodyDiv w:val="1"/>
      <w:marLeft w:val="0"/>
      <w:marRight w:val="0"/>
      <w:marTop w:val="0"/>
      <w:marBottom w:val="0"/>
      <w:divBdr>
        <w:top w:val="none" w:sz="0" w:space="0" w:color="auto"/>
        <w:left w:val="none" w:sz="0" w:space="0" w:color="auto"/>
        <w:bottom w:val="none" w:sz="0" w:space="0" w:color="auto"/>
        <w:right w:val="none" w:sz="0" w:space="0" w:color="auto"/>
      </w:divBdr>
    </w:div>
    <w:div w:id="1297219611">
      <w:bodyDiv w:val="1"/>
      <w:marLeft w:val="0"/>
      <w:marRight w:val="0"/>
      <w:marTop w:val="0"/>
      <w:marBottom w:val="0"/>
      <w:divBdr>
        <w:top w:val="none" w:sz="0" w:space="0" w:color="auto"/>
        <w:left w:val="none" w:sz="0" w:space="0" w:color="auto"/>
        <w:bottom w:val="none" w:sz="0" w:space="0" w:color="auto"/>
        <w:right w:val="none" w:sz="0" w:space="0" w:color="auto"/>
      </w:divBdr>
    </w:div>
    <w:div w:id="1298802536">
      <w:bodyDiv w:val="1"/>
      <w:marLeft w:val="0"/>
      <w:marRight w:val="0"/>
      <w:marTop w:val="0"/>
      <w:marBottom w:val="0"/>
      <w:divBdr>
        <w:top w:val="none" w:sz="0" w:space="0" w:color="auto"/>
        <w:left w:val="none" w:sz="0" w:space="0" w:color="auto"/>
        <w:bottom w:val="none" w:sz="0" w:space="0" w:color="auto"/>
        <w:right w:val="none" w:sz="0" w:space="0" w:color="auto"/>
      </w:divBdr>
    </w:div>
    <w:div w:id="1314722178">
      <w:bodyDiv w:val="1"/>
      <w:marLeft w:val="0"/>
      <w:marRight w:val="0"/>
      <w:marTop w:val="0"/>
      <w:marBottom w:val="0"/>
      <w:divBdr>
        <w:top w:val="none" w:sz="0" w:space="0" w:color="auto"/>
        <w:left w:val="none" w:sz="0" w:space="0" w:color="auto"/>
        <w:bottom w:val="none" w:sz="0" w:space="0" w:color="auto"/>
        <w:right w:val="none" w:sz="0" w:space="0" w:color="auto"/>
      </w:divBdr>
    </w:div>
    <w:div w:id="1315716443">
      <w:bodyDiv w:val="1"/>
      <w:marLeft w:val="0"/>
      <w:marRight w:val="0"/>
      <w:marTop w:val="0"/>
      <w:marBottom w:val="0"/>
      <w:divBdr>
        <w:top w:val="none" w:sz="0" w:space="0" w:color="auto"/>
        <w:left w:val="none" w:sz="0" w:space="0" w:color="auto"/>
        <w:bottom w:val="none" w:sz="0" w:space="0" w:color="auto"/>
        <w:right w:val="none" w:sz="0" w:space="0" w:color="auto"/>
      </w:divBdr>
    </w:div>
    <w:div w:id="1321612649">
      <w:bodyDiv w:val="1"/>
      <w:marLeft w:val="0"/>
      <w:marRight w:val="0"/>
      <w:marTop w:val="0"/>
      <w:marBottom w:val="0"/>
      <w:divBdr>
        <w:top w:val="none" w:sz="0" w:space="0" w:color="auto"/>
        <w:left w:val="none" w:sz="0" w:space="0" w:color="auto"/>
        <w:bottom w:val="none" w:sz="0" w:space="0" w:color="auto"/>
        <w:right w:val="none" w:sz="0" w:space="0" w:color="auto"/>
      </w:divBdr>
    </w:div>
    <w:div w:id="1321890849">
      <w:bodyDiv w:val="1"/>
      <w:marLeft w:val="0"/>
      <w:marRight w:val="0"/>
      <w:marTop w:val="0"/>
      <w:marBottom w:val="0"/>
      <w:divBdr>
        <w:top w:val="none" w:sz="0" w:space="0" w:color="auto"/>
        <w:left w:val="none" w:sz="0" w:space="0" w:color="auto"/>
        <w:bottom w:val="none" w:sz="0" w:space="0" w:color="auto"/>
        <w:right w:val="none" w:sz="0" w:space="0" w:color="auto"/>
      </w:divBdr>
    </w:div>
    <w:div w:id="1322007800">
      <w:bodyDiv w:val="1"/>
      <w:marLeft w:val="0"/>
      <w:marRight w:val="0"/>
      <w:marTop w:val="0"/>
      <w:marBottom w:val="0"/>
      <w:divBdr>
        <w:top w:val="none" w:sz="0" w:space="0" w:color="auto"/>
        <w:left w:val="none" w:sz="0" w:space="0" w:color="auto"/>
        <w:bottom w:val="none" w:sz="0" w:space="0" w:color="auto"/>
        <w:right w:val="none" w:sz="0" w:space="0" w:color="auto"/>
      </w:divBdr>
      <w:divsChild>
        <w:div w:id="855460955">
          <w:marLeft w:val="0"/>
          <w:marRight w:val="0"/>
          <w:marTop w:val="0"/>
          <w:marBottom w:val="0"/>
          <w:divBdr>
            <w:top w:val="none" w:sz="0" w:space="0" w:color="auto"/>
            <w:left w:val="none" w:sz="0" w:space="0" w:color="auto"/>
            <w:bottom w:val="none" w:sz="0" w:space="0" w:color="auto"/>
            <w:right w:val="none" w:sz="0" w:space="0" w:color="auto"/>
          </w:divBdr>
          <w:divsChild>
            <w:div w:id="2109108663">
              <w:marLeft w:val="0"/>
              <w:marRight w:val="0"/>
              <w:marTop w:val="0"/>
              <w:marBottom w:val="0"/>
              <w:divBdr>
                <w:top w:val="none" w:sz="0" w:space="0" w:color="auto"/>
                <w:left w:val="none" w:sz="0" w:space="0" w:color="auto"/>
                <w:bottom w:val="none" w:sz="0" w:space="0" w:color="auto"/>
                <w:right w:val="none" w:sz="0" w:space="0" w:color="auto"/>
              </w:divBdr>
              <w:divsChild>
                <w:div w:id="1209339384">
                  <w:marLeft w:val="-255"/>
                  <w:marRight w:val="-255"/>
                  <w:marTop w:val="0"/>
                  <w:marBottom w:val="0"/>
                  <w:divBdr>
                    <w:top w:val="none" w:sz="0" w:space="0" w:color="auto"/>
                    <w:left w:val="none" w:sz="0" w:space="0" w:color="auto"/>
                    <w:bottom w:val="none" w:sz="0" w:space="0" w:color="auto"/>
                    <w:right w:val="none" w:sz="0" w:space="0" w:color="auto"/>
                  </w:divBdr>
                  <w:divsChild>
                    <w:div w:id="339938657">
                      <w:marLeft w:val="0"/>
                      <w:marRight w:val="0"/>
                      <w:marTop w:val="0"/>
                      <w:marBottom w:val="0"/>
                      <w:divBdr>
                        <w:top w:val="none" w:sz="0" w:space="0" w:color="auto"/>
                        <w:left w:val="none" w:sz="0" w:space="0" w:color="auto"/>
                        <w:bottom w:val="none" w:sz="0" w:space="0" w:color="auto"/>
                        <w:right w:val="none" w:sz="0" w:space="0" w:color="auto"/>
                      </w:divBdr>
                      <w:divsChild>
                        <w:div w:id="1228565258">
                          <w:marLeft w:val="0"/>
                          <w:marRight w:val="0"/>
                          <w:marTop w:val="0"/>
                          <w:marBottom w:val="0"/>
                          <w:divBdr>
                            <w:top w:val="none" w:sz="0" w:space="0" w:color="auto"/>
                            <w:left w:val="none" w:sz="0" w:space="0" w:color="auto"/>
                            <w:bottom w:val="none" w:sz="0" w:space="0" w:color="auto"/>
                            <w:right w:val="none" w:sz="0" w:space="0" w:color="auto"/>
                          </w:divBdr>
                          <w:divsChild>
                            <w:div w:id="1077552412">
                              <w:marLeft w:val="0"/>
                              <w:marRight w:val="0"/>
                              <w:marTop w:val="0"/>
                              <w:marBottom w:val="0"/>
                              <w:divBdr>
                                <w:top w:val="none" w:sz="0" w:space="0" w:color="auto"/>
                                <w:left w:val="none" w:sz="0" w:space="0" w:color="auto"/>
                                <w:bottom w:val="none" w:sz="0" w:space="0" w:color="auto"/>
                                <w:right w:val="none" w:sz="0" w:space="0" w:color="auto"/>
                              </w:divBdr>
                              <w:divsChild>
                                <w:div w:id="59582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3698399">
      <w:bodyDiv w:val="1"/>
      <w:marLeft w:val="0"/>
      <w:marRight w:val="0"/>
      <w:marTop w:val="0"/>
      <w:marBottom w:val="0"/>
      <w:divBdr>
        <w:top w:val="none" w:sz="0" w:space="0" w:color="auto"/>
        <w:left w:val="none" w:sz="0" w:space="0" w:color="auto"/>
        <w:bottom w:val="none" w:sz="0" w:space="0" w:color="auto"/>
        <w:right w:val="none" w:sz="0" w:space="0" w:color="auto"/>
      </w:divBdr>
    </w:div>
    <w:div w:id="1327241767">
      <w:bodyDiv w:val="1"/>
      <w:marLeft w:val="0"/>
      <w:marRight w:val="0"/>
      <w:marTop w:val="0"/>
      <w:marBottom w:val="0"/>
      <w:divBdr>
        <w:top w:val="none" w:sz="0" w:space="0" w:color="auto"/>
        <w:left w:val="none" w:sz="0" w:space="0" w:color="auto"/>
        <w:bottom w:val="none" w:sz="0" w:space="0" w:color="auto"/>
        <w:right w:val="none" w:sz="0" w:space="0" w:color="auto"/>
      </w:divBdr>
    </w:div>
    <w:div w:id="1327637611">
      <w:bodyDiv w:val="1"/>
      <w:marLeft w:val="0"/>
      <w:marRight w:val="0"/>
      <w:marTop w:val="0"/>
      <w:marBottom w:val="0"/>
      <w:divBdr>
        <w:top w:val="none" w:sz="0" w:space="0" w:color="auto"/>
        <w:left w:val="none" w:sz="0" w:space="0" w:color="auto"/>
        <w:bottom w:val="none" w:sz="0" w:space="0" w:color="auto"/>
        <w:right w:val="none" w:sz="0" w:space="0" w:color="auto"/>
      </w:divBdr>
      <w:divsChild>
        <w:div w:id="778069356">
          <w:marLeft w:val="0"/>
          <w:marRight w:val="0"/>
          <w:marTop w:val="0"/>
          <w:marBottom w:val="0"/>
          <w:divBdr>
            <w:top w:val="none" w:sz="0" w:space="0" w:color="auto"/>
            <w:left w:val="none" w:sz="0" w:space="0" w:color="auto"/>
            <w:bottom w:val="none" w:sz="0" w:space="0" w:color="auto"/>
            <w:right w:val="none" w:sz="0" w:space="0" w:color="auto"/>
          </w:divBdr>
          <w:divsChild>
            <w:div w:id="228536244">
              <w:marLeft w:val="0"/>
              <w:marRight w:val="0"/>
              <w:marTop w:val="0"/>
              <w:marBottom w:val="0"/>
              <w:divBdr>
                <w:top w:val="none" w:sz="0" w:space="0" w:color="auto"/>
                <w:left w:val="none" w:sz="0" w:space="0" w:color="auto"/>
                <w:bottom w:val="none" w:sz="0" w:space="0" w:color="auto"/>
                <w:right w:val="none" w:sz="0" w:space="0" w:color="auto"/>
              </w:divBdr>
            </w:div>
          </w:divsChild>
        </w:div>
        <w:div w:id="906570615">
          <w:marLeft w:val="0"/>
          <w:marRight w:val="0"/>
          <w:marTop w:val="0"/>
          <w:marBottom w:val="0"/>
          <w:divBdr>
            <w:top w:val="none" w:sz="0" w:space="0" w:color="auto"/>
            <w:left w:val="none" w:sz="0" w:space="0" w:color="auto"/>
            <w:bottom w:val="none" w:sz="0" w:space="0" w:color="auto"/>
            <w:right w:val="none" w:sz="0" w:space="0" w:color="auto"/>
          </w:divBdr>
          <w:divsChild>
            <w:div w:id="154762850">
              <w:marLeft w:val="0"/>
              <w:marRight w:val="0"/>
              <w:marTop w:val="0"/>
              <w:marBottom w:val="0"/>
              <w:divBdr>
                <w:top w:val="none" w:sz="0" w:space="0" w:color="auto"/>
                <w:left w:val="none" w:sz="0" w:space="0" w:color="auto"/>
                <w:bottom w:val="none" w:sz="0" w:space="0" w:color="auto"/>
                <w:right w:val="none" w:sz="0" w:space="0" w:color="auto"/>
              </w:divBdr>
            </w:div>
          </w:divsChild>
        </w:div>
        <w:div w:id="993141735">
          <w:marLeft w:val="0"/>
          <w:marRight w:val="0"/>
          <w:marTop w:val="0"/>
          <w:marBottom w:val="0"/>
          <w:divBdr>
            <w:top w:val="none" w:sz="0" w:space="0" w:color="auto"/>
            <w:left w:val="none" w:sz="0" w:space="0" w:color="auto"/>
            <w:bottom w:val="none" w:sz="0" w:space="0" w:color="auto"/>
            <w:right w:val="none" w:sz="0" w:space="0" w:color="auto"/>
          </w:divBdr>
          <w:divsChild>
            <w:div w:id="1091665170">
              <w:marLeft w:val="0"/>
              <w:marRight w:val="0"/>
              <w:marTop w:val="0"/>
              <w:marBottom w:val="0"/>
              <w:divBdr>
                <w:top w:val="none" w:sz="0" w:space="0" w:color="auto"/>
                <w:left w:val="none" w:sz="0" w:space="0" w:color="auto"/>
                <w:bottom w:val="none" w:sz="0" w:space="0" w:color="auto"/>
                <w:right w:val="none" w:sz="0" w:space="0" w:color="auto"/>
              </w:divBdr>
            </w:div>
            <w:div w:id="1903981067">
              <w:marLeft w:val="0"/>
              <w:marRight w:val="0"/>
              <w:marTop w:val="0"/>
              <w:marBottom w:val="0"/>
              <w:divBdr>
                <w:top w:val="none" w:sz="0" w:space="0" w:color="auto"/>
                <w:left w:val="none" w:sz="0" w:space="0" w:color="auto"/>
                <w:bottom w:val="none" w:sz="0" w:space="0" w:color="auto"/>
                <w:right w:val="none" w:sz="0" w:space="0" w:color="auto"/>
              </w:divBdr>
            </w:div>
            <w:div w:id="1984263820">
              <w:marLeft w:val="0"/>
              <w:marRight w:val="0"/>
              <w:marTop w:val="0"/>
              <w:marBottom w:val="0"/>
              <w:divBdr>
                <w:top w:val="none" w:sz="0" w:space="0" w:color="auto"/>
                <w:left w:val="none" w:sz="0" w:space="0" w:color="auto"/>
                <w:bottom w:val="none" w:sz="0" w:space="0" w:color="auto"/>
                <w:right w:val="none" w:sz="0" w:space="0" w:color="auto"/>
              </w:divBdr>
            </w:div>
          </w:divsChild>
        </w:div>
        <w:div w:id="1288194190">
          <w:marLeft w:val="0"/>
          <w:marRight w:val="0"/>
          <w:marTop w:val="0"/>
          <w:marBottom w:val="0"/>
          <w:divBdr>
            <w:top w:val="none" w:sz="0" w:space="0" w:color="auto"/>
            <w:left w:val="none" w:sz="0" w:space="0" w:color="auto"/>
            <w:bottom w:val="none" w:sz="0" w:space="0" w:color="auto"/>
            <w:right w:val="none" w:sz="0" w:space="0" w:color="auto"/>
          </w:divBdr>
          <w:divsChild>
            <w:div w:id="1305114584">
              <w:marLeft w:val="0"/>
              <w:marRight w:val="0"/>
              <w:marTop w:val="0"/>
              <w:marBottom w:val="0"/>
              <w:divBdr>
                <w:top w:val="none" w:sz="0" w:space="0" w:color="auto"/>
                <w:left w:val="none" w:sz="0" w:space="0" w:color="auto"/>
                <w:bottom w:val="none" w:sz="0" w:space="0" w:color="auto"/>
                <w:right w:val="none" w:sz="0" w:space="0" w:color="auto"/>
              </w:divBdr>
            </w:div>
          </w:divsChild>
        </w:div>
        <w:div w:id="2002001839">
          <w:marLeft w:val="0"/>
          <w:marRight w:val="0"/>
          <w:marTop w:val="0"/>
          <w:marBottom w:val="0"/>
          <w:divBdr>
            <w:top w:val="none" w:sz="0" w:space="0" w:color="auto"/>
            <w:left w:val="none" w:sz="0" w:space="0" w:color="auto"/>
            <w:bottom w:val="none" w:sz="0" w:space="0" w:color="auto"/>
            <w:right w:val="none" w:sz="0" w:space="0" w:color="auto"/>
          </w:divBdr>
          <w:divsChild>
            <w:div w:id="155070248">
              <w:marLeft w:val="0"/>
              <w:marRight w:val="0"/>
              <w:marTop w:val="0"/>
              <w:marBottom w:val="0"/>
              <w:divBdr>
                <w:top w:val="none" w:sz="0" w:space="0" w:color="auto"/>
                <w:left w:val="none" w:sz="0" w:space="0" w:color="auto"/>
                <w:bottom w:val="none" w:sz="0" w:space="0" w:color="auto"/>
                <w:right w:val="none" w:sz="0" w:space="0" w:color="auto"/>
              </w:divBdr>
            </w:div>
            <w:div w:id="207035834">
              <w:marLeft w:val="0"/>
              <w:marRight w:val="0"/>
              <w:marTop w:val="0"/>
              <w:marBottom w:val="0"/>
              <w:divBdr>
                <w:top w:val="none" w:sz="0" w:space="0" w:color="auto"/>
                <w:left w:val="none" w:sz="0" w:space="0" w:color="auto"/>
                <w:bottom w:val="none" w:sz="0" w:space="0" w:color="auto"/>
                <w:right w:val="none" w:sz="0" w:space="0" w:color="auto"/>
              </w:divBdr>
            </w:div>
            <w:div w:id="263347540">
              <w:marLeft w:val="0"/>
              <w:marRight w:val="0"/>
              <w:marTop w:val="0"/>
              <w:marBottom w:val="0"/>
              <w:divBdr>
                <w:top w:val="none" w:sz="0" w:space="0" w:color="auto"/>
                <w:left w:val="none" w:sz="0" w:space="0" w:color="auto"/>
                <w:bottom w:val="none" w:sz="0" w:space="0" w:color="auto"/>
                <w:right w:val="none" w:sz="0" w:space="0" w:color="auto"/>
              </w:divBdr>
            </w:div>
            <w:div w:id="321470960">
              <w:marLeft w:val="0"/>
              <w:marRight w:val="0"/>
              <w:marTop w:val="0"/>
              <w:marBottom w:val="0"/>
              <w:divBdr>
                <w:top w:val="none" w:sz="0" w:space="0" w:color="auto"/>
                <w:left w:val="none" w:sz="0" w:space="0" w:color="auto"/>
                <w:bottom w:val="none" w:sz="0" w:space="0" w:color="auto"/>
                <w:right w:val="none" w:sz="0" w:space="0" w:color="auto"/>
              </w:divBdr>
            </w:div>
            <w:div w:id="562642241">
              <w:marLeft w:val="0"/>
              <w:marRight w:val="0"/>
              <w:marTop w:val="0"/>
              <w:marBottom w:val="0"/>
              <w:divBdr>
                <w:top w:val="none" w:sz="0" w:space="0" w:color="auto"/>
                <w:left w:val="none" w:sz="0" w:space="0" w:color="auto"/>
                <w:bottom w:val="none" w:sz="0" w:space="0" w:color="auto"/>
                <w:right w:val="none" w:sz="0" w:space="0" w:color="auto"/>
              </w:divBdr>
            </w:div>
            <w:div w:id="1122766485">
              <w:marLeft w:val="0"/>
              <w:marRight w:val="0"/>
              <w:marTop w:val="0"/>
              <w:marBottom w:val="0"/>
              <w:divBdr>
                <w:top w:val="none" w:sz="0" w:space="0" w:color="auto"/>
                <w:left w:val="none" w:sz="0" w:space="0" w:color="auto"/>
                <w:bottom w:val="none" w:sz="0" w:space="0" w:color="auto"/>
                <w:right w:val="none" w:sz="0" w:space="0" w:color="auto"/>
              </w:divBdr>
            </w:div>
            <w:div w:id="1205365433">
              <w:marLeft w:val="0"/>
              <w:marRight w:val="0"/>
              <w:marTop w:val="0"/>
              <w:marBottom w:val="0"/>
              <w:divBdr>
                <w:top w:val="none" w:sz="0" w:space="0" w:color="auto"/>
                <w:left w:val="none" w:sz="0" w:space="0" w:color="auto"/>
                <w:bottom w:val="none" w:sz="0" w:space="0" w:color="auto"/>
                <w:right w:val="none" w:sz="0" w:space="0" w:color="auto"/>
              </w:divBdr>
            </w:div>
            <w:div w:id="1698462939">
              <w:marLeft w:val="0"/>
              <w:marRight w:val="0"/>
              <w:marTop w:val="0"/>
              <w:marBottom w:val="0"/>
              <w:divBdr>
                <w:top w:val="none" w:sz="0" w:space="0" w:color="auto"/>
                <w:left w:val="none" w:sz="0" w:space="0" w:color="auto"/>
                <w:bottom w:val="none" w:sz="0" w:space="0" w:color="auto"/>
                <w:right w:val="none" w:sz="0" w:space="0" w:color="auto"/>
              </w:divBdr>
            </w:div>
            <w:div w:id="2007054276">
              <w:marLeft w:val="0"/>
              <w:marRight w:val="0"/>
              <w:marTop w:val="0"/>
              <w:marBottom w:val="0"/>
              <w:divBdr>
                <w:top w:val="none" w:sz="0" w:space="0" w:color="auto"/>
                <w:left w:val="none" w:sz="0" w:space="0" w:color="auto"/>
                <w:bottom w:val="none" w:sz="0" w:space="0" w:color="auto"/>
                <w:right w:val="none" w:sz="0" w:space="0" w:color="auto"/>
              </w:divBdr>
            </w:div>
            <w:div w:id="2069650300">
              <w:marLeft w:val="0"/>
              <w:marRight w:val="0"/>
              <w:marTop w:val="0"/>
              <w:marBottom w:val="0"/>
              <w:divBdr>
                <w:top w:val="none" w:sz="0" w:space="0" w:color="auto"/>
                <w:left w:val="none" w:sz="0" w:space="0" w:color="auto"/>
                <w:bottom w:val="none" w:sz="0" w:space="0" w:color="auto"/>
                <w:right w:val="none" w:sz="0" w:space="0" w:color="auto"/>
              </w:divBdr>
            </w:div>
            <w:div w:id="2119711668">
              <w:marLeft w:val="0"/>
              <w:marRight w:val="0"/>
              <w:marTop w:val="0"/>
              <w:marBottom w:val="0"/>
              <w:divBdr>
                <w:top w:val="none" w:sz="0" w:space="0" w:color="auto"/>
                <w:left w:val="none" w:sz="0" w:space="0" w:color="auto"/>
                <w:bottom w:val="none" w:sz="0" w:space="0" w:color="auto"/>
                <w:right w:val="none" w:sz="0" w:space="0" w:color="auto"/>
              </w:divBdr>
            </w:div>
            <w:div w:id="21291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4539">
      <w:bodyDiv w:val="1"/>
      <w:marLeft w:val="0"/>
      <w:marRight w:val="0"/>
      <w:marTop w:val="0"/>
      <w:marBottom w:val="0"/>
      <w:divBdr>
        <w:top w:val="none" w:sz="0" w:space="0" w:color="auto"/>
        <w:left w:val="none" w:sz="0" w:space="0" w:color="auto"/>
        <w:bottom w:val="none" w:sz="0" w:space="0" w:color="auto"/>
        <w:right w:val="none" w:sz="0" w:space="0" w:color="auto"/>
      </w:divBdr>
    </w:div>
    <w:div w:id="1335916203">
      <w:bodyDiv w:val="1"/>
      <w:marLeft w:val="0"/>
      <w:marRight w:val="0"/>
      <w:marTop w:val="0"/>
      <w:marBottom w:val="0"/>
      <w:divBdr>
        <w:top w:val="none" w:sz="0" w:space="0" w:color="auto"/>
        <w:left w:val="none" w:sz="0" w:space="0" w:color="auto"/>
        <w:bottom w:val="none" w:sz="0" w:space="0" w:color="auto"/>
        <w:right w:val="none" w:sz="0" w:space="0" w:color="auto"/>
      </w:divBdr>
    </w:div>
    <w:div w:id="1336373211">
      <w:bodyDiv w:val="1"/>
      <w:marLeft w:val="0"/>
      <w:marRight w:val="0"/>
      <w:marTop w:val="0"/>
      <w:marBottom w:val="0"/>
      <w:divBdr>
        <w:top w:val="none" w:sz="0" w:space="0" w:color="auto"/>
        <w:left w:val="none" w:sz="0" w:space="0" w:color="auto"/>
        <w:bottom w:val="none" w:sz="0" w:space="0" w:color="auto"/>
        <w:right w:val="none" w:sz="0" w:space="0" w:color="auto"/>
      </w:divBdr>
    </w:div>
    <w:div w:id="1340429671">
      <w:bodyDiv w:val="1"/>
      <w:marLeft w:val="0"/>
      <w:marRight w:val="0"/>
      <w:marTop w:val="0"/>
      <w:marBottom w:val="0"/>
      <w:divBdr>
        <w:top w:val="none" w:sz="0" w:space="0" w:color="auto"/>
        <w:left w:val="none" w:sz="0" w:space="0" w:color="auto"/>
        <w:bottom w:val="none" w:sz="0" w:space="0" w:color="auto"/>
        <w:right w:val="none" w:sz="0" w:space="0" w:color="auto"/>
      </w:divBdr>
    </w:div>
    <w:div w:id="1341784850">
      <w:bodyDiv w:val="1"/>
      <w:marLeft w:val="0"/>
      <w:marRight w:val="0"/>
      <w:marTop w:val="0"/>
      <w:marBottom w:val="0"/>
      <w:divBdr>
        <w:top w:val="none" w:sz="0" w:space="0" w:color="auto"/>
        <w:left w:val="none" w:sz="0" w:space="0" w:color="auto"/>
        <w:bottom w:val="none" w:sz="0" w:space="0" w:color="auto"/>
        <w:right w:val="none" w:sz="0" w:space="0" w:color="auto"/>
      </w:divBdr>
    </w:div>
    <w:div w:id="1342049199">
      <w:bodyDiv w:val="1"/>
      <w:marLeft w:val="0"/>
      <w:marRight w:val="0"/>
      <w:marTop w:val="0"/>
      <w:marBottom w:val="0"/>
      <w:divBdr>
        <w:top w:val="none" w:sz="0" w:space="0" w:color="auto"/>
        <w:left w:val="none" w:sz="0" w:space="0" w:color="auto"/>
        <w:bottom w:val="none" w:sz="0" w:space="0" w:color="auto"/>
        <w:right w:val="none" w:sz="0" w:space="0" w:color="auto"/>
      </w:divBdr>
    </w:div>
    <w:div w:id="1342396574">
      <w:bodyDiv w:val="1"/>
      <w:marLeft w:val="0"/>
      <w:marRight w:val="0"/>
      <w:marTop w:val="0"/>
      <w:marBottom w:val="0"/>
      <w:divBdr>
        <w:top w:val="none" w:sz="0" w:space="0" w:color="auto"/>
        <w:left w:val="none" w:sz="0" w:space="0" w:color="auto"/>
        <w:bottom w:val="none" w:sz="0" w:space="0" w:color="auto"/>
        <w:right w:val="none" w:sz="0" w:space="0" w:color="auto"/>
      </w:divBdr>
    </w:div>
    <w:div w:id="1348486779">
      <w:bodyDiv w:val="1"/>
      <w:marLeft w:val="0"/>
      <w:marRight w:val="0"/>
      <w:marTop w:val="0"/>
      <w:marBottom w:val="0"/>
      <w:divBdr>
        <w:top w:val="none" w:sz="0" w:space="0" w:color="auto"/>
        <w:left w:val="none" w:sz="0" w:space="0" w:color="auto"/>
        <w:bottom w:val="none" w:sz="0" w:space="0" w:color="auto"/>
        <w:right w:val="none" w:sz="0" w:space="0" w:color="auto"/>
      </w:divBdr>
    </w:div>
    <w:div w:id="1352493926">
      <w:bodyDiv w:val="1"/>
      <w:marLeft w:val="0"/>
      <w:marRight w:val="0"/>
      <w:marTop w:val="0"/>
      <w:marBottom w:val="0"/>
      <w:divBdr>
        <w:top w:val="none" w:sz="0" w:space="0" w:color="auto"/>
        <w:left w:val="none" w:sz="0" w:space="0" w:color="auto"/>
        <w:bottom w:val="none" w:sz="0" w:space="0" w:color="auto"/>
        <w:right w:val="none" w:sz="0" w:space="0" w:color="auto"/>
      </w:divBdr>
    </w:div>
    <w:div w:id="1353412967">
      <w:bodyDiv w:val="1"/>
      <w:marLeft w:val="0"/>
      <w:marRight w:val="0"/>
      <w:marTop w:val="0"/>
      <w:marBottom w:val="0"/>
      <w:divBdr>
        <w:top w:val="none" w:sz="0" w:space="0" w:color="auto"/>
        <w:left w:val="none" w:sz="0" w:space="0" w:color="auto"/>
        <w:bottom w:val="none" w:sz="0" w:space="0" w:color="auto"/>
        <w:right w:val="none" w:sz="0" w:space="0" w:color="auto"/>
      </w:divBdr>
    </w:div>
    <w:div w:id="1355502498">
      <w:bodyDiv w:val="1"/>
      <w:marLeft w:val="0"/>
      <w:marRight w:val="0"/>
      <w:marTop w:val="0"/>
      <w:marBottom w:val="0"/>
      <w:divBdr>
        <w:top w:val="none" w:sz="0" w:space="0" w:color="auto"/>
        <w:left w:val="none" w:sz="0" w:space="0" w:color="auto"/>
        <w:bottom w:val="none" w:sz="0" w:space="0" w:color="auto"/>
        <w:right w:val="none" w:sz="0" w:space="0" w:color="auto"/>
      </w:divBdr>
      <w:divsChild>
        <w:div w:id="1008629963">
          <w:marLeft w:val="0"/>
          <w:marRight w:val="0"/>
          <w:marTop w:val="0"/>
          <w:marBottom w:val="0"/>
          <w:divBdr>
            <w:top w:val="none" w:sz="0" w:space="0" w:color="auto"/>
            <w:left w:val="none" w:sz="0" w:space="0" w:color="auto"/>
            <w:bottom w:val="none" w:sz="0" w:space="0" w:color="auto"/>
            <w:right w:val="none" w:sz="0" w:space="0" w:color="auto"/>
          </w:divBdr>
          <w:divsChild>
            <w:div w:id="416051155">
              <w:marLeft w:val="0"/>
              <w:marRight w:val="0"/>
              <w:marTop w:val="0"/>
              <w:marBottom w:val="0"/>
              <w:divBdr>
                <w:top w:val="none" w:sz="0" w:space="0" w:color="auto"/>
                <w:left w:val="none" w:sz="0" w:space="0" w:color="auto"/>
                <w:bottom w:val="none" w:sz="0" w:space="0" w:color="auto"/>
                <w:right w:val="none" w:sz="0" w:space="0" w:color="auto"/>
              </w:divBdr>
            </w:div>
            <w:div w:id="419790696">
              <w:marLeft w:val="0"/>
              <w:marRight w:val="0"/>
              <w:marTop w:val="0"/>
              <w:marBottom w:val="0"/>
              <w:divBdr>
                <w:top w:val="none" w:sz="0" w:space="0" w:color="auto"/>
                <w:left w:val="none" w:sz="0" w:space="0" w:color="auto"/>
                <w:bottom w:val="none" w:sz="0" w:space="0" w:color="auto"/>
                <w:right w:val="none" w:sz="0" w:space="0" w:color="auto"/>
              </w:divBdr>
            </w:div>
            <w:div w:id="513883375">
              <w:marLeft w:val="0"/>
              <w:marRight w:val="0"/>
              <w:marTop w:val="0"/>
              <w:marBottom w:val="0"/>
              <w:divBdr>
                <w:top w:val="none" w:sz="0" w:space="0" w:color="auto"/>
                <w:left w:val="none" w:sz="0" w:space="0" w:color="auto"/>
                <w:bottom w:val="none" w:sz="0" w:space="0" w:color="auto"/>
                <w:right w:val="none" w:sz="0" w:space="0" w:color="auto"/>
              </w:divBdr>
            </w:div>
            <w:div w:id="517669363">
              <w:marLeft w:val="0"/>
              <w:marRight w:val="0"/>
              <w:marTop w:val="0"/>
              <w:marBottom w:val="0"/>
              <w:divBdr>
                <w:top w:val="none" w:sz="0" w:space="0" w:color="auto"/>
                <w:left w:val="none" w:sz="0" w:space="0" w:color="auto"/>
                <w:bottom w:val="none" w:sz="0" w:space="0" w:color="auto"/>
                <w:right w:val="none" w:sz="0" w:space="0" w:color="auto"/>
              </w:divBdr>
            </w:div>
            <w:div w:id="522481677">
              <w:marLeft w:val="0"/>
              <w:marRight w:val="0"/>
              <w:marTop w:val="0"/>
              <w:marBottom w:val="0"/>
              <w:divBdr>
                <w:top w:val="none" w:sz="0" w:space="0" w:color="auto"/>
                <w:left w:val="none" w:sz="0" w:space="0" w:color="auto"/>
                <w:bottom w:val="none" w:sz="0" w:space="0" w:color="auto"/>
                <w:right w:val="none" w:sz="0" w:space="0" w:color="auto"/>
              </w:divBdr>
            </w:div>
            <w:div w:id="801076892">
              <w:marLeft w:val="0"/>
              <w:marRight w:val="0"/>
              <w:marTop w:val="0"/>
              <w:marBottom w:val="0"/>
              <w:divBdr>
                <w:top w:val="none" w:sz="0" w:space="0" w:color="auto"/>
                <w:left w:val="none" w:sz="0" w:space="0" w:color="auto"/>
                <w:bottom w:val="none" w:sz="0" w:space="0" w:color="auto"/>
                <w:right w:val="none" w:sz="0" w:space="0" w:color="auto"/>
              </w:divBdr>
            </w:div>
            <w:div w:id="1534341379">
              <w:marLeft w:val="0"/>
              <w:marRight w:val="0"/>
              <w:marTop w:val="0"/>
              <w:marBottom w:val="0"/>
              <w:divBdr>
                <w:top w:val="none" w:sz="0" w:space="0" w:color="auto"/>
                <w:left w:val="none" w:sz="0" w:space="0" w:color="auto"/>
                <w:bottom w:val="none" w:sz="0" w:space="0" w:color="auto"/>
                <w:right w:val="none" w:sz="0" w:space="0" w:color="auto"/>
              </w:divBdr>
            </w:div>
            <w:div w:id="1577082757">
              <w:marLeft w:val="0"/>
              <w:marRight w:val="0"/>
              <w:marTop w:val="0"/>
              <w:marBottom w:val="0"/>
              <w:divBdr>
                <w:top w:val="none" w:sz="0" w:space="0" w:color="auto"/>
                <w:left w:val="none" w:sz="0" w:space="0" w:color="auto"/>
                <w:bottom w:val="none" w:sz="0" w:space="0" w:color="auto"/>
                <w:right w:val="none" w:sz="0" w:space="0" w:color="auto"/>
              </w:divBdr>
            </w:div>
            <w:div w:id="1661419518">
              <w:marLeft w:val="0"/>
              <w:marRight w:val="0"/>
              <w:marTop w:val="0"/>
              <w:marBottom w:val="0"/>
              <w:divBdr>
                <w:top w:val="none" w:sz="0" w:space="0" w:color="auto"/>
                <w:left w:val="none" w:sz="0" w:space="0" w:color="auto"/>
                <w:bottom w:val="none" w:sz="0" w:space="0" w:color="auto"/>
                <w:right w:val="none" w:sz="0" w:space="0" w:color="auto"/>
              </w:divBdr>
            </w:div>
            <w:div w:id="1662926950">
              <w:marLeft w:val="0"/>
              <w:marRight w:val="0"/>
              <w:marTop w:val="0"/>
              <w:marBottom w:val="0"/>
              <w:divBdr>
                <w:top w:val="none" w:sz="0" w:space="0" w:color="auto"/>
                <w:left w:val="none" w:sz="0" w:space="0" w:color="auto"/>
                <w:bottom w:val="none" w:sz="0" w:space="0" w:color="auto"/>
                <w:right w:val="none" w:sz="0" w:space="0" w:color="auto"/>
              </w:divBdr>
            </w:div>
            <w:div w:id="1834296318">
              <w:marLeft w:val="0"/>
              <w:marRight w:val="0"/>
              <w:marTop w:val="0"/>
              <w:marBottom w:val="0"/>
              <w:divBdr>
                <w:top w:val="none" w:sz="0" w:space="0" w:color="auto"/>
                <w:left w:val="none" w:sz="0" w:space="0" w:color="auto"/>
                <w:bottom w:val="none" w:sz="0" w:space="0" w:color="auto"/>
                <w:right w:val="none" w:sz="0" w:space="0" w:color="auto"/>
              </w:divBdr>
            </w:div>
            <w:div w:id="1943955392">
              <w:marLeft w:val="0"/>
              <w:marRight w:val="0"/>
              <w:marTop w:val="0"/>
              <w:marBottom w:val="0"/>
              <w:divBdr>
                <w:top w:val="none" w:sz="0" w:space="0" w:color="auto"/>
                <w:left w:val="none" w:sz="0" w:space="0" w:color="auto"/>
                <w:bottom w:val="none" w:sz="0" w:space="0" w:color="auto"/>
                <w:right w:val="none" w:sz="0" w:space="0" w:color="auto"/>
              </w:divBdr>
            </w:div>
          </w:divsChild>
        </w:div>
        <w:div w:id="1073889069">
          <w:marLeft w:val="0"/>
          <w:marRight w:val="0"/>
          <w:marTop w:val="0"/>
          <w:marBottom w:val="0"/>
          <w:divBdr>
            <w:top w:val="none" w:sz="0" w:space="0" w:color="auto"/>
            <w:left w:val="none" w:sz="0" w:space="0" w:color="auto"/>
            <w:bottom w:val="none" w:sz="0" w:space="0" w:color="auto"/>
            <w:right w:val="none" w:sz="0" w:space="0" w:color="auto"/>
          </w:divBdr>
          <w:divsChild>
            <w:div w:id="818965073">
              <w:marLeft w:val="0"/>
              <w:marRight w:val="0"/>
              <w:marTop w:val="0"/>
              <w:marBottom w:val="0"/>
              <w:divBdr>
                <w:top w:val="none" w:sz="0" w:space="0" w:color="auto"/>
                <w:left w:val="none" w:sz="0" w:space="0" w:color="auto"/>
                <w:bottom w:val="none" w:sz="0" w:space="0" w:color="auto"/>
                <w:right w:val="none" w:sz="0" w:space="0" w:color="auto"/>
              </w:divBdr>
            </w:div>
          </w:divsChild>
        </w:div>
        <w:div w:id="1419247659">
          <w:marLeft w:val="0"/>
          <w:marRight w:val="0"/>
          <w:marTop w:val="0"/>
          <w:marBottom w:val="0"/>
          <w:divBdr>
            <w:top w:val="none" w:sz="0" w:space="0" w:color="auto"/>
            <w:left w:val="none" w:sz="0" w:space="0" w:color="auto"/>
            <w:bottom w:val="none" w:sz="0" w:space="0" w:color="auto"/>
            <w:right w:val="none" w:sz="0" w:space="0" w:color="auto"/>
          </w:divBdr>
          <w:divsChild>
            <w:div w:id="492262178">
              <w:marLeft w:val="0"/>
              <w:marRight w:val="0"/>
              <w:marTop w:val="0"/>
              <w:marBottom w:val="0"/>
              <w:divBdr>
                <w:top w:val="none" w:sz="0" w:space="0" w:color="auto"/>
                <w:left w:val="none" w:sz="0" w:space="0" w:color="auto"/>
                <w:bottom w:val="none" w:sz="0" w:space="0" w:color="auto"/>
                <w:right w:val="none" w:sz="0" w:space="0" w:color="auto"/>
              </w:divBdr>
            </w:div>
          </w:divsChild>
        </w:div>
        <w:div w:id="1788426819">
          <w:marLeft w:val="0"/>
          <w:marRight w:val="0"/>
          <w:marTop w:val="0"/>
          <w:marBottom w:val="0"/>
          <w:divBdr>
            <w:top w:val="none" w:sz="0" w:space="0" w:color="auto"/>
            <w:left w:val="none" w:sz="0" w:space="0" w:color="auto"/>
            <w:bottom w:val="none" w:sz="0" w:space="0" w:color="auto"/>
            <w:right w:val="none" w:sz="0" w:space="0" w:color="auto"/>
          </w:divBdr>
          <w:divsChild>
            <w:div w:id="2120447631">
              <w:marLeft w:val="0"/>
              <w:marRight w:val="0"/>
              <w:marTop w:val="0"/>
              <w:marBottom w:val="0"/>
              <w:divBdr>
                <w:top w:val="none" w:sz="0" w:space="0" w:color="auto"/>
                <w:left w:val="none" w:sz="0" w:space="0" w:color="auto"/>
                <w:bottom w:val="none" w:sz="0" w:space="0" w:color="auto"/>
                <w:right w:val="none" w:sz="0" w:space="0" w:color="auto"/>
              </w:divBdr>
            </w:div>
          </w:divsChild>
        </w:div>
        <w:div w:id="1894583491">
          <w:marLeft w:val="0"/>
          <w:marRight w:val="0"/>
          <w:marTop w:val="0"/>
          <w:marBottom w:val="0"/>
          <w:divBdr>
            <w:top w:val="none" w:sz="0" w:space="0" w:color="auto"/>
            <w:left w:val="none" w:sz="0" w:space="0" w:color="auto"/>
            <w:bottom w:val="none" w:sz="0" w:space="0" w:color="auto"/>
            <w:right w:val="none" w:sz="0" w:space="0" w:color="auto"/>
          </w:divBdr>
          <w:divsChild>
            <w:div w:id="13395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03555">
      <w:bodyDiv w:val="1"/>
      <w:marLeft w:val="0"/>
      <w:marRight w:val="0"/>
      <w:marTop w:val="0"/>
      <w:marBottom w:val="0"/>
      <w:divBdr>
        <w:top w:val="none" w:sz="0" w:space="0" w:color="auto"/>
        <w:left w:val="none" w:sz="0" w:space="0" w:color="auto"/>
        <w:bottom w:val="none" w:sz="0" w:space="0" w:color="auto"/>
        <w:right w:val="none" w:sz="0" w:space="0" w:color="auto"/>
      </w:divBdr>
    </w:div>
    <w:div w:id="1358192297">
      <w:bodyDiv w:val="1"/>
      <w:marLeft w:val="0"/>
      <w:marRight w:val="0"/>
      <w:marTop w:val="0"/>
      <w:marBottom w:val="0"/>
      <w:divBdr>
        <w:top w:val="none" w:sz="0" w:space="0" w:color="auto"/>
        <w:left w:val="none" w:sz="0" w:space="0" w:color="auto"/>
        <w:bottom w:val="none" w:sz="0" w:space="0" w:color="auto"/>
        <w:right w:val="none" w:sz="0" w:space="0" w:color="auto"/>
      </w:divBdr>
    </w:div>
    <w:div w:id="1359047290">
      <w:bodyDiv w:val="1"/>
      <w:marLeft w:val="0"/>
      <w:marRight w:val="0"/>
      <w:marTop w:val="0"/>
      <w:marBottom w:val="0"/>
      <w:divBdr>
        <w:top w:val="none" w:sz="0" w:space="0" w:color="auto"/>
        <w:left w:val="none" w:sz="0" w:space="0" w:color="auto"/>
        <w:bottom w:val="none" w:sz="0" w:space="0" w:color="auto"/>
        <w:right w:val="none" w:sz="0" w:space="0" w:color="auto"/>
      </w:divBdr>
      <w:divsChild>
        <w:div w:id="182063408">
          <w:marLeft w:val="0"/>
          <w:marRight w:val="0"/>
          <w:marTop w:val="0"/>
          <w:marBottom w:val="0"/>
          <w:divBdr>
            <w:top w:val="none" w:sz="0" w:space="0" w:color="auto"/>
            <w:left w:val="none" w:sz="0" w:space="0" w:color="auto"/>
            <w:bottom w:val="none" w:sz="0" w:space="0" w:color="auto"/>
            <w:right w:val="none" w:sz="0" w:space="0" w:color="auto"/>
          </w:divBdr>
          <w:divsChild>
            <w:div w:id="1819416131">
              <w:marLeft w:val="0"/>
              <w:marRight w:val="0"/>
              <w:marTop w:val="0"/>
              <w:marBottom w:val="0"/>
              <w:divBdr>
                <w:top w:val="none" w:sz="0" w:space="0" w:color="auto"/>
                <w:left w:val="none" w:sz="0" w:space="0" w:color="auto"/>
                <w:bottom w:val="none" w:sz="0" w:space="0" w:color="auto"/>
                <w:right w:val="none" w:sz="0" w:space="0" w:color="auto"/>
              </w:divBdr>
            </w:div>
          </w:divsChild>
        </w:div>
        <w:div w:id="522741651">
          <w:marLeft w:val="0"/>
          <w:marRight w:val="0"/>
          <w:marTop w:val="0"/>
          <w:marBottom w:val="0"/>
          <w:divBdr>
            <w:top w:val="none" w:sz="0" w:space="0" w:color="auto"/>
            <w:left w:val="none" w:sz="0" w:space="0" w:color="auto"/>
            <w:bottom w:val="none" w:sz="0" w:space="0" w:color="auto"/>
            <w:right w:val="none" w:sz="0" w:space="0" w:color="auto"/>
          </w:divBdr>
          <w:divsChild>
            <w:div w:id="630937907">
              <w:marLeft w:val="0"/>
              <w:marRight w:val="0"/>
              <w:marTop w:val="0"/>
              <w:marBottom w:val="0"/>
              <w:divBdr>
                <w:top w:val="none" w:sz="0" w:space="0" w:color="auto"/>
                <w:left w:val="none" w:sz="0" w:space="0" w:color="auto"/>
                <w:bottom w:val="none" w:sz="0" w:space="0" w:color="auto"/>
                <w:right w:val="none" w:sz="0" w:space="0" w:color="auto"/>
              </w:divBdr>
            </w:div>
          </w:divsChild>
        </w:div>
        <w:div w:id="608514682">
          <w:marLeft w:val="0"/>
          <w:marRight w:val="0"/>
          <w:marTop w:val="0"/>
          <w:marBottom w:val="0"/>
          <w:divBdr>
            <w:top w:val="none" w:sz="0" w:space="0" w:color="auto"/>
            <w:left w:val="none" w:sz="0" w:space="0" w:color="auto"/>
            <w:bottom w:val="none" w:sz="0" w:space="0" w:color="auto"/>
            <w:right w:val="none" w:sz="0" w:space="0" w:color="auto"/>
          </w:divBdr>
          <w:divsChild>
            <w:div w:id="144007426">
              <w:marLeft w:val="0"/>
              <w:marRight w:val="0"/>
              <w:marTop w:val="0"/>
              <w:marBottom w:val="0"/>
              <w:divBdr>
                <w:top w:val="none" w:sz="0" w:space="0" w:color="auto"/>
                <w:left w:val="none" w:sz="0" w:space="0" w:color="auto"/>
                <w:bottom w:val="none" w:sz="0" w:space="0" w:color="auto"/>
                <w:right w:val="none" w:sz="0" w:space="0" w:color="auto"/>
              </w:divBdr>
            </w:div>
          </w:divsChild>
        </w:div>
        <w:div w:id="1330524798">
          <w:marLeft w:val="0"/>
          <w:marRight w:val="0"/>
          <w:marTop w:val="0"/>
          <w:marBottom w:val="0"/>
          <w:divBdr>
            <w:top w:val="none" w:sz="0" w:space="0" w:color="auto"/>
            <w:left w:val="none" w:sz="0" w:space="0" w:color="auto"/>
            <w:bottom w:val="none" w:sz="0" w:space="0" w:color="auto"/>
            <w:right w:val="none" w:sz="0" w:space="0" w:color="auto"/>
          </w:divBdr>
          <w:divsChild>
            <w:div w:id="1005085491">
              <w:marLeft w:val="0"/>
              <w:marRight w:val="0"/>
              <w:marTop w:val="0"/>
              <w:marBottom w:val="0"/>
              <w:divBdr>
                <w:top w:val="none" w:sz="0" w:space="0" w:color="auto"/>
                <w:left w:val="none" w:sz="0" w:space="0" w:color="auto"/>
                <w:bottom w:val="none" w:sz="0" w:space="0" w:color="auto"/>
                <w:right w:val="none" w:sz="0" w:space="0" w:color="auto"/>
              </w:divBdr>
            </w:div>
          </w:divsChild>
        </w:div>
        <w:div w:id="2065450037">
          <w:marLeft w:val="0"/>
          <w:marRight w:val="0"/>
          <w:marTop w:val="0"/>
          <w:marBottom w:val="0"/>
          <w:divBdr>
            <w:top w:val="none" w:sz="0" w:space="0" w:color="auto"/>
            <w:left w:val="none" w:sz="0" w:space="0" w:color="auto"/>
            <w:bottom w:val="none" w:sz="0" w:space="0" w:color="auto"/>
            <w:right w:val="none" w:sz="0" w:space="0" w:color="auto"/>
          </w:divBdr>
          <w:divsChild>
            <w:div w:id="1699350758">
              <w:marLeft w:val="0"/>
              <w:marRight w:val="0"/>
              <w:marTop w:val="0"/>
              <w:marBottom w:val="0"/>
              <w:divBdr>
                <w:top w:val="none" w:sz="0" w:space="0" w:color="auto"/>
                <w:left w:val="none" w:sz="0" w:space="0" w:color="auto"/>
                <w:bottom w:val="none" w:sz="0" w:space="0" w:color="auto"/>
                <w:right w:val="none" w:sz="0" w:space="0" w:color="auto"/>
              </w:divBdr>
            </w:div>
            <w:div w:id="1783838056">
              <w:marLeft w:val="0"/>
              <w:marRight w:val="0"/>
              <w:marTop w:val="0"/>
              <w:marBottom w:val="0"/>
              <w:divBdr>
                <w:top w:val="none" w:sz="0" w:space="0" w:color="auto"/>
                <w:left w:val="none" w:sz="0" w:space="0" w:color="auto"/>
                <w:bottom w:val="none" w:sz="0" w:space="0" w:color="auto"/>
                <w:right w:val="none" w:sz="0" w:space="0" w:color="auto"/>
              </w:divBdr>
            </w:div>
            <w:div w:id="1828478808">
              <w:marLeft w:val="0"/>
              <w:marRight w:val="0"/>
              <w:marTop w:val="0"/>
              <w:marBottom w:val="0"/>
              <w:divBdr>
                <w:top w:val="none" w:sz="0" w:space="0" w:color="auto"/>
                <w:left w:val="none" w:sz="0" w:space="0" w:color="auto"/>
                <w:bottom w:val="none" w:sz="0" w:space="0" w:color="auto"/>
                <w:right w:val="none" w:sz="0" w:space="0" w:color="auto"/>
              </w:divBdr>
            </w:div>
            <w:div w:id="191315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13815">
      <w:bodyDiv w:val="1"/>
      <w:marLeft w:val="0"/>
      <w:marRight w:val="0"/>
      <w:marTop w:val="0"/>
      <w:marBottom w:val="0"/>
      <w:divBdr>
        <w:top w:val="none" w:sz="0" w:space="0" w:color="auto"/>
        <w:left w:val="none" w:sz="0" w:space="0" w:color="auto"/>
        <w:bottom w:val="none" w:sz="0" w:space="0" w:color="auto"/>
        <w:right w:val="none" w:sz="0" w:space="0" w:color="auto"/>
      </w:divBdr>
    </w:div>
    <w:div w:id="1359817170">
      <w:bodyDiv w:val="1"/>
      <w:marLeft w:val="0"/>
      <w:marRight w:val="0"/>
      <w:marTop w:val="0"/>
      <w:marBottom w:val="0"/>
      <w:divBdr>
        <w:top w:val="none" w:sz="0" w:space="0" w:color="auto"/>
        <w:left w:val="none" w:sz="0" w:space="0" w:color="auto"/>
        <w:bottom w:val="none" w:sz="0" w:space="0" w:color="auto"/>
        <w:right w:val="none" w:sz="0" w:space="0" w:color="auto"/>
      </w:divBdr>
      <w:divsChild>
        <w:div w:id="212617608">
          <w:marLeft w:val="0"/>
          <w:marRight w:val="0"/>
          <w:marTop w:val="0"/>
          <w:marBottom w:val="0"/>
          <w:divBdr>
            <w:top w:val="none" w:sz="0" w:space="0" w:color="auto"/>
            <w:left w:val="none" w:sz="0" w:space="0" w:color="auto"/>
            <w:bottom w:val="none" w:sz="0" w:space="0" w:color="auto"/>
            <w:right w:val="none" w:sz="0" w:space="0" w:color="auto"/>
          </w:divBdr>
          <w:divsChild>
            <w:div w:id="160214">
              <w:marLeft w:val="0"/>
              <w:marRight w:val="0"/>
              <w:marTop w:val="0"/>
              <w:marBottom w:val="0"/>
              <w:divBdr>
                <w:top w:val="none" w:sz="0" w:space="0" w:color="auto"/>
                <w:left w:val="none" w:sz="0" w:space="0" w:color="auto"/>
                <w:bottom w:val="none" w:sz="0" w:space="0" w:color="auto"/>
                <w:right w:val="none" w:sz="0" w:space="0" w:color="auto"/>
              </w:divBdr>
            </w:div>
            <w:div w:id="73939877">
              <w:marLeft w:val="0"/>
              <w:marRight w:val="0"/>
              <w:marTop w:val="0"/>
              <w:marBottom w:val="0"/>
              <w:divBdr>
                <w:top w:val="none" w:sz="0" w:space="0" w:color="auto"/>
                <w:left w:val="none" w:sz="0" w:space="0" w:color="auto"/>
                <w:bottom w:val="none" w:sz="0" w:space="0" w:color="auto"/>
                <w:right w:val="none" w:sz="0" w:space="0" w:color="auto"/>
              </w:divBdr>
            </w:div>
            <w:div w:id="306934558">
              <w:marLeft w:val="0"/>
              <w:marRight w:val="0"/>
              <w:marTop w:val="0"/>
              <w:marBottom w:val="0"/>
              <w:divBdr>
                <w:top w:val="none" w:sz="0" w:space="0" w:color="auto"/>
                <w:left w:val="none" w:sz="0" w:space="0" w:color="auto"/>
                <w:bottom w:val="none" w:sz="0" w:space="0" w:color="auto"/>
                <w:right w:val="none" w:sz="0" w:space="0" w:color="auto"/>
              </w:divBdr>
            </w:div>
            <w:div w:id="936718054">
              <w:marLeft w:val="0"/>
              <w:marRight w:val="0"/>
              <w:marTop w:val="0"/>
              <w:marBottom w:val="0"/>
              <w:divBdr>
                <w:top w:val="none" w:sz="0" w:space="0" w:color="auto"/>
                <w:left w:val="none" w:sz="0" w:space="0" w:color="auto"/>
                <w:bottom w:val="none" w:sz="0" w:space="0" w:color="auto"/>
                <w:right w:val="none" w:sz="0" w:space="0" w:color="auto"/>
              </w:divBdr>
            </w:div>
            <w:div w:id="1011103244">
              <w:marLeft w:val="0"/>
              <w:marRight w:val="0"/>
              <w:marTop w:val="0"/>
              <w:marBottom w:val="0"/>
              <w:divBdr>
                <w:top w:val="none" w:sz="0" w:space="0" w:color="auto"/>
                <w:left w:val="none" w:sz="0" w:space="0" w:color="auto"/>
                <w:bottom w:val="none" w:sz="0" w:space="0" w:color="auto"/>
                <w:right w:val="none" w:sz="0" w:space="0" w:color="auto"/>
              </w:divBdr>
            </w:div>
            <w:div w:id="1073704309">
              <w:marLeft w:val="0"/>
              <w:marRight w:val="0"/>
              <w:marTop w:val="0"/>
              <w:marBottom w:val="0"/>
              <w:divBdr>
                <w:top w:val="none" w:sz="0" w:space="0" w:color="auto"/>
                <w:left w:val="none" w:sz="0" w:space="0" w:color="auto"/>
                <w:bottom w:val="none" w:sz="0" w:space="0" w:color="auto"/>
                <w:right w:val="none" w:sz="0" w:space="0" w:color="auto"/>
              </w:divBdr>
            </w:div>
            <w:div w:id="1186361224">
              <w:marLeft w:val="0"/>
              <w:marRight w:val="0"/>
              <w:marTop w:val="0"/>
              <w:marBottom w:val="0"/>
              <w:divBdr>
                <w:top w:val="none" w:sz="0" w:space="0" w:color="auto"/>
                <w:left w:val="none" w:sz="0" w:space="0" w:color="auto"/>
                <w:bottom w:val="none" w:sz="0" w:space="0" w:color="auto"/>
                <w:right w:val="none" w:sz="0" w:space="0" w:color="auto"/>
              </w:divBdr>
            </w:div>
            <w:div w:id="1327855005">
              <w:marLeft w:val="0"/>
              <w:marRight w:val="0"/>
              <w:marTop w:val="0"/>
              <w:marBottom w:val="0"/>
              <w:divBdr>
                <w:top w:val="none" w:sz="0" w:space="0" w:color="auto"/>
                <w:left w:val="none" w:sz="0" w:space="0" w:color="auto"/>
                <w:bottom w:val="none" w:sz="0" w:space="0" w:color="auto"/>
                <w:right w:val="none" w:sz="0" w:space="0" w:color="auto"/>
              </w:divBdr>
            </w:div>
            <w:div w:id="1474445012">
              <w:marLeft w:val="0"/>
              <w:marRight w:val="0"/>
              <w:marTop w:val="0"/>
              <w:marBottom w:val="0"/>
              <w:divBdr>
                <w:top w:val="none" w:sz="0" w:space="0" w:color="auto"/>
                <w:left w:val="none" w:sz="0" w:space="0" w:color="auto"/>
                <w:bottom w:val="none" w:sz="0" w:space="0" w:color="auto"/>
                <w:right w:val="none" w:sz="0" w:space="0" w:color="auto"/>
              </w:divBdr>
            </w:div>
            <w:div w:id="1524124030">
              <w:marLeft w:val="0"/>
              <w:marRight w:val="0"/>
              <w:marTop w:val="0"/>
              <w:marBottom w:val="0"/>
              <w:divBdr>
                <w:top w:val="none" w:sz="0" w:space="0" w:color="auto"/>
                <w:left w:val="none" w:sz="0" w:space="0" w:color="auto"/>
                <w:bottom w:val="none" w:sz="0" w:space="0" w:color="auto"/>
                <w:right w:val="none" w:sz="0" w:space="0" w:color="auto"/>
              </w:divBdr>
            </w:div>
            <w:div w:id="1636643025">
              <w:marLeft w:val="0"/>
              <w:marRight w:val="0"/>
              <w:marTop w:val="0"/>
              <w:marBottom w:val="0"/>
              <w:divBdr>
                <w:top w:val="none" w:sz="0" w:space="0" w:color="auto"/>
                <w:left w:val="none" w:sz="0" w:space="0" w:color="auto"/>
                <w:bottom w:val="none" w:sz="0" w:space="0" w:color="auto"/>
                <w:right w:val="none" w:sz="0" w:space="0" w:color="auto"/>
              </w:divBdr>
            </w:div>
            <w:div w:id="1701708423">
              <w:marLeft w:val="0"/>
              <w:marRight w:val="0"/>
              <w:marTop w:val="0"/>
              <w:marBottom w:val="0"/>
              <w:divBdr>
                <w:top w:val="none" w:sz="0" w:space="0" w:color="auto"/>
                <w:left w:val="none" w:sz="0" w:space="0" w:color="auto"/>
                <w:bottom w:val="none" w:sz="0" w:space="0" w:color="auto"/>
                <w:right w:val="none" w:sz="0" w:space="0" w:color="auto"/>
              </w:divBdr>
            </w:div>
            <w:div w:id="1774088356">
              <w:marLeft w:val="0"/>
              <w:marRight w:val="0"/>
              <w:marTop w:val="0"/>
              <w:marBottom w:val="0"/>
              <w:divBdr>
                <w:top w:val="none" w:sz="0" w:space="0" w:color="auto"/>
                <w:left w:val="none" w:sz="0" w:space="0" w:color="auto"/>
                <w:bottom w:val="none" w:sz="0" w:space="0" w:color="auto"/>
                <w:right w:val="none" w:sz="0" w:space="0" w:color="auto"/>
              </w:divBdr>
            </w:div>
            <w:div w:id="1863088954">
              <w:marLeft w:val="0"/>
              <w:marRight w:val="0"/>
              <w:marTop w:val="0"/>
              <w:marBottom w:val="0"/>
              <w:divBdr>
                <w:top w:val="none" w:sz="0" w:space="0" w:color="auto"/>
                <w:left w:val="none" w:sz="0" w:space="0" w:color="auto"/>
                <w:bottom w:val="none" w:sz="0" w:space="0" w:color="auto"/>
                <w:right w:val="none" w:sz="0" w:space="0" w:color="auto"/>
              </w:divBdr>
            </w:div>
          </w:divsChild>
        </w:div>
        <w:div w:id="287012055">
          <w:marLeft w:val="0"/>
          <w:marRight w:val="0"/>
          <w:marTop w:val="0"/>
          <w:marBottom w:val="0"/>
          <w:divBdr>
            <w:top w:val="none" w:sz="0" w:space="0" w:color="auto"/>
            <w:left w:val="none" w:sz="0" w:space="0" w:color="auto"/>
            <w:bottom w:val="none" w:sz="0" w:space="0" w:color="auto"/>
            <w:right w:val="none" w:sz="0" w:space="0" w:color="auto"/>
          </w:divBdr>
          <w:divsChild>
            <w:div w:id="584654470">
              <w:marLeft w:val="0"/>
              <w:marRight w:val="0"/>
              <w:marTop w:val="0"/>
              <w:marBottom w:val="0"/>
              <w:divBdr>
                <w:top w:val="none" w:sz="0" w:space="0" w:color="auto"/>
                <w:left w:val="none" w:sz="0" w:space="0" w:color="auto"/>
                <w:bottom w:val="none" w:sz="0" w:space="0" w:color="auto"/>
                <w:right w:val="none" w:sz="0" w:space="0" w:color="auto"/>
              </w:divBdr>
            </w:div>
          </w:divsChild>
        </w:div>
        <w:div w:id="456996239">
          <w:marLeft w:val="0"/>
          <w:marRight w:val="0"/>
          <w:marTop w:val="0"/>
          <w:marBottom w:val="0"/>
          <w:divBdr>
            <w:top w:val="none" w:sz="0" w:space="0" w:color="auto"/>
            <w:left w:val="none" w:sz="0" w:space="0" w:color="auto"/>
            <w:bottom w:val="none" w:sz="0" w:space="0" w:color="auto"/>
            <w:right w:val="none" w:sz="0" w:space="0" w:color="auto"/>
          </w:divBdr>
          <w:divsChild>
            <w:div w:id="1997564392">
              <w:marLeft w:val="0"/>
              <w:marRight w:val="0"/>
              <w:marTop w:val="0"/>
              <w:marBottom w:val="0"/>
              <w:divBdr>
                <w:top w:val="none" w:sz="0" w:space="0" w:color="auto"/>
                <w:left w:val="none" w:sz="0" w:space="0" w:color="auto"/>
                <w:bottom w:val="none" w:sz="0" w:space="0" w:color="auto"/>
                <w:right w:val="none" w:sz="0" w:space="0" w:color="auto"/>
              </w:divBdr>
            </w:div>
          </w:divsChild>
        </w:div>
        <w:div w:id="701251929">
          <w:marLeft w:val="0"/>
          <w:marRight w:val="0"/>
          <w:marTop w:val="0"/>
          <w:marBottom w:val="0"/>
          <w:divBdr>
            <w:top w:val="none" w:sz="0" w:space="0" w:color="auto"/>
            <w:left w:val="none" w:sz="0" w:space="0" w:color="auto"/>
            <w:bottom w:val="none" w:sz="0" w:space="0" w:color="auto"/>
            <w:right w:val="none" w:sz="0" w:space="0" w:color="auto"/>
          </w:divBdr>
          <w:divsChild>
            <w:div w:id="1148859777">
              <w:marLeft w:val="0"/>
              <w:marRight w:val="0"/>
              <w:marTop w:val="0"/>
              <w:marBottom w:val="0"/>
              <w:divBdr>
                <w:top w:val="none" w:sz="0" w:space="0" w:color="auto"/>
                <w:left w:val="none" w:sz="0" w:space="0" w:color="auto"/>
                <w:bottom w:val="none" w:sz="0" w:space="0" w:color="auto"/>
                <w:right w:val="none" w:sz="0" w:space="0" w:color="auto"/>
              </w:divBdr>
            </w:div>
          </w:divsChild>
        </w:div>
        <w:div w:id="1536700436">
          <w:marLeft w:val="0"/>
          <w:marRight w:val="0"/>
          <w:marTop w:val="0"/>
          <w:marBottom w:val="0"/>
          <w:divBdr>
            <w:top w:val="none" w:sz="0" w:space="0" w:color="auto"/>
            <w:left w:val="none" w:sz="0" w:space="0" w:color="auto"/>
            <w:bottom w:val="none" w:sz="0" w:space="0" w:color="auto"/>
            <w:right w:val="none" w:sz="0" w:space="0" w:color="auto"/>
          </w:divBdr>
          <w:divsChild>
            <w:div w:id="25552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470119">
      <w:bodyDiv w:val="1"/>
      <w:marLeft w:val="0"/>
      <w:marRight w:val="0"/>
      <w:marTop w:val="0"/>
      <w:marBottom w:val="0"/>
      <w:divBdr>
        <w:top w:val="none" w:sz="0" w:space="0" w:color="auto"/>
        <w:left w:val="none" w:sz="0" w:space="0" w:color="auto"/>
        <w:bottom w:val="none" w:sz="0" w:space="0" w:color="auto"/>
        <w:right w:val="none" w:sz="0" w:space="0" w:color="auto"/>
      </w:divBdr>
    </w:div>
    <w:div w:id="1361856101">
      <w:bodyDiv w:val="1"/>
      <w:marLeft w:val="0"/>
      <w:marRight w:val="0"/>
      <w:marTop w:val="0"/>
      <w:marBottom w:val="0"/>
      <w:divBdr>
        <w:top w:val="none" w:sz="0" w:space="0" w:color="auto"/>
        <w:left w:val="none" w:sz="0" w:space="0" w:color="auto"/>
        <w:bottom w:val="none" w:sz="0" w:space="0" w:color="auto"/>
        <w:right w:val="none" w:sz="0" w:space="0" w:color="auto"/>
      </w:divBdr>
    </w:div>
    <w:div w:id="1362781027">
      <w:bodyDiv w:val="1"/>
      <w:marLeft w:val="0"/>
      <w:marRight w:val="0"/>
      <w:marTop w:val="0"/>
      <w:marBottom w:val="0"/>
      <w:divBdr>
        <w:top w:val="none" w:sz="0" w:space="0" w:color="auto"/>
        <w:left w:val="none" w:sz="0" w:space="0" w:color="auto"/>
        <w:bottom w:val="none" w:sz="0" w:space="0" w:color="auto"/>
        <w:right w:val="none" w:sz="0" w:space="0" w:color="auto"/>
      </w:divBdr>
    </w:div>
    <w:div w:id="1365642398">
      <w:bodyDiv w:val="1"/>
      <w:marLeft w:val="0"/>
      <w:marRight w:val="0"/>
      <w:marTop w:val="0"/>
      <w:marBottom w:val="0"/>
      <w:divBdr>
        <w:top w:val="none" w:sz="0" w:space="0" w:color="auto"/>
        <w:left w:val="none" w:sz="0" w:space="0" w:color="auto"/>
        <w:bottom w:val="none" w:sz="0" w:space="0" w:color="auto"/>
        <w:right w:val="none" w:sz="0" w:space="0" w:color="auto"/>
      </w:divBdr>
    </w:div>
    <w:div w:id="1367606923">
      <w:bodyDiv w:val="1"/>
      <w:marLeft w:val="0"/>
      <w:marRight w:val="0"/>
      <w:marTop w:val="0"/>
      <w:marBottom w:val="0"/>
      <w:divBdr>
        <w:top w:val="none" w:sz="0" w:space="0" w:color="auto"/>
        <w:left w:val="none" w:sz="0" w:space="0" w:color="auto"/>
        <w:bottom w:val="none" w:sz="0" w:space="0" w:color="auto"/>
        <w:right w:val="none" w:sz="0" w:space="0" w:color="auto"/>
      </w:divBdr>
    </w:div>
    <w:div w:id="1368531855">
      <w:bodyDiv w:val="1"/>
      <w:marLeft w:val="0"/>
      <w:marRight w:val="0"/>
      <w:marTop w:val="0"/>
      <w:marBottom w:val="0"/>
      <w:divBdr>
        <w:top w:val="none" w:sz="0" w:space="0" w:color="auto"/>
        <w:left w:val="none" w:sz="0" w:space="0" w:color="auto"/>
        <w:bottom w:val="none" w:sz="0" w:space="0" w:color="auto"/>
        <w:right w:val="none" w:sz="0" w:space="0" w:color="auto"/>
      </w:divBdr>
    </w:div>
    <w:div w:id="1368917045">
      <w:bodyDiv w:val="1"/>
      <w:marLeft w:val="0"/>
      <w:marRight w:val="0"/>
      <w:marTop w:val="0"/>
      <w:marBottom w:val="0"/>
      <w:divBdr>
        <w:top w:val="none" w:sz="0" w:space="0" w:color="auto"/>
        <w:left w:val="none" w:sz="0" w:space="0" w:color="auto"/>
        <w:bottom w:val="none" w:sz="0" w:space="0" w:color="auto"/>
        <w:right w:val="none" w:sz="0" w:space="0" w:color="auto"/>
      </w:divBdr>
      <w:divsChild>
        <w:div w:id="120156668">
          <w:marLeft w:val="0"/>
          <w:marRight w:val="0"/>
          <w:marTop w:val="0"/>
          <w:marBottom w:val="0"/>
          <w:divBdr>
            <w:top w:val="none" w:sz="0" w:space="0" w:color="auto"/>
            <w:left w:val="none" w:sz="0" w:space="0" w:color="auto"/>
            <w:bottom w:val="none" w:sz="0" w:space="0" w:color="auto"/>
            <w:right w:val="none" w:sz="0" w:space="0" w:color="auto"/>
          </w:divBdr>
        </w:div>
        <w:div w:id="216163544">
          <w:marLeft w:val="0"/>
          <w:marRight w:val="0"/>
          <w:marTop w:val="0"/>
          <w:marBottom w:val="0"/>
          <w:divBdr>
            <w:top w:val="none" w:sz="0" w:space="0" w:color="auto"/>
            <w:left w:val="none" w:sz="0" w:space="0" w:color="auto"/>
            <w:bottom w:val="none" w:sz="0" w:space="0" w:color="auto"/>
            <w:right w:val="none" w:sz="0" w:space="0" w:color="auto"/>
          </w:divBdr>
        </w:div>
        <w:div w:id="887499057">
          <w:marLeft w:val="0"/>
          <w:marRight w:val="0"/>
          <w:marTop w:val="0"/>
          <w:marBottom w:val="0"/>
          <w:divBdr>
            <w:top w:val="none" w:sz="0" w:space="0" w:color="auto"/>
            <w:left w:val="none" w:sz="0" w:space="0" w:color="auto"/>
            <w:bottom w:val="none" w:sz="0" w:space="0" w:color="auto"/>
            <w:right w:val="none" w:sz="0" w:space="0" w:color="auto"/>
          </w:divBdr>
        </w:div>
        <w:div w:id="901478972">
          <w:marLeft w:val="0"/>
          <w:marRight w:val="0"/>
          <w:marTop w:val="0"/>
          <w:marBottom w:val="0"/>
          <w:divBdr>
            <w:top w:val="none" w:sz="0" w:space="0" w:color="auto"/>
            <w:left w:val="none" w:sz="0" w:space="0" w:color="auto"/>
            <w:bottom w:val="none" w:sz="0" w:space="0" w:color="auto"/>
            <w:right w:val="none" w:sz="0" w:space="0" w:color="auto"/>
          </w:divBdr>
        </w:div>
        <w:div w:id="1379820155">
          <w:marLeft w:val="0"/>
          <w:marRight w:val="0"/>
          <w:marTop w:val="0"/>
          <w:marBottom w:val="0"/>
          <w:divBdr>
            <w:top w:val="none" w:sz="0" w:space="0" w:color="auto"/>
            <w:left w:val="none" w:sz="0" w:space="0" w:color="auto"/>
            <w:bottom w:val="none" w:sz="0" w:space="0" w:color="auto"/>
            <w:right w:val="none" w:sz="0" w:space="0" w:color="auto"/>
          </w:divBdr>
        </w:div>
        <w:div w:id="1994790718">
          <w:marLeft w:val="0"/>
          <w:marRight w:val="0"/>
          <w:marTop w:val="0"/>
          <w:marBottom w:val="0"/>
          <w:divBdr>
            <w:top w:val="none" w:sz="0" w:space="0" w:color="auto"/>
            <w:left w:val="none" w:sz="0" w:space="0" w:color="auto"/>
            <w:bottom w:val="none" w:sz="0" w:space="0" w:color="auto"/>
            <w:right w:val="none" w:sz="0" w:space="0" w:color="auto"/>
          </w:divBdr>
        </w:div>
        <w:div w:id="2105568717">
          <w:marLeft w:val="0"/>
          <w:marRight w:val="0"/>
          <w:marTop w:val="0"/>
          <w:marBottom w:val="0"/>
          <w:divBdr>
            <w:top w:val="none" w:sz="0" w:space="0" w:color="auto"/>
            <w:left w:val="none" w:sz="0" w:space="0" w:color="auto"/>
            <w:bottom w:val="none" w:sz="0" w:space="0" w:color="auto"/>
            <w:right w:val="none" w:sz="0" w:space="0" w:color="auto"/>
          </w:divBdr>
        </w:div>
      </w:divsChild>
    </w:div>
    <w:div w:id="1371225199">
      <w:bodyDiv w:val="1"/>
      <w:marLeft w:val="0"/>
      <w:marRight w:val="0"/>
      <w:marTop w:val="0"/>
      <w:marBottom w:val="0"/>
      <w:divBdr>
        <w:top w:val="none" w:sz="0" w:space="0" w:color="auto"/>
        <w:left w:val="none" w:sz="0" w:space="0" w:color="auto"/>
        <w:bottom w:val="none" w:sz="0" w:space="0" w:color="auto"/>
        <w:right w:val="none" w:sz="0" w:space="0" w:color="auto"/>
      </w:divBdr>
    </w:div>
    <w:div w:id="1378050017">
      <w:bodyDiv w:val="1"/>
      <w:marLeft w:val="0"/>
      <w:marRight w:val="0"/>
      <w:marTop w:val="0"/>
      <w:marBottom w:val="0"/>
      <w:divBdr>
        <w:top w:val="none" w:sz="0" w:space="0" w:color="auto"/>
        <w:left w:val="none" w:sz="0" w:space="0" w:color="auto"/>
        <w:bottom w:val="none" w:sz="0" w:space="0" w:color="auto"/>
        <w:right w:val="none" w:sz="0" w:space="0" w:color="auto"/>
      </w:divBdr>
    </w:div>
    <w:div w:id="1380781633">
      <w:bodyDiv w:val="1"/>
      <w:marLeft w:val="0"/>
      <w:marRight w:val="0"/>
      <w:marTop w:val="0"/>
      <w:marBottom w:val="0"/>
      <w:divBdr>
        <w:top w:val="none" w:sz="0" w:space="0" w:color="auto"/>
        <w:left w:val="none" w:sz="0" w:space="0" w:color="auto"/>
        <w:bottom w:val="none" w:sz="0" w:space="0" w:color="auto"/>
        <w:right w:val="none" w:sz="0" w:space="0" w:color="auto"/>
      </w:divBdr>
    </w:div>
    <w:div w:id="1383745776">
      <w:bodyDiv w:val="1"/>
      <w:marLeft w:val="0"/>
      <w:marRight w:val="0"/>
      <w:marTop w:val="0"/>
      <w:marBottom w:val="0"/>
      <w:divBdr>
        <w:top w:val="none" w:sz="0" w:space="0" w:color="auto"/>
        <w:left w:val="none" w:sz="0" w:space="0" w:color="auto"/>
        <w:bottom w:val="none" w:sz="0" w:space="0" w:color="auto"/>
        <w:right w:val="none" w:sz="0" w:space="0" w:color="auto"/>
      </w:divBdr>
    </w:div>
    <w:div w:id="1385716858">
      <w:bodyDiv w:val="1"/>
      <w:marLeft w:val="0"/>
      <w:marRight w:val="0"/>
      <w:marTop w:val="0"/>
      <w:marBottom w:val="0"/>
      <w:divBdr>
        <w:top w:val="none" w:sz="0" w:space="0" w:color="auto"/>
        <w:left w:val="none" w:sz="0" w:space="0" w:color="auto"/>
        <w:bottom w:val="none" w:sz="0" w:space="0" w:color="auto"/>
        <w:right w:val="none" w:sz="0" w:space="0" w:color="auto"/>
      </w:divBdr>
    </w:div>
    <w:div w:id="1389458705">
      <w:bodyDiv w:val="1"/>
      <w:marLeft w:val="0"/>
      <w:marRight w:val="0"/>
      <w:marTop w:val="0"/>
      <w:marBottom w:val="0"/>
      <w:divBdr>
        <w:top w:val="none" w:sz="0" w:space="0" w:color="auto"/>
        <w:left w:val="none" w:sz="0" w:space="0" w:color="auto"/>
        <w:bottom w:val="none" w:sz="0" w:space="0" w:color="auto"/>
        <w:right w:val="none" w:sz="0" w:space="0" w:color="auto"/>
      </w:divBdr>
    </w:div>
    <w:div w:id="1389957814">
      <w:bodyDiv w:val="1"/>
      <w:marLeft w:val="0"/>
      <w:marRight w:val="0"/>
      <w:marTop w:val="0"/>
      <w:marBottom w:val="0"/>
      <w:divBdr>
        <w:top w:val="none" w:sz="0" w:space="0" w:color="auto"/>
        <w:left w:val="none" w:sz="0" w:space="0" w:color="auto"/>
        <w:bottom w:val="none" w:sz="0" w:space="0" w:color="auto"/>
        <w:right w:val="none" w:sz="0" w:space="0" w:color="auto"/>
      </w:divBdr>
    </w:div>
    <w:div w:id="1390424955">
      <w:bodyDiv w:val="1"/>
      <w:marLeft w:val="0"/>
      <w:marRight w:val="0"/>
      <w:marTop w:val="0"/>
      <w:marBottom w:val="0"/>
      <w:divBdr>
        <w:top w:val="none" w:sz="0" w:space="0" w:color="auto"/>
        <w:left w:val="none" w:sz="0" w:space="0" w:color="auto"/>
        <w:bottom w:val="none" w:sz="0" w:space="0" w:color="auto"/>
        <w:right w:val="none" w:sz="0" w:space="0" w:color="auto"/>
      </w:divBdr>
    </w:div>
    <w:div w:id="1393119733">
      <w:bodyDiv w:val="1"/>
      <w:marLeft w:val="0"/>
      <w:marRight w:val="0"/>
      <w:marTop w:val="0"/>
      <w:marBottom w:val="0"/>
      <w:divBdr>
        <w:top w:val="none" w:sz="0" w:space="0" w:color="auto"/>
        <w:left w:val="none" w:sz="0" w:space="0" w:color="auto"/>
        <w:bottom w:val="none" w:sz="0" w:space="0" w:color="auto"/>
        <w:right w:val="none" w:sz="0" w:space="0" w:color="auto"/>
      </w:divBdr>
    </w:div>
    <w:div w:id="1394235673">
      <w:bodyDiv w:val="1"/>
      <w:marLeft w:val="0"/>
      <w:marRight w:val="0"/>
      <w:marTop w:val="0"/>
      <w:marBottom w:val="0"/>
      <w:divBdr>
        <w:top w:val="none" w:sz="0" w:space="0" w:color="auto"/>
        <w:left w:val="none" w:sz="0" w:space="0" w:color="auto"/>
        <w:bottom w:val="none" w:sz="0" w:space="0" w:color="auto"/>
        <w:right w:val="none" w:sz="0" w:space="0" w:color="auto"/>
      </w:divBdr>
    </w:div>
    <w:div w:id="1394888594">
      <w:bodyDiv w:val="1"/>
      <w:marLeft w:val="0"/>
      <w:marRight w:val="0"/>
      <w:marTop w:val="0"/>
      <w:marBottom w:val="0"/>
      <w:divBdr>
        <w:top w:val="none" w:sz="0" w:space="0" w:color="auto"/>
        <w:left w:val="none" w:sz="0" w:space="0" w:color="auto"/>
        <w:bottom w:val="none" w:sz="0" w:space="0" w:color="auto"/>
        <w:right w:val="none" w:sz="0" w:space="0" w:color="auto"/>
      </w:divBdr>
    </w:div>
    <w:div w:id="1399010809">
      <w:bodyDiv w:val="1"/>
      <w:marLeft w:val="0"/>
      <w:marRight w:val="0"/>
      <w:marTop w:val="0"/>
      <w:marBottom w:val="0"/>
      <w:divBdr>
        <w:top w:val="none" w:sz="0" w:space="0" w:color="auto"/>
        <w:left w:val="none" w:sz="0" w:space="0" w:color="auto"/>
        <w:bottom w:val="none" w:sz="0" w:space="0" w:color="auto"/>
        <w:right w:val="none" w:sz="0" w:space="0" w:color="auto"/>
      </w:divBdr>
    </w:div>
    <w:div w:id="1400782063">
      <w:bodyDiv w:val="1"/>
      <w:marLeft w:val="0"/>
      <w:marRight w:val="0"/>
      <w:marTop w:val="0"/>
      <w:marBottom w:val="0"/>
      <w:divBdr>
        <w:top w:val="none" w:sz="0" w:space="0" w:color="auto"/>
        <w:left w:val="none" w:sz="0" w:space="0" w:color="auto"/>
        <w:bottom w:val="none" w:sz="0" w:space="0" w:color="auto"/>
        <w:right w:val="none" w:sz="0" w:space="0" w:color="auto"/>
      </w:divBdr>
    </w:div>
    <w:div w:id="1401364348">
      <w:bodyDiv w:val="1"/>
      <w:marLeft w:val="0"/>
      <w:marRight w:val="0"/>
      <w:marTop w:val="0"/>
      <w:marBottom w:val="0"/>
      <w:divBdr>
        <w:top w:val="none" w:sz="0" w:space="0" w:color="auto"/>
        <w:left w:val="none" w:sz="0" w:space="0" w:color="auto"/>
        <w:bottom w:val="none" w:sz="0" w:space="0" w:color="auto"/>
        <w:right w:val="none" w:sz="0" w:space="0" w:color="auto"/>
      </w:divBdr>
    </w:div>
    <w:div w:id="1403482855">
      <w:bodyDiv w:val="1"/>
      <w:marLeft w:val="0"/>
      <w:marRight w:val="0"/>
      <w:marTop w:val="0"/>
      <w:marBottom w:val="0"/>
      <w:divBdr>
        <w:top w:val="none" w:sz="0" w:space="0" w:color="auto"/>
        <w:left w:val="none" w:sz="0" w:space="0" w:color="auto"/>
        <w:bottom w:val="none" w:sz="0" w:space="0" w:color="auto"/>
        <w:right w:val="none" w:sz="0" w:space="0" w:color="auto"/>
      </w:divBdr>
    </w:div>
    <w:div w:id="1404644643">
      <w:bodyDiv w:val="1"/>
      <w:marLeft w:val="0"/>
      <w:marRight w:val="0"/>
      <w:marTop w:val="0"/>
      <w:marBottom w:val="0"/>
      <w:divBdr>
        <w:top w:val="none" w:sz="0" w:space="0" w:color="auto"/>
        <w:left w:val="none" w:sz="0" w:space="0" w:color="auto"/>
        <w:bottom w:val="none" w:sz="0" w:space="0" w:color="auto"/>
        <w:right w:val="none" w:sz="0" w:space="0" w:color="auto"/>
      </w:divBdr>
    </w:div>
    <w:div w:id="1404718348">
      <w:bodyDiv w:val="1"/>
      <w:marLeft w:val="0"/>
      <w:marRight w:val="0"/>
      <w:marTop w:val="0"/>
      <w:marBottom w:val="0"/>
      <w:divBdr>
        <w:top w:val="none" w:sz="0" w:space="0" w:color="auto"/>
        <w:left w:val="none" w:sz="0" w:space="0" w:color="auto"/>
        <w:bottom w:val="none" w:sz="0" w:space="0" w:color="auto"/>
        <w:right w:val="none" w:sz="0" w:space="0" w:color="auto"/>
      </w:divBdr>
    </w:div>
    <w:div w:id="1404916304">
      <w:bodyDiv w:val="1"/>
      <w:marLeft w:val="0"/>
      <w:marRight w:val="0"/>
      <w:marTop w:val="0"/>
      <w:marBottom w:val="0"/>
      <w:divBdr>
        <w:top w:val="none" w:sz="0" w:space="0" w:color="auto"/>
        <w:left w:val="none" w:sz="0" w:space="0" w:color="auto"/>
        <w:bottom w:val="none" w:sz="0" w:space="0" w:color="auto"/>
        <w:right w:val="none" w:sz="0" w:space="0" w:color="auto"/>
      </w:divBdr>
    </w:div>
    <w:div w:id="1405686241">
      <w:bodyDiv w:val="1"/>
      <w:marLeft w:val="0"/>
      <w:marRight w:val="0"/>
      <w:marTop w:val="0"/>
      <w:marBottom w:val="0"/>
      <w:divBdr>
        <w:top w:val="none" w:sz="0" w:space="0" w:color="auto"/>
        <w:left w:val="none" w:sz="0" w:space="0" w:color="auto"/>
        <w:bottom w:val="none" w:sz="0" w:space="0" w:color="auto"/>
        <w:right w:val="none" w:sz="0" w:space="0" w:color="auto"/>
      </w:divBdr>
    </w:div>
    <w:div w:id="1407416754">
      <w:bodyDiv w:val="1"/>
      <w:marLeft w:val="0"/>
      <w:marRight w:val="0"/>
      <w:marTop w:val="0"/>
      <w:marBottom w:val="0"/>
      <w:divBdr>
        <w:top w:val="none" w:sz="0" w:space="0" w:color="auto"/>
        <w:left w:val="none" w:sz="0" w:space="0" w:color="auto"/>
        <w:bottom w:val="none" w:sz="0" w:space="0" w:color="auto"/>
        <w:right w:val="none" w:sz="0" w:space="0" w:color="auto"/>
      </w:divBdr>
    </w:div>
    <w:div w:id="1409381034">
      <w:bodyDiv w:val="1"/>
      <w:marLeft w:val="0"/>
      <w:marRight w:val="0"/>
      <w:marTop w:val="0"/>
      <w:marBottom w:val="0"/>
      <w:divBdr>
        <w:top w:val="none" w:sz="0" w:space="0" w:color="auto"/>
        <w:left w:val="none" w:sz="0" w:space="0" w:color="auto"/>
        <w:bottom w:val="none" w:sz="0" w:space="0" w:color="auto"/>
        <w:right w:val="none" w:sz="0" w:space="0" w:color="auto"/>
      </w:divBdr>
    </w:div>
    <w:div w:id="1409959297">
      <w:bodyDiv w:val="1"/>
      <w:marLeft w:val="0"/>
      <w:marRight w:val="0"/>
      <w:marTop w:val="0"/>
      <w:marBottom w:val="0"/>
      <w:divBdr>
        <w:top w:val="none" w:sz="0" w:space="0" w:color="auto"/>
        <w:left w:val="none" w:sz="0" w:space="0" w:color="auto"/>
        <w:bottom w:val="none" w:sz="0" w:space="0" w:color="auto"/>
        <w:right w:val="none" w:sz="0" w:space="0" w:color="auto"/>
      </w:divBdr>
    </w:div>
    <w:div w:id="1411194446">
      <w:bodyDiv w:val="1"/>
      <w:marLeft w:val="0"/>
      <w:marRight w:val="0"/>
      <w:marTop w:val="0"/>
      <w:marBottom w:val="0"/>
      <w:divBdr>
        <w:top w:val="none" w:sz="0" w:space="0" w:color="auto"/>
        <w:left w:val="none" w:sz="0" w:space="0" w:color="auto"/>
        <w:bottom w:val="none" w:sz="0" w:space="0" w:color="auto"/>
        <w:right w:val="none" w:sz="0" w:space="0" w:color="auto"/>
      </w:divBdr>
    </w:div>
    <w:div w:id="1411973905">
      <w:bodyDiv w:val="1"/>
      <w:marLeft w:val="0"/>
      <w:marRight w:val="0"/>
      <w:marTop w:val="0"/>
      <w:marBottom w:val="0"/>
      <w:divBdr>
        <w:top w:val="none" w:sz="0" w:space="0" w:color="auto"/>
        <w:left w:val="none" w:sz="0" w:space="0" w:color="auto"/>
        <w:bottom w:val="none" w:sz="0" w:space="0" w:color="auto"/>
        <w:right w:val="none" w:sz="0" w:space="0" w:color="auto"/>
      </w:divBdr>
    </w:div>
    <w:div w:id="1412384483">
      <w:bodyDiv w:val="1"/>
      <w:marLeft w:val="0"/>
      <w:marRight w:val="0"/>
      <w:marTop w:val="0"/>
      <w:marBottom w:val="0"/>
      <w:divBdr>
        <w:top w:val="none" w:sz="0" w:space="0" w:color="auto"/>
        <w:left w:val="none" w:sz="0" w:space="0" w:color="auto"/>
        <w:bottom w:val="none" w:sz="0" w:space="0" w:color="auto"/>
        <w:right w:val="none" w:sz="0" w:space="0" w:color="auto"/>
      </w:divBdr>
    </w:div>
    <w:div w:id="1415012108">
      <w:bodyDiv w:val="1"/>
      <w:marLeft w:val="0"/>
      <w:marRight w:val="0"/>
      <w:marTop w:val="0"/>
      <w:marBottom w:val="0"/>
      <w:divBdr>
        <w:top w:val="none" w:sz="0" w:space="0" w:color="auto"/>
        <w:left w:val="none" w:sz="0" w:space="0" w:color="auto"/>
        <w:bottom w:val="none" w:sz="0" w:space="0" w:color="auto"/>
        <w:right w:val="none" w:sz="0" w:space="0" w:color="auto"/>
      </w:divBdr>
    </w:div>
    <w:div w:id="1415517311">
      <w:bodyDiv w:val="1"/>
      <w:marLeft w:val="0"/>
      <w:marRight w:val="0"/>
      <w:marTop w:val="0"/>
      <w:marBottom w:val="0"/>
      <w:divBdr>
        <w:top w:val="none" w:sz="0" w:space="0" w:color="auto"/>
        <w:left w:val="none" w:sz="0" w:space="0" w:color="auto"/>
        <w:bottom w:val="none" w:sz="0" w:space="0" w:color="auto"/>
        <w:right w:val="none" w:sz="0" w:space="0" w:color="auto"/>
      </w:divBdr>
    </w:div>
    <w:div w:id="1415930495">
      <w:bodyDiv w:val="1"/>
      <w:marLeft w:val="0"/>
      <w:marRight w:val="0"/>
      <w:marTop w:val="0"/>
      <w:marBottom w:val="0"/>
      <w:divBdr>
        <w:top w:val="none" w:sz="0" w:space="0" w:color="auto"/>
        <w:left w:val="none" w:sz="0" w:space="0" w:color="auto"/>
        <w:bottom w:val="none" w:sz="0" w:space="0" w:color="auto"/>
        <w:right w:val="none" w:sz="0" w:space="0" w:color="auto"/>
      </w:divBdr>
    </w:div>
    <w:div w:id="1419907171">
      <w:bodyDiv w:val="1"/>
      <w:marLeft w:val="0"/>
      <w:marRight w:val="0"/>
      <w:marTop w:val="0"/>
      <w:marBottom w:val="0"/>
      <w:divBdr>
        <w:top w:val="none" w:sz="0" w:space="0" w:color="auto"/>
        <w:left w:val="none" w:sz="0" w:space="0" w:color="auto"/>
        <w:bottom w:val="none" w:sz="0" w:space="0" w:color="auto"/>
        <w:right w:val="none" w:sz="0" w:space="0" w:color="auto"/>
      </w:divBdr>
    </w:div>
    <w:div w:id="1426995423">
      <w:bodyDiv w:val="1"/>
      <w:marLeft w:val="0"/>
      <w:marRight w:val="0"/>
      <w:marTop w:val="0"/>
      <w:marBottom w:val="0"/>
      <w:divBdr>
        <w:top w:val="none" w:sz="0" w:space="0" w:color="auto"/>
        <w:left w:val="none" w:sz="0" w:space="0" w:color="auto"/>
        <w:bottom w:val="none" w:sz="0" w:space="0" w:color="auto"/>
        <w:right w:val="none" w:sz="0" w:space="0" w:color="auto"/>
      </w:divBdr>
    </w:div>
    <w:div w:id="1428236497">
      <w:bodyDiv w:val="1"/>
      <w:marLeft w:val="0"/>
      <w:marRight w:val="0"/>
      <w:marTop w:val="0"/>
      <w:marBottom w:val="0"/>
      <w:divBdr>
        <w:top w:val="none" w:sz="0" w:space="0" w:color="auto"/>
        <w:left w:val="none" w:sz="0" w:space="0" w:color="auto"/>
        <w:bottom w:val="none" w:sz="0" w:space="0" w:color="auto"/>
        <w:right w:val="none" w:sz="0" w:space="0" w:color="auto"/>
      </w:divBdr>
    </w:div>
    <w:div w:id="1433941493">
      <w:bodyDiv w:val="1"/>
      <w:marLeft w:val="0"/>
      <w:marRight w:val="0"/>
      <w:marTop w:val="0"/>
      <w:marBottom w:val="0"/>
      <w:divBdr>
        <w:top w:val="none" w:sz="0" w:space="0" w:color="auto"/>
        <w:left w:val="none" w:sz="0" w:space="0" w:color="auto"/>
        <w:bottom w:val="none" w:sz="0" w:space="0" w:color="auto"/>
        <w:right w:val="none" w:sz="0" w:space="0" w:color="auto"/>
      </w:divBdr>
      <w:divsChild>
        <w:div w:id="799957949">
          <w:marLeft w:val="0"/>
          <w:marRight w:val="0"/>
          <w:marTop w:val="0"/>
          <w:marBottom w:val="0"/>
          <w:divBdr>
            <w:top w:val="none" w:sz="0" w:space="0" w:color="auto"/>
            <w:left w:val="none" w:sz="0" w:space="0" w:color="auto"/>
            <w:bottom w:val="none" w:sz="0" w:space="0" w:color="auto"/>
            <w:right w:val="none" w:sz="0" w:space="0" w:color="auto"/>
          </w:divBdr>
          <w:divsChild>
            <w:div w:id="1627085306">
              <w:marLeft w:val="0"/>
              <w:marRight w:val="0"/>
              <w:marTop w:val="0"/>
              <w:marBottom w:val="0"/>
              <w:divBdr>
                <w:top w:val="none" w:sz="0" w:space="0" w:color="auto"/>
                <w:left w:val="none" w:sz="0" w:space="0" w:color="auto"/>
                <w:bottom w:val="none" w:sz="0" w:space="0" w:color="auto"/>
                <w:right w:val="none" w:sz="0" w:space="0" w:color="auto"/>
              </w:divBdr>
            </w:div>
            <w:div w:id="1655526344">
              <w:marLeft w:val="0"/>
              <w:marRight w:val="0"/>
              <w:marTop w:val="0"/>
              <w:marBottom w:val="0"/>
              <w:divBdr>
                <w:top w:val="none" w:sz="0" w:space="0" w:color="auto"/>
                <w:left w:val="none" w:sz="0" w:space="0" w:color="auto"/>
                <w:bottom w:val="none" w:sz="0" w:space="0" w:color="auto"/>
                <w:right w:val="none" w:sz="0" w:space="0" w:color="auto"/>
              </w:divBdr>
            </w:div>
            <w:div w:id="2033217106">
              <w:marLeft w:val="0"/>
              <w:marRight w:val="0"/>
              <w:marTop w:val="0"/>
              <w:marBottom w:val="0"/>
              <w:divBdr>
                <w:top w:val="none" w:sz="0" w:space="0" w:color="auto"/>
                <w:left w:val="none" w:sz="0" w:space="0" w:color="auto"/>
                <w:bottom w:val="none" w:sz="0" w:space="0" w:color="auto"/>
                <w:right w:val="none" w:sz="0" w:space="0" w:color="auto"/>
              </w:divBdr>
            </w:div>
          </w:divsChild>
        </w:div>
        <w:div w:id="1246647412">
          <w:marLeft w:val="0"/>
          <w:marRight w:val="0"/>
          <w:marTop w:val="0"/>
          <w:marBottom w:val="0"/>
          <w:divBdr>
            <w:top w:val="none" w:sz="0" w:space="0" w:color="auto"/>
            <w:left w:val="none" w:sz="0" w:space="0" w:color="auto"/>
            <w:bottom w:val="none" w:sz="0" w:space="0" w:color="auto"/>
            <w:right w:val="none" w:sz="0" w:space="0" w:color="auto"/>
          </w:divBdr>
          <w:divsChild>
            <w:div w:id="296300953">
              <w:marLeft w:val="0"/>
              <w:marRight w:val="0"/>
              <w:marTop w:val="0"/>
              <w:marBottom w:val="0"/>
              <w:divBdr>
                <w:top w:val="none" w:sz="0" w:space="0" w:color="auto"/>
                <w:left w:val="none" w:sz="0" w:space="0" w:color="auto"/>
                <w:bottom w:val="none" w:sz="0" w:space="0" w:color="auto"/>
                <w:right w:val="none" w:sz="0" w:space="0" w:color="auto"/>
              </w:divBdr>
            </w:div>
            <w:div w:id="529027127">
              <w:marLeft w:val="0"/>
              <w:marRight w:val="0"/>
              <w:marTop w:val="0"/>
              <w:marBottom w:val="0"/>
              <w:divBdr>
                <w:top w:val="none" w:sz="0" w:space="0" w:color="auto"/>
                <w:left w:val="none" w:sz="0" w:space="0" w:color="auto"/>
                <w:bottom w:val="none" w:sz="0" w:space="0" w:color="auto"/>
                <w:right w:val="none" w:sz="0" w:space="0" w:color="auto"/>
              </w:divBdr>
            </w:div>
            <w:div w:id="771898262">
              <w:marLeft w:val="0"/>
              <w:marRight w:val="0"/>
              <w:marTop w:val="0"/>
              <w:marBottom w:val="0"/>
              <w:divBdr>
                <w:top w:val="none" w:sz="0" w:space="0" w:color="auto"/>
                <w:left w:val="none" w:sz="0" w:space="0" w:color="auto"/>
                <w:bottom w:val="none" w:sz="0" w:space="0" w:color="auto"/>
                <w:right w:val="none" w:sz="0" w:space="0" w:color="auto"/>
              </w:divBdr>
            </w:div>
            <w:div w:id="1098135544">
              <w:marLeft w:val="0"/>
              <w:marRight w:val="0"/>
              <w:marTop w:val="0"/>
              <w:marBottom w:val="0"/>
              <w:divBdr>
                <w:top w:val="none" w:sz="0" w:space="0" w:color="auto"/>
                <w:left w:val="none" w:sz="0" w:space="0" w:color="auto"/>
                <w:bottom w:val="none" w:sz="0" w:space="0" w:color="auto"/>
                <w:right w:val="none" w:sz="0" w:space="0" w:color="auto"/>
              </w:divBdr>
            </w:div>
            <w:div w:id="1462071128">
              <w:marLeft w:val="0"/>
              <w:marRight w:val="0"/>
              <w:marTop w:val="0"/>
              <w:marBottom w:val="0"/>
              <w:divBdr>
                <w:top w:val="none" w:sz="0" w:space="0" w:color="auto"/>
                <w:left w:val="none" w:sz="0" w:space="0" w:color="auto"/>
                <w:bottom w:val="none" w:sz="0" w:space="0" w:color="auto"/>
                <w:right w:val="none" w:sz="0" w:space="0" w:color="auto"/>
              </w:divBdr>
            </w:div>
          </w:divsChild>
        </w:div>
        <w:div w:id="1385835114">
          <w:marLeft w:val="0"/>
          <w:marRight w:val="0"/>
          <w:marTop w:val="0"/>
          <w:marBottom w:val="0"/>
          <w:divBdr>
            <w:top w:val="none" w:sz="0" w:space="0" w:color="auto"/>
            <w:left w:val="none" w:sz="0" w:space="0" w:color="auto"/>
            <w:bottom w:val="none" w:sz="0" w:space="0" w:color="auto"/>
            <w:right w:val="none" w:sz="0" w:space="0" w:color="auto"/>
          </w:divBdr>
          <w:divsChild>
            <w:div w:id="1639072414">
              <w:marLeft w:val="0"/>
              <w:marRight w:val="0"/>
              <w:marTop w:val="0"/>
              <w:marBottom w:val="0"/>
              <w:divBdr>
                <w:top w:val="none" w:sz="0" w:space="0" w:color="auto"/>
                <w:left w:val="none" w:sz="0" w:space="0" w:color="auto"/>
                <w:bottom w:val="none" w:sz="0" w:space="0" w:color="auto"/>
                <w:right w:val="none" w:sz="0" w:space="0" w:color="auto"/>
              </w:divBdr>
            </w:div>
          </w:divsChild>
        </w:div>
        <w:div w:id="1394548727">
          <w:marLeft w:val="0"/>
          <w:marRight w:val="0"/>
          <w:marTop w:val="0"/>
          <w:marBottom w:val="0"/>
          <w:divBdr>
            <w:top w:val="none" w:sz="0" w:space="0" w:color="auto"/>
            <w:left w:val="none" w:sz="0" w:space="0" w:color="auto"/>
            <w:bottom w:val="none" w:sz="0" w:space="0" w:color="auto"/>
            <w:right w:val="none" w:sz="0" w:space="0" w:color="auto"/>
          </w:divBdr>
          <w:divsChild>
            <w:div w:id="1242527965">
              <w:marLeft w:val="0"/>
              <w:marRight w:val="0"/>
              <w:marTop w:val="0"/>
              <w:marBottom w:val="0"/>
              <w:divBdr>
                <w:top w:val="none" w:sz="0" w:space="0" w:color="auto"/>
                <w:left w:val="none" w:sz="0" w:space="0" w:color="auto"/>
                <w:bottom w:val="none" w:sz="0" w:space="0" w:color="auto"/>
                <w:right w:val="none" w:sz="0" w:space="0" w:color="auto"/>
              </w:divBdr>
            </w:div>
          </w:divsChild>
        </w:div>
        <w:div w:id="2128696371">
          <w:marLeft w:val="0"/>
          <w:marRight w:val="0"/>
          <w:marTop w:val="0"/>
          <w:marBottom w:val="0"/>
          <w:divBdr>
            <w:top w:val="none" w:sz="0" w:space="0" w:color="auto"/>
            <w:left w:val="none" w:sz="0" w:space="0" w:color="auto"/>
            <w:bottom w:val="none" w:sz="0" w:space="0" w:color="auto"/>
            <w:right w:val="none" w:sz="0" w:space="0" w:color="auto"/>
          </w:divBdr>
          <w:divsChild>
            <w:div w:id="473252860">
              <w:marLeft w:val="0"/>
              <w:marRight w:val="0"/>
              <w:marTop w:val="0"/>
              <w:marBottom w:val="0"/>
              <w:divBdr>
                <w:top w:val="none" w:sz="0" w:space="0" w:color="auto"/>
                <w:left w:val="none" w:sz="0" w:space="0" w:color="auto"/>
                <w:bottom w:val="none" w:sz="0" w:space="0" w:color="auto"/>
                <w:right w:val="none" w:sz="0" w:space="0" w:color="auto"/>
              </w:divBdr>
            </w:div>
            <w:div w:id="6359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055644">
      <w:bodyDiv w:val="1"/>
      <w:marLeft w:val="0"/>
      <w:marRight w:val="0"/>
      <w:marTop w:val="0"/>
      <w:marBottom w:val="0"/>
      <w:divBdr>
        <w:top w:val="none" w:sz="0" w:space="0" w:color="auto"/>
        <w:left w:val="none" w:sz="0" w:space="0" w:color="auto"/>
        <w:bottom w:val="none" w:sz="0" w:space="0" w:color="auto"/>
        <w:right w:val="none" w:sz="0" w:space="0" w:color="auto"/>
      </w:divBdr>
    </w:div>
    <w:div w:id="1440563871">
      <w:bodyDiv w:val="1"/>
      <w:marLeft w:val="0"/>
      <w:marRight w:val="0"/>
      <w:marTop w:val="0"/>
      <w:marBottom w:val="0"/>
      <w:divBdr>
        <w:top w:val="none" w:sz="0" w:space="0" w:color="auto"/>
        <w:left w:val="none" w:sz="0" w:space="0" w:color="auto"/>
        <w:bottom w:val="none" w:sz="0" w:space="0" w:color="auto"/>
        <w:right w:val="none" w:sz="0" w:space="0" w:color="auto"/>
      </w:divBdr>
    </w:div>
    <w:div w:id="1440643404">
      <w:bodyDiv w:val="1"/>
      <w:marLeft w:val="0"/>
      <w:marRight w:val="0"/>
      <w:marTop w:val="0"/>
      <w:marBottom w:val="0"/>
      <w:divBdr>
        <w:top w:val="none" w:sz="0" w:space="0" w:color="auto"/>
        <w:left w:val="none" w:sz="0" w:space="0" w:color="auto"/>
        <w:bottom w:val="none" w:sz="0" w:space="0" w:color="auto"/>
        <w:right w:val="none" w:sz="0" w:space="0" w:color="auto"/>
      </w:divBdr>
    </w:div>
    <w:div w:id="1440762388">
      <w:bodyDiv w:val="1"/>
      <w:marLeft w:val="0"/>
      <w:marRight w:val="0"/>
      <w:marTop w:val="0"/>
      <w:marBottom w:val="0"/>
      <w:divBdr>
        <w:top w:val="none" w:sz="0" w:space="0" w:color="auto"/>
        <w:left w:val="none" w:sz="0" w:space="0" w:color="auto"/>
        <w:bottom w:val="none" w:sz="0" w:space="0" w:color="auto"/>
        <w:right w:val="none" w:sz="0" w:space="0" w:color="auto"/>
      </w:divBdr>
    </w:div>
    <w:div w:id="1442414539">
      <w:bodyDiv w:val="1"/>
      <w:marLeft w:val="0"/>
      <w:marRight w:val="0"/>
      <w:marTop w:val="0"/>
      <w:marBottom w:val="0"/>
      <w:divBdr>
        <w:top w:val="none" w:sz="0" w:space="0" w:color="auto"/>
        <w:left w:val="none" w:sz="0" w:space="0" w:color="auto"/>
        <w:bottom w:val="none" w:sz="0" w:space="0" w:color="auto"/>
        <w:right w:val="none" w:sz="0" w:space="0" w:color="auto"/>
      </w:divBdr>
    </w:div>
    <w:div w:id="1444223491">
      <w:bodyDiv w:val="1"/>
      <w:marLeft w:val="0"/>
      <w:marRight w:val="0"/>
      <w:marTop w:val="0"/>
      <w:marBottom w:val="0"/>
      <w:divBdr>
        <w:top w:val="none" w:sz="0" w:space="0" w:color="auto"/>
        <w:left w:val="none" w:sz="0" w:space="0" w:color="auto"/>
        <w:bottom w:val="none" w:sz="0" w:space="0" w:color="auto"/>
        <w:right w:val="none" w:sz="0" w:space="0" w:color="auto"/>
      </w:divBdr>
      <w:divsChild>
        <w:div w:id="174074940">
          <w:marLeft w:val="0"/>
          <w:marRight w:val="0"/>
          <w:marTop w:val="0"/>
          <w:marBottom w:val="0"/>
          <w:divBdr>
            <w:top w:val="none" w:sz="0" w:space="0" w:color="auto"/>
            <w:left w:val="none" w:sz="0" w:space="0" w:color="auto"/>
            <w:bottom w:val="none" w:sz="0" w:space="0" w:color="auto"/>
            <w:right w:val="none" w:sz="0" w:space="0" w:color="auto"/>
          </w:divBdr>
          <w:divsChild>
            <w:div w:id="738946293">
              <w:marLeft w:val="0"/>
              <w:marRight w:val="0"/>
              <w:marTop w:val="0"/>
              <w:marBottom w:val="0"/>
              <w:divBdr>
                <w:top w:val="none" w:sz="0" w:space="0" w:color="auto"/>
                <w:left w:val="none" w:sz="0" w:space="0" w:color="auto"/>
                <w:bottom w:val="none" w:sz="0" w:space="0" w:color="auto"/>
                <w:right w:val="none" w:sz="0" w:space="0" w:color="auto"/>
              </w:divBdr>
            </w:div>
          </w:divsChild>
        </w:div>
        <w:div w:id="445856594">
          <w:marLeft w:val="0"/>
          <w:marRight w:val="0"/>
          <w:marTop w:val="0"/>
          <w:marBottom w:val="0"/>
          <w:divBdr>
            <w:top w:val="none" w:sz="0" w:space="0" w:color="auto"/>
            <w:left w:val="none" w:sz="0" w:space="0" w:color="auto"/>
            <w:bottom w:val="none" w:sz="0" w:space="0" w:color="auto"/>
            <w:right w:val="none" w:sz="0" w:space="0" w:color="auto"/>
          </w:divBdr>
          <w:divsChild>
            <w:div w:id="315647838">
              <w:marLeft w:val="0"/>
              <w:marRight w:val="0"/>
              <w:marTop w:val="0"/>
              <w:marBottom w:val="0"/>
              <w:divBdr>
                <w:top w:val="none" w:sz="0" w:space="0" w:color="auto"/>
                <w:left w:val="none" w:sz="0" w:space="0" w:color="auto"/>
                <w:bottom w:val="none" w:sz="0" w:space="0" w:color="auto"/>
                <w:right w:val="none" w:sz="0" w:space="0" w:color="auto"/>
              </w:divBdr>
            </w:div>
          </w:divsChild>
        </w:div>
        <w:div w:id="599681320">
          <w:marLeft w:val="0"/>
          <w:marRight w:val="0"/>
          <w:marTop w:val="0"/>
          <w:marBottom w:val="0"/>
          <w:divBdr>
            <w:top w:val="none" w:sz="0" w:space="0" w:color="auto"/>
            <w:left w:val="none" w:sz="0" w:space="0" w:color="auto"/>
            <w:bottom w:val="none" w:sz="0" w:space="0" w:color="auto"/>
            <w:right w:val="none" w:sz="0" w:space="0" w:color="auto"/>
          </w:divBdr>
          <w:divsChild>
            <w:div w:id="1247768244">
              <w:marLeft w:val="0"/>
              <w:marRight w:val="0"/>
              <w:marTop w:val="0"/>
              <w:marBottom w:val="0"/>
              <w:divBdr>
                <w:top w:val="none" w:sz="0" w:space="0" w:color="auto"/>
                <w:left w:val="none" w:sz="0" w:space="0" w:color="auto"/>
                <w:bottom w:val="none" w:sz="0" w:space="0" w:color="auto"/>
                <w:right w:val="none" w:sz="0" w:space="0" w:color="auto"/>
              </w:divBdr>
            </w:div>
          </w:divsChild>
        </w:div>
        <w:div w:id="1769696702">
          <w:marLeft w:val="0"/>
          <w:marRight w:val="0"/>
          <w:marTop w:val="0"/>
          <w:marBottom w:val="0"/>
          <w:divBdr>
            <w:top w:val="none" w:sz="0" w:space="0" w:color="auto"/>
            <w:left w:val="none" w:sz="0" w:space="0" w:color="auto"/>
            <w:bottom w:val="none" w:sz="0" w:space="0" w:color="auto"/>
            <w:right w:val="none" w:sz="0" w:space="0" w:color="auto"/>
          </w:divBdr>
          <w:divsChild>
            <w:div w:id="929003174">
              <w:marLeft w:val="0"/>
              <w:marRight w:val="0"/>
              <w:marTop w:val="0"/>
              <w:marBottom w:val="0"/>
              <w:divBdr>
                <w:top w:val="none" w:sz="0" w:space="0" w:color="auto"/>
                <w:left w:val="none" w:sz="0" w:space="0" w:color="auto"/>
                <w:bottom w:val="none" w:sz="0" w:space="0" w:color="auto"/>
                <w:right w:val="none" w:sz="0" w:space="0" w:color="auto"/>
              </w:divBdr>
            </w:div>
          </w:divsChild>
        </w:div>
        <w:div w:id="1786389784">
          <w:marLeft w:val="0"/>
          <w:marRight w:val="0"/>
          <w:marTop w:val="0"/>
          <w:marBottom w:val="0"/>
          <w:divBdr>
            <w:top w:val="none" w:sz="0" w:space="0" w:color="auto"/>
            <w:left w:val="none" w:sz="0" w:space="0" w:color="auto"/>
            <w:bottom w:val="none" w:sz="0" w:space="0" w:color="auto"/>
            <w:right w:val="none" w:sz="0" w:space="0" w:color="auto"/>
          </w:divBdr>
          <w:divsChild>
            <w:div w:id="606277719">
              <w:marLeft w:val="0"/>
              <w:marRight w:val="0"/>
              <w:marTop w:val="0"/>
              <w:marBottom w:val="0"/>
              <w:divBdr>
                <w:top w:val="none" w:sz="0" w:space="0" w:color="auto"/>
                <w:left w:val="none" w:sz="0" w:space="0" w:color="auto"/>
                <w:bottom w:val="none" w:sz="0" w:space="0" w:color="auto"/>
                <w:right w:val="none" w:sz="0" w:space="0" w:color="auto"/>
              </w:divBdr>
            </w:div>
            <w:div w:id="752943441">
              <w:marLeft w:val="0"/>
              <w:marRight w:val="0"/>
              <w:marTop w:val="0"/>
              <w:marBottom w:val="0"/>
              <w:divBdr>
                <w:top w:val="none" w:sz="0" w:space="0" w:color="auto"/>
                <w:left w:val="none" w:sz="0" w:space="0" w:color="auto"/>
                <w:bottom w:val="none" w:sz="0" w:space="0" w:color="auto"/>
                <w:right w:val="none" w:sz="0" w:space="0" w:color="auto"/>
              </w:divBdr>
            </w:div>
            <w:div w:id="1775510782">
              <w:marLeft w:val="0"/>
              <w:marRight w:val="0"/>
              <w:marTop w:val="0"/>
              <w:marBottom w:val="0"/>
              <w:divBdr>
                <w:top w:val="none" w:sz="0" w:space="0" w:color="auto"/>
                <w:left w:val="none" w:sz="0" w:space="0" w:color="auto"/>
                <w:bottom w:val="none" w:sz="0" w:space="0" w:color="auto"/>
                <w:right w:val="none" w:sz="0" w:space="0" w:color="auto"/>
              </w:divBdr>
            </w:div>
            <w:div w:id="1917206355">
              <w:marLeft w:val="0"/>
              <w:marRight w:val="0"/>
              <w:marTop w:val="0"/>
              <w:marBottom w:val="0"/>
              <w:divBdr>
                <w:top w:val="none" w:sz="0" w:space="0" w:color="auto"/>
                <w:left w:val="none" w:sz="0" w:space="0" w:color="auto"/>
                <w:bottom w:val="none" w:sz="0" w:space="0" w:color="auto"/>
                <w:right w:val="none" w:sz="0" w:space="0" w:color="auto"/>
              </w:divBdr>
            </w:div>
            <w:div w:id="21353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04190">
      <w:bodyDiv w:val="1"/>
      <w:marLeft w:val="0"/>
      <w:marRight w:val="0"/>
      <w:marTop w:val="0"/>
      <w:marBottom w:val="0"/>
      <w:divBdr>
        <w:top w:val="none" w:sz="0" w:space="0" w:color="auto"/>
        <w:left w:val="none" w:sz="0" w:space="0" w:color="auto"/>
        <w:bottom w:val="none" w:sz="0" w:space="0" w:color="auto"/>
        <w:right w:val="none" w:sz="0" w:space="0" w:color="auto"/>
      </w:divBdr>
      <w:divsChild>
        <w:div w:id="340475385">
          <w:marLeft w:val="0"/>
          <w:marRight w:val="0"/>
          <w:marTop w:val="0"/>
          <w:marBottom w:val="0"/>
          <w:divBdr>
            <w:top w:val="none" w:sz="0" w:space="0" w:color="auto"/>
            <w:left w:val="none" w:sz="0" w:space="0" w:color="auto"/>
            <w:bottom w:val="none" w:sz="0" w:space="0" w:color="auto"/>
            <w:right w:val="none" w:sz="0" w:space="0" w:color="auto"/>
          </w:divBdr>
          <w:divsChild>
            <w:div w:id="1424185611">
              <w:marLeft w:val="0"/>
              <w:marRight w:val="0"/>
              <w:marTop w:val="0"/>
              <w:marBottom w:val="0"/>
              <w:divBdr>
                <w:top w:val="none" w:sz="0" w:space="0" w:color="auto"/>
                <w:left w:val="none" w:sz="0" w:space="0" w:color="auto"/>
                <w:bottom w:val="none" w:sz="0" w:space="0" w:color="auto"/>
                <w:right w:val="none" w:sz="0" w:space="0" w:color="auto"/>
              </w:divBdr>
            </w:div>
          </w:divsChild>
        </w:div>
        <w:div w:id="678048545">
          <w:marLeft w:val="0"/>
          <w:marRight w:val="0"/>
          <w:marTop w:val="0"/>
          <w:marBottom w:val="0"/>
          <w:divBdr>
            <w:top w:val="none" w:sz="0" w:space="0" w:color="auto"/>
            <w:left w:val="none" w:sz="0" w:space="0" w:color="auto"/>
            <w:bottom w:val="none" w:sz="0" w:space="0" w:color="auto"/>
            <w:right w:val="none" w:sz="0" w:space="0" w:color="auto"/>
          </w:divBdr>
          <w:divsChild>
            <w:div w:id="129129930">
              <w:marLeft w:val="0"/>
              <w:marRight w:val="0"/>
              <w:marTop w:val="0"/>
              <w:marBottom w:val="0"/>
              <w:divBdr>
                <w:top w:val="none" w:sz="0" w:space="0" w:color="auto"/>
                <w:left w:val="none" w:sz="0" w:space="0" w:color="auto"/>
                <w:bottom w:val="none" w:sz="0" w:space="0" w:color="auto"/>
                <w:right w:val="none" w:sz="0" w:space="0" w:color="auto"/>
              </w:divBdr>
            </w:div>
            <w:div w:id="233007624">
              <w:marLeft w:val="0"/>
              <w:marRight w:val="0"/>
              <w:marTop w:val="0"/>
              <w:marBottom w:val="0"/>
              <w:divBdr>
                <w:top w:val="none" w:sz="0" w:space="0" w:color="auto"/>
                <w:left w:val="none" w:sz="0" w:space="0" w:color="auto"/>
                <w:bottom w:val="none" w:sz="0" w:space="0" w:color="auto"/>
                <w:right w:val="none" w:sz="0" w:space="0" w:color="auto"/>
              </w:divBdr>
            </w:div>
            <w:div w:id="757749786">
              <w:marLeft w:val="0"/>
              <w:marRight w:val="0"/>
              <w:marTop w:val="0"/>
              <w:marBottom w:val="0"/>
              <w:divBdr>
                <w:top w:val="none" w:sz="0" w:space="0" w:color="auto"/>
                <w:left w:val="none" w:sz="0" w:space="0" w:color="auto"/>
                <w:bottom w:val="none" w:sz="0" w:space="0" w:color="auto"/>
                <w:right w:val="none" w:sz="0" w:space="0" w:color="auto"/>
              </w:divBdr>
            </w:div>
            <w:div w:id="824278600">
              <w:marLeft w:val="0"/>
              <w:marRight w:val="0"/>
              <w:marTop w:val="0"/>
              <w:marBottom w:val="0"/>
              <w:divBdr>
                <w:top w:val="none" w:sz="0" w:space="0" w:color="auto"/>
                <w:left w:val="none" w:sz="0" w:space="0" w:color="auto"/>
                <w:bottom w:val="none" w:sz="0" w:space="0" w:color="auto"/>
                <w:right w:val="none" w:sz="0" w:space="0" w:color="auto"/>
              </w:divBdr>
            </w:div>
            <w:div w:id="1221328948">
              <w:marLeft w:val="0"/>
              <w:marRight w:val="0"/>
              <w:marTop w:val="0"/>
              <w:marBottom w:val="0"/>
              <w:divBdr>
                <w:top w:val="none" w:sz="0" w:space="0" w:color="auto"/>
                <w:left w:val="none" w:sz="0" w:space="0" w:color="auto"/>
                <w:bottom w:val="none" w:sz="0" w:space="0" w:color="auto"/>
                <w:right w:val="none" w:sz="0" w:space="0" w:color="auto"/>
              </w:divBdr>
            </w:div>
            <w:div w:id="1275399810">
              <w:marLeft w:val="0"/>
              <w:marRight w:val="0"/>
              <w:marTop w:val="0"/>
              <w:marBottom w:val="0"/>
              <w:divBdr>
                <w:top w:val="none" w:sz="0" w:space="0" w:color="auto"/>
                <w:left w:val="none" w:sz="0" w:space="0" w:color="auto"/>
                <w:bottom w:val="none" w:sz="0" w:space="0" w:color="auto"/>
                <w:right w:val="none" w:sz="0" w:space="0" w:color="auto"/>
              </w:divBdr>
            </w:div>
            <w:div w:id="1468667245">
              <w:marLeft w:val="0"/>
              <w:marRight w:val="0"/>
              <w:marTop w:val="0"/>
              <w:marBottom w:val="0"/>
              <w:divBdr>
                <w:top w:val="none" w:sz="0" w:space="0" w:color="auto"/>
                <w:left w:val="none" w:sz="0" w:space="0" w:color="auto"/>
                <w:bottom w:val="none" w:sz="0" w:space="0" w:color="auto"/>
                <w:right w:val="none" w:sz="0" w:space="0" w:color="auto"/>
              </w:divBdr>
            </w:div>
            <w:div w:id="2024234670">
              <w:marLeft w:val="0"/>
              <w:marRight w:val="0"/>
              <w:marTop w:val="0"/>
              <w:marBottom w:val="0"/>
              <w:divBdr>
                <w:top w:val="none" w:sz="0" w:space="0" w:color="auto"/>
                <w:left w:val="none" w:sz="0" w:space="0" w:color="auto"/>
                <w:bottom w:val="none" w:sz="0" w:space="0" w:color="auto"/>
                <w:right w:val="none" w:sz="0" w:space="0" w:color="auto"/>
              </w:divBdr>
            </w:div>
          </w:divsChild>
        </w:div>
        <w:div w:id="831916448">
          <w:marLeft w:val="0"/>
          <w:marRight w:val="0"/>
          <w:marTop w:val="0"/>
          <w:marBottom w:val="0"/>
          <w:divBdr>
            <w:top w:val="none" w:sz="0" w:space="0" w:color="auto"/>
            <w:left w:val="none" w:sz="0" w:space="0" w:color="auto"/>
            <w:bottom w:val="none" w:sz="0" w:space="0" w:color="auto"/>
            <w:right w:val="none" w:sz="0" w:space="0" w:color="auto"/>
          </w:divBdr>
          <w:divsChild>
            <w:div w:id="221673592">
              <w:marLeft w:val="0"/>
              <w:marRight w:val="0"/>
              <w:marTop w:val="0"/>
              <w:marBottom w:val="0"/>
              <w:divBdr>
                <w:top w:val="none" w:sz="0" w:space="0" w:color="auto"/>
                <w:left w:val="none" w:sz="0" w:space="0" w:color="auto"/>
                <w:bottom w:val="none" w:sz="0" w:space="0" w:color="auto"/>
                <w:right w:val="none" w:sz="0" w:space="0" w:color="auto"/>
              </w:divBdr>
            </w:div>
          </w:divsChild>
        </w:div>
        <w:div w:id="1496218164">
          <w:marLeft w:val="0"/>
          <w:marRight w:val="0"/>
          <w:marTop w:val="0"/>
          <w:marBottom w:val="0"/>
          <w:divBdr>
            <w:top w:val="none" w:sz="0" w:space="0" w:color="auto"/>
            <w:left w:val="none" w:sz="0" w:space="0" w:color="auto"/>
            <w:bottom w:val="none" w:sz="0" w:space="0" w:color="auto"/>
            <w:right w:val="none" w:sz="0" w:space="0" w:color="auto"/>
          </w:divBdr>
          <w:divsChild>
            <w:div w:id="1468013122">
              <w:marLeft w:val="0"/>
              <w:marRight w:val="0"/>
              <w:marTop w:val="0"/>
              <w:marBottom w:val="0"/>
              <w:divBdr>
                <w:top w:val="none" w:sz="0" w:space="0" w:color="auto"/>
                <w:left w:val="none" w:sz="0" w:space="0" w:color="auto"/>
                <w:bottom w:val="none" w:sz="0" w:space="0" w:color="auto"/>
                <w:right w:val="none" w:sz="0" w:space="0" w:color="auto"/>
              </w:divBdr>
            </w:div>
          </w:divsChild>
        </w:div>
        <w:div w:id="1498768975">
          <w:marLeft w:val="0"/>
          <w:marRight w:val="0"/>
          <w:marTop w:val="0"/>
          <w:marBottom w:val="0"/>
          <w:divBdr>
            <w:top w:val="none" w:sz="0" w:space="0" w:color="auto"/>
            <w:left w:val="none" w:sz="0" w:space="0" w:color="auto"/>
            <w:bottom w:val="none" w:sz="0" w:space="0" w:color="auto"/>
            <w:right w:val="none" w:sz="0" w:space="0" w:color="auto"/>
          </w:divBdr>
          <w:divsChild>
            <w:div w:id="78323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26813">
      <w:bodyDiv w:val="1"/>
      <w:marLeft w:val="0"/>
      <w:marRight w:val="0"/>
      <w:marTop w:val="0"/>
      <w:marBottom w:val="0"/>
      <w:divBdr>
        <w:top w:val="none" w:sz="0" w:space="0" w:color="auto"/>
        <w:left w:val="none" w:sz="0" w:space="0" w:color="auto"/>
        <w:bottom w:val="none" w:sz="0" w:space="0" w:color="auto"/>
        <w:right w:val="none" w:sz="0" w:space="0" w:color="auto"/>
      </w:divBdr>
    </w:div>
    <w:div w:id="1447389545">
      <w:bodyDiv w:val="1"/>
      <w:marLeft w:val="0"/>
      <w:marRight w:val="0"/>
      <w:marTop w:val="0"/>
      <w:marBottom w:val="0"/>
      <w:divBdr>
        <w:top w:val="none" w:sz="0" w:space="0" w:color="auto"/>
        <w:left w:val="none" w:sz="0" w:space="0" w:color="auto"/>
        <w:bottom w:val="none" w:sz="0" w:space="0" w:color="auto"/>
        <w:right w:val="none" w:sz="0" w:space="0" w:color="auto"/>
      </w:divBdr>
    </w:div>
    <w:div w:id="1447626622">
      <w:bodyDiv w:val="1"/>
      <w:marLeft w:val="0"/>
      <w:marRight w:val="0"/>
      <w:marTop w:val="0"/>
      <w:marBottom w:val="0"/>
      <w:divBdr>
        <w:top w:val="none" w:sz="0" w:space="0" w:color="auto"/>
        <w:left w:val="none" w:sz="0" w:space="0" w:color="auto"/>
        <w:bottom w:val="none" w:sz="0" w:space="0" w:color="auto"/>
        <w:right w:val="none" w:sz="0" w:space="0" w:color="auto"/>
      </w:divBdr>
    </w:div>
    <w:div w:id="1448236368">
      <w:bodyDiv w:val="1"/>
      <w:marLeft w:val="0"/>
      <w:marRight w:val="0"/>
      <w:marTop w:val="0"/>
      <w:marBottom w:val="0"/>
      <w:divBdr>
        <w:top w:val="none" w:sz="0" w:space="0" w:color="auto"/>
        <w:left w:val="none" w:sz="0" w:space="0" w:color="auto"/>
        <w:bottom w:val="none" w:sz="0" w:space="0" w:color="auto"/>
        <w:right w:val="none" w:sz="0" w:space="0" w:color="auto"/>
      </w:divBdr>
    </w:div>
    <w:div w:id="1452899167">
      <w:bodyDiv w:val="1"/>
      <w:marLeft w:val="0"/>
      <w:marRight w:val="0"/>
      <w:marTop w:val="0"/>
      <w:marBottom w:val="0"/>
      <w:divBdr>
        <w:top w:val="none" w:sz="0" w:space="0" w:color="auto"/>
        <w:left w:val="none" w:sz="0" w:space="0" w:color="auto"/>
        <w:bottom w:val="none" w:sz="0" w:space="0" w:color="auto"/>
        <w:right w:val="none" w:sz="0" w:space="0" w:color="auto"/>
      </w:divBdr>
    </w:div>
    <w:div w:id="1453134210">
      <w:bodyDiv w:val="1"/>
      <w:marLeft w:val="0"/>
      <w:marRight w:val="0"/>
      <w:marTop w:val="0"/>
      <w:marBottom w:val="0"/>
      <w:divBdr>
        <w:top w:val="none" w:sz="0" w:space="0" w:color="auto"/>
        <w:left w:val="none" w:sz="0" w:space="0" w:color="auto"/>
        <w:bottom w:val="none" w:sz="0" w:space="0" w:color="auto"/>
        <w:right w:val="none" w:sz="0" w:space="0" w:color="auto"/>
      </w:divBdr>
    </w:div>
    <w:div w:id="1457286433">
      <w:bodyDiv w:val="1"/>
      <w:marLeft w:val="0"/>
      <w:marRight w:val="0"/>
      <w:marTop w:val="0"/>
      <w:marBottom w:val="0"/>
      <w:divBdr>
        <w:top w:val="none" w:sz="0" w:space="0" w:color="auto"/>
        <w:left w:val="none" w:sz="0" w:space="0" w:color="auto"/>
        <w:bottom w:val="none" w:sz="0" w:space="0" w:color="auto"/>
        <w:right w:val="none" w:sz="0" w:space="0" w:color="auto"/>
      </w:divBdr>
    </w:div>
    <w:div w:id="1457408761">
      <w:bodyDiv w:val="1"/>
      <w:marLeft w:val="0"/>
      <w:marRight w:val="0"/>
      <w:marTop w:val="0"/>
      <w:marBottom w:val="0"/>
      <w:divBdr>
        <w:top w:val="none" w:sz="0" w:space="0" w:color="auto"/>
        <w:left w:val="none" w:sz="0" w:space="0" w:color="auto"/>
        <w:bottom w:val="none" w:sz="0" w:space="0" w:color="auto"/>
        <w:right w:val="none" w:sz="0" w:space="0" w:color="auto"/>
      </w:divBdr>
    </w:div>
    <w:div w:id="1458177989">
      <w:bodyDiv w:val="1"/>
      <w:marLeft w:val="0"/>
      <w:marRight w:val="0"/>
      <w:marTop w:val="0"/>
      <w:marBottom w:val="0"/>
      <w:divBdr>
        <w:top w:val="none" w:sz="0" w:space="0" w:color="auto"/>
        <w:left w:val="none" w:sz="0" w:space="0" w:color="auto"/>
        <w:bottom w:val="none" w:sz="0" w:space="0" w:color="auto"/>
        <w:right w:val="none" w:sz="0" w:space="0" w:color="auto"/>
      </w:divBdr>
    </w:div>
    <w:div w:id="1460877156">
      <w:bodyDiv w:val="1"/>
      <w:marLeft w:val="0"/>
      <w:marRight w:val="0"/>
      <w:marTop w:val="0"/>
      <w:marBottom w:val="0"/>
      <w:divBdr>
        <w:top w:val="none" w:sz="0" w:space="0" w:color="auto"/>
        <w:left w:val="none" w:sz="0" w:space="0" w:color="auto"/>
        <w:bottom w:val="none" w:sz="0" w:space="0" w:color="auto"/>
        <w:right w:val="none" w:sz="0" w:space="0" w:color="auto"/>
      </w:divBdr>
    </w:div>
    <w:div w:id="1462268067">
      <w:bodyDiv w:val="1"/>
      <w:marLeft w:val="0"/>
      <w:marRight w:val="0"/>
      <w:marTop w:val="0"/>
      <w:marBottom w:val="0"/>
      <w:divBdr>
        <w:top w:val="none" w:sz="0" w:space="0" w:color="auto"/>
        <w:left w:val="none" w:sz="0" w:space="0" w:color="auto"/>
        <w:bottom w:val="none" w:sz="0" w:space="0" w:color="auto"/>
        <w:right w:val="none" w:sz="0" w:space="0" w:color="auto"/>
      </w:divBdr>
    </w:div>
    <w:div w:id="1465807802">
      <w:bodyDiv w:val="1"/>
      <w:marLeft w:val="0"/>
      <w:marRight w:val="0"/>
      <w:marTop w:val="0"/>
      <w:marBottom w:val="0"/>
      <w:divBdr>
        <w:top w:val="none" w:sz="0" w:space="0" w:color="auto"/>
        <w:left w:val="none" w:sz="0" w:space="0" w:color="auto"/>
        <w:bottom w:val="none" w:sz="0" w:space="0" w:color="auto"/>
        <w:right w:val="none" w:sz="0" w:space="0" w:color="auto"/>
      </w:divBdr>
    </w:div>
    <w:div w:id="1466510386">
      <w:bodyDiv w:val="1"/>
      <w:marLeft w:val="0"/>
      <w:marRight w:val="0"/>
      <w:marTop w:val="0"/>
      <w:marBottom w:val="0"/>
      <w:divBdr>
        <w:top w:val="none" w:sz="0" w:space="0" w:color="auto"/>
        <w:left w:val="none" w:sz="0" w:space="0" w:color="auto"/>
        <w:bottom w:val="none" w:sz="0" w:space="0" w:color="auto"/>
        <w:right w:val="none" w:sz="0" w:space="0" w:color="auto"/>
      </w:divBdr>
    </w:div>
    <w:div w:id="1466662410">
      <w:bodyDiv w:val="1"/>
      <w:marLeft w:val="0"/>
      <w:marRight w:val="0"/>
      <w:marTop w:val="0"/>
      <w:marBottom w:val="0"/>
      <w:divBdr>
        <w:top w:val="none" w:sz="0" w:space="0" w:color="auto"/>
        <w:left w:val="none" w:sz="0" w:space="0" w:color="auto"/>
        <w:bottom w:val="none" w:sz="0" w:space="0" w:color="auto"/>
        <w:right w:val="none" w:sz="0" w:space="0" w:color="auto"/>
      </w:divBdr>
      <w:divsChild>
        <w:div w:id="398598477">
          <w:marLeft w:val="0"/>
          <w:marRight w:val="0"/>
          <w:marTop w:val="0"/>
          <w:marBottom w:val="0"/>
          <w:divBdr>
            <w:top w:val="none" w:sz="0" w:space="0" w:color="auto"/>
            <w:left w:val="none" w:sz="0" w:space="0" w:color="auto"/>
            <w:bottom w:val="none" w:sz="0" w:space="0" w:color="auto"/>
            <w:right w:val="none" w:sz="0" w:space="0" w:color="auto"/>
          </w:divBdr>
          <w:divsChild>
            <w:div w:id="1121999519">
              <w:marLeft w:val="0"/>
              <w:marRight w:val="0"/>
              <w:marTop w:val="0"/>
              <w:marBottom w:val="0"/>
              <w:divBdr>
                <w:top w:val="none" w:sz="0" w:space="0" w:color="auto"/>
                <w:left w:val="none" w:sz="0" w:space="0" w:color="auto"/>
                <w:bottom w:val="none" w:sz="0" w:space="0" w:color="auto"/>
                <w:right w:val="none" w:sz="0" w:space="0" w:color="auto"/>
              </w:divBdr>
            </w:div>
          </w:divsChild>
        </w:div>
        <w:div w:id="479619548">
          <w:marLeft w:val="0"/>
          <w:marRight w:val="0"/>
          <w:marTop w:val="0"/>
          <w:marBottom w:val="0"/>
          <w:divBdr>
            <w:top w:val="none" w:sz="0" w:space="0" w:color="auto"/>
            <w:left w:val="none" w:sz="0" w:space="0" w:color="auto"/>
            <w:bottom w:val="none" w:sz="0" w:space="0" w:color="auto"/>
            <w:right w:val="none" w:sz="0" w:space="0" w:color="auto"/>
          </w:divBdr>
          <w:divsChild>
            <w:div w:id="98304876">
              <w:marLeft w:val="0"/>
              <w:marRight w:val="0"/>
              <w:marTop w:val="0"/>
              <w:marBottom w:val="0"/>
              <w:divBdr>
                <w:top w:val="none" w:sz="0" w:space="0" w:color="auto"/>
                <w:left w:val="none" w:sz="0" w:space="0" w:color="auto"/>
                <w:bottom w:val="none" w:sz="0" w:space="0" w:color="auto"/>
                <w:right w:val="none" w:sz="0" w:space="0" w:color="auto"/>
              </w:divBdr>
            </w:div>
            <w:div w:id="343439693">
              <w:marLeft w:val="0"/>
              <w:marRight w:val="0"/>
              <w:marTop w:val="0"/>
              <w:marBottom w:val="0"/>
              <w:divBdr>
                <w:top w:val="none" w:sz="0" w:space="0" w:color="auto"/>
                <w:left w:val="none" w:sz="0" w:space="0" w:color="auto"/>
                <w:bottom w:val="none" w:sz="0" w:space="0" w:color="auto"/>
                <w:right w:val="none" w:sz="0" w:space="0" w:color="auto"/>
              </w:divBdr>
            </w:div>
            <w:div w:id="457846466">
              <w:marLeft w:val="0"/>
              <w:marRight w:val="0"/>
              <w:marTop w:val="0"/>
              <w:marBottom w:val="0"/>
              <w:divBdr>
                <w:top w:val="none" w:sz="0" w:space="0" w:color="auto"/>
                <w:left w:val="none" w:sz="0" w:space="0" w:color="auto"/>
                <w:bottom w:val="none" w:sz="0" w:space="0" w:color="auto"/>
                <w:right w:val="none" w:sz="0" w:space="0" w:color="auto"/>
              </w:divBdr>
            </w:div>
            <w:div w:id="479808802">
              <w:marLeft w:val="0"/>
              <w:marRight w:val="0"/>
              <w:marTop w:val="0"/>
              <w:marBottom w:val="0"/>
              <w:divBdr>
                <w:top w:val="none" w:sz="0" w:space="0" w:color="auto"/>
                <w:left w:val="none" w:sz="0" w:space="0" w:color="auto"/>
                <w:bottom w:val="none" w:sz="0" w:space="0" w:color="auto"/>
                <w:right w:val="none" w:sz="0" w:space="0" w:color="auto"/>
              </w:divBdr>
            </w:div>
            <w:div w:id="512843510">
              <w:marLeft w:val="0"/>
              <w:marRight w:val="0"/>
              <w:marTop w:val="0"/>
              <w:marBottom w:val="0"/>
              <w:divBdr>
                <w:top w:val="none" w:sz="0" w:space="0" w:color="auto"/>
                <w:left w:val="none" w:sz="0" w:space="0" w:color="auto"/>
                <w:bottom w:val="none" w:sz="0" w:space="0" w:color="auto"/>
                <w:right w:val="none" w:sz="0" w:space="0" w:color="auto"/>
              </w:divBdr>
            </w:div>
            <w:div w:id="841237382">
              <w:marLeft w:val="0"/>
              <w:marRight w:val="0"/>
              <w:marTop w:val="0"/>
              <w:marBottom w:val="0"/>
              <w:divBdr>
                <w:top w:val="none" w:sz="0" w:space="0" w:color="auto"/>
                <w:left w:val="none" w:sz="0" w:space="0" w:color="auto"/>
                <w:bottom w:val="none" w:sz="0" w:space="0" w:color="auto"/>
                <w:right w:val="none" w:sz="0" w:space="0" w:color="auto"/>
              </w:divBdr>
            </w:div>
            <w:div w:id="854925547">
              <w:marLeft w:val="0"/>
              <w:marRight w:val="0"/>
              <w:marTop w:val="0"/>
              <w:marBottom w:val="0"/>
              <w:divBdr>
                <w:top w:val="none" w:sz="0" w:space="0" w:color="auto"/>
                <w:left w:val="none" w:sz="0" w:space="0" w:color="auto"/>
                <w:bottom w:val="none" w:sz="0" w:space="0" w:color="auto"/>
                <w:right w:val="none" w:sz="0" w:space="0" w:color="auto"/>
              </w:divBdr>
            </w:div>
            <w:div w:id="1118185088">
              <w:marLeft w:val="0"/>
              <w:marRight w:val="0"/>
              <w:marTop w:val="0"/>
              <w:marBottom w:val="0"/>
              <w:divBdr>
                <w:top w:val="none" w:sz="0" w:space="0" w:color="auto"/>
                <w:left w:val="none" w:sz="0" w:space="0" w:color="auto"/>
                <w:bottom w:val="none" w:sz="0" w:space="0" w:color="auto"/>
                <w:right w:val="none" w:sz="0" w:space="0" w:color="auto"/>
              </w:divBdr>
            </w:div>
            <w:div w:id="1162967240">
              <w:marLeft w:val="0"/>
              <w:marRight w:val="0"/>
              <w:marTop w:val="0"/>
              <w:marBottom w:val="0"/>
              <w:divBdr>
                <w:top w:val="none" w:sz="0" w:space="0" w:color="auto"/>
                <w:left w:val="none" w:sz="0" w:space="0" w:color="auto"/>
                <w:bottom w:val="none" w:sz="0" w:space="0" w:color="auto"/>
                <w:right w:val="none" w:sz="0" w:space="0" w:color="auto"/>
              </w:divBdr>
            </w:div>
            <w:div w:id="1185292518">
              <w:marLeft w:val="0"/>
              <w:marRight w:val="0"/>
              <w:marTop w:val="0"/>
              <w:marBottom w:val="0"/>
              <w:divBdr>
                <w:top w:val="none" w:sz="0" w:space="0" w:color="auto"/>
                <w:left w:val="none" w:sz="0" w:space="0" w:color="auto"/>
                <w:bottom w:val="none" w:sz="0" w:space="0" w:color="auto"/>
                <w:right w:val="none" w:sz="0" w:space="0" w:color="auto"/>
              </w:divBdr>
            </w:div>
            <w:div w:id="1800805137">
              <w:marLeft w:val="0"/>
              <w:marRight w:val="0"/>
              <w:marTop w:val="0"/>
              <w:marBottom w:val="0"/>
              <w:divBdr>
                <w:top w:val="none" w:sz="0" w:space="0" w:color="auto"/>
                <w:left w:val="none" w:sz="0" w:space="0" w:color="auto"/>
                <w:bottom w:val="none" w:sz="0" w:space="0" w:color="auto"/>
                <w:right w:val="none" w:sz="0" w:space="0" w:color="auto"/>
              </w:divBdr>
            </w:div>
            <w:div w:id="1949198699">
              <w:marLeft w:val="0"/>
              <w:marRight w:val="0"/>
              <w:marTop w:val="0"/>
              <w:marBottom w:val="0"/>
              <w:divBdr>
                <w:top w:val="none" w:sz="0" w:space="0" w:color="auto"/>
                <w:left w:val="none" w:sz="0" w:space="0" w:color="auto"/>
                <w:bottom w:val="none" w:sz="0" w:space="0" w:color="auto"/>
                <w:right w:val="none" w:sz="0" w:space="0" w:color="auto"/>
              </w:divBdr>
            </w:div>
            <w:div w:id="2108303740">
              <w:marLeft w:val="0"/>
              <w:marRight w:val="0"/>
              <w:marTop w:val="0"/>
              <w:marBottom w:val="0"/>
              <w:divBdr>
                <w:top w:val="none" w:sz="0" w:space="0" w:color="auto"/>
                <w:left w:val="none" w:sz="0" w:space="0" w:color="auto"/>
                <w:bottom w:val="none" w:sz="0" w:space="0" w:color="auto"/>
                <w:right w:val="none" w:sz="0" w:space="0" w:color="auto"/>
              </w:divBdr>
            </w:div>
          </w:divsChild>
        </w:div>
        <w:div w:id="729428806">
          <w:marLeft w:val="0"/>
          <w:marRight w:val="0"/>
          <w:marTop w:val="0"/>
          <w:marBottom w:val="0"/>
          <w:divBdr>
            <w:top w:val="none" w:sz="0" w:space="0" w:color="auto"/>
            <w:left w:val="none" w:sz="0" w:space="0" w:color="auto"/>
            <w:bottom w:val="none" w:sz="0" w:space="0" w:color="auto"/>
            <w:right w:val="none" w:sz="0" w:space="0" w:color="auto"/>
          </w:divBdr>
          <w:divsChild>
            <w:div w:id="65958744">
              <w:marLeft w:val="0"/>
              <w:marRight w:val="0"/>
              <w:marTop w:val="0"/>
              <w:marBottom w:val="0"/>
              <w:divBdr>
                <w:top w:val="none" w:sz="0" w:space="0" w:color="auto"/>
                <w:left w:val="none" w:sz="0" w:space="0" w:color="auto"/>
                <w:bottom w:val="none" w:sz="0" w:space="0" w:color="auto"/>
                <w:right w:val="none" w:sz="0" w:space="0" w:color="auto"/>
              </w:divBdr>
            </w:div>
          </w:divsChild>
        </w:div>
        <w:div w:id="1497458440">
          <w:marLeft w:val="0"/>
          <w:marRight w:val="0"/>
          <w:marTop w:val="0"/>
          <w:marBottom w:val="0"/>
          <w:divBdr>
            <w:top w:val="none" w:sz="0" w:space="0" w:color="auto"/>
            <w:left w:val="none" w:sz="0" w:space="0" w:color="auto"/>
            <w:bottom w:val="none" w:sz="0" w:space="0" w:color="auto"/>
            <w:right w:val="none" w:sz="0" w:space="0" w:color="auto"/>
          </w:divBdr>
          <w:divsChild>
            <w:div w:id="477768496">
              <w:marLeft w:val="0"/>
              <w:marRight w:val="0"/>
              <w:marTop w:val="0"/>
              <w:marBottom w:val="0"/>
              <w:divBdr>
                <w:top w:val="none" w:sz="0" w:space="0" w:color="auto"/>
                <w:left w:val="none" w:sz="0" w:space="0" w:color="auto"/>
                <w:bottom w:val="none" w:sz="0" w:space="0" w:color="auto"/>
                <w:right w:val="none" w:sz="0" w:space="0" w:color="auto"/>
              </w:divBdr>
            </w:div>
          </w:divsChild>
        </w:div>
        <w:div w:id="1664816094">
          <w:marLeft w:val="0"/>
          <w:marRight w:val="0"/>
          <w:marTop w:val="0"/>
          <w:marBottom w:val="0"/>
          <w:divBdr>
            <w:top w:val="none" w:sz="0" w:space="0" w:color="auto"/>
            <w:left w:val="none" w:sz="0" w:space="0" w:color="auto"/>
            <w:bottom w:val="none" w:sz="0" w:space="0" w:color="auto"/>
            <w:right w:val="none" w:sz="0" w:space="0" w:color="auto"/>
          </w:divBdr>
          <w:divsChild>
            <w:div w:id="14117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924286">
      <w:bodyDiv w:val="1"/>
      <w:marLeft w:val="0"/>
      <w:marRight w:val="0"/>
      <w:marTop w:val="0"/>
      <w:marBottom w:val="0"/>
      <w:divBdr>
        <w:top w:val="none" w:sz="0" w:space="0" w:color="auto"/>
        <w:left w:val="none" w:sz="0" w:space="0" w:color="auto"/>
        <w:bottom w:val="none" w:sz="0" w:space="0" w:color="auto"/>
        <w:right w:val="none" w:sz="0" w:space="0" w:color="auto"/>
      </w:divBdr>
    </w:div>
    <w:div w:id="1468545481">
      <w:bodyDiv w:val="1"/>
      <w:marLeft w:val="0"/>
      <w:marRight w:val="0"/>
      <w:marTop w:val="0"/>
      <w:marBottom w:val="0"/>
      <w:divBdr>
        <w:top w:val="none" w:sz="0" w:space="0" w:color="auto"/>
        <w:left w:val="none" w:sz="0" w:space="0" w:color="auto"/>
        <w:bottom w:val="none" w:sz="0" w:space="0" w:color="auto"/>
        <w:right w:val="none" w:sz="0" w:space="0" w:color="auto"/>
      </w:divBdr>
    </w:div>
    <w:div w:id="1469012815">
      <w:bodyDiv w:val="1"/>
      <w:marLeft w:val="0"/>
      <w:marRight w:val="0"/>
      <w:marTop w:val="0"/>
      <w:marBottom w:val="0"/>
      <w:divBdr>
        <w:top w:val="none" w:sz="0" w:space="0" w:color="auto"/>
        <w:left w:val="none" w:sz="0" w:space="0" w:color="auto"/>
        <w:bottom w:val="none" w:sz="0" w:space="0" w:color="auto"/>
        <w:right w:val="none" w:sz="0" w:space="0" w:color="auto"/>
      </w:divBdr>
    </w:div>
    <w:div w:id="1472020887">
      <w:bodyDiv w:val="1"/>
      <w:marLeft w:val="0"/>
      <w:marRight w:val="0"/>
      <w:marTop w:val="0"/>
      <w:marBottom w:val="0"/>
      <w:divBdr>
        <w:top w:val="none" w:sz="0" w:space="0" w:color="auto"/>
        <w:left w:val="none" w:sz="0" w:space="0" w:color="auto"/>
        <w:bottom w:val="none" w:sz="0" w:space="0" w:color="auto"/>
        <w:right w:val="none" w:sz="0" w:space="0" w:color="auto"/>
      </w:divBdr>
    </w:div>
    <w:div w:id="1472550783">
      <w:bodyDiv w:val="1"/>
      <w:marLeft w:val="0"/>
      <w:marRight w:val="0"/>
      <w:marTop w:val="0"/>
      <w:marBottom w:val="0"/>
      <w:divBdr>
        <w:top w:val="none" w:sz="0" w:space="0" w:color="auto"/>
        <w:left w:val="none" w:sz="0" w:space="0" w:color="auto"/>
        <w:bottom w:val="none" w:sz="0" w:space="0" w:color="auto"/>
        <w:right w:val="none" w:sz="0" w:space="0" w:color="auto"/>
      </w:divBdr>
    </w:div>
    <w:div w:id="1473252429">
      <w:bodyDiv w:val="1"/>
      <w:marLeft w:val="0"/>
      <w:marRight w:val="0"/>
      <w:marTop w:val="0"/>
      <w:marBottom w:val="0"/>
      <w:divBdr>
        <w:top w:val="none" w:sz="0" w:space="0" w:color="auto"/>
        <w:left w:val="none" w:sz="0" w:space="0" w:color="auto"/>
        <w:bottom w:val="none" w:sz="0" w:space="0" w:color="auto"/>
        <w:right w:val="none" w:sz="0" w:space="0" w:color="auto"/>
      </w:divBdr>
    </w:div>
    <w:div w:id="1477333979">
      <w:bodyDiv w:val="1"/>
      <w:marLeft w:val="0"/>
      <w:marRight w:val="0"/>
      <w:marTop w:val="0"/>
      <w:marBottom w:val="0"/>
      <w:divBdr>
        <w:top w:val="none" w:sz="0" w:space="0" w:color="auto"/>
        <w:left w:val="none" w:sz="0" w:space="0" w:color="auto"/>
        <w:bottom w:val="none" w:sz="0" w:space="0" w:color="auto"/>
        <w:right w:val="none" w:sz="0" w:space="0" w:color="auto"/>
      </w:divBdr>
    </w:div>
    <w:div w:id="1478690954">
      <w:bodyDiv w:val="1"/>
      <w:marLeft w:val="0"/>
      <w:marRight w:val="0"/>
      <w:marTop w:val="0"/>
      <w:marBottom w:val="0"/>
      <w:divBdr>
        <w:top w:val="none" w:sz="0" w:space="0" w:color="auto"/>
        <w:left w:val="none" w:sz="0" w:space="0" w:color="auto"/>
        <w:bottom w:val="none" w:sz="0" w:space="0" w:color="auto"/>
        <w:right w:val="none" w:sz="0" w:space="0" w:color="auto"/>
      </w:divBdr>
    </w:div>
    <w:div w:id="1482305473">
      <w:bodyDiv w:val="1"/>
      <w:marLeft w:val="0"/>
      <w:marRight w:val="0"/>
      <w:marTop w:val="0"/>
      <w:marBottom w:val="0"/>
      <w:divBdr>
        <w:top w:val="none" w:sz="0" w:space="0" w:color="auto"/>
        <w:left w:val="none" w:sz="0" w:space="0" w:color="auto"/>
        <w:bottom w:val="none" w:sz="0" w:space="0" w:color="auto"/>
        <w:right w:val="none" w:sz="0" w:space="0" w:color="auto"/>
      </w:divBdr>
    </w:div>
    <w:div w:id="1492597535">
      <w:bodyDiv w:val="1"/>
      <w:marLeft w:val="0"/>
      <w:marRight w:val="0"/>
      <w:marTop w:val="0"/>
      <w:marBottom w:val="0"/>
      <w:divBdr>
        <w:top w:val="none" w:sz="0" w:space="0" w:color="auto"/>
        <w:left w:val="none" w:sz="0" w:space="0" w:color="auto"/>
        <w:bottom w:val="none" w:sz="0" w:space="0" w:color="auto"/>
        <w:right w:val="none" w:sz="0" w:space="0" w:color="auto"/>
      </w:divBdr>
    </w:div>
    <w:div w:id="1501577734">
      <w:bodyDiv w:val="1"/>
      <w:marLeft w:val="0"/>
      <w:marRight w:val="0"/>
      <w:marTop w:val="0"/>
      <w:marBottom w:val="0"/>
      <w:divBdr>
        <w:top w:val="none" w:sz="0" w:space="0" w:color="auto"/>
        <w:left w:val="none" w:sz="0" w:space="0" w:color="auto"/>
        <w:bottom w:val="none" w:sz="0" w:space="0" w:color="auto"/>
        <w:right w:val="none" w:sz="0" w:space="0" w:color="auto"/>
      </w:divBdr>
    </w:div>
    <w:div w:id="1502355092">
      <w:bodyDiv w:val="1"/>
      <w:marLeft w:val="0"/>
      <w:marRight w:val="0"/>
      <w:marTop w:val="0"/>
      <w:marBottom w:val="0"/>
      <w:divBdr>
        <w:top w:val="none" w:sz="0" w:space="0" w:color="auto"/>
        <w:left w:val="none" w:sz="0" w:space="0" w:color="auto"/>
        <w:bottom w:val="none" w:sz="0" w:space="0" w:color="auto"/>
        <w:right w:val="none" w:sz="0" w:space="0" w:color="auto"/>
      </w:divBdr>
    </w:div>
    <w:div w:id="1503545264">
      <w:bodyDiv w:val="1"/>
      <w:marLeft w:val="0"/>
      <w:marRight w:val="0"/>
      <w:marTop w:val="0"/>
      <w:marBottom w:val="0"/>
      <w:divBdr>
        <w:top w:val="none" w:sz="0" w:space="0" w:color="auto"/>
        <w:left w:val="none" w:sz="0" w:space="0" w:color="auto"/>
        <w:bottom w:val="none" w:sz="0" w:space="0" w:color="auto"/>
        <w:right w:val="none" w:sz="0" w:space="0" w:color="auto"/>
      </w:divBdr>
    </w:div>
    <w:div w:id="1504516812">
      <w:bodyDiv w:val="1"/>
      <w:marLeft w:val="0"/>
      <w:marRight w:val="0"/>
      <w:marTop w:val="0"/>
      <w:marBottom w:val="0"/>
      <w:divBdr>
        <w:top w:val="none" w:sz="0" w:space="0" w:color="auto"/>
        <w:left w:val="none" w:sz="0" w:space="0" w:color="auto"/>
        <w:bottom w:val="none" w:sz="0" w:space="0" w:color="auto"/>
        <w:right w:val="none" w:sz="0" w:space="0" w:color="auto"/>
      </w:divBdr>
    </w:div>
    <w:div w:id="1506701827">
      <w:bodyDiv w:val="1"/>
      <w:marLeft w:val="0"/>
      <w:marRight w:val="0"/>
      <w:marTop w:val="0"/>
      <w:marBottom w:val="0"/>
      <w:divBdr>
        <w:top w:val="none" w:sz="0" w:space="0" w:color="auto"/>
        <w:left w:val="none" w:sz="0" w:space="0" w:color="auto"/>
        <w:bottom w:val="none" w:sz="0" w:space="0" w:color="auto"/>
        <w:right w:val="none" w:sz="0" w:space="0" w:color="auto"/>
      </w:divBdr>
    </w:div>
    <w:div w:id="1509784344">
      <w:bodyDiv w:val="1"/>
      <w:marLeft w:val="0"/>
      <w:marRight w:val="0"/>
      <w:marTop w:val="0"/>
      <w:marBottom w:val="0"/>
      <w:divBdr>
        <w:top w:val="none" w:sz="0" w:space="0" w:color="auto"/>
        <w:left w:val="none" w:sz="0" w:space="0" w:color="auto"/>
        <w:bottom w:val="none" w:sz="0" w:space="0" w:color="auto"/>
        <w:right w:val="none" w:sz="0" w:space="0" w:color="auto"/>
      </w:divBdr>
    </w:div>
    <w:div w:id="1516338638">
      <w:bodyDiv w:val="1"/>
      <w:marLeft w:val="0"/>
      <w:marRight w:val="0"/>
      <w:marTop w:val="0"/>
      <w:marBottom w:val="0"/>
      <w:divBdr>
        <w:top w:val="none" w:sz="0" w:space="0" w:color="auto"/>
        <w:left w:val="none" w:sz="0" w:space="0" w:color="auto"/>
        <w:bottom w:val="none" w:sz="0" w:space="0" w:color="auto"/>
        <w:right w:val="none" w:sz="0" w:space="0" w:color="auto"/>
      </w:divBdr>
    </w:div>
    <w:div w:id="1520050118">
      <w:bodyDiv w:val="1"/>
      <w:marLeft w:val="0"/>
      <w:marRight w:val="0"/>
      <w:marTop w:val="0"/>
      <w:marBottom w:val="0"/>
      <w:divBdr>
        <w:top w:val="none" w:sz="0" w:space="0" w:color="auto"/>
        <w:left w:val="none" w:sz="0" w:space="0" w:color="auto"/>
        <w:bottom w:val="none" w:sz="0" w:space="0" w:color="auto"/>
        <w:right w:val="none" w:sz="0" w:space="0" w:color="auto"/>
      </w:divBdr>
    </w:div>
    <w:div w:id="1520467179">
      <w:bodyDiv w:val="1"/>
      <w:marLeft w:val="0"/>
      <w:marRight w:val="0"/>
      <w:marTop w:val="0"/>
      <w:marBottom w:val="0"/>
      <w:divBdr>
        <w:top w:val="none" w:sz="0" w:space="0" w:color="auto"/>
        <w:left w:val="none" w:sz="0" w:space="0" w:color="auto"/>
        <w:bottom w:val="none" w:sz="0" w:space="0" w:color="auto"/>
        <w:right w:val="none" w:sz="0" w:space="0" w:color="auto"/>
      </w:divBdr>
    </w:div>
    <w:div w:id="1522163520">
      <w:bodyDiv w:val="1"/>
      <w:marLeft w:val="0"/>
      <w:marRight w:val="0"/>
      <w:marTop w:val="0"/>
      <w:marBottom w:val="0"/>
      <w:divBdr>
        <w:top w:val="none" w:sz="0" w:space="0" w:color="auto"/>
        <w:left w:val="none" w:sz="0" w:space="0" w:color="auto"/>
        <w:bottom w:val="none" w:sz="0" w:space="0" w:color="auto"/>
        <w:right w:val="none" w:sz="0" w:space="0" w:color="auto"/>
      </w:divBdr>
      <w:divsChild>
        <w:div w:id="75060919">
          <w:marLeft w:val="0"/>
          <w:marRight w:val="0"/>
          <w:marTop w:val="0"/>
          <w:marBottom w:val="0"/>
          <w:divBdr>
            <w:top w:val="none" w:sz="0" w:space="0" w:color="auto"/>
            <w:left w:val="none" w:sz="0" w:space="0" w:color="auto"/>
            <w:bottom w:val="none" w:sz="0" w:space="0" w:color="auto"/>
            <w:right w:val="none" w:sz="0" w:space="0" w:color="auto"/>
          </w:divBdr>
          <w:divsChild>
            <w:div w:id="837236742">
              <w:marLeft w:val="0"/>
              <w:marRight w:val="0"/>
              <w:marTop w:val="0"/>
              <w:marBottom w:val="0"/>
              <w:divBdr>
                <w:top w:val="none" w:sz="0" w:space="0" w:color="auto"/>
                <w:left w:val="none" w:sz="0" w:space="0" w:color="auto"/>
                <w:bottom w:val="none" w:sz="0" w:space="0" w:color="auto"/>
                <w:right w:val="none" w:sz="0" w:space="0" w:color="auto"/>
              </w:divBdr>
            </w:div>
            <w:div w:id="2111776592">
              <w:marLeft w:val="0"/>
              <w:marRight w:val="0"/>
              <w:marTop w:val="0"/>
              <w:marBottom w:val="0"/>
              <w:divBdr>
                <w:top w:val="none" w:sz="0" w:space="0" w:color="auto"/>
                <w:left w:val="none" w:sz="0" w:space="0" w:color="auto"/>
                <w:bottom w:val="none" w:sz="0" w:space="0" w:color="auto"/>
                <w:right w:val="none" w:sz="0" w:space="0" w:color="auto"/>
              </w:divBdr>
            </w:div>
          </w:divsChild>
        </w:div>
        <w:div w:id="1369456652">
          <w:marLeft w:val="0"/>
          <w:marRight w:val="0"/>
          <w:marTop w:val="0"/>
          <w:marBottom w:val="0"/>
          <w:divBdr>
            <w:top w:val="none" w:sz="0" w:space="0" w:color="auto"/>
            <w:left w:val="none" w:sz="0" w:space="0" w:color="auto"/>
            <w:bottom w:val="none" w:sz="0" w:space="0" w:color="auto"/>
            <w:right w:val="none" w:sz="0" w:space="0" w:color="auto"/>
          </w:divBdr>
          <w:divsChild>
            <w:div w:id="195166657">
              <w:marLeft w:val="0"/>
              <w:marRight w:val="0"/>
              <w:marTop w:val="0"/>
              <w:marBottom w:val="0"/>
              <w:divBdr>
                <w:top w:val="none" w:sz="0" w:space="0" w:color="auto"/>
                <w:left w:val="none" w:sz="0" w:space="0" w:color="auto"/>
                <w:bottom w:val="none" w:sz="0" w:space="0" w:color="auto"/>
                <w:right w:val="none" w:sz="0" w:space="0" w:color="auto"/>
              </w:divBdr>
            </w:div>
            <w:div w:id="325862176">
              <w:marLeft w:val="0"/>
              <w:marRight w:val="0"/>
              <w:marTop w:val="0"/>
              <w:marBottom w:val="0"/>
              <w:divBdr>
                <w:top w:val="none" w:sz="0" w:space="0" w:color="auto"/>
                <w:left w:val="none" w:sz="0" w:space="0" w:color="auto"/>
                <w:bottom w:val="none" w:sz="0" w:space="0" w:color="auto"/>
                <w:right w:val="none" w:sz="0" w:space="0" w:color="auto"/>
              </w:divBdr>
            </w:div>
            <w:div w:id="465976058">
              <w:marLeft w:val="0"/>
              <w:marRight w:val="0"/>
              <w:marTop w:val="0"/>
              <w:marBottom w:val="0"/>
              <w:divBdr>
                <w:top w:val="none" w:sz="0" w:space="0" w:color="auto"/>
                <w:left w:val="none" w:sz="0" w:space="0" w:color="auto"/>
                <w:bottom w:val="none" w:sz="0" w:space="0" w:color="auto"/>
                <w:right w:val="none" w:sz="0" w:space="0" w:color="auto"/>
              </w:divBdr>
            </w:div>
            <w:div w:id="958415552">
              <w:marLeft w:val="0"/>
              <w:marRight w:val="0"/>
              <w:marTop w:val="0"/>
              <w:marBottom w:val="0"/>
              <w:divBdr>
                <w:top w:val="none" w:sz="0" w:space="0" w:color="auto"/>
                <w:left w:val="none" w:sz="0" w:space="0" w:color="auto"/>
                <w:bottom w:val="none" w:sz="0" w:space="0" w:color="auto"/>
                <w:right w:val="none" w:sz="0" w:space="0" w:color="auto"/>
              </w:divBdr>
            </w:div>
            <w:div w:id="961960864">
              <w:marLeft w:val="0"/>
              <w:marRight w:val="0"/>
              <w:marTop w:val="0"/>
              <w:marBottom w:val="0"/>
              <w:divBdr>
                <w:top w:val="none" w:sz="0" w:space="0" w:color="auto"/>
                <w:left w:val="none" w:sz="0" w:space="0" w:color="auto"/>
                <w:bottom w:val="none" w:sz="0" w:space="0" w:color="auto"/>
                <w:right w:val="none" w:sz="0" w:space="0" w:color="auto"/>
              </w:divBdr>
            </w:div>
            <w:div w:id="1657343921">
              <w:marLeft w:val="0"/>
              <w:marRight w:val="0"/>
              <w:marTop w:val="0"/>
              <w:marBottom w:val="0"/>
              <w:divBdr>
                <w:top w:val="none" w:sz="0" w:space="0" w:color="auto"/>
                <w:left w:val="none" w:sz="0" w:space="0" w:color="auto"/>
                <w:bottom w:val="none" w:sz="0" w:space="0" w:color="auto"/>
                <w:right w:val="none" w:sz="0" w:space="0" w:color="auto"/>
              </w:divBdr>
            </w:div>
            <w:div w:id="1663001034">
              <w:marLeft w:val="0"/>
              <w:marRight w:val="0"/>
              <w:marTop w:val="0"/>
              <w:marBottom w:val="0"/>
              <w:divBdr>
                <w:top w:val="none" w:sz="0" w:space="0" w:color="auto"/>
                <w:left w:val="none" w:sz="0" w:space="0" w:color="auto"/>
                <w:bottom w:val="none" w:sz="0" w:space="0" w:color="auto"/>
                <w:right w:val="none" w:sz="0" w:space="0" w:color="auto"/>
              </w:divBdr>
            </w:div>
            <w:div w:id="1913421510">
              <w:marLeft w:val="0"/>
              <w:marRight w:val="0"/>
              <w:marTop w:val="0"/>
              <w:marBottom w:val="0"/>
              <w:divBdr>
                <w:top w:val="none" w:sz="0" w:space="0" w:color="auto"/>
                <w:left w:val="none" w:sz="0" w:space="0" w:color="auto"/>
                <w:bottom w:val="none" w:sz="0" w:space="0" w:color="auto"/>
                <w:right w:val="none" w:sz="0" w:space="0" w:color="auto"/>
              </w:divBdr>
            </w:div>
            <w:div w:id="1963151715">
              <w:marLeft w:val="0"/>
              <w:marRight w:val="0"/>
              <w:marTop w:val="0"/>
              <w:marBottom w:val="0"/>
              <w:divBdr>
                <w:top w:val="none" w:sz="0" w:space="0" w:color="auto"/>
                <w:left w:val="none" w:sz="0" w:space="0" w:color="auto"/>
                <w:bottom w:val="none" w:sz="0" w:space="0" w:color="auto"/>
                <w:right w:val="none" w:sz="0" w:space="0" w:color="auto"/>
              </w:divBdr>
            </w:div>
            <w:div w:id="205889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88243">
      <w:bodyDiv w:val="1"/>
      <w:marLeft w:val="0"/>
      <w:marRight w:val="0"/>
      <w:marTop w:val="0"/>
      <w:marBottom w:val="0"/>
      <w:divBdr>
        <w:top w:val="none" w:sz="0" w:space="0" w:color="auto"/>
        <w:left w:val="none" w:sz="0" w:space="0" w:color="auto"/>
        <w:bottom w:val="none" w:sz="0" w:space="0" w:color="auto"/>
        <w:right w:val="none" w:sz="0" w:space="0" w:color="auto"/>
      </w:divBdr>
    </w:div>
    <w:div w:id="1523202908">
      <w:bodyDiv w:val="1"/>
      <w:marLeft w:val="0"/>
      <w:marRight w:val="0"/>
      <w:marTop w:val="0"/>
      <w:marBottom w:val="0"/>
      <w:divBdr>
        <w:top w:val="none" w:sz="0" w:space="0" w:color="auto"/>
        <w:left w:val="none" w:sz="0" w:space="0" w:color="auto"/>
        <w:bottom w:val="none" w:sz="0" w:space="0" w:color="auto"/>
        <w:right w:val="none" w:sz="0" w:space="0" w:color="auto"/>
      </w:divBdr>
    </w:div>
    <w:div w:id="1523937519">
      <w:bodyDiv w:val="1"/>
      <w:marLeft w:val="0"/>
      <w:marRight w:val="0"/>
      <w:marTop w:val="0"/>
      <w:marBottom w:val="0"/>
      <w:divBdr>
        <w:top w:val="none" w:sz="0" w:space="0" w:color="auto"/>
        <w:left w:val="none" w:sz="0" w:space="0" w:color="auto"/>
        <w:bottom w:val="none" w:sz="0" w:space="0" w:color="auto"/>
        <w:right w:val="none" w:sz="0" w:space="0" w:color="auto"/>
      </w:divBdr>
    </w:div>
    <w:div w:id="1524051177">
      <w:bodyDiv w:val="1"/>
      <w:marLeft w:val="0"/>
      <w:marRight w:val="0"/>
      <w:marTop w:val="0"/>
      <w:marBottom w:val="0"/>
      <w:divBdr>
        <w:top w:val="none" w:sz="0" w:space="0" w:color="auto"/>
        <w:left w:val="none" w:sz="0" w:space="0" w:color="auto"/>
        <w:bottom w:val="none" w:sz="0" w:space="0" w:color="auto"/>
        <w:right w:val="none" w:sz="0" w:space="0" w:color="auto"/>
      </w:divBdr>
    </w:div>
    <w:div w:id="1528519797">
      <w:bodyDiv w:val="1"/>
      <w:marLeft w:val="0"/>
      <w:marRight w:val="0"/>
      <w:marTop w:val="0"/>
      <w:marBottom w:val="0"/>
      <w:divBdr>
        <w:top w:val="none" w:sz="0" w:space="0" w:color="auto"/>
        <w:left w:val="none" w:sz="0" w:space="0" w:color="auto"/>
        <w:bottom w:val="none" w:sz="0" w:space="0" w:color="auto"/>
        <w:right w:val="none" w:sz="0" w:space="0" w:color="auto"/>
      </w:divBdr>
    </w:div>
    <w:div w:id="1532065281">
      <w:bodyDiv w:val="1"/>
      <w:marLeft w:val="0"/>
      <w:marRight w:val="0"/>
      <w:marTop w:val="0"/>
      <w:marBottom w:val="0"/>
      <w:divBdr>
        <w:top w:val="none" w:sz="0" w:space="0" w:color="auto"/>
        <w:left w:val="none" w:sz="0" w:space="0" w:color="auto"/>
        <w:bottom w:val="none" w:sz="0" w:space="0" w:color="auto"/>
        <w:right w:val="none" w:sz="0" w:space="0" w:color="auto"/>
      </w:divBdr>
    </w:div>
    <w:div w:id="1534419663">
      <w:bodyDiv w:val="1"/>
      <w:marLeft w:val="0"/>
      <w:marRight w:val="0"/>
      <w:marTop w:val="0"/>
      <w:marBottom w:val="0"/>
      <w:divBdr>
        <w:top w:val="none" w:sz="0" w:space="0" w:color="auto"/>
        <w:left w:val="none" w:sz="0" w:space="0" w:color="auto"/>
        <w:bottom w:val="none" w:sz="0" w:space="0" w:color="auto"/>
        <w:right w:val="none" w:sz="0" w:space="0" w:color="auto"/>
      </w:divBdr>
    </w:div>
    <w:div w:id="1537044743">
      <w:bodyDiv w:val="1"/>
      <w:marLeft w:val="0"/>
      <w:marRight w:val="0"/>
      <w:marTop w:val="0"/>
      <w:marBottom w:val="0"/>
      <w:divBdr>
        <w:top w:val="none" w:sz="0" w:space="0" w:color="auto"/>
        <w:left w:val="none" w:sz="0" w:space="0" w:color="auto"/>
        <w:bottom w:val="none" w:sz="0" w:space="0" w:color="auto"/>
        <w:right w:val="none" w:sz="0" w:space="0" w:color="auto"/>
      </w:divBdr>
      <w:divsChild>
        <w:div w:id="613440402">
          <w:marLeft w:val="0"/>
          <w:marRight w:val="0"/>
          <w:marTop w:val="0"/>
          <w:marBottom w:val="0"/>
          <w:divBdr>
            <w:top w:val="none" w:sz="0" w:space="0" w:color="auto"/>
            <w:left w:val="none" w:sz="0" w:space="0" w:color="auto"/>
            <w:bottom w:val="none" w:sz="0" w:space="0" w:color="auto"/>
            <w:right w:val="none" w:sz="0" w:space="0" w:color="auto"/>
          </w:divBdr>
          <w:divsChild>
            <w:div w:id="1135637099">
              <w:marLeft w:val="0"/>
              <w:marRight w:val="0"/>
              <w:marTop w:val="0"/>
              <w:marBottom w:val="0"/>
              <w:divBdr>
                <w:top w:val="none" w:sz="0" w:space="0" w:color="auto"/>
                <w:left w:val="none" w:sz="0" w:space="0" w:color="auto"/>
                <w:bottom w:val="none" w:sz="0" w:space="0" w:color="auto"/>
                <w:right w:val="none" w:sz="0" w:space="0" w:color="auto"/>
              </w:divBdr>
            </w:div>
          </w:divsChild>
        </w:div>
        <w:div w:id="1012956192">
          <w:marLeft w:val="0"/>
          <w:marRight w:val="0"/>
          <w:marTop w:val="0"/>
          <w:marBottom w:val="0"/>
          <w:divBdr>
            <w:top w:val="none" w:sz="0" w:space="0" w:color="auto"/>
            <w:left w:val="none" w:sz="0" w:space="0" w:color="auto"/>
            <w:bottom w:val="none" w:sz="0" w:space="0" w:color="auto"/>
            <w:right w:val="none" w:sz="0" w:space="0" w:color="auto"/>
          </w:divBdr>
          <w:divsChild>
            <w:div w:id="120924077">
              <w:marLeft w:val="0"/>
              <w:marRight w:val="0"/>
              <w:marTop w:val="0"/>
              <w:marBottom w:val="0"/>
              <w:divBdr>
                <w:top w:val="none" w:sz="0" w:space="0" w:color="auto"/>
                <w:left w:val="none" w:sz="0" w:space="0" w:color="auto"/>
                <w:bottom w:val="none" w:sz="0" w:space="0" w:color="auto"/>
                <w:right w:val="none" w:sz="0" w:space="0" w:color="auto"/>
              </w:divBdr>
            </w:div>
            <w:div w:id="860974751">
              <w:marLeft w:val="0"/>
              <w:marRight w:val="0"/>
              <w:marTop w:val="0"/>
              <w:marBottom w:val="0"/>
              <w:divBdr>
                <w:top w:val="none" w:sz="0" w:space="0" w:color="auto"/>
                <w:left w:val="none" w:sz="0" w:space="0" w:color="auto"/>
                <w:bottom w:val="none" w:sz="0" w:space="0" w:color="auto"/>
                <w:right w:val="none" w:sz="0" w:space="0" w:color="auto"/>
              </w:divBdr>
            </w:div>
            <w:div w:id="1876623692">
              <w:marLeft w:val="0"/>
              <w:marRight w:val="0"/>
              <w:marTop w:val="0"/>
              <w:marBottom w:val="0"/>
              <w:divBdr>
                <w:top w:val="none" w:sz="0" w:space="0" w:color="auto"/>
                <w:left w:val="none" w:sz="0" w:space="0" w:color="auto"/>
                <w:bottom w:val="none" w:sz="0" w:space="0" w:color="auto"/>
                <w:right w:val="none" w:sz="0" w:space="0" w:color="auto"/>
              </w:divBdr>
            </w:div>
            <w:div w:id="1903826712">
              <w:marLeft w:val="0"/>
              <w:marRight w:val="0"/>
              <w:marTop w:val="0"/>
              <w:marBottom w:val="0"/>
              <w:divBdr>
                <w:top w:val="none" w:sz="0" w:space="0" w:color="auto"/>
                <w:left w:val="none" w:sz="0" w:space="0" w:color="auto"/>
                <w:bottom w:val="none" w:sz="0" w:space="0" w:color="auto"/>
                <w:right w:val="none" w:sz="0" w:space="0" w:color="auto"/>
              </w:divBdr>
            </w:div>
          </w:divsChild>
        </w:div>
        <w:div w:id="1234657972">
          <w:marLeft w:val="0"/>
          <w:marRight w:val="0"/>
          <w:marTop w:val="0"/>
          <w:marBottom w:val="0"/>
          <w:divBdr>
            <w:top w:val="none" w:sz="0" w:space="0" w:color="auto"/>
            <w:left w:val="none" w:sz="0" w:space="0" w:color="auto"/>
            <w:bottom w:val="none" w:sz="0" w:space="0" w:color="auto"/>
            <w:right w:val="none" w:sz="0" w:space="0" w:color="auto"/>
          </w:divBdr>
          <w:divsChild>
            <w:div w:id="1726372385">
              <w:marLeft w:val="0"/>
              <w:marRight w:val="0"/>
              <w:marTop w:val="0"/>
              <w:marBottom w:val="0"/>
              <w:divBdr>
                <w:top w:val="none" w:sz="0" w:space="0" w:color="auto"/>
                <w:left w:val="none" w:sz="0" w:space="0" w:color="auto"/>
                <w:bottom w:val="none" w:sz="0" w:space="0" w:color="auto"/>
                <w:right w:val="none" w:sz="0" w:space="0" w:color="auto"/>
              </w:divBdr>
            </w:div>
          </w:divsChild>
        </w:div>
        <w:div w:id="1925532247">
          <w:marLeft w:val="0"/>
          <w:marRight w:val="0"/>
          <w:marTop w:val="0"/>
          <w:marBottom w:val="0"/>
          <w:divBdr>
            <w:top w:val="none" w:sz="0" w:space="0" w:color="auto"/>
            <w:left w:val="none" w:sz="0" w:space="0" w:color="auto"/>
            <w:bottom w:val="none" w:sz="0" w:space="0" w:color="auto"/>
            <w:right w:val="none" w:sz="0" w:space="0" w:color="auto"/>
          </w:divBdr>
          <w:divsChild>
            <w:div w:id="581335035">
              <w:marLeft w:val="0"/>
              <w:marRight w:val="0"/>
              <w:marTop w:val="0"/>
              <w:marBottom w:val="0"/>
              <w:divBdr>
                <w:top w:val="none" w:sz="0" w:space="0" w:color="auto"/>
                <w:left w:val="none" w:sz="0" w:space="0" w:color="auto"/>
                <w:bottom w:val="none" w:sz="0" w:space="0" w:color="auto"/>
                <w:right w:val="none" w:sz="0" w:space="0" w:color="auto"/>
              </w:divBdr>
            </w:div>
          </w:divsChild>
        </w:div>
        <w:div w:id="2082828605">
          <w:marLeft w:val="0"/>
          <w:marRight w:val="0"/>
          <w:marTop w:val="0"/>
          <w:marBottom w:val="0"/>
          <w:divBdr>
            <w:top w:val="none" w:sz="0" w:space="0" w:color="auto"/>
            <w:left w:val="none" w:sz="0" w:space="0" w:color="auto"/>
            <w:bottom w:val="none" w:sz="0" w:space="0" w:color="auto"/>
            <w:right w:val="none" w:sz="0" w:space="0" w:color="auto"/>
          </w:divBdr>
          <w:divsChild>
            <w:div w:id="224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156305">
      <w:bodyDiv w:val="1"/>
      <w:marLeft w:val="0"/>
      <w:marRight w:val="0"/>
      <w:marTop w:val="0"/>
      <w:marBottom w:val="0"/>
      <w:divBdr>
        <w:top w:val="none" w:sz="0" w:space="0" w:color="auto"/>
        <w:left w:val="none" w:sz="0" w:space="0" w:color="auto"/>
        <w:bottom w:val="none" w:sz="0" w:space="0" w:color="auto"/>
        <w:right w:val="none" w:sz="0" w:space="0" w:color="auto"/>
      </w:divBdr>
    </w:div>
    <w:div w:id="1538929784">
      <w:bodyDiv w:val="1"/>
      <w:marLeft w:val="0"/>
      <w:marRight w:val="0"/>
      <w:marTop w:val="0"/>
      <w:marBottom w:val="0"/>
      <w:divBdr>
        <w:top w:val="none" w:sz="0" w:space="0" w:color="auto"/>
        <w:left w:val="none" w:sz="0" w:space="0" w:color="auto"/>
        <w:bottom w:val="none" w:sz="0" w:space="0" w:color="auto"/>
        <w:right w:val="none" w:sz="0" w:space="0" w:color="auto"/>
      </w:divBdr>
    </w:div>
    <w:div w:id="1548642899">
      <w:bodyDiv w:val="1"/>
      <w:marLeft w:val="0"/>
      <w:marRight w:val="0"/>
      <w:marTop w:val="0"/>
      <w:marBottom w:val="0"/>
      <w:divBdr>
        <w:top w:val="none" w:sz="0" w:space="0" w:color="auto"/>
        <w:left w:val="none" w:sz="0" w:space="0" w:color="auto"/>
        <w:bottom w:val="none" w:sz="0" w:space="0" w:color="auto"/>
        <w:right w:val="none" w:sz="0" w:space="0" w:color="auto"/>
      </w:divBdr>
    </w:div>
    <w:div w:id="1548834549">
      <w:bodyDiv w:val="1"/>
      <w:marLeft w:val="0"/>
      <w:marRight w:val="0"/>
      <w:marTop w:val="0"/>
      <w:marBottom w:val="0"/>
      <w:divBdr>
        <w:top w:val="none" w:sz="0" w:space="0" w:color="auto"/>
        <w:left w:val="none" w:sz="0" w:space="0" w:color="auto"/>
        <w:bottom w:val="none" w:sz="0" w:space="0" w:color="auto"/>
        <w:right w:val="none" w:sz="0" w:space="0" w:color="auto"/>
      </w:divBdr>
    </w:div>
    <w:div w:id="1549730336">
      <w:bodyDiv w:val="1"/>
      <w:marLeft w:val="0"/>
      <w:marRight w:val="0"/>
      <w:marTop w:val="0"/>
      <w:marBottom w:val="0"/>
      <w:divBdr>
        <w:top w:val="none" w:sz="0" w:space="0" w:color="auto"/>
        <w:left w:val="none" w:sz="0" w:space="0" w:color="auto"/>
        <w:bottom w:val="none" w:sz="0" w:space="0" w:color="auto"/>
        <w:right w:val="none" w:sz="0" w:space="0" w:color="auto"/>
      </w:divBdr>
    </w:div>
    <w:div w:id="1552158939">
      <w:bodyDiv w:val="1"/>
      <w:marLeft w:val="0"/>
      <w:marRight w:val="0"/>
      <w:marTop w:val="0"/>
      <w:marBottom w:val="0"/>
      <w:divBdr>
        <w:top w:val="none" w:sz="0" w:space="0" w:color="auto"/>
        <w:left w:val="none" w:sz="0" w:space="0" w:color="auto"/>
        <w:bottom w:val="none" w:sz="0" w:space="0" w:color="auto"/>
        <w:right w:val="none" w:sz="0" w:space="0" w:color="auto"/>
      </w:divBdr>
    </w:div>
    <w:div w:id="1554346788">
      <w:bodyDiv w:val="1"/>
      <w:marLeft w:val="0"/>
      <w:marRight w:val="0"/>
      <w:marTop w:val="0"/>
      <w:marBottom w:val="0"/>
      <w:divBdr>
        <w:top w:val="none" w:sz="0" w:space="0" w:color="auto"/>
        <w:left w:val="none" w:sz="0" w:space="0" w:color="auto"/>
        <w:bottom w:val="none" w:sz="0" w:space="0" w:color="auto"/>
        <w:right w:val="none" w:sz="0" w:space="0" w:color="auto"/>
      </w:divBdr>
    </w:div>
    <w:div w:id="1555458878">
      <w:bodyDiv w:val="1"/>
      <w:marLeft w:val="0"/>
      <w:marRight w:val="0"/>
      <w:marTop w:val="0"/>
      <w:marBottom w:val="0"/>
      <w:divBdr>
        <w:top w:val="none" w:sz="0" w:space="0" w:color="auto"/>
        <w:left w:val="none" w:sz="0" w:space="0" w:color="auto"/>
        <w:bottom w:val="none" w:sz="0" w:space="0" w:color="auto"/>
        <w:right w:val="none" w:sz="0" w:space="0" w:color="auto"/>
      </w:divBdr>
    </w:div>
    <w:div w:id="1560481813">
      <w:bodyDiv w:val="1"/>
      <w:marLeft w:val="0"/>
      <w:marRight w:val="0"/>
      <w:marTop w:val="0"/>
      <w:marBottom w:val="0"/>
      <w:divBdr>
        <w:top w:val="none" w:sz="0" w:space="0" w:color="auto"/>
        <w:left w:val="none" w:sz="0" w:space="0" w:color="auto"/>
        <w:bottom w:val="none" w:sz="0" w:space="0" w:color="auto"/>
        <w:right w:val="none" w:sz="0" w:space="0" w:color="auto"/>
      </w:divBdr>
    </w:div>
    <w:div w:id="1561862971">
      <w:bodyDiv w:val="1"/>
      <w:marLeft w:val="0"/>
      <w:marRight w:val="0"/>
      <w:marTop w:val="0"/>
      <w:marBottom w:val="0"/>
      <w:divBdr>
        <w:top w:val="none" w:sz="0" w:space="0" w:color="auto"/>
        <w:left w:val="none" w:sz="0" w:space="0" w:color="auto"/>
        <w:bottom w:val="none" w:sz="0" w:space="0" w:color="auto"/>
        <w:right w:val="none" w:sz="0" w:space="0" w:color="auto"/>
      </w:divBdr>
    </w:div>
    <w:div w:id="1562213554">
      <w:bodyDiv w:val="1"/>
      <w:marLeft w:val="0"/>
      <w:marRight w:val="0"/>
      <w:marTop w:val="0"/>
      <w:marBottom w:val="0"/>
      <w:divBdr>
        <w:top w:val="none" w:sz="0" w:space="0" w:color="auto"/>
        <w:left w:val="none" w:sz="0" w:space="0" w:color="auto"/>
        <w:bottom w:val="none" w:sz="0" w:space="0" w:color="auto"/>
        <w:right w:val="none" w:sz="0" w:space="0" w:color="auto"/>
      </w:divBdr>
    </w:div>
    <w:div w:id="1562449428">
      <w:bodyDiv w:val="1"/>
      <w:marLeft w:val="0"/>
      <w:marRight w:val="0"/>
      <w:marTop w:val="0"/>
      <w:marBottom w:val="0"/>
      <w:divBdr>
        <w:top w:val="none" w:sz="0" w:space="0" w:color="auto"/>
        <w:left w:val="none" w:sz="0" w:space="0" w:color="auto"/>
        <w:bottom w:val="none" w:sz="0" w:space="0" w:color="auto"/>
        <w:right w:val="none" w:sz="0" w:space="0" w:color="auto"/>
      </w:divBdr>
    </w:div>
    <w:div w:id="1562866096">
      <w:bodyDiv w:val="1"/>
      <w:marLeft w:val="0"/>
      <w:marRight w:val="0"/>
      <w:marTop w:val="0"/>
      <w:marBottom w:val="0"/>
      <w:divBdr>
        <w:top w:val="none" w:sz="0" w:space="0" w:color="auto"/>
        <w:left w:val="none" w:sz="0" w:space="0" w:color="auto"/>
        <w:bottom w:val="none" w:sz="0" w:space="0" w:color="auto"/>
        <w:right w:val="none" w:sz="0" w:space="0" w:color="auto"/>
      </w:divBdr>
    </w:div>
    <w:div w:id="1565524434">
      <w:bodyDiv w:val="1"/>
      <w:marLeft w:val="0"/>
      <w:marRight w:val="0"/>
      <w:marTop w:val="0"/>
      <w:marBottom w:val="0"/>
      <w:divBdr>
        <w:top w:val="none" w:sz="0" w:space="0" w:color="auto"/>
        <w:left w:val="none" w:sz="0" w:space="0" w:color="auto"/>
        <w:bottom w:val="none" w:sz="0" w:space="0" w:color="auto"/>
        <w:right w:val="none" w:sz="0" w:space="0" w:color="auto"/>
      </w:divBdr>
    </w:div>
    <w:div w:id="1575160849">
      <w:bodyDiv w:val="1"/>
      <w:marLeft w:val="0"/>
      <w:marRight w:val="0"/>
      <w:marTop w:val="0"/>
      <w:marBottom w:val="0"/>
      <w:divBdr>
        <w:top w:val="none" w:sz="0" w:space="0" w:color="auto"/>
        <w:left w:val="none" w:sz="0" w:space="0" w:color="auto"/>
        <w:bottom w:val="none" w:sz="0" w:space="0" w:color="auto"/>
        <w:right w:val="none" w:sz="0" w:space="0" w:color="auto"/>
      </w:divBdr>
    </w:div>
    <w:div w:id="1577520012">
      <w:bodyDiv w:val="1"/>
      <w:marLeft w:val="0"/>
      <w:marRight w:val="0"/>
      <w:marTop w:val="0"/>
      <w:marBottom w:val="0"/>
      <w:divBdr>
        <w:top w:val="none" w:sz="0" w:space="0" w:color="auto"/>
        <w:left w:val="none" w:sz="0" w:space="0" w:color="auto"/>
        <w:bottom w:val="none" w:sz="0" w:space="0" w:color="auto"/>
        <w:right w:val="none" w:sz="0" w:space="0" w:color="auto"/>
      </w:divBdr>
    </w:div>
    <w:div w:id="1577594498">
      <w:bodyDiv w:val="1"/>
      <w:marLeft w:val="0"/>
      <w:marRight w:val="0"/>
      <w:marTop w:val="0"/>
      <w:marBottom w:val="0"/>
      <w:divBdr>
        <w:top w:val="none" w:sz="0" w:space="0" w:color="auto"/>
        <w:left w:val="none" w:sz="0" w:space="0" w:color="auto"/>
        <w:bottom w:val="none" w:sz="0" w:space="0" w:color="auto"/>
        <w:right w:val="none" w:sz="0" w:space="0" w:color="auto"/>
      </w:divBdr>
    </w:div>
    <w:div w:id="1577713851">
      <w:bodyDiv w:val="1"/>
      <w:marLeft w:val="0"/>
      <w:marRight w:val="0"/>
      <w:marTop w:val="0"/>
      <w:marBottom w:val="0"/>
      <w:divBdr>
        <w:top w:val="none" w:sz="0" w:space="0" w:color="auto"/>
        <w:left w:val="none" w:sz="0" w:space="0" w:color="auto"/>
        <w:bottom w:val="none" w:sz="0" w:space="0" w:color="auto"/>
        <w:right w:val="none" w:sz="0" w:space="0" w:color="auto"/>
      </w:divBdr>
    </w:div>
    <w:div w:id="1578321176">
      <w:bodyDiv w:val="1"/>
      <w:marLeft w:val="0"/>
      <w:marRight w:val="0"/>
      <w:marTop w:val="0"/>
      <w:marBottom w:val="0"/>
      <w:divBdr>
        <w:top w:val="none" w:sz="0" w:space="0" w:color="auto"/>
        <w:left w:val="none" w:sz="0" w:space="0" w:color="auto"/>
        <w:bottom w:val="none" w:sz="0" w:space="0" w:color="auto"/>
        <w:right w:val="none" w:sz="0" w:space="0" w:color="auto"/>
      </w:divBdr>
    </w:div>
    <w:div w:id="1579171668">
      <w:bodyDiv w:val="1"/>
      <w:marLeft w:val="0"/>
      <w:marRight w:val="0"/>
      <w:marTop w:val="0"/>
      <w:marBottom w:val="0"/>
      <w:divBdr>
        <w:top w:val="none" w:sz="0" w:space="0" w:color="auto"/>
        <w:left w:val="none" w:sz="0" w:space="0" w:color="auto"/>
        <w:bottom w:val="none" w:sz="0" w:space="0" w:color="auto"/>
        <w:right w:val="none" w:sz="0" w:space="0" w:color="auto"/>
      </w:divBdr>
    </w:div>
    <w:div w:id="1579973912">
      <w:bodyDiv w:val="1"/>
      <w:marLeft w:val="0"/>
      <w:marRight w:val="0"/>
      <w:marTop w:val="0"/>
      <w:marBottom w:val="0"/>
      <w:divBdr>
        <w:top w:val="none" w:sz="0" w:space="0" w:color="auto"/>
        <w:left w:val="none" w:sz="0" w:space="0" w:color="auto"/>
        <w:bottom w:val="none" w:sz="0" w:space="0" w:color="auto"/>
        <w:right w:val="none" w:sz="0" w:space="0" w:color="auto"/>
      </w:divBdr>
      <w:divsChild>
        <w:div w:id="59640415">
          <w:marLeft w:val="0"/>
          <w:marRight w:val="0"/>
          <w:marTop w:val="0"/>
          <w:marBottom w:val="0"/>
          <w:divBdr>
            <w:top w:val="none" w:sz="0" w:space="0" w:color="auto"/>
            <w:left w:val="none" w:sz="0" w:space="0" w:color="auto"/>
            <w:bottom w:val="none" w:sz="0" w:space="0" w:color="auto"/>
            <w:right w:val="none" w:sz="0" w:space="0" w:color="auto"/>
          </w:divBdr>
          <w:divsChild>
            <w:div w:id="1260869421">
              <w:marLeft w:val="0"/>
              <w:marRight w:val="0"/>
              <w:marTop w:val="0"/>
              <w:marBottom w:val="0"/>
              <w:divBdr>
                <w:top w:val="none" w:sz="0" w:space="0" w:color="auto"/>
                <w:left w:val="none" w:sz="0" w:space="0" w:color="auto"/>
                <w:bottom w:val="none" w:sz="0" w:space="0" w:color="auto"/>
                <w:right w:val="none" w:sz="0" w:space="0" w:color="auto"/>
              </w:divBdr>
            </w:div>
            <w:div w:id="1648434453">
              <w:marLeft w:val="0"/>
              <w:marRight w:val="0"/>
              <w:marTop w:val="0"/>
              <w:marBottom w:val="0"/>
              <w:divBdr>
                <w:top w:val="none" w:sz="0" w:space="0" w:color="auto"/>
                <w:left w:val="none" w:sz="0" w:space="0" w:color="auto"/>
                <w:bottom w:val="none" w:sz="0" w:space="0" w:color="auto"/>
                <w:right w:val="none" w:sz="0" w:space="0" w:color="auto"/>
              </w:divBdr>
            </w:div>
            <w:div w:id="1818720404">
              <w:marLeft w:val="0"/>
              <w:marRight w:val="0"/>
              <w:marTop w:val="0"/>
              <w:marBottom w:val="0"/>
              <w:divBdr>
                <w:top w:val="none" w:sz="0" w:space="0" w:color="auto"/>
                <w:left w:val="none" w:sz="0" w:space="0" w:color="auto"/>
                <w:bottom w:val="none" w:sz="0" w:space="0" w:color="auto"/>
                <w:right w:val="none" w:sz="0" w:space="0" w:color="auto"/>
              </w:divBdr>
            </w:div>
            <w:div w:id="1981225482">
              <w:marLeft w:val="0"/>
              <w:marRight w:val="0"/>
              <w:marTop w:val="0"/>
              <w:marBottom w:val="0"/>
              <w:divBdr>
                <w:top w:val="none" w:sz="0" w:space="0" w:color="auto"/>
                <w:left w:val="none" w:sz="0" w:space="0" w:color="auto"/>
                <w:bottom w:val="none" w:sz="0" w:space="0" w:color="auto"/>
                <w:right w:val="none" w:sz="0" w:space="0" w:color="auto"/>
              </w:divBdr>
            </w:div>
            <w:div w:id="212468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4410">
      <w:bodyDiv w:val="1"/>
      <w:marLeft w:val="0"/>
      <w:marRight w:val="0"/>
      <w:marTop w:val="0"/>
      <w:marBottom w:val="0"/>
      <w:divBdr>
        <w:top w:val="none" w:sz="0" w:space="0" w:color="auto"/>
        <w:left w:val="none" w:sz="0" w:space="0" w:color="auto"/>
        <w:bottom w:val="none" w:sz="0" w:space="0" w:color="auto"/>
        <w:right w:val="none" w:sz="0" w:space="0" w:color="auto"/>
      </w:divBdr>
    </w:div>
    <w:div w:id="1583637436">
      <w:bodyDiv w:val="1"/>
      <w:marLeft w:val="0"/>
      <w:marRight w:val="0"/>
      <w:marTop w:val="0"/>
      <w:marBottom w:val="0"/>
      <w:divBdr>
        <w:top w:val="none" w:sz="0" w:space="0" w:color="auto"/>
        <w:left w:val="none" w:sz="0" w:space="0" w:color="auto"/>
        <w:bottom w:val="none" w:sz="0" w:space="0" w:color="auto"/>
        <w:right w:val="none" w:sz="0" w:space="0" w:color="auto"/>
      </w:divBdr>
    </w:div>
    <w:div w:id="1583760925">
      <w:bodyDiv w:val="1"/>
      <w:marLeft w:val="0"/>
      <w:marRight w:val="0"/>
      <w:marTop w:val="0"/>
      <w:marBottom w:val="0"/>
      <w:divBdr>
        <w:top w:val="none" w:sz="0" w:space="0" w:color="auto"/>
        <w:left w:val="none" w:sz="0" w:space="0" w:color="auto"/>
        <w:bottom w:val="none" w:sz="0" w:space="0" w:color="auto"/>
        <w:right w:val="none" w:sz="0" w:space="0" w:color="auto"/>
      </w:divBdr>
    </w:div>
    <w:div w:id="1583835627">
      <w:bodyDiv w:val="1"/>
      <w:marLeft w:val="0"/>
      <w:marRight w:val="0"/>
      <w:marTop w:val="0"/>
      <w:marBottom w:val="0"/>
      <w:divBdr>
        <w:top w:val="none" w:sz="0" w:space="0" w:color="auto"/>
        <w:left w:val="none" w:sz="0" w:space="0" w:color="auto"/>
        <w:bottom w:val="none" w:sz="0" w:space="0" w:color="auto"/>
        <w:right w:val="none" w:sz="0" w:space="0" w:color="auto"/>
      </w:divBdr>
    </w:div>
    <w:div w:id="1585383431">
      <w:bodyDiv w:val="1"/>
      <w:marLeft w:val="0"/>
      <w:marRight w:val="0"/>
      <w:marTop w:val="0"/>
      <w:marBottom w:val="0"/>
      <w:divBdr>
        <w:top w:val="none" w:sz="0" w:space="0" w:color="auto"/>
        <w:left w:val="none" w:sz="0" w:space="0" w:color="auto"/>
        <w:bottom w:val="none" w:sz="0" w:space="0" w:color="auto"/>
        <w:right w:val="none" w:sz="0" w:space="0" w:color="auto"/>
      </w:divBdr>
      <w:divsChild>
        <w:div w:id="323365568">
          <w:marLeft w:val="0"/>
          <w:marRight w:val="0"/>
          <w:marTop w:val="0"/>
          <w:marBottom w:val="0"/>
          <w:divBdr>
            <w:top w:val="none" w:sz="0" w:space="0" w:color="auto"/>
            <w:left w:val="none" w:sz="0" w:space="0" w:color="auto"/>
            <w:bottom w:val="none" w:sz="0" w:space="0" w:color="auto"/>
            <w:right w:val="none" w:sz="0" w:space="0" w:color="auto"/>
          </w:divBdr>
          <w:divsChild>
            <w:div w:id="665590814">
              <w:marLeft w:val="0"/>
              <w:marRight w:val="0"/>
              <w:marTop w:val="0"/>
              <w:marBottom w:val="0"/>
              <w:divBdr>
                <w:top w:val="none" w:sz="0" w:space="0" w:color="auto"/>
                <w:left w:val="none" w:sz="0" w:space="0" w:color="auto"/>
                <w:bottom w:val="none" w:sz="0" w:space="0" w:color="auto"/>
                <w:right w:val="none" w:sz="0" w:space="0" w:color="auto"/>
              </w:divBdr>
            </w:div>
            <w:div w:id="1003167491">
              <w:marLeft w:val="0"/>
              <w:marRight w:val="0"/>
              <w:marTop w:val="0"/>
              <w:marBottom w:val="0"/>
              <w:divBdr>
                <w:top w:val="none" w:sz="0" w:space="0" w:color="auto"/>
                <w:left w:val="none" w:sz="0" w:space="0" w:color="auto"/>
                <w:bottom w:val="none" w:sz="0" w:space="0" w:color="auto"/>
                <w:right w:val="none" w:sz="0" w:space="0" w:color="auto"/>
              </w:divBdr>
            </w:div>
            <w:div w:id="1342857666">
              <w:marLeft w:val="0"/>
              <w:marRight w:val="0"/>
              <w:marTop w:val="0"/>
              <w:marBottom w:val="0"/>
              <w:divBdr>
                <w:top w:val="none" w:sz="0" w:space="0" w:color="auto"/>
                <w:left w:val="none" w:sz="0" w:space="0" w:color="auto"/>
                <w:bottom w:val="none" w:sz="0" w:space="0" w:color="auto"/>
                <w:right w:val="none" w:sz="0" w:space="0" w:color="auto"/>
              </w:divBdr>
            </w:div>
            <w:div w:id="1942034087">
              <w:marLeft w:val="0"/>
              <w:marRight w:val="0"/>
              <w:marTop w:val="0"/>
              <w:marBottom w:val="0"/>
              <w:divBdr>
                <w:top w:val="none" w:sz="0" w:space="0" w:color="auto"/>
                <w:left w:val="none" w:sz="0" w:space="0" w:color="auto"/>
                <w:bottom w:val="none" w:sz="0" w:space="0" w:color="auto"/>
                <w:right w:val="none" w:sz="0" w:space="0" w:color="auto"/>
              </w:divBdr>
            </w:div>
          </w:divsChild>
        </w:div>
        <w:div w:id="481583274">
          <w:marLeft w:val="0"/>
          <w:marRight w:val="0"/>
          <w:marTop w:val="0"/>
          <w:marBottom w:val="0"/>
          <w:divBdr>
            <w:top w:val="none" w:sz="0" w:space="0" w:color="auto"/>
            <w:left w:val="none" w:sz="0" w:space="0" w:color="auto"/>
            <w:bottom w:val="none" w:sz="0" w:space="0" w:color="auto"/>
            <w:right w:val="none" w:sz="0" w:space="0" w:color="auto"/>
          </w:divBdr>
          <w:divsChild>
            <w:div w:id="458572725">
              <w:marLeft w:val="0"/>
              <w:marRight w:val="0"/>
              <w:marTop w:val="0"/>
              <w:marBottom w:val="0"/>
              <w:divBdr>
                <w:top w:val="none" w:sz="0" w:space="0" w:color="auto"/>
                <w:left w:val="none" w:sz="0" w:space="0" w:color="auto"/>
                <w:bottom w:val="none" w:sz="0" w:space="0" w:color="auto"/>
                <w:right w:val="none" w:sz="0" w:space="0" w:color="auto"/>
              </w:divBdr>
            </w:div>
          </w:divsChild>
        </w:div>
        <w:div w:id="671615043">
          <w:marLeft w:val="0"/>
          <w:marRight w:val="0"/>
          <w:marTop w:val="0"/>
          <w:marBottom w:val="0"/>
          <w:divBdr>
            <w:top w:val="none" w:sz="0" w:space="0" w:color="auto"/>
            <w:left w:val="none" w:sz="0" w:space="0" w:color="auto"/>
            <w:bottom w:val="none" w:sz="0" w:space="0" w:color="auto"/>
            <w:right w:val="none" w:sz="0" w:space="0" w:color="auto"/>
          </w:divBdr>
          <w:divsChild>
            <w:div w:id="221713974">
              <w:marLeft w:val="0"/>
              <w:marRight w:val="0"/>
              <w:marTop w:val="0"/>
              <w:marBottom w:val="0"/>
              <w:divBdr>
                <w:top w:val="none" w:sz="0" w:space="0" w:color="auto"/>
                <w:left w:val="none" w:sz="0" w:space="0" w:color="auto"/>
                <w:bottom w:val="none" w:sz="0" w:space="0" w:color="auto"/>
                <w:right w:val="none" w:sz="0" w:space="0" w:color="auto"/>
              </w:divBdr>
            </w:div>
          </w:divsChild>
        </w:div>
        <w:div w:id="722020950">
          <w:marLeft w:val="0"/>
          <w:marRight w:val="0"/>
          <w:marTop w:val="0"/>
          <w:marBottom w:val="0"/>
          <w:divBdr>
            <w:top w:val="none" w:sz="0" w:space="0" w:color="auto"/>
            <w:left w:val="none" w:sz="0" w:space="0" w:color="auto"/>
            <w:bottom w:val="none" w:sz="0" w:space="0" w:color="auto"/>
            <w:right w:val="none" w:sz="0" w:space="0" w:color="auto"/>
          </w:divBdr>
          <w:divsChild>
            <w:div w:id="663900033">
              <w:marLeft w:val="0"/>
              <w:marRight w:val="0"/>
              <w:marTop w:val="0"/>
              <w:marBottom w:val="0"/>
              <w:divBdr>
                <w:top w:val="none" w:sz="0" w:space="0" w:color="auto"/>
                <w:left w:val="none" w:sz="0" w:space="0" w:color="auto"/>
                <w:bottom w:val="none" w:sz="0" w:space="0" w:color="auto"/>
                <w:right w:val="none" w:sz="0" w:space="0" w:color="auto"/>
              </w:divBdr>
            </w:div>
          </w:divsChild>
        </w:div>
        <w:div w:id="791098766">
          <w:marLeft w:val="0"/>
          <w:marRight w:val="0"/>
          <w:marTop w:val="0"/>
          <w:marBottom w:val="0"/>
          <w:divBdr>
            <w:top w:val="none" w:sz="0" w:space="0" w:color="auto"/>
            <w:left w:val="none" w:sz="0" w:space="0" w:color="auto"/>
            <w:bottom w:val="none" w:sz="0" w:space="0" w:color="auto"/>
            <w:right w:val="none" w:sz="0" w:space="0" w:color="auto"/>
          </w:divBdr>
          <w:divsChild>
            <w:div w:id="8002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111014">
      <w:bodyDiv w:val="1"/>
      <w:marLeft w:val="0"/>
      <w:marRight w:val="0"/>
      <w:marTop w:val="0"/>
      <w:marBottom w:val="0"/>
      <w:divBdr>
        <w:top w:val="none" w:sz="0" w:space="0" w:color="auto"/>
        <w:left w:val="none" w:sz="0" w:space="0" w:color="auto"/>
        <w:bottom w:val="none" w:sz="0" w:space="0" w:color="auto"/>
        <w:right w:val="none" w:sz="0" w:space="0" w:color="auto"/>
      </w:divBdr>
    </w:div>
    <w:div w:id="1589196157">
      <w:bodyDiv w:val="1"/>
      <w:marLeft w:val="0"/>
      <w:marRight w:val="0"/>
      <w:marTop w:val="0"/>
      <w:marBottom w:val="0"/>
      <w:divBdr>
        <w:top w:val="none" w:sz="0" w:space="0" w:color="auto"/>
        <w:left w:val="none" w:sz="0" w:space="0" w:color="auto"/>
        <w:bottom w:val="none" w:sz="0" w:space="0" w:color="auto"/>
        <w:right w:val="none" w:sz="0" w:space="0" w:color="auto"/>
      </w:divBdr>
    </w:div>
    <w:div w:id="1590384884">
      <w:bodyDiv w:val="1"/>
      <w:marLeft w:val="0"/>
      <w:marRight w:val="0"/>
      <w:marTop w:val="0"/>
      <w:marBottom w:val="0"/>
      <w:divBdr>
        <w:top w:val="none" w:sz="0" w:space="0" w:color="auto"/>
        <w:left w:val="none" w:sz="0" w:space="0" w:color="auto"/>
        <w:bottom w:val="none" w:sz="0" w:space="0" w:color="auto"/>
        <w:right w:val="none" w:sz="0" w:space="0" w:color="auto"/>
      </w:divBdr>
    </w:div>
    <w:div w:id="1590459816">
      <w:bodyDiv w:val="1"/>
      <w:marLeft w:val="0"/>
      <w:marRight w:val="0"/>
      <w:marTop w:val="0"/>
      <w:marBottom w:val="0"/>
      <w:divBdr>
        <w:top w:val="none" w:sz="0" w:space="0" w:color="auto"/>
        <w:left w:val="none" w:sz="0" w:space="0" w:color="auto"/>
        <w:bottom w:val="none" w:sz="0" w:space="0" w:color="auto"/>
        <w:right w:val="none" w:sz="0" w:space="0" w:color="auto"/>
      </w:divBdr>
    </w:div>
    <w:div w:id="1592733742">
      <w:bodyDiv w:val="1"/>
      <w:marLeft w:val="0"/>
      <w:marRight w:val="0"/>
      <w:marTop w:val="0"/>
      <w:marBottom w:val="0"/>
      <w:divBdr>
        <w:top w:val="none" w:sz="0" w:space="0" w:color="auto"/>
        <w:left w:val="none" w:sz="0" w:space="0" w:color="auto"/>
        <w:bottom w:val="none" w:sz="0" w:space="0" w:color="auto"/>
        <w:right w:val="none" w:sz="0" w:space="0" w:color="auto"/>
      </w:divBdr>
    </w:div>
    <w:div w:id="1593198267">
      <w:bodyDiv w:val="1"/>
      <w:marLeft w:val="0"/>
      <w:marRight w:val="0"/>
      <w:marTop w:val="0"/>
      <w:marBottom w:val="0"/>
      <w:divBdr>
        <w:top w:val="none" w:sz="0" w:space="0" w:color="auto"/>
        <w:left w:val="none" w:sz="0" w:space="0" w:color="auto"/>
        <w:bottom w:val="none" w:sz="0" w:space="0" w:color="auto"/>
        <w:right w:val="none" w:sz="0" w:space="0" w:color="auto"/>
      </w:divBdr>
    </w:div>
    <w:div w:id="1601329122">
      <w:bodyDiv w:val="1"/>
      <w:marLeft w:val="0"/>
      <w:marRight w:val="0"/>
      <w:marTop w:val="0"/>
      <w:marBottom w:val="0"/>
      <w:divBdr>
        <w:top w:val="none" w:sz="0" w:space="0" w:color="auto"/>
        <w:left w:val="none" w:sz="0" w:space="0" w:color="auto"/>
        <w:bottom w:val="none" w:sz="0" w:space="0" w:color="auto"/>
        <w:right w:val="none" w:sz="0" w:space="0" w:color="auto"/>
      </w:divBdr>
    </w:div>
    <w:div w:id="1601529230">
      <w:bodyDiv w:val="1"/>
      <w:marLeft w:val="0"/>
      <w:marRight w:val="0"/>
      <w:marTop w:val="0"/>
      <w:marBottom w:val="0"/>
      <w:divBdr>
        <w:top w:val="none" w:sz="0" w:space="0" w:color="auto"/>
        <w:left w:val="none" w:sz="0" w:space="0" w:color="auto"/>
        <w:bottom w:val="none" w:sz="0" w:space="0" w:color="auto"/>
        <w:right w:val="none" w:sz="0" w:space="0" w:color="auto"/>
      </w:divBdr>
    </w:div>
    <w:div w:id="1604148983">
      <w:bodyDiv w:val="1"/>
      <w:marLeft w:val="0"/>
      <w:marRight w:val="0"/>
      <w:marTop w:val="0"/>
      <w:marBottom w:val="0"/>
      <w:divBdr>
        <w:top w:val="none" w:sz="0" w:space="0" w:color="auto"/>
        <w:left w:val="none" w:sz="0" w:space="0" w:color="auto"/>
        <w:bottom w:val="none" w:sz="0" w:space="0" w:color="auto"/>
        <w:right w:val="none" w:sz="0" w:space="0" w:color="auto"/>
      </w:divBdr>
    </w:div>
    <w:div w:id="1608810175">
      <w:bodyDiv w:val="1"/>
      <w:marLeft w:val="0"/>
      <w:marRight w:val="0"/>
      <w:marTop w:val="0"/>
      <w:marBottom w:val="0"/>
      <w:divBdr>
        <w:top w:val="none" w:sz="0" w:space="0" w:color="auto"/>
        <w:left w:val="none" w:sz="0" w:space="0" w:color="auto"/>
        <w:bottom w:val="none" w:sz="0" w:space="0" w:color="auto"/>
        <w:right w:val="none" w:sz="0" w:space="0" w:color="auto"/>
      </w:divBdr>
    </w:div>
    <w:div w:id="1609238303">
      <w:bodyDiv w:val="1"/>
      <w:marLeft w:val="0"/>
      <w:marRight w:val="0"/>
      <w:marTop w:val="0"/>
      <w:marBottom w:val="0"/>
      <w:divBdr>
        <w:top w:val="none" w:sz="0" w:space="0" w:color="auto"/>
        <w:left w:val="none" w:sz="0" w:space="0" w:color="auto"/>
        <w:bottom w:val="none" w:sz="0" w:space="0" w:color="auto"/>
        <w:right w:val="none" w:sz="0" w:space="0" w:color="auto"/>
      </w:divBdr>
    </w:div>
    <w:div w:id="1609775715">
      <w:bodyDiv w:val="1"/>
      <w:marLeft w:val="0"/>
      <w:marRight w:val="0"/>
      <w:marTop w:val="0"/>
      <w:marBottom w:val="0"/>
      <w:divBdr>
        <w:top w:val="none" w:sz="0" w:space="0" w:color="auto"/>
        <w:left w:val="none" w:sz="0" w:space="0" w:color="auto"/>
        <w:bottom w:val="none" w:sz="0" w:space="0" w:color="auto"/>
        <w:right w:val="none" w:sz="0" w:space="0" w:color="auto"/>
      </w:divBdr>
    </w:div>
    <w:div w:id="1610357152">
      <w:bodyDiv w:val="1"/>
      <w:marLeft w:val="0"/>
      <w:marRight w:val="0"/>
      <w:marTop w:val="0"/>
      <w:marBottom w:val="0"/>
      <w:divBdr>
        <w:top w:val="none" w:sz="0" w:space="0" w:color="auto"/>
        <w:left w:val="none" w:sz="0" w:space="0" w:color="auto"/>
        <w:bottom w:val="none" w:sz="0" w:space="0" w:color="auto"/>
        <w:right w:val="none" w:sz="0" w:space="0" w:color="auto"/>
      </w:divBdr>
    </w:div>
    <w:div w:id="1614090877">
      <w:bodyDiv w:val="1"/>
      <w:marLeft w:val="0"/>
      <w:marRight w:val="0"/>
      <w:marTop w:val="0"/>
      <w:marBottom w:val="0"/>
      <w:divBdr>
        <w:top w:val="none" w:sz="0" w:space="0" w:color="auto"/>
        <w:left w:val="none" w:sz="0" w:space="0" w:color="auto"/>
        <w:bottom w:val="none" w:sz="0" w:space="0" w:color="auto"/>
        <w:right w:val="none" w:sz="0" w:space="0" w:color="auto"/>
      </w:divBdr>
      <w:divsChild>
        <w:div w:id="250503294">
          <w:marLeft w:val="0"/>
          <w:marRight w:val="0"/>
          <w:marTop w:val="0"/>
          <w:marBottom w:val="0"/>
          <w:divBdr>
            <w:top w:val="none" w:sz="0" w:space="0" w:color="auto"/>
            <w:left w:val="none" w:sz="0" w:space="0" w:color="auto"/>
            <w:bottom w:val="none" w:sz="0" w:space="0" w:color="auto"/>
            <w:right w:val="none" w:sz="0" w:space="0" w:color="auto"/>
          </w:divBdr>
          <w:divsChild>
            <w:div w:id="1424255491">
              <w:marLeft w:val="0"/>
              <w:marRight w:val="0"/>
              <w:marTop w:val="0"/>
              <w:marBottom w:val="0"/>
              <w:divBdr>
                <w:top w:val="none" w:sz="0" w:space="0" w:color="auto"/>
                <w:left w:val="none" w:sz="0" w:space="0" w:color="auto"/>
                <w:bottom w:val="none" w:sz="0" w:space="0" w:color="auto"/>
                <w:right w:val="none" w:sz="0" w:space="0" w:color="auto"/>
              </w:divBdr>
            </w:div>
          </w:divsChild>
        </w:div>
        <w:div w:id="289211379">
          <w:marLeft w:val="0"/>
          <w:marRight w:val="0"/>
          <w:marTop w:val="0"/>
          <w:marBottom w:val="0"/>
          <w:divBdr>
            <w:top w:val="none" w:sz="0" w:space="0" w:color="auto"/>
            <w:left w:val="none" w:sz="0" w:space="0" w:color="auto"/>
            <w:bottom w:val="none" w:sz="0" w:space="0" w:color="auto"/>
            <w:right w:val="none" w:sz="0" w:space="0" w:color="auto"/>
          </w:divBdr>
          <w:divsChild>
            <w:div w:id="1579316696">
              <w:marLeft w:val="0"/>
              <w:marRight w:val="0"/>
              <w:marTop w:val="0"/>
              <w:marBottom w:val="0"/>
              <w:divBdr>
                <w:top w:val="none" w:sz="0" w:space="0" w:color="auto"/>
                <w:left w:val="none" w:sz="0" w:space="0" w:color="auto"/>
                <w:bottom w:val="none" w:sz="0" w:space="0" w:color="auto"/>
                <w:right w:val="none" w:sz="0" w:space="0" w:color="auto"/>
              </w:divBdr>
            </w:div>
          </w:divsChild>
        </w:div>
        <w:div w:id="1082795620">
          <w:marLeft w:val="0"/>
          <w:marRight w:val="0"/>
          <w:marTop w:val="0"/>
          <w:marBottom w:val="0"/>
          <w:divBdr>
            <w:top w:val="none" w:sz="0" w:space="0" w:color="auto"/>
            <w:left w:val="none" w:sz="0" w:space="0" w:color="auto"/>
            <w:bottom w:val="none" w:sz="0" w:space="0" w:color="auto"/>
            <w:right w:val="none" w:sz="0" w:space="0" w:color="auto"/>
          </w:divBdr>
          <w:divsChild>
            <w:div w:id="1525483582">
              <w:marLeft w:val="0"/>
              <w:marRight w:val="0"/>
              <w:marTop w:val="0"/>
              <w:marBottom w:val="0"/>
              <w:divBdr>
                <w:top w:val="none" w:sz="0" w:space="0" w:color="auto"/>
                <w:left w:val="none" w:sz="0" w:space="0" w:color="auto"/>
                <w:bottom w:val="none" w:sz="0" w:space="0" w:color="auto"/>
                <w:right w:val="none" w:sz="0" w:space="0" w:color="auto"/>
              </w:divBdr>
            </w:div>
          </w:divsChild>
        </w:div>
        <w:div w:id="1497454588">
          <w:marLeft w:val="0"/>
          <w:marRight w:val="0"/>
          <w:marTop w:val="0"/>
          <w:marBottom w:val="0"/>
          <w:divBdr>
            <w:top w:val="none" w:sz="0" w:space="0" w:color="auto"/>
            <w:left w:val="none" w:sz="0" w:space="0" w:color="auto"/>
            <w:bottom w:val="none" w:sz="0" w:space="0" w:color="auto"/>
            <w:right w:val="none" w:sz="0" w:space="0" w:color="auto"/>
          </w:divBdr>
          <w:divsChild>
            <w:div w:id="53936415">
              <w:marLeft w:val="0"/>
              <w:marRight w:val="0"/>
              <w:marTop w:val="0"/>
              <w:marBottom w:val="0"/>
              <w:divBdr>
                <w:top w:val="none" w:sz="0" w:space="0" w:color="auto"/>
                <w:left w:val="none" w:sz="0" w:space="0" w:color="auto"/>
                <w:bottom w:val="none" w:sz="0" w:space="0" w:color="auto"/>
                <w:right w:val="none" w:sz="0" w:space="0" w:color="auto"/>
              </w:divBdr>
            </w:div>
            <w:div w:id="334768723">
              <w:marLeft w:val="0"/>
              <w:marRight w:val="0"/>
              <w:marTop w:val="0"/>
              <w:marBottom w:val="0"/>
              <w:divBdr>
                <w:top w:val="none" w:sz="0" w:space="0" w:color="auto"/>
                <w:left w:val="none" w:sz="0" w:space="0" w:color="auto"/>
                <w:bottom w:val="none" w:sz="0" w:space="0" w:color="auto"/>
                <w:right w:val="none" w:sz="0" w:space="0" w:color="auto"/>
              </w:divBdr>
            </w:div>
            <w:div w:id="474034679">
              <w:marLeft w:val="0"/>
              <w:marRight w:val="0"/>
              <w:marTop w:val="0"/>
              <w:marBottom w:val="0"/>
              <w:divBdr>
                <w:top w:val="none" w:sz="0" w:space="0" w:color="auto"/>
                <w:left w:val="none" w:sz="0" w:space="0" w:color="auto"/>
                <w:bottom w:val="none" w:sz="0" w:space="0" w:color="auto"/>
                <w:right w:val="none" w:sz="0" w:space="0" w:color="auto"/>
              </w:divBdr>
            </w:div>
            <w:div w:id="1429426128">
              <w:marLeft w:val="0"/>
              <w:marRight w:val="0"/>
              <w:marTop w:val="0"/>
              <w:marBottom w:val="0"/>
              <w:divBdr>
                <w:top w:val="none" w:sz="0" w:space="0" w:color="auto"/>
                <w:left w:val="none" w:sz="0" w:space="0" w:color="auto"/>
                <w:bottom w:val="none" w:sz="0" w:space="0" w:color="auto"/>
                <w:right w:val="none" w:sz="0" w:space="0" w:color="auto"/>
              </w:divBdr>
            </w:div>
            <w:div w:id="1669407011">
              <w:marLeft w:val="0"/>
              <w:marRight w:val="0"/>
              <w:marTop w:val="0"/>
              <w:marBottom w:val="0"/>
              <w:divBdr>
                <w:top w:val="none" w:sz="0" w:space="0" w:color="auto"/>
                <w:left w:val="none" w:sz="0" w:space="0" w:color="auto"/>
                <w:bottom w:val="none" w:sz="0" w:space="0" w:color="auto"/>
                <w:right w:val="none" w:sz="0" w:space="0" w:color="auto"/>
              </w:divBdr>
            </w:div>
          </w:divsChild>
        </w:div>
        <w:div w:id="2039774199">
          <w:marLeft w:val="0"/>
          <w:marRight w:val="0"/>
          <w:marTop w:val="0"/>
          <w:marBottom w:val="0"/>
          <w:divBdr>
            <w:top w:val="none" w:sz="0" w:space="0" w:color="auto"/>
            <w:left w:val="none" w:sz="0" w:space="0" w:color="auto"/>
            <w:bottom w:val="none" w:sz="0" w:space="0" w:color="auto"/>
            <w:right w:val="none" w:sz="0" w:space="0" w:color="auto"/>
          </w:divBdr>
          <w:divsChild>
            <w:div w:id="29467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44055">
      <w:bodyDiv w:val="1"/>
      <w:marLeft w:val="0"/>
      <w:marRight w:val="0"/>
      <w:marTop w:val="0"/>
      <w:marBottom w:val="0"/>
      <w:divBdr>
        <w:top w:val="none" w:sz="0" w:space="0" w:color="auto"/>
        <w:left w:val="none" w:sz="0" w:space="0" w:color="auto"/>
        <w:bottom w:val="none" w:sz="0" w:space="0" w:color="auto"/>
        <w:right w:val="none" w:sz="0" w:space="0" w:color="auto"/>
      </w:divBdr>
    </w:div>
    <w:div w:id="1620839379">
      <w:bodyDiv w:val="1"/>
      <w:marLeft w:val="0"/>
      <w:marRight w:val="0"/>
      <w:marTop w:val="0"/>
      <w:marBottom w:val="0"/>
      <w:divBdr>
        <w:top w:val="none" w:sz="0" w:space="0" w:color="auto"/>
        <w:left w:val="none" w:sz="0" w:space="0" w:color="auto"/>
        <w:bottom w:val="none" w:sz="0" w:space="0" w:color="auto"/>
        <w:right w:val="none" w:sz="0" w:space="0" w:color="auto"/>
      </w:divBdr>
    </w:div>
    <w:div w:id="1621300145">
      <w:bodyDiv w:val="1"/>
      <w:marLeft w:val="0"/>
      <w:marRight w:val="0"/>
      <w:marTop w:val="0"/>
      <w:marBottom w:val="0"/>
      <w:divBdr>
        <w:top w:val="none" w:sz="0" w:space="0" w:color="auto"/>
        <w:left w:val="none" w:sz="0" w:space="0" w:color="auto"/>
        <w:bottom w:val="none" w:sz="0" w:space="0" w:color="auto"/>
        <w:right w:val="none" w:sz="0" w:space="0" w:color="auto"/>
      </w:divBdr>
    </w:div>
    <w:div w:id="1621764825">
      <w:bodyDiv w:val="1"/>
      <w:marLeft w:val="0"/>
      <w:marRight w:val="0"/>
      <w:marTop w:val="0"/>
      <w:marBottom w:val="0"/>
      <w:divBdr>
        <w:top w:val="none" w:sz="0" w:space="0" w:color="auto"/>
        <w:left w:val="none" w:sz="0" w:space="0" w:color="auto"/>
        <w:bottom w:val="none" w:sz="0" w:space="0" w:color="auto"/>
        <w:right w:val="none" w:sz="0" w:space="0" w:color="auto"/>
      </w:divBdr>
    </w:div>
    <w:div w:id="1624268954">
      <w:bodyDiv w:val="1"/>
      <w:marLeft w:val="0"/>
      <w:marRight w:val="0"/>
      <w:marTop w:val="0"/>
      <w:marBottom w:val="0"/>
      <w:divBdr>
        <w:top w:val="none" w:sz="0" w:space="0" w:color="auto"/>
        <w:left w:val="none" w:sz="0" w:space="0" w:color="auto"/>
        <w:bottom w:val="none" w:sz="0" w:space="0" w:color="auto"/>
        <w:right w:val="none" w:sz="0" w:space="0" w:color="auto"/>
      </w:divBdr>
    </w:div>
    <w:div w:id="1625572090">
      <w:bodyDiv w:val="1"/>
      <w:marLeft w:val="0"/>
      <w:marRight w:val="0"/>
      <w:marTop w:val="0"/>
      <w:marBottom w:val="0"/>
      <w:divBdr>
        <w:top w:val="none" w:sz="0" w:space="0" w:color="auto"/>
        <w:left w:val="none" w:sz="0" w:space="0" w:color="auto"/>
        <w:bottom w:val="none" w:sz="0" w:space="0" w:color="auto"/>
        <w:right w:val="none" w:sz="0" w:space="0" w:color="auto"/>
      </w:divBdr>
    </w:div>
    <w:div w:id="1627813010">
      <w:bodyDiv w:val="1"/>
      <w:marLeft w:val="0"/>
      <w:marRight w:val="0"/>
      <w:marTop w:val="0"/>
      <w:marBottom w:val="0"/>
      <w:divBdr>
        <w:top w:val="none" w:sz="0" w:space="0" w:color="auto"/>
        <w:left w:val="none" w:sz="0" w:space="0" w:color="auto"/>
        <w:bottom w:val="none" w:sz="0" w:space="0" w:color="auto"/>
        <w:right w:val="none" w:sz="0" w:space="0" w:color="auto"/>
      </w:divBdr>
    </w:div>
    <w:div w:id="1627858444">
      <w:bodyDiv w:val="1"/>
      <w:marLeft w:val="0"/>
      <w:marRight w:val="0"/>
      <w:marTop w:val="0"/>
      <w:marBottom w:val="0"/>
      <w:divBdr>
        <w:top w:val="none" w:sz="0" w:space="0" w:color="auto"/>
        <w:left w:val="none" w:sz="0" w:space="0" w:color="auto"/>
        <w:bottom w:val="none" w:sz="0" w:space="0" w:color="auto"/>
        <w:right w:val="none" w:sz="0" w:space="0" w:color="auto"/>
      </w:divBdr>
    </w:div>
    <w:div w:id="1628970267">
      <w:bodyDiv w:val="1"/>
      <w:marLeft w:val="0"/>
      <w:marRight w:val="0"/>
      <w:marTop w:val="0"/>
      <w:marBottom w:val="0"/>
      <w:divBdr>
        <w:top w:val="none" w:sz="0" w:space="0" w:color="auto"/>
        <w:left w:val="none" w:sz="0" w:space="0" w:color="auto"/>
        <w:bottom w:val="none" w:sz="0" w:space="0" w:color="auto"/>
        <w:right w:val="none" w:sz="0" w:space="0" w:color="auto"/>
      </w:divBdr>
    </w:div>
    <w:div w:id="1631979869">
      <w:bodyDiv w:val="1"/>
      <w:marLeft w:val="0"/>
      <w:marRight w:val="0"/>
      <w:marTop w:val="0"/>
      <w:marBottom w:val="0"/>
      <w:divBdr>
        <w:top w:val="none" w:sz="0" w:space="0" w:color="auto"/>
        <w:left w:val="none" w:sz="0" w:space="0" w:color="auto"/>
        <w:bottom w:val="none" w:sz="0" w:space="0" w:color="auto"/>
        <w:right w:val="none" w:sz="0" w:space="0" w:color="auto"/>
      </w:divBdr>
    </w:div>
    <w:div w:id="1633756128">
      <w:bodyDiv w:val="1"/>
      <w:marLeft w:val="0"/>
      <w:marRight w:val="0"/>
      <w:marTop w:val="0"/>
      <w:marBottom w:val="0"/>
      <w:divBdr>
        <w:top w:val="none" w:sz="0" w:space="0" w:color="auto"/>
        <w:left w:val="none" w:sz="0" w:space="0" w:color="auto"/>
        <w:bottom w:val="none" w:sz="0" w:space="0" w:color="auto"/>
        <w:right w:val="none" w:sz="0" w:space="0" w:color="auto"/>
      </w:divBdr>
    </w:div>
    <w:div w:id="1636137412">
      <w:bodyDiv w:val="1"/>
      <w:marLeft w:val="0"/>
      <w:marRight w:val="0"/>
      <w:marTop w:val="0"/>
      <w:marBottom w:val="0"/>
      <w:divBdr>
        <w:top w:val="none" w:sz="0" w:space="0" w:color="auto"/>
        <w:left w:val="none" w:sz="0" w:space="0" w:color="auto"/>
        <w:bottom w:val="none" w:sz="0" w:space="0" w:color="auto"/>
        <w:right w:val="none" w:sz="0" w:space="0" w:color="auto"/>
      </w:divBdr>
    </w:div>
    <w:div w:id="1636254680">
      <w:bodyDiv w:val="1"/>
      <w:marLeft w:val="0"/>
      <w:marRight w:val="0"/>
      <w:marTop w:val="0"/>
      <w:marBottom w:val="0"/>
      <w:divBdr>
        <w:top w:val="none" w:sz="0" w:space="0" w:color="auto"/>
        <w:left w:val="none" w:sz="0" w:space="0" w:color="auto"/>
        <w:bottom w:val="none" w:sz="0" w:space="0" w:color="auto"/>
        <w:right w:val="none" w:sz="0" w:space="0" w:color="auto"/>
      </w:divBdr>
    </w:div>
    <w:div w:id="1645964835">
      <w:bodyDiv w:val="1"/>
      <w:marLeft w:val="0"/>
      <w:marRight w:val="0"/>
      <w:marTop w:val="0"/>
      <w:marBottom w:val="0"/>
      <w:divBdr>
        <w:top w:val="none" w:sz="0" w:space="0" w:color="auto"/>
        <w:left w:val="none" w:sz="0" w:space="0" w:color="auto"/>
        <w:bottom w:val="none" w:sz="0" w:space="0" w:color="auto"/>
        <w:right w:val="none" w:sz="0" w:space="0" w:color="auto"/>
      </w:divBdr>
    </w:div>
    <w:div w:id="1647588405">
      <w:bodyDiv w:val="1"/>
      <w:marLeft w:val="0"/>
      <w:marRight w:val="0"/>
      <w:marTop w:val="0"/>
      <w:marBottom w:val="0"/>
      <w:divBdr>
        <w:top w:val="none" w:sz="0" w:space="0" w:color="auto"/>
        <w:left w:val="none" w:sz="0" w:space="0" w:color="auto"/>
        <w:bottom w:val="none" w:sz="0" w:space="0" w:color="auto"/>
        <w:right w:val="none" w:sz="0" w:space="0" w:color="auto"/>
      </w:divBdr>
    </w:div>
    <w:div w:id="1648051736">
      <w:bodyDiv w:val="1"/>
      <w:marLeft w:val="0"/>
      <w:marRight w:val="0"/>
      <w:marTop w:val="0"/>
      <w:marBottom w:val="0"/>
      <w:divBdr>
        <w:top w:val="none" w:sz="0" w:space="0" w:color="auto"/>
        <w:left w:val="none" w:sz="0" w:space="0" w:color="auto"/>
        <w:bottom w:val="none" w:sz="0" w:space="0" w:color="auto"/>
        <w:right w:val="none" w:sz="0" w:space="0" w:color="auto"/>
      </w:divBdr>
    </w:div>
    <w:div w:id="1648167854">
      <w:bodyDiv w:val="1"/>
      <w:marLeft w:val="0"/>
      <w:marRight w:val="0"/>
      <w:marTop w:val="0"/>
      <w:marBottom w:val="0"/>
      <w:divBdr>
        <w:top w:val="none" w:sz="0" w:space="0" w:color="auto"/>
        <w:left w:val="none" w:sz="0" w:space="0" w:color="auto"/>
        <w:bottom w:val="none" w:sz="0" w:space="0" w:color="auto"/>
        <w:right w:val="none" w:sz="0" w:space="0" w:color="auto"/>
      </w:divBdr>
    </w:div>
    <w:div w:id="1655988746">
      <w:bodyDiv w:val="1"/>
      <w:marLeft w:val="0"/>
      <w:marRight w:val="0"/>
      <w:marTop w:val="0"/>
      <w:marBottom w:val="0"/>
      <w:divBdr>
        <w:top w:val="none" w:sz="0" w:space="0" w:color="auto"/>
        <w:left w:val="none" w:sz="0" w:space="0" w:color="auto"/>
        <w:bottom w:val="none" w:sz="0" w:space="0" w:color="auto"/>
        <w:right w:val="none" w:sz="0" w:space="0" w:color="auto"/>
      </w:divBdr>
    </w:div>
    <w:div w:id="1657341380">
      <w:bodyDiv w:val="1"/>
      <w:marLeft w:val="0"/>
      <w:marRight w:val="0"/>
      <w:marTop w:val="0"/>
      <w:marBottom w:val="0"/>
      <w:divBdr>
        <w:top w:val="none" w:sz="0" w:space="0" w:color="auto"/>
        <w:left w:val="none" w:sz="0" w:space="0" w:color="auto"/>
        <w:bottom w:val="none" w:sz="0" w:space="0" w:color="auto"/>
        <w:right w:val="none" w:sz="0" w:space="0" w:color="auto"/>
      </w:divBdr>
    </w:div>
    <w:div w:id="1658262812">
      <w:bodyDiv w:val="1"/>
      <w:marLeft w:val="0"/>
      <w:marRight w:val="0"/>
      <w:marTop w:val="0"/>
      <w:marBottom w:val="0"/>
      <w:divBdr>
        <w:top w:val="none" w:sz="0" w:space="0" w:color="auto"/>
        <w:left w:val="none" w:sz="0" w:space="0" w:color="auto"/>
        <w:bottom w:val="none" w:sz="0" w:space="0" w:color="auto"/>
        <w:right w:val="none" w:sz="0" w:space="0" w:color="auto"/>
      </w:divBdr>
    </w:div>
    <w:div w:id="1658530802">
      <w:bodyDiv w:val="1"/>
      <w:marLeft w:val="0"/>
      <w:marRight w:val="0"/>
      <w:marTop w:val="0"/>
      <w:marBottom w:val="0"/>
      <w:divBdr>
        <w:top w:val="none" w:sz="0" w:space="0" w:color="auto"/>
        <w:left w:val="none" w:sz="0" w:space="0" w:color="auto"/>
        <w:bottom w:val="none" w:sz="0" w:space="0" w:color="auto"/>
        <w:right w:val="none" w:sz="0" w:space="0" w:color="auto"/>
      </w:divBdr>
    </w:div>
    <w:div w:id="1659647240">
      <w:bodyDiv w:val="1"/>
      <w:marLeft w:val="0"/>
      <w:marRight w:val="0"/>
      <w:marTop w:val="0"/>
      <w:marBottom w:val="0"/>
      <w:divBdr>
        <w:top w:val="none" w:sz="0" w:space="0" w:color="auto"/>
        <w:left w:val="none" w:sz="0" w:space="0" w:color="auto"/>
        <w:bottom w:val="none" w:sz="0" w:space="0" w:color="auto"/>
        <w:right w:val="none" w:sz="0" w:space="0" w:color="auto"/>
      </w:divBdr>
      <w:divsChild>
        <w:div w:id="2116435428">
          <w:marLeft w:val="0"/>
          <w:marRight w:val="0"/>
          <w:marTop w:val="0"/>
          <w:marBottom w:val="0"/>
          <w:divBdr>
            <w:top w:val="none" w:sz="0" w:space="0" w:color="auto"/>
            <w:left w:val="none" w:sz="0" w:space="0" w:color="auto"/>
            <w:bottom w:val="none" w:sz="0" w:space="0" w:color="auto"/>
            <w:right w:val="none" w:sz="0" w:space="0" w:color="auto"/>
          </w:divBdr>
          <w:divsChild>
            <w:div w:id="337081816">
              <w:marLeft w:val="0"/>
              <w:marRight w:val="0"/>
              <w:marTop w:val="0"/>
              <w:marBottom w:val="0"/>
              <w:divBdr>
                <w:top w:val="none" w:sz="0" w:space="0" w:color="auto"/>
                <w:left w:val="none" w:sz="0" w:space="0" w:color="auto"/>
                <w:bottom w:val="none" w:sz="0" w:space="0" w:color="auto"/>
                <w:right w:val="none" w:sz="0" w:space="0" w:color="auto"/>
              </w:divBdr>
            </w:div>
            <w:div w:id="372118600">
              <w:marLeft w:val="0"/>
              <w:marRight w:val="0"/>
              <w:marTop w:val="0"/>
              <w:marBottom w:val="0"/>
              <w:divBdr>
                <w:top w:val="none" w:sz="0" w:space="0" w:color="auto"/>
                <w:left w:val="none" w:sz="0" w:space="0" w:color="auto"/>
                <w:bottom w:val="none" w:sz="0" w:space="0" w:color="auto"/>
                <w:right w:val="none" w:sz="0" w:space="0" w:color="auto"/>
              </w:divBdr>
            </w:div>
            <w:div w:id="543955393">
              <w:marLeft w:val="0"/>
              <w:marRight w:val="0"/>
              <w:marTop w:val="0"/>
              <w:marBottom w:val="0"/>
              <w:divBdr>
                <w:top w:val="none" w:sz="0" w:space="0" w:color="auto"/>
                <w:left w:val="none" w:sz="0" w:space="0" w:color="auto"/>
                <w:bottom w:val="none" w:sz="0" w:space="0" w:color="auto"/>
                <w:right w:val="none" w:sz="0" w:space="0" w:color="auto"/>
              </w:divBdr>
            </w:div>
            <w:div w:id="824323750">
              <w:marLeft w:val="0"/>
              <w:marRight w:val="0"/>
              <w:marTop w:val="0"/>
              <w:marBottom w:val="0"/>
              <w:divBdr>
                <w:top w:val="none" w:sz="0" w:space="0" w:color="auto"/>
                <w:left w:val="none" w:sz="0" w:space="0" w:color="auto"/>
                <w:bottom w:val="none" w:sz="0" w:space="0" w:color="auto"/>
                <w:right w:val="none" w:sz="0" w:space="0" w:color="auto"/>
              </w:divBdr>
            </w:div>
            <w:div w:id="138428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543601">
      <w:bodyDiv w:val="1"/>
      <w:marLeft w:val="0"/>
      <w:marRight w:val="0"/>
      <w:marTop w:val="0"/>
      <w:marBottom w:val="0"/>
      <w:divBdr>
        <w:top w:val="none" w:sz="0" w:space="0" w:color="auto"/>
        <w:left w:val="none" w:sz="0" w:space="0" w:color="auto"/>
        <w:bottom w:val="none" w:sz="0" w:space="0" w:color="auto"/>
        <w:right w:val="none" w:sz="0" w:space="0" w:color="auto"/>
      </w:divBdr>
    </w:div>
    <w:div w:id="1663043501">
      <w:bodyDiv w:val="1"/>
      <w:marLeft w:val="0"/>
      <w:marRight w:val="0"/>
      <w:marTop w:val="0"/>
      <w:marBottom w:val="0"/>
      <w:divBdr>
        <w:top w:val="none" w:sz="0" w:space="0" w:color="auto"/>
        <w:left w:val="none" w:sz="0" w:space="0" w:color="auto"/>
        <w:bottom w:val="none" w:sz="0" w:space="0" w:color="auto"/>
        <w:right w:val="none" w:sz="0" w:space="0" w:color="auto"/>
      </w:divBdr>
    </w:div>
    <w:div w:id="1663729595">
      <w:bodyDiv w:val="1"/>
      <w:marLeft w:val="0"/>
      <w:marRight w:val="0"/>
      <w:marTop w:val="0"/>
      <w:marBottom w:val="0"/>
      <w:divBdr>
        <w:top w:val="none" w:sz="0" w:space="0" w:color="auto"/>
        <w:left w:val="none" w:sz="0" w:space="0" w:color="auto"/>
        <w:bottom w:val="none" w:sz="0" w:space="0" w:color="auto"/>
        <w:right w:val="none" w:sz="0" w:space="0" w:color="auto"/>
      </w:divBdr>
    </w:div>
    <w:div w:id="1666856510">
      <w:bodyDiv w:val="1"/>
      <w:marLeft w:val="0"/>
      <w:marRight w:val="0"/>
      <w:marTop w:val="0"/>
      <w:marBottom w:val="0"/>
      <w:divBdr>
        <w:top w:val="none" w:sz="0" w:space="0" w:color="auto"/>
        <w:left w:val="none" w:sz="0" w:space="0" w:color="auto"/>
        <w:bottom w:val="none" w:sz="0" w:space="0" w:color="auto"/>
        <w:right w:val="none" w:sz="0" w:space="0" w:color="auto"/>
      </w:divBdr>
      <w:divsChild>
        <w:div w:id="220409221">
          <w:marLeft w:val="0"/>
          <w:marRight w:val="0"/>
          <w:marTop w:val="0"/>
          <w:marBottom w:val="0"/>
          <w:divBdr>
            <w:top w:val="none" w:sz="0" w:space="0" w:color="auto"/>
            <w:left w:val="none" w:sz="0" w:space="0" w:color="auto"/>
            <w:bottom w:val="none" w:sz="0" w:space="0" w:color="auto"/>
            <w:right w:val="none" w:sz="0" w:space="0" w:color="auto"/>
          </w:divBdr>
        </w:div>
        <w:div w:id="390663228">
          <w:marLeft w:val="0"/>
          <w:marRight w:val="0"/>
          <w:marTop w:val="0"/>
          <w:marBottom w:val="0"/>
          <w:divBdr>
            <w:top w:val="none" w:sz="0" w:space="0" w:color="auto"/>
            <w:left w:val="none" w:sz="0" w:space="0" w:color="auto"/>
            <w:bottom w:val="none" w:sz="0" w:space="0" w:color="auto"/>
            <w:right w:val="none" w:sz="0" w:space="0" w:color="auto"/>
          </w:divBdr>
        </w:div>
        <w:div w:id="904026012">
          <w:marLeft w:val="0"/>
          <w:marRight w:val="0"/>
          <w:marTop w:val="0"/>
          <w:marBottom w:val="0"/>
          <w:divBdr>
            <w:top w:val="none" w:sz="0" w:space="0" w:color="auto"/>
            <w:left w:val="none" w:sz="0" w:space="0" w:color="auto"/>
            <w:bottom w:val="none" w:sz="0" w:space="0" w:color="auto"/>
            <w:right w:val="none" w:sz="0" w:space="0" w:color="auto"/>
          </w:divBdr>
        </w:div>
        <w:div w:id="1428503522">
          <w:marLeft w:val="0"/>
          <w:marRight w:val="0"/>
          <w:marTop w:val="0"/>
          <w:marBottom w:val="0"/>
          <w:divBdr>
            <w:top w:val="none" w:sz="0" w:space="0" w:color="auto"/>
            <w:left w:val="none" w:sz="0" w:space="0" w:color="auto"/>
            <w:bottom w:val="none" w:sz="0" w:space="0" w:color="auto"/>
            <w:right w:val="none" w:sz="0" w:space="0" w:color="auto"/>
          </w:divBdr>
        </w:div>
        <w:div w:id="1636136614">
          <w:marLeft w:val="0"/>
          <w:marRight w:val="0"/>
          <w:marTop w:val="0"/>
          <w:marBottom w:val="0"/>
          <w:divBdr>
            <w:top w:val="none" w:sz="0" w:space="0" w:color="auto"/>
            <w:left w:val="none" w:sz="0" w:space="0" w:color="auto"/>
            <w:bottom w:val="none" w:sz="0" w:space="0" w:color="auto"/>
            <w:right w:val="none" w:sz="0" w:space="0" w:color="auto"/>
          </w:divBdr>
        </w:div>
        <w:div w:id="1719009706">
          <w:marLeft w:val="0"/>
          <w:marRight w:val="0"/>
          <w:marTop w:val="0"/>
          <w:marBottom w:val="0"/>
          <w:divBdr>
            <w:top w:val="none" w:sz="0" w:space="0" w:color="auto"/>
            <w:left w:val="none" w:sz="0" w:space="0" w:color="auto"/>
            <w:bottom w:val="none" w:sz="0" w:space="0" w:color="auto"/>
            <w:right w:val="none" w:sz="0" w:space="0" w:color="auto"/>
          </w:divBdr>
        </w:div>
        <w:div w:id="1879470809">
          <w:marLeft w:val="0"/>
          <w:marRight w:val="0"/>
          <w:marTop w:val="0"/>
          <w:marBottom w:val="0"/>
          <w:divBdr>
            <w:top w:val="none" w:sz="0" w:space="0" w:color="auto"/>
            <w:left w:val="none" w:sz="0" w:space="0" w:color="auto"/>
            <w:bottom w:val="none" w:sz="0" w:space="0" w:color="auto"/>
            <w:right w:val="none" w:sz="0" w:space="0" w:color="auto"/>
          </w:divBdr>
        </w:div>
      </w:divsChild>
    </w:div>
    <w:div w:id="1667778568">
      <w:bodyDiv w:val="1"/>
      <w:marLeft w:val="0"/>
      <w:marRight w:val="0"/>
      <w:marTop w:val="0"/>
      <w:marBottom w:val="0"/>
      <w:divBdr>
        <w:top w:val="none" w:sz="0" w:space="0" w:color="auto"/>
        <w:left w:val="none" w:sz="0" w:space="0" w:color="auto"/>
        <w:bottom w:val="none" w:sz="0" w:space="0" w:color="auto"/>
        <w:right w:val="none" w:sz="0" w:space="0" w:color="auto"/>
      </w:divBdr>
    </w:div>
    <w:div w:id="1671980233">
      <w:bodyDiv w:val="1"/>
      <w:marLeft w:val="0"/>
      <w:marRight w:val="0"/>
      <w:marTop w:val="0"/>
      <w:marBottom w:val="0"/>
      <w:divBdr>
        <w:top w:val="none" w:sz="0" w:space="0" w:color="auto"/>
        <w:left w:val="none" w:sz="0" w:space="0" w:color="auto"/>
        <w:bottom w:val="none" w:sz="0" w:space="0" w:color="auto"/>
        <w:right w:val="none" w:sz="0" w:space="0" w:color="auto"/>
      </w:divBdr>
      <w:divsChild>
        <w:div w:id="105850387">
          <w:marLeft w:val="0"/>
          <w:marRight w:val="0"/>
          <w:marTop w:val="0"/>
          <w:marBottom w:val="0"/>
          <w:divBdr>
            <w:top w:val="none" w:sz="0" w:space="0" w:color="auto"/>
            <w:left w:val="none" w:sz="0" w:space="0" w:color="auto"/>
            <w:bottom w:val="none" w:sz="0" w:space="0" w:color="auto"/>
            <w:right w:val="none" w:sz="0" w:space="0" w:color="auto"/>
          </w:divBdr>
          <w:divsChild>
            <w:div w:id="1806851896">
              <w:marLeft w:val="0"/>
              <w:marRight w:val="0"/>
              <w:marTop w:val="0"/>
              <w:marBottom w:val="0"/>
              <w:divBdr>
                <w:top w:val="none" w:sz="0" w:space="0" w:color="auto"/>
                <w:left w:val="none" w:sz="0" w:space="0" w:color="auto"/>
                <w:bottom w:val="none" w:sz="0" w:space="0" w:color="auto"/>
                <w:right w:val="none" w:sz="0" w:space="0" w:color="auto"/>
              </w:divBdr>
            </w:div>
          </w:divsChild>
        </w:div>
        <w:div w:id="343552152">
          <w:marLeft w:val="0"/>
          <w:marRight w:val="0"/>
          <w:marTop w:val="0"/>
          <w:marBottom w:val="0"/>
          <w:divBdr>
            <w:top w:val="none" w:sz="0" w:space="0" w:color="auto"/>
            <w:left w:val="none" w:sz="0" w:space="0" w:color="auto"/>
            <w:bottom w:val="none" w:sz="0" w:space="0" w:color="auto"/>
            <w:right w:val="none" w:sz="0" w:space="0" w:color="auto"/>
          </w:divBdr>
          <w:divsChild>
            <w:div w:id="1901206851">
              <w:marLeft w:val="0"/>
              <w:marRight w:val="0"/>
              <w:marTop w:val="0"/>
              <w:marBottom w:val="0"/>
              <w:divBdr>
                <w:top w:val="none" w:sz="0" w:space="0" w:color="auto"/>
                <w:left w:val="none" w:sz="0" w:space="0" w:color="auto"/>
                <w:bottom w:val="none" w:sz="0" w:space="0" w:color="auto"/>
                <w:right w:val="none" w:sz="0" w:space="0" w:color="auto"/>
              </w:divBdr>
            </w:div>
          </w:divsChild>
        </w:div>
        <w:div w:id="798378976">
          <w:marLeft w:val="0"/>
          <w:marRight w:val="0"/>
          <w:marTop w:val="0"/>
          <w:marBottom w:val="0"/>
          <w:divBdr>
            <w:top w:val="none" w:sz="0" w:space="0" w:color="auto"/>
            <w:left w:val="none" w:sz="0" w:space="0" w:color="auto"/>
            <w:bottom w:val="none" w:sz="0" w:space="0" w:color="auto"/>
            <w:right w:val="none" w:sz="0" w:space="0" w:color="auto"/>
          </w:divBdr>
          <w:divsChild>
            <w:div w:id="1155489306">
              <w:marLeft w:val="0"/>
              <w:marRight w:val="0"/>
              <w:marTop w:val="0"/>
              <w:marBottom w:val="0"/>
              <w:divBdr>
                <w:top w:val="none" w:sz="0" w:space="0" w:color="auto"/>
                <w:left w:val="none" w:sz="0" w:space="0" w:color="auto"/>
                <w:bottom w:val="none" w:sz="0" w:space="0" w:color="auto"/>
                <w:right w:val="none" w:sz="0" w:space="0" w:color="auto"/>
              </w:divBdr>
            </w:div>
          </w:divsChild>
        </w:div>
        <w:div w:id="1162700665">
          <w:marLeft w:val="0"/>
          <w:marRight w:val="0"/>
          <w:marTop w:val="0"/>
          <w:marBottom w:val="0"/>
          <w:divBdr>
            <w:top w:val="none" w:sz="0" w:space="0" w:color="auto"/>
            <w:left w:val="none" w:sz="0" w:space="0" w:color="auto"/>
            <w:bottom w:val="none" w:sz="0" w:space="0" w:color="auto"/>
            <w:right w:val="none" w:sz="0" w:space="0" w:color="auto"/>
          </w:divBdr>
          <w:divsChild>
            <w:div w:id="1565331669">
              <w:marLeft w:val="0"/>
              <w:marRight w:val="0"/>
              <w:marTop w:val="0"/>
              <w:marBottom w:val="0"/>
              <w:divBdr>
                <w:top w:val="none" w:sz="0" w:space="0" w:color="auto"/>
                <w:left w:val="none" w:sz="0" w:space="0" w:color="auto"/>
                <w:bottom w:val="none" w:sz="0" w:space="0" w:color="auto"/>
                <w:right w:val="none" w:sz="0" w:space="0" w:color="auto"/>
              </w:divBdr>
            </w:div>
          </w:divsChild>
        </w:div>
        <w:div w:id="1541238691">
          <w:marLeft w:val="0"/>
          <w:marRight w:val="0"/>
          <w:marTop w:val="0"/>
          <w:marBottom w:val="0"/>
          <w:divBdr>
            <w:top w:val="none" w:sz="0" w:space="0" w:color="auto"/>
            <w:left w:val="none" w:sz="0" w:space="0" w:color="auto"/>
            <w:bottom w:val="none" w:sz="0" w:space="0" w:color="auto"/>
            <w:right w:val="none" w:sz="0" w:space="0" w:color="auto"/>
          </w:divBdr>
          <w:divsChild>
            <w:div w:id="461004099">
              <w:marLeft w:val="0"/>
              <w:marRight w:val="0"/>
              <w:marTop w:val="0"/>
              <w:marBottom w:val="0"/>
              <w:divBdr>
                <w:top w:val="none" w:sz="0" w:space="0" w:color="auto"/>
                <w:left w:val="none" w:sz="0" w:space="0" w:color="auto"/>
                <w:bottom w:val="none" w:sz="0" w:space="0" w:color="auto"/>
                <w:right w:val="none" w:sz="0" w:space="0" w:color="auto"/>
              </w:divBdr>
            </w:div>
            <w:div w:id="475294454">
              <w:marLeft w:val="0"/>
              <w:marRight w:val="0"/>
              <w:marTop w:val="0"/>
              <w:marBottom w:val="0"/>
              <w:divBdr>
                <w:top w:val="none" w:sz="0" w:space="0" w:color="auto"/>
                <w:left w:val="none" w:sz="0" w:space="0" w:color="auto"/>
                <w:bottom w:val="none" w:sz="0" w:space="0" w:color="auto"/>
                <w:right w:val="none" w:sz="0" w:space="0" w:color="auto"/>
              </w:divBdr>
            </w:div>
            <w:div w:id="1029641159">
              <w:marLeft w:val="0"/>
              <w:marRight w:val="0"/>
              <w:marTop w:val="0"/>
              <w:marBottom w:val="0"/>
              <w:divBdr>
                <w:top w:val="none" w:sz="0" w:space="0" w:color="auto"/>
                <w:left w:val="none" w:sz="0" w:space="0" w:color="auto"/>
                <w:bottom w:val="none" w:sz="0" w:space="0" w:color="auto"/>
                <w:right w:val="none" w:sz="0" w:space="0" w:color="auto"/>
              </w:divBdr>
            </w:div>
            <w:div w:id="1107967818">
              <w:marLeft w:val="0"/>
              <w:marRight w:val="0"/>
              <w:marTop w:val="0"/>
              <w:marBottom w:val="0"/>
              <w:divBdr>
                <w:top w:val="none" w:sz="0" w:space="0" w:color="auto"/>
                <w:left w:val="none" w:sz="0" w:space="0" w:color="auto"/>
                <w:bottom w:val="none" w:sz="0" w:space="0" w:color="auto"/>
                <w:right w:val="none" w:sz="0" w:space="0" w:color="auto"/>
              </w:divBdr>
            </w:div>
            <w:div w:id="1348630358">
              <w:marLeft w:val="0"/>
              <w:marRight w:val="0"/>
              <w:marTop w:val="0"/>
              <w:marBottom w:val="0"/>
              <w:divBdr>
                <w:top w:val="none" w:sz="0" w:space="0" w:color="auto"/>
                <w:left w:val="none" w:sz="0" w:space="0" w:color="auto"/>
                <w:bottom w:val="none" w:sz="0" w:space="0" w:color="auto"/>
                <w:right w:val="none" w:sz="0" w:space="0" w:color="auto"/>
              </w:divBdr>
            </w:div>
            <w:div w:id="1409040978">
              <w:marLeft w:val="0"/>
              <w:marRight w:val="0"/>
              <w:marTop w:val="0"/>
              <w:marBottom w:val="0"/>
              <w:divBdr>
                <w:top w:val="none" w:sz="0" w:space="0" w:color="auto"/>
                <w:left w:val="none" w:sz="0" w:space="0" w:color="auto"/>
                <w:bottom w:val="none" w:sz="0" w:space="0" w:color="auto"/>
                <w:right w:val="none" w:sz="0" w:space="0" w:color="auto"/>
              </w:divBdr>
            </w:div>
            <w:div w:id="205404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486250">
      <w:bodyDiv w:val="1"/>
      <w:marLeft w:val="0"/>
      <w:marRight w:val="0"/>
      <w:marTop w:val="0"/>
      <w:marBottom w:val="0"/>
      <w:divBdr>
        <w:top w:val="none" w:sz="0" w:space="0" w:color="auto"/>
        <w:left w:val="none" w:sz="0" w:space="0" w:color="auto"/>
        <w:bottom w:val="none" w:sz="0" w:space="0" w:color="auto"/>
        <w:right w:val="none" w:sz="0" w:space="0" w:color="auto"/>
      </w:divBdr>
    </w:div>
    <w:div w:id="1673291315">
      <w:bodyDiv w:val="1"/>
      <w:marLeft w:val="0"/>
      <w:marRight w:val="0"/>
      <w:marTop w:val="0"/>
      <w:marBottom w:val="0"/>
      <w:divBdr>
        <w:top w:val="none" w:sz="0" w:space="0" w:color="auto"/>
        <w:left w:val="none" w:sz="0" w:space="0" w:color="auto"/>
        <w:bottom w:val="none" w:sz="0" w:space="0" w:color="auto"/>
        <w:right w:val="none" w:sz="0" w:space="0" w:color="auto"/>
      </w:divBdr>
    </w:div>
    <w:div w:id="1677465645">
      <w:bodyDiv w:val="1"/>
      <w:marLeft w:val="0"/>
      <w:marRight w:val="0"/>
      <w:marTop w:val="0"/>
      <w:marBottom w:val="0"/>
      <w:divBdr>
        <w:top w:val="none" w:sz="0" w:space="0" w:color="auto"/>
        <w:left w:val="none" w:sz="0" w:space="0" w:color="auto"/>
        <w:bottom w:val="none" w:sz="0" w:space="0" w:color="auto"/>
        <w:right w:val="none" w:sz="0" w:space="0" w:color="auto"/>
      </w:divBdr>
    </w:div>
    <w:div w:id="1677608981">
      <w:bodyDiv w:val="1"/>
      <w:marLeft w:val="0"/>
      <w:marRight w:val="0"/>
      <w:marTop w:val="0"/>
      <w:marBottom w:val="0"/>
      <w:divBdr>
        <w:top w:val="none" w:sz="0" w:space="0" w:color="auto"/>
        <w:left w:val="none" w:sz="0" w:space="0" w:color="auto"/>
        <w:bottom w:val="none" w:sz="0" w:space="0" w:color="auto"/>
        <w:right w:val="none" w:sz="0" w:space="0" w:color="auto"/>
      </w:divBdr>
    </w:div>
    <w:div w:id="1678653718">
      <w:bodyDiv w:val="1"/>
      <w:marLeft w:val="0"/>
      <w:marRight w:val="0"/>
      <w:marTop w:val="0"/>
      <w:marBottom w:val="0"/>
      <w:divBdr>
        <w:top w:val="none" w:sz="0" w:space="0" w:color="auto"/>
        <w:left w:val="none" w:sz="0" w:space="0" w:color="auto"/>
        <w:bottom w:val="none" w:sz="0" w:space="0" w:color="auto"/>
        <w:right w:val="none" w:sz="0" w:space="0" w:color="auto"/>
      </w:divBdr>
    </w:div>
    <w:div w:id="1679692501">
      <w:bodyDiv w:val="1"/>
      <w:marLeft w:val="0"/>
      <w:marRight w:val="0"/>
      <w:marTop w:val="0"/>
      <w:marBottom w:val="0"/>
      <w:divBdr>
        <w:top w:val="none" w:sz="0" w:space="0" w:color="auto"/>
        <w:left w:val="none" w:sz="0" w:space="0" w:color="auto"/>
        <w:bottom w:val="none" w:sz="0" w:space="0" w:color="auto"/>
        <w:right w:val="none" w:sz="0" w:space="0" w:color="auto"/>
      </w:divBdr>
    </w:div>
    <w:div w:id="1680694411">
      <w:bodyDiv w:val="1"/>
      <w:marLeft w:val="0"/>
      <w:marRight w:val="0"/>
      <w:marTop w:val="0"/>
      <w:marBottom w:val="0"/>
      <w:divBdr>
        <w:top w:val="none" w:sz="0" w:space="0" w:color="auto"/>
        <w:left w:val="none" w:sz="0" w:space="0" w:color="auto"/>
        <w:bottom w:val="none" w:sz="0" w:space="0" w:color="auto"/>
        <w:right w:val="none" w:sz="0" w:space="0" w:color="auto"/>
      </w:divBdr>
      <w:divsChild>
        <w:div w:id="1782530569">
          <w:marLeft w:val="0"/>
          <w:marRight w:val="0"/>
          <w:marTop w:val="0"/>
          <w:marBottom w:val="0"/>
          <w:divBdr>
            <w:top w:val="none" w:sz="0" w:space="0" w:color="auto"/>
            <w:left w:val="none" w:sz="0" w:space="0" w:color="auto"/>
            <w:bottom w:val="none" w:sz="0" w:space="0" w:color="auto"/>
            <w:right w:val="none" w:sz="0" w:space="0" w:color="auto"/>
          </w:divBdr>
          <w:divsChild>
            <w:div w:id="509878917">
              <w:marLeft w:val="0"/>
              <w:marRight w:val="0"/>
              <w:marTop w:val="0"/>
              <w:marBottom w:val="0"/>
              <w:divBdr>
                <w:top w:val="none" w:sz="0" w:space="0" w:color="auto"/>
                <w:left w:val="none" w:sz="0" w:space="0" w:color="auto"/>
                <w:bottom w:val="none" w:sz="0" w:space="0" w:color="auto"/>
                <w:right w:val="none" w:sz="0" w:space="0" w:color="auto"/>
              </w:divBdr>
            </w:div>
          </w:divsChild>
        </w:div>
        <w:div w:id="1835224474">
          <w:marLeft w:val="0"/>
          <w:marRight w:val="0"/>
          <w:marTop w:val="0"/>
          <w:marBottom w:val="0"/>
          <w:divBdr>
            <w:top w:val="none" w:sz="0" w:space="0" w:color="auto"/>
            <w:left w:val="none" w:sz="0" w:space="0" w:color="auto"/>
            <w:bottom w:val="none" w:sz="0" w:space="0" w:color="auto"/>
            <w:right w:val="none" w:sz="0" w:space="0" w:color="auto"/>
          </w:divBdr>
          <w:divsChild>
            <w:div w:id="39717136">
              <w:marLeft w:val="0"/>
              <w:marRight w:val="0"/>
              <w:marTop w:val="0"/>
              <w:marBottom w:val="0"/>
              <w:divBdr>
                <w:top w:val="none" w:sz="0" w:space="0" w:color="auto"/>
                <w:left w:val="none" w:sz="0" w:space="0" w:color="auto"/>
                <w:bottom w:val="none" w:sz="0" w:space="0" w:color="auto"/>
                <w:right w:val="none" w:sz="0" w:space="0" w:color="auto"/>
              </w:divBdr>
            </w:div>
            <w:div w:id="436756444">
              <w:marLeft w:val="0"/>
              <w:marRight w:val="0"/>
              <w:marTop w:val="0"/>
              <w:marBottom w:val="0"/>
              <w:divBdr>
                <w:top w:val="none" w:sz="0" w:space="0" w:color="auto"/>
                <w:left w:val="none" w:sz="0" w:space="0" w:color="auto"/>
                <w:bottom w:val="none" w:sz="0" w:space="0" w:color="auto"/>
                <w:right w:val="none" w:sz="0" w:space="0" w:color="auto"/>
              </w:divBdr>
            </w:div>
            <w:div w:id="478957556">
              <w:marLeft w:val="0"/>
              <w:marRight w:val="0"/>
              <w:marTop w:val="0"/>
              <w:marBottom w:val="0"/>
              <w:divBdr>
                <w:top w:val="none" w:sz="0" w:space="0" w:color="auto"/>
                <w:left w:val="none" w:sz="0" w:space="0" w:color="auto"/>
                <w:bottom w:val="none" w:sz="0" w:space="0" w:color="auto"/>
                <w:right w:val="none" w:sz="0" w:space="0" w:color="auto"/>
              </w:divBdr>
            </w:div>
            <w:div w:id="498737653">
              <w:marLeft w:val="0"/>
              <w:marRight w:val="0"/>
              <w:marTop w:val="0"/>
              <w:marBottom w:val="0"/>
              <w:divBdr>
                <w:top w:val="none" w:sz="0" w:space="0" w:color="auto"/>
                <w:left w:val="none" w:sz="0" w:space="0" w:color="auto"/>
                <w:bottom w:val="none" w:sz="0" w:space="0" w:color="auto"/>
                <w:right w:val="none" w:sz="0" w:space="0" w:color="auto"/>
              </w:divBdr>
            </w:div>
            <w:div w:id="505098261">
              <w:marLeft w:val="0"/>
              <w:marRight w:val="0"/>
              <w:marTop w:val="0"/>
              <w:marBottom w:val="0"/>
              <w:divBdr>
                <w:top w:val="none" w:sz="0" w:space="0" w:color="auto"/>
                <w:left w:val="none" w:sz="0" w:space="0" w:color="auto"/>
                <w:bottom w:val="none" w:sz="0" w:space="0" w:color="auto"/>
                <w:right w:val="none" w:sz="0" w:space="0" w:color="auto"/>
              </w:divBdr>
            </w:div>
            <w:div w:id="614140913">
              <w:marLeft w:val="0"/>
              <w:marRight w:val="0"/>
              <w:marTop w:val="0"/>
              <w:marBottom w:val="0"/>
              <w:divBdr>
                <w:top w:val="none" w:sz="0" w:space="0" w:color="auto"/>
                <w:left w:val="none" w:sz="0" w:space="0" w:color="auto"/>
                <w:bottom w:val="none" w:sz="0" w:space="0" w:color="auto"/>
                <w:right w:val="none" w:sz="0" w:space="0" w:color="auto"/>
              </w:divBdr>
            </w:div>
            <w:div w:id="874973789">
              <w:marLeft w:val="0"/>
              <w:marRight w:val="0"/>
              <w:marTop w:val="0"/>
              <w:marBottom w:val="0"/>
              <w:divBdr>
                <w:top w:val="none" w:sz="0" w:space="0" w:color="auto"/>
                <w:left w:val="none" w:sz="0" w:space="0" w:color="auto"/>
                <w:bottom w:val="none" w:sz="0" w:space="0" w:color="auto"/>
                <w:right w:val="none" w:sz="0" w:space="0" w:color="auto"/>
              </w:divBdr>
            </w:div>
            <w:div w:id="1022124175">
              <w:marLeft w:val="0"/>
              <w:marRight w:val="0"/>
              <w:marTop w:val="0"/>
              <w:marBottom w:val="0"/>
              <w:divBdr>
                <w:top w:val="none" w:sz="0" w:space="0" w:color="auto"/>
                <w:left w:val="none" w:sz="0" w:space="0" w:color="auto"/>
                <w:bottom w:val="none" w:sz="0" w:space="0" w:color="auto"/>
                <w:right w:val="none" w:sz="0" w:space="0" w:color="auto"/>
              </w:divBdr>
            </w:div>
            <w:div w:id="1146818975">
              <w:marLeft w:val="0"/>
              <w:marRight w:val="0"/>
              <w:marTop w:val="0"/>
              <w:marBottom w:val="0"/>
              <w:divBdr>
                <w:top w:val="none" w:sz="0" w:space="0" w:color="auto"/>
                <w:left w:val="none" w:sz="0" w:space="0" w:color="auto"/>
                <w:bottom w:val="none" w:sz="0" w:space="0" w:color="auto"/>
                <w:right w:val="none" w:sz="0" w:space="0" w:color="auto"/>
              </w:divBdr>
            </w:div>
            <w:div w:id="1647128012">
              <w:marLeft w:val="0"/>
              <w:marRight w:val="0"/>
              <w:marTop w:val="0"/>
              <w:marBottom w:val="0"/>
              <w:divBdr>
                <w:top w:val="none" w:sz="0" w:space="0" w:color="auto"/>
                <w:left w:val="none" w:sz="0" w:space="0" w:color="auto"/>
                <w:bottom w:val="none" w:sz="0" w:space="0" w:color="auto"/>
                <w:right w:val="none" w:sz="0" w:space="0" w:color="auto"/>
              </w:divBdr>
            </w:div>
            <w:div w:id="1655453431">
              <w:marLeft w:val="0"/>
              <w:marRight w:val="0"/>
              <w:marTop w:val="0"/>
              <w:marBottom w:val="0"/>
              <w:divBdr>
                <w:top w:val="none" w:sz="0" w:space="0" w:color="auto"/>
                <w:left w:val="none" w:sz="0" w:space="0" w:color="auto"/>
                <w:bottom w:val="none" w:sz="0" w:space="0" w:color="auto"/>
                <w:right w:val="none" w:sz="0" w:space="0" w:color="auto"/>
              </w:divBdr>
            </w:div>
            <w:div w:id="1718815791">
              <w:marLeft w:val="0"/>
              <w:marRight w:val="0"/>
              <w:marTop w:val="0"/>
              <w:marBottom w:val="0"/>
              <w:divBdr>
                <w:top w:val="none" w:sz="0" w:space="0" w:color="auto"/>
                <w:left w:val="none" w:sz="0" w:space="0" w:color="auto"/>
                <w:bottom w:val="none" w:sz="0" w:space="0" w:color="auto"/>
                <w:right w:val="none" w:sz="0" w:space="0" w:color="auto"/>
              </w:divBdr>
            </w:div>
            <w:div w:id="182604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18216">
      <w:bodyDiv w:val="1"/>
      <w:marLeft w:val="0"/>
      <w:marRight w:val="0"/>
      <w:marTop w:val="0"/>
      <w:marBottom w:val="0"/>
      <w:divBdr>
        <w:top w:val="none" w:sz="0" w:space="0" w:color="auto"/>
        <w:left w:val="none" w:sz="0" w:space="0" w:color="auto"/>
        <w:bottom w:val="none" w:sz="0" w:space="0" w:color="auto"/>
        <w:right w:val="none" w:sz="0" w:space="0" w:color="auto"/>
      </w:divBdr>
    </w:div>
    <w:div w:id="1682927512">
      <w:bodyDiv w:val="1"/>
      <w:marLeft w:val="0"/>
      <w:marRight w:val="0"/>
      <w:marTop w:val="0"/>
      <w:marBottom w:val="0"/>
      <w:divBdr>
        <w:top w:val="none" w:sz="0" w:space="0" w:color="auto"/>
        <w:left w:val="none" w:sz="0" w:space="0" w:color="auto"/>
        <w:bottom w:val="none" w:sz="0" w:space="0" w:color="auto"/>
        <w:right w:val="none" w:sz="0" w:space="0" w:color="auto"/>
      </w:divBdr>
    </w:div>
    <w:div w:id="1684279632">
      <w:bodyDiv w:val="1"/>
      <w:marLeft w:val="0"/>
      <w:marRight w:val="0"/>
      <w:marTop w:val="0"/>
      <w:marBottom w:val="0"/>
      <w:divBdr>
        <w:top w:val="none" w:sz="0" w:space="0" w:color="auto"/>
        <w:left w:val="none" w:sz="0" w:space="0" w:color="auto"/>
        <w:bottom w:val="none" w:sz="0" w:space="0" w:color="auto"/>
        <w:right w:val="none" w:sz="0" w:space="0" w:color="auto"/>
      </w:divBdr>
    </w:div>
    <w:div w:id="1686907529">
      <w:bodyDiv w:val="1"/>
      <w:marLeft w:val="0"/>
      <w:marRight w:val="0"/>
      <w:marTop w:val="0"/>
      <w:marBottom w:val="0"/>
      <w:divBdr>
        <w:top w:val="none" w:sz="0" w:space="0" w:color="auto"/>
        <w:left w:val="none" w:sz="0" w:space="0" w:color="auto"/>
        <w:bottom w:val="none" w:sz="0" w:space="0" w:color="auto"/>
        <w:right w:val="none" w:sz="0" w:space="0" w:color="auto"/>
      </w:divBdr>
    </w:div>
    <w:div w:id="1687709596">
      <w:bodyDiv w:val="1"/>
      <w:marLeft w:val="0"/>
      <w:marRight w:val="0"/>
      <w:marTop w:val="0"/>
      <w:marBottom w:val="0"/>
      <w:divBdr>
        <w:top w:val="none" w:sz="0" w:space="0" w:color="auto"/>
        <w:left w:val="none" w:sz="0" w:space="0" w:color="auto"/>
        <w:bottom w:val="none" w:sz="0" w:space="0" w:color="auto"/>
        <w:right w:val="none" w:sz="0" w:space="0" w:color="auto"/>
      </w:divBdr>
    </w:div>
    <w:div w:id="1688368222">
      <w:bodyDiv w:val="1"/>
      <w:marLeft w:val="0"/>
      <w:marRight w:val="0"/>
      <w:marTop w:val="0"/>
      <w:marBottom w:val="0"/>
      <w:divBdr>
        <w:top w:val="none" w:sz="0" w:space="0" w:color="auto"/>
        <w:left w:val="none" w:sz="0" w:space="0" w:color="auto"/>
        <w:bottom w:val="none" w:sz="0" w:space="0" w:color="auto"/>
        <w:right w:val="none" w:sz="0" w:space="0" w:color="auto"/>
      </w:divBdr>
    </w:div>
    <w:div w:id="1690763951">
      <w:bodyDiv w:val="1"/>
      <w:marLeft w:val="0"/>
      <w:marRight w:val="0"/>
      <w:marTop w:val="0"/>
      <w:marBottom w:val="0"/>
      <w:divBdr>
        <w:top w:val="none" w:sz="0" w:space="0" w:color="auto"/>
        <w:left w:val="none" w:sz="0" w:space="0" w:color="auto"/>
        <w:bottom w:val="none" w:sz="0" w:space="0" w:color="auto"/>
        <w:right w:val="none" w:sz="0" w:space="0" w:color="auto"/>
      </w:divBdr>
    </w:div>
    <w:div w:id="1691950276">
      <w:bodyDiv w:val="1"/>
      <w:marLeft w:val="0"/>
      <w:marRight w:val="0"/>
      <w:marTop w:val="0"/>
      <w:marBottom w:val="0"/>
      <w:divBdr>
        <w:top w:val="none" w:sz="0" w:space="0" w:color="auto"/>
        <w:left w:val="none" w:sz="0" w:space="0" w:color="auto"/>
        <w:bottom w:val="none" w:sz="0" w:space="0" w:color="auto"/>
        <w:right w:val="none" w:sz="0" w:space="0" w:color="auto"/>
      </w:divBdr>
    </w:div>
    <w:div w:id="1692413432">
      <w:bodyDiv w:val="1"/>
      <w:marLeft w:val="0"/>
      <w:marRight w:val="0"/>
      <w:marTop w:val="0"/>
      <w:marBottom w:val="0"/>
      <w:divBdr>
        <w:top w:val="none" w:sz="0" w:space="0" w:color="auto"/>
        <w:left w:val="none" w:sz="0" w:space="0" w:color="auto"/>
        <w:bottom w:val="none" w:sz="0" w:space="0" w:color="auto"/>
        <w:right w:val="none" w:sz="0" w:space="0" w:color="auto"/>
      </w:divBdr>
    </w:div>
    <w:div w:id="1696422216">
      <w:bodyDiv w:val="1"/>
      <w:marLeft w:val="0"/>
      <w:marRight w:val="0"/>
      <w:marTop w:val="0"/>
      <w:marBottom w:val="0"/>
      <w:divBdr>
        <w:top w:val="none" w:sz="0" w:space="0" w:color="auto"/>
        <w:left w:val="none" w:sz="0" w:space="0" w:color="auto"/>
        <w:bottom w:val="none" w:sz="0" w:space="0" w:color="auto"/>
        <w:right w:val="none" w:sz="0" w:space="0" w:color="auto"/>
      </w:divBdr>
    </w:div>
    <w:div w:id="1699349438">
      <w:bodyDiv w:val="1"/>
      <w:marLeft w:val="0"/>
      <w:marRight w:val="0"/>
      <w:marTop w:val="0"/>
      <w:marBottom w:val="0"/>
      <w:divBdr>
        <w:top w:val="none" w:sz="0" w:space="0" w:color="auto"/>
        <w:left w:val="none" w:sz="0" w:space="0" w:color="auto"/>
        <w:bottom w:val="none" w:sz="0" w:space="0" w:color="auto"/>
        <w:right w:val="none" w:sz="0" w:space="0" w:color="auto"/>
      </w:divBdr>
    </w:div>
    <w:div w:id="1700886265">
      <w:bodyDiv w:val="1"/>
      <w:marLeft w:val="0"/>
      <w:marRight w:val="0"/>
      <w:marTop w:val="0"/>
      <w:marBottom w:val="0"/>
      <w:divBdr>
        <w:top w:val="none" w:sz="0" w:space="0" w:color="auto"/>
        <w:left w:val="none" w:sz="0" w:space="0" w:color="auto"/>
        <w:bottom w:val="none" w:sz="0" w:space="0" w:color="auto"/>
        <w:right w:val="none" w:sz="0" w:space="0" w:color="auto"/>
      </w:divBdr>
    </w:div>
    <w:div w:id="1701080221">
      <w:bodyDiv w:val="1"/>
      <w:marLeft w:val="0"/>
      <w:marRight w:val="0"/>
      <w:marTop w:val="0"/>
      <w:marBottom w:val="0"/>
      <w:divBdr>
        <w:top w:val="none" w:sz="0" w:space="0" w:color="auto"/>
        <w:left w:val="none" w:sz="0" w:space="0" w:color="auto"/>
        <w:bottom w:val="none" w:sz="0" w:space="0" w:color="auto"/>
        <w:right w:val="none" w:sz="0" w:space="0" w:color="auto"/>
      </w:divBdr>
    </w:div>
    <w:div w:id="1701197025">
      <w:bodyDiv w:val="1"/>
      <w:marLeft w:val="0"/>
      <w:marRight w:val="0"/>
      <w:marTop w:val="0"/>
      <w:marBottom w:val="0"/>
      <w:divBdr>
        <w:top w:val="none" w:sz="0" w:space="0" w:color="auto"/>
        <w:left w:val="none" w:sz="0" w:space="0" w:color="auto"/>
        <w:bottom w:val="none" w:sz="0" w:space="0" w:color="auto"/>
        <w:right w:val="none" w:sz="0" w:space="0" w:color="auto"/>
      </w:divBdr>
    </w:div>
    <w:div w:id="1701786206">
      <w:bodyDiv w:val="1"/>
      <w:marLeft w:val="0"/>
      <w:marRight w:val="0"/>
      <w:marTop w:val="0"/>
      <w:marBottom w:val="0"/>
      <w:divBdr>
        <w:top w:val="none" w:sz="0" w:space="0" w:color="auto"/>
        <w:left w:val="none" w:sz="0" w:space="0" w:color="auto"/>
        <w:bottom w:val="none" w:sz="0" w:space="0" w:color="auto"/>
        <w:right w:val="none" w:sz="0" w:space="0" w:color="auto"/>
      </w:divBdr>
    </w:div>
    <w:div w:id="1703483052">
      <w:bodyDiv w:val="1"/>
      <w:marLeft w:val="0"/>
      <w:marRight w:val="0"/>
      <w:marTop w:val="0"/>
      <w:marBottom w:val="0"/>
      <w:divBdr>
        <w:top w:val="none" w:sz="0" w:space="0" w:color="auto"/>
        <w:left w:val="none" w:sz="0" w:space="0" w:color="auto"/>
        <w:bottom w:val="none" w:sz="0" w:space="0" w:color="auto"/>
        <w:right w:val="none" w:sz="0" w:space="0" w:color="auto"/>
      </w:divBdr>
    </w:div>
    <w:div w:id="1705714496">
      <w:bodyDiv w:val="1"/>
      <w:marLeft w:val="0"/>
      <w:marRight w:val="0"/>
      <w:marTop w:val="0"/>
      <w:marBottom w:val="0"/>
      <w:divBdr>
        <w:top w:val="none" w:sz="0" w:space="0" w:color="auto"/>
        <w:left w:val="none" w:sz="0" w:space="0" w:color="auto"/>
        <w:bottom w:val="none" w:sz="0" w:space="0" w:color="auto"/>
        <w:right w:val="none" w:sz="0" w:space="0" w:color="auto"/>
      </w:divBdr>
    </w:div>
    <w:div w:id="1710716871">
      <w:bodyDiv w:val="1"/>
      <w:marLeft w:val="0"/>
      <w:marRight w:val="0"/>
      <w:marTop w:val="0"/>
      <w:marBottom w:val="0"/>
      <w:divBdr>
        <w:top w:val="none" w:sz="0" w:space="0" w:color="auto"/>
        <w:left w:val="none" w:sz="0" w:space="0" w:color="auto"/>
        <w:bottom w:val="none" w:sz="0" w:space="0" w:color="auto"/>
        <w:right w:val="none" w:sz="0" w:space="0" w:color="auto"/>
      </w:divBdr>
    </w:div>
    <w:div w:id="1711221184">
      <w:bodyDiv w:val="1"/>
      <w:marLeft w:val="0"/>
      <w:marRight w:val="0"/>
      <w:marTop w:val="0"/>
      <w:marBottom w:val="0"/>
      <w:divBdr>
        <w:top w:val="none" w:sz="0" w:space="0" w:color="auto"/>
        <w:left w:val="none" w:sz="0" w:space="0" w:color="auto"/>
        <w:bottom w:val="none" w:sz="0" w:space="0" w:color="auto"/>
        <w:right w:val="none" w:sz="0" w:space="0" w:color="auto"/>
      </w:divBdr>
    </w:div>
    <w:div w:id="1712151055">
      <w:bodyDiv w:val="1"/>
      <w:marLeft w:val="0"/>
      <w:marRight w:val="0"/>
      <w:marTop w:val="0"/>
      <w:marBottom w:val="0"/>
      <w:divBdr>
        <w:top w:val="none" w:sz="0" w:space="0" w:color="auto"/>
        <w:left w:val="none" w:sz="0" w:space="0" w:color="auto"/>
        <w:bottom w:val="none" w:sz="0" w:space="0" w:color="auto"/>
        <w:right w:val="none" w:sz="0" w:space="0" w:color="auto"/>
      </w:divBdr>
    </w:div>
    <w:div w:id="1714190150">
      <w:bodyDiv w:val="1"/>
      <w:marLeft w:val="0"/>
      <w:marRight w:val="0"/>
      <w:marTop w:val="0"/>
      <w:marBottom w:val="0"/>
      <w:divBdr>
        <w:top w:val="none" w:sz="0" w:space="0" w:color="auto"/>
        <w:left w:val="none" w:sz="0" w:space="0" w:color="auto"/>
        <w:bottom w:val="none" w:sz="0" w:space="0" w:color="auto"/>
        <w:right w:val="none" w:sz="0" w:space="0" w:color="auto"/>
      </w:divBdr>
    </w:div>
    <w:div w:id="1716813573">
      <w:bodyDiv w:val="1"/>
      <w:marLeft w:val="0"/>
      <w:marRight w:val="0"/>
      <w:marTop w:val="0"/>
      <w:marBottom w:val="0"/>
      <w:divBdr>
        <w:top w:val="none" w:sz="0" w:space="0" w:color="auto"/>
        <w:left w:val="none" w:sz="0" w:space="0" w:color="auto"/>
        <w:bottom w:val="none" w:sz="0" w:space="0" w:color="auto"/>
        <w:right w:val="none" w:sz="0" w:space="0" w:color="auto"/>
      </w:divBdr>
    </w:div>
    <w:div w:id="1718897140">
      <w:bodyDiv w:val="1"/>
      <w:marLeft w:val="0"/>
      <w:marRight w:val="0"/>
      <w:marTop w:val="0"/>
      <w:marBottom w:val="0"/>
      <w:divBdr>
        <w:top w:val="none" w:sz="0" w:space="0" w:color="auto"/>
        <w:left w:val="none" w:sz="0" w:space="0" w:color="auto"/>
        <w:bottom w:val="none" w:sz="0" w:space="0" w:color="auto"/>
        <w:right w:val="none" w:sz="0" w:space="0" w:color="auto"/>
      </w:divBdr>
    </w:div>
    <w:div w:id="1719238631">
      <w:bodyDiv w:val="1"/>
      <w:marLeft w:val="0"/>
      <w:marRight w:val="0"/>
      <w:marTop w:val="0"/>
      <w:marBottom w:val="0"/>
      <w:divBdr>
        <w:top w:val="none" w:sz="0" w:space="0" w:color="auto"/>
        <w:left w:val="none" w:sz="0" w:space="0" w:color="auto"/>
        <w:bottom w:val="none" w:sz="0" w:space="0" w:color="auto"/>
        <w:right w:val="none" w:sz="0" w:space="0" w:color="auto"/>
      </w:divBdr>
    </w:div>
    <w:div w:id="1721323191">
      <w:bodyDiv w:val="1"/>
      <w:marLeft w:val="0"/>
      <w:marRight w:val="0"/>
      <w:marTop w:val="0"/>
      <w:marBottom w:val="0"/>
      <w:divBdr>
        <w:top w:val="none" w:sz="0" w:space="0" w:color="auto"/>
        <w:left w:val="none" w:sz="0" w:space="0" w:color="auto"/>
        <w:bottom w:val="none" w:sz="0" w:space="0" w:color="auto"/>
        <w:right w:val="none" w:sz="0" w:space="0" w:color="auto"/>
      </w:divBdr>
    </w:div>
    <w:div w:id="1721443596">
      <w:bodyDiv w:val="1"/>
      <w:marLeft w:val="0"/>
      <w:marRight w:val="0"/>
      <w:marTop w:val="0"/>
      <w:marBottom w:val="0"/>
      <w:divBdr>
        <w:top w:val="none" w:sz="0" w:space="0" w:color="auto"/>
        <w:left w:val="none" w:sz="0" w:space="0" w:color="auto"/>
        <w:bottom w:val="none" w:sz="0" w:space="0" w:color="auto"/>
        <w:right w:val="none" w:sz="0" w:space="0" w:color="auto"/>
      </w:divBdr>
    </w:div>
    <w:div w:id="1721633935">
      <w:bodyDiv w:val="1"/>
      <w:marLeft w:val="0"/>
      <w:marRight w:val="0"/>
      <w:marTop w:val="0"/>
      <w:marBottom w:val="0"/>
      <w:divBdr>
        <w:top w:val="none" w:sz="0" w:space="0" w:color="auto"/>
        <w:left w:val="none" w:sz="0" w:space="0" w:color="auto"/>
        <w:bottom w:val="none" w:sz="0" w:space="0" w:color="auto"/>
        <w:right w:val="none" w:sz="0" w:space="0" w:color="auto"/>
      </w:divBdr>
    </w:div>
    <w:div w:id="1723752389">
      <w:bodyDiv w:val="1"/>
      <w:marLeft w:val="0"/>
      <w:marRight w:val="0"/>
      <w:marTop w:val="0"/>
      <w:marBottom w:val="0"/>
      <w:divBdr>
        <w:top w:val="none" w:sz="0" w:space="0" w:color="auto"/>
        <w:left w:val="none" w:sz="0" w:space="0" w:color="auto"/>
        <w:bottom w:val="none" w:sz="0" w:space="0" w:color="auto"/>
        <w:right w:val="none" w:sz="0" w:space="0" w:color="auto"/>
      </w:divBdr>
    </w:div>
    <w:div w:id="1724522960">
      <w:bodyDiv w:val="1"/>
      <w:marLeft w:val="0"/>
      <w:marRight w:val="0"/>
      <w:marTop w:val="0"/>
      <w:marBottom w:val="0"/>
      <w:divBdr>
        <w:top w:val="none" w:sz="0" w:space="0" w:color="auto"/>
        <w:left w:val="none" w:sz="0" w:space="0" w:color="auto"/>
        <w:bottom w:val="none" w:sz="0" w:space="0" w:color="auto"/>
        <w:right w:val="none" w:sz="0" w:space="0" w:color="auto"/>
      </w:divBdr>
      <w:divsChild>
        <w:div w:id="872234657">
          <w:marLeft w:val="0"/>
          <w:marRight w:val="0"/>
          <w:marTop w:val="0"/>
          <w:marBottom w:val="0"/>
          <w:divBdr>
            <w:top w:val="none" w:sz="0" w:space="0" w:color="auto"/>
            <w:left w:val="none" w:sz="0" w:space="0" w:color="auto"/>
            <w:bottom w:val="none" w:sz="0" w:space="0" w:color="auto"/>
            <w:right w:val="none" w:sz="0" w:space="0" w:color="auto"/>
          </w:divBdr>
          <w:divsChild>
            <w:div w:id="639382169">
              <w:marLeft w:val="0"/>
              <w:marRight w:val="0"/>
              <w:marTop w:val="0"/>
              <w:marBottom w:val="0"/>
              <w:divBdr>
                <w:top w:val="none" w:sz="0" w:space="0" w:color="auto"/>
                <w:left w:val="none" w:sz="0" w:space="0" w:color="auto"/>
                <w:bottom w:val="none" w:sz="0" w:space="0" w:color="auto"/>
                <w:right w:val="none" w:sz="0" w:space="0" w:color="auto"/>
              </w:divBdr>
            </w:div>
          </w:divsChild>
        </w:div>
        <w:div w:id="965165441">
          <w:marLeft w:val="0"/>
          <w:marRight w:val="0"/>
          <w:marTop w:val="0"/>
          <w:marBottom w:val="0"/>
          <w:divBdr>
            <w:top w:val="none" w:sz="0" w:space="0" w:color="auto"/>
            <w:left w:val="none" w:sz="0" w:space="0" w:color="auto"/>
            <w:bottom w:val="none" w:sz="0" w:space="0" w:color="auto"/>
            <w:right w:val="none" w:sz="0" w:space="0" w:color="auto"/>
          </w:divBdr>
          <w:divsChild>
            <w:div w:id="1368798346">
              <w:marLeft w:val="0"/>
              <w:marRight w:val="0"/>
              <w:marTop w:val="0"/>
              <w:marBottom w:val="0"/>
              <w:divBdr>
                <w:top w:val="none" w:sz="0" w:space="0" w:color="auto"/>
                <w:left w:val="none" w:sz="0" w:space="0" w:color="auto"/>
                <w:bottom w:val="none" w:sz="0" w:space="0" w:color="auto"/>
                <w:right w:val="none" w:sz="0" w:space="0" w:color="auto"/>
              </w:divBdr>
            </w:div>
          </w:divsChild>
        </w:div>
        <w:div w:id="1293632195">
          <w:marLeft w:val="0"/>
          <w:marRight w:val="0"/>
          <w:marTop w:val="0"/>
          <w:marBottom w:val="0"/>
          <w:divBdr>
            <w:top w:val="none" w:sz="0" w:space="0" w:color="auto"/>
            <w:left w:val="none" w:sz="0" w:space="0" w:color="auto"/>
            <w:bottom w:val="none" w:sz="0" w:space="0" w:color="auto"/>
            <w:right w:val="none" w:sz="0" w:space="0" w:color="auto"/>
          </w:divBdr>
          <w:divsChild>
            <w:div w:id="351609440">
              <w:marLeft w:val="0"/>
              <w:marRight w:val="0"/>
              <w:marTop w:val="0"/>
              <w:marBottom w:val="0"/>
              <w:divBdr>
                <w:top w:val="none" w:sz="0" w:space="0" w:color="auto"/>
                <w:left w:val="none" w:sz="0" w:space="0" w:color="auto"/>
                <w:bottom w:val="none" w:sz="0" w:space="0" w:color="auto"/>
                <w:right w:val="none" w:sz="0" w:space="0" w:color="auto"/>
              </w:divBdr>
            </w:div>
            <w:div w:id="932470833">
              <w:marLeft w:val="0"/>
              <w:marRight w:val="0"/>
              <w:marTop w:val="0"/>
              <w:marBottom w:val="0"/>
              <w:divBdr>
                <w:top w:val="none" w:sz="0" w:space="0" w:color="auto"/>
                <w:left w:val="none" w:sz="0" w:space="0" w:color="auto"/>
                <w:bottom w:val="none" w:sz="0" w:space="0" w:color="auto"/>
                <w:right w:val="none" w:sz="0" w:space="0" w:color="auto"/>
              </w:divBdr>
            </w:div>
            <w:div w:id="1028720736">
              <w:marLeft w:val="0"/>
              <w:marRight w:val="0"/>
              <w:marTop w:val="0"/>
              <w:marBottom w:val="0"/>
              <w:divBdr>
                <w:top w:val="none" w:sz="0" w:space="0" w:color="auto"/>
                <w:left w:val="none" w:sz="0" w:space="0" w:color="auto"/>
                <w:bottom w:val="none" w:sz="0" w:space="0" w:color="auto"/>
                <w:right w:val="none" w:sz="0" w:space="0" w:color="auto"/>
              </w:divBdr>
            </w:div>
            <w:div w:id="1081559520">
              <w:marLeft w:val="0"/>
              <w:marRight w:val="0"/>
              <w:marTop w:val="0"/>
              <w:marBottom w:val="0"/>
              <w:divBdr>
                <w:top w:val="none" w:sz="0" w:space="0" w:color="auto"/>
                <w:left w:val="none" w:sz="0" w:space="0" w:color="auto"/>
                <w:bottom w:val="none" w:sz="0" w:space="0" w:color="auto"/>
                <w:right w:val="none" w:sz="0" w:space="0" w:color="auto"/>
              </w:divBdr>
            </w:div>
            <w:div w:id="1294293454">
              <w:marLeft w:val="0"/>
              <w:marRight w:val="0"/>
              <w:marTop w:val="0"/>
              <w:marBottom w:val="0"/>
              <w:divBdr>
                <w:top w:val="none" w:sz="0" w:space="0" w:color="auto"/>
                <w:left w:val="none" w:sz="0" w:space="0" w:color="auto"/>
                <w:bottom w:val="none" w:sz="0" w:space="0" w:color="auto"/>
                <w:right w:val="none" w:sz="0" w:space="0" w:color="auto"/>
              </w:divBdr>
            </w:div>
            <w:div w:id="1470441256">
              <w:marLeft w:val="0"/>
              <w:marRight w:val="0"/>
              <w:marTop w:val="0"/>
              <w:marBottom w:val="0"/>
              <w:divBdr>
                <w:top w:val="none" w:sz="0" w:space="0" w:color="auto"/>
                <w:left w:val="none" w:sz="0" w:space="0" w:color="auto"/>
                <w:bottom w:val="none" w:sz="0" w:space="0" w:color="auto"/>
                <w:right w:val="none" w:sz="0" w:space="0" w:color="auto"/>
              </w:divBdr>
            </w:div>
            <w:div w:id="1482388448">
              <w:marLeft w:val="0"/>
              <w:marRight w:val="0"/>
              <w:marTop w:val="0"/>
              <w:marBottom w:val="0"/>
              <w:divBdr>
                <w:top w:val="none" w:sz="0" w:space="0" w:color="auto"/>
                <w:left w:val="none" w:sz="0" w:space="0" w:color="auto"/>
                <w:bottom w:val="none" w:sz="0" w:space="0" w:color="auto"/>
                <w:right w:val="none" w:sz="0" w:space="0" w:color="auto"/>
              </w:divBdr>
            </w:div>
            <w:div w:id="1617907673">
              <w:marLeft w:val="0"/>
              <w:marRight w:val="0"/>
              <w:marTop w:val="0"/>
              <w:marBottom w:val="0"/>
              <w:divBdr>
                <w:top w:val="none" w:sz="0" w:space="0" w:color="auto"/>
                <w:left w:val="none" w:sz="0" w:space="0" w:color="auto"/>
                <w:bottom w:val="none" w:sz="0" w:space="0" w:color="auto"/>
                <w:right w:val="none" w:sz="0" w:space="0" w:color="auto"/>
              </w:divBdr>
            </w:div>
            <w:div w:id="1829318651">
              <w:marLeft w:val="0"/>
              <w:marRight w:val="0"/>
              <w:marTop w:val="0"/>
              <w:marBottom w:val="0"/>
              <w:divBdr>
                <w:top w:val="none" w:sz="0" w:space="0" w:color="auto"/>
                <w:left w:val="none" w:sz="0" w:space="0" w:color="auto"/>
                <w:bottom w:val="none" w:sz="0" w:space="0" w:color="auto"/>
                <w:right w:val="none" w:sz="0" w:space="0" w:color="auto"/>
              </w:divBdr>
            </w:div>
            <w:div w:id="1876380423">
              <w:marLeft w:val="0"/>
              <w:marRight w:val="0"/>
              <w:marTop w:val="0"/>
              <w:marBottom w:val="0"/>
              <w:divBdr>
                <w:top w:val="none" w:sz="0" w:space="0" w:color="auto"/>
                <w:left w:val="none" w:sz="0" w:space="0" w:color="auto"/>
                <w:bottom w:val="none" w:sz="0" w:space="0" w:color="auto"/>
                <w:right w:val="none" w:sz="0" w:space="0" w:color="auto"/>
              </w:divBdr>
            </w:div>
          </w:divsChild>
        </w:div>
        <w:div w:id="1846240974">
          <w:marLeft w:val="0"/>
          <w:marRight w:val="0"/>
          <w:marTop w:val="0"/>
          <w:marBottom w:val="0"/>
          <w:divBdr>
            <w:top w:val="none" w:sz="0" w:space="0" w:color="auto"/>
            <w:left w:val="none" w:sz="0" w:space="0" w:color="auto"/>
            <w:bottom w:val="none" w:sz="0" w:space="0" w:color="auto"/>
            <w:right w:val="none" w:sz="0" w:space="0" w:color="auto"/>
          </w:divBdr>
          <w:divsChild>
            <w:div w:id="1774476160">
              <w:marLeft w:val="0"/>
              <w:marRight w:val="0"/>
              <w:marTop w:val="0"/>
              <w:marBottom w:val="0"/>
              <w:divBdr>
                <w:top w:val="none" w:sz="0" w:space="0" w:color="auto"/>
                <w:left w:val="none" w:sz="0" w:space="0" w:color="auto"/>
                <w:bottom w:val="none" w:sz="0" w:space="0" w:color="auto"/>
                <w:right w:val="none" w:sz="0" w:space="0" w:color="auto"/>
              </w:divBdr>
            </w:div>
            <w:div w:id="2055034278">
              <w:marLeft w:val="0"/>
              <w:marRight w:val="0"/>
              <w:marTop w:val="0"/>
              <w:marBottom w:val="0"/>
              <w:divBdr>
                <w:top w:val="none" w:sz="0" w:space="0" w:color="auto"/>
                <w:left w:val="none" w:sz="0" w:space="0" w:color="auto"/>
                <w:bottom w:val="none" w:sz="0" w:space="0" w:color="auto"/>
                <w:right w:val="none" w:sz="0" w:space="0" w:color="auto"/>
              </w:divBdr>
            </w:div>
          </w:divsChild>
        </w:div>
        <w:div w:id="1960262103">
          <w:marLeft w:val="0"/>
          <w:marRight w:val="0"/>
          <w:marTop w:val="0"/>
          <w:marBottom w:val="0"/>
          <w:divBdr>
            <w:top w:val="none" w:sz="0" w:space="0" w:color="auto"/>
            <w:left w:val="none" w:sz="0" w:space="0" w:color="auto"/>
            <w:bottom w:val="none" w:sz="0" w:space="0" w:color="auto"/>
            <w:right w:val="none" w:sz="0" w:space="0" w:color="auto"/>
          </w:divBdr>
          <w:divsChild>
            <w:div w:id="202013737">
              <w:marLeft w:val="0"/>
              <w:marRight w:val="0"/>
              <w:marTop w:val="0"/>
              <w:marBottom w:val="0"/>
              <w:divBdr>
                <w:top w:val="none" w:sz="0" w:space="0" w:color="auto"/>
                <w:left w:val="none" w:sz="0" w:space="0" w:color="auto"/>
                <w:bottom w:val="none" w:sz="0" w:space="0" w:color="auto"/>
                <w:right w:val="none" w:sz="0" w:space="0" w:color="auto"/>
              </w:divBdr>
            </w:div>
            <w:div w:id="136243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341">
      <w:bodyDiv w:val="1"/>
      <w:marLeft w:val="0"/>
      <w:marRight w:val="0"/>
      <w:marTop w:val="0"/>
      <w:marBottom w:val="0"/>
      <w:divBdr>
        <w:top w:val="none" w:sz="0" w:space="0" w:color="auto"/>
        <w:left w:val="none" w:sz="0" w:space="0" w:color="auto"/>
        <w:bottom w:val="none" w:sz="0" w:space="0" w:color="auto"/>
        <w:right w:val="none" w:sz="0" w:space="0" w:color="auto"/>
      </w:divBdr>
    </w:div>
    <w:div w:id="1730373307">
      <w:bodyDiv w:val="1"/>
      <w:marLeft w:val="0"/>
      <w:marRight w:val="0"/>
      <w:marTop w:val="0"/>
      <w:marBottom w:val="0"/>
      <w:divBdr>
        <w:top w:val="none" w:sz="0" w:space="0" w:color="auto"/>
        <w:left w:val="none" w:sz="0" w:space="0" w:color="auto"/>
        <w:bottom w:val="none" w:sz="0" w:space="0" w:color="auto"/>
        <w:right w:val="none" w:sz="0" w:space="0" w:color="auto"/>
      </w:divBdr>
    </w:div>
    <w:div w:id="1734231940">
      <w:bodyDiv w:val="1"/>
      <w:marLeft w:val="0"/>
      <w:marRight w:val="0"/>
      <w:marTop w:val="0"/>
      <w:marBottom w:val="0"/>
      <w:divBdr>
        <w:top w:val="none" w:sz="0" w:space="0" w:color="auto"/>
        <w:left w:val="none" w:sz="0" w:space="0" w:color="auto"/>
        <w:bottom w:val="none" w:sz="0" w:space="0" w:color="auto"/>
        <w:right w:val="none" w:sz="0" w:space="0" w:color="auto"/>
      </w:divBdr>
    </w:div>
    <w:div w:id="1734355135">
      <w:bodyDiv w:val="1"/>
      <w:marLeft w:val="0"/>
      <w:marRight w:val="0"/>
      <w:marTop w:val="0"/>
      <w:marBottom w:val="0"/>
      <w:divBdr>
        <w:top w:val="none" w:sz="0" w:space="0" w:color="auto"/>
        <w:left w:val="none" w:sz="0" w:space="0" w:color="auto"/>
        <w:bottom w:val="none" w:sz="0" w:space="0" w:color="auto"/>
        <w:right w:val="none" w:sz="0" w:space="0" w:color="auto"/>
      </w:divBdr>
    </w:div>
    <w:div w:id="1734504276">
      <w:bodyDiv w:val="1"/>
      <w:marLeft w:val="0"/>
      <w:marRight w:val="0"/>
      <w:marTop w:val="0"/>
      <w:marBottom w:val="0"/>
      <w:divBdr>
        <w:top w:val="none" w:sz="0" w:space="0" w:color="auto"/>
        <w:left w:val="none" w:sz="0" w:space="0" w:color="auto"/>
        <w:bottom w:val="none" w:sz="0" w:space="0" w:color="auto"/>
        <w:right w:val="none" w:sz="0" w:space="0" w:color="auto"/>
      </w:divBdr>
    </w:div>
    <w:div w:id="1736003516">
      <w:bodyDiv w:val="1"/>
      <w:marLeft w:val="0"/>
      <w:marRight w:val="0"/>
      <w:marTop w:val="0"/>
      <w:marBottom w:val="0"/>
      <w:divBdr>
        <w:top w:val="none" w:sz="0" w:space="0" w:color="auto"/>
        <w:left w:val="none" w:sz="0" w:space="0" w:color="auto"/>
        <w:bottom w:val="none" w:sz="0" w:space="0" w:color="auto"/>
        <w:right w:val="none" w:sz="0" w:space="0" w:color="auto"/>
      </w:divBdr>
      <w:divsChild>
        <w:div w:id="784153899">
          <w:marLeft w:val="0"/>
          <w:marRight w:val="0"/>
          <w:marTop w:val="0"/>
          <w:marBottom w:val="0"/>
          <w:divBdr>
            <w:top w:val="none" w:sz="0" w:space="0" w:color="auto"/>
            <w:left w:val="none" w:sz="0" w:space="0" w:color="auto"/>
            <w:bottom w:val="none" w:sz="0" w:space="0" w:color="auto"/>
            <w:right w:val="none" w:sz="0" w:space="0" w:color="auto"/>
          </w:divBdr>
          <w:divsChild>
            <w:div w:id="777485078">
              <w:marLeft w:val="0"/>
              <w:marRight w:val="0"/>
              <w:marTop w:val="0"/>
              <w:marBottom w:val="0"/>
              <w:divBdr>
                <w:top w:val="none" w:sz="0" w:space="0" w:color="auto"/>
                <w:left w:val="none" w:sz="0" w:space="0" w:color="auto"/>
                <w:bottom w:val="none" w:sz="0" w:space="0" w:color="auto"/>
                <w:right w:val="none" w:sz="0" w:space="0" w:color="auto"/>
              </w:divBdr>
            </w:div>
          </w:divsChild>
        </w:div>
        <w:div w:id="1105032932">
          <w:marLeft w:val="0"/>
          <w:marRight w:val="0"/>
          <w:marTop w:val="0"/>
          <w:marBottom w:val="0"/>
          <w:divBdr>
            <w:top w:val="none" w:sz="0" w:space="0" w:color="auto"/>
            <w:left w:val="none" w:sz="0" w:space="0" w:color="auto"/>
            <w:bottom w:val="none" w:sz="0" w:space="0" w:color="auto"/>
            <w:right w:val="none" w:sz="0" w:space="0" w:color="auto"/>
          </w:divBdr>
          <w:divsChild>
            <w:div w:id="743457605">
              <w:marLeft w:val="0"/>
              <w:marRight w:val="0"/>
              <w:marTop w:val="0"/>
              <w:marBottom w:val="0"/>
              <w:divBdr>
                <w:top w:val="none" w:sz="0" w:space="0" w:color="auto"/>
                <w:left w:val="none" w:sz="0" w:space="0" w:color="auto"/>
                <w:bottom w:val="none" w:sz="0" w:space="0" w:color="auto"/>
                <w:right w:val="none" w:sz="0" w:space="0" w:color="auto"/>
              </w:divBdr>
            </w:div>
          </w:divsChild>
        </w:div>
        <w:div w:id="1345127892">
          <w:marLeft w:val="0"/>
          <w:marRight w:val="0"/>
          <w:marTop w:val="0"/>
          <w:marBottom w:val="0"/>
          <w:divBdr>
            <w:top w:val="none" w:sz="0" w:space="0" w:color="auto"/>
            <w:left w:val="none" w:sz="0" w:space="0" w:color="auto"/>
            <w:bottom w:val="none" w:sz="0" w:space="0" w:color="auto"/>
            <w:right w:val="none" w:sz="0" w:space="0" w:color="auto"/>
          </w:divBdr>
          <w:divsChild>
            <w:div w:id="1291593743">
              <w:marLeft w:val="0"/>
              <w:marRight w:val="0"/>
              <w:marTop w:val="0"/>
              <w:marBottom w:val="0"/>
              <w:divBdr>
                <w:top w:val="none" w:sz="0" w:space="0" w:color="auto"/>
                <w:left w:val="none" w:sz="0" w:space="0" w:color="auto"/>
                <w:bottom w:val="none" w:sz="0" w:space="0" w:color="auto"/>
                <w:right w:val="none" w:sz="0" w:space="0" w:color="auto"/>
              </w:divBdr>
            </w:div>
          </w:divsChild>
        </w:div>
        <w:div w:id="1829201448">
          <w:marLeft w:val="0"/>
          <w:marRight w:val="0"/>
          <w:marTop w:val="0"/>
          <w:marBottom w:val="0"/>
          <w:divBdr>
            <w:top w:val="none" w:sz="0" w:space="0" w:color="auto"/>
            <w:left w:val="none" w:sz="0" w:space="0" w:color="auto"/>
            <w:bottom w:val="none" w:sz="0" w:space="0" w:color="auto"/>
            <w:right w:val="none" w:sz="0" w:space="0" w:color="auto"/>
          </w:divBdr>
          <w:divsChild>
            <w:div w:id="57092857">
              <w:marLeft w:val="0"/>
              <w:marRight w:val="0"/>
              <w:marTop w:val="0"/>
              <w:marBottom w:val="0"/>
              <w:divBdr>
                <w:top w:val="none" w:sz="0" w:space="0" w:color="auto"/>
                <w:left w:val="none" w:sz="0" w:space="0" w:color="auto"/>
                <w:bottom w:val="none" w:sz="0" w:space="0" w:color="auto"/>
                <w:right w:val="none" w:sz="0" w:space="0" w:color="auto"/>
              </w:divBdr>
            </w:div>
            <w:div w:id="728460309">
              <w:marLeft w:val="0"/>
              <w:marRight w:val="0"/>
              <w:marTop w:val="0"/>
              <w:marBottom w:val="0"/>
              <w:divBdr>
                <w:top w:val="none" w:sz="0" w:space="0" w:color="auto"/>
                <w:left w:val="none" w:sz="0" w:space="0" w:color="auto"/>
                <w:bottom w:val="none" w:sz="0" w:space="0" w:color="auto"/>
                <w:right w:val="none" w:sz="0" w:space="0" w:color="auto"/>
              </w:divBdr>
            </w:div>
            <w:div w:id="842235615">
              <w:marLeft w:val="0"/>
              <w:marRight w:val="0"/>
              <w:marTop w:val="0"/>
              <w:marBottom w:val="0"/>
              <w:divBdr>
                <w:top w:val="none" w:sz="0" w:space="0" w:color="auto"/>
                <w:left w:val="none" w:sz="0" w:space="0" w:color="auto"/>
                <w:bottom w:val="none" w:sz="0" w:space="0" w:color="auto"/>
                <w:right w:val="none" w:sz="0" w:space="0" w:color="auto"/>
              </w:divBdr>
            </w:div>
          </w:divsChild>
        </w:div>
        <w:div w:id="1921401475">
          <w:marLeft w:val="0"/>
          <w:marRight w:val="0"/>
          <w:marTop w:val="0"/>
          <w:marBottom w:val="0"/>
          <w:divBdr>
            <w:top w:val="none" w:sz="0" w:space="0" w:color="auto"/>
            <w:left w:val="none" w:sz="0" w:space="0" w:color="auto"/>
            <w:bottom w:val="none" w:sz="0" w:space="0" w:color="auto"/>
            <w:right w:val="none" w:sz="0" w:space="0" w:color="auto"/>
          </w:divBdr>
          <w:divsChild>
            <w:div w:id="96967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402865">
      <w:bodyDiv w:val="1"/>
      <w:marLeft w:val="0"/>
      <w:marRight w:val="0"/>
      <w:marTop w:val="0"/>
      <w:marBottom w:val="0"/>
      <w:divBdr>
        <w:top w:val="none" w:sz="0" w:space="0" w:color="auto"/>
        <w:left w:val="none" w:sz="0" w:space="0" w:color="auto"/>
        <w:bottom w:val="none" w:sz="0" w:space="0" w:color="auto"/>
        <w:right w:val="none" w:sz="0" w:space="0" w:color="auto"/>
      </w:divBdr>
      <w:divsChild>
        <w:div w:id="1217358191">
          <w:marLeft w:val="0"/>
          <w:marRight w:val="0"/>
          <w:marTop w:val="0"/>
          <w:marBottom w:val="0"/>
          <w:divBdr>
            <w:top w:val="none" w:sz="0" w:space="0" w:color="auto"/>
            <w:left w:val="none" w:sz="0" w:space="0" w:color="auto"/>
            <w:bottom w:val="none" w:sz="0" w:space="0" w:color="auto"/>
            <w:right w:val="none" w:sz="0" w:space="0" w:color="auto"/>
          </w:divBdr>
          <w:divsChild>
            <w:div w:id="282657121">
              <w:marLeft w:val="0"/>
              <w:marRight w:val="0"/>
              <w:marTop w:val="0"/>
              <w:marBottom w:val="0"/>
              <w:divBdr>
                <w:top w:val="none" w:sz="0" w:space="0" w:color="auto"/>
                <w:left w:val="none" w:sz="0" w:space="0" w:color="auto"/>
                <w:bottom w:val="none" w:sz="0" w:space="0" w:color="auto"/>
                <w:right w:val="none" w:sz="0" w:space="0" w:color="auto"/>
              </w:divBdr>
            </w:div>
            <w:div w:id="820927886">
              <w:marLeft w:val="0"/>
              <w:marRight w:val="0"/>
              <w:marTop w:val="0"/>
              <w:marBottom w:val="0"/>
              <w:divBdr>
                <w:top w:val="none" w:sz="0" w:space="0" w:color="auto"/>
                <w:left w:val="none" w:sz="0" w:space="0" w:color="auto"/>
                <w:bottom w:val="none" w:sz="0" w:space="0" w:color="auto"/>
                <w:right w:val="none" w:sz="0" w:space="0" w:color="auto"/>
              </w:divBdr>
            </w:div>
            <w:div w:id="1732727611">
              <w:marLeft w:val="0"/>
              <w:marRight w:val="0"/>
              <w:marTop w:val="0"/>
              <w:marBottom w:val="0"/>
              <w:divBdr>
                <w:top w:val="none" w:sz="0" w:space="0" w:color="auto"/>
                <w:left w:val="none" w:sz="0" w:space="0" w:color="auto"/>
                <w:bottom w:val="none" w:sz="0" w:space="0" w:color="auto"/>
                <w:right w:val="none" w:sz="0" w:space="0" w:color="auto"/>
              </w:divBdr>
            </w:div>
            <w:div w:id="184820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645386">
      <w:bodyDiv w:val="1"/>
      <w:marLeft w:val="0"/>
      <w:marRight w:val="0"/>
      <w:marTop w:val="0"/>
      <w:marBottom w:val="0"/>
      <w:divBdr>
        <w:top w:val="none" w:sz="0" w:space="0" w:color="auto"/>
        <w:left w:val="none" w:sz="0" w:space="0" w:color="auto"/>
        <w:bottom w:val="none" w:sz="0" w:space="0" w:color="auto"/>
        <w:right w:val="none" w:sz="0" w:space="0" w:color="auto"/>
      </w:divBdr>
    </w:div>
    <w:div w:id="1745371857">
      <w:bodyDiv w:val="1"/>
      <w:marLeft w:val="0"/>
      <w:marRight w:val="0"/>
      <w:marTop w:val="0"/>
      <w:marBottom w:val="0"/>
      <w:divBdr>
        <w:top w:val="none" w:sz="0" w:space="0" w:color="auto"/>
        <w:left w:val="none" w:sz="0" w:space="0" w:color="auto"/>
        <w:bottom w:val="none" w:sz="0" w:space="0" w:color="auto"/>
        <w:right w:val="none" w:sz="0" w:space="0" w:color="auto"/>
      </w:divBdr>
      <w:divsChild>
        <w:div w:id="452789410">
          <w:marLeft w:val="0"/>
          <w:marRight w:val="0"/>
          <w:marTop w:val="0"/>
          <w:marBottom w:val="0"/>
          <w:divBdr>
            <w:top w:val="none" w:sz="0" w:space="0" w:color="auto"/>
            <w:left w:val="none" w:sz="0" w:space="0" w:color="auto"/>
            <w:bottom w:val="none" w:sz="0" w:space="0" w:color="auto"/>
            <w:right w:val="none" w:sz="0" w:space="0" w:color="auto"/>
          </w:divBdr>
          <w:divsChild>
            <w:div w:id="1358654602">
              <w:marLeft w:val="0"/>
              <w:marRight w:val="0"/>
              <w:marTop w:val="0"/>
              <w:marBottom w:val="0"/>
              <w:divBdr>
                <w:top w:val="none" w:sz="0" w:space="0" w:color="auto"/>
                <w:left w:val="none" w:sz="0" w:space="0" w:color="auto"/>
                <w:bottom w:val="none" w:sz="0" w:space="0" w:color="auto"/>
                <w:right w:val="none" w:sz="0" w:space="0" w:color="auto"/>
              </w:divBdr>
            </w:div>
          </w:divsChild>
        </w:div>
        <w:div w:id="850610547">
          <w:marLeft w:val="0"/>
          <w:marRight w:val="0"/>
          <w:marTop w:val="0"/>
          <w:marBottom w:val="0"/>
          <w:divBdr>
            <w:top w:val="none" w:sz="0" w:space="0" w:color="auto"/>
            <w:left w:val="none" w:sz="0" w:space="0" w:color="auto"/>
            <w:bottom w:val="none" w:sz="0" w:space="0" w:color="auto"/>
            <w:right w:val="none" w:sz="0" w:space="0" w:color="auto"/>
          </w:divBdr>
          <w:divsChild>
            <w:div w:id="709652901">
              <w:marLeft w:val="0"/>
              <w:marRight w:val="0"/>
              <w:marTop w:val="0"/>
              <w:marBottom w:val="0"/>
              <w:divBdr>
                <w:top w:val="none" w:sz="0" w:space="0" w:color="auto"/>
                <w:left w:val="none" w:sz="0" w:space="0" w:color="auto"/>
                <w:bottom w:val="none" w:sz="0" w:space="0" w:color="auto"/>
                <w:right w:val="none" w:sz="0" w:space="0" w:color="auto"/>
              </w:divBdr>
            </w:div>
            <w:div w:id="1275283906">
              <w:marLeft w:val="0"/>
              <w:marRight w:val="0"/>
              <w:marTop w:val="0"/>
              <w:marBottom w:val="0"/>
              <w:divBdr>
                <w:top w:val="none" w:sz="0" w:space="0" w:color="auto"/>
                <w:left w:val="none" w:sz="0" w:space="0" w:color="auto"/>
                <w:bottom w:val="none" w:sz="0" w:space="0" w:color="auto"/>
                <w:right w:val="none" w:sz="0" w:space="0" w:color="auto"/>
              </w:divBdr>
            </w:div>
            <w:div w:id="1776634823">
              <w:marLeft w:val="0"/>
              <w:marRight w:val="0"/>
              <w:marTop w:val="0"/>
              <w:marBottom w:val="0"/>
              <w:divBdr>
                <w:top w:val="none" w:sz="0" w:space="0" w:color="auto"/>
                <w:left w:val="none" w:sz="0" w:space="0" w:color="auto"/>
                <w:bottom w:val="none" w:sz="0" w:space="0" w:color="auto"/>
                <w:right w:val="none" w:sz="0" w:space="0" w:color="auto"/>
              </w:divBdr>
            </w:div>
          </w:divsChild>
        </w:div>
        <w:div w:id="1518932307">
          <w:marLeft w:val="0"/>
          <w:marRight w:val="0"/>
          <w:marTop w:val="0"/>
          <w:marBottom w:val="0"/>
          <w:divBdr>
            <w:top w:val="none" w:sz="0" w:space="0" w:color="auto"/>
            <w:left w:val="none" w:sz="0" w:space="0" w:color="auto"/>
            <w:bottom w:val="none" w:sz="0" w:space="0" w:color="auto"/>
            <w:right w:val="none" w:sz="0" w:space="0" w:color="auto"/>
          </w:divBdr>
          <w:divsChild>
            <w:div w:id="666901791">
              <w:marLeft w:val="0"/>
              <w:marRight w:val="0"/>
              <w:marTop w:val="0"/>
              <w:marBottom w:val="0"/>
              <w:divBdr>
                <w:top w:val="none" w:sz="0" w:space="0" w:color="auto"/>
                <w:left w:val="none" w:sz="0" w:space="0" w:color="auto"/>
                <w:bottom w:val="none" w:sz="0" w:space="0" w:color="auto"/>
                <w:right w:val="none" w:sz="0" w:space="0" w:color="auto"/>
              </w:divBdr>
            </w:div>
            <w:div w:id="708530081">
              <w:marLeft w:val="0"/>
              <w:marRight w:val="0"/>
              <w:marTop w:val="0"/>
              <w:marBottom w:val="0"/>
              <w:divBdr>
                <w:top w:val="none" w:sz="0" w:space="0" w:color="auto"/>
                <w:left w:val="none" w:sz="0" w:space="0" w:color="auto"/>
                <w:bottom w:val="none" w:sz="0" w:space="0" w:color="auto"/>
                <w:right w:val="none" w:sz="0" w:space="0" w:color="auto"/>
              </w:divBdr>
            </w:div>
            <w:div w:id="884949973">
              <w:marLeft w:val="0"/>
              <w:marRight w:val="0"/>
              <w:marTop w:val="0"/>
              <w:marBottom w:val="0"/>
              <w:divBdr>
                <w:top w:val="none" w:sz="0" w:space="0" w:color="auto"/>
                <w:left w:val="none" w:sz="0" w:space="0" w:color="auto"/>
                <w:bottom w:val="none" w:sz="0" w:space="0" w:color="auto"/>
                <w:right w:val="none" w:sz="0" w:space="0" w:color="auto"/>
              </w:divBdr>
            </w:div>
            <w:div w:id="1187670845">
              <w:marLeft w:val="0"/>
              <w:marRight w:val="0"/>
              <w:marTop w:val="0"/>
              <w:marBottom w:val="0"/>
              <w:divBdr>
                <w:top w:val="none" w:sz="0" w:space="0" w:color="auto"/>
                <w:left w:val="none" w:sz="0" w:space="0" w:color="auto"/>
                <w:bottom w:val="none" w:sz="0" w:space="0" w:color="auto"/>
                <w:right w:val="none" w:sz="0" w:space="0" w:color="auto"/>
              </w:divBdr>
            </w:div>
            <w:div w:id="1394815516">
              <w:marLeft w:val="0"/>
              <w:marRight w:val="0"/>
              <w:marTop w:val="0"/>
              <w:marBottom w:val="0"/>
              <w:divBdr>
                <w:top w:val="none" w:sz="0" w:space="0" w:color="auto"/>
                <w:left w:val="none" w:sz="0" w:space="0" w:color="auto"/>
                <w:bottom w:val="none" w:sz="0" w:space="0" w:color="auto"/>
                <w:right w:val="none" w:sz="0" w:space="0" w:color="auto"/>
              </w:divBdr>
            </w:div>
            <w:div w:id="1577594729">
              <w:marLeft w:val="0"/>
              <w:marRight w:val="0"/>
              <w:marTop w:val="0"/>
              <w:marBottom w:val="0"/>
              <w:divBdr>
                <w:top w:val="none" w:sz="0" w:space="0" w:color="auto"/>
                <w:left w:val="none" w:sz="0" w:space="0" w:color="auto"/>
                <w:bottom w:val="none" w:sz="0" w:space="0" w:color="auto"/>
                <w:right w:val="none" w:sz="0" w:space="0" w:color="auto"/>
              </w:divBdr>
            </w:div>
            <w:div w:id="1696417028">
              <w:marLeft w:val="0"/>
              <w:marRight w:val="0"/>
              <w:marTop w:val="0"/>
              <w:marBottom w:val="0"/>
              <w:divBdr>
                <w:top w:val="none" w:sz="0" w:space="0" w:color="auto"/>
                <w:left w:val="none" w:sz="0" w:space="0" w:color="auto"/>
                <w:bottom w:val="none" w:sz="0" w:space="0" w:color="auto"/>
                <w:right w:val="none" w:sz="0" w:space="0" w:color="auto"/>
              </w:divBdr>
            </w:div>
            <w:div w:id="1838226466">
              <w:marLeft w:val="0"/>
              <w:marRight w:val="0"/>
              <w:marTop w:val="0"/>
              <w:marBottom w:val="0"/>
              <w:divBdr>
                <w:top w:val="none" w:sz="0" w:space="0" w:color="auto"/>
                <w:left w:val="none" w:sz="0" w:space="0" w:color="auto"/>
                <w:bottom w:val="none" w:sz="0" w:space="0" w:color="auto"/>
                <w:right w:val="none" w:sz="0" w:space="0" w:color="auto"/>
              </w:divBdr>
            </w:div>
            <w:div w:id="1867716005">
              <w:marLeft w:val="0"/>
              <w:marRight w:val="0"/>
              <w:marTop w:val="0"/>
              <w:marBottom w:val="0"/>
              <w:divBdr>
                <w:top w:val="none" w:sz="0" w:space="0" w:color="auto"/>
                <w:left w:val="none" w:sz="0" w:space="0" w:color="auto"/>
                <w:bottom w:val="none" w:sz="0" w:space="0" w:color="auto"/>
                <w:right w:val="none" w:sz="0" w:space="0" w:color="auto"/>
              </w:divBdr>
            </w:div>
            <w:div w:id="1951205336">
              <w:marLeft w:val="0"/>
              <w:marRight w:val="0"/>
              <w:marTop w:val="0"/>
              <w:marBottom w:val="0"/>
              <w:divBdr>
                <w:top w:val="none" w:sz="0" w:space="0" w:color="auto"/>
                <w:left w:val="none" w:sz="0" w:space="0" w:color="auto"/>
                <w:bottom w:val="none" w:sz="0" w:space="0" w:color="auto"/>
                <w:right w:val="none" w:sz="0" w:space="0" w:color="auto"/>
              </w:divBdr>
            </w:div>
            <w:div w:id="1964191109">
              <w:marLeft w:val="0"/>
              <w:marRight w:val="0"/>
              <w:marTop w:val="0"/>
              <w:marBottom w:val="0"/>
              <w:divBdr>
                <w:top w:val="none" w:sz="0" w:space="0" w:color="auto"/>
                <w:left w:val="none" w:sz="0" w:space="0" w:color="auto"/>
                <w:bottom w:val="none" w:sz="0" w:space="0" w:color="auto"/>
                <w:right w:val="none" w:sz="0" w:space="0" w:color="auto"/>
              </w:divBdr>
            </w:div>
            <w:div w:id="1993177693">
              <w:marLeft w:val="0"/>
              <w:marRight w:val="0"/>
              <w:marTop w:val="0"/>
              <w:marBottom w:val="0"/>
              <w:divBdr>
                <w:top w:val="none" w:sz="0" w:space="0" w:color="auto"/>
                <w:left w:val="none" w:sz="0" w:space="0" w:color="auto"/>
                <w:bottom w:val="none" w:sz="0" w:space="0" w:color="auto"/>
                <w:right w:val="none" w:sz="0" w:space="0" w:color="auto"/>
              </w:divBdr>
            </w:div>
          </w:divsChild>
        </w:div>
        <w:div w:id="1781993932">
          <w:marLeft w:val="0"/>
          <w:marRight w:val="0"/>
          <w:marTop w:val="0"/>
          <w:marBottom w:val="0"/>
          <w:divBdr>
            <w:top w:val="none" w:sz="0" w:space="0" w:color="auto"/>
            <w:left w:val="none" w:sz="0" w:space="0" w:color="auto"/>
            <w:bottom w:val="none" w:sz="0" w:space="0" w:color="auto"/>
            <w:right w:val="none" w:sz="0" w:space="0" w:color="auto"/>
          </w:divBdr>
          <w:divsChild>
            <w:div w:id="789323564">
              <w:marLeft w:val="0"/>
              <w:marRight w:val="0"/>
              <w:marTop w:val="0"/>
              <w:marBottom w:val="0"/>
              <w:divBdr>
                <w:top w:val="none" w:sz="0" w:space="0" w:color="auto"/>
                <w:left w:val="none" w:sz="0" w:space="0" w:color="auto"/>
                <w:bottom w:val="none" w:sz="0" w:space="0" w:color="auto"/>
                <w:right w:val="none" w:sz="0" w:space="0" w:color="auto"/>
              </w:divBdr>
            </w:div>
          </w:divsChild>
        </w:div>
        <w:div w:id="1818915686">
          <w:marLeft w:val="0"/>
          <w:marRight w:val="0"/>
          <w:marTop w:val="0"/>
          <w:marBottom w:val="0"/>
          <w:divBdr>
            <w:top w:val="none" w:sz="0" w:space="0" w:color="auto"/>
            <w:left w:val="none" w:sz="0" w:space="0" w:color="auto"/>
            <w:bottom w:val="none" w:sz="0" w:space="0" w:color="auto"/>
            <w:right w:val="none" w:sz="0" w:space="0" w:color="auto"/>
          </w:divBdr>
          <w:divsChild>
            <w:div w:id="891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79323">
      <w:bodyDiv w:val="1"/>
      <w:marLeft w:val="0"/>
      <w:marRight w:val="0"/>
      <w:marTop w:val="0"/>
      <w:marBottom w:val="0"/>
      <w:divBdr>
        <w:top w:val="none" w:sz="0" w:space="0" w:color="auto"/>
        <w:left w:val="none" w:sz="0" w:space="0" w:color="auto"/>
        <w:bottom w:val="none" w:sz="0" w:space="0" w:color="auto"/>
        <w:right w:val="none" w:sz="0" w:space="0" w:color="auto"/>
      </w:divBdr>
    </w:div>
    <w:div w:id="1750346786">
      <w:bodyDiv w:val="1"/>
      <w:marLeft w:val="0"/>
      <w:marRight w:val="0"/>
      <w:marTop w:val="0"/>
      <w:marBottom w:val="0"/>
      <w:divBdr>
        <w:top w:val="none" w:sz="0" w:space="0" w:color="auto"/>
        <w:left w:val="none" w:sz="0" w:space="0" w:color="auto"/>
        <w:bottom w:val="none" w:sz="0" w:space="0" w:color="auto"/>
        <w:right w:val="none" w:sz="0" w:space="0" w:color="auto"/>
      </w:divBdr>
    </w:div>
    <w:div w:id="1752579584">
      <w:bodyDiv w:val="1"/>
      <w:marLeft w:val="0"/>
      <w:marRight w:val="0"/>
      <w:marTop w:val="0"/>
      <w:marBottom w:val="0"/>
      <w:divBdr>
        <w:top w:val="none" w:sz="0" w:space="0" w:color="auto"/>
        <w:left w:val="none" w:sz="0" w:space="0" w:color="auto"/>
        <w:bottom w:val="none" w:sz="0" w:space="0" w:color="auto"/>
        <w:right w:val="none" w:sz="0" w:space="0" w:color="auto"/>
      </w:divBdr>
    </w:div>
    <w:div w:id="1754475483">
      <w:bodyDiv w:val="1"/>
      <w:marLeft w:val="0"/>
      <w:marRight w:val="0"/>
      <w:marTop w:val="0"/>
      <w:marBottom w:val="0"/>
      <w:divBdr>
        <w:top w:val="none" w:sz="0" w:space="0" w:color="auto"/>
        <w:left w:val="none" w:sz="0" w:space="0" w:color="auto"/>
        <w:bottom w:val="none" w:sz="0" w:space="0" w:color="auto"/>
        <w:right w:val="none" w:sz="0" w:space="0" w:color="auto"/>
      </w:divBdr>
      <w:divsChild>
        <w:div w:id="419176213">
          <w:marLeft w:val="0"/>
          <w:marRight w:val="0"/>
          <w:marTop w:val="0"/>
          <w:marBottom w:val="0"/>
          <w:divBdr>
            <w:top w:val="none" w:sz="0" w:space="0" w:color="auto"/>
            <w:left w:val="none" w:sz="0" w:space="0" w:color="auto"/>
            <w:bottom w:val="none" w:sz="0" w:space="0" w:color="auto"/>
            <w:right w:val="none" w:sz="0" w:space="0" w:color="auto"/>
          </w:divBdr>
          <w:divsChild>
            <w:div w:id="1740128368">
              <w:marLeft w:val="0"/>
              <w:marRight w:val="0"/>
              <w:marTop w:val="0"/>
              <w:marBottom w:val="0"/>
              <w:divBdr>
                <w:top w:val="none" w:sz="0" w:space="0" w:color="auto"/>
                <w:left w:val="none" w:sz="0" w:space="0" w:color="auto"/>
                <w:bottom w:val="none" w:sz="0" w:space="0" w:color="auto"/>
                <w:right w:val="none" w:sz="0" w:space="0" w:color="auto"/>
              </w:divBdr>
            </w:div>
          </w:divsChild>
        </w:div>
        <w:div w:id="797407718">
          <w:marLeft w:val="0"/>
          <w:marRight w:val="0"/>
          <w:marTop w:val="0"/>
          <w:marBottom w:val="0"/>
          <w:divBdr>
            <w:top w:val="none" w:sz="0" w:space="0" w:color="auto"/>
            <w:left w:val="none" w:sz="0" w:space="0" w:color="auto"/>
            <w:bottom w:val="none" w:sz="0" w:space="0" w:color="auto"/>
            <w:right w:val="none" w:sz="0" w:space="0" w:color="auto"/>
          </w:divBdr>
          <w:divsChild>
            <w:div w:id="688220779">
              <w:marLeft w:val="0"/>
              <w:marRight w:val="0"/>
              <w:marTop w:val="0"/>
              <w:marBottom w:val="0"/>
              <w:divBdr>
                <w:top w:val="none" w:sz="0" w:space="0" w:color="auto"/>
                <w:left w:val="none" w:sz="0" w:space="0" w:color="auto"/>
                <w:bottom w:val="none" w:sz="0" w:space="0" w:color="auto"/>
                <w:right w:val="none" w:sz="0" w:space="0" w:color="auto"/>
              </w:divBdr>
            </w:div>
            <w:div w:id="964576173">
              <w:marLeft w:val="0"/>
              <w:marRight w:val="0"/>
              <w:marTop w:val="0"/>
              <w:marBottom w:val="0"/>
              <w:divBdr>
                <w:top w:val="none" w:sz="0" w:space="0" w:color="auto"/>
                <w:left w:val="none" w:sz="0" w:space="0" w:color="auto"/>
                <w:bottom w:val="none" w:sz="0" w:space="0" w:color="auto"/>
                <w:right w:val="none" w:sz="0" w:space="0" w:color="auto"/>
              </w:divBdr>
            </w:div>
            <w:div w:id="1036613044">
              <w:marLeft w:val="0"/>
              <w:marRight w:val="0"/>
              <w:marTop w:val="0"/>
              <w:marBottom w:val="0"/>
              <w:divBdr>
                <w:top w:val="none" w:sz="0" w:space="0" w:color="auto"/>
                <w:left w:val="none" w:sz="0" w:space="0" w:color="auto"/>
                <w:bottom w:val="none" w:sz="0" w:space="0" w:color="auto"/>
                <w:right w:val="none" w:sz="0" w:space="0" w:color="auto"/>
              </w:divBdr>
            </w:div>
            <w:div w:id="1203443436">
              <w:marLeft w:val="0"/>
              <w:marRight w:val="0"/>
              <w:marTop w:val="0"/>
              <w:marBottom w:val="0"/>
              <w:divBdr>
                <w:top w:val="none" w:sz="0" w:space="0" w:color="auto"/>
                <w:left w:val="none" w:sz="0" w:space="0" w:color="auto"/>
                <w:bottom w:val="none" w:sz="0" w:space="0" w:color="auto"/>
                <w:right w:val="none" w:sz="0" w:space="0" w:color="auto"/>
              </w:divBdr>
            </w:div>
            <w:div w:id="1719623700">
              <w:marLeft w:val="0"/>
              <w:marRight w:val="0"/>
              <w:marTop w:val="0"/>
              <w:marBottom w:val="0"/>
              <w:divBdr>
                <w:top w:val="none" w:sz="0" w:space="0" w:color="auto"/>
                <w:left w:val="none" w:sz="0" w:space="0" w:color="auto"/>
                <w:bottom w:val="none" w:sz="0" w:space="0" w:color="auto"/>
                <w:right w:val="none" w:sz="0" w:space="0" w:color="auto"/>
              </w:divBdr>
            </w:div>
            <w:div w:id="1784958789">
              <w:marLeft w:val="0"/>
              <w:marRight w:val="0"/>
              <w:marTop w:val="0"/>
              <w:marBottom w:val="0"/>
              <w:divBdr>
                <w:top w:val="none" w:sz="0" w:space="0" w:color="auto"/>
                <w:left w:val="none" w:sz="0" w:space="0" w:color="auto"/>
                <w:bottom w:val="none" w:sz="0" w:space="0" w:color="auto"/>
                <w:right w:val="none" w:sz="0" w:space="0" w:color="auto"/>
              </w:divBdr>
            </w:div>
            <w:div w:id="1934511875">
              <w:marLeft w:val="0"/>
              <w:marRight w:val="0"/>
              <w:marTop w:val="0"/>
              <w:marBottom w:val="0"/>
              <w:divBdr>
                <w:top w:val="none" w:sz="0" w:space="0" w:color="auto"/>
                <w:left w:val="none" w:sz="0" w:space="0" w:color="auto"/>
                <w:bottom w:val="none" w:sz="0" w:space="0" w:color="auto"/>
                <w:right w:val="none" w:sz="0" w:space="0" w:color="auto"/>
              </w:divBdr>
            </w:div>
          </w:divsChild>
        </w:div>
        <w:div w:id="945387877">
          <w:marLeft w:val="0"/>
          <w:marRight w:val="0"/>
          <w:marTop w:val="0"/>
          <w:marBottom w:val="0"/>
          <w:divBdr>
            <w:top w:val="none" w:sz="0" w:space="0" w:color="auto"/>
            <w:left w:val="none" w:sz="0" w:space="0" w:color="auto"/>
            <w:bottom w:val="none" w:sz="0" w:space="0" w:color="auto"/>
            <w:right w:val="none" w:sz="0" w:space="0" w:color="auto"/>
          </w:divBdr>
          <w:divsChild>
            <w:div w:id="339507003">
              <w:marLeft w:val="0"/>
              <w:marRight w:val="0"/>
              <w:marTop w:val="0"/>
              <w:marBottom w:val="0"/>
              <w:divBdr>
                <w:top w:val="none" w:sz="0" w:space="0" w:color="auto"/>
                <w:left w:val="none" w:sz="0" w:space="0" w:color="auto"/>
                <w:bottom w:val="none" w:sz="0" w:space="0" w:color="auto"/>
                <w:right w:val="none" w:sz="0" w:space="0" w:color="auto"/>
              </w:divBdr>
            </w:div>
          </w:divsChild>
        </w:div>
        <w:div w:id="990333722">
          <w:marLeft w:val="0"/>
          <w:marRight w:val="0"/>
          <w:marTop w:val="0"/>
          <w:marBottom w:val="0"/>
          <w:divBdr>
            <w:top w:val="none" w:sz="0" w:space="0" w:color="auto"/>
            <w:left w:val="none" w:sz="0" w:space="0" w:color="auto"/>
            <w:bottom w:val="none" w:sz="0" w:space="0" w:color="auto"/>
            <w:right w:val="none" w:sz="0" w:space="0" w:color="auto"/>
          </w:divBdr>
          <w:divsChild>
            <w:div w:id="587926881">
              <w:marLeft w:val="0"/>
              <w:marRight w:val="0"/>
              <w:marTop w:val="0"/>
              <w:marBottom w:val="0"/>
              <w:divBdr>
                <w:top w:val="none" w:sz="0" w:space="0" w:color="auto"/>
                <w:left w:val="none" w:sz="0" w:space="0" w:color="auto"/>
                <w:bottom w:val="none" w:sz="0" w:space="0" w:color="auto"/>
                <w:right w:val="none" w:sz="0" w:space="0" w:color="auto"/>
              </w:divBdr>
            </w:div>
          </w:divsChild>
        </w:div>
        <w:div w:id="1810122189">
          <w:marLeft w:val="0"/>
          <w:marRight w:val="0"/>
          <w:marTop w:val="0"/>
          <w:marBottom w:val="0"/>
          <w:divBdr>
            <w:top w:val="none" w:sz="0" w:space="0" w:color="auto"/>
            <w:left w:val="none" w:sz="0" w:space="0" w:color="auto"/>
            <w:bottom w:val="none" w:sz="0" w:space="0" w:color="auto"/>
            <w:right w:val="none" w:sz="0" w:space="0" w:color="auto"/>
          </w:divBdr>
          <w:divsChild>
            <w:div w:id="122795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82426">
      <w:bodyDiv w:val="1"/>
      <w:marLeft w:val="0"/>
      <w:marRight w:val="0"/>
      <w:marTop w:val="0"/>
      <w:marBottom w:val="0"/>
      <w:divBdr>
        <w:top w:val="none" w:sz="0" w:space="0" w:color="auto"/>
        <w:left w:val="none" w:sz="0" w:space="0" w:color="auto"/>
        <w:bottom w:val="none" w:sz="0" w:space="0" w:color="auto"/>
        <w:right w:val="none" w:sz="0" w:space="0" w:color="auto"/>
      </w:divBdr>
    </w:div>
    <w:div w:id="1756440502">
      <w:bodyDiv w:val="1"/>
      <w:marLeft w:val="0"/>
      <w:marRight w:val="0"/>
      <w:marTop w:val="0"/>
      <w:marBottom w:val="0"/>
      <w:divBdr>
        <w:top w:val="none" w:sz="0" w:space="0" w:color="auto"/>
        <w:left w:val="none" w:sz="0" w:space="0" w:color="auto"/>
        <w:bottom w:val="none" w:sz="0" w:space="0" w:color="auto"/>
        <w:right w:val="none" w:sz="0" w:space="0" w:color="auto"/>
      </w:divBdr>
    </w:div>
    <w:div w:id="1758212800">
      <w:bodyDiv w:val="1"/>
      <w:marLeft w:val="0"/>
      <w:marRight w:val="0"/>
      <w:marTop w:val="0"/>
      <w:marBottom w:val="0"/>
      <w:divBdr>
        <w:top w:val="none" w:sz="0" w:space="0" w:color="auto"/>
        <w:left w:val="none" w:sz="0" w:space="0" w:color="auto"/>
        <w:bottom w:val="none" w:sz="0" w:space="0" w:color="auto"/>
        <w:right w:val="none" w:sz="0" w:space="0" w:color="auto"/>
      </w:divBdr>
    </w:div>
    <w:div w:id="1759641942">
      <w:bodyDiv w:val="1"/>
      <w:marLeft w:val="0"/>
      <w:marRight w:val="0"/>
      <w:marTop w:val="0"/>
      <w:marBottom w:val="0"/>
      <w:divBdr>
        <w:top w:val="none" w:sz="0" w:space="0" w:color="auto"/>
        <w:left w:val="none" w:sz="0" w:space="0" w:color="auto"/>
        <w:bottom w:val="none" w:sz="0" w:space="0" w:color="auto"/>
        <w:right w:val="none" w:sz="0" w:space="0" w:color="auto"/>
      </w:divBdr>
    </w:div>
    <w:div w:id="1760711834">
      <w:bodyDiv w:val="1"/>
      <w:marLeft w:val="0"/>
      <w:marRight w:val="0"/>
      <w:marTop w:val="0"/>
      <w:marBottom w:val="0"/>
      <w:divBdr>
        <w:top w:val="none" w:sz="0" w:space="0" w:color="auto"/>
        <w:left w:val="none" w:sz="0" w:space="0" w:color="auto"/>
        <w:bottom w:val="none" w:sz="0" w:space="0" w:color="auto"/>
        <w:right w:val="none" w:sz="0" w:space="0" w:color="auto"/>
      </w:divBdr>
    </w:div>
    <w:div w:id="1760787397">
      <w:bodyDiv w:val="1"/>
      <w:marLeft w:val="0"/>
      <w:marRight w:val="0"/>
      <w:marTop w:val="0"/>
      <w:marBottom w:val="0"/>
      <w:divBdr>
        <w:top w:val="none" w:sz="0" w:space="0" w:color="auto"/>
        <w:left w:val="none" w:sz="0" w:space="0" w:color="auto"/>
        <w:bottom w:val="none" w:sz="0" w:space="0" w:color="auto"/>
        <w:right w:val="none" w:sz="0" w:space="0" w:color="auto"/>
      </w:divBdr>
    </w:div>
    <w:div w:id="1762137367">
      <w:bodyDiv w:val="1"/>
      <w:marLeft w:val="0"/>
      <w:marRight w:val="0"/>
      <w:marTop w:val="0"/>
      <w:marBottom w:val="0"/>
      <w:divBdr>
        <w:top w:val="none" w:sz="0" w:space="0" w:color="auto"/>
        <w:left w:val="none" w:sz="0" w:space="0" w:color="auto"/>
        <w:bottom w:val="none" w:sz="0" w:space="0" w:color="auto"/>
        <w:right w:val="none" w:sz="0" w:space="0" w:color="auto"/>
      </w:divBdr>
    </w:div>
    <w:div w:id="1762339385">
      <w:bodyDiv w:val="1"/>
      <w:marLeft w:val="0"/>
      <w:marRight w:val="0"/>
      <w:marTop w:val="0"/>
      <w:marBottom w:val="0"/>
      <w:divBdr>
        <w:top w:val="none" w:sz="0" w:space="0" w:color="auto"/>
        <w:left w:val="none" w:sz="0" w:space="0" w:color="auto"/>
        <w:bottom w:val="none" w:sz="0" w:space="0" w:color="auto"/>
        <w:right w:val="none" w:sz="0" w:space="0" w:color="auto"/>
      </w:divBdr>
    </w:div>
    <w:div w:id="1763915698">
      <w:bodyDiv w:val="1"/>
      <w:marLeft w:val="0"/>
      <w:marRight w:val="0"/>
      <w:marTop w:val="0"/>
      <w:marBottom w:val="0"/>
      <w:divBdr>
        <w:top w:val="none" w:sz="0" w:space="0" w:color="auto"/>
        <w:left w:val="none" w:sz="0" w:space="0" w:color="auto"/>
        <w:bottom w:val="none" w:sz="0" w:space="0" w:color="auto"/>
        <w:right w:val="none" w:sz="0" w:space="0" w:color="auto"/>
      </w:divBdr>
    </w:div>
    <w:div w:id="1764951533">
      <w:bodyDiv w:val="1"/>
      <w:marLeft w:val="0"/>
      <w:marRight w:val="0"/>
      <w:marTop w:val="0"/>
      <w:marBottom w:val="0"/>
      <w:divBdr>
        <w:top w:val="none" w:sz="0" w:space="0" w:color="auto"/>
        <w:left w:val="none" w:sz="0" w:space="0" w:color="auto"/>
        <w:bottom w:val="none" w:sz="0" w:space="0" w:color="auto"/>
        <w:right w:val="none" w:sz="0" w:space="0" w:color="auto"/>
      </w:divBdr>
    </w:div>
    <w:div w:id="1767382821">
      <w:bodyDiv w:val="1"/>
      <w:marLeft w:val="0"/>
      <w:marRight w:val="0"/>
      <w:marTop w:val="0"/>
      <w:marBottom w:val="0"/>
      <w:divBdr>
        <w:top w:val="none" w:sz="0" w:space="0" w:color="auto"/>
        <w:left w:val="none" w:sz="0" w:space="0" w:color="auto"/>
        <w:bottom w:val="none" w:sz="0" w:space="0" w:color="auto"/>
        <w:right w:val="none" w:sz="0" w:space="0" w:color="auto"/>
      </w:divBdr>
    </w:div>
    <w:div w:id="1768383319">
      <w:bodyDiv w:val="1"/>
      <w:marLeft w:val="0"/>
      <w:marRight w:val="0"/>
      <w:marTop w:val="0"/>
      <w:marBottom w:val="0"/>
      <w:divBdr>
        <w:top w:val="none" w:sz="0" w:space="0" w:color="auto"/>
        <w:left w:val="none" w:sz="0" w:space="0" w:color="auto"/>
        <w:bottom w:val="none" w:sz="0" w:space="0" w:color="auto"/>
        <w:right w:val="none" w:sz="0" w:space="0" w:color="auto"/>
      </w:divBdr>
    </w:div>
    <w:div w:id="1769736807">
      <w:bodyDiv w:val="1"/>
      <w:marLeft w:val="0"/>
      <w:marRight w:val="0"/>
      <w:marTop w:val="0"/>
      <w:marBottom w:val="0"/>
      <w:divBdr>
        <w:top w:val="none" w:sz="0" w:space="0" w:color="auto"/>
        <w:left w:val="none" w:sz="0" w:space="0" w:color="auto"/>
        <w:bottom w:val="none" w:sz="0" w:space="0" w:color="auto"/>
        <w:right w:val="none" w:sz="0" w:space="0" w:color="auto"/>
      </w:divBdr>
    </w:div>
    <w:div w:id="1773238520">
      <w:bodyDiv w:val="1"/>
      <w:marLeft w:val="0"/>
      <w:marRight w:val="0"/>
      <w:marTop w:val="0"/>
      <w:marBottom w:val="0"/>
      <w:divBdr>
        <w:top w:val="none" w:sz="0" w:space="0" w:color="auto"/>
        <w:left w:val="none" w:sz="0" w:space="0" w:color="auto"/>
        <w:bottom w:val="none" w:sz="0" w:space="0" w:color="auto"/>
        <w:right w:val="none" w:sz="0" w:space="0" w:color="auto"/>
      </w:divBdr>
    </w:div>
    <w:div w:id="1774323746">
      <w:bodyDiv w:val="1"/>
      <w:marLeft w:val="0"/>
      <w:marRight w:val="0"/>
      <w:marTop w:val="0"/>
      <w:marBottom w:val="0"/>
      <w:divBdr>
        <w:top w:val="none" w:sz="0" w:space="0" w:color="auto"/>
        <w:left w:val="none" w:sz="0" w:space="0" w:color="auto"/>
        <w:bottom w:val="none" w:sz="0" w:space="0" w:color="auto"/>
        <w:right w:val="none" w:sz="0" w:space="0" w:color="auto"/>
      </w:divBdr>
    </w:div>
    <w:div w:id="1776056754">
      <w:bodyDiv w:val="1"/>
      <w:marLeft w:val="0"/>
      <w:marRight w:val="0"/>
      <w:marTop w:val="0"/>
      <w:marBottom w:val="0"/>
      <w:divBdr>
        <w:top w:val="none" w:sz="0" w:space="0" w:color="auto"/>
        <w:left w:val="none" w:sz="0" w:space="0" w:color="auto"/>
        <w:bottom w:val="none" w:sz="0" w:space="0" w:color="auto"/>
        <w:right w:val="none" w:sz="0" w:space="0" w:color="auto"/>
      </w:divBdr>
    </w:div>
    <w:div w:id="1778863216">
      <w:bodyDiv w:val="1"/>
      <w:marLeft w:val="0"/>
      <w:marRight w:val="0"/>
      <w:marTop w:val="0"/>
      <w:marBottom w:val="0"/>
      <w:divBdr>
        <w:top w:val="none" w:sz="0" w:space="0" w:color="auto"/>
        <w:left w:val="none" w:sz="0" w:space="0" w:color="auto"/>
        <w:bottom w:val="none" w:sz="0" w:space="0" w:color="auto"/>
        <w:right w:val="none" w:sz="0" w:space="0" w:color="auto"/>
      </w:divBdr>
    </w:div>
    <w:div w:id="1779713772">
      <w:bodyDiv w:val="1"/>
      <w:marLeft w:val="0"/>
      <w:marRight w:val="0"/>
      <w:marTop w:val="0"/>
      <w:marBottom w:val="0"/>
      <w:divBdr>
        <w:top w:val="none" w:sz="0" w:space="0" w:color="auto"/>
        <w:left w:val="none" w:sz="0" w:space="0" w:color="auto"/>
        <w:bottom w:val="none" w:sz="0" w:space="0" w:color="auto"/>
        <w:right w:val="none" w:sz="0" w:space="0" w:color="auto"/>
      </w:divBdr>
    </w:div>
    <w:div w:id="1780370228">
      <w:bodyDiv w:val="1"/>
      <w:marLeft w:val="0"/>
      <w:marRight w:val="0"/>
      <w:marTop w:val="0"/>
      <w:marBottom w:val="0"/>
      <w:divBdr>
        <w:top w:val="none" w:sz="0" w:space="0" w:color="auto"/>
        <w:left w:val="none" w:sz="0" w:space="0" w:color="auto"/>
        <w:bottom w:val="none" w:sz="0" w:space="0" w:color="auto"/>
        <w:right w:val="none" w:sz="0" w:space="0" w:color="auto"/>
      </w:divBdr>
    </w:div>
    <w:div w:id="1782605824">
      <w:bodyDiv w:val="1"/>
      <w:marLeft w:val="0"/>
      <w:marRight w:val="0"/>
      <w:marTop w:val="0"/>
      <w:marBottom w:val="0"/>
      <w:divBdr>
        <w:top w:val="none" w:sz="0" w:space="0" w:color="auto"/>
        <w:left w:val="none" w:sz="0" w:space="0" w:color="auto"/>
        <w:bottom w:val="none" w:sz="0" w:space="0" w:color="auto"/>
        <w:right w:val="none" w:sz="0" w:space="0" w:color="auto"/>
      </w:divBdr>
      <w:divsChild>
        <w:div w:id="1250626200">
          <w:marLeft w:val="0"/>
          <w:marRight w:val="0"/>
          <w:marTop w:val="0"/>
          <w:marBottom w:val="0"/>
          <w:divBdr>
            <w:top w:val="none" w:sz="0" w:space="0" w:color="auto"/>
            <w:left w:val="none" w:sz="0" w:space="0" w:color="auto"/>
            <w:bottom w:val="none" w:sz="0" w:space="0" w:color="auto"/>
            <w:right w:val="none" w:sz="0" w:space="0" w:color="auto"/>
          </w:divBdr>
        </w:div>
      </w:divsChild>
    </w:div>
    <w:div w:id="1786733882">
      <w:bodyDiv w:val="1"/>
      <w:marLeft w:val="0"/>
      <w:marRight w:val="0"/>
      <w:marTop w:val="0"/>
      <w:marBottom w:val="0"/>
      <w:divBdr>
        <w:top w:val="none" w:sz="0" w:space="0" w:color="auto"/>
        <w:left w:val="none" w:sz="0" w:space="0" w:color="auto"/>
        <w:bottom w:val="none" w:sz="0" w:space="0" w:color="auto"/>
        <w:right w:val="none" w:sz="0" w:space="0" w:color="auto"/>
      </w:divBdr>
    </w:div>
    <w:div w:id="1788354483">
      <w:bodyDiv w:val="1"/>
      <w:marLeft w:val="0"/>
      <w:marRight w:val="0"/>
      <w:marTop w:val="0"/>
      <w:marBottom w:val="0"/>
      <w:divBdr>
        <w:top w:val="none" w:sz="0" w:space="0" w:color="auto"/>
        <w:left w:val="none" w:sz="0" w:space="0" w:color="auto"/>
        <w:bottom w:val="none" w:sz="0" w:space="0" w:color="auto"/>
        <w:right w:val="none" w:sz="0" w:space="0" w:color="auto"/>
      </w:divBdr>
    </w:div>
    <w:div w:id="1788697925">
      <w:bodyDiv w:val="1"/>
      <w:marLeft w:val="0"/>
      <w:marRight w:val="0"/>
      <w:marTop w:val="0"/>
      <w:marBottom w:val="0"/>
      <w:divBdr>
        <w:top w:val="none" w:sz="0" w:space="0" w:color="auto"/>
        <w:left w:val="none" w:sz="0" w:space="0" w:color="auto"/>
        <w:bottom w:val="none" w:sz="0" w:space="0" w:color="auto"/>
        <w:right w:val="none" w:sz="0" w:space="0" w:color="auto"/>
      </w:divBdr>
    </w:div>
    <w:div w:id="1796216075">
      <w:bodyDiv w:val="1"/>
      <w:marLeft w:val="0"/>
      <w:marRight w:val="0"/>
      <w:marTop w:val="0"/>
      <w:marBottom w:val="0"/>
      <w:divBdr>
        <w:top w:val="none" w:sz="0" w:space="0" w:color="auto"/>
        <w:left w:val="none" w:sz="0" w:space="0" w:color="auto"/>
        <w:bottom w:val="none" w:sz="0" w:space="0" w:color="auto"/>
        <w:right w:val="none" w:sz="0" w:space="0" w:color="auto"/>
      </w:divBdr>
    </w:div>
    <w:div w:id="1800109474">
      <w:bodyDiv w:val="1"/>
      <w:marLeft w:val="0"/>
      <w:marRight w:val="0"/>
      <w:marTop w:val="0"/>
      <w:marBottom w:val="0"/>
      <w:divBdr>
        <w:top w:val="none" w:sz="0" w:space="0" w:color="auto"/>
        <w:left w:val="none" w:sz="0" w:space="0" w:color="auto"/>
        <w:bottom w:val="none" w:sz="0" w:space="0" w:color="auto"/>
        <w:right w:val="none" w:sz="0" w:space="0" w:color="auto"/>
      </w:divBdr>
    </w:div>
    <w:div w:id="1801000304">
      <w:bodyDiv w:val="1"/>
      <w:marLeft w:val="0"/>
      <w:marRight w:val="0"/>
      <w:marTop w:val="0"/>
      <w:marBottom w:val="0"/>
      <w:divBdr>
        <w:top w:val="none" w:sz="0" w:space="0" w:color="auto"/>
        <w:left w:val="none" w:sz="0" w:space="0" w:color="auto"/>
        <w:bottom w:val="none" w:sz="0" w:space="0" w:color="auto"/>
        <w:right w:val="none" w:sz="0" w:space="0" w:color="auto"/>
      </w:divBdr>
    </w:div>
    <w:div w:id="1804427587">
      <w:bodyDiv w:val="1"/>
      <w:marLeft w:val="0"/>
      <w:marRight w:val="0"/>
      <w:marTop w:val="0"/>
      <w:marBottom w:val="0"/>
      <w:divBdr>
        <w:top w:val="none" w:sz="0" w:space="0" w:color="auto"/>
        <w:left w:val="none" w:sz="0" w:space="0" w:color="auto"/>
        <w:bottom w:val="none" w:sz="0" w:space="0" w:color="auto"/>
        <w:right w:val="none" w:sz="0" w:space="0" w:color="auto"/>
      </w:divBdr>
    </w:div>
    <w:div w:id="1807308306">
      <w:bodyDiv w:val="1"/>
      <w:marLeft w:val="0"/>
      <w:marRight w:val="0"/>
      <w:marTop w:val="0"/>
      <w:marBottom w:val="0"/>
      <w:divBdr>
        <w:top w:val="none" w:sz="0" w:space="0" w:color="auto"/>
        <w:left w:val="none" w:sz="0" w:space="0" w:color="auto"/>
        <w:bottom w:val="none" w:sz="0" w:space="0" w:color="auto"/>
        <w:right w:val="none" w:sz="0" w:space="0" w:color="auto"/>
      </w:divBdr>
    </w:div>
    <w:div w:id="1807695064">
      <w:bodyDiv w:val="1"/>
      <w:marLeft w:val="0"/>
      <w:marRight w:val="0"/>
      <w:marTop w:val="0"/>
      <w:marBottom w:val="0"/>
      <w:divBdr>
        <w:top w:val="none" w:sz="0" w:space="0" w:color="auto"/>
        <w:left w:val="none" w:sz="0" w:space="0" w:color="auto"/>
        <w:bottom w:val="none" w:sz="0" w:space="0" w:color="auto"/>
        <w:right w:val="none" w:sz="0" w:space="0" w:color="auto"/>
      </w:divBdr>
    </w:div>
    <w:div w:id="1808161160">
      <w:bodyDiv w:val="1"/>
      <w:marLeft w:val="0"/>
      <w:marRight w:val="0"/>
      <w:marTop w:val="0"/>
      <w:marBottom w:val="0"/>
      <w:divBdr>
        <w:top w:val="none" w:sz="0" w:space="0" w:color="auto"/>
        <w:left w:val="none" w:sz="0" w:space="0" w:color="auto"/>
        <w:bottom w:val="none" w:sz="0" w:space="0" w:color="auto"/>
        <w:right w:val="none" w:sz="0" w:space="0" w:color="auto"/>
      </w:divBdr>
    </w:div>
    <w:div w:id="1812558975">
      <w:bodyDiv w:val="1"/>
      <w:marLeft w:val="0"/>
      <w:marRight w:val="0"/>
      <w:marTop w:val="0"/>
      <w:marBottom w:val="0"/>
      <w:divBdr>
        <w:top w:val="none" w:sz="0" w:space="0" w:color="auto"/>
        <w:left w:val="none" w:sz="0" w:space="0" w:color="auto"/>
        <w:bottom w:val="none" w:sz="0" w:space="0" w:color="auto"/>
        <w:right w:val="none" w:sz="0" w:space="0" w:color="auto"/>
      </w:divBdr>
    </w:div>
    <w:div w:id="1813012113">
      <w:bodyDiv w:val="1"/>
      <w:marLeft w:val="0"/>
      <w:marRight w:val="0"/>
      <w:marTop w:val="0"/>
      <w:marBottom w:val="0"/>
      <w:divBdr>
        <w:top w:val="none" w:sz="0" w:space="0" w:color="auto"/>
        <w:left w:val="none" w:sz="0" w:space="0" w:color="auto"/>
        <w:bottom w:val="none" w:sz="0" w:space="0" w:color="auto"/>
        <w:right w:val="none" w:sz="0" w:space="0" w:color="auto"/>
      </w:divBdr>
    </w:div>
    <w:div w:id="1813399215">
      <w:bodyDiv w:val="1"/>
      <w:marLeft w:val="0"/>
      <w:marRight w:val="0"/>
      <w:marTop w:val="0"/>
      <w:marBottom w:val="0"/>
      <w:divBdr>
        <w:top w:val="none" w:sz="0" w:space="0" w:color="auto"/>
        <w:left w:val="none" w:sz="0" w:space="0" w:color="auto"/>
        <w:bottom w:val="none" w:sz="0" w:space="0" w:color="auto"/>
        <w:right w:val="none" w:sz="0" w:space="0" w:color="auto"/>
      </w:divBdr>
    </w:div>
    <w:div w:id="1815827126">
      <w:bodyDiv w:val="1"/>
      <w:marLeft w:val="0"/>
      <w:marRight w:val="0"/>
      <w:marTop w:val="0"/>
      <w:marBottom w:val="0"/>
      <w:divBdr>
        <w:top w:val="none" w:sz="0" w:space="0" w:color="auto"/>
        <w:left w:val="none" w:sz="0" w:space="0" w:color="auto"/>
        <w:bottom w:val="none" w:sz="0" w:space="0" w:color="auto"/>
        <w:right w:val="none" w:sz="0" w:space="0" w:color="auto"/>
      </w:divBdr>
    </w:div>
    <w:div w:id="1819227285">
      <w:bodyDiv w:val="1"/>
      <w:marLeft w:val="0"/>
      <w:marRight w:val="0"/>
      <w:marTop w:val="0"/>
      <w:marBottom w:val="0"/>
      <w:divBdr>
        <w:top w:val="none" w:sz="0" w:space="0" w:color="auto"/>
        <w:left w:val="none" w:sz="0" w:space="0" w:color="auto"/>
        <w:bottom w:val="none" w:sz="0" w:space="0" w:color="auto"/>
        <w:right w:val="none" w:sz="0" w:space="0" w:color="auto"/>
      </w:divBdr>
    </w:div>
    <w:div w:id="1821192618">
      <w:bodyDiv w:val="1"/>
      <w:marLeft w:val="0"/>
      <w:marRight w:val="0"/>
      <w:marTop w:val="0"/>
      <w:marBottom w:val="0"/>
      <w:divBdr>
        <w:top w:val="none" w:sz="0" w:space="0" w:color="auto"/>
        <w:left w:val="none" w:sz="0" w:space="0" w:color="auto"/>
        <w:bottom w:val="none" w:sz="0" w:space="0" w:color="auto"/>
        <w:right w:val="none" w:sz="0" w:space="0" w:color="auto"/>
      </w:divBdr>
    </w:div>
    <w:div w:id="1822623052">
      <w:bodyDiv w:val="1"/>
      <w:marLeft w:val="0"/>
      <w:marRight w:val="0"/>
      <w:marTop w:val="0"/>
      <w:marBottom w:val="0"/>
      <w:divBdr>
        <w:top w:val="none" w:sz="0" w:space="0" w:color="auto"/>
        <w:left w:val="none" w:sz="0" w:space="0" w:color="auto"/>
        <w:bottom w:val="none" w:sz="0" w:space="0" w:color="auto"/>
        <w:right w:val="none" w:sz="0" w:space="0" w:color="auto"/>
      </w:divBdr>
    </w:div>
    <w:div w:id="1824077481">
      <w:bodyDiv w:val="1"/>
      <w:marLeft w:val="0"/>
      <w:marRight w:val="0"/>
      <w:marTop w:val="0"/>
      <w:marBottom w:val="0"/>
      <w:divBdr>
        <w:top w:val="none" w:sz="0" w:space="0" w:color="auto"/>
        <w:left w:val="none" w:sz="0" w:space="0" w:color="auto"/>
        <w:bottom w:val="none" w:sz="0" w:space="0" w:color="auto"/>
        <w:right w:val="none" w:sz="0" w:space="0" w:color="auto"/>
      </w:divBdr>
    </w:div>
    <w:div w:id="1832526503">
      <w:bodyDiv w:val="1"/>
      <w:marLeft w:val="0"/>
      <w:marRight w:val="0"/>
      <w:marTop w:val="0"/>
      <w:marBottom w:val="0"/>
      <w:divBdr>
        <w:top w:val="none" w:sz="0" w:space="0" w:color="auto"/>
        <w:left w:val="none" w:sz="0" w:space="0" w:color="auto"/>
        <w:bottom w:val="none" w:sz="0" w:space="0" w:color="auto"/>
        <w:right w:val="none" w:sz="0" w:space="0" w:color="auto"/>
      </w:divBdr>
    </w:div>
    <w:div w:id="1834375989">
      <w:bodyDiv w:val="1"/>
      <w:marLeft w:val="0"/>
      <w:marRight w:val="0"/>
      <w:marTop w:val="0"/>
      <w:marBottom w:val="0"/>
      <w:divBdr>
        <w:top w:val="none" w:sz="0" w:space="0" w:color="auto"/>
        <w:left w:val="none" w:sz="0" w:space="0" w:color="auto"/>
        <w:bottom w:val="none" w:sz="0" w:space="0" w:color="auto"/>
        <w:right w:val="none" w:sz="0" w:space="0" w:color="auto"/>
      </w:divBdr>
    </w:div>
    <w:div w:id="1836920649">
      <w:bodyDiv w:val="1"/>
      <w:marLeft w:val="0"/>
      <w:marRight w:val="0"/>
      <w:marTop w:val="0"/>
      <w:marBottom w:val="0"/>
      <w:divBdr>
        <w:top w:val="none" w:sz="0" w:space="0" w:color="auto"/>
        <w:left w:val="none" w:sz="0" w:space="0" w:color="auto"/>
        <w:bottom w:val="none" w:sz="0" w:space="0" w:color="auto"/>
        <w:right w:val="none" w:sz="0" w:space="0" w:color="auto"/>
      </w:divBdr>
    </w:div>
    <w:div w:id="1838303165">
      <w:bodyDiv w:val="1"/>
      <w:marLeft w:val="0"/>
      <w:marRight w:val="0"/>
      <w:marTop w:val="0"/>
      <w:marBottom w:val="0"/>
      <w:divBdr>
        <w:top w:val="none" w:sz="0" w:space="0" w:color="auto"/>
        <w:left w:val="none" w:sz="0" w:space="0" w:color="auto"/>
        <w:bottom w:val="none" w:sz="0" w:space="0" w:color="auto"/>
        <w:right w:val="none" w:sz="0" w:space="0" w:color="auto"/>
      </w:divBdr>
      <w:divsChild>
        <w:div w:id="155346802">
          <w:marLeft w:val="0"/>
          <w:marRight w:val="0"/>
          <w:marTop w:val="0"/>
          <w:marBottom w:val="0"/>
          <w:divBdr>
            <w:top w:val="none" w:sz="0" w:space="0" w:color="auto"/>
            <w:left w:val="none" w:sz="0" w:space="0" w:color="auto"/>
            <w:bottom w:val="none" w:sz="0" w:space="0" w:color="auto"/>
            <w:right w:val="none" w:sz="0" w:space="0" w:color="auto"/>
          </w:divBdr>
          <w:divsChild>
            <w:div w:id="158672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4789">
      <w:bodyDiv w:val="1"/>
      <w:marLeft w:val="0"/>
      <w:marRight w:val="0"/>
      <w:marTop w:val="0"/>
      <w:marBottom w:val="0"/>
      <w:divBdr>
        <w:top w:val="none" w:sz="0" w:space="0" w:color="auto"/>
        <w:left w:val="none" w:sz="0" w:space="0" w:color="auto"/>
        <w:bottom w:val="none" w:sz="0" w:space="0" w:color="auto"/>
        <w:right w:val="none" w:sz="0" w:space="0" w:color="auto"/>
      </w:divBdr>
    </w:div>
    <w:div w:id="1843929249">
      <w:bodyDiv w:val="1"/>
      <w:marLeft w:val="0"/>
      <w:marRight w:val="0"/>
      <w:marTop w:val="0"/>
      <w:marBottom w:val="0"/>
      <w:divBdr>
        <w:top w:val="none" w:sz="0" w:space="0" w:color="auto"/>
        <w:left w:val="none" w:sz="0" w:space="0" w:color="auto"/>
        <w:bottom w:val="none" w:sz="0" w:space="0" w:color="auto"/>
        <w:right w:val="none" w:sz="0" w:space="0" w:color="auto"/>
      </w:divBdr>
    </w:div>
    <w:div w:id="1845582622">
      <w:bodyDiv w:val="1"/>
      <w:marLeft w:val="0"/>
      <w:marRight w:val="0"/>
      <w:marTop w:val="0"/>
      <w:marBottom w:val="0"/>
      <w:divBdr>
        <w:top w:val="none" w:sz="0" w:space="0" w:color="auto"/>
        <w:left w:val="none" w:sz="0" w:space="0" w:color="auto"/>
        <w:bottom w:val="none" w:sz="0" w:space="0" w:color="auto"/>
        <w:right w:val="none" w:sz="0" w:space="0" w:color="auto"/>
      </w:divBdr>
    </w:div>
    <w:div w:id="1845587576">
      <w:bodyDiv w:val="1"/>
      <w:marLeft w:val="0"/>
      <w:marRight w:val="0"/>
      <w:marTop w:val="0"/>
      <w:marBottom w:val="0"/>
      <w:divBdr>
        <w:top w:val="none" w:sz="0" w:space="0" w:color="auto"/>
        <w:left w:val="none" w:sz="0" w:space="0" w:color="auto"/>
        <w:bottom w:val="none" w:sz="0" w:space="0" w:color="auto"/>
        <w:right w:val="none" w:sz="0" w:space="0" w:color="auto"/>
      </w:divBdr>
    </w:div>
    <w:div w:id="1845702940">
      <w:bodyDiv w:val="1"/>
      <w:marLeft w:val="0"/>
      <w:marRight w:val="0"/>
      <w:marTop w:val="0"/>
      <w:marBottom w:val="0"/>
      <w:divBdr>
        <w:top w:val="none" w:sz="0" w:space="0" w:color="auto"/>
        <w:left w:val="none" w:sz="0" w:space="0" w:color="auto"/>
        <w:bottom w:val="none" w:sz="0" w:space="0" w:color="auto"/>
        <w:right w:val="none" w:sz="0" w:space="0" w:color="auto"/>
      </w:divBdr>
    </w:div>
    <w:div w:id="1849129669">
      <w:bodyDiv w:val="1"/>
      <w:marLeft w:val="0"/>
      <w:marRight w:val="0"/>
      <w:marTop w:val="0"/>
      <w:marBottom w:val="0"/>
      <w:divBdr>
        <w:top w:val="none" w:sz="0" w:space="0" w:color="auto"/>
        <w:left w:val="none" w:sz="0" w:space="0" w:color="auto"/>
        <w:bottom w:val="none" w:sz="0" w:space="0" w:color="auto"/>
        <w:right w:val="none" w:sz="0" w:space="0" w:color="auto"/>
      </w:divBdr>
    </w:div>
    <w:div w:id="1859081203">
      <w:bodyDiv w:val="1"/>
      <w:marLeft w:val="0"/>
      <w:marRight w:val="0"/>
      <w:marTop w:val="0"/>
      <w:marBottom w:val="0"/>
      <w:divBdr>
        <w:top w:val="none" w:sz="0" w:space="0" w:color="auto"/>
        <w:left w:val="none" w:sz="0" w:space="0" w:color="auto"/>
        <w:bottom w:val="none" w:sz="0" w:space="0" w:color="auto"/>
        <w:right w:val="none" w:sz="0" w:space="0" w:color="auto"/>
      </w:divBdr>
    </w:div>
    <w:div w:id="1859195198">
      <w:bodyDiv w:val="1"/>
      <w:marLeft w:val="0"/>
      <w:marRight w:val="0"/>
      <w:marTop w:val="0"/>
      <w:marBottom w:val="0"/>
      <w:divBdr>
        <w:top w:val="none" w:sz="0" w:space="0" w:color="auto"/>
        <w:left w:val="none" w:sz="0" w:space="0" w:color="auto"/>
        <w:bottom w:val="none" w:sz="0" w:space="0" w:color="auto"/>
        <w:right w:val="none" w:sz="0" w:space="0" w:color="auto"/>
      </w:divBdr>
    </w:div>
    <w:div w:id="1862622951">
      <w:bodyDiv w:val="1"/>
      <w:marLeft w:val="0"/>
      <w:marRight w:val="0"/>
      <w:marTop w:val="0"/>
      <w:marBottom w:val="0"/>
      <w:divBdr>
        <w:top w:val="none" w:sz="0" w:space="0" w:color="auto"/>
        <w:left w:val="none" w:sz="0" w:space="0" w:color="auto"/>
        <w:bottom w:val="none" w:sz="0" w:space="0" w:color="auto"/>
        <w:right w:val="none" w:sz="0" w:space="0" w:color="auto"/>
      </w:divBdr>
    </w:div>
    <w:div w:id="1863784213">
      <w:bodyDiv w:val="1"/>
      <w:marLeft w:val="0"/>
      <w:marRight w:val="0"/>
      <w:marTop w:val="0"/>
      <w:marBottom w:val="0"/>
      <w:divBdr>
        <w:top w:val="none" w:sz="0" w:space="0" w:color="auto"/>
        <w:left w:val="none" w:sz="0" w:space="0" w:color="auto"/>
        <w:bottom w:val="none" w:sz="0" w:space="0" w:color="auto"/>
        <w:right w:val="none" w:sz="0" w:space="0" w:color="auto"/>
      </w:divBdr>
    </w:div>
    <w:div w:id="1864512326">
      <w:bodyDiv w:val="1"/>
      <w:marLeft w:val="0"/>
      <w:marRight w:val="0"/>
      <w:marTop w:val="0"/>
      <w:marBottom w:val="0"/>
      <w:divBdr>
        <w:top w:val="none" w:sz="0" w:space="0" w:color="auto"/>
        <w:left w:val="none" w:sz="0" w:space="0" w:color="auto"/>
        <w:bottom w:val="none" w:sz="0" w:space="0" w:color="auto"/>
        <w:right w:val="none" w:sz="0" w:space="0" w:color="auto"/>
      </w:divBdr>
    </w:div>
    <w:div w:id="1869677285">
      <w:bodyDiv w:val="1"/>
      <w:marLeft w:val="0"/>
      <w:marRight w:val="0"/>
      <w:marTop w:val="0"/>
      <w:marBottom w:val="0"/>
      <w:divBdr>
        <w:top w:val="none" w:sz="0" w:space="0" w:color="auto"/>
        <w:left w:val="none" w:sz="0" w:space="0" w:color="auto"/>
        <w:bottom w:val="none" w:sz="0" w:space="0" w:color="auto"/>
        <w:right w:val="none" w:sz="0" w:space="0" w:color="auto"/>
      </w:divBdr>
    </w:div>
    <w:div w:id="1869760626">
      <w:bodyDiv w:val="1"/>
      <w:marLeft w:val="0"/>
      <w:marRight w:val="0"/>
      <w:marTop w:val="0"/>
      <w:marBottom w:val="0"/>
      <w:divBdr>
        <w:top w:val="none" w:sz="0" w:space="0" w:color="auto"/>
        <w:left w:val="none" w:sz="0" w:space="0" w:color="auto"/>
        <w:bottom w:val="none" w:sz="0" w:space="0" w:color="auto"/>
        <w:right w:val="none" w:sz="0" w:space="0" w:color="auto"/>
      </w:divBdr>
    </w:div>
    <w:div w:id="1869875846">
      <w:bodyDiv w:val="1"/>
      <w:marLeft w:val="0"/>
      <w:marRight w:val="0"/>
      <w:marTop w:val="0"/>
      <w:marBottom w:val="0"/>
      <w:divBdr>
        <w:top w:val="none" w:sz="0" w:space="0" w:color="auto"/>
        <w:left w:val="none" w:sz="0" w:space="0" w:color="auto"/>
        <w:bottom w:val="none" w:sz="0" w:space="0" w:color="auto"/>
        <w:right w:val="none" w:sz="0" w:space="0" w:color="auto"/>
      </w:divBdr>
    </w:div>
    <w:div w:id="1869954187">
      <w:bodyDiv w:val="1"/>
      <w:marLeft w:val="0"/>
      <w:marRight w:val="0"/>
      <w:marTop w:val="0"/>
      <w:marBottom w:val="0"/>
      <w:divBdr>
        <w:top w:val="none" w:sz="0" w:space="0" w:color="auto"/>
        <w:left w:val="none" w:sz="0" w:space="0" w:color="auto"/>
        <w:bottom w:val="none" w:sz="0" w:space="0" w:color="auto"/>
        <w:right w:val="none" w:sz="0" w:space="0" w:color="auto"/>
      </w:divBdr>
    </w:div>
    <w:div w:id="1870070189">
      <w:bodyDiv w:val="1"/>
      <w:marLeft w:val="0"/>
      <w:marRight w:val="0"/>
      <w:marTop w:val="0"/>
      <w:marBottom w:val="0"/>
      <w:divBdr>
        <w:top w:val="none" w:sz="0" w:space="0" w:color="auto"/>
        <w:left w:val="none" w:sz="0" w:space="0" w:color="auto"/>
        <w:bottom w:val="none" w:sz="0" w:space="0" w:color="auto"/>
        <w:right w:val="none" w:sz="0" w:space="0" w:color="auto"/>
      </w:divBdr>
    </w:div>
    <w:div w:id="1870953357">
      <w:bodyDiv w:val="1"/>
      <w:marLeft w:val="0"/>
      <w:marRight w:val="0"/>
      <w:marTop w:val="0"/>
      <w:marBottom w:val="0"/>
      <w:divBdr>
        <w:top w:val="none" w:sz="0" w:space="0" w:color="auto"/>
        <w:left w:val="none" w:sz="0" w:space="0" w:color="auto"/>
        <w:bottom w:val="none" w:sz="0" w:space="0" w:color="auto"/>
        <w:right w:val="none" w:sz="0" w:space="0" w:color="auto"/>
      </w:divBdr>
    </w:div>
    <w:div w:id="1874613224">
      <w:bodyDiv w:val="1"/>
      <w:marLeft w:val="0"/>
      <w:marRight w:val="0"/>
      <w:marTop w:val="0"/>
      <w:marBottom w:val="0"/>
      <w:divBdr>
        <w:top w:val="none" w:sz="0" w:space="0" w:color="auto"/>
        <w:left w:val="none" w:sz="0" w:space="0" w:color="auto"/>
        <w:bottom w:val="none" w:sz="0" w:space="0" w:color="auto"/>
        <w:right w:val="none" w:sz="0" w:space="0" w:color="auto"/>
      </w:divBdr>
    </w:div>
    <w:div w:id="1881279767">
      <w:bodyDiv w:val="1"/>
      <w:marLeft w:val="0"/>
      <w:marRight w:val="0"/>
      <w:marTop w:val="0"/>
      <w:marBottom w:val="0"/>
      <w:divBdr>
        <w:top w:val="none" w:sz="0" w:space="0" w:color="auto"/>
        <w:left w:val="none" w:sz="0" w:space="0" w:color="auto"/>
        <w:bottom w:val="none" w:sz="0" w:space="0" w:color="auto"/>
        <w:right w:val="none" w:sz="0" w:space="0" w:color="auto"/>
      </w:divBdr>
    </w:div>
    <w:div w:id="1888180913">
      <w:bodyDiv w:val="1"/>
      <w:marLeft w:val="0"/>
      <w:marRight w:val="0"/>
      <w:marTop w:val="0"/>
      <w:marBottom w:val="0"/>
      <w:divBdr>
        <w:top w:val="none" w:sz="0" w:space="0" w:color="auto"/>
        <w:left w:val="none" w:sz="0" w:space="0" w:color="auto"/>
        <w:bottom w:val="none" w:sz="0" w:space="0" w:color="auto"/>
        <w:right w:val="none" w:sz="0" w:space="0" w:color="auto"/>
      </w:divBdr>
      <w:divsChild>
        <w:div w:id="69163850">
          <w:marLeft w:val="0"/>
          <w:marRight w:val="0"/>
          <w:marTop w:val="0"/>
          <w:marBottom w:val="0"/>
          <w:divBdr>
            <w:top w:val="none" w:sz="0" w:space="0" w:color="auto"/>
            <w:left w:val="none" w:sz="0" w:space="0" w:color="auto"/>
            <w:bottom w:val="none" w:sz="0" w:space="0" w:color="auto"/>
            <w:right w:val="none" w:sz="0" w:space="0" w:color="auto"/>
          </w:divBdr>
          <w:divsChild>
            <w:div w:id="8251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873657">
      <w:bodyDiv w:val="1"/>
      <w:marLeft w:val="0"/>
      <w:marRight w:val="0"/>
      <w:marTop w:val="0"/>
      <w:marBottom w:val="0"/>
      <w:divBdr>
        <w:top w:val="none" w:sz="0" w:space="0" w:color="auto"/>
        <w:left w:val="none" w:sz="0" w:space="0" w:color="auto"/>
        <w:bottom w:val="none" w:sz="0" w:space="0" w:color="auto"/>
        <w:right w:val="none" w:sz="0" w:space="0" w:color="auto"/>
      </w:divBdr>
      <w:divsChild>
        <w:div w:id="216552865">
          <w:marLeft w:val="0"/>
          <w:marRight w:val="0"/>
          <w:marTop w:val="0"/>
          <w:marBottom w:val="0"/>
          <w:divBdr>
            <w:top w:val="none" w:sz="0" w:space="0" w:color="auto"/>
            <w:left w:val="none" w:sz="0" w:space="0" w:color="auto"/>
            <w:bottom w:val="none" w:sz="0" w:space="0" w:color="auto"/>
            <w:right w:val="none" w:sz="0" w:space="0" w:color="auto"/>
          </w:divBdr>
          <w:divsChild>
            <w:div w:id="1707172568">
              <w:marLeft w:val="0"/>
              <w:marRight w:val="0"/>
              <w:marTop w:val="0"/>
              <w:marBottom w:val="0"/>
              <w:divBdr>
                <w:top w:val="none" w:sz="0" w:space="0" w:color="auto"/>
                <w:left w:val="none" w:sz="0" w:space="0" w:color="auto"/>
                <w:bottom w:val="none" w:sz="0" w:space="0" w:color="auto"/>
                <w:right w:val="none" w:sz="0" w:space="0" w:color="auto"/>
              </w:divBdr>
            </w:div>
          </w:divsChild>
        </w:div>
        <w:div w:id="357506696">
          <w:marLeft w:val="0"/>
          <w:marRight w:val="0"/>
          <w:marTop w:val="0"/>
          <w:marBottom w:val="0"/>
          <w:divBdr>
            <w:top w:val="none" w:sz="0" w:space="0" w:color="auto"/>
            <w:left w:val="none" w:sz="0" w:space="0" w:color="auto"/>
            <w:bottom w:val="none" w:sz="0" w:space="0" w:color="auto"/>
            <w:right w:val="none" w:sz="0" w:space="0" w:color="auto"/>
          </w:divBdr>
          <w:divsChild>
            <w:div w:id="100147036">
              <w:marLeft w:val="0"/>
              <w:marRight w:val="0"/>
              <w:marTop w:val="0"/>
              <w:marBottom w:val="0"/>
              <w:divBdr>
                <w:top w:val="none" w:sz="0" w:space="0" w:color="auto"/>
                <w:left w:val="none" w:sz="0" w:space="0" w:color="auto"/>
                <w:bottom w:val="none" w:sz="0" w:space="0" w:color="auto"/>
                <w:right w:val="none" w:sz="0" w:space="0" w:color="auto"/>
              </w:divBdr>
            </w:div>
            <w:div w:id="248316362">
              <w:marLeft w:val="0"/>
              <w:marRight w:val="0"/>
              <w:marTop w:val="0"/>
              <w:marBottom w:val="0"/>
              <w:divBdr>
                <w:top w:val="none" w:sz="0" w:space="0" w:color="auto"/>
                <w:left w:val="none" w:sz="0" w:space="0" w:color="auto"/>
                <w:bottom w:val="none" w:sz="0" w:space="0" w:color="auto"/>
                <w:right w:val="none" w:sz="0" w:space="0" w:color="auto"/>
              </w:divBdr>
            </w:div>
            <w:div w:id="250434348">
              <w:marLeft w:val="0"/>
              <w:marRight w:val="0"/>
              <w:marTop w:val="0"/>
              <w:marBottom w:val="0"/>
              <w:divBdr>
                <w:top w:val="none" w:sz="0" w:space="0" w:color="auto"/>
                <w:left w:val="none" w:sz="0" w:space="0" w:color="auto"/>
                <w:bottom w:val="none" w:sz="0" w:space="0" w:color="auto"/>
                <w:right w:val="none" w:sz="0" w:space="0" w:color="auto"/>
              </w:divBdr>
            </w:div>
            <w:div w:id="408819000">
              <w:marLeft w:val="0"/>
              <w:marRight w:val="0"/>
              <w:marTop w:val="0"/>
              <w:marBottom w:val="0"/>
              <w:divBdr>
                <w:top w:val="none" w:sz="0" w:space="0" w:color="auto"/>
                <w:left w:val="none" w:sz="0" w:space="0" w:color="auto"/>
                <w:bottom w:val="none" w:sz="0" w:space="0" w:color="auto"/>
                <w:right w:val="none" w:sz="0" w:space="0" w:color="auto"/>
              </w:divBdr>
            </w:div>
            <w:div w:id="528646064">
              <w:marLeft w:val="0"/>
              <w:marRight w:val="0"/>
              <w:marTop w:val="0"/>
              <w:marBottom w:val="0"/>
              <w:divBdr>
                <w:top w:val="none" w:sz="0" w:space="0" w:color="auto"/>
                <w:left w:val="none" w:sz="0" w:space="0" w:color="auto"/>
                <w:bottom w:val="none" w:sz="0" w:space="0" w:color="auto"/>
                <w:right w:val="none" w:sz="0" w:space="0" w:color="auto"/>
              </w:divBdr>
            </w:div>
            <w:div w:id="783497262">
              <w:marLeft w:val="0"/>
              <w:marRight w:val="0"/>
              <w:marTop w:val="0"/>
              <w:marBottom w:val="0"/>
              <w:divBdr>
                <w:top w:val="none" w:sz="0" w:space="0" w:color="auto"/>
                <w:left w:val="none" w:sz="0" w:space="0" w:color="auto"/>
                <w:bottom w:val="none" w:sz="0" w:space="0" w:color="auto"/>
                <w:right w:val="none" w:sz="0" w:space="0" w:color="auto"/>
              </w:divBdr>
            </w:div>
            <w:div w:id="1015692469">
              <w:marLeft w:val="0"/>
              <w:marRight w:val="0"/>
              <w:marTop w:val="0"/>
              <w:marBottom w:val="0"/>
              <w:divBdr>
                <w:top w:val="none" w:sz="0" w:space="0" w:color="auto"/>
                <w:left w:val="none" w:sz="0" w:space="0" w:color="auto"/>
                <w:bottom w:val="none" w:sz="0" w:space="0" w:color="auto"/>
                <w:right w:val="none" w:sz="0" w:space="0" w:color="auto"/>
              </w:divBdr>
            </w:div>
            <w:div w:id="1552687264">
              <w:marLeft w:val="0"/>
              <w:marRight w:val="0"/>
              <w:marTop w:val="0"/>
              <w:marBottom w:val="0"/>
              <w:divBdr>
                <w:top w:val="none" w:sz="0" w:space="0" w:color="auto"/>
                <w:left w:val="none" w:sz="0" w:space="0" w:color="auto"/>
                <w:bottom w:val="none" w:sz="0" w:space="0" w:color="auto"/>
                <w:right w:val="none" w:sz="0" w:space="0" w:color="auto"/>
              </w:divBdr>
            </w:div>
            <w:div w:id="1616058339">
              <w:marLeft w:val="0"/>
              <w:marRight w:val="0"/>
              <w:marTop w:val="0"/>
              <w:marBottom w:val="0"/>
              <w:divBdr>
                <w:top w:val="none" w:sz="0" w:space="0" w:color="auto"/>
                <w:left w:val="none" w:sz="0" w:space="0" w:color="auto"/>
                <w:bottom w:val="none" w:sz="0" w:space="0" w:color="auto"/>
                <w:right w:val="none" w:sz="0" w:space="0" w:color="auto"/>
              </w:divBdr>
            </w:div>
            <w:div w:id="1670329455">
              <w:marLeft w:val="0"/>
              <w:marRight w:val="0"/>
              <w:marTop w:val="0"/>
              <w:marBottom w:val="0"/>
              <w:divBdr>
                <w:top w:val="none" w:sz="0" w:space="0" w:color="auto"/>
                <w:left w:val="none" w:sz="0" w:space="0" w:color="auto"/>
                <w:bottom w:val="none" w:sz="0" w:space="0" w:color="auto"/>
                <w:right w:val="none" w:sz="0" w:space="0" w:color="auto"/>
              </w:divBdr>
            </w:div>
            <w:div w:id="1730298578">
              <w:marLeft w:val="0"/>
              <w:marRight w:val="0"/>
              <w:marTop w:val="0"/>
              <w:marBottom w:val="0"/>
              <w:divBdr>
                <w:top w:val="none" w:sz="0" w:space="0" w:color="auto"/>
                <w:left w:val="none" w:sz="0" w:space="0" w:color="auto"/>
                <w:bottom w:val="none" w:sz="0" w:space="0" w:color="auto"/>
                <w:right w:val="none" w:sz="0" w:space="0" w:color="auto"/>
              </w:divBdr>
            </w:div>
            <w:div w:id="1921020505">
              <w:marLeft w:val="0"/>
              <w:marRight w:val="0"/>
              <w:marTop w:val="0"/>
              <w:marBottom w:val="0"/>
              <w:divBdr>
                <w:top w:val="none" w:sz="0" w:space="0" w:color="auto"/>
                <w:left w:val="none" w:sz="0" w:space="0" w:color="auto"/>
                <w:bottom w:val="none" w:sz="0" w:space="0" w:color="auto"/>
                <w:right w:val="none" w:sz="0" w:space="0" w:color="auto"/>
              </w:divBdr>
            </w:div>
          </w:divsChild>
        </w:div>
        <w:div w:id="693502233">
          <w:marLeft w:val="0"/>
          <w:marRight w:val="0"/>
          <w:marTop w:val="0"/>
          <w:marBottom w:val="0"/>
          <w:divBdr>
            <w:top w:val="none" w:sz="0" w:space="0" w:color="auto"/>
            <w:left w:val="none" w:sz="0" w:space="0" w:color="auto"/>
            <w:bottom w:val="none" w:sz="0" w:space="0" w:color="auto"/>
            <w:right w:val="none" w:sz="0" w:space="0" w:color="auto"/>
          </w:divBdr>
          <w:divsChild>
            <w:div w:id="57171599">
              <w:marLeft w:val="0"/>
              <w:marRight w:val="0"/>
              <w:marTop w:val="0"/>
              <w:marBottom w:val="0"/>
              <w:divBdr>
                <w:top w:val="none" w:sz="0" w:space="0" w:color="auto"/>
                <w:left w:val="none" w:sz="0" w:space="0" w:color="auto"/>
                <w:bottom w:val="none" w:sz="0" w:space="0" w:color="auto"/>
                <w:right w:val="none" w:sz="0" w:space="0" w:color="auto"/>
              </w:divBdr>
            </w:div>
            <w:div w:id="158498134">
              <w:marLeft w:val="0"/>
              <w:marRight w:val="0"/>
              <w:marTop w:val="0"/>
              <w:marBottom w:val="0"/>
              <w:divBdr>
                <w:top w:val="none" w:sz="0" w:space="0" w:color="auto"/>
                <w:left w:val="none" w:sz="0" w:space="0" w:color="auto"/>
                <w:bottom w:val="none" w:sz="0" w:space="0" w:color="auto"/>
                <w:right w:val="none" w:sz="0" w:space="0" w:color="auto"/>
              </w:divBdr>
            </w:div>
            <w:div w:id="584845052">
              <w:marLeft w:val="0"/>
              <w:marRight w:val="0"/>
              <w:marTop w:val="0"/>
              <w:marBottom w:val="0"/>
              <w:divBdr>
                <w:top w:val="none" w:sz="0" w:space="0" w:color="auto"/>
                <w:left w:val="none" w:sz="0" w:space="0" w:color="auto"/>
                <w:bottom w:val="none" w:sz="0" w:space="0" w:color="auto"/>
                <w:right w:val="none" w:sz="0" w:space="0" w:color="auto"/>
              </w:divBdr>
            </w:div>
            <w:div w:id="1816409198">
              <w:marLeft w:val="0"/>
              <w:marRight w:val="0"/>
              <w:marTop w:val="0"/>
              <w:marBottom w:val="0"/>
              <w:divBdr>
                <w:top w:val="none" w:sz="0" w:space="0" w:color="auto"/>
                <w:left w:val="none" w:sz="0" w:space="0" w:color="auto"/>
                <w:bottom w:val="none" w:sz="0" w:space="0" w:color="auto"/>
                <w:right w:val="none" w:sz="0" w:space="0" w:color="auto"/>
              </w:divBdr>
            </w:div>
            <w:div w:id="1929339554">
              <w:marLeft w:val="0"/>
              <w:marRight w:val="0"/>
              <w:marTop w:val="0"/>
              <w:marBottom w:val="0"/>
              <w:divBdr>
                <w:top w:val="none" w:sz="0" w:space="0" w:color="auto"/>
                <w:left w:val="none" w:sz="0" w:space="0" w:color="auto"/>
                <w:bottom w:val="none" w:sz="0" w:space="0" w:color="auto"/>
                <w:right w:val="none" w:sz="0" w:space="0" w:color="auto"/>
              </w:divBdr>
            </w:div>
          </w:divsChild>
        </w:div>
        <w:div w:id="998919696">
          <w:marLeft w:val="0"/>
          <w:marRight w:val="0"/>
          <w:marTop w:val="0"/>
          <w:marBottom w:val="0"/>
          <w:divBdr>
            <w:top w:val="none" w:sz="0" w:space="0" w:color="auto"/>
            <w:left w:val="none" w:sz="0" w:space="0" w:color="auto"/>
            <w:bottom w:val="none" w:sz="0" w:space="0" w:color="auto"/>
            <w:right w:val="none" w:sz="0" w:space="0" w:color="auto"/>
          </w:divBdr>
          <w:divsChild>
            <w:div w:id="458375191">
              <w:marLeft w:val="0"/>
              <w:marRight w:val="0"/>
              <w:marTop w:val="0"/>
              <w:marBottom w:val="0"/>
              <w:divBdr>
                <w:top w:val="none" w:sz="0" w:space="0" w:color="auto"/>
                <w:left w:val="none" w:sz="0" w:space="0" w:color="auto"/>
                <w:bottom w:val="none" w:sz="0" w:space="0" w:color="auto"/>
                <w:right w:val="none" w:sz="0" w:space="0" w:color="auto"/>
              </w:divBdr>
            </w:div>
          </w:divsChild>
        </w:div>
        <w:div w:id="1628050072">
          <w:marLeft w:val="0"/>
          <w:marRight w:val="0"/>
          <w:marTop w:val="0"/>
          <w:marBottom w:val="0"/>
          <w:divBdr>
            <w:top w:val="none" w:sz="0" w:space="0" w:color="auto"/>
            <w:left w:val="none" w:sz="0" w:space="0" w:color="auto"/>
            <w:bottom w:val="none" w:sz="0" w:space="0" w:color="auto"/>
            <w:right w:val="none" w:sz="0" w:space="0" w:color="auto"/>
          </w:divBdr>
          <w:divsChild>
            <w:div w:id="282348061">
              <w:marLeft w:val="0"/>
              <w:marRight w:val="0"/>
              <w:marTop w:val="0"/>
              <w:marBottom w:val="0"/>
              <w:divBdr>
                <w:top w:val="none" w:sz="0" w:space="0" w:color="auto"/>
                <w:left w:val="none" w:sz="0" w:space="0" w:color="auto"/>
                <w:bottom w:val="none" w:sz="0" w:space="0" w:color="auto"/>
                <w:right w:val="none" w:sz="0" w:space="0" w:color="auto"/>
              </w:divBdr>
            </w:div>
            <w:div w:id="500317990">
              <w:marLeft w:val="0"/>
              <w:marRight w:val="0"/>
              <w:marTop w:val="0"/>
              <w:marBottom w:val="0"/>
              <w:divBdr>
                <w:top w:val="none" w:sz="0" w:space="0" w:color="auto"/>
                <w:left w:val="none" w:sz="0" w:space="0" w:color="auto"/>
                <w:bottom w:val="none" w:sz="0" w:space="0" w:color="auto"/>
                <w:right w:val="none" w:sz="0" w:space="0" w:color="auto"/>
              </w:divBdr>
            </w:div>
            <w:div w:id="55921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300531">
      <w:bodyDiv w:val="1"/>
      <w:marLeft w:val="0"/>
      <w:marRight w:val="0"/>
      <w:marTop w:val="0"/>
      <w:marBottom w:val="0"/>
      <w:divBdr>
        <w:top w:val="none" w:sz="0" w:space="0" w:color="auto"/>
        <w:left w:val="none" w:sz="0" w:space="0" w:color="auto"/>
        <w:bottom w:val="none" w:sz="0" w:space="0" w:color="auto"/>
        <w:right w:val="none" w:sz="0" w:space="0" w:color="auto"/>
      </w:divBdr>
    </w:div>
    <w:div w:id="1893693860">
      <w:bodyDiv w:val="1"/>
      <w:marLeft w:val="0"/>
      <w:marRight w:val="0"/>
      <w:marTop w:val="0"/>
      <w:marBottom w:val="0"/>
      <w:divBdr>
        <w:top w:val="none" w:sz="0" w:space="0" w:color="auto"/>
        <w:left w:val="none" w:sz="0" w:space="0" w:color="auto"/>
        <w:bottom w:val="none" w:sz="0" w:space="0" w:color="auto"/>
        <w:right w:val="none" w:sz="0" w:space="0" w:color="auto"/>
      </w:divBdr>
    </w:div>
    <w:div w:id="1899708185">
      <w:bodyDiv w:val="1"/>
      <w:marLeft w:val="0"/>
      <w:marRight w:val="0"/>
      <w:marTop w:val="0"/>
      <w:marBottom w:val="0"/>
      <w:divBdr>
        <w:top w:val="none" w:sz="0" w:space="0" w:color="auto"/>
        <w:left w:val="none" w:sz="0" w:space="0" w:color="auto"/>
        <w:bottom w:val="none" w:sz="0" w:space="0" w:color="auto"/>
        <w:right w:val="none" w:sz="0" w:space="0" w:color="auto"/>
      </w:divBdr>
    </w:div>
    <w:div w:id="1901673291">
      <w:bodyDiv w:val="1"/>
      <w:marLeft w:val="0"/>
      <w:marRight w:val="0"/>
      <w:marTop w:val="0"/>
      <w:marBottom w:val="0"/>
      <w:divBdr>
        <w:top w:val="none" w:sz="0" w:space="0" w:color="auto"/>
        <w:left w:val="none" w:sz="0" w:space="0" w:color="auto"/>
        <w:bottom w:val="none" w:sz="0" w:space="0" w:color="auto"/>
        <w:right w:val="none" w:sz="0" w:space="0" w:color="auto"/>
      </w:divBdr>
    </w:div>
    <w:div w:id="1902641673">
      <w:bodyDiv w:val="1"/>
      <w:marLeft w:val="0"/>
      <w:marRight w:val="0"/>
      <w:marTop w:val="0"/>
      <w:marBottom w:val="0"/>
      <w:divBdr>
        <w:top w:val="none" w:sz="0" w:space="0" w:color="auto"/>
        <w:left w:val="none" w:sz="0" w:space="0" w:color="auto"/>
        <w:bottom w:val="none" w:sz="0" w:space="0" w:color="auto"/>
        <w:right w:val="none" w:sz="0" w:space="0" w:color="auto"/>
      </w:divBdr>
    </w:div>
    <w:div w:id="1903103798">
      <w:bodyDiv w:val="1"/>
      <w:marLeft w:val="0"/>
      <w:marRight w:val="0"/>
      <w:marTop w:val="0"/>
      <w:marBottom w:val="0"/>
      <w:divBdr>
        <w:top w:val="none" w:sz="0" w:space="0" w:color="auto"/>
        <w:left w:val="none" w:sz="0" w:space="0" w:color="auto"/>
        <w:bottom w:val="none" w:sz="0" w:space="0" w:color="auto"/>
        <w:right w:val="none" w:sz="0" w:space="0" w:color="auto"/>
      </w:divBdr>
    </w:div>
    <w:div w:id="1905489524">
      <w:bodyDiv w:val="1"/>
      <w:marLeft w:val="0"/>
      <w:marRight w:val="0"/>
      <w:marTop w:val="0"/>
      <w:marBottom w:val="0"/>
      <w:divBdr>
        <w:top w:val="none" w:sz="0" w:space="0" w:color="auto"/>
        <w:left w:val="none" w:sz="0" w:space="0" w:color="auto"/>
        <w:bottom w:val="none" w:sz="0" w:space="0" w:color="auto"/>
        <w:right w:val="none" w:sz="0" w:space="0" w:color="auto"/>
      </w:divBdr>
      <w:divsChild>
        <w:div w:id="290602098">
          <w:marLeft w:val="0"/>
          <w:marRight w:val="0"/>
          <w:marTop w:val="0"/>
          <w:marBottom w:val="0"/>
          <w:divBdr>
            <w:top w:val="none" w:sz="0" w:space="0" w:color="auto"/>
            <w:left w:val="none" w:sz="0" w:space="0" w:color="auto"/>
            <w:bottom w:val="none" w:sz="0" w:space="0" w:color="auto"/>
            <w:right w:val="none" w:sz="0" w:space="0" w:color="auto"/>
          </w:divBdr>
          <w:divsChild>
            <w:div w:id="1577393588">
              <w:marLeft w:val="0"/>
              <w:marRight w:val="0"/>
              <w:marTop w:val="0"/>
              <w:marBottom w:val="0"/>
              <w:divBdr>
                <w:top w:val="none" w:sz="0" w:space="0" w:color="auto"/>
                <w:left w:val="none" w:sz="0" w:space="0" w:color="auto"/>
                <w:bottom w:val="none" w:sz="0" w:space="0" w:color="auto"/>
                <w:right w:val="none" w:sz="0" w:space="0" w:color="auto"/>
              </w:divBdr>
            </w:div>
          </w:divsChild>
        </w:div>
        <w:div w:id="414520358">
          <w:marLeft w:val="0"/>
          <w:marRight w:val="0"/>
          <w:marTop w:val="0"/>
          <w:marBottom w:val="0"/>
          <w:divBdr>
            <w:top w:val="none" w:sz="0" w:space="0" w:color="auto"/>
            <w:left w:val="none" w:sz="0" w:space="0" w:color="auto"/>
            <w:bottom w:val="none" w:sz="0" w:space="0" w:color="auto"/>
            <w:right w:val="none" w:sz="0" w:space="0" w:color="auto"/>
          </w:divBdr>
          <w:divsChild>
            <w:div w:id="851721901">
              <w:marLeft w:val="0"/>
              <w:marRight w:val="0"/>
              <w:marTop w:val="0"/>
              <w:marBottom w:val="0"/>
              <w:divBdr>
                <w:top w:val="none" w:sz="0" w:space="0" w:color="auto"/>
                <w:left w:val="none" w:sz="0" w:space="0" w:color="auto"/>
                <w:bottom w:val="none" w:sz="0" w:space="0" w:color="auto"/>
                <w:right w:val="none" w:sz="0" w:space="0" w:color="auto"/>
              </w:divBdr>
            </w:div>
          </w:divsChild>
        </w:div>
        <w:div w:id="1059282599">
          <w:marLeft w:val="0"/>
          <w:marRight w:val="0"/>
          <w:marTop w:val="0"/>
          <w:marBottom w:val="0"/>
          <w:divBdr>
            <w:top w:val="none" w:sz="0" w:space="0" w:color="auto"/>
            <w:left w:val="none" w:sz="0" w:space="0" w:color="auto"/>
            <w:bottom w:val="none" w:sz="0" w:space="0" w:color="auto"/>
            <w:right w:val="none" w:sz="0" w:space="0" w:color="auto"/>
          </w:divBdr>
          <w:divsChild>
            <w:div w:id="64768540">
              <w:marLeft w:val="0"/>
              <w:marRight w:val="0"/>
              <w:marTop w:val="0"/>
              <w:marBottom w:val="0"/>
              <w:divBdr>
                <w:top w:val="none" w:sz="0" w:space="0" w:color="auto"/>
                <w:left w:val="none" w:sz="0" w:space="0" w:color="auto"/>
                <w:bottom w:val="none" w:sz="0" w:space="0" w:color="auto"/>
                <w:right w:val="none" w:sz="0" w:space="0" w:color="auto"/>
              </w:divBdr>
            </w:div>
            <w:div w:id="136996500">
              <w:marLeft w:val="0"/>
              <w:marRight w:val="0"/>
              <w:marTop w:val="0"/>
              <w:marBottom w:val="0"/>
              <w:divBdr>
                <w:top w:val="none" w:sz="0" w:space="0" w:color="auto"/>
                <w:left w:val="none" w:sz="0" w:space="0" w:color="auto"/>
                <w:bottom w:val="none" w:sz="0" w:space="0" w:color="auto"/>
                <w:right w:val="none" w:sz="0" w:space="0" w:color="auto"/>
              </w:divBdr>
            </w:div>
            <w:div w:id="155923583">
              <w:marLeft w:val="0"/>
              <w:marRight w:val="0"/>
              <w:marTop w:val="0"/>
              <w:marBottom w:val="0"/>
              <w:divBdr>
                <w:top w:val="none" w:sz="0" w:space="0" w:color="auto"/>
                <w:left w:val="none" w:sz="0" w:space="0" w:color="auto"/>
                <w:bottom w:val="none" w:sz="0" w:space="0" w:color="auto"/>
                <w:right w:val="none" w:sz="0" w:space="0" w:color="auto"/>
              </w:divBdr>
            </w:div>
            <w:div w:id="1704330597">
              <w:marLeft w:val="0"/>
              <w:marRight w:val="0"/>
              <w:marTop w:val="0"/>
              <w:marBottom w:val="0"/>
              <w:divBdr>
                <w:top w:val="none" w:sz="0" w:space="0" w:color="auto"/>
                <w:left w:val="none" w:sz="0" w:space="0" w:color="auto"/>
                <w:bottom w:val="none" w:sz="0" w:space="0" w:color="auto"/>
                <w:right w:val="none" w:sz="0" w:space="0" w:color="auto"/>
              </w:divBdr>
            </w:div>
            <w:div w:id="1712067793">
              <w:marLeft w:val="0"/>
              <w:marRight w:val="0"/>
              <w:marTop w:val="0"/>
              <w:marBottom w:val="0"/>
              <w:divBdr>
                <w:top w:val="none" w:sz="0" w:space="0" w:color="auto"/>
                <w:left w:val="none" w:sz="0" w:space="0" w:color="auto"/>
                <w:bottom w:val="none" w:sz="0" w:space="0" w:color="auto"/>
                <w:right w:val="none" w:sz="0" w:space="0" w:color="auto"/>
              </w:divBdr>
            </w:div>
            <w:div w:id="1764495317">
              <w:marLeft w:val="0"/>
              <w:marRight w:val="0"/>
              <w:marTop w:val="0"/>
              <w:marBottom w:val="0"/>
              <w:divBdr>
                <w:top w:val="none" w:sz="0" w:space="0" w:color="auto"/>
                <w:left w:val="none" w:sz="0" w:space="0" w:color="auto"/>
                <w:bottom w:val="none" w:sz="0" w:space="0" w:color="auto"/>
                <w:right w:val="none" w:sz="0" w:space="0" w:color="auto"/>
              </w:divBdr>
            </w:div>
          </w:divsChild>
        </w:div>
        <w:div w:id="1322466942">
          <w:marLeft w:val="0"/>
          <w:marRight w:val="0"/>
          <w:marTop w:val="0"/>
          <w:marBottom w:val="0"/>
          <w:divBdr>
            <w:top w:val="none" w:sz="0" w:space="0" w:color="auto"/>
            <w:left w:val="none" w:sz="0" w:space="0" w:color="auto"/>
            <w:bottom w:val="none" w:sz="0" w:space="0" w:color="auto"/>
            <w:right w:val="none" w:sz="0" w:space="0" w:color="auto"/>
          </w:divBdr>
          <w:divsChild>
            <w:div w:id="1047752907">
              <w:marLeft w:val="0"/>
              <w:marRight w:val="0"/>
              <w:marTop w:val="0"/>
              <w:marBottom w:val="0"/>
              <w:divBdr>
                <w:top w:val="none" w:sz="0" w:space="0" w:color="auto"/>
                <w:left w:val="none" w:sz="0" w:space="0" w:color="auto"/>
                <w:bottom w:val="none" w:sz="0" w:space="0" w:color="auto"/>
                <w:right w:val="none" w:sz="0" w:space="0" w:color="auto"/>
              </w:divBdr>
            </w:div>
          </w:divsChild>
        </w:div>
        <w:div w:id="1801915624">
          <w:marLeft w:val="0"/>
          <w:marRight w:val="0"/>
          <w:marTop w:val="0"/>
          <w:marBottom w:val="0"/>
          <w:divBdr>
            <w:top w:val="none" w:sz="0" w:space="0" w:color="auto"/>
            <w:left w:val="none" w:sz="0" w:space="0" w:color="auto"/>
            <w:bottom w:val="none" w:sz="0" w:space="0" w:color="auto"/>
            <w:right w:val="none" w:sz="0" w:space="0" w:color="auto"/>
          </w:divBdr>
          <w:divsChild>
            <w:div w:id="205684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83948">
      <w:bodyDiv w:val="1"/>
      <w:marLeft w:val="0"/>
      <w:marRight w:val="0"/>
      <w:marTop w:val="0"/>
      <w:marBottom w:val="0"/>
      <w:divBdr>
        <w:top w:val="none" w:sz="0" w:space="0" w:color="auto"/>
        <w:left w:val="none" w:sz="0" w:space="0" w:color="auto"/>
        <w:bottom w:val="none" w:sz="0" w:space="0" w:color="auto"/>
        <w:right w:val="none" w:sz="0" w:space="0" w:color="auto"/>
      </w:divBdr>
    </w:div>
    <w:div w:id="1912153090">
      <w:bodyDiv w:val="1"/>
      <w:marLeft w:val="0"/>
      <w:marRight w:val="0"/>
      <w:marTop w:val="0"/>
      <w:marBottom w:val="0"/>
      <w:divBdr>
        <w:top w:val="none" w:sz="0" w:space="0" w:color="auto"/>
        <w:left w:val="none" w:sz="0" w:space="0" w:color="auto"/>
        <w:bottom w:val="none" w:sz="0" w:space="0" w:color="auto"/>
        <w:right w:val="none" w:sz="0" w:space="0" w:color="auto"/>
      </w:divBdr>
    </w:div>
    <w:div w:id="1914898207">
      <w:bodyDiv w:val="1"/>
      <w:marLeft w:val="0"/>
      <w:marRight w:val="0"/>
      <w:marTop w:val="0"/>
      <w:marBottom w:val="0"/>
      <w:divBdr>
        <w:top w:val="none" w:sz="0" w:space="0" w:color="auto"/>
        <w:left w:val="none" w:sz="0" w:space="0" w:color="auto"/>
        <w:bottom w:val="none" w:sz="0" w:space="0" w:color="auto"/>
        <w:right w:val="none" w:sz="0" w:space="0" w:color="auto"/>
      </w:divBdr>
    </w:div>
    <w:div w:id="1917745114">
      <w:bodyDiv w:val="1"/>
      <w:marLeft w:val="0"/>
      <w:marRight w:val="0"/>
      <w:marTop w:val="0"/>
      <w:marBottom w:val="0"/>
      <w:divBdr>
        <w:top w:val="none" w:sz="0" w:space="0" w:color="auto"/>
        <w:left w:val="none" w:sz="0" w:space="0" w:color="auto"/>
        <w:bottom w:val="none" w:sz="0" w:space="0" w:color="auto"/>
        <w:right w:val="none" w:sz="0" w:space="0" w:color="auto"/>
      </w:divBdr>
    </w:div>
    <w:div w:id="1921215322">
      <w:bodyDiv w:val="1"/>
      <w:marLeft w:val="0"/>
      <w:marRight w:val="0"/>
      <w:marTop w:val="0"/>
      <w:marBottom w:val="0"/>
      <w:divBdr>
        <w:top w:val="none" w:sz="0" w:space="0" w:color="auto"/>
        <w:left w:val="none" w:sz="0" w:space="0" w:color="auto"/>
        <w:bottom w:val="none" w:sz="0" w:space="0" w:color="auto"/>
        <w:right w:val="none" w:sz="0" w:space="0" w:color="auto"/>
      </w:divBdr>
    </w:div>
    <w:div w:id="1921257379">
      <w:bodyDiv w:val="1"/>
      <w:marLeft w:val="0"/>
      <w:marRight w:val="0"/>
      <w:marTop w:val="0"/>
      <w:marBottom w:val="0"/>
      <w:divBdr>
        <w:top w:val="none" w:sz="0" w:space="0" w:color="auto"/>
        <w:left w:val="none" w:sz="0" w:space="0" w:color="auto"/>
        <w:bottom w:val="none" w:sz="0" w:space="0" w:color="auto"/>
        <w:right w:val="none" w:sz="0" w:space="0" w:color="auto"/>
      </w:divBdr>
    </w:div>
    <w:div w:id="1922980267">
      <w:bodyDiv w:val="1"/>
      <w:marLeft w:val="0"/>
      <w:marRight w:val="0"/>
      <w:marTop w:val="0"/>
      <w:marBottom w:val="0"/>
      <w:divBdr>
        <w:top w:val="none" w:sz="0" w:space="0" w:color="auto"/>
        <w:left w:val="none" w:sz="0" w:space="0" w:color="auto"/>
        <w:bottom w:val="none" w:sz="0" w:space="0" w:color="auto"/>
        <w:right w:val="none" w:sz="0" w:space="0" w:color="auto"/>
      </w:divBdr>
    </w:div>
    <w:div w:id="1923029976">
      <w:bodyDiv w:val="1"/>
      <w:marLeft w:val="0"/>
      <w:marRight w:val="0"/>
      <w:marTop w:val="0"/>
      <w:marBottom w:val="0"/>
      <w:divBdr>
        <w:top w:val="none" w:sz="0" w:space="0" w:color="auto"/>
        <w:left w:val="none" w:sz="0" w:space="0" w:color="auto"/>
        <w:bottom w:val="none" w:sz="0" w:space="0" w:color="auto"/>
        <w:right w:val="none" w:sz="0" w:space="0" w:color="auto"/>
      </w:divBdr>
    </w:div>
    <w:div w:id="1925338647">
      <w:bodyDiv w:val="1"/>
      <w:marLeft w:val="0"/>
      <w:marRight w:val="0"/>
      <w:marTop w:val="0"/>
      <w:marBottom w:val="0"/>
      <w:divBdr>
        <w:top w:val="none" w:sz="0" w:space="0" w:color="auto"/>
        <w:left w:val="none" w:sz="0" w:space="0" w:color="auto"/>
        <w:bottom w:val="none" w:sz="0" w:space="0" w:color="auto"/>
        <w:right w:val="none" w:sz="0" w:space="0" w:color="auto"/>
      </w:divBdr>
    </w:div>
    <w:div w:id="1926570665">
      <w:bodyDiv w:val="1"/>
      <w:marLeft w:val="0"/>
      <w:marRight w:val="0"/>
      <w:marTop w:val="0"/>
      <w:marBottom w:val="0"/>
      <w:divBdr>
        <w:top w:val="none" w:sz="0" w:space="0" w:color="auto"/>
        <w:left w:val="none" w:sz="0" w:space="0" w:color="auto"/>
        <w:bottom w:val="none" w:sz="0" w:space="0" w:color="auto"/>
        <w:right w:val="none" w:sz="0" w:space="0" w:color="auto"/>
      </w:divBdr>
    </w:div>
    <w:div w:id="1932736198">
      <w:bodyDiv w:val="1"/>
      <w:marLeft w:val="0"/>
      <w:marRight w:val="0"/>
      <w:marTop w:val="0"/>
      <w:marBottom w:val="0"/>
      <w:divBdr>
        <w:top w:val="none" w:sz="0" w:space="0" w:color="auto"/>
        <w:left w:val="none" w:sz="0" w:space="0" w:color="auto"/>
        <w:bottom w:val="none" w:sz="0" w:space="0" w:color="auto"/>
        <w:right w:val="none" w:sz="0" w:space="0" w:color="auto"/>
      </w:divBdr>
    </w:div>
    <w:div w:id="1933003582">
      <w:bodyDiv w:val="1"/>
      <w:marLeft w:val="0"/>
      <w:marRight w:val="0"/>
      <w:marTop w:val="0"/>
      <w:marBottom w:val="0"/>
      <w:divBdr>
        <w:top w:val="none" w:sz="0" w:space="0" w:color="auto"/>
        <w:left w:val="none" w:sz="0" w:space="0" w:color="auto"/>
        <w:bottom w:val="none" w:sz="0" w:space="0" w:color="auto"/>
        <w:right w:val="none" w:sz="0" w:space="0" w:color="auto"/>
      </w:divBdr>
    </w:div>
    <w:div w:id="1934119865">
      <w:bodyDiv w:val="1"/>
      <w:marLeft w:val="0"/>
      <w:marRight w:val="0"/>
      <w:marTop w:val="0"/>
      <w:marBottom w:val="0"/>
      <w:divBdr>
        <w:top w:val="none" w:sz="0" w:space="0" w:color="auto"/>
        <w:left w:val="none" w:sz="0" w:space="0" w:color="auto"/>
        <w:bottom w:val="none" w:sz="0" w:space="0" w:color="auto"/>
        <w:right w:val="none" w:sz="0" w:space="0" w:color="auto"/>
      </w:divBdr>
      <w:divsChild>
        <w:div w:id="911618738">
          <w:marLeft w:val="0"/>
          <w:marRight w:val="0"/>
          <w:marTop w:val="0"/>
          <w:marBottom w:val="0"/>
          <w:divBdr>
            <w:top w:val="none" w:sz="0" w:space="0" w:color="auto"/>
            <w:left w:val="none" w:sz="0" w:space="0" w:color="auto"/>
            <w:bottom w:val="none" w:sz="0" w:space="0" w:color="auto"/>
            <w:right w:val="none" w:sz="0" w:space="0" w:color="auto"/>
          </w:divBdr>
          <w:divsChild>
            <w:div w:id="134093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196218">
      <w:bodyDiv w:val="1"/>
      <w:marLeft w:val="0"/>
      <w:marRight w:val="0"/>
      <w:marTop w:val="0"/>
      <w:marBottom w:val="0"/>
      <w:divBdr>
        <w:top w:val="none" w:sz="0" w:space="0" w:color="auto"/>
        <w:left w:val="none" w:sz="0" w:space="0" w:color="auto"/>
        <w:bottom w:val="none" w:sz="0" w:space="0" w:color="auto"/>
        <w:right w:val="none" w:sz="0" w:space="0" w:color="auto"/>
      </w:divBdr>
    </w:div>
    <w:div w:id="1936673857">
      <w:bodyDiv w:val="1"/>
      <w:marLeft w:val="0"/>
      <w:marRight w:val="0"/>
      <w:marTop w:val="0"/>
      <w:marBottom w:val="0"/>
      <w:divBdr>
        <w:top w:val="none" w:sz="0" w:space="0" w:color="auto"/>
        <w:left w:val="none" w:sz="0" w:space="0" w:color="auto"/>
        <w:bottom w:val="none" w:sz="0" w:space="0" w:color="auto"/>
        <w:right w:val="none" w:sz="0" w:space="0" w:color="auto"/>
      </w:divBdr>
    </w:div>
    <w:div w:id="1939096984">
      <w:bodyDiv w:val="1"/>
      <w:marLeft w:val="0"/>
      <w:marRight w:val="0"/>
      <w:marTop w:val="0"/>
      <w:marBottom w:val="0"/>
      <w:divBdr>
        <w:top w:val="none" w:sz="0" w:space="0" w:color="auto"/>
        <w:left w:val="none" w:sz="0" w:space="0" w:color="auto"/>
        <w:bottom w:val="none" w:sz="0" w:space="0" w:color="auto"/>
        <w:right w:val="none" w:sz="0" w:space="0" w:color="auto"/>
      </w:divBdr>
    </w:div>
    <w:div w:id="1939872421">
      <w:bodyDiv w:val="1"/>
      <w:marLeft w:val="0"/>
      <w:marRight w:val="0"/>
      <w:marTop w:val="0"/>
      <w:marBottom w:val="0"/>
      <w:divBdr>
        <w:top w:val="none" w:sz="0" w:space="0" w:color="auto"/>
        <w:left w:val="none" w:sz="0" w:space="0" w:color="auto"/>
        <w:bottom w:val="none" w:sz="0" w:space="0" w:color="auto"/>
        <w:right w:val="none" w:sz="0" w:space="0" w:color="auto"/>
      </w:divBdr>
    </w:div>
    <w:div w:id="1942492055">
      <w:bodyDiv w:val="1"/>
      <w:marLeft w:val="0"/>
      <w:marRight w:val="0"/>
      <w:marTop w:val="0"/>
      <w:marBottom w:val="0"/>
      <w:divBdr>
        <w:top w:val="none" w:sz="0" w:space="0" w:color="auto"/>
        <w:left w:val="none" w:sz="0" w:space="0" w:color="auto"/>
        <w:bottom w:val="none" w:sz="0" w:space="0" w:color="auto"/>
        <w:right w:val="none" w:sz="0" w:space="0" w:color="auto"/>
      </w:divBdr>
    </w:div>
    <w:div w:id="1944219985">
      <w:bodyDiv w:val="1"/>
      <w:marLeft w:val="0"/>
      <w:marRight w:val="0"/>
      <w:marTop w:val="0"/>
      <w:marBottom w:val="0"/>
      <w:divBdr>
        <w:top w:val="none" w:sz="0" w:space="0" w:color="auto"/>
        <w:left w:val="none" w:sz="0" w:space="0" w:color="auto"/>
        <w:bottom w:val="none" w:sz="0" w:space="0" w:color="auto"/>
        <w:right w:val="none" w:sz="0" w:space="0" w:color="auto"/>
      </w:divBdr>
    </w:div>
    <w:div w:id="1946768831">
      <w:bodyDiv w:val="1"/>
      <w:marLeft w:val="0"/>
      <w:marRight w:val="0"/>
      <w:marTop w:val="0"/>
      <w:marBottom w:val="0"/>
      <w:divBdr>
        <w:top w:val="none" w:sz="0" w:space="0" w:color="auto"/>
        <w:left w:val="none" w:sz="0" w:space="0" w:color="auto"/>
        <w:bottom w:val="none" w:sz="0" w:space="0" w:color="auto"/>
        <w:right w:val="none" w:sz="0" w:space="0" w:color="auto"/>
      </w:divBdr>
    </w:div>
    <w:div w:id="1949192485">
      <w:bodyDiv w:val="1"/>
      <w:marLeft w:val="0"/>
      <w:marRight w:val="0"/>
      <w:marTop w:val="0"/>
      <w:marBottom w:val="0"/>
      <w:divBdr>
        <w:top w:val="none" w:sz="0" w:space="0" w:color="auto"/>
        <w:left w:val="none" w:sz="0" w:space="0" w:color="auto"/>
        <w:bottom w:val="none" w:sz="0" w:space="0" w:color="auto"/>
        <w:right w:val="none" w:sz="0" w:space="0" w:color="auto"/>
      </w:divBdr>
      <w:divsChild>
        <w:div w:id="564604992">
          <w:marLeft w:val="0"/>
          <w:marRight w:val="0"/>
          <w:marTop w:val="0"/>
          <w:marBottom w:val="0"/>
          <w:divBdr>
            <w:top w:val="none" w:sz="0" w:space="0" w:color="auto"/>
            <w:left w:val="none" w:sz="0" w:space="0" w:color="auto"/>
            <w:bottom w:val="none" w:sz="0" w:space="0" w:color="auto"/>
            <w:right w:val="none" w:sz="0" w:space="0" w:color="auto"/>
          </w:divBdr>
          <w:divsChild>
            <w:div w:id="259336919">
              <w:marLeft w:val="0"/>
              <w:marRight w:val="0"/>
              <w:marTop w:val="0"/>
              <w:marBottom w:val="0"/>
              <w:divBdr>
                <w:top w:val="none" w:sz="0" w:space="0" w:color="auto"/>
                <w:left w:val="none" w:sz="0" w:space="0" w:color="auto"/>
                <w:bottom w:val="none" w:sz="0" w:space="0" w:color="auto"/>
                <w:right w:val="none" w:sz="0" w:space="0" w:color="auto"/>
              </w:divBdr>
            </w:div>
            <w:div w:id="645748266">
              <w:marLeft w:val="0"/>
              <w:marRight w:val="0"/>
              <w:marTop w:val="0"/>
              <w:marBottom w:val="0"/>
              <w:divBdr>
                <w:top w:val="none" w:sz="0" w:space="0" w:color="auto"/>
                <w:left w:val="none" w:sz="0" w:space="0" w:color="auto"/>
                <w:bottom w:val="none" w:sz="0" w:space="0" w:color="auto"/>
                <w:right w:val="none" w:sz="0" w:space="0" w:color="auto"/>
              </w:divBdr>
            </w:div>
            <w:div w:id="905190609">
              <w:marLeft w:val="0"/>
              <w:marRight w:val="0"/>
              <w:marTop w:val="0"/>
              <w:marBottom w:val="0"/>
              <w:divBdr>
                <w:top w:val="none" w:sz="0" w:space="0" w:color="auto"/>
                <w:left w:val="none" w:sz="0" w:space="0" w:color="auto"/>
                <w:bottom w:val="none" w:sz="0" w:space="0" w:color="auto"/>
                <w:right w:val="none" w:sz="0" w:space="0" w:color="auto"/>
              </w:divBdr>
            </w:div>
          </w:divsChild>
        </w:div>
        <w:div w:id="570116065">
          <w:marLeft w:val="0"/>
          <w:marRight w:val="0"/>
          <w:marTop w:val="0"/>
          <w:marBottom w:val="0"/>
          <w:divBdr>
            <w:top w:val="none" w:sz="0" w:space="0" w:color="auto"/>
            <w:left w:val="none" w:sz="0" w:space="0" w:color="auto"/>
            <w:bottom w:val="none" w:sz="0" w:space="0" w:color="auto"/>
            <w:right w:val="none" w:sz="0" w:space="0" w:color="auto"/>
          </w:divBdr>
          <w:divsChild>
            <w:div w:id="1607806076">
              <w:marLeft w:val="0"/>
              <w:marRight w:val="0"/>
              <w:marTop w:val="0"/>
              <w:marBottom w:val="0"/>
              <w:divBdr>
                <w:top w:val="none" w:sz="0" w:space="0" w:color="auto"/>
                <w:left w:val="none" w:sz="0" w:space="0" w:color="auto"/>
                <w:bottom w:val="none" w:sz="0" w:space="0" w:color="auto"/>
                <w:right w:val="none" w:sz="0" w:space="0" w:color="auto"/>
              </w:divBdr>
            </w:div>
          </w:divsChild>
        </w:div>
        <w:div w:id="1098450817">
          <w:marLeft w:val="0"/>
          <w:marRight w:val="0"/>
          <w:marTop w:val="0"/>
          <w:marBottom w:val="0"/>
          <w:divBdr>
            <w:top w:val="none" w:sz="0" w:space="0" w:color="auto"/>
            <w:left w:val="none" w:sz="0" w:space="0" w:color="auto"/>
            <w:bottom w:val="none" w:sz="0" w:space="0" w:color="auto"/>
            <w:right w:val="none" w:sz="0" w:space="0" w:color="auto"/>
          </w:divBdr>
          <w:divsChild>
            <w:div w:id="905412592">
              <w:marLeft w:val="0"/>
              <w:marRight w:val="0"/>
              <w:marTop w:val="0"/>
              <w:marBottom w:val="0"/>
              <w:divBdr>
                <w:top w:val="none" w:sz="0" w:space="0" w:color="auto"/>
                <w:left w:val="none" w:sz="0" w:space="0" w:color="auto"/>
                <w:bottom w:val="none" w:sz="0" w:space="0" w:color="auto"/>
                <w:right w:val="none" w:sz="0" w:space="0" w:color="auto"/>
              </w:divBdr>
            </w:div>
            <w:div w:id="916131102">
              <w:marLeft w:val="0"/>
              <w:marRight w:val="0"/>
              <w:marTop w:val="0"/>
              <w:marBottom w:val="0"/>
              <w:divBdr>
                <w:top w:val="none" w:sz="0" w:space="0" w:color="auto"/>
                <w:left w:val="none" w:sz="0" w:space="0" w:color="auto"/>
                <w:bottom w:val="none" w:sz="0" w:space="0" w:color="auto"/>
                <w:right w:val="none" w:sz="0" w:space="0" w:color="auto"/>
              </w:divBdr>
            </w:div>
            <w:div w:id="1060133732">
              <w:marLeft w:val="0"/>
              <w:marRight w:val="0"/>
              <w:marTop w:val="0"/>
              <w:marBottom w:val="0"/>
              <w:divBdr>
                <w:top w:val="none" w:sz="0" w:space="0" w:color="auto"/>
                <w:left w:val="none" w:sz="0" w:space="0" w:color="auto"/>
                <w:bottom w:val="none" w:sz="0" w:space="0" w:color="auto"/>
                <w:right w:val="none" w:sz="0" w:space="0" w:color="auto"/>
              </w:divBdr>
            </w:div>
            <w:div w:id="1187645570">
              <w:marLeft w:val="0"/>
              <w:marRight w:val="0"/>
              <w:marTop w:val="0"/>
              <w:marBottom w:val="0"/>
              <w:divBdr>
                <w:top w:val="none" w:sz="0" w:space="0" w:color="auto"/>
                <w:left w:val="none" w:sz="0" w:space="0" w:color="auto"/>
                <w:bottom w:val="none" w:sz="0" w:space="0" w:color="auto"/>
                <w:right w:val="none" w:sz="0" w:space="0" w:color="auto"/>
              </w:divBdr>
            </w:div>
            <w:div w:id="1301301742">
              <w:marLeft w:val="0"/>
              <w:marRight w:val="0"/>
              <w:marTop w:val="0"/>
              <w:marBottom w:val="0"/>
              <w:divBdr>
                <w:top w:val="none" w:sz="0" w:space="0" w:color="auto"/>
                <w:left w:val="none" w:sz="0" w:space="0" w:color="auto"/>
                <w:bottom w:val="none" w:sz="0" w:space="0" w:color="auto"/>
                <w:right w:val="none" w:sz="0" w:space="0" w:color="auto"/>
              </w:divBdr>
            </w:div>
            <w:div w:id="1322199474">
              <w:marLeft w:val="0"/>
              <w:marRight w:val="0"/>
              <w:marTop w:val="0"/>
              <w:marBottom w:val="0"/>
              <w:divBdr>
                <w:top w:val="none" w:sz="0" w:space="0" w:color="auto"/>
                <w:left w:val="none" w:sz="0" w:space="0" w:color="auto"/>
                <w:bottom w:val="none" w:sz="0" w:space="0" w:color="auto"/>
                <w:right w:val="none" w:sz="0" w:space="0" w:color="auto"/>
              </w:divBdr>
            </w:div>
            <w:div w:id="1654599318">
              <w:marLeft w:val="0"/>
              <w:marRight w:val="0"/>
              <w:marTop w:val="0"/>
              <w:marBottom w:val="0"/>
              <w:divBdr>
                <w:top w:val="none" w:sz="0" w:space="0" w:color="auto"/>
                <w:left w:val="none" w:sz="0" w:space="0" w:color="auto"/>
                <w:bottom w:val="none" w:sz="0" w:space="0" w:color="auto"/>
                <w:right w:val="none" w:sz="0" w:space="0" w:color="auto"/>
              </w:divBdr>
            </w:div>
          </w:divsChild>
        </w:div>
        <w:div w:id="1893494733">
          <w:marLeft w:val="0"/>
          <w:marRight w:val="0"/>
          <w:marTop w:val="0"/>
          <w:marBottom w:val="0"/>
          <w:divBdr>
            <w:top w:val="none" w:sz="0" w:space="0" w:color="auto"/>
            <w:left w:val="none" w:sz="0" w:space="0" w:color="auto"/>
            <w:bottom w:val="none" w:sz="0" w:space="0" w:color="auto"/>
            <w:right w:val="none" w:sz="0" w:space="0" w:color="auto"/>
          </w:divBdr>
          <w:divsChild>
            <w:div w:id="314187644">
              <w:marLeft w:val="0"/>
              <w:marRight w:val="0"/>
              <w:marTop w:val="0"/>
              <w:marBottom w:val="0"/>
              <w:divBdr>
                <w:top w:val="none" w:sz="0" w:space="0" w:color="auto"/>
                <w:left w:val="none" w:sz="0" w:space="0" w:color="auto"/>
                <w:bottom w:val="none" w:sz="0" w:space="0" w:color="auto"/>
                <w:right w:val="none" w:sz="0" w:space="0" w:color="auto"/>
              </w:divBdr>
            </w:div>
          </w:divsChild>
        </w:div>
        <w:div w:id="1929731030">
          <w:marLeft w:val="0"/>
          <w:marRight w:val="0"/>
          <w:marTop w:val="0"/>
          <w:marBottom w:val="0"/>
          <w:divBdr>
            <w:top w:val="none" w:sz="0" w:space="0" w:color="auto"/>
            <w:left w:val="none" w:sz="0" w:space="0" w:color="auto"/>
            <w:bottom w:val="none" w:sz="0" w:space="0" w:color="auto"/>
            <w:right w:val="none" w:sz="0" w:space="0" w:color="auto"/>
          </w:divBdr>
          <w:divsChild>
            <w:div w:id="24734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11418">
      <w:bodyDiv w:val="1"/>
      <w:marLeft w:val="0"/>
      <w:marRight w:val="0"/>
      <w:marTop w:val="0"/>
      <w:marBottom w:val="0"/>
      <w:divBdr>
        <w:top w:val="none" w:sz="0" w:space="0" w:color="auto"/>
        <w:left w:val="none" w:sz="0" w:space="0" w:color="auto"/>
        <w:bottom w:val="none" w:sz="0" w:space="0" w:color="auto"/>
        <w:right w:val="none" w:sz="0" w:space="0" w:color="auto"/>
      </w:divBdr>
    </w:div>
    <w:div w:id="1949315281">
      <w:bodyDiv w:val="1"/>
      <w:marLeft w:val="0"/>
      <w:marRight w:val="0"/>
      <w:marTop w:val="0"/>
      <w:marBottom w:val="0"/>
      <w:divBdr>
        <w:top w:val="none" w:sz="0" w:space="0" w:color="auto"/>
        <w:left w:val="none" w:sz="0" w:space="0" w:color="auto"/>
        <w:bottom w:val="none" w:sz="0" w:space="0" w:color="auto"/>
        <w:right w:val="none" w:sz="0" w:space="0" w:color="auto"/>
      </w:divBdr>
    </w:div>
    <w:div w:id="1952781215">
      <w:bodyDiv w:val="1"/>
      <w:marLeft w:val="0"/>
      <w:marRight w:val="0"/>
      <w:marTop w:val="0"/>
      <w:marBottom w:val="0"/>
      <w:divBdr>
        <w:top w:val="none" w:sz="0" w:space="0" w:color="auto"/>
        <w:left w:val="none" w:sz="0" w:space="0" w:color="auto"/>
        <w:bottom w:val="none" w:sz="0" w:space="0" w:color="auto"/>
        <w:right w:val="none" w:sz="0" w:space="0" w:color="auto"/>
      </w:divBdr>
    </w:div>
    <w:div w:id="1953129999">
      <w:bodyDiv w:val="1"/>
      <w:marLeft w:val="0"/>
      <w:marRight w:val="0"/>
      <w:marTop w:val="0"/>
      <w:marBottom w:val="0"/>
      <w:divBdr>
        <w:top w:val="none" w:sz="0" w:space="0" w:color="auto"/>
        <w:left w:val="none" w:sz="0" w:space="0" w:color="auto"/>
        <w:bottom w:val="none" w:sz="0" w:space="0" w:color="auto"/>
        <w:right w:val="none" w:sz="0" w:space="0" w:color="auto"/>
      </w:divBdr>
    </w:div>
    <w:div w:id="1958366051">
      <w:bodyDiv w:val="1"/>
      <w:marLeft w:val="0"/>
      <w:marRight w:val="0"/>
      <w:marTop w:val="0"/>
      <w:marBottom w:val="0"/>
      <w:divBdr>
        <w:top w:val="none" w:sz="0" w:space="0" w:color="auto"/>
        <w:left w:val="none" w:sz="0" w:space="0" w:color="auto"/>
        <w:bottom w:val="none" w:sz="0" w:space="0" w:color="auto"/>
        <w:right w:val="none" w:sz="0" w:space="0" w:color="auto"/>
      </w:divBdr>
    </w:div>
    <w:div w:id="1960986279">
      <w:bodyDiv w:val="1"/>
      <w:marLeft w:val="0"/>
      <w:marRight w:val="0"/>
      <w:marTop w:val="0"/>
      <w:marBottom w:val="0"/>
      <w:divBdr>
        <w:top w:val="none" w:sz="0" w:space="0" w:color="auto"/>
        <w:left w:val="none" w:sz="0" w:space="0" w:color="auto"/>
        <w:bottom w:val="none" w:sz="0" w:space="0" w:color="auto"/>
        <w:right w:val="none" w:sz="0" w:space="0" w:color="auto"/>
      </w:divBdr>
      <w:divsChild>
        <w:div w:id="1690715791">
          <w:marLeft w:val="0"/>
          <w:marRight w:val="0"/>
          <w:marTop w:val="0"/>
          <w:marBottom w:val="0"/>
          <w:divBdr>
            <w:top w:val="none" w:sz="0" w:space="0" w:color="auto"/>
            <w:left w:val="none" w:sz="0" w:space="0" w:color="auto"/>
            <w:bottom w:val="none" w:sz="0" w:space="0" w:color="auto"/>
            <w:right w:val="none" w:sz="0" w:space="0" w:color="auto"/>
          </w:divBdr>
        </w:div>
      </w:divsChild>
    </w:div>
    <w:div w:id="1961690592">
      <w:bodyDiv w:val="1"/>
      <w:marLeft w:val="0"/>
      <w:marRight w:val="0"/>
      <w:marTop w:val="0"/>
      <w:marBottom w:val="0"/>
      <w:divBdr>
        <w:top w:val="none" w:sz="0" w:space="0" w:color="auto"/>
        <w:left w:val="none" w:sz="0" w:space="0" w:color="auto"/>
        <w:bottom w:val="none" w:sz="0" w:space="0" w:color="auto"/>
        <w:right w:val="none" w:sz="0" w:space="0" w:color="auto"/>
      </w:divBdr>
    </w:div>
    <w:div w:id="1966085362">
      <w:bodyDiv w:val="1"/>
      <w:marLeft w:val="0"/>
      <w:marRight w:val="0"/>
      <w:marTop w:val="0"/>
      <w:marBottom w:val="0"/>
      <w:divBdr>
        <w:top w:val="none" w:sz="0" w:space="0" w:color="auto"/>
        <w:left w:val="none" w:sz="0" w:space="0" w:color="auto"/>
        <w:bottom w:val="none" w:sz="0" w:space="0" w:color="auto"/>
        <w:right w:val="none" w:sz="0" w:space="0" w:color="auto"/>
      </w:divBdr>
    </w:div>
    <w:div w:id="1969626643">
      <w:bodyDiv w:val="1"/>
      <w:marLeft w:val="0"/>
      <w:marRight w:val="0"/>
      <w:marTop w:val="0"/>
      <w:marBottom w:val="0"/>
      <w:divBdr>
        <w:top w:val="none" w:sz="0" w:space="0" w:color="auto"/>
        <w:left w:val="none" w:sz="0" w:space="0" w:color="auto"/>
        <w:bottom w:val="none" w:sz="0" w:space="0" w:color="auto"/>
        <w:right w:val="none" w:sz="0" w:space="0" w:color="auto"/>
      </w:divBdr>
    </w:div>
    <w:div w:id="1970546742">
      <w:bodyDiv w:val="1"/>
      <w:marLeft w:val="0"/>
      <w:marRight w:val="0"/>
      <w:marTop w:val="0"/>
      <w:marBottom w:val="0"/>
      <w:divBdr>
        <w:top w:val="none" w:sz="0" w:space="0" w:color="auto"/>
        <w:left w:val="none" w:sz="0" w:space="0" w:color="auto"/>
        <w:bottom w:val="none" w:sz="0" w:space="0" w:color="auto"/>
        <w:right w:val="none" w:sz="0" w:space="0" w:color="auto"/>
      </w:divBdr>
    </w:div>
    <w:div w:id="1971933569">
      <w:bodyDiv w:val="1"/>
      <w:marLeft w:val="0"/>
      <w:marRight w:val="0"/>
      <w:marTop w:val="0"/>
      <w:marBottom w:val="0"/>
      <w:divBdr>
        <w:top w:val="none" w:sz="0" w:space="0" w:color="auto"/>
        <w:left w:val="none" w:sz="0" w:space="0" w:color="auto"/>
        <w:bottom w:val="none" w:sz="0" w:space="0" w:color="auto"/>
        <w:right w:val="none" w:sz="0" w:space="0" w:color="auto"/>
      </w:divBdr>
    </w:div>
    <w:div w:id="1974600551">
      <w:bodyDiv w:val="1"/>
      <w:marLeft w:val="0"/>
      <w:marRight w:val="0"/>
      <w:marTop w:val="0"/>
      <w:marBottom w:val="0"/>
      <w:divBdr>
        <w:top w:val="none" w:sz="0" w:space="0" w:color="auto"/>
        <w:left w:val="none" w:sz="0" w:space="0" w:color="auto"/>
        <w:bottom w:val="none" w:sz="0" w:space="0" w:color="auto"/>
        <w:right w:val="none" w:sz="0" w:space="0" w:color="auto"/>
      </w:divBdr>
    </w:div>
    <w:div w:id="1978991063">
      <w:bodyDiv w:val="1"/>
      <w:marLeft w:val="0"/>
      <w:marRight w:val="0"/>
      <w:marTop w:val="0"/>
      <w:marBottom w:val="0"/>
      <w:divBdr>
        <w:top w:val="none" w:sz="0" w:space="0" w:color="auto"/>
        <w:left w:val="none" w:sz="0" w:space="0" w:color="auto"/>
        <w:bottom w:val="none" w:sz="0" w:space="0" w:color="auto"/>
        <w:right w:val="none" w:sz="0" w:space="0" w:color="auto"/>
      </w:divBdr>
    </w:div>
    <w:div w:id="1981034073">
      <w:bodyDiv w:val="1"/>
      <w:marLeft w:val="0"/>
      <w:marRight w:val="0"/>
      <w:marTop w:val="0"/>
      <w:marBottom w:val="0"/>
      <w:divBdr>
        <w:top w:val="none" w:sz="0" w:space="0" w:color="auto"/>
        <w:left w:val="none" w:sz="0" w:space="0" w:color="auto"/>
        <w:bottom w:val="none" w:sz="0" w:space="0" w:color="auto"/>
        <w:right w:val="none" w:sz="0" w:space="0" w:color="auto"/>
      </w:divBdr>
    </w:div>
    <w:div w:id="1982802653">
      <w:bodyDiv w:val="1"/>
      <w:marLeft w:val="0"/>
      <w:marRight w:val="0"/>
      <w:marTop w:val="0"/>
      <w:marBottom w:val="0"/>
      <w:divBdr>
        <w:top w:val="none" w:sz="0" w:space="0" w:color="auto"/>
        <w:left w:val="none" w:sz="0" w:space="0" w:color="auto"/>
        <w:bottom w:val="none" w:sz="0" w:space="0" w:color="auto"/>
        <w:right w:val="none" w:sz="0" w:space="0" w:color="auto"/>
      </w:divBdr>
    </w:div>
    <w:div w:id="1982878093">
      <w:bodyDiv w:val="1"/>
      <w:marLeft w:val="0"/>
      <w:marRight w:val="0"/>
      <w:marTop w:val="0"/>
      <w:marBottom w:val="0"/>
      <w:divBdr>
        <w:top w:val="none" w:sz="0" w:space="0" w:color="auto"/>
        <w:left w:val="none" w:sz="0" w:space="0" w:color="auto"/>
        <w:bottom w:val="none" w:sz="0" w:space="0" w:color="auto"/>
        <w:right w:val="none" w:sz="0" w:space="0" w:color="auto"/>
      </w:divBdr>
    </w:div>
    <w:div w:id="1983541802">
      <w:bodyDiv w:val="1"/>
      <w:marLeft w:val="0"/>
      <w:marRight w:val="0"/>
      <w:marTop w:val="0"/>
      <w:marBottom w:val="0"/>
      <w:divBdr>
        <w:top w:val="none" w:sz="0" w:space="0" w:color="auto"/>
        <w:left w:val="none" w:sz="0" w:space="0" w:color="auto"/>
        <w:bottom w:val="none" w:sz="0" w:space="0" w:color="auto"/>
        <w:right w:val="none" w:sz="0" w:space="0" w:color="auto"/>
      </w:divBdr>
    </w:div>
    <w:div w:id="1984118100">
      <w:bodyDiv w:val="1"/>
      <w:marLeft w:val="0"/>
      <w:marRight w:val="0"/>
      <w:marTop w:val="0"/>
      <w:marBottom w:val="0"/>
      <w:divBdr>
        <w:top w:val="none" w:sz="0" w:space="0" w:color="auto"/>
        <w:left w:val="none" w:sz="0" w:space="0" w:color="auto"/>
        <w:bottom w:val="none" w:sz="0" w:space="0" w:color="auto"/>
        <w:right w:val="none" w:sz="0" w:space="0" w:color="auto"/>
      </w:divBdr>
    </w:div>
    <w:div w:id="1984701028">
      <w:bodyDiv w:val="1"/>
      <w:marLeft w:val="0"/>
      <w:marRight w:val="0"/>
      <w:marTop w:val="0"/>
      <w:marBottom w:val="0"/>
      <w:divBdr>
        <w:top w:val="none" w:sz="0" w:space="0" w:color="auto"/>
        <w:left w:val="none" w:sz="0" w:space="0" w:color="auto"/>
        <w:bottom w:val="none" w:sz="0" w:space="0" w:color="auto"/>
        <w:right w:val="none" w:sz="0" w:space="0" w:color="auto"/>
      </w:divBdr>
    </w:div>
    <w:div w:id="1985743496">
      <w:bodyDiv w:val="1"/>
      <w:marLeft w:val="0"/>
      <w:marRight w:val="0"/>
      <w:marTop w:val="0"/>
      <w:marBottom w:val="0"/>
      <w:divBdr>
        <w:top w:val="none" w:sz="0" w:space="0" w:color="auto"/>
        <w:left w:val="none" w:sz="0" w:space="0" w:color="auto"/>
        <w:bottom w:val="none" w:sz="0" w:space="0" w:color="auto"/>
        <w:right w:val="none" w:sz="0" w:space="0" w:color="auto"/>
      </w:divBdr>
    </w:div>
    <w:div w:id="1985884974">
      <w:bodyDiv w:val="1"/>
      <w:marLeft w:val="0"/>
      <w:marRight w:val="0"/>
      <w:marTop w:val="0"/>
      <w:marBottom w:val="0"/>
      <w:divBdr>
        <w:top w:val="none" w:sz="0" w:space="0" w:color="auto"/>
        <w:left w:val="none" w:sz="0" w:space="0" w:color="auto"/>
        <w:bottom w:val="none" w:sz="0" w:space="0" w:color="auto"/>
        <w:right w:val="none" w:sz="0" w:space="0" w:color="auto"/>
      </w:divBdr>
      <w:divsChild>
        <w:div w:id="25369440">
          <w:marLeft w:val="0"/>
          <w:marRight w:val="0"/>
          <w:marTop w:val="0"/>
          <w:marBottom w:val="0"/>
          <w:divBdr>
            <w:top w:val="none" w:sz="0" w:space="0" w:color="auto"/>
            <w:left w:val="none" w:sz="0" w:space="0" w:color="auto"/>
            <w:bottom w:val="none" w:sz="0" w:space="0" w:color="auto"/>
            <w:right w:val="none" w:sz="0" w:space="0" w:color="auto"/>
          </w:divBdr>
          <w:divsChild>
            <w:div w:id="342170265">
              <w:marLeft w:val="0"/>
              <w:marRight w:val="0"/>
              <w:marTop w:val="0"/>
              <w:marBottom w:val="0"/>
              <w:divBdr>
                <w:top w:val="none" w:sz="0" w:space="0" w:color="auto"/>
                <w:left w:val="none" w:sz="0" w:space="0" w:color="auto"/>
                <w:bottom w:val="none" w:sz="0" w:space="0" w:color="auto"/>
                <w:right w:val="none" w:sz="0" w:space="0" w:color="auto"/>
              </w:divBdr>
            </w:div>
          </w:divsChild>
        </w:div>
        <w:div w:id="550314923">
          <w:marLeft w:val="0"/>
          <w:marRight w:val="0"/>
          <w:marTop w:val="0"/>
          <w:marBottom w:val="0"/>
          <w:divBdr>
            <w:top w:val="none" w:sz="0" w:space="0" w:color="auto"/>
            <w:left w:val="none" w:sz="0" w:space="0" w:color="auto"/>
            <w:bottom w:val="none" w:sz="0" w:space="0" w:color="auto"/>
            <w:right w:val="none" w:sz="0" w:space="0" w:color="auto"/>
          </w:divBdr>
          <w:divsChild>
            <w:div w:id="52969414">
              <w:marLeft w:val="0"/>
              <w:marRight w:val="0"/>
              <w:marTop w:val="0"/>
              <w:marBottom w:val="0"/>
              <w:divBdr>
                <w:top w:val="none" w:sz="0" w:space="0" w:color="auto"/>
                <w:left w:val="none" w:sz="0" w:space="0" w:color="auto"/>
                <w:bottom w:val="none" w:sz="0" w:space="0" w:color="auto"/>
                <w:right w:val="none" w:sz="0" w:space="0" w:color="auto"/>
              </w:divBdr>
            </w:div>
          </w:divsChild>
        </w:div>
        <w:div w:id="1131290525">
          <w:marLeft w:val="0"/>
          <w:marRight w:val="0"/>
          <w:marTop w:val="0"/>
          <w:marBottom w:val="0"/>
          <w:divBdr>
            <w:top w:val="none" w:sz="0" w:space="0" w:color="auto"/>
            <w:left w:val="none" w:sz="0" w:space="0" w:color="auto"/>
            <w:bottom w:val="none" w:sz="0" w:space="0" w:color="auto"/>
            <w:right w:val="none" w:sz="0" w:space="0" w:color="auto"/>
          </w:divBdr>
          <w:divsChild>
            <w:div w:id="666399911">
              <w:marLeft w:val="0"/>
              <w:marRight w:val="0"/>
              <w:marTop w:val="0"/>
              <w:marBottom w:val="0"/>
              <w:divBdr>
                <w:top w:val="none" w:sz="0" w:space="0" w:color="auto"/>
                <w:left w:val="none" w:sz="0" w:space="0" w:color="auto"/>
                <w:bottom w:val="none" w:sz="0" w:space="0" w:color="auto"/>
                <w:right w:val="none" w:sz="0" w:space="0" w:color="auto"/>
              </w:divBdr>
            </w:div>
          </w:divsChild>
        </w:div>
        <w:div w:id="1133715108">
          <w:marLeft w:val="0"/>
          <w:marRight w:val="0"/>
          <w:marTop w:val="0"/>
          <w:marBottom w:val="0"/>
          <w:divBdr>
            <w:top w:val="none" w:sz="0" w:space="0" w:color="auto"/>
            <w:left w:val="none" w:sz="0" w:space="0" w:color="auto"/>
            <w:bottom w:val="none" w:sz="0" w:space="0" w:color="auto"/>
            <w:right w:val="none" w:sz="0" w:space="0" w:color="auto"/>
          </w:divBdr>
          <w:divsChild>
            <w:div w:id="74594746">
              <w:marLeft w:val="0"/>
              <w:marRight w:val="0"/>
              <w:marTop w:val="0"/>
              <w:marBottom w:val="0"/>
              <w:divBdr>
                <w:top w:val="none" w:sz="0" w:space="0" w:color="auto"/>
                <w:left w:val="none" w:sz="0" w:space="0" w:color="auto"/>
                <w:bottom w:val="none" w:sz="0" w:space="0" w:color="auto"/>
                <w:right w:val="none" w:sz="0" w:space="0" w:color="auto"/>
              </w:divBdr>
            </w:div>
            <w:div w:id="506552983">
              <w:marLeft w:val="0"/>
              <w:marRight w:val="0"/>
              <w:marTop w:val="0"/>
              <w:marBottom w:val="0"/>
              <w:divBdr>
                <w:top w:val="none" w:sz="0" w:space="0" w:color="auto"/>
                <w:left w:val="none" w:sz="0" w:space="0" w:color="auto"/>
                <w:bottom w:val="none" w:sz="0" w:space="0" w:color="auto"/>
                <w:right w:val="none" w:sz="0" w:space="0" w:color="auto"/>
              </w:divBdr>
            </w:div>
            <w:div w:id="977876762">
              <w:marLeft w:val="0"/>
              <w:marRight w:val="0"/>
              <w:marTop w:val="0"/>
              <w:marBottom w:val="0"/>
              <w:divBdr>
                <w:top w:val="none" w:sz="0" w:space="0" w:color="auto"/>
                <w:left w:val="none" w:sz="0" w:space="0" w:color="auto"/>
                <w:bottom w:val="none" w:sz="0" w:space="0" w:color="auto"/>
                <w:right w:val="none" w:sz="0" w:space="0" w:color="auto"/>
              </w:divBdr>
            </w:div>
            <w:div w:id="1409646150">
              <w:marLeft w:val="0"/>
              <w:marRight w:val="0"/>
              <w:marTop w:val="0"/>
              <w:marBottom w:val="0"/>
              <w:divBdr>
                <w:top w:val="none" w:sz="0" w:space="0" w:color="auto"/>
                <w:left w:val="none" w:sz="0" w:space="0" w:color="auto"/>
                <w:bottom w:val="none" w:sz="0" w:space="0" w:color="auto"/>
                <w:right w:val="none" w:sz="0" w:space="0" w:color="auto"/>
              </w:divBdr>
            </w:div>
            <w:div w:id="1427337777">
              <w:marLeft w:val="0"/>
              <w:marRight w:val="0"/>
              <w:marTop w:val="0"/>
              <w:marBottom w:val="0"/>
              <w:divBdr>
                <w:top w:val="none" w:sz="0" w:space="0" w:color="auto"/>
                <w:left w:val="none" w:sz="0" w:space="0" w:color="auto"/>
                <w:bottom w:val="none" w:sz="0" w:space="0" w:color="auto"/>
                <w:right w:val="none" w:sz="0" w:space="0" w:color="auto"/>
              </w:divBdr>
            </w:div>
            <w:div w:id="1628512854">
              <w:marLeft w:val="0"/>
              <w:marRight w:val="0"/>
              <w:marTop w:val="0"/>
              <w:marBottom w:val="0"/>
              <w:divBdr>
                <w:top w:val="none" w:sz="0" w:space="0" w:color="auto"/>
                <w:left w:val="none" w:sz="0" w:space="0" w:color="auto"/>
                <w:bottom w:val="none" w:sz="0" w:space="0" w:color="auto"/>
                <w:right w:val="none" w:sz="0" w:space="0" w:color="auto"/>
              </w:divBdr>
            </w:div>
            <w:div w:id="1657371519">
              <w:marLeft w:val="0"/>
              <w:marRight w:val="0"/>
              <w:marTop w:val="0"/>
              <w:marBottom w:val="0"/>
              <w:divBdr>
                <w:top w:val="none" w:sz="0" w:space="0" w:color="auto"/>
                <w:left w:val="none" w:sz="0" w:space="0" w:color="auto"/>
                <w:bottom w:val="none" w:sz="0" w:space="0" w:color="auto"/>
                <w:right w:val="none" w:sz="0" w:space="0" w:color="auto"/>
              </w:divBdr>
            </w:div>
            <w:div w:id="1661890201">
              <w:marLeft w:val="0"/>
              <w:marRight w:val="0"/>
              <w:marTop w:val="0"/>
              <w:marBottom w:val="0"/>
              <w:divBdr>
                <w:top w:val="none" w:sz="0" w:space="0" w:color="auto"/>
                <w:left w:val="none" w:sz="0" w:space="0" w:color="auto"/>
                <w:bottom w:val="none" w:sz="0" w:space="0" w:color="auto"/>
                <w:right w:val="none" w:sz="0" w:space="0" w:color="auto"/>
              </w:divBdr>
            </w:div>
            <w:div w:id="1752775067">
              <w:marLeft w:val="0"/>
              <w:marRight w:val="0"/>
              <w:marTop w:val="0"/>
              <w:marBottom w:val="0"/>
              <w:divBdr>
                <w:top w:val="none" w:sz="0" w:space="0" w:color="auto"/>
                <w:left w:val="none" w:sz="0" w:space="0" w:color="auto"/>
                <w:bottom w:val="none" w:sz="0" w:space="0" w:color="auto"/>
                <w:right w:val="none" w:sz="0" w:space="0" w:color="auto"/>
              </w:divBdr>
            </w:div>
            <w:div w:id="1909001436">
              <w:marLeft w:val="0"/>
              <w:marRight w:val="0"/>
              <w:marTop w:val="0"/>
              <w:marBottom w:val="0"/>
              <w:divBdr>
                <w:top w:val="none" w:sz="0" w:space="0" w:color="auto"/>
                <w:left w:val="none" w:sz="0" w:space="0" w:color="auto"/>
                <w:bottom w:val="none" w:sz="0" w:space="0" w:color="auto"/>
                <w:right w:val="none" w:sz="0" w:space="0" w:color="auto"/>
              </w:divBdr>
            </w:div>
            <w:div w:id="2138259430">
              <w:marLeft w:val="0"/>
              <w:marRight w:val="0"/>
              <w:marTop w:val="0"/>
              <w:marBottom w:val="0"/>
              <w:divBdr>
                <w:top w:val="none" w:sz="0" w:space="0" w:color="auto"/>
                <w:left w:val="none" w:sz="0" w:space="0" w:color="auto"/>
                <w:bottom w:val="none" w:sz="0" w:space="0" w:color="auto"/>
                <w:right w:val="none" w:sz="0" w:space="0" w:color="auto"/>
              </w:divBdr>
            </w:div>
          </w:divsChild>
        </w:div>
        <w:div w:id="1655258166">
          <w:marLeft w:val="0"/>
          <w:marRight w:val="0"/>
          <w:marTop w:val="0"/>
          <w:marBottom w:val="0"/>
          <w:divBdr>
            <w:top w:val="none" w:sz="0" w:space="0" w:color="auto"/>
            <w:left w:val="none" w:sz="0" w:space="0" w:color="auto"/>
            <w:bottom w:val="none" w:sz="0" w:space="0" w:color="auto"/>
            <w:right w:val="none" w:sz="0" w:space="0" w:color="auto"/>
          </w:divBdr>
          <w:divsChild>
            <w:div w:id="67580227">
              <w:marLeft w:val="0"/>
              <w:marRight w:val="0"/>
              <w:marTop w:val="0"/>
              <w:marBottom w:val="0"/>
              <w:divBdr>
                <w:top w:val="none" w:sz="0" w:space="0" w:color="auto"/>
                <w:left w:val="none" w:sz="0" w:space="0" w:color="auto"/>
                <w:bottom w:val="none" w:sz="0" w:space="0" w:color="auto"/>
                <w:right w:val="none" w:sz="0" w:space="0" w:color="auto"/>
              </w:divBdr>
            </w:div>
            <w:div w:id="1246844347">
              <w:marLeft w:val="0"/>
              <w:marRight w:val="0"/>
              <w:marTop w:val="0"/>
              <w:marBottom w:val="0"/>
              <w:divBdr>
                <w:top w:val="none" w:sz="0" w:space="0" w:color="auto"/>
                <w:left w:val="none" w:sz="0" w:space="0" w:color="auto"/>
                <w:bottom w:val="none" w:sz="0" w:space="0" w:color="auto"/>
                <w:right w:val="none" w:sz="0" w:space="0" w:color="auto"/>
              </w:divBdr>
            </w:div>
            <w:div w:id="208529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52133">
      <w:bodyDiv w:val="1"/>
      <w:marLeft w:val="0"/>
      <w:marRight w:val="0"/>
      <w:marTop w:val="0"/>
      <w:marBottom w:val="0"/>
      <w:divBdr>
        <w:top w:val="none" w:sz="0" w:space="0" w:color="auto"/>
        <w:left w:val="none" w:sz="0" w:space="0" w:color="auto"/>
        <w:bottom w:val="none" w:sz="0" w:space="0" w:color="auto"/>
        <w:right w:val="none" w:sz="0" w:space="0" w:color="auto"/>
      </w:divBdr>
    </w:div>
    <w:div w:id="1987054382">
      <w:bodyDiv w:val="1"/>
      <w:marLeft w:val="0"/>
      <w:marRight w:val="0"/>
      <w:marTop w:val="0"/>
      <w:marBottom w:val="0"/>
      <w:divBdr>
        <w:top w:val="none" w:sz="0" w:space="0" w:color="auto"/>
        <w:left w:val="none" w:sz="0" w:space="0" w:color="auto"/>
        <w:bottom w:val="none" w:sz="0" w:space="0" w:color="auto"/>
        <w:right w:val="none" w:sz="0" w:space="0" w:color="auto"/>
      </w:divBdr>
    </w:div>
    <w:div w:id="1988171675">
      <w:bodyDiv w:val="1"/>
      <w:marLeft w:val="0"/>
      <w:marRight w:val="0"/>
      <w:marTop w:val="0"/>
      <w:marBottom w:val="0"/>
      <w:divBdr>
        <w:top w:val="none" w:sz="0" w:space="0" w:color="auto"/>
        <w:left w:val="none" w:sz="0" w:space="0" w:color="auto"/>
        <w:bottom w:val="none" w:sz="0" w:space="0" w:color="auto"/>
        <w:right w:val="none" w:sz="0" w:space="0" w:color="auto"/>
      </w:divBdr>
    </w:div>
    <w:div w:id="1992831152">
      <w:bodyDiv w:val="1"/>
      <w:marLeft w:val="0"/>
      <w:marRight w:val="0"/>
      <w:marTop w:val="0"/>
      <w:marBottom w:val="0"/>
      <w:divBdr>
        <w:top w:val="none" w:sz="0" w:space="0" w:color="auto"/>
        <w:left w:val="none" w:sz="0" w:space="0" w:color="auto"/>
        <w:bottom w:val="none" w:sz="0" w:space="0" w:color="auto"/>
        <w:right w:val="none" w:sz="0" w:space="0" w:color="auto"/>
      </w:divBdr>
    </w:div>
    <w:div w:id="1995837562">
      <w:bodyDiv w:val="1"/>
      <w:marLeft w:val="0"/>
      <w:marRight w:val="0"/>
      <w:marTop w:val="0"/>
      <w:marBottom w:val="0"/>
      <w:divBdr>
        <w:top w:val="none" w:sz="0" w:space="0" w:color="auto"/>
        <w:left w:val="none" w:sz="0" w:space="0" w:color="auto"/>
        <w:bottom w:val="none" w:sz="0" w:space="0" w:color="auto"/>
        <w:right w:val="none" w:sz="0" w:space="0" w:color="auto"/>
      </w:divBdr>
      <w:divsChild>
        <w:div w:id="168453452">
          <w:marLeft w:val="0"/>
          <w:marRight w:val="0"/>
          <w:marTop w:val="0"/>
          <w:marBottom w:val="0"/>
          <w:divBdr>
            <w:top w:val="none" w:sz="0" w:space="0" w:color="auto"/>
            <w:left w:val="none" w:sz="0" w:space="0" w:color="auto"/>
            <w:bottom w:val="none" w:sz="0" w:space="0" w:color="auto"/>
            <w:right w:val="none" w:sz="0" w:space="0" w:color="auto"/>
          </w:divBdr>
        </w:div>
      </w:divsChild>
    </w:div>
    <w:div w:id="1996687708">
      <w:bodyDiv w:val="1"/>
      <w:marLeft w:val="0"/>
      <w:marRight w:val="0"/>
      <w:marTop w:val="0"/>
      <w:marBottom w:val="0"/>
      <w:divBdr>
        <w:top w:val="none" w:sz="0" w:space="0" w:color="auto"/>
        <w:left w:val="none" w:sz="0" w:space="0" w:color="auto"/>
        <w:bottom w:val="none" w:sz="0" w:space="0" w:color="auto"/>
        <w:right w:val="none" w:sz="0" w:space="0" w:color="auto"/>
      </w:divBdr>
    </w:div>
    <w:div w:id="1997564380">
      <w:bodyDiv w:val="1"/>
      <w:marLeft w:val="0"/>
      <w:marRight w:val="0"/>
      <w:marTop w:val="0"/>
      <w:marBottom w:val="0"/>
      <w:divBdr>
        <w:top w:val="none" w:sz="0" w:space="0" w:color="auto"/>
        <w:left w:val="none" w:sz="0" w:space="0" w:color="auto"/>
        <w:bottom w:val="none" w:sz="0" w:space="0" w:color="auto"/>
        <w:right w:val="none" w:sz="0" w:space="0" w:color="auto"/>
      </w:divBdr>
      <w:divsChild>
        <w:div w:id="452410708">
          <w:marLeft w:val="0"/>
          <w:marRight w:val="0"/>
          <w:marTop w:val="0"/>
          <w:marBottom w:val="0"/>
          <w:divBdr>
            <w:top w:val="none" w:sz="0" w:space="0" w:color="auto"/>
            <w:left w:val="none" w:sz="0" w:space="0" w:color="auto"/>
            <w:bottom w:val="none" w:sz="0" w:space="0" w:color="auto"/>
            <w:right w:val="none" w:sz="0" w:space="0" w:color="auto"/>
          </w:divBdr>
          <w:divsChild>
            <w:div w:id="191462960">
              <w:marLeft w:val="0"/>
              <w:marRight w:val="0"/>
              <w:marTop w:val="0"/>
              <w:marBottom w:val="0"/>
              <w:divBdr>
                <w:top w:val="none" w:sz="0" w:space="0" w:color="auto"/>
                <w:left w:val="none" w:sz="0" w:space="0" w:color="auto"/>
                <w:bottom w:val="none" w:sz="0" w:space="0" w:color="auto"/>
                <w:right w:val="none" w:sz="0" w:space="0" w:color="auto"/>
              </w:divBdr>
            </w:div>
          </w:divsChild>
        </w:div>
        <w:div w:id="1084106874">
          <w:marLeft w:val="0"/>
          <w:marRight w:val="0"/>
          <w:marTop w:val="0"/>
          <w:marBottom w:val="0"/>
          <w:divBdr>
            <w:top w:val="none" w:sz="0" w:space="0" w:color="auto"/>
            <w:left w:val="none" w:sz="0" w:space="0" w:color="auto"/>
            <w:bottom w:val="none" w:sz="0" w:space="0" w:color="auto"/>
            <w:right w:val="none" w:sz="0" w:space="0" w:color="auto"/>
          </w:divBdr>
          <w:divsChild>
            <w:div w:id="233781451">
              <w:marLeft w:val="0"/>
              <w:marRight w:val="0"/>
              <w:marTop w:val="0"/>
              <w:marBottom w:val="0"/>
              <w:divBdr>
                <w:top w:val="none" w:sz="0" w:space="0" w:color="auto"/>
                <w:left w:val="none" w:sz="0" w:space="0" w:color="auto"/>
                <w:bottom w:val="none" w:sz="0" w:space="0" w:color="auto"/>
                <w:right w:val="none" w:sz="0" w:space="0" w:color="auto"/>
              </w:divBdr>
            </w:div>
            <w:div w:id="1484616143">
              <w:marLeft w:val="0"/>
              <w:marRight w:val="0"/>
              <w:marTop w:val="0"/>
              <w:marBottom w:val="0"/>
              <w:divBdr>
                <w:top w:val="none" w:sz="0" w:space="0" w:color="auto"/>
                <w:left w:val="none" w:sz="0" w:space="0" w:color="auto"/>
                <w:bottom w:val="none" w:sz="0" w:space="0" w:color="auto"/>
                <w:right w:val="none" w:sz="0" w:space="0" w:color="auto"/>
              </w:divBdr>
            </w:div>
          </w:divsChild>
        </w:div>
        <w:div w:id="1181435309">
          <w:marLeft w:val="0"/>
          <w:marRight w:val="0"/>
          <w:marTop w:val="0"/>
          <w:marBottom w:val="0"/>
          <w:divBdr>
            <w:top w:val="none" w:sz="0" w:space="0" w:color="auto"/>
            <w:left w:val="none" w:sz="0" w:space="0" w:color="auto"/>
            <w:bottom w:val="none" w:sz="0" w:space="0" w:color="auto"/>
            <w:right w:val="none" w:sz="0" w:space="0" w:color="auto"/>
          </w:divBdr>
          <w:divsChild>
            <w:div w:id="1772238133">
              <w:marLeft w:val="0"/>
              <w:marRight w:val="0"/>
              <w:marTop w:val="0"/>
              <w:marBottom w:val="0"/>
              <w:divBdr>
                <w:top w:val="none" w:sz="0" w:space="0" w:color="auto"/>
                <w:left w:val="none" w:sz="0" w:space="0" w:color="auto"/>
                <w:bottom w:val="none" w:sz="0" w:space="0" w:color="auto"/>
                <w:right w:val="none" w:sz="0" w:space="0" w:color="auto"/>
              </w:divBdr>
            </w:div>
          </w:divsChild>
        </w:div>
        <w:div w:id="1919747432">
          <w:marLeft w:val="0"/>
          <w:marRight w:val="0"/>
          <w:marTop w:val="0"/>
          <w:marBottom w:val="0"/>
          <w:divBdr>
            <w:top w:val="none" w:sz="0" w:space="0" w:color="auto"/>
            <w:left w:val="none" w:sz="0" w:space="0" w:color="auto"/>
            <w:bottom w:val="none" w:sz="0" w:space="0" w:color="auto"/>
            <w:right w:val="none" w:sz="0" w:space="0" w:color="auto"/>
          </w:divBdr>
          <w:divsChild>
            <w:div w:id="1174371436">
              <w:marLeft w:val="0"/>
              <w:marRight w:val="0"/>
              <w:marTop w:val="0"/>
              <w:marBottom w:val="0"/>
              <w:divBdr>
                <w:top w:val="none" w:sz="0" w:space="0" w:color="auto"/>
                <w:left w:val="none" w:sz="0" w:space="0" w:color="auto"/>
                <w:bottom w:val="none" w:sz="0" w:space="0" w:color="auto"/>
                <w:right w:val="none" w:sz="0" w:space="0" w:color="auto"/>
              </w:divBdr>
            </w:div>
          </w:divsChild>
        </w:div>
        <w:div w:id="2133206574">
          <w:marLeft w:val="0"/>
          <w:marRight w:val="0"/>
          <w:marTop w:val="0"/>
          <w:marBottom w:val="0"/>
          <w:divBdr>
            <w:top w:val="none" w:sz="0" w:space="0" w:color="auto"/>
            <w:left w:val="none" w:sz="0" w:space="0" w:color="auto"/>
            <w:bottom w:val="none" w:sz="0" w:space="0" w:color="auto"/>
            <w:right w:val="none" w:sz="0" w:space="0" w:color="auto"/>
          </w:divBdr>
          <w:divsChild>
            <w:div w:id="146164777">
              <w:marLeft w:val="0"/>
              <w:marRight w:val="0"/>
              <w:marTop w:val="0"/>
              <w:marBottom w:val="0"/>
              <w:divBdr>
                <w:top w:val="none" w:sz="0" w:space="0" w:color="auto"/>
                <w:left w:val="none" w:sz="0" w:space="0" w:color="auto"/>
                <w:bottom w:val="none" w:sz="0" w:space="0" w:color="auto"/>
                <w:right w:val="none" w:sz="0" w:space="0" w:color="auto"/>
              </w:divBdr>
            </w:div>
            <w:div w:id="229463212">
              <w:marLeft w:val="0"/>
              <w:marRight w:val="0"/>
              <w:marTop w:val="0"/>
              <w:marBottom w:val="0"/>
              <w:divBdr>
                <w:top w:val="none" w:sz="0" w:space="0" w:color="auto"/>
                <w:left w:val="none" w:sz="0" w:space="0" w:color="auto"/>
                <w:bottom w:val="none" w:sz="0" w:space="0" w:color="auto"/>
                <w:right w:val="none" w:sz="0" w:space="0" w:color="auto"/>
              </w:divBdr>
            </w:div>
            <w:div w:id="237136343">
              <w:marLeft w:val="0"/>
              <w:marRight w:val="0"/>
              <w:marTop w:val="0"/>
              <w:marBottom w:val="0"/>
              <w:divBdr>
                <w:top w:val="none" w:sz="0" w:space="0" w:color="auto"/>
                <w:left w:val="none" w:sz="0" w:space="0" w:color="auto"/>
                <w:bottom w:val="none" w:sz="0" w:space="0" w:color="auto"/>
                <w:right w:val="none" w:sz="0" w:space="0" w:color="auto"/>
              </w:divBdr>
            </w:div>
            <w:div w:id="313221693">
              <w:marLeft w:val="0"/>
              <w:marRight w:val="0"/>
              <w:marTop w:val="0"/>
              <w:marBottom w:val="0"/>
              <w:divBdr>
                <w:top w:val="none" w:sz="0" w:space="0" w:color="auto"/>
                <w:left w:val="none" w:sz="0" w:space="0" w:color="auto"/>
                <w:bottom w:val="none" w:sz="0" w:space="0" w:color="auto"/>
                <w:right w:val="none" w:sz="0" w:space="0" w:color="auto"/>
              </w:divBdr>
            </w:div>
            <w:div w:id="467087423">
              <w:marLeft w:val="0"/>
              <w:marRight w:val="0"/>
              <w:marTop w:val="0"/>
              <w:marBottom w:val="0"/>
              <w:divBdr>
                <w:top w:val="none" w:sz="0" w:space="0" w:color="auto"/>
                <w:left w:val="none" w:sz="0" w:space="0" w:color="auto"/>
                <w:bottom w:val="none" w:sz="0" w:space="0" w:color="auto"/>
                <w:right w:val="none" w:sz="0" w:space="0" w:color="auto"/>
              </w:divBdr>
            </w:div>
            <w:div w:id="1095710644">
              <w:marLeft w:val="0"/>
              <w:marRight w:val="0"/>
              <w:marTop w:val="0"/>
              <w:marBottom w:val="0"/>
              <w:divBdr>
                <w:top w:val="none" w:sz="0" w:space="0" w:color="auto"/>
                <w:left w:val="none" w:sz="0" w:space="0" w:color="auto"/>
                <w:bottom w:val="none" w:sz="0" w:space="0" w:color="auto"/>
                <w:right w:val="none" w:sz="0" w:space="0" w:color="auto"/>
              </w:divBdr>
            </w:div>
            <w:div w:id="1215000926">
              <w:marLeft w:val="0"/>
              <w:marRight w:val="0"/>
              <w:marTop w:val="0"/>
              <w:marBottom w:val="0"/>
              <w:divBdr>
                <w:top w:val="none" w:sz="0" w:space="0" w:color="auto"/>
                <w:left w:val="none" w:sz="0" w:space="0" w:color="auto"/>
                <w:bottom w:val="none" w:sz="0" w:space="0" w:color="auto"/>
                <w:right w:val="none" w:sz="0" w:space="0" w:color="auto"/>
              </w:divBdr>
            </w:div>
            <w:div w:id="1355964853">
              <w:marLeft w:val="0"/>
              <w:marRight w:val="0"/>
              <w:marTop w:val="0"/>
              <w:marBottom w:val="0"/>
              <w:divBdr>
                <w:top w:val="none" w:sz="0" w:space="0" w:color="auto"/>
                <w:left w:val="none" w:sz="0" w:space="0" w:color="auto"/>
                <w:bottom w:val="none" w:sz="0" w:space="0" w:color="auto"/>
                <w:right w:val="none" w:sz="0" w:space="0" w:color="auto"/>
              </w:divBdr>
            </w:div>
            <w:div w:id="1431003325">
              <w:marLeft w:val="0"/>
              <w:marRight w:val="0"/>
              <w:marTop w:val="0"/>
              <w:marBottom w:val="0"/>
              <w:divBdr>
                <w:top w:val="none" w:sz="0" w:space="0" w:color="auto"/>
                <w:left w:val="none" w:sz="0" w:space="0" w:color="auto"/>
                <w:bottom w:val="none" w:sz="0" w:space="0" w:color="auto"/>
                <w:right w:val="none" w:sz="0" w:space="0" w:color="auto"/>
              </w:divBdr>
            </w:div>
            <w:div w:id="1543398840">
              <w:marLeft w:val="0"/>
              <w:marRight w:val="0"/>
              <w:marTop w:val="0"/>
              <w:marBottom w:val="0"/>
              <w:divBdr>
                <w:top w:val="none" w:sz="0" w:space="0" w:color="auto"/>
                <w:left w:val="none" w:sz="0" w:space="0" w:color="auto"/>
                <w:bottom w:val="none" w:sz="0" w:space="0" w:color="auto"/>
                <w:right w:val="none" w:sz="0" w:space="0" w:color="auto"/>
              </w:divBdr>
            </w:div>
            <w:div w:id="1687831219">
              <w:marLeft w:val="0"/>
              <w:marRight w:val="0"/>
              <w:marTop w:val="0"/>
              <w:marBottom w:val="0"/>
              <w:divBdr>
                <w:top w:val="none" w:sz="0" w:space="0" w:color="auto"/>
                <w:left w:val="none" w:sz="0" w:space="0" w:color="auto"/>
                <w:bottom w:val="none" w:sz="0" w:space="0" w:color="auto"/>
                <w:right w:val="none" w:sz="0" w:space="0" w:color="auto"/>
              </w:divBdr>
            </w:div>
            <w:div w:id="1712925254">
              <w:marLeft w:val="0"/>
              <w:marRight w:val="0"/>
              <w:marTop w:val="0"/>
              <w:marBottom w:val="0"/>
              <w:divBdr>
                <w:top w:val="none" w:sz="0" w:space="0" w:color="auto"/>
                <w:left w:val="none" w:sz="0" w:space="0" w:color="auto"/>
                <w:bottom w:val="none" w:sz="0" w:space="0" w:color="auto"/>
                <w:right w:val="none" w:sz="0" w:space="0" w:color="auto"/>
              </w:divBdr>
            </w:div>
            <w:div w:id="1743137658">
              <w:marLeft w:val="0"/>
              <w:marRight w:val="0"/>
              <w:marTop w:val="0"/>
              <w:marBottom w:val="0"/>
              <w:divBdr>
                <w:top w:val="none" w:sz="0" w:space="0" w:color="auto"/>
                <w:left w:val="none" w:sz="0" w:space="0" w:color="auto"/>
                <w:bottom w:val="none" w:sz="0" w:space="0" w:color="auto"/>
                <w:right w:val="none" w:sz="0" w:space="0" w:color="auto"/>
              </w:divBdr>
            </w:div>
            <w:div w:id="1771703813">
              <w:marLeft w:val="0"/>
              <w:marRight w:val="0"/>
              <w:marTop w:val="0"/>
              <w:marBottom w:val="0"/>
              <w:divBdr>
                <w:top w:val="none" w:sz="0" w:space="0" w:color="auto"/>
                <w:left w:val="none" w:sz="0" w:space="0" w:color="auto"/>
                <w:bottom w:val="none" w:sz="0" w:space="0" w:color="auto"/>
                <w:right w:val="none" w:sz="0" w:space="0" w:color="auto"/>
              </w:divBdr>
            </w:div>
            <w:div w:id="1829662572">
              <w:marLeft w:val="0"/>
              <w:marRight w:val="0"/>
              <w:marTop w:val="0"/>
              <w:marBottom w:val="0"/>
              <w:divBdr>
                <w:top w:val="none" w:sz="0" w:space="0" w:color="auto"/>
                <w:left w:val="none" w:sz="0" w:space="0" w:color="auto"/>
                <w:bottom w:val="none" w:sz="0" w:space="0" w:color="auto"/>
                <w:right w:val="none" w:sz="0" w:space="0" w:color="auto"/>
              </w:divBdr>
            </w:div>
            <w:div w:id="1886595882">
              <w:marLeft w:val="0"/>
              <w:marRight w:val="0"/>
              <w:marTop w:val="0"/>
              <w:marBottom w:val="0"/>
              <w:divBdr>
                <w:top w:val="none" w:sz="0" w:space="0" w:color="auto"/>
                <w:left w:val="none" w:sz="0" w:space="0" w:color="auto"/>
                <w:bottom w:val="none" w:sz="0" w:space="0" w:color="auto"/>
                <w:right w:val="none" w:sz="0" w:space="0" w:color="auto"/>
              </w:divBdr>
            </w:div>
            <w:div w:id="1937011335">
              <w:marLeft w:val="0"/>
              <w:marRight w:val="0"/>
              <w:marTop w:val="0"/>
              <w:marBottom w:val="0"/>
              <w:divBdr>
                <w:top w:val="none" w:sz="0" w:space="0" w:color="auto"/>
                <w:left w:val="none" w:sz="0" w:space="0" w:color="auto"/>
                <w:bottom w:val="none" w:sz="0" w:space="0" w:color="auto"/>
                <w:right w:val="none" w:sz="0" w:space="0" w:color="auto"/>
              </w:divBdr>
            </w:div>
            <w:div w:id="1981180392">
              <w:marLeft w:val="0"/>
              <w:marRight w:val="0"/>
              <w:marTop w:val="0"/>
              <w:marBottom w:val="0"/>
              <w:divBdr>
                <w:top w:val="none" w:sz="0" w:space="0" w:color="auto"/>
                <w:left w:val="none" w:sz="0" w:space="0" w:color="auto"/>
                <w:bottom w:val="none" w:sz="0" w:space="0" w:color="auto"/>
                <w:right w:val="none" w:sz="0" w:space="0" w:color="auto"/>
              </w:divBdr>
            </w:div>
            <w:div w:id="213667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800979">
      <w:bodyDiv w:val="1"/>
      <w:marLeft w:val="0"/>
      <w:marRight w:val="0"/>
      <w:marTop w:val="0"/>
      <w:marBottom w:val="0"/>
      <w:divBdr>
        <w:top w:val="none" w:sz="0" w:space="0" w:color="auto"/>
        <w:left w:val="none" w:sz="0" w:space="0" w:color="auto"/>
        <w:bottom w:val="none" w:sz="0" w:space="0" w:color="auto"/>
        <w:right w:val="none" w:sz="0" w:space="0" w:color="auto"/>
      </w:divBdr>
    </w:div>
    <w:div w:id="2002077721">
      <w:bodyDiv w:val="1"/>
      <w:marLeft w:val="0"/>
      <w:marRight w:val="0"/>
      <w:marTop w:val="0"/>
      <w:marBottom w:val="0"/>
      <w:divBdr>
        <w:top w:val="none" w:sz="0" w:space="0" w:color="auto"/>
        <w:left w:val="none" w:sz="0" w:space="0" w:color="auto"/>
        <w:bottom w:val="none" w:sz="0" w:space="0" w:color="auto"/>
        <w:right w:val="none" w:sz="0" w:space="0" w:color="auto"/>
      </w:divBdr>
    </w:div>
    <w:div w:id="2002080157">
      <w:bodyDiv w:val="1"/>
      <w:marLeft w:val="0"/>
      <w:marRight w:val="0"/>
      <w:marTop w:val="0"/>
      <w:marBottom w:val="0"/>
      <w:divBdr>
        <w:top w:val="none" w:sz="0" w:space="0" w:color="auto"/>
        <w:left w:val="none" w:sz="0" w:space="0" w:color="auto"/>
        <w:bottom w:val="none" w:sz="0" w:space="0" w:color="auto"/>
        <w:right w:val="none" w:sz="0" w:space="0" w:color="auto"/>
      </w:divBdr>
      <w:divsChild>
        <w:div w:id="358503">
          <w:marLeft w:val="0"/>
          <w:marRight w:val="0"/>
          <w:marTop w:val="0"/>
          <w:marBottom w:val="0"/>
          <w:divBdr>
            <w:top w:val="none" w:sz="0" w:space="0" w:color="auto"/>
            <w:left w:val="none" w:sz="0" w:space="0" w:color="auto"/>
            <w:bottom w:val="none" w:sz="0" w:space="0" w:color="auto"/>
            <w:right w:val="none" w:sz="0" w:space="0" w:color="auto"/>
          </w:divBdr>
          <w:divsChild>
            <w:div w:id="285432989">
              <w:marLeft w:val="0"/>
              <w:marRight w:val="0"/>
              <w:marTop w:val="0"/>
              <w:marBottom w:val="0"/>
              <w:divBdr>
                <w:top w:val="none" w:sz="0" w:space="0" w:color="auto"/>
                <w:left w:val="none" w:sz="0" w:space="0" w:color="auto"/>
                <w:bottom w:val="none" w:sz="0" w:space="0" w:color="auto"/>
                <w:right w:val="none" w:sz="0" w:space="0" w:color="auto"/>
              </w:divBdr>
            </w:div>
            <w:div w:id="347030266">
              <w:marLeft w:val="0"/>
              <w:marRight w:val="0"/>
              <w:marTop w:val="0"/>
              <w:marBottom w:val="0"/>
              <w:divBdr>
                <w:top w:val="none" w:sz="0" w:space="0" w:color="auto"/>
                <w:left w:val="none" w:sz="0" w:space="0" w:color="auto"/>
                <w:bottom w:val="none" w:sz="0" w:space="0" w:color="auto"/>
                <w:right w:val="none" w:sz="0" w:space="0" w:color="auto"/>
              </w:divBdr>
            </w:div>
            <w:div w:id="391005157">
              <w:marLeft w:val="0"/>
              <w:marRight w:val="0"/>
              <w:marTop w:val="0"/>
              <w:marBottom w:val="0"/>
              <w:divBdr>
                <w:top w:val="none" w:sz="0" w:space="0" w:color="auto"/>
                <w:left w:val="none" w:sz="0" w:space="0" w:color="auto"/>
                <w:bottom w:val="none" w:sz="0" w:space="0" w:color="auto"/>
                <w:right w:val="none" w:sz="0" w:space="0" w:color="auto"/>
              </w:divBdr>
            </w:div>
            <w:div w:id="421486416">
              <w:marLeft w:val="0"/>
              <w:marRight w:val="0"/>
              <w:marTop w:val="0"/>
              <w:marBottom w:val="0"/>
              <w:divBdr>
                <w:top w:val="none" w:sz="0" w:space="0" w:color="auto"/>
                <w:left w:val="none" w:sz="0" w:space="0" w:color="auto"/>
                <w:bottom w:val="none" w:sz="0" w:space="0" w:color="auto"/>
                <w:right w:val="none" w:sz="0" w:space="0" w:color="auto"/>
              </w:divBdr>
            </w:div>
            <w:div w:id="590964683">
              <w:marLeft w:val="0"/>
              <w:marRight w:val="0"/>
              <w:marTop w:val="0"/>
              <w:marBottom w:val="0"/>
              <w:divBdr>
                <w:top w:val="none" w:sz="0" w:space="0" w:color="auto"/>
                <w:left w:val="none" w:sz="0" w:space="0" w:color="auto"/>
                <w:bottom w:val="none" w:sz="0" w:space="0" w:color="auto"/>
                <w:right w:val="none" w:sz="0" w:space="0" w:color="auto"/>
              </w:divBdr>
            </w:div>
            <w:div w:id="653949464">
              <w:marLeft w:val="0"/>
              <w:marRight w:val="0"/>
              <w:marTop w:val="0"/>
              <w:marBottom w:val="0"/>
              <w:divBdr>
                <w:top w:val="none" w:sz="0" w:space="0" w:color="auto"/>
                <w:left w:val="none" w:sz="0" w:space="0" w:color="auto"/>
                <w:bottom w:val="none" w:sz="0" w:space="0" w:color="auto"/>
                <w:right w:val="none" w:sz="0" w:space="0" w:color="auto"/>
              </w:divBdr>
            </w:div>
            <w:div w:id="663123884">
              <w:marLeft w:val="0"/>
              <w:marRight w:val="0"/>
              <w:marTop w:val="0"/>
              <w:marBottom w:val="0"/>
              <w:divBdr>
                <w:top w:val="none" w:sz="0" w:space="0" w:color="auto"/>
                <w:left w:val="none" w:sz="0" w:space="0" w:color="auto"/>
                <w:bottom w:val="none" w:sz="0" w:space="0" w:color="auto"/>
                <w:right w:val="none" w:sz="0" w:space="0" w:color="auto"/>
              </w:divBdr>
            </w:div>
            <w:div w:id="926235520">
              <w:marLeft w:val="0"/>
              <w:marRight w:val="0"/>
              <w:marTop w:val="0"/>
              <w:marBottom w:val="0"/>
              <w:divBdr>
                <w:top w:val="none" w:sz="0" w:space="0" w:color="auto"/>
                <w:left w:val="none" w:sz="0" w:space="0" w:color="auto"/>
                <w:bottom w:val="none" w:sz="0" w:space="0" w:color="auto"/>
                <w:right w:val="none" w:sz="0" w:space="0" w:color="auto"/>
              </w:divBdr>
            </w:div>
            <w:div w:id="1868829164">
              <w:marLeft w:val="0"/>
              <w:marRight w:val="0"/>
              <w:marTop w:val="0"/>
              <w:marBottom w:val="0"/>
              <w:divBdr>
                <w:top w:val="none" w:sz="0" w:space="0" w:color="auto"/>
                <w:left w:val="none" w:sz="0" w:space="0" w:color="auto"/>
                <w:bottom w:val="none" w:sz="0" w:space="0" w:color="auto"/>
                <w:right w:val="none" w:sz="0" w:space="0" w:color="auto"/>
              </w:divBdr>
            </w:div>
            <w:div w:id="2045984698">
              <w:marLeft w:val="0"/>
              <w:marRight w:val="0"/>
              <w:marTop w:val="0"/>
              <w:marBottom w:val="0"/>
              <w:divBdr>
                <w:top w:val="none" w:sz="0" w:space="0" w:color="auto"/>
                <w:left w:val="none" w:sz="0" w:space="0" w:color="auto"/>
                <w:bottom w:val="none" w:sz="0" w:space="0" w:color="auto"/>
                <w:right w:val="none" w:sz="0" w:space="0" w:color="auto"/>
              </w:divBdr>
            </w:div>
            <w:div w:id="207057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653610">
      <w:bodyDiv w:val="1"/>
      <w:marLeft w:val="0"/>
      <w:marRight w:val="0"/>
      <w:marTop w:val="0"/>
      <w:marBottom w:val="0"/>
      <w:divBdr>
        <w:top w:val="none" w:sz="0" w:space="0" w:color="auto"/>
        <w:left w:val="none" w:sz="0" w:space="0" w:color="auto"/>
        <w:bottom w:val="none" w:sz="0" w:space="0" w:color="auto"/>
        <w:right w:val="none" w:sz="0" w:space="0" w:color="auto"/>
      </w:divBdr>
    </w:div>
    <w:div w:id="2005350960">
      <w:bodyDiv w:val="1"/>
      <w:marLeft w:val="0"/>
      <w:marRight w:val="0"/>
      <w:marTop w:val="0"/>
      <w:marBottom w:val="0"/>
      <w:divBdr>
        <w:top w:val="none" w:sz="0" w:space="0" w:color="auto"/>
        <w:left w:val="none" w:sz="0" w:space="0" w:color="auto"/>
        <w:bottom w:val="none" w:sz="0" w:space="0" w:color="auto"/>
        <w:right w:val="none" w:sz="0" w:space="0" w:color="auto"/>
      </w:divBdr>
    </w:div>
    <w:div w:id="2006787510">
      <w:bodyDiv w:val="1"/>
      <w:marLeft w:val="0"/>
      <w:marRight w:val="0"/>
      <w:marTop w:val="0"/>
      <w:marBottom w:val="0"/>
      <w:divBdr>
        <w:top w:val="none" w:sz="0" w:space="0" w:color="auto"/>
        <w:left w:val="none" w:sz="0" w:space="0" w:color="auto"/>
        <w:bottom w:val="none" w:sz="0" w:space="0" w:color="auto"/>
        <w:right w:val="none" w:sz="0" w:space="0" w:color="auto"/>
      </w:divBdr>
    </w:div>
    <w:div w:id="2008245557">
      <w:bodyDiv w:val="1"/>
      <w:marLeft w:val="0"/>
      <w:marRight w:val="0"/>
      <w:marTop w:val="0"/>
      <w:marBottom w:val="0"/>
      <w:divBdr>
        <w:top w:val="none" w:sz="0" w:space="0" w:color="auto"/>
        <w:left w:val="none" w:sz="0" w:space="0" w:color="auto"/>
        <w:bottom w:val="none" w:sz="0" w:space="0" w:color="auto"/>
        <w:right w:val="none" w:sz="0" w:space="0" w:color="auto"/>
      </w:divBdr>
    </w:div>
    <w:div w:id="2009551246">
      <w:bodyDiv w:val="1"/>
      <w:marLeft w:val="0"/>
      <w:marRight w:val="0"/>
      <w:marTop w:val="0"/>
      <w:marBottom w:val="0"/>
      <w:divBdr>
        <w:top w:val="none" w:sz="0" w:space="0" w:color="auto"/>
        <w:left w:val="none" w:sz="0" w:space="0" w:color="auto"/>
        <w:bottom w:val="none" w:sz="0" w:space="0" w:color="auto"/>
        <w:right w:val="none" w:sz="0" w:space="0" w:color="auto"/>
      </w:divBdr>
    </w:div>
    <w:div w:id="2009601991">
      <w:bodyDiv w:val="1"/>
      <w:marLeft w:val="0"/>
      <w:marRight w:val="0"/>
      <w:marTop w:val="0"/>
      <w:marBottom w:val="0"/>
      <w:divBdr>
        <w:top w:val="none" w:sz="0" w:space="0" w:color="auto"/>
        <w:left w:val="none" w:sz="0" w:space="0" w:color="auto"/>
        <w:bottom w:val="none" w:sz="0" w:space="0" w:color="auto"/>
        <w:right w:val="none" w:sz="0" w:space="0" w:color="auto"/>
      </w:divBdr>
      <w:divsChild>
        <w:div w:id="355041106">
          <w:marLeft w:val="0"/>
          <w:marRight w:val="0"/>
          <w:marTop w:val="0"/>
          <w:marBottom w:val="0"/>
          <w:divBdr>
            <w:top w:val="none" w:sz="0" w:space="0" w:color="auto"/>
            <w:left w:val="none" w:sz="0" w:space="0" w:color="auto"/>
            <w:bottom w:val="none" w:sz="0" w:space="0" w:color="auto"/>
            <w:right w:val="none" w:sz="0" w:space="0" w:color="auto"/>
          </w:divBdr>
          <w:divsChild>
            <w:div w:id="582178889">
              <w:marLeft w:val="0"/>
              <w:marRight w:val="0"/>
              <w:marTop w:val="0"/>
              <w:marBottom w:val="0"/>
              <w:divBdr>
                <w:top w:val="none" w:sz="0" w:space="0" w:color="auto"/>
                <w:left w:val="none" w:sz="0" w:space="0" w:color="auto"/>
                <w:bottom w:val="none" w:sz="0" w:space="0" w:color="auto"/>
                <w:right w:val="none" w:sz="0" w:space="0" w:color="auto"/>
              </w:divBdr>
            </w:div>
          </w:divsChild>
        </w:div>
        <w:div w:id="1477379034">
          <w:marLeft w:val="0"/>
          <w:marRight w:val="0"/>
          <w:marTop w:val="0"/>
          <w:marBottom w:val="0"/>
          <w:divBdr>
            <w:top w:val="none" w:sz="0" w:space="0" w:color="auto"/>
            <w:left w:val="none" w:sz="0" w:space="0" w:color="auto"/>
            <w:bottom w:val="none" w:sz="0" w:space="0" w:color="auto"/>
            <w:right w:val="none" w:sz="0" w:space="0" w:color="auto"/>
          </w:divBdr>
          <w:divsChild>
            <w:div w:id="1020086222">
              <w:marLeft w:val="0"/>
              <w:marRight w:val="0"/>
              <w:marTop w:val="0"/>
              <w:marBottom w:val="0"/>
              <w:divBdr>
                <w:top w:val="none" w:sz="0" w:space="0" w:color="auto"/>
                <w:left w:val="none" w:sz="0" w:space="0" w:color="auto"/>
                <w:bottom w:val="none" w:sz="0" w:space="0" w:color="auto"/>
                <w:right w:val="none" w:sz="0" w:space="0" w:color="auto"/>
              </w:divBdr>
            </w:div>
          </w:divsChild>
        </w:div>
        <w:div w:id="1527600865">
          <w:marLeft w:val="0"/>
          <w:marRight w:val="0"/>
          <w:marTop w:val="0"/>
          <w:marBottom w:val="0"/>
          <w:divBdr>
            <w:top w:val="none" w:sz="0" w:space="0" w:color="auto"/>
            <w:left w:val="none" w:sz="0" w:space="0" w:color="auto"/>
            <w:bottom w:val="none" w:sz="0" w:space="0" w:color="auto"/>
            <w:right w:val="none" w:sz="0" w:space="0" w:color="auto"/>
          </w:divBdr>
          <w:divsChild>
            <w:div w:id="382171070">
              <w:marLeft w:val="0"/>
              <w:marRight w:val="0"/>
              <w:marTop w:val="0"/>
              <w:marBottom w:val="0"/>
              <w:divBdr>
                <w:top w:val="none" w:sz="0" w:space="0" w:color="auto"/>
                <w:left w:val="none" w:sz="0" w:space="0" w:color="auto"/>
                <w:bottom w:val="none" w:sz="0" w:space="0" w:color="auto"/>
                <w:right w:val="none" w:sz="0" w:space="0" w:color="auto"/>
              </w:divBdr>
            </w:div>
            <w:div w:id="514030723">
              <w:marLeft w:val="0"/>
              <w:marRight w:val="0"/>
              <w:marTop w:val="0"/>
              <w:marBottom w:val="0"/>
              <w:divBdr>
                <w:top w:val="none" w:sz="0" w:space="0" w:color="auto"/>
                <w:left w:val="none" w:sz="0" w:space="0" w:color="auto"/>
                <w:bottom w:val="none" w:sz="0" w:space="0" w:color="auto"/>
                <w:right w:val="none" w:sz="0" w:space="0" w:color="auto"/>
              </w:divBdr>
            </w:div>
            <w:div w:id="619722164">
              <w:marLeft w:val="0"/>
              <w:marRight w:val="0"/>
              <w:marTop w:val="0"/>
              <w:marBottom w:val="0"/>
              <w:divBdr>
                <w:top w:val="none" w:sz="0" w:space="0" w:color="auto"/>
                <w:left w:val="none" w:sz="0" w:space="0" w:color="auto"/>
                <w:bottom w:val="none" w:sz="0" w:space="0" w:color="auto"/>
                <w:right w:val="none" w:sz="0" w:space="0" w:color="auto"/>
              </w:divBdr>
            </w:div>
            <w:div w:id="1097360098">
              <w:marLeft w:val="0"/>
              <w:marRight w:val="0"/>
              <w:marTop w:val="0"/>
              <w:marBottom w:val="0"/>
              <w:divBdr>
                <w:top w:val="none" w:sz="0" w:space="0" w:color="auto"/>
                <w:left w:val="none" w:sz="0" w:space="0" w:color="auto"/>
                <w:bottom w:val="none" w:sz="0" w:space="0" w:color="auto"/>
                <w:right w:val="none" w:sz="0" w:space="0" w:color="auto"/>
              </w:divBdr>
            </w:div>
            <w:div w:id="1456562617">
              <w:marLeft w:val="0"/>
              <w:marRight w:val="0"/>
              <w:marTop w:val="0"/>
              <w:marBottom w:val="0"/>
              <w:divBdr>
                <w:top w:val="none" w:sz="0" w:space="0" w:color="auto"/>
                <w:left w:val="none" w:sz="0" w:space="0" w:color="auto"/>
                <w:bottom w:val="none" w:sz="0" w:space="0" w:color="auto"/>
                <w:right w:val="none" w:sz="0" w:space="0" w:color="auto"/>
              </w:divBdr>
            </w:div>
            <w:div w:id="1764766324">
              <w:marLeft w:val="0"/>
              <w:marRight w:val="0"/>
              <w:marTop w:val="0"/>
              <w:marBottom w:val="0"/>
              <w:divBdr>
                <w:top w:val="none" w:sz="0" w:space="0" w:color="auto"/>
                <w:left w:val="none" w:sz="0" w:space="0" w:color="auto"/>
                <w:bottom w:val="none" w:sz="0" w:space="0" w:color="auto"/>
                <w:right w:val="none" w:sz="0" w:space="0" w:color="auto"/>
              </w:divBdr>
            </w:div>
          </w:divsChild>
        </w:div>
        <w:div w:id="1899123952">
          <w:marLeft w:val="0"/>
          <w:marRight w:val="0"/>
          <w:marTop w:val="0"/>
          <w:marBottom w:val="0"/>
          <w:divBdr>
            <w:top w:val="none" w:sz="0" w:space="0" w:color="auto"/>
            <w:left w:val="none" w:sz="0" w:space="0" w:color="auto"/>
            <w:bottom w:val="none" w:sz="0" w:space="0" w:color="auto"/>
            <w:right w:val="none" w:sz="0" w:space="0" w:color="auto"/>
          </w:divBdr>
          <w:divsChild>
            <w:div w:id="585386692">
              <w:marLeft w:val="0"/>
              <w:marRight w:val="0"/>
              <w:marTop w:val="0"/>
              <w:marBottom w:val="0"/>
              <w:divBdr>
                <w:top w:val="none" w:sz="0" w:space="0" w:color="auto"/>
                <w:left w:val="none" w:sz="0" w:space="0" w:color="auto"/>
                <w:bottom w:val="none" w:sz="0" w:space="0" w:color="auto"/>
                <w:right w:val="none" w:sz="0" w:space="0" w:color="auto"/>
              </w:divBdr>
            </w:div>
          </w:divsChild>
        </w:div>
        <w:div w:id="2027487517">
          <w:marLeft w:val="0"/>
          <w:marRight w:val="0"/>
          <w:marTop w:val="0"/>
          <w:marBottom w:val="0"/>
          <w:divBdr>
            <w:top w:val="none" w:sz="0" w:space="0" w:color="auto"/>
            <w:left w:val="none" w:sz="0" w:space="0" w:color="auto"/>
            <w:bottom w:val="none" w:sz="0" w:space="0" w:color="auto"/>
            <w:right w:val="none" w:sz="0" w:space="0" w:color="auto"/>
          </w:divBdr>
          <w:divsChild>
            <w:div w:id="3499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520411">
      <w:bodyDiv w:val="1"/>
      <w:marLeft w:val="0"/>
      <w:marRight w:val="0"/>
      <w:marTop w:val="0"/>
      <w:marBottom w:val="0"/>
      <w:divBdr>
        <w:top w:val="none" w:sz="0" w:space="0" w:color="auto"/>
        <w:left w:val="none" w:sz="0" w:space="0" w:color="auto"/>
        <w:bottom w:val="none" w:sz="0" w:space="0" w:color="auto"/>
        <w:right w:val="none" w:sz="0" w:space="0" w:color="auto"/>
      </w:divBdr>
    </w:div>
    <w:div w:id="2010785571">
      <w:bodyDiv w:val="1"/>
      <w:marLeft w:val="0"/>
      <w:marRight w:val="0"/>
      <w:marTop w:val="0"/>
      <w:marBottom w:val="0"/>
      <w:divBdr>
        <w:top w:val="none" w:sz="0" w:space="0" w:color="auto"/>
        <w:left w:val="none" w:sz="0" w:space="0" w:color="auto"/>
        <w:bottom w:val="none" w:sz="0" w:space="0" w:color="auto"/>
        <w:right w:val="none" w:sz="0" w:space="0" w:color="auto"/>
      </w:divBdr>
    </w:div>
    <w:div w:id="2011908205">
      <w:bodyDiv w:val="1"/>
      <w:marLeft w:val="0"/>
      <w:marRight w:val="0"/>
      <w:marTop w:val="0"/>
      <w:marBottom w:val="0"/>
      <w:divBdr>
        <w:top w:val="none" w:sz="0" w:space="0" w:color="auto"/>
        <w:left w:val="none" w:sz="0" w:space="0" w:color="auto"/>
        <w:bottom w:val="none" w:sz="0" w:space="0" w:color="auto"/>
        <w:right w:val="none" w:sz="0" w:space="0" w:color="auto"/>
      </w:divBdr>
    </w:div>
    <w:div w:id="2016178778">
      <w:bodyDiv w:val="1"/>
      <w:marLeft w:val="0"/>
      <w:marRight w:val="0"/>
      <w:marTop w:val="0"/>
      <w:marBottom w:val="0"/>
      <w:divBdr>
        <w:top w:val="none" w:sz="0" w:space="0" w:color="auto"/>
        <w:left w:val="none" w:sz="0" w:space="0" w:color="auto"/>
        <w:bottom w:val="none" w:sz="0" w:space="0" w:color="auto"/>
        <w:right w:val="none" w:sz="0" w:space="0" w:color="auto"/>
      </w:divBdr>
    </w:div>
    <w:div w:id="2016417684">
      <w:bodyDiv w:val="1"/>
      <w:marLeft w:val="0"/>
      <w:marRight w:val="0"/>
      <w:marTop w:val="0"/>
      <w:marBottom w:val="0"/>
      <w:divBdr>
        <w:top w:val="none" w:sz="0" w:space="0" w:color="auto"/>
        <w:left w:val="none" w:sz="0" w:space="0" w:color="auto"/>
        <w:bottom w:val="none" w:sz="0" w:space="0" w:color="auto"/>
        <w:right w:val="none" w:sz="0" w:space="0" w:color="auto"/>
      </w:divBdr>
    </w:div>
    <w:div w:id="2025478258">
      <w:bodyDiv w:val="1"/>
      <w:marLeft w:val="0"/>
      <w:marRight w:val="0"/>
      <w:marTop w:val="0"/>
      <w:marBottom w:val="0"/>
      <w:divBdr>
        <w:top w:val="none" w:sz="0" w:space="0" w:color="auto"/>
        <w:left w:val="none" w:sz="0" w:space="0" w:color="auto"/>
        <w:bottom w:val="none" w:sz="0" w:space="0" w:color="auto"/>
        <w:right w:val="none" w:sz="0" w:space="0" w:color="auto"/>
      </w:divBdr>
    </w:div>
    <w:div w:id="2027513380">
      <w:bodyDiv w:val="1"/>
      <w:marLeft w:val="0"/>
      <w:marRight w:val="0"/>
      <w:marTop w:val="0"/>
      <w:marBottom w:val="0"/>
      <w:divBdr>
        <w:top w:val="none" w:sz="0" w:space="0" w:color="auto"/>
        <w:left w:val="none" w:sz="0" w:space="0" w:color="auto"/>
        <w:bottom w:val="none" w:sz="0" w:space="0" w:color="auto"/>
        <w:right w:val="none" w:sz="0" w:space="0" w:color="auto"/>
      </w:divBdr>
    </w:div>
    <w:div w:id="2031299188">
      <w:bodyDiv w:val="1"/>
      <w:marLeft w:val="0"/>
      <w:marRight w:val="0"/>
      <w:marTop w:val="0"/>
      <w:marBottom w:val="0"/>
      <w:divBdr>
        <w:top w:val="none" w:sz="0" w:space="0" w:color="auto"/>
        <w:left w:val="none" w:sz="0" w:space="0" w:color="auto"/>
        <w:bottom w:val="none" w:sz="0" w:space="0" w:color="auto"/>
        <w:right w:val="none" w:sz="0" w:space="0" w:color="auto"/>
      </w:divBdr>
    </w:div>
    <w:div w:id="2034071453">
      <w:bodyDiv w:val="1"/>
      <w:marLeft w:val="0"/>
      <w:marRight w:val="0"/>
      <w:marTop w:val="0"/>
      <w:marBottom w:val="0"/>
      <w:divBdr>
        <w:top w:val="none" w:sz="0" w:space="0" w:color="auto"/>
        <w:left w:val="none" w:sz="0" w:space="0" w:color="auto"/>
        <w:bottom w:val="none" w:sz="0" w:space="0" w:color="auto"/>
        <w:right w:val="none" w:sz="0" w:space="0" w:color="auto"/>
      </w:divBdr>
    </w:div>
    <w:div w:id="2037925871">
      <w:bodyDiv w:val="1"/>
      <w:marLeft w:val="0"/>
      <w:marRight w:val="0"/>
      <w:marTop w:val="0"/>
      <w:marBottom w:val="0"/>
      <w:divBdr>
        <w:top w:val="none" w:sz="0" w:space="0" w:color="auto"/>
        <w:left w:val="none" w:sz="0" w:space="0" w:color="auto"/>
        <w:bottom w:val="none" w:sz="0" w:space="0" w:color="auto"/>
        <w:right w:val="none" w:sz="0" w:space="0" w:color="auto"/>
      </w:divBdr>
    </w:div>
    <w:div w:id="2039311923">
      <w:bodyDiv w:val="1"/>
      <w:marLeft w:val="0"/>
      <w:marRight w:val="0"/>
      <w:marTop w:val="0"/>
      <w:marBottom w:val="0"/>
      <w:divBdr>
        <w:top w:val="none" w:sz="0" w:space="0" w:color="auto"/>
        <w:left w:val="none" w:sz="0" w:space="0" w:color="auto"/>
        <w:bottom w:val="none" w:sz="0" w:space="0" w:color="auto"/>
        <w:right w:val="none" w:sz="0" w:space="0" w:color="auto"/>
      </w:divBdr>
    </w:div>
    <w:div w:id="2041930854">
      <w:bodyDiv w:val="1"/>
      <w:marLeft w:val="0"/>
      <w:marRight w:val="0"/>
      <w:marTop w:val="0"/>
      <w:marBottom w:val="0"/>
      <w:divBdr>
        <w:top w:val="none" w:sz="0" w:space="0" w:color="auto"/>
        <w:left w:val="none" w:sz="0" w:space="0" w:color="auto"/>
        <w:bottom w:val="none" w:sz="0" w:space="0" w:color="auto"/>
        <w:right w:val="none" w:sz="0" w:space="0" w:color="auto"/>
      </w:divBdr>
    </w:div>
    <w:div w:id="2047102249">
      <w:bodyDiv w:val="1"/>
      <w:marLeft w:val="0"/>
      <w:marRight w:val="0"/>
      <w:marTop w:val="0"/>
      <w:marBottom w:val="0"/>
      <w:divBdr>
        <w:top w:val="none" w:sz="0" w:space="0" w:color="auto"/>
        <w:left w:val="none" w:sz="0" w:space="0" w:color="auto"/>
        <w:bottom w:val="none" w:sz="0" w:space="0" w:color="auto"/>
        <w:right w:val="none" w:sz="0" w:space="0" w:color="auto"/>
      </w:divBdr>
    </w:div>
    <w:div w:id="2047827818">
      <w:bodyDiv w:val="1"/>
      <w:marLeft w:val="0"/>
      <w:marRight w:val="0"/>
      <w:marTop w:val="0"/>
      <w:marBottom w:val="0"/>
      <w:divBdr>
        <w:top w:val="none" w:sz="0" w:space="0" w:color="auto"/>
        <w:left w:val="none" w:sz="0" w:space="0" w:color="auto"/>
        <w:bottom w:val="none" w:sz="0" w:space="0" w:color="auto"/>
        <w:right w:val="none" w:sz="0" w:space="0" w:color="auto"/>
      </w:divBdr>
    </w:div>
    <w:div w:id="2048218651">
      <w:bodyDiv w:val="1"/>
      <w:marLeft w:val="0"/>
      <w:marRight w:val="0"/>
      <w:marTop w:val="0"/>
      <w:marBottom w:val="0"/>
      <w:divBdr>
        <w:top w:val="none" w:sz="0" w:space="0" w:color="auto"/>
        <w:left w:val="none" w:sz="0" w:space="0" w:color="auto"/>
        <w:bottom w:val="none" w:sz="0" w:space="0" w:color="auto"/>
        <w:right w:val="none" w:sz="0" w:space="0" w:color="auto"/>
      </w:divBdr>
    </w:div>
    <w:div w:id="2050104566">
      <w:bodyDiv w:val="1"/>
      <w:marLeft w:val="0"/>
      <w:marRight w:val="0"/>
      <w:marTop w:val="0"/>
      <w:marBottom w:val="0"/>
      <w:divBdr>
        <w:top w:val="none" w:sz="0" w:space="0" w:color="auto"/>
        <w:left w:val="none" w:sz="0" w:space="0" w:color="auto"/>
        <w:bottom w:val="none" w:sz="0" w:space="0" w:color="auto"/>
        <w:right w:val="none" w:sz="0" w:space="0" w:color="auto"/>
      </w:divBdr>
    </w:div>
    <w:div w:id="2052458004">
      <w:bodyDiv w:val="1"/>
      <w:marLeft w:val="0"/>
      <w:marRight w:val="0"/>
      <w:marTop w:val="0"/>
      <w:marBottom w:val="0"/>
      <w:divBdr>
        <w:top w:val="none" w:sz="0" w:space="0" w:color="auto"/>
        <w:left w:val="none" w:sz="0" w:space="0" w:color="auto"/>
        <w:bottom w:val="none" w:sz="0" w:space="0" w:color="auto"/>
        <w:right w:val="none" w:sz="0" w:space="0" w:color="auto"/>
      </w:divBdr>
    </w:div>
    <w:div w:id="2055151204">
      <w:bodyDiv w:val="1"/>
      <w:marLeft w:val="0"/>
      <w:marRight w:val="0"/>
      <w:marTop w:val="0"/>
      <w:marBottom w:val="0"/>
      <w:divBdr>
        <w:top w:val="none" w:sz="0" w:space="0" w:color="auto"/>
        <w:left w:val="none" w:sz="0" w:space="0" w:color="auto"/>
        <w:bottom w:val="none" w:sz="0" w:space="0" w:color="auto"/>
        <w:right w:val="none" w:sz="0" w:space="0" w:color="auto"/>
      </w:divBdr>
    </w:div>
    <w:div w:id="2059887834">
      <w:bodyDiv w:val="1"/>
      <w:marLeft w:val="0"/>
      <w:marRight w:val="0"/>
      <w:marTop w:val="0"/>
      <w:marBottom w:val="0"/>
      <w:divBdr>
        <w:top w:val="none" w:sz="0" w:space="0" w:color="auto"/>
        <w:left w:val="none" w:sz="0" w:space="0" w:color="auto"/>
        <w:bottom w:val="none" w:sz="0" w:space="0" w:color="auto"/>
        <w:right w:val="none" w:sz="0" w:space="0" w:color="auto"/>
      </w:divBdr>
    </w:div>
    <w:div w:id="2062122214">
      <w:bodyDiv w:val="1"/>
      <w:marLeft w:val="0"/>
      <w:marRight w:val="0"/>
      <w:marTop w:val="0"/>
      <w:marBottom w:val="0"/>
      <w:divBdr>
        <w:top w:val="none" w:sz="0" w:space="0" w:color="auto"/>
        <w:left w:val="none" w:sz="0" w:space="0" w:color="auto"/>
        <w:bottom w:val="none" w:sz="0" w:space="0" w:color="auto"/>
        <w:right w:val="none" w:sz="0" w:space="0" w:color="auto"/>
      </w:divBdr>
    </w:div>
    <w:div w:id="2065324653">
      <w:bodyDiv w:val="1"/>
      <w:marLeft w:val="0"/>
      <w:marRight w:val="0"/>
      <w:marTop w:val="0"/>
      <w:marBottom w:val="0"/>
      <w:divBdr>
        <w:top w:val="none" w:sz="0" w:space="0" w:color="auto"/>
        <w:left w:val="none" w:sz="0" w:space="0" w:color="auto"/>
        <w:bottom w:val="none" w:sz="0" w:space="0" w:color="auto"/>
        <w:right w:val="none" w:sz="0" w:space="0" w:color="auto"/>
      </w:divBdr>
      <w:divsChild>
        <w:div w:id="143475279">
          <w:marLeft w:val="0"/>
          <w:marRight w:val="0"/>
          <w:marTop w:val="0"/>
          <w:marBottom w:val="0"/>
          <w:divBdr>
            <w:top w:val="none" w:sz="0" w:space="0" w:color="auto"/>
            <w:left w:val="none" w:sz="0" w:space="0" w:color="auto"/>
            <w:bottom w:val="none" w:sz="0" w:space="0" w:color="auto"/>
            <w:right w:val="none" w:sz="0" w:space="0" w:color="auto"/>
          </w:divBdr>
          <w:divsChild>
            <w:div w:id="107552463">
              <w:marLeft w:val="0"/>
              <w:marRight w:val="0"/>
              <w:marTop w:val="0"/>
              <w:marBottom w:val="0"/>
              <w:divBdr>
                <w:top w:val="none" w:sz="0" w:space="0" w:color="auto"/>
                <w:left w:val="none" w:sz="0" w:space="0" w:color="auto"/>
                <w:bottom w:val="none" w:sz="0" w:space="0" w:color="auto"/>
                <w:right w:val="none" w:sz="0" w:space="0" w:color="auto"/>
              </w:divBdr>
              <w:divsChild>
                <w:div w:id="562717776">
                  <w:marLeft w:val="0"/>
                  <w:marRight w:val="0"/>
                  <w:marTop w:val="0"/>
                  <w:marBottom w:val="0"/>
                  <w:divBdr>
                    <w:top w:val="none" w:sz="0" w:space="0" w:color="auto"/>
                    <w:left w:val="none" w:sz="0" w:space="0" w:color="auto"/>
                    <w:bottom w:val="none" w:sz="0" w:space="0" w:color="auto"/>
                    <w:right w:val="none" w:sz="0" w:space="0" w:color="auto"/>
                  </w:divBdr>
                </w:div>
              </w:divsChild>
            </w:div>
            <w:div w:id="1414398623">
              <w:marLeft w:val="0"/>
              <w:marRight w:val="0"/>
              <w:marTop w:val="0"/>
              <w:marBottom w:val="0"/>
              <w:divBdr>
                <w:top w:val="none" w:sz="0" w:space="0" w:color="auto"/>
                <w:left w:val="none" w:sz="0" w:space="0" w:color="auto"/>
                <w:bottom w:val="none" w:sz="0" w:space="0" w:color="auto"/>
                <w:right w:val="none" w:sz="0" w:space="0" w:color="auto"/>
              </w:divBdr>
            </w:div>
          </w:divsChild>
        </w:div>
        <w:div w:id="159469205">
          <w:marLeft w:val="0"/>
          <w:marRight w:val="0"/>
          <w:marTop w:val="0"/>
          <w:marBottom w:val="0"/>
          <w:divBdr>
            <w:top w:val="none" w:sz="0" w:space="0" w:color="auto"/>
            <w:left w:val="none" w:sz="0" w:space="0" w:color="auto"/>
            <w:bottom w:val="none" w:sz="0" w:space="0" w:color="auto"/>
            <w:right w:val="none" w:sz="0" w:space="0" w:color="auto"/>
          </w:divBdr>
          <w:divsChild>
            <w:div w:id="357856371">
              <w:marLeft w:val="0"/>
              <w:marRight w:val="0"/>
              <w:marTop w:val="0"/>
              <w:marBottom w:val="0"/>
              <w:divBdr>
                <w:top w:val="none" w:sz="0" w:space="0" w:color="auto"/>
                <w:left w:val="none" w:sz="0" w:space="0" w:color="auto"/>
                <w:bottom w:val="none" w:sz="0" w:space="0" w:color="auto"/>
                <w:right w:val="none" w:sz="0" w:space="0" w:color="auto"/>
              </w:divBdr>
              <w:divsChild>
                <w:div w:id="176032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244231">
          <w:marLeft w:val="0"/>
          <w:marRight w:val="0"/>
          <w:marTop w:val="0"/>
          <w:marBottom w:val="0"/>
          <w:divBdr>
            <w:top w:val="none" w:sz="0" w:space="0" w:color="auto"/>
            <w:left w:val="none" w:sz="0" w:space="0" w:color="auto"/>
            <w:bottom w:val="none" w:sz="0" w:space="0" w:color="auto"/>
            <w:right w:val="none" w:sz="0" w:space="0" w:color="auto"/>
          </w:divBdr>
          <w:divsChild>
            <w:div w:id="536351866">
              <w:marLeft w:val="0"/>
              <w:marRight w:val="0"/>
              <w:marTop w:val="0"/>
              <w:marBottom w:val="0"/>
              <w:divBdr>
                <w:top w:val="none" w:sz="0" w:space="0" w:color="auto"/>
                <w:left w:val="none" w:sz="0" w:space="0" w:color="auto"/>
                <w:bottom w:val="none" w:sz="0" w:space="0" w:color="auto"/>
                <w:right w:val="none" w:sz="0" w:space="0" w:color="auto"/>
              </w:divBdr>
            </w:div>
            <w:div w:id="1384406985">
              <w:marLeft w:val="0"/>
              <w:marRight w:val="0"/>
              <w:marTop w:val="0"/>
              <w:marBottom w:val="0"/>
              <w:divBdr>
                <w:top w:val="none" w:sz="0" w:space="0" w:color="auto"/>
                <w:left w:val="none" w:sz="0" w:space="0" w:color="auto"/>
                <w:bottom w:val="none" w:sz="0" w:space="0" w:color="auto"/>
                <w:right w:val="none" w:sz="0" w:space="0" w:color="auto"/>
              </w:divBdr>
              <w:divsChild>
                <w:div w:id="76284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05560">
          <w:marLeft w:val="0"/>
          <w:marRight w:val="0"/>
          <w:marTop w:val="0"/>
          <w:marBottom w:val="0"/>
          <w:divBdr>
            <w:top w:val="none" w:sz="0" w:space="0" w:color="auto"/>
            <w:left w:val="none" w:sz="0" w:space="0" w:color="auto"/>
            <w:bottom w:val="none" w:sz="0" w:space="0" w:color="auto"/>
            <w:right w:val="none" w:sz="0" w:space="0" w:color="auto"/>
          </w:divBdr>
          <w:divsChild>
            <w:div w:id="241598218">
              <w:marLeft w:val="0"/>
              <w:marRight w:val="0"/>
              <w:marTop w:val="0"/>
              <w:marBottom w:val="0"/>
              <w:divBdr>
                <w:top w:val="none" w:sz="0" w:space="0" w:color="auto"/>
                <w:left w:val="none" w:sz="0" w:space="0" w:color="auto"/>
                <w:bottom w:val="none" w:sz="0" w:space="0" w:color="auto"/>
                <w:right w:val="none" w:sz="0" w:space="0" w:color="auto"/>
              </w:divBdr>
              <w:divsChild>
                <w:div w:id="454257565">
                  <w:marLeft w:val="0"/>
                  <w:marRight w:val="0"/>
                  <w:marTop w:val="0"/>
                  <w:marBottom w:val="0"/>
                  <w:divBdr>
                    <w:top w:val="none" w:sz="0" w:space="0" w:color="auto"/>
                    <w:left w:val="none" w:sz="0" w:space="0" w:color="auto"/>
                    <w:bottom w:val="none" w:sz="0" w:space="0" w:color="auto"/>
                    <w:right w:val="none" w:sz="0" w:space="0" w:color="auto"/>
                  </w:divBdr>
                </w:div>
              </w:divsChild>
            </w:div>
            <w:div w:id="1494754224">
              <w:marLeft w:val="0"/>
              <w:marRight w:val="0"/>
              <w:marTop w:val="0"/>
              <w:marBottom w:val="0"/>
              <w:divBdr>
                <w:top w:val="none" w:sz="0" w:space="0" w:color="auto"/>
                <w:left w:val="none" w:sz="0" w:space="0" w:color="auto"/>
                <w:bottom w:val="none" w:sz="0" w:space="0" w:color="auto"/>
                <w:right w:val="none" w:sz="0" w:space="0" w:color="auto"/>
              </w:divBdr>
            </w:div>
          </w:divsChild>
        </w:div>
        <w:div w:id="1704935554">
          <w:marLeft w:val="0"/>
          <w:marRight w:val="0"/>
          <w:marTop w:val="0"/>
          <w:marBottom w:val="0"/>
          <w:divBdr>
            <w:top w:val="none" w:sz="0" w:space="0" w:color="auto"/>
            <w:left w:val="none" w:sz="0" w:space="0" w:color="auto"/>
            <w:bottom w:val="none" w:sz="0" w:space="0" w:color="auto"/>
            <w:right w:val="none" w:sz="0" w:space="0" w:color="auto"/>
          </w:divBdr>
          <w:divsChild>
            <w:div w:id="65997356">
              <w:marLeft w:val="0"/>
              <w:marRight w:val="0"/>
              <w:marTop w:val="0"/>
              <w:marBottom w:val="0"/>
              <w:divBdr>
                <w:top w:val="none" w:sz="0" w:space="0" w:color="auto"/>
                <w:left w:val="none" w:sz="0" w:space="0" w:color="auto"/>
                <w:bottom w:val="none" w:sz="0" w:space="0" w:color="auto"/>
                <w:right w:val="none" w:sz="0" w:space="0" w:color="auto"/>
              </w:divBdr>
            </w:div>
            <w:div w:id="1936786018">
              <w:marLeft w:val="0"/>
              <w:marRight w:val="0"/>
              <w:marTop w:val="0"/>
              <w:marBottom w:val="0"/>
              <w:divBdr>
                <w:top w:val="none" w:sz="0" w:space="0" w:color="auto"/>
                <w:left w:val="none" w:sz="0" w:space="0" w:color="auto"/>
                <w:bottom w:val="none" w:sz="0" w:space="0" w:color="auto"/>
                <w:right w:val="none" w:sz="0" w:space="0" w:color="auto"/>
              </w:divBdr>
              <w:divsChild>
                <w:div w:id="145170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765873">
          <w:marLeft w:val="0"/>
          <w:marRight w:val="0"/>
          <w:marTop w:val="0"/>
          <w:marBottom w:val="0"/>
          <w:divBdr>
            <w:top w:val="none" w:sz="0" w:space="0" w:color="auto"/>
            <w:left w:val="none" w:sz="0" w:space="0" w:color="auto"/>
            <w:bottom w:val="none" w:sz="0" w:space="0" w:color="auto"/>
            <w:right w:val="none" w:sz="0" w:space="0" w:color="auto"/>
          </w:divBdr>
          <w:divsChild>
            <w:div w:id="907032632">
              <w:marLeft w:val="0"/>
              <w:marRight w:val="0"/>
              <w:marTop w:val="0"/>
              <w:marBottom w:val="0"/>
              <w:divBdr>
                <w:top w:val="none" w:sz="0" w:space="0" w:color="auto"/>
                <w:left w:val="none" w:sz="0" w:space="0" w:color="auto"/>
                <w:bottom w:val="none" w:sz="0" w:space="0" w:color="auto"/>
                <w:right w:val="none" w:sz="0" w:space="0" w:color="auto"/>
              </w:divBdr>
              <w:divsChild>
                <w:div w:id="803162008">
                  <w:marLeft w:val="0"/>
                  <w:marRight w:val="0"/>
                  <w:marTop w:val="0"/>
                  <w:marBottom w:val="0"/>
                  <w:divBdr>
                    <w:top w:val="none" w:sz="0" w:space="0" w:color="auto"/>
                    <w:left w:val="none" w:sz="0" w:space="0" w:color="auto"/>
                    <w:bottom w:val="none" w:sz="0" w:space="0" w:color="auto"/>
                    <w:right w:val="none" w:sz="0" w:space="0" w:color="auto"/>
                  </w:divBdr>
                </w:div>
              </w:divsChild>
            </w:div>
            <w:div w:id="134860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1157">
      <w:bodyDiv w:val="1"/>
      <w:marLeft w:val="0"/>
      <w:marRight w:val="0"/>
      <w:marTop w:val="0"/>
      <w:marBottom w:val="0"/>
      <w:divBdr>
        <w:top w:val="none" w:sz="0" w:space="0" w:color="auto"/>
        <w:left w:val="none" w:sz="0" w:space="0" w:color="auto"/>
        <w:bottom w:val="none" w:sz="0" w:space="0" w:color="auto"/>
        <w:right w:val="none" w:sz="0" w:space="0" w:color="auto"/>
      </w:divBdr>
    </w:div>
    <w:div w:id="2067800318">
      <w:bodyDiv w:val="1"/>
      <w:marLeft w:val="0"/>
      <w:marRight w:val="0"/>
      <w:marTop w:val="0"/>
      <w:marBottom w:val="0"/>
      <w:divBdr>
        <w:top w:val="none" w:sz="0" w:space="0" w:color="auto"/>
        <w:left w:val="none" w:sz="0" w:space="0" w:color="auto"/>
        <w:bottom w:val="none" w:sz="0" w:space="0" w:color="auto"/>
        <w:right w:val="none" w:sz="0" w:space="0" w:color="auto"/>
      </w:divBdr>
    </w:div>
    <w:div w:id="2068019770">
      <w:bodyDiv w:val="1"/>
      <w:marLeft w:val="0"/>
      <w:marRight w:val="0"/>
      <w:marTop w:val="0"/>
      <w:marBottom w:val="0"/>
      <w:divBdr>
        <w:top w:val="none" w:sz="0" w:space="0" w:color="auto"/>
        <w:left w:val="none" w:sz="0" w:space="0" w:color="auto"/>
        <w:bottom w:val="none" w:sz="0" w:space="0" w:color="auto"/>
        <w:right w:val="none" w:sz="0" w:space="0" w:color="auto"/>
      </w:divBdr>
    </w:div>
    <w:div w:id="2069113232">
      <w:bodyDiv w:val="1"/>
      <w:marLeft w:val="0"/>
      <w:marRight w:val="0"/>
      <w:marTop w:val="0"/>
      <w:marBottom w:val="0"/>
      <w:divBdr>
        <w:top w:val="none" w:sz="0" w:space="0" w:color="auto"/>
        <w:left w:val="none" w:sz="0" w:space="0" w:color="auto"/>
        <w:bottom w:val="none" w:sz="0" w:space="0" w:color="auto"/>
        <w:right w:val="none" w:sz="0" w:space="0" w:color="auto"/>
      </w:divBdr>
    </w:div>
    <w:div w:id="2069765799">
      <w:bodyDiv w:val="1"/>
      <w:marLeft w:val="0"/>
      <w:marRight w:val="0"/>
      <w:marTop w:val="0"/>
      <w:marBottom w:val="0"/>
      <w:divBdr>
        <w:top w:val="none" w:sz="0" w:space="0" w:color="auto"/>
        <w:left w:val="none" w:sz="0" w:space="0" w:color="auto"/>
        <w:bottom w:val="none" w:sz="0" w:space="0" w:color="auto"/>
        <w:right w:val="none" w:sz="0" w:space="0" w:color="auto"/>
      </w:divBdr>
    </w:div>
    <w:div w:id="2070492523">
      <w:bodyDiv w:val="1"/>
      <w:marLeft w:val="0"/>
      <w:marRight w:val="0"/>
      <w:marTop w:val="0"/>
      <w:marBottom w:val="0"/>
      <w:divBdr>
        <w:top w:val="none" w:sz="0" w:space="0" w:color="auto"/>
        <w:left w:val="none" w:sz="0" w:space="0" w:color="auto"/>
        <w:bottom w:val="none" w:sz="0" w:space="0" w:color="auto"/>
        <w:right w:val="none" w:sz="0" w:space="0" w:color="auto"/>
      </w:divBdr>
      <w:divsChild>
        <w:div w:id="68576654">
          <w:marLeft w:val="0"/>
          <w:marRight w:val="0"/>
          <w:marTop w:val="0"/>
          <w:marBottom w:val="0"/>
          <w:divBdr>
            <w:top w:val="none" w:sz="0" w:space="0" w:color="auto"/>
            <w:left w:val="none" w:sz="0" w:space="0" w:color="auto"/>
            <w:bottom w:val="none" w:sz="0" w:space="0" w:color="auto"/>
            <w:right w:val="none" w:sz="0" w:space="0" w:color="auto"/>
          </w:divBdr>
          <w:divsChild>
            <w:div w:id="174468747">
              <w:marLeft w:val="0"/>
              <w:marRight w:val="0"/>
              <w:marTop w:val="0"/>
              <w:marBottom w:val="0"/>
              <w:divBdr>
                <w:top w:val="none" w:sz="0" w:space="0" w:color="auto"/>
                <w:left w:val="none" w:sz="0" w:space="0" w:color="auto"/>
                <w:bottom w:val="none" w:sz="0" w:space="0" w:color="auto"/>
                <w:right w:val="none" w:sz="0" w:space="0" w:color="auto"/>
              </w:divBdr>
            </w:div>
            <w:div w:id="327681726">
              <w:marLeft w:val="0"/>
              <w:marRight w:val="0"/>
              <w:marTop w:val="0"/>
              <w:marBottom w:val="0"/>
              <w:divBdr>
                <w:top w:val="none" w:sz="0" w:space="0" w:color="auto"/>
                <w:left w:val="none" w:sz="0" w:space="0" w:color="auto"/>
                <w:bottom w:val="none" w:sz="0" w:space="0" w:color="auto"/>
                <w:right w:val="none" w:sz="0" w:space="0" w:color="auto"/>
              </w:divBdr>
            </w:div>
            <w:div w:id="1070418841">
              <w:marLeft w:val="0"/>
              <w:marRight w:val="0"/>
              <w:marTop w:val="0"/>
              <w:marBottom w:val="0"/>
              <w:divBdr>
                <w:top w:val="none" w:sz="0" w:space="0" w:color="auto"/>
                <w:left w:val="none" w:sz="0" w:space="0" w:color="auto"/>
                <w:bottom w:val="none" w:sz="0" w:space="0" w:color="auto"/>
                <w:right w:val="none" w:sz="0" w:space="0" w:color="auto"/>
              </w:divBdr>
            </w:div>
            <w:div w:id="1567914846">
              <w:marLeft w:val="0"/>
              <w:marRight w:val="0"/>
              <w:marTop w:val="0"/>
              <w:marBottom w:val="0"/>
              <w:divBdr>
                <w:top w:val="none" w:sz="0" w:space="0" w:color="auto"/>
                <w:left w:val="none" w:sz="0" w:space="0" w:color="auto"/>
                <w:bottom w:val="none" w:sz="0" w:space="0" w:color="auto"/>
                <w:right w:val="none" w:sz="0" w:space="0" w:color="auto"/>
              </w:divBdr>
            </w:div>
            <w:div w:id="1779370569">
              <w:marLeft w:val="0"/>
              <w:marRight w:val="0"/>
              <w:marTop w:val="0"/>
              <w:marBottom w:val="0"/>
              <w:divBdr>
                <w:top w:val="none" w:sz="0" w:space="0" w:color="auto"/>
                <w:left w:val="none" w:sz="0" w:space="0" w:color="auto"/>
                <w:bottom w:val="none" w:sz="0" w:space="0" w:color="auto"/>
                <w:right w:val="none" w:sz="0" w:space="0" w:color="auto"/>
              </w:divBdr>
            </w:div>
          </w:divsChild>
        </w:div>
        <w:div w:id="423307789">
          <w:marLeft w:val="0"/>
          <w:marRight w:val="0"/>
          <w:marTop w:val="0"/>
          <w:marBottom w:val="0"/>
          <w:divBdr>
            <w:top w:val="none" w:sz="0" w:space="0" w:color="auto"/>
            <w:left w:val="none" w:sz="0" w:space="0" w:color="auto"/>
            <w:bottom w:val="none" w:sz="0" w:space="0" w:color="auto"/>
            <w:right w:val="none" w:sz="0" w:space="0" w:color="auto"/>
          </w:divBdr>
          <w:divsChild>
            <w:div w:id="773132567">
              <w:marLeft w:val="0"/>
              <w:marRight w:val="0"/>
              <w:marTop w:val="0"/>
              <w:marBottom w:val="0"/>
              <w:divBdr>
                <w:top w:val="none" w:sz="0" w:space="0" w:color="auto"/>
                <w:left w:val="none" w:sz="0" w:space="0" w:color="auto"/>
                <w:bottom w:val="none" w:sz="0" w:space="0" w:color="auto"/>
                <w:right w:val="none" w:sz="0" w:space="0" w:color="auto"/>
              </w:divBdr>
            </w:div>
          </w:divsChild>
        </w:div>
        <w:div w:id="741374724">
          <w:marLeft w:val="0"/>
          <w:marRight w:val="0"/>
          <w:marTop w:val="0"/>
          <w:marBottom w:val="0"/>
          <w:divBdr>
            <w:top w:val="none" w:sz="0" w:space="0" w:color="auto"/>
            <w:left w:val="none" w:sz="0" w:space="0" w:color="auto"/>
            <w:bottom w:val="none" w:sz="0" w:space="0" w:color="auto"/>
            <w:right w:val="none" w:sz="0" w:space="0" w:color="auto"/>
          </w:divBdr>
          <w:divsChild>
            <w:div w:id="1675960585">
              <w:marLeft w:val="0"/>
              <w:marRight w:val="0"/>
              <w:marTop w:val="0"/>
              <w:marBottom w:val="0"/>
              <w:divBdr>
                <w:top w:val="none" w:sz="0" w:space="0" w:color="auto"/>
                <w:left w:val="none" w:sz="0" w:space="0" w:color="auto"/>
                <w:bottom w:val="none" w:sz="0" w:space="0" w:color="auto"/>
                <w:right w:val="none" w:sz="0" w:space="0" w:color="auto"/>
              </w:divBdr>
            </w:div>
            <w:div w:id="1982684604">
              <w:marLeft w:val="0"/>
              <w:marRight w:val="0"/>
              <w:marTop w:val="0"/>
              <w:marBottom w:val="0"/>
              <w:divBdr>
                <w:top w:val="none" w:sz="0" w:space="0" w:color="auto"/>
                <w:left w:val="none" w:sz="0" w:space="0" w:color="auto"/>
                <w:bottom w:val="none" w:sz="0" w:space="0" w:color="auto"/>
                <w:right w:val="none" w:sz="0" w:space="0" w:color="auto"/>
              </w:divBdr>
            </w:div>
          </w:divsChild>
        </w:div>
        <w:div w:id="1044137075">
          <w:marLeft w:val="0"/>
          <w:marRight w:val="0"/>
          <w:marTop w:val="0"/>
          <w:marBottom w:val="0"/>
          <w:divBdr>
            <w:top w:val="none" w:sz="0" w:space="0" w:color="auto"/>
            <w:left w:val="none" w:sz="0" w:space="0" w:color="auto"/>
            <w:bottom w:val="none" w:sz="0" w:space="0" w:color="auto"/>
            <w:right w:val="none" w:sz="0" w:space="0" w:color="auto"/>
          </w:divBdr>
          <w:divsChild>
            <w:div w:id="1216694435">
              <w:marLeft w:val="0"/>
              <w:marRight w:val="0"/>
              <w:marTop w:val="0"/>
              <w:marBottom w:val="0"/>
              <w:divBdr>
                <w:top w:val="none" w:sz="0" w:space="0" w:color="auto"/>
                <w:left w:val="none" w:sz="0" w:space="0" w:color="auto"/>
                <w:bottom w:val="none" w:sz="0" w:space="0" w:color="auto"/>
                <w:right w:val="none" w:sz="0" w:space="0" w:color="auto"/>
              </w:divBdr>
            </w:div>
          </w:divsChild>
        </w:div>
        <w:div w:id="1521551465">
          <w:marLeft w:val="0"/>
          <w:marRight w:val="0"/>
          <w:marTop w:val="0"/>
          <w:marBottom w:val="0"/>
          <w:divBdr>
            <w:top w:val="none" w:sz="0" w:space="0" w:color="auto"/>
            <w:left w:val="none" w:sz="0" w:space="0" w:color="auto"/>
            <w:bottom w:val="none" w:sz="0" w:space="0" w:color="auto"/>
            <w:right w:val="none" w:sz="0" w:space="0" w:color="auto"/>
          </w:divBdr>
          <w:divsChild>
            <w:div w:id="51992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20404">
      <w:bodyDiv w:val="1"/>
      <w:marLeft w:val="0"/>
      <w:marRight w:val="0"/>
      <w:marTop w:val="0"/>
      <w:marBottom w:val="0"/>
      <w:divBdr>
        <w:top w:val="none" w:sz="0" w:space="0" w:color="auto"/>
        <w:left w:val="none" w:sz="0" w:space="0" w:color="auto"/>
        <w:bottom w:val="none" w:sz="0" w:space="0" w:color="auto"/>
        <w:right w:val="none" w:sz="0" w:space="0" w:color="auto"/>
      </w:divBdr>
    </w:div>
    <w:div w:id="2072267443">
      <w:bodyDiv w:val="1"/>
      <w:marLeft w:val="0"/>
      <w:marRight w:val="0"/>
      <w:marTop w:val="0"/>
      <w:marBottom w:val="0"/>
      <w:divBdr>
        <w:top w:val="none" w:sz="0" w:space="0" w:color="auto"/>
        <w:left w:val="none" w:sz="0" w:space="0" w:color="auto"/>
        <w:bottom w:val="none" w:sz="0" w:space="0" w:color="auto"/>
        <w:right w:val="none" w:sz="0" w:space="0" w:color="auto"/>
      </w:divBdr>
    </w:div>
    <w:div w:id="2072267629">
      <w:bodyDiv w:val="1"/>
      <w:marLeft w:val="0"/>
      <w:marRight w:val="0"/>
      <w:marTop w:val="0"/>
      <w:marBottom w:val="0"/>
      <w:divBdr>
        <w:top w:val="none" w:sz="0" w:space="0" w:color="auto"/>
        <w:left w:val="none" w:sz="0" w:space="0" w:color="auto"/>
        <w:bottom w:val="none" w:sz="0" w:space="0" w:color="auto"/>
        <w:right w:val="none" w:sz="0" w:space="0" w:color="auto"/>
      </w:divBdr>
    </w:div>
    <w:div w:id="2072538029">
      <w:bodyDiv w:val="1"/>
      <w:marLeft w:val="0"/>
      <w:marRight w:val="0"/>
      <w:marTop w:val="0"/>
      <w:marBottom w:val="0"/>
      <w:divBdr>
        <w:top w:val="none" w:sz="0" w:space="0" w:color="auto"/>
        <w:left w:val="none" w:sz="0" w:space="0" w:color="auto"/>
        <w:bottom w:val="none" w:sz="0" w:space="0" w:color="auto"/>
        <w:right w:val="none" w:sz="0" w:space="0" w:color="auto"/>
      </w:divBdr>
      <w:divsChild>
        <w:div w:id="1578782105">
          <w:marLeft w:val="0"/>
          <w:marRight w:val="0"/>
          <w:marTop w:val="0"/>
          <w:marBottom w:val="0"/>
          <w:divBdr>
            <w:top w:val="none" w:sz="0" w:space="0" w:color="auto"/>
            <w:left w:val="none" w:sz="0" w:space="0" w:color="auto"/>
            <w:bottom w:val="none" w:sz="0" w:space="0" w:color="auto"/>
            <w:right w:val="none" w:sz="0" w:space="0" w:color="auto"/>
          </w:divBdr>
          <w:divsChild>
            <w:div w:id="466321002">
              <w:marLeft w:val="0"/>
              <w:marRight w:val="0"/>
              <w:marTop w:val="0"/>
              <w:marBottom w:val="0"/>
              <w:divBdr>
                <w:top w:val="none" w:sz="0" w:space="0" w:color="auto"/>
                <w:left w:val="none" w:sz="0" w:space="0" w:color="auto"/>
                <w:bottom w:val="none" w:sz="0" w:space="0" w:color="auto"/>
                <w:right w:val="none" w:sz="0" w:space="0" w:color="auto"/>
              </w:divBdr>
              <w:divsChild>
                <w:div w:id="593511326">
                  <w:marLeft w:val="-255"/>
                  <w:marRight w:val="-255"/>
                  <w:marTop w:val="0"/>
                  <w:marBottom w:val="0"/>
                  <w:divBdr>
                    <w:top w:val="none" w:sz="0" w:space="0" w:color="auto"/>
                    <w:left w:val="none" w:sz="0" w:space="0" w:color="auto"/>
                    <w:bottom w:val="none" w:sz="0" w:space="0" w:color="auto"/>
                    <w:right w:val="none" w:sz="0" w:space="0" w:color="auto"/>
                  </w:divBdr>
                  <w:divsChild>
                    <w:div w:id="313726802">
                      <w:marLeft w:val="0"/>
                      <w:marRight w:val="0"/>
                      <w:marTop w:val="0"/>
                      <w:marBottom w:val="0"/>
                      <w:divBdr>
                        <w:top w:val="none" w:sz="0" w:space="0" w:color="auto"/>
                        <w:left w:val="none" w:sz="0" w:space="0" w:color="auto"/>
                        <w:bottom w:val="none" w:sz="0" w:space="0" w:color="auto"/>
                        <w:right w:val="none" w:sz="0" w:space="0" w:color="auto"/>
                      </w:divBdr>
                      <w:divsChild>
                        <w:div w:id="1778401211">
                          <w:marLeft w:val="0"/>
                          <w:marRight w:val="0"/>
                          <w:marTop w:val="0"/>
                          <w:marBottom w:val="0"/>
                          <w:divBdr>
                            <w:top w:val="none" w:sz="0" w:space="0" w:color="auto"/>
                            <w:left w:val="none" w:sz="0" w:space="0" w:color="auto"/>
                            <w:bottom w:val="none" w:sz="0" w:space="0" w:color="auto"/>
                            <w:right w:val="none" w:sz="0" w:space="0" w:color="auto"/>
                          </w:divBdr>
                          <w:divsChild>
                            <w:div w:id="53622437">
                              <w:marLeft w:val="0"/>
                              <w:marRight w:val="0"/>
                              <w:marTop w:val="0"/>
                              <w:marBottom w:val="0"/>
                              <w:divBdr>
                                <w:top w:val="none" w:sz="0" w:space="0" w:color="auto"/>
                                <w:left w:val="none" w:sz="0" w:space="0" w:color="auto"/>
                                <w:bottom w:val="none" w:sz="0" w:space="0" w:color="auto"/>
                                <w:right w:val="none" w:sz="0" w:space="0" w:color="auto"/>
                              </w:divBdr>
                              <w:divsChild>
                                <w:div w:id="17955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655708">
      <w:bodyDiv w:val="1"/>
      <w:marLeft w:val="0"/>
      <w:marRight w:val="0"/>
      <w:marTop w:val="0"/>
      <w:marBottom w:val="0"/>
      <w:divBdr>
        <w:top w:val="none" w:sz="0" w:space="0" w:color="auto"/>
        <w:left w:val="none" w:sz="0" w:space="0" w:color="auto"/>
        <w:bottom w:val="none" w:sz="0" w:space="0" w:color="auto"/>
        <w:right w:val="none" w:sz="0" w:space="0" w:color="auto"/>
      </w:divBdr>
    </w:div>
    <w:div w:id="2079477970">
      <w:bodyDiv w:val="1"/>
      <w:marLeft w:val="0"/>
      <w:marRight w:val="0"/>
      <w:marTop w:val="0"/>
      <w:marBottom w:val="0"/>
      <w:divBdr>
        <w:top w:val="none" w:sz="0" w:space="0" w:color="auto"/>
        <w:left w:val="none" w:sz="0" w:space="0" w:color="auto"/>
        <w:bottom w:val="none" w:sz="0" w:space="0" w:color="auto"/>
        <w:right w:val="none" w:sz="0" w:space="0" w:color="auto"/>
      </w:divBdr>
    </w:div>
    <w:div w:id="2080328279">
      <w:bodyDiv w:val="1"/>
      <w:marLeft w:val="0"/>
      <w:marRight w:val="0"/>
      <w:marTop w:val="0"/>
      <w:marBottom w:val="0"/>
      <w:divBdr>
        <w:top w:val="none" w:sz="0" w:space="0" w:color="auto"/>
        <w:left w:val="none" w:sz="0" w:space="0" w:color="auto"/>
        <w:bottom w:val="none" w:sz="0" w:space="0" w:color="auto"/>
        <w:right w:val="none" w:sz="0" w:space="0" w:color="auto"/>
      </w:divBdr>
      <w:divsChild>
        <w:div w:id="147063218">
          <w:marLeft w:val="0"/>
          <w:marRight w:val="0"/>
          <w:marTop w:val="0"/>
          <w:marBottom w:val="0"/>
          <w:divBdr>
            <w:top w:val="none" w:sz="0" w:space="0" w:color="auto"/>
            <w:left w:val="none" w:sz="0" w:space="0" w:color="auto"/>
            <w:bottom w:val="none" w:sz="0" w:space="0" w:color="auto"/>
            <w:right w:val="none" w:sz="0" w:space="0" w:color="auto"/>
          </w:divBdr>
          <w:divsChild>
            <w:div w:id="675155954">
              <w:marLeft w:val="0"/>
              <w:marRight w:val="0"/>
              <w:marTop w:val="0"/>
              <w:marBottom w:val="0"/>
              <w:divBdr>
                <w:top w:val="none" w:sz="0" w:space="0" w:color="auto"/>
                <w:left w:val="none" w:sz="0" w:space="0" w:color="auto"/>
                <w:bottom w:val="none" w:sz="0" w:space="0" w:color="auto"/>
                <w:right w:val="none" w:sz="0" w:space="0" w:color="auto"/>
              </w:divBdr>
            </w:div>
            <w:div w:id="1094981383">
              <w:marLeft w:val="0"/>
              <w:marRight w:val="0"/>
              <w:marTop w:val="0"/>
              <w:marBottom w:val="0"/>
              <w:divBdr>
                <w:top w:val="none" w:sz="0" w:space="0" w:color="auto"/>
                <w:left w:val="none" w:sz="0" w:space="0" w:color="auto"/>
                <w:bottom w:val="none" w:sz="0" w:space="0" w:color="auto"/>
                <w:right w:val="none" w:sz="0" w:space="0" w:color="auto"/>
              </w:divBdr>
            </w:div>
          </w:divsChild>
        </w:div>
        <w:div w:id="964241097">
          <w:marLeft w:val="0"/>
          <w:marRight w:val="0"/>
          <w:marTop w:val="0"/>
          <w:marBottom w:val="0"/>
          <w:divBdr>
            <w:top w:val="none" w:sz="0" w:space="0" w:color="auto"/>
            <w:left w:val="none" w:sz="0" w:space="0" w:color="auto"/>
            <w:bottom w:val="none" w:sz="0" w:space="0" w:color="auto"/>
            <w:right w:val="none" w:sz="0" w:space="0" w:color="auto"/>
          </w:divBdr>
          <w:divsChild>
            <w:div w:id="448089118">
              <w:marLeft w:val="0"/>
              <w:marRight w:val="0"/>
              <w:marTop w:val="0"/>
              <w:marBottom w:val="0"/>
              <w:divBdr>
                <w:top w:val="none" w:sz="0" w:space="0" w:color="auto"/>
                <w:left w:val="none" w:sz="0" w:space="0" w:color="auto"/>
                <w:bottom w:val="none" w:sz="0" w:space="0" w:color="auto"/>
                <w:right w:val="none" w:sz="0" w:space="0" w:color="auto"/>
              </w:divBdr>
            </w:div>
          </w:divsChild>
        </w:div>
        <w:div w:id="1785423346">
          <w:marLeft w:val="0"/>
          <w:marRight w:val="0"/>
          <w:marTop w:val="0"/>
          <w:marBottom w:val="0"/>
          <w:divBdr>
            <w:top w:val="none" w:sz="0" w:space="0" w:color="auto"/>
            <w:left w:val="none" w:sz="0" w:space="0" w:color="auto"/>
            <w:bottom w:val="none" w:sz="0" w:space="0" w:color="auto"/>
            <w:right w:val="none" w:sz="0" w:space="0" w:color="auto"/>
          </w:divBdr>
          <w:divsChild>
            <w:div w:id="192810621">
              <w:marLeft w:val="0"/>
              <w:marRight w:val="0"/>
              <w:marTop w:val="0"/>
              <w:marBottom w:val="0"/>
              <w:divBdr>
                <w:top w:val="none" w:sz="0" w:space="0" w:color="auto"/>
                <w:left w:val="none" w:sz="0" w:space="0" w:color="auto"/>
                <w:bottom w:val="none" w:sz="0" w:space="0" w:color="auto"/>
                <w:right w:val="none" w:sz="0" w:space="0" w:color="auto"/>
              </w:divBdr>
            </w:div>
            <w:div w:id="193689439">
              <w:marLeft w:val="0"/>
              <w:marRight w:val="0"/>
              <w:marTop w:val="0"/>
              <w:marBottom w:val="0"/>
              <w:divBdr>
                <w:top w:val="none" w:sz="0" w:space="0" w:color="auto"/>
                <w:left w:val="none" w:sz="0" w:space="0" w:color="auto"/>
                <w:bottom w:val="none" w:sz="0" w:space="0" w:color="auto"/>
                <w:right w:val="none" w:sz="0" w:space="0" w:color="auto"/>
              </w:divBdr>
            </w:div>
            <w:div w:id="290401775">
              <w:marLeft w:val="0"/>
              <w:marRight w:val="0"/>
              <w:marTop w:val="0"/>
              <w:marBottom w:val="0"/>
              <w:divBdr>
                <w:top w:val="none" w:sz="0" w:space="0" w:color="auto"/>
                <w:left w:val="none" w:sz="0" w:space="0" w:color="auto"/>
                <w:bottom w:val="none" w:sz="0" w:space="0" w:color="auto"/>
                <w:right w:val="none" w:sz="0" w:space="0" w:color="auto"/>
              </w:divBdr>
            </w:div>
            <w:div w:id="535968644">
              <w:marLeft w:val="0"/>
              <w:marRight w:val="0"/>
              <w:marTop w:val="0"/>
              <w:marBottom w:val="0"/>
              <w:divBdr>
                <w:top w:val="none" w:sz="0" w:space="0" w:color="auto"/>
                <w:left w:val="none" w:sz="0" w:space="0" w:color="auto"/>
                <w:bottom w:val="none" w:sz="0" w:space="0" w:color="auto"/>
                <w:right w:val="none" w:sz="0" w:space="0" w:color="auto"/>
              </w:divBdr>
            </w:div>
            <w:div w:id="1289580875">
              <w:marLeft w:val="0"/>
              <w:marRight w:val="0"/>
              <w:marTop w:val="0"/>
              <w:marBottom w:val="0"/>
              <w:divBdr>
                <w:top w:val="none" w:sz="0" w:space="0" w:color="auto"/>
                <w:left w:val="none" w:sz="0" w:space="0" w:color="auto"/>
                <w:bottom w:val="none" w:sz="0" w:space="0" w:color="auto"/>
                <w:right w:val="none" w:sz="0" w:space="0" w:color="auto"/>
              </w:divBdr>
            </w:div>
            <w:div w:id="1373727794">
              <w:marLeft w:val="0"/>
              <w:marRight w:val="0"/>
              <w:marTop w:val="0"/>
              <w:marBottom w:val="0"/>
              <w:divBdr>
                <w:top w:val="none" w:sz="0" w:space="0" w:color="auto"/>
                <w:left w:val="none" w:sz="0" w:space="0" w:color="auto"/>
                <w:bottom w:val="none" w:sz="0" w:space="0" w:color="auto"/>
                <w:right w:val="none" w:sz="0" w:space="0" w:color="auto"/>
              </w:divBdr>
            </w:div>
            <w:div w:id="1380209112">
              <w:marLeft w:val="0"/>
              <w:marRight w:val="0"/>
              <w:marTop w:val="0"/>
              <w:marBottom w:val="0"/>
              <w:divBdr>
                <w:top w:val="none" w:sz="0" w:space="0" w:color="auto"/>
                <w:left w:val="none" w:sz="0" w:space="0" w:color="auto"/>
                <w:bottom w:val="none" w:sz="0" w:space="0" w:color="auto"/>
                <w:right w:val="none" w:sz="0" w:space="0" w:color="auto"/>
              </w:divBdr>
            </w:div>
            <w:div w:id="1635482696">
              <w:marLeft w:val="0"/>
              <w:marRight w:val="0"/>
              <w:marTop w:val="0"/>
              <w:marBottom w:val="0"/>
              <w:divBdr>
                <w:top w:val="none" w:sz="0" w:space="0" w:color="auto"/>
                <w:left w:val="none" w:sz="0" w:space="0" w:color="auto"/>
                <w:bottom w:val="none" w:sz="0" w:space="0" w:color="auto"/>
                <w:right w:val="none" w:sz="0" w:space="0" w:color="auto"/>
              </w:divBdr>
            </w:div>
            <w:div w:id="1735614768">
              <w:marLeft w:val="0"/>
              <w:marRight w:val="0"/>
              <w:marTop w:val="0"/>
              <w:marBottom w:val="0"/>
              <w:divBdr>
                <w:top w:val="none" w:sz="0" w:space="0" w:color="auto"/>
                <w:left w:val="none" w:sz="0" w:space="0" w:color="auto"/>
                <w:bottom w:val="none" w:sz="0" w:space="0" w:color="auto"/>
                <w:right w:val="none" w:sz="0" w:space="0" w:color="auto"/>
              </w:divBdr>
            </w:div>
            <w:div w:id="1927419344">
              <w:marLeft w:val="0"/>
              <w:marRight w:val="0"/>
              <w:marTop w:val="0"/>
              <w:marBottom w:val="0"/>
              <w:divBdr>
                <w:top w:val="none" w:sz="0" w:space="0" w:color="auto"/>
                <w:left w:val="none" w:sz="0" w:space="0" w:color="auto"/>
                <w:bottom w:val="none" w:sz="0" w:space="0" w:color="auto"/>
                <w:right w:val="none" w:sz="0" w:space="0" w:color="auto"/>
              </w:divBdr>
            </w:div>
          </w:divsChild>
        </w:div>
        <w:div w:id="1993942234">
          <w:marLeft w:val="0"/>
          <w:marRight w:val="0"/>
          <w:marTop w:val="0"/>
          <w:marBottom w:val="0"/>
          <w:divBdr>
            <w:top w:val="none" w:sz="0" w:space="0" w:color="auto"/>
            <w:left w:val="none" w:sz="0" w:space="0" w:color="auto"/>
            <w:bottom w:val="none" w:sz="0" w:space="0" w:color="auto"/>
            <w:right w:val="none" w:sz="0" w:space="0" w:color="auto"/>
          </w:divBdr>
          <w:divsChild>
            <w:div w:id="185755798">
              <w:marLeft w:val="0"/>
              <w:marRight w:val="0"/>
              <w:marTop w:val="0"/>
              <w:marBottom w:val="0"/>
              <w:divBdr>
                <w:top w:val="none" w:sz="0" w:space="0" w:color="auto"/>
                <w:left w:val="none" w:sz="0" w:space="0" w:color="auto"/>
                <w:bottom w:val="none" w:sz="0" w:space="0" w:color="auto"/>
                <w:right w:val="none" w:sz="0" w:space="0" w:color="auto"/>
              </w:divBdr>
            </w:div>
          </w:divsChild>
        </w:div>
        <w:div w:id="2067558495">
          <w:marLeft w:val="0"/>
          <w:marRight w:val="0"/>
          <w:marTop w:val="0"/>
          <w:marBottom w:val="0"/>
          <w:divBdr>
            <w:top w:val="none" w:sz="0" w:space="0" w:color="auto"/>
            <w:left w:val="none" w:sz="0" w:space="0" w:color="auto"/>
            <w:bottom w:val="none" w:sz="0" w:space="0" w:color="auto"/>
            <w:right w:val="none" w:sz="0" w:space="0" w:color="auto"/>
          </w:divBdr>
          <w:divsChild>
            <w:div w:id="245770146">
              <w:marLeft w:val="0"/>
              <w:marRight w:val="0"/>
              <w:marTop w:val="0"/>
              <w:marBottom w:val="0"/>
              <w:divBdr>
                <w:top w:val="none" w:sz="0" w:space="0" w:color="auto"/>
                <w:left w:val="none" w:sz="0" w:space="0" w:color="auto"/>
                <w:bottom w:val="none" w:sz="0" w:space="0" w:color="auto"/>
                <w:right w:val="none" w:sz="0" w:space="0" w:color="auto"/>
              </w:divBdr>
            </w:div>
            <w:div w:id="197109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75671">
      <w:bodyDiv w:val="1"/>
      <w:marLeft w:val="0"/>
      <w:marRight w:val="0"/>
      <w:marTop w:val="0"/>
      <w:marBottom w:val="0"/>
      <w:divBdr>
        <w:top w:val="none" w:sz="0" w:space="0" w:color="auto"/>
        <w:left w:val="none" w:sz="0" w:space="0" w:color="auto"/>
        <w:bottom w:val="none" w:sz="0" w:space="0" w:color="auto"/>
        <w:right w:val="none" w:sz="0" w:space="0" w:color="auto"/>
      </w:divBdr>
    </w:div>
    <w:div w:id="2081831982">
      <w:bodyDiv w:val="1"/>
      <w:marLeft w:val="0"/>
      <w:marRight w:val="0"/>
      <w:marTop w:val="0"/>
      <w:marBottom w:val="0"/>
      <w:divBdr>
        <w:top w:val="none" w:sz="0" w:space="0" w:color="auto"/>
        <w:left w:val="none" w:sz="0" w:space="0" w:color="auto"/>
        <w:bottom w:val="none" w:sz="0" w:space="0" w:color="auto"/>
        <w:right w:val="none" w:sz="0" w:space="0" w:color="auto"/>
      </w:divBdr>
    </w:div>
    <w:div w:id="2082361213">
      <w:bodyDiv w:val="1"/>
      <w:marLeft w:val="0"/>
      <w:marRight w:val="0"/>
      <w:marTop w:val="0"/>
      <w:marBottom w:val="0"/>
      <w:divBdr>
        <w:top w:val="none" w:sz="0" w:space="0" w:color="auto"/>
        <w:left w:val="none" w:sz="0" w:space="0" w:color="auto"/>
        <w:bottom w:val="none" w:sz="0" w:space="0" w:color="auto"/>
        <w:right w:val="none" w:sz="0" w:space="0" w:color="auto"/>
      </w:divBdr>
    </w:div>
    <w:div w:id="2082674173">
      <w:bodyDiv w:val="1"/>
      <w:marLeft w:val="0"/>
      <w:marRight w:val="0"/>
      <w:marTop w:val="0"/>
      <w:marBottom w:val="0"/>
      <w:divBdr>
        <w:top w:val="none" w:sz="0" w:space="0" w:color="auto"/>
        <w:left w:val="none" w:sz="0" w:space="0" w:color="auto"/>
        <w:bottom w:val="none" w:sz="0" w:space="0" w:color="auto"/>
        <w:right w:val="none" w:sz="0" w:space="0" w:color="auto"/>
      </w:divBdr>
    </w:div>
    <w:div w:id="2087141120">
      <w:bodyDiv w:val="1"/>
      <w:marLeft w:val="0"/>
      <w:marRight w:val="0"/>
      <w:marTop w:val="0"/>
      <w:marBottom w:val="0"/>
      <w:divBdr>
        <w:top w:val="none" w:sz="0" w:space="0" w:color="auto"/>
        <w:left w:val="none" w:sz="0" w:space="0" w:color="auto"/>
        <w:bottom w:val="none" w:sz="0" w:space="0" w:color="auto"/>
        <w:right w:val="none" w:sz="0" w:space="0" w:color="auto"/>
      </w:divBdr>
      <w:divsChild>
        <w:div w:id="281573478">
          <w:marLeft w:val="0"/>
          <w:marRight w:val="0"/>
          <w:marTop w:val="0"/>
          <w:marBottom w:val="0"/>
          <w:divBdr>
            <w:top w:val="none" w:sz="0" w:space="0" w:color="auto"/>
            <w:left w:val="none" w:sz="0" w:space="0" w:color="auto"/>
            <w:bottom w:val="none" w:sz="0" w:space="0" w:color="auto"/>
            <w:right w:val="none" w:sz="0" w:space="0" w:color="auto"/>
          </w:divBdr>
          <w:divsChild>
            <w:div w:id="1790200140">
              <w:marLeft w:val="0"/>
              <w:marRight w:val="0"/>
              <w:marTop w:val="0"/>
              <w:marBottom w:val="0"/>
              <w:divBdr>
                <w:top w:val="none" w:sz="0" w:space="0" w:color="auto"/>
                <w:left w:val="none" w:sz="0" w:space="0" w:color="auto"/>
                <w:bottom w:val="none" w:sz="0" w:space="0" w:color="auto"/>
                <w:right w:val="none" w:sz="0" w:space="0" w:color="auto"/>
              </w:divBdr>
            </w:div>
          </w:divsChild>
        </w:div>
        <w:div w:id="327295458">
          <w:marLeft w:val="0"/>
          <w:marRight w:val="0"/>
          <w:marTop w:val="0"/>
          <w:marBottom w:val="0"/>
          <w:divBdr>
            <w:top w:val="none" w:sz="0" w:space="0" w:color="auto"/>
            <w:left w:val="none" w:sz="0" w:space="0" w:color="auto"/>
            <w:bottom w:val="none" w:sz="0" w:space="0" w:color="auto"/>
            <w:right w:val="none" w:sz="0" w:space="0" w:color="auto"/>
          </w:divBdr>
          <w:divsChild>
            <w:div w:id="1362852730">
              <w:marLeft w:val="0"/>
              <w:marRight w:val="0"/>
              <w:marTop w:val="0"/>
              <w:marBottom w:val="0"/>
              <w:divBdr>
                <w:top w:val="none" w:sz="0" w:space="0" w:color="auto"/>
                <w:left w:val="none" w:sz="0" w:space="0" w:color="auto"/>
                <w:bottom w:val="none" w:sz="0" w:space="0" w:color="auto"/>
                <w:right w:val="none" w:sz="0" w:space="0" w:color="auto"/>
              </w:divBdr>
            </w:div>
          </w:divsChild>
        </w:div>
        <w:div w:id="511847012">
          <w:marLeft w:val="0"/>
          <w:marRight w:val="0"/>
          <w:marTop w:val="0"/>
          <w:marBottom w:val="0"/>
          <w:divBdr>
            <w:top w:val="none" w:sz="0" w:space="0" w:color="auto"/>
            <w:left w:val="none" w:sz="0" w:space="0" w:color="auto"/>
            <w:bottom w:val="none" w:sz="0" w:space="0" w:color="auto"/>
            <w:right w:val="none" w:sz="0" w:space="0" w:color="auto"/>
          </w:divBdr>
          <w:divsChild>
            <w:div w:id="141121423">
              <w:marLeft w:val="0"/>
              <w:marRight w:val="0"/>
              <w:marTop w:val="0"/>
              <w:marBottom w:val="0"/>
              <w:divBdr>
                <w:top w:val="none" w:sz="0" w:space="0" w:color="auto"/>
                <w:left w:val="none" w:sz="0" w:space="0" w:color="auto"/>
                <w:bottom w:val="none" w:sz="0" w:space="0" w:color="auto"/>
                <w:right w:val="none" w:sz="0" w:space="0" w:color="auto"/>
              </w:divBdr>
            </w:div>
          </w:divsChild>
        </w:div>
        <w:div w:id="1421871735">
          <w:marLeft w:val="0"/>
          <w:marRight w:val="0"/>
          <w:marTop w:val="0"/>
          <w:marBottom w:val="0"/>
          <w:divBdr>
            <w:top w:val="none" w:sz="0" w:space="0" w:color="auto"/>
            <w:left w:val="none" w:sz="0" w:space="0" w:color="auto"/>
            <w:bottom w:val="none" w:sz="0" w:space="0" w:color="auto"/>
            <w:right w:val="none" w:sz="0" w:space="0" w:color="auto"/>
          </w:divBdr>
          <w:divsChild>
            <w:div w:id="528108652">
              <w:marLeft w:val="0"/>
              <w:marRight w:val="0"/>
              <w:marTop w:val="0"/>
              <w:marBottom w:val="0"/>
              <w:divBdr>
                <w:top w:val="none" w:sz="0" w:space="0" w:color="auto"/>
                <w:left w:val="none" w:sz="0" w:space="0" w:color="auto"/>
                <w:bottom w:val="none" w:sz="0" w:space="0" w:color="auto"/>
                <w:right w:val="none" w:sz="0" w:space="0" w:color="auto"/>
              </w:divBdr>
            </w:div>
            <w:div w:id="763111812">
              <w:marLeft w:val="0"/>
              <w:marRight w:val="0"/>
              <w:marTop w:val="0"/>
              <w:marBottom w:val="0"/>
              <w:divBdr>
                <w:top w:val="none" w:sz="0" w:space="0" w:color="auto"/>
                <w:left w:val="none" w:sz="0" w:space="0" w:color="auto"/>
                <w:bottom w:val="none" w:sz="0" w:space="0" w:color="auto"/>
                <w:right w:val="none" w:sz="0" w:space="0" w:color="auto"/>
              </w:divBdr>
            </w:div>
            <w:div w:id="864830980">
              <w:marLeft w:val="0"/>
              <w:marRight w:val="0"/>
              <w:marTop w:val="0"/>
              <w:marBottom w:val="0"/>
              <w:divBdr>
                <w:top w:val="none" w:sz="0" w:space="0" w:color="auto"/>
                <w:left w:val="none" w:sz="0" w:space="0" w:color="auto"/>
                <w:bottom w:val="none" w:sz="0" w:space="0" w:color="auto"/>
                <w:right w:val="none" w:sz="0" w:space="0" w:color="auto"/>
              </w:divBdr>
            </w:div>
            <w:div w:id="1131748700">
              <w:marLeft w:val="0"/>
              <w:marRight w:val="0"/>
              <w:marTop w:val="0"/>
              <w:marBottom w:val="0"/>
              <w:divBdr>
                <w:top w:val="none" w:sz="0" w:space="0" w:color="auto"/>
                <w:left w:val="none" w:sz="0" w:space="0" w:color="auto"/>
                <w:bottom w:val="none" w:sz="0" w:space="0" w:color="auto"/>
                <w:right w:val="none" w:sz="0" w:space="0" w:color="auto"/>
              </w:divBdr>
            </w:div>
            <w:div w:id="1180775696">
              <w:marLeft w:val="0"/>
              <w:marRight w:val="0"/>
              <w:marTop w:val="0"/>
              <w:marBottom w:val="0"/>
              <w:divBdr>
                <w:top w:val="none" w:sz="0" w:space="0" w:color="auto"/>
                <w:left w:val="none" w:sz="0" w:space="0" w:color="auto"/>
                <w:bottom w:val="none" w:sz="0" w:space="0" w:color="auto"/>
                <w:right w:val="none" w:sz="0" w:space="0" w:color="auto"/>
              </w:divBdr>
            </w:div>
            <w:div w:id="1918245174">
              <w:marLeft w:val="0"/>
              <w:marRight w:val="0"/>
              <w:marTop w:val="0"/>
              <w:marBottom w:val="0"/>
              <w:divBdr>
                <w:top w:val="none" w:sz="0" w:space="0" w:color="auto"/>
                <w:left w:val="none" w:sz="0" w:space="0" w:color="auto"/>
                <w:bottom w:val="none" w:sz="0" w:space="0" w:color="auto"/>
                <w:right w:val="none" w:sz="0" w:space="0" w:color="auto"/>
              </w:divBdr>
            </w:div>
          </w:divsChild>
        </w:div>
        <w:div w:id="1837766288">
          <w:marLeft w:val="0"/>
          <w:marRight w:val="0"/>
          <w:marTop w:val="0"/>
          <w:marBottom w:val="0"/>
          <w:divBdr>
            <w:top w:val="none" w:sz="0" w:space="0" w:color="auto"/>
            <w:left w:val="none" w:sz="0" w:space="0" w:color="auto"/>
            <w:bottom w:val="none" w:sz="0" w:space="0" w:color="auto"/>
            <w:right w:val="none" w:sz="0" w:space="0" w:color="auto"/>
          </w:divBdr>
          <w:divsChild>
            <w:div w:id="203195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88575">
      <w:bodyDiv w:val="1"/>
      <w:marLeft w:val="0"/>
      <w:marRight w:val="0"/>
      <w:marTop w:val="0"/>
      <w:marBottom w:val="0"/>
      <w:divBdr>
        <w:top w:val="none" w:sz="0" w:space="0" w:color="auto"/>
        <w:left w:val="none" w:sz="0" w:space="0" w:color="auto"/>
        <w:bottom w:val="none" w:sz="0" w:space="0" w:color="auto"/>
        <w:right w:val="none" w:sz="0" w:space="0" w:color="auto"/>
      </w:divBdr>
    </w:div>
    <w:div w:id="2094281271">
      <w:bodyDiv w:val="1"/>
      <w:marLeft w:val="0"/>
      <w:marRight w:val="0"/>
      <w:marTop w:val="0"/>
      <w:marBottom w:val="0"/>
      <w:divBdr>
        <w:top w:val="none" w:sz="0" w:space="0" w:color="auto"/>
        <w:left w:val="none" w:sz="0" w:space="0" w:color="auto"/>
        <w:bottom w:val="none" w:sz="0" w:space="0" w:color="auto"/>
        <w:right w:val="none" w:sz="0" w:space="0" w:color="auto"/>
      </w:divBdr>
    </w:div>
    <w:div w:id="2096169043">
      <w:bodyDiv w:val="1"/>
      <w:marLeft w:val="0"/>
      <w:marRight w:val="0"/>
      <w:marTop w:val="0"/>
      <w:marBottom w:val="0"/>
      <w:divBdr>
        <w:top w:val="none" w:sz="0" w:space="0" w:color="auto"/>
        <w:left w:val="none" w:sz="0" w:space="0" w:color="auto"/>
        <w:bottom w:val="none" w:sz="0" w:space="0" w:color="auto"/>
        <w:right w:val="none" w:sz="0" w:space="0" w:color="auto"/>
      </w:divBdr>
      <w:divsChild>
        <w:div w:id="81949741">
          <w:marLeft w:val="0"/>
          <w:marRight w:val="0"/>
          <w:marTop w:val="0"/>
          <w:marBottom w:val="0"/>
          <w:divBdr>
            <w:top w:val="none" w:sz="0" w:space="0" w:color="auto"/>
            <w:left w:val="none" w:sz="0" w:space="0" w:color="auto"/>
            <w:bottom w:val="none" w:sz="0" w:space="0" w:color="auto"/>
            <w:right w:val="none" w:sz="0" w:space="0" w:color="auto"/>
          </w:divBdr>
        </w:div>
        <w:div w:id="173960616">
          <w:marLeft w:val="0"/>
          <w:marRight w:val="0"/>
          <w:marTop w:val="0"/>
          <w:marBottom w:val="0"/>
          <w:divBdr>
            <w:top w:val="none" w:sz="0" w:space="0" w:color="auto"/>
            <w:left w:val="none" w:sz="0" w:space="0" w:color="auto"/>
            <w:bottom w:val="none" w:sz="0" w:space="0" w:color="auto"/>
            <w:right w:val="none" w:sz="0" w:space="0" w:color="auto"/>
          </w:divBdr>
        </w:div>
        <w:div w:id="231503187">
          <w:marLeft w:val="0"/>
          <w:marRight w:val="0"/>
          <w:marTop w:val="0"/>
          <w:marBottom w:val="0"/>
          <w:divBdr>
            <w:top w:val="none" w:sz="0" w:space="0" w:color="auto"/>
            <w:left w:val="none" w:sz="0" w:space="0" w:color="auto"/>
            <w:bottom w:val="none" w:sz="0" w:space="0" w:color="auto"/>
            <w:right w:val="none" w:sz="0" w:space="0" w:color="auto"/>
          </w:divBdr>
        </w:div>
        <w:div w:id="518199066">
          <w:marLeft w:val="0"/>
          <w:marRight w:val="0"/>
          <w:marTop w:val="0"/>
          <w:marBottom w:val="0"/>
          <w:divBdr>
            <w:top w:val="none" w:sz="0" w:space="0" w:color="auto"/>
            <w:left w:val="none" w:sz="0" w:space="0" w:color="auto"/>
            <w:bottom w:val="none" w:sz="0" w:space="0" w:color="auto"/>
            <w:right w:val="none" w:sz="0" w:space="0" w:color="auto"/>
          </w:divBdr>
        </w:div>
        <w:div w:id="1372614677">
          <w:marLeft w:val="0"/>
          <w:marRight w:val="0"/>
          <w:marTop w:val="0"/>
          <w:marBottom w:val="0"/>
          <w:divBdr>
            <w:top w:val="none" w:sz="0" w:space="0" w:color="auto"/>
            <w:left w:val="none" w:sz="0" w:space="0" w:color="auto"/>
            <w:bottom w:val="none" w:sz="0" w:space="0" w:color="auto"/>
            <w:right w:val="none" w:sz="0" w:space="0" w:color="auto"/>
          </w:divBdr>
        </w:div>
        <w:div w:id="1542480126">
          <w:marLeft w:val="0"/>
          <w:marRight w:val="0"/>
          <w:marTop w:val="0"/>
          <w:marBottom w:val="0"/>
          <w:divBdr>
            <w:top w:val="none" w:sz="0" w:space="0" w:color="auto"/>
            <w:left w:val="none" w:sz="0" w:space="0" w:color="auto"/>
            <w:bottom w:val="none" w:sz="0" w:space="0" w:color="auto"/>
            <w:right w:val="none" w:sz="0" w:space="0" w:color="auto"/>
          </w:divBdr>
        </w:div>
        <w:div w:id="2107267021">
          <w:marLeft w:val="0"/>
          <w:marRight w:val="0"/>
          <w:marTop w:val="0"/>
          <w:marBottom w:val="0"/>
          <w:divBdr>
            <w:top w:val="none" w:sz="0" w:space="0" w:color="auto"/>
            <w:left w:val="none" w:sz="0" w:space="0" w:color="auto"/>
            <w:bottom w:val="none" w:sz="0" w:space="0" w:color="auto"/>
            <w:right w:val="none" w:sz="0" w:space="0" w:color="auto"/>
          </w:divBdr>
        </w:div>
      </w:divsChild>
    </w:div>
    <w:div w:id="2096318926">
      <w:bodyDiv w:val="1"/>
      <w:marLeft w:val="0"/>
      <w:marRight w:val="0"/>
      <w:marTop w:val="0"/>
      <w:marBottom w:val="0"/>
      <w:divBdr>
        <w:top w:val="none" w:sz="0" w:space="0" w:color="auto"/>
        <w:left w:val="none" w:sz="0" w:space="0" w:color="auto"/>
        <w:bottom w:val="none" w:sz="0" w:space="0" w:color="auto"/>
        <w:right w:val="none" w:sz="0" w:space="0" w:color="auto"/>
      </w:divBdr>
    </w:div>
    <w:div w:id="2096777377">
      <w:bodyDiv w:val="1"/>
      <w:marLeft w:val="0"/>
      <w:marRight w:val="0"/>
      <w:marTop w:val="0"/>
      <w:marBottom w:val="0"/>
      <w:divBdr>
        <w:top w:val="none" w:sz="0" w:space="0" w:color="auto"/>
        <w:left w:val="none" w:sz="0" w:space="0" w:color="auto"/>
        <w:bottom w:val="none" w:sz="0" w:space="0" w:color="auto"/>
        <w:right w:val="none" w:sz="0" w:space="0" w:color="auto"/>
      </w:divBdr>
    </w:div>
    <w:div w:id="2096851709">
      <w:bodyDiv w:val="1"/>
      <w:marLeft w:val="0"/>
      <w:marRight w:val="0"/>
      <w:marTop w:val="0"/>
      <w:marBottom w:val="0"/>
      <w:divBdr>
        <w:top w:val="none" w:sz="0" w:space="0" w:color="auto"/>
        <w:left w:val="none" w:sz="0" w:space="0" w:color="auto"/>
        <w:bottom w:val="none" w:sz="0" w:space="0" w:color="auto"/>
        <w:right w:val="none" w:sz="0" w:space="0" w:color="auto"/>
      </w:divBdr>
    </w:div>
    <w:div w:id="2103640750">
      <w:bodyDiv w:val="1"/>
      <w:marLeft w:val="0"/>
      <w:marRight w:val="0"/>
      <w:marTop w:val="0"/>
      <w:marBottom w:val="0"/>
      <w:divBdr>
        <w:top w:val="none" w:sz="0" w:space="0" w:color="auto"/>
        <w:left w:val="none" w:sz="0" w:space="0" w:color="auto"/>
        <w:bottom w:val="none" w:sz="0" w:space="0" w:color="auto"/>
        <w:right w:val="none" w:sz="0" w:space="0" w:color="auto"/>
      </w:divBdr>
    </w:div>
    <w:div w:id="2106001974">
      <w:bodyDiv w:val="1"/>
      <w:marLeft w:val="0"/>
      <w:marRight w:val="0"/>
      <w:marTop w:val="0"/>
      <w:marBottom w:val="0"/>
      <w:divBdr>
        <w:top w:val="none" w:sz="0" w:space="0" w:color="auto"/>
        <w:left w:val="none" w:sz="0" w:space="0" w:color="auto"/>
        <w:bottom w:val="none" w:sz="0" w:space="0" w:color="auto"/>
        <w:right w:val="none" w:sz="0" w:space="0" w:color="auto"/>
      </w:divBdr>
    </w:div>
    <w:div w:id="2107966734">
      <w:bodyDiv w:val="1"/>
      <w:marLeft w:val="0"/>
      <w:marRight w:val="0"/>
      <w:marTop w:val="0"/>
      <w:marBottom w:val="0"/>
      <w:divBdr>
        <w:top w:val="none" w:sz="0" w:space="0" w:color="auto"/>
        <w:left w:val="none" w:sz="0" w:space="0" w:color="auto"/>
        <w:bottom w:val="none" w:sz="0" w:space="0" w:color="auto"/>
        <w:right w:val="none" w:sz="0" w:space="0" w:color="auto"/>
      </w:divBdr>
    </w:div>
    <w:div w:id="2108957519">
      <w:bodyDiv w:val="1"/>
      <w:marLeft w:val="0"/>
      <w:marRight w:val="0"/>
      <w:marTop w:val="0"/>
      <w:marBottom w:val="0"/>
      <w:divBdr>
        <w:top w:val="none" w:sz="0" w:space="0" w:color="auto"/>
        <w:left w:val="none" w:sz="0" w:space="0" w:color="auto"/>
        <w:bottom w:val="none" w:sz="0" w:space="0" w:color="auto"/>
        <w:right w:val="none" w:sz="0" w:space="0" w:color="auto"/>
      </w:divBdr>
    </w:div>
    <w:div w:id="2110739550">
      <w:bodyDiv w:val="1"/>
      <w:marLeft w:val="0"/>
      <w:marRight w:val="0"/>
      <w:marTop w:val="0"/>
      <w:marBottom w:val="0"/>
      <w:divBdr>
        <w:top w:val="none" w:sz="0" w:space="0" w:color="auto"/>
        <w:left w:val="none" w:sz="0" w:space="0" w:color="auto"/>
        <w:bottom w:val="none" w:sz="0" w:space="0" w:color="auto"/>
        <w:right w:val="none" w:sz="0" w:space="0" w:color="auto"/>
      </w:divBdr>
    </w:div>
    <w:div w:id="2111466029">
      <w:bodyDiv w:val="1"/>
      <w:marLeft w:val="0"/>
      <w:marRight w:val="0"/>
      <w:marTop w:val="0"/>
      <w:marBottom w:val="0"/>
      <w:divBdr>
        <w:top w:val="none" w:sz="0" w:space="0" w:color="auto"/>
        <w:left w:val="none" w:sz="0" w:space="0" w:color="auto"/>
        <w:bottom w:val="none" w:sz="0" w:space="0" w:color="auto"/>
        <w:right w:val="none" w:sz="0" w:space="0" w:color="auto"/>
      </w:divBdr>
    </w:div>
    <w:div w:id="2115593389">
      <w:bodyDiv w:val="1"/>
      <w:marLeft w:val="0"/>
      <w:marRight w:val="0"/>
      <w:marTop w:val="0"/>
      <w:marBottom w:val="0"/>
      <w:divBdr>
        <w:top w:val="none" w:sz="0" w:space="0" w:color="auto"/>
        <w:left w:val="none" w:sz="0" w:space="0" w:color="auto"/>
        <w:bottom w:val="none" w:sz="0" w:space="0" w:color="auto"/>
        <w:right w:val="none" w:sz="0" w:space="0" w:color="auto"/>
      </w:divBdr>
    </w:div>
    <w:div w:id="2119979664">
      <w:bodyDiv w:val="1"/>
      <w:marLeft w:val="0"/>
      <w:marRight w:val="0"/>
      <w:marTop w:val="0"/>
      <w:marBottom w:val="0"/>
      <w:divBdr>
        <w:top w:val="none" w:sz="0" w:space="0" w:color="auto"/>
        <w:left w:val="none" w:sz="0" w:space="0" w:color="auto"/>
        <w:bottom w:val="none" w:sz="0" w:space="0" w:color="auto"/>
        <w:right w:val="none" w:sz="0" w:space="0" w:color="auto"/>
      </w:divBdr>
    </w:div>
    <w:div w:id="2122071396">
      <w:bodyDiv w:val="1"/>
      <w:marLeft w:val="0"/>
      <w:marRight w:val="0"/>
      <w:marTop w:val="0"/>
      <w:marBottom w:val="0"/>
      <w:divBdr>
        <w:top w:val="none" w:sz="0" w:space="0" w:color="auto"/>
        <w:left w:val="none" w:sz="0" w:space="0" w:color="auto"/>
        <w:bottom w:val="none" w:sz="0" w:space="0" w:color="auto"/>
        <w:right w:val="none" w:sz="0" w:space="0" w:color="auto"/>
      </w:divBdr>
    </w:div>
    <w:div w:id="2122677260">
      <w:bodyDiv w:val="1"/>
      <w:marLeft w:val="0"/>
      <w:marRight w:val="0"/>
      <w:marTop w:val="0"/>
      <w:marBottom w:val="0"/>
      <w:divBdr>
        <w:top w:val="none" w:sz="0" w:space="0" w:color="auto"/>
        <w:left w:val="none" w:sz="0" w:space="0" w:color="auto"/>
        <w:bottom w:val="none" w:sz="0" w:space="0" w:color="auto"/>
        <w:right w:val="none" w:sz="0" w:space="0" w:color="auto"/>
      </w:divBdr>
    </w:div>
    <w:div w:id="2124616552">
      <w:bodyDiv w:val="1"/>
      <w:marLeft w:val="0"/>
      <w:marRight w:val="0"/>
      <w:marTop w:val="0"/>
      <w:marBottom w:val="0"/>
      <w:divBdr>
        <w:top w:val="none" w:sz="0" w:space="0" w:color="auto"/>
        <w:left w:val="none" w:sz="0" w:space="0" w:color="auto"/>
        <w:bottom w:val="none" w:sz="0" w:space="0" w:color="auto"/>
        <w:right w:val="none" w:sz="0" w:space="0" w:color="auto"/>
      </w:divBdr>
    </w:div>
    <w:div w:id="2127042181">
      <w:bodyDiv w:val="1"/>
      <w:marLeft w:val="0"/>
      <w:marRight w:val="0"/>
      <w:marTop w:val="0"/>
      <w:marBottom w:val="0"/>
      <w:divBdr>
        <w:top w:val="none" w:sz="0" w:space="0" w:color="auto"/>
        <w:left w:val="none" w:sz="0" w:space="0" w:color="auto"/>
        <w:bottom w:val="none" w:sz="0" w:space="0" w:color="auto"/>
        <w:right w:val="none" w:sz="0" w:space="0" w:color="auto"/>
      </w:divBdr>
    </w:div>
    <w:div w:id="2128696988">
      <w:bodyDiv w:val="1"/>
      <w:marLeft w:val="0"/>
      <w:marRight w:val="0"/>
      <w:marTop w:val="0"/>
      <w:marBottom w:val="0"/>
      <w:divBdr>
        <w:top w:val="none" w:sz="0" w:space="0" w:color="auto"/>
        <w:left w:val="none" w:sz="0" w:space="0" w:color="auto"/>
        <w:bottom w:val="none" w:sz="0" w:space="0" w:color="auto"/>
        <w:right w:val="none" w:sz="0" w:space="0" w:color="auto"/>
      </w:divBdr>
    </w:div>
    <w:div w:id="2128818420">
      <w:bodyDiv w:val="1"/>
      <w:marLeft w:val="0"/>
      <w:marRight w:val="0"/>
      <w:marTop w:val="0"/>
      <w:marBottom w:val="0"/>
      <w:divBdr>
        <w:top w:val="none" w:sz="0" w:space="0" w:color="auto"/>
        <w:left w:val="none" w:sz="0" w:space="0" w:color="auto"/>
        <w:bottom w:val="none" w:sz="0" w:space="0" w:color="auto"/>
        <w:right w:val="none" w:sz="0" w:space="0" w:color="auto"/>
      </w:divBdr>
    </w:div>
    <w:div w:id="2134205956">
      <w:bodyDiv w:val="1"/>
      <w:marLeft w:val="0"/>
      <w:marRight w:val="0"/>
      <w:marTop w:val="0"/>
      <w:marBottom w:val="0"/>
      <w:divBdr>
        <w:top w:val="none" w:sz="0" w:space="0" w:color="auto"/>
        <w:left w:val="none" w:sz="0" w:space="0" w:color="auto"/>
        <w:bottom w:val="none" w:sz="0" w:space="0" w:color="auto"/>
        <w:right w:val="none" w:sz="0" w:space="0" w:color="auto"/>
      </w:divBdr>
    </w:div>
    <w:div w:id="2137260915">
      <w:bodyDiv w:val="1"/>
      <w:marLeft w:val="0"/>
      <w:marRight w:val="0"/>
      <w:marTop w:val="0"/>
      <w:marBottom w:val="0"/>
      <w:divBdr>
        <w:top w:val="none" w:sz="0" w:space="0" w:color="auto"/>
        <w:left w:val="none" w:sz="0" w:space="0" w:color="auto"/>
        <w:bottom w:val="none" w:sz="0" w:space="0" w:color="auto"/>
        <w:right w:val="none" w:sz="0" w:space="0" w:color="auto"/>
      </w:divBdr>
    </w:div>
    <w:div w:id="2138403924">
      <w:bodyDiv w:val="1"/>
      <w:marLeft w:val="0"/>
      <w:marRight w:val="0"/>
      <w:marTop w:val="0"/>
      <w:marBottom w:val="0"/>
      <w:divBdr>
        <w:top w:val="none" w:sz="0" w:space="0" w:color="auto"/>
        <w:left w:val="none" w:sz="0" w:space="0" w:color="auto"/>
        <w:bottom w:val="none" w:sz="0" w:space="0" w:color="auto"/>
        <w:right w:val="none" w:sz="0" w:space="0" w:color="auto"/>
      </w:divBdr>
    </w:div>
    <w:div w:id="2142070207">
      <w:bodyDiv w:val="1"/>
      <w:marLeft w:val="0"/>
      <w:marRight w:val="0"/>
      <w:marTop w:val="0"/>
      <w:marBottom w:val="0"/>
      <w:divBdr>
        <w:top w:val="none" w:sz="0" w:space="0" w:color="auto"/>
        <w:left w:val="none" w:sz="0" w:space="0" w:color="auto"/>
        <w:bottom w:val="none" w:sz="0" w:space="0" w:color="auto"/>
        <w:right w:val="none" w:sz="0" w:space="0" w:color="auto"/>
      </w:divBdr>
    </w:div>
    <w:div w:id="2142188014">
      <w:bodyDiv w:val="1"/>
      <w:marLeft w:val="0"/>
      <w:marRight w:val="0"/>
      <w:marTop w:val="0"/>
      <w:marBottom w:val="0"/>
      <w:divBdr>
        <w:top w:val="none" w:sz="0" w:space="0" w:color="auto"/>
        <w:left w:val="none" w:sz="0" w:space="0" w:color="auto"/>
        <w:bottom w:val="none" w:sz="0" w:space="0" w:color="auto"/>
        <w:right w:val="none" w:sz="0" w:space="0" w:color="auto"/>
      </w:divBdr>
    </w:div>
    <w:div w:id="2143378190">
      <w:bodyDiv w:val="1"/>
      <w:marLeft w:val="0"/>
      <w:marRight w:val="0"/>
      <w:marTop w:val="0"/>
      <w:marBottom w:val="0"/>
      <w:divBdr>
        <w:top w:val="none" w:sz="0" w:space="0" w:color="auto"/>
        <w:left w:val="none" w:sz="0" w:space="0" w:color="auto"/>
        <w:bottom w:val="none" w:sz="0" w:space="0" w:color="auto"/>
        <w:right w:val="none" w:sz="0" w:space="0" w:color="auto"/>
      </w:divBdr>
    </w:div>
    <w:div w:id="2144107989">
      <w:bodyDiv w:val="1"/>
      <w:marLeft w:val="0"/>
      <w:marRight w:val="0"/>
      <w:marTop w:val="0"/>
      <w:marBottom w:val="0"/>
      <w:divBdr>
        <w:top w:val="none" w:sz="0" w:space="0" w:color="auto"/>
        <w:left w:val="none" w:sz="0" w:space="0" w:color="auto"/>
        <w:bottom w:val="none" w:sz="0" w:space="0" w:color="auto"/>
        <w:right w:val="none" w:sz="0" w:space="0" w:color="auto"/>
      </w:divBdr>
    </w:div>
    <w:div w:id="2144155677">
      <w:bodyDiv w:val="1"/>
      <w:marLeft w:val="0"/>
      <w:marRight w:val="0"/>
      <w:marTop w:val="0"/>
      <w:marBottom w:val="0"/>
      <w:divBdr>
        <w:top w:val="none" w:sz="0" w:space="0" w:color="auto"/>
        <w:left w:val="none" w:sz="0" w:space="0" w:color="auto"/>
        <w:bottom w:val="none" w:sz="0" w:space="0" w:color="auto"/>
        <w:right w:val="none" w:sz="0" w:space="0" w:color="auto"/>
      </w:divBdr>
    </w:div>
    <w:div w:id="2145389219">
      <w:bodyDiv w:val="1"/>
      <w:marLeft w:val="0"/>
      <w:marRight w:val="0"/>
      <w:marTop w:val="0"/>
      <w:marBottom w:val="0"/>
      <w:divBdr>
        <w:top w:val="none" w:sz="0" w:space="0" w:color="auto"/>
        <w:left w:val="none" w:sz="0" w:space="0" w:color="auto"/>
        <w:bottom w:val="none" w:sz="0" w:space="0" w:color="auto"/>
        <w:right w:val="none" w:sz="0" w:space="0" w:color="auto"/>
      </w:divBdr>
    </w:div>
    <w:div w:id="2145465898">
      <w:bodyDiv w:val="1"/>
      <w:marLeft w:val="0"/>
      <w:marRight w:val="0"/>
      <w:marTop w:val="0"/>
      <w:marBottom w:val="0"/>
      <w:divBdr>
        <w:top w:val="none" w:sz="0" w:space="0" w:color="auto"/>
        <w:left w:val="none" w:sz="0" w:space="0" w:color="auto"/>
        <w:bottom w:val="none" w:sz="0" w:space="0" w:color="auto"/>
        <w:right w:val="none" w:sz="0" w:space="0" w:color="auto"/>
      </w:divBdr>
    </w:div>
    <w:div w:id="2146390289">
      <w:bodyDiv w:val="1"/>
      <w:marLeft w:val="0"/>
      <w:marRight w:val="0"/>
      <w:marTop w:val="0"/>
      <w:marBottom w:val="0"/>
      <w:divBdr>
        <w:top w:val="none" w:sz="0" w:space="0" w:color="auto"/>
        <w:left w:val="none" w:sz="0" w:space="0" w:color="auto"/>
        <w:bottom w:val="none" w:sz="0" w:space="0" w:color="auto"/>
        <w:right w:val="none" w:sz="0" w:space="0" w:color="auto"/>
      </w:divBdr>
    </w:div>
    <w:div w:id="214677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ffolk.gov.uk/about/privacy-notice/external-funding-team/" TargetMode="External"/><Relationship Id="rId18" Type="http://schemas.openxmlformats.org/officeDocument/2006/relationships/hyperlink" Target="https://www.groundwork.org.uk/one-stop-community-partnership/" TargetMode="External"/><Relationship Id="rId26" Type="http://schemas.openxmlformats.org/officeDocument/2006/relationships/hyperlink" Target="https://events.teams.microsoft.com/event/5e3bf7f5-be07-40ad-ad9f-86f7bda05e8f@8b63492b-8ac3-46f9-bc35-f7b7ceb0c214" TargetMode="External"/><Relationship Id="rId39" Type="http://schemas.openxmlformats.org/officeDocument/2006/relationships/hyperlink" Target="https://www.commonwealhousing.org.uk/post/commonweal-offering-funding-to-develop-housing-models-for-at-risk-youth" TargetMode="External"/><Relationship Id="rId21" Type="http://schemas.openxmlformats.org/officeDocument/2006/relationships/hyperlink" Target="https://www.ybs.co.uk/documents/pdf/your-society/charitable-foundation-guide-notes-2020.pdf" TargetMode="External"/><Relationship Id="rId34" Type="http://schemas.openxmlformats.org/officeDocument/2006/relationships/hyperlink" Target="https://doylycartecharitabletrust.org/" TargetMode="External"/><Relationship Id="rId42" Type="http://schemas.openxmlformats.org/officeDocument/2006/relationships/hyperlink" Target="https://media.screwfix.com/is/content/ae235/Content%20Management/Digital%20Design/PDFs/Foundation_Grant_Approvals_2023pdf.pdf" TargetMode="External"/><Relationship Id="rId47"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localgiving.org/bramford-to-twinstead-community-fund" TargetMode="External"/><Relationship Id="rId29" Type="http://schemas.openxmlformats.org/officeDocument/2006/relationships/hyperlink" Target="https://www.tnlcommunityfund.org.uk/funding/funding-programmes/reaching-communities-england" TargetMode="External"/><Relationship Id="rId11" Type="http://schemas.openxmlformats.org/officeDocument/2006/relationships/endnotes" Target="endnotes.xml"/><Relationship Id="rId24" Type="http://schemas.openxmlformats.org/officeDocument/2006/relationships/hyperlink" Target="https://register-of-charities.charitycommission.gov.uk/charity-search/-/charity-details/310038/charity-overview" TargetMode="External"/><Relationship Id="rId32" Type="http://schemas.openxmlformats.org/officeDocument/2006/relationships/hyperlink" Target="https://sported.org.uk/postcode-lottery/" TargetMode="External"/><Relationship Id="rId37" Type="http://schemas.openxmlformats.org/officeDocument/2006/relationships/hyperlink" Target="https://www.charlotteaitkentrust.org.uk/contact/" TargetMode="External"/><Relationship Id="rId40" Type="http://schemas.openxmlformats.org/officeDocument/2006/relationships/hyperlink" Target="https://www.morrisonsfoundation.com/connecting-communities-grant-request" TargetMode="External"/><Relationship Id="rId45" Type="http://schemas.openxmlformats.org/officeDocument/2006/relationships/hyperlink" Target="http://www.help-the-homeless.org.uk/applying-for-funding/" TargetMode="External"/><Relationship Id="rId5" Type="http://schemas.openxmlformats.org/officeDocument/2006/relationships/customXml" Target="../customXml/item5.xml"/><Relationship Id="rId15" Type="http://schemas.openxmlformats.org/officeDocument/2006/relationships/hyperlink" Target="https://localgiving.org/community-fund-apply" TargetMode="External"/><Relationship Id="rId23" Type="http://schemas.openxmlformats.org/officeDocument/2006/relationships/hyperlink" Target="mailto:ecet.secretary@yahoo.co.uk" TargetMode="External"/><Relationship Id="rId28" Type="http://schemas.openxmlformats.org/officeDocument/2006/relationships/hyperlink" Target="https://www.electricalsafetyfirst.org.uk/about-us/grants-and-funding/" TargetMode="External"/><Relationship Id="rId36" Type="http://schemas.openxmlformats.org/officeDocument/2006/relationships/hyperlink" Target="https://chiverstrust.org.uk/2024-2025/"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ybs.givingforce.com/usercg/nomination/request-nomination" TargetMode="External"/><Relationship Id="rId31" Type="http://schemas.openxmlformats.org/officeDocument/2006/relationships/hyperlink" Target="https://imd-by-postcode.opendatacommunities.org/" TargetMode="External"/><Relationship Id="rId44" Type="http://schemas.openxmlformats.org/officeDocument/2006/relationships/hyperlink" Target="https://henrysmith.foundation/grants/maternity-equit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3.eu-west-1.amazonaws.com/localgiving.com-production-asset0/documents/BtNO+eligibility+map.pdf" TargetMode="External"/><Relationship Id="rId22" Type="http://schemas.openxmlformats.org/officeDocument/2006/relationships/hyperlink" Target="https://childrensalliance.org.uk/our-work/community/" TargetMode="External"/><Relationship Id="rId27" Type="http://schemas.openxmlformats.org/officeDocument/2006/relationships/hyperlink" Target="https://henrysmith.foundation/grants/domestic-abuse-fund/" TargetMode="External"/><Relationship Id="rId30" Type="http://schemas.openxmlformats.org/officeDocument/2006/relationships/hyperlink" Target="https://www.groundwork.org.uk/comic-relief/" TargetMode="External"/><Relationship Id="rId35" Type="http://schemas.openxmlformats.org/officeDocument/2006/relationships/hyperlink" Target="https://chiverstrust.org.uk/how-to-apply/" TargetMode="External"/><Relationship Id="rId43" Type="http://schemas.openxmlformats.org/officeDocument/2006/relationships/hyperlink" Target="https://events.teams.microsoft.com/event/e7fdb9e0-219c-40a6-b06e-a5e6382895e5@8b63492b-8ac3-46f9-bc35-f7b7ceb0c214" TargetMode="Externa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suffolk.gov.uk/community-and-safety/communities/community-funding/funding-for-charities-community-organisations-and-social-enterprises" TargetMode="External"/><Relationship Id="rId17" Type="http://schemas.openxmlformats.org/officeDocument/2006/relationships/hyperlink" Target="https://s3.eu-west-1.amazonaws.com/localgiving.com-production-asset0/documents/Bramford+to+Twinstead+-+Local+Fund+Applicant+Guidance+Document.pdf" TargetMode="External"/><Relationship Id="rId25" Type="http://schemas.openxmlformats.org/officeDocument/2006/relationships/hyperlink" Target="https://sfct.powerappsportals.com/jjapplication/" TargetMode="External"/><Relationship Id="rId33" Type="http://schemas.openxmlformats.org/officeDocument/2006/relationships/hyperlink" Target="https://www.linnean.org/the-society/medals-awards-prizes-grants/our-local-nature-grants" TargetMode="External"/><Relationship Id="rId38" Type="http://schemas.openxmlformats.org/officeDocument/2006/relationships/hyperlink" Target="https://www.charlotteaitkentrust.org.uk/contact/" TargetMode="External"/><Relationship Id="rId46" Type="http://schemas.openxmlformats.org/officeDocument/2006/relationships/hyperlink" Target="https://www.help-the-homeless.org.uk/recent-grants" TargetMode="External"/><Relationship Id="rId20" Type="http://schemas.openxmlformats.org/officeDocument/2006/relationships/hyperlink" Target="https://www.ybs.co.uk/your-society/charitable-foundation" TargetMode="External"/><Relationship Id="rId41" Type="http://schemas.openxmlformats.org/officeDocument/2006/relationships/hyperlink" Target="https://www.screwfix.com/help/screwfixfounda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F96E380510E34C94098374D2B44A98" ma:contentTypeVersion="16" ma:contentTypeDescription="Create a new document." ma:contentTypeScope="" ma:versionID="e3f63c66064584c879c8d69f731bd9ee">
  <xsd:schema xmlns:xsd="http://www.w3.org/2001/XMLSchema" xmlns:xs="http://www.w3.org/2001/XMLSchema" xmlns:p="http://schemas.microsoft.com/office/2006/metadata/properties" xmlns:ns2="f5875d1f-2a18-427a-8f1e-ad57aedb2752" xmlns:ns3="b90e542b-778f-494f-9dce-932f0d02758a" xmlns:ns4="75304046-ffad-4f70-9f4b-bbc776f1b690" targetNamespace="http://schemas.microsoft.com/office/2006/metadata/properties" ma:root="true" ma:fieldsID="53ed0d115ad819ed7b6d9d83b0c3c4b6" ns2:_="" ns3:_="" ns4:_="">
    <xsd:import namespace="f5875d1f-2a18-427a-8f1e-ad57aedb2752"/>
    <xsd:import namespace="b90e542b-778f-494f-9dce-932f0d02758a"/>
    <xsd:import namespace="75304046-ffad-4f70-9f4b-bbc776f1b69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4:TaxCatchAll" minOccurs="0"/>
                <xsd:element ref="ns3:MediaServiceOCR" minOccurs="0"/>
                <xsd:element ref="ns3:MediaServiceBillingMetadata" minOccurs="0"/>
                <xsd:element ref="ns3:MediaServiceLocation" minOccurs="0"/>
                <xsd:element ref="ns3:Notes" minOccurs="0"/>
                <xsd:element ref="ns3:Retention" minOccurs="0"/>
                <xsd:element ref="ns3:Reten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875d1f-2a18-427a-8f1e-ad57aedb27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90e542b-778f-494f-9dce-932f0d02758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Notes" ma:index="24" nillable="true" ma:displayName="Notes" ma:format="Dropdown" ma:internalName="Notes">
      <xsd:simpleType>
        <xsd:restriction base="dms:Note">
          <xsd:maxLength value="255"/>
        </xsd:restriction>
      </xsd:simpleType>
    </xsd:element>
    <xsd:element name="Retention" ma:index="25" nillable="true" ma:displayName="Retention Category" ma:format="Dropdown" ma:internalName="Retention">
      <xsd:simpleType>
        <xsd:restriction base="dms:Choice">
          <xsd:enumeration value="Contractual data with service providers (not sealed) - 6 years after contract ends"/>
          <xsd:enumeration value="Contractual data with service providers (sealed) - 12 years after contract ends"/>
          <xsd:enumeration value="Procurement records (successful tenders) - 6 years after contract completion"/>
          <xsd:enumeration value="Procurement records (unsuccessful tenders) - 1 year after award"/>
          <xsd:enumeration value="Grant applications (successful) - 6 years after project completion"/>
          <xsd:enumeration value="Grant applications (unsuccessful) - 1 year after project completion"/>
          <xsd:enumeration value="Performance and Compliance reports - 6 years after closure"/>
          <xsd:enumeration value="DPIA/GCC - 6 years after contract/project completion"/>
          <xsd:enumeration value="Supplier communications - 6 years after contract completion"/>
        </xsd:restriction>
      </xsd:simpleType>
    </xsd:element>
    <xsd:element name="RetentionDate" ma:index="26" nillable="true" ma:displayName="Contracts Retention Date" ma:format="DateOnly" ma:indexed="true" ma:internalName="Reten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b4d4e0c-7b33-470a-b87c-f0aa2a4e084b}" ma:internalName="TaxCatchAll" ma:showField="CatchAllData" ma:web="f5875d1f-2a18-427a-8f1e-ad57aedb27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_dlc_DocId xmlns="f5875d1f-2a18-427a-8f1e-ad57aedb2752">C7XE27RNE6DY-941748214-1953962</_dlc_DocId>
    <_dlc_DocIdUrl xmlns="f5875d1f-2a18-427a-8f1e-ad57aedb2752">
      <Url>https://suffolknet.sharepoint.com/sites/PHCD/_layouts/15/DocIdRedir.aspx?ID=C7XE27RNE6DY-941748214-1953962</Url>
      <Description>C7XE27RNE6DY-941748214-1953962</Description>
    </_dlc_DocIdUrl>
    <_dlc_DocIdPersistId xmlns="f5875d1f-2a18-427a-8f1e-ad57aedb2752" xsi:nil="true"/>
    <lcf76f155ced4ddcb4097134ff3c332f xmlns="b90e542b-778f-494f-9dce-932f0d02758a">
      <Terms xmlns="http://schemas.microsoft.com/office/infopath/2007/PartnerControls"/>
    </lcf76f155ced4ddcb4097134ff3c332f>
    <Notes xmlns="b90e542b-778f-494f-9dce-932f0d02758a" xsi:nil="true"/>
    <RetentionDate xmlns="b90e542b-778f-494f-9dce-932f0d02758a" xsi:nil="true"/>
    <Retention xmlns="b90e542b-778f-494f-9dce-932f0d02758a" xsi:nil="true"/>
  </documentManagement>
</p:properties>
</file>

<file path=customXml/itemProps1.xml><?xml version="1.0" encoding="utf-8"?>
<ds:datastoreItem xmlns:ds="http://schemas.openxmlformats.org/officeDocument/2006/customXml" ds:itemID="{C9EEF049-0BDF-4A71-AD11-2C20B3DDA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875d1f-2a18-427a-8f1e-ad57aedb2752"/>
    <ds:schemaRef ds:uri="b90e542b-778f-494f-9dce-932f0d02758a"/>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43BC31-6C85-486D-9293-8ED0347E0A62}">
  <ds:schemaRefs>
    <ds:schemaRef ds:uri="http://schemas.openxmlformats.org/officeDocument/2006/bibliography"/>
  </ds:schemaRefs>
</ds:datastoreItem>
</file>

<file path=customXml/itemProps3.xml><?xml version="1.0" encoding="utf-8"?>
<ds:datastoreItem xmlns:ds="http://schemas.openxmlformats.org/officeDocument/2006/customXml" ds:itemID="{BD0F40D7-53DB-46EF-953B-833FEAD4864D}">
  <ds:schemaRefs>
    <ds:schemaRef ds:uri="http://schemas.microsoft.com/sharepoint/v3/contenttype/forms"/>
  </ds:schemaRefs>
</ds:datastoreItem>
</file>

<file path=customXml/itemProps4.xml><?xml version="1.0" encoding="utf-8"?>
<ds:datastoreItem xmlns:ds="http://schemas.openxmlformats.org/officeDocument/2006/customXml" ds:itemID="{34237FCD-97EB-40D5-8C9C-9DEF22F30A73}">
  <ds:schemaRefs>
    <ds:schemaRef ds:uri="http://schemas.microsoft.com/sharepoint/events"/>
  </ds:schemaRefs>
</ds:datastoreItem>
</file>

<file path=customXml/itemProps5.xml><?xml version="1.0" encoding="utf-8"?>
<ds:datastoreItem xmlns:ds="http://schemas.openxmlformats.org/officeDocument/2006/customXml" ds:itemID="{4EA0CEBE-DF35-4C11-A81A-6224C717BB94}">
  <ds:schemaRefs>
    <ds:schemaRef ds:uri="http://schemas.microsoft.com/office/2006/metadata/properties"/>
    <ds:schemaRef ds:uri="http://schemas.microsoft.com/office/infopath/2007/PartnerControls"/>
    <ds:schemaRef ds:uri="75304046-ffad-4f70-9f4b-bbc776f1b690"/>
    <ds:schemaRef ds:uri="f5875d1f-2a18-427a-8f1e-ad57aedb2752"/>
    <ds:schemaRef ds:uri="b90e542b-778f-494f-9dce-932f0d02758a"/>
  </ds:schemaRefs>
</ds:datastoreItem>
</file>

<file path=docProps/app.xml><?xml version="1.0" encoding="utf-8"?>
<Properties xmlns="http://schemas.openxmlformats.org/officeDocument/2006/extended-properties" xmlns:vt="http://schemas.openxmlformats.org/officeDocument/2006/docPropsVTypes">
  <Template>Normal</Template>
  <TotalTime>18277</TotalTime>
  <Pages>13</Pages>
  <Words>3930</Words>
  <Characters>22406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VCFSE Grants Alert - September 2026 - Issue 1</dc:title>
  <dc:subject>
  </dc:subject>
  <dc:creator>Jim Brown</dc:creator>
  <cp:keywords>
  </cp:keywords>
  <dc:description>
  </dc:description>
  <cp:lastModifiedBy>Jim Brown</cp:lastModifiedBy>
  <cp:revision>13758</cp:revision>
  <cp:lastPrinted>2026-08-24T11:47:00Z</cp:lastPrinted>
  <dcterms:created xsi:type="dcterms:W3CDTF">2023-12-04T23:48:00Z</dcterms:created>
  <dcterms:modified xsi:type="dcterms:W3CDTF">2026-09-09T11:03:50Z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0x010100F1F96E380510E34C94098374D2B44A98</vt:lpwstr>
  </property>
  <property fmtid="{D5CDD505-2E9C-101B-9397-08002B2CF9AE}" pid="3" name="MediaServiceImageTags">
    <vt:lpwstr/>
  </property>
  <property fmtid="{D5CDD505-2E9C-101B-9397-08002B2CF9AE}" pid="4" name="_dlc_DocIdItemGuid">
    <vt:lpwstr>15487175-d73a-4869-a02d-fb34a2c073c9</vt:lpwstr>
  </property>
  <property fmtid="{D5CDD505-2E9C-101B-9397-08002B2CF9AE}" pid="5" name="_ExtendedDescription">
    <vt:lpwstr/>
  </property>
</Properties>
</file>