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21345E" w:rsidP="00C96F32" w:rsidRDefault="008D7D71" w14:paraId="33453D7E" w14:textId="05ED4B6C">
      <w:r>
        <w:rPr>
          <w:rFonts w:eastAsia="Times New Roman" w:cstheme="minorHAnsi"/>
          <w:b/>
          <w:bCs/>
          <w:color w:val="000000"/>
          <w:lang w:eastAsia="en-GB"/>
        </w:rPr>
        <w:br/>
      </w:r>
      <w:r w:rsidRPr="00FD3EEF" w:rsidR="009F4096">
        <w:rPr>
          <w:rFonts w:eastAsia="Times New Roman" w:cstheme="minorHAnsi"/>
          <w:color w:val="000000"/>
          <w:sz w:val="24"/>
          <w:szCs w:val="24"/>
          <w:lang w:eastAsia="en-GB"/>
        </w:rPr>
        <w:t>Latest</w:t>
      </w:r>
      <w:r w:rsidRPr="00A50F02" w:rsidR="009F4096">
        <w:rPr>
          <w:rFonts w:eastAsia="Times New Roman" w:cstheme="minorHAnsi"/>
          <w:b/>
          <w:bCs/>
          <w:color w:val="000000"/>
          <w:sz w:val="24"/>
          <w:szCs w:val="24"/>
          <w:lang w:eastAsia="en-GB"/>
        </w:rPr>
        <w:t xml:space="preserve"> Grant Funding Opportunities (Date:</w:t>
      </w:r>
      <w:r w:rsidRPr="00A50F02" w:rsidR="00964572">
        <w:rPr>
          <w:rFonts w:eastAsia="Times New Roman" w:cstheme="minorHAnsi"/>
          <w:b/>
          <w:bCs/>
          <w:color w:val="000000"/>
          <w:sz w:val="24"/>
          <w:szCs w:val="24"/>
          <w:lang w:eastAsia="en-GB"/>
        </w:rPr>
        <w:t xml:space="preserve"> </w:t>
      </w:r>
      <w:r w:rsidR="00986BDB">
        <w:rPr>
          <w:rFonts w:eastAsia="Times New Roman" w:cstheme="minorHAnsi"/>
          <w:b/>
          <w:bCs/>
          <w:color w:val="000000"/>
          <w:sz w:val="24"/>
          <w:szCs w:val="24"/>
          <w:lang w:eastAsia="en-GB"/>
        </w:rPr>
        <w:t xml:space="preserve">May </w:t>
      </w:r>
      <w:r w:rsidRPr="00A50F02" w:rsidR="00302A07">
        <w:rPr>
          <w:rFonts w:eastAsia="Times New Roman" w:cstheme="minorHAnsi"/>
          <w:b/>
          <w:bCs/>
          <w:color w:val="000000"/>
          <w:sz w:val="24"/>
          <w:szCs w:val="24"/>
          <w:lang w:eastAsia="en-GB"/>
        </w:rPr>
        <w:t>202</w:t>
      </w:r>
      <w:r w:rsidR="00092ED2">
        <w:rPr>
          <w:rFonts w:eastAsia="Times New Roman" w:cstheme="minorHAnsi"/>
          <w:b/>
          <w:bCs/>
          <w:color w:val="000000"/>
          <w:sz w:val="24"/>
          <w:szCs w:val="24"/>
          <w:lang w:eastAsia="en-GB"/>
        </w:rPr>
        <w:t>5</w:t>
      </w:r>
      <w:r w:rsidR="00BB4EE6">
        <w:rPr>
          <w:rFonts w:eastAsia="Times New Roman" w:cstheme="minorHAnsi"/>
          <w:b/>
          <w:bCs/>
          <w:color w:val="000000"/>
          <w:sz w:val="24"/>
          <w:szCs w:val="24"/>
          <w:lang w:eastAsia="en-GB"/>
        </w:rPr>
        <w:t xml:space="preserve"> – Issue </w:t>
      </w:r>
      <w:r w:rsidR="00986BDB">
        <w:rPr>
          <w:rFonts w:eastAsia="Times New Roman" w:cstheme="minorHAnsi"/>
          <w:b/>
          <w:bCs/>
          <w:color w:val="000000"/>
          <w:sz w:val="24"/>
          <w:szCs w:val="24"/>
          <w:lang w:eastAsia="en-GB"/>
        </w:rPr>
        <w:t>1</w:t>
      </w:r>
      <w:r w:rsidR="004C5E87">
        <w:rPr>
          <w:rFonts w:eastAsia="Times New Roman" w:cstheme="minorHAnsi"/>
          <w:b/>
          <w:bCs/>
          <w:color w:val="000000"/>
          <w:sz w:val="24"/>
          <w:szCs w:val="24"/>
          <w:lang w:eastAsia="en-GB"/>
        </w:rPr>
        <w:t xml:space="preserve">) </w:t>
      </w:r>
      <w:r w:rsidRPr="00A50F02" w:rsidR="009F4096">
        <w:rPr>
          <w:rFonts w:eastAsia="Times New Roman" w:cstheme="minorHAnsi"/>
          <w:b/>
          <w:bCs/>
          <w:color w:val="000000"/>
          <w:sz w:val="24"/>
          <w:szCs w:val="24"/>
          <w:lang w:eastAsia="en-GB"/>
        </w:rPr>
        <w:br/>
      </w:r>
      <w:r w:rsidRPr="00A50F02" w:rsidR="009F4096">
        <w:rPr>
          <w:rFonts w:eastAsia="Times New Roman" w:cstheme="minorHAnsi"/>
          <w:color w:val="000000"/>
          <w:sz w:val="24"/>
          <w:szCs w:val="24"/>
          <w:lang w:eastAsia="en-GB"/>
        </w:rPr>
        <w:t xml:space="preserve">Sector: </w:t>
      </w:r>
      <w:r w:rsidR="00483C9C">
        <w:rPr>
          <w:rFonts w:eastAsia="Times New Roman" w:cstheme="minorHAnsi"/>
          <w:color w:val="000000"/>
          <w:sz w:val="24"/>
          <w:szCs w:val="24"/>
          <w:lang w:eastAsia="en-GB"/>
        </w:rPr>
        <w:t xml:space="preserve">The </w:t>
      </w:r>
      <w:r w:rsidRPr="00483C9C" w:rsidR="00483C9C">
        <w:rPr>
          <w:rFonts w:eastAsia="Times New Roman" w:cstheme="minorHAnsi"/>
          <w:color w:val="000000"/>
          <w:sz w:val="24"/>
          <w:szCs w:val="24"/>
          <w:lang w:eastAsia="en-GB"/>
        </w:rPr>
        <w:t xml:space="preserve">Voluntary, Community, Faith and Social Enterprise (VCFSE) </w:t>
      </w:r>
      <w:r w:rsidR="00483C9C">
        <w:rPr>
          <w:rFonts w:eastAsia="Times New Roman" w:cstheme="minorHAnsi"/>
          <w:color w:val="000000"/>
          <w:sz w:val="24"/>
          <w:szCs w:val="24"/>
          <w:lang w:eastAsia="en-GB"/>
        </w:rPr>
        <w:t>S</w:t>
      </w:r>
      <w:r w:rsidRPr="00483C9C" w:rsidR="00483C9C">
        <w:rPr>
          <w:rFonts w:eastAsia="Times New Roman" w:cstheme="minorHAnsi"/>
          <w:color w:val="000000"/>
          <w:sz w:val="24"/>
          <w:szCs w:val="24"/>
          <w:lang w:eastAsia="en-GB"/>
        </w:rPr>
        <w:t>ecto</w:t>
      </w:r>
      <w:r w:rsidR="00483C9C">
        <w:rPr>
          <w:rFonts w:eastAsia="Times New Roman" w:cstheme="minorHAnsi"/>
          <w:color w:val="000000"/>
          <w:sz w:val="24"/>
          <w:szCs w:val="24"/>
          <w:lang w:eastAsia="en-GB"/>
        </w:rPr>
        <w:t>r</w:t>
      </w:r>
      <w:r w:rsidRPr="00A50F02" w:rsidR="009F4096">
        <w:rPr>
          <w:rFonts w:eastAsia="Times New Roman" w:cstheme="minorHAnsi"/>
          <w:color w:val="000000"/>
          <w:sz w:val="24"/>
          <w:szCs w:val="24"/>
          <w:lang w:eastAsia="en-GB"/>
        </w:rPr>
        <w:br/>
        <w:t xml:space="preserve">Scope:  This funding research focuses on the latest grants available to </w:t>
      </w:r>
      <w:r w:rsidRPr="00483C9C" w:rsidR="00237766">
        <w:rPr>
          <w:rFonts w:eastAsia="Times New Roman" w:cstheme="minorHAnsi"/>
          <w:color w:val="000000"/>
          <w:sz w:val="24"/>
          <w:szCs w:val="24"/>
          <w:lang w:eastAsia="en-GB"/>
        </w:rPr>
        <w:t>VCFSE</w:t>
      </w:r>
      <w:r w:rsidRPr="00A50F02" w:rsidR="009F4096">
        <w:rPr>
          <w:rFonts w:eastAsia="Times New Roman" w:cstheme="minorHAnsi"/>
          <w:color w:val="000000"/>
          <w:sz w:val="24"/>
          <w:szCs w:val="24"/>
          <w:lang w:eastAsia="en-GB"/>
        </w:rPr>
        <w:t xml:space="preserve"> organisations in Suffolk.</w:t>
      </w:r>
      <w:r w:rsidRPr="00A50F02" w:rsidR="009F4096">
        <w:rPr>
          <w:rFonts w:eastAsia="Times New Roman" w:cstheme="minorHAnsi"/>
          <w:color w:val="000000"/>
          <w:sz w:val="24"/>
          <w:szCs w:val="24"/>
          <w:lang w:eastAsia="en-GB"/>
        </w:rPr>
        <w:br/>
      </w:r>
      <w:r w:rsidR="00FB4398">
        <w:rPr>
          <w:rFonts w:eastAsia="Times New Roman" w:cstheme="minorHAnsi"/>
          <w:color w:val="000000"/>
          <w:sz w:val="24"/>
          <w:szCs w:val="24"/>
          <w:lang w:eastAsia="en-GB"/>
        </w:rPr>
        <w:t xml:space="preserve">Visit our </w:t>
      </w:r>
      <w:hyperlink w:history="1" r:id="rId12">
        <w:r w:rsidRPr="006068A2" w:rsidR="00FB4398">
          <w:rPr>
            <w:rStyle w:val="Hyperlink"/>
            <w:rFonts w:eastAsia="Times New Roman" w:cstheme="minorHAnsi"/>
            <w:sz w:val="24"/>
            <w:szCs w:val="24"/>
            <w:lang w:eastAsia="en-GB"/>
          </w:rPr>
          <w:t>webpage</w:t>
        </w:r>
      </w:hyperlink>
      <w:r w:rsidR="00FB4398">
        <w:rPr>
          <w:rFonts w:eastAsia="Times New Roman" w:cstheme="minorHAnsi"/>
          <w:color w:val="000000"/>
          <w:sz w:val="24"/>
          <w:szCs w:val="24"/>
          <w:lang w:eastAsia="en-GB"/>
        </w:rPr>
        <w:t xml:space="preserve"> to learn more about our service and how to access</w:t>
      </w:r>
      <w:r w:rsidR="006068A2">
        <w:rPr>
          <w:rFonts w:eastAsia="Times New Roman" w:cstheme="minorHAnsi"/>
          <w:color w:val="000000"/>
          <w:sz w:val="24"/>
          <w:szCs w:val="24"/>
          <w:lang w:eastAsia="en-GB"/>
        </w:rPr>
        <w:t xml:space="preserve"> support</w:t>
      </w:r>
      <w:r w:rsidRPr="00A50F02" w:rsidR="00F1401D">
        <w:rPr>
          <w:rFonts w:eastAsia="Times New Roman" w:cstheme="minorHAnsi"/>
          <w:b/>
          <w:bCs/>
          <w:color w:val="000000"/>
          <w:sz w:val="24"/>
          <w:szCs w:val="24"/>
          <w:lang w:eastAsia="en-GB"/>
        </w:rPr>
        <w:t xml:space="preserve"> </w:t>
      </w:r>
      <w:r w:rsidRPr="00A50F02" w:rsidR="009F4096">
        <w:rPr>
          <w:rFonts w:eastAsia="Times New Roman" w:cstheme="minorHAnsi"/>
          <w:b/>
          <w:bCs/>
          <w:color w:val="000000"/>
          <w:sz w:val="24"/>
          <w:szCs w:val="24"/>
          <w:lang w:eastAsia="en-GB"/>
        </w:rPr>
        <w:t xml:space="preserve"> </w:t>
      </w:r>
      <w:r w:rsidRPr="00A50F02" w:rsidR="00F1401D">
        <w:rPr>
          <w:rFonts w:eastAsia="Times New Roman" w:cstheme="minorHAnsi"/>
          <w:b/>
          <w:bCs/>
          <w:color w:val="000000"/>
          <w:sz w:val="24"/>
          <w:szCs w:val="24"/>
          <w:lang w:eastAsia="en-GB"/>
        </w:rPr>
        <w:t xml:space="preserve"> </w:t>
      </w:r>
      <w:r w:rsidRPr="00A50F02" w:rsidR="00A31522">
        <w:rPr>
          <w:rFonts w:eastAsia="Times New Roman" w:cstheme="minorHAnsi"/>
          <w:b/>
          <w:bCs/>
          <w:color w:val="000000"/>
          <w:sz w:val="24"/>
          <w:szCs w:val="24"/>
          <w:lang w:eastAsia="en-GB"/>
        </w:rPr>
        <w:br/>
      </w:r>
      <w:hyperlink w:history="1" r:id="rId13">
        <w:r w:rsidRPr="00A50F02" w:rsidR="00D61285">
          <w:rPr>
            <w:rStyle w:val="Hyperlink"/>
            <w:rFonts w:eastAsia="Times New Roman" w:cstheme="minorHAnsi"/>
            <w:color w:val="2E74B5" w:themeColor="accent5" w:themeShade="BF"/>
            <w:sz w:val="24"/>
            <w:szCs w:val="24"/>
            <w:lang w:eastAsia="en-GB"/>
          </w:rPr>
          <w:t>Our privacy policy</w:t>
        </w:r>
      </w:hyperlink>
    </w:p>
    <w:tbl>
      <w:tblPr>
        <w:tblStyle w:val="TableGrid"/>
        <w:tblW w:w="5000" w:type="pct"/>
        <w:tblLayout w:type="fixed"/>
        <w:tblLook w:val="04A0" w:firstRow="1" w:lastRow="0" w:firstColumn="1" w:lastColumn="0" w:noHBand="0" w:noVBand="1"/>
      </w:tblPr>
      <w:tblGrid>
        <w:gridCol w:w="1554"/>
        <w:gridCol w:w="9356"/>
        <w:gridCol w:w="1419"/>
        <w:gridCol w:w="1271"/>
        <w:gridCol w:w="1788"/>
      </w:tblGrid>
      <w:tr w:rsidRPr="001C7D5C" w:rsidR="00C47428" w:rsidTr="000162C1" w14:paraId="1B6CB9A8" w14:textId="77777777">
        <w:trPr>
          <w:trHeight w:val="526"/>
          <w:tblHeader/>
        </w:trPr>
        <w:tc>
          <w:tcPr>
            <w:tcW w:w="505" w:type="pct"/>
            <w:hideMark/>
          </w:tcPr>
          <w:p w:rsidRPr="001C7D5C" w:rsidR="008A6EF3" w:rsidP="00581830" w:rsidRDefault="008A6EF3" w14:paraId="40D90E0C" w14:textId="77777777">
            <w:pPr>
              <w:rPr>
                <w:rFonts w:cstheme="minorHAnsi"/>
                <w:b/>
                <w:bCs/>
                <w:color w:val="000000"/>
                <w:lang w:eastAsia="en-GB"/>
              </w:rPr>
            </w:pPr>
            <w:r w:rsidRPr="001C7D5C">
              <w:rPr>
                <w:rFonts w:cstheme="minorHAnsi"/>
                <w:b/>
                <w:bCs/>
                <w:color w:val="FF0000"/>
                <w:lang w:eastAsia="en-GB"/>
              </w:rPr>
              <w:t xml:space="preserve">Funder Name </w:t>
            </w:r>
          </w:p>
        </w:tc>
        <w:tc>
          <w:tcPr>
            <w:tcW w:w="3040" w:type="pct"/>
            <w:hideMark/>
          </w:tcPr>
          <w:p w:rsidRPr="001C7D5C" w:rsidR="008A6EF3" w:rsidP="00581830" w:rsidRDefault="008A6EF3" w14:paraId="61FCAEDC" w14:textId="77777777">
            <w:pPr>
              <w:rPr>
                <w:rFonts w:cstheme="minorHAnsi"/>
                <w:color w:val="000000"/>
                <w:lang w:eastAsia="en-GB"/>
                <w14:ligatures w14:val="standardContextual"/>
              </w:rPr>
            </w:pPr>
            <w:r w:rsidRPr="001C7D5C">
              <w:rPr>
                <w:rFonts w:cstheme="minorHAnsi"/>
                <w:b/>
                <w:bCs/>
                <w:color w:val="FF0000"/>
                <w:lang w:eastAsia="en-GB"/>
              </w:rPr>
              <w:t xml:space="preserve">Overview </w:t>
            </w:r>
          </w:p>
        </w:tc>
        <w:tc>
          <w:tcPr>
            <w:tcW w:w="461" w:type="pct"/>
            <w:hideMark/>
          </w:tcPr>
          <w:p w:rsidRPr="001C7D5C" w:rsidR="008A6EF3" w:rsidP="00581830" w:rsidRDefault="008A6EF3" w14:paraId="35CD1938" w14:textId="77777777">
            <w:pPr>
              <w:rPr>
                <w:rFonts w:cstheme="minorHAnsi"/>
                <w:b/>
                <w:bCs/>
                <w:color w:val="000000"/>
                <w:lang w:eastAsia="en-GB"/>
              </w:rPr>
            </w:pPr>
            <w:r w:rsidRPr="001C7D5C">
              <w:rPr>
                <w:rFonts w:cstheme="minorHAnsi"/>
                <w:b/>
                <w:bCs/>
                <w:color w:val="FF0000"/>
                <w:lang w:eastAsia="en-GB"/>
              </w:rPr>
              <w:t xml:space="preserve">Revenue or Capital </w:t>
            </w:r>
          </w:p>
        </w:tc>
        <w:tc>
          <w:tcPr>
            <w:tcW w:w="413" w:type="pct"/>
            <w:hideMark/>
          </w:tcPr>
          <w:p w:rsidRPr="001C7D5C" w:rsidR="008A6EF3" w:rsidP="00581830" w:rsidRDefault="008A6EF3" w14:paraId="184D5762" w14:textId="77777777">
            <w:pPr>
              <w:rPr>
                <w:rFonts w:cstheme="minorHAnsi"/>
                <w:b/>
                <w:bCs/>
                <w:color w:val="000000"/>
                <w:lang w:eastAsia="en-GB"/>
              </w:rPr>
            </w:pPr>
            <w:r w:rsidRPr="001C7D5C">
              <w:rPr>
                <w:rFonts w:cstheme="minorHAnsi"/>
                <w:b/>
                <w:bCs/>
                <w:color w:val="FF0000"/>
                <w:lang w:eastAsia="en-GB"/>
              </w:rPr>
              <w:t xml:space="preserve">Grant Value </w:t>
            </w:r>
          </w:p>
        </w:tc>
        <w:tc>
          <w:tcPr>
            <w:tcW w:w="581" w:type="pct"/>
            <w:hideMark/>
          </w:tcPr>
          <w:p w:rsidRPr="001C7D5C" w:rsidR="008A6EF3" w:rsidP="00581830" w:rsidRDefault="008A6EF3" w14:paraId="6A1DFC80" w14:textId="77777777">
            <w:pPr>
              <w:rPr>
                <w:rFonts w:cstheme="minorHAnsi"/>
                <w:b/>
                <w:bCs/>
                <w:color w:val="000000"/>
                <w:lang w:eastAsia="en-GB"/>
              </w:rPr>
            </w:pPr>
            <w:r w:rsidRPr="001C7D5C">
              <w:rPr>
                <w:rFonts w:cstheme="minorHAnsi"/>
                <w:b/>
                <w:bCs/>
                <w:color w:val="FF0000"/>
                <w:lang w:eastAsia="en-GB"/>
              </w:rPr>
              <w:t xml:space="preserve">Who can apply? </w:t>
            </w:r>
          </w:p>
        </w:tc>
      </w:tr>
      <w:tr w:rsidRPr="0058582C" w:rsidR="00AE6DB1" w:rsidTr="0041595E" w14:paraId="307DBF79" w14:textId="77777777">
        <w:trPr>
          <w:trHeight w:val="699"/>
        </w:trPr>
        <w:tc>
          <w:tcPr>
            <w:tcW w:w="5000" w:type="pct"/>
            <w:gridSpan w:val="5"/>
          </w:tcPr>
          <w:p w:rsidRPr="00D26B13" w:rsidR="00D26B13" w:rsidP="00D26B13" w:rsidRDefault="00716DB8" w14:paraId="2201DB6E" w14:textId="3E967C16">
            <w:pPr>
              <w:textAlignment w:val="baseline"/>
              <w:rPr>
                <w:rFonts w:cstheme="minorHAnsi"/>
                <w:lang w:eastAsia="en-GB"/>
              </w:rPr>
            </w:pPr>
            <w:r>
              <w:rPr>
                <w:rFonts w:cstheme="minorHAnsi"/>
                <w:lang w:eastAsia="en-GB"/>
              </w:rPr>
              <w:t xml:space="preserve">Suffolk County </w:t>
            </w:r>
            <w:r w:rsidR="00093ACA">
              <w:rPr>
                <w:rFonts w:cstheme="minorHAnsi"/>
                <w:lang w:eastAsia="en-GB"/>
              </w:rPr>
              <w:t>C</w:t>
            </w:r>
            <w:r>
              <w:rPr>
                <w:rFonts w:cstheme="minorHAnsi"/>
                <w:lang w:eastAsia="en-GB"/>
              </w:rPr>
              <w:t xml:space="preserve">ouncil </w:t>
            </w:r>
            <w:r w:rsidR="00093ACA">
              <w:rPr>
                <w:rFonts w:cstheme="minorHAnsi"/>
                <w:lang w:eastAsia="en-GB"/>
              </w:rPr>
              <w:t>Knowledge &amp; Intelligence Team</w:t>
            </w:r>
            <w:r w:rsidR="009D1F58">
              <w:rPr>
                <w:rFonts w:cstheme="minorHAnsi"/>
                <w:lang w:eastAsia="en-GB"/>
              </w:rPr>
              <w:t xml:space="preserve"> </w:t>
            </w:r>
            <w:r w:rsidRPr="009D1F58" w:rsidR="009D1F58">
              <w:rPr>
                <w:rFonts w:cstheme="minorHAnsi"/>
                <w:b/>
                <w:bCs/>
                <w:lang w:eastAsia="en-GB"/>
              </w:rPr>
              <w:t>Webinar:</w:t>
            </w:r>
            <w:r w:rsidRPr="00D26B13" w:rsidR="00D26B13">
              <w:rPr>
                <w:rFonts w:cstheme="minorHAnsi"/>
                <w:lang w:eastAsia="en-GB"/>
              </w:rPr>
              <w:t xml:space="preserve"> ‘</w:t>
            </w:r>
            <w:r w:rsidRPr="00D26B13" w:rsidR="00D26B13">
              <w:rPr>
                <w:rFonts w:cstheme="minorHAnsi"/>
                <w:b/>
                <w:bCs/>
                <w:lang w:eastAsia="en-GB"/>
              </w:rPr>
              <w:t>Finding Useful Local Data’</w:t>
            </w:r>
            <w:r w:rsidRPr="00D26B13" w:rsidR="00D26B13">
              <w:rPr>
                <w:rFonts w:cstheme="minorHAnsi"/>
                <w:lang w:eastAsia="en-GB"/>
              </w:rPr>
              <w:t xml:space="preserve"> will take place on Tuesday, 20th May, from 15:30 to 16:30. This virtual session, held on </w:t>
            </w:r>
            <w:r w:rsidR="00815747">
              <w:rPr>
                <w:rFonts w:cstheme="minorHAnsi"/>
                <w:lang w:eastAsia="en-GB"/>
              </w:rPr>
              <w:t xml:space="preserve">MS </w:t>
            </w:r>
            <w:r w:rsidRPr="00D26B13" w:rsidR="00D26B13">
              <w:rPr>
                <w:rFonts w:cstheme="minorHAnsi"/>
                <w:lang w:eastAsia="en-GB"/>
              </w:rPr>
              <w:t xml:space="preserve">Teams, will explore key data sources, including the Suffolk Observatory, the Joint Strategic Needs Assessment, Fingertips, and Local Insight. </w:t>
            </w:r>
            <w:r w:rsidR="003B3AC4">
              <w:rPr>
                <w:rFonts w:cstheme="minorHAnsi"/>
                <w:lang w:eastAsia="en-GB"/>
              </w:rPr>
              <w:t xml:space="preserve"> </w:t>
            </w:r>
            <w:r w:rsidR="003B3AC4">
              <w:rPr>
                <w:rFonts w:cstheme="minorHAnsi"/>
                <w:b/>
                <w:bCs/>
                <w:i/>
                <w:iCs/>
                <w:lang w:eastAsia="en-GB"/>
              </w:rPr>
              <w:t>For more and to s</w:t>
            </w:r>
            <w:r w:rsidRPr="00D26B13" w:rsidR="00D26B13">
              <w:rPr>
                <w:rFonts w:cstheme="minorHAnsi"/>
                <w:b/>
                <w:bCs/>
                <w:i/>
                <w:iCs/>
                <w:lang w:eastAsia="en-GB"/>
              </w:rPr>
              <w:t xml:space="preserve">ign up: </w:t>
            </w:r>
            <w:hyperlink w:tooltip="https://events.teams.microsoft.com/event/acf0b175-d365-45d2-8522-665bdfa378ad@109c6aec-5046-4a95-8f3c-84f63ba18af4" w:history="1" r:id="rId14">
              <w:r w:rsidRPr="00D26B13" w:rsidR="00D26B13">
                <w:rPr>
                  <w:rStyle w:val="Hyperlink"/>
                  <w:rFonts w:cstheme="minorHAnsi"/>
                  <w:b/>
                  <w:bCs/>
                  <w:i/>
                  <w:iCs/>
                  <w:lang w:eastAsia="en-GB"/>
                </w:rPr>
                <w:t>Suffolk Finding Useful Data Session  - 20</w:t>
              </w:r>
            </w:hyperlink>
            <w:hyperlink w:tooltip="https://events.teams.microsoft.com/event/acf0b175-d365-45d2-8522-665bdfa378ad@109c6aec-5046-4a95-8f3c-84f63ba18af4" w:history="1" r:id="rId15">
              <w:r w:rsidRPr="00D26B13" w:rsidR="00D26B13">
                <w:rPr>
                  <w:rStyle w:val="Hyperlink"/>
                  <w:rFonts w:cstheme="minorHAnsi"/>
                  <w:b/>
                  <w:bCs/>
                  <w:i/>
                  <w:iCs/>
                  <w:vertAlign w:val="superscript"/>
                  <w:lang w:eastAsia="en-GB"/>
                </w:rPr>
                <w:t>th</w:t>
              </w:r>
            </w:hyperlink>
            <w:hyperlink w:tooltip="https://events.teams.microsoft.com/event/acf0b175-d365-45d2-8522-665bdfa378ad@109c6aec-5046-4a95-8f3c-84f63ba18af4" w:history="1" r:id="rId16">
              <w:r w:rsidRPr="00D26B13" w:rsidR="00D26B13">
                <w:rPr>
                  <w:rStyle w:val="Hyperlink"/>
                  <w:rFonts w:cstheme="minorHAnsi"/>
                  <w:b/>
                  <w:bCs/>
                  <w:i/>
                  <w:iCs/>
                  <w:lang w:eastAsia="en-GB"/>
                </w:rPr>
                <w:t> May 2025</w:t>
              </w:r>
            </w:hyperlink>
          </w:p>
          <w:p w:rsidRPr="0058582C" w:rsidR="00AE6DB1" w:rsidP="00AE6DB1" w:rsidRDefault="00AE6DB1" w14:paraId="16400147" w14:textId="6BDC5BD0">
            <w:pPr>
              <w:textAlignment w:val="baseline"/>
              <w:rPr>
                <w:rFonts w:cstheme="minorHAnsi"/>
                <w:lang w:eastAsia="en-GB"/>
              </w:rPr>
            </w:pPr>
          </w:p>
        </w:tc>
      </w:tr>
      <w:tr w:rsidR="00C47428" w:rsidTr="000162C1" w14:paraId="2962E09E" w14:textId="77777777">
        <w:tc>
          <w:tcPr>
            <w:tcW w:w="505" w:type="pct"/>
          </w:tcPr>
          <w:p w:rsidR="008A657C" w:rsidRDefault="008A657C" w14:paraId="76AEA3FC" w14:textId="77777777">
            <w:pPr>
              <w:rPr>
                <w:b/>
                <w:bCs/>
              </w:rPr>
            </w:pPr>
            <w:r>
              <w:rPr>
                <w:b/>
                <w:bCs/>
              </w:rPr>
              <w:t>The Adnams Community Trust</w:t>
            </w:r>
          </w:p>
          <w:p w:rsidR="008A657C" w:rsidRDefault="008A657C" w14:paraId="24D5E2A0" w14:textId="77777777">
            <w:pPr>
              <w:rPr>
                <w:b/>
                <w:bCs/>
              </w:rPr>
            </w:pPr>
          </w:p>
        </w:tc>
        <w:tc>
          <w:tcPr>
            <w:tcW w:w="3040" w:type="pct"/>
          </w:tcPr>
          <w:p w:rsidR="008A657C" w:rsidRDefault="008A657C" w14:paraId="3C63D324" w14:textId="70E15BA4">
            <w:pPr>
              <w:rPr>
                <w:b/>
                <w:bCs/>
                <w:u w:val="single"/>
              </w:rPr>
            </w:pPr>
            <w:r>
              <w:rPr>
                <w:b/>
                <w:bCs/>
                <w:u w:val="single"/>
              </w:rPr>
              <w:t>The Adnams Community Trust</w:t>
            </w:r>
            <w:r w:rsidRPr="00536A9F">
              <w:t xml:space="preserve"> </w:t>
            </w:r>
            <w:r w:rsidRPr="00536A9F" w:rsidR="00536A9F">
              <w:t xml:space="preserve"> </w:t>
            </w:r>
            <w:r w:rsidR="00536A9F">
              <w:t>#</w:t>
            </w:r>
            <w:r w:rsidRPr="00536A9F">
              <w:t>East Suffolk</w:t>
            </w:r>
          </w:p>
          <w:p w:rsidR="008A657C" w:rsidRDefault="008A657C" w14:paraId="5CA7DCB3" w14:textId="77777777"/>
          <w:p w:rsidR="008A657C" w:rsidRDefault="008A657C" w14:paraId="2ECAA9F4" w14:textId="77777777">
            <w:r>
              <w:t xml:space="preserve">Grants are available for schools and not-for-profit organisations working within a </w:t>
            </w:r>
            <w:proofErr w:type="gramStart"/>
            <w:r>
              <w:t>25 mile</w:t>
            </w:r>
            <w:proofErr w:type="gramEnd"/>
            <w:r>
              <w:t xml:space="preserve"> radius of Southwold for activities that benefit </w:t>
            </w:r>
            <w:proofErr w:type="gramStart"/>
            <w:r>
              <w:t>local residents</w:t>
            </w:r>
            <w:proofErr w:type="gramEnd"/>
            <w:r>
              <w:t>.</w:t>
            </w:r>
          </w:p>
          <w:p w:rsidR="008A657C" w:rsidRDefault="008A657C" w14:paraId="2FE6B0D6" w14:textId="77777777"/>
          <w:p w:rsidR="008A657C" w:rsidRDefault="008A657C" w14:paraId="401AC840" w14:textId="77777777">
            <w:r>
              <w:t>Grants are made in the following areas:</w:t>
            </w:r>
          </w:p>
          <w:p w:rsidR="008A657C" w:rsidRDefault="008A657C" w14:paraId="5E81162A" w14:textId="77777777"/>
          <w:p w:rsidR="008A657C" w:rsidP="00FC309C" w:rsidRDefault="008A657C" w14:paraId="193C3E13" w14:textId="77777777">
            <w:pPr>
              <w:numPr>
                <w:ilvl w:val="0"/>
                <w:numId w:val="3"/>
              </w:numPr>
              <w:ind w:left="462" w:hanging="462"/>
            </w:pPr>
            <w:r>
              <w:t>Education</w:t>
            </w:r>
          </w:p>
          <w:p w:rsidR="008A657C" w:rsidP="00FC309C" w:rsidRDefault="008A657C" w14:paraId="37261933" w14:textId="77777777">
            <w:pPr>
              <w:numPr>
                <w:ilvl w:val="0"/>
                <w:numId w:val="3"/>
              </w:numPr>
              <w:ind w:left="462" w:hanging="462"/>
            </w:pPr>
            <w:r>
              <w:t>Health &amp; Social Welfare</w:t>
            </w:r>
          </w:p>
          <w:p w:rsidR="008A657C" w:rsidP="00FC309C" w:rsidRDefault="008A657C" w14:paraId="4BA17924" w14:textId="77777777">
            <w:pPr>
              <w:numPr>
                <w:ilvl w:val="0"/>
                <w:numId w:val="3"/>
              </w:numPr>
              <w:ind w:left="462" w:hanging="462"/>
            </w:pPr>
            <w:r>
              <w:t>The Arts</w:t>
            </w:r>
          </w:p>
          <w:p w:rsidR="008A657C" w:rsidP="00FC309C" w:rsidRDefault="008A657C" w14:paraId="0CB13C16" w14:textId="77777777">
            <w:pPr>
              <w:numPr>
                <w:ilvl w:val="0"/>
                <w:numId w:val="3"/>
              </w:numPr>
              <w:ind w:left="462" w:hanging="462"/>
            </w:pPr>
            <w:r>
              <w:t>Recreation</w:t>
            </w:r>
          </w:p>
          <w:p w:rsidR="008A657C" w:rsidP="00FC309C" w:rsidRDefault="008A657C" w14:paraId="065AE1F3" w14:textId="77777777">
            <w:pPr>
              <w:numPr>
                <w:ilvl w:val="0"/>
                <w:numId w:val="3"/>
              </w:numPr>
              <w:ind w:left="462" w:hanging="462"/>
            </w:pPr>
            <w:r>
              <w:t>Buildings &amp; Community Facilities</w:t>
            </w:r>
          </w:p>
          <w:p w:rsidR="008A657C" w:rsidP="00FC309C" w:rsidRDefault="008A657C" w14:paraId="679AE577" w14:textId="77777777">
            <w:pPr>
              <w:numPr>
                <w:ilvl w:val="0"/>
                <w:numId w:val="3"/>
              </w:numPr>
              <w:ind w:left="462" w:hanging="462"/>
            </w:pPr>
            <w:r>
              <w:t>The Environment/Conservation</w:t>
            </w:r>
          </w:p>
          <w:p w:rsidR="008A657C" w:rsidP="00FC309C" w:rsidRDefault="008A657C" w14:paraId="3C61FD4B" w14:textId="77777777">
            <w:pPr>
              <w:numPr>
                <w:ilvl w:val="0"/>
                <w:numId w:val="3"/>
              </w:numPr>
              <w:ind w:left="462" w:hanging="462"/>
            </w:pPr>
            <w:r>
              <w:t>History</w:t>
            </w:r>
          </w:p>
          <w:p w:rsidR="008A657C" w:rsidRDefault="008A657C" w14:paraId="163EF1C7" w14:textId="77777777"/>
          <w:p w:rsidR="008A657C" w:rsidRDefault="008A657C" w14:paraId="07CE165E" w14:textId="253E43BE">
            <w:pPr>
              <w:rPr>
                <w:u w:val="single"/>
              </w:rPr>
            </w:pPr>
            <w:r>
              <w:t>Trustees’ award grants four times a year, in January, April, July and October.</w:t>
            </w:r>
            <w:r>
              <w:br/>
            </w:r>
            <w:r>
              <w:br/>
            </w:r>
            <w:r>
              <w:rPr>
                <w:u w:val="single"/>
              </w:rPr>
              <w:t>Application deadline Friday 16</w:t>
            </w:r>
            <w:r w:rsidRPr="00916957" w:rsidR="00916957">
              <w:rPr>
                <w:u w:val="single"/>
                <w:vertAlign w:val="superscript"/>
              </w:rPr>
              <w:t>th</w:t>
            </w:r>
            <w:r w:rsidR="00916957">
              <w:rPr>
                <w:u w:val="single"/>
              </w:rPr>
              <w:t xml:space="preserve"> </w:t>
            </w:r>
            <w:r>
              <w:rPr>
                <w:u w:val="single"/>
              </w:rPr>
              <w:t>May 2025 for July 2025 Trustee meeting</w:t>
            </w:r>
          </w:p>
          <w:p w:rsidRPr="00916957" w:rsidR="008A657C" w:rsidRDefault="008A657C" w14:paraId="083CDB09" w14:textId="04E52BF1">
            <w:r w:rsidRPr="00916957">
              <w:t>Application deadline Wednesday 10</w:t>
            </w:r>
            <w:r w:rsidRPr="00916957" w:rsidR="00916957">
              <w:rPr>
                <w:vertAlign w:val="superscript"/>
              </w:rPr>
              <w:t>th</w:t>
            </w:r>
            <w:r w:rsidR="00916957">
              <w:t xml:space="preserve"> </w:t>
            </w:r>
            <w:r w:rsidRPr="00916957">
              <w:t>September 2025 for October Trustee meeting</w:t>
            </w:r>
          </w:p>
          <w:p w:rsidR="008A657C" w:rsidRDefault="008A657C" w14:paraId="21AB954E" w14:textId="77777777"/>
          <w:p w:rsidR="008A657C" w:rsidRDefault="008A657C" w14:paraId="4E8B8B2E" w14:textId="77777777">
            <w:hyperlink w:history="1" r:id="rId17">
              <w:r>
                <w:rPr>
                  <w:rStyle w:val="Hyperlink"/>
                </w:rPr>
                <w:t>Visit The Adnams Community Trust webpage</w:t>
              </w:r>
            </w:hyperlink>
          </w:p>
          <w:p w:rsidR="008A657C" w:rsidRDefault="008A657C" w14:paraId="5A67463E" w14:textId="77777777"/>
        </w:tc>
        <w:tc>
          <w:tcPr>
            <w:tcW w:w="461" w:type="pct"/>
            <w:hideMark/>
          </w:tcPr>
          <w:p w:rsidR="008A657C" w:rsidRDefault="008A657C" w14:paraId="46FE8CE5" w14:textId="77777777">
            <w:r>
              <w:t xml:space="preserve">Equipment / Project delivery  </w:t>
            </w:r>
          </w:p>
        </w:tc>
        <w:tc>
          <w:tcPr>
            <w:tcW w:w="413" w:type="pct"/>
            <w:hideMark/>
          </w:tcPr>
          <w:p w:rsidR="008A657C" w:rsidRDefault="008A657C" w14:paraId="2E6FF4E6" w14:textId="77777777">
            <w:r>
              <w:t>£100-£2,000</w:t>
            </w:r>
          </w:p>
        </w:tc>
        <w:tc>
          <w:tcPr>
            <w:tcW w:w="581" w:type="pct"/>
            <w:hideMark/>
          </w:tcPr>
          <w:p w:rsidR="008A657C" w:rsidRDefault="008A657C" w14:paraId="1812EEE1" w14:textId="77777777">
            <w:r>
              <w:t xml:space="preserve">Schools and </w:t>
            </w:r>
            <w:proofErr w:type="gramStart"/>
            <w:r>
              <w:t>Not</w:t>
            </w:r>
            <w:proofErr w:type="gramEnd"/>
            <w:r>
              <w:t xml:space="preserve"> for profit organisations working within a </w:t>
            </w:r>
            <w:proofErr w:type="gramStart"/>
            <w:r>
              <w:t>25 mile</w:t>
            </w:r>
            <w:proofErr w:type="gramEnd"/>
            <w:r>
              <w:t xml:space="preserve"> radius of Southwold</w:t>
            </w:r>
          </w:p>
        </w:tc>
      </w:tr>
      <w:tr w:rsidR="0016087F" w:rsidTr="0016087F" w14:paraId="1C84F08F" w14:textId="77777777">
        <w:trPr>
          <w:trHeight w:val="300"/>
        </w:trPr>
        <w:tc>
          <w:tcPr>
            <w:tcW w:w="505" w:type="pct"/>
            <w:hideMark/>
          </w:tcPr>
          <w:p w:rsidRPr="00E3458A" w:rsidR="0016087F" w:rsidP="00CF42C5" w:rsidRDefault="0016087F" w14:paraId="0620480D" w14:textId="77777777">
            <w:pPr>
              <w:rPr>
                <w:b/>
                <w:bCs/>
              </w:rPr>
            </w:pPr>
            <w:r w:rsidRPr="00E3458A">
              <w:rPr>
                <w:b/>
                <w:bCs/>
              </w:rPr>
              <w:lastRenderedPageBreak/>
              <w:t xml:space="preserve">Drax Foundation </w:t>
            </w:r>
          </w:p>
        </w:tc>
        <w:tc>
          <w:tcPr>
            <w:tcW w:w="3040" w:type="pct"/>
          </w:tcPr>
          <w:p w:rsidRPr="0016087F" w:rsidR="0016087F" w:rsidP="00CF42C5" w:rsidRDefault="0016087F" w14:paraId="1F78D2FF" w14:textId="17EB9153">
            <w:r>
              <w:rPr>
                <w:b/>
                <w:bCs/>
                <w:u w:val="single"/>
              </w:rPr>
              <w:t>Community Grants</w:t>
            </w:r>
            <w:r>
              <w:t xml:space="preserve">   #</w:t>
            </w:r>
            <w:r w:rsidR="009A0267">
              <w:t>E</w:t>
            </w:r>
            <w:r>
              <w:t>ast-</w:t>
            </w:r>
            <w:r w:rsidR="009A0267">
              <w:t>I</w:t>
            </w:r>
            <w:r>
              <w:t>pswich #</w:t>
            </w:r>
            <w:r w:rsidR="009A0267">
              <w:t>E</w:t>
            </w:r>
            <w:r>
              <w:t>ye</w:t>
            </w:r>
            <w:r w:rsidR="009A0267">
              <w:t xml:space="preserve"> – Mid Suffolk</w:t>
            </w:r>
          </w:p>
          <w:p w:rsidR="0016087F" w:rsidP="00CF42C5" w:rsidRDefault="0016087F" w14:paraId="794343EB" w14:textId="77777777"/>
          <w:p w:rsidR="0016087F" w:rsidP="00CF42C5" w:rsidRDefault="0016087F" w14:paraId="249192EC" w14:textId="77777777">
            <w:pPr>
              <w:pStyle w:val="ListParagraph"/>
              <w:numPr>
                <w:ilvl w:val="0"/>
                <w:numId w:val="10"/>
              </w:numPr>
              <w:ind w:left="430" w:hanging="426"/>
            </w:pPr>
            <w:r>
              <w:t>Education, life skills and employability</w:t>
            </w:r>
          </w:p>
          <w:p w:rsidR="0016087F" w:rsidP="00CF42C5" w:rsidRDefault="0016087F" w14:paraId="7FBE27A5" w14:textId="77777777">
            <w:pPr>
              <w:pStyle w:val="ListParagraph"/>
              <w:numPr>
                <w:ilvl w:val="0"/>
                <w:numId w:val="10"/>
              </w:numPr>
              <w:ind w:left="430" w:hanging="426"/>
            </w:pPr>
            <w:r>
              <w:t>Physical and mental health, well-being and community safety</w:t>
            </w:r>
          </w:p>
          <w:p w:rsidR="0016087F" w:rsidP="00CF42C5" w:rsidRDefault="0016087F" w14:paraId="3D03E2D2" w14:textId="77777777">
            <w:pPr>
              <w:pStyle w:val="ListParagraph"/>
              <w:numPr>
                <w:ilvl w:val="0"/>
                <w:numId w:val="10"/>
              </w:numPr>
              <w:ind w:left="430" w:hanging="426"/>
            </w:pPr>
            <w:r>
              <w:t>Youth programmes</w:t>
            </w:r>
          </w:p>
          <w:p w:rsidR="0016087F" w:rsidP="00CF42C5" w:rsidRDefault="0016087F" w14:paraId="5921721F" w14:textId="77777777">
            <w:pPr>
              <w:pStyle w:val="ListParagraph"/>
              <w:numPr>
                <w:ilvl w:val="0"/>
                <w:numId w:val="10"/>
              </w:numPr>
              <w:ind w:left="430" w:hanging="426"/>
            </w:pPr>
            <w:r>
              <w:t>Essential community services</w:t>
            </w:r>
          </w:p>
          <w:p w:rsidR="0016087F" w:rsidP="00CF42C5" w:rsidRDefault="0016087F" w14:paraId="7323F550" w14:textId="77777777">
            <w:pPr>
              <w:pStyle w:val="ListParagraph"/>
              <w:numPr>
                <w:ilvl w:val="0"/>
                <w:numId w:val="10"/>
              </w:numPr>
              <w:ind w:left="430" w:hanging="426"/>
            </w:pPr>
            <w:r>
              <w:t>Improving community buildings and public spaces</w:t>
            </w:r>
          </w:p>
          <w:p w:rsidR="0016087F" w:rsidP="00CF42C5" w:rsidRDefault="0016087F" w14:paraId="4586E709" w14:textId="77777777"/>
          <w:p w:rsidR="0016087F" w:rsidP="00CF42C5" w:rsidRDefault="0016087F" w14:paraId="635A308A" w14:textId="0A67FEAD">
            <w:r>
              <w:t>Expressions of Interest</w:t>
            </w:r>
            <w:r w:rsidR="00A168F6">
              <w:t xml:space="preserve"> deadline: </w:t>
            </w:r>
          </w:p>
          <w:p w:rsidR="0016087F" w:rsidP="00CF42C5" w:rsidRDefault="0016087F" w14:paraId="16050A08" w14:textId="77777777"/>
          <w:p w:rsidR="0016087F" w:rsidP="00CF42C5" w:rsidRDefault="0016087F" w14:paraId="5A5E9DF6" w14:textId="75F7507A">
            <w:r>
              <w:t>• 2 June 2025 • 1 September 2025</w:t>
            </w:r>
          </w:p>
          <w:p w:rsidR="0016087F" w:rsidP="00CF42C5" w:rsidRDefault="0016087F" w14:paraId="7ADEC406" w14:textId="77777777"/>
          <w:p w:rsidR="0016087F" w:rsidP="00CF42C5" w:rsidRDefault="0016087F" w14:paraId="4F131C54" w14:textId="77777777">
            <w:hyperlink w:history="1" r:id="rId18">
              <w:r w:rsidRPr="00A03BD7">
                <w:rPr>
                  <w:rStyle w:val="Hyperlink"/>
                </w:rPr>
                <w:t>Visit the Drax Foundation Community Grants web-portal</w:t>
              </w:r>
            </w:hyperlink>
          </w:p>
          <w:p w:rsidR="0016087F" w:rsidP="00CF42C5" w:rsidRDefault="0016087F" w14:paraId="2B32AFFD" w14:textId="77777777"/>
          <w:p w:rsidR="0016087F" w:rsidP="00CF42C5" w:rsidRDefault="0016087F" w14:paraId="52963ED9" w14:textId="77777777">
            <w:r>
              <w:t>[Office/Site in East Ipswich and operate the Progress Gas Power Station at Eye Airfield]</w:t>
            </w:r>
          </w:p>
          <w:p w:rsidR="0016087F" w:rsidP="00CF42C5" w:rsidRDefault="0016087F" w14:paraId="68F5DEAD" w14:textId="77777777"/>
        </w:tc>
        <w:tc>
          <w:tcPr>
            <w:tcW w:w="461" w:type="pct"/>
            <w:hideMark/>
          </w:tcPr>
          <w:p w:rsidR="0016087F" w:rsidP="00CF42C5" w:rsidRDefault="0016087F" w14:paraId="3B6C7681" w14:textId="77777777">
            <w:r>
              <w:t xml:space="preserve">Revenue / Capital </w:t>
            </w:r>
          </w:p>
        </w:tc>
        <w:tc>
          <w:tcPr>
            <w:tcW w:w="413" w:type="pct"/>
            <w:hideMark/>
          </w:tcPr>
          <w:p w:rsidR="0016087F" w:rsidP="00CF42C5" w:rsidRDefault="0016087F" w14:paraId="4B0AFCAB" w14:textId="77777777">
            <w:r>
              <w:t>£1,000-£10,000</w:t>
            </w:r>
          </w:p>
        </w:tc>
        <w:tc>
          <w:tcPr>
            <w:tcW w:w="581" w:type="pct"/>
          </w:tcPr>
          <w:p w:rsidR="0016087F" w:rsidP="00CF42C5" w:rsidRDefault="0016087F" w14:paraId="7F8C02BC" w14:textId="77777777">
            <w:r>
              <w:t xml:space="preserve">Registered Charity </w:t>
            </w:r>
          </w:p>
          <w:p w:rsidR="0016087F" w:rsidP="00CF42C5" w:rsidRDefault="0016087F" w14:paraId="3951E59A" w14:textId="77777777"/>
          <w:p w:rsidR="0016087F" w:rsidP="00CF42C5" w:rsidRDefault="0016087F" w14:paraId="15E20FCD" w14:textId="77777777">
            <w:r>
              <w:t>(Social Enterprises need to submit their governance doc)</w:t>
            </w:r>
          </w:p>
        </w:tc>
      </w:tr>
      <w:tr w:rsidR="00C47428" w:rsidTr="000162C1" w14:paraId="1FA37F6D" w14:textId="77777777">
        <w:trPr>
          <w:trHeight w:val="699"/>
        </w:trPr>
        <w:tc>
          <w:tcPr>
            <w:tcW w:w="505" w:type="pct"/>
            <w:hideMark/>
          </w:tcPr>
          <w:p w:rsidR="008706D7" w:rsidRDefault="008706D7" w14:paraId="436321CE" w14:textId="77777777">
            <w:pPr>
              <w:rPr>
                <w:b/>
                <w:bCs/>
              </w:rPr>
            </w:pPr>
            <w:r>
              <w:rPr>
                <w:b/>
                <w:bCs/>
              </w:rPr>
              <w:t>The Hornsea 3 Offshore Wind Farm</w:t>
            </w:r>
          </w:p>
        </w:tc>
        <w:tc>
          <w:tcPr>
            <w:tcW w:w="3040" w:type="pct"/>
          </w:tcPr>
          <w:p w:rsidR="008706D7" w:rsidRDefault="008706D7" w14:paraId="4D14A8F0" w14:textId="77777777">
            <w:r>
              <w:rPr>
                <w:b/>
                <w:bCs/>
                <w:u w:val="single"/>
              </w:rPr>
              <w:t>Hornsea 3 Community Fund</w:t>
            </w:r>
            <w:r>
              <w:t xml:space="preserve"> #North-East Suffolk</w:t>
            </w:r>
          </w:p>
          <w:p w:rsidR="008706D7" w:rsidRDefault="008706D7" w14:paraId="2CA1D582" w14:textId="77777777">
            <w:r>
              <w:t> </w:t>
            </w:r>
          </w:p>
          <w:p w:rsidR="008706D7" w:rsidRDefault="008706D7" w14:paraId="5788994B" w14:textId="77777777">
            <w:r>
              <w:t>Lowestoft / Pakefield, Kessingland / Oulton Broad, Carlton Colville, Corton, Blundeston, Hopton (</w:t>
            </w:r>
            <w:hyperlink w:history="1" r:id="rId19">
              <w:r>
                <w:rPr>
                  <w:rStyle w:val="Hyperlink"/>
                </w:rPr>
                <w:t>Map</w:t>
              </w:r>
            </w:hyperlink>
            <w:r>
              <w:t>)</w:t>
            </w:r>
          </w:p>
          <w:p w:rsidR="008706D7" w:rsidRDefault="008706D7" w14:paraId="2E6DAD83" w14:textId="77777777">
            <w:r>
              <w:t> </w:t>
            </w:r>
          </w:p>
          <w:p w:rsidR="008706D7" w:rsidRDefault="008706D7" w14:paraId="40A63735" w14:textId="77777777">
            <w:r>
              <w:t>Background: The Hornsea 3 Community Fund is part of the community engagement programme for Ørsted’s Hornsea 3 offshore wind farm which is located approximately 120 km off the Norfolk coast and 160 km off the Yorkshire coast. When it is operational by 2027, it will be capable of generating 2.9 GW of green electricity, enough to meet the average daily needs of over 3.3 million homes. The Fund covers coastal and cable route communities in Norfolk and Suffolk.</w:t>
            </w:r>
          </w:p>
          <w:p w:rsidR="008706D7" w:rsidRDefault="008706D7" w14:paraId="43A0C412" w14:textId="77777777">
            <w:r>
              <w:t> </w:t>
            </w:r>
          </w:p>
          <w:p w:rsidR="008706D7" w:rsidRDefault="008706D7" w14:paraId="098EBBE3" w14:textId="77777777">
            <w:r>
              <w:t>The Fund will support projects that meet at least one of the following themes:</w:t>
            </w:r>
          </w:p>
          <w:p w:rsidR="008706D7" w:rsidRDefault="008706D7" w14:paraId="43CAA2AB" w14:textId="77777777">
            <w:r>
              <w:t> </w:t>
            </w:r>
          </w:p>
          <w:p w:rsidR="008706D7" w:rsidP="00D3520E" w:rsidRDefault="008706D7" w14:paraId="4FCF6498" w14:textId="77777777">
            <w:pPr>
              <w:numPr>
                <w:ilvl w:val="0"/>
                <w:numId w:val="11"/>
              </w:numPr>
              <w:tabs>
                <w:tab w:val="clear" w:pos="720"/>
                <w:tab w:val="num" w:pos="433"/>
              </w:tabs>
              <w:ind w:left="433" w:hanging="433"/>
            </w:pPr>
            <w:r>
              <w:t>Community buildings and facilities. For example: capital improvement works to village halls, community centres, museums, heritage centres and community cafes. Projects that help transition to lower carbon operations, are particularly encouraged.</w:t>
            </w:r>
          </w:p>
          <w:p w:rsidR="008706D7" w:rsidP="00D3520E" w:rsidRDefault="008706D7" w14:paraId="6252F954" w14:textId="77777777">
            <w:pPr>
              <w:numPr>
                <w:ilvl w:val="0"/>
                <w:numId w:val="11"/>
              </w:numPr>
              <w:tabs>
                <w:tab w:val="clear" w:pos="720"/>
                <w:tab w:val="num" w:pos="433"/>
              </w:tabs>
              <w:ind w:left="433" w:hanging="433"/>
            </w:pPr>
            <w:r>
              <w:t xml:space="preserve">Community activities and services. </w:t>
            </w:r>
          </w:p>
          <w:p w:rsidR="008706D7" w:rsidP="00D3520E" w:rsidRDefault="008706D7" w14:paraId="2433EAC0" w14:textId="77777777">
            <w:pPr>
              <w:numPr>
                <w:ilvl w:val="0"/>
                <w:numId w:val="11"/>
              </w:numPr>
              <w:tabs>
                <w:tab w:val="clear" w:pos="720"/>
                <w:tab w:val="num" w:pos="433"/>
              </w:tabs>
              <w:ind w:left="433" w:hanging="433"/>
            </w:pPr>
            <w:r>
              <w:t xml:space="preserve">Environmental, green initiatives and public open space projects. </w:t>
            </w:r>
          </w:p>
          <w:p w:rsidR="008706D7" w:rsidP="00D3520E" w:rsidRDefault="008706D7" w14:paraId="76C19C6A" w14:textId="77777777">
            <w:pPr>
              <w:numPr>
                <w:ilvl w:val="0"/>
                <w:numId w:val="11"/>
              </w:numPr>
              <w:tabs>
                <w:tab w:val="clear" w:pos="720"/>
                <w:tab w:val="num" w:pos="433"/>
              </w:tabs>
              <w:ind w:left="433" w:hanging="433"/>
            </w:pPr>
            <w:r>
              <w:t xml:space="preserve">Sports, recreation and play. </w:t>
            </w:r>
          </w:p>
          <w:p w:rsidR="008706D7" w:rsidRDefault="008706D7" w14:paraId="7C9A9873" w14:textId="77777777">
            <w:r>
              <w:t> </w:t>
            </w:r>
          </w:p>
          <w:p w:rsidR="008706D7" w:rsidRDefault="008706D7" w14:paraId="51D75D0D" w14:textId="77777777">
            <w:r>
              <w:lastRenderedPageBreak/>
              <w:t>Small grants between £500 and £5,000</w:t>
            </w:r>
            <w:r>
              <w:br/>
              <w:t>Main grants between £5,001 and £75,000 (20% match funding / in-kind requirement)</w:t>
            </w:r>
          </w:p>
          <w:p w:rsidR="008706D7" w:rsidRDefault="008706D7" w14:paraId="4E199D81" w14:textId="77777777">
            <w:r>
              <w:t> </w:t>
            </w:r>
          </w:p>
          <w:p w:rsidRPr="004E2FC4" w:rsidR="008706D7" w:rsidRDefault="008706D7" w14:paraId="1AEE2359" w14:textId="7209719C">
            <w:pPr>
              <w:rPr>
                <w:u w:val="single"/>
              </w:rPr>
            </w:pPr>
            <w:r w:rsidRPr="004E2FC4">
              <w:rPr>
                <w:u w:val="single"/>
              </w:rPr>
              <w:t xml:space="preserve">The </w:t>
            </w:r>
            <w:r w:rsidRPr="004E2FC4" w:rsidR="004E2FC4">
              <w:rPr>
                <w:u w:val="single"/>
              </w:rPr>
              <w:t>next application</w:t>
            </w:r>
            <w:r w:rsidRPr="004E2FC4">
              <w:rPr>
                <w:u w:val="single"/>
              </w:rPr>
              <w:t xml:space="preserve"> deadline</w:t>
            </w:r>
            <w:r w:rsidRPr="004E2FC4" w:rsidR="004E2FC4">
              <w:rPr>
                <w:u w:val="single"/>
              </w:rPr>
              <w:t xml:space="preserve"> is</w:t>
            </w:r>
            <w:r w:rsidRPr="004E2FC4">
              <w:rPr>
                <w:u w:val="single"/>
              </w:rPr>
              <w:t xml:space="preserve"> </w:t>
            </w:r>
            <w:r w:rsidR="00CB2796">
              <w:rPr>
                <w:u w:val="single"/>
              </w:rPr>
              <w:t xml:space="preserve">midnight, </w:t>
            </w:r>
            <w:r w:rsidR="00AD707D">
              <w:rPr>
                <w:u w:val="single"/>
              </w:rPr>
              <w:t xml:space="preserve">Wednesday </w:t>
            </w:r>
            <w:r w:rsidRPr="004E2FC4">
              <w:rPr>
                <w:u w:val="single"/>
              </w:rPr>
              <w:t>4</w:t>
            </w:r>
            <w:r w:rsidRPr="004E2FC4">
              <w:rPr>
                <w:u w:val="single"/>
                <w:vertAlign w:val="superscript"/>
              </w:rPr>
              <w:t>th</w:t>
            </w:r>
            <w:r w:rsidRPr="004E2FC4">
              <w:rPr>
                <w:u w:val="single"/>
              </w:rPr>
              <w:t xml:space="preserve"> June 2025 / Decision: End August 2025</w:t>
            </w:r>
          </w:p>
          <w:p w:rsidR="008706D7" w:rsidRDefault="008706D7" w14:paraId="3CCEDCE8" w14:textId="77777777"/>
          <w:p w:rsidR="008706D7" w:rsidRDefault="008706D7" w14:paraId="66FD865F" w14:textId="77777777">
            <w:hyperlink w:history="1" r:id="rId20">
              <w:r>
                <w:rPr>
                  <w:rStyle w:val="Hyperlink"/>
                </w:rPr>
                <w:t>To find out more and to apply, visit the Hornsea 3 Community Fund webpage</w:t>
              </w:r>
            </w:hyperlink>
          </w:p>
          <w:p w:rsidR="008706D7" w:rsidRDefault="008706D7" w14:paraId="2718DF67" w14:textId="77777777">
            <w:r>
              <w:t> </w:t>
            </w:r>
          </w:p>
        </w:tc>
        <w:tc>
          <w:tcPr>
            <w:tcW w:w="461" w:type="pct"/>
            <w:hideMark/>
          </w:tcPr>
          <w:p w:rsidR="008706D7" w:rsidRDefault="008706D7" w14:paraId="003F33AF" w14:textId="77777777">
            <w:r>
              <w:lastRenderedPageBreak/>
              <w:t xml:space="preserve">Revenue and / or Capital </w:t>
            </w:r>
          </w:p>
        </w:tc>
        <w:tc>
          <w:tcPr>
            <w:tcW w:w="413" w:type="pct"/>
            <w:hideMark/>
          </w:tcPr>
          <w:p w:rsidR="008706D7" w:rsidRDefault="008706D7" w14:paraId="13AE7C12" w14:textId="77777777">
            <w:r>
              <w:t>from £500 up to £75,000</w:t>
            </w:r>
          </w:p>
        </w:tc>
        <w:tc>
          <w:tcPr>
            <w:tcW w:w="581" w:type="pct"/>
          </w:tcPr>
          <w:p w:rsidR="008706D7" w:rsidRDefault="008706D7" w14:paraId="27DA7A8F" w14:textId="77777777">
            <w:r>
              <w:t>Voluntary and community groups, and local charities</w:t>
            </w:r>
          </w:p>
          <w:p w:rsidR="008706D7" w:rsidRDefault="008706D7" w14:paraId="039C94C1" w14:textId="77777777"/>
          <w:p w:rsidR="008706D7" w:rsidRDefault="008706D7" w14:paraId="29035CC6" w14:textId="77777777">
            <w:r>
              <w:t xml:space="preserve">Parish and Town </w:t>
            </w:r>
            <w:proofErr w:type="gramStart"/>
            <w:r>
              <w:t>Councils;</w:t>
            </w:r>
            <w:proofErr w:type="gramEnd"/>
            <w:r>
              <w:t xml:space="preserve"> </w:t>
            </w:r>
          </w:p>
          <w:p w:rsidR="008706D7" w:rsidRDefault="008706D7" w14:paraId="010AD54D" w14:textId="77777777"/>
          <w:p w:rsidR="008706D7" w:rsidRDefault="008706D7" w14:paraId="17A59563" w14:textId="77777777">
            <w:r>
              <w:t>Local Authorities (if they are applying on behalf of a community)</w:t>
            </w:r>
          </w:p>
          <w:p w:rsidR="008706D7" w:rsidRDefault="008706D7" w14:paraId="4660A319" w14:textId="77777777">
            <w:r>
              <w:t> </w:t>
            </w:r>
          </w:p>
          <w:p w:rsidR="008706D7" w:rsidRDefault="008706D7" w14:paraId="045DDAE7" w14:textId="77777777">
            <w:r>
              <w:t xml:space="preserve">Social enterprises and CIC’s must have a minimum of three unrelated Directors (not </w:t>
            </w:r>
            <w:r>
              <w:lastRenderedPageBreak/>
              <w:t>residing at the same address)</w:t>
            </w:r>
          </w:p>
        </w:tc>
      </w:tr>
      <w:tr w:rsidR="00A876AD" w:rsidTr="000162C1" w14:paraId="1E02CD3B" w14:textId="77777777">
        <w:trPr>
          <w:trHeight w:val="699"/>
        </w:trPr>
        <w:tc>
          <w:tcPr>
            <w:tcW w:w="505" w:type="pct"/>
          </w:tcPr>
          <w:p w:rsidR="00A876AD" w:rsidRDefault="004063CF" w14:paraId="71589161" w14:textId="50F1A252">
            <w:pPr>
              <w:rPr>
                <w:b/>
                <w:bCs/>
              </w:rPr>
            </w:pPr>
            <w:r>
              <w:rPr>
                <w:b/>
                <w:bCs/>
              </w:rPr>
              <w:lastRenderedPageBreak/>
              <w:t xml:space="preserve">The </w:t>
            </w:r>
            <w:r w:rsidRPr="004063CF">
              <w:rPr>
                <w:b/>
                <w:bCs/>
              </w:rPr>
              <w:t>Wise Music Foundation</w:t>
            </w:r>
            <w:r>
              <w:rPr>
                <w:b/>
                <w:bCs/>
              </w:rPr>
              <w:t xml:space="preserve">  </w:t>
            </w:r>
          </w:p>
        </w:tc>
        <w:tc>
          <w:tcPr>
            <w:tcW w:w="3040" w:type="pct"/>
          </w:tcPr>
          <w:p w:rsidR="00A876AD" w:rsidP="00A876AD" w:rsidRDefault="00FC18AC" w14:paraId="7FFC78C9" w14:textId="51B3EC64">
            <w:r>
              <w:rPr>
                <w:b/>
                <w:bCs/>
                <w:u w:val="single"/>
              </w:rPr>
              <w:t xml:space="preserve">Small </w:t>
            </w:r>
            <w:r w:rsidR="00D04D00">
              <w:rPr>
                <w:b/>
                <w:bCs/>
                <w:u w:val="single"/>
              </w:rPr>
              <w:t>Community Support</w:t>
            </w:r>
            <w:r w:rsidR="0000431E">
              <w:rPr>
                <w:b/>
                <w:bCs/>
                <w:u w:val="single"/>
              </w:rPr>
              <w:t xml:space="preserve"> and Culture Project grants</w:t>
            </w:r>
            <w:r w:rsidR="0000431E">
              <w:rPr>
                <w:b/>
                <w:bCs/>
              </w:rPr>
              <w:t xml:space="preserve"> </w:t>
            </w:r>
            <w:r w:rsidRPr="0000431E" w:rsidR="0000431E">
              <w:t>(</w:t>
            </w:r>
            <w:r w:rsidR="00A876AD">
              <w:t>Links to Bury St Edmunds)</w:t>
            </w:r>
          </w:p>
          <w:p w:rsidR="00A876AD" w:rsidP="00A876AD" w:rsidRDefault="00A876AD" w14:paraId="13B2C3AA" w14:textId="77777777"/>
          <w:p w:rsidR="00A876AD" w:rsidP="00A876AD" w:rsidRDefault="00A876AD" w14:paraId="109E075A" w14:textId="77777777">
            <w:r>
              <w:t>What we support: Listing the varied fields of our past charitable activity may have the disadvantage of seeming to exclude those not mentioned as much as embracing those that are. In fact, despite familiar areas such as education, cultural activities and arts &amp; heritage, the Foundation often helps with health issues, overseas famine relief, food banks and other worthy causes.</w:t>
            </w:r>
          </w:p>
          <w:p w:rsidR="004063CF" w:rsidP="00A876AD" w:rsidRDefault="004063CF" w14:paraId="2F216A0E" w14:textId="77777777">
            <w:pPr>
              <w:rPr>
                <w:b/>
                <w:bCs/>
              </w:rPr>
            </w:pPr>
          </w:p>
          <w:p w:rsidR="009B031F" w:rsidP="00A876AD" w:rsidRDefault="009B031F" w14:paraId="0D86F96B" w14:textId="61DF6461">
            <w:pPr>
              <w:rPr>
                <w:b/>
                <w:bCs/>
              </w:rPr>
            </w:pPr>
            <w:r>
              <w:rPr>
                <w:b/>
                <w:bCs/>
              </w:rPr>
              <w:t xml:space="preserve">Deadlines: </w:t>
            </w:r>
          </w:p>
          <w:p w:rsidRPr="00FC18AC" w:rsidR="00FC18AC" w:rsidP="00A876AD" w:rsidRDefault="00FC18AC" w14:paraId="4AAB65A8" w14:textId="77777777"/>
          <w:p w:rsidR="00CE7AB7" w:rsidP="00CE7AB7" w:rsidRDefault="00CE7AB7" w14:paraId="37F86F3C" w14:textId="77777777">
            <w:r>
              <w:rPr>
                <w:b/>
                <w:bCs/>
              </w:rPr>
              <w:t>End of May</w:t>
            </w:r>
            <w:r>
              <w:t> – for applications reviewed in June</w:t>
            </w:r>
          </w:p>
          <w:p w:rsidRPr="00A7110D" w:rsidR="00A876AD" w:rsidP="00A876AD" w:rsidRDefault="00A876AD" w14:paraId="482BCAB0" w14:textId="6F096F81">
            <w:r w:rsidRPr="00A7110D">
              <w:t>End of August – for applications reviewed in September</w:t>
            </w:r>
          </w:p>
          <w:p w:rsidRPr="00A7110D" w:rsidR="00A876AD" w:rsidP="00A876AD" w:rsidRDefault="00A876AD" w14:paraId="530BAA9D" w14:textId="77777777">
            <w:r w:rsidRPr="00A7110D">
              <w:t>End of November – for applications reviewed in December</w:t>
            </w:r>
          </w:p>
          <w:p w:rsidRPr="00A7110D" w:rsidR="00A876AD" w:rsidP="00A876AD" w:rsidRDefault="00A876AD" w14:paraId="019D195D" w14:textId="77777777">
            <w:r w:rsidRPr="00A7110D">
              <w:t>End of February – for applications reviewed in March</w:t>
            </w:r>
          </w:p>
          <w:p w:rsidR="004063CF" w:rsidP="00A876AD" w:rsidRDefault="004063CF" w14:paraId="0276D0E0" w14:textId="77777777"/>
          <w:p w:rsidR="00A876AD" w:rsidP="00A876AD" w:rsidRDefault="00A876AD" w14:paraId="4D25C6A3" w14:textId="77777777">
            <w:r>
              <w:t xml:space="preserve">Online: </w:t>
            </w:r>
            <w:hyperlink w:history="1" r:id="rId21">
              <w:r>
                <w:rPr>
                  <w:rStyle w:val="Hyperlink"/>
                </w:rPr>
                <w:t>Apply - Wise Music Foundation</w:t>
              </w:r>
            </w:hyperlink>
          </w:p>
          <w:p w:rsidRPr="00A876AD" w:rsidR="00A876AD" w:rsidRDefault="00A876AD" w14:paraId="6DCE1D56" w14:textId="77777777"/>
        </w:tc>
        <w:tc>
          <w:tcPr>
            <w:tcW w:w="461" w:type="pct"/>
          </w:tcPr>
          <w:p w:rsidR="00A876AD" w:rsidRDefault="00517549" w14:paraId="17486A0D" w14:textId="2EF5CF40">
            <w:r>
              <w:t>Projects</w:t>
            </w:r>
          </w:p>
        </w:tc>
        <w:tc>
          <w:tcPr>
            <w:tcW w:w="413" w:type="pct"/>
          </w:tcPr>
          <w:p w:rsidR="00A876AD" w:rsidRDefault="00517549" w14:paraId="5019274C" w14:textId="58B0BDD8">
            <w:r>
              <w:t>Between £1,000-£5,000</w:t>
            </w:r>
            <w:r w:rsidR="00FC18AC">
              <w:t xml:space="preserve"> (typically £1,500)</w:t>
            </w:r>
          </w:p>
        </w:tc>
        <w:tc>
          <w:tcPr>
            <w:tcW w:w="581" w:type="pct"/>
          </w:tcPr>
          <w:p w:rsidR="00A876AD" w:rsidRDefault="00F8581F" w14:paraId="70057FC0" w14:textId="23F26C30">
            <w:r>
              <w:t xml:space="preserve">Preference for smaller </w:t>
            </w:r>
            <w:r w:rsidR="00D11D7E">
              <w:t>Registered Charities, Not for Profits</w:t>
            </w:r>
            <w:r>
              <w:t xml:space="preserve"> (annual income below £500,000)</w:t>
            </w:r>
          </w:p>
        </w:tc>
      </w:tr>
      <w:tr w:rsidR="00CC6E7D" w:rsidTr="000162C1" w14:paraId="70B48DE2" w14:textId="77777777">
        <w:trPr>
          <w:trHeight w:val="699"/>
        </w:trPr>
        <w:tc>
          <w:tcPr>
            <w:tcW w:w="505" w:type="pct"/>
          </w:tcPr>
          <w:p w:rsidR="00CC6E7D" w:rsidP="00CC6E7D" w:rsidRDefault="00CC6E7D" w14:paraId="0414D918" w14:textId="77777777">
            <w:pPr>
              <w:rPr>
                <w:b/>
                <w:lang w:val="en-US"/>
              </w:rPr>
            </w:pPr>
            <w:r>
              <w:rPr>
                <w:b/>
                <w:lang w:val="en-US"/>
              </w:rPr>
              <w:t>The Headley Trust</w:t>
            </w:r>
          </w:p>
          <w:p w:rsidR="00CC6E7D" w:rsidP="00CC6E7D" w:rsidRDefault="00CC6E7D" w14:paraId="3720D826" w14:textId="77777777">
            <w:pPr>
              <w:rPr>
                <w:b/>
                <w:bCs/>
              </w:rPr>
            </w:pPr>
          </w:p>
        </w:tc>
        <w:tc>
          <w:tcPr>
            <w:tcW w:w="3040" w:type="pct"/>
          </w:tcPr>
          <w:p w:rsidR="00CC6E7D" w:rsidP="00CC6E7D" w:rsidRDefault="00CC6E7D" w14:paraId="15617486" w14:textId="23F37A65">
            <w:pPr>
              <w:rPr>
                <w:bCs/>
                <w:lang w:val="en-US"/>
              </w:rPr>
            </w:pPr>
            <w:r>
              <w:rPr>
                <w:b/>
                <w:u w:val="single"/>
                <w:lang w:val="en-US"/>
              </w:rPr>
              <w:t xml:space="preserve">Health &amp; Social Welfare </w:t>
            </w:r>
            <w:r w:rsidR="00C415ED">
              <w:rPr>
                <w:b/>
                <w:u w:val="single"/>
                <w:lang w:val="en-US"/>
              </w:rPr>
              <w:t xml:space="preserve">/ Culture &amp; Heritage </w:t>
            </w:r>
            <w:r>
              <w:rPr>
                <w:b/>
                <w:u w:val="single"/>
                <w:lang w:val="en-US"/>
              </w:rPr>
              <w:t>Grants</w:t>
            </w:r>
            <w:r>
              <w:rPr>
                <w:bCs/>
                <w:lang w:val="en-US"/>
              </w:rPr>
              <w:t xml:space="preserve"> #poverty #disadvantge</w:t>
            </w:r>
            <w:r w:rsidR="00C415ED">
              <w:rPr>
                <w:bCs/>
                <w:lang w:val="en-US"/>
              </w:rPr>
              <w:t xml:space="preserve"> #arts-enagement</w:t>
            </w:r>
          </w:p>
          <w:p w:rsidR="00CC6E7D" w:rsidP="00CC6E7D" w:rsidRDefault="00CC6E7D" w14:paraId="56BFE81C" w14:textId="77777777">
            <w:pPr>
              <w:rPr>
                <w:bCs/>
                <w:lang w:val="en-US"/>
              </w:rPr>
            </w:pPr>
            <w:r>
              <w:rPr>
                <w:bCs/>
                <w:lang w:val="en-US"/>
              </w:rPr>
              <w:br/>
              <w:t>The Headly Trust funds projects that support older people to live independently for as long as possible in their own home or improve their quality of life in residential care. The trust also supports projects that help disadvantaged families and young people, especially with access to basic needs, parenting, young people with experience of the care system and strengthening educational engagement.</w:t>
            </w:r>
          </w:p>
          <w:p w:rsidR="00A32FA1" w:rsidP="00CC6E7D" w:rsidRDefault="00A32FA1" w14:paraId="7D334A21" w14:textId="77777777">
            <w:pPr>
              <w:rPr>
                <w:bCs/>
                <w:lang w:val="en-US"/>
              </w:rPr>
            </w:pPr>
          </w:p>
          <w:p w:rsidR="00A32FA1" w:rsidP="00CC6E7D" w:rsidRDefault="00A32FA1" w14:paraId="7D26D9A1" w14:textId="309DFB6D">
            <w:pPr>
              <w:rPr>
                <w:bCs/>
                <w:lang w:val="en-US"/>
              </w:rPr>
            </w:pPr>
            <w:r w:rsidRPr="00A32FA1">
              <w:rPr>
                <w:bCs/>
              </w:rPr>
              <w:t>The trust funds regional museums and galleries (including local authority museums)</w:t>
            </w:r>
            <w:r w:rsidR="00382CC5">
              <w:rPr>
                <w:bCs/>
              </w:rPr>
              <w:t>.</w:t>
            </w:r>
          </w:p>
          <w:p w:rsidR="00CC6E7D" w:rsidP="00CC6E7D" w:rsidRDefault="00CC6E7D" w14:paraId="1B385330" w14:textId="03042742">
            <w:pPr>
              <w:rPr>
                <w:bCs/>
                <w:lang w:val="en-US"/>
              </w:rPr>
            </w:pPr>
            <w:r>
              <w:rPr>
                <w:bCs/>
                <w:lang w:val="en-US"/>
              </w:rPr>
              <w:br/>
            </w:r>
            <w:r w:rsidRPr="00382CC5">
              <w:rPr>
                <w:bCs/>
                <w:u w:val="single"/>
                <w:lang w:val="en-US"/>
              </w:rPr>
              <w:t>The annual report indicates their average grants is circa £10,000 – even up to £20,000.  There is no specific application deadline</w:t>
            </w:r>
            <w:r w:rsidRPr="00382CC5">
              <w:rPr>
                <w:bCs/>
                <w:lang w:val="en-US"/>
              </w:rPr>
              <w:t>.</w:t>
            </w:r>
          </w:p>
          <w:p w:rsidR="00CC6E7D" w:rsidP="00CC6E7D" w:rsidRDefault="00CC6E7D" w14:paraId="02110DD7" w14:textId="635534C9">
            <w:pPr>
              <w:rPr>
                <w:b/>
                <w:bCs/>
                <w:u w:val="single"/>
              </w:rPr>
            </w:pPr>
            <w:r>
              <w:lastRenderedPageBreak/>
              <w:br/>
            </w:r>
            <w:hyperlink w:history="1" r:id="rId22">
              <w:r>
                <w:rPr>
                  <w:rStyle w:val="Hyperlink"/>
                  <w:bCs/>
                  <w:lang w:val="en-US"/>
                </w:rPr>
                <w:t>Visit The Headley Trust webpage</w:t>
              </w:r>
            </w:hyperlink>
            <w:r w:rsidR="00D00531">
              <w:br/>
            </w:r>
          </w:p>
        </w:tc>
        <w:tc>
          <w:tcPr>
            <w:tcW w:w="461" w:type="pct"/>
          </w:tcPr>
          <w:p w:rsidR="00CC6E7D" w:rsidP="00CC6E7D" w:rsidRDefault="00CC6E7D" w14:paraId="634C9106" w14:textId="1B2E90AF">
            <w:r>
              <w:lastRenderedPageBreak/>
              <w:t>Revenue or Capital</w:t>
            </w:r>
          </w:p>
        </w:tc>
        <w:tc>
          <w:tcPr>
            <w:tcW w:w="413" w:type="pct"/>
          </w:tcPr>
          <w:p w:rsidR="00CC6E7D" w:rsidP="00CC6E7D" w:rsidRDefault="00CC6E7D" w14:paraId="0B647B90" w14:textId="6471589F">
            <w:r>
              <w:t>Average grant £10,000</w:t>
            </w:r>
          </w:p>
        </w:tc>
        <w:tc>
          <w:tcPr>
            <w:tcW w:w="581" w:type="pct"/>
          </w:tcPr>
          <w:p w:rsidR="00CC6E7D" w:rsidP="00CC6E7D" w:rsidRDefault="00CC6E7D" w14:paraId="28E4E867" w14:textId="6B61BDCD">
            <w:r>
              <w:t xml:space="preserve">Registered Charities, </w:t>
            </w:r>
            <w:proofErr w:type="gramStart"/>
            <w:r>
              <w:t>CIOs,  CICs</w:t>
            </w:r>
            <w:proofErr w:type="gramEnd"/>
            <w:r>
              <w:t>, Social Enterprises or organisations that are registered as an Exempt Charity</w:t>
            </w:r>
          </w:p>
        </w:tc>
      </w:tr>
      <w:tr w:rsidR="006B3270" w:rsidTr="000162C1" w14:paraId="20441843" w14:textId="77777777">
        <w:trPr>
          <w:trHeight w:val="699"/>
        </w:trPr>
        <w:tc>
          <w:tcPr>
            <w:tcW w:w="505" w:type="pct"/>
          </w:tcPr>
          <w:p w:rsidR="006B3270" w:rsidP="006B3270" w:rsidRDefault="006B3270" w14:paraId="792B8B58" w14:textId="0FDEC444">
            <w:pPr>
              <w:rPr>
                <w:b/>
                <w:lang w:val="en-US"/>
              </w:rPr>
            </w:pPr>
            <w:r>
              <w:rPr>
                <w:b/>
                <w:lang w:val="en-US"/>
              </w:rPr>
              <w:t>The JJ Charitable Trust</w:t>
            </w:r>
          </w:p>
        </w:tc>
        <w:tc>
          <w:tcPr>
            <w:tcW w:w="3040" w:type="pct"/>
          </w:tcPr>
          <w:p w:rsidR="006B3270" w:rsidP="006B3270" w:rsidRDefault="006B3270" w14:paraId="76BD1397" w14:textId="77777777">
            <w:pPr>
              <w:rPr>
                <w:bCs/>
                <w:lang w:val="en-US"/>
              </w:rPr>
            </w:pPr>
            <w:r>
              <w:rPr>
                <w:b/>
                <w:u w:val="single"/>
                <w:lang w:val="en-US"/>
              </w:rPr>
              <w:t>Literacy Improvement Small Grants scheme</w:t>
            </w:r>
            <w:r>
              <w:rPr>
                <w:bCs/>
                <w:lang w:val="en-US"/>
              </w:rPr>
              <w:t xml:space="preserve"> #cyp #learning-difficulties</w:t>
            </w:r>
          </w:p>
          <w:p w:rsidR="006B3270" w:rsidP="006B3270" w:rsidRDefault="006B3270" w14:paraId="4EA58F7A" w14:textId="77777777">
            <w:pPr>
              <w:rPr>
                <w:bCs/>
                <w:lang w:val="en-US"/>
              </w:rPr>
            </w:pPr>
          </w:p>
          <w:p w:rsidR="006B3270" w:rsidP="006B3270" w:rsidRDefault="006B3270" w14:paraId="407E0C78" w14:textId="77777777">
            <w:pPr>
              <w:rPr>
                <w:bCs/>
                <w:lang w:val="en-US"/>
              </w:rPr>
            </w:pPr>
            <w:r>
              <w:rPr>
                <w:bCs/>
                <w:lang w:val="en-US"/>
              </w:rPr>
              <w:t xml:space="preserve">The Trust seeks to improve the effectiveness of literacy teaching in primary and secondary education for children with learning difficulties, including dyslexia. </w:t>
            </w:r>
          </w:p>
          <w:p w:rsidR="006B3270" w:rsidP="006B3270" w:rsidRDefault="006B3270" w14:paraId="3EB12692" w14:textId="77777777">
            <w:pPr>
              <w:rPr>
                <w:bCs/>
                <w:lang w:val="en-US"/>
              </w:rPr>
            </w:pPr>
          </w:p>
          <w:p w:rsidR="006B3270" w:rsidP="006B3270" w:rsidRDefault="006B3270" w14:paraId="2D2173C0" w14:textId="77777777">
            <w:pPr>
              <w:rPr>
                <w:bCs/>
                <w:lang w:val="en-US"/>
              </w:rPr>
            </w:pPr>
            <w:r>
              <w:rPr>
                <w:bCs/>
                <w:lang w:val="en-US"/>
              </w:rPr>
              <w:t xml:space="preserve">They are keen to see applications for projects that use volunteers and reading mentors and those that help during transitional points. For example, when students move from primary to secondary school, and when they transition to further education, college, or the workplace. </w:t>
            </w:r>
          </w:p>
          <w:p w:rsidR="006B3270" w:rsidP="006B3270" w:rsidRDefault="006B3270" w14:paraId="4E3D3734" w14:textId="77777777">
            <w:pPr>
              <w:rPr>
                <w:bCs/>
                <w:lang w:val="en-US"/>
              </w:rPr>
            </w:pPr>
          </w:p>
          <w:p w:rsidR="006B3270" w:rsidP="006B3270" w:rsidRDefault="006B3270" w14:paraId="1D7B9F95" w14:textId="1E22696A">
            <w:pPr>
              <w:rPr>
                <w:bCs/>
                <w:lang w:val="en-US"/>
              </w:rPr>
            </w:pPr>
            <w:r>
              <w:rPr>
                <w:bCs/>
                <w:lang w:val="en-US"/>
              </w:rPr>
              <w:t>Applicants can apply at any time</w:t>
            </w:r>
            <w:r w:rsidR="000714B8">
              <w:rPr>
                <w:bCs/>
                <w:lang w:val="en-US"/>
              </w:rPr>
              <w:t>, but deadlines are:</w:t>
            </w:r>
          </w:p>
          <w:p w:rsidR="006B3270" w:rsidP="006B3270" w:rsidRDefault="006B3270" w14:paraId="2AA5DADE" w14:textId="77777777">
            <w:pPr>
              <w:rPr>
                <w:bCs/>
                <w:lang w:val="en-US"/>
              </w:rPr>
            </w:pPr>
          </w:p>
          <w:p w:rsidRPr="00161D3A" w:rsidR="00161D3A" w:rsidP="00161D3A" w:rsidRDefault="00161D3A" w14:paraId="5F97684B" w14:textId="1666B872">
            <w:pPr>
              <w:rPr>
                <w:bCs/>
                <w:u w:val="single"/>
                <w:lang w:val="en-US"/>
              </w:rPr>
            </w:pPr>
            <w:r w:rsidRPr="00161D3A">
              <w:rPr>
                <w:bCs/>
                <w:u w:val="single"/>
                <w:lang w:val="en-US"/>
              </w:rPr>
              <w:t xml:space="preserve">Summer grant round: applications by </w:t>
            </w:r>
            <w:r w:rsidR="00F76D43">
              <w:rPr>
                <w:bCs/>
                <w:u w:val="single"/>
                <w:lang w:val="en-US"/>
              </w:rPr>
              <w:t xml:space="preserve">Tuesday </w:t>
            </w:r>
            <w:r w:rsidRPr="00161D3A">
              <w:rPr>
                <w:bCs/>
                <w:u w:val="single"/>
                <w:lang w:val="en-US"/>
              </w:rPr>
              <w:t>3</w:t>
            </w:r>
            <w:r w:rsidRPr="00F76D43" w:rsidR="00F76D43">
              <w:rPr>
                <w:bCs/>
                <w:u w:val="single"/>
                <w:vertAlign w:val="superscript"/>
                <w:lang w:val="en-US"/>
              </w:rPr>
              <w:t>rd</w:t>
            </w:r>
            <w:r w:rsidR="00F76D43">
              <w:rPr>
                <w:bCs/>
                <w:u w:val="single"/>
                <w:lang w:val="en-US"/>
              </w:rPr>
              <w:t xml:space="preserve"> </w:t>
            </w:r>
            <w:r w:rsidRPr="00161D3A">
              <w:rPr>
                <w:bCs/>
                <w:u w:val="single"/>
                <w:lang w:val="en-US"/>
              </w:rPr>
              <w:t>Jun</w:t>
            </w:r>
            <w:r w:rsidR="00F76D43">
              <w:rPr>
                <w:bCs/>
                <w:u w:val="single"/>
                <w:lang w:val="en-US"/>
              </w:rPr>
              <w:t>e 2025</w:t>
            </w:r>
          </w:p>
          <w:p w:rsidRPr="000714B8" w:rsidR="006B3270" w:rsidP="00161D3A" w:rsidRDefault="00161D3A" w14:paraId="62E9D1D8" w14:textId="4D2463FF">
            <w:r w:rsidRPr="000714B8">
              <w:rPr>
                <w:bCs/>
                <w:lang w:val="en-US"/>
              </w:rPr>
              <w:t>Autumn grant round: applications by 1st October</w:t>
            </w:r>
            <w:r w:rsidRPr="000714B8" w:rsidR="000714B8">
              <w:rPr>
                <w:bCs/>
                <w:lang w:val="en-US"/>
              </w:rPr>
              <w:br/>
            </w:r>
          </w:p>
          <w:p w:rsidR="006B3270" w:rsidP="006B3270" w:rsidRDefault="006B3270" w14:paraId="168DA37C" w14:textId="7FAADECC">
            <w:pPr>
              <w:rPr>
                <w:b/>
                <w:u w:val="single"/>
                <w:lang w:val="en-US"/>
              </w:rPr>
            </w:pPr>
            <w:hyperlink w:history="1" r:id="rId23">
              <w:r>
                <w:rPr>
                  <w:rStyle w:val="Hyperlink"/>
                  <w:bCs/>
                  <w:lang w:val="en-US"/>
                </w:rPr>
                <w:t>The JJ Charitable Trust - Literacy Small Grants Scheme</w:t>
              </w:r>
            </w:hyperlink>
            <w:r w:rsidR="00F7643B">
              <w:br/>
            </w:r>
          </w:p>
        </w:tc>
        <w:tc>
          <w:tcPr>
            <w:tcW w:w="461" w:type="pct"/>
          </w:tcPr>
          <w:p w:rsidR="006B3270" w:rsidP="006B3270" w:rsidRDefault="006B3270" w14:paraId="52C590E8" w14:textId="28EFC4B6">
            <w:r>
              <w:t>Revenue</w:t>
            </w:r>
          </w:p>
        </w:tc>
        <w:tc>
          <w:tcPr>
            <w:tcW w:w="413" w:type="pct"/>
          </w:tcPr>
          <w:p w:rsidR="00A86330" w:rsidP="00A86330" w:rsidRDefault="00A86330" w14:paraId="1EAFF6D6" w14:textId="77777777">
            <w:r>
              <w:t>between £5,000 and £20,000.</w:t>
            </w:r>
          </w:p>
          <w:p w:rsidR="00A86330" w:rsidP="00A86330" w:rsidRDefault="00A86330" w14:paraId="5F9D241E" w14:textId="77777777"/>
          <w:p w:rsidR="006B3270" w:rsidP="00A86330" w:rsidRDefault="00A86330" w14:paraId="0054EB5A" w14:textId="2A7F6B77">
            <w:r>
              <w:t>You can apply for a multi-year grant, over a maximum period of 3 years</w:t>
            </w:r>
          </w:p>
        </w:tc>
        <w:tc>
          <w:tcPr>
            <w:tcW w:w="581" w:type="pct"/>
          </w:tcPr>
          <w:p w:rsidR="006B3270" w:rsidP="006B3270" w:rsidRDefault="006B3270" w14:paraId="54D591B8" w14:textId="6F508023">
            <w:r>
              <w:t>Registered Charity or CIO, Community Interest Company or registered as an Exempt Charity</w:t>
            </w:r>
          </w:p>
        </w:tc>
      </w:tr>
      <w:tr w:rsidR="00F7643B" w:rsidTr="000162C1" w14:paraId="0AAF3C59" w14:textId="77777777">
        <w:trPr>
          <w:trHeight w:val="699"/>
        </w:trPr>
        <w:tc>
          <w:tcPr>
            <w:tcW w:w="505" w:type="pct"/>
          </w:tcPr>
          <w:p w:rsidR="00F7643B" w:rsidP="00F7643B" w:rsidRDefault="00F7643B" w14:paraId="43930216" w14:textId="77777777">
            <w:r>
              <w:rPr>
                <w:b/>
                <w:bCs/>
              </w:rPr>
              <w:t>D’Oyly Carte Trust</w:t>
            </w:r>
            <w:r>
              <w:t> </w:t>
            </w:r>
          </w:p>
          <w:p w:rsidR="00F7643B" w:rsidP="00F7643B" w:rsidRDefault="00F7643B" w14:paraId="056A21DF" w14:textId="77777777">
            <w:pPr>
              <w:rPr>
                <w:b/>
                <w:lang w:val="en-US"/>
              </w:rPr>
            </w:pPr>
          </w:p>
        </w:tc>
        <w:tc>
          <w:tcPr>
            <w:tcW w:w="3040" w:type="pct"/>
          </w:tcPr>
          <w:p w:rsidR="00F7643B" w:rsidP="00F7643B" w:rsidRDefault="00F7643B" w14:paraId="3B35819E" w14:textId="77777777">
            <w:r>
              <w:rPr>
                <w:b/>
                <w:bCs/>
                <w:u w:val="single"/>
              </w:rPr>
              <w:t>Grants: Advancement of the Arts, Medical Welfare, and the Environment</w:t>
            </w:r>
            <w:r>
              <w:t> </w:t>
            </w:r>
          </w:p>
          <w:p w:rsidR="00F7643B" w:rsidP="00F7643B" w:rsidRDefault="00F7643B" w14:paraId="0EBA6717" w14:textId="77777777">
            <w:r>
              <w:t> </w:t>
            </w:r>
          </w:p>
          <w:p w:rsidR="00F7643B" w:rsidP="00F7643B" w:rsidRDefault="00F7643B" w14:paraId="201184EB" w14:textId="77777777">
            <w:r>
              <w:t>The Trust makes grants which are usually in the range £500 - £6,000 and there are three grant-making meetings held annually which normally take place in March, July, and November.  The Trustees will consider applications for core costs or projects: </w:t>
            </w:r>
          </w:p>
          <w:p w:rsidR="00F7643B" w:rsidP="00F7643B" w:rsidRDefault="00F7643B" w14:paraId="5B25019D" w14:textId="77777777">
            <w:r>
              <w:t> </w:t>
            </w:r>
          </w:p>
          <w:p w:rsidR="00F7643B" w:rsidP="00F7643B" w:rsidRDefault="00F7643B" w14:paraId="35BBC07F" w14:textId="77777777">
            <w:r>
              <w:rPr>
                <w:i/>
                <w:iCs/>
              </w:rPr>
              <w:t xml:space="preserve">The Arts (engagement): </w:t>
            </w:r>
            <w:r>
              <w:t>engagement with children and young people leading to choir membership, performing arts participation for new entrants and experiences for those with special needs and/or those who would otherwise have no opportunity to hear or participate in a live performance and to inspire young people on the fringes of society through music and drama projects to improve their employability and diminish the risk of social exclusion. </w:t>
            </w:r>
          </w:p>
          <w:p w:rsidR="00F7643B" w:rsidP="00F7643B" w:rsidRDefault="00F7643B" w14:paraId="7ED4A784" w14:textId="77777777">
            <w:r>
              <w:t> </w:t>
            </w:r>
            <w:r>
              <w:br/>
            </w:r>
            <w:r>
              <w:rPr>
                <w:i/>
                <w:iCs/>
              </w:rPr>
              <w:t>Medical Welfare</w:t>
            </w:r>
            <w:r>
              <w:t>: music and arts therapy, providing young carers activities and provision of holiday breaks for carers. </w:t>
            </w:r>
          </w:p>
          <w:p w:rsidR="00F7643B" w:rsidP="00F7643B" w:rsidRDefault="00F7643B" w14:paraId="3F2B7BEC" w14:textId="77777777">
            <w:r>
              <w:t> </w:t>
            </w:r>
          </w:p>
          <w:p w:rsidR="00F7643B" w:rsidP="00F7643B" w:rsidRDefault="00F7643B" w14:paraId="023DE813" w14:textId="77777777">
            <w:r>
              <w:rPr>
                <w:i/>
                <w:iCs/>
              </w:rPr>
              <w:lastRenderedPageBreak/>
              <w:t>Environment</w:t>
            </w:r>
            <w:r>
              <w:t>: Conservation of the countryside and its woodlands especially through volunteering and youth engagement; Rural Crafts and Skills Development and finally, horticulture therapy for those with disabilities or ill-health. </w:t>
            </w:r>
          </w:p>
          <w:p w:rsidR="00F7643B" w:rsidP="00F7643B" w:rsidRDefault="00F7643B" w14:paraId="1BFCE47D" w14:textId="77777777"/>
          <w:p w:rsidR="00F7643B" w:rsidP="00F7643B" w:rsidRDefault="00F7643B" w14:paraId="4FD6631B" w14:textId="2C640768">
            <w:r>
              <w:rPr>
                <w:u w:val="single"/>
              </w:rPr>
              <w:t xml:space="preserve">The next deadline for applications is </w:t>
            </w:r>
            <w:r w:rsidR="00356C2D">
              <w:rPr>
                <w:u w:val="single"/>
              </w:rPr>
              <w:t xml:space="preserve">Tuesday </w:t>
            </w:r>
            <w:r>
              <w:rPr>
                <w:u w:val="single"/>
              </w:rPr>
              <w:t>3</w:t>
            </w:r>
            <w:r>
              <w:rPr>
                <w:u w:val="single"/>
                <w:vertAlign w:val="superscript"/>
              </w:rPr>
              <w:t>rd</w:t>
            </w:r>
            <w:r>
              <w:rPr>
                <w:u w:val="single"/>
              </w:rPr>
              <w:t xml:space="preserve"> June 2025</w:t>
            </w:r>
            <w:r>
              <w:t>.</w:t>
            </w:r>
          </w:p>
          <w:p w:rsidR="00F7643B" w:rsidP="00F7643B" w:rsidRDefault="00F7643B" w14:paraId="6EA4EF87" w14:textId="77777777">
            <w:r>
              <w:t> </w:t>
            </w:r>
          </w:p>
          <w:p w:rsidR="00F7643B" w:rsidP="00F7643B" w:rsidRDefault="00F7643B" w14:paraId="4885FD63" w14:textId="77777777">
            <w:hyperlink w:tgtFrame="_blank" w:history="1" r:id="rId24">
              <w:r>
                <w:rPr>
                  <w:rStyle w:val="Hyperlink"/>
                </w:rPr>
                <w:t>Visit the D’Oyly Carte Trust website</w:t>
              </w:r>
            </w:hyperlink>
            <w:r>
              <w:t> </w:t>
            </w:r>
          </w:p>
          <w:p w:rsidR="00F7643B" w:rsidP="00F7643B" w:rsidRDefault="00F7643B" w14:paraId="53A22B72" w14:textId="77777777">
            <w:pPr>
              <w:rPr>
                <w:b/>
                <w:u w:val="single"/>
                <w:lang w:val="en-US"/>
              </w:rPr>
            </w:pPr>
          </w:p>
        </w:tc>
        <w:tc>
          <w:tcPr>
            <w:tcW w:w="461" w:type="pct"/>
          </w:tcPr>
          <w:p w:rsidR="00F7643B" w:rsidP="00F7643B" w:rsidRDefault="00F7643B" w14:paraId="0F69A08A" w14:textId="73669E6E">
            <w:r>
              <w:lastRenderedPageBreak/>
              <w:t>Revenue / Capital </w:t>
            </w:r>
          </w:p>
        </w:tc>
        <w:tc>
          <w:tcPr>
            <w:tcW w:w="413" w:type="pct"/>
          </w:tcPr>
          <w:p w:rsidR="00F7643B" w:rsidP="00F7643B" w:rsidRDefault="00F7643B" w14:paraId="624085BA" w14:textId="42D8E011">
            <w:r>
              <w:t>Between £500 - £6,000 </w:t>
            </w:r>
          </w:p>
        </w:tc>
        <w:tc>
          <w:tcPr>
            <w:tcW w:w="581" w:type="pct"/>
          </w:tcPr>
          <w:p w:rsidR="00F7643B" w:rsidP="00F7643B" w:rsidRDefault="00F7643B" w14:paraId="6057283B" w14:textId="1518BAA1">
            <w:r>
              <w:t>Registered Charities </w:t>
            </w:r>
          </w:p>
        </w:tc>
      </w:tr>
    </w:tbl>
    <w:tbl>
      <w:tblPr>
        <w:tblStyle w:val="TableGrid"/>
        <w:tblW w:w="15388" w:type="dxa"/>
        <w:tblLook w:val="04A0" w:firstRow="1" w:lastRow="0" w:firstColumn="1" w:lastColumn="0" w:noHBand="0" w:noVBand="1"/>
      </w:tblPr>
      <w:tblGrid>
        <w:gridCol w:w="1554"/>
        <w:gridCol w:w="9356"/>
        <w:gridCol w:w="1419"/>
        <w:gridCol w:w="1271"/>
        <w:gridCol w:w="1788"/>
      </w:tblGrid>
      <w:tr w:rsidR="0075422A" w:rsidTr="007D5780" w14:paraId="31496C83" w14:textId="77777777">
        <w:trPr>
          <w:trHeight w:val="300"/>
        </w:trPr>
        <w:tc>
          <w:tcPr>
            <w:tcW w:w="1554" w:type="dxa"/>
          </w:tcPr>
          <w:p w:rsidR="0075422A" w:rsidRDefault="00583E8E" w14:paraId="030DCCC4" w14:textId="7FF498A1">
            <w:pPr>
              <w:rPr>
                <w:b/>
                <w:bCs/>
              </w:rPr>
            </w:pPr>
            <w:r w:rsidRPr="00583E8E">
              <w:rPr>
                <w:b/>
                <w:bCs/>
              </w:rPr>
              <w:t>Three Guineas Trust</w:t>
            </w:r>
          </w:p>
        </w:tc>
        <w:tc>
          <w:tcPr>
            <w:tcW w:w="9356" w:type="dxa"/>
          </w:tcPr>
          <w:p w:rsidRPr="00F10BC8" w:rsidR="0075422A" w:rsidP="0075422A" w:rsidRDefault="0075422A" w14:paraId="6DB31BA3" w14:textId="35FFAA0C">
            <w:pPr>
              <w:rPr>
                <w:b/>
                <w:bCs/>
                <w:u w:val="single"/>
              </w:rPr>
            </w:pPr>
            <w:r w:rsidRPr="00F10BC8">
              <w:rPr>
                <w:b/>
                <w:bCs/>
                <w:u w:val="single"/>
              </w:rPr>
              <w:t>Grants for Access to Legal Advice for Disabled People</w:t>
            </w:r>
          </w:p>
          <w:p w:rsidR="00F7643B" w:rsidP="0075422A" w:rsidRDefault="00F7643B" w14:paraId="5907488E" w14:textId="77777777"/>
          <w:p w:rsidR="004E3B13" w:rsidP="0075422A" w:rsidRDefault="0075422A" w14:paraId="2EA91F61" w14:textId="1E4E7369">
            <w:r>
              <w:t>Not-for-profit organisations providing legal advice and representatio</w:t>
            </w:r>
            <w:r w:rsidR="005D1C61">
              <w:t>n services,</w:t>
            </w:r>
            <w:r>
              <w:t xml:space="preserve"> can apply for grants of up to £50,000</w:t>
            </w:r>
            <w:r w:rsidR="007C7CBB">
              <w:t xml:space="preserve"> </w:t>
            </w:r>
            <w:r>
              <w:t>to increase their capacity to deliver advice and advocacy for disabled or neurodivergent people on benefits and debt, housing and homelessness</w:t>
            </w:r>
            <w:r w:rsidR="00C109A0">
              <w:t xml:space="preserve"> and</w:t>
            </w:r>
            <w:r>
              <w:t xml:space="preserve"> community care. </w:t>
            </w:r>
          </w:p>
          <w:p w:rsidR="004E3B13" w:rsidP="0075422A" w:rsidRDefault="004E3B13" w14:paraId="24052314" w14:textId="77777777"/>
          <w:p w:rsidR="004F0228" w:rsidP="0075422A" w:rsidRDefault="00C83BD5" w14:paraId="3B030587" w14:textId="48907279">
            <w:r>
              <w:t>T</w:t>
            </w:r>
            <w:r w:rsidR="0075422A">
              <w:t xml:space="preserve">here are no restrictions on what resources the funding can be used to pay for. Joint applications and partnerships projects are welcome. </w:t>
            </w:r>
            <w:r w:rsidRPr="00A705FE" w:rsidR="0075422A">
              <w:rPr>
                <w:u w:val="single"/>
              </w:rPr>
              <w:t>Organisations should contact the Trust for an application form and guidance notes.</w:t>
            </w:r>
            <w:r w:rsidR="0075422A">
              <w:t xml:space="preserve"> </w:t>
            </w:r>
          </w:p>
          <w:p w:rsidR="00874AEE" w:rsidP="0075422A" w:rsidRDefault="00874AEE" w14:paraId="3FE81BAB" w14:textId="77777777"/>
          <w:p w:rsidRPr="00874AEE" w:rsidR="00874AEE" w:rsidP="00874AEE" w:rsidRDefault="00874AEE" w14:paraId="1D3CEB03" w14:textId="77777777">
            <w:r w:rsidRPr="00874AEE">
              <w:t>Applications will be accepted from not-for-profit organisations that meet one of the following standards:</w:t>
            </w:r>
          </w:p>
          <w:p w:rsidRPr="00874AEE" w:rsidR="00874AEE" w:rsidP="00385CCF" w:rsidRDefault="00874AEE" w14:paraId="45109108" w14:textId="77777777">
            <w:pPr>
              <w:numPr>
                <w:ilvl w:val="0"/>
                <w:numId w:val="18"/>
              </w:numPr>
              <w:ind w:left="462" w:hanging="426"/>
            </w:pPr>
            <w:proofErr w:type="spellStart"/>
            <w:r w:rsidRPr="00874AEE">
              <w:t>Lexel</w:t>
            </w:r>
            <w:proofErr w:type="spellEnd"/>
            <w:r w:rsidRPr="00874AEE">
              <w:t xml:space="preserve"> accreditation</w:t>
            </w:r>
          </w:p>
          <w:p w:rsidRPr="00874AEE" w:rsidR="00874AEE" w:rsidP="00385CCF" w:rsidRDefault="00874AEE" w14:paraId="2798A990" w14:textId="77777777">
            <w:pPr>
              <w:numPr>
                <w:ilvl w:val="0"/>
                <w:numId w:val="18"/>
              </w:numPr>
              <w:ind w:left="462" w:hanging="426"/>
            </w:pPr>
            <w:r w:rsidRPr="00874AEE">
              <w:t>Legal Aid Agency Specialist Quality Mark</w:t>
            </w:r>
          </w:p>
          <w:p w:rsidRPr="00874AEE" w:rsidR="00874AEE" w:rsidP="00385CCF" w:rsidRDefault="00874AEE" w14:paraId="26ADC1FF" w14:textId="77777777">
            <w:pPr>
              <w:numPr>
                <w:ilvl w:val="0"/>
                <w:numId w:val="18"/>
              </w:numPr>
              <w:ind w:left="462" w:hanging="426"/>
            </w:pPr>
            <w:r w:rsidRPr="00874AEE">
              <w:t>Advice Quality Standard</w:t>
            </w:r>
          </w:p>
          <w:p w:rsidRPr="00874AEE" w:rsidR="00874AEE" w:rsidP="00385CCF" w:rsidRDefault="00874AEE" w14:paraId="72F80E74" w14:textId="77777777">
            <w:pPr>
              <w:numPr>
                <w:ilvl w:val="0"/>
                <w:numId w:val="18"/>
              </w:numPr>
              <w:ind w:left="462" w:hanging="426"/>
            </w:pPr>
            <w:r w:rsidRPr="00874AEE">
              <w:t>Money and Pensions Service Debt Advice Quality Framework</w:t>
            </w:r>
          </w:p>
          <w:p w:rsidR="00C75E14" w:rsidP="00874AEE" w:rsidRDefault="00C75E14" w14:paraId="078C9D38" w14:textId="77777777"/>
          <w:p w:rsidRPr="00874AEE" w:rsidR="00874AEE" w:rsidP="00874AEE" w:rsidRDefault="00874AEE" w14:paraId="56B1BB09" w14:textId="46EF966F">
            <w:r w:rsidRPr="00874AEE">
              <w:t>Local networks of organisations can apply provided the lead organisation meets one of the quality standards.</w:t>
            </w:r>
            <w:r w:rsidR="00385CCF">
              <w:br/>
            </w:r>
          </w:p>
          <w:p w:rsidRPr="00874AEE" w:rsidR="00874AEE" w:rsidP="00403F12" w:rsidRDefault="00874AEE" w14:paraId="41FAE840" w14:textId="706AF896">
            <w:r w:rsidRPr="00874AEE">
              <w:t>The following are not eligible for funding:</w:t>
            </w:r>
            <w:r w:rsidR="00403F12">
              <w:t xml:space="preserve"> </w:t>
            </w:r>
            <w:r w:rsidRPr="00874AEE">
              <w:t>Large national charities</w:t>
            </w:r>
            <w:r w:rsidR="00403F12">
              <w:t xml:space="preserve">, </w:t>
            </w:r>
            <w:r w:rsidRPr="00874AEE">
              <w:t>SEND advice and advocacy</w:t>
            </w:r>
            <w:r w:rsidR="00403F12">
              <w:t xml:space="preserve"> or </w:t>
            </w:r>
            <w:r w:rsidRPr="00874AEE">
              <w:t>Immigration advice</w:t>
            </w:r>
            <w:r w:rsidR="00385CCF">
              <w:t>.</w:t>
            </w:r>
          </w:p>
          <w:p w:rsidR="00403F12" w:rsidP="00874AEE" w:rsidRDefault="00403F12" w14:paraId="367DAAD7" w14:textId="77777777">
            <w:pPr>
              <w:rPr>
                <w:u w:val="single"/>
              </w:rPr>
            </w:pPr>
          </w:p>
          <w:p w:rsidR="00403F12" w:rsidP="00403F12" w:rsidRDefault="00403F12" w14:paraId="09EB804F" w14:textId="7E10044C">
            <w:r w:rsidRPr="00276BB8">
              <w:rPr>
                <w:u w:val="single"/>
              </w:rPr>
              <w:t xml:space="preserve">The closing date for applications is </w:t>
            </w:r>
            <w:r w:rsidR="00385CCF">
              <w:rPr>
                <w:u w:val="single"/>
              </w:rPr>
              <w:t>Thursday</w:t>
            </w:r>
            <w:r w:rsidRPr="00276BB8">
              <w:rPr>
                <w:u w:val="single"/>
              </w:rPr>
              <w:t xml:space="preserve"> </w:t>
            </w:r>
            <w:r w:rsidRPr="00276BB8">
              <w:rPr>
                <w:u w:val="single"/>
              </w:rPr>
              <w:t>12</w:t>
            </w:r>
            <w:r w:rsidRPr="00403F12">
              <w:rPr>
                <w:u w:val="single"/>
                <w:vertAlign w:val="superscript"/>
              </w:rPr>
              <w:t>th</w:t>
            </w:r>
            <w:r>
              <w:rPr>
                <w:u w:val="single"/>
              </w:rPr>
              <w:t xml:space="preserve"> </w:t>
            </w:r>
            <w:r w:rsidRPr="00276BB8">
              <w:rPr>
                <w:u w:val="single"/>
              </w:rPr>
              <w:t>June 2025</w:t>
            </w:r>
            <w:r>
              <w:t>.</w:t>
            </w:r>
          </w:p>
          <w:p w:rsidRPr="00874AEE" w:rsidR="00874AEE" w:rsidP="00874AEE" w:rsidRDefault="00874AEE" w14:paraId="68964C6D" w14:textId="77777777">
            <w:r w:rsidRPr="00874AEE">
              <w:br/>
            </w:r>
            <w:hyperlink w:history="1" r:id="rId25">
              <w:r w:rsidRPr="00874AEE">
                <w:rPr>
                  <w:rStyle w:val="Hyperlink"/>
                </w:rPr>
                <w:t>Visit the Three Guineas Trust website</w:t>
              </w:r>
            </w:hyperlink>
          </w:p>
          <w:p w:rsidRPr="0075422A" w:rsidR="004F0228" w:rsidP="0075422A" w:rsidRDefault="004F0228" w14:paraId="43751F18" w14:textId="7DF7D399"/>
        </w:tc>
        <w:tc>
          <w:tcPr>
            <w:tcW w:w="1419" w:type="dxa"/>
          </w:tcPr>
          <w:p w:rsidR="0075422A" w:rsidRDefault="00F10BC8" w14:paraId="7F36B5C8" w14:textId="3EC0E409">
            <w:r>
              <w:t>Revenue</w:t>
            </w:r>
          </w:p>
        </w:tc>
        <w:tc>
          <w:tcPr>
            <w:tcW w:w="1271" w:type="dxa"/>
          </w:tcPr>
          <w:p w:rsidR="0075422A" w:rsidRDefault="00F10BC8" w14:paraId="70E8B73C" w14:textId="66C74FE2">
            <w:r>
              <w:t>Up to £50,000</w:t>
            </w:r>
            <w:r w:rsidR="00C109A0">
              <w:t xml:space="preserve"> (multi year over 1-3 yrs)</w:t>
            </w:r>
          </w:p>
        </w:tc>
        <w:tc>
          <w:tcPr>
            <w:tcW w:w="1788" w:type="dxa"/>
          </w:tcPr>
          <w:p w:rsidR="0075422A" w:rsidRDefault="00F10BC8" w14:paraId="2ACA631F" w14:textId="2F53B2E6">
            <w:r>
              <w:t>Not for Profits (Legal Advice Specialists)</w:t>
            </w:r>
          </w:p>
        </w:tc>
      </w:tr>
      <w:tr w:rsidR="00E75035" w:rsidTr="007D5780" w14:paraId="140C5A27" w14:textId="77777777">
        <w:trPr>
          <w:trHeight w:val="300"/>
        </w:trPr>
        <w:tc>
          <w:tcPr>
            <w:tcW w:w="1554" w:type="dxa"/>
          </w:tcPr>
          <w:p w:rsidR="00E75035" w:rsidRDefault="00C5014D" w14:paraId="1837F28D" w14:textId="3F142D05">
            <w:pPr>
              <w:rPr>
                <w:b/>
                <w:bCs/>
              </w:rPr>
            </w:pPr>
            <w:r>
              <w:rPr>
                <w:b/>
                <w:bCs/>
              </w:rPr>
              <w:lastRenderedPageBreak/>
              <w:t>Girl</w:t>
            </w:r>
            <w:r w:rsidR="00121C2F">
              <w:rPr>
                <w:b/>
                <w:bCs/>
              </w:rPr>
              <w:t xml:space="preserve"> </w:t>
            </w:r>
            <w:r>
              <w:rPr>
                <w:b/>
                <w:bCs/>
              </w:rPr>
              <w:t>Dreamer</w:t>
            </w:r>
          </w:p>
        </w:tc>
        <w:tc>
          <w:tcPr>
            <w:tcW w:w="9356" w:type="dxa"/>
          </w:tcPr>
          <w:p w:rsidR="00E75035" w:rsidP="00E75035" w:rsidRDefault="00E75035" w14:paraId="7A2F4F54" w14:textId="2CD97248">
            <w:r w:rsidRPr="00AE5E69">
              <w:rPr>
                <w:b/>
                <w:bCs/>
                <w:u w:val="single"/>
              </w:rPr>
              <w:t>Grants for Women of Colour-Led Social Impact Projects</w:t>
            </w:r>
            <w:r w:rsidR="00AE5E69">
              <w:t xml:space="preserve"> </w:t>
            </w:r>
            <w:r w:rsidR="00121C2F">
              <w:t xml:space="preserve">              </w:t>
            </w:r>
            <w:r w:rsidR="00AE5E69">
              <w:t>#young #leaders</w:t>
            </w:r>
          </w:p>
          <w:p w:rsidR="00E75035" w:rsidP="00E75035" w:rsidRDefault="00E75035" w14:paraId="5CD9C513" w14:textId="77777777"/>
          <w:p w:rsidR="00CC48B1" w:rsidP="00E75035" w:rsidRDefault="00E75035" w14:paraId="5D30E6EF" w14:textId="77777777">
            <w:r>
              <w:t xml:space="preserve">Grants of up to £2,500 are available to support women of colour-led social impact organisations in the UK. The </w:t>
            </w:r>
            <w:proofErr w:type="spellStart"/>
            <w:r>
              <w:t>GirlDreamer</w:t>
            </w:r>
            <w:proofErr w:type="spellEnd"/>
            <w:r>
              <w:t xml:space="preserve"> Dream Fund will enable organisations led by women of colour aged 18 to 35 to start or grow community-focused initiatives that address social issues and amplify the voices of underrepresented communities. </w:t>
            </w:r>
          </w:p>
          <w:p w:rsidR="00CC48B1" w:rsidP="00E75035" w:rsidRDefault="00CC48B1" w14:paraId="14092605" w14:textId="77777777"/>
          <w:p w:rsidR="00E75035" w:rsidP="00E75035" w:rsidRDefault="00E75035" w14:paraId="3F746E68" w14:textId="3818372A">
            <w:r>
              <w:t xml:space="preserve">It aims to empower these young women to lead and create positive change in their communities by offering financial support, skills development, and networking opportunities. The Fund operates on a quarterly basis. To stay informed about upcoming application deadlines, organisations are encouraged to subscribe to </w:t>
            </w:r>
            <w:proofErr w:type="spellStart"/>
            <w:r>
              <w:t>GirlDreamer's</w:t>
            </w:r>
            <w:proofErr w:type="spellEnd"/>
            <w:r>
              <w:t xml:space="preserve"> mailing list.</w:t>
            </w:r>
          </w:p>
          <w:p w:rsidR="00CE05FE" w:rsidP="00E75035" w:rsidRDefault="00CE05FE" w14:paraId="5E7EC3CC" w14:textId="77777777"/>
          <w:p w:rsidR="00CE05FE" w:rsidP="00E75035" w:rsidRDefault="00CE05FE" w14:paraId="3012390E" w14:textId="02341992">
            <w:hyperlink w:history="1" r:id="rId26">
              <w:r w:rsidRPr="00CE05FE">
                <w:rPr>
                  <w:rStyle w:val="Hyperlink"/>
                </w:rPr>
                <w:t>Visit the Girl Dreamer website</w:t>
              </w:r>
            </w:hyperlink>
          </w:p>
          <w:p w:rsidR="001D5891" w:rsidP="00CE05FE" w:rsidRDefault="001D5891" w14:paraId="3560D002" w14:textId="0403375D"/>
        </w:tc>
        <w:tc>
          <w:tcPr>
            <w:tcW w:w="1419" w:type="dxa"/>
          </w:tcPr>
          <w:p w:rsidR="00E75035" w:rsidRDefault="006354BF" w14:paraId="5E18ACD3" w14:textId="16A09ABE">
            <w:r>
              <w:t>Projects</w:t>
            </w:r>
          </w:p>
        </w:tc>
        <w:tc>
          <w:tcPr>
            <w:tcW w:w="1271" w:type="dxa"/>
          </w:tcPr>
          <w:p w:rsidR="00E75035" w:rsidRDefault="001D5891" w14:paraId="73AAFB28" w14:textId="139C666C">
            <w:r w:rsidRPr="001D5891">
              <w:t>to £2,500</w:t>
            </w:r>
          </w:p>
        </w:tc>
        <w:tc>
          <w:tcPr>
            <w:tcW w:w="1788" w:type="dxa"/>
          </w:tcPr>
          <w:p w:rsidR="00E75035" w:rsidRDefault="00CC48B1" w14:paraId="01722BF0" w14:textId="649E4769">
            <w:r>
              <w:t>W</w:t>
            </w:r>
            <w:r w:rsidRPr="00CC48B1">
              <w:t xml:space="preserve">omen of </w:t>
            </w:r>
            <w:r w:rsidRPr="00CC48B1" w:rsidR="00CE05FE">
              <w:t>colour led</w:t>
            </w:r>
            <w:r w:rsidRPr="00CC48B1">
              <w:t xml:space="preserve"> </w:t>
            </w:r>
            <w:r>
              <w:t>Not for Profits</w:t>
            </w:r>
          </w:p>
        </w:tc>
      </w:tr>
      <w:tr w:rsidRPr="003F09C9" w:rsidR="007D5780" w:rsidTr="007D5780" w14:paraId="6242406F" w14:textId="77777777">
        <w:tc>
          <w:tcPr>
            <w:tcW w:w="1554" w:type="dxa"/>
          </w:tcPr>
          <w:p w:rsidRPr="003F09C9" w:rsidR="007D5780" w:rsidP="00CF42C5" w:rsidRDefault="007D5780" w14:paraId="692C5622" w14:textId="77777777">
            <w:pPr>
              <w:rPr>
                <w:rFonts w:ascii="Calibri" w:hAnsi="Calibri" w:cs="Calibri"/>
                <w:b/>
                <w:bCs/>
              </w:rPr>
            </w:pPr>
            <w:r w:rsidRPr="003F09C9">
              <w:rPr>
                <w:rStyle w:val="normaltextrun"/>
                <w:rFonts w:ascii="Calibri" w:hAnsi="Calibri" w:cs="Calibri"/>
                <w:b/>
                <w:bCs/>
              </w:rPr>
              <w:t>NFU Mutual Charitable Trust</w:t>
            </w:r>
            <w:r w:rsidRPr="003F09C9">
              <w:rPr>
                <w:rStyle w:val="eop"/>
                <w:rFonts w:ascii="Calibri" w:hAnsi="Calibri" w:cs="Calibri"/>
              </w:rPr>
              <w:t> </w:t>
            </w:r>
          </w:p>
        </w:tc>
        <w:tc>
          <w:tcPr>
            <w:tcW w:w="9356" w:type="dxa"/>
          </w:tcPr>
          <w:p w:rsidRPr="003F09C9" w:rsidR="007D5780" w:rsidP="00CF42C5" w:rsidRDefault="007D5780" w14:paraId="64F15042" w14:textId="77777777">
            <w:pPr>
              <w:pStyle w:val="paragraph"/>
              <w:spacing w:before="0" w:beforeAutospacing="0" w:after="0" w:afterAutospacing="0"/>
              <w:textAlignment w:val="baseline"/>
              <w:rPr>
                <w:rFonts w:ascii="Calibri" w:hAnsi="Calibri" w:cs="Calibri"/>
                <w:sz w:val="22"/>
                <w:szCs w:val="22"/>
              </w:rPr>
            </w:pPr>
            <w:r w:rsidRPr="003F09C9">
              <w:rPr>
                <w:rStyle w:val="normaltextrun"/>
                <w:rFonts w:ascii="Calibri" w:hAnsi="Calibri" w:cs="Calibri"/>
                <w:b/>
                <w:bCs/>
                <w:sz w:val="22"/>
                <w:szCs w:val="22"/>
                <w:u w:val="single"/>
              </w:rPr>
              <w:t>Rural Communities (Young People and Relief of Poverty)</w:t>
            </w:r>
            <w:r w:rsidRPr="003F09C9">
              <w:rPr>
                <w:rStyle w:val="eop"/>
                <w:rFonts w:ascii="Calibri" w:hAnsi="Calibri" w:cs="Calibri"/>
                <w:sz w:val="22"/>
                <w:szCs w:val="22"/>
              </w:rPr>
              <w:t> </w:t>
            </w:r>
          </w:p>
          <w:p w:rsidRPr="003F09C9" w:rsidR="007D5780" w:rsidP="00CF42C5" w:rsidRDefault="007D5780" w14:paraId="18A0E220" w14:textId="77777777">
            <w:pPr>
              <w:pStyle w:val="paragraph"/>
              <w:spacing w:before="0" w:beforeAutospacing="0" w:after="0" w:afterAutospacing="0"/>
              <w:textAlignment w:val="baseline"/>
              <w:rPr>
                <w:rFonts w:ascii="Calibri" w:hAnsi="Calibri" w:cs="Calibri"/>
                <w:sz w:val="22"/>
                <w:szCs w:val="22"/>
              </w:rPr>
            </w:pPr>
            <w:r w:rsidRPr="003F09C9">
              <w:rPr>
                <w:rStyle w:val="eop"/>
                <w:rFonts w:ascii="Calibri" w:hAnsi="Calibri" w:cs="Calibri"/>
                <w:sz w:val="22"/>
                <w:szCs w:val="22"/>
              </w:rPr>
              <w:t> </w:t>
            </w:r>
          </w:p>
          <w:p w:rsidRPr="003F09C9" w:rsidR="007D5780" w:rsidP="00CF42C5" w:rsidRDefault="007D5780" w14:paraId="6F0F998C" w14:textId="77777777">
            <w:pPr>
              <w:pStyle w:val="paragraph"/>
              <w:spacing w:before="0" w:beforeAutospacing="0" w:after="0" w:afterAutospacing="0"/>
              <w:textAlignment w:val="baseline"/>
              <w:rPr>
                <w:rFonts w:ascii="Calibri" w:hAnsi="Calibri" w:cs="Calibri"/>
                <w:sz w:val="22"/>
                <w:szCs w:val="22"/>
              </w:rPr>
            </w:pPr>
            <w:r w:rsidRPr="003F09C9">
              <w:rPr>
                <w:rStyle w:val="normaltextrun"/>
                <w:rFonts w:ascii="Calibri" w:hAnsi="Calibri" w:cs="Calibri"/>
                <w:sz w:val="22"/>
                <w:szCs w:val="22"/>
              </w:rPr>
              <w:t>NFU Mutual Charitable Trust awards grants of between £1,000 and £50,000 to charities and other not-for-profit organisations to deliver activities that support rural communities across the U</w:t>
            </w:r>
            <w:r>
              <w:rPr>
                <w:rStyle w:val="normaltextrun"/>
                <w:rFonts w:ascii="Calibri" w:hAnsi="Calibri" w:cs="Calibri"/>
                <w:sz w:val="22"/>
                <w:szCs w:val="22"/>
              </w:rPr>
              <w:t>K</w:t>
            </w:r>
            <w:r w:rsidRPr="003F09C9">
              <w:rPr>
                <w:rStyle w:val="normaltextrun"/>
                <w:rFonts w:ascii="Calibri" w:hAnsi="Calibri" w:cs="Calibri"/>
                <w:sz w:val="22"/>
                <w:szCs w:val="22"/>
              </w:rPr>
              <w:t>. </w:t>
            </w:r>
            <w:r w:rsidRPr="003F09C9">
              <w:rPr>
                <w:rStyle w:val="eop"/>
                <w:rFonts w:ascii="Calibri" w:hAnsi="Calibri" w:cs="Calibri"/>
                <w:sz w:val="22"/>
                <w:szCs w:val="22"/>
              </w:rPr>
              <w:t> </w:t>
            </w:r>
          </w:p>
          <w:p w:rsidRPr="003F09C9" w:rsidR="007D5780" w:rsidP="00CF42C5" w:rsidRDefault="007D5780" w14:paraId="44828B57" w14:textId="77777777">
            <w:pPr>
              <w:pStyle w:val="paragraph"/>
              <w:spacing w:before="0" w:beforeAutospacing="0" w:after="0" w:afterAutospacing="0"/>
              <w:textAlignment w:val="baseline"/>
              <w:rPr>
                <w:rFonts w:ascii="Calibri" w:hAnsi="Calibri" w:cs="Calibri"/>
                <w:sz w:val="22"/>
                <w:szCs w:val="22"/>
              </w:rPr>
            </w:pPr>
            <w:r w:rsidRPr="003F09C9">
              <w:rPr>
                <w:rStyle w:val="eop"/>
                <w:rFonts w:ascii="Calibri" w:hAnsi="Calibri" w:cs="Calibri"/>
                <w:sz w:val="22"/>
                <w:szCs w:val="22"/>
              </w:rPr>
              <w:t> </w:t>
            </w:r>
          </w:p>
          <w:p w:rsidRPr="003F09C9" w:rsidR="007D5780" w:rsidP="00CF42C5" w:rsidRDefault="007D5780" w14:paraId="5F286FA1" w14:textId="77777777">
            <w:pPr>
              <w:pStyle w:val="paragraph"/>
              <w:spacing w:before="0" w:beforeAutospacing="0" w:after="0" w:afterAutospacing="0"/>
              <w:textAlignment w:val="baseline"/>
              <w:rPr>
                <w:rFonts w:ascii="Calibri" w:hAnsi="Calibri" w:cs="Calibri"/>
                <w:sz w:val="22"/>
                <w:szCs w:val="22"/>
              </w:rPr>
            </w:pPr>
            <w:r w:rsidRPr="003F09C9">
              <w:rPr>
                <w:rStyle w:val="normaltextrun"/>
                <w:rFonts w:ascii="Calibri" w:hAnsi="Calibri" w:cs="Calibri"/>
                <w:sz w:val="22"/>
                <w:szCs w:val="22"/>
              </w:rPr>
              <w:t>Priority will be given to larger initiatives that would have a significant impact on rural communities, as well as initiatives in the areas of education of young people in rural areas and relief of poverty within rural areas.</w:t>
            </w:r>
            <w:r w:rsidRPr="003F09C9">
              <w:rPr>
                <w:rStyle w:val="eop"/>
                <w:rFonts w:ascii="Calibri" w:hAnsi="Calibri" w:cs="Calibri"/>
                <w:sz w:val="22"/>
                <w:szCs w:val="22"/>
              </w:rPr>
              <w:t xml:space="preserve">  </w:t>
            </w:r>
            <w:r w:rsidRPr="003F09C9">
              <w:rPr>
                <w:rFonts w:ascii="Calibri" w:hAnsi="Calibri" w:cs="Calibri"/>
                <w:sz w:val="22"/>
                <w:szCs w:val="22"/>
              </w:rPr>
              <w:t>The Trustees meet in June and November to review applications.</w:t>
            </w:r>
            <w:r w:rsidRPr="003F09C9">
              <w:rPr>
                <w:rFonts w:ascii="Calibri" w:hAnsi="Calibri" w:cs="Calibri"/>
                <w:sz w:val="22"/>
                <w:szCs w:val="22"/>
              </w:rPr>
              <w:br/>
            </w:r>
            <w:r w:rsidRPr="003F09C9">
              <w:rPr>
                <w:rFonts w:ascii="Calibri" w:hAnsi="Calibri" w:cs="Calibri"/>
                <w:sz w:val="22"/>
                <w:szCs w:val="22"/>
              </w:rPr>
              <w:br/>
              <w:t>Larger grants are awarded to organisations delivering across England.</w:t>
            </w:r>
          </w:p>
          <w:p w:rsidRPr="003F09C9" w:rsidR="007D5780" w:rsidP="00CF42C5" w:rsidRDefault="007D5780" w14:paraId="2D4F6A53" w14:textId="60EE0C27">
            <w:pPr>
              <w:pStyle w:val="NormalWeb"/>
              <w:shd w:val="clear" w:color="auto" w:fill="FFFFFF"/>
              <w:rPr>
                <w:rFonts w:ascii="Calibri" w:hAnsi="Calibri" w:cs="Calibri"/>
                <w:sz w:val="22"/>
                <w:szCs w:val="22"/>
              </w:rPr>
            </w:pPr>
            <w:r w:rsidRPr="003F09C9">
              <w:rPr>
                <w:rFonts w:ascii="Calibri" w:hAnsi="Calibri" w:cs="Calibri"/>
                <w:sz w:val="22"/>
                <w:szCs w:val="22"/>
                <w:u w:val="single"/>
              </w:rPr>
              <w:t xml:space="preserve">Application deadline for the June meeting is </w:t>
            </w:r>
            <w:r w:rsidR="005A1BB8">
              <w:rPr>
                <w:rFonts w:ascii="Calibri" w:hAnsi="Calibri" w:cs="Calibri"/>
                <w:sz w:val="22"/>
                <w:szCs w:val="22"/>
                <w:u w:val="single"/>
              </w:rPr>
              <w:t>23</w:t>
            </w:r>
            <w:r w:rsidRPr="005A1BB8" w:rsidR="005A1BB8">
              <w:rPr>
                <w:rFonts w:ascii="Calibri" w:hAnsi="Calibri" w:cs="Calibri"/>
                <w:sz w:val="22"/>
                <w:szCs w:val="22"/>
                <w:u w:val="single"/>
                <w:vertAlign w:val="superscript"/>
              </w:rPr>
              <w:t>rd</w:t>
            </w:r>
            <w:r w:rsidR="005A1BB8">
              <w:rPr>
                <w:rFonts w:ascii="Calibri" w:hAnsi="Calibri" w:cs="Calibri"/>
                <w:sz w:val="22"/>
                <w:szCs w:val="22"/>
                <w:u w:val="single"/>
              </w:rPr>
              <w:t xml:space="preserve"> </w:t>
            </w:r>
            <w:r w:rsidRPr="003F09C9">
              <w:rPr>
                <w:rFonts w:ascii="Calibri" w:hAnsi="Calibri" w:cs="Calibri"/>
                <w:sz w:val="22"/>
                <w:szCs w:val="22"/>
                <w:u w:val="single"/>
              </w:rPr>
              <w:t>May 202</w:t>
            </w:r>
            <w:r w:rsidR="005A1BB8">
              <w:rPr>
                <w:rFonts w:ascii="Calibri" w:hAnsi="Calibri" w:cs="Calibri"/>
                <w:sz w:val="22"/>
                <w:szCs w:val="22"/>
                <w:u w:val="single"/>
              </w:rPr>
              <w:t>5</w:t>
            </w:r>
            <w:r w:rsidRPr="003F09C9">
              <w:rPr>
                <w:rFonts w:ascii="Calibri" w:hAnsi="Calibri" w:cs="Calibri"/>
                <w:sz w:val="22"/>
                <w:szCs w:val="22"/>
              </w:rPr>
              <w:t>.</w:t>
            </w:r>
          </w:p>
          <w:p w:rsidRPr="003F09C9" w:rsidR="007D5780" w:rsidP="00CF42C5" w:rsidRDefault="007D5780" w14:paraId="5AAECF23" w14:textId="77777777">
            <w:pPr>
              <w:rPr>
                <w:rFonts w:ascii="Calibri" w:hAnsi="Calibri" w:cs="Calibri"/>
                <w:b/>
                <w:bCs/>
                <w:u w:val="single"/>
              </w:rPr>
            </w:pPr>
            <w:hyperlink w:tgtFrame="_blank" w:history="1" r:id="rId27">
              <w:r w:rsidRPr="003F09C9">
                <w:rPr>
                  <w:rStyle w:val="Hyperlink"/>
                  <w:rFonts w:ascii="Calibri" w:hAnsi="Calibri" w:cs="Calibri"/>
                  <w:color w:val="639024"/>
                </w:rPr>
                <w:t>Applications for Funding | Charitable Trust | NFU Mutual</w:t>
              </w:r>
            </w:hyperlink>
            <w:r w:rsidRPr="003F09C9">
              <w:rPr>
                <w:rStyle w:val="eop"/>
                <w:rFonts w:ascii="Calibri" w:hAnsi="Calibri" w:cs="Calibri"/>
              </w:rPr>
              <w:t> </w:t>
            </w:r>
            <w:r w:rsidRPr="003F09C9">
              <w:rPr>
                <w:rStyle w:val="eop"/>
                <w:rFonts w:ascii="Calibri" w:hAnsi="Calibri" w:cs="Calibri"/>
              </w:rPr>
              <w:br/>
            </w:r>
          </w:p>
        </w:tc>
        <w:tc>
          <w:tcPr>
            <w:tcW w:w="1419" w:type="dxa"/>
          </w:tcPr>
          <w:p w:rsidRPr="003F09C9" w:rsidR="007D5780" w:rsidP="00CF42C5" w:rsidRDefault="007D5780" w14:paraId="7F4D5B83" w14:textId="77777777">
            <w:pPr>
              <w:rPr>
                <w:rFonts w:ascii="Calibri" w:hAnsi="Calibri" w:cs="Calibri"/>
              </w:rPr>
            </w:pPr>
            <w:r w:rsidRPr="003F09C9">
              <w:rPr>
                <w:rStyle w:val="normaltextrun"/>
                <w:rFonts w:ascii="Calibri" w:hAnsi="Calibri" w:cs="Calibri"/>
              </w:rPr>
              <w:t>Revenue</w:t>
            </w:r>
            <w:r w:rsidRPr="003F09C9">
              <w:rPr>
                <w:rStyle w:val="eop"/>
                <w:rFonts w:ascii="Calibri" w:hAnsi="Calibri" w:cs="Calibri"/>
              </w:rPr>
              <w:t> </w:t>
            </w:r>
          </w:p>
        </w:tc>
        <w:tc>
          <w:tcPr>
            <w:tcW w:w="1271" w:type="dxa"/>
          </w:tcPr>
          <w:p w:rsidRPr="003F09C9" w:rsidR="007D5780" w:rsidP="00CF42C5" w:rsidRDefault="007D5780" w14:paraId="55BC9CB6" w14:textId="77777777">
            <w:pPr>
              <w:rPr>
                <w:rFonts w:ascii="Calibri" w:hAnsi="Calibri" w:cs="Calibri"/>
                <w:shd w:val="clear" w:color="auto" w:fill="FFFFFF"/>
              </w:rPr>
            </w:pPr>
            <w:r w:rsidRPr="003F09C9">
              <w:rPr>
                <w:rStyle w:val="normaltextrun"/>
                <w:rFonts w:ascii="Calibri" w:hAnsi="Calibri" w:cs="Calibri"/>
              </w:rPr>
              <w:t>£1,000 - £50,000</w:t>
            </w:r>
            <w:r w:rsidRPr="003F09C9">
              <w:rPr>
                <w:rStyle w:val="eop"/>
                <w:rFonts w:ascii="Calibri" w:hAnsi="Calibri" w:cs="Calibri"/>
              </w:rPr>
              <w:t> </w:t>
            </w:r>
          </w:p>
        </w:tc>
        <w:tc>
          <w:tcPr>
            <w:tcW w:w="1788" w:type="dxa"/>
          </w:tcPr>
          <w:p w:rsidRPr="003F09C9" w:rsidR="007D5780" w:rsidP="00CF42C5" w:rsidRDefault="007D5780" w14:paraId="3FD4D027" w14:textId="77777777">
            <w:pPr>
              <w:rPr>
                <w:rFonts w:ascii="Calibri" w:hAnsi="Calibri" w:cs="Calibri"/>
              </w:rPr>
            </w:pPr>
            <w:r w:rsidRPr="003F09C9">
              <w:rPr>
                <w:rStyle w:val="normaltextrun"/>
                <w:rFonts w:ascii="Calibri" w:hAnsi="Calibri" w:cs="Calibri"/>
                <w:color w:val="1D1D1B"/>
                <w:shd w:val="clear" w:color="auto" w:fill="FEFEFE"/>
              </w:rPr>
              <w:t>Not for Profits</w:t>
            </w:r>
            <w:r w:rsidRPr="003F09C9">
              <w:rPr>
                <w:rStyle w:val="eop"/>
                <w:rFonts w:ascii="Calibri" w:hAnsi="Calibri" w:cs="Calibri"/>
                <w:color w:val="1D1D1B"/>
              </w:rPr>
              <w:t> </w:t>
            </w:r>
          </w:p>
        </w:tc>
      </w:tr>
      <w:tr w:rsidR="006E7144" w:rsidTr="007D5780" w14:paraId="24001ED4" w14:textId="77777777">
        <w:trPr>
          <w:trHeight w:val="300"/>
        </w:trPr>
        <w:tc>
          <w:tcPr>
            <w:tcW w:w="1554" w:type="dxa"/>
          </w:tcPr>
          <w:p w:rsidRPr="000567E9" w:rsidR="006E7144" w:rsidRDefault="000567E9" w14:paraId="231E27E6" w14:textId="5DE1C027">
            <w:pPr>
              <w:rPr>
                <w:b/>
                <w:bCs/>
              </w:rPr>
            </w:pPr>
            <w:r w:rsidRPr="000567E9">
              <w:rPr>
                <w:b/>
                <w:bCs/>
              </w:rPr>
              <w:t>The Central Social and Recreational Trust</w:t>
            </w:r>
          </w:p>
        </w:tc>
        <w:tc>
          <w:tcPr>
            <w:tcW w:w="9356" w:type="dxa"/>
          </w:tcPr>
          <w:p w:rsidRPr="00C634D0" w:rsidR="006E7144" w:rsidP="006E7144" w:rsidRDefault="00C634D0" w14:paraId="15FE4679" w14:textId="567BB8CA">
            <w:pPr>
              <w:rPr>
                <w:b/>
                <w:bCs/>
                <w:u w:val="single"/>
              </w:rPr>
            </w:pPr>
            <w:r w:rsidRPr="00C634D0">
              <w:rPr>
                <w:b/>
                <w:bCs/>
                <w:u w:val="single"/>
              </w:rPr>
              <w:t>Grants</w:t>
            </w:r>
            <w:r w:rsidRPr="00C634D0" w:rsidR="006E7144">
              <w:rPr>
                <w:b/>
                <w:bCs/>
                <w:u w:val="single"/>
              </w:rPr>
              <w:t xml:space="preserve"> for Recreational Facilities for Disadvantaged Young People</w:t>
            </w:r>
          </w:p>
          <w:p w:rsidR="006E7144" w:rsidP="006E7144" w:rsidRDefault="006E7144" w14:paraId="23E97907" w14:textId="77777777"/>
          <w:p w:rsidR="00832B3E" w:rsidP="006E7144" w:rsidRDefault="003C4B61" w14:paraId="4659D238" w14:textId="5668C812">
            <w:r>
              <w:t>Small g</w:t>
            </w:r>
            <w:r w:rsidR="006E7144">
              <w:t xml:space="preserve">rants are available for affiliated sports clubs and organisations in England to provide recreational facilities for disadvantaged children and young people under the age of 21. The </w:t>
            </w:r>
            <w:r w:rsidR="00832B3E">
              <w:t xml:space="preserve">grants can </w:t>
            </w:r>
            <w:r w:rsidR="008C39F8">
              <w:t>fund</w:t>
            </w:r>
            <w:r w:rsidR="00832B3E">
              <w:t xml:space="preserve"> </w:t>
            </w:r>
            <w:r w:rsidR="00A11BD8">
              <w:t>equipment and</w:t>
            </w:r>
            <w:r w:rsidR="006E7144">
              <w:t xml:space="preserve"> maintain gymnasiums or buildings to be used for recreational </w:t>
            </w:r>
            <w:r w:rsidR="00832B3E">
              <w:t>activities.</w:t>
            </w:r>
          </w:p>
          <w:p w:rsidR="00832B3E" w:rsidP="006E7144" w:rsidRDefault="00832B3E" w14:paraId="5244B39E" w14:textId="77777777"/>
          <w:p w:rsidR="00277FF4" w:rsidP="006E7144" w:rsidRDefault="00004325" w14:paraId="188C982C" w14:textId="206D46B8">
            <w:r w:rsidRPr="00004325">
              <w:t>Only clubs/organisations affiliated to their governing body i.e. Amateur Boxing Association of England; National Association of Clubs for Young People; Football Association etc. will be considered for a grant</w:t>
            </w:r>
          </w:p>
          <w:p w:rsidR="00277FF4" w:rsidP="006E7144" w:rsidRDefault="00277FF4" w14:paraId="4BA9D756" w14:textId="77777777"/>
          <w:p w:rsidR="006E7144" w:rsidP="006E7144" w:rsidRDefault="006E7144" w14:paraId="17F16F9F" w14:textId="7EE27F90">
            <w:r>
              <w:lastRenderedPageBreak/>
              <w:t>The Trust will consider applications for larger amounts in exceptional circumstances. Applications may be submitted at any time.</w:t>
            </w:r>
          </w:p>
          <w:p w:rsidR="00004325" w:rsidP="006E7144" w:rsidRDefault="00004325" w14:paraId="69ABDF14" w14:textId="77777777"/>
          <w:p w:rsidRPr="00004325" w:rsidR="00004325" w:rsidP="006E7144" w:rsidRDefault="00160684" w14:paraId="09D6C45E" w14:textId="62F088B2">
            <w:hyperlink w:history="1" r:id="rId28">
              <w:r w:rsidRPr="00160684" w:rsidR="00004325">
                <w:rPr>
                  <w:rStyle w:val="Hyperlink"/>
                </w:rPr>
                <w:t xml:space="preserve">Visit </w:t>
              </w:r>
              <w:r w:rsidRPr="00160684" w:rsidR="00004325">
                <w:rPr>
                  <w:rStyle w:val="Hyperlink"/>
                </w:rPr>
                <w:t>The Central Social and Recreational Trust</w:t>
              </w:r>
              <w:r w:rsidRPr="00160684" w:rsidR="00004325">
                <w:rPr>
                  <w:rStyle w:val="Hyperlink"/>
                </w:rPr>
                <w:t xml:space="preserve"> website</w:t>
              </w:r>
            </w:hyperlink>
          </w:p>
          <w:p w:rsidR="00267032" w:rsidP="00004325" w:rsidRDefault="00267032" w14:paraId="56ED702E" w14:textId="56E25843"/>
        </w:tc>
        <w:tc>
          <w:tcPr>
            <w:tcW w:w="1419" w:type="dxa"/>
          </w:tcPr>
          <w:p w:rsidR="006E7144" w:rsidRDefault="00A63455" w14:paraId="6DF57571" w14:textId="75A7F3BF">
            <w:r>
              <w:lastRenderedPageBreak/>
              <w:t>Equipment</w:t>
            </w:r>
          </w:p>
        </w:tc>
        <w:tc>
          <w:tcPr>
            <w:tcW w:w="1271" w:type="dxa"/>
          </w:tcPr>
          <w:p w:rsidR="006E7144" w:rsidRDefault="00267032" w14:paraId="7CA75CFE" w14:textId="306EB153">
            <w:r w:rsidRPr="00267032">
              <w:t>up to £1,500</w:t>
            </w:r>
            <w:r w:rsidR="00004325">
              <w:t xml:space="preserve"> (mostly £1,000)</w:t>
            </w:r>
          </w:p>
        </w:tc>
        <w:tc>
          <w:tcPr>
            <w:tcW w:w="1788" w:type="dxa"/>
          </w:tcPr>
          <w:p w:rsidR="006E7144" w:rsidRDefault="00004325" w14:paraId="3BA780AC" w14:textId="146354C7">
            <w:r>
              <w:t xml:space="preserve">Affiliated </w:t>
            </w:r>
            <w:r w:rsidR="00A63455">
              <w:t>Sports Clubs</w:t>
            </w:r>
            <w:r w:rsidR="00A11BD8">
              <w:t xml:space="preserve"> </w:t>
            </w:r>
            <w:r>
              <w:t>or</w:t>
            </w:r>
            <w:r w:rsidR="00A11BD8">
              <w:t xml:space="preserve"> </w:t>
            </w:r>
            <w:r>
              <w:t>Youth Clubs</w:t>
            </w:r>
          </w:p>
        </w:tc>
      </w:tr>
    </w:tbl>
    <w:tbl>
      <w:tblPr>
        <w:tblStyle w:val="TableGrid"/>
        <w:tblW w:w="5000" w:type="pct"/>
        <w:tblLayout w:type="fixed"/>
        <w:tblLook w:val="04A0" w:firstRow="1" w:lastRow="0" w:firstColumn="1" w:lastColumn="0" w:noHBand="0" w:noVBand="1"/>
      </w:tblPr>
      <w:tblGrid>
        <w:gridCol w:w="1554"/>
        <w:gridCol w:w="9356"/>
        <w:gridCol w:w="1419"/>
        <w:gridCol w:w="1271"/>
        <w:gridCol w:w="1788"/>
      </w:tblGrid>
      <w:tr w:rsidR="00C47428" w:rsidTr="000162C1" w14:paraId="743A8CB8" w14:textId="77777777">
        <w:tc>
          <w:tcPr>
            <w:tcW w:w="505" w:type="pct"/>
            <w:hideMark/>
          </w:tcPr>
          <w:p w:rsidR="00B06E72" w:rsidRDefault="00B06E72" w14:paraId="0D5BADC0" w14:textId="77777777">
            <w:pPr>
              <w:textAlignment w:val="baseline"/>
              <w:rPr>
                <w:rFonts w:cs="Calibri"/>
                <w:lang w:eastAsia="en-GB"/>
              </w:rPr>
            </w:pPr>
            <w:r>
              <w:rPr>
                <w:rFonts w:cs="Calibri"/>
                <w:b/>
                <w:bCs/>
                <w:color w:val="0B0C0C"/>
                <w:lang w:eastAsia="en-GB"/>
              </w:rPr>
              <w:t>Clothworkers Foundation</w:t>
            </w:r>
            <w:r>
              <w:rPr>
                <w:rFonts w:cs="Calibri"/>
                <w:color w:val="0B0C0C"/>
                <w:lang w:eastAsia="en-GB"/>
              </w:rPr>
              <w:t> </w:t>
            </w:r>
          </w:p>
        </w:tc>
        <w:tc>
          <w:tcPr>
            <w:tcW w:w="3040" w:type="pct"/>
          </w:tcPr>
          <w:p w:rsidR="00B06E72" w:rsidRDefault="00B06E72" w14:paraId="112549FD" w14:textId="77777777">
            <w:pPr>
              <w:textAlignment w:val="baseline"/>
              <w:rPr>
                <w:rFonts w:cs="Calibri"/>
                <w:lang w:eastAsia="en-GB"/>
              </w:rPr>
            </w:pPr>
            <w:r>
              <w:rPr>
                <w:rFonts w:cs="Calibri"/>
                <w:b/>
                <w:bCs/>
                <w:color w:val="0B0C0C"/>
                <w:u w:val="single"/>
                <w:lang w:eastAsia="en-GB"/>
              </w:rPr>
              <w:t>Capital grants for projects benefiting disadvantaged people</w:t>
            </w:r>
            <w:r>
              <w:rPr>
                <w:rFonts w:cs="Calibri"/>
                <w:b/>
                <w:bCs/>
                <w:color w:val="0B0C0C"/>
                <w:u w:val="single"/>
                <w:lang w:eastAsia="en-GB"/>
              </w:rPr>
              <w:br/>
            </w:r>
            <w:r>
              <w:rPr>
                <w:rFonts w:cs="Calibri"/>
                <w:color w:val="0B0C0C"/>
                <w:lang w:eastAsia="en-GB"/>
              </w:rPr>
              <w:t> </w:t>
            </w:r>
          </w:p>
          <w:p w:rsidR="00B06E72" w:rsidRDefault="00B06E72" w14:paraId="5E941AF7" w14:textId="77777777">
            <w:pPr>
              <w:textAlignment w:val="baseline"/>
              <w:rPr>
                <w:rFonts w:cs="Calibri"/>
                <w:lang w:eastAsia="en-GB"/>
              </w:rPr>
            </w:pPr>
            <w:r>
              <w:rPr>
                <w:rFonts w:cs="Calibri"/>
                <w:color w:val="0B0C0C"/>
                <w:lang w:eastAsia="en-GB"/>
              </w:rPr>
              <w:t xml:space="preserve">The Clothworkers Foundation awards grants to Charities and other not for profit organisations (including special schools) to support capital projects that support disadvantaged sections of the community. This includes alcohol &amp; substance misuse; disadvantaged minority communities; disadvantaged young people; domestic &amp; sexual abuse; homelessness; domestic &amp; sexual abuse; and older people.  </w:t>
            </w:r>
            <w:r>
              <w:rPr>
                <w:rFonts w:cs="Calibri"/>
                <w:color w:val="0B0C0C"/>
                <w:lang w:eastAsia="en-GB"/>
              </w:rPr>
              <w:br/>
              <w:t> </w:t>
            </w:r>
          </w:p>
          <w:p w:rsidR="00B06E72" w:rsidP="00B06E72" w:rsidRDefault="00B06E72" w14:paraId="72DB6E70" w14:textId="77777777">
            <w:pPr>
              <w:pStyle w:val="ListParagraph"/>
              <w:numPr>
                <w:ilvl w:val="0"/>
                <w:numId w:val="6"/>
              </w:numPr>
              <w:ind w:left="295" w:hanging="283"/>
              <w:textAlignment w:val="baseline"/>
              <w:rPr>
                <w:rFonts w:cs="Calibri"/>
                <w:color w:val="0B0C0C"/>
                <w:lang w:eastAsia="en-GB"/>
              </w:rPr>
            </w:pPr>
            <w:r>
              <w:rPr>
                <w:rFonts w:cs="Calibri"/>
                <w:color w:val="0B0C0C"/>
                <w:lang w:eastAsia="en-GB"/>
              </w:rPr>
              <w:t>Buildings: purchase, construction, renovation or refurbishment.</w:t>
            </w:r>
          </w:p>
          <w:p w:rsidR="00B06E72" w:rsidRDefault="00B06E72" w14:paraId="6728B06D" w14:textId="77777777">
            <w:pPr>
              <w:ind w:left="295" w:hanging="283"/>
              <w:textAlignment w:val="baseline"/>
              <w:rPr>
                <w:rFonts w:cs="Calibri"/>
                <w:color w:val="0B0C0C"/>
                <w:lang w:eastAsia="en-GB"/>
              </w:rPr>
            </w:pPr>
          </w:p>
          <w:p w:rsidR="00B06E72" w:rsidP="00B06E72" w:rsidRDefault="00B06E72" w14:paraId="1F053B9D" w14:textId="32C94D15">
            <w:pPr>
              <w:pStyle w:val="ListParagraph"/>
              <w:numPr>
                <w:ilvl w:val="0"/>
                <w:numId w:val="6"/>
              </w:numPr>
              <w:ind w:left="295" w:hanging="283"/>
              <w:textAlignment w:val="baseline"/>
              <w:rPr>
                <w:rFonts w:cs="Calibri"/>
                <w:color w:val="0B0C0C"/>
                <w:lang w:eastAsia="en-GB"/>
              </w:rPr>
            </w:pPr>
            <w:r>
              <w:rPr>
                <w:rFonts w:cs="Calibri"/>
                <w:color w:val="0B0C0C"/>
                <w:lang w:eastAsia="en-GB"/>
              </w:rPr>
              <w:t xml:space="preserve">Fittings, Fixtures, and Equipment: this includes but is not limited to office equipment/furniture, sports/gym equipment, digital/audio visual equipment, software and websites (more guidance on digital infrastructure can be </w:t>
            </w:r>
            <w:hyperlink w:history="1" r:id="rId29">
              <w:r w:rsidRPr="00061A56">
                <w:rPr>
                  <w:rStyle w:val="Hyperlink"/>
                  <w:rFonts w:cs="Calibri"/>
                  <w:lang w:eastAsia="en-GB"/>
                </w:rPr>
                <w:t>found here</w:t>
              </w:r>
            </w:hyperlink>
            <w:r w:rsidR="00061A56">
              <w:rPr>
                <w:rFonts w:cs="Calibri"/>
                <w:color w:val="0B0C0C"/>
                <w:lang w:eastAsia="en-GB"/>
              </w:rPr>
              <w:t>)</w:t>
            </w:r>
          </w:p>
          <w:p w:rsidR="00B06E72" w:rsidRDefault="00B06E72" w14:paraId="26CCACBC" w14:textId="77777777">
            <w:pPr>
              <w:ind w:left="295" w:hanging="283"/>
              <w:textAlignment w:val="baseline"/>
              <w:rPr>
                <w:rFonts w:cs="Calibri"/>
                <w:color w:val="0B0C0C"/>
                <w:lang w:eastAsia="en-GB"/>
              </w:rPr>
            </w:pPr>
          </w:p>
          <w:p w:rsidR="00B06E72" w:rsidP="00B06E72" w:rsidRDefault="00B06E72" w14:paraId="150B72B4" w14:textId="77777777">
            <w:pPr>
              <w:pStyle w:val="ListParagraph"/>
              <w:numPr>
                <w:ilvl w:val="0"/>
                <w:numId w:val="6"/>
              </w:numPr>
              <w:ind w:left="295" w:hanging="283"/>
              <w:textAlignment w:val="baseline"/>
              <w:rPr>
                <w:rFonts w:cs="Calibri"/>
                <w:color w:val="0B0C0C"/>
                <w:lang w:eastAsia="en-GB"/>
              </w:rPr>
            </w:pPr>
            <w:r>
              <w:rPr>
                <w:rFonts w:cs="Calibri"/>
                <w:color w:val="0B0C0C"/>
                <w:lang w:eastAsia="en-GB"/>
              </w:rPr>
              <w:t>Vehicles: This includes a minibus, car, caravan, people-carrier, or 4X4. We are unlikely to fund the total cost of a new vehicle and do not provide grants towards vehicle leasing.</w:t>
            </w:r>
          </w:p>
          <w:p w:rsidR="00B06E72" w:rsidRDefault="00B06E72" w14:paraId="733C2506" w14:textId="77777777">
            <w:pPr>
              <w:textAlignment w:val="baseline"/>
              <w:rPr>
                <w:rFonts w:cs="Calibri"/>
                <w:color w:val="0B0C0C"/>
                <w:lang w:eastAsia="en-GB"/>
              </w:rPr>
            </w:pPr>
          </w:p>
          <w:p w:rsidR="00B06E72" w:rsidRDefault="00B06E72" w14:paraId="65655BE0" w14:textId="77777777">
            <w:pPr>
              <w:textAlignment w:val="baseline"/>
              <w:rPr>
                <w:rFonts w:cs="Calibri"/>
                <w:color w:val="0B0C0C"/>
                <w:lang w:eastAsia="en-GB"/>
              </w:rPr>
            </w:pPr>
            <w:r>
              <w:rPr>
                <w:rFonts w:cs="Calibri"/>
                <w:color w:val="0B0C0C"/>
                <w:lang w:eastAsia="en-GB"/>
              </w:rPr>
              <w:t>They fund both large and small projects.</w:t>
            </w:r>
            <w:r>
              <w:rPr>
                <w:rFonts w:cs="Calibri"/>
                <w:color w:val="0B0C0C"/>
                <w:lang w:eastAsia="en-GB"/>
              </w:rPr>
              <w:br/>
            </w:r>
            <w:r>
              <w:rPr>
                <w:rFonts w:cs="Calibri"/>
                <w:color w:val="0B0C0C"/>
                <w:lang w:eastAsia="en-GB"/>
              </w:rPr>
              <w:br/>
              <w:t xml:space="preserve">Applications can be made at any time. The Foundation aim to </w:t>
            </w:r>
            <w:proofErr w:type="gramStart"/>
            <w:r>
              <w:rPr>
                <w:rFonts w:cs="Calibri"/>
                <w:color w:val="0B0C0C"/>
                <w:lang w:eastAsia="en-GB"/>
              </w:rPr>
              <w:t>make a decision</w:t>
            </w:r>
            <w:proofErr w:type="gramEnd"/>
            <w:r>
              <w:rPr>
                <w:rFonts w:cs="Calibri"/>
                <w:color w:val="0B0C0C"/>
                <w:lang w:eastAsia="en-GB"/>
              </w:rPr>
              <w:t xml:space="preserve"> within eight weeks for grants and projects less than £10,000 or within six months for grants over £10,000. </w:t>
            </w:r>
            <w:r>
              <w:rPr>
                <w:rFonts w:cs="Calibri"/>
                <w:color w:val="0B0C0C"/>
                <w:lang w:eastAsia="en-GB"/>
              </w:rPr>
              <w:br/>
            </w:r>
          </w:p>
          <w:p w:rsidR="00B06E72" w:rsidRDefault="00B06E72" w14:paraId="7C829496" w14:textId="68FE3E18">
            <w:pPr>
              <w:textAlignment w:val="baseline"/>
              <w:rPr>
                <w:rFonts w:cs="Calibri"/>
                <w:lang w:eastAsia="en-GB"/>
              </w:rPr>
            </w:pPr>
            <w:hyperlink w:tgtFrame="_blank" w:history="1" r:id="rId30">
              <w:r>
                <w:rPr>
                  <w:rStyle w:val="Hyperlink"/>
                  <w:rFonts w:cs="Calibri"/>
                  <w:lang w:eastAsia="en-GB"/>
                </w:rPr>
                <w:t>Visit the Clothworkers Foundation website</w:t>
              </w:r>
            </w:hyperlink>
            <w:r>
              <w:rPr>
                <w:rFonts w:cs="Calibri"/>
                <w:lang w:eastAsia="en-GB"/>
              </w:rPr>
              <w:t> </w:t>
            </w:r>
            <w:r>
              <w:rPr>
                <w:rFonts w:cs="Calibri"/>
                <w:lang w:eastAsia="en-GB"/>
              </w:rPr>
              <w:br/>
            </w:r>
          </w:p>
          <w:p w:rsidR="00B06E72" w:rsidRDefault="00B06E72" w14:paraId="388B3421" w14:textId="77777777">
            <w:pPr>
              <w:textAlignment w:val="baseline"/>
              <w:rPr>
                <w:rStyle w:val="Hyperlink"/>
                <w:rFonts w:cs="Times New Roman"/>
              </w:rPr>
            </w:pPr>
            <w:hyperlink w:history="1" r:id="rId31">
              <w:r>
                <w:rPr>
                  <w:rStyle w:val="Hyperlink"/>
                  <w:rFonts w:cs="Calibri"/>
                  <w:lang w:eastAsia="en-GB"/>
                </w:rPr>
                <w:t>Frequently Asked Questions</w:t>
              </w:r>
            </w:hyperlink>
          </w:p>
          <w:p w:rsidR="00B06E72" w:rsidRDefault="00B06E72" w14:paraId="4F5BB6B8" w14:textId="77777777">
            <w:pPr>
              <w:textAlignment w:val="baseline"/>
            </w:pPr>
          </w:p>
        </w:tc>
        <w:tc>
          <w:tcPr>
            <w:tcW w:w="461" w:type="pct"/>
            <w:hideMark/>
          </w:tcPr>
          <w:p w:rsidR="00B06E72" w:rsidRDefault="00B06E72" w14:paraId="0C7D9DCB" w14:textId="77777777">
            <w:pPr>
              <w:textAlignment w:val="baseline"/>
              <w:rPr>
                <w:rFonts w:cs="Calibri"/>
                <w:lang w:eastAsia="en-GB"/>
              </w:rPr>
            </w:pPr>
            <w:r>
              <w:rPr>
                <w:rFonts w:cs="Calibri"/>
                <w:lang w:eastAsia="en-GB"/>
              </w:rPr>
              <w:t>Capital  </w:t>
            </w:r>
          </w:p>
        </w:tc>
        <w:tc>
          <w:tcPr>
            <w:tcW w:w="413" w:type="pct"/>
            <w:hideMark/>
          </w:tcPr>
          <w:p w:rsidR="00B06E72" w:rsidRDefault="00B06E72" w14:paraId="4A1B2C45" w14:textId="77777777">
            <w:pPr>
              <w:textAlignment w:val="baseline"/>
              <w:rPr>
                <w:rFonts w:cs="Calibri"/>
                <w:lang w:eastAsia="en-GB"/>
              </w:rPr>
            </w:pPr>
            <w:r>
              <w:rPr>
                <w:rFonts w:cs="Calibri"/>
                <w:color w:val="0B0C0C"/>
                <w:lang w:eastAsia="en-GB"/>
              </w:rPr>
              <w:t>Large grants (Projects costed over £100,000 we will only fund up to 10% of costs) </w:t>
            </w:r>
            <w:r>
              <w:rPr>
                <w:rFonts w:cs="Calibri"/>
                <w:color w:val="0B0C0C"/>
                <w:lang w:eastAsia="en-GB"/>
              </w:rPr>
              <w:br/>
            </w:r>
            <w:r>
              <w:rPr>
                <w:rFonts w:cs="Calibri"/>
                <w:lang w:eastAsia="en-GB"/>
              </w:rPr>
              <w:t> </w:t>
            </w:r>
            <w:r>
              <w:rPr>
                <w:rFonts w:cs="Calibri"/>
                <w:lang w:eastAsia="en-GB"/>
              </w:rPr>
              <w:br/>
            </w:r>
            <w:r>
              <w:rPr>
                <w:rFonts w:cs="Calibri"/>
                <w:color w:val="0B0C0C"/>
                <w:lang w:eastAsia="en-GB"/>
              </w:rPr>
              <w:t>Small grants up to: £10,000</w:t>
            </w:r>
          </w:p>
        </w:tc>
        <w:tc>
          <w:tcPr>
            <w:tcW w:w="581" w:type="pct"/>
            <w:hideMark/>
          </w:tcPr>
          <w:p w:rsidR="00B06E72" w:rsidRDefault="00B06E72" w14:paraId="0F7E1D66" w14:textId="77777777">
            <w:pPr>
              <w:textAlignment w:val="baseline"/>
              <w:rPr>
                <w:rFonts w:cs="Calibri"/>
                <w:lang w:eastAsia="en-GB"/>
              </w:rPr>
            </w:pPr>
            <w:r>
              <w:rPr>
                <w:rFonts w:cs="Calibri"/>
                <w:color w:val="1D1D1B"/>
                <w:shd w:val="clear" w:color="auto" w:fill="FEFEFE"/>
                <w:lang w:eastAsia="en-GB"/>
              </w:rPr>
              <w:t>Registered charities, CICs, and other registered UK not-for-profit organisations (including special schools)</w:t>
            </w:r>
            <w:r>
              <w:rPr>
                <w:rFonts w:cs="Calibri"/>
                <w:color w:val="1D1D1B"/>
                <w:lang w:eastAsia="en-GB"/>
              </w:rPr>
              <w:t> </w:t>
            </w:r>
          </w:p>
        </w:tc>
      </w:tr>
      <w:tr w:rsidR="00C47428" w:rsidTr="000162C1" w14:paraId="17FB735E" w14:textId="77777777">
        <w:tc>
          <w:tcPr>
            <w:tcW w:w="505" w:type="pct"/>
            <w:hideMark/>
          </w:tcPr>
          <w:p w:rsidR="00584B51" w:rsidRDefault="00584B51" w14:paraId="7579C07D" w14:textId="77777777">
            <w:pPr>
              <w:rPr>
                <w:b/>
                <w:bCs/>
              </w:rPr>
            </w:pPr>
            <w:r>
              <w:rPr>
                <w:b/>
                <w:bCs/>
              </w:rPr>
              <w:t>The Charles Hayward Foundation</w:t>
            </w:r>
          </w:p>
        </w:tc>
        <w:tc>
          <w:tcPr>
            <w:tcW w:w="3040" w:type="pct"/>
          </w:tcPr>
          <w:p w:rsidR="00584B51" w:rsidRDefault="00584B51" w14:paraId="5ADA81FB" w14:textId="77777777">
            <w:r>
              <w:rPr>
                <w:b/>
                <w:bCs/>
                <w:u w:val="single"/>
              </w:rPr>
              <w:t xml:space="preserve">Main Grants: Social and Criminal Justice </w:t>
            </w:r>
            <w:r>
              <w:rPr>
                <w:u w:val="single"/>
              </w:rPr>
              <w:br/>
            </w:r>
            <w:r>
              <w:br/>
              <w:t>Registered Charities with an annual income of between £350,000 and £4 million.</w:t>
            </w:r>
          </w:p>
          <w:p w:rsidR="00584B51" w:rsidRDefault="00584B51" w14:paraId="0BB95CB8" w14:textId="77777777"/>
          <w:p w:rsidR="00584B51" w:rsidRDefault="00584B51" w14:paraId="6126ACD9" w14:textId="77777777">
            <w:r>
              <w:t xml:space="preserve">Our funding in the social and criminal justice area is to prevent people entering the criminal justice system and to support those already in the system to move on and rebuild their lives.  The Foundation </w:t>
            </w:r>
            <w:r>
              <w:lastRenderedPageBreak/>
              <w:t>also looks to alleviate the consequences of domestic abuse and criminal exploitation of vulnerable persons.</w:t>
            </w:r>
          </w:p>
          <w:p w:rsidR="00584B51" w:rsidRDefault="00584B51" w14:paraId="23C1EEE7" w14:textId="77777777"/>
          <w:p w:rsidR="00584B51" w:rsidRDefault="00584B51" w14:paraId="61F6E73D" w14:textId="77777777">
            <w:r>
              <w:t xml:space="preserve">The trustees will fund projects over one to three years with grants of £15,000 – £25,000 per annum.  They may invest up to £25,000 in a pilot project.  </w:t>
            </w:r>
          </w:p>
          <w:p w:rsidR="00584B51" w:rsidRDefault="00584B51" w14:paraId="5811E866" w14:textId="77777777"/>
          <w:p w:rsidR="00584B51" w:rsidRDefault="00584B51" w14:paraId="420D77B5" w14:textId="77777777">
            <w:r>
              <w:t>Main Grants is a two-stage application process.  The 2025 deadlines for the submission of applications for Stage 1:</w:t>
            </w:r>
          </w:p>
          <w:p w:rsidR="00584B51" w:rsidRDefault="00584B51" w14:paraId="19B62EC0" w14:textId="77777777"/>
          <w:p w:rsidR="00584B51" w:rsidP="00B06E72" w:rsidRDefault="00584B51" w14:paraId="26ABCCBF" w14:textId="77777777">
            <w:pPr>
              <w:numPr>
                <w:ilvl w:val="0"/>
                <w:numId w:val="2"/>
              </w:numPr>
            </w:pPr>
            <w:r w:rsidRPr="00885F24">
              <w:rPr>
                <w:u w:val="single"/>
              </w:rPr>
              <w:t>23rd May 2025</w:t>
            </w:r>
            <w:r>
              <w:t xml:space="preserve"> (for the July Grants Committee meeting)</w:t>
            </w:r>
          </w:p>
          <w:p w:rsidR="00584B51" w:rsidP="00B06E72" w:rsidRDefault="00584B51" w14:paraId="27DA92D4" w14:textId="77777777">
            <w:pPr>
              <w:numPr>
                <w:ilvl w:val="0"/>
                <w:numId w:val="2"/>
              </w:numPr>
            </w:pPr>
            <w:r>
              <w:t>19th September 2025 (for the November Grants Committee meeting)</w:t>
            </w:r>
          </w:p>
          <w:p w:rsidR="00584B51" w:rsidRDefault="00584B51" w14:paraId="073FA7E2" w14:textId="77777777"/>
          <w:p w:rsidR="00584B51" w:rsidRDefault="00584B51" w14:paraId="30184CEA" w14:textId="77777777">
            <w:hyperlink w:history="1" r:id="rId32">
              <w:r>
                <w:rPr>
                  <w:rStyle w:val="Hyperlink"/>
                </w:rPr>
                <w:t>Visit The Charles Hayward Foundation website</w:t>
              </w:r>
            </w:hyperlink>
          </w:p>
          <w:p w:rsidR="00584B51" w:rsidRDefault="00584B51" w14:paraId="2F4B6F3F" w14:textId="77777777"/>
        </w:tc>
        <w:tc>
          <w:tcPr>
            <w:tcW w:w="461" w:type="pct"/>
            <w:hideMark/>
          </w:tcPr>
          <w:p w:rsidR="00584B51" w:rsidRDefault="00584B51" w14:paraId="7BF78D3D" w14:textId="77777777">
            <w:r>
              <w:lastRenderedPageBreak/>
              <w:t xml:space="preserve">Revenue </w:t>
            </w:r>
          </w:p>
        </w:tc>
        <w:tc>
          <w:tcPr>
            <w:tcW w:w="413" w:type="pct"/>
            <w:hideMark/>
          </w:tcPr>
          <w:p w:rsidR="00584B51" w:rsidRDefault="00584B51" w14:paraId="62F256B1" w14:textId="77777777">
            <w:r>
              <w:t xml:space="preserve">between £15,000 – £25,000 (multi-year) </w:t>
            </w:r>
          </w:p>
        </w:tc>
        <w:tc>
          <w:tcPr>
            <w:tcW w:w="581" w:type="pct"/>
            <w:hideMark/>
          </w:tcPr>
          <w:p w:rsidR="00584B51" w:rsidRDefault="00584B51" w14:paraId="05F4B61F" w14:textId="77777777">
            <w:r>
              <w:t>Registered Charities with an annual income of between £350,000 and £4 million.</w:t>
            </w:r>
          </w:p>
        </w:tc>
      </w:tr>
      <w:tr w:rsidRPr="00FB2B6A" w:rsidR="00325386" w:rsidTr="00325386" w14:paraId="75951FA2" w14:textId="77777777">
        <w:trPr>
          <w:trHeight w:val="699"/>
        </w:trPr>
        <w:tc>
          <w:tcPr>
            <w:tcW w:w="505" w:type="pct"/>
          </w:tcPr>
          <w:p w:rsidRPr="00FB2B6A" w:rsidR="00325386" w:rsidP="00CF42C5" w:rsidRDefault="00325386" w14:paraId="09D51043" w14:textId="77777777">
            <w:pPr>
              <w:textAlignment w:val="baseline"/>
              <w:rPr>
                <w:rFonts w:eastAsia="DejaVu Sans" w:cstheme="minorHAnsi"/>
                <w:b/>
                <w:bCs/>
                <w:kern w:val="3"/>
                <w:lang w:val="en-US" w:eastAsia="es-ES"/>
              </w:rPr>
            </w:pPr>
            <w:r w:rsidRPr="00FB2B6A">
              <w:rPr>
                <w:rFonts w:eastAsia="DejaVu Sans" w:cstheme="minorHAnsi"/>
                <w:b/>
                <w:bCs/>
                <w:kern w:val="3"/>
                <w:lang w:val="en-US" w:eastAsia="es-ES"/>
              </w:rPr>
              <w:lastRenderedPageBreak/>
              <w:t>The Woodland Trust</w:t>
            </w:r>
          </w:p>
        </w:tc>
        <w:tc>
          <w:tcPr>
            <w:tcW w:w="3040" w:type="pct"/>
          </w:tcPr>
          <w:p w:rsidRPr="004C7A76" w:rsidR="00325386" w:rsidP="00CF42C5" w:rsidRDefault="00325386" w14:paraId="4DDD8858" w14:textId="77777777">
            <w:pPr>
              <w:rPr>
                <w:rFonts w:eastAsia="Times New Roman"/>
                <w:b/>
                <w:bCs/>
                <w:u w:val="single"/>
                <w:lang w:val="en-US"/>
              </w:rPr>
            </w:pPr>
            <w:r w:rsidRPr="004C7A76">
              <w:rPr>
                <w:rFonts w:eastAsia="Times New Roman"/>
                <w:b/>
                <w:bCs/>
                <w:u w:val="single"/>
                <w:lang w:val="en-US"/>
              </w:rPr>
              <w:t>Free Trees for Schools &amp; Community Groups</w:t>
            </w:r>
          </w:p>
          <w:p w:rsidRPr="00F4700C" w:rsidR="00325386" w:rsidP="00CF42C5" w:rsidRDefault="00325386" w14:paraId="46C4860A" w14:textId="77777777">
            <w:pPr>
              <w:rPr>
                <w:rFonts w:eastAsia="Times New Roman"/>
                <w:lang w:val="en-US"/>
              </w:rPr>
            </w:pPr>
          </w:p>
          <w:p w:rsidRPr="00F4700C" w:rsidR="00325386" w:rsidP="00CF42C5" w:rsidRDefault="00325386" w14:paraId="7C5700F3" w14:textId="77777777">
            <w:pPr>
              <w:rPr>
                <w:rFonts w:eastAsia="Times New Roman"/>
                <w:lang w:val="en-US"/>
              </w:rPr>
            </w:pPr>
            <w:r w:rsidRPr="00F4700C">
              <w:rPr>
                <w:rFonts w:eastAsia="Times New Roman"/>
                <w:lang w:val="en-US"/>
              </w:rPr>
              <w:t>Hundreds of thousands of trees are being given away to help the UK reach its 2050 carbon net-zero target.</w:t>
            </w:r>
            <w:r w:rsidRPr="00FB2B6A">
              <w:rPr>
                <w:lang w:val="en-US"/>
              </w:rPr>
              <w:t xml:space="preserve">  </w:t>
            </w:r>
            <w:r>
              <w:rPr>
                <w:lang w:val="en-US"/>
              </w:rPr>
              <w:t>Schools and a range of not-for-profit organisations and groups apply, including parish councils.</w:t>
            </w:r>
          </w:p>
          <w:p w:rsidR="00325386" w:rsidP="00CF42C5" w:rsidRDefault="00325386" w14:paraId="30CC69E2" w14:textId="77777777">
            <w:pPr>
              <w:rPr>
                <w:rFonts w:eastAsia="Times New Roman"/>
                <w:lang w:val="en-US"/>
              </w:rPr>
            </w:pPr>
          </w:p>
          <w:p w:rsidRPr="00F4700C" w:rsidR="00325386" w:rsidP="00CF42C5" w:rsidRDefault="00325386" w14:paraId="2D06C377" w14:textId="77777777">
            <w:pPr>
              <w:rPr>
                <w:rFonts w:eastAsia="Times New Roman"/>
                <w:lang w:val="en-US"/>
              </w:rPr>
            </w:pPr>
            <w:r w:rsidRPr="00F4700C">
              <w:rPr>
                <w:rFonts w:eastAsia="Times New Roman"/>
                <w:lang w:val="en-US"/>
              </w:rPr>
              <w:t>Tree packs available include</w:t>
            </w:r>
            <w:r>
              <w:rPr>
                <w:lang w:val="en-US"/>
              </w:rPr>
              <w:t xml:space="preserve"> </w:t>
            </w:r>
            <w:r w:rsidRPr="00F4700C">
              <w:rPr>
                <w:rFonts w:eastAsia="Times New Roman"/>
                <w:lang w:val="en-US"/>
              </w:rPr>
              <w:t>hedge,</w:t>
            </w:r>
            <w:r>
              <w:rPr>
                <w:lang w:val="en-US"/>
              </w:rPr>
              <w:t xml:space="preserve"> </w:t>
            </w:r>
            <w:proofErr w:type="gramStart"/>
            <w:r w:rsidRPr="00F4700C">
              <w:rPr>
                <w:rFonts w:eastAsia="Times New Roman"/>
                <w:lang w:val="en-US"/>
              </w:rPr>
              <w:t>copse</w:t>
            </w:r>
            <w:proofErr w:type="gramEnd"/>
            <w:r w:rsidRPr="00F4700C">
              <w:rPr>
                <w:rFonts w:eastAsia="Times New Roman"/>
                <w:lang w:val="en-US"/>
              </w:rPr>
              <w:t>,</w:t>
            </w:r>
            <w:r>
              <w:rPr>
                <w:lang w:val="en-US"/>
              </w:rPr>
              <w:t xml:space="preserve"> </w:t>
            </w:r>
            <w:r w:rsidRPr="00F4700C">
              <w:rPr>
                <w:rFonts w:eastAsia="Times New Roman"/>
                <w:lang w:val="en-US"/>
              </w:rPr>
              <w:t>wild harvest,</w:t>
            </w:r>
            <w:r>
              <w:rPr>
                <w:lang w:val="en-US"/>
              </w:rPr>
              <w:t xml:space="preserve"> </w:t>
            </w:r>
            <w:r w:rsidRPr="00F4700C">
              <w:rPr>
                <w:rFonts w:eastAsia="Times New Roman"/>
                <w:lang w:val="en-US"/>
              </w:rPr>
              <w:t>year-round colour,</w:t>
            </w:r>
            <w:r>
              <w:rPr>
                <w:lang w:val="en-US"/>
              </w:rPr>
              <w:t xml:space="preserve"> </w:t>
            </w:r>
            <w:r w:rsidRPr="00F4700C">
              <w:rPr>
                <w:rFonts w:eastAsia="Times New Roman"/>
                <w:lang w:val="en-US"/>
              </w:rPr>
              <w:t>working wood,</w:t>
            </w:r>
            <w:r>
              <w:rPr>
                <w:lang w:val="en-US"/>
              </w:rPr>
              <w:t xml:space="preserve"> </w:t>
            </w:r>
            <w:r w:rsidRPr="00F4700C">
              <w:rPr>
                <w:rFonts w:eastAsia="Times New Roman"/>
                <w:lang w:val="en-US"/>
              </w:rPr>
              <w:t>urban trees.</w:t>
            </w:r>
            <w:r>
              <w:rPr>
                <w:lang w:val="en-US"/>
              </w:rPr>
              <w:t xml:space="preserve"> </w:t>
            </w:r>
            <w:r w:rsidRPr="00F4700C">
              <w:rPr>
                <w:rFonts w:eastAsia="Times New Roman"/>
                <w:lang w:val="en-US"/>
              </w:rPr>
              <w:t xml:space="preserve">Applications can be made for up to four separate tree packs </w:t>
            </w:r>
            <w:r>
              <w:rPr>
                <w:lang w:val="en-US"/>
              </w:rPr>
              <w:t xml:space="preserve">that </w:t>
            </w:r>
            <w:r w:rsidRPr="00F4700C">
              <w:rPr>
                <w:rFonts w:eastAsia="Times New Roman"/>
                <w:lang w:val="en-US"/>
              </w:rPr>
              <w:t>d</w:t>
            </w:r>
            <w:r>
              <w:rPr>
                <w:lang w:val="en-US"/>
              </w:rPr>
              <w:t>on’</w:t>
            </w:r>
            <w:r w:rsidRPr="00F4700C">
              <w:rPr>
                <w:rFonts w:eastAsia="Times New Roman"/>
                <w:lang w:val="en-US"/>
              </w:rPr>
              <w:t>t exceed 420 trees</w:t>
            </w:r>
            <w:r>
              <w:rPr>
                <w:lang w:val="en-US"/>
              </w:rPr>
              <w:t xml:space="preserve"> in total.</w:t>
            </w:r>
          </w:p>
          <w:p w:rsidR="00325386" w:rsidP="00CF42C5" w:rsidRDefault="00325386" w14:paraId="77858731" w14:textId="77777777">
            <w:pPr>
              <w:rPr>
                <w:rFonts w:eastAsia="Times New Roman"/>
                <w:lang w:val="en-US"/>
              </w:rPr>
            </w:pPr>
          </w:p>
          <w:p w:rsidR="00325386" w:rsidP="00CF42C5" w:rsidRDefault="00325386" w14:paraId="58A05045" w14:textId="77777777">
            <w:pPr>
              <w:rPr>
                <w:lang w:val="en-US"/>
              </w:rPr>
            </w:pPr>
            <w:r w:rsidRPr="00F4700C">
              <w:rPr>
                <w:rFonts w:eastAsia="Times New Roman"/>
                <w:lang w:val="en-US"/>
              </w:rPr>
              <w:t>The Woodland Trust are currently taking applications for tree packs</w:t>
            </w:r>
            <w:r w:rsidRPr="00FB2B6A">
              <w:rPr>
                <w:lang w:val="en-US"/>
              </w:rPr>
              <w:t xml:space="preserve"> with </w:t>
            </w:r>
            <w:r w:rsidRPr="003503D0">
              <w:rPr>
                <w:u w:val="single"/>
                <w:lang w:val="en-US"/>
              </w:rPr>
              <w:t>a</w:t>
            </w:r>
            <w:r w:rsidRPr="003503D0">
              <w:rPr>
                <w:rFonts w:eastAsia="Times New Roman"/>
                <w:u w:val="single"/>
                <w:lang w:val="en-US"/>
              </w:rPr>
              <w:t>pplications expected to close in August 2025</w:t>
            </w:r>
            <w:r w:rsidRPr="00FB2B6A">
              <w:rPr>
                <w:lang w:val="en-US"/>
              </w:rPr>
              <w:t>.  Tree packs</w:t>
            </w:r>
            <w:r w:rsidRPr="00F4700C">
              <w:rPr>
                <w:rFonts w:eastAsia="Times New Roman"/>
                <w:lang w:val="en-US"/>
              </w:rPr>
              <w:t xml:space="preserve"> </w:t>
            </w:r>
            <w:r w:rsidRPr="00FB2B6A">
              <w:rPr>
                <w:lang w:val="en-US"/>
              </w:rPr>
              <w:t>will</w:t>
            </w:r>
            <w:r>
              <w:rPr>
                <w:lang w:val="en-US"/>
              </w:rPr>
              <w:t xml:space="preserve"> be</w:t>
            </w:r>
            <w:r w:rsidRPr="00F4700C">
              <w:rPr>
                <w:rFonts w:eastAsia="Times New Roman"/>
                <w:lang w:val="en-US"/>
              </w:rPr>
              <w:t xml:space="preserve"> delivered in November </w:t>
            </w:r>
            <w:r w:rsidRPr="00FB2B6A">
              <w:rPr>
                <w:lang w:val="en-US"/>
              </w:rPr>
              <w:t>2025.</w:t>
            </w:r>
          </w:p>
          <w:p w:rsidR="00325386" w:rsidP="00CF42C5" w:rsidRDefault="00325386" w14:paraId="19344F72" w14:textId="77777777">
            <w:pPr>
              <w:rPr>
                <w:lang w:val="en-US"/>
              </w:rPr>
            </w:pPr>
          </w:p>
          <w:p w:rsidRPr="003503D0" w:rsidR="00325386" w:rsidP="00CF42C5" w:rsidRDefault="00325386" w14:paraId="06D87CDE" w14:textId="77777777">
            <w:pPr>
              <w:rPr>
                <w:rStyle w:val="Strong"/>
                <w:rFonts w:eastAsia="Times New Roman"/>
                <w:b w:val="0"/>
                <w:bCs w:val="0"/>
                <w:color w:val="auto"/>
                <w:lang w:val="en-US"/>
              </w:rPr>
            </w:pPr>
            <w:hyperlink w:history="1" r:id="rId33">
              <w:r w:rsidRPr="003503D0">
                <w:rPr>
                  <w:rStyle w:val="Hyperlink"/>
                  <w:lang w:val="en-US"/>
                </w:rPr>
                <w:t>Visit The Woodland Trust website</w:t>
              </w:r>
            </w:hyperlink>
            <w:r>
              <w:rPr>
                <w:lang w:val="en-US"/>
              </w:rPr>
              <w:br/>
            </w:r>
          </w:p>
        </w:tc>
        <w:tc>
          <w:tcPr>
            <w:tcW w:w="461" w:type="pct"/>
          </w:tcPr>
          <w:p w:rsidRPr="00FB2B6A" w:rsidR="00325386" w:rsidP="00CF42C5" w:rsidRDefault="00325386" w14:paraId="3A3B09D2" w14:textId="77777777">
            <w:pPr>
              <w:textAlignment w:val="baseline"/>
              <w:rPr>
                <w:rFonts w:cstheme="minorHAnsi"/>
                <w:lang w:eastAsia="en-GB"/>
              </w:rPr>
            </w:pPr>
            <w:r w:rsidRPr="00FB2B6A">
              <w:rPr>
                <w:rFonts w:cstheme="minorHAnsi"/>
                <w:lang w:eastAsia="en-GB"/>
              </w:rPr>
              <w:t>Tree Packs</w:t>
            </w:r>
          </w:p>
        </w:tc>
        <w:tc>
          <w:tcPr>
            <w:tcW w:w="413" w:type="pct"/>
          </w:tcPr>
          <w:p w:rsidRPr="00FB2B6A" w:rsidR="00325386" w:rsidP="00CF42C5" w:rsidRDefault="00325386" w14:paraId="05F48779" w14:textId="77777777">
            <w:pPr>
              <w:textAlignment w:val="baseline"/>
              <w:rPr>
                <w:rFonts w:cstheme="minorHAnsi"/>
                <w:lang w:eastAsia="en-GB"/>
              </w:rPr>
            </w:pPr>
            <w:r w:rsidRPr="00FB2B6A">
              <w:rPr>
                <w:rFonts w:cstheme="minorHAnsi"/>
                <w:lang w:eastAsia="en-GB"/>
              </w:rPr>
              <w:t>Supplied in kind</w:t>
            </w:r>
          </w:p>
        </w:tc>
        <w:tc>
          <w:tcPr>
            <w:tcW w:w="581" w:type="pct"/>
          </w:tcPr>
          <w:p w:rsidRPr="00FB2B6A" w:rsidR="00325386" w:rsidP="00CF42C5" w:rsidRDefault="00325386" w14:paraId="10FDD9B1" w14:textId="77777777">
            <w:pPr>
              <w:textAlignment w:val="baseline"/>
              <w:rPr>
                <w:rFonts w:cstheme="minorHAnsi"/>
                <w:lang w:eastAsia="en-GB"/>
              </w:rPr>
            </w:pPr>
            <w:r w:rsidRPr="00FB2B6A">
              <w:rPr>
                <w:rFonts w:cstheme="minorHAnsi"/>
                <w:lang w:eastAsia="en-GB"/>
              </w:rPr>
              <w:t>Schools, nurseries, colleges, universities, outdoor learning centres, resident associations, sports clubs,</w:t>
            </w:r>
            <w:r>
              <w:rPr>
                <w:rFonts w:cstheme="minorHAnsi"/>
                <w:lang w:eastAsia="en-GB"/>
              </w:rPr>
              <w:t xml:space="preserve"> scouts and guides </w:t>
            </w:r>
            <w:proofErr w:type="gramStart"/>
            <w:r>
              <w:rPr>
                <w:rFonts w:cstheme="minorHAnsi"/>
                <w:lang w:eastAsia="en-GB"/>
              </w:rPr>
              <w:t xml:space="preserve">and </w:t>
            </w:r>
            <w:r w:rsidRPr="00FB2B6A">
              <w:rPr>
                <w:rFonts w:cstheme="minorHAnsi"/>
                <w:lang w:eastAsia="en-GB"/>
              </w:rPr>
              <w:t xml:space="preserve"> parish</w:t>
            </w:r>
            <w:proofErr w:type="gramEnd"/>
            <w:r w:rsidRPr="00FB2B6A">
              <w:rPr>
                <w:rFonts w:cstheme="minorHAnsi"/>
                <w:lang w:eastAsia="en-GB"/>
              </w:rPr>
              <w:t xml:space="preserve"> councils</w:t>
            </w:r>
          </w:p>
        </w:tc>
      </w:tr>
      <w:tr w:rsidR="00C47428" w:rsidTr="000162C1" w14:paraId="26DBFFFA" w14:textId="77777777">
        <w:trPr>
          <w:trHeight w:val="699"/>
        </w:trPr>
        <w:tc>
          <w:tcPr>
            <w:tcW w:w="505" w:type="pct"/>
          </w:tcPr>
          <w:p w:rsidRPr="00114477" w:rsidR="00DB3F1E" w:rsidP="00114477" w:rsidRDefault="00470D01" w14:paraId="675A6700" w14:textId="11BD2F72">
            <w:pPr>
              <w:textAlignment w:val="baseline"/>
              <w:rPr>
                <w:rFonts w:cstheme="minorHAnsi"/>
                <w:b/>
                <w:bCs/>
                <w:lang w:eastAsia="en-GB"/>
              </w:rPr>
            </w:pPr>
            <w:r>
              <w:rPr>
                <w:rFonts w:cstheme="minorHAnsi"/>
                <w:b/>
                <w:bCs/>
                <w:lang w:eastAsia="en-GB"/>
              </w:rPr>
              <w:t>The Balgrave Trust</w:t>
            </w:r>
          </w:p>
        </w:tc>
        <w:tc>
          <w:tcPr>
            <w:tcW w:w="3040" w:type="pct"/>
          </w:tcPr>
          <w:p w:rsidRPr="00DB3F1E" w:rsidR="00DB3F1E" w:rsidP="00DB3F1E" w:rsidRDefault="00DB3F1E" w14:paraId="27FD50F6" w14:textId="7B60B1E8">
            <w:pPr>
              <w:textAlignment w:val="baseline"/>
              <w:rPr>
                <w:rFonts w:cstheme="minorHAnsi"/>
                <w:b/>
                <w:u w:val="single"/>
                <w:lang w:val="en-US" w:eastAsia="en-GB"/>
              </w:rPr>
            </w:pPr>
            <w:bookmarkStart w:name="_Toc196068027" w:id="0"/>
            <w:bookmarkStart w:name="_Toc196068520" w:id="1"/>
            <w:r w:rsidRPr="00DB3F1E">
              <w:rPr>
                <w:rFonts w:cstheme="minorHAnsi"/>
                <w:b/>
                <w:u w:val="single"/>
                <w:lang w:val="en-US" w:eastAsia="en-GB"/>
              </w:rPr>
              <w:t>Funding for Youth-Led Climate Justice Initiatives</w:t>
            </w:r>
            <w:bookmarkEnd w:id="0"/>
            <w:bookmarkEnd w:id="1"/>
            <w:r w:rsidRPr="005439E4" w:rsidR="00470D01">
              <w:rPr>
                <w:rFonts w:cstheme="minorHAnsi"/>
                <w:b/>
                <w:u w:val="single"/>
                <w:lang w:val="en-US" w:eastAsia="en-GB"/>
              </w:rPr>
              <w:br/>
            </w:r>
          </w:p>
          <w:p w:rsidRPr="00DB3F1E" w:rsidR="00DB3F1E" w:rsidP="00DB3F1E" w:rsidRDefault="00DB3F1E" w14:paraId="51E2AEF0" w14:textId="3032A55B">
            <w:pPr>
              <w:textAlignment w:val="baseline"/>
              <w:rPr>
                <w:rFonts w:cstheme="minorHAnsi"/>
                <w:lang w:val="en-US" w:eastAsia="en-GB"/>
              </w:rPr>
            </w:pPr>
            <w:r w:rsidRPr="00DB3F1E">
              <w:rPr>
                <w:rFonts w:cstheme="minorHAnsi"/>
                <w:lang w:val="en-US" w:eastAsia="en-GB"/>
              </w:rPr>
              <w:t>Th</w:t>
            </w:r>
            <w:r w:rsidR="00503AB8">
              <w:rPr>
                <w:rFonts w:cstheme="minorHAnsi"/>
                <w:lang w:val="en-US" w:eastAsia="en-GB"/>
              </w:rPr>
              <w:t>is new</w:t>
            </w:r>
            <w:r w:rsidRPr="00DB3F1E">
              <w:rPr>
                <w:rFonts w:cstheme="minorHAnsi"/>
                <w:lang w:val="en-US" w:eastAsia="en-GB"/>
              </w:rPr>
              <w:t xml:space="preserve"> Roots &amp; Routes Fund aims to empower young people aged 18 to 30, particularly those from underrepresented groups who are most affected by climate injustice, to drive systemic change.</w:t>
            </w:r>
          </w:p>
          <w:p w:rsidRPr="00DB3F1E" w:rsidR="00DB3F1E" w:rsidP="00DB3F1E" w:rsidRDefault="00DB3F1E" w14:paraId="005E0BD3" w14:textId="77777777">
            <w:pPr>
              <w:textAlignment w:val="baseline"/>
              <w:rPr>
                <w:rFonts w:cstheme="minorHAnsi"/>
                <w:lang w:val="en-US" w:eastAsia="en-GB"/>
              </w:rPr>
            </w:pPr>
          </w:p>
          <w:p w:rsidRPr="00DB3F1E" w:rsidR="00DB3F1E" w:rsidP="00DB3F1E" w:rsidRDefault="00DB3F1E" w14:paraId="32F860F0" w14:textId="3F86CE14">
            <w:pPr>
              <w:textAlignment w:val="baseline"/>
              <w:rPr>
                <w:rFonts w:cstheme="minorHAnsi"/>
                <w:lang w:val="en-US" w:eastAsia="en-GB"/>
              </w:rPr>
            </w:pPr>
            <w:r w:rsidRPr="00DB3F1E">
              <w:rPr>
                <w:rFonts w:cstheme="minorHAnsi"/>
                <w:lang w:val="en-US" w:eastAsia="en-GB"/>
              </w:rPr>
              <w:t>For this fund, underrepresented groups are defined as:</w:t>
            </w:r>
            <w:r w:rsidR="001C3459">
              <w:rPr>
                <w:rFonts w:cstheme="minorHAnsi"/>
                <w:lang w:val="en-US" w:eastAsia="en-GB"/>
              </w:rPr>
              <w:br/>
            </w:r>
          </w:p>
          <w:p w:rsidRPr="00DB3F1E" w:rsidR="00DB3F1E" w:rsidP="005439E4" w:rsidRDefault="00DB3F1E" w14:paraId="7DABB55F" w14:textId="77777777">
            <w:pPr>
              <w:numPr>
                <w:ilvl w:val="0"/>
                <w:numId w:val="13"/>
              </w:numPr>
              <w:ind w:left="433" w:hanging="433"/>
              <w:textAlignment w:val="baseline"/>
              <w:rPr>
                <w:rFonts w:cstheme="minorHAnsi"/>
                <w:lang w:val="en-US" w:eastAsia="en-GB"/>
              </w:rPr>
            </w:pPr>
            <w:r w:rsidRPr="00DB3F1E">
              <w:rPr>
                <w:rFonts w:cstheme="minorHAnsi"/>
                <w:lang w:val="en-US" w:eastAsia="en-GB"/>
              </w:rPr>
              <w:t>Communities experiencing racial injustice</w:t>
            </w:r>
          </w:p>
          <w:p w:rsidRPr="00DB3F1E" w:rsidR="00DB3F1E" w:rsidP="005439E4" w:rsidRDefault="00DB3F1E" w14:paraId="3F59F21A" w14:textId="77777777">
            <w:pPr>
              <w:numPr>
                <w:ilvl w:val="0"/>
                <w:numId w:val="13"/>
              </w:numPr>
              <w:ind w:left="433" w:hanging="433"/>
              <w:textAlignment w:val="baseline"/>
              <w:rPr>
                <w:rFonts w:cstheme="minorHAnsi"/>
                <w:lang w:val="en-US" w:eastAsia="en-GB"/>
              </w:rPr>
            </w:pPr>
            <w:r w:rsidRPr="00DB3F1E">
              <w:rPr>
                <w:rFonts w:cstheme="minorHAnsi"/>
                <w:lang w:val="en-US" w:eastAsia="en-GB"/>
              </w:rPr>
              <w:t>Disabled communities</w:t>
            </w:r>
          </w:p>
          <w:p w:rsidRPr="00DB3F1E" w:rsidR="00DB3F1E" w:rsidP="005439E4" w:rsidRDefault="00DB3F1E" w14:paraId="78A99B32" w14:textId="77777777">
            <w:pPr>
              <w:numPr>
                <w:ilvl w:val="0"/>
                <w:numId w:val="13"/>
              </w:numPr>
              <w:ind w:left="433" w:hanging="433"/>
              <w:textAlignment w:val="baseline"/>
              <w:rPr>
                <w:rFonts w:cstheme="minorHAnsi"/>
                <w:lang w:val="en-US" w:eastAsia="en-GB"/>
              </w:rPr>
            </w:pPr>
            <w:r w:rsidRPr="00DB3F1E">
              <w:rPr>
                <w:rFonts w:cstheme="minorHAnsi"/>
                <w:lang w:val="en-US" w:eastAsia="en-GB"/>
              </w:rPr>
              <w:t>LGBTQIA + communities</w:t>
            </w:r>
          </w:p>
          <w:p w:rsidRPr="00DB3F1E" w:rsidR="00DB3F1E" w:rsidP="005439E4" w:rsidRDefault="00DB3F1E" w14:paraId="1DB3BF82" w14:textId="77777777">
            <w:pPr>
              <w:numPr>
                <w:ilvl w:val="0"/>
                <w:numId w:val="13"/>
              </w:numPr>
              <w:ind w:left="433" w:hanging="433"/>
              <w:textAlignment w:val="baseline"/>
              <w:rPr>
                <w:rFonts w:cstheme="minorHAnsi"/>
                <w:lang w:val="en-US" w:eastAsia="en-GB"/>
              </w:rPr>
            </w:pPr>
            <w:r w:rsidRPr="00DB3F1E">
              <w:rPr>
                <w:rFonts w:cstheme="minorHAnsi"/>
                <w:lang w:val="en-US" w:eastAsia="en-GB"/>
              </w:rPr>
              <w:lastRenderedPageBreak/>
              <w:t>Working class communities</w:t>
            </w:r>
          </w:p>
          <w:p w:rsidRPr="00DB3F1E" w:rsidR="00DB3F1E" w:rsidP="005439E4" w:rsidRDefault="00DB3F1E" w14:paraId="13C698E6" w14:textId="77777777">
            <w:pPr>
              <w:numPr>
                <w:ilvl w:val="0"/>
                <w:numId w:val="13"/>
              </w:numPr>
              <w:ind w:left="433" w:hanging="433"/>
              <w:textAlignment w:val="baseline"/>
              <w:rPr>
                <w:rFonts w:cstheme="minorHAnsi"/>
                <w:lang w:val="en-US" w:eastAsia="en-GB"/>
              </w:rPr>
            </w:pPr>
            <w:r w:rsidRPr="00DB3F1E">
              <w:rPr>
                <w:rFonts w:cstheme="minorHAnsi"/>
                <w:lang w:val="en-US" w:eastAsia="en-GB"/>
              </w:rPr>
              <w:t>Women</w:t>
            </w:r>
          </w:p>
          <w:p w:rsidRPr="00DB3F1E" w:rsidR="00DB3F1E" w:rsidP="00DB3F1E" w:rsidRDefault="00DB3F1E" w14:paraId="44E46BA6" w14:textId="77777777">
            <w:pPr>
              <w:textAlignment w:val="baseline"/>
              <w:rPr>
                <w:rFonts w:cstheme="minorHAnsi"/>
                <w:lang w:val="en-US" w:eastAsia="en-GB"/>
              </w:rPr>
            </w:pPr>
          </w:p>
          <w:p w:rsidRPr="00DB3F1E" w:rsidR="00DB3F1E" w:rsidP="00DB3F1E" w:rsidRDefault="00DB3F1E" w14:paraId="16E17214" w14:textId="5D887062">
            <w:pPr>
              <w:textAlignment w:val="baseline"/>
              <w:rPr>
                <w:rFonts w:cstheme="minorHAnsi"/>
                <w:lang w:val="en-US" w:eastAsia="en-GB"/>
              </w:rPr>
            </w:pPr>
            <w:r w:rsidRPr="00DB3F1E">
              <w:rPr>
                <w:rFonts w:cstheme="minorHAnsi"/>
                <w:lang w:val="en-US" w:eastAsia="en-GB"/>
              </w:rPr>
              <w:t>In its pilot phase, the fund offers unrestricted funding of up to £20,000 to five organisations</w:t>
            </w:r>
            <w:r w:rsidR="00B31361">
              <w:rPr>
                <w:rFonts w:cstheme="minorHAnsi"/>
                <w:lang w:val="en-US" w:eastAsia="en-GB"/>
              </w:rPr>
              <w:t xml:space="preserve"> in England</w:t>
            </w:r>
            <w:r w:rsidRPr="00DB3F1E">
              <w:rPr>
                <w:rFonts w:cstheme="minorHAnsi"/>
                <w:lang w:val="en-US" w:eastAsia="en-GB"/>
              </w:rPr>
              <w:t>, as well as resources and networking opportunities.</w:t>
            </w:r>
            <w:r w:rsidR="00765AFE">
              <w:rPr>
                <w:rFonts w:cstheme="minorHAnsi"/>
                <w:lang w:val="en-US" w:eastAsia="en-GB"/>
              </w:rPr>
              <w:t xml:space="preserve">  </w:t>
            </w:r>
            <w:r w:rsidRPr="00DB3F1E">
              <w:rPr>
                <w:rFonts w:cstheme="minorHAnsi"/>
                <w:lang w:val="en-US" w:eastAsia="en-GB"/>
              </w:rPr>
              <w:t>Projects may include advocacy, research, training, or activities aimed at achieving lasting impact.</w:t>
            </w:r>
          </w:p>
          <w:p w:rsidRPr="00DB3F1E" w:rsidR="00DB3F1E" w:rsidP="00DB3F1E" w:rsidRDefault="00DB3F1E" w14:paraId="09273C92" w14:textId="77777777">
            <w:pPr>
              <w:textAlignment w:val="baseline"/>
              <w:rPr>
                <w:rFonts w:cstheme="minorHAnsi"/>
                <w:lang w:val="en-US" w:eastAsia="en-GB"/>
              </w:rPr>
            </w:pPr>
          </w:p>
          <w:p w:rsidR="00DB3F1E" w:rsidP="00DB3F1E" w:rsidRDefault="00B31361" w14:paraId="414B56C6" w14:textId="27529F2A">
            <w:pPr>
              <w:textAlignment w:val="baseline"/>
              <w:rPr>
                <w:rFonts w:cstheme="minorHAnsi"/>
                <w:lang w:val="en-US" w:eastAsia="en-GB"/>
              </w:rPr>
            </w:pPr>
            <w:r w:rsidRPr="00DB3F1E">
              <w:rPr>
                <w:rFonts w:cstheme="minorHAnsi"/>
                <w:u w:val="single"/>
                <w:lang w:val="en-US" w:eastAsia="en-GB"/>
              </w:rPr>
              <w:t>The application</w:t>
            </w:r>
            <w:r w:rsidRPr="00765AFE" w:rsidR="00765AFE">
              <w:rPr>
                <w:rFonts w:cstheme="minorHAnsi"/>
                <w:u w:val="single"/>
                <w:lang w:val="en-US" w:eastAsia="en-GB"/>
              </w:rPr>
              <w:t xml:space="preserve"> deadline is Monday</w:t>
            </w:r>
            <w:r w:rsidRPr="00DB3F1E" w:rsidR="00DB3F1E">
              <w:rPr>
                <w:rFonts w:cstheme="minorHAnsi"/>
                <w:u w:val="single"/>
                <w:lang w:val="en-US" w:eastAsia="en-GB"/>
              </w:rPr>
              <w:t xml:space="preserve"> 2</w:t>
            </w:r>
            <w:r w:rsidRPr="00765AFE" w:rsidR="00765AFE">
              <w:rPr>
                <w:rFonts w:cstheme="minorHAnsi"/>
                <w:u w:val="single"/>
                <w:vertAlign w:val="superscript"/>
                <w:lang w:val="en-US" w:eastAsia="en-GB"/>
              </w:rPr>
              <w:t>nd</w:t>
            </w:r>
            <w:r w:rsidRPr="00765AFE" w:rsidR="00765AFE">
              <w:rPr>
                <w:rFonts w:cstheme="minorHAnsi"/>
                <w:u w:val="single"/>
                <w:lang w:val="en-US" w:eastAsia="en-GB"/>
              </w:rPr>
              <w:t xml:space="preserve"> </w:t>
            </w:r>
            <w:r w:rsidRPr="00DB3F1E" w:rsidR="00DB3F1E">
              <w:rPr>
                <w:rFonts w:cstheme="minorHAnsi"/>
                <w:u w:val="single"/>
                <w:lang w:val="en-US" w:eastAsia="en-GB"/>
              </w:rPr>
              <w:t>June 2025</w:t>
            </w:r>
            <w:r w:rsidRPr="00DB3F1E" w:rsidR="00DB3F1E">
              <w:rPr>
                <w:rFonts w:cstheme="minorHAnsi"/>
                <w:lang w:val="en-US" w:eastAsia="en-GB"/>
              </w:rPr>
              <w:t>.</w:t>
            </w:r>
          </w:p>
          <w:p w:rsidR="00765AFE" w:rsidP="00DB3F1E" w:rsidRDefault="00765AFE" w14:paraId="53367B60" w14:textId="77777777">
            <w:pPr>
              <w:textAlignment w:val="baseline"/>
              <w:rPr>
                <w:rFonts w:cstheme="minorHAnsi"/>
                <w:lang w:val="en-US" w:eastAsia="en-GB"/>
              </w:rPr>
            </w:pPr>
          </w:p>
          <w:p w:rsidRPr="00DB3F1E" w:rsidR="00765AFE" w:rsidP="00DB3F1E" w:rsidRDefault="00765AFE" w14:paraId="523740E7" w14:textId="691A9C3E">
            <w:pPr>
              <w:textAlignment w:val="baseline"/>
              <w:rPr>
                <w:rFonts w:cstheme="minorHAnsi"/>
                <w:lang w:val="en-US" w:eastAsia="en-GB"/>
              </w:rPr>
            </w:pPr>
            <w:hyperlink w:history="1" r:id="rId34">
              <w:r w:rsidRPr="00B31361">
                <w:rPr>
                  <w:rStyle w:val="Hyperlink"/>
                  <w:rFonts w:cstheme="minorHAnsi"/>
                  <w:lang w:val="en-US" w:eastAsia="en-GB"/>
                </w:rPr>
                <w:t xml:space="preserve">Visit The Balgrave Trust – Roots and Routes </w:t>
              </w:r>
              <w:r w:rsidRPr="00B31361" w:rsidR="00B31361">
                <w:rPr>
                  <w:rStyle w:val="Hyperlink"/>
                  <w:rFonts w:cstheme="minorHAnsi"/>
                  <w:lang w:val="en-US" w:eastAsia="en-GB"/>
                </w:rPr>
                <w:t>Fund</w:t>
              </w:r>
              <w:r w:rsidRPr="00B31361">
                <w:rPr>
                  <w:rStyle w:val="Hyperlink"/>
                  <w:rFonts w:cstheme="minorHAnsi"/>
                  <w:lang w:val="en-US" w:eastAsia="en-GB"/>
                </w:rPr>
                <w:t xml:space="preserve"> webpage</w:t>
              </w:r>
            </w:hyperlink>
          </w:p>
          <w:p w:rsidRPr="00DB3F1E" w:rsidR="00DB3F1E" w:rsidP="00B31361" w:rsidRDefault="00DB3F1E" w14:paraId="122E546D" w14:textId="77777777">
            <w:pPr>
              <w:textAlignment w:val="baseline"/>
              <w:rPr>
                <w:rFonts w:cstheme="minorHAnsi"/>
                <w:lang w:eastAsia="en-GB"/>
              </w:rPr>
            </w:pPr>
          </w:p>
        </w:tc>
        <w:tc>
          <w:tcPr>
            <w:tcW w:w="461" w:type="pct"/>
          </w:tcPr>
          <w:p w:rsidR="00DB3F1E" w:rsidP="00581830" w:rsidRDefault="00470D01" w14:paraId="1669A2E1" w14:textId="11C92FD1">
            <w:pPr>
              <w:textAlignment w:val="baseline"/>
              <w:rPr>
                <w:rFonts w:cstheme="minorHAnsi"/>
                <w:lang w:eastAsia="en-GB"/>
              </w:rPr>
            </w:pPr>
            <w:r>
              <w:rPr>
                <w:rFonts w:cstheme="minorHAnsi"/>
                <w:lang w:eastAsia="en-GB"/>
              </w:rPr>
              <w:lastRenderedPageBreak/>
              <w:t>Unrestricted</w:t>
            </w:r>
          </w:p>
        </w:tc>
        <w:tc>
          <w:tcPr>
            <w:tcW w:w="413" w:type="pct"/>
          </w:tcPr>
          <w:p w:rsidR="00DB3F1E" w:rsidP="00581830" w:rsidRDefault="00470D01" w14:paraId="6D9A5DF0" w14:textId="4EDD4608">
            <w:pPr>
              <w:textAlignment w:val="baseline"/>
              <w:rPr>
                <w:rFonts w:cstheme="minorHAnsi"/>
                <w:lang w:eastAsia="en-GB"/>
              </w:rPr>
            </w:pPr>
            <w:r>
              <w:rPr>
                <w:rFonts w:cstheme="minorHAnsi"/>
                <w:lang w:eastAsia="en-GB"/>
              </w:rPr>
              <w:t>Up to £20,000</w:t>
            </w:r>
          </w:p>
        </w:tc>
        <w:tc>
          <w:tcPr>
            <w:tcW w:w="581" w:type="pct"/>
          </w:tcPr>
          <w:p w:rsidRPr="008A6EF3" w:rsidR="00DB3F1E" w:rsidP="001C3459" w:rsidRDefault="001C3459" w14:paraId="5612B5F9" w14:textId="3DC0A468">
            <w:pPr>
              <w:textAlignment w:val="baseline"/>
              <w:rPr>
                <w:rFonts w:cstheme="minorHAnsi"/>
                <w:lang w:eastAsia="en-GB"/>
              </w:rPr>
            </w:pPr>
            <w:r w:rsidRPr="00DB3F1E">
              <w:rPr>
                <w:rFonts w:cstheme="minorHAnsi"/>
                <w:lang w:val="en-US" w:eastAsia="en-GB"/>
              </w:rPr>
              <w:t>Organisations with an annual income of between £10,000 and £500,000</w:t>
            </w:r>
          </w:p>
        </w:tc>
      </w:tr>
      <w:tr w:rsidR="00C47428" w:rsidTr="000162C1" w14:paraId="62E5B26E" w14:textId="77777777">
        <w:trPr>
          <w:trHeight w:val="699"/>
        </w:trPr>
        <w:tc>
          <w:tcPr>
            <w:tcW w:w="505" w:type="pct"/>
          </w:tcPr>
          <w:p w:rsidRPr="00114477" w:rsidR="00114477" w:rsidP="00114477" w:rsidRDefault="00114477" w14:paraId="728F0802" w14:textId="26FDB08E">
            <w:pPr>
              <w:textAlignment w:val="baseline"/>
              <w:rPr>
                <w:rFonts w:cstheme="minorHAnsi"/>
                <w:b/>
                <w:bCs/>
                <w:lang w:eastAsia="en-GB"/>
              </w:rPr>
            </w:pPr>
            <w:r w:rsidRPr="00114477">
              <w:rPr>
                <w:rFonts w:cstheme="minorHAnsi"/>
                <w:b/>
                <w:bCs/>
                <w:lang w:eastAsia="en-GB"/>
              </w:rPr>
              <w:t>Hugo Burge Foundation</w:t>
            </w:r>
          </w:p>
          <w:p w:rsidRPr="008A6EF3" w:rsidR="008A6EF3" w:rsidP="00114477" w:rsidRDefault="008A6EF3" w14:paraId="07842725" w14:textId="095A564C">
            <w:pPr>
              <w:textAlignment w:val="baseline"/>
              <w:rPr>
                <w:rFonts w:cstheme="minorHAnsi"/>
                <w:lang w:eastAsia="en-GB"/>
              </w:rPr>
            </w:pPr>
          </w:p>
        </w:tc>
        <w:tc>
          <w:tcPr>
            <w:tcW w:w="3040" w:type="pct"/>
          </w:tcPr>
          <w:p w:rsidRPr="007F68F3" w:rsidR="00114477" w:rsidP="00114477" w:rsidRDefault="00114477" w14:paraId="1AD52261" w14:textId="53EEC385">
            <w:pPr>
              <w:textAlignment w:val="baseline"/>
              <w:rPr>
                <w:rFonts w:cstheme="minorHAnsi"/>
                <w:lang w:eastAsia="en-GB"/>
              </w:rPr>
            </w:pPr>
            <w:r w:rsidRPr="00114477">
              <w:rPr>
                <w:rFonts w:cstheme="minorHAnsi"/>
                <w:b/>
                <w:bCs/>
                <w:u w:val="single"/>
                <w:lang w:eastAsia="en-GB"/>
              </w:rPr>
              <w:t xml:space="preserve">Creative </w:t>
            </w:r>
            <w:r w:rsidR="009170AC">
              <w:rPr>
                <w:rFonts w:cstheme="minorHAnsi"/>
                <w:b/>
                <w:bCs/>
                <w:u w:val="single"/>
                <w:lang w:eastAsia="en-GB"/>
              </w:rPr>
              <w:t xml:space="preserve">Sector </w:t>
            </w:r>
            <w:r w:rsidRPr="00114477">
              <w:rPr>
                <w:rFonts w:cstheme="minorHAnsi"/>
                <w:b/>
                <w:bCs/>
                <w:u w:val="single"/>
                <w:lang w:eastAsia="en-GB"/>
              </w:rPr>
              <w:t>Grants</w:t>
            </w:r>
            <w:r w:rsidR="007F68F3">
              <w:rPr>
                <w:rFonts w:cstheme="minorHAnsi"/>
                <w:b/>
                <w:bCs/>
                <w:u w:val="single"/>
                <w:lang w:eastAsia="en-GB"/>
              </w:rPr>
              <w:t xml:space="preserve"> – Engaging Children and </w:t>
            </w:r>
            <w:r w:rsidR="00174677">
              <w:rPr>
                <w:rFonts w:cstheme="minorHAnsi"/>
                <w:b/>
                <w:bCs/>
                <w:u w:val="single"/>
                <w:lang w:eastAsia="en-GB"/>
              </w:rPr>
              <w:t>Young</w:t>
            </w:r>
            <w:r w:rsidR="007F68F3">
              <w:rPr>
                <w:rFonts w:cstheme="minorHAnsi"/>
                <w:b/>
                <w:bCs/>
                <w:u w:val="single"/>
                <w:lang w:eastAsia="en-GB"/>
              </w:rPr>
              <w:t xml:space="preserve"> </w:t>
            </w:r>
            <w:r w:rsidR="00174677">
              <w:rPr>
                <w:rFonts w:cstheme="minorHAnsi"/>
                <w:b/>
                <w:bCs/>
                <w:u w:val="single"/>
                <w:lang w:eastAsia="en-GB"/>
              </w:rPr>
              <w:t>Peopl</w:t>
            </w:r>
            <w:r w:rsidR="00357EE4">
              <w:rPr>
                <w:rFonts w:cstheme="minorHAnsi"/>
                <w:b/>
                <w:bCs/>
                <w:u w:val="single"/>
                <w:lang w:eastAsia="en-GB"/>
              </w:rPr>
              <w:t>e (UK)</w:t>
            </w:r>
            <w:r w:rsidR="007F68F3">
              <w:rPr>
                <w:rFonts w:cstheme="minorHAnsi"/>
                <w:b/>
                <w:bCs/>
                <w:u w:val="single"/>
                <w:lang w:eastAsia="en-GB"/>
              </w:rPr>
              <w:t xml:space="preserve">  </w:t>
            </w:r>
          </w:p>
          <w:p w:rsidR="00114477" w:rsidP="00114477" w:rsidRDefault="00114477" w14:paraId="3C65094F" w14:textId="77777777">
            <w:pPr>
              <w:textAlignment w:val="baseline"/>
              <w:rPr>
                <w:rFonts w:cstheme="minorHAnsi"/>
                <w:lang w:eastAsia="en-GB"/>
              </w:rPr>
            </w:pPr>
          </w:p>
          <w:p w:rsidR="00EC7454" w:rsidP="00EC7454" w:rsidRDefault="00EC17C3" w14:paraId="6FD2042D" w14:textId="31A076FE">
            <w:pPr>
              <w:textAlignment w:val="baseline"/>
              <w:rPr>
                <w:rFonts w:cstheme="minorHAnsi"/>
                <w:lang w:eastAsia="en-GB"/>
              </w:rPr>
            </w:pPr>
            <w:r>
              <w:rPr>
                <w:rFonts w:cstheme="minorHAnsi"/>
                <w:lang w:eastAsia="en-GB"/>
              </w:rPr>
              <w:t>Th</w:t>
            </w:r>
            <w:r w:rsidR="003C7B1C">
              <w:rPr>
                <w:rFonts w:cstheme="minorHAnsi"/>
                <w:lang w:eastAsia="en-GB"/>
              </w:rPr>
              <w:t>is</w:t>
            </w:r>
            <w:r w:rsidRPr="00EC7454" w:rsidR="00EC7454">
              <w:rPr>
                <w:rFonts w:cstheme="minorHAnsi"/>
                <w:lang w:eastAsia="en-GB"/>
              </w:rPr>
              <w:t xml:space="preserve"> </w:t>
            </w:r>
            <w:r w:rsidR="00AB59B9">
              <w:rPr>
                <w:rFonts w:cstheme="minorHAnsi"/>
                <w:lang w:eastAsia="en-GB"/>
              </w:rPr>
              <w:t xml:space="preserve">is the </w:t>
            </w:r>
            <w:r w:rsidRPr="00EC7454" w:rsidR="00EC7454">
              <w:rPr>
                <w:rFonts w:cstheme="minorHAnsi"/>
                <w:lang w:eastAsia="en-GB"/>
              </w:rPr>
              <w:t>first round of grant funding</w:t>
            </w:r>
            <w:r w:rsidR="00AB59B9">
              <w:rPr>
                <w:rFonts w:cstheme="minorHAnsi"/>
                <w:lang w:eastAsia="en-GB"/>
              </w:rPr>
              <w:t xml:space="preserve"> by this </w:t>
            </w:r>
            <w:r w:rsidR="00357EE4">
              <w:rPr>
                <w:rFonts w:cstheme="minorHAnsi"/>
                <w:lang w:eastAsia="en-GB"/>
              </w:rPr>
              <w:t>Scottish based philanthropic foundation that</w:t>
            </w:r>
            <w:r w:rsidRPr="00EC7454" w:rsidR="00EC7454">
              <w:rPr>
                <w:rFonts w:cstheme="minorHAnsi"/>
                <w:lang w:eastAsia="en-GB"/>
              </w:rPr>
              <w:t xml:space="preserve"> will support projects, people, and organisations</w:t>
            </w:r>
            <w:r w:rsidR="003C7B1C">
              <w:rPr>
                <w:rFonts w:cstheme="minorHAnsi"/>
                <w:lang w:eastAsia="en-GB"/>
              </w:rPr>
              <w:t xml:space="preserve"> </w:t>
            </w:r>
            <w:r w:rsidRPr="00114477" w:rsidR="003C7B1C">
              <w:rPr>
                <w:rFonts w:cstheme="minorHAnsi"/>
                <w:lang w:eastAsia="en-GB"/>
              </w:rPr>
              <w:t xml:space="preserve">across the UK that promote creativity through </w:t>
            </w:r>
            <w:r w:rsidRPr="00EC7454" w:rsidR="00EC7454">
              <w:rPr>
                <w:rFonts w:cstheme="minorHAnsi"/>
                <w:lang w:eastAsia="en-GB"/>
              </w:rPr>
              <w:t>three key areas: Creative Education, Creative Communities, and Creative Individuals.</w:t>
            </w:r>
          </w:p>
          <w:p w:rsidRPr="00EC7454" w:rsidR="00EC7454" w:rsidP="00EC7454" w:rsidRDefault="00EC7454" w14:paraId="66F712B4" w14:textId="77777777">
            <w:pPr>
              <w:textAlignment w:val="baseline"/>
              <w:rPr>
                <w:rFonts w:cstheme="minorHAnsi"/>
                <w:lang w:eastAsia="en-GB"/>
              </w:rPr>
            </w:pPr>
          </w:p>
          <w:p w:rsidR="008A6EF3" w:rsidP="00EC7454" w:rsidRDefault="00EC7454" w14:paraId="567A8915" w14:textId="7853E71C">
            <w:pPr>
              <w:textAlignment w:val="baseline"/>
              <w:rPr>
                <w:rFonts w:cstheme="minorHAnsi"/>
                <w:lang w:eastAsia="en-GB"/>
              </w:rPr>
            </w:pPr>
            <w:r w:rsidRPr="00EC7454">
              <w:rPr>
                <w:rFonts w:cstheme="minorHAnsi"/>
                <w:lang w:eastAsia="en-GB"/>
              </w:rPr>
              <w:t xml:space="preserve">We will begin accepting grant applications through </w:t>
            </w:r>
            <w:r w:rsidR="00D929A5">
              <w:rPr>
                <w:rFonts w:cstheme="minorHAnsi"/>
                <w:lang w:eastAsia="en-GB"/>
              </w:rPr>
              <w:t xml:space="preserve">Platform </w:t>
            </w:r>
            <w:r w:rsidRPr="00EC7454">
              <w:rPr>
                <w:rFonts w:cstheme="minorHAnsi"/>
                <w:lang w:eastAsia="en-GB"/>
              </w:rPr>
              <w:t>Submittable on Thurs</w:t>
            </w:r>
            <w:r w:rsidR="00147D60">
              <w:rPr>
                <w:rFonts w:cstheme="minorHAnsi"/>
                <w:lang w:eastAsia="en-GB"/>
              </w:rPr>
              <w:t>day</w:t>
            </w:r>
            <w:r w:rsidRPr="00EC7454">
              <w:rPr>
                <w:rFonts w:cstheme="minorHAnsi"/>
                <w:lang w:eastAsia="en-GB"/>
              </w:rPr>
              <w:t xml:space="preserve"> 1</w:t>
            </w:r>
            <w:r w:rsidRPr="00165B01" w:rsidR="00165B01">
              <w:rPr>
                <w:rFonts w:cstheme="minorHAnsi"/>
                <w:vertAlign w:val="superscript"/>
                <w:lang w:eastAsia="en-GB"/>
              </w:rPr>
              <w:t>st</w:t>
            </w:r>
            <w:r w:rsidR="00165B01">
              <w:rPr>
                <w:rFonts w:cstheme="minorHAnsi"/>
                <w:lang w:eastAsia="en-GB"/>
              </w:rPr>
              <w:t xml:space="preserve"> </w:t>
            </w:r>
            <w:r w:rsidRPr="00EC7454">
              <w:rPr>
                <w:rFonts w:cstheme="minorHAnsi"/>
                <w:lang w:eastAsia="en-GB"/>
              </w:rPr>
              <w:t xml:space="preserve">May 2025 and will </w:t>
            </w:r>
            <w:r w:rsidRPr="00147D60">
              <w:rPr>
                <w:rFonts w:cstheme="minorHAnsi"/>
                <w:u w:val="single"/>
                <w:lang w:eastAsia="en-GB"/>
              </w:rPr>
              <w:t>close Sat</w:t>
            </w:r>
            <w:r w:rsidR="00147D60">
              <w:rPr>
                <w:rFonts w:cstheme="minorHAnsi"/>
                <w:u w:val="single"/>
                <w:lang w:eastAsia="en-GB"/>
              </w:rPr>
              <w:t>urday</w:t>
            </w:r>
            <w:r w:rsidRPr="00147D60">
              <w:rPr>
                <w:rFonts w:cstheme="minorHAnsi"/>
                <w:u w:val="single"/>
                <w:lang w:eastAsia="en-GB"/>
              </w:rPr>
              <w:t xml:space="preserve"> 31</w:t>
            </w:r>
            <w:r w:rsidRPr="00147D60" w:rsidR="00165B01">
              <w:rPr>
                <w:rFonts w:cstheme="minorHAnsi"/>
                <w:u w:val="single"/>
                <w:vertAlign w:val="superscript"/>
                <w:lang w:eastAsia="en-GB"/>
              </w:rPr>
              <w:t>st</w:t>
            </w:r>
            <w:r w:rsidRPr="00147D60" w:rsidR="00165B01">
              <w:rPr>
                <w:rFonts w:cstheme="minorHAnsi"/>
                <w:u w:val="single"/>
                <w:lang w:eastAsia="en-GB"/>
              </w:rPr>
              <w:t xml:space="preserve"> </w:t>
            </w:r>
            <w:r w:rsidRPr="00147D60">
              <w:rPr>
                <w:rFonts w:cstheme="minorHAnsi"/>
                <w:u w:val="single"/>
                <w:lang w:eastAsia="en-GB"/>
              </w:rPr>
              <w:t>May 2025</w:t>
            </w:r>
            <w:r w:rsidRPr="00EC7454">
              <w:rPr>
                <w:rFonts w:cstheme="minorHAnsi"/>
                <w:lang w:eastAsia="en-GB"/>
              </w:rPr>
              <w:t>. Applications will reopen in September for Round 2.</w:t>
            </w:r>
          </w:p>
          <w:p w:rsidRPr="005E143F" w:rsidR="00114477" w:rsidP="00EC7454" w:rsidRDefault="005E143F" w14:paraId="2D45E3C0" w14:textId="0BB427E5">
            <w:pPr>
              <w:textAlignment w:val="baseline"/>
              <w:rPr>
                <w:rFonts w:cstheme="minorHAnsi"/>
                <w:b/>
                <w:bCs/>
                <w:lang w:eastAsia="en-GB"/>
              </w:rPr>
            </w:pPr>
            <w:r>
              <w:rPr>
                <w:rFonts w:cstheme="minorHAnsi"/>
                <w:lang w:eastAsia="en-GB"/>
              </w:rPr>
              <w:br/>
            </w:r>
            <w:hyperlink w:history="1" r:id="rId35">
              <w:r w:rsidRPr="003F6EB5">
                <w:rPr>
                  <w:rStyle w:val="Hyperlink"/>
                  <w:rFonts w:cstheme="minorHAnsi"/>
                  <w:lang w:eastAsia="en-GB"/>
                </w:rPr>
                <w:t>Visit the Hugo Burge Foundation website</w:t>
              </w:r>
            </w:hyperlink>
          </w:p>
          <w:p w:rsidRPr="008A6EF3" w:rsidR="00114477" w:rsidP="00EC7454" w:rsidRDefault="00114477" w14:paraId="73DE68B7" w14:textId="2F957402">
            <w:pPr>
              <w:textAlignment w:val="baseline"/>
              <w:rPr>
                <w:rFonts w:cstheme="minorHAnsi"/>
                <w:lang w:eastAsia="en-GB"/>
              </w:rPr>
            </w:pPr>
          </w:p>
        </w:tc>
        <w:tc>
          <w:tcPr>
            <w:tcW w:w="461" w:type="pct"/>
          </w:tcPr>
          <w:p w:rsidRPr="008A6EF3" w:rsidR="008A6EF3" w:rsidP="00581830" w:rsidRDefault="006039F6" w14:paraId="3664301D" w14:textId="1C2DAFB4">
            <w:pPr>
              <w:textAlignment w:val="baseline"/>
              <w:rPr>
                <w:rFonts w:cstheme="minorHAnsi"/>
                <w:lang w:eastAsia="en-GB"/>
              </w:rPr>
            </w:pPr>
            <w:r>
              <w:rPr>
                <w:rFonts w:cstheme="minorHAnsi"/>
                <w:lang w:eastAsia="en-GB"/>
              </w:rPr>
              <w:t xml:space="preserve">Projects </w:t>
            </w:r>
          </w:p>
        </w:tc>
        <w:tc>
          <w:tcPr>
            <w:tcW w:w="413" w:type="pct"/>
          </w:tcPr>
          <w:p w:rsidRPr="008A6EF3" w:rsidR="008A6EF3" w:rsidP="00581830" w:rsidRDefault="006039F6" w14:paraId="3C969749" w14:textId="2E7F3E1C">
            <w:pPr>
              <w:textAlignment w:val="baseline"/>
              <w:rPr>
                <w:rFonts w:cstheme="minorHAnsi"/>
                <w:lang w:eastAsia="en-GB"/>
              </w:rPr>
            </w:pPr>
            <w:r>
              <w:rPr>
                <w:rFonts w:cstheme="minorHAnsi"/>
                <w:lang w:eastAsia="en-GB"/>
              </w:rPr>
              <w:t>Up to £5,000</w:t>
            </w:r>
            <w:r w:rsidR="008C454C">
              <w:rPr>
                <w:rFonts w:cstheme="minorHAnsi"/>
                <w:lang w:eastAsia="en-GB"/>
              </w:rPr>
              <w:br/>
            </w:r>
            <w:r w:rsidR="008C454C">
              <w:rPr>
                <w:rFonts w:cstheme="minorHAnsi"/>
                <w:lang w:eastAsia="en-GB"/>
              </w:rPr>
              <w:br/>
              <w:t xml:space="preserve">some match-funding </w:t>
            </w:r>
            <w:r w:rsidR="00147D60">
              <w:rPr>
                <w:rFonts w:cstheme="minorHAnsi"/>
                <w:lang w:eastAsia="en-GB"/>
              </w:rPr>
              <w:t xml:space="preserve">may be </w:t>
            </w:r>
            <w:r w:rsidR="008C454C">
              <w:rPr>
                <w:rFonts w:cstheme="minorHAnsi"/>
                <w:lang w:eastAsia="en-GB"/>
              </w:rPr>
              <w:t>require</w:t>
            </w:r>
            <w:r w:rsidR="00147D60">
              <w:rPr>
                <w:rFonts w:cstheme="minorHAnsi"/>
                <w:lang w:eastAsia="en-GB"/>
              </w:rPr>
              <w:t>d</w:t>
            </w:r>
          </w:p>
        </w:tc>
        <w:tc>
          <w:tcPr>
            <w:tcW w:w="581" w:type="pct"/>
          </w:tcPr>
          <w:p w:rsidRPr="008A6EF3" w:rsidR="008A6EF3" w:rsidP="00581830" w:rsidRDefault="00174677" w14:paraId="7836A1AF" w14:textId="5BBB2B6D">
            <w:pPr>
              <w:textAlignment w:val="baseline"/>
              <w:rPr>
                <w:rFonts w:cstheme="minorHAnsi"/>
                <w:lang w:eastAsia="en-GB"/>
              </w:rPr>
            </w:pPr>
            <w:r>
              <w:rPr>
                <w:rFonts w:cstheme="minorHAnsi"/>
                <w:lang w:eastAsia="en-GB"/>
              </w:rPr>
              <w:t>Individual (community artists), S</w:t>
            </w:r>
            <w:r w:rsidRPr="00B30618" w:rsidR="00B30618">
              <w:rPr>
                <w:rFonts w:cstheme="minorHAnsi"/>
                <w:lang w:eastAsia="en-GB"/>
              </w:rPr>
              <w:t xml:space="preserve">chools, and </w:t>
            </w:r>
            <w:r>
              <w:rPr>
                <w:rFonts w:cstheme="minorHAnsi"/>
                <w:lang w:eastAsia="en-GB"/>
              </w:rPr>
              <w:t>A</w:t>
            </w:r>
            <w:r w:rsidRPr="00B30618" w:rsidR="00B30618">
              <w:rPr>
                <w:rFonts w:cstheme="minorHAnsi"/>
                <w:lang w:eastAsia="en-GB"/>
              </w:rPr>
              <w:t xml:space="preserve">rts and </w:t>
            </w:r>
            <w:r>
              <w:rPr>
                <w:rFonts w:cstheme="minorHAnsi"/>
                <w:lang w:eastAsia="en-GB"/>
              </w:rPr>
              <w:t>C</w:t>
            </w:r>
            <w:r w:rsidRPr="00B30618" w:rsidR="00B30618">
              <w:rPr>
                <w:rFonts w:cstheme="minorHAnsi"/>
                <w:lang w:eastAsia="en-GB"/>
              </w:rPr>
              <w:t>ulture organisations</w:t>
            </w:r>
          </w:p>
        </w:tc>
      </w:tr>
      <w:tr w:rsidR="00263774" w:rsidTr="000162C1" w14:paraId="52F0E38F" w14:textId="77777777">
        <w:trPr>
          <w:trHeight w:val="699"/>
        </w:trPr>
        <w:tc>
          <w:tcPr>
            <w:tcW w:w="505" w:type="pct"/>
          </w:tcPr>
          <w:p w:rsidRPr="00FB3271" w:rsidR="00263774" w:rsidP="00114477" w:rsidRDefault="00263774" w14:paraId="2C03E37E" w14:textId="1679CD0F">
            <w:pPr>
              <w:textAlignment w:val="baseline"/>
              <w:rPr>
                <w:rFonts w:cstheme="minorHAnsi"/>
                <w:b/>
                <w:bCs/>
                <w:lang w:eastAsia="en-GB"/>
              </w:rPr>
            </w:pPr>
            <w:r w:rsidRPr="00FB3271">
              <w:rPr>
                <w:rFonts w:cstheme="minorHAnsi"/>
                <w:b/>
                <w:bCs/>
                <w:lang w:eastAsia="en-GB"/>
              </w:rPr>
              <w:t>Arts Council England</w:t>
            </w:r>
          </w:p>
        </w:tc>
        <w:tc>
          <w:tcPr>
            <w:tcW w:w="3040" w:type="pct"/>
          </w:tcPr>
          <w:p w:rsidRPr="00263774" w:rsidR="00263774" w:rsidP="00263774" w:rsidRDefault="00263774" w14:paraId="7A3BC1A5" w14:textId="5033FB9A">
            <w:pPr>
              <w:textAlignment w:val="baseline"/>
              <w:rPr>
                <w:rFonts w:cstheme="minorHAnsi"/>
                <w:b/>
                <w:bCs/>
                <w:u w:val="single"/>
                <w:lang w:eastAsia="en-GB"/>
              </w:rPr>
            </w:pPr>
            <w:r w:rsidRPr="00263774">
              <w:rPr>
                <w:rFonts w:cstheme="minorHAnsi"/>
                <w:b/>
                <w:bCs/>
                <w:u w:val="single"/>
                <w:lang w:eastAsia="en-GB"/>
              </w:rPr>
              <w:t>Funding for Artists to Develop their Artistic Practice</w:t>
            </w:r>
          </w:p>
          <w:p w:rsidRPr="00263774" w:rsidR="00263774" w:rsidP="00263774" w:rsidRDefault="00263774" w14:paraId="2EB89B6C" w14:textId="77777777">
            <w:pPr>
              <w:textAlignment w:val="baseline"/>
              <w:rPr>
                <w:rFonts w:cstheme="minorHAnsi"/>
                <w:lang w:eastAsia="en-GB"/>
              </w:rPr>
            </w:pPr>
          </w:p>
          <w:p w:rsidR="00237F5F" w:rsidP="00263774" w:rsidRDefault="00263774" w14:paraId="78864380" w14:textId="3B62A2AB">
            <w:pPr>
              <w:textAlignment w:val="baseline"/>
              <w:rPr>
                <w:rFonts w:cstheme="minorHAnsi"/>
                <w:lang w:eastAsia="en-GB"/>
              </w:rPr>
            </w:pPr>
            <w:r w:rsidRPr="00263774">
              <w:rPr>
                <w:rFonts w:cstheme="minorHAnsi"/>
                <w:lang w:eastAsia="en-GB"/>
              </w:rPr>
              <w:t xml:space="preserve">Arts Council England has announced that </w:t>
            </w:r>
            <w:proofErr w:type="gramStart"/>
            <w:r w:rsidRPr="00263774" w:rsidR="00487F3B">
              <w:rPr>
                <w:rFonts w:cstheme="minorHAnsi"/>
                <w:lang w:eastAsia="en-GB"/>
              </w:rPr>
              <w:t>its</w:t>
            </w:r>
            <w:proofErr w:type="gramEnd"/>
            <w:r w:rsidRPr="00263774">
              <w:rPr>
                <w:rFonts w:cstheme="minorHAnsi"/>
                <w:lang w:eastAsia="en-GB"/>
              </w:rPr>
              <w:t xml:space="preserve"> Developing your Creative Practice programme is open for applications. Grants of up to £12,000 are available to support the development of independent creative practitioners working in dance, theatre, music, visual arts, literature, combined arts or museums practice. The aim is to offer practitioners the time and space to work on ambitious and innovative research and development opportunities to make a step-change in their practice. </w:t>
            </w:r>
          </w:p>
          <w:p w:rsidR="00237F5F" w:rsidP="00263774" w:rsidRDefault="00237F5F" w14:paraId="77F05A58" w14:textId="77777777">
            <w:pPr>
              <w:textAlignment w:val="baseline"/>
              <w:rPr>
                <w:rFonts w:cstheme="minorHAnsi"/>
                <w:lang w:eastAsia="en-GB"/>
              </w:rPr>
            </w:pPr>
          </w:p>
          <w:p w:rsidR="00237F5F" w:rsidP="00263774" w:rsidRDefault="00263774" w14:paraId="3E1389F7" w14:textId="5555C837">
            <w:pPr>
              <w:textAlignment w:val="baseline"/>
              <w:rPr>
                <w:rFonts w:cstheme="minorHAnsi"/>
                <w:lang w:eastAsia="en-GB"/>
              </w:rPr>
            </w:pPr>
            <w:r w:rsidRPr="00A93DCD">
              <w:rPr>
                <w:rFonts w:cstheme="minorHAnsi"/>
                <w:u w:val="single"/>
                <w:lang w:eastAsia="en-GB"/>
              </w:rPr>
              <w:t>The next closing date for applications is 12</w:t>
            </w:r>
            <w:r w:rsidRPr="00A93DCD" w:rsidR="00FF18C7">
              <w:rPr>
                <w:rFonts w:cstheme="minorHAnsi"/>
                <w:u w:val="single"/>
                <w:lang w:eastAsia="en-GB"/>
              </w:rPr>
              <w:t>pm, Thursday</w:t>
            </w:r>
            <w:r w:rsidRPr="00A93DCD">
              <w:rPr>
                <w:rFonts w:cstheme="minorHAnsi"/>
                <w:u w:val="single"/>
                <w:lang w:eastAsia="en-GB"/>
              </w:rPr>
              <w:t xml:space="preserve"> 22</w:t>
            </w:r>
            <w:r w:rsidRPr="00316D48" w:rsidR="00316D48">
              <w:rPr>
                <w:rFonts w:cstheme="minorHAnsi"/>
                <w:u w:val="single"/>
                <w:vertAlign w:val="superscript"/>
                <w:lang w:eastAsia="en-GB"/>
              </w:rPr>
              <w:t>nd</w:t>
            </w:r>
            <w:r w:rsidR="00316D48">
              <w:rPr>
                <w:rFonts w:cstheme="minorHAnsi"/>
                <w:u w:val="single"/>
                <w:lang w:eastAsia="en-GB"/>
              </w:rPr>
              <w:t xml:space="preserve"> </w:t>
            </w:r>
            <w:r w:rsidRPr="00A93DCD">
              <w:rPr>
                <w:rFonts w:cstheme="minorHAnsi"/>
                <w:u w:val="single"/>
                <w:lang w:eastAsia="en-GB"/>
              </w:rPr>
              <w:t>May 2025</w:t>
            </w:r>
            <w:r w:rsidRPr="00263774">
              <w:rPr>
                <w:rFonts w:cstheme="minorHAnsi"/>
                <w:lang w:eastAsia="en-GB"/>
              </w:rPr>
              <w:t>.</w:t>
            </w:r>
          </w:p>
          <w:p w:rsidR="00FF18C7" w:rsidP="00263774" w:rsidRDefault="00FF18C7" w14:paraId="136C3B01" w14:textId="77777777">
            <w:pPr>
              <w:textAlignment w:val="baseline"/>
              <w:rPr>
                <w:rFonts w:cstheme="minorHAnsi"/>
                <w:lang w:eastAsia="en-GB"/>
              </w:rPr>
            </w:pPr>
          </w:p>
          <w:p w:rsidR="00FF18C7" w:rsidP="00263774" w:rsidRDefault="005A042E" w14:paraId="0501787D" w14:textId="53A17A6F">
            <w:pPr>
              <w:textAlignment w:val="baseline"/>
              <w:rPr>
                <w:rFonts w:cstheme="minorHAnsi"/>
                <w:lang w:eastAsia="en-GB"/>
              </w:rPr>
            </w:pPr>
            <w:hyperlink w:history="1" r:id="rId36">
              <w:r w:rsidRPr="00DC3A3A">
                <w:rPr>
                  <w:rStyle w:val="Hyperlink"/>
                  <w:rFonts w:cstheme="minorHAnsi"/>
                  <w:lang w:eastAsia="en-GB"/>
                </w:rPr>
                <w:t>Visit the Arts Council England – Creative Practice web-portal</w:t>
              </w:r>
            </w:hyperlink>
          </w:p>
          <w:p w:rsidRPr="00263774" w:rsidR="00237F5F" w:rsidP="00263774" w:rsidRDefault="00237F5F" w14:paraId="2C3B255A" w14:textId="51D8743E">
            <w:pPr>
              <w:textAlignment w:val="baseline"/>
              <w:rPr>
                <w:rFonts w:cstheme="minorHAnsi"/>
                <w:lang w:eastAsia="en-GB"/>
              </w:rPr>
            </w:pPr>
          </w:p>
        </w:tc>
        <w:tc>
          <w:tcPr>
            <w:tcW w:w="461" w:type="pct"/>
          </w:tcPr>
          <w:p w:rsidR="00263774" w:rsidP="00581830" w:rsidRDefault="00263774" w14:paraId="7414B998" w14:textId="656973F6">
            <w:pPr>
              <w:textAlignment w:val="baseline"/>
              <w:rPr>
                <w:rFonts w:cstheme="minorHAnsi"/>
                <w:lang w:eastAsia="en-GB"/>
              </w:rPr>
            </w:pPr>
            <w:r>
              <w:rPr>
                <w:rFonts w:cstheme="minorHAnsi"/>
                <w:lang w:eastAsia="en-GB"/>
              </w:rPr>
              <w:t>Development</w:t>
            </w:r>
            <w:r w:rsidR="00FF18C7">
              <w:rPr>
                <w:rFonts w:cstheme="minorHAnsi"/>
                <w:lang w:eastAsia="en-GB"/>
              </w:rPr>
              <w:t xml:space="preserve"> and planning </w:t>
            </w:r>
          </w:p>
        </w:tc>
        <w:tc>
          <w:tcPr>
            <w:tcW w:w="413" w:type="pct"/>
          </w:tcPr>
          <w:p w:rsidR="00263774" w:rsidP="00581830" w:rsidRDefault="00FB3271" w14:paraId="5A20FC7F" w14:textId="5B8EF301">
            <w:pPr>
              <w:textAlignment w:val="baseline"/>
              <w:rPr>
                <w:rFonts w:cstheme="minorHAnsi"/>
                <w:lang w:eastAsia="en-GB"/>
              </w:rPr>
            </w:pPr>
            <w:r>
              <w:rPr>
                <w:rFonts w:cstheme="minorHAnsi"/>
                <w:lang w:eastAsia="en-GB"/>
              </w:rPr>
              <w:t>£2,000-</w:t>
            </w:r>
            <w:r w:rsidR="00FF18C7">
              <w:rPr>
                <w:rFonts w:cstheme="minorHAnsi"/>
                <w:lang w:eastAsia="en-GB"/>
              </w:rPr>
              <w:t>£12,000</w:t>
            </w:r>
          </w:p>
        </w:tc>
        <w:tc>
          <w:tcPr>
            <w:tcW w:w="581" w:type="pct"/>
          </w:tcPr>
          <w:p w:rsidRPr="008A6EF3" w:rsidR="00263774" w:rsidP="00581830" w:rsidRDefault="00DE6ED5" w14:paraId="3E836CC7" w14:textId="73258B58">
            <w:pPr>
              <w:textAlignment w:val="baseline"/>
              <w:rPr>
                <w:rFonts w:cstheme="minorHAnsi"/>
                <w:lang w:eastAsia="en-GB"/>
              </w:rPr>
            </w:pPr>
            <w:r>
              <w:rPr>
                <w:rFonts w:cstheme="minorHAnsi"/>
                <w:lang w:eastAsia="en-GB"/>
              </w:rPr>
              <w:t>I</w:t>
            </w:r>
            <w:r w:rsidRPr="00DE6ED5">
              <w:rPr>
                <w:rFonts w:cstheme="minorHAnsi"/>
                <w:lang w:eastAsia="en-GB"/>
              </w:rPr>
              <w:t>ndividual creative and cultural practitioners</w:t>
            </w:r>
          </w:p>
        </w:tc>
      </w:tr>
      <w:tr w:rsidR="00964770" w:rsidTr="000162C1" w14:paraId="4988D987" w14:textId="77777777">
        <w:trPr>
          <w:trHeight w:val="699"/>
        </w:trPr>
        <w:tc>
          <w:tcPr>
            <w:tcW w:w="505" w:type="pct"/>
          </w:tcPr>
          <w:p w:rsidRPr="00114477" w:rsidR="00964770" w:rsidP="00964770" w:rsidRDefault="005E143F" w14:paraId="75FCF38E" w14:textId="64889DEC">
            <w:pPr>
              <w:textAlignment w:val="baseline"/>
              <w:rPr>
                <w:rFonts w:cstheme="minorHAnsi"/>
                <w:b/>
                <w:bCs/>
                <w:lang w:eastAsia="en-GB"/>
              </w:rPr>
            </w:pPr>
            <w:r w:rsidRPr="00F22973">
              <w:rPr>
                <w:b/>
                <w:bCs/>
              </w:rPr>
              <w:t>Scops Arts Trust</w:t>
            </w:r>
          </w:p>
        </w:tc>
        <w:tc>
          <w:tcPr>
            <w:tcW w:w="3040" w:type="pct"/>
          </w:tcPr>
          <w:p w:rsidRPr="00F22973" w:rsidR="00964770" w:rsidP="00964770" w:rsidRDefault="0036710B" w14:paraId="373126CF" w14:textId="3F5B7DED">
            <w:r>
              <w:rPr>
                <w:b/>
                <w:bCs/>
                <w:u w:val="single"/>
              </w:rPr>
              <w:t xml:space="preserve">Upcoming: </w:t>
            </w:r>
            <w:r w:rsidRPr="00F22973" w:rsidR="00964770">
              <w:rPr>
                <w:b/>
                <w:bCs/>
                <w:u w:val="single"/>
              </w:rPr>
              <w:t xml:space="preserve">Scops Arts Trust </w:t>
            </w:r>
            <w:r>
              <w:rPr>
                <w:b/>
                <w:bCs/>
                <w:u w:val="single"/>
              </w:rPr>
              <w:t>- S</w:t>
            </w:r>
            <w:r w:rsidRPr="0036710B">
              <w:rPr>
                <w:b/>
                <w:bCs/>
                <w:u w:val="single"/>
              </w:rPr>
              <w:t xml:space="preserve">upporting </w:t>
            </w:r>
            <w:r>
              <w:rPr>
                <w:b/>
                <w:bCs/>
                <w:u w:val="single"/>
              </w:rPr>
              <w:t>E</w:t>
            </w:r>
            <w:r w:rsidRPr="0036710B">
              <w:rPr>
                <w:b/>
                <w:bCs/>
                <w:u w:val="single"/>
              </w:rPr>
              <w:t xml:space="preserve">arly </w:t>
            </w:r>
            <w:r>
              <w:rPr>
                <w:b/>
                <w:bCs/>
                <w:u w:val="single"/>
              </w:rPr>
              <w:t>C</w:t>
            </w:r>
            <w:r w:rsidRPr="0036710B">
              <w:rPr>
                <w:b/>
                <w:bCs/>
                <w:u w:val="single"/>
              </w:rPr>
              <w:t>areer musicians</w:t>
            </w:r>
            <w:r w:rsidR="00487F3B">
              <w:br/>
            </w:r>
            <w:r w:rsidR="00AD6626">
              <w:br/>
            </w:r>
            <w:r w:rsidRPr="00F22973" w:rsidR="00964770">
              <w:t xml:space="preserve">Scops Arts Trust awards a limited number of grants each year to support high quality arts projects. </w:t>
            </w:r>
            <w:r w:rsidRPr="00F22973" w:rsidR="00964770">
              <w:lastRenderedPageBreak/>
              <w:t xml:space="preserve">Their aim is to give people of all ages, backgrounds and life circumstances, opportunities to access, participate in and enjoy the arts, particularly the performing arts. </w:t>
            </w:r>
          </w:p>
          <w:p w:rsidR="00964770" w:rsidP="00964770" w:rsidRDefault="00964770" w14:paraId="26AA7DB4" w14:textId="77777777"/>
          <w:p w:rsidR="00EB111C" w:rsidP="00964770" w:rsidRDefault="00EB111C" w14:paraId="473C5474" w14:textId="28992E06">
            <w:r w:rsidRPr="00E0636E">
              <w:rPr>
                <w:u w:val="single"/>
              </w:rPr>
              <w:t xml:space="preserve">The next grants round </w:t>
            </w:r>
            <w:r w:rsidRPr="00E0636E" w:rsidR="00FD235D">
              <w:rPr>
                <w:u w:val="single"/>
              </w:rPr>
              <w:t>open</w:t>
            </w:r>
            <w:r w:rsidRPr="00E0636E">
              <w:rPr>
                <w:u w:val="single"/>
              </w:rPr>
              <w:t xml:space="preserve"> on 20</w:t>
            </w:r>
            <w:r w:rsidRPr="00E0636E" w:rsidR="00160114">
              <w:rPr>
                <w:u w:val="single"/>
                <w:vertAlign w:val="superscript"/>
              </w:rPr>
              <w:t>th</w:t>
            </w:r>
            <w:r w:rsidRPr="00E0636E" w:rsidR="00160114">
              <w:rPr>
                <w:u w:val="single"/>
              </w:rPr>
              <w:t xml:space="preserve"> </w:t>
            </w:r>
            <w:r w:rsidRPr="00E0636E">
              <w:rPr>
                <w:u w:val="single"/>
              </w:rPr>
              <w:t>May,</w:t>
            </w:r>
            <w:r w:rsidRPr="00EB111C">
              <w:t xml:space="preserve"> when </w:t>
            </w:r>
            <w:r w:rsidR="00FD235D">
              <w:t xml:space="preserve">they </w:t>
            </w:r>
            <w:r w:rsidRPr="00EB111C">
              <w:t>will be inviting applications for projects supporting performance opportunities for early career musicians. Grant awards for the second grants round this year will be made in August 2025.</w:t>
            </w:r>
          </w:p>
          <w:p w:rsidR="00EB111C" w:rsidP="00964770" w:rsidRDefault="00EB111C" w14:paraId="2FA7565A" w14:textId="77777777"/>
          <w:p w:rsidR="00E0636E" w:rsidP="00964770" w:rsidRDefault="00E0636E" w14:paraId="42ECCDCF" w14:textId="11A04862">
            <w:r w:rsidRPr="00EB111C">
              <w:t>We do not accept applications from individuals.</w:t>
            </w:r>
          </w:p>
          <w:p w:rsidRPr="00F22973" w:rsidR="00EB111C" w:rsidP="00964770" w:rsidRDefault="00EB111C" w14:paraId="7A20AB68" w14:textId="77777777"/>
          <w:p w:rsidRPr="00E10363" w:rsidR="00964770" w:rsidP="00964770" w:rsidRDefault="00964770" w14:paraId="04189264" w14:textId="50B1592E">
            <w:pPr>
              <w:textAlignment w:val="baseline"/>
              <w:rPr>
                <w:rFonts w:cstheme="minorHAnsi"/>
                <w:lang w:eastAsia="en-GB"/>
              </w:rPr>
            </w:pPr>
            <w:hyperlink w:history="1" r:id="rId37">
              <w:r w:rsidR="00462404">
                <w:rPr>
                  <w:rStyle w:val="Hyperlink"/>
                </w:rPr>
                <w:t>V</w:t>
              </w:r>
              <w:r w:rsidRPr="00F22973">
                <w:rPr>
                  <w:rStyle w:val="Hyperlink"/>
                </w:rPr>
                <w:t>isit the Scops Arts Trust website</w:t>
              </w:r>
            </w:hyperlink>
            <w:r w:rsidR="003856EF">
              <w:br/>
            </w:r>
          </w:p>
        </w:tc>
        <w:tc>
          <w:tcPr>
            <w:tcW w:w="461" w:type="pct"/>
          </w:tcPr>
          <w:p w:rsidRPr="008A6EF3" w:rsidR="00964770" w:rsidP="00964770" w:rsidRDefault="00964770" w14:paraId="3DB4A6EC" w14:textId="40964D58">
            <w:pPr>
              <w:textAlignment w:val="baseline"/>
              <w:rPr>
                <w:rFonts w:cstheme="minorHAnsi"/>
                <w:lang w:eastAsia="en-GB"/>
              </w:rPr>
            </w:pPr>
            <w:r w:rsidRPr="00F22973">
              <w:lastRenderedPageBreak/>
              <w:t>Revenue</w:t>
            </w:r>
          </w:p>
        </w:tc>
        <w:tc>
          <w:tcPr>
            <w:tcW w:w="413" w:type="pct"/>
          </w:tcPr>
          <w:p w:rsidRPr="008A6EF3" w:rsidR="00964770" w:rsidP="00964770" w:rsidRDefault="00964770" w14:paraId="56748619" w14:textId="6121EDE7">
            <w:pPr>
              <w:textAlignment w:val="baseline"/>
              <w:rPr>
                <w:rFonts w:cstheme="minorHAnsi"/>
                <w:lang w:eastAsia="en-GB"/>
              </w:rPr>
            </w:pPr>
            <w:r w:rsidRPr="00F22973">
              <w:t>£3,000-£10,000</w:t>
            </w:r>
          </w:p>
        </w:tc>
        <w:tc>
          <w:tcPr>
            <w:tcW w:w="581" w:type="pct"/>
          </w:tcPr>
          <w:p w:rsidRPr="008A6EF3" w:rsidR="00964770" w:rsidP="00964770" w:rsidRDefault="00964770" w14:paraId="4F49492B" w14:textId="6DB094F3">
            <w:pPr>
              <w:textAlignment w:val="baseline"/>
              <w:rPr>
                <w:rFonts w:cstheme="minorHAnsi"/>
                <w:lang w:eastAsia="en-GB"/>
              </w:rPr>
            </w:pPr>
            <w:r w:rsidRPr="00F22973">
              <w:t>Not for profit orgs</w:t>
            </w:r>
          </w:p>
        </w:tc>
      </w:tr>
      <w:tr w:rsidR="002933B7" w:rsidTr="000162C1" w14:paraId="3F124E63" w14:textId="77777777">
        <w:trPr>
          <w:trHeight w:val="699"/>
        </w:trPr>
        <w:tc>
          <w:tcPr>
            <w:tcW w:w="505" w:type="pct"/>
          </w:tcPr>
          <w:p w:rsidRPr="00114477" w:rsidR="002933B7" w:rsidP="002933B7" w:rsidRDefault="002933B7" w14:paraId="02F899FF" w14:textId="5FD18688">
            <w:pPr>
              <w:textAlignment w:val="baseline"/>
              <w:rPr>
                <w:rFonts w:cstheme="minorHAnsi"/>
                <w:b/>
                <w:bCs/>
                <w:lang w:eastAsia="en-GB"/>
              </w:rPr>
            </w:pPr>
            <w:r w:rsidRPr="002933B7">
              <w:rPr>
                <w:rFonts w:cstheme="minorHAnsi"/>
                <w:b/>
                <w:bCs/>
                <w:lang w:eastAsia="en-GB"/>
              </w:rPr>
              <w:t>Classical Association</w:t>
            </w:r>
          </w:p>
        </w:tc>
        <w:tc>
          <w:tcPr>
            <w:tcW w:w="3040" w:type="pct"/>
          </w:tcPr>
          <w:p w:rsidR="002933B7" w:rsidP="002933B7" w:rsidRDefault="002933B7" w14:paraId="29CA9445" w14:textId="77777777">
            <w:pPr>
              <w:rPr>
                <w:b/>
                <w:bCs/>
                <w:u w:val="single"/>
              </w:rPr>
            </w:pPr>
            <w:r>
              <w:rPr>
                <w:b/>
                <w:bCs/>
                <w:u w:val="single"/>
              </w:rPr>
              <w:t>The Classics Engagement Grants</w:t>
            </w:r>
          </w:p>
          <w:p w:rsidR="002933B7" w:rsidP="002933B7" w:rsidRDefault="002933B7" w14:paraId="5BA6D582" w14:textId="77777777"/>
          <w:p w:rsidR="002933B7" w:rsidP="002933B7" w:rsidRDefault="002933B7" w14:paraId="2A59D024" w14:textId="77777777">
            <w:r>
              <w:t xml:space="preserve">The Classical Association is an educational charity that makes classical subjects widely accessible.  </w:t>
            </w:r>
          </w:p>
          <w:p w:rsidR="002933B7" w:rsidP="002933B7" w:rsidRDefault="002933B7" w14:paraId="5292CED7" w14:textId="77777777">
            <w:r>
              <w:t xml:space="preserve">Grants of up to £5,000 are available to support classical music projects in the UK.  </w:t>
            </w:r>
          </w:p>
          <w:p w:rsidR="002933B7" w:rsidP="002933B7" w:rsidRDefault="002933B7" w14:paraId="6515FF2C" w14:textId="77777777"/>
          <w:p w:rsidR="002933B7" w:rsidP="002933B7" w:rsidRDefault="002933B7" w14:paraId="17EB187F" w14:textId="77777777">
            <w:r>
              <w:t>The grants typically fund activities undertaken by schoolteachers, students, academics and organisations with the aims of:</w:t>
            </w:r>
            <w:r>
              <w:br/>
            </w:r>
          </w:p>
          <w:p w:rsidR="002933B7" w:rsidP="002933B7" w:rsidRDefault="002933B7" w14:paraId="31178DFD" w14:textId="77777777">
            <w:pPr>
              <w:numPr>
                <w:ilvl w:val="0"/>
                <w:numId w:val="17"/>
              </w:numPr>
              <w:ind w:left="456" w:hanging="456"/>
            </w:pPr>
            <w:r>
              <w:t xml:space="preserve">Supporting the teaching and learning of classical subjects and topics, primarily in UK schools but also amongst the wider </w:t>
            </w:r>
            <w:proofErr w:type="gramStart"/>
            <w:r>
              <w:t>public;</w:t>
            </w:r>
            <w:proofErr w:type="gramEnd"/>
          </w:p>
          <w:p w:rsidR="002933B7" w:rsidP="002933B7" w:rsidRDefault="002933B7" w14:paraId="6FAEF22F" w14:textId="77777777">
            <w:pPr>
              <w:numPr>
                <w:ilvl w:val="0"/>
                <w:numId w:val="17"/>
              </w:numPr>
              <w:ind w:left="456" w:hanging="456"/>
            </w:pPr>
            <w:r>
              <w:t xml:space="preserve">Increasing access to classics, widening participation and pursuing EDI objectives in UK </w:t>
            </w:r>
            <w:proofErr w:type="gramStart"/>
            <w:r>
              <w:t>classics;</w:t>
            </w:r>
            <w:proofErr w:type="gramEnd"/>
          </w:p>
          <w:p w:rsidR="002933B7" w:rsidP="002933B7" w:rsidRDefault="002933B7" w14:paraId="258DD5A9" w14:textId="77777777">
            <w:pPr>
              <w:numPr>
                <w:ilvl w:val="0"/>
                <w:numId w:val="17"/>
              </w:numPr>
              <w:ind w:left="456" w:hanging="456"/>
            </w:pPr>
            <w:r>
              <w:t>Increasing the sustainability and viability of classics as a discipline in UK schools and beyond.</w:t>
            </w:r>
          </w:p>
          <w:p w:rsidR="002933B7" w:rsidP="002933B7" w:rsidRDefault="002933B7" w14:paraId="4D4A6D1D" w14:textId="77777777"/>
          <w:p w:rsidR="002933B7" w:rsidP="002933B7" w:rsidRDefault="002933B7" w14:paraId="3B48DEA2" w14:textId="77777777">
            <w:r>
              <w:rPr>
                <w:u w:val="single"/>
              </w:rPr>
              <w:t>Application deadlines are 1</w:t>
            </w:r>
            <w:r>
              <w:rPr>
                <w:u w:val="single"/>
                <w:vertAlign w:val="superscript"/>
              </w:rPr>
              <w:t>st</w:t>
            </w:r>
            <w:r>
              <w:rPr>
                <w:u w:val="single"/>
              </w:rPr>
              <w:t xml:space="preserve"> December; 1</w:t>
            </w:r>
            <w:r>
              <w:rPr>
                <w:u w:val="single"/>
                <w:vertAlign w:val="superscript"/>
              </w:rPr>
              <w:t>st</w:t>
            </w:r>
            <w:r>
              <w:rPr>
                <w:u w:val="single"/>
              </w:rPr>
              <w:t xml:space="preserve"> March; 1</w:t>
            </w:r>
            <w:r>
              <w:rPr>
                <w:u w:val="single"/>
                <w:vertAlign w:val="superscript"/>
              </w:rPr>
              <w:t>st</w:t>
            </w:r>
            <w:r>
              <w:rPr>
                <w:u w:val="single"/>
              </w:rPr>
              <w:t xml:space="preserve"> June, or 1</w:t>
            </w:r>
            <w:r>
              <w:rPr>
                <w:u w:val="single"/>
                <w:vertAlign w:val="superscript"/>
              </w:rPr>
              <w:t>st</w:t>
            </w:r>
            <w:r>
              <w:rPr>
                <w:u w:val="single"/>
              </w:rPr>
              <w:t xml:space="preserve"> September each year</w:t>
            </w:r>
            <w:r>
              <w:t>.</w:t>
            </w:r>
          </w:p>
          <w:p w:rsidR="002933B7" w:rsidP="002933B7" w:rsidRDefault="002933B7" w14:paraId="7591B24F" w14:textId="77777777"/>
          <w:p w:rsidRPr="0067559A" w:rsidR="002933B7" w:rsidP="002933B7" w:rsidRDefault="002933B7" w14:paraId="163871A1" w14:textId="17F318ED">
            <w:pPr>
              <w:textAlignment w:val="baseline"/>
              <w:rPr>
                <w:rFonts w:cstheme="minorHAnsi"/>
                <w:lang w:eastAsia="en-GB"/>
              </w:rPr>
            </w:pPr>
            <w:hyperlink w:history="1" r:id="rId38">
              <w:r>
                <w:rPr>
                  <w:rStyle w:val="Hyperlink"/>
                </w:rPr>
                <w:t>Visit the Classical Association Grants webpage</w:t>
              </w:r>
            </w:hyperlink>
            <w:r>
              <w:rPr>
                <w:u w:val="single"/>
              </w:rPr>
              <w:br/>
            </w:r>
            <w:r>
              <w:br/>
            </w:r>
            <w:hyperlink w:history="1" r:id="rId39">
              <w:r>
                <w:rPr>
                  <w:rStyle w:val="Hyperlink"/>
                </w:rPr>
                <w:t>Small Grants – Getting Started with your application</w:t>
              </w:r>
            </w:hyperlink>
            <w:r>
              <w:br/>
            </w:r>
          </w:p>
        </w:tc>
        <w:tc>
          <w:tcPr>
            <w:tcW w:w="461" w:type="pct"/>
          </w:tcPr>
          <w:p w:rsidRPr="008A6EF3" w:rsidR="002933B7" w:rsidP="002933B7" w:rsidRDefault="002933B7" w14:paraId="0E6BE47E" w14:textId="67C058DA">
            <w:pPr>
              <w:textAlignment w:val="baseline"/>
              <w:rPr>
                <w:rFonts w:cstheme="minorHAnsi"/>
                <w:lang w:eastAsia="en-GB"/>
              </w:rPr>
            </w:pPr>
            <w:r>
              <w:t>Revenue</w:t>
            </w:r>
          </w:p>
        </w:tc>
        <w:tc>
          <w:tcPr>
            <w:tcW w:w="413" w:type="pct"/>
          </w:tcPr>
          <w:p w:rsidRPr="008A6EF3" w:rsidR="002933B7" w:rsidP="002933B7" w:rsidRDefault="002933B7" w14:paraId="5C296653" w14:textId="591D9709">
            <w:pPr>
              <w:textAlignment w:val="baseline"/>
              <w:rPr>
                <w:rFonts w:cstheme="minorHAnsi"/>
                <w:lang w:eastAsia="en-GB"/>
              </w:rPr>
            </w:pPr>
            <w:r>
              <w:t>Up to £5,000</w:t>
            </w:r>
          </w:p>
        </w:tc>
        <w:tc>
          <w:tcPr>
            <w:tcW w:w="581" w:type="pct"/>
          </w:tcPr>
          <w:p w:rsidRPr="008A6EF3" w:rsidR="002933B7" w:rsidP="002933B7" w:rsidRDefault="002933B7" w14:paraId="3B4772F7" w14:textId="5F380710">
            <w:pPr>
              <w:textAlignment w:val="baseline"/>
              <w:rPr>
                <w:rFonts w:cstheme="minorHAnsi"/>
                <w:lang w:eastAsia="en-GB"/>
              </w:rPr>
            </w:pPr>
            <w:r>
              <w:t xml:space="preserve">Not for Profits, Schools </w:t>
            </w:r>
          </w:p>
        </w:tc>
      </w:tr>
    </w:tbl>
    <w:p w:rsidR="008A6EF3" w:rsidP="00C96F32" w:rsidRDefault="008A6EF3" w14:paraId="3BC4B5DB" w14:textId="77777777"/>
    <w:p w:rsidRPr="00AA3300" w:rsidR="00DA693F" w:rsidP="00C96F32" w:rsidRDefault="00986BDB" w14:paraId="70F90B00" w14:textId="460632A7">
      <w:pPr>
        <w:rPr>
          <w:rFonts w:eastAsia="Times New Roman" w:cstheme="minorHAnsi"/>
          <w:color w:val="FF0000"/>
          <w:sz w:val="24"/>
          <w:szCs w:val="24"/>
          <w:lang w:eastAsia="en-GB"/>
        </w:rPr>
      </w:pPr>
      <w:r w:rsidRPr="0014773F">
        <w:rPr>
          <w:rStyle w:val="Hyperlink"/>
          <w:rFonts w:eastAsia="Times New Roman" w:cstheme="minorHAnsi"/>
          <w:b/>
          <w:bCs/>
          <w:color w:val="FF0000"/>
          <w:sz w:val="24"/>
          <w:szCs w:val="24"/>
          <w:u w:val="none"/>
          <w:lang w:eastAsia="en-GB"/>
        </w:rPr>
        <w:t>Select Grants from previous Grant Alert</w:t>
      </w:r>
    </w:p>
    <w:tbl>
      <w:tblPr>
        <w:tblStyle w:val="TableGrid"/>
        <w:tblW w:w="15588" w:type="dxa"/>
        <w:tblLook w:val="04A0" w:firstRow="1" w:lastRow="0" w:firstColumn="1" w:lastColumn="0" w:noHBand="0" w:noVBand="1"/>
      </w:tblPr>
      <w:tblGrid>
        <w:gridCol w:w="1584"/>
        <w:gridCol w:w="8603"/>
        <w:gridCol w:w="1511"/>
        <w:gridCol w:w="1938"/>
        <w:gridCol w:w="1952"/>
      </w:tblGrid>
      <w:tr w:rsidRPr="001C7D5C" w:rsidR="00AA3300" w:rsidTr="00581830" w14:paraId="24CD862E" w14:textId="77777777">
        <w:trPr>
          <w:trHeight w:val="526"/>
          <w:tblHeader/>
        </w:trPr>
        <w:tc>
          <w:tcPr>
            <w:tcW w:w="1584" w:type="dxa"/>
            <w:hideMark/>
          </w:tcPr>
          <w:p w:rsidRPr="001C7D5C" w:rsidR="00AA3300" w:rsidP="00581830" w:rsidRDefault="00AA3300" w14:paraId="3EA4FEF2" w14:textId="77777777">
            <w:pPr>
              <w:rPr>
                <w:rFonts w:cstheme="minorHAnsi"/>
                <w:b/>
                <w:bCs/>
                <w:color w:val="000000"/>
                <w:lang w:eastAsia="en-GB"/>
              </w:rPr>
            </w:pPr>
            <w:r w:rsidRPr="001C7D5C">
              <w:rPr>
                <w:rFonts w:cstheme="minorHAnsi"/>
                <w:b/>
                <w:bCs/>
                <w:color w:val="FF0000"/>
                <w:lang w:eastAsia="en-GB"/>
              </w:rPr>
              <w:t xml:space="preserve">Funder Name </w:t>
            </w:r>
          </w:p>
        </w:tc>
        <w:tc>
          <w:tcPr>
            <w:tcW w:w="8603" w:type="dxa"/>
            <w:hideMark/>
          </w:tcPr>
          <w:p w:rsidRPr="001C7D5C" w:rsidR="00AA3300" w:rsidP="00581830" w:rsidRDefault="00AA3300" w14:paraId="5AD5585D" w14:textId="77777777">
            <w:pPr>
              <w:rPr>
                <w:rFonts w:cstheme="minorHAnsi"/>
                <w:color w:val="000000"/>
                <w:lang w:eastAsia="en-GB"/>
                <w14:ligatures w14:val="standardContextual"/>
              </w:rPr>
            </w:pPr>
            <w:r w:rsidRPr="001C7D5C">
              <w:rPr>
                <w:rFonts w:cstheme="minorHAnsi"/>
                <w:b/>
                <w:bCs/>
                <w:color w:val="FF0000"/>
                <w:lang w:eastAsia="en-GB"/>
              </w:rPr>
              <w:t xml:space="preserve">Overview </w:t>
            </w:r>
          </w:p>
        </w:tc>
        <w:tc>
          <w:tcPr>
            <w:tcW w:w="1511" w:type="dxa"/>
            <w:hideMark/>
          </w:tcPr>
          <w:p w:rsidRPr="001C7D5C" w:rsidR="00AA3300" w:rsidP="00581830" w:rsidRDefault="00AA3300" w14:paraId="45ABC871" w14:textId="77777777">
            <w:pPr>
              <w:rPr>
                <w:rFonts w:cstheme="minorHAnsi"/>
                <w:b/>
                <w:bCs/>
                <w:color w:val="000000"/>
                <w:lang w:eastAsia="en-GB"/>
              </w:rPr>
            </w:pPr>
            <w:r w:rsidRPr="001C7D5C">
              <w:rPr>
                <w:rFonts w:cstheme="minorHAnsi"/>
                <w:b/>
                <w:bCs/>
                <w:color w:val="FF0000"/>
                <w:lang w:eastAsia="en-GB"/>
              </w:rPr>
              <w:t xml:space="preserve">Revenue or Capital </w:t>
            </w:r>
          </w:p>
        </w:tc>
        <w:tc>
          <w:tcPr>
            <w:tcW w:w="1938" w:type="dxa"/>
            <w:hideMark/>
          </w:tcPr>
          <w:p w:rsidRPr="001C7D5C" w:rsidR="00AA3300" w:rsidP="00581830" w:rsidRDefault="00AA3300" w14:paraId="6A357D07" w14:textId="77777777">
            <w:pPr>
              <w:rPr>
                <w:rFonts w:cstheme="minorHAnsi"/>
                <w:b/>
                <w:bCs/>
                <w:color w:val="000000"/>
                <w:lang w:eastAsia="en-GB"/>
              </w:rPr>
            </w:pPr>
            <w:r w:rsidRPr="001C7D5C">
              <w:rPr>
                <w:rFonts w:cstheme="minorHAnsi"/>
                <w:b/>
                <w:bCs/>
                <w:color w:val="FF0000"/>
                <w:lang w:eastAsia="en-GB"/>
              </w:rPr>
              <w:t xml:space="preserve">Grant Value </w:t>
            </w:r>
          </w:p>
        </w:tc>
        <w:tc>
          <w:tcPr>
            <w:tcW w:w="1952" w:type="dxa"/>
            <w:hideMark/>
          </w:tcPr>
          <w:p w:rsidRPr="001C7D5C" w:rsidR="00AA3300" w:rsidP="00581830" w:rsidRDefault="00AA3300" w14:paraId="210A578D" w14:textId="77777777">
            <w:pPr>
              <w:rPr>
                <w:rFonts w:cstheme="minorHAnsi"/>
                <w:b/>
                <w:bCs/>
                <w:color w:val="000000"/>
                <w:lang w:eastAsia="en-GB"/>
              </w:rPr>
            </w:pPr>
            <w:r w:rsidRPr="001C7D5C">
              <w:rPr>
                <w:rFonts w:cstheme="minorHAnsi"/>
                <w:b/>
                <w:bCs/>
                <w:color w:val="FF0000"/>
                <w:lang w:eastAsia="en-GB"/>
              </w:rPr>
              <w:t xml:space="preserve">Who can apply? </w:t>
            </w:r>
          </w:p>
        </w:tc>
      </w:tr>
      <w:tr w:rsidR="00E53F09" w:rsidTr="00E53F09" w14:paraId="4C6911D8" w14:textId="77777777">
        <w:trPr>
          <w:trHeight w:val="699"/>
        </w:trPr>
        <w:tc>
          <w:tcPr>
            <w:tcW w:w="1584" w:type="dxa"/>
            <w:hideMark/>
          </w:tcPr>
          <w:p w:rsidR="00E53F09" w:rsidP="00CF42C5" w:rsidRDefault="00E53F09" w14:paraId="6C279EC4" w14:textId="77777777">
            <w:pPr>
              <w:textAlignment w:val="baseline"/>
              <w:rPr>
                <w:rFonts w:ascii="Segoe UI" w:hAnsi="Segoe UI" w:cs="Segoe UI"/>
                <w:sz w:val="18"/>
                <w:szCs w:val="18"/>
                <w:lang w:eastAsia="en-GB"/>
              </w:rPr>
            </w:pPr>
            <w:r>
              <w:rPr>
                <w:rFonts w:cs="Calibri"/>
                <w:b/>
                <w:bCs/>
                <w:color w:val="000000"/>
                <w:lang w:eastAsia="en-GB"/>
              </w:rPr>
              <w:t>The Mount Fund </w:t>
            </w:r>
            <w:r>
              <w:rPr>
                <w:rFonts w:cs="Calibri"/>
                <w:color w:val="000000"/>
                <w:lang w:eastAsia="en-GB"/>
              </w:rPr>
              <w:t> </w:t>
            </w:r>
          </w:p>
          <w:p w:rsidR="00E53F09" w:rsidP="00CF42C5" w:rsidRDefault="00E53F09" w14:paraId="4702A9C2" w14:textId="77777777">
            <w:pPr>
              <w:textAlignment w:val="baseline"/>
              <w:rPr>
                <w:rFonts w:ascii="Segoe UI" w:hAnsi="Segoe UI" w:cs="Segoe UI"/>
                <w:sz w:val="18"/>
                <w:szCs w:val="18"/>
                <w:lang w:eastAsia="en-GB"/>
              </w:rPr>
            </w:pPr>
            <w:r>
              <w:rPr>
                <w:rFonts w:cs="Calibri"/>
                <w:color w:val="000000"/>
                <w:lang w:eastAsia="en-GB"/>
              </w:rPr>
              <w:lastRenderedPageBreak/>
              <w:t> </w:t>
            </w:r>
          </w:p>
        </w:tc>
        <w:tc>
          <w:tcPr>
            <w:tcW w:w="8603" w:type="dxa"/>
          </w:tcPr>
          <w:p w:rsidRPr="007A73A3" w:rsidR="00E53F09" w:rsidP="00CF42C5" w:rsidRDefault="00E53F09" w14:paraId="4C374853" w14:textId="77777777">
            <w:pPr>
              <w:textAlignment w:val="baseline"/>
              <w:rPr>
                <w:rFonts w:ascii="Calibri" w:hAnsi="Calibri" w:cs="Calibri"/>
                <w:b/>
                <w:bCs/>
                <w:color w:val="000000"/>
                <w:lang w:eastAsia="en-GB"/>
              </w:rPr>
            </w:pPr>
            <w:r>
              <w:rPr>
                <w:rFonts w:cs="Calibri"/>
                <w:b/>
                <w:bCs/>
                <w:color w:val="000000"/>
                <w:u w:val="single"/>
                <w:lang w:eastAsia="en-GB"/>
              </w:rPr>
              <w:lastRenderedPageBreak/>
              <w:t>Mental Health, Homeless, Youth and Refugee and Refugee &amp; Asylum Seeker support grants</w:t>
            </w:r>
            <w:r>
              <w:rPr>
                <w:rFonts w:cs="Calibri"/>
                <w:b/>
                <w:bCs/>
                <w:color w:val="000000"/>
                <w:lang w:eastAsia="en-GB"/>
              </w:rPr>
              <w:t xml:space="preserve"> </w:t>
            </w:r>
            <w:r w:rsidRPr="00EE2F6F">
              <w:rPr>
                <w:rFonts w:cs="Calibri"/>
                <w:color w:val="000000"/>
                <w:lang w:eastAsia="en-GB"/>
              </w:rPr>
              <w:t>#open</w:t>
            </w:r>
          </w:p>
          <w:p w:rsidR="00E53F09" w:rsidP="00CF42C5" w:rsidRDefault="00E53F09" w14:paraId="7FDE719D" w14:textId="77777777">
            <w:pPr>
              <w:textAlignment w:val="baseline"/>
              <w:rPr>
                <w:rFonts w:ascii="Segoe UI" w:hAnsi="Segoe UI" w:cs="Segoe UI"/>
                <w:sz w:val="18"/>
                <w:szCs w:val="18"/>
                <w:lang w:eastAsia="en-GB"/>
              </w:rPr>
            </w:pPr>
          </w:p>
          <w:p w:rsidR="00E53F09" w:rsidP="00CF42C5" w:rsidRDefault="00E53F09" w14:paraId="13B98F98" w14:textId="77777777">
            <w:pPr>
              <w:textAlignment w:val="baseline"/>
              <w:rPr>
                <w:rFonts w:ascii="Segoe UI" w:hAnsi="Segoe UI" w:cs="Segoe UI"/>
                <w:sz w:val="18"/>
                <w:szCs w:val="18"/>
                <w:lang w:eastAsia="en-GB"/>
              </w:rPr>
            </w:pPr>
            <w:r>
              <w:rPr>
                <w:rFonts w:cs="Calibri"/>
                <w:color w:val="000000"/>
                <w:lang w:eastAsia="en-GB"/>
              </w:rPr>
              <w:t xml:space="preserve">Areas: Norfolk, </w:t>
            </w:r>
            <w:r>
              <w:rPr>
                <w:rFonts w:cs="Calibri"/>
                <w:b/>
                <w:bCs/>
                <w:i/>
                <w:iCs/>
                <w:color w:val="000000"/>
                <w:lang w:eastAsia="en-GB"/>
              </w:rPr>
              <w:t>Suffolk</w:t>
            </w:r>
            <w:r>
              <w:rPr>
                <w:rFonts w:cs="Calibri"/>
                <w:color w:val="000000"/>
                <w:lang w:eastAsia="en-GB"/>
              </w:rPr>
              <w:t>, Cambridgeshire, Hertfordshire, Essex, Kent, Surrey and London.  </w:t>
            </w:r>
          </w:p>
          <w:p w:rsidR="00E53F09" w:rsidP="00CF42C5" w:rsidRDefault="00E53F09" w14:paraId="50C681ED" w14:textId="77777777">
            <w:pPr>
              <w:textAlignment w:val="baseline"/>
              <w:rPr>
                <w:rFonts w:ascii="Segoe UI" w:hAnsi="Segoe UI" w:cs="Segoe UI"/>
                <w:sz w:val="18"/>
                <w:szCs w:val="18"/>
                <w:lang w:eastAsia="en-GB"/>
              </w:rPr>
            </w:pPr>
            <w:r>
              <w:rPr>
                <w:rFonts w:cs="Calibri"/>
                <w:color w:val="000000"/>
                <w:lang w:eastAsia="en-GB"/>
              </w:rPr>
              <w:t> </w:t>
            </w:r>
          </w:p>
          <w:p w:rsidR="00E53F09" w:rsidP="00CF42C5" w:rsidRDefault="00E53F09" w14:paraId="6A73346A" w14:textId="77777777">
            <w:pPr>
              <w:textAlignment w:val="baseline"/>
              <w:rPr>
                <w:rFonts w:ascii="Calibri" w:hAnsi="Calibri" w:cs="Calibri"/>
                <w:color w:val="000000"/>
                <w:lang w:eastAsia="en-GB"/>
              </w:rPr>
            </w:pPr>
            <w:r>
              <w:rPr>
                <w:rFonts w:cs="Calibri"/>
                <w:color w:val="000000"/>
                <w:lang w:eastAsia="en-GB"/>
              </w:rPr>
              <w:t>As from 1st April 2023 the Fund has the following priority areas:</w:t>
            </w:r>
          </w:p>
          <w:p w:rsidR="00E53F09" w:rsidP="00CF42C5" w:rsidRDefault="00E53F09" w14:paraId="60AEC61C" w14:textId="77777777">
            <w:pPr>
              <w:textAlignment w:val="baseline"/>
              <w:rPr>
                <w:rFonts w:ascii="Aptos" w:hAnsi="Aptos" w:cs="Calibri"/>
                <w:color w:val="000000"/>
                <w:lang w:eastAsia="en-GB"/>
              </w:rPr>
            </w:pPr>
          </w:p>
          <w:p w:rsidR="00E53F09" w:rsidP="00E53F09" w:rsidRDefault="00E53F09" w14:paraId="2BF306D3" w14:textId="77777777">
            <w:pPr>
              <w:pStyle w:val="ListParagraph"/>
              <w:numPr>
                <w:ilvl w:val="0"/>
                <w:numId w:val="21"/>
              </w:numPr>
              <w:ind w:left="295" w:hanging="283"/>
              <w:textAlignment w:val="baseline"/>
              <w:rPr>
                <w:rFonts w:cs="Calibri"/>
                <w:color w:val="000000"/>
                <w:lang w:eastAsia="en-GB"/>
              </w:rPr>
            </w:pPr>
            <w:r>
              <w:rPr>
                <w:rFonts w:cs="Calibri"/>
                <w:color w:val="000000"/>
                <w:lang w:eastAsia="en-GB"/>
              </w:rPr>
              <w:t>Mental Health</w:t>
            </w:r>
          </w:p>
          <w:p w:rsidR="00E53F09" w:rsidP="00E53F09" w:rsidRDefault="00E53F09" w14:paraId="2559A0A6" w14:textId="77777777">
            <w:pPr>
              <w:pStyle w:val="ListParagraph"/>
              <w:numPr>
                <w:ilvl w:val="0"/>
                <w:numId w:val="21"/>
              </w:numPr>
              <w:ind w:left="295" w:hanging="283"/>
              <w:textAlignment w:val="baseline"/>
              <w:rPr>
                <w:rFonts w:cs="Calibri"/>
                <w:color w:val="000000"/>
                <w:lang w:eastAsia="en-GB"/>
              </w:rPr>
            </w:pPr>
            <w:r>
              <w:rPr>
                <w:rFonts w:cs="Calibri"/>
                <w:color w:val="000000"/>
                <w:lang w:eastAsia="en-GB"/>
              </w:rPr>
              <w:t>Homelessness</w:t>
            </w:r>
          </w:p>
          <w:p w:rsidR="00E53F09" w:rsidP="00E53F09" w:rsidRDefault="00E53F09" w14:paraId="7A74CB88" w14:textId="77777777">
            <w:pPr>
              <w:pStyle w:val="ListParagraph"/>
              <w:numPr>
                <w:ilvl w:val="0"/>
                <w:numId w:val="21"/>
              </w:numPr>
              <w:ind w:left="295" w:hanging="283"/>
              <w:textAlignment w:val="baseline"/>
              <w:rPr>
                <w:rFonts w:cs="Calibri"/>
                <w:color w:val="000000"/>
                <w:lang w:eastAsia="en-GB"/>
              </w:rPr>
            </w:pPr>
            <w:r>
              <w:rPr>
                <w:rFonts w:cs="Calibri"/>
                <w:color w:val="000000"/>
                <w:lang w:eastAsia="en-GB"/>
              </w:rPr>
              <w:t>Community Youth Services</w:t>
            </w:r>
          </w:p>
          <w:p w:rsidR="00E53F09" w:rsidP="00E53F09" w:rsidRDefault="00E53F09" w14:paraId="6DB10854" w14:textId="77777777">
            <w:pPr>
              <w:pStyle w:val="ListParagraph"/>
              <w:numPr>
                <w:ilvl w:val="0"/>
                <w:numId w:val="21"/>
              </w:numPr>
              <w:ind w:left="295" w:hanging="283"/>
              <w:textAlignment w:val="baseline"/>
              <w:rPr>
                <w:rFonts w:cs="Calibri"/>
                <w:color w:val="000000"/>
                <w:lang w:eastAsia="en-GB"/>
              </w:rPr>
            </w:pPr>
            <w:r>
              <w:rPr>
                <w:rFonts w:cs="Calibri"/>
                <w:color w:val="000000"/>
                <w:lang w:eastAsia="en-GB"/>
              </w:rPr>
              <w:t>Refugee and Asylum Seekers</w:t>
            </w:r>
          </w:p>
          <w:p w:rsidR="00E53F09" w:rsidP="00CF42C5" w:rsidRDefault="00E53F09" w14:paraId="3B997C52" w14:textId="77777777">
            <w:pPr>
              <w:textAlignment w:val="baseline"/>
              <w:rPr>
                <w:rFonts w:cs="Calibri"/>
                <w:color w:val="000000"/>
                <w:lang w:eastAsia="en-GB"/>
              </w:rPr>
            </w:pPr>
          </w:p>
          <w:p w:rsidR="00E53F09" w:rsidP="00CF42C5" w:rsidRDefault="00E53F09" w14:paraId="0A432EBC" w14:textId="77777777">
            <w:pPr>
              <w:textAlignment w:val="baseline"/>
              <w:rPr>
                <w:rFonts w:cs="Calibri"/>
                <w:color w:val="000000"/>
                <w:lang w:eastAsia="en-GB"/>
              </w:rPr>
            </w:pPr>
            <w:hyperlink w:history="1" r:id="rId40">
              <w:r>
                <w:rPr>
                  <w:rStyle w:val="Hyperlink"/>
                  <w:rFonts w:cs="Calibri"/>
                  <w:lang w:eastAsia="en-GB"/>
                </w:rPr>
                <w:t>Small grants</w:t>
              </w:r>
            </w:hyperlink>
            <w:r>
              <w:rPr>
                <w:rFonts w:cs="Calibri"/>
                <w:color w:val="000000"/>
                <w:lang w:eastAsia="en-GB"/>
              </w:rPr>
              <w:t xml:space="preserve"> – up to £5,000.  Charities with an annual income below £500,000 – housing focused charities see guidance notes.  Grants are given for projects; general running costs/core funding; salaries; advice services; counselling; organisational development.  *  Only building refurbishment or alterations are considered.</w:t>
            </w:r>
          </w:p>
          <w:p w:rsidR="00E53F09" w:rsidP="00CF42C5" w:rsidRDefault="00E53F09" w14:paraId="2CD22F50" w14:textId="77777777">
            <w:pPr>
              <w:textAlignment w:val="baseline"/>
              <w:rPr>
                <w:rFonts w:ascii="Segoe UI" w:hAnsi="Segoe UI" w:cs="Segoe UI"/>
                <w:sz w:val="18"/>
                <w:szCs w:val="18"/>
                <w:lang w:eastAsia="en-GB"/>
              </w:rPr>
            </w:pPr>
            <w:r>
              <w:rPr>
                <w:rFonts w:cs="Calibri"/>
                <w:color w:val="000000"/>
                <w:lang w:eastAsia="en-GB"/>
              </w:rPr>
              <w:t> </w:t>
            </w:r>
          </w:p>
          <w:p w:rsidR="00E53F09" w:rsidP="00CF42C5" w:rsidRDefault="00E53F09" w14:paraId="166DDFB7" w14:textId="77777777">
            <w:pPr>
              <w:textAlignment w:val="baseline"/>
              <w:rPr>
                <w:rFonts w:ascii="Calibri" w:hAnsi="Calibri" w:cs="Calibri"/>
                <w:color w:val="000000"/>
                <w:lang w:eastAsia="en-GB"/>
              </w:rPr>
            </w:pPr>
            <w:r>
              <w:rPr>
                <w:rFonts w:cs="Calibri"/>
                <w:color w:val="000000"/>
                <w:lang w:eastAsia="en-GB"/>
              </w:rPr>
              <w:t xml:space="preserve">The Trustees meet March, </w:t>
            </w:r>
            <w:r w:rsidRPr="00CF4ADA">
              <w:rPr>
                <w:rFonts w:cs="Calibri"/>
                <w:color w:val="000000"/>
                <w:u w:val="single"/>
                <w:lang w:eastAsia="en-GB"/>
              </w:rPr>
              <w:t>July</w:t>
            </w:r>
            <w:r>
              <w:rPr>
                <w:rFonts w:cs="Calibri"/>
                <w:color w:val="000000"/>
                <w:lang w:eastAsia="en-GB"/>
              </w:rPr>
              <w:t xml:space="preserve"> and November.  </w:t>
            </w:r>
          </w:p>
          <w:p w:rsidR="00E53F09" w:rsidP="00CF42C5" w:rsidRDefault="00E53F09" w14:paraId="102C31AF" w14:textId="77777777">
            <w:pPr>
              <w:textAlignment w:val="baseline"/>
              <w:rPr>
                <w:rFonts w:ascii="Aptos" w:hAnsi="Aptos" w:cs="Calibri"/>
                <w:color w:val="000000"/>
                <w:lang w:eastAsia="en-GB"/>
              </w:rPr>
            </w:pPr>
          </w:p>
          <w:p w:rsidRPr="002F5340" w:rsidR="00E53F09" w:rsidP="00CF42C5" w:rsidRDefault="00E53F09" w14:paraId="0A7AB944" w14:textId="77777777">
            <w:pPr>
              <w:textAlignment w:val="baseline"/>
              <w:rPr>
                <w:rFonts w:ascii="Calibri" w:hAnsi="Calibri" w:cs="Calibri"/>
                <w:color w:val="000000"/>
                <w:lang w:eastAsia="en-GB"/>
              </w:rPr>
            </w:pPr>
            <w:r w:rsidRPr="00CF4ADA">
              <w:rPr>
                <w:rFonts w:cs="Calibri"/>
                <w:color w:val="000000"/>
                <w:u w:val="single"/>
                <w:lang w:eastAsia="en-GB"/>
              </w:rPr>
              <w:t>Apply now</w:t>
            </w:r>
            <w:r>
              <w:rPr>
                <w:rFonts w:cs="Calibri"/>
                <w:color w:val="000000"/>
                <w:lang w:eastAsia="en-GB"/>
              </w:rPr>
              <w:t xml:space="preserve"> (the fund will close once enough applications have been submitted).</w:t>
            </w:r>
          </w:p>
          <w:p w:rsidR="00E53F09" w:rsidP="00CF42C5" w:rsidRDefault="00E53F09" w14:paraId="212227C1" w14:textId="77777777">
            <w:pPr>
              <w:textAlignment w:val="baseline"/>
              <w:rPr>
                <w:rFonts w:ascii="Segoe UI" w:hAnsi="Segoe UI" w:cs="Segoe UI"/>
                <w:sz w:val="18"/>
                <w:szCs w:val="18"/>
                <w:lang w:eastAsia="en-GB"/>
              </w:rPr>
            </w:pPr>
          </w:p>
          <w:p w:rsidR="00E53F09" w:rsidP="00CF42C5" w:rsidRDefault="00E53F09" w14:paraId="365BE23B" w14:textId="77777777">
            <w:pPr>
              <w:textAlignment w:val="baseline"/>
              <w:rPr>
                <w:rFonts w:ascii="Calibri" w:hAnsi="Calibri" w:cs="Calibri"/>
                <w:lang w:eastAsia="en-GB"/>
              </w:rPr>
            </w:pPr>
            <w:hyperlink w:history="1" r:id="rId41">
              <w:r>
                <w:rPr>
                  <w:rStyle w:val="Hyperlink"/>
                  <w:rFonts w:cs="Calibri"/>
                  <w:lang w:eastAsia="en-GB"/>
                </w:rPr>
                <w:t>Visit the Mount Trust:</w:t>
              </w:r>
              <w:r>
                <w:rPr>
                  <w:rStyle w:val="Hyperlink"/>
                </w:rPr>
                <w:t xml:space="preserve"> How to Apply</w:t>
              </w:r>
              <w:r>
                <w:rPr>
                  <w:rStyle w:val="Hyperlink"/>
                  <w:rFonts w:cs="Calibri"/>
                  <w:lang w:eastAsia="en-GB"/>
                </w:rPr>
                <w:t xml:space="preserve"> webpage</w:t>
              </w:r>
            </w:hyperlink>
            <w:r>
              <w:rPr>
                <w:rStyle w:val="Hyperlink"/>
                <w:rFonts w:cs="Calibri"/>
                <w:lang w:eastAsia="en-GB"/>
              </w:rPr>
              <w:br/>
            </w:r>
            <w:r>
              <w:rPr>
                <w:rFonts w:cs="Calibri"/>
                <w:lang w:eastAsia="en-GB"/>
              </w:rPr>
              <w:t xml:space="preserve">(Am I eligible quiz) </w:t>
            </w:r>
            <w:r>
              <w:rPr>
                <w:rFonts w:cs="Calibri"/>
                <w:lang w:eastAsia="en-GB"/>
              </w:rPr>
              <w:br/>
            </w:r>
            <w:r>
              <w:rPr>
                <w:rFonts w:cs="Calibri"/>
                <w:color w:val="000000"/>
                <w:lang w:eastAsia="en-GB"/>
              </w:rPr>
              <w:t> </w:t>
            </w:r>
          </w:p>
        </w:tc>
        <w:tc>
          <w:tcPr>
            <w:tcW w:w="1511" w:type="dxa"/>
            <w:hideMark/>
          </w:tcPr>
          <w:p w:rsidR="00E53F09" w:rsidP="00CF42C5" w:rsidRDefault="00E53F09" w14:paraId="7E02BBB9" w14:textId="77777777">
            <w:pPr>
              <w:textAlignment w:val="baseline"/>
              <w:rPr>
                <w:rFonts w:ascii="Segoe UI" w:hAnsi="Segoe UI" w:cs="Segoe UI"/>
                <w:sz w:val="18"/>
                <w:szCs w:val="18"/>
                <w:lang w:eastAsia="en-GB"/>
              </w:rPr>
            </w:pPr>
            <w:r>
              <w:rPr>
                <w:rFonts w:cs="Calibri"/>
                <w:color w:val="000000"/>
                <w:lang w:eastAsia="en-GB"/>
              </w:rPr>
              <w:lastRenderedPageBreak/>
              <w:t>Revenue and Capital* </w:t>
            </w:r>
          </w:p>
        </w:tc>
        <w:tc>
          <w:tcPr>
            <w:tcW w:w="1938" w:type="dxa"/>
          </w:tcPr>
          <w:p w:rsidRPr="00E53F09" w:rsidR="00E53F09" w:rsidP="00CF42C5" w:rsidRDefault="00E53F09" w14:paraId="509FA5C7" w14:textId="11805299">
            <w:pPr>
              <w:textAlignment w:val="baseline"/>
              <w:rPr>
                <w:rFonts w:ascii="Calibri" w:hAnsi="Calibri" w:cs="Calibri"/>
                <w:color w:val="000000"/>
                <w:lang w:eastAsia="en-GB"/>
              </w:rPr>
            </w:pPr>
            <w:r>
              <w:rPr>
                <w:rFonts w:cs="Calibri"/>
                <w:color w:val="000000"/>
                <w:lang w:eastAsia="en-GB"/>
              </w:rPr>
              <w:t>Small grants up to £5,000</w:t>
            </w:r>
          </w:p>
          <w:p w:rsidR="00E53F09" w:rsidP="00CF42C5" w:rsidRDefault="00E53F09" w14:paraId="17A7B45D" w14:textId="77777777">
            <w:pPr>
              <w:textAlignment w:val="baseline"/>
              <w:rPr>
                <w:rFonts w:cs="Calibri"/>
                <w:lang w:eastAsia="en-GB"/>
              </w:rPr>
            </w:pPr>
          </w:p>
          <w:p w:rsidR="00E53F09" w:rsidP="00CF42C5" w:rsidRDefault="00E53F09" w14:paraId="17BF0AEF" w14:textId="77777777">
            <w:pPr>
              <w:textAlignment w:val="baseline"/>
              <w:rPr>
                <w:rFonts w:cs="Calibri"/>
                <w:lang w:eastAsia="en-GB"/>
              </w:rPr>
            </w:pPr>
          </w:p>
          <w:p w:rsidR="00E53F09" w:rsidP="00CF42C5" w:rsidRDefault="00E53F09" w14:paraId="171340AD" w14:textId="77777777">
            <w:pPr>
              <w:textAlignment w:val="baseline"/>
              <w:rPr>
                <w:rFonts w:cs="Calibri"/>
                <w:lang w:eastAsia="en-GB"/>
              </w:rPr>
            </w:pPr>
            <w:r>
              <w:rPr>
                <w:rFonts w:cs="Calibri"/>
                <w:color w:val="000000"/>
                <w:lang w:eastAsia="en-GB"/>
              </w:rPr>
              <w:t> </w:t>
            </w:r>
          </w:p>
        </w:tc>
        <w:tc>
          <w:tcPr>
            <w:tcW w:w="1952" w:type="dxa"/>
            <w:hideMark/>
          </w:tcPr>
          <w:p w:rsidR="00E53F09" w:rsidP="00CF42C5" w:rsidRDefault="00E53F09" w14:paraId="58A4FC1F" w14:textId="77777777">
            <w:pPr>
              <w:textAlignment w:val="baseline"/>
              <w:rPr>
                <w:rFonts w:cs="Calibri"/>
                <w:lang w:eastAsia="en-GB"/>
              </w:rPr>
            </w:pPr>
            <w:r>
              <w:rPr>
                <w:rFonts w:cs="Calibri"/>
                <w:lang w:eastAsia="en-GB"/>
              </w:rPr>
              <w:lastRenderedPageBreak/>
              <w:t>Charities below £1million</w:t>
            </w:r>
            <w:r>
              <w:rPr>
                <w:rFonts w:cs="Calibri"/>
                <w:lang w:eastAsia="en-GB"/>
              </w:rPr>
              <w:br/>
            </w:r>
            <w:r>
              <w:rPr>
                <w:rFonts w:cs="Calibri"/>
                <w:lang w:eastAsia="en-GB"/>
              </w:rPr>
              <w:lastRenderedPageBreak/>
              <w:br/>
              <w:t>See descriptions</w:t>
            </w:r>
          </w:p>
        </w:tc>
      </w:tr>
      <w:tr w:rsidRPr="00641425" w:rsidR="00E97717" w:rsidTr="00E97717" w14:paraId="1CD1C323" w14:textId="77777777">
        <w:trPr>
          <w:trHeight w:val="300"/>
        </w:trPr>
        <w:tc>
          <w:tcPr>
            <w:tcW w:w="1584" w:type="dxa"/>
          </w:tcPr>
          <w:p w:rsidRPr="00CC1152" w:rsidR="00E97717" w:rsidP="00CF42C5" w:rsidRDefault="00E97717" w14:paraId="5EE8D018" w14:textId="77777777">
            <w:pPr>
              <w:textAlignment w:val="baseline"/>
              <w:rPr>
                <w:rFonts w:cstheme="minorHAnsi"/>
                <w:b/>
                <w:bCs/>
                <w:lang w:eastAsia="en-GB"/>
              </w:rPr>
            </w:pPr>
            <w:r>
              <w:rPr>
                <w:rFonts w:cstheme="minorHAnsi"/>
                <w:b/>
                <w:bCs/>
                <w:lang w:eastAsia="en-GB"/>
              </w:rPr>
              <w:lastRenderedPageBreak/>
              <w:t>Asda Foundation</w:t>
            </w:r>
          </w:p>
        </w:tc>
        <w:tc>
          <w:tcPr>
            <w:tcW w:w="8603" w:type="dxa"/>
          </w:tcPr>
          <w:p w:rsidRPr="007F083B" w:rsidR="00E97717" w:rsidP="00CF42C5" w:rsidRDefault="00E97717" w14:paraId="248415F7" w14:textId="77777777">
            <w:pPr>
              <w:textAlignment w:val="baseline"/>
              <w:rPr>
                <w:rFonts w:cstheme="minorHAnsi"/>
                <w:b/>
                <w:bCs/>
                <w:u w:val="single"/>
                <w:lang w:eastAsia="en-GB"/>
              </w:rPr>
            </w:pPr>
            <w:r w:rsidRPr="007F083B">
              <w:rPr>
                <w:rFonts w:cstheme="minorHAnsi"/>
                <w:b/>
                <w:bCs/>
                <w:u w:val="single"/>
                <w:lang w:eastAsia="en-GB"/>
              </w:rPr>
              <w:t>Community Spaces Fund</w:t>
            </w:r>
          </w:p>
          <w:p w:rsidR="00E97717" w:rsidP="00CF42C5" w:rsidRDefault="00E97717" w14:paraId="7A4B781F" w14:textId="77777777">
            <w:pPr>
              <w:textAlignment w:val="baseline"/>
              <w:rPr>
                <w:rFonts w:cstheme="minorHAnsi"/>
                <w:lang w:eastAsia="en-GB"/>
              </w:rPr>
            </w:pPr>
          </w:p>
          <w:p w:rsidR="00E97717" w:rsidP="00CF42C5" w:rsidRDefault="00E97717" w14:paraId="3C4C43D5" w14:textId="77777777">
            <w:pPr>
              <w:textAlignment w:val="baseline"/>
              <w:rPr>
                <w:rFonts w:cstheme="minorHAnsi"/>
                <w:lang w:eastAsia="en-GB"/>
              </w:rPr>
            </w:pPr>
            <w:r w:rsidRPr="008060D8">
              <w:rPr>
                <w:rFonts w:cstheme="minorHAnsi"/>
                <w:lang w:eastAsia="en-GB"/>
              </w:rPr>
              <w:t>The aim of the Fund is to repair, renovate and develop accessible community spaces for continued delivery of essential activities and services to benefit the local community, particularly those experiencing loneliness, isolation and disadvantage. The project should benefit people of all ages and from all communities.</w:t>
            </w:r>
          </w:p>
          <w:p w:rsidR="00E97717" w:rsidP="00CF42C5" w:rsidRDefault="00E97717" w14:paraId="54D324E9" w14:textId="77777777">
            <w:pPr>
              <w:textAlignment w:val="baseline"/>
              <w:rPr>
                <w:rFonts w:cstheme="minorHAnsi"/>
                <w:lang w:eastAsia="en-GB"/>
              </w:rPr>
            </w:pPr>
          </w:p>
          <w:p w:rsidRPr="007F083B" w:rsidR="00E97717" w:rsidP="00CF42C5" w:rsidRDefault="00E97717" w14:paraId="433BD304" w14:textId="77777777">
            <w:pPr>
              <w:textAlignment w:val="baseline"/>
              <w:rPr>
                <w:rFonts w:cstheme="minorHAnsi"/>
                <w:lang w:eastAsia="en-GB"/>
              </w:rPr>
            </w:pPr>
            <w:r w:rsidRPr="007F083B">
              <w:rPr>
                <w:rFonts w:cstheme="minorHAnsi"/>
                <w:lang w:eastAsia="en-GB"/>
              </w:rPr>
              <w:t>Applications to the Local Community Spaces Fund must address at least one of the following funding priorities:</w:t>
            </w:r>
          </w:p>
          <w:p w:rsidRPr="007F083B" w:rsidR="00E97717" w:rsidP="00E97717" w:rsidRDefault="00E97717" w14:paraId="691B0828" w14:textId="77777777">
            <w:pPr>
              <w:numPr>
                <w:ilvl w:val="0"/>
                <w:numId w:val="22"/>
              </w:numPr>
              <w:textAlignment w:val="baseline"/>
              <w:rPr>
                <w:rFonts w:cstheme="minorHAnsi"/>
                <w:lang w:eastAsia="en-GB"/>
              </w:rPr>
            </w:pPr>
            <w:r w:rsidRPr="007F083B">
              <w:rPr>
                <w:rFonts w:cstheme="minorHAnsi"/>
                <w:lang w:eastAsia="en-GB"/>
              </w:rPr>
              <w:t>Carry out essential repairs to enable the space to continue to function.</w:t>
            </w:r>
          </w:p>
          <w:p w:rsidRPr="007F083B" w:rsidR="00E97717" w:rsidP="00E97717" w:rsidRDefault="00E97717" w14:paraId="4D14E037" w14:textId="77777777">
            <w:pPr>
              <w:numPr>
                <w:ilvl w:val="0"/>
                <w:numId w:val="22"/>
              </w:numPr>
              <w:textAlignment w:val="baseline"/>
              <w:rPr>
                <w:rFonts w:cstheme="minorHAnsi"/>
                <w:lang w:eastAsia="en-GB"/>
              </w:rPr>
            </w:pPr>
            <w:r w:rsidRPr="007F083B">
              <w:rPr>
                <w:rFonts w:cstheme="minorHAnsi"/>
                <w:lang w:eastAsia="en-GB"/>
              </w:rPr>
              <w:t>Renovate an existing space to accommodate more users/activities.</w:t>
            </w:r>
          </w:p>
          <w:p w:rsidRPr="007F083B" w:rsidR="00E97717" w:rsidP="00E97717" w:rsidRDefault="00E97717" w14:paraId="34EA7739" w14:textId="77777777">
            <w:pPr>
              <w:numPr>
                <w:ilvl w:val="0"/>
                <w:numId w:val="22"/>
              </w:numPr>
              <w:textAlignment w:val="baseline"/>
              <w:rPr>
                <w:rFonts w:cstheme="minorHAnsi"/>
                <w:lang w:eastAsia="en-GB"/>
              </w:rPr>
            </w:pPr>
            <w:r w:rsidRPr="007F083B">
              <w:rPr>
                <w:rFonts w:cstheme="minorHAnsi"/>
                <w:lang w:eastAsia="en-GB"/>
              </w:rPr>
              <w:t>Create a new community space where groups can meet and undertake activities.</w:t>
            </w:r>
          </w:p>
          <w:p w:rsidRPr="007F083B" w:rsidR="00E97717" w:rsidP="00E97717" w:rsidRDefault="00E97717" w14:paraId="21EC85FF" w14:textId="77777777">
            <w:pPr>
              <w:numPr>
                <w:ilvl w:val="0"/>
                <w:numId w:val="22"/>
              </w:numPr>
              <w:textAlignment w:val="baseline"/>
              <w:rPr>
                <w:rFonts w:cstheme="minorHAnsi"/>
                <w:lang w:eastAsia="en-GB"/>
              </w:rPr>
            </w:pPr>
            <w:r w:rsidRPr="007F083B">
              <w:rPr>
                <w:rFonts w:cstheme="minorHAnsi"/>
                <w:lang w:eastAsia="en-GB"/>
              </w:rPr>
              <w:t>Improve accessibility to, or within, a community building.</w:t>
            </w:r>
          </w:p>
          <w:p w:rsidR="00E97717" w:rsidP="00CF42C5" w:rsidRDefault="00E97717" w14:paraId="09DD5BA3" w14:textId="77777777">
            <w:pPr>
              <w:textAlignment w:val="baseline"/>
              <w:rPr>
                <w:rFonts w:cstheme="minorHAnsi"/>
                <w:lang w:eastAsia="en-GB"/>
              </w:rPr>
            </w:pPr>
          </w:p>
          <w:p w:rsidRPr="00435B8D" w:rsidR="00E97717" w:rsidP="00CF42C5" w:rsidRDefault="00E97717" w14:paraId="0C112115" w14:textId="77777777">
            <w:pPr>
              <w:textAlignment w:val="baseline"/>
              <w:rPr>
                <w:rFonts w:cstheme="minorHAnsi"/>
                <w:lang w:eastAsia="en-GB"/>
              </w:rPr>
            </w:pPr>
            <w:r w:rsidRPr="00435B8D">
              <w:rPr>
                <w:rFonts w:cstheme="minorHAnsi"/>
                <w:lang w:eastAsia="en-GB"/>
              </w:rPr>
              <w:lastRenderedPageBreak/>
              <w:t>Grants from £10,000 to £20,000 are available.</w:t>
            </w:r>
          </w:p>
          <w:p w:rsidRPr="00435B8D" w:rsidR="00E97717" w:rsidP="00CF42C5" w:rsidRDefault="00E97717" w14:paraId="082EE432" w14:textId="77777777">
            <w:pPr>
              <w:textAlignment w:val="baseline"/>
              <w:rPr>
                <w:rFonts w:cstheme="minorHAnsi"/>
                <w:lang w:eastAsia="en-GB"/>
              </w:rPr>
            </w:pPr>
          </w:p>
          <w:p w:rsidRPr="00435B8D" w:rsidR="00E97717" w:rsidP="00CF42C5" w:rsidRDefault="00E97717" w14:paraId="09F5032C" w14:textId="77777777">
            <w:pPr>
              <w:textAlignment w:val="baseline"/>
              <w:rPr>
                <w:rFonts w:cstheme="minorHAnsi"/>
                <w:lang w:eastAsia="en-GB"/>
              </w:rPr>
            </w:pPr>
            <w:r w:rsidRPr="00435B8D">
              <w:rPr>
                <w:rFonts w:cstheme="minorHAnsi"/>
                <w:lang w:eastAsia="en-GB"/>
              </w:rPr>
              <w:t>The Asda Foundation must contribute at least 50% of the total project cost (up to £20,000) and can fund up to 90% of the total project cost.</w:t>
            </w:r>
          </w:p>
          <w:p w:rsidRPr="00435B8D" w:rsidR="00E97717" w:rsidP="00CF42C5" w:rsidRDefault="00E97717" w14:paraId="17875A85" w14:textId="77777777">
            <w:pPr>
              <w:textAlignment w:val="baseline"/>
              <w:rPr>
                <w:rFonts w:cstheme="minorHAnsi"/>
                <w:lang w:eastAsia="en-GB"/>
              </w:rPr>
            </w:pPr>
          </w:p>
          <w:p w:rsidRPr="00435B8D" w:rsidR="00E97717" w:rsidP="00CF42C5" w:rsidRDefault="00E97717" w14:paraId="3EA8683F" w14:textId="77777777">
            <w:pPr>
              <w:textAlignment w:val="baseline"/>
              <w:rPr>
                <w:rFonts w:cstheme="minorHAnsi"/>
                <w:lang w:eastAsia="en-GB"/>
              </w:rPr>
            </w:pPr>
            <w:r w:rsidRPr="00435B8D">
              <w:rPr>
                <w:rFonts w:cstheme="minorHAnsi"/>
                <w:lang w:eastAsia="en-GB"/>
              </w:rPr>
              <w:t>It is anticipated that approximately 70 projects will be funded.</w:t>
            </w:r>
          </w:p>
          <w:p w:rsidRPr="00435B8D" w:rsidR="00E97717" w:rsidP="00CF42C5" w:rsidRDefault="00E97717" w14:paraId="5DB4211C" w14:textId="77777777">
            <w:pPr>
              <w:textAlignment w:val="baseline"/>
              <w:rPr>
                <w:rFonts w:cstheme="minorHAnsi"/>
                <w:lang w:eastAsia="en-GB"/>
              </w:rPr>
            </w:pPr>
          </w:p>
          <w:p w:rsidR="00E97717" w:rsidP="00CF42C5" w:rsidRDefault="00E97717" w14:paraId="62672269" w14:textId="77777777">
            <w:pPr>
              <w:textAlignment w:val="baseline"/>
              <w:rPr>
                <w:rFonts w:cstheme="minorHAnsi"/>
                <w:lang w:eastAsia="en-GB"/>
              </w:rPr>
            </w:pPr>
            <w:r w:rsidRPr="00435B8D">
              <w:rPr>
                <w:rFonts w:cstheme="minorHAnsi"/>
                <w:lang w:eastAsia="en-GB"/>
              </w:rPr>
              <w:t>Applicants must already have 10% of the total project cost (demonstrated in submitted accounts).</w:t>
            </w:r>
          </w:p>
          <w:p w:rsidR="00E97717" w:rsidP="00CF42C5" w:rsidRDefault="00E97717" w14:paraId="299FFDEC" w14:textId="77777777">
            <w:pPr>
              <w:textAlignment w:val="baseline"/>
              <w:rPr>
                <w:rFonts w:cstheme="minorHAnsi"/>
                <w:lang w:eastAsia="en-GB"/>
              </w:rPr>
            </w:pPr>
          </w:p>
          <w:p w:rsidRPr="005A62FD" w:rsidR="00E97717" w:rsidP="00CF42C5" w:rsidRDefault="00E97717" w14:paraId="79DD1029" w14:textId="77777777">
            <w:pPr>
              <w:textAlignment w:val="baseline"/>
              <w:rPr>
                <w:rFonts w:cstheme="minorHAnsi"/>
                <w:lang w:eastAsia="en-GB"/>
              </w:rPr>
            </w:pPr>
            <w:r w:rsidRPr="00D533FA">
              <w:rPr>
                <w:rFonts w:cstheme="minorHAnsi"/>
                <w:u w:val="single"/>
                <w:lang w:eastAsia="en-GB"/>
              </w:rPr>
              <w:t>The scheme opens 10am on 7</w:t>
            </w:r>
            <w:r w:rsidRPr="004A6F13">
              <w:rPr>
                <w:rFonts w:cstheme="minorHAnsi"/>
                <w:u w:val="single"/>
                <w:vertAlign w:val="superscript"/>
                <w:lang w:eastAsia="en-GB"/>
              </w:rPr>
              <w:t>th</w:t>
            </w:r>
            <w:r>
              <w:rPr>
                <w:rFonts w:cstheme="minorHAnsi"/>
                <w:u w:val="single"/>
                <w:lang w:eastAsia="en-GB"/>
              </w:rPr>
              <w:t xml:space="preserve"> </w:t>
            </w:r>
            <w:r w:rsidRPr="00D533FA">
              <w:rPr>
                <w:rFonts w:cstheme="minorHAnsi"/>
                <w:u w:val="single"/>
                <w:lang w:eastAsia="en-GB"/>
              </w:rPr>
              <w:t>May and closes 10am on 28</w:t>
            </w:r>
            <w:r w:rsidRPr="004A6F13">
              <w:rPr>
                <w:rFonts w:cstheme="minorHAnsi"/>
                <w:u w:val="single"/>
                <w:vertAlign w:val="superscript"/>
                <w:lang w:eastAsia="en-GB"/>
              </w:rPr>
              <w:t>th</w:t>
            </w:r>
            <w:r>
              <w:rPr>
                <w:rFonts w:cstheme="minorHAnsi"/>
                <w:u w:val="single"/>
                <w:lang w:eastAsia="en-GB"/>
              </w:rPr>
              <w:t xml:space="preserve"> </w:t>
            </w:r>
            <w:r w:rsidRPr="00D533FA">
              <w:rPr>
                <w:rFonts w:cstheme="minorHAnsi"/>
                <w:u w:val="single"/>
                <w:lang w:eastAsia="en-GB"/>
              </w:rPr>
              <w:t>May 2025</w:t>
            </w:r>
            <w:r w:rsidRPr="005A62FD">
              <w:rPr>
                <w:rFonts w:cstheme="minorHAnsi"/>
                <w:lang w:eastAsia="en-GB"/>
              </w:rPr>
              <w:t>.</w:t>
            </w:r>
          </w:p>
          <w:p w:rsidRPr="005A62FD" w:rsidR="00E97717" w:rsidP="00CF42C5" w:rsidRDefault="00E97717" w14:paraId="30C1F566" w14:textId="77777777">
            <w:pPr>
              <w:textAlignment w:val="baseline"/>
              <w:rPr>
                <w:rFonts w:cstheme="minorHAnsi"/>
                <w:lang w:eastAsia="en-GB"/>
              </w:rPr>
            </w:pPr>
          </w:p>
          <w:p w:rsidR="00E97717" w:rsidP="00CF42C5" w:rsidRDefault="00E97717" w14:paraId="1BF01150" w14:textId="77777777">
            <w:pPr>
              <w:textAlignment w:val="baseline"/>
              <w:rPr>
                <w:rFonts w:cstheme="minorHAnsi"/>
                <w:lang w:eastAsia="en-GB"/>
              </w:rPr>
            </w:pPr>
            <w:r w:rsidRPr="005A62FD">
              <w:rPr>
                <w:rFonts w:cstheme="minorHAnsi"/>
                <w:lang w:eastAsia="en-GB"/>
              </w:rPr>
              <w:t>Applications will be reviewed in August 2025. Projects must be completed by December 2026.</w:t>
            </w:r>
          </w:p>
          <w:p w:rsidR="00E97717" w:rsidP="00CF42C5" w:rsidRDefault="00E97717" w14:paraId="63D4F9EF" w14:textId="77777777">
            <w:pPr>
              <w:textAlignment w:val="baseline"/>
              <w:rPr>
                <w:rFonts w:cstheme="minorHAnsi"/>
                <w:lang w:eastAsia="en-GB"/>
              </w:rPr>
            </w:pPr>
          </w:p>
          <w:p w:rsidR="00E97717" w:rsidP="00CF42C5" w:rsidRDefault="00E97717" w14:paraId="7C8537C9" w14:textId="77777777">
            <w:pPr>
              <w:textAlignment w:val="baseline"/>
              <w:rPr>
                <w:rFonts w:cstheme="minorHAnsi"/>
                <w:lang w:eastAsia="en-GB"/>
              </w:rPr>
            </w:pPr>
            <w:hyperlink w:history="1" r:id="rId42">
              <w:r w:rsidRPr="000A01BC">
                <w:rPr>
                  <w:rStyle w:val="Hyperlink"/>
                  <w:rFonts w:cstheme="minorHAnsi"/>
                  <w:lang w:eastAsia="en-GB"/>
                </w:rPr>
                <w:t>Visit the Asda Foundation Community Spaces Fund web portal</w:t>
              </w:r>
            </w:hyperlink>
          </w:p>
          <w:p w:rsidRPr="00C76433" w:rsidR="00E97717" w:rsidP="00CF42C5" w:rsidRDefault="00E97717" w14:paraId="1DBA24CA" w14:textId="77777777">
            <w:pPr>
              <w:textAlignment w:val="baseline"/>
              <w:rPr>
                <w:rFonts w:cstheme="minorHAnsi"/>
                <w:lang w:eastAsia="en-GB"/>
              </w:rPr>
            </w:pPr>
          </w:p>
        </w:tc>
        <w:tc>
          <w:tcPr>
            <w:tcW w:w="1511" w:type="dxa"/>
          </w:tcPr>
          <w:p w:rsidRPr="00641425" w:rsidR="00E97717" w:rsidP="00CF42C5" w:rsidRDefault="00E97717" w14:paraId="09221C26" w14:textId="77777777">
            <w:pPr>
              <w:textAlignment w:val="baseline"/>
              <w:rPr>
                <w:rFonts w:cstheme="minorHAnsi"/>
                <w:lang w:eastAsia="en-GB"/>
              </w:rPr>
            </w:pPr>
            <w:r>
              <w:rPr>
                <w:rFonts w:cstheme="minorHAnsi"/>
                <w:lang w:eastAsia="en-GB"/>
              </w:rPr>
              <w:lastRenderedPageBreak/>
              <w:t xml:space="preserve">Capital </w:t>
            </w:r>
          </w:p>
        </w:tc>
        <w:tc>
          <w:tcPr>
            <w:tcW w:w="1938" w:type="dxa"/>
          </w:tcPr>
          <w:p w:rsidR="00E97717" w:rsidP="00CF42C5" w:rsidRDefault="00E97717" w14:paraId="7C9E8B35" w14:textId="77777777">
            <w:pPr>
              <w:textAlignment w:val="baseline"/>
              <w:rPr>
                <w:rFonts w:cstheme="minorHAnsi"/>
                <w:lang w:eastAsia="en-GB"/>
              </w:rPr>
            </w:pPr>
            <w:r>
              <w:rPr>
                <w:rFonts w:cstheme="minorHAnsi"/>
                <w:lang w:eastAsia="en-GB"/>
              </w:rPr>
              <w:t>Between £10,000-£20,000</w:t>
            </w:r>
          </w:p>
          <w:p w:rsidR="00E97717" w:rsidP="00CF42C5" w:rsidRDefault="00E97717" w14:paraId="694F734D" w14:textId="77777777">
            <w:pPr>
              <w:textAlignment w:val="baseline"/>
              <w:rPr>
                <w:rFonts w:cstheme="minorHAnsi"/>
                <w:lang w:eastAsia="en-GB"/>
              </w:rPr>
            </w:pPr>
          </w:p>
          <w:p w:rsidRPr="00641425" w:rsidR="00E97717" w:rsidP="00CF42C5" w:rsidRDefault="00E97717" w14:paraId="28074557" w14:textId="77777777">
            <w:pPr>
              <w:textAlignment w:val="baseline"/>
              <w:rPr>
                <w:rFonts w:cstheme="minorHAnsi"/>
                <w:lang w:eastAsia="en-GB"/>
              </w:rPr>
            </w:pPr>
            <w:r w:rsidRPr="00435B8D">
              <w:rPr>
                <w:rFonts w:cstheme="minorHAnsi"/>
                <w:lang w:eastAsia="en-GB"/>
              </w:rPr>
              <w:t>Match funding between 10% and 50% is required.</w:t>
            </w:r>
          </w:p>
        </w:tc>
        <w:tc>
          <w:tcPr>
            <w:tcW w:w="1952" w:type="dxa"/>
          </w:tcPr>
          <w:p w:rsidRPr="00725176" w:rsidR="00E97717" w:rsidP="00CF42C5" w:rsidRDefault="00E97717" w14:paraId="39FBD174" w14:textId="77777777">
            <w:pPr>
              <w:textAlignment w:val="baseline"/>
              <w:rPr>
                <w:rFonts w:cstheme="minorHAnsi"/>
                <w:lang w:eastAsia="en-GB"/>
              </w:rPr>
            </w:pPr>
            <w:r w:rsidRPr="00725176">
              <w:rPr>
                <w:rFonts w:cstheme="minorHAnsi"/>
                <w:lang w:eastAsia="en-GB"/>
              </w:rPr>
              <w:t>Be not-for-profit.</w:t>
            </w:r>
          </w:p>
          <w:p w:rsidRPr="00725176" w:rsidR="00E97717" w:rsidP="00CF42C5" w:rsidRDefault="00E97717" w14:paraId="0C9F277C" w14:textId="77777777">
            <w:pPr>
              <w:textAlignment w:val="baseline"/>
              <w:rPr>
                <w:rFonts w:cstheme="minorHAnsi"/>
                <w:lang w:eastAsia="en-GB"/>
              </w:rPr>
            </w:pPr>
            <w:r w:rsidRPr="00725176">
              <w:rPr>
                <w:rFonts w:cstheme="minorHAnsi"/>
                <w:lang w:eastAsia="en-GB"/>
              </w:rPr>
              <w:t>Have an annual income of less than £250,000.</w:t>
            </w:r>
          </w:p>
          <w:p w:rsidRPr="00641425" w:rsidR="00E97717" w:rsidP="00CF42C5" w:rsidRDefault="00E97717" w14:paraId="50BA7971" w14:textId="77777777">
            <w:pPr>
              <w:textAlignment w:val="baseline"/>
              <w:rPr>
                <w:rFonts w:cstheme="minorHAnsi"/>
                <w:lang w:eastAsia="en-GB"/>
              </w:rPr>
            </w:pPr>
            <w:r w:rsidRPr="00725176">
              <w:rPr>
                <w:rFonts w:cstheme="minorHAnsi"/>
                <w:lang w:eastAsia="en-GB"/>
              </w:rPr>
              <w:t>Unrestricted reserves of no more than £40,000.</w:t>
            </w:r>
          </w:p>
        </w:tc>
      </w:tr>
    </w:tbl>
    <w:p w:rsidR="00B24BA5" w:rsidP="002C1AD6" w:rsidRDefault="00B24BA5" w14:paraId="28175ECC" w14:textId="77777777">
      <w:pPr>
        <w:rPr>
          <w:lang w:eastAsia="en-GB"/>
        </w:rPr>
      </w:pPr>
    </w:p>
    <w:sectPr w:rsidR="00B24BA5" w:rsidSect="008F5284">
      <w:headerReference w:type="first" r:id="rId43"/>
      <w:pgSz w:w="16838" w:h="11906" w:orient="landscape"/>
      <w:pgMar w:top="993" w:right="720" w:bottom="567"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7BDB7D" w14:textId="77777777" w:rsidR="00C478E1" w:rsidRDefault="00C478E1" w:rsidP="009F4096">
      <w:pPr>
        <w:spacing w:after="0" w:line="240" w:lineRule="auto"/>
      </w:pPr>
      <w:r>
        <w:separator/>
      </w:r>
    </w:p>
  </w:endnote>
  <w:endnote w:type="continuationSeparator" w:id="0">
    <w:p w14:paraId="2FA4480C" w14:textId="77777777" w:rsidR="00C478E1" w:rsidRDefault="00C478E1" w:rsidP="009F4096">
      <w:pPr>
        <w:spacing w:after="0" w:line="240" w:lineRule="auto"/>
      </w:pPr>
      <w:r>
        <w:continuationSeparator/>
      </w:r>
    </w:p>
  </w:endnote>
  <w:endnote w:type="continuationNotice" w:id="1">
    <w:p w14:paraId="00BCFF6B" w14:textId="77777777" w:rsidR="00C478E1" w:rsidRDefault="00C478E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DejaVu Sans">
    <w:altName w:val="Times New Roman"/>
    <w:panose1 w:val="00000000000000000000"/>
    <w:charset w:val="00"/>
    <w:family w:val="auto"/>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BC4AD3" w14:textId="77777777" w:rsidR="00C478E1" w:rsidRDefault="00C478E1" w:rsidP="009F4096">
      <w:pPr>
        <w:spacing w:after="0" w:line="240" w:lineRule="auto"/>
      </w:pPr>
      <w:r>
        <w:separator/>
      </w:r>
    </w:p>
  </w:footnote>
  <w:footnote w:type="continuationSeparator" w:id="0">
    <w:p w14:paraId="452E00DD" w14:textId="77777777" w:rsidR="00C478E1" w:rsidRDefault="00C478E1" w:rsidP="009F4096">
      <w:pPr>
        <w:spacing w:after="0" w:line="240" w:lineRule="auto"/>
      </w:pPr>
      <w:r>
        <w:continuationSeparator/>
      </w:r>
    </w:p>
  </w:footnote>
  <w:footnote w:type="continuationNotice" w:id="1">
    <w:p w14:paraId="13540514" w14:textId="77777777" w:rsidR="00C478E1" w:rsidRDefault="00C478E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DD03C0" w14:textId="6A6DD63C" w:rsidR="009F4096" w:rsidRDefault="009F4096">
    <w:pPr>
      <w:pStyle w:val="Header"/>
    </w:pPr>
    <w:r>
      <w:rPr>
        <w:noProof/>
      </w:rPr>
      <w:drawing>
        <wp:inline distT="0" distB="0" distL="0" distR="0" wp14:anchorId="12C0B063" wp14:editId="1C344848">
          <wp:extent cx="1514475" cy="472941"/>
          <wp:effectExtent l="0" t="0" r="0" b="3810"/>
          <wp:docPr id="6" name="Picture 6"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36350" cy="47977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B4430A"/>
    <w:multiLevelType w:val="hybridMultilevel"/>
    <w:tmpl w:val="22DCBF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CD046FC"/>
    <w:multiLevelType w:val="hybridMultilevel"/>
    <w:tmpl w:val="CD96909A"/>
    <w:lvl w:ilvl="0" w:tplc="2A88F2BC">
      <w:numFmt w:val="bullet"/>
      <w:lvlText w:val="•"/>
      <w:lvlJc w:val="left"/>
      <w:pPr>
        <w:ind w:left="1080" w:hanging="720"/>
      </w:pPr>
      <w:rPr>
        <w:rFonts w:ascii="Calibri" w:eastAsia="Times New Roman"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1482775B"/>
    <w:multiLevelType w:val="multilevel"/>
    <w:tmpl w:val="0EBA3C4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17F0071A"/>
    <w:multiLevelType w:val="hybridMultilevel"/>
    <w:tmpl w:val="4DE47B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8A40DA7"/>
    <w:multiLevelType w:val="hybridMultilevel"/>
    <w:tmpl w:val="E4C601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1B814BD4"/>
    <w:multiLevelType w:val="hybridMultilevel"/>
    <w:tmpl w:val="F96653EC"/>
    <w:lvl w:ilvl="0" w:tplc="08090001">
      <w:start w:val="1"/>
      <w:numFmt w:val="bullet"/>
      <w:lvlText w:val=""/>
      <w:lvlJc w:val="left"/>
      <w:pPr>
        <w:ind w:left="720" w:hanging="360"/>
      </w:pPr>
      <w:rPr>
        <w:rFonts w:ascii="Symbol" w:hAnsi="Symbol" w:hint="default"/>
      </w:rPr>
    </w:lvl>
    <w:lvl w:ilvl="1" w:tplc="1DF82354">
      <w:numFmt w:val="bullet"/>
      <w:lvlText w:val="•"/>
      <w:lvlJc w:val="left"/>
      <w:pPr>
        <w:ind w:left="1440" w:hanging="360"/>
      </w:pPr>
      <w:rPr>
        <w:rFonts w:ascii="Calibri" w:eastAsiaTheme="minorEastAsia"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EA6C5A"/>
    <w:multiLevelType w:val="hybridMultilevel"/>
    <w:tmpl w:val="312AA2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368C5370"/>
    <w:multiLevelType w:val="multilevel"/>
    <w:tmpl w:val="7F5690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955417D"/>
    <w:multiLevelType w:val="multilevel"/>
    <w:tmpl w:val="40A2E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A267BFA"/>
    <w:multiLevelType w:val="hybridMultilevel"/>
    <w:tmpl w:val="12BE76F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3C14156E"/>
    <w:multiLevelType w:val="multilevel"/>
    <w:tmpl w:val="8398EF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0F82550"/>
    <w:multiLevelType w:val="multilevel"/>
    <w:tmpl w:val="5C246E3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7862A44"/>
    <w:multiLevelType w:val="hybridMultilevel"/>
    <w:tmpl w:val="60C855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9CB4760"/>
    <w:multiLevelType w:val="hybridMultilevel"/>
    <w:tmpl w:val="C25A978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51E4536B"/>
    <w:multiLevelType w:val="hybridMultilevel"/>
    <w:tmpl w:val="E57678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69314844"/>
    <w:multiLevelType w:val="hybridMultilevel"/>
    <w:tmpl w:val="BE1492F0"/>
    <w:lvl w:ilvl="0" w:tplc="08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6" w15:restartNumberingAfterBreak="0">
    <w:nsid w:val="6B654ED4"/>
    <w:multiLevelType w:val="hybridMultilevel"/>
    <w:tmpl w:val="D27C5F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71546E62"/>
    <w:multiLevelType w:val="multilevel"/>
    <w:tmpl w:val="FBBAA0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30D142B"/>
    <w:multiLevelType w:val="hybridMultilevel"/>
    <w:tmpl w:val="9CF4B822"/>
    <w:lvl w:ilvl="0" w:tplc="92C4D9AC">
      <w:start w:val="1"/>
      <w:numFmt w:val="decimal"/>
      <w:lvlText w:val="%1."/>
      <w:lvlJc w:val="left"/>
      <w:pPr>
        <w:ind w:left="720" w:hanging="360"/>
      </w:pPr>
    </w:lvl>
    <w:lvl w:ilvl="1" w:tplc="260857C6">
      <w:start w:val="1"/>
      <w:numFmt w:val="lowerLetter"/>
      <w:lvlText w:val="%2."/>
      <w:lvlJc w:val="left"/>
      <w:pPr>
        <w:ind w:left="1440" w:hanging="360"/>
      </w:pPr>
    </w:lvl>
    <w:lvl w:ilvl="2" w:tplc="E406745A">
      <w:start w:val="1"/>
      <w:numFmt w:val="lowerRoman"/>
      <w:lvlText w:val="%3."/>
      <w:lvlJc w:val="right"/>
      <w:pPr>
        <w:ind w:left="2160" w:hanging="180"/>
      </w:pPr>
    </w:lvl>
    <w:lvl w:ilvl="3" w:tplc="0E146B7C">
      <w:start w:val="1"/>
      <w:numFmt w:val="decimal"/>
      <w:lvlText w:val="%4."/>
      <w:lvlJc w:val="left"/>
      <w:pPr>
        <w:ind w:left="2880" w:hanging="360"/>
      </w:pPr>
    </w:lvl>
    <w:lvl w:ilvl="4" w:tplc="09D827B2">
      <w:start w:val="1"/>
      <w:numFmt w:val="lowerLetter"/>
      <w:lvlText w:val="%5."/>
      <w:lvlJc w:val="left"/>
      <w:pPr>
        <w:ind w:left="3600" w:hanging="360"/>
      </w:pPr>
    </w:lvl>
    <w:lvl w:ilvl="5" w:tplc="2B9691DC">
      <w:start w:val="1"/>
      <w:numFmt w:val="lowerRoman"/>
      <w:lvlText w:val="%6."/>
      <w:lvlJc w:val="right"/>
      <w:pPr>
        <w:ind w:left="4320" w:hanging="180"/>
      </w:pPr>
    </w:lvl>
    <w:lvl w:ilvl="6" w:tplc="27960B68">
      <w:start w:val="1"/>
      <w:numFmt w:val="decimal"/>
      <w:lvlText w:val="%7."/>
      <w:lvlJc w:val="left"/>
      <w:pPr>
        <w:ind w:left="5040" w:hanging="360"/>
      </w:pPr>
    </w:lvl>
    <w:lvl w:ilvl="7" w:tplc="F3C8C0AA">
      <w:start w:val="1"/>
      <w:numFmt w:val="lowerLetter"/>
      <w:lvlText w:val="%8."/>
      <w:lvlJc w:val="left"/>
      <w:pPr>
        <w:ind w:left="5760" w:hanging="360"/>
      </w:pPr>
    </w:lvl>
    <w:lvl w:ilvl="8" w:tplc="B078904E">
      <w:start w:val="1"/>
      <w:numFmt w:val="lowerRoman"/>
      <w:lvlText w:val="%9."/>
      <w:lvlJc w:val="right"/>
      <w:pPr>
        <w:ind w:left="6480" w:hanging="180"/>
      </w:pPr>
    </w:lvl>
  </w:abstractNum>
  <w:abstractNum w:abstractNumId="19" w15:restartNumberingAfterBreak="0">
    <w:nsid w:val="78E7014E"/>
    <w:multiLevelType w:val="hybridMultilevel"/>
    <w:tmpl w:val="5C1CFB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7F0F42F9"/>
    <w:multiLevelType w:val="hybridMultilevel"/>
    <w:tmpl w:val="1C9608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7FB6A387"/>
    <w:multiLevelType w:val="hybridMultilevel"/>
    <w:tmpl w:val="2212563E"/>
    <w:lvl w:ilvl="0" w:tplc="010EED18">
      <w:start w:val="2"/>
      <w:numFmt w:val="decimal"/>
      <w:lvlText w:val="%1."/>
      <w:lvlJc w:val="left"/>
      <w:pPr>
        <w:ind w:left="720" w:hanging="360"/>
      </w:pPr>
    </w:lvl>
    <w:lvl w:ilvl="1" w:tplc="78C6B618">
      <w:start w:val="1"/>
      <w:numFmt w:val="lowerLetter"/>
      <w:lvlText w:val="%2."/>
      <w:lvlJc w:val="left"/>
      <w:pPr>
        <w:ind w:left="1440" w:hanging="360"/>
      </w:pPr>
    </w:lvl>
    <w:lvl w:ilvl="2" w:tplc="2B523272">
      <w:start w:val="1"/>
      <w:numFmt w:val="lowerRoman"/>
      <w:lvlText w:val="%3."/>
      <w:lvlJc w:val="right"/>
      <w:pPr>
        <w:ind w:left="2160" w:hanging="180"/>
      </w:pPr>
    </w:lvl>
    <w:lvl w:ilvl="3" w:tplc="8F3EC960">
      <w:start w:val="1"/>
      <w:numFmt w:val="decimal"/>
      <w:lvlText w:val="%4."/>
      <w:lvlJc w:val="left"/>
      <w:pPr>
        <w:ind w:left="2880" w:hanging="360"/>
      </w:pPr>
    </w:lvl>
    <w:lvl w:ilvl="4" w:tplc="DFA8E1B2">
      <w:start w:val="1"/>
      <w:numFmt w:val="lowerLetter"/>
      <w:lvlText w:val="%5."/>
      <w:lvlJc w:val="left"/>
      <w:pPr>
        <w:ind w:left="3600" w:hanging="360"/>
      </w:pPr>
    </w:lvl>
    <w:lvl w:ilvl="5" w:tplc="EDAC76E8">
      <w:start w:val="1"/>
      <w:numFmt w:val="lowerRoman"/>
      <w:lvlText w:val="%6."/>
      <w:lvlJc w:val="right"/>
      <w:pPr>
        <w:ind w:left="4320" w:hanging="180"/>
      </w:pPr>
    </w:lvl>
    <w:lvl w:ilvl="6" w:tplc="28D27610">
      <w:start w:val="1"/>
      <w:numFmt w:val="decimal"/>
      <w:lvlText w:val="%7."/>
      <w:lvlJc w:val="left"/>
      <w:pPr>
        <w:ind w:left="5040" w:hanging="360"/>
      </w:pPr>
    </w:lvl>
    <w:lvl w:ilvl="7" w:tplc="A69C6118">
      <w:start w:val="1"/>
      <w:numFmt w:val="lowerLetter"/>
      <w:lvlText w:val="%8."/>
      <w:lvlJc w:val="left"/>
      <w:pPr>
        <w:ind w:left="5760" w:hanging="360"/>
      </w:pPr>
    </w:lvl>
    <w:lvl w:ilvl="8" w:tplc="2A463214">
      <w:start w:val="1"/>
      <w:numFmt w:val="lowerRoman"/>
      <w:lvlText w:val="%9."/>
      <w:lvlJc w:val="right"/>
      <w:pPr>
        <w:ind w:left="6480" w:hanging="180"/>
      </w:pPr>
    </w:lvl>
  </w:abstractNum>
  <w:num w:numId="1" w16cid:durableId="1166553564">
    <w:abstractNumId w:val="2"/>
  </w:num>
  <w:num w:numId="2" w16cid:durableId="1997343849">
    <w:abstractNumId w:val="16"/>
  </w:num>
  <w:num w:numId="3" w16cid:durableId="1060403867">
    <w:abstractNumId w:val="15"/>
  </w:num>
  <w:num w:numId="4" w16cid:durableId="875040096">
    <w:abstractNumId w:val="21"/>
  </w:num>
  <w:num w:numId="5" w16cid:durableId="503710507">
    <w:abstractNumId w:val="18"/>
  </w:num>
  <w:num w:numId="6" w16cid:durableId="2102138560">
    <w:abstractNumId w:val="6"/>
  </w:num>
  <w:num w:numId="7" w16cid:durableId="1164974299">
    <w:abstractNumId w:val="12"/>
  </w:num>
  <w:num w:numId="8" w16cid:durableId="1652522033">
    <w:abstractNumId w:val="20"/>
  </w:num>
  <w:num w:numId="9" w16cid:durableId="280966014">
    <w:abstractNumId w:val="5"/>
  </w:num>
  <w:num w:numId="10" w16cid:durableId="1546600256">
    <w:abstractNumId w:val="13"/>
  </w:num>
  <w:num w:numId="11" w16cid:durableId="707141405">
    <w:abstractNumId w:val="17"/>
  </w:num>
  <w:num w:numId="12" w16cid:durableId="1000111902">
    <w:abstractNumId w:val="10"/>
  </w:num>
  <w:num w:numId="13" w16cid:durableId="2019579931">
    <w:abstractNumId w:val="14"/>
  </w:num>
  <w:num w:numId="14" w16cid:durableId="1403792806">
    <w:abstractNumId w:val="3"/>
  </w:num>
  <w:num w:numId="15" w16cid:durableId="1540163103">
    <w:abstractNumId w:val="11"/>
  </w:num>
  <w:num w:numId="16" w16cid:durableId="1903832095">
    <w:abstractNumId w:val="0"/>
  </w:num>
  <w:num w:numId="17" w16cid:durableId="542442912">
    <w:abstractNumId w:val="1"/>
  </w:num>
  <w:num w:numId="18" w16cid:durableId="243495177">
    <w:abstractNumId w:val="4"/>
  </w:num>
  <w:num w:numId="19" w16cid:durableId="1886020972">
    <w:abstractNumId w:val="9"/>
  </w:num>
  <w:num w:numId="20" w16cid:durableId="1279946979">
    <w:abstractNumId w:val="7"/>
  </w:num>
  <w:num w:numId="21" w16cid:durableId="1845702864">
    <w:abstractNumId w:val="19"/>
  </w:num>
  <w:num w:numId="22" w16cid:durableId="1313145368">
    <w:abstractNumId w:val="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4096"/>
    <w:rsid w:val="00000111"/>
    <w:rsid w:val="00000123"/>
    <w:rsid w:val="00000124"/>
    <w:rsid w:val="0000012E"/>
    <w:rsid w:val="0000041F"/>
    <w:rsid w:val="000008EB"/>
    <w:rsid w:val="000011C7"/>
    <w:rsid w:val="000012BB"/>
    <w:rsid w:val="0000156F"/>
    <w:rsid w:val="0000166C"/>
    <w:rsid w:val="00001796"/>
    <w:rsid w:val="00001805"/>
    <w:rsid w:val="0000196A"/>
    <w:rsid w:val="00001983"/>
    <w:rsid w:val="00001A06"/>
    <w:rsid w:val="00001A0A"/>
    <w:rsid w:val="00001B8B"/>
    <w:rsid w:val="00001CF7"/>
    <w:rsid w:val="00001CFD"/>
    <w:rsid w:val="00001D78"/>
    <w:rsid w:val="00001DEC"/>
    <w:rsid w:val="00002085"/>
    <w:rsid w:val="000021C1"/>
    <w:rsid w:val="00002524"/>
    <w:rsid w:val="00002553"/>
    <w:rsid w:val="0000255E"/>
    <w:rsid w:val="000025FD"/>
    <w:rsid w:val="00002624"/>
    <w:rsid w:val="00002A6F"/>
    <w:rsid w:val="00002B49"/>
    <w:rsid w:val="00002D69"/>
    <w:rsid w:val="00002EB5"/>
    <w:rsid w:val="00002FD0"/>
    <w:rsid w:val="00002FE8"/>
    <w:rsid w:val="00003379"/>
    <w:rsid w:val="000034B2"/>
    <w:rsid w:val="00003511"/>
    <w:rsid w:val="000035A1"/>
    <w:rsid w:val="00003C2C"/>
    <w:rsid w:val="00003CE8"/>
    <w:rsid w:val="00003D2F"/>
    <w:rsid w:val="00003E36"/>
    <w:rsid w:val="00003EEC"/>
    <w:rsid w:val="00003F04"/>
    <w:rsid w:val="00003FD4"/>
    <w:rsid w:val="000040E5"/>
    <w:rsid w:val="00004306"/>
    <w:rsid w:val="0000431E"/>
    <w:rsid w:val="00004325"/>
    <w:rsid w:val="00004388"/>
    <w:rsid w:val="000049C3"/>
    <w:rsid w:val="000049D8"/>
    <w:rsid w:val="00004A76"/>
    <w:rsid w:val="00004AF6"/>
    <w:rsid w:val="00004AFC"/>
    <w:rsid w:val="00004B19"/>
    <w:rsid w:val="00004DE6"/>
    <w:rsid w:val="00004E3D"/>
    <w:rsid w:val="00004E69"/>
    <w:rsid w:val="00004EAD"/>
    <w:rsid w:val="00004FFB"/>
    <w:rsid w:val="00005005"/>
    <w:rsid w:val="0000598E"/>
    <w:rsid w:val="00005C7E"/>
    <w:rsid w:val="00005CF3"/>
    <w:rsid w:val="00005D4F"/>
    <w:rsid w:val="00005D81"/>
    <w:rsid w:val="0000601B"/>
    <w:rsid w:val="000062A0"/>
    <w:rsid w:val="00006322"/>
    <w:rsid w:val="000063A8"/>
    <w:rsid w:val="000065C4"/>
    <w:rsid w:val="00006715"/>
    <w:rsid w:val="00006B3A"/>
    <w:rsid w:val="00006C0D"/>
    <w:rsid w:val="00006D40"/>
    <w:rsid w:val="00007166"/>
    <w:rsid w:val="000072C1"/>
    <w:rsid w:val="00007357"/>
    <w:rsid w:val="00007541"/>
    <w:rsid w:val="00007972"/>
    <w:rsid w:val="00007A9C"/>
    <w:rsid w:val="00007BD4"/>
    <w:rsid w:val="00007BEE"/>
    <w:rsid w:val="00007C89"/>
    <w:rsid w:val="00007D0B"/>
    <w:rsid w:val="00007D38"/>
    <w:rsid w:val="00007DC7"/>
    <w:rsid w:val="000103D1"/>
    <w:rsid w:val="00010D91"/>
    <w:rsid w:val="00010DFF"/>
    <w:rsid w:val="00010E8C"/>
    <w:rsid w:val="00011070"/>
    <w:rsid w:val="00011164"/>
    <w:rsid w:val="0001124C"/>
    <w:rsid w:val="000117F0"/>
    <w:rsid w:val="00011835"/>
    <w:rsid w:val="0001196B"/>
    <w:rsid w:val="00011CAA"/>
    <w:rsid w:val="00011DBF"/>
    <w:rsid w:val="00011E28"/>
    <w:rsid w:val="00012295"/>
    <w:rsid w:val="00012366"/>
    <w:rsid w:val="00012910"/>
    <w:rsid w:val="00012999"/>
    <w:rsid w:val="00012BE9"/>
    <w:rsid w:val="00012E37"/>
    <w:rsid w:val="0001310C"/>
    <w:rsid w:val="00013359"/>
    <w:rsid w:val="00013393"/>
    <w:rsid w:val="000133B3"/>
    <w:rsid w:val="00013696"/>
    <w:rsid w:val="00013699"/>
    <w:rsid w:val="000139A0"/>
    <w:rsid w:val="00013A75"/>
    <w:rsid w:val="00013B2C"/>
    <w:rsid w:val="00013B5D"/>
    <w:rsid w:val="00013DCB"/>
    <w:rsid w:val="0001405C"/>
    <w:rsid w:val="00014286"/>
    <w:rsid w:val="00014486"/>
    <w:rsid w:val="0001454D"/>
    <w:rsid w:val="000147E8"/>
    <w:rsid w:val="00014D44"/>
    <w:rsid w:val="00014E51"/>
    <w:rsid w:val="00014EE9"/>
    <w:rsid w:val="00014F7C"/>
    <w:rsid w:val="00014FBB"/>
    <w:rsid w:val="00015029"/>
    <w:rsid w:val="000152B9"/>
    <w:rsid w:val="000153FF"/>
    <w:rsid w:val="000154D4"/>
    <w:rsid w:val="0001578F"/>
    <w:rsid w:val="00015C11"/>
    <w:rsid w:val="00015D12"/>
    <w:rsid w:val="00015EC4"/>
    <w:rsid w:val="00015F20"/>
    <w:rsid w:val="00016060"/>
    <w:rsid w:val="000162C1"/>
    <w:rsid w:val="000164B8"/>
    <w:rsid w:val="000164E9"/>
    <w:rsid w:val="00016516"/>
    <w:rsid w:val="0001689A"/>
    <w:rsid w:val="000168FD"/>
    <w:rsid w:val="00016BF1"/>
    <w:rsid w:val="00016D48"/>
    <w:rsid w:val="00016E8C"/>
    <w:rsid w:val="000176CF"/>
    <w:rsid w:val="00020158"/>
    <w:rsid w:val="0002015F"/>
    <w:rsid w:val="00020204"/>
    <w:rsid w:val="0002032F"/>
    <w:rsid w:val="00020486"/>
    <w:rsid w:val="0002069C"/>
    <w:rsid w:val="000206CD"/>
    <w:rsid w:val="000207D8"/>
    <w:rsid w:val="00020CD5"/>
    <w:rsid w:val="00020D1A"/>
    <w:rsid w:val="00020E19"/>
    <w:rsid w:val="00020EA5"/>
    <w:rsid w:val="00020FAF"/>
    <w:rsid w:val="0002137B"/>
    <w:rsid w:val="00021BB8"/>
    <w:rsid w:val="00021CA1"/>
    <w:rsid w:val="00021E7F"/>
    <w:rsid w:val="000220E7"/>
    <w:rsid w:val="000223E1"/>
    <w:rsid w:val="000226B8"/>
    <w:rsid w:val="000227BD"/>
    <w:rsid w:val="0002292A"/>
    <w:rsid w:val="00022AAA"/>
    <w:rsid w:val="00022CFF"/>
    <w:rsid w:val="00022EC5"/>
    <w:rsid w:val="00023167"/>
    <w:rsid w:val="000233C5"/>
    <w:rsid w:val="00023440"/>
    <w:rsid w:val="00023C47"/>
    <w:rsid w:val="00023C4F"/>
    <w:rsid w:val="00023E51"/>
    <w:rsid w:val="00023EDD"/>
    <w:rsid w:val="00024191"/>
    <w:rsid w:val="000241C1"/>
    <w:rsid w:val="00024598"/>
    <w:rsid w:val="00024771"/>
    <w:rsid w:val="00024C25"/>
    <w:rsid w:val="000252C7"/>
    <w:rsid w:val="00025787"/>
    <w:rsid w:val="000257D4"/>
    <w:rsid w:val="0002580C"/>
    <w:rsid w:val="00025847"/>
    <w:rsid w:val="00025890"/>
    <w:rsid w:val="0002593A"/>
    <w:rsid w:val="00025B7F"/>
    <w:rsid w:val="00025F79"/>
    <w:rsid w:val="00026335"/>
    <w:rsid w:val="000263D4"/>
    <w:rsid w:val="00026769"/>
    <w:rsid w:val="00026861"/>
    <w:rsid w:val="000269D4"/>
    <w:rsid w:val="00026CF0"/>
    <w:rsid w:val="00027044"/>
    <w:rsid w:val="0002718D"/>
    <w:rsid w:val="00027608"/>
    <w:rsid w:val="00027673"/>
    <w:rsid w:val="00027945"/>
    <w:rsid w:val="00027A72"/>
    <w:rsid w:val="00027BFD"/>
    <w:rsid w:val="00027D42"/>
    <w:rsid w:val="00027EF3"/>
    <w:rsid w:val="00027F79"/>
    <w:rsid w:val="00027FAB"/>
    <w:rsid w:val="000303D5"/>
    <w:rsid w:val="000305EA"/>
    <w:rsid w:val="00030686"/>
    <w:rsid w:val="00030697"/>
    <w:rsid w:val="000306E4"/>
    <w:rsid w:val="0003079C"/>
    <w:rsid w:val="00030D5F"/>
    <w:rsid w:val="00030E93"/>
    <w:rsid w:val="00030EEB"/>
    <w:rsid w:val="00030F51"/>
    <w:rsid w:val="000310C1"/>
    <w:rsid w:val="000312FB"/>
    <w:rsid w:val="00031424"/>
    <w:rsid w:val="00031486"/>
    <w:rsid w:val="00031531"/>
    <w:rsid w:val="000315BD"/>
    <w:rsid w:val="00031A23"/>
    <w:rsid w:val="00031DE0"/>
    <w:rsid w:val="00032165"/>
    <w:rsid w:val="000324D9"/>
    <w:rsid w:val="00032B54"/>
    <w:rsid w:val="00032E65"/>
    <w:rsid w:val="00032F11"/>
    <w:rsid w:val="00033122"/>
    <w:rsid w:val="0003314A"/>
    <w:rsid w:val="00033370"/>
    <w:rsid w:val="00033639"/>
    <w:rsid w:val="000336C5"/>
    <w:rsid w:val="000336F9"/>
    <w:rsid w:val="00033706"/>
    <w:rsid w:val="00033821"/>
    <w:rsid w:val="000338B0"/>
    <w:rsid w:val="00033A62"/>
    <w:rsid w:val="00033E91"/>
    <w:rsid w:val="00034066"/>
    <w:rsid w:val="0003412C"/>
    <w:rsid w:val="00034428"/>
    <w:rsid w:val="000344AA"/>
    <w:rsid w:val="00034503"/>
    <w:rsid w:val="0003479B"/>
    <w:rsid w:val="00034841"/>
    <w:rsid w:val="00034886"/>
    <w:rsid w:val="00034907"/>
    <w:rsid w:val="00034BFA"/>
    <w:rsid w:val="00034E44"/>
    <w:rsid w:val="000350A9"/>
    <w:rsid w:val="0003515C"/>
    <w:rsid w:val="0003526D"/>
    <w:rsid w:val="00035530"/>
    <w:rsid w:val="000355D2"/>
    <w:rsid w:val="000356B6"/>
    <w:rsid w:val="000357D8"/>
    <w:rsid w:val="00035A03"/>
    <w:rsid w:val="00035D8F"/>
    <w:rsid w:val="00036212"/>
    <w:rsid w:val="000362AC"/>
    <w:rsid w:val="00036596"/>
    <w:rsid w:val="00036AB1"/>
    <w:rsid w:val="00036B41"/>
    <w:rsid w:val="00036BED"/>
    <w:rsid w:val="00036CE1"/>
    <w:rsid w:val="00036DD9"/>
    <w:rsid w:val="00036E5C"/>
    <w:rsid w:val="00036F9A"/>
    <w:rsid w:val="000371BE"/>
    <w:rsid w:val="00037562"/>
    <w:rsid w:val="00037692"/>
    <w:rsid w:val="000379CA"/>
    <w:rsid w:val="00037A8C"/>
    <w:rsid w:val="00037B5C"/>
    <w:rsid w:val="00037BF1"/>
    <w:rsid w:val="000402C5"/>
    <w:rsid w:val="00040863"/>
    <w:rsid w:val="000408E9"/>
    <w:rsid w:val="00040A6E"/>
    <w:rsid w:val="00040ACB"/>
    <w:rsid w:val="00040B8A"/>
    <w:rsid w:val="00040B9C"/>
    <w:rsid w:val="00040BD1"/>
    <w:rsid w:val="00040DA8"/>
    <w:rsid w:val="00040F4B"/>
    <w:rsid w:val="00041004"/>
    <w:rsid w:val="000410C4"/>
    <w:rsid w:val="000413A6"/>
    <w:rsid w:val="00041487"/>
    <w:rsid w:val="0004157F"/>
    <w:rsid w:val="000415F8"/>
    <w:rsid w:val="000418C6"/>
    <w:rsid w:val="000419F7"/>
    <w:rsid w:val="0004249C"/>
    <w:rsid w:val="00042726"/>
    <w:rsid w:val="00042AEF"/>
    <w:rsid w:val="00042B8F"/>
    <w:rsid w:val="00042DC5"/>
    <w:rsid w:val="000430E3"/>
    <w:rsid w:val="000430F7"/>
    <w:rsid w:val="00043293"/>
    <w:rsid w:val="000433C2"/>
    <w:rsid w:val="000433D8"/>
    <w:rsid w:val="0004351F"/>
    <w:rsid w:val="00043D5A"/>
    <w:rsid w:val="00043F8F"/>
    <w:rsid w:val="00043FCE"/>
    <w:rsid w:val="00044157"/>
    <w:rsid w:val="00044557"/>
    <w:rsid w:val="000445B1"/>
    <w:rsid w:val="00044965"/>
    <w:rsid w:val="00044A4C"/>
    <w:rsid w:val="00044B01"/>
    <w:rsid w:val="00044B61"/>
    <w:rsid w:val="00044DD3"/>
    <w:rsid w:val="00044E9F"/>
    <w:rsid w:val="00044F95"/>
    <w:rsid w:val="00044FB7"/>
    <w:rsid w:val="000452DA"/>
    <w:rsid w:val="00045868"/>
    <w:rsid w:val="000459BF"/>
    <w:rsid w:val="00045A25"/>
    <w:rsid w:val="00045A89"/>
    <w:rsid w:val="00045FF0"/>
    <w:rsid w:val="000462D4"/>
    <w:rsid w:val="00046338"/>
    <w:rsid w:val="0004635E"/>
    <w:rsid w:val="00046565"/>
    <w:rsid w:val="00046745"/>
    <w:rsid w:val="00046AF3"/>
    <w:rsid w:val="00046CDC"/>
    <w:rsid w:val="00046DA3"/>
    <w:rsid w:val="00047005"/>
    <w:rsid w:val="000470D4"/>
    <w:rsid w:val="00047142"/>
    <w:rsid w:val="0004743A"/>
    <w:rsid w:val="00047517"/>
    <w:rsid w:val="000476AA"/>
    <w:rsid w:val="000478DA"/>
    <w:rsid w:val="00047901"/>
    <w:rsid w:val="00047B4D"/>
    <w:rsid w:val="00047D17"/>
    <w:rsid w:val="00047DE5"/>
    <w:rsid w:val="00047EA9"/>
    <w:rsid w:val="00050131"/>
    <w:rsid w:val="000502F9"/>
    <w:rsid w:val="000503B2"/>
    <w:rsid w:val="00050458"/>
    <w:rsid w:val="000508C6"/>
    <w:rsid w:val="00050AC0"/>
    <w:rsid w:val="00050B92"/>
    <w:rsid w:val="000512FA"/>
    <w:rsid w:val="0005185D"/>
    <w:rsid w:val="00051920"/>
    <w:rsid w:val="00051A9E"/>
    <w:rsid w:val="00051CA3"/>
    <w:rsid w:val="00051CF6"/>
    <w:rsid w:val="00051E4D"/>
    <w:rsid w:val="00051E85"/>
    <w:rsid w:val="000521AA"/>
    <w:rsid w:val="000521FA"/>
    <w:rsid w:val="000522FB"/>
    <w:rsid w:val="00052638"/>
    <w:rsid w:val="00052676"/>
    <w:rsid w:val="00052D10"/>
    <w:rsid w:val="00052DC7"/>
    <w:rsid w:val="00052DE1"/>
    <w:rsid w:val="00052E0F"/>
    <w:rsid w:val="00052E28"/>
    <w:rsid w:val="000531F5"/>
    <w:rsid w:val="000534CA"/>
    <w:rsid w:val="000534FA"/>
    <w:rsid w:val="00053855"/>
    <w:rsid w:val="00053986"/>
    <w:rsid w:val="000539AB"/>
    <w:rsid w:val="00053B8F"/>
    <w:rsid w:val="00053EB4"/>
    <w:rsid w:val="00053ED8"/>
    <w:rsid w:val="000543A9"/>
    <w:rsid w:val="00054866"/>
    <w:rsid w:val="00054C11"/>
    <w:rsid w:val="00054F3E"/>
    <w:rsid w:val="00055286"/>
    <w:rsid w:val="000555BF"/>
    <w:rsid w:val="00055673"/>
    <w:rsid w:val="00055B70"/>
    <w:rsid w:val="00055DBE"/>
    <w:rsid w:val="00055F9F"/>
    <w:rsid w:val="0005604B"/>
    <w:rsid w:val="0005631A"/>
    <w:rsid w:val="000564CD"/>
    <w:rsid w:val="000567E9"/>
    <w:rsid w:val="00056811"/>
    <w:rsid w:val="00056825"/>
    <w:rsid w:val="00056AF7"/>
    <w:rsid w:val="00056C0B"/>
    <w:rsid w:val="00056E54"/>
    <w:rsid w:val="000570ED"/>
    <w:rsid w:val="00057198"/>
    <w:rsid w:val="00057548"/>
    <w:rsid w:val="00057D81"/>
    <w:rsid w:val="00060099"/>
    <w:rsid w:val="000601E5"/>
    <w:rsid w:val="00060330"/>
    <w:rsid w:val="0006037E"/>
    <w:rsid w:val="0006042D"/>
    <w:rsid w:val="00060499"/>
    <w:rsid w:val="0006070E"/>
    <w:rsid w:val="000607F3"/>
    <w:rsid w:val="000608F2"/>
    <w:rsid w:val="000609B5"/>
    <w:rsid w:val="00060B4D"/>
    <w:rsid w:val="00060CE7"/>
    <w:rsid w:val="00060EFE"/>
    <w:rsid w:val="00060F23"/>
    <w:rsid w:val="00060F52"/>
    <w:rsid w:val="0006106C"/>
    <w:rsid w:val="000615B3"/>
    <w:rsid w:val="00061840"/>
    <w:rsid w:val="00061964"/>
    <w:rsid w:val="00061A56"/>
    <w:rsid w:val="00061AEF"/>
    <w:rsid w:val="00061AFE"/>
    <w:rsid w:val="00061E50"/>
    <w:rsid w:val="00061E79"/>
    <w:rsid w:val="00062052"/>
    <w:rsid w:val="000622A8"/>
    <w:rsid w:val="0006248D"/>
    <w:rsid w:val="000624C9"/>
    <w:rsid w:val="00062A41"/>
    <w:rsid w:val="00062BA0"/>
    <w:rsid w:val="00062C1F"/>
    <w:rsid w:val="00062CAA"/>
    <w:rsid w:val="00062F72"/>
    <w:rsid w:val="0006330C"/>
    <w:rsid w:val="0006333D"/>
    <w:rsid w:val="00063361"/>
    <w:rsid w:val="0006340D"/>
    <w:rsid w:val="00063673"/>
    <w:rsid w:val="00063887"/>
    <w:rsid w:val="00063891"/>
    <w:rsid w:val="00063C70"/>
    <w:rsid w:val="00063C84"/>
    <w:rsid w:val="00064113"/>
    <w:rsid w:val="00064186"/>
    <w:rsid w:val="0006426D"/>
    <w:rsid w:val="0006458B"/>
    <w:rsid w:val="000645EC"/>
    <w:rsid w:val="000648A0"/>
    <w:rsid w:val="0006499F"/>
    <w:rsid w:val="00064B59"/>
    <w:rsid w:val="0006516F"/>
    <w:rsid w:val="000651F6"/>
    <w:rsid w:val="00065219"/>
    <w:rsid w:val="00065241"/>
    <w:rsid w:val="000653CC"/>
    <w:rsid w:val="0006552B"/>
    <w:rsid w:val="0006588A"/>
    <w:rsid w:val="00065915"/>
    <w:rsid w:val="0006598C"/>
    <w:rsid w:val="000659C0"/>
    <w:rsid w:val="00065D9F"/>
    <w:rsid w:val="00065DED"/>
    <w:rsid w:val="00066B78"/>
    <w:rsid w:val="00066CB4"/>
    <w:rsid w:val="00066D8A"/>
    <w:rsid w:val="00067060"/>
    <w:rsid w:val="000672E8"/>
    <w:rsid w:val="000674D7"/>
    <w:rsid w:val="00067570"/>
    <w:rsid w:val="000675E4"/>
    <w:rsid w:val="00067630"/>
    <w:rsid w:val="00067989"/>
    <w:rsid w:val="00067BBD"/>
    <w:rsid w:val="00067BDC"/>
    <w:rsid w:val="00067BE9"/>
    <w:rsid w:val="00067E7B"/>
    <w:rsid w:val="00070273"/>
    <w:rsid w:val="00070321"/>
    <w:rsid w:val="00070626"/>
    <w:rsid w:val="000707B5"/>
    <w:rsid w:val="00070972"/>
    <w:rsid w:val="00070AFA"/>
    <w:rsid w:val="00070CDC"/>
    <w:rsid w:val="00071098"/>
    <w:rsid w:val="0007112D"/>
    <w:rsid w:val="00071414"/>
    <w:rsid w:val="000714B8"/>
    <w:rsid w:val="00071CD1"/>
    <w:rsid w:val="00072211"/>
    <w:rsid w:val="0007227E"/>
    <w:rsid w:val="0007232F"/>
    <w:rsid w:val="00072550"/>
    <w:rsid w:val="000729EB"/>
    <w:rsid w:val="00072AB0"/>
    <w:rsid w:val="00072CA8"/>
    <w:rsid w:val="00072CB8"/>
    <w:rsid w:val="00073047"/>
    <w:rsid w:val="000734DE"/>
    <w:rsid w:val="0007370D"/>
    <w:rsid w:val="00073A4A"/>
    <w:rsid w:val="00073B80"/>
    <w:rsid w:val="00073FFE"/>
    <w:rsid w:val="00074074"/>
    <w:rsid w:val="00074D77"/>
    <w:rsid w:val="00074FA0"/>
    <w:rsid w:val="0007507E"/>
    <w:rsid w:val="000750D7"/>
    <w:rsid w:val="0007520F"/>
    <w:rsid w:val="00075307"/>
    <w:rsid w:val="00075351"/>
    <w:rsid w:val="00075467"/>
    <w:rsid w:val="000754C4"/>
    <w:rsid w:val="0007572F"/>
    <w:rsid w:val="00075985"/>
    <w:rsid w:val="00076133"/>
    <w:rsid w:val="000761CD"/>
    <w:rsid w:val="000762A0"/>
    <w:rsid w:val="000762B7"/>
    <w:rsid w:val="0007633D"/>
    <w:rsid w:val="00076557"/>
    <w:rsid w:val="0007662E"/>
    <w:rsid w:val="00076703"/>
    <w:rsid w:val="000767BC"/>
    <w:rsid w:val="00076806"/>
    <w:rsid w:val="00076A1F"/>
    <w:rsid w:val="00076F79"/>
    <w:rsid w:val="00077016"/>
    <w:rsid w:val="00077191"/>
    <w:rsid w:val="000771F6"/>
    <w:rsid w:val="000773B0"/>
    <w:rsid w:val="0007741B"/>
    <w:rsid w:val="000774E4"/>
    <w:rsid w:val="00077502"/>
    <w:rsid w:val="000775F9"/>
    <w:rsid w:val="0007767D"/>
    <w:rsid w:val="000779AE"/>
    <w:rsid w:val="00077BFA"/>
    <w:rsid w:val="00077C9C"/>
    <w:rsid w:val="00080094"/>
    <w:rsid w:val="00080399"/>
    <w:rsid w:val="0008049A"/>
    <w:rsid w:val="00080AD6"/>
    <w:rsid w:val="00080C92"/>
    <w:rsid w:val="00080DB1"/>
    <w:rsid w:val="000810FC"/>
    <w:rsid w:val="00081227"/>
    <w:rsid w:val="0008124E"/>
    <w:rsid w:val="000812C2"/>
    <w:rsid w:val="00081514"/>
    <w:rsid w:val="00081917"/>
    <w:rsid w:val="000819E7"/>
    <w:rsid w:val="00081A5D"/>
    <w:rsid w:val="00081BB8"/>
    <w:rsid w:val="00081BCC"/>
    <w:rsid w:val="00081DF6"/>
    <w:rsid w:val="00081FD0"/>
    <w:rsid w:val="00082143"/>
    <w:rsid w:val="00082183"/>
    <w:rsid w:val="000822FC"/>
    <w:rsid w:val="000824DF"/>
    <w:rsid w:val="00082594"/>
    <w:rsid w:val="00082911"/>
    <w:rsid w:val="00082A5E"/>
    <w:rsid w:val="00082A86"/>
    <w:rsid w:val="00082AE4"/>
    <w:rsid w:val="00082ECC"/>
    <w:rsid w:val="00082EE0"/>
    <w:rsid w:val="00082F48"/>
    <w:rsid w:val="00082F89"/>
    <w:rsid w:val="00083027"/>
    <w:rsid w:val="0008312E"/>
    <w:rsid w:val="00083692"/>
    <w:rsid w:val="00083AA7"/>
    <w:rsid w:val="00084080"/>
    <w:rsid w:val="00084188"/>
    <w:rsid w:val="000841BF"/>
    <w:rsid w:val="00084401"/>
    <w:rsid w:val="0008444A"/>
    <w:rsid w:val="0008446B"/>
    <w:rsid w:val="00084626"/>
    <w:rsid w:val="000846F5"/>
    <w:rsid w:val="00084784"/>
    <w:rsid w:val="00084804"/>
    <w:rsid w:val="000848E8"/>
    <w:rsid w:val="00084918"/>
    <w:rsid w:val="000849A0"/>
    <w:rsid w:val="00084BE3"/>
    <w:rsid w:val="00085071"/>
    <w:rsid w:val="00085232"/>
    <w:rsid w:val="000853FC"/>
    <w:rsid w:val="00085416"/>
    <w:rsid w:val="0008561E"/>
    <w:rsid w:val="0008571E"/>
    <w:rsid w:val="000857A9"/>
    <w:rsid w:val="000859BB"/>
    <w:rsid w:val="00085F19"/>
    <w:rsid w:val="00085F6A"/>
    <w:rsid w:val="000864B7"/>
    <w:rsid w:val="0008661E"/>
    <w:rsid w:val="000868BF"/>
    <w:rsid w:val="00086963"/>
    <w:rsid w:val="00086C10"/>
    <w:rsid w:val="00086E90"/>
    <w:rsid w:val="00086F8D"/>
    <w:rsid w:val="00086FD5"/>
    <w:rsid w:val="0008702C"/>
    <w:rsid w:val="00087076"/>
    <w:rsid w:val="000870A5"/>
    <w:rsid w:val="0008766A"/>
    <w:rsid w:val="00087834"/>
    <w:rsid w:val="00087C13"/>
    <w:rsid w:val="00087F20"/>
    <w:rsid w:val="0009039C"/>
    <w:rsid w:val="00090698"/>
    <w:rsid w:val="000909C3"/>
    <w:rsid w:val="00090C55"/>
    <w:rsid w:val="00090D21"/>
    <w:rsid w:val="00090E18"/>
    <w:rsid w:val="00090F2E"/>
    <w:rsid w:val="000911C7"/>
    <w:rsid w:val="00091527"/>
    <w:rsid w:val="000916DD"/>
    <w:rsid w:val="0009183F"/>
    <w:rsid w:val="0009199D"/>
    <w:rsid w:val="000919AF"/>
    <w:rsid w:val="00091AFE"/>
    <w:rsid w:val="00091CE3"/>
    <w:rsid w:val="00091CF8"/>
    <w:rsid w:val="0009210A"/>
    <w:rsid w:val="0009215E"/>
    <w:rsid w:val="000924AB"/>
    <w:rsid w:val="000924E9"/>
    <w:rsid w:val="000927F4"/>
    <w:rsid w:val="0009286A"/>
    <w:rsid w:val="00092923"/>
    <w:rsid w:val="00092A90"/>
    <w:rsid w:val="00092AE1"/>
    <w:rsid w:val="00092B40"/>
    <w:rsid w:val="00092B83"/>
    <w:rsid w:val="00092CEE"/>
    <w:rsid w:val="00092D6B"/>
    <w:rsid w:val="00092ED2"/>
    <w:rsid w:val="00092EFD"/>
    <w:rsid w:val="00092FD4"/>
    <w:rsid w:val="00093073"/>
    <w:rsid w:val="000932B7"/>
    <w:rsid w:val="000932BB"/>
    <w:rsid w:val="000933A6"/>
    <w:rsid w:val="000933AF"/>
    <w:rsid w:val="00093780"/>
    <w:rsid w:val="0009381E"/>
    <w:rsid w:val="000939B6"/>
    <w:rsid w:val="00093ACA"/>
    <w:rsid w:val="00093AE6"/>
    <w:rsid w:val="00093E96"/>
    <w:rsid w:val="00093F43"/>
    <w:rsid w:val="000940D9"/>
    <w:rsid w:val="0009418A"/>
    <w:rsid w:val="00094279"/>
    <w:rsid w:val="0009489A"/>
    <w:rsid w:val="000948EF"/>
    <w:rsid w:val="00094BB5"/>
    <w:rsid w:val="00094D89"/>
    <w:rsid w:val="00095242"/>
    <w:rsid w:val="0009542F"/>
    <w:rsid w:val="00095479"/>
    <w:rsid w:val="000955C2"/>
    <w:rsid w:val="00095629"/>
    <w:rsid w:val="00095677"/>
    <w:rsid w:val="0009583A"/>
    <w:rsid w:val="0009588F"/>
    <w:rsid w:val="00095B7E"/>
    <w:rsid w:val="00095C41"/>
    <w:rsid w:val="00095D5F"/>
    <w:rsid w:val="00095DC7"/>
    <w:rsid w:val="00095DEF"/>
    <w:rsid w:val="000963EA"/>
    <w:rsid w:val="0009661D"/>
    <w:rsid w:val="00096809"/>
    <w:rsid w:val="00096823"/>
    <w:rsid w:val="00096892"/>
    <w:rsid w:val="00096A4D"/>
    <w:rsid w:val="00096A74"/>
    <w:rsid w:val="00096CA6"/>
    <w:rsid w:val="00096DB8"/>
    <w:rsid w:val="00096EE2"/>
    <w:rsid w:val="000971E9"/>
    <w:rsid w:val="00097369"/>
    <w:rsid w:val="0009791D"/>
    <w:rsid w:val="000979AE"/>
    <w:rsid w:val="000979DE"/>
    <w:rsid w:val="00097C13"/>
    <w:rsid w:val="00097CCC"/>
    <w:rsid w:val="00097D1D"/>
    <w:rsid w:val="000A01BC"/>
    <w:rsid w:val="000A07E5"/>
    <w:rsid w:val="000A0C11"/>
    <w:rsid w:val="000A0E97"/>
    <w:rsid w:val="000A0EF5"/>
    <w:rsid w:val="000A0F1D"/>
    <w:rsid w:val="000A102C"/>
    <w:rsid w:val="000A1072"/>
    <w:rsid w:val="000A1121"/>
    <w:rsid w:val="000A114A"/>
    <w:rsid w:val="000A11BC"/>
    <w:rsid w:val="000A11DD"/>
    <w:rsid w:val="000A17DF"/>
    <w:rsid w:val="000A1D2B"/>
    <w:rsid w:val="000A1DD5"/>
    <w:rsid w:val="000A21F5"/>
    <w:rsid w:val="000A22B3"/>
    <w:rsid w:val="000A2819"/>
    <w:rsid w:val="000A2ACA"/>
    <w:rsid w:val="000A2E05"/>
    <w:rsid w:val="000A2FD4"/>
    <w:rsid w:val="000A3156"/>
    <w:rsid w:val="000A328D"/>
    <w:rsid w:val="000A347C"/>
    <w:rsid w:val="000A360A"/>
    <w:rsid w:val="000A362E"/>
    <w:rsid w:val="000A3749"/>
    <w:rsid w:val="000A3A1E"/>
    <w:rsid w:val="000A3CC2"/>
    <w:rsid w:val="000A3D51"/>
    <w:rsid w:val="000A3DE0"/>
    <w:rsid w:val="000A3EC6"/>
    <w:rsid w:val="000A4001"/>
    <w:rsid w:val="000A4028"/>
    <w:rsid w:val="000A43CD"/>
    <w:rsid w:val="000A43E0"/>
    <w:rsid w:val="000A44F5"/>
    <w:rsid w:val="000A4A57"/>
    <w:rsid w:val="000A4B5B"/>
    <w:rsid w:val="000A4BAF"/>
    <w:rsid w:val="000A4C65"/>
    <w:rsid w:val="000A4CB2"/>
    <w:rsid w:val="000A4D05"/>
    <w:rsid w:val="000A4E0A"/>
    <w:rsid w:val="000A4FDD"/>
    <w:rsid w:val="000A506F"/>
    <w:rsid w:val="000A5483"/>
    <w:rsid w:val="000A5713"/>
    <w:rsid w:val="000A57BF"/>
    <w:rsid w:val="000A5B3E"/>
    <w:rsid w:val="000A5C04"/>
    <w:rsid w:val="000A6263"/>
    <w:rsid w:val="000A6268"/>
    <w:rsid w:val="000A6438"/>
    <w:rsid w:val="000A668E"/>
    <w:rsid w:val="000A66C9"/>
    <w:rsid w:val="000A6724"/>
    <w:rsid w:val="000A6A52"/>
    <w:rsid w:val="000A6ABD"/>
    <w:rsid w:val="000A6BA6"/>
    <w:rsid w:val="000A6CC5"/>
    <w:rsid w:val="000A70AA"/>
    <w:rsid w:val="000A71FF"/>
    <w:rsid w:val="000A7436"/>
    <w:rsid w:val="000A757E"/>
    <w:rsid w:val="000A76FC"/>
    <w:rsid w:val="000A7A43"/>
    <w:rsid w:val="000A7AA3"/>
    <w:rsid w:val="000A7DF3"/>
    <w:rsid w:val="000B0165"/>
    <w:rsid w:val="000B01CF"/>
    <w:rsid w:val="000B02B5"/>
    <w:rsid w:val="000B02BA"/>
    <w:rsid w:val="000B035C"/>
    <w:rsid w:val="000B0410"/>
    <w:rsid w:val="000B041E"/>
    <w:rsid w:val="000B0731"/>
    <w:rsid w:val="000B0759"/>
    <w:rsid w:val="000B075A"/>
    <w:rsid w:val="000B0AEF"/>
    <w:rsid w:val="000B1160"/>
    <w:rsid w:val="000B12EF"/>
    <w:rsid w:val="000B139F"/>
    <w:rsid w:val="000B13A0"/>
    <w:rsid w:val="000B1A0C"/>
    <w:rsid w:val="000B1B63"/>
    <w:rsid w:val="000B1E46"/>
    <w:rsid w:val="000B203E"/>
    <w:rsid w:val="000B2120"/>
    <w:rsid w:val="000B22CE"/>
    <w:rsid w:val="000B245B"/>
    <w:rsid w:val="000B259F"/>
    <w:rsid w:val="000B25BD"/>
    <w:rsid w:val="000B2862"/>
    <w:rsid w:val="000B2A8F"/>
    <w:rsid w:val="000B2CE5"/>
    <w:rsid w:val="000B2EB7"/>
    <w:rsid w:val="000B2EC8"/>
    <w:rsid w:val="000B2F05"/>
    <w:rsid w:val="000B2F45"/>
    <w:rsid w:val="000B3010"/>
    <w:rsid w:val="000B348C"/>
    <w:rsid w:val="000B3531"/>
    <w:rsid w:val="000B35C3"/>
    <w:rsid w:val="000B371B"/>
    <w:rsid w:val="000B3852"/>
    <w:rsid w:val="000B3922"/>
    <w:rsid w:val="000B3A50"/>
    <w:rsid w:val="000B3AB6"/>
    <w:rsid w:val="000B3D93"/>
    <w:rsid w:val="000B3ED8"/>
    <w:rsid w:val="000B42D5"/>
    <w:rsid w:val="000B433B"/>
    <w:rsid w:val="000B448B"/>
    <w:rsid w:val="000B4742"/>
    <w:rsid w:val="000B496D"/>
    <w:rsid w:val="000B4A1D"/>
    <w:rsid w:val="000B4C55"/>
    <w:rsid w:val="000B50F4"/>
    <w:rsid w:val="000B5213"/>
    <w:rsid w:val="000B52AB"/>
    <w:rsid w:val="000B563B"/>
    <w:rsid w:val="000B5757"/>
    <w:rsid w:val="000B576A"/>
    <w:rsid w:val="000B59D8"/>
    <w:rsid w:val="000B5C61"/>
    <w:rsid w:val="000B5EF4"/>
    <w:rsid w:val="000B5FC7"/>
    <w:rsid w:val="000B6276"/>
    <w:rsid w:val="000B650D"/>
    <w:rsid w:val="000B65CF"/>
    <w:rsid w:val="000B667B"/>
    <w:rsid w:val="000B6879"/>
    <w:rsid w:val="000B6974"/>
    <w:rsid w:val="000B6A3C"/>
    <w:rsid w:val="000B6DFE"/>
    <w:rsid w:val="000B6F55"/>
    <w:rsid w:val="000B7480"/>
    <w:rsid w:val="000B77C4"/>
    <w:rsid w:val="000B77D9"/>
    <w:rsid w:val="000B7AEA"/>
    <w:rsid w:val="000B7F46"/>
    <w:rsid w:val="000B7F74"/>
    <w:rsid w:val="000C00F0"/>
    <w:rsid w:val="000C0168"/>
    <w:rsid w:val="000C0171"/>
    <w:rsid w:val="000C0223"/>
    <w:rsid w:val="000C03F8"/>
    <w:rsid w:val="000C04CF"/>
    <w:rsid w:val="000C0556"/>
    <w:rsid w:val="000C0806"/>
    <w:rsid w:val="000C0A36"/>
    <w:rsid w:val="000C0A8D"/>
    <w:rsid w:val="000C0BC2"/>
    <w:rsid w:val="000C0CA8"/>
    <w:rsid w:val="000C1178"/>
    <w:rsid w:val="000C1309"/>
    <w:rsid w:val="000C13BF"/>
    <w:rsid w:val="000C147C"/>
    <w:rsid w:val="000C1642"/>
    <w:rsid w:val="000C1818"/>
    <w:rsid w:val="000C19B7"/>
    <w:rsid w:val="000C1ACC"/>
    <w:rsid w:val="000C1B1B"/>
    <w:rsid w:val="000C1C59"/>
    <w:rsid w:val="000C1DAF"/>
    <w:rsid w:val="000C2728"/>
    <w:rsid w:val="000C2737"/>
    <w:rsid w:val="000C2783"/>
    <w:rsid w:val="000C294B"/>
    <w:rsid w:val="000C2AB0"/>
    <w:rsid w:val="000C2B69"/>
    <w:rsid w:val="000C2C0C"/>
    <w:rsid w:val="000C2D8E"/>
    <w:rsid w:val="000C303B"/>
    <w:rsid w:val="000C3337"/>
    <w:rsid w:val="000C340F"/>
    <w:rsid w:val="000C35C6"/>
    <w:rsid w:val="000C35F2"/>
    <w:rsid w:val="000C37A3"/>
    <w:rsid w:val="000C39DE"/>
    <w:rsid w:val="000C3FE5"/>
    <w:rsid w:val="000C4259"/>
    <w:rsid w:val="000C45E8"/>
    <w:rsid w:val="000C45F9"/>
    <w:rsid w:val="000C4636"/>
    <w:rsid w:val="000C4ABB"/>
    <w:rsid w:val="000C4E23"/>
    <w:rsid w:val="000C52E3"/>
    <w:rsid w:val="000C5467"/>
    <w:rsid w:val="000C5752"/>
    <w:rsid w:val="000C58C2"/>
    <w:rsid w:val="000C58D8"/>
    <w:rsid w:val="000C59AE"/>
    <w:rsid w:val="000C5B3E"/>
    <w:rsid w:val="000C5CD0"/>
    <w:rsid w:val="000C5E3F"/>
    <w:rsid w:val="000C5E63"/>
    <w:rsid w:val="000C6072"/>
    <w:rsid w:val="000C6451"/>
    <w:rsid w:val="000C659C"/>
    <w:rsid w:val="000C69D1"/>
    <w:rsid w:val="000C6D5D"/>
    <w:rsid w:val="000C6D95"/>
    <w:rsid w:val="000C7007"/>
    <w:rsid w:val="000C709C"/>
    <w:rsid w:val="000C70C7"/>
    <w:rsid w:val="000C7198"/>
    <w:rsid w:val="000C772B"/>
    <w:rsid w:val="000C7B0C"/>
    <w:rsid w:val="000C7C46"/>
    <w:rsid w:val="000C7C52"/>
    <w:rsid w:val="000C7F21"/>
    <w:rsid w:val="000D001B"/>
    <w:rsid w:val="000D035F"/>
    <w:rsid w:val="000D06C1"/>
    <w:rsid w:val="000D08A8"/>
    <w:rsid w:val="000D08D8"/>
    <w:rsid w:val="000D0A27"/>
    <w:rsid w:val="000D0A77"/>
    <w:rsid w:val="000D0B3A"/>
    <w:rsid w:val="000D0C1B"/>
    <w:rsid w:val="000D0C35"/>
    <w:rsid w:val="000D0D6F"/>
    <w:rsid w:val="000D0E1C"/>
    <w:rsid w:val="000D1988"/>
    <w:rsid w:val="000D1A81"/>
    <w:rsid w:val="000D1AB3"/>
    <w:rsid w:val="000D1C0F"/>
    <w:rsid w:val="000D1CD1"/>
    <w:rsid w:val="000D203B"/>
    <w:rsid w:val="000D2119"/>
    <w:rsid w:val="000D2500"/>
    <w:rsid w:val="000D25A1"/>
    <w:rsid w:val="000D2619"/>
    <w:rsid w:val="000D26B2"/>
    <w:rsid w:val="000D26E6"/>
    <w:rsid w:val="000D28BC"/>
    <w:rsid w:val="000D28BF"/>
    <w:rsid w:val="000D28FA"/>
    <w:rsid w:val="000D2A64"/>
    <w:rsid w:val="000D2BB6"/>
    <w:rsid w:val="000D2D7D"/>
    <w:rsid w:val="000D2F58"/>
    <w:rsid w:val="000D3127"/>
    <w:rsid w:val="000D36BD"/>
    <w:rsid w:val="000D37CC"/>
    <w:rsid w:val="000D3811"/>
    <w:rsid w:val="000D3A9E"/>
    <w:rsid w:val="000D3AAD"/>
    <w:rsid w:val="000D3DB1"/>
    <w:rsid w:val="000D3EF7"/>
    <w:rsid w:val="000D3F42"/>
    <w:rsid w:val="000D42A1"/>
    <w:rsid w:val="000D44B5"/>
    <w:rsid w:val="000D46B6"/>
    <w:rsid w:val="000D49AC"/>
    <w:rsid w:val="000D4A8F"/>
    <w:rsid w:val="000D4BDA"/>
    <w:rsid w:val="000D4C3E"/>
    <w:rsid w:val="000D4DBC"/>
    <w:rsid w:val="000D4E21"/>
    <w:rsid w:val="000D5164"/>
    <w:rsid w:val="000D5456"/>
    <w:rsid w:val="000D5868"/>
    <w:rsid w:val="000D58EA"/>
    <w:rsid w:val="000D593E"/>
    <w:rsid w:val="000D5AD0"/>
    <w:rsid w:val="000D5BB1"/>
    <w:rsid w:val="000D60E8"/>
    <w:rsid w:val="000D6136"/>
    <w:rsid w:val="000D61D3"/>
    <w:rsid w:val="000D620B"/>
    <w:rsid w:val="000D62DE"/>
    <w:rsid w:val="000D63CB"/>
    <w:rsid w:val="000D67A2"/>
    <w:rsid w:val="000D6AEA"/>
    <w:rsid w:val="000D6CB8"/>
    <w:rsid w:val="000D6E95"/>
    <w:rsid w:val="000D6EC4"/>
    <w:rsid w:val="000D6FE0"/>
    <w:rsid w:val="000D703D"/>
    <w:rsid w:val="000D7120"/>
    <w:rsid w:val="000D7321"/>
    <w:rsid w:val="000D7346"/>
    <w:rsid w:val="000D736A"/>
    <w:rsid w:val="000D749F"/>
    <w:rsid w:val="000D7533"/>
    <w:rsid w:val="000D77C8"/>
    <w:rsid w:val="000D7925"/>
    <w:rsid w:val="000D798A"/>
    <w:rsid w:val="000D7992"/>
    <w:rsid w:val="000D7AFC"/>
    <w:rsid w:val="000D7AFE"/>
    <w:rsid w:val="000D7EAA"/>
    <w:rsid w:val="000D7ED6"/>
    <w:rsid w:val="000D7EDA"/>
    <w:rsid w:val="000E0076"/>
    <w:rsid w:val="000E02C8"/>
    <w:rsid w:val="000E02DC"/>
    <w:rsid w:val="000E0550"/>
    <w:rsid w:val="000E05B5"/>
    <w:rsid w:val="000E05C6"/>
    <w:rsid w:val="000E06C1"/>
    <w:rsid w:val="000E0766"/>
    <w:rsid w:val="000E0788"/>
    <w:rsid w:val="000E0B2F"/>
    <w:rsid w:val="000E0F39"/>
    <w:rsid w:val="000E102D"/>
    <w:rsid w:val="000E115C"/>
    <w:rsid w:val="000E11A2"/>
    <w:rsid w:val="000E12BC"/>
    <w:rsid w:val="000E12FA"/>
    <w:rsid w:val="000E146C"/>
    <w:rsid w:val="000E1610"/>
    <w:rsid w:val="000E1611"/>
    <w:rsid w:val="000E1C7D"/>
    <w:rsid w:val="000E20AE"/>
    <w:rsid w:val="000E23B1"/>
    <w:rsid w:val="000E2648"/>
    <w:rsid w:val="000E2811"/>
    <w:rsid w:val="000E2848"/>
    <w:rsid w:val="000E2AE8"/>
    <w:rsid w:val="000E2BBC"/>
    <w:rsid w:val="000E2C60"/>
    <w:rsid w:val="000E2C86"/>
    <w:rsid w:val="000E2CB8"/>
    <w:rsid w:val="000E2DDC"/>
    <w:rsid w:val="000E35A9"/>
    <w:rsid w:val="000E370D"/>
    <w:rsid w:val="000E3793"/>
    <w:rsid w:val="000E3976"/>
    <w:rsid w:val="000E3AEA"/>
    <w:rsid w:val="000E3D20"/>
    <w:rsid w:val="000E3D8E"/>
    <w:rsid w:val="000E3DF9"/>
    <w:rsid w:val="000E3E25"/>
    <w:rsid w:val="000E40ED"/>
    <w:rsid w:val="000E41C4"/>
    <w:rsid w:val="000E4274"/>
    <w:rsid w:val="000E43F8"/>
    <w:rsid w:val="000E46C5"/>
    <w:rsid w:val="000E4D16"/>
    <w:rsid w:val="000E4F2F"/>
    <w:rsid w:val="000E4F74"/>
    <w:rsid w:val="000E5086"/>
    <w:rsid w:val="000E5156"/>
    <w:rsid w:val="000E55EC"/>
    <w:rsid w:val="000E572B"/>
    <w:rsid w:val="000E581A"/>
    <w:rsid w:val="000E5B9E"/>
    <w:rsid w:val="000E5F76"/>
    <w:rsid w:val="000E5FAD"/>
    <w:rsid w:val="000E6150"/>
    <w:rsid w:val="000E62A3"/>
    <w:rsid w:val="000E62EE"/>
    <w:rsid w:val="000E63E5"/>
    <w:rsid w:val="000E6413"/>
    <w:rsid w:val="000E6834"/>
    <w:rsid w:val="000E693F"/>
    <w:rsid w:val="000E6A07"/>
    <w:rsid w:val="000E6ADA"/>
    <w:rsid w:val="000E6D73"/>
    <w:rsid w:val="000E6DCC"/>
    <w:rsid w:val="000E6F9A"/>
    <w:rsid w:val="000E7341"/>
    <w:rsid w:val="000E73C0"/>
    <w:rsid w:val="000E7518"/>
    <w:rsid w:val="000E75B3"/>
    <w:rsid w:val="000E7AC2"/>
    <w:rsid w:val="000E7E5A"/>
    <w:rsid w:val="000E7FF6"/>
    <w:rsid w:val="000F00C8"/>
    <w:rsid w:val="000F0106"/>
    <w:rsid w:val="000F02A7"/>
    <w:rsid w:val="000F0542"/>
    <w:rsid w:val="000F0A1E"/>
    <w:rsid w:val="000F1007"/>
    <w:rsid w:val="000F106B"/>
    <w:rsid w:val="000F109C"/>
    <w:rsid w:val="000F10FB"/>
    <w:rsid w:val="000F169C"/>
    <w:rsid w:val="000F187C"/>
    <w:rsid w:val="000F1A32"/>
    <w:rsid w:val="000F1AA8"/>
    <w:rsid w:val="000F1BA1"/>
    <w:rsid w:val="000F23F2"/>
    <w:rsid w:val="000F26B4"/>
    <w:rsid w:val="000F26C3"/>
    <w:rsid w:val="000F2827"/>
    <w:rsid w:val="000F2C26"/>
    <w:rsid w:val="000F2E86"/>
    <w:rsid w:val="000F2F29"/>
    <w:rsid w:val="000F33FE"/>
    <w:rsid w:val="000F3572"/>
    <w:rsid w:val="000F357E"/>
    <w:rsid w:val="000F3A3B"/>
    <w:rsid w:val="000F3C90"/>
    <w:rsid w:val="000F3DCB"/>
    <w:rsid w:val="000F3EF5"/>
    <w:rsid w:val="000F401F"/>
    <w:rsid w:val="000F4792"/>
    <w:rsid w:val="000F4917"/>
    <w:rsid w:val="000F4BC9"/>
    <w:rsid w:val="000F4CF5"/>
    <w:rsid w:val="000F4D4B"/>
    <w:rsid w:val="000F4D73"/>
    <w:rsid w:val="000F5130"/>
    <w:rsid w:val="000F51DC"/>
    <w:rsid w:val="000F52CD"/>
    <w:rsid w:val="000F534A"/>
    <w:rsid w:val="000F55FC"/>
    <w:rsid w:val="000F58ED"/>
    <w:rsid w:val="000F59F2"/>
    <w:rsid w:val="000F5B25"/>
    <w:rsid w:val="000F5C16"/>
    <w:rsid w:val="000F5D78"/>
    <w:rsid w:val="000F5F55"/>
    <w:rsid w:val="000F64A7"/>
    <w:rsid w:val="000F64EF"/>
    <w:rsid w:val="000F664F"/>
    <w:rsid w:val="000F6A27"/>
    <w:rsid w:val="000F6C64"/>
    <w:rsid w:val="000F6CEF"/>
    <w:rsid w:val="000F6CFC"/>
    <w:rsid w:val="000F7248"/>
    <w:rsid w:val="000F72DC"/>
    <w:rsid w:val="000F7556"/>
    <w:rsid w:val="000F7AE6"/>
    <w:rsid w:val="000F7BA7"/>
    <w:rsid w:val="000F7BEF"/>
    <w:rsid w:val="000F7F5F"/>
    <w:rsid w:val="00100019"/>
    <w:rsid w:val="00100356"/>
    <w:rsid w:val="00100359"/>
    <w:rsid w:val="0010082D"/>
    <w:rsid w:val="00100A3A"/>
    <w:rsid w:val="00100A3F"/>
    <w:rsid w:val="00100B25"/>
    <w:rsid w:val="00100C29"/>
    <w:rsid w:val="00100D07"/>
    <w:rsid w:val="00100E53"/>
    <w:rsid w:val="001011F7"/>
    <w:rsid w:val="001013A3"/>
    <w:rsid w:val="001015C7"/>
    <w:rsid w:val="001018FB"/>
    <w:rsid w:val="00101988"/>
    <w:rsid w:val="00101A4B"/>
    <w:rsid w:val="00101A97"/>
    <w:rsid w:val="00101AB2"/>
    <w:rsid w:val="00101B48"/>
    <w:rsid w:val="00101F1E"/>
    <w:rsid w:val="00101F42"/>
    <w:rsid w:val="001020B1"/>
    <w:rsid w:val="00102C50"/>
    <w:rsid w:val="00102E8C"/>
    <w:rsid w:val="00102EFB"/>
    <w:rsid w:val="00103248"/>
    <w:rsid w:val="001035D7"/>
    <w:rsid w:val="001038A0"/>
    <w:rsid w:val="00103BD8"/>
    <w:rsid w:val="00103C21"/>
    <w:rsid w:val="00103D90"/>
    <w:rsid w:val="00103F45"/>
    <w:rsid w:val="00104580"/>
    <w:rsid w:val="001047E2"/>
    <w:rsid w:val="0010484E"/>
    <w:rsid w:val="00104883"/>
    <w:rsid w:val="001048FC"/>
    <w:rsid w:val="00104A44"/>
    <w:rsid w:val="00104E3F"/>
    <w:rsid w:val="00104F8B"/>
    <w:rsid w:val="00104F9C"/>
    <w:rsid w:val="0010502B"/>
    <w:rsid w:val="001051CC"/>
    <w:rsid w:val="001051D7"/>
    <w:rsid w:val="00105250"/>
    <w:rsid w:val="001052A9"/>
    <w:rsid w:val="0010531B"/>
    <w:rsid w:val="001053C6"/>
    <w:rsid w:val="00105428"/>
    <w:rsid w:val="00105971"/>
    <w:rsid w:val="00105ABC"/>
    <w:rsid w:val="00105B42"/>
    <w:rsid w:val="00105C1C"/>
    <w:rsid w:val="00105CCD"/>
    <w:rsid w:val="00106549"/>
    <w:rsid w:val="001065F9"/>
    <w:rsid w:val="001066EF"/>
    <w:rsid w:val="00106753"/>
    <w:rsid w:val="00106773"/>
    <w:rsid w:val="00106949"/>
    <w:rsid w:val="00106A31"/>
    <w:rsid w:val="00106BEB"/>
    <w:rsid w:val="00106E2E"/>
    <w:rsid w:val="00106EEC"/>
    <w:rsid w:val="00106FB5"/>
    <w:rsid w:val="00106FE9"/>
    <w:rsid w:val="00107185"/>
    <w:rsid w:val="0010739D"/>
    <w:rsid w:val="0010742F"/>
    <w:rsid w:val="00107BF0"/>
    <w:rsid w:val="00107C5F"/>
    <w:rsid w:val="00107E45"/>
    <w:rsid w:val="0011024D"/>
    <w:rsid w:val="00110293"/>
    <w:rsid w:val="00110389"/>
    <w:rsid w:val="00110473"/>
    <w:rsid w:val="001105E2"/>
    <w:rsid w:val="00110721"/>
    <w:rsid w:val="0011079D"/>
    <w:rsid w:val="00110869"/>
    <w:rsid w:val="00110B26"/>
    <w:rsid w:val="00110B35"/>
    <w:rsid w:val="00110D93"/>
    <w:rsid w:val="00110E79"/>
    <w:rsid w:val="00110F45"/>
    <w:rsid w:val="00111163"/>
    <w:rsid w:val="00111404"/>
    <w:rsid w:val="001117F7"/>
    <w:rsid w:val="00111832"/>
    <w:rsid w:val="00111968"/>
    <w:rsid w:val="00111B6F"/>
    <w:rsid w:val="00111C26"/>
    <w:rsid w:val="00111C43"/>
    <w:rsid w:val="00111CBF"/>
    <w:rsid w:val="00111D1C"/>
    <w:rsid w:val="00111E80"/>
    <w:rsid w:val="00111EE7"/>
    <w:rsid w:val="00111FDE"/>
    <w:rsid w:val="001120AE"/>
    <w:rsid w:val="001120DA"/>
    <w:rsid w:val="00112397"/>
    <w:rsid w:val="001123B7"/>
    <w:rsid w:val="00112464"/>
    <w:rsid w:val="00112556"/>
    <w:rsid w:val="00112B7A"/>
    <w:rsid w:val="00112CF9"/>
    <w:rsid w:val="00112E9E"/>
    <w:rsid w:val="00112F8D"/>
    <w:rsid w:val="001131A6"/>
    <w:rsid w:val="001133B7"/>
    <w:rsid w:val="0011361F"/>
    <w:rsid w:val="0011387F"/>
    <w:rsid w:val="00113964"/>
    <w:rsid w:val="00113B4F"/>
    <w:rsid w:val="00113B8D"/>
    <w:rsid w:val="00113C34"/>
    <w:rsid w:val="00113C7E"/>
    <w:rsid w:val="00113C93"/>
    <w:rsid w:val="00113FB2"/>
    <w:rsid w:val="001142F6"/>
    <w:rsid w:val="00114477"/>
    <w:rsid w:val="001146F3"/>
    <w:rsid w:val="00114971"/>
    <w:rsid w:val="00114A33"/>
    <w:rsid w:val="00114A63"/>
    <w:rsid w:val="00114ABC"/>
    <w:rsid w:val="00114AE5"/>
    <w:rsid w:val="00114D90"/>
    <w:rsid w:val="00114E7C"/>
    <w:rsid w:val="00115018"/>
    <w:rsid w:val="001154A8"/>
    <w:rsid w:val="00115503"/>
    <w:rsid w:val="001159B9"/>
    <w:rsid w:val="00115CCB"/>
    <w:rsid w:val="00115E42"/>
    <w:rsid w:val="00115E60"/>
    <w:rsid w:val="00115EA2"/>
    <w:rsid w:val="001165F3"/>
    <w:rsid w:val="00116658"/>
    <w:rsid w:val="001166AD"/>
    <w:rsid w:val="001166BE"/>
    <w:rsid w:val="0011683C"/>
    <w:rsid w:val="00116987"/>
    <w:rsid w:val="0011706D"/>
    <w:rsid w:val="001170FB"/>
    <w:rsid w:val="0011718F"/>
    <w:rsid w:val="001172A7"/>
    <w:rsid w:val="00117328"/>
    <w:rsid w:val="00117382"/>
    <w:rsid w:val="001174D6"/>
    <w:rsid w:val="00117637"/>
    <w:rsid w:val="001176B3"/>
    <w:rsid w:val="001177C1"/>
    <w:rsid w:val="00117AB1"/>
    <w:rsid w:val="00117AF5"/>
    <w:rsid w:val="001202A0"/>
    <w:rsid w:val="00120339"/>
    <w:rsid w:val="00120418"/>
    <w:rsid w:val="00120484"/>
    <w:rsid w:val="001204BB"/>
    <w:rsid w:val="001206ED"/>
    <w:rsid w:val="001208F3"/>
    <w:rsid w:val="00120E6D"/>
    <w:rsid w:val="00120F44"/>
    <w:rsid w:val="00120FCF"/>
    <w:rsid w:val="00121632"/>
    <w:rsid w:val="001216EA"/>
    <w:rsid w:val="00121811"/>
    <w:rsid w:val="0012183A"/>
    <w:rsid w:val="00121873"/>
    <w:rsid w:val="00121C2F"/>
    <w:rsid w:val="00122053"/>
    <w:rsid w:val="0012224C"/>
    <w:rsid w:val="00122257"/>
    <w:rsid w:val="001227EE"/>
    <w:rsid w:val="00122CE5"/>
    <w:rsid w:val="00122D2A"/>
    <w:rsid w:val="00122DB9"/>
    <w:rsid w:val="00122E03"/>
    <w:rsid w:val="0012314F"/>
    <w:rsid w:val="00123245"/>
    <w:rsid w:val="00123255"/>
    <w:rsid w:val="001238EE"/>
    <w:rsid w:val="001239D5"/>
    <w:rsid w:val="00123A46"/>
    <w:rsid w:val="00123C61"/>
    <w:rsid w:val="00124455"/>
    <w:rsid w:val="00124A55"/>
    <w:rsid w:val="00124AD2"/>
    <w:rsid w:val="00124B3A"/>
    <w:rsid w:val="00124C78"/>
    <w:rsid w:val="00124D90"/>
    <w:rsid w:val="00124DD3"/>
    <w:rsid w:val="00124DEF"/>
    <w:rsid w:val="00124E91"/>
    <w:rsid w:val="00125126"/>
    <w:rsid w:val="001252E4"/>
    <w:rsid w:val="001252FE"/>
    <w:rsid w:val="0012530D"/>
    <w:rsid w:val="0012530F"/>
    <w:rsid w:val="0012587B"/>
    <w:rsid w:val="00125BEF"/>
    <w:rsid w:val="00125CB2"/>
    <w:rsid w:val="00125D73"/>
    <w:rsid w:val="00125F39"/>
    <w:rsid w:val="0012601A"/>
    <w:rsid w:val="0012651B"/>
    <w:rsid w:val="001268B5"/>
    <w:rsid w:val="00126A4E"/>
    <w:rsid w:val="00126F1B"/>
    <w:rsid w:val="00127015"/>
    <w:rsid w:val="001272C8"/>
    <w:rsid w:val="001272FB"/>
    <w:rsid w:val="00127522"/>
    <w:rsid w:val="0012774A"/>
    <w:rsid w:val="00127A25"/>
    <w:rsid w:val="00127B26"/>
    <w:rsid w:val="00127B32"/>
    <w:rsid w:val="00127CDD"/>
    <w:rsid w:val="001301AF"/>
    <w:rsid w:val="00130219"/>
    <w:rsid w:val="001302B2"/>
    <w:rsid w:val="001304E8"/>
    <w:rsid w:val="0013059A"/>
    <w:rsid w:val="0013061F"/>
    <w:rsid w:val="001306C0"/>
    <w:rsid w:val="001306C1"/>
    <w:rsid w:val="001307A7"/>
    <w:rsid w:val="00130DC8"/>
    <w:rsid w:val="00130E14"/>
    <w:rsid w:val="00130E4E"/>
    <w:rsid w:val="001310DE"/>
    <w:rsid w:val="001311E9"/>
    <w:rsid w:val="0013133B"/>
    <w:rsid w:val="001314C6"/>
    <w:rsid w:val="00131B46"/>
    <w:rsid w:val="00131CC2"/>
    <w:rsid w:val="00131CD8"/>
    <w:rsid w:val="00131CE0"/>
    <w:rsid w:val="0013226A"/>
    <w:rsid w:val="001323AB"/>
    <w:rsid w:val="001324B9"/>
    <w:rsid w:val="001327B8"/>
    <w:rsid w:val="001327C6"/>
    <w:rsid w:val="0013288E"/>
    <w:rsid w:val="00132A97"/>
    <w:rsid w:val="00132DE3"/>
    <w:rsid w:val="00132FB0"/>
    <w:rsid w:val="00133205"/>
    <w:rsid w:val="0013322F"/>
    <w:rsid w:val="0013324A"/>
    <w:rsid w:val="00133449"/>
    <w:rsid w:val="0013364D"/>
    <w:rsid w:val="001336DD"/>
    <w:rsid w:val="00133BA8"/>
    <w:rsid w:val="0013407C"/>
    <w:rsid w:val="001341FF"/>
    <w:rsid w:val="001342D4"/>
    <w:rsid w:val="00134463"/>
    <w:rsid w:val="00134557"/>
    <w:rsid w:val="00134632"/>
    <w:rsid w:val="0013488D"/>
    <w:rsid w:val="001348A7"/>
    <w:rsid w:val="001349D6"/>
    <w:rsid w:val="00134C80"/>
    <w:rsid w:val="00134CC9"/>
    <w:rsid w:val="00134CE5"/>
    <w:rsid w:val="00134DFD"/>
    <w:rsid w:val="00134EEC"/>
    <w:rsid w:val="0013521C"/>
    <w:rsid w:val="001353B2"/>
    <w:rsid w:val="00135633"/>
    <w:rsid w:val="00135706"/>
    <w:rsid w:val="001357A5"/>
    <w:rsid w:val="00135940"/>
    <w:rsid w:val="00135AB1"/>
    <w:rsid w:val="00135AD4"/>
    <w:rsid w:val="00135C47"/>
    <w:rsid w:val="00135FD1"/>
    <w:rsid w:val="00136085"/>
    <w:rsid w:val="00136172"/>
    <w:rsid w:val="001362CB"/>
    <w:rsid w:val="0013674C"/>
    <w:rsid w:val="00136BC6"/>
    <w:rsid w:val="00136C0B"/>
    <w:rsid w:val="00136CE9"/>
    <w:rsid w:val="00136EB9"/>
    <w:rsid w:val="00137109"/>
    <w:rsid w:val="00137325"/>
    <w:rsid w:val="0013739E"/>
    <w:rsid w:val="00137B81"/>
    <w:rsid w:val="00137EC1"/>
    <w:rsid w:val="001401CB"/>
    <w:rsid w:val="00140242"/>
    <w:rsid w:val="00140565"/>
    <w:rsid w:val="0014097D"/>
    <w:rsid w:val="00140A1A"/>
    <w:rsid w:val="00140FE3"/>
    <w:rsid w:val="00141054"/>
    <w:rsid w:val="00141076"/>
    <w:rsid w:val="001410C2"/>
    <w:rsid w:val="0014122B"/>
    <w:rsid w:val="001415FA"/>
    <w:rsid w:val="00141910"/>
    <w:rsid w:val="001419FD"/>
    <w:rsid w:val="00141D1A"/>
    <w:rsid w:val="00141F69"/>
    <w:rsid w:val="00141FC9"/>
    <w:rsid w:val="00142159"/>
    <w:rsid w:val="0014233C"/>
    <w:rsid w:val="0014267E"/>
    <w:rsid w:val="0014277A"/>
    <w:rsid w:val="00142D05"/>
    <w:rsid w:val="001430CB"/>
    <w:rsid w:val="001431F7"/>
    <w:rsid w:val="0014321A"/>
    <w:rsid w:val="001434D8"/>
    <w:rsid w:val="001435DE"/>
    <w:rsid w:val="001437FC"/>
    <w:rsid w:val="0014394D"/>
    <w:rsid w:val="00143AF4"/>
    <w:rsid w:val="00143D52"/>
    <w:rsid w:val="001442C5"/>
    <w:rsid w:val="00144348"/>
    <w:rsid w:val="001443A1"/>
    <w:rsid w:val="001443C4"/>
    <w:rsid w:val="0014463A"/>
    <w:rsid w:val="00144754"/>
    <w:rsid w:val="00144D56"/>
    <w:rsid w:val="00144E59"/>
    <w:rsid w:val="00144EA0"/>
    <w:rsid w:val="00144F38"/>
    <w:rsid w:val="001450AA"/>
    <w:rsid w:val="00145269"/>
    <w:rsid w:val="00145622"/>
    <w:rsid w:val="001457C3"/>
    <w:rsid w:val="001458CF"/>
    <w:rsid w:val="00145A09"/>
    <w:rsid w:val="00145DB8"/>
    <w:rsid w:val="00146064"/>
    <w:rsid w:val="00146146"/>
    <w:rsid w:val="00146219"/>
    <w:rsid w:val="0014634E"/>
    <w:rsid w:val="0014643C"/>
    <w:rsid w:val="00146A8F"/>
    <w:rsid w:val="00146B18"/>
    <w:rsid w:val="00146B58"/>
    <w:rsid w:val="00146B83"/>
    <w:rsid w:val="00146C0E"/>
    <w:rsid w:val="00146FB0"/>
    <w:rsid w:val="0014721F"/>
    <w:rsid w:val="00147362"/>
    <w:rsid w:val="001473ED"/>
    <w:rsid w:val="0014742E"/>
    <w:rsid w:val="0014773F"/>
    <w:rsid w:val="0014779D"/>
    <w:rsid w:val="00147D60"/>
    <w:rsid w:val="00150072"/>
    <w:rsid w:val="001503B3"/>
    <w:rsid w:val="001506AD"/>
    <w:rsid w:val="00150763"/>
    <w:rsid w:val="0015076E"/>
    <w:rsid w:val="001508AF"/>
    <w:rsid w:val="0015093B"/>
    <w:rsid w:val="00150974"/>
    <w:rsid w:val="001509CB"/>
    <w:rsid w:val="00150B2D"/>
    <w:rsid w:val="00150B86"/>
    <w:rsid w:val="00150D61"/>
    <w:rsid w:val="00150F81"/>
    <w:rsid w:val="00151049"/>
    <w:rsid w:val="0015119F"/>
    <w:rsid w:val="00151238"/>
    <w:rsid w:val="001514D0"/>
    <w:rsid w:val="0015183D"/>
    <w:rsid w:val="00151A78"/>
    <w:rsid w:val="00151B79"/>
    <w:rsid w:val="00151C9A"/>
    <w:rsid w:val="00151CC8"/>
    <w:rsid w:val="0015233C"/>
    <w:rsid w:val="0015242A"/>
    <w:rsid w:val="001527FF"/>
    <w:rsid w:val="00152AE3"/>
    <w:rsid w:val="001531A8"/>
    <w:rsid w:val="0015369F"/>
    <w:rsid w:val="00153AC0"/>
    <w:rsid w:val="00153B69"/>
    <w:rsid w:val="00153C36"/>
    <w:rsid w:val="00153CB3"/>
    <w:rsid w:val="00153D1E"/>
    <w:rsid w:val="001540E4"/>
    <w:rsid w:val="001543E0"/>
    <w:rsid w:val="00154440"/>
    <w:rsid w:val="00154478"/>
    <w:rsid w:val="001544BA"/>
    <w:rsid w:val="0015452D"/>
    <w:rsid w:val="001545AC"/>
    <w:rsid w:val="00154666"/>
    <w:rsid w:val="00154A8F"/>
    <w:rsid w:val="00154B82"/>
    <w:rsid w:val="00154C90"/>
    <w:rsid w:val="00154EDA"/>
    <w:rsid w:val="00154F54"/>
    <w:rsid w:val="001553A4"/>
    <w:rsid w:val="00155456"/>
    <w:rsid w:val="00155481"/>
    <w:rsid w:val="00155C1E"/>
    <w:rsid w:val="00155D98"/>
    <w:rsid w:val="00155DBC"/>
    <w:rsid w:val="00155E60"/>
    <w:rsid w:val="00155FEC"/>
    <w:rsid w:val="00156592"/>
    <w:rsid w:val="001565DD"/>
    <w:rsid w:val="0015672A"/>
    <w:rsid w:val="00156A06"/>
    <w:rsid w:val="00156E5A"/>
    <w:rsid w:val="00157202"/>
    <w:rsid w:val="0015726F"/>
    <w:rsid w:val="001572C1"/>
    <w:rsid w:val="001573A4"/>
    <w:rsid w:val="00157724"/>
    <w:rsid w:val="001579E2"/>
    <w:rsid w:val="00157AE7"/>
    <w:rsid w:val="00157CB6"/>
    <w:rsid w:val="00157DF4"/>
    <w:rsid w:val="00160063"/>
    <w:rsid w:val="00160114"/>
    <w:rsid w:val="001602B2"/>
    <w:rsid w:val="00160587"/>
    <w:rsid w:val="00160684"/>
    <w:rsid w:val="0016087F"/>
    <w:rsid w:val="00160988"/>
    <w:rsid w:val="00160F3B"/>
    <w:rsid w:val="001610C3"/>
    <w:rsid w:val="0016114C"/>
    <w:rsid w:val="00161219"/>
    <w:rsid w:val="001612B3"/>
    <w:rsid w:val="00161367"/>
    <w:rsid w:val="001615C9"/>
    <w:rsid w:val="001615F5"/>
    <w:rsid w:val="0016175C"/>
    <w:rsid w:val="001618DB"/>
    <w:rsid w:val="00161B48"/>
    <w:rsid w:val="00161BB7"/>
    <w:rsid w:val="00161C89"/>
    <w:rsid w:val="00161D3A"/>
    <w:rsid w:val="00161DD7"/>
    <w:rsid w:val="00161F5C"/>
    <w:rsid w:val="001624BD"/>
    <w:rsid w:val="0016276B"/>
    <w:rsid w:val="0016280F"/>
    <w:rsid w:val="00162820"/>
    <w:rsid w:val="0016295F"/>
    <w:rsid w:val="001629B6"/>
    <w:rsid w:val="00162DF9"/>
    <w:rsid w:val="00162E66"/>
    <w:rsid w:val="001634F6"/>
    <w:rsid w:val="00163679"/>
    <w:rsid w:val="00163722"/>
    <w:rsid w:val="0016377B"/>
    <w:rsid w:val="0016381F"/>
    <w:rsid w:val="0016392A"/>
    <w:rsid w:val="00163F69"/>
    <w:rsid w:val="00163FFE"/>
    <w:rsid w:val="00164211"/>
    <w:rsid w:val="0016428C"/>
    <w:rsid w:val="0016434A"/>
    <w:rsid w:val="001643FD"/>
    <w:rsid w:val="00164451"/>
    <w:rsid w:val="00164672"/>
    <w:rsid w:val="001646E6"/>
    <w:rsid w:val="001649C1"/>
    <w:rsid w:val="00164ABC"/>
    <w:rsid w:val="00164B23"/>
    <w:rsid w:val="00164C92"/>
    <w:rsid w:val="00164CBB"/>
    <w:rsid w:val="00164D4B"/>
    <w:rsid w:val="00164EF9"/>
    <w:rsid w:val="00164F0D"/>
    <w:rsid w:val="00165113"/>
    <w:rsid w:val="0016512A"/>
    <w:rsid w:val="0016514D"/>
    <w:rsid w:val="001652F9"/>
    <w:rsid w:val="001653CA"/>
    <w:rsid w:val="0016563F"/>
    <w:rsid w:val="00165A72"/>
    <w:rsid w:val="00165B01"/>
    <w:rsid w:val="0016604E"/>
    <w:rsid w:val="001662EC"/>
    <w:rsid w:val="0016633F"/>
    <w:rsid w:val="00166359"/>
    <w:rsid w:val="0016652C"/>
    <w:rsid w:val="00166642"/>
    <w:rsid w:val="0016692D"/>
    <w:rsid w:val="00166BDE"/>
    <w:rsid w:val="00166C31"/>
    <w:rsid w:val="00166ED1"/>
    <w:rsid w:val="00167197"/>
    <w:rsid w:val="001671CA"/>
    <w:rsid w:val="00167389"/>
    <w:rsid w:val="001673A6"/>
    <w:rsid w:val="00167553"/>
    <w:rsid w:val="001676FA"/>
    <w:rsid w:val="00167824"/>
    <w:rsid w:val="001679A7"/>
    <w:rsid w:val="00167A4F"/>
    <w:rsid w:val="00167AD8"/>
    <w:rsid w:val="00167B1A"/>
    <w:rsid w:val="00167B2C"/>
    <w:rsid w:val="00167BA8"/>
    <w:rsid w:val="00167C71"/>
    <w:rsid w:val="0017031E"/>
    <w:rsid w:val="00170757"/>
    <w:rsid w:val="001707C8"/>
    <w:rsid w:val="00170A82"/>
    <w:rsid w:val="00170CB8"/>
    <w:rsid w:val="00170DB1"/>
    <w:rsid w:val="00171192"/>
    <w:rsid w:val="001716DC"/>
    <w:rsid w:val="0017175B"/>
    <w:rsid w:val="001717AB"/>
    <w:rsid w:val="0017197C"/>
    <w:rsid w:val="00171BFE"/>
    <w:rsid w:val="001722EA"/>
    <w:rsid w:val="00172367"/>
    <w:rsid w:val="00172412"/>
    <w:rsid w:val="001724FF"/>
    <w:rsid w:val="001725A5"/>
    <w:rsid w:val="00172713"/>
    <w:rsid w:val="00172736"/>
    <w:rsid w:val="00172832"/>
    <w:rsid w:val="001728DF"/>
    <w:rsid w:val="001730B2"/>
    <w:rsid w:val="001732AA"/>
    <w:rsid w:val="00173377"/>
    <w:rsid w:val="001736F7"/>
    <w:rsid w:val="00173721"/>
    <w:rsid w:val="001737B6"/>
    <w:rsid w:val="0017383D"/>
    <w:rsid w:val="00173943"/>
    <w:rsid w:val="001739AE"/>
    <w:rsid w:val="00173A7D"/>
    <w:rsid w:val="00173AD0"/>
    <w:rsid w:val="001740C2"/>
    <w:rsid w:val="001744F2"/>
    <w:rsid w:val="00174516"/>
    <w:rsid w:val="001745AD"/>
    <w:rsid w:val="00174677"/>
    <w:rsid w:val="00174876"/>
    <w:rsid w:val="00174AB9"/>
    <w:rsid w:val="00174BF0"/>
    <w:rsid w:val="00174ECE"/>
    <w:rsid w:val="00174FDA"/>
    <w:rsid w:val="001750A6"/>
    <w:rsid w:val="0017514B"/>
    <w:rsid w:val="00175415"/>
    <w:rsid w:val="0017565A"/>
    <w:rsid w:val="00175763"/>
    <w:rsid w:val="00175847"/>
    <w:rsid w:val="001758B4"/>
    <w:rsid w:val="001759D2"/>
    <w:rsid w:val="00175A57"/>
    <w:rsid w:val="00175AC2"/>
    <w:rsid w:val="00175B8C"/>
    <w:rsid w:val="00175BDB"/>
    <w:rsid w:val="00175F4C"/>
    <w:rsid w:val="00176162"/>
    <w:rsid w:val="001761CA"/>
    <w:rsid w:val="0017634C"/>
    <w:rsid w:val="00176403"/>
    <w:rsid w:val="00176661"/>
    <w:rsid w:val="00176766"/>
    <w:rsid w:val="00176A25"/>
    <w:rsid w:val="00176BFB"/>
    <w:rsid w:val="00176D18"/>
    <w:rsid w:val="00176EED"/>
    <w:rsid w:val="00176F53"/>
    <w:rsid w:val="0017726C"/>
    <w:rsid w:val="001772E3"/>
    <w:rsid w:val="00177526"/>
    <w:rsid w:val="00177734"/>
    <w:rsid w:val="0017780D"/>
    <w:rsid w:val="00177C23"/>
    <w:rsid w:val="00177C54"/>
    <w:rsid w:val="00177D97"/>
    <w:rsid w:val="00177DED"/>
    <w:rsid w:val="00177E16"/>
    <w:rsid w:val="00180050"/>
    <w:rsid w:val="001802DA"/>
    <w:rsid w:val="00180377"/>
    <w:rsid w:val="00180513"/>
    <w:rsid w:val="00180609"/>
    <w:rsid w:val="0018069E"/>
    <w:rsid w:val="0018095D"/>
    <w:rsid w:val="00180AF2"/>
    <w:rsid w:val="00180BF5"/>
    <w:rsid w:val="00181105"/>
    <w:rsid w:val="0018128D"/>
    <w:rsid w:val="001815A8"/>
    <w:rsid w:val="0018194D"/>
    <w:rsid w:val="00181990"/>
    <w:rsid w:val="00181A75"/>
    <w:rsid w:val="00181CF4"/>
    <w:rsid w:val="00181DD1"/>
    <w:rsid w:val="00181E9B"/>
    <w:rsid w:val="00181ECB"/>
    <w:rsid w:val="00181F10"/>
    <w:rsid w:val="0018233F"/>
    <w:rsid w:val="00182667"/>
    <w:rsid w:val="00182CA2"/>
    <w:rsid w:val="00182DDF"/>
    <w:rsid w:val="00182F53"/>
    <w:rsid w:val="00183086"/>
    <w:rsid w:val="00183491"/>
    <w:rsid w:val="0018353F"/>
    <w:rsid w:val="001836F7"/>
    <w:rsid w:val="00183929"/>
    <w:rsid w:val="00183967"/>
    <w:rsid w:val="00183BAF"/>
    <w:rsid w:val="00183C1F"/>
    <w:rsid w:val="00183E6B"/>
    <w:rsid w:val="001840BC"/>
    <w:rsid w:val="0018419B"/>
    <w:rsid w:val="0018430E"/>
    <w:rsid w:val="00184599"/>
    <w:rsid w:val="001845CC"/>
    <w:rsid w:val="00184674"/>
    <w:rsid w:val="00184ABF"/>
    <w:rsid w:val="00184B01"/>
    <w:rsid w:val="00184D07"/>
    <w:rsid w:val="00185204"/>
    <w:rsid w:val="00185522"/>
    <w:rsid w:val="0018585D"/>
    <w:rsid w:val="00185998"/>
    <w:rsid w:val="00185BDD"/>
    <w:rsid w:val="00185D49"/>
    <w:rsid w:val="00185FAE"/>
    <w:rsid w:val="001862B9"/>
    <w:rsid w:val="00186CFA"/>
    <w:rsid w:val="00186E37"/>
    <w:rsid w:val="00186FCB"/>
    <w:rsid w:val="001871BD"/>
    <w:rsid w:val="001872AB"/>
    <w:rsid w:val="00187350"/>
    <w:rsid w:val="00187514"/>
    <w:rsid w:val="0018785B"/>
    <w:rsid w:val="00187C48"/>
    <w:rsid w:val="00187D92"/>
    <w:rsid w:val="00187DEF"/>
    <w:rsid w:val="001900F3"/>
    <w:rsid w:val="001906D3"/>
    <w:rsid w:val="001909E0"/>
    <w:rsid w:val="00190B21"/>
    <w:rsid w:val="00190C0F"/>
    <w:rsid w:val="00190C78"/>
    <w:rsid w:val="00190DAD"/>
    <w:rsid w:val="00190E3C"/>
    <w:rsid w:val="00190F7E"/>
    <w:rsid w:val="00191029"/>
    <w:rsid w:val="001914B4"/>
    <w:rsid w:val="001916D6"/>
    <w:rsid w:val="0019173B"/>
    <w:rsid w:val="001918BA"/>
    <w:rsid w:val="001918DB"/>
    <w:rsid w:val="0019197B"/>
    <w:rsid w:val="00191D5A"/>
    <w:rsid w:val="0019262E"/>
    <w:rsid w:val="001926B3"/>
    <w:rsid w:val="001929BF"/>
    <w:rsid w:val="001929E1"/>
    <w:rsid w:val="00192AF1"/>
    <w:rsid w:val="00192BCF"/>
    <w:rsid w:val="00192EB6"/>
    <w:rsid w:val="001930B5"/>
    <w:rsid w:val="0019316A"/>
    <w:rsid w:val="001931FF"/>
    <w:rsid w:val="0019396D"/>
    <w:rsid w:val="00193A0A"/>
    <w:rsid w:val="00193DC8"/>
    <w:rsid w:val="00193DE8"/>
    <w:rsid w:val="00193F72"/>
    <w:rsid w:val="00193FAB"/>
    <w:rsid w:val="001940B6"/>
    <w:rsid w:val="001940E6"/>
    <w:rsid w:val="00194458"/>
    <w:rsid w:val="001944F3"/>
    <w:rsid w:val="00194627"/>
    <w:rsid w:val="001948AE"/>
    <w:rsid w:val="00194B96"/>
    <w:rsid w:val="00194BA2"/>
    <w:rsid w:val="00194D25"/>
    <w:rsid w:val="00194D74"/>
    <w:rsid w:val="00194EFE"/>
    <w:rsid w:val="00195134"/>
    <w:rsid w:val="001955ED"/>
    <w:rsid w:val="00195A45"/>
    <w:rsid w:val="00195B42"/>
    <w:rsid w:val="00195B51"/>
    <w:rsid w:val="00195D6D"/>
    <w:rsid w:val="00195FF6"/>
    <w:rsid w:val="001961DC"/>
    <w:rsid w:val="0019644C"/>
    <w:rsid w:val="001966AD"/>
    <w:rsid w:val="0019672C"/>
    <w:rsid w:val="0019673E"/>
    <w:rsid w:val="0019680D"/>
    <w:rsid w:val="00196986"/>
    <w:rsid w:val="0019699B"/>
    <w:rsid w:val="00196CC2"/>
    <w:rsid w:val="00196D10"/>
    <w:rsid w:val="00196EF6"/>
    <w:rsid w:val="00196F5B"/>
    <w:rsid w:val="00196F6D"/>
    <w:rsid w:val="00197011"/>
    <w:rsid w:val="0019717C"/>
    <w:rsid w:val="0019752D"/>
    <w:rsid w:val="001975E8"/>
    <w:rsid w:val="001976BF"/>
    <w:rsid w:val="001977FF"/>
    <w:rsid w:val="0019793F"/>
    <w:rsid w:val="00197989"/>
    <w:rsid w:val="001979CD"/>
    <w:rsid w:val="00197A61"/>
    <w:rsid w:val="00197E50"/>
    <w:rsid w:val="001A000A"/>
    <w:rsid w:val="001A00B3"/>
    <w:rsid w:val="001A04F5"/>
    <w:rsid w:val="001A0613"/>
    <w:rsid w:val="001A0662"/>
    <w:rsid w:val="001A12B4"/>
    <w:rsid w:val="001A1502"/>
    <w:rsid w:val="001A1693"/>
    <w:rsid w:val="001A183D"/>
    <w:rsid w:val="001A19B6"/>
    <w:rsid w:val="001A1B61"/>
    <w:rsid w:val="001A1B83"/>
    <w:rsid w:val="001A1C2D"/>
    <w:rsid w:val="001A1C57"/>
    <w:rsid w:val="001A1E43"/>
    <w:rsid w:val="001A209A"/>
    <w:rsid w:val="001A24C7"/>
    <w:rsid w:val="001A28C0"/>
    <w:rsid w:val="001A2BB4"/>
    <w:rsid w:val="001A2C62"/>
    <w:rsid w:val="001A2F78"/>
    <w:rsid w:val="001A2F91"/>
    <w:rsid w:val="001A3422"/>
    <w:rsid w:val="001A3751"/>
    <w:rsid w:val="001A3945"/>
    <w:rsid w:val="001A3967"/>
    <w:rsid w:val="001A3A8B"/>
    <w:rsid w:val="001A40D3"/>
    <w:rsid w:val="001A412F"/>
    <w:rsid w:val="001A4238"/>
    <w:rsid w:val="001A4439"/>
    <w:rsid w:val="001A4463"/>
    <w:rsid w:val="001A448F"/>
    <w:rsid w:val="001A4721"/>
    <w:rsid w:val="001A4B6D"/>
    <w:rsid w:val="001A4B86"/>
    <w:rsid w:val="001A4B8E"/>
    <w:rsid w:val="001A4CF6"/>
    <w:rsid w:val="001A4D08"/>
    <w:rsid w:val="001A4DEA"/>
    <w:rsid w:val="001A4E72"/>
    <w:rsid w:val="001A4FC4"/>
    <w:rsid w:val="001A535D"/>
    <w:rsid w:val="001A53A7"/>
    <w:rsid w:val="001A5581"/>
    <w:rsid w:val="001A576F"/>
    <w:rsid w:val="001A59E9"/>
    <w:rsid w:val="001A5B1B"/>
    <w:rsid w:val="001A5D09"/>
    <w:rsid w:val="001A5F75"/>
    <w:rsid w:val="001A5FCB"/>
    <w:rsid w:val="001A5FE4"/>
    <w:rsid w:val="001A664F"/>
    <w:rsid w:val="001A6CEA"/>
    <w:rsid w:val="001A6DB5"/>
    <w:rsid w:val="001A6DCC"/>
    <w:rsid w:val="001A703B"/>
    <w:rsid w:val="001A7069"/>
    <w:rsid w:val="001A71BE"/>
    <w:rsid w:val="001A730A"/>
    <w:rsid w:val="001A755E"/>
    <w:rsid w:val="001A77B8"/>
    <w:rsid w:val="001A784D"/>
    <w:rsid w:val="001A7958"/>
    <w:rsid w:val="001A7B4A"/>
    <w:rsid w:val="001A7CAB"/>
    <w:rsid w:val="001A7DAB"/>
    <w:rsid w:val="001B0139"/>
    <w:rsid w:val="001B0609"/>
    <w:rsid w:val="001B0950"/>
    <w:rsid w:val="001B0977"/>
    <w:rsid w:val="001B0A21"/>
    <w:rsid w:val="001B0FB7"/>
    <w:rsid w:val="001B1454"/>
    <w:rsid w:val="001B14D0"/>
    <w:rsid w:val="001B166C"/>
    <w:rsid w:val="001B16D1"/>
    <w:rsid w:val="001B17D7"/>
    <w:rsid w:val="001B1894"/>
    <w:rsid w:val="001B189B"/>
    <w:rsid w:val="001B199B"/>
    <w:rsid w:val="001B1AF4"/>
    <w:rsid w:val="001B1D46"/>
    <w:rsid w:val="001B204E"/>
    <w:rsid w:val="001B211C"/>
    <w:rsid w:val="001B232F"/>
    <w:rsid w:val="001B2438"/>
    <w:rsid w:val="001B2A58"/>
    <w:rsid w:val="001B2BFA"/>
    <w:rsid w:val="001B2C23"/>
    <w:rsid w:val="001B2C24"/>
    <w:rsid w:val="001B2D05"/>
    <w:rsid w:val="001B2E47"/>
    <w:rsid w:val="001B2E5B"/>
    <w:rsid w:val="001B2EC1"/>
    <w:rsid w:val="001B2FC1"/>
    <w:rsid w:val="001B314C"/>
    <w:rsid w:val="001B31CA"/>
    <w:rsid w:val="001B3269"/>
    <w:rsid w:val="001B32D4"/>
    <w:rsid w:val="001B3988"/>
    <w:rsid w:val="001B39EF"/>
    <w:rsid w:val="001B3A1A"/>
    <w:rsid w:val="001B3C55"/>
    <w:rsid w:val="001B4007"/>
    <w:rsid w:val="001B4150"/>
    <w:rsid w:val="001B4447"/>
    <w:rsid w:val="001B4583"/>
    <w:rsid w:val="001B4676"/>
    <w:rsid w:val="001B4815"/>
    <w:rsid w:val="001B499B"/>
    <w:rsid w:val="001B4B58"/>
    <w:rsid w:val="001B4C5D"/>
    <w:rsid w:val="001B4D8E"/>
    <w:rsid w:val="001B4E1A"/>
    <w:rsid w:val="001B4FD5"/>
    <w:rsid w:val="001B5380"/>
    <w:rsid w:val="001B5460"/>
    <w:rsid w:val="001B552F"/>
    <w:rsid w:val="001B5556"/>
    <w:rsid w:val="001B5729"/>
    <w:rsid w:val="001B591D"/>
    <w:rsid w:val="001B5C81"/>
    <w:rsid w:val="001B6091"/>
    <w:rsid w:val="001B6095"/>
    <w:rsid w:val="001B6135"/>
    <w:rsid w:val="001B6137"/>
    <w:rsid w:val="001B61C2"/>
    <w:rsid w:val="001B61EB"/>
    <w:rsid w:val="001B61F2"/>
    <w:rsid w:val="001B61FF"/>
    <w:rsid w:val="001B655D"/>
    <w:rsid w:val="001B6570"/>
    <w:rsid w:val="001B66A6"/>
    <w:rsid w:val="001B67EC"/>
    <w:rsid w:val="001B69E5"/>
    <w:rsid w:val="001B69E6"/>
    <w:rsid w:val="001B6D6B"/>
    <w:rsid w:val="001B7105"/>
    <w:rsid w:val="001B713D"/>
    <w:rsid w:val="001B7647"/>
    <w:rsid w:val="001B78FC"/>
    <w:rsid w:val="001B791F"/>
    <w:rsid w:val="001B7957"/>
    <w:rsid w:val="001B7B30"/>
    <w:rsid w:val="001B7BF2"/>
    <w:rsid w:val="001B7C30"/>
    <w:rsid w:val="001B7F5A"/>
    <w:rsid w:val="001C0051"/>
    <w:rsid w:val="001C040F"/>
    <w:rsid w:val="001C04B2"/>
    <w:rsid w:val="001C06B7"/>
    <w:rsid w:val="001C07E3"/>
    <w:rsid w:val="001C09D8"/>
    <w:rsid w:val="001C0BF2"/>
    <w:rsid w:val="001C0CD5"/>
    <w:rsid w:val="001C0EDD"/>
    <w:rsid w:val="001C0F84"/>
    <w:rsid w:val="001C1173"/>
    <w:rsid w:val="001C1432"/>
    <w:rsid w:val="001C171C"/>
    <w:rsid w:val="001C1C85"/>
    <w:rsid w:val="001C1D4C"/>
    <w:rsid w:val="001C2237"/>
    <w:rsid w:val="001C2243"/>
    <w:rsid w:val="001C2303"/>
    <w:rsid w:val="001C23B9"/>
    <w:rsid w:val="001C2536"/>
    <w:rsid w:val="001C263A"/>
    <w:rsid w:val="001C26F5"/>
    <w:rsid w:val="001C2901"/>
    <w:rsid w:val="001C2AED"/>
    <w:rsid w:val="001C2BBF"/>
    <w:rsid w:val="001C2DC2"/>
    <w:rsid w:val="001C2F7F"/>
    <w:rsid w:val="001C3069"/>
    <w:rsid w:val="001C3156"/>
    <w:rsid w:val="001C33C9"/>
    <w:rsid w:val="001C3422"/>
    <w:rsid w:val="001C3459"/>
    <w:rsid w:val="001C346B"/>
    <w:rsid w:val="001C34A2"/>
    <w:rsid w:val="001C34B4"/>
    <w:rsid w:val="001C35EE"/>
    <w:rsid w:val="001C35FF"/>
    <w:rsid w:val="001C37A7"/>
    <w:rsid w:val="001C3846"/>
    <w:rsid w:val="001C3A10"/>
    <w:rsid w:val="001C3A9B"/>
    <w:rsid w:val="001C3D20"/>
    <w:rsid w:val="001C3D8A"/>
    <w:rsid w:val="001C4038"/>
    <w:rsid w:val="001C40CF"/>
    <w:rsid w:val="001C43E5"/>
    <w:rsid w:val="001C43FD"/>
    <w:rsid w:val="001C4516"/>
    <w:rsid w:val="001C4695"/>
    <w:rsid w:val="001C4821"/>
    <w:rsid w:val="001C49AD"/>
    <w:rsid w:val="001C5222"/>
    <w:rsid w:val="001C52B2"/>
    <w:rsid w:val="001C56F3"/>
    <w:rsid w:val="001C575D"/>
    <w:rsid w:val="001C57B3"/>
    <w:rsid w:val="001C581B"/>
    <w:rsid w:val="001C61EB"/>
    <w:rsid w:val="001C62BB"/>
    <w:rsid w:val="001C6474"/>
    <w:rsid w:val="001C6629"/>
    <w:rsid w:val="001C677A"/>
    <w:rsid w:val="001C6BFE"/>
    <w:rsid w:val="001C6D6A"/>
    <w:rsid w:val="001C6EE1"/>
    <w:rsid w:val="001C71C2"/>
    <w:rsid w:val="001C71C9"/>
    <w:rsid w:val="001C729A"/>
    <w:rsid w:val="001C7315"/>
    <w:rsid w:val="001C7662"/>
    <w:rsid w:val="001C7675"/>
    <w:rsid w:val="001C7767"/>
    <w:rsid w:val="001C7D5C"/>
    <w:rsid w:val="001C7EF4"/>
    <w:rsid w:val="001C7F18"/>
    <w:rsid w:val="001D018F"/>
    <w:rsid w:val="001D01DC"/>
    <w:rsid w:val="001D05D1"/>
    <w:rsid w:val="001D082A"/>
    <w:rsid w:val="001D0871"/>
    <w:rsid w:val="001D0BB4"/>
    <w:rsid w:val="001D0F42"/>
    <w:rsid w:val="001D10C4"/>
    <w:rsid w:val="001D11D6"/>
    <w:rsid w:val="001D1269"/>
    <w:rsid w:val="001D1293"/>
    <w:rsid w:val="001D12D3"/>
    <w:rsid w:val="001D13F6"/>
    <w:rsid w:val="001D156A"/>
    <w:rsid w:val="001D17D5"/>
    <w:rsid w:val="001D182A"/>
    <w:rsid w:val="001D188B"/>
    <w:rsid w:val="001D1A20"/>
    <w:rsid w:val="001D1A40"/>
    <w:rsid w:val="001D1AC4"/>
    <w:rsid w:val="001D1AE7"/>
    <w:rsid w:val="001D1B87"/>
    <w:rsid w:val="001D1E5A"/>
    <w:rsid w:val="001D2151"/>
    <w:rsid w:val="001D22C6"/>
    <w:rsid w:val="001D24E2"/>
    <w:rsid w:val="001D2622"/>
    <w:rsid w:val="001D2879"/>
    <w:rsid w:val="001D28E0"/>
    <w:rsid w:val="001D2C89"/>
    <w:rsid w:val="001D2D6C"/>
    <w:rsid w:val="001D2F20"/>
    <w:rsid w:val="001D2FFC"/>
    <w:rsid w:val="001D3128"/>
    <w:rsid w:val="001D319E"/>
    <w:rsid w:val="001D3233"/>
    <w:rsid w:val="001D32E6"/>
    <w:rsid w:val="001D3410"/>
    <w:rsid w:val="001D341B"/>
    <w:rsid w:val="001D34F3"/>
    <w:rsid w:val="001D35B5"/>
    <w:rsid w:val="001D3675"/>
    <w:rsid w:val="001D3910"/>
    <w:rsid w:val="001D3A56"/>
    <w:rsid w:val="001D44F0"/>
    <w:rsid w:val="001D45AB"/>
    <w:rsid w:val="001D4D6D"/>
    <w:rsid w:val="001D5023"/>
    <w:rsid w:val="001D54BA"/>
    <w:rsid w:val="001D588C"/>
    <w:rsid w:val="001D5891"/>
    <w:rsid w:val="001D58F2"/>
    <w:rsid w:val="001D599E"/>
    <w:rsid w:val="001D59C1"/>
    <w:rsid w:val="001D5CE0"/>
    <w:rsid w:val="001D6499"/>
    <w:rsid w:val="001D66E6"/>
    <w:rsid w:val="001D67BE"/>
    <w:rsid w:val="001D693F"/>
    <w:rsid w:val="001D6A0B"/>
    <w:rsid w:val="001D6B12"/>
    <w:rsid w:val="001D6B44"/>
    <w:rsid w:val="001D6C1D"/>
    <w:rsid w:val="001D6CDE"/>
    <w:rsid w:val="001D6E9F"/>
    <w:rsid w:val="001D6EAF"/>
    <w:rsid w:val="001D6EC4"/>
    <w:rsid w:val="001D6EFE"/>
    <w:rsid w:val="001D7079"/>
    <w:rsid w:val="001D7134"/>
    <w:rsid w:val="001D7210"/>
    <w:rsid w:val="001D74C2"/>
    <w:rsid w:val="001D7565"/>
    <w:rsid w:val="001D761F"/>
    <w:rsid w:val="001D7629"/>
    <w:rsid w:val="001D7B5E"/>
    <w:rsid w:val="001D7BC5"/>
    <w:rsid w:val="001D7D2F"/>
    <w:rsid w:val="001D7FC0"/>
    <w:rsid w:val="001E01D6"/>
    <w:rsid w:val="001E01D8"/>
    <w:rsid w:val="001E0418"/>
    <w:rsid w:val="001E044D"/>
    <w:rsid w:val="001E0727"/>
    <w:rsid w:val="001E0874"/>
    <w:rsid w:val="001E08B1"/>
    <w:rsid w:val="001E0C9F"/>
    <w:rsid w:val="001E0D2C"/>
    <w:rsid w:val="001E0D8F"/>
    <w:rsid w:val="001E10F7"/>
    <w:rsid w:val="001E1267"/>
    <w:rsid w:val="001E12C8"/>
    <w:rsid w:val="001E1394"/>
    <w:rsid w:val="001E14B8"/>
    <w:rsid w:val="001E1882"/>
    <w:rsid w:val="001E195E"/>
    <w:rsid w:val="001E19B9"/>
    <w:rsid w:val="001E1BEC"/>
    <w:rsid w:val="001E203A"/>
    <w:rsid w:val="001E2347"/>
    <w:rsid w:val="001E2770"/>
    <w:rsid w:val="001E27BE"/>
    <w:rsid w:val="001E2877"/>
    <w:rsid w:val="001E2A20"/>
    <w:rsid w:val="001E2C5C"/>
    <w:rsid w:val="001E2D17"/>
    <w:rsid w:val="001E316F"/>
    <w:rsid w:val="001E370A"/>
    <w:rsid w:val="001E375D"/>
    <w:rsid w:val="001E382E"/>
    <w:rsid w:val="001E39D2"/>
    <w:rsid w:val="001E3AF2"/>
    <w:rsid w:val="001E3CAC"/>
    <w:rsid w:val="001E4096"/>
    <w:rsid w:val="001E40AC"/>
    <w:rsid w:val="001E4111"/>
    <w:rsid w:val="001E411E"/>
    <w:rsid w:val="001E41FE"/>
    <w:rsid w:val="001E4650"/>
    <w:rsid w:val="001E4735"/>
    <w:rsid w:val="001E478D"/>
    <w:rsid w:val="001E48CC"/>
    <w:rsid w:val="001E4AB5"/>
    <w:rsid w:val="001E4DDA"/>
    <w:rsid w:val="001E4E3B"/>
    <w:rsid w:val="001E51C9"/>
    <w:rsid w:val="001E51D0"/>
    <w:rsid w:val="001E5291"/>
    <w:rsid w:val="001E53D9"/>
    <w:rsid w:val="001E544B"/>
    <w:rsid w:val="001E5468"/>
    <w:rsid w:val="001E583E"/>
    <w:rsid w:val="001E5C8B"/>
    <w:rsid w:val="001E5FD7"/>
    <w:rsid w:val="001E6082"/>
    <w:rsid w:val="001E6116"/>
    <w:rsid w:val="001E613D"/>
    <w:rsid w:val="001E61D1"/>
    <w:rsid w:val="001E6215"/>
    <w:rsid w:val="001E657F"/>
    <w:rsid w:val="001E67FA"/>
    <w:rsid w:val="001E6A5E"/>
    <w:rsid w:val="001E6AB2"/>
    <w:rsid w:val="001E6DCA"/>
    <w:rsid w:val="001E7250"/>
    <w:rsid w:val="001E7260"/>
    <w:rsid w:val="001E76AF"/>
    <w:rsid w:val="001E7C4C"/>
    <w:rsid w:val="001E7CC4"/>
    <w:rsid w:val="001E7D57"/>
    <w:rsid w:val="001E7E72"/>
    <w:rsid w:val="001E7EF9"/>
    <w:rsid w:val="001E7F52"/>
    <w:rsid w:val="001F0025"/>
    <w:rsid w:val="001F0035"/>
    <w:rsid w:val="001F015B"/>
    <w:rsid w:val="001F028D"/>
    <w:rsid w:val="001F0442"/>
    <w:rsid w:val="001F0636"/>
    <w:rsid w:val="001F085C"/>
    <w:rsid w:val="001F11F8"/>
    <w:rsid w:val="001F1326"/>
    <w:rsid w:val="001F14AB"/>
    <w:rsid w:val="001F1548"/>
    <w:rsid w:val="001F1593"/>
    <w:rsid w:val="001F1738"/>
    <w:rsid w:val="001F1C43"/>
    <w:rsid w:val="001F1DA5"/>
    <w:rsid w:val="001F2045"/>
    <w:rsid w:val="001F22BE"/>
    <w:rsid w:val="001F22C9"/>
    <w:rsid w:val="001F2574"/>
    <w:rsid w:val="001F26B5"/>
    <w:rsid w:val="001F27AD"/>
    <w:rsid w:val="001F2B65"/>
    <w:rsid w:val="001F2BCA"/>
    <w:rsid w:val="001F2C44"/>
    <w:rsid w:val="001F2C83"/>
    <w:rsid w:val="001F2CB2"/>
    <w:rsid w:val="001F2E59"/>
    <w:rsid w:val="001F2F22"/>
    <w:rsid w:val="001F3011"/>
    <w:rsid w:val="001F3492"/>
    <w:rsid w:val="001F36A0"/>
    <w:rsid w:val="001F37F8"/>
    <w:rsid w:val="001F3BD5"/>
    <w:rsid w:val="001F3CD7"/>
    <w:rsid w:val="001F409C"/>
    <w:rsid w:val="001F41AC"/>
    <w:rsid w:val="001F41CA"/>
    <w:rsid w:val="001F462F"/>
    <w:rsid w:val="001F46B3"/>
    <w:rsid w:val="001F4748"/>
    <w:rsid w:val="001F47A0"/>
    <w:rsid w:val="001F4911"/>
    <w:rsid w:val="001F49EC"/>
    <w:rsid w:val="001F4AED"/>
    <w:rsid w:val="001F4B9C"/>
    <w:rsid w:val="001F4BE3"/>
    <w:rsid w:val="001F4D64"/>
    <w:rsid w:val="001F4DDF"/>
    <w:rsid w:val="001F4E1B"/>
    <w:rsid w:val="001F4EB4"/>
    <w:rsid w:val="001F4EFB"/>
    <w:rsid w:val="001F4FC9"/>
    <w:rsid w:val="001F5168"/>
    <w:rsid w:val="001F51C1"/>
    <w:rsid w:val="001F53A8"/>
    <w:rsid w:val="001F579D"/>
    <w:rsid w:val="001F58EC"/>
    <w:rsid w:val="001F5998"/>
    <w:rsid w:val="001F5B26"/>
    <w:rsid w:val="001F5C32"/>
    <w:rsid w:val="001F5EF2"/>
    <w:rsid w:val="001F5F5B"/>
    <w:rsid w:val="001F61BD"/>
    <w:rsid w:val="001F61D7"/>
    <w:rsid w:val="001F63B7"/>
    <w:rsid w:val="001F64A1"/>
    <w:rsid w:val="001F69CC"/>
    <w:rsid w:val="001F6C68"/>
    <w:rsid w:val="001F6D8F"/>
    <w:rsid w:val="001F6E52"/>
    <w:rsid w:val="001F6FC1"/>
    <w:rsid w:val="001F79E4"/>
    <w:rsid w:val="001F79F9"/>
    <w:rsid w:val="001F7DF7"/>
    <w:rsid w:val="001F7E50"/>
    <w:rsid w:val="002000AC"/>
    <w:rsid w:val="002001E5"/>
    <w:rsid w:val="00200219"/>
    <w:rsid w:val="00200534"/>
    <w:rsid w:val="002005FC"/>
    <w:rsid w:val="002008D7"/>
    <w:rsid w:val="00200A03"/>
    <w:rsid w:val="00200E30"/>
    <w:rsid w:val="0020121E"/>
    <w:rsid w:val="002012F3"/>
    <w:rsid w:val="002018C6"/>
    <w:rsid w:val="00201CB4"/>
    <w:rsid w:val="00201E4E"/>
    <w:rsid w:val="00202087"/>
    <w:rsid w:val="002023FE"/>
    <w:rsid w:val="00202553"/>
    <w:rsid w:val="00202BF2"/>
    <w:rsid w:val="00202E4B"/>
    <w:rsid w:val="00203006"/>
    <w:rsid w:val="002032BF"/>
    <w:rsid w:val="002037B9"/>
    <w:rsid w:val="00203905"/>
    <w:rsid w:val="00203AD9"/>
    <w:rsid w:val="00203C66"/>
    <w:rsid w:val="00203C71"/>
    <w:rsid w:val="00203C83"/>
    <w:rsid w:val="00203D87"/>
    <w:rsid w:val="00203FEC"/>
    <w:rsid w:val="0020400A"/>
    <w:rsid w:val="00204102"/>
    <w:rsid w:val="00204153"/>
    <w:rsid w:val="002041A1"/>
    <w:rsid w:val="002045DE"/>
    <w:rsid w:val="00204660"/>
    <w:rsid w:val="0020503C"/>
    <w:rsid w:val="0020523A"/>
    <w:rsid w:val="0020523B"/>
    <w:rsid w:val="0020523F"/>
    <w:rsid w:val="00205336"/>
    <w:rsid w:val="00205881"/>
    <w:rsid w:val="00205940"/>
    <w:rsid w:val="00205990"/>
    <w:rsid w:val="00205A47"/>
    <w:rsid w:val="00205B3E"/>
    <w:rsid w:val="00205C10"/>
    <w:rsid w:val="00205D54"/>
    <w:rsid w:val="0020625A"/>
    <w:rsid w:val="0020629F"/>
    <w:rsid w:val="0020644E"/>
    <w:rsid w:val="002064D3"/>
    <w:rsid w:val="0020680F"/>
    <w:rsid w:val="0020695A"/>
    <w:rsid w:val="002069CD"/>
    <w:rsid w:val="00206A42"/>
    <w:rsid w:val="00206A77"/>
    <w:rsid w:val="00206C13"/>
    <w:rsid w:val="002073AC"/>
    <w:rsid w:val="00207505"/>
    <w:rsid w:val="002077F5"/>
    <w:rsid w:val="00207B38"/>
    <w:rsid w:val="00207BBA"/>
    <w:rsid w:val="00207C5C"/>
    <w:rsid w:val="00207D57"/>
    <w:rsid w:val="00207EED"/>
    <w:rsid w:val="0021024F"/>
    <w:rsid w:val="00210370"/>
    <w:rsid w:val="0021057A"/>
    <w:rsid w:val="00210817"/>
    <w:rsid w:val="00210828"/>
    <w:rsid w:val="00210874"/>
    <w:rsid w:val="0021092C"/>
    <w:rsid w:val="002109C9"/>
    <w:rsid w:val="00210A21"/>
    <w:rsid w:val="00210A47"/>
    <w:rsid w:val="00210AD5"/>
    <w:rsid w:val="00210CAA"/>
    <w:rsid w:val="00210EF7"/>
    <w:rsid w:val="0021115C"/>
    <w:rsid w:val="00211504"/>
    <w:rsid w:val="002115BE"/>
    <w:rsid w:val="0021164D"/>
    <w:rsid w:val="002116F5"/>
    <w:rsid w:val="00211753"/>
    <w:rsid w:val="002117EF"/>
    <w:rsid w:val="002118BA"/>
    <w:rsid w:val="002120E4"/>
    <w:rsid w:val="0021225E"/>
    <w:rsid w:val="002124C9"/>
    <w:rsid w:val="0021256F"/>
    <w:rsid w:val="002128A7"/>
    <w:rsid w:val="002128D7"/>
    <w:rsid w:val="00212A41"/>
    <w:rsid w:val="00212AAB"/>
    <w:rsid w:val="00212D54"/>
    <w:rsid w:val="00212E0F"/>
    <w:rsid w:val="0021304C"/>
    <w:rsid w:val="00213371"/>
    <w:rsid w:val="0021345E"/>
    <w:rsid w:val="00213885"/>
    <w:rsid w:val="00213EB2"/>
    <w:rsid w:val="00214103"/>
    <w:rsid w:val="00214488"/>
    <w:rsid w:val="00214739"/>
    <w:rsid w:val="0021473B"/>
    <w:rsid w:val="00214B92"/>
    <w:rsid w:val="00214C8B"/>
    <w:rsid w:val="00215690"/>
    <w:rsid w:val="0021579A"/>
    <w:rsid w:val="002157DC"/>
    <w:rsid w:val="0021597B"/>
    <w:rsid w:val="0021597E"/>
    <w:rsid w:val="00215B79"/>
    <w:rsid w:val="00215F8A"/>
    <w:rsid w:val="0021600D"/>
    <w:rsid w:val="002160FC"/>
    <w:rsid w:val="00216614"/>
    <w:rsid w:val="00216742"/>
    <w:rsid w:val="00216A13"/>
    <w:rsid w:val="00216A39"/>
    <w:rsid w:val="00216A55"/>
    <w:rsid w:val="00216B85"/>
    <w:rsid w:val="00216CFE"/>
    <w:rsid w:val="00216F85"/>
    <w:rsid w:val="002170C0"/>
    <w:rsid w:val="00217364"/>
    <w:rsid w:val="00217887"/>
    <w:rsid w:val="00217A17"/>
    <w:rsid w:val="00217D39"/>
    <w:rsid w:val="00217D48"/>
    <w:rsid w:val="00217E69"/>
    <w:rsid w:val="002203D0"/>
    <w:rsid w:val="002203D1"/>
    <w:rsid w:val="002203EE"/>
    <w:rsid w:val="0022084B"/>
    <w:rsid w:val="00220BD0"/>
    <w:rsid w:val="00220C9D"/>
    <w:rsid w:val="00221021"/>
    <w:rsid w:val="002211C5"/>
    <w:rsid w:val="00221457"/>
    <w:rsid w:val="00221491"/>
    <w:rsid w:val="002215AC"/>
    <w:rsid w:val="0022188C"/>
    <w:rsid w:val="00221B70"/>
    <w:rsid w:val="00221C65"/>
    <w:rsid w:val="00221CCA"/>
    <w:rsid w:val="00221D18"/>
    <w:rsid w:val="00221E68"/>
    <w:rsid w:val="00222086"/>
    <w:rsid w:val="002221A8"/>
    <w:rsid w:val="0022226F"/>
    <w:rsid w:val="0022232C"/>
    <w:rsid w:val="002224B1"/>
    <w:rsid w:val="00222500"/>
    <w:rsid w:val="00222740"/>
    <w:rsid w:val="00222843"/>
    <w:rsid w:val="00222B4D"/>
    <w:rsid w:val="00222BCF"/>
    <w:rsid w:val="00222D5B"/>
    <w:rsid w:val="00222EA3"/>
    <w:rsid w:val="002230B9"/>
    <w:rsid w:val="00223194"/>
    <w:rsid w:val="00223345"/>
    <w:rsid w:val="00223377"/>
    <w:rsid w:val="00223494"/>
    <w:rsid w:val="002234F1"/>
    <w:rsid w:val="0022357E"/>
    <w:rsid w:val="002235B3"/>
    <w:rsid w:val="0022378E"/>
    <w:rsid w:val="002238B0"/>
    <w:rsid w:val="00223EAD"/>
    <w:rsid w:val="002243BB"/>
    <w:rsid w:val="002244EE"/>
    <w:rsid w:val="00224951"/>
    <w:rsid w:val="00224A8C"/>
    <w:rsid w:val="00224B80"/>
    <w:rsid w:val="00224BAE"/>
    <w:rsid w:val="00224D4C"/>
    <w:rsid w:val="00224D5C"/>
    <w:rsid w:val="00224F60"/>
    <w:rsid w:val="002252F6"/>
    <w:rsid w:val="002252F7"/>
    <w:rsid w:val="002256B3"/>
    <w:rsid w:val="00225B8C"/>
    <w:rsid w:val="00225DB9"/>
    <w:rsid w:val="00225DBA"/>
    <w:rsid w:val="00225E7E"/>
    <w:rsid w:val="00225FB2"/>
    <w:rsid w:val="0022640A"/>
    <w:rsid w:val="00226936"/>
    <w:rsid w:val="00226B44"/>
    <w:rsid w:val="00226B50"/>
    <w:rsid w:val="00226CDE"/>
    <w:rsid w:val="00226F7D"/>
    <w:rsid w:val="00227188"/>
    <w:rsid w:val="0022737E"/>
    <w:rsid w:val="00227392"/>
    <w:rsid w:val="002275F8"/>
    <w:rsid w:val="002278F5"/>
    <w:rsid w:val="00227C47"/>
    <w:rsid w:val="002300E3"/>
    <w:rsid w:val="002302CD"/>
    <w:rsid w:val="00230335"/>
    <w:rsid w:val="002306E7"/>
    <w:rsid w:val="002308BF"/>
    <w:rsid w:val="0023098D"/>
    <w:rsid w:val="00230A18"/>
    <w:rsid w:val="00230C62"/>
    <w:rsid w:val="00230C69"/>
    <w:rsid w:val="00230D66"/>
    <w:rsid w:val="00230D77"/>
    <w:rsid w:val="00231146"/>
    <w:rsid w:val="00231359"/>
    <w:rsid w:val="00231494"/>
    <w:rsid w:val="0023161E"/>
    <w:rsid w:val="00231954"/>
    <w:rsid w:val="00231B14"/>
    <w:rsid w:val="00231C46"/>
    <w:rsid w:val="00231CCD"/>
    <w:rsid w:val="00231E58"/>
    <w:rsid w:val="00231EFC"/>
    <w:rsid w:val="00231F64"/>
    <w:rsid w:val="0023206B"/>
    <w:rsid w:val="00232577"/>
    <w:rsid w:val="00232617"/>
    <w:rsid w:val="0023273F"/>
    <w:rsid w:val="0023276A"/>
    <w:rsid w:val="00232974"/>
    <w:rsid w:val="00232CCC"/>
    <w:rsid w:val="00232E0D"/>
    <w:rsid w:val="002332B9"/>
    <w:rsid w:val="0023337B"/>
    <w:rsid w:val="002339FC"/>
    <w:rsid w:val="00233A60"/>
    <w:rsid w:val="00233AC1"/>
    <w:rsid w:val="00233B65"/>
    <w:rsid w:val="00233BF4"/>
    <w:rsid w:val="00233C44"/>
    <w:rsid w:val="00233C95"/>
    <w:rsid w:val="00233DA0"/>
    <w:rsid w:val="00233EA1"/>
    <w:rsid w:val="00233F51"/>
    <w:rsid w:val="00234170"/>
    <w:rsid w:val="00234183"/>
    <w:rsid w:val="002341A7"/>
    <w:rsid w:val="002344AB"/>
    <w:rsid w:val="002344FF"/>
    <w:rsid w:val="00234556"/>
    <w:rsid w:val="00234683"/>
    <w:rsid w:val="00234B5B"/>
    <w:rsid w:val="00234BA4"/>
    <w:rsid w:val="00234BC2"/>
    <w:rsid w:val="00234C3E"/>
    <w:rsid w:val="002350AF"/>
    <w:rsid w:val="002350CF"/>
    <w:rsid w:val="00235262"/>
    <w:rsid w:val="00235614"/>
    <w:rsid w:val="0023563A"/>
    <w:rsid w:val="00235662"/>
    <w:rsid w:val="0023568A"/>
    <w:rsid w:val="002358B1"/>
    <w:rsid w:val="00235910"/>
    <w:rsid w:val="002359A4"/>
    <w:rsid w:val="00235A83"/>
    <w:rsid w:val="00235CE9"/>
    <w:rsid w:val="002361B9"/>
    <w:rsid w:val="00236231"/>
    <w:rsid w:val="00236622"/>
    <w:rsid w:val="00236A2E"/>
    <w:rsid w:val="00236C4F"/>
    <w:rsid w:val="00236D80"/>
    <w:rsid w:val="00236DFC"/>
    <w:rsid w:val="00237328"/>
    <w:rsid w:val="00237537"/>
    <w:rsid w:val="002375A3"/>
    <w:rsid w:val="00237766"/>
    <w:rsid w:val="002378DD"/>
    <w:rsid w:val="00237965"/>
    <w:rsid w:val="00237A0C"/>
    <w:rsid w:val="00237E89"/>
    <w:rsid w:val="00237F5F"/>
    <w:rsid w:val="00240333"/>
    <w:rsid w:val="00240339"/>
    <w:rsid w:val="0024051F"/>
    <w:rsid w:val="00240541"/>
    <w:rsid w:val="002405EC"/>
    <w:rsid w:val="00240A49"/>
    <w:rsid w:val="00240ADA"/>
    <w:rsid w:val="00240BD7"/>
    <w:rsid w:val="00240E35"/>
    <w:rsid w:val="00240E6E"/>
    <w:rsid w:val="002410F3"/>
    <w:rsid w:val="002412CF"/>
    <w:rsid w:val="002415EE"/>
    <w:rsid w:val="00241972"/>
    <w:rsid w:val="002419B7"/>
    <w:rsid w:val="002419DF"/>
    <w:rsid w:val="00241A2A"/>
    <w:rsid w:val="00241B86"/>
    <w:rsid w:val="00241DC1"/>
    <w:rsid w:val="00241DD1"/>
    <w:rsid w:val="00241FF0"/>
    <w:rsid w:val="00241FF8"/>
    <w:rsid w:val="002420C1"/>
    <w:rsid w:val="00242596"/>
    <w:rsid w:val="002425B6"/>
    <w:rsid w:val="002426AD"/>
    <w:rsid w:val="0024283E"/>
    <w:rsid w:val="00242978"/>
    <w:rsid w:val="00242A0B"/>
    <w:rsid w:val="00242ABE"/>
    <w:rsid w:val="00242DE6"/>
    <w:rsid w:val="00242FF5"/>
    <w:rsid w:val="0024316C"/>
    <w:rsid w:val="002432B8"/>
    <w:rsid w:val="00243380"/>
    <w:rsid w:val="002435A9"/>
    <w:rsid w:val="0024381A"/>
    <w:rsid w:val="00243B10"/>
    <w:rsid w:val="00244281"/>
    <w:rsid w:val="0024460D"/>
    <w:rsid w:val="0024483D"/>
    <w:rsid w:val="00244938"/>
    <w:rsid w:val="00244BDB"/>
    <w:rsid w:val="00244DF0"/>
    <w:rsid w:val="00244E9F"/>
    <w:rsid w:val="002450DA"/>
    <w:rsid w:val="00245133"/>
    <w:rsid w:val="002452DB"/>
    <w:rsid w:val="0024535F"/>
    <w:rsid w:val="002455FC"/>
    <w:rsid w:val="00245739"/>
    <w:rsid w:val="002458F5"/>
    <w:rsid w:val="00245944"/>
    <w:rsid w:val="00245C8A"/>
    <w:rsid w:val="00245D16"/>
    <w:rsid w:val="00245FC7"/>
    <w:rsid w:val="0024621E"/>
    <w:rsid w:val="00246507"/>
    <w:rsid w:val="002465BD"/>
    <w:rsid w:val="002469ED"/>
    <w:rsid w:val="00246A96"/>
    <w:rsid w:val="00246ADA"/>
    <w:rsid w:val="00246ADB"/>
    <w:rsid w:val="00246B7A"/>
    <w:rsid w:val="00246D14"/>
    <w:rsid w:val="00246D26"/>
    <w:rsid w:val="00246DDC"/>
    <w:rsid w:val="00246EC5"/>
    <w:rsid w:val="00247298"/>
    <w:rsid w:val="00247556"/>
    <w:rsid w:val="00247635"/>
    <w:rsid w:val="002476A5"/>
    <w:rsid w:val="002478C8"/>
    <w:rsid w:val="00247C0D"/>
    <w:rsid w:val="00250012"/>
    <w:rsid w:val="00250538"/>
    <w:rsid w:val="0025054E"/>
    <w:rsid w:val="00250918"/>
    <w:rsid w:val="002509D6"/>
    <w:rsid w:val="00250A58"/>
    <w:rsid w:val="00250C8D"/>
    <w:rsid w:val="002511FB"/>
    <w:rsid w:val="00251707"/>
    <w:rsid w:val="00251996"/>
    <w:rsid w:val="00251A7C"/>
    <w:rsid w:val="00251AD5"/>
    <w:rsid w:val="00251B7E"/>
    <w:rsid w:val="00251E9C"/>
    <w:rsid w:val="0025207E"/>
    <w:rsid w:val="00252426"/>
    <w:rsid w:val="00252428"/>
    <w:rsid w:val="002528E5"/>
    <w:rsid w:val="00252903"/>
    <w:rsid w:val="00252B25"/>
    <w:rsid w:val="00252C00"/>
    <w:rsid w:val="00252C61"/>
    <w:rsid w:val="00252D7D"/>
    <w:rsid w:val="00252E70"/>
    <w:rsid w:val="00252F73"/>
    <w:rsid w:val="0025324D"/>
    <w:rsid w:val="002533F0"/>
    <w:rsid w:val="002536F0"/>
    <w:rsid w:val="002538A2"/>
    <w:rsid w:val="0025399D"/>
    <w:rsid w:val="00253E33"/>
    <w:rsid w:val="00254093"/>
    <w:rsid w:val="002544DA"/>
    <w:rsid w:val="002545F4"/>
    <w:rsid w:val="0025464D"/>
    <w:rsid w:val="002546E8"/>
    <w:rsid w:val="00254926"/>
    <w:rsid w:val="00254A78"/>
    <w:rsid w:val="00254AA4"/>
    <w:rsid w:val="00254AD0"/>
    <w:rsid w:val="00254D5B"/>
    <w:rsid w:val="00254DB4"/>
    <w:rsid w:val="00254E6D"/>
    <w:rsid w:val="00254EC6"/>
    <w:rsid w:val="002551C8"/>
    <w:rsid w:val="00255349"/>
    <w:rsid w:val="00255ACA"/>
    <w:rsid w:val="00255B86"/>
    <w:rsid w:val="00255BBF"/>
    <w:rsid w:val="00255BC5"/>
    <w:rsid w:val="00255BF4"/>
    <w:rsid w:val="00255CB3"/>
    <w:rsid w:val="00255F01"/>
    <w:rsid w:val="00255F47"/>
    <w:rsid w:val="00256171"/>
    <w:rsid w:val="002565A4"/>
    <w:rsid w:val="0025668B"/>
    <w:rsid w:val="00256AF6"/>
    <w:rsid w:val="00256E2E"/>
    <w:rsid w:val="00256E39"/>
    <w:rsid w:val="00256F04"/>
    <w:rsid w:val="002573DE"/>
    <w:rsid w:val="002574DE"/>
    <w:rsid w:val="0025751E"/>
    <w:rsid w:val="00257522"/>
    <w:rsid w:val="00257A23"/>
    <w:rsid w:val="00257BBE"/>
    <w:rsid w:val="00257D30"/>
    <w:rsid w:val="00257D94"/>
    <w:rsid w:val="00257E21"/>
    <w:rsid w:val="00257EFE"/>
    <w:rsid w:val="00257F19"/>
    <w:rsid w:val="00257F63"/>
    <w:rsid w:val="00257FA6"/>
    <w:rsid w:val="00260075"/>
    <w:rsid w:val="002600AD"/>
    <w:rsid w:val="0026061C"/>
    <w:rsid w:val="002606E4"/>
    <w:rsid w:val="00260A18"/>
    <w:rsid w:val="00260A82"/>
    <w:rsid w:val="00260AC8"/>
    <w:rsid w:val="00260AE8"/>
    <w:rsid w:val="00260AFF"/>
    <w:rsid w:val="00260D19"/>
    <w:rsid w:val="00260DE6"/>
    <w:rsid w:val="00260F58"/>
    <w:rsid w:val="002610DD"/>
    <w:rsid w:val="002612FC"/>
    <w:rsid w:val="0026131E"/>
    <w:rsid w:val="00261416"/>
    <w:rsid w:val="00261A81"/>
    <w:rsid w:val="00261C28"/>
    <w:rsid w:val="00261C8C"/>
    <w:rsid w:val="00262519"/>
    <w:rsid w:val="002625FA"/>
    <w:rsid w:val="00262697"/>
    <w:rsid w:val="0026279F"/>
    <w:rsid w:val="002629B2"/>
    <w:rsid w:val="00262AC0"/>
    <w:rsid w:val="00262D2B"/>
    <w:rsid w:val="0026309F"/>
    <w:rsid w:val="00263175"/>
    <w:rsid w:val="00263357"/>
    <w:rsid w:val="0026342F"/>
    <w:rsid w:val="002635F2"/>
    <w:rsid w:val="00263774"/>
    <w:rsid w:val="002639E3"/>
    <w:rsid w:val="00263A42"/>
    <w:rsid w:val="00263C0F"/>
    <w:rsid w:val="00264262"/>
    <w:rsid w:val="002642FA"/>
    <w:rsid w:val="00264730"/>
    <w:rsid w:val="002647E3"/>
    <w:rsid w:val="002648BE"/>
    <w:rsid w:val="002648D0"/>
    <w:rsid w:val="00264ACC"/>
    <w:rsid w:val="00264CEF"/>
    <w:rsid w:val="00264D90"/>
    <w:rsid w:val="00264F5D"/>
    <w:rsid w:val="002652E4"/>
    <w:rsid w:val="00265357"/>
    <w:rsid w:val="002653A1"/>
    <w:rsid w:val="00265508"/>
    <w:rsid w:val="002655A6"/>
    <w:rsid w:val="00265873"/>
    <w:rsid w:val="002658DA"/>
    <w:rsid w:val="00265A03"/>
    <w:rsid w:val="00265B1D"/>
    <w:rsid w:val="00265D73"/>
    <w:rsid w:val="00265E9C"/>
    <w:rsid w:val="00265F7A"/>
    <w:rsid w:val="00265FB8"/>
    <w:rsid w:val="0026611D"/>
    <w:rsid w:val="00266136"/>
    <w:rsid w:val="0026619C"/>
    <w:rsid w:val="00266275"/>
    <w:rsid w:val="00266435"/>
    <w:rsid w:val="002665F2"/>
    <w:rsid w:val="0026661F"/>
    <w:rsid w:val="0026696B"/>
    <w:rsid w:val="00266C87"/>
    <w:rsid w:val="00266E3F"/>
    <w:rsid w:val="00266E9C"/>
    <w:rsid w:val="00266F1D"/>
    <w:rsid w:val="00267032"/>
    <w:rsid w:val="00267040"/>
    <w:rsid w:val="0026717F"/>
    <w:rsid w:val="00267734"/>
    <w:rsid w:val="00267EB5"/>
    <w:rsid w:val="0027006F"/>
    <w:rsid w:val="00270084"/>
    <w:rsid w:val="002706A6"/>
    <w:rsid w:val="00270817"/>
    <w:rsid w:val="00270869"/>
    <w:rsid w:val="0027088F"/>
    <w:rsid w:val="002708D9"/>
    <w:rsid w:val="00270981"/>
    <w:rsid w:val="00270985"/>
    <w:rsid w:val="00270A38"/>
    <w:rsid w:val="00270B24"/>
    <w:rsid w:val="00270CE1"/>
    <w:rsid w:val="00270FB5"/>
    <w:rsid w:val="00271068"/>
    <w:rsid w:val="0027111C"/>
    <w:rsid w:val="002712B9"/>
    <w:rsid w:val="002713F4"/>
    <w:rsid w:val="00271668"/>
    <w:rsid w:val="00271A5E"/>
    <w:rsid w:val="00271BF4"/>
    <w:rsid w:val="00271C99"/>
    <w:rsid w:val="00271D1D"/>
    <w:rsid w:val="00271D4D"/>
    <w:rsid w:val="00271F90"/>
    <w:rsid w:val="00272007"/>
    <w:rsid w:val="002721FE"/>
    <w:rsid w:val="002724E8"/>
    <w:rsid w:val="0027286C"/>
    <w:rsid w:val="00272A36"/>
    <w:rsid w:val="00272A39"/>
    <w:rsid w:val="00272BF6"/>
    <w:rsid w:val="0027314E"/>
    <w:rsid w:val="00273187"/>
    <w:rsid w:val="00273214"/>
    <w:rsid w:val="002733E9"/>
    <w:rsid w:val="002736C9"/>
    <w:rsid w:val="002739B6"/>
    <w:rsid w:val="00273B0F"/>
    <w:rsid w:val="0027418F"/>
    <w:rsid w:val="002742DB"/>
    <w:rsid w:val="0027457F"/>
    <w:rsid w:val="002745D4"/>
    <w:rsid w:val="002748B9"/>
    <w:rsid w:val="0027494F"/>
    <w:rsid w:val="00274B29"/>
    <w:rsid w:val="00274BC1"/>
    <w:rsid w:val="00274C39"/>
    <w:rsid w:val="00274D08"/>
    <w:rsid w:val="00274DEC"/>
    <w:rsid w:val="00274E35"/>
    <w:rsid w:val="00274F2F"/>
    <w:rsid w:val="00274FCC"/>
    <w:rsid w:val="0027526F"/>
    <w:rsid w:val="00275573"/>
    <w:rsid w:val="0027569F"/>
    <w:rsid w:val="00275786"/>
    <w:rsid w:val="0027590A"/>
    <w:rsid w:val="00275912"/>
    <w:rsid w:val="00275ABC"/>
    <w:rsid w:val="00275B81"/>
    <w:rsid w:val="00275C5E"/>
    <w:rsid w:val="00275D10"/>
    <w:rsid w:val="00275ECD"/>
    <w:rsid w:val="00275FCA"/>
    <w:rsid w:val="0027606A"/>
    <w:rsid w:val="00276124"/>
    <w:rsid w:val="0027622D"/>
    <w:rsid w:val="00276247"/>
    <w:rsid w:val="00276277"/>
    <w:rsid w:val="002765A9"/>
    <w:rsid w:val="00276626"/>
    <w:rsid w:val="002766D0"/>
    <w:rsid w:val="00276AA1"/>
    <w:rsid w:val="00276BB8"/>
    <w:rsid w:val="00276E97"/>
    <w:rsid w:val="00277129"/>
    <w:rsid w:val="002773B3"/>
    <w:rsid w:val="00277573"/>
    <w:rsid w:val="002775B2"/>
    <w:rsid w:val="002777CE"/>
    <w:rsid w:val="00277844"/>
    <w:rsid w:val="00277DF9"/>
    <w:rsid w:val="00277EE0"/>
    <w:rsid w:val="00277F69"/>
    <w:rsid w:val="00277FF4"/>
    <w:rsid w:val="00280001"/>
    <w:rsid w:val="0028008D"/>
    <w:rsid w:val="002800A7"/>
    <w:rsid w:val="0028039A"/>
    <w:rsid w:val="00280434"/>
    <w:rsid w:val="002808FE"/>
    <w:rsid w:val="00280D48"/>
    <w:rsid w:val="0028115E"/>
    <w:rsid w:val="0028156E"/>
    <w:rsid w:val="0028165A"/>
    <w:rsid w:val="00281994"/>
    <w:rsid w:val="00281BA3"/>
    <w:rsid w:val="00281C35"/>
    <w:rsid w:val="00281E4F"/>
    <w:rsid w:val="00281E66"/>
    <w:rsid w:val="00281E90"/>
    <w:rsid w:val="0028210F"/>
    <w:rsid w:val="00282219"/>
    <w:rsid w:val="0028238C"/>
    <w:rsid w:val="00282760"/>
    <w:rsid w:val="00282D4F"/>
    <w:rsid w:val="002832D6"/>
    <w:rsid w:val="002835E7"/>
    <w:rsid w:val="00283B40"/>
    <w:rsid w:val="00283CBA"/>
    <w:rsid w:val="00283D3F"/>
    <w:rsid w:val="00283D40"/>
    <w:rsid w:val="00283DB9"/>
    <w:rsid w:val="0028417D"/>
    <w:rsid w:val="0028422B"/>
    <w:rsid w:val="002842E1"/>
    <w:rsid w:val="002843CA"/>
    <w:rsid w:val="0028463A"/>
    <w:rsid w:val="00284774"/>
    <w:rsid w:val="002848D1"/>
    <w:rsid w:val="00284A9F"/>
    <w:rsid w:val="00284AE5"/>
    <w:rsid w:val="00284CB5"/>
    <w:rsid w:val="00284DB2"/>
    <w:rsid w:val="00284DF4"/>
    <w:rsid w:val="0028512C"/>
    <w:rsid w:val="002852E1"/>
    <w:rsid w:val="002852F1"/>
    <w:rsid w:val="002853EE"/>
    <w:rsid w:val="0028541C"/>
    <w:rsid w:val="00285645"/>
    <w:rsid w:val="00285ACC"/>
    <w:rsid w:val="00285B1A"/>
    <w:rsid w:val="00285DF0"/>
    <w:rsid w:val="00285E23"/>
    <w:rsid w:val="0028606A"/>
    <w:rsid w:val="0028623B"/>
    <w:rsid w:val="002863A0"/>
    <w:rsid w:val="00286412"/>
    <w:rsid w:val="002864BF"/>
    <w:rsid w:val="0028661D"/>
    <w:rsid w:val="0028682F"/>
    <w:rsid w:val="002869FE"/>
    <w:rsid w:val="00286CC6"/>
    <w:rsid w:val="00286FB9"/>
    <w:rsid w:val="0028715C"/>
    <w:rsid w:val="002871CF"/>
    <w:rsid w:val="002875A5"/>
    <w:rsid w:val="00287891"/>
    <w:rsid w:val="00287C21"/>
    <w:rsid w:val="00287CA7"/>
    <w:rsid w:val="00287CBB"/>
    <w:rsid w:val="00287D33"/>
    <w:rsid w:val="00287DCA"/>
    <w:rsid w:val="00287F05"/>
    <w:rsid w:val="002901AB"/>
    <w:rsid w:val="00290588"/>
    <w:rsid w:val="002906C9"/>
    <w:rsid w:val="00290876"/>
    <w:rsid w:val="002908F2"/>
    <w:rsid w:val="00290D8D"/>
    <w:rsid w:val="00290EA4"/>
    <w:rsid w:val="0029123E"/>
    <w:rsid w:val="002919A6"/>
    <w:rsid w:val="00291A50"/>
    <w:rsid w:val="00291CEE"/>
    <w:rsid w:val="00292032"/>
    <w:rsid w:val="00292112"/>
    <w:rsid w:val="002922E6"/>
    <w:rsid w:val="002925F1"/>
    <w:rsid w:val="0029277C"/>
    <w:rsid w:val="002927F8"/>
    <w:rsid w:val="002928F6"/>
    <w:rsid w:val="002928FC"/>
    <w:rsid w:val="00292AD2"/>
    <w:rsid w:val="00292B0B"/>
    <w:rsid w:val="00292B78"/>
    <w:rsid w:val="00292C57"/>
    <w:rsid w:val="00292D2A"/>
    <w:rsid w:val="00292E53"/>
    <w:rsid w:val="00292FBA"/>
    <w:rsid w:val="00292FC5"/>
    <w:rsid w:val="0029303B"/>
    <w:rsid w:val="002930AF"/>
    <w:rsid w:val="00293109"/>
    <w:rsid w:val="002931EC"/>
    <w:rsid w:val="002933B7"/>
    <w:rsid w:val="00293635"/>
    <w:rsid w:val="0029398F"/>
    <w:rsid w:val="00293D50"/>
    <w:rsid w:val="00293DCC"/>
    <w:rsid w:val="00293EC9"/>
    <w:rsid w:val="00294357"/>
    <w:rsid w:val="00294399"/>
    <w:rsid w:val="002943FB"/>
    <w:rsid w:val="002944C7"/>
    <w:rsid w:val="00294589"/>
    <w:rsid w:val="00294616"/>
    <w:rsid w:val="002948B9"/>
    <w:rsid w:val="002948EB"/>
    <w:rsid w:val="00294B4A"/>
    <w:rsid w:val="00294CB3"/>
    <w:rsid w:val="00294CEB"/>
    <w:rsid w:val="00294D2F"/>
    <w:rsid w:val="00294D62"/>
    <w:rsid w:val="00294E23"/>
    <w:rsid w:val="002955A1"/>
    <w:rsid w:val="002957EC"/>
    <w:rsid w:val="0029592F"/>
    <w:rsid w:val="002959FA"/>
    <w:rsid w:val="00295BA3"/>
    <w:rsid w:val="00295FC1"/>
    <w:rsid w:val="00296104"/>
    <w:rsid w:val="002963A9"/>
    <w:rsid w:val="002964A5"/>
    <w:rsid w:val="002964BF"/>
    <w:rsid w:val="002964DE"/>
    <w:rsid w:val="0029657F"/>
    <w:rsid w:val="002965E7"/>
    <w:rsid w:val="002965F8"/>
    <w:rsid w:val="002968A0"/>
    <w:rsid w:val="00296A51"/>
    <w:rsid w:val="00296D8A"/>
    <w:rsid w:val="00296EDB"/>
    <w:rsid w:val="002972B3"/>
    <w:rsid w:val="0029756B"/>
    <w:rsid w:val="00297585"/>
    <w:rsid w:val="002975AE"/>
    <w:rsid w:val="00297AA2"/>
    <w:rsid w:val="00297BFB"/>
    <w:rsid w:val="00297D45"/>
    <w:rsid w:val="002A0170"/>
    <w:rsid w:val="002A0256"/>
    <w:rsid w:val="002A0369"/>
    <w:rsid w:val="002A04EE"/>
    <w:rsid w:val="002A084B"/>
    <w:rsid w:val="002A08FF"/>
    <w:rsid w:val="002A0944"/>
    <w:rsid w:val="002A0DF0"/>
    <w:rsid w:val="002A0E13"/>
    <w:rsid w:val="002A0E61"/>
    <w:rsid w:val="002A0F5D"/>
    <w:rsid w:val="002A103D"/>
    <w:rsid w:val="002A11A6"/>
    <w:rsid w:val="002A11F2"/>
    <w:rsid w:val="002A13BA"/>
    <w:rsid w:val="002A13E3"/>
    <w:rsid w:val="002A1504"/>
    <w:rsid w:val="002A16E2"/>
    <w:rsid w:val="002A17A7"/>
    <w:rsid w:val="002A1AD2"/>
    <w:rsid w:val="002A1B36"/>
    <w:rsid w:val="002A1FFC"/>
    <w:rsid w:val="002A2113"/>
    <w:rsid w:val="002A2159"/>
    <w:rsid w:val="002A2180"/>
    <w:rsid w:val="002A2621"/>
    <w:rsid w:val="002A26F7"/>
    <w:rsid w:val="002A28BF"/>
    <w:rsid w:val="002A2936"/>
    <w:rsid w:val="002A299D"/>
    <w:rsid w:val="002A2ABA"/>
    <w:rsid w:val="002A2C9C"/>
    <w:rsid w:val="002A30C6"/>
    <w:rsid w:val="002A315F"/>
    <w:rsid w:val="002A3429"/>
    <w:rsid w:val="002A3436"/>
    <w:rsid w:val="002A3559"/>
    <w:rsid w:val="002A358C"/>
    <w:rsid w:val="002A3606"/>
    <w:rsid w:val="002A36C0"/>
    <w:rsid w:val="002A399D"/>
    <w:rsid w:val="002A3B57"/>
    <w:rsid w:val="002A3C78"/>
    <w:rsid w:val="002A3C9A"/>
    <w:rsid w:val="002A3FF4"/>
    <w:rsid w:val="002A4001"/>
    <w:rsid w:val="002A40BE"/>
    <w:rsid w:val="002A4190"/>
    <w:rsid w:val="002A4452"/>
    <w:rsid w:val="002A44E0"/>
    <w:rsid w:val="002A4550"/>
    <w:rsid w:val="002A459F"/>
    <w:rsid w:val="002A4858"/>
    <w:rsid w:val="002A4B32"/>
    <w:rsid w:val="002A4B96"/>
    <w:rsid w:val="002A4BB0"/>
    <w:rsid w:val="002A4E99"/>
    <w:rsid w:val="002A4ECD"/>
    <w:rsid w:val="002A502A"/>
    <w:rsid w:val="002A5147"/>
    <w:rsid w:val="002A53F2"/>
    <w:rsid w:val="002A5628"/>
    <w:rsid w:val="002A58A5"/>
    <w:rsid w:val="002A58FF"/>
    <w:rsid w:val="002A599E"/>
    <w:rsid w:val="002A5BAA"/>
    <w:rsid w:val="002A5C23"/>
    <w:rsid w:val="002A604E"/>
    <w:rsid w:val="002A60BC"/>
    <w:rsid w:val="002A6667"/>
    <w:rsid w:val="002A6690"/>
    <w:rsid w:val="002A6A09"/>
    <w:rsid w:val="002A6D71"/>
    <w:rsid w:val="002A6E89"/>
    <w:rsid w:val="002A6F36"/>
    <w:rsid w:val="002A6F4E"/>
    <w:rsid w:val="002A727E"/>
    <w:rsid w:val="002A7397"/>
    <w:rsid w:val="002A78B9"/>
    <w:rsid w:val="002A7C5E"/>
    <w:rsid w:val="002A7F11"/>
    <w:rsid w:val="002A7F1A"/>
    <w:rsid w:val="002A7FC1"/>
    <w:rsid w:val="002B012A"/>
    <w:rsid w:val="002B018F"/>
    <w:rsid w:val="002B0434"/>
    <w:rsid w:val="002B05A2"/>
    <w:rsid w:val="002B070C"/>
    <w:rsid w:val="002B07C1"/>
    <w:rsid w:val="002B084A"/>
    <w:rsid w:val="002B08C1"/>
    <w:rsid w:val="002B09AC"/>
    <w:rsid w:val="002B0B0D"/>
    <w:rsid w:val="002B0BD1"/>
    <w:rsid w:val="002B0E94"/>
    <w:rsid w:val="002B10AA"/>
    <w:rsid w:val="002B1105"/>
    <w:rsid w:val="002B1385"/>
    <w:rsid w:val="002B14FC"/>
    <w:rsid w:val="002B16A3"/>
    <w:rsid w:val="002B1BA8"/>
    <w:rsid w:val="002B1BFD"/>
    <w:rsid w:val="002B1E62"/>
    <w:rsid w:val="002B1E67"/>
    <w:rsid w:val="002B1FF4"/>
    <w:rsid w:val="002B20F8"/>
    <w:rsid w:val="002B21E4"/>
    <w:rsid w:val="002B23C5"/>
    <w:rsid w:val="002B24CF"/>
    <w:rsid w:val="002B280B"/>
    <w:rsid w:val="002B2A9B"/>
    <w:rsid w:val="002B2B07"/>
    <w:rsid w:val="002B2D63"/>
    <w:rsid w:val="002B2F4C"/>
    <w:rsid w:val="002B3334"/>
    <w:rsid w:val="002B339B"/>
    <w:rsid w:val="002B3565"/>
    <w:rsid w:val="002B3703"/>
    <w:rsid w:val="002B3750"/>
    <w:rsid w:val="002B3B92"/>
    <w:rsid w:val="002B3CB0"/>
    <w:rsid w:val="002B3E3F"/>
    <w:rsid w:val="002B3F28"/>
    <w:rsid w:val="002B3F53"/>
    <w:rsid w:val="002B4280"/>
    <w:rsid w:val="002B42D6"/>
    <w:rsid w:val="002B43D3"/>
    <w:rsid w:val="002B482F"/>
    <w:rsid w:val="002B4903"/>
    <w:rsid w:val="002B4CEE"/>
    <w:rsid w:val="002B4E18"/>
    <w:rsid w:val="002B4F33"/>
    <w:rsid w:val="002B51BA"/>
    <w:rsid w:val="002B5239"/>
    <w:rsid w:val="002B5298"/>
    <w:rsid w:val="002B540E"/>
    <w:rsid w:val="002B5534"/>
    <w:rsid w:val="002B5745"/>
    <w:rsid w:val="002B576A"/>
    <w:rsid w:val="002B59B8"/>
    <w:rsid w:val="002B5E11"/>
    <w:rsid w:val="002B5E68"/>
    <w:rsid w:val="002B62D3"/>
    <w:rsid w:val="002B6628"/>
    <w:rsid w:val="002B69A6"/>
    <w:rsid w:val="002B69AC"/>
    <w:rsid w:val="002B6BF9"/>
    <w:rsid w:val="002B6DD1"/>
    <w:rsid w:val="002B6DEA"/>
    <w:rsid w:val="002B6EC6"/>
    <w:rsid w:val="002B6F2F"/>
    <w:rsid w:val="002B7015"/>
    <w:rsid w:val="002B705A"/>
    <w:rsid w:val="002B719F"/>
    <w:rsid w:val="002B7250"/>
    <w:rsid w:val="002B727F"/>
    <w:rsid w:val="002B735B"/>
    <w:rsid w:val="002B76E2"/>
    <w:rsid w:val="002B785E"/>
    <w:rsid w:val="002B787C"/>
    <w:rsid w:val="002B7B61"/>
    <w:rsid w:val="002B7D53"/>
    <w:rsid w:val="002B7F96"/>
    <w:rsid w:val="002B7FAA"/>
    <w:rsid w:val="002C046D"/>
    <w:rsid w:val="002C047D"/>
    <w:rsid w:val="002C0662"/>
    <w:rsid w:val="002C0736"/>
    <w:rsid w:val="002C0EA0"/>
    <w:rsid w:val="002C0EEA"/>
    <w:rsid w:val="002C1488"/>
    <w:rsid w:val="002C1646"/>
    <w:rsid w:val="002C1695"/>
    <w:rsid w:val="002C1748"/>
    <w:rsid w:val="002C1AD6"/>
    <w:rsid w:val="002C1BD2"/>
    <w:rsid w:val="002C1BE3"/>
    <w:rsid w:val="002C1EC6"/>
    <w:rsid w:val="002C2073"/>
    <w:rsid w:val="002C24C9"/>
    <w:rsid w:val="002C2967"/>
    <w:rsid w:val="002C2A7B"/>
    <w:rsid w:val="002C2C58"/>
    <w:rsid w:val="002C2E5B"/>
    <w:rsid w:val="002C366B"/>
    <w:rsid w:val="002C3964"/>
    <w:rsid w:val="002C3C5C"/>
    <w:rsid w:val="002C3EAB"/>
    <w:rsid w:val="002C3EEE"/>
    <w:rsid w:val="002C45EC"/>
    <w:rsid w:val="002C4677"/>
    <w:rsid w:val="002C472A"/>
    <w:rsid w:val="002C4947"/>
    <w:rsid w:val="002C4ACE"/>
    <w:rsid w:val="002C4D4A"/>
    <w:rsid w:val="002C5068"/>
    <w:rsid w:val="002C5392"/>
    <w:rsid w:val="002C58BC"/>
    <w:rsid w:val="002C5962"/>
    <w:rsid w:val="002C5AB7"/>
    <w:rsid w:val="002C5BFB"/>
    <w:rsid w:val="002C5C23"/>
    <w:rsid w:val="002C5C38"/>
    <w:rsid w:val="002C60E0"/>
    <w:rsid w:val="002C62FA"/>
    <w:rsid w:val="002C6672"/>
    <w:rsid w:val="002C6914"/>
    <w:rsid w:val="002C6BF2"/>
    <w:rsid w:val="002C6EDE"/>
    <w:rsid w:val="002C6FFE"/>
    <w:rsid w:val="002C704B"/>
    <w:rsid w:val="002C70AA"/>
    <w:rsid w:val="002C7192"/>
    <w:rsid w:val="002C723A"/>
    <w:rsid w:val="002C7570"/>
    <w:rsid w:val="002C78E1"/>
    <w:rsid w:val="002C7BF2"/>
    <w:rsid w:val="002C7D1A"/>
    <w:rsid w:val="002C7DAC"/>
    <w:rsid w:val="002C7FA6"/>
    <w:rsid w:val="002D0018"/>
    <w:rsid w:val="002D0363"/>
    <w:rsid w:val="002D0442"/>
    <w:rsid w:val="002D050C"/>
    <w:rsid w:val="002D0583"/>
    <w:rsid w:val="002D07BE"/>
    <w:rsid w:val="002D08FB"/>
    <w:rsid w:val="002D0A12"/>
    <w:rsid w:val="002D0EEC"/>
    <w:rsid w:val="002D0F00"/>
    <w:rsid w:val="002D0F47"/>
    <w:rsid w:val="002D1374"/>
    <w:rsid w:val="002D154E"/>
    <w:rsid w:val="002D1550"/>
    <w:rsid w:val="002D15FD"/>
    <w:rsid w:val="002D17CC"/>
    <w:rsid w:val="002D1823"/>
    <w:rsid w:val="002D1876"/>
    <w:rsid w:val="002D1BE0"/>
    <w:rsid w:val="002D1E3C"/>
    <w:rsid w:val="002D1F1C"/>
    <w:rsid w:val="002D1F80"/>
    <w:rsid w:val="002D1F8B"/>
    <w:rsid w:val="002D2074"/>
    <w:rsid w:val="002D2363"/>
    <w:rsid w:val="002D275D"/>
    <w:rsid w:val="002D2816"/>
    <w:rsid w:val="002D28A0"/>
    <w:rsid w:val="002D29F5"/>
    <w:rsid w:val="002D2DCB"/>
    <w:rsid w:val="002D314A"/>
    <w:rsid w:val="002D3230"/>
    <w:rsid w:val="002D32F9"/>
    <w:rsid w:val="002D33A1"/>
    <w:rsid w:val="002D3457"/>
    <w:rsid w:val="002D345B"/>
    <w:rsid w:val="002D34E3"/>
    <w:rsid w:val="002D3590"/>
    <w:rsid w:val="002D3773"/>
    <w:rsid w:val="002D378B"/>
    <w:rsid w:val="002D3D84"/>
    <w:rsid w:val="002D3DD3"/>
    <w:rsid w:val="002D3EAA"/>
    <w:rsid w:val="002D416A"/>
    <w:rsid w:val="002D4232"/>
    <w:rsid w:val="002D425F"/>
    <w:rsid w:val="002D431A"/>
    <w:rsid w:val="002D447A"/>
    <w:rsid w:val="002D4533"/>
    <w:rsid w:val="002D4669"/>
    <w:rsid w:val="002D4691"/>
    <w:rsid w:val="002D46B8"/>
    <w:rsid w:val="002D46F7"/>
    <w:rsid w:val="002D49DC"/>
    <w:rsid w:val="002D4C91"/>
    <w:rsid w:val="002D4EB1"/>
    <w:rsid w:val="002D4EFB"/>
    <w:rsid w:val="002D4FFD"/>
    <w:rsid w:val="002D5530"/>
    <w:rsid w:val="002D5614"/>
    <w:rsid w:val="002D56D1"/>
    <w:rsid w:val="002D5739"/>
    <w:rsid w:val="002D576F"/>
    <w:rsid w:val="002D588D"/>
    <w:rsid w:val="002D58FD"/>
    <w:rsid w:val="002D5923"/>
    <w:rsid w:val="002D594F"/>
    <w:rsid w:val="002D5959"/>
    <w:rsid w:val="002D5996"/>
    <w:rsid w:val="002D59D9"/>
    <w:rsid w:val="002D5AA5"/>
    <w:rsid w:val="002D5AD7"/>
    <w:rsid w:val="002D5EFE"/>
    <w:rsid w:val="002D6097"/>
    <w:rsid w:val="002D60AA"/>
    <w:rsid w:val="002D6111"/>
    <w:rsid w:val="002D625D"/>
    <w:rsid w:val="002D6596"/>
    <w:rsid w:val="002D6B43"/>
    <w:rsid w:val="002D6ED0"/>
    <w:rsid w:val="002D7251"/>
    <w:rsid w:val="002D73B1"/>
    <w:rsid w:val="002D7516"/>
    <w:rsid w:val="002D7568"/>
    <w:rsid w:val="002D79A3"/>
    <w:rsid w:val="002D79BC"/>
    <w:rsid w:val="002D7A82"/>
    <w:rsid w:val="002D7FBA"/>
    <w:rsid w:val="002E0157"/>
    <w:rsid w:val="002E0235"/>
    <w:rsid w:val="002E034D"/>
    <w:rsid w:val="002E0366"/>
    <w:rsid w:val="002E03F1"/>
    <w:rsid w:val="002E06D0"/>
    <w:rsid w:val="002E081A"/>
    <w:rsid w:val="002E0A5A"/>
    <w:rsid w:val="002E0C36"/>
    <w:rsid w:val="002E10B0"/>
    <w:rsid w:val="002E1184"/>
    <w:rsid w:val="002E1552"/>
    <w:rsid w:val="002E160E"/>
    <w:rsid w:val="002E16E8"/>
    <w:rsid w:val="002E1A9F"/>
    <w:rsid w:val="002E1AA2"/>
    <w:rsid w:val="002E1F02"/>
    <w:rsid w:val="002E2159"/>
    <w:rsid w:val="002E23F1"/>
    <w:rsid w:val="002E2446"/>
    <w:rsid w:val="002E25EA"/>
    <w:rsid w:val="002E25F8"/>
    <w:rsid w:val="002E2922"/>
    <w:rsid w:val="002E2971"/>
    <w:rsid w:val="002E2B59"/>
    <w:rsid w:val="002E2BA4"/>
    <w:rsid w:val="002E2BA9"/>
    <w:rsid w:val="002E2E96"/>
    <w:rsid w:val="002E2FC6"/>
    <w:rsid w:val="002E3086"/>
    <w:rsid w:val="002E30A0"/>
    <w:rsid w:val="002E31D7"/>
    <w:rsid w:val="002E3226"/>
    <w:rsid w:val="002E3280"/>
    <w:rsid w:val="002E3415"/>
    <w:rsid w:val="002E34C1"/>
    <w:rsid w:val="002E34F8"/>
    <w:rsid w:val="002E387D"/>
    <w:rsid w:val="002E3A2A"/>
    <w:rsid w:val="002E3C35"/>
    <w:rsid w:val="002E3C36"/>
    <w:rsid w:val="002E3C5C"/>
    <w:rsid w:val="002E3D0F"/>
    <w:rsid w:val="002E3DBB"/>
    <w:rsid w:val="002E3E76"/>
    <w:rsid w:val="002E3EF5"/>
    <w:rsid w:val="002E4163"/>
    <w:rsid w:val="002E418C"/>
    <w:rsid w:val="002E43BF"/>
    <w:rsid w:val="002E447C"/>
    <w:rsid w:val="002E4516"/>
    <w:rsid w:val="002E4710"/>
    <w:rsid w:val="002E4977"/>
    <w:rsid w:val="002E49D0"/>
    <w:rsid w:val="002E4B94"/>
    <w:rsid w:val="002E4CE5"/>
    <w:rsid w:val="002E4E13"/>
    <w:rsid w:val="002E4E56"/>
    <w:rsid w:val="002E4EC5"/>
    <w:rsid w:val="002E5004"/>
    <w:rsid w:val="002E52A7"/>
    <w:rsid w:val="002E54F2"/>
    <w:rsid w:val="002E5522"/>
    <w:rsid w:val="002E5768"/>
    <w:rsid w:val="002E58BB"/>
    <w:rsid w:val="002E59C7"/>
    <w:rsid w:val="002E5A8D"/>
    <w:rsid w:val="002E5DA2"/>
    <w:rsid w:val="002E5EDA"/>
    <w:rsid w:val="002E6009"/>
    <w:rsid w:val="002E60DE"/>
    <w:rsid w:val="002E6224"/>
    <w:rsid w:val="002E63E9"/>
    <w:rsid w:val="002E649E"/>
    <w:rsid w:val="002E65CF"/>
    <w:rsid w:val="002E65E8"/>
    <w:rsid w:val="002E65FA"/>
    <w:rsid w:val="002E669A"/>
    <w:rsid w:val="002E6732"/>
    <w:rsid w:val="002E6BC1"/>
    <w:rsid w:val="002E6C00"/>
    <w:rsid w:val="002E6D4A"/>
    <w:rsid w:val="002E6E27"/>
    <w:rsid w:val="002E71FE"/>
    <w:rsid w:val="002E753B"/>
    <w:rsid w:val="002E7630"/>
    <w:rsid w:val="002E77BF"/>
    <w:rsid w:val="002E7A07"/>
    <w:rsid w:val="002E7C18"/>
    <w:rsid w:val="002E7E75"/>
    <w:rsid w:val="002E7EC2"/>
    <w:rsid w:val="002E7EE9"/>
    <w:rsid w:val="002E7FC9"/>
    <w:rsid w:val="002F01B2"/>
    <w:rsid w:val="002F01D2"/>
    <w:rsid w:val="002F02C3"/>
    <w:rsid w:val="002F049F"/>
    <w:rsid w:val="002F0698"/>
    <w:rsid w:val="002F094D"/>
    <w:rsid w:val="002F0A1B"/>
    <w:rsid w:val="002F0D74"/>
    <w:rsid w:val="002F1034"/>
    <w:rsid w:val="002F140E"/>
    <w:rsid w:val="002F1A21"/>
    <w:rsid w:val="002F1AAD"/>
    <w:rsid w:val="002F1C93"/>
    <w:rsid w:val="002F1DA1"/>
    <w:rsid w:val="002F1FF3"/>
    <w:rsid w:val="002F2160"/>
    <w:rsid w:val="002F2184"/>
    <w:rsid w:val="002F23E9"/>
    <w:rsid w:val="002F2680"/>
    <w:rsid w:val="002F27BD"/>
    <w:rsid w:val="002F2874"/>
    <w:rsid w:val="002F29BE"/>
    <w:rsid w:val="002F2AC0"/>
    <w:rsid w:val="002F2BA3"/>
    <w:rsid w:val="002F2D19"/>
    <w:rsid w:val="002F2DC5"/>
    <w:rsid w:val="002F2E72"/>
    <w:rsid w:val="002F3123"/>
    <w:rsid w:val="002F3172"/>
    <w:rsid w:val="002F32F4"/>
    <w:rsid w:val="002F33D4"/>
    <w:rsid w:val="002F3AC9"/>
    <w:rsid w:val="002F3BF5"/>
    <w:rsid w:val="002F405E"/>
    <w:rsid w:val="002F41C8"/>
    <w:rsid w:val="002F4317"/>
    <w:rsid w:val="002F43BA"/>
    <w:rsid w:val="002F4495"/>
    <w:rsid w:val="002F463B"/>
    <w:rsid w:val="002F47D8"/>
    <w:rsid w:val="002F47F4"/>
    <w:rsid w:val="002F499C"/>
    <w:rsid w:val="002F5011"/>
    <w:rsid w:val="002F5340"/>
    <w:rsid w:val="002F55B0"/>
    <w:rsid w:val="002F57D8"/>
    <w:rsid w:val="002F58E9"/>
    <w:rsid w:val="002F5A6C"/>
    <w:rsid w:val="002F5B47"/>
    <w:rsid w:val="002F5B5B"/>
    <w:rsid w:val="002F5C06"/>
    <w:rsid w:val="002F5C59"/>
    <w:rsid w:val="002F5C72"/>
    <w:rsid w:val="002F5CC4"/>
    <w:rsid w:val="002F5E05"/>
    <w:rsid w:val="002F5FD2"/>
    <w:rsid w:val="002F5FD6"/>
    <w:rsid w:val="002F600E"/>
    <w:rsid w:val="002F62B5"/>
    <w:rsid w:val="002F64AA"/>
    <w:rsid w:val="002F6599"/>
    <w:rsid w:val="002F661D"/>
    <w:rsid w:val="002F6621"/>
    <w:rsid w:val="002F6824"/>
    <w:rsid w:val="002F6832"/>
    <w:rsid w:val="002F6851"/>
    <w:rsid w:val="002F6C92"/>
    <w:rsid w:val="002F6EFF"/>
    <w:rsid w:val="002F70ED"/>
    <w:rsid w:val="002F7158"/>
    <w:rsid w:val="002F749F"/>
    <w:rsid w:val="002F77B2"/>
    <w:rsid w:val="002F78E5"/>
    <w:rsid w:val="002F7945"/>
    <w:rsid w:val="002F798C"/>
    <w:rsid w:val="002F79A0"/>
    <w:rsid w:val="002F7A7C"/>
    <w:rsid w:val="002F7AEB"/>
    <w:rsid w:val="002F7B8D"/>
    <w:rsid w:val="002F7CA2"/>
    <w:rsid w:val="002F7F48"/>
    <w:rsid w:val="002F7FF4"/>
    <w:rsid w:val="00300089"/>
    <w:rsid w:val="00300117"/>
    <w:rsid w:val="00300279"/>
    <w:rsid w:val="003003CF"/>
    <w:rsid w:val="003005B0"/>
    <w:rsid w:val="003005CE"/>
    <w:rsid w:val="0030069E"/>
    <w:rsid w:val="003006D8"/>
    <w:rsid w:val="003009AD"/>
    <w:rsid w:val="00300A6E"/>
    <w:rsid w:val="00300BB2"/>
    <w:rsid w:val="00300E3E"/>
    <w:rsid w:val="00300ED6"/>
    <w:rsid w:val="00300FB0"/>
    <w:rsid w:val="00301350"/>
    <w:rsid w:val="00301831"/>
    <w:rsid w:val="0030187C"/>
    <w:rsid w:val="003019CB"/>
    <w:rsid w:val="00301C92"/>
    <w:rsid w:val="00301F0A"/>
    <w:rsid w:val="0030207E"/>
    <w:rsid w:val="00302123"/>
    <w:rsid w:val="003026B2"/>
    <w:rsid w:val="00302904"/>
    <w:rsid w:val="00302A07"/>
    <w:rsid w:val="00302A37"/>
    <w:rsid w:val="00302BCD"/>
    <w:rsid w:val="00302C04"/>
    <w:rsid w:val="00302C6F"/>
    <w:rsid w:val="00302D27"/>
    <w:rsid w:val="00302F07"/>
    <w:rsid w:val="00302F4B"/>
    <w:rsid w:val="00302F61"/>
    <w:rsid w:val="003030DA"/>
    <w:rsid w:val="003031AE"/>
    <w:rsid w:val="0030330E"/>
    <w:rsid w:val="0030365F"/>
    <w:rsid w:val="0030369C"/>
    <w:rsid w:val="0030379E"/>
    <w:rsid w:val="003038EE"/>
    <w:rsid w:val="003038F3"/>
    <w:rsid w:val="00303913"/>
    <w:rsid w:val="00303935"/>
    <w:rsid w:val="0030396C"/>
    <w:rsid w:val="00303A2A"/>
    <w:rsid w:val="00303D60"/>
    <w:rsid w:val="0030441A"/>
    <w:rsid w:val="0030450D"/>
    <w:rsid w:val="0030481B"/>
    <w:rsid w:val="00304E86"/>
    <w:rsid w:val="00304FCD"/>
    <w:rsid w:val="003050A3"/>
    <w:rsid w:val="0030519E"/>
    <w:rsid w:val="0030528F"/>
    <w:rsid w:val="003053CB"/>
    <w:rsid w:val="0030555F"/>
    <w:rsid w:val="003055F9"/>
    <w:rsid w:val="0030590B"/>
    <w:rsid w:val="00305A18"/>
    <w:rsid w:val="00305BAA"/>
    <w:rsid w:val="00305C0D"/>
    <w:rsid w:val="00305FCA"/>
    <w:rsid w:val="00306090"/>
    <w:rsid w:val="003061B4"/>
    <w:rsid w:val="00306363"/>
    <w:rsid w:val="003063BA"/>
    <w:rsid w:val="00306434"/>
    <w:rsid w:val="003064C0"/>
    <w:rsid w:val="0030693E"/>
    <w:rsid w:val="00306AF5"/>
    <w:rsid w:val="00306BFA"/>
    <w:rsid w:val="00306C27"/>
    <w:rsid w:val="00306E20"/>
    <w:rsid w:val="0030708A"/>
    <w:rsid w:val="00307121"/>
    <w:rsid w:val="003072DA"/>
    <w:rsid w:val="0030769B"/>
    <w:rsid w:val="003076BA"/>
    <w:rsid w:val="0030776A"/>
    <w:rsid w:val="0030784B"/>
    <w:rsid w:val="00307AC1"/>
    <w:rsid w:val="00307AF2"/>
    <w:rsid w:val="003101AD"/>
    <w:rsid w:val="003105C7"/>
    <w:rsid w:val="00310881"/>
    <w:rsid w:val="003108FC"/>
    <w:rsid w:val="00310CB7"/>
    <w:rsid w:val="00310CC9"/>
    <w:rsid w:val="00310DBB"/>
    <w:rsid w:val="00310EDE"/>
    <w:rsid w:val="003111F7"/>
    <w:rsid w:val="003113CB"/>
    <w:rsid w:val="00311439"/>
    <w:rsid w:val="003116B9"/>
    <w:rsid w:val="0031172F"/>
    <w:rsid w:val="003117E7"/>
    <w:rsid w:val="0031193B"/>
    <w:rsid w:val="00311B43"/>
    <w:rsid w:val="00311F61"/>
    <w:rsid w:val="00312021"/>
    <w:rsid w:val="00312328"/>
    <w:rsid w:val="0031236B"/>
    <w:rsid w:val="00312522"/>
    <w:rsid w:val="003127A4"/>
    <w:rsid w:val="00312B1F"/>
    <w:rsid w:val="00312C21"/>
    <w:rsid w:val="00312C45"/>
    <w:rsid w:val="00312ED4"/>
    <w:rsid w:val="00312F57"/>
    <w:rsid w:val="00313323"/>
    <w:rsid w:val="0031337F"/>
    <w:rsid w:val="0031364B"/>
    <w:rsid w:val="003138E5"/>
    <w:rsid w:val="003140EF"/>
    <w:rsid w:val="003140FC"/>
    <w:rsid w:val="00314167"/>
    <w:rsid w:val="0031425E"/>
    <w:rsid w:val="00314440"/>
    <w:rsid w:val="0031461E"/>
    <w:rsid w:val="00314620"/>
    <w:rsid w:val="00314745"/>
    <w:rsid w:val="00314A5C"/>
    <w:rsid w:val="00314C64"/>
    <w:rsid w:val="00314D29"/>
    <w:rsid w:val="0031502B"/>
    <w:rsid w:val="003150E8"/>
    <w:rsid w:val="003151EF"/>
    <w:rsid w:val="0031541A"/>
    <w:rsid w:val="00315804"/>
    <w:rsid w:val="00315865"/>
    <w:rsid w:val="00315911"/>
    <w:rsid w:val="00315986"/>
    <w:rsid w:val="00315C3A"/>
    <w:rsid w:val="00315DD1"/>
    <w:rsid w:val="00315F11"/>
    <w:rsid w:val="003167D5"/>
    <w:rsid w:val="003168E1"/>
    <w:rsid w:val="00316D48"/>
    <w:rsid w:val="00316D9B"/>
    <w:rsid w:val="00316ECD"/>
    <w:rsid w:val="00317168"/>
    <w:rsid w:val="00317183"/>
    <w:rsid w:val="003172AC"/>
    <w:rsid w:val="00317375"/>
    <w:rsid w:val="003173B0"/>
    <w:rsid w:val="00317627"/>
    <w:rsid w:val="00317686"/>
    <w:rsid w:val="00317819"/>
    <w:rsid w:val="00317A81"/>
    <w:rsid w:val="00317AF9"/>
    <w:rsid w:val="00317C9D"/>
    <w:rsid w:val="00317FB1"/>
    <w:rsid w:val="00320029"/>
    <w:rsid w:val="003200F9"/>
    <w:rsid w:val="00320106"/>
    <w:rsid w:val="003204B3"/>
    <w:rsid w:val="003204B6"/>
    <w:rsid w:val="00320843"/>
    <w:rsid w:val="003209EF"/>
    <w:rsid w:val="00320A6C"/>
    <w:rsid w:val="00320A90"/>
    <w:rsid w:val="00320BD0"/>
    <w:rsid w:val="00320CBF"/>
    <w:rsid w:val="00320CED"/>
    <w:rsid w:val="003210A8"/>
    <w:rsid w:val="00321176"/>
    <w:rsid w:val="0032119A"/>
    <w:rsid w:val="003211D3"/>
    <w:rsid w:val="00321313"/>
    <w:rsid w:val="00321485"/>
    <w:rsid w:val="003218C4"/>
    <w:rsid w:val="00321982"/>
    <w:rsid w:val="00321BC4"/>
    <w:rsid w:val="00321E13"/>
    <w:rsid w:val="00321E8E"/>
    <w:rsid w:val="00321EF0"/>
    <w:rsid w:val="00322277"/>
    <w:rsid w:val="003223B0"/>
    <w:rsid w:val="003229C9"/>
    <w:rsid w:val="00322B2C"/>
    <w:rsid w:val="00322B47"/>
    <w:rsid w:val="00322F1E"/>
    <w:rsid w:val="0032313C"/>
    <w:rsid w:val="003235FD"/>
    <w:rsid w:val="00323A4E"/>
    <w:rsid w:val="00323B63"/>
    <w:rsid w:val="00323C22"/>
    <w:rsid w:val="00323C76"/>
    <w:rsid w:val="00323CD7"/>
    <w:rsid w:val="00323E7E"/>
    <w:rsid w:val="0032414D"/>
    <w:rsid w:val="00324164"/>
    <w:rsid w:val="00324630"/>
    <w:rsid w:val="0032470F"/>
    <w:rsid w:val="0032476E"/>
    <w:rsid w:val="00324811"/>
    <w:rsid w:val="00324814"/>
    <w:rsid w:val="00324AE5"/>
    <w:rsid w:val="00324C66"/>
    <w:rsid w:val="00324DB5"/>
    <w:rsid w:val="00324ED7"/>
    <w:rsid w:val="00324FA2"/>
    <w:rsid w:val="003250AE"/>
    <w:rsid w:val="00325155"/>
    <w:rsid w:val="0032527C"/>
    <w:rsid w:val="00325386"/>
    <w:rsid w:val="00325523"/>
    <w:rsid w:val="0032561F"/>
    <w:rsid w:val="003256B6"/>
    <w:rsid w:val="0032577E"/>
    <w:rsid w:val="0032588B"/>
    <w:rsid w:val="003258C6"/>
    <w:rsid w:val="00325A30"/>
    <w:rsid w:val="00325E37"/>
    <w:rsid w:val="00325F7A"/>
    <w:rsid w:val="00325FEC"/>
    <w:rsid w:val="003264F2"/>
    <w:rsid w:val="00326535"/>
    <w:rsid w:val="0032692F"/>
    <w:rsid w:val="0032699D"/>
    <w:rsid w:val="003269EE"/>
    <w:rsid w:val="00326C66"/>
    <w:rsid w:val="00326E50"/>
    <w:rsid w:val="00326EC5"/>
    <w:rsid w:val="00327368"/>
    <w:rsid w:val="0032768F"/>
    <w:rsid w:val="003276BF"/>
    <w:rsid w:val="00327704"/>
    <w:rsid w:val="00327881"/>
    <w:rsid w:val="00327975"/>
    <w:rsid w:val="00327A15"/>
    <w:rsid w:val="00327A19"/>
    <w:rsid w:val="00327A40"/>
    <w:rsid w:val="00327AF2"/>
    <w:rsid w:val="00327BAB"/>
    <w:rsid w:val="00327C3D"/>
    <w:rsid w:val="00327D64"/>
    <w:rsid w:val="003301BC"/>
    <w:rsid w:val="0033059A"/>
    <w:rsid w:val="003308A7"/>
    <w:rsid w:val="003308B0"/>
    <w:rsid w:val="00330B54"/>
    <w:rsid w:val="00330DAE"/>
    <w:rsid w:val="00330DB8"/>
    <w:rsid w:val="00330DC3"/>
    <w:rsid w:val="0033155D"/>
    <w:rsid w:val="00331566"/>
    <w:rsid w:val="003316B9"/>
    <w:rsid w:val="003316E4"/>
    <w:rsid w:val="00331C91"/>
    <w:rsid w:val="00331D7F"/>
    <w:rsid w:val="00331E78"/>
    <w:rsid w:val="003320F5"/>
    <w:rsid w:val="0033210A"/>
    <w:rsid w:val="003325BE"/>
    <w:rsid w:val="0033264F"/>
    <w:rsid w:val="003327C0"/>
    <w:rsid w:val="00332812"/>
    <w:rsid w:val="00332A08"/>
    <w:rsid w:val="00332D5F"/>
    <w:rsid w:val="00332D9F"/>
    <w:rsid w:val="00332FCA"/>
    <w:rsid w:val="00333076"/>
    <w:rsid w:val="003330CB"/>
    <w:rsid w:val="003334A7"/>
    <w:rsid w:val="003334A8"/>
    <w:rsid w:val="003336AE"/>
    <w:rsid w:val="00333963"/>
    <w:rsid w:val="00333D8E"/>
    <w:rsid w:val="00333E95"/>
    <w:rsid w:val="00333FF2"/>
    <w:rsid w:val="003341A5"/>
    <w:rsid w:val="00334289"/>
    <w:rsid w:val="00334488"/>
    <w:rsid w:val="0033448D"/>
    <w:rsid w:val="0033458D"/>
    <w:rsid w:val="003345FA"/>
    <w:rsid w:val="00334666"/>
    <w:rsid w:val="0033469B"/>
    <w:rsid w:val="00334A9E"/>
    <w:rsid w:val="00334CF0"/>
    <w:rsid w:val="00334D23"/>
    <w:rsid w:val="00334E45"/>
    <w:rsid w:val="00334F71"/>
    <w:rsid w:val="003350AA"/>
    <w:rsid w:val="003352F9"/>
    <w:rsid w:val="0033534B"/>
    <w:rsid w:val="00335823"/>
    <w:rsid w:val="003358A4"/>
    <w:rsid w:val="00335B5F"/>
    <w:rsid w:val="00335D22"/>
    <w:rsid w:val="00335E54"/>
    <w:rsid w:val="00336069"/>
    <w:rsid w:val="00336610"/>
    <w:rsid w:val="0033672B"/>
    <w:rsid w:val="00336734"/>
    <w:rsid w:val="003368AC"/>
    <w:rsid w:val="00336B0E"/>
    <w:rsid w:val="00336D5E"/>
    <w:rsid w:val="00336DA2"/>
    <w:rsid w:val="003371C2"/>
    <w:rsid w:val="003371D5"/>
    <w:rsid w:val="003372CB"/>
    <w:rsid w:val="0033759E"/>
    <w:rsid w:val="003377CF"/>
    <w:rsid w:val="00337B0B"/>
    <w:rsid w:val="00337D4A"/>
    <w:rsid w:val="00337F1C"/>
    <w:rsid w:val="00340628"/>
    <w:rsid w:val="00340C6B"/>
    <w:rsid w:val="00340E6C"/>
    <w:rsid w:val="00340F1F"/>
    <w:rsid w:val="00340F7A"/>
    <w:rsid w:val="0034102D"/>
    <w:rsid w:val="0034119D"/>
    <w:rsid w:val="00341309"/>
    <w:rsid w:val="003413A9"/>
    <w:rsid w:val="003417B8"/>
    <w:rsid w:val="003417F3"/>
    <w:rsid w:val="0034191A"/>
    <w:rsid w:val="0034195D"/>
    <w:rsid w:val="003419A8"/>
    <w:rsid w:val="003419F3"/>
    <w:rsid w:val="0034210C"/>
    <w:rsid w:val="003421A7"/>
    <w:rsid w:val="003421E4"/>
    <w:rsid w:val="0034230D"/>
    <w:rsid w:val="00342612"/>
    <w:rsid w:val="00342691"/>
    <w:rsid w:val="003429C1"/>
    <w:rsid w:val="00342B52"/>
    <w:rsid w:val="00342DAE"/>
    <w:rsid w:val="00342F39"/>
    <w:rsid w:val="0034314E"/>
    <w:rsid w:val="0034315E"/>
    <w:rsid w:val="00343188"/>
    <w:rsid w:val="0034320D"/>
    <w:rsid w:val="00343259"/>
    <w:rsid w:val="00343365"/>
    <w:rsid w:val="003434CA"/>
    <w:rsid w:val="003437A4"/>
    <w:rsid w:val="00343AAE"/>
    <w:rsid w:val="00343C07"/>
    <w:rsid w:val="00343D84"/>
    <w:rsid w:val="00344701"/>
    <w:rsid w:val="00344AE7"/>
    <w:rsid w:val="00344B05"/>
    <w:rsid w:val="00344B3D"/>
    <w:rsid w:val="00344C50"/>
    <w:rsid w:val="00344D6B"/>
    <w:rsid w:val="00344F4F"/>
    <w:rsid w:val="00344FEE"/>
    <w:rsid w:val="003454CA"/>
    <w:rsid w:val="0034568E"/>
    <w:rsid w:val="00345A64"/>
    <w:rsid w:val="00345E1C"/>
    <w:rsid w:val="00345F49"/>
    <w:rsid w:val="00346479"/>
    <w:rsid w:val="00346793"/>
    <w:rsid w:val="003467AF"/>
    <w:rsid w:val="00346949"/>
    <w:rsid w:val="00346A11"/>
    <w:rsid w:val="00346BE5"/>
    <w:rsid w:val="00346D51"/>
    <w:rsid w:val="00346E14"/>
    <w:rsid w:val="00346E7F"/>
    <w:rsid w:val="003472EA"/>
    <w:rsid w:val="003473FE"/>
    <w:rsid w:val="003474AF"/>
    <w:rsid w:val="00347548"/>
    <w:rsid w:val="003475A2"/>
    <w:rsid w:val="00347809"/>
    <w:rsid w:val="00347833"/>
    <w:rsid w:val="003478C0"/>
    <w:rsid w:val="00347930"/>
    <w:rsid w:val="00347A47"/>
    <w:rsid w:val="00347A7B"/>
    <w:rsid w:val="00347D81"/>
    <w:rsid w:val="003500D8"/>
    <w:rsid w:val="00350260"/>
    <w:rsid w:val="00350365"/>
    <w:rsid w:val="003503D0"/>
    <w:rsid w:val="00350573"/>
    <w:rsid w:val="003508ED"/>
    <w:rsid w:val="00350A9A"/>
    <w:rsid w:val="00350AED"/>
    <w:rsid w:val="00350B8B"/>
    <w:rsid w:val="00350FBD"/>
    <w:rsid w:val="003512F2"/>
    <w:rsid w:val="0035199D"/>
    <w:rsid w:val="00351A70"/>
    <w:rsid w:val="00351B6A"/>
    <w:rsid w:val="00351E17"/>
    <w:rsid w:val="00351FAF"/>
    <w:rsid w:val="00351FC8"/>
    <w:rsid w:val="00351FE1"/>
    <w:rsid w:val="003520A9"/>
    <w:rsid w:val="003522C0"/>
    <w:rsid w:val="00352380"/>
    <w:rsid w:val="00352412"/>
    <w:rsid w:val="003527BC"/>
    <w:rsid w:val="00352B88"/>
    <w:rsid w:val="003530D2"/>
    <w:rsid w:val="00353104"/>
    <w:rsid w:val="0035332D"/>
    <w:rsid w:val="003536C3"/>
    <w:rsid w:val="003538A1"/>
    <w:rsid w:val="00353CAA"/>
    <w:rsid w:val="00353DB8"/>
    <w:rsid w:val="00353E89"/>
    <w:rsid w:val="00353F3E"/>
    <w:rsid w:val="00353F45"/>
    <w:rsid w:val="00353F49"/>
    <w:rsid w:val="00353F57"/>
    <w:rsid w:val="00353FF0"/>
    <w:rsid w:val="003540C0"/>
    <w:rsid w:val="0035423D"/>
    <w:rsid w:val="003545C9"/>
    <w:rsid w:val="003546C7"/>
    <w:rsid w:val="0035483C"/>
    <w:rsid w:val="0035543D"/>
    <w:rsid w:val="00355491"/>
    <w:rsid w:val="00355603"/>
    <w:rsid w:val="00355A12"/>
    <w:rsid w:val="00355BB5"/>
    <w:rsid w:val="00355E11"/>
    <w:rsid w:val="00355E73"/>
    <w:rsid w:val="00355EDC"/>
    <w:rsid w:val="0035612D"/>
    <w:rsid w:val="00356496"/>
    <w:rsid w:val="00356978"/>
    <w:rsid w:val="00356A30"/>
    <w:rsid w:val="00356C2D"/>
    <w:rsid w:val="00356C79"/>
    <w:rsid w:val="00356D29"/>
    <w:rsid w:val="00356F95"/>
    <w:rsid w:val="00356FFA"/>
    <w:rsid w:val="00357085"/>
    <w:rsid w:val="00357184"/>
    <w:rsid w:val="00357287"/>
    <w:rsid w:val="00357513"/>
    <w:rsid w:val="003577DD"/>
    <w:rsid w:val="003577E0"/>
    <w:rsid w:val="00357809"/>
    <w:rsid w:val="00357BB7"/>
    <w:rsid w:val="00357D36"/>
    <w:rsid w:val="00357EE4"/>
    <w:rsid w:val="00357EF0"/>
    <w:rsid w:val="00357FF0"/>
    <w:rsid w:val="00360061"/>
    <w:rsid w:val="00360240"/>
    <w:rsid w:val="00360482"/>
    <w:rsid w:val="00360792"/>
    <w:rsid w:val="00360808"/>
    <w:rsid w:val="0036094A"/>
    <w:rsid w:val="00360A8C"/>
    <w:rsid w:val="00360C48"/>
    <w:rsid w:val="00360C4C"/>
    <w:rsid w:val="00360D8D"/>
    <w:rsid w:val="00361239"/>
    <w:rsid w:val="0036127C"/>
    <w:rsid w:val="00361566"/>
    <w:rsid w:val="0036165A"/>
    <w:rsid w:val="0036189B"/>
    <w:rsid w:val="003618B5"/>
    <w:rsid w:val="003618CF"/>
    <w:rsid w:val="00361D33"/>
    <w:rsid w:val="00361F50"/>
    <w:rsid w:val="00361F6B"/>
    <w:rsid w:val="00361FE7"/>
    <w:rsid w:val="003621A8"/>
    <w:rsid w:val="0036244B"/>
    <w:rsid w:val="003624DF"/>
    <w:rsid w:val="00362945"/>
    <w:rsid w:val="00362C95"/>
    <w:rsid w:val="00362E19"/>
    <w:rsid w:val="00362E51"/>
    <w:rsid w:val="003630E4"/>
    <w:rsid w:val="0036317F"/>
    <w:rsid w:val="003632D8"/>
    <w:rsid w:val="003632EA"/>
    <w:rsid w:val="003633EE"/>
    <w:rsid w:val="0036355D"/>
    <w:rsid w:val="00363B65"/>
    <w:rsid w:val="00364036"/>
    <w:rsid w:val="003644C6"/>
    <w:rsid w:val="0036476E"/>
    <w:rsid w:val="003647EB"/>
    <w:rsid w:val="0036492D"/>
    <w:rsid w:val="00364938"/>
    <w:rsid w:val="00364DEE"/>
    <w:rsid w:val="00364ECB"/>
    <w:rsid w:val="00364FBF"/>
    <w:rsid w:val="003650C7"/>
    <w:rsid w:val="0036539F"/>
    <w:rsid w:val="0036542E"/>
    <w:rsid w:val="00365444"/>
    <w:rsid w:val="00365681"/>
    <w:rsid w:val="0036591B"/>
    <w:rsid w:val="00365BB2"/>
    <w:rsid w:val="00365BE8"/>
    <w:rsid w:val="00365D16"/>
    <w:rsid w:val="00365F81"/>
    <w:rsid w:val="003660E5"/>
    <w:rsid w:val="0036611C"/>
    <w:rsid w:val="003662A7"/>
    <w:rsid w:val="00366491"/>
    <w:rsid w:val="00366775"/>
    <w:rsid w:val="00366996"/>
    <w:rsid w:val="00366D59"/>
    <w:rsid w:val="00366DB7"/>
    <w:rsid w:val="00366E8B"/>
    <w:rsid w:val="00366FEF"/>
    <w:rsid w:val="00367044"/>
    <w:rsid w:val="0036710B"/>
    <w:rsid w:val="00367333"/>
    <w:rsid w:val="003675EE"/>
    <w:rsid w:val="003679C8"/>
    <w:rsid w:val="00367A85"/>
    <w:rsid w:val="00367D4F"/>
    <w:rsid w:val="00367E99"/>
    <w:rsid w:val="003702E3"/>
    <w:rsid w:val="003704B7"/>
    <w:rsid w:val="00370579"/>
    <w:rsid w:val="00370A5D"/>
    <w:rsid w:val="00370B89"/>
    <w:rsid w:val="00370BA1"/>
    <w:rsid w:val="00370D50"/>
    <w:rsid w:val="00370D87"/>
    <w:rsid w:val="00371015"/>
    <w:rsid w:val="0037120E"/>
    <w:rsid w:val="0037143A"/>
    <w:rsid w:val="003715E0"/>
    <w:rsid w:val="00371C9B"/>
    <w:rsid w:val="00371F59"/>
    <w:rsid w:val="00371F70"/>
    <w:rsid w:val="00372014"/>
    <w:rsid w:val="00372065"/>
    <w:rsid w:val="00372145"/>
    <w:rsid w:val="003723B7"/>
    <w:rsid w:val="003725E0"/>
    <w:rsid w:val="00372833"/>
    <w:rsid w:val="00372BA4"/>
    <w:rsid w:val="00372C0A"/>
    <w:rsid w:val="00372D0C"/>
    <w:rsid w:val="00372D1B"/>
    <w:rsid w:val="00372EC5"/>
    <w:rsid w:val="00372F5A"/>
    <w:rsid w:val="00373194"/>
    <w:rsid w:val="003731B4"/>
    <w:rsid w:val="003733B7"/>
    <w:rsid w:val="003734B2"/>
    <w:rsid w:val="003735AD"/>
    <w:rsid w:val="0037380B"/>
    <w:rsid w:val="00373990"/>
    <w:rsid w:val="00373A69"/>
    <w:rsid w:val="00373BAE"/>
    <w:rsid w:val="00373EB9"/>
    <w:rsid w:val="00373FF8"/>
    <w:rsid w:val="003745EC"/>
    <w:rsid w:val="0037462A"/>
    <w:rsid w:val="003746C1"/>
    <w:rsid w:val="0037473A"/>
    <w:rsid w:val="00374995"/>
    <w:rsid w:val="00374F31"/>
    <w:rsid w:val="00375104"/>
    <w:rsid w:val="003751AF"/>
    <w:rsid w:val="003754DF"/>
    <w:rsid w:val="0037599A"/>
    <w:rsid w:val="00375A8C"/>
    <w:rsid w:val="00375ADC"/>
    <w:rsid w:val="00375C9F"/>
    <w:rsid w:val="00375F63"/>
    <w:rsid w:val="00376111"/>
    <w:rsid w:val="003761CB"/>
    <w:rsid w:val="003763F6"/>
    <w:rsid w:val="003765F4"/>
    <w:rsid w:val="003768FE"/>
    <w:rsid w:val="003769B9"/>
    <w:rsid w:val="00376A9B"/>
    <w:rsid w:val="00376AA3"/>
    <w:rsid w:val="00376B17"/>
    <w:rsid w:val="00376B57"/>
    <w:rsid w:val="00376BE0"/>
    <w:rsid w:val="00376E52"/>
    <w:rsid w:val="00376EF3"/>
    <w:rsid w:val="003770C0"/>
    <w:rsid w:val="003772F7"/>
    <w:rsid w:val="00377572"/>
    <w:rsid w:val="00377986"/>
    <w:rsid w:val="00377DEB"/>
    <w:rsid w:val="003800A6"/>
    <w:rsid w:val="003800E9"/>
    <w:rsid w:val="00380255"/>
    <w:rsid w:val="00380307"/>
    <w:rsid w:val="00380653"/>
    <w:rsid w:val="0038066C"/>
    <w:rsid w:val="003806A8"/>
    <w:rsid w:val="003808B0"/>
    <w:rsid w:val="003808F2"/>
    <w:rsid w:val="00380977"/>
    <w:rsid w:val="00380F8C"/>
    <w:rsid w:val="00381340"/>
    <w:rsid w:val="00381503"/>
    <w:rsid w:val="0038156C"/>
    <w:rsid w:val="00381624"/>
    <w:rsid w:val="00381650"/>
    <w:rsid w:val="00381BCE"/>
    <w:rsid w:val="00381D00"/>
    <w:rsid w:val="00381E82"/>
    <w:rsid w:val="00381F17"/>
    <w:rsid w:val="00382351"/>
    <w:rsid w:val="003823F2"/>
    <w:rsid w:val="0038250D"/>
    <w:rsid w:val="003827FE"/>
    <w:rsid w:val="00382808"/>
    <w:rsid w:val="00382A5E"/>
    <w:rsid w:val="00382A92"/>
    <w:rsid w:val="00382C3C"/>
    <w:rsid w:val="00382C4C"/>
    <w:rsid w:val="00382C78"/>
    <w:rsid w:val="00382CC5"/>
    <w:rsid w:val="00382CDB"/>
    <w:rsid w:val="00382D8D"/>
    <w:rsid w:val="00383355"/>
    <w:rsid w:val="0038370B"/>
    <w:rsid w:val="0038376C"/>
    <w:rsid w:val="003839B1"/>
    <w:rsid w:val="00383A71"/>
    <w:rsid w:val="00383DB7"/>
    <w:rsid w:val="00383DC1"/>
    <w:rsid w:val="00383EB9"/>
    <w:rsid w:val="00383EC0"/>
    <w:rsid w:val="003840B6"/>
    <w:rsid w:val="00384195"/>
    <w:rsid w:val="003841BF"/>
    <w:rsid w:val="00384225"/>
    <w:rsid w:val="00384342"/>
    <w:rsid w:val="003846D2"/>
    <w:rsid w:val="00384C24"/>
    <w:rsid w:val="00384F1D"/>
    <w:rsid w:val="00385060"/>
    <w:rsid w:val="0038528C"/>
    <w:rsid w:val="00385368"/>
    <w:rsid w:val="00385680"/>
    <w:rsid w:val="003856EF"/>
    <w:rsid w:val="003859B2"/>
    <w:rsid w:val="00385AAD"/>
    <w:rsid w:val="00385CCF"/>
    <w:rsid w:val="00385D52"/>
    <w:rsid w:val="00385DDF"/>
    <w:rsid w:val="00385F7A"/>
    <w:rsid w:val="00385FFE"/>
    <w:rsid w:val="0038600D"/>
    <w:rsid w:val="0038603F"/>
    <w:rsid w:val="003860AC"/>
    <w:rsid w:val="00386772"/>
    <w:rsid w:val="00386B10"/>
    <w:rsid w:val="00386D69"/>
    <w:rsid w:val="00386DD8"/>
    <w:rsid w:val="00386E65"/>
    <w:rsid w:val="00386F93"/>
    <w:rsid w:val="0038732B"/>
    <w:rsid w:val="003875D6"/>
    <w:rsid w:val="00387631"/>
    <w:rsid w:val="00387CD4"/>
    <w:rsid w:val="00387CDD"/>
    <w:rsid w:val="0039012C"/>
    <w:rsid w:val="003902D8"/>
    <w:rsid w:val="00390485"/>
    <w:rsid w:val="0039083D"/>
    <w:rsid w:val="0039092D"/>
    <w:rsid w:val="00390C9D"/>
    <w:rsid w:val="00390CC6"/>
    <w:rsid w:val="00390D25"/>
    <w:rsid w:val="00390DF5"/>
    <w:rsid w:val="00390ED7"/>
    <w:rsid w:val="0039112C"/>
    <w:rsid w:val="003911E0"/>
    <w:rsid w:val="003912B4"/>
    <w:rsid w:val="00391515"/>
    <w:rsid w:val="003918A1"/>
    <w:rsid w:val="0039193E"/>
    <w:rsid w:val="003919F9"/>
    <w:rsid w:val="00391AAD"/>
    <w:rsid w:val="00391B66"/>
    <w:rsid w:val="00391C78"/>
    <w:rsid w:val="00391CEA"/>
    <w:rsid w:val="00391D44"/>
    <w:rsid w:val="00391E1C"/>
    <w:rsid w:val="00391F8E"/>
    <w:rsid w:val="00392117"/>
    <w:rsid w:val="003922CF"/>
    <w:rsid w:val="00392308"/>
    <w:rsid w:val="0039237E"/>
    <w:rsid w:val="00392781"/>
    <w:rsid w:val="0039289B"/>
    <w:rsid w:val="003929D2"/>
    <w:rsid w:val="00392D0B"/>
    <w:rsid w:val="00392EC5"/>
    <w:rsid w:val="00392FA2"/>
    <w:rsid w:val="003931DA"/>
    <w:rsid w:val="003932E2"/>
    <w:rsid w:val="003933FB"/>
    <w:rsid w:val="0039388C"/>
    <w:rsid w:val="00393A80"/>
    <w:rsid w:val="00393B9A"/>
    <w:rsid w:val="00393DC2"/>
    <w:rsid w:val="00393E1E"/>
    <w:rsid w:val="00393FA6"/>
    <w:rsid w:val="00393FFF"/>
    <w:rsid w:val="00394027"/>
    <w:rsid w:val="003940F3"/>
    <w:rsid w:val="00394611"/>
    <w:rsid w:val="00394807"/>
    <w:rsid w:val="0039494C"/>
    <w:rsid w:val="00394A57"/>
    <w:rsid w:val="00394E34"/>
    <w:rsid w:val="0039519E"/>
    <w:rsid w:val="003951C2"/>
    <w:rsid w:val="003951D9"/>
    <w:rsid w:val="00395415"/>
    <w:rsid w:val="0039559A"/>
    <w:rsid w:val="00395926"/>
    <w:rsid w:val="00395974"/>
    <w:rsid w:val="00395B96"/>
    <w:rsid w:val="00395C9C"/>
    <w:rsid w:val="00395E76"/>
    <w:rsid w:val="00395EB9"/>
    <w:rsid w:val="00396006"/>
    <w:rsid w:val="00396788"/>
    <w:rsid w:val="00396B55"/>
    <w:rsid w:val="00396BAF"/>
    <w:rsid w:val="00396EE0"/>
    <w:rsid w:val="00396FB9"/>
    <w:rsid w:val="0039702F"/>
    <w:rsid w:val="0039722A"/>
    <w:rsid w:val="003972DE"/>
    <w:rsid w:val="0039730B"/>
    <w:rsid w:val="003974EA"/>
    <w:rsid w:val="003975F0"/>
    <w:rsid w:val="0039778C"/>
    <w:rsid w:val="003979AF"/>
    <w:rsid w:val="003979FD"/>
    <w:rsid w:val="00397A10"/>
    <w:rsid w:val="00397A72"/>
    <w:rsid w:val="00397C78"/>
    <w:rsid w:val="003A00FB"/>
    <w:rsid w:val="003A01B2"/>
    <w:rsid w:val="003A0464"/>
    <w:rsid w:val="003A0584"/>
    <w:rsid w:val="003A0788"/>
    <w:rsid w:val="003A07EE"/>
    <w:rsid w:val="003A0834"/>
    <w:rsid w:val="003A08B3"/>
    <w:rsid w:val="003A0AFD"/>
    <w:rsid w:val="003A0BC2"/>
    <w:rsid w:val="003A0ED2"/>
    <w:rsid w:val="003A0EE2"/>
    <w:rsid w:val="003A106A"/>
    <w:rsid w:val="003A1085"/>
    <w:rsid w:val="003A10D8"/>
    <w:rsid w:val="003A1118"/>
    <w:rsid w:val="003A1792"/>
    <w:rsid w:val="003A1AD7"/>
    <w:rsid w:val="003A1AE7"/>
    <w:rsid w:val="003A1F4F"/>
    <w:rsid w:val="003A2119"/>
    <w:rsid w:val="003A240E"/>
    <w:rsid w:val="003A24EF"/>
    <w:rsid w:val="003A2655"/>
    <w:rsid w:val="003A2E58"/>
    <w:rsid w:val="003A2F11"/>
    <w:rsid w:val="003A2F54"/>
    <w:rsid w:val="003A304D"/>
    <w:rsid w:val="003A3A1B"/>
    <w:rsid w:val="003A3C26"/>
    <w:rsid w:val="003A3E04"/>
    <w:rsid w:val="003A40CD"/>
    <w:rsid w:val="003A40EF"/>
    <w:rsid w:val="003A432E"/>
    <w:rsid w:val="003A43F0"/>
    <w:rsid w:val="003A45C5"/>
    <w:rsid w:val="003A476B"/>
    <w:rsid w:val="003A48C2"/>
    <w:rsid w:val="003A4951"/>
    <w:rsid w:val="003A4B09"/>
    <w:rsid w:val="003A4DE2"/>
    <w:rsid w:val="003A4F50"/>
    <w:rsid w:val="003A5132"/>
    <w:rsid w:val="003A5176"/>
    <w:rsid w:val="003A5232"/>
    <w:rsid w:val="003A527E"/>
    <w:rsid w:val="003A5323"/>
    <w:rsid w:val="003A583A"/>
    <w:rsid w:val="003A584E"/>
    <w:rsid w:val="003A59EB"/>
    <w:rsid w:val="003A5A3A"/>
    <w:rsid w:val="003A5F7F"/>
    <w:rsid w:val="003A5FE3"/>
    <w:rsid w:val="003A628F"/>
    <w:rsid w:val="003A6317"/>
    <w:rsid w:val="003A63DB"/>
    <w:rsid w:val="003A65B1"/>
    <w:rsid w:val="003A6AB6"/>
    <w:rsid w:val="003A6C2E"/>
    <w:rsid w:val="003A6EA4"/>
    <w:rsid w:val="003A700E"/>
    <w:rsid w:val="003A75DD"/>
    <w:rsid w:val="003A77C5"/>
    <w:rsid w:val="003A77D2"/>
    <w:rsid w:val="003A780C"/>
    <w:rsid w:val="003A7817"/>
    <w:rsid w:val="003A79A1"/>
    <w:rsid w:val="003A7D17"/>
    <w:rsid w:val="003A7EB3"/>
    <w:rsid w:val="003B004A"/>
    <w:rsid w:val="003B005C"/>
    <w:rsid w:val="003B0205"/>
    <w:rsid w:val="003B0226"/>
    <w:rsid w:val="003B04B3"/>
    <w:rsid w:val="003B04FC"/>
    <w:rsid w:val="003B0675"/>
    <w:rsid w:val="003B0693"/>
    <w:rsid w:val="003B094A"/>
    <w:rsid w:val="003B0B18"/>
    <w:rsid w:val="003B0C40"/>
    <w:rsid w:val="003B0CE3"/>
    <w:rsid w:val="003B0EC0"/>
    <w:rsid w:val="003B0ED5"/>
    <w:rsid w:val="003B0F57"/>
    <w:rsid w:val="003B0F7E"/>
    <w:rsid w:val="003B0FC2"/>
    <w:rsid w:val="003B125A"/>
    <w:rsid w:val="003B1347"/>
    <w:rsid w:val="003B1530"/>
    <w:rsid w:val="003B16C7"/>
    <w:rsid w:val="003B1B7E"/>
    <w:rsid w:val="003B1D8E"/>
    <w:rsid w:val="003B1E23"/>
    <w:rsid w:val="003B1EB7"/>
    <w:rsid w:val="003B2575"/>
    <w:rsid w:val="003B281E"/>
    <w:rsid w:val="003B299B"/>
    <w:rsid w:val="003B29AD"/>
    <w:rsid w:val="003B32F4"/>
    <w:rsid w:val="003B3317"/>
    <w:rsid w:val="003B3604"/>
    <w:rsid w:val="003B3874"/>
    <w:rsid w:val="003B38B6"/>
    <w:rsid w:val="003B397B"/>
    <w:rsid w:val="003B3AC4"/>
    <w:rsid w:val="003B3BFB"/>
    <w:rsid w:val="003B3D61"/>
    <w:rsid w:val="003B3E25"/>
    <w:rsid w:val="003B3E8A"/>
    <w:rsid w:val="003B3FC1"/>
    <w:rsid w:val="003B41BE"/>
    <w:rsid w:val="003B4330"/>
    <w:rsid w:val="003B43F9"/>
    <w:rsid w:val="003B4479"/>
    <w:rsid w:val="003B4737"/>
    <w:rsid w:val="003B48B8"/>
    <w:rsid w:val="003B48F7"/>
    <w:rsid w:val="003B49A6"/>
    <w:rsid w:val="003B4AC7"/>
    <w:rsid w:val="003B4BE5"/>
    <w:rsid w:val="003B50FA"/>
    <w:rsid w:val="003B5193"/>
    <w:rsid w:val="003B54CE"/>
    <w:rsid w:val="003B55D1"/>
    <w:rsid w:val="003B57E8"/>
    <w:rsid w:val="003B58B7"/>
    <w:rsid w:val="003B5C8F"/>
    <w:rsid w:val="003B5F81"/>
    <w:rsid w:val="003B6035"/>
    <w:rsid w:val="003B6086"/>
    <w:rsid w:val="003B6229"/>
    <w:rsid w:val="003B6262"/>
    <w:rsid w:val="003B62E2"/>
    <w:rsid w:val="003B650C"/>
    <w:rsid w:val="003B6579"/>
    <w:rsid w:val="003B6581"/>
    <w:rsid w:val="003B662C"/>
    <w:rsid w:val="003B68A0"/>
    <w:rsid w:val="003B6952"/>
    <w:rsid w:val="003B6980"/>
    <w:rsid w:val="003B6A5F"/>
    <w:rsid w:val="003B6AC0"/>
    <w:rsid w:val="003B729F"/>
    <w:rsid w:val="003B7483"/>
    <w:rsid w:val="003B76AB"/>
    <w:rsid w:val="003B781F"/>
    <w:rsid w:val="003B7893"/>
    <w:rsid w:val="003B7EED"/>
    <w:rsid w:val="003B7F98"/>
    <w:rsid w:val="003C0050"/>
    <w:rsid w:val="003C01DF"/>
    <w:rsid w:val="003C0424"/>
    <w:rsid w:val="003C0665"/>
    <w:rsid w:val="003C0781"/>
    <w:rsid w:val="003C0896"/>
    <w:rsid w:val="003C0C14"/>
    <w:rsid w:val="003C0F95"/>
    <w:rsid w:val="003C1257"/>
    <w:rsid w:val="003C164D"/>
    <w:rsid w:val="003C1933"/>
    <w:rsid w:val="003C1B78"/>
    <w:rsid w:val="003C1E79"/>
    <w:rsid w:val="003C1EF8"/>
    <w:rsid w:val="003C22A9"/>
    <w:rsid w:val="003C24A5"/>
    <w:rsid w:val="003C2583"/>
    <w:rsid w:val="003C2658"/>
    <w:rsid w:val="003C2DD5"/>
    <w:rsid w:val="003C2E03"/>
    <w:rsid w:val="003C2EDE"/>
    <w:rsid w:val="003C2FD0"/>
    <w:rsid w:val="003C3045"/>
    <w:rsid w:val="003C31B8"/>
    <w:rsid w:val="003C32A6"/>
    <w:rsid w:val="003C3359"/>
    <w:rsid w:val="003C37F7"/>
    <w:rsid w:val="003C3EEB"/>
    <w:rsid w:val="003C3F39"/>
    <w:rsid w:val="003C3FD1"/>
    <w:rsid w:val="003C3FE3"/>
    <w:rsid w:val="003C407D"/>
    <w:rsid w:val="003C40FB"/>
    <w:rsid w:val="003C45EC"/>
    <w:rsid w:val="003C492A"/>
    <w:rsid w:val="003C4B61"/>
    <w:rsid w:val="003C51C9"/>
    <w:rsid w:val="003C5302"/>
    <w:rsid w:val="003C5470"/>
    <w:rsid w:val="003C54A9"/>
    <w:rsid w:val="003C5584"/>
    <w:rsid w:val="003C58BB"/>
    <w:rsid w:val="003C5A68"/>
    <w:rsid w:val="003C5B41"/>
    <w:rsid w:val="003C5B73"/>
    <w:rsid w:val="003C5CF9"/>
    <w:rsid w:val="003C5D82"/>
    <w:rsid w:val="003C5D85"/>
    <w:rsid w:val="003C5E7F"/>
    <w:rsid w:val="003C5EBE"/>
    <w:rsid w:val="003C60F3"/>
    <w:rsid w:val="003C64A6"/>
    <w:rsid w:val="003C66DD"/>
    <w:rsid w:val="003C6C90"/>
    <w:rsid w:val="003C6F94"/>
    <w:rsid w:val="003C7094"/>
    <w:rsid w:val="003C7210"/>
    <w:rsid w:val="003C73A4"/>
    <w:rsid w:val="003C75B1"/>
    <w:rsid w:val="003C760C"/>
    <w:rsid w:val="003C77E2"/>
    <w:rsid w:val="003C7835"/>
    <w:rsid w:val="003C792E"/>
    <w:rsid w:val="003C7A0E"/>
    <w:rsid w:val="003C7B1C"/>
    <w:rsid w:val="003C7DE7"/>
    <w:rsid w:val="003C7DFE"/>
    <w:rsid w:val="003C7EDA"/>
    <w:rsid w:val="003D018C"/>
    <w:rsid w:val="003D03D5"/>
    <w:rsid w:val="003D0400"/>
    <w:rsid w:val="003D09F6"/>
    <w:rsid w:val="003D0A3E"/>
    <w:rsid w:val="003D0BD1"/>
    <w:rsid w:val="003D0C75"/>
    <w:rsid w:val="003D1469"/>
    <w:rsid w:val="003D1672"/>
    <w:rsid w:val="003D1693"/>
    <w:rsid w:val="003D16EF"/>
    <w:rsid w:val="003D18E6"/>
    <w:rsid w:val="003D1B59"/>
    <w:rsid w:val="003D1DE4"/>
    <w:rsid w:val="003D1F4B"/>
    <w:rsid w:val="003D2232"/>
    <w:rsid w:val="003D2356"/>
    <w:rsid w:val="003D26EA"/>
    <w:rsid w:val="003D2AD1"/>
    <w:rsid w:val="003D2CCC"/>
    <w:rsid w:val="003D2F06"/>
    <w:rsid w:val="003D3007"/>
    <w:rsid w:val="003D300D"/>
    <w:rsid w:val="003D3156"/>
    <w:rsid w:val="003D3171"/>
    <w:rsid w:val="003D325F"/>
    <w:rsid w:val="003D35A7"/>
    <w:rsid w:val="003D360A"/>
    <w:rsid w:val="003D364A"/>
    <w:rsid w:val="003D36DE"/>
    <w:rsid w:val="003D3759"/>
    <w:rsid w:val="003D3802"/>
    <w:rsid w:val="003D3B86"/>
    <w:rsid w:val="003D4142"/>
    <w:rsid w:val="003D4409"/>
    <w:rsid w:val="003D4539"/>
    <w:rsid w:val="003D4558"/>
    <w:rsid w:val="003D469E"/>
    <w:rsid w:val="003D47F6"/>
    <w:rsid w:val="003D4805"/>
    <w:rsid w:val="003D4A6A"/>
    <w:rsid w:val="003D4A94"/>
    <w:rsid w:val="003D4A97"/>
    <w:rsid w:val="003D4D85"/>
    <w:rsid w:val="003D512C"/>
    <w:rsid w:val="003D51FD"/>
    <w:rsid w:val="003D5225"/>
    <w:rsid w:val="003D5492"/>
    <w:rsid w:val="003D56F9"/>
    <w:rsid w:val="003D576E"/>
    <w:rsid w:val="003D5BD7"/>
    <w:rsid w:val="003D5CDF"/>
    <w:rsid w:val="003D5DD8"/>
    <w:rsid w:val="003D5E1D"/>
    <w:rsid w:val="003D5E2B"/>
    <w:rsid w:val="003D5E2C"/>
    <w:rsid w:val="003D6069"/>
    <w:rsid w:val="003D617F"/>
    <w:rsid w:val="003D62C0"/>
    <w:rsid w:val="003D62EC"/>
    <w:rsid w:val="003D64C4"/>
    <w:rsid w:val="003D656C"/>
    <w:rsid w:val="003D66B1"/>
    <w:rsid w:val="003D6B15"/>
    <w:rsid w:val="003D6BCC"/>
    <w:rsid w:val="003D6EC7"/>
    <w:rsid w:val="003D7366"/>
    <w:rsid w:val="003D744F"/>
    <w:rsid w:val="003D79B5"/>
    <w:rsid w:val="003D79D5"/>
    <w:rsid w:val="003D7A1C"/>
    <w:rsid w:val="003D7E48"/>
    <w:rsid w:val="003E01EC"/>
    <w:rsid w:val="003E02F5"/>
    <w:rsid w:val="003E0400"/>
    <w:rsid w:val="003E04B1"/>
    <w:rsid w:val="003E04DD"/>
    <w:rsid w:val="003E0513"/>
    <w:rsid w:val="003E07B3"/>
    <w:rsid w:val="003E0867"/>
    <w:rsid w:val="003E08F0"/>
    <w:rsid w:val="003E0ABE"/>
    <w:rsid w:val="003E0B01"/>
    <w:rsid w:val="003E0D8E"/>
    <w:rsid w:val="003E0FF4"/>
    <w:rsid w:val="003E1339"/>
    <w:rsid w:val="003E138B"/>
    <w:rsid w:val="003E179C"/>
    <w:rsid w:val="003E1898"/>
    <w:rsid w:val="003E191E"/>
    <w:rsid w:val="003E1B26"/>
    <w:rsid w:val="003E1CC7"/>
    <w:rsid w:val="003E1E47"/>
    <w:rsid w:val="003E21F2"/>
    <w:rsid w:val="003E2220"/>
    <w:rsid w:val="003E2539"/>
    <w:rsid w:val="003E25B9"/>
    <w:rsid w:val="003E25C6"/>
    <w:rsid w:val="003E2658"/>
    <w:rsid w:val="003E268A"/>
    <w:rsid w:val="003E2A0F"/>
    <w:rsid w:val="003E2A22"/>
    <w:rsid w:val="003E2B27"/>
    <w:rsid w:val="003E2B83"/>
    <w:rsid w:val="003E2D24"/>
    <w:rsid w:val="003E3094"/>
    <w:rsid w:val="003E3170"/>
    <w:rsid w:val="003E334D"/>
    <w:rsid w:val="003E3617"/>
    <w:rsid w:val="003E3986"/>
    <w:rsid w:val="003E3BCB"/>
    <w:rsid w:val="003E3F05"/>
    <w:rsid w:val="003E4094"/>
    <w:rsid w:val="003E41B3"/>
    <w:rsid w:val="003E42EB"/>
    <w:rsid w:val="003E4345"/>
    <w:rsid w:val="003E4794"/>
    <w:rsid w:val="003E4FC7"/>
    <w:rsid w:val="003E5097"/>
    <w:rsid w:val="003E5133"/>
    <w:rsid w:val="003E5345"/>
    <w:rsid w:val="003E53D3"/>
    <w:rsid w:val="003E55C6"/>
    <w:rsid w:val="003E592F"/>
    <w:rsid w:val="003E5D89"/>
    <w:rsid w:val="003E5DBE"/>
    <w:rsid w:val="003E5E16"/>
    <w:rsid w:val="003E5E24"/>
    <w:rsid w:val="003E5E6E"/>
    <w:rsid w:val="003E5EBC"/>
    <w:rsid w:val="003E5F3E"/>
    <w:rsid w:val="003E60B0"/>
    <w:rsid w:val="003E61A6"/>
    <w:rsid w:val="003E629A"/>
    <w:rsid w:val="003E6304"/>
    <w:rsid w:val="003E6741"/>
    <w:rsid w:val="003E6A9A"/>
    <w:rsid w:val="003E6D58"/>
    <w:rsid w:val="003E6DB1"/>
    <w:rsid w:val="003E7017"/>
    <w:rsid w:val="003E7030"/>
    <w:rsid w:val="003E7775"/>
    <w:rsid w:val="003E7778"/>
    <w:rsid w:val="003E78E9"/>
    <w:rsid w:val="003E7DB2"/>
    <w:rsid w:val="003E7FCE"/>
    <w:rsid w:val="003F00E5"/>
    <w:rsid w:val="003F0358"/>
    <w:rsid w:val="003F0441"/>
    <w:rsid w:val="003F0469"/>
    <w:rsid w:val="003F0591"/>
    <w:rsid w:val="003F079B"/>
    <w:rsid w:val="003F095D"/>
    <w:rsid w:val="003F09C9"/>
    <w:rsid w:val="003F0A1D"/>
    <w:rsid w:val="003F0B59"/>
    <w:rsid w:val="003F0D2D"/>
    <w:rsid w:val="003F1066"/>
    <w:rsid w:val="003F1243"/>
    <w:rsid w:val="003F135A"/>
    <w:rsid w:val="003F18D5"/>
    <w:rsid w:val="003F1B6F"/>
    <w:rsid w:val="003F1C89"/>
    <w:rsid w:val="003F1E4F"/>
    <w:rsid w:val="003F22E6"/>
    <w:rsid w:val="003F23F7"/>
    <w:rsid w:val="003F24D2"/>
    <w:rsid w:val="003F277B"/>
    <w:rsid w:val="003F2864"/>
    <w:rsid w:val="003F28D4"/>
    <w:rsid w:val="003F2A4A"/>
    <w:rsid w:val="003F2B2F"/>
    <w:rsid w:val="003F2CAD"/>
    <w:rsid w:val="003F3148"/>
    <w:rsid w:val="003F3246"/>
    <w:rsid w:val="003F33C0"/>
    <w:rsid w:val="003F358D"/>
    <w:rsid w:val="003F3754"/>
    <w:rsid w:val="003F3914"/>
    <w:rsid w:val="003F3A93"/>
    <w:rsid w:val="003F3F9F"/>
    <w:rsid w:val="003F40D1"/>
    <w:rsid w:val="003F442E"/>
    <w:rsid w:val="003F44A3"/>
    <w:rsid w:val="003F4607"/>
    <w:rsid w:val="003F4652"/>
    <w:rsid w:val="003F481B"/>
    <w:rsid w:val="003F4901"/>
    <w:rsid w:val="003F4B08"/>
    <w:rsid w:val="003F51BD"/>
    <w:rsid w:val="003F5478"/>
    <w:rsid w:val="003F5755"/>
    <w:rsid w:val="003F5977"/>
    <w:rsid w:val="003F59C6"/>
    <w:rsid w:val="003F5C0D"/>
    <w:rsid w:val="003F60FF"/>
    <w:rsid w:val="003F6185"/>
    <w:rsid w:val="003F6505"/>
    <w:rsid w:val="003F6829"/>
    <w:rsid w:val="003F6A24"/>
    <w:rsid w:val="003F6A54"/>
    <w:rsid w:val="003F6DCB"/>
    <w:rsid w:val="003F6E50"/>
    <w:rsid w:val="003F6EA9"/>
    <w:rsid w:val="003F6EB5"/>
    <w:rsid w:val="003F70A8"/>
    <w:rsid w:val="003F70F9"/>
    <w:rsid w:val="003F71FC"/>
    <w:rsid w:val="003F73A3"/>
    <w:rsid w:val="003F76E0"/>
    <w:rsid w:val="003F7770"/>
    <w:rsid w:val="003F7A2D"/>
    <w:rsid w:val="003F7C87"/>
    <w:rsid w:val="004001A9"/>
    <w:rsid w:val="00400281"/>
    <w:rsid w:val="00400349"/>
    <w:rsid w:val="0040036C"/>
    <w:rsid w:val="0040047A"/>
    <w:rsid w:val="0040055D"/>
    <w:rsid w:val="00400684"/>
    <w:rsid w:val="0040074C"/>
    <w:rsid w:val="00400754"/>
    <w:rsid w:val="00400AEF"/>
    <w:rsid w:val="00400BAB"/>
    <w:rsid w:val="00400E5F"/>
    <w:rsid w:val="00401137"/>
    <w:rsid w:val="0040139E"/>
    <w:rsid w:val="00401548"/>
    <w:rsid w:val="0040156B"/>
    <w:rsid w:val="004015A0"/>
    <w:rsid w:val="004016AB"/>
    <w:rsid w:val="00401CC6"/>
    <w:rsid w:val="00401F49"/>
    <w:rsid w:val="0040285A"/>
    <w:rsid w:val="00402B96"/>
    <w:rsid w:val="00402C31"/>
    <w:rsid w:val="00402CEC"/>
    <w:rsid w:val="00403506"/>
    <w:rsid w:val="0040351E"/>
    <w:rsid w:val="00403534"/>
    <w:rsid w:val="004035FC"/>
    <w:rsid w:val="0040386A"/>
    <w:rsid w:val="0040396E"/>
    <w:rsid w:val="00403AB5"/>
    <w:rsid w:val="00403E84"/>
    <w:rsid w:val="00403F12"/>
    <w:rsid w:val="00404035"/>
    <w:rsid w:val="00404347"/>
    <w:rsid w:val="00404754"/>
    <w:rsid w:val="00404884"/>
    <w:rsid w:val="00404891"/>
    <w:rsid w:val="00404BDD"/>
    <w:rsid w:val="00404D72"/>
    <w:rsid w:val="00404F8F"/>
    <w:rsid w:val="004052D8"/>
    <w:rsid w:val="00405565"/>
    <w:rsid w:val="0040574B"/>
    <w:rsid w:val="0040592C"/>
    <w:rsid w:val="00405C0E"/>
    <w:rsid w:val="00405E45"/>
    <w:rsid w:val="00405F3D"/>
    <w:rsid w:val="0040607F"/>
    <w:rsid w:val="004060C7"/>
    <w:rsid w:val="004061EC"/>
    <w:rsid w:val="00406279"/>
    <w:rsid w:val="004063CF"/>
    <w:rsid w:val="004068BE"/>
    <w:rsid w:val="004068D9"/>
    <w:rsid w:val="00406EC1"/>
    <w:rsid w:val="00407020"/>
    <w:rsid w:val="004076B0"/>
    <w:rsid w:val="00407AB0"/>
    <w:rsid w:val="00407AFC"/>
    <w:rsid w:val="00407B36"/>
    <w:rsid w:val="00407D6A"/>
    <w:rsid w:val="00407E25"/>
    <w:rsid w:val="004100AB"/>
    <w:rsid w:val="00410122"/>
    <w:rsid w:val="00410327"/>
    <w:rsid w:val="0041078F"/>
    <w:rsid w:val="0041097E"/>
    <w:rsid w:val="004109F3"/>
    <w:rsid w:val="00410D0F"/>
    <w:rsid w:val="00411032"/>
    <w:rsid w:val="00411033"/>
    <w:rsid w:val="004110F5"/>
    <w:rsid w:val="00411164"/>
    <w:rsid w:val="004111BC"/>
    <w:rsid w:val="004112C4"/>
    <w:rsid w:val="0041136C"/>
    <w:rsid w:val="004113F4"/>
    <w:rsid w:val="00411617"/>
    <w:rsid w:val="00411865"/>
    <w:rsid w:val="0041186E"/>
    <w:rsid w:val="0041198A"/>
    <w:rsid w:val="00411B8C"/>
    <w:rsid w:val="00411DB7"/>
    <w:rsid w:val="00411E7E"/>
    <w:rsid w:val="00411F17"/>
    <w:rsid w:val="00411F42"/>
    <w:rsid w:val="0041205D"/>
    <w:rsid w:val="004120BE"/>
    <w:rsid w:val="00412176"/>
    <w:rsid w:val="00412204"/>
    <w:rsid w:val="004126E2"/>
    <w:rsid w:val="00412768"/>
    <w:rsid w:val="00412878"/>
    <w:rsid w:val="00412E01"/>
    <w:rsid w:val="00412EEF"/>
    <w:rsid w:val="00413019"/>
    <w:rsid w:val="00413194"/>
    <w:rsid w:val="00413219"/>
    <w:rsid w:val="004136BD"/>
    <w:rsid w:val="004139A8"/>
    <w:rsid w:val="00413C63"/>
    <w:rsid w:val="00413D55"/>
    <w:rsid w:val="00414004"/>
    <w:rsid w:val="00414440"/>
    <w:rsid w:val="00414463"/>
    <w:rsid w:val="004145E5"/>
    <w:rsid w:val="004149F0"/>
    <w:rsid w:val="00414BE7"/>
    <w:rsid w:val="00414C2E"/>
    <w:rsid w:val="00415159"/>
    <w:rsid w:val="004153D0"/>
    <w:rsid w:val="00415636"/>
    <w:rsid w:val="00415778"/>
    <w:rsid w:val="0041595E"/>
    <w:rsid w:val="00415A31"/>
    <w:rsid w:val="00415D46"/>
    <w:rsid w:val="00415EA0"/>
    <w:rsid w:val="00415F12"/>
    <w:rsid w:val="004161C8"/>
    <w:rsid w:val="00416380"/>
    <w:rsid w:val="004163AB"/>
    <w:rsid w:val="00416454"/>
    <w:rsid w:val="004165F2"/>
    <w:rsid w:val="0041733B"/>
    <w:rsid w:val="00417638"/>
    <w:rsid w:val="0041780E"/>
    <w:rsid w:val="00417822"/>
    <w:rsid w:val="00417A91"/>
    <w:rsid w:val="00417AC2"/>
    <w:rsid w:val="0042005C"/>
    <w:rsid w:val="00420478"/>
    <w:rsid w:val="004204A7"/>
    <w:rsid w:val="004205EC"/>
    <w:rsid w:val="0042062F"/>
    <w:rsid w:val="00420655"/>
    <w:rsid w:val="0042081F"/>
    <w:rsid w:val="00420B48"/>
    <w:rsid w:val="00420F1B"/>
    <w:rsid w:val="004212DC"/>
    <w:rsid w:val="00421317"/>
    <w:rsid w:val="0042168A"/>
    <w:rsid w:val="004216B0"/>
    <w:rsid w:val="0042198A"/>
    <w:rsid w:val="00421CC3"/>
    <w:rsid w:val="00421D20"/>
    <w:rsid w:val="00421DDE"/>
    <w:rsid w:val="00421E7F"/>
    <w:rsid w:val="0042200F"/>
    <w:rsid w:val="0042220D"/>
    <w:rsid w:val="00422807"/>
    <w:rsid w:val="004229AA"/>
    <w:rsid w:val="00422ADB"/>
    <w:rsid w:val="00422CC2"/>
    <w:rsid w:val="00422D8F"/>
    <w:rsid w:val="00422E8C"/>
    <w:rsid w:val="00422EC3"/>
    <w:rsid w:val="00423455"/>
    <w:rsid w:val="004234A1"/>
    <w:rsid w:val="0042354E"/>
    <w:rsid w:val="00423637"/>
    <w:rsid w:val="0042379A"/>
    <w:rsid w:val="004239E7"/>
    <w:rsid w:val="00423A12"/>
    <w:rsid w:val="00423AD5"/>
    <w:rsid w:val="00423E85"/>
    <w:rsid w:val="00423EE5"/>
    <w:rsid w:val="00423F41"/>
    <w:rsid w:val="00424032"/>
    <w:rsid w:val="004242A8"/>
    <w:rsid w:val="004246A9"/>
    <w:rsid w:val="00424B62"/>
    <w:rsid w:val="00424FA4"/>
    <w:rsid w:val="00424FF8"/>
    <w:rsid w:val="00425143"/>
    <w:rsid w:val="00425501"/>
    <w:rsid w:val="004255D5"/>
    <w:rsid w:val="004255ED"/>
    <w:rsid w:val="00425619"/>
    <w:rsid w:val="0042570E"/>
    <w:rsid w:val="0042576A"/>
    <w:rsid w:val="004257E3"/>
    <w:rsid w:val="004258BD"/>
    <w:rsid w:val="00425B11"/>
    <w:rsid w:val="00425C07"/>
    <w:rsid w:val="00425C70"/>
    <w:rsid w:val="00425CC6"/>
    <w:rsid w:val="00425DED"/>
    <w:rsid w:val="00426111"/>
    <w:rsid w:val="0042630F"/>
    <w:rsid w:val="0042637D"/>
    <w:rsid w:val="0042642E"/>
    <w:rsid w:val="004265D7"/>
    <w:rsid w:val="004266B8"/>
    <w:rsid w:val="00426DC2"/>
    <w:rsid w:val="00426E77"/>
    <w:rsid w:val="00427079"/>
    <w:rsid w:val="00427111"/>
    <w:rsid w:val="00427407"/>
    <w:rsid w:val="004275DE"/>
    <w:rsid w:val="0042789E"/>
    <w:rsid w:val="00427A7E"/>
    <w:rsid w:val="00427AF3"/>
    <w:rsid w:val="00427C0F"/>
    <w:rsid w:val="00427E54"/>
    <w:rsid w:val="00427FDF"/>
    <w:rsid w:val="004301E0"/>
    <w:rsid w:val="00430479"/>
    <w:rsid w:val="00430C22"/>
    <w:rsid w:val="00430C99"/>
    <w:rsid w:val="00430E42"/>
    <w:rsid w:val="0043106A"/>
    <w:rsid w:val="004310F4"/>
    <w:rsid w:val="00431319"/>
    <w:rsid w:val="0043163E"/>
    <w:rsid w:val="004318DA"/>
    <w:rsid w:val="00431A46"/>
    <w:rsid w:val="00431B09"/>
    <w:rsid w:val="00431B78"/>
    <w:rsid w:val="00431BCD"/>
    <w:rsid w:val="00431E1A"/>
    <w:rsid w:val="00431EF5"/>
    <w:rsid w:val="0043207A"/>
    <w:rsid w:val="0043209F"/>
    <w:rsid w:val="0043215B"/>
    <w:rsid w:val="00432207"/>
    <w:rsid w:val="00432294"/>
    <w:rsid w:val="0043237A"/>
    <w:rsid w:val="00432743"/>
    <w:rsid w:val="00432749"/>
    <w:rsid w:val="004327B9"/>
    <w:rsid w:val="004328A5"/>
    <w:rsid w:val="00432B84"/>
    <w:rsid w:val="00432D57"/>
    <w:rsid w:val="004331DE"/>
    <w:rsid w:val="004333E0"/>
    <w:rsid w:val="004334C2"/>
    <w:rsid w:val="004335CC"/>
    <w:rsid w:val="004338C5"/>
    <w:rsid w:val="00433A51"/>
    <w:rsid w:val="00433ADC"/>
    <w:rsid w:val="00433F98"/>
    <w:rsid w:val="00434351"/>
    <w:rsid w:val="004343B5"/>
    <w:rsid w:val="00434603"/>
    <w:rsid w:val="004346A8"/>
    <w:rsid w:val="004347FF"/>
    <w:rsid w:val="0043491F"/>
    <w:rsid w:val="00434990"/>
    <w:rsid w:val="00434A4D"/>
    <w:rsid w:val="00434AAB"/>
    <w:rsid w:val="00434F29"/>
    <w:rsid w:val="00435039"/>
    <w:rsid w:val="00435058"/>
    <w:rsid w:val="004352C5"/>
    <w:rsid w:val="004353F7"/>
    <w:rsid w:val="004355D6"/>
    <w:rsid w:val="0043576B"/>
    <w:rsid w:val="00435854"/>
    <w:rsid w:val="0043595B"/>
    <w:rsid w:val="00435AAC"/>
    <w:rsid w:val="00435B8D"/>
    <w:rsid w:val="00436195"/>
    <w:rsid w:val="00436290"/>
    <w:rsid w:val="004362B3"/>
    <w:rsid w:val="0043645C"/>
    <w:rsid w:val="0043650D"/>
    <w:rsid w:val="004367DA"/>
    <w:rsid w:val="00436971"/>
    <w:rsid w:val="00436CD4"/>
    <w:rsid w:val="00436E4D"/>
    <w:rsid w:val="00436F3B"/>
    <w:rsid w:val="004370D0"/>
    <w:rsid w:val="0043724F"/>
    <w:rsid w:val="004375D6"/>
    <w:rsid w:val="0043787B"/>
    <w:rsid w:val="004378CD"/>
    <w:rsid w:val="00437A3B"/>
    <w:rsid w:val="00437A95"/>
    <w:rsid w:val="00437AFA"/>
    <w:rsid w:val="00437D10"/>
    <w:rsid w:val="00437E1D"/>
    <w:rsid w:val="00437EBB"/>
    <w:rsid w:val="00437F98"/>
    <w:rsid w:val="0044018A"/>
    <w:rsid w:val="00440408"/>
    <w:rsid w:val="004404E8"/>
    <w:rsid w:val="00441083"/>
    <w:rsid w:val="0044137D"/>
    <w:rsid w:val="004416E1"/>
    <w:rsid w:val="00441B26"/>
    <w:rsid w:val="00441E67"/>
    <w:rsid w:val="00441EBD"/>
    <w:rsid w:val="00441EDD"/>
    <w:rsid w:val="00441F34"/>
    <w:rsid w:val="004420BD"/>
    <w:rsid w:val="004425E0"/>
    <w:rsid w:val="004426A9"/>
    <w:rsid w:val="004429F0"/>
    <w:rsid w:val="00442E77"/>
    <w:rsid w:val="00442FBC"/>
    <w:rsid w:val="00443406"/>
    <w:rsid w:val="00443408"/>
    <w:rsid w:val="0044351C"/>
    <w:rsid w:val="00443588"/>
    <w:rsid w:val="00443659"/>
    <w:rsid w:val="00443677"/>
    <w:rsid w:val="004436CC"/>
    <w:rsid w:val="00443775"/>
    <w:rsid w:val="004438AF"/>
    <w:rsid w:val="004439D3"/>
    <w:rsid w:val="00443AF2"/>
    <w:rsid w:val="00443C8B"/>
    <w:rsid w:val="00443E78"/>
    <w:rsid w:val="00443EE9"/>
    <w:rsid w:val="00443F53"/>
    <w:rsid w:val="004443F6"/>
    <w:rsid w:val="004448FC"/>
    <w:rsid w:val="0044494E"/>
    <w:rsid w:val="00444A85"/>
    <w:rsid w:val="00444B3F"/>
    <w:rsid w:val="00444E9B"/>
    <w:rsid w:val="0044503D"/>
    <w:rsid w:val="004450D4"/>
    <w:rsid w:val="00445191"/>
    <w:rsid w:val="00445286"/>
    <w:rsid w:val="004453C9"/>
    <w:rsid w:val="004453ED"/>
    <w:rsid w:val="0044584A"/>
    <w:rsid w:val="00445F02"/>
    <w:rsid w:val="00445F0E"/>
    <w:rsid w:val="00445F6A"/>
    <w:rsid w:val="00445FE4"/>
    <w:rsid w:val="00445FEE"/>
    <w:rsid w:val="00446246"/>
    <w:rsid w:val="00446255"/>
    <w:rsid w:val="004464E7"/>
    <w:rsid w:val="00446563"/>
    <w:rsid w:val="00446CAA"/>
    <w:rsid w:val="00447145"/>
    <w:rsid w:val="004472B6"/>
    <w:rsid w:val="00447310"/>
    <w:rsid w:val="004473ED"/>
    <w:rsid w:val="004476EE"/>
    <w:rsid w:val="00447760"/>
    <w:rsid w:val="00447A23"/>
    <w:rsid w:val="00447A7B"/>
    <w:rsid w:val="00447D90"/>
    <w:rsid w:val="00447E45"/>
    <w:rsid w:val="00447EB8"/>
    <w:rsid w:val="00447ED4"/>
    <w:rsid w:val="004500CA"/>
    <w:rsid w:val="0045014E"/>
    <w:rsid w:val="004501DB"/>
    <w:rsid w:val="0045051E"/>
    <w:rsid w:val="004505B8"/>
    <w:rsid w:val="00450D2D"/>
    <w:rsid w:val="00451271"/>
    <w:rsid w:val="0045127F"/>
    <w:rsid w:val="00451757"/>
    <w:rsid w:val="004517FB"/>
    <w:rsid w:val="0045180B"/>
    <w:rsid w:val="004518FD"/>
    <w:rsid w:val="00451DED"/>
    <w:rsid w:val="00451EA5"/>
    <w:rsid w:val="0045222D"/>
    <w:rsid w:val="0045232A"/>
    <w:rsid w:val="00452439"/>
    <w:rsid w:val="00452497"/>
    <w:rsid w:val="0045260B"/>
    <w:rsid w:val="00452700"/>
    <w:rsid w:val="0045287A"/>
    <w:rsid w:val="00452A6B"/>
    <w:rsid w:val="00452C2C"/>
    <w:rsid w:val="00452DAF"/>
    <w:rsid w:val="00452FD2"/>
    <w:rsid w:val="004532BC"/>
    <w:rsid w:val="004532CD"/>
    <w:rsid w:val="00453309"/>
    <w:rsid w:val="004535F2"/>
    <w:rsid w:val="00453A17"/>
    <w:rsid w:val="00453AB7"/>
    <w:rsid w:val="00453AFF"/>
    <w:rsid w:val="00453B46"/>
    <w:rsid w:val="00453B78"/>
    <w:rsid w:val="00453BD8"/>
    <w:rsid w:val="00453C5F"/>
    <w:rsid w:val="00453DAF"/>
    <w:rsid w:val="00453E0A"/>
    <w:rsid w:val="00453FEF"/>
    <w:rsid w:val="004541B0"/>
    <w:rsid w:val="004547B8"/>
    <w:rsid w:val="00454982"/>
    <w:rsid w:val="00454A6B"/>
    <w:rsid w:val="00455112"/>
    <w:rsid w:val="00455551"/>
    <w:rsid w:val="004555E0"/>
    <w:rsid w:val="00455617"/>
    <w:rsid w:val="00455680"/>
    <w:rsid w:val="004558A4"/>
    <w:rsid w:val="00455BA9"/>
    <w:rsid w:val="00455DF1"/>
    <w:rsid w:val="00455F35"/>
    <w:rsid w:val="00456338"/>
    <w:rsid w:val="00456588"/>
    <w:rsid w:val="004566FF"/>
    <w:rsid w:val="0045677A"/>
    <w:rsid w:val="004569C2"/>
    <w:rsid w:val="004571E7"/>
    <w:rsid w:val="0045726A"/>
    <w:rsid w:val="00457307"/>
    <w:rsid w:val="00457602"/>
    <w:rsid w:val="0045761A"/>
    <w:rsid w:val="0045766B"/>
    <w:rsid w:val="00457724"/>
    <w:rsid w:val="00457ABE"/>
    <w:rsid w:val="00457BE6"/>
    <w:rsid w:val="00457D2E"/>
    <w:rsid w:val="00457E40"/>
    <w:rsid w:val="0046027F"/>
    <w:rsid w:val="004606B4"/>
    <w:rsid w:val="00460785"/>
    <w:rsid w:val="00460B8F"/>
    <w:rsid w:val="00460C99"/>
    <w:rsid w:val="00461056"/>
    <w:rsid w:val="0046134D"/>
    <w:rsid w:val="004614A2"/>
    <w:rsid w:val="0046153B"/>
    <w:rsid w:val="0046164F"/>
    <w:rsid w:val="0046179E"/>
    <w:rsid w:val="00461813"/>
    <w:rsid w:val="00461BFE"/>
    <w:rsid w:val="00461DAE"/>
    <w:rsid w:val="00461DBC"/>
    <w:rsid w:val="00461EB0"/>
    <w:rsid w:val="004620CC"/>
    <w:rsid w:val="0046211A"/>
    <w:rsid w:val="00462210"/>
    <w:rsid w:val="004622AE"/>
    <w:rsid w:val="004622E7"/>
    <w:rsid w:val="00462404"/>
    <w:rsid w:val="0046271D"/>
    <w:rsid w:val="00462E71"/>
    <w:rsid w:val="00462E7F"/>
    <w:rsid w:val="00462EEB"/>
    <w:rsid w:val="00462FFF"/>
    <w:rsid w:val="0046301B"/>
    <w:rsid w:val="004631BB"/>
    <w:rsid w:val="004631E0"/>
    <w:rsid w:val="004631E4"/>
    <w:rsid w:val="00463668"/>
    <w:rsid w:val="00463A89"/>
    <w:rsid w:val="00463B7D"/>
    <w:rsid w:val="00463CD3"/>
    <w:rsid w:val="00463D6C"/>
    <w:rsid w:val="00464218"/>
    <w:rsid w:val="00464496"/>
    <w:rsid w:val="004645A4"/>
    <w:rsid w:val="004645EE"/>
    <w:rsid w:val="00464805"/>
    <w:rsid w:val="0046483A"/>
    <w:rsid w:val="00464964"/>
    <w:rsid w:val="00464ACB"/>
    <w:rsid w:val="00464C34"/>
    <w:rsid w:val="00464D93"/>
    <w:rsid w:val="00464E79"/>
    <w:rsid w:val="00465281"/>
    <w:rsid w:val="004652DF"/>
    <w:rsid w:val="004653F7"/>
    <w:rsid w:val="00465501"/>
    <w:rsid w:val="00465848"/>
    <w:rsid w:val="00465AC4"/>
    <w:rsid w:val="0046604D"/>
    <w:rsid w:val="00466052"/>
    <w:rsid w:val="00466268"/>
    <w:rsid w:val="0046647A"/>
    <w:rsid w:val="00466AB8"/>
    <w:rsid w:val="00466B4C"/>
    <w:rsid w:val="00466E02"/>
    <w:rsid w:val="00466F5D"/>
    <w:rsid w:val="00467049"/>
    <w:rsid w:val="0046711C"/>
    <w:rsid w:val="00467351"/>
    <w:rsid w:val="00467381"/>
    <w:rsid w:val="004675D3"/>
    <w:rsid w:val="004676A5"/>
    <w:rsid w:val="00467782"/>
    <w:rsid w:val="00467885"/>
    <w:rsid w:val="00467A35"/>
    <w:rsid w:val="00467CD3"/>
    <w:rsid w:val="00467E98"/>
    <w:rsid w:val="00470266"/>
    <w:rsid w:val="004705C7"/>
    <w:rsid w:val="004706CC"/>
    <w:rsid w:val="00470895"/>
    <w:rsid w:val="00470A83"/>
    <w:rsid w:val="00470C88"/>
    <w:rsid w:val="00470D01"/>
    <w:rsid w:val="004716DD"/>
    <w:rsid w:val="0047182E"/>
    <w:rsid w:val="00471BC6"/>
    <w:rsid w:val="00471BD9"/>
    <w:rsid w:val="00471D58"/>
    <w:rsid w:val="00471E46"/>
    <w:rsid w:val="00471F3D"/>
    <w:rsid w:val="0047203B"/>
    <w:rsid w:val="004722A1"/>
    <w:rsid w:val="00472817"/>
    <w:rsid w:val="00472830"/>
    <w:rsid w:val="00472905"/>
    <w:rsid w:val="00472931"/>
    <w:rsid w:val="00473649"/>
    <w:rsid w:val="0047394B"/>
    <w:rsid w:val="004739F8"/>
    <w:rsid w:val="00473A6A"/>
    <w:rsid w:val="00473A8A"/>
    <w:rsid w:val="00473AE7"/>
    <w:rsid w:val="00473B95"/>
    <w:rsid w:val="00473E59"/>
    <w:rsid w:val="00473EB6"/>
    <w:rsid w:val="0047444F"/>
    <w:rsid w:val="0047446B"/>
    <w:rsid w:val="0047451D"/>
    <w:rsid w:val="0047458C"/>
    <w:rsid w:val="004745C1"/>
    <w:rsid w:val="0047466B"/>
    <w:rsid w:val="004746AA"/>
    <w:rsid w:val="004746BF"/>
    <w:rsid w:val="00474AE0"/>
    <w:rsid w:val="00474E7F"/>
    <w:rsid w:val="00474FBD"/>
    <w:rsid w:val="00474FFC"/>
    <w:rsid w:val="004750BF"/>
    <w:rsid w:val="004751E6"/>
    <w:rsid w:val="00475297"/>
    <w:rsid w:val="00475355"/>
    <w:rsid w:val="004753C9"/>
    <w:rsid w:val="004754DF"/>
    <w:rsid w:val="00475655"/>
    <w:rsid w:val="00475717"/>
    <w:rsid w:val="0047586B"/>
    <w:rsid w:val="00475896"/>
    <w:rsid w:val="004758D1"/>
    <w:rsid w:val="0047592C"/>
    <w:rsid w:val="00475C15"/>
    <w:rsid w:val="00475CF9"/>
    <w:rsid w:val="00475E67"/>
    <w:rsid w:val="00475FAE"/>
    <w:rsid w:val="0047628E"/>
    <w:rsid w:val="00476335"/>
    <w:rsid w:val="004765C1"/>
    <w:rsid w:val="00476833"/>
    <w:rsid w:val="00476899"/>
    <w:rsid w:val="00476BFD"/>
    <w:rsid w:val="00476C62"/>
    <w:rsid w:val="00476D4C"/>
    <w:rsid w:val="00476D8F"/>
    <w:rsid w:val="00476F26"/>
    <w:rsid w:val="00477092"/>
    <w:rsid w:val="004770A5"/>
    <w:rsid w:val="004771B7"/>
    <w:rsid w:val="004771EC"/>
    <w:rsid w:val="0047741A"/>
    <w:rsid w:val="0047741E"/>
    <w:rsid w:val="0047744C"/>
    <w:rsid w:val="004774FF"/>
    <w:rsid w:val="00477582"/>
    <w:rsid w:val="00477664"/>
    <w:rsid w:val="004776A3"/>
    <w:rsid w:val="00477705"/>
    <w:rsid w:val="0047786D"/>
    <w:rsid w:val="00477AAB"/>
    <w:rsid w:val="00477AD9"/>
    <w:rsid w:val="00477ED9"/>
    <w:rsid w:val="00477F37"/>
    <w:rsid w:val="00480532"/>
    <w:rsid w:val="004806D2"/>
    <w:rsid w:val="0048071A"/>
    <w:rsid w:val="00480938"/>
    <w:rsid w:val="0048094F"/>
    <w:rsid w:val="00480B6B"/>
    <w:rsid w:val="00480B8C"/>
    <w:rsid w:val="00480CDB"/>
    <w:rsid w:val="00480FA9"/>
    <w:rsid w:val="00481021"/>
    <w:rsid w:val="0048145B"/>
    <w:rsid w:val="00481632"/>
    <w:rsid w:val="00481938"/>
    <w:rsid w:val="00481C44"/>
    <w:rsid w:val="00481EE3"/>
    <w:rsid w:val="00481F58"/>
    <w:rsid w:val="00481F78"/>
    <w:rsid w:val="00482034"/>
    <w:rsid w:val="00482336"/>
    <w:rsid w:val="0048256C"/>
    <w:rsid w:val="004826A3"/>
    <w:rsid w:val="004827DA"/>
    <w:rsid w:val="00482D02"/>
    <w:rsid w:val="00482D23"/>
    <w:rsid w:val="00482F1E"/>
    <w:rsid w:val="00482FEE"/>
    <w:rsid w:val="0048337A"/>
    <w:rsid w:val="004834D2"/>
    <w:rsid w:val="00483506"/>
    <w:rsid w:val="00483694"/>
    <w:rsid w:val="004836DE"/>
    <w:rsid w:val="004839AF"/>
    <w:rsid w:val="00483C1D"/>
    <w:rsid w:val="00483C9C"/>
    <w:rsid w:val="00483CCA"/>
    <w:rsid w:val="00483F04"/>
    <w:rsid w:val="00483F62"/>
    <w:rsid w:val="004842E2"/>
    <w:rsid w:val="004843AA"/>
    <w:rsid w:val="004844D8"/>
    <w:rsid w:val="004844F0"/>
    <w:rsid w:val="0048451F"/>
    <w:rsid w:val="0048462F"/>
    <w:rsid w:val="00484707"/>
    <w:rsid w:val="004848B7"/>
    <w:rsid w:val="0048499D"/>
    <w:rsid w:val="00484A21"/>
    <w:rsid w:val="00484E42"/>
    <w:rsid w:val="00484E96"/>
    <w:rsid w:val="00484F96"/>
    <w:rsid w:val="004850F9"/>
    <w:rsid w:val="00485677"/>
    <w:rsid w:val="0048597F"/>
    <w:rsid w:val="00485B37"/>
    <w:rsid w:val="00485C8F"/>
    <w:rsid w:val="00485CB7"/>
    <w:rsid w:val="00485CCE"/>
    <w:rsid w:val="00485D3B"/>
    <w:rsid w:val="00485E08"/>
    <w:rsid w:val="004860E6"/>
    <w:rsid w:val="0048612E"/>
    <w:rsid w:val="00486275"/>
    <w:rsid w:val="004863E8"/>
    <w:rsid w:val="0048640F"/>
    <w:rsid w:val="0048664C"/>
    <w:rsid w:val="0048664F"/>
    <w:rsid w:val="00486AC4"/>
    <w:rsid w:val="0048723F"/>
    <w:rsid w:val="0048733F"/>
    <w:rsid w:val="0048738E"/>
    <w:rsid w:val="00487536"/>
    <w:rsid w:val="0048754B"/>
    <w:rsid w:val="004875C9"/>
    <w:rsid w:val="004879AC"/>
    <w:rsid w:val="004879F8"/>
    <w:rsid w:val="00487A40"/>
    <w:rsid w:val="00487B43"/>
    <w:rsid w:val="00487C60"/>
    <w:rsid w:val="00487D45"/>
    <w:rsid w:val="00487F3B"/>
    <w:rsid w:val="004902B9"/>
    <w:rsid w:val="004902BD"/>
    <w:rsid w:val="00490437"/>
    <w:rsid w:val="00490833"/>
    <w:rsid w:val="004909DD"/>
    <w:rsid w:val="00490A19"/>
    <w:rsid w:val="00490ACB"/>
    <w:rsid w:val="00490B46"/>
    <w:rsid w:val="0049124B"/>
    <w:rsid w:val="00491482"/>
    <w:rsid w:val="004915EF"/>
    <w:rsid w:val="00491645"/>
    <w:rsid w:val="004919DB"/>
    <w:rsid w:val="004919E1"/>
    <w:rsid w:val="00492083"/>
    <w:rsid w:val="00492279"/>
    <w:rsid w:val="00492292"/>
    <w:rsid w:val="004922C6"/>
    <w:rsid w:val="004923A8"/>
    <w:rsid w:val="00492435"/>
    <w:rsid w:val="0049293D"/>
    <w:rsid w:val="00492A5B"/>
    <w:rsid w:val="00492DC8"/>
    <w:rsid w:val="00492E03"/>
    <w:rsid w:val="00492E1A"/>
    <w:rsid w:val="00493791"/>
    <w:rsid w:val="00493862"/>
    <w:rsid w:val="004938A5"/>
    <w:rsid w:val="00493A68"/>
    <w:rsid w:val="00493D18"/>
    <w:rsid w:val="00493D71"/>
    <w:rsid w:val="00493EB9"/>
    <w:rsid w:val="004940B5"/>
    <w:rsid w:val="004940EF"/>
    <w:rsid w:val="004941BC"/>
    <w:rsid w:val="0049426C"/>
    <w:rsid w:val="00494458"/>
    <w:rsid w:val="0049458C"/>
    <w:rsid w:val="004947B8"/>
    <w:rsid w:val="00494A0E"/>
    <w:rsid w:val="00494F49"/>
    <w:rsid w:val="00494FC6"/>
    <w:rsid w:val="004950B3"/>
    <w:rsid w:val="00495193"/>
    <w:rsid w:val="004952AF"/>
    <w:rsid w:val="004953A6"/>
    <w:rsid w:val="00495684"/>
    <w:rsid w:val="0049584C"/>
    <w:rsid w:val="004958BB"/>
    <w:rsid w:val="00495BC4"/>
    <w:rsid w:val="00495DA4"/>
    <w:rsid w:val="00496110"/>
    <w:rsid w:val="00496278"/>
    <w:rsid w:val="00496431"/>
    <w:rsid w:val="004968F7"/>
    <w:rsid w:val="00496979"/>
    <w:rsid w:val="00496A5B"/>
    <w:rsid w:val="00496A77"/>
    <w:rsid w:val="00496E00"/>
    <w:rsid w:val="00496FCA"/>
    <w:rsid w:val="004972AF"/>
    <w:rsid w:val="004973EF"/>
    <w:rsid w:val="0049759F"/>
    <w:rsid w:val="00497952"/>
    <w:rsid w:val="004979E3"/>
    <w:rsid w:val="00497AC9"/>
    <w:rsid w:val="004A00E1"/>
    <w:rsid w:val="004A02B3"/>
    <w:rsid w:val="004A02D1"/>
    <w:rsid w:val="004A0456"/>
    <w:rsid w:val="004A046A"/>
    <w:rsid w:val="004A06BE"/>
    <w:rsid w:val="004A08D7"/>
    <w:rsid w:val="004A09CE"/>
    <w:rsid w:val="004A0E05"/>
    <w:rsid w:val="004A0E6D"/>
    <w:rsid w:val="004A114F"/>
    <w:rsid w:val="004A12B5"/>
    <w:rsid w:val="004A1603"/>
    <w:rsid w:val="004A16DC"/>
    <w:rsid w:val="004A170F"/>
    <w:rsid w:val="004A173A"/>
    <w:rsid w:val="004A18BA"/>
    <w:rsid w:val="004A19B4"/>
    <w:rsid w:val="004A19C7"/>
    <w:rsid w:val="004A1BFE"/>
    <w:rsid w:val="004A1D18"/>
    <w:rsid w:val="004A2321"/>
    <w:rsid w:val="004A2573"/>
    <w:rsid w:val="004A2602"/>
    <w:rsid w:val="004A2614"/>
    <w:rsid w:val="004A26B1"/>
    <w:rsid w:val="004A26E5"/>
    <w:rsid w:val="004A2ADF"/>
    <w:rsid w:val="004A2AEF"/>
    <w:rsid w:val="004A2ED7"/>
    <w:rsid w:val="004A2FB8"/>
    <w:rsid w:val="004A31C6"/>
    <w:rsid w:val="004A35EB"/>
    <w:rsid w:val="004A363E"/>
    <w:rsid w:val="004A36EC"/>
    <w:rsid w:val="004A37E9"/>
    <w:rsid w:val="004A4233"/>
    <w:rsid w:val="004A4378"/>
    <w:rsid w:val="004A45EC"/>
    <w:rsid w:val="004A4889"/>
    <w:rsid w:val="004A4A88"/>
    <w:rsid w:val="004A4E6C"/>
    <w:rsid w:val="004A4F44"/>
    <w:rsid w:val="004A5484"/>
    <w:rsid w:val="004A549B"/>
    <w:rsid w:val="004A5532"/>
    <w:rsid w:val="004A55B3"/>
    <w:rsid w:val="004A55BF"/>
    <w:rsid w:val="004A563E"/>
    <w:rsid w:val="004A5BF0"/>
    <w:rsid w:val="004A5E5A"/>
    <w:rsid w:val="004A5EC5"/>
    <w:rsid w:val="004A616C"/>
    <w:rsid w:val="004A6541"/>
    <w:rsid w:val="004A65AE"/>
    <w:rsid w:val="004A666E"/>
    <w:rsid w:val="004A671C"/>
    <w:rsid w:val="004A6A3B"/>
    <w:rsid w:val="004A6B19"/>
    <w:rsid w:val="004A6E13"/>
    <w:rsid w:val="004A6E54"/>
    <w:rsid w:val="004A6F13"/>
    <w:rsid w:val="004A6F79"/>
    <w:rsid w:val="004A742F"/>
    <w:rsid w:val="004A7962"/>
    <w:rsid w:val="004A7BEA"/>
    <w:rsid w:val="004A7C13"/>
    <w:rsid w:val="004A7E77"/>
    <w:rsid w:val="004A7F25"/>
    <w:rsid w:val="004B0071"/>
    <w:rsid w:val="004B00EE"/>
    <w:rsid w:val="004B0111"/>
    <w:rsid w:val="004B01D7"/>
    <w:rsid w:val="004B03D3"/>
    <w:rsid w:val="004B0432"/>
    <w:rsid w:val="004B0514"/>
    <w:rsid w:val="004B076F"/>
    <w:rsid w:val="004B0817"/>
    <w:rsid w:val="004B09E0"/>
    <w:rsid w:val="004B0D8D"/>
    <w:rsid w:val="004B0EA2"/>
    <w:rsid w:val="004B0F4B"/>
    <w:rsid w:val="004B10E2"/>
    <w:rsid w:val="004B1252"/>
    <w:rsid w:val="004B1364"/>
    <w:rsid w:val="004B15F1"/>
    <w:rsid w:val="004B1757"/>
    <w:rsid w:val="004B18BA"/>
    <w:rsid w:val="004B1C40"/>
    <w:rsid w:val="004B1D55"/>
    <w:rsid w:val="004B254A"/>
    <w:rsid w:val="004B277C"/>
    <w:rsid w:val="004B28A1"/>
    <w:rsid w:val="004B2AFA"/>
    <w:rsid w:val="004B2E61"/>
    <w:rsid w:val="004B3123"/>
    <w:rsid w:val="004B3335"/>
    <w:rsid w:val="004B3496"/>
    <w:rsid w:val="004B3707"/>
    <w:rsid w:val="004B39D7"/>
    <w:rsid w:val="004B3A24"/>
    <w:rsid w:val="004B3B5D"/>
    <w:rsid w:val="004B3CA3"/>
    <w:rsid w:val="004B3CCD"/>
    <w:rsid w:val="004B3E1B"/>
    <w:rsid w:val="004B3E3A"/>
    <w:rsid w:val="004B430C"/>
    <w:rsid w:val="004B45FB"/>
    <w:rsid w:val="004B4C58"/>
    <w:rsid w:val="004B4FC7"/>
    <w:rsid w:val="004B50E6"/>
    <w:rsid w:val="004B51C4"/>
    <w:rsid w:val="004B5312"/>
    <w:rsid w:val="004B5341"/>
    <w:rsid w:val="004B5406"/>
    <w:rsid w:val="004B55DF"/>
    <w:rsid w:val="004B59BD"/>
    <w:rsid w:val="004B5A67"/>
    <w:rsid w:val="004B5B4D"/>
    <w:rsid w:val="004B5C22"/>
    <w:rsid w:val="004B5F0A"/>
    <w:rsid w:val="004B5FD5"/>
    <w:rsid w:val="004B5FE2"/>
    <w:rsid w:val="004B6419"/>
    <w:rsid w:val="004B6444"/>
    <w:rsid w:val="004B688D"/>
    <w:rsid w:val="004B68C6"/>
    <w:rsid w:val="004B6960"/>
    <w:rsid w:val="004B6C33"/>
    <w:rsid w:val="004B6E74"/>
    <w:rsid w:val="004B6F96"/>
    <w:rsid w:val="004B7323"/>
    <w:rsid w:val="004B7486"/>
    <w:rsid w:val="004B7534"/>
    <w:rsid w:val="004B75AE"/>
    <w:rsid w:val="004B76E1"/>
    <w:rsid w:val="004B78CA"/>
    <w:rsid w:val="004B7924"/>
    <w:rsid w:val="004B7D1D"/>
    <w:rsid w:val="004B7F40"/>
    <w:rsid w:val="004C00B1"/>
    <w:rsid w:val="004C00D4"/>
    <w:rsid w:val="004C014B"/>
    <w:rsid w:val="004C02E1"/>
    <w:rsid w:val="004C0540"/>
    <w:rsid w:val="004C0590"/>
    <w:rsid w:val="004C0603"/>
    <w:rsid w:val="004C0803"/>
    <w:rsid w:val="004C09C6"/>
    <w:rsid w:val="004C0B4F"/>
    <w:rsid w:val="004C0D22"/>
    <w:rsid w:val="004C1003"/>
    <w:rsid w:val="004C11CC"/>
    <w:rsid w:val="004C1513"/>
    <w:rsid w:val="004C165F"/>
    <w:rsid w:val="004C176B"/>
    <w:rsid w:val="004C1934"/>
    <w:rsid w:val="004C1B68"/>
    <w:rsid w:val="004C1BA7"/>
    <w:rsid w:val="004C1E13"/>
    <w:rsid w:val="004C1E5F"/>
    <w:rsid w:val="004C1EA8"/>
    <w:rsid w:val="004C1F48"/>
    <w:rsid w:val="004C267C"/>
    <w:rsid w:val="004C2A82"/>
    <w:rsid w:val="004C2CB6"/>
    <w:rsid w:val="004C2CDF"/>
    <w:rsid w:val="004C2F28"/>
    <w:rsid w:val="004C3096"/>
    <w:rsid w:val="004C3102"/>
    <w:rsid w:val="004C3253"/>
    <w:rsid w:val="004C333F"/>
    <w:rsid w:val="004C34A8"/>
    <w:rsid w:val="004C3717"/>
    <w:rsid w:val="004C372C"/>
    <w:rsid w:val="004C3823"/>
    <w:rsid w:val="004C3A29"/>
    <w:rsid w:val="004C3D19"/>
    <w:rsid w:val="004C3DBF"/>
    <w:rsid w:val="004C402D"/>
    <w:rsid w:val="004C40D4"/>
    <w:rsid w:val="004C42A5"/>
    <w:rsid w:val="004C4374"/>
    <w:rsid w:val="004C46CE"/>
    <w:rsid w:val="004C49F7"/>
    <w:rsid w:val="004C4BD1"/>
    <w:rsid w:val="004C4D0F"/>
    <w:rsid w:val="004C4DA1"/>
    <w:rsid w:val="004C4E5D"/>
    <w:rsid w:val="004C503A"/>
    <w:rsid w:val="004C50DC"/>
    <w:rsid w:val="004C53D2"/>
    <w:rsid w:val="004C5510"/>
    <w:rsid w:val="004C5832"/>
    <w:rsid w:val="004C5E0E"/>
    <w:rsid w:val="004C5E86"/>
    <w:rsid w:val="004C5E87"/>
    <w:rsid w:val="004C5EF4"/>
    <w:rsid w:val="004C612D"/>
    <w:rsid w:val="004C6227"/>
    <w:rsid w:val="004C6463"/>
    <w:rsid w:val="004C650B"/>
    <w:rsid w:val="004C699A"/>
    <w:rsid w:val="004C6A42"/>
    <w:rsid w:val="004C6C87"/>
    <w:rsid w:val="004C6E14"/>
    <w:rsid w:val="004C7134"/>
    <w:rsid w:val="004C71B8"/>
    <w:rsid w:val="004C71C9"/>
    <w:rsid w:val="004C71DD"/>
    <w:rsid w:val="004C732A"/>
    <w:rsid w:val="004C7333"/>
    <w:rsid w:val="004C7427"/>
    <w:rsid w:val="004C7781"/>
    <w:rsid w:val="004C7810"/>
    <w:rsid w:val="004C7A18"/>
    <w:rsid w:val="004C7A76"/>
    <w:rsid w:val="004C7CCA"/>
    <w:rsid w:val="004C7D42"/>
    <w:rsid w:val="004C7DB1"/>
    <w:rsid w:val="004C7F2E"/>
    <w:rsid w:val="004D0497"/>
    <w:rsid w:val="004D0554"/>
    <w:rsid w:val="004D059C"/>
    <w:rsid w:val="004D0BF0"/>
    <w:rsid w:val="004D0C8E"/>
    <w:rsid w:val="004D0F12"/>
    <w:rsid w:val="004D0F78"/>
    <w:rsid w:val="004D0F79"/>
    <w:rsid w:val="004D129B"/>
    <w:rsid w:val="004D1401"/>
    <w:rsid w:val="004D14C2"/>
    <w:rsid w:val="004D152D"/>
    <w:rsid w:val="004D18CF"/>
    <w:rsid w:val="004D18E4"/>
    <w:rsid w:val="004D199B"/>
    <w:rsid w:val="004D2094"/>
    <w:rsid w:val="004D22F1"/>
    <w:rsid w:val="004D2413"/>
    <w:rsid w:val="004D28C1"/>
    <w:rsid w:val="004D28DF"/>
    <w:rsid w:val="004D29B7"/>
    <w:rsid w:val="004D2A3C"/>
    <w:rsid w:val="004D2A64"/>
    <w:rsid w:val="004D2A69"/>
    <w:rsid w:val="004D2B5B"/>
    <w:rsid w:val="004D2BC4"/>
    <w:rsid w:val="004D2C03"/>
    <w:rsid w:val="004D2D48"/>
    <w:rsid w:val="004D2FAB"/>
    <w:rsid w:val="004D3074"/>
    <w:rsid w:val="004D3299"/>
    <w:rsid w:val="004D32A3"/>
    <w:rsid w:val="004D3357"/>
    <w:rsid w:val="004D33B3"/>
    <w:rsid w:val="004D3907"/>
    <w:rsid w:val="004D3B72"/>
    <w:rsid w:val="004D3CA0"/>
    <w:rsid w:val="004D3CEB"/>
    <w:rsid w:val="004D3DE7"/>
    <w:rsid w:val="004D40B6"/>
    <w:rsid w:val="004D40D5"/>
    <w:rsid w:val="004D44B4"/>
    <w:rsid w:val="004D4B71"/>
    <w:rsid w:val="004D4B9D"/>
    <w:rsid w:val="004D4D0F"/>
    <w:rsid w:val="004D4E52"/>
    <w:rsid w:val="004D4FC0"/>
    <w:rsid w:val="004D5114"/>
    <w:rsid w:val="004D540A"/>
    <w:rsid w:val="004D5457"/>
    <w:rsid w:val="004D5642"/>
    <w:rsid w:val="004D587F"/>
    <w:rsid w:val="004D59C7"/>
    <w:rsid w:val="004D5C82"/>
    <w:rsid w:val="004D5C9B"/>
    <w:rsid w:val="004D5E50"/>
    <w:rsid w:val="004D5EB0"/>
    <w:rsid w:val="004D6012"/>
    <w:rsid w:val="004D6015"/>
    <w:rsid w:val="004D62B9"/>
    <w:rsid w:val="004D62C4"/>
    <w:rsid w:val="004D65F7"/>
    <w:rsid w:val="004D6CFD"/>
    <w:rsid w:val="004D6D24"/>
    <w:rsid w:val="004D6E60"/>
    <w:rsid w:val="004D756F"/>
    <w:rsid w:val="004D76E0"/>
    <w:rsid w:val="004D7B99"/>
    <w:rsid w:val="004D7E69"/>
    <w:rsid w:val="004E01B5"/>
    <w:rsid w:val="004E0521"/>
    <w:rsid w:val="004E095A"/>
    <w:rsid w:val="004E0985"/>
    <w:rsid w:val="004E0C22"/>
    <w:rsid w:val="004E0E83"/>
    <w:rsid w:val="004E0F2A"/>
    <w:rsid w:val="004E110B"/>
    <w:rsid w:val="004E11C5"/>
    <w:rsid w:val="004E152D"/>
    <w:rsid w:val="004E1573"/>
    <w:rsid w:val="004E1C70"/>
    <w:rsid w:val="004E1DD4"/>
    <w:rsid w:val="004E1E9D"/>
    <w:rsid w:val="004E2414"/>
    <w:rsid w:val="004E2445"/>
    <w:rsid w:val="004E274D"/>
    <w:rsid w:val="004E2AD9"/>
    <w:rsid w:val="004E2CFB"/>
    <w:rsid w:val="004E2F56"/>
    <w:rsid w:val="004E2FC4"/>
    <w:rsid w:val="004E34A7"/>
    <w:rsid w:val="004E376F"/>
    <w:rsid w:val="004E37CF"/>
    <w:rsid w:val="004E3A71"/>
    <w:rsid w:val="004E3B13"/>
    <w:rsid w:val="004E3EA9"/>
    <w:rsid w:val="004E41BC"/>
    <w:rsid w:val="004E4508"/>
    <w:rsid w:val="004E464F"/>
    <w:rsid w:val="004E4E1E"/>
    <w:rsid w:val="004E4FB1"/>
    <w:rsid w:val="004E50DF"/>
    <w:rsid w:val="004E5177"/>
    <w:rsid w:val="004E5218"/>
    <w:rsid w:val="004E5315"/>
    <w:rsid w:val="004E553E"/>
    <w:rsid w:val="004E5603"/>
    <w:rsid w:val="004E5608"/>
    <w:rsid w:val="004E56DC"/>
    <w:rsid w:val="004E5730"/>
    <w:rsid w:val="004E5855"/>
    <w:rsid w:val="004E586B"/>
    <w:rsid w:val="004E5D62"/>
    <w:rsid w:val="004E5E15"/>
    <w:rsid w:val="004E6136"/>
    <w:rsid w:val="004E6323"/>
    <w:rsid w:val="004E65AF"/>
    <w:rsid w:val="004E6884"/>
    <w:rsid w:val="004E68F3"/>
    <w:rsid w:val="004E70F2"/>
    <w:rsid w:val="004E7133"/>
    <w:rsid w:val="004E7505"/>
    <w:rsid w:val="004E7667"/>
    <w:rsid w:val="004E77E3"/>
    <w:rsid w:val="004E7A89"/>
    <w:rsid w:val="004E7D00"/>
    <w:rsid w:val="004E7DA3"/>
    <w:rsid w:val="004E7E0A"/>
    <w:rsid w:val="004E7EE3"/>
    <w:rsid w:val="004F0228"/>
    <w:rsid w:val="004F022F"/>
    <w:rsid w:val="004F02C4"/>
    <w:rsid w:val="004F09B9"/>
    <w:rsid w:val="004F0B13"/>
    <w:rsid w:val="004F0C12"/>
    <w:rsid w:val="004F0C51"/>
    <w:rsid w:val="004F0E14"/>
    <w:rsid w:val="004F1284"/>
    <w:rsid w:val="004F12CA"/>
    <w:rsid w:val="004F21E4"/>
    <w:rsid w:val="004F263A"/>
    <w:rsid w:val="004F335F"/>
    <w:rsid w:val="004F33FA"/>
    <w:rsid w:val="004F33FD"/>
    <w:rsid w:val="004F373E"/>
    <w:rsid w:val="004F389D"/>
    <w:rsid w:val="004F395A"/>
    <w:rsid w:val="004F39BB"/>
    <w:rsid w:val="004F3AB6"/>
    <w:rsid w:val="004F3B29"/>
    <w:rsid w:val="004F3B97"/>
    <w:rsid w:val="004F3C48"/>
    <w:rsid w:val="004F3D9E"/>
    <w:rsid w:val="004F4075"/>
    <w:rsid w:val="004F4307"/>
    <w:rsid w:val="004F46A3"/>
    <w:rsid w:val="004F470A"/>
    <w:rsid w:val="004F4A7C"/>
    <w:rsid w:val="004F4AF1"/>
    <w:rsid w:val="004F4C38"/>
    <w:rsid w:val="004F4C63"/>
    <w:rsid w:val="004F4CC0"/>
    <w:rsid w:val="004F4DF3"/>
    <w:rsid w:val="004F4E4F"/>
    <w:rsid w:val="004F5350"/>
    <w:rsid w:val="004F5911"/>
    <w:rsid w:val="004F5CBF"/>
    <w:rsid w:val="004F5EBD"/>
    <w:rsid w:val="004F5FEF"/>
    <w:rsid w:val="004F6072"/>
    <w:rsid w:val="004F6251"/>
    <w:rsid w:val="004F6309"/>
    <w:rsid w:val="004F665C"/>
    <w:rsid w:val="004F695B"/>
    <w:rsid w:val="004F6AFC"/>
    <w:rsid w:val="004F6B5F"/>
    <w:rsid w:val="004F6BB1"/>
    <w:rsid w:val="004F6D73"/>
    <w:rsid w:val="004F6D7A"/>
    <w:rsid w:val="004F70BF"/>
    <w:rsid w:val="004F74C5"/>
    <w:rsid w:val="004F77B0"/>
    <w:rsid w:val="004F7A62"/>
    <w:rsid w:val="004F7A9C"/>
    <w:rsid w:val="004F7C2E"/>
    <w:rsid w:val="00500183"/>
    <w:rsid w:val="00500424"/>
    <w:rsid w:val="0050049C"/>
    <w:rsid w:val="00500548"/>
    <w:rsid w:val="005008B4"/>
    <w:rsid w:val="00500AD1"/>
    <w:rsid w:val="00500C95"/>
    <w:rsid w:val="00500E55"/>
    <w:rsid w:val="005012C7"/>
    <w:rsid w:val="005016A6"/>
    <w:rsid w:val="0050176B"/>
    <w:rsid w:val="00501827"/>
    <w:rsid w:val="00501915"/>
    <w:rsid w:val="00501969"/>
    <w:rsid w:val="00501BB1"/>
    <w:rsid w:val="0050206F"/>
    <w:rsid w:val="00502298"/>
    <w:rsid w:val="00502E3C"/>
    <w:rsid w:val="00502EB4"/>
    <w:rsid w:val="00502FDC"/>
    <w:rsid w:val="0050368F"/>
    <w:rsid w:val="005039BC"/>
    <w:rsid w:val="00503A6C"/>
    <w:rsid w:val="00503AB8"/>
    <w:rsid w:val="00503B0A"/>
    <w:rsid w:val="00503B79"/>
    <w:rsid w:val="00503BBD"/>
    <w:rsid w:val="00503C5F"/>
    <w:rsid w:val="00503D01"/>
    <w:rsid w:val="00503D19"/>
    <w:rsid w:val="00503FE6"/>
    <w:rsid w:val="0050425A"/>
    <w:rsid w:val="00504347"/>
    <w:rsid w:val="00504417"/>
    <w:rsid w:val="005047BD"/>
    <w:rsid w:val="0050481F"/>
    <w:rsid w:val="00504A0A"/>
    <w:rsid w:val="00504AFE"/>
    <w:rsid w:val="00504BA7"/>
    <w:rsid w:val="00504BAE"/>
    <w:rsid w:val="00504E92"/>
    <w:rsid w:val="0050527D"/>
    <w:rsid w:val="00505283"/>
    <w:rsid w:val="005054C7"/>
    <w:rsid w:val="005054DA"/>
    <w:rsid w:val="005054F3"/>
    <w:rsid w:val="00505782"/>
    <w:rsid w:val="00505B75"/>
    <w:rsid w:val="00505E60"/>
    <w:rsid w:val="00505F10"/>
    <w:rsid w:val="00506092"/>
    <w:rsid w:val="0050612F"/>
    <w:rsid w:val="005063D9"/>
    <w:rsid w:val="00506734"/>
    <w:rsid w:val="00506819"/>
    <w:rsid w:val="00506876"/>
    <w:rsid w:val="005068FA"/>
    <w:rsid w:val="00506BA2"/>
    <w:rsid w:val="00506BA4"/>
    <w:rsid w:val="00506C6D"/>
    <w:rsid w:val="00507038"/>
    <w:rsid w:val="00507AF3"/>
    <w:rsid w:val="00507C50"/>
    <w:rsid w:val="00507E6F"/>
    <w:rsid w:val="00507E7D"/>
    <w:rsid w:val="00507F29"/>
    <w:rsid w:val="0051029F"/>
    <w:rsid w:val="00510485"/>
    <w:rsid w:val="00510EED"/>
    <w:rsid w:val="00511092"/>
    <w:rsid w:val="005112BE"/>
    <w:rsid w:val="005115BD"/>
    <w:rsid w:val="00511625"/>
    <w:rsid w:val="005116E7"/>
    <w:rsid w:val="005117F6"/>
    <w:rsid w:val="0051184B"/>
    <w:rsid w:val="00511876"/>
    <w:rsid w:val="00511A68"/>
    <w:rsid w:val="00511AAA"/>
    <w:rsid w:val="00511B32"/>
    <w:rsid w:val="00511B75"/>
    <w:rsid w:val="00511DFC"/>
    <w:rsid w:val="00511FA2"/>
    <w:rsid w:val="0051211F"/>
    <w:rsid w:val="005122B0"/>
    <w:rsid w:val="005122F1"/>
    <w:rsid w:val="0051295B"/>
    <w:rsid w:val="00512C26"/>
    <w:rsid w:val="00512FEA"/>
    <w:rsid w:val="005131F6"/>
    <w:rsid w:val="00513273"/>
    <w:rsid w:val="005133C4"/>
    <w:rsid w:val="005137AA"/>
    <w:rsid w:val="00513889"/>
    <w:rsid w:val="00513AC0"/>
    <w:rsid w:val="00513C42"/>
    <w:rsid w:val="00513D61"/>
    <w:rsid w:val="00513F95"/>
    <w:rsid w:val="00513FFB"/>
    <w:rsid w:val="005141B1"/>
    <w:rsid w:val="00514379"/>
    <w:rsid w:val="0051437C"/>
    <w:rsid w:val="00514469"/>
    <w:rsid w:val="0051466C"/>
    <w:rsid w:val="0051479F"/>
    <w:rsid w:val="00514A08"/>
    <w:rsid w:val="00514A5D"/>
    <w:rsid w:val="00514AA6"/>
    <w:rsid w:val="00514AFB"/>
    <w:rsid w:val="00514BA9"/>
    <w:rsid w:val="00514CE4"/>
    <w:rsid w:val="00514E18"/>
    <w:rsid w:val="00514F3A"/>
    <w:rsid w:val="0051507B"/>
    <w:rsid w:val="0051523B"/>
    <w:rsid w:val="0051525F"/>
    <w:rsid w:val="005157AE"/>
    <w:rsid w:val="0051586C"/>
    <w:rsid w:val="00515AFA"/>
    <w:rsid w:val="00515CE7"/>
    <w:rsid w:val="00515E8A"/>
    <w:rsid w:val="0051632A"/>
    <w:rsid w:val="00516533"/>
    <w:rsid w:val="00516637"/>
    <w:rsid w:val="0051677F"/>
    <w:rsid w:val="00516AD7"/>
    <w:rsid w:val="00516EC6"/>
    <w:rsid w:val="00517142"/>
    <w:rsid w:val="005171BE"/>
    <w:rsid w:val="005171EA"/>
    <w:rsid w:val="00517237"/>
    <w:rsid w:val="0051732B"/>
    <w:rsid w:val="00517549"/>
    <w:rsid w:val="005175F1"/>
    <w:rsid w:val="005177DD"/>
    <w:rsid w:val="00517839"/>
    <w:rsid w:val="00517A55"/>
    <w:rsid w:val="00517B0D"/>
    <w:rsid w:val="00517D53"/>
    <w:rsid w:val="00517E0F"/>
    <w:rsid w:val="00517E49"/>
    <w:rsid w:val="00520236"/>
    <w:rsid w:val="00520328"/>
    <w:rsid w:val="0052039E"/>
    <w:rsid w:val="00520471"/>
    <w:rsid w:val="00520553"/>
    <w:rsid w:val="005205A4"/>
    <w:rsid w:val="005205AC"/>
    <w:rsid w:val="0052078B"/>
    <w:rsid w:val="0052078D"/>
    <w:rsid w:val="00520B08"/>
    <w:rsid w:val="00520C20"/>
    <w:rsid w:val="00520D68"/>
    <w:rsid w:val="00520F2D"/>
    <w:rsid w:val="00520FF1"/>
    <w:rsid w:val="005210CB"/>
    <w:rsid w:val="0052122C"/>
    <w:rsid w:val="00521240"/>
    <w:rsid w:val="0052164C"/>
    <w:rsid w:val="005216A0"/>
    <w:rsid w:val="005218F5"/>
    <w:rsid w:val="00521A10"/>
    <w:rsid w:val="00521A40"/>
    <w:rsid w:val="00521D85"/>
    <w:rsid w:val="00521E94"/>
    <w:rsid w:val="00521F05"/>
    <w:rsid w:val="005221B3"/>
    <w:rsid w:val="0052236C"/>
    <w:rsid w:val="0052242C"/>
    <w:rsid w:val="00522474"/>
    <w:rsid w:val="00522607"/>
    <w:rsid w:val="00522860"/>
    <w:rsid w:val="00522A7D"/>
    <w:rsid w:val="00522AD2"/>
    <w:rsid w:val="00522B59"/>
    <w:rsid w:val="005239B9"/>
    <w:rsid w:val="00523C6E"/>
    <w:rsid w:val="00523E3A"/>
    <w:rsid w:val="00523EDD"/>
    <w:rsid w:val="00524391"/>
    <w:rsid w:val="005244B9"/>
    <w:rsid w:val="005244FB"/>
    <w:rsid w:val="005246FD"/>
    <w:rsid w:val="0052470C"/>
    <w:rsid w:val="005247F9"/>
    <w:rsid w:val="00524858"/>
    <w:rsid w:val="00524BED"/>
    <w:rsid w:val="00524D44"/>
    <w:rsid w:val="00524FEC"/>
    <w:rsid w:val="005251ED"/>
    <w:rsid w:val="005253EB"/>
    <w:rsid w:val="005255E9"/>
    <w:rsid w:val="005255FB"/>
    <w:rsid w:val="00525715"/>
    <w:rsid w:val="005258CA"/>
    <w:rsid w:val="005260D8"/>
    <w:rsid w:val="0052614B"/>
    <w:rsid w:val="005262DD"/>
    <w:rsid w:val="005264FD"/>
    <w:rsid w:val="00526674"/>
    <w:rsid w:val="00526758"/>
    <w:rsid w:val="00526892"/>
    <w:rsid w:val="005268A7"/>
    <w:rsid w:val="00526955"/>
    <w:rsid w:val="005269AE"/>
    <w:rsid w:val="00526CE0"/>
    <w:rsid w:val="00526E7E"/>
    <w:rsid w:val="00526EB7"/>
    <w:rsid w:val="00527069"/>
    <w:rsid w:val="00527562"/>
    <w:rsid w:val="00527991"/>
    <w:rsid w:val="00527A34"/>
    <w:rsid w:val="00527A40"/>
    <w:rsid w:val="00527A73"/>
    <w:rsid w:val="00527B48"/>
    <w:rsid w:val="00527EE5"/>
    <w:rsid w:val="00527F94"/>
    <w:rsid w:val="005301AC"/>
    <w:rsid w:val="0053060C"/>
    <w:rsid w:val="005306BE"/>
    <w:rsid w:val="005308C3"/>
    <w:rsid w:val="00530CA8"/>
    <w:rsid w:val="00530D96"/>
    <w:rsid w:val="005310F3"/>
    <w:rsid w:val="005314C1"/>
    <w:rsid w:val="00531561"/>
    <w:rsid w:val="00531609"/>
    <w:rsid w:val="00531B56"/>
    <w:rsid w:val="00531E31"/>
    <w:rsid w:val="00531F4E"/>
    <w:rsid w:val="005320F5"/>
    <w:rsid w:val="00532169"/>
    <w:rsid w:val="005321C5"/>
    <w:rsid w:val="00532443"/>
    <w:rsid w:val="005324A3"/>
    <w:rsid w:val="00532565"/>
    <w:rsid w:val="0053265A"/>
    <w:rsid w:val="005326FA"/>
    <w:rsid w:val="00532A50"/>
    <w:rsid w:val="00532C25"/>
    <w:rsid w:val="00532D17"/>
    <w:rsid w:val="00532E7C"/>
    <w:rsid w:val="0053302B"/>
    <w:rsid w:val="005332EF"/>
    <w:rsid w:val="0053334A"/>
    <w:rsid w:val="0053353F"/>
    <w:rsid w:val="005336AD"/>
    <w:rsid w:val="005337B4"/>
    <w:rsid w:val="00533A80"/>
    <w:rsid w:val="00533B49"/>
    <w:rsid w:val="00533FF0"/>
    <w:rsid w:val="0053404F"/>
    <w:rsid w:val="0053408C"/>
    <w:rsid w:val="005341CF"/>
    <w:rsid w:val="00534371"/>
    <w:rsid w:val="0053460C"/>
    <w:rsid w:val="005349B9"/>
    <w:rsid w:val="00534AAF"/>
    <w:rsid w:val="00534D03"/>
    <w:rsid w:val="0053518C"/>
    <w:rsid w:val="005353EB"/>
    <w:rsid w:val="005354FA"/>
    <w:rsid w:val="00535515"/>
    <w:rsid w:val="00535A2E"/>
    <w:rsid w:val="00535AC7"/>
    <w:rsid w:val="0053604B"/>
    <w:rsid w:val="00536197"/>
    <w:rsid w:val="00536741"/>
    <w:rsid w:val="00536803"/>
    <w:rsid w:val="00536912"/>
    <w:rsid w:val="00536A9F"/>
    <w:rsid w:val="00536AAF"/>
    <w:rsid w:val="00536B1C"/>
    <w:rsid w:val="00536CC0"/>
    <w:rsid w:val="00536FFE"/>
    <w:rsid w:val="0053719E"/>
    <w:rsid w:val="00537599"/>
    <w:rsid w:val="005375BA"/>
    <w:rsid w:val="00537D8D"/>
    <w:rsid w:val="00537DA1"/>
    <w:rsid w:val="00537DA2"/>
    <w:rsid w:val="00540214"/>
    <w:rsid w:val="00540271"/>
    <w:rsid w:val="0054041A"/>
    <w:rsid w:val="00540604"/>
    <w:rsid w:val="0054068C"/>
    <w:rsid w:val="0054069B"/>
    <w:rsid w:val="00540C01"/>
    <w:rsid w:val="00540D37"/>
    <w:rsid w:val="00540F17"/>
    <w:rsid w:val="00540FA3"/>
    <w:rsid w:val="0054117C"/>
    <w:rsid w:val="00541301"/>
    <w:rsid w:val="00541452"/>
    <w:rsid w:val="00541492"/>
    <w:rsid w:val="005414A2"/>
    <w:rsid w:val="00541553"/>
    <w:rsid w:val="00541741"/>
    <w:rsid w:val="005417C4"/>
    <w:rsid w:val="0054182F"/>
    <w:rsid w:val="00541A95"/>
    <w:rsid w:val="00541C15"/>
    <w:rsid w:val="00541D3F"/>
    <w:rsid w:val="00541D54"/>
    <w:rsid w:val="0054222B"/>
    <w:rsid w:val="005422D3"/>
    <w:rsid w:val="0054246B"/>
    <w:rsid w:val="00542505"/>
    <w:rsid w:val="00542611"/>
    <w:rsid w:val="00542874"/>
    <w:rsid w:val="005428B6"/>
    <w:rsid w:val="00542B47"/>
    <w:rsid w:val="00542E3B"/>
    <w:rsid w:val="00542E69"/>
    <w:rsid w:val="005436B1"/>
    <w:rsid w:val="005438E1"/>
    <w:rsid w:val="0054394F"/>
    <w:rsid w:val="005439E4"/>
    <w:rsid w:val="00543CF0"/>
    <w:rsid w:val="00543F71"/>
    <w:rsid w:val="00543FBA"/>
    <w:rsid w:val="00544384"/>
    <w:rsid w:val="005443E7"/>
    <w:rsid w:val="0054441A"/>
    <w:rsid w:val="005445A5"/>
    <w:rsid w:val="005446FC"/>
    <w:rsid w:val="00544803"/>
    <w:rsid w:val="005448FE"/>
    <w:rsid w:val="005449EF"/>
    <w:rsid w:val="00544A97"/>
    <w:rsid w:val="00544E3E"/>
    <w:rsid w:val="00544ED7"/>
    <w:rsid w:val="00544F91"/>
    <w:rsid w:val="0054512C"/>
    <w:rsid w:val="00545171"/>
    <w:rsid w:val="00545317"/>
    <w:rsid w:val="005455FE"/>
    <w:rsid w:val="005459B1"/>
    <w:rsid w:val="00545A2C"/>
    <w:rsid w:val="00545B68"/>
    <w:rsid w:val="00545CB5"/>
    <w:rsid w:val="00545CF5"/>
    <w:rsid w:val="00545DEE"/>
    <w:rsid w:val="00545EB9"/>
    <w:rsid w:val="005460F9"/>
    <w:rsid w:val="00546284"/>
    <w:rsid w:val="005467DB"/>
    <w:rsid w:val="00546893"/>
    <w:rsid w:val="00546BAF"/>
    <w:rsid w:val="00546C23"/>
    <w:rsid w:val="00546D34"/>
    <w:rsid w:val="00546D4D"/>
    <w:rsid w:val="00546E2A"/>
    <w:rsid w:val="00547064"/>
    <w:rsid w:val="00547161"/>
    <w:rsid w:val="005471AA"/>
    <w:rsid w:val="005477B8"/>
    <w:rsid w:val="005478B8"/>
    <w:rsid w:val="005478FC"/>
    <w:rsid w:val="00547CC8"/>
    <w:rsid w:val="00547CFC"/>
    <w:rsid w:val="00547DDE"/>
    <w:rsid w:val="00547E4C"/>
    <w:rsid w:val="00547F57"/>
    <w:rsid w:val="005505DD"/>
    <w:rsid w:val="00550687"/>
    <w:rsid w:val="005508E7"/>
    <w:rsid w:val="00550A13"/>
    <w:rsid w:val="00550CB6"/>
    <w:rsid w:val="00550F9D"/>
    <w:rsid w:val="00551A15"/>
    <w:rsid w:val="00551A45"/>
    <w:rsid w:val="00551A95"/>
    <w:rsid w:val="00551B65"/>
    <w:rsid w:val="00551E48"/>
    <w:rsid w:val="00552382"/>
    <w:rsid w:val="0055243B"/>
    <w:rsid w:val="005524D6"/>
    <w:rsid w:val="00552519"/>
    <w:rsid w:val="005525C0"/>
    <w:rsid w:val="00552F08"/>
    <w:rsid w:val="00553195"/>
    <w:rsid w:val="00553262"/>
    <w:rsid w:val="005534AD"/>
    <w:rsid w:val="0055369F"/>
    <w:rsid w:val="005536A4"/>
    <w:rsid w:val="0055392A"/>
    <w:rsid w:val="00553DFC"/>
    <w:rsid w:val="00553F42"/>
    <w:rsid w:val="005543B9"/>
    <w:rsid w:val="0055445C"/>
    <w:rsid w:val="005545D5"/>
    <w:rsid w:val="0055460B"/>
    <w:rsid w:val="005546CF"/>
    <w:rsid w:val="00554797"/>
    <w:rsid w:val="0055484C"/>
    <w:rsid w:val="00554C23"/>
    <w:rsid w:val="00554D71"/>
    <w:rsid w:val="00554F8C"/>
    <w:rsid w:val="0055508D"/>
    <w:rsid w:val="00555761"/>
    <w:rsid w:val="00555873"/>
    <w:rsid w:val="00555929"/>
    <w:rsid w:val="00555AE1"/>
    <w:rsid w:val="00556423"/>
    <w:rsid w:val="005565DC"/>
    <w:rsid w:val="0055679F"/>
    <w:rsid w:val="005569F9"/>
    <w:rsid w:val="00556CC9"/>
    <w:rsid w:val="00556D47"/>
    <w:rsid w:val="00556DD2"/>
    <w:rsid w:val="00556E75"/>
    <w:rsid w:val="00557126"/>
    <w:rsid w:val="0055725C"/>
    <w:rsid w:val="00557275"/>
    <w:rsid w:val="005574F7"/>
    <w:rsid w:val="00557886"/>
    <w:rsid w:val="0055790E"/>
    <w:rsid w:val="00557C32"/>
    <w:rsid w:val="00557D78"/>
    <w:rsid w:val="00557E63"/>
    <w:rsid w:val="00560065"/>
    <w:rsid w:val="00560083"/>
    <w:rsid w:val="0056015F"/>
    <w:rsid w:val="0056046B"/>
    <w:rsid w:val="00560565"/>
    <w:rsid w:val="005605F4"/>
    <w:rsid w:val="005606A1"/>
    <w:rsid w:val="005606CF"/>
    <w:rsid w:val="005607A6"/>
    <w:rsid w:val="00560A37"/>
    <w:rsid w:val="00560CF8"/>
    <w:rsid w:val="00560DF0"/>
    <w:rsid w:val="005611D7"/>
    <w:rsid w:val="005612D1"/>
    <w:rsid w:val="005613F5"/>
    <w:rsid w:val="00561450"/>
    <w:rsid w:val="0056147E"/>
    <w:rsid w:val="005615D8"/>
    <w:rsid w:val="00561A86"/>
    <w:rsid w:val="00561C2A"/>
    <w:rsid w:val="00561CA9"/>
    <w:rsid w:val="00561F3F"/>
    <w:rsid w:val="0056208F"/>
    <w:rsid w:val="005620E1"/>
    <w:rsid w:val="00562103"/>
    <w:rsid w:val="00562110"/>
    <w:rsid w:val="00562174"/>
    <w:rsid w:val="0056222D"/>
    <w:rsid w:val="005622C2"/>
    <w:rsid w:val="0056235B"/>
    <w:rsid w:val="00562461"/>
    <w:rsid w:val="005624BB"/>
    <w:rsid w:val="00562504"/>
    <w:rsid w:val="005625F2"/>
    <w:rsid w:val="00562690"/>
    <w:rsid w:val="00562847"/>
    <w:rsid w:val="00562AAE"/>
    <w:rsid w:val="00562B74"/>
    <w:rsid w:val="00562B86"/>
    <w:rsid w:val="00562EEE"/>
    <w:rsid w:val="00563074"/>
    <w:rsid w:val="005631FF"/>
    <w:rsid w:val="00563618"/>
    <w:rsid w:val="0056395A"/>
    <w:rsid w:val="00563B17"/>
    <w:rsid w:val="00563C2C"/>
    <w:rsid w:val="005640BA"/>
    <w:rsid w:val="005644E2"/>
    <w:rsid w:val="005644FE"/>
    <w:rsid w:val="005648D3"/>
    <w:rsid w:val="00564925"/>
    <w:rsid w:val="00564978"/>
    <w:rsid w:val="00564BFA"/>
    <w:rsid w:val="00564CE8"/>
    <w:rsid w:val="00564CEC"/>
    <w:rsid w:val="00564E1B"/>
    <w:rsid w:val="00564E66"/>
    <w:rsid w:val="00564F07"/>
    <w:rsid w:val="00565085"/>
    <w:rsid w:val="0056527E"/>
    <w:rsid w:val="005654E5"/>
    <w:rsid w:val="005654F8"/>
    <w:rsid w:val="005655B6"/>
    <w:rsid w:val="005656D9"/>
    <w:rsid w:val="005659D5"/>
    <w:rsid w:val="00565A6C"/>
    <w:rsid w:val="00565BA3"/>
    <w:rsid w:val="00565D27"/>
    <w:rsid w:val="00566096"/>
    <w:rsid w:val="005662AC"/>
    <w:rsid w:val="00566482"/>
    <w:rsid w:val="005664F5"/>
    <w:rsid w:val="0056651C"/>
    <w:rsid w:val="00566A33"/>
    <w:rsid w:val="00566ABF"/>
    <w:rsid w:val="00566CF4"/>
    <w:rsid w:val="00566F06"/>
    <w:rsid w:val="00567072"/>
    <w:rsid w:val="00567110"/>
    <w:rsid w:val="00567176"/>
    <w:rsid w:val="005672AD"/>
    <w:rsid w:val="0056744B"/>
    <w:rsid w:val="005675F3"/>
    <w:rsid w:val="005678C2"/>
    <w:rsid w:val="00567904"/>
    <w:rsid w:val="00567AEE"/>
    <w:rsid w:val="00567BE9"/>
    <w:rsid w:val="0057030C"/>
    <w:rsid w:val="00570509"/>
    <w:rsid w:val="00570BA8"/>
    <w:rsid w:val="00570CE6"/>
    <w:rsid w:val="00570D30"/>
    <w:rsid w:val="0057163E"/>
    <w:rsid w:val="0057175B"/>
    <w:rsid w:val="005717C8"/>
    <w:rsid w:val="005718EF"/>
    <w:rsid w:val="00571ADF"/>
    <w:rsid w:val="00571EC3"/>
    <w:rsid w:val="00572014"/>
    <w:rsid w:val="00572153"/>
    <w:rsid w:val="00572265"/>
    <w:rsid w:val="00572281"/>
    <w:rsid w:val="00572533"/>
    <w:rsid w:val="00572764"/>
    <w:rsid w:val="00572985"/>
    <w:rsid w:val="00572C1E"/>
    <w:rsid w:val="00572C7A"/>
    <w:rsid w:val="005730E7"/>
    <w:rsid w:val="00573278"/>
    <w:rsid w:val="005732B9"/>
    <w:rsid w:val="0057340A"/>
    <w:rsid w:val="005734A9"/>
    <w:rsid w:val="00573D82"/>
    <w:rsid w:val="00573F16"/>
    <w:rsid w:val="005740A6"/>
    <w:rsid w:val="005740E6"/>
    <w:rsid w:val="005741A7"/>
    <w:rsid w:val="005742F1"/>
    <w:rsid w:val="00574505"/>
    <w:rsid w:val="00574578"/>
    <w:rsid w:val="00574630"/>
    <w:rsid w:val="005747F6"/>
    <w:rsid w:val="00574A89"/>
    <w:rsid w:val="00574B96"/>
    <w:rsid w:val="00574DEE"/>
    <w:rsid w:val="00575080"/>
    <w:rsid w:val="00575224"/>
    <w:rsid w:val="0057546F"/>
    <w:rsid w:val="005754A7"/>
    <w:rsid w:val="00575B57"/>
    <w:rsid w:val="00575E6C"/>
    <w:rsid w:val="005761B5"/>
    <w:rsid w:val="0057668B"/>
    <w:rsid w:val="00576694"/>
    <w:rsid w:val="0057693E"/>
    <w:rsid w:val="005769C3"/>
    <w:rsid w:val="005769CD"/>
    <w:rsid w:val="00576A26"/>
    <w:rsid w:val="00576A6A"/>
    <w:rsid w:val="00576D06"/>
    <w:rsid w:val="00576DE0"/>
    <w:rsid w:val="00576E4C"/>
    <w:rsid w:val="00576E56"/>
    <w:rsid w:val="00577377"/>
    <w:rsid w:val="005775C2"/>
    <w:rsid w:val="00577776"/>
    <w:rsid w:val="005779C9"/>
    <w:rsid w:val="00577CAC"/>
    <w:rsid w:val="00577D22"/>
    <w:rsid w:val="00577FF7"/>
    <w:rsid w:val="00580072"/>
    <w:rsid w:val="0058027E"/>
    <w:rsid w:val="00580339"/>
    <w:rsid w:val="0058052C"/>
    <w:rsid w:val="005808BD"/>
    <w:rsid w:val="00580CFC"/>
    <w:rsid w:val="005810B7"/>
    <w:rsid w:val="005817A1"/>
    <w:rsid w:val="00581898"/>
    <w:rsid w:val="00581F5F"/>
    <w:rsid w:val="00582025"/>
    <w:rsid w:val="005820F0"/>
    <w:rsid w:val="00582161"/>
    <w:rsid w:val="0058220E"/>
    <w:rsid w:val="005822B9"/>
    <w:rsid w:val="005823CD"/>
    <w:rsid w:val="00582517"/>
    <w:rsid w:val="00582670"/>
    <w:rsid w:val="005827C6"/>
    <w:rsid w:val="005828FE"/>
    <w:rsid w:val="00582A87"/>
    <w:rsid w:val="00582AE6"/>
    <w:rsid w:val="00582DEA"/>
    <w:rsid w:val="00582E5D"/>
    <w:rsid w:val="00582EFA"/>
    <w:rsid w:val="00582F8A"/>
    <w:rsid w:val="00583227"/>
    <w:rsid w:val="0058342C"/>
    <w:rsid w:val="00583452"/>
    <w:rsid w:val="00583470"/>
    <w:rsid w:val="005834E0"/>
    <w:rsid w:val="0058352A"/>
    <w:rsid w:val="00583707"/>
    <w:rsid w:val="005839EF"/>
    <w:rsid w:val="00583DB1"/>
    <w:rsid w:val="00583E8B"/>
    <w:rsid w:val="00583E8E"/>
    <w:rsid w:val="005844C7"/>
    <w:rsid w:val="00584589"/>
    <w:rsid w:val="005845A4"/>
    <w:rsid w:val="005846E6"/>
    <w:rsid w:val="0058476C"/>
    <w:rsid w:val="0058485D"/>
    <w:rsid w:val="00584869"/>
    <w:rsid w:val="00584925"/>
    <w:rsid w:val="00584B0B"/>
    <w:rsid w:val="00584B51"/>
    <w:rsid w:val="00584DCF"/>
    <w:rsid w:val="00584E2B"/>
    <w:rsid w:val="00584F86"/>
    <w:rsid w:val="0058508F"/>
    <w:rsid w:val="00585112"/>
    <w:rsid w:val="005851E5"/>
    <w:rsid w:val="00585285"/>
    <w:rsid w:val="005852E5"/>
    <w:rsid w:val="00585593"/>
    <w:rsid w:val="0058582C"/>
    <w:rsid w:val="0058592B"/>
    <w:rsid w:val="00585BB3"/>
    <w:rsid w:val="00585CCA"/>
    <w:rsid w:val="0058602C"/>
    <w:rsid w:val="005861A1"/>
    <w:rsid w:val="005861A2"/>
    <w:rsid w:val="0058627F"/>
    <w:rsid w:val="00586284"/>
    <w:rsid w:val="005862EE"/>
    <w:rsid w:val="0058632F"/>
    <w:rsid w:val="0058633B"/>
    <w:rsid w:val="0058641C"/>
    <w:rsid w:val="005864C2"/>
    <w:rsid w:val="005864DA"/>
    <w:rsid w:val="00586740"/>
    <w:rsid w:val="00586931"/>
    <w:rsid w:val="00586982"/>
    <w:rsid w:val="005869D2"/>
    <w:rsid w:val="00586A2C"/>
    <w:rsid w:val="00586AF9"/>
    <w:rsid w:val="00586BBA"/>
    <w:rsid w:val="005870C1"/>
    <w:rsid w:val="00587131"/>
    <w:rsid w:val="00587387"/>
    <w:rsid w:val="005873D8"/>
    <w:rsid w:val="00587413"/>
    <w:rsid w:val="00587689"/>
    <w:rsid w:val="00587C14"/>
    <w:rsid w:val="0059020D"/>
    <w:rsid w:val="005904A1"/>
    <w:rsid w:val="0059056E"/>
    <w:rsid w:val="005906B8"/>
    <w:rsid w:val="0059072B"/>
    <w:rsid w:val="00590A88"/>
    <w:rsid w:val="00590BA2"/>
    <w:rsid w:val="00590F6D"/>
    <w:rsid w:val="00591026"/>
    <w:rsid w:val="0059153D"/>
    <w:rsid w:val="0059154C"/>
    <w:rsid w:val="00591669"/>
    <w:rsid w:val="005917C7"/>
    <w:rsid w:val="00591932"/>
    <w:rsid w:val="00591A73"/>
    <w:rsid w:val="00591BEB"/>
    <w:rsid w:val="00591C81"/>
    <w:rsid w:val="00591D12"/>
    <w:rsid w:val="00591DD4"/>
    <w:rsid w:val="00591FB9"/>
    <w:rsid w:val="005920BC"/>
    <w:rsid w:val="005922D3"/>
    <w:rsid w:val="0059242E"/>
    <w:rsid w:val="00592580"/>
    <w:rsid w:val="00592C11"/>
    <w:rsid w:val="00592F7C"/>
    <w:rsid w:val="0059304C"/>
    <w:rsid w:val="00593281"/>
    <w:rsid w:val="00593418"/>
    <w:rsid w:val="00593493"/>
    <w:rsid w:val="0059360F"/>
    <w:rsid w:val="00593BAD"/>
    <w:rsid w:val="00593CF4"/>
    <w:rsid w:val="00593D41"/>
    <w:rsid w:val="00593FFA"/>
    <w:rsid w:val="005943DD"/>
    <w:rsid w:val="005943FA"/>
    <w:rsid w:val="00594846"/>
    <w:rsid w:val="00594AB5"/>
    <w:rsid w:val="00594C0C"/>
    <w:rsid w:val="00594E14"/>
    <w:rsid w:val="00594E5E"/>
    <w:rsid w:val="00594F80"/>
    <w:rsid w:val="00594F97"/>
    <w:rsid w:val="00594FAB"/>
    <w:rsid w:val="00595112"/>
    <w:rsid w:val="00595218"/>
    <w:rsid w:val="00595263"/>
    <w:rsid w:val="0059559F"/>
    <w:rsid w:val="00595669"/>
    <w:rsid w:val="005956D8"/>
    <w:rsid w:val="00595AEF"/>
    <w:rsid w:val="00595BCD"/>
    <w:rsid w:val="00595F9E"/>
    <w:rsid w:val="0059609C"/>
    <w:rsid w:val="00596685"/>
    <w:rsid w:val="005969D3"/>
    <w:rsid w:val="00596CC4"/>
    <w:rsid w:val="00596CFD"/>
    <w:rsid w:val="00596D3B"/>
    <w:rsid w:val="00596D76"/>
    <w:rsid w:val="00596F3F"/>
    <w:rsid w:val="005970BC"/>
    <w:rsid w:val="00597244"/>
    <w:rsid w:val="00597510"/>
    <w:rsid w:val="0059763D"/>
    <w:rsid w:val="005977FD"/>
    <w:rsid w:val="00597EB8"/>
    <w:rsid w:val="00597FAE"/>
    <w:rsid w:val="005A0305"/>
    <w:rsid w:val="005A042E"/>
    <w:rsid w:val="005A0441"/>
    <w:rsid w:val="005A04DB"/>
    <w:rsid w:val="005A050F"/>
    <w:rsid w:val="005A05DA"/>
    <w:rsid w:val="005A0863"/>
    <w:rsid w:val="005A0906"/>
    <w:rsid w:val="005A0D4B"/>
    <w:rsid w:val="005A1066"/>
    <w:rsid w:val="005A10E3"/>
    <w:rsid w:val="005A10E4"/>
    <w:rsid w:val="005A126D"/>
    <w:rsid w:val="005A15DC"/>
    <w:rsid w:val="005A1602"/>
    <w:rsid w:val="005A1684"/>
    <w:rsid w:val="005A1BB8"/>
    <w:rsid w:val="005A1BBE"/>
    <w:rsid w:val="005A1E8B"/>
    <w:rsid w:val="005A1F51"/>
    <w:rsid w:val="005A1F57"/>
    <w:rsid w:val="005A221C"/>
    <w:rsid w:val="005A2739"/>
    <w:rsid w:val="005A2775"/>
    <w:rsid w:val="005A28DD"/>
    <w:rsid w:val="005A298E"/>
    <w:rsid w:val="005A2B38"/>
    <w:rsid w:val="005A2C35"/>
    <w:rsid w:val="005A3005"/>
    <w:rsid w:val="005A3152"/>
    <w:rsid w:val="005A32BC"/>
    <w:rsid w:val="005A3452"/>
    <w:rsid w:val="005A35D7"/>
    <w:rsid w:val="005A36A8"/>
    <w:rsid w:val="005A3866"/>
    <w:rsid w:val="005A38AF"/>
    <w:rsid w:val="005A39B9"/>
    <w:rsid w:val="005A3BF4"/>
    <w:rsid w:val="005A3C37"/>
    <w:rsid w:val="005A3C84"/>
    <w:rsid w:val="005A3D7D"/>
    <w:rsid w:val="005A3F39"/>
    <w:rsid w:val="005A404C"/>
    <w:rsid w:val="005A4B0B"/>
    <w:rsid w:val="005A4BC4"/>
    <w:rsid w:val="005A4EFD"/>
    <w:rsid w:val="005A5067"/>
    <w:rsid w:val="005A516F"/>
    <w:rsid w:val="005A51DE"/>
    <w:rsid w:val="005A5595"/>
    <w:rsid w:val="005A568A"/>
    <w:rsid w:val="005A5A68"/>
    <w:rsid w:val="005A5C2F"/>
    <w:rsid w:val="005A5E81"/>
    <w:rsid w:val="005A5E86"/>
    <w:rsid w:val="005A62B1"/>
    <w:rsid w:val="005A62FD"/>
    <w:rsid w:val="005A6303"/>
    <w:rsid w:val="005A6375"/>
    <w:rsid w:val="005A6486"/>
    <w:rsid w:val="005A66FA"/>
    <w:rsid w:val="005A6756"/>
    <w:rsid w:val="005A67B6"/>
    <w:rsid w:val="005A6918"/>
    <w:rsid w:val="005A69EB"/>
    <w:rsid w:val="005A6CA4"/>
    <w:rsid w:val="005A6F20"/>
    <w:rsid w:val="005A721B"/>
    <w:rsid w:val="005A72C6"/>
    <w:rsid w:val="005A731A"/>
    <w:rsid w:val="005A73B1"/>
    <w:rsid w:val="005A783D"/>
    <w:rsid w:val="005A7BDE"/>
    <w:rsid w:val="005B0081"/>
    <w:rsid w:val="005B0099"/>
    <w:rsid w:val="005B02A3"/>
    <w:rsid w:val="005B039E"/>
    <w:rsid w:val="005B056E"/>
    <w:rsid w:val="005B072A"/>
    <w:rsid w:val="005B09D0"/>
    <w:rsid w:val="005B11BE"/>
    <w:rsid w:val="005B1235"/>
    <w:rsid w:val="005B1418"/>
    <w:rsid w:val="005B144B"/>
    <w:rsid w:val="005B167E"/>
    <w:rsid w:val="005B1793"/>
    <w:rsid w:val="005B1A42"/>
    <w:rsid w:val="005B1A9A"/>
    <w:rsid w:val="005B1F21"/>
    <w:rsid w:val="005B1FEB"/>
    <w:rsid w:val="005B2149"/>
    <w:rsid w:val="005B22EC"/>
    <w:rsid w:val="005B2596"/>
    <w:rsid w:val="005B295F"/>
    <w:rsid w:val="005B29BA"/>
    <w:rsid w:val="005B2A21"/>
    <w:rsid w:val="005B2E1F"/>
    <w:rsid w:val="005B31D9"/>
    <w:rsid w:val="005B340F"/>
    <w:rsid w:val="005B363A"/>
    <w:rsid w:val="005B39A1"/>
    <w:rsid w:val="005B3ADD"/>
    <w:rsid w:val="005B3C2D"/>
    <w:rsid w:val="005B3D8B"/>
    <w:rsid w:val="005B4095"/>
    <w:rsid w:val="005B40DB"/>
    <w:rsid w:val="005B4210"/>
    <w:rsid w:val="005B4251"/>
    <w:rsid w:val="005B42D3"/>
    <w:rsid w:val="005B4303"/>
    <w:rsid w:val="005B449E"/>
    <w:rsid w:val="005B45B6"/>
    <w:rsid w:val="005B4BC5"/>
    <w:rsid w:val="005B529E"/>
    <w:rsid w:val="005B52C1"/>
    <w:rsid w:val="005B5316"/>
    <w:rsid w:val="005B533E"/>
    <w:rsid w:val="005B5494"/>
    <w:rsid w:val="005B564F"/>
    <w:rsid w:val="005B5689"/>
    <w:rsid w:val="005B5A99"/>
    <w:rsid w:val="005B5BEF"/>
    <w:rsid w:val="005B5DAA"/>
    <w:rsid w:val="005B63D1"/>
    <w:rsid w:val="005B6526"/>
    <w:rsid w:val="005B66BD"/>
    <w:rsid w:val="005B6802"/>
    <w:rsid w:val="005B6A4D"/>
    <w:rsid w:val="005B6FFD"/>
    <w:rsid w:val="005B71EE"/>
    <w:rsid w:val="005B7672"/>
    <w:rsid w:val="005B78E7"/>
    <w:rsid w:val="005B7918"/>
    <w:rsid w:val="005B7CEE"/>
    <w:rsid w:val="005B7F0F"/>
    <w:rsid w:val="005B7F8C"/>
    <w:rsid w:val="005C02B9"/>
    <w:rsid w:val="005C039A"/>
    <w:rsid w:val="005C051F"/>
    <w:rsid w:val="005C096B"/>
    <w:rsid w:val="005C0A33"/>
    <w:rsid w:val="005C0AEF"/>
    <w:rsid w:val="005C0E1A"/>
    <w:rsid w:val="005C0F3B"/>
    <w:rsid w:val="005C0F7A"/>
    <w:rsid w:val="005C1556"/>
    <w:rsid w:val="005C15F0"/>
    <w:rsid w:val="005C1CCC"/>
    <w:rsid w:val="005C1D8F"/>
    <w:rsid w:val="005C1EA7"/>
    <w:rsid w:val="005C203F"/>
    <w:rsid w:val="005C2128"/>
    <w:rsid w:val="005C225A"/>
    <w:rsid w:val="005C2418"/>
    <w:rsid w:val="005C24B6"/>
    <w:rsid w:val="005C26A6"/>
    <w:rsid w:val="005C2797"/>
    <w:rsid w:val="005C27DB"/>
    <w:rsid w:val="005C2BBC"/>
    <w:rsid w:val="005C2C0A"/>
    <w:rsid w:val="005C2D25"/>
    <w:rsid w:val="005C2DF5"/>
    <w:rsid w:val="005C3462"/>
    <w:rsid w:val="005C36AB"/>
    <w:rsid w:val="005C39B3"/>
    <w:rsid w:val="005C3ACB"/>
    <w:rsid w:val="005C3B3F"/>
    <w:rsid w:val="005C3F3E"/>
    <w:rsid w:val="005C3FE4"/>
    <w:rsid w:val="005C40B0"/>
    <w:rsid w:val="005C41F6"/>
    <w:rsid w:val="005C4321"/>
    <w:rsid w:val="005C43FC"/>
    <w:rsid w:val="005C46E7"/>
    <w:rsid w:val="005C4AE9"/>
    <w:rsid w:val="005C4BB9"/>
    <w:rsid w:val="005C4BC0"/>
    <w:rsid w:val="005C50FE"/>
    <w:rsid w:val="005C51A2"/>
    <w:rsid w:val="005C5214"/>
    <w:rsid w:val="005C56C9"/>
    <w:rsid w:val="005C56E1"/>
    <w:rsid w:val="005C5797"/>
    <w:rsid w:val="005C57FD"/>
    <w:rsid w:val="005C5A4F"/>
    <w:rsid w:val="005C5A63"/>
    <w:rsid w:val="005C5D87"/>
    <w:rsid w:val="005C5DE3"/>
    <w:rsid w:val="005C6264"/>
    <w:rsid w:val="005C67BF"/>
    <w:rsid w:val="005C6AB0"/>
    <w:rsid w:val="005C6B7A"/>
    <w:rsid w:val="005C6BE9"/>
    <w:rsid w:val="005C6CA5"/>
    <w:rsid w:val="005C6E4E"/>
    <w:rsid w:val="005C7200"/>
    <w:rsid w:val="005C738B"/>
    <w:rsid w:val="005C74D7"/>
    <w:rsid w:val="005C771F"/>
    <w:rsid w:val="005C78B1"/>
    <w:rsid w:val="005C7A2C"/>
    <w:rsid w:val="005C7AA0"/>
    <w:rsid w:val="005C7C88"/>
    <w:rsid w:val="005C7F98"/>
    <w:rsid w:val="005C7FC3"/>
    <w:rsid w:val="005D0051"/>
    <w:rsid w:val="005D00E9"/>
    <w:rsid w:val="005D0404"/>
    <w:rsid w:val="005D0473"/>
    <w:rsid w:val="005D08DB"/>
    <w:rsid w:val="005D1003"/>
    <w:rsid w:val="005D105D"/>
    <w:rsid w:val="005D10FF"/>
    <w:rsid w:val="005D13DE"/>
    <w:rsid w:val="005D14C1"/>
    <w:rsid w:val="005D1500"/>
    <w:rsid w:val="005D1637"/>
    <w:rsid w:val="005D1763"/>
    <w:rsid w:val="005D1A4F"/>
    <w:rsid w:val="005D1B0A"/>
    <w:rsid w:val="005D1C61"/>
    <w:rsid w:val="005D1D94"/>
    <w:rsid w:val="005D2139"/>
    <w:rsid w:val="005D2161"/>
    <w:rsid w:val="005D22AC"/>
    <w:rsid w:val="005D2941"/>
    <w:rsid w:val="005D2A8A"/>
    <w:rsid w:val="005D2AA3"/>
    <w:rsid w:val="005D2B92"/>
    <w:rsid w:val="005D2CAC"/>
    <w:rsid w:val="005D2D0B"/>
    <w:rsid w:val="005D2DC1"/>
    <w:rsid w:val="005D2EA5"/>
    <w:rsid w:val="005D30CB"/>
    <w:rsid w:val="005D33E4"/>
    <w:rsid w:val="005D34C7"/>
    <w:rsid w:val="005D3531"/>
    <w:rsid w:val="005D3684"/>
    <w:rsid w:val="005D36B2"/>
    <w:rsid w:val="005D37D6"/>
    <w:rsid w:val="005D37F9"/>
    <w:rsid w:val="005D3888"/>
    <w:rsid w:val="005D3B62"/>
    <w:rsid w:val="005D3B6B"/>
    <w:rsid w:val="005D3C56"/>
    <w:rsid w:val="005D3C66"/>
    <w:rsid w:val="005D406B"/>
    <w:rsid w:val="005D40E5"/>
    <w:rsid w:val="005D4143"/>
    <w:rsid w:val="005D41A1"/>
    <w:rsid w:val="005D42D9"/>
    <w:rsid w:val="005D4367"/>
    <w:rsid w:val="005D4438"/>
    <w:rsid w:val="005D44AF"/>
    <w:rsid w:val="005D44C6"/>
    <w:rsid w:val="005D456E"/>
    <w:rsid w:val="005D4671"/>
    <w:rsid w:val="005D49FA"/>
    <w:rsid w:val="005D4B63"/>
    <w:rsid w:val="005D4C16"/>
    <w:rsid w:val="005D4C6E"/>
    <w:rsid w:val="005D4FAB"/>
    <w:rsid w:val="005D5280"/>
    <w:rsid w:val="005D533A"/>
    <w:rsid w:val="005D53B2"/>
    <w:rsid w:val="005D54F8"/>
    <w:rsid w:val="005D554A"/>
    <w:rsid w:val="005D55F7"/>
    <w:rsid w:val="005D5712"/>
    <w:rsid w:val="005D59DC"/>
    <w:rsid w:val="005D5B64"/>
    <w:rsid w:val="005D5BCA"/>
    <w:rsid w:val="005D5DC9"/>
    <w:rsid w:val="005D6150"/>
    <w:rsid w:val="005D63E6"/>
    <w:rsid w:val="005D651D"/>
    <w:rsid w:val="005D6693"/>
    <w:rsid w:val="005D67A5"/>
    <w:rsid w:val="005D6C72"/>
    <w:rsid w:val="005D6E0A"/>
    <w:rsid w:val="005D6E7E"/>
    <w:rsid w:val="005D6FB0"/>
    <w:rsid w:val="005D7049"/>
    <w:rsid w:val="005D710B"/>
    <w:rsid w:val="005D72E9"/>
    <w:rsid w:val="005D739D"/>
    <w:rsid w:val="005D74A0"/>
    <w:rsid w:val="005D75EE"/>
    <w:rsid w:val="005D760E"/>
    <w:rsid w:val="005D7668"/>
    <w:rsid w:val="005D76CA"/>
    <w:rsid w:val="005D7930"/>
    <w:rsid w:val="005D7BE0"/>
    <w:rsid w:val="005D7C68"/>
    <w:rsid w:val="005D7CCC"/>
    <w:rsid w:val="005E0362"/>
    <w:rsid w:val="005E0401"/>
    <w:rsid w:val="005E04EA"/>
    <w:rsid w:val="005E0554"/>
    <w:rsid w:val="005E0751"/>
    <w:rsid w:val="005E0871"/>
    <w:rsid w:val="005E0927"/>
    <w:rsid w:val="005E09B5"/>
    <w:rsid w:val="005E0AE0"/>
    <w:rsid w:val="005E0D0E"/>
    <w:rsid w:val="005E0FFF"/>
    <w:rsid w:val="005E105C"/>
    <w:rsid w:val="005E10BD"/>
    <w:rsid w:val="005E10D7"/>
    <w:rsid w:val="005E11BB"/>
    <w:rsid w:val="005E12C7"/>
    <w:rsid w:val="005E13F9"/>
    <w:rsid w:val="005E143F"/>
    <w:rsid w:val="005E14AD"/>
    <w:rsid w:val="005E1768"/>
    <w:rsid w:val="005E1AF3"/>
    <w:rsid w:val="005E1CFF"/>
    <w:rsid w:val="005E1EEF"/>
    <w:rsid w:val="005E2223"/>
    <w:rsid w:val="005E2485"/>
    <w:rsid w:val="005E25CD"/>
    <w:rsid w:val="005E2723"/>
    <w:rsid w:val="005E2803"/>
    <w:rsid w:val="005E2AAA"/>
    <w:rsid w:val="005E3136"/>
    <w:rsid w:val="005E31ED"/>
    <w:rsid w:val="005E31F1"/>
    <w:rsid w:val="005E344F"/>
    <w:rsid w:val="005E3504"/>
    <w:rsid w:val="005E3525"/>
    <w:rsid w:val="005E365D"/>
    <w:rsid w:val="005E381C"/>
    <w:rsid w:val="005E38DF"/>
    <w:rsid w:val="005E3D1F"/>
    <w:rsid w:val="005E4437"/>
    <w:rsid w:val="005E4490"/>
    <w:rsid w:val="005E4848"/>
    <w:rsid w:val="005E4865"/>
    <w:rsid w:val="005E48DB"/>
    <w:rsid w:val="005E4D09"/>
    <w:rsid w:val="005E51E3"/>
    <w:rsid w:val="005E54E2"/>
    <w:rsid w:val="005E558E"/>
    <w:rsid w:val="005E561C"/>
    <w:rsid w:val="005E56E9"/>
    <w:rsid w:val="005E5766"/>
    <w:rsid w:val="005E582D"/>
    <w:rsid w:val="005E5BD7"/>
    <w:rsid w:val="005E5BDD"/>
    <w:rsid w:val="005E63A8"/>
    <w:rsid w:val="005E6493"/>
    <w:rsid w:val="005E65A2"/>
    <w:rsid w:val="005E6833"/>
    <w:rsid w:val="005E6930"/>
    <w:rsid w:val="005E6ADE"/>
    <w:rsid w:val="005E6C26"/>
    <w:rsid w:val="005E6F99"/>
    <w:rsid w:val="005E700D"/>
    <w:rsid w:val="005E725C"/>
    <w:rsid w:val="005E7527"/>
    <w:rsid w:val="005E7627"/>
    <w:rsid w:val="005E7D76"/>
    <w:rsid w:val="005E7E38"/>
    <w:rsid w:val="005F000E"/>
    <w:rsid w:val="005F00B3"/>
    <w:rsid w:val="005F016D"/>
    <w:rsid w:val="005F07B9"/>
    <w:rsid w:val="005F086C"/>
    <w:rsid w:val="005F08D7"/>
    <w:rsid w:val="005F0D68"/>
    <w:rsid w:val="005F0DBC"/>
    <w:rsid w:val="005F0FB1"/>
    <w:rsid w:val="005F1309"/>
    <w:rsid w:val="005F14C2"/>
    <w:rsid w:val="005F14F2"/>
    <w:rsid w:val="005F195B"/>
    <w:rsid w:val="005F1C21"/>
    <w:rsid w:val="005F1EEB"/>
    <w:rsid w:val="005F206A"/>
    <w:rsid w:val="005F2087"/>
    <w:rsid w:val="005F20C1"/>
    <w:rsid w:val="005F24BA"/>
    <w:rsid w:val="005F2895"/>
    <w:rsid w:val="005F2926"/>
    <w:rsid w:val="005F2A48"/>
    <w:rsid w:val="005F2CEF"/>
    <w:rsid w:val="005F2D22"/>
    <w:rsid w:val="005F2E90"/>
    <w:rsid w:val="005F2ED5"/>
    <w:rsid w:val="005F2FB2"/>
    <w:rsid w:val="005F2FEB"/>
    <w:rsid w:val="005F3212"/>
    <w:rsid w:val="005F322C"/>
    <w:rsid w:val="005F341A"/>
    <w:rsid w:val="005F3673"/>
    <w:rsid w:val="005F3701"/>
    <w:rsid w:val="005F37AC"/>
    <w:rsid w:val="005F39B6"/>
    <w:rsid w:val="005F3C68"/>
    <w:rsid w:val="005F3D20"/>
    <w:rsid w:val="005F3EF5"/>
    <w:rsid w:val="005F414A"/>
    <w:rsid w:val="005F434F"/>
    <w:rsid w:val="005F4399"/>
    <w:rsid w:val="005F464E"/>
    <w:rsid w:val="005F4947"/>
    <w:rsid w:val="005F4EFD"/>
    <w:rsid w:val="005F53E6"/>
    <w:rsid w:val="005F540C"/>
    <w:rsid w:val="005F5482"/>
    <w:rsid w:val="005F576F"/>
    <w:rsid w:val="005F596D"/>
    <w:rsid w:val="005F59ED"/>
    <w:rsid w:val="005F5A89"/>
    <w:rsid w:val="005F5E6C"/>
    <w:rsid w:val="005F5ED0"/>
    <w:rsid w:val="005F5F4E"/>
    <w:rsid w:val="005F5FD4"/>
    <w:rsid w:val="005F6112"/>
    <w:rsid w:val="005F611C"/>
    <w:rsid w:val="005F619D"/>
    <w:rsid w:val="005F6222"/>
    <w:rsid w:val="005F6392"/>
    <w:rsid w:val="005F66B8"/>
    <w:rsid w:val="005F68D5"/>
    <w:rsid w:val="005F69A9"/>
    <w:rsid w:val="005F6A5C"/>
    <w:rsid w:val="005F6D94"/>
    <w:rsid w:val="005F6F31"/>
    <w:rsid w:val="005F6FBD"/>
    <w:rsid w:val="005F70FA"/>
    <w:rsid w:val="005F7235"/>
    <w:rsid w:val="005F7581"/>
    <w:rsid w:val="005F75B3"/>
    <w:rsid w:val="005F78DF"/>
    <w:rsid w:val="005F79EE"/>
    <w:rsid w:val="005F7A1A"/>
    <w:rsid w:val="005F7C90"/>
    <w:rsid w:val="005F7D34"/>
    <w:rsid w:val="005F7E12"/>
    <w:rsid w:val="005F7FB2"/>
    <w:rsid w:val="006000D8"/>
    <w:rsid w:val="00600105"/>
    <w:rsid w:val="00600678"/>
    <w:rsid w:val="00600696"/>
    <w:rsid w:val="00600937"/>
    <w:rsid w:val="00600A43"/>
    <w:rsid w:val="00600C55"/>
    <w:rsid w:val="00600C72"/>
    <w:rsid w:val="00600E17"/>
    <w:rsid w:val="00600F00"/>
    <w:rsid w:val="006013EE"/>
    <w:rsid w:val="006014C6"/>
    <w:rsid w:val="006014C7"/>
    <w:rsid w:val="00601636"/>
    <w:rsid w:val="00601CF6"/>
    <w:rsid w:val="00601E79"/>
    <w:rsid w:val="00601FBE"/>
    <w:rsid w:val="0060206F"/>
    <w:rsid w:val="00602499"/>
    <w:rsid w:val="00602617"/>
    <w:rsid w:val="00602673"/>
    <w:rsid w:val="00602882"/>
    <w:rsid w:val="0060290F"/>
    <w:rsid w:val="006029BD"/>
    <w:rsid w:val="00602A2B"/>
    <w:rsid w:val="00602AC8"/>
    <w:rsid w:val="00602D92"/>
    <w:rsid w:val="00602FA6"/>
    <w:rsid w:val="00603237"/>
    <w:rsid w:val="00603340"/>
    <w:rsid w:val="00603409"/>
    <w:rsid w:val="00603447"/>
    <w:rsid w:val="00603901"/>
    <w:rsid w:val="006039F6"/>
    <w:rsid w:val="00603A15"/>
    <w:rsid w:val="00603C26"/>
    <w:rsid w:val="00603CC4"/>
    <w:rsid w:val="00603D95"/>
    <w:rsid w:val="00603FFA"/>
    <w:rsid w:val="006042A7"/>
    <w:rsid w:val="00604621"/>
    <w:rsid w:val="006046A6"/>
    <w:rsid w:val="006049D2"/>
    <w:rsid w:val="00604FD5"/>
    <w:rsid w:val="006050BB"/>
    <w:rsid w:val="00605A90"/>
    <w:rsid w:val="00605B87"/>
    <w:rsid w:val="00605E53"/>
    <w:rsid w:val="00605ED4"/>
    <w:rsid w:val="00605F25"/>
    <w:rsid w:val="00606064"/>
    <w:rsid w:val="006061F3"/>
    <w:rsid w:val="006066D8"/>
    <w:rsid w:val="006067C3"/>
    <w:rsid w:val="006068A2"/>
    <w:rsid w:val="006068BB"/>
    <w:rsid w:val="006069D7"/>
    <w:rsid w:val="00606A68"/>
    <w:rsid w:val="00606B04"/>
    <w:rsid w:val="00606B96"/>
    <w:rsid w:val="00606ED6"/>
    <w:rsid w:val="00606F96"/>
    <w:rsid w:val="00607075"/>
    <w:rsid w:val="006076C9"/>
    <w:rsid w:val="006079E5"/>
    <w:rsid w:val="00607F58"/>
    <w:rsid w:val="00607F5B"/>
    <w:rsid w:val="00610126"/>
    <w:rsid w:val="00610334"/>
    <w:rsid w:val="006103CD"/>
    <w:rsid w:val="0061049C"/>
    <w:rsid w:val="006109AB"/>
    <w:rsid w:val="00610A7A"/>
    <w:rsid w:val="00610C1F"/>
    <w:rsid w:val="00610E0B"/>
    <w:rsid w:val="006110A1"/>
    <w:rsid w:val="00611146"/>
    <w:rsid w:val="0061120C"/>
    <w:rsid w:val="0061121A"/>
    <w:rsid w:val="00611416"/>
    <w:rsid w:val="00611656"/>
    <w:rsid w:val="0061168A"/>
    <w:rsid w:val="00611A10"/>
    <w:rsid w:val="00611AC5"/>
    <w:rsid w:val="00611B17"/>
    <w:rsid w:val="00611B9B"/>
    <w:rsid w:val="00611C5C"/>
    <w:rsid w:val="00611DA6"/>
    <w:rsid w:val="00611E31"/>
    <w:rsid w:val="00611FC6"/>
    <w:rsid w:val="00611FCC"/>
    <w:rsid w:val="00612104"/>
    <w:rsid w:val="00612116"/>
    <w:rsid w:val="006121F3"/>
    <w:rsid w:val="00612336"/>
    <w:rsid w:val="006123AE"/>
    <w:rsid w:val="006125F6"/>
    <w:rsid w:val="006128DC"/>
    <w:rsid w:val="006130D0"/>
    <w:rsid w:val="00613572"/>
    <w:rsid w:val="006135CE"/>
    <w:rsid w:val="0061371A"/>
    <w:rsid w:val="0061372B"/>
    <w:rsid w:val="0061377F"/>
    <w:rsid w:val="0061378C"/>
    <w:rsid w:val="00613801"/>
    <w:rsid w:val="00613C20"/>
    <w:rsid w:val="00613D3F"/>
    <w:rsid w:val="00613F84"/>
    <w:rsid w:val="006144F5"/>
    <w:rsid w:val="006145BC"/>
    <w:rsid w:val="006147ED"/>
    <w:rsid w:val="00614A69"/>
    <w:rsid w:val="00614BEC"/>
    <w:rsid w:val="00614C06"/>
    <w:rsid w:val="00614DD6"/>
    <w:rsid w:val="00614EAD"/>
    <w:rsid w:val="00614EEA"/>
    <w:rsid w:val="0061508B"/>
    <w:rsid w:val="0061550C"/>
    <w:rsid w:val="00615557"/>
    <w:rsid w:val="00616023"/>
    <w:rsid w:val="006161A0"/>
    <w:rsid w:val="006162CE"/>
    <w:rsid w:val="00616564"/>
    <w:rsid w:val="0061679B"/>
    <w:rsid w:val="00616814"/>
    <w:rsid w:val="00616903"/>
    <w:rsid w:val="00616950"/>
    <w:rsid w:val="0061699F"/>
    <w:rsid w:val="006169B0"/>
    <w:rsid w:val="00616AD9"/>
    <w:rsid w:val="00616D4F"/>
    <w:rsid w:val="006176CF"/>
    <w:rsid w:val="006176F3"/>
    <w:rsid w:val="0061787E"/>
    <w:rsid w:val="00617955"/>
    <w:rsid w:val="00617987"/>
    <w:rsid w:val="00617B8D"/>
    <w:rsid w:val="00617CB7"/>
    <w:rsid w:val="00617D26"/>
    <w:rsid w:val="00617E5B"/>
    <w:rsid w:val="00617F34"/>
    <w:rsid w:val="006201BE"/>
    <w:rsid w:val="006201D7"/>
    <w:rsid w:val="00620321"/>
    <w:rsid w:val="006203B0"/>
    <w:rsid w:val="00620477"/>
    <w:rsid w:val="00620577"/>
    <w:rsid w:val="00620611"/>
    <w:rsid w:val="006206EF"/>
    <w:rsid w:val="00620BBA"/>
    <w:rsid w:val="00620DDC"/>
    <w:rsid w:val="00620E67"/>
    <w:rsid w:val="00620F61"/>
    <w:rsid w:val="00621082"/>
    <w:rsid w:val="00621118"/>
    <w:rsid w:val="00621350"/>
    <w:rsid w:val="00621498"/>
    <w:rsid w:val="0062150A"/>
    <w:rsid w:val="0062183E"/>
    <w:rsid w:val="00621AC1"/>
    <w:rsid w:val="00621AF4"/>
    <w:rsid w:val="00621C3C"/>
    <w:rsid w:val="00621CC5"/>
    <w:rsid w:val="00621D9B"/>
    <w:rsid w:val="00621E2B"/>
    <w:rsid w:val="00622309"/>
    <w:rsid w:val="006223D1"/>
    <w:rsid w:val="0062245E"/>
    <w:rsid w:val="006224CA"/>
    <w:rsid w:val="006224D0"/>
    <w:rsid w:val="00622860"/>
    <w:rsid w:val="0062287F"/>
    <w:rsid w:val="0062292E"/>
    <w:rsid w:val="00622968"/>
    <w:rsid w:val="00622FC9"/>
    <w:rsid w:val="006233AD"/>
    <w:rsid w:val="006233AE"/>
    <w:rsid w:val="006235F6"/>
    <w:rsid w:val="00623637"/>
    <w:rsid w:val="00623668"/>
    <w:rsid w:val="0062371B"/>
    <w:rsid w:val="00623A77"/>
    <w:rsid w:val="00623B5C"/>
    <w:rsid w:val="00623BF5"/>
    <w:rsid w:val="00623C43"/>
    <w:rsid w:val="00623F13"/>
    <w:rsid w:val="0062428D"/>
    <w:rsid w:val="00624DB5"/>
    <w:rsid w:val="00624E24"/>
    <w:rsid w:val="00625013"/>
    <w:rsid w:val="0062562D"/>
    <w:rsid w:val="00625672"/>
    <w:rsid w:val="006257C6"/>
    <w:rsid w:val="00625928"/>
    <w:rsid w:val="00625A4C"/>
    <w:rsid w:val="00625CDE"/>
    <w:rsid w:val="00625E81"/>
    <w:rsid w:val="006260F0"/>
    <w:rsid w:val="0062614D"/>
    <w:rsid w:val="006262D9"/>
    <w:rsid w:val="006262DC"/>
    <w:rsid w:val="0062637A"/>
    <w:rsid w:val="0062697A"/>
    <w:rsid w:val="006269AC"/>
    <w:rsid w:val="00626C79"/>
    <w:rsid w:val="006270F8"/>
    <w:rsid w:val="006271C8"/>
    <w:rsid w:val="006273A9"/>
    <w:rsid w:val="006275E1"/>
    <w:rsid w:val="00627630"/>
    <w:rsid w:val="00627723"/>
    <w:rsid w:val="00627AE1"/>
    <w:rsid w:val="00627B7D"/>
    <w:rsid w:val="00627D9F"/>
    <w:rsid w:val="00627E68"/>
    <w:rsid w:val="00627EF7"/>
    <w:rsid w:val="0063025A"/>
    <w:rsid w:val="006302F7"/>
    <w:rsid w:val="006304BF"/>
    <w:rsid w:val="00630B37"/>
    <w:rsid w:val="00630E67"/>
    <w:rsid w:val="00630E6C"/>
    <w:rsid w:val="00630FD0"/>
    <w:rsid w:val="00631029"/>
    <w:rsid w:val="0063114F"/>
    <w:rsid w:val="00631581"/>
    <w:rsid w:val="00631831"/>
    <w:rsid w:val="00631B9D"/>
    <w:rsid w:val="00631C73"/>
    <w:rsid w:val="00631EBE"/>
    <w:rsid w:val="00632003"/>
    <w:rsid w:val="0063239F"/>
    <w:rsid w:val="00632731"/>
    <w:rsid w:val="00632774"/>
    <w:rsid w:val="00632A56"/>
    <w:rsid w:val="00632A83"/>
    <w:rsid w:val="00632CEC"/>
    <w:rsid w:val="00632ED7"/>
    <w:rsid w:val="0063360B"/>
    <w:rsid w:val="006336F2"/>
    <w:rsid w:val="00633753"/>
    <w:rsid w:val="0063388D"/>
    <w:rsid w:val="006338AF"/>
    <w:rsid w:val="00633CED"/>
    <w:rsid w:val="00633DC0"/>
    <w:rsid w:val="006340AD"/>
    <w:rsid w:val="0063428D"/>
    <w:rsid w:val="0063463B"/>
    <w:rsid w:val="00634B71"/>
    <w:rsid w:val="00634D17"/>
    <w:rsid w:val="00634EFB"/>
    <w:rsid w:val="00634F21"/>
    <w:rsid w:val="00635044"/>
    <w:rsid w:val="006354BF"/>
    <w:rsid w:val="006355BE"/>
    <w:rsid w:val="006357D9"/>
    <w:rsid w:val="006358B6"/>
    <w:rsid w:val="00635A32"/>
    <w:rsid w:val="00635AC9"/>
    <w:rsid w:val="00635B92"/>
    <w:rsid w:val="00635B95"/>
    <w:rsid w:val="00635BC4"/>
    <w:rsid w:val="00635DBC"/>
    <w:rsid w:val="00635DF0"/>
    <w:rsid w:val="006360C8"/>
    <w:rsid w:val="006361EB"/>
    <w:rsid w:val="006363A7"/>
    <w:rsid w:val="006363D6"/>
    <w:rsid w:val="0063640C"/>
    <w:rsid w:val="0063655F"/>
    <w:rsid w:val="00636CDC"/>
    <w:rsid w:val="006370BB"/>
    <w:rsid w:val="006373C7"/>
    <w:rsid w:val="006374CB"/>
    <w:rsid w:val="00637514"/>
    <w:rsid w:val="006376AA"/>
    <w:rsid w:val="006379D9"/>
    <w:rsid w:val="00637A0A"/>
    <w:rsid w:val="00637AF0"/>
    <w:rsid w:val="00637B1C"/>
    <w:rsid w:val="00637B39"/>
    <w:rsid w:val="00637CA0"/>
    <w:rsid w:val="00637EB8"/>
    <w:rsid w:val="0064010A"/>
    <w:rsid w:val="00640756"/>
    <w:rsid w:val="0064081D"/>
    <w:rsid w:val="00640882"/>
    <w:rsid w:val="006408BA"/>
    <w:rsid w:val="00640941"/>
    <w:rsid w:val="00640E0C"/>
    <w:rsid w:val="00641380"/>
    <w:rsid w:val="006413C6"/>
    <w:rsid w:val="00641425"/>
    <w:rsid w:val="0064143F"/>
    <w:rsid w:val="00641873"/>
    <w:rsid w:val="006419BC"/>
    <w:rsid w:val="00641E04"/>
    <w:rsid w:val="00641E63"/>
    <w:rsid w:val="00642299"/>
    <w:rsid w:val="006422E6"/>
    <w:rsid w:val="00642427"/>
    <w:rsid w:val="006424B5"/>
    <w:rsid w:val="006424BB"/>
    <w:rsid w:val="006425B2"/>
    <w:rsid w:val="006425EA"/>
    <w:rsid w:val="00642645"/>
    <w:rsid w:val="006426AC"/>
    <w:rsid w:val="006428A1"/>
    <w:rsid w:val="006428DF"/>
    <w:rsid w:val="006429D6"/>
    <w:rsid w:val="00642D95"/>
    <w:rsid w:val="0064312E"/>
    <w:rsid w:val="006434D5"/>
    <w:rsid w:val="00643594"/>
    <w:rsid w:val="00643777"/>
    <w:rsid w:val="00643818"/>
    <w:rsid w:val="00643911"/>
    <w:rsid w:val="006439A9"/>
    <w:rsid w:val="006439C0"/>
    <w:rsid w:val="00643B97"/>
    <w:rsid w:val="00643D22"/>
    <w:rsid w:val="00643D58"/>
    <w:rsid w:val="00643EF0"/>
    <w:rsid w:val="006441FD"/>
    <w:rsid w:val="0064428D"/>
    <w:rsid w:val="0064471B"/>
    <w:rsid w:val="006448C7"/>
    <w:rsid w:val="00644919"/>
    <w:rsid w:val="00644D35"/>
    <w:rsid w:val="00644F65"/>
    <w:rsid w:val="00645181"/>
    <w:rsid w:val="00645230"/>
    <w:rsid w:val="00645315"/>
    <w:rsid w:val="00645340"/>
    <w:rsid w:val="00645548"/>
    <w:rsid w:val="00645567"/>
    <w:rsid w:val="006456DF"/>
    <w:rsid w:val="00645792"/>
    <w:rsid w:val="00645C5E"/>
    <w:rsid w:val="00645C63"/>
    <w:rsid w:val="00645CFF"/>
    <w:rsid w:val="006460A1"/>
    <w:rsid w:val="00646426"/>
    <w:rsid w:val="0064645B"/>
    <w:rsid w:val="006465C6"/>
    <w:rsid w:val="00646664"/>
    <w:rsid w:val="006466D7"/>
    <w:rsid w:val="00646843"/>
    <w:rsid w:val="006468D3"/>
    <w:rsid w:val="00646A8C"/>
    <w:rsid w:val="00646C93"/>
    <w:rsid w:val="00646CE2"/>
    <w:rsid w:val="00646E0F"/>
    <w:rsid w:val="00647529"/>
    <w:rsid w:val="00647657"/>
    <w:rsid w:val="006476A3"/>
    <w:rsid w:val="006476C6"/>
    <w:rsid w:val="006476EE"/>
    <w:rsid w:val="00647771"/>
    <w:rsid w:val="00647779"/>
    <w:rsid w:val="00647A6B"/>
    <w:rsid w:val="00647C8A"/>
    <w:rsid w:val="00647CB4"/>
    <w:rsid w:val="00647F50"/>
    <w:rsid w:val="00650075"/>
    <w:rsid w:val="00650392"/>
    <w:rsid w:val="0065047B"/>
    <w:rsid w:val="00650861"/>
    <w:rsid w:val="006509E7"/>
    <w:rsid w:val="00650B4B"/>
    <w:rsid w:val="00650CE3"/>
    <w:rsid w:val="00650D74"/>
    <w:rsid w:val="00650DAF"/>
    <w:rsid w:val="00651202"/>
    <w:rsid w:val="00651317"/>
    <w:rsid w:val="0065133E"/>
    <w:rsid w:val="0065139C"/>
    <w:rsid w:val="006513C1"/>
    <w:rsid w:val="00651725"/>
    <w:rsid w:val="0065188A"/>
    <w:rsid w:val="00651917"/>
    <w:rsid w:val="00651C88"/>
    <w:rsid w:val="00651CB2"/>
    <w:rsid w:val="00651D22"/>
    <w:rsid w:val="00651D39"/>
    <w:rsid w:val="00651F15"/>
    <w:rsid w:val="00651F89"/>
    <w:rsid w:val="00651F8D"/>
    <w:rsid w:val="006522F4"/>
    <w:rsid w:val="006524D5"/>
    <w:rsid w:val="00652547"/>
    <w:rsid w:val="006526F6"/>
    <w:rsid w:val="0065283A"/>
    <w:rsid w:val="00652B0F"/>
    <w:rsid w:val="00652BF4"/>
    <w:rsid w:val="00652C97"/>
    <w:rsid w:val="00652ED8"/>
    <w:rsid w:val="00652FA5"/>
    <w:rsid w:val="006530AD"/>
    <w:rsid w:val="00653416"/>
    <w:rsid w:val="006534DA"/>
    <w:rsid w:val="00653654"/>
    <w:rsid w:val="00653DC3"/>
    <w:rsid w:val="00653E06"/>
    <w:rsid w:val="00653EB0"/>
    <w:rsid w:val="00653EDD"/>
    <w:rsid w:val="00654043"/>
    <w:rsid w:val="00654107"/>
    <w:rsid w:val="006541DC"/>
    <w:rsid w:val="00654298"/>
    <w:rsid w:val="00654450"/>
    <w:rsid w:val="0065468E"/>
    <w:rsid w:val="006549C1"/>
    <w:rsid w:val="00654B69"/>
    <w:rsid w:val="00654BD8"/>
    <w:rsid w:val="00654C04"/>
    <w:rsid w:val="00654E18"/>
    <w:rsid w:val="00654EC8"/>
    <w:rsid w:val="00654F69"/>
    <w:rsid w:val="00655012"/>
    <w:rsid w:val="006550EE"/>
    <w:rsid w:val="00655325"/>
    <w:rsid w:val="0065540C"/>
    <w:rsid w:val="006558E9"/>
    <w:rsid w:val="00655A2D"/>
    <w:rsid w:val="00655A91"/>
    <w:rsid w:val="00655AE0"/>
    <w:rsid w:val="00655B52"/>
    <w:rsid w:val="00655E22"/>
    <w:rsid w:val="00655F14"/>
    <w:rsid w:val="00656260"/>
    <w:rsid w:val="0065644F"/>
    <w:rsid w:val="00656AE1"/>
    <w:rsid w:val="00656B5A"/>
    <w:rsid w:val="00656E56"/>
    <w:rsid w:val="00656F5D"/>
    <w:rsid w:val="00656FA3"/>
    <w:rsid w:val="00657172"/>
    <w:rsid w:val="0065727E"/>
    <w:rsid w:val="006572D4"/>
    <w:rsid w:val="00657440"/>
    <w:rsid w:val="0065765C"/>
    <w:rsid w:val="00657663"/>
    <w:rsid w:val="0065783D"/>
    <w:rsid w:val="006578B3"/>
    <w:rsid w:val="00657A39"/>
    <w:rsid w:val="00657B88"/>
    <w:rsid w:val="00657BD4"/>
    <w:rsid w:val="00657D93"/>
    <w:rsid w:val="00660116"/>
    <w:rsid w:val="00660394"/>
    <w:rsid w:val="00660776"/>
    <w:rsid w:val="00660BBC"/>
    <w:rsid w:val="00660D01"/>
    <w:rsid w:val="00660E51"/>
    <w:rsid w:val="00661107"/>
    <w:rsid w:val="0066190C"/>
    <w:rsid w:val="00661A9D"/>
    <w:rsid w:val="00661A9E"/>
    <w:rsid w:val="00661D14"/>
    <w:rsid w:val="00661DDD"/>
    <w:rsid w:val="00662045"/>
    <w:rsid w:val="006622D1"/>
    <w:rsid w:val="006622D3"/>
    <w:rsid w:val="00662631"/>
    <w:rsid w:val="0066281E"/>
    <w:rsid w:val="00662B8C"/>
    <w:rsid w:val="00662C21"/>
    <w:rsid w:val="00662D13"/>
    <w:rsid w:val="00662FA7"/>
    <w:rsid w:val="00663220"/>
    <w:rsid w:val="0066337E"/>
    <w:rsid w:val="00663460"/>
    <w:rsid w:val="006635D8"/>
    <w:rsid w:val="00663603"/>
    <w:rsid w:val="0066369B"/>
    <w:rsid w:val="00663771"/>
    <w:rsid w:val="00663BFD"/>
    <w:rsid w:val="00663EBB"/>
    <w:rsid w:val="00663F81"/>
    <w:rsid w:val="00663FC6"/>
    <w:rsid w:val="00663FFE"/>
    <w:rsid w:val="00664381"/>
    <w:rsid w:val="00664455"/>
    <w:rsid w:val="006644DF"/>
    <w:rsid w:val="00664843"/>
    <w:rsid w:val="00664A01"/>
    <w:rsid w:val="00664A63"/>
    <w:rsid w:val="00664BF3"/>
    <w:rsid w:val="00664C0F"/>
    <w:rsid w:val="00664D1B"/>
    <w:rsid w:val="00664EE7"/>
    <w:rsid w:val="00664FF2"/>
    <w:rsid w:val="00665055"/>
    <w:rsid w:val="006650E6"/>
    <w:rsid w:val="006651B5"/>
    <w:rsid w:val="006651F6"/>
    <w:rsid w:val="00665423"/>
    <w:rsid w:val="006654A0"/>
    <w:rsid w:val="00665522"/>
    <w:rsid w:val="00665573"/>
    <w:rsid w:val="006655D7"/>
    <w:rsid w:val="0066564D"/>
    <w:rsid w:val="006656A3"/>
    <w:rsid w:val="006657DD"/>
    <w:rsid w:val="00665801"/>
    <w:rsid w:val="006658F7"/>
    <w:rsid w:val="00665A1B"/>
    <w:rsid w:val="00665BDA"/>
    <w:rsid w:val="00665EE7"/>
    <w:rsid w:val="00666123"/>
    <w:rsid w:val="006661B6"/>
    <w:rsid w:val="0066644A"/>
    <w:rsid w:val="00666673"/>
    <w:rsid w:val="006666F2"/>
    <w:rsid w:val="00666787"/>
    <w:rsid w:val="006667EE"/>
    <w:rsid w:val="006669D4"/>
    <w:rsid w:val="00666A45"/>
    <w:rsid w:val="00666CEF"/>
    <w:rsid w:val="00666DA6"/>
    <w:rsid w:val="006670D2"/>
    <w:rsid w:val="006672F9"/>
    <w:rsid w:val="006672FF"/>
    <w:rsid w:val="00667325"/>
    <w:rsid w:val="00667656"/>
    <w:rsid w:val="006678B1"/>
    <w:rsid w:val="00667BB5"/>
    <w:rsid w:val="00667E91"/>
    <w:rsid w:val="0067013C"/>
    <w:rsid w:val="0067020E"/>
    <w:rsid w:val="0067040F"/>
    <w:rsid w:val="00670469"/>
    <w:rsid w:val="006704BC"/>
    <w:rsid w:val="0067052D"/>
    <w:rsid w:val="006705F3"/>
    <w:rsid w:val="006707F5"/>
    <w:rsid w:val="006709C1"/>
    <w:rsid w:val="00670B36"/>
    <w:rsid w:val="00670BDE"/>
    <w:rsid w:val="00670E71"/>
    <w:rsid w:val="00670ECF"/>
    <w:rsid w:val="00671189"/>
    <w:rsid w:val="006713E3"/>
    <w:rsid w:val="0067147A"/>
    <w:rsid w:val="00671515"/>
    <w:rsid w:val="00671677"/>
    <w:rsid w:val="0067168A"/>
    <w:rsid w:val="006716AE"/>
    <w:rsid w:val="00671973"/>
    <w:rsid w:val="006719B7"/>
    <w:rsid w:val="00671A5A"/>
    <w:rsid w:val="00671A74"/>
    <w:rsid w:val="00671BD4"/>
    <w:rsid w:val="00671CDC"/>
    <w:rsid w:val="00671DB1"/>
    <w:rsid w:val="00671E5E"/>
    <w:rsid w:val="00671EB8"/>
    <w:rsid w:val="00671F4B"/>
    <w:rsid w:val="00671FDE"/>
    <w:rsid w:val="00672165"/>
    <w:rsid w:val="0067221F"/>
    <w:rsid w:val="006722C0"/>
    <w:rsid w:val="006723EF"/>
    <w:rsid w:val="006727D6"/>
    <w:rsid w:val="00672B62"/>
    <w:rsid w:val="00672DA2"/>
    <w:rsid w:val="00672FD9"/>
    <w:rsid w:val="0067308A"/>
    <w:rsid w:val="006730D3"/>
    <w:rsid w:val="00673460"/>
    <w:rsid w:val="00673462"/>
    <w:rsid w:val="00673541"/>
    <w:rsid w:val="00673632"/>
    <w:rsid w:val="00673BE6"/>
    <w:rsid w:val="00673C06"/>
    <w:rsid w:val="00673E29"/>
    <w:rsid w:val="00673FE7"/>
    <w:rsid w:val="006743FA"/>
    <w:rsid w:val="006744C8"/>
    <w:rsid w:val="00674865"/>
    <w:rsid w:val="00674A24"/>
    <w:rsid w:val="00674A44"/>
    <w:rsid w:val="00674B25"/>
    <w:rsid w:val="00674C3F"/>
    <w:rsid w:val="00674CB8"/>
    <w:rsid w:val="00674E72"/>
    <w:rsid w:val="006750B8"/>
    <w:rsid w:val="0067559A"/>
    <w:rsid w:val="00675636"/>
    <w:rsid w:val="00675642"/>
    <w:rsid w:val="00675711"/>
    <w:rsid w:val="006758F1"/>
    <w:rsid w:val="00675D26"/>
    <w:rsid w:val="00675D70"/>
    <w:rsid w:val="00675E6A"/>
    <w:rsid w:val="0067617D"/>
    <w:rsid w:val="0067634A"/>
    <w:rsid w:val="0067662D"/>
    <w:rsid w:val="00676976"/>
    <w:rsid w:val="006769F2"/>
    <w:rsid w:val="00676FFB"/>
    <w:rsid w:val="00677179"/>
    <w:rsid w:val="0067731B"/>
    <w:rsid w:val="006773F8"/>
    <w:rsid w:val="006774F7"/>
    <w:rsid w:val="006775EC"/>
    <w:rsid w:val="0067764F"/>
    <w:rsid w:val="00677899"/>
    <w:rsid w:val="006778CC"/>
    <w:rsid w:val="00677B4F"/>
    <w:rsid w:val="00677BC3"/>
    <w:rsid w:val="00677EA1"/>
    <w:rsid w:val="00677ED0"/>
    <w:rsid w:val="00680310"/>
    <w:rsid w:val="00680604"/>
    <w:rsid w:val="00680821"/>
    <w:rsid w:val="006809D4"/>
    <w:rsid w:val="00680A47"/>
    <w:rsid w:val="00680CAA"/>
    <w:rsid w:val="00680DCE"/>
    <w:rsid w:val="00680E1C"/>
    <w:rsid w:val="006810E8"/>
    <w:rsid w:val="006810F4"/>
    <w:rsid w:val="006813EA"/>
    <w:rsid w:val="006817E5"/>
    <w:rsid w:val="00681B5C"/>
    <w:rsid w:val="00681BE6"/>
    <w:rsid w:val="00681C54"/>
    <w:rsid w:val="00681CEB"/>
    <w:rsid w:val="00682004"/>
    <w:rsid w:val="00682147"/>
    <w:rsid w:val="006822C9"/>
    <w:rsid w:val="00682306"/>
    <w:rsid w:val="0068232E"/>
    <w:rsid w:val="00682507"/>
    <w:rsid w:val="00682618"/>
    <w:rsid w:val="00682727"/>
    <w:rsid w:val="0068291A"/>
    <w:rsid w:val="00682938"/>
    <w:rsid w:val="00682A25"/>
    <w:rsid w:val="00682A50"/>
    <w:rsid w:val="00682B54"/>
    <w:rsid w:val="00682B89"/>
    <w:rsid w:val="00683424"/>
    <w:rsid w:val="006835C7"/>
    <w:rsid w:val="0068372C"/>
    <w:rsid w:val="006837BA"/>
    <w:rsid w:val="00683B3B"/>
    <w:rsid w:val="00683B66"/>
    <w:rsid w:val="00683FAB"/>
    <w:rsid w:val="00683FAF"/>
    <w:rsid w:val="00683FB9"/>
    <w:rsid w:val="0068410A"/>
    <w:rsid w:val="00684138"/>
    <w:rsid w:val="006841FC"/>
    <w:rsid w:val="00684287"/>
    <w:rsid w:val="0068431C"/>
    <w:rsid w:val="006843D9"/>
    <w:rsid w:val="006845B2"/>
    <w:rsid w:val="006846C3"/>
    <w:rsid w:val="00684BF2"/>
    <w:rsid w:val="00684D56"/>
    <w:rsid w:val="00684EBC"/>
    <w:rsid w:val="00684F1B"/>
    <w:rsid w:val="00684F37"/>
    <w:rsid w:val="006850E1"/>
    <w:rsid w:val="00685106"/>
    <w:rsid w:val="00685340"/>
    <w:rsid w:val="0068552D"/>
    <w:rsid w:val="00685678"/>
    <w:rsid w:val="0068569C"/>
    <w:rsid w:val="00685977"/>
    <w:rsid w:val="006859AD"/>
    <w:rsid w:val="006859BB"/>
    <w:rsid w:val="00685A27"/>
    <w:rsid w:val="00685D6E"/>
    <w:rsid w:val="00685EAF"/>
    <w:rsid w:val="00685F05"/>
    <w:rsid w:val="00685FF1"/>
    <w:rsid w:val="00686177"/>
    <w:rsid w:val="00686249"/>
    <w:rsid w:val="00686345"/>
    <w:rsid w:val="006863C2"/>
    <w:rsid w:val="00686611"/>
    <w:rsid w:val="006868DA"/>
    <w:rsid w:val="006868F6"/>
    <w:rsid w:val="00686ACB"/>
    <w:rsid w:val="00686AF8"/>
    <w:rsid w:val="00686FD3"/>
    <w:rsid w:val="0068719F"/>
    <w:rsid w:val="00687446"/>
    <w:rsid w:val="00687552"/>
    <w:rsid w:val="00687596"/>
    <w:rsid w:val="0068765C"/>
    <w:rsid w:val="006878BE"/>
    <w:rsid w:val="0068791E"/>
    <w:rsid w:val="006879D0"/>
    <w:rsid w:val="00687B67"/>
    <w:rsid w:val="00687D10"/>
    <w:rsid w:val="00687EE0"/>
    <w:rsid w:val="00690082"/>
    <w:rsid w:val="006902A3"/>
    <w:rsid w:val="0069044A"/>
    <w:rsid w:val="00690876"/>
    <w:rsid w:val="00690C4F"/>
    <w:rsid w:val="00690E3C"/>
    <w:rsid w:val="0069121F"/>
    <w:rsid w:val="006915F7"/>
    <w:rsid w:val="006916D9"/>
    <w:rsid w:val="0069170D"/>
    <w:rsid w:val="00691AB3"/>
    <w:rsid w:val="00691DF2"/>
    <w:rsid w:val="00691E07"/>
    <w:rsid w:val="00691E45"/>
    <w:rsid w:val="0069210B"/>
    <w:rsid w:val="00692163"/>
    <w:rsid w:val="0069217C"/>
    <w:rsid w:val="00692297"/>
    <w:rsid w:val="006922A6"/>
    <w:rsid w:val="00692457"/>
    <w:rsid w:val="006925F2"/>
    <w:rsid w:val="00692748"/>
    <w:rsid w:val="0069286E"/>
    <w:rsid w:val="00692DBE"/>
    <w:rsid w:val="00692FE4"/>
    <w:rsid w:val="00693008"/>
    <w:rsid w:val="006932E5"/>
    <w:rsid w:val="0069331E"/>
    <w:rsid w:val="0069338D"/>
    <w:rsid w:val="0069360A"/>
    <w:rsid w:val="006936CE"/>
    <w:rsid w:val="006939D7"/>
    <w:rsid w:val="006939E6"/>
    <w:rsid w:val="00693CF1"/>
    <w:rsid w:val="00693EA4"/>
    <w:rsid w:val="0069469D"/>
    <w:rsid w:val="00694808"/>
    <w:rsid w:val="00694971"/>
    <w:rsid w:val="00694975"/>
    <w:rsid w:val="006949BD"/>
    <w:rsid w:val="00694A12"/>
    <w:rsid w:val="00694C06"/>
    <w:rsid w:val="00694C3F"/>
    <w:rsid w:val="00694CE1"/>
    <w:rsid w:val="00694F01"/>
    <w:rsid w:val="006955B9"/>
    <w:rsid w:val="006956E0"/>
    <w:rsid w:val="00695A15"/>
    <w:rsid w:val="00695C1B"/>
    <w:rsid w:val="00695DEF"/>
    <w:rsid w:val="00695E86"/>
    <w:rsid w:val="006960AF"/>
    <w:rsid w:val="00696483"/>
    <w:rsid w:val="006966AC"/>
    <w:rsid w:val="00696736"/>
    <w:rsid w:val="0069682E"/>
    <w:rsid w:val="0069687D"/>
    <w:rsid w:val="00696952"/>
    <w:rsid w:val="00696D70"/>
    <w:rsid w:val="00696DBD"/>
    <w:rsid w:val="00696E44"/>
    <w:rsid w:val="00696E51"/>
    <w:rsid w:val="00697005"/>
    <w:rsid w:val="00697044"/>
    <w:rsid w:val="00697233"/>
    <w:rsid w:val="00697326"/>
    <w:rsid w:val="006974C1"/>
    <w:rsid w:val="0069755A"/>
    <w:rsid w:val="0069762D"/>
    <w:rsid w:val="00697B27"/>
    <w:rsid w:val="00697B81"/>
    <w:rsid w:val="00697F16"/>
    <w:rsid w:val="00697FD3"/>
    <w:rsid w:val="006A007C"/>
    <w:rsid w:val="006A042B"/>
    <w:rsid w:val="006A0847"/>
    <w:rsid w:val="006A084B"/>
    <w:rsid w:val="006A085E"/>
    <w:rsid w:val="006A08F2"/>
    <w:rsid w:val="006A0B16"/>
    <w:rsid w:val="006A0ED8"/>
    <w:rsid w:val="006A0EEB"/>
    <w:rsid w:val="006A0F5B"/>
    <w:rsid w:val="006A0F9C"/>
    <w:rsid w:val="006A0FF7"/>
    <w:rsid w:val="006A1271"/>
    <w:rsid w:val="006A1367"/>
    <w:rsid w:val="006A18A9"/>
    <w:rsid w:val="006A1AB8"/>
    <w:rsid w:val="006A1BA7"/>
    <w:rsid w:val="006A1BC5"/>
    <w:rsid w:val="006A1BF5"/>
    <w:rsid w:val="006A1C8B"/>
    <w:rsid w:val="006A1E57"/>
    <w:rsid w:val="006A1E6A"/>
    <w:rsid w:val="006A2078"/>
    <w:rsid w:val="006A23C5"/>
    <w:rsid w:val="006A268D"/>
    <w:rsid w:val="006A2B3F"/>
    <w:rsid w:val="006A2D38"/>
    <w:rsid w:val="006A2F2E"/>
    <w:rsid w:val="006A311C"/>
    <w:rsid w:val="006A3204"/>
    <w:rsid w:val="006A3277"/>
    <w:rsid w:val="006A346E"/>
    <w:rsid w:val="006A387E"/>
    <w:rsid w:val="006A39C0"/>
    <w:rsid w:val="006A3A94"/>
    <w:rsid w:val="006A3AA8"/>
    <w:rsid w:val="006A3EB4"/>
    <w:rsid w:val="006A3F08"/>
    <w:rsid w:val="006A445D"/>
    <w:rsid w:val="006A45FB"/>
    <w:rsid w:val="006A4634"/>
    <w:rsid w:val="006A47E0"/>
    <w:rsid w:val="006A4851"/>
    <w:rsid w:val="006A4F5B"/>
    <w:rsid w:val="006A4F5D"/>
    <w:rsid w:val="006A4F97"/>
    <w:rsid w:val="006A5349"/>
    <w:rsid w:val="006A54CD"/>
    <w:rsid w:val="006A59C3"/>
    <w:rsid w:val="006A5C90"/>
    <w:rsid w:val="006A5C93"/>
    <w:rsid w:val="006A5D3C"/>
    <w:rsid w:val="006A5EE7"/>
    <w:rsid w:val="006A6053"/>
    <w:rsid w:val="006A6433"/>
    <w:rsid w:val="006A69B9"/>
    <w:rsid w:val="006A69CE"/>
    <w:rsid w:val="006A69DE"/>
    <w:rsid w:val="006A6A35"/>
    <w:rsid w:val="006A6D39"/>
    <w:rsid w:val="006A6EB0"/>
    <w:rsid w:val="006A6F3A"/>
    <w:rsid w:val="006A6FEE"/>
    <w:rsid w:val="006A7081"/>
    <w:rsid w:val="006A72F3"/>
    <w:rsid w:val="006A75DB"/>
    <w:rsid w:val="006A7800"/>
    <w:rsid w:val="006A7932"/>
    <w:rsid w:val="006A79E2"/>
    <w:rsid w:val="006A7BC4"/>
    <w:rsid w:val="006B0144"/>
    <w:rsid w:val="006B035E"/>
    <w:rsid w:val="006B046F"/>
    <w:rsid w:val="006B048C"/>
    <w:rsid w:val="006B0598"/>
    <w:rsid w:val="006B0A2C"/>
    <w:rsid w:val="006B0CD1"/>
    <w:rsid w:val="006B0DA7"/>
    <w:rsid w:val="006B0DB1"/>
    <w:rsid w:val="006B0FD0"/>
    <w:rsid w:val="006B1039"/>
    <w:rsid w:val="006B1053"/>
    <w:rsid w:val="006B107B"/>
    <w:rsid w:val="006B1161"/>
    <w:rsid w:val="006B163D"/>
    <w:rsid w:val="006B164F"/>
    <w:rsid w:val="006B1ED8"/>
    <w:rsid w:val="006B1EDA"/>
    <w:rsid w:val="006B218A"/>
    <w:rsid w:val="006B22A8"/>
    <w:rsid w:val="006B22D3"/>
    <w:rsid w:val="006B2310"/>
    <w:rsid w:val="006B2312"/>
    <w:rsid w:val="006B260A"/>
    <w:rsid w:val="006B2655"/>
    <w:rsid w:val="006B269A"/>
    <w:rsid w:val="006B2914"/>
    <w:rsid w:val="006B2C2A"/>
    <w:rsid w:val="006B2CB1"/>
    <w:rsid w:val="006B2DE0"/>
    <w:rsid w:val="006B2EB1"/>
    <w:rsid w:val="006B2FA3"/>
    <w:rsid w:val="006B300F"/>
    <w:rsid w:val="006B3270"/>
    <w:rsid w:val="006B344D"/>
    <w:rsid w:val="006B3466"/>
    <w:rsid w:val="006B3699"/>
    <w:rsid w:val="006B36B1"/>
    <w:rsid w:val="006B370C"/>
    <w:rsid w:val="006B371C"/>
    <w:rsid w:val="006B37D8"/>
    <w:rsid w:val="006B39D7"/>
    <w:rsid w:val="006B3A8B"/>
    <w:rsid w:val="006B41FC"/>
    <w:rsid w:val="006B4309"/>
    <w:rsid w:val="006B43DB"/>
    <w:rsid w:val="006B4455"/>
    <w:rsid w:val="006B45AD"/>
    <w:rsid w:val="006B488A"/>
    <w:rsid w:val="006B498A"/>
    <w:rsid w:val="006B4992"/>
    <w:rsid w:val="006B4A06"/>
    <w:rsid w:val="006B4A38"/>
    <w:rsid w:val="006B4AF1"/>
    <w:rsid w:val="006B4BBC"/>
    <w:rsid w:val="006B4C79"/>
    <w:rsid w:val="006B4D2C"/>
    <w:rsid w:val="006B4F57"/>
    <w:rsid w:val="006B4F95"/>
    <w:rsid w:val="006B5109"/>
    <w:rsid w:val="006B541E"/>
    <w:rsid w:val="006B54B1"/>
    <w:rsid w:val="006B566F"/>
    <w:rsid w:val="006B568A"/>
    <w:rsid w:val="006B570F"/>
    <w:rsid w:val="006B5A92"/>
    <w:rsid w:val="006B5A9D"/>
    <w:rsid w:val="006B5AE5"/>
    <w:rsid w:val="006B5B85"/>
    <w:rsid w:val="006B5DF1"/>
    <w:rsid w:val="006B5E61"/>
    <w:rsid w:val="006B608F"/>
    <w:rsid w:val="006B62CD"/>
    <w:rsid w:val="006B6418"/>
    <w:rsid w:val="006B6699"/>
    <w:rsid w:val="006B685E"/>
    <w:rsid w:val="006B6A2A"/>
    <w:rsid w:val="006B6A37"/>
    <w:rsid w:val="006B6B5F"/>
    <w:rsid w:val="006B6C39"/>
    <w:rsid w:val="006B6F7C"/>
    <w:rsid w:val="006B7008"/>
    <w:rsid w:val="006B70A1"/>
    <w:rsid w:val="006B7153"/>
    <w:rsid w:val="006B73F1"/>
    <w:rsid w:val="006B75CB"/>
    <w:rsid w:val="006B7ACB"/>
    <w:rsid w:val="006C042F"/>
    <w:rsid w:val="006C07A9"/>
    <w:rsid w:val="006C0C29"/>
    <w:rsid w:val="006C0C8F"/>
    <w:rsid w:val="006C0DD6"/>
    <w:rsid w:val="006C13D7"/>
    <w:rsid w:val="006C175B"/>
    <w:rsid w:val="006C1766"/>
    <w:rsid w:val="006C1D3E"/>
    <w:rsid w:val="006C1D4B"/>
    <w:rsid w:val="006C1F90"/>
    <w:rsid w:val="006C2001"/>
    <w:rsid w:val="006C2005"/>
    <w:rsid w:val="006C2209"/>
    <w:rsid w:val="006C2235"/>
    <w:rsid w:val="006C2423"/>
    <w:rsid w:val="006C2683"/>
    <w:rsid w:val="006C2815"/>
    <w:rsid w:val="006C29AF"/>
    <w:rsid w:val="006C2BE9"/>
    <w:rsid w:val="006C2CA7"/>
    <w:rsid w:val="006C2DD6"/>
    <w:rsid w:val="006C30C5"/>
    <w:rsid w:val="006C33E0"/>
    <w:rsid w:val="006C3BF7"/>
    <w:rsid w:val="006C3CEC"/>
    <w:rsid w:val="006C420E"/>
    <w:rsid w:val="006C443E"/>
    <w:rsid w:val="006C4492"/>
    <w:rsid w:val="006C4595"/>
    <w:rsid w:val="006C4687"/>
    <w:rsid w:val="006C47FA"/>
    <w:rsid w:val="006C4A4F"/>
    <w:rsid w:val="006C4AB6"/>
    <w:rsid w:val="006C4C78"/>
    <w:rsid w:val="006C4C97"/>
    <w:rsid w:val="006C503D"/>
    <w:rsid w:val="006C5291"/>
    <w:rsid w:val="006C533F"/>
    <w:rsid w:val="006C5674"/>
    <w:rsid w:val="006C5A47"/>
    <w:rsid w:val="006C5B77"/>
    <w:rsid w:val="006C5BE4"/>
    <w:rsid w:val="006C5D14"/>
    <w:rsid w:val="006C5DFC"/>
    <w:rsid w:val="006C5FA3"/>
    <w:rsid w:val="006C61C0"/>
    <w:rsid w:val="006C6467"/>
    <w:rsid w:val="006C64E2"/>
    <w:rsid w:val="006C651E"/>
    <w:rsid w:val="006C6ACA"/>
    <w:rsid w:val="006C6EF0"/>
    <w:rsid w:val="006C709D"/>
    <w:rsid w:val="006C7295"/>
    <w:rsid w:val="006C7454"/>
    <w:rsid w:val="006C74C2"/>
    <w:rsid w:val="006C77F8"/>
    <w:rsid w:val="006C7952"/>
    <w:rsid w:val="006C7AA9"/>
    <w:rsid w:val="006C7B5D"/>
    <w:rsid w:val="006C7B60"/>
    <w:rsid w:val="006D00C0"/>
    <w:rsid w:val="006D0152"/>
    <w:rsid w:val="006D030A"/>
    <w:rsid w:val="006D072E"/>
    <w:rsid w:val="006D0808"/>
    <w:rsid w:val="006D0A03"/>
    <w:rsid w:val="006D11A9"/>
    <w:rsid w:val="006D12BA"/>
    <w:rsid w:val="006D148C"/>
    <w:rsid w:val="006D166F"/>
    <w:rsid w:val="006D1916"/>
    <w:rsid w:val="006D1B6F"/>
    <w:rsid w:val="006D1CC5"/>
    <w:rsid w:val="006D1DC4"/>
    <w:rsid w:val="006D1E5D"/>
    <w:rsid w:val="006D1FE7"/>
    <w:rsid w:val="006D2162"/>
    <w:rsid w:val="006D23AB"/>
    <w:rsid w:val="006D25B4"/>
    <w:rsid w:val="006D2756"/>
    <w:rsid w:val="006D2AAD"/>
    <w:rsid w:val="006D2D2B"/>
    <w:rsid w:val="006D30EA"/>
    <w:rsid w:val="006D3204"/>
    <w:rsid w:val="006D37D5"/>
    <w:rsid w:val="006D38DE"/>
    <w:rsid w:val="006D3B13"/>
    <w:rsid w:val="006D3CD9"/>
    <w:rsid w:val="006D416E"/>
    <w:rsid w:val="006D4218"/>
    <w:rsid w:val="006D43A5"/>
    <w:rsid w:val="006D43F4"/>
    <w:rsid w:val="006D4407"/>
    <w:rsid w:val="006D45F9"/>
    <w:rsid w:val="006D48C9"/>
    <w:rsid w:val="006D4D0B"/>
    <w:rsid w:val="006D5039"/>
    <w:rsid w:val="006D504A"/>
    <w:rsid w:val="006D51B3"/>
    <w:rsid w:val="006D51C1"/>
    <w:rsid w:val="006D51C7"/>
    <w:rsid w:val="006D584E"/>
    <w:rsid w:val="006D5B12"/>
    <w:rsid w:val="006D5CE6"/>
    <w:rsid w:val="006D5F6A"/>
    <w:rsid w:val="006D6047"/>
    <w:rsid w:val="006D6223"/>
    <w:rsid w:val="006D624D"/>
    <w:rsid w:val="006D6489"/>
    <w:rsid w:val="006D655C"/>
    <w:rsid w:val="006D65BB"/>
    <w:rsid w:val="006D66AA"/>
    <w:rsid w:val="006D6863"/>
    <w:rsid w:val="006D69E5"/>
    <w:rsid w:val="006D6FB2"/>
    <w:rsid w:val="006D72AE"/>
    <w:rsid w:val="006D7791"/>
    <w:rsid w:val="006D7A05"/>
    <w:rsid w:val="006D7B8A"/>
    <w:rsid w:val="006D7B8D"/>
    <w:rsid w:val="006D7C9B"/>
    <w:rsid w:val="006D7D7B"/>
    <w:rsid w:val="006D7E2A"/>
    <w:rsid w:val="006D7EF5"/>
    <w:rsid w:val="006E005E"/>
    <w:rsid w:val="006E0137"/>
    <w:rsid w:val="006E01C4"/>
    <w:rsid w:val="006E0244"/>
    <w:rsid w:val="006E048F"/>
    <w:rsid w:val="006E0CCE"/>
    <w:rsid w:val="006E0EB2"/>
    <w:rsid w:val="006E1214"/>
    <w:rsid w:val="006E168A"/>
    <w:rsid w:val="006E1725"/>
    <w:rsid w:val="006E1AF7"/>
    <w:rsid w:val="006E1DFD"/>
    <w:rsid w:val="006E1E01"/>
    <w:rsid w:val="006E1E39"/>
    <w:rsid w:val="006E20AD"/>
    <w:rsid w:val="006E20D5"/>
    <w:rsid w:val="006E2123"/>
    <w:rsid w:val="006E266F"/>
    <w:rsid w:val="006E27DC"/>
    <w:rsid w:val="006E27E3"/>
    <w:rsid w:val="006E2A08"/>
    <w:rsid w:val="006E2BA8"/>
    <w:rsid w:val="006E2DCB"/>
    <w:rsid w:val="006E2DE7"/>
    <w:rsid w:val="006E2EE7"/>
    <w:rsid w:val="006E2FD8"/>
    <w:rsid w:val="006E306C"/>
    <w:rsid w:val="006E30DC"/>
    <w:rsid w:val="006E32CD"/>
    <w:rsid w:val="006E32D0"/>
    <w:rsid w:val="006E345E"/>
    <w:rsid w:val="006E3617"/>
    <w:rsid w:val="006E3697"/>
    <w:rsid w:val="006E3803"/>
    <w:rsid w:val="006E3BBB"/>
    <w:rsid w:val="006E3D55"/>
    <w:rsid w:val="006E3F33"/>
    <w:rsid w:val="006E4503"/>
    <w:rsid w:val="006E4505"/>
    <w:rsid w:val="006E4B73"/>
    <w:rsid w:val="006E4BAE"/>
    <w:rsid w:val="006E4CBE"/>
    <w:rsid w:val="006E5171"/>
    <w:rsid w:val="006E5336"/>
    <w:rsid w:val="006E5857"/>
    <w:rsid w:val="006E586B"/>
    <w:rsid w:val="006E5904"/>
    <w:rsid w:val="006E5DC7"/>
    <w:rsid w:val="006E5F63"/>
    <w:rsid w:val="006E6251"/>
    <w:rsid w:val="006E627A"/>
    <w:rsid w:val="006E6314"/>
    <w:rsid w:val="006E6334"/>
    <w:rsid w:val="006E6608"/>
    <w:rsid w:val="006E69E8"/>
    <w:rsid w:val="006E6C50"/>
    <w:rsid w:val="006E6E4B"/>
    <w:rsid w:val="006E6EF3"/>
    <w:rsid w:val="006E6F28"/>
    <w:rsid w:val="006E7044"/>
    <w:rsid w:val="006E7144"/>
    <w:rsid w:val="006E71A6"/>
    <w:rsid w:val="006E7304"/>
    <w:rsid w:val="006E7507"/>
    <w:rsid w:val="006E7578"/>
    <w:rsid w:val="006E760C"/>
    <w:rsid w:val="006E7915"/>
    <w:rsid w:val="006E7D59"/>
    <w:rsid w:val="006E7F50"/>
    <w:rsid w:val="006F0291"/>
    <w:rsid w:val="006F02CB"/>
    <w:rsid w:val="006F04B3"/>
    <w:rsid w:val="006F0915"/>
    <w:rsid w:val="006F0945"/>
    <w:rsid w:val="006F0BDA"/>
    <w:rsid w:val="006F0BE9"/>
    <w:rsid w:val="006F0D08"/>
    <w:rsid w:val="006F0D1B"/>
    <w:rsid w:val="006F0DE7"/>
    <w:rsid w:val="006F0EFC"/>
    <w:rsid w:val="006F104A"/>
    <w:rsid w:val="006F12CF"/>
    <w:rsid w:val="006F18BC"/>
    <w:rsid w:val="006F19F3"/>
    <w:rsid w:val="006F1A52"/>
    <w:rsid w:val="006F1BC8"/>
    <w:rsid w:val="006F1C1E"/>
    <w:rsid w:val="006F1C22"/>
    <w:rsid w:val="006F1C3B"/>
    <w:rsid w:val="006F1F35"/>
    <w:rsid w:val="006F1FC8"/>
    <w:rsid w:val="006F2028"/>
    <w:rsid w:val="006F203A"/>
    <w:rsid w:val="006F23D8"/>
    <w:rsid w:val="006F258D"/>
    <w:rsid w:val="006F26F6"/>
    <w:rsid w:val="006F279D"/>
    <w:rsid w:val="006F28A2"/>
    <w:rsid w:val="006F29C0"/>
    <w:rsid w:val="006F2D49"/>
    <w:rsid w:val="006F2D7F"/>
    <w:rsid w:val="006F307D"/>
    <w:rsid w:val="006F309B"/>
    <w:rsid w:val="006F345D"/>
    <w:rsid w:val="006F36ED"/>
    <w:rsid w:val="006F3980"/>
    <w:rsid w:val="006F39D0"/>
    <w:rsid w:val="006F3A2D"/>
    <w:rsid w:val="006F3AFF"/>
    <w:rsid w:val="006F3C03"/>
    <w:rsid w:val="006F3C31"/>
    <w:rsid w:val="006F3C79"/>
    <w:rsid w:val="006F3C9B"/>
    <w:rsid w:val="006F3D9D"/>
    <w:rsid w:val="006F3F82"/>
    <w:rsid w:val="006F40CF"/>
    <w:rsid w:val="006F414C"/>
    <w:rsid w:val="006F4602"/>
    <w:rsid w:val="006F4E47"/>
    <w:rsid w:val="006F4EA6"/>
    <w:rsid w:val="006F51C7"/>
    <w:rsid w:val="006F51E9"/>
    <w:rsid w:val="006F5406"/>
    <w:rsid w:val="006F5441"/>
    <w:rsid w:val="006F570B"/>
    <w:rsid w:val="006F572F"/>
    <w:rsid w:val="006F576E"/>
    <w:rsid w:val="006F58FE"/>
    <w:rsid w:val="006F5D60"/>
    <w:rsid w:val="006F5D90"/>
    <w:rsid w:val="006F5F06"/>
    <w:rsid w:val="006F61F8"/>
    <w:rsid w:val="006F62EA"/>
    <w:rsid w:val="006F63C5"/>
    <w:rsid w:val="006F66E7"/>
    <w:rsid w:val="006F6B71"/>
    <w:rsid w:val="006F6BFC"/>
    <w:rsid w:val="006F705B"/>
    <w:rsid w:val="006F7531"/>
    <w:rsid w:val="006F7704"/>
    <w:rsid w:val="006F77B8"/>
    <w:rsid w:val="006F7848"/>
    <w:rsid w:val="006F78F3"/>
    <w:rsid w:val="006F7AA7"/>
    <w:rsid w:val="006F7DC4"/>
    <w:rsid w:val="006F7DE0"/>
    <w:rsid w:val="006F7E4F"/>
    <w:rsid w:val="006F7EDC"/>
    <w:rsid w:val="00700207"/>
    <w:rsid w:val="00700253"/>
    <w:rsid w:val="007002D9"/>
    <w:rsid w:val="0070063B"/>
    <w:rsid w:val="007009ED"/>
    <w:rsid w:val="007009FD"/>
    <w:rsid w:val="00700A01"/>
    <w:rsid w:val="00700B47"/>
    <w:rsid w:val="00700CC9"/>
    <w:rsid w:val="00700CCA"/>
    <w:rsid w:val="00700CF8"/>
    <w:rsid w:val="00700E3E"/>
    <w:rsid w:val="0070115B"/>
    <w:rsid w:val="00701490"/>
    <w:rsid w:val="00701930"/>
    <w:rsid w:val="00701974"/>
    <w:rsid w:val="00701B59"/>
    <w:rsid w:val="0070224B"/>
    <w:rsid w:val="007027E2"/>
    <w:rsid w:val="007028FC"/>
    <w:rsid w:val="0070298A"/>
    <w:rsid w:val="00702E02"/>
    <w:rsid w:val="007030F3"/>
    <w:rsid w:val="0070326C"/>
    <w:rsid w:val="00703442"/>
    <w:rsid w:val="0070376A"/>
    <w:rsid w:val="007039A1"/>
    <w:rsid w:val="00703ADE"/>
    <w:rsid w:val="00703CF6"/>
    <w:rsid w:val="00703D9D"/>
    <w:rsid w:val="00703FE2"/>
    <w:rsid w:val="007044AE"/>
    <w:rsid w:val="007045D7"/>
    <w:rsid w:val="0070460C"/>
    <w:rsid w:val="00704624"/>
    <w:rsid w:val="00704748"/>
    <w:rsid w:val="0070482D"/>
    <w:rsid w:val="00704CB3"/>
    <w:rsid w:val="007050CC"/>
    <w:rsid w:val="00705264"/>
    <w:rsid w:val="0070528F"/>
    <w:rsid w:val="0070535F"/>
    <w:rsid w:val="0070584B"/>
    <w:rsid w:val="007059E6"/>
    <w:rsid w:val="00705EFF"/>
    <w:rsid w:val="007060D6"/>
    <w:rsid w:val="007060F7"/>
    <w:rsid w:val="00706319"/>
    <w:rsid w:val="00706351"/>
    <w:rsid w:val="0070635F"/>
    <w:rsid w:val="00706382"/>
    <w:rsid w:val="007065F8"/>
    <w:rsid w:val="007067A0"/>
    <w:rsid w:val="007071EA"/>
    <w:rsid w:val="007077BE"/>
    <w:rsid w:val="007079BF"/>
    <w:rsid w:val="00707A48"/>
    <w:rsid w:val="00707BFF"/>
    <w:rsid w:val="00707C0B"/>
    <w:rsid w:val="00707D96"/>
    <w:rsid w:val="00707E20"/>
    <w:rsid w:val="00707E32"/>
    <w:rsid w:val="00707E64"/>
    <w:rsid w:val="00707EC9"/>
    <w:rsid w:val="00707EEA"/>
    <w:rsid w:val="0071000E"/>
    <w:rsid w:val="0071013A"/>
    <w:rsid w:val="00710234"/>
    <w:rsid w:val="007104F6"/>
    <w:rsid w:val="0071056B"/>
    <w:rsid w:val="007105A0"/>
    <w:rsid w:val="007107EF"/>
    <w:rsid w:val="007109C5"/>
    <w:rsid w:val="00710B75"/>
    <w:rsid w:val="00710BA1"/>
    <w:rsid w:val="00710BDA"/>
    <w:rsid w:val="00710C0B"/>
    <w:rsid w:val="00710CA0"/>
    <w:rsid w:val="00710DEE"/>
    <w:rsid w:val="00710F83"/>
    <w:rsid w:val="00711333"/>
    <w:rsid w:val="00711463"/>
    <w:rsid w:val="00711537"/>
    <w:rsid w:val="007118A1"/>
    <w:rsid w:val="00711C92"/>
    <w:rsid w:val="00711E3A"/>
    <w:rsid w:val="00711E47"/>
    <w:rsid w:val="00711EF4"/>
    <w:rsid w:val="00711FA1"/>
    <w:rsid w:val="00712306"/>
    <w:rsid w:val="007123DD"/>
    <w:rsid w:val="00712692"/>
    <w:rsid w:val="0071276F"/>
    <w:rsid w:val="0071282E"/>
    <w:rsid w:val="00712B32"/>
    <w:rsid w:val="00712CAB"/>
    <w:rsid w:val="00712E7E"/>
    <w:rsid w:val="00713040"/>
    <w:rsid w:val="007131D1"/>
    <w:rsid w:val="00713328"/>
    <w:rsid w:val="007133BA"/>
    <w:rsid w:val="007137B6"/>
    <w:rsid w:val="00713AC6"/>
    <w:rsid w:val="00713B02"/>
    <w:rsid w:val="00713BA2"/>
    <w:rsid w:val="00713BC9"/>
    <w:rsid w:val="0071403B"/>
    <w:rsid w:val="00714339"/>
    <w:rsid w:val="007143A9"/>
    <w:rsid w:val="007144E4"/>
    <w:rsid w:val="007145C9"/>
    <w:rsid w:val="00714842"/>
    <w:rsid w:val="007148A9"/>
    <w:rsid w:val="00714DB8"/>
    <w:rsid w:val="00714F33"/>
    <w:rsid w:val="00715242"/>
    <w:rsid w:val="007152B8"/>
    <w:rsid w:val="00715576"/>
    <w:rsid w:val="00715876"/>
    <w:rsid w:val="0071599B"/>
    <w:rsid w:val="00715BE0"/>
    <w:rsid w:val="00715D2D"/>
    <w:rsid w:val="00715D8A"/>
    <w:rsid w:val="0071608D"/>
    <w:rsid w:val="00716227"/>
    <w:rsid w:val="0071627D"/>
    <w:rsid w:val="00716391"/>
    <w:rsid w:val="0071651E"/>
    <w:rsid w:val="00716559"/>
    <w:rsid w:val="00716AA8"/>
    <w:rsid w:val="00716AFD"/>
    <w:rsid w:val="00716DB8"/>
    <w:rsid w:val="00717223"/>
    <w:rsid w:val="00717246"/>
    <w:rsid w:val="007176B7"/>
    <w:rsid w:val="0071771D"/>
    <w:rsid w:val="00717966"/>
    <w:rsid w:val="00717FA7"/>
    <w:rsid w:val="00720081"/>
    <w:rsid w:val="00720116"/>
    <w:rsid w:val="007205E8"/>
    <w:rsid w:val="0072066A"/>
    <w:rsid w:val="007206A1"/>
    <w:rsid w:val="0072076F"/>
    <w:rsid w:val="007207B4"/>
    <w:rsid w:val="007207CA"/>
    <w:rsid w:val="00720A3A"/>
    <w:rsid w:val="00720B6C"/>
    <w:rsid w:val="00720C1A"/>
    <w:rsid w:val="00720CFA"/>
    <w:rsid w:val="00720DD6"/>
    <w:rsid w:val="00720DF0"/>
    <w:rsid w:val="007210DF"/>
    <w:rsid w:val="007211FF"/>
    <w:rsid w:val="00721214"/>
    <w:rsid w:val="00721325"/>
    <w:rsid w:val="0072135E"/>
    <w:rsid w:val="0072138C"/>
    <w:rsid w:val="00721447"/>
    <w:rsid w:val="0072151F"/>
    <w:rsid w:val="00721571"/>
    <w:rsid w:val="007216BC"/>
    <w:rsid w:val="007216E7"/>
    <w:rsid w:val="00721880"/>
    <w:rsid w:val="007219C1"/>
    <w:rsid w:val="00721B3C"/>
    <w:rsid w:val="00721B94"/>
    <w:rsid w:val="00721C90"/>
    <w:rsid w:val="00721E7D"/>
    <w:rsid w:val="00721EF6"/>
    <w:rsid w:val="00721FA0"/>
    <w:rsid w:val="007222B8"/>
    <w:rsid w:val="007222E0"/>
    <w:rsid w:val="00722321"/>
    <w:rsid w:val="007224E2"/>
    <w:rsid w:val="00722504"/>
    <w:rsid w:val="007228C3"/>
    <w:rsid w:val="007229B2"/>
    <w:rsid w:val="00722BD0"/>
    <w:rsid w:val="00722C6A"/>
    <w:rsid w:val="00722DAF"/>
    <w:rsid w:val="007236B4"/>
    <w:rsid w:val="007236F9"/>
    <w:rsid w:val="00723A64"/>
    <w:rsid w:val="00723D24"/>
    <w:rsid w:val="00723E9E"/>
    <w:rsid w:val="00723EA2"/>
    <w:rsid w:val="00723F93"/>
    <w:rsid w:val="00723FBB"/>
    <w:rsid w:val="00723FCF"/>
    <w:rsid w:val="00724056"/>
    <w:rsid w:val="0072460A"/>
    <w:rsid w:val="00724798"/>
    <w:rsid w:val="007249B9"/>
    <w:rsid w:val="00724A0E"/>
    <w:rsid w:val="00724A4E"/>
    <w:rsid w:val="00724A90"/>
    <w:rsid w:val="00724FFE"/>
    <w:rsid w:val="0072511C"/>
    <w:rsid w:val="00725176"/>
    <w:rsid w:val="00725307"/>
    <w:rsid w:val="0072546B"/>
    <w:rsid w:val="007254AA"/>
    <w:rsid w:val="007257FD"/>
    <w:rsid w:val="007258D1"/>
    <w:rsid w:val="00725A2C"/>
    <w:rsid w:val="00725F4B"/>
    <w:rsid w:val="007262F1"/>
    <w:rsid w:val="00726385"/>
    <w:rsid w:val="00726404"/>
    <w:rsid w:val="007266ED"/>
    <w:rsid w:val="00726715"/>
    <w:rsid w:val="0072672F"/>
    <w:rsid w:val="00726746"/>
    <w:rsid w:val="00726AF4"/>
    <w:rsid w:val="00726B38"/>
    <w:rsid w:val="00726CFF"/>
    <w:rsid w:val="00726DD6"/>
    <w:rsid w:val="00727006"/>
    <w:rsid w:val="00727179"/>
    <w:rsid w:val="007275FA"/>
    <w:rsid w:val="007276C1"/>
    <w:rsid w:val="0072786D"/>
    <w:rsid w:val="00727896"/>
    <w:rsid w:val="00727908"/>
    <w:rsid w:val="0073016A"/>
    <w:rsid w:val="00730206"/>
    <w:rsid w:val="0073022F"/>
    <w:rsid w:val="00730696"/>
    <w:rsid w:val="00730944"/>
    <w:rsid w:val="00730DC0"/>
    <w:rsid w:val="00730F8B"/>
    <w:rsid w:val="0073122F"/>
    <w:rsid w:val="0073186D"/>
    <w:rsid w:val="0073188A"/>
    <w:rsid w:val="00731906"/>
    <w:rsid w:val="0073194D"/>
    <w:rsid w:val="007319E6"/>
    <w:rsid w:val="00731AA2"/>
    <w:rsid w:val="00731DE3"/>
    <w:rsid w:val="00731E2C"/>
    <w:rsid w:val="00731EB5"/>
    <w:rsid w:val="00731F97"/>
    <w:rsid w:val="0073252B"/>
    <w:rsid w:val="007325EB"/>
    <w:rsid w:val="0073261E"/>
    <w:rsid w:val="0073273A"/>
    <w:rsid w:val="0073330F"/>
    <w:rsid w:val="00733731"/>
    <w:rsid w:val="00733BCD"/>
    <w:rsid w:val="00733C63"/>
    <w:rsid w:val="00733D7D"/>
    <w:rsid w:val="007343BB"/>
    <w:rsid w:val="00734466"/>
    <w:rsid w:val="007345E0"/>
    <w:rsid w:val="00734873"/>
    <w:rsid w:val="0073490A"/>
    <w:rsid w:val="00734A67"/>
    <w:rsid w:val="00734EFA"/>
    <w:rsid w:val="007352B9"/>
    <w:rsid w:val="007353D5"/>
    <w:rsid w:val="00735655"/>
    <w:rsid w:val="007358A1"/>
    <w:rsid w:val="00735D9F"/>
    <w:rsid w:val="00735DBA"/>
    <w:rsid w:val="00735E37"/>
    <w:rsid w:val="00736107"/>
    <w:rsid w:val="0073619F"/>
    <w:rsid w:val="007362E6"/>
    <w:rsid w:val="00736446"/>
    <w:rsid w:val="007364B4"/>
    <w:rsid w:val="007369A3"/>
    <w:rsid w:val="007369A5"/>
    <w:rsid w:val="00736A52"/>
    <w:rsid w:val="00736BAC"/>
    <w:rsid w:val="00736C69"/>
    <w:rsid w:val="00736D41"/>
    <w:rsid w:val="007373DE"/>
    <w:rsid w:val="00737517"/>
    <w:rsid w:val="007377CD"/>
    <w:rsid w:val="007378E5"/>
    <w:rsid w:val="00737957"/>
    <w:rsid w:val="00737A94"/>
    <w:rsid w:val="00737CDC"/>
    <w:rsid w:val="00737CEB"/>
    <w:rsid w:val="00737D08"/>
    <w:rsid w:val="00737D47"/>
    <w:rsid w:val="00737F79"/>
    <w:rsid w:val="00740267"/>
    <w:rsid w:val="0074088D"/>
    <w:rsid w:val="00740A70"/>
    <w:rsid w:val="00740AF2"/>
    <w:rsid w:val="00740D5C"/>
    <w:rsid w:val="007410C6"/>
    <w:rsid w:val="007414DD"/>
    <w:rsid w:val="00741745"/>
    <w:rsid w:val="0074179F"/>
    <w:rsid w:val="007417A0"/>
    <w:rsid w:val="00741818"/>
    <w:rsid w:val="00741A98"/>
    <w:rsid w:val="00741ADF"/>
    <w:rsid w:val="00741DB5"/>
    <w:rsid w:val="00741EAD"/>
    <w:rsid w:val="007420BD"/>
    <w:rsid w:val="007422E6"/>
    <w:rsid w:val="007424AF"/>
    <w:rsid w:val="007425B6"/>
    <w:rsid w:val="0074263C"/>
    <w:rsid w:val="007426C8"/>
    <w:rsid w:val="007427C6"/>
    <w:rsid w:val="007428A3"/>
    <w:rsid w:val="00742A5C"/>
    <w:rsid w:val="00742D92"/>
    <w:rsid w:val="00742E7F"/>
    <w:rsid w:val="00743191"/>
    <w:rsid w:val="00743230"/>
    <w:rsid w:val="007432E3"/>
    <w:rsid w:val="0074377A"/>
    <w:rsid w:val="0074386B"/>
    <w:rsid w:val="00743B34"/>
    <w:rsid w:val="00743BF4"/>
    <w:rsid w:val="00743FCF"/>
    <w:rsid w:val="007441E7"/>
    <w:rsid w:val="0074423F"/>
    <w:rsid w:val="00744755"/>
    <w:rsid w:val="0074487D"/>
    <w:rsid w:val="00744A9B"/>
    <w:rsid w:val="00744BE4"/>
    <w:rsid w:val="00745223"/>
    <w:rsid w:val="00745296"/>
    <w:rsid w:val="00745580"/>
    <w:rsid w:val="0074564B"/>
    <w:rsid w:val="007456F1"/>
    <w:rsid w:val="007458D8"/>
    <w:rsid w:val="00745957"/>
    <w:rsid w:val="00745BE5"/>
    <w:rsid w:val="00745C26"/>
    <w:rsid w:val="00745EFD"/>
    <w:rsid w:val="00745F7B"/>
    <w:rsid w:val="00745F7E"/>
    <w:rsid w:val="00745FAC"/>
    <w:rsid w:val="007460E4"/>
    <w:rsid w:val="0074630A"/>
    <w:rsid w:val="00746476"/>
    <w:rsid w:val="007465B7"/>
    <w:rsid w:val="007466ED"/>
    <w:rsid w:val="0074697D"/>
    <w:rsid w:val="00746E2D"/>
    <w:rsid w:val="00746F55"/>
    <w:rsid w:val="00746FB0"/>
    <w:rsid w:val="0074713F"/>
    <w:rsid w:val="007471A2"/>
    <w:rsid w:val="00747366"/>
    <w:rsid w:val="007473E4"/>
    <w:rsid w:val="007475B3"/>
    <w:rsid w:val="00747779"/>
    <w:rsid w:val="0074777E"/>
    <w:rsid w:val="007479DF"/>
    <w:rsid w:val="00747DF0"/>
    <w:rsid w:val="00747E62"/>
    <w:rsid w:val="00747F4B"/>
    <w:rsid w:val="00747FC2"/>
    <w:rsid w:val="007501A2"/>
    <w:rsid w:val="007506A6"/>
    <w:rsid w:val="007508B0"/>
    <w:rsid w:val="00750C0A"/>
    <w:rsid w:val="00750C38"/>
    <w:rsid w:val="00750C63"/>
    <w:rsid w:val="00750DBE"/>
    <w:rsid w:val="00750EA7"/>
    <w:rsid w:val="007510F0"/>
    <w:rsid w:val="00751149"/>
    <w:rsid w:val="00751354"/>
    <w:rsid w:val="00751565"/>
    <w:rsid w:val="007515DA"/>
    <w:rsid w:val="00751611"/>
    <w:rsid w:val="0075182F"/>
    <w:rsid w:val="00751A96"/>
    <w:rsid w:val="00751BFF"/>
    <w:rsid w:val="00751D55"/>
    <w:rsid w:val="00751F32"/>
    <w:rsid w:val="007523E2"/>
    <w:rsid w:val="007523F1"/>
    <w:rsid w:val="00752642"/>
    <w:rsid w:val="00752C57"/>
    <w:rsid w:val="00752DF8"/>
    <w:rsid w:val="00752E0F"/>
    <w:rsid w:val="00752FD3"/>
    <w:rsid w:val="0075326A"/>
    <w:rsid w:val="007534DC"/>
    <w:rsid w:val="0075373C"/>
    <w:rsid w:val="00753813"/>
    <w:rsid w:val="00753E24"/>
    <w:rsid w:val="00753EEC"/>
    <w:rsid w:val="00753FAB"/>
    <w:rsid w:val="0075409D"/>
    <w:rsid w:val="0075422A"/>
    <w:rsid w:val="00754278"/>
    <w:rsid w:val="00754292"/>
    <w:rsid w:val="00754306"/>
    <w:rsid w:val="007543C3"/>
    <w:rsid w:val="0075446A"/>
    <w:rsid w:val="007544D1"/>
    <w:rsid w:val="007548A2"/>
    <w:rsid w:val="0075497E"/>
    <w:rsid w:val="0075499F"/>
    <w:rsid w:val="007549C2"/>
    <w:rsid w:val="00754A38"/>
    <w:rsid w:val="00754BE6"/>
    <w:rsid w:val="00754C21"/>
    <w:rsid w:val="00754EA0"/>
    <w:rsid w:val="00754F3D"/>
    <w:rsid w:val="00754F53"/>
    <w:rsid w:val="00754F68"/>
    <w:rsid w:val="0075525F"/>
    <w:rsid w:val="007554A5"/>
    <w:rsid w:val="007556CF"/>
    <w:rsid w:val="00755B2A"/>
    <w:rsid w:val="00755D61"/>
    <w:rsid w:val="00755FAD"/>
    <w:rsid w:val="00756431"/>
    <w:rsid w:val="00756510"/>
    <w:rsid w:val="00756575"/>
    <w:rsid w:val="00756CCA"/>
    <w:rsid w:val="00756F44"/>
    <w:rsid w:val="00757225"/>
    <w:rsid w:val="007572B2"/>
    <w:rsid w:val="00757534"/>
    <w:rsid w:val="007575A1"/>
    <w:rsid w:val="007576AE"/>
    <w:rsid w:val="0075784C"/>
    <w:rsid w:val="00757889"/>
    <w:rsid w:val="007579F0"/>
    <w:rsid w:val="00757AD8"/>
    <w:rsid w:val="00757D6C"/>
    <w:rsid w:val="00757E40"/>
    <w:rsid w:val="0076041C"/>
    <w:rsid w:val="007604A9"/>
    <w:rsid w:val="007607FD"/>
    <w:rsid w:val="00760977"/>
    <w:rsid w:val="00760B90"/>
    <w:rsid w:val="00760CA4"/>
    <w:rsid w:val="00760ED7"/>
    <w:rsid w:val="00760F6A"/>
    <w:rsid w:val="0076102E"/>
    <w:rsid w:val="0076138C"/>
    <w:rsid w:val="007619B0"/>
    <w:rsid w:val="00761A94"/>
    <w:rsid w:val="00761B22"/>
    <w:rsid w:val="00761E90"/>
    <w:rsid w:val="00761F51"/>
    <w:rsid w:val="0076254F"/>
    <w:rsid w:val="00762593"/>
    <w:rsid w:val="0076273B"/>
    <w:rsid w:val="00762873"/>
    <w:rsid w:val="007628D7"/>
    <w:rsid w:val="00762929"/>
    <w:rsid w:val="00762964"/>
    <w:rsid w:val="00762BAF"/>
    <w:rsid w:val="00762CCE"/>
    <w:rsid w:val="00762F6B"/>
    <w:rsid w:val="00763036"/>
    <w:rsid w:val="007631A1"/>
    <w:rsid w:val="00763406"/>
    <w:rsid w:val="007634DA"/>
    <w:rsid w:val="0076360D"/>
    <w:rsid w:val="00763615"/>
    <w:rsid w:val="00763765"/>
    <w:rsid w:val="007638D8"/>
    <w:rsid w:val="00763913"/>
    <w:rsid w:val="00763AC2"/>
    <w:rsid w:val="00763ADC"/>
    <w:rsid w:val="00763C02"/>
    <w:rsid w:val="00763D9D"/>
    <w:rsid w:val="00763E44"/>
    <w:rsid w:val="00763ED4"/>
    <w:rsid w:val="00763EDE"/>
    <w:rsid w:val="007642BE"/>
    <w:rsid w:val="00764643"/>
    <w:rsid w:val="00764691"/>
    <w:rsid w:val="00764708"/>
    <w:rsid w:val="007647A7"/>
    <w:rsid w:val="0076485F"/>
    <w:rsid w:val="007648F1"/>
    <w:rsid w:val="00764A6F"/>
    <w:rsid w:val="00764CFF"/>
    <w:rsid w:val="00764D0C"/>
    <w:rsid w:val="00764E9F"/>
    <w:rsid w:val="007650F7"/>
    <w:rsid w:val="007652ED"/>
    <w:rsid w:val="00765374"/>
    <w:rsid w:val="0076552C"/>
    <w:rsid w:val="007656FB"/>
    <w:rsid w:val="00765708"/>
    <w:rsid w:val="00765844"/>
    <w:rsid w:val="0076585E"/>
    <w:rsid w:val="007659BD"/>
    <w:rsid w:val="00765AA9"/>
    <w:rsid w:val="00765AFE"/>
    <w:rsid w:val="00765B9A"/>
    <w:rsid w:val="00765D55"/>
    <w:rsid w:val="00765E0C"/>
    <w:rsid w:val="007661D9"/>
    <w:rsid w:val="0076634B"/>
    <w:rsid w:val="0076669D"/>
    <w:rsid w:val="00766A6E"/>
    <w:rsid w:val="00766D98"/>
    <w:rsid w:val="00766F1C"/>
    <w:rsid w:val="00767081"/>
    <w:rsid w:val="0076714E"/>
    <w:rsid w:val="007671F8"/>
    <w:rsid w:val="0076737D"/>
    <w:rsid w:val="007674ED"/>
    <w:rsid w:val="00767964"/>
    <w:rsid w:val="0076796C"/>
    <w:rsid w:val="00767A48"/>
    <w:rsid w:val="00767BC3"/>
    <w:rsid w:val="00767C27"/>
    <w:rsid w:val="00767F01"/>
    <w:rsid w:val="00767F09"/>
    <w:rsid w:val="00767FCC"/>
    <w:rsid w:val="00770317"/>
    <w:rsid w:val="007703CC"/>
    <w:rsid w:val="0077040F"/>
    <w:rsid w:val="00770AD0"/>
    <w:rsid w:val="00770BF2"/>
    <w:rsid w:val="00770F18"/>
    <w:rsid w:val="0077119F"/>
    <w:rsid w:val="0077189D"/>
    <w:rsid w:val="00771AD4"/>
    <w:rsid w:val="00771D3E"/>
    <w:rsid w:val="00771E36"/>
    <w:rsid w:val="00771E8E"/>
    <w:rsid w:val="00772419"/>
    <w:rsid w:val="0077247B"/>
    <w:rsid w:val="00772701"/>
    <w:rsid w:val="00772A71"/>
    <w:rsid w:val="00772B1E"/>
    <w:rsid w:val="00772CD8"/>
    <w:rsid w:val="00772DE1"/>
    <w:rsid w:val="00772E27"/>
    <w:rsid w:val="00772E88"/>
    <w:rsid w:val="00773200"/>
    <w:rsid w:val="007732C4"/>
    <w:rsid w:val="0077342D"/>
    <w:rsid w:val="0077363E"/>
    <w:rsid w:val="00773766"/>
    <w:rsid w:val="00773B6F"/>
    <w:rsid w:val="00773F2A"/>
    <w:rsid w:val="00773F91"/>
    <w:rsid w:val="00773FAE"/>
    <w:rsid w:val="0077419A"/>
    <w:rsid w:val="007741DC"/>
    <w:rsid w:val="0077449A"/>
    <w:rsid w:val="00774806"/>
    <w:rsid w:val="00774998"/>
    <w:rsid w:val="00774A1D"/>
    <w:rsid w:val="00774B16"/>
    <w:rsid w:val="00774C4B"/>
    <w:rsid w:val="00774E19"/>
    <w:rsid w:val="00774E27"/>
    <w:rsid w:val="007752CB"/>
    <w:rsid w:val="00775543"/>
    <w:rsid w:val="0077565A"/>
    <w:rsid w:val="00775713"/>
    <w:rsid w:val="00775752"/>
    <w:rsid w:val="00775901"/>
    <w:rsid w:val="00775E32"/>
    <w:rsid w:val="00775FFC"/>
    <w:rsid w:val="00776035"/>
    <w:rsid w:val="0077623D"/>
    <w:rsid w:val="00776758"/>
    <w:rsid w:val="007767E6"/>
    <w:rsid w:val="007768ED"/>
    <w:rsid w:val="00776974"/>
    <w:rsid w:val="007769A8"/>
    <w:rsid w:val="007769E2"/>
    <w:rsid w:val="007769E6"/>
    <w:rsid w:val="00776F6E"/>
    <w:rsid w:val="0077739B"/>
    <w:rsid w:val="007775B9"/>
    <w:rsid w:val="0077763E"/>
    <w:rsid w:val="00777691"/>
    <w:rsid w:val="007776D0"/>
    <w:rsid w:val="007779BD"/>
    <w:rsid w:val="00777A2E"/>
    <w:rsid w:val="00777B2B"/>
    <w:rsid w:val="00777F84"/>
    <w:rsid w:val="007800BD"/>
    <w:rsid w:val="0078043F"/>
    <w:rsid w:val="007806D7"/>
    <w:rsid w:val="007807F2"/>
    <w:rsid w:val="0078093A"/>
    <w:rsid w:val="00780BFA"/>
    <w:rsid w:val="00780C41"/>
    <w:rsid w:val="00780CA1"/>
    <w:rsid w:val="00780D4B"/>
    <w:rsid w:val="00780E18"/>
    <w:rsid w:val="00780F4C"/>
    <w:rsid w:val="00780FC9"/>
    <w:rsid w:val="00781057"/>
    <w:rsid w:val="00781183"/>
    <w:rsid w:val="0078147D"/>
    <w:rsid w:val="00781949"/>
    <w:rsid w:val="00781A89"/>
    <w:rsid w:val="00781B44"/>
    <w:rsid w:val="00781C6B"/>
    <w:rsid w:val="00781CBB"/>
    <w:rsid w:val="00781D06"/>
    <w:rsid w:val="00781E10"/>
    <w:rsid w:val="00781E1F"/>
    <w:rsid w:val="00781EDB"/>
    <w:rsid w:val="00781FB1"/>
    <w:rsid w:val="0078218B"/>
    <w:rsid w:val="007821A4"/>
    <w:rsid w:val="00782250"/>
    <w:rsid w:val="007822FB"/>
    <w:rsid w:val="007824A2"/>
    <w:rsid w:val="0078254F"/>
    <w:rsid w:val="007825AF"/>
    <w:rsid w:val="007829E4"/>
    <w:rsid w:val="00782A6A"/>
    <w:rsid w:val="00782B55"/>
    <w:rsid w:val="00782F54"/>
    <w:rsid w:val="00782F88"/>
    <w:rsid w:val="007830FD"/>
    <w:rsid w:val="0078355A"/>
    <w:rsid w:val="00783937"/>
    <w:rsid w:val="00783992"/>
    <w:rsid w:val="007839A0"/>
    <w:rsid w:val="00783B98"/>
    <w:rsid w:val="00783E81"/>
    <w:rsid w:val="00783FB7"/>
    <w:rsid w:val="00783FCA"/>
    <w:rsid w:val="00783FF2"/>
    <w:rsid w:val="00784129"/>
    <w:rsid w:val="00784147"/>
    <w:rsid w:val="00784175"/>
    <w:rsid w:val="0078427D"/>
    <w:rsid w:val="00784487"/>
    <w:rsid w:val="007844DA"/>
    <w:rsid w:val="0078451F"/>
    <w:rsid w:val="00784548"/>
    <w:rsid w:val="007846F9"/>
    <w:rsid w:val="00784A96"/>
    <w:rsid w:val="00784AE5"/>
    <w:rsid w:val="00784C95"/>
    <w:rsid w:val="0078565C"/>
    <w:rsid w:val="00785753"/>
    <w:rsid w:val="00785820"/>
    <w:rsid w:val="00785A12"/>
    <w:rsid w:val="00785C3B"/>
    <w:rsid w:val="00785C6C"/>
    <w:rsid w:val="00785C9D"/>
    <w:rsid w:val="007860E4"/>
    <w:rsid w:val="0078611C"/>
    <w:rsid w:val="0078620F"/>
    <w:rsid w:val="0078639F"/>
    <w:rsid w:val="00786425"/>
    <w:rsid w:val="007866D0"/>
    <w:rsid w:val="007867AB"/>
    <w:rsid w:val="00786942"/>
    <w:rsid w:val="00786A0B"/>
    <w:rsid w:val="00786AA6"/>
    <w:rsid w:val="00786AE7"/>
    <w:rsid w:val="00786E19"/>
    <w:rsid w:val="00786E2D"/>
    <w:rsid w:val="00786FBC"/>
    <w:rsid w:val="00787189"/>
    <w:rsid w:val="007872F7"/>
    <w:rsid w:val="00787674"/>
    <w:rsid w:val="00787839"/>
    <w:rsid w:val="007879C2"/>
    <w:rsid w:val="00787A9D"/>
    <w:rsid w:val="00787D75"/>
    <w:rsid w:val="00787DD0"/>
    <w:rsid w:val="00787F14"/>
    <w:rsid w:val="00790191"/>
    <w:rsid w:val="0079027E"/>
    <w:rsid w:val="0079032C"/>
    <w:rsid w:val="0079038E"/>
    <w:rsid w:val="00790446"/>
    <w:rsid w:val="007904E1"/>
    <w:rsid w:val="00790723"/>
    <w:rsid w:val="00790861"/>
    <w:rsid w:val="00790B45"/>
    <w:rsid w:val="0079104A"/>
    <w:rsid w:val="007910A9"/>
    <w:rsid w:val="00791181"/>
    <w:rsid w:val="007912A8"/>
    <w:rsid w:val="00791596"/>
    <w:rsid w:val="0079164D"/>
    <w:rsid w:val="007918AA"/>
    <w:rsid w:val="0079191E"/>
    <w:rsid w:val="00791921"/>
    <w:rsid w:val="0079194D"/>
    <w:rsid w:val="00791B15"/>
    <w:rsid w:val="00791C4E"/>
    <w:rsid w:val="00791DC4"/>
    <w:rsid w:val="00791E11"/>
    <w:rsid w:val="00791F92"/>
    <w:rsid w:val="00792147"/>
    <w:rsid w:val="007921B1"/>
    <w:rsid w:val="0079273B"/>
    <w:rsid w:val="007927EF"/>
    <w:rsid w:val="00792846"/>
    <w:rsid w:val="00792936"/>
    <w:rsid w:val="00792A8C"/>
    <w:rsid w:val="00792B71"/>
    <w:rsid w:val="00792D5E"/>
    <w:rsid w:val="00792F31"/>
    <w:rsid w:val="00792F69"/>
    <w:rsid w:val="00792FAA"/>
    <w:rsid w:val="0079303D"/>
    <w:rsid w:val="0079323D"/>
    <w:rsid w:val="00793275"/>
    <w:rsid w:val="00793638"/>
    <w:rsid w:val="007936E7"/>
    <w:rsid w:val="00793734"/>
    <w:rsid w:val="0079373A"/>
    <w:rsid w:val="007937AD"/>
    <w:rsid w:val="00793876"/>
    <w:rsid w:val="00793A1C"/>
    <w:rsid w:val="00793A6A"/>
    <w:rsid w:val="00793A8F"/>
    <w:rsid w:val="00793B18"/>
    <w:rsid w:val="00793C6F"/>
    <w:rsid w:val="00793D4E"/>
    <w:rsid w:val="00793FF7"/>
    <w:rsid w:val="007940A9"/>
    <w:rsid w:val="0079410B"/>
    <w:rsid w:val="00794143"/>
    <w:rsid w:val="0079465C"/>
    <w:rsid w:val="00794A20"/>
    <w:rsid w:val="00794ADE"/>
    <w:rsid w:val="00794B9B"/>
    <w:rsid w:val="00794CD9"/>
    <w:rsid w:val="00794CE6"/>
    <w:rsid w:val="00794DAA"/>
    <w:rsid w:val="00794EB8"/>
    <w:rsid w:val="00794EC6"/>
    <w:rsid w:val="00795262"/>
    <w:rsid w:val="00795271"/>
    <w:rsid w:val="007956B2"/>
    <w:rsid w:val="00795C0B"/>
    <w:rsid w:val="00795C7E"/>
    <w:rsid w:val="00795CFE"/>
    <w:rsid w:val="00795D43"/>
    <w:rsid w:val="00795D8B"/>
    <w:rsid w:val="00795E2E"/>
    <w:rsid w:val="00795F84"/>
    <w:rsid w:val="00795FF3"/>
    <w:rsid w:val="0079633E"/>
    <w:rsid w:val="007964EA"/>
    <w:rsid w:val="00796512"/>
    <w:rsid w:val="0079663E"/>
    <w:rsid w:val="00796876"/>
    <w:rsid w:val="007968CD"/>
    <w:rsid w:val="00796957"/>
    <w:rsid w:val="00796AEE"/>
    <w:rsid w:val="00796EE4"/>
    <w:rsid w:val="00797221"/>
    <w:rsid w:val="00797582"/>
    <w:rsid w:val="007977E2"/>
    <w:rsid w:val="0079799F"/>
    <w:rsid w:val="00797A72"/>
    <w:rsid w:val="00797BA6"/>
    <w:rsid w:val="007A03FE"/>
    <w:rsid w:val="007A070E"/>
    <w:rsid w:val="007A072B"/>
    <w:rsid w:val="007A0885"/>
    <w:rsid w:val="007A099A"/>
    <w:rsid w:val="007A0DB3"/>
    <w:rsid w:val="007A0FBB"/>
    <w:rsid w:val="007A12CA"/>
    <w:rsid w:val="007A13A5"/>
    <w:rsid w:val="007A1455"/>
    <w:rsid w:val="007A14F4"/>
    <w:rsid w:val="007A153F"/>
    <w:rsid w:val="007A16F3"/>
    <w:rsid w:val="007A1760"/>
    <w:rsid w:val="007A17A3"/>
    <w:rsid w:val="007A1989"/>
    <w:rsid w:val="007A19D6"/>
    <w:rsid w:val="007A19E8"/>
    <w:rsid w:val="007A1B1E"/>
    <w:rsid w:val="007A1CCF"/>
    <w:rsid w:val="007A1E5A"/>
    <w:rsid w:val="007A2155"/>
    <w:rsid w:val="007A2583"/>
    <w:rsid w:val="007A2772"/>
    <w:rsid w:val="007A28FC"/>
    <w:rsid w:val="007A2AC9"/>
    <w:rsid w:val="007A2AE0"/>
    <w:rsid w:val="007A3370"/>
    <w:rsid w:val="007A3388"/>
    <w:rsid w:val="007A34AF"/>
    <w:rsid w:val="007A38A3"/>
    <w:rsid w:val="007A3BEA"/>
    <w:rsid w:val="007A3C3B"/>
    <w:rsid w:val="007A401A"/>
    <w:rsid w:val="007A44DD"/>
    <w:rsid w:val="007A46B5"/>
    <w:rsid w:val="007A48D1"/>
    <w:rsid w:val="007A4A54"/>
    <w:rsid w:val="007A4CF1"/>
    <w:rsid w:val="007A4DC9"/>
    <w:rsid w:val="007A4F45"/>
    <w:rsid w:val="007A50BF"/>
    <w:rsid w:val="007A511E"/>
    <w:rsid w:val="007A5136"/>
    <w:rsid w:val="007A5205"/>
    <w:rsid w:val="007A52C9"/>
    <w:rsid w:val="007A5656"/>
    <w:rsid w:val="007A56C8"/>
    <w:rsid w:val="007A57F7"/>
    <w:rsid w:val="007A5C55"/>
    <w:rsid w:val="007A5C82"/>
    <w:rsid w:val="007A5D0A"/>
    <w:rsid w:val="007A5DE1"/>
    <w:rsid w:val="007A5FB5"/>
    <w:rsid w:val="007A623A"/>
    <w:rsid w:val="007A6369"/>
    <w:rsid w:val="007A63BE"/>
    <w:rsid w:val="007A6666"/>
    <w:rsid w:val="007A672E"/>
    <w:rsid w:val="007A677B"/>
    <w:rsid w:val="007A6868"/>
    <w:rsid w:val="007A6B43"/>
    <w:rsid w:val="007A6DFF"/>
    <w:rsid w:val="007A704A"/>
    <w:rsid w:val="007A73A3"/>
    <w:rsid w:val="007A752B"/>
    <w:rsid w:val="007A758B"/>
    <w:rsid w:val="007A7F82"/>
    <w:rsid w:val="007A7FF5"/>
    <w:rsid w:val="007B0326"/>
    <w:rsid w:val="007B055D"/>
    <w:rsid w:val="007B05EE"/>
    <w:rsid w:val="007B069A"/>
    <w:rsid w:val="007B06A7"/>
    <w:rsid w:val="007B08D6"/>
    <w:rsid w:val="007B0A48"/>
    <w:rsid w:val="007B0A4C"/>
    <w:rsid w:val="007B0AEF"/>
    <w:rsid w:val="007B0BE8"/>
    <w:rsid w:val="007B0C63"/>
    <w:rsid w:val="007B0DBB"/>
    <w:rsid w:val="007B0E7C"/>
    <w:rsid w:val="007B10E0"/>
    <w:rsid w:val="007B123A"/>
    <w:rsid w:val="007B13BC"/>
    <w:rsid w:val="007B14C8"/>
    <w:rsid w:val="007B15F2"/>
    <w:rsid w:val="007B16B3"/>
    <w:rsid w:val="007B17D8"/>
    <w:rsid w:val="007B1A0F"/>
    <w:rsid w:val="007B1AD3"/>
    <w:rsid w:val="007B1B43"/>
    <w:rsid w:val="007B20FC"/>
    <w:rsid w:val="007B228A"/>
    <w:rsid w:val="007B244F"/>
    <w:rsid w:val="007B2473"/>
    <w:rsid w:val="007B24E5"/>
    <w:rsid w:val="007B26FD"/>
    <w:rsid w:val="007B29F4"/>
    <w:rsid w:val="007B2AF1"/>
    <w:rsid w:val="007B322B"/>
    <w:rsid w:val="007B32AC"/>
    <w:rsid w:val="007B33B5"/>
    <w:rsid w:val="007B36B4"/>
    <w:rsid w:val="007B3710"/>
    <w:rsid w:val="007B37B1"/>
    <w:rsid w:val="007B39E9"/>
    <w:rsid w:val="007B3AA6"/>
    <w:rsid w:val="007B3B8B"/>
    <w:rsid w:val="007B3BAB"/>
    <w:rsid w:val="007B3CBB"/>
    <w:rsid w:val="007B3D9D"/>
    <w:rsid w:val="007B3DBA"/>
    <w:rsid w:val="007B3DF8"/>
    <w:rsid w:val="007B3E7C"/>
    <w:rsid w:val="007B3EA5"/>
    <w:rsid w:val="007B3EC9"/>
    <w:rsid w:val="007B43EA"/>
    <w:rsid w:val="007B4428"/>
    <w:rsid w:val="007B47A4"/>
    <w:rsid w:val="007B4A46"/>
    <w:rsid w:val="007B4ABE"/>
    <w:rsid w:val="007B4D1B"/>
    <w:rsid w:val="007B4D58"/>
    <w:rsid w:val="007B4F6E"/>
    <w:rsid w:val="007B5332"/>
    <w:rsid w:val="007B53E2"/>
    <w:rsid w:val="007B5540"/>
    <w:rsid w:val="007B55D0"/>
    <w:rsid w:val="007B5752"/>
    <w:rsid w:val="007B5963"/>
    <w:rsid w:val="007B5A7E"/>
    <w:rsid w:val="007B5AC8"/>
    <w:rsid w:val="007B6059"/>
    <w:rsid w:val="007B610B"/>
    <w:rsid w:val="007B6220"/>
    <w:rsid w:val="007B629C"/>
    <w:rsid w:val="007B632A"/>
    <w:rsid w:val="007B64E3"/>
    <w:rsid w:val="007B65A7"/>
    <w:rsid w:val="007B66E4"/>
    <w:rsid w:val="007B69CC"/>
    <w:rsid w:val="007B6AF5"/>
    <w:rsid w:val="007B6CBC"/>
    <w:rsid w:val="007B6D7C"/>
    <w:rsid w:val="007B6F4C"/>
    <w:rsid w:val="007B6F9B"/>
    <w:rsid w:val="007B7152"/>
    <w:rsid w:val="007B71B5"/>
    <w:rsid w:val="007B73BA"/>
    <w:rsid w:val="007B7427"/>
    <w:rsid w:val="007B757A"/>
    <w:rsid w:val="007B7894"/>
    <w:rsid w:val="007B794E"/>
    <w:rsid w:val="007B79FA"/>
    <w:rsid w:val="007B7A70"/>
    <w:rsid w:val="007B7F22"/>
    <w:rsid w:val="007C0215"/>
    <w:rsid w:val="007C0289"/>
    <w:rsid w:val="007C07B4"/>
    <w:rsid w:val="007C07ED"/>
    <w:rsid w:val="007C08FC"/>
    <w:rsid w:val="007C0D46"/>
    <w:rsid w:val="007C0E5E"/>
    <w:rsid w:val="007C1366"/>
    <w:rsid w:val="007C13EF"/>
    <w:rsid w:val="007C1615"/>
    <w:rsid w:val="007C177A"/>
    <w:rsid w:val="007C18AF"/>
    <w:rsid w:val="007C18FE"/>
    <w:rsid w:val="007C19DC"/>
    <w:rsid w:val="007C1CCF"/>
    <w:rsid w:val="007C1D89"/>
    <w:rsid w:val="007C1FA4"/>
    <w:rsid w:val="007C2077"/>
    <w:rsid w:val="007C2596"/>
    <w:rsid w:val="007C2B22"/>
    <w:rsid w:val="007C2D6D"/>
    <w:rsid w:val="007C2E33"/>
    <w:rsid w:val="007C30BF"/>
    <w:rsid w:val="007C30DE"/>
    <w:rsid w:val="007C323D"/>
    <w:rsid w:val="007C359F"/>
    <w:rsid w:val="007C364E"/>
    <w:rsid w:val="007C382F"/>
    <w:rsid w:val="007C3B40"/>
    <w:rsid w:val="007C3C7E"/>
    <w:rsid w:val="007C3CB6"/>
    <w:rsid w:val="007C3F41"/>
    <w:rsid w:val="007C47EA"/>
    <w:rsid w:val="007C4805"/>
    <w:rsid w:val="007C488A"/>
    <w:rsid w:val="007C4898"/>
    <w:rsid w:val="007C4916"/>
    <w:rsid w:val="007C49A5"/>
    <w:rsid w:val="007C4CFD"/>
    <w:rsid w:val="007C4D68"/>
    <w:rsid w:val="007C4FF4"/>
    <w:rsid w:val="007C5175"/>
    <w:rsid w:val="007C5317"/>
    <w:rsid w:val="007C5360"/>
    <w:rsid w:val="007C536A"/>
    <w:rsid w:val="007C5885"/>
    <w:rsid w:val="007C5B01"/>
    <w:rsid w:val="007C6179"/>
    <w:rsid w:val="007C6265"/>
    <w:rsid w:val="007C6335"/>
    <w:rsid w:val="007C6345"/>
    <w:rsid w:val="007C639E"/>
    <w:rsid w:val="007C642F"/>
    <w:rsid w:val="007C64EA"/>
    <w:rsid w:val="007C6520"/>
    <w:rsid w:val="007C65B5"/>
    <w:rsid w:val="007C6A67"/>
    <w:rsid w:val="007C6B51"/>
    <w:rsid w:val="007C6BC9"/>
    <w:rsid w:val="007C6D96"/>
    <w:rsid w:val="007C6E06"/>
    <w:rsid w:val="007C70BC"/>
    <w:rsid w:val="007C71AA"/>
    <w:rsid w:val="007C71E1"/>
    <w:rsid w:val="007C7432"/>
    <w:rsid w:val="007C744E"/>
    <w:rsid w:val="007C74F7"/>
    <w:rsid w:val="007C750E"/>
    <w:rsid w:val="007C75E0"/>
    <w:rsid w:val="007C7A4B"/>
    <w:rsid w:val="007C7CBB"/>
    <w:rsid w:val="007C7E34"/>
    <w:rsid w:val="007C7E5F"/>
    <w:rsid w:val="007D001C"/>
    <w:rsid w:val="007D015D"/>
    <w:rsid w:val="007D019F"/>
    <w:rsid w:val="007D030E"/>
    <w:rsid w:val="007D05B9"/>
    <w:rsid w:val="007D0AD2"/>
    <w:rsid w:val="007D0D10"/>
    <w:rsid w:val="007D0E8E"/>
    <w:rsid w:val="007D0FDB"/>
    <w:rsid w:val="007D1492"/>
    <w:rsid w:val="007D196D"/>
    <w:rsid w:val="007D1C7B"/>
    <w:rsid w:val="007D1FA3"/>
    <w:rsid w:val="007D207A"/>
    <w:rsid w:val="007D21F6"/>
    <w:rsid w:val="007D2381"/>
    <w:rsid w:val="007D23BE"/>
    <w:rsid w:val="007D244B"/>
    <w:rsid w:val="007D2523"/>
    <w:rsid w:val="007D26A2"/>
    <w:rsid w:val="007D2AE0"/>
    <w:rsid w:val="007D2DF3"/>
    <w:rsid w:val="007D2EB7"/>
    <w:rsid w:val="007D2FD1"/>
    <w:rsid w:val="007D30EA"/>
    <w:rsid w:val="007D3211"/>
    <w:rsid w:val="007D34C9"/>
    <w:rsid w:val="007D3A77"/>
    <w:rsid w:val="007D3BAD"/>
    <w:rsid w:val="007D3CD1"/>
    <w:rsid w:val="007D3ECA"/>
    <w:rsid w:val="007D4355"/>
    <w:rsid w:val="007D43C1"/>
    <w:rsid w:val="007D4549"/>
    <w:rsid w:val="007D465E"/>
    <w:rsid w:val="007D46B0"/>
    <w:rsid w:val="007D470E"/>
    <w:rsid w:val="007D4801"/>
    <w:rsid w:val="007D4892"/>
    <w:rsid w:val="007D491F"/>
    <w:rsid w:val="007D498E"/>
    <w:rsid w:val="007D4AD0"/>
    <w:rsid w:val="007D4DFF"/>
    <w:rsid w:val="007D4F5C"/>
    <w:rsid w:val="007D530F"/>
    <w:rsid w:val="007D5343"/>
    <w:rsid w:val="007D5431"/>
    <w:rsid w:val="007D54C6"/>
    <w:rsid w:val="007D5780"/>
    <w:rsid w:val="007D57F2"/>
    <w:rsid w:val="007D5923"/>
    <w:rsid w:val="007D5A8A"/>
    <w:rsid w:val="007D5B61"/>
    <w:rsid w:val="007D5DA1"/>
    <w:rsid w:val="007D5DD3"/>
    <w:rsid w:val="007D5E31"/>
    <w:rsid w:val="007D6115"/>
    <w:rsid w:val="007D65C2"/>
    <w:rsid w:val="007D6727"/>
    <w:rsid w:val="007D6D8A"/>
    <w:rsid w:val="007D6D91"/>
    <w:rsid w:val="007D6F85"/>
    <w:rsid w:val="007D6FFA"/>
    <w:rsid w:val="007D723D"/>
    <w:rsid w:val="007D7270"/>
    <w:rsid w:val="007D74D8"/>
    <w:rsid w:val="007D75C1"/>
    <w:rsid w:val="007D7A0A"/>
    <w:rsid w:val="007D7AD7"/>
    <w:rsid w:val="007D7B6A"/>
    <w:rsid w:val="007D7CAF"/>
    <w:rsid w:val="007D7E09"/>
    <w:rsid w:val="007E00DE"/>
    <w:rsid w:val="007E0109"/>
    <w:rsid w:val="007E0523"/>
    <w:rsid w:val="007E07E4"/>
    <w:rsid w:val="007E083E"/>
    <w:rsid w:val="007E09F0"/>
    <w:rsid w:val="007E11F6"/>
    <w:rsid w:val="007E12DD"/>
    <w:rsid w:val="007E132D"/>
    <w:rsid w:val="007E148F"/>
    <w:rsid w:val="007E14E4"/>
    <w:rsid w:val="007E1508"/>
    <w:rsid w:val="007E15BD"/>
    <w:rsid w:val="007E18EF"/>
    <w:rsid w:val="007E1B49"/>
    <w:rsid w:val="007E1BE4"/>
    <w:rsid w:val="007E1DE4"/>
    <w:rsid w:val="007E1E32"/>
    <w:rsid w:val="007E1E5C"/>
    <w:rsid w:val="007E215B"/>
    <w:rsid w:val="007E2469"/>
    <w:rsid w:val="007E2816"/>
    <w:rsid w:val="007E2C89"/>
    <w:rsid w:val="007E322C"/>
    <w:rsid w:val="007E340F"/>
    <w:rsid w:val="007E39EF"/>
    <w:rsid w:val="007E3A89"/>
    <w:rsid w:val="007E3C71"/>
    <w:rsid w:val="007E3F22"/>
    <w:rsid w:val="007E3FA6"/>
    <w:rsid w:val="007E4408"/>
    <w:rsid w:val="007E4578"/>
    <w:rsid w:val="007E4638"/>
    <w:rsid w:val="007E4703"/>
    <w:rsid w:val="007E49CB"/>
    <w:rsid w:val="007E4CAB"/>
    <w:rsid w:val="007E4DF7"/>
    <w:rsid w:val="007E4FFB"/>
    <w:rsid w:val="007E5085"/>
    <w:rsid w:val="007E5160"/>
    <w:rsid w:val="007E539F"/>
    <w:rsid w:val="007E55EA"/>
    <w:rsid w:val="007E56D1"/>
    <w:rsid w:val="007E578E"/>
    <w:rsid w:val="007E57E4"/>
    <w:rsid w:val="007E5A43"/>
    <w:rsid w:val="007E5D5A"/>
    <w:rsid w:val="007E612C"/>
    <w:rsid w:val="007E6360"/>
    <w:rsid w:val="007E65A3"/>
    <w:rsid w:val="007E692B"/>
    <w:rsid w:val="007E6DF1"/>
    <w:rsid w:val="007E6EC3"/>
    <w:rsid w:val="007E70CF"/>
    <w:rsid w:val="007E715F"/>
    <w:rsid w:val="007E718E"/>
    <w:rsid w:val="007E7352"/>
    <w:rsid w:val="007E75B2"/>
    <w:rsid w:val="007E773E"/>
    <w:rsid w:val="007E77FC"/>
    <w:rsid w:val="007E7E06"/>
    <w:rsid w:val="007F00F8"/>
    <w:rsid w:val="007F0109"/>
    <w:rsid w:val="007F0119"/>
    <w:rsid w:val="007F018F"/>
    <w:rsid w:val="007F025F"/>
    <w:rsid w:val="007F038C"/>
    <w:rsid w:val="007F0557"/>
    <w:rsid w:val="007F076E"/>
    <w:rsid w:val="007F07E6"/>
    <w:rsid w:val="007F083B"/>
    <w:rsid w:val="007F0F26"/>
    <w:rsid w:val="007F1239"/>
    <w:rsid w:val="007F1308"/>
    <w:rsid w:val="007F16E9"/>
    <w:rsid w:val="007F1F5C"/>
    <w:rsid w:val="007F2053"/>
    <w:rsid w:val="007F2130"/>
    <w:rsid w:val="007F2135"/>
    <w:rsid w:val="007F2384"/>
    <w:rsid w:val="007F2542"/>
    <w:rsid w:val="007F27CE"/>
    <w:rsid w:val="007F2829"/>
    <w:rsid w:val="007F2904"/>
    <w:rsid w:val="007F2B00"/>
    <w:rsid w:val="007F2EB3"/>
    <w:rsid w:val="007F3240"/>
    <w:rsid w:val="007F335F"/>
    <w:rsid w:val="007F3452"/>
    <w:rsid w:val="007F348D"/>
    <w:rsid w:val="007F354C"/>
    <w:rsid w:val="007F3609"/>
    <w:rsid w:val="007F3862"/>
    <w:rsid w:val="007F3CDB"/>
    <w:rsid w:val="007F3FD8"/>
    <w:rsid w:val="007F416F"/>
    <w:rsid w:val="007F43DE"/>
    <w:rsid w:val="007F44A4"/>
    <w:rsid w:val="007F45AC"/>
    <w:rsid w:val="007F4825"/>
    <w:rsid w:val="007F4939"/>
    <w:rsid w:val="007F4949"/>
    <w:rsid w:val="007F4A0F"/>
    <w:rsid w:val="007F4C54"/>
    <w:rsid w:val="007F4D69"/>
    <w:rsid w:val="007F4F93"/>
    <w:rsid w:val="007F50A7"/>
    <w:rsid w:val="007F5275"/>
    <w:rsid w:val="007F534D"/>
    <w:rsid w:val="007F54F6"/>
    <w:rsid w:val="007F5623"/>
    <w:rsid w:val="007F5644"/>
    <w:rsid w:val="007F56B6"/>
    <w:rsid w:val="007F58AA"/>
    <w:rsid w:val="007F58CA"/>
    <w:rsid w:val="007F5943"/>
    <w:rsid w:val="007F5BC5"/>
    <w:rsid w:val="007F5DD1"/>
    <w:rsid w:val="007F5F04"/>
    <w:rsid w:val="007F65B9"/>
    <w:rsid w:val="007F66C7"/>
    <w:rsid w:val="007F67AB"/>
    <w:rsid w:val="007F6894"/>
    <w:rsid w:val="007F68F3"/>
    <w:rsid w:val="007F6C41"/>
    <w:rsid w:val="007F6C7A"/>
    <w:rsid w:val="007F6D87"/>
    <w:rsid w:val="007F6DA5"/>
    <w:rsid w:val="007F7114"/>
    <w:rsid w:val="007F7130"/>
    <w:rsid w:val="007F751F"/>
    <w:rsid w:val="007F753D"/>
    <w:rsid w:val="007F75B2"/>
    <w:rsid w:val="007F76CE"/>
    <w:rsid w:val="007F76F8"/>
    <w:rsid w:val="007F7720"/>
    <w:rsid w:val="007F79B2"/>
    <w:rsid w:val="007F7C18"/>
    <w:rsid w:val="007F7CC2"/>
    <w:rsid w:val="007F7DF7"/>
    <w:rsid w:val="008001FF"/>
    <w:rsid w:val="0080030A"/>
    <w:rsid w:val="00800315"/>
    <w:rsid w:val="008003A1"/>
    <w:rsid w:val="008006B8"/>
    <w:rsid w:val="008008CC"/>
    <w:rsid w:val="00800907"/>
    <w:rsid w:val="0080099E"/>
    <w:rsid w:val="00800A03"/>
    <w:rsid w:val="00800E25"/>
    <w:rsid w:val="00800F6A"/>
    <w:rsid w:val="008012C6"/>
    <w:rsid w:val="0080134C"/>
    <w:rsid w:val="0080136D"/>
    <w:rsid w:val="008013EC"/>
    <w:rsid w:val="0080150A"/>
    <w:rsid w:val="0080152C"/>
    <w:rsid w:val="00801CFC"/>
    <w:rsid w:val="00801DEE"/>
    <w:rsid w:val="00801F4A"/>
    <w:rsid w:val="00801FE3"/>
    <w:rsid w:val="00802066"/>
    <w:rsid w:val="00802144"/>
    <w:rsid w:val="008021E1"/>
    <w:rsid w:val="0080233D"/>
    <w:rsid w:val="00802467"/>
    <w:rsid w:val="008025BD"/>
    <w:rsid w:val="00802642"/>
    <w:rsid w:val="0080271B"/>
    <w:rsid w:val="00802787"/>
    <w:rsid w:val="00802846"/>
    <w:rsid w:val="00802ECA"/>
    <w:rsid w:val="00802F5E"/>
    <w:rsid w:val="008031CE"/>
    <w:rsid w:val="008033E5"/>
    <w:rsid w:val="008035D0"/>
    <w:rsid w:val="0080384D"/>
    <w:rsid w:val="00803ABE"/>
    <w:rsid w:val="00803B98"/>
    <w:rsid w:val="00803D18"/>
    <w:rsid w:val="00803E98"/>
    <w:rsid w:val="00803EFC"/>
    <w:rsid w:val="008040E0"/>
    <w:rsid w:val="008041AF"/>
    <w:rsid w:val="008041CA"/>
    <w:rsid w:val="0080423C"/>
    <w:rsid w:val="008044E0"/>
    <w:rsid w:val="008046EA"/>
    <w:rsid w:val="00804782"/>
    <w:rsid w:val="00804C96"/>
    <w:rsid w:val="00804F31"/>
    <w:rsid w:val="008050E8"/>
    <w:rsid w:val="0080539F"/>
    <w:rsid w:val="00805433"/>
    <w:rsid w:val="00805572"/>
    <w:rsid w:val="008055B5"/>
    <w:rsid w:val="008056DD"/>
    <w:rsid w:val="00805EA7"/>
    <w:rsid w:val="00805F3F"/>
    <w:rsid w:val="00805F65"/>
    <w:rsid w:val="00805F86"/>
    <w:rsid w:val="008060D8"/>
    <w:rsid w:val="008063AA"/>
    <w:rsid w:val="008064B9"/>
    <w:rsid w:val="0080678C"/>
    <w:rsid w:val="0080680D"/>
    <w:rsid w:val="008068EE"/>
    <w:rsid w:val="008069EF"/>
    <w:rsid w:val="008069F9"/>
    <w:rsid w:val="00806A17"/>
    <w:rsid w:val="00806A6B"/>
    <w:rsid w:val="00806A8E"/>
    <w:rsid w:val="00806B36"/>
    <w:rsid w:val="00806D0C"/>
    <w:rsid w:val="00806D16"/>
    <w:rsid w:val="00806DAF"/>
    <w:rsid w:val="00806F04"/>
    <w:rsid w:val="008071B1"/>
    <w:rsid w:val="00807309"/>
    <w:rsid w:val="00807428"/>
    <w:rsid w:val="00807527"/>
    <w:rsid w:val="008077D5"/>
    <w:rsid w:val="0080781A"/>
    <w:rsid w:val="0080781E"/>
    <w:rsid w:val="00807898"/>
    <w:rsid w:val="00807C76"/>
    <w:rsid w:val="00807E0E"/>
    <w:rsid w:val="00807F83"/>
    <w:rsid w:val="00807FD1"/>
    <w:rsid w:val="00810127"/>
    <w:rsid w:val="00810138"/>
    <w:rsid w:val="00810244"/>
    <w:rsid w:val="008102A3"/>
    <w:rsid w:val="008108D5"/>
    <w:rsid w:val="008108F5"/>
    <w:rsid w:val="00810A83"/>
    <w:rsid w:val="00810CC4"/>
    <w:rsid w:val="00810F75"/>
    <w:rsid w:val="00810F79"/>
    <w:rsid w:val="0081124C"/>
    <w:rsid w:val="008112C5"/>
    <w:rsid w:val="0081137F"/>
    <w:rsid w:val="00811891"/>
    <w:rsid w:val="00811929"/>
    <w:rsid w:val="008119A6"/>
    <w:rsid w:val="00811ADE"/>
    <w:rsid w:val="00811D14"/>
    <w:rsid w:val="00812081"/>
    <w:rsid w:val="008121DA"/>
    <w:rsid w:val="00812252"/>
    <w:rsid w:val="00812345"/>
    <w:rsid w:val="008123A3"/>
    <w:rsid w:val="008123E0"/>
    <w:rsid w:val="008125F6"/>
    <w:rsid w:val="008126CC"/>
    <w:rsid w:val="008127FD"/>
    <w:rsid w:val="008129AE"/>
    <w:rsid w:val="008129EC"/>
    <w:rsid w:val="00812B32"/>
    <w:rsid w:val="00812B67"/>
    <w:rsid w:val="00812C5E"/>
    <w:rsid w:val="00812EBF"/>
    <w:rsid w:val="00812FF5"/>
    <w:rsid w:val="0081300B"/>
    <w:rsid w:val="0081322B"/>
    <w:rsid w:val="00813295"/>
    <w:rsid w:val="0081333C"/>
    <w:rsid w:val="00813521"/>
    <w:rsid w:val="008135C9"/>
    <w:rsid w:val="00813775"/>
    <w:rsid w:val="0081397B"/>
    <w:rsid w:val="00813AC9"/>
    <w:rsid w:val="00813C62"/>
    <w:rsid w:val="00813E06"/>
    <w:rsid w:val="00814082"/>
    <w:rsid w:val="008140E9"/>
    <w:rsid w:val="0081469F"/>
    <w:rsid w:val="008147AA"/>
    <w:rsid w:val="008148BB"/>
    <w:rsid w:val="00814B59"/>
    <w:rsid w:val="00814B89"/>
    <w:rsid w:val="00814DE8"/>
    <w:rsid w:val="00814E4D"/>
    <w:rsid w:val="00815178"/>
    <w:rsid w:val="0081518D"/>
    <w:rsid w:val="008151E2"/>
    <w:rsid w:val="008154D4"/>
    <w:rsid w:val="00815543"/>
    <w:rsid w:val="0081562F"/>
    <w:rsid w:val="00815747"/>
    <w:rsid w:val="00815768"/>
    <w:rsid w:val="00815947"/>
    <w:rsid w:val="00815C79"/>
    <w:rsid w:val="00815C7F"/>
    <w:rsid w:val="0081605D"/>
    <w:rsid w:val="0081607C"/>
    <w:rsid w:val="00816259"/>
    <w:rsid w:val="008166B7"/>
    <w:rsid w:val="008167EE"/>
    <w:rsid w:val="0081690A"/>
    <w:rsid w:val="00816B1F"/>
    <w:rsid w:val="00816E5B"/>
    <w:rsid w:val="00817040"/>
    <w:rsid w:val="0081723D"/>
    <w:rsid w:val="00817240"/>
    <w:rsid w:val="008174B7"/>
    <w:rsid w:val="00817631"/>
    <w:rsid w:val="0081766A"/>
    <w:rsid w:val="008179A9"/>
    <w:rsid w:val="00817B4B"/>
    <w:rsid w:val="00817BA4"/>
    <w:rsid w:val="00817C62"/>
    <w:rsid w:val="00817D19"/>
    <w:rsid w:val="00817FFB"/>
    <w:rsid w:val="0082010D"/>
    <w:rsid w:val="008202CA"/>
    <w:rsid w:val="00820318"/>
    <w:rsid w:val="0082046B"/>
    <w:rsid w:val="00820510"/>
    <w:rsid w:val="00820634"/>
    <w:rsid w:val="00820843"/>
    <w:rsid w:val="00820925"/>
    <w:rsid w:val="00820B4C"/>
    <w:rsid w:val="00820DA9"/>
    <w:rsid w:val="00820DD1"/>
    <w:rsid w:val="00820E05"/>
    <w:rsid w:val="00820F2F"/>
    <w:rsid w:val="00820F3A"/>
    <w:rsid w:val="008213DA"/>
    <w:rsid w:val="0082187A"/>
    <w:rsid w:val="008219CF"/>
    <w:rsid w:val="00821A17"/>
    <w:rsid w:val="00821AC5"/>
    <w:rsid w:val="00821AFF"/>
    <w:rsid w:val="00821C56"/>
    <w:rsid w:val="00821DF7"/>
    <w:rsid w:val="00821F40"/>
    <w:rsid w:val="00821F5B"/>
    <w:rsid w:val="00821FCC"/>
    <w:rsid w:val="00822169"/>
    <w:rsid w:val="00822327"/>
    <w:rsid w:val="00822656"/>
    <w:rsid w:val="008226C1"/>
    <w:rsid w:val="00822753"/>
    <w:rsid w:val="008227E1"/>
    <w:rsid w:val="008229D4"/>
    <w:rsid w:val="008229F9"/>
    <w:rsid w:val="008229FE"/>
    <w:rsid w:val="00822ECF"/>
    <w:rsid w:val="00823159"/>
    <w:rsid w:val="00823453"/>
    <w:rsid w:val="00823606"/>
    <w:rsid w:val="008236E6"/>
    <w:rsid w:val="0082378B"/>
    <w:rsid w:val="008239A1"/>
    <w:rsid w:val="00823AE4"/>
    <w:rsid w:val="00823B26"/>
    <w:rsid w:val="00823BD6"/>
    <w:rsid w:val="00823DB7"/>
    <w:rsid w:val="00823DD1"/>
    <w:rsid w:val="00824385"/>
    <w:rsid w:val="00824401"/>
    <w:rsid w:val="00824427"/>
    <w:rsid w:val="008247FD"/>
    <w:rsid w:val="00824B5F"/>
    <w:rsid w:val="00824C95"/>
    <w:rsid w:val="00824CEA"/>
    <w:rsid w:val="00824D2C"/>
    <w:rsid w:val="00824DA9"/>
    <w:rsid w:val="008250DB"/>
    <w:rsid w:val="008251E2"/>
    <w:rsid w:val="00825273"/>
    <w:rsid w:val="00825292"/>
    <w:rsid w:val="008252B6"/>
    <w:rsid w:val="0082539B"/>
    <w:rsid w:val="00825456"/>
    <w:rsid w:val="008254A9"/>
    <w:rsid w:val="008255C4"/>
    <w:rsid w:val="0082567B"/>
    <w:rsid w:val="0082595C"/>
    <w:rsid w:val="00825B97"/>
    <w:rsid w:val="00825DD5"/>
    <w:rsid w:val="00825FFB"/>
    <w:rsid w:val="0082623E"/>
    <w:rsid w:val="008262E0"/>
    <w:rsid w:val="00826548"/>
    <w:rsid w:val="00826E35"/>
    <w:rsid w:val="00826F07"/>
    <w:rsid w:val="008270BE"/>
    <w:rsid w:val="00827284"/>
    <w:rsid w:val="0082742E"/>
    <w:rsid w:val="008276CE"/>
    <w:rsid w:val="00827944"/>
    <w:rsid w:val="00827987"/>
    <w:rsid w:val="00827B16"/>
    <w:rsid w:val="008301D9"/>
    <w:rsid w:val="00830634"/>
    <w:rsid w:val="0083067D"/>
    <w:rsid w:val="00830B5F"/>
    <w:rsid w:val="00830F10"/>
    <w:rsid w:val="00830F69"/>
    <w:rsid w:val="008311D2"/>
    <w:rsid w:val="0083140E"/>
    <w:rsid w:val="008315FA"/>
    <w:rsid w:val="00831699"/>
    <w:rsid w:val="008316B5"/>
    <w:rsid w:val="008319D6"/>
    <w:rsid w:val="00831BBF"/>
    <w:rsid w:val="0083235A"/>
    <w:rsid w:val="008324D7"/>
    <w:rsid w:val="00832565"/>
    <w:rsid w:val="00832867"/>
    <w:rsid w:val="00832A3D"/>
    <w:rsid w:val="00832B3E"/>
    <w:rsid w:val="00832CAB"/>
    <w:rsid w:val="00832CED"/>
    <w:rsid w:val="00832D16"/>
    <w:rsid w:val="00833039"/>
    <w:rsid w:val="00833054"/>
    <w:rsid w:val="0083306F"/>
    <w:rsid w:val="00833287"/>
    <w:rsid w:val="0083350D"/>
    <w:rsid w:val="0083352F"/>
    <w:rsid w:val="008337ED"/>
    <w:rsid w:val="00833B68"/>
    <w:rsid w:val="00833BA3"/>
    <w:rsid w:val="00833BC0"/>
    <w:rsid w:val="00833CEC"/>
    <w:rsid w:val="00833D25"/>
    <w:rsid w:val="008343DA"/>
    <w:rsid w:val="008343E1"/>
    <w:rsid w:val="00834638"/>
    <w:rsid w:val="00834B39"/>
    <w:rsid w:val="00834DCE"/>
    <w:rsid w:val="00834FB5"/>
    <w:rsid w:val="00834FFA"/>
    <w:rsid w:val="008353FC"/>
    <w:rsid w:val="00835605"/>
    <w:rsid w:val="0083568A"/>
    <w:rsid w:val="00835691"/>
    <w:rsid w:val="00835891"/>
    <w:rsid w:val="00835A84"/>
    <w:rsid w:val="0083604B"/>
    <w:rsid w:val="0083604C"/>
    <w:rsid w:val="00836222"/>
    <w:rsid w:val="00836248"/>
    <w:rsid w:val="008366CA"/>
    <w:rsid w:val="008367F2"/>
    <w:rsid w:val="0083698E"/>
    <w:rsid w:val="00836DBF"/>
    <w:rsid w:val="00836FDB"/>
    <w:rsid w:val="008370F6"/>
    <w:rsid w:val="008371A4"/>
    <w:rsid w:val="008371D1"/>
    <w:rsid w:val="0083731E"/>
    <w:rsid w:val="0083793D"/>
    <w:rsid w:val="00837971"/>
    <w:rsid w:val="00837AD7"/>
    <w:rsid w:val="00837C09"/>
    <w:rsid w:val="00837E29"/>
    <w:rsid w:val="00837E89"/>
    <w:rsid w:val="008402CD"/>
    <w:rsid w:val="008402FE"/>
    <w:rsid w:val="008405B9"/>
    <w:rsid w:val="00840753"/>
    <w:rsid w:val="0084098A"/>
    <w:rsid w:val="008409B6"/>
    <w:rsid w:val="00840A22"/>
    <w:rsid w:val="00840A6B"/>
    <w:rsid w:val="00840B81"/>
    <w:rsid w:val="008411BB"/>
    <w:rsid w:val="00841314"/>
    <w:rsid w:val="0084139E"/>
    <w:rsid w:val="008415AA"/>
    <w:rsid w:val="00841643"/>
    <w:rsid w:val="00841AB1"/>
    <w:rsid w:val="00841CA4"/>
    <w:rsid w:val="00841CE7"/>
    <w:rsid w:val="00841EE4"/>
    <w:rsid w:val="00841F51"/>
    <w:rsid w:val="00841FC0"/>
    <w:rsid w:val="008421CF"/>
    <w:rsid w:val="00842266"/>
    <w:rsid w:val="00842560"/>
    <w:rsid w:val="0084256E"/>
    <w:rsid w:val="00842731"/>
    <w:rsid w:val="008428F6"/>
    <w:rsid w:val="0084296A"/>
    <w:rsid w:val="00842E39"/>
    <w:rsid w:val="00842F1D"/>
    <w:rsid w:val="00842F3E"/>
    <w:rsid w:val="00843026"/>
    <w:rsid w:val="008433B5"/>
    <w:rsid w:val="008433D4"/>
    <w:rsid w:val="008433FC"/>
    <w:rsid w:val="00843420"/>
    <w:rsid w:val="008435A1"/>
    <w:rsid w:val="00843872"/>
    <w:rsid w:val="00843BBB"/>
    <w:rsid w:val="00843BF5"/>
    <w:rsid w:val="00843D40"/>
    <w:rsid w:val="00843D82"/>
    <w:rsid w:val="008442FC"/>
    <w:rsid w:val="008445F1"/>
    <w:rsid w:val="00844608"/>
    <w:rsid w:val="008446AC"/>
    <w:rsid w:val="008447B7"/>
    <w:rsid w:val="00844832"/>
    <w:rsid w:val="008449C4"/>
    <w:rsid w:val="00844ABC"/>
    <w:rsid w:val="00844C37"/>
    <w:rsid w:val="00844E0A"/>
    <w:rsid w:val="00845134"/>
    <w:rsid w:val="008451BD"/>
    <w:rsid w:val="008451FC"/>
    <w:rsid w:val="0084525D"/>
    <w:rsid w:val="00845537"/>
    <w:rsid w:val="008457E2"/>
    <w:rsid w:val="008459C1"/>
    <w:rsid w:val="00845B7A"/>
    <w:rsid w:val="00845DC1"/>
    <w:rsid w:val="00845E47"/>
    <w:rsid w:val="00845E8A"/>
    <w:rsid w:val="00845EB9"/>
    <w:rsid w:val="00845F70"/>
    <w:rsid w:val="0084634B"/>
    <w:rsid w:val="0084648C"/>
    <w:rsid w:val="008464E9"/>
    <w:rsid w:val="00846713"/>
    <w:rsid w:val="00846799"/>
    <w:rsid w:val="008468F5"/>
    <w:rsid w:val="008469E7"/>
    <w:rsid w:val="00846A2C"/>
    <w:rsid w:val="00846AA1"/>
    <w:rsid w:val="00846AF1"/>
    <w:rsid w:val="00846B8D"/>
    <w:rsid w:val="00846BA2"/>
    <w:rsid w:val="00846D24"/>
    <w:rsid w:val="00846E35"/>
    <w:rsid w:val="00846E3B"/>
    <w:rsid w:val="00847214"/>
    <w:rsid w:val="0084722A"/>
    <w:rsid w:val="00847532"/>
    <w:rsid w:val="00847808"/>
    <w:rsid w:val="008478AF"/>
    <w:rsid w:val="008479A4"/>
    <w:rsid w:val="00847BCE"/>
    <w:rsid w:val="00847BFE"/>
    <w:rsid w:val="00847C62"/>
    <w:rsid w:val="00847CF8"/>
    <w:rsid w:val="00847EF5"/>
    <w:rsid w:val="00847F9B"/>
    <w:rsid w:val="008501DF"/>
    <w:rsid w:val="00850252"/>
    <w:rsid w:val="008503E2"/>
    <w:rsid w:val="008503ED"/>
    <w:rsid w:val="00850511"/>
    <w:rsid w:val="00850B28"/>
    <w:rsid w:val="00850BB7"/>
    <w:rsid w:val="00850C40"/>
    <w:rsid w:val="00850E26"/>
    <w:rsid w:val="00850EFB"/>
    <w:rsid w:val="00850F55"/>
    <w:rsid w:val="0085109C"/>
    <w:rsid w:val="008511FB"/>
    <w:rsid w:val="0085141C"/>
    <w:rsid w:val="00851697"/>
    <w:rsid w:val="00851721"/>
    <w:rsid w:val="00851A64"/>
    <w:rsid w:val="00851A7A"/>
    <w:rsid w:val="00851AC3"/>
    <w:rsid w:val="00851C43"/>
    <w:rsid w:val="00851CC3"/>
    <w:rsid w:val="00851D0C"/>
    <w:rsid w:val="008521BA"/>
    <w:rsid w:val="008523D5"/>
    <w:rsid w:val="00852674"/>
    <w:rsid w:val="00852FAF"/>
    <w:rsid w:val="00853133"/>
    <w:rsid w:val="008531A2"/>
    <w:rsid w:val="00853340"/>
    <w:rsid w:val="008533DA"/>
    <w:rsid w:val="0085343B"/>
    <w:rsid w:val="0085358E"/>
    <w:rsid w:val="008537F8"/>
    <w:rsid w:val="008539A2"/>
    <w:rsid w:val="00853AE1"/>
    <w:rsid w:val="00853BEC"/>
    <w:rsid w:val="00853C11"/>
    <w:rsid w:val="00853D6E"/>
    <w:rsid w:val="00853EC3"/>
    <w:rsid w:val="00853F7C"/>
    <w:rsid w:val="008540FE"/>
    <w:rsid w:val="00854172"/>
    <w:rsid w:val="008542D6"/>
    <w:rsid w:val="00854632"/>
    <w:rsid w:val="00854662"/>
    <w:rsid w:val="0085490D"/>
    <w:rsid w:val="00854E24"/>
    <w:rsid w:val="00854F0C"/>
    <w:rsid w:val="0085502C"/>
    <w:rsid w:val="00855067"/>
    <w:rsid w:val="00855329"/>
    <w:rsid w:val="0085535B"/>
    <w:rsid w:val="008553B0"/>
    <w:rsid w:val="0085540A"/>
    <w:rsid w:val="00855413"/>
    <w:rsid w:val="008554EC"/>
    <w:rsid w:val="00855716"/>
    <w:rsid w:val="0085578C"/>
    <w:rsid w:val="00855B68"/>
    <w:rsid w:val="00855BD1"/>
    <w:rsid w:val="008566E3"/>
    <w:rsid w:val="00856B4C"/>
    <w:rsid w:val="00856B8B"/>
    <w:rsid w:val="00856C0E"/>
    <w:rsid w:val="00857252"/>
    <w:rsid w:val="008572D1"/>
    <w:rsid w:val="008572E3"/>
    <w:rsid w:val="008572EB"/>
    <w:rsid w:val="00857317"/>
    <w:rsid w:val="0085746F"/>
    <w:rsid w:val="0085774A"/>
    <w:rsid w:val="008577C5"/>
    <w:rsid w:val="00857BBD"/>
    <w:rsid w:val="00857C62"/>
    <w:rsid w:val="00857CEE"/>
    <w:rsid w:val="00857D41"/>
    <w:rsid w:val="008601B6"/>
    <w:rsid w:val="0086045A"/>
    <w:rsid w:val="008607B1"/>
    <w:rsid w:val="00860867"/>
    <w:rsid w:val="00860A29"/>
    <w:rsid w:val="00860AFE"/>
    <w:rsid w:val="00860CED"/>
    <w:rsid w:val="00860D81"/>
    <w:rsid w:val="00860D94"/>
    <w:rsid w:val="00861044"/>
    <w:rsid w:val="00861084"/>
    <w:rsid w:val="008612CE"/>
    <w:rsid w:val="008615DD"/>
    <w:rsid w:val="00861763"/>
    <w:rsid w:val="00861B8D"/>
    <w:rsid w:val="00861B97"/>
    <w:rsid w:val="00861C80"/>
    <w:rsid w:val="00861CD3"/>
    <w:rsid w:val="00861D2C"/>
    <w:rsid w:val="00861EC5"/>
    <w:rsid w:val="00861FEA"/>
    <w:rsid w:val="0086233F"/>
    <w:rsid w:val="008623C6"/>
    <w:rsid w:val="00862655"/>
    <w:rsid w:val="008626E7"/>
    <w:rsid w:val="00862873"/>
    <w:rsid w:val="00862937"/>
    <w:rsid w:val="00862EC3"/>
    <w:rsid w:val="00862FD2"/>
    <w:rsid w:val="00863544"/>
    <w:rsid w:val="00863545"/>
    <w:rsid w:val="008635F9"/>
    <w:rsid w:val="00863A92"/>
    <w:rsid w:val="00863B12"/>
    <w:rsid w:val="00863BD4"/>
    <w:rsid w:val="00863C1D"/>
    <w:rsid w:val="00863EDA"/>
    <w:rsid w:val="00863FA3"/>
    <w:rsid w:val="00863FDD"/>
    <w:rsid w:val="00864226"/>
    <w:rsid w:val="00864570"/>
    <w:rsid w:val="0086469D"/>
    <w:rsid w:val="00864840"/>
    <w:rsid w:val="00864B22"/>
    <w:rsid w:val="00864B7C"/>
    <w:rsid w:val="00864BF1"/>
    <w:rsid w:val="00864CC0"/>
    <w:rsid w:val="00864E6B"/>
    <w:rsid w:val="00864F5F"/>
    <w:rsid w:val="00865098"/>
    <w:rsid w:val="0086593D"/>
    <w:rsid w:val="00865977"/>
    <w:rsid w:val="00865A15"/>
    <w:rsid w:val="00865AA6"/>
    <w:rsid w:val="00865AD0"/>
    <w:rsid w:val="00865B5E"/>
    <w:rsid w:val="00865CBD"/>
    <w:rsid w:val="00865F48"/>
    <w:rsid w:val="00866296"/>
    <w:rsid w:val="00866319"/>
    <w:rsid w:val="00866750"/>
    <w:rsid w:val="008667C1"/>
    <w:rsid w:val="008669E5"/>
    <w:rsid w:val="00866BB3"/>
    <w:rsid w:val="00866F1C"/>
    <w:rsid w:val="00867003"/>
    <w:rsid w:val="008670E4"/>
    <w:rsid w:val="00867272"/>
    <w:rsid w:val="00867447"/>
    <w:rsid w:val="008677D0"/>
    <w:rsid w:val="008677FC"/>
    <w:rsid w:val="00867A9A"/>
    <w:rsid w:val="00867AEF"/>
    <w:rsid w:val="00867C14"/>
    <w:rsid w:val="00867D1F"/>
    <w:rsid w:val="00867DF9"/>
    <w:rsid w:val="00867E64"/>
    <w:rsid w:val="00867E93"/>
    <w:rsid w:val="00867EB9"/>
    <w:rsid w:val="00870096"/>
    <w:rsid w:val="00870295"/>
    <w:rsid w:val="008706D7"/>
    <w:rsid w:val="00870776"/>
    <w:rsid w:val="00870A2E"/>
    <w:rsid w:val="00870B62"/>
    <w:rsid w:val="00870D8F"/>
    <w:rsid w:val="00870F96"/>
    <w:rsid w:val="0087130F"/>
    <w:rsid w:val="008713A1"/>
    <w:rsid w:val="008715DE"/>
    <w:rsid w:val="0087176C"/>
    <w:rsid w:val="00871D15"/>
    <w:rsid w:val="008722D6"/>
    <w:rsid w:val="008723A1"/>
    <w:rsid w:val="008728B2"/>
    <w:rsid w:val="00872B93"/>
    <w:rsid w:val="0087310B"/>
    <w:rsid w:val="0087359A"/>
    <w:rsid w:val="0087389C"/>
    <w:rsid w:val="00873B9E"/>
    <w:rsid w:val="00873CCB"/>
    <w:rsid w:val="00873D4D"/>
    <w:rsid w:val="00873E17"/>
    <w:rsid w:val="00873FF6"/>
    <w:rsid w:val="00874008"/>
    <w:rsid w:val="008740D5"/>
    <w:rsid w:val="008741A3"/>
    <w:rsid w:val="00874386"/>
    <w:rsid w:val="008743E7"/>
    <w:rsid w:val="00874AEE"/>
    <w:rsid w:val="00874B36"/>
    <w:rsid w:val="00874BBF"/>
    <w:rsid w:val="00874BEA"/>
    <w:rsid w:val="00874D2B"/>
    <w:rsid w:val="00874DCD"/>
    <w:rsid w:val="00874EEE"/>
    <w:rsid w:val="00874F76"/>
    <w:rsid w:val="00875357"/>
    <w:rsid w:val="00875485"/>
    <w:rsid w:val="00875952"/>
    <w:rsid w:val="00875A41"/>
    <w:rsid w:val="00875CB2"/>
    <w:rsid w:val="00876322"/>
    <w:rsid w:val="00876403"/>
    <w:rsid w:val="008764E4"/>
    <w:rsid w:val="00876677"/>
    <w:rsid w:val="0087669B"/>
    <w:rsid w:val="00876718"/>
    <w:rsid w:val="0087672E"/>
    <w:rsid w:val="00876B7C"/>
    <w:rsid w:val="00876C31"/>
    <w:rsid w:val="00876F97"/>
    <w:rsid w:val="008774AA"/>
    <w:rsid w:val="00877574"/>
    <w:rsid w:val="00877646"/>
    <w:rsid w:val="008777D9"/>
    <w:rsid w:val="00877935"/>
    <w:rsid w:val="00877BCD"/>
    <w:rsid w:val="00880103"/>
    <w:rsid w:val="00880176"/>
    <w:rsid w:val="0088023F"/>
    <w:rsid w:val="00880318"/>
    <w:rsid w:val="0088063B"/>
    <w:rsid w:val="0088069C"/>
    <w:rsid w:val="00880825"/>
    <w:rsid w:val="008809BF"/>
    <w:rsid w:val="00880A08"/>
    <w:rsid w:val="00880B07"/>
    <w:rsid w:val="00880DB2"/>
    <w:rsid w:val="00880FDC"/>
    <w:rsid w:val="00881083"/>
    <w:rsid w:val="0088111B"/>
    <w:rsid w:val="00881396"/>
    <w:rsid w:val="008814E7"/>
    <w:rsid w:val="00881980"/>
    <w:rsid w:val="00881B85"/>
    <w:rsid w:val="00881C70"/>
    <w:rsid w:val="00881CCA"/>
    <w:rsid w:val="00881D06"/>
    <w:rsid w:val="00882277"/>
    <w:rsid w:val="008823E9"/>
    <w:rsid w:val="0088264B"/>
    <w:rsid w:val="008829CD"/>
    <w:rsid w:val="00882A7C"/>
    <w:rsid w:val="00882A87"/>
    <w:rsid w:val="00882B07"/>
    <w:rsid w:val="00882B76"/>
    <w:rsid w:val="00882BA3"/>
    <w:rsid w:val="00882D85"/>
    <w:rsid w:val="00882DBD"/>
    <w:rsid w:val="00882E47"/>
    <w:rsid w:val="0088307D"/>
    <w:rsid w:val="008831B5"/>
    <w:rsid w:val="008831E6"/>
    <w:rsid w:val="0088330C"/>
    <w:rsid w:val="00883316"/>
    <w:rsid w:val="00883582"/>
    <w:rsid w:val="008838DB"/>
    <w:rsid w:val="008839E5"/>
    <w:rsid w:val="008839FB"/>
    <w:rsid w:val="00883BE3"/>
    <w:rsid w:val="00883BFD"/>
    <w:rsid w:val="00883F05"/>
    <w:rsid w:val="008847ED"/>
    <w:rsid w:val="00884813"/>
    <w:rsid w:val="008849EB"/>
    <w:rsid w:val="00884DEF"/>
    <w:rsid w:val="00884EE2"/>
    <w:rsid w:val="00884F7D"/>
    <w:rsid w:val="0088517A"/>
    <w:rsid w:val="008852C4"/>
    <w:rsid w:val="008852E7"/>
    <w:rsid w:val="00885409"/>
    <w:rsid w:val="008856F1"/>
    <w:rsid w:val="008857BE"/>
    <w:rsid w:val="00885908"/>
    <w:rsid w:val="00885A17"/>
    <w:rsid w:val="00885F24"/>
    <w:rsid w:val="00885FA8"/>
    <w:rsid w:val="00886452"/>
    <w:rsid w:val="008866EB"/>
    <w:rsid w:val="0088670D"/>
    <w:rsid w:val="0088688C"/>
    <w:rsid w:val="00886CF2"/>
    <w:rsid w:val="00887358"/>
    <w:rsid w:val="00887573"/>
    <w:rsid w:val="0088770E"/>
    <w:rsid w:val="00887904"/>
    <w:rsid w:val="00887948"/>
    <w:rsid w:val="00887A84"/>
    <w:rsid w:val="00887BE9"/>
    <w:rsid w:val="00887F7F"/>
    <w:rsid w:val="008900D9"/>
    <w:rsid w:val="00890167"/>
    <w:rsid w:val="0089055F"/>
    <w:rsid w:val="00890802"/>
    <w:rsid w:val="00890875"/>
    <w:rsid w:val="008908A6"/>
    <w:rsid w:val="0089097C"/>
    <w:rsid w:val="008909D4"/>
    <w:rsid w:val="00890AB0"/>
    <w:rsid w:val="00890AC2"/>
    <w:rsid w:val="00890E8F"/>
    <w:rsid w:val="008912F1"/>
    <w:rsid w:val="00891320"/>
    <w:rsid w:val="008914F5"/>
    <w:rsid w:val="00891680"/>
    <w:rsid w:val="00891802"/>
    <w:rsid w:val="0089187A"/>
    <w:rsid w:val="0089187D"/>
    <w:rsid w:val="0089195D"/>
    <w:rsid w:val="008919E9"/>
    <w:rsid w:val="00891A34"/>
    <w:rsid w:val="00891CAC"/>
    <w:rsid w:val="00891F08"/>
    <w:rsid w:val="0089210F"/>
    <w:rsid w:val="0089212B"/>
    <w:rsid w:val="00892435"/>
    <w:rsid w:val="00892638"/>
    <w:rsid w:val="00892753"/>
    <w:rsid w:val="00892796"/>
    <w:rsid w:val="00892830"/>
    <w:rsid w:val="0089290D"/>
    <w:rsid w:val="00892DF1"/>
    <w:rsid w:val="00892F20"/>
    <w:rsid w:val="0089310B"/>
    <w:rsid w:val="0089318A"/>
    <w:rsid w:val="00893268"/>
    <w:rsid w:val="0089332B"/>
    <w:rsid w:val="0089388F"/>
    <w:rsid w:val="0089394F"/>
    <w:rsid w:val="0089416B"/>
    <w:rsid w:val="00894446"/>
    <w:rsid w:val="008946DA"/>
    <w:rsid w:val="00894806"/>
    <w:rsid w:val="0089480F"/>
    <w:rsid w:val="00894AEC"/>
    <w:rsid w:val="00894B0D"/>
    <w:rsid w:val="00894B5C"/>
    <w:rsid w:val="00894B98"/>
    <w:rsid w:val="00894C92"/>
    <w:rsid w:val="00894F85"/>
    <w:rsid w:val="008953D0"/>
    <w:rsid w:val="0089546F"/>
    <w:rsid w:val="008954CA"/>
    <w:rsid w:val="008954CD"/>
    <w:rsid w:val="00895A30"/>
    <w:rsid w:val="00895DB2"/>
    <w:rsid w:val="00895FDD"/>
    <w:rsid w:val="00896574"/>
    <w:rsid w:val="008967D4"/>
    <w:rsid w:val="008968C5"/>
    <w:rsid w:val="008968E1"/>
    <w:rsid w:val="00896A5B"/>
    <w:rsid w:val="00896BC1"/>
    <w:rsid w:val="00897076"/>
    <w:rsid w:val="00897398"/>
    <w:rsid w:val="008973D6"/>
    <w:rsid w:val="008973ED"/>
    <w:rsid w:val="008974F0"/>
    <w:rsid w:val="008975EA"/>
    <w:rsid w:val="00897973"/>
    <w:rsid w:val="00897B16"/>
    <w:rsid w:val="00897B52"/>
    <w:rsid w:val="00897C53"/>
    <w:rsid w:val="008A0080"/>
    <w:rsid w:val="008A03DF"/>
    <w:rsid w:val="008A058E"/>
    <w:rsid w:val="008A07B9"/>
    <w:rsid w:val="008A0802"/>
    <w:rsid w:val="008A08F4"/>
    <w:rsid w:val="008A091B"/>
    <w:rsid w:val="008A0939"/>
    <w:rsid w:val="008A0967"/>
    <w:rsid w:val="008A0BA4"/>
    <w:rsid w:val="008A0C79"/>
    <w:rsid w:val="008A0EB9"/>
    <w:rsid w:val="008A0F7D"/>
    <w:rsid w:val="008A10D8"/>
    <w:rsid w:val="008A1338"/>
    <w:rsid w:val="008A13EF"/>
    <w:rsid w:val="008A1578"/>
    <w:rsid w:val="008A15FC"/>
    <w:rsid w:val="008A1649"/>
    <w:rsid w:val="008A1814"/>
    <w:rsid w:val="008A1ABB"/>
    <w:rsid w:val="008A1C88"/>
    <w:rsid w:val="008A229B"/>
    <w:rsid w:val="008A256A"/>
    <w:rsid w:val="008A2581"/>
    <w:rsid w:val="008A27B9"/>
    <w:rsid w:val="008A297B"/>
    <w:rsid w:val="008A2A08"/>
    <w:rsid w:val="008A2A6D"/>
    <w:rsid w:val="008A2B46"/>
    <w:rsid w:val="008A3124"/>
    <w:rsid w:val="008A323E"/>
    <w:rsid w:val="008A32B7"/>
    <w:rsid w:val="008A362B"/>
    <w:rsid w:val="008A36CB"/>
    <w:rsid w:val="008A37CB"/>
    <w:rsid w:val="008A3864"/>
    <w:rsid w:val="008A3885"/>
    <w:rsid w:val="008A3948"/>
    <w:rsid w:val="008A395D"/>
    <w:rsid w:val="008A3CA6"/>
    <w:rsid w:val="008A3D2F"/>
    <w:rsid w:val="008A3D57"/>
    <w:rsid w:val="008A3E69"/>
    <w:rsid w:val="008A42F8"/>
    <w:rsid w:val="008A43D7"/>
    <w:rsid w:val="008A447C"/>
    <w:rsid w:val="008A450F"/>
    <w:rsid w:val="008A45D1"/>
    <w:rsid w:val="008A46A6"/>
    <w:rsid w:val="008A46EE"/>
    <w:rsid w:val="008A48AD"/>
    <w:rsid w:val="008A4A3E"/>
    <w:rsid w:val="008A4B1F"/>
    <w:rsid w:val="008A4C00"/>
    <w:rsid w:val="008A4C0B"/>
    <w:rsid w:val="008A4C27"/>
    <w:rsid w:val="008A4FBB"/>
    <w:rsid w:val="008A501B"/>
    <w:rsid w:val="008A5282"/>
    <w:rsid w:val="008A53D8"/>
    <w:rsid w:val="008A5847"/>
    <w:rsid w:val="008A5894"/>
    <w:rsid w:val="008A58C3"/>
    <w:rsid w:val="008A5915"/>
    <w:rsid w:val="008A5927"/>
    <w:rsid w:val="008A5B2A"/>
    <w:rsid w:val="008A5DA6"/>
    <w:rsid w:val="008A6218"/>
    <w:rsid w:val="008A6257"/>
    <w:rsid w:val="008A63A4"/>
    <w:rsid w:val="008A63B6"/>
    <w:rsid w:val="008A657C"/>
    <w:rsid w:val="008A6A1A"/>
    <w:rsid w:val="008A6D4D"/>
    <w:rsid w:val="008A6D70"/>
    <w:rsid w:val="008A6E8A"/>
    <w:rsid w:val="008A6EF3"/>
    <w:rsid w:val="008A6FB8"/>
    <w:rsid w:val="008A71FF"/>
    <w:rsid w:val="008A747D"/>
    <w:rsid w:val="008A74B1"/>
    <w:rsid w:val="008A75D2"/>
    <w:rsid w:val="008A7B7E"/>
    <w:rsid w:val="008A7DF2"/>
    <w:rsid w:val="008A7F2F"/>
    <w:rsid w:val="008A7FB9"/>
    <w:rsid w:val="008B01D6"/>
    <w:rsid w:val="008B04A7"/>
    <w:rsid w:val="008B068F"/>
    <w:rsid w:val="008B0849"/>
    <w:rsid w:val="008B091A"/>
    <w:rsid w:val="008B0A9D"/>
    <w:rsid w:val="008B0B94"/>
    <w:rsid w:val="008B0BAD"/>
    <w:rsid w:val="008B0BEE"/>
    <w:rsid w:val="008B0E62"/>
    <w:rsid w:val="008B1050"/>
    <w:rsid w:val="008B10EF"/>
    <w:rsid w:val="008B1102"/>
    <w:rsid w:val="008B121C"/>
    <w:rsid w:val="008B1379"/>
    <w:rsid w:val="008B13B8"/>
    <w:rsid w:val="008B157A"/>
    <w:rsid w:val="008B1678"/>
    <w:rsid w:val="008B174B"/>
    <w:rsid w:val="008B18EE"/>
    <w:rsid w:val="008B1C74"/>
    <w:rsid w:val="008B1EED"/>
    <w:rsid w:val="008B1F1B"/>
    <w:rsid w:val="008B1F42"/>
    <w:rsid w:val="008B20BC"/>
    <w:rsid w:val="008B23D1"/>
    <w:rsid w:val="008B2491"/>
    <w:rsid w:val="008B28FD"/>
    <w:rsid w:val="008B2AD6"/>
    <w:rsid w:val="008B2B52"/>
    <w:rsid w:val="008B2FF5"/>
    <w:rsid w:val="008B3128"/>
    <w:rsid w:val="008B3437"/>
    <w:rsid w:val="008B3948"/>
    <w:rsid w:val="008B39F6"/>
    <w:rsid w:val="008B3B06"/>
    <w:rsid w:val="008B3C55"/>
    <w:rsid w:val="008B46F4"/>
    <w:rsid w:val="008B4737"/>
    <w:rsid w:val="008B49AF"/>
    <w:rsid w:val="008B4A90"/>
    <w:rsid w:val="008B4B1C"/>
    <w:rsid w:val="008B4C6B"/>
    <w:rsid w:val="008B4E08"/>
    <w:rsid w:val="008B51B4"/>
    <w:rsid w:val="008B52B6"/>
    <w:rsid w:val="008B52B8"/>
    <w:rsid w:val="008B5376"/>
    <w:rsid w:val="008B53FC"/>
    <w:rsid w:val="008B5463"/>
    <w:rsid w:val="008B55C8"/>
    <w:rsid w:val="008B582D"/>
    <w:rsid w:val="008B5B96"/>
    <w:rsid w:val="008B5C9F"/>
    <w:rsid w:val="008B5D70"/>
    <w:rsid w:val="008B5E4E"/>
    <w:rsid w:val="008B5E6B"/>
    <w:rsid w:val="008B5FDB"/>
    <w:rsid w:val="008B6124"/>
    <w:rsid w:val="008B61B2"/>
    <w:rsid w:val="008B632A"/>
    <w:rsid w:val="008B6451"/>
    <w:rsid w:val="008B64DF"/>
    <w:rsid w:val="008B6638"/>
    <w:rsid w:val="008B6843"/>
    <w:rsid w:val="008B6C06"/>
    <w:rsid w:val="008B6C94"/>
    <w:rsid w:val="008B6CC6"/>
    <w:rsid w:val="008B6EC7"/>
    <w:rsid w:val="008B6F26"/>
    <w:rsid w:val="008B7050"/>
    <w:rsid w:val="008B7172"/>
    <w:rsid w:val="008B7195"/>
    <w:rsid w:val="008B72B0"/>
    <w:rsid w:val="008B7388"/>
    <w:rsid w:val="008B7568"/>
    <w:rsid w:val="008B76E2"/>
    <w:rsid w:val="008B7942"/>
    <w:rsid w:val="008B7987"/>
    <w:rsid w:val="008B7A98"/>
    <w:rsid w:val="008B7E1D"/>
    <w:rsid w:val="008C0280"/>
    <w:rsid w:val="008C032D"/>
    <w:rsid w:val="008C040A"/>
    <w:rsid w:val="008C04AF"/>
    <w:rsid w:val="008C06D7"/>
    <w:rsid w:val="008C0AE0"/>
    <w:rsid w:val="008C0AED"/>
    <w:rsid w:val="008C0B08"/>
    <w:rsid w:val="008C0B1B"/>
    <w:rsid w:val="008C0E5B"/>
    <w:rsid w:val="008C1038"/>
    <w:rsid w:val="008C1047"/>
    <w:rsid w:val="008C1127"/>
    <w:rsid w:val="008C1377"/>
    <w:rsid w:val="008C1505"/>
    <w:rsid w:val="008C1646"/>
    <w:rsid w:val="008C1684"/>
    <w:rsid w:val="008C1854"/>
    <w:rsid w:val="008C185B"/>
    <w:rsid w:val="008C18F4"/>
    <w:rsid w:val="008C19C7"/>
    <w:rsid w:val="008C1B98"/>
    <w:rsid w:val="008C1C33"/>
    <w:rsid w:val="008C1DD0"/>
    <w:rsid w:val="008C2069"/>
    <w:rsid w:val="008C24A3"/>
    <w:rsid w:val="008C28B5"/>
    <w:rsid w:val="008C2C78"/>
    <w:rsid w:val="008C2CFD"/>
    <w:rsid w:val="008C2D30"/>
    <w:rsid w:val="008C2D3C"/>
    <w:rsid w:val="008C30C1"/>
    <w:rsid w:val="008C30F4"/>
    <w:rsid w:val="008C3633"/>
    <w:rsid w:val="008C39F8"/>
    <w:rsid w:val="008C3A98"/>
    <w:rsid w:val="008C3BEE"/>
    <w:rsid w:val="008C3C04"/>
    <w:rsid w:val="008C3CD0"/>
    <w:rsid w:val="008C4534"/>
    <w:rsid w:val="008C454C"/>
    <w:rsid w:val="008C47A1"/>
    <w:rsid w:val="008C4826"/>
    <w:rsid w:val="008C493B"/>
    <w:rsid w:val="008C49C9"/>
    <w:rsid w:val="008C4BD6"/>
    <w:rsid w:val="008C4C23"/>
    <w:rsid w:val="008C4F8C"/>
    <w:rsid w:val="008C524E"/>
    <w:rsid w:val="008C53F0"/>
    <w:rsid w:val="008C5789"/>
    <w:rsid w:val="008C57CE"/>
    <w:rsid w:val="008C5A25"/>
    <w:rsid w:val="008C5AAE"/>
    <w:rsid w:val="008C5B27"/>
    <w:rsid w:val="008C5C9E"/>
    <w:rsid w:val="008C5D71"/>
    <w:rsid w:val="008C651D"/>
    <w:rsid w:val="008C6574"/>
    <w:rsid w:val="008C67A1"/>
    <w:rsid w:val="008C6B30"/>
    <w:rsid w:val="008C7005"/>
    <w:rsid w:val="008C70FD"/>
    <w:rsid w:val="008C719A"/>
    <w:rsid w:val="008C71AF"/>
    <w:rsid w:val="008C7343"/>
    <w:rsid w:val="008C7360"/>
    <w:rsid w:val="008C7490"/>
    <w:rsid w:val="008C75DF"/>
    <w:rsid w:val="008C75FB"/>
    <w:rsid w:val="008C766D"/>
    <w:rsid w:val="008C781F"/>
    <w:rsid w:val="008C7915"/>
    <w:rsid w:val="008C79FE"/>
    <w:rsid w:val="008C7EC9"/>
    <w:rsid w:val="008C7F16"/>
    <w:rsid w:val="008D020D"/>
    <w:rsid w:val="008D0601"/>
    <w:rsid w:val="008D07F1"/>
    <w:rsid w:val="008D082B"/>
    <w:rsid w:val="008D0A16"/>
    <w:rsid w:val="008D0A4E"/>
    <w:rsid w:val="008D0A65"/>
    <w:rsid w:val="008D0B0A"/>
    <w:rsid w:val="008D0D1F"/>
    <w:rsid w:val="008D0FD8"/>
    <w:rsid w:val="008D103A"/>
    <w:rsid w:val="008D1240"/>
    <w:rsid w:val="008D172B"/>
    <w:rsid w:val="008D1836"/>
    <w:rsid w:val="008D19CF"/>
    <w:rsid w:val="008D1A1F"/>
    <w:rsid w:val="008D1A9A"/>
    <w:rsid w:val="008D1AB2"/>
    <w:rsid w:val="008D1CC8"/>
    <w:rsid w:val="008D1FCC"/>
    <w:rsid w:val="008D2049"/>
    <w:rsid w:val="008D238F"/>
    <w:rsid w:val="008D2639"/>
    <w:rsid w:val="008D2B49"/>
    <w:rsid w:val="008D2DB8"/>
    <w:rsid w:val="008D2DE6"/>
    <w:rsid w:val="008D2FE5"/>
    <w:rsid w:val="008D3024"/>
    <w:rsid w:val="008D3338"/>
    <w:rsid w:val="008D34AF"/>
    <w:rsid w:val="008D34E4"/>
    <w:rsid w:val="008D3509"/>
    <w:rsid w:val="008D36A6"/>
    <w:rsid w:val="008D3950"/>
    <w:rsid w:val="008D39F4"/>
    <w:rsid w:val="008D3A4A"/>
    <w:rsid w:val="008D3A73"/>
    <w:rsid w:val="008D3B35"/>
    <w:rsid w:val="008D3DAA"/>
    <w:rsid w:val="008D3F76"/>
    <w:rsid w:val="008D4060"/>
    <w:rsid w:val="008D427C"/>
    <w:rsid w:val="008D43F6"/>
    <w:rsid w:val="008D455A"/>
    <w:rsid w:val="008D46B7"/>
    <w:rsid w:val="008D4ABA"/>
    <w:rsid w:val="008D4B27"/>
    <w:rsid w:val="008D4BA4"/>
    <w:rsid w:val="008D4E8D"/>
    <w:rsid w:val="008D4E98"/>
    <w:rsid w:val="008D4FE2"/>
    <w:rsid w:val="008D51E2"/>
    <w:rsid w:val="008D5379"/>
    <w:rsid w:val="008D5664"/>
    <w:rsid w:val="008D5801"/>
    <w:rsid w:val="008D59AC"/>
    <w:rsid w:val="008D5AF1"/>
    <w:rsid w:val="008D5B6F"/>
    <w:rsid w:val="008D5C20"/>
    <w:rsid w:val="008D5F99"/>
    <w:rsid w:val="008D6090"/>
    <w:rsid w:val="008D6182"/>
    <w:rsid w:val="008D6421"/>
    <w:rsid w:val="008D646B"/>
    <w:rsid w:val="008D6481"/>
    <w:rsid w:val="008D653D"/>
    <w:rsid w:val="008D6CB1"/>
    <w:rsid w:val="008D6FF5"/>
    <w:rsid w:val="008D6FFF"/>
    <w:rsid w:val="008D7082"/>
    <w:rsid w:val="008D7781"/>
    <w:rsid w:val="008D785B"/>
    <w:rsid w:val="008D7870"/>
    <w:rsid w:val="008D7A85"/>
    <w:rsid w:val="008D7AB3"/>
    <w:rsid w:val="008D7D71"/>
    <w:rsid w:val="008D7F57"/>
    <w:rsid w:val="008E009D"/>
    <w:rsid w:val="008E0515"/>
    <w:rsid w:val="008E0AAD"/>
    <w:rsid w:val="008E0C14"/>
    <w:rsid w:val="008E0C3C"/>
    <w:rsid w:val="008E0F95"/>
    <w:rsid w:val="008E102E"/>
    <w:rsid w:val="008E1504"/>
    <w:rsid w:val="008E17C3"/>
    <w:rsid w:val="008E1BBE"/>
    <w:rsid w:val="008E1D65"/>
    <w:rsid w:val="008E1E95"/>
    <w:rsid w:val="008E2012"/>
    <w:rsid w:val="008E2119"/>
    <w:rsid w:val="008E21BC"/>
    <w:rsid w:val="008E21BE"/>
    <w:rsid w:val="008E21BF"/>
    <w:rsid w:val="008E21E1"/>
    <w:rsid w:val="008E22F3"/>
    <w:rsid w:val="008E27A1"/>
    <w:rsid w:val="008E297C"/>
    <w:rsid w:val="008E2BA7"/>
    <w:rsid w:val="008E2CE3"/>
    <w:rsid w:val="008E2D1D"/>
    <w:rsid w:val="008E2D4B"/>
    <w:rsid w:val="008E2DB0"/>
    <w:rsid w:val="008E2F99"/>
    <w:rsid w:val="008E2FFB"/>
    <w:rsid w:val="008E33A2"/>
    <w:rsid w:val="008E34FD"/>
    <w:rsid w:val="008E3AD5"/>
    <w:rsid w:val="008E3B08"/>
    <w:rsid w:val="008E3C79"/>
    <w:rsid w:val="008E3EB2"/>
    <w:rsid w:val="008E40BB"/>
    <w:rsid w:val="008E412C"/>
    <w:rsid w:val="008E4178"/>
    <w:rsid w:val="008E43A7"/>
    <w:rsid w:val="008E4736"/>
    <w:rsid w:val="008E48F3"/>
    <w:rsid w:val="008E4ABD"/>
    <w:rsid w:val="008E4C13"/>
    <w:rsid w:val="008E4C33"/>
    <w:rsid w:val="008E4C6E"/>
    <w:rsid w:val="008E4D9E"/>
    <w:rsid w:val="008E4EDB"/>
    <w:rsid w:val="008E4F14"/>
    <w:rsid w:val="008E5347"/>
    <w:rsid w:val="008E5A08"/>
    <w:rsid w:val="008E5A61"/>
    <w:rsid w:val="008E5DBB"/>
    <w:rsid w:val="008E6A45"/>
    <w:rsid w:val="008E6A8B"/>
    <w:rsid w:val="008E6E10"/>
    <w:rsid w:val="008E7082"/>
    <w:rsid w:val="008E72D3"/>
    <w:rsid w:val="008E75C6"/>
    <w:rsid w:val="008E76D1"/>
    <w:rsid w:val="008E771C"/>
    <w:rsid w:val="008E7B2C"/>
    <w:rsid w:val="008E7BAC"/>
    <w:rsid w:val="008E7D58"/>
    <w:rsid w:val="008E7DB7"/>
    <w:rsid w:val="008F00B7"/>
    <w:rsid w:val="008F028E"/>
    <w:rsid w:val="008F029A"/>
    <w:rsid w:val="008F0353"/>
    <w:rsid w:val="008F0393"/>
    <w:rsid w:val="008F03D3"/>
    <w:rsid w:val="008F0633"/>
    <w:rsid w:val="008F07CC"/>
    <w:rsid w:val="008F0853"/>
    <w:rsid w:val="008F0B3D"/>
    <w:rsid w:val="008F0F49"/>
    <w:rsid w:val="008F1078"/>
    <w:rsid w:val="008F1100"/>
    <w:rsid w:val="008F1220"/>
    <w:rsid w:val="008F124C"/>
    <w:rsid w:val="008F1333"/>
    <w:rsid w:val="008F18F1"/>
    <w:rsid w:val="008F1A72"/>
    <w:rsid w:val="008F1ACE"/>
    <w:rsid w:val="008F1B70"/>
    <w:rsid w:val="008F1F39"/>
    <w:rsid w:val="008F208F"/>
    <w:rsid w:val="008F2123"/>
    <w:rsid w:val="008F2177"/>
    <w:rsid w:val="008F227F"/>
    <w:rsid w:val="008F22A2"/>
    <w:rsid w:val="008F2352"/>
    <w:rsid w:val="008F2546"/>
    <w:rsid w:val="008F262F"/>
    <w:rsid w:val="008F27F5"/>
    <w:rsid w:val="008F2BCE"/>
    <w:rsid w:val="008F2BE5"/>
    <w:rsid w:val="008F2D3E"/>
    <w:rsid w:val="008F2DCA"/>
    <w:rsid w:val="008F2FEE"/>
    <w:rsid w:val="008F3085"/>
    <w:rsid w:val="008F37C2"/>
    <w:rsid w:val="008F3B32"/>
    <w:rsid w:val="008F4043"/>
    <w:rsid w:val="008F40B3"/>
    <w:rsid w:val="008F4203"/>
    <w:rsid w:val="008F43EE"/>
    <w:rsid w:val="008F479A"/>
    <w:rsid w:val="008F47B9"/>
    <w:rsid w:val="008F47F3"/>
    <w:rsid w:val="008F491C"/>
    <w:rsid w:val="008F49D1"/>
    <w:rsid w:val="008F4CE0"/>
    <w:rsid w:val="008F4D13"/>
    <w:rsid w:val="008F4E34"/>
    <w:rsid w:val="008F51E2"/>
    <w:rsid w:val="008F523F"/>
    <w:rsid w:val="008F5284"/>
    <w:rsid w:val="008F5380"/>
    <w:rsid w:val="008F5400"/>
    <w:rsid w:val="008F5760"/>
    <w:rsid w:val="008F57CB"/>
    <w:rsid w:val="008F59BD"/>
    <w:rsid w:val="008F5A19"/>
    <w:rsid w:val="008F5B7A"/>
    <w:rsid w:val="008F5D5C"/>
    <w:rsid w:val="008F5D8C"/>
    <w:rsid w:val="008F5DC1"/>
    <w:rsid w:val="008F5E6D"/>
    <w:rsid w:val="008F5F76"/>
    <w:rsid w:val="008F5FBD"/>
    <w:rsid w:val="008F63A5"/>
    <w:rsid w:val="008F6615"/>
    <w:rsid w:val="008F6617"/>
    <w:rsid w:val="008F6857"/>
    <w:rsid w:val="008F6ADD"/>
    <w:rsid w:val="008F6F20"/>
    <w:rsid w:val="008F7136"/>
    <w:rsid w:val="008F7330"/>
    <w:rsid w:val="008F75AB"/>
    <w:rsid w:val="008F77D5"/>
    <w:rsid w:val="008F7AB2"/>
    <w:rsid w:val="008F7B08"/>
    <w:rsid w:val="008F7EA2"/>
    <w:rsid w:val="009003BA"/>
    <w:rsid w:val="00900F29"/>
    <w:rsid w:val="00900F73"/>
    <w:rsid w:val="0090100F"/>
    <w:rsid w:val="00901220"/>
    <w:rsid w:val="0090131D"/>
    <w:rsid w:val="009013B3"/>
    <w:rsid w:val="009014B1"/>
    <w:rsid w:val="00901A9B"/>
    <w:rsid w:val="00901B06"/>
    <w:rsid w:val="00901BB4"/>
    <w:rsid w:val="00901E3F"/>
    <w:rsid w:val="00901F91"/>
    <w:rsid w:val="0090222B"/>
    <w:rsid w:val="009022D0"/>
    <w:rsid w:val="009024DC"/>
    <w:rsid w:val="00902549"/>
    <w:rsid w:val="00902560"/>
    <w:rsid w:val="009025F7"/>
    <w:rsid w:val="00902666"/>
    <w:rsid w:val="0090298D"/>
    <w:rsid w:val="009029F6"/>
    <w:rsid w:val="00902AF5"/>
    <w:rsid w:val="00902B7C"/>
    <w:rsid w:val="00902C09"/>
    <w:rsid w:val="00902C1F"/>
    <w:rsid w:val="00902CD6"/>
    <w:rsid w:val="00902D52"/>
    <w:rsid w:val="00902F56"/>
    <w:rsid w:val="009030CE"/>
    <w:rsid w:val="00903221"/>
    <w:rsid w:val="0090368E"/>
    <w:rsid w:val="00903981"/>
    <w:rsid w:val="00903DAE"/>
    <w:rsid w:val="00903DB3"/>
    <w:rsid w:val="00903F33"/>
    <w:rsid w:val="00904029"/>
    <w:rsid w:val="00904187"/>
    <w:rsid w:val="009041A4"/>
    <w:rsid w:val="0090456F"/>
    <w:rsid w:val="00904576"/>
    <w:rsid w:val="0090457C"/>
    <w:rsid w:val="00904593"/>
    <w:rsid w:val="0090490F"/>
    <w:rsid w:val="00904935"/>
    <w:rsid w:val="009049EA"/>
    <w:rsid w:val="00904DD7"/>
    <w:rsid w:val="00905178"/>
    <w:rsid w:val="00905280"/>
    <w:rsid w:val="00905438"/>
    <w:rsid w:val="009056C0"/>
    <w:rsid w:val="0090595B"/>
    <w:rsid w:val="00905A23"/>
    <w:rsid w:val="00905BC4"/>
    <w:rsid w:val="00905D23"/>
    <w:rsid w:val="00905E19"/>
    <w:rsid w:val="00905E38"/>
    <w:rsid w:val="00905FC4"/>
    <w:rsid w:val="00906041"/>
    <w:rsid w:val="009061DB"/>
    <w:rsid w:val="0090674C"/>
    <w:rsid w:val="009069D1"/>
    <w:rsid w:val="00906C7D"/>
    <w:rsid w:val="009070C5"/>
    <w:rsid w:val="0090723A"/>
    <w:rsid w:val="009073A1"/>
    <w:rsid w:val="00907814"/>
    <w:rsid w:val="00910048"/>
    <w:rsid w:val="009102D4"/>
    <w:rsid w:val="00910421"/>
    <w:rsid w:val="0091071B"/>
    <w:rsid w:val="0091081C"/>
    <w:rsid w:val="00910A43"/>
    <w:rsid w:val="00910C94"/>
    <w:rsid w:val="00910F95"/>
    <w:rsid w:val="009111F8"/>
    <w:rsid w:val="00911293"/>
    <w:rsid w:val="009113AB"/>
    <w:rsid w:val="009113C7"/>
    <w:rsid w:val="009117A1"/>
    <w:rsid w:val="00911891"/>
    <w:rsid w:val="00911C09"/>
    <w:rsid w:val="00911F21"/>
    <w:rsid w:val="009120F4"/>
    <w:rsid w:val="00912332"/>
    <w:rsid w:val="0091253C"/>
    <w:rsid w:val="00912C46"/>
    <w:rsid w:val="00912C9E"/>
    <w:rsid w:val="00912D39"/>
    <w:rsid w:val="00912E41"/>
    <w:rsid w:val="00912F1A"/>
    <w:rsid w:val="00913354"/>
    <w:rsid w:val="0091340F"/>
    <w:rsid w:val="009134AE"/>
    <w:rsid w:val="00913530"/>
    <w:rsid w:val="0091357C"/>
    <w:rsid w:val="00913963"/>
    <w:rsid w:val="00913A3E"/>
    <w:rsid w:val="00913A93"/>
    <w:rsid w:val="00913C59"/>
    <w:rsid w:val="00913E5F"/>
    <w:rsid w:val="00913EC7"/>
    <w:rsid w:val="00913EEF"/>
    <w:rsid w:val="00913F38"/>
    <w:rsid w:val="0091419B"/>
    <w:rsid w:val="00914255"/>
    <w:rsid w:val="009142BF"/>
    <w:rsid w:val="009142D7"/>
    <w:rsid w:val="0091438D"/>
    <w:rsid w:val="00914494"/>
    <w:rsid w:val="0091499C"/>
    <w:rsid w:val="00914B5B"/>
    <w:rsid w:val="00914D04"/>
    <w:rsid w:val="00914E4F"/>
    <w:rsid w:val="00914E5D"/>
    <w:rsid w:val="00914F10"/>
    <w:rsid w:val="00914F30"/>
    <w:rsid w:val="00915589"/>
    <w:rsid w:val="00915917"/>
    <w:rsid w:val="00915AA5"/>
    <w:rsid w:val="00915AB2"/>
    <w:rsid w:val="00915CAE"/>
    <w:rsid w:val="00915D5D"/>
    <w:rsid w:val="00915DA1"/>
    <w:rsid w:val="00915EF9"/>
    <w:rsid w:val="00915FD7"/>
    <w:rsid w:val="00916025"/>
    <w:rsid w:val="009161FC"/>
    <w:rsid w:val="00916558"/>
    <w:rsid w:val="009166BC"/>
    <w:rsid w:val="00916860"/>
    <w:rsid w:val="00916957"/>
    <w:rsid w:val="009169E4"/>
    <w:rsid w:val="009169F9"/>
    <w:rsid w:val="00916DC1"/>
    <w:rsid w:val="009170AC"/>
    <w:rsid w:val="009171E3"/>
    <w:rsid w:val="009171F0"/>
    <w:rsid w:val="00917251"/>
    <w:rsid w:val="009172F9"/>
    <w:rsid w:val="009176C1"/>
    <w:rsid w:val="00917913"/>
    <w:rsid w:val="00917D7D"/>
    <w:rsid w:val="00917EC4"/>
    <w:rsid w:val="00917F40"/>
    <w:rsid w:val="009200F6"/>
    <w:rsid w:val="009201CD"/>
    <w:rsid w:val="00920223"/>
    <w:rsid w:val="00920412"/>
    <w:rsid w:val="0092059A"/>
    <w:rsid w:val="0092085A"/>
    <w:rsid w:val="0092087B"/>
    <w:rsid w:val="00920A62"/>
    <w:rsid w:val="00920CE5"/>
    <w:rsid w:val="00920D42"/>
    <w:rsid w:val="00921240"/>
    <w:rsid w:val="00921857"/>
    <w:rsid w:val="009219CB"/>
    <w:rsid w:val="00921F44"/>
    <w:rsid w:val="009223D6"/>
    <w:rsid w:val="009226E1"/>
    <w:rsid w:val="0092299E"/>
    <w:rsid w:val="00922D73"/>
    <w:rsid w:val="00922F42"/>
    <w:rsid w:val="0092312B"/>
    <w:rsid w:val="00923456"/>
    <w:rsid w:val="0092363F"/>
    <w:rsid w:val="00923DDF"/>
    <w:rsid w:val="00923E39"/>
    <w:rsid w:val="00923E3A"/>
    <w:rsid w:val="00923E50"/>
    <w:rsid w:val="0092409A"/>
    <w:rsid w:val="00924185"/>
    <w:rsid w:val="0092432F"/>
    <w:rsid w:val="0092447A"/>
    <w:rsid w:val="00924480"/>
    <w:rsid w:val="0092465A"/>
    <w:rsid w:val="009247F0"/>
    <w:rsid w:val="00924874"/>
    <w:rsid w:val="00924A0A"/>
    <w:rsid w:val="00924C3C"/>
    <w:rsid w:val="00924D8A"/>
    <w:rsid w:val="0092516B"/>
    <w:rsid w:val="0092519C"/>
    <w:rsid w:val="00925704"/>
    <w:rsid w:val="00925BF0"/>
    <w:rsid w:val="00925DB7"/>
    <w:rsid w:val="0092620C"/>
    <w:rsid w:val="00926215"/>
    <w:rsid w:val="0092629E"/>
    <w:rsid w:val="009266E6"/>
    <w:rsid w:val="009268F9"/>
    <w:rsid w:val="00926943"/>
    <w:rsid w:val="00926AB2"/>
    <w:rsid w:val="00926B0F"/>
    <w:rsid w:val="00926D57"/>
    <w:rsid w:val="00926D5C"/>
    <w:rsid w:val="00926FDC"/>
    <w:rsid w:val="0092708E"/>
    <w:rsid w:val="009271E9"/>
    <w:rsid w:val="00927247"/>
    <w:rsid w:val="009272F4"/>
    <w:rsid w:val="0092730A"/>
    <w:rsid w:val="009275F6"/>
    <w:rsid w:val="009276BE"/>
    <w:rsid w:val="00927732"/>
    <w:rsid w:val="00927C53"/>
    <w:rsid w:val="00927CF6"/>
    <w:rsid w:val="00927F84"/>
    <w:rsid w:val="00930174"/>
    <w:rsid w:val="009304BE"/>
    <w:rsid w:val="009304CD"/>
    <w:rsid w:val="009305C2"/>
    <w:rsid w:val="009306FA"/>
    <w:rsid w:val="009307E0"/>
    <w:rsid w:val="0093088C"/>
    <w:rsid w:val="009309A0"/>
    <w:rsid w:val="00930BE5"/>
    <w:rsid w:val="00930C9F"/>
    <w:rsid w:val="00930E5F"/>
    <w:rsid w:val="00931200"/>
    <w:rsid w:val="00931681"/>
    <w:rsid w:val="00931D23"/>
    <w:rsid w:val="00931EF7"/>
    <w:rsid w:val="00931EFB"/>
    <w:rsid w:val="00931F5A"/>
    <w:rsid w:val="00931FBB"/>
    <w:rsid w:val="0093249B"/>
    <w:rsid w:val="009326BB"/>
    <w:rsid w:val="009326C0"/>
    <w:rsid w:val="00932773"/>
    <w:rsid w:val="009327E5"/>
    <w:rsid w:val="0093287E"/>
    <w:rsid w:val="00932A21"/>
    <w:rsid w:val="00932B77"/>
    <w:rsid w:val="00932C92"/>
    <w:rsid w:val="00932D36"/>
    <w:rsid w:val="00932E30"/>
    <w:rsid w:val="009334EA"/>
    <w:rsid w:val="00933563"/>
    <w:rsid w:val="00933C3E"/>
    <w:rsid w:val="00933E6B"/>
    <w:rsid w:val="00933E6E"/>
    <w:rsid w:val="00933E83"/>
    <w:rsid w:val="00933E8B"/>
    <w:rsid w:val="00933E9F"/>
    <w:rsid w:val="009341BB"/>
    <w:rsid w:val="009341C0"/>
    <w:rsid w:val="009343C5"/>
    <w:rsid w:val="0093450A"/>
    <w:rsid w:val="00934818"/>
    <w:rsid w:val="009348F6"/>
    <w:rsid w:val="0093498F"/>
    <w:rsid w:val="00934DE0"/>
    <w:rsid w:val="00934E23"/>
    <w:rsid w:val="0093575B"/>
    <w:rsid w:val="009358A2"/>
    <w:rsid w:val="0093595B"/>
    <w:rsid w:val="00935A9A"/>
    <w:rsid w:val="00935AF8"/>
    <w:rsid w:val="00935CD0"/>
    <w:rsid w:val="00935F50"/>
    <w:rsid w:val="0093632C"/>
    <w:rsid w:val="009363A8"/>
    <w:rsid w:val="00936409"/>
    <w:rsid w:val="009364A8"/>
    <w:rsid w:val="009365A0"/>
    <w:rsid w:val="009365A4"/>
    <w:rsid w:val="0093660A"/>
    <w:rsid w:val="009369EF"/>
    <w:rsid w:val="00936A1D"/>
    <w:rsid w:val="00936B69"/>
    <w:rsid w:val="00936C3C"/>
    <w:rsid w:val="00936D19"/>
    <w:rsid w:val="009371C6"/>
    <w:rsid w:val="0093728D"/>
    <w:rsid w:val="00937318"/>
    <w:rsid w:val="009374A5"/>
    <w:rsid w:val="009376D4"/>
    <w:rsid w:val="00937A31"/>
    <w:rsid w:val="00937FE1"/>
    <w:rsid w:val="00940350"/>
    <w:rsid w:val="009405B7"/>
    <w:rsid w:val="009406B8"/>
    <w:rsid w:val="00940821"/>
    <w:rsid w:val="009409A6"/>
    <w:rsid w:val="009409BF"/>
    <w:rsid w:val="009410C6"/>
    <w:rsid w:val="009415AD"/>
    <w:rsid w:val="009418DA"/>
    <w:rsid w:val="009418E9"/>
    <w:rsid w:val="00941BB1"/>
    <w:rsid w:val="00941CF9"/>
    <w:rsid w:val="00941F7D"/>
    <w:rsid w:val="00942267"/>
    <w:rsid w:val="00942326"/>
    <w:rsid w:val="00942400"/>
    <w:rsid w:val="00942565"/>
    <w:rsid w:val="00942782"/>
    <w:rsid w:val="0094278C"/>
    <w:rsid w:val="00942892"/>
    <w:rsid w:val="00942DE3"/>
    <w:rsid w:val="00942E2A"/>
    <w:rsid w:val="00942E81"/>
    <w:rsid w:val="00942F24"/>
    <w:rsid w:val="0094319B"/>
    <w:rsid w:val="00943486"/>
    <w:rsid w:val="00943725"/>
    <w:rsid w:val="0094399B"/>
    <w:rsid w:val="00943BF2"/>
    <w:rsid w:val="00943EB9"/>
    <w:rsid w:val="00943F50"/>
    <w:rsid w:val="0094432D"/>
    <w:rsid w:val="00944460"/>
    <w:rsid w:val="0094459D"/>
    <w:rsid w:val="00944611"/>
    <w:rsid w:val="00944AD5"/>
    <w:rsid w:val="00944B81"/>
    <w:rsid w:val="00944D3D"/>
    <w:rsid w:val="00944F1F"/>
    <w:rsid w:val="0094516F"/>
    <w:rsid w:val="009451F8"/>
    <w:rsid w:val="009453C0"/>
    <w:rsid w:val="0094561B"/>
    <w:rsid w:val="00945677"/>
    <w:rsid w:val="00945767"/>
    <w:rsid w:val="0094587E"/>
    <w:rsid w:val="00945880"/>
    <w:rsid w:val="0094600D"/>
    <w:rsid w:val="00946091"/>
    <w:rsid w:val="00946256"/>
    <w:rsid w:val="0094626E"/>
    <w:rsid w:val="00946401"/>
    <w:rsid w:val="009465C6"/>
    <w:rsid w:val="009467EE"/>
    <w:rsid w:val="009468CB"/>
    <w:rsid w:val="009469CA"/>
    <w:rsid w:val="00946A74"/>
    <w:rsid w:val="00946C34"/>
    <w:rsid w:val="00946F48"/>
    <w:rsid w:val="0094707E"/>
    <w:rsid w:val="009471B5"/>
    <w:rsid w:val="0094723F"/>
    <w:rsid w:val="00947859"/>
    <w:rsid w:val="00947BE4"/>
    <w:rsid w:val="00947D13"/>
    <w:rsid w:val="00947F19"/>
    <w:rsid w:val="0095027E"/>
    <w:rsid w:val="00950560"/>
    <w:rsid w:val="009505D5"/>
    <w:rsid w:val="009506DD"/>
    <w:rsid w:val="00950996"/>
    <w:rsid w:val="00950A92"/>
    <w:rsid w:val="00950B21"/>
    <w:rsid w:val="00950C10"/>
    <w:rsid w:val="00950CE2"/>
    <w:rsid w:val="00950D42"/>
    <w:rsid w:val="00950EDF"/>
    <w:rsid w:val="00950F36"/>
    <w:rsid w:val="00950F85"/>
    <w:rsid w:val="009511EF"/>
    <w:rsid w:val="00951504"/>
    <w:rsid w:val="00951584"/>
    <w:rsid w:val="009517C0"/>
    <w:rsid w:val="00951838"/>
    <w:rsid w:val="00951AA7"/>
    <w:rsid w:val="00951B56"/>
    <w:rsid w:val="00951BC3"/>
    <w:rsid w:val="00951BE6"/>
    <w:rsid w:val="00951CD3"/>
    <w:rsid w:val="00952013"/>
    <w:rsid w:val="009520AC"/>
    <w:rsid w:val="00952313"/>
    <w:rsid w:val="00952442"/>
    <w:rsid w:val="00952796"/>
    <w:rsid w:val="00952C8A"/>
    <w:rsid w:val="00953027"/>
    <w:rsid w:val="00953232"/>
    <w:rsid w:val="0095348A"/>
    <w:rsid w:val="009535D7"/>
    <w:rsid w:val="00953602"/>
    <w:rsid w:val="0095385B"/>
    <w:rsid w:val="009538EA"/>
    <w:rsid w:val="0095397D"/>
    <w:rsid w:val="009539FA"/>
    <w:rsid w:val="00953B07"/>
    <w:rsid w:val="00953B4D"/>
    <w:rsid w:val="00953BEF"/>
    <w:rsid w:val="00953F1D"/>
    <w:rsid w:val="009542AD"/>
    <w:rsid w:val="009542D2"/>
    <w:rsid w:val="0095449E"/>
    <w:rsid w:val="009546A1"/>
    <w:rsid w:val="009546EB"/>
    <w:rsid w:val="0095476E"/>
    <w:rsid w:val="009548EE"/>
    <w:rsid w:val="00954CDC"/>
    <w:rsid w:val="00954EDC"/>
    <w:rsid w:val="00954F36"/>
    <w:rsid w:val="00954FD5"/>
    <w:rsid w:val="00955212"/>
    <w:rsid w:val="009555ED"/>
    <w:rsid w:val="0095584D"/>
    <w:rsid w:val="00955860"/>
    <w:rsid w:val="00955920"/>
    <w:rsid w:val="00955CC2"/>
    <w:rsid w:val="00955D02"/>
    <w:rsid w:val="00955DD2"/>
    <w:rsid w:val="00956007"/>
    <w:rsid w:val="00956114"/>
    <w:rsid w:val="0095617D"/>
    <w:rsid w:val="00956217"/>
    <w:rsid w:val="009563A7"/>
    <w:rsid w:val="00956561"/>
    <w:rsid w:val="0095661E"/>
    <w:rsid w:val="009566E4"/>
    <w:rsid w:val="0095672F"/>
    <w:rsid w:val="00956A57"/>
    <w:rsid w:val="00956A8E"/>
    <w:rsid w:val="00956F36"/>
    <w:rsid w:val="00957091"/>
    <w:rsid w:val="0095742F"/>
    <w:rsid w:val="009574A2"/>
    <w:rsid w:val="00957A61"/>
    <w:rsid w:val="00957BDD"/>
    <w:rsid w:val="00957CEC"/>
    <w:rsid w:val="00957E24"/>
    <w:rsid w:val="00957E53"/>
    <w:rsid w:val="00957EF0"/>
    <w:rsid w:val="00960116"/>
    <w:rsid w:val="009605B9"/>
    <w:rsid w:val="009607DD"/>
    <w:rsid w:val="0096086A"/>
    <w:rsid w:val="009608F3"/>
    <w:rsid w:val="00960A2B"/>
    <w:rsid w:val="00960D74"/>
    <w:rsid w:val="0096166B"/>
    <w:rsid w:val="00961733"/>
    <w:rsid w:val="00961867"/>
    <w:rsid w:val="0096194C"/>
    <w:rsid w:val="00961993"/>
    <w:rsid w:val="00961A56"/>
    <w:rsid w:val="00961B99"/>
    <w:rsid w:val="00961BAB"/>
    <w:rsid w:val="00961C11"/>
    <w:rsid w:val="00961CEE"/>
    <w:rsid w:val="0096242D"/>
    <w:rsid w:val="009627B1"/>
    <w:rsid w:val="00962BF5"/>
    <w:rsid w:val="00962D90"/>
    <w:rsid w:val="00962FC6"/>
    <w:rsid w:val="00963300"/>
    <w:rsid w:val="0096336A"/>
    <w:rsid w:val="009635E5"/>
    <w:rsid w:val="00963830"/>
    <w:rsid w:val="00963857"/>
    <w:rsid w:val="00963B23"/>
    <w:rsid w:val="00963C81"/>
    <w:rsid w:val="00963E6D"/>
    <w:rsid w:val="00963ED4"/>
    <w:rsid w:val="009640D6"/>
    <w:rsid w:val="009643E9"/>
    <w:rsid w:val="00964572"/>
    <w:rsid w:val="00964633"/>
    <w:rsid w:val="0096465E"/>
    <w:rsid w:val="00964770"/>
    <w:rsid w:val="009647D6"/>
    <w:rsid w:val="00964BEE"/>
    <w:rsid w:val="00964C0A"/>
    <w:rsid w:val="0096555A"/>
    <w:rsid w:val="009657E9"/>
    <w:rsid w:val="0096599C"/>
    <w:rsid w:val="00965F24"/>
    <w:rsid w:val="009665C2"/>
    <w:rsid w:val="009669C6"/>
    <w:rsid w:val="00966AE8"/>
    <w:rsid w:val="00966CAE"/>
    <w:rsid w:val="00966CB8"/>
    <w:rsid w:val="00966DD9"/>
    <w:rsid w:val="00966FD3"/>
    <w:rsid w:val="009675F0"/>
    <w:rsid w:val="00967858"/>
    <w:rsid w:val="00967D1E"/>
    <w:rsid w:val="00967D53"/>
    <w:rsid w:val="00967D86"/>
    <w:rsid w:val="00967F88"/>
    <w:rsid w:val="0097013E"/>
    <w:rsid w:val="009701C5"/>
    <w:rsid w:val="00970205"/>
    <w:rsid w:val="009703C7"/>
    <w:rsid w:val="009705BF"/>
    <w:rsid w:val="009706AB"/>
    <w:rsid w:val="00970A21"/>
    <w:rsid w:val="00970B94"/>
    <w:rsid w:val="00970C0D"/>
    <w:rsid w:val="00971159"/>
    <w:rsid w:val="00971504"/>
    <w:rsid w:val="009716B8"/>
    <w:rsid w:val="0097181B"/>
    <w:rsid w:val="00971A6D"/>
    <w:rsid w:val="00971B2A"/>
    <w:rsid w:val="00971BE4"/>
    <w:rsid w:val="00971C29"/>
    <w:rsid w:val="00971C52"/>
    <w:rsid w:val="0097209E"/>
    <w:rsid w:val="00972203"/>
    <w:rsid w:val="009723D8"/>
    <w:rsid w:val="0097271E"/>
    <w:rsid w:val="009727ED"/>
    <w:rsid w:val="00972909"/>
    <w:rsid w:val="009729E5"/>
    <w:rsid w:val="00972AE0"/>
    <w:rsid w:val="00972B60"/>
    <w:rsid w:val="00972E00"/>
    <w:rsid w:val="00972F41"/>
    <w:rsid w:val="00972F65"/>
    <w:rsid w:val="00973040"/>
    <w:rsid w:val="00973301"/>
    <w:rsid w:val="00973349"/>
    <w:rsid w:val="00973425"/>
    <w:rsid w:val="00973660"/>
    <w:rsid w:val="00973715"/>
    <w:rsid w:val="00973832"/>
    <w:rsid w:val="00973A64"/>
    <w:rsid w:val="00973BD3"/>
    <w:rsid w:val="00973C93"/>
    <w:rsid w:val="00973CB3"/>
    <w:rsid w:val="00973DCD"/>
    <w:rsid w:val="00973F68"/>
    <w:rsid w:val="009741D2"/>
    <w:rsid w:val="009742E4"/>
    <w:rsid w:val="00974482"/>
    <w:rsid w:val="0097477D"/>
    <w:rsid w:val="00974A49"/>
    <w:rsid w:val="00974BE2"/>
    <w:rsid w:val="00974C0C"/>
    <w:rsid w:val="00974CD3"/>
    <w:rsid w:val="00974D28"/>
    <w:rsid w:val="00974D91"/>
    <w:rsid w:val="00974E3B"/>
    <w:rsid w:val="00975406"/>
    <w:rsid w:val="009754ED"/>
    <w:rsid w:val="00975608"/>
    <w:rsid w:val="0097565A"/>
    <w:rsid w:val="00975844"/>
    <w:rsid w:val="00975894"/>
    <w:rsid w:val="00975952"/>
    <w:rsid w:val="00975BC9"/>
    <w:rsid w:val="00975C94"/>
    <w:rsid w:val="00975DFD"/>
    <w:rsid w:val="00975E60"/>
    <w:rsid w:val="0097627B"/>
    <w:rsid w:val="00976287"/>
    <w:rsid w:val="009762A6"/>
    <w:rsid w:val="009764E5"/>
    <w:rsid w:val="009769B5"/>
    <w:rsid w:val="00976A9C"/>
    <w:rsid w:val="00976DF8"/>
    <w:rsid w:val="00976E27"/>
    <w:rsid w:val="009773BD"/>
    <w:rsid w:val="00977541"/>
    <w:rsid w:val="009778F1"/>
    <w:rsid w:val="009779D7"/>
    <w:rsid w:val="00977AF3"/>
    <w:rsid w:val="00977C6A"/>
    <w:rsid w:val="00977D05"/>
    <w:rsid w:val="00977DC5"/>
    <w:rsid w:val="00977DCC"/>
    <w:rsid w:val="00977F85"/>
    <w:rsid w:val="009801B6"/>
    <w:rsid w:val="0098093F"/>
    <w:rsid w:val="0098095F"/>
    <w:rsid w:val="009809E4"/>
    <w:rsid w:val="00980D33"/>
    <w:rsid w:val="00980EC4"/>
    <w:rsid w:val="00980F41"/>
    <w:rsid w:val="009810BF"/>
    <w:rsid w:val="009812D7"/>
    <w:rsid w:val="00981596"/>
    <w:rsid w:val="0098173E"/>
    <w:rsid w:val="00981AFE"/>
    <w:rsid w:val="00981D70"/>
    <w:rsid w:val="00981E18"/>
    <w:rsid w:val="00982087"/>
    <w:rsid w:val="0098210A"/>
    <w:rsid w:val="00982231"/>
    <w:rsid w:val="009825CB"/>
    <w:rsid w:val="00982D82"/>
    <w:rsid w:val="00982DE4"/>
    <w:rsid w:val="00982E57"/>
    <w:rsid w:val="00983061"/>
    <w:rsid w:val="009830F9"/>
    <w:rsid w:val="00983168"/>
    <w:rsid w:val="0098340A"/>
    <w:rsid w:val="009834E5"/>
    <w:rsid w:val="00983623"/>
    <w:rsid w:val="009836CA"/>
    <w:rsid w:val="00983A94"/>
    <w:rsid w:val="00983CB6"/>
    <w:rsid w:val="00983D02"/>
    <w:rsid w:val="00983E81"/>
    <w:rsid w:val="00983F2F"/>
    <w:rsid w:val="009840CD"/>
    <w:rsid w:val="009841E8"/>
    <w:rsid w:val="0098467E"/>
    <w:rsid w:val="009849EF"/>
    <w:rsid w:val="00984B9C"/>
    <w:rsid w:val="00984C8C"/>
    <w:rsid w:val="00984CEA"/>
    <w:rsid w:val="00984DC6"/>
    <w:rsid w:val="00984E0A"/>
    <w:rsid w:val="009851B1"/>
    <w:rsid w:val="009855EC"/>
    <w:rsid w:val="009857BC"/>
    <w:rsid w:val="009858EA"/>
    <w:rsid w:val="00985A6C"/>
    <w:rsid w:val="00985B62"/>
    <w:rsid w:val="00985EE1"/>
    <w:rsid w:val="00985F3F"/>
    <w:rsid w:val="00985FEB"/>
    <w:rsid w:val="0098604E"/>
    <w:rsid w:val="0098608E"/>
    <w:rsid w:val="009863A4"/>
    <w:rsid w:val="0098646D"/>
    <w:rsid w:val="00986530"/>
    <w:rsid w:val="009865E8"/>
    <w:rsid w:val="0098685A"/>
    <w:rsid w:val="00986B30"/>
    <w:rsid w:val="00986BDB"/>
    <w:rsid w:val="00986F4C"/>
    <w:rsid w:val="00986F9B"/>
    <w:rsid w:val="009871EE"/>
    <w:rsid w:val="0098749E"/>
    <w:rsid w:val="0098772F"/>
    <w:rsid w:val="0098775A"/>
    <w:rsid w:val="00987CC1"/>
    <w:rsid w:val="00987D84"/>
    <w:rsid w:val="00987DCD"/>
    <w:rsid w:val="00987E08"/>
    <w:rsid w:val="00987E48"/>
    <w:rsid w:val="00987F8C"/>
    <w:rsid w:val="00987FE3"/>
    <w:rsid w:val="0099007A"/>
    <w:rsid w:val="009901A7"/>
    <w:rsid w:val="009904A0"/>
    <w:rsid w:val="009905E8"/>
    <w:rsid w:val="0099066E"/>
    <w:rsid w:val="009909C4"/>
    <w:rsid w:val="00990FD3"/>
    <w:rsid w:val="009911F9"/>
    <w:rsid w:val="009912CA"/>
    <w:rsid w:val="00991403"/>
    <w:rsid w:val="0099193B"/>
    <w:rsid w:val="00991A1E"/>
    <w:rsid w:val="00991B35"/>
    <w:rsid w:val="00991B84"/>
    <w:rsid w:val="00991B9E"/>
    <w:rsid w:val="00991BCD"/>
    <w:rsid w:val="00992181"/>
    <w:rsid w:val="009922AC"/>
    <w:rsid w:val="00992E49"/>
    <w:rsid w:val="009931F3"/>
    <w:rsid w:val="0099329D"/>
    <w:rsid w:val="009935D7"/>
    <w:rsid w:val="00993947"/>
    <w:rsid w:val="00993EAD"/>
    <w:rsid w:val="00993F1E"/>
    <w:rsid w:val="00994353"/>
    <w:rsid w:val="0099446F"/>
    <w:rsid w:val="00994810"/>
    <w:rsid w:val="00994D38"/>
    <w:rsid w:val="00994E18"/>
    <w:rsid w:val="00994E1B"/>
    <w:rsid w:val="00994E3C"/>
    <w:rsid w:val="0099535A"/>
    <w:rsid w:val="009953FB"/>
    <w:rsid w:val="009955FB"/>
    <w:rsid w:val="0099563D"/>
    <w:rsid w:val="009957F3"/>
    <w:rsid w:val="00995859"/>
    <w:rsid w:val="00995A4D"/>
    <w:rsid w:val="00995B9C"/>
    <w:rsid w:val="00995C9A"/>
    <w:rsid w:val="00995D47"/>
    <w:rsid w:val="00995E82"/>
    <w:rsid w:val="00995F18"/>
    <w:rsid w:val="00996088"/>
    <w:rsid w:val="00996150"/>
    <w:rsid w:val="0099620B"/>
    <w:rsid w:val="00996508"/>
    <w:rsid w:val="0099689B"/>
    <w:rsid w:val="009969C3"/>
    <w:rsid w:val="00996BA0"/>
    <w:rsid w:val="00996C18"/>
    <w:rsid w:val="00996C40"/>
    <w:rsid w:val="00996DA3"/>
    <w:rsid w:val="009977C7"/>
    <w:rsid w:val="00997FCE"/>
    <w:rsid w:val="009A01A1"/>
    <w:rsid w:val="009A022D"/>
    <w:rsid w:val="009A0267"/>
    <w:rsid w:val="009A04BF"/>
    <w:rsid w:val="009A05B8"/>
    <w:rsid w:val="009A07FE"/>
    <w:rsid w:val="009A08B3"/>
    <w:rsid w:val="009A0BAD"/>
    <w:rsid w:val="009A0E5A"/>
    <w:rsid w:val="009A0FDC"/>
    <w:rsid w:val="009A1113"/>
    <w:rsid w:val="009A1358"/>
    <w:rsid w:val="009A1773"/>
    <w:rsid w:val="009A17E6"/>
    <w:rsid w:val="009A1816"/>
    <w:rsid w:val="009A1A83"/>
    <w:rsid w:val="009A1B52"/>
    <w:rsid w:val="009A1CCA"/>
    <w:rsid w:val="009A1E3B"/>
    <w:rsid w:val="009A1F43"/>
    <w:rsid w:val="009A201E"/>
    <w:rsid w:val="009A20E0"/>
    <w:rsid w:val="009A21B6"/>
    <w:rsid w:val="009A22F9"/>
    <w:rsid w:val="009A2932"/>
    <w:rsid w:val="009A2ED7"/>
    <w:rsid w:val="009A2F39"/>
    <w:rsid w:val="009A31AE"/>
    <w:rsid w:val="009A3269"/>
    <w:rsid w:val="009A33A9"/>
    <w:rsid w:val="009A366B"/>
    <w:rsid w:val="009A39F4"/>
    <w:rsid w:val="009A3F8D"/>
    <w:rsid w:val="009A4106"/>
    <w:rsid w:val="009A4300"/>
    <w:rsid w:val="009A43B3"/>
    <w:rsid w:val="009A45C4"/>
    <w:rsid w:val="009A466B"/>
    <w:rsid w:val="009A4AC0"/>
    <w:rsid w:val="009A4EF9"/>
    <w:rsid w:val="009A4FDC"/>
    <w:rsid w:val="009A554E"/>
    <w:rsid w:val="009A55D5"/>
    <w:rsid w:val="009A5846"/>
    <w:rsid w:val="009A59DB"/>
    <w:rsid w:val="009A5A7B"/>
    <w:rsid w:val="009A5E97"/>
    <w:rsid w:val="009A5F4E"/>
    <w:rsid w:val="009A600A"/>
    <w:rsid w:val="009A62D6"/>
    <w:rsid w:val="009A63F3"/>
    <w:rsid w:val="009A6563"/>
    <w:rsid w:val="009A658E"/>
    <w:rsid w:val="009A66B7"/>
    <w:rsid w:val="009A66E2"/>
    <w:rsid w:val="009A68EB"/>
    <w:rsid w:val="009A6A42"/>
    <w:rsid w:val="009A6A8C"/>
    <w:rsid w:val="009A6B0F"/>
    <w:rsid w:val="009A6E51"/>
    <w:rsid w:val="009A714D"/>
    <w:rsid w:val="009A71A8"/>
    <w:rsid w:val="009A71BC"/>
    <w:rsid w:val="009A727D"/>
    <w:rsid w:val="009A735F"/>
    <w:rsid w:val="009A765F"/>
    <w:rsid w:val="009A7723"/>
    <w:rsid w:val="009A7914"/>
    <w:rsid w:val="009A7955"/>
    <w:rsid w:val="009A7AE4"/>
    <w:rsid w:val="009A7BB7"/>
    <w:rsid w:val="009B031F"/>
    <w:rsid w:val="009B0494"/>
    <w:rsid w:val="009B0725"/>
    <w:rsid w:val="009B082A"/>
    <w:rsid w:val="009B0905"/>
    <w:rsid w:val="009B091F"/>
    <w:rsid w:val="009B0962"/>
    <w:rsid w:val="009B09DB"/>
    <w:rsid w:val="009B0C26"/>
    <w:rsid w:val="009B0D96"/>
    <w:rsid w:val="009B0DC2"/>
    <w:rsid w:val="009B1209"/>
    <w:rsid w:val="009B1464"/>
    <w:rsid w:val="009B2298"/>
    <w:rsid w:val="009B2AA2"/>
    <w:rsid w:val="009B2DF8"/>
    <w:rsid w:val="009B3026"/>
    <w:rsid w:val="009B324A"/>
    <w:rsid w:val="009B32AE"/>
    <w:rsid w:val="009B32C7"/>
    <w:rsid w:val="009B3368"/>
    <w:rsid w:val="009B378E"/>
    <w:rsid w:val="009B3A2C"/>
    <w:rsid w:val="009B3C08"/>
    <w:rsid w:val="009B3E73"/>
    <w:rsid w:val="009B3ECF"/>
    <w:rsid w:val="009B3F31"/>
    <w:rsid w:val="009B3FE1"/>
    <w:rsid w:val="009B3FF3"/>
    <w:rsid w:val="009B411F"/>
    <w:rsid w:val="009B41BE"/>
    <w:rsid w:val="009B45E1"/>
    <w:rsid w:val="009B467D"/>
    <w:rsid w:val="009B468A"/>
    <w:rsid w:val="009B4C8A"/>
    <w:rsid w:val="009B4EA5"/>
    <w:rsid w:val="009B504A"/>
    <w:rsid w:val="009B5078"/>
    <w:rsid w:val="009B51BA"/>
    <w:rsid w:val="009B52DE"/>
    <w:rsid w:val="009B549B"/>
    <w:rsid w:val="009B56C6"/>
    <w:rsid w:val="009B5950"/>
    <w:rsid w:val="009B5ADC"/>
    <w:rsid w:val="009B5BCA"/>
    <w:rsid w:val="009B6280"/>
    <w:rsid w:val="009B66A1"/>
    <w:rsid w:val="009B68A6"/>
    <w:rsid w:val="009B69D8"/>
    <w:rsid w:val="009B6A98"/>
    <w:rsid w:val="009B6C9B"/>
    <w:rsid w:val="009B6E37"/>
    <w:rsid w:val="009B6E8B"/>
    <w:rsid w:val="009B6F0B"/>
    <w:rsid w:val="009B6FA3"/>
    <w:rsid w:val="009B7330"/>
    <w:rsid w:val="009B7389"/>
    <w:rsid w:val="009B73B3"/>
    <w:rsid w:val="009B7451"/>
    <w:rsid w:val="009B748C"/>
    <w:rsid w:val="009B76F6"/>
    <w:rsid w:val="009B7739"/>
    <w:rsid w:val="009B7936"/>
    <w:rsid w:val="009B79CC"/>
    <w:rsid w:val="009B79F4"/>
    <w:rsid w:val="009B7A54"/>
    <w:rsid w:val="009B7B26"/>
    <w:rsid w:val="009B7D98"/>
    <w:rsid w:val="009B7DB6"/>
    <w:rsid w:val="009C0328"/>
    <w:rsid w:val="009C03AA"/>
    <w:rsid w:val="009C07EA"/>
    <w:rsid w:val="009C09AC"/>
    <w:rsid w:val="009C0A2D"/>
    <w:rsid w:val="009C0C4A"/>
    <w:rsid w:val="009C0E01"/>
    <w:rsid w:val="009C1330"/>
    <w:rsid w:val="009C14F0"/>
    <w:rsid w:val="009C1807"/>
    <w:rsid w:val="009C19A5"/>
    <w:rsid w:val="009C19F3"/>
    <w:rsid w:val="009C2A38"/>
    <w:rsid w:val="009C2E63"/>
    <w:rsid w:val="009C2F32"/>
    <w:rsid w:val="009C3109"/>
    <w:rsid w:val="009C316E"/>
    <w:rsid w:val="009C34F0"/>
    <w:rsid w:val="009C3639"/>
    <w:rsid w:val="009C36DF"/>
    <w:rsid w:val="009C3890"/>
    <w:rsid w:val="009C38B3"/>
    <w:rsid w:val="009C3A64"/>
    <w:rsid w:val="009C3AC6"/>
    <w:rsid w:val="009C3CE0"/>
    <w:rsid w:val="009C3DA1"/>
    <w:rsid w:val="009C3F67"/>
    <w:rsid w:val="009C4066"/>
    <w:rsid w:val="009C449E"/>
    <w:rsid w:val="009C45BF"/>
    <w:rsid w:val="009C461C"/>
    <w:rsid w:val="009C4777"/>
    <w:rsid w:val="009C47CF"/>
    <w:rsid w:val="009C47D1"/>
    <w:rsid w:val="009C4C6C"/>
    <w:rsid w:val="009C4DBB"/>
    <w:rsid w:val="009C4DCE"/>
    <w:rsid w:val="009C4EE4"/>
    <w:rsid w:val="009C4F40"/>
    <w:rsid w:val="009C5374"/>
    <w:rsid w:val="009C554E"/>
    <w:rsid w:val="009C573E"/>
    <w:rsid w:val="009C5752"/>
    <w:rsid w:val="009C5759"/>
    <w:rsid w:val="009C576A"/>
    <w:rsid w:val="009C5878"/>
    <w:rsid w:val="009C5961"/>
    <w:rsid w:val="009C5C0C"/>
    <w:rsid w:val="009C5C1D"/>
    <w:rsid w:val="009C604C"/>
    <w:rsid w:val="009C6594"/>
    <w:rsid w:val="009C68CA"/>
    <w:rsid w:val="009C6A0B"/>
    <w:rsid w:val="009C6F10"/>
    <w:rsid w:val="009C704E"/>
    <w:rsid w:val="009C73EA"/>
    <w:rsid w:val="009C76A7"/>
    <w:rsid w:val="009C770B"/>
    <w:rsid w:val="009C781E"/>
    <w:rsid w:val="009C79A4"/>
    <w:rsid w:val="009C7A42"/>
    <w:rsid w:val="009C7A43"/>
    <w:rsid w:val="009C7B0A"/>
    <w:rsid w:val="009C7C14"/>
    <w:rsid w:val="009C7CAA"/>
    <w:rsid w:val="009C7CF2"/>
    <w:rsid w:val="009D0159"/>
    <w:rsid w:val="009D02A8"/>
    <w:rsid w:val="009D05DD"/>
    <w:rsid w:val="009D08DC"/>
    <w:rsid w:val="009D097C"/>
    <w:rsid w:val="009D09A5"/>
    <w:rsid w:val="009D09BB"/>
    <w:rsid w:val="009D09CB"/>
    <w:rsid w:val="009D0AFC"/>
    <w:rsid w:val="009D0D71"/>
    <w:rsid w:val="009D0F14"/>
    <w:rsid w:val="009D10B5"/>
    <w:rsid w:val="009D138F"/>
    <w:rsid w:val="009D13C3"/>
    <w:rsid w:val="009D16DA"/>
    <w:rsid w:val="009D188F"/>
    <w:rsid w:val="009D18CA"/>
    <w:rsid w:val="009D1D1F"/>
    <w:rsid w:val="009D1EF6"/>
    <w:rsid w:val="009D1F58"/>
    <w:rsid w:val="009D1FC7"/>
    <w:rsid w:val="009D21B3"/>
    <w:rsid w:val="009D29CD"/>
    <w:rsid w:val="009D2A54"/>
    <w:rsid w:val="009D2B1A"/>
    <w:rsid w:val="009D2D8C"/>
    <w:rsid w:val="009D2DE2"/>
    <w:rsid w:val="009D2F4C"/>
    <w:rsid w:val="009D352E"/>
    <w:rsid w:val="009D375A"/>
    <w:rsid w:val="009D3883"/>
    <w:rsid w:val="009D38AC"/>
    <w:rsid w:val="009D38D7"/>
    <w:rsid w:val="009D3AF6"/>
    <w:rsid w:val="009D3BCC"/>
    <w:rsid w:val="009D3EE7"/>
    <w:rsid w:val="009D3EFE"/>
    <w:rsid w:val="009D40B5"/>
    <w:rsid w:val="009D4289"/>
    <w:rsid w:val="009D43FD"/>
    <w:rsid w:val="009D4413"/>
    <w:rsid w:val="009D460A"/>
    <w:rsid w:val="009D49A9"/>
    <w:rsid w:val="009D4C32"/>
    <w:rsid w:val="009D4D36"/>
    <w:rsid w:val="009D4DB5"/>
    <w:rsid w:val="009D4FFC"/>
    <w:rsid w:val="009D5012"/>
    <w:rsid w:val="009D5072"/>
    <w:rsid w:val="009D5228"/>
    <w:rsid w:val="009D52C4"/>
    <w:rsid w:val="009D52D2"/>
    <w:rsid w:val="009D5769"/>
    <w:rsid w:val="009D5DE2"/>
    <w:rsid w:val="009D64B5"/>
    <w:rsid w:val="009D6898"/>
    <w:rsid w:val="009D697D"/>
    <w:rsid w:val="009D6A38"/>
    <w:rsid w:val="009D6F34"/>
    <w:rsid w:val="009D6F52"/>
    <w:rsid w:val="009D71F0"/>
    <w:rsid w:val="009D7245"/>
    <w:rsid w:val="009D7363"/>
    <w:rsid w:val="009D744C"/>
    <w:rsid w:val="009D7546"/>
    <w:rsid w:val="009D7AD4"/>
    <w:rsid w:val="009D7C70"/>
    <w:rsid w:val="009D7CFF"/>
    <w:rsid w:val="009D7E70"/>
    <w:rsid w:val="009E00A5"/>
    <w:rsid w:val="009E0119"/>
    <w:rsid w:val="009E0794"/>
    <w:rsid w:val="009E0851"/>
    <w:rsid w:val="009E089A"/>
    <w:rsid w:val="009E0A84"/>
    <w:rsid w:val="009E0DE6"/>
    <w:rsid w:val="009E0E3A"/>
    <w:rsid w:val="009E1032"/>
    <w:rsid w:val="009E1036"/>
    <w:rsid w:val="009E1138"/>
    <w:rsid w:val="009E1397"/>
    <w:rsid w:val="009E14EC"/>
    <w:rsid w:val="009E14F0"/>
    <w:rsid w:val="009E1503"/>
    <w:rsid w:val="009E156A"/>
    <w:rsid w:val="009E1AC3"/>
    <w:rsid w:val="009E1CEA"/>
    <w:rsid w:val="009E1D60"/>
    <w:rsid w:val="009E2392"/>
    <w:rsid w:val="009E244A"/>
    <w:rsid w:val="009E25E2"/>
    <w:rsid w:val="009E2648"/>
    <w:rsid w:val="009E26B0"/>
    <w:rsid w:val="009E279B"/>
    <w:rsid w:val="009E29F8"/>
    <w:rsid w:val="009E2BDB"/>
    <w:rsid w:val="009E3265"/>
    <w:rsid w:val="009E34F6"/>
    <w:rsid w:val="009E35F6"/>
    <w:rsid w:val="009E36B9"/>
    <w:rsid w:val="009E3D7A"/>
    <w:rsid w:val="009E402A"/>
    <w:rsid w:val="009E42AD"/>
    <w:rsid w:val="009E42FA"/>
    <w:rsid w:val="009E436D"/>
    <w:rsid w:val="009E43FA"/>
    <w:rsid w:val="009E447C"/>
    <w:rsid w:val="009E44E5"/>
    <w:rsid w:val="009E465F"/>
    <w:rsid w:val="009E476F"/>
    <w:rsid w:val="009E4812"/>
    <w:rsid w:val="009E4A6A"/>
    <w:rsid w:val="009E4A90"/>
    <w:rsid w:val="009E4C82"/>
    <w:rsid w:val="009E4FF8"/>
    <w:rsid w:val="009E507C"/>
    <w:rsid w:val="009E514C"/>
    <w:rsid w:val="009E5306"/>
    <w:rsid w:val="009E53B3"/>
    <w:rsid w:val="009E5563"/>
    <w:rsid w:val="009E55F5"/>
    <w:rsid w:val="009E560B"/>
    <w:rsid w:val="009E566B"/>
    <w:rsid w:val="009E5A47"/>
    <w:rsid w:val="009E5C41"/>
    <w:rsid w:val="009E5D42"/>
    <w:rsid w:val="009E5E16"/>
    <w:rsid w:val="009E60CE"/>
    <w:rsid w:val="009E60D2"/>
    <w:rsid w:val="009E646C"/>
    <w:rsid w:val="009E65D4"/>
    <w:rsid w:val="009E6917"/>
    <w:rsid w:val="009E6AF5"/>
    <w:rsid w:val="009E6BEE"/>
    <w:rsid w:val="009E6CE9"/>
    <w:rsid w:val="009E6DD3"/>
    <w:rsid w:val="009E6F18"/>
    <w:rsid w:val="009E6F43"/>
    <w:rsid w:val="009E7324"/>
    <w:rsid w:val="009E739C"/>
    <w:rsid w:val="009E7451"/>
    <w:rsid w:val="009E773C"/>
    <w:rsid w:val="009E774F"/>
    <w:rsid w:val="009E781F"/>
    <w:rsid w:val="009E7A38"/>
    <w:rsid w:val="009E7CE7"/>
    <w:rsid w:val="009E7EE6"/>
    <w:rsid w:val="009F000D"/>
    <w:rsid w:val="009F0200"/>
    <w:rsid w:val="009F02F5"/>
    <w:rsid w:val="009F032F"/>
    <w:rsid w:val="009F07EE"/>
    <w:rsid w:val="009F0A31"/>
    <w:rsid w:val="009F0B37"/>
    <w:rsid w:val="009F0D3B"/>
    <w:rsid w:val="009F0F0C"/>
    <w:rsid w:val="009F0F9A"/>
    <w:rsid w:val="009F1054"/>
    <w:rsid w:val="009F1089"/>
    <w:rsid w:val="009F113A"/>
    <w:rsid w:val="009F1572"/>
    <w:rsid w:val="009F1758"/>
    <w:rsid w:val="009F1B16"/>
    <w:rsid w:val="009F1D32"/>
    <w:rsid w:val="009F1DAC"/>
    <w:rsid w:val="009F20C3"/>
    <w:rsid w:val="009F2181"/>
    <w:rsid w:val="009F226E"/>
    <w:rsid w:val="009F25DD"/>
    <w:rsid w:val="009F2884"/>
    <w:rsid w:val="009F2902"/>
    <w:rsid w:val="009F2976"/>
    <w:rsid w:val="009F2A1E"/>
    <w:rsid w:val="009F2B25"/>
    <w:rsid w:val="009F2C4A"/>
    <w:rsid w:val="009F2F9E"/>
    <w:rsid w:val="009F31DE"/>
    <w:rsid w:val="009F3665"/>
    <w:rsid w:val="009F366F"/>
    <w:rsid w:val="009F38D4"/>
    <w:rsid w:val="009F38F5"/>
    <w:rsid w:val="009F3C1C"/>
    <w:rsid w:val="009F3C79"/>
    <w:rsid w:val="009F4077"/>
    <w:rsid w:val="009F4096"/>
    <w:rsid w:val="009F40C6"/>
    <w:rsid w:val="009F45A0"/>
    <w:rsid w:val="009F45C5"/>
    <w:rsid w:val="009F46FE"/>
    <w:rsid w:val="009F470B"/>
    <w:rsid w:val="009F47E2"/>
    <w:rsid w:val="009F4A8B"/>
    <w:rsid w:val="009F4B51"/>
    <w:rsid w:val="009F4D57"/>
    <w:rsid w:val="009F4D5A"/>
    <w:rsid w:val="009F55D6"/>
    <w:rsid w:val="009F581F"/>
    <w:rsid w:val="009F586E"/>
    <w:rsid w:val="009F6183"/>
    <w:rsid w:val="009F6185"/>
    <w:rsid w:val="009F622E"/>
    <w:rsid w:val="009F634D"/>
    <w:rsid w:val="009F63D2"/>
    <w:rsid w:val="009F65DF"/>
    <w:rsid w:val="009F67EF"/>
    <w:rsid w:val="009F69BB"/>
    <w:rsid w:val="009F6A75"/>
    <w:rsid w:val="009F6ACC"/>
    <w:rsid w:val="009F6DCB"/>
    <w:rsid w:val="009F6EDE"/>
    <w:rsid w:val="009F6FE4"/>
    <w:rsid w:val="009F750D"/>
    <w:rsid w:val="009F7822"/>
    <w:rsid w:val="009F7AC0"/>
    <w:rsid w:val="009F7B84"/>
    <w:rsid w:val="009F7D98"/>
    <w:rsid w:val="009F7E01"/>
    <w:rsid w:val="00A0023E"/>
    <w:rsid w:val="00A002D3"/>
    <w:rsid w:val="00A00481"/>
    <w:rsid w:val="00A005B9"/>
    <w:rsid w:val="00A0071A"/>
    <w:rsid w:val="00A00802"/>
    <w:rsid w:val="00A008AC"/>
    <w:rsid w:val="00A008BB"/>
    <w:rsid w:val="00A009A1"/>
    <w:rsid w:val="00A009A3"/>
    <w:rsid w:val="00A009BC"/>
    <w:rsid w:val="00A00A82"/>
    <w:rsid w:val="00A00BBE"/>
    <w:rsid w:val="00A00CEE"/>
    <w:rsid w:val="00A00EC8"/>
    <w:rsid w:val="00A0107F"/>
    <w:rsid w:val="00A0119A"/>
    <w:rsid w:val="00A01338"/>
    <w:rsid w:val="00A0171E"/>
    <w:rsid w:val="00A018AC"/>
    <w:rsid w:val="00A018BF"/>
    <w:rsid w:val="00A01AF0"/>
    <w:rsid w:val="00A01B18"/>
    <w:rsid w:val="00A01DCE"/>
    <w:rsid w:val="00A01E8E"/>
    <w:rsid w:val="00A01EE6"/>
    <w:rsid w:val="00A01EF4"/>
    <w:rsid w:val="00A020DB"/>
    <w:rsid w:val="00A0215A"/>
    <w:rsid w:val="00A02180"/>
    <w:rsid w:val="00A02301"/>
    <w:rsid w:val="00A025A3"/>
    <w:rsid w:val="00A02629"/>
    <w:rsid w:val="00A0275E"/>
    <w:rsid w:val="00A028C2"/>
    <w:rsid w:val="00A02B4B"/>
    <w:rsid w:val="00A02D47"/>
    <w:rsid w:val="00A02D6A"/>
    <w:rsid w:val="00A02DDF"/>
    <w:rsid w:val="00A02E4B"/>
    <w:rsid w:val="00A02ED5"/>
    <w:rsid w:val="00A02FC6"/>
    <w:rsid w:val="00A03033"/>
    <w:rsid w:val="00A0321F"/>
    <w:rsid w:val="00A033B3"/>
    <w:rsid w:val="00A037F5"/>
    <w:rsid w:val="00A03828"/>
    <w:rsid w:val="00A03981"/>
    <w:rsid w:val="00A03BD7"/>
    <w:rsid w:val="00A0408B"/>
    <w:rsid w:val="00A042DD"/>
    <w:rsid w:val="00A04330"/>
    <w:rsid w:val="00A04692"/>
    <w:rsid w:val="00A049AF"/>
    <w:rsid w:val="00A05021"/>
    <w:rsid w:val="00A05231"/>
    <w:rsid w:val="00A0531C"/>
    <w:rsid w:val="00A05496"/>
    <w:rsid w:val="00A057E0"/>
    <w:rsid w:val="00A05807"/>
    <w:rsid w:val="00A05960"/>
    <w:rsid w:val="00A05A65"/>
    <w:rsid w:val="00A05D10"/>
    <w:rsid w:val="00A05E79"/>
    <w:rsid w:val="00A05F7B"/>
    <w:rsid w:val="00A05FFE"/>
    <w:rsid w:val="00A06166"/>
    <w:rsid w:val="00A062EF"/>
    <w:rsid w:val="00A0632C"/>
    <w:rsid w:val="00A064BA"/>
    <w:rsid w:val="00A06657"/>
    <w:rsid w:val="00A0675C"/>
    <w:rsid w:val="00A068F7"/>
    <w:rsid w:val="00A06956"/>
    <w:rsid w:val="00A06A5A"/>
    <w:rsid w:val="00A06A87"/>
    <w:rsid w:val="00A06AE0"/>
    <w:rsid w:val="00A06C01"/>
    <w:rsid w:val="00A06E52"/>
    <w:rsid w:val="00A0728A"/>
    <w:rsid w:val="00A07574"/>
    <w:rsid w:val="00A07686"/>
    <w:rsid w:val="00A07798"/>
    <w:rsid w:val="00A07889"/>
    <w:rsid w:val="00A079B8"/>
    <w:rsid w:val="00A07A62"/>
    <w:rsid w:val="00A07B7B"/>
    <w:rsid w:val="00A07DAD"/>
    <w:rsid w:val="00A07ED7"/>
    <w:rsid w:val="00A10124"/>
    <w:rsid w:val="00A1018B"/>
    <w:rsid w:val="00A10460"/>
    <w:rsid w:val="00A10496"/>
    <w:rsid w:val="00A104E1"/>
    <w:rsid w:val="00A10645"/>
    <w:rsid w:val="00A1085C"/>
    <w:rsid w:val="00A10A36"/>
    <w:rsid w:val="00A10A60"/>
    <w:rsid w:val="00A10B86"/>
    <w:rsid w:val="00A10BB1"/>
    <w:rsid w:val="00A10BE5"/>
    <w:rsid w:val="00A10C4D"/>
    <w:rsid w:val="00A11009"/>
    <w:rsid w:val="00A113B2"/>
    <w:rsid w:val="00A114F7"/>
    <w:rsid w:val="00A11512"/>
    <w:rsid w:val="00A1168B"/>
    <w:rsid w:val="00A116D6"/>
    <w:rsid w:val="00A11822"/>
    <w:rsid w:val="00A11BCC"/>
    <w:rsid w:val="00A11BD8"/>
    <w:rsid w:val="00A11C53"/>
    <w:rsid w:val="00A11F1B"/>
    <w:rsid w:val="00A1204B"/>
    <w:rsid w:val="00A12099"/>
    <w:rsid w:val="00A1273C"/>
    <w:rsid w:val="00A1274A"/>
    <w:rsid w:val="00A12840"/>
    <w:rsid w:val="00A129FC"/>
    <w:rsid w:val="00A12DEA"/>
    <w:rsid w:val="00A1305B"/>
    <w:rsid w:val="00A13123"/>
    <w:rsid w:val="00A131DD"/>
    <w:rsid w:val="00A13361"/>
    <w:rsid w:val="00A13379"/>
    <w:rsid w:val="00A13560"/>
    <w:rsid w:val="00A136B7"/>
    <w:rsid w:val="00A138B7"/>
    <w:rsid w:val="00A13975"/>
    <w:rsid w:val="00A13F92"/>
    <w:rsid w:val="00A14188"/>
    <w:rsid w:val="00A1424C"/>
    <w:rsid w:val="00A14259"/>
    <w:rsid w:val="00A14391"/>
    <w:rsid w:val="00A14430"/>
    <w:rsid w:val="00A1447D"/>
    <w:rsid w:val="00A144DE"/>
    <w:rsid w:val="00A1457A"/>
    <w:rsid w:val="00A146D5"/>
    <w:rsid w:val="00A148B3"/>
    <w:rsid w:val="00A14CB5"/>
    <w:rsid w:val="00A14D1D"/>
    <w:rsid w:val="00A14ED6"/>
    <w:rsid w:val="00A14FA1"/>
    <w:rsid w:val="00A14FEA"/>
    <w:rsid w:val="00A15087"/>
    <w:rsid w:val="00A1530D"/>
    <w:rsid w:val="00A153A9"/>
    <w:rsid w:val="00A153AF"/>
    <w:rsid w:val="00A15708"/>
    <w:rsid w:val="00A15CF0"/>
    <w:rsid w:val="00A15D50"/>
    <w:rsid w:val="00A15D64"/>
    <w:rsid w:val="00A15D71"/>
    <w:rsid w:val="00A16102"/>
    <w:rsid w:val="00A161EA"/>
    <w:rsid w:val="00A16713"/>
    <w:rsid w:val="00A167AD"/>
    <w:rsid w:val="00A168F6"/>
    <w:rsid w:val="00A1691B"/>
    <w:rsid w:val="00A169CB"/>
    <w:rsid w:val="00A16AF1"/>
    <w:rsid w:val="00A16C4D"/>
    <w:rsid w:val="00A16D27"/>
    <w:rsid w:val="00A16E37"/>
    <w:rsid w:val="00A17095"/>
    <w:rsid w:val="00A1758D"/>
    <w:rsid w:val="00A1780A"/>
    <w:rsid w:val="00A17D3C"/>
    <w:rsid w:val="00A17DFC"/>
    <w:rsid w:val="00A17E1E"/>
    <w:rsid w:val="00A201CA"/>
    <w:rsid w:val="00A208EF"/>
    <w:rsid w:val="00A209C0"/>
    <w:rsid w:val="00A2130C"/>
    <w:rsid w:val="00A2131A"/>
    <w:rsid w:val="00A2151A"/>
    <w:rsid w:val="00A21654"/>
    <w:rsid w:val="00A2179E"/>
    <w:rsid w:val="00A218B1"/>
    <w:rsid w:val="00A21957"/>
    <w:rsid w:val="00A21B93"/>
    <w:rsid w:val="00A21C1D"/>
    <w:rsid w:val="00A21CA7"/>
    <w:rsid w:val="00A21D14"/>
    <w:rsid w:val="00A21D74"/>
    <w:rsid w:val="00A21E6E"/>
    <w:rsid w:val="00A221F0"/>
    <w:rsid w:val="00A224A2"/>
    <w:rsid w:val="00A22529"/>
    <w:rsid w:val="00A22877"/>
    <w:rsid w:val="00A22928"/>
    <w:rsid w:val="00A22BCF"/>
    <w:rsid w:val="00A22CD3"/>
    <w:rsid w:val="00A22DD0"/>
    <w:rsid w:val="00A22F78"/>
    <w:rsid w:val="00A23592"/>
    <w:rsid w:val="00A236CF"/>
    <w:rsid w:val="00A23973"/>
    <w:rsid w:val="00A239E1"/>
    <w:rsid w:val="00A239F4"/>
    <w:rsid w:val="00A23C02"/>
    <w:rsid w:val="00A23E96"/>
    <w:rsid w:val="00A23FE3"/>
    <w:rsid w:val="00A241CC"/>
    <w:rsid w:val="00A24412"/>
    <w:rsid w:val="00A2454E"/>
    <w:rsid w:val="00A2466C"/>
    <w:rsid w:val="00A24755"/>
    <w:rsid w:val="00A24E27"/>
    <w:rsid w:val="00A24EA0"/>
    <w:rsid w:val="00A2500D"/>
    <w:rsid w:val="00A25031"/>
    <w:rsid w:val="00A252E3"/>
    <w:rsid w:val="00A25308"/>
    <w:rsid w:val="00A25506"/>
    <w:rsid w:val="00A25AD7"/>
    <w:rsid w:val="00A25C9F"/>
    <w:rsid w:val="00A25D3C"/>
    <w:rsid w:val="00A25D60"/>
    <w:rsid w:val="00A2621D"/>
    <w:rsid w:val="00A2658E"/>
    <w:rsid w:val="00A266DA"/>
    <w:rsid w:val="00A26C7D"/>
    <w:rsid w:val="00A26E9D"/>
    <w:rsid w:val="00A2702C"/>
    <w:rsid w:val="00A275D9"/>
    <w:rsid w:val="00A279E1"/>
    <w:rsid w:val="00A279F8"/>
    <w:rsid w:val="00A27ACA"/>
    <w:rsid w:val="00A27BEF"/>
    <w:rsid w:val="00A27DC7"/>
    <w:rsid w:val="00A3010D"/>
    <w:rsid w:val="00A301D7"/>
    <w:rsid w:val="00A30E81"/>
    <w:rsid w:val="00A31023"/>
    <w:rsid w:val="00A31522"/>
    <w:rsid w:val="00A315FB"/>
    <w:rsid w:val="00A31642"/>
    <w:rsid w:val="00A317E2"/>
    <w:rsid w:val="00A319AA"/>
    <w:rsid w:val="00A31CA5"/>
    <w:rsid w:val="00A31D49"/>
    <w:rsid w:val="00A31FFF"/>
    <w:rsid w:val="00A32007"/>
    <w:rsid w:val="00A32248"/>
    <w:rsid w:val="00A32A44"/>
    <w:rsid w:val="00A32A9C"/>
    <w:rsid w:val="00A32FA1"/>
    <w:rsid w:val="00A331F5"/>
    <w:rsid w:val="00A331F9"/>
    <w:rsid w:val="00A3329B"/>
    <w:rsid w:val="00A334CE"/>
    <w:rsid w:val="00A33678"/>
    <w:rsid w:val="00A3392D"/>
    <w:rsid w:val="00A33939"/>
    <w:rsid w:val="00A3394F"/>
    <w:rsid w:val="00A33B4E"/>
    <w:rsid w:val="00A33C23"/>
    <w:rsid w:val="00A33C6C"/>
    <w:rsid w:val="00A33CAD"/>
    <w:rsid w:val="00A33E08"/>
    <w:rsid w:val="00A34094"/>
    <w:rsid w:val="00A3411F"/>
    <w:rsid w:val="00A34464"/>
    <w:rsid w:val="00A3449F"/>
    <w:rsid w:val="00A3489A"/>
    <w:rsid w:val="00A3534B"/>
    <w:rsid w:val="00A3557F"/>
    <w:rsid w:val="00A35612"/>
    <w:rsid w:val="00A35A14"/>
    <w:rsid w:val="00A35C51"/>
    <w:rsid w:val="00A35DE9"/>
    <w:rsid w:val="00A35E3F"/>
    <w:rsid w:val="00A3616B"/>
    <w:rsid w:val="00A361F0"/>
    <w:rsid w:val="00A363E4"/>
    <w:rsid w:val="00A36489"/>
    <w:rsid w:val="00A366A7"/>
    <w:rsid w:val="00A36757"/>
    <w:rsid w:val="00A36770"/>
    <w:rsid w:val="00A369C3"/>
    <w:rsid w:val="00A36E49"/>
    <w:rsid w:val="00A37159"/>
    <w:rsid w:val="00A37223"/>
    <w:rsid w:val="00A37278"/>
    <w:rsid w:val="00A37489"/>
    <w:rsid w:val="00A378F7"/>
    <w:rsid w:val="00A37A32"/>
    <w:rsid w:val="00A37D25"/>
    <w:rsid w:val="00A37D8B"/>
    <w:rsid w:val="00A37DDB"/>
    <w:rsid w:val="00A40101"/>
    <w:rsid w:val="00A401BA"/>
    <w:rsid w:val="00A4047E"/>
    <w:rsid w:val="00A40587"/>
    <w:rsid w:val="00A405A6"/>
    <w:rsid w:val="00A40859"/>
    <w:rsid w:val="00A4099B"/>
    <w:rsid w:val="00A40E22"/>
    <w:rsid w:val="00A40F3E"/>
    <w:rsid w:val="00A40FA8"/>
    <w:rsid w:val="00A410A3"/>
    <w:rsid w:val="00A41958"/>
    <w:rsid w:val="00A41C28"/>
    <w:rsid w:val="00A41C4D"/>
    <w:rsid w:val="00A41CA4"/>
    <w:rsid w:val="00A42307"/>
    <w:rsid w:val="00A42353"/>
    <w:rsid w:val="00A423E2"/>
    <w:rsid w:val="00A4275A"/>
    <w:rsid w:val="00A42899"/>
    <w:rsid w:val="00A42E86"/>
    <w:rsid w:val="00A42F6D"/>
    <w:rsid w:val="00A431B7"/>
    <w:rsid w:val="00A431BF"/>
    <w:rsid w:val="00A43220"/>
    <w:rsid w:val="00A435C6"/>
    <w:rsid w:val="00A43698"/>
    <w:rsid w:val="00A43780"/>
    <w:rsid w:val="00A43803"/>
    <w:rsid w:val="00A43A1F"/>
    <w:rsid w:val="00A43CB7"/>
    <w:rsid w:val="00A44044"/>
    <w:rsid w:val="00A44519"/>
    <w:rsid w:val="00A446B5"/>
    <w:rsid w:val="00A44AB7"/>
    <w:rsid w:val="00A44D8C"/>
    <w:rsid w:val="00A45178"/>
    <w:rsid w:val="00A45493"/>
    <w:rsid w:val="00A456B4"/>
    <w:rsid w:val="00A4575C"/>
    <w:rsid w:val="00A458B2"/>
    <w:rsid w:val="00A45A7F"/>
    <w:rsid w:val="00A45BBB"/>
    <w:rsid w:val="00A45CE9"/>
    <w:rsid w:val="00A45FCE"/>
    <w:rsid w:val="00A46049"/>
    <w:rsid w:val="00A46098"/>
    <w:rsid w:val="00A4609C"/>
    <w:rsid w:val="00A4611B"/>
    <w:rsid w:val="00A4613C"/>
    <w:rsid w:val="00A46189"/>
    <w:rsid w:val="00A4647C"/>
    <w:rsid w:val="00A46495"/>
    <w:rsid w:val="00A4657C"/>
    <w:rsid w:val="00A46780"/>
    <w:rsid w:val="00A46B0A"/>
    <w:rsid w:val="00A46B91"/>
    <w:rsid w:val="00A46D63"/>
    <w:rsid w:val="00A46D85"/>
    <w:rsid w:val="00A46E0B"/>
    <w:rsid w:val="00A46FA7"/>
    <w:rsid w:val="00A471A2"/>
    <w:rsid w:val="00A472CA"/>
    <w:rsid w:val="00A47886"/>
    <w:rsid w:val="00A4789E"/>
    <w:rsid w:val="00A47924"/>
    <w:rsid w:val="00A479E6"/>
    <w:rsid w:val="00A47C32"/>
    <w:rsid w:val="00A47EA8"/>
    <w:rsid w:val="00A50108"/>
    <w:rsid w:val="00A501F2"/>
    <w:rsid w:val="00A5026E"/>
    <w:rsid w:val="00A50450"/>
    <w:rsid w:val="00A50492"/>
    <w:rsid w:val="00A50527"/>
    <w:rsid w:val="00A506EA"/>
    <w:rsid w:val="00A50722"/>
    <w:rsid w:val="00A508B5"/>
    <w:rsid w:val="00A508D2"/>
    <w:rsid w:val="00A50A85"/>
    <w:rsid w:val="00A50AC7"/>
    <w:rsid w:val="00A50C88"/>
    <w:rsid w:val="00A50D29"/>
    <w:rsid w:val="00A50F02"/>
    <w:rsid w:val="00A50F7B"/>
    <w:rsid w:val="00A5103B"/>
    <w:rsid w:val="00A51259"/>
    <w:rsid w:val="00A51279"/>
    <w:rsid w:val="00A5129F"/>
    <w:rsid w:val="00A51411"/>
    <w:rsid w:val="00A51454"/>
    <w:rsid w:val="00A514CB"/>
    <w:rsid w:val="00A51868"/>
    <w:rsid w:val="00A518E5"/>
    <w:rsid w:val="00A51A62"/>
    <w:rsid w:val="00A522E2"/>
    <w:rsid w:val="00A52357"/>
    <w:rsid w:val="00A52528"/>
    <w:rsid w:val="00A526E1"/>
    <w:rsid w:val="00A52949"/>
    <w:rsid w:val="00A52956"/>
    <w:rsid w:val="00A53313"/>
    <w:rsid w:val="00A5376C"/>
    <w:rsid w:val="00A53920"/>
    <w:rsid w:val="00A53B20"/>
    <w:rsid w:val="00A53BE4"/>
    <w:rsid w:val="00A53EBB"/>
    <w:rsid w:val="00A54083"/>
    <w:rsid w:val="00A540DC"/>
    <w:rsid w:val="00A5427B"/>
    <w:rsid w:val="00A542A5"/>
    <w:rsid w:val="00A54384"/>
    <w:rsid w:val="00A54444"/>
    <w:rsid w:val="00A54462"/>
    <w:rsid w:val="00A54543"/>
    <w:rsid w:val="00A54672"/>
    <w:rsid w:val="00A54AD3"/>
    <w:rsid w:val="00A54B2F"/>
    <w:rsid w:val="00A54CBB"/>
    <w:rsid w:val="00A54F57"/>
    <w:rsid w:val="00A54FA5"/>
    <w:rsid w:val="00A5507A"/>
    <w:rsid w:val="00A551F5"/>
    <w:rsid w:val="00A55402"/>
    <w:rsid w:val="00A5546F"/>
    <w:rsid w:val="00A5588A"/>
    <w:rsid w:val="00A559B7"/>
    <w:rsid w:val="00A55D61"/>
    <w:rsid w:val="00A55DDF"/>
    <w:rsid w:val="00A56069"/>
    <w:rsid w:val="00A560FB"/>
    <w:rsid w:val="00A56201"/>
    <w:rsid w:val="00A56AC9"/>
    <w:rsid w:val="00A56CBB"/>
    <w:rsid w:val="00A56E8A"/>
    <w:rsid w:val="00A56EDE"/>
    <w:rsid w:val="00A56F11"/>
    <w:rsid w:val="00A5715A"/>
    <w:rsid w:val="00A57290"/>
    <w:rsid w:val="00A57314"/>
    <w:rsid w:val="00A57440"/>
    <w:rsid w:val="00A576B0"/>
    <w:rsid w:val="00A57864"/>
    <w:rsid w:val="00A57A73"/>
    <w:rsid w:val="00A57AA4"/>
    <w:rsid w:val="00A57CB4"/>
    <w:rsid w:val="00A57D61"/>
    <w:rsid w:val="00A600F8"/>
    <w:rsid w:val="00A600FB"/>
    <w:rsid w:val="00A602B2"/>
    <w:rsid w:val="00A60347"/>
    <w:rsid w:val="00A603B7"/>
    <w:rsid w:val="00A60657"/>
    <w:rsid w:val="00A608F9"/>
    <w:rsid w:val="00A60982"/>
    <w:rsid w:val="00A609BC"/>
    <w:rsid w:val="00A60A5F"/>
    <w:rsid w:val="00A60CA7"/>
    <w:rsid w:val="00A60CF5"/>
    <w:rsid w:val="00A60DBF"/>
    <w:rsid w:val="00A6117D"/>
    <w:rsid w:val="00A6121C"/>
    <w:rsid w:val="00A61776"/>
    <w:rsid w:val="00A61842"/>
    <w:rsid w:val="00A61B13"/>
    <w:rsid w:val="00A61FEA"/>
    <w:rsid w:val="00A621C1"/>
    <w:rsid w:val="00A6229F"/>
    <w:rsid w:val="00A624A0"/>
    <w:rsid w:val="00A625CA"/>
    <w:rsid w:val="00A625E3"/>
    <w:rsid w:val="00A626FE"/>
    <w:rsid w:val="00A62722"/>
    <w:rsid w:val="00A62802"/>
    <w:rsid w:val="00A62818"/>
    <w:rsid w:val="00A62A5D"/>
    <w:rsid w:val="00A62AC9"/>
    <w:rsid w:val="00A62BA5"/>
    <w:rsid w:val="00A62DB5"/>
    <w:rsid w:val="00A62F76"/>
    <w:rsid w:val="00A6305A"/>
    <w:rsid w:val="00A63129"/>
    <w:rsid w:val="00A63229"/>
    <w:rsid w:val="00A63455"/>
    <w:rsid w:val="00A63947"/>
    <w:rsid w:val="00A639FC"/>
    <w:rsid w:val="00A63B7C"/>
    <w:rsid w:val="00A63F7F"/>
    <w:rsid w:val="00A640B1"/>
    <w:rsid w:val="00A64303"/>
    <w:rsid w:val="00A64340"/>
    <w:rsid w:val="00A64486"/>
    <w:rsid w:val="00A644A5"/>
    <w:rsid w:val="00A64659"/>
    <w:rsid w:val="00A64BDF"/>
    <w:rsid w:val="00A64BFA"/>
    <w:rsid w:val="00A64C19"/>
    <w:rsid w:val="00A64C39"/>
    <w:rsid w:val="00A64E1F"/>
    <w:rsid w:val="00A64E78"/>
    <w:rsid w:val="00A64F24"/>
    <w:rsid w:val="00A65209"/>
    <w:rsid w:val="00A653AD"/>
    <w:rsid w:val="00A6546D"/>
    <w:rsid w:val="00A6546F"/>
    <w:rsid w:val="00A6559F"/>
    <w:rsid w:val="00A657E4"/>
    <w:rsid w:val="00A65AC7"/>
    <w:rsid w:val="00A65B0D"/>
    <w:rsid w:val="00A65DA3"/>
    <w:rsid w:val="00A65E2E"/>
    <w:rsid w:val="00A65F07"/>
    <w:rsid w:val="00A660D6"/>
    <w:rsid w:val="00A6625B"/>
    <w:rsid w:val="00A66309"/>
    <w:rsid w:val="00A6685B"/>
    <w:rsid w:val="00A66D3A"/>
    <w:rsid w:val="00A66DA2"/>
    <w:rsid w:val="00A66E12"/>
    <w:rsid w:val="00A66EDD"/>
    <w:rsid w:val="00A66F4C"/>
    <w:rsid w:val="00A670DD"/>
    <w:rsid w:val="00A67177"/>
    <w:rsid w:val="00A672AC"/>
    <w:rsid w:val="00A67307"/>
    <w:rsid w:val="00A67405"/>
    <w:rsid w:val="00A676DF"/>
    <w:rsid w:val="00A678A2"/>
    <w:rsid w:val="00A678D1"/>
    <w:rsid w:val="00A67D51"/>
    <w:rsid w:val="00A7003A"/>
    <w:rsid w:val="00A702C2"/>
    <w:rsid w:val="00A70410"/>
    <w:rsid w:val="00A70411"/>
    <w:rsid w:val="00A705FE"/>
    <w:rsid w:val="00A7068C"/>
    <w:rsid w:val="00A706A2"/>
    <w:rsid w:val="00A70752"/>
    <w:rsid w:val="00A708A0"/>
    <w:rsid w:val="00A70D39"/>
    <w:rsid w:val="00A70D65"/>
    <w:rsid w:val="00A70E36"/>
    <w:rsid w:val="00A7110D"/>
    <w:rsid w:val="00A71516"/>
    <w:rsid w:val="00A716ED"/>
    <w:rsid w:val="00A717EC"/>
    <w:rsid w:val="00A7189B"/>
    <w:rsid w:val="00A7195D"/>
    <w:rsid w:val="00A7215C"/>
    <w:rsid w:val="00A7224E"/>
    <w:rsid w:val="00A722C3"/>
    <w:rsid w:val="00A723B2"/>
    <w:rsid w:val="00A726DF"/>
    <w:rsid w:val="00A727DE"/>
    <w:rsid w:val="00A72857"/>
    <w:rsid w:val="00A72FA5"/>
    <w:rsid w:val="00A735E6"/>
    <w:rsid w:val="00A73688"/>
    <w:rsid w:val="00A7382E"/>
    <w:rsid w:val="00A73A51"/>
    <w:rsid w:val="00A73AEF"/>
    <w:rsid w:val="00A73BE1"/>
    <w:rsid w:val="00A73F70"/>
    <w:rsid w:val="00A74171"/>
    <w:rsid w:val="00A74299"/>
    <w:rsid w:val="00A74519"/>
    <w:rsid w:val="00A74581"/>
    <w:rsid w:val="00A74922"/>
    <w:rsid w:val="00A749B8"/>
    <w:rsid w:val="00A749CD"/>
    <w:rsid w:val="00A74C05"/>
    <w:rsid w:val="00A74C26"/>
    <w:rsid w:val="00A74D09"/>
    <w:rsid w:val="00A74FF5"/>
    <w:rsid w:val="00A750AF"/>
    <w:rsid w:val="00A751B9"/>
    <w:rsid w:val="00A754B5"/>
    <w:rsid w:val="00A754BC"/>
    <w:rsid w:val="00A754E5"/>
    <w:rsid w:val="00A75606"/>
    <w:rsid w:val="00A76159"/>
    <w:rsid w:val="00A76756"/>
    <w:rsid w:val="00A769AE"/>
    <w:rsid w:val="00A76AB2"/>
    <w:rsid w:val="00A76AF0"/>
    <w:rsid w:val="00A76B42"/>
    <w:rsid w:val="00A76EBB"/>
    <w:rsid w:val="00A77324"/>
    <w:rsid w:val="00A775FF"/>
    <w:rsid w:val="00A77C98"/>
    <w:rsid w:val="00A77F4D"/>
    <w:rsid w:val="00A80094"/>
    <w:rsid w:val="00A80238"/>
    <w:rsid w:val="00A802CD"/>
    <w:rsid w:val="00A80D70"/>
    <w:rsid w:val="00A81207"/>
    <w:rsid w:val="00A8126C"/>
    <w:rsid w:val="00A812FD"/>
    <w:rsid w:val="00A8155A"/>
    <w:rsid w:val="00A815A3"/>
    <w:rsid w:val="00A815E9"/>
    <w:rsid w:val="00A81905"/>
    <w:rsid w:val="00A8197E"/>
    <w:rsid w:val="00A81BAB"/>
    <w:rsid w:val="00A81BAE"/>
    <w:rsid w:val="00A81C84"/>
    <w:rsid w:val="00A81D7A"/>
    <w:rsid w:val="00A81D9E"/>
    <w:rsid w:val="00A81E38"/>
    <w:rsid w:val="00A81EF0"/>
    <w:rsid w:val="00A82104"/>
    <w:rsid w:val="00A821BC"/>
    <w:rsid w:val="00A824DB"/>
    <w:rsid w:val="00A825B5"/>
    <w:rsid w:val="00A825C5"/>
    <w:rsid w:val="00A827A2"/>
    <w:rsid w:val="00A82CCF"/>
    <w:rsid w:val="00A82F7F"/>
    <w:rsid w:val="00A82FCE"/>
    <w:rsid w:val="00A83076"/>
    <w:rsid w:val="00A831D0"/>
    <w:rsid w:val="00A83430"/>
    <w:rsid w:val="00A835FF"/>
    <w:rsid w:val="00A8363B"/>
    <w:rsid w:val="00A83962"/>
    <w:rsid w:val="00A83CDF"/>
    <w:rsid w:val="00A83D21"/>
    <w:rsid w:val="00A83DC0"/>
    <w:rsid w:val="00A83E6E"/>
    <w:rsid w:val="00A83ED7"/>
    <w:rsid w:val="00A83FFA"/>
    <w:rsid w:val="00A84408"/>
    <w:rsid w:val="00A8456C"/>
    <w:rsid w:val="00A84598"/>
    <w:rsid w:val="00A84727"/>
    <w:rsid w:val="00A8481F"/>
    <w:rsid w:val="00A84934"/>
    <w:rsid w:val="00A84B50"/>
    <w:rsid w:val="00A84BE6"/>
    <w:rsid w:val="00A84D5F"/>
    <w:rsid w:val="00A8508D"/>
    <w:rsid w:val="00A85291"/>
    <w:rsid w:val="00A85586"/>
    <w:rsid w:val="00A8581C"/>
    <w:rsid w:val="00A85846"/>
    <w:rsid w:val="00A858A7"/>
    <w:rsid w:val="00A8592C"/>
    <w:rsid w:val="00A85CA0"/>
    <w:rsid w:val="00A85CF2"/>
    <w:rsid w:val="00A85DF9"/>
    <w:rsid w:val="00A85E3C"/>
    <w:rsid w:val="00A85EE4"/>
    <w:rsid w:val="00A86057"/>
    <w:rsid w:val="00A861A7"/>
    <w:rsid w:val="00A86236"/>
    <w:rsid w:val="00A86292"/>
    <w:rsid w:val="00A86330"/>
    <w:rsid w:val="00A863F8"/>
    <w:rsid w:val="00A864D7"/>
    <w:rsid w:val="00A86834"/>
    <w:rsid w:val="00A868E2"/>
    <w:rsid w:val="00A869AA"/>
    <w:rsid w:val="00A86B34"/>
    <w:rsid w:val="00A86C1F"/>
    <w:rsid w:val="00A86E26"/>
    <w:rsid w:val="00A871E6"/>
    <w:rsid w:val="00A87472"/>
    <w:rsid w:val="00A874E8"/>
    <w:rsid w:val="00A874EF"/>
    <w:rsid w:val="00A875EE"/>
    <w:rsid w:val="00A876AD"/>
    <w:rsid w:val="00A879E0"/>
    <w:rsid w:val="00A87A03"/>
    <w:rsid w:val="00A87A49"/>
    <w:rsid w:val="00A87A4E"/>
    <w:rsid w:val="00A87A5F"/>
    <w:rsid w:val="00A87A6F"/>
    <w:rsid w:val="00A87C6E"/>
    <w:rsid w:val="00A90025"/>
    <w:rsid w:val="00A9012A"/>
    <w:rsid w:val="00A90317"/>
    <w:rsid w:val="00A903BE"/>
    <w:rsid w:val="00A9047A"/>
    <w:rsid w:val="00A906A9"/>
    <w:rsid w:val="00A90B1B"/>
    <w:rsid w:val="00A90B91"/>
    <w:rsid w:val="00A90C54"/>
    <w:rsid w:val="00A91034"/>
    <w:rsid w:val="00A9104D"/>
    <w:rsid w:val="00A911EA"/>
    <w:rsid w:val="00A911FB"/>
    <w:rsid w:val="00A918E9"/>
    <w:rsid w:val="00A9199A"/>
    <w:rsid w:val="00A91C16"/>
    <w:rsid w:val="00A91C67"/>
    <w:rsid w:val="00A92154"/>
    <w:rsid w:val="00A92400"/>
    <w:rsid w:val="00A9262C"/>
    <w:rsid w:val="00A92723"/>
    <w:rsid w:val="00A92820"/>
    <w:rsid w:val="00A92939"/>
    <w:rsid w:val="00A92B1F"/>
    <w:rsid w:val="00A92C10"/>
    <w:rsid w:val="00A92F7F"/>
    <w:rsid w:val="00A9319A"/>
    <w:rsid w:val="00A93250"/>
    <w:rsid w:val="00A932E2"/>
    <w:rsid w:val="00A933DD"/>
    <w:rsid w:val="00A93492"/>
    <w:rsid w:val="00A934A5"/>
    <w:rsid w:val="00A93550"/>
    <w:rsid w:val="00A93669"/>
    <w:rsid w:val="00A9390B"/>
    <w:rsid w:val="00A93BF4"/>
    <w:rsid w:val="00A93D60"/>
    <w:rsid w:val="00A93DCD"/>
    <w:rsid w:val="00A93F0A"/>
    <w:rsid w:val="00A93FAF"/>
    <w:rsid w:val="00A9427C"/>
    <w:rsid w:val="00A944D0"/>
    <w:rsid w:val="00A9451E"/>
    <w:rsid w:val="00A945EC"/>
    <w:rsid w:val="00A94648"/>
    <w:rsid w:val="00A94699"/>
    <w:rsid w:val="00A9473E"/>
    <w:rsid w:val="00A94B8C"/>
    <w:rsid w:val="00A94BFE"/>
    <w:rsid w:val="00A94CED"/>
    <w:rsid w:val="00A94FCE"/>
    <w:rsid w:val="00A95916"/>
    <w:rsid w:val="00A95C55"/>
    <w:rsid w:val="00A95D80"/>
    <w:rsid w:val="00A95DA9"/>
    <w:rsid w:val="00A95FD2"/>
    <w:rsid w:val="00A960D7"/>
    <w:rsid w:val="00A96109"/>
    <w:rsid w:val="00A961E0"/>
    <w:rsid w:val="00A9668A"/>
    <w:rsid w:val="00A966A1"/>
    <w:rsid w:val="00A966B9"/>
    <w:rsid w:val="00A969D9"/>
    <w:rsid w:val="00A96A4B"/>
    <w:rsid w:val="00A96B7D"/>
    <w:rsid w:val="00A96DB3"/>
    <w:rsid w:val="00A96ED9"/>
    <w:rsid w:val="00A97111"/>
    <w:rsid w:val="00A9715F"/>
    <w:rsid w:val="00A97234"/>
    <w:rsid w:val="00A97530"/>
    <w:rsid w:val="00A9774A"/>
    <w:rsid w:val="00A97874"/>
    <w:rsid w:val="00A97A87"/>
    <w:rsid w:val="00A97D4F"/>
    <w:rsid w:val="00A97D7D"/>
    <w:rsid w:val="00AA01B7"/>
    <w:rsid w:val="00AA0414"/>
    <w:rsid w:val="00AA0AA0"/>
    <w:rsid w:val="00AA0B79"/>
    <w:rsid w:val="00AA0C93"/>
    <w:rsid w:val="00AA0DF8"/>
    <w:rsid w:val="00AA10DA"/>
    <w:rsid w:val="00AA1207"/>
    <w:rsid w:val="00AA13E7"/>
    <w:rsid w:val="00AA1904"/>
    <w:rsid w:val="00AA1CFD"/>
    <w:rsid w:val="00AA1FBB"/>
    <w:rsid w:val="00AA2276"/>
    <w:rsid w:val="00AA2299"/>
    <w:rsid w:val="00AA26C7"/>
    <w:rsid w:val="00AA26FE"/>
    <w:rsid w:val="00AA2AD0"/>
    <w:rsid w:val="00AA2B8D"/>
    <w:rsid w:val="00AA2D49"/>
    <w:rsid w:val="00AA2FB3"/>
    <w:rsid w:val="00AA3137"/>
    <w:rsid w:val="00AA32B7"/>
    <w:rsid w:val="00AA3300"/>
    <w:rsid w:val="00AA333D"/>
    <w:rsid w:val="00AA341D"/>
    <w:rsid w:val="00AA37C5"/>
    <w:rsid w:val="00AA3814"/>
    <w:rsid w:val="00AA3C3B"/>
    <w:rsid w:val="00AA3DFB"/>
    <w:rsid w:val="00AA3EBF"/>
    <w:rsid w:val="00AA41F0"/>
    <w:rsid w:val="00AA4260"/>
    <w:rsid w:val="00AA47A5"/>
    <w:rsid w:val="00AA4BFF"/>
    <w:rsid w:val="00AA4DA4"/>
    <w:rsid w:val="00AA4FA8"/>
    <w:rsid w:val="00AA5034"/>
    <w:rsid w:val="00AA51F1"/>
    <w:rsid w:val="00AA5272"/>
    <w:rsid w:val="00AA527E"/>
    <w:rsid w:val="00AA5557"/>
    <w:rsid w:val="00AA574B"/>
    <w:rsid w:val="00AA5781"/>
    <w:rsid w:val="00AA58C6"/>
    <w:rsid w:val="00AA5AC5"/>
    <w:rsid w:val="00AA5B1F"/>
    <w:rsid w:val="00AA5CD0"/>
    <w:rsid w:val="00AA5CDC"/>
    <w:rsid w:val="00AA5D4B"/>
    <w:rsid w:val="00AA5F00"/>
    <w:rsid w:val="00AA601B"/>
    <w:rsid w:val="00AA603D"/>
    <w:rsid w:val="00AA6424"/>
    <w:rsid w:val="00AA6690"/>
    <w:rsid w:val="00AA66A3"/>
    <w:rsid w:val="00AA68AD"/>
    <w:rsid w:val="00AA6B71"/>
    <w:rsid w:val="00AA7019"/>
    <w:rsid w:val="00AA704D"/>
    <w:rsid w:val="00AA715A"/>
    <w:rsid w:val="00AB026B"/>
    <w:rsid w:val="00AB03D3"/>
    <w:rsid w:val="00AB05C2"/>
    <w:rsid w:val="00AB0789"/>
    <w:rsid w:val="00AB0867"/>
    <w:rsid w:val="00AB0A97"/>
    <w:rsid w:val="00AB0D86"/>
    <w:rsid w:val="00AB0E90"/>
    <w:rsid w:val="00AB119F"/>
    <w:rsid w:val="00AB15EF"/>
    <w:rsid w:val="00AB15FC"/>
    <w:rsid w:val="00AB1677"/>
    <w:rsid w:val="00AB1853"/>
    <w:rsid w:val="00AB19EE"/>
    <w:rsid w:val="00AB1C03"/>
    <w:rsid w:val="00AB1C68"/>
    <w:rsid w:val="00AB1CCD"/>
    <w:rsid w:val="00AB1EA0"/>
    <w:rsid w:val="00AB1F24"/>
    <w:rsid w:val="00AB21A9"/>
    <w:rsid w:val="00AB224B"/>
    <w:rsid w:val="00AB2433"/>
    <w:rsid w:val="00AB24AC"/>
    <w:rsid w:val="00AB24BF"/>
    <w:rsid w:val="00AB258B"/>
    <w:rsid w:val="00AB26DC"/>
    <w:rsid w:val="00AB2863"/>
    <w:rsid w:val="00AB2B81"/>
    <w:rsid w:val="00AB2F97"/>
    <w:rsid w:val="00AB3025"/>
    <w:rsid w:val="00AB3302"/>
    <w:rsid w:val="00AB3326"/>
    <w:rsid w:val="00AB333B"/>
    <w:rsid w:val="00AB33D8"/>
    <w:rsid w:val="00AB38D2"/>
    <w:rsid w:val="00AB394A"/>
    <w:rsid w:val="00AB398A"/>
    <w:rsid w:val="00AB3E08"/>
    <w:rsid w:val="00AB40A9"/>
    <w:rsid w:val="00AB41A0"/>
    <w:rsid w:val="00AB4206"/>
    <w:rsid w:val="00AB42D9"/>
    <w:rsid w:val="00AB4452"/>
    <w:rsid w:val="00AB462E"/>
    <w:rsid w:val="00AB4706"/>
    <w:rsid w:val="00AB4835"/>
    <w:rsid w:val="00AB4CF7"/>
    <w:rsid w:val="00AB4D3C"/>
    <w:rsid w:val="00AB4E8C"/>
    <w:rsid w:val="00AB4F06"/>
    <w:rsid w:val="00AB4F4B"/>
    <w:rsid w:val="00AB4F7C"/>
    <w:rsid w:val="00AB50E8"/>
    <w:rsid w:val="00AB5254"/>
    <w:rsid w:val="00AB52EB"/>
    <w:rsid w:val="00AB52FC"/>
    <w:rsid w:val="00AB55C4"/>
    <w:rsid w:val="00AB56D0"/>
    <w:rsid w:val="00AB57F0"/>
    <w:rsid w:val="00AB58B6"/>
    <w:rsid w:val="00AB5907"/>
    <w:rsid w:val="00AB59B9"/>
    <w:rsid w:val="00AB5B40"/>
    <w:rsid w:val="00AB5D90"/>
    <w:rsid w:val="00AB60D0"/>
    <w:rsid w:val="00AB6175"/>
    <w:rsid w:val="00AB6465"/>
    <w:rsid w:val="00AB676C"/>
    <w:rsid w:val="00AB68A0"/>
    <w:rsid w:val="00AB6935"/>
    <w:rsid w:val="00AB69DB"/>
    <w:rsid w:val="00AB6A8D"/>
    <w:rsid w:val="00AB6B4F"/>
    <w:rsid w:val="00AB7650"/>
    <w:rsid w:val="00AB7756"/>
    <w:rsid w:val="00AB7BF5"/>
    <w:rsid w:val="00AC033F"/>
    <w:rsid w:val="00AC0419"/>
    <w:rsid w:val="00AC07FF"/>
    <w:rsid w:val="00AC09B0"/>
    <w:rsid w:val="00AC0B1D"/>
    <w:rsid w:val="00AC0BC2"/>
    <w:rsid w:val="00AC1215"/>
    <w:rsid w:val="00AC130A"/>
    <w:rsid w:val="00AC134C"/>
    <w:rsid w:val="00AC14F5"/>
    <w:rsid w:val="00AC1559"/>
    <w:rsid w:val="00AC16EB"/>
    <w:rsid w:val="00AC1A4A"/>
    <w:rsid w:val="00AC1BDB"/>
    <w:rsid w:val="00AC1DD6"/>
    <w:rsid w:val="00AC1F10"/>
    <w:rsid w:val="00AC1F3B"/>
    <w:rsid w:val="00AC1F77"/>
    <w:rsid w:val="00AC246A"/>
    <w:rsid w:val="00AC24C6"/>
    <w:rsid w:val="00AC24F6"/>
    <w:rsid w:val="00AC267A"/>
    <w:rsid w:val="00AC297C"/>
    <w:rsid w:val="00AC29EC"/>
    <w:rsid w:val="00AC2D6F"/>
    <w:rsid w:val="00AC2E7F"/>
    <w:rsid w:val="00AC2F08"/>
    <w:rsid w:val="00AC3345"/>
    <w:rsid w:val="00AC3474"/>
    <w:rsid w:val="00AC355A"/>
    <w:rsid w:val="00AC382A"/>
    <w:rsid w:val="00AC39D1"/>
    <w:rsid w:val="00AC3E28"/>
    <w:rsid w:val="00AC3E60"/>
    <w:rsid w:val="00AC3F15"/>
    <w:rsid w:val="00AC4060"/>
    <w:rsid w:val="00AC40BA"/>
    <w:rsid w:val="00AC412C"/>
    <w:rsid w:val="00AC413C"/>
    <w:rsid w:val="00AC42D8"/>
    <w:rsid w:val="00AC44BD"/>
    <w:rsid w:val="00AC47D1"/>
    <w:rsid w:val="00AC47F7"/>
    <w:rsid w:val="00AC4D51"/>
    <w:rsid w:val="00AC4DBA"/>
    <w:rsid w:val="00AC4FAF"/>
    <w:rsid w:val="00AC51CB"/>
    <w:rsid w:val="00AC57AA"/>
    <w:rsid w:val="00AC57E0"/>
    <w:rsid w:val="00AC5FE0"/>
    <w:rsid w:val="00AC610F"/>
    <w:rsid w:val="00AC61AE"/>
    <w:rsid w:val="00AC6266"/>
    <w:rsid w:val="00AC6286"/>
    <w:rsid w:val="00AC63B4"/>
    <w:rsid w:val="00AC645D"/>
    <w:rsid w:val="00AC677A"/>
    <w:rsid w:val="00AC696D"/>
    <w:rsid w:val="00AC6DA9"/>
    <w:rsid w:val="00AC7007"/>
    <w:rsid w:val="00AC7186"/>
    <w:rsid w:val="00AC72B1"/>
    <w:rsid w:val="00AC72FD"/>
    <w:rsid w:val="00AC7307"/>
    <w:rsid w:val="00AC73AD"/>
    <w:rsid w:val="00AC7461"/>
    <w:rsid w:val="00AC7520"/>
    <w:rsid w:val="00AC75CC"/>
    <w:rsid w:val="00AC76CD"/>
    <w:rsid w:val="00AC7724"/>
    <w:rsid w:val="00AC7800"/>
    <w:rsid w:val="00AC79B6"/>
    <w:rsid w:val="00AC7AA1"/>
    <w:rsid w:val="00AC7BC3"/>
    <w:rsid w:val="00AC7C47"/>
    <w:rsid w:val="00AC7E3A"/>
    <w:rsid w:val="00AC7E45"/>
    <w:rsid w:val="00AD0054"/>
    <w:rsid w:val="00AD0467"/>
    <w:rsid w:val="00AD04BD"/>
    <w:rsid w:val="00AD0665"/>
    <w:rsid w:val="00AD06AE"/>
    <w:rsid w:val="00AD06DD"/>
    <w:rsid w:val="00AD07B5"/>
    <w:rsid w:val="00AD07FD"/>
    <w:rsid w:val="00AD087F"/>
    <w:rsid w:val="00AD08BB"/>
    <w:rsid w:val="00AD0936"/>
    <w:rsid w:val="00AD0AE3"/>
    <w:rsid w:val="00AD0B02"/>
    <w:rsid w:val="00AD0D59"/>
    <w:rsid w:val="00AD0E82"/>
    <w:rsid w:val="00AD0F57"/>
    <w:rsid w:val="00AD0F6D"/>
    <w:rsid w:val="00AD1017"/>
    <w:rsid w:val="00AD11A1"/>
    <w:rsid w:val="00AD1205"/>
    <w:rsid w:val="00AD12C2"/>
    <w:rsid w:val="00AD1EBF"/>
    <w:rsid w:val="00AD22A7"/>
    <w:rsid w:val="00AD23ED"/>
    <w:rsid w:val="00AD2491"/>
    <w:rsid w:val="00AD2601"/>
    <w:rsid w:val="00AD2A42"/>
    <w:rsid w:val="00AD2AC3"/>
    <w:rsid w:val="00AD2D07"/>
    <w:rsid w:val="00AD2D85"/>
    <w:rsid w:val="00AD2F48"/>
    <w:rsid w:val="00AD2FBB"/>
    <w:rsid w:val="00AD34FA"/>
    <w:rsid w:val="00AD36B8"/>
    <w:rsid w:val="00AD3AA9"/>
    <w:rsid w:val="00AD3AFA"/>
    <w:rsid w:val="00AD3BCF"/>
    <w:rsid w:val="00AD4308"/>
    <w:rsid w:val="00AD4849"/>
    <w:rsid w:val="00AD4D6F"/>
    <w:rsid w:val="00AD4D9D"/>
    <w:rsid w:val="00AD4F1C"/>
    <w:rsid w:val="00AD503E"/>
    <w:rsid w:val="00AD510A"/>
    <w:rsid w:val="00AD52CC"/>
    <w:rsid w:val="00AD53D4"/>
    <w:rsid w:val="00AD54F4"/>
    <w:rsid w:val="00AD578E"/>
    <w:rsid w:val="00AD58E4"/>
    <w:rsid w:val="00AD598A"/>
    <w:rsid w:val="00AD5AE8"/>
    <w:rsid w:val="00AD5AEE"/>
    <w:rsid w:val="00AD5E50"/>
    <w:rsid w:val="00AD5EB3"/>
    <w:rsid w:val="00AD5EEC"/>
    <w:rsid w:val="00AD6002"/>
    <w:rsid w:val="00AD6083"/>
    <w:rsid w:val="00AD65BD"/>
    <w:rsid w:val="00AD65ED"/>
    <w:rsid w:val="00AD65FE"/>
    <w:rsid w:val="00AD6626"/>
    <w:rsid w:val="00AD68A9"/>
    <w:rsid w:val="00AD6963"/>
    <w:rsid w:val="00AD6A74"/>
    <w:rsid w:val="00AD6AE5"/>
    <w:rsid w:val="00AD6CAD"/>
    <w:rsid w:val="00AD6E37"/>
    <w:rsid w:val="00AD707B"/>
    <w:rsid w:val="00AD707D"/>
    <w:rsid w:val="00AD7088"/>
    <w:rsid w:val="00AD7246"/>
    <w:rsid w:val="00AD72A5"/>
    <w:rsid w:val="00AD7333"/>
    <w:rsid w:val="00AD737C"/>
    <w:rsid w:val="00AD7388"/>
    <w:rsid w:val="00AD7448"/>
    <w:rsid w:val="00AD76A5"/>
    <w:rsid w:val="00AD7B00"/>
    <w:rsid w:val="00AD7B96"/>
    <w:rsid w:val="00AD7E7D"/>
    <w:rsid w:val="00AE0007"/>
    <w:rsid w:val="00AE037F"/>
    <w:rsid w:val="00AE08BA"/>
    <w:rsid w:val="00AE0901"/>
    <w:rsid w:val="00AE0A2D"/>
    <w:rsid w:val="00AE0C42"/>
    <w:rsid w:val="00AE0F3D"/>
    <w:rsid w:val="00AE12FD"/>
    <w:rsid w:val="00AE1325"/>
    <w:rsid w:val="00AE137D"/>
    <w:rsid w:val="00AE140B"/>
    <w:rsid w:val="00AE155D"/>
    <w:rsid w:val="00AE1704"/>
    <w:rsid w:val="00AE179B"/>
    <w:rsid w:val="00AE1B49"/>
    <w:rsid w:val="00AE22D2"/>
    <w:rsid w:val="00AE2319"/>
    <w:rsid w:val="00AE2440"/>
    <w:rsid w:val="00AE2522"/>
    <w:rsid w:val="00AE2578"/>
    <w:rsid w:val="00AE26E5"/>
    <w:rsid w:val="00AE2767"/>
    <w:rsid w:val="00AE2866"/>
    <w:rsid w:val="00AE2B60"/>
    <w:rsid w:val="00AE2C58"/>
    <w:rsid w:val="00AE310C"/>
    <w:rsid w:val="00AE3127"/>
    <w:rsid w:val="00AE3284"/>
    <w:rsid w:val="00AE3332"/>
    <w:rsid w:val="00AE33A2"/>
    <w:rsid w:val="00AE33B9"/>
    <w:rsid w:val="00AE340E"/>
    <w:rsid w:val="00AE3529"/>
    <w:rsid w:val="00AE3670"/>
    <w:rsid w:val="00AE374C"/>
    <w:rsid w:val="00AE37DC"/>
    <w:rsid w:val="00AE39CE"/>
    <w:rsid w:val="00AE3AAB"/>
    <w:rsid w:val="00AE3D85"/>
    <w:rsid w:val="00AE3E1B"/>
    <w:rsid w:val="00AE3E6F"/>
    <w:rsid w:val="00AE40CD"/>
    <w:rsid w:val="00AE46BC"/>
    <w:rsid w:val="00AE4D9B"/>
    <w:rsid w:val="00AE4E43"/>
    <w:rsid w:val="00AE5536"/>
    <w:rsid w:val="00AE56F9"/>
    <w:rsid w:val="00AE59B0"/>
    <w:rsid w:val="00AE5DEF"/>
    <w:rsid w:val="00AE5E69"/>
    <w:rsid w:val="00AE5F59"/>
    <w:rsid w:val="00AE60C6"/>
    <w:rsid w:val="00AE6166"/>
    <w:rsid w:val="00AE61F2"/>
    <w:rsid w:val="00AE6244"/>
    <w:rsid w:val="00AE63F2"/>
    <w:rsid w:val="00AE66E0"/>
    <w:rsid w:val="00AE67A2"/>
    <w:rsid w:val="00AE682B"/>
    <w:rsid w:val="00AE6DB1"/>
    <w:rsid w:val="00AE7283"/>
    <w:rsid w:val="00AE73B6"/>
    <w:rsid w:val="00AE7648"/>
    <w:rsid w:val="00AE7665"/>
    <w:rsid w:val="00AE7801"/>
    <w:rsid w:val="00AE7908"/>
    <w:rsid w:val="00AE7AD3"/>
    <w:rsid w:val="00AE7FF5"/>
    <w:rsid w:val="00AF01E1"/>
    <w:rsid w:val="00AF0431"/>
    <w:rsid w:val="00AF04D7"/>
    <w:rsid w:val="00AF0540"/>
    <w:rsid w:val="00AF07A9"/>
    <w:rsid w:val="00AF0E28"/>
    <w:rsid w:val="00AF0F0C"/>
    <w:rsid w:val="00AF1350"/>
    <w:rsid w:val="00AF148D"/>
    <w:rsid w:val="00AF1666"/>
    <w:rsid w:val="00AF175F"/>
    <w:rsid w:val="00AF1819"/>
    <w:rsid w:val="00AF186B"/>
    <w:rsid w:val="00AF194A"/>
    <w:rsid w:val="00AF1A75"/>
    <w:rsid w:val="00AF1CDB"/>
    <w:rsid w:val="00AF1F62"/>
    <w:rsid w:val="00AF20D3"/>
    <w:rsid w:val="00AF21D2"/>
    <w:rsid w:val="00AF2395"/>
    <w:rsid w:val="00AF246B"/>
    <w:rsid w:val="00AF2578"/>
    <w:rsid w:val="00AF27E6"/>
    <w:rsid w:val="00AF2E8F"/>
    <w:rsid w:val="00AF3099"/>
    <w:rsid w:val="00AF30A6"/>
    <w:rsid w:val="00AF30E1"/>
    <w:rsid w:val="00AF326E"/>
    <w:rsid w:val="00AF340F"/>
    <w:rsid w:val="00AF348C"/>
    <w:rsid w:val="00AF350B"/>
    <w:rsid w:val="00AF356F"/>
    <w:rsid w:val="00AF373E"/>
    <w:rsid w:val="00AF3A1F"/>
    <w:rsid w:val="00AF3A2B"/>
    <w:rsid w:val="00AF3A95"/>
    <w:rsid w:val="00AF3E34"/>
    <w:rsid w:val="00AF4126"/>
    <w:rsid w:val="00AF44D6"/>
    <w:rsid w:val="00AF4577"/>
    <w:rsid w:val="00AF458F"/>
    <w:rsid w:val="00AF467C"/>
    <w:rsid w:val="00AF48F6"/>
    <w:rsid w:val="00AF4C77"/>
    <w:rsid w:val="00AF4E79"/>
    <w:rsid w:val="00AF4F35"/>
    <w:rsid w:val="00AF4F56"/>
    <w:rsid w:val="00AF4FB4"/>
    <w:rsid w:val="00AF519E"/>
    <w:rsid w:val="00AF5221"/>
    <w:rsid w:val="00AF527D"/>
    <w:rsid w:val="00AF5673"/>
    <w:rsid w:val="00AF5E2B"/>
    <w:rsid w:val="00AF5E74"/>
    <w:rsid w:val="00AF6117"/>
    <w:rsid w:val="00AF6342"/>
    <w:rsid w:val="00AF63ED"/>
    <w:rsid w:val="00AF66DB"/>
    <w:rsid w:val="00AF66FF"/>
    <w:rsid w:val="00AF6721"/>
    <w:rsid w:val="00AF6789"/>
    <w:rsid w:val="00AF690E"/>
    <w:rsid w:val="00AF69AB"/>
    <w:rsid w:val="00AF6A9A"/>
    <w:rsid w:val="00AF6DEE"/>
    <w:rsid w:val="00AF6E77"/>
    <w:rsid w:val="00AF6FC2"/>
    <w:rsid w:val="00AF717C"/>
    <w:rsid w:val="00AF7244"/>
    <w:rsid w:val="00AF735A"/>
    <w:rsid w:val="00AF78EC"/>
    <w:rsid w:val="00AF7C86"/>
    <w:rsid w:val="00AF7CA3"/>
    <w:rsid w:val="00AF7DF5"/>
    <w:rsid w:val="00AF7F8C"/>
    <w:rsid w:val="00B00118"/>
    <w:rsid w:val="00B003C1"/>
    <w:rsid w:val="00B00538"/>
    <w:rsid w:val="00B0091B"/>
    <w:rsid w:val="00B00BA3"/>
    <w:rsid w:val="00B00BAC"/>
    <w:rsid w:val="00B0131A"/>
    <w:rsid w:val="00B01339"/>
    <w:rsid w:val="00B013D2"/>
    <w:rsid w:val="00B015F7"/>
    <w:rsid w:val="00B0160C"/>
    <w:rsid w:val="00B01722"/>
    <w:rsid w:val="00B01DBB"/>
    <w:rsid w:val="00B01FD2"/>
    <w:rsid w:val="00B0215E"/>
    <w:rsid w:val="00B02172"/>
    <w:rsid w:val="00B02213"/>
    <w:rsid w:val="00B022FF"/>
    <w:rsid w:val="00B02317"/>
    <w:rsid w:val="00B023F7"/>
    <w:rsid w:val="00B024B7"/>
    <w:rsid w:val="00B0254F"/>
    <w:rsid w:val="00B02662"/>
    <w:rsid w:val="00B02696"/>
    <w:rsid w:val="00B02E77"/>
    <w:rsid w:val="00B03416"/>
    <w:rsid w:val="00B0363C"/>
    <w:rsid w:val="00B03662"/>
    <w:rsid w:val="00B036A2"/>
    <w:rsid w:val="00B037A0"/>
    <w:rsid w:val="00B03A27"/>
    <w:rsid w:val="00B03A7D"/>
    <w:rsid w:val="00B03AAD"/>
    <w:rsid w:val="00B03B30"/>
    <w:rsid w:val="00B042B6"/>
    <w:rsid w:val="00B044F6"/>
    <w:rsid w:val="00B04550"/>
    <w:rsid w:val="00B049B1"/>
    <w:rsid w:val="00B04C11"/>
    <w:rsid w:val="00B04D69"/>
    <w:rsid w:val="00B04F9B"/>
    <w:rsid w:val="00B054D6"/>
    <w:rsid w:val="00B0559A"/>
    <w:rsid w:val="00B05808"/>
    <w:rsid w:val="00B05873"/>
    <w:rsid w:val="00B05937"/>
    <w:rsid w:val="00B05964"/>
    <w:rsid w:val="00B05A9A"/>
    <w:rsid w:val="00B05D24"/>
    <w:rsid w:val="00B05DA6"/>
    <w:rsid w:val="00B05DC2"/>
    <w:rsid w:val="00B0602E"/>
    <w:rsid w:val="00B0653F"/>
    <w:rsid w:val="00B0675F"/>
    <w:rsid w:val="00B06769"/>
    <w:rsid w:val="00B06794"/>
    <w:rsid w:val="00B068F8"/>
    <w:rsid w:val="00B06A76"/>
    <w:rsid w:val="00B06B21"/>
    <w:rsid w:val="00B06B2F"/>
    <w:rsid w:val="00B06DA2"/>
    <w:rsid w:val="00B06DCE"/>
    <w:rsid w:val="00B06E72"/>
    <w:rsid w:val="00B070D4"/>
    <w:rsid w:val="00B0732B"/>
    <w:rsid w:val="00B07377"/>
    <w:rsid w:val="00B07511"/>
    <w:rsid w:val="00B0765D"/>
    <w:rsid w:val="00B07959"/>
    <w:rsid w:val="00B07EE9"/>
    <w:rsid w:val="00B1007A"/>
    <w:rsid w:val="00B1077E"/>
    <w:rsid w:val="00B10878"/>
    <w:rsid w:val="00B1087D"/>
    <w:rsid w:val="00B10A27"/>
    <w:rsid w:val="00B10E92"/>
    <w:rsid w:val="00B1103B"/>
    <w:rsid w:val="00B1118D"/>
    <w:rsid w:val="00B1150F"/>
    <w:rsid w:val="00B1154C"/>
    <w:rsid w:val="00B11568"/>
    <w:rsid w:val="00B1195A"/>
    <w:rsid w:val="00B11AC0"/>
    <w:rsid w:val="00B12156"/>
    <w:rsid w:val="00B12216"/>
    <w:rsid w:val="00B1251B"/>
    <w:rsid w:val="00B12944"/>
    <w:rsid w:val="00B129D7"/>
    <w:rsid w:val="00B12B42"/>
    <w:rsid w:val="00B12B9E"/>
    <w:rsid w:val="00B12C6E"/>
    <w:rsid w:val="00B12D21"/>
    <w:rsid w:val="00B12E26"/>
    <w:rsid w:val="00B12ECE"/>
    <w:rsid w:val="00B12FFF"/>
    <w:rsid w:val="00B13033"/>
    <w:rsid w:val="00B131F8"/>
    <w:rsid w:val="00B13210"/>
    <w:rsid w:val="00B1342D"/>
    <w:rsid w:val="00B1345A"/>
    <w:rsid w:val="00B13716"/>
    <w:rsid w:val="00B137E0"/>
    <w:rsid w:val="00B13A14"/>
    <w:rsid w:val="00B13A33"/>
    <w:rsid w:val="00B13C13"/>
    <w:rsid w:val="00B13C50"/>
    <w:rsid w:val="00B13EC0"/>
    <w:rsid w:val="00B14224"/>
    <w:rsid w:val="00B14501"/>
    <w:rsid w:val="00B148FA"/>
    <w:rsid w:val="00B149DA"/>
    <w:rsid w:val="00B14A06"/>
    <w:rsid w:val="00B14A98"/>
    <w:rsid w:val="00B14AC7"/>
    <w:rsid w:val="00B14C85"/>
    <w:rsid w:val="00B14FBB"/>
    <w:rsid w:val="00B1507F"/>
    <w:rsid w:val="00B1528D"/>
    <w:rsid w:val="00B1530E"/>
    <w:rsid w:val="00B153B1"/>
    <w:rsid w:val="00B1544C"/>
    <w:rsid w:val="00B1550B"/>
    <w:rsid w:val="00B157AC"/>
    <w:rsid w:val="00B157E3"/>
    <w:rsid w:val="00B157EE"/>
    <w:rsid w:val="00B15898"/>
    <w:rsid w:val="00B158D1"/>
    <w:rsid w:val="00B15A98"/>
    <w:rsid w:val="00B15CBF"/>
    <w:rsid w:val="00B15CC5"/>
    <w:rsid w:val="00B15E4F"/>
    <w:rsid w:val="00B16212"/>
    <w:rsid w:val="00B16269"/>
    <w:rsid w:val="00B16457"/>
    <w:rsid w:val="00B16588"/>
    <w:rsid w:val="00B167FA"/>
    <w:rsid w:val="00B16B03"/>
    <w:rsid w:val="00B16BD6"/>
    <w:rsid w:val="00B16BE1"/>
    <w:rsid w:val="00B16D38"/>
    <w:rsid w:val="00B16E07"/>
    <w:rsid w:val="00B16E2E"/>
    <w:rsid w:val="00B170A2"/>
    <w:rsid w:val="00B1721C"/>
    <w:rsid w:val="00B1747E"/>
    <w:rsid w:val="00B17504"/>
    <w:rsid w:val="00B175B2"/>
    <w:rsid w:val="00B17C43"/>
    <w:rsid w:val="00B17D34"/>
    <w:rsid w:val="00B17E2F"/>
    <w:rsid w:val="00B17F4E"/>
    <w:rsid w:val="00B201B6"/>
    <w:rsid w:val="00B20223"/>
    <w:rsid w:val="00B20306"/>
    <w:rsid w:val="00B20321"/>
    <w:rsid w:val="00B20987"/>
    <w:rsid w:val="00B20C37"/>
    <w:rsid w:val="00B20FAB"/>
    <w:rsid w:val="00B21062"/>
    <w:rsid w:val="00B212C0"/>
    <w:rsid w:val="00B2146B"/>
    <w:rsid w:val="00B215CB"/>
    <w:rsid w:val="00B216C4"/>
    <w:rsid w:val="00B21A54"/>
    <w:rsid w:val="00B21AEA"/>
    <w:rsid w:val="00B21E57"/>
    <w:rsid w:val="00B22086"/>
    <w:rsid w:val="00B2214C"/>
    <w:rsid w:val="00B22479"/>
    <w:rsid w:val="00B22480"/>
    <w:rsid w:val="00B229B1"/>
    <w:rsid w:val="00B229E7"/>
    <w:rsid w:val="00B22A52"/>
    <w:rsid w:val="00B22AC2"/>
    <w:rsid w:val="00B22BE2"/>
    <w:rsid w:val="00B22DE8"/>
    <w:rsid w:val="00B22DF0"/>
    <w:rsid w:val="00B23151"/>
    <w:rsid w:val="00B23527"/>
    <w:rsid w:val="00B2360D"/>
    <w:rsid w:val="00B23738"/>
    <w:rsid w:val="00B23C9E"/>
    <w:rsid w:val="00B23D8B"/>
    <w:rsid w:val="00B23DA9"/>
    <w:rsid w:val="00B23DAB"/>
    <w:rsid w:val="00B23E13"/>
    <w:rsid w:val="00B24132"/>
    <w:rsid w:val="00B241AB"/>
    <w:rsid w:val="00B24208"/>
    <w:rsid w:val="00B24AC3"/>
    <w:rsid w:val="00B24BA5"/>
    <w:rsid w:val="00B24E2A"/>
    <w:rsid w:val="00B24F69"/>
    <w:rsid w:val="00B250B9"/>
    <w:rsid w:val="00B25356"/>
    <w:rsid w:val="00B25374"/>
    <w:rsid w:val="00B2543F"/>
    <w:rsid w:val="00B256F0"/>
    <w:rsid w:val="00B25733"/>
    <w:rsid w:val="00B2575B"/>
    <w:rsid w:val="00B25CCA"/>
    <w:rsid w:val="00B25EC5"/>
    <w:rsid w:val="00B26013"/>
    <w:rsid w:val="00B26261"/>
    <w:rsid w:val="00B26320"/>
    <w:rsid w:val="00B264F7"/>
    <w:rsid w:val="00B26999"/>
    <w:rsid w:val="00B26D0E"/>
    <w:rsid w:val="00B26D5F"/>
    <w:rsid w:val="00B26DC7"/>
    <w:rsid w:val="00B2725A"/>
    <w:rsid w:val="00B272E2"/>
    <w:rsid w:val="00B273DB"/>
    <w:rsid w:val="00B274E9"/>
    <w:rsid w:val="00B278ED"/>
    <w:rsid w:val="00B27908"/>
    <w:rsid w:val="00B27AB4"/>
    <w:rsid w:val="00B27B1C"/>
    <w:rsid w:val="00B27B8C"/>
    <w:rsid w:val="00B27C4B"/>
    <w:rsid w:val="00B27D61"/>
    <w:rsid w:val="00B27EB2"/>
    <w:rsid w:val="00B27F5A"/>
    <w:rsid w:val="00B300B1"/>
    <w:rsid w:val="00B30229"/>
    <w:rsid w:val="00B302AB"/>
    <w:rsid w:val="00B3038B"/>
    <w:rsid w:val="00B305C7"/>
    <w:rsid w:val="00B30618"/>
    <w:rsid w:val="00B30802"/>
    <w:rsid w:val="00B30A49"/>
    <w:rsid w:val="00B30B07"/>
    <w:rsid w:val="00B30EDE"/>
    <w:rsid w:val="00B30FA3"/>
    <w:rsid w:val="00B31086"/>
    <w:rsid w:val="00B31361"/>
    <w:rsid w:val="00B31680"/>
    <w:rsid w:val="00B31795"/>
    <w:rsid w:val="00B318A0"/>
    <w:rsid w:val="00B31A87"/>
    <w:rsid w:val="00B31AEB"/>
    <w:rsid w:val="00B31E6C"/>
    <w:rsid w:val="00B31E91"/>
    <w:rsid w:val="00B31FC2"/>
    <w:rsid w:val="00B3218E"/>
    <w:rsid w:val="00B321DE"/>
    <w:rsid w:val="00B32372"/>
    <w:rsid w:val="00B324B0"/>
    <w:rsid w:val="00B32655"/>
    <w:rsid w:val="00B32738"/>
    <w:rsid w:val="00B32908"/>
    <w:rsid w:val="00B3299E"/>
    <w:rsid w:val="00B32A4E"/>
    <w:rsid w:val="00B32A59"/>
    <w:rsid w:val="00B32D2D"/>
    <w:rsid w:val="00B33067"/>
    <w:rsid w:val="00B3307D"/>
    <w:rsid w:val="00B33766"/>
    <w:rsid w:val="00B33807"/>
    <w:rsid w:val="00B33AB5"/>
    <w:rsid w:val="00B33DD0"/>
    <w:rsid w:val="00B33EC2"/>
    <w:rsid w:val="00B34221"/>
    <w:rsid w:val="00B34292"/>
    <w:rsid w:val="00B34393"/>
    <w:rsid w:val="00B345CA"/>
    <w:rsid w:val="00B346B0"/>
    <w:rsid w:val="00B34820"/>
    <w:rsid w:val="00B34842"/>
    <w:rsid w:val="00B34BB7"/>
    <w:rsid w:val="00B34BFF"/>
    <w:rsid w:val="00B34D98"/>
    <w:rsid w:val="00B3544B"/>
    <w:rsid w:val="00B3556B"/>
    <w:rsid w:val="00B356A2"/>
    <w:rsid w:val="00B35768"/>
    <w:rsid w:val="00B35BA0"/>
    <w:rsid w:val="00B35F9D"/>
    <w:rsid w:val="00B35FCF"/>
    <w:rsid w:val="00B361AC"/>
    <w:rsid w:val="00B36277"/>
    <w:rsid w:val="00B36360"/>
    <w:rsid w:val="00B363D6"/>
    <w:rsid w:val="00B36503"/>
    <w:rsid w:val="00B3665B"/>
    <w:rsid w:val="00B368A8"/>
    <w:rsid w:val="00B3697E"/>
    <w:rsid w:val="00B36E98"/>
    <w:rsid w:val="00B36F57"/>
    <w:rsid w:val="00B370F5"/>
    <w:rsid w:val="00B37282"/>
    <w:rsid w:val="00B37437"/>
    <w:rsid w:val="00B378D7"/>
    <w:rsid w:val="00B37954"/>
    <w:rsid w:val="00B37C36"/>
    <w:rsid w:val="00B37C44"/>
    <w:rsid w:val="00B37C7D"/>
    <w:rsid w:val="00B37C87"/>
    <w:rsid w:val="00B403D4"/>
    <w:rsid w:val="00B406D9"/>
    <w:rsid w:val="00B40784"/>
    <w:rsid w:val="00B4079B"/>
    <w:rsid w:val="00B409E1"/>
    <w:rsid w:val="00B40C34"/>
    <w:rsid w:val="00B40D24"/>
    <w:rsid w:val="00B40F32"/>
    <w:rsid w:val="00B41001"/>
    <w:rsid w:val="00B4116A"/>
    <w:rsid w:val="00B41AD1"/>
    <w:rsid w:val="00B41D87"/>
    <w:rsid w:val="00B41E1D"/>
    <w:rsid w:val="00B41FA2"/>
    <w:rsid w:val="00B421FD"/>
    <w:rsid w:val="00B422E6"/>
    <w:rsid w:val="00B4237A"/>
    <w:rsid w:val="00B424DD"/>
    <w:rsid w:val="00B42A6A"/>
    <w:rsid w:val="00B42C90"/>
    <w:rsid w:val="00B42D6A"/>
    <w:rsid w:val="00B42F9F"/>
    <w:rsid w:val="00B431D5"/>
    <w:rsid w:val="00B43217"/>
    <w:rsid w:val="00B43321"/>
    <w:rsid w:val="00B434CA"/>
    <w:rsid w:val="00B435C9"/>
    <w:rsid w:val="00B43642"/>
    <w:rsid w:val="00B43763"/>
    <w:rsid w:val="00B438AC"/>
    <w:rsid w:val="00B43914"/>
    <w:rsid w:val="00B43CDA"/>
    <w:rsid w:val="00B43D7E"/>
    <w:rsid w:val="00B43F19"/>
    <w:rsid w:val="00B43F86"/>
    <w:rsid w:val="00B43FB0"/>
    <w:rsid w:val="00B4431F"/>
    <w:rsid w:val="00B44A3C"/>
    <w:rsid w:val="00B44B58"/>
    <w:rsid w:val="00B44D00"/>
    <w:rsid w:val="00B45053"/>
    <w:rsid w:val="00B45111"/>
    <w:rsid w:val="00B45218"/>
    <w:rsid w:val="00B452C5"/>
    <w:rsid w:val="00B45863"/>
    <w:rsid w:val="00B45A3B"/>
    <w:rsid w:val="00B45A48"/>
    <w:rsid w:val="00B45ABE"/>
    <w:rsid w:val="00B45CA0"/>
    <w:rsid w:val="00B45D22"/>
    <w:rsid w:val="00B45E80"/>
    <w:rsid w:val="00B46150"/>
    <w:rsid w:val="00B4618C"/>
    <w:rsid w:val="00B463CD"/>
    <w:rsid w:val="00B464BB"/>
    <w:rsid w:val="00B466A5"/>
    <w:rsid w:val="00B468C1"/>
    <w:rsid w:val="00B46B31"/>
    <w:rsid w:val="00B46B9F"/>
    <w:rsid w:val="00B46E9F"/>
    <w:rsid w:val="00B46EC5"/>
    <w:rsid w:val="00B46F69"/>
    <w:rsid w:val="00B4706E"/>
    <w:rsid w:val="00B4713F"/>
    <w:rsid w:val="00B471D8"/>
    <w:rsid w:val="00B47297"/>
    <w:rsid w:val="00B4743D"/>
    <w:rsid w:val="00B4757A"/>
    <w:rsid w:val="00B479EC"/>
    <w:rsid w:val="00B47BCC"/>
    <w:rsid w:val="00B47C09"/>
    <w:rsid w:val="00B47D20"/>
    <w:rsid w:val="00B5003A"/>
    <w:rsid w:val="00B50178"/>
    <w:rsid w:val="00B505F5"/>
    <w:rsid w:val="00B50695"/>
    <w:rsid w:val="00B5069C"/>
    <w:rsid w:val="00B5080B"/>
    <w:rsid w:val="00B508DA"/>
    <w:rsid w:val="00B511C2"/>
    <w:rsid w:val="00B51266"/>
    <w:rsid w:val="00B51323"/>
    <w:rsid w:val="00B51424"/>
    <w:rsid w:val="00B514D2"/>
    <w:rsid w:val="00B5158B"/>
    <w:rsid w:val="00B516CE"/>
    <w:rsid w:val="00B519AF"/>
    <w:rsid w:val="00B51B20"/>
    <w:rsid w:val="00B51B6A"/>
    <w:rsid w:val="00B51E32"/>
    <w:rsid w:val="00B51E48"/>
    <w:rsid w:val="00B5207C"/>
    <w:rsid w:val="00B521A6"/>
    <w:rsid w:val="00B5229C"/>
    <w:rsid w:val="00B522D9"/>
    <w:rsid w:val="00B52445"/>
    <w:rsid w:val="00B5263F"/>
    <w:rsid w:val="00B52AF9"/>
    <w:rsid w:val="00B52B13"/>
    <w:rsid w:val="00B52D20"/>
    <w:rsid w:val="00B52DC2"/>
    <w:rsid w:val="00B52E32"/>
    <w:rsid w:val="00B531E9"/>
    <w:rsid w:val="00B5333F"/>
    <w:rsid w:val="00B53352"/>
    <w:rsid w:val="00B5373B"/>
    <w:rsid w:val="00B53834"/>
    <w:rsid w:val="00B5389D"/>
    <w:rsid w:val="00B53C96"/>
    <w:rsid w:val="00B53EB8"/>
    <w:rsid w:val="00B53FF0"/>
    <w:rsid w:val="00B54168"/>
    <w:rsid w:val="00B5445C"/>
    <w:rsid w:val="00B54676"/>
    <w:rsid w:val="00B547E1"/>
    <w:rsid w:val="00B549C3"/>
    <w:rsid w:val="00B54A9B"/>
    <w:rsid w:val="00B54AF4"/>
    <w:rsid w:val="00B54D5E"/>
    <w:rsid w:val="00B54E29"/>
    <w:rsid w:val="00B55053"/>
    <w:rsid w:val="00B55179"/>
    <w:rsid w:val="00B554F1"/>
    <w:rsid w:val="00B55D55"/>
    <w:rsid w:val="00B55DB8"/>
    <w:rsid w:val="00B56075"/>
    <w:rsid w:val="00B5647A"/>
    <w:rsid w:val="00B56A0C"/>
    <w:rsid w:val="00B56E32"/>
    <w:rsid w:val="00B5704C"/>
    <w:rsid w:val="00B57108"/>
    <w:rsid w:val="00B571F2"/>
    <w:rsid w:val="00B57385"/>
    <w:rsid w:val="00B57B93"/>
    <w:rsid w:val="00B57D3C"/>
    <w:rsid w:val="00B57DF3"/>
    <w:rsid w:val="00B60087"/>
    <w:rsid w:val="00B60176"/>
    <w:rsid w:val="00B60307"/>
    <w:rsid w:val="00B6047D"/>
    <w:rsid w:val="00B608F8"/>
    <w:rsid w:val="00B60A4B"/>
    <w:rsid w:val="00B60D58"/>
    <w:rsid w:val="00B60DC7"/>
    <w:rsid w:val="00B60E63"/>
    <w:rsid w:val="00B612AA"/>
    <w:rsid w:val="00B612E4"/>
    <w:rsid w:val="00B6161F"/>
    <w:rsid w:val="00B6174B"/>
    <w:rsid w:val="00B6193C"/>
    <w:rsid w:val="00B619C0"/>
    <w:rsid w:val="00B61AEE"/>
    <w:rsid w:val="00B61D3D"/>
    <w:rsid w:val="00B61DB2"/>
    <w:rsid w:val="00B61F50"/>
    <w:rsid w:val="00B61FD6"/>
    <w:rsid w:val="00B6211D"/>
    <w:rsid w:val="00B6257F"/>
    <w:rsid w:val="00B625B1"/>
    <w:rsid w:val="00B62666"/>
    <w:rsid w:val="00B628D6"/>
    <w:rsid w:val="00B629D4"/>
    <w:rsid w:val="00B62C8B"/>
    <w:rsid w:val="00B62E14"/>
    <w:rsid w:val="00B62E9E"/>
    <w:rsid w:val="00B62F19"/>
    <w:rsid w:val="00B63112"/>
    <w:rsid w:val="00B63323"/>
    <w:rsid w:val="00B63548"/>
    <w:rsid w:val="00B636CB"/>
    <w:rsid w:val="00B63988"/>
    <w:rsid w:val="00B63C79"/>
    <w:rsid w:val="00B63EB4"/>
    <w:rsid w:val="00B63F62"/>
    <w:rsid w:val="00B64072"/>
    <w:rsid w:val="00B64601"/>
    <w:rsid w:val="00B6460C"/>
    <w:rsid w:val="00B64656"/>
    <w:rsid w:val="00B647F1"/>
    <w:rsid w:val="00B647FD"/>
    <w:rsid w:val="00B648DB"/>
    <w:rsid w:val="00B64AD7"/>
    <w:rsid w:val="00B64CB7"/>
    <w:rsid w:val="00B64CE2"/>
    <w:rsid w:val="00B64E7C"/>
    <w:rsid w:val="00B64ECF"/>
    <w:rsid w:val="00B651FE"/>
    <w:rsid w:val="00B65297"/>
    <w:rsid w:val="00B652E5"/>
    <w:rsid w:val="00B65510"/>
    <w:rsid w:val="00B65C21"/>
    <w:rsid w:val="00B65E1E"/>
    <w:rsid w:val="00B660B0"/>
    <w:rsid w:val="00B663DC"/>
    <w:rsid w:val="00B664EB"/>
    <w:rsid w:val="00B6655B"/>
    <w:rsid w:val="00B66AFF"/>
    <w:rsid w:val="00B66B9B"/>
    <w:rsid w:val="00B66BAC"/>
    <w:rsid w:val="00B66DB7"/>
    <w:rsid w:val="00B66F5A"/>
    <w:rsid w:val="00B6721B"/>
    <w:rsid w:val="00B67302"/>
    <w:rsid w:val="00B6751F"/>
    <w:rsid w:val="00B675F8"/>
    <w:rsid w:val="00B6786F"/>
    <w:rsid w:val="00B70128"/>
    <w:rsid w:val="00B70129"/>
    <w:rsid w:val="00B70386"/>
    <w:rsid w:val="00B70841"/>
    <w:rsid w:val="00B70C83"/>
    <w:rsid w:val="00B70C91"/>
    <w:rsid w:val="00B70DB8"/>
    <w:rsid w:val="00B70E16"/>
    <w:rsid w:val="00B70E47"/>
    <w:rsid w:val="00B71049"/>
    <w:rsid w:val="00B7140D"/>
    <w:rsid w:val="00B7144D"/>
    <w:rsid w:val="00B719EC"/>
    <w:rsid w:val="00B71A29"/>
    <w:rsid w:val="00B71B4F"/>
    <w:rsid w:val="00B71C4E"/>
    <w:rsid w:val="00B71CF3"/>
    <w:rsid w:val="00B71DCA"/>
    <w:rsid w:val="00B71DD4"/>
    <w:rsid w:val="00B71F24"/>
    <w:rsid w:val="00B72032"/>
    <w:rsid w:val="00B7211D"/>
    <w:rsid w:val="00B72270"/>
    <w:rsid w:val="00B72431"/>
    <w:rsid w:val="00B72516"/>
    <w:rsid w:val="00B72679"/>
    <w:rsid w:val="00B72945"/>
    <w:rsid w:val="00B72A1D"/>
    <w:rsid w:val="00B72BF4"/>
    <w:rsid w:val="00B72DAA"/>
    <w:rsid w:val="00B73126"/>
    <w:rsid w:val="00B73165"/>
    <w:rsid w:val="00B7344B"/>
    <w:rsid w:val="00B746AD"/>
    <w:rsid w:val="00B746CC"/>
    <w:rsid w:val="00B74903"/>
    <w:rsid w:val="00B74A03"/>
    <w:rsid w:val="00B74A1B"/>
    <w:rsid w:val="00B74E02"/>
    <w:rsid w:val="00B75557"/>
    <w:rsid w:val="00B756DF"/>
    <w:rsid w:val="00B75715"/>
    <w:rsid w:val="00B75917"/>
    <w:rsid w:val="00B75CCE"/>
    <w:rsid w:val="00B75FC1"/>
    <w:rsid w:val="00B7631D"/>
    <w:rsid w:val="00B767AD"/>
    <w:rsid w:val="00B76960"/>
    <w:rsid w:val="00B769C2"/>
    <w:rsid w:val="00B76B76"/>
    <w:rsid w:val="00B76E3E"/>
    <w:rsid w:val="00B76EBA"/>
    <w:rsid w:val="00B770B3"/>
    <w:rsid w:val="00B778C2"/>
    <w:rsid w:val="00B779F6"/>
    <w:rsid w:val="00B77AB2"/>
    <w:rsid w:val="00B77F04"/>
    <w:rsid w:val="00B77FE7"/>
    <w:rsid w:val="00B80099"/>
    <w:rsid w:val="00B800BD"/>
    <w:rsid w:val="00B803AF"/>
    <w:rsid w:val="00B8056D"/>
    <w:rsid w:val="00B805AA"/>
    <w:rsid w:val="00B80662"/>
    <w:rsid w:val="00B807EE"/>
    <w:rsid w:val="00B80890"/>
    <w:rsid w:val="00B80A7A"/>
    <w:rsid w:val="00B80C46"/>
    <w:rsid w:val="00B81026"/>
    <w:rsid w:val="00B81787"/>
    <w:rsid w:val="00B81862"/>
    <w:rsid w:val="00B81A3C"/>
    <w:rsid w:val="00B81F17"/>
    <w:rsid w:val="00B82000"/>
    <w:rsid w:val="00B82197"/>
    <w:rsid w:val="00B8228A"/>
    <w:rsid w:val="00B82B1B"/>
    <w:rsid w:val="00B82E0E"/>
    <w:rsid w:val="00B82E90"/>
    <w:rsid w:val="00B831CA"/>
    <w:rsid w:val="00B8373C"/>
    <w:rsid w:val="00B837D4"/>
    <w:rsid w:val="00B83D71"/>
    <w:rsid w:val="00B83F62"/>
    <w:rsid w:val="00B83F6E"/>
    <w:rsid w:val="00B840B0"/>
    <w:rsid w:val="00B84257"/>
    <w:rsid w:val="00B8465D"/>
    <w:rsid w:val="00B846A2"/>
    <w:rsid w:val="00B84789"/>
    <w:rsid w:val="00B8501F"/>
    <w:rsid w:val="00B85184"/>
    <w:rsid w:val="00B8544A"/>
    <w:rsid w:val="00B8589D"/>
    <w:rsid w:val="00B8599F"/>
    <w:rsid w:val="00B85A1D"/>
    <w:rsid w:val="00B85A5B"/>
    <w:rsid w:val="00B85CA4"/>
    <w:rsid w:val="00B85D67"/>
    <w:rsid w:val="00B85DED"/>
    <w:rsid w:val="00B85E91"/>
    <w:rsid w:val="00B86079"/>
    <w:rsid w:val="00B86155"/>
    <w:rsid w:val="00B863DE"/>
    <w:rsid w:val="00B86501"/>
    <w:rsid w:val="00B86569"/>
    <w:rsid w:val="00B8670D"/>
    <w:rsid w:val="00B86942"/>
    <w:rsid w:val="00B86EB8"/>
    <w:rsid w:val="00B871DB"/>
    <w:rsid w:val="00B875DE"/>
    <w:rsid w:val="00B8769B"/>
    <w:rsid w:val="00B87768"/>
    <w:rsid w:val="00B877D6"/>
    <w:rsid w:val="00B87960"/>
    <w:rsid w:val="00B87E42"/>
    <w:rsid w:val="00B87ECE"/>
    <w:rsid w:val="00B87F73"/>
    <w:rsid w:val="00B9007D"/>
    <w:rsid w:val="00B9046F"/>
    <w:rsid w:val="00B905A2"/>
    <w:rsid w:val="00B9066B"/>
    <w:rsid w:val="00B9076B"/>
    <w:rsid w:val="00B90E66"/>
    <w:rsid w:val="00B90E7F"/>
    <w:rsid w:val="00B90F01"/>
    <w:rsid w:val="00B910A6"/>
    <w:rsid w:val="00B91117"/>
    <w:rsid w:val="00B91220"/>
    <w:rsid w:val="00B912E4"/>
    <w:rsid w:val="00B913CA"/>
    <w:rsid w:val="00B913F9"/>
    <w:rsid w:val="00B915C8"/>
    <w:rsid w:val="00B91689"/>
    <w:rsid w:val="00B91B84"/>
    <w:rsid w:val="00B91CC2"/>
    <w:rsid w:val="00B91E4A"/>
    <w:rsid w:val="00B92394"/>
    <w:rsid w:val="00B923D5"/>
    <w:rsid w:val="00B92480"/>
    <w:rsid w:val="00B927EE"/>
    <w:rsid w:val="00B9283E"/>
    <w:rsid w:val="00B92AF3"/>
    <w:rsid w:val="00B92CD0"/>
    <w:rsid w:val="00B92E6C"/>
    <w:rsid w:val="00B92E7C"/>
    <w:rsid w:val="00B92FB8"/>
    <w:rsid w:val="00B92FDC"/>
    <w:rsid w:val="00B9304E"/>
    <w:rsid w:val="00B9313A"/>
    <w:rsid w:val="00B93267"/>
    <w:rsid w:val="00B932D1"/>
    <w:rsid w:val="00B932FA"/>
    <w:rsid w:val="00B93637"/>
    <w:rsid w:val="00B9369D"/>
    <w:rsid w:val="00B937CD"/>
    <w:rsid w:val="00B939DB"/>
    <w:rsid w:val="00B93BD4"/>
    <w:rsid w:val="00B93BE4"/>
    <w:rsid w:val="00B93ECA"/>
    <w:rsid w:val="00B93ECB"/>
    <w:rsid w:val="00B9406D"/>
    <w:rsid w:val="00B9415E"/>
    <w:rsid w:val="00B94941"/>
    <w:rsid w:val="00B94A94"/>
    <w:rsid w:val="00B94AA7"/>
    <w:rsid w:val="00B94B30"/>
    <w:rsid w:val="00B94C0E"/>
    <w:rsid w:val="00B94D71"/>
    <w:rsid w:val="00B9500D"/>
    <w:rsid w:val="00B9510D"/>
    <w:rsid w:val="00B953CE"/>
    <w:rsid w:val="00B9549B"/>
    <w:rsid w:val="00B9565B"/>
    <w:rsid w:val="00B9577B"/>
    <w:rsid w:val="00B95823"/>
    <w:rsid w:val="00B95863"/>
    <w:rsid w:val="00B95D86"/>
    <w:rsid w:val="00B95DA1"/>
    <w:rsid w:val="00B95E37"/>
    <w:rsid w:val="00B96210"/>
    <w:rsid w:val="00B9650C"/>
    <w:rsid w:val="00B9652F"/>
    <w:rsid w:val="00B96534"/>
    <w:rsid w:val="00B965F3"/>
    <w:rsid w:val="00B9688E"/>
    <w:rsid w:val="00B969D4"/>
    <w:rsid w:val="00B96AA8"/>
    <w:rsid w:val="00B96C16"/>
    <w:rsid w:val="00B96DDF"/>
    <w:rsid w:val="00B96E72"/>
    <w:rsid w:val="00B96EC8"/>
    <w:rsid w:val="00B970A4"/>
    <w:rsid w:val="00B972F7"/>
    <w:rsid w:val="00B973FD"/>
    <w:rsid w:val="00B97429"/>
    <w:rsid w:val="00B9749E"/>
    <w:rsid w:val="00B9755C"/>
    <w:rsid w:val="00B97FB2"/>
    <w:rsid w:val="00BA01E9"/>
    <w:rsid w:val="00BA064C"/>
    <w:rsid w:val="00BA072C"/>
    <w:rsid w:val="00BA08F1"/>
    <w:rsid w:val="00BA09D8"/>
    <w:rsid w:val="00BA0A47"/>
    <w:rsid w:val="00BA0B14"/>
    <w:rsid w:val="00BA0BDA"/>
    <w:rsid w:val="00BA0E7F"/>
    <w:rsid w:val="00BA0EF3"/>
    <w:rsid w:val="00BA13C7"/>
    <w:rsid w:val="00BA1574"/>
    <w:rsid w:val="00BA1652"/>
    <w:rsid w:val="00BA1B2D"/>
    <w:rsid w:val="00BA1DD8"/>
    <w:rsid w:val="00BA1E3B"/>
    <w:rsid w:val="00BA1ECF"/>
    <w:rsid w:val="00BA1EF2"/>
    <w:rsid w:val="00BA224A"/>
    <w:rsid w:val="00BA226D"/>
    <w:rsid w:val="00BA2475"/>
    <w:rsid w:val="00BA28A1"/>
    <w:rsid w:val="00BA28C9"/>
    <w:rsid w:val="00BA2A39"/>
    <w:rsid w:val="00BA2D36"/>
    <w:rsid w:val="00BA2DC9"/>
    <w:rsid w:val="00BA2E6B"/>
    <w:rsid w:val="00BA3108"/>
    <w:rsid w:val="00BA32F9"/>
    <w:rsid w:val="00BA332D"/>
    <w:rsid w:val="00BA36C8"/>
    <w:rsid w:val="00BA3BFF"/>
    <w:rsid w:val="00BA3E23"/>
    <w:rsid w:val="00BA3E25"/>
    <w:rsid w:val="00BA3F38"/>
    <w:rsid w:val="00BA40B0"/>
    <w:rsid w:val="00BA45E3"/>
    <w:rsid w:val="00BA4753"/>
    <w:rsid w:val="00BA49A3"/>
    <w:rsid w:val="00BA4A32"/>
    <w:rsid w:val="00BA4E09"/>
    <w:rsid w:val="00BA4F48"/>
    <w:rsid w:val="00BA5010"/>
    <w:rsid w:val="00BA506F"/>
    <w:rsid w:val="00BA50D9"/>
    <w:rsid w:val="00BA51FE"/>
    <w:rsid w:val="00BA523C"/>
    <w:rsid w:val="00BA5282"/>
    <w:rsid w:val="00BA5716"/>
    <w:rsid w:val="00BA5737"/>
    <w:rsid w:val="00BA5825"/>
    <w:rsid w:val="00BA5F8B"/>
    <w:rsid w:val="00BA6213"/>
    <w:rsid w:val="00BA625B"/>
    <w:rsid w:val="00BA6462"/>
    <w:rsid w:val="00BA64AA"/>
    <w:rsid w:val="00BA6519"/>
    <w:rsid w:val="00BA6886"/>
    <w:rsid w:val="00BA6B22"/>
    <w:rsid w:val="00BA6B87"/>
    <w:rsid w:val="00BA6E4D"/>
    <w:rsid w:val="00BA6F3A"/>
    <w:rsid w:val="00BA6FE4"/>
    <w:rsid w:val="00BA7159"/>
    <w:rsid w:val="00BA73F9"/>
    <w:rsid w:val="00BA7515"/>
    <w:rsid w:val="00BA78EB"/>
    <w:rsid w:val="00BA79CC"/>
    <w:rsid w:val="00BA79DB"/>
    <w:rsid w:val="00BA7FE8"/>
    <w:rsid w:val="00BB004B"/>
    <w:rsid w:val="00BB0575"/>
    <w:rsid w:val="00BB06A7"/>
    <w:rsid w:val="00BB09F7"/>
    <w:rsid w:val="00BB0C2C"/>
    <w:rsid w:val="00BB0CDC"/>
    <w:rsid w:val="00BB0F0F"/>
    <w:rsid w:val="00BB145F"/>
    <w:rsid w:val="00BB174A"/>
    <w:rsid w:val="00BB17A4"/>
    <w:rsid w:val="00BB18E0"/>
    <w:rsid w:val="00BB1B4A"/>
    <w:rsid w:val="00BB1C74"/>
    <w:rsid w:val="00BB1DDA"/>
    <w:rsid w:val="00BB1F16"/>
    <w:rsid w:val="00BB247A"/>
    <w:rsid w:val="00BB252B"/>
    <w:rsid w:val="00BB26F7"/>
    <w:rsid w:val="00BB2746"/>
    <w:rsid w:val="00BB28CB"/>
    <w:rsid w:val="00BB29CB"/>
    <w:rsid w:val="00BB2A52"/>
    <w:rsid w:val="00BB2CCD"/>
    <w:rsid w:val="00BB2D78"/>
    <w:rsid w:val="00BB30A9"/>
    <w:rsid w:val="00BB32D6"/>
    <w:rsid w:val="00BB337B"/>
    <w:rsid w:val="00BB380F"/>
    <w:rsid w:val="00BB3919"/>
    <w:rsid w:val="00BB3B52"/>
    <w:rsid w:val="00BB3B83"/>
    <w:rsid w:val="00BB3BA3"/>
    <w:rsid w:val="00BB3DB1"/>
    <w:rsid w:val="00BB4010"/>
    <w:rsid w:val="00BB4267"/>
    <w:rsid w:val="00BB42B8"/>
    <w:rsid w:val="00BB42D4"/>
    <w:rsid w:val="00BB43BD"/>
    <w:rsid w:val="00BB45BE"/>
    <w:rsid w:val="00BB493F"/>
    <w:rsid w:val="00BB4962"/>
    <w:rsid w:val="00BB4A9D"/>
    <w:rsid w:val="00BB4A9F"/>
    <w:rsid w:val="00BB4EE6"/>
    <w:rsid w:val="00BB513B"/>
    <w:rsid w:val="00BB5676"/>
    <w:rsid w:val="00BB56EA"/>
    <w:rsid w:val="00BB5792"/>
    <w:rsid w:val="00BB5804"/>
    <w:rsid w:val="00BB5851"/>
    <w:rsid w:val="00BB585C"/>
    <w:rsid w:val="00BB5E2C"/>
    <w:rsid w:val="00BB5EE1"/>
    <w:rsid w:val="00BB5EF8"/>
    <w:rsid w:val="00BB623F"/>
    <w:rsid w:val="00BB63A2"/>
    <w:rsid w:val="00BB640F"/>
    <w:rsid w:val="00BB6795"/>
    <w:rsid w:val="00BB6A0E"/>
    <w:rsid w:val="00BB6A51"/>
    <w:rsid w:val="00BB6A83"/>
    <w:rsid w:val="00BB6A89"/>
    <w:rsid w:val="00BB7187"/>
    <w:rsid w:val="00BB7720"/>
    <w:rsid w:val="00BB79EC"/>
    <w:rsid w:val="00BB7C19"/>
    <w:rsid w:val="00BB7E4F"/>
    <w:rsid w:val="00BC036F"/>
    <w:rsid w:val="00BC064D"/>
    <w:rsid w:val="00BC071A"/>
    <w:rsid w:val="00BC0751"/>
    <w:rsid w:val="00BC0998"/>
    <w:rsid w:val="00BC1089"/>
    <w:rsid w:val="00BC1452"/>
    <w:rsid w:val="00BC14D4"/>
    <w:rsid w:val="00BC167C"/>
    <w:rsid w:val="00BC184F"/>
    <w:rsid w:val="00BC1917"/>
    <w:rsid w:val="00BC1AD7"/>
    <w:rsid w:val="00BC1F20"/>
    <w:rsid w:val="00BC2076"/>
    <w:rsid w:val="00BC20BD"/>
    <w:rsid w:val="00BC21B7"/>
    <w:rsid w:val="00BC23FF"/>
    <w:rsid w:val="00BC24C2"/>
    <w:rsid w:val="00BC261F"/>
    <w:rsid w:val="00BC2748"/>
    <w:rsid w:val="00BC2776"/>
    <w:rsid w:val="00BC2C8B"/>
    <w:rsid w:val="00BC2CA9"/>
    <w:rsid w:val="00BC3185"/>
    <w:rsid w:val="00BC327D"/>
    <w:rsid w:val="00BC3413"/>
    <w:rsid w:val="00BC34E5"/>
    <w:rsid w:val="00BC38D9"/>
    <w:rsid w:val="00BC3B1E"/>
    <w:rsid w:val="00BC3D63"/>
    <w:rsid w:val="00BC3DA9"/>
    <w:rsid w:val="00BC40B5"/>
    <w:rsid w:val="00BC4527"/>
    <w:rsid w:val="00BC4633"/>
    <w:rsid w:val="00BC466A"/>
    <w:rsid w:val="00BC4AD0"/>
    <w:rsid w:val="00BC4B2B"/>
    <w:rsid w:val="00BC4C6A"/>
    <w:rsid w:val="00BC4FBD"/>
    <w:rsid w:val="00BC52BB"/>
    <w:rsid w:val="00BC598F"/>
    <w:rsid w:val="00BC5D08"/>
    <w:rsid w:val="00BC642A"/>
    <w:rsid w:val="00BC673D"/>
    <w:rsid w:val="00BC67E3"/>
    <w:rsid w:val="00BC6876"/>
    <w:rsid w:val="00BC68A9"/>
    <w:rsid w:val="00BC6B69"/>
    <w:rsid w:val="00BC6DE4"/>
    <w:rsid w:val="00BC7089"/>
    <w:rsid w:val="00BC7123"/>
    <w:rsid w:val="00BC7125"/>
    <w:rsid w:val="00BC724B"/>
    <w:rsid w:val="00BC76B8"/>
    <w:rsid w:val="00BC76EB"/>
    <w:rsid w:val="00BC779B"/>
    <w:rsid w:val="00BC7851"/>
    <w:rsid w:val="00BC7893"/>
    <w:rsid w:val="00BC7AD2"/>
    <w:rsid w:val="00BC7B2F"/>
    <w:rsid w:val="00BC7B52"/>
    <w:rsid w:val="00BC7F10"/>
    <w:rsid w:val="00BC7FD8"/>
    <w:rsid w:val="00BD04A2"/>
    <w:rsid w:val="00BD04E0"/>
    <w:rsid w:val="00BD04F3"/>
    <w:rsid w:val="00BD0683"/>
    <w:rsid w:val="00BD0727"/>
    <w:rsid w:val="00BD0B80"/>
    <w:rsid w:val="00BD0BC4"/>
    <w:rsid w:val="00BD0D02"/>
    <w:rsid w:val="00BD0E33"/>
    <w:rsid w:val="00BD10F4"/>
    <w:rsid w:val="00BD1172"/>
    <w:rsid w:val="00BD157D"/>
    <w:rsid w:val="00BD16DD"/>
    <w:rsid w:val="00BD1805"/>
    <w:rsid w:val="00BD1A8D"/>
    <w:rsid w:val="00BD1B0D"/>
    <w:rsid w:val="00BD1C49"/>
    <w:rsid w:val="00BD1D5E"/>
    <w:rsid w:val="00BD1ED8"/>
    <w:rsid w:val="00BD1F13"/>
    <w:rsid w:val="00BD1FA1"/>
    <w:rsid w:val="00BD1FFA"/>
    <w:rsid w:val="00BD209A"/>
    <w:rsid w:val="00BD235F"/>
    <w:rsid w:val="00BD24B9"/>
    <w:rsid w:val="00BD2542"/>
    <w:rsid w:val="00BD25F4"/>
    <w:rsid w:val="00BD26AA"/>
    <w:rsid w:val="00BD27BD"/>
    <w:rsid w:val="00BD289C"/>
    <w:rsid w:val="00BD29CE"/>
    <w:rsid w:val="00BD2AFF"/>
    <w:rsid w:val="00BD2FDF"/>
    <w:rsid w:val="00BD31CC"/>
    <w:rsid w:val="00BD3481"/>
    <w:rsid w:val="00BD3855"/>
    <w:rsid w:val="00BD3929"/>
    <w:rsid w:val="00BD3D63"/>
    <w:rsid w:val="00BD3F37"/>
    <w:rsid w:val="00BD44A3"/>
    <w:rsid w:val="00BD461F"/>
    <w:rsid w:val="00BD482E"/>
    <w:rsid w:val="00BD4865"/>
    <w:rsid w:val="00BD490E"/>
    <w:rsid w:val="00BD4A24"/>
    <w:rsid w:val="00BD4ADE"/>
    <w:rsid w:val="00BD4AE1"/>
    <w:rsid w:val="00BD4BF9"/>
    <w:rsid w:val="00BD4DF8"/>
    <w:rsid w:val="00BD4DFA"/>
    <w:rsid w:val="00BD507C"/>
    <w:rsid w:val="00BD50F8"/>
    <w:rsid w:val="00BD567E"/>
    <w:rsid w:val="00BD587C"/>
    <w:rsid w:val="00BD5B97"/>
    <w:rsid w:val="00BD642B"/>
    <w:rsid w:val="00BD6505"/>
    <w:rsid w:val="00BD6700"/>
    <w:rsid w:val="00BD6CA8"/>
    <w:rsid w:val="00BD6CEA"/>
    <w:rsid w:val="00BD7425"/>
    <w:rsid w:val="00BD74A8"/>
    <w:rsid w:val="00BD78A5"/>
    <w:rsid w:val="00BD792E"/>
    <w:rsid w:val="00BD7A79"/>
    <w:rsid w:val="00BD7A95"/>
    <w:rsid w:val="00BD7B27"/>
    <w:rsid w:val="00BD7B9C"/>
    <w:rsid w:val="00BD7C96"/>
    <w:rsid w:val="00BD7D98"/>
    <w:rsid w:val="00BE0079"/>
    <w:rsid w:val="00BE01D4"/>
    <w:rsid w:val="00BE053A"/>
    <w:rsid w:val="00BE0D62"/>
    <w:rsid w:val="00BE141A"/>
    <w:rsid w:val="00BE15C6"/>
    <w:rsid w:val="00BE1A81"/>
    <w:rsid w:val="00BE1B59"/>
    <w:rsid w:val="00BE1B80"/>
    <w:rsid w:val="00BE1BC0"/>
    <w:rsid w:val="00BE1C07"/>
    <w:rsid w:val="00BE1CD7"/>
    <w:rsid w:val="00BE1CF2"/>
    <w:rsid w:val="00BE2154"/>
    <w:rsid w:val="00BE21BC"/>
    <w:rsid w:val="00BE23B1"/>
    <w:rsid w:val="00BE29B4"/>
    <w:rsid w:val="00BE2DD4"/>
    <w:rsid w:val="00BE2EA5"/>
    <w:rsid w:val="00BE31F2"/>
    <w:rsid w:val="00BE330B"/>
    <w:rsid w:val="00BE3329"/>
    <w:rsid w:val="00BE35CE"/>
    <w:rsid w:val="00BE39C7"/>
    <w:rsid w:val="00BE3CB8"/>
    <w:rsid w:val="00BE3DFE"/>
    <w:rsid w:val="00BE42CD"/>
    <w:rsid w:val="00BE4374"/>
    <w:rsid w:val="00BE46DC"/>
    <w:rsid w:val="00BE4846"/>
    <w:rsid w:val="00BE4920"/>
    <w:rsid w:val="00BE4A68"/>
    <w:rsid w:val="00BE4ADA"/>
    <w:rsid w:val="00BE4C10"/>
    <w:rsid w:val="00BE4C25"/>
    <w:rsid w:val="00BE4D8E"/>
    <w:rsid w:val="00BE5102"/>
    <w:rsid w:val="00BE5199"/>
    <w:rsid w:val="00BE55E5"/>
    <w:rsid w:val="00BE5A4A"/>
    <w:rsid w:val="00BE5B17"/>
    <w:rsid w:val="00BE5B54"/>
    <w:rsid w:val="00BE5EA4"/>
    <w:rsid w:val="00BE5EC8"/>
    <w:rsid w:val="00BE604F"/>
    <w:rsid w:val="00BE6211"/>
    <w:rsid w:val="00BE6231"/>
    <w:rsid w:val="00BE630B"/>
    <w:rsid w:val="00BE6527"/>
    <w:rsid w:val="00BE6630"/>
    <w:rsid w:val="00BE685B"/>
    <w:rsid w:val="00BE698A"/>
    <w:rsid w:val="00BE6F98"/>
    <w:rsid w:val="00BE70CB"/>
    <w:rsid w:val="00BE7115"/>
    <w:rsid w:val="00BE79BE"/>
    <w:rsid w:val="00BE7AF2"/>
    <w:rsid w:val="00BE7BF6"/>
    <w:rsid w:val="00BE7BFB"/>
    <w:rsid w:val="00BE7CFD"/>
    <w:rsid w:val="00BE7D52"/>
    <w:rsid w:val="00BE7F22"/>
    <w:rsid w:val="00BF02E2"/>
    <w:rsid w:val="00BF0360"/>
    <w:rsid w:val="00BF08EB"/>
    <w:rsid w:val="00BF09EA"/>
    <w:rsid w:val="00BF0B9E"/>
    <w:rsid w:val="00BF0C84"/>
    <w:rsid w:val="00BF0C98"/>
    <w:rsid w:val="00BF0CE0"/>
    <w:rsid w:val="00BF0EB1"/>
    <w:rsid w:val="00BF0FA3"/>
    <w:rsid w:val="00BF1026"/>
    <w:rsid w:val="00BF10CF"/>
    <w:rsid w:val="00BF1138"/>
    <w:rsid w:val="00BF1192"/>
    <w:rsid w:val="00BF1217"/>
    <w:rsid w:val="00BF1410"/>
    <w:rsid w:val="00BF1426"/>
    <w:rsid w:val="00BF1530"/>
    <w:rsid w:val="00BF153C"/>
    <w:rsid w:val="00BF1787"/>
    <w:rsid w:val="00BF19A1"/>
    <w:rsid w:val="00BF1B99"/>
    <w:rsid w:val="00BF1BCC"/>
    <w:rsid w:val="00BF1FB2"/>
    <w:rsid w:val="00BF2785"/>
    <w:rsid w:val="00BF2854"/>
    <w:rsid w:val="00BF2AEB"/>
    <w:rsid w:val="00BF2C4B"/>
    <w:rsid w:val="00BF2E7C"/>
    <w:rsid w:val="00BF32A2"/>
    <w:rsid w:val="00BF33DC"/>
    <w:rsid w:val="00BF3939"/>
    <w:rsid w:val="00BF3BDD"/>
    <w:rsid w:val="00BF3F7D"/>
    <w:rsid w:val="00BF448D"/>
    <w:rsid w:val="00BF45FD"/>
    <w:rsid w:val="00BF47FE"/>
    <w:rsid w:val="00BF49C8"/>
    <w:rsid w:val="00BF49CB"/>
    <w:rsid w:val="00BF4A38"/>
    <w:rsid w:val="00BF4F10"/>
    <w:rsid w:val="00BF4F3F"/>
    <w:rsid w:val="00BF4F48"/>
    <w:rsid w:val="00BF4FA5"/>
    <w:rsid w:val="00BF4FA9"/>
    <w:rsid w:val="00BF500D"/>
    <w:rsid w:val="00BF5068"/>
    <w:rsid w:val="00BF5100"/>
    <w:rsid w:val="00BF53BF"/>
    <w:rsid w:val="00BF54AF"/>
    <w:rsid w:val="00BF55C5"/>
    <w:rsid w:val="00BF56B0"/>
    <w:rsid w:val="00BF599A"/>
    <w:rsid w:val="00BF5ED1"/>
    <w:rsid w:val="00BF5FD7"/>
    <w:rsid w:val="00BF61FC"/>
    <w:rsid w:val="00BF6271"/>
    <w:rsid w:val="00BF62EF"/>
    <w:rsid w:val="00BF6319"/>
    <w:rsid w:val="00BF63D7"/>
    <w:rsid w:val="00BF692B"/>
    <w:rsid w:val="00BF6AD6"/>
    <w:rsid w:val="00BF6E45"/>
    <w:rsid w:val="00BF71A1"/>
    <w:rsid w:val="00BF73C0"/>
    <w:rsid w:val="00BF74E8"/>
    <w:rsid w:val="00BF7B16"/>
    <w:rsid w:val="00BF7BB7"/>
    <w:rsid w:val="00BF7C9A"/>
    <w:rsid w:val="00BF7D3D"/>
    <w:rsid w:val="00BF7EB6"/>
    <w:rsid w:val="00C000B2"/>
    <w:rsid w:val="00C00504"/>
    <w:rsid w:val="00C00960"/>
    <w:rsid w:val="00C00A36"/>
    <w:rsid w:val="00C00AB5"/>
    <w:rsid w:val="00C00ACB"/>
    <w:rsid w:val="00C00B86"/>
    <w:rsid w:val="00C00F06"/>
    <w:rsid w:val="00C011A3"/>
    <w:rsid w:val="00C0122A"/>
    <w:rsid w:val="00C014A7"/>
    <w:rsid w:val="00C01519"/>
    <w:rsid w:val="00C016F2"/>
    <w:rsid w:val="00C0176C"/>
    <w:rsid w:val="00C01B5C"/>
    <w:rsid w:val="00C01C31"/>
    <w:rsid w:val="00C01DE3"/>
    <w:rsid w:val="00C01DFC"/>
    <w:rsid w:val="00C01ED2"/>
    <w:rsid w:val="00C0225A"/>
    <w:rsid w:val="00C02574"/>
    <w:rsid w:val="00C02583"/>
    <w:rsid w:val="00C02B13"/>
    <w:rsid w:val="00C02BE5"/>
    <w:rsid w:val="00C02FB6"/>
    <w:rsid w:val="00C030C0"/>
    <w:rsid w:val="00C030C1"/>
    <w:rsid w:val="00C031D0"/>
    <w:rsid w:val="00C034BF"/>
    <w:rsid w:val="00C035E2"/>
    <w:rsid w:val="00C0395C"/>
    <w:rsid w:val="00C03C53"/>
    <w:rsid w:val="00C03EAC"/>
    <w:rsid w:val="00C03F19"/>
    <w:rsid w:val="00C03F31"/>
    <w:rsid w:val="00C03F8B"/>
    <w:rsid w:val="00C04382"/>
    <w:rsid w:val="00C04509"/>
    <w:rsid w:val="00C0481C"/>
    <w:rsid w:val="00C049AD"/>
    <w:rsid w:val="00C04AD2"/>
    <w:rsid w:val="00C04B2A"/>
    <w:rsid w:val="00C04BEA"/>
    <w:rsid w:val="00C04F0B"/>
    <w:rsid w:val="00C05121"/>
    <w:rsid w:val="00C05172"/>
    <w:rsid w:val="00C05254"/>
    <w:rsid w:val="00C05543"/>
    <w:rsid w:val="00C05578"/>
    <w:rsid w:val="00C055EC"/>
    <w:rsid w:val="00C05629"/>
    <w:rsid w:val="00C0568E"/>
    <w:rsid w:val="00C057D7"/>
    <w:rsid w:val="00C059E5"/>
    <w:rsid w:val="00C05A50"/>
    <w:rsid w:val="00C05B44"/>
    <w:rsid w:val="00C05D45"/>
    <w:rsid w:val="00C05DD5"/>
    <w:rsid w:val="00C05F22"/>
    <w:rsid w:val="00C060D2"/>
    <w:rsid w:val="00C06275"/>
    <w:rsid w:val="00C06294"/>
    <w:rsid w:val="00C062D1"/>
    <w:rsid w:val="00C06343"/>
    <w:rsid w:val="00C06418"/>
    <w:rsid w:val="00C06492"/>
    <w:rsid w:val="00C066EF"/>
    <w:rsid w:val="00C067AC"/>
    <w:rsid w:val="00C06881"/>
    <w:rsid w:val="00C06B17"/>
    <w:rsid w:val="00C06BCE"/>
    <w:rsid w:val="00C06E44"/>
    <w:rsid w:val="00C06FC5"/>
    <w:rsid w:val="00C0713A"/>
    <w:rsid w:val="00C07390"/>
    <w:rsid w:val="00C074D7"/>
    <w:rsid w:val="00C07509"/>
    <w:rsid w:val="00C077C3"/>
    <w:rsid w:val="00C078A1"/>
    <w:rsid w:val="00C0799F"/>
    <w:rsid w:val="00C07B73"/>
    <w:rsid w:val="00C07BDC"/>
    <w:rsid w:val="00C1083E"/>
    <w:rsid w:val="00C109A0"/>
    <w:rsid w:val="00C10A35"/>
    <w:rsid w:val="00C10A85"/>
    <w:rsid w:val="00C10A86"/>
    <w:rsid w:val="00C10A88"/>
    <w:rsid w:val="00C10AB4"/>
    <w:rsid w:val="00C10C0C"/>
    <w:rsid w:val="00C10C72"/>
    <w:rsid w:val="00C10E43"/>
    <w:rsid w:val="00C10F1E"/>
    <w:rsid w:val="00C10F5B"/>
    <w:rsid w:val="00C1103A"/>
    <w:rsid w:val="00C1113F"/>
    <w:rsid w:val="00C11185"/>
    <w:rsid w:val="00C1142D"/>
    <w:rsid w:val="00C11570"/>
    <w:rsid w:val="00C11736"/>
    <w:rsid w:val="00C11839"/>
    <w:rsid w:val="00C119AB"/>
    <w:rsid w:val="00C11AC1"/>
    <w:rsid w:val="00C11AEA"/>
    <w:rsid w:val="00C11CFB"/>
    <w:rsid w:val="00C11D3F"/>
    <w:rsid w:val="00C11DB7"/>
    <w:rsid w:val="00C12184"/>
    <w:rsid w:val="00C121B5"/>
    <w:rsid w:val="00C121FA"/>
    <w:rsid w:val="00C122D3"/>
    <w:rsid w:val="00C12654"/>
    <w:rsid w:val="00C12681"/>
    <w:rsid w:val="00C126EA"/>
    <w:rsid w:val="00C12DA8"/>
    <w:rsid w:val="00C12EEF"/>
    <w:rsid w:val="00C12F9F"/>
    <w:rsid w:val="00C132A8"/>
    <w:rsid w:val="00C133BA"/>
    <w:rsid w:val="00C135CD"/>
    <w:rsid w:val="00C1367F"/>
    <w:rsid w:val="00C13A3A"/>
    <w:rsid w:val="00C13B98"/>
    <w:rsid w:val="00C13C74"/>
    <w:rsid w:val="00C13DA6"/>
    <w:rsid w:val="00C142A7"/>
    <w:rsid w:val="00C14599"/>
    <w:rsid w:val="00C145C3"/>
    <w:rsid w:val="00C1479A"/>
    <w:rsid w:val="00C14A5B"/>
    <w:rsid w:val="00C14B44"/>
    <w:rsid w:val="00C14F5B"/>
    <w:rsid w:val="00C1547A"/>
    <w:rsid w:val="00C155CD"/>
    <w:rsid w:val="00C159A5"/>
    <w:rsid w:val="00C15D8C"/>
    <w:rsid w:val="00C15FCC"/>
    <w:rsid w:val="00C160CE"/>
    <w:rsid w:val="00C16423"/>
    <w:rsid w:val="00C168C4"/>
    <w:rsid w:val="00C168ED"/>
    <w:rsid w:val="00C1694B"/>
    <w:rsid w:val="00C1696B"/>
    <w:rsid w:val="00C16A42"/>
    <w:rsid w:val="00C16CE9"/>
    <w:rsid w:val="00C16DC4"/>
    <w:rsid w:val="00C16ED4"/>
    <w:rsid w:val="00C16F6B"/>
    <w:rsid w:val="00C16F99"/>
    <w:rsid w:val="00C171F8"/>
    <w:rsid w:val="00C172AE"/>
    <w:rsid w:val="00C173C2"/>
    <w:rsid w:val="00C1749E"/>
    <w:rsid w:val="00C17602"/>
    <w:rsid w:val="00C17782"/>
    <w:rsid w:val="00C17835"/>
    <w:rsid w:val="00C178F3"/>
    <w:rsid w:val="00C179B8"/>
    <w:rsid w:val="00C17C7E"/>
    <w:rsid w:val="00C17F71"/>
    <w:rsid w:val="00C20108"/>
    <w:rsid w:val="00C203C7"/>
    <w:rsid w:val="00C20DCA"/>
    <w:rsid w:val="00C20F3C"/>
    <w:rsid w:val="00C2113C"/>
    <w:rsid w:val="00C21751"/>
    <w:rsid w:val="00C2175D"/>
    <w:rsid w:val="00C21901"/>
    <w:rsid w:val="00C21B5E"/>
    <w:rsid w:val="00C21CC8"/>
    <w:rsid w:val="00C21CD4"/>
    <w:rsid w:val="00C21D3C"/>
    <w:rsid w:val="00C21D98"/>
    <w:rsid w:val="00C21E16"/>
    <w:rsid w:val="00C22085"/>
    <w:rsid w:val="00C22653"/>
    <w:rsid w:val="00C227E0"/>
    <w:rsid w:val="00C228C6"/>
    <w:rsid w:val="00C22922"/>
    <w:rsid w:val="00C22A41"/>
    <w:rsid w:val="00C22AF4"/>
    <w:rsid w:val="00C22D15"/>
    <w:rsid w:val="00C22ED7"/>
    <w:rsid w:val="00C23509"/>
    <w:rsid w:val="00C2356A"/>
    <w:rsid w:val="00C236F1"/>
    <w:rsid w:val="00C23AC2"/>
    <w:rsid w:val="00C23BC0"/>
    <w:rsid w:val="00C23C0C"/>
    <w:rsid w:val="00C23D27"/>
    <w:rsid w:val="00C23E65"/>
    <w:rsid w:val="00C23FC4"/>
    <w:rsid w:val="00C241CD"/>
    <w:rsid w:val="00C241D2"/>
    <w:rsid w:val="00C242BC"/>
    <w:rsid w:val="00C243DF"/>
    <w:rsid w:val="00C24571"/>
    <w:rsid w:val="00C2484F"/>
    <w:rsid w:val="00C249B2"/>
    <w:rsid w:val="00C24B68"/>
    <w:rsid w:val="00C24C34"/>
    <w:rsid w:val="00C24E04"/>
    <w:rsid w:val="00C24EEC"/>
    <w:rsid w:val="00C25211"/>
    <w:rsid w:val="00C252C5"/>
    <w:rsid w:val="00C258E1"/>
    <w:rsid w:val="00C25A16"/>
    <w:rsid w:val="00C25A61"/>
    <w:rsid w:val="00C25B97"/>
    <w:rsid w:val="00C25CCD"/>
    <w:rsid w:val="00C25F3A"/>
    <w:rsid w:val="00C2607D"/>
    <w:rsid w:val="00C26103"/>
    <w:rsid w:val="00C26107"/>
    <w:rsid w:val="00C261EA"/>
    <w:rsid w:val="00C26370"/>
    <w:rsid w:val="00C267E5"/>
    <w:rsid w:val="00C26CBD"/>
    <w:rsid w:val="00C26D82"/>
    <w:rsid w:val="00C27124"/>
    <w:rsid w:val="00C27237"/>
    <w:rsid w:val="00C27262"/>
    <w:rsid w:val="00C2734E"/>
    <w:rsid w:val="00C274D0"/>
    <w:rsid w:val="00C2770A"/>
    <w:rsid w:val="00C277AA"/>
    <w:rsid w:val="00C27A19"/>
    <w:rsid w:val="00C27A49"/>
    <w:rsid w:val="00C27A59"/>
    <w:rsid w:val="00C27BAE"/>
    <w:rsid w:val="00C27C56"/>
    <w:rsid w:val="00C27CC5"/>
    <w:rsid w:val="00C27D2B"/>
    <w:rsid w:val="00C27D5D"/>
    <w:rsid w:val="00C27E63"/>
    <w:rsid w:val="00C27EBD"/>
    <w:rsid w:val="00C27F91"/>
    <w:rsid w:val="00C302C2"/>
    <w:rsid w:val="00C3043E"/>
    <w:rsid w:val="00C305D3"/>
    <w:rsid w:val="00C3084E"/>
    <w:rsid w:val="00C30A62"/>
    <w:rsid w:val="00C30CB4"/>
    <w:rsid w:val="00C30E36"/>
    <w:rsid w:val="00C3101E"/>
    <w:rsid w:val="00C31061"/>
    <w:rsid w:val="00C31256"/>
    <w:rsid w:val="00C31450"/>
    <w:rsid w:val="00C3157C"/>
    <w:rsid w:val="00C315DB"/>
    <w:rsid w:val="00C316A6"/>
    <w:rsid w:val="00C31A57"/>
    <w:rsid w:val="00C31B36"/>
    <w:rsid w:val="00C31D26"/>
    <w:rsid w:val="00C31E7A"/>
    <w:rsid w:val="00C320AB"/>
    <w:rsid w:val="00C320BA"/>
    <w:rsid w:val="00C32269"/>
    <w:rsid w:val="00C328BE"/>
    <w:rsid w:val="00C32E4A"/>
    <w:rsid w:val="00C3325D"/>
    <w:rsid w:val="00C33263"/>
    <w:rsid w:val="00C3332A"/>
    <w:rsid w:val="00C334F5"/>
    <w:rsid w:val="00C33594"/>
    <w:rsid w:val="00C33673"/>
    <w:rsid w:val="00C337C8"/>
    <w:rsid w:val="00C33808"/>
    <w:rsid w:val="00C33A7E"/>
    <w:rsid w:val="00C33DF8"/>
    <w:rsid w:val="00C344A1"/>
    <w:rsid w:val="00C34D1D"/>
    <w:rsid w:val="00C34FE5"/>
    <w:rsid w:val="00C35188"/>
    <w:rsid w:val="00C3519E"/>
    <w:rsid w:val="00C35228"/>
    <w:rsid w:val="00C35413"/>
    <w:rsid w:val="00C35427"/>
    <w:rsid w:val="00C35511"/>
    <w:rsid w:val="00C3586D"/>
    <w:rsid w:val="00C3595B"/>
    <w:rsid w:val="00C35A87"/>
    <w:rsid w:val="00C36075"/>
    <w:rsid w:val="00C3635E"/>
    <w:rsid w:val="00C369F7"/>
    <w:rsid w:val="00C36F26"/>
    <w:rsid w:val="00C37263"/>
    <w:rsid w:val="00C37455"/>
    <w:rsid w:val="00C37535"/>
    <w:rsid w:val="00C37796"/>
    <w:rsid w:val="00C3784B"/>
    <w:rsid w:val="00C378FC"/>
    <w:rsid w:val="00C37B97"/>
    <w:rsid w:val="00C37BFB"/>
    <w:rsid w:val="00C37F8D"/>
    <w:rsid w:val="00C400EA"/>
    <w:rsid w:val="00C404FC"/>
    <w:rsid w:val="00C40860"/>
    <w:rsid w:val="00C40866"/>
    <w:rsid w:val="00C40ADD"/>
    <w:rsid w:val="00C40C11"/>
    <w:rsid w:val="00C40F70"/>
    <w:rsid w:val="00C41037"/>
    <w:rsid w:val="00C4104E"/>
    <w:rsid w:val="00C41429"/>
    <w:rsid w:val="00C4148A"/>
    <w:rsid w:val="00C415ED"/>
    <w:rsid w:val="00C4178B"/>
    <w:rsid w:val="00C417CE"/>
    <w:rsid w:val="00C4181E"/>
    <w:rsid w:val="00C418A3"/>
    <w:rsid w:val="00C419C4"/>
    <w:rsid w:val="00C41D0D"/>
    <w:rsid w:val="00C41E62"/>
    <w:rsid w:val="00C42050"/>
    <w:rsid w:val="00C421C2"/>
    <w:rsid w:val="00C422D5"/>
    <w:rsid w:val="00C423E6"/>
    <w:rsid w:val="00C42447"/>
    <w:rsid w:val="00C425C9"/>
    <w:rsid w:val="00C426ED"/>
    <w:rsid w:val="00C42B06"/>
    <w:rsid w:val="00C42B36"/>
    <w:rsid w:val="00C42B70"/>
    <w:rsid w:val="00C42DB5"/>
    <w:rsid w:val="00C4308E"/>
    <w:rsid w:val="00C43147"/>
    <w:rsid w:val="00C434D8"/>
    <w:rsid w:val="00C4360E"/>
    <w:rsid w:val="00C436D2"/>
    <w:rsid w:val="00C43907"/>
    <w:rsid w:val="00C439A0"/>
    <w:rsid w:val="00C43A1B"/>
    <w:rsid w:val="00C43A4E"/>
    <w:rsid w:val="00C43ABF"/>
    <w:rsid w:val="00C43D1A"/>
    <w:rsid w:val="00C43F1F"/>
    <w:rsid w:val="00C44066"/>
    <w:rsid w:val="00C44215"/>
    <w:rsid w:val="00C4435B"/>
    <w:rsid w:val="00C443CD"/>
    <w:rsid w:val="00C44471"/>
    <w:rsid w:val="00C44691"/>
    <w:rsid w:val="00C4469C"/>
    <w:rsid w:val="00C4497A"/>
    <w:rsid w:val="00C44B78"/>
    <w:rsid w:val="00C44C9C"/>
    <w:rsid w:val="00C4576A"/>
    <w:rsid w:val="00C45779"/>
    <w:rsid w:val="00C45A5E"/>
    <w:rsid w:val="00C45AF5"/>
    <w:rsid w:val="00C45FF8"/>
    <w:rsid w:val="00C46924"/>
    <w:rsid w:val="00C46A90"/>
    <w:rsid w:val="00C46C42"/>
    <w:rsid w:val="00C46D27"/>
    <w:rsid w:val="00C47102"/>
    <w:rsid w:val="00C471DE"/>
    <w:rsid w:val="00C472C8"/>
    <w:rsid w:val="00C47428"/>
    <w:rsid w:val="00C474DB"/>
    <w:rsid w:val="00C47874"/>
    <w:rsid w:val="00C478E1"/>
    <w:rsid w:val="00C47DBC"/>
    <w:rsid w:val="00C50080"/>
    <w:rsid w:val="00C5012C"/>
    <w:rsid w:val="00C5014D"/>
    <w:rsid w:val="00C50150"/>
    <w:rsid w:val="00C5074D"/>
    <w:rsid w:val="00C507EC"/>
    <w:rsid w:val="00C5095F"/>
    <w:rsid w:val="00C509D9"/>
    <w:rsid w:val="00C50AC8"/>
    <w:rsid w:val="00C5124B"/>
    <w:rsid w:val="00C5150A"/>
    <w:rsid w:val="00C51838"/>
    <w:rsid w:val="00C51C8F"/>
    <w:rsid w:val="00C522D4"/>
    <w:rsid w:val="00C523B8"/>
    <w:rsid w:val="00C524C5"/>
    <w:rsid w:val="00C5252A"/>
    <w:rsid w:val="00C528AC"/>
    <w:rsid w:val="00C529BA"/>
    <w:rsid w:val="00C529E2"/>
    <w:rsid w:val="00C53226"/>
    <w:rsid w:val="00C5351F"/>
    <w:rsid w:val="00C5369E"/>
    <w:rsid w:val="00C5370A"/>
    <w:rsid w:val="00C537FC"/>
    <w:rsid w:val="00C5393E"/>
    <w:rsid w:val="00C53D01"/>
    <w:rsid w:val="00C53D83"/>
    <w:rsid w:val="00C5404F"/>
    <w:rsid w:val="00C5447A"/>
    <w:rsid w:val="00C54658"/>
    <w:rsid w:val="00C548FE"/>
    <w:rsid w:val="00C54A35"/>
    <w:rsid w:val="00C54D60"/>
    <w:rsid w:val="00C54F57"/>
    <w:rsid w:val="00C54F5F"/>
    <w:rsid w:val="00C55138"/>
    <w:rsid w:val="00C5519E"/>
    <w:rsid w:val="00C55319"/>
    <w:rsid w:val="00C55682"/>
    <w:rsid w:val="00C55819"/>
    <w:rsid w:val="00C55A8C"/>
    <w:rsid w:val="00C55B4B"/>
    <w:rsid w:val="00C55E5D"/>
    <w:rsid w:val="00C55FBE"/>
    <w:rsid w:val="00C56260"/>
    <w:rsid w:val="00C565D9"/>
    <w:rsid w:val="00C56D33"/>
    <w:rsid w:val="00C56DB4"/>
    <w:rsid w:val="00C56F74"/>
    <w:rsid w:val="00C5733F"/>
    <w:rsid w:val="00C57479"/>
    <w:rsid w:val="00C574BF"/>
    <w:rsid w:val="00C57574"/>
    <w:rsid w:val="00C57668"/>
    <w:rsid w:val="00C57864"/>
    <w:rsid w:val="00C57872"/>
    <w:rsid w:val="00C57D09"/>
    <w:rsid w:val="00C57E6E"/>
    <w:rsid w:val="00C57F6B"/>
    <w:rsid w:val="00C6050F"/>
    <w:rsid w:val="00C6097C"/>
    <w:rsid w:val="00C60B9B"/>
    <w:rsid w:val="00C60CB5"/>
    <w:rsid w:val="00C60EF7"/>
    <w:rsid w:val="00C612D5"/>
    <w:rsid w:val="00C61339"/>
    <w:rsid w:val="00C613F3"/>
    <w:rsid w:val="00C6196E"/>
    <w:rsid w:val="00C61A00"/>
    <w:rsid w:val="00C61B22"/>
    <w:rsid w:val="00C61DA2"/>
    <w:rsid w:val="00C620BE"/>
    <w:rsid w:val="00C621D3"/>
    <w:rsid w:val="00C623B1"/>
    <w:rsid w:val="00C62583"/>
    <w:rsid w:val="00C625A6"/>
    <w:rsid w:val="00C625C5"/>
    <w:rsid w:val="00C62A30"/>
    <w:rsid w:val="00C62B3E"/>
    <w:rsid w:val="00C62D28"/>
    <w:rsid w:val="00C62E33"/>
    <w:rsid w:val="00C634D0"/>
    <w:rsid w:val="00C634E0"/>
    <w:rsid w:val="00C63776"/>
    <w:rsid w:val="00C63B26"/>
    <w:rsid w:val="00C63B3D"/>
    <w:rsid w:val="00C63E64"/>
    <w:rsid w:val="00C63F97"/>
    <w:rsid w:val="00C6418A"/>
    <w:rsid w:val="00C64227"/>
    <w:rsid w:val="00C64610"/>
    <w:rsid w:val="00C648AF"/>
    <w:rsid w:val="00C648E4"/>
    <w:rsid w:val="00C64FDC"/>
    <w:rsid w:val="00C6504C"/>
    <w:rsid w:val="00C65246"/>
    <w:rsid w:val="00C6535C"/>
    <w:rsid w:val="00C6546E"/>
    <w:rsid w:val="00C659C3"/>
    <w:rsid w:val="00C65AA2"/>
    <w:rsid w:val="00C65DAD"/>
    <w:rsid w:val="00C65E07"/>
    <w:rsid w:val="00C66184"/>
    <w:rsid w:val="00C66251"/>
    <w:rsid w:val="00C66275"/>
    <w:rsid w:val="00C6672D"/>
    <w:rsid w:val="00C66AB4"/>
    <w:rsid w:val="00C66B9E"/>
    <w:rsid w:val="00C66C5D"/>
    <w:rsid w:val="00C674CC"/>
    <w:rsid w:val="00C675D7"/>
    <w:rsid w:val="00C67696"/>
    <w:rsid w:val="00C67811"/>
    <w:rsid w:val="00C67F46"/>
    <w:rsid w:val="00C700A1"/>
    <w:rsid w:val="00C700B2"/>
    <w:rsid w:val="00C70167"/>
    <w:rsid w:val="00C703D4"/>
    <w:rsid w:val="00C7098D"/>
    <w:rsid w:val="00C70999"/>
    <w:rsid w:val="00C70A76"/>
    <w:rsid w:val="00C70ACB"/>
    <w:rsid w:val="00C70DB2"/>
    <w:rsid w:val="00C70E08"/>
    <w:rsid w:val="00C70E9E"/>
    <w:rsid w:val="00C71025"/>
    <w:rsid w:val="00C7117E"/>
    <w:rsid w:val="00C714DD"/>
    <w:rsid w:val="00C7155C"/>
    <w:rsid w:val="00C71A12"/>
    <w:rsid w:val="00C71AC9"/>
    <w:rsid w:val="00C71F07"/>
    <w:rsid w:val="00C71FAD"/>
    <w:rsid w:val="00C721F9"/>
    <w:rsid w:val="00C72280"/>
    <w:rsid w:val="00C7244F"/>
    <w:rsid w:val="00C7257A"/>
    <w:rsid w:val="00C7270A"/>
    <w:rsid w:val="00C727EE"/>
    <w:rsid w:val="00C727FA"/>
    <w:rsid w:val="00C72957"/>
    <w:rsid w:val="00C72A0E"/>
    <w:rsid w:val="00C72B34"/>
    <w:rsid w:val="00C72DC7"/>
    <w:rsid w:val="00C72E04"/>
    <w:rsid w:val="00C72F61"/>
    <w:rsid w:val="00C732AB"/>
    <w:rsid w:val="00C738A5"/>
    <w:rsid w:val="00C73A9B"/>
    <w:rsid w:val="00C73C16"/>
    <w:rsid w:val="00C73DBE"/>
    <w:rsid w:val="00C73EE9"/>
    <w:rsid w:val="00C740DA"/>
    <w:rsid w:val="00C740F6"/>
    <w:rsid w:val="00C7430F"/>
    <w:rsid w:val="00C74718"/>
    <w:rsid w:val="00C748A5"/>
    <w:rsid w:val="00C749D6"/>
    <w:rsid w:val="00C74AA8"/>
    <w:rsid w:val="00C74CC5"/>
    <w:rsid w:val="00C74CF6"/>
    <w:rsid w:val="00C74D60"/>
    <w:rsid w:val="00C74FBD"/>
    <w:rsid w:val="00C75100"/>
    <w:rsid w:val="00C75171"/>
    <w:rsid w:val="00C751A7"/>
    <w:rsid w:val="00C75218"/>
    <w:rsid w:val="00C7540F"/>
    <w:rsid w:val="00C75A2E"/>
    <w:rsid w:val="00C75A4E"/>
    <w:rsid w:val="00C75E14"/>
    <w:rsid w:val="00C75F1C"/>
    <w:rsid w:val="00C76337"/>
    <w:rsid w:val="00C763C2"/>
    <w:rsid w:val="00C76433"/>
    <w:rsid w:val="00C7645C"/>
    <w:rsid w:val="00C766DE"/>
    <w:rsid w:val="00C76779"/>
    <w:rsid w:val="00C76C19"/>
    <w:rsid w:val="00C76E9B"/>
    <w:rsid w:val="00C76F44"/>
    <w:rsid w:val="00C76F59"/>
    <w:rsid w:val="00C76FC4"/>
    <w:rsid w:val="00C7703F"/>
    <w:rsid w:val="00C770E9"/>
    <w:rsid w:val="00C77660"/>
    <w:rsid w:val="00C77733"/>
    <w:rsid w:val="00C777EB"/>
    <w:rsid w:val="00C77835"/>
    <w:rsid w:val="00C77897"/>
    <w:rsid w:val="00C77BFF"/>
    <w:rsid w:val="00C77E5F"/>
    <w:rsid w:val="00C77F06"/>
    <w:rsid w:val="00C8005C"/>
    <w:rsid w:val="00C8011A"/>
    <w:rsid w:val="00C801F9"/>
    <w:rsid w:val="00C804DF"/>
    <w:rsid w:val="00C80804"/>
    <w:rsid w:val="00C80952"/>
    <w:rsid w:val="00C80C0F"/>
    <w:rsid w:val="00C80CCA"/>
    <w:rsid w:val="00C80D14"/>
    <w:rsid w:val="00C81008"/>
    <w:rsid w:val="00C8103D"/>
    <w:rsid w:val="00C81098"/>
    <w:rsid w:val="00C8118B"/>
    <w:rsid w:val="00C813E6"/>
    <w:rsid w:val="00C8146C"/>
    <w:rsid w:val="00C817B7"/>
    <w:rsid w:val="00C817EB"/>
    <w:rsid w:val="00C81BAB"/>
    <w:rsid w:val="00C81C61"/>
    <w:rsid w:val="00C81D85"/>
    <w:rsid w:val="00C81DBB"/>
    <w:rsid w:val="00C81EDB"/>
    <w:rsid w:val="00C82443"/>
    <w:rsid w:val="00C824BE"/>
    <w:rsid w:val="00C825C6"/>
    <w:rsid w:val="00C826CD"/>
    <w:rsid w:val="00C8284D"/>
    <w:rsid w:val="00C82CD6"/>
    <w:rsid w:val="00C82E30"/>
    <w:rsid w:val="00C82EFC"/>
    <w:rsid w:val="00C82FBC"/>
    <w:rsid w:val="00C83384"/>
    <w:rsid w:val="00C8342B"/>
    <w:rsid w:val="00C8345B"/>
    <w:rsid w:val="00C834FF"/>
    <w:rsid w:val="00C837E7"/>
    <w:rsid w:val="00C8388C"/>
    <w:rsid w:val="00C839A7"/>
    <w:rsid w:val="00C83BA1"/>
    <w:rsid w:val="00C83BD5"/>
    <w:rsid w:val="00C83C62"/>
    <w:rsid w:val="00C83CBB"/>
    <w:rsid w:val="00C8415A"/>
    <w:rsid w:val="00C8416F"/>
    <w:rsid w:val="00C842B5"/>
    <w:rsid w:val="00C845AD"/>
    <w:rsid w:val="00C8484A"/>
    <w:rsid w:val="00C84BFB"/>
    <w:rsid w:val="00C84C3B"/>
    <w:rsid w:val="00C850CA"/>
    <w:rsid w:val="00C8524F"/>
    <w:rsid w:val="00C85977"/>
    <w:rsid w:val="00C85B3F"/>
    <w:rsid w:val="00C85B5B"/>
    <w:rsid w:val="00C85B74"/>
    <w:rsid w:val="00C85BF3"/>
    <w:rsid w:val="00C85C06"/>
    <w:rsid w:val="00C85E9F"/>
    <w:rsid w:val="00C86021"/>
    <w:rsid w:val="00C86556"/>
    <w:rsid w:val="00C8661A"/>
    <w:rsid w:val="00C86635"/>
    <w:rsid w:val="00C8667D"/>
    <w:rsid w:val="00C8676D"/>
    <w:rsid w:val="00C86841"/>
    <w:rsid w:val="00C8699F"/>
    <w:rsid w:val="00C869E1"/>
    <w:rsid w:val="00C86BE2"/>
    <w:rsid w:val="00C86EE0"/>
    <w:rsid w:val="00C8700C"/>
    <w:rsid w:val="00C8701F"/>
    <w:rsid w:val="00C8726B"/>
    <w:rsid w:val="00C8745B"/>
    <w:rsid w:val="00C87627"/>
    <w:rsid w:val="00C87693"/>
    <w:rsid w:val="00C8798E"/>
    <w:rsid w:val="00C87D42"/>
    <w:rsid w:val="00C87D5F"/>
    <w:rsid w:val="00C90355"/>
    <w:rsid w:val="00C903C5"/>
    <w:rsid w:val="00C90487"/>
    <w:rsid w:val="00C90577"/>
    <w:rsid w:val="00C90599"/>
    <w:rsid w:val="00C905A2"/>
    <w:rsid w:val="00C907AC"/>
    <w:rsid w:val="00C90853"/>
    <w:rsid w:val="00C90986"/>
    <w:rsid w:val="00C90A6A"/>
    <w:rsid w:val="00C90DE6"/>
    <w:rsid w:val="00C90F08"/>
    <w:rsid w:val="00C911EB"/>
    <w:rsid w:val="00C91501"/>
    <w:rsid w:val="00C91752"/>
    <w:rsid w:val="00C917B8"/>
    <w:rsid w:val="00C9180A"/>
    <w:rsid w:val="00C918DA"/>
    <w:rsid w:val="00C91CB8"/>
    <w:rsid w:val="00C91CDB"/>
    <w:rsid w:val="00C9271F"/>
    <w:rsid w:val="00C927D1"/>
    <w:rsid w:val="00C928B5"/>
    <w:rsid w:val="00C929A6"/>
    <w:rsid w:val="00C92C32"/>
    <w:rsid w:val="00C92C5E"/>
    <w:rsid w:val="00C92E3F"/>
    <w:rsid w:val="00C931AF"/>
    <w:rsid w:val="00C93352"/>
    <w:rsid w:val="00C933C1"/>
    <w:rsid w:val="00C936EE"/>
    <w:rsid w:val="00C93A1D"/>
    <w:rsid w:val="00C93CDC"/>
    <w:rsid w:val="00C93DB1"/>
    <w:rsid w:val="00C93E1C"/>
    <w:rsid w:val="00C94315"/>
    <w:rsid w:val="00C94350"/>
    <w:rsid w:val="00C947EF"/>
    <w:rsid w:val="00C9485D"/>
    <w:rsid w:val="00C948E3"/>
    <w:rsid w:val="00C94C6F"/>
    <w:rsid w:val="00C94D00"/>
    <w:rsid w:val="00C94E5A"/>
    <w:rsid w:val="00C9509A"/>
    <w:rsid w:val="00C95176"/>
    <w:rsid w:val="00C95240"/>
    <w:rsid w:val="00C953B8"/>
    <w:rsid w:val="00C9549C"/>
    <w:rsid w:val="00C955A1"/>
    <w:rsid w:val="00C9569D"/>
    <w:rsid w:val="00C956B8"/>
    <w:rsid w:val="00C956C0"/>
    <w:rsid w:val="00C95714"/>
    <w:rsid w:val="00C957D5"/>
    <w:rsid w:val="00C95FBB"/>
    <w:rsid w:val="00C9626D"/>
    <w:rsid w:val="00C962A2"/>
    <w:rsid w:val="00C965FB"/>
    <w:rsid w:val="00C9665E"/>
    <w:rsid w:val="00C966EB"/>
    <w:rsid w:val="00C967C2"/>
    <w:rsid w:val="00C96840"/>
    <w:rsid w:val="00C968C0"/>
    <w:rsid w:val="00C96999"/>
    <w:rsid w:val="00C96CE2"/>
    <w:rsid w:val="00C96F32"/>
    <w:rsid w:val="00C96F70"/>
    <w:rsid w:val="00C97092"/>
    <w:rsid w:val="00C970F0"/>
    <w:rsid w:val="00C97104"/>
    <w:rsid w:val="00C971C3"/>
    <w:rsid w:val="00C97545"/>
    <w:rsid w:val="00C9774A"/>
    <w:rsid w:val="00C97827"/>
    <w:rsid w:val="00C978D7"/>
    <w:rsid w:val="00C979B1"/>
    <w:rsid w:val="00C97A22"/>
    <w:rsid w:val="00C97A3B"/>
    <w:rsid w:val="00C97B99"/>
    <w:rsid w:val="00C97CE5"/>
    <w:rsid w:val="00C97D4E"/>
    <w:rsid w:val="00C97F0A"/>
    <w:rsid w:val="00C97F4A"/>
    <w:rsid w:val="00C97F7C"/>
    <w:rsid w:val="00C97FA3"/>
    <w:rsid w:val="00CA0383"/>
    <w:rsid w:val="00CA0437"/>
    <w:rsid w:val="00CA050C"/>
    <w:rsid w:val="00CA074E"/>
    <w:rsid w:val="00CA07E7"/>
    <w:rsid w:val="00CA085B"/>
    <w:rsid w:val="00CA092A"/>
    <w:rsid w:val="00CA0DB9"/>
    <w:rsid w:val="00CA0E75"/>
    <w:rsid w:val="00CA0EF0"/>
    <w:rsid w:val="00CA0EFF"/>
    <w:rsid w:val="00CA0FB5"/>
    <w:rsid w:val="00CA1165"/>
    <w:rsid w:val="00CA1429"/>
    <w:rsid w:val="00CA1617"/>
    <w:rsid w:val="00CA1830"/>
    <w:rsid w:val="00CA1BC6"/>
    <w:rsid w:val="00CA1EED"/>
    <w:rsid w:val="00CA23F2"/>
    <w:rsid w:val="00CA25A6"/>
    <w:rsid w:val="00CA26C8"/>
    <w:rsid w:val="00CA27E8"/>
    <w:rsid w:val="00CA289A"/>
    <w:rsid w:val="00CA2A40"/>
    <w:rsid w:val="00CA2E1F"/>
    <w:rsid w:val="00CA2EF4"/>
    <w:rsid w:val="00CA308B"/>
    <w:rsid w:val="00CA34BC"/>
    <w:rsid w:val="00CA36F7"/>
    <w:rsid w:val="00CA38A3"/>
    <w:rsid w:val="00CA3BA9"/>
    <w:rsid w:val="00CA3D09"/>
    <w:rsid w:val="00CA3F67"/>
    <w:rsid w:val="00CA3FE5"/>
    <w:rsid w:val="00CA4178"/>
    <w:rsid w:val="00CA419F"/>
    <w:rsid w:val="00CA4668"/>
    <w:rsid w:val="00CA4943"/>
    <w:rsid w:val="00CA4978"/>
    <w:rsid w:val="00CA4A8A"/>
    <w:rsid w:val="00CA4BA0"/>
    <w:rsid w:val="00CA4C32"/>
    <w:rsid w:val="00CA4C3D"/>
    <w:rsid w:val="00CA4D2A"/>
    <w:rsid w:val="00CA4D54"/>
    <w:rsid w:val="00CA4E54"/>
    <w:rsid w:val="00CA504F"/>
    <w:rsid w:val="00CA5287"/>
    <w:rsid w:val="00CA52E8"/>
    <w:rsid w:val="00CA5525"/>
    <w:rsid w:val="00CA5961"/>
    <w:rsid w:val="00CA59A5"/>
    <w:rsid w:val="00CA59B0"/>
    <w:rsid w:val="00CA5A41"/>
    <w:rsid w:val="00CA5B5C"/>
    <w:rsid w:val="00CA5C39"/>
    <w:rsid w:val="00CA5CF0"/>
    <w:rsid w:val="00CA5D3D"/>
    <w:rsid w:val="00CA60D4"/>
    <w:rsid w:val="00CA635A"/>
    <w:rsid w:val="00CA668A"/>
    <w:rsid w:val="00CA6743"/>
    <w:rsid w:val="00CA68BA"/>
    <w:rsid w:val="00CA69E4"/>
    <w:rsid w:val="00CA6AA4"/>
    <w:rsid w:val="00CA6D0D"/>
    <w:rsid w:val="00CA6E33"/>
    <w:rsid w:val="00CA6ECE"/>
    <w:rsid w:val="00CA6FF8"/>
    <w:rsid w:val="00CA7318"/>
    <w:rsid w:val="00CA7B46"/>
    <w:rsid w:val="00CA7EBB"/>
    <w:rsid w:val="00CA7F14"/>
    <w:rsid w:val="00CB04E9"/>
    <w:rsid w:val="00CB05FF"/>
    <w:rsid w:val="00CB076D"/>
    <w:rsid w:val="00CB08BE"/>
    <w:rsid w:val="00CB0AA3"/>
    <w:rsid w:val="00CB0BDE"/>
    <w:rsid w:val="00CB0F1E"/>
    <w:rsid w:val="00CB13C9"/>
    <w:rsid w:val="00CB1524"/>
    <w:rsid w:val="00CB15B1"/>
    <w:rsid w:val="00CB1718"/>
    <w:rsid w:val="00CB1DF1"/>
    <w:rsid w:val="00CB21A2"/>
    <w:rsid w:val="00CB238B"/>
    <w:rsid w:val="00CB2556"/>
    <w:rsid w:val="00CB2791"/>
    <w:rsid w:val="00CB2796"/>
    <w:rsid w:val="00CB27F4"/>
    <w:rsid w:val="00CB282D"/>
    <w:rsid w:val="00CB2907"/>
    <w:rsid w:val="00CB2B8E"/>
    <w:rsid w:val="00CB2BC3"/>
    <w:rsid w:val="00CB32A4"/>
    <w:rsid w:val="00CB34FB"/>
    <w:rsid w:val="00CB3D9F"/>
    <w:rsid w:val="00CB3E4A"/>
    <w:rsid w:val="00CB4048"/>
    <w:rsid w:val="00CB43D7"/>
    <w:rsid w:val="00CB44F8"/>
    <w:rsid w:val="00CB45FF"/>
    <w:rsid w:val="00CB46CC"/>
    <w:rsid w:val="00CB47DF"/>
    <w:rsid w:val="00CB4B7E"/>
    <w:rsid w:val="00CB4F43"/>
    <w:rsid w:val="00CB5060"/>
    <w:rsid w:val="00CB52DD"/>
    <w:rsid w:val="00CB54B7"/>
    <w:rsid w:val="00CB5529"/>
    <w:rsid w:val="00CB5653"/>
    <w:rsid w:val="00CB594A"/>
    <w:rsid w:val="00CB5A55"/>
    <w:rsid w:val="00CB5AE3"/>
    <w:rsid w:val="00CB5F1F"/>
    <w:rsid w:val="00CB6008"/>
    <w:rsid w:val="00CB611C"/>
    <w:rsid w:val="00CB611E"/>
    <w:rsid w:val="00CB613A"/>
    <w:rsid w:val="00CB6171"/>
    <w:rsid w:val="00CB62DE"/>
    <w:rsid w:val="00CB632E"/>
    <w:rsid w:val="00CB65DB"/>
    <w:rsid w:val="00CB6602"/>
    <w:rsid w:val="00CB67CD"/>
    <w:rsid w:val="00CB6A81"/>
    <w:rsid w:val="00CB6C60"/>
    <w:rsid w:val="00CB6D3A"/>
    <w:rsid w:val="00CB6D4A"/>
    <w:rsid w:val="00CB7227"/>
    <w:rsid w:val="00CB7280"/>
    <w:rsid w:val="00CB7518"/>
    <w:rsid w:val="00CB759D"/>
    <w:rsid w:val="00CB763E"/>
    <w:rsid w:val="00CB7956"/>
    <w:rsid w:val="00CB7A12"/>
    <w:rsid w:val="00CB7D12"/>
    <w:rsid w:val="00CC055F"/>
    <w:rsid w:val="00CC068F"/>
    <w:rsid w:val="00CC06A7"/>
    <w:rsid w:val="00CC071A"/>
    <w:rsid w:val="00CC083C"/>
    <w:rsid w:val="00CC087F"/>
    <w:rsid w:val="00CC08BC"/>
    <w:rsid w:val="00CC0B98"/>
    <w:rsid w:val="00CC0D2C"/>
    <w:rsid w:val="00CC0DC5"/>
    <w:rsid w:val="00CC0EA2"/>
    <w:rsid w:val="00CC0F16"/>
    <w:rsid w:val="00CC1152"/>
    <w:rsid w:val="00CC19BA"/>
    <w:rsid w:val="00CC1CF0"/>
    <w:rsid w:val="00CC1FF8"/>
    <w:rsid w:val="00CC2094"/>
    <w:rsid w:val="00CC22F9"/>
    <w:rsid w:val="00CC22FD"/>
    <w:rsid w:val="00CC28A4"/>
    <w:rsid w:val="00CC2EAF"/>
    <w:rsid w:val="00CC30BB"/>
    <w:rsid w:val="00CC31BC"/>
    <w:rsid w:val="00CC3294"/>
    <w:rsid w:val="00CC36C9"/>
    <w:rsid w:val="00CC381E"/>
    <w:rsid w:val="00CC3CD0"/>
    <w:rsid w:val="00CC3E24"/>
    <w:rsid w:val="00CC437F"/>
    <w:rsid w:val="00CC456D"/>
    <w:rsid w:val="00CC467E"/>
    <w:rsid w:val="00CC476B"/>
    <w:rsid w:val="00CC477C"/>
    <w:rsid w:val="00CC4800"/>
    <w:rsid w:val="00CC4805"/>
    <w:rsid w:val="00CC48B1"/>
    <w:rsid w:val="00CC4B27"/>
    <w:rsid w:val="00CC4C77"/>
    <w:rsid w:val="00CC4F4D"/>
    <w:rsid w:val="00CC4F7E"/>
    <w:rsid w:val="00CC5482"/>
    <w:rsid w:val="00CC55E1"/>
    <w:rsid w:val="00CC567E"/>
    <w:rsid w:val="00CC576E"/>
    <w:rsid w:val="00CC58C1"/>
    <w:rsid w:val="00CC5E47"/>
    <w:rsid w:val="00CC6148"/>
    <w:rsid w:val="00CC61AF"/>
    <w:rsid w:val="00CC6603"/>
    <w:rsid w:val="00CC6720"/>
    <w:rsid w:val="00CC6CC3"/>
    <w:rsid w:val="00CC6E7D"/>
    <w:rsid w:val="00CC6F00"/>
    <w:rsid w:val="00CC6FD1"/>
    <w:rsid w:val="00CC72EA"/>
    <w:rsid w:val="00CC7392"/>
    <w:rsid w:val="00CC73B0"/>
    <w:rsid w:val="00CC73D9"/>
    <w:rsid w:val="00CC748F"/>
    <w:rsid w:val="00CC75A3"/>
    <w:rsid w:val="00CC7679"/>
    <w:rsid w:val="00CC77F3"/>
    <w:rsid w:val="00CC7963"/>
    <w:rsid w:val="00CC79B5"/>
    <w:rsid w:val="00CC7F3C"/>
    <w:rsid w:val="00CD0128"/>
    <w:rsid w:val="00CD0396"/>
    <w:rsid w:val="00CD03E4"/>
    <w:rsid w:val="00CD0493"/>
    <w:rsid w:val="00CD04EF"/>
    <w:rsid w:val="00CD05D2"/>
    <w:rsid w:val="00CD061A"/>
    <w:rsid w:val="00CD075D"/>
    <w:rsid w:val="00CD11A6"/>
    <w:rsid w:val="00CD123F"/>
    <w:rsid w:val="00CD15DE"/>
    <w:rsid w:val="00CD15E9"/>
    <w:rsid w:val="00CD181E"/>
    <w:rsid w:val="00CD18D3"/>
    <w:rsid w:val="00CD1933"/>
    <w:rsid w:val="00CD1BBA"/>
    <w:rsid w:val="00CD1C46"/>
    <w:rsid w:val="00CD1D64"/>
    <w:rsid w:val="00CD1D7F"/>
    <w:rsid w:val="00CD1EA7"/>
    <w:rsid w:val="00CD1F2F"/>
    <w:rsid w:val="00CD1F40"/>
    <w:rsid w:val="00CD1F70"/>
    <w:rsid w:val="00CD2046"/>
    <w:rsid w:val="00CD2146"/>
    <w:rsid w:val="00CD2259"/>
    <w:rsid w:val="00CD230C"/>
    <w:rsid w:val="00CD2418"/>
    <w:rsid w:val="00CD262D"/>
    <w:rsid w:val="00CD27E7"/>
    <w:rsid w:val="00CD2BB5"/>
    <w:rsid w:val="00CD2D5D"/>
    <w:rsid w:val="00CD2F03"/>
    <w:rsid w:val="00CD3305"/>
    <w:rsid w:val="00CD35A6"/>
    <w:rsid w:val="00CD3638"/>
    <w:rsid w:val="00CD39A0"/>
    <w:rsid w:val="00CD42AF"/>
    <w:rsid w:val="00CD4A3F"/>
    <w:rsid w:val="00CD4BEE"/>
    <w:rsid w:val="00CD4E56"/>
    <w:rsid w:val="00CD5286"/>
    <w:rsid w:val="00CD556F"/>
    <w:rsid w:val="00CD5688"/>
    <w:rsid w:val="00CD5818"/>
    <w:rsid w:val="00CD5A0F"/>
    <w:rsid w:val="00CD5E34"/>
    <w:rsid w:val="00CD5F8C"/>
    <w:rsid w:val="00CD5FC6"/>
    <w:rsid w:val="00CD5FDC"/>
    <w:rsid w:val="00CD63BD"/>
    <w:rsid w:val="00CD641E"/>
    <w:rsid w:val="00CD64BB"/>
    <w:rsid w:val="00CD677D"/>
    <w:rsid w:val="00CD6A13"/>
    <w:rsid w:val="00CD6B74"/>
    <w:rsid w:val="00CD6C55"/>
    <w:rsid w:val="00CD728A"/>
    <w:rsid w:val="00CD7681"/>
    <w:rsid w:val="00CD7746"/>
    <w:rsid w:val="00CD7A03"/>
    <w:rsid w:val="00CD7A2C"/>
    <w:rsid w:val="00CD7B0A"/>
    <w:rsid w:val="00CD7FDA"/>
    <w:rsid w:val="00CE008B"/>
    <w:rsid w:val="00CE0149"/>
    <w:rsid w:val="00CE042C"/>
    <w:rsid w:val="00CE0580"/>
    <w:rsid w:val="00CE05FE"/>
    <w:rsid w:val="00CE0730"/>
    <w:rsid w:val="00CE075C"/>
    <w:rsid w:val="00CE090E"/>
    <w:rsid w:val="00CE0958"/>
    <w:rsid w:val="00CE0C0A"/>
    <w:rsid w:val="00CE12A5"/>
    <w:rsid w:val="00CE15E2"/>
    <w:rsid w:val="00CE18EA"/>
    <w:rsid w:val="00CE1BB8"/>
    <w:rsid w:val="00CE1D5B"/>
    <w:rsid w:val="00CE1D70"/>
    <w:rsid w:val="00CE1D9E"/>
    <w:rsid w:val="00CE1E71"/>
    <w:rsid w:val="00CE20E7"/>
    <w:rsid w:val="00CE21C5"/>
    <w:rsid w:val="00CE22F5"/>
    <w:rsid w:val="00CE22F6"/>
    <w:rsid w:val="00CE2522"/>
    <w:rsid w:val="00CE2662"/>
    <w:rsid w:val="00CE266B"/>
    <w:rsid w:val="00CE295D"/>
    <w:rsid w:val="00CE2962"/>
    <w:rsid w:val="00CE2A7B"/>
    <w:rsid w:val="00CE2B80"/>
    <w:rsid w:val="00CE2CE7"/>
    <w:rsid w:val="00CE3384"/>
    <w:rsid w:val="00CE34B5"/>
    <w:rsid w:val="00CE3752"/>
    <w:rsid w:val="00CE37D2"/>
    <w:rsid w:val="00CE384B"/>
    <w:rsid w:val="00CE3B49"/>
    <w:rsid w:val="00CE3C74"/>
    <w:rsid w:val="00CE3E29"/>
    <w:rsid w:val="00CE40C1"/>
    <w:rsid w:val="00CE42B2"/>
    <w:rsid w:val="00CE4490"/>
    <w:rsid w:val="00CE48CF"/>
    <w:rsid w:val="00CE49B8"/>
    <w:rsid w:val="00CE49E4"/>
    <w:rsid w:val="00CE4ABC"/>
    <w:rsid w:val="00CE4F95"/>
    <w:rsid w:val="00CE51B6"/>
    <w:rsid w:val="00CE520F"/>
    <w:rsid w:val="00CE5262"/>
    <w:rsid w:val="00CE5350"/>
    <w:rsid w:val="00CE54C7"/>
    <w:rsid w:val="00CE5B15"/>
    <w:rsid w:val="00CE5C59"/>
    <w:rsid w:val="00CE5EEA"/>
    <w:rsid w:val="00CE6C5C"/>
    <w:rsid w:val="00CE6CDC"/>
    <w:rsid w:val="00CE6EF5"/>
    <w:rsid w:val="00CE6FA6"/>
    <w:rsid w:val="00CE7065"/>
    <w:rsid w:val="00CE766E"/>
    <w:rsid w:val="00CE7AB7"/>
    <w:rsid w:val="00CE7AF3"/>
    <w:rsid w:val="00CE7CF5"/>
    <w:rsid w:val="00CE7D53"/>
    <w:rsid w:val="00CE7DA1"/>
    <w:rsid w:val="00CE7E51"/>
    <w:rsid w:val="00CE7E9D"/>
    <w:rsid w:val="00CE7FF9"/>
    <w:rsid w:val="00CF002C"/>
    <w:rsid w:val="00CF0047"/>
    <w:rsid w:val="00CF007D"/>
    <w:rsid w:val="00CF022B"/>
    <w:rsid w:val="00CF0234"/>
    <w:rsid w:val="00CF033F"/>
    <w:rsid w:val="00CF0483"/>
    <w:rsid w:val="00CF05DF"/>
    <w:rsid w:val="00CF0957"/>
    <w:rsid w:val="00CF095D"/>
    <w:rsid w:val="00CF0B40"/>
    <w:rsid w:val="00CF0CAC"/>
    <w:rsid w:val="00CF126F"/>
    <w:rsid w:val="00CF12CA"/>
    <w:rsid w:val="00CF16A5"/>
    <w:rsid w:val="00CF1C13"/>
    <w:rsid w:val="00CF2176"/>
    <w:rsid w:val="00CF22CE"/>
    <w:rsid w:val="00CF23EE"/>
    <w:rsid w:val="00CF275B"/>
    <w:rsid w:val="00CF2BB3"/>
    <w:rsid w:val="00CF2E37"/>
    <w:rsid w:val="00CF3117"/>
    <w:rsid w:val="00CF31BC"/>
    <w:rsid w:val="00CF3392"/>
    <w:rsid w:val="00CF34F3"/>
    <w:rsid w:val="00CF3590"/>
    <w:rsid w:val="00CF35AF"/>
    <w:rsid w:val="00CF3874"/>
    <w:rsid w:val="00CF3CE0"/>
    <w:rsid w:val="00CF3D84"/>
    <w:rsid w:val="00CF3FC8"/>
    <w:rsid w:val="00CF40DC"/>
    <w:rsid w:val="00CF40ED"/>
    <w:rsid w:val="00CF4333"/>
    <w:rsid w:val="00CF46A8"/>
    <w:rsid w:val="00CF477E"/>
    <w:rsid w:val="00CF47A4"/>
    <w:rsid w:val="00CF4830"/>
    <w:rsid w:val="00CF4ADA"/>
    <w:rsid w:val="00CF4EBA"/>
    <w:rsid w:val="00CF4FB3"/>
    <w:rsid w:val="00CF4FD9"/>
    <w:rsid w:val="00CF51B0"/>
    <w:rsid w:val="00CF5521"/>
    <w:rsid w:val="00CF55C0"/>
    <w:rsid w:val="00CF5655"/>
    <w:rsid w:val="00CF5746"/>
    <w:rsid w:val="00CF5778"/>
    <w:rsid w:val="00CF5A39"/>
    <w:rsid w:val="00CF5AE8"/>
    <w:rsid w:val="00CF5BC4"/>
    <w:rsid w:val="00CF6027"/>
    <w:rsid w:val="00CF6513"/>
    <w:rsid w:val="00CF6670"/>
    <w:rsid w:val="00CF6719"/>
    <w:rsid w:val="00CF68B5"/>
    <w:rsid w:val="00CF69F1"/>
    <w:rsid w:val="00CF6BD4"/>
    <w:rsid w:val="00CF6CD4"/>
    <w:rsid w:val="00CF6D3E"/>
    <w:rsid w:val="00CF6E87"/>
    <w:rsid w:val="00CF7198"/>
    <w:rsid w:val="00CF77C9"/>
    <w:rsid w:val="00CF77F1"/>
    <w:rsid w:val="00CF78E7"/>
    <w:rsid w:val="00CF7AFB"/>
    <w:rsid w:val="00D00065"/>
    <w:rsid w:val="00D000B5"/>
    <w:rsid w:val="00D00289"/>
    <w:rsid w:val="00D003B7"/>
    <w:rsid w:val="00D00401"/>
    <w:rsid w:val="00D00531"/>
    <w:rsid w:val="00D005EA"/>
    <w:rsid w:val="00D005EB"/>
    <w:rsid w:val="00D00703"/>
    <w:rsid w:val="00D00A35"/>
    <w:rsid w:val="00D00A84"/>
    <w:rsid w:val="00D00AD2"/>
    <w:rsid w:val="00D00ADC"/>
    <w:rsid w:val="00D00BE8"/>
    <w:rsid w:val="00D00C9E"/>
    <w:rsid w:val="00D0133C"/>
    <w:rsid w:val="00D0141B"/>
    <w:rsid w:val="00D0167F"/>
    <w:rsid w:val="00D01D0F"/>
    <w:rsid w:val="00D01EF6"/>
    <w:rsid w:val="00D01F9A"/>
    <w:rsid w:val="00D021E7"/>
    <w:rsid w:val="00D0221A"/>
    <w:rsid w:val="00D0225A"/>
    <w:rsid w:val="00D022AF"/>
    <w:rsid w:val="00D02403"/>
    <w:rsid w:val="00D02691"/>
    <w:rsid w:val="00D027A9"/>
    <w:rsid w:val="00D02844"/>
    <w:rsid w:val="00D02861"/>
    <w:rsid w:val="00D02B9E"/>
    <w:rsid w:val="00D02C3D"/>
    <w:rsid w:val="00D02C4C"/>
    <w:rsid w:val="00D02F8B"/>
    <w:rsid w:val="00D03380"/>
    <w:rsid w:val="00D033AD"/>
    <w:rsid w:val="00D03461"/>
    <w:rsid w:val="00D03547"/>
    <w:rsid w:val="00D035DB"/>
    <w:rsid w:val="00D03691"/>
    <w:rsid w:val="00D0375E"/>
    <w:rsid w:val="00D0390E"/>
    <w:rsid w:val="00D03A20"/>
    <w:rsid w:val="00D03B25"/>
    <w:rsid w:val="00D03B66"/>
    <w:rsid w:val="00D03CBD"/>
    <w:rsid w:val="00D03CE5"/>
    <w:rsid w:val="00D03DB7"/>
    <w:rsid w:val="00D03EDF"/>
    <w:rsid w:val="00D0427D"/>
    <w:rsid w:val="00D043EF"/>
    <w:rsid w:val="00D045DC"/>
    <w:rsid w:val="00D0469B"/>
    <w:rsid w:val="00D046D6"/>
    <w:rsid w:val="00D04AD2"/>
    <w:rsid w:val="00D04B24"/>
    <w:rsid w:val="00D04B79"/>
    <w:rsid w:val="00D04D00"/>
    <w:rsid w:val="00D04D99"/>
    <w:rsid w:val="00D04E12"/>
    <w:rsid w:val="00D04E15"/>
    <w:rsid w:val="00D04E50"/>
    <w:rsid w:val="00D050EF"/>
    <w:rsid w:val="00D051F4"/>
    <w:rsid w:val="00D05455"/>
    <w:rsid w:val="00D0589E"/>
    <w:rsid w:val="00D05A18"/>
    <w:rsid w:val="00D05AF2"/>
    <w:rsid w:val="00D05FFA"/>
    <w:rsid w:val="00D063EC"/>
    <w:rsid w:val="00D06486"/>
    <w:rsid w:val="00D066BA"/>
    <w:rsid w:val="00D066C3"/>
    <w:rsid w:val="00D066FE"/>
    <w:rsid w:val="00D0688D"/>
    <w:rsid w:val="00D068BE"/>
    <w:rsid w:val="00D068C1"/>
    <w:rsid w:val="00D0696D"/>
    <w:rsid w:val="00D06982"/>
    <w:rsid w:val="00D06A7D"/>
    <w:rsid w:val="00D06A8B"/>
    <w:rsid w:val="00D07245"/>
    <w:rsid w:val="00D076E0"/>
    <w:rsid w:val="00D076EC"/>
    <w:rsid w:val="00D0777A"/>
    <w:rsid w:val="00D07855"/>
    <w:rsid w:val="00D0789C"/>
    <w:rsid w:val="00D07D2A"/>
    <w:rsid w:val="00D1007C"/>
    <w:rsid w:val="00D10259"/>
    <w:rsid w:val="00D10555"/>
    <w:rsid w:val="00D10607"/>
    <w:rsid w:val="00D1071A"/>
    <w:rsid w:val="00D10744"/>
    <w:rsid w:val="00D107E1"/>
    <w:rsid w:val="00D107EC"/>
    <w:rsid w:val="00D10A27"/>
    <w:rsid w:val="00D10B87"/>
    <w:rsid w:val="00D10CA7"/>
    <w:rsid w:val="00D10CDA"/>
    <w:rsid w:val="00D10E8C"/>
    <w:rsid w:val="00D10ED9"/>
    <w:rsid w:val="00D10FC2"/>
    <w:rsid w:val="00D110C2"/>
    <w:rsid w:val="00D110D2"/>
    <w:rsid w:val="00D11296"/>
    <w:rsid w:val="00D114A7"/>
    <w:rsid w:val="00D115C1"/>
    <w:rsid w:val="00D11789"/>
    <w:rsid w:val="00D117A8"/>
    <w:rsid w:val="00D11A19"/>
    <w:rsid w:val="00D11B30"/>
    <w:rsid w:val="00D11D7E"/>
    <w:rsid w:val="00D11E0E"/>
    <w:rsid w:val="00D11ED2"/>
    <w:rsid w:val="00D12033"/>
    <w:rsid w:val="00D12204"/>
    <w:rsid w:val="00D12425"/>
    <w:rsid w:val="00D12742"/>
    <w:rsid w:val="00D12C07"/>
    <w:rsid w:val="00D1310D"/>
    <w:rsid w:val="00D13178"/>
    <w:rsid w:val="00D131FB"/>
    <w:rsid w:val="00D13251"/>
    <w:rsid w:val="00D13BDF"/>
    <w:rsid w:val="00D13E0C"/>
    <w:rsid w:val="00D13E23"/>
    <w:rsid w:val="00D13E96"/>
    <w:rsid w:val="00D13F3A"/>
    <w:rsid w:val="00D13F3D"/>
    <w:rsid w:val="00D1406D"/>
    <w:rsid w:val="00D1422E"/>
    <w:rsid w:val="00D1475B"/>
    <w:rsid w:val="00D1496E"/>
    <w:rsid w:val="00D1499B"/>
    <w:rsid w:val="00D14B88"/>
    <w:rsid w:val="00D14DDB"/>
    <w:rsid w:val="00D14EAD"/>
    <w:rsid w:val="00D153ED"/>
    <w:rsid w:val="00D15447"/>
    <w:rsid w:val="00D15453"/>
    <w:rsid w:val="00D1548B"/>
    <w:rsid w:val="00D156C3"/>
    <w:rsid w:val="00D15840"/>
    <w:rsid w:val="00D15A29"/>
    <w:rsid w:val="00D15A9E"/>
    <w:rsid w:val="00D15F33"/>
    <w:rsid w:val="00D15F65"/>
    <w:rsid w:val="00D160AD"/>
    <w:rsid w:val="00D1623C"/>
    <w:rsid w:val="00D166DA"/>
    <w:rsid w:val="00D166FD"/>
    <w:rsid w:val="00D169D5"/>
    <w:rsid w:val="00D16A4F"/>
    <w:rsid w:val="00D16C5F"/>
    <w:rsid w:val="00D16DDF"/>
    <w:rsid w:val="00D16E0B"/>
    <w:rsid w:val="00D16E0D"/>
    <w:rsid w:val="00D16E93"/>
    <w:rsid w:val="00D16F9A"/>
    <w:rsid w:val="00D170CA"/>
    <w:rsid w:val="00D17314"/>
    <w:rsid w:val="00D1735E"/>
    <w:rsid w:val="00D1736E"/>
    <w:rsid w:val="00D174EB"/>
    <w:rsid w:val="00D1756B"/>
    <w:rsid w:val="00D17957"/>
    <w:rsid w:val="00D17A10"/>
    <w:rsid w:val="00D17A14"/>
    <w:rsid w:val="00D17A8E"/>
    <w:rsid w:val="00D17BE7"/>
    <w:rsid w:val="00D17C72"/>
    <w:rsid w:val="00D17D18"/>
    <w:rsid w:val="00D17D33"/>
    <w:rsid w:val="00D17EA1"/>
    <w:rsid w:val="00D2013A"/>
    <w:rsid w:val="00D204EA"/>
    <w:rsid w:val="00D2073C"/>
    <w:rsid w:val="00D20790"/>
    <w:rsid w:val="00D207A3"/>
    <w:rsid w:val="00D2082D"/>
    <w:rsid w:val="00D20A6D"/>
    <w:rsid w:val="00D20C43"/>
    <w:rsid w:val="00D20D01"/>
    <w:rsid w:val="00D20D25"/>
    <w:rsid w:val="00D20EE9"/>
    <w:rsid w:val="00D21011"/>
    <w:rsid w:val="00D2103A"/>
    <w:rsid w:val="00D210CF"/>
    <w:rsid w:val="00D211E9"/>
    <w:rsid w:val="00D212F1"/>
    <w:rsid w:val="00D21464"/>
    <w:rsid w:val="00D2165D"/>
    <w:rsid w:val="00D2172A"/>
    <w:rsid w:val="00D2180C"/>
    <w:rsid w:val="00D218FD"/>
    <w:rsid w:val="00D21D36"/>
    <w:rsid w:val="00D22018"/>
    <w:rsid w:val="00D22490"/>
    <w:rsid w:val="00D22535"/>
    <w:rsid w:val="00D225D5"/>
    <w:rsid w:val="00D225EE"/>
    <w:rsid w:val="00D226B0"/>
    <w:rsid w:val="00D22894"/>
    <w:rsid w:val="00D22CFE"/>
    <w:rsid w:val="00D22D56"/>
    <w:rsid w:val="00D22FBD"/>
    <w:rsid w:val="00D23040"/>
    <w:rsid w:val="00D2304C"/>
    <w:rsid w:val="00D23050"/>
    <w:rsid w:val="00D230C6"/>
    <w:rsid w:val="00D235EC"/>
    <w:rsid w:val="00D2366E"/>
    <w:rsid w:val="00D23735"/>
    <w:rsid w:val="00D23C01"/>
    <w:rsid w:val="00D23ECA"/>
    <w:rsid w:val="00D24090"/>
    <w:rsid w:val="00D2412F"/>
    <w:rsid w:val="00D24192"/>
    <w:rsid w:val="00D24249"/>
    <w:rsid w:val="00D24387"/>
    <w:rsid w:val="00D2456D"/>
    <w:rsid w:val="00D24878"/>
    <w:rsid w:val="00D24B1A"/>
    <w:rsid w:val="00D24BA1"/>
    <w:rsid w:val="00D24DA7"/>
    <w:rsid w:val="00D24E29"/>
    <w:rsid w:val="00D25084"/>
    <w:rsid w:val="00D25216"/>
    <w:rsid w:val="00D25378"/>
    <w:rsid w:val="00D25434"/>
    <w:rsid w:val="00D2577C"/>
    <w:rsid w:val="00D2596D"/>
    <w:rsid w:val="00D25AC3"/>
    <w:rsid w:val="00D25DC8"/>
    <w:rsid w:val="00D262F6"/>
    <w:rsid w:val="00D26480"/>
    <w:rsid w:val="00D2654A"/>
    <w:rsid w:val="00D26697"/>
    <w:rsid w:val="00D26785"/>
    <w:rsid w:val="00D269D4"/>
    <w:rsid w:val="00D26AD2"/>
    <w:rsid w:val="00D26B13"/>
    <w:rsid w:val="00D26F22"/>
    <w:rsid w:val="00D272DF"/>
    <w:rsid w:val="00D27646"/>
    <w:rsid w:val="00D27C9B"/>
    <w:rsid w:val="00D27CE9"/>
    <w:rsid w:val="00D27CEC"/>
    <w:rsid w:val="00D27DEC"/>
    <w:rsid w:val="00D27E53"/>
    <w:rsid w:val="00D27E8D"/>
    <w:rsid w:val="00D302F5"/>
    <w:rsid w:val="00D30489"/>
    <w:rsid w:val="00D3050D"/>
    <w:rsid w:val="00D30513"/>
    <w:rsid w:val="00D3055D"/>
    <w:rsid w:val="00D30AF0"/>
    <w:rsid w:val="00D30C43"/>
    <w:rsid w:val="00D30FBA"/>
    <w:rsid w:val="00D313C8"/>
    <w:rsid w:val="00D31458"/>
    <w:rsid w:val="00D3145F"/>
    <w:rsid w:val="00D314AB"/>
    <w:rsid w:val="00D314B1"/>
    <w:rsid w:val="00D31578"/>
    <w:rsid w:val="00D3169B"/>
    <w:rsid w:val="00D317D3"/>
    <w:rsid w:val="00D31B67"/>
    <w:rsid w:val="00D31E0E"/>
    <w:rsid w:val="00D32248"/>
    <w:rsid w:val="00D322B6"/>
    <w:rsid w:val="00D32928"/>
    <w:rsid w:val="00D32AA1"/>
    <w:rsid w:val="00D32CE5"/>
    <w:rsid w:val="00D32F0C"/>
    <w:rsid w:val="00D33174"/>
    <w:rsid w:val="00D3325E"/>
    <w:rsid w:val="00D3334D"/>
    <w:rsid w:val="00D33368"/>
    <w:rsid w:val="00D335E6"/>
    <w:rsid w:val="00D33B05"/>
    <w:rsid w:val="00D33BB1"/>
    <w:rsid w:val="00D33C1F"/>
    <w:rsid w:val="00D341D0"/>
    <w:rsid w:val="00D3427B"/>
    <w:rsid w:val="00D34402"/>
    <w:rsid w:val="00D346AB"/>
    <w:rsid w:val="00D346EF"/>
    <w:rsid w:val="00D349C7"/>
    <w:rsid w:val="00D34AAB"/>
    <w:rsid w:val="00D34B68"/>
    <w:rsid w:val="00D34DE8"/>
    <w:rsid w:val="00D34FB2"/>
    <w:rsid w:val="00D35033"/>
    <w:rsid w:val="00D3520E"/>
    <w:rsid w:val="00D352AC"/>
    <w:rsid w:val="00D352C2"/>
    <w:rsid w:val="00D35465"/>
    <w:rsid w:val="00D35488"/>
    <w:rsid w:val="00D355CB"/>
    <w:rsid w:val="00D3562C"/>
    <w:rsid w:val="00D35750"/>
    <w:rsid w:val="00D35A97"/>
    <w:rsid w:val="00D35CF5"/>
    <w:rsid w:val="00D35EE0"/>
    <w:rsid w:val="00D35FAF"/>
    <w:rsid w:val="00D3614A"/>
    <w:rsid w:val="00D36231"/>
    <w:rsid w:val="00D3632B"/>
    <w:rsid w:val="00D36406"/>
    <w:rsid w:val="00D3643E"/>
    <w:rsid w:val="00D3654F"/>
    <w:rsid w:val="00D365A8"/>
    <w:rsid w:val="00D3664C"/>
    <w:rsid w:val="00D367EE"/>
    <w:rsid w:val="00D36B26"/>
    <w:rsid w:val="00D36C09"/>
    <w:rsid w:val="00D36D9D"/>
    <w:rsid w:val="00D36DC7"/>
    <w:rsid w:val="00D36E14"/>
    <w:rsid w:val="00D36F7C"/>
    <w:rsid w:val="00D372B9"/>
    <w:rsid w:val="00D373C7"/>
    <w:rsid w:val="00D37420"/>
    <w:rsid w:val="00D3743A"/>
    <w:rsid w:val="00D37635"/>
    <w:rsid w:val="00D37957"/>
    <w:rsid w:val="00D37963"/>
    <w:rsid w:val="00D37A0D"/>
    <w:rsid w:val="00D37A97"/>
    <w:rsid w:val="00D37AAA"/>
    <w:rsid w:val="00D37DBC"/>
    <w:rsid w:val="00D37DF7"/>
    <w:rsid w:val="00D4010C"/>
    <w:rsid w:val="00D401B8"/>
    <w:rsid w:val="00D40219"/>
    <w:rsid w:val="00D4025C"/>
    <w:rsid w:val="00D4033C"/>
    <w:rsid w:val="00D40479"/>
    <w:rsid w:val="00D40B78"/>
    <w:rsid w:val="00D40FC6"/>
    <w:rsid w:val="00D41602"/>
    <w:rsid w:val="00D41B47"/>
    <w:rsid w:val="00D41D6A"/>
    <w:rsid w:val="00D42109"/>
    <w:rsid w:val="00D4253D"/>
    <w:rsid w:val="00D425D9"/>
    <w:rsid w:val="00D42795"/>
    <w:rsid w:val="00D429CA"/>
    <w:rsid w:val="00D42C4D"/>
    <w:rsid w:val="00D42F94"/>
    <w:rsid w:val="00D432A9"/>
    <w:rsid w:val="00D43477"/>
    <w:rsid w:val="00D43BE9"/>
    <w:rsid w:val="00D44060"/>
    <w:rsid w:val="00D44210"/>
    <w:rsid w:val="00D44395"/>
    <w:rsid w:val="00D44569"/>
    <w:rsid w:val="00D4479E"/>
    <w:rsid w:val="00D449EA"/>
    <w:rsid w:val="00D44A03"/>
    <w:rsid w:val="00D44B64"/>
    <w:rsid w:val="00D44CFD"/>
    <w:rsid w:val="00D44D7A"/>
    <w:rsid w:val="00D44D94"/>
    <w:rsid w:val="00D44DF4"/>
    <w:rsid w:val="00D450F1"/>
    <w:rsid w:val="00D45124"/>
    <w:rsid w:val="00D4537C"/>
    <w:rsid w:val="00D453F1"/>
    <w:rsid w:val="00D4555D"/>
    <w:rsid w:val="00D455F1"/>
    <w:rsid w:val="00D45717"/>
    <w:rsid w:val="00D4576D"/>
    <w:rsid w:val="00D4594D"/>
    <w:rsid w:val="00D45B66"/>
    <w:rsid w:val="00D45BC9"/>
    <w:rsid w:val="00D45C75"/>
    <w:rsid w:val="00D45D17"/>
    <w:rsid w:val="00D45F05"/>
    <w:rsid w:val="00D46452"/>
    <w:rsid w:val="00D4647B"/>
    <w:rsid w:val="00D464CE"/>
    <w:rsid w:val="00D464ED"/>
    <w:rsid w:val="00D46899"/>
    <w:rsid w:val="00D46947"/>
    <w:rsid w:val="00D46960"/>
    <w:rsid w:val="00D469C7"/>
    <w:rsid w:val="00D469CB"/>
    <w:rsid w:val="00D46AAF"/>
    <w:rsid w:val="00D46CBF"/>
    <w:rsid w:val="00D46D86"/>
    <w:rsid w:val="00D46DFB"/>
    <w:rsid w:val="00D46DFE"/>
    <w:rsid w:val="00D4705A"/>
    <w:rsid w:val="00D473CF"/>
    <w:rsid w:val="00D47776"/>
    <w:rsid w:val="00D47A40"/>
    <w:rsid w:val="00D47C78"/>
    <w:rsid w:val="00D5016C"/>
    <w:rsid w:val="00D503D0"/>
    <w:rsid w:val="00D50954"/>
    <w:rsid w:val="00D50A67"/>
    <w:rsid w:val="00D50AAD"/>
    <w:rsid w:val="00D50AFB"/>
    <w:rsid w:val="00D50C3F"/>
    <w:rsid w:val="00D51003"/>
    <w:rsid w:val="00D51228"/>
    <w:rsid w:val="00D513F9"/>
    <w:rsid w:val="00D514D3"/>
    <w:rsid w:val="00D51668"/>
    <w:rsid w:val="00D516FC"/>
    <w:rsid w:val="00D51778"/>
    <w:rsid w:val="00D519F7"/>
    <w:rsid w:val="00D51DD3"/>
    <w:rsid w:val="00D5244D"/>
    <w:rsid w:val="00D525D1"/>
    <w:rsid w:val="00D52795"/>
    <w:rsid w:val="00D527DD"/>
    <w:rsid w:val="00D52874"/>
    <w:rsid w:val="00D52979"/>
    <w:rsid w:val="00D52A53"/>
    <w:rsid w:val="00D52B2E"/>
    <w:rsid w:val="00D52BF6"/>
    <w:rsid w:val="00D531E4"/>
    <w:rsid w:val="00D5334F"/>
    <w:rsid w:val="00D533FA"/>
    <w:rsid w:val="00D53618"/>
    <w:rsid w:val="00D53974"/>
    <w:rsid w:val="00D53BD9"/>
    <w:rsid w:val="00D53E0B"/>
    <w:rsid w:val="00D53ED4"/>
    <w:rsid w:val="00D54025"/>
    <w:rsid w:val="00D54070"/>
    <w:rsid w:val="00D541E5"/>
    <w:rsid w:val="00D54328"/>
    <w:rsid w:val="00D54387"/>
    <w:rsid w:val="00D547F1"/>
    <w:rsid w:val="00D54906"/>
    <w:rsid w:val="00D54C4C"/>
    <w:rsid w:val="00D54F14"/>
    <w:rsid w:val="00D55082"/>
    <w:rsid w:val="00D551D0"/>
    <w:rsid w:val="00D5527D"/>
    <w:rsid w:val="00D55341"/>
    <w:rsid w:val="00D55347"/>
    <w:rsid w:val="00D5578D"/>
    <w:rsid w:val="00D55A1C"/>
    <w:rsid w:val="00D55BC1"/>
    <w:rsid w:val="00D55BEB"/>
    <w:rsid w:val="00D55C42"/>
    <w:rsid w:val="00D55C9E"/>
    <w:rsid w:val="00D55CEE"/>
    <w:rsid w:val="00D55F4D"/>
    <w:rsid w:val="00D560E6"/>
    <w:rsid w:val="00D56188"/>
    <w:rsid w:val="00D56357"/>
    <w:rsid w:val="00D56581"/>
    <w:rsid w:val="00D5667F"/>
    <w:rsid w:val="00D56684"/>
    <w:rsid w:val="00D567D0"/>
    <w:rsid w:val="00D56B51"/>
    <w:rsid w:val="00D56C5B"/>
    <w:rsid w:val="00D56E58"/>
    <w:rsid w:val="00D57054"/>
    <w:rsid w:val="00D5722C"/>
    <w:rsid w:val="00D576E4"/>
    <w:rsid w:val="00D57DA1"/>
    <w:rsid w:val="00D6011C"/>
    <w:rsid w:val="00D60417"/>
    <w:rsid w:val="00D609A0"/>
    <w:rsid w:val="00D609F5"/>
    <w:rsid w:val="00D60C2E"/>
    <w:rsid w:val="00D60EBA"/>
    <w:rsid w:val="00D6106D"/>
    <w:rsid w:val="00D61190"/>
    <w:rsid w:val="00D6123D"/>
    <w:rsid w:val="00D61285"/>
    <w:rsid w:val="00D61353"/>
    <w:rsid w:val="00D61359"/>
    <w:rsid w:val="00D6195B"/>
    <w:rsid w:val="00D61AAF"/>
    <w:rsid w:val="00D61C6C"/>
    <w:rsid w:val="00D61E69"/>
    <w:rsid w:val="00D61F6E"/>
    <w:rsid w:val="00D62070"/>
    <w:rsid w:val="00D62231"/>
    <w:rsid w:val="00D623B9"/>
    <w:rsid w:val="00D62ADA"/>
    <w:rsid w:val="00D62C0C"/>
    <w:rsid w:val="00D62C4D"/>
    <w:rsid w:val="00D62F17"/>
    <w:rsid w:val="00D63157"/>
    <w:rsid w:val="00D63998"/>
    <w:rsid w:val="00D639A3"/>
    <w:rsid w:val="00D63EFA"/>
    <w:rsid w:val="00D63FF4"/>
    <w:rsid w:val="00D642D7"/>
    <w:rsid w:val="00D642FC"/>
    <w:rsid w:val="00D64342"/>
    <w:rsid w:val="00D643A1"/>
    <w:rsid w:val="00D64788"/>
    <w:rsid w:val="00D648D1"/>
    <w:rsid w:val="00D64A76"/>
    <w:rsid w:val="00D64B2F"/>
    <w:rsid w:val="00D64DBE"/>
    <w:rsid w:val="00D64FBF"/>
    <w:rsid w:val="00D65045"/>
    <w:rsid w:val="00D6515A"/>
    <w:rsid w:val="00D651FE"/>
    <w:rsid w:val="00D65673"/>
    <w:rsid w:val="00D6590A"/>
    <w:rsid w:val="00D65A04"/>
    <w:rsid w:val="00D65BFD"/>
    <w:rsid w:val="00D65DF2"/>
    <w:rsid w:val="00D65FBA"/>
    <w:rsid w:val="00D6644A"/>
    <w:rsid w:val="00D66580"/>
    <w:rsid w:val="00D66FCB"/>
    <w:rsid w:val="00D67016"/>
    <w:rsid w:val="00D6710B"/>
    <w:rsid w:val="00D67493"/>
    <w:rsid w:val="00D6757F"/>
    <w:rsid w:val="00D6782C"/>
    <w:rsid w:val="00D67847"/>
    <w:rsid w:val="00D679F2"/>
    <w:rsid w:val="00D67A26"/>
    <w:rsid w:val="00D67ADD"/>
    <w:rsid w:val="00D67B7F"/>
    <w:rsid w:val="00D67E2C"/>
    <w:rsid w:val="00D67F0B"/>
    <w:rsid w:val="00D70154"/>
    <w:rsid w:val="00D701C6"/>
    <w:rsid w:val="00D7020C"/>
    <w:rsid w:val="00D70248"/>
    <w:rsid w:val="00D703C7"/>
    <w:rsid w:val="00D703DD"/>
    <w:rsid w:val="00D7045D"/>
    <w:rsid w:val="00D70E06"/>
    <w:rsid w:val="00D70F16"/>
    <w:rsid w:val="00D70FC2"/>
    <w:rsid w:val="00D711E5"/>
    <w:rsid w:val="00D7137E"/>
    <w:rsid w:val="00D71472"/>
    <w:rsid w:val="00D71569"/>
    <w:rsid w:val="00D71626"/>
    <w:rsid w:val="00D7182D"/>
    <w:rsid w:val="00D71864"/>
    <w:rsid w:val="00D71C13"/>
    <w:rsid w:val="00D71DC0"/>
    <w:rsid w:val="00D7205C"/>
    <w:rsid w:val="00D720EE"/>
    <w:rsid w:val="00D72283"/>
    <w:rsid w:val="00D723EB"/>
    <w:rsid w:val="00D7277C"/>
    <w:rsid w:val="00D72B14"/>
    <w:rsid w:val="00D72C95"/>
    <w:rsid w:val="00D72FBD"/>
    <w:rsid w:val="00D7307A"/>
    <w:rsid w:val="00D733CD"/>
    <w:rsid w:val="00D735D3"/>
    <w:rsid w:val="00D736AF"/>
    <w:rsid w:val="00D7389D"/>
    <w:rsid w:val="00D73964"/>
    <w:rsid w:val="00D7399A"/>
    <w:rsid w:val="00D73C2D"/>
    <w:rsid w:val="00D73D0B"/>
    <w:rsid w:val="00D73E86"/>
    <w:rsid w:val="00D73F29"/>
    <w:rsid w:val="00D73F82"/>
    <w:rsid w:val="00D74187"/>
    <w:rsid w:val="00D7454B"/>
    <w:rsid w:val="00D74675"/>
    <w:rsid w:val="00D74779"/>
    <w:rsid w:val="00D74A64"/>
    <w:rsid w:val="00D74D65"/>
    <w:rsid w:val="00D756C4"/>
    <w:rsid w:val="00D75B7E"/>
    <w:rsid w:val="00D75CB0"/>
    <w:rsid w:val="00D75E2D"/>
    <w:rsid w:val="00D75F8C"/>
    <w:rsid w:val="00D76026"/>
    <w:rsid w:val="00D76313"/>
    <w:rsid w:val="00D7639B"/>
    <w:rsid w:val="00D765DB"/>
    <w:rsid w:val="00D766AB"/>
    <w:rsid w:val="00D76DE9"/>
    <w:rsid w:val="00D76EB6"/>
    <w:rsid w:val="00D77038"/>
    <w:rsid w:val="00D77050"/>
    <w:rsid w:val="00D771D4"/>
    <w:rsid w:val="00D772EE"/>
    <w:rsid w:val="00D7735B"/>
    <w:rsid w:val="00D77595"/>
    <w:rsid w:val="00D77805"/>
    <w:rsid w:val="00D7799D"/>
    <w:rsid w:val="00D77BE3"/>
    <w:rsid w:val="00D77FCF"/>
    <w:rsid w:val="00D8015D"/>
    <w:rsid w:val="00D80B55"/>
    <w:rsid w:val="00D80B93"/>
    <w:rsid w:val="00D80C51"/>
    <w:rsid w:val="00D80D4F"/>
    <w:rsid w:val="00D80EFA"/>
    <w:rsid w:val="00D8107A"/>
    <w:rsid w:val="00D811E3"/>
    <w:rsid w:val="00D814C1"/>
    <w:rsid w:val="00D814D0"/>
    <w:rsid w:val="00D817C8"/>
    <w:rsid w:val="00D81805"/>
    <w:rsid w:val="00D819C6"/>
    <w:rsid w:val="00D819E2"/>
    <w:rsid w:val="00D81E0C"/>
    <w:rsid w:val="00D81F44"/>
    <w:rsid w:val="00D8213D"/>
    <w:rsid w:val="00D8215A"/>
    <w:rsid w:val="00D821B6"/>
    <w:rsid w:val="00D8259B"/>
    <w:rsid w:val="00D82A56"/>
    <w:rsid w:val="00D82AA7"/>
    <w:rsid w:val="00D82AF4"/>
    <w:rsid w:val="00D82B1D"/>
    <w:rsid w:val="00D82B6A"/>
    <w:rsid w:val="00D82D58"/>
    <w:rsid w:val="00D82EFE"/>
    <w:rsid w:val="00D8324A"/>
    <w:rsid w:val="00D8365B"/>
    <w:rsid w:val="00D839A8"/>
    <w:rsid w:val="00D839D2"/>
    <w:rsid w:val="00D83BC8"/>
    <w:rsid w:val="00D83E87"/>
    <w:rsid w:val="00D8420C"/>
    <w:rsid w:val="00D84358"/>
    <w:rsid w:val="00D84368"/>
    <w:rsid w:val="00D8440D"/>
    <w:rsid w:val="00D844AB"/>
    <w:rsid w:val="00D848AF"/>
    <w:rsid w:val="00D848BF"/>
    <w:rsid w:val="00D84E1F"/>
    <w:rsid w:val="00D84EF0"/>
    <w:rsid w:val="00D851EA"/>
    <w:rsid w:val="00D85381"/>
    <w:rsid w:val="00D85A78"/>
    <w:rsid w:val="00D85ACE"/>
    <w:rsid w:val="00D85B05"/>
    <w:rsid w:val="00D85B21"/>
    <w:rsid w:val="00D85C22"/>
    <w:rsid w:val="00D85CE8"/>
    <w:rsid w:val="00D85D3C"/>
    <w:rsid w:val="00D85DE0"/>
    <w:rsid w:val="00D85E19"/>
    <w:rsid w:val="00D85E2F"/>
    <w:rsid w:val="00D85F99"/>
    <w:rsid w:val="00D861C2"/>
    <w:rsid w:val="00D8635B"/>
    <w:rsid w:val="00D86405"/>
    <w:rsid w:val="00D86693"/>
    <w:rsid w:val="00D8669B"/>
    <w:rsid w:val="00D866AE"/>
    <w:rsid w:val="00D86804"/>
    <w:rsid w:val="00D86889"/>
    <w:rsid w:val="00D86DFB"/>
    <w:rsid w:val="00D86EF0"/>
    <w:rsid w:val="00D86F11"/>
    <w:rsid w:val="00D87168"/>
    <w:rsid w:val="00D87B3F"/>
    <w:rsid w:val="00D87CCC"/>
    <w:rsid w:val="00D87D1B"/>
    <w:rsid w:val="00D87EAF"/>
    <w:rsid w:val="00D87F96"/>
    <w:rsid w:val="00D905F0"/>
    <w:rsid w:val="00D90872"/>
    <w:rsid w:val="00D91354"/>
    <w:rsid w:val="00D9145C"/>
    <w:rsid w:val="00D914E8"/>
    <w:rsid w:val="00D9153D"/>
    <w:rsid w:val="00D9183B"/>
    <w:rsid w:val="00D91AAE"/>
    <w:rsid w:val="00D91CAC"/>
    <w:rsid w:val="00D9200E"/>
    <w:rsid w:val="00D9223C"/>
    <w:rsid w:val="00D92342"/>
    <w:rsid w:val="00D923DD"/>
    <w:rsid w:val="00D9275C"/>
    <w:rsid w:val="00D927D3"/>
    <w:rsid w:val="00D929A5"/>
    <w:rsid w:val="00D92A18"/>
    <w:rsid w:val="00D92A29"/>
    <w:rsid w:val="00D92B31"/>
    <w:rsid w:val="00D92F94"/>
    <w:rsid w:val="00D931C3"/>
    <w:rsid w:val="00D93205"/>
    <w:rsid w:val="00D938C6"/>
    <w:rsid w:val="00D93B07"/>
    <w:rsid w:val="00D93D91"/>
    <w:rsid w:val="00D9415E"/>
    <w:rsid w:val="00D94532"/>
    <w:rsid w:val="00D9480F"/>
    <w:rsid w:val="00D94862"/>
    <w:rsid w:val="00D9496D"/>
    <w:rsid w:val="00D94B53"/>
    <w:rsid w:val="00D94C63"/>
    <w:rsid w:val="00D95075"/>
    <w:rsid w:val="00D952B3"/>
    <w:rsid w:val="00D95303"/>
    <w:rsid w:val="00D953B6"/>
    <w:rsid w:val="00D9556F"/>
    <w:rsid w:val="00D95617"/>
    <w:rsid w:val="00D957D0"/>
    <w:rsid w:val="00D95A76"/>
    <w:rsid w:val="00D95AC8"/>
    <w:rsid w:val="00D95B12"/>
    <w:rsid w:val="00D95C10"/>
    <w:rsid w:val="00D96123"/>
    <w:rsid w:val="00D962DA"/>
    <w:rsid w:val="00D96556"/>
    <w:rsid w:val="00D96A17"/>
    <w:rsid w:val="00D96B6D"/>
    <w:rsid w:val="00D96BE3"/>
    <w:rsid w:val="00D96D95"/>
    <w:rsid w:val="00D96F70"/>
    <w:rsid w:val="00D970F9"/>
    <w:rsid w:val="00D971F0"/>
    <w:rsid w:val="00D973D9"/>
    <w:rsid w:val="00D97707"/>
    <w:rsid w:val="00D97711"/>
    <w:rsid w:val="00D97717"/>
    <w:rsid w:val="00D97718"/>
    <w:rsid w:val="00D9783C"/>
    <w:rsid w:val="00D97C65"/>
    <w:rsid w:val="00D97F6F"/>
    <w:rsid w:val="00DA0025"/>
    <w:rsid w:val="00DA0062"/>
    <w:rsid w:val="00DA038C"/>
    <w:rsid w:val="00DA0574"/>
    <w:rsid w:val="00DA0804"/>
    <w:rsid w:val="00DA08D3"/>
    <w:rsid w:val="00DA0ACD"/>
    <w:rsid w:val="00DA0DF7"/>
    <w:rsid w:val="00DA0F9A"/>
    <w:rsid w:val="00DA10DB"/>
    <w:rsid w:val="00DA110E"/>
    <w:rsid w:val="00DA1137"/>
    <w:rsid w:val="00DA12B3"/>
    <w:rsid w:val="00DA1683"/>
    <w:rsid w:val="00DA194F"/>
    <w:rsid w:val="00DA1B5B"/>
    <w:rsid w:val="00DA1D38"/>
    <w:rsid w:val="00DA1E09"/>
    <w:rsid w:val="00DA1F2A"/>
    <w:rsid w:val="00DA20E0"/>
    <w:rsid w:val="00DA20F6"/>
    <w:rsid w:val="00DA24E7"/>
    <w:rsid w:val="00DA25B8"/>
    <w:rsid w:val="00DA288A"/>
    <w:rsid w:val="00DA2C49"/>
    <w:rsid w:val="00DA2D4F"/>
    <w:rsid w:val="00DA2FA8"/>
    <w:rsid w:val="00DA2FD5"/>
    <w:rsid w:val="00DA3048"/>
    <w:rsid w:val="00DA33FA"/>
    <w:rsid w:val="00DA3506"/>
    <w:rsid w:val="00DA3507"/>
    <w:rsid w:val="00DA3714"/>
    <w:rsid w:val="00DA38CD"/>
    <w:rsid w:val="00DA3F63"/>
    <w:rsid w:val="00DA40BD"/>
    <w:rsid w:val="00DA41CF"/>
    <w:rsid w:val="00DA4288"/>
    <w:rsid w:val="00DA42EE"/>
    <w:rsid w:val="00DA4323"/>
    <w:rsid w:val="00DA4493"/>
    <w:rsid w:val="00DA480F"/>
    <w:rsid w:val="00DA4AF1"/>
    <w:rsid w:val="00DA4C82"/>
    <w:rsid w:val="00DA4DCC"/>
    <w:rsid w:val="00DA525F"/>
    <w:rsid w:val="00DA52E2"/>
    <w:rsid w:val="00DA55C2"/>
    <w:rsid w:val="00DA572B"/>
    <w:rsid w:val="00DA5AA0"/>
    <w:rsid w:val="00DA5CAA"/>
    <w:rsid w:val="00DA5FE0"/>
    <w:rsid w:val="00DA6172"/>
    <w:rsid w:val="00DA6529"/>
    <w:rsid w:val="00DA657F"/>
    <w:rsid w:val="00DA65EF"/>
    <w:rsid w:val="00DA6669"/>
    <w:rsid w:val="00DA6770"/>
    <w:rsid w:val="00DA681F"/>
    <w:rsid w:val="00DA6856"/>
    <w:rsid w:val="00DA685D"/>
    <w:rsid w:val="00DA693F"/>
    <w:rsid w:val="00DA69F6"/>
    <w:rsid w:val="00DA6E61"/>
    <w:rsid w:val="00DA7213"/>
    <w:rsid w:val="00DA726A"/>
    <w:rsid w:val="00DA72B0"/>
    <w:rsid w:val="00DA754B"/>
    <w:rsid w:val="00DA7618"/>
    <w:rsid w:val="00DA7654"/>
    <w:rsid w:val="00DA76A8"/>
    <w:rsid w:val="00DA771C"/>
    <w:rsid w:val="00DA77F3"/>
    <w:rsid w:val="00DA7983"/>
    <w:rsid w:val="00DA798D"/>
    <w:rsid w:val="00DA7AF4"/>
    <w:rsid w:val="00DA7B40"/>
    <w:rsid w:val="00DA7D09"/>
    <w:rsid w:val="00DB02E7"/>
    <w:rsid w:val="00DB0390"/>
    <w:rsid w:val="00DB073C"/>
    <w:rsid w:val="00DB07B2"/>
    <w:rsid w:val="00DB082B"/>
    <w:rsid w:val="00DB1DD3"/>
    <w:rsid w:val="00DB1E06"/>
    <w:rsid w:val="00DB21C2"/>
    <w:rsid w:val="00DB227D"/>
    <w:rsid w:val="00DB2318"/>
    <w:rsid w:val="00DB2359"/>
    <w:rsid w:val="00DB2667"/>
    <w:rsid w:val="00DB299A"/>
    <w:rsid w:val="00DB299C"/>
    <w:rsid w:val="00DB2A7E"/>
    <w:rsid w:val="00DB2B15"/>
    <w:rsid w:val="00DB2C70"/>
    <w:rsid w:val="00DB302E"/>
    <w:rsid w:val="00DB31D2"/>
    <w:rsid w:val="00DB33AB"/>
    <w:rsid w:val="00DB34D8"/>
    <w:rsid w:val="00DB366E"/>
    <w:rsid w:val="00DB38F9"/>
    <w:rsid w:val="00DB39A1"/>
    <w:rsid w:val="00DB3A84"/>
    <w:rsid w:val="00DB3AAC"/>
    <w:rsid w:val="00DB3B7B"/>
    <w:rsid w:val="00DB3E40"/>
    <w:rsid w:val="00DB3F07"/>
    <w:rsid w:val="00DB3F1E"/>
    <w:rsid w:val="00DB3F9B"/>
    <w:rsid w:val="00DB4207"/>
    <w:rsid w:val="00DB42F3"/>
    <w:rsid w:val="00DB4674"/>
    <w:rsid w:val="00DB467D"/>
    <w:rsid w:val="00DB46C6"/>
    <w:rsid w:val="00DB48AF"/>
    <w:rsid w:val="00DB4909"/>
    <w:rsid w:val="00DB4A7F"/>
    <w:rsid w:val="00DB4B16"/>
    <w:rsid w:val="00DB4CFA"/>
    <w:rsid w:val="00DB4DA6"/>
    <w:rsid w:val="00DB4EF8"/>
    <w:rsid w:val="00DB540E"/>
    <w:rsid w:val="00DB5418"/>
    <w:rsid w:val="00DB5647"/>
    <w:rsid w:val="00DB57BB"/>
    <w:rsid w:val="00DB580C"/>
    <w:rsid w:val="00DB59D8"/>
    <w:rsid w:val="00DB5B44"/>
    <w:rsid w:val="00DB5CEF"/>
    <w:rsid w:val="00DB5D7A"/>
    <w:rsid w:val="00DB5EB6"/>
    <w:rsid w:val="00DB5FC5"/>
    <w:rsid w:val="00DB62FA"/>
    <w:rsid w:val="00DB630B"/>
    <w:rsid w:val="00DB642E"/>
    <w:rsid w:val="00DB64B1"/>
    <w:rsid w:val="00DB64E4"/>
    <w:rsid w:val="00DB6557"/>
    <w:rsid w:val="00DB6640"/>
    <w:rsid w:val="00DB66F1"/>
    <w:rsid w:val="00DB6710"/>
    <w:rsid w:val="00DB6746"/>
    <w:rsid w:val="00DB6AD2"/>
    <w:rsid w:val="00DB6CBD"/>
    <w:rsid w:val="00DB6D77"/>
    <w:rsid w:val="00DB6DB6"/>
    <w:rsid w:val="00DB6F17"/>
    <w:rsid w:val="00DB72F1"/>
    <w:rsid w:val="00DB738B"/>
    <w:rsid w:val="00DB7927"/>
    <w:rsid w:val="00DB7935"/>
    <w:rsid w:val="00DB79D0"/>
    <w:rsid w:val="00DB7ACB"/>
    <w:rsid w:val="00DB7F1D"/>
    <w:rsid w:val="00DC007D"/>
    <w:rsid w:val="00DC0426"/>
    <w:rsid w:val="00DC0482"/>
    <w:rsid w:val="00DC064B"/>
    <w:rsid w:val="00DC08FD"/>
    <w:rsid w:val="00DC0990"/>
    <w:rsid w:val="00DC09EC"/>
    <w:rsid w:val="00DC15B8"/>
    <w:rsid w:val="00DC1644"/>
    <w:rsid w:val="00DC1776"/>
    <w:rsid w:val="00DC235B"/>
    <w:rsid w:val="00DC2514"/>
    <w:rsid w:val="00DC2585"/>
    <w:rsid w:val="00DC274D"/>
    <w:rsid w:val="00DC27F4"/>
    <w:rsid w:val="00DC2CA7"/>
    <w:rsid w:val="00DC2EC9"/>
    <w:rsid w:val="00DC3045"/>
    <w:rsid w:val="00DC3458"/>
    <w:rsid w:val="00DC3506"/>
    <w:rsid w:val="00DC35F2"/>
    <w:rsid w:val="00DC360D"/>
    <w:rsid w:val="00DC3A3A"/>
    <w:rsid w:val="00DC3DC5"/>
    <w:rsid w:val="00DC45B1"/>
    <w:rsid w:val="00DC45D8"/>
    <w:rsid w:val="00DC474C"/>
    <w:rsid w:val="00DC480D"/>
    <w:rsid w:val="00DC486C"/>
    <w:rsid w:val="00DC4908"/>
    <w:rsid w:val="00DC49AB"/>
    <w:rsid w:val="00DC4B9C"/>
    <w:rsid w:val="00DC4C21"/>
    <w:rsid w:val="00DC4E1D"/>
    <w:rsid w:val="00DC4E85"/>
    <w:rsid w:val="00DC4E8A"/>
    <w:rsid w:val="00DC5244"/>
    <w:rsid w:val="00DC542F"/>
    <w:rsid w:val="00DC54BD"/>
    <w:rsid w:val="00DC5604"/>
    <w:rsid w:val="00DC56A2"/>
    <w:rsid w:val="00DC5D4F"/>
    <w:rsid w:val="00DC608F"/>
    <w:rsid w:val="00DC61C2"/>
    <w:rsid w:val="00DC61CE"/>
    <w:rsid w:val="00DC625E"/>
    <w:rsid w:val="00DC62DA"/>
    <w:rsid w:val="00DC64F7"/>
    <w:rsid w:val="00DC6636"/>
    <w:rsid w:val="00DC6718"/>
    <w:rsid w:val="00DC67F9"/>
    <w:rsid w:val="00DC68AB"/>
    <w:rsid w:val="00DC6B70"/>
    <w:rsid w:val="00DC6BA5"/>
    <w:rsid w:val="00DC6E49"/>
    <w:rsid w:val="00DC6E70"/>
    <w:rsid w:val="00DC70F6"/>
    <w:rsid w:val="00DC7528"/>
    <w:rsid w:val="00DC7987"/>
    <w:rsid w:val="00DC7A07"/>
    <w:rsid w:val="00DD01B4"/>
    <w:rsid w:val="00DD01EA"/>
    <w:rsid w:val="00DD0257"/>
    <w:rsid w:val="00DD048B"/>
    <w:rsid w:val="00DD0634"/>
    <w:rsid w:val="00DD06ED"/>
    <w:rsid w:val="00DD071C"/>
    <w:rsid w:val="00DD0C4C"/>
    <w:rsid w:val="00DD0E54"/>
    <w:rsid w:val="00DD0E68"/>
    <w:rsid w:val="00DD0E83"/>
    <w:rsid w:val="00DD0EA7"/>
    <w:rsid w:val="00DD0F16"/>
    <w:rsid w:val="00DD1333"/>
    <w:rsid w:val="00DD14AE"/>
    <w:rsid w:val="00DD152A"/>
    <w:rsid w:val="00DD15C1"/>
    <w:rsid w:val="00DD161E"/>
    <w:rsid w:val="00DD163A"/>
    <w:rsid w:val="00DD1751"/>
    <w:rsid w:val="00DD179E"/>
    <w:rsid w:val="00DD2069"/>
    <w:rsid w:val="00DD21AE"/>
    <w:rsid w:val="00DD238E"/>
    <w:rsid w:val="00DD2425"/>
    <w:rsid w:val="00DD245B"/>
    <w:rsid w:val="00DD26C2"/>
    <w:rsid w:val="00DD2B81"/>
    <w:rsid w:val="00DD2D35"/>
    <w:rsid w:val="00DD2E1B"/>
    <w:rsid w:val="00DD300F"/>
    <w:rsid w:val="00DD31A3"/>
    <w:rsid w:val="00DD32A7"/>
    <w:rsid w:val="00DD3388"/>
    <w:rsid w:val="00DD343A"/>
    <w:rsid w:val="00DD3499"/>
    <w:rsid w:val="00DD35A4"/>
    <w:rsid w:val="00DD35B0"/>
    <w:rsid w:val="00DD37A6"/>
    <w:rsid w:val="00DD3B2D"/>
    <w:rsid w:val="00DD3C43"/>
    <w:rsid w:val="00DD3CEA"/>
    <w:rsid w:val="00DD3E78"/>
    <w:rsid w:val="00DD3F34"/>
    <w:rsid w:val="00DD4254"/>
    <w:rsid w:val="00DD49D5"/>
    <w:rsid w:val="00DD4A9E"/>
    <w:rsid w:val="00DD4E79"/>
    <w:rsid w:val="00DD510A"/>
    <w:rsid w:val="00DD531A"/>
    <w:rsid w:val="00DD5477"/>
    <w:rsid w:val="00DD54CF"/>
    <w:rsid w:val="00DD54D6"/>
    <w:rsid w:val="00DD556C"/>
    <w:rsid w:val="00DD566A"/>
    <w:rsid w:val="00DD5795"/>
    <w:rsid w:val="00DD587F"/>
    <w:rsid w:val="00DD5A21"/>
    <w:rsid w:val="00DD5D16"/>
    <w:rsid w:val="00DD5E9C"/>
    <w:rsid w:val="00DD628F"/>
    <w:rsid w:val="00DD63E2"/>
    <w:rsid w:val="00DD6882"/>
    <w:rsid w:val="00DD6E15"/>
    <w:rsid w:val="00DD6E35"/>
    <w:rsid w:val="00DD6F4C"/>
    <w:rsid w:val="00DD7198"/>
    <w:rsid w:val="00DD7297"/>
    <w:rsid w:val="00DD7345"/>
    <w:rsid w:val="00DD7802"/>
    <w:rsid w:val="00DD7884"/>
    <w:rsid w:val="00DD7970"/>
    <w:rsid w:val="00DD7A29"/>
    <w:rsid w:val="00DD7C94"/>
    <w:rsid w:val="00DD7D18"/>
    <w:rsid w:val="00DD7E27"/>
    <w:rsid w:val="00DD7E5B"/>
    <w:rsid w:val="00DE05B6"/>
    <w:rsid w:val="00DE05D3"/>
    <w:rsid w:val="00DE09DB"/>
    <w:rsid w:val="00DE0AA7"/>
    <w:rsid w:val="00DE0B2E"/>
    <w:rsid w:val="00DE11B7"/>
    <w:rsid w:val="00DE1800"/>
    <w:rsid w:val="00DE1891"/>
    <w:rsid w:val="00DE1A0C"/>
    <w:rsid w:val="00DE1C9D"/>
    <w:rsid w:val="00DE1E26"/>
    <w:rsid w:val="00DE1FFD"/>
    <w:rsid w:val="00DE2342"/>
    <w:rsid w:val="00DE2353"/>
    <w:rsid w:val="00DE2386"/>
    <w:rsid w:val="00DE2731"/>
    <w:rsid w:val="00DE27A5"/>
    <w:rsid w:val="00DE2801"/>
    <w:rsid w:val="00DE2967"/>
    <w:rsid w:val="00DE2A9E"/>
    <w:rsid w:val="00DE2CB8"/>
    <w:rsid w:val="00DE2D84"/>
    <w:rsid w:val="00DE2FC3"/>
    <w:rsid w:val="00DE348A"/>
    <w:rsid w:val="00DE348E"/>
    <w:rsid w:val="00DE371C"/>
    <w:rsid w:val="00DE3756"/>
    <w:rsid w:val="00DE3A4F"/>
    <w:rsid w:val="00DE3ABA"/>
    <w:rsid w:val="00DE3D3D"/>
    <w:rsid w:val="00DE3D44"/>
    <w:rsid w:val="00DE3DDA"/>
    <w:rsid w:val="00DE3E9A"/>
    <w:rsid w:val="00DE3FAE"/>
    <w:rsid w:val="00DE40B0"/>
    <w:rsid w:val="00DE41FA"/>
    <w:rsid w:val="00DE4228"/>
    <w:rsid w:val="00DE4548"/>
    <w:rsid w:val="00DE47C2"/>
    <w:rsid w:val="00DE4995"/>
    <w:rsid w:val="00DE4B4B"/>
    <w:rsid w:val="00DE4C0B"/>
    <w:rsid w:val="00DE4C1B"/>
    <w:rsid w:val="00DE4D62"/>
    <w:rsid w:val="00DE5189"/>
    <w:rsid w:val="00DE51DE"/>
    <w:rsid w:val="00DE5316"/>
    <w:rsid w:val="00DE5380"/>
    <w:rsid w:val="00DE54DB"/>
    <w:rsid w:val="00DE5632"/>
    <w:rsid w:val="00DE5ADD"/>
    <w:rsid w:val="00DE5B2E"/>
    <w:rsid w:val="00DE5CB7"/>
    <w:rsid w:val="00DE5CD8"/>
    <w:rsid w:val="00DE5D2D"/>
    <w:rsid w:val="00DE5ED2"/>
    <w:rsid w:val="00DE6081"/>
    <w:rsid w:val="00DE60A0"/>
    <w:rsid w:val="00DE60BF"/>
    <w:rsid w:val="00DE6237"/>
    <w:rsid w:val="00DE62CD"/>
    <w:rsid w:val="00DE6481"/>
    <w:rsid w:val="00DE661B"/>
    <w:rsid w:val="00DE6929"/>
    <w:rsid w:val="00DE693A"/>
    <w:rsid w:val="00DE6BA3"/>
    <w:rsid w:val="00DE6C1C"/>
    <w:rsid w:val="00DE6ED5"/>
    <w:rsid w:val="00DE747F"/>
    <w:rsid w:val="00DE75AE"/>
    <w:rsid w:val="00DE7666"/>
    <w:rsid w:val="00DE773C"/>
    <w:rsid w:val="00DE77AA"/>
    <w:rsid w:val="00DE792F"/>
    <w:rsid w:val="00DE79A2"/>
    <w:rsid w:val="00DE7B0D"/>
    <w:rsid w:val="00DE7EDB"/>
    <w:rsid w:val="00DF023B"/>
    <w:rsid w:val="00DF02D6"/>
    <w:rsid w:val="00DF0618"/>
    <w:rsid w:val="00DF064E"/>
    <w:rsid w:val="00DF0773"/>
    <w:rsid w:val="00DF080F"/>
    <w:rsid w:val="00DF0AB4"/>
    <w:rsid w:val="00DF0BE6"/>
    <w:rsid w:val="00DF0C15"/>
    <w:rsid w:val="00DF0CB9"/>
    <w:rsid w:val="00DF0D19"/>
    <w:rsid w:val="00DF0D23"/>
    <w:rsid w:val="00DF0E1B"/>
    <w:rsid w:val="00DF102D"/>
    <w:rsid w:val="00DF10DC"/>
    <w:rsid w:val="00DF1375"/>
    <w:rsid w:val="00DF140A"/>
    <w:rsid w:val="00DF15C1"/>
    <w:rsid w:val="00DF1763"/>
    <w:rsid w:val="00DF1871"/>
    <w:rsid w:val="00DF1993"/>
    <w:rsid w:val="00DF19E5"/>
    <w:rsid w:val="00DF19F9"/>
    <w:rsid w:val="00DF1A81"/>
    <w:rsid w:val="00DF2119"/>
    <w:rsid w:val="00DF2281"/>
    <w:rsid w:val="00DF23F8"/>
    <w:rsid w:val="00DF2408"/>
    <w:rsid w:val="00DF245D"/>
    <w:rsid w:val="00DF2478"/>
    <w:rsid w:val="00DF260A"/>
    <w:rsid w:val="00DF2B16"/>
    <w:rsid w:val="00DF2B6D"/>
    <w:rsid w:val="00DF2E39"/>
    <w:rsid w:val="00DF2EC9"/>
    <w:rsid w:val="00DF2FDC"/>
    <w:rsid w:val="00DF31AA"/>
    <w:rsid w:val="00DF3503"/>
    <w:rsid w:val="00DF3520"/>
    <w:rsid w:val="00DF3602"/>
    <w:rsid w:val="00DF3AB5"/>
    <w:rsid w:val="00DF3BA1"/>
    <w:rsid w:val="00DF4116"/>
    <w:rsid w:val="00DF4148"/>
    <w:rsid w:val="00DF41F2"/>
    <w:rsid w:val="00DF4268"/>
    <w:rsid w:val="00DF42FB"/>
    <w:rsid w:val="00DF4330"/>
    <w:rsid w:val="00DF435D"/>
    <w:rsid w:val="00DF4472"/>
    <w:rsid w:val="00DF4488"/>
    <w:rsid w:val="00DF48E8"/>
    <w:rsid w:val="00DF49B6"/>
    <w:rsid w:val="00DF49BB"/>
    <w:rsid w:val="00DF4A71"/>
    <w:rsid w:val="00DF4D6E"/>
    <w:rsid w:val="00DF5146"/>
    <w:rsid w:val="00DF516B"/>
    <w:rsid w:val="00DF5297"/>
    <w:rsid w:val="00DF54D9"/>
    <w:rsid w:val="00DF558C"/>
    <w:rsid w:val="00DF569C"/>
    <w:rsid w:val="00DF5856"/>
    <w:rsid w:val="00DF5906"/>
    <w:rsid w:val="00DF5A93"/>
    <w:rsid w:val="00DF5B8E"/>
    <w:rsid w:val="00DF5BD7"/>
    <w:rsid w:val="00DF63A7"/>
    <w:rsid w:val="00DF6493"/>
    <w:rsid w:val="00DF65D3"/>
    <w:rsid w:val="00DF6825"/>
    <w:rsid w:val="00DF69D2"/>
    <w:rsid w:val="00DF6B83"/>
    <w:rsid w:val="00DF6D8D"/>
    <w:rsid w:val="00DF6EC3"/>
    <w:rsid w:val="00DF6F5B"/>
    <w:rsid w:val="00DF6F98"/>
    <w:rsid w:val="00DF705F"/>
    <w:rsid w:val="00DF7256"/>
    <w:rsid w:val="00DF7280"/>
    <w:rsid w:val="00DF73B7"/>
    <w:rsid w:val="00DF742A"/>
    <w:rsid w:val="00DF767A"/>
    <w:rsid w:val="00DF7694"/>
    <w:rsid w:val="00DF7749"/>
    <w:rsid w:val="00DF789D"/>
    <w:rsid w:val="00DF78A7"/>
    <w:rsid w:val="00DF79F3"/>
    <w:rsid w:val="00DF79FB"/>
    <w:rsid w:val="00DF7BD4"/>
    <w:rsid w:val="00E00035"/>
    <w:rsid w:val="00E00316"/>
    <w:rsid w:val="00E00331"/>
    <w:rsid w:val="00E0097F"/>
    <w:rsid w:val="00E00A49"/>
    <w:rsid w:val="00E00BB0"/>
    <w:rsid w:val="00E00CA4"/>
    <w:rsid w:val="00E00D38"/>
    <w:rsid w:val="00E00EAF"/>
    <w:rsid w:val="00E00FF5"/>
    <w:rsid w:val="00E010FA"/>
    <w:rsid w:val="00E0129D"/>
    <w:rsid w:val="00E01CCF"/>
    <w:rsid w:val="00E01E33"/>
    <w:rsid w:val="00E01EE5"/>
    <w:rsid w:val="00E01F8D"/>
    <w:rsid w:val="00E01FC3"/>
    <w:rsid w:val="00E026B8"/>
    <w:rsid w:val="00E0282E"/>
    <w:rsid w:val="00E0285B"/>
    <w:rsid w:val="00E02A47"/>
    <w:rsid w:val="00E02A58"/>
    <w:rsid w:val="00E02CFB"/>
    <w:rsid w:val="00E02FDB"/>
    <w:rsid w:val="00E0345C"/>
    <w:rsid w:val="00E03674"/>
    <w:rsid w:val="00E03697"/>
    <w:rsid w:val="00E03713"/>
    <w:rsid w:val="00E03895"/>
    <w:rsid w:val="00E03906"/>
    <w:rsid w:val="00E03969"/>
    <w:rsid w:val="00E03F90"/>
    <w:rsid w:val="00E04239"/>
    <w:rsid w:val="00E042A8"/>
    <w:rsid w:val="00E046D0"/>
    <w:rsid w:val="00E04776"/>
    <w:rsid w:val="00E0484F"/>
    <w:rsid w:val="00E049E7"/>
    <w:rsid w:val="00E04D5F"/>
    <w:rsid w:val="00E04E9D"/>
    <w:rsid w:val="00E04F33"/>
    <w:rsid w:val="00E05242"/>
    <w:rsid w:val="00E053EC"/>
    <w:rsid w:val="00E0579E"/>
    <w:rsid w:val="00E05940"/>
    <w:rsid w:val="00E05C63"/>
    <w:rsid w:val="00E05C7E"/>
    <w:rsid w:val="00E0600A"/>
    <w:rsid w:val="00E06138"/>
    <w:rsid w:val="00E061B7"/>
    <w:rsid w:val="00E0636E"/>
    <w:rsid w:val="00E06592"/>
    <w:rsid w:val="00E0668B"/>
    <w:rsid w:val="00E0671C"/>
    <w:rsid w:val="00E06F6A"/>
    <w:rsid w:val="00E0710C"/>
    <w:rsid w:val="00E07127"/>
    <w:rsid w:val="00E07159"/>
    <w:rsid w:val="00E071AE"/>
    <w:rsid w:val="00E0726D"/>
    <w:rsid w:val="00E0758E"/>
    <w:rsid w:val="00E076E3"/>
    <w:rsid w:val="00E0773C"/>
    <w:rsid w:val="00E077D8"/>
    <w:rsid w:val="00E07A94"/>
    <w:rsid w:val="00E07C9A"/>
    <w:rsid w:val="00E07ED8"/>
    <w:rsid w:val="00E1005C"/>
    <w:rsid w:val="00E1009E"/>
    <w:rsid w:val="00E10145"/>
    <w:rsid w:val="00E1017F"/>
    <w:rsid w:val="00E101DB"/>
    <w:rsid w:val="00E1021E"/>
    <w:rsid w:val="00E102D0"/>
    <w:rsid w:val="00E10333"/>
    <w:rsid w:val="00E10363"/>
    <w:rsid w:val="00E105AA"/>
    <w:rsid w:val="00E105C3"/>
    <w:rsid w:val="00E11347"/>
    <w:rsid w:val="00E1138D"/>
    <w:rsid w:val="00E118D7"/>
    <w:rsid w:val="00E11960"/>
    <w:rsid w:val="00E11B88"/>
    <w:rsid w:val="00E11C8C"/>
    <w:rsid w:val="00E11D2D"/>
    <w:rsid w:val="00E11ED2"/>
    <w:rsid w:val="00E1203A"/>
    <w:rsid w:val="00E1207F"/>
    <w:rsid w:val="00E120E5"/>
    <w:rsid w:val="00E122E0"/>
    <w:rsid w:val="00E124FD"/>
    <w:rsid w:val="00E1265B"/>
    <w:rsid w:val="00E12A32"/>
    <w:rsid w:val="00E12D68"/>
    <w:rsid w:val="00E12EDF"/>
    <w:rsid w:val="00E12F90"/>
    <w:rsid w:val="00E13377"/>
    <w:rsid w:val="00E133A9"/>
    <w:rsid w:val="00E13575"/>
    <w:rsid w:val="00E13684"/>
    <w:rsid w:val="00E13821"/>
    <w:rsid w:val="00E13B0C"/>
    <w:rsid w:val="00E13C33"/>
    <w:rsid w:val="00E13CDC"/>
    <w:rsid w:val="00E13DC1"/>
    <w:rsid w:val="00E141E0"/>
    <w:rsid w:val="00E14285"/>
    <w:rsid w:val="00E143A9"/>
    <w:rsid w:val="00E14455"/>
    <w:rsid w:val="00E14521"/>
    <w:rsid w:val="00E146FE"/>
    <w:rsid w:val="00E14831"/>
    <w:rsid w:val="00E14A7D"/>
    <w:rsid w:val="00E14A87"/>
    <w:rsid w:val="00E14B65"/>
    <w:rsid w:val="00E14DE7"/>
    <w:rsid w:val="00E14E7A"/>
    <w:rsid w:val="00E14F8B"/>
    <w:rsid w:val="00E14F98"/>
    <w:rsid w:val="00E15091"/>
    <w:rsid w:val="00E15147"/>
    <w:rsid w:val="00E15720"/>
    <w:rsid w:val="00E15BBF"/>
    <w:rsid w:val="00E15DB9"/>
    <w:rsid w:val="00E15E8E"/>
    <w:rsid w:val="00E15FA2"/>
    <w:rsid w:val="00E1613D"/>
    <w:rsid w:val="00E16207"/>
    <w:rsid w:val="00E1628E"/>
    <w:rsid w:val="00E164EF"/>
    <w:rsid w:val="00E16532"/>
    <w:rsid w:val="00E168CF"/>
    <w:rsid w:val="00E16F57"/>
    <w:rsid w:val="00E16F9D"/>
    <w:rsid w:val="00E1727B"/>
    <w:rsid w:val="00E1733B"/>
    <w:rsid w:val="00E175E3"/>
    <w:rsid w:val="00E177D0"/>
    <w:rsid w:val="00E17EF7"/>
    <w:rsid w:val="00E17F05"/>
    <w:rsid w:val="00E2000C"/>
    <w:rsid w:val="00E20125"/>
    <w:rsid w:val="00E2017E"/>
    <w:rsid w:val="00E20447"/>
    <w:rsid w:val="00E206CD"/>
    <w:rsid w:val="00E207C7"/>
    <w:rsid w:val="00E20C92"/>
    <w:rsid w:val="00E21156"/>
    <w:rsid w:val="00E213E2"/>
    <w:rsid w:val="00E21626"/>
    <w:rsid w:val="00E21AAC"/>
    <w:rsid w:val="00E21C80"/>
    <w:rsid w:val="00E21DEB"/>
    <w:rsid w:val="00E21F31"/>
    <w:rsid w:val="00E21F98"/>
    <w:rsid w:val="00E2204C"/>
    <w:rsid w:val="00E2284D"/>
    <w:rsid w:val="00E22873"/>
    <w:rsid w:val="00E2293B"/>
    <w:rsid w:val="00E22A05"/>
    <w:rsid w:val="00E22D35"/>
    <w:rsid w:val="00E22DC0"/>
    <w:rsid w:val="00E22EE9"/>
    <w:rsid w:val="00E234AA"/>
    <w:rsid w:val="00E237BA"/>
    <w:rsid w:val="00E239A4"/>
    <w:rsid w:val="00E239B8"/>
    <w:rsid w:val="00E23A16"/>
    <w:rsid w:val="00E23BCD"/>
    <w:rsid w:val="00E23DDB"/>
    <w:rsid w:val="00E23E62"/>
    <w:rsid w:val="00E23EE8"/>
    <w:rsid w:val="00E23F06"/>
    <w:rsid w:val="00E2437A"/>
    <w:rsid w:val="00E24434"/>
    <w:rsid w:val="00E2462F"/>
    <w:rsid w:val="00E246FD"/>
    <w:rsid w:val="00E24A39"/>
    <w:rsid w:val="00E24A51"/>
    <w:rsid w:val="00E24B16"/>
    <w:rsid w:val="00E24B30"/>
    <w:rsid w:val="00E24D2A"/>
    <w:rsid w:val="00E24DBF"/>
    <w:rsid w:val="00E24F5C"/>
    <w:rsid w:val="00E25368"/>
    <w:rsid w:val="00E2536F"/>
    <w:rsid w:val="00E2538F"/>
    <w:rsid w:val="00E253DD"/>
    <w:rsid w:val="00E25B22"/>
    <w:rsid w:val="00E25C62"/>
    <w:rsid w:val="00E25F57"/>
    <w:rsid w:val="00E260B1"/>
    <w:rsid w:val="00E2617B"/>
    <w:rsid w:val="00E263AB"/>
    <w:rsid w:val="00E26563"/>
    <w:rsid w:val="00E26726"/>
    <w:rsid w:val="00E26791"/>
    <w:rsid w:val="00E26927"/>
    <w:rsid w:val="00E269FA"/>
    <w:rsid w:val="00E26AA9"/>
    <w:rsid w:val="00E26CF8"/>
    <w:rsid w:val="00E26D29"/>
    <w:rsid w:val="00E26D64"/>
    <w:rsid w:val="00E26F03"/>
    <w:rsid w:val="00E27694"/>
    <w:rsid w:val="00E277AD"/>
    <w:rsid w:val="00E27894"/>
    <w:rsid w:val="00E27B36"/>
    <w:rsid w:val="00E27C63"/>
    <w:rsid w:val="00E303B3"/>
    <w:rsid w:val="00E30538"/>
    <w:rsid w:val="00E3060A"/>
    <w:rsid w:val="00E30911"/>
    <w:rsid w:val="00E30CE4"/>
    <w:rsid w:val="00E30E55"/>
    <w:rsid w:val="00E30E95"/>
    <w:rsid w:val="00E3108F"/>
    <w:rsid w:val="00E310CB"/>
    <w:rsid w:val="00E3152A"/>
    <w:rsid w:val="00E31630"/>
    <w:rsid w:val="00E3179A"/>
    <w:rsid w:val="00E31891"/>
    <w:rsid w:val="00E31E30"/>
    <w:rsid w:val="00E31E32"/>
    <w:rsid w:val="00E31E4D"/>
    <w:rsid w:val="00E321DD"/>
    <w:rsid w:val="00E324F1"/>
    <w:rsid w:val="00E32694"/>
    <w:rsid w:val="00E328D5"/>
    <w:rsid w:val="00E3293E"/>
    <w:rsid w:val="00E329C6"/>
    <w:rsid w:val="00E32C2D"/>
    <w:rsid w:val="00E33119"/>
    <w:rsid w:val="00E33268"/>
    <w:rsid w:val="00E33383"/>
    <w:rsid w:val="00E334A0"/>
    <w:rsid w:val="00E334D3"/>
    <w:rsid w:val="00E33ECF"/>
    <w:rsid w:val="00E33F42"/>
    <w:rsid w:val="00E34075"/>
    <w:rsid w:val="00E341AF"/>
    <w:rsid w:val="00E34270"/>
    <w:rsid w:val="00E34459"/>
    <w:rsid w:val="00E34543"/>
    <w:rsid w:val="00E3458A"/>
    <w:rsid w:val="00E347D8"/>
    <w:rsid w:val="00E347E3"/>
    <w:rsid w:val="00E34882"/>
    <w:rsid w:val="00E34B5F"/>
    <w:rsid w:val="00E34B98"/>
    <w:rsid w:val="00E34C87"/>
    <w:rsid w:val="00E35289"/>
    <w:rsid w:val="00E35527"/>
    <w:rsid w:val="00E35565"/>
    <w:rsid w:val="00E35631"/>
    <w:rsid w:val="00E35632"/>
    <w:rsid w:val="00E3566F"/>
    <w:rsid w:val="00E3581B"/>
    <w:rsid w:val="00E35A14"/>
    <w:rsid w:val="00E35A4E"/>
    <w:rsid w:val="00E35F09"/>
    <w:rsid w:val="00E35FE4"/>
    <w:rsid w:val="00E362F3"/>
    <w:rsid w:val="00E36308"/>
    <w:rsid w:val="00E36421"/>
    <w:rsid w:val="00E36973"/>
    <w:rsid w:val="00E36A40"/>
    <w:rsid w:val="00E36C27"/>
    <w:rsid w:val="00E36C4F"/>
    <w:rsid w:val="00E36D2A"/>
    <w:rsid w:val="00E36DED"/>
    <w:rsid w:val="00E36E91"/>
    <w:rsid w:val="00E36ECA"/>
    <w:rsid w:val="00E36ECD"/>
    <w:rsid w:val="00E372EB"/>
    <w:rsid w:val="00E37344"/>
    <w:rsid w:val="00E3757C"/>
    <w:rsid w:val="00E375F9"/>
    <w:rsid w:val="00E3763A"/>
    <w:rsid w:val="00E37691"/>
    <w:rsid w:val="00E37CDA"/>
    <w:rsid w:val="00E37FCA"/>
    <w:rsid w:val="00E40044"/>
    <w:rsid w:val="00E400C5"/>
    <w:rsid w:val="00E4011A"/>
    <w:rsid w:val="00E404D9"/>
    <w:rsid w:val="00E405FE"/>
    <w:rsid w:val="00E40816"/>
    <w:rsid w:val="00E40BD1"/>
    <w:rsid w:val="00E40BF5"/>
    <w:rsid w:val="00E40F5B"/>
    <w:rsid w:val="00E41196"/>
    <w:rsid w:val="00E41455"/>
    <w:rsid w:val="00E41496"/>
    <w:rsid w:val="00E41BDB"/>
    <w:rsid w:val="00E41DB3"/>
    <w:rsid w:val="00E41DED"/>
    <w:rsid w:val="00E41FB2"/>
    <w:rsid w:val="00E42010"/>
    <w:rsid w:val="00E42352"/>
    <w:rsid w:val="00E4277C"/>
    <w:rsid w:val="00E427EC"/>
    <w:rsid w:val="00E42904"/>
    <w:rsid w:val="00E4299C"/>
    <w:rsid w:val="00E429D8"/>
    <w:rsid w:val="00E42A1A"/>
    <w:rsid w:val="00E42BC4"/>
    <w:rsid w:val="00E4329D"/>
    <w:rsid w:val="00E432C0"/>
    <w:rsid w:val="00E43529"/>
    <w:rsid w:val="00E43785"/>
    <w:rsid w:val="00E43830"/>
    <w:rsid w:val="00E43AE0"/>
    <w:rsid w:val="00E43CCC"/>
    <w:rsid w:val="00E43D7F"/>
    <w:rsid w:val="00E43F32"/>
    <w:rsid w:val="00E44284"/>
    <w:rsid w:val="00E442B9"/>
    <w:rsid w:val="00E44444"/>
    <w:rsid w:val="00E448DB"/>
    <w:rsid w:val="00E44CEC"/>
    <w:rsid w:val="00E44EFF"/>
    <w:rsid w:val="00E44FEC"/>
    <w:rsid w:val="00E45043"/>
    <w:rsid w:val="00E453DE"/>
    <w:rsid w:val="00E45A3E"/>
    <w:rsid w:val="00E45A80"/>
    <w:rsid w:val="00E45AD3"/>
    <w:rsid w:val="00E45B06"/>
    <w:rsid w:val="00E45BEB"/>
    <w:rsid w:val="00E45C4C"/>
    <w:rsid w:val="00E45C8B"/>
    <w:rsid w:val="00E46122"/>
    <w:rsid w:val="00E461D9"/>
    <w:rsid w:val="00E463A1"/>
    <w:rsid w:val="00E46484"/>
    <w:rsid w:val="00E46605"/>
    <w:rsid w:val="00E46FAF"/>
    <w:rsid w:val="00E47025"/>
    <w:rsid w:val="00E470EE"/>
    <w:rsid w:val="00E471EB"/>
    <w:rsid w:val="00E472BE"/>
    <w:rsid w:val="00E473CB"/>
    <w:rsid w:val="00E4752C"/>
    <w:rsid w:val="00E4775A"/>
    <w:rsid w:val="00E47A88"/>
    <w:rsid w:val="00E47B25"/>
    <w:rsid w:val="00E47EC6"/>
    <w:rsid w:val="00E47FE6"/>
    <w:rsid w:val="00E47FF5"/>
    <w:rsid w:val="00E50204"/>
    <w:rsid w:val="00E502CC"/>
    <w:rsid w:val="00E504D4"/>
    <w:rsid w:val="00E50885"/>
    <w:rsid w:val="00E508A5"/>
    <w:rsid w:val="00E50916"/>
    <w:rsid w:val="00E5097B"/>
    <w:rsid w:val="00E50AA2"/>
    <w:rsid w:val="00E50CEA"/>
    <w:rsid w:val="00E50F69"/>
    <w:rsid w:val="00E514E0"/>
    <w:rsid w:val="00E515A8"/>
    <w:rsid w:val="00E5176B"/>
    <w:rsid w:val="00E518B8"/>
    <w:rsid w:val="00E518BE"/>
    <w:rsid w:val="00E5192A"/>
    <w:rsid w:val="00E51A10"/>
    <w:rsid w:val="00E51B50"/>
    <w:rsid w:val="00E51BFA"/>
    <w:rsid w:val="00E51F04"/>
    <w:rsid w:val="00E52022"/>
    <w:rsid w:val="00E5220A"/>
    <w:rsid w:val="00E524D6"/>
    <w:rsid w:val="00E52699"/>
    <w:rsid w:val="00E5269B"/>
    <w:rsid w:val="00E5298C"/>
    <w:rsid w:val="00E52A16"/>
    <w:rsid w:val="00E52CAF"/>
    <w:rsid w:val="00E52E92"/>
    <w:rsid w:val="00E52EA6"/>
    <w:rsid w:val="00E5331A"/>
    <w:rsid w:val="00E533ED"/>
    <w:rsid w:val="00E533F4"/>
    <w:rsid w:val="00E534C4"/>
    <w:rsid w:val="00E53A58"/>
    <w:rsid w:val="00E53A72"/>
    <w:rsid w:val="00E53AF1"/>
    <w:rsid w:val="00E53B9C"/>
    <w:rsid w:val="00E53F09"/>
    <w:rsid w:val="00E540A1"/>
    <w:rsid w:val="00E540CD"/>
    <w:rsid w:val="00E54267"/>
    <w:rsid w:val="00E54482"/>
    <w:rsid w:val="00E54760"/>
    <w:rsid w:val="00E5485D"/>
    <w:rsid w:val="00E5492E"/>
    <w:rsid w:val="00E54C13"/>
    <w:rsid w:val="00E54EA2"/>
    <w:rsid w:val="00E554F0"/>
    <w:rsid w:val="00E55599"/>
    <w:rsid w:val="00E556AC"/>
    <w:rsid w:val="00E5585D"/>
    <w:rsid w:val="00E55911"/>
    <w:rsid w:val="00E55AA3"/>
    <w:rsid w:val="00E55C50"/>
    <w:rsid w:val="00E561A9"/>
    <w:rsid w:val="00E5648A"/>
    <w:rsid w:val="00E56600"/>
    <w:rsid w:val="00E56684"/>
    <w:rsid w:val="00E567B3"/>
    <w:rsid w:val="00E56890"/>
    <w:rsid w:val="00E56A0F"/>
    <w:rsid w:val="00E56B65"/>
    <w:rsid w:val="00E56BA6"/>
    <w:rsid w:val="00E56BFE"/>
    <w:rsid w:val="00E56D4D"/>
    <w:rsid w:val="00E572B3"/>
    <w:rsid w:val="00E574DA"/>
    <w:rsid w:val="00E57537"/>
    <w:rsid w:val="00E575E4"/>
    <w:rsid w:val="00E57722"/>
    <w:rsid w:val="00E577F4"/>
    <w:rsid w:val="00E57BA5"/>
    <w:rsid w:val="00E57DD2"/>
    <w:rsid w:val="00E57DFE"/>
    <w:rsid w:val="00E57E98"/>
    <w:rsid w:val="00E57EC3"/>
    <w:rsid w:val="00E57F59"/>
    <w:rsid w:val="00E6004D"/>
    <w:rsid w:val="00E600B1"/>
    <w:rsid w:val="00E601A2"/>
    <w:rsid w:val="00E60223"/>
    <w:rsid w:val="00E60584"/>
    <w:rsid w:val="00E605BE"/>
    <w:rsid w:val="00E60632"/>
    <w:rsid w:val="00E60732"/>
    <w:rsid w:val="00E609E4"/>
    <w:rsid w:val="00E60CCE"/>
    <w:rsid w:val="00E612ED"/>
    <w:rsid w:val="00E61421"/>
    <w:rsid w:val="00E61536"/>
    <w:rsid w:val="00E61943"/>
    <w:rsid w:val="00E61AD4"/>
    <w:rsid w:val="00E61BDC"/>
    <w:rsid w:val="00E61D50"/>
    <w:rsid w:val="00E622DA"/>
    <w:rsid w:val="00E62594"/>
    <w:rsid w:val="00E626A5"/>
    <w:rsid w:val="00E62D7C"/>
    <w:rsid w:val="00E62F88"/>
    <w:rsid w:val="00E63466"/>
    <w:rsid w:val="00E63483"/>
    <w:rsid w:val="00E63A69"/>
    <w:rsid w:val="00E63B5F"/>
    <w:rsid w:val="00E63BB9"/>
    <w:rsid w:val="00E63C28"/>
    <w:rsid w:val="00E641CC"/>
    <w:rsid w:val="00E648F3"/>
    <w:rsid w:val="00E64DDE"/>
    <w:rsid w:val="00E64F6A"/>
    <w:rsid w:val="00E65314"/>
    <w:rsid w:val="00E65337"/>
    <w:rsid w:val="00E65580"/>
    <w:rsid w:val="00E655AC"/>
    <w:rsid w:val="00E657A8"/>
    <w:rsid w:val="00E657C6"/>
    <w:rsid w:val="00E65AD6"/>
    <w:rsid w:val="00E65DA0"/>
    <w:rsid w:val="00E65E33"/>
    <w:rsid w:val="00E65FDA"/>
    <w:rsid w:val="00E66381"/>
    <w:rsid w:val="00E664D1"/>
    <w:rsid w:val="00E66763"/>
    <w:rsid w:val="00E66779"/>
    <w:rsid w:val="00E66872"/>
    <w:rsid w:val="00E6695C"/>
    <w:rsid w:val="00E669A4"/>
    <w:rsid w:val="00E66A27"/>
    <w:rsid w:val="00E670B8"/>
    <w:rsid w:val="00E6722B"/>
    <w:rsid w:val="00E673FF"/>
    <w:rsid w:val="00E6777C"/>
    <w:rsid w:val="00E678BD"/>
    <w:rsid w:val="00E67B7B"/>
    <w:rsid w:val="00E67ED7"/>
    <w:rsid w:val="00E67F9B"/>
    <w:rsid w:val="00E67FD8"/>
    <w:rsid w:val="00E701B0"/>
    <w:rsid w:val="00E70214"/>
    <w:rsid w:val="00E70704"/>
    <w:rsid w:val="00E709F2"/>
    <w:rsid w:val="00E70D27"/>
    <w:rsid w:val="00E70E16"/>
    <w:rsid w:val="00E70E31"/>
    <w:rsid w:val="00E70EB1"/>
    <w:rsid w:val="00E7109F"/>
    <w:rsid w:val="00E71267"/>
    <w:rsid w:val="00E717CA"/>
    <w:rsid w:val="00E71A23"/>
    <w:rsid w:val="00E71A69"/>
    <w:rsid w:val="00E71CDC"/>
    <w:rsid w:val="00E724B6"/>
    <w:rsid w:val="00E72645"/>
    <w:rsid w:val="00E72C26"/>
    <w:rsid w:val="00E72C73"/>
    <w:rsid w:val="00E72FB2"/>
    <w:rsid w:val="00E730DA"/>
    <w:rsid w:val="00E73470"/>
    <w:rsid w:val="00E73798"/>
    <w:rsid w:val="00E73846"/>
    <w:rsid w:val="00E738FA"/>
    <w:rsid w:val="00E73AEB"/>
    <w:rsid w:val="00E73D27"/>
    <w:rsid w:val="00E73DEE"/>
    <w:rsid w:val="00E7405D"/>
    <w:rsid w:val="00E740FF"/>
    <w:rsid w:val="00E7431A"/>
    <w:rsid w:val="00E74327"/>
    <w:rsid w:val="00E74470"/>
    <w:rsid w:val="00E7451B"/>
    <w:rsid w:val="00E74629"/>
    <w:rsid w:val="00E746A5"/>
    <w:rsid w:val="00E74988"/>
    <w:rsid w:val="00E74B3F"/>
    <w:rsid w:val="00E74B9C"/>
    <w:rsid w:val="00E74EB2"/>
    <w:rsid w:val="00E74FB9"/>
    <w:rsid w:val="00E75035"/>
    <w:rsid w:val="00E75085"/>
    <w:rsid w:val="00E75518"/>
    <w:rsid w:val="00E75519"/>
    <w:rsid w:val="00E7588C"/>
    <w:rsid w:val="00E75EA5"/>
    <w:rsid w:val="00E7651C"/>
    <w:rsid w:val="00E76609"/>
    <w:rsid w:val="00E76752"/>
    <w:rsid w:val="00E76871"/>
    <w:rsid w:val="00E76876"/>
    <w:rsid w:val="00E76A1D"/>
    <w:rsid w:val="00E76CED"/>
    <w:rsid w:val="00E76D7B"/>
    <w:rsid w:val="00E77149"/>
    <w:rsid w:val="00E774B1"/>
    <w:rsid w:val="00E77897"/>
    <w:rsid w:val="00E77909"/>
    <w:rsid w:val="00E77B99"/>
    <w:rsid w:val="00E77BB3"/>
    <w:rsid w:val="00E77D99"/>
    <w:rsid w:val="00E8004D"/>
    <w:rsid w:val="00E803F1"/>
    <w:rsid w:val="00E80428"/>
    <w:rsid w:val="00E80522"/>
    <w:rsid w:val="00E806E3"/>
    <w:rsid w:val="00E80756"/>
    <w:rsid w:val="00E8079C"/>
    <w:rsid w:val="00E80950"/>
    <w:rsid w:val="00E809CC"/>
    <w:rsid w:val="00E80A28"/>
    <w:rsid w:val="00E80ADE"/>
    <w:rsid w:val="00E80CFB"/>
    <w:rsid w:val="00E80DAE"/>
    <w:rsid w:val="00E8125E"/>
    <w:rsid w:val="00E81293"/>
    <w:rsid w:val="00E81309"/>
    <w:rsid w:val="00E814C0"/>
    <w:rsid w:val="00E815DD"/>
    <w:rsid w:val="00E817FC"/>
    <w:rsid w:val="00E8186D"/>
    <w:rsid w:val="00E81A3E"/>
    <w:rsid w:val="00E81B10"/>
    <w:rsid w:val="00E81BAE"/>
    <w:rsid w:val="00E81BF2"/>
    <w:rsid w:val="00E81DAD"/>
    <w:rsid w:val="00E81F35"/>
    <w:rsid w:val="00E81F74"/>
    <w:rsid w:val="00E821FA"/>
    <w:rsid w:val="00E824CA"/>
    <w:rsid w:val="00E82B2C"/>
    <w:rsid w:val="00E82B70"/>
    <w:rsid w:val="00E82C29"/>
    <w:rsid w:val="00E82CF2"/>
    <w:rsid w:val="00E82E06"/>
    <w:rsid w:val="00E82F94"/>
    <w:rsid w:val="00E831B4"/>
    <w:rsid w:val="00E83512"/>
    <w:rsid w:val="00E837E5"/>
    <w:rsid w:val="00E839AD"/>
    <w:rsid w:val="00E83D5C"/>
    <w:rsid w:val="00E83DF4"/>
    <w:rsid w:val="00E8400C"/>
    <w:rsid w:val="00E841C9"/>
    <w:rsid w:val="00E841F7"/>
    <w:rsid w:val="00E84266"/>
    <w:rsid w:val="00E843FC"/>
    <w:rsid w:val="00E845E3"/>
    <w:rsid w:val="00E848C8"/>
    <w:rsid w:val="00E84944"/>
    <w:rsid w:val="00E84B1B"/>
    <w:rsid w:val="00E84BED"/>
    <w:rsid w:val="00E84CD4"/>
    <w:rsid w:val="00E84E32"/>
    <w:rsid w:val="00E84E4D"/>
    <w:rsid w:val="00E84F7B"/>
    <w:rsid w:val="00E85022"/>
    <w:rsid w:val="00E850EF"/>
    <w:rsid w:val="00E8511C"/>
    <w:rsid w:val="00E851A5"/>
    <w:rsid w:val="00E8527B"/>
    <w:rsid w:val="00E853E7"/>
    <w:rsid w:val="00E85553"/>
    <w:rsid w:val="00E85A86"/>
    <w:rsid w:val="00E85B93"/>
    <w:rsid w:val="00E85DFF"/>
    <w:rsid w:val="00E85E11"/>
    <w:rsid w:val="00E85FC4"/>
    <w:rsid w:val="00E8610E"/>
    <w:rsid w:val="00E86157"/>
    <w:rsid w:val="00E861A2"/>
    <w:rsid w:val="00E861A5"/>
    <w:rsid w:val="00E8623E"/>
    <w:rsid w:val="00E8661E"/>
    <w:rsid w:val="00E86656"/>
    <w:rsid w:val="00E86718"/>
    <w:rsid w:val="00E868D5"/>
    <w:rsid w:val="00E868E4"/>
    <w:rsid w:val="00E86A00"/>
    <w:rsid w:val="00E86A44"/>
    <w:rsid w:val="00E86A51"/>
    <w:rsid w:val="00E86E78"/>
    <w:rsid w:val="00E8714E"/>
    <w:rsid w:val="00E87169"/>
    <w:rsid w:val="00E8726C"/>
    <w:rsid w:val="00E873E5"/>
    <w:rsid w:val="00E873F3"/>
    <w:rsid w:val="00E874B0"/>
    <w:rsid w:val="00E875B4"/>
    <w:rsid w:val="00E8765A"/>
    <w:rsid w:val="00E87A23"/>
    <w:rsid w:val="00E87D3E"/>
    <w:rsid w:val="00E87D53"/>
    <w:rsid w:val="00E90008"/>
    <w:rsid w:val="00E9001D"/>
    <w:rsid w:val="00E90104"/>
    <w:rsid w:val="00E901A4"/>
    <w:rsid w:val="00E901E4"/>
    <w:rsid w:val="00E90208"/>
    <w:rsid w:val="00E90497"/>
    <w:rsid w:val="00E904EA"/>
    <w:rsid w:val="00E90AA5"/>
    <w:rsid w:val="00E90BB0"/>
    <w:rsid w:val="00E91266"/>
    <w:rsid w:val="00E915C4"/>
    <w:rsid w:val="00E91642"/>
    <w:rsid w:val="00E91A11"/>
    <w:rsid w:val="00E91A69"/>
    <w:rsid w:val="00E91AED"/>
    <w:rsid w:val="00E91ECE"/>
    <w:rsid w:val="00E91F89"/>
    <w:rsid w:val="00E91F98"/>
    <w:rsid w:val="00E91F9E"/>
    <w:rsid w:val="00E92285"/>
    <w:rsid w:val="00E92308"/>
    <w:rsid w:val="00E9234E"/>
    <w:rsid w:val="00E9250A"/>
    <w:rsid w:val="00E928A9"/>
    <w:rsid w:val="00E928C1"/>
    <w:rsid w:val="00E92945"/>
    <w:rsid w:val="00E92B8C"/>
    <w:rsid w:val="00E92D56"/>
    <w:rsid w:val="00E92DD5"/>
    <w:rsid w:val="00E931B0"/>
    <w:rsid w:val="00E931BC"/>
    <w:rsid w:val="00E933A2"/>
    <w:rsid w:val="00E933B0"/>
    <w:rsid w:val="00E936C8"/>
    <w:rsid w:val="00E9370B"/>
    <w:rsid w:val="00E937BC"/>
    <w:rsid w:val="00E937DF"/>
    <w:rsid w:val="00E9384C"/>
    <w:rsid w:val="00E93AFE"/>
    <w:rsid w:val="00E93C62"/>
    <w:rsid w:val="00E93D76"/>
    <w:rsid w:val="00E93EE0"/>
    <w:rsid w:val="00E942F4"/>
    <w:rsid w:val="00E94370"/>
    <w:rsid w:val="00E94571"/>
    <w:rsid w:val="00E945FC"/>
    <w:rsid w:val="00E9486B"/>
    <w:rsid w:val="00E94B2A"/>
    <w:rsid w:val="00E94CC5"/>
    <w:rsid w:val="00E94D0F"/>
    <w:rsid w:val="00E94EDD"/>
    <w:rsid w:val="00E95316"/>
    <w:rsid w:val="00E95623"/>
    <w:rsid w:val="00E95DD9"/>
    <w:rsid w:val="00E95F6E"/>
    <w:rsid w:val="00E95FF5"/>
    <w:rsid w:val="00E96187"/>
    <w:rsid w:val="00E9646D"/>
    <w:rsid w:val="00E964B6"/>
    <w:rsid w:val="00E96A2F"/>
    <w:rsid w:val="00E96D68"/>
    <w:rsid w:val="00E96D7C"/>
    <w:rsid w:val="00E96F68"/>
    <w:rsid w:val="00E9708E"/>
    <w:rsid w:val="00E97093"/>
    <w:rsid w:val="00E9717F"/>
    <w:rsid w:val="00E97717"/>
    <w:rsid w:val="00E978DD"/>
    <w:rsid w:val="00E97944"/>
    <w:rsid w:val="00EA0127"/>
    <w:rsid w:val="00EA0BEC"/>
    <w:rsid w:val="00EA0E71"/>
    <w:rsid w:val="00EA0F0C"/>
    <w:rsid w:val="00EA1389"/>
    <w:rsid w:val="00EA13D8"/>
    <w:rsid w:val="00EA16A2"/>
    <w:rsid w:val="00EA1740"/>
    <w:rsid w:val="00EA1B5B"/>
    <w:rsid w:val="00EA1F8F"/>
    <w:rsid w:val="00EA1FBA"/>
    <w:rsid w:val="00EA2171"/>
    <w:rsid w:val="00EA2380"/>
    <w:rsid w:val="00EA246E"/>
    <w:rsid w:val="00EA25C8"/>
    <w:rsid w:val="00EA276F"/>
    <w:rsid w:val="00EA2971"/>
    <w:rsid w:val="00EA2AD2"/>
    <w:rsid w:val="00EA2C45"/>
    <w:rsid w:val="00EA2EB4"/>
    <w:rsid w:val="00EA3051"/>
    <w:rsid w:val="00EA3300"/>
    <w:rsid w:val="00EA36D5"/>
    <w:rsid w:val="00EA370F"/>
    <w:rsid w:val="00EA392B"/>
    <w:rsid w:val="00EA39CC"/>
    <w:rsid w:val="00EA4129"/>
    <w:rsid w:val="00EA45B1"/>
    <w:rsid w:val="00EA45C2"/>
    <w:rsid w:val="00EA466C"/>
    <w:rsid w:val="00EA49DF"/>
    <w:rsid w:val="00EA4AEE"/>
    <w:rsid w:val="00EA4B24"/>
    <w:rsid w:val="00EA4B73"/>
    <w:rsid w:val="00EA4BC9"/>
    <w:rsid w:val="00EA4E6C"/>
    <w:rsid w:val="00EA52CF"/>
    <w:rsid w:val="00EA53D4"/>
    <w:rsid w:val="00EA5840"/>
    <w:rsid w:val="00EA5A29"/>
    <w:rsid w:val="00EA5B2A"/>
    <w:rsid w:val="00EA5BA7"/>
    <w:rsid w:val="00EA5DD1"/>
    <w:rsid w:val="00EA5FF7"/>
    <w:rsid w:val="00EA6278"/>
    <w:rsid w:val="00EA63DC"/>
    <w:rsid w:val="00EA6428"/>
    <w:rsid w:val="00EA6448"/>
    <w:rsid w:val="00EA64D5"/>
    <w:rsid w:val="00EA6CC7"/>
    <w:rsid w:val="00EA6CEE"/>
    <w:rsid w:val="00EA6E1A"/>
    <w:rsid w:val="00EA6E90"/>
    <w:rsid w:val="00EA6FEF"/>
    <w:rsid w:val="00EA700D"/>
    <w:rsid w:val="00EA7160"/>
    <w:rsid w:val="00EA7170"/>
    <w:rsid w:val="00EA717A"/>
    <w:rsid w:val="00EA745F"/>
    <w:rsid w:val="00EA74F7"/>
    <w:rsid w:val="00EA75C1"/>
    <w:rsid w:val="00EA78E4"/>
    <w:rsid w:val="00EA7B21"/>
    <w:rsid w:val="00EA7BA4"/>
    <w:rsid w:val="00EA7E79"/>
    <w:rsid w:val="00EA7EE1"/>
    <w:rsid w:val="00EB00F0"/>
    <w:rsid w:val="00EB038F"/>
    <w:rsid w:val="00EB0416"/>
    <w:rsid w:val="00EB0442"/>
    <w:rsid w:val="00EB04C1"/>
    <w:rsid w:val="00EB05BD"/>
    <w:rsid w:val="00EB08FA"/>
    <w:rsid w:val="00EB10B1"/>
    <w:rsid w:val="00EB10E4"/>
    <w:rsid w:val="00EB111C"/>
    <w:rsid w:val="00EB15AA"/>
    <w:rsid w:val="00EB190B"/>
    <w:rsid w:val="00EB1DB5"/>
    <w:rsid w:val="00EB1E36"/>
    <w:rsid w:val="00EB1F1A"/>
    <w:rsid w:val="00EB2123"/>
    <w:rsid w:val="00EB2287"/>
    <w:rsid w:val="00EB2318"/>
    <w:rsid w:val="00EB2423"/>
    <w:rsid w:val="00EB244B"/>
    <w:rsid w:val="00EB269D"/>
    <w:rsid w:val="00EB27CA"/>
    <w:rsid w:val="00EB2C08"/>
    <w:rsid w:val="00EB2CBF"/>
    <w:rsid w:val="00EB2F13"/>
    <w:rsid w:val="00EB2F16"/>
    <w:rsid w:val="00EB2FFE"/>
    <w:rsid w:val="00EB3359"/>
    <w:rsid w:val="00EB34D0"/>
    <w:rsid w:val="00EB3616"/>
    <w:rsid w:val="00EB387B"/>
    <w:rsid w:val="00EB3A21"/>
    <w:rsid w:val="00EB3BDC"/>
    <w:rsid w:val="00EB3E28"/>
    <w:rsid w:val="00EB4009"/>
    <w:rsid w:val="00EB409C"/>
    <w:rsid w:val="00EB40A6"/>
    <w:rsid w:val="00EB412B"/>
    <w:rsid w:val="00EB41CC"/>
    <w:rsid w:val="00EB422A"/>
    <w:rsid w:val="00EB4322"/>
    <w:rsid w:val="00EB45AA"/>
    <w:rsid w:val="00EB48C8"/>
    <w:rsid w:val="00EB4AE9"/>
    <w:rsid w:val="00EB4B71"/>
    <w:rsid w:val="00EB4BAB"/>
    <w:rsid w:val="00EB4BB2"/>
    <w:rsid w:val="00EB4D32"/>
    <w:rsid w:val="00EB518F"/>
    <w:rsid w:val="00EB54B4"/>
    <w:rsid w:val="00EB56D9"/>
    <w:rsid w:val="00EB59F4"/>
    <w:rsid w:val="00EB5A0D"/>
    <w:rsid w:val="00EB5BF3"/>
    <w:rsid w:val="00EB5F6F"/>
    <w:rsid w:val="00EB5FDB"/>
    <w:rsid w:val="00EB604D"/>
    <w:rsid w:val="00EB6068"/>
    <w:rsid w:val="00EB629F"/>
    <w:rsid w:val="00EB6389"/>
    <w:rsid w:val="00EB6415"/>
    <w:rsid w:val="00EB666A"/>
    <w:rsid w:val="00EB6895"/>
    <w:rsid w:val="00EB690A"/>
    <w:rsid w:val="00EB6999"/>
    <w:rsid w:val="00EB6AEF"/>
    <w:rsid w:val="00EB6B42"/>
    <w:rsid w:val="00EB6D98"/>
    <w:rsid w:val="00EB6F99"/>
    <w:rsid w:val="00EB6FAA"/>
    <w:rsid w:val="00EB709F"/>
    <w:rsid w:val="00EB71AA"/>
    <w:rsid w:val="00EB7259"/>
    <w:rsid w:val="00EB730B"/>
    <w:rsid w:val="00EB7456"/>
    <w:rsid w:val="00EB758D"/>
    <w:rsid w:val="00EB75F6"/>
    <w:rsid w:val="00EB7950"/>
    <w:rsid w:val="00EB7A89"/>
    <w:rsid w:val="00EB7B2F"/>
    <w:rsid w:val="00EB7E2B"/>
    <w:rsid w:val="00EB7F66"/>
    <w:rsid w:val="00EC027C"/>
    <w:rsid w:val="00EC0318"/>
    <w:rsid w:val="00EC0325"/>
    <w:rsid w:val="00EC05A4"/>
    <w:rsid w:val="00EC062D"/>
    <w:rsid w:val="00EC0758"/>
    <w:rsid w:val="00EC076B"/>
    <w:rsid w:val="00EC07A6"/>
    <w:rsid w:val="00EC0911"/>
    <w:rsid w:val="00EC0976"/>
    <w:rsid w:val="00EC0AB8"/>
    <w:rsid w:val="00EC0EFF"/>
    <w:rsid w:val="00EC17C3"/>
    <w:rsid w:val="00EC1A8E"/>
    <w:rsid w:val="00EC1ECE"/>
    <w:rsid w:val="00EC1FBE"/>
    <w:rsid w:val="00EC208A"/>
    <w:rsid w:val="00EC2141"/>
    <w:rsid w:val="00EC25DF"/>
    <w:rsid w:val="00EC261E"/>
    <w:rsid w:val="00EC276F"/>
    <w:rsid w:val="00EC285D"/>
    <w:rsid w:val="00EC29B5"/>
    <w:rsid w:val="00EC2D1C"/>
    <w:rsid w:val="00EC2D7D"/>
    <w:rsid w:val="00EC2D9F"/>
    <w:rsid w:val="00EC307C"/>
    <w:rsid w:val="00EC30CB"/>
    <w:rsid w:val="00EC3161"/>
    <w:rsid w:val="00EC3402"/>
    <w:rsid w:val="00EC35BC"/>
    <w:rsid w:val="00EC3784"/>
    <w:rsid w:val="00EC3956"/>
    <w:rsid w:val="00EC3C22"/>
    <w:rsid w:val="00EC4266"/>
    <w:rsid w:val="00EC45B9"/>
    <w:rsid w:val="00EC4850"/>
    <w:rsid w:val="00EC4B32"/>
    <w:rsid w:val="00EC4E66"/>
    <w:rsid w:val="00EC4FDD"/>
    <w:rsid w:val="00EC5080"/>
    <w:rsid w:val="00EC50CE"/>
    <w:rsid w:val="00EC5166"/>
    <w:rsid w:val="00EC5727"/>
    <w:rsid w:val="00EC5896"/>
    <w:rsid w:val="00EC5999"/>
    <w:rsid w:val="00EC5B4B"/>
    <w:rsid w:val="00EC5B88"/>
    <w:rsid w:val="00EC5D06"/>
    <w:rsid w:val="00EC5D9D"/>
    <w:rsid w:val="00EC5E43"/>
    <w:rsid w:val="00EC609A"/>
    <w:rsid w:val="00EC64A1"/>
    <w:rsid w:val="00EC64BA"/>
    <w:rsid w:val="00EC6716"/>
    <w:rsid w:val="00EC679C"/>
    <w:rsid w:val="00EC6B73"/>
    <w:rsid w:val="00EC6C84"/>
    <w:rsid w:val="00EC70E9"/>
    <w:rsid w:val="00EC7259"/>
    <w:rsid w:val="00EC729B"/>
    <w:rsid w:val="00EC741A"/>
    <w:rsid w:val="00EC7454"/>
    <w:rsid w:val="00EC74D9"/>
    <w:rsid w:val="00EC768C"/>
    <w:rsid w:val="00EC76FF"/>
    <w:rsid w:val="00EC78B7"/>
    <w:rsid w:val="00EC7CCE"/>
    <w:rsid w:val="00ED00D7"/>
    <w:rsid w:val="00ED0197"/>
    <w:rsid w:val="00ED01A9"/>
    <w:rsid w:val="00ED0619"/>
    <w:rsid w:val="00ED0646"/>
    <w:rsid w:val="00ED0695"/>
    <w:rsid w:val="00ED0765"/>
    <w:rsid w:val="00ED0917"/>
    <w:rsid w:val="00ED0946"/>
    <w:rsid w:val="00ED0AC5"/>
    <w:rsid w:val="00ED0B6A"/>
    <w:rsid w:val="00ED0CAC"/>
    <w:rsid w:val="00ED0D0C"/>
    <w:rsid w:val="00ED0D76"/>
    <w:rsid w:val="00ED0D7F"/>
    <w:rsid w:val="00ED0F66"/>
    <w:rsid w:val="00ED0FDB"/>
    <w:rsid w:val="00ED1058"/>
    <w:rsid w:val="00ED161D"/>
    <w:rsid w:val="00ED175F"/>
    <w:rsid w:val="00ED1761"/>
    <w:rsid w:val="00ED1C81"/>
    <w:rsid w:val="00ED1E54"/>
    <w:rsid w:val="00ED236B"/>
    <w:rsid w:val="00ED24E3"/>
    <w:rsid w:val="00ED2556"/>
    <w:rsid w:val="00ED2668"/>
    <w:rsid w:val="00ED280B"/>
    <w:rsid w:val="00ED2CC6"/>
    <w:rsid w:val="00ED2CD4"/>
    <w:rsid w:val="00ED2F36"/>
    <w:rsid w:val="00ED313F"/>
    <w:rsid w:val="00ED3278"/>
    <w:rsid w:val="00ED377C"/>
    <w:rsid w:val="00ED378D"/>
    <w:rsid w:val="00ED3B21"/>
    <w:rsid w:val="00ED3B85"/>
    <w:rsid w:val="00ED4193"/>
    <w:rsid w:val="00ED41C3"/>
    <w:rsid w:val="00ED453F"/>
    <w:rsid w:val="00ED46E8"/>
    <w:rsid w:val="00ED4786"/>
    <w:rsid w:val="00ED4855"/>
    <w:rsid w:val="00ED4864"/>
    <w:rsid w:val="00ED48C1"/>
    <w:rsid w:val="00ED48F3"/>
    <w:rsid w:val="00ED49CF"/>
    <w:rsid w:val="00ED4B03"/>
    <w:rsid w:val="00ED4B4F"/>
    <w:rsid w:val="00ED4C25"/>
    <w:rsid w:val="00ED4D49"/>
    <w:rsid w:val="00ED4DDE"/>
    <w:rsid w:val="00ED4E14"/>
    <w:rsid w:val="00ED4FC6"/>
    <w:rsid w:val="00ED501F"/>
    <w:rsid w:val="00ED51CB"/>
    <w:rsid w:val="00ED51E0"/>
    <w:rsid w:val="00ED5B4F"/>
    <w:rsid w:val="00ED5BF9"/>
    <w:rsid w:val="00ED5C90"/>
    <w:rsid w:val="00ED6251"/>
    <w:rsid w:val="00ED64CC"/>
    <w:rsid w:val="00ED6E3E"/>
    <w:rsid w:val="00ED6F51"/>
    <w:rsid w:val="00ED713C"/>
    <w:rsid w:val="00ED7179"/>
    <w:rsid w:val="00ED731F"/>
    <w:rsid w:val="00ED73B9"/>
    <w:rsid w:val="00ED75AC"/>
    <w:rsid w:val="00ED778E"/>
    <w:rsid w:val="00ED79ED"/>
    <w:rsid w:val="00ED7EDC"/>
    <w:rsid w:val="00EE016B"/>
    <w:rsid w:val="00EE02B9"/>
    <w:rsid w:val="00EE03AF"/>
    <w:rsid w:val="00EE04D1"/>
    <w:rsid w:val="00EE05FF"/>
    <w:rsid w:val="00EE094C"/>
    <w:rsid w:val="00EE0A6C"/>
    <w:rsid w:val="00EE0DB0"/>
    <w:rsid w:val="00EE0DDE"/>
    <w:rsid w:val="00EE0E83"/>
    <w:rsid w:val="00EE0F2A"/>
    <w:rsid w:val="00EE0F69"/>
    <w:rsid w:val="00EE13C8"/>
    <w:rsid w:val="00EE13D3"/>
    <w:rsid w:val="00EE1436"/>
    <w:rsid w:val="00EE1968"/>
    <w:rsid w:val="00EE1984"/>
    <w:rsid w:val="00EE19C7"/>
    <w:rsid w:val="00EE1DCF"/>
    <w:rsid w:val="00EE1E76"/>
    <w:rsid w:val="00EE21EE"/>
    <w:rsid w:val="00EE2244"/>
    <w:rsid w:val="00EE22BD"/>
    <w:rsid w:val="00EE2945"/>
    <w:rsid w:val="00EE2970"/>
    <w:rsid w:val="00EE2BFA"/>
    <w:rsid w:val="00EE2DF0"/>
    <w:rsid w:val="00EE2EDA"/>
    <w:rsid w:val="00EE2F6F"/>
    <w:rsid w:val="00EE2F71"/>
    <w:rsid w:val="00EE3028"/>
    <w:rsid w:val="00EE310F"/>
    <w:rsid w:val="00EE3343"/>
    <w:rsid w:val="00EE37F4"/>
    <w:rsid w:val="00EE3A05"/>
    <w:rsid w:val="00EE3C7B"/>
    <w:rsid w:val="00EE3EAD"/>
    <w:rsid w:val="00EE3FD6"/>
    <w:rsid w:val="00EE41DE"/>
    <w:rsid w:val="00EE45E1"/>
    <w:rsid w:val="00EE46D9"/>
    <w:rsid w:val="00EE4900"/>
    <w:rsid w:val="00EE49E4"/>
    <w:rsid w:val="00EE49E8"/>
    <w:rsid w:val="00EE49FF"/>
    <w:rsid w:val="00EE4C89"/>
    <w:rsid w:val="00EE519E"/>
    <w:rsid w:val="00EE530E"/>
    <w:rsid w:val="00EE543D"/>
    <w:rsid w:val="00EE54EA"/>
    <w:rsid w:val="00EE553E"/>
    <w:rsid w:val="00EE564B"/>
    <w:rsid w:val="00EE567B"/>
    <w:rsid w:val="00EE5C20"/>
    <w:rsid w:val="00EE5D6F"/>
    <w:rsid w:val="00EE5DA4"/>
    <w:rsid w:val="00EE5E24"/>
    <w:rsid w:val="00EE5F6B"/>
    <w:rsid w:val="00EE5FDC"/>
    <w:rsid w:val="00EE6136"/>
    <w:rsid w:val="00EE6215"/>
    <w:rsid w:val="00EE6410"/>
    <w:rsid w:val="00EE6555"/>
    <w:rsid w:val="00EE66E3"/>
    <w:rsid w:val="00EE6D65"/>
    <w:rsid w:val="00EE6EE8"/>
    <w:rsid w:val="00EE6FB9"/>
    <w:rsid w:val="00EE7136"/>
    <w:rsid w:val="00EE7143"/>
    <w:rsid w:val="00EE79F8"/>
    <w:rsid w:val="00EE7A9C"/>
    <w:rsid w:val="00EE7DFF"/>
    <w:rsid w:val="00EE7E13"/>
    <w:rsid w:val="00EE7FAB"/>
    <w:rsid w:val="00EE7FBB"/>
    <w:rsid w:val="00EF0074"/>
    <w:rsid w:val="00EF027D"/>
    <w:rsid w:val="00EF02AF"/>
    <w:rsid w:val="00EF0423"/>
    <w:rsid w:val="00EF0426"/>
    <w:rsid w:val="00EF04F7"/>
    <w:rsid w:val="00EF052D"/>
    <w:rsid w:val="00EF063A"/>
    <w:rsid w:val="00EF0650"/>
    <w:rsid w:val="00EF08C2"/>
    <w:rsid w:val="00EF0A60"/>
    <w:rsid w:val="00EF0C25"/>
    <w:rsid w:val="00EF0DC9"/>
    <w:rsid w:val="00EF0EA5"/>
    <w:rsid w:val="00EF0FE0"/>
    <w:rsid w:val="00EF10D8"/>
    <w:rsid w:val="00EF1244"/>
    <w:rsid w:val="00EF1374"/>
    <w:rsid w:val="00EF137E"/>
    <w:rsid w:val="00EF14A8"/>
    <w:rsid w:val="00EF16CF"/>
    <w:rsid w:val="00EF19EB"/>
    <w:rsid w:val="00EF1A88"/>
    <w:rsid w:val="00EF2341"/>
    <w:rsid w:val="00EF23B9"/>
    <w:rsid w:val="00EF265A"/>
    <w:rsid w:val="00EF26F7"/>
    <w:rsid w:val="00EF2799"/>
    <w:rsid w:val="00EF2996"/>
    <w:rsid w:val="00EF2FE8"/>
    <w:rsid w:val="00EF33CF"/>
    <w:rsid w:val="00EF36A1"/>
    <w:rsid w:val="00EF371D"/>
    <w:rsid w:val="00EF3BEA"/>
    <w:rsid w:val="00EF41BF"/>
    <w:rsid w:val="00EF42A0"/>
    <w:rsid w:val="00EF43EA"/>
    <w:rsid w:val="00EF454A"/>
    <w:rsid w:val="00EF4740"/>
    <w:rsid w:val="00EF4786"/>
    <w:rsid w:val="00EF47D5"/>
    <w:rsid w:val="00EF4C47"/>
    <w:rsid w:val="00EF4C51"/>
    <w:rsid w:val="00EF4D40"/>
    <w:rsid w:val="00EF5070"/>
    <w:rsid w:val="00EF5440"/>
    <w:rsid w:val="00EF5515"/>
    <w:rsid w:val="00EF574C"/>
    <w:rsid w:val="00EF5A9A"/>
    <w:rsid w:val="00EF5B4F"/>
    <w:rsid w:val="00EF5B69"/>
    <w:rsid w:val="00EF5FE6"/>
    <w:rsid w:val="00EF60E4"/>
    <w:rsid w:val="00EF6296"/>
    <w:rsid w:val="00EF6450"/>
    <w:rsid w:val="00EF64A4"/>
    <w:rsid w:val="00EF68AF"/>
    <w:rsid w:val="00EF6B77"/>
    <w:rsid w:val="00EF6C37"/>
    <w:rsid w:val="00EF6C97"/>
    <w:rsid w:val="00EF6CF2"/>
    <w:rsid w:val="00EF7055"/>
    <w:rsid w:val="00EF712B"/>
    <w:rsid w:val="00EF714B"/>
    <w:rsid w:val="00EF7248"/>
    <w:rsid w:val="00EF73DC"/>
    <w:rsid w:val="00EF74CD"/>
    <w:rsid w:val="00EF75E9"/>
    <w:rsid w:val="00EF79E5"/>
    <w:rsid w:val="00EF7A99"/>
    <w:rsid w:val="00EF7B01"/>
    <w:rsid w:val="00EF7B8C"/>
    <w:rsid w:val="00EF7BEE"/>
    <w:rsid w:val="00EF7D21"/>
    <w:rsid w:val="00F002BE"/>
    <w:rsid w:val="00F00440"/>
    <w:rsid w:val="00F004BB"/>
    <w:rsid w:val="00F005A3"/>
    <w:rsid w:val="00F00906"/>
    <w:rsid w:val="00F0093E"/>
    <w:rsid w:val="00F00C1A"/>
    <w:rsid w:val="00F00C9F"/>
    <w:rsid w:val="00F00F1F"/>
    <w:rsid w:val="00F00FEE"/>
    <w:rsid w:val="00F0105A"/>
    <w:rsid w:val="00F0105B"/>
    <w:rsid w:val="00F010DE"/>
    <w:rsid w:val="00F0113A"/>
    <w:rsid w:val="00F01326"/>
    <w:rsid w:val="00F01420"/>
    <w:rsid w:val="00F016A7"/>
    <w:rsid w:val="00F016E8"/>
    <w:rsid w:val="00F01724"/>
    <w:rsid w:val="00F019D1"/>
    <w:rsid w:val="00F01DAA"/>
    <w:rsid w:val="00F01DB4"/>
    <w:rsid w:val="00F02225"/>
    <w:rsid w:val="00F022F1"/>
    <w:rsid w:val="00F0231B"/>
    <w:rsid w:val="00F02483"/>
    <w:rsid w:val="00F025D5"/>
    <w:rsid w:val="00F0269A"/>
    <w:rsid w:val="00F02776"/>
    <w:rsid w:val="00F02B25"/>
    <w:rsid w:val="00F02BA7"/>
    <w:rsid w:val="00F02CAB"/>
    <w:rsid w:val="00F02CBB"/>
    <w:rsid w:val="00F02E91"/>
    <w:rsid w:val="00F0313D"/>
    <w:rsid w:val="00F0319E"/>
    <w:rsid w:val="00F031E1"/>
    <w:rsid w:val="00F031FF"/>
    <w:rsid w:val="00F03344"/>
    <w:rsid w:val="00F033CD"/>
    <w:rsid w:val="00F0343B"/>
    <w:rsid w:val="00F03EE3"/>
    <w:rsid w:val="00F0401B"/>
    <w:rsid w:val="00F041FB"/>
    <w:rsid w:val="00F0420E"/>
    <w:rsid w:val="00F042CB"/>
    <w:rsid w:val="00F04572"/>
    <w:rsid w:val="00F046B3"/>
    <w:rsid w:val="00F04714"/>
    <w:rsid w:val="00F048D7"/>
    <w:rsid w:val="00F04C3D"/>
    <w:rsid w:val="00F04CE3"/>
    <w:rsid w:val="00F04D8D"/>
    <w:rsid w:val="00F050E2"/>
    <w:rsid w:val="00F05135"/>
    <w:rsid w:val="00F051AD"/>
    <w:rsid w:val="00F0525D"/>
    <w:rsid w:val="00F053E8"/>
    <w:rsid w:val="00F05527"/>
    <w:rsid w:val="00F05878"/>
    <w:rsid w:val="00F058A8"/>
    <w:rsid w:val="00F05904"/>
    <w:rsid w:val="00F05926"/>
    <w:rsid w:val="00F0603F"/>
    <w:rsid w:val="00F06138"/>
    <w:rsid w:val="00F06279"/>
    <w:rsid w:val="00F062B8"/>
    <w:rsid w:val="00F063C8"/>
    <w:rsid w:val="00F06474"/>
    <w:rsid w:val="00F064DD"/>
    <w:rsid w:val="00F06504"/>
    <w:rsid w:val="00F06673"/>
    <w:rsid w:val="00F0668E"/>
    <w:rsid w:val="00F066B8"/>
    <w:rsid w:val="00F0694D"/>
    <w:rsid w:val="00F06A6D"/>
    <w:rsid w:val="00F06BF0"/>
    <w:rsid w:val="00F070A6"/>
    <w:rsid w:val="00F072AE"/>
    <w:rsid w:val="00F075A9"/>
    <w:rsid w:val="00F075CC"/>
    <w:rsid w:val="00F075E2"/>
    <w:rsid w:val="00F07643"/>
    <w:rsid w:val="00F07651"/>
    <w:rsid w:val="00F07672"/>
    <w:rsid w:val="00F07734"/>
    <w:rsid w:val="00F07F95"/>
    <w:rsid w:val="00F101EE"/>
    <w:rsid w:val="00F10256"/>
    <w:rsid w:val="00F10356"/>
    <w:rsid w:val="00F1041A"/>
    <w:rsid w:val="00F10525"/>
    <w:rsid w:val="00F10998"/>
    <w:rsid w:val="00F10BC8"/>
    <w:rsid w:val="00F10C80"/>
    <w:rsid w:val="00F10EC0"/>
    <w:rsid w:val="00F10F44"/>
    <w:rsid w:val="00F11239"/>
    <w:rsid w:val="00F11249"/>
    <w:rsid w:val="00F11674"/>
    <w:rsid w:val="00F116B4"/>
    <w:rsid w:val="00F11A72"/>
    <w:rsid w:val="00F11CCE"/>
    <w:rsid w:val="00F11E55"/>
    <w:rsid w:val="00F11FFF"/>
    <w:rsid w:val="00F1227D"/>
    <w:rsid w:val="00F123A8"/>
    <w:rsid w:val="00F1271F"/>
    <w:rsid w:val="00F12CA8"/>
    <w:rsid w:val="00F130AB"/>
    <w:rsid w:val="00F13237"/>
    <w:rsid w:val="00F1325A"/>
    <w:rsid w:val="00F132C1"/>
    <w:rsid w:val="00F132C5"/>
    <w:rsid w:val="00F134E3"/>
    <w:rsid w:val="00F1379E"/>
    <w:rsid w:val="00F138C9"/>
    <w:rsid w:val="00F13AB2"/>
    <w:rsid w:val="00F13B06"/>
    <w:rsid w:val="00F13B53"/>
    <w:rsid w:val="00F13D0E"/>
    <w:rsid w:val="00F1401D"/>
    <w:rsid w:val="00F14082"/>
    <w:rsid w:val="00F14130"/>
    <w:rsid w:val="00F143BF"/>
    <w:rsid w:val="00F14575"/>
    <w:rsid w:val="00F146FC"/>
    <w:rsid w:val="00F14D5D"/>
    <w:rsid w:val="00F151C2"/>
    <w:rsid w:val="00F15219"/>
    <w:rsid w:val="00F15457"/>
    <w:rsid w:val="00F1565D"/>
    <w:rsid w:val="00F1588A"/>
    <w:rsid w:val="00F158E1"/>
    <w:rsid w:val="00F15F5D"/>
    <w:rsid w:val="00F16117"/>
    <w:rsid w:val="00F16126"/>
    <w:rsid w:val="00F16729"/>
    <w:rsid w:val="00F1678C"/>
    <w:rsid w:val="00F1693B"/>
    <w:rsid w:val="00F16AA7"/>
    <w:rsid w:val="00F16AEC"/>
    <w:rsid w:val="00F16B9F"/>
    <w:rsid w:val="00F16D82"/>
    <w:rsid w:val="00F16F60"/>
    <w:rsid w:val="00F16FB3"/>
    <w:rsid w:val="00F171A0"/>
    <w:rsid w:val="00F17440"/>
    <w:rsid w:val="00F17509"/>
    <w:rsid w:val="00F1751A"/>
    <w:rsid w:val="00F178E0"/>
    <w:rsid w:val="00F17925"/>
    <w:rsid w:val="00F179DF"/>
    <w:rsid w:val="00F17B81"/>
    <w:rsid w:val="00F17D58"/>
    <w:rsid w:val="00F17E88"/>
    <w:rsid w:val="00F20174"/>
    <w:rsid w:val="00F20484"/>
    <w:rsid w:val="00F20A1F"/>
    <w:rsid w:val="00F20BE9"/>
    <w:rsid w:val="00F20F15"/>
    <w:rsid w:val="00F20F9E"/>
    <w:rsid w:val="00F21327"/>
    <w:rsid w:val="00F21492"/>
    <w:rsid w:val="00F21553"/>
    <w:rsid w:val="00F21785"/>
    <w:rsid w:val="00F21790"/>
    <w:rsid w:val="00F21806"/>
    <w:rsid w:val="00F21B11"/>
    <w:rsid w:val="00F21B1A"/>
    <w:rsid w:val="00F21CE3"/>
    <w:rsid w:val="00F21CE5"/>
    <w:rsid w:val="00F21D0E"/>
    <w:rsid w:val="00F21EC0"/>
    <w:rsid w:val="00F222A6"/>
    <w:rsid w:val="00F2248C"/>
    <w:rsid w:val="00F224D4"/>
    <w:rsid w:val="00F22698"/>
    <w:rsid w:val="00F22973"/>
    <w:rsid w:val="00F22A79"/>
    <w:rsid w:val="00F22B87"/>
    <w:rsid w:val="00F22ED3"/>
    <w:rsid w:val="00F22FD5"/>
    <w:rsid w:val="00F23013"/>
    <w:rsid w:val="00F2334A"/>
    <w:rsid w:val="00F2368B"/>
    <w:rsid w:val="00F23690"/>
    <w:rsid w:val="00F23914"/>
    <w:rsid w:val="00F23AA9"/>
    <w:rsid w:val="00F23C82"/>
    <w:rsid w:val="00F23E34"/>
    <w:rsid w:val="00F241FF"/>
    <w:rsid w:val="00F24378"/>
    <w:rsid w:val="00F244B0"/>
    <w:rsid w:val="00F24651"/>
    <w:rsid w:val="00F2478E"/>
    <w:rsid w:val="00F2479D"/>
    <w:rsid w:val="00F24BAC"/>
    <w:rsid w:val="00F24C2B"/>
    <w:rsid w:val="00F24C87"/>
    <w:rsid w:val="00F24CAC"/>
    <w:rsid w:val="00F250E8"/>
    <w:rsid w:val="00F25175"/>
    <w:rsid w:val="00F25345"/>
    <w:rsid w:val="00F25504"/>
    <w:rsid w:val="00F25763"/>
    <w:rsid w:val="00F25C7D"/>
    <w:rsid w:val="00F25E10"/>
    <w:rsid w:val="00F25E25"/>
    <w:rsid w:val="00F262C6"/>
    <w:rsid w:val="00F263C5"/>
    <w:rsid w:val="00F26519"/>
    <w:rsid w:val="00F265FF"/>
    <w:rsid w:val="00F268F5"/>
    <w:rsid w:val="00F26918"/>
    <w:rsid w:val="00F26A8F"/>
    <w:rsid w:val="00F26AC6"/>
    <w:rsid w:val="00F26F36"/>
    <w:rsid w:val="00F27037"/>
    <w:rsid w:val="00F2726F"/>
    <w:rsid w:val="00F27480"/>
    <w:rsid w:val="00F27540"/>
    <w:rsid w:val="00F27680"/>
    <w:rsid w:val="00F27751"/>
    <w:rsid w:val="00F2784F"/>
    <w:rsid w:val="00F278C3"/>
    <w:rsid w:val="00F2797F"/>
    <w:rsid w:val="00F27C97"/>
    <w:rsid w:val="00F27D6D"/>
    <w:rsid w:val="00F3032F"/>
    <w:rsid w:val="00F308C1"/>
    <w:rsid w:val="00F308DA"/>
    <w:rsid w:val="00F309AB"/>
    <w:rsid w:val="00F30A66"/>
    <w:rsid w:val="00F30CC4"/>
    <w:rsid w:val="00F30D17"/>
    <w:rsid w:val="00F30FF5"/>
    <w:rsid w:val="00F31172"/>
    <w:rsid w:val="00F3120B"/>
    <w:rsid w:val="00F31245"/>
    <w:rsid w:val="00F31468"/>
    <w:rsid w:val="00F31505"/>
    <w:rsid w:val="00F3152A"/>
    <w:rsid w:val="00F317DD"/>
    <w:rsid w:val="00F31DFB"/>
    <w:rsid w:val="00F31EB9"/>
    <w:rsid w:val="00F31ECA"/>
    <w:rsid w:val="00F3213E"/>
    <w:rsid w:val="00F32242"/>
    <w:rsid w:val="00F32337"/>
    <w:rsid w:val="00F3246D"/>
    <w:rsid w:val="00F32746"/>
    <w:rsid w:val="00F3282B"/>
    <w:rsid w:val="00F3296A"/>
    <w:rsid w:val="00F32A6D"/>
    <w:rsid w:val="00F32D3B"/>
    <w:rsid w:val="00F330A0"/>
    <w:rsid w:val="00F3359E"/>
    <w:rsid w:val="00F33765"/>
    <w:rsid w:val="00F339EF"/>
    <w:rsid w:val="00F33A42"/>
    <w:rsid w:val="00F33AF8"/>
    <w:rsid w:val="00F33C7B"/>
    <w:rsid w:val="00F33ECC"/>
    <w:rsid w:val="00F33F1F"/>
    <w:rsid w:val="00F3421E"/>
    <w:rsid w:val="00F34374"/>
    <w:rsid w:val="00F34494"/>
    <w:rsid w:val="00F34568"/>
    <w:rsid w:val="00F347D4"/>
    <w:rsid w:val="00F34856"/>
    <w:rsid w:val="00F3494E"/>
    <w:rsid w:val="00F34F14"/>
    <w:rsid w:val="00F34FF6"/>
    <w:rsid w:val="00F350ED"/>
    <w:rsid w:val="00F3525C"/>
    <w:rsid w:val="00F354A7"/>
    <w:rsid w:val="00F35503"/>
    <w:rsid w:val="00F356D5"/>
    <w:rsid w:val="00F35863"/>
    <w:rsid w:val="00F3586C"/>
    <w:rsid w:val="00F359D9"/>
    <w:rsid w:val="00F359DB"/>
    <w:rsid w:val="00F35B75"/>
    <w:rsid w:val="00F35D5F"/>
    <w:rsid w:val="00F35DBE"/>
    <w:rsid w:val="00F361A1"/>
    <w:rsid w:val="00F3624F"/>
    <w:rsid w:val="00F363FE"/>
    <w:rsid w:val="00F36690"/>
    <w:rsid w:val="00F366AB"/>
    <w:rsid w:val="00F36921"/>
    <w:rsid w:val="00F36A6C"/>
    <w:rsid w:val="00F36B65"/>
    <w:rsid w:val="00F36B9C"/>
    <w:rsid w:val="00F36F9B"/>
    <w:rsid w:val="00F37046"/>
    <w:rsid w:val="00F371E9"/>
    <w:rsid w:val="00F37221"/>
    <w:rsid w:val="00F37498"/>
    <w:rsid w:val="00F3754D"/>
    <w:rsid w:val="00F378DA"/>
    <w:rsid w:val="00F37AAF"/>
    <w:rsid w:val="00F37C44"/>
    <w:rsid w:val="00F37E2C"/>
    <w:rsid w:val="00F4018A"/>
    <w:rsid w:val="00F40A27"/>
    <w:rsid w:val="00F40AA1"/>
    <w:rsid w:val="00F40E75"/>
    <w:rsid w:val="00F414E4"/>
    <w:rsid w:val="00F41631"/>
    <w:rsid w:val="00F41835"/>
    <w:rsid w:val="00F41BFB"/>
    <w:rsid w:val="00F41CC2"/>
    <w:rsid w:val="00F41D3C"/>
    <w:rsid w:val="00F41E0E"/>
    <w:rsid w:val="00F42016"/>
    <w:rsid w:val="00F4215A"/>
    <w:rsid w:val="00F4271D"/>
    <w:rsid w:val="00F428A4"/>
    <w:rsid w:val="00F428D9"/>
    <w:rsid w:val="00F42AB2"/>
    <w:rsid w:val="00F42DD6"/>
    <w:rsid w:val="00F43028"/>
    <w:rsid w:val="00F431BC"/>
    <w:rsid w:val="00F43323"/>
    <w:rsid w:val="00F433B5"/>
    <w:rsid w:val="00F43BF7"/>
    <w:rsid w:val="00F43C3A"/>
    <w:rsid w:val="00F4434B"/>
    <w:rsid w:val="00F44479"/>
    <w:rsid w:val="00F44565"/>
    <w:rsid w:val="00F447C4"/>
    <w:rsid w:val="00F44868"/>
    <w:rsid w:val="00F449AF"/>
    <w:rsid w:val="00F44BED"/>
    <w:rsid w:val="00F44CAD"/>
    <w:rsid w:val="00F44CE4"/>
    <w:rsid w:val="00F44D6F"/>
    <w:rsid w:val="00F44F80"/>
    <w:rsid w:val="00F453CF"/>
    <w:rsid w:val="00F455B8"/>
    <w:rsid w:val="00F456F8"/>
    <w:rsid w:val="00F45896"/>
    <w:rsid w:val="00F4597B"/>
    <w:rsid w:val="00F45BF4"/>
    <w:rsid w:val="00F45E72"/>
    <w:rsid w:val="00F46084"/>
    <w:rsid w:val="00F462C0"/>
    <w:rsid w:val="00F46686"/>
    <w:rsid w:val="00F4682F"/>
    <w:rsid w:val="00F4687E"/>
    <w:rsid w:val="00F46A52"/>
    <w:rsid w:val="00F46D74"/>
    <w:rsid w:val="00F4700C"/>
    <w:rsid w:val="00F4745D"/>
    <w:rsid w:val="00F47E3F"/>
    <w:rsid w:val="00F501A7"/>
    <w:rsid w:val="00F501FF"/>
    <w:rsid w:val="00F5026A"/>
    <w:rsid w:val="00F504FD"/>
    <w:rsid w:val="00F509C3"/>
    <w:rsid w:val="00F50A25"/>
    <w:rsid w:val="00F50B46"/>
    <w:rsid w:val="00F50BFB"/>
    <w:rsid w:val="00F50DD5"/>
    <w:rsid w:val="00F50E51"/>
    <w:rsid w:val="00F5104C"/>
    <w:rsid w:val="00F5105C"/>
    <w:rsid w:val="00F51108"/>
    <w:rsid w:val="00F51109"/>
    <w:rsid w:val="00F51343"/>
    <w:rsid w:val="00F513AE"/>
    <w:rsid w:val="00F51541"/>
    <w:rsid w:val="00F516E9"/>
    <w:rsid w:val="00F51786"/>
    <w:rsid w:val="00F51969"/>
    <w:rsid w:val="00F51CB1"/>
    <w:rsid w:val="00F51F44"/>
    <w:rsid w:val="00F52398"/>
    <w:rsid w:val="00F524D4"/>
    <w:rsid w:val="00F524DB"/>
    <w:rsid w:val="00F52698"/>
    <w:rsid w:val="00F528CC"/>
    <w:rsid w:val="00F52D27"/>
    <w:rsid w:val="00F52ED4"/>
    <w:rsid w:val="00F52EED"/>
    <w:rsid w:val="00F52F05"/>
    <w:rsid w:val="00F530D0"/>
    <w:rsid w:val="00F531A6"/>
    <w:rsid w:val="00F533F2"/>
    <w:rsid w:val="00F53694"/>
    <w:rsid w:val="00F53785"/>
    <w:rsid w:val="00F53A23"/>
    <w:rsid w:val="00F53B1E"/>
    <w:rsid w:val="00F53EBD"/>
    <w:rsid w:val="00F54576"/>
    <w:rsid w:val="00F547D9"/>
    <w:rsid w:val="00F54918"/>
    <w:rsid w:val="00F54936"/>
    <w:rsid w:val="00F54982"/>
    <w:rsid w:val="00F54BEB"/>
    <w:rsid w:val="00F54DA1"/>
    <w:rsid w:val="00F54DD3"/>
    <w:rsid w:val="00F54E53"/>
    <w:rsid w:val="00F551AC"/>
    <w:rsid w:val="00F551E1"/>
    <w:rsid w:val="00F552AE"/>
    <w:rsid w:val="00F55391"/>
    <w:rsid w:val="00F55714"/>
    <w:rsid w:val="00F55769"/>
    <w:rsid w:val="00F5586F"/>
    <w:rsid w:val="00F55C6F"/>
    <w:rsid w:val="00F561A0"/>
    <w:rsid w:val="00F56417"/>
    <w:rsid w:val="00F5674A"/>
    <w:rsid w:val="00F56CB4"/>
    <w:rsid w:val="00F56D1A"/>
    <w:rsid w:val="00F56F17"/>
    <w:rsid w:val="00F57282"/>
    <w:rsid w:val="00F57284"/>
    <w:rsid w:val="00F57464"/>
    <w:rsid w:val="00F57538"/>
    <w:rsid w:val="00F575F0"/>
    <w:rsid w:val="00F57857"/>
    <w:rsid w:val="00F57B28"/>
    <w:rsid w:val="00F57C1E"/>
    <w:rsid w:val="00F6004A"/>
    <w:rsid w:val="00F6053B"/>
    <w:rsid w:val="00F60728"/>
    <w:rsid w:val="00F60810"/>
    <w:rsid w:val="00F608AC"/>
    <w:rsid w:val="00F6095B"/>
    <w:rsid w:val="00F60A9C"/>
    <w:rsid w:val="00F60BB9"/>
    <w:rsid w:val="00F60BFD"/>
    <w:rsid w:val="00F6138F"/>
    <w:rsid w:val="00F61507"/>
    <w:rsid w:val="00F61540"/>
    <w:rsid w:val="00F6168F"/>
    <w:rsid w:val="00F616C3"/>
    <w:rsid w:val="00F61948"/>
    <w:rsid w:val="00F61A5A"/>
    <w:rsid w:val="00F624BF"/>
    <w:rsid w:val="00F6250C"/>
    <w:rsid w:val="00F6256A"/>
    <w:rsid w:val="00F628B9"/>
    <w:rsid w:val="00F628ED"/>
    <w:rsid w:val="00F62E24"/>
    <w:rsid w:val="00F63081"/>
    <w:rsid w:val="00F63320"/>
    <w:rsid w:val="00F63528"/>
    <w:rsid w:val="00F63644"/>
    <w:rsid w:val="00F6369F"/>
    <w:rsid w:val="00F63886"/>
    <w:rsid w:val="00F63A41"/>
    <w:rsid w:val="00F63AE1"/>
    <w:rsid w:val="00F63D48"/>
    <w:rsid w:val="00F6427F"/>
    <w:rsid w:val="00F6434A"/>
    <w:rsid w:val="00F644CA"/>
    <w:rsid w:val="00F64603"/>
    <w:rsid w:val="00F6480B"/>
    <w:rsid w:val="00F64D0C"/>
    <w:rsid w:val="00F65013"/>
    <w:rsid w:val="00F65178"/>
    <w:rsid w:val="00F65322"/>
    <w:rsid w:val="00F6550E"/>
    <w:rsid w:val="00F65689"/>
    <w:rsid w:val="00F65ABE"/>
    <w:rsid w:val="00F65C9A"/>
    <w:rsid w:val="00F65D71"/>
    <w:rsid w:val="00F65FD7"/>
    <w:rsid w:val="00F66187"/>
    <w:rsid w:val="00F6627D"/>
    <w:rsid w:val="00F664C2"/>
    <w:rsid w:val="00F6652B"/>
    <w:rsid w:val="00F66A40"/>
    <w:rsid w:val="00F66AC7"/>
    <w:rsid w:val="00F66B1D"/>
    <w:rsid w:val="00F66BE8"/>
    <w:rsid w:val="00F66C15"/>
    <w:rsid w:val="00F66C87"/>
    <w:rsid w:val="00F66D1D"/>
    <w:rsid w:val="00F66D1E"/>
    <w:rsid w:val="00F66FDF"/>
    <w:rsid w:val="00F6734F"/>
    <w:rsid w:val="00F67490"/>
    <w:rsid w:val="00F67A2A"/>
    <w:rsid w:val="00F67F3B"/>
    <w:rsid w:val="00F70183"/>
    <w:rsid w:val="00F70214"/>
    <w:rsid w:val="00F70974"/>
    <w:rsid w:val="00F70A36"/>
    <w:rsid w:val="00F70A46"/>
    <w:rsid w:val="00F70B33"/>
    <w:rsid w:val="00F70B59"/>
    <w:rsid w:val="00F70B5E"/>
    <w:rsid w:val="00F70BE3"/>
    <w:rsid w:val="00F70E79"/>
    <w:rsid w:val="00F7103C"/>
    <w:rsid w:val="00F71094"/>
    <w:rsid w:val="00F71240"/>
    <w:rsid w:val="00F7163D"/>
    <w:rsid w:val="00F7169B"/>
    <w:rsid w:val="00F716BF"/>
    <w:rsid w:val="00F72399"/>
    <w:rsid w:val="00F723C2"/>
    <w:rsid w:val="00F72716"/>
    <w:rsid w:val="00F728B7"/>
    <w:rsid w:val="00F72BAB"/>
    <w:rsid w:val="00F72E6A"/>
    <w:rsid w:val="00F73024"/>
    <w:rsid w:val="00F730D7"/>
    <w:rsid w:val="00F73222"/>
    <w:rsid w:val="00F7331A"/>
    <w:rsid w:val="00F73670"/>
    <w:rsid w:val="00F73702"/>
    <w:rsid w:val="00F73913"/>
    <w:rsid w:val="00F7393E"/>
    <w:rsid w:val="00F7393F"/>
    <w:rsid w:val="00F73959"/>
    <w:rsid w:val="00F739E8"/>
    <w:rsid w:val="00F73BD3"/>
    <w:rsid w:val="00F73CE9"/>
    <w:rsid w:val="00F73F65"/>
    <w:rsid w:val="00F73F77"/>
    <w:rsid w:val="00F74033"/>
    <w:rsid w:val="00F74157"/>
    <w:rsid w:val="00F74377"/>
    <w:rsid w:val="00F749F0"/>
    <w:rsid w:val="00F74D18"/>
    <w:rsid w:val="00F74E75"/>
    <w:rsid w:val="00F74FE1"/>
    <w:rsid w:val="00F7501E"/>
    <w:rsid w:val="00F75237"/>
    <w:rsid w:val="00F754A3"/>
    <w:rsid w:val="00F75961"/>
    <w:rsid w:val="00F75E03"/>
    <w:rsid w:val="00F75F35"/>
    <w:rsid w:val="00F76312"/>
    <w:rsid w:val="00F7643B"/>
    <w:rsid w:val="00F76650"/>
    <w:rsid w:val="00F768AE"/>
    <w:rsid w:val="00F76AFD"/>
    <w:rsid w:val="00F76C01"/>
    <w:rsid w:val="00F76D43"/>
    <w:rsid w:val="00F76F43"/>
    <w:rsid w:val="00F770EC"/>
    <w:rsid w:val="00F77419"/>
    <w:rsid w:val="00F7746B"/>
    <w:rsid w:val="00F779FD"/>
    <w:rsid w:val="00F77AA9"/>
    <w:rsid w:val="00F77C00"/>
    <w:rsid w:val="00F77DB7"/>
    <w:rsid w:val="00F77FEA"/>
    <w:rsid w:val="00F801B6"/>
    <w:rsid w:val="00F803EE"/>
    <w:rsid w:val="00F804ED"/>
    <w:rsid w:val="00F80850"/>
    <w:rsid w:val="00F808C1"/>
    <w:rsid w:val="00F80A87"/>
    <w:rsid w:val="00F80AAC"/>
    <w:rsid w:val="00F80C54"/>
    <w:rsid w:val="00F80CBA"/>
    <w:rsid w:val="00F80E24"/>
    <w:rsid w:val="00F8155C"/>
    <w:rsid w:val="00F816E1"/>
    <w:rsid w:val="00F8184A"/>
    <w:rsid w:val="00F818C8"/>
    <w:rsid w:val="00F819F1"/>
    <w:rsid w:val="00F81B23"/>
    <w:rsid w:val="00F81E48"/>
    <w:rsid w:val="00F81F0B"/>
    <w:rsid w:val="00F8205E"/>
    <w:rsid w:val="00F8212E"/>
    <w:rsid w:val="00F823A3"/>
    <w:rsid w:val="00F8244E"/>
    <w:rsid w:val="00F8247C"/>
    <w:rsid w:val="00F8255D"/>
    <w:rsid w:val="00F827DA"/>
    <w:rsid w:val="00F82EC9"/>
    <w:rsid w:val="00F82F84"/>
    <w:rsid w:val="00F83176"/>
    <w:rsid w:val="00F83A4A"/>
    <w:rsid w:val="00F83B30"/>
    <w:rsid w:val="00F83C32"/>
    <w:rsid w:val="00F83F0D"/>
    <w:rsid w:val="00F843A8"/>
    <w:rsid w:val="00F8486E"/>
    <w:rsid w:val="00F848A7"/>
    <w:rsid w:val="00F84901"/>
    <w:rsid w:val="00F84EE7"/>
    <w:rsid w:val="00F8551A"/>
    <w:rsid w:val="00F8581F"/>
    <w:rsid w:val="00F85890"/>
    <w:rsid w:val="00F85DFD"/>
    <w:rsid w:val="00F8615C"/>
    <w:rsid w:val="00F862F5"/>
    <w:rsid w:val="00F86437"/>
    <w:rsid w:val="00F86875"/>
    <w:rsid w:val="00F86C76"/>
    <w:rsid w:val="00F872EC"/>
    <w:rsid w:val="00F8736A"/>
    <w:rsid w:val="00F8747F"/>
    <w:rsid w:val="00F875E2"/>
    <w:rsid w:val="00F87A8D"/>
    <w:rsid w:val="00F87AEF"/>
    <w:rsid w:val="00F87B03"/>
    <w:rsid w:val="00F87DE7"/>
    <w:rsid w:val="00F90016"/>
    <w:rsid w:val="00F90509"/>
    <w:rsid w:val="00F90765"/>
    <w:rsid w:val="00F90897"/>
    <w:rsid w:val="00F90FF6"/>
    <w:rsid w:val="00F9123B"/>
    <w:rsid w:val="00F91563"/>
    <w:rsid w:val="00F91A65"/>
    <w:rsid w:val="00F91B0A"/>
    <w:rsid w:val="00F91BF7"/>
    <w:rsid w:val="00F91C53"/>
    <w:rsid w:val="00F91CB6"/>
    <w:rsid w:val="00F920CD"/>
    <w:rsid w:val="00F92148"/>
    <w:rsid w:val="00F92166"/>
    <w:rsid w:val="00F92295"/>
    <w:rsid w:val="00F925F3"/>
    <w:rsid w:val="00F92A99"/>
    <w:rsid w:val="00F92B5B"/>
    <w:rsid w:val="00F92FFB"/>
    <w:rsid w:val="00F9300A"/>
    <w:rsid w:val="00F9316C"/>
    <w:rsid w:val="00F932E8"/>
    <w:rsid w:val="00F936C1"/>
    <w:rsid w:val="00F93D93"/>
    <w:rsid w:val="00F93F82"/>
    <w:rsid w:val="00F940AB"/>
    <w:rsid w:val="00F94126"/>
    <w:rsid w:val="00F94147"/>
    <w:rsid w:val="00F94271"/>
    <w:rsid w:val="00F94429"/>
    <w:rsid w:val="00F945FA"/>
    <w:rsid w:val="00F94898"/>
    <w:rsid w:val="00F948BE"/>
    <w:rsid w:val="00F95614"/>
    <w:rsid w:val="00F957AF"/>
    <w:rsid w:val="00F95806"/>
    <w:rsid w:val="00F958A2"/>
    <w:rsid w:val="00F95954"/>
    <w:rsid w:val="00F959BB"/>
    <w:rsid w:val="00F95E2B"/>
    <w:rsid w:val="00F95EA5"/>
    <w:rsid w:val="00F96254"/>
    <w:rsid w:val="00F962E9"/>
    <w:rsid w:val="00F96361"/>
    <w:rsid w:val="00F96746"/>
    <w:rsid w:val="00F9698A"/>
    <w:rsid w:val="00F96C45"/>
    <w:rsid w:val="00F972AE"/>
    <w:rsid w:val="00F9746B"/>
    <w:rsid w:val="00F9764A"/>
    <w:rsid w:val="00F97866"/>
    <w:rsid w:val="00F97B42"/>
    <w:rsid w:val="00F97BA1"/>
    <w:rsid w:val="00F97CA2"/>
    <w:rsid w:val="00F97D22"/>
    <w:rsid w:val="00F97E69"/>
    <w:rsid w:val="00F97F6D"/>
    <w:rsid w:val="00F97FD6"/>
    <w:rsid w:val="00FA0165"/>
    <w:rsid w:val="00FA02B0"/>
    <w:rsid w:val="00FA02F4"/>
    <w:rsid w:val="00FA0739"/>
    <w:rsid w:val="00FA0ACF"/>
    <w:rsid w:val="00FA0E7A"/>
    <w:rsid w:val="00FA0FB6"/>
    <w:rsid w:val="00FA11D6"/>
    <w:rsid w:val="00FA16C5"/>
    <w:rsid w:val="00FA1714"/>
    <w:rsid w:val="00FA17AE"/>
    <w:rsid w:val="00FA1A87"/>
    <w:rsid w:val="00FA1AD7"/>
    <w:rsid w:val="00FA1B04"/>
    <w:rsid w:val="00FA1C96"/>
    <w:rsid w:val="00FA1FEE"/>
    <w:rsid w:val="00FA21EB"/>
    <w:rsid w:val="00FA22D5"/>
    <w:rsid w:val="00FA2349"/>
    <w:rsid w:val="00FA23CE"/>
    <w:rsid w:val="00FA2676"/>
    <w:rsid w:val="00FA2744"/>
    <w:rsid w:val="00FA2A7D"/>
    <w:rsid w:val="00FA2AD0"/>
    <w:rsid w:val="00FA2BF2"/>
    <w:rsid w:val="00FA2E5A"/>
    <w:rsid w:val="00FA2F20"/>
    <w:rsid w:val="00FA2FA8"/>
    <w:rsid w:val="00FA326C"/>
    <w:rsid w:val="00FA3380"/>
    <w:rsid w:val="00FA3628"/>
    <w:rsid w:val="00FA3649"/>
    <w:rsid w:val="00FA3C2A"/>
    <w:rsid w:val="00FA3D37"/>
    <w:rsid w:val="00FA3E62"/>
    <w:rsid w:val="00FA434C"/>
    <w:rsid w:val="00FA43AA"/>
    <w:rsid w:val="00FA4463"/>
    <w:rsid w:val="00FA452B"/>
    <w:rsid w:val="00FA4665"/>
    <w:rsid w:val="00FA4A1A"/>
    <w:rsid w:val="00FA4BCD"/>
    <w:rsid w:val="00FA4C9F"/>
    <w:rsid w:val="00FA4DCA"/>
    <w:rsid w:val="00FA4E34"/>
    <w:rsid w:val="00FA50F7"/>
    <w:rsid w:val="00FA5A57"/>
    <w:rsid w:val="00FA5CD3"/>
    <w:rsid w:val="00FA6156"/>
    <w:rsid w:val="00FA61AE"/>
    <w:rsid w:val="00FA6442"/>
    <w:rsid w:val="00FA645B"/>
    <w:rsid w:val="00FA68A6"/>
    <w:rsid w:val="00FA68E5"/>
    <w:rsid w:val="00FA6B47"/>
    <w:rsid w:val="00FA6F10"/>
    <w:rsid w:val="00FA700F"/>
    <w:rsid w:val="00FA7256"/>
    <w:rsid w:val="00FA7362"/>
    <w:rsid w:val="00FA7454"/>
    <w:rsid w:val="00FA7481"/>
    <w:rsid w:val="00FA77BE"/>
    <w:rsid w:val="00FA7815"/>
    <w:rsid w:val="00FB0195"/>
    <w:rsid w:val="00FB01D1"/>
    <w:rsid w:val="00FB035D"/>
    <w:rsid w:val="00FB0588"/>
    <w:rsid w:val="00FB0B70"/>
    <w:rsid w:val="00FB0C92"/>
    <w:rsid w:val="00FB0D58"/>
    <w:rsid w:val="00FB0E22"/>
    <w:rsid w:val="00FB0E51"/>
    <w:rsid w:val="00FB0F8D"/>
    <w:rsid w:val="00FB13DD"/>
    <w:rsid w:val="00FB15F8"/>
    <w:rsid w:val="00FB17C6"/>
    <w:rsid w:val="00FB1936"/>
    <w:rsid w:val="00FB1D78"/>
    <w:rsid w:val="00FB1E22"/>
    <w:rsid w:val="00FB2012"/>
    <w:rsid w:val="00FB214A"/>
    <w:rsid w:val="00FB23B1"/>
    <w:rsid w:val="00FB23FD"/>
    <w:rsid w:val="00FB252D"/>
    <w:rsid w:val="00FB25DF"/>
    <w:rsid w:val="00FB26AC"/>
    <w:rsid w:val="00FB2A1D"/>
    <w:rsid w:val="00FB2A7C"/>
    <w:rsid w:val="00FB2B6A"/>
    <w:rsid w:val="00FB2B8C"/>
    <w:rsid w:val="00FB2D43"/>
    <w:rsid w:val="00FB2F10"/>
    <w:rsid w:val="00FB3077"/>
    <w:rsid w:val="00FB308B"/>
    <w:rsid w:val="00FB3271"/>
    <w:rsid w:val="00FB33CE"/>
    <w:rsid w:val="00FB34A4"/>
    <w:rsid w:val="00FB36F1"/>
    <w:rsid w:val="00FB3899"/>
    <w:rsid w:val="00FB3B59"/>
    <w:rsid w:val="00FB3C71"/>
    <w:rsid w:val="00FB3D0D"/>
    <w:rsid w:val="00FB3D13"/>
    <w:rsid w:val="00FB3F41"/>
    <w:rsid w:val="00FB4398"/>
    <w:rsid w:val="00FB44BA"/>
    <w:rsid w:val="00FB469B"/>
    <w:rsid w:val="00FB47B4"/>
    <w:rsid w:val="00FB47B5"/>
    <w:rsid w:val="00FB495F"/>
    <w:rsid w:val="00FB4A3C"/>
    <w:rsid w:val="00FB4CA1"/>
    <w:rsid w:val="00FB4FD0"/>
    <w:rsid w:val="00FB506B"/>
    <w:rsid w:val="00FB50F6"/>
    <w:rsid w:val="00FB5269"/>
    <w:rsid w:val="00FB55C1"/>
    <w:rsid w:val="00FB5646"/>
    <w:rsid w:val="00FB5873"/>
    <w:rsid w:val="00FB58E1"/>
    <w:rsid w:val="00FB5A7F"/>
    <w:rsid w:val="00FB5C02"/>
    <w:rsid w:val="00FB5D65"/>
    <w:rsid w:val="00FB5F17"/>
    <w:rsid w:val="00FB5FD5"/>
    <w:rsid w:val="00FB5FEE"/>
    <w:rsid w:val="00FB6402"/>
    <w:rsid w:val="00FB66A4"/>
    <w:rsid w:val="00FB67BB"/>
    <w:rsid w:val="00FB682B"/>
    <w:rsid w:val="00FB6A1C"/>
    <w:rsid w:val="00FB6B00"/>
    <w:rsid w:val="00FB6C3D"/>
    <w:rsid w:val="00FB6C88"/>
    <w:rsid w:val="00FB6EDB"/>
    <w:rsid w:val="00FB710C"/>
    <w:rsid w:val="00FB7149"/>
    <w:rsid w:val="00FB72DB"/>
    <w:rsid w:val="00FB75A8"/>
    <w:rsid w:val="00FB75C5"/>
    <w:rsid w:val="00FB761B"/>
    <w:rsid w:val="00FB76B3"/>
    <w:rsid w:val="00FB76C4"/>
    <w:rsid w:val="00FB76CE"/>
    <w:rsid w:val="00FB78F0"/>
    <w:rsid w:val="00FB7985"/>
    <w:rsid w:val="00FB798B"/>
    <w:rsid w:val="00FB7BA1"/>
    <w:rsid w:val="00FB7BF3"/>
    <w:rsid w:val="00FB7C6F"/>
    <w:rsid w:val="00FB7CE7"/>
    <w:rsid w:val="00FB7F3E"/>
    <w:rsid w:val="00FB7FFC"/>
    <w:rsid w:val="00FC02D9"/>
    <w:rsid w:val="00FC0470"/>
    <w:rsid w:val="00FC0516"/>
    <w:rsid w:val="00FC073F"/>
    <w:rsid w:val="00FC07AB"/>
    <w:rsid w:val="00FC0C9D"/>
    <w:rsid w:val="00FC0F1C"/>
    <w:rsid w:val="00FC0F74"/>
    <w:rsid w:val="00FC1029"/>
    <w:rsid w:val="00FC1450"/>
    <w:rsid w:val="00FC16BC"/>
    <w:rsid w:val="00FC1746"/>
    <w:rsid w:val="00FC1819"/>
    <w:rsid w:val="00FC18AC"/>
    <w:rsid w:val="00FC1A60"/>
    <w:rsid w:val="00FC1CA7"/>
    <w:rsid w:val="00FC1D1A"/>
    <w:rsid w:val="00FC1FC9"/>
    <w:rsid w:val="00FC2187"/>
    <w:rsid w:val="00FC2532"/>
    <w:rsid w:val="00FC26D5"/>
    <w:rsid w:val="00FC2728"/>
    <w:rsid w:val="00FC281D"/>
    <w:rsid w:val="00FC294A"/>
    <w:rsid w:val="00FC29E0"/>
    <w:rsid w:val="00FC2B4B"/>
    <w:rsid w:val="00FC2EC2"/>
    <w:rsid w:val="00FC2EE4"/>
    <w:rsid w:val="00FC309C"/>
    <w:rsid w:val="00FC315A"/>
    <w:rsid w:val="00FC31FD"/>
    <w:rsid w:val="00FC320B"/>
    <w:rsid w:val="00FC3327"/>
    <w:rsid w:val="00FC359A"/>
    <w:rsid w:val="00FC377C"/>
    <w:rsid w:val="00FC3D71"/>
    <w:rsid w:val="00FC3E9D"/>
    <w:rsid w:val="00FC3FBB"/>
    <w:rsid w:val="00FC41A8"/>
    <w:rsid w:val="00FC41E0"/>
    <w:rsid w:val="00FC46CB"/>
    <w:rsid w:val="00FC46E4"/>
    <w:rsid w:val="00FC46F2"/>
    <w:rsid w:val="00FC48D7"/>
    <w:rsid w:val="00FC49AD"/>
    <w:rsid w:val="00FC49BD"/>
    <w:rsid w:val="00FC4A6D"/>
    <w:rsid w:val="00FC4D77"/>
    <w:rsid w:val="00FC4D93"/>
    <w:rsid w:val="00FC4E1B"/>
    <w:rsid w:val="00FC501C"/>
    <w:rsid w:val="00FC50F2"/>
    <w:rsid w:val="00FC52F1"/>
    <w:rsid w:val="00FC56A1"/>
    <w:rsid w:val="00FC57C0"/>
    <w:rsid w:val="00FC581D"/>
    <w:rsid w:val="00FC5820"/>
    <w:rsid w:val="00FC5CBC"/>
    <w:rsid w:val="00FC5ED7"/>
    <w:rsid w:val="00FC5FC7"/>
    <w:rsid w:val="00FC60DE"/>
    <w:rsid w:val="00FC612B"/>
    <w:rsid w:val="00FC653E"/>
    <w:rsid w:val="00FC666D"/>
    <w:rsid w:val="00FC66CF"/>
    <w:rsid w:val="00FC66DA"/>
    <w:rsid w:val="00FC683D"/>
    <w:rsid w:val="00FC68C4"/>
    <w:rsid w:val="00FC6C3A"/>
    <w:rsid w:val="00FC7388"/>
    <w:rsid w:val="00FC73AB"/>
    <w:rsid w:val="00FC7438"/>
    <w:rsid w:val="00FC7471"/>
    <w:rsid w:val="00FC7B7C"/>
    <w:rsid w:val="00FC7B8A"/>
    <w:rsid w:val="00FC7C1B"/>
    <w:rsid w:val="00FC7D89"/>
    <w:rsid w:val="00FD0043"/>
    <w:rsid w:val="00FD0116"/>
    <w:rsid w:val="00FD044B"/>
    <w:rsid w:val="00FD0510"/>
    <w:rsid w:val="00FD0524"/>
    <w:rsid w:val="00FD053C"/>
    <w:rsid w:val="00FD05D1"/>
    <w:rsid w:val="00FD05DA"/>
    <w:rsid w:val="00FD060E"/>
    <w:rsid w:val="00FD06F7"/>
    <w:rsid w:val="00FD070D"/>
    <w:rsid w:val="00FD076E"/>
    <w:rsid w:val="00FD07DD"/>
    <w:rsid w:val="00FD085E"/>
    <w:rsid w:val="00FD08A0"/>
    <w:rsid w:val="00FD08D4"/>
    <w:rsid w:val="00FD09DE"/>
    <w:rsid w:val="00FD0C9B"/>
    <w:rsid w:val="00FD0CA1"/>
    <w:rsid w:val="00FD0DBC"/>
    <w:rsid w:val="00FD0F72"/>
    <w:rsid w:val="00FD0FF5"/>
    <w:rsid w:val="00FD1047"/>
    <w:rsid w:val="00FD1356"/>
    <w:rsid w:val="00FD1648"/>
    <w:rsid w:val="00FD17E6"/>
    <w:rsid w:val="00FD17EF"/>
    <w:rsid w:val="00FD18D1"/>
    <w:rsid w:val="00FD19AE"/>
    <w:rsid w:val="00FD1D6B"/>
    <w:rsid w:val="00FD1E1E"/>
    <w:rsid w:val="00FD1EE0"/>
    <w:rsid w:val="00FD2271"/>
    <w:rsid w:val="00FD235D"/>
    <w:rsid w:val="00FD24D2"/>
    <w:rsid w:val="00FD2670"/>
    <w:rsid w:val="00FD267B"/>
    <w:rsid w:val="00FD2A4B"/>
    <w:rsid w:val="00FD2BBD"/>
    <w:rsid w:val="00FD2F36"/>
    <w:rsid w:val="00FD3436"/>
    <w:rsid w:val="00FD3467"/>
    <w:rsid w:val="00FD34B1"/>
    <w:rsid w:val="00FD3A66"/>
    <w:rsid w:val="00FD3EEF"/>
    <w:rsid w:val="00FD3F4D"/>
    <w:rsid w:val="00FD41DE"/>
    <w:rsid w:val="00FD4263"/>
    <w:rsid w:val="00FD430B"/>
    <w:rsid w:val="00FD4343"/>
    <w:rsid w:val="00FD43ED"/>
    <w:rsid w:val="00FD462E"/>
    <w:rsid w:val="00FD471B"/>
    <w:rsid w:val="00FD4F05"/>
    <w:rsid w:val="00FD4F5D"/>
    <w:rsid w:val="00FD4F9E"/>
    <w:rsid w:val="00FD504E"/>
    <w:rsid w:val="00FD523D"/>
    <w:rsid w:val="00FD54B8"/>
    <w:rsid w:val="00FD598A"/>
    <w:rsid w:val="00FD59FA"/>
    <w:rsid w:val="00FD5B2A"/>
    <w:rsid w:val="00FD5C85"/>
    <w:rsid w:val="00FD5F27"/>
    <w:rsid w:val="00FD6061"/>
    <w:rsid w:val="00FD6097"/>
    <w:rsid w:val="00FD6201"/>
    <w:rsid w:val="00FD624F"/>
    <w:rsid w:val="00FD6443"/>
    <w:rsid w:val="00FD6594"/>
    <w:rsid w:val="00FD65B0"/>
    <w:rsid w:val="00FD6773"/>
    <w:rsid w:val="00FD67A0"/>
    <w:rsid w:val="00FD6976"/>
    <w:rsid w:val="00FD6DEB"/>
    <w:rsid w:val="00FD711B"/>
    <w:rsid w:val="00FD715D"/>
    <w:rsid w:val="00FD71DE"/>
    <w:rsid w:val="00FD7691"/>
    <w:rsid w:val="00FD77AD"/>
    <w:rsid w:val="00FD78C1"/>
    <w:rsid w:val="00FD7AC8"/>
    <w:rsid w:val="00FD7B18"/>
    <w:rsid w:val="00FD7B5C"/>
    <w:rsid w:val="00FD7C21"/>
    <w:rsid w:val="00FD7F1A"/>
    <w:rsid w:val="00FE006A"/>
    <w:rsid w:val="00FE015E"/>
    <w:rsid w:val="00FE025A"/>
    <w:rsid w:val="00FE0580"/>
    <w:rsid w:val="00FE05E5"/>
    <w:rsid w:val="00FE09B0"/>
    <w:rsid w:val="00FE09B7"/>
    <w:rsid w:val="00FE0ACF"/>
    <w:rsid w:val="00FE0B4F"/>
    <w:rsid w:val="00FE0BF0"/>
    <w:rsid w:val="00FE0EC0"/>
    <w:rsid w:val="00FE14A4"/>
    <w:rsid w:val="00FE14A8"/>
    <w:rsid w:val="00FE1B89"/>
    <w:rsid w:val="00FE1C00"/>
    <w:rsid w:val="00FE1E17"/>
    <w:rsid w:val="00FE1FE3"/>
    <w:rsid w:val="00FE20AD"/>
    <w:rsid w:val="00FE2600"/>
    <w:rsid w:val="00FE2632"/>
    <w:rsid w:val="00FE268D"/>
    <w:rsid w:val="00FE2764"/>
    <w:rsid w:val="00FE2D10"/>
    <w:rsid w:val="00FE371D"/>
    <w:rsid w:val="00FE3741"/>
    <w:rsid w:val="00FE3967"/>
    <w:rsid w:val="00FE3A65"/>
    <w:rsid w:val="00FE3D82"/>
    <w:rsid w:val="00FE3EA0"/>
    <w:rsid w:val="00FE3EA4"/>
    <w:rsid w:val="00FE3F61"/>
    <w:rsid w:val="00FE415F"/>
    <w:rsid w:val="00FE4760"/>
    <w:rsid w:val="00FE47A5"/>
    <w:rsid w:val="00FE48C7"/>
    <w:rsid w:val="00FE4A65"/>
    <w:rsid w:val="00FE4BB1"/>
    <w:rsid w:val="00FE4CBF"/>
    <w:rsid w:val="00FE4D9B"/>
    <w:rsid w:val="00FE5232"/>
    <w:rsid w:val="00FE52D4"/>
    <w:rsid w:val="00FE52EE"/>
    <w:rsid w:val="00FE556F"/>
    <w:rsid w:val="00FE586C"/>
    <w:rsid w:val="00FE59C8"/>
    <w:rsid w:val="00FE5A51"/>
    <w:rsid w:val="00FE616A"/>
    <w:rsid w:val="00FE6410"/>
    <w:rsid w:val="00FE651F"/>
    <w:rsid w:val="00FE6535"/>
    <w:rsid w:val="00FE664A"/>
    <w:rsid w:val="00FE66F5"/>
    <w:rsid w:val="00FE67D4"/>
    <w:rsid w:val="00FE69B8"/>
    <w:rsid w:val="00FE6BD7"/>
    <w:rsid w:val="00FE6C57"/>
    <w:rsid w:val="00FE6D08"/>
    <w:rsid w:val="00FE6DD5"/>
    <w:rsid w:val="00FE6E26"/>
    <w:rsid w:val="00FE6E85"/>
    <w:rsid w:val="00FE7844"/>
    <w:rsid w:val="00FE78AE"/>
    <w:rsid w:val="00FE78F6"/>
    <w:rsid w:val="00FF019A"/>
    <w:rsid w:val="00FF042B"/>
    <w:rsid w:val="00FF0524"/>
    <w:rsid w:val="00FF0585"/>
    <w:rsid w:val="00FF09C2"/>
    <w:rsid w:val="00FF0A0B"/>
    <w:rsid w:val="00FF0A3E"/>
    <w:rsid w:val="00FF0A4A"/>
    <w:rsid w:val="00FF0CDD"/>
    <w:rsid w:val="00FF0F5E"/>
    <w:rsid w:val="00FF0FB1"/>
    <w:rsid w:val="00FF113C"/>
    <w:rsid w:val="00FF1325"/>
    <w:rsid w:val="00FF13F4"/>
    <w:rsid w:val="00FF1855"/>
    <w:rsid w:val="00FF18AA"/>
    <w:rsid w:val="00FF18C7"/>
    <w:rsid w:val="00FF19E5"/>
    <w:rsid w:val="00FF1AD2"/>
    <w:rsid w:val="00FF1BB6"/>
    <w:rsid w:val="00FF1C2E"/>
    <w:rsid w:val="00FF1D56"/>
    <w:rsid w:val="00FF1FD3"/>
    <w:rsid w:val="00FF25BE"/>
    <w:rsid w:val="00FF2800"/>
    <w:rsid w:val="00FF28D0"/>
    <w:rsid w:val="00FF2C86"/>
    <w:rsid w:val="00FF2E99"/>
    <w:rsid w:val="00FF2EE9"/>
    <w:rsid w:val="00FF3230"/>
    <w:rsid w:val="00FF348B"/>
    <w:rsid w:val="00FF3536"/>
    <w:rsid w:val="00FF38BB"/>
    <w:rsid w:val="00FF399D"/>
    <w:rsid w:val="00FF3B40"/>
    <w:rsid w:val="00FF3E7D"/>
    <w:rsid w:val="00FF3FE6"/>
    <w:rsid w:val="00FF45D9"/>
    <w:rsid w:val="00FF4734"/>
    <w:rsid w:val="00FF47B0"/>
    <w:rsid w:val="00FF47B6"/>
    <w:rsid w:val="00FF4831"/>
    <w:rsid w:val="00FF4A22"/>
    <w:rsid w:val="00FF4A99"/>
    <w:rsid w:val="00FF4EC2"/>
    <w:rsid w:val="00FF4F95"/>
    <w:rsid w:val="00FF4FBF"/>
    <w:rsid w:val="00FF50F9"/>
    <w:rsid w:val="00FF5194"/>
    <w:rsid w:val="00FF5408"/>
    <w:rsid w:val="00FF55E5"/>
    <w:rsid w:val="00FF5782"/>
    <w:rsid w:val="00FF594D"/>
    <w:rsid w:val="00FF5AD3"/>
    <w:rsid w:val="00FF5BAC"/>
    <w:rsid w:val="00FF5E46"/>
    <w:rsid w:val="00FF5F3D"/>
    <w:rsid w:val="00FF5F6B"/>
    <w:rsid w:val="00FF6053"/>
    <w:rsid w:val="00FF605D"/>
    <w:rsid w:val="00FF6191"/>
    <w:rsid w:val="00FF6253"/>
    <w:rsid w:val="00FF642D"/>
    <w:rsid w:val="00FF655A"/>
    <w:rsid w:val="00FF66EF"/>
    <w:rsid w:val="00FF67B7"/>
    <w:rsid w:val="00FF6AC7"/>
    <w:rsid w:val="00FF6B23"/>
    <w:rsid w:val="00FF6BCB"/>
    <w:rsid w:val="00FF6CD5"/>
    <w:rsid w:val="00FF6E18"/>
    <w:rsid w:val="00FF714B"/>
    <w:rsid w:val="00FF7338"/>
    <w:rsid w:val="00FF7903"/>
    <w:rsid w:val="00FF7B5A"/>
    <w:rsid w:val="00FF7BA5"/>
    <w:rsid w:val="00FF7D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76BC77"/>
  <w15:chartTrackingRefBased/>
  <w15:docId w15:val="{0DA93AF2-52E2-4D55-A626-DFCA70341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4074"/>
  </w:style>
  <w:style w:type="paragraph" w:styleId="Heading1">
    <w:name w:val="heading 1"/>
    <w:basedOn w:val="Normal"/>
    <w:next w:val="Normal"/>
    <w:link w:val="Heading1Char"/>
    <w:uiPriority w:val="9"/>
    <w:qFormat/>
    <w:rsid w:val="00453BD8"/>
    <w:pPr>
      <w:keepNext/>
      <w:keepLines/>
      <w:numPr>
        <w:numId w:val="1"/>
      </w:numPr>
      <w:pBdr>
        <w:bottom w:val="single" w:sz="4" w:space="1" w:color="595959" w:themeColor="text1" w:themeTint="A6"/>
      </w:pBdr>
      <w:spacing w:before="360"/>
      <w:outlineLvl w:val="0"/>
    </w:pPr>
    <w:rPr>
      <w:rFonts w:asciiTheme="majorHAnsi" w:eastAsiaTheme="majorEastAsia" w:hAnsiTheme="majorHAnsi" w:cstheme="majorBidi"/>
      <w:b/>
      <w:bCs/>
      <w:smallCaps/>
      <w:color w:val="000000" w:themeColor="text1"/>
      <w:sz w:val="36"/>
      <w:szCs w:val="36"/>
    </w:rPr>
  </w:style>
  <w:style w:type="paragraph" w:styleId="Heading2">
    <w:name w:val="heading 2"/>
    <w:basedOn w:val="Normal"/>
    <w:next w:val="Normal"/>
    <w:link w:val="Heading2Char"/>
    <w:uiPriority w:val="9"/>
    <w:unhideWhenUsed/>
    <w:qFormat/>
    <w:rsid w:val="00453BD8"/>
    <w:pPr>
      <w:keepNext/>
      <w:keepLines/>
      <w:numPr>
        <w:ilvl w:val="1"/>
        <w:numId w:val="1"/>
      </w:numPr>
      <w:spacing w:before="360" w:after="0"/>
      <w:outlineLvl w:val="1"/>
    </w:pPr>
    <w:rPr>
      <w:rFonts w:asciiTheme="majorHAnsi" w:eastAsiaTheme="majorEastAsia" w:hAnsiTheme="majorHAnsi" w:cstheme="majorBidi"/>
      <w:b/>
      <w:bCs/>
      <w:smallCaps/>
      <w:color w:val="000000" w:themeColor="text1"/>
      <w:sz w:val="28"/>
      <w:szCs w:val="28"/>
    </w:rPr>
  </w:style>
  <w:style w:type="paragraph" w:styleId="Heading3">
    <w:name w:val="heading 3"/>
    <w:basedOn w:val="Normal"/>
    <w:next w:val="Normal"/>
    <w:link w:val="Heading3Char"/>
    <w:uiPriority w:val="9"/>
    <w:unhideWhenUsed/>
    <w:qFormat/>
    <w:rsid w:val="00453BD8"/>
    <w:pPr>
      <w:keepNext/>
      <w:keepLines/>
      <w:numPr>
        <w:ilvl w:val="2"/>
        <w:numId w:val="1"/>
      </w:numPr>
      <w:spacing w:before="200" w:after="0"/>
      <w:outlineLvl w:val="2"/>
    </w:pPr>
    <w:rPr>
      <w:rFonts w:asciiTheme="majorHAnsi" w:eastAsiaTheme="majorEastAsia" w:hAnsiTheme="majorHAnsi" w:cstheme="majorBidi"/>
      <w:b/>
      <w:bCs/>
      <w:color w:val="000000" w:themeColor="text1"/>
    </w:rPr>
  </w:style>
  <w:style w:type="paragraph" w:styleId="Heading4">
    <w:name w:val="heading 4"/>
    <w:basedOn w:val="Normal"/>
    <w:next w:val="Normal"/>
    <w:link w:val="Heading4Char"/>
    <w:uiPriority w:val="9"/>
    <w:semiHidden/>
    <w:unhideWhenUsed/>
    <w:qFormat/>
    <w:rsid w:val="00453BD8"/>
    <w:pPr>
      <w:keepNext/>
      <w:keepLines/>
      <w:numPr>
        <w:ilvl w:val="3"/>
        <w:numId w:val="1"/>
      </w:numPr>
      <w:spacing w:before="200" w:after="0"/>
      <w:outlineLvl w:val="3"/>
    </w:pPr>
    <w:rPr>
      <w:rFonts w:asciiTheme="majorHAnsi" w:eastAsiaTheme="majorEastAsia" w:hAnsiTheme="majorHAnsi" w:cstheme="majorBidi"/>
      <w:b/>
      <w:bCs/>
      <w:i/>
      <w:iCs/>
      <w:color w:val="000000" w:themeColor="text1"/>
    </w:rPr>
  </w:style>
  <w:style w:type="paragraph" w:styleId="Heading5">
    <w:name w:val="heading 5"/>
    <w:basedOn w:val="Normal"/>
    <w:next w:val="Normal"/>
    <w:link w:val="Heading5Char"/>
    <w:uiPriority w:val="9"/>
    <w:semiHidden/>
    <w:unhideWhenUsed/>
    <w:qFormat/>
    <w:rsid w:val="00453BD8"/>
    <w:pPr>
      <w:keepNext/>
      <w:keepLines/>
      <w:numPr>
        <w:ilvl w:val="4"/>
        <w:numId w:val="1"/>
      </w:numPr>
      <w:spacing w:before="200" w:after="0"/>
      <w:outlineLvl w:val="4"/>
    </w:pPr>
    <w:rPr>
      <w:rFonts w:asciiTheme="majorHAnsi" w:eastAsiaTheme="majorEastAsia" w:hAnsiTheme="majorHAnsi" w:cstheme="majorBidi"/>
      <w:color w:val="323E4F" w:themeColor="text2" w:themeShade="BF"/>
    </w:rPr>
  </w:style>
  <w:style w:type="paragraph" w:styleId="Heading6">
    <w:name w:val="heading 6"/>
    <w:basedOn w:val="Normal"/>
    <w:next w:val="Normal"/>
    <w:link w:val="Heading6Char"/>
    <w:uiPriority w:val="9"/>
    <w:semiHidden/>
    <w:unhideWhenUsed/>
    <w:qFormat/>
    <w:rsid w:val="00453BD8"/>
    <w:pPr>
      <w:keepNext/>
      <w:keepLines/>
      <w:numPr>
        <w:ilvl w:val="5"/>
        <w:numId w:val="1"/>
      </w:numPr>
      <w:spacing w:before="200" w:after="0"/>
      <w:outlineLvl w:val="5"/>
    </w:pPr>
    <w:rPr>
      <w:rFonts w:asciiTheme="majorHAnsi" w:eastAsiaTheme="majorEastAsia" w:hAnsiTheme="majorHAnsi" w:cstheme="majorBidi"/>
      <w:i/>
      <w:iCs/>
      <w:color w:val="323E4F" w:themeColor="text2" w:themeShade="BF"/>
    </w:rPr>
  </w:style>
  <w:style w:type="paragraph" w:styleId="Heading7">
    <w:name w:val="heading 7"/>
    <w:basedOn w:val="Normal"/>
    <w:next w:val="Normal"/>
    <w:link w:val="Heading7Char"/>
    <w:uiPriority w:val="9"/>
    <w:semiHidden/>
    <w:unhideWhenUsed/>
    <w:qFormat/>
    <w:rsid w:val="00453BD8"/>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453BD8"/>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453BD8"/>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F4096"/>
    <w:rPr>
      <w:color w:val="0563C1"/>
      <w:u w:val="single"/>
    </w:rPr>
  </w:style>
  <w:style w:type="paragraph" w:styleId="Header">
    <w:name w:val="header"/>
    <w:basedOn w:val="Normal"/>
    <w:link w:val="HeaderChar"/>
    <w:uiPriority w:val="99"/>
    <w:unhideWhenUsed/>
    <w:rsid w:val="009F4096"/>
    <w:pPr>
      <w:tabs>
        <w:tab w:val="center" w:pos="4513"/>
        <w:tab w:val="right" w:pos="9026"/>
      </w:tabs>
      <w:spacing w:after="0" w:line="240" w:lineRule="auto"/>
    </w:pPr>
  </w:style>
  <w:style w:type="character" w:customStyle="1" w:styleId="HeaderChar">
    <w:name w:val="Header Char"/>
    <w:basedOn w:val="DefaultParagraphFont"/>
    <w:link w:val="Header"/>
    <w:uiPriority w:val="99"/>
    <w:rsid w:val="009F4096"/>
  </w:style>
  <w:style w:type="paragraph" w:styleId="Footer">
    <w:name w:val="footer"/>
    <w:basedOn w:val="Normal"/>
    <w:link w:val="FooterChar"/>
    <w:uiPriority w:val="99"/>
    <w:unhideWhenUsed/>
    <w:rsid w:val="009F4096"/>
    <w:pPr>
      <w:tabs>
        <w:tab w:val="center" w:pos="4513"/>
        <w:tab w:val="right" w:pos="9026"/>
      </w:tabs>
      <w:spacing w:after="0" w:line="240" w:lineRule="auto"/>
    </w:pPr>
  </w:style>
  <w:style w:type="character" w:customStyle="1" w:styleId="FooterChar">
    <w:name w:val="Footer Char"/>
    <w:basedOn w:val="DefaultParagraphFont"/>
    <w:link w:val="Footer"/>
    <w:uiPriority w:val="99"/>
    <w:rsid w:val="009F4096"/>
  </w:style>
  <w:style w:type="character" w:customStyle="1" w:styleId="Heading2Char">
    <w:name w:val="Heading 2 Char"/>
    <w:basedOn w:val="DefaultParagraphFont"/>
    <w:link w:val="Heading2"/>
    <w:uiPriority w:val="9"/>
    <w:rsid w:val="00453BD8"/>
    <w:rPr>
      <w:rFonts w:asciiTheme="majorHAnsi" w:eastAsiaTheme="majorEastAsia" w:hAnsiTheme="majorHAnsi" w:cstheme="majorBidi"/>
      <w:b/>
      <w:bCs/>
      <w:smallCaps/>
      <w:color w:val="000000" w:themeColor="text1"/>
      <w:sz w:val="28"/>
      <w:szCs w:val="28"/>
    </w:rPr>
  </w:style>
  <w:style w:type="character" w:customStyle="1" w:styleId="Heading3Char">
    <w:name w:val="Heading 3 Char"/>
    <w:basedOn w:val="DefaultParagraphFont"/>
    <w:link w:val="Heading3"/>
    <w:uiPriority w:val="9"/>
    <w:rsid w:val="00453BD8"/>
    <w:rPr>
      <w:rFonts w:asciiTheme="majorHAnsi" w:eastAsiaTheme="majorEastAsia" w:hAnsiTheme="majorHAnsi" w:cstheme="majorBidi"/>
      <w:b/>
      <w:bCs/>
      <w:color w:val="000000" w:themeColor="text1"/>
    </w:rPr>
  </w:style>
  <w:style w:type="character" w:customStyle="1" w:styleId="Heading5Char">
    <w:name w:val="Heading 5 Char"/>
    <w:basedOn w:val="DefaultParagraphFont"/>
    <w:link w:val="Heading5"/>
    <w:uiPriority w:val="9"/>
    <w:semiHidden/>
    <w:rsid w:val="00453BD8"/>
    <w:rPr>
      <w:rFonts w:asciiTheme="majorHAnsi" w:eastAsiaTheme="majorEastAsia" w:hAnsiTheme="majorHAnsi" w:cstheme="majorBidi"/>
      <w:color w:val="323E4F" w:themeColor="text2" w:themeShade="BF"/>
    </w:rPr>
  </w:style>
  <w:style w:type="paragraph" w:styleId="NormalWeb">
    <w:name w:val="Normal (Web)"/>
    <w:basedOn w:val="Normal"/>
    <w:uiPriority w:val="99"/>
    <w:unhideWhenUsed/>
    <w:rsid w:val="00F462C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453BD8"/>
    <w:rPr>
      <w:b/>
      <w:bCs/>
      <w:color w:val="000000" w:themeColor="text1"/>
    </w:rPr>
  </w:style>
  <w:style w:type="paragraph" w:styleId="ListParagraph">
    <w:name w:val="List Paragraph"/>
    <w:basedOn w:val="Normal"/>
    <w:uiPriority w:val="34"/>
    <w:qFormat/>
    <w:rsid w:val="00F462C0"/>
    <w:pPr>
      <w:ind w:left="720"/>
      <w:contextualSpacing/>
    </w:pPr>
  </w:style>
  <w:style w:type="character" w:customStyle="1" w:styleId="fl-heading-text">
    <w:name w:val="fl-heading-text"/>
    <w:basedOn w:val="DefaultParagraphFont"/>
    <w:rsid w:val="00F462C0"/>
  </w:style>
  <w:style w:type="character" w:styleId="UnresolvedMention">
    <w:name w:val="Unresolved Mention"/>
    <w:basedOn w:val="DefaultParagraphFont"/>
    <w:uiPriority w:val="99"/>
    <w:semiHidden/>
    <w:unhideWhenUsed/>
    <w:rsid w:val="00274F2F"/>
    <w:rPr>
      <w:color w:val="605E5C"/>
      <w:shd w:val="clear" w:color="auto" w:fill="E1DFDD"/>
    </w:rPr>
  </w:style>
  <w:style w:type="character" w:customStyle="1" w:styleId="Heading1Char">
    <w:name w:val="Heading 1 Char"/>
    <w:basedOn w:val="DefaultParagraphFont"/>
    <w:link w:val="Heading1"/>
    <w:uiPriority w:val="9"/>
    <w:rsid w:val="00453BD8"/>
    <w:rPr>
      <w:rFonts w:asciiTheme="majorHAnsi" w:eastAsiaTheme="majorEastAsia" w:hAnsiTheme="majorHAnsi" w:cstheme="majorBidi"/>
      <w:b/>
      <w:bCs/>
      <w:smallCaps/>
      <w:color w:val="000000" w:themeColor="text1"/>
      <w:sz w:val="36"/>
      <w:szCs w:val="36"/>
    </w:rPr>
  </w:style>
  <w:style w:type="character" w:customStyle="1" w:styleId="normaltextrun">
    <w:name w:val="normaltextrun"/>
    <w:basedOn w:val="DefaultParagraphFont"/>
    <w:rsid w:val="00140242"/>
  </w:style>
  <w:style w:type="character" w:customStyle="1" w:styleId="eop">
    <w:name w:val="eop"/>
    <w:basedOn w:val="DefaultParagraphFont"/>
    <w:rsid w:val="00140242"/>
  </w:style>
  <w:style w:type="character" w:styleId="FollowedHyperlink">
    <w:name w:val="FollowedHyperlink"/>
    <w:basedOn w:val="DefaultParagraphFont"/>
    <w:uiPriority w:val="99"/>
    <w:semiHidden/>
    <w:unhideWhenUsed/>
    <w:rsid w:val="00140242"/>
    <w:rPr>
      <w:color w:val="954F72" w:themeColor="followedHyperlink"/>
      <w:u w:val="single"/>
    </w:rPr>
  </w:style>
  <w:style w:type="paragraph" w:customStyle="1" w:styleId="cf-text">
    <w:name w:val="cf-text"/>
    <w:basedOn w:val="Normal"/>
    <w:rsid w:val="00500548"/>
    <w:pPr>
      <w:spacing w:before="100" w:beforeAutospacing="1" w:after="100" w:afterAutospacing="1" w:line="240" w:lineRule="auto"/>
    </w:pPr>
    <w:rPr>
      <w:rFonts w:ascii="Calibri" w:eastAsia="Times New Roman" w:hAnsi="Calibri" w:cs="Calibri"/>
      <w:lang w:eastAsia="en-GB"/>
    </w:rPr>
  </w:style>
  <w:style w:type="paragraph" w:styleId="NoSpacing">
    <w:name w:val="No Spacing"/>
    <w:uiPriority w:val="99"/>
    <w:qFormat/>
    <w:rsid w:val="00453BD8"/>
    <w:pPr>
      <w:spacing w:after="0" w:line="240" w:lineRule="auto"/>
    </w:pPr>
  </w:style>
  <w:style w:type="character" w:customStyle="1" w:styleId="Heading6Char">
    <w:name w:val="Heading 6 Char"/>
    <w:basedOn w:val="DefaultParagraphFont"/>
    <w:link w:val="Heading6"/>
    <w:uiPriority w:val="9"/>
    <w:semiHidden/>
    <w:rsid w:val="00453BD8"/>
    <w:rPr>
      <w:rFonts w:asciiTheme="majorHAnsi" w:eastAsiaTheme="majorEastAsia" w:hAnsiTheme="majorHAnsi" w:cstheme="majorBidi"/>
      <w:i/>
      <w:iCs/>
      <w:color w:val="323E4F" w:themeColor="text2" w:themeShade="BF"/>
    </w:rPr>
  </w:style>
  <w:style w:type="character" w:styleId="CommentReference">
    <w:name w:val="annotation reference"/>
    <w:basedOn w:val="DefaultParagraphFont"/>
    <w:uiPriority w:val="99"/>
    <w:semiHidden/>
    <w:unhideWhenUsed/>
    <w:rsid w:val="00C56F74"/>
    <w:rPr>
      <w:sz w:val="16"/>
      <w:szCs w:val="16"/>
    </w:rPr>
  </w:style>
  <w:style w:type="paragraph" w:styleId="CommentText">
    <w:name w:val="annotation text"/>
    <w:basedOn w:val="Normal"/>
    <w:link w:val="CommentTextChar"/>
    <w:uiPriority w:val="99"/>
    <w:semiHidden/>
    <w:unhideWhenUsed/>
    <w:rsid w:val="00C56F74"/>
    <w:pPr>
      <w:spacing w:line="240" w:lineRule="auto"/>
    </w:pPr>
    <w:rPr>
      <w:sz w:val="20"/>
      <w:szCs w:val="20"/>
    </w:rPr>
  </w:style>
  <w:style w:type="character" w:customStyle="1" w:styleId="CommentTextChar">
    <w:name w:val="Comment Text Char"/>
    <w:basedOn w:val="DefaultParagraphFont"/>
    <w:link w:val="CommentText"/>
    <w:uiPriority w:val="99"/>
    <w:semiHidden/>
    <w:rsid w:val="00C56F74"/>
    <w:rPr>
      <w:sz w:val="20"/>
      <w:szCs w:val="20"/>
    </w:rPr>
  </w:style>
  <w:style w:type="paragraph" w:styleId="CommentSubject">
    <w:name w:val="annotation subject"/>
    <w:basedOn w:val="CommentText"/>
    <w:next w:val="CommentText"/>
    <w:link w:val="CommentSubjectChar"/>
    <w:uiPriority w:val="99"/>
    <w:semiHidden/>
    <w:unhideWhenUsed/>
    <w:rsid w:val="00C56F74"/>
    <w:rPr>
      <w:b/>
      <w:bCs/>
    </w:rPr>
  </w:style>
  <w:style w:type="character" w:customStyle="1" w:styleId="CommentSubjectChar">
    <w:name w:val="Comment Subject Char"/>
    <w:basedOn w:val="CommentTextChar"/>
    <w:link w:val="CommentSubject"/>
    <w:uiPriority w:val="99"/>
    <w:semiHidden/>
    <w:rsid w:val="00C56F74"/>
    <w:rPr>
      <w:b/>
      <w:bCs/>
      <w:sz w:val="20"/>
      <w:szCs w:val="20"/>
    </w:rPr>
  </w:style>
  <w:style w:type="paragraph" w:customStyle="1" w:styleId="xmsonormal">
    <w:name w:val="x_msonormal"/>
    <w:basedOn w:val="Normal"/>
    <w:rsid w:val="0036355D"/>
    <w:pPr>
      <w:spacing w:after="0" w:line="240" w:lineRule="auto"/>
    </w:pPr>
    <w:rPr>
      <w:rFonts w:ascii="Calibri" w:hAnsi="Calibri" w:cs="Calibri"/>
      <w:lang w:eastAsia="en-GB"/>
    </w:rPr>
  </w:style>
  <w:style w:type="character" w:customStyle="1" w:styleId="xmsohyperlink">
    <w:name w:val="x_msohyperlink"/>
    <w:basedOn w:val="DefaultParagraphFont"/>
    <w:rsid w:val="0036355D"/>
    <w:rPr>
      <w:color w:val="0563C1"/>
      <w:u w:val="single"/>
    </w:rPr>
  </w:style>
  <w:style w:type="paragraph" w:customStyle="1" w:styleId="cf-listitem">
    <w:name w:val="cf-list__item"/>
    <w:basedOn w:val="Normal"/>
    <w:rsid w:val="00F36A6C"/>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39"/>
    <w:rsid w:val="00946C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semiHidden/>
    <w:rsid w:val="00453BD8"/>
    <w:rPr>
      <w:rFonts w:asciiTheme="majorHAnsi" w:eastAsiaTheme="majorEastAsia" w:hAnsiTheme="majorHAnsi" w:cstheme="majorBidi"/>
      <w:b/>
      <w:bCs/>
      <w:i/>
      <w:iCs/>
      <w:color w:val="000000" w:themeColor="text1"/>
    </w:rPr>
  </w:style>
  <w:style w:type="character" w:customStyle="1" w:styleId="Heading7Char">
    <w:name w:val="Heading 7 Char"/>
    <w:basedOn w:val="DefaultParagraphFont"/>
    <w:link w:val="Heading7"/>
    <w:uiPriority w:val="9"/>
    <w:semiHidden/>
    <w:rsid w:val="00453BD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453BD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453BD8"/>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453BD8"/>
    <w:pPr>
      <w:spacing w:after="200" w:line="240" w:lineRule="auto"/>
    </w:pPr>
    <w:rPr>
      <w:i/>
      <w:iCs/>
      <w:color w:val="44546A" w:themeColor="text2"/>
      <w:sz w:val="18"/>
      <w:szCs w:val="18"/>
    </w:rPr>
  </w:style>
  <w:style w:type="paragraph" w:styleId="Title">
    <w:name w:val="Title"/>
    <w:basedOn w:val="Normal"/>
    <w:next w:val="Normal"/>
    <w:link w:val="TitleChar"/>
    <w:uiPriority w:val="10"/>
    <w:qFormat/>
    <w:rsid w:val="00453BD8"/>
    <w:pPr>
      <w:spacing w:after="0" w:line="240" w:lineRule="auto"/>
      <w:contextualSpacing/>
    </w:pPr>
    <w:rPr>
      <w:rFonts w:asciiTheme="majorHAnsi" w:eastAsiaTheme="majorEastAsia" w:hAnsiTheme="majorHAnsi" w:cstheme="majorBidi"/>
      <w:color w:val="000000" w:themeColor="text1"/>
      <w:sz w:val="56"/>
      <w:szCs w:val="56"/>
    </w:rPr>
  </w:style>
  <w:style w:type="character" w:customStyle="1" w:styleId="TitleChar">
    <w:name w:val="Title Char"/>
    <w:basedOn w:val="DefaultParagraphFont"/>
    <w:link w:val="Title"/>
    <w:uiPriority w:val="10"/>
    <w:rsid w:val="00453BD8"/>
    <w:rPr>
      <w:rFonts w:asciiTheme="majorHAnsi" w:eastAsiaTheme="majorEastAsia" w:hAnsiTheme="majorHAnsi" w:cstheme="majorBidi"/>
      <w:color w:val="000000" w:themeColor="text1"/>
      <w:sz w:val="56"/>
      <w:szCs w:val="56"/>
    </w:rPr>
  </w:style>
  <w:style w:type="paragraph" w:styleId="Subtitle">
    <w:name w:val="Subtitle"/>
    <w:basedOn w:val="Normal"/>
    <w:next w:val="Normal"/>
    <w:link w:val="SubtitleChar"/>
    <w:uiPriority w:val="11"/>
    <w:qFormat/>
    <w:rsid w:val="00453BD8"/>
    <w:pPr>
      <w:numPr>
        <w:ilvl w:val="1"/>
      </w:numPr>
    </w:pPr>
    <w:rPr>
      <w:color w:val="5A5A5A" w:themeColor="text1" w:themeTint="A5"/>
      <w:spacing w:val="10"/>
    </w:rPr>
  </w:style>
  <w:style w:type="character" w:customStyle="1" w:styleId="SubtitleChar">
    <w:name w:val="Subtitle Char"/>
    <w:basedOn w:val="DefaultParagraphFont"/>
    <w:link w:val="Subtitle"/>
    <w:uiPriority w:val="11"/>
    <w:rsid w:val="00453BD8"/>
    <w:rPr>
      <w:color w:val="5A5A5A" w:themeColor="text1" w:themeTint="A5"/>
      <w:spacing w:val="10"/>
    </w:rPr>
  </w:style>
  <w:style w:type="character" w:styleId="Emphasis">
    <w:name w:val="Emphasis"/>
    <w:basedOn w:val="DefaultParagraphFont"/>
    <w:uiPriority w:val="20"/>
    <w:qFormat/>
    <w:rsid w:val="00453BD8"/>
    <w:rPr>
      <w:i/>
      <w:iCs/>
      <w:color w:val="auto"/>
    </w:rPr>
  </w:style>
  <w:style w:type="paragraph" w:styleId="Quote">
    <w:name w:val="Quote"/>
    <w:basedOn w:val="Normal"/>
    <w:next w:val="Normal"/>
    <w:link w:val="QuoteChar"/>
    <w:uiPriority w:val="29"/>
    <w:qFormat/>
    <w:rsid w:val="00453BD8"/>
    <w:pPr>
      <w:spacing w:before="160"/>
      <w:ind w:left="720" w:right="720"/>
    </w:pPr>
    <w:rPr>
      <w:i/>
      <w:iCs/>
      <w:color w:val="000000" w:themeColor="text1"/>
    </w:rPr>
  </w:style>
  <w:style w:type="character" w:customStyle="1" w:styleId="QuoteChar">
    <w:name w:val="Quote Char"/>
    <w:basedOn w:val="DefaultParagraphFont"/>
    <w:link w:val="Quote"/>
    <w:uiPriority w:val="29"/>
    <w:rsid w:val="00453BD8"/>
    <w:rPr>
      <w:i/>
      <w:iCs/>
      <w:color w:val="000000" w:themeColor="text1"/>
    </w:rPr>
  </w:style>
  <w:style w:type="paragraph" w:styleId="IntenseQuote">
    <w:name w:val="Intense Quote"/>
    <w:basedOn w:val="Normal"/>
    <w:next w:val="Normal"/>
    <w:link w:val="IntenseQuoteChar"/>
    <w:uiPriority w:val="30"/>
    <w:qFormat/>
    <w:rsid w:val="00453BD8"/>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color w:val="000000" w:themeColor="text1"/>
    </w:rPr>
  </w:style>
  <w:style w:type="character" w:customStyle="1" w:styleId="IntenseQuoteChar">
    <w:name w:val="Intense Quote Char"/>
    <w:basedOn w:val="DefaultParagraphFont"/>
    <w:link w:val="IntenseQuote"/>
    <w:uiPriority w:val="30"/>
    <w:rsid w:val="00453BD8"/>
    <w:rPr>
      <w:color w:val="000000" w:themeColor="text1"/>
      <w:shd w:val="clear" w:color="auto" w:fill="F2F2F2" w:themeFill="background1" w:themeFillShade="F2"/>
    </w:rPr>
  </w:style>
  <w:style w:type="character" w:styleId="SubtleEmphasis">
    <w:name w:val="Subtle Emphasis"/>
    <w:basedOn w:val="DefaultParagraphFont"/>
    <w:uiPriority w:val="19"/>
    <w:qFormat/>
    <w:rsid w:val="00453BD8"/>
    <w:rPr>
      <w:i/>
      <w:iCs/>
      <w:color w:val="404040" w:themeColor="text1" w:themeTint="BF"/>
    </w:rPr>
  </w:style>
  <w:style w:type="character" w:styleId="IntenseEmphasis">
    <w:name w:val="Intense Emphasis"/>
    <w:basedOn w:val="DefaultParagraphFont"/>
    <w:uiPriority w:val="21"/>
    <w:qFormat/>
    <w:rsid w:val="00453BD8"/>
    <w:rPr>
      <w:b/>
      <w:bCs/>
      <w:i/>
      <w:iCs/>
      <w:caps/>
    </w:rPr>
  </w:style>
  <w:style w:type="character" w:styleId="SubtleReference">
    <w:name w:val="Subtle Reference"/>
    <w:basedOn w:val="DefaultParagraphFont"/>
    <w:uiPriority w:val="31"/>
    <w:qFormat/>
    <w:rsid w:val="00453BD8"/>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453BD8"/>
    <w:rPr>
      <w:b/>
      <w:bCs/>
      <w:smallCaps/>
      <w:u w:val="single"/>
    </w:rPr>
  </w:style>
  <w:style w:type="character" w:styleId="BookTitle">
    <w:name w:val="Book Title"/>
    <w:basedOn w:val="DefaultParagraphFont"/>
    <w:uiPriority w:val="33"/>
    <w:qFormat/>
    <w:rsid w:val="00453BD8"/>
    <w:rPr>
      <w:b w:val="0"/>
      <w:bCs w:val="0"/>
      <w:smallCaps/>
      <w:spacing w:val="5"/>
    </w:rPr>
  </w:style>
  <w:style w:type="paragraph" w:styleId="TOCHeading">
    <w:name w:val="TOC Heading"/>
    <w:basedOn w:val="Heading1"/>
    <w:next w:val="Normal"/>
    <w:uiPriority w:val="39"/>
    <w:semiHidden/>
    <w:unhideWhenUsed/>
    <w:qFormat/>
    <w:rsid w:val="00453BD8"/>
    <w:pPr>
      <w:outlineLvl w:val="9"/>
    </w:pPr>
  </w:style>
  <w:style w:type="paragraph" w:customStyle="1" w:styleId="paragraph">
    <w:name w:val="paragraph"/>
    <w:basedOn w:val="Normal"/>
    <w:rsid w:val="0068719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scxw267771973">
    <w:name w:val="scxw267771973"/>
    <w:basedOn w:val="DefaultParagraphFont"/>
    <w:rsid w:val="0068719F"/>
  </w:style>
  <w:style w:type="character" w:customStyle="1" w:styleId="tabchar">
    <w:name w:val="tabchar"/>
    <w:basedOn w:val="DefaultParagraphFont"/>
    <w:rsid w:val="00DB6F17"/>
  </w:style>
  <w:style w:type="character" w:customStyle="1" w:styleId="scxw115059970">
    <w:name w:val="scxw115059970"/>
    <w:basedOn w:val="DefaultParagraphFont"/>
    <w:rsid w:val="00DB6F17"/>
  </w:style>
  <w:style w:type="character" w:customStyle="1" w:styleId="scxw127344604">
    <w:name w:val="scxw127344604"/>
    <w:basedOn w:val="DefaultParagraphFont"/>
    <w:rsid w:val="004D59C7"/>
  </w:style>
  <w:style w:type="character" w:customStyle="1" w:styleId="scxw261660423">
    <w:name w:val="scxw261660423"/>
    <w:basedOn w:val="DefaultParagraphFont"/>
    <w:rsid w:val="005269AE"/>
  </w:style>
  <w:style w:type="character" w:customStyle="1" w:styleId="scxw204123155">
    <w:name w:val="scxw204123155"/>
    <w:basedOn w:val="DefaultParagraphFont"/>
    <w:rsid w:val="00504A0A"/>
  </w:style>
  <w:style w:type="character" w:customStyle="1" w:styleId="scxw152782112">
    <w:name w:val="scxw152782112"/>
    <w:basedOn w:val="DefaultParagraphFont"/>
    <w:rsid w:val="0034119D"/>
  </w:style>
  <w:style w:type="character" w:customStyle="1" w:styleId="scxw14651178">
    <w:name w:val="scxw14651178"/>
    <w:basedOn w:val="DefaultParagraphFont"/>
    <w:rsid w:val="00466E02"/>
  </w:style>
  <w:style w:type="paragraph" w:customStyle="1" w:styleId="mb-3">
    <w:name w:val="mb-3"/>
    <w:basedOn w:val="Normal"/>
    <w:uiPriority w:val="99"/>
    <w:semiHidden/>
    <w:rsid w:val="00772A7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scxw68627880">
    <w:name w:val="scxw68627880"/>
    <w:basedOn w:val="DefaultParagraphFont"/>
    <w:rsid w:val="004765C1"/>
  </w:style>
  <w:style w:type="character" w:customStyle="1" w:styleId="scxw124942394">
    <w:name w:val="scxw124942394"/>
    <w:basedOn w:val="DefaultParagraphFont"/>
    <w:rsid w:val="003A77D2"/>
  </w:style>
  <w:style w:type="character" w:customStyle="1" w:styleId="scxw196920899">
    <w:name w:val="scxw196920899"/>
    <w:basedOn w:val="DefaultParagraphFont"/>
    <w:rsid w:val="00DB6AD2"/>
  </w:style>
  <w:style w:type="character" w:customStyle="1" w:styleId="scxw43727714">
    <w:name w:val="scxw43727714"/>
    <w:basedOn w:val="DefaultParagraphFont"/>
    <w:rsid w:val="00575080"/>
  </w:style>
  <w:style w:type="character" w:customStyle="1" w:styleId="scxw147538653">
    <w:name w:val="scxw147538653"/>
    <w:basedOn w:val="DefaultParagraphFont"/>
    <w:rsid w:val="00841643"/>
  </w:style>
  <w:style w:type="character" w:customStyle="1" w:styleId="scxw131608824">
    <w:name w:val="scxw131608824"/>
    <w:basedOn w:val="DefaultParagraphFont"/>
    <w:rsid w:val="002852E1"/>
  </w:style>
  <w:style w:type="character" w:customStyle="1" w:styleId="scxw64019970">
    <w:name w:val="scxw64019970"/>
    <w:basedOn w:val="DefaultParagraphFont"/>
    <w:rsid w:val="0077040F"/>
  </w:style>
  <w:style w:type="character" w:customStyle="1" w:styleId="scxw236397313">
    <w:name w:val="scxw236397313"/>
    <w:basedOn w:val="DefaultParagraphFont"/>
    <w:rsid w:val="00A9668A"/>
  </w:style>
  <w:style w:type="character" w:customStyle="1" w:styleId="scxw133177601">
    <w:name w:val="scxw133177601"/>
    <w:basedOn w:val="DefaultParagraphFont"/>
    <w:rsid w:val="0089332B"/>
  </w:style>
  <w:style w:type="character" w:customStyle="1" w:styleId="scxw118059519">
    <w:name w:val="scxw118059519"/>
    <w:basedOn w:val="DefaultParagraphFont"/>
    <w:rsid w:val="00512C26"/>
  </w:style>
  <w:style w:type="character" w:customStyle="1" w:styleId="scxw177786043">
    <w:name w:val="scxw177786043"/>
    <w:basedOn w:val="DefaultParagraphFont"/>
    <w:rsid w:val="001A24C7"/>
  </w:style>
  <w:style w:type="character" w:customStyle="1" w:styleId="scxw93340817">
    <w:name w:val="scxw93340817"/>
    <w:basedOn w:val="DefaultParagraphFont"/>
    <w:rsid w:val="003B0ED5"/>
  </w:style>
  <w:style w:type="character" w:customStyle="1" w:styleId="scxw184510905">
    <w:name w:val="scxw184510905"/>
    <w:basedOn w:val="DefaultParagraphFont"/>
    <w:rsid w:val="008B7987"/>
  </w:style>
  <w:style w:type="character" w:customStyle="1" w:styleId="scxw49449212">
    <w:name w:val="scxw49449212"/>
    <w:basedOn w:val="DefaultParagraphFont"/>
    <w:rsid w:val="00D77FCF"/>
  </w:style>
  <w:style w:type="character" w:customStyle="1" w:styleId="scxw169947444">
    <w:name w:val="scxw169947444"/>
    <w:basedOn w:val="DefaultParagraphFont"/>
    <w:rsid w:val="00C77835"/>
  </w:style>
  <w:style w:type="character" w:customStyle="1" w:styleId="findhit">
    <w:name w:val="findhit"/>
    <w:basedOn w:val="DefaultParagraphFont"/>
    <w:rsid w:val="00F509C3"/>
  </w:style>
  <w:style w:type="character" w:customStyle="1" w:styleId="scxw158631169">
    <w:name w:val="scxw158631169"/>
    <w:basedOn w:val="DefaultParagraphFont"/>
    <w:rsid w:val="005F6F31"/>
  </w:style>
  <w:style w:type="character" w:customStyle="1" w:styleId="scxw123598335">
    <w:name w:val="scxw123598335"/>
    <w:basedOn w:val="DefaultParagraphFont"/>
    <w:rsid w:val="00A933DD"/>
  </w:style>
  <w:style w:type="character" w:customStyle="1" w:styleId="scxw190440212">
    <w:name w:val="scxw190440212"/>
    <w:basedOn w:val="DefaultParagraphFont"/>
    <w:rsid w:val="006B685E"/>
  </w:style>
  <w:style w:type="character" w:customStyle="1" w:styleId="scxw227682754">
    <w:name w:val="scxw227682754"/>
    <w:basedOn w:val="DefaultParagraphFont"/>
    <w:rsid w:val="00BC3B1E"/>
  </w:style>
  <w:style w:type="character" w:customStyle="1" w:styleId="scxw164990783">
    <w:name w:val="scxw164990783"/>
    <w:basedOn w:val="DefaultParagraphFont"/>
    <w:rsid w:val="00952442"/>
  </w:style>
  <w:style w:type="character" w:customStyle="1" w:styleId="scxw220380845">
    <w:name w:val="scxw220380845"/>
    <w:basedOn w:val="DefaultParagraphFont"/>
    <w:rsid w:val="007F5644"/>
  </w:style>
  <w:style w:type="character" w:customStyle="1" w:styleId="scxw112642302">
    <w:name w:val="scxw112642302"/>
    <w:basedOn w:val="DefaultParagraphFont"/>
    <w:rsid w:val="007D4549"/>
  </w:style>
  <w:style w:type="character" w:customStyle="1" w:styleId="scxw262875491">
    <w:name w:val="scxw262875491"/>
    <w:basedOn w:val="DefaultParagraphFont"/>
    <w:rsid w:val="002B7F96"/>
  </w:style>
  <w:style w:type="character" w:customStyle="1" w:styleId="scxw175496375">
    <w:name w:val="scxw175496375"/>
    <w:basedOn w:val="DefaultParagraphFont"/>
    <w:rsid w:val="002D3590"/>
  </w:style>
  <w:style w:type="character" w:customStyle="1" w:styleId="scxw254161258">
    <w:name w:val="scxw254161258"/>
    <w:basedOn w:val="DefaultParagraphFont"/>
    <w:rsid w:val="000939B6"/>
  </w:style>
  <w:style w:type="character" w:customStyle="1" w:styleId="scxw61895582">
    <w:name w:val="scxw61895582"/>
    <w:basedOn w:val="DefaultParagraphFont"/>
    <w:rsid w:val="00AD0D59"/>
  </w:style>
  <w:style w:type="character" w:customStyle="1" w:styleId="scxw90819459">
    <w:name w:val="scxw90819459"/>
    <w:basedOn w:val="DefaultParagraphFont"/>
    <w:rsid w:val="003768FE"/>
  </w:style>
  <w:style w:type="character" w:customStyle="1" w:styleId="scxw14521861">
    <w:name w:val="scxw14521861"/>
    <w:basedOn w:val="DefaultParagraphFont"/>
    <w:rsid w:val="005F24BA"/>
  </w:style>
  <w:style w:type="character" w:customStyle="1" w:styleId="highlightelement">
    <w:name w:val="highlightelement"/>
    <w:basedOn w:val="DefaultParagraphFont"/>
    <w:rsid w:val="00DD300F"/>
  </w:style>
  <w:style w:type="character" w:customStyle="1" w:styleId="scxw190615102">
    <w:name w:val="scxw190615102"/>
    <w:basedOn w:val="DefaultParagraphFont"/>
    <w:rsid w:val="00921240"/>
  </w:style>
  <w:style w:type="character" w:customStyle="1" w:styleId="scxw30893550">
    <w:name w:val="scxw30893550"/>
    <w:basedOn w:val="DefaultParagraphFont"/>
    <w:rsid w:val="009D7546"/>
  </w:style>
  <w:style w:type="character" w:customStyle="1" w:styleId="scxw134589489">
    <w:name w:val="scxw134589489"/>
    <w:basedOn w:val="DefaultParagraphFont"/>
    <w:rsid w:val="00F27480"/>
  </w:style>
  <w:style w:type="character" w:customStyle="1" w:styleId="scxw13116086">
    <w:name w:val="scxw13116086"/>
    <w:basedOn w:val="DefaultParagraphFont"/>
    <w:rsid w:val="00492435"/>
  </w:style>
  <w:style w:type="paragraph" w:customStyle="1" w:styleId="text-muted">
    <w:name w:val="text-muted"/>
    <w:basedOn w:val="Normal"/>
    <w:uiPriority w:val="99"/>
    <w:semiHidden/>
    <w:rsid w:val="00F97CA2"/>
    <w:pPr>
      <w:spacing w:before="100" w:beforeAutospacing="1" w:after="100" w:afterAutospacing="1" w:line="240" w:lineRule="auto"/>
    </w:pPr>
    <w:rPr>
      <w:rFonts w:ascii="Calibri" w:eastAsia="Times New Roman" w:hAnsi="Calibri" w:cs="Calibri"/>
      <w:lang w:eastAsia="en-GB"/>
    </w:rPr>
  </w:style>
  <w:style w:type="character" w:customStyle="1" w:styleId="align-self-start">
    <w:name w:val="align-self-start"/>
    <w:basedOn w:val="DefaultParagraphFont"/>
    <w:rsid w:val="00F97CA2"/>
  </w:style>
  <w:style w:type="character" w:customStyle="1" w:styleId="sr-only">
    <w:name w:val="sr-only"/>
    <w:basedOn w:val="DefaultParagraphFont"/>
    <w:rsid w:val="00F97CA2"/>
  </w:style>
  <w:style w:type="character" w:customStyle="1" w:styleId="badge">
    <w:name w:val="badge"/>
    <w:basedOn w:val="DefaultParagraphFont"/>
    <w:rsid w:val="00F97CA2"/>
  </w:style>
  <w:style w:type="character" w:customStyle="1" w:styleId="css-901oao">
    <w:name w:val="css-901oao"/>
    <w:basedOn w:val="DefaultParagraphFont"/>
    <w:rsid w:val="00C171F8"/>
  </w:style>
  <w:style w:type="character" w:customStyle="1" w:styleId="r-18u37iz">
    <w:name w:val="r-18u37iz"/>
    <w:basedOn w:val="DefaultParagraphFont"/>
    <w:rsid w:val="00C171F8"/>
  </w:style>
  <w:style w:type="paragraph" w:customStyle="1" w:styleId="govuk-body">
    <w:name w:val="govuk-body"/>
    <w:basedOn w:val="Normal"/>
    <w:rsid w:val="00E2017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govuk--font-weight-bold">
    <w:name w:val="govuk-!-font-weight-bold"/>
    <w:basedOn w:val="DefaultParagraphFont"/>
    <w:rsid w:val="00E2017E"/>
  </w:style>
  <w:style w:type="character" w:customStyle="1" w:styleId="scxw62923340">
    <w:name w:val="scxw62923340"/>
    <w:basedOn w:val="DefaultParagraphFont"/>
    <w:rsid w:val="00E263AB"/>
  </w:style>
  <w:style w:type="character" w:customStyle="1" w:styleId="scxw85869065">
    <w:name w:val="scxw85869065"/>
    <w:basedOn w:val="DefaultParagraphFont"/>
    <w:rsid w:val="00FB035D"/>
  </w:style>
  <w:style w:type="character" w:customStyle="1" w:styleId="scxw205500247">
    <w:name w:val="scxw205500247"/>
    <w:basedOn w:val="DefaultParagraphFont"/>
    <w:rsid w:val="008974F0"/>
  </w:style>
  <w:style w:type="paragraph" w:customStyle="1" w:styleId="elementtoproof">
    <w:name w:val="elementtoproof"/>
    <w:basedOn w:val="Normal"/>
    <w:uiPriority w:val="99"/>
    <w:semiHidden/>
    <w:rsid w:val="00F3032F"/>
    <w:pPr>
      <w:spacing w:after="0" w:line="240" w:lineRule="auto"/>
    </w:pPr>
    <w:rPr>
      <w:rFonts w:ascii="Aptos" w:eastAsiaTheme="minorHAnsi" w:hAnsi="Aptos" w:cs="Aptos"/>
      <w:sz w:val="24"/>
      <w:szCs w:val="24"/>
      <w:lang w:eastAsia="en-GB"/>
    </w:rPr>
  </w:style>
  <w:style w:type="character" w:customStyle="1" w:styleId="scxw76115698">
    <w:name w:val="scxw76115698"/>
    <w:basedOn w:val="DefaultParagraphFont"/>
    <w:rsid w:val="005C3FE4"/>
  </w:style>
  <w:style w:type="character" w:customStyle="1" w:styleId="cf-text--body">
    <w:name w:val="cf-text--body"/>
    <w:basedOn w:val="DefaultParagraphFont"/>
    <w:rsid w:val="006C7AA9"/>
  </w:style>
  <w:style w:type="paragraph" w:customStyle="1" w:styleId="zfr3q">
    <w:name w:val="zfr3q"/>
    <w:basedOn w:val="Normal"/>
    <w:uiPriority w:val="99"/>
    <w:semiHidden/>
    <w:rsid w:val="006E791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9dxtc">
    <w:name w:val="c9dxtc"/>
    <w:basedOn w:val="DefaultParagraphFont"/>
    <w:rsid w:val="006E7915"/>
  </w:style>
  <w:style w:type="character" w:customStyle="1" w:styleId="scxw165599235">
    <w:name w:val="scxw165599235"/>
    <w:basedOn w:val="DefaultParagraphFont"/>
    <w:rsid w:val="00F339EF"/>
  </w:style>
  <w:style w:type="character" w:styleId="SmartLink">
    <w:name w:val="Smart Link"/>
    <w:basedOn w:val="DefaultParagraphFont"/>
    <w:uiPriority w:val="99"/>
    <w:semiHidden/>
    <w:unhideWhenUsed/>
    <w:rsid w:val="003A3A1B"/>
    <w:rPr>
      <w:color w:val="0000FF"/>
      <w:u w:val="single"/>
      <w:shd w:val="clear" w:color="auto" w:fill="F3F2F1"/>
    </w:rPr>
  </w:style>
  <w:style w:type="character" w:customStyle="1" w:styleId="scxw263589363">
    <w:name w:val="scxw263589363"/>
    <w:basedOn w:val="DefaultParagraphFont"/>
    <w:rsid w:val="007F6894"/>
  </w:style>
  <w:style w:type="character" w:customStyle="1" w:styleId="scxw55810106">
    <w:name w:val="scxw55810106"/>
    <w:basedOn w:val="DefaultParagraphFont"/>
    <w:rsid w:val="001F4D64"/>
  </w:style>
  <w:style w:type="character" w:customStyle="1" w:styleId="scxw63534510">
    <w:name w:val="scxw63534510"/>
    <w:basedOn w:val="DefaultParagraphFont"/>
    <w:rsid w:val="008A3D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31825">
      <w:bodyDiv w:val="1"/>
      <w:marLeft w:val="0"/>
      <w:marRight w:val="0"/>
      <w:marTop w:val="0"/>
      <w:marBottom w:val="0"/>
      <w:divBdr>
        <w:top w:val="none" w:sz="0" w:space="0" w:color="auto"/>
        <w:left w:val="none" w:sz="0" w:space="0" w:color="auto"/>
        <w:bottom w:val="none" w:sz="0" w:space="0" w:color="auto"/>
        <w:right w:val="none" w:sz="0" w:space="0" w:color="auto"/>
      </w:divBdr>
    </w:div>
    <w:div w:id="2785198">
      <w:bodyDiv w:val="1"/>
      <w:marLeft w:val="0"/>
      <w:marRight w:val="0"/>
      <w:marTop w:val="0"/>
      <w:marBottom w:val="0"/>
      <w:divBdr>
        <w:top w:val="none" w:sz="0" w:space="0" w:color="auto"/>
        <w:left w:val="none" w:sz="0" w:space="0" w:color="auto"/>
        <w:bottom w:val="none" w:sz="0" w:space="0" w:color="auto"/>
        <w:right w:val="none" w:sz="0" w:space="0" w:color="auto"/>
      </w:divBdr>
    </w:div>
    <w:div w:id="3939141">
      <w:bodyDiv w:val="1"/>
      <w:marLeft w:val="0"/>
      <w:marRight w:val="0"/>
      <w:marTop w:val="0"/>
      <w:marBottom w:val="0"/>
      <w:divBdr>
        <w:top w:val="none" w:sz="0" w:space="0" w:color="auto"/>
        <w:left w:val="none" w:sz="0" w:space="0" w:color="auto"/>
        <w:bottom w:val="none" w:sz="0" w:space="0" w:color="auto"/>
        <w:right w:val="none" w:sz="0" w:space="0" w:color="auto"/>
      </w:divBdr>
    </w:div>
    <w:div w:id="5865456">
      <w:bodyDiv w:val="1"/>
      <w:marLeft w:val="0"/>
      <w:marRight w:val="0"/>
      <w:marTop w:val="0"/>
      <w:marBottom w:val="0"/>
      <w:divBdr>
        <w:top w:val="none" w:sz="0" w:space="0" w:color="auto"/>
        <w:left w:val="none" w:sz="0" w:space="0" w:color="auto"/>
        <w:bottom w:val="none" w:sz="0" w:space="0" w:color="auto"/>
        <w:right w:val="none" w:sz="0" w:space="0" w:color="auto"/>
      </w:divBdr>
    </w:div>
    <w:div w:id="6907995">
      <w:bodyDiv w:val="1"/>
      <w:marLeft w:val="0"/>
      <w:marRight w:val="0"/>
      <w:marTop w:val="0"/>
      <w:marBottom w:val="0"/>
      <w:divBdr>
        <w:top w:val="none" w:sz="0" w:space="0" w:color="auto"/>
        <w:left w:val="none" w:sz="0" w:space="0" w:color="auto"/>
        <w:bottom w:val="none" w:sz="0" w:space="0" w:color="auto"/>
        <w:right w:val="none" w:sz="0" w:space="0" w:color="auto"/>
      </w:divBdr>
    </w:div>
    <w:div w:id="6955094">
      <w:bodyDiv w:val="1"/>
      <w:marLeft w:val="0"/>
      <w:marRight w:val="0"/>
      <w:marTop w:val="0"/>
      <w:marBottom w:val="0"/>
      <w:divBdr>
        <w:top w:val="none" w:sz="0" w:space="0" w:color="auto"/>
        <w:left w:val="none" w:sz="0" w:space="0" w:color="auto"/>
        <w:bottom w:val="none" w:sz="0" w:space="0" w:color="auto"/>
        <w:right w:val="none" w:sz="0" w:space="0" w:color="auto"/>
      </w:divBdr>
    </w:div>
    <w:div w:id="7802527">
      <w:bodyDiv w:val="1"/>
      <w:marLeft w:val="0"/>
      <w:marRight w:val="0"/>
      <w:marTop w:val="0"/>
      <w:marBottom w:val="0"/>
      <w:divBdr>
        <w:top w:val="none" w:sz="0" w:space="0" w:color="auto"/>
        <w:left w:val="none" w:sz="0" w:space="0" w:color="auto"/>
        <w:bottom w:val="none" w:sz="0" w:space="0" w:color="auto"/>
        <w:right w:val="none" w:sz="0" w:space="0" w:color="auto"/>
      </w:divBdr>
    </w:div>
    <w:div w:id="8483068">
      <w:bodyDiv w:val="1"/>
      <w:marLeft w:val="0"/>
      <w:marRight w:val="0"/>
      <w:marTop w:val="0"/>
      <w:marBottom w:val="0"/>
      <w:divBdr>
        <w:top w:val="none" w:sz="0" w:space="0" w:color="auto"/>
        <w:left w:val="none" w:sz="0" w:space="0" w:color="auto"/>
        <w:bottom w:val="none" w:sz="0" w:space="0" w:color="auto"/>
        <w:right w:val="none" w:sz="0" w:space="0" w:color="auto"/>
      </w:divBdr>
      <w:divsChild>
        <w:div w:id="998266757">
          <w:marLeft w:val="0"/>
          <w:marRight w:val="0"/>
          <w:marTop w:val="0"/>
          <w:marBottom w:val="0"/>
          <w:divBdr>
            <w:top w:val="none" w:sz="0" w:space="0" w:color="auto"/>
            <w:left w:val="none" w:sz="0" w:space="0" w:color="auto"/>
            <w:bottom w:val="none" w:sz="0" w:space="0" w:color="auto"/>
            <w:right w:val="none" w:sz="0" w:space="0" w:color="auto"/>
          </w:divBdr>
          <w:divsChild>
            <w:div w:id="1994022833">
              <w:marLeft w:val="0"/>
              <w:marRight w:val="0"/>
              <w:marTop w:val="0"/>
              <w:marBottom w:val="0"/>
              <w:divBdr>
                <w:top w:val="none" w:sz="0" w:space="0" w:color="auto"/>
                <w:left w:val="none" w:sz="0" w:space="0" w:color="auto"/>
                <w:bottom w:val="none" w:sz="0" w:space="0" w:color="auto"/>
                <w:right w:val="none" w:sz="0" w:space="0" w:color="auto"/>
              </w:divBdr>
            </w:div>
            <w:div w:id="846942639">
              <w:marLeft w:val="0"/>
              <w:marRight w:val="0"/>
              <w:marTop w:val="0"/>
              <w:marBottom w:val="0"/>
              <w:divBdr>
                <w:top w:val="none" w:sz="0" w:space="0" w:color="auto"/>
                <w:left w:val="none" w:sz="0" w:space="0" w:color="auto"/>
                <w:bottom w:val="none" w:sz="0" w:space="0" w:color="auto"/>
                <w:right w:val="none" w:sz="0" w:space="0" w:color="auto"/>
              </w:divBdr>
            </w:div>
          </w:divsChild>
        </w:div>
        <w:div w:id="676349841">
          <w:marLeft w:val="0"/>
          <w:marRight w:val="0"/>
          <w:marTop w:val="0"/>
          <w:marBottom w:val="0"/>
          <w:divBdr>
            <w:top w:val="none" w:sz="0" w:space="0" w:color="auto"/>
            <w:left w:val="none" w:sz="0" w:space="0" w:color="auto"/>
            <w:bottom w:val="none" w:sz="0" w:space="0" w:color="auto"/>
            <w:right w:val="none" w:sz="0" w:space="0" w:color="auto"/>
          </w:divBdr>
          <w:divsChild>
            <w:div w:id="500857103">
              <w:marLeft w:val="0"/>
              <w:marRight w:val="0"/>
              <w:marTop w:val="0"/>
              <w:marBottom w:val="0"/>
              <w:divBdr>
                <w:top w:val="none" w:sz="0" w:space="0" w:color="auto"/>
                <w:left w:val="none" w:sz="0" w:space="0" w:color="auto"/>
                <w:bottom w:val="none" w:sz="0" w:space="0" w:color="auto"/>
                <w:right w:val="none" w:sz="0" w:space="0" w:color="auto"/>
              </w:divBdr>
            </w:div>
            <w:div w:id="1778981965">
              <w:marLeft w:val="0"/>
              <w:marRight w:val="0"/>
              <w:marTop w:val="0"/>
              <w:marBottom w:val="0"/>
              <w:divBdr>
                <w:top w:val="none" w:sz="0" w:space="0" w:color="auto"/>
                <w:left w:val="none" w:sz="0" w:space="0" w:color="auto"/>
                <w:bottom w:val="none" w:sz="0" w:space="0" w:color="auto"/>
                <w:right w:val="none" w:sz="0" w:space="0" w:color="auto"/>
              </w:divBdr>
            </w:div>
            <w:div w:id="1338847076">
              <w:marLeft w:val="0"/>
              <w:marRight w:val="0"/>
              <w:marTop w:val="0"/>
              <w:marBottom w:val="0"/>
              <w:divBdr>
                <w:top w:val="none" w:sz="0" w:space="0" w:color="auto"/>
                <w:left w:val="none" w:sz="0" w:space="0" w:color="auto"/>
                <w:bottom w:val="none" w:sz="0" w:space="0" w:color="auto"/>
                <w:right w:val="none" w:sz="0" w:space="0" w:color="auto"/>
              </w:divBdr>
            </w:div>
            <w:div w:id="637490134">
              <w:marLeft w:val="0"/>
              <w:marRight w:val="0"/>
              <w:marTop w:val="0"/>
              <w:marBottom w:val="0"/>
              <w:divBdr>
                <w:top w:val="none" w:sz="0" w:space="0" w:color="auto"/>
                <w:left w:val="none" w:sz="0" w:space="0" w:color="auto"/>
                <w:bottom w:val="none" w:sz="0" w:space="0" w:color="auto"/>
                <w:right w:val="none" w:sz="0" w:space="0" w:color="auto"/>
              </w:divBdr>
            </w:div>
            <w:div w:id="1427073282">
              <w:marLeft w:val="0"/>
              <w:marRight w:val="0"/>
              <w:marTop w:val="0"/>
              <w:marBottom w:val="0"/>
              <w:divBdr>
                <w:top w:val="none" w:sz="0" w:space="0" w:color="auto"/>
                <w:left w:val="none" w:sz="0" w:space="0" w:color="auto"/>
                <w:bottom w:val="none" w:sz="0" w:space="0" w:color="auto"/>
                <w:right w:val="none" w:sz="0" w:space="0" w:color="auto"/>
              </w:divBdr>
            </w:div>
          </w:divsChild>
        </w:div>
        <w:div w:id="1435325073">
          <w:marLeft w:val="0"/>
          <w:marRight w:val="0"/>
          <w:marTop w:val="0"/>
          <w:marBottom w:val="0"/>
          <w:divBdr>
            <w:top w:val="none" w:sz="0" w:space="0" w:color="auto"/>
            <w:left w:val="none" w:sz="0" w:space="0" w:color="auto"/>
            <w:bottom w:val="none" w:sz="0" w:space="0" w:color="auto"/>
            <w:right w:val="none" w:sz="0" w:space="0" w:color="auto"/>
          </w:divBdr>
          <w:divsChild>
            <w:div w:id="820536746">
              <w:marLeft w:val="0"/>
              <w:marRight w:val="0"/>
              <w:marTop w:val="0"/>
              <w:marBottom w:val="0"/>
              <w:divBdr>
                <w:top w:val="none" w:sz="0" w:space="0" w:color="auto"/>
                <w:left w:val="none" w:sz="0" w:space="0" w:color="auto"/>
                <w:bottom w:val="none" w:sz="0" w:space="0" w:color="auto"/>
                <w:right w:val="none" w:sz="0" w:space="0" w:color="auto"/>
              </w:divBdr>
            </w:div>
          </w:divsChild>
        </w:div>
        <w:div w:id="145825546">
          <w:marLeft w:val="0"/>
          <w:marRight w:val="0"/>
          <w:marTop w:val="0"/>
          <w:marBottom w:val="0"/>
          <w:divBdr>
            <w:top w:val="none" w:sz="0" w:space="0" w:color="auto"/>
            <w:left w:val="none" w:sz="0" w:space="0" w:color="auto"/>
            <w:bottom w:val="none" w:sz="0" w:space="0" w:color="auto"/>
            <w:right w:val="none" w:sz="0" w:space="0" w:color="auto"/>
          </w:divBdr>
          <w:divsChild>
            <w:div w:id="583145894">
              <w:marLeft w:val="0"/>
              <w:marRight w:val="0"/>
              <w:marTop w:val="0"/>
              <w:marBottom w:val="0"/>
              <w:divBdr>
                <w:top w:val="none" w:sz="0" w:space="0" w:color="auto"/>
                <w:left w:val="none" w:sz="0" w:space="0" w:color="auto"/>
                <w:bottom w:val="none" w:sz="0" w:space="0" w:color="auto"/>
                <w:right w:val="none" w:sz="0" w:space="0" w:color="auto"/>
              </w:divBdr>
            </w:div>
          </w:divsChild>
        </w:div>
        <w:div w:id="450171424">
          <w:marLeft w:val="0"/>
          <w:marRight w:val="0"/>
          <w:marTop w:val="0"/>
          <w:marBottom w:val="0"/>
          <w:divBdr>
            <w:top w:val="none" w:sz="0" w:space="0" w:color="auto"/>
            <w:left w:val="none" w:sz="0" w:space="0" w:color="auto"/>
            <w:bottom w:val="none" w:sz="0" w:space="0" w:color="auto"/>
            <w:right w:val="none" w:sz="0" w:space="0" w:color="auto"/>
          </w:divBdr>
          <w:divsChild>
            <w:div w:id="1677876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425">
      <w:bodyDiv w:val="1"/>
      <w:marLeft w:val="0"/>
      <w:marRight w:val="0"/>
      <w:marTop w:val="0"/>
      <w:marBottom w:val="0"/>
      <w:divBdr>
        <w:top w:val="none" w:sz="0" w:space="0" w:color="auto"/>
        <w:left w:val="none" w:sz="0" w:space="0" w:color="auto"/>
        <w:bottom w:val="none" w:sz="0" w:space="0" w:color="auto"/>
        <w:right w:val="none" w:sz="0" w:space="0" w:color="auto"/>
      </w:divBdr>
    </w:div>
    <w:div w:id="9306794">
      <w:bodyDiv w:val="1"/>
      <w:marLeft w:val="0"/>
      <w:marRight w:val="0"/>
      <w:marTop w:val="0"/>
      <w:marBottom w:val="0"/>
      <w:divBdr>
        <w:top w:val="none" w:sz="0" w:space="0" w:color="auto"/>
        <w:left w:val="none" w:sz="0" w:space="0" w:color="auto"/>
        <w:bottom w:val="none" w:sz="0" w:space="0" w:color="auto"/>
        <w:right w:val="none" w:sz="0" w:space="0" w:color="auto"/>
      </w:divBdr>
    </w:div>
    <w:div w:id="10953543">
      <w:bodyDiv w:val="1"/>
      <w:marLeft w:val="0"/>
      <w:marRight w:val="0"/>
      <w:marTop w:val="0"/>
      <w:marBottom w:val="0"/>
      <w:divBdr>
        <w:top w:val="none" w:sz="0" w:space="0" w:color="auto"/>
        <w:left w:val="none" w:sz="0" w:space="0" w:color="auto"/>
        <w:bottom w:val="none" w:sz="0" w:space="0" w:color="auto"/>
        <w:right w:val="none" w:sz="0" w:space="0" w:color="auto"/>
      </w:divBdr>
    </w:div>
    <w:div w:id="15623515">
      <w:bodyDiv w:val="1"/>
      <w:marLeft w:val="0"/>
      <w:marRight w:val="0"/>
      <w:marTop w:val="0"/>
      <w:marBottom w:val="0"/>
      <w:divBdr>
        <w:top w:val="none" w:sz="0" w:space="0" w:color="auto"/>
        <w:left w:val="none" w:sz="0" w:space="0" w:color="auto"/>
        <w:bottom w:val="none" w:sz="0" w:space="0" w:color="auto"/>
        <w:right w:val="none" w:sz="0" w:space="0" w:color="auto"/>
      </w:divBdr>
    </w:div>
    <w:div w:id="20784513">
      <w:bodyDiv w:val="1"/>
      <w:marLeft w:val="0"/>
      <w:marRight w:val="0"/>
      <w:marTop w:val="0"/>
      <w:marBottom w:val="0"/>
      <w:divBdr>
        <w:top w:val="none" w:sz="0" w:space="0" w:color="auto"/>
        <w:left w:val="none" w:sz="0" w:space="0" w:color="auto"/>
        <w:bottom w:val="none" w:sz="0" w:space="0" w:color="auto"/>
        <w:right w:val="none" w:sz="0" w:space="0" w:color="auto"/>
      </w:divBdr>
    </w:div>
    <w:div w:id="22368652">
      <w:bodyDiv w:val="1"/>
      <w:marLeft w:val="0"/>
      <w:marRight w:val="0"/>
      <w:marTop w:val="0"/>
      <w:marBottom w:val="0"/>
      <w:divBdr>
        <w:top w:val="none" w:sz="0" w:space="0" w:color="auto"/>
        <w:left w:val="none" w:sz="0" w:space="0" w:color="auto"/>
        <w:bottom w:val="none" w:sz="0" w:space="0" w:color="auto"/>
        <w:right w:val="none" w:sz="0" w:space="0" w:color="auto"/>
      </w:divBdr>
    </w:div>
    <w:div w:id="24913039">
      <w:bodyDiv w:val="1"/>
      <w:marLeft w:val="0"/>
      <w:marRight w:val="0"/>
      <w:marTop w:val="0"/>
      <w:marBottom w:val="0"/>
      <w:divBdr>
        <w:top w:val="none" w:sz="0" w:space="0" w:color="auto"/>
        <w:left w:val="none" w:sz="0" w:space="0" w:color="auto"/>
        <w:bottom w:val="none" w:sz="0" w:space="0" w:color="auto"/>
        <w:right w:val="none" w:sz="0" w:space="0" w:color="auto"/>
      </w:divBdr>
    </w:div>
    <w:div w:id="28995446">
      <w:bodyDiv w:val="1"/>
      <w:marLeft w:val="0"/>
      <w:marRight w:val="0"/>
      <w:marTop w:val="0"/>
      <w:marBottom w:val="0"/>
      <w:divBdr>
        <w:top w:val="none" w:sz="0" w:space="0" w:color="auto"/>
        <w:left w:val="none" w:sz="0" w:space="0" w:color="auto"/>
        <w:bottom w:val="none" w:sz="0" w:space="0" w:color="auto"/>
        <w:right w:val="none" w:sz="0" w:space="0" w:color="auto"/>
      </w:divBdr>
    </w:div>
    <w:div w:id="29302487">
      <w:bodyDiv w:val="1"/>
      <w:marLeft w:val="0"/>
      <w:marRight w:val="0"/>
      <w:marTop w:val="0"/>
      <w:marBottom w:val="0"/>
      <w:divBdr>
        <w:top w:val="none" w:sz="0" w:space="0" w:color="auto"/>
        <w:left w:val="none" w:sz="0" w:space="0" w:color="auto"/>
        <w:bottom w:val="none" w:sz="0" w:space="0" w:color="auto"/>
        <w:right w:val="none" w:sz="0" w:space="0" w:color="auto"/>
      </w:divBdr>
      <w:divsChild>
        <w:div w:id="1265697801">
          <w:marLeft w:val="0"/>
          <w:marRight w:val="0"/>
          <w:marTop w:val="0"/>
          <w:marBottom w:val="0"/>
          <w:divBdr>
            <w:top w:val="none" w:sz="0" w:space="0" w:color="auto"/>
            <w:left w:val="none" w:sz="0" w:space="0" w:color="auto"/>
            <w:bottom w:val="none" w:sz="0" w:space="0" w:color="auto"/>
            <w:right w:val="none" w:sz="0" w:space="0" w:color="auto"/>
          </w:divBdr>
          <w:divsChild>
            <w:div w:id="154226742">
              <w:marLeft w:val="0"/>
              <w:marRight w:val="0"/>
              <w:marTop w:val="0"/>
              <w:marBottom w:val="0"/>
              <w:divBdr>
                <w:top w:val="none" w:sz="0" w:space="0" w:color="auto"/>
                <w:left w:val="none" w:sz="0" w:space="0" w:color="auto"/>
                <w:bottom w:val="none" w:sz="0" w:space="0" w:color="auto"/>
                <w:right w:val="none" w:sz="0" w:space="0" w:color="auto"/>
              </w:divBdr>
            </w:div>
          </w:divsChild>
        </w:div>
        <w:div w:id="1890532028">
          <w:marLeft w:val="0"/>
          <w:marRight w:val="0"/>
          <w:marTop w:val="0"/>
          <w:marBottom w:val="0"/>
          <w:divBdr>
            <w:top w:val="none" w:sz="0" w:space="0" w:color="auto"/>
            <w:left w:val="none" w:sz="0" w:space="0" w:color="auto"/>
            <w:bottom w:val="none" w:sz="0" w:space="0" w:color="auto"/>
            <w:right w:val="none" w:sz="0" w:space="0" w:color="auto"/>
          </w:divBdr>
          <w:divsChild>
            <w:div w:id="1187644501">
              <w:marLeft w:val="0"/>
              <w:marRight w:val="0"/>
              <w:marTop w:val="0"/>
              <w:marBottom w:val="0"/>
              <w:divBdr>
                <w:top w:val="none" w:sz="0" w:space="0" w:color="auto"/>
                <w:left w:val="none" w:sz="0" w:space="0" w:color="auto"/>
                <w:bottom w:val="none" w:sz="0" w:space="0" w:color="auto"/>
                <w:right w:val="none" w:sz="0" w:space="0" w:color="auto"/>
              </w:divBdr>
            </w:div>
            <w:div w:id="1036854871">
              <w:marLeft w:val="0"/>
              <w:marRight w:val="0"/>
              <w:marTop w:val="0"/>
              <w:marBottom w:val="0"/>
              <w:divBdr>
                <w:top w:val="none" w:sz="0" w:space="0" w:color="auto"/>
                <w:left w:val="none" w:sz="0" w:space="0" w:color="auto"/>
                <w:bottom w:val="none" w:sz="0" w:space="0" w:color="auto"/>
                <w:right w:val="none" w:sz="0" w:space="0" w:color="auto"/>
              </w:divBdr>
            </w:div>
            <w:div w:id="1863467504">
              <w:marLeft w:val="0"/>
              <w:marRight w:val="0"/>
              <w:marTop w:val="0"/>
              <w:marBottom w:val="0"/>
              <w:divBdr>
                <w:top w:val="none" w:sz="0" w:space="0" w:color="auto"/>
                <w:left w:val="none" w:sz="0" w:space="0" w:color="auto"/>
                <w:bottom w:val="none" w:sz="0" w:space="0" w:color="auto"/>
                <w:right w:val="none" w:sz="0" w:space="0" w:color="auto"/>
              </w:divBdr>
            </w:div>
            <w:div w:id="519785028">
              <w:marLeft w:val="0"/>
              <w:marRight w:val="0"/>
              <w:marTop w:val="0"/>
              <w:marBottom w:val="0"/>
              <w:divBdr>
                <w:top w:val="none" w:sz="0" w:space="0" w:color="auto"/>
                <w:left w:val="none" w:sz="0" w:space="0" w:color="auto"/>
                <w:bottom w:val="none" w:sz="0" w:space="0" w:color="auto"/>
                <w:right w:val="none" w:sz="0" w:space="0" w:color="auto"/>
              </w:divBdr>
            </w:div>
            <w:div w:id="590239036">
              <w:marLeft w:val="0"/>
              <w:marRight w:val="0"/>
              <w:marTop w:val="0"/>
              <w:marBottom w:val="0"/>
              <w:divBdr>
                <w:top w:val="none" w:sz="0" w:space="0" w:color="auto"/>
                <w:left w:val="none" w:sz="0" w:space="0" w:color="auto"/>
                <w:bottom w:val="none" w:sz="0" w:space="0" w:color="auto"/>
                <w:right w:val="none" w:sz="0" w:space="0" w:color="auto"/>
              </w:divBdr>
            </w:div>
          </w:divsChild>
        </w:div>
        <w:div w:id="1037853838">
          <w:marLeft w:val="0"/>
          <w:marRight w:val="0"/>
          <w:marTop w:val="0"/>
          <w:marBottom w:val="0"/>
          <w:divBdr>
            <w:top w:val="none" w:sz="0" w:space="0" w:color="auto"/>
            <w:left w:val="none" w:sz="0" w:space="0" w:color="auto"/>
            <w:bottom w:val="none" w:sz="0" w:space="0" w:color="auto"/>
            <w:right w:val="none" w:sz="0" w:space="0" w:color="auto"/>
          </w:divBdr>
          <w:divsChild>
            <w:div w:id="1732846002">
              <w:marLeft w:val="0"/>
              <w:marRight w:val="0"/>
              <w:marTop w:val="0"/>
              <w:marBottom w:val="0"/>
              <w:divBdr>
                <w:top w:val="none" w:sz="0" w:space="0" w:color="auto"/>
                <w:left w:val="none" w:sz="0" w:space="0" w:color="auto"/>
                <w:bottom w:val="none" w:sz="0" w:space="0" w:color="auto"/>
                <w:right w:val="none" w:sz="0" w:space="0" w:color="auto"/>
              </w:divBdr>
            </w:div>
          </w:divsChild>
        </w:div>
        <w:div w:id="67388148">
          <w:marLeft w:val="0"/>
          <w:marRight w:val="0"/>
          <w:marTop w:val="0"/>
          <w:marBottom w:val="0"/>
          <w:divBdr>
            <w:top w:val="none" w:sz="0" w:space="0" w:color="auto"/>
            <w:left w:val="none" w:sz="0" w:space="0" w:color="auto"/>
            <w:bottom w:val="none" w:sz="0" w:space="0" w:color="auto"/>
            <w:right w:val="none" w:sz="0" w:space="0" w:color="auto"/>
          </w:divBdr>
          <w:divsChild>
            <w:div w:id="1018849067">
              <w:marLeft w:val="0"/>
              <w:marRight w:val="0"/>
              <w:marTop w:val="0"/>
              <w:marBottom w:val="0"/>
              <w:divBdr>
                <w:top w:val="none" w:sz="0" w:space="0" w:color="auto"/>
                <w:left w:val="none" w:sz="0" w:space="0" w:color="auto"/>
                <w:bottom w:val="none" w:sz="0" w:space="0" w:color="auto"/>
                <w:right w:val="none" w:sz="0" w:space="0" w:color="auto"/>
              </w:divBdr>
            </w:div>
          </w:divsChild>
        </w:div>
        <w:div w:id="476872599">
          <w:marLeft w:val="0"/>
          <w:marRight w:val="0"/>
          <w:marTop w:val="0"/>
          <w:marBottom w:val="0"/>
          <w:divBdr>
            <w:top w:val="none" w:sz="0" w:space="0" w:color="auto"/>
            <w:left w:val="none" w:sz="0" w:space="0" w:color="auto"/>
            <w:bottom w:val="none" w:sz="0" w:space="0" w:color="auto"/>
            <w:right w:val="none" w:sz="0" w:space="0" w:color="auto"/>
          </w:divBdr>
          <w:divsChild>
            <w:div w:id="650141139">
              <w:marLeft w:val="0"/>
              <w:marRight w:val="0"/>
              <w:marTop w:val="0"/>
              <w:marBottom w:val="0"/>
              <w:divBdr>
                <w:top w:val="none" w:sz="0" w:space="0" w:color="auto"/>
                <w:left w:val="none" w:sz="0" w:space="0" w:color="auto"/>
                <w:bottom w:val="none" w:sz="0" w:space="0" w:color="auto"/>
                <w:right w:val="none" w:sz="0" w:space="0" w:color="auto"/>
              </w:divBdr>
            </w:div>
            <w:div w:id="207841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78638">
      <w:bodyDiv w:val="1"/>
      <w:marLeft w:val="0"/>
      <w:marRight w:val="0"/>
      <w:marTop w:val="0"/>
      <w:marBottom w:val="0"/>
      <w:divBdr>
        <w:top w:val="none" w:sz="0" w:space="0" w:color="auto"/>
        <w:left w:val="none" w:sz="0" w:space="0" w:color="auto"/>
        <w:bottom w:val="none" w:sz="0" w:space="0" w:color="auto"/>
        <w:right w:val="none" w:sz="0" w:space="0" w:color="auto"/>
      </w:divBdr>
    </w:div>
    <w:div w:id="29577992">
      <w:bodyDiv w:val="1"/>
      <w:marLeft w:val="0"/>
      <w:marRight w:val="0"/>
      <w:marTop w:val="0"/>
      <w:marBottom w:val="0"/>
      <w:divBdr>
        <w:top w:val="none" w:sz="0" w:space="0" w:color="auto"/>
        <w:left w:val="none" w:sz="0" w:space="0" w:color="auto"/>
        <w:bottom w:val="none" w:sz="0" w:space="0" w:color="auto"/>
        <w:right w:val="none" w:sz="0" w:space="0" w:color="auto"/>
      </w:divBdr>
      <w:divsChild>
        <w:div w:id="807824751">
          <w:marLeft w:val="0"/>
          <w:marRight w:val="0"/>
          <w:marTop w:val="0"/>
          <w:marBottom w:val="0"/>
          <w:divBdr>
            <w:top w:val="none" w:sz="0" w:space="0" w:color="auto"/>
            <w:left w:val="none" w:sz="0" w:space="0" w:color="auto"/>
            <w:bottom w:val="none" w:sz="0" w:space="0" w:color="auto"/>
            <w:right w:val="none" w:sz="0" w:space="0" w:color="auto"/>
          </w:divBdr>
          <w:divsChild>
            <w:div w:id="385028045">
              <w:marLeft w:val="0"/>
              <w:marRight w:val="0"/>
              <w:marTop w:val="0"/>
              <w:marBottom w:val="0"/>
              <w:divBdr>
                <w:top w:val="none" w:sz="0" w:space="0" w:color="auto"/>
                <w:left w:val="none" w:sz="0" w:space="0" w:color="auto"/>
                <w:bottom w:val="none" w:sz="0" w:space="0" w:color="auto"/>
                <w:right w:val="none" w:sz="0" w:space="0" w:color="auto"/>
              </w:divBdr>
            </w:div>
          </w:divsChild>
        </w:div>
        <w:div w:id="1960060984">
          <w:marLeft w:val="0"/>
          <w:marRight w:val="0"/>
          <w:marTop w:val="0"/>
          <w:marBottom w:val="0"/>
          <w:divBdr>
            <w:top w:val="none" w:sz="0" w:space="0" w:color="auto"/>
            <w:left w:val="none" w:sz="0" w:space="0" w:color="auto"/>
            <w:bottom w:val="none" w:sz="0" w:space="0" w:color="auto"/>
            <w:right w:val="none" w:sz="0" w:space="0" w:color="auto"/>
          </w:divBdr>
          <w:divsChild>
            <w:div w:id="1644384967">
              <w:marLeft w:val="0"/>
              <w:marRight w:val="0"/>
              <w:marTop w:val="0"/>
              <w:marBottom w:val="0"/>
              <w:divBdr>
                <w:top w:val="none" w:sz="0" w:space="0" w:color="auto"/>
                <w:left w:val="none" w:sz="0" w:space="0" w:color="auto"/>
                <w:bottom w:val="none" w:sz="0" w:space="0" w:color="auto"/>
                <w:right w:val="none" w:sz="0" w:space="0" w:color="auto"/>
              </w:divBdr>
            </w:div>
            <w:div w:id="980041462">
              <w:marLeft w:val="0"/>
              <w:marRight w:val="0"/>
              <w:marTop w:val="0"/>
              <w:marBottom w:val="0"/>
              <w:divBdr>
                <w:top w:val="none" w:sz="0" w:space="0" w:color="auto"/>
                <w:left w:val="none" w:sz="0" w:space="0" w:color="auto"/>
                <w:bottom w:val="none" w:sz="0" w:space="0" w:color="auto"/>
                <w:right w:val="none" w:sz="0" w:space="0" w:color="auto"/>
              </w:divBdr>
            </w:div>
            <w:div w:id="277760361">
              <w:marLeft w:val="0"/>
              <w:marRight w:val="0"/>
              <w:marTop w:val="0"/>
              <w:marBottom w:val="0"/>
              <w:divBdr>
                <w:top w:val="none" w:sz="0" w:space="0" w:color="auto"/>
                <w:left w:val="none" w:sz="0" w:space="0" w:color="auto"/>
                <w:bottom w:val="none" w:sz="0" w:space="0" w:color="auto"/>
                <w:right w:val="none" w:sz="0" w:space="0" w:color="auto"/>
              </w:divBdr>
            </w:div>
            <w:div w:id="1654215533">
              <w:marLeft w:val="0"/>
              <w:marRight w:val="0"/>
              <w:marTop w:val="0"/>
              <w:marBottom w:val="0"/>
              <w:divBdr>
                <w:top w:val="none" w:sz="0" w:space="0" w:color="auto"/>
                <w:left w:val="none" w:sz="0" w:space="0" w:color="auto"/>
                <w:bottom w:val="none" w:sz="0" w:space="0" w:color="auto"/>
                <w:right w:val="none" w:sz="0" w:space="0" w:color="auto"/>
              </w:divBdr>
            </w:div>
            <w:div w:id="806171096">
              <w:marLeft w:val="0"/>
              <w:marRight w:val="0"/>
              <w:marTop w:val="0"/>
              <w:marBottom w:val="0"/>
              <w:divBdr>
                <w:top w:val="none" w:sz="0" w:space="0" w:color="auto"/>
                <w:left w:val="none" w:sz="0" w:space="0" w:color="auto"/>
                <w:bottom w:val="none" w:sz="0" w:space="0" w:color="auto"/>
                <w:right w:val="none" w:sz="0" w:space="0" w:color="auto"/>
              </w:divBdr>
            </w:div>
            <w:div w:id="1088118885">
              <w:marLeft w:val="0"/>
              <w:marRight w:val="0"/>
              <w:marTop w:val="0"/>
              <w:marBottom w:val="0"/>
              <w:divBdr>
                <w:top w:val="none" w:sz="0" w:space="0" w:color="auto"/>
                <w:left w:val="none" w:sz="0" w:space="0" w:color="auto"/>
                <w:bottom w:val="none" w:sz="0" w:space="0" w:color="auto"/>
                <w:right w:val="none" w:sz="0" w:space="0" w:color="auto"/>
              </w:divBdr>
            </w:div>
            <w:div w:id="885872236">
              <w:marLeft w:val="0"/>
              <w:marRight w:val="0"/>
              <w:marTop w:val="0"/>
              <w:marBottom w:val="0"/>
              <w:divBdr>
                <w:top w:val="none" w:sz="0" w:space="0" w:color="auto"/>
                <w:left w:val="none" w:sz="0" w:space="0" w:color="auto"/>
                <w:bottom w:val="none" w:sz="0" w:space="0" w:color="auto"/>
                <w:right w:val="none" w:sz="0" w:space="0" w:color="auto"/>
              </w:divBdr>
            </w:div>
            <w:div w:id="169488936">
              <w:marLeft w:val="0"/>
              <w:marRight w:val="0"/>
              <w:marTop w:val="0"/>
              <w:marBottom w:val="0"/>
              <w:divBdr>
                <w:top w:val="none" w:sz="0" w:space="0" w:color="auto"/>
                <w:left w:val="none" w:sz="0" w:space="0" w:color="auto"/>
                <w:bottom w:val="none" w:sz="0" w:space="0" w:color="auto"/>
                <w:right w:val="none" w:sz="0" w:space="0" w:color="auto"/>
              </w:divBdr>
            </w:div>
            <w:div w:id="776952268">
              <w:marLeft w:val="0"/>
              <w:marRight w:val="0"/>
              <w:marTop w:val="0"/>
              <w:marBottom w:val="0"/>
              <w:divBdr>
                <w:top w:val="none" w:sz="0" w:space="0" w:color="auto"/>
                <w:left w:val="none" w:sz="0" w:space="0" w:color="auto"/>
                <w:bottom w:val="none" w:sz="0" w:space="0" w:color="auto"/>
                <w:right w:val="none" w:sz="0" w:space="0" w:color="auto"/>
              </w:divBdr>
            </w:div>
            <w:div w:id="40592294">
              <w:marLeft w:val="0"/>
              <w:marRight w:val="0"/>
              <w:marTop w:val="0"/>
              <w:marBottom w:val="0"/>
              <w:divBdr>
                <w:top w:val="none" w:sz="0" w:space="0" w:color="auto"/>
                <w:left w:val="none" w:sz="0" w:space="0" w:color="auto"/>
                <w:bottom w:val="none" w:sz="0" w:space="0" w:color="auto"/>
                <w:right w:val="none" w:sz="0" w:space="0" w:color="auto"/>
              </w:divBdr>
            </w:div>
          </w:divsChild>
        </w:div>
        <w:div w:id="2117367177">
          <w:marLeft w:val="0"/>
          <w:marRight w:val="0"/>
          <w:marTop w:val="0"/>
          <w:marBottom w:val="0"/>
          <w:divBdr>
            <w:top w:val="none" w:sz="0" w:space="0" w:color="auto"/>
            <w:left w:val="none" w:sz="0" w:space="0" w:color="auto"/>
            <w:bottom w:val="none" w:sz="0" w:space="0" w:color="auto"/>
            <w:right w:val="none" w:sz="0" w:space="0" w:color="auto"/>
          </w:divBdr>
          <w:divsChild>
            <w:div w:id="57216531">
              <w:marLeft w:val="0"/>
              <w:marRight w:val="0"/>
              <w:marTop w:val="0"/>
              <w:marBottom w:val="0"/>
              <w:divBdr>
                <w:top w:val="none" w:sz="0" w:space="0" w:color="auto"/>
                <w:left w:val="none" w:sz="0" w:space="0" w:color="auto"/>
                <w:bottom w:val="none" w:sz="0" w:space="0" w:color="auto"/>
                <w:right w:val="none" w:sz="0" w:space="0" w:color="auto"/>
              </w:divBdr>
            </w:div>
          </w:divsChild>
        </w:div>
        <w:div w:id="662129574">
          <w:marLeft w:val="0"/>
          <w:marRight w:val="0"/>
          <w:marTop w:val="0"/>
          <w:marBottom w:val="0"/>
          <w:divBdr>
            <w:top w:val="none" w:sz="0" w:space="0" w:color="auto"/>
            <w:left w:val="none" w:sz="0" w:space="0" w:color="auto"/>
            <w:bottom w:val="none" w:sz="0" w:space="0" w:color="auto"/>
            <w:right w:val="none" w:sz="0" w:space="0" w:color="auto"/>
          </w:divBdr>
          <w:divsChild>
            <w:div w:id="1145196754">
              <w:marLeft w:val="0"/>
              <w:marRight w:val="0"/>
              <w:marTop w:val="0"/>
              <w:marBottom w:val="0"/>
              <w:divBdr>
                <w:top w:val="none" w:sz="0" w:space="0" w:color="auto"/>
                <w:left w:val="none" w:sz="0" w:space="0" w:color="auto"/>
                <w:bottom w:val="none" w:sz="0" w:space="0" w:color="auto"/>
                <w:right w:val="none" w:sz="0" w:space="0" w:color="auto"/>
              </w:divBdr>
            </w:div>
          </w:divsChild>
        </w:div>
        <w:div w:id="194470413">
          <w:marLeft w:val="0"/>
          <w:marRight w:val="0"/>
          <w:marTop w:val="0"/>
          <w:marBottom w:val="0"/>
          <w:divBdr>
            <w:top w:val="none" w:sz="0" w:space="0" w:color="auto"/>
            <w:left w:val="none" w:sz="0" w:space="0" w:color="auto"/>
            <w:bottom w:val="none" w:sz="0" w:space="0" w:color="auto"/>
            <w:right w:val="none" w:sz="0" w:space="0" w:color="auto"/>
          </w:divBdr>
          <w:divsChild>
            <w:div w:id="1243299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82092">
      <w:bodyDiv w:val="1"/>
      <w:marLeft w:val="0"/>
      <w:marRight w:val="0"/>
      <w:marTop w:val="0"/>
      <w:marBottom w:val="0"/>
      <w:divBdr>
        <w:top w:val="none" w:sz="0" w:space="0" w:color="auto"/>
        <w:left w:val="none" w:sz="0" w:space="0" w:color="auto"/>
        <w:bottom w:val="none" w:sz="0" w:space="0" w:color="auto"/>
        <w:right w:val="none" w:sz="0" w:space="0" w:color="auto"/>
      </w:divBdr>
    </w:div>
    <w:div w:id="32079043">
      <w:bodyDiv w:val="1"/>
      <w:marLeft w:val="0"/>
      <w:marRight w:val="0"/>
      <w:marTop w:val="0"/>
      <w:marBottom w:val="0"/>
      <w:divBdr>
        <w:top w:val="none" w:sz="0" w:space="0" w:color="auto"/>
        <w:left w:val="none" w:sz="0" w:space="0" w:color="auto"/>
        <w:bottom w:val="none" w:sz="0" w:space="0" w:color="auto"/>
        <w:right w:val="none" w:sz="0" w:space="0" w:color="auto"/>
      </w:divBdr>
    </w:div>
    <w:div w:id="34040813">
      <w:bodyDiv w:val="1"/>
      <w:marLeft w:val="0"/>
      <w:marRight w:val="0"/>
      <w:marTop w:val="0"/>
      <w:marBottom w:val="0"/>
      <w:divBdr>
        <w:top w:val="none" w:sz="0" w:space="0" w:color="auto"/>
        <w:left w:val="none" w:sz="0" w:space="0" w:color="auto"/>
        <w:bottom w:val="none" w:sz="0" w:space="0" w:color="auto"/>
        <w:right w:val="none" w:sz="0" w:space="0" w:color="auto"/>
      </w:divBdr>
    </w:div>
    <w:div w:id="37321171">
      <w:bodyDiv w:val="1"/>
      <w:marLeft w:val="0"/>
      <w:marRight w:val="0"/>
      <w:marTop w:val="0"/>
      <w:marBottom w:val="0"/>
      <w:divBdr>
        <w:top w:val="none" w:sz="0" w:space="0" w:color="auto"/>
        <w:left w:val="none" w:sz="0" w:space="0" w:color="auto"/>
        <w:bottom w:val="none" w:sz="0" w:space="0" w:color="auto"/>
        <w:right w:val="none" w:sz="0" w:space="0" w:color="auto"/>
      </w:divBdr>
    </w:div>
    <w:div w:id="40834038">
      <w:bodyDiv w:val="1"/>
      <w:marLeft w:val="0"/>
      <w:marRight w:val="0"/>
      <w:marTop w:val="0"/>
      <w:marBottom w:val="0"/>
      <w:divBdr>
        <w:top w:val="none" w:sz="0" w:space="0" w:color="auto"/>
        <w:left w:val="none" w:sz="0" w:space="0" w:color="auto"/>
        <w:bottom w:val="none" w:sz="0" w:space="0" w:color="auto"/>
        <w:right w:val="none" w:sz="0" w:space="0" w:color="auto"/>
      </w:divBdr>
    </w:div>
    <w:div w:id="41484855">
      <w:bodyDiv w:val="1"/>
      <w:marLeft w:val="0"/>
      <w:marRight w:val="0"/>
      <w:marTop w:val="0"/>
      <w:marBottom w:val="0"/>
      <w:divBdr>
        <w:top w:val="none" w:sz="0" w:space="0" w:color="auto"/>
        <w:left w:val="none" w:sz="0" w:space="0" w:color="auto"/>
        <w:bottom w:val="none" w:sz="0" w:space="0" w:color="auto"/>
        <w:right w:val="none" w:sz="0" w:space="0" w:color="auto"/>
      </w:divBdr>
    </w:div>
    <w:div w:id="42604633">
      <w:bodyDiv w:val="1"/>
      <w:marLeft w:val="0"/>
      <w:marRight w:val="0"/>
      <w:marTop w:val="0"/>
      <w:marBottom w:val="0"/>
      <w:divBdr>
        <w:top w:val="none" w:sz="0" w:space="0" w:color="auto"/>
        <w:left w:val="none" w:sz="0" w:space="0" w:color="auto"/>
        <w:bottom w:val="none" w:sz="0" w:space="0" w:color="auto"/>
        <w:right w:val="none" w:sz="0" w:space="0" w:color="auto"/>
      </w:divBdr>
    </w:div>
    <w:div w:id="43218779">
      <w:bodyDiv w:val="1"/>
      <w:marLeft w:val="0"/>
      <w:marRight w:val="0"/>
      <w:marTop w:val="0"/>
      <w:marBottom w:val="0"/>
      <w:divBdr>
        <w:top w:val="none" w:sz="0" w:space="0" w:color="auto"/>
        <w:left w:val="none" w:sz="0" w:space="0" w:color="auto"/>
        <w:bottom w:val="none" w:sz="0" w:space="0" w:color="auto"/>
        <w:right w:val="none" w:sz="0" w:space="0" w:color="auto"/>
      </w:divBdr>
    </w:div>
    <w:div w:id="45298201">
      <w:bodyDiv w:val="1"/>
      <w:marLeft w:val="0"/>
      <w:marRight w:val="0"/>
      <w:marTop w:val="0"/>
      <w:marBottom w:val="0"/>
      <w:divBdr>
        <w:top w:val="none" w:sz="0" w:space="0" w:color="auto"/>
        <w:left w:val="none" w:sz="0" w:space="0" w:color="auto"/>
        <w:bottom w:val="none" w:sz="0" w:space="0" w:color="auto"/>
        <w:right w:val="none" w:sz="0" w:space="0" w:color="auto"/>
      </w:divBdr>
    </w:div>
    <w:div w:id="45641830">
      <w:bodyDiv w:val="1"/>
      <w:marLeft w:val="0"/>
      <w:marRight w:val="0"/>
      <w:marTop w:val="0"/>
      <w:marBottom w:val="0"/>
      <w:divBdr>
        <w:top w:val="none" w:sz="0" w:space="0" w:color="auto"/>
        <w:left w:val="none" w:sz="0" w:space="0" w:color="auto"/>
        <w:bottom w:val="none" w:sz="0" w:space="0" w:color="auto"/>
        <w:right w:val="none" w:sz="0" w:space="0" w:color="auto"/>
      </w:divBdr>
    </w:div>
    <w:div w:id="48264596">
      <w:bodyDiv w:val="1"/>
      <w:marLeft w:val="0"/>
      <w:marRight w:val="0"/>
      <w:marTop w:val="0"/>
      <w:marBottom w:val="0"/>
      <w:divBdr>
        <w:top w:val="none" w:sz="0" w:space="0" w:color="auto"/>
        <w:left w:val="none" w:sz="0" w:space="0" w:color="auto"/>
        <w:bottom w:val="none" w:sz="0" w:space="0" w:color="auto"/>
        <w:right w:val="none" w:sz="0" w:space="0" w:color="auto"/>
      </w:divBdr>
      <w:divsChild>
        <w:div w:id="749890234">
          <w:marLeft w:val="0"/>
          <w:marRight w:val="0"/>
          <w:marTop w:val="0"/>
          <w:marBottom w:val="0"/>
          <w:divBdr>
            <w:top w:val="none" w:sz="0" w:space="0" w:color="auto"/>
            <w:left w:val="none" w:sz="0" w:space="0" w:color="auto"/>
            <w:bottom w:val="none" w:sz="0" w:space="0" w:color="auto"/>
            <w:right w:val="none" w:sz="0" w:space="0" w:color="auto"/>
          </w:divBdr>
        </w:div>
      </w:divsChild>
    </w:div>
    <w:div w:id="51320913">
      <w:bodyDiv w:val="1"/>
      <w:marLeft w:val="0"/>
      <w:marRight w:val="0"/>
      <w:marTop w:val="0"/>
      <w:marBottom w:val="0"/>
      <w:divBdr>
        <w:top w:val="none" w:sz="0" w:space="0" w:color="auto"/>
        <w:left w:val="none" w:sz="0" w:space="0" w:color="auto"/>
        <w:bottom w:val="none" w:sz="0" w:space="0" w:color="auto"/>
        <w:right w:val="none" w:sz="0" w:space="0" w:color="auto"/>
      </w:divBdr>
    </w:div>
    <w:div w:id="52315831">
      <w:bodyDiv w:val="1"/>
      <w:marLeft w:val="0"/>
      <w:marRight w:val="0"/>
      <w:marTop w:val="0"/>
      <w:marBottom w:val="0"/>
      <w:divBdr>
        <w:top w:val="none" w:sz="0" w:space="0" w:color="auto"/>
        <w:left w:val="none" w:sz="0" w:space="0" w:color="auto"/>
        <w:bottom w:val="none" w:sz="0" w:space="0" w:color="auto"/>
        <w:right w:val="none" w:sz="0" w:space="0" w:color="auto"/>
      </w:divBdr>
    </w:div>
    <w:div w:id="53704376">
      <w:bodyDiv w:val="1"/>
      <w:marLeft w:val="0"/>
      <w:marRight w:val="0"/>
      <w:marTop w:val="0"/>
      <w:marBottom w:val="0"/>
      <w:divBdr>
        <w:top w:val="none" w:sz="0" w:space="0" w:color="auto"/>
        <w:left w:val="none" w:sz="0" w:space="0" w:color="auto"/>
        <w:bottom w:val="none" w:sz="0" w:space="0" w:color="auto"/>
        <w:right w:val="none" w:sz="0" w:space="0" w:color="auto"/>
      </w:divBdr>
    </w:div>
    <w:div w:id="57870943">
      <w:bodyDiv w:val="1"/>
      <w:marLeft w:val="0"/>
      <w:marRight w:val="0"/>
      <w:marTop w:val="0"/>
      <w:marBottom w:val="0"/>
      <w:divBdr>
        <w:top w:val="none" w:sz="0" w:space="0" w:color="auto"/>
        <w:left w:val="none" w:sz="0" w:space="0" w:color="auto"/>
        <w:bottom w:val="none" w:sz="0" w:space="0" w:color="auto"/>
        <w:right w:val="none" w:sz="0" w:space="0" w:color="auto"/>
      </w:divBdr>
    </w:div>
    <w:div w:id="58987660">
      <w:bodyDiv w:val="1"/>
      <w:marLeft w:val="0"/>
      <w:marRight w:val="0"/>
      <w:marTop w:val="0"/>
      <w:marBottom w:val="0"/>
      <w:divBdr>
        <w:top w:val="none" w:sz="0" w:space="0" w:color="auto"/>
        <w:left w:val="none" w:sz="0" w:space="0" w:color="auto"/>
        <w:bottom w:val="none" w:sz="0" w:space="0" w:color="auto"/>
        <w:right w:val="none" w:sz="0" w:space="0" w:color="auto"/>
      </w:divBdr>
    </w:div>
    <w:div w:id="59640252">
      <w:bodyDiv w:val="1"/>
      <w:marLeft w:val="0"/>
      <w:marRight w:val="0"/>
      <w:marTop w:val="0"/>
      <w:marBottom w:val="0"/>
      <w:divBdr>
        <w:top w:val="none" w:sz="0" w:space="0" w:color="auto"/>
        <w:left w:val="none" w:sz="0" w:space="0" w:color="auto"/>
        <w:bottom w:val="none" w:sz="0" w:space="0" w:color="auto"/>
        <w:right w:val="none" w:sz="0" w:space="0" w:color="auto"/>
      </w:divBdr>
    </w:div>
    <w:div w:id="61832918">
      <w:bodyDiv w:val="1"/>
      <w:marLeft w:val="0"/>
      <w:marRight w:val="0"/>
      <w:marTop w:val="0"/>
      <w:marBottom w:val="0"/>
      <w:divBdr>
        <w:top w:val="none" w:sz="0" w:space="0" w:color="auto"/>
        <w:left w:val="none" w:sz="0" w:space="0" w:color="auto"/>
        <w:bottom w:val="none" w:sz="0" w:space="0" w:color="auto"/>
        <w:right w:val="none" w:sz="0" w:space="0" w:color="auto"/>
      </w:divBdr>
    </w:div>
    <w:div w:id="62459883">
      <w:bodyDiv w:val="1"/>
      <w:marLeft w:val="0"/>
      <w:marRight w:val="0"/>
      <w:marTop w:val="0"/>
      <w:marBottom w:val="0"/>
      <w:divBdr>
        <w:top w:val="none" w:sz="0" w:space="0" w:color="auto"/>
        <w:left w:val="none" w:sz="0" w:space="0" w:color="auto"/>
        <w:bottom w:val="none" w:sz="0" w:space="0" w:color="auto"/>
        <w:right w:val="none" w:sz="0" w:space="0" w:color="auto"/>
      </w:divBdr>
    </w:div>
    <w:div w:id="64450544">
      <w:bodyDiv w:val="1"/>
      <w:marLeft w:val="0"/>
      <w:marRight w:val="0"/>
      <w:marTop w:val="0"/>
      <w:marBottom w:val="0"/>
      <w:divBdr>
        <w:top w:val="none" w:sz="0" w:space="0" w:color="auto"/>
        <w:left w:val="none" w:sz="0" w:space="0" w:color="auto"/>
        <w:bottom w:val="none" w:sz="0" w:space="0" w:color="auto"/>
        <w:right w:val="none" w:sz="0" w:space="0" w:color="auto"/>
      </w:divBdr>
    </w:div>
    <w:div w:id="66154079">
      <w:bodyDiv w:val="1"/>
      <w:marLeft w:val="0"/>
      <w:marRight w:val="0"/>
      <w:marTop w:val="0"/>
      <w:marBottom w:val="0"/>
      <w:divBdr>
        <w:top w:val="none" w:sz="0" w:space="0" w:color="auto"/>
        <w:left w:val="none" w:sz="0" w:space="0" w:color="auto"/>
        <w:bottom w:val="none" w:sz="0" w:space="0" w:color="auto"/>
        <w:right w:val="none" w:sz="0" w:space="0" w:color="auto"/>
      </w:divBdr>
    </w:div>
    <w:div w:id="66222145">
      <w:bodyDiv w:val="1"/>
      <w:marLeft w:val="0"/>
      <w:marRight w:val="0"/>
      <w:marTop w:val="0"/>
      <w:marBottom w:val="0"/>
      <w:divBdr>
        <w:top w:val="none" w:sz="0" w:space="0" w:color="auto"/>
        <w:left w:val="none" w:sz="0" w:space="0" w:color="auto"/>
        <w:bottom w:val="none" w:sz="0" w:space="0" w:color="auto"/>
        <w:right w:val="none" w:sz="0" w:space="0" w:color="auto"/>
      </w:divBdr>
    </w:div>
    <w:div w:id="66343766">
      <w:bodyDiv w:val="1"/>
      <w:marLeft w:val="0"/>
      <w:marRight w:val="0"/>
      <w:marTop w:val="0"/>
      <w:marBottom w:val="0"/>
      <w:divBdr>
        <w:top w:val="none" w:sz="0" w:space="0" w:color="auto"/>
        <w:left w:val="none" w:sz="0" w:space="0" w:color="auto"/>
        <w:bottom w:val="none" w:sz="0" w:space="0" w:color="auto"/>
        <w:right w:val="none" w:sz="0" w:space="0" w:color="auto"/>
      </w:divBdr>
    </w:div>
    <w:div w:id="66536948">
      <w:bodyDiv w:val="1"/>
      <w:marLeft w:val="0"/>
      <w:marRight w:val="0"/>
      <w:marTop w:val="0"/>
      <w:marBottom w:val="0"/>
      <w:divBdr>
        <w:top w:val="none" w:sz="0" w:space="0" w:color="auto"/>
        <w:left w:val="none" w:sz="0" w:space="0" w:color="auto"/>
        <w:bottom w:val="none" w:sz="0" w:space="0" w:color="auto"/>
        <w:right w:val="none" w:sz="0" w:space="0" w:color="auto"/>
      </w:divBdr>
    </w:div>
    <w:div w:id="66805104">
      <w:bodyDiv w:val="1"/>
      <w:marLeft w:val="0"/>
      <w:marRight w:val="0"/>
      <w:marTop w:val="0"/>
      <w:marBottom w:val="0"/>
      <w:divBdr>
        <w:top w:val="none" w:sz="0" w:space="0" w:color="auto"/>
        <w:left w:val="none" w:sz="0" w:space="0" w:color="auto"/>
        <w:bottom w:val="none" w:sz="0" w:space="0" w:color="auto"/>
        <w:right w:val="none" w:sz="0" w:space="0" w:color="auto"/>
      </w:divBdr>
    </w:div>
    <w:div w:id="67269455">
      <w:bodyDiv w:val="1"/>
      <w:marLeft w:val="0"/>
      <w:marRight w:val="0"/>
      <w:marTop w:val="0"/>
      <w:marBottom w:val="0"/>
      <w:divBdr>
        <w:top w:val="none" w:sz="0" w:space="0" w:color="auto"/>
        <w:left w:val="none" w:sz="0" w:space="0" w:color="auto"/>
        <w:bottom w:val="none" w:sz="0" w:space="0" w:color="auto"/>
        <w:right w:val="none" w:sz="0" w:space="0" w:color="auto"/>
      </w:divBdr>
    </w:div>
    <w:div w:id="67582098">
      <w:bodyDiv w:val="1"/>
      <w:marLeft w:val="0"/>
      <w:marRight w:val="0"/>
      <w:marTop w:val="0"/>
      <w:marBottom w:val="0"/>
      <w:divBdr>
        <w:top w:val="none" w:sz="0" w:space="0" w:color="auto"/>
        <w:left w:val="none" w:sz="0" w:space="0" w:color="auto"/>
        <w:bottom w:val="none" w:sz="0" w:space="0" w:color="auto"/>
        <w:right w:val="none" w:sz="0" w:space="0" w:color="auto"/>
      </w:divBdr>
    </w:div>
    <w:div w:id="73625134">
      <w:bodyDiv w:val="1"/>
      <w:marLeft w:val="0"/>
      <w:marRight w:val="0"/>
      <w:marTop w:val="0"/>
      <w:marBottom w:val="0"/>
      <w:divBdr>
        <w:top w:val="none" w:sz="0" w:space="0" w:color="auto"/>
        <w:left w:val="none" w:sz="0" w:space="0" w:color="auto"/>
        <w:bottom w:val="none" w:sz="0" w:space="0" w:color="auto"/>
        <w:right w:val="none" w:sz="0" w:space="0" w:color="auto"/>
      </w:divBdr>
    </w:div>
    <w:div w:id="73627588">
      <w:bodyDiv w:val="1"/>
      <w:marLeft w:val="0"/>
      <w:marRight w:val="0"/>
      <w:marTop w:val="0"/>
      <w:marBottom w:val="0"/>
      <w:divBdr>
        <w:top w:val="none" w:sz="0" w:space="0" w:color="auto"/>
        <w:left w:val="none" w:sz="0" w:space="0" w:color="auto"/>
        <w:bottom w:val="none" w:sz="0" w:space="0" w:color="auto"/>
        <w:right w:val="none" w:sz="0" w:space="0" w:color="auto"/>
      </w:divBdr>
    </w:div>
    <w:div w:id="76900171">
      <w:bodyDiv w:val="1"/>
      <w:marLeft w:val="0"/>
      <w:marRight w:val="0"/>
      <w:marTop w:val="0"/>
      <w:marBottom w:val="0"/>
      <w:divBdr>
        <w:top w:val="none" w:sz="0" w:space="0" w:color="auto"/>
        <w:left w:val="none" w:sz="0" w:space="0" w:color="auto"/>
        <w:bottom w:val="none" w:sz="0" w:space="0" w:color="auto"/>
        <w:right w:val="none" w:sz="0" w:space="0" w:color="auto"/>
      </w:divBdr>
    </w:div>
    <w:div w:id="78917585">
      <w:bodyDiv w:val="1"/>
      <w:marLeft w:val="0"/>
      <w:marRight w:val="0"/>
      <w:marTop w:val="0"/>
      <w:marBottom w:val="0"/>
      <w:divBdr>
        <w:top w:val="none" w:sz="0" w:space="0" w:color="auto"/>
        <w:left w:val="none" w:sz="0" w:space="0" w:color="auto"/>
        <w:bottom w:val="none" w:sz="0" w:space="0" w:color="auto"/>
        <w:right w:val="none" w:sz="0" w:space="0" w:color="auto"/>
      </w:divBdr>
    </w:div>
    <w:div w:id="79642125">
      <w:bodyDiv w:val="1"/>
      <w:marLeft w:val="0"/>
      <w:marRight w:val="0"/>
      <w:marTop w:val="0"/>
      <w:marBottom w:val="0"/>
      <w:divBdr>
        <w:top w:val="none" w:sz="0" w:space="0" w:color="auto"/>
        <w:left w:val="none" w:sz="0" w:space="0" w:color="auto"/>
        <w:bottom w:val="none" w:sz="0" w:space="0" w:color="auto"/>
        <w:right w:val="none" w:sz="0" w:space="0" w:color="auto"/>
      </w:divBdr>
    </w:div>
    <w:div w:id="80493025">
      <w:bodyDiv w:val="1"/>
      <w:marLeft w:val="0"/>
      <w:marRight w:val="0"/>
      <w:marTop w:val="0"/>
      <w:marBottom w:val="0"/>
      <w:divBdr>
        <w:top w:val="none" w:sz="0" w:space="0" w:color="auto"/>
        <w:left w:val="none" w:sz="0" w:space="0" w:color="auto"/>
        <w:bottom w:val="none" w:sz="0" w:space="0" w:color="auto"/>
        <w:right w:val="none" w:sz="0" w:space="0" w:color="auto"/>
      </w:divBdr>
    </w:div>
    <w:div w:id="80763075">
      <w:bodyDiv w:val="1"/>
      <w:marLeft w:val="0"/>
      <w:marRight w:val="0"/>
      <w:marTop w:val="0"/>
      <w:marBottom w:val="0"/>
      <w:divBdr>
        <w:top w:val="none" w:sz="0" w:space="0" w:color="auto"/>
        <w:left w:val="none" w:sz="0" w:space="0" w:color="auto"/>
        <w:bottom w:val="none" w:sz="0" w:space="0" w:color="auto"/>
        <w:right w:val="none" w:sz="0" w:space="0" w:color="auto"/>
      </w:divBdr>
    </w:div>
    <w:div w:id="81150639">
      <w:bodyDiv w:val="1"/>
      <w:marLeft w:val="0"/>
      <w:marRight w:val="0"/>
      <w:marTop w:val="0"/>
      <w:marBottom w:val="0"/>
      <w:divBdr>
        <w:top w:val="none" w:sz="0" w:space="0" w:color="auto"/>
        <w:left w:val="none" w:sz="0" w:space="0" w:color="auto"/>
        <w:bottom w:val="none" w:sz="0" w:space="0" w:color="auto"/>
        <w:right w:val="none" w:sz="0" w:space="0" w:color="auto"/>
      </w:divBdr>
    </w:div>
    <w:div w:id="81339196">
      <w:bodyDiv w:val="1"/>
      <w:marLeft w:val="0"/>
      <w:marRight w:val="0"/>
      <w:marTop w:val="0"/>
      <w:marBottom w:val="0"/>
      <w:divBdr>
        <w:top w:val="none" w:sz="0" w:space="0" w:color="auto"/>
        <w:left w:val="none" w:sz="0" w:space="0" w:color="auto"/>
        <w:bottom w:val="none" w:sz="0" w:space="0" w:color="auto"/>
        <w:right w:val="none" w:sz="0" w:space="0" w:color="auto"/>
      </w:divBdr>
    </w:div>
    <w:div w:id="84962676">
      <w:bodyDiv w:val="1"/>
      <w:marLeft w:val="0"/>
      <w:marRight w:val="0"/>
      <w:marTop w:val="0"/>
      <w:marBottom w:val="0"/>
      <w:divBdr>
        <w:top w:val="none" w:sz="0" w:space="0" w:color="auto"/>
        <w:left w:val="none" w:sz="0" w:space="0" w:color="auto"/>
        <w:bottom w:val="none" w:sz="0" w:space="0" w:color="auto"/>
        <w:right w:val="none" w:sz="0" w:space="0" w:color="auto"/>
      </w:divBdr>
    </w:div>
    <w:div w:id="87586533">
      <w:bodyDiv w:val="1"/>
      <w:marLeft w:val="0"/>
      <w:marRight w:val="0"/>
      <w:marTop w:val="0"/>
      <w:marBottom w:val="0"/>
      <w:divBdr>
        <w:top w:val="none" w:sz="0" w:space="0" w:color="auto"/>
        <w:left w:val="none" w:sz="0" w:space="0" w:color="auto"/>
        <w:bottom w:val="none" w:sz="0" w:space="0" w:color="auto"/>
        <w:right w:val="none" w:sz="0" w:space="0" w:color="auto"/>
      </w:divBdr>
    </w:div>
    <w:div w:id="88431302">
      <w:bodyDiv w:val="1"/>
      <w:marLeft w:val="0"/>
      <w:marRight w:val="0"/>
      <w:marTop w:val="0"/>
      <w:marBottom w:val="0"/>
      <w:divBdr>
        <w:top w:val="none" w:sz="0" w:space="0" w:color="auto"/>
        <w:left w:val="none" w:sz="0" w:space="0" w:color="auto"/>
        <w:bottom w:val="none" w:sz="0" w:space="0" w:color="auto"/>
        <w:right w:val="none" w:sz="0" w:space="0" w:color="auto"/>
      </w:divBdr>
    </w:div>
    <w:div w:id="97796396">
      <w:bodyDiv w:val="1"/>
      <w:marLeft w:val="0"/>
      <w:marRight w:val="0"/>
      <w:marTop w:val="0"/>
      <w:marBottom w:val="0"/>
      <w:divBdr>
        <w:top w:val="none" w:sz="0" w:space="0" w:color="auto"/>
        <w:left w:val="none" w:sz="0" w:space="0" w:color="auto"/>
        <w:bottom w:val="none" w:sz="0" w:space="0" w:color="auto"/>
        <w:right w:val="none" w:sz="0" w:space="0" w:color="auto"/>
      </w:divBdr>
    </w:div>
    <w:div w:id="98453916">
      <w:bodyDiv w:val="1"/>
      <w:marLeft w:val="0"/>
      <w:marRight w:val="0"/>
      <w:marTop w:val="0"/>
      <w:marBottom w:val="0"/>
      <w:divBdr>
        <w:top w:val="none" w:sz="0" w:space="0" w:color="auto"/>
        <w:left w:val="none" w:sz="0" w:space="0" w:color="auto"/>
        <w:bottom w:val="none" w:sz="0" w:space="0" w:color="auto"/>
        <w:right w:val="none" w:sz="0" w:space="0" w:color="auto"/>
      </w:divBdr>
    </w:div>
    <w:div w:id="98528108">
      <w:bodyDiv w:val="1"/>
      <w:marLeft w:val="0"/>
      <w:marRight w:val="0"/>
      <w:marTop w:val="0"/>
      <w:marBottom w:val="0"/>
      <w:divBdr>
        <w:top w:val="none" w:sz="0" w:space="0" w:color="auto"/>
        <w:left w:val="none" w:sz="0" w:space="0" w:color="auto"/>
        <w:bottom w:val="none" w:sz="0" w:space="0" w:color="auto"/>
        <w:right w:val="none" w:sz="0" w:space="0" w:color="auto"/>
      </w:divBdr>
    </w:div>
    <w:div w:id="98917652">
      <w:bodyDiv w:val="1"/>
      <w:marLeft w:val="0"/>
      <w:marRight w:val="0"/>
      <w:marTop w:val="0"/>
      <w:marBottom w:val="0"/>
      <w:divBdr>
        <w:top w:val="none" w:sz="0" w:space="0" w:color="auto"/>
        <w:left w:val="none" w:sz="0" w:space="0" w:color="auto"/>
        <w:bottom w:val="none" w:sz="0" w:space="0" w:color="auto"/>
        <w:right w:val="none" w:sz="0" w:space="0" w:color="auto"/>
      </w:divBdr>
    </w:div>
    <w:div w:id="101000785">
      <w:bodyDiv w:val="1"/>
      <w:marLeft w:val="0"/>
      <w:marRight w:val="0"/>
      <w:marTop w:val="0"/>
      <w:marBottom w:val="0"/>
      <w:divBdr>
        <w:top w:val="none" w:sz="0" w:space="0" w:color="auto"/>
        <w:left w:val="none" w:sz="0" w:space="0" w:color="auto"/>
        <w:bottom w:val="none" w:sz="0" w:space="0" w:color="auto"/>
        <w:right w:val="none" w:sz="0" w:space="0" w:color="auto"/>
      </w:divBdr>
    </w:div>
    <w:div w:id="105783173">
      <w:bodyDiv w:val="1"/>
      <w:marLeft w:val="0"/>
      <w:marRight w:val="0"/>
      <w:marTop w:val="0"/>
      <w:marBottom w:val="0"/>
      <w:divBdr>
        <w:top w:val="none" w:sz="0" w:space="0" w:color="auto"/>
        <w:left w:val="none" w:sz="0" w:space="0" w:color="auto"/>
        <w:bottom w:val="none" w:sz="0" w:space="0" w:color="auto"/>
        <w:right w:val="none" w:sz="0" w:space="0" w:color="auto"/>
      </w:divBdr>
    </w:div>
    <w:div w:id="108471570">
      <w:bodyDiv w:val="1"/>
      <w:marLeft w:val="0"/>
      <w:marRight w:val="0"/>
      <w:marTop w:val="0"/>
      <w:marBottom w:val="0"/>
      <w:divBdr>
        <w:top w:val="none" w:sz="0" w:space="0" w:color="auto"/>
        <w:left w:val="none" w:sz="0" w:space="0" w:color="auto"/>
        <w:bottom w:val="none" w:sz="0" w:space="0" w:color="auto"/>
        <w:right w:val="none" w:sz="0" w:space="0" w:color="auto"/>
      </w:divBdr>
    </w:div>
    <w:div w:id="109590549">
      <w:bodyDiv w:val="1"/>
      <w:marLeft w:val="0"/>
      <w:marRight w:val="0"/>
      <w:marTop w:val="0"/>
      <w:marBottom w:val="0"/>
      <w:divBdr>
        <w:top w:val="none" w:sz="0" w:space="0" w:color="auto"/>
        <w:left w:val="none" w:sz="0" w:space="0" w:color="auto"/>
        <w:bottom w:val="none" w:sz="0" w:space="0" w:color="auto"/>
        <w:right w:val="none" w:sz="0" w:space="0" w:color="auto"/>
      </w:divBdr>
    </w:div>
    <w:div w:id="111478561">
      <w:bodyDiv w:val="1"/>
      <w:marLeft w:val="0"/>
      <w:marRight w:val="0"/>
      <w:marTop w:val="0"/>
      <w:marBottom w:val="0"/>
      <w:divBdr>
        <w:top w:val="none" w:sz="0" w:space="0" w:color="auto"/>
        <w:left w:val="none" w:sz="0" w:space="0" w:color="auto"/>
        <w:bottom w:val="none" w:sz="0" w:space="0" w:color="auto"/>
        <w:right w:val="none" w:sz="0" w:space="0" w:color="auto"/>
      </w:divBdr>
    </w:div>
    <w:div w:id="112140014">
      <w:bodyDiv w:val="1"/>
      <w:marLeft w:val="0"/>
      <w:marRight w:val="0"/>
      <w:marTop w:val="0"/>
      <w:marBottom w:val="0"/>
      <w:divBdr>
        <w:top w:val="none" w:sz="0" w:space="0" w:color="auto"/>
        <w:left w:val="none" w:sz="0" w:space="0" w:color="auto"/>
        <w:bottom w:val="none" w:sz="0" w:space="0" w:color="auto"/>
        <w:right w:val="none" w:sz="0" w:space="0" w:color="auto"/>
      </w:divBdr>
    </w:div>
    <w:div w:id="112404788">
      <w:bodyDiv w:val="1"/>
      <w:marLeft w:val="0"/>
      <w:marRight w:val="0"/>
      <w:marTop w:val="0"/>
      <w:marBottom w:val="0"/>
      <w:divBdr>
        <w:top w:val="none" w:sz="0" w:space="0" w:color="auto"/>
        <w:left w:val="none" w:sz="0" w:space="0" w:color="auto"/>
        <w:bottom w:val="none" w:sz="0" w:space="0" w:color="auto"/>
        <w:right w:val="none" w:sz="0" w:space="0" w:color="auto"/>
      </w:divBdr>
    </w:div>
    <w:div w:id="115293224">
      <w:bodyDiv w:val="1"/>
      <w:marLeft w:val="0"/>
      <w:marRight w:val="0"/>
      <w:marTop w:val="0"/>
      <w:marBottom w:val="0"/>
      <w:divBdr>
        <w:top w:val="none" w:sz="0" w:space="0" w:color="auto"/>
        <w:left w:val="none" w:sz="0" w:space="0" w:color="auto"/>
        <w:bottom w:val="none" w:sz="0" w:space="0" w:color="auto"/>
        <w:right w:val="none" w:sz="0" w:space="0" w:color="auto"/>
      </w:divBdr>
    </w:div>
    <w:div w:id="115488846">
      <w:bodyDiv w:val="1"/>
      <w:marLeft w:val="0"/>
      <w:marRight w:val="0"/>
      <w:marTop w:val="0"/>
      <w:marBottom w:val="0"/>
      <w:divBdr>
        <w:top w:val="none" w:sz="0" w:space="0" w:color="auto"/>
        <w:left w:val="none" w:sz="0" w:space="0" w:color="auto"/>
        <w:bottom w:val="none" w:sz="0" w:space="0" w:color="auto"/>
        <w:right w:val="none" w:sz="0" w:space="0" w:color="auto"/>
      </w:divBdr>
    </w:div>
    <w:div w:id="119225927">
      <w:bodyDiv w:val="1"/>
      <w:marLeft w:val="0"/>
      <w:marRight w:val="0"/>
      <w:marTop w:val="0"/>
      <w:marBottom w:val="0"/>
      <w:divBdr>
        <w:top w:val="none" w:sz="0" w:space="0" w:color="auto"/>
        <w:left w:val="none" w:sz="0" w:space="0" w:color="auto"/>
        <w:bottom w:val="none" w:sz="0" w:space="0" w:color="auto"/>
        <w:right w:val="none" w:sz="0" w:space="0" w:color="auto"/>
      </w:divBdr>
    </w:div>
    <w:div w:id="121114223">
      <w:bodyDiv w:val="1"/>
      <w:marLeft w:val="0"/>
      <w:marRight w:val="0"/>
      <w:marTop w:val="0"/>
      <w:marBottom w:val="0"/>
      <w:divBdr>
        <w:top w:val="none" w:sz="0" w:space="0" w:color="auto"/>
        <w:left w:val="none" w:sz="0" w:space="0" w:color="auto"/>
        <w:bottom w:val="none" w:sz="0" w:space="0" w:color="auto"/>
        <w:right w:val="none" w:sz="0" w:space="0" w:color="auto"/>
      </w:divBdr>
    </w:div>
    <w:div w:id="123040193">
      <w:bodyDiv w:val="1"/>
      <w:marLeft w:val="0"/>
      <w:marRight w:val="0"/>
      <w:marTop w:val="0"/>
      <w:marBottom w:val="0"/>
      <w:divBdr>
        <w:top w:val="none" w:sz="0" w:space="0" w:color="auto"/>
        <w:left w:val="none" w:sz="0" w:space="0" w:color="auto"/>
        <w:bottom w:val="none" w:sz="0" w:space="0" w:color="auto"/>
        <w:right w:val="none" w:sz="0" w:space="0" w:color="auto"/>
      </w:divBdr>
    </w:div>
    <w:div w:id="123547972">
      <w:bodyDiv w:val="1"/>
      <w:marLeft w:val="0"/>
      <w:marRight w:val="0"/>
      <w:marTop w:val="0"/>
      <w:marBottom w:val="0"/>
      <w:divBdr>
        <w:top w:val="none" w:sz="0" w:space="0" w:color="auto"/>
        <w:left w:val="none" w:sz="0" w:space="0" w:color="auto"/>
        <w:bottom w:val="none" w:sz="0" w:space="0" w:color="auto"/>
        <w:right w:val="none" w:sz="0" w:space="0" w:color="auto"/>
      </w:divBdr>
    </w:div>
    <w:div w:id="128206329">
      <w:bodyDiv w:val="1"/>
      <w:marLeft w:val="0"/>
      <w:marRight w:val="0"/>
      <w:marTop w:val="0"/>
      <w:marBottom w:val="0"/>
      <w:divBdr>
        <w:top w:val="none" w:sz="0" w:space="0" w:color="auto"/>
        <w:left w:val="none" w:sz="0" w:space="0" w:color="auto"/>
        <w:bottom w:val="none" w:sz="0" w:space="0" w:color="auto"/>
        <w:right w:val="none" w:sz="0" w:space="0" w:color="auto"/>
      </w:divBdr>
    </w:div>
    <w:div w:id="138766029">
      <w:bodyDiv w:val="1"/>
      <w:marLeft w:val="0"/>
      <w:marRight w:val="0"/>
      <w:marTop w:val="0"/>
      <w:marBottom w:val="0"/>
      <w:divBdr>
        <w:top w:val="none" w:sz="0" w:space="0" w:color="auto"/>
        <w:left w:val="none" w:sz="0" w:space="0" w:color="auto"/>
        <w:bottom w:val="none" w:sz="0" w:space="0" w:color="auto"/>
        <w:right w:val="none" w:sz="0" w:space="0" w:color="auto"/>
      </w:divBdr>
    </w:div>
    <w:div w:id="141586779">
      <w:bodyDiv w:val="1"/>
      <w:marLeft w:val="0"/>
      <w:marRight w:val="0"/>
      <w:marTop w:val="0"/>
      <w:marBottom w:val="0"/>
      <w:divBdr>
        <w:top w:val="none" w:sz="0" w:space="0" w:color="auto"/>
        <w:left w:val="none" w:sz="0" w:space="0" w:color="auto"/>
        <w:bottom w:val="none" w:sz="0" w:space="0" w:color="auto"/>
        <w:right w:val="none" w:sz="0" w:space="0" w:color="auto"/>
      </w:divBdr>
    </w:div>
    <w:div w:id="144977752">
      <w:bodyDiv w:val="1"/>
      <w:marLeft w:val="0"/>
      <w:marRight w:val="0"/>
      <w:marTop w:val="0"/>
      <w:marBottom w:val="0"/>
      <w:divBdr>
        <w:top w:val="none" w:sz="0" w:space="0" w:color="auto"/>
        <w:left w:val="none" w:sz="0" w:space="0" w:color="auto"/>
        <w:bottom w:val="none" w:sz="0" w:space="0" w:color="auto"/>
        <w:right w:val="none" w:sz="0" w:space="0" w:color="auto"/>
      </w:divBdr>
    </w:div>
    <w:div w:id="145973217">
      <w:bodyDiv w:val="1"/>
      <w:marLeft w:val="0"/>
      <w:marRight w:val="0"/>
      <w:marTop w:val="0"/>
      <w:marBottom w:val="0"/>
      <w:divBdr>
        <w:top w:val="none" w:sz="0" w:space="0" w:color="auto"/>
        <w:left w:val="none" w:sz="0" w:space="0" w:color="auto"/>
        <w:bottom w:val="none" w:sz="0" w:space="0" w:color="auto"/>
        <w:right w:val="none" w:sz="0" w:space="0" w:color="auto"/>
      </w:divBdr>
    </w:div>
    <w:div w:id="149444869">
      <w:bodyDiv w:val="1"/>
      <w:marLeft w:val="0"/>
      <w:marRight w:val="0"/>
      <w:marTop w:val="0"/>
      <w:marBottom w:val="0"/>
      <w:divBdr>
        <w:top w:val="none" w:sz="0" w:space="0" w:color="auto"/>
        <w:left w:val="none" w:sz="0" w:space="0" w:color="auto"/>
        <w:bottom w:val="none" w:sz="0" w:space="0" w:color="auto"/>
        <w:right w:val="none" w:sz="0" w:space="0" w:color="auto"/>
      </w:divBdr>
    </w:div>
    <w:div w:id="152138285">
      <w:bodyDiv w:val="1"/>
      <w:marLeft w:val="0"/>
      <w:marRight w:val="0"/>
      <w:marTop w:val="0"/>
      <w:marBottom w:val="0"/>
      <w:divBdr>
        <w:top w:val="none" w:sz="0" w:space="0" w:color="auto"/>
        <w:left w:val="none" w:sz="0" w:space="0" w:color="auto"/>
        <w:bottom w:val="none" w:sz="0" w:space="0" w:color="auto"/>
        <w:right w:val="none" w:sz="0" w:space="0" w:color="auto"/>
      </w:divBdr>
    </w:div>
    <w:div w:id="153499466">
      <w:bodyDiv w:val="1"/>
      <w:marLeft w:val="0"/>
      <w:marRight w:val="0"/>
      <w:marTop w:val="0"/>
      <w:marBottom w:val="0"/>
      <w:divBdr>
        <w:top w:val="none" w:sz="0" w:space="0" w:color="auto"/>
        <w:left w:val="none" w:sz="0" w:space="0" w:color="auto"/>
        <w:bottom w:val="none" w:sz="0" w:space="0" w:color="auto"/>
        <w:right w:val="none" w:sz="0" w:space="0" w:color="auto"/>
      </w:divBdr>
    </w:div>
    <w:div w:id="153761991">
      <w:bodyDiv w:val="1"/>
      <w:marLeft w:val="0"/>
      <w:marRight w:val="0"/>
      <w:marTop w:val="0"/>
      <w:marBottom w:val="0"/>
      <w:divBdr>
        <w:top w:val="none" w:sz="0" w:space="0" w:color="auto"/>
        <w:left w:val="none" w:sz="0" w:space="0" w:color="auto"/>
        <w:bottom w:val="none" w:sz="0" w:space="0" w:color="auto"/>
        <w:right w:val="none" w:sz="0" w:space="0" w:color="auto"/>
      </w:divBdr>
    </w:div>
    <w:div w:id="155002194">
      <w:bodyDiv w:val="1"/>
      <w:marLeft w:val="0"/>
      <w:marRight w:val="0"/>
      <w:marTop w:val="0"/>
      <w:marBottom w:val="0"/>
      <w:divBdr>
        <w:top w:val="none" w:sz="0" w:space="0" w:color="auto"/>
        <w:left w:val="none" w:sz="0" w:space="0" w:color="auto"/>
        <w:bottom w:val="none" w:sz="0" w:space="0" w:color="auto"/>
        <w:right w:val="none" w:sz="0" w:space="0" w:color="auto"/>
      </w:divBdr>
    </w:div>
    <w:div w:id="158007805">
      <w:bodyDiv w:val="1"/>
      <w:marLeft w:val="0"/>
      <w:marRight w:val="0"/>
      <w:marTop w:val="0"/>
      <w:marBottom w:val="0"/>
      <w:divBdr>
        <w:top w:val="none" w:sz="0" w:space="0" w:color="auto"/>
        <w:left w:val="none" w:sz="0" w:space="0" w:color="auto"/>
        <w:bottom w:val="none" w:sz="0" w:space="0" w:color="auto"/>
        <w:right w:val="none" w:sz="0" w:space="0" w:color="auto"/>
      </w:divBdr>
    </w:div>
    <w:div w:id="158037075">
      <w:bodyDiv w:val="1"/>
      <w:marLeft w:val="0"/>
      <w:marRight w:val="0"/>
      <w:marTop w:val="0"/>
      <w:marBottom w:val="0"/>
      <w:divBdr>
        <w:top w:val="none" w:sz="0" w:space="0" w:color="auto"/>
        <w:left w:val="none" w:sz="0" w:space="0" w:color="auto"/>
        <w:bottom w:val="none" w:sz="0" w:space="0" w:color="auto"/>
        <w:right w:val="none" w:sz="0" w:space="0" w:color="auto"/>
      </w:divBdr>
    </w:div>
    <w:div w:id="158078047">
      <w:bodyDiv w:val="1"/>
      <w:marLeft w:val="0"/>
      <w:marRight w:val="0"/>
      <w:marTop w:val="0"/>
      <w:marBottom w:val="0"/>
      <w:divBdr>
        <w:top w:val="none" w:sz="0" w:space="0" w:color="auto"/>
        <w:left w:val="none" w:sz="0" w:space="0" w:color="auto"/>
        <w:bottom w:val="none" w:sz="0" w:space="0" w:color="auto"/>
        <w:right w:val="none" w:sz="0" w:space="0" w:color="auto"/>
      </w:divBdr>
      <w:divsChild>
        <w:div w:id="1329363813">
          <w:marLeft w:val="0"/>
          <w:marRight w:val="0"/>
          <w:marTop w:val="0"/>
          <w:marBottom w:val="0"/>
          <w:divBdr>
            <w:top w:val="none" w:sz="0" w:space="0" w:color="auto"/>
            <w:left w:val="none" w:sz="0" w:space="0" w:color="auto"/>
            <w:bottom w:val="none" w:sz="0" w:space="0" w:color="auto"/>
            <w:right w:val="none" w:sz="0" w:space="0" w:color="auto"/>
          </w:divBdr>
        </w:div>
      </w:divsChild>
    </w:div>
    <w:div w:id="158472237">
      <w:bodyDiv w:val="1"/>
      <w:marLeft w:val="0"/>
      <w:marRight w:val="0"/>
      <w:marTop w:val="0"/>
      <w:marBottom w:val="0"/>
      <w:divBdr>
        <w:top w:val="none" w:sz="0" w:space="0" w:color="auto"/>
        <w:left w:val="none" w:sz="0" w:space="0" w:color="auto"/>
        <w:bottom w:val="none" w:sz="0" w:space="0" w:color="auto"/>
        <w:right w:val="none" w:sz="0" w:space="0" w:color="auto"/>
      </w:divBdr>
      <w:divsChild>
        <w:div w:id="903294167">
          <w:marLeft w:val="0"/>
          <w:marRight w:val="0"/>
          <w:marTop w:val="0"/>
          <w:marBottom w:val="0"/>
          <w:divBdr>
            <w:top w:val="none" w:sz="0" w:space="0" w:color="auto"/>
            <w:left w:val="none" w:sz="0" w:space="0" w:color="auto"/>
            <w:bottom w:val="none" w:sz="0" w:space="0" w:color="auto"/>
            <w:right w:val="none" w:sz="0" w:space="0" w:color="auto"/>
          </w:divBdr>
          <w:divsChild>
            <w:div w:id="232548336">
              <w:marLeft w:val="0"/>
              <w:marRight w:val="0"/>
              <w:marTop w:val="0"/>
              <w:marBottom w:val="0"/>
              <w:divBdr>
                <w:top w:val="none" w:sz="0" w:space="0" w:color="auto"/>
                <w:left w:val="none" w:sz="0" w:space="0" w:color="auto"/>
                <w:bottom w:val="none" w:sz="0" w:space="0" w:color="auto"/>
                <w:right w:val="none" w:sz="0" w:space="0" w:color="auto"/>
              </w:divBdr>
            </w:div>
            <w:div w:id="269776241">
              <w:marLeft w:val="0"/>
              <w:marRight w:val="0"/>
              <w:marTop w:val="0"/>
              <w:marBottom w:val="0"/>
              <w:divBdr>
                <w:top w:val="none" w:sz="0" w:space="0" w:color="auto"/>
                <w:left w:val="none" w:sz="0" w:space="0" w:color="auto"/>
                <w:bottom w:val="none" w:sz="0" w:space="0" w:color="auto"/>
                <w:right w:val="none" w:sz="0" w:space="0" w:color="auto"/>
              </w:divBdr>
            </w:div>
            <w:div w:id="469976760">
              <w:marLeft w:val="0"/>
              <w:marRight w:val="0"/>
              <w:marTop w:val="0"/>
              <w:marBottom w:val="0"/>
              <w:divBdr>
                <w:top w:val="none" w:sz="0" w:space="0" w:color="auto"/>
                <w:left w:val="none" w:sz="0" w:space="0" w:color="auto"/>
                <w:bottom w:val="none" w:sz="0" w:space="0" w:color="auto"/>
                <w:right w:val="none" w:sz="0" w:space="0" w:color="auto"/>
              </w:divBdr>
            </w:div>
            <w:div w:id="613907893">
              <w:marLeft w:val="0"/>
              <w:marRight w:val="0"/>
              <w:marTop w:val="0"/>
              <w:marBottom w:val="0"/>
              <w:divBdr>
                <w:top w:val="none" w:sz="0" w:space="0" w:color="auto"/>
                <w:left w:val="none" w:sz="0" w:space="0" w:color="auto"/>
                <w:bottom w:val="none" w:sz="0" w:space="0" w:color="auto"/>
                <w:right w:val="none" w:sz="0" w:space="0" w:color="auto"/>
              </w:divBdr>
            </w:div>
            <w:div w:id="931937046">
              <w:marLeft w:val="0"/>
              <w:marRight w:val="0"/>
              <w:marTop w:val="0"/>
              <w:marBottom w:val="0"/>
              <w:divBdr>
                <w:top w:val="none" w:sz="0" w:space="0" w:color="auto"/>
                <w:left w:val="none" w:sz="0" w:space="0" w:color="auto"/>
                <w:bottom w:val="none" w:sz="0" w:space="0" w:color="auto"/>
                <w:right w:val="none" w:sz="0" w:space="0" w:color="auto"/>
              </w:divBdr>
            </w:div>
            <w:div w:id="1074400525">
              <w:marLeft w:val="0"/>
              <w:marRight w:val="0"/>
              <w:marTop w:val="0"/>
              <w:marBottom w:val="0"/>
              <w:divBdr>
                <w:top w:val="none" w:sz="0" w:space="0" w:color="auto"/>
                <w:left w:val="none" w:sz="0" w:space="0" w:color="auto"/>
                <w:bottom w:val="none" w:sz="0" w:space="0" w:color="auto"/>
                <w:right w:val="none" w:sz="0" w:space="0" w:color="auto"/>
              </w:divBdr>
            </w:div>
            <w:div w:id="1184788333">
              <w:marLeft w:val="0"/>
              <w:marRight w:val="0"/>
              <w:marTop w:val="0"/>
              <w:marBottom w:val="0"/>
              <w:divBdr>
                <w:top w:val="none" w:sz="0" w:space="0" w:color="auto"/>
                <w:left w:val="none" w:sz="0" w:space="0" w:color="auto"/>
                <w:bottom w:val="none" w:sz="0" w:space="0" w:color="auto"/>
                <w:right w:val="none" w:sz="0" w:space="0" w:color="auto"/>
              </w:divBdr>
            </w:div>
            <w:div w:id="1249461233">
              <w:marLeft w:val="0"/>
              <w:marRight w:val="0"/>
              <w:marTop w:val="0"/>
              <w:marBottom w:val="0"/>
              <w:divBdr>
                <w:top w:val="none" w:sz="0" w:space="0" w:color="auto"/>
                <w:left w:val="none" w:sz="0" w:space="0" w:color="auto"/>
                <w:bottom w:val="none" w:sz="0" w:space="0" w:color="auto"/>
                <w:right w:val="none" w:sz="0" w:space="0" w:color="auto"/>
              </w:divBdr>
            </w:div>
            <w:div w:id="1894580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27671">
      <w:bodyDiv w:val="1"/>
      <w:marLeft w:val="0"/>
      <w:marRight w:val="0"/>
      <w:marTop w:val="0"/>
      <w:marBottom w:val="0"/>
      <w:divBdr>
        <w:top w:val="none" w:sz="0" w:space="0" w:color="auto"/>
        <w:left w:val="none" w:sz="0" w:space="0" w:color="auto"/>
        <w:bottom w:val="none" w:sz="0" w:space="0" w:color="auto"/>
        <w:right w:val="none" w:sz="0" w:space="0" w:color="auto"/>
      </w:divBdr>
    </w:div>
    <w:div w:id="163474188">
      <w:bodyDiv w:val="1"/>
      <w:marLeft w:val="0"/>
      <w:marRight w:val="0"/>
      <w:marTop w:val="0"/>
      <w:marBottom w:val="0"/>
      <w:divBdr>
        <w:top w:val="none" w:sz="0" w:space="0" w:color="auto"/>
        <w:left w:val="none" w:sz="0" w:space="0" w:color="auto"/>
        <w:bottom w:val="none" w:sz="0" w:space="0" w:color="auto"/>
        <w:right w:val="none" w:sz="0" w:space="0" w:color="auto"/>
      </w:divBdr>
    </w:div>
    <w:div w:id="163976314">
      <w:bodyDiv w:val="1"/>
      <w:marLeft w:val="0"/>
      <w:marRight w:val="0"/>
      <w:marTop w:val="0"/>
      <w:marBottom w:val="0"/>
      <w:divBdr>
        <w:top w:val="none" w:sz="0" w:space="0" w:color="auto"/>
        <w:left w:val="none" w:sz="0" w:space="0" w:color="auto"/>
        <w:bottom w:val="none" w:sz="0" w:space="0" w:color="auto"/>
        <w:right w:val="none" w:sz="0" w:space="0" w:color="auto"/>
      </w:divBdr>
    </w:div>
    <w:div w:id="165285445">
      <w:bodyDiv w:val="1"/>
      <w:marLeft w:val="0"/>
      <w:marRight w:val="0"/>
      <w:marTop w:val="0"/>
      <w:marBottom w:val="0"/>
      <w:divBdr>
        <w:top w:val="none" w:sz="0" w:space="0" w:color="auto"/>
        <w:left w:val="none" w:sz="0" w:space="0" w:color="auto"/>
        <w:bottom w:val="none" w:sz="0" w:space="0" w:color="auto"/>
        <w:right w:val="none" w:sz="0" w:space="0" w:color="auto"/>
      </w:divBdr>
    </w:div>
    <w:div w:id="173157928">
      <w:bodyDiv w:val="1"/>
      <w:marLeft w:val="0"/>
      <w:marRight w:val="0"/>
      <w:marTop w:val="0"/>
      <w:marBottom w:val="0"/>
      <w:divBdr>
        <w:top w:val="none" w:sz="0" w:space="0" w:color="auto"/>
        <w:left w:val="none" w:sz="0" w:space="0" w:color="auto"/>
        <w:bottom w:val="none" w:sz="0" w:space="0" w:color="auto"/>
        <w:right w:val="none" w:sz="0" w:space="0" w:color="auto"/>
      </w:divBdr>
    </w:div>
    <w:div w:id="174416909">
      <w:bodyDiv w:val="1"/>
      <w:marLeft w:val="0"/>
      <w:marRight w:val="0"/>
      <w:marTop w:val="0"/>
      <w:marBottom w:val="0"/>
      <w:divBdr>
        <w:top w:val="none" w:sz="0" w:space="0" w:color="auto"/>
        <w:left w:val="none" w:sz="0" w:space="0" w:color="auto"/>
        <w:bottom w:val="none" w:sz="0" w:space="0" w:color="auto"/>
        <w:right w:val="none" w:sz="0" w:space="0" w:color="auto"/>
      </w:divBdr>
    </w:div>
    <w:div w:id="175312054">
      <w:bodyDiv w:val="1"/>
      <w:marLeft w:val="0"/>
      <w:marRight w:val="0"/>
      <w:marTop w:val="0"/>
      <w:marBottom w:val="0"/>
      <w:divBdr>
        <w:top w:val="none" w:sz="0" w:space="0" w:color="auto"/>
        <w:left w:val="none" w:sz="0" w:space="0" w:color="auto"/>
        <w:bottom w:val="none" w:sz="0" w:space="0" w:color="auto"/>
        <w:right w:val="none" w:sz="0" w:space="0" w:color="auto"/>
      </w:divBdr>
    </w:div>
    <w:div w:id="176316768">
      <w:bodyDiv w:val="1"/>
      <w:marLeft w:val="0"/>
      <w:marRight w:val="0"/>
      <w:marTop w:val="0"/>
      <w:marBottom w:val="0"/>
      <w:divBdr>
        <w:top w:val="none" w:sz="0" w:space="0" w:color="auto"/>
        <w:left w:val="none" w:sz="0" w:space="0" w:color="auto"/>
        <w:bottom w:val="none" w:sz="0" w:space="0" w:color="auto"/>
        <w:right w:val="none" w:sz="0" w:space="0" w:color="auto"/>
      </w:divBdr>
    </w:div>
    <w:div w:id="181408032">
      <w:bodyDiv w:val="1"/>
      <w:marLeft w:val="0"/>
      <w:marRight w:val="0"/>
      <w:marTop w:val="0"/>
      <w:marBottom w:val="0"/>
      <w:divBdr>
        <w:top w:val="none" w:sz="0" w:space="0" w:color="auto"/>
        <w:left w:val="none" w:sz="0" w:space="0" w:color="auto"/>
        <w:bottom w:val="none" w:sz="0" w:space="0" w:color="auto"/>
        <w:right w:val="none" w:sz="0" w:space="0" w:color="auto"/>
      </w:divBdr>
    </w:div>
    <w:div w:id="183059294">
      <w:bodyDiv w:val="1"/>
      <w:marLeft w:val="0"/>
      <w:marRight w:val="0"/>
      <w:marTop w:val="0"/>
      <w:marBottom w:val="0"/>
      <w:divBdr>
        <w:top w:val="none" w:sz="0" w:space="0" w:color="auto"/>
        <w:left w:val="none" w:sz="0" w:space="0" w:color="auto"/>
        <w:bottom w:val="none" w:sz="0" w:space="0" w:color="auto"/>
        <w:right w:val="none" w:sz="0" w:space="0" w:color="auto"/>
      </w:divBdr>
    </w:div>
    <w:div w:id="183591270">
      <w:bodyDiv w:val="1"/>
      <w:marLeft w:val="0"/>
      <w:marRight w:val="0"/>
      <w:marTop w:val="0"/>
      <w:marBottom w:val="0"/>
      <w:divBdr>
        <w:top w:val="none" w:sz="0" w:space="0" w:color="auto"/>
        <w:left w:val="none" w:sz="0" w:space="0" w:color="auto"/>
        <w:bottom w:val="none" w:sz="0" w:space="0" w:color="auto"/>
        <w:right w:val="none" w:sz="0" w:space="0" w:color="auto"/>
      </w:divBdr>
    </w:div>
    <w:div w:id="185339615">
      <w:bodyDiv w:val="1"/>
      <w:marLeft w:val="0"/>
      <w:marRight w:val="0"/>
      <w:marTop w:val="0"/>
      <w:marBottom w:val="0"/>
      <w:divBdr>
        <w:top w:val="none" w:sz="0" w:space="0" w:color="auto"/>
        <w:left w:val="none" w:sz="0" w:space="0" w:color="auto"/>
        <w:bottom w:val="none" w:sz="0" w:space="0" w:color="auto"/>
        <w:right w:val="none" w:sz="0" w:space="0" w:color="auto"/>
      </w:divBdr>
    </w:div>
    <w:div w:id="186530917">
      <w:bodyDiv w:val="1"/>
      <w:marLeft w:val="0"/>
      <w:marRight w:val="0"/>
      <w:marTop w:val="0"/>
      <w:marBottom w:val="0"/>
      <w:divBdr>
        <w:top w:val="none" w:sz="0" w:space="0" w:color="auto"/>
        <w:left w:val="none" w:sz="0" w:space="0" w:color="auto"/>
        <w:bottom w:val="none" w:sz="0" w:space="0" w:color="auto"/>
        <w:right w:val="none" w:sz="0" w:space="0" w:color="auto"/>
      </w:divBdr>
    </w:div>
    <w:div w:id="187186511">
      <w:bodyDiv w:val="1"/>
      <w:marLeft w:val="0"/>
      <w:marRight w:val="0"/>
      <w:marTop w:val="0"/>
      <w:marBottom w:val="0"/>
      <w:divBdr>
        <w:top w:val="none" w:sz="0" w:space="0" w:color="auto"/>
        <w:left w:val="none" w:sz="0" w:space="0" w:color="auto"/>
        <w:bottom w:val="none" w:sz="0" w:space="0" w:color="auto"/>
        <w:right w:val="none" w:sz="0" w:space="0" w:color="auto"/>
      </w:divBdr>
    </w:div>
    <w:div w:id="187447053">
      <w:bodyDiv w:val="1"/>
      <w:marLeft w:val="0"/>
      <w:marRight w:val="0"/>
      <w:marTop w:val="0"/>
      <w:marBottom w:val="0"/>
      <w:divBdr>
        <w:top w:val="none" w:sz="0" w:space="0" w:color="auto"/>
        <w:left w:val="none" w:sz="0" w:space="0" w:color="auto"/>
        <w:bottom w:val="none" w:sz="0" w:space="0" w:color="auto"/>
        <w:right w:val="none" w:sz="0" w:space="0" w:color="auto"/>
      </w:divBdr>
    </w:div>
    <w:div w:id="193811318">
      <w:bodyDiv w:val="1"/>
      <w:marLeft w:val="0"/>
      <w:marRight w:val="0"/>
      <w:marTop w:val="0"/>
      <w:marBottom w:val="0"/>
      <w:divBdr>
        <w:top w:val="none" w:sz="0" w:space="0" w:color="auto"/>
        <w:left w:val="none" w:sz="0" w:space="0" w:color="auto"/>
        <w:bottom w:val="none" w:sz="0" w:space="0" w:color="auto"/>
        <w:right w:val="none" w:sz="0" w:space="0" w:color="auto"/>
      </w:divBdr>
    </w:div>
    <w:div w:id="196087432">
      <w:bodyDiv w:val="1"/>
      <w:marLeft w:val="0"/>
      <w:marRight w:val="0"/>
      <w:marTop w:val="0"/>
      <w:marBottom w:val="0"/>
      <w:divBdr>
        <w:top w:val="none" w:sz="0" w:space="0" w:color="auto"/>
        <w:left w:val="none" w:sz="0" w:space="0" w:color="auto"/>
        <w:bottom w:val="none" w:sz="0" w:space="0" w:color="auto"/>
        <w:right w:val="none" w:sz="0" w:space="0" w:color="auto"/>
      </w:divBdr>
      <w:divsChild>
        <w:div w:id="526260777">
          <w:marLeft w:val="0"/>
          <w:marRight w:val="0"/>
          <w:marTop w:val="0"/>
          <w:marBottom w:val="0"/>
          <w:divBdr>
            <w:top w:val="none" w:sz="0" w:space="0" w:color="auto"/>
            <w:left w:val="none" w:sz="0" w:space="0" w:color="auto"/>
            <w:bottom w:val="none" w:sz="0" w:space="0" w:color="auto"/>
            <w:right w:val="none" w:sz="0" w:space="0" w:color="auto"/>
          </w:divBdr>
          <w:divsChild>
            <w:div w:id="511921136">
              <w:marLeft w:val="0"/>
              <w:marRight w:val="0"/>
              <w:marTop w:val="0"/>
              <w:marBottom w:val="0"/>
              <w:divBdr>
                <w:top w:val="none" w:sz="0" w:space="0" w:color="auto"/>
                <w:left w:val="none" w:sz="0" w:space="0" w:color="auto"/>
                <w:bottom w:val="none" w:sz="0" w:space="0" w:color="auto"/>
                <w:right w:val="none" w:sz="0" w:space="0" w:color="auto"/>
              </w:divBdr>
            </w:div>
            <w:div w:id="724715690">
              <w:marLeft w:val="0"/>
              <w:marRight w:val="0"/>
              <w:marTop w:val="0"/>
              <w:marBottom w:val="0"/>
              <w:divBdr>
                <w:top w:val="none" w:sz="0" w:space="0" w:color="auto"/>
                <w:left w:val="none" w:sz="0" w:space="0" w:color="auto"/>
                <w:bottom w:val="none" w:sz="0" w:space="0" w:color="auto"/>
                <w:right w:val="none" w:sz="0" w:space="0" w:color="auto"/>
              </w:divBdr>
            </w:div>
            <w:div w:id="760874132">
              <w:marLeft w:val="0"/>
              <w:marRight w:val="0"/>
              <w:marTop w:val="0"/>
              <w:marBottom w:val="0"/>
              <w:divBdr>
                <w:top w:val="none" w:sz="0" w:space="0" w:color="auto"/>
                <w:left w:val="none" w:sz="0" w:space="0" w:color="auto"/>
                <w:bottom w:val="none" w:sz="0" w:space="0" w:color="auto"/>
                <w:right w:val="none" w:sz="0" w:space="0" w:color="auto"/>
              </w:divBdr>
            </w:div>
            <w:div w:id="1004747795">
              <w:marLeft w:val="0"/>
              <w:marRight w:val="0"/>
              <w:marTop w:val="0"/>
              <w:marBottom w:val="0"/>
              <w:divBdr>
                <w:top w:val="none" w:sz="0" w:space="0" w:color="auto"/>
                <w:left w:val="none" w:sz="0" w:space="0" w:color="auto"/>
                <w:bottom w:val="none" w:sz="0" w:space="0" w:color="auto"/>
                <w:right w:val="none" w:sz="0" w:space="0" w:color="auto"/>
              </w:divBdr>
            </w:div>
            <w:div w:id="1010062329">
              <w:marLeft w:val="0"/>
              <w:marRight w:val="0"/>
              <w:marTop w:val="0"/>
              <w:marBottom w:val="0"/>
              <w:divBdr>
                <w:top w:val="none" w:sz="0" w:space="0" w:color="auto"/>
                <w:left w:val="none" w:sz="0" w:space="0" w:color="auto"/>
                <w:bottom w:val="none" w:sz="0" w:space="0" w:color="auto"/>
                <w:right w:val="none" w:sz="0" w:space="0" w:color="auto"/>
              </w:divBdr>
            </w:div>
            <w:div w:id="1181358131">
              <w:marLeft w:val="0"/>
              <w:marRight w:val="0"/>
              <w:marTop w:val="0"/>
              <w:marBottom w:val="0"/>
              <w:divBdr>
                <w:top w:val="none" w:sz="0" w:space="0" w:color="auto"/>
                <w:left w:val="none" w:sz="0" w:space="0" w:color="auto"/>
                <w:bottom w:val="none" w:sz="0" w:space="0" w:color="auto"/>
                <w:right w:val="none" w:sz="0" w:space="0" w:color="auto"/>
              </w:divBdr>
            </w:div>
            <w:div w:id="1215703043">
              <w:marLeft w:val="0"/>
              <w:marRight w:val="0"/>
              <w:marTop w:val="0"/>
              <w:marBottom w:val="0"/>
              <w:divBdr>
                <w:top w:val="none" w:sz="0" w:space="0" w:color="auto"/>
                <w:left w:val="none" w:sz="0" w:space="0" w:color="auto"/>
                <w:bottom w:val="none" w:sz="0" w:space="0" w:color="auto"/>
                <w:right w:val="none" w:sz="0" w:space="0" w:color="auto"/>
              </w:divBdr>
            </w:div>
            <w:div w:id="2043555994">
              <w:marLeft w:val="0"/>
              <w:marRight w:val="0"/>
              <w:marTop w:val="0"/>
              <w:marBottom w:val="0"/>
              <w:divBdr>
                <w:top w:val="none" w:sz="0" w:space="0" w:color="auto"/>
                <w:left w:val="none" w:sz="0" w:space="0" w:color="auto"/>
                <w:bottom w:val="none" w:sz="0" w:space="0" w:color="auto"/>
                <w:right w:val="none" w:sz="0" w:space="0" w:color="auto"/>
              </w:divBdr>
            </w:div>
          </w:divsChild>
        </w:div>
        <w:div w:id="1193417453">
          <w:marLeft w:val="0"/>
          <w:marRight w:val="0"/>
          <w:marTop w:val="0"/>
          <w:marBottom w:val="0"/>
          <w:divBdr>
            <w:top w:val="none" w:sz="0" w:space="0" w:color="auto"/>
            <w:left w:val="none" w:sz="0" w:space="0" w:color="auto"/>
            <w:bottom w:val="none" w:sz="0" w:space="0" w:color="auto"/>
            <w:right w:val="none" w:sz="0" w:space="0" w:color="auto"/>
          </w:divBdr>
          <w:divsChild>
            <w:div w:id="583077671">
              <w:marLeft w:val="0"/>
              <w:marRight w:val="0"/>
              <w:marTop w:val="0"/>
              <w:marBottom w:val="0"/>
              <w:divBdr>
                <w:top w:val="none" w:sz="0" w:space="0" w:color="auto"/>
                <w:left w:val="none" w:sz="0" w:space="0" w:color="auto"/>
                <w:bottom w:val="none" w:sz="0" w:space="0" w:color="auto"/>
                <w:right w:val="none" w:sz="0" w:space="0" w:color="auto"/>
              </w:divBdr>
            </w:div>
          </w:divsChild>
        </w:div>
        <w:div w:id="1267738507">
          <w:marLeft w:val="0"/>
          <w:marRight w:val="0"/>
          <w:marTop w:val="0"/>
          <w:marBottom w:val="0"/>
          <w:divBdr>
            <w:top w:val="none" w:sz="0" w:space="0" w:color="auto"/>
            <w:left w:val="none" w:sz="0" w:space="0" w:color="auto"/>
            <w:bottom w:val="none" w:sz="0" w:space="0" w:color="auto"/>
            <w:right w:val="none" w:sz="0" w:space="0" w:color="auto"/>
          </w:divBdr>
          <w:divsChild>
            <w:div w:id="159197556">
              <w:marLeft w:val="0"/>
              <w:marRight w:val="0"/>
              <w:marTop w:val="0"/>
              <w:marBottom w:val="0"/>
              <w:divBdr>
                <w:top w:val="none" w:sz="0" w:space="0" w:color="auto"/>
                <w:left w:val="none" w:sz="0" w:space="0" w:color="auto"/>
                <w:bottom w:val="none" w:sz="0" w:space="0" w:color="auto"/>
                <w:right w:val="none" w:sz="0" w:space="0" w:color="auto"/>
              </w:divBdr>
            </w:div>
          </w:divsChild>
        </w:div>
        <w:div w:id="1453742848">
          <w:marLeft w:val="0"/>
          <w:marRight w:val="0"/>
          <w:marTop w:val="0"/>
          <w:marBottom w:val="0"/>
          <w:divBdr>
            <w:top w:val="none" w:sz="0" w:space="0" w:color="auto"/>
            <w:left w:val="none" w:sz="0" w:space="0" w:color="auto"/>
            <w:bottom w:val="none" w:sz="0" w:space="0" w:color="auto"/>
            <w:right w:val="none" w:sz="0" w:space="0" w:color="auto"/>
          </w:divBdr>
          <w:divsChild>
            <w:div w:id="10841069">
              <w:marLeft w:val="0"/>
              <w:marRight w:val="0"/>
              <w:marTop w:val="0"/>
              <w:marBottom w:val="0"/>
              <w:divBdr>
                <w:top w:val="none" w:sz="0" w:space="0" w:color="auto"/>
                <w:left w:val="none" w:sz="0" w:space="0" w:color="auto"/>
                <w:bottom w:val="none" w:sz="0" w:space="0" w:color="auto"/>
                <w:right w:val="none" w:sz="0" w:space="0" w:color="auto"/>
              </w:divBdr>
            </w:div>
            <w:div w:id="2095081338">
              <w:marLeft w:val="0"/>
              <w:marRight w:val="0"/>
              <w:marTop w:val="0"/>
              <w:marBottom w:val="0"/>
              <w:divBdr>
                <w:top w:val="none" w:sz="0" w:space="0" w:color="auto"/>
                <w:left w:val="none" w:sz="0" w:space="0" w:color="auto"/>
                <w:bottom w:val="none" w:sz="0" w:space="0" w:color="auto"/>
                <w:right w:val="none" w:sz="0" w:space="0" w:color="auto"/>
              </w:divBdr>
            </w:div>
          </w:divsChild>
        </w:div>
        <w:div w:id="1880389217">
          <w:marLeft w:val="0"/>
          <w:marRight w:val="0"/>
          <w:marTop w:val="0"/>
          <w:marBottom w:val="0"/>
          <w:divBdr>
            <w:top w:val="none" w:sz="0" w:space="0" w:color="auto"/>
            <w:left w:val="none" w:sz="0" w:space="0" w:color="auto"/>
            <w:bottom w:val="none" w:sz="0" w:space="0" w:color="auto"/>
            <w:right w:val="none" w:sz="0" w:space="0" w:color="auto"/>
          </w:divBdr>
          <w:divsChild>
            <w:div w:id="594099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97234">
      <w:bodyDiv w:val="1"/>
      <w:marLeft w:val="0"/>
      <w:marRight w:val="0"/>
      <w:marTop w:val="0"/>
      <w:marBottom w:val="0"/>
      <w:divBdr>
        <w:top w:val="none" w:sz="0" w:space="0" w:color="auto"/>
        <w:left w:val="none" w:sz="0" w:space="0" w:color="auto"/>
        <w:bottom w:val="none" w:sz="0" w:space="0" w:color="auto"/>
        <w:right w:val="none" w:sz="0" w:space="0" w:color="auto"/>
      </w:divBdr>
    </w:div>
    <w:div w:id="202980652">
      <w:bodyDiv w:val="1"/>
      <w:marLeft w:val="0"/>
      <w:marRight w:val="0"/>
      <w:marTop w:val="0"/>
      <w:marBottom w:val="0"/>
      <w:divBdr>
        <w:top w:val="none" w:sz="0" w:space="0" w:color="auto"/>
        <w:left w:val="none" w:sz="0" w:space="0" w:color="auto"/>
        <w:bottom w:val="none" w:sz="0" w:space="0" w:color="auto"/>
        <w:right w:val="none" w:sz="0" w:space="0" w:color="auto"/>
      </w:divBdr>
    </w:div>
    <w:div w:id="204568354">
      <w:bodyDiv w:val="1"/>
      <w:marLeft w:val="0"/>
      <w:marRight w:val="0"/>
      <w:marTop w:val="0"/>
      <w:marBottom w:val="0"/>
      <w:divBdr>
        <w:top w:val="none" w:sz="0" w:space="0" w:color="auto"/>
        <w:left w:val="none" w:sz="0" w:space="0" w:color="auto"/>
        <w:bottom w:val="none" w:sz="0" w:space="0" w:color="auto"/>
        <w:right w:val="none" w:sz="0" w:space="0" w:color="auto"/>
      </w:divBdr>
    </w:div>
    <w:div w:id="208616621">
      <w:bodyDiv w:val="1"/>
      <w:marLeft w:val="0"/>
      <w:marRight w:val="0"/>
      <w:marTop w:val="0"/>
      <w:marBottom w:val="0"/>
      <w:divBdr>
        <w:top w:val="none" w:sz="0" w:space="0" w:color="auto"/>
        <w:left w:val="none" w:sz="0" w:space="0" w:color="auto"/>
        <w:bottom w:val="none" w:sz="0" w:space="0" w:color="auto"/>
        <w:right w:val="none" w:sz="0" w:space="0" w:color="auto"/>
      </w:divBdr>
    </w:div>
    <w:div w:id="210113682">
      <w:bodyDiv w:val="1"/>
      <w:marLeft w:val="0"/>
      <w:marRight w:val="0"/>
      <w:marTop w:val="0"/>
      <w:marBottom w:val="0"/>
      <w:divBdr>
        <w:top w:val="none" w:sz="0" w:space="0" w:color="auto"/>
        <w:left w:val="none" w:sz="0" w:space="0" w:color="auto"/>
        <w:bottom w:val="none" w:sz="0" w:space="0" w:color="auto"/>
        <w:right w:val="none" w:sz="0" w:space="0" w:color="auto"/>
      </w:divBdr>
    </w:div>
    <w:div w:id="210849137">
      <w:bodyDiv w:val="1"/>
      <w:marLeft w:val="0"/>
      <w:marRight w:val="0"/>
      <w:marTop w:val="0"/>
      <w:marBottom w:val="0"/>
      <w:divBdr>
        <w:top w:val="none" w:sz="0" w:space="0" w:color="auto"/>
        <w:left w:val="none" w:sz="0" w:space="0" w:color="auto"/>
        <w:bottom w:val="none" w:sz="0" w:space="0" w:color="auto"/>
        <w:right w:val="none" w:sz="0" w:space="0" w:color="auto"/>
      </w:divBdr>
    </w:div>
    <w:div w:id="218715825">
      <w:bodyDiv w:val="1"/>
      <w:marLeft w:val="0"/>
      <w:marRight w:val="0"/>
      <w:marTop w:val="0"/>
      <w:marBottom w:val="0"/>
      <w:divBdr>
        <w:top w:val="none" w:sz="0" w:space="0" w:color="auto"/>
        <w:left w:val="none" w:sz="0" w:space="0" w:color="auto"/>
        <w:bottom w:val="none" w:sz="0" w:space="0" w:color="auto"/>
        <w:right w:val="none" w:sz="0" w:space="0" w:color="auto"/>
      </w:divBdr>
    </w:div>
    <w:div w:id="219875381">
      <w:bodyDiv w:val="1"/>
      <w:marLeft w:val="0"/>
      <w:marRight w:val="0"/>
      <w:marTop w:val="0"/>
      <w:marBottom w:val="0"/>
      <w:divBdr>
        <w:top w:val="none" w:sz="0" w:space="0" w:color="auto"/>
        <w:left w:val="none" w:sz="0" w:space="0" w:color="auto"/>
        <w:bottom w:val="none" w:sz="0" w:space="0" w:color="auto"/>
        <w:right w:val="none" w:sz="0" w:space="0" w:color="auto"/>
      </w:divBdr>
    </w:div>
    <w:div w:id="222759092">
      <w:bodyDiv w:val="1"/>
      <w:marLeft w:val="0"/>
      <w:marRight w:val="0"/>
      <w:marTop w:val="0"/>
      <w:marBottom w:val="0"/>
      <w:divBdr>
        <w:top w:val="none" w:sz="0" w:space="0" w:color="auto"/>
        <w:left w:val="none" w:sz="0" w:space="0" w:color="auto"/>
        <w:bottom w:val="none" w:sz="0" w:space="0" w:color="auto"/>
        <w:right w:val="none" w:sz="0" w:space="0" w:color="auto"/>
      </w:divBdr>
    </w:div>
    <w:div w:id="224800869">
      <w:bodyDiv w:val="1"/>
      <w:marLeft w:val="0"/>
      <w:marRight w:val="0"/>
      <w:marTop w:val="0"/>
      <w:marBottom w:val="0"/>
      <w:divBdr>
        <w:top w:val="none" w:sz="0" w:space="0" w:color="auto"/>
        <w:left w:val="none" w:sz="0" w:space="0" w:color="auto"/>
        <w:bottom w:val="none" w:sz="0" w:space="0" w:color="auto"/>
        <w:right w:val="none" w:sz="0" w:space="0" w:color="auto"/>
      </w:divBdr>
    </w:div>
    <w:div w:id="224990809">
      <w:bodyDiv w:val="1"/>
      <w:marLeft w:val="0"/>
      <w:marRight w:val="0"/>
      <w:marTop w:val="0"/>
      <w:marBottom w:val="0"/>
      <w:divBdr>
        <w:top w:val="none" w:sz="0" w:space="0" w:color="auto"/>
        <w:left w:val="none" w:sz="0" w:space="0" w:color="auto"/>
        <w:bottom w:val="none" w:sz="0" w:space="0" w:color="auto"/>
        <w:right w:val="none" w:sz="0" w:space="0" w:color="auto"/>
      </w:divBdr>
    </w:div>
    <w:div w:id="235209146">
      <w:bodyDiv w:val="1"/>
      <w:marLeft w:val="0"/>
      <w:marRight w:val="0"/>
      <w:marTop w:val="0"/>
      <w:marBottom w:val="0"/>
      <w:divBdr>
        <w:top w:val="none" w:sz="0" w:space="0" w:color="auto"/>
        <w:left w:val="none" w:sz="0" w:space="0" w:color="auto"/>
        <w:bottom w:val="none" w:sz="0" w:space="0" w:color="auto"/>
        <w:right w:val="none" w:sz="0" w:space="0" w:color="auto"/>
      </w:divBdr>
    </w:div>
    <w:div w:id="235553638">
      <w:bodyDiv w:val="1"/>
      <w:marLeft w:val="0"/>
      <w:marRight w:val="0"/>
      <w:marTop w:val="0"/>
      <w:marBottom w:val="0"/>
      <w:divBdr>
        <w:top w:val="none" w:sz="0" w:space="0" w:color="auto"/>
        <w:left w:val="none" w:sz="0" w:space="0" w:color="auto"/>
        <w:bottom w:val="none" w:sz="0" w:space="0" w:color="auto"/>
        <w:right w:val="none" w:sz="0" w:space="0" w:color="auto"/>
      </w:divBdr>
    </w:div>
    <w:div w:id="237862714">
      <w:bodyDiv w:val="1"/>
      <w:marLeft w:val="0"/>
      <w:marRight w:val="0"/>
      <w:marTop w:val="0"/>
      <w:marBottom w:val="0"/>
      <w:divBdr>
        <w:top w:val="none" w:sz="0" w:space="0" w:color="auto"/>
        <w:left w:val="none" w:sz="0" w:space="0" w:color="auto"/>
        <w:bottom w:val="none" w:sz="0" w:space="0" w:color="auto"/>
        <w:right w:val="none" w:sz="0" w:space="0" w:color="auto"/>
      </w:divBdr>
    </w:div>
    <w:div w:id="239099729">
      <w:bodyDiv w:val="1"/>
      <w:marLeft w:val="0"/>
      <w:marRight w:val="0"/>
      <w:marTop w:val="0"/>
      <w:marBottom w:val="0"/>
      <w:divBdr>
        <w:top w:val="none" w:sz="0" w:space="0" w:color="auto"/>
        <w:left w:val="none" w:sz="0" w:space="0" w:color="auto"/>
        <w:bottom w:val="none" w:sz="0" w:space="0" w:color="auto"/>
        <w:right w:val="none" w:sz="0" w:space="0" w:color="auto"/>
      </w:divBdr>
    </w:div>
    <w:div w:id="239296261">
      <w:bodyDiv w:val="1"/>
      <w:marLeft w:val="0"/>
      <w:marRight w:val="0"/>
      <w:marTop w:val="0"/>
      <w:marBottom w:val="0"/>
      <w:divBdr>
        <w:top w:val="none" w:sz="0" w:space="0" w:color="auto"/>
        <w:left w:val="none" w:sz="0" w:space="0" w:color="auto"/>
        <w:bottom w:val="none" w:sz="0" w:space="0" w:color="auto"/>
        <w:right w:val="none" w:sz="0" w:space="0" w:color="auto"/>
      </w:divBdr>
    </w:div>
    <w:div w:id="240220892">
      <w:bodyDiv w:val="1"/>
      <w:marLeft w:val="0"/>
      <w:marRight w:val="0"/>
      <w:marTop w:val="0"/>
      <w:marBottom w:val="0"/>
      <w:divBdr>
        <w:top w:val="none" w:sz="0" w:space="0" w:color="auto"/>
        <w:left w:val="none" w:sz="0" w:space="0" w:color="auto"/>
        <w:bottom w:val="none" w:sz="0" w:space="0" w:color="auto"/>
        <w:right w:val="none" w:sz="0" w:space="0" w:color="auto"/>
      </w:divBdr>
    </w:div>
    <w:div w:id="241179474">
      <w:bodyDiv w:val="1"/>
      <w:marLeft w:val="0"/>
      <w:marRight w:val="0"/>
      <w:marTop w:val="0"/>
      <w:marBottom w:val="0"/>
      <w:divBdr>
        <w:top w:val="none" w:sz="0" w:space="0" w:color="auto"/>
        <w:left w:val="none" w:sz="0" w:space="0" w:color="auto"/>
        <w:bottom w:val="none" w:sz="0" w:space="0" w:color="auto"/>
        <w:right w:val="none" w:sz="0" w:space="0" w:color="auto"/>
      </w:divBdr>
    </w:div>
    <w:div w:id="241183307">
      <w:bodyDiv w:val="1"/>
      <w:marLeft w:val="0"/>
      <w:marRight w:val="0"/>
      <w:marTop w:val="0"/>
      <w:marBottom w:val="0"/>
      <w:divBdr>
        <w:top w:val="none" w:sz="0" w:space="0" w:color="auto"/>
        <w:left w:val="none" w:sz="0" w:space="0" w:color="auto"/>
        <w:bottom w:val="none" w:sz="0" w:space="0" w:color="auto"/>
        <w:right w:val="none" w:sz="0" w:space="0" w:color="auto"/>
      </w:divBdr>
    </w:div>
    <w:div w:id="242952424">
      <w:bodyDiv w:val="1"/>
      <w:marLeft w:val="0"/>
      <w:marRight w:val="0"/>
      <w:marTop w:val="0"/>
      <w:marBottom w:val="0"/>
      <w:divBdr>
        <w:top w:val="none" w:sz="0" w:space="0" w:color="auto"/>
        <w:left w:val="none" w:sz="0" w:space="0" w:color="auto"/>
        <w:bottom w:val="none" w:sz="0" w:space="0" w:color="auto"/>
        <w:right w:val="none" w:sz="0" w:space="0" w:color="auto"/>
      </w:divBdr>
    </w:div>
    <w:div w:id="243731593">
      <w:bodyDiv w:val="1"/>
      <w:marLeft w:val="0"/>
      <w:marRight w:val="0"/>
      <w:marTop w:val="0"/>
      <w:marBottom w:val="0"/>
      <w:divBdr>
        <w:top w:val="none" w:sz="0" w:space="0" w:color="auto"/>
        <w:left w:val="none" w:sz="0" w:space="0" w:color="auto"/>
        <w:bottom w:val="none" w:sz="0" w:space="0" w:color="auto"/>
        <w:right w:val="none" w:sz="0" w:space="0" w:color="auto"/>
      </w:divBdr>
    </w:div>
    <w:div w:id="243999103">
      <w:bodyDiv w:val="1"/>
      <w:marLeft w:val="0"/>
      <w:marRight w:val="0"/>
      <w:marTop w:val="0"/>
      <w:marBottom w:val="0"/>
      <w:divBdr>
        <w:top w:val="none" w:sz="0" w:space="0" w:color="auto"/>
        <w:left w:val="none" w:sz="0" w:space="0" w:color="auto"/>
        <w:bottom w:val="none" w:sz="0" w:space="0" w:color="auto"/>
        <w:right w:val="none" w:sz="0" w:space="0" w:color="auto"/>
      </w:divBdr>
    </w:div>
    <w:div w:id="247273252">
      <w:bodyDiv w:val="1"/>
      <w:marLeft w:val="0"/>
      <w:marRight w:val="0"/>
      <w:marTop w:val="0"/>
      <w:marBottom w:val="0"/>
      <w:divBdr>
        <w:top w:val="none" w:sz="0" w:space="0" w:color="auto"/>
        <w:left w:val="none" w:sz="0" w:space="0" w:color="auto"/>
        <w:bottom w:val="none" w:sz="0" w:space="0" w:color="auto"/>
        <w:right w:val="none" w:sz="0" w:space="0" w:color="auto"/>
      </w:divBdr>
    </w:div>
    <w:div w:id="248151700">
      <w:bodyDiv w:val="1"/>
      <w:marLeft w:val="0"/>
      <w:marRight w:val="0"/>
      <w:marTop w:val="0"/>
      <w:marBottom w:val="0"/>
      <w:divBdr>
        <w:top w:val="none" w:sz="0" w:space="0" w:color="auto"/>
        <w:left w:val="none" w:sz="0" w:space="0" w:color="auto"/>
        <w:bottom w:val="none" w:sz="0" w:space="0" w:color="auto"/>
        <w:right w:val="none" w:sz="0" w:space="0" w:color="auto"/>
      </w:divBdr>
    </w:div>
    <w:div w:id="252010887">
      <w:bodyDiv w:val="1"/>
      <w:marLeft w:val="0"/>
      <w:marRight w:val="0"/>
      <w:marTop w:val="0"/>
      <w:marBottom w:val="0"/>
      <w:divBdr>
        <w:top w:val="none" w:sz="0" w:space="0" w:color="auto"/>
        <w:left w:val="none" w:sz="0" w:space="0" w:color="auto"/>
        <w:bottom w:val="none" w:sz="0" w:space="0" w:color="auto"/>
        <w:right w:val="none" w:sz="0" w:space="0" w:color="auto"/>
      </w:divBdr>
    </w:div>
    <w:div w:id="254434931">
      <w:bodyDiv w:val="1"/>
      <w:marLeft w:val="0"/>
      <w:marRight w:val="0"/>
      <w:marTop w:val="0"/>
      <w:marBottom w:val="0"/>
      <w:divBdr>
        <w:top w:val="none" w:sz="0" w:space="0" w:color="auto"/>
        <w:left w:val="none" w:sz="0" w:space="0" w:color="auto"/>
        <w:bottom w:val="none" w:sz="0" w:space="0" w:color="auto"/>
        <w:right w:val="none" w:sz="0" w:space="0" w:color="auto"/>
      </w:divBdr>
    </w:div>
    <w:div w:id="254943647">
      <w:bodyDiv w:val="1"/>
      <w:marLeft w:val="0"/>
      <w:marRight w:val="0"/>
      <w:marTop w:val="0"/>
      <w:marBottom w:val="0"/>
      <w:divBdr>
        <w:top w:val="none" w:sz="0" w:space="0" w:color="auto"/>
        <w:left w:val="none" w:sz="0" w:space="0" w:color="auto"/>
        <w:bottom w:val="none" w:sz="0" w:space="0" w:color="auto"/>
        <w:right w:val="none" w:sz="0" w:space="0" w:color="auto"/>
      </w:divBdr>
    </w:div>
    <w:div w:id="255139051">
      <w:bodyDiv w:val="1"/>
      <w:marLeft w:val="0"/>
      <w:marRight w:val="0"/>
      <w:marTop w:val="0"/>
      <w:marBottom w:val="0"/>
      <w:divBdr>
        <w:top w:val="none" w:sz="0" w:space="0" w:color="auto"/>
        <w:left w:val="none" w:sz="0" w:space="0" w:color="auto"/>
        <w:bottom w:val="none" w:sz="0" w:space="0" w:color="auto"/>
        <w:right w:val="none" w:sz="0" w:space="0" w:color="auto"/>
      </w:divBdr>
    </w:div>
    <w:div w:id="255359283">
      <w:bodyDiv w:val="1"/>
      <w:marLeft w:val="0"/>
      <w:marRight w:val="0"/>
      <w:marTop w:val="0"/>
      <w:marBottom w:val="0"/>
      <w:divBdr>
        <w:top w:val="none" w:sz="0" w:space="0" w:color="auto"/>
        <w:left w:val="none" w:sz="0" w:space="0" w:color="auto"/>
        <w:bottom w:val="none" w:sz="0" w:space="0" w:color="auto"/>
        <w:right w:val="none" w:sz="0" w:space="0" w:color="auto"/>
      </w:divBdr>
      <w:divsChild>
        <w:div w:id="449708185">
          <w:marLeft w:val="0"/>
          <w:marRight w:val="0"/>
          <w:marTop w:val="0"/>
          <w:marBottom w:val="0"/>
          <w:divBdr>
            <w:top w:val="none" w:sz="0" w:space="0" w:color="auto"/>
            <w:left w:val="none" w:sz="0" w:space="0" w:color="auto"/>
            <w:bottom w:val="none" w:sz="0" w:space="0" w:color="auto"/>
            <w:right w:val="none" w:sz="0" w:space="0" w:color="auto"/>
          </w:divBdr>
          <w:divsChild>
            <w:div w:id="126776199">
              <w:marLeft w:val="0"/>
              <w:marRight w:val="0"/>
              <w:marTop w:val="0"/>
              <w:marBottom w:val="0"/>
              <w:divBdr>
                <w:top w:val="none" w:sz="0" w:space="0" w:color="auto"/>
                <w:left w:val="none" w:sz="0" w:space="0" w:color="auto"/>
                <w:bottom w:val="none" w:sz="0" w:space="0" w:color="auto"/>
                <w:right w:val="none" w:sz="0" w:space="0" w:color="auto"/>
              </w:divBdr>
            </w:div>
          </w:divsChild>
        </w:div>
        <w:div w:id="604505406">
          <w:marLeft w:val="0"/>
          <w:marRight w:val="0"/>
          <w:marTop w:val="0"/>
          <w:marBottom w:val="0"/>
          <w:divBdr>
            <w:top w:val="none" w:sz="0" w:space="0" w:color="auto"/>
            <w:left w:val="none" w:sz="0" w:space="0" w:color="auto"/>
            <w:bottom w:val="none" w:sz="0" w:space="0" w:color="auto"/>
            <w:right w:val="none" w:sz="0" w:space="0" w:color="auto"/>
          </w:divBdr>
          <w:divsChild>
            <w:div w:id="1736901076">
              <w:marLeft w:val="0"/>
              <w:marRight w:val="0"/>
              <w:marTop w:val="0"/>
              <w:marBottom w:val="0"/>
              <w:divBdr>
                <w:top w:val="none" w:sz="0" w:space="0" w:color="auto"/>
                <w:left w:val="none" w:sz="0" w:space="0" w:color="auto"/>
                <w:bottom w:val="none" w:sz="0" w:space="0" w:color="auto"/>
                <w:right w:val="none" w:sz="0" w:space="0" w:color="auto"/>
              </w:divBdr>
            </w:div>
          </w:divsChild>
        </w:div>
        <w:div w:id="680666459">
          <w:marLeft w:val="0"/>
          <w:marRight w:val="0"/>
          <w:marTop w:val="0"/>
          <w:marBottom w:val="0"/>
          <w:divBdr>
            <w:top w:val="none" w:sz="0" w:space="0" w:color="auto"/>
            <w:left w:val="none" w:sz="0" w:space="0" w:color="auto"/>
            <w:bottom w:val="none" w:sz="0" w:space="0" w:color="auto"/>
            <w:right w:val="none" w:sz="0" w:space="0" w:color="auto"/>
          </w:divBdr>
          <w:divsChild>
            <w:div w:id="57678871">
              <w:marLeft w:val="0"/>
              <w:marRight w:val="0"/>
              <w:marTop w:val="0"/>
              <w:marBottom w:val="0"/>
              <w:divBdr>
                <w:top w:val="none" w:sz="0" w:space="0" w:color="auto"/>
                <w:left w:val="none" w:sz="0" w:space="0" w:color="auto"/>
                <w:bottom w:val="none" w:sz="0" w:space="0" w:color="auto"/>
                <w:right w:val="none" w:sz="0" w:space="0" w:color="auto"/>
              </w:divBdr>
            </w:div>
          </w:divsChild>
        </w:div>
        <w:div w:id="1303465553">
          <w:marLeft w:val="0"/>
          <w:marRight w:val="0"/>
          <w:marTop w:val="0"/>
          <w:marBottom w:val="0"/>
          <w:divBdr>
            <w:top w:val="none" w:sz="0" w:space="0" w:color="auto"/>
            <w:left w:val="none" w:sz="0" w:space="0" w:color="auto"/>
            <w:bottom w:val="none" w:sz="0" w:space="0" w:color="auto"/>
            <w:right w:val="none" w:sz="0" w:space="0" w:color="auto"/>
          </w:divBdr>
          <w:divsChild>
            <w:div w:id="1832015143">
              <w:marLeft w:val="0"/>
              <w:marRight w:val="0"/>
              <w:marTop w:val="0"/>
              <w:marBottom w:val="0"/>
              <w:divBdr>
                <w:top w:val="none" w:sz="0" w:space="0" w:color="auto"/>
                <w:left w:val="none" w:sz="0" w:space="0" w:color="auto"/>
                <w:bottom w:val="none" w:sz="0" w:space="0" w:color="auto"/>
                <w:right w:val="none" w:sz="0" w:space="0" w:color="auto"/>
              </w:divBdr>
            </w:div>
          </w:divsChild>
        </w:div>
        <w:div w:id="1331064129">
          <w:marLeft w:val="0"/>
          <w:marRight w:val="0"/>
          <w:marTop w:val="0"/>
          <w:marBottom w:val="0"/>
          <w:divBdr>
            <w:top w:val="none" w:sz="0" w:space="0" w:color="auto"/>
            <w:left w:val="none" w:sz="0" w:space="0" w:color="auto"/>
            <w:bottom w:val="none" w:sz="0" w:space="0" w:color="auto"/>
            <w:right w:val="none" w:sz="0" w:space="0" w:color="auto"/>
          </w:divBdr>
          <w:divsChild>
            <w:div w:id="27075605">
              <w:marLeft w:val="0"/>
              <w:marRight w:val="0"/>
              <w:marTop w:val="0"/>
              <w:marBottom w:val="0"/>
              <w:divBdr>
                <w:top w:val="none" w:sz="0" w:space="0" w:color="auto"/>
                <w:left w:val="none" w:sz="0" w:space="0" w:color="auto"/>
                <w:bottom w:val="none" w:sz="0" w:space="0" w:color="auto"/>
                <w:right w:val="none" w:sz="0" w:space="0" w:color="auto"/>
              </w:divBdr>
            </w:div>
            <w:div w:id="312376005">
              <w:marLeft w:val="0"/>
              <w:marRight w:val="0"/>
              <w:marTop w:val="0"/>
              <w:marBottom w:val="0"/>
              <w:divBdr>
                <w:top w:val="none" w:sz="0" w:space="0" w:color="auto"/>
                <w:left w:val="none" w:sz="0" w:space="0" w:color="auto"/>
                <w:bottom w:val="none" w:sz="0" w:space="0" w:color="auto"/>
                <w:right w:val="none" w:sz="0" w:space="0" w:color="auto"/>
              </w:divBdr>
            </w:div>
            <w:div w:id="481972588">
              <w:marLeft w:val="0"/>
              <w:marRight w:val="0"/>
              <w:marTop w:val="0"/>
              <w:marBottom w:val="0"/>
              <w:divBdr>
                <w:top w:val="none" w:sz="0" w:space="0" w:color="auto"/>
                <w:left w:val="none" w:sz="0" w:space="0" w:color="auto"/>
                <w:bottom w:val="none" w:sz="0" w:space="0" w:color="auto"/>
                <w:right w:val="none" w:sz="0" w:space="0" w:color="auto"/>
              </w:divBdr>
            </w:div>
            <w:div w:id="548345608">
              <w:marLeft w:val="0"/>
              <w:marRight w:val="0"/>
              <w:marTop w:val="0"/>
              <w:marBottom w:val="0"/>
              <w:divBdr>
                <w:top w:val="none" w:sz="0" w:space="0" w:color="auto"/>
                <w:left w:val="none" w:sz="0" w:space="0" w:color="auto"/>
                <w:bottom w:val="none" w:sz="0" w:space="0" w:color="auto"/>
                <w:right w:val="none" w:sz="0" w:space="0" w:color="auto"/>
              </w:divBdr>
            </w:div>
            <w:div w:id="593364817">
              <w:marLeft w:val="0"/>
              <w:marRight w:val="0"/>
              <w:marTop w:val="0"/>
              <w:marBottom w:val="0"/>
              <w:divBdr>
                <w:top w:val="none" w:sz="0" w:space="0" w:color="auto"/>
                <w:left w:val="none" w:sz="0" w:space="0" w:color="auto"/>
                <w:bottom w:val="none" w:sz="0" w:space="0" w:color="auto"/>
                <w:right w:val="none" w:sz="0" w:space="0" w:color="auto"/>
              </w:divBdr>
            </w:div>
            <w:div w:id="730470789">
              <w:marLeft w:val="0"/>
              <w:marRight w:val="0"/>
              <w:marTop w:val="0"/>
              <w:marBottom w:val="0"/>
              <w:divBdr>
                <w:top w:val="none" w:sz="0" w:space="0" w:color="auto"/>
                <w:left w:val="none" w:sz="0" w:space="0" w:color="auto"/>
                <w:bottom w:val="none" w:sz="0" w:space="0" w:color="auto"/>
                <w:right w:val="none" w:sz="0" w:space="0" w:color="auto"/>
              </w:divBdr>
            </w:div>
            <w:div w:id="780612670">
              <w:marLeft w:val="0"/>
              <w:marRight w:val="0"/>
              <w:marTop w:val="0"/>
              <w:marBottom w:val="0"/>
              <w:divBdr>
                <w:top w:val="none" w:sz="0" w:space="0" w:color="auto"/>
                <w:left w:val="none" w:sz="0" w:space="0" w:color="auto"/>
                <w:bottom w:val="none" w:sz="0" w:space="0" w:color="auto"/>
                <w:right w:val="none" w:sz="0" w:space="0" w:color="auto"/>
              </w:divBdr>
            </w:div>
            <w:div w:id="914752528">
              <w:marLeft w:val="0"/>
              <w:marRight w:val="0"/>
              <w:marTop w:val="0"/>
              <w:marBottom w:val="0"/>
              <w:divBdr>
                <w:top w:val="none" w:sz="0" w:space="0" w:color="auto"/>
                <w:left w:val="none" w:sz="0" w:space="0" w:color="auto"/>
                <w:bottom w:val="none" w:sz="0" w:space="0" w:color="auto"/>
                <w:right w:val="none" w:sz="0" w:space="0" w:color="auto"/>
              </w:divBdr>
            </w:div>
            <w:div w:id="959724129">
              <w:marLeft w:val="0"/>
              <w:marRight w:val="0"/>
              <w:marTop w:val="0"/>
              <w:marBottom w:val="0"/>
              <w:divBdr>
                <w:top w:val="none" w:sz="0" w:space="0" w:color="auto"/>
                <w:left w:val="none" w:sz="0" w:space="0" w:color="auto"/>
                <w:bottom w:val="none" w:sz="0" w:space="0" w:color="auto"/>
                <w:right w:val="none" w:sz="0" w:space="0" w:color="auto"/>
              </w:divBdr>
            </w:div>
            <w:div w:id="1566985349">
              <w:marLeft w:val="0"/>
              <w:marRight w:val="0"/>
              <w:marTop w:val="0"/>
              <w:marBottom w:val="0"/>
              <w:divBdr>
                <w:top w:val="none" w:sz="0" w:space="0" w:color="auto"/>
                <w:left w:val="none" w:sz="0" w:space="0" w:color="auto"/>
                <w:bottom w:val="none" w:sz="0" w:space="0" w:color="auto"/>
                <w:right w:val="none" w:sz="0" w:space="0" w:color="auto"/>
              </w:divBdr>
            </w:div>
            <w:div w:id="187210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451048">
      <w:bodyDiv w:val="1"/>
      <w:marLeft w:val="0"/>
      <w:marRight w:val="0"/>
      <w:marTop w:val="0"/>
      <w:marBottom w:val="0"/>
      <w:divBdr>
        <w:top w:val="none" w:sz="0" w:space="0" w:color="auto"/>
        <w:left w:val="none" w:sz="0" w:space="0" w:color="auto"/>
        <w:bottom w:val="none" w:sz="0" w:space="0" w:color="auto"/>
        <w:right w:val="none" w:sz="0" w:space="0" w:color="auto"/>
      </w:divBdr>
    </w:div>
    <w:div w:id="260381501">
      <w:bodyDiv w:val="1"/>
      <w:marLeft w:val="0"/>
      <w:marRight w:val="0"/>
      <w:marTop w:val="0"/>
      <w:marBottom w:val="0"/>
      <w:divBdr>
        <w:top w:val="none" w:sz="0" w:space="0" w:color="auto"/>
        <w:left w:val="none" w:sz="0" w:space="0" w:color="auto"/>
        <w:bottom w:val="none" w:sz="0" w:space="0" w:color="auto"/>
        <w:right w:val="none" w:sz="0" w:space="0" w:color="auto"/>
      </w:divBdr>
    </w:div>
    <w:div w:id="261107182">
      <w:bodyDiv w:val="1"/>
      <w:marLeft w:val="0"/>
      <w:marRight w:val="0"/>
      <w:marTop w:val="0"/>
      <w:marBottom w:val="0"/>
      <w:divBdr>
        <w:top w:val="none" w:sz="0" w:space="0" w:color="auto"/>
        <w:left w:val="none" w:sz="0" w:space="0" w:color="auto"/>
        <w:bottom w:val="none" w:sz="0" w:space="0" w:color="auto"/>
        <w:right w:val="none" w:sz="0" w:space="0" w:color="auto"/>
      </w:divBdr>
    </w:div>
    <w:div w:id="262417600">
      <w:bodyDiv w:val="1"/>
      <w:marLeft w:val="0"/>
      <w:marRight w:val="0"/>
      <w:marTop w:val="0"/>
      <w:marBottom w:val="0"/>
      <w:divBdr>
        <w:top w:val="none" w:sz="0" w:space="0" w:color="auto"/>
        <w:left w:val="none" w:sz="0" w:space="0" w:color="auto"/>
        <w:bottom w:val="none" w:sz="0" w:space="0" w:color="auto"/>
        <w:right w:val="none" w:sz="0" w:space="0" w:color="auto"/>
      </w:divBdr>
    </w:div>
    <w:div w:id="264963337">
      <w:bodyDiv w:val="1"/>
      <w:marLeft w:val="0"/>
      <w:marRight w:val="0"/>
      <w:marTop w:val="0"/>
      <w:marBottom w:val="0"/>
      <w:divBdr>
        <w:top w:val="none" w:sz="0" w:space="0" w:color="auto"/>
        <w:left w:val="none" w:sz="0" w:space="0" w:color="auto"/>
        <w:bottom w:val="none" w:sz="0" w:space="0" w:color="auto"/>
        <w:right w:val="none" w:sz="0" w:space="0" w:color="auto"/>
      </w:divBdr>
    </w:div>
    <w:div w:id="265424688">
      <w:bodyDiv w:val="1"/>
      <w:marLeft w:val="0"/>
      <w:marRight w:val="0"/>
      <w:marTop w:val="0"/>
      <w:marBottom w:val="0"/>
      <w:divBdr>
        <w:top w:val="none" w:sz="0" w:space="0" w:color="auto"/>
        <w:left w:val="none" w:sz="0" w:space="0" w:color="auto"/>
        <w:bottom w:val="none" w:sz="0" w:space="0" w:color="auto"/>
        <w:right w:val="none" w:sz="0" w:space="0" w:color="auto"/>
      </w:divBdr>
    </w:div>
    <w:div w:id="273220339">
      <w:bodyDiv w:val="1"/>
      <w:marLeft w:val="0"/>
      <w:marRight w:val="0"/>
      <w:marTop w:val="0"/>
      <w:marBottom w:val="0"/>
      <w:divBdr>
        <w:top w:val="none" w:sz="0" w:space="0" w:color="auto"/>
        <w:left w:val="none" w:sz="0" w:space="0" w:color="auto"/>
        <w:bottom w:val="none" w:sz="0" w:space="0" w:color="auto"/>
        <w:right w:val="none" w:sz="0" w:space="0" w:color="auto"/>
      </w:divBdr>
    </w:div>
    <w:div w:id="274290778">
      <w:bodyDiv w:val="1"/>
      <w:marLeft w:val="0"/>
      <w:marRight w:val="0"/>
      <w:marTop w:val="0"/>
      <w:marBottom w:val="0"/>
      <w:divBdr>
        <w:top w:val="none" w:sz="0" w:space="0" w:color="auto"/>
        <w:left w:val="none" w:sz="0" w:space="0" w:color="auto"/>
        <w:bottom w:val="none" w:sz="0" w:space="0" w:color="auto"/>
        <w:right w:val="none" w:sz="0" w:space="0" w:color="auto"/>
      </w:divBdr>
    </w:div>
    <w:div w:id="274336575">
      <w:bodyDiv w:val="1"/>
      <w:marLeft w:val="0"/>
      <w:marRight w:val="0"/>
      <w:marTop w:val="0"/>
      <w:marBottom w:val="0"/>
      <w:divBdr>
        <w:top w:val="none" w:sz="0" w:space="0" w:color="auto"/>
        <w:left w:val="none" w:sz="0" w:space="0" w:color="auto"/>
        <w:bottom w:val="none" w:sz="0" w:space="0" w:color="auto"/>
        <w:right w:val="none" w:sz="0" w:space="0" w:color="auto"/>
      </w:divBdr>
    </w:div>
    <w:div w:id="275331116">
      <w:bodyDiv w:val="1"/>
      <w:marLeft w:val="0"/>
      <w:marRight w:val="0"/>
      <w:marTop w:val="0"/>
      <w:marBottom w:val="0"/>
      <w:divBdr>
        <w:top w:val="none" w:sz="0" w:space="0" w:color="auto"/>
        <w:left w:val="none" w:sz="0" w:space="0" w:color="auto"/>
        <w:bottom w:val="none" w:sz="0" w:space="0" w:color="auto"/>
        <w:right w:val="none" w:sz="0" w:space="0" w:color="auto"/>
      </w:divBdr>
    </w:div>
    <w:div w:id="275674337">
      <w:bodyDiv w:val="1"/>
      <w:marLeft w:val="0"/>
      <w:marRight w:val="0"/>
      <w:marTop w:val="0"/>
      <w:marBottom w:val="0"/>
      <w:divBdr>
        <w:top w:val="none" w:sz="0" w:space="0" w:color="auto"/>
        <w:left w:val="none" w:sz="0" w:space="0" w:color="auto"/>
        <w:bottom w:val="none" w:sz="0" w:space="0" w:color="auto"/>
        <w:right w:val="none" w:sz="0" w:space="0" w:color="auto"/>
      </w:divBdr>
    </w:div>
    <w:div w:id="275721820">
      <w:bodyDiv w:val="1"/>
      <w:marLeft w:val="0"/>
      <w:marRight w:val="0"/>
      <w:marTop w:val="0"/>
      <w:marBottom w:val="0"/>
      <w:divBdr>
        <w:top w:val="none" w:sz="0" w:space="0" w:color="auto"/>
        <w:left w:val="none" w:sz="0" w:space="0" w:color="auto"/>
        <w:bottom w:val="none" w:sz="0" w:space="0" w:color="auto"/>
        <w:right w:val="none" w:sz="0" w:space="0" w:color="auto"/>
      </w:divBdr>
    </w:div>
    <w:div w:id="277226093">
      <w:bodyDiv w:val="1"/>
      <w:marLeft w:val="0"/>
      <w:marRight w:val="0"/>
      <w:marTop w:val="0"/>
      <w:marBottom w:val="0"/>
      <w:divBdr>
        <w:top w:val="none" w:sz="0" w:space="0" w:color="auto"/>
        <w:left w:val="none" w:sz="0" w:space="0" w:color="auto"/>
        <w:bottom w:val="none" w:sz="0" w:space="0" w:color="auto"/>
        <w:right w:val="none" w:sz="0" w:space="0" w:color="auto"/>
      </w:divBdr>
    </w:div>
    <w:div w:id="279848735">
      <w:bodyDiv w:val="1"/>
      <w:marLeft w:val="0"/>
      <w:marRight w:val="0"/>
      <w:marTop w:val="0"/>
      <w:marBottom w:val="0"/>
      <w:divBdr>
        <w:top w:val="none" w:sz="0" w:space="0" w:color="auto"/>
        <w:left w:val="none" w:sz="0" w:space="0" w:color="auto"/>
        <w:bottom w:val="none" w:sz="0" w:space="0" w:color="auto"/>
        <w:right w:val="none" w:sz="0" w:space="0" w:color="auto"/>
      </w:divBdr>
    </w:div>
    <w:div w:id="281109945">
      <w:bodyDiv w:val="1"/>
      <w:marLeft w:val="0"/>
      <w:marRight w:val="0"/>
      <w:marTop w:val="0"/>
      <w:marBottom w:val="0"/>
      <w:divBdr>
        <w:top w:val="none" w:sz="0" w:space="0" w:color="auto"/>
        <w:left w:val="none" w:sz="0" w:space="0" w:color="auto"/>
        <w:bottom w:val="none" w:sz="0" w:space="0" w:color="auto"/>
        <w:right w:val="none" w:sz="0" w:space="0" w:color="auto"/>
      </w:divBdr>
    </w:div>
    <w:div w:id="285236954">
      <w:bodyDiv w:val="1"/>
      <w:marLeft w:val="0"/>
      <w:marRight w:val="0"/>
      <w:marTop w:val="0"/>
      <w:marBottom w:val="0"/>
      <w:divBdr>
        <w:top w:val="none" w:sz="0" w:space="0" w:color="auto"/>
        <w:left w:val="none" w:sz="0" w:space="0" w:color="auto"/>
        <w:bottom w:val="none" w:sz="0" w:space="0" w:color="auto"/>
        <w:right w:val="none" w:sz="0" w:space="0" w:color="auto"/>
      </w:divBdr>
    </w:div>
    <w:div w:id="287008778">
      <w:bodyDiv w:val="1"/>
      <w:marLeft w:val="0"/>
      <w:marRight w:val="0"/>
      <w:marTop w:val="0"/>
      <w:marBottom w:val="0"/>
      <w:divBdr>
        <w:top w:val="none" w:sz="0" w:space="0" w:color="auto"/>
        <w:left w:val="none" w:sz="0" w:space="0" w:color="auto"/>
        <w:bottom w:val="none" w:sz="0" w:space="0" w:color="auto"/>
        <w:right w:val="none" w:sz="0" w:space="0" w:color="auto"/>
      </w:divBdr>
    </w:div>
    <w:div w:id="288895458">
      <w:bodyDiv w:val="1"/>
      <w:marLeft w:val="0"/>
      <w:marRight w:val="0"/>
      <w:marTop w:val="0"/>
      <w:marBottom w:val="0"/>
      <w:divBdr>
        <w:top w:val="none" w:sz="0" w:space="0" w:color="auto"/>
        <w:left w:val="none" w:sz="0" w:space="0" w:color="auto"/>
        <w:bottom w:val="none" w:sz="0" w:space="0" w:color="auto"/>
        <w:right w:val="none" w:sz="0" w:space="0" w:color="auto"/>
      </w:divBdr>
      <w:divsChild>
        <w:div w:id="37247976">
          <w:marLeft w:val="0"/>
          <w:marRight w:val="0"/>
          <w:marTop w:val="0"/>
          <w:marBottom w:val="0"/>
          <w:divBdr>
            <w:top w:val="none" w:sz="0" w:space="0" w:color="auto"/>
            <w:left w:val="none" w:sz="0" w:space="0" w:color="auto"/>
            <w:bottom w:val="none" w:sz="0" w:space="0" w:color="auto"/>
            <w:right w:val="none" w:sz="0" w:space="0" w:color="auto"/>
          </w:divBdr>
          <w:divsChild>
            <w:div w:id="1507549050">
              <w:marLeft w:val="0"/>
              <w:marRight w:val="0"/>
              <w:marTop w:val="0"/>
              <w:marBottom w:val="0"/>
              <w:divBdr>
                <w:top w:val="none" w:sz="0" w:space="0" w:color="auto"/>
                <w:left w:val="none" w:sz="0" w:space="0" w:color="auto"/>
                <w:bottom w:val="none" w:sz="0" w:space="0" w:color="auto"/>
                <w:right w:val="none" w:sz="0" w:space="0" w:color="auto"/>
              </w:divBdr>
            </w:div>
          </w:divsChild>
        </w:div>
        <w:div w:id="727925031">
          <w:marLeft w:val="0"/>
          <w:marRight w:val="0"/>
          <w:marTop w:val="0"/>
          <w:marBottom w:val="0"/>
          <w:divBdr>
            <w:top w:val="none" w:sz="0" w:space="0" w:color="auto"/>
            <w:left w:val="none" w:sz="0" w:space="0" w:color="auto"/>
            <w:bottom w:val="none" w:sz="0" w:space="0" w:color="auto"/>
            <w:right w:val="none" w:sz="0" w:space="0" w:color="auto"/>
          </w:divBdr>
          <w:divsChild>
            <w:div w:id="644237715">
              <w:marLeft w:val="0"/>
              <w:marRight w:val="0"/>
              <w:marTop w:val="0"/>
              <w:marBottom w:val="0"/>
              <w:divBdr>
                <w:top w:val="none" w:sz="0" w:space="0" w:color="auto"/>
                <w:left w:val="none" w:sz="0" w:space="0" w:color="auto"/>
                <w:bottom w:val="none" w:sz="0" w:space="0" w:color="auto"/>
                <w:right w:val="none" w:sz="0" w:space="0" w:color="auto"/>
              </w:divBdr>
            </w:div>
          </w:divsChild>
        </w:div>
        <w:div w:id="1134711572">
          <w:marLeft w:val="0"/>
          <w:marRight w:val="0"/>
          <w:marTop w:val="0"/>
          <w:marBottom w:val="0"/>
          <w:divBdr>
            <w:top w:val="none" w:sz="0" w:space="0" w:color="auto"/>
            <w:left w:val="none" w:sz="0" w:space="0" w:color="auto"/>
            <w:bottom w:val="none" w:sz="0" w:space="0" w:color="auto"/>
            <w:right w:val="none" w:sz="0" w:space="0" w:color="auto"/>
          </w:divBdr>
          <w:divsChild>
            <w:div w:id="247427108">
              <w:marLeft w:val="0"/>
              <w:marRight w:val="0"/>
              <w:marTop w:val="0"/>
              <w:marBottom w:val="0"/>
              <w:divBdr>
                <w:top w:val="none" w:sz="0" w:space="0" w:color="auto"/>
                <w:left w:val="none" w:sz="0" w:space="0" w:color="auto"/>
                <w:bottom w:val="none" w:sz="0" w:space="0" w:color="auto"/>
                <w:right w:val="none" w:sz="0" w:space="0" w:color="auto"/>
              </w:divBdr>
            </w:div>
            <w:div w:id="267348279">
              <w:marLeft w:val="0"/>
              <w:marRight w:val="0"/>
              <w:marTop w:val="0"/>
              <w:marBottom w:val="0"/>
              <w:divBdr>
                <w:top w:val="none" w:sz="0" w:space="0" w:color="auto"/>
                <w:left w:val="none" w:sz="0" w:space="0" w:color="auto"/>
                <w:bottom w:val="none" w:sz="0" w:space="0" w:color="auto"/>
                <w:right w:val="none" w:sz="0" w:space="0" w:color="auto"/>
              </w:divBdr>
            </w:div>
            <w:div w:id="316689683">
              <w:marLeft w:val="0"/>
              <w:marRight w:val="0"/>
              <w:marTop w:val="0"/>
              <w:marBottom w:val="0"/>
              <w:divBdr>
                <w:top w:val="none" w:sz="0" w:space="0" w:color="auto"/>
                <w:left w:val="none" w:sz="0" w:space="0" w:color="auto"/>
                <w:bottom w:val="none" w:sz="0" w:space="0" w:color="auto"/>
                <w:right w:val="none" w:sz="0" w:space="0" w:color="auto"/>
              </w:divBdr>
            </w:div>
            <w:div w:id="320276999">
              <w:marLeft w:val="0"/>
              <w:marRight w:val="0"/>
              <w:marTop w:val="0"/>
              <w:marBottom w:val="0"/>
              <w:divBdr>
                <w:top w:val="none" w:sz="0" w:space="0" w:color="auto"/>
                <w:left w:val="none" w:sz="0" w:space="0" w:color="auto"/>
                <w:bottom w:val="none" w:sz="0" w:space="0" w:color="auto"/>
                <w:right w:val="none" w:sz="0" w:space="0" w:color="auto"/>
              </w:divBdr>
            </w:div>
            <w:div w:id="712195711">
              <w:marLeft w:val="0"/>
              <w:marRight w:val="0"/>
              <w:marTop w:val="0"/>
              <w:marBottom w:val="0"/>
              <w:divBdr>
                <w:top w:val="none" w:sz="0" w:space="0" w:color="auto"/>
                <w:left w:val="none" w:sz="0" w:space="0" w:color="auto"/>
                <w:bottom w:val="none" w:sz="0" w:space="0" w:color="auto"/>
                <w:right w:val="none" w:sz="0" w:space="0" w:color="auto"/>
              </w:divBdr>
            </w:div>
            <w:div w:id="743769779">
              <w:marLeft w:val="0"/>
              <w:marRight w:val="0"/>
              <w:marTop w:val="0"/>
              <w:marBottom w:val="0"/>
              <w:divBdr>
                <w:top w:val="none" w:sz="0" w:space="0" w:color="auto"/>
                <w:left w:val="none" w:sz="0" w:space="0" w:color="auto"/>
                <w:bottom w:val="none" w:sz="0" w:space="0" w:color="auto"/>
                <w:right w:val="none" w:sz="0" w:space="0" w:color="auto"/>
              </w:divBdr>
            </w:div>
            <w:div w:id="934483336">
              <w:marLeft w:val="0"/>
              <w:marRight w:val="0"/>
              <w:marTop w:val="0"/>
              <w:marBottom w:val="0"/>
              <w:divBdr>
                <w:top w:val="none" w:sz="0" w:space="0" w:color="auto"/>
                <w:left w:val="none" w:sz="0" w:space="0" w:color="auto"/>
                <w:bottom w:val="none" w:sz="0" w:space="0" w:color="auto"/>
                <w:right w:val="none" w:sz="0" w:space="0" w:color="auto"/>
              </w:divBdr>
            </w:div>
            <w:div w:id="1027296537">
              <w:marLeft w:val="0"/>
              <w:marRight w:val="0"/>
              <w:marTop w:val="0"/>
              <w:marBottom w:val="0"/>
              <w:divBdr>
                <w:top w:val="none" w:sz="0" w:space="0" w:color="auto"/>
                <w:left w:val="none" w:sz="0" w:space="0" w:color="auto"/>
                <w:bottom w:val="none" w:sz="0" w:space="0" w:color="auto"/>
                <w:right w:val="none" w:sz="0" w:space="0" w:color="auto"/>
              </w:divBdr>
            </w:div>
            <w:div w:id="1358045836">
              <w:marLeft w:val="0"/>
              <w:marRight w:val="0"/>
              <w:marTop w:val="0"/>
              <w:marBottom w:val="0"/>
              <w:divBdr>
                <w:top w:val="none" w:sz="0" w:space="0" w:color="auto"/>
                <w:left w:val="none" w:sz="0" w:space="0" w:color="auto"/>
                <w:bottom w:val="none" w:sz="0" w:space="0" w:color="auto"/>
                <w:right w:val="none" w:sz="0" w:space="0" w:color="auto"/>
              </w:divBdr>
            </w:div>
            <w:div w:id="1855727008">
              <w:marLeft w:val="0"/>
              <w:marRight w:val="0"/>
              <w:marTop w:val="0"/>
              <w:marBottom w:val="0"/>
              <w:divBdr>
                <w:top w:val="none" w:sz="0" w:space="0" w:color="auto"/>
                <w:left w:val="none" w:sz="0" w:space="0" w:color="auto"/>
                <w:bottom w:val="none" w:sz="0" w:space="0" w:color="auto"/>
                <w:right w:val="none" w:sz="0" w:space="0" w:color="auto"/>
              </w:divBdr>
            </w:div>
            <w:div w:id="1861117745">
              <w:marLeft w:val="0"/>
              <w:marRight w:val="0"/>
              <w:marTop w:val="0"/>
              <w:marBottom w:val="0"/>
              <w:divBdr>
                <w:top w:val="none" w:sz="0" w:space="0" w:color="auto"/>
                <w:left w:val="none" w:sz="0" w:space="0" w:color="auto"/>
                <w:bottom w:val="none" w:sz="0" w:space="0" w:color="auto"/>
                <w:right w:val="none" w:sz="0" w:space="0" w:color="auto"/>
              </w:divBdr>
            </w:div>
            <w:div w:id="1983657565">
              <w:marLeft w:val="0"/>
              <w:marRight w:val="0"/>
              <w:marTop w:val="0"/>
              <w:marBottom w:val="0"/>
              <w:divBdr>
                <w:top w:val="none" w:sz="0" w:space="0" w:color="auto"/>
                <w:left w:val="none" w:sz="0" w:space="0" w:color="auto"/>
                <w:bottom w:val="none" w:sz="0" w:space="0" w:color="auto"/>
                <w:right w:val="none" w:sz="0" w:space="0" w:color="auto"/>
              </w:divBdr>
            </w:div>
            <w:div w:id="2055539475">
              <w:marLeft w:val="0"/>
              <w:marRight w:val="0"/>
              <w:marTop w:val="0"/>
              <w:marBottom w:val="0"/>
              <w:divBdr>
                <w:top w:val="none" w:sz="0" w:space="0" w:color="auto"/>
                <w:left w:val="none" w:sz="0" w:space="0" w:color="auto"/>
                <w:bottom w:val="none" w:sz="0" w:space="0" w:color="auto"/>
                <w:right w:val="none" w:sz="0" w:space="0" w:color="auto"/>
              </w:divBdr>
            </w:div>
            <w:div w:id="2106420974">
              <w:marLeft w:val="0"/>
              <w:marRight w:val="0"/>
              <w:marTop w:val="0"/>
              <w:marBottom w:val="0"/>
              <w:divBdr>
                <w:top w:val="none" w:sz="0" w:space="0" w:color="auto"/>
                <w:left w:val="none" w:sz="0" w:space="0" w:color="auto"/>
                <w:bottom w:val="none" w:sz="0" w:space="0" w:color="auto"/>
                <w:right w:val="none" w:sz="0" w:space="0" w:color="auto"/>
              </w:divBdr>
            </w:div>
          </w:divsChild>
        </w:div>
        <w:div w:id="1489859628">
          <w:marLeft w:val="0"/>
          <w:marRight w:val="0"/>
          <w:marTop w:val="0"/>
          <w:marBottom w:val="0"/>
          <w:divBdr>
            <w:top w:val="none" w:sz="0" w:space="0" w:color="auto"/>
            <w:left w:val="none" w:sz="0" w:space="0" w:color="auto"/>
            <w:bottom w:val="none" w:sz="0" w:space="0" w:color="auto"/>
            <w:right w:val="none" w:sz="0" w:space="0" w:color="auto"/>
          </w:divBdr>
          <w:divsChild>
            <w:div w:id="1751805241">
              <w:marLeft w:val="0"/>
              <w:marRight w:val="0"/>
              <w:marTop w:val="0"/>
              <w:marBottom w:val="0"/>
              <w:divBdr>
                <w:top w:val="none" w:sz="0" w:space="0" w:color="auto"/>
                <w:left w:val="none" w:sz="0" w:space="0" w:color="auto"/>
                <w:bottom w:val="none" w:sz="0" w:space="0" w:color="auto"/>
                <w:right w:val="none" w:sz="0" w:space="0" w:color="auto"/>
              </w:divBdr>
            </w:div>
          </w:divsChild>
        </w:div>
        <w:div w:id="1984893789">
          <w:marLeft w:val="0"/>
          <w:marRight w:val="0"/>
          <w:marTop w:val="0"/>
          <w:marBottom w:val="0"/>
          <w:divBdr>
            <w:top w:val="none" w:sz="0" w:space="0" w:color="auto"/>
            <w:left w:val="none" w:sz="0" w:space="0" w:color="auto"/>
            <w:bottom w:val="none" w:sz="0" w:space="0" w:color="auto"/>
            <w:right w:val="none" w:sz="0" w:space="0" w:color="auto"/>
          </w:divBdr>
          <w:divsChild>
            <w:div w:id="961228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480402">
      <w:bodyDiv w:val="1"/>
      <w:marLeft w:val="0"/>
      <w:marRight w:val="0"/>
      <w:marTop w:val="0"/>
      <w:marBottom w:val="0"/>
      <w:divBdr>
        <w:top w:val="none" w:sz="0" w:space="0" w:color="auto"/>
        <w:left w:val="none" w:sz="0" w:space="0" w:color="auto"/>
        <w:bottom w:val="none" w:sz="0" w:space="0" w:color="auto"/>
        <w:right w:val="none" w:sz="0" w:space="0" w:color="auto"/>
      </w:divBdr>
    </w:div>
    <w:div w:id="295064965">
      <w:bodyDiv w:val="1"/>
      <w:marLeft w:val="0"/>
      <w:marRight w:val="0"/>
      <w:marTop w:val="0"/>
      <w:marBottom w:val="0"/>
      <w:divBdr>
        <w:top w:val="none" w:sz="0" w:space="0" w:color="auto"/>
        <w:left w:val="none" w:sz="0" w:space="0" w:color="auto"/>
        <w:bottom w:val="none" w:sz="0" w:space="0" w:color="auto"/>
        <w:right w:val="none" w:sz="0" w:space="0" w:color="auto"/>
      </w:divBdr>
    </w:div>
    <w:div w:id="295454614">
      <w:bodyDiv w:val="1"/>
      <w:marLeft w:val="0"/>
      <w:marRight w:val="0"/>
      <w:marTop w:val="0"/>
      <w:marBottom w:val="0"/>
      <w:divBdr>
        <w:top w:val="none" w:sz="0" w:space="0" w:color="auto"/>
        <w:left w:val="none" w:sz="0" w:space="0" w:color="auto"/>
        <w:bottom w:val="none" w:sz="0" w:space="0" w:color="auto"/>
        <w:right w:val="none" w:sz="0" w:space="0" w:color="auto"/>
      </w:divBdr>
    </w:div>
    <w:div w:id="297029180">
      <w:bodyDiv w:val="1"/>
      <w:marLeft w:val="0"/>
      <w:marRight w:val="0"/>
      <w:marTop w:val="0"/>
      <w:marBottom w:val="0"/>
      <w:divBdr>
        <w:top w:val="none" w:sz="0" w:space="0" w:color="auto"/>
        <w:left w:val="none" w:sz="0" w:space="0" w:color="auto"/>
        <w:bottom w:val="none" w:sz="0" w:space="0" w:color="auto"/>
        <w:right w:val="none" w:sz="0" w:space="0" w:color="auto"/>
      </w:divBdr>
    </w:div>
    <w:div w:id="298807991">
      <w:bodyDiv w:val="1"/>
      <w:marLeft w:val="0"/>
      <w:marRight w:val="0"/>
      <w:marTop w:val="0"/>
      <w:marBottom w:val="0"/>
      <w:divBdr>
        <w:top w:val="none" w:sz="0" w:space="0" w:color="auto"/>
        <w:left w:val="none" w:sz="0" w:space="0" w:color="auto"/>
        <w:bottom w:val="none" w:sz="0" w:space="0" w:color="auto"/>
        <w:right w:val="none" w:sz="0" w:space="0" w:color="auto"/>
      </w:divBdr>
    </w:div>
    <w:div w:id="300154991">
      <w:bodyDiv w:val="1"/>
      <w:marLeft w:val="0"/>
      <w:marRight w:val="0"/>
      <w:marTop w:val="0"/>
      <w:marBottom w:val="0"/>
      <w:divBdr>
        <w:top w:val="none" w:sz="0" w:space="0" w:color="auto"/>
        <w:left w:val="none" w:sz="0" w:space="0" w:color="auto"/>
        <w:bottom w:val="none" w:sz="0" w:space="0" w:color="auto"/>
        <w:right w:val="none" w:sz="0" w:space="0" w:color="auto"/>
      </w:divBdr>
    </w:div>
    <w:div w:id="302540872">
      <w:bodyDiv w:val="1"/>
      <w:marLeft w:val="0"/>
      <w:marRight w:val="0"/>
      <w:marTop w:val="0"/>
      <w:marBottom w:val="0"/>
      <w:divBdr>
        <w:top w:val="none" w:sz="0" w:space="0" w:color="auto"/>
        <w:left w:val="none" w:sz="0" w:space="0" w:color="auto"/>
        <w:bottom w:val="none" w:sz="0" w:space="0" w:color="auto"/>
        <w:right w:val="none" w:sz="0" w:space="0" w:color="auto"/>
      </w:divBdr>
    </w:div>
    <w:div w:id="302931339">
      <w:bodyDiv w:val="1"/>
      <w:marLeft w:val="0"/>
      <w:marRight w:val="0"/>
      <w:marTop w:val="0"/>
      <w:marBottom w:val="0"/>
      <w:divBdr>
        <w:top w:val="none" w:sz="0" w:space="0" w:color="auto"/>
        <w:left w:val="none" w:sz="0" w:space="0" w:color="auto"/>
        <w:bottom w:val="none" w:sz="0" w:space="0" w:color="auto"/>
        <w:right w:val="none" w:sz="0" w:space="0" w:color="auto"/>
      </w:divBdr>
    </w:div>
    <w:div w:id="304436037">
      <w:bodyDiv w:val="1"/>
      <w:marLeft w:val="0"/>
      <w:marRight w:val="0"/>
      <w:marTop w:val="0"/>
      <w:marBottom w:val="0"/>
      <w:divBdr>
        <w:top w:val="none" w:sz="0" w:space="0" w:color="auto"/>
        <w:left w:val="none" w:sz="0" w:space="0" w:color="auto"/>
        <w:bottom w:val="none" w:sz="0" w:space="0" w:color="auto"/>
        <w:right w:val="none" w:sz="0" w:space="0" w:color="auto"/>
      </w:divBdr>
    </w:div>
    <w:div w:id="306597122">
      <w:bodyDiv w:val="1"/>
      <w:marLeft w:val="0"/>
      <w:marRight w:val="0"/>
      <w:marTop w:val="0"/>
      <w:marBottom w:val="0"/>
      <w:divBdr>
        <w:top w:val="none" w:sz="0" w:space="0" w:color="auto"/>
        <w:left w:val="none" w:sz="0" w:space="0" w:color="auto"/>
        <w:bottom w:val="none" w:sz="0" w:space="0" w:color="auto"/>
        <w:right w:val="none" w:sz="0" w:space="0" w:color="auto"/>
      </w:divBdr>
    </w:div>
    <w:div w:id="313800298">
      <w:bodyDiv w:val="1"/>
      <w:marLeft w:val="0"/>
      <w:marRight w:val="0"/>
      <w:marTop w:val="0"/>
      <w:marBottom w:val="0"/>
      <w:divBdr>
        <w:top w:val="none" w:sz="0" w:space="0" w:color="auto"/>
        <w:left w:val="none" w:sz="0" w:space="0" w:color="auto"/>
        <w:bottom w:val="none" w:sz="0" w:space="0" w:color="auto"/>
        <w:right w:val="none" w:sz="0" w:space="0" w:color="auto"/>
      </w:divBdr>
      <w:divsChild>
        <w:div w:id="728263705">
          <w:marLeft w:val="0"/>
          <w:marRight w:val="0"/>
          <w:marTop w:val="0"/>
          <w:marBottom w:val="0"/>
          <w:divBdr>
            <w:top w:val="none" w:sz="0" w:space="0" w:color="auto"/>
            <w:left w:val="none" w:sz="0" w:space="0" w:color="auto"/>
            <w:bottom w:val="none" w:sz="0" w:space="0" w:color="auto"/>
            <w:right w:val="none" w:sz="0" w:space="0" w:color="auto"/>
          </w:divBdr>
          <w:divsChild>
            <w:div w:id="1010371929">
              <w:marLeft w:val="0"/>
              <w:marRight w:val="0"/>
              <w:marTop w:val="0"/>
              <w:marBottom w:val="0"/>
              <w:divBdr>
                <w:top w:val="none" w:sz="0" w:space="0" w:color="auto"/>
                <w:left w:val="none" w:sz="0" w:space="0" w:color="auto"/>
                <w:bottom w:val="none" w:sz="0" w:space="0" w:color="auto"/>
                <w:right w:val="none" w:sz="0" w:space="0" w:color="auto"/>
              </w:divBdr>
            </w:div>
          </w:divsChild>
        </w:div>
        <w:div w:id="206994296">
          <w:marLeft w:val="0"/>
          <w:marRight w:val="0"/>
          <w:marTop w:val="0"/>
          <w:marBottom w:val="0"/>
          <w:divBdr>
            <w:top w:val="none" w:sz="0" w:space="0" w:color="auto"/>
            <w:left w:val="none" w:sz="0" w:space="0" w:color="auto"/>
            <w:bottom w:val="none" w:sz="0" w:space="0" w:color="auto"/>
            <w:right w:val="none" w:sz="0" w:space="0" w:color="auto"/>
          </w:divBdr>
          <w:divsChild>
            <w:div w:id="455220651">
              <w:marLeft w:val="0"/>
              <w:marRight w:val="0"/>
              <w:marTop w:val="0"/>
              <w:marBottom w:val="0"/>
              <w:divBdr>
                <w:top w:val="none" w:sz="0" w:space="0" w:color="auto"/>
                <w:left w:val="none" w:sz="0" w:space="0" w:color="auto"/>
                <w:bottom w:val="none" w:sz="0" w:space="0" w:color="auto"/>
                <w:right w:val="none" w:sz="0" w:space="0" w:color="auto"/>
              </w:divBdr>
            </w:div>
            <w:div w:id="1055198027">
              <w:marLeft w:val="0"/>
              <w:marRight w:val="0"/>
              <w:marTop w:val="0"/>
              <w:marBottom w:val="0"/>
              <w:divBdr>
                <w:top w:val="none" w:sz="0" w:space="0" w:color="auto"/>
                <w:left w:val="none" w:sz="0" w:space="0" w:color="auto"/>
                <w:bottom w:val="none" w:sz="0" w:space="0" w:color="auto"/>
                <w:right w:val="none" w:sz="0" w:space="0" w:color="auto"/>
              </w:divBdr>
            </w:div>
            <w:div w:id="937180350">
              <w:marLeft w:val="0"/>
              <w:marRight w:val="0"/>
              <w:marTop w:val="0"/>
              <w:marBottom w:val="0"/>
              <w:divBdr>
                <w:top w:val="none" w:sz="0" w:space="0" w:color="auto"/>
                <w:left w:val="none" w:sz="0" w:space="0" w:color="auto"/>
                <w:bottom w:val="none" w:sz="0" w:space="0" w:color="auto"/>
                <w:right w:val="none" w:sz="0" w:space="0" w:color="auto"/>
              </w:divBdr>
            </w:div>
            <w:div w:id="1575775401">
              <w:marLeft w:val="0"/>
              <w:marRight w:val="0"/>
              <w:marTop w:val="0"/>
              <w:marBottom w:val="0"/>
              <w:divBdr>
                <w:top w:val="none" w:sz="0" w:space="0" w:color="auto"/>
                <w:left w:val="none" w:sz="0" w:space="0" w:color="auto"/>
                <w:bottom w:val="none" w:sz="0" w:space="0" w:color="auto"/>
                <w:right w:val="none" w:sz="0" w:space="0" w:color="auto"/>
              </w:divBdr>
            </w:div>
            <w:div w:id="765073694">
              <w:marLeft w:val="0"/>
              <w:marRight w:val="0"/>
              <w:marTop w:val="0"/>
              <w:marBottom w:val="0"/>
              <w:divBdr>
                <w:top w:val="none" w:sz="0" w:space="0" w:color="auto"/>
                <w:left w:val="none" w:sz="0" w:space="0" w:color="auto"/>
                <w:bottom w:val="none" w:sz="0" w:space="0" w:color="auto"/>
                <w:right w:val="none" w:sz="0" w:space="0" w:color="auto"/>
              </w:divBdr>
            </w:div>
            <w:div w:id="378360855">
              <w:marLeft w:val="0"/>
              <w:marRight w:val="0"/>
              <w:marTop w:val="0"/>
              <w:marBottom w:val="0"/>
              <w:divBdr>
                <w:top w:val="none" w:sz="0" w:space="0" w:color="auto"/>
                <w:left w:val="none" w:sz="0" w:space="0" w:color="auto"/>
                <w:bottom w:val="none" w:sz="0" w:space="0" w:color="auto"/>
                <w:right w:val="none" w:sz="0" w:space="0" w:color="auto"/>
              </w:divBdr>
            </w:div>
            <w:div w:id="705838005">
              <w:marLeft w:val="0"/>
              <w:marRight w:val="0"/>
              <w:marTop w:val="0"/>
              <w:marBottom w:val="0"/>
              <w:divBdr>
                <w:top w:val="none" w:sz="0" w:space="0" w:color="auto"/>
                <w:left w:val="none" w:sz="0" w:space="0" w:color="auto"/>
                <w:bottom w:val="none" w:sz="0" w:space="0" w:color="auto"/>
                <w:right w:val="none" w:sz="0" w:space="0" w:color="auto"/>
              </w:divBdr>
            </w:div>
            <w:div w:id="745492614">
              <w:marLeft w:val="0"/>
              <w:marRight w:val="0"/>
              <w:marTop w:val="0"/>
              <w:marBottom w:val="0"/>
              <w:divBdr>
                <w:top w:val="none" w:sz="0" w:space="0" w:color="auto"/>
                <w:left w:val="none" w:sz="0" w:space="0" w:color="auto"/>
                <w:bottom w:val="none" w:sz="0" w:space="0" w:color="auto"/>
                <w:right w:val="none" w:sz="0" w:space="0" w:color="auto"/>
              </w:divBdr>
            </w:div>
            <w:div w:id="1134525703">
              <w:marLeft w:val="0"/>
              <w:marRight w:val="0"/>
              <w:marTop w:val="0"/>
              <w:marBottom w:val="0"/>
              <w:divBdr>
                <w:top w:val="none" w:sz="0" w:space="0" w:color="auto"/>
                <w:left w:val="none" w:sz="0" w:space="0" w:color="auto"/>
                <w:bottom w:val="none" w:sz="0" w:space="0" w:color="auto"/>
                <w:right w:val="none" w:sz="0" w:space="0" w:color="auto"/>
              </w:divBdr>
            </w:div>
            <w:div w:id="865486473">
              <w:marLeft w:val="0"/>
              <w:marRight w:val="0"/>
              <w:marTop w:val="0"/>
              <w:marBottom w:val="0"/>
              <w:divBdr>
                <w:top w:val="none" w:sz="0" w:space="0" w:color="auto"/>
                <w:left w:val="none" w:sz="0" w:space="0" w:color="auto"/>
                <w:bottom w:val="none" w:sz="0" w:space="0" w:color="auto"/>
                <w:right w:val="none" w:sz="0" w:space="0" w:color="auto"/>
              </w:divBdr>
            </w:div>
          </w:divsChild>
        </w:div>
        <w:div w:id="919951339">
          <w:marLeft w:val="0"/>
          <w:marRight w:val="0"/>
          <w:marTop w:val="0"/>
          <w:marBottom w:val="0"/>
          <w:divBdr>
            <w:top w:val="none" w:sz="0" w:space="0" w:color="auto"/>
            <w:left w:val="none" w:sz="0" w:space="0" w:color="auto"/>
            <w:bottom w:val="none" w:sz="0" w:space="0" w:color="auto"/>
            <w:right w:val="none" w:sz="0" w:space="0" w:color="auto"/>
          </w:divBdr>
          <w:divsChild>
            <w:div w:id="1611081265">
              <w:marLeft w:val="0"/>
              <w:marRight w:val="0"/>
              <w:marTop w:val="0"/>
              <w:marBottom w:val="0"/>
              <w:divBdr>
                <w:top w:val="none" w:sz="0" w:space="0" w:color="auto"/>
                <w:left w:val="none" w:sz="0" w:space="0" w:color="auto"/>
                <w:bottom w:val="none" w:sz="0" w:space="0" w:color="auto"/>
                <w:right w:val="none" w:sz="0" w:space="0" w:color="auto"/>
              </w:divBdr>
            </w:div>
          </w:divsChild>
        </w:div>
        <w:div w:id="357894057">
          <w:marLeft w:val="0"/>
          <w:marRight w:val="0"/>
          <w:marTop w:val="0"/>
          <w:marBottom w:val="0"/>
          <w:divBdr>
            <w:top w:val="none" w:sz="0" w:space="0" w:color="auto"/>
            <w:left w:val="none" w:sz="0" w:space="0" w:color="auto"/>
            <w:bottom w:val="none" w:sz="0" w:space="0" w:color="auto"/>
            <w:right w:val="none" w:sz="0" w:space="0" w:color="auto"/>
          </w:divBdr>
          <w:divsChild>
            <w:div w:id="1899634684">
              <w:marLeft w:val="0"/>
              <w:marRight w:val="0"/>
              <w:marTop w:val="0"/>
              <w:marBottom w:val="0"/>
              <w:divBdr>
                <w:top w:val="none" w:sz="0" w:space="0" w:color="auto"/>
                <w:left w:val="none" w:sz="0" w:space="0" w:color="auto"/>
                <w:bottom w:val="none" w:sz="0" w:space="0" w:color="auto"/>
                <w:right w:val="none" w:sz="0" w:space="0" w:color="auto"/>
              </w:divBdr>
            </w:div>
          </w:divsChild>
        </w:div>
        <w:div w:id="647706271">
          <w:marLeft w:val="0"/>
          <w:marRight w:val="0"/>
          <w:marTop w:val="0"/>
          <w:marBottom w:val="0"/>
          <w:divBdr>
            <w:top w:val="none" w:sz="0" w:space="0" w:color="auto"/>
            <w:left w:val="none" w:sz="0" w:space="0" w:color="auto"/>
            <w:bottom w:val="none" w:sz="0" w:space="0" w:color="auto"/>
            <w:right w:val="none" w:sz="0" w:space="0" w:color="auto"/>
          </w:divBdr>
          <w:divsChild>
            <w:div w:id="1764257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955145">
      <w:bodyDiv w:val="1"/>
      <w:marLeft w:val="0"/>
      <w:marRight w:val="0"/>
      <w:marTop w:val="0"/>
      <w:marBottom w:val="0"/>
      <w:divBdr>
        <w:top w:val="none" w:sz="0" w:space="0" w:color="auto"/>
        <w:left w:val="none" w:sz="0" w:space="0" w:color="auto"/>
        <w:bottom w:val="none" w:sz="0" w:space="0" w:color="auto"/>
        <w:right w:val="none" w:sz="0" w:space="0" w:color="auto"/>
      </w:divBdr>
    </w:div>
    <w:div w:id="318195504">
      <w:bodyDiv w:val="1"/>
      <w:marLeft w:val="0"/>
      <w:marRight w:val="0"/>
      <w:marTop w:val="0"/>
      <w:marBottom w:val="0"/>
      <w:divBdr>
        <w:top w:val="none" w:sz="0" w:space="0" w:color="auto"/>
        <w:left w:val="none" w:sz="0" w:space="0" w:color="auto"/>
        <w:bottom w:val="none" w:sz="0" w:space="0" w:color="auto"/>
        <w:right w:val="none" w:sz="0" w:space="0" w:color="auto"/>
      </w:divBdr>
    </w:div>
    <w:div w:id="321198193">
      <w:bodyDiv w:val="1"/>
      <w:marLeft w:val="0"/>
      <w:marRight w:val="0"/>
      <w:marTop w:val="0"/>
      <w:marBottom w:val="0"/>
      <w:divBdr>
        <w:top w:val="none" w:sz="0" w:space="0" w:color="auto"/>
        <w:left w:val="none" w:sz="0" w:space="0" w:color="auto"/>
        <w:bottom w:val="none" w:sz="0" w:space="0" w:color="auto"/>
        <w:right w:val="none" w:sz="0" w:space="0" w:color="auto"/>
      </w:divBdr>
    </w:div>
    <w:div w:id="327709192">
      <w:bodyDiv w:val="1"/>
      <w:marLeft w:val="0"/>
      <w:marRight w:val="0"/>
      <w:marTop w:val="0"/>
      <w:marBottom w:val="0"/>
      <w:divBdr>
        <w:top w:val="none" w:sz="0" w:space="0" w:color="auto"/>
        <w:left w:val="none" w:sz="0" w:space="0" w:color="auto"/>
        <w:bottom w:val="none" w:sz="0" w:space="0" w:color="auto"/>
        <w:right w:val="none" w:sz="0" w:space="0" w:color="auto"/>
      </w:divBdr>
    </w:div>
    <w:div w:id="330371221">
      <w:bodyDiv w:val="1"/>
      <w:marLeft w:val="0"/>
      <w:marRight w:val="0"/>
      <w:marTop w:val="0"/>
      <w:marBottom w:val="0"/>
      <w:divBdr>
        <w:top w:val="none" w:sz="0" w:space="0" w:color="auto"/>
        <w:left w:val="none" w:sz="0" w:space="0" w:color="auto"/>
        <w:bottom w:val="none" w:sz="0" w:space="0" w:color="auto"/>
        <w:right w:val="none" w:sz="0" w:space="0" w:color="auto"/>
      </w:divBdr>
    </w:div>
    <w:div w:id="332923507">
      <w:bodyDiv w:val="1"/>
      <w:marLeft w:val="0"/>
      <w:marRight w:val="0"/>
      <w:marTop w:val="0"/>
      <w:marBottom w:val="0"/>
      <w:divBdr>
        <w:top w:val="none" w:sz="0" w:space="0" w:color="auto"/>
        <w:left w:val="none" w:sz="0" w:space="0" w:color="auto"/>
        <w:bottom w:val="none" w:sz="0" w:space="0" w:color="auto"/>
        <w:right w:val="none" w:sz="0" w:space="0" w:color="auto"/>
      </w:divBdr>
    </w:div>
    <w:div w:id="334233625">
      <w:bodyDiv w:val="1"/>
      <w:marLeft w:val="0"/>
      <w:marRight w:val="0"/>
      <w:marTop w:val="0"/>
      <w:marBottom w:val="0"/>
      <w:divBdr>
        <w:top w:val="none" w:sz="0" w:space="0" w:color="auto"/>
        <w:left w:val="none" w:sz="0" w:space="0" w:color="auto"/>
        <w:bottom w:val="none" w:sz="0" w:space="0" w:color="auto"/>
        <w:right w:val="none" w:sz="0" w:space="0" w:color="auto"/>
      </w:divBdr>
      <w:divsChild>
        <w:div w:id="537400506">
          <w:marLeft w:val="0"/>
          <w:marRight w:val="0"/>
          <w:marTop w:val="0"/>
          <w:marBottom w:val="0"/>
          <w:divBdr>
            <w:top w:val="none" w:sz="0" w:space="0" w:color="auto"/>
            <w:left w:val="none" w:sz="0" w:space="0" w:color="auto"/>
            <w:bottom w:val="none" w:sz="0" w:space="0" w:color="auto"/>
            <w:right w:val="none" w:sz="0" w:space="0" w:color="auto"/>
          </w:divBdr>
        </w:div>
        <w:div w:id="559286830">
          <w:marLeft w:val="0"/>
          <w:marRight w:val="0"/>
          <w:marTop w:val="0"/>
          <w:marBottom w:val="0"/>
          <w:divBdr>
            <w:top w:val="none" w:sz="0" w:space="0" w:color="auto"/>
            <w:left w:val="none" w:sz="0" w:space="0" w:color="auto"/>
            <w:bottom w:val="none" w:sz="0" w:space="0" w:color="auto"/>
            <w:right w:val="none" w:sz="0" w:space="0" w:color="auto"/>
          </w:divBdr>
        </w:div>
        <w:div w:id="602996945">
          <w:marLeft w:val="0"/>
          <w:marRight w:val="0"/>
          <w:marTop w:val="0"/>
          <w:marBottom w:val="0"/>
          <w:divBdr>
            <w:top w:val="none" w:sz="0" w:space="0" w:color="auto"/>
            <w:left w:val="none" w:sz="0" w:space="0" w:color="auto"/>
            <w:bottom w:val="none" w:sz="0" w:space="0" w:color="auto"/>
            <w:right w:val="none" w:sz="0" w:space="0" w:color="auto"/>
          </w:divBdr>
        </w:div>
        <w:div w:id="714768324">
          <w:marLeft w:val="0"/>
          <w:marRight w:val="0"/>
          <w:marTop w:val="0"/>
          <w:marBottom w:val="0"/>
          <w:divBdr>
            <w:top w:val="none" w:sz="0" w:space="0" w:color="auto"/>
            <w:left w:val="none" w:sz="0" w:space="0" w:color="auto"/>
            <w:bottom w:val="none" w:sz="0" w:space="0" w:color="auto"/>
            <w:right w:val="none" w:sz="0" w:space="0" w:color="auto"/>
          </w:divBdr>
        </w:div>
        <w:div w:id="1261136300">
          <w:marLeft w:val="0"/>
          <w:marRight w:val="0"/>
          <w:marTop w:val="0"/>
          <w:marBottom w:val="0"/>
          <w:divBdr>
            <w:top w:val="none" w:sz="0" w:space="0" w:color="auto"/>
            <w:left w:val="none" w:sz="0" w:space="0" w:color="auto"/>
            <w:bottom w:val="none" w:sz="0" w:space="0" w:color="auto"/>
            <w:right w:val="none" w:sz="0" w:space="0" w:color="auto"/>
          </w:divBdr>
        </w:div>
        <w:div w:id="1303583047">
          <w:marLeft w:val="0"/>
          <w:marRight w:val="0"/>
          <w:marTop w:val="0"/>
          <w:marBottom w:val="0"/>
          <w:divBdr>
            <w:top w:val="none" w:sz="0" w:space="0" w:color="auto"/>
            <w:left w:val="none" w:sz="0" w:space="0" w:color="auto"/>
            <w:bottom w:val="none" w:sz="0" w:space="0" w:color="auto"/>
            <w:right w:val="none" w:sz="0" w:space="0" w:color="auto"/>
          </w:divBdr>
        </w:div>
      </w:divsChild>
    </w:div>
    <w:div w:id="336736894">
      <w:bodyDiv w:val="1"/>
      <w:marLeft w:val="0"/>
      <w:marRight w:val="0"/>
      <w:marTop w:val="0"/>
      <w:marBottom w:val="0"/>
      <w:divBdr>
        <w:top w:val="none" w:sz="0" w:space="0" w:color="auto"/>
        <w:left w:val="none" w:sz="0" w:space="0" w:color="auto"/>
        <w:bottom w:val="none" w:sz="0" w:space="0" w:color="auto"/>
        <w:right w:val="none" w:sz="0" w:space="0" w:color="auto"/>
      </w:divBdr>
    </w:div>
    <w:div w:id="337394762">
      <w:bodyDiv w:val="1"/>
      <w:marLeft w:val="0"/>
      <w:marRight w:val="0"/>
      <w:marTop w:val="0"/>
      <w:marBottom w:val="0"/>
      <w:divBdr>
        <w:top w:val="none" w:sz="0" w:space="0" w:color="auto"/>
        <w:left w:val="none" w:sz="0" w:space="0" w:color="auto"/>
        <w:bottom w:val="none" w:sz="0" w:space="0" w:color="auto"/>
        <w:right w:val="none" w:sz="0" w:space="0" w:color="auto"/>
      </w:divBdr>
    </w:div>
    <w:div w:id="340276071">
      <w:bodyDiv w:val="1"/>
      <w:marLeft w:val="0"/>
      <w:marRight w:val="0"/>
      <w:marTop w:val="0"/>
      <w:marBottom w:val="0"/>
      <w:divBdr>
        <w:top w:val="none" w:sz="0" w:space="0" w:color="auto"/>
        <w:left w:val="none" w:sz="0" w:space="0" w:color="auto"/>
        <w:bottom w:val="none" w:sz="0" w:space="0" w:color="auto"/>
        <w:right w:val="none" w:sz="0" w:space="0" w:color="auto"/>
      </w:divBdr>
    </w:div>
    <w:div w:id="341443474">
      <w:bodyDiv w:val="1"/>
      <w:marLeft w:val="0"/>
      <w:marRight w:val="0"/>
      <w:marTop w:val="0"/>
      <w:marBottom w:val="0"/>
      <w:divBdr>
        <w:top w:val="none" w:sz="0" w:space="0" w:color="auto"/>
        <w:left w:val="none" w:sz="0" w:space="0" w:color="auto"/>
        <w:bottom w:val="none" w:sz="0" w:space="0" w:color="auto"/>
        <w:right w:val="none" w:sz="0" w:space="0" w:color="auto"/>
      </w:divBdr>
    </w:div>
    <w:div w:id="341514268">
      <w:bodyDiv w:val="1"/>
      <w:marLeft w:val="0"/>
      <w:marRight w:val="0"/>
      <w:marTop w:val="0"/>
      <w:marBottom w:val="0"/>
      <w:divBdr>
        <w:top w:val="none" w:sz="0" w:space="0" w:color="auto"/>
        <w:left w:val="none" w:sz="0" w:space="0" w:color="auto"/>
        <w:bottom w:val="none" w:sz="0" w:space="0" w:color="auto"/>
        <w:right w:val="none" w:sz="0" w:space="0" w:color="auto"/>
      </w:divBdr>
      <w:divsChild>
        <w:div w:id="23403579">
          <w:marLeft w:val="0"/>
          <w:marRight w:val="0"/>
          <w:marTop w:val="0"/>
          <w:marBottom w:val="0"/>
          <w:divBdr>
            <w:top w:val="none" w:sz="0" w:space="0" w:color="auto"/>
            <w:left w:val="none" w:sz="0" w:space="0" w:color="auto"/>
            <w:bottom w:val="none" w:sz="0" w:space="0" w:color="auto"/>
            <w:right w:val="none" w:sz="0" w:space="0" w:color="auto"/>
          </w:divBdr>
          <w:divsChild>
            <w:div w:id="1272278467">
              <w:marLeft w:val="0"/>
              <w:marRight w:val="0"/>
              <w:marTop w:val="0"/>
              <w:marBottom w:val="0"/>
              <w:divBdr>
                <w:top w:val="none" w:sz="0" w:space="0" w:color="auto"/>
                <w:left w:val="none" w:sz="0" w:space="0" w:color="auto"/>
                <w:bottom w:val="none" w:sz="0" w:space="0" w:color="auto"/>
                <w:right w:val="none" w:sz="0" w:space="0" w:color="auto"/>
              </w:divBdr>
            </w:div>
          </w:divsChild>
        </w:div>
        <w:div w:id="34280195">
          <w:marLeft w:val="0"/>
          <w:marRight w:val="0"/>
          <w:marTop w:val="0"/>
          <w:marBottom w:val="0"/>
          <w:divBdr>
            <w:top w:val="none" w:sz="0" w:space="0" w:color="auto"/>
            <w:left w:val="none" w:sz="0" w:space="0" w:color="auto"/>
            <w:bottom w:val="none" w:sz="0" w:space="0" w:color="auto"/>
            <w:right w:val="none" w:sz="0" w:space="0" w:color="auto"/>
          </w:divBdr>
          <w:divsChild>
            <w:div w:id="1755081896">
              <w:marLeft w:val="0"/>
              <w:marRight w:val="0"/>
              <w:marTop w:val="0"/>
              <w:marBottom w:val="0"/>
              <w:divBdr>
                <w:top w:val="none" w:sz="0" w:space="0" w:color="auto"/>
                <w:left w:val="none" w:sz="0" w:space="0" w:color="auto"/>
                <w:bottom w:val="none" w:sz="0" w:space="0" w:color="auto"/>
                <w:right w:val="none" w:sz="0" w:space="0" w:color="auto"/>
              </w:divBdr>
            </w:div>
          </w:divsChild>
        </w:div>
        <w:div w:id="272174907">
          <w:marLeft w:val="0"/>
          <w:marRight w:val="0"/>
          <w:marTop w:val="0"/>
          <w:marBottom w:val="0"/>
          <w:divBdr>
            <w:top w:val="none" w:sz="0" w:space="0" w:color="auto"/>
            <w:left w:val="none" w:sz="0" w:space="0" w:color="auto"/>
            <w:bottom w:val="none" w:sz="0" w:space="0" w:color="auto"/>
            <w:right w:val="none" w:sz="0" w:space="0" w:color="auto"/>
          </w:divBdr>
          <w:divsChild>
            <w:div w:id="174344480">
              <w:marLeft w:val="0"/>
              <w:marRight w:val="0"/>
              <w:marTop w:val="0"/>
              <w:marBottom w:val="0"/>
              <w:divBdr>
                <w:top w:val="none" w:sz="0" w:space="0" w:color="auto"/>
                <w:left w:val="none" w:sz="0" w:space="0" w:color="auto"/>
                <w:bottom w:val="none" w:sz="0" w:space="0" w:color="auto"/>
                <w:right w:val="none" w:sz="0" w:space="0" w:color="auto"/>
              </w:divBdr>
            </w:div>
            <w:div w:id="271861201">
              <w:marLeft w:val="0"/>
              <w:marRight w:val="0"/>
              <w:marTop w:val="0"/>
              <w:marBottom w:val="0"/>
              <w:divBdr>
                <w:top w:val="none" w:sz="0" w:space="0" w:color="auto"/>
                <w:left w:val="none" w:sz="0" w:space="0" w:color="auto"/>
                <w:bottom w:val="none" w:sz="0" w:space="0" w:color="auto"/>
                <w:right w:val="none" w:sz="0" w:space="0" w:color="auto"/>
              </w:divBdr>
            </w:div>
            <w:div w:id="271985131">
              <w:marLeft w:val="0"/>
              <w:marRight w:val="0"/>
              <w:marTop w:val="0"/>
              <w:marBottom w:val="0"/>
              <w:divBdr>
                <w:top w:val="none" w:sz="0" w:space="0" w:color="auto"/>
                <w:left w:val="none" w:sz="0" w:space="0" w:color="auto"/>
                <w:bottom w:val="none" w:sz="0" w:space="0" w:color="auto"/>
                <w:right w:val="none" w:sz="0" w:space="0" w:color="auto"/>
              </w:divBdr>
            </w:div>
            <w:div w:id="656618335">
              <w:marLeft w:val="0"/>
              <w:marRight w:val="0"/>
              <w:marTop w:val="0"/>
              <w:marBottom w:val="0"/>
              <w:divBdr>
                <w:top w:val="none" w:sz="0" w:space="0" w:color="auto"/>
                <w:left w:val="none" w:sz="0" w:space="0" w:color="auto"/>
                <w:bottom w:val="none" w:sz="0" w:space="0" w:color="auto"/>
                <w:right w:val="none" w:sz="0" w:space="0" w:color="auto"/>
              </w:divBdr>
            </w:div>
            <w:div w:id="998071702">
              <w:marLeft w:val="0"/>
              <w:marRight w:val="0"/>
              <w:marTop w:val="0"/>
              <w:marBottom w:val="0"/>
              <w:divBdr>
                <w:top w:val="none" w:sz="0" w:space="0" w:color="auto"/>
                <w:left w:val="none" w:sz="0" w:space="0" w:color="auto"/>
                <w:bottom w:val="none" w:sz="0" w:space="0" w:color="auto"/>
                <w:right w:val="none" w:sz="0" w:space="0" w:color="auto"/>
              </w:divBdr>
            </w:div>
            <w:div w:id="1332759615">
              <w:marLeft w:val="0"/>
              <w:marRight w:val="0"/>
              <w:marTop w:val="0"/>
              <w:marBottom w:val="0"/>
              <w:divBdr>
                <w:top w:val="none" w:sz="0" w:space="0" w:color="auto"/>
                <w:left w:val="none" w:sz="0" w:space="0" w:color="auto"/>
                <w:bottom w:val="none" w:sz="0" w:space="0" w:color="auto"/>
                <w:right w:val="none" w:sz="0" w:space="0" w:color="auto"/>
              </w:divBdr>
            </w:div>
            <w:div w:id="1605380434">
              <w:marLeft w:val="0"/>
              <w:marRight w:val="0"/>
              <w:marTop w:val="0"/>
              <w:marBottom w:val="0"/>
              <w:divBdr>
                <w:top w:val="none" w:sz="0" w:space="0" w:color="auto"/>
                <w:left w:val="none" w:sz="0" w:space="0" w:color="auto"/>
                <w:bottom w:val="none" w:sz="0" w:space="0" w:color="auto"/>
                <w:right w:val="none" w:sz="0" w:space="0" w:color="auto"/>
              </w:divBdr>
            </w:div>
            <w:div w:id="1678843997">
              <w:marLeft w:val="0"/>
              <w:marRight w:val="0"/>
              <w:marTop w:val="0"/>
              <w:marBottom w:val="0"/>
              <w:divBdr>
                <w:top w:val="none" w:sz="0" w:space="0" w:color="auto"/>
                <w:left w:val="none" w:sz="0" w:space="0" w:color="auto"/>
                <w:bottom w:val="none" w:sz="0" w:space="0" w:color="auto"/>
                <w:right w:val="none" w:sz="0" w:space="0" w:color="auto"/>
              </w:divBdr>
            </w:div>
            <w:div w:id="1728068379">
              <w:marLeft w:val="0"/>
              <w:marRight w:val="0"/>
              <w:marTop w:val="0"/>
              <w:marBottom w:val="0"/>
              <w:divBdr>
                <w:top w:val="none" w:sz="0" w:space="0" w:color="auto"/>
                <w:left w:val="none" w:sz="0" w:space="0" w:color="auto"/>
                <w:bottom w:val="none" w:sz="0" w:space="0" w:color="auto"/>
                <w:right w:val="none" w:sz="0" w:space="0" w:color="auto"/>
              </w:divBdr>
            </w:div>
            <w:div w:id="1837988186">
              <w:marLeft w:val="0"/>
              <w:marRight w:val="0"/>
              <w:marTop w:val="0"/>
              <w:marBottom w:val="0"/>
              <w:divBdr>
                <w:top w:val="none" w:sz="0" w:space="0" w:color="auto"/>
                <w:left w:val="none" w:sz="0" w:space="0" w:color="auto"/>
                <w:bottom w:val="none" w:sz="0" w:space="0" w:color="auto"/>
                <w:right w:val="none" w:sz="0" w:space="0" w:color="auto"/>
              </w:divBdr>
            </w:div>
            <w:div w:id="1954053284">
              <w:marLeft w:val="0"/>
              <w:marRight w:val="0"/>
              <w:marTop w:val="0"/>
              <w:marBottom w:val="0"/>
              <w:divBdr>
                <w:top w:val="none" w:sz="0" w:space="0" w:color="auto"/>
                <w:left w:val="none" w:sz="0" w:space="0" w:color="auto"/>
                <w:bottom w:val="none" w:sz="0" w:space="0" w:color="auto"/>
                <w:right w:val="none" w:sz="0" w:space="0" w:color="auto"/>
              </w:divBdr>
            </w:div>
          </w:divsChild>
        </w:div>
        <w:div w:id="834342983">
          <w:marLeft w:val="0"/>
          <w:marRight w:val="0"/>
          <w:marTop w:val="0"/>
          <w:marBottom w:val="0"/>
          <w:divBdr>
            <w:top w:val="none" w:sz="0" w:space="0" w:color="auto"/>
            <w:left w:val="none" w:sz="0" w:space="0" w:color="auto"/>
            <w:bottom w:val="none" w:sz="0" w:space="0" w:color="auto"/>
            <w:right w:val="none" w:sz="0" w:space="0" w:color="auto"/>
          </w:divBdr>
          <w:divsChild>
            <w:div w:id="405692854">
              <w:marLeft w:val="0"/>
              <w:marRight w:val="0"/>
              <w:marTop w:val="0"/>
              <w:marBottom w:val="0"/>
              <w:divBdr>
                <w:top w:val="none" w:sz="0" w:space="0" w:color="auto"/>
                <w:left w:val="none" w:sz="0" w:space="0" w:color="auto"/>
                <w:bottom w:val="none" w:sz="0" w:space="0" w:color="auto"/>
                <w:right w:val="none" w:sz="0" w:space="0" w:color="auto"/>
              </w:divBdr>
            </w:div>
            <w:div w:id="839589744">
              <w:marLeft w:val="0"/>
              <w:marRight w:val="0"/>
              <w:marTop w:val="0"/>
              <w:marBottom w:val="0"/>
              <w:divBdr>
                <w:top w:val="none" w:sz="0" w:space="0" w:color="auto"/>
                <w:left w:val="none" w:sz="0" w:space="0" w:color="auto"/>
                <w:bottom w:val="none" w:sz="0" w:space="0" w:color="auto"/>
                <w:right w:val="none" w:sz="0" w:space="0" w:color="auto"/>
              </w:divBdr>
            </w:div>
          </w:divsChild>
        </w:div>
        <w:div w:id="1273779295">
          <w:marLeft w:val="0"/>
          <w:marRight w:val="0"/>
          <w:marTop w:val="0"/>
          <w:marBottom w:val="0"/>
          <w:divBdr>
            <w:top w:val="none" w:sz="0" w:space="0" w:color="auto"/>
            <w:left w:val="none" w:sz="0" w:space="0" w:color="auto"/>
            <w:bottom w:val="none" w:sz="0" w:space="0" w:color="auto"/>
            <w:right w:val="none" w:sz="0" w:space="0" w:color="auto"/>
          </w:divBdr>
          <w:divsChild>
            <w:div w:id="300039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479131">
      <w:bodyDiv w:val="1"/>
      <w:marLeft w:val="0"/>
      <w:marRight w:val="0"/>
      <w:marTop w:val="0"/>
      <w:marBottom w:val="0"/>
      <w:divBdr>
        <w:top w:val="none" w:sz="0" w:space="0" w:color="auto"/>
        <w:left w:val="none" w:sz="0" w:space="0" w:color="auto"/>
        <w:bottom w:val="none" w:sz="0" w:space="0" w:color="auto"/>
        <w:right w:val="none" w:sz="0" w:space="0" w:color="auto"/>
      </w:divBdr>
    </w:div>
    <w:div w:id="345864075">
      <w:bodyDiv w:val="1"/>
      <w:marLeft w:val="0"/>
      <w:marRight w:val="0"/>
      <w:marTop w:val="0"/>
      <w:marBottom w:val="0"/>
      <w:divBdr>
        <w:top w:val="none" w:sz="0" w:space="0" w:color="auto"/>
        <w:left w:val="none" w:sz="0" w:space="0" w:color="auto"/>
        <w:bottom w:val="none" w:sz="0" w:space="0" w:color="auto"/>
        <w:right w:val="none" w:sz="0" w:space="0" w:color="auto"/>
      </w:divBdr>
    </w:div>
    <w:div w:id="349064077">
      <w:bodyDiv w:val="1"/>
      <w:marLeft w:val="0"/>
      <w:marRight w:val="0"/>
      <w:marTop w:val="0"/>
      <w:marBottom w:val="0"/>
      <w:divBdr>
        <w:top w:val="none" w:sz="0" w:space="0" w:color="auto"/>
        <w:left w:val="none" w:sz="0" w:space="0" w:color="auto"/>
        <w:bottom w:val="none" w:sz="0" w:space="0" w:color="auto"/>
        <w:right w:val="none" w:sz="0" w:space="0" w:color="auto"/>
      </w:divBdr>
    </w:div>
    <w:div w:id="351301829">
      <w:bodyDiv w:val="1"/>
      <w:marLeft w:val="0"/>
      <w:marRight w:val="0"/>
      <w:marTop w:val="0"/>
      <w:marBottom w:val="0"/>
      <w:divBdr>
        <w:top w:val="none" w:sz="0" w:space="0" w:color="auto"/>
        <w:left w:val="none" w:sz="0" w:space="0" w:color="auto"/>
        <w:bottom w:val="none" w:sz="0" w:space="0" w:color="auto"/>
        <w:right w:val="none" w:sz="0" w:space="0" w:color="auto"/>
      </w:divBdr>
    </w:div>
    <w:div w:id="351996598">
      <w:bodyDiv w:val="1"/>
      <w:marLeft w:val="0"/>
      <w:marRight w:val="0"/>
      <w:marTop w:val="0"/>
      <w:marBottom w:val="0"/>
      <w:divBdr>
        <w:top w:val="none" w:sz="0" w:space="0" w:color="auto"/>
        <w:left w:val="none" w:sz="0" w:space="0" w:color="auto"/>
        <w:bottom w:val="none" w:sz="0" w:space="0" w:color="auto"/>
        <w:right w:val="none" w:sz="0" w:space="0" w:color="auto"/>
      </w:divBdr>
    </w:div>
    <w:div w:id="358239701">
      <w:bodyDiv w:val="1"/>
      <w:marLeft w:val="0"/>
      <w:marRight w:val="0"/>
      <w:marTop w:val="0"/>
      <w:marBottom w:val="0"/>
      <w:divBdr>
        <w:top w:val="none" w:sz="0" w:space="0" w:color="auto"/>
        <w:left w:val="none" w:sz="0" w:space="0" w:color="auto"/>
        <w:bottom w:val="none" w:sz="0" w:space="0" w:color="auto"/>
        <w:right w:val="none" w:sz="0" w:space="0" w:color="auto"/>
      </w:divBdr>
      <w:divsChild>
        <w:div w:id="214245905">
          <w:marLeft w:val="0"/>
          <w:marRight w:val="0"/>
          <w:marTop w:val="0"/>
          <w:marBottom w:val="0"/>
          <w:divBdr>
            <w:top w:val="none" w:sz="0" w:space="0" w:color="auto"/>
            <w:left w:val="none" w:sz="0" w:space="0" w:color="auto"/>
            <w:bottom w:val="none" w:sz="0" w:space="0" w:color="auto"/>
            <w:right w:val="none" w:sz="0" w:space="0" w:color="auto"/>
          </w:divBdr>
          <w:divsChild>
            <w:div w:id="2112164058">
              <w:marLeft w:val="0"/>
              <w:marRight w:val="0"/>
              <w:marTop w:val="0"/>
              <w:marBottom w:val="0"/>
              <w:divBdr>
                <w:top w:val="none" w:sz="0" w:space="0" w:color="auto"/>
                <w:left w:val="none" w:sz="0" w:space="0" w:color="auto"/>
                <w:bottom w:val="none" w:sz="0" w:space="0" w:color="auto"/>
                <w:right w:val="none" w:sz="0" w:space="0" w:color="auto"/>
              </w:divBdr>
            </w:div>
          </w:divsChild>
        </w:div>
        <w:div w:id="674193103">
          <w:marLeft w:val="0"/>
          <w:marRight w:val="0"/>
          <w:marTop w:val="0"/>
          <w:marBottom w:val="0"/>
          <w:divBdr>
            <w:top w:val="none" w:sz="0" w:space="0" w:color="auto"/>
            <w:left w:val="none" w:sz="0" w:space="0" w:color="auto"/>
            <w:bottom w:val="none" w:sz="0" w:space="0" w:color="auto"/>
            <w:right w:val="none" w:sz="0" w:space="0" w:color="auto"/>
          </w:divBdr>
          <w:divsChild>
            <w:div w:id="435711490">
              <w:marLeft w:val="0"/>
              <w:marRight w:val="0"/>
              <w:marTop w:val="0"/>
              <w:marBottom w:val="0"/>
              <w:divBdr>
                <w:top w:val="none" w:sz="0" w:space="0" w:color="auto"/>
                <w:left w:val="none" w:sz="0" w:space="0" w:color="auto"/>
                <w:bottom w:val="none" w:sz="0" w:space="0" w:color="auto"/>
                <w:right w:val="none" w:sz="0" w:space="0" w:color="auto"/>
              </w:divBdr>
            </w:div>
            <w:div w:id="1346899736">
              <w:marLeft w:val="0"/>
              <w:marRight w:val="0"/>
              <w:marTop w:val="0"/>
              <w:marBottom w:val="0"/>
              <w:divBdr>
                <w:top w:val="none" w:sz="0" w:space="0" w:color="auto"/>
                <w:left w:val="none" w:sz="0" w:space="0" w:color="auto"/>
                <w:bottom w:val="none" w:sz="0" w:space="0" w:color="auto"/>
                <w:right w:val="none" w:sz="0" w:space="0" w:color="auto"/>
              </w:divBdr>
            </w:div>
            <w:div w:id="1528758536">
              <w:marLeft w:val="0"/>
              <w:marRight w:val="0"/>
              <w:marTop w:val="0"/>
              <w:marBottom w:val="0"/>
              <w:divBdr>
                <w:top w:val="none" w:sz="0" w:space="0" w:color="auto"/>
                <w:left w:val="none" w:sz="0" w:space="0" w:color="auto"/>
                <w:bottom w:val="none" w:sz="0" w:space="0" w:color="auto"/>
                <w:right w:val="none" w:sz="0" w:space="0" w:color="auto"/>
              </w:divBdr>
            </w:div>
            <w:div w:id="1692292841">
              <w:marLeft w:val="0"/>
              <w:marRight w:val="0"/>
              <w:marTop w:val="0"/>
              <w:marBottom w:val="0"/>
              <w:divBdr>
                <w:top w:val="none" w:sz="0" w:space="0" w:color="auto"/>
                <w:left w:val="none" w:sz="0" w:space="0" w:color="auto"/>
                <w:bottom w:val="none" w:sz="0" w:space="0" w:color="auto"/>
                <w:right w:val="none" w:sz="0" w:space="0" w:color="auto"/>
              </w:divBdr>
            </w:div>
          </w:divsChild>
        </w:div>
        <w:div w:id="1039818860">
          <w:marLeft w:val="0"/>
          <w:marRight w:val="0"/>
          <w:marTop w:val="0"/>
          <w:marBottom w:val="0"/>
          <w:divBdr>
            <w:top w:val="none" w:sz="0" w:space="0" w:color="auto"/>
            <w:left w:val="none" w:sz="0" w:space="0" w:color="auto"/>
            <w:bottom w:val="none" w:sz="0" w:space="0" w:color="auto"/>
            <w:right w:val="none" w:sz="0" w:space="0" w:color="auto"/>
          </w:divBdr>
          <w:divsChild>
            <w:div w:id="1970236041">
              <w:marLeft w:val="0"/>
              <w:marRight w:val="0"/>
              <w:marTop w:val="0"/>
              <w:marBottom w:val="0"/>
              <w:divBdr>
                <w:top w:val="none" w:sz="0" w:space="0" w:color="auto"/>
                <w:left w:val="none" w:sz="0" w:space="0" w:color="auto"/>
                <w:bottom w:val="none" w:sz="0" w:space="0" w:color="auto"/>
                <w:right w:val="none" w:sz="0" w:space="0" w:color="auto"/>
              </w:divBdr>
            </w:div>
          </w:divsChild>
        </w:div>
        <w:div w:id="1098406661">
          <w:marLeft w:val="0"/>
          <w:marRight w:val="0"/>
          <w:marTop w:val="0"/>
          <w:marBottom w:val="0"/>
          <w:divBdr>
            <w:top w:val="none" w:sz="0" w:space="0" w:color="auto"/>
            <w:left w:val="none" w:sz="0" w:space="0" w:color="auto"/>
            <w:bottom w:val="none" w:sz="0" w:space="0" w:color="auto"/>
            <w:right w:val="none" w:sz="0" w:space="0" w:color="auto"/>
          </w:divBdr>
          <w:divsChild>
            <w:div w:id="1503011450">
              <w:marLeft w:val="0"/>
              <w:marRight w:val="0"/>
              <w:marTop w:val="0"/>
              <w:marBottom w:val="0"/>
              <w:divBdr>
                <w:top w:val="none" w:sz="0" w:space="0" w:color="auto"/>
                <w:left w:val="none" w:sz="0" w:space="0" w:color="auto"/>
                <w:bottom w:val="none" w:sz="0" w:space="0" w:color="auto"/>
                <w:right w:val="none" w:sz="0" w:space="0" w:color="auto"/>
              </w:divBdr>
            </w:div>
          </w:divsChild>
        </w:div>
        <w:div w:id="1787844967">
          <w:marLeft w:val="0"/>
          <w:marRight w:val="0"/>
          <w:marTop w:val="0"/>
          <w:marBottom w:val="0"/>
          <w:divBdr>
            <w:top w:val="none" w:sz="0" w:space="0" w:color="auto"/>
            <w:left w:val="none" w:sz="0" w:space="0" w:color="auto"/>
            <w:bottom w:val="none" w:sz="0" w:space="0" w:color="auto"/>
            <w:right w:val="none" w:sz="0" w:space="0" w:color="auto"/>
          </w:divBdr>
          <w:divsChild>
            <w:div w:id="531966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862727">
      <w:bodyDiv w:val="1"/>
      <w:marLeft w:val="0"/>
      <w:marRight w:val="0"/>
      <w:marTop w:val="0"/>
      <w:marBottom w:val="0"/>
      <w:divBdr>
        <w:top w:val="none" w:sz="0" w:space="0" w:color="auto"/>
        <w:left w:val="none" w:sz="0" w:space="0" w:color="auto"/>
        <w:bottom w:val="none" w:sz="0" w:space="0" w:color="auto"/>
        <w:right w:val="none" w:sz="0" w:space="0" w:color="auto"/>
      </w:divBdr>
      <w:divsChild>
        <w:div w:id="224922630">
          <w:marLeft w:val="0"/>
          <w:marRight w:val="0"/>
          <w:marTop w:val="0"/>
          <w:marBottom w:val="0"/>
          <w:divBdr>
            <w:top w:val="none" w:sz="0" w:space="0" w:color="auto"/>
            <w:left w:val="none" w:sz="0" w:space="0" w:color="auto"/>
            <w:bottom w:val="none" w:sz="0" w:space="0" w:color="auto"/>
            <w:right w:val="none" w:sz="0" w:space="0" w:color="auto"/>
          </w:divBdr>
          <w:divsChild>
            <w:div w:id="29234655">
              <w:marLeft w:val="0"/>
              <w:marRight w:val="0"/>
              <w:marTop w:val="0"/>
              <w:marBottom w:val="0"/>
              <w:divBdr>
                <w:top w:val="none" w:sz="0" w:space="0" w:color="auto"/>
                <w:left w:val="none" w:sz="0" w:space="0" w:color="auto"/>
                <w:bottom w:val="none" w:sz="0" w:space="0" w:color="auto"/>
                <w:right w:val="none" w:sz="0" w:space="0" w:color="auto"/>
              </w:divBdr>
            </w:div>
          </w:divsChild>
        </w:div>
        <w:div w:id="388647558">
          <w:marLeft w:val="0"/>
          <w:marRight w:val="0"/>
          <w:marTop w:val="0"/>
          <w:marBottom w:val="0"/>
          <w:divBdr>
            <w:top w:val="none" w:sz="0" w:space="0" w:color="auto"/>
            <w:left w:val="none" w:sz="0" w:space="0" w:color="auto"/>
            <w:bottom w:val="none" w:sz="0" w:space="0" w:color="auto"/>
            <w:right w:val="none" w:sz="0" w:space="0" w:color="auto"/>
          </w:divBdr>
          <w:divsChild>
            <w:div w:id="456460149">
              <w:marLeft w:val="0"/>
              <w:marRight w:val="0"/>
              <w:marTop w:val="0"/>
              <w:marBottom w:val="0"/>
              <w:divBdr>
                <w:top w:val="none" w:sz="0" w:space="0" w:color="auto"/>
                <w:left w:val="none" w:sz="0" w:space="0" w:color="auto"/>
                <w:bottom w:val="none" w:sz="0" w:space="0" w:color="auto"/>
                <w:right w:val="none" w:sz="0" w:space="0" w:color="auto"/>
              </w:divBdr>
            </w:div>
          </w:divsChild>
        </w:div>
        <w:div w:id="687412931">
          <w:marLeft w:val="0"/>
          <w:marRight w:val="0"/>
          <w:marTop w:val="0"/>
          <w:marBottom w:val="0"/>
          <w:divBdr>
            <w:top w:val="none" w:sz="0" w:space="0" w:color="auto"/>
            <w:left w:val="none" w:sz="0" w:space="0" w:color="auto"/>
            <w:bottom w:val="none" w:sz="0" w:space="0" w:color="auto"/>
            <w:right w:val="none" w:sz="0" w:space="0" w:color="auto"/>
          </w:divBdr>
          <w:divsChild>
            <w:div w:id="1830900388">
              <w:marLeft w:val="0"/>
              <w:marRight w:val="0"/>
              <w:marTop w:val="0"/>
              <w:marBottom w:val="0"/>
              <w:divBdr>
                <w:top w:val="none" w:sz="0" w:space="0" w:color="auto"/>
                <w:left w:val="none" w:sz="0" w:space="0" w:color="auto"/>
                <w:bottom w:val="none" w:sz="0" w:space="0" w:color="auto"/>
                <w:right w:val="none" w:sz="0" w:space="0" w:color="auto"/>
              </w:divBdr>
            </w:div>
            <w:div w:id="2098674036">
              <w:marLeft w:val="0"/>
              <w:marRight w:val="0"/>
              <w:marTop w:val="0"/>
              <w:marBottom w:val="0"/>
              <w:divBdr>
                <w:top w:val="none" w:sz="0" w:space="0" w:color="auto"/>
                <w:left w:val="none" w:sz="0" w:space="0" w:color="auto"/>
                <w:bottom w:val="none" w:sz="0" w:space="0" w:color="auto"/>
                <w:right w:val="none" w:sz="0" w:space="0" w:color="auto"/>
              </w:divBdr>
            </w:div>
          </w:divsChild>
        </w:div>
        <w:div w:id="1407216985">
          <w:marLeft w:val="0"/>
          <w:marRight w:val="0"/>
          <w:marTop w:val="0"/>
          <w:marBottom w:val="0"/>
          <w:divBdr>
            <w:top w:val="none" w:sz="0" w:space="0" w:color="auto"/>
            <w:left w:val="none" w:sz="0" w:space="0" w:color="auto"/>
            <w:bottom w:val="none" w:sz="0" w:space="0" w:color="auto"/>
            <w:right w:val="none" w:sz="0" w:space="0" w:color="auto"/>
          </w:divBdr>
          <w:divsChild>
            <w:div w:id="180702682">
              <w:marLeft w:val="0"/>
              <w:marRight w:val="0"/>
              <w:marTop w:val="0"/>
              <w:marBottom w:val="0"/>
              <w:divBdr>
                <w:top w:val="none" w:sz="0" w:space="0" w:color="auto"/>
                <w:left w:val="none" w:sz="0" w:space="0" w:color="auto"/>
                <w:bottom w:val="none" w:sz="0" w:space="0" w:color="auto"/>
                <w:right w:val="none" w:sz="0" w:space="0" w:color="auto"/>
              </w:divBdr>
            </w:div>
            <w:div w:id="972102637">
              <w:marLeft w:val="0"/>
              <w:marRight w:val="0"/>
              <w:marTop w:val="0"/>
              <w:marBottom w:val="0"/>
              <w:divBdr>
                <w:top w:val="none" w:sz="0" w:space="0" w:color="auto"/>
                <w:left w:val="none" w:sz="0" w:space="0" w:color="auto"/>
                <w:bottom w:val="none" w:sz="0" w:space="0" w:color="auto"/>
                <w:right w:val="none" w:sz="0" w:space="0" w:color="auto"/>
              </w:divBdr>
            </w:div>
            <w:div w:id="1312172378">
              <w:marLeft w:val="0"/>
              <w:marRight w:val="0"/>
              <w:marTop w:val="0"/>
              <w:marBottom w:val="0"/>
              <w:divBdr>
                <w:top w:val="none" w:sz="0" w:space="0" w:color="auto"/>
                <w:left w:val="none" w:sz="0" w:space="0" w:color="auto"/>
                <w:bottom w:val="none" w:sz="0" w:space="0" w:color="auto"/>
                <w:right w:val="none" w:sz="0" w:space="0" w:color="auto"/>
              </w:divBdr>
            </w:div>
            <w:div w:id="1433478514">
              <w:marLeft w:val="0"/>
              <w:marRight w:val="0"/>
              <w:marTop w:val="0"/>
              <w:marBottom w:val="0"/>
              <w:divBdr>
                <w:top w:val="none" w:sz="0" w:space="0" w:color="auto"/>
                <w:left w:val="none" w:sz="0" w:space="0" w:color="auto"/>
                <w:bottom w:val="none" w:sz="0" w:space="0" w:color="auto"/>
                <w:right w:val="none" w:sz="0" w:space="0" w:color="auto"/>
              </w:divBdr>
            </w:div>
            <w:div w:id="1999142466">
              <w:marLeft w:val="0"/>
              <w:marRight w:val="0"/>
              <w:marTop w:val="0"/>
              <w:marBottom w:val="0"/>
              <w:divBdr>
                <w:top w:val="none" w:sz="0" w:space="0" w:color="auto"/>
                <w:left w:val="none" w:sz="0" w:space="0" w:color="auto"/>
                <w:bottom w:val="none" w:sz="0" w:space="0" w:color="auto"/>
                <w:right w:val="none" w:sz="0" w:space="0" w:color="auto"/>
              </w:divBdr>
            </w:div>
          </w:divsChild>
        </w:div>
        <w:div w:id="2041709998">
          <w:marLeft w:val="0"/>
          <w:marRight w:val="0"/>
          <w:marTop w:val="0"/>
          <w:marBottom w:val="0"/>
          <w:divBdr>
            <w:top w:val="none" w:sz="0" w:space="0" w:color="auto"/>
            <w:left w:val="none" w:sz="0" w:space="0" w:color="auto"/>
            <w:bottom w:val="none" w:sz="0" w:space="0" w:color="auto"/>
            <w:right w:val="none" w:sz="0" w:space="0" w:color="auto"/>
          </w:divBdr>
          <w:divsChild>
            <w:div w:id="1002123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403513">
      <w:bodyDiv w:val="1"/>
      <w:marLeft w:val="0"/>
      <w:marRight w:val="0"/>
      <w:marTop w:val="0"/>
      <w:marBottom w:val="0"/>
      <w:divBdr>
        <w:top w:val="none" w:sz="0" w:space="0" w:color="auto"/>
        <w:left w:val="none" w:sz="0" w:space="0" w:color="auto"/>
        <w:bottom w:val="none" w:sz="0" w:space="0" w:color="auto"/>
        <w:right w:val="none" w:sz="0" w:space="0" w:color="auto"/>
      </w:divBdr>
    </w:div>
    <w:div w:id="365909663">
      <w:bodyDiv w:val="1"/>
      <w:marLeft w:val="0"/>
      <w:marRight w:val="0"/>
      <w:marTop w:val="0"/>
      <w:marBottom w:val="0"/>
      <w:divBdr>
        <w:top w:val="none" w:sz="0" w:space="0" w:color="auto"/>
        <w:left w:val="none" w:sz="0" w:space="0" w:color="auto"/>
        <w:bottom w:val="none" w:sz="0" w:space="0" w:color="auto"/>
        <w:right w:val="none" w:sz="0" w:space="0" w:color="auto"/>
      </w:divBdr>
      <w:divsChild>
        <w:div w:id="2048329297">
          <w:marLeft w:val="0"/>
          <w:marRight w:val="0"/>
          <w:marTop w:val="0"/>
          <w:marBottom w:val="0"/>
          <w:divBdr>
            <w:top w:val="none" w:sz="0" w:space="0" w:color="auto"/>
            <w:left w:val="none" w:sz="0" w:space="0" w:color="auto"/>
            <w:bottom w:val="none" w:sz="0" w:space="0" w:color="auto"/>
            <w:right w:val="none" w:sz="0" w:space="0" w:color="auto"/>
          </w:divBdr>
          <w:divsChild>
            <w:div w:id="1875576806">
              <w:marLeft w:val="0"/>
              <w:marRight w:val="0"/>
              <w:marTop w:val="0"/>
              <w:marBottom w:val="0"/>
              <w:divBdr>
                <w:top w:val="none" w:sz="0" w:space="0" w:color="auto"/>
                <w:left w:val="none" w:sz="0" w:space="0" w:color="auto"/>
                <w:bottom w:val="none" w:sz="0" w:space="0" w:color="auto"/>
                <w:right w:val="none" w:sz="0" w:space="0" w:color="auto"/>
              </w:divBdr>
            </w:div>
          </w:divsChild>
        </w:div>
        <w:div w:id="377364248">
          <w:marLeft w:val="0"/>
          <w:marRight w:val="0"/>
          <w:marTop w:val="0"/>
          <w:marBottom w:val="0"/>
          <w:divBdr>
            <w:top w:val="none" w:sz="0" w:space="0" w:color="auto"/>
            <w:left w:val="none" w:sz="0" w:space="0" w:color="auto"/>
            <w:bottom w:val="none" w:sz="0" w:space="0" w:color="auto"/>
            <w:right w:val="none" w:sz="0" w:space="0" w:color="auto"/>
          </w:divBdr>
          <w:divsChild>
            <w:div w:id="1248265400">
              <w:marLeft w:val="0"/>
              <w:marRight w:val="0"/>
              <w:marTop w:val="0"/>
              <w:marBottom w:val="0"/>
              <w:divBdr>
                <w:top w:val="none" w:sz="0" w:space="0" w:color="auto"/>
                <w:left w:val="none" w:sz="0" w:space="0" w:color="auto"/>
                <w:bottom w:val="none" w:sz="0" w:space="0" w:color="auto"/>
                <w:right w:val="none" w:sz="0" w:space="0" w:color="auto"/>
              </w:divBdr>
            </w:div>
            <w:div w:id="169026211">
              <w:marLeft w:val="0"/>
              <w:marRight w:val="0"/>
              <w:marTop w:val="0"/>
              <w:marBottom w:val="0"/>
              <w:divBdr>
                <w:top w:val="none" w:sz="0" w:space="0" w:color="auto"/>
                <w:left w:val="none" w:sz="0" w:space="0" w:color="auto"/>
                <w:bottom w:val="none" w:sz="0" w:space="0" w:color="auto"/>
                <w:right w:val="none" w:sz="0" w:space="0" w:color="auto"/>
              </w:divBdr>
            </w:div>
            <w:div w:id="1591767654">
              <w:marLeft w:val="0"/>
              <w:marRight w:val="0"/>
              <w:marTop w:val="0"/>
              <w:marBottom w:val="0"/>
              <w:divBdr>
                <w:top w:val="none" w:sz="0" w:space="0" w:color="auto"/>
                <w:left w:val="none" w:sz="0" w:space="0" w:color="auto"/>
                <w:bottom w:val="none" w:sz="0" w:space="0" w:color="auto"/>
                <w:right w:val="none" w:sz="0" w:space="0" w:color="auto"/>
              </w:divBdr>
            </w:div>
            <w:div w:id="1849826340">
              <w:marLeft w:val="0"/>
              <w:marRight w:val="0"/>
              <w:marTop w:val="0"/>
              <w:marBottom w:val="0"/>
              <w:divBdr>
                <w:top w:val="none" w:sz="0" w:space="0" w:color="auto"/>
                <w:left w:val="none" w:sz="0" w:space="0" w:color="auto"/>
                <w:bottom w:val="none" w:sz="0" w:space="0" w:color="auto"/>
                <w:right w:val="none" w:sz="0" w:space="0" w:color="auto"/>
              </w:divBdr>
            </w:div>
          </w:divsChild>
        </w:div>
        <w:div w:id="1812361773">
          <w:marLeft w:val="0"/>
          <w:marRight w:val="0"/>
          <w:marTop w:val="0"/>
          <w:marBottom w:val="0"/>
          <w:divBdr>
            <w:top w:val="none" w:sz="0" w:space="0" w:color="auto"/>
            <w:left w:val="none" w:sz="0" w:space="0" w:color="auto"/>
            <w:bottom w:val="none" w:sz="0" w:space="0" w:color="auto"/>
            <w:right w:val="none" w:sz="0" w:space="0" w:color="auto"/>
          </w:divBdr>
          <w:divsChild>
            <w:div w:id="1683124355">
              <w:marLeft w:val="0"/>
              <w:marRight w:val="0"/>
              <w:marTop w:val="0"/>
              <w:marBottom w:val="0"/>
              <w:divBdr>
                <w:top w:val="none" w:sz="0" w:space="0" w:color="auto"/>
                <w:left w:val="none" w:sz="0" w:space="0" w:color="auto"/>
                <w:bottom w:val="none" w:sz="0" w:space="0" w:color="auto"/>
                <w:right w:val="none" w:sz="0" w:space="0" w:color="auto"/>
              </w:divBdr>
            </w:div>
          </w:divsChild>
        </w:div>
        <w:div w:id="1377699506">
          <w:marLeft w:val="0"/>
          <w:marRight w:val="0"/>
          <w:marTop w:val="0"/>
          <w:marBottom w:val="0"/>
          <w:divBdr>
            <w:top w:val="none" w:sz="0" w:space="0" w:color="auto"/>
            <w:left w:val="none" w:sz="0" w:space="0" w:color="auto"/>
            <w:bottom w:val="none" w:sz="0" w:space="0" w:color="auto"/>
            <w:right w:val="none" w:sz="0" w:space="0" w:color="auto"/>
          </w:divBdr>
          <w:divsChild>
            <w:div w:id="1573662986">
              <w:marLeft w:val="0"/>
              <w:marRight w:val="0"/>
              <w:marTop w:val="0"/>
              <w:marBottom w:val="0"/>
              <w:divBdr>
                <w:top w:val="none" w:sz="0" w:space="0" w:color="auto"/>
                <w:left w:val="none" w:sz="0" w:space="0" w:color="auto"/>
                <w:bottom w:val="none" w:sz="0" w:space="0" w:color="auto"/>
                <w:right w:val="none" w:sz="0" w:space="0" w:color="auto"/>
              </w:divBdr>
            </w:div>
          </w:divsChild>
        </w:div>
        <w:div w:id="2021422235">
          <w:marLeft w:val="0"/>
          <w:marRight w:val="0"/>
          <w:marTop w:val="0"/>
          <w:marBottom w:val="0"/>
          <w:divBdr>
            <w:top w:val="none" w:sz="0" w:space="0" w:color="auto"/>
            <w:left w:val="none" w:sz="0" w:space="0" w:color="auto"/>
            <w:bottom w:val="none" w:sz="0" w:space="0" w:color="auto"/>
            <w:right w:val="none" w:sz="0" w:space="0" w:color="auto"/>
          </w:divBdr>
          <w:divsChild>
            <w:div w:id="1424496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618400">
      <w:bodyDiv w:val="1"/>
      <w:marLeft w:val="0"/>
      <w:marRight w:val="0"/>
      <w:marTop w:val="0"/>
      <w:marBottom w:val="0"/>
      <w:divBdr>
        <w:top w:val="none" w:sz="0" w:space="0" w:color="auto"/>
        <w:left w:val="none" w:sz="0" w:space="0" w:color="auto"/>
        <w:bottom w:val="none" w:sz="0" w:space="0" w:color="auto"/>
        <w:right w:val="none" w:sz="0" w:space="0" w:color="auto"/>
      </w:divBdr>
    </w:div>
    <w:div w:id="374931648">
      <w:bodyDiv w:val="1"/>
      <w:marLeft w:val="0"/>
      <w:marRight w:val="0"/>
      <w:marTop w:val="0"/>
      <w:marBottom w:val="0"/>
      <w:divBdr>
        <w:top w:val="none" w:sz="0" w:space="0" w:color="auto"/>
        <w:left w:val="none" w:sz="0" w:space="0" w:color="auto"/>
        <w:bottom w:val="none" w:sz="0" w:space="0" w:color="auto"/>
        <w:right w:val="none" w:sz="0" w:space="0" w:color="auto"/>
      </w:divBdr>
    </w:div>
    <w:div w:id="375473735">
      <w:bodyDiv w:val="1"/>
      <w:marLeft w:val="0"/>
      <w:marRight w:val="0"/>
      <w:marTop w:val="0"/>
      <w:marBottom w:val="0"/>
      <w:divBdr>
        <w:top w:val="none" w:sz="0" w:space="0" w:color="auto"/>
        <w:left w:val="none" w:sz="0" w:space="0" w:color="auto"/>
        <w:bottom w:val="none" w:sz="0" w:space="0" w:color="auto"/>
        <w:right w:val="none" w:sz="0" w:space="0" w:color="auto"/>
      </w:divBdr>
    </w:div>
    <w:div w:id="376784859">
      <w:bodyDiv w:val="1"/>
      <w:marLeft w:val="0"/>
      <w:marRight w:val="0"/>
      <w:marTop w:val="0"/>
      <w:marBottom w:val="0"/>
      <w:divBdr>
        <w:top w:val="none" w:sz="0" w:space="0" w:color="auto"/>
        <w:left w:val="none" w:sz="0" w:space="0" w:color="auto"/>
        <w:bottom w:val="none" w:sz="0" w:space="0" w:color="auto"/>
        <w:right w:val="none" w:sz="0" w:space="0" w:color="auto"/>
      </w:divBdr>
    </w:div>
    <w:div w:id="381634945">
      <w:bodyDiv w:val="1"/>
      <w:marLeft w:val="0"/>
      <w:marRight w:val="0"/>
      <w:marTop w:val="0"/>
      <w:marBottom w:val="0"/>
      <w:divBdr>
        <w:top w:val="none" w:sz="0" w:space="0" w:color="auto"/>
        <w:left w:val="none" w:sz="0" w:space="0" w:color="auto"/>
        <w:bottom w:val="none" w:sz="0" w:space="0" w:color="auto"/>
        <w:right w:val="none" w:sz="0" w:space="0" w:color="auto"/>
      </w:divBdr>
    </w:div>
    <w:div w:id="385876826">
      <w:bodyDiv w:val="1"/>
      <w:marLeft w:val="0"/>
      <w:marRight w:val="0"/>
      <w:marTop w:val="0"/>
      <w:marBottom w:val="0"/>
      <w:divBdr>
        <w:top w:val="none" w:sz="0" w:space="0" w:color="auto"/>
        <w:left w:val="none" w:sz="0" w:space="0" w:color="auto"/>
        <w:bottom w:val="none" w:sz="0" w:space="0" w:color="auto"/>
        <w:right w:val="none" w:sz="0" w:space="0" w:color="auto"/>
      </w:divBdr>
    </w:div>
    <w:div w:id="393893836">
      <w:bodyDiv w:val="1"/>
      <w:marLeft w:val="0"/>
      <w:marRight w:val="0"/>
      <w:marTop w:val="0"/>
      <w:marBottom w:val="0"/>
      <w:divBdr>
        <w:top w:val="none" w:sz="0" w:space="0" w:color="auto"/>
        <w:left w:val="none" w:sz="0" w:space="0" w:color="auto"/>
        <w:bottom w:val="none" w:sz="0" w:space="0" w:color="auto"/>
        <w:right w:val="none" w:sz="0" w:space="0" w:color="auto"/>
      </w:divBdr>
    </w:div>
    <w:div w:id="394165750">
      <w:bodyDiv w:val="1"/>
      <w:marLeft w:val="0"/>
      <w:marRight w:val="0"/>
      <w:marTop w:val="0"/>
      <w:marBottom w:val="0"/>
      <w:divBdr>
        <w:top w:val="none" w:sz="0" w:space="0" w:color="auto"/>
        <w:left w:val="none" w:sz="0" w:space="0" w:color="auto"/>
        <w:bottom w:val="none" w:sz="0" w:space="0" w:color="auto"/>
        <w:right w:val="none" w:sz="0" w:space="0" w:color="auto"/>
      </w:divBdr>
    </w:div>
    <w:div w:id="396171316">
      <w:bodyDiv w:val="1"/>
      <w:marLeft w:val="0"/>
      <w:marRight w:val="0"/>
      <w:marTop w:val="0"/>
      <w:marBottom w:val="0"/>
      <w:divBdr>
        <w:top w:val="none" w:sz="0" w:space="0" w:color="auto"/>
        <w:left w:val="none" w:sz="0" w:space="0" w:color="auto"/>
        <w:bottom w:val="none" w:sz="0" w:space="0" w:color="auto"/>
        <w:right w:val="none" w:sz="0" w:space="0" w:color="auto"/>
      </w:divBdr>
    </w:div>
    <w:div w:id="400715248">
      <w:bodyDiv w:val="1"/>
      <w:marLeft w:val="0"/>
      <w:marRight w:val="0"/>
      <w:marTop w:val="0"/>
      <w:marBottom w:val="0"/>
      <w:divBdr>
        <w:top w:val="none" w:sz="0" w:space="0" w:color="auto"/>
        <w:left w:val="none" w:sz="0" w:space="0" w:color="auto"/>
        <w:bottom w:val="none" w:sz="0" w:space="0" w:color="auto"/>
        <w:right w:val="none" w:sz="0" w:space="0" w:color="auto"/>
      </w:divBdr>
    </w:div>
    <w:div w:id="401296087">
      <w:bodyDiv w:val="1"/>
      <w:marLeft w:val="0"/>
      <w:marRight w:val="0"/>
      <w:marTop w:val="0"/>
      <w:marBottom w:val="0"/>
      <w:divBdr>
        <w:top w:val="none" w:sz="0" w:space="0" w:color="auto"/>
        <w:left w:val="none" w:sz="0" w:space="0" w:color="auto"/>
        <w:bottom w:val="none" w:sz="0" w:space="0" w:color="auto"/>
        <w:right w:val="none" w:sz="0" w:space="0" w:color="auto"/>
      </w:divBdr>
      <w:divsChild>
        <w:div w:id="362246950">
          <w:marLeft w:val="0"/>
          <w:marRight w:val="0"/>
          <w:marTop w:val="450"/>
          <w:marBottom w:val="450"/>
          <w:divBdr>
            <w:top w:val="none" w:sz="0" w:space="0" w:color="auto"/>
            <w:left w:val="none" w:sz="0" w:space="0" w:color="auto"/>
            <w:bottom w:val="none" w:sz="0" w:space="0" w:color="auto"/>
            <w:right w:val="none" w:sz="0" w:space="0" w:color="auto"/>
          </w:divBdr>
        </w:div>
        <w:div w:id="738938519">
          <w:marLeft w:val="0"/>
          <w:marRight w:val="0"/>
          <w:marTop w:val="450"/>
          <w:marBottom w:val="450"/>
          <w:divBdr>
            <w:top w:val="none" w:sz="0" w:space="0" w:color="auto"/>
            <w:left w:val="none" w:sz="0" w:space="0" w:color="auto"/>
            <w:bottom w:val="none" w:sz="0" w:space="0" w:color="auto"/>
            <w:right w:val="none" w:sz="0" w:space="0" w:color="auto"/>
          </w:divBdr>
        </w:div>
        <w:div w:id="194587684">
          <w:marLeft w:val="0"/>
          <w:marRight w:val="0"/>
          <w:marTop w:val="450"/>
          <w:marBottom w:val="450"/>
          <w:divBdr>
            <w:top w:val="none" w:sz="0" w:space="0" w:color="auto"/>
            <w:left w:val="none" w:sz="0" w:space="0" w:color="auto"/>
            <w:bottom w:val="none" w:sz="0" w:space="0" w:color="auto"/>
            <w:right w:val="none" w:sz="0" w:space="0" w:color="auto"/>
          </w:divBdr>
        </w:div>
        <w:div w:id="1810783161">
          <w:marLeft w:val="0"/>
          <w:marRight w:val="0"/>
          <w:marTop w:val="450"/>
          <w:marBottom w:val="450"/>
          <w:divBdr>
            <w:top w:val="none" w:sz="0" w:space="0" w:color="auto"/>
            <w:left w:val="none" w:sz="0" w:space="0" w:color="auto"/>
            <w:bottom w:val="none" w:sz="0" w:space="0" w:color="auto"/>
            <w:right w:val="none" w:sz="0" w:space="0" w:color="auto"/>
          </w:divBdr>
        </w:div>
        <w:div w:id="2119830239">
          <w:marLeft w:val="0"/>
          <w:marRight w:val="0"/>
          <w:marTop w:val="450"/>
          <w:marBottom w:val="450"/>
          <w:divBdr>
            <w:top w:val="none" w:sz="0" w:space="0" w:color="auto"/>
            <w:left w:val="none" w:sz="0" w:space="0" w:color="auto"/>
            <w:bottom w:val="none" w:sz="0" w:space="0" w:color="auto"/>
            <w:right w:val="none" w:sz="0" w:space="0" w:color="auto"/>
          </w:divBdr>
        </w:div>
      </w:divsChild>
    </w:div>
    <w:div w:id="403841618">
      <w:bodyDiv w:val="1"/>
      <w:marLeft w:val="0"/>
      <w:marRight w:val="0"/>
      <w:marTop w:val="0"/>
      <w:marBottom w:val="0"/>
      <w:divBdr>
        <w:top w:val="none" w:sz="0" w:space="0" w:color="auto"/>
        <w:left w:val="none" w:sz="0" w:space="0" w:color="auto"/>
        <w:bottom w:val="none" w:sz="0" w:space="0" w:color="auto"/>
        <w:right w:val="none" w:sz="0" w:space="0" w:color="auto"/>
      </w:divBdr>
    </w:div>
    <w:div w:id="404574651">
      <w:bodyDiv w:val="1"/>
      <w:marLeft w:val="0"/>
      <w:marRight w:val="0"/>
      <w:marTop w:val="0"/>
      <w:marBottom w:val="0"/>
      <w:divBdr>
        <w:top w:val="none" w:sz="0" w:space="0" w:color="auto"/>
        <w:left w:val="none" w:sz="0" w:space="0" w:color="auto"/>
        <w:bottom w:val="none" w:sz="0" w:space="0" w:color="auto"/>
        <w:right w:val="none" w:sz="0" w:space="0" w:color="auto"/>
      </w:divBdr>
      <w:divsChild>
        <w:div w:id="31156045">
          <w:marLeft w:val="0"/>
          <w:marRight w:val="0"/>
          <w:marTop w:val="0"/>
          <w:marBottom w:val="0"/>
          <w:divBdr>
            <w:top w:val="none" w:sz="0" w:space="0" w:color="auto"/>
            <w:left w:val="none" w:sz="0" w:space="0" w:color="auto"/>
            <w:bottom w:val="none" w:sz="0" w:space="0" w:color="auto"/>
            <w:right w:val="none" w:sz="0" w:space="0" w:color="auto"/>
          </w:divBdr>
          <w:divsChild>
            <w:div w:id="1540358407">
              <w:marLeft w:val="0"/>
              <w:marRight w:val="0"/>
              <w:marTop w:val="0"/>
              <w:marBottom w:val="0"/>
              <w:divBdr>
                <w:top w:val="none" w:sz="0" w:space="0" w:color="auto"/>
                <w:left w:val="none" w:sz="0" w:space="0" w:color="auto"/>
                <w:bottom w:val="none" w:sz="0" w:space="0" w:color="auto"/>
                <w:right w:val="none" w:sz="0" w:space="0" w:color="auto"/>
              </w:divBdr>
            </w:div>
          </w:divsChild>
        </w:div>
        <w:div w:id="143278811">
          <w:marLeft w:val="0"/>
          <w:marRight w:val="0"/>
          <w:marTop w:val="0"/>
          <w:marBottom w:val="0"/>
          <w:divBdr>
            <w:top w:val="none" w:sz="0" w:space="0" w:color="auto"/>
            <w:left w:val="none" w:sz="0" w:space="0" w:color="auto"/>
            <w:bottom w:val="none" w:sz="0" w:space="0" w:color="auto"/>
            <w:right w:val="none" w:sz="0" w:space="0" w:color="auto"/>
          </w:divBdr>
          <w:divsChild>
            <w:div w:id="1105615408">
              <w:marLeft w:val="0"/>
              <w:marRight w:val="0"/>
              <w:marTop w:val="0"/>
              <w:marBottom w:val="0"/>
              <w:divBdr>
                <w:top w:val="none" w:sz="0" w:space="0" w:color="auto"/>
                <w:left w:val="none" w:sz="0" w:space="0" w:color="auto"/>
                <w:bottom w:val="none" w:sz="0" w:space="0" w:color="auto"/>
                <w:right w:val="none" w:sz="0" w:space="0" w:color="auto"/>
              </w:divBdr>
            </w:div>
          </w:divsChild>
        </w:div>
        <w:div w:id="1252543156">
          <w:marLeft w:val="0"/>
          <w:marRight w:val="0"/>
          <w:marTop w:val="0"/>
          <w:marBottom w:val="0"/>
          <w:divBdr>
            <w:top w:val="none" w:sz="0" w:space="0" w:color="auto"/>
            <w:left w:val="none" w:sz="0" w:space="0" w:color="auto"/>
            <w:bottom w:val="none" w:sz="0" w:space="0" w:color="auto"/>
            <w:right w:val="none" w:sz="0" w:space="0" w:color="auto"/>
          </w:divBdr>
          <w:divsChild>
            <w:div w:id="1727223105">
              <w:marLeft w:val="0"/>
              <w:marRight w:val="0"/>
              <w:marTop w:val="0"/>
              <w:marBottom w:val="0"/>
              <w:divBdr>
                <w:top w:val="none" w:sz="0" w:space="0" w:color="auto"/>
                <w:left w:val="none" w:sz="0" w:space="0" w:color="auto"/>
                <w:bottom w:val="none" w:sz="0" w:space="0" w:color="auto"/>
                <w:right w:val="none" w:sz="0" w:space="0" w:color="auto"/>
              </w:divBdr>
            </w:div>
          </w:divsChild>
        </w:div>
        <w:div w:id="1574511161">
          <w:marLeft w:val="0"/>
          <w:marRight w:val="0"/>
          <w:marTop w:val="0"/>
          <w:marBottom w:val="0"/>
          <w:divBdr>
            <w:top w:val="none" w:sz="0" w:space="0" w:color="auto"/>
            <w:left w:val="none" w:sz="0" w:space="0" w:color="auto"/>
            <w:bottom w:val="none" w:sz="0" w:space="0" w:color="auto"/>
            <w:right w:val="none" w:sz="0" w:space="0" w:color="auto"/>
          </w:divBdr>
          <w:divsChild>
            <w:div w:id="638654161">
              <w:marLeft w:val="0"/>
              <w:marRight w:val="0"/>
              <w:marTop w:val="0"/>
              <w:marBottom w:val="0"/>
              <w:divBdr>
                <w:top w:val="none" w:sz="0" w:space="0" w:color="auto"/>
                <w:left w:val="none" w:sz="0" w:space="0" w:color="auto"/>
                <w:bottom w:val="none" w:sz="0" w:space="0" w:color="auto"/>
                <w:right w:val="none" w:sz="0" w:space="0" w:color="auto"/>
              </w:divBdr>
            </w:div>
          </w:divsChild>
        </w:div>
        <w:div w:id="1687901576">
          <w:marLeft w:val="0"/>
          <w:marRight w:val="0"/>
          <w:marTop w:val="0"/>
          <w:marBottom w:val="0"/>
          <w:divBdr>
            <w:top w:val="none" w:sz="0" w:space="0" w:color="auto"/>
            <w:left w:val="none" w:sz="0" w:space="0" w:color="auto"/>
            <w:bottom w:val="none" w:sz="0" w:space="0" w:color="auto"/>
            <w:right w:val="none" w:sz="0" w:space="0" w:color="auto"/>
          </w:divBdr>
          <w:divsChild>
            <w:div w:id="703360314">
              <w:marLeft w:val="0"/>
              <w:marRight w:val="0"/>
              <w:marTop w:val="0"/>
              <w:marBottom w:val="0"/>
              <w:divBdr>
                <w:top w:val="none" w:sz="0" w:space="0" w:color="auto"/>
                <w:left w:val="none" w:sz="0" w:space="0" w:color="auto"/>
                <w:bottom w:val="none" w:sz="0" w:space="0" w:color="auto"/>
                <w:right w:val="none" w:sz="0" w:space="0" w:color="auto"/>
              </w:divBdr>
            </w:div>
            <w:div w:id="708064828">
              <w:marLeft w:val="0"/>
              <w:marRight w:val="0"/>
              <w:marTop w:val="0"/>
              <w:marBottom w:val="0"/>
              <w:divBdr>
                <w:top w:val="none" w:sz="0" w:space="0" w:color="auto"/>
                <w:left w:val="none" w:sz="0" w:space="0" w:color="auto"/>
                <w:bottom w:val="none" w:sz="0" w:space="0" w:color="auto"/>
                <w:right w:val="none" w:sz="0" w:space="0" w:color="auto"/>
              </w:divBdr>
            </w:div>
            <w:div w:id="1643730870">
              <w:marLeft w:val="0"/>
              <w:marRight w:val="0"/>
              <w:marTop w:val="0"/>
              <w:marBottom w:val="0"/>
              <w:divBdr>
                <w:top w:val="none" w:sz="0" w:space="0" w:color="auto"/>
                <w:left w:val="none" w:sz="0" w:space="0" w:color="auto"/>
                <w:bottom w:val="none" w:sz="0" w:space="0" w:color="auto"/>
                <w:right w:val="none" w:sz="0" w:space="0" w:color="auto"/>
              </w:divBdr>
            </w:div>
            <w:div w:id="1827627588">
              <w:marLeft w:val="0"/>
              <w:marRight w:val="0"/>
              <w:marTop w:val="0"/>
              <w:marBottom w:val="0"/>
              <w:divBdr>
                <w:top w:val="none" w:sz="0" w:space="0" w:color="auto"/>
                <w:left w:val="none" w:sz="0" w:space="0" w:color="auto"/>
                <w:bottom w:val="none" w:sz="0" w:space="0" w:color="auto"/>
                <w:right w:val="none" w:sz="0" w:space="0" w:color="auto"/>
              </w:divBdr>
            </w:div>
            <w:div w:id="1923948894">
              <w:marLeft w:val="0"/>
              <w:marRight w:val="0"/>
              <w:marTop w:val="0"/>
              <w:marBottom w:val="0"/>
              <w:divBdr>
                <w:top w:val="none" w:sz="0" w:space="0" w:color="auto"/>
                <w:left w:val="none" w:sz="0" w:space="0" w:color="auto"/>
                <w:bottom w:val="none" w:sz="0" w:space="0" w:color="auto"/>
                <w:right w:val="none" w:sz="0" w:space="0" w:color="auto"/>
              </w:divBdr>
            </w:div>
            <w:div w:id="1934975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094107">
      <w:bodyDiv w:val="1"/>
      <w:marLeft w:val="0"/>
      <w:marRight w:val="0"/>
      <w:marTop w:val="0"/>
      <w:marBottom w:val="0"/>
      <w:divBdr>
        <w:top w:val="none" w:sz="0" w:space="0" w:color="auto"/>
        <w:left w:val="none" w:sz="0" w:space="0" w:color="auto"/>
        <w:bottom w:val="none" w:sz="0" w:space="0" w:color="auto"/>
        <w:right w:val="none" w:sz="0" w:space="0" w:color="auto"/>
      </w:divBdr>
    </w:div>
    <w:div w:id="413210160">
      <w:bodyDiv w:val="1"/>
      <w:marLeft w:val="0"/>
      <w:marRight w:val="0"/>
      <w:marTop w:val="0"/>
      <w:marBottom w:val="0"/>
      <w:divBdr>
        <w:top w:val="none" w:sz="0" w:space="0" w:color="auto"/>
        <w:left w:val="none" w:sz="0" w:space="0" w:color="auto"/>
        <w:bottom w:val="none" w:sz="0" w:space="0" w:color="auto"/>
        <w:right w:val="none" w:sz="0" w:space="0" w:color="auto"/>
      </w:divBdr>
    </w:div>
    <w:div w:id="417144008">
      <w:bodyDiv w:val="1"/>
      <w:marLeft w:val="0"/>
      <w:marRight w:val="0"/>
      <w:marTop w:val="0"/>
      <w:marBottom w:val="0"/>
      <w:divBdr>
        <w:top w:val="none" w:sz="0" w:space="0" w:color="auto"/>
        <w:left w:val="none" w:sz="0" w:space="0" w:color="auto"/>
        <w:bottom w:val="none" w:sz="0" w:space="0" w:color="auto"/>
        <w:right w:val="none" w:sz="0" w:space="0" w:color="auto"/>
      </w:divBdr>
      <w:divsChild>
        <w:div w:id="272174596">
          <w:marLeft w:val="0"/>
          <w:marRight w:val="0"/>
          <w:marTop w:val="0"/>
          <w:marBottom w:val="0"/>
          <w:divBdr>
            <w:top w:val="none" w:sz="0" w:space="0" w:color="auto"/>
            <w:left w:val="none" w:sz="0" w:space="0" w:color="auto"/>
            <w:bottom w:val="none" w:sz="0" w:space="0" w:color="auto"/>
            <w:right w:val="none" w:sz="0" w:space="0" w:color="auto"/>
          </w:divBdr>
          <w:divsChild>
            <w:div w:id="787505029">
              <w:marLeft w:val="0"/>
              <w:marRight w:val="0"/>
              <w:marTop w:val="0"/>
              <w:marBottom w:val="0"/>
              <w:divBdr>
                <w:top w:val="none" w:sz="0" w:space="0" w:color="auto"/>
                <w:left w:val="none" w:sz="0" w:space="0" w:color="auto"/>
                <w:bottom w:val="none" w:sz="0" w:space="0" w:color="auto"/>
                <w:right w:val="none" w:sz="0" w:space="0" w:color="auto"/>
              </w:divBdr>
            </w:div>
          </w:divsChild>
        </w:div>
        <w:div w:id="610673964">
          <w:marLeft w:val="0"/>
          <w:marRight w:val="0"/>
          <w:marTop w:val="0"/>
          <w:marBottom w:val="0"/>
          <w:divBdr>
            <w:top w:val="none" w:sz="0" w:space="0" w:color="auto"/>
            <w:left w:val="none" w:sz="0" w:space="0" w:color="auto"/>
            <w:bottom w:val="none" w:sz="0" w:space="0" w:color="auto"/>
            <w:right w:val="none" w:sz="0" w:space="0" w:color="auto"/>
          </w:divBdr>
          <w:divsChild>
            <w:div w:id="744255570">
              <w:marLeft w:val="0"/>
              <w:marRight w:val="0"/>
              <w:marTop w:val="0"/>
              <w:marBottom w:val="0"/>
              <w:divBdr>
                <w:top w:val="none" w:sz="0" w:space="0" w:color="auto"/>
                <w:left w:val="none" w:sz="0" w:space="0" w:color="auto"/>
                <w:bottom w:val="none" w:sz="0" w:space="0" w:color="auto"/>
                <w:right w:val="none" w:sz="0" w:space="0" w:color="auto"/>
              </w:divBdr>
            </w:div>
          </w:divsChild>
        </w:div>
        <w:div w:id="1317026686">
          <w:marLeft w:val="0"/>
          <w:marRight w:val="0"/>
          <w:marTop w:val="0"/>
          <w:marBottom w:val="0"/>
          <w:divBdr>
            <w:top w:val="none" w:sz="0" w:space="0" w:color="auto"/>
            <w:left w:val="none" w:sz="0" w:space="0" w:color="auto"/>
            <w:bottom w:val="none" w:sz="0" w:space="0" w:color="auto"/>
            <w:right w:val="none" w:sz="0" w:space="0" w:color="auto"/>
          </w:divBdr>
          <w:divsChild>
            <w:div w:id="148794701">
              <w:marLeft w:val="0"/>
              <w:marRight w:val="0"/>
              <w:marTop w:val="0"/>
              <w:marBottom w:val="0"/>
              <w:divBdr>
                <w:top w:val="none" w:sz="0" w:space="0" w:color="auto"/>
                <w:left w:val="none" w:sz="0" w:space="0" w:color="auto"/>
                <w:bottom w:val="none" w:sz="0" w:space="0" w:color="auto"/>
                <w:right w:val="none" w:sz="0" w:space="0" w:color="auto"/>
              </w:divBdr>
            </w:div>
            <w:div w:id="269166412">
              <w:marLeft w:val="0"/>
              <w:marRight w:val="0"/>
              <w:marTop w:val="0"/>
              <w:marBottom w:val="0"/>
              <w:divBdr>
                <w:top w:val="none" w:sz="0" w:space="0" w:color="auto"/>
                <w:left w:val="none" w:sz="0" w:space="0" w:color="auto"/>
                <w:bottom w:val="none" w:sz="0" w:space="0" w:color="auto"/>
                <w:right w:val="none" w:sz="0" w:space="0" w:color="auto"/>
              </w:divBdr>
            </w:div>
            <w:div w:id="336924042">
              <w:marLeft w:val="0"/>
              <w:marRight w:val="0"/>
              <w:marTop w:val="0"/>
              <w:marBottom w:val="0"/>
              <w:divBdr>
                <w:top w:val="none" w:sz="0" w:space="0" w:color="auto"/>
                <w:left w:val="none" w:sz="0" w:space="0" w:color="auto"/>
                <w:bottom w:val="none" w:sz="0" w:space="0" w:color="auto"/>
                <w:right w:val="none" w:sz="0" w:space="0" w:color="auto"/>
              </w:divBdr>
            </w:div>
            <w:div w:id="351423068">
              <w:marLeft w:val="0"/>
              <w:marRight w:val="0"/>
              <w:marTop w:val="0"/>
              <w:marBottom w:val="0"/>
              <w:divBdr>
                <w:top w:val="none" w:sz="0" w:space="0" w:color="auto"/>
                <w:left w:val="none" w:sz="0" w:space="0" w:color="auto"/>
                <w:bottom w:val="none" w:sz="0" w:space="0" w:color="auto"/>
                <w:right w:val="none" w:sz="0" w:space="0" w:color="auto"/>
              </w:divBdr>
            </w:div>
            <w:div w:id="396829202">
              <w:marLeft w:val="0"/>
              <w:marRight w:val="0"/>
              <w:marTop w:val="0"/>
              <w:marBottom w:val="0"/>
              <w:divBdr>
                <w:top w:val="none" w:sz="0" w:space="0" w:color="auto"/>
                <w:left w:val="none" w:sz="0" w:space="0" w:color="auto"/>
                <w:bottom w:val="none" w:sz="0" w:space="0" w:color="auto"/>
                <w:right w:val="none" w:sz="0" w:space="0" w:color="auto"/>
              </w:divBdr>
            </w:div>
            <w:div w:id="407114550">
              <w:marLeft w:val="0"/>
              <w:marRight w:val="0"/>
              <w:marTop w:val="0"/>
              <w:marBottom w:val="0"/>
              <w:divBdr>
                <w:top w:val="none" w:sz="0" w:space="0" w:color="auto"/>
                <w:left w:val="none" w:sz="0" w:space="0" w:color="auto"/>
                <w:bottom w:val="none" w:sz="0" w:space="0" w:color="auto"/>
                <w:right w:val="none" w:sz="0" w:space="0" w:color="auto"/>
              </w:divBdr>
            </w:div>
            <w:div w:id="425423705">
              <w:marLeft w:val="0"/>
              <w:marRight w:val="0"/>
              <w:marTop w:val="0"/>
              <w:marBottom w:val="0"/>
              <w:divBdr>
                <w:top w:val="none" w:sz="0" w:space="0" w:color="auto"/>
                <w:left w:val="none" w:sz="0" w:space="0" w:color="auto"/>
                <w:bottom w:val="none" w:sz="0" w:space="0" w:color="auto"/>
                <w:right w:val="none" w:sz="0" w:space="0" w:color="auto"/>
              </w:divBdr>
            </w:div>
            <w:div w:id="614023773">
              <w:marLeft w:val="0"/>
              <w:marRight w:val="0"/>
              <w:marTop w:val="0"/>
              <w:marBottom w:val="0"/>
              <w:divBdr>
                <w:top w:val="none" w:sz="0" w:space="0" w:color="auto"/>
                <w:left w:val="none" w:sz="0" w:space="0" w:color="auto"/>
                <w:bottom w:val="none" w:sz="0" w:space="0" w:color="auto"/>
                <w:right w:val="none" w:sz="0" w:space="0" w:color="auto"/>
              </w:divBdr>
            </w:div>
            <w:div w:id="642008259">
              <w:marLeft w:val="0"/>
              <w:marRight w:val="0"/>
              <w:marTop w:val="0"/>
              <w:marBottom w:val="0"/>
              <w:divBdr>
                <w:top w:val="none" w:sz="0" w:space="0" w:color="auto"/>
                <w:left w:val="none" w:sz="0" w:space="0" w:color="auto"/>
                <w:bottom w:val="none" w:sz="0" w:space="0" w:color="auto"/>
                <w:right w:val="none" w:sz="0" w:space="0" w:color="auto"/>
              </w:divBdr>
            </w:div>
            <w:div w:id="705062643">
              <w:marLeft w:val="0"/>
              <w:marRight w:val="0"/>
              <w:marTop w:val="0"/>
              <w:marBottom w:val="0"/>
              <w:divBdr>
                <w:top w:val="none" w:sz="0" w:space="0" w:color="auto"/>
                <w:left w:val="none" w:sz="0" w:space="0" w:color="auto"/>
                <w:bottom w:val="none" w:sz="0" w:space="0" w:color="auto"/>
                <w:right w:val="none" w:sz="0" w:space="0" w:color="auto"/>
              </w:divBdr>
            </w:div>
            <w:div w:id="993535326">
              <w:marLeft w:val="0"/>
              <w:marRight w:val="0"/>
              <w:marTop w:val="0"/>
              <w:marBottom w:val="0"/>
              <w:divBdr>
                <w:top w:val="none" w:sz="0" w:space="0" w:color="auto"/>
                <w:left w:val="none" w:sz="0" w:space="0" w:color="auto"/>
                <w:bottom w:val="none" w:sz="0" w:space="0" w:color="auto"/>
                <w:right w:val="none" w:sz="0" w:space="0" w:color="auto"/>
              </w:divBdr>
            </w:div>
            <w:div w:id="1039625298">
              <w:marLeft w:val="0"/>
              <w:marRight w:val="0"/>
              <w:marTop w:val="0"/>
              <w:marBottom w:val="0"/>
              <w:divBdr>
                <w:top w:val="none" w:sz="0" w:space="0" w:color="auto"/>
                <w:left w:val="none" w:sz="0" w:space="0" w:color="auto"/>
                <w:bottom w:val="none" w:sz="0" w:space="0" w:color="auto"/>
                <w:right w:val="none" w:sz="0" w:space="0" w:color="auto"/>
              </w:divBdr>
            </w:div>
            <w:div w:id="1079132629">
              <w:marLeft w:val="0"/>
              <w:marRight w:val="0"/>
              <w:marTop w:val="0"/>
              <w:marBottom w:val="0"/>
              <w:divBdr>
                <w:top w:val="none" w:sz="0" w:space="0" w:color="auto"/>
                <w:left w:val="none" w:sz="0" w:space="0" w:color="auto"/>
                <w:bottom w:val="none" w:sz="0" w:space="0" w:color="auto"/>
                <w:right w:val="none" w:sz="0" w:space="0" w:color="auto"/>
              </w:divBdr>
            </w:div>
            <w:div w:id="1412195388">
              <w:marLeft w:val="0"/>
              <w:marRight w:val="0"/>
              <w:marTop w:val="0"/>
              <w:marBottom w:val="0"/>
              <w:divBdr>
                <w:top w:val="none" w:sz="0" w:space="0" w:color="auto"/>
                <w:left w:val="none" w:sz="0" w:space="0" w:color="auto"/>
                <w:bottom w:val="none" w:sz="0" w:space="0" w:color="auto"/>
                <w:right w:val="none" w:sz="0" w:space="0" w:color="auto"/>
              </w:divBdr>
            </w:div>
            <w:div w:id="1515344529">
              <w:marLeft w:val="0"/>
              <w:marRight w:val="0"/>
              <w:marTop w:val="0"/>
              <w:marBottom w:val="0"/>
              <w:divBdr>
                <w:top w:val="none" w:sz="0" w:space="0" w:color="auto"/>
                <w:left w:val="none" w:sz="0" w:space="0" w:color="auto"/>
                <w:bottom w:val="none" w:sz="0" w:space="0" w:color="auto"/>
                <w:right w:val="none" w:sz="0" w:space="0" w:color="auto"/>
              </w:divBdr>
            </w:div>
            <w:div w:id="1740712509">
              <w:marLeft w:val="0"/>
              <w:marRight w:val="0"/>
              <w:marTop w:val="0"/>
              <w:marBottom w:val="0"/>
              <w:divBdr>
                <w:top w:val="none" w:sz="0" w:space="0" w:color="auto"/>
                <w:left w:val="none" w:sz="0" w:space="0" w:color="auto"/>
                <w:bottom w:val="none" w:sz="0" w:space="0" w:color="auto"/>
                <w:right w:val="none" w:sz="0" w:space="0" w:color="auto"/>
              </w:divBdr>
            </w:div>
            <w:div w:id="1789930424">
              <w:marLeft w:val="0"/>
              <w:marRight w:val="0"/>
              <w:marTop w:val="0"/>
              <w:marBottom w:val="0"/>
              <w:divBdr>
                <w:top w:val="none" w:sz="0" w:space="0" w:color="auto"/>
                <w:left w:val="none" w:sz="0" w:space="0" w:color="auto"/>
                <w:bottom w:val="none" w:sz="0" w:space="0" w:color="auto"/>
                <w:right w:val="none" w:sz="0" w:space="0" w:color="auto"/>
              </w:divBdr>
            </w:div>
            <w:div w:id="1898278622">
              <w:marLeft w:val="0"/>
              <w:marRight w:val="0"/>
              <w:marTop w:val="0"/>
              <w:marBottom w:val="0"/>
              <w:divBdr>
                <w:top w:val="none" w:sz="0" w:space="0" w:color="auto"/>
                <w:left w:val="none" w:sz="0" w:space="0" w:color="auto"/>
                <w:bottom w:val="none" w:sz="0" w:space="0" w:color="auto"/>
                <w:right w:val="none" w:sz="0" w:space="0" w:color="auto"/>
              </w:divBdr>
            </w:div>
            <w:div w:id="1992639960">
              <w:marLeft w:val="0"/>
              <w:marRight w:val="0"/>
              <w:marTop w:val="0"/>
              <w:marBottom w:val="0"/>
              <w:divBdr>
                <w:top w:val="none" w:sz="0" w:space="0" w:color="auto"/>
                <w:left w:val="none" w:sz="0" w:space="0" w:color="auto"/>
                <w:bottom w:val="none" w:sz="0" w:space="0" w:color="auto"/>
                <w:right w:val="none" w:sz="0" w:space="0" w:color="auto"/>
              </w:divBdr>
            </w:div>
            <w:div w:id="2108692743">
              <w:marLeft w:val="0"/>
              <w:marRight w:val="0"/>
              <w:marTop w:val="0"/>
              <w:marBottom w:val="0"/>
              <w:divBdr>
                <w:top w:val="none" w:sz="0" w:space="0" w:color="auto"/>
                <w:left w:val="none" w:sz="0" w:space="0" w:color="auto"/>
                <w:bottom w:val="none" w:sz="0" w:space="0" w:color="auto"/>
                <w:right w:val="none" w:sz="0" w:space="0" w:color="auto"/>
              </w:divBdr>
            </w:div>
          </w:divsChild>
        </w:div>
        <w:div w:id="1365981216">
          <w:marLeft w:val="0"/>
          <w:marRight w:val="0"/>
          <w:marTop w:val="0"/>
          <w:marBottom w:val="0"/>
          <w:divBdr>
            <w:top w:val="none" w:sz="0" w:space="0" w:color="auto"/>
            <w:left w:val="none" w:sz="0" w:space="0" w:color="auto"/>
            <w:bottom w:val="none" w:sz="0" w:space="0" w:color="auto"/>
            <w:right w:val="none" w:sz="0" w:space="0" w:color="auto"/>
          </w:divBdr>
          <w:divsChild>
            <w:div w:id="1902406172">
              <w:marLeft w:val="0"/>
              <w:marRight w:val="0"/>
              <w:marTop w:val="0"/>
              <w:marBottom w:val="0"/>
              <w:divBdr>
                <w:top w:val="none" w:sz="0" w:space="0" w:color="auto"/>
                <w:left w:val="none" w:sz="0" w:space="0" w:color="auto"/>
                <w:bottom w:val="none" w:sz="0" w:space="0" w:color="auto"/>
                <w:right w:val="none" w:sz="0" w:space="0" w:color="auto"/>
              </w:divBdr>
            </w:div>
          </w:divsChild>
        </w:div>
        <w:div w:id="1904288313">
          <w:marLeft w:val="0"/>
          <w:marRight w:val="0"/>
          <w:marTop w:val="0"/>
          <w:marBottom w:val="0"/>
          <w:divBdr>
            <w:top w:val="none" w:sz="0" w:space="0" w:color="auto"/>
            <w:left w:val="none" w:sz="0" w:space="0" w:color="auto"/>
            <w:bottom w:val="none" w:sz="0" w:space="0" w:color="auto"/>
            <w:right w:val="none" w:sz="0" w:space="0" w:color="auto"/>
          </w:divBdr>
          <w:divsChild>
            <w:div w:id="557909405">
              <w:marLeft w:val="0"/>
              <w:marRight w:val="0"/>
              <w:marTop w:val="0"/>
              <w:marBottom w:val="0"/>
              <w:divBdr>
                <w:top w:val="none" w:sz="0" w:space="0" w:color="auto"/>
                <w:left w:val="none" w:sz="0" w:space="0" w:color="auto"/>
                <w:bottom w:val="none" w:sz="0" w:space="0" w:color="auto"/>
                <w:right w:val="none" w:sz="0" w:space="0" w:color="auto"/>
              </w:divBdr>
            </w:div>
            <w:div w:id="993991835">
              <w:marLeft w:val="0"/>
              <w:marRight w:val="0"/>
              <w:marTop w:val="0"/>
              <w:marBottom w:val="0"/>
              <w:divBdr>
                <w:top w:val="none" w:sz="0" w:space="0" w:color="auto"/>
                <w:left w:val="none" w:sz="0" w:space="0" w:color="auto"/>
                <w:bottom w:val="none" w:sz="0" w:space="0" w:color="auto"/>
                <w:right w:val="none" w:sz="0" w:space="0" w:color="auto"/>
              </w:divBdr>
            </w:div>
            <w:div w:id="1431463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217759">
      <w:bodyDiv w:val="1"/>
      <w:marLeft w:val="0"/>
      <w:marRight w:val="0"/>
      <w:marTop w:val="0"/>
      <w:marBottom w:val="0"/>
      <w:divBdr>
        <w:top w:val="none" w:sz="0" w:space="0" w:color="auto"/>
        <w:left w:val="none" w:sz="0" w:space="0" w:color="auto"/>
        <w:bottom w:val="none" w:sz="0" w:space="0" w:color="auto"/>
        <w:right w:val="none" w:sz="0" w:space="0" w:color="auto"/>
      </w:divBdr>
      <w:divsChild>
        <w:div w:id="568927101">
          <w:marLeft w:val="0"/>
          <w:marRight w:val="0"/>
          <w:marTop w:val="0"/>
          <w:marBottom w:val="0"/>
          <w:divBdr>
            <w:top w:val="none" w:sz="0" w:space="0" w:color="auto"/>
            <w:left w:val="none" w:sz="0" w:space="0" w:color="auto"/>
            <w:bottom w:val="none" w:sz="0" w:space="0" w:color="auto"/>
            <w:right w:val="none" w:sz="0" w:space="0" w:color="auto"/>
          </w:divBdr>
          <w:divsChild>
            <w:div w:id="342821817">
              <w:marLeft w:val="0"/>
              <w:marRight w:val="0"/>
              <w:marTop w:val="0"/>
              <w:marBottom w:val="0"/>
              <w:divBdr>
                <w:top w:val="none" w:sz="0" w:space="0" w:color="auto"/>
                <w:left w:val="none" w:sz="0" w:space="0" w:color="auto"/>
                <w:bottom w:val="none" w:sz="0" w:space="0" w:color="auto"/>
                <w:right w:val="none" w:sz="0" w:space="0" w:color="auto"/>
              </w:divBdr>
            </w:div>
            <w:div w:id="380835345">
              <w:marLeft w:val="0"/>
              <w:marRight w:val="0"/>
              <w:marTop w:val="0"/>
              <w:marBottom w:val="0"/>
              <w:divBdr>
                <w:top w:val="none" w:sz="0" w:space="0" w:color="auto"/>
                <w:left w:val="none" w:sz="0" w:space="0" w:color="auto"/>
                <w:bottom w:val="none" w:sz="0" w:space="0" w:color="auto"/>
                <w:right w:val="none" w:sz="0" w:space="0" w:color="auto"/>
              </w:divBdr>
            </w:div>
            <w:div w:id="1047989635">
              <w:marLeft w:val="0"/>
              <w:marRight w:val="0"/>
              <w:marTop w:val="0"/>
              <w:marBottom w:val="0"/>
              <w:divBdr>
                <w:top w:val="none" w:sz="0" w:space="0" w:color="auto"/>
                <w:left w:val="none" w:sz="0" w:space="0" w:color="auto"/>
                <w:bottom w:val="none" w:sz="0" w:space="0" w:color="auto"/>
                <w:right w:val="none" w:sz="0" w:space="0" w:color="auto"/>
              </w:divBdr>
            </w:div>
            <w:div w:id="1738556230">
              <w:marLeft w:val="0"/>
              <w:marRight w:val="0"/>
              <w:marTop w:val="0"/>
              <w:marBottom w:val="0"/>
              <w:divBdr>
                <w:top w:val="none" w:sz="0" w:space="0" w:color="auto"/>
                <w:left w:val="none" w:sz="0" w:space="0" w:color="auto"/>
                <w:bottom w:val="none" w:sz="0" w:space="0" w:color="auto"/>
                <w:right w:val="none" w:sz="0" w:space="0" w:color="auto"/>
              </w:divBdr>
            </w:div>
            <w:div w:id="192834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500378">
      <w:bodyDiv w:val="1"/>
      <w:marLeft w:val="0"/>
      <w:marRight w:val="0"/>
      <w:marTop w:val="0"/>
      <w:marBottom w:val="0"/>
      <w:divBdr>
        <w:top w:val="none" w:sz="0" w:space="0" w:color="auto"/>
        <w:left w:val="none" w:sz="0" w:space="0" w:color="auto"/>
        <w:bottom w:val="none" w:sz="0" w:space="0" w:color="auto"/>
        <w:right w:val="none" w:sz="0" w:space="0" w:color="auto"/>
      </w:divBdr>
    </w:div>
    <w:div w:id="426389443">
      <w:bodyDiv w:val="1"/>
      <w:marLeft w:val="0"/>
      <w:marRight w:val="0"/>
      <w:marTop w:val="0"/>
      <w:marBottom w:val="0"/>
      <w:divBdr>
        <w:top w:val="none" w:sz="0" w:space="0" w:color="auto"/>
        <w:left w:val="none" w:sz="0" w:space="0" w:color="auto"/>
        <w:bottom w:val="none" w:sz="0" w:space="0" w:color="auto"/>
        <w:right w:val="none" w:sz="0" w:space="0" w:color="auto"/>
      </w:divBdr>
    </w:div>
    <w:div w:id="437992812">
      <w:bodyDiv w:val="1"/>
      <w:marLeft w:val="0"/>
      <w:marRight w:val="0"/>
      <w:marTop w:val="0"/>
      <w:marBottom w:val="0"/>
      <w:divBdr>
        <w:top w:val="none" w:sz="0" w:space="0" w:color="auto"/>
        <w:left w:val="none" w:sz="0" w:space="0" w:color="auto"/>
        <w:bottom w:val="none" w:sz="0" w:space="0" w:color="auto"/>
        <w:right w:val="none" w:sz="0" w:space="0" w:color="auto"/>
      </w:divBdr>
    </w:div>
    <w:div w:id="439301869">
      <w:bodyDiv w:val="1"/>
      <w:marLeft w:val="0"/>
      <w:marRight w:val="0"/>
      <w:marTop w:val="0"/>
      <w:marBottom w:val="0"/>
      <w:divBdr>
        <w:top w:val="none" w:sz="0" w:space="0" w:color="auto"/>
        <w:left w:val="none" w:sz="0" w:space="0" w:color="auto"/>
        <w:bottom w:val="none" w:sz="0" w:space="0" w:color="auto"/>
        <w:right w:val="none" w:sz="0" w:space="0" w:color="auto"/>
      </w:divBdr>
    </w:div>
    <w:div w:id="442966051">
      <w:bodyDiv w:val="1"/>
      <w:marLeft w:val="0"/>
      <w:marRight w:val="0"/>
      <w:marTop w:val="0"/>
      <w:marBottom w:val="0"/>
      <w:divBdr>
        <w:top w:val="none" w:sz="0" w:space="0" w:color="auto"/>
        <w:left w:val="none" w:sz="0" w:space="0" w:color="auto"/>
        <w:bottom w:val="none" w:sz="0" w:space="0" w:color="auto"/>
        <w:right w:val="none" w:sz="0" w:space="0" w:color="auto"/>
      </w:divBdr>
    </w:div>
    <w:div w:id="445317771">
      <w:bodyDiv w:val="1"/>
      <w:marLeft w:val="0"/>
      <w:marRight w:val="0"/>
      <w:marTop w:val="0"/>
      <w:marBottom w:val="0"/>
      <w:divBdr>
        <w:top w:val="none" w:sz="0" w:space="0" w:color="auto"/>
        <w:left w:val="none" w:sz="0" w:space="0" w:color="auto"/>
        <w:bottom w:val="none" w:sz="0" w:space="0" w:color="auto"/>
        <w:right w:val="none" w:sz="0" w:space="0" w:color="auto"/>
      </w:divBdr>
    </w:div>
    <w:div w:id="450705145">
      <w:bodyDiv w:val="1"/>
      <w:marLeft w:val="0"/>
      <w:marRight w:val="0"/>
      <w:marTop w:val="0"/>
      <w:marBottom w:val="0"/>
      <w:divBdr>
        <w:top w:val="none" w:sz="0" w:space="0" w:color="auto"/>
        <w:left w:val="none" w:sz="0" w:space="0" w:color="auto"/>
        <w:bottom w:val="none" w:sz="0" w:space="0" w:color="auto"/>
        <w:right w:val="none" w:sz="0" w:space="0" w:color="auto"/>
      </w:divBdr>
    </w:div>
    <w:div w:id="456602690">
      <w:bodyDiv w:val="1"/>
      <w:marLeft w:val="0"/>
      <w:marRight w:val="0"/>
      <w:marTop w:val="0"/>
      <w:marBottom w:val="0"/>
      <w:divBdr>
        <w:top w:val="none" w:sz="0" w:space="0" w:color="auto"/>
        <w:left w:val="none" w:sz="0" w:space="0" w:color="auto"/>
        <w:bottom w:val="none" w:sz="0" w:space="0" w:color="auto"/>
        <w:right w:val="none" w:sz="0" w:space="0" w:color="auto"/>
      </w:divBdr>
    </w:div>
    <w:div w:id="459687373">
      <w:bodyDiv w:val="1"/>
      <w:marLeft w:val="0"/>
      <w:marRight w:val="0"/>
      <w:marTop w:val="0"/>
      <w:marBottom w:val="0"/>
      <w:divBdr>
        <w:top w:val="none" w:sz="0" w:space="0" w:color="auto"/>
        <w:left w:val="none" w:sz="0" w:space="0" w:color="auto"/>
        <w:bottom w:val="none" w:sz="0" w:space="0" w:color="auto"/>
        <w:right w:val="none" w:sz="0" w:space="0" w:color="auto"/>
      </w:divBdr>
    </w:div>
    <w:div w:id="460198430">
      <w:bodyDiv w:val="1"/>
      <w:marLeft w:val="0"/>
      <w:marRight w:val="0"/>
      <w:marTop w:val="0"/>
      <w:marBottom w:val="0"/>
      <w:divBdr>
        <w:top w:val="none" w:sz="0" w:space="0" w:color="auto"/>
        <w:left w:val="none" w:sz="0" w:space="0" w:color="auto"/>
        <w:bottom w:val="none" w:sz="0" w:space="0" w:color="auto"/>
        <w:right w:val="none" w:sz="0" w:space="0" w:color="auto"/>
      </w:divBdr>
    </w:div>
    <w:div w:id="460922120">
      <w:bodyDiv w:val="1"/>
      <w:marLeft w:val="0"/>
      <w:marRight w:val="0"/>
      <w:marTop w:val="0"/>
      <w:marBottom w:val="0"/>
      <w:divBdr>
        <w:top w:val="none" w:sz="0" w:space="0" w:color="auto"/>
        <w:left w:val="none" w:sz="0" w:space="0" w:color="auto"/>
        <w:bottom w:val="none" w:sz="0" w:space="0" w:color="auto"/>
        <w:right w:val="none" w:sz="0" w:space="0" w:color="auto"/>
      </w:divBdr>
    </w:div>
    <w:div w:id="461702730">
      <w:bodyDiv w:val="1"/>
      <w:marLeft w:val="0"/>
      <w:marRight w:val="0"/>
      <w:marTop w:val="0"/>
      <w:marBottom w:val="0"/>
      <w:divBdr>
        <w:top w:val="none" w:sz="0" w:space="0" w:color="auto"/>
        <w:left w:val="none" w:sz="0" w:space="0" w:color="auto"/>
        <w:bottom w:val="none" w:sz="0" w:space="0" w:color="auto"/>
        <w:right w:val="none" w:sz="0" w:space="0" w:color="auto"/>
      </w:divBdr>
    </w:div>
    <w:div w:id="467867002">
      <w:bodyDiv w:val="1"/>
      <w:marLeft w:val="0"/>
      <w:marRight w:val="0"/>
      <w:marTop w:val="0"/>
      <w:marBottom w:val="0"/>
      <w:divBdr>
        <w:top w:val="none" w:sz="0" w:space="0" w:color="auto"/>
        <w:left w:val="none" w:sz="0" w:space="0" w:color="auto"/>
        <w:bottom w:val="none" w:sz="0" w:space="0" w:color="auto"/>
        <w:right w:val="none" w:sz="0" w:space="0" w:color="auto"/>
      </w:divBdr>
    </w:div>
    <w:div w:id="467892748">
      <w:bodyDiv w:val="1"/>
      <w:marLeft w:val="0"/>
      <w:marRight w:val="0"/>
      <w:marTop w:val="0"/>
      <w:marBottom w:val="0"/>
      <w:divBdr>
        <w:top w:val="none" w:sz="0" w:space="0" w:color="auto"/>
        <w:left w:val="none" w:sz="0" w:space="0" w:color="auto"/>
        <w:bottom w:val="none" w:sz="0" w:space="0" w:color="auto"/>
        <w:right w:val="none" w:sz="0" w:space="0" w:color="auto"/>
      </w:divBdr>
    </w:div>
    <w:div w:id="470293535">
      <w:bodyDiv w:val="1"/>
      <w:marLeft w:val="0"/>
      <w:marRight w:val="0"/>
      <w:marTop w:val="0"/>
      <w:marBottom w:val="0"/>
      <w:divBdr>
        <w:top w:val="none" w:sz="0" w:space="0" w:color="auto"/>
        <w:left w:val="none" w:sz="0" w:space="0" w:color="auto"/>
        <w:bottom w:val="none" w:sz="0" w:space="0" w:color="auto"/>
        <w:right w:val="none" w:sz="0" w:space="0" w:color="auto"/>
      </w:divBdr>
    </w:div>
    <w:div w:id="472909351">
      <w:bodyDiv w:val="1"/>
      <w:marLeft w:val="0"/>
      <w:marRight w:val="0"/>
      <w:marTop w:val="0"/>
      <w:marBottom w:val="0"/>
      <w:divBdr>
        <w:top w:val="none" w:sz="0" w:space="0" w:color="auto"/>
        <w:left w:val="none" w:sz="0" w:space="0" w:color="auto"/>
        <w:bottom w:val="none" w:sz="0" w:space="0" w:color="auto"/>
        <w:right w:val="none" w:sz="0" w:space="0" w:color="auto"/>
      </w:divBdr>
    </w:div>
    <w:div w:id="473570603">
      <w:bodyDiv w:val="1"/>
      <w:marLeft w:val="0"/>
      <w:marRight w:val="0"/>
      <w:marTop w:val="0"/>
      <w:marBottom w:val="0"/>
      <w:divBdr>
        <w:top w:val="none" w:sz="0" w:space="0" w:color="auto"/>
        <w:left w:val="none" w:sz="0" w:space="0" w:color="auto"/>
        <w:bottom w:val="none" w:sz="0" w:space="0" w:color="auto"/>
        <w:right w:val="none" w:sz="0" w:space="0" w:color="auto"/>
      </w:divBdr>
    </w:div>
    <w:div w:id="476455112">
      <w:bodyDiv w:val="1"/>
      <w:marLeft w:val="0"/>
      <w:marRight w:val="0"/>
      <w:marTop w:val="0"/>
      <w:marBottom w:val="0"/>
      <w:divBdr>
        <w:top w:val="none" w:sz="0" w:space="0" w:color="auto"/>
        <w:left w:val="none" w:sz="0" w:space="0" w:color="auto"/>
        <w:bottom w:val="none" w:sz="0" w:space="0" w:color="auto"/>
        <w:right w:val="none" w:sz="0" w:space="0" w:color="auto"/>
      </w:divBdr>
    </w:div>
    <w:div w:id="478810098">
      <w:bodyDiv w:val="1"/>
      <w:marLeft w:val="0"/>
      <w:marRight w:val="0"/>
      <w:marTop w:val="0"/>
      <w:marBottom w:val="0"/>
      <w:divBdr>
        <w:top w:val="none" w:sz="0" w:space="0" w:color="auto"/>
        <w:left w:val="none" w:sz="0" w:space="0" w:color="auto"/>
        <w:bottom w:val="none" w:sz="0" w:space="0" w:color="auto"/>
        <w:right w:val="none" w:sz="0" w:space="0" w:color="auto"/>
      </w:divBdr>
    </w:div>
    <w:div w:id="480999508">
      <w:bodyDiv w:val="1"/>
      <w:marLeft w:val="0"/>
      <w:marRight w:val="0"/>
      <w:marTop w:val="0"/>
      <w:marBottom w:val="0"/>
      <w:divBdr>
        <w:top w:val="none" w:sz="0" w:space="0" w:color="auto"/>
        <w:left w:val="none" w:sz="0" w:space="0" w:color="auto"/>
        <w:bottom w:val="none" w:sz="0" w:space="0" w:color="auto"/>
        <w:right w:val="none" w:sz="0" w:space="0" w:color="auto"/>
      </w:divBdr>
    </w:div>
    <w:div w:id="485316878">
      <w:bodyDiv w:val="1"/>
      <w:marLeft w:val="0"/>
      <w:marRight w:val="0"/>
      <w:marTop w:val="0"/>
      <w:marBottom w:val="0"/>
      <w:divBdr>
        <w:top w:val="none" w:sz="0" w:space="0" w:color="auto"/>
        <w:left w:val="none" w:sz="0" w:space="0" w:color="auto"/>
        <w:bottom w:val="none" w:sz="0" w:space="0" w:color="auto"/>
        <w:right w:val="none" w:sz="0" w:space="0" w:color="auto"/>
      </w:divBdr>
    </w:div>
    <w:div w:id="486744393">
      <w:bodyDiv w:val="1"/>
      <w:marLeft w:val="0"/>
      <w:marRight w:val="0"/>
      <w:marTop w:val="0"/>
      <w:marBottom w:val="0"/>
      <w:divBdr>
        <w:top w:val="none" w:sz="0" w:space="0" w:color="auto"/>
        <w:left w:val="none" w:sz="0" w:space="0" w:color="auto"/>
        <w:bottom w:val="none" w:sz="0" w:space="0" w:color="auto"/>
        <w:right w:val="none" w:sz="0" w:space="0" w:color="auto"/>
      </w:divBdr>
    </w:div>
    <w:div w:id="489755393">
      <w:bodyDiv w:val="1"/>
      <w:marLeft w:val="0"/>
      <w:marRight w:val="0"/>
      <w:marTop w:val="0"/>
      <w:marBottom w:val="0"/>
      <w:divBdr>
        <w:top w:val="none" w:sz="0" w:space="0" w:color="auto"/>
        <w:left w:val="none" w:sz="0" w:space="0" w:color="auto"/>
        <w:bottom w:val="none" w:sz="0" w:space="0" w:color="auto"/>
        <w:right w:val="none" w:sz="0" w:space="0" w:color="auto"/>
      </w:divBdr>
    </w:div>
    <w:div w:id="491290459">
      <w:bodyDiv w:val="1"/>
      <w:marLeft w:val="0"/>
      <w:marRight w:val="0"/>
      <w:marTop w:val="0"/>
      <w:marBottom w:val="0"/>
      <w:divBdr>
        <w:top w:val="none" w:sz="0" w:space="0" w:color="auto"/>
        <w:left w:val="none" w:sz="0" w:space="0" w:color="auto"/>
        <w:bottom w:val="none" w:sz="0" w:space="0" w:color="auto"/>
        <w:right w:val="none" w:sz="0" w:space="0" w:color="auto"/>
      </w:divBdr>
    </w:div>
    <w:div w:id="491340267">
      <w:bodyDiv w:val="1"/>
      <w:marLeft w:val="0"/>
      <w:marRight w:val="0"/>
      <w:marTop w:val="0"/>
      <w:marBottom w:val="0"/>
      <w:divBdr>
        <w:top w:val="none" w:sz="0" w:space="0" w:color="auto"/>
        <w:left w:val="none" w:sz="0" w:space="0" w:color="auto"/>
        <w:bottom w:val="none" w:sz="0" w:space="0" w:color="auto"/>
        <w:right w:val="none" w:sz="0" w:space="0" w:color="auto"/>
      </w:divBdr>
    </w:div>
    <w:div w:id="492722099">
      <w:bodyDiv w:val="1"/>
      <w:marLeft w:val="0"/>
      <w:marRight w:val="0"/>
      <w:marTop w:val="0"/>
      <w:marBottom w:val="0"/>
      <w:divBdr>
        <w:top w:val="none" w:sz="0" w:space="0" w:color="auto"/>
        <w:left w:val="none" w:sz="0" w:space="0" w:color="auto"/>
        <w:bottom w:val="none" w:sz="0" w:space="0" w:color="auto"/>
        <w:right w:val="none" w:sz="0" w:space="0" w:color="auto"/>
      </w:divBdr>
    </w:div>
    <w:div w:id="495650735">
      <w:bodyDiv w:val="1"/>
      <w:marLeft w:val="0"/>
      <w:marRight w:val="0"/>
      <w:marTop w:val="0"/>
      <w:marBottom w:val="0"/>
      <w:divBdr>
        <w:top w:val="none" w:sz="0" w:space="0" w:color="auto"/>
        <w:left w:val="none" w:sz="0" w:space="0" w:color="auto"/>
        <w:bottom w:val="none" w:sz="0" w:space="0" w:color="auto"/>
        <w:right w:val="none" w:sz="0" w:space="0" w:color="auto"/>
      </w:divBdr>
    </w:div>
    <w:div w:id="495925316">
      <w:bodyDiv w:val="1"/>
      <w:marLeft w:val="0"/>
      <w:marRight w:val="0"/>
      <w:marTop w:val="0"/>
      <w:marBottom w:val="0"/>
      <w:divBdr>
        <w:top w:val="none" w:sz="0" w:space="0" w:color="auto"/>
        <w:left w:val="none" w:sz="0" w:space="0" w:color="auto"/>
        <w:bottom w:val="none" w:sz="0" w:space="0" w:color="auto"/>
        <w:right w:val="none" w:sz="0" w:space="0" w:color="auto"/>
      </w:divBdr>
      <w:divsChild>
        <w:div w:id="875311161">
          <w:marLeft w:val="0"/>
          <w:marRight w:val="0"/>
          <w:marTop w:val="0"/>
          <w:marBottom w:val="0"/>
          <w:divBdr>
            <w:top w:val="none" w:sz="0" w:space="0" w:color="auto"/>
            <w:left w:val="none" w:sz="0" w:space="0" w:color="auto"/>
            <w:bottom w:val="none" w:sz="0" w:space="0" w:color="auto"/>
            <w:right w:val="none" w:sz="0" w:space="0" w:color="auto"/>
          </w:divBdr>
        </w:div>
        <w:div w:id="50733404">
          <w:marLeft w:val="0"/>
          <w:marRight w:val="0"/>
          <w:marTop w:val="0"/>
          <w:marBottom w:val="0"/>
          <w:divBdr>
            <w:top w:val="none" w:sz="0" w:space="0" w:color="auto"/>
            <w:left w:val="none" w:sz="0" w:space="0" w:color="auto"/>
            <w:bottom w:val="none" w:sz="0" w:space="0" w:color="auto"/>
            <w:right w:val="none" w:sz="0" w:space="0" w:color="auto"/>
          </w:divBdr>
        </w:div>
        <w:div w:id="1442649366">
          <w:marLeft w:val="0"/>
          <w:marRight w:val="0"/>
          <w:marTop w:val="0"/>
          <w:marBottom w:val="0"/>
          <w:divBdr>
            <w:top w:val="none" w:sz="0" w:space="0" w:color="auto"/>
            <w:left w:val="none" w:sz="0" w:space="0" w:color="auto"/>
            <w:bottom w:val="none" w:sz="0" w:space="0" w:color="auto"/>
            <w:right w:val="none" w:sz="0" w:space="0" w:color="auto"/>
          </w:divBdr>
        </w:div>
        <w:div w:id="1885827056">
          <w:marLeft w:val="0"/>
          <w:marRight w:val="0"/>
          <w:marTop w:val="0"/>
          <w:marBottom w:val="0"/>
          <w:divBdr>
            <w:top w:val="none" w:sz="0" w:space="0" w:color="auto"/>
            <w:left w:val="none" w:sz="0" w:space="0" w:color="auto"/>
            <w:bottom w:val="none" w:sz="0" w:space="0" w:color="auto"/>
            <w:right w:val="none" w:sz="0" w:space="0" w:color="auto"/>
          </w:divBdr>
        </w:div>
        <w:div w:id="1814835773">
          <w:marLeft w:val="0"/>
          <w:marRight w:val="0"/>
          <w:marTop w:val="0"/>
          <w:marBottom w:val="0"/>
          <w:divBdr>
            <w:top w:val="none" w:sz="0" w:space="0" w:color="auto"/>
            <w:left w:val="none" w:sz="0" w:space="0" w:color="auto"/>
            <w:bottom w:val="none" w:sz="0" w:space="0" w:color="auto"/>
            <w:right w:val="none" w:sz="0" w:space="0" w:color="auto"/>
          </w:divBdr>
        </w:div>
        <w:div w:id="1731611371">
          <w:marLeft w:val="0"/>
          <w:marRight w:val="0"/>
          <w:marTop w:val="0"/>
          <w:marBottom w:val="0"/>
          <w:divBdr>
            <w:top w:val="none" w:sz="0" w:space="0" w:color="auto"/>
            <w:left w:val="none" w:sz="0" w:space="0" w:color="auto"/>
            <w:bottom w:val="none" w:sz="0" w:space="0" w:color="auto"/>
            <w:right w:val="none" w:sz="0" w:space="0" w:color="auto"/>
          </w:divBdr>
        </w:div>
        <w:div w:id="1063944132">
          <w:marLeft w:val="0"/>
          <w:marRight w:val="0"/>
          <w:marTop w:val="0"/>
          <w:marBottom w:val="0"/>
          <w:divBdr>
            <w:top w:val="none" w:sz="0" w:space="0" w:color="auto"/>
            <w:left w:val="none" w:sz="0" w:space="0" w:color="auto"/>
            <w:bottom w:val="none" w:sz="0" w:space="0" w:color="auto"/>
            <w:right w:val="none" w:sz="0" w:space="0" w:color="auto"/>
          </w:divBdr>
        </w:div>
      </w:divsChild>
    </w:div>
    <w:div w:id="499196763">
      <w:bodyDiv w:val="1"/>
      <w:marLeft w:val="0"/>
      <w:marRight w:val="0"/>
      <w:marTop w:val="0"/>
      <w:marBottom w:val="0"/>
      <w:divBdr>
        <w:top w:val="none" w:sz="0" w:space="0" w:color="auto"/>
        <w:left w:val="none" w:sz="0" w:space="0" w:color="auto"/>
        <w:bottom w:val="none" w:sz="0" w:space="0" w:color="auto"/>
        <w:right w:val="none" w:sz="0" w:space="0" w:color="auto"/>
      </w:divBdr>
    </w:div>
    <w:div w:id="501548870">
      <w:bodyDiv w:val="1"/>
      <w:marLeft w:val="0"/>
      <w:marRight w:val="0"/>
      <w:marTop w:val="0"/>
      <w:marBottom w:val="0"/>
      <w:divBdr>
        <w:top w:val="none" w:sz="0" w:space="0" w:color="auto"/>
        <w:left w:val="none" w:sz="0" w:space="0" w:color="auto"/>
        <w:bottom w:val="none" w:sz="0" w:space="0" w:color="auto"/>
        <w:right w:val="none" w:sz="0" w:space="0" w:color="auto"/>
      </w:divBdr>
    </w:div>
    <w:div w:id="504900769">
      <w:bodyDiv w:val="1"/>
      <w:marLeft w:val="0"/>
      <w:marRight w:val="0"/>
      <w:marTop w:val="0"/>
      <w:marBottom w:val="0"/>
      <w:divBdr>
        <w:top w:val="none" w:sz="0" w:space="0" w:color="auto"/>
        <w:left w:val="none" w:sz="0" w:space="0" w:color="auto"/>
        <w:bottom w:val="none" w:sz="0" w:space="0" w:color="auto"/>
        <w:right w:val="none" w:sz="0" w:space="0" w:color="auto"/>
      </w:divBdr>
    </w:div>
    <w:div w:id="508954890">
      <w:bodyDiv w:val="1"/>
      <w:marLeft w:val="0"/>
      <w:marRight w:val="0"/>
      <w:marTop w:val="0"/>
      <w:marBottom w:val="0"/>
      <w:divBdr>
        <w:top w:val="none" w:sz="0" w:space="0" w:color="auto"/>
        <w:left w:val="none" w:sz="0" w:space="0" w:color="auto"/>
        <w:bottom w:val="none" w:sz="0" w:space="0" w:color="auto"/>
        <w:right w:val="none" w:sz="0" w:space="0" w:color="auto"/>
      </w:divBdr>
    </w:div>
    <w:div w:id="511190809">
      <w:bodyDiv w:val="1"/>
      <w:marLeft w:val="0"/>
      <w:marRight w:val="0"/>
      <w:marTop w:val="0"/>
      <w:marBottom w:val="0"/>
      <w:divBdr>
        <w:top w:val="none" w:sz="0" w:space="0" w:color="auto"/>
        <w:left w:val="none" w:sz="0" w:space="0" w:color="auto"/>
        <w:bottom w:val="none" w:sz="0" w:space="0" w:color="auto"/>
        <w:right w:val="none" w:sz="0" w:space="0" w:color="auto"/>
      </w:divBdr>
    </w:div>
    <w:div w:id="511918158">
      <w:bodyDiv w:val="1"/>
      <w:marLeft w:val="0"/>
      <w:marRight w:val="0"/>
      <w:marTop w:val="0"/>
      <w:marBottom w:val="0"/>
      <w:divBdr>
        <w:top w:val="none" w:sz="0" w:space="0" w:color="auto"/>
        <w:left w:val="none" w:sz="0" w:space="0" w:color="auto"/>
        <w:bottom w:val="none" w:sz="0" w:space="0" w:color="auto"/>
        <w:right w:val="none" w:sz="0" w:space="0" w:color="auto"/>
      </w:divBdr>
    </w:div>
    <w:div w:id="512308545">
      <w:bodyDiv w:val="1"/>
      <w:marLeft w:val="0"/>
      <w:marRight w:val="0"/>
      <w:marTop w:val="0"/>
      <w:marBottom w:val="0"/>
      <w:divBdr>
        <w:top w:val="none" w:sz="0" w:space="0" w:color="auto"/>
        <w:left w:val="none" w:sz="0" w:space="0" w:color="auto"/>
        <w:bottom w:val="none" w:sz="0" w:space="0" w:color="auto"/>
        <w:right w:val="none" w:sz="0" w:space="0" w:color="auto"/>
      </w:divBdr>
    </w:div>
    <w:div w:id="512959991">
      <w:bodyDiv w:val="1"/>
      <w:marLeft w:val="0"/>
      <w:marRight w:val="0"/>
      <w:marTop w:val="0"/>
      <w:marBottom w:val="0"/>
      <w:divBdr>
        <w:top w:val="none" w:sz="0" w:space="0" w:color="auto"/>
        <w:left w:val="none" w:sz="0" w:space="0" w:color="auto"/>
        <w:bottom w:val="none" w:sz="0" w:space="0" w:color="auto"/>
        <w:right w:val="none" w:sz="0" w:space="0" w:color="auto"/>
      </w:divBdr>
    </w:div>
    <w:div w:id="513152312">
      <w:bodyDiv w:val="1"/>
      <w:marLeft w:val="0"/>
      <w:marRight w:val="0"/>
      <w:marTop w:val="0"/>
      <w:marBottom w:val="0"/>
      <w:divBdr>
        <w:top w:val="none" w:sz="0" w:space="0" w:color="auto"/>
        <w:left w:val="none" w:sz="0" w:space="0" w:color="auto"/>
        <w:bottom w:val="none" w:sz="0" w:space="0" w:color="auto"/>
        <w:right w:val="none" w:sz="0" w:space="0" w:color="auto"/>
      </w:divBdr>
    </w:div>
    <w:div w:id="514854646">
      <w:bodyDiv w:val="1"/>
      <w:marLeft w:val="0"/>
      <w:marRight w:val="0"/>
      <w:marTop w:val="0"/>
      <w:marBottom w:val="0"/>
      <w:divBdr>
        <w:top w:val="none" w:sz="0" w:space="0" w:color="auto"/>
        <w:left w:val="none" w:sz="0" w:space="0" w:color="auto"/>
        <w:bottom w:val="none" w:sz="0" w:space="0" w:color="auto"/>
        <w:right w:val="none" w:sz="0" w:space="0" w:color="auto"/>
      </w:divBdr>
    </w:div>
    <w:div w:id="515583622">
      <w:bodyDiv w:val="1"/>
      <w:marLeft w:val="0"/>
      <w:marRight w:val="0"/>
      <w:marTop w:val="0"/>
      <w:marBottom w:val="0"/>
      <w:divBdr>
        <w:top w:val="none" w:sz="0" w:space="0" w:color="auto"/>
        <w:left w:val="none" w:sz="0" w:space="0" w:color="auto"/>
        <w:bottom w:val="none" w:sz="0" w:space="0" w:color="auto"/>
        <w:right w:val="none" w:sz="0" w:space="0" w:color="auto"/>
      </w:divBdr>
    </w:div>
    <w:div w:id="518665861">
      <w:bodyDiv w:val="1"/>
      <w:marLeft w:val="0"/>
      <w:marRight w:val="0"/>
      <w:marTop w:val="0"/>
      <w:marBottom w:val="0"/>
      <w:divBdr>
        <w:top w:val="none" w:sz="0" w:space="0" w:color="auto"/>
        <w:left w:val="none" w:sz="0" w:space="0" w:color="auto"/>
        <w:bottom w:val="none" w:sz="0" w:space="0" w:color="auto"/>
        <w:right w:val="none" w:sz="0" w:space="0" w:color="auto"/>
      </w:divBdr>
      <w:divsChild>
        <w:div w:id="1151101186">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519046242">
      <w:bodyDiv w:val="1"/>
      <w:marLeft w:val="0"/>
      <w:marRight w:val="0"/>
      <w:marTop w:val="0"/>
      <w:marBottom w:val="0"/>
      <w:divBdr>
        <w:top w:val="none" w:sz="0" w:space="0" w:color="auto"/>
        <w:left w:val="none" w:sz="0" w:space="0" w:color="auto"/>
        <w:bottom w:val="none" w:sz="0" w:space="0" w:color="auto"/>
        <w:right w:val="none" w:sz="0" w:space="0" w:color="auto"/>
      </w:divBdr>
    </w:div>
    <w:div w:id="519319617">
      <w:bodyDiv w:val="1"/>
      <w:marLeft w:val="0"/>
      <w:marRight w:val="0"/>
      <w:marTop w:val="0"/>
      <w:marBottom w:val="0"/>
      <w:divBdr>
        <w:top w:val="none" w:sz="0" w:space="0" w:color="auto"/>
        <w:left w:val="none" w:sz="0" w:space="0" w:color="auto"/>
        <w:bottom w:val="none" w:sz="0" w:space="0" w:color="auto"/>
        <w:right w:val="none" w:sz="0" w:space="0" w:color="auto"/>
      </w:divBdr>
    </w:div>
    <w:div w:id="523860307">
      <w:bodyDiv w:val="1"/>
      <w:marLeft w:val="0"/>
      <w:marRight w:val="0"/>
      <w:marTop w:val="0"/>
      <w:marBottom w:val="0"/>
      <w:divBdr>
        <w:top w:val="none" w:sz="0" w:space="0" w:color="auto"/>
        <w:left w:val="none" w:sz="0" w:space="0" w:color="auto"/>
        <w:bottom w:val="none" w:sz="0" w:space="0" w:color="auto"/>
        <w:right w:val="none" w:sz="0" w:space="0" w:color="auto"/>
      </w:divBdr>
    </w:div>
    <w:div w:id="525488673">
      <w:bodyDiv w:val="1"/>
      <w:marLeft w:val="0"/>
      <w:marRight w:val="0"/>
      <w:marTop w:val="0"/>
      <w:marBottom w:val="0"/>
      <w:divBdr>
        <w:top w:val="none" w:sz="0" w:space="0" w:color="auto"/>
        <w:left w:val="none" w:sz="0" w:space="0" w:color="auto"/>
        <w:bottom w:val="none" w:sz="0" w:space="0" w:color="auto"/>
        <w:right w:val="none" w:sz="0" w:space="0" w:color="auto"/>
      </w:divBdr>
    </w:div>
    <w:div w:id="526916613">
      <w:bodyDiv w:val="1"/>
      <w:marLeft w:val="0"/>
      <w:marRight w:val="0"/>
      <w:marTop w:val="0"/>
      <w:marBottom w:val="0"/>
      <w:divBdr>
        <w:top w:val="none" w:sz="0" w:space="0" w:color="auto"/>
        <w:left w:val="none" w:sz="0" w:space="0" w:color="auto"/>
        <w:bottom w:val="none" w:sz="0" w:space="0" w:color="auto"/>
        <w:right w:val="none" w:sz="0" w:space="0" w:color="auto"/>
      </w:divBdr>
    </w:div>
    <w:div w:id="528837635">
      <w:bodyDiv w:val="1"/>
      <w:marLeft w:val="0"/>
      <w:marRight w:val="0"/>
      <w:marTop w:val="0"/>
      <w:marBottom w:val="0"/>
      <w:divBdr>
        <w:top w:val="none" w:sz="0" w:space="0" w:color="auto"/>
        <w:left w:val="none" w:sz="0" w:space="0" w:color="auto"/>
        <w:bottom w:val="none" w:sz="0" w:space="0" w:color="auto"/>
        <w:right w:val="none" w:sz="0" w:space="0" w:color="auto"/>
      </w:divBdr>
    </w:div>
    <w:div w:id="531259787">
      <w:bodyDiv w:val="1"/>
      <w:marLeft w:val="0"/>
      <w:marRight w:val="0"/>
      <w:marTop w:val="0"/>
      <w:marBottom w:val="0"/>
      <w:divBdr>
        <w:top w:val="none" w:sz="0" w:space="0" w:color="auto"/>
        <w:left w:val="none" w:sz="0" w:space="0" w:color="auto"/>
        <w:bottom w:val="none" w:sz="0" w:space="0" w:color="auto"/>
        <w:right w:val="none" w:sz="0" w:space="0" w:color="auto"/>
      </w:divBdr>
    </w:div>
    <w:div w:id="535193129">
      <w:bodyDiv w:val="1"/>
      <w:marLeft w:val="0"/>
      <w:marRight w:val="0"/>
      <w:marTop w:val="0"/>
      <w:marBottom w:val="0"/>
      <w:divBdr>
        <w:top w:val="none" w:sz="0" w:space="0" w:color="auto"/>
        <w:left w:val="none" w:sz="0" w:space="0" w:color="auto"/>
        <w:bottom w:val="none" w:sz="0" w:space="0" w:color="auto"/>
        <w:right w:val="none" w:sz="0" w:space="0" w:color="auto"/>
      </w:divBdr>
    </w:div>
    <w:div w:id="536741607">
      <w:bodyDiv w:val="1"/>
      <w:marLeft w:val="0"/>
      <w:marRight w:val="0"/>
      <w:marTop w:val="0"/>
      <w:marBottom w:val="0"/>
      <w:divBdr>
        <w:top w:val="none" w:sz="0" w:space="0" w:color="auto"/>
        <w:left w:val="none" w:sz="0" w:space="0" w:color="auto"/>
        <w:bottom w:val="none" w:sz="0" w:space="0" w:color="auto"/>
        <w:right w:val="none" w:sz="0" w:space="0" w:color="auto"/>
      </w:divBdr>
    </w:div>
    <w:div w:id="537162591">
      <w:bodyDiv w:val="1"/>
      <w:marLeft w:val="0"/>
      <w:marRight w:val="0"/>
      <w:marTop w:val="0"/>
      <w:marBottom w:val="0"/>
      <w:divBdr>
        <w:top w:val="none" w:sz="0" w:space="0" w:color="auto"/>
        <w:left w:val="none" w:sz="0" w:space="0" w:color="auto"/>
        <w:bottom w:val="none" w:sz="0" w:space="0" w:color="auto"/>
        <w:right w:val="none" w:sz="0" w:space="0" w:color="auto"/>
      </w:divBdr>
    </w:div>
    <w:div w:id="537935772">
      <w:bodyDiv w:val="1"/>
      <w:marLeft w:val="0"/>
      <w:marRight w:val="0"/>
      <w:marTop w:val="0"/>
      <w:marBottom w:val="0"/>
      <w:divBdr>
        <w:top w:val="none" w:sz="0" w:space="0" w:color="auto"/>
        <w:left w:val="none" w:sz="0" w:space="0" w:color="auto"/>
        <w:bottom w:val="none" w:sz="0" w:space="0" w:color="auto"/>
        <w:right w:val="none" w:sz="0" w:space="0" w:color="auto"/>
      </w:divBdr>
      <w:divsChild>
        <w:div w:id="35399714">
          <w:marLeft w:val="0"/>
          <w:marRight w:val="0"/>
          <w:marTop w:val="0"/>
          <w:marBottom w:val="0"/>
          <w:divBdr>
            <w:top w:val="none" w:sz="0" w:space="0" w:color="auto"/>
            <w:left w:val="none" w:sz="0" w:space="0" w:color="auto"/>
            <w:bottom w:val="none" w:sz="0" w:space="0" w:color="auto"/>
            <w:right w:val="none" w:sz="0" w:space="0" w:color="auto"/>
          </w:divBdr>
          <w:divsChild>
            <w:div w:id="621880667">
              <w:marLeft w:val="0"/>
              <w:marRight w:val="0"/>
              <w:marTop w:val="0"/>
              <w:marBottom w:val="0"/>
              <w:divBdr>
                <w:top w:val="none" w:sz="0" w:space="0" w:color="auto"/>
                <w:left w:val="none" w:sz="0" w:space="0" w:color="auto"/>
                <w:bottom w:val="none" w:sz="0" w:space="0" w:color="auto"/>
                <w:right w:val="none" w:sz="0" w:space="0" w:color="auto"/>
              </w:divBdr>
            </w:div>
            <w:div w:id="754547510">
              <w:marLeft w:val="0"/>
              <w:marRight w:val="0"/>
              <w:marTop w:val="0"/>
              <w:marBottom w:val="0"/>
              <w:divBdr>
                <w:top w:val="none" w:sz="0" w:space="0" w:color="auto"/>
                <w:left w:val="none" w:sz="0" w:space="0" w:color="auto"/>
                <w:bottom w:val="none" w:sz="0" w:space="0" w:color="auto"/>
                <w:right w:val="none" w:sz="0" w:space="0" w:color="auto"/>
              </w:divBdr>
            </w:div>
          </w:divsChild>
        </w:div>
        <w:div w:id="263000795">
          <w:marLeft w:val="0"/>
          <w:marRight w:val="0"/>
          <w:marTop w:val="0"/>
          <w:marBottom w:val="0"/>
          <w:divBdr>
            <w:top w:val="none" w:sz="0" w:space="0" w:color="auto"/>
            <w:left w:val="none" w:sz="0" w:space="0" w:color="auto"/>
            <w:bottom w:val="none" w:sz="0" w:space="0" w:color="auto"/>
            <w:right w:val="none" w:sz="0" w:space="0" w:color="auto"/>
          </w:divBdr>
          <w:divsChild>
            <w:div w:id="161940013">
              <w:marLeft w:val="0"/>
              <w:marRight w:val="0"/>
              <w:marTop w:val="0"/>
              <w:marBottom w:val="0"/>
              <w:divBdr>
                <w:top w:val="none" w:sz="0" w:space="0" w:color="auto"/>
                <w:left w:val="none" w:sz="0" w:space="0" w:color="auto"/>
                <w:bottom w:val="none" w:sz="0" w:space="0" w:color="auto"/>
                <w:right w:val="none" w:sz="0" w:space="0" w:color="auto"/>
              </w:divBdr>
            </w:div>
            <w:div w:id="201137842">
              <w:marLeft w:val="0"/>
              <w:marRight w:val="0"/>
              <w:marTop w:val="0"/>
              <w:marBottom w:val="0"/>
              <w:divBdr>
                <w:top w:val="none" w:sz="0" w:space="0" w:color="auto"/>
                <w:left w:val="none" w:sz="0" w:space="0" w:color="auto"/>
                <w:bottom w:val="none" w:sz="0" w:space="0" w:color="auto"/>
                <w:right w:val="none" w:sz="0" w:space="0" w:color="auto"/>
              </w:divBdr>
            </w:div>
            <w:div w:id="616523870">
              <w:marLeft w:val="0"/>
              <w:marRight w:val="0"/>
              <w:marTop w:val="0"/>
              <w:marBottom w:val="0"/>
              <w:divBdr>
                <w:top w:val="none" w:sz="0" w:space="0" w:color="auto"/>
                <w:left w:val="none" w:sz="0" w:space="0" w:color="auto"/>
                <w:bottom w:val="none" w:sz="0" w:space="0" w:color="auto"/>
                <w:right w:val="none" w:sz="0" w:space="0" w:color="auto"/>
              </w:divBdr>
            </w:div>
            <w:div w:id="759060106">
              <w:marLeft w:val="0"/>
              <w:marRight w:val="0"/>
              <w:marTop w:val="0"/>
              <w:marBottom w:val="0"/>
              <w:divBdr>
                <w:top w:val="none" w:sz="0" w:space="0" w:color="auto"/>
                <w:left w:val="none" w:sz="0" w:space="0" w:color="auto"/>
                <w:bottom w:val="none" w:sz="0" w:space="0" w:color="auto"/>
                <w:right w:val="none" w:sz="0" w:space="0" w:color="auto"/>
              </w:divBdr>
            </w:div>
            <w:div w:id="827331559">
              <w:marLeft w:val="0"/>
              <w:marRight w:val="0"/>
              <w:marTop w:val="0"/>
              <w:marBottom w:val="0"/>
              <w:divBdr>
                <w:top w:val="none" w:sz="0" w:space="0" w:color="auto"/>
                <w:left w:val="none" w:sz="0" w:space="0" w:color="auto"/>
                <w:bottom w:val="none" w:sz="0" w:space="0" w:color="auto"/>
                <w:right w:val="none" w:sz="0" w:space="0" w:color="auto"/>
              </w:divBdr>
            </w:div>
            <w:div w:id="891694802">
              <w:marLeft w:val="0"/>
              <w:marRight w:val="0"/>
              <w:marTop w:val="0"/>
              <w:marBottom w:val="0"/>
              <w:divBdr>
                <w:top w:val="none" w:sz="0" w:space="0" w:color="auto"/>
                <w:left w:val="none" w:sz="0" w:space="0" w:color="auto"/>
                <w:bottom w:val="none" w:sz="0" w:space="0" w:color="auto"/>
                <w:right w:val="none" w:sz="0" w:space="0" w:color="auto"/>
              </w:divBdr>
            </w:div>
            <w:div w:id="892160014">
              <w:marLeft w:val="0"/>
              <w:marRight w:val="0"/>
              <w:marTop w:val="0"/>
              <w:marBottom w:val="0"/>
              <w:divBdr>
                <w:top w:val="none" w:sz="0" w:space="0" w:color="auto"/>
                <w:left w:val="none" w:sz="0" w:space="0" w:color="auto"/>
                <w:bottom w:val="none" w:sz="0" w:space="0" w:color="auto"/>
                <w:right w:val="none" w:sz="0" w:space="0" w:color="auto"/>
              </w:divBdr>
            </w:div>
            <w:div w:id="1325473882">
              <w:marLeft w:val="0"/>
              <w:marRight w:val="0"/>
              <w:marTop w:val="0"/>
              <w:marBottom w:val="0"/>
              <w:divBdr>
                <w:top w:val="none" w:sz="0" w:space="0" w:color="auto"/>
                <w:left w:val="none" w:sz="0" w:space="0" w:color="auto"/>
                <w:bottom w:val="none" w:sz="0" w:space="0" w:color="auto"/>
                <w:right w:val="none" w:sz="0" w:space="0" w:color="auto"/>
              </w:divBdr>
            </w:div>
            <w:div w:id="1337616424">
              <w:marLeft w:val="0"/>
              <w:marRight w:val="0"/>
              <w:marTop w:val="0"/>
              <w:marBottom w:val="0"/>
              <w:divBdr>
                <w:top w:val="none" w:sz="0" w:space="0" w:color="auto"/>
                <w:left w:val="none" w:sz="0" w:space="0" w:color="auto"/>
                <w:bottom w:val="none" w:sz="0" w:space="0" w:color="auto"/>
                <w:right w:val="none" w:sz="0" w:space="0" w:color="auto"/>
              </w:divBdr>
            </w:div>
            <w:div w:id="1507404581">
              <w:marLeft w:val="0"/>
              <w:marRight w:val="0"/>
              <w:marTop w:val="0"/>
              <w:marBottom w:val="0"/>
              <w:divBdr>
                <w:top w:val="none" w:sz="0" w:space="0" w:color="auto"/>
                <w:left w:val="none" w:sz="0" w:space="0" w:color="auto"/>
                <w:bottom w:val="none" w:sz="0" w:space="0" w:color="auto"/>
                <w:right w:val="none" w:sz="0" w:space="0" w:color="auto"/>
              </w:divBdr>
            </w:div>
            <w:div w:id="1526165694">
              <w:marLeft w:val="0"/>
              <w:marRight w:val="0"/>
              <w:marTop w:val="0"/>
              <w:marBottom w:val="0"/>
              <w:divBdr>
                <w:top w:val="none" w:sz="0" w:space="0" w:color="auto"/>
                <w:left w:val="none" w:sz="0" w:space="0" w:color="auto"/>
                <w:bottom w:val="none" w:sz="0" w:space="0" w:color="auto"/>
                <w:right w:val="none" w:sz="0" w:space="0" w:color="auto"/>
              </w:divBdr>
            </w:div>
            <w:div w:id="1537304315">
              <w:marLeft w:val="0"/>
              <w:marRight w:val="0"/>
              <w:marTop w:val="0"/>
              <w:marBottom w:val="0"/>
              <w:divBdr>
                <w:top w:val="none" w:sz="0" w:space="0" w:color="auto"/>
                <w:left w:val="none" w:sz="0" w:space="0" w:color="auto"/>
                <w:bottom w:val="none" w:sz="0" w:space="0" w:color="auto"/>
                <w:right w:val="none" w:sz="0" w:space="0" w:color="auto"/>
              </w:divBdr>
            </w:div>
            <w:div w:id="1622300467">
              <w:marLeft w:val="0"/>
              <w:marRight w:val="0"/>
              <w:marTop w:val="0"/>
              <w:marBottom w:val="0"/>
              <w:divBdr>
                <w:top w:val="none" w:sz="0" w:space="0" w:color="auto"/>
                <w:left w:val="none" w:sz="0" w:space="0" w:color="auto"/>
                <w:bottom w:val="none" w:sz="0" w:space="0" w:color="auto"/>
                <w:right w:val="none" w:sz="0" w:space="0" w:color="auto"/>
              </w:divBdr>
            </w:div>
            <w:div w:id="1900290245">
              <w:marLeft w:val="0"/>
              <w:marRight w:val="0"/>
              <w:marTop w:val="0"/>
              <w:marBottom w:val="0"/>
              <w:divBdr>
                <w:top w:val="none" w:sz="0" w:space="0" w:color="auto"/>
                <w:left w:val="none" w:sz="0" w:space="0" w:color="auto"/>
                <w:bottom w:val="none" w:sz="0" w:space="0" w:color="auto"/>
                <w:right w:val="none" w:sz="0" w:space="0" w:color="auto"/>
              </w:divBdr>
            </w:div>
          </w:divsChild>
        </w:div>
        <w:div w:id="431895212">
          <w:marLeft w:val="0"/>
          <w:marRight w:val="0"/>
          <w:marTop w:val="0"/>
          <w:marBottom w:val="0"/>
          <w:divBdr>
            <w:top w:val="none" w:sz="0" w:space="0" w:color="auto"/>
            <w:left w:val="none" w:sz="0" w:space="0" w:color="auto"/>
            <w:bottom w:val="none" w:sz="0" w:space="0" w:color="auto"/>
            <w:right w:val="none" w:sz="0" w:space="0" w:color="auto"/>
          </w:divBdr>
          <w:divsChild>
            <w:div w:id="1662468998">
              <w:marLeft w:val="0"/>
              <w:marRight w:val="0"/>
              <w:marTop w:val="0"/>
              <w:marBottom w:val="0"/>
              <w:divBdr>
                <w:top w:val="none" w:sz="0" w:space="0" w:color="auto"/>
                <w:left w:val="none" w:sz="0" w:space="0" w:color="auto"/>
                <w:bottom w:val="none" w:sz="0" w:space="0" w:color="auto"/>
                <w:right w:val="none" w:sz="0" w:space="0" w:color="auto"/>
              </w:divBdr>
            </w:div>
          </w:divsChild>
        </w:div>
        <w:div w:id="1697390453">
          <w:marLeft w:val="0"/>
          <w:marRight w:val="0"/>
          <w:marTop w:val="0"/>
          <w:marBottom w:val="0"/>
          <w:divBdr>
            <w:top w:val="none" w:sz="0" w:space="0" w:color="auto"/>
            <w:left w:val="none" w:sz="0" w:space="0" w:color="auto"/>
            <w:bottom w:val="none" w:sz="0" w:space="0" w:color="auto"/>
            <w:right w:val="none" w:sz="0" w:space="0" w:color="auto"/>
          </w:divBdr>
          <w:divsChild>
            <w:div w:id="1810441605">
              <w:marLeft w:val="0"/>
              <w:marRight w:val="0"/>
              <w:marTop w:val="0"/>
              <w:marBottom w:val="0"/>
              <w:divBdr>
                <w:top w:val="none" w:sz="0" w:space="0" w:color="auto"/>
                <w:left w:val="none" w:sz="0" w:space="0" w:color="auto"/>
                <w:bottom w:val="none" w:sz="0" w:space="0" w:color="auto"/>
                <w:right w:val="none" w:sz="0" w:space="0" w:color="auto"/>
              </w:divBdr>
            </w:div>
          </w:divsChild>
        </w:div>
        <w:div w:id="1754931620">
          <w:marLeft w:val="0"/>
          <w:marRight w:val="0"/>
          <w:marTop w:val="0"/>
          <w:marBottom w:val="0"/>
          <w:divBdr>
            <w:top w:val="none" w:sz="0" w:space="0" w:color="auto"/>
            <w:left w:val="none" w:sz="0" w:space="0" w:color="auto"/>
            <w:bottom w:val="none" w:sz="0" w:space="0" w:color="auto"/>
            <w:right w:val="none" w:sz="0" w:space="0" w:color="auto"/>
          </w:divBdr>
          <w:divsChild>
            <w:div w:id="1842812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707992">
      <w:bodyDiv w:val="1"/>
      <w:marLeft w:val="0"/>
      <w:marRight w:val="0"/>
      <w:marTop w:val="0"/>
      <w:marBottom w:val="0"/>
      <w:divBdr>
        <w:top w:val="none" w:sz="0" w:space="0" w:color="auto"/>
        <w:left w:val="none" w:sz="0" w:space="0" w:color="auto"/>
        <w:bottom w:val="none" w:sz="0" w:space="0" w:color="auto"/>
        <w:right w:val="none" w:sz="0" w:space="0" w:color="auto"/>
      </w:divBdr>
    </w:div>
    <w:div w:id="540360996">
      <w:bodyDiv w:val="1"/>
      <w:marLeft w:val="0"/>
      <w:marRight w:val="0"/>
      <w:marTop w:val="0"/>
      <w:marBottom w:val="0"/>
      <w:divBdr>
        <w:top w:val="none" w:sz="0" w:space="0" w:color="auto"/>
        <w:left w:val="none" w:sz="0" w:space="0" w:color="auto"/>
        <w:bottom w:val="none" w:sz="0" w:space="0" w:color="auto"/>
        <w:right w:val="none" w:sz="0" w:space="0" w:color="auto"/>
      </w:divBdr>
    </w:div>
    <w:div w:id="540942136">
      <w:bodyDiv w:val="1"/>
      <w:marLeft w:val="0"/>
      <w:marRight w:val="0"/>
      <w:marTop w:val="0"/>
      <w:marBottom w:val="0"/>
      <w:divBdr>
        <w:top w:val="none" w:sz="0" w:space="0" w:color="auto"/>
        <w:left w:val="none" w:sz="0" w:space="0" w:color="auto"/>
        <w:bottom w:val="none" w:sz="0" w:space="0" w:color="auto"/>
        <w:right w:val="none" w:sz="0" w:space="0" w:color="auto"/>
      </w:divBdr>
    </w:div>
    <w:div w:id="546377094">
      <w:bodyDiv w:val="1"/>
      <w:marLeft w:val="0"/>
      <w:marRight w:val="0"/>
      <w:marTop w:val="0"/>
      <w:marBottom w:val="0"/>
      <w:divBdr>
        <w:top w:val="none" w:sz="0" w:space="0" w:color="auto"/>
        <w:left w:val="none" w:sz="0" w:space="0" w:color="auto"/>
        <w:bottom w:val="none" w:sz="0" w:space="0" w:color="auto"/>
        <w:right w:val="none" w:sz="0" w:space="0" w:color="auto"/>
      </w:divBdr>
    </w:div>
    <w:div w:id="547109018">
      <w:bodyDiv w:val="1"/>
      <w:marLeft w:val="0"/>
      <w:marRight w:val="0"/>
      <w:marTop w:val="0"/>
      <w:marBottom w:val="0"/>
      <w:divBdr>
        <w:top w:val="none" w:sz="0" w:space="0" w:color="auto"/>
        <w:left w:val="none" w:sz="0" w:space="0" w:color="auto"/>
        <w:bottom w:val="none" w:sz="0" w:space="0" w:color="auto"/>
        <w:right w:val="none" w:sz="0" w:space="0" w:color="auto"/>
      </w:divBdr>
    </w:div>
    <w:div w:id="548301663">
      <w:bodyDiv w:val="1"/>
      <w:marLeft w:val="0"/>
      <w:marRight w:val="0"/>
      <w:marTop w:val="0"/>
      <w:marBottom w:val="0"/>
      <w:divBdr>
        <w:top w:val="none" w:sz="0" w:space="0" w:color="auto"/>
        <w:left w:val="none" w:sz="0" w:space="0" w:color="auto"/>
        <w:bottom w:val="none" w:sz="0" w:space="0" w:color="auto"/>
        <w:right w:val="none" w:sz="0" w:space="0" w:color="auto"/>
      </w:divBdr>
    </w:div>
    <w:div w:id="548614184">
      <w:bodyDiv w:val="1"/>
      <w:marLeft w:val="0"/>
      <w:marRight w:val="0"/>
      <w:marTop w:val="0"/>
      <w:marBottom w:val="0"/>
      <w:divBdr>
        <w:top w:val="none" w:sz="0" w:space="0" w:color="auto"/>
        <w:left w:val="none" w:sz="0" w:space="0" w:color="auto"/>
        <w:bottom w:val="none" w:sz="0" w:space="0" w:color="auto"/>
        <w:right w:val="none" w:sz="0" w:space="0" w:color="auto"/>
      </w:divBdr>
    </w:div>
    <w:div w:id="550074156">
      <w:bodyDiv w:val="1"/>
      <w:marLeft w:val="0"/>
      <w:marRight w:val="0"/>
      <w:marTop w:val="0"/>
      <w:marBottom w:val="0"/>
      <w:divBdr>
        <w:top w:val="none" w:sz="0" w:space="0" w:color="auto"/>
        <w:left w:val="none" w:sz="0" w:space="0" w:color="auto"/>
        <w:bottom w:val="none" w:sz="0" w:space="0" w:color="auto"/>
        <w:right w:val="none" w:sz="0" w:space="0" w:color="auto"/>
      </w:divBdr>
    </w:div>
    <w:div w:id="552156749">
      <w:bodyDiv w:val="1"/>
      <w:marLeft w:val="0"/>
      <w:marRight w:val="0"/>
      <w:marTop w:val="0"/>
      <w:marBottom w:val="0"/>
      <w:divBdr>
        <w:top w:val="none" w:sz="0" w:space="0" w:color="auto"/>
        <w:left w:val="none" w:sz="0" w:space="0" w:color="auto"/>
        <w:bottom w:val="none" w:sz="0" w:space="0" w:color="auto"/>
        <w:right w:val="none" w:sz="0" w:space="0" w:color="auto"/>
      </w:divBdr>
    </w:div>
    <w:div w:id="554314651">
      <w:bodyDiv w:val="1"/>
      <w:marLeft w:val="0"/>
      <w:marRight w:val="0"/>
      <w:marTop w:val="0"/>
      <w:marBottom w:val="0"/>
      <w:divBdr>
        <w:top w:val="none" w:sz="0" w:space="0" w:color="auto"/>
        <w:left w:val="none" w:sz="0" w:space="0" w:color="auto"/>
        <w:bottom w:val="none" w:sz="0" w:space="0" w:color="auto"/>
        <w:right w:val="none" w:sz="0" w:space="0" w:color="auto"/>
      </w:divBdr>
    </w:div>
    <w:div w:id="557402560">
      <w:bodyDiv w:val="1"/>
      <w:marLeft w:val="0"/>
      <w:marRight w:val="0"/>
      <w:marTop w:val="0"/>
      <w:marBottom w:val="0"/>
      <w:divBdr>
        <w:top w:val="none" w:sz="0" w:space="0" w:color="auto"/>
        <w:left w:val="none" w:sz="0" w:space="0" w:color="auto"/>
        <w:bottom w:val="none" w:sz="0" w:space="0" w:color="auto"/>
        <w:right w:val="none" w:sz="0" w:space="0" w:color="auto"/>
      </w:divBdr>
      <w:divsChild>
        <w:div w:id="383605860">
          <w:marLeft w:val="0"/>
          <w:marRight w:val="0"/>
          <w:marTop w:val="0"/>
          <w:marBottom w:val="0"/>
          <w:divBdr>
            <w:top w:val="none" w:sz="0" w:space="0" w:color="auto"/>
            <w:left w:val="none" w:sz="0" w:space="0" w:color="auto"/>
            <w:bottom w:val="none" w:sz="0" w:space="0" w:color="auto"/>
            <w:right w:val="none" w:sz="0" w:space="0" w:color="auto"/>
          </w:divBdr>
          <w:divsChild>
            <w:div w:id="176892784">
              <w:marLeft w:val="0"/>
              <w:marRight w:val="0"/>
              <w:marTop w:val="0"/>
              <w:marBottom w:val="0"/>
              <w:divBdr>
                <w:top w:val="none" w:sz="0" w:space="0" w:color="auto"/>
                <w:left w:val="none" w:sz="0" w:space="0" w:color="auto"/>
                <w:bottom w:val="none" w:sz="0" w:space="0" w:color="auto"/>
                <w:right w:val="none" w:sz="0" w:space="0" w:color="auto"/>
              </w:divBdr>
            </w:div>
            <w:div w:id="443812665">
              <w:marLeft w:val="0"/>
              <w:marRight w:val="0"/>
              <w:marTop w:val="0"/>
              <w:marBottom w:val="0"/>
              <w:divBdr>
                <w:top w:val="none" w:sz="0" w:space="0" w:color="auto"/>
                <w:left w:val="none" w:sz="0" w:space="0" w:color="auto"/>
                <w:bottom w:val="none" w:sz="0" w:space="0" w:color="auto"/>
                <w:right w:val="none" w:sz="0" w:space="0" w:color="auto"/>
              </w:divBdr>
            </w:div>
            <w:div w:id="696735577">
              <w:marLeft w:val="0"/>
              <w:marRight w:val="0"/>
              <w:marTop w:val="0"/>
              <w:marBottom w:val="0"/>
              <w:divBdr>
                <w:top w:val="none" w:sz="0" w:space="0" w:color="auto"/>
                <w:left w:val="none" w:sz="0" w:space="0" w:color="auto"/>
                <w:bottom w:val="none" w:sz="0" w:space="0" w:color="auto"/>
                <w:right w:val="none" w:sz="0" w:space="0" w:color="auto"/>
              </w:divBdr>
            </w:div>
            <w:div w:id="705836509">
              <w:marLeft w:val="0"/>
              <w:marRight w:val="0"/>
              <w:marTop w:val="0"/>
              <w:marBottom w:val="0"/>
              <w:divBdr>
                <w:top w:val="none" w:sz="0" w:space="0" w:color="auto"/>
                <w:left w:val="none" w:sz="0" w:space="0" w:color="auto"/>
                <w:bottom w:val="none" w:sz="0" w:space="0" w:color="auto"/>
                <w:right w:val="none" w:sz="0" w:space="0" w:color="auto"/>
              </w:divBdr>
            </w:div>
            <w:div w:id="756092551">
              <w:marLeft w:val="0"/>
              <w:marRight w:val="0"/>
              <w:marTop w:val="0"/>
              <w:marBottom w:val="0"/>
              <w:divBdr>
                <w:top w:val="none" w:sz="0" w:space="0" w:color="auto"/>
                <w:left w:val="none" w:sz="0" w:space="0" w:color="auto"/>
                <w:bottom w:val="none" w:sz="0" w:space="0" w:color="auto"/>
                <w:right w:val="none" w:sz="0" w:space="0" w:color="auto"/>
              </w:divBdr>
            </w:div>
            <w:div w:id="1511989116">
              <w:marLeft w:val="0"/>
              <w:marRight w:val="0"/>
              <w:marTop w:val="0"/>
              <w:marBottom w:val="0"/>
              <w:divBdr>
                <w:top w:val="none" w:sz="0" w:space="0" w:color="auto"/>
                <w:left w:val="none" w:sz="0" w:space="0" w:color="auto"/>
                <w:bottom w:val="none" w:sz="0" w:space="0" w:color="auto"/>
                <w:right w:val="none" w:sz="0" w:space="0" w:color="auto"/>
              </w:divBdr>
            </w:div>
            <w:div w:id="1696076572">
              <w:marLeft w:val="0"/>
              <w:marRight w:val="0"/>
              <w:marTop w:val="0"/>
              <w:marBottom w:val="0"/>
              <w:divBdr>
                <w:top w:val="none" w:sz="0" w:space="0" w:color="auto"/>
                <w:left w:val="none" w:sz="0" w:space="0" w:color="auto"/>
                <w:bottom w:val="none" w:sz="0" w:space="0" w:color="auto"/>
                <w:right w:val="none" w:sz="0" w:space="0" w:color="auto"/>
              </w:divBdr>
            </w:div>
            <w:div w:id="1704330303">
              <w:marLeft w:val="0"/>
              <w:marRight w:val="0"/>
              <w:marTop w:val="0"/>
              <w:marBottom w:val="0"/>
              <w:divBdr>
                <w:top w:val="none" w:sz="0" w:space="0" w:color="auto"/>
                <w:left w:val="none" w:sz="0" w:space="0" w:color="auto"/>
                <w:bottom w:val="none" w:sz="0" w:space="0" w:color="auto"/>
                <w:right w:val="none" w:sz="0" w:space="0" w:color="auto"/>
              </w:divBdr>
            </w:div>
            <w:div w:id="1947496604">
              <w:marLeft w:val="0"/>
              <w:marRight w:val="0"/>
              <w:marTop w:val="0"/>
              <w:marBottom w:val="0"/>
              <w:divBdr>
                <w:top w:val="none" w:sz="0" w:space="0" w:color="auto"/>
                <w:left w:val="none" w:sz="0" w:space="0" w:color="auto"/>
                <w:bottom w:val="none" w:sz="0" w:space="0" w:color="auto"/>
                <w:right w:val="none" w:sz="0" w:space="0" w:color="auto"/>
              </w:divBdr>
            </w:div>
            <w:div w:id="2060744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909248">
      <w:bodyDiv w:val="1"/>
      <w:marLeft w:val="0"/>
      <w:marRight w:val="0"/>
      <w:marTop w:val="0"/>
      <w:marBottom w:val="0"/>
      <w:divBdr>
        <w:top w:val="none" w:sz="0" w:space="0" w:color="auto"/>
        <w:left w:val="none" w:sz="0" w:space="0" w:color="auto"/>
        <w:bottom w:val="none" w:sz="0" w:space="0" w:color="auto"/>
        <w:right w:val="none" w:sz="0" w:space="0" w:color="auto"/>
      </w:divBdr>
    </w:div>
    <w:div w:id="565411499">
      <w:bodyDiv w:val="1"/>
      <w:marLeft w:val="0"/>
      <w:marRight w:val="0"/>
      <w:marTop w:val="0"/>
      <w:marBottom w:val="0"/>
      <w:divBdr>
        <w:top w:val="none" w:sz="0" w:space="0" w:color="auto"/>
        <w:left w:val="none" w:sz="0" w:space="0" w:color="auto"/>
        <w:bottom w:val="none" w:sz="0" w:space="0" w:color="auto"/>
        <w:right w:val="none" w:sz="0" w:space="0" w:color="auto"/>
      </w:divBdr>
    </w:div>
    <w:div w:id="572786244">
      <w:bodyDiv w:val="1"/>
      <w:marLeft w:val="0"/>
      <w:marRight w:val="0"/>
      <w:marTop w:val="0"/>
      <w:marBottom w:val="0"/>
      <w:divBdr>
        <w:top w:val="none" w:sz="0" w:space="0" w:color="auto"/>
        <w:left w:val="none" w:sz="0" w:space="0" w:color="auto"/>
        <w:bottom w:val="none" w:sz="0" w:space="0" w:color="auto"/>
        <w:right w:val="none" w:sz="0" w:space="0" w:color="auto"/>
      </w:divBdr>
    </w:div>
    <w:div w:id="574777386">
      <w:bodyDiv w:val="1"/>
      <w:marLeft w:val="0"/>
      <w:marRight w:val="0"/>
      <w:marTop w:val="0"/>
      <w:marBottom w:val="0"/>
      <w:divBdr>
        <w:top w:val="none" w:sz="0" w:space="0" w:color="auto"/>
        <w:left w:val="none" w:sz="0" w:space="0" w:color="auto"/>
        <w:bottom w:val="none" w:sz="0" w:space="0" w:color="auto"/>
        <w:right w:val="none" w:sz="0" w:space="0" w:color="auto"/>
      </w:divBdr>
    </w:div>
    <w:div w:id="576864825">
      <w:bodyDiv w:val="1"/>
      <w:marLeft w:val="0"/>
      <w:marRight w:val="0"/>
      <w:marTop w:val="0"/>
      <w:marBottom w:val="0"/>
      <w:divBdr>
        <w:top w:val="none" w:sz="0" w:space="0" w:color="auto"/>
        <w:left w:val="none" w:sz="0" w:space="0" w:color="auto"/>
        <w:bottom w:val="none" w:sz="0" w:space="0" w:color="auto"/>
        <w:right w:val="none" w:sz="0" w:space="0" w:color="auto"/>
      </w:divBdr>
    </w:div>
    <w:div w:id="576983856">
      <w:bodyDiv w:val="1"/>
      <w:marLeft w:val="0"/>
      <w:marRight w:val="0"/>
      <w:marTop w:val="0"/>
      <w:marBottom w:val="0"/>
      <w:divBdr>
        <w:top w:val="none" w:sz="0" w:space="0" w:color="auto"/>
        <w:left w:val="none" w:sz="0" w:space="0" w:color="auto"/>
        <w:bottom w:val="none" w:sz="0" w:space="0" w:color="auto"/>
        <w:right w:val="none" w:sz="0" w:space="0" w:color="auto"/>
      </w:divBdr>
    </w:div>
    <w:div w:id="577524951">
      <w:bodyDiv w:val="1"/>
      <w:marLeft w:val="0"/>
      <w:marRight w:val="0"/>
      <w:marTop w:val="0"/>
      <w:marBottom w:val="0"/>
      <w:divBdr>
        <w:top w:val="none" w:sz="0" w:space="0" w:color="auto"/>
        <w:left w:val="none" w:sz="0" w:space="0" w:color="auto"/>
        <w:bottom w:val="none" w:sz="0" w:space="0" w:color="auto"/>
        <w:right w:val="none" w:sz="0" w:space="0" w:color="auto"/>
      </w:divBdr>
    </w:div>
    <w:div w:id="577638162">
      <w:bodyDiv w:val="1"/>
      <w:marLeft w:val="0"/>
      <w:marRight w:val="0"/>
      <w:marTop w:val="0"/>
      <w:marBottom w:val="0"/>
      <w:divBdr>
        <w:top w:val="none" w:sz="0" w:space="0" w:color="auto"/>
        <w:left w:val="none" w:sz="0" w:space="0" w:color="auto"/>
        <w:bottom w:val="none" w:sz="0" w:space="0" w:color="auto"/>
        <w:right w:val="none" w:sz="0" w:space="0" w:color="auto"/>
      </w:divBdr>
    </w:div>
    <w:div w:id="582840975">
      <w:bodyDiv w:val="1"/>
      <w:marLeft w:val="0"/>
      <w:marRight w:val="0"/>
      <w:marTop w:val="0"/>
      <w:marBottom w:val="0"/>
      <w:divBdr>
        <w:top w:val="none" w:sz="0" w:space="0" w:color="auto"/>
        <w:left w:val="none" w:sz="0" w:space="0" w:color="auto"/>
        <w:bottom w:val="none" w:sz="0" w:space="0" w:color="auto"/>
        <w:right w:val="none" w:sz="0" w:space="0" w:color="auto"/>
      </w:divBdr>
      <w:divsChild>
        <w:div w:id="691687901">
          <w:marLeft w:val="0"/>
          <w:marRight w:val="0"/>
          <w:marTop w:val="0"/>
          <w:marBottom w:val="0"/>
          <w:divBdr>
            <w:top w:val="none" w:sz="0" w:space="0" w:color="auto"/>
            <w:left w:val="none" w:sz="0" w:space="0" w:color="auto"/>
            <w:bottom w:val="none" w:sz="0" w:space="0" w:color="auto"/>
            <w:right w:val="none" w:sz="0" w:space="0" w:color="auto"/>
          </w:divBdr>
          <w:divsChild>
            <w:div w:id="1128553429">
              <w:marLeft w:val="0"/>
              <w:marRight w:val="0"/>
              <w:marTop w:val="0"/>
              <w:marBottom w:val="0"/>
              <w:divBdr>
                <w:top w:val="none" w:sz="0" w:space="0" w:color="auto"/>
                <w:left w:val="none" w:sz="0" w:space="0" w:color="auto"/>
                <w:bottom w:val="none" w:sz="0" w:space="0" w:color="auto"/>
                <w:right w:val="none" w:sz="0" w:space="0" w:color="auto"/>
              </w:divBdr>
            </w:div>
          </w:divsChild>
        </w:div>
        <w:div w:id="733700216">
          <w:marLeft w:val="0"/>
          <w:marRight w:val="0"/>
          <w:marTop w:val="0"/>
          <w:marBottom w:val="0"/>
          <w:divBdr>
            <w:top w:val="none" w:sz="0" w:space="0" w:color="auto"/>
            <w:left w:val="none" w:sz="0" w:space="0" w:color="auto"/>
            <w:bottom w:val="none" w:sz="0" w:space="0" w:color="auto"/>
            <w:right w:val="none" w:sz="0" w:space="0" w:color="auto"/>
          </w:divBdr>
          <w:divsChild>
            <w:div w:id="812260545">
              <w:marLeft w:val="0"/>
              <w:marRight w:val="0"/>
              <w:marTop w:val="0"/>
              <w:marBottom w:val="0"/>
              <w:divBdr>
                <w:top w:val="none" w:sz="0" w:space="0" w:color="auto"/>
                <w:left w:val="none" w:sz="0" w:space="0" w:color="auto"/>
                <w:bottom w:val="none" w:sz="0" w:space="0" w:color="auto"/>
                <w:right w:val="none" w:sz="0" w:space="0" w:color="auto"/>
              </w:divBdr>
            </w:div>
          </w:divsChild>
        </w:div>
        <w:div w:id="1228568778">
          <w:marLeft w:val="0"/>
          <w:marRight w:val="0"/>
          <w:marTop w:val="0"/>
          <w:marBottom w:val="0"/>
          <w:divBdr>
            <w:top w:val="none" w:sz="0" w:space="0" w:color="auto"/>
            <w:left w:val="none" w:sz="0" w:space="0" w:color="auto"/>
            <w:bottom w:val="none" w:sz="0" w:space="0" w:color="auto"/>
            <w:right w:val="none" w:sz="0" w:space="0" w:color="auto"/>
          </w:divBdr>
          <w:divsChild>
            <w:div w:id="1612318365">
              <w:marLeft w:val="0"/>
              <w:marRight w:val="0"/>
              <w:marTop w:val="0"/>
              <w:marBottom w:val="0"/>
              <w:divBdr>
                <w:top w:val="none" w:sz="0" w:space="0" w:color="auto"/>
                <w:left w:val="none" w:sz="0" w:space="0" w:color="auto"/>
                <w:bottom w:val="none" w:sz="0" w:space="0" w:color="auto"/>
                <w:right w:val="none" w:sz="0" w:space="0" w:color="auto"/>
              </w:divBdr>
            </w:div>
          </w:divsChild>
        </w:div>
        <w:div w:id="1737821367">
          <w:marLeft w:val="0"/>
          <w:marRight w:val="0"/>
          <w:marTop w:val="0"/>
          <w:marBottom w:val="0"/>
          <w:divBdr>
            <w:top w:val="none" w:sz="0" w:space="0" w:color="auto"/>
            <w:left w:val="none" w:sz="0" w:space="0" w:color="auto"/>
            <w:bottom w:val="none" w:sz="0" w:space="0" w:color="auto"/>
            <w:right w:val="none" w:sz="0" w:space="0" w:color="auto"/>
          </w:divBdr>
          <w:divsChild>
            <w:div w:id="367606076">
              <w:marLeft w:val="0"/>
              <w:marRight w:val="0"/>
              <w:marTop w:val="0"/>
              <w:marBottom w:val="0"/>
              <w:divBdr>
                <w:top w:val="none" w:sz="0" w:space="0" w:color="auto"/>
                <w:left w:val="none" w:sz="0" w:space="0" w:color="auto"/>
                <w:bottom w:val="none" w:sz="0" w:space="0" w:color="auto"/>
                <w:right w:val="none" w:sz="0" w:space="0" w:color="auto"/>
              </w:divBdr>
            </w:div>
            <w:div w:id="454099803">
              <w:marLeft w:val="0"/>
              <w:marRight w:val="0"/>
              <w:marTop w:val="0"/>
              <w:marBottom w:val="0"/>
              <w:divBdr>
                <w:top w:val="none" w:sz="0" w:space="0" w:color="auto"/>
                <w:left w:val="none" w:sz="0" w:space="0" w:color="auto"/>
                <w:bottom w:val="none" w:sz="0" w:space="0" w:color="auto"/>
                <w:right w:val="none" w:sz="0" w:space="0" w:color="auto"/>
              </w:divBdr>
            </w:div>
            <w:div w:id="1154296345">
              <w:marLeft w:val="0"/>
              <w:marRight w:val="0"/>
              <w:marTop w:val="0"/>
              <w:marBottom w:val="0"/>
              <w:divBdr>
                <w:top w:val="none" w:sz="0" w:space="0" w:color="auto"/>
                <w:left w:val="none" w:sz="0" w:space="0" w:color="auto"/>
                <w:bottom w:val="none" w:sz="0" w:space="0" w:color="auto"/>
                <w:right w:val="none" w:sz="0" w:space="0" w:color="auto"/>
              </w:divBdr>
            </w:div>
            <w:div w:id="1170415487">
              <w:marLeft w:val="0"/>
              <w:marRight w:val="0"/>
              <w:marTop w:val="0"/>
              <w:marBottom w:val="0"/>
              <w:divBdr>
                <w:top w:val="none" w:sz="0" w:space="0" w:color="auto"/>
                <w:left w:val="none" w:sz="0" w:space="0" w:color="auto"/>
                <w:bottom w:val="none" w:sz="0" w:space="0" w:color="auto"/>
                <w:right w:val="none" w:sz="0" w:space="0" w:color="auto"/>
              </w:divBdr>
            </w:div>
            <w:div w:id="1943418594">
              <w:marLeft w:val="0"/>
              <w:marRight w:val="0"/>
              <w:marTop w:val="0"/>
              <w:marBottom w:val="0"/>
              <w:divBdr>
                <w:top w:val="none" w:sz="0" w:space="0" w:color="auto"/>
                <w:left w:val="none" w:sz="0" w:space="0" w:color="auto"/>
                <w:bottom w:val="none" w:sz="0" w:space="0" w:color="auto"/>
                <w:right w:val="none" w:sz="0" w:space="0" w:color="auto"/>
              </w:divBdr>
            </w:div>
            <w:div w:id="2133673798">
              <w:marLeft w:val="0"/>
              <w:marRight w:val="0"/>
              <w:marTop w:val="0"/>
              <w:marBottom w:val="0"/>
              <w:divBdr>
                <w:top w:val="none" w:sz="0" w:space="0" w:color="auto"/>
                <w:left w:val="none" w:sz="0" w:space="0" w:color="auto"/>
                <w:bottom w:val="none" w:sz="0" w:space="0" w:color="auto"/>
                <w:right w:val="none" w:sz="0" w:space="0" w:color="auto"/>
              </w:divBdr>
            </w:div>
          </w:divsChild>
        </w:div>
        <w:div w:id="1755517421">
          <w:marLeft w:val="0"/>
          <w:marRight w:val="0"/>
          <w:marTop w:val="0"/>
          <w:marBottom w:val="0"/>
          <w:divBdr>
            <w:top w:val="none" w:sz="0" w:space="0" w:color="auto"/>
            <w:left w:val="none" w:sz="0" w:space="0" w:color="auto"/>
            <w:bottom w:val="none" w:sz="0" w:space="0" w:color="auto"/>
            <w:right w:val="none" w:sz="0" w:space="0" w:color="auto"/>
          </w:divBdr>
          <w:divsChild>
            <w:div w:id="833301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5001173">
      <w:bodyDiv w:val="1"/>
      <w:marLeft w:val="0"/>
      <w:marRight w:val="0"/>
      <w:marTop w:val="0"/>
      <w:marBottom w:val="0"/>
      <w:divBdr>
        <w:top w:val="none" w:sz="0" w:space="0" w:color="auto"/>
        <w:left w:val="none" w:sz="0" w:space="0" w:color="auto"/>
        <w:bottom w:val="none" w:sz="0" w:space="0" w:color="auto"/>
        <w:right w:val="none" w:sz="0" w:space="0" w:color="auto"/>
      </w:divBdr>
    </w:div>
    <w:div w:id="585848619">
      <w:bodyDiv w:val="1"/>
      <w:marLeft w:val="0"/>
      <w:marRight w:val="0"/>
      <w:marTop w:val="0"/>
      <w:marBottom w:val="0"/>
      <w:divBdr>
        <w:top w:val="none" w:sz="0" w:space="0" w:color="auto"/>
        <w:left w:val="none" w:sz="0" w:space="0" w:color="auto"/>
        <w:bottom w:val="none" w:sz="0" w:space="0" w:color="auto"/>
        <w:right w:val="none" w:sz="0" w:space="0" w:color="auto"/>
      </w:divBdr>
    </w:div>
    <w:div w:id="587160645">
      <w:bodyDiv w:val="1"/>
      <w:marLeft w:val="0"/>
      <w:marRight w:val="0"/>
      <w:marTop w:val="0"/>
      <w:marBottom w:val="0"/>
      <w:divBdr>
        <w:top w:val="none" w:sz="0" w:space="0" w:color="auto"/>
        <w:left w:val="none" w:sz="0" w:space="0" w:color="auto"/>
        <w:bottom w:val="none" w:sz="0" w:space="0" w:color="auto"/>
        <w:right w:val="none" w:sz="0" w:space="0" w:color="auto"/>
      </w:divBdr>
    </w:div>
    <w:div w:id="591082598">
      <w:bodyDiv w:val="1"/>
      <w:marLeft w:val="0"/>
      <w:marRight w:val="0"/>
      <w:marTop w:val="0"/>
      <w:marBottom w:val="0"/>
      <w:divBdr>
        <w:top w:val="none" w:sz="0" w:space="0" w:color="auto"/>
        <w:left w:val="none" w:sz="0" w:space="0" w:color="auto"/>
        <w:bottom w:val="none" w:sz="0" w:space="0" w:color="auto"/>
        <w:right w:val="none" w:sz="0" w:space="0" w:color="auto"/>
      </w:divBdr>
    </w:div>
    <w:div w:id="597786156">
      <w:bodyDiv w:val="1"/>
      <w:marLeft w:val="0"/>
      <w:marRight w:val="0"/>
      <w:marTop w:val="0"/>
      <w:marBottom w:val="0"/>
      <w:divBdr>
        <w:top w:val="none" w:sz="0" w:space="0" w:color="auto"/>
        <w:left w:val="none" w:sz="0" w:space="0" w:color="auto"/>
        <w:bottom w:val="none" w:sz="0" w:space="0" w:color="auto"/>
        <w:right w:val="none" w:sz="0" w:space="0" w:color="auto"/>
      </w:divBdr>
    </w:div>
    <w:div w:id="605844129">
      <w:bodyDiv w:val="1"/>
      <w:marLeft w:val="0"/>
      <w:marRight w:val="0"/>
      <w:marTop w:val="0"/>
      <w:marBottom w:val="0"/>
      <w:divBdr>
        <w:top w:val="none" w:sz="0" w:space="0" w:color="auto"/>
        <w:left w:val="none" w:sz="0" w:space="0" w:color="auto"/>
        <w:bottom w:val="none" w:sz="0" w:space="0" w:color="auto"/>
        <w:right w:val="none" w:sz="0" w:space="0" w:color="auto"/>
      </w:divBdr>
      <w:divsChild>
        <w:div w:id="486357971">
          <w:marLeft w:val="0"/>
          <w:marRight w:val="0"/>
          <w:marTop w:val="0"/>
          <w:marBottom w:val="0"/>
          <w:divBdr>
            <w:top w:val="none" w:sz="0" w:space="0" w:color="auto"/>
            <w:left w:val="none" w:sz="0" w:space="0" w:color="auto"/>
            <w:bottom w:val="none" w:sz="0" w:space="0" w:color="auto"/>
            <w:right w:val="none" w:sz="0" w:space="0" w:color="auto"/>
          </w:divBdr>
          <w:divsChild>
            <w:div w:id="405686868">
              <w:marLeft w:val="0"/>
              <w:marRight w:val="0"/>
              <w:marTop w:val="0"/>
              <w:marBottom w:val="0"/>
              <w:divBdr>
                <w:top w:val="none" w:sz="0" w:space="0" w:color="auto"/>
                <w:left w:val="none" w:sz="0" w:space="0" w:color="auto"/>
                <w:bottom w:val="none" w:sz="0" w:space="0" w:color="auto"/>
                <w:right w:val="none" w:sz="0" w:space="0" w:color="auto"/>
              </w:divBdr>
            </w:div>
          </w:divsChild>
        </w:div>
        <w:div w:id="1765347496">
          <w:marLeft w:val="0"/>
          <w:marRight w:val="0"/>
          <w:marTop w:val="0"/>
          <w:marBottom w:val="0"/>
          <w:divBdr>
            <w:top w:val="none" w:sz="0" w:space="0" w:color="auto"/>
            <w:left w:val="none" w:sz="0" w:space="0" w:color="auto"/>
            <w:bottom w:val="none" w:sz="0" w:space="0" w:color="auto"/>
            <w:right w:val="none" w:sz="0" w:space="0" w:color="auto"/>
          </w:divBdr>
          <w:divsChild>
            <w:div w:id="939223599">
              <w:marLeft w:val="0"/>
              <w:marRight w:val="0"/>
              <w:marTop w:val="0"/>
              <w:marBottom w:val="0"/>
              <w:divBdr>
                <w:top w:val="none" w:sz="0" w:space="0" w:color="auto"/>
                <w:left w:val="none" w:sz="0" w:space="0" w:color="auto"/>
                <w:bottom w:val="none" w:sz="0" w:space="0" w:color="auto"/>
                <w:right w:val="none" w:sz="0" w:space="0" w:color="auto"/>
              </w:divBdr>
            </w:div>
            <w:div w:id="607541356">
              <w:marLeft w:val="0"/>
              <w:marRight w:val="0"/>
              <w:marTop w:val="0"/>
              <w:marBottom w:val="0"/>
              <w:divBdr>
                <w:top w:val="none" w:sz="0" w:space="0" w:color="auto"/>
                <w:left w:val="none" w:sz="0" w:space="0" w:color="auto"/>
                <w:bottom w:val="none" w:sz="0" w:space="0" w:color="auto"/>
                <w:right w:val="none" w:sz="0" w:space="0" w:color="auto"/>
              </w:divBdr>
            </w:div>
            <w:div w:id="1199852022">
              <w:marLeft w:val="0"/>
              <w:marRight w:val="0"/>
              <w:marTop w:val="0"/>
              <w:marBottom w:val="0"/>
              <w:divBdr>
                <w:top w:val="none" w:sz="0" w:space="0" w:color="auto"/>
                <w:left w:val="none" w:sz="0" w:space="0" w:color="auto"/>
                <w:bottom w:val="none" w:sz="0" w:space="0" w:color="auto"/>
                <w:right w:val="none" w:sz="0" w:space="0" w:color="auto"/>
              </w:divBdr>
            </w:div>
            <w:div w:id="2021931447">
              <w:marLeft w:val="0"/>
              <w:marRight w:val="0"/>
              <w:marTop w:val="0"/>
              <w:marBottom w:val="0"/>
              <w:divBdr>
                <w:top w:val="none" w:sz="0" w:space="0" w:color="auto"/>
                <w:left w:val="none" w:sz="0" w:space="0" w:color="auto"/>
                <w:bottom w:val="none" w:sz="0" w:space="0" w:color="auto"/>
                <w:right w:val="none" w:sz="0" w:space="0" w:color="auto"/>
              </w:divBdr>
            </w:div>
            <w:div w:id="1202480492">
              <w:marLeft w:val="0"/>
              <w:marRight w:val="0"/>
              <w:marTop w:val="0"/>
              <w:marBottom w:val="0"/>
              <w:divBdr>
                <w:top w:val="none" w:sz="0" w:space="0" w:color="auto"/>
                <w:left w:val="none" w:sz="0" w:space="0" w:color="auto"/>
                <w:bottom w:val="none" w:sz="0" w:space="0" w:color="auto"/>
                <w:right w:val="none" w:sz="0" w:space="0" w:color="auto"/>
              </w:divBdr>
            </w:div>
            <w:div w:id="252205831">
              <w:marLeft w:val="0"/>
              <w:marRight w:val="0"/>
              <w:marTop w:val="0"/>
              <w:marBottom w:val="0"/>
              <w:divBdr>
                <w:top w:val="none" w:sz="0" w:space="0" w:color="auto"/>
                <w:left w:val="none" w:sz="0" w:space="0" w:color="auto"/>
                <w:bottom w:val="none" w:sz="0" w:space="0" w:color="auto"/>
                <w:right w:val="none" w:sz="0" w:space="0" w:color="auto"/>
              </w:divBdr>
            </w:div>
            <w:div w:id="1098408422">
              <w:marLeft w:val="0"/>
              <w:marRight w:val="0"/>
              <w:marTop w:val="0"/>
              <w:marBottom w:val="0"/>
              <w:divBdr>
                <w:top w:val="none" w:sz="0" w:space="0" w:color="auto"/>
                <w:left w:val="none" w:sz="0" w:space="0" w:color="auto"/>
                <w:bottom w:val="none" w:sz="0" w:space="0" w:color="auto"/>
                <w:right w:val="none" w:sz="0" w:space="0" w:color="auto"/>
              </w:divBdr>
            </w:div>
            <w:div w:id="1245996555">
              <w:marLeft w:val="0"/>
              <w:marRight w:val="0"/>
              <w:marTop w:val="0"/>
              <w:marBottom w:val="0"/>
              <w:divBdr>
                <w:top w:val="none" w:sz="0" w:space="0" w:color="auto"/>
                <w:left w:val="none" w:sz="0" w:space="0" w:color="auto"/>
                <w:bottom w:val="none" w:sz="0" w:space="0" w:color="auto"/>
                <w:right w:val="none" w:sz="0" w:space="0" w:color="auto"/>
              </w:divBdr>
            </w:div>
            <w:div w:id="1819034278">
              <w:marLeft w:val="0"/>
              <w:marRight w:val="0"/>
              <w:marTop w:val="0"/>
              <w:marBottom w:val="0"/>
              <w:divBdr>
                <w:top w:val="none" w:sz="0" w:space="0" w:color="auto"/>
                <w:left w:val="none" w:sz="0" w:space="0" w:color="auto"/>
                <w:bottom w:val="none" w:sz="0" w:space="0" w:color="auto"/>
                <w:right w:val="none" w:sz="0" w:space="0" w:color="auto"/>
              </w:divBdr>
            </w:div>
            <w:div w:id="86735192">
              <w:marLeft w:val="0"/>
              <w:marRight w:val="0"/>
              <w:marTop w:val="0"/>
              <w:marBottom w:val="0"/>
              <w:divBdr>
                <w:top w:val="none" w:sz="0" w:space="0" w:color="auto"/>
                <w:left w:val="none" w:sz="0" w:space="0" w:color="auto"/>
                <w:bottom w:val="none" w:sz="0" w:space="0" w:color="auto"/>
                <w:right w:val="none" w:sz="0" w:space="0" w:color="auto"/>
              </w:divBdr>
            </w:div>
            <w:div w:id="1099058918">
              <w:marLeft w:val="0"/>
              <w:marRight w:val="0"/>
              <w:marTop w:val="0"/>
              <w:marBottom w:val="0"/>
              <w:divBdr>
                <w:top w:val="none" w:sz="0" w:space="0" w:color="auto"/>
                <w:left w:val="none" w:sz="0" w:space="0" w:color="auto"/>
                <w:bottom w:val="none" w:sz="0" w:space="0" w:color="auto"/>
                <w:right w:val="none" w:sz="0" w:space="0" w:color="auto"/>
              </w:divBdr>
            </w:div>
          </w:divsChild>
        </w:div>
        <w:div w:id="1929843361">
          <w:marLeft w:val="0"/>
          <w:marRight w:val="0"/>
          <w:marTop w:val="0"/>
          <w:marBottom w:val="0"/>
          <w:divBdr>
            <w:top w:val="none" w:sz="0" w:space="0" w:color="auto"/>
            <w:left w:val="none" w:sz="0" w:space="0" w:color="auto"/>
            <w:bottom w:val="none" w:sz="0" w:space="0" w:color="auto"/>
            <w:right w:val="none" w:sz="0" w:space="0" w:color="auto"/>
          </w:divBdr>
          <w:divsChild>
            <w:div w:id="1995334292">
              <w:marLeft w:val="0"/>
              <w:marRight w:val="0"/>
              <w:marTop w:val="0"/>
              <w:marBottom w:val="0"/>
              <w:divBdr>
                <w:top w:val="none" w:sz="0" w:space="0" w:color="auto"/>
                <w:left w:val="none" w:sz="0" w:space="0" w:color="auto"/>
                <w:bottom w:val="none" w:sz="0" w:space="0" w:color="auto"/>
                <w:right w:val="none" w:sz="0" w:space="0" w:color="auto"/>
              </w:divBdr>
            </w:div>
          </w:divsChild>
        </w:div>
        <w:div w:id="570311341">
          <w:marLeft w:val="0"/>
          <w:marRight w:val="0"/>
          <w:marTop w:val="0"/>
          <w:marBottom w:val="0"/>
          <w:divBdr>
            <w:top w:val="none" w:sz="0" w:space="0" w:color="auto"/>
            <w:left w:val="none" w:sz="0" w:space="0" w:color="auto"/>
            <w:bottom w:val="none" w:sz="0" w:space="0" w:color="auto"/>
            <w:right w:val="none" w:sz="0" w:space="0" w:color="auto"/>
          </w:divBdr>
          <w:divsChild>
            <w:div w:id="1077243809">
              <w:marLeft w:val="0"/>
              <w:marRight w:val="0"/>
              <w:marTop w:val="0"/>
              <w:marBottom w:val="0"/>
              <w:divBdr>
                <w:top w:val="none" w:sz="0" w:space="0" w:color="auto"/>
                <w:left w:val="none" w:sz="0" w:space="0" w:color="auto"/>
                <w:bottom w:val="none" w:sz="0" w:space="0" w:color="auto"/>
                <w:right w:val="none" w:sz="0" w:space="0" w:color="auto"/>
              </w:divBdr>
            </w:div>
          </w:divsChild>
        </w:div>
        <w:div w:id="824200862">
          <w:marLeft w:val="0"/>
          <w:marRight w:val="0"/>
          <w:marTop w:val="0"/>
          <w:marBottom w:val="0"/>
          <w:divBdr>
            <w:top w:val="none" w:sz="0" w:space="0" w:color="auto"/>
            <w:left w:val="none" w:sz="0" w:space="0" w:color="auto"/>
            <w:bottom w:val="none" w:sz="0" w:space="0" w:color="auto"/>
            <w:right w:val="none" w:sz="0" w:space="0" w:color="auto"/>
          </w:divBdr>
          <w:divsChild>
            <w:div w:id="174000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499615">
      <w:bodyDiv w:val="1"/>
      <w:marLeft w:val="0"/>
      <w:marRight w:val="0"/>
      <w:marTop w:val="0"/>
      <w:marBottom w:val="0"/>
      <w:divBdr>
        <w:top w:val="none" w:sz="0" w:space="0" w:color="auto"/>
        <w:left w:val="none" w:sz="0" w:space="0" w:color="auto"/>
        <w:bottom w:val="none" w:sz="0" w:space="0" w:color="auto"/>
        <w:right w:val="none" w:sz="0" w:space="0" w:color="auto"/>
      </w:divBdr>
    </w:div>
    <w:div w:id="608664447">
      <w:bodyDiv w:val="1"/>
      <w:marLeft w:val="0"/>
      <w:marRight w:val="0"/>
      <w:marTop w:val="0"/>
      <w:marBottom w:val="0"/>
      <w:divBdr>
        <w:top w:val="none" w:sz="0" w:space="0" w:color="auto"/>
        <w:left w:val="none" w:sz="0" w:space="0" w:color="auto"/>
        <w:bottom w:val="none" w:sz="0" w:space="0" w:color="auto"/>
        <w:right w:val="none" w:sz="0" w:space="0" w:color="auto"/>
      </w:divBdr>
    </w:div>
    <w:div w:id="610086419">
      <w:bodyDiv w:val="1"/>
      <w:marLeft w:val="0"/>
      <w:marRight w:val="0"/>
      <w:marTop w:val="0"/>
      <w:marBottom w:val="0"/>
      <w:divBdr>
        <w:top w:val="none" w:sz="0" w:space="0" w:color="auto"/>
        <w:left w:val="none" w:sz="0" w:space="0" w:color="auto"/>
        <w:bottom w:val="none" w:sz="0" w:space="0" w:color="auto"/>
        <w:right w:val="none" w:sz="0" w:space="0" w:color="auto"/>
      </w:divBdr>
    </w:div>
    <w:div w:id="610549282">
      <w:bodyDiv w:val="1"/>
      <w:marLeft w:val="0"/>
      <w:marRight w:val="0"/>
      <w:marTop w:val="0"/>
      <w:marBottom w:val="0"/>
      <w:divBdr>
        <w:top w:val="none" w:sz="0" w:space="0" w:color="auto"/>
        <w:left w:val="none" w:sz="0" w:space="0" w:color="auto"/>
        <w:bottom w:val="none" w:sz="0" w:space="0" w:color="auto"/>
        <w:right w:val="none" w:sz="0" w:space="0" w:color="auto"/>
      </w:divBdr>
      <w:divsChild>
        <w:div w:id="495615448">
          <w:marLeft w:val="0"/>
          <w:marRight w:val="0"/>
          <w:marTop w:val="0"/>
          <w:marBottom w:val="0"/>
          <w:divBdr>
            <w:top w:val="none" w:sz="0" w:space="0" w:color="auto"/>
            <w:left w:val="none" w:sz="0" w:space="0" w:color="auto"/>
            <w:bottom w:val="none" w:sz="0" w:space="0" w:color="auto"/>
            <w:right w:val="none" w:sz="0" w:space="0" w:color="auto"/>
          </w:divBdr>
          <w:divsChild>
            <w:div w:id="1028946039">
              <w:marLeft w:val="0"/>
              <w:marRight w:val="0"/>
              <w:marTop w:val="0"/>
              <w:marBottom w:val="0"/>
              <w:divBdr>
                <w:top w:val="none" w:sz="0" w:space="0" w:color="auto"/>
                <w:left w:val="none" w:sz="0" w:space="0" w:color="auto"/>
                <w:bottom w:val="none" w:sz="0" w:space="0" w:color="auto"/>
                <w:right w:val="none" w:sz="0" w:space="0" w:color="auto"/>
              </w:divBdr>
              <w:divsChild>
                <w:div w:id="71612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732868">
          <w:marLeft w:val="0"/>
          <w:marRight w:val="0"/>
          <w:marTop w:val="0"/>
          <w:marBottom w:val="0"/>
          <w:divBdr>
            <w:top w:val="none" w:sz="0" w:space="0" w:color="auto"/>
            <w:left w:val="none" w:sz="0" w:space="0" w:color="auto"/>
            <w:bottom w:val="none" w:sz="0" w:space="0" w:color="auto"/>
            <w:right w:val="none" w:sz="0" w:space="0" w:color="auto"/>
          </w:divBdr>
          <w:divsChild>
            <w:div w:id="2075657315">
              <w:marLeft w:val="0"/>
              <w:marRight w:val="0"/>
              <w:marTop w:val="0"/>
              <w:marBottom w:val="0"/>
              <w:divBdr>
                <w:top w:val="none" w:sz="0" w:space="0" w:color="auto"/>
                <w:left w:val="none" w:sz="0" w:space="0" w:color="auto"/>
                <w:bottom w:val="none" w:sz="0" w:space="0" w:color="auto"/>
                <w:right w:val="none" w:sz="0" w:space="0" w:color="auto"/>
              </w:divBdr>
            </w:div>
            <w:div w:id="835263732">
              <w:marLeft w:val="0"/>
              <w:marRight w:val="0"/>
              <w:marTop w:val="0"/>
              <w:marBottom w:val="0"/>
              <w:divBdr>
                <w:top w:val="none" w:sz="0" w:space="0" w:color="auto"/>
                <w:left w:val="none" w:sz="0" w:space="0" w:color="auto"/>
                <w:bottom w:val="none" w:sz="0" w:space="0" w:color="auto"/>
                <w:right w:val="none" w:sz="0" w:space="0" w:color="auto"/>
              </w:divBdr>
              <w:divsChild>
                <w:div w:id="1093625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9787834">
          <w:marLeft w:val="0"/>
          <w:marRight w:val="0"/>
          <w:marTop w:val="0"/>
          <w:marBottom w:val="0"/>
          <w:divBdr>
            <w:top w:val="none" w:sz="0" w:space="0" w:color="auto"/>
            <w:left w:val="none" w:sz="0" w:space="0" w:color="auto"/>
            <w:bottom w:val="none" w:sz="0" w:space="0" w:color="auto"/>
            <w:right w:val="none" w:sz="0" w:space="0" w:color="auto"/>
          </w:divBdr>
          <w:divsChild>
            <w:div w:id="449589144">
              <w:marLeft w:val="0"/>
              <w:marRight w:val="0"/>
              <w:marTop w:val="0"/>
              <w:marBottom w:val="0"/>
              <w:divBdr>
                <w:top w:val="none" w:sz="0" w:space="0" w:color="auto"/>
                <w:left w:val="none" w:sz="0" w:space="0" w:color="auto"/>
                <w:bottom w:val="none" w:sz="0" w:space="0" w:color="auto"/>
                <w:right w:val="none" w:sz="0" w:space="0" w:color="auto"/>
              </w:divBdr>
              <w:divsChild>
                <w:div w:id="76756870">
                  <w:marLeft w:val="0"/>
                  <w:marRight w:val="0"/>
                  <w:marTop w:val="0"/>
                  <w:marBottom w:val="0"/>
                  <w:divBdr>
                    <w:top w:val="none" w:sz="0" w:space="0" w:color="auto"/>
                    <w:left w:val="none" w:sz="0" w:space="0" w:color="auto"/>
                    <w:bottom w:val="none" w:sz="0" w:space="0" w:color="auto"/>
                    <w:right w:val="none" w:sz="0" w:space="0" w:color="auto"/>
                  </w:divBdr>
                  <w:divsChild>
                    <w:div w:id="1386025273">
                      <w:marLeft w:val="0"/>
                      <w:marRight w:val="0"/>
                      <w:marTop w:val="0"/>
                      <w:marBottom w:val="0"/>
                      <w:divBdr>
                        <w:top w:val="none" w:sz="0" w:space="0" w:color="auto"/>
                        <w:left w:val="none" w:sz="0" w:space="0" w:color="auto"/>
                        <w:bottom w:val="none" w:sz="0" w:space="0" w:color="auto"/>
                        <w:right w:val="none" w:sz="0" w:space="0" w:color="auto"/>
                      </w:divBdr>
                    </w:div>
                    <w:div w:id="136880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5872306">
      <w:bodyDiv w:val="1"/>
      <w:marLeft w:val="0"/>
      <w:marRight w:val="0"/>
      <w:marTop w:val="0"/>
      <w:marBottom w:val="0"/>
      <w:divBdr>
        <w:top w:val="none" w:sz="0" w:space="0" w:color="auto"/>
        <w:left w:val="none" w:sz="0" w:space="0" w:color="auto"/>
        <w:bottom w:val="none" w:sz="0" w:space="0" w:color="auto"/>
        <w:right w:val="none" w:sz="0" w:space="0" w:color="auto"/>
      </w:divBdr>
    </w:div>
    <w:div w:id="616182540">
      <w:bodyDiv w:val="1"/>
      <w:marLeft w:val="0"/>
      <w:marRight w:val="0"/>
      <w:marTop w:val="0"/>
      <w:marBottom w:val="0"/>
      <w:divBdr>
        <w:top w:val="none" w:sz="0" w:space="0" w:color="auto"/>
        <w:left w:val="none" w:sz="0" w:space="0" w:color="auto"/>
        <w:bottom w:val="none" w:sz="0" w:space="0" w:color="auto"/>
        <w:right w:val="none" w:sz="0" w:space="0" w:color="auto"/>
      </w:divBdr>
    </w:div>
    <w:div w:id="618071866">
      <w:bodyDiv w:val="1"/>
      <w:marLeft w:val="0"/>
      <w:marRight w:val="0"/>
      <w:marTop w:val="0"/>
      <w:marBottom w:val="0"/>
      <w:divBdr>
        <w:top w:val="none" w:sz="0" w:space="0" w:color="auto"/>
        <w:left w:val="none" w:sz="0" w:space="0" w:color="auto"/>
        <w:bottom w:val="none" w:sz="0" w:space="0" w:color="auto"/>
        <w:right w:val="none" w:sz="0" w:space="0" w:color="auto"/>
      </w:divBdr>
    </w:div>
    <w:div w:id="620652845">
      <w:bodyDiv w:val="1"/>
      <w:marLeft w:val="0"/>
      <w:marRight w:val="0"/>
      <w:marTop w:val="0"/>
      <w:marBottom w:val="0"/>
      <w:divBdr>
        <w:top w:val="none" w:sz="0" w:space="0" w:color="auto"/>
        <w:left w:val="none" w:sz="0" w:space="0" w:color="auto"/>
        <w:bottom w:val="none" w:sz="0" w:space="0" w:color="auto"/>
        <w:right w:val="none" w:sz="0" w:space="0" w:color="auto"/>
      </w:divBdr>
    </w:div>
    <w:div w:id="622349678">
      <w:bodyDiv w:val="1"/>
      <w:marLeft w:val="0"/>
      <w:marRight w:val="0"/>
      <w:marTop w:val="0"/>
      <w:marBottom w:val="0"/>
      <w:divBdr>
        <w:top w:val="none" w:sz="0" w:space="0" w:color="auto"/>
        <w:left w:val="none" w:sz="0" w:space="0" w:color="auto"/>
        <w:bottom w:val="none" w:sz="0" w:space="0" w:color="auto"/>
        <w:right w:val="none" w:sz="0" w:space="0" w:color="auto"/>
      </w:divBdr>
    </w:div>
    <w:div w:id="624849781">
      <w:bodyDiv w:val="1"/>
      <w:marLeft w:val="0"/>
      <w:marRight w:val="0"/>
      <w:marTop w:val="0"/>
      <w:marBottom w:val="0"/>
      <w:divBdr>
        <w:top w:val="none" w:sz="0" w:space="0" w:color="auto"/>
        <w:left w:val="none" w:sz="0" w:space="0" w:color="auto"/>
        <w:bottom w:val="none" w:sz="0" w:space="0" w:color="auto"/>
        <w:right w:val="none" w:sz="0" w:space="0" w:color="auto"/>
      </w:divBdr>
    </w:div>
    <w:div w:id="627205757">
      <w:bodyDiv w:val="1"/>
      <w:marLeft w:val="0"/>
      <w:marRight w:val="0"/>
      <w:marTop w:val="0"/>
      <w:marBottom w:val="0"/>
      <w:divBdr>
        <w:top w:val="none" w:sz="0" w:space="0" w:color="auto"/>
        <w:left w:val="none" w:sz="0" w:space="0" w:color="auto"/>
        <w:bottom w:val="none" w:sz="0" w:space="0" w:color="auto"/>
        <w:right w:val="none" w:sz="0" w:space="0" w:color="auto"/>
      </w:divBdr>
    </w:div>
    <w:div w:id="627397687">
      <w:bodyDiv w:val="1"/>
      <w:marLeft w:val="0"/>
      <w:marRight w:val="0"/>
      <w:marTop w:val="0"/>
      <w:marBottom w:val="0"/>
      <w:divBdr>
        <w:top w:val="none" w:sz="0" w:space="0" w:color="auto"/>
        <w:left w:val="none" w:sz="0" w:space="0" w:color="auto"/>
        <w:bottom w:val="none" w:sz="0" w:space="0" w:color="auto"/>
        <w:right w:val="none" w:sz="0" w:space="0" w:color="auto"/>
      </w:divBdr>
      <w:divsChild>
        <w:div w:id="163594542">
          <w:marLeft w:val="0"/>
          <w:marRight w:val="0"/>
          <w:marTop w:val="0"/>
          <w:marBottom w:val="0"/>
          <w:divBdr>
            <w:top w:val="none" w:sz="0" w:space="0" w:color="auto"/>
            <w:left w:val="none" w:sz="0" w:space="0" w:color="auto"/>
            <w:bottom w:val="none" w:sz="0" w:space="0" w:color="auto"/>
            <w:right w:val="none" w:sz="0" w:space="0" w:color="auto"/>
          </w:divBdr>
          <w:divsChild>
            <w:div w:id="393282377">
              <w:marLeft w:val="0"/>
              <w:marRight w:val="0"/>
              <w:marTop w:val="0"/>
              <w:marBottom w:val="0"/>
              <w:divBdr>
                <w:top w:val="none" w:sz="0" w:space="0" w:color="auto"/>
                <w:left w:val="none" w:sz="0" w:space="0" w:color="auto"/>
                <w:bottom w:val="none" w:sz="0" w:space="0" w:color="auto"/>
                <w:right w:val="none" w:sz="0" w:space="0" w:color="auto"/>
              </w:divBdr>
            </w:div>
          </w:divsChild>
        </w:div>
        <w:div w:id="594019828">
          <w:marLeft w:val="0"/>
          <w:marRight w:val="0"/>
          <w:marTop w:val="0"/>
          <w:marBottom w:val="0"/>
          <w:divBdr>
            <w:top w:val="none" w:sz="0" w:space="0" w:color="auto"/>
            <w:left w:val="none" w:sz="0" w:space="0" w:color="auto"/>
            <w:bottom w:val="none" w:sz="0" w:space="0" w:color="auto"/>
            <w:right w:val="none" w:sz="0" w:space="0" w:color="auto"/>
          </w:divBdr>
          <w:divsChild>
            <w:div w:id="1074887499">
              <w:marLeft w:val="0"/>
              <w:marRight w:val="0"/>
              <w:marTop w:val="0"/>
              <w:marBottom w:val="0"/>
              <w:divBdr>
                <w:top w:val="none" w:sz="0" w:space="0" w:color="auto"/>
                <w:left w:val="none" w:sz="0" w:space="0" w:color="auto"/>
                <w:bottom w:val="none" w:sz="0" w:space="0" w:color="auto"/>
                <w:right w:val="none" w:sz="0" w:space="0" w:color="auto"/>
              </w:divBdr>
            </w:div>
          </w:divsChild>
        </w:div>
        <w:div w:id="1092167263">
          <w:marLeft w:val="0"/>
          <w:marRight w:val="0"/>
          <w:marTop w:val="0"/>
          <w:marBottom w:val="0"/>
          <w:divBdr>
            <w:top w:val="none" w:sz="0" w:space="0" w:color="auto"/>
            <w:left w:val="none" w:sz="0" w:space="0" w:color="auto"/>
            <w:bottom w:val="none" w:sz="0" w:space="0" w:color="auto"/>
            <w:right w:val="none" w:sz="0" w:space="0" w:color="auto"/>
          </w:divBdr>
          <w:divsChild>
            <w:div w:id="2013951466">
              <w:marLeft w:val="0"/>
              <w:marRight w:val="0"/>
              <w:marTop w:val="0"/>
              <w:marBottom w:val="0"/>
              <w:divBdr>
                <w:top w:val="none" w:sz="0" w:space="0" w:color="auto"/>
                <w:left w:val="none" w:sz="0" w:space="0" w:color="auto"/>
                <w:bottom w:val="none" w:sz="0" w:space="0" w:color="auto"/>
                <w:right w:val="none" w:sz="0" w:space="0" w:color="auto"/>
              </w:divBdr>
            </w:div>
          </w:divsChild>
        </w:div>
        <w:div w:id="1962761124">
          <w:marLeft w:val="0"/>
          <w:marRight w:val="0"/>
          <w:marTop w:val="0"/>
          <w:marBottom w:val="0"/>
          <w:divBdr>
            <w:top w:val="none" w:sz="0" w:space="0" w:color="auto"/>
            <w:left w:val="none" w:sz="0" w:space="0" w:color="auto"/>
            <w:bottom w:val="none" w:sz="0" w:space="0" w:color="auto"/>
            <w:right w:val="none" w:sz="0" w:space="0" w:color="auto"/>
          </w:divBdr>
          <w:divsChild>
            <w:div w:id="309015635">
              <w:marLeft w:val="0"/>
              <w:marRight w:val="0"/>
              <w:marTop w:val="0"/>
              <w:marBottom w:val="0"/>
              <w:divBdr>
                <w:top w:val="none" w:sz="0" w:space="0" w:color="auto"/>
                <w:left w:val="none" w:sz="0" w:space="0" w:color="auto"/>
                <w:bottom w:val="none" w:sz="0" w:space="0" w:color="auto"/>
                <w:right w:val="none" w:sz="0" w:space="0" w:color="auto"/>
              </w:divBdr>
            </w:div>
          </w:divsChild>
        </w:div>
        <w:div w:id="2116438371">
          <w:marLeft w:val="0"/>
          <w:marRight w:val="0"/>
          <w:marTop w:val="0"/>
          <w:marBottom w:val="0"/>
          <w:divBdr>
            <w:top w:val="none" w:sz="0" w:space="0" w:color="auto"/>
            <w:left w:val="none" w:sz="0" w:space="0" w:color="auto"/>
            <w:bottom w:val="none" w:sz="0" w:space="0" w:color="auto"/>
            <w:right w:val="none" w:sz="0" w:space="0" w:color="auto"/>
          </w:divBdr>
          <w:divsChild>
            <w:div w:id="1020468833">
              <w:marLeft w:val="0"/>
              <w:marRight w:val="0"/>
              <w:marTop w:val="0"/>
              <w:marBottom w:val="0"/>
              <w:divBdr>
                <w:top w:val="none" w:sz="0" w:space="0" w:color="auto"/>
                <w:left w:val="none" w:sz="0" w:space="0" w:color="auto"/>
                <w:bottom w:val="none" w:sz="0" w:space="0" w:color="auto"/>
                <w:right w:val="none" w:sz="0" w:space="0" w:color="auto"/>
              </w:divBdr>
            </w:div>
            <w:div w:id="2089115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101300">
      <w:bodyDiv w:val="1"/>
      <w:marLeft w:val="0"/>
      <w:marRight w:val="0"/>
      <w:marTop w:val="0"/>
      <w:marBottom w:val="0"/>
      <w:divBdr>
        <w:top w:val="none" w:sz="0" w:space="0" w:color="auto"/>
        <w:left w:val="none" w:sz="0" w:space="0" w:color="auto"/>
        <w:bottom w:val="none" w:sz="0" w:space="0" w:color="auto"/>
        <w:right w:val="none" w:sz="0" w:space="0" w:color="auto"/>
      </w:divBdr>
    </w:div>
    <w:div w:id="635599521">
      <w:bodyDiv w:val="1"/>
      <w:marLeft w:val="0"/>
      <w:marRight w:val="0"/>
      <w:marTop w:val="0"/>
      <w:marBottom w:val="0"/>
      <w:divBdr>
        <w:top w:val="none" w:sz="0" w:space="0" w:color="auto"/>
        <w:left w:val="none" w:sz="0" w:space="0" w:color="auto"/>
        <w:bottom w:val="none" w:sz="0" w:space="0" w:color="auto"/>
        <w:right w:val="none" w:sz="0" w:space="0" w:color="auto"/>
      </w:divBdr>
    </w:div>
    <w:div w:id="637145891">
      <w:bodyDiv w:val="1"/>
      <w:marLeft w:val="0"/>
      <w:marRight w:val="0"/>
      <w:marTop w:val="0"/>
      <w:marBottom w:val="0"/>
      <w:divBdr>
        <w:top w:val="none" w:sz="0" w:space="0" w:color="auto"/>
        <w:left w:val="none" w:sz="0" w:space="0" w:color="auto"/>
        <w:bottom w:val="none" w:sz="0" w:space="0" w:color="auto"/>
        <w:right w:val="none" w:sz="0" w:space="0" w:color="auto"/>
      </w:divBdr>
    </w:div>
    <w:div w:id="643123725">
      <w:bodyDiv w:val="1"/>
      <w:marLeft w:val="0"/>
      <w:marRight w:val="0"/>
      <w:marTop w:val="0"/>
      <w:marBottom w:val="0"/>
      <w:divBdr>
        <w:top w:val="none" w:sz="0" w:space="0" w:color="auto"/>
        <w:left w:val="none" w:sz="0" w:space="0" w:color="auto"/>
        <w:bottom w:val="none" w:sz="0" w:space="0" w:color="auto"/>
        <w:right w:val="none" w:sz="0" w:space="0" w:color="auto"/>
      </w:divBdr>
    </w:div>
    <w:div w:id="644243263">
      <w:bodyDiv w:val="1"/>
      <w:marLeft w:val="0"/>
      <w:marRight w:val="0"/>
      <w:marTop w:val="0"/>
      <w:marBottom w:val="0"/>
      <w:divBdr>
        <w:top w:val="none" w:sz="0" w:space="0" w:color="auto"/>
        <w:left w:val="none" w:sz="0" w:space="0" w:color="auto"/>
        <w:bottom w:val="none" w:sz="0" w:space="0" w:color="auto"/>
        <w:right w:val="none" w:sz="0" w:space="0" w:color="auto"/>
      </w:divBdr>
    </w:div>
    <w:div w:id="644623129">
      <w:bodyDiv w:val="1"/>
      <w:marLeft w:val="0"/>
      <w:marRight w:val="0"/>
      <w:marTop w:val="0"/>
      <w:marBottom w:val="0"/>
      <w:divBdr>
        <w:top w:val="none" w:sz="0" w:space="0" w:color="auto"/>
        <w:left w:val="none" w:sz="0" w:space="0" w:color="auto"/>
        <w:bottom w:val="none" w:sz="0" w:space="0" w:color="auto"/>
        <w:right w:val="none" w:sz="0" w:space="0" w:color="auto"/>
      </w:divBdr>
      <w:divsChild>
        <w:div w:id="1419060400">
          <w:marLeft w:val="0"/>
          <w:marRight w:val="0"/>
          <w:marTop w:val="0"/>
          <w:marBottom w:val="0"/>
          <w:divBdr>
            <w:top w:val="none" w:sz="0" w:space="0" w:color="auto"/>
            <w:left w:val="none" w:sz="0" w:space="0" w:color="auto"/>
            <w:bottom w:val="none" w:sz="0" w:space="0" w:color="auto"/>
            <w:right w:val="none" w:sz="0" w:space="0" w:color="auto"/>
          </w:divBdr>
          <w:divsChild>
            <w:div w:id="1465080901">
              <w:marLeft w:val="0"/>
              <w:marRight w:val="0"/>
              <w:marTop w:val="0"/>
              <w:marBottom w:val="0"/>
              <w:divBdr>
                <w:top w:val="none" w:sz="0" w:space="0" w:color="auto"/>
                <w:left w:val="none" w:sz="0" w:space="0" w:color="auto"/>
                <w:bottom w:val="none" w:sz="0" w:space="0" w:color="auto"/>
                <w:right w:val="none" w:sz="0" w:space="0" w:color="auto"/>
              </w:divBdr>
            </w:div>
          </w:divsChild>
        </w:div>
        <w:div w:id="930313032">
          <w:marLeft w:val="0"/>
          <w:marRight w:val="0"/>
          <w:marTop w:val="0"/>
          <w:marBottom w:val="0"/>
          <w:divBdr>
            <w:top w:val="none" w:sz="0" w:space="0" w:color="auto"/>
            <w:left w:val="none" w:sz="0" w:space="0" w:color="auto"/>
            <w:bottom w:val="none" w:sz="0" w:space="0" w:color="auto"/>
            <w:right w:val="none" w:sz="0" w:space="0" w:color="auto"/>
          </w:divBdr>
          <w:divsChild>
            <w:div w:id="196747209">
              <w:marLeft w:val="0"/>
              <w:marRight w:val="0"/>
              <w:marTop w:val="0"/>
              <w:marBottom w:val="0"/>
              <w:divBdr>
                <w:top w:val="none" w:sz="0" w:space="0" w:color="auto"/>
                <w:left w:val="none" w:sz="0" w:space="0" w:color="auto"/>
                <w:bottom w:val="none" w:sz="0" w:space="0" w:color="auto"/>
                <w:right w:val="none" w:sz="0" w:space="0" w:color="auto"/>
              </w:divBdr>
            </w:div>
            <w:div w:id="96873228">
              <w:marLeft w:val="0"/>
              <w:marRight w:val="0"/>
              <w:marTop w:val="0"/>
              <w:marBottom w:val="0"/>
              <w:divBdr>
                <w:top w:val="none" w:sz="0" w:space="0" w:color="auto"/>
                <w:left w:val="none" w:sz="0" w:space="0" w:color="auto"/>
                <w:bottom w:val="none" w:sz="0" w:space="0" w:color="auto"/>
                <w:right w:val="none" w:sz="0" w:space="0" w:color="auto"/>
              </w:divBdr>
            </w:div>
            <w:div w:id="179902033">
              <w:marLeft w:val="0"/>
              <w:marRight w:val="0"/>
              <w:marTop w:val="0"/>
              <w:marBottom w:val="0"/>
              <w:divBdr>
                <w:top w:val="none" w:sz="0" w:space="0" w:color="auto"/>
                <w:left w:val="none" w:sz="0" w:space="0" w:color="auto"/>
                <w:bottom w:val="none" w:sz="0" w:space="0" w:color="auto"/>
                <w:right w:val="none" w:sz="0" w:space="0" w:color="auto"/>
              </w:divBdr>
            </w:div>
            <w:div w:id="562058067">
              <w:marLeft w:val="0"/>
              <w:marRight w:val="0"/>
              <w:marTop w:val="0"/>
              <w:marBottom w:val="0"/>
              <w:divBdr>
                <w:top w:val="none" w:sz="0" w:space="0" w:color="auto"/>
                <w:left w:val="none" w:sz="0" w:space="0" w:color="auto"/>
                <w:bottom w:val="none" w:sz="0" w:space="0" w:color="auto"/>
                <w:right w:val="none" w:sz="0" w:space="0" w:color="auto"/>
              </w:divBdr>
            </w:div>
          </w:divsChild>
        </w:div>
        <w:div w:id="965545141">
          <w:marLeft w:val="0"/>
          <w:marRight w:val="0"/>
          <w:marTop w:val="0"/>
          <w:marBottom w:val="0"/>
          <w:divBdr>
            <w:top w:val="none" w:sz="0" w:space="0" w:color="auto"/>
            <w:left w:val="none" w:sz="0" w:space="0" w:color="auto"/>
            <w:bottom w:val="none" w:sz="0" w:space="0" w:color="auto"/>
            <w:right w:val="none" w:sz="0" w:space="0" w:color="auto"/>
          </w:divBdr>
          <w:divsChild>
            <w:div w:id="883908913">
              <w:marLeft w:val="0"/>
              <w:marRight w:val="0"/>
              <w:marTop w:val="0"/>
              <w:marBottom w:val="0"/>
              <w:divBdr>
                <w:top w:val="none" w:sz="0" w:space="0" w:color="auto"/>
                <w:left w:val="none" w:sz="0" w:space="0" w:color="auto"/>
                <w:bottom w:val="none" w:sz="0" w:space="0" w:color="auto"/>
                <w:right w:val="none" w:sz="0" w:space="0" w:color="auto"/>
              </w:divBdr>
            </w:div>
          </w:divsChild>
        </w:div>
        <w:div w:id="378938737">
          <w:marLeft w:val="0"/>
          <w:marRight w:val="0"/>
          <w:marTop w:val="0"/>
          <w:marBottom w:val="0"/>
          <w:divBdr>
            <w:top w:val="none" w:sz="0" w:space="0" w:color="auto"/>
            <w:left w:val="none" w:sz="0" w:space="0" w:color="auto"/>
            <w:bottom w:val="none" w:sz="0" w:space="0" w:color="auto"/>
            <w:right w:val="none" w:sz="0" w:space="0" w:color="auto"/>
          </w:divBdr>
          <w:divsChild>
            <w:div w:id="2116366800">
              <w:marLeft w:val="0"/>
              <w:marRight w:val="0"/>
              <w:marTop w:val="0"/>
              <w:marBottom w:val="0"/>
              <w:divBdr>
                <w:top w:val="none" w:sz="0" w:space="0" w:color="auto"/>
                <w:left w:val="none" w:sz="0" w:space="0" w:color="auto"/>
                <w:bottom w:val="none" w:sz="0" w:space="0" w:color="auto"/>
                <w:right w:val="none" w:sz="0" w:space="0" w:color="auto"/>
              </w:divBdr>
            </w:div>
          </w:divsChild>
        </w:div>
        <w:div w:id="1673097674">
          <w:marLeft w:val="0"/>
          <w:marRight w:val="0"/>
          <w:marTop w:val="0"/>
          <w:marBottom w:val="0"/>
          <w:divBdr>
            <w:top w:val="none" w:sz="0" w:space="0" w:color="auto"/>
            <w:left w:val="none" w:sz="0" w:space="0" w:color="auto"/>
            <w:bottom w:val="none" w:sz="0" w:space="0" w:color="auto"/>
            <w:right w:val="none" w:sz="0" w:space="0" w:color="auto"/>
          </w:divBdr>
          <w:divsChild>
            <w:div w:id="1631008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6282696">
      <w:bodyDiv w:val="1"/>
      <w:marLeft w:val="0"/>
      <w:marRight w:val="0"/>
      <w:marTop w:val="0"/>
      <w:marBottom w:val="0"/>
      <w:divBdr>
        <w:top w:val="none" w:sz="0" w:space="0" w:color="auto"/>
        <w:left w:val="none" w:sz="0" w:space="0" w:color="auto"/>
        <w:bottom w:val="none" w:sz="0" w:space="0" w:color="auto"/>
        <w:right w:val="none" w:sz="0" w:space="0" w:color="auto"/>
      </w:divBdr>
    </w:div>
    <w:div w:id="648558939">
      <w:bodyDiv w:val="1"/>
      <w:marLeft w:val="0"/>
      <w:marRight w:val="0"/>
      <w:marTop w:val="0"/>
      <w:marBottom w:val="0"/>
      <w:divBdr>
        <w:top w:val="none" w:sz="0" w:space="0" w:color="auto"/>
        <w:left w:val="none" w:sz="0" w:space="0" w:color="auto"/>
        <w:bottom w:val="none" w:sz="0" w:space="0" w:color="auto"/>
        <w:right w:val="none" w:sz="0" w:space="0" w:color="auto"/>
      </w:divBdr>
      <w:divsChild>
        <w:div w:id="396519054">
          <w:marLeft w:val="0"/>
          <w:marRight w:val="0"/>
          <w:marTop w:val="0"/>
          <w:marBottom w:val="0"/>
          <w:divBdr>
            <w:top w:val="none" w:sz="0" w:space="0" w:color="auto"/>
            <w:left w:val="none" w:sz="0" w:space="0" w:color="auto"/>
            <w:bottom w:val="none" w:sz="0" w:space="0" w:color="auto"/>
            <w:right w:val="none" w:sz="0" w:space="0" w:color="auto"/>
          </w:divBdr>
          <w:divsChild>
            <w:div w:id="567569862">
              <w:marLeft w:val="0"/>
              <w:marRight w:val="0"/>
              <w:marTop w:val="0"/>
              <w:marBottom w:val="0"/>
              <w:divBdr>
                <w:top w:val="none" w:sz="0" w:space="0" w:color="auto"/>
                <w:left w:val="none" w:sz="0" w:space="0" w:color="auto"/>
                <w:bottom w:val="none" w:sz="0" w:space="0" w:color="auto"/>
                <w:right w:val="none" w:sz="0" w:space="0" w:color="auto"/>
              </w:divBdr>
            </w:div>
            <w:div w:id="920719035">
              <w:marLeft w:val="0"/>
              <w:marRight w:val="0"/>
              <w:marTop w:val="0"/>
              <w:marBottom w:val="0"/>
              <w:divBdr>
                <w:top w:val="none" w:sz="0" w:space="0" w:color="auto"/>
                <w:left w:val="none" w:sz="0" w:space="0" w:color="auto"/>
                <w:bottom w:val="none" w:sz="0" w:space="0" w:color="auto"/>
                <w:right w:val="none" w:sz="0" w:space="0" w:color="auto"/>
              </w:divBdr>
            </w:div>
            <w:div w:id="1997495586">
              <w:marLeft w:val="0"/>
              <w:marRight w:val="0"/>
              <w:marTop w:val="0"/>
              <w:marBottom w:val="0"/>
              <w:divBdr>
                <w:top w:val="none" w:sz="0" w:space="0" w:color="auto"/>
                <w:left w:val="none" w:sz="0" w:space="0" w:color="auto"/>
                <w:bottom w:val="none" w:sz="0" w:space="0" w:color="auto"/>
                <w:right w:val="none" w:sz="0" w:space="0" w:color="auto"/>
              </w:divBdr>
            </w:div>
          </w:divsChild>
        </w:div>
        <w:div w:id="743646329">
          <w:marLeft w:val="0"/>
          <w:marRight w:val="0"/>
          <w:marTop w:val="0"/>
          <w:marBottom w:val="0"/>
          <w:divBdr>
            <w:top w:val="none" w:sz="0" w:space="0" w:color="auto"/>
            <w:left w:val="none" w:sz="0" w:space="0" w:color="auto"/>
            <w:bottom w:val="none" w:sz="0" w:space="0" w:color="auto"/>
            <w:right w:val="none" w:sz="0" w:space="0" w:color="auto"/>
          </w:divBdr>
          <w:divsChild>
            <w:div w:id="1027608818">
              <w:marLeft w:val="0"/>
              <w:marRight w:val="0"/>
              <w:marTop w:val="0"/>
              <w:marBottom w:val="0"/>
              <w:divBdr>
                <w:top w:val="none" w:sz="0" w:space="0" w:color="auto"/>
                <w:left w:val="none" w:sz="0" w:space="0" w:color="auto"/>
                <w:bottom w:val="none" w:sz="0" w:space="0" w:color="auto"/>
                <w:right w:val="none" w:sz="0" w:space="0" w:color="auto"/>
              </w:divBdr>
            </w:div>
          </w:divsChild>
        </w:div>
        <w:div w:id="1167018184">
          <w:marLeft w:val="0"/>
          <w:marRight w:val="0"/>
          <w:marTop w:val="0"/>
          <w:marBottom w:val="0"/>
          <w:divBdr>
            <w:top w:val="none" w:sz="0" w:space="0" w:color="auto"/>
            <w:left w:val="none" w:sz="0" w:space="0" w:color="auto"/>
            <w:bottom w:val="none" w:sz="0" w:space="0" w:color="auto"/>
            <w:right w:val="none" w:sz="0" w:space="0" w:color="auto"/>
          </w:divBdr>
          <w:divsChild>
            <w:div w:id="265112985">
              <w:marLeft w:val="0"/>
              <w:marRight w:val="0"/>
              <w:marTop w:val="0"/>
              <w:marBottom w:val="0"/>
              <w:divBdr>
                <w:top w:val="none" w:sz="0" w:space="0" w:color="auto"/>
                <w:left w:val="none" w:sz="0" w:space="0" w:color="auto"/>
                <w:bottom w:val="none" w:sz="0" w:space="0" w:color="auto"/>
                <w:right w:val="none" w:sz="0" w:space="0" w:color="auto"/>
              </w:divBdr>
            </w:div>
            <w:div w:id="376392904">
              <w:marLeft w:val="0"/>
              <w:marRight w:val="0"/>
              <w:marTop w:val="0"/>
              <w:marBottom w:val="0"/>
              <w:divBdr>
                <w:top w:val="none" w:sz="0" w:space="0" w:color="auto"/>
                <w:left w:val="none" w:sz="0" w:space="0" w:color="auto"/>
                <w:bottom w:val="none" w:sz="0" w:space="0" w:color="auto"/>
                <w:right w:val="none" w:sz="0" w:space="0" w:color="auto"/>
              </w:divBdr>
            </w:div>
            <w:div w:id="1148860933">
              <w:marLeft w:val="0"/>
              <w:marRight w:val="0"/>
              <w:marTop w:val="0"/>
              <w:marBottom w:val="0"/>
              <w:divBdr>
                <w:top w:val="none" w:sz="0" w:space="0" w:color="auto"/>
                <w:left w:val="none" w:sz="0" w:space="0" w:color="auto"/>
                <w:bottom w:val="none" w:sz="0" w:space="0" w:color="auto"/>
                <w:right w:val="none" w:sz="0" w:space="0" w:color="auto"/>
              </w:divBdr>
            </w:div>
            <w:div w:id="1254778572">
              <w:marLeft w:val="0"/>
              <w:marRight w:val="0"/>
              <w:marTop w:val="0"/>
              <w:marBottom w:val="0"/>
              <w:divBdr>
                <w:top w:val="none" w:sz="0" w:space="0" w:color="auto"/>
                <w:left w:val="none" w:sz="0" w:space="0" w:color="auto"/>
                <w:bottom w:val="none" w:sz="0" w:space="0" w:color="auto"/>
                <w:right w:val="none" w:sz="0" w:space="0" w:color="auto"/>
              </w:divBdr>
            </w:div>
            <w:div w:id="1677074401">
              <w:marLeft w:val="0"/>
              <w:marRight w:val="0"/>
              <w:marTop w:val="0"/>
              <w:marBottom w:val="0"/>
              <w:divBdr>
                <w:top w:val="none" w:sz="0" w:space="0" w:color="auto"/>
                <w:left w:val="none" w:sz="0" w:space="0" w:color="auto"/>
                <w:bottom w:val="none" w:sz="0" w:space="0" w:color="auto"/>
                <w:right w:val="none" w:sz="0" w:space="0" w:color="auto"/>
              </w:divBdr>
            </w:div>
            <w:div w:id="1937470928">
              <w:marLeft w:val="0"/>
              <w:marRight w:val="0"/>
              <w:marTop w:val="0"/>
              <w:marBottom w:val="0"/>
              <w:divBdr>
                <w:top w:val="none" w:sz="0" w:space="0" w:color="auto"/>
                <w:left w:val="none" w:sz="0" w:space="0" w:color="auto"/>
                <w:bottom w:val="none" w:sz="0" w:space="0" w:color="auto"/>
                <w:right w:val="none" w:sz="0" w:space="0" w:color="auto"/>
              </w:divBdr>
            </w:div>
            <w:div w:id="1942374018">
              <w:marLeft w:val="0"/>
              <w:marRight w:val="0"/>
              <w:marTop w:val="0"/>
              <w:marBottom w:val="0"/>
              <w:divBdr>
                <w:top w:val="none" w:sz="0" w:space="0" w:color="auto"/>
                <w:left w:val="none" w:sz="0" w:space="0" w:color="auto"/>
                <w:bottom w:val="none" w:sz="0" w:space="0" w:color="auto"/>
                <w:right w:val="none" w:sz="0" w:space="0" w:color="auto"/>
              </w:divBdr>
            </w:div>
            <w:div w:id="2091391355">
              <w:marLeft w:val="0"/>
              <w:marRight w:val="0"/>
              <w:marTop w:val="0"/>
              <w:marBottom w:val="0"/>
              <w:divBdr>
                <w:top w:val="none" w:sz="0" w:space="0" w:color="auto"/>
                <w:left w:val="none" w:sz="0" w:space="0" w:color="auto"/>
                <w:bottom w:val="none" w:sz="0" w:space="0" w:color="auto"/>
                <w:right w:val="none" w:sz="0" w:space="0" w:color="auto"/>
              </w:divBdr>
            </w:div>
            <w:div w:id="2145152247">
              <w:marLeft w:val="0"/>
              <w:marRight w:val="0"/>
              <w:marTop w:val="0"/>
              <w:marBottom w:val="0"/>
              <w:divBdr>
                <w:top w:val="none" w:sz="0" w:space="0" w:color="auto"/>
                <w:left w:val="none" w:sz="0" w:space="0" w:color="auto"/>
                <w:bottom w:val="none" w:sz="0" w:space="0" w:color="auto"/>
                <w:right w:val="none" w:sz="0" w:space="0" w:color="auto"/>
              </w:divBdr>
            </w:div>
          </w:divsChild>
        </w:div>
        <w:div w:id="1697385041">
          <w:marLeft w:val="0"/>
          <w:marRight w:val="0"/>
          <w:marTop w:val="0"/>
          <w:marBottom w:val="0"/>
          <w:divBdr>
            <w:top w:val="none" w:sz="0" w:space="0" w:color="auto"/>
            <w:left w:val="none" w:sz="0" w:space="0" w:color="auto"/>
            <w:bottom w:val="none" w:sz="0" w:space="0" w:color="auto"/>
            <w:right w:val="none" w:sz="0" w:space="0" w:color="auto"/>
          </w:divBdr>
          <w:divsChild>
            <w:div w:id="2099137377">
              <w:marLeft w:val="0"/>
              <w:marRight w:val="0"/>
              <w:marTop w:val="0"/>
              <w:marBottom w:val="0"/>
              <w:divBdr>
                <w:top w:val="none" w:sz="0" w:space="0" w:color="auto"/>
                <w:left w:val="none" w:sz="0" w:space="0" w:color="auto"/>
                <w:bottom w:val="none" w:sz="0" w:space="0" w:color="auto"/>
                <w:right w:val="none" w:sz="0" w:space="0" w:color="auto"/>
              </w:divBdr>
            </w:div>
          </w:divsChild>
        </w:div>
        <w:div w:id="1912543520">
          <w:marLeft w:val="0"/>
          <w:marRight w:val="0"/>
          <w:marTop w:val="0"/>
          <w:marBottom w:val="0"/>
          <w:divBdr>
            <w:top w:val="none" w:sz="0" w:space="0" w:color="auto"/>
            <w:left w:val="none" w:sz="0" w:space="0" w:color="auto"/>
            <w:bottom w:val="none" w:sz="0" w:space="0" w:color="auto"/>
            <w:right w:val="none" w:sz="0" w:space="0" w:color="auto"/>
          </w:divBdr>
          <w:divsChild>
            <w:div w:id="1937514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028146">
      <w:bodyDiv w:val="1"/>
      <w:marLeft w:val="0"/>
      <w:marRight w:val="0"/>
      <w:marTop w:val="0"/>
      <w:marBottom w:val="0"/>
      <w:divBdr>
        <w:top w:val="none" w:sz="0" w:space="0" w:color="auto"/>
        <w:left w:val="none" w:sz="0" w:space="0" w:color="auto"/>
        <w:bottom w:val="none" w:sz="0" w:space="0" w:color="auto"/>
        <w:right w:val="none" w:sz="0" w:space="0" w:color="auto"/>
      </w:divBdr>
    </w:div>
    <w:div w:id="654458175">
      <w:bodyDiv w:val="1"/>
      <w:marLeft w:val="0"/>
      <w:marRight w:val="0"/>
      <w:marTop w:val="0"/>
      <w:marBottom w:val="0"/>
      <w:divBdr>
        <w:top w:val="none" w:sz="0" w:space="0" w:color="auto"/>
        <w:left w:val="none" w:sz="0" w:space="0" w:color="auto"/>
        <w:bottom w:val="none" w:sz="0" w:space="0" w:color="auto"/>
        <w:right w:val="none" w:sz="0" w:space="0" w:color="auto"/>
      </w:divBdr>
    </w:div>
    <w:div w:id="655571454">
      <w:bodyDiv w:val="1"/>
      <w:marLeft w:val="0"/>
      <w:marRight w:val="0"/>
      <w:marTop w:val="0"/>
      <w:marBottom w:val="0"/>
      <w:divBdr>
        <w:top w:val="none" w:sz="0" w:space="0" w:color="auto"/>
        <w:left w:val="none" w:sz="0" w:space="0" w:color="auto"/>
        <w:bottom w:val="none" w:sz="0" w:space="0" w:color="auto"/>
        <w:right w:val="none" w:sz="0" w:space="0" w:color="auto"/>
      </w:divBdr>
    </w:div>
    <w:div w:id="656686110">
      <w:bodyDiv w:val="1"/>
      <w:marLeft w:val="0"/>
      <w:marRight w:val="0"/>
      <w:marTop w:val="0"/>
      <w:marBottom w:val="0"/>
      <w:divBdr>
        <w:top w:val="none" w:sz="0" w:space="0" w:color="auto"/>
        <w:left w:val="none" w:sz="0" w:space="0" w:color="auto"/>
        <w:bottom w:val="none" w:sz="0" w:space="0" w:color="auto"/>
        <w:right w:val="none" w:sz="0" w:space="0" w:color="auto"/>
      </w:divBdr>
    </w:div>
    <w:div w:id="658732160">
      <w:bodyDiv w:val="1"/>
      <w:marLeft w:val="0"/>
      <w:marRight w:val="0"/>
      <w:marTop w:val="0"/>
      <w:marBottom w:val="0"/>
      <w:divBdr>
        <w:top w:val="none" w:sz="0" w:space="0" w:color="auto"/>
        <w:left w:val="none" w:sz="0" w:space="0" w:color="auto"/>
        <w:bottom w:val="none" w:sz="0" w:space="0" w:color="auto"/>
        <w:right w:val="none" w:sz="0" w:space="0" w:color="auto"/>
      </w:divBdr>
      <w:divsChild>
        <w:div w:id="820656833">
          <w:marLeft w:val="0"/>
          <w:marRight w:val="0"/>
          <w:marTop w:val="0"/>
          <w:marBottom w:val="0"/>
          <w:divBdr>
            <w:top w:val="none" w:sz="0" w:space="0" w:color="auto"/>
            <w:left w:val="none" w:sz="0" w:space="0" w:color="auto"/>
            <w:bottom w:val="none" w:sz="0" w:space="0" w:color="auto"/>
            <w:right w:val="none" w:sz="0" w:space="0" w:color="auto"/>
          </w:divBdr>
          <w:divsChild>
            <w:div w:id="1032726949">
              <w:marLeft w:val="0"/>
              <w:marRight w:val="0"/>
              <w:marTop w:val="0"/>
              <w:marBottom w:val="0"/>
              <w:divBdr>
                <w:top w:val="none" w:sz="0" w:space="0" w:color="auto"/>
                <w:left w:val="none" w:sz="0" w:space="0" w:color="auto"/>
                <w:bottom w:val="none" w:sz="0" w:space="0" w:color="auto"/>
                <w:right w:val="none" w:sz="0" w:space="0" w:color="auto"/>
              </w:divBdr>
            </w:div>
          </w:divsChild>
        </w:div>
        <w:div w:id="1028407052">
          <w:marLeft w:val="0"/>
          <w:marRight w:val="0"/>
          <w:marTop w:val="0"/>
          <w:marBottom w:val="0"/>
          <w:divBdr>
            <w:top w:val="none" w:sz="0" w:space="0" w:color="auto"/>
            <w:left w:val="none" w:sz="0" w:space="0" w:color="auto"/>
            <w:bottom w:val="none" w:sz="0" w:space="0" w:color="auto"/>
            <w:right w:val="none" w:sz="0" w:space="0" w:color="auto"/>
          </w:divBdr>
          <w:divsChild>
            <w:div w:id="157814686">
              <w:marLeft w:val="0"/>
              <w:marRight w:val="0"/>
              <w:marTop w:val="0"/>
              <w:marBottom w:val="0"/>
              <w:divBdr>
                <w:top w:val="none" w:sz="0" w:space="0" w:color="auto"/>
                <w:left w:val="none" w:sz="0" w:space="0" w:color="auto"/>
                <w:bottom w:val="none" w:sz="0" w:space="0" w:color="auto"/>
                <w:right w:val="none" w:sz="0" w:space="0" w:color="auto"/>
              </w:divBdr>
            </w:div>
          </w:divsChild>
        </w:div>
        <w:div w:id="1203440067">
          <w:marLeft w:val="0"/>
          <w:marRight w:val="0"/>
          <w:marTop w:val="0"/>
          <w:marBottom w:val="0"/>
          <w:divBdr>
            <w:top w:val="none" w:sz="0" w:space="0" w:color="auto"/>
            <w:left w:val="none" w:sz="0" w:space="0" w:color="auto"/>
            <w:bottom w:val="none" w:sz="0" w:space="0" w:color="auto"/>
            <w:right w:val="none" w:sz="0" w:space="0" w:color="auto"/>
          </w:divBdr>
          <w:divsChild>
            <w:div w:id="1016274282">
              <w:marLeft w:val="0"/>
              <w:marRight w:val="0"/>
              <w:marTop w:val="0"/>
              <w:marBottom w:val="0"/>
              <w:divBdr>
                <w:top w:val="none" w:sz="0" w:space="0" w:color="auto"/>
                <w:left w:val="none" w:sz="0" w:space="0" w:color="auto"/>
                <w:bottom w:val="none" w:sz="0" w:space="0" w:color="auto"/>
                <w:right w:val="none" w:sz="0" w:space="0" w:color="auto"/>
              </w:divBdr>
            </w:div>
            <w:div w:id="1083185008">
              <w:marLeft w:val="0"/>
              <w:marRight w:val="0"/>
              <w:marTop w:val="0"/>
              <w:marBottom w:val="0"/>
              <w:divBdr>
                <w:top w:val="none" w:sz="0" w:space="0" w:color="auto"/>
                <w:left w:val="none" w:sz="0" w:space="0" w:color="auto"/>
                <w:bottom w:val="none" w:sz="0" w:space="0" w:color="auto"/>
                <w:right w:val="none" w:sz="0" w:space="0" w:color="auto"/>
              </w:divBdr>
            </w:div>
            <w:div w:id="1309939172">
              <w:marLeft w:val="0"/>
              <w:marRight w:val="0"/>
              <w:marTop w:val="0"/>
              <w:marBottom w:val="0"/>
              <w:divBdr>
                <w:top w:val="none" w:sz="0" w:space="0" w:color="auto"/>
                <w:left w:val="none" w:sz="0" w:space="0" w:color="auto"/>
                <w:bottom w:val="none" w:sz="0" w:space="0" w:color="auto"/>
                <w:right w:val="none" w:sz="0" w:space="0" w:color="auto"/>
              </w:divBdr>
            </w:div>
            <w:div w:id="1694843994">
              <w:marLeft w:val="0"/>
              <w:marRight w:val="0"/>
              <w:marTop w:val="0"/>
              <w:marBottom w:val="0"/>
              <w:divBdr>
                <w:top w:val="none" w:sz="0" w:space="0" w:color="auto"/>
                <w:left w:val="none" w:sz="0" w:space="0" w:color="auto"/>
                <w:bottom w:val="none" w:sz="0" w:space="0" w:color="auto"/>
                <w:right w:val="none" w:sz="0" w:space="0" w:color="auto"/>
              </w:divBdr>
            </w:div>
            <w:div w:id="2145805678">
              <w:marLeft w:val="0"/>
              <w:marRight w:val="0"/>
              <w:marTop w:val="0"/>
              <w:marBottom w:val="0"/>
              <w:divBdr>
                <w:top w:val="none" w:sz="0" w:space="0" w:color="auto"/>
                <w:left w:val="none" w:sz="0" w:space="0" w:color="auto"/>
                <w:bottom w:val="none" w:sz="0" w:space="0" w:color="auto"/>
                <w:right w:val="none" w:sz="0" w:space="0" w:color="auto"/>
              </w:divBdr>
            </w:div>
          </w:divsChild>
        </w:div>
        <w:div w:id="1303196834">
          <w:marLeft w:val="0"/>
          <w:marRight w:val="0"/>
          <w:marTop w:val="0"/>
          <w:marBottom w:val="0"/>
          <w:divBdr>
            <w:top w:val="none" w:sz="0" w:space="0" w:color="auto"/>
            <w:left w:val="none" w:sz="0" w:space="0" w:color="auto"/>
            <w:bottom w:val="none" w:sz="0" w:space="0" w:color="auto"/>
            <w:right w:val="none" w:sz="0" w:space="0" w:color="auto"/>
          </w:divBdr>
          <w:divsChild>
            <w:div w:id="708529012">
              <w:marLeft w:val="0"/>
              <w:marRight w:val="0"/>
              <w:marTop w:val="0"/>
              <w:marBottom w:val="0"/>
              <w:divBdr>
                <w:top w:val="none" w:sz="0" w:space="0" w:color="auto"/>
                <w:left w:val="none" w:sz="0" w:space="0" w:color="auto"/>
                <w:bottom w:val="none" w:sz="0" w:space="0" w:color="auto"/>
                <w:right w:val="none" w:sz="0" w:space="0" w:color="auto"/>
              </w:divBdr>
            </w:div>
          </w:divsChild>
        </w:div>
        <w:div w:id="1783115003">
          <w:marLeft w:val="0"/>
          <w:marRight w:val="0"/>
          <w:marTop w:val="0"/>
          <w:marBottom w:val="0"/>
          <w:divBdr>
            <w:top w:val="none" w:sz="0" w:space="0" w:color="auto"/>
            <w:left w:val="none" w:sz="0" w:space="0" w:color="auto"/>
            <w:bottom w:val="none" w:sz="0" w:space="0" w:color="auto"/>
            <w:right w:val="none" w:sz="0" w:space="0" w:color="auto"/>
          </w:divBdr>
          <w:divsChild>
            <w:div w:id="271909324">
              <w:marLeft w:val="0"/>
              <w:marRight w:val="0"/>
              <w:marTop w:val="0"/>
              <w:marBottom w:val="0"/>
              <w:divBdr>
                <w:top w:val="none" w:sz="0" w:space="0" w:color="auto"/>
                <w:left w:val="none" w:sz="0" w:space="0" w:color="auto"/>
                <w:bottom w:val="none" w:sz="0" w:space="0" w:color="auto"/>
                <w:right w:val="none" w:sz="0" w:space="0" w:color="auto"/>
              </w:divBdr>
            </w:div>
            <w:div w:id="866330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079361">
      <w:bodyDiv w:val="1"/>
      <w:marLeft w:val="0"/>
      <w:marRight w:val="0"/>
      <w:marTop w:val="0"/>
      <w:marBottom w:val="0"/>
      <w:divBdr>
        <w:top w:val="none" w:sz="0" w:space="0" w:color="auto"/>
        <w:left w:val="none" w:sz="0" w:space="0" w:color="auto"/>
        <w:bottom w:val="none" w:sz="0" w:space="0" w:color="auto"/>
        <w:right w:val="none" w:sz="0" w:space="0" w:color="auto"/>
      </w:divBdr>
    </w:div>
    <w:div w:id="662124326">
      <w:bodyDiv w:val="1"/>
      <w:marLeft w:val="0"/>
      <w:marRight w:val="0"/>
      <w:marTop w:val="0"/>
      <w:marBottom w:val="0"/>
      <w:divBdr>
        <w:top w:val="none" w:sz="0" w:space="0" w:color="auto"/>
        <w:left w:val="none" w:sz="0" w:space="0" w:color="auto"/>
        <w:bottom w:val="none" w:sz="0" w:space="0" w:color="auto"/>
        <w:right w:val="none" w:sz="0" w:space="0" w:color="auto"/>
      </w:divBdr>
    </w:div>
    <w:div w:id="662902658">
      <w:bodyDiv w:val="1"/>
      <w:marLeft w:val="0"/>
      <w:marRight w:val="0"/>
      <w:marTop w:val="0"/>
      <w:marBottom w:val="0"/>
      <w:divBdr>
        <w:top w:val="none" w:sz="0" w:space="0" w:color="auto"/>
        <w:left w:val="none" w:sz="0" w:space="0" w:color="auto"/>
        <w:bottom w:val="none" w:sz="0" w:space="0" w:color="auto"/>
        <w:right w:val="none" w:sz="0" w:space="0" w:color="auto"/>
      </w:divBdr>
    </w:div>
    <w:div w:id="663357764">
      <w:bodyDiv w:val="1"/>
      <w:marLeft w:val="0"/>
      <w:marRight w:val="0"/>
      <w:marTop w:val="0"/>
      <w:marBottom w:val="0"/>
      <w:divBdr>
        <w:top w:val="none" w:sz="0" w:space="0" w:color="auto"/>
        <w:left w:val="none" w:sz="0" w:space="0" w:color="auto"/>
        <w:bottom w:val="none" w:sz="0" w:space="0" w:color="auto"/>
        <w:right w:val="none" w:sz="0" w:space="0" w:color="auto"/>
      </w:divBdr>
    </w:div>
    <w:div w:id="663708407">
      <w:bodyDiv w:val="1"/>
      <w:marLeft w:val="0"/>
      <w:marRight w:val="0"/>
      <w:marTop w:val="0"/>
      <w:marBottom w:val="0"/>
      <w:divBdr>
        <w:top w:val="none" w:sz="0" w:space="0" w:color="auto"/>
        <w:left w:val="none" w:sz="0" w:space="0" w:color="auto"/>
        <w:bottom w:val="none" w:sz="0" w:space="0" w:color="auto"/>
        <w:right w:val="none" w:sz="0" w:space="0" w:color="auto"/>
      </w:divBdr>
    </w:div>
    <w:div w:id="664557785">
      <w:bodyDiv w:val="1"/>
      <w:marLeft w:val="0"/>
      <w:marRight w:val="0"/>
      <w:marTop w:val="0"/>
      <w:marBottom w:val="0"/>
      <w:divBdr>
        <w:top w:val="none" w:sz="0" w:space="0" w:color="auto"/>
        <w:left w:val="none" w:sz="0" w:space="0" w:color="auto"/>
        <w:bottom w:val="none" w:sz="0" w:space="0" w:color="auto"/>
        <w:right w:val="none" w:sz="0" w:space="0" w:color="auto"/>
      </w:divBdr>
      <w:divsChild>
        <w:div w:id="81688416">
          <w:marLeft w:val="0"/>
          <w:marRight w:val="0"/>
          <w:marTop w:val="0"/>
          <w:marBottom w:val="0"/>
          <w:divBdr>
            <w:top w:val="none" w:sz="0" w:space="0" w:color="auto"/>
            <w:left w:val="none" w:sz="0" w:space="0" w:color="auto"/>
            <w:bottom w:val="none" w:sz="0" w:space="0" w:color="auto"/>
            <w:right w:val="none" w:sz="0" w:space="0" w:color="auto"/>
          </w:divBdr>
          <w:divsChild>
            <w:div w:id="334574412">
              <w:marLeft w:val="0"/>
              <w:marRight w:val="0"/>
              <w:marTop w:val="0"/>
              <w:marBottom w:val="0"/>
              <w:divBdr>
                <w:top w:val="none" w:sz="0" w:space="0" w:color="auto"/>
                <w:left w:val="none" w:sz="0" w:space="0" w:color="auto"/>
                <w:bottom w:val="none" w:sz="0" w:space="0" w:color="auto"/>
                <w:right w:val="none" w:sz="0" w:space="0" w:color="auto"/>
              </w:divBdr>
            </w:div>
          </w:divsChild>
        </w:div>
        <w:div w:id="706223754">
          <w:marLeft w:val="0"/>
          <w:marRight w:val="0"/>
          <w:marTop w:val="0"/>
          <w:marBottom w:val="0"/>
          <w:divBdr>
            <w:top w:val="none" w:sz="0" w:space="0" w:color="auto"/>
            <w:left w:val="none" w:sz="0" w:space="0" w:color="auto"/>
            <w:bottom w:val="none" w:sz="0" w:space="0" w:color="auto"/>
            <w:right w:val="none" w:sz="0" w:space="0" w:color="auto"/>
          </w:divBdr>
          <w:divsChild>
            <w:div w:id="2121105128">
              <w:marLeft w:val="0"/>
              <w:marRight w:val="0"/>
              <w:marTop w:val="0"/>
              <w:marBottom w:val="0"/>
              <w:divBdr>
                <w:top w:val="none" w:sz="0" w:space="0" w:color="auto"/>
                <w:left w:val="none" w:sz="0" w:space="0" w:color="auto"/>
                <w:bottom w:val="none" w:sz="0" w:space="0" w:color="auto"/>
                <w:right w:val="none" w:sz="0" w:space="0" w:color="auto"/>
              </w:divBdr>
            </w:div>
          </w:divsChild>
        </w:div>
        <w:div w:id="926157510">
          <w:marLeft w:val="0"/>
          <w:marRight w:val="0"/>
          <w:marTop w:val="0"/>
          <w:marBottom w:val="0"/>
          <w:divBdr>
            <w:top w:val="none" w:sz="0" w:space="0" w:color="auto"/>
            <w:left w:val="none" w:sz="0" w:space="0" w:color="auto"/>
            <w:bottom w:val="none" w:sz="0" w:space="0" w:color="auto"/>
            <w:right w:val="none" w:sz="0" w:space="0" w:color="auto"/>
          </w:divBdr>
          <w:divsChild>
            <w:div w:id="1443960468">
              <w:marLeft w:val="0"/>
              <w:marRight w:val="0"/>
              <w:marTop w:val="0"/>
              <w:marBottom w:val="0"/>
              <w:divBdr>
                <w:top w:val="none" w:sz="0" w:space="0" w:color="auto"/>
                <w:left w:val="none" w:sz="0" w:space="0" w:color="auto"/>
                <w:bottom w:val="none" w:sz="0" w:space="0" w:color="auto"/>
                <w:right w:val="none" w:sz="0" w:space="0" w:color="auto"/>
              </w:divBdr>
            </w:div>
          </w:divsChild>
        </w:div>
        <w:div w:id="1464687382">
          <w:marLeft w:val="0"/>
          <w:marRight w:val="0"/>
          <w:marTop w:val="0"/>
          <w:marBottom w:val="0"/>
          <w:divBdr>
            <w:top w:val="none" w:sz="0" w:space="0" w:color="auto"/>
            <w:left w:val="none" w:sz="0" w:space="0" w:color="auto"/>
            <w:bottom w:val="none" w:sz="0" w:space="0" w:color="auto"/>
            <w:right w:val="none" w:sz="0" w:space="0" w:color="auto"/>
          </w:divBdr>
          <w:divsChild>
            <w:div w:id="34234324">
              <w:marLeft w:val="0"/>
              <w:marRight w:val="0"/>
              <w:marTop w:val="0"/>
              <w:marBottom w:val="0"/>
              <w:divBdr>
                <w:top w:val="none" w:sz="0" w:space="0" w:color="auto"/>
                <w:left w:val="none" w:sz="0" w:space="0" w:color="auto"/>
                <w:bottom w:val="none" w:sz="0" w:space="0" w:color="auto"/>
                <w:right w:val="none" w:sz="0" w:space="0" w:color="auto"/>
              </w:divBdr>
            </w:div>
            <w:div w:id="340745963">
              <w:marLeft w:val="0"/>
              <w:marRight w:val="0"/>
              <w:marTop w:val="0"/>
              <w:marBottom w:val="0"/>
              <w:divBdr>
                <w:top w:val="none" w:sz="0" w:space="0" w:color="auto"/>
                <w:left w:val="none" w:sz="0" w:space="0" w:color="auto"/>
                <w:bottom w:val="none" w:sz="0" w:space="0" w:color="auto"/>
                <w:right w:val="none" w:sz="0" w:space="0" w:color="auto"/>
              </w:divBdr>
            </w:div>
            <w:div w:id="469981909">
              <w:marLeft w:val="0"/>
              <w:marRight w:val="0"/>
              <w:marTop w:val="0"/>
              <w:marBottom w:val="0"/>
              <w:divBdr>
                <w:top w:val="none" w:sz="0" w:space="0" w:color="auto"/>
                <w:left w:val="none" w:sz="0" w:space="0" w:color="auto"/>
                <w:bottom w:val="none" w:sz="0" w:space="0" w:color="auto"/>
                <w:right w:val="none" w:sz="0" w:space="0" w:color="auto"/>
              </w:divBdr>
            </w:div>
            <w:div w:id="508370734">
              <w:marLeft w:val="0"/>
              <w:marRight w:val="0"/>
              <w:marTop w:val="0"/>
              <w:marBottom w:val="0"/>
              <w:divBdr>
                <w:top w:val="none" w:sz="0" w:space="0" w:color="auto"/>
                <w:left w:val="none" w:sz="0" w:space="0" w:color="auto"/>
                <w:bottom w:val="none" w:sz="0" w:space="0" w:color="auto"/>
                <w:right w:val="none" w:sz="0" w:space="0" w:color="auto"/>
              </w:divBdr>
            </w:div>
            <w:div w:id="656812092">
              <w:marLeft w:val="0"/>
              <w:marRight w:val="0"/>
              <w:marTop w:val="0"/>
              <w:marBottom w:val="0"/>
              <w:divBdr>
                <w:top w:val="none" w:sz="0" w:space="0" w:color="auto"/>
                <w:left w:val="none" w:sz="0" w:space="0" w:color="auto"/>
                <w:bottom w:val="none" w:sz="0" w:space="0" w:color="auto"/>
                <w:right w:val="none" w:sz="0" w:space="0" w:color="auto"/>
              </w:divBdr>
            </w:div>
            <w:div w:id="947547226">
              <w:marLeft w:val="0"/>
              <w:marRight w:val="0"/>
              <w:marTop w:val="0"/>
              <w:marBottom w:val="0"/>
              <w:divBdr>
                <w:top w:val="none" w:sz="0" w:space="0" w:color="auto"/>
                <w:left w:val="none" w:sz="0" w:space="0" w:color="auto"/>
                <w:bottom w:val="none" w:sz="0" w:space="0" w:color="auto"/>
                <w:right w:val="none" w:sz="0" w:space="0" w:color="auto"/>
              </w:divBdr>
            </w:div>
            <w:div w:id="1005133554">
              <w:marLeft w:val="0"/>
              <w:marRight w:val="0"/>
              <w:marTop w:val="0"/>
              <w:marBottom w:val="0"/>
              <w:divBdr>
                <w:top w:val="none" w:sz="0" w:space="0" w:color="auto"/>
                <w:left w:val="none" w:sz="0" w:space="0" w:color="auto"/>
                <w:bottom w:val="none" w:sz="0" w:space="0" w:color="auto"/>
                <w:right w:val="none" w:sz="0" w:space="0" w:color="auto"/>
              </w:divBdr>
            </w:div>
            <w:div w:id="1075006180">
              <w:marLeft w:val="0"/>
              <w:marRight w:val="0"/>
              <w:marTop w:val="0"/>
              <w:marBottom w:val="0"/>
              <w:divBdr>
                <w:top w:val="none" w:sz="0" w:space="0" w:color="auto"/>
                <w:left w:val="none" w:sz="0" w:space="0" w:color="auto"/>
                <w:bottom w:val="none" w:sz="0" w:space="0" w:color="auto"/>
                <w:right w:val="none" w:sz="0" w:space="0" w:color="auto"/>
              </w:divBdr>
            </w:div>
            <w:div w:id="1141069535">
              <w:marLeft w:val="0"/>
              <w:marRight w:val="0"/>
              <w:marTop w:val="0"/>
              <w:marBottom w:val="0"/>
              <w:divBdr>
                <w:top w:val="none" w:sz="0" w:space="0" w:color="auto"/>
                <w:left w:val="none" w:sz="0" w:space="0" w:color="auto"/>
                <w:bottom w:val="none" w:sz="0" w:space="0" w:color="auto"/>
                <w:right w:val="none" w:sz="0" w:space="0" w:color="auto"/>
              </w:divBdr>
            </w:div>
            <w:div w:id="1621379384">
              <w:marLeft w:val="0"/>
              <w:marRight w:val="0"/>
              <w:marTop w:val="0"/>
              <w:marBottom w:val="0"/>
              <w:divBdr>
                <w:top w:val="none" w:sz="0" w:space="0" w:color="auto"/>
                <w:left w:val="none" w:sz="0" w:space="0" w:color="auto"/>
                <w:bottom w:val="none" w:sz="0" w:space="0" w:color="auto"/>
                <w:right w:val="none" w:sz="0" w:space="0" w:color="auto"/>
              </w:divBdr>
            </w:div>
            <w:div w:id="1797792546">
              <w:marLeft w:val="0"/>
              <w:marRight w:val="0"/>
              <w:marTop w:val="0"/>
              <w:marBottom w:val="0"/>
              <w:divBdr>
                <w:top w:val="none" w:sz="0" w:space="0" w:color="auto"/>
                <w:left w:val="none" w:sz="0" w:space="0" w:color="auto"/>
                <w:bottom w:val="none" w:sz="0" w:space="0" w:color="auto"/>
                <w:right w:val="none" w:sz="0" w:space="0" w:color="auto"/>
              </w:divBdr>
            </w:div>
            <w:div w:id="2119057093">
              <w:marLeft w:val="0"/>
              <w:marRight w:val="0"/>
              <w:marTop w:val="0"/>
              <w:marBottom w:val="0"/>
              <w:divBdr>
                <w:top w:val="none" w:sz="0" w:space="0" w:color="auto"/>
                <w:left w:val="none" w:sz="0" w:space="0" w:color="auto"/>
                <w:bottom w:val="none" w:sz="0" w:space="0" w:color="auto"/>
                <w:right w:val="none" w:sz="0" w:space="0" w:color="auto"/>
              </w:divBdr>
            </w:div>
          </w:divsChild>
        </w:div>
        <w:div w:id="1604222495">
          <w:marLeft w:val="0"/>
          <w:marRight w:val="0"/>
          <w:marTop w:val="0"/>
          <w:marBottom w:val="0"/>
          <w:divBdr>
            <w:top w:val="none" w:sz="0" w:space="0" w:color="auto"/>
            <w:left w:val="none" w:sz="0" w:space="0" w:color="auto"/>
            <w:bottom w:val="none" w:sz="0" w:space="0" w:color="auto"/>
            <w:right w:val="none" w:sz="0" w:space="0" w:color="auto"/>
          </w:divBdr>
          <w:divsChild>
            <w:div w:id="16267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900619">
      <w:bodyDiv w:val="1"/>
      <w:marLeft w:val="0"/>
      <w:marRight w:val="0"/>
      <w:marTop w:val="0"/>
      <w:marBottom w:val="0"/>
      <w:divBdr>
        <w:top w:val="none" w:sz="0" w:space="0" w:color="auto"/>
        <w:left w:val="none" w:sz="0" w:space="0" w:color="auto"/>
        <w:bottom w:val="none" w:sz="0" w:space="0" w:color="auto"/>
        <w:right w:val="none" w:sz="0" w:space="0" w:color="auto"/>
      </w:divBdr>
    </w:div>
    <w:div w:id="668168452">
      <w:bodyDiv w:val="1"/>
      <w:marLeft w:val="0"/>
      <w:marRight w:val="0"/>
      <w:marTop w:val="0"/>
      <w:marBottom w:val="0"/>
      <w:divBdr>
        <w:top w:val="none" w:sz="0" w:space="0" w:color="auto"/>
        <w:left w:val="none" w:sz="0" w:space="0" w:color="auto"/>
        <w:bottom w:val="none" w:sz="0" w:space="0" w:color="auto"/>
        <w:right w:val="none" w:sz="0" w:space="0" w:color="auto"/>
      </w:divBdr>
    </w:div>
    <w:div w:id="669411229">
      <w:bodyDiv w:val="1"/>
      <w:marLeft w:val="0"/>
      <w:marRight w:val="0"/>
      <w:marTop w:val="0"/>
      <w:marBottom w:val="0"/>
      <w:divBdr>
        <w:top w:val="none" w:sz="0" w:space="0" w:color="auto"/>
        <w:left w:val="none" w:sz="0" w:space="0" w:color="auto"/>
        <w:bottom w:val="none" w:sz="0" w:space="0" w:color="auto"/>
        <w:right w:val="none" w:sz="0" w:space="0" w:color="auto"/>
      </w:divBdr>
    </w:div>
    <w:div w:id="676076792">
      <w:bodyDiv w:val="1"/>
      <w:marLeft w:val="0"/>
      <w:marRight w:val="0"/>
      <w:marTop w:val="0"/>
      <w:marBottom w:val="0"/>
      <w:divBdr>
        <w:top w:val="none" w:sz="0" w:space="0" w:color="auto"/>
        <w:left w:val="none" w:sz="0" w:space="0" w:color="auto"/>
        <w:bottom w:val="none" w:sz="0" w:space="0" w:color="auto"/>
        <w:right w:val="none" w:sz="0" w:space="0" w:color="auto"/>
      </w:divBdr>
    </w:div>
    <w:div w:id="679543971">
      <w:bodyDiv w:val="1"/>
      <w:marLeft w:val="0"/>
      <w:marRight w:val="0"/>
      <w:marTop w:val="0"/>
      <w:marBottom w:val="0"/>
      <w:divBdr>
        <w:top w:val="none" w:sz="0" w:space="0" w:color="auto"/>
        <w:left w:val="none" w:sz="0" w:space="0" w:color="auto"/>
        <w:bottom w:val="none" w:sz="0" w:space="0" w:color="auto"/>
        <w:right w:val="none" w:sz="0" w:space="0" w:color="auto"/>
      </w:divBdr>
    </w:div>
    <w:div w:id="681208107">
      <w:bodyDiv w:val="1"/>
      <w:marLeft w:val="0"/>
      <w:marRight w:val="0"/>
      <w:marTop w:val="0"/>
      <w:marBottom w:val="0"/>
      <w:divBdr>
        <w:top w:val="none" w:sz="0" w:space="0" w:color="auto"/>
        <w:left w:val="none" w:sz="0" w:space="0" w:color="auto"/>
        <w:bottom w:val="none" w:sz="0" w:space="0" w:color="auto"/>
        <w:right w:val="none" w:sz="0" w:space="0" w:color="auto"/>
      </w:divBdr>
    </w:div>
    <w:div w:id="681585877">
      <w:bodyDiv w:val="1"/>
      <w:marLeft w:val="0"/>
      <w:marRight w:val="0"/>
      <w:marTop w:val="0"/>
      <w:marBottom w:val="0"/>
      <w:divBdr>
        <w:top w:val="none" w:sz="0" w:space="0" w:color="auto"/>
        <w:left w:val="none" w:sz="0" w:space="0" w:color="auto"/>
        <w:bottom w:val="none" w:sz="0" w:space="0" w:color="auto"/>
        <w:right w:val="none" w:sz="0" w:space="0" w:color="auto"/>
      </w:divBdr>
    </w:div>
    <w:div w:id="683097316">
      <w:bodyDiv w:val="1"/>
      <w:marLeft w:val="0"/>
      <w:marRight w:val="0"/>
      <w:marTop w:val="0"/>
      <w:marBottom w:val="0"/>
      <w:divBdr>
        <w:top w:val="none" w:sz="0" w:space="0" w:color="auto"/>
        <w:left w:val="none" w:sz="0" w:space="0" w:color="auto"/>
        <w:bottom w:val="none" w:sz="0" w:space="0" w:color="auto"/>
        <w:right w:val="none" w:sz="0" w:space="0" w:color="auto"/>
      </w:divBdr>
    </w:div>
    <w:div w:id="686254012">
      <w:bodyDiv w:val="1"/>
      <w:marLeft w:val="0"/>
      <w:marRight w:val="0"/>
      <w:marTop w:val="0"/>
      <w:marBottom w:val="0"/>
      <w:divBdr>
        <w:top w:val="none" w:sz="0" w:space="0" w:color="auto"/>
        <w:left w:val="none" w:sz="0" w:space="0" w:color="auto"/>
        <w:bottom w:val="none" w:sz="0" w:space="0" w:color="auto"/>
        <w:right w:val="none" w:sz="0" w:space="0" w:color="auto"/>
      </w:divBdr>
    </w:div>
    <w:div w:id="686634097">
      <w:bodyDiv w:val="1"/>
      <w:marLeft w:val="0"/>
      <w:marRight w:val="0"/>
      <w:marTop w:val="0"/>
      <w:marBottom w:val="0"/>
      <w:divBdr>
        <w:top w:val="none" w:sz="0" w:space="0" w:color="auto"/>
        <w:left w:val="none" w:sz="0" w:space="0" w:color="auto"/>
        <w:bottom w:val="none" w:sz="0" w:space="0" w:color="auto"/>
        <w:right w:val="none" w:sz="0" w:space="0" w:color="auto"/>
      </w:divBdr>
    </w:div>
    <w:div w:id="694618785">
      <w:bodyDiv w:val="1"/>
      <w:marLeft w:val="0"/>
      <w:marRight w:val="0"/>
      <w:marTop w:val="0"/>
      <w:marBottom w:val="0"/>
      <w:divBdr>
        <w:top w:val="none" w:sz="0" w:space="0" w:color="auto"/>
        <w:left w:val="none" w:sz="0" w:space="0" w:color="auto"/>
        <w:bottom w:val="none" w:sz="0" w:space="0" w:color="auto"/>
        <w:right w:val="none" w:sz="0" w:space="0" w:color="auto"/>
      </w:divBdr>
    </w:div>
    <w:div w:id="697048740">
      <w:bodyDiv w:val="1"/>
      <w:marLeft w:val="0"/>
      <w:marRight w:val="0"/>
      <w:marTop w:val="0"/>
      <w:marBottom w:val="0"/>
      <w:divBdr>
        <w:top w:val="none" w:sz="0" w:space="0" w:color="auto"/>
        <w:left w:val="none" w:sz="0" w:space="0" w:color="auto"/>
        <w:bottom w:val="none" w:sz="0" w:space="0" w:color="auto"/>
        <w:right w:val="none" w:sz="0" w:space="0" w:color="auto"/>
      </w:divBdr>
    </w:div>
    <w:div w:id="697699449">
      <w:bodyDiv w:val="1"/>
      <w:marLeft w:val="0"/>
      <w:marRight w:val="0"/>
      <w:marTop w:val="0"/>
      <w:marBottom w:val="0"/>
      <w:divBdr>
        <w:top w:val="none" w:sz="0" w:space="0" w:color="auto"/>
        <w:left w:val="none" w:sz="0" w:space="0" w:color="auto"/>
        <w:bottom w:val="none" w:sz="0" w:space="0" w:color="auto"/>
        <w:right w:val="none" w:sz="0" w:space="0" w:color="auto"/>
      </w:divBdr>
      <w:divsChild>
        <w:div w:id="300699493">
          <w:marLeft w:val="0"/>
          <w:marRight w:val="0"/>
          <w:marTop w:val="0"/>
          <w:marBottom w:val="0"/>
          <w:divBdr>
            <w:top w:val="none" w:sz="0" w:space="0" w:color="auto"/>
            <w:left w:val="none" w:sz="0" w:space="0" w:color="auto"/>
            <w:bottom w:val="none" w:sz="0" w:space="0" w:color="auto"/>
            <w:right w:val="none" w:sz="0" w:space="0" w:color="auto"/>
          </w:divBdr>
          <w:divsChild>
            <w:div w:id="19205263">
              <w:marLeft w:val="0"/>
              <w:marRight w:val="0"/>
              <w:marTop w:val="0"/>
              <w:marBottom w:val="0"/>
              <w:divBdr>
                <w:top w:val="none" w:sz="0" w:space="0" w:color="auto"/>
                <w:left w:val="none" w:sz="0" w:space="0" w:color="auto"/>
                <w:bottom w:val="none" w:sz="0" w:space="0" w:color="auto"/>
                <w:right w:val="none" w:sz="0" w:space="0" w:color="auto"/>
              </w:divBdr>
            </w:div>
            <w:div w:id="230385983">
              <w:marLeft w:val="0"/>
              <w:marRight w:val="0"/>
              <w:marTop w:val="0"/>
              <w:marBottom w:val="0"/>
              <w:divBdr>
                <w:top w:val="none" w:sz="0" w:space="0" w:color="auto"/>
                <w:left w:val="none" w:sz="0" w:space="0" w:color="auto"/>
                <w:bottom w:val="none" w:sz="0" w:space="0" w:color="auto"/>
                <w:right w:val="none" w:sz="0" w:space="0" w:color="auto"/>
              </w:divBdr>
            </w:div>
            <w:div w:id="233048362">
              <w:marLeft w:val="0"/>
              <w:marRight w:val="0"/>
              <w:marTop w:val="0"/>
              <w:marBottom w:val="0"/>
              <w:divBdr>
                <w:top w:val="none" w:sz="0" w:space="0" w:color="auto"/>
                <w:left w:val="none" w:sz="0" w:space="0" w:color="auto"/>
                <w:bottom w:val="none" w:sz="0" w:space="0" w:color="auto"/>
                <w:right w:val="none" w:sz="0" w:space="0" w:color="auto"/>
              </w:divBdr>
            </w:div>
            <w:div w:id="491526919">
              <w:marLeft w:val="0"/>
              <w:marRight w:val="0"/>
              <w:marTop w:val="0"/>
              <w:marBottom w:val="0"/>
              <w:divBdr>
                <w:top w:val="none" w:sz="0" w:space="0" w:color="auto"/>
                <w:left w:val="none" w:sz="0" w:space="0" w:color="auto"/>
                <w:bottom w:val="none" w:sz="0" w:space="0" w:color="auto"/>
                <w:right w:val="none" w:sz="0" w:space="0" w:color="auto"/>
              </w:divBdr>
            </w:div>
            <w:div w:id="700932556">
              <w:marLeft w:val="0"/>
              <w:marRight w:val="0"/>
              <w:marTop w:val="0"/>
              <w:marBottom w:val="0"/>
              <w:divBdr>
                <w:top w:val="none" w:sz="0" w:space="0" w:color="auto"/>
                <w:left w:val="none" w:sz="0" w:space="0" w:color="auto"/>
                <w:bottom w:val="none" w:sz="0" w:space="0" w:color="auto"/>
                <w:right w:val="none" w:sz="0" w:space="0" w:color="auto"/>
              </w:divBdr>
            </w:div>
            <w:div w:id="1327905517">
              <w:marLeft w:val="0"/>
              <w:marRight w:val="0"/>
              <w:marTop w:val="0"/>
              <w:marBottom w:val="0"/>
              <w:divBdr>
                <w:top w:val="none" w:sz="0" w:space="0" w:color="auto"/>
                <w:left w:val="none" w:sz="0" w:space="0" w:color="auto"/>
                <w:bottom w:val="none" w:sz="0" w:space="0" w:color="auto"/>
                <w:right w:val="none" w:sz="0" w:space="0" w:color="auto"/>
              </w:divBdr>
            </w:div>
            <w:div w:id="1497767114">
              <w:marLeft w:val="0"/>
              <w:marRight w:val="0"/>
              <w:marTop w:val="0"/>
              <w:marBottom w:val="0"/>
              <w:divBdr>
                <w:top w:val="none" w:sz="0" w:space="0" w:color="auto"/>
                <w:left w:val="none" w:sz="0" w:space="0" w:color="auto"/>
                <w:bottom w:val="none" w:sz="0" w:space="0" w:color="auto"/>
                <w:right w:val="none" w:sz="0" w:space="0" w:color="auto"/>
              </w:divBdr>
            </w:div>
            <w:div w:id="1754007021">
              <w:marLeft w:val="0"/>
              <w:marRight w:val="0"/>
              <w:marTop w:val="0"/>
              <w:marBottom w:val="0"/>
              <w:divBdr>
                <w:top w:val="none" w:sz="0" w:space="0" w:color="auto"/>
                <w:left w:val="none" w:sz="0" w:space="0" w:color="auto"/>
                <w:bottom w:val="none" w:sz="0" w:space="0" w:color="auto"/>
                <w:right w:val="none" w:sz="0" w:space="0" w:color="auto"/>
              </w:divBdr>
            </w:div>
            <w:div w:id="2049988271">
              <w:marLeft w:val="0"/>
              <w:marRight w:val="0"/>
              <w:marTop w:val="0"/>
              <w:marBottom w:val="0"/>
              <w:divBdr>
                <w:top w:val="none" w:sz="0" w:space="0" w:color="auto"/>
                <w:left w:val="none" w:sz="0" w:space="0" w:color="auto"/>
                <w:bottom w:val="none" w:sz="0" w:space="0" w:color="auto"/>
                <w:right w:val="none" w:sz="0" w:space="0" w:color="auto"/>
              </w:divBdr>
            </w:div>
            <w:div w:id="2066299184">
              <w:marLeft w:val="0"/>
              <w:marRight w:val="0"/>
              <w:marTop w:val="0"/>
              <w:marBottom w:val="0"/>
              <w:divBdr>
                <w:top w:val="none" w:sz="0" w:space="0" w:color="auto"/>
                <w:left w:val="none" w:sz="0" w:space="0" w:color="auto"/>
                <w:bottom w:val="none" w:sz="0" w:space="0" w:color="auto"/>
                <w:right w:val="none" w:sz="0" w:space="0" w:color="auto"/>
              </w:divBdr>
            </w:div>
          </w:divsChild>
        </w:div>
        <w:div w:id="794905663">
          <w:marLeft w:val="0"/>
          <w:marRight w:val="0"/>
          <w:marTop w:val="0"/>
          <w:marBottom w:val="0"/>
          <w:divBdr>
            <w:top w:val="none" w:sz="0" w:space="0" w:color="auto"/>
            <w:left w:val="none" w:sz="0" w:space="0" w:color="auto"/>
            <w:bottom w:val="none" w:sz="0" w:space="0" w:color="auto"/>
            <w:right w:val="none" w:sz="0" w:space="0" w:color="auto"/>
          </w:divBdr>
          <w:divsChild>
            <w:div w:id="142084348">
              <w:marLeft w:val="0"/>
              <w:marRight w:val="0"/>
              <w:marTop w:val="0"/>
              <w:marBottom w:val="0"/>
              <w:divBdr>
                <w:top w:val="none" w:sz="0" w:space="0" w:color="auto"/>
                <w:left w:val="none" w:sz="0" w:space="0" w:color="auto"/>
                <w:bottom w:val="none" w:sz="0" w:space="0" w:color="auto"/>
                <w:right w:val="none" w:sz="0" w:space="0" w:color="auto"/>
              </w:divBdr>
            </w:div>
            <w:div w:id="646738575">
              <w:marLeft w:val="0"/>
              <w:marRight w:val="0"/>
              <w:marTop w:val="0"/>
              <w:marBottom w:val="0"/>
              <w:divBdr>
                <w:top w:val="none" w:sz="0" w:space="0" w:color="auto"/>
                <w:left w:val="none" w:sz="0" w:space="0" w:color="auto"/>
                <w:bottom w:val="none" w:sz="0" w:space="0" w:color="auto"/>
                <w:right w:val="none" w:sz="0" w:space="0" w:color="auto"/>
              </w:divBdr>
            </w:div>
            <w:div w:id="856121302">
              <w:marLeft w:val="0"/>
              <w:marRight w:val="0"/>
              <w:marTop w:val="0"/>
              <w:marBottom w:val="0"/>
              <w:divBdr>
                <w:top w:val="none" w:sz="0" w:space="0" w:color="auto"/>
                <w:left w:val="none" w:sz="0" w:space="0" w:color="auto"/>
                <w:bottom w:val="none" w:sz="0" w:space="0" w:color="auto"/>
                <w:right w:val="none" w:sz="0" w:space="0" w:color="auto"/>
              </w:divBdr>
            </w:div>
            <w:div w:id="2096438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784547">
      <w:bodyDiv w:val="1"/>
      <w:marLeft w:val="0"/>
      <w:marRight w:val="0"/>
      <w:marTop w:val="0"/>
      <w:marBottom w:val="0"/>
      <w:divBdr>
        <w:top w:val="none" w:sz="0" w:space="0" w:color="auto"/>
        <w:left w:val="none" w:sz="0" w:space="0" w:color="auto"/>
        <w:bottom w:val="none" w:sz="0" w:space="0" w:color="auto"/>
        <w:right w:val="none" w:sz="0" w:space="0" w:color="auto"/>
      </w:divBdr>
    </w:div>
    <w:div w:id="700976114">
      <w:bodyDiv w:val="1"/>
      <w:marLeft w:val="0"/>
      <w:marRight w:val="0"/>
      <w:marTop w:val="0"/>
      <w:marBottom w:val="0"/>
      <w:divBdr>
        <w:top w:val="none" w:sz="0" w:space="0" w:color="auto"/>
        <w:left w:val="none" w:sz="0" w:space="0" w:color="auto"/>
        <w:bottom w:val="none" w:sz="0" w:space="0" w:color="auto"/>
        <w:right w:val="none" w:sz="0" w:space="0" w:color="auto"/>
      </w:divBdr>
    </w:div>
    <w:div w:id="701631669">
      <w:bodyDiv w:val="1"/>
      <w:marLeft w:val="0"/>
      <w:marRight w:val="0"/>
      <w:marTop w:val="0"/>
      <w:marBottom w:val="0"/>
      <w:divBdr>
        <w:top w:val="none" w:sz="0" w:space="0" w:color="auto"/>
        <w:left w:val="none" w:sz="0" w:space="0" w:color="auto"/>
        <w:bottom w:val="none" w:sz="0" w:space="0" w:color="auto"/>
        <w:right w:val="none" w:sz="0" w:space="0" w:color="auto"/>
      </w:divBdr>
    </w:div>
    <w:div w:id="709568550">
      <w:bodyDiv w:val="1"/>
      <w:marLeft w:val="0"/>
      <w:marRight w:val="0"/>
      <w:marTop w:val="0"/>
      <w:marBottom w:val="0"/>
      <w:divBdr>
        <w:top w:val="none" w:sz="0" w:space="0" w:color="auto"/>
        <w:left w:val="none" w:sz="0" w:space="0" w:color="auto"/>
        <w:bottom w:val="none" w:sz="0" w:space="0" w:color="auto"/>
        <w:right w:val="none" w:sz="0" w:space="0" w:color="auto"/>
      </w:divBdr>
      <w:divsChild>
        <w:div w:id="407075083">
          <w:marLeft w:val="0"/>
          <w:marRight w:val="0"/>
          <w:marTop w:val="0"/>
          <w:marBottom w:val="0"/>
          <w:divBdr>
            <w:top w:val="single" w:sz="2" w:space="0" w:color="000000"/>
            <w:left w:val="single" w:sz="2" w:space="0" w:color="000000"/>
            <w:bottom w:val="single" w:sz="2" w:space="0" w:color="000000"/>
            <w:right w:val="single" w:sz="2" w:space="0" w:color="000000"/>
          </w:divBdr>
        </w:div>
        <w:div w:id="903837932">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710614485">
      <w:bodyDiv w:val="1"/>
      <w:marLeft w:val="0"/>
      <w:marRight w:val="0"/>
      <w:marTop w:val="0"/>
      <w:marBottom w:val="0"/>
      <w:divBdr>
        <w:top w:val="none" w:sz="0" w:space="0" w:color="auto"/>
        <w:left w:val="none" w:sz="0" w:space="0" w:color="auto"/>
        <w:bottom w:val="none" w:sz="0" w:space="0" w:color="auto"/>
        <w:right w:val="none" w:sz="0" w:space="0" w:color="auto"/>
      </w:divBdr>
    </w:div>
    <w:div w:id="710617594">
      <w:bodyDiv w:val="1"/>
      <w:marLeft w:val="0"/>
      <w:marRight w:val="0"/>
      <w:marTop w:val="0"/>
      <w:marBottom w:val="0"/>
      <w:divBdr>
        <w:top w:val="none" w:sz="0" w:space="0" w:color="auto"/>
        <w:left w:val="none" w:sz="0" w:space="0" w:color="auto"/>
        <w:bottom w:val="none" w:sz="0" w:space="0" w:color="auto"/>
        <w:right w:val="none" w:sz="0" w:space="0" w:color="auto"/>
      </w:divBdr>
    </w:div>
    <w:div w:id="718750609">
      <w:bodyDiv w:val="1"/>
      <w:marLeft w:val="0"/>
      <w:marRight w:val="0"/>
      <w:marTop w:val="0"/>
      <w:marBottom w:val="0"/>
      <w:divBdr>
        <w:top w:val="none" w:sz="0" w:space="0" w:color="auto"/>
        <w:left w:val="none" w:sz="0" w:space="0" w:color="auto"/>
        <w:bottom w:val="none" w:sz="0" w:space="0" w:color="auto"/>
        <w:right w:val="none" w:sz="0" w:space="0" w:color="auto"/>
      </w:divBdr>
    </w:div>
    <w:div w:id="719716417">
      <w:bodyDiv w:val="1"/>
      <w:marLeft w:val="0"/>
      <w:marRight w:val="0"/>
      <w:marTop w:val="0"/>
      <w:marBottom w:val="0"/>
      <w:divBdr>
        <w:top w:val="none" w:sz="0" w:space="0" w:color="auto"/>
        <w:left w:val="none" w:sz="0" w:space="0" w:color="auto"/>
        <w:bottom w:val="none" w:sz="0" w:space="0" w:color="auto"/>
        <w:right w:val="none" w:sz="0" w:space="0" w:color="auto"/>
      </w:divBdr>
      <w:divsChild>
        <w:div w:id="439103774">
          <w:marLeft w:val="0"/>
          <w:marRight w:val="0"/>
          <w:marTop w:val="0"/>
          <w:marBottom w:val="0"/>
          <w:divBdr>
            <w:top w:val="none" w:sz="0" w:space="0" w:color="auto"/>
            <w:left w:val="none" w:sz="0" w:space="0" w:color="auto"/>
            <w:bottom w:val="none" w:sz="0" w:space="0" w:color="auto"/>
            <w:right w:val="none" w:sz="0" w:space="0" w:color="auto"/>
          </w:divBdr>
          <w:divsChild>
            <w:div w:id="573856858">
              <w:marLeft w:val="0"/>
              <w:marRight w:val="0"/>
              <w:marTop w:val="0"/>
              <w:marBottom w:val="0"/>
              <w:divBdr>
                <w:top w:val="none" w:sz="0" w:space="0" w:color="auto"/>
                <w:left w:val="none" w:sz="0" w:space="0" w:color="auto"/>
                <w:bottom w:val="none" w:sz="0" w:space="0" w:color="auto"/>
                <w:right w:val="none" w:sz="0" w:space="0" w:color="auto"/>
              </w:divBdr>
            </w:div>
            <w:div w:id="632756630">
              <w:marLeft w:val="0"/>
              <w:marRight w:val="0"/>
              <w:marTop w:val="0"/>
              <w:marBottom w:val="0"/>
              <w:divBdr>
                <w:top w:val="none" w:sz="0" w:space="0" w:color="auto"/>
                <w:left w:val="none" w:sz="0" w:space="0" w:color="auto"/>
                <w:bottom w:val="none" w:sz="0" w:space="0" w:color="auto"/>
                <w:right w:val="none" w:sz="0" w:space="0" w:color="auto"/>
              </w:divBdr>
            </w:div>
            <w:div w:id="757554545">
              <w:marLeft w:val="0"/>
              <w:marRight w:val="0"/>
              <w:marTop w:val="0"/>
              <w:marBottom w:val="0"/>
              <w:divBdr>
                <w:top w:val="none" w:sz="0" w:space="0" w:color="auto"/>
                <w:left w:val="none" w:sz="0" w:space="0" w:color="auto"/>
                <w:bottom w:val="none" w:sz="0" w:space="0" w:color="auto"/>
                <w:right w:val="none" w:sz="0" w:space="0" w:color="auto"/>
              </w:divBdr>
            </w:div>
            <w:div w:id="1467774550">
              <w:marLeft w:val="0"/>
              <w:marRight w:val="0"/>
              <w:marTop w:val="0"/>
              <w:marBottom w:val="0"/>
              <w:divBdr>
                <w:top w:val="none" w:sz="0" w:space="0" w:color="auto"/>
                <w:left w:val="none" w:sz="0" w:space="0" w:color="auto"/>
                <w:bottom w:val="none" w:sz="0" w:space="0" w:color="auto"/>
                <w:right w:val="none" w:sz="0" w:space="0" w:color="auto"/>
              </w:divBdr>
            </w:div>
            <w:div w:id="2095857015">
              <w:marLeft w:val="0"/>
              <w:marRight w:val="0"/>
              <w:marTop w:val="0"/>
              <w:marBottom w:val="0"/>
              <w:divBdr>
                <w:top w:val="none" w:sz="0" w:space="0" w:color="auto"/>
                <w:left w:val="none" w:sz="0" w:space="0" w:color="auto"/>
                <w:bottom w:val="none" w:sz="0" w:space="0" w:color="auto"/>
                <w:right w:val="none" w:sz="0" w:space="0" w:color="auto"/>
              </w:divBdr>
            </w:div>
          </w:divsChild>
        </w:div>
        <w:div w:id="731125605">
          <w:marLeft w:val="0"/>
          <w:marRight w:val="0"/>
          <w:marTop w:val="0"/>
          <w:marBottom w:val="0"/>
          <w:divBdr>
            <w:top w:val="none" w:sz="0" w:space="0" w:color="auto"/>
            <w:left w:val="none" w:sz="0" w:space="0" w:color="auto"/>
            <w:bottom w:val="none" w:sz="0" w:space="0" w:color="auto"/>
            <w:right w:val="none" w:sz="0" w:space="0" w:color="auto"/>
          </w:divBdr>
          <w:divsChild>
            <w:div w:id="1810901800">
              <w:marLeft w:val="0"/>
              <w:marRight w:val="0"/>
              <w:marTop w:val="0"/>
              <w:marBottom w:val="0"/>
              <w:divBdr>
                <w:top w:val="none" w:sz="0" w:space="0" w:color="auto"/>
                <w:left w:val="none" w:sz="0" w:space="0" w:color="auto"/>
                <w:bottom w:val="none" w:sz="0" w:space="0" w:color="auto"/>
                <w:right w:val="none" w:sz="0" w:space="0" w:color="auto"/>
              </w:divBdr>
            </w:div>
          </w:divsChild>
        </w:div>
        <w:div w:id="1214391618">
          <w:marLeft w:val="0"/>
          <w:marRight w:val="0"/>
          <w:marTop w:val="0"/>
          <w:marBottom w:val="0"/>
          <w:divBdr>
            <w:top w:val="none" w:sz="0" w:space="0" w:color="auto"/>
            <w:left w:val="none" w:sz="0" w:space="0" w:color="auto"/>
            <w:bottom w:val="none" w:sz="0" w:space="0" w:color="auto"/>
            <w:right w:val="none" w:sz="0" w:space="0" w:color="auto"/>
          </w:divBdr>
          <w:divsChild>
            <w:div w:id="293291949">
              <w:marLeft w:val="0"/>
              <w:marRight w:val="0"/>
              <w:marTop w:val="0"/>
              <w:marBottom w:val="0"/>
              <w:divBdr>
                <w:top w:val="none" w:sz="0" w:space="0" w:color="auto"/>
                <w:left w:val="none" w:sz="0" w:space="0" w:color="auto"/>
                <w:bottom w:val="none" w:sz="0" w:space="0" w:color="auto"/>
                <w:right w:val="none" w:sz="0" w:space="0" w:color="auto"/>
              </w:divBdr>
            </w:div>
          </w:divsChild>
        </w:div>
        <w:div w:id="1908958313">
          <w:marLeft w:val="0"/>
          <w:marRight w:val="0"/>
          <w:marTop w:val="0"/>
          <w:marBottom w:val="0"/>
          <w:divBdr>
            <w:top w:val="none" w:sz="0" w:space="0" w:color="auto"/>
            <w:left w:val="none" w:sz="0" w:space="0" w:color="auto"/>
            <w:bottom w:val="none" w:sz="0" w:space="0" w:color="auto"/>
            <w:right w:val="none" w:sz="0" w:space="0" w:color="auto"/>
          </w:divBdr>
          <w:divsChild>
            <w:div w:id="1742025728">
              <w:marLeft w:val="0"/>
              <w:marRight w:val="0"/>
              <w:marTop w:val="0"/>
              <w:marBottom w:val="0"/>
              <w:divBdr>
                <w:top w:val="none" w:sz="0" w:space="0" w:color="auto"/>
                <w:left w:val="none" w:sz="0" w:space="0" w:color="auto"/>
                <w:bottom w:val="none" w:sz="0" w:space="0" w:color="auto"/>
                <w:right w:val="none" w:sz="0" w:space="0" w:color="auto"/>
              </w:divBdr>
            </w:div>
            <w:div w:id="1862426153">
              <w:marLeft w:val="0"/>
              <w:marRight w:val="0"/>
              <w:marTop w:val="0"/>
              <w:marBottom w:val="0"/>
              <w:divBdr>
                <w:top w:val="none" w:sz="0" w:space="0" w:color="auto"/>
                <w:left w:val="none" w:sz="0" w:space="0" w:color="auto"/>
                <w:bottom w:val="none" w:sz="0" w:space="0" w:color="auto"/>
                <w:right w:val="none" w:sz="0" w:space="0" w:color="auto"/>
              </w:divBdr>
            </w:div>
          </w:divsChild>
        </w:div>
        <w:div w:id="1997341952">
          <w:marLeft w:val="0"/>
          <w:marRight w:val="0"/>
          <w:marTop w:val="0"/>
          <w:marBottom w:val="0"/>
          <w:divBdr>
            <w:top w:val="none" w:sz="0" w:space="0" w:color="auto"/>
            <w:left w:val="none" w:sz="0" w:space="0" w:color="auto"/>
            <w:bottom w:val="none" w:sz="0" w:space="0" w:color="auto"/>
            <w:right w:val="none" w:sz="0" w:space="0" w:color="auto"/>
          </w:divBdr>
          <w:divsChild>
            <w:div w:id="1696347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792989">
      <w:bodyDiv w:val="1"/>
      <w:marLeft w:val="0"/>
      <w:marRight w:val="0"/>
      <w:marTop w:val="0"/>
      <w:marBottom w:val="0"/>
      <w:divBdr>
        <w:top w:val="none" w:sz="0" w:space="0" w:color="auto"/>
        <w:left w:val="none" w:sz="0" w:space="0" w:color="auto"/>
        <w:bottom w:val="none" w:sz="0" w:space="0" w:color="auto"/>
        <w:right w:val="none" w:sz="0" w:space="0" w:color="auto"/>
      </w:divBdr>
    </w:div>
    <w:div w:id="721826634">
      <w:bodyDiv w:val="1"/>
      <w:marLeft w:val="0"/>
      <w:marRight w:val="0"/>
      <w:marTop w:val="0"/>
      <w:marBottom w:val="0"/>
      <w:divBdr>
        <w:top w:val="none" w:sz="0" w:space="0" w:color="auto"/>
        <w:left w:val="none" w:sz="0" w:space="0" w:color="auto"/>
        <w:bottom w:val="none" w:sz="0" w:space="0" w:color="auto"/>
        <w:right w:val="none" w:sz="0" w:space="0" w:color="auto"/>
      </w:divBdr>
    </w:div>
    <w:div w:id="724448667">
      <w:bodyDiv w:val="1"/>
      <w:marLeft w:val="0"/>
      <w:marRight w:val="0"/>
      <w:marTop w:val="0"/>
      <w:marBottom w:val="0"/>
      <w:divBdr>
        <w:top w:val="none" w:sz="0" w:space="0" w:color="auto"/>
        <w:left w:val="none" w:sz="0" w:space="0" w:color="auto"/>
        <w:bottom w:val="none" w:sz="0" w:space="0" w:color="auto"/>
        <w:right w:val="none" w:sz="0" w:space="0" w:color="auto"/>
      </w:divBdr>
    </w:div>
    <w:div w:id="726152284">
      <w:bodyDiv w:val="1"/>
      <w:marLeft w:val="0"/>
      <w:marRight w:val="0"/>
      <w:marTop w:val="0"/>
      <w:marBottom w:val="0"/>
      <w:divBdr>
        <w:top w:val="none" w:sz="0" w:space="0" w:color="auto"/>
        <w:left w:val="none" w:sz="0" w:space="0" w:color="auto"/>
        <w:bottom w:val="none" w:sz="0" w:space="0" w:color="auto"/>
        <w:right w:val="none" w:sz="0" w:space="0" w:color="auto"/>
      </w:divBdr>
    </w:div>
    <w:div w:id="734664884">
      <w:bodyDiv w:val="1"/>
      <w:marLeft w:val="0"/>
      <w:marRight w:val="0"/>
      <w:marTop w:val="0"/>
      <w:marBottom w:val="0"/>
      <w:divBdr>
        <w:top w:val="none" w:sz="0" w:space="0" w:color="auto"/>
        <w:left w:val="none" w:sz="0" w:space="0" w:color="auto"/>
        <w:bottom w:val="none" w:sz="0" w:space="0" w:color="auto"/>
        <w:right w:val="none" w:sz="0" w:space="0" w:color="auto"/>
      </w:divBdr>
    </w:div>
    <w:div w:id="736826428">
      <w:bodyDiv w:val="1"/>
      <w:marLeft w:val="0"/>
      <w:marRight w:val="0"/>
      <w:marTop w:val="0"/>
      <w:marBottom w:val="0"/>
      <w:divBdr>
        <w:top w:val="none" w:sz="0" w:space="0" w:color="auto"/>
        <w:left w:val="none" w:sz="0" w:space="0" w:color="auto"/>
        <w:bottom w:val="none" w:sz="0" w:space="0" w:color="auto"/>
        <w:right w:val="none" w:sz="0" w:space="0" w:color="auto"/>
      </w:divBdr>
    </w:div>
    <w:div w:id="744642179">
      <w:bodyDiv w:val="1"/>
      <w:marLeft w:val="0"/>
      <w:marRight w:val="0"/>
      <w:marTop w:val="0"/>
      <w:marBottom w:val="0"/>
      <w:divBdr>
        <w:top w:val="none" w:sz="0" w:space="0" w:color="auto"/>
        <w:left w:val="none" w:sz="0" w:space="0" w:color="auto"/>
        <w:bottom w:val="none" w:sz="0" w:space="0" w:color="auto"/>
        <w:right w:val="none" w:sz="0" w:space="0" w:color="auto"/>
      </w:divBdr>
    </w:div>
    <w:div w:id="746994413">
      <w:bodyDiv w:val="1"/>
      <w:marLeft w:val="0"/>
      <w:marRight w:val="0"/>
      <w:marTop w:val="0"/>
      <w:marBottom w:val="0"/>
      <w:divBdr>
        <w:top w:val="none" w:sz="0" w:space="0" w:color="auto"/>
        <w:left w:val="none" w:sz="0" w:space="0" w:color="auto"/>
        <w:bottom w:val="none" w:sz="0" w:space="0" w:color="auto"/>
        <w:right w:val="none" w:sz="0" w:space="0" w:color="auto"/>
      </w:divBdr>
    </w:div>
    <w:div w:id="755711247">
      <w:bodyDiv w:val="1"/>
      <w:marLeft w:val="0"/>
      <w:marRight w:val="0"/>
      <w:marTop w:val="0"/>
      <w:marBottom w:val="0"/>
      <w:divBdr>
        <w:top w:val="none" w:sz="0" w:space="0" w:color="auto"/>
        <w:left w:val="none" w:sz="0" w:space="0" w:color="auto"/>
        <w:bottom w:val="none" w:sz="0" w:space="0" w:color="auto"/>
        <w:right w:val="none" w:sz="0" w:space="0" w:color="auto"/>
      </w:divBdr>
    </w:div>
    <w:div w:id="759058247">
      <w:bodyDiv w:val="1"/>
      <w:marLeft w:val="0"/>
      <w:marRight w:val="0"/>
      <w:marTop w:val="0"/>
      <w:marBottom w:val="0"/>
      <w:divBdr>
        <w:top w:val="none" w:sz="0" w:space="0" w:color="auto"/>
        <w:left w:val="none" w:sz="0" w:space="0" w:color="auto"/>
        <w:bottom w:val="none" w:sz="0" w:space="0" w:color="auto"/>
        <w:right w:val="none" w:sz="0" w:space="0" w:color="auto"/>
      </w:divBdr>
    </w:div>
    <w:div w:id="759371683">
      <w:bodyDiv w:val="1"/>
      <w:marLeft w:val="0"/>
      <w:marRight w:val="0"/>
      <w:marTop w:val="0"/>
      <w:marBottom w:val="0"/>
      <w:divBdr>
        <w:top w:val="none" w:sz="0" w:space="0" w:color="auto"/>
        <w:left w:val="none" w:sz="0" w:space="0" w:color="auto"/>
        <w:bottom w:val="none" w:sz="0" w:space="0" w:color="auto"/>
        <w:right w:val="none" w:sz="0" w:space="0" w:color="auto"/>
      </w:divBdr>
    </w:div>
    <w:div w:id="762189471">
      <w:bodyDiv w:val="1"/>
      <w:marLeft w:val="0"/>
      <w:marRight w:val="0"/>
      <w:marTop w:val="0"/>
      <w:marBottom w:val="0"/>
      <w:divBdr>
        <w:top w:val="none" w:sz="0" w:space="0" w:color="auto"/>
        <w:left w:val="none" w:sz="0" w:space="0" w:color="auto"/>
        <w:bottom w:val="none" w:sz="0" w:space="0" w:color="auto"/>
        <w:right w:val="none" w:sz="0" w:space="0" w:color="auto"/>
      </w:divBdr>
    </w:div>
    <w:div w:id="781191411">
      <w:bodyDiv w:val="1"/>
      <w:marLeft w:val="0"/>
      <w:marRight w:val="0"/>
      <w:marTop w:val="0"/>
      <w:marBottom w:val="0"/>
      <w:divBdr>
        <w:top w:val="none" w:sz="0" w:space="0" w:color="auto"/>
        <w:left w:val="none" w:sz="0" w:space="0" w:color="auto"/>
        <w:bottom w:val="none" w:sz="0" w:space="0" w:color="auto"/>
        <w:right w:val="none" w:sz="0" w:space="0" w:color="auto"/>
      </w:divBdr>
      <w:divsChild>
        <w:div w:id="966814047">
          <w:marLeft w:val="0"/>
          <w:marRight w:val="0"/>
          <w:marTop w:val="0"/>
          <w:marBottom w:val="0"/>
          <w:divBdr>
            <w:top w:val="none" w:sz="0" w:space="0" w:color="auto"/>
            <w:left w:val="none" w:sz="0" w:space="0" w:color="auto"/>
            <w:bottom w:val="none" w:sz="0" w:space="0" w:color="auto"/>
            <w:right w:val="none" w:sz="0" w:space="0" w:color="auto"/>
          </w:divBdr>
          <w:divsChild>
            <w:div w:id="1021394997">
              <w:marLeft w:val="0"/>
              <w:marRight w:val="0"/>
              <w:marTop w:val="0"/>
              <w:marBottom w:val="0"/>
              <w:divBdr>
                <w:top w:val="none" w:sz="0" w:space="0" w:color="auto"/>
                <w:left w:val="none" w:sz="0" w:space="0" w:color="auto"/>
                <w:bottom w:val="none" w:sz="0" w:space="0" w:color="auto"/>
                <w:right w:val="none" w:sz="0" w:space="0" w:color="auto"/>
              </w:divBdr>
            </w:div>
          </w:divsChild>
        </w:div>
        <w:div w:id="1045983841">
          <w:marLeft w:val="0"/>
          <w:marRight w:val="0"/>
          <w:marTop w:val="0"/>
          <w:marBottom w:val="0"/>
          <w:divBdr>
            <w:top w:val="none" w:sz="0" w:space="0" w:color="auto"/>
            <w:left w:val="none" w:sz="0" w:space="0" w:color="auto"/>
            <w:bottom w:val="none" w:sz="0" w:space="0" w:color="auto"/>
            <w:right w:val="none" w:sz="0" w:space="0" w:color="auto"/>
          </w:divBdr>
          <w:divsChild>
            <w:div w:id="428235447">
              <w:marLeft w:val="0"/>
              <w:marRight w:val="0"/>
              <w:marTop w:val="0"/>
              <w:marBottom w:val="0"/>
              <w:divBdr>
                <w:top w:val="none" w:sz="0" w:space="0" w:color="auto"/>
                <w:left w:val="none" w:sz="0" w:space="0" w:color="auto"/>
                <w:bottom w:val="none" w:sz="0" w:space="0" w:color="auto"/>
                <w:right w:val="none" w:sz="0" w:space="0" w:color="auto"/>
              </w:divBdr>
            </w:div>
          </w:divsChild>
        </w:div>
        <w:div w:id="1142161969">
          <w:marLeft w:val="0"/>
          <w:marRight w:val="0"/>
          <w:marTop w:val="0"/>
          <w:marBottom w:val="0"/>
          <w:divBdr>
            <w:top w:val="none" w:sz="0" w:space="0" w:color="auto"/>
            <w:left w:val="none" w:sz="0" w:space="0" w:color="auto"/>
            <w:bottom w:val="none" w:sz="0" w:space="0" w:color="auto"/>
            <w:right w:val="none" w:sz="0" w:space="0" w:color="auto"/>
          </w:divBdr>
          <w:divsChild>
            <w:div w:id="36708089">
              <w:marLeft w:val="0"/>
              <w:marRight w:val="0"/>
              <w:marTop w:val="0"/>
              <w:marBottom w:val="0"/>
              <w:divBdr>
                <w:top w:val="none" w:sz="0" w:space="0" w:color="auto"/>
                <w:left w:val="none" w:sz="0" w:space="0" w:color="auto"/>
                <w:bottom w:val="none" w:sz="0" w:space="0" w:color="auto"/>
                <w:right w:val="none" w:sz="0" w:space="0" w:color="auto"/>
              </w:divBdr>
            </w:div>
            <w:div w:id="248346324">
              <w:marLeft w:val="0"/>
              <w:marRight w:val="0"/>
              <w:marTop w:val="0"/>
              <w:marBottom w:val="0"/>
              <w:divBdr>
                <w:top w:val="none" w:sz="0" w:space="0" w:color="auto"/>
                <w:left w:val="none" w:sz="0" w:space="0" w:color="auto"/>
                <w:bottom w:val="none" w:sz="0" w:space="0" w:color="auto"/>
                <w:right w:val="none" w:sz="0" w:space="0" w:color="auto"/>
              </w:divBdr>
            </w:div>
            <w:div w:id="411318121">
              <w:marLeft w:val="0"/>
              <w:marRight w:val="0"/>
              <w:marTop w:val="0"/>
              <w:marBottom w:val="0"/>
              <w:divBdr>
                <w:top w:val="none" w:sz="0" w:space="0" w:color="auto"/>
                <w:left w:val="none" w:sz="0" w:space="0" w:color="auto"/>
                <w:bottom w:val="none" w:sz="0" w:space="0" w:color="auto"/>
                <w:right w:val="none" w:sz="0" w:space="0" w:color="auto"/>
              </w:divBdr>
            </w:div>
            <w:div w:id="453252235">
              <w:marLeft w:val="0"/>
              <w:marRight w:val="0"/>
              <w:marTop w:val="0"/>
              <w:marBottom w:val="0"/>
              <w:divBdr>
                <w:top w:val="none" w:sz="0" w:space="0" w:color="auto"/>
                <w:left w:val="none" w:sz="0" w:space="0" w:color="auto"/>
                <w:bottom w:val="none" w:sz="0" w:space="0" w:color="auto"/>
                <w:right w:val="none" w:sz="0" w:space="0" w:color="auto"/>
              </w:divBdr>
            </w:div>
            <w:div w:id="614950230">
              <w:marLeft w:val="0"/>
              <w:marRight w:val="0"/>
              <w:marTop w:val="0"/>
              <w:marBottom w:val="0"/>
              <w:divBdr>
                <w:top w:val="none" w:sz="0" w:space="0" w:color="auto"/>
                <w:left w:val="none" w:sz="0" w:space="0" w:color="auto"/>
                <w:bottom w:val="none" w:sz="0" w:space="0" w:color="auto"/>
                <w:right w:val="none" w:sz="0" w:space="0" w:color="auto"/>
              </w:divBdr>
            </w:div>
            <w:div w:id="694232455">
              <w:marLeft w:val="0"/>
              <w:marRight w:val="0"/>
              <w:marTop w:val="0"/>
              <w:marBottom w:val="0"/>
              <w:divBdr>
                <w:top w:val="none" w:sz="0" w:space="0" w:color="auto"/>
                <w:left w:val="none" w:sz="0" w:space="0" w:color="auto"/>
                <w:bottom w:val="none" w:sz="0" w:space="0" w:color="auto"/>
                <w:right w:val="none" w:sz="0" w:space="0" w:color="auto"/>
              </w:divBdr>
            </w:div>
            <w:div w:id="694311709">
              <w:marLeft w:val="0"/>
              <w:marRight w:val="0"/>
              <w:marTop w:val="0"/>
              <w:marBottom w:val="0"/>
              <w:divBdr>
                <w:top w:val="none" w:sz="0" w:space="0" w:color="auto"/>
                <w:left w:val="none" w:sz="0" w:space="0" w:color="auto"/>
                <w:bottom w:val="none" w:sz="0" w:space="0" w:color="auto"/>
                <w:right w:val="none" w:sz="0" w:space="0" w:color="auto"/>
              </w:divBdr>
            </w:div>
            <w:div w:id="830559558">
              <w:marLeft w:val="0"/>
              <w:marRight w:val="0"/>
              <w:marTop w:val="0"/>
              <w:marBottom w:val="0"/>
              <w:divBdr>
                <w:top w:val="none" w:sz="0" w:space="0" w:color="auto"/>
                <w:left w:val="none" w:sz="0" w:space="0" w:color="auto"/>
                <w:bottom w:val="none" w:sz="0" w:space="0" w:color="auto"/>
                <w:right w:val="none" w:sz="0" w:space="0" w:color="auto"/>
              </w:divBdr>
            </w:div>
            <w:div w:id="835655703">
              <w:marLeft w:val="0"/>
              <w:marRight w:val="0"/>
              <w:marTop w:val="0"/>
              <w:marBottom w:val="0"/>
              <w:divBdr>
                <w:top w:val="none" w:sz="0" w:space="0" w:color="auto"/>
                <w:left w:val="none" w:sz="0" w:space="0" w:color="auto"/>
                <w:bottom w:val="none" w:sz="0" w:space="0" w:color="auto"/>
                <w:right w:val="none" w:sz="0" w:space="0" w:color="auto"/>
              </w:divBdr>
            </w:div>
            <w:div w:id="1019938186">
              <w:marLeft w:val="0"/>
              <w:marRight w:val="0"/>
              <w:marTop w:val="0"/>
              <w:marBottom w:val="0"/>
              <w:divBdr>
                <w:top w:val="none" w:sz="0" w:space="0" w:color="auto"/>
                <w:left w:val="none" w:sz="0" w:space="0" w:color="auto"/>
                <w:bottom w:val="none" w:sz="0" w:space="0" w:color="auto"/>
                <w:right w:val="none" w:sz="0" w:space="0" w:color="auto"/>
              </w:divBdr>
            </w:div>
            <w:div w:id="1147555216">
              <w:marLeft w:val="0"/>
              <w:marRight w:val="0"/>
              <w:marTop w:val="0"/>
              <w:marBottom w:val="0"/>
              <w:divBdr>
                <w:top w:val="none" w:sz="0" w:space="0" w:color="auto"/>
                <w:left w:val="none" w:sz="0" w:space="0" w:color="auto"/>
                <w:bottom w:val="none" w:sz="0" w:space="0" w:color="auto"/>
                <w:right w:val="none" w:sz="0" w:space="0" w:color="auto"/>
              </w:divBdr>
            </w:div>
            <w:div w:id="1239173279">
              <w:marLeft w:val="0"/>
              <w:marRight w:val="0"/>
              <w:marTop w:val="0"/>
              <w:marBottom w:val="0"/>
              <w:divBdr>
                <w:top w:val="none" w:sz="0" w:space="0" w:color="auto"/>
                <w:left w:val="none" w:sz="0" w:space="0" w:color="auto"/>
                <w:bottom w:val="none" w:sz="0" w:space="0" w:color="auto"/>
                <w:right w:val="none" w:sz="0" w:space="0" w:color="auto"/>
              </w:divBdr>
            </w:div>
            <w:div w:id="1399940442">
              <w:marLeft w:val="0"/>
              <w:marRight w:val="0"/>
              <w:marTop w:val="0"/>
              <w:marBottom w:val="0"/>
              <w:divBdr>
                <w:top w:val="none" w:sz="0" w:space="0" w:color="auto"/>
                <w:left w:val="none" w:sz="0" w:space="0" w:color="auto"/>
                <w:bottom w:val="none" w:sz="0" w:space="0" w:color="auto"/>
                <w:right w:val="none" w:sz="0" w:space="0" w:color="auto"/>
              </w:divBdr>
            </w:div>
            <w:div w:id="1492139737">
              <w:marLeft w:val="0"/>
              <w:marRight w:val="0"/>
              <w:marTop w:val="0"/>
              <w:marBottom w:val="0"/>
              <w:divBdr>
                <w:top w:val="none" w:sz="0" w:space="0" w:color="auto"/>
                <w:left w:val="none" w:sz="0" w:space="0" w:color="auto"/>
                <w:bottom w:val="none" w:sz="0" w:space="0" w:color="auto"/>
                <w:right w:val="none" w:sz="0" w:space="0" w:color="auto"/>
              </w:divBdr>
            </w:div>
            <w:div w:id="1532037987">
              <w:marLeft w:val="0"/>
              <w:marRight w:val="0"/>
              <w:marTop w:val="0"/>
              <w:marBottom w:val="0"/>
              <w:divBdr>
                <w:top w:val="none" w:sz="0" w:space="0" w:color="auto"/>
                <w:left w:val="none" w:sz="0" w:space="0" w:color="auto"/>
                <w:bottom w:val="none" w:sz="0" w:space="0" w:color="auto"/>
                <w:right w:val="none" w:sz="0" w:space="0" w:color="auto"/>
              </w:divBdr>
            </w:div>
            <w:div w:id="1763912147">
              <w:marLeft w:val="0"/>
              <w:marRight w:val="0"/>
              <w:marTop w:val="0"/>
              <w:marBottom w:val="0"/>
              <w:divBdr>
                <w:top w:val="none" w:sz="0" w:space="0" w:color="auto"/>
                <w:left w:val="none" w:sz="0" w:space="0" w:color="auto"/>
                <w:bottom w:val="none" w:sz="0" w:space="0" w:color="auto"/>
                <w:right w:val="none" w:sz="0" w:space="0" w:color="auto"/>
              </w:divBdr>
            </w:div>
            <w:div w:id="2076854469">
              <w:marLeft w:val="0"/>
              <w:marRight w:val="0"/>
              <w:marTop w:val="0"/>
              <w:marBottom w:val="0"/>
              <w:divBdr>
                <w:top w:val="none" w:sz="0" w:space="0" w:color="auto"/>
                <w:left w:val="none" w:sz="0" w:space="0" w:color="auto"/>
                <w:bottom w:val="none" w:sz="0" w:space="0" w:color="auto"/>
                <w:right w:val="none" w:sz="0" w:space="0" w:color="auto"/>
              </w:divBdr>
            </w:div>
          </w:divsChild>
        </w:div>
        <w:div w:id="1288126921">
          <w:marLeft w:val="0"/>
          <w:marRight w:val="0"/>
          <w:marTop w:val="0"/>
          <w:marBottom w:val="0"/>
          <w:divBdr>
            <w:top w:val="none" w:sz="0" w:space="0" w:color="auto"/>
            <w:left w:val="none" w:sz="0" w:space="0" w:color="auto"/>
            <w:bottom w:val="none" w:sz="0" w:space="0" w:color="auto"/>
            <w:right w:val="none" w:sz="0" w:space="0" w:color="auto"/>
          </w:divBdr>
          <w:divsChild>
            <w:div w:id="332344945">
              <w:marLeft w:val="0"/>
              <w:marRight w:val="0"/>
              <w:marTop w:val="0"/>
              <w:marBottom w:val="0"/>
              <w:divBdr>
                <w:top w:val="none" w:sz="0" w:space="0" w:color="auto"/>
                <w:left w:val="none" w:sz="0" w:space="0" w:color="auto"/>
                <w:bottom w:val="none" w:sz="0" w:space="0" w:color="auto"/>
                <w:right w:val="none" w:sz="0" w:space="0" w:color="auto"/>
              </w:divBdr>
            </w:div>
          </w:divsChild>
        </w:div>
        <w:div w:id="1469473402">
          <w:marLeft w:val="0"/>
          <w:marRight w:val="0"/>
          <w:marTop w:val="0"/>
          <w:marBottom w:val="0"/>
          <w:divBdr>
            <w:top w:val="none" w:sz="0" w:space="0" w:color="auto"/>
            <w:left w:val="none" w:sz="0" w:space="0" w:color="auto"/>
            <w:bottom w:val="none" w:sz="0" w:space="0" w:color="auto"/>
            <w:right w:val="none" w:sz="0" w:space="0" w:color="auto"/>
          </w:divBdr>
          <w:divsChild>
            <w:div w:id="1279724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401321">
      <w:bodyDiv w:val="1"/>
      <w:marLeft w:val="0"/>
      <w:marRight w:val="0"/>
      <w:marTop w:val="0"/>
      <w:marBottom w:val="0"/>
      <w:divBdr>
        <w:top w:val="none" w:sz="0" w:space="0" w:color="auto"/>
        <w:left w:val="none" w:sz="0" w:space="0" w:color="auto"/>
        <w:bottom w:val="none" w:sz="0" w:space="0" w:color="auto"/>
        <w:right w:val="none" w:sz="0" w:space="0" w:color="auto"/>
      </w:divBdr>
    </w:div>
    <w:div w:id="788860983">
      <w:bodyDiv w:val="1"/>
      <w:marLeft w:val="0"/>
      <w:marRight w:val="0"/>
      <w:marTop w:val="0"/>
      <w:marBottom w:val="0"/>
      <w:divBdr>
        <w:top w:val="none" w:sz="0" w:space="0" w:color="auto"/>
        <w:left w:val="none" w:sz="0" w:space="0" w:color="auto"/>
        <w:bottom w:val="none" w:sz="0" w:space="0" w:color="auto"/>
        <w:right w:val="none" w:sz="0" w:space="0" w:color="auto"/>
      </w:divBdr>
    </w:div>
    <w:div w:id="793792014">
      <w:bodyDiv w:val="1"/>
      <w:marLeft w:val="0"/>
      <w:marRight w:val="0"/>
      <w:marTop w:val="0"/>
      <w:marBottom w:val="0"/>
      <w:divBdr>
        <w:top w:val="none" w:sz="0" w:space="0" w:color="auto"/>
        <w:left w:val="none" w:sz="0" w:space="0" w:color="auto"/>
        <w:bottom w:val="none" w:sz="0" w:space="0" w:color="auto"/>
        <w:right w:val="none" w:sz="0" w:space="0" w:color="auto"/>
      </w:divBdr>
    </w:div>
    <w:div w:id="796147675">
      <w:bodyDiv w:val="1"/>
      <w:marLeft w:val="0"/>
      <w:marRight w:val="0"/>
      <w:marTop w:val="0"/>
      <w:marBottom w:val="0"/>
      <w:divBdr>
        <w:top w:val="none" w:sz="0" w:space="0" w:color="auto"/>
        <w:left w:val="none" w:sz="0" w:space="0" w:color="auto"/>
        <w:bottom w:val="none" w:sz="0" w:space="0" w:color="auto"/>
        <w:right w:val="none" w:sz="0" w:space="0" w:color="auto"/>
      </w:divBdr>
    </w:div>
    <w:div w:id="796218745">
      <w:bodyDiv w:val="1"/>
      <w:marLeft w:val="0"/>
      <w:marRight w:val="0"/>
      <w:marTop w:val="0"/>
      <w:marBottom w:val="0"/>
      <w:divBdr>
        <w:top w:val="none" w:sz="0" w:space="0" w:color="auto"/>
        <w:left w:val="none" w:sz="0" w:space="0" w:color="auto"/>
        <w:bottom w:val="none" w:sz="0" w:space="0" w:color="auto"/>
        <w:right w:val="none" w:sz="0" w:space="0" w:color="auto"/>
      </w:divBdr>
    </w:div>
    <w:div w:id="796528543">
      <w:bodyDiv w:val="1"/>
      <w:marLeft w:val="0"/>
      <w:marRight w:val="0"/>
      <w:marTop w:val="0"/>
      <w:marBottom w:val="0"/>
      <w:divBdr>
        <w:top w:val="none" w:sz="0" w:space="0" w:color="auto"/>
        <w:left w:val="none" w:sz="0" w:space="0" w:color="auto"/>
        <w:bottom w:val="none" w:sz="0" w:space="0" w:color="auto"/>
        <w:right w:val="none" w:sz="0" w:space="0" w:color="auto"/>
      </w:divBdr>
    </w:div>
    <w:div w:id="797525856">
      <w:bodyDiv w:val="1"/>
      <w:marLeft w:val="0"/>
      <w:marRight w:val="0"/>
      <w:marTop w:val="0"/>
      <w:marBottom w:val="0"/>
      <w:divBdr>
        <w:top w:val="none" w:sz="0" w:space="0" w:color="auto"/>
        <w:left w:val="none" w:sz="0" w:space="0" w:color="auto"/>
        <w:bottom w:val="none" w:sz="0" w:space="0" w:color="auto"/>
        <w:right w:val="none" w:sz="0" w:space="0" w:color="auto"/>
      </w:divBdr>
    </w:div>
    <w:div w:id="798499743">
      <w:bodyDiv w:val="1"/>
      <w:marLeft w:val="0"/>
      <w:marRight w:val="0"/>
      <w:marTop w:val="0"/>
      <w:marBottom w:val="0"/>
      <w:divBdr>
        <w:top w:val="none" w:sz="0" w:space="0" w:color="auto"/>
        <w:left w:val="none" w:sz="0" w:space="0" w:color="auto"/>
        <w:bottom w:val="none" w:sz="0" w:space="0" w:color="auto"/>
        <w:right w:val="none" w:sz="0" w:space="0" w:color="auto"/>
      </w:divBdr>
      <w:divsChild>
        <w:div w:id="1262449765">
          <w:marLeft w:val="0"/>
          <w:marRight w:val="0"/>
          <w:marTop w:val="0"/>
          <w:marBottom w:val="0"/>
          <w:divBdr>
            <w:top w:val="none" w:sz="0" w:space="0" w:color="auto"/>
            <w:left w:val="none" w:sz="0" w:space="0" w:color="auto"/>
            <w:bottom w:val="none" w:sz="0" w:space="0" w:color="auto"/>
            <w:right w:val="none" w:sz="0" w:space="0" w:color="auto"/>
          </w:divBdr>
          <w:divsChild>
            <w:div w:id="220334264">
              <w:marLeft w:val="0"/>
              <w:marRight w:val="0"/>
              <w:marTop w:val="0"/>
              <w:marBottom w:val="0"/>
              <w:divBdr>
                <w:top w:val="none" w:sz="0" w:space="0" w:color="auto"/>
                <w:left w:val="none" w:sz="0" w:space="0" w:color="auto"/>
                <w:bottom w:val="none" w:sz="0" w:space="0" w:color="auto"/>
                <w:right w:val="none" w:sz="0" w:space="0" w:color="auto"/>
              </w:divBdr>
            </w:div>
            <w:div w:id="259022556">
              <w:marLeft w:val="0"/>
              <w:marRight w:val="0"/>
              <w:marTop w:val="0"/>
              <w:marBottom w:val="0"/>
              <w:divBdr>
                <w:top w:val="none" w:sz="0" w:space="0" w:color="auto"/>
                <w:left w:val="none" w:sz="0" w:space="0" w:color="auto"/>
                <w:bottom w:val="none" w:sz="0" w:space="0" w:color="auto"/>
                <w:right w:val="none" w:sz="0" w:space="0" w:color="auto"/>
              </w:divBdr>
            </w:div>
            <w:div w:id="538474530">
              <w:marLeft w:val="0"/>
              <w:marRight w:val="0"/>
              <w:marTop w:val="0"/>
              <w:marBottom w:val="0"/>
              <w:divBdr>
                <w:top w:val="none" w:sz="0" w:space="0" w:color="auto"/>
                <w:left w:val="none" w:sz="0" w:space="0" w:color="auto"/>
                <w:bottom w:val="none" w:sz="0" w:space="0" w:color="auto"/>
                <w:right w:val="none" w:sz="0" w:space="0" w:color="auto"/>
              </w:divBdr>
            </w:div>
            <w:div w:id="880092827">
              <w:marLeft w:val="0"/>
              <w:marRight w:val="0"/>
              <w:marTop w:val="0"/>
              <w:marBottom w:val="0"/>
              <w:divBdr>
                <w:top w:val="none" w:sz="0" w:space="0" w:color="auto"/>
                <w:left w:val="none" w:sz="0" w:space="0" w:color="auto"/>
                <w:bottom w:val="none" w:sz="0" w:space="0" w:color="auto"/>
                <w:right w:val="none" w:sz="0" w:space="0" w:color="auto"/>
              </w:divBdr>
            </w:div>
            <w:div w:id="943268180">
              <w:marLeft w:val="0"/>
              <w:marRight w:val="0"/>
              <w:marTop w:val="0"/>
              <w:marBottom w:val="0"/>
              <w:divBdr>
                <w:top w:val="none" w:sz="0" w:space="0" w:color="auto"/>
                <w:left w:val="none" w:sz="0" w:space="0" w:color="auto"/>
                <w:bottom w:val="none" w:sz="0" w:space="0" w:color="auto"/>
                <w:right w:val="none" w:sz="0" w:space="0" w:color="auto"/>
              </w:divBdr>
            </w:div>
            <w:div w:id="1206454189">
              <w:marLeft w:val="0"/>
              <w:marRight w:val="0"/>
              <w:marTop w:val="0"/>
              <w:marBottom w:val="0"/>
              <w:divBdr>
                <w:top w:val="none" w:sz="0" w:space="0" w:color="auto"/>
                <w:left w:val="none" w:sz="0" w:space="0" w:color="auto"/>
                <w:bottom w:val="none" w:sz="0" w:space="0" w:color="auto"/>
                <w:right w:val="none" w:sz="0" w:space="0" w:color="auto"/>
              </w:divBdr>
            </w:div>
            <w:div w:id="1364329379">
              <w:marLeft w:val="0"/>
              <w:marRight w:val="0"/>
              <w:marTop w:val="0"/>
              <w:marBottom w:val="0"/>
              <w:divBdr>
                <w:top w:val="none" w:sz="0" w:space="0" w:color="auto"/>
                <w:left w:val="none" w:sz="0" w:space="0" w:color="auto"/>
                <w:bottom w:val="none" w:sz="0" w:space="0" w:color="auto"/>
                <w:right w:val="none" w:sz="0" w:space="0" w:color="auto"/>
              </w:divBdr>
            </w:div>
            <w:div w:id="1367290779">
              <w:marLeft w:val="0"/>
              <w:marRight w:val="0"/>
              <w:marTop w:val="0"/>
              <w:marBottom w:val="0"/>
              <w:divBdr>
                <w:top w:val="none" w:sz="0" w:space="0" w:color="auto"/>
                <w:left w:val="none" w:sz="0" w:space="0" w:color="auto"/>
                <w:bottom w:val="none" w:sz="0" w:space="0" w:color="auto"/>
                <w:right w:val="none" w:sz="0" w:space="0" w:color="auto"/>
              </w:divBdr>
            </w:div>
          </w:divsChild>
        </w:div>
        <w:div w:id="1432974083">
          <w:marLeft w:val="0"/>
          <w:marRight w:val="0"/>
          <w:marTop w:val="0"/>
          <w:marBottom w:val="0"/>
          <w:divBdr>
            <w:top w:val="none" w:sz="0" w:space="0" w:color="auto"/>
            <w:left w:val="none" w:sz="0" w:space="0" w:color="auto"/>
            <w:bottom w:val="none" w:sz="0" w:space="0" w:color="auto"/>
            <w:right w:val="none" w:sz="0" w:space="0" w:color="auto"/>
          </w:divBdr>
          <w:divsChild>
            <w:div w:id="565385463">
              <w:marLeft w:val="0"/>
              <w:marRight w:val="0"/>
              <w:marTop w:val="0"/>
              <w:marBottom w:val="0"/>
              <w:divBdr>
                <w:top w:val="none" w:sz="0" w:space="0" w:color="auto"/>
                <w:left w:val="none" w:sz="0" w:space="0" w:color="auto"/>
                <w:bottom w:val="none" w:sz="0" w:space="0" w:color="auto"/>
                <w:right w:val="none" w:sz="0" w:space="0" w:color="auto"/>
              </w:divBdr>
            </w:div>
            <w:div w:id="1176194378">
              <w:marLeft w:val="0"/>
              <w:marRight w:val="0"/>
              <w:marTop w:val="0"/>
              <w:marBottom w:val="0"/>
              <w:divBdr>
                <w:top w:val="none" w:sz="0" w:space="0" w:color="auto"/>
                <w:left w:val="none" w:sz="0" w:space="0" w:color="auto"/>
                <w:bottom w:val="none" w:sz="0" w:space="0" w:color="auto"/>
                <w:right w:val="none" w:sz="0" w:space="0" w:color="auto"/>
              </w:divBdr>
            </w:div>
          </w:divsChild>
        </w:div>
        <w:div w:id="2036880202">
          <w:marLeft w:val="0"/>
          <w:marRight w:val="0"/>
          <w:marTop w:val="0"/>
          <w:marBottom w:val="0"/>
          <w:divBdr>
            <w:top w:val="none" w:sz="0" w:space="0" w:color="auto"/>
            <w:left w:val="none" w:sz="0" w:space="0" w:color="auto"/>
            <w:bottom w:val="none" w:sz="0" w:space="0" w:color="auto"/>
            <w:right w:val="none" w:sz="0" w:space="0" w:color="auto"/>
          </w:divBdr>
          <w:divsChild>
            <w:div w:id="2144230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151530">
      <w:bodyDiv w:val="1"/>
      <w:marLeft w:val="0"/>
      <w:marRight w:val="0"/>
      <w:marTop w:val="0"/>
      <w:marBottom w:val="0"/>
      <w:divBdr>
        <w:top w:val="none" w:sz="0" w:space="0" w:color="auto"/>
        <w:left w:val="none" w:sz="0" w:space="0" w:color="auto"/>
        <w:bottom w:val="none" w:sz="0" w:space="0" w:color="auto"/>
        <w:right w:val="none" w:sz="0" w:space="0" w:color="auto"/>
      </w:divBdr>
    </w:div>
    <w:div w:id="801071427">
      <w:bodyDiv w:val="1"/>
      <w:marLeft w:val="0"/>
      <w:marRight w:val="0"/>
      <w:marTop w:val="0"/>
      <w:marBottom w:val="0"/>
      <w:divBdr>
        <w:top w:val="none" w:sz="0" w:space="0" w:color="auto"/>
        <w:left w:val="none" w:sz="0" w:space="0" w:color="auto"/>
        <w:bottom w:val="none" w:sz="0" w:space="0" w:color="auto"/>
        <w:right w:val="none" w:sz="0" w:space="0" w:color="auto"/>
      </w:divBdr>
      <w:divsChild>
        <w:div w:id="172842116">
          <w:marLeft w:val="0"/>
          <w:marRight w:val="0"/>
          <w:marTop w:val="0"/>
          <w:marBottom w:val="0"/>
          <w:divBdr>
            <w:top w:val="none" w:sz="0" w:space="0" w:color="auto"/>
            <w:left w:val="none" w:sz="0" w:space="0" w:color="auto"/>
            <w:bottom w:val="none" w:sz="0" w:space="0" w:color="auto"/>
            <w:right w:val="none" w:sz="0" w:space="0" w:color="auto"/>
          </w:divBdr>
          <w:divsChild>
            <w:div w:id="742600374">
              <w:marLeft w:val="0"/>
              <w:marRight w:val="0"/>
              <w:marTop w:val="0"/>
              <w:marBottom w:val="0"/>
              <w:divBdr>
                <w:top w:val="none" w:sz="0" w:space="0" w:color="auto"/>
                <w:left w:val="none" w:sz="0" w:space="0" w:color="auto"/>
                <w:bottom w:val="none" w:sz="0" w:space="0" w:color="auto"/>
                <w:right w:val="none" w:sz="0" w:space="0" w:color="auto"/>
              </w:divBdr>
            </w:div>
            <w:div w:id="2055810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816242">
      <w:bodyDiv w:val="1"/>
      <w:marLeft w:val="0"/>
      <w:marRight w:val="0"/>
      <w:marTop w:val="0"/>
      <w:marBottom w:val="0"/>
      <w:divBdr>
        <w:top w:val="none" w:sz="0" w:space="0" w:color="auto"/>
        <w:left w:val="none" w:sz="0" w:space="0" w:color="auto"/>
        <w:bottom w:val="none" w:sz="0" w:space="0" w:color="auto"/>
        <w:right w:val="none" w:sz="0" w:space="0" w:color="auto"/>
      </w:divBdr>
    </w:div>
    <w:div w:id="809202172">
      <w:bodyDiv w:val="1"/>
      <w:marLeft w:val="0"/>
      <w:marRight w:val="0"/>
      <w:marTop w:val="0"/>
      <w:marBottom w:val="0"/>
      <w:divBdr>
        <w:top w:val="none" w:sz="0" w:space="0" w:color="auto"/>
        <w:left w:val="none" w:sz="0" w:space="0" w:color="auto"/>
        <w:bottom w:val="none" w:sz="0" w:space="0" w:color="auto"/>
        <w:right w:val="none" w:sz="0" w:space="0" w:color="auto"/>
      </w:divBdr>
    </w:div>
    <w:div w:id="818692069">
      <w:bodyDiv w:val="1"/>
      <w:marLeft w:val="0"/>
      <w:marRight w:val="0"/>
      <w:marTop w:val="0"/>
      <w:marBottom w:val="0"/>
      <w:divBdr>
        <w:top w:val="none" w:sz="0" w:space="0" w:color="auto"/>
        <w:left w:val="none" w:sz="0" w:space="0" w:color="auto"/>
        <w:bottom w:val="none" w:sz="0" w:space="0" w:color="auto"/>
        <w:right w:val="none" w:sz="0" w:space="0" w:color="auto"/>
      </w:divBdr>
    </w:div>
    <w:div w:id="821627457">
      <w:bodyDiv w:val="1"/>
      <w:marLeft w:val="0"/>
      <w:marRight w:val="0"/>
      <w:marTop w:val="0"/>
      <w:marBottom w:val="0"/>
      <w:divBdr>
        <w:top w:val="none" w:sz="0" w:space="0" w:color="auto"/>
        <w:left w:val="none" w:sz="0" w:space="0" w:color="auto"/>
        <w:bottom w:val="none" w:sz="0" w:space="0" w:color="auto"/>
        <w:right w:val="none" w:sz="0" w:space="0" w:color="auto"/>
      </w:divBdr>
    </w:div>
    <w:div w:id="823009140">
      <w:bodyDiv w:val="1"/>
      <w:marLeft w:val="0"/>
      <w:marRight w:val="0"/>
      <w:marTop w:val="0"/>
      <w:marBottom w:val="0"/>
      <w:divBdr>
        <w:top w:val="none" w:sz="0" w:space="0" w:color="auto"/>
        <w:left w:val="none" w:sz="0" w:space="0" w:color="auto"/>
        <w:bottom w:val="none" w:sz="0" w:space="0" w:color="auto"/>
        <w:right w:val="none" w:sz="0" w:space="0" w:color="auto"/>
      </w:divBdr>
    </w:div>
    <w:div w:id="823202493">
      <w:bodyDiv w:val="1"/>
      <w:marLeft w:val="0"/>
      <w:marRight w:val="0"/>
      <w:marTop w:val="0"/>
      <w:marBottom w:val="0"/>
      <w:divBdr>
        <w:top w:val="none" w:sz="0" w:space="0" w:color="auto"/>
        <w:left w:val="none" w:sz="0" w:space="0" w:color="auto"/>
        <w:bottom w:val="none" w:sz="0" w:space="0" w:color="auto"/>
        <w:right w:val="none" w:sz="0" w:space="0" w:color="auto"/>
      </w:divBdr>
    </w:div>
    <w:div w:id="829295098">
      <w:bodyDiv w:val="1"/>
      <w:marLeft w:val="0"/>
      <w:marRight w:val="0"/>
      <w:marTop w:val="0"/>
      <w:marBottom w:val="0"/>
      <w:divBdr>
        <w:top w:val="none" w:sz="0" w:space="0" w:color="auto"/>
        <w:left w:val="none" w:sz="0" w:space="0" w:color="auto"/>
        <w:bottom w:val="none" w:sz="0" w:space="0" w:color="auto"/>
        <w:right w:val="none" w:sz="0" w:space="0" w:color="auto"/>
      </w:divBdr>
    </w:div>
    <w:div w:id="831457011">
      <w:bodyDiv w:val="1"/>
      <w:marLeft w:val="0"/>
      <w:marRight w:val="0"/>
      <w:marTop w:val="0"/>
      <w:marBottom w:val="0"/>
      <w:divBdr>
        <w:top w:val="none" w:sz="0" w:space="0" w:color="auto"/>
        <w:left w:val="none" w:sz="0" w:space="0" w:color="auto"/>
        <w:bottom w:val="none" w:sz="0" w:space="0" w:color="auto"/>
        <w:right w:val="none" w:sz="0" w:space="0" w:color="auto"/>
      </w:divBdr>
    </w:div>
    <w:div w:id="836266757">
      <w:bodyDiv w:val="1"/>
      <w:marLeft w:val="0"/>
      <w:marRight w:val="0"/>
      <w:marTop w:val="0"/>
      <w:marBottom w:val="0"/>
      <w:divBdr>
        <w:top w:val="none" w:sz="0" w:space="0" w:color="auto"/>
        <w:left w:val="none" w:sz="0" w:space="0" w:color="auto"/>
        <w:bottom w:val="none" w:sz="0" w:space="0" w:color="auto"/>
        <w:right w:val="none" w:sz="0" w:space="0" w:color="auto"/>
      </w:divBdr>
    </w:div>
    <w:div w:id="836503894">
      <w:bodyDiv w:val="1"/>
      <w:marLeft w:val="0"/>
      <w:marRight w:val="0"/>
      <w:marTop w:val="0"/>
      <w:marBottom w:val="0"/>
      <w:divBdr>
        <w:top w:val="none" w:sz="0" w:space="0" w:color="auto"/>
        <w:left w:val="none" w:sz="0" w:space="0" w:color="auto"/>
        <w:bottom w:val="none" w:sz="0" w:space="0" w:color="auto"/>
        <w:right w:val="none" w:sz="0" w:space="0" w:color="auto"/>
      </w:divBdr>
    </w:div>
    <w:div w:id="840051544">
      <w:bodyDiv w:val="1"/>
      <w:marLeft w:val="0"/>
      <w:marRight w:val="0"/>
      <w:marTop w:val="0"/>
      <w:marBottom w:val="0"/>
      <w:divBdr>
        <w:top w:val="none" w:sz="0" w:space="0" w:color="auto"/>
        <w:left w:val="none" w:sz="0" w:space="0" w:color="auto"/>
        <w:bottom w:val="none" w:sz="0" w:space="0" w:color="auto"/>
        <w:right w:val="none" w:sz="0" w:space="0" w:color="auto"/>
      </w:divBdr>
    </w:div>
    <w:div w:id="853613835">
      <w:bodyDiv w:val="1"/>
      <w:marLeft w:val="0"/>
      <w:marRight w:val="0"/>
      <w:marTop w:val="0"/>
      <w:marBottom w:val="0"/>
      <w:divBdr>
        <w:top w:val="none" w:sz="0" w:space="0" w:color="auto"/>
        <w:left w:val="none" w:sz="0" w:space="0" w:color="auto"/>
        <w:bottom w:val="none" w:sz="0" w:space="0" w:color="auto"/>
        <w:right w:val="none" w:sz="0" w:space="0" w:color="auto"/>
      </w:divBdr>
    </w:div>
    <w:div w:id="853958689">
      <w:bodyDiv w:val="1"/>
      <w:marLeft w:val="0"/>
      <w:marRight w:val="0"/>
      <w:marTop w:val="0"/>
      <w:marBottom w:val="0"/>
      <w:divBdr>
        <w:top w:val="none" w:sz="0" w:space="0" w:color="auto"/>
        <w:left w:val="none" w:sz="0" w:space="0" w:color="auto"/>
        <w:bottom w:val="none" w:sz="0" w:space="0" w:color="auto"/>
        <w:right w:val="none" w:sz="0" w:space="0" w:color="auto"/>
      </w:divBdr>
    </w:div>
    <w:div w:id="858003090">
      <w:bodyDiv w:val="1"/>
      <w:marLeft w:val="0"/>
      <w:marRight w:val="0"/>
      <w:marTop w:val="0"/>
      <w:marBottom w:val="0"/>
      <w:divBdr>
        <w:top w:val="none" w:sz="0" w:space="0" w:color="auto"/>
        <w:left w:val="none" w:sz="0" w:space="0" w:color="auto"/>
        <w:bottom w:val="none" w:sz="0" w:space="0" w:color="auto"/>
        <w:right w:val="none" w:sz="0" w:space="0" w:color="auto"/>
      </w:divBdr>
    </w:div>
    <w:div w:id="859468509">
      <w:bodyDiv w:val="1"/>
      <w:marLeft w:val="0"/>
      <w:marRight w:val="0"/>
      <w:marTop w:val="0"/>
      <w:marBottom w:val="0"/>
      <w:divBdr>
        <w:top w:val="none" w:sz="0" w:space="0" w:color="auto"/>
        <w:left w:val="none" w:sz="0" w:space="0" w:color="auto"/>
        <w:bottom w:val="none" w:sz="0" w:space="0" w:color="auto"/>
        <w:right w:val="none" w:sz="0" w:space="0" w:color="auto"/>
      </w:divBdr>
    </w:div>
    <w:div w:id="861213078">
      <w:bodyDiv w:val="1"/>
      <w:marLeft w:val="0"/>
      <w:marRight w:val="0"/>
      <w:marTop w:val="0"/>
      <w:marBottom w:val="0"/>
      <w:divBdr>
        <w:top w:val="none" w:sz="0" w:space="0" w:color="auto"/>
        <w:left w:val="none" w:sz="0" w:space="0" w:color="auto"/>
        <w:bottom w:val="none" w:sz="0" w:space="0" w:color="auto"/>
        <w:right w:val="none" w:sz="0" w:space="0" w:color="auto"/>
      </w:divBdr>
    </w:div>
    <w:div w:id="861288618">
      <w:bodyDiv w:val="1"/>
      <w:marLeft w:val="0"/>
      <w:marRight w:val="0"/>
      <w:marTop w:val="0"/>
      <w:marBottom w:val="0"/>
      <w:divBdr>
        <w:top w:val="none" w:sz="0" w:space="0" w:color="auto"/>
        <w:left w:val="none" w:sz="0" w:space="0" w:color="auto"/>
        <w:bottom w:val="none" w:sz="0" w:space="0" w:color="auto"/>
        <w:right w:val="none" w:sz="0" w:space="0" w:color="auto"/>
      </w:divBdr>
    </w:div>
    <w:div w:id="861699389">
      <w:bodyDiv w:val="1"/>
      <w:marLeft w:val="0"/>
      <w:marRight w:val="0"/>
      <w:marTop w:val="0"/>
      <w:marBottom w:val="0"/>
      <w:divBdr>
        <w:top w:val="none" w:sz="0" w:space="0" w:color="auto"/>
        <w:left w:val="none" w:sz="0" w:space="0" w:color="auto"/>
        <w:bottom w:val="none" w:sz="0" w:space="0" w:color="auto"/>
        <w:right w:val="none" w:sz="0" w:space="0" w:color="auto"/>
      </w:divBdr>
    </w:div>
    <w:div w:id="861825075">
      <w:bodyDiv w:val="1"/>
      <w:marLeft w:val="0"/>
      <w:marRight w:val="0"/>
      <w:marTop w:val="0"/>
      <w:marBottom w:val="0"/>
      <w:divBdr>
        <w:top w:val="none" w:sz="0" w:space="0" w:color="auto"/>
        <w:left w:val="none" w:sz="0" w:space="0" w:color="auto"/>
        <w:bottom w:val="none" w:sz="0" w:space="0" w:color="auto"/>
        <w:right w:val="none" w:sz="0" w:space="0" w:color="auto"/>
      </w:divBdr>
    </w:div>
    <w:div w:id="862134450">
      <w:bodyDiv w:val="1"/>
      <w:marLeft w:val="0"/>
      <w:marRight w:val="0"/>
      <w:marTop w:val="0"/>
      <w:marBottom w:val="0"/>
      <w:divBdr>
        <w:top w:val="none" w:sz="0" w:space="0" w:color="auto"/>
        <w:left w:val="none" w:sz="0" w:space="0" w:color="auto"/>
        <w:bottom w:val="none" w:sz="0" w:space="0" w:color="auto"/>
        <w:right w:val="none" w:sz="0" w:space="0" w:color="auto"/>
      </w:divBdr>
      <w:divsChild>
        <w:div w:id="1119226841">
          <w:marLeft w:val="0"/>
          <w:marRight w:val="0"/>
          <w:marTop w:val="0"/>
          <w:marBottom w:val="0"/>
          <w:divBdr>
            <w:top w:val="none" w:sz="0" w:space="0" w:color="auto"/>
            <w:left w:val="none" w:sz="0" w:space="0" w:color="auto"/>
            <w:bottom w:val="none" w:sz="0" w:space="0" w:color="auto"/>
            <w:right w:val="none" w:sz="0" w:space="0" w:color="auto"/>
          </w:divBdr>
          <w:divsChild>
            <w:div w:id="1555458637">
              <w:marLeft w:val="0"/>
              <w:marRight w:val="0"/>
              <w:marTop w:val="0"/>
              <w:marBottom w:val="0"/>
              <w:divBdr>
                <w:top w:val="none" w:sz="0" w:space="0" w:color="auto"/>
                <w:left w:val="none" w:sz="0" w:space="0" w:color="auto"/>
                <w:bottom w:val="none" w:sz="0" w:space="0" w:color="auto"/>
                <w:right w:val="none" w:sz="0" w:space="0" w:color="auto"/>
              </w:divBdr>
            </w:div>
          </w:divsChild>
        </w:div>
        <w:div w:id="2104297163">
          <w:marLeft w:val="0"/>
          <w:marRight w:val="0"/>
          <w:marTop w:val="0"/>
          <w:marBottom w:val="0"/>
          <w:divBdr>
            <w:top w:val="none" w:sz="0" w:space="0" w:color="auto"/>
            <w:left w:val="none" w:sz="0" w:space="0" w:color="auto"/>
            <w:bottom w:val="none" w:sz="0" w:space="0" w:color="auto"/>
            <w:right w:val="none" w:sz="0" w:space="0" w:color="auto"/>
          </w:divBdr>
          <w:divsChild>
            <w:div w:id="561864116">
              <w:marLeft w:val="0"/>
              <w:marRight w:val="0"/>
              <w:marTop w:val="0"/>
              <w:marBottom w:val="0"/>
              <w:divBdr>
                <w:top w:val="none" w:sz="0" w:space="0" w:color="auto"/>
                <w:left w:val="none" w:sz="0" w:space="0" w:color="auto"/>
                <w:bottom w:val="none" w:sz="0" w:space="0" w:color="auto"/>
                <w:right w:val="none" w:sz="0" w:space="0" w:color="auto"/>
              </w:divBdr>
            </w:div>
            <w:div w:id="1672642017">
              <w:marLeft w:val="0"/>
              <w:marRight w:val="0"/>
              <w:marTop w:val="0"/>
              <w:marBottom w:val="0"/>
              <w:divBdr>
                <w:top w:val="none" w:sz="0" w:space="0" w:color="auto"/>
                <w:left w:val="none" w:sz="0" w:space="0" w:color="auto"/>
                <w:bottom w:val="none" w:sz="0" w:space="0" w:color="auto"/>
                <w:right w:val="none" w:sz="0" w:space="0" w:color="auto"/>
              </w:divBdr>
            </w:div>
            <w:div w:id="1294289453">
              <w:marLeft w:val="0"/>
              <w:marRight w:val="0"/>
              <w:marTop w:val="0"/>
              <w:marBottom w:val="0"/>
              <w:divBdr>
                <w:top w:val="none" w:sz="0" w:space="0" w:color="auto"/>
                <w:left w:val="none" w:sz="0" w:space="0" w:color="auto"/>
                <w:bottom w:val="none" w:sz="0" w:space="0" w:color="auto"/>
                <w:right w:val="none" w:sz="0" w:space="0" w:color="auto"/>
              </w:divBdr>
            </w:div>
            <w:div w:id="897133368">
              <w:marLeft w:val="0"/>
              <w:marRight w:val="0"/>
              <w:marTop w:val="0"/>
              <w:marBottom w:val="0"/>
              <w:divBdr>
                <w:top w:val="none" w:sz="0" w:space="0" w:color="auto"/>
                <w:left w:val="none" w:sz="0" w:space="0" w:color="auto"/>
                <w:bottom w:val="none" w:sz="0" w:space="0" w:color="auto"/>
                <w:right w:val="none" w:sz="0" w:space="0" w:color="auto"/>
              </w:divBdr>
            </w:div>
            <w:div w:id="373963709">
              <w:marLeft w:val="0"/>
              <w:marRight w:val="0"/>
              <w:marTop w:val="0"/>
              <w:marBottom w:val="0"/>
              <w:divBdr>
                <w:top w:val="none" w:sz="0" w:space="0" w:color="auto"/>
                <w:left w:val="none" w:sz="0" w:space="0" w:color="auto"/>
                <w:bottom w:val="none" w:sz="0" w:space="0" w:color="auto"/>
                <w:right w:val="none" w:sz="0" w:space="0" w:color="auto"/>
              </w:divBdr>
            </w:div>
            <w:div w:id="1650014092">
              <w:marLeft w:val="0"/>
              <w:marRight w:val="0"/>
              <w:marTop w:val="0"/>
              <w:marBottom w:val="0"/>
              <w:divBdr>
                <w:top w:val="none" w:sz="0" w:space="0" w:color="auto"/>
                <w:left w:val="none" w:sz="0" w:space="0" w:color="auto"/>
                <w:bottom w:val="none" w:sz="0" w:space="0" w:color="auto"/>
                <w:right w:val="none" w:sz="0" w:space="0" w:color="auto"/>
              </w:divBdr>
            </w:div>
            <w:div w:id="534461582">
              <w:marLeft w:val="0"/>
              <w:marRight w:val="0"/>
              <w:marTop w:val="0"/>
              <w:marBottom w:val="0"/>
              <w:divBdr>
                <w:top w:val="none" w:sz="0" w:space="0" w:color="auto"/>
                <w:left w:val="none" w:sz="0" w:space="0" w:color="auto"/>
                <w:bottom w:val="none" w:sz="0" w:space="0" w:color="auto"/>
                <w:right w:val="none" w:sz="0" w:space="0" w:color="auto"/>
              </w:divBdr>
            </w:div>
            <w:div w:id="458959642">
              <w:marLeft w:val="0"/>
              <w:marRight w:val="0"/>
              <w:marTop w:val="0"/>
              <w:marBottom w:val="0"/>
              <w:divBdr>
                <w:top w:val="none" w:sz="0" w:space="0" w:color="auto"/>
                <w:left w:val="none" w:sz="0" w:space="0" w:color="auto"/>
                <w:bottom w:val="none" w:sz="0" w:space="0" w:color="auto"/>
                <w:right w:val="none" w:sz="0" w:space="0" w:color="auto"/>
              </w:divBdr>
            </w:div>
            <w:div w:id="304050569">
              <w:marLeft w:val="0"/>
              <w:marRight w:val="0"/>
              <w:marTop w:val="0"/>
              <w:marBottom w:val="0"/>
              <w:divBdr>
                <w:top w:val="none" w:sz="0" w:space="0" w:color="auto"/>
                <w:left w:val="none" w:sz="0" w:space="0" w:color="auto"/>
                <w:bottom w:val="none" w:sz="0" w:space="0" w:color="auto"/>
                <w:right w:val="none" w:sz="0" w:space="0" w:color="auto"/>
              </w:divBdr>
            </w:div>
            <w:div w:id="983199090">
              <w:marLeft w:val="0"/>
              <w:marRight w:val="0"/>
              <w:marTop w:val="0"/>
              <w:marBottom w:val="0"/>
              <w:divBdr>
                <w:top w:val="none" w:sz="0" w:space="0" w:color="auto"/>
                <w:left w:val="none" w:sz="0" w:space="0" w:color="auto"/>
                <w:bottom w:val="none" w:sz="0" w:space="0" w:color="auto"/>
                <w:right w:val="none" w:sz="0" w:space="0" w:color="auto"/>
              </w:divBdr>
            </w:div>
            <w:div w:id="1387535278">
              <w:marLeft w:val="0"/>
              <w:marRight w:val="0"/>
              <w:marTop w:val="0"/>
              <w:marBottom w:val="0"/>
              <w:divBdr>
                <w:top w:val="none" w:sz="0" w:space="0" w:color="auto"/>
                <w:left w:val="none" w:sz="0" w:space="0" w:color="auto"/>
                <w:bottom w:val="none" w:sz="0" w:space="0" w:color="auto"/>
                <w:right w:val="none" w:sz="0" w:space="0" w:color="auto"/>
              </w:divBdr>
            </w:div>
          </w:divsChild>
        </w:div>
        <w:div w:id="864561481">
          <w:marLeft w:val="0"/>
          <w:marRight w:val="0"/>
          <w:marTop w:val="0"/>
          <w:marBottom w:val="0"/>
          <w:divBdr>
            <w:top w:val="none" w:sz="0" w:space="0" w:color="auto"/>
            <w:left w:val="none" w:sz="0" w:space="0" w:color="auto"/>
            <w:bottom w:val="none" w:sz="0" w:space="0" w:color="auto"/>
            <w:right w:val="none" w:sz="0" w:space="0" w:color="auto"/>
          </w:divBdr>
          <w:divsChild>
            <w:div w:id="702362255">
              <w:marLeft w:val="0"/>
              <w:marRight w:val="0"/>
              <w:marTop w:val="0"/>
              <w:marBottom w:val="0"/>
              <w:divBdr>
                <w:top w:val="none" w:sz="0" w:space="0" w:color="auto"/>
                <w:left w:val="none" w:sz="0" w:space="0" w:color="auto"/>
                <w:bottom w:val="none" w:sz="0" w:space="0" w:color="auto"/>
                <w:right w:val="none" w:sz="0" w:space="0" w:color="auto"/>
              </w:divBdr>
            </w:div>
          </w:divsChild>
        </w:div>
        <w:div w:id="955676666">
          <w:marLeft w:val="0"/>
          <w:marRight w:val="0"/>
          <w:marTop w:val="0"/>
          <w:marBottom w:val="0"/>
          <w:divBdr>
            <w:top w:val="none" w:sz="0" w:space="0" w:color="auto"/>
            <w:left w:val="none" w:sz="0" w:space="0" w:color="auto"/>
            <w:bottom w:val="none" w:sz="0" w:space="0" w:color="auto"/>
            <w:right w:val="none" w:sz="0" w:space="0" w:color="auto"/>
          </w:divBdr>
          <w:divsChild>
            <w:div w:id="2001540502">
              <w:marLeft w:val="0"/>
              <w:marRight w:val="0"/>
              <w:marTop w:val="0"/>
              <w:marBottom w:val="0"/>
              <w:divBdr>
                <w:top w:val="none" w:sz="0" w:space="0" w:color="auto"/>
                <w:left w:val="none" w:sz="0" w:space="0" w:color="auto"/>
                <w:bottom w:val="none" w:sz="0" w:space="0" w:color="auto"/>
                <w:right w:val="none" w:sz="0" w:space="0" w:color="auto"/>
              </w:divBdr>
            </w:div>
          </w:divsChild>
        </w:div>
        <w:div w:id="210114794">
          <w:marLeft w:val="0"/>
          <w:marRight w:val="0"/>
          <w:marTop w:val="0"/>
          <w:marBottom w:val="0"/>
          <w:divBdr>
            <w:top w:val="none" w:sz="0" w:space="0" w:color="auto"/>
            <w:left w:val="none" w:sz="0" w:space="0" w:color="auto"/>
            <w:bottom w:val="none" w:sz="0" w:space="0" w:color="auto"/>
            <w:right w:val="none" w:sz="0" w:space="0" w:color="auto"/>
          </w:divBdr>
          <w:divsChild>
            <w:div w:id="1252348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861250">
      <w:bodyDiv w:val="1"/>
      <w:marLeft w:val="0"/>
      <w:marRight w:val="0"/>
      <w:marTop w:val="0"/>
      <w:marBottom w:val="0"/>
      <w:divBdr>
        <w:top w:val="none" w:sz="0" w:space="0" w:color="auto"/>
        <w:left w:val="none" w:sz="0" w:space="0" w:color="auto"/>
        <w:bottom w:val="none" w:sz="0" w:space="0" w:color="auto"/>
        <w:right w:val="none" w:sz="0" w:space="0" w:color="auto"/>
      </w:divBdr>
    </w:div>
    <w:div w:id="865680064">
      <w:bodyDiv w:val="1"/>
      <w:marLeft w:val="0"/>
      <w:marRight w:val="0"/>
      <w:marTop w:val="0"/>
      <w:marBottom w:val="0"/>
      <w:divBdr>
        <w:top w:val="none" w:sz="0" w:space="0" w:color="auto"/>
        <w:left w:val="none" w:sz="0" w:space="0" w:color="auto"/>
        <w:bottom w:val="none" w:sz="0" w:space="0" w:color="auto"/>
        <w:right w:val="none" w:sz="0" w:space="0" w:color="auto"/>
      </w:divBdr>
    </w:div>
    <w:div w:id="869270168">
      <w:bodyDiv w:val="1"/>
      <w:marLeft w:val="0"/>
      <w:marRight w:val="0"/>
      <w:marTop w:val="0"/>
      <w:marBottom w:val="0"/>
      <w:divBdr>
        <w:top w:val="none" w:sz="0" w:space="0" w:color="auto"/>
        <w:left w:val="none" w:sz="0" w:space="0" w:color="auto"/>
        <w:bottom w:val="none" w:sz="0" w:space="0" w:color="auto"/>
        <w:right w:val="none" w:sz="0" w:space="0" w:color="auto"/>
      </w:divBdr>
    </w:div>
    <w:div w:id="870410884">
      <w:bodyDiv w:val="1"/>
      <w:marLeft w:val="0"/>
      <w:marRight w:val="0"/>
      <w:marTop w:val="0"/>
      <w:marBottom w:val="0"/>
      <w:divBdr>
        <w:top w:val="none" w:sz="0" w:space="0" w:color="auto"/>
        <w:left w:val="none" w:sz="0" w:space="0" w:color="auto"/>
        <w:bottom w:val="none" w:sz="0" w:space="0" w:color="auto"/>
        <w:right w:val="none" w:sz="0" w:space="0" w:color="auto"/>
      </w:divBdr>
    </w:div>
    <w:div w:id="870653024">
      <w:bodyDiv w:val="1"/>
      <w:marLeft w:val="0"/>
      <w:marRight w:val="0"/>
      <w:marTop w:val="0"/>
      <w:marBottom w:val="0"/>
      <w:divBdr>
        <w:top w:val="none" w:sz="0" w:space="0" w:color="auto"/>
        <w:left w:val="none" w:sz="0" w:space="0" w:color="auto"/>
        <w:bottom w:val="none" w:sz="0" w:space="0" w:color="auto"/>
        <w:right w:val="none" w:sz="0" w:space="0" w:color="auto"/>
      </w:divBdr>
    </w:div>
    <w:div w:id="872154886">
      <w:bodyDiv w:val="1"/>
      <w:marLeft w:val="0"/>
      <w:marRight w:val="0"/>
      <w:marTop w:val="0"/>
      <w:marBottom w:val="0"/>
      <w:divBdr>
        <w:top w:val="none" w:sz="0" w:space="0" w:color="auto"/>
        <w:left w:val="none" w:sz="0" w:space="0" w:color="auto"/>
        <w:bottom w:val="none" w:sz="0" w:space="0" w:color="auto"/>
        <w:right w:val="none" w:sz="0" w:space="0" w:color="auto"/>
      </w:divBdr>
    </w:div>
    <w:div w:id="873735383">
      <w:bodyDiv w:val="1"/>
      <w:marLeft w:val="0"/>
      <w:marRight w:val="0"/>
      <w:marTop w:val="0"/>
      <w:marBottom w:val="0"/>
      <w:divBdr>
        <w:top w:val="none" w:sz="0" w:space="0" w:color="auto"/>
        <w:left w:val="none" w:sz="0" w:space="0" w:color="auto"/>
        <w:bottom w:val="none" w:sz="0" w:space="0" w:color="auto"/>
        <w:right w:val="none" w:sz="0" w:space="0" w:color="auto"/>
      </w:divBdr>
    </w:div>
    <w:div w:id="877351018">
      <w:bodyDiv w:val="1"/>
      <w:marLeft w:val="0"/>
      <w:marRight w:val="0"/>
      <w:marTop w:val="0"/>
      <w:marBottom w:val="0"/>
      <w:divBdr>
        <w:top w:val="none" w:sz="0" w:space="0" w:color="auto"/>
        <w:left w:val="none" w:sz="0" w:space="0" w:color="auto"/>
        <w:bottom w:val="none" w:sz="0" w:space="0" w:color="auto"/>
        <w:right w:val="none" w:sz="0" w:space="0" w:color="auto"/>
      </w:divBdr>
    </w:div>
    <w:div w:id="877550222">
      <w:bodyDiv w:val="1"/>
      <w:marLeft w:val="0"/>
      <w:marRight w:val="0"/>
      <w:marTop w:val="0"/>
      <w:marBottom w:val="0"/>
      <w:divBdr>
        <w:top w:val="none" w:sz="0" w:space="0" w:color="auto"/>
        <w:left w:val="none" w:sz="0" w:space="0" w:color="auto"/>
        <w:bottom w:val="none" w:sz="0" w:space="0" w:color="auto"/>
        <w:right w:val="none" w:sz="0" w:space="0" w:color="auto"/>
      </w:divBdr>
    </w:div>
    <w:div w:id="878858317">
      <w:bodyDiv w:val="1"/>
      <w:marLeft w:val="0"/>
      <w:marRight w:val="0"/>
      <w:marTop w:val="0"/>
      <w:marBottom w:val="0"/>
      <w:divBdr>
        <w:top w:val="none" w:sz="0" w:space="0" w:color="auto"/>
        <w:left w:val="none" w:sz="0" w:space="0" w:color="auto"/>
        <w:bottom w:val="none" w:sz="0" w:space="0" w:color="auto"/>
        <w:right w:val="none" w:sz="0" w:space="0" w:color="auto"/>
      </w:divBdr>
    </w:div>
    <w:div w:id="879321847">
      <w:bodyDiv w:val="1"/>
      <w:marLeft w:val="0"/>
      <w:marRight w:val="0"/>
      <w:marTop w:val="0"/>
      <w:marBottom w:val="0"/>
      <w:divBdr>
        <w:top w:val="none" w:sz="0" w:space="0" w:color="auto"/>
        <w:left w:val="none" w:sz="0" w:space="0" w:color="auto"/>
        <w:bottom w:val="none" w:sz="0" w:space="0" w:color="auto"/>
        <w:right w:val="none" w:sz="0" w:space="0" w:color="auto"/>
      </w:divBdr>
    </w:div>
    <w:div w:id="881672588">
      <w:bodyDiv w:val="1"/>
      <w:marLeft w:val="0"/>
      <w:marRight w:val="0"/>
      <w:marTop w:val="0"/>
      <w:marBottom w:val="0"/>
      <w:divBdr>
        <w:top w:val="none" w:sz="0" w:space="0" w:color="auto"/>
        <w:left w:val="none" w:sz="0" w:space="0" w:color="auto"/>
        <w:bottom w:val="none" w:sz="0" w:space="0" w:color="auto"/>
        <w:right w:val="none" w:sz="0" w:space="0" w:color="auto"/>
      </w:divBdr>
    </w:div>
    <w:div w:id="882449803">
      <w:bodyDiv w:val="1"/>
      <w:marLeft w:val="0"/>
      <w:marRight w:val="0"/>
      <w:marTop w:val="0"/>
      <w:marBottom w:val="0"/>
      <w:divBdr>
        <w:top w:val="none" w:sz="0" w:space="0" w:color="auto"/>
        <w:left w:val="none" w:sz="0" w:space="0" w:color="auto"/>
        <w:bottom w:val="none" w:sz="0" w:space="0" w:color="auto"/>
        <w:right w:val="none" w:sz="0" w:space="0" w:color="auto"/>
      </w:divBdr>
    </w:div>
    <w:div w:id="886647853">
      <w:bodyDiv w:val="1"/>
      <w:marLeft w:val="0"/>
      <w:marRight w:val="0"/>
      <w:marTop w:val="0"/>
      <w:marBottom w:val="0"/>
      <w:divBdr>
        <w:top w:val="none" w:sz="0" w:space="0" w:color="auto"/>
        <w:left w:val="none" w:sz="0" w:space="0" w:color="auto"/>
        <w:bottom w:val="none" w:sz="0" w:space="0" w:color="auto"/>
        <w:right w:val="none" w:sz="0" w:space="0" w:color="auto"/>
      </w:divBdr>
    </w:div>
    <w:div w:id="887229809">
      <w:bodyDiv w:val="1"/>
      <w:marLeft w:val="0"/>
      <w:marRight w:val="0"/>
      <w:marTop w:val="0"/>
      <w:marBottom w:val="0"/>
      <w:divBdr>
        <w:top w:val="none" w:sz="0" w:space="0" w:color="auto"/>
        <w:left w:val="none" w:sz="0" w:space="0" w:color="auto"/>
        <w:bottom w:val="none" w:sz="0" w:space="0" w:color="auto"/>
        <w:right w:val="none" w:sz="0" w:space="0" w:color="auto"/>
      </w:divBdr>
    </w:div>
    <w:div w:id="888342839">
      <w:bodyDiv w:val="1"/>
      <w:marLeft w:val="0"/>
      <w:marRight w:val="0"/>
      <w:marTop w:val="0"/>
      <w:marBottom w:val="0"/>
      <w:divBdr>
        <w:top w:val="none" w:sz="0" w:space="0" w:color="auto"/>
        <w:left w:val="none" w:sz="0" w:space="0" w:color="auto"/>
        <w:bottom w:val="none" w:sz="0" w:space="0" w:color="auto"/>
        <w:right w:val="none" w:sz="0" w:space="0" w:color="auto"/>
      </w:divBdr>
    </w:div>
    <w:div w:id="889999674">
      <w:bodyDiv w:val="1"/>
      <w:marLeft w:val="0"/>
      <w:marRight w:val="0"/>
      <w:marTop w:val="0"/>
      <w:marBottom w:val="0"/>
      <w:divBdr>
        <w:top w:val="none" w:sz="0" w:space="0" w:color="auto"/>
        <w:left w:val="none" w:sz="0" w:space="0" w:color="auto"/>
        <w:bottom w:val="none" w:sz="0" w:space="0" w:color="auto"/>
        <w:right w:val="none" w:sz="0" w:space="0" w:color="auto"/>
      </w:divBdr>
    </w:div>
    <w:div w:id="892471755">
      <w:bodyDiv w:val="1"/>
      <w:marLeft w:val="0"/>
      <w:marRight w:val="0"/>
      <w:marTop w:val="0"/>
      <w:marBottom w:val="0"/>
      <w:divBdr>
        <w:top w:val="none" w:sz="0" w:space="0" w:color="auto"/>
        <w:left w:val="none" w:sz="0" w:space="0" w:color="auto"/>
        <w:bottom w:val="none" w:sz="0" w:space="0" w:color="auto"/>
        <w:right w:val="none" w:sz="0" w:space="0" w:color="auto"/>
      </w:divBdr>
    </w:div>
    <w:div w:id="895551209">
      <w:bodyDiv w:val="1"/>
      <w:marLeft w:val="0"/>
      <w:marRight w:val="0"/>
      <w:marTop w:val="0"/>
      <w:marBottom w:val="0"/>
      <w:divBdr>
        <w:top w:val="none" w:sz="0" w:space="0" w:color="auto"/>
        <w:left w:val="none" w:sz="0" w:space="0" w:color="auto"/>
        <w:bottom w:val="none" w:sz="0" w:space="0" w:color="auto"/>
        <w:right w:val="none" w:sz="0" w:space="0" w:color="auto"/>
      </w:divBdr>
    </w:div>
    <w:div w:id="901448166">
      <w:bodyDiv w:val="1"/>
      <w:marLeft w:val="0"/>
      <w:marRight w:val="0"/>
      <w:marTop w:val="0"/>
      <w:marBottom w:val="0"/>
      <w:divBdr>
        <w:top w:val="none" w:sz="0" w:space="0" w:color="auto"/>
        <w:left w:val="none" w:sz="0" w:space="0" w:color="auto"/>
        <w:bottom w:val="none" w:sz="0" w:space="0" w:color="auto"/>
        <w:right w:val="none" w:sz="0" w:space="0" w:color="auto"/>
      </w:divBdr>
    </w:div>
    <w:div w:id="907418078">
      <w:bodyDiv w:val="1"/>
      <w:marLeft w:val="0"/>
      <w:marRight w:val="0"/>
      <w:marTop w:val="0"/>
      <w:marBottom w:val="0"/>
      <w:divBdr>
        <w:top w:val="none" w:sz="0" w:space="0" w:color="auto"/>
        <w:left w:val="none" w:sz="0" w:space="0" w:color="auto"/>
        <w:bottom w:val="none" w:sz="0" w:space="0" w:color="auto"/>
        <w:right w:val="none" w:sz="0" w:space="0" w:color="auto"/>
      </w:divBdr>
    </w:div>
    <w:div w:id="910238530">
      <w:bodyDiv w:val="1"/>
      <w:marLeft w:val="0"/>
      <w:marRight w:val="0"/>
      <w:marTop w:val="0"/>
      <w:marBottom w:val="0"/>
      <w:divBdr>
        <w:top w:val="none" w:sz="0" w:space="0" w:color="auto"/>
        <w:left w:val="none" w:sz="0" w:space="0" w:color="auto"/>
        <w:bottom w:val="none" w:sz="0" w:space="0" w:color="auto"/>
        <w:right w:val="none" w:sz="0" w:space="0" w:color="auto"/>
      </w:divBdr>
    </w:div>
    <w:div w:id="911156001">
      <w:bodyDiv w:val="1"/>
      <w:marLeft w:val="0"/>
      <w:marRight w:val="0"/>
      <w:marTop w:val="0"/>
      <w:marBottom w:val="0"/>
      <w:divBdr>
        <w:top w:val="none" w:sz="0" w:space="0" w:color="auto"/>
        <w:left w:val="none" w:sz="0" w:space="0" w:color="auto"/>
        <w:bottom w:val="none" w:sz="0" w:space="0" w:color="auto"/>
        <w:right w:val="none" w:sz="0" w:space="0" w:color="auto"/>
      </w:divBdr>
    </w:div>
    <w:div w:id="912739491">
      <w:bodyDiv w:val="1"/>
      <w:marLeft w:val="0"/>
      <w:marRight w:val="0"/>
      <w:marTop w:val="0"/>
      <w:marBottom w:val="0"/>
      <w:divBdr>
        <w:top w:val="none" w:sz="0" w:space="0" w:color="auto"/>
        <w:left w:val="none" w:sz="0" w:space="0" w:color="auto"/>
        <w:bottom w:val="none" w:sz="0" w:space="0" w:color="auto"/>
        <w:right w:val="none" w:sz="0" w:space="0" w:color="auto"/>
      </w:divBdr>
    </w:div>
    <w:div w:id="912812471">
      <w:bodyDiv w:val="1"/>
      <w:marLeft w:val="0"/>
      <w:marRight w:val="0"/>
      <w:marTop w:val="0"/>
      <w:marBottom w:val="0"/>
      <w:divBdr>
        <w:top w:val="none" w:sz="0" w:space="0" w:color="auto"/>
        <w:left w:val="none" w:sz="0" w:space="0" w:color="auto"/>
        <w:bottom w:val="none" w:sz="0" w:space="0" w:color="auto"/>
        <w:right w:val="none" w:sz="0" w:space="0" w:color="auto"/>
      </w:divBdr>
    </w:div>
    <w:div w:id="914361309">
      <w:bodyDiv w:val="1"/>
      <w:marLeft w:val="0"/>
      <w:marRight w:val="0"/>
      <w:marTop w:val="0"/>
      <w:marBottom w:val="0"/>
      <w:divBdr>
        <w:top w:val="none" w:sz="0" w:space="0" w:color="auto"/>
        <w:left w:val="none" w:sz="0" w:space="0" w:color="auto"/>
        <w:bottom w:val="none" w:sz="0" w:space="0" w:color="auto"/>
        <w:right w:val="none" w:sz="0" w:space="0" w:color="auto"/>
      </w:divBdr>
    </w:div>
    <w:div w:id="916749326">
      <w:bodyDiv w:val="1"/>
      <w:marLeft w:val="0"/>
      <w:marRight w:val="0"/>
      <w:marTop w:val="0"/>
      <w:marBottom w:val="0"/>
      <w:divBdr>
        <w:top w:val="none" w:sz="0" w:space="0" w:color="auto"/>
        <w:left w:val="none" w:sz="0" w:space="0" w:color="auto"/>
        <w:bottom w:val="none" w:sz="0" w:space="0" w:color="auto"/>
        <w:right w:val="none" w:sz="0" w:space="0" w:color="auto"/>
      </w:divBdr>
    </w:div>
    <w:div w:id="921567795">
      <w:bodyDiv w:val="1"/>
      <w:marLeft w:val="0"/>
      <w:marRight w:val="0"/>
      <w:marTop w:val="0"/>
      <w:marBottom w:val="0"/>
      <w:divBdr>
        <w:top w:val="none" w:sz="0" w:space="0" w:color="auto"/>
        <w:left w:val="none" w:sz="0" w:space="0" w:color="auto"/>
        <w:bottom w:val="none" w:sz="0" w:space="0" w:color="auto"/>
        <w:right w:val="none" w:sz="0" w:space="0" w:color="auto"/>
      </w:divBdr>
    </w:div>
    <w:div w:id="925112438">
      <w:bodyDiv w:val="1"/>
      <w:marLeft w:val="0"/>
      <w:marRight w:val="0"/>
      <w:marTop w:val="0"/>
      <w:marBottom w:val="0"/>
      <w:divBdr>
        <w:top w:val="none" w:sz="0" w:space="0" w:color="auto"/>
        <w:left w:val="none" w:sz="0" w:space="0" w:color="auto"/>
        <w:bottom w:val="none" w:sz="0" w:space="0" w:color="auto"/>
        <w:right w:val="none" w:sz="0" w:space="0" w:color="auto"/>
      </w:divBdr>
    </w:div>
    <w:div w:id="926576732">
      <w:bodyDiv w:val="1"/>
      <w:marLeft w:val="0"/>
      <w:marRight w:val="0"/>
      <w:marTop w:val="0"/>
      <w:marBottom w:val="0"/>
      <w:divBdr>
        <w:top w:val="none" w:sz="0" w:space="0" w:color="auto"/>
        <w:left w:val="none" w:sz="0" w:space="0" w:color="auto"/>
        <w:bottom w:val="none" w:sz="0" w:space="0" w:color="auto"/>
        <w:right w:val="none" w:sz="0" w:space="0" w:color="auto"/>
      </w:divBdr>
    </w:div>
    <w:div w:id="926615701">
      <w:bodyDiv w:val="1"/>
      <w:marLeft w:val="0"/>
      <w:marRight w:val="0"/>
      <w:marTop w:val="0"/>
      <w:marBottom w:val="0"/>
      <w:divBdr>
        <w:top w:val="none" w:sz="0" w:space="0" w:color="auto"/>
        <w:left w:val="none" w:sz="0" w:space="0" w:color="auto"/>
        <w:bottom w:val="none" w:sz="0" w:space="0" w:color="auto"/>
        <w:right w:val="none" w:sz="0" w:space="0" w:color="auto"/>
      </w:divBdr>
    </w:div>
    <w:div w:id="927616599">
      <w:bodyDiv w:val="1"/>
      <w:marLeft w:val="0"/>
      <w:marRight w:val="0"/>
      <w:marTop w:val="0"/>
      <w:marBottom w:val="0"/>
      <w:divBdr>
        <w:top w:val="none" w:sz="0" w:space="0" w:color="auto"/>
        <w:left w:val="none" w:sz="0" w:space="0" w:color="auto"/>
        <w:bottom w:val="none" w:sz="0" w:space="0" w:color="auto"/>
        <w:right w:val="none" w:sz="0" w:space="0" w:color="auto"/>
      </w:divBdr>
    </w:div>
    <w:div w:id="928006329">
      <w:bodyDiv w:val="1"/>
      <w:marLeft w:val="0"/>
      <w:marRight w:val="0"/>
      <w:marTop w:val="0"/>
      <w:marBottom w:val="0"/>
      <w:divBdr>
        <w:top w:val="none" w:sz="0" w:space="0" w:color="auto"/>
        <w:left w:val="none" w:sz="0" w:space="0" w:color="auto"/>
        <w:bottom w:val="none" w:sz="0" w:space="0" w:color="auto"/>
        <w:right w:val="none" w:sz="0" w:space="0" w:color="auto"/>
      </w:divBdr>
    </w:div>
    <w:div w:id="928125133">
      <w:bodyDiv w:val="1"/>
      <w:marLeft w:val="0"/>
      <w:marRight w:val="0"/>
      <w:marTop w:val="0"/>
      <w:marBottom w:val="0"/>
      <w:divBdr>
        <w:top w:val="none" w:sz="0" w:space="0" w:color="auto"/>
        <w:left w:val="none" w:sz="0" w:space="0" w:color="auto"/>
        <w:bottom w:val="none" w:sz="0" w:space="0" w:color="auto"/>
        <w:right w:val="none" w:sz="0" w:space="0" w:color="auto"/>
      </w:divBdr>
    </w:div>
    <w:div w:id="930894988">
      <w:bodyDiv w:val="1"/>
      <w:marLeft w:val="0"/>
      <w:marRight w:val="0"/>
      <w:marTop w:val="0"/>
      <w:marBottom w:val="0"/>
      <w:divBdr>
        <w:top w:val="none" w:sz="0" w:space="0" w:color="auto"/>
        <w:left w:val="none" w:sz="0" w:space="0" w:color="auto"/>
        <w:bottom w:val="none" w:sz="0" w:space="0" w:color="auto"/>
        <w:right w:val="none" w:sz="0" w:space="0" w:color="auto"/>
      </w:divBdr>
    </w:div>
    <w:div w:id="931548883">
      <w:bodyDiv w:val="1"/>
      <w:marLeft w:val="0"/>
      <w:marRight w:val="0"/>
      <w:marTop w:val="0"/>
      <w:marBottom w:val="0"/>
      <w:divBdr>
        <w:top w:val="none" w:sz="0" w:space="0" w:color="auto"/>
        <w:left w:val="none" w:sz="0" w:space="0" w:color="auto"/>
        <w:bottom w:val="none" w:sz="0" w:space="0" w:color="auto"/>
        <w:right w:val="none" w:sz="0" w:space="0" w:color="auto"/>
      </w:divBdr>
    </w:div>
    <w:div w:id="935165750">
      <w:bodyDiv w:val="1"/>
      <w:marLeft w:val="0"/>
      <w:marRight w:val="0"/>
      <w:marTop w:val="0"/>
      <w:marBottom w:val="0"/>
      <w:divBdr>
        <w:top w:val="none" w:sz="0" w:space="0" w:color="auto"/>
        <w:left w:val="none" w:sz="0" w:space="0" w:color="auto"/>
        <w:bottom w:val="none" w:sz="0" w:space="0" w:color="auto"/>
        <w:right w:val="none" w:sz="0" w:space="0" w:color="auto"/>
      </w:divBdr>
      <w:divsChild>
        <w:div w:id="341397707">
          <w:marLeft w:val="0"/>
          <w:marRight w:val="0"/>
          <w:marTop w:val="0"/>
          <w:marBottom w:val="0"/>
          <w:divBdr>
            <w:top w:val="none" w:sz="0" w:space="0" w:color="auto"/>
            <w:left w:val="none" w:sz="0" w:space="0" w:color="auto"/>
            <w:bottom w:val="none" w:sz="0" w:space="0" w:color="auto"/>
            <w:right w:val="none" w:sz="0" w:space="0" w:color="auto"/>
          </w:divBdr>
        </w:div>
        <w:div w:id="538274481">
          <w:marLeft w:val="0"/>
          <w:marRight w:val="0"/>
          <w:marTop w:val="0"/>
          <w:marBottom w:val="0"/>
          <w:divBdr>
            <w:top w:val="none" w:sz="0" w:space="0" w:color="auto"/>
            <w:left w:val="none" w:sz="0" w:space="0" w:color="auto"/>
            <w:bottom w:val="none" w:sz="0" w:space="0" w:color="auto"/>
            <w:right w:val="none" w:sz="0" w:space="0" w:color="auto"/>
          </w:divBdr>
        </w:div>
        <w:div w:id="574751163">
          <w:marLeft w:val="0"/>
          <w:marRight w:val="0"/>
          <w:marTop w:val="0"/>
          <w:marBottom w:val="0"/>
          <w:divBdr>
            <w:top w:val="none" w:sz="0" w:space="0" w:color="auto"/>
            <w:left w:val="none" w:sz="0" w:space="0" w:color="auto"/>
            <w:bottom w:val="none" w:sz="0" w:space="0" w:color="auto"/>
            <w:right w:val="none" w:sz="0" w:space="0" w:color="auto"/>
          </w:divBdr>
        </w:div>
        <w:div w:id="1002969742">
          <w:marLeft w:val="0"/>
          <w:marRight w:val="0"/>
          <w:marTop w:val="0"/>
          <w:marBottom w:val="0"/>
          <w:divBdr>
            <w:top w:val="none" w:sz="0" w:space="0" w:color="auto"/>
            <w:left w:val="none" w:sz="0" w:space="0" w:color="auto"/>
            <w:bottom w:val="none" w:sz="0" w:space="0" w:color="auto"/>
            <w:right w:val="none" w:sz="0" w:space="0" w:color="auto"/>
          </w:divBdr>
        </w:div>
        <w:div w:id="1330911643">
          <w:marLeft w:val="0"/>
          <w:marRight w:val="0"/>
          <w:marTop w:val="0"/>
          <w:marBottom w:val="0"/>
          <w:divBdr>
            <w:top w:val="none" w:sz="0" w:space="0" w:color="auto"/>
            <w:left w:val="none" w:sz="0" w:space="0" w:color="auto"/>
            <w:bottom w:val="none" w:sz="0" w:space="0" w:color="auto"/>
            <w:right w:val="none" w:sz="0" w:space="0" w:color="auto"/>
          </w:divBdr>
        </w:div>
        <w:div w:id="1854228163">
          <w:marLeft w:val="0"/>
          <w:marRight w:val="0"/>
          <w:marTop w:val="0"/>
          <w:marBottom w:val="0"/>
          <w:divBdr>
            <w:top w:val="none" w:sz="0" w:space="0" w:color="auto"/>
            <w:left w:val="none" w:sz="0" w:space="0" w:color="auto"/>
            <w:bottom w:val="none" w:sz="0" w:space="0" w:color="auto"/>
            <w:right w:val="none" w:sz="0" w:space="0" w:color="auto"/>
          </w:divBdr>
        </w:div>
      </w:divsChild>
    </w:div>
    <w:div w:id="938293687">
      <w:bodyDiv w:val="1"/>
      <w:marLeft w:val="0"/>
      <w:marRight w:val="0"/>
      <w:marTop w:val="0"/>
      <w:marBottom w:val="0"/>
      <w:divBdr>
        <w:top w:val="none" w:sz="0" w:space="0" w:color="auto"/>
        <w:left w:val="none" w:sz="0" w:space="0" w:color="auto"/>
        <w:bottom w:val="none" w:sz="0" w:space="0" w:color="auto"/>
        <w:right w:val="none" w:sz="0" w:space="0" w:color="auto"/>
      </w:divBdr>
    </w:div>
    <w:div w:id="940724431">
      <w:bodyDiv w:val="1"/>
      <w:marLeft w:val="0"/>
      <w:marRight w:val="0"/>
      <w:marTop w:val="0"/>
      <w:marBottom w:val="0"/>
      <w:divBdr>
        <w:top w:val="none" w:sz="0" w:space="0" w:color="auto"/>
        <w:left w:val="none" w:sz="0" w:space="0" w:color="auto"/>
        <w:bottom w:val="none" w:sz="0" w:space="0" w:color="auto"/>
        <w:right w:val="none" w:sz="0" w:space="0" w:color="auto"/>
      </w:divBdr>
    </w:div>
    <w:div w:id="942998886">
      <w:bodyDiv w:val="1"/>
      <w:marLeft w:val="0"/>
      <w:marRight w:val="0"/>
      <w:marTop w:val="0"/>
      <w:marBottom w:val="0"/>
      <w:divBdr>
        <w:top w:val="none" w:sz="0" w:space="0" w:color="auto"/>
        <w:left w:val="none" w:sz="0" w:space="0" w:color="auto"/>
        <w:bottom w:val="none" w:sz="0" w:space="0" w:color="auto"/>
        <w:right w:val="none" w:sz="0" w:space="0" w:color="auto"/>
      </w:divBdr>
    </w:div>
    <w:div w:id="947348352">
      <w:bodyDiv w:val="1"/>
      <w:marLeft w:val="0"/>
      <w:marRight w:val="0"/>
      <w:marTop w:val="0"/>
      <w:marBottom w:val="0"/>
      <w:divBdr>
        <w:top w:val="none" w:sz="0" w:space="0" w:color="auto"/>
        <w:left w:val="none" w:sz="0" w:space="0" w:color="auto"/>
        <w:bottom w:val="none" w:sz="0" w:space="0" w:color="auto"/>
        <w:right w:val="none" w:sz="0" w:space="0" w:color="auto"/>
      </w:divBdr>
    </w:div>
    <w:div w:id="952632512">
      <w:bodyDiv w:val="1"/>
      <w:marLeft w:val="0"/>
      <w:marRight w:val="0"/>
      <w:marTop w:val="0"/>
      <w:marBottom w:val="0"/>
      <w:divBdr>
        <w:top w:val="none" w:sz="0" w:space="0" w:color="auto"/>
        <w:left w:val="none" w:sz="0" w:space="0" w:color="auto"/>
        <w:bottom w:val="none" w:sz="0" w:space="0" w:color="auto"/>
        <w:right w:val="none" w:sz="0" w:space="0" w:color="auto"/>
      </w:divBdr>
    </w:div>
    <w:div w:id="956988743">
      <w:bodyDiv w:val="1"/>
      <w:marLeft w:val="0"/>
      <w:marRight w:val="0"/>
      <w:marTop w:val="0"/>
      <w:marBottom w:val="0"/>
      <w:divBdr>
        <w:top w:val="none" w:sz="0" w:space="0" w:color="auto"/>
        <w:left w:val="none" w:sz="0" w:space="0" w:color="auto"/>
        <w:bottom w:val="none" w:sz="0" w:space="0" w:color="auto"/>
        <w:right w:val="none" w:sz="0" w:space="0" w:color="auto"/>
      </w:divBdr>
    </w:div>
    <w:div w:id="958995490">
      <w:bodyDiv w:val="1"/>
      <w:marLeft w:val="0"/>
      <w:marRight w:val="0"/>
      <w:marTop w:val="0"/>
      <w:marBottom w:val="0"/>
      <w:divBdr>
        <w:top w:val="none" w:sz="0" w:space="0" w:color="auto"/>
        <w:left w:val="none" w:sz="0" w:space="0" w:color="auto"/>
        <w:bottom w:val="none" w:sz="0" w:space="0" w:color="auto"/>
        <w:right w:val="none" w:sz="0" w:space="0" w:color="auto"/>
      </w:divBdr>
      <w:divsChild>
        <w:div w:id="779035457">
          <w:marLeft w:val="0"/>
          <w:marRight w:val="0"/>
          <w:marTop w:val="0"/>
          <w:marBottom w:val="0"/>
          <w:divBdr>
            <w:top w:val="none" w:sz="0" w:space="0" w:color="auto"/>
            <w:left w:val="none" w:sz="0" w:space="0" w:color="auto"/>
            <w:bottom w:val="none" w:sz="0" w:space="0" w:color="auto"/>
            <w:right w:val="none" w:sz="0" w:space="0" w:color="auto"/>
          </w:divBdr>
          <w:divsChild>
            <w:div w:id="227113505">
              <w:marLeft w:val="0"/>
              <w:marRight w:val="0"/>
              <w:marTop w:val="0"/>
              <w:marBottom w:val="0"/>
              <w:divBdr>
                <w:top w:val="none" w:sz="0" w:space="0" w:color="auto"/>
                <w:left w:val="none" w:sz="0" w:space="0" w:color="auto"/>
                <w:bottom w:val="none" w:sz="0" w:space="0" w:color="auto"/>
                <w:right w:val="none" w:sz="0" w:space="0" w:color="auto"/>
              </w:divBdr>
            </w:div>
            <w:div w:id="890070047">
              <w:marLeft w:val="0"/>
              <w:marRight w:val="0"/>
              <w:marTop w:val="0"/>
              <w:marBottom w:val="0"/>
              <w:divBdr>
                <w:top w:val="none" w:sz="0" w:space="0" w:color="auto"/>
                <w:left w:val="none" w:sz="0" w:space="0" w:color="auto"/>
                <w:bottom w:val="none" w:sz="0" w:space="0" w:color="auto"/>
                <w:right w:val="none" w:sz="0" w:space="0" w:color="auto"/>
              </w:divBdr>
            </w:div>
            <w:div w:id="946083142">
              <w:marLeft w:val="0"/>
              <w:marRight w:val="0"/>
              <w:marTop w:val="0"/>
              <w:marBottom w:val="0"/>
              <w:divBdr>
                <w:top w:val="none" w:sz="0" w:space="0" w:color="auto"/>
                <w:left w:val="none" w:sz="0" w:space="0" w:color="auto"/>
                <w:bottom w:val="none" w:sz="0" w:space="0" w:color="auto"/>
                <w:right w:val="none" w:sz="0" w:space="0" w:color="auto"/>
              </w:divBdr>
            </w:div>
            <w:div w:id="2014798664">
              <w:marLeft w:val="0"/>
              <w:marRight w:val="0"/>
              <w:marTop w:val="0"/>
              <w:marBottom w:val="0"/>
              <w:divBdr>
                <w:top w:val="none" w:sz="0" w:space="0" w:color="auto"/>
                <w:left w:val="none" w:sz="0" w:space="0" w:color="auto"/>
                <w:bottom w:val="none" w:sz="0" w:space="0" w:color="auto"/>
                <w:right w:val="none" w:sz="0" w:space="0" w:color="auto"/>
              </w:divBdr>
            </w:div>
            <w:div w:id="2115128827">
              <w:marLeft w:val="0"/>
              <w:marRight w:val="0"/>
              <w:marTop w:val="0"/>
              <w:marBottom w:val="0"/>
              <w:divBdr>
                <w:top w:val="none" w:sz="0" w:space="0" w:color="auto"/>
                <w:left w:val="none" w:sz="0" w:space="0" w:color="auto"/>
                <w:bottom w:val="none" w:sz="0" w:space="0" w:color="auto"/>
                <w:right w:val="none" w:sz="0" w:space="0" w:color="auto"/>
              </w:divBdr>
            </w:div>
          </w:divsChild>
        </w:div>
        <w:div w:id="922493318">
          <w:marLeft w:val="0"/>
          <w:marRight w:val="0"/>
          <w:marTop w:val="0"/>
          <w:marBottom w:val="0"/>
          <w:divBdr>
            <w:top w:val="none" w:sz="0" w:space="0" w:color="auto"/>
            <w:left w:val="none" w:sz="0" w:space="0" w:color="auto"/>
            <w:bottom w:val="none" w:sz="0" w:space="0" w:color="auto"/>
            <w:right w:val="none" w:sz="0" w:space="0" w:color="auto"/>
          </w:divBdr>
          <w:divsChild>
            <w:div w:id="383332120">
              <w:marLeft w:val="0"/>
              <w:marRight w:val="0"/>
              <w:marTop w:val="0"/>
              <w:marBottom w:val="0"/>
              <w:divBdr>
                <w:top w:val="none" w:sz="0" w:space="0" w:color="auto"/>
                <w:left w:val="none" w:sz="0" w:space="0" w:color="auto"/>
                <w:bottom w:val="none" w:sz="0" w:space="0" w:color="auto"/>
                <w:right w:val="none" w:sz="0" w:space="0" w:color="auto"/>
              </w:divBdr>
            </w:div>
            <w:div w:id="409546404">
              <w:marLeft w:val="0"/>
              <w:marRight w:val="0"/>
              <w:marTop w:val="0"/>
              <w:marBottom w:val="0"/>
              <w:divBdr>
                <w:top w:val="none" w:sz="0" w:space="0" w:color="auto"/>
                <w:left w:val="none" w:sz="0" w:space="0" w:color="auto"/>
                <w:bottom w:val="none" w:sz="0" w:space="0" w:color="auto"/>
                <w:right w:val="none" w:sz="0" w:space="0" w:color="auto"/>
              </w:divBdr>
            </w:div>
            <w:div w:id="1652561468">
              <w:marLeft w:val="0"/>
              <w:marRight w:val="0"/>
              <w:marTop w:val="0"/>
              <w:marBottom w:val="0"/>
              <w:divBdr>
                <w:top w:val="none" w:sz="0" w:space="0" w:color="auto"/>
                <w:left w:val="none" w:sz="0" w:space="0" w:color="auto"/>
                <w:bottom w:val="none" w:sz="0" w:space="0" w:color="auto"/>
                <w:right w:val="none" w:sz="0" w:space="0" w:color="auto"/>
              </w:divBdr>
            </w:div>
          </w:divsChild>
        </w:div>
        <w:div w:id="1043208721">
          <w:marLeft w:val="0"/>
          <w:marRight w:val="0"/>
          <w:marTop w:val="0"/>
          <w:marBottom w:val="0"/>
          <w:divBdr>
            <w:top w:val="none" w:sz="0" w:space="0" w:color="auto"/>
            <w:left w:val="none" w:sz="0" w:space="0" w:color="auto"/>
            <w:bottom w:val="none" w:sz="0" w:space="0" w:color="auto"/>
            <w:right w:val="none" w:sz="0" w:space="0" w:color="auto"/>
          </w:divBdr>
          <w:divsChild>
            <w:div w:id="352458680">
              <w:marLeft w:val="0"/>
              <w:marRight w:val="0"/>
              <w:marTop w:val="0"/>
              <w:marBottom w:val="0"/>
              <w:divBdr>
                <w:top w:val="none" w:sz="0" w:space="0" w:color="auto"/>
                <w:left w:val="none" w:sz="0" w:space="0" w:color="auto"/>
                <w:bottom w:val="none" w:sz="0" w:space="0" w:color="auto"/>
                <w:right w:val="none" w:sz="0" w:space="0" w:color="auto"/>
              </w:divBdr>
            </w:div>
            <w:div w:id="2043095481">
              <w:marLeft w:val="0"/>
              <w:marRight w:val="0"/>
              <w:marTop w:val="0"/>
              <w:marBottom w:val="0"/>
              <w:divBdr>
                <w:top w:val="none" w:sz="0" w:space="0" w:color="auto"/>
                <w:left w:val="none" w:sz="0" w:space="0" w:color="auto"/>
                <w:bottom w:val="none" w:sz="0" w:space="0" w:color="auto"/>
                <w:right w:val="none" w:sz="0" w:space="0" w:color="auto"/>
              </w:divBdr>
            </w:div>
          </w:divsChild>
        </w:div>
        <w:div w:id="1306738392">
          <w:marLeft w:val="0"/>
          <w:marRight w:val="0"/>
          <w:marTop w:val="0"/>
          <w:marBottom w:val="0"/>
          <w:divBdr>
            <w:top w:val="none" w:sz="0" w:space="0" w:color="auto"/>
            <w:left w:val="none" w:sz="0" w:space="0" w:color="auto"/>
            <w:bottom w:val="none" w:sz="0" w:space="0" w:color="auto"/>
            <w:right w:val="none" w:sz="0" w:space="0" w:color="auto"/>
          </w:divBdr>
          <w:divsChild>
            <w:div w:id="1576741209">
              <w:marLeft w:val="0"/>
              <w:marRight w:val="0"/>
              <w:marTop w:val="0"/>
              <w:marBottom w:val="0"/>
              <w:divBdr>
                <w:top w:val="none" w:sz="0" w:space="0" w:color="auto"/>
                <w:left w:val="none" w:sz="0" w:space="0" w:color="auto"/>
                <w:bottom w:val="none" w:sz="0" w:space="0" w:color="auto"/>
                <w:right w:val="none" w:sz="0" w:space="0" w:color="auto"/>
              </w:divBdr>
            </w:div>
          </w:divsChild>
        </w:div>
        <w:div w:id="1547057789">
          <w:marLeft w:val="0"/>
          <w:marRight w:val="0"/>
          <w:marTop w:val="0"/>
          <w:marBottom w:val="0"/>
          <w:divBdr>
            <w:top w:val="none" w:sz="0" w:space="0" w:color="auto"/>
            <w:left w:val="none" w:sz="0" w:space="0" w:color="auto"/>
            <w:bottom w:val="none" w:sz="0" w:space="0" w:color="auto"/>
            <w:right w:val="none" w:sz="0" w:space="0" w:color="auto"/>
          </w:divBdr>
          <w:divsChild>
            <w:div w:id="878275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999673">
      <w:bodyDiv w:val="1"/>
      <w:marLeft w:val="0"/>
      <w:marRight w:val="0"/>
      <w:marTop w:val="0"/>
      <w:marBottom w:val="0"/>
      <w:divBdr>
        <w:top w:val="none" w:sz="0" w:space="0" w:color="auto"/>
        <w:left w:val="none" w:sz="0" w:space="0" w:color="auto"/>
        <w:bottom w:val="none" w:sz="0" w:space="0" w:color="auto"/>
        <w:right w:val="none" w:sz="0" w:space="0" w:color="auto"/>
      </w:divBdr>
    </w:div>
    <w:div w:id="964114949">
      <w:bodyDiv w:val="1"/>
      <w:marLeft w:val="0"/>
      <w:marRight w:val="0"/>
      <w:marTop w:val="0"/>
      <w:marBottom w:val="0"/>
      <w:divBdr>
        <w:top w:val="none" w:sz="0" w:space="0" w:color="auto"/>
        <w:left w:val="none" w:sz="0" w:space="0" w:color="auto"/>
        <w:bottom w:val="none" w:sz="0" w:space="0" w:color="auto"/>
        <w:right w:val="none" w:sz="0" w:space="0" w:color="auto"/>
      </w:divBdr>
    </w:div>
    <w:div w:id="967861758">
      <w:bodyDiv w:val="1"/>
      <w:marLeft w:val="0"/>
      <w:marRight w:val="0"/>
      <w:marTop w:val="0"/>
      <w:marBottom w:val="0"/>
      <w:divBdr>
        <w:top w:val="none" w:sz="0" w:space="0" w:color="auto"/>
        <w:left w:val="none" w:sz="0" w:space="0" w:color="auto"/>
        <w:bottom w:val="none" w:sz="0" w:space="0" w:color="auto"/>
        <w:right w:val="none" w:sz="0" w:space="0" w:color="auto"/>
      </w:divBdr>
    </w:div>
    <w:div w:id="972951700">
      <w:bodyDiv w:val="1"/>
      <w:marLeft w:val="0"/>
      <w:marRight w:val="0"/>
      <w:marTop w:val="0"/>
      <w:marBottom w:val="0"/>
      <w:divBdr>
        <w:top w:val="none" w:sz="0" w:space="0" w:color="auto"/>
        <w:left w:val="none" w:sz="0" w:space="0" w:color="auto"/>
        <w:bottom w:val="none" w:sz="0" w:space="0" w:color="auto"/>
        <w:right w:val="none" w:sz="0" w:space="0" w:color="auto"/>
      </w:divBdr>
    </w:div>
    <w:div w:id="974138220">
      <w:bodyDiv w:val="1"/>
      <w:marLeft w:val="0"/>
      <w:marRight w:val="0"/>
      <w:marTop w:val="0"/>
      <w:marBottom w:val="0"/>
      <w:divBdr>
        <w:top w:val="none" w:sz="0" w:space="0" w:color="auto"/>
        <w:left w:val="none" w:sz="0" w:space="0" w:color="auto"/>
        <w:bottom w:val="none" w:sz="0" w:space="0" w:color="auto"/>
        <w:right w:val="none" w:sz="0" w:space="0" w:color="auto"/>
      </w:divBdr>
    </w:div>
    <w:div w:id="977219553">
      <w:bodyDiv w:val="1"/>
      <w:marLeft w:val="0"/>
      <w:marRight w:val="0"/>
      <w:marTop w:val="0"/>
      <w:marBottom w:val="0"/>
      <w:divBdr>
        <w:top w:val="none" w:sz="0" w:space="0" w:color="auto"/>
        <w:left w:val="none" w:sz="0" w:space="0" w:color="auto"/>
        <w:bottom w:val="none" w:sz="0" w:space="0" w:color="auto"/>
        <w:right w:val="none" w:sz="0" w:space="0" w:color="auto"/>
      </w:divBdr>
    </w:div>
    <w:div w:id="977418528">
      <w:bodyDiv w:val="1"/>
      <w:marLeft w:val="0"/>
      <w:marRight w:val="0"/>
      <w:marTop w:val="0"/>
      <w:marBottom w:val="0"/>
      <w:divBdr>
        <w:top w:val="none" w:sz="0" w:space="0" w:color="auto"/>
        <w:left w:val="none" w:sz="0" w:space="0" w:color="auto"/>
        <w:bottom w:val="none" w:sz="0" w:space="0" w:color="auto"/>
        <w:right w:val="none" w:sz="0" w:space="0" w:color="auto"/>
      </w:divBdr>
    </w:div>
    <w:div w:id="982080286">
      <w:bodyDiv w:val="1"/>
      <w:marLeft w:val="0"/>
      <w:marRight w:val="0"/>
      <w:marTop w:val="0"/>
      <w:marBottom w:val="0"/>
      <w:divBdr>
        <w:top w:val="none" w:sz="0" w:space="0" w:color="auto"/>
        <w:left w:val="none" w:sz="0" w:space="0" w:color="auto"/>
        <w:bottom w:val="none" w:sz="0" w:space="0" w:color="auto"/>
        <w:right w:val="none" w:sz="0" w:space="0" w:color="auto"/>
      </w:divBdr>
    </w:div>
    <w:div w:id="984240851">
      <w:bodyDiv w:val="1"/>
      <w:marLeft w:val="0"/>
      <w:marRight w:val="0"/>
      <w:marTop w:val="0"/>
      <w:marBottom w:val="0"/>
      <w:divBdr>
        <w:top w:val="none" w:sz="0" w:space="0" w:color="auto"/>
        <w:left w:val="none" w:sz="0" w:space="0" w:color="auto"/>
        <w:bottom w:val="none" w:sz="0" w:space="0" w:color="auto"/>
        <w:right w:val="none" w:sz="0" w:space="0" w:color="auto"/>
      </w:divBdr>
    </w:div>
    <w:div w:id="991831286">
      <w:bodyDiv w:val="1"/>
      <w:marLeft w:val="0"/>
      <w:marRight w:val="0"/>
      <w:marTop w:val="0"/>
      <w:marBottom w:val="0"/>
      <w:divBdr>
        <w:top w:val="none" w:sz="0" w:space="0" w:color="auto"/>
        <w:left w:val="none" w:sz="0" w:space="0" w:color="auto"/>
        <w:bottom w:val="none" w:sz="0" w:space="0" w:color="auto"/>
        <w:right w:val="none" w:sz="0" w:space="0" w:color="auto"/>
      </w:divBdr>
      <w:divsChild>
        <w:div w:id="217521903">
          <w:marLeft w:val="0"/>
          <w:marRight w:val="0"/>
          <w:marTop w:val="0"/>
          <w:marBottom w:val="0"/>
          <w:divBdr>
            <w:top w:val="none" w:sz="0" w:space="0" w:color="auto"/>
            <w:left w:val="none" w:sz="0" w:space="0" w:color="auto"/>
            <w:bottom w:val="none" w:sz="0" w:space="0" w:color="auto"/>
            <w:right w:val="none" w:sz="0" w:space="0" w:color="auto"/>
          </w:divBdr>
          <w:divsChild>
            <w:div w:id="1389649843">
              <w:marLeft w:val="0"/>
              <w:marRight w:val="0"/>
              <w:marTop w:val="0"/>
              <w:marBottom w:val="0"/>
              <w:divBdr>
                <w:top w:val="none" w:sz="0" w:space="0" w:color="auto"/>
                <w:left w:val="none" w:sz="0" w:space="0" w:color="auto"/>
                <w:bottom w:val="none" w:sz="0" w:space="0" w:color="auto"/>
                <w:right w:val="none" w:sz="0" w:space="0" w:color="auto"/>
              </w:divBdr>
            </w:div>
          </w:divsChild>
        </w:div>
        <w:div w:id="1043940962">
          <w:marLeft w:val="0"/>
          <w:marRight w:val="0"/>
          <w:marTop w:val="0"/>
          <w:marBottom w:val="0"/>
          <w:divBdr>
            <w:top w:val="none" w:sz="0" w:space="0" w:color="auto"/>
            <w:left w:val="none" w:sz="0" w:space="0" w:color="auto"/>
            <w:bottom w:val="none" w:sz="0" w:space="0" w:color="auto"/>
            <w:right w:val="none" w:sz="0" w:space="0" w:color="auto"/>
          </w:divBdr>
          <w:divsChild>
            <w:div w:id="871381211">
              <w:marLeft w:val="0"/>
              <w:marRight w:val="0"/>
              <w:marTop w:val="0"/>
              <w:marBottom w:val="0"/>
              <w:divBdr>
                <w:top w:val="none" w:sz="0" w:space="0" w:color="auto"/>
                <w:left w:val="none" w:sz="0" w:space="0" w:color="auto"/>
                <w:bottom w:val="none" w:sz="0" w:space="0" w:color="auto"/>
                <w:right w:val="none" w:sz="0" w:space="0" w:color="auto"/>
              </w:divBdr>
            </w:div>
          </w:divsChild>
        </w:div>
        <w:div w:id="1058699845">
          <w:marLeft w:val="0"/>
          <w:marRight w:val="0"/>
          <w:marTop w:val="0"/>
          <w:marBottom w:val="0"/>
          <w:divBdr>
            <w:top w:val="none" w:sz="0" w:space="0" w:color="auto"/>
            <w:left w:val="none" w:sz="0" w:space="0" w:color="auto"/>
            <w:bottom w:val="none" w:sz="0" w:space="0" w:color="auto"/>
            <w:right w:val="none" w:sz="0" w:space="0" w:color="auto"/>
          </w:divBdr>
          <w:divsChild>
            <w:div w:id="977685818">
              <w:marLeft w:val="0"/>
              <w:marRight w:val="0"/>
              <w:marTop w:val="0"/>
              <w:marBottom w:val="0"/>
              <w:divBdr>
                <w:top w:val="none" w:sz="0" w:space="0" w:color="auto"/>
                <w:left w:val="none" w:sz="0" w:space="0" w:color="auto"/>
                <w:bottom w:val="none" w:sz="0" w:space="0" w:color="auto"/>
                <w:right w:val="none" w:sz="0" w:space="0" w:color="auto"/>
              </w:divBdr>
            </w:div>
            <w:div w:id="1247497263">
              <w:marLeft w:val="0"/>
              <w:marRight w:val="0"/>
              <w:marTop w:val="0"/>
              <w:marBottom w:val="0"/>
              <w:divBdr>
                <w:top w:val="none" w:sz="0" w:space="0" w:color="auto"/>
                <w:left w:val="none" w:sz="0" w:space="0" w:color="auto"/>
                <w:bottom w:val="none" w:sz="0" w:space="0" w:color="auto"/>
                <w:right w:val="none" w:sz="0" w:space="0" w:color="auto"/>
              </w:divBdr>
            </w:div>
          </w:divsChild>
        </w:div>
        <w:div w:id="1706522061">
          <w:marLeft w:val="0"/>
          <w:marRight w:val="0"/>
          <w:marTop w:val="0"/>
          <w:marBottom w:val="0"/>
          <w:divBdr>
            <w:top w:val="none" w:sz="0" w:space="0" w:color="auto"/>
            <w:left w:val="none" w:sz="0" w:space="0" w:color="auto"/>
            <w:bottom w:val="none" w:sz="0" w:space="0" w:color="auto"/>
            <w:right w:val="none" w:sz="0" w:space="0" w:color="auto"/>
          </w:divBdr>
          <w:divsChild>
            <w:div w:id="758333350">
              <w:marLeft w:val="0"/>
              <w:marRight w:val="0"/>
              <w:marTop w:val="0"/>
              <w:marBottom w:val="0"/>
              <w:divBdr>
                <w:top w:val="none" w:sz="0" w:space="0" w:color="auto"/>
                <w:left w:val="none" w:sz="0" w:space="0" w:color="auto"/>
                <w:bottom w:val="none" w:sz="0" w:space="0" w:color="auto"/>
                <w:right w:val="none" w:sz="0" w:space="0" w:color="auto"/>
              </w:divBdr>
            </w:div>
            <w:div w:id="1699162674">
              <w:marLeft w:val="0"/>
              <w:marRight w:val="0"/>
              <w:marTop w:val="0"/>
              <w:marBottom w:val="0"/>
              <w:divBdr>
                <w:top w:val="none" w:sz="0" w:space="0" w:color="auto"/>
                <w:left w:val="none" w:sz="0" w:space="0" w:color="auto"/>
                <w:bottom w:val="none" w:sz="0" w:space="0" w:color="auto"/>
                <w:right w:val="none" w:sz="0" w:space="0" w:color="auto"/>
              </w:divBdr>
            </w:div>
          </w:divsChild>
        </w:div>
        <w:div w:id="1997567783">
          <w:marLeft w:val="0"/>
          <w:marRight w:val="0"/>
          <w:marTop w:val="0"/>
          <w:marBottom w:val="0"/>
          <w:divBdr>
            <w:top w:val="none" w:sz="0" w:space="0" w:color="auto"/>
            <w:left w:val="none" w:sz="0" w:space="0" w:color="auto"/>
            <w:bottom w:val="none" w:sz="0" w:space="0" w:color="auto"/>
            <w:right w:val="none" w:sz="0" w:space="0" w:color="auto"/>
          </w:divBdr>
          <w:divsChild>
            <w:div w:id="162669809">
              <w:marLeft w:val="0"/>
              <w:marRight w:val="0"/>
              <w:marTop w:val="0"/>
              <w:marBottom w:val="0"/>
              <w:divBdr>
                <w:top w:val="none" w:sz="0" w:space="0" w:color="auto"/>
                <w:left w:val="none" w:sz="0" w:space="0" w:color="auto"/>
                <w:bottom w:val="none" w:sz="0" w:space="0" w:color="auto"/>
                <w:right w:val="none" w:sz="0" w:space="0" w:color="auto"/>
              </w:divBdr>
            </w:div>
            <w:div w:id="377824536">
              <w:marLeft w:val="0"/>
              <w:marRight w:val="0"/>
              <w:marTop w:val="0"/>
              <w:marBottom w:val="0"/>
              <w:divBdr>
                <w:top w:val="none" w:sz="0" w:space="0" w:color="auto"/>
                <w:left w:val="none" w:sz="0" w:space="0" w:color="auto"/>
                <w:bottom w:val="none" w:sz="0" w:space="0" w:color="auto"/>
                <w:right w:val="none" w:sz="0" w:space="0" w:color="auto"/>
              </w:divBdr>
            </w:div>
            <w:div w:id="432285350">
              <w:marLeft w:val="0"/>
              <w:marRight w:val="0"/>
              <w:marTop w:val="0"/>
              <w:marBottom w:val="0"/>
              <w:divBdr>
                <w:top w:val="none" w:sz="0" w:space="0" w:color="auto"/>
                <w:left w:val="none" w:sz="0" w:space="0" w:color="auto"/>
                <w:bottom w:val="none" w:sz="0" w:space="0" w:color="auto"/>
                <w:right w:val="none" w:sz="0" w:space="0" w:color="auto"/>
              </w:divBdr>
            </w:div>
            <w:div w:id="1010764370">
              <w:marLeft w:val="0"/>
              <w:marRight w:val="0"/>
              <w:marTop w:val="0"/>
              <w:marBottom w:val="0"/>
              <w:divBdr>
                <w:top w:val="none" w:sz="0" w:space="0" w:color="auto"/>
                <w:left w:val="none" w:sz="0" w:space="0" w:color="auto"/>
                <w:bottom w:val="none" w:sz="0" w:space="0" w:color="auto"/>
                <w:right w:val="none" w:sz="0" w:space="0" w:color="auto"/>
              </w:divBdr>
            </w:div>
            <w:div w:id="1283613095">
              <w:marLeft w:val="0"/>
              <w:marRight w:val="0"/>
              <w:marTop w:val="0"/>
              <w:marBottom w:val="0"/>
              <w:divBdr>
                <w:top w:val="none" w:sz="0" w:space="0" w:color="auto"/>
                <w:left w:val="none" w:sz="0" w:space="0" w:color="auto"/>
                <w:bottom w:val="none" w:sz="0" w:space="0" w:color="auto"/>
                <w:right w:val="none" w:sz="0" w:space="0" w:color="auto"/>
              </w:divBdr>
            </w:div>
            <w:div w:id="1339889735">
              <w:marLeft w:val="0"/>
              <w:marRight w:val="0"/>
              <w:marTop w:val="0"/>
              <w:marBottom w:val="0"/>
              <w:divBdr>
                <w:top w:val="none" w:sz="0" w:space="0" w:color="auto"/>
                <w:left w:val="none" w:sz="0" w:space="0" w:color="auto"/>
                <w:bottom w:val="none" w:sz="0" w:space="0" w:color="auto"/>
                <w:right w:val="none" w:sz="0" w:space="0" w:color="auto"/>
              </w:divBdr>
            </w:div>
            <w:div w:id="1379356083">
              <w:marLeft w:val="0"/>
              <w:marRight w:val="0"/>
              <w:marTop w:val="0"/>
              <w:marBottom w:val="0"/>
              <w:divBdr>
                <w:top w:val="none" w:sz="0" w:space="0" w:color="auto"/>
                <w:left w:val="none" w:sz="0" w:space="0" w:color="auto"/>
                <w:bottom w:val="none" w:sz="0" w:space="0" w:color="auto"/>
                <w:right w:val="none" w:sz="0" w:space="0" w:color="auto"/>
              </w:divBdr>
            </w:div>
            <w:div w:id="1575046366">
              <w:marLeft w:val="0"/>
              <w:marRight w:val="0"/>
              <w:marTop w:val="0"/>
              <w:marBottom w:val="0"/>
              <w:divBdr>
                <w:top w:val="none" w:sz="0" w:space="0" w:color="auto"/>
                <w:left w:val="none" w:sz="0" w:space="0" w:color="auto"/>
                <w:bottom w:val="none" w:sz="0" w:space="0" w:color="auto"/>
                <w:right w:val="none" w:sz="0" w:space="0" w:color="auto"/>
              </w:divBdr>
            </w:div>
            <w:div w:id="1689401941">
              <w:marLeft w:val="0"/>
              <w:marRight w:val="0"/>
              <w:marTop w:val="0"/>
              <w:marBottom w:val="0"/>
              <w:divBdr>
                <w:top w:val="none" w:sz="0" w:space="0" w:color="auto"/>
                <w:left w:val="none" w:sz="0" w:space="0" w:color="auto"/>
                <w:bottom w:val="none" w:sz="0" w:space="0" w:color="auto"/>
                <w:right w:val="none" w:sz="0" w:space="0" w:color="auto"/>
              </w:divBdr>
            </w:div>
            <w:div w:id="1829976000">
              <w:marLeft w:val="0"/>
              <w:marRight w:val="0"/>
              <w:marTop w:val="0"/>
              <w:marBottom w:val="0"/>
              <w:divBdr>
                <w:top w:val="none" w:sz="0" w:space="0" w:color="auto"/>
                <w:left w:val="none" w:sz="0" w:space="0" w:color="auto"/>
                <w:bottom w:val="none" w:sz="0" w:space="0" w:color="auto"/>
                <w:right w:val="none" w:sz="0" w:space="0" w:color="auto"/>
              </w:divBdr>
            </w:div>
            <w:div w:id="1850678649">
              <w:marLeft w:val="0"/>
              <w:marRight w:val="0"/>
              <w:marTop w:val="0"/>
              <w:marBottom w:val="0"/>
              <w:divBdr>
                <w:top w:val="none" w:sz="0" w:space="0" w:color="auto"/>
                <w:left w:val="none" w:sz="0" w:space="0" w:color="auto"/>
                <w:bottom w:val="none" w:sz="0" w:space="0" w:color="auto"/>
                <w:right w:val="none" w:sz="0" w:space="0" w:color="auto"/>
              </w:divBdr>
            </w:div>
            <w:div w:id="1984918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955221">
      <w:bodyDiv w:val="1"/>
      <w:marLeft w:val="0"/>
      <w:marRight w:val="0"/>
      <w:marTop w:val="0"/>
      <w:marBottom w:val="0"/>
      <w:divBdr>
        <w:top w:val="none" w:sz="0" w:space="0" w:color="auto"/>
        <w:left w:val="none" w:sz="0" w:space="0" w:color="auto"/>
        <w:bottom w:val="none" w:sz="0" w:space="0" w:color="auto"/>
        <w:right w:val="none" w:sz="0" w:space="0" w:color="auto"/>
      </w:divBdr>
    </w:div>
    <w:div w:id="993528001">
      <w:bodyDiv w:val="1"/>
      <w:marLeft w:val="0"/>
      <w:marRight w:val="0"/>
      <w:marTop w:val="0"/>
      <w:marBottom w:val="0"/>
      <w:divBdr>
        <w:top w:val="none" w:sz="0" w:space="0" w:color="auto"/>
        <w:left w:val="none" w:sz="0" w:space="0" w:color="auto"/>
        <w:bottom w:val="none" w:sz="0" w:space="0" w:color="auto"/>
        <w:right w:val="none" w:sz="0" w:space="0" w:color="auto"/>
      </w:divBdr>
    </w:div>
    <w:div w:id="996344247">
      <w:bodyDiv w:val="1"/>
      <w:marLeft w:val="0"/>
      <w:marRight w:val="0"/>
      <w:marTop w:val="0"/>
      <w:marBottom w:val="0"/>
      <w:divBdr>
        <w:top w:val="none" w:sz="0" w:space="0" w:color="auto"/>
        <w:left w:val="none" w:sz="0" w:space="0" w:color="auto"/>
        <w:bottom w:val="none" w:sz="0" w:space="0" w:color="auto"/>
        <w:right w:val="none" w:sz="0" w:space="0" w:color="auto"/>
      </w:divBdr>
    </w:div>
    <w:div w:id="998466489">
      <w:bodyDiv w:val="1"/>
      <w:marLeft w:val="0"/>
      <w:marRight w:val="0"/>
      <w:marTop w:val="0"/>
      <w:marBottom w:val="0"/>
      <w:divBdr>
        <w:top w:val="none" w:sz="0" w:space="0" w:color="auto"/>
        <w:left w:val="none" w:sz="0" w:space="0" w:color="auto"/>
        <w:bottom w:val="none" w:sz="0" w:space="0" w:color="auto"/>
        <w:right w:val="none" w:sz="0" w:space="0" w:color="auto"/>
      </w:divBdr>
    </w:div>
    <w:div w:id="998729333">
      <w:bodyDiv w:val="1"/>
      <w:marLeft w:val="0"/>
      <w:marRight w:val="0"/>
      <w:marTop w:val="0"/>
      <w:marBottom w:val="0"/>
      <w:divBdr>
        <w:top w:val="none" w:sz="0" w:space="0" w:color="auto"/>
        <w:left w:val="none" w:sz="0" w:space="0" w:color="auto"/>
        <w:bottom w:val="none" w:sz="0" w:space="0" w:color="auto"/>
        <w:right w:val="none" w:sz="0" w:space="0" w:color="auto"/>
      </w:divBdr>
    </w:div>
    <w:div w:id="1000696699">
      <w:bodyDiv w:val="1"/>
      <w:marLeft w:val="0"/>
      <w:marRight w:val="0"/>
      <w:marTop w:val="0"/>
      <w:marBottom w:val="0"/>
      <w:divBdr>
        <w:top w:val="none" w:sz="0" w:space="0" w:color="auto"/>
        <w:left w:val="none" w:sz="0" w:space="0" w:color="auto"/>
        <w:bottom w:val="none" w:sz="0" w:space="0" w:color="auto"/>
        <w:right w:val="none" w:sz="0" w:space="0" w:color="auto"/>
      </w:divBdr>
    </w:div>
    <w:div w:id="1001085716">
      <w:bodyDiv w:val="1"/>
      <w:marLeft w:val="0"/>
      <w:marRight w:val="0"/>
      <w:marTop w:val="0"/>
      <w:marBottom w:val="0"/>
      <w:divBdr>
        <w:top w:val="none" w:sz="0" w:space="0" w:color="auto"/>
        <w:left w:val="none" w:sz="0" w:space="0" w:color="auto"/>
        <w:bottom w:val="none" w:sz="0" w:space="0" w:color="auto"/>
        <w:right w:val="none" w:sz="0" w:space="0" w:color="auto"/>
      </w:divBdr>
    </w:div>
    <w:div w:id="1002584396">
      <w:bodyDiv w:val="1"/>
      <w:marLeft w:val="0"/>
      <w:marRight w:val="0"/>
      <w:marTop w:val="0"/>
      <w:marBottom w:val="0"/>
      <w:divBdr>
        <w:top w:val="none" w:sz="0" w:space="0" w:color="auto"/>
        <w:left w:val="none" w:sz="0" w:space="0" w:color="auto"/>
        <w:bottom w:val="none" w:sz="0" w:space="0" w:color="auto"/>
        <w:right w:val="none" w:sz="0" w:space="0" w:color="auto"/>
      </w:divBdr>
      <w:divsChild>
        <w:div w:id="149635811">
          <w:marLeft w:val="0"/>
          <w:marRight w:val="0"/>
          <w:marTop w:val="0"/>
          <w:marBottom w:val="0"/>
          <w:divBdr>
            <w:top w:val="none" w:sz="0" w:space="0" w:color="auto"/>
            <w:left w:val="none" w:sz="0" w:space="0" w:color="auto"/>
            <w:bottom w:val="none" w:sz="0" w:space="0" w:color="auto"/>
            <w:right w:val="none" w:sz="0" w:space="0" w:color="auto"/>
          </w:divBdr>
          <w:divsChild>
            <w:div w:id="1351761983">
              <w:marLeft w:val="0"/>
              <w:marRight w:val="0"/>
              <w:marTop w:val="0"/>
              <w:marBottom w:val="0"/>
              <w:divBdr>
                <w:top w:val="none" w:sz="0" w:space="0" w:color="auto"/>
                <w:left w:val="none" w:sz="0" w:space="0" w:color="auto"/>
                <w:bottom w:val="none" w:sz="0" w:space="0" w:color="auto"/>
                <w:right w:val="none" w:sz="0" w:space="0" w:color="auto"/>
              </w:divBdr>
            </w:div>
            <w:div w:id="1462721946">
              <w:marLeft w:val="0"/>
              <w:marRight w:val="0"/>
              <w:marTop w:val="0"/>
              <w:marBottom w:val="0"/>
              <w:divBdr>
                <w:top w:val="none" w:sz="0" w:space="0" w:color="auto"/>
                <w:left w:val="none" w:sz="0" w:space="0" w:color="auto"/>
                <w:bottom w:val="none" w:sz="0" w:space="0" w:color="auto"/>
                <w:right w:val="none" w:sz="0" w:space="0" w:color="auto"/>
              </w:divBdr>
            </w:div>
          </w:divsChild>
        </w:div>
        <w:div w:id="564537071">
          <w:marLeft w:val="0"/>
          <w:marRight w:val="0"/>
          <w:marTop w:val="0"/>
          <w:marBottom w:val="0"/>
          <w:divBdr>
            <w:top w:val="none" w:sz="0" w:space="0" w:color="auto"/>
            <w:left w:val="none" w:sz="0" w:space="0" w:color="auto"/>
            <w:bottom w:val="none" w:sz="0" w:space="0" w:color="auto"/>
            <w:right w:val="none" w:sz="0" w:space="0" w:color="auto"/>
          </w:divBdr>
          <w:divsChild>
            <w:div w:id="433328461">
              <w:marLeft w:val="0"/>
              <w:marRight w:val="0"/>
              <w:marTop w:val="0"/>
              <w:marBottom w:val="0"/>
              <w:divBdr>
                <w:top w:val="none" w:sz="0" w:space="0" w:color="auto"/>
                <w:left w:val="none" w:sz="0" w:space="0" w:color="auto"/>
                <w:bottom w:val="none" w:sz="0" w:space="0" w:color="auto"/>
                <w:right w:val="none" w:sz="0" w:space="0" w:color="auto"/>
              </w:divBdr>
            </w:div>
            <w:div w:id="569848778">
              <w:marLeft w:val="0"/>
              <w:marRight w:val="0"/>
              <w:marTop w:val="0"/>
              <w:marBottom w:val="0"/>
              <w:divBdr>
                <w:top w:val="none" w:sz="0" w:space="0" w:color="auto"/>
                <w:left w:val="none" w:sz="0" w:space="0" w:color="auto"/>
                <w:bottom w:val="none" w:sz="0" w:space="0" w:color="auto"/>
                <w:right w:val="none" w:sz="0" w:space="0" w:color="auto"/>
              </w:divBdr>
            </w:div>
            <w:div w:id="1412310569">
              <w:marLeft w:val="0"/>
              <w:marRight w:val="0"/>
              <w:marTop w:val="0"/>
              <w:marBottom w:val="0"/>
              <w:divBdr>
                <w:top w:val="none" w:sz="0" w:space="0" w:color="auto"/>
                <w:left w:val="none" w:sz="0" w:space="0" w:color="auto"/>
                <w:bottom w:val="none" w:sz="0" w:space="0" w:color="auto"/>
                <w:right w:val="none" w:sz="0" w:space="0" w:color="auto"/>
              </w:divBdr>
            </w:div>
            <w:div w:id="1706248504">
              <w:marLeft w:val="0"/>
              <w:marRight w:val="0"/>
              <w:marTop w:val="0"/>
              <w:marBottom w:val="0"/>
              <w:divBdr>
                <w:top w:val="none" w:sz="0" w:space="0" w:color="auto"/>
                <w:left w:val="none" w:sz="0" w:space="0" w:color="auto"/>
                <w:bottom w:val="none" w:sz="0" w:space="0" w:color="auto"/>
                <w:right w:val="none" w:sz="0" w:space="0" w:color="auto"/>
              </w:divBdr>
            </w:div>
            <w:div w:id="1941137176">
              <w:marLeft w:val="0"/>
              <w:marRight w:val="0"/>
              <w:marTop w:val="0"/>
              <w:marBottom w:val="0"/>
              <w:divBdr>
                <w:top w:val="none" w:sz="0" w:space="0" w:color="auto"/>
                <w:left w:val="none" w:sz="0" w:space="0" w:color="auto"/>
                <w:bottom w:val="none" w:sz="0" w:space="0" w:color="auto"/>
                <w:right w:val="none" w:sz="0" w:space="0" w:color="auto"/>
              </w:divBdr>
            </w:div>
          </w:divsChild>
        </w:div>
        <w:div w:id="634261312">
          <w:marLeft w:val="0"/>
          <w:marRight w:val="0"/>
          <w:marTop w:val="0"/>
          <w:marBottom w:val="0"/>
          <w:divBdr>
            <w:top w:val="none" w:sz="0" w:space="0" w:color="auto"/>
            <w:left w:val="none" w:sz="0" w:space="0" w:color="auto"/>
            <w:bottom w:val="none" w:sz="0" w:space="0" w:color="auto"/>
            <w:right w:val="none" w:sz="0" w:space="0" w:color="auto"/>
          </w:divBdr>
          <w:divsChild>
            <w:div w:id="944386526">
              <w:marLeft w:val="0"/>
              <w:marRight w:val="0"/>
              <w:marTop w:val="0"/>
              <w:marBottom w:val="0"/>
              <w:divBdr>
                <w:top w:val="none" w:sz="0" w:space="0" w:color="auto"/>
                <w:left w:val="none" w:sz="0" w:space="0" w:color="auto"/>
                <w:bottom w:val="none" w:sz="0" w:space="0" w:color="auto"/>
                <w:right w:val="none" w:sz="0" w:space="0" w:color="auto"/>
              </w:divBdr>
            </w:div>
          </w:divsChild>
        </w:div>
        <w:div w:id="667251671">
          <w:marLeft w:val="0"/>
          <w:marRight w:val="0"/>
          <w:marTop w:val="0"/>
          <w:marBottom w:val="0"/>
          <w:divBdr>
            <w:top w:val="none" w:sz="0" w:space="0" w:color="auto"/>
            <w:left w:val="none" w:sz="0" w:space="0" w:color="auto"/>
            <w:bottom w:val="none" w:sz="0" w:space="0" w:color="auto"/>
            <w:right w:val="none" w:sz="0" w:space="0" w:color="auto"/>
          </w:divBdr>
          <w:divsChild>
            <w:div w:id="1149054063">
              <w:marLeft w:val="0"/>
              <w:marRight w:val="0"/>
              <w:marTop w:val="0"/>
              <w:marBottom w:val="0"/>
              <w:divBdr>
                <w:top w:val="none" w:sz="0" w:space="0" w:color="auto"/>
                <w:left w:val="none" w:sz="0" w:space="0" w:color="auto"/>
                <w:bottom w:val="none" w:sz="0" w:space="0" w:color="auto"/>
                <w:right w:val="none" w:sz="0" w:space="0" w:color="auto"/>
              </w:divBdr>
            </w:div>
          </w:divsChild>
        </w:div>
        <w:div w:id="1920745768">
          <w:marLeft w:val="0"/>
          <w:marRight w:val="0"/>
          <w:marTop w:val="0"/>
          <w:marBottom w:val="0"/>
          <w:divBdr>
            <w:top w:val="none" w:sz="0" w:space="0" w:color="auto"/>
            <w:left w:val="none" w:sz="0" w:space="0" w:color="auto"/>
            <w:bottom w:val="none" w:sz="0" w:space="0" w:color="auto"/>
            <w:right w:val="none" w:sz="0" w:space="0" w:color="auto"/>
          </w:divBdr>
          <w:divsChild>
            <w:div w:id="213011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549326">
      <w:bodyDiv w:val="1"/>
      <w:marLeft w:val="0"/>
      <w:marRight w:val="0"/>
      <w:marTop w:val="0"/>
      <w:marBottom w:val="0"/>
      <w:divBdr>
        <w:top w:val="none" w:sz="0" w:space="0" w:color="auto"/>
        <w:left w:val="none" w:sz="0" w:space="0" w:color="auto"/>
        <w:bottom w:val="none" w:sz="0" w:space="0" w:color="auto"/>
        <w:right w:val="none" w:sz="0" w:space="0" w:color="auto"/>
      </w:divBdr>
    </w:div>
    <w:div w:id="1007632532">
      <w:bodyDiv w:val="1"/>
      <w:marLeft w:val="0"/>
      <w:marRight w:val="0"/>
      <w:marTop w:val="0"/>
      <w:marBottom w:val="0"/>
      <w:divBdr>
        <w:top w:val="none" w:sz="0" w:space="0" w:color="auto"/>
        <w:left w:val="none" w:sz="0" w:space="0" w:color="auto"/>
        <w:bottom w:val="none" w:sz="0" w:space="0" w:color="auto"/>
        <w:right w:val="none" w:sz="0" w:space="0" w:color="auto"/>
      </w:divBdr>
    </w:div>
    <w:div w:id="1009521427">
      <w:bodyDiv w:val="1"/>
      <w:marLeft w:val="0"/>
      <w:marRight w:val="0"/>
      <w:marTop w:val="0"/>
      <w:marBottom w:val="0"/>
      <w:divBdr>
        <w:top w:val="none" w:sz="0" w:space="0" w:color="auto"/>
        <w:left w:val="none" w:sz="0" w:space="0" w:color="auto"/>
        <w:bottom w:val="none" w:sz="0" w:space="0" w:color="auto"/>
        <w:right w:val="none" w:sz="0" w:space="0" w:color="auto"/>
      </w:divBdr>
      <w:divsChild>
        <w:div w:id="1383017847">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010181951">
      <w:bodyDiv w:val="1"/>
      <w:marLeft w:val="0"/>
      <w:marRight w:val="0"/>
      <w:marTop w:val="0"/>
      <w:marBottom w:val="0"/>
      <w:divBdr>
        <w:top w:val="none" w:sz="0" w:space="0" w:color="auto"/>
        <w:left w:val="none" w:sz="0" w:space="0" w:color="auto"/>
        <w:bottom w:val="none" w:sz="0" w:space="0" w:color="auto"/>
        <w:right w:val="none" w:sz="0" w:space="0" w:color="auto"/>
      </w:divBdr>
      <w:divsChild>
        <w:div w:id="1926568119">
          <w:marLeft w:val="0"/>
          <w:marRight w:val="0"/>
          <w:marTop w:val="0"/>
          <w:marBottom w:val="0"/>
          <w:divBdr>
            <w:top w:val="none" w:sz="0" w:space="0" w:color="auto"/>
            <w:left w:val="none" w:sz="0" w:space="0" w:color="auto"/>
            <w:bottom w:val="none" w:sz="0" w:space="0" w:color="auto"/>
            <w:right w:val="none" w:sz="0" w:space="0" w:color="auto"/>
          </w:divBdr>
          <w:divsChild>
            <w:div w:id="1871919931">
              <w:marLeft w:val="0"/>
              <w:marRight w:val="0"/>
              <w:marTop w:val="0"/>
              <w:marBottom w:val="0"/>
              <w:divBdr>
                <w:top w:val="none" w:sz="0" w:space="0" w:color="auto"/>
                <w:left w:val="none" w:sz="0" w:space="0" w:color="auto"/>
                <w:bottom w:val="none" w:sz="0" w:space="0" w:color="auto"/>
                <w:right w:val="none" w:sz="0" w:space="0" w:color="auto"/>
              </w:divBdr>
            </w:div>
            <w:div w:id="2035840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447074">
      <w:bodyDiv w:val="1"/>
      <w:marLeft w:val="0"/>
      <w:marRight w:val="0"/>
      <w:marTop w:val="0"/>
      <w:marBottom w:val="0"/>
      <w:divBdr>
        <w:top w:val="none" w:sz="0" w:space="0" w:color="auto"/>
        <w:left w:val="none" w:sz="0" w:space="0" w:color="auto"/>
        <w:bottom w:val="none" w:sz="0" w:space="0" w:color="auto"/>
        <w:right w:val="none" w:sz="0" w:space="0" w:color="auto"/>
      </w:divBdr>
    </w:div>
    <w:div w:id="1014767345">
      <w:bodyDiv w:val="1"/>
      <w:marLeft w:val="0"/>
      <w:marRight w:val="0"/>
      <w:marTop w:val="0"/>
      <w:marBottom w:val="0"/>
      <w:divBdr>
        <w:top w:val="none" w:sz="0" w:space="0" w:color="auto"/>
        <w:left w:val="none" w:sz="0" w:space="0" w:color="auto"/>
        <w:bottom w:val="none" w:sz="0" w:space="0" w:color="auto"/>
        <w:right w:val="none" w:sz="0" w:space="0" w:color="auto"/>
      </w:divBdr>
    </w:div>
    <w:div w:id="1019626621">
      <w:bodyDiv w:val="1"/>
      <w:marLeft w:val="0"/>
      <w:marRight w:val="0"/>
      <w:marTop w:val="0"/>
      <w:marBottom w:val="0"/>
      <w:divBdr>
        <w:top w:val="none" w:sz="0" w:space="0" w:color="auto"/>
        <w:left w:val="none" w:sz="0" w:space="0" w:color="auto"/>
        <w:bottom w:val="none" w:sz="0" w:space="0" w:color="auto"/>
        <w:right w:val="none" w:sz="0" w:space="0" w:color="auto"/>
      </w:divBdr>
    </w:div>
    <w:div w:id="1023939753">
      <w:bodyDiv w:val="1"/>
      <w:marLeft w:val="0"/>
      <w:marRight w:val="0"/>
      <w:marTop w:val="0"/>
      <w:marBottom w:val="0"/>
      <w:divBdr>
        <w:top w:val="none" w:sz="0" w:space="0" w:color="auto"/>
        <w:left w:val="none" w:sz="0" w:space="0" w:color="auto"/>
        <w:bottom w:val="none" w:sz="0" w:space="0" w:color="auto"/>
        <w:right w:val="none" w:sz="0" w:space="0" w:color="auto"/>
      </w:divBdr>
    </w:div>
    <w:div w:id="1027172591">
      <w:bodyDiv w:val="1"/>
      <w:marLeft w:val="0"/>
      <w:marRight w:val="0"/>
      <w:marTop w:val="0"/>
      <w:marBottom w:val="0"/>
      <w:divBdr>
        <w:top w:val="none" w:sz="0" w:space="0" w:color="auto"/>
        <w:left w:val="none" w:sz="0" w:space="0" w:color="auto"/>
        <w:bottom w:val="none" w:sz="0" w:space="0" w:color="auto"/>
        <w:right w:val="none" w:sz="0" w:space="0" w:color="auto"/>
      </w:divBdr>
    </w:div>
    <w:div w:id="1027681202">
      <w:bodyDiv w:val="1"/>
      <w:marLeft w:val="0"/>
      <w:marRight w:val="0"/>
      <w:marTop w:val="0"/>
      <w:marBottom w:val="0"/>
      <w:divBdr>
        <w:top w:val="none" w:sz="0" w:space="0" w:color="auto"/>
        <w:left w:val="none" w:sz="0" w:space="0" w:color="auto"/>
        <w:bottom w:val="none" w:sz="0" w:space="0" w:color="auto"/>
        <w:right w:val="none" w:sz="0" w:space="0" w:color="auto"/>
      </w:divBdr>
    </w:div>
    <w:div w:id="1027946354">
      <w:bodyDiv w:val="1"/>
      <w:marLeft w:val="0"/>
      <w:marRight w:val="0"/>
      <w:marTop w:val="0"/>
      <w:marBottom w:val="0"/>
      <w:divBdr>
        <w:top w:val="none" w:sz="0" w:space="0" w:color="auto"/>
        <w:left w:val="none" w:sz="0" w:space="0" w:color="auto"/>
        <w:bottom w:val="none" w:sz="0" w:space="0" w:color="auto"/>
        <w:right w:val="none" w:sz="0" w:space="0" w:color="auto"/>
      </w:divBdr>
    </w:div>
    <w:div w:id="1028721978">
      <w:bodyDiv w:val="1"/>
      <w:marLeft w:val="0"/>
      <w:marRight w:val="0"/>
      <w:marTop w:val="0"/>
      <w:marBottom w:val="0"/>
      <w:divBdr>
        <w:top w:val="none" w:sz="0" w:space="0" w:color="auto"/>
        <w:left w:val="none" w:sz="0" w:space="0" w:color="auto"/>
        <w:bottom w:val="none" w:sz="0" w:space="0" w:color="auto"/>
        <w:right w:val="none" w:sz="0" w:space="0" w:color="auto"/>
      </w:divBdr>
    </w:div>
    <w:div w:id="1029916076">
      <w:bodyDiv w:val="1"/>
      <w:marLeft w:val="0"/>
      <w:marRight w:val="0"/>
      <w:marTop w:val="0"/>
      <w:marBottom w:val="0"/>
      <w:divBdr>
        <w:top w:val="none" w:sz="0" w:space="0" w:color="auto"/>
        <w:left w:val="none" w:sz="0" w:space="0" w:color="auto"/>
        <w:bottom w:val="none" w:sz="0" w:space="0" w:color="auto"/>
        <w:right w:val="none" w:sz="0" w:space="0" w:color="auto"/>
      </w:divBdr>
    </w:div>
    <w:div w:id="1037849364">
      <w:bodyDiv w:val="1"/>
      <w:marLeft w:val="0"/>
      <w:marRight w:val="0"/>
      <w:marTop w:val="0"/>
      <w:marBottom w:val="0"/>
      <w:divBdr>
        <w:top w:val="none" w:sz="0" w:space="0" w:color="auto"/>
        <w:left w:val="none" w:sz="0" w:space="0" w:color="auto"/>
        <w:bottom w:val="none" w:sz="0" w:space="0" w:color="auto"/>
        <w:right w:val="none" w:sz="0" w:space="0" w:color="auto"/>
      </w:divBdr>
    </w:div>
    <w:div w:id="1038434073">
      <w:bodyDiv w:val="1"/>
      <w:marLeft w:val="0"/>
      <w:marRight w:val="0"/>
      <w:marTop w:val="0"/>
      <w:marBottom w:val="0"/>
      <w:divBdr>
        <w:top w:val="none" w:sz="0" w:space="0" w:color="auto"/>
        <w:left w:val="none" w:sz="0" w:space="0" w:color="auto"/>
        <w:bottom w:val="none" w:sz="0" w:space="0" w:color="auto"/>
        <w:right w:val="none" w:sz="0" w:space="0" w:color="auto"/>
      </w:divBdr>
      <w:divsChild>
        <w:div w:id="149560480">
          <w:marLeft w:val="0"/>
          <w:marRight w:val="0"/>
          <w:marTop w:val="0"/>
          <w:marBottom w:val="0"/>
          <w:divBdr>
            <w:top w:val="none" w:sz="0" w:space="0" w:color="auto"/>
            <w:left w:val="none" w:sz="0" w:space="0" w:color="auto"/>
            <w:bottom w:val="none" w:sz="0" w:space="0" w:color="auto"/>
            <w:right w:val="none" w:sz="0" w:space="0" w:color="auto"/>
          </w:divBdr>
          <w:divsChild>
            <w:div w:id="217403400">
              <w:marLeft w:val="0"/>
              <w:marRight w:val="0"/>
              <w:marTop w:val="0"/>
              <w:marBottom w:val="0"/>
              <w:divBdr>
                <w:top w:val="none" w:sz="0" w:space="0" w:color="auto"/>
                <w:left w:val="none" w:sz="0" w:space="0" w:color="auto"/>
                <w:bottom w:val="none" w:sz="0" w:space="0" w:color="auto"/>
                <w:right w:val="none" w:sz="0" w:space="0" w:color="auto"/>
              </w:divBdr>
            </w:div>
            <w:div w:id="299922326">
              <w:marLeft w:val="0"/>
              <w:marRight w:val="0"/>
              <w:marTop w:val="0"/>
              <w:marBottom w:val="0"/>
              <w:divBdr>
                <w:top w:val="none" w:sz="0" w:space="0" w:color="auto"/>
                <w:left w:val="none" w:sz="0" w:space="0" w:color="auto"/>
                <w:bottom w:val="none" w:sz="0" w:space="0" w:color="auto"/>
                <w:right w:val="none" w:sz="0" w:space="0" w:color="auto"/>
              </w:divBdr>
            </w:div>
            <w:div w:id="1306084070">
              <w:marLeft w:val="0"/>
              <w:marRight w:val="0"/>
              <w:marTop w:val="0"/>
              <w:marBottom w:val="0"/>
              <w:divBdr>
                <w:top w:val="none" w:sz="0" w:space="0" w:color="auto"/>
                <w:left w:val="none" w:sz="0" w:space="0" w:color="auto"/>
                <w:bottom w:val="none" w:sz="0" w:space="0" w:color="auto"/>
                <w:right w:val="none" w:sz="0" w:space="0" w:color="auto"/>
              </w:divBdr>
            </w:div>
            <w:div w:id="1363555460">
              <w:marLeft w:val="0"/>
              <w:marRight w:val="0"/>
              <w:marTop w:val="0"/>
              <w:marBottom w:val="0"/>
              <w:divBdr>
                <w:top w:val="none" w:sz="0" w:space="0" w:color="auto"/>
                <w:left w:val="none" w:sz="0" w:space="0" w:color="auto"/>
                <w:bottom w:val="none" w:sz="0" w:space="0" w:color="auto"/>
                <w:right w:val="none" w:sz="0" w:space="0" w:color="auto"/>
              </w:divBdr>
            </w:div>
            <w:div w:id="1368868946">
              <w:marLeft w:val="0"/>
              <w:marRight w:val="0"/>
              <w:marTop w:val="0"/>
              <w:marBottom w:val="0"/>
              <w:divBdr>
                <w:top w:val="none" w:sz="0" w:space="0" w:color="auto"/>
                <w:left w:val="none" w:sz="0" w:space="0" w:color="auto"/>
                <w:bottom w:val="none" w:sz="0" w:space="0" w:color="auto"/>
                <w:right w:val="none" w:sz="0" w:space="0" w:color="auto"/>
              </w:divBdr>
            </w:div>
            <w:div w:id="1554462868">
              <w:marLeft w:val="0"/>
              <w:marRight w:val="0"/>
              <w:marTop w:val="0"/>
              <w:marBottom w:val="0"/>
              <w:divBdr>
                <w:top w:val="none" w:sz="0" w:space="0" w:color="auto"/>
                <w:left w:val="none" w:sz="0" w:space="0" w:color="auto"/>
                <w:bottom w:val="none" w:sz="0" w:space="0" w:color="auto"/>
                <w:right w:val="none" w:sz="0" w:space="0" w:color="auto"/>
              </w:divBdr>
            </w:div>
            <w:div w:id="1746487236">
              <w:marLeft w:val="0"/>
              <w:marRight w:val="0"/>
              <w:marTop w:val="0"/>
              <w:marBottom w:val="0"/>
              <w:divBdr>
                <w:top w:val="none" w:sz="0" w:space="0" w:color="auto"/>
                <w:left w:val="none" w:sz="0" w:space="0" w:color="auto"/>
                <w:bottom w:val="none" w:sz="0" w:space="0" w:color="auto"/>
                <w:right w:val="none" w:sz="0" w:space="0" w:color="auto"/>
              </w:divBdr>
            </w:div>
          </w:divsChild>
        </w:div>
        <w:div w:id="540896706">
          <w:marLeft w:val="0"/>
          <w:marRight w:val="0"/>
          <w:marTop w:val="0"/>
          <w:marBottom w:val="0"/>
          <w:divBdr>
            <w:top w:val="none" w:sz="0" w:space="0" w:color="auto"/>
            <w:left w:val="none" w:sz="0" w:space="0" w:color="auto"/>
            <w:bottom w:val="none" w:sz="0" w:space="0" w:color="auto"/>
            <w:right w:val="none" w:sz="0" w:space="0" w:color="auto"/>
          </w:divBdr>
          <w:divsChild>
            <w:div w:id="1201553937">
              <w:marLeft w:val="0"/>
              <w:marRight w:val="0"/>
              <w:marTop w:val="0"/>
              <w:marBottom w:val="0"/>
              <w:divBdr>
                <w:top w:val="none" w:sz="0" w:space="0" w:color="auto"/>
                <w:left w:val="none" w:sz="0" w:space="0" w:color="auto"/>
                <w:bottom w:val="none" w:sz="0" w:space="0" w:color="auto"/>
                <w:right w:val="none" w:sz="0" w:space="0" w:color="auto"/>
              </w:divBdr>
            </w:div>
          </w:divsChild>
        </w:div>
        <w:div w:id="679892196">
          <w:marLeft w:val="0"/>
          <w:marRight w:val="0"/>
          <w:marTop w:val="0"/>
          <w:marBottom w:val="0"/>
          <w:divBdr>
            <w:top w:val="none" w:sz="0" w:space="0" w:color="auto"/>
            <w:left w:val="none" w:sz="0" w:space="0" w:color="auto"/>
            <w:bottom w:val="none" w:sz="0" w:space="0" w:color="auto"/>
            <w:right w:val="none" w:sz="0" w:space="0" w:color="auto"/>
          </w:divBdr>
          <w:divsChild>
            <w:div w:id="944728536">
              <w:marLeft w:val="0"/>
              <w:marRight w:val="0"/>
              <w:marTop w:val="0"/>
              <w:marBottom w:val="0"/>
              <w:divBdr>
                <w:top w:val="none" w:sz="0" w:space="0" w:color="auto"/>
                <w:left w:val="none" w:sz="0" w:space="0" w:color="auto"/>
                <w:bottom w:val="none" w:sz="0" w:space="0" w:color="auto"/>
                <w:right w:val="none" w:sz="0" w:space="0" w:color="auto"/>
              </w:divBdr>
            </w:div>
          </w:divsChild>
        </w:div>
        <w:div w:id="1753889679">
          <w:marLeft w:val="0"/>
          <w:marRight w:val="0"/>
          <w:marTop w:val="0"/>
          <w:marBottom w:val="0"/>
          <w:divBdr>
            <w:top w:val="none" w:sz="0" w:space="0" w:color="auto"/>
            <w:left w:val="none" w:sz="0" w:space="0" w:color="auto"/>
            <w:bottom w:val="none" w:sz="0" w:space="0" w:color="auto"/>
            <w:right w:val="none" w:sz="0" w:space="0" w:color="auto"/>
          </w:divBdr>
          <w:divsChild>
            <w:div w:id="786123734">
              <w:marLeft w:val="0"/>
              <w:marRight w:val="0"/>
              <w:marTop w:val="0"/>
              <w:marBottom w:val="0"/>
              <w:divBdr>
                <w:top w:val="none" w:sz="0" w:space="0" w:color="auto"/>
                <w:left w:val="none" w:sz="0" w:space="0" w:color="auto"/>
                <w:bottom w:val="none" w:sz="0" w:space="0" w:color="auto"/>
                <w:right w:val="none" w:sz="0" w:space="0" w:color="auto"/>
              </w:divBdr>
            </w:div>
          </w:divsChild>
        </w:div>
        <w:div w:id="1963877364">
          <w:marLeft w:val="0"/>
          <w:marRight w:val="0"/>
          <w:marTop w:val="0"/>
          <w:marBottom w:val="0"/>
          <w:divBdr>
            <w:top w:val="none" w:sz="0" w:space="0" w:color="auto"/>
            <w:left w:val="none" w:sz="0" w:space="0" w:color="auto"/>
            <w:bottom w:val="none" w:sz="0" w:space="0" w:color="auto"/>
            <w:right w:val="none" w:sz="0" w:space="0" w:color="auto"/>
          </w:divBdr>
          <w:divsChild>
            <w:div w:id="1057049791">
              <w:marLeft w:val="0"/>
              <w:marRight w:val="0"/>
              <w:marTop w:val="0"/>
              <w:marBottom w:val="0"/>
              <w:divBdr>
                <w:top w:val="none" w:sz="0" w:space="0" w:color="auto"/>
                <w:left w:val="none" w:sz="0" w:space="0" w:color="auto"/>
                <w:bottom w:val="none" w:sz="0" w:space="0" w:color="auto"/>
                <w:right w:val="none" w:sz="0" w:space="0" w:color="auto"/>
              </w:divBdr>
            </w:div>
            <w:div w:id="1189761835">
              <w:marLeft w:val="0"/>
              <w:marRight w:val="0"/>
              <w:marTop w:val="0"/>
              <w:marBottom w:val="0"/>
              <w:divBdr>
                <w:top w:val="none" w:sz="0" w:space="0" w:color="auto"/>
                <w:left w:val="none" w:sz="0" w:space="0" w:color="auto"/>
                <w:bottom w:val="none" w:sz="0" w:space="0" w:color="auto"/>
                <w:right w:val="none" w:sz="0" w:space="0" w:color="auto"/>
              </w:divBdr>
            </w:div>
            <w:div w:id="1650205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282224">
      <w:bodyDiv w:val="1"/>
      <w:marLeft w:val="0"/>
      <w:marRight w:val="0"/>
      <w:marTop w:val="0"/>
      <w:marBottom w:val="0"/>
      <w:divBdr>
        <w:top w:val="none" w:sz="0" w:space="0" w:color="auto"/>
        <w:left w:val="none" w:sz="0" w:space="0" w:color="auto"/>
        <w:bottom w:val="none" w:sz="0" w:space="0" w:color="auto"/>
        <w:right w:val="none" w:sz="0" w:space="0" w:color="auto"/>
      </w:divBdr>
    </w:div>
    <w:div w:id="1040325640">
      <w:bodyDiv w:val="1"/>
      <w:marLeft w:val="0"/>
      <w:marRight w:val="0"/>
      <w:marTop w:val="0"/>
      <w:marBottom w:val="0"/>
      <w:divBdr>
        <w:top w:val="none" w:sz="0" w:space="0" w:color="auto"/>
        <w:left w:val="none" w:sz="0" w:space="0" w:color="auto"/>
        <w:bottom w:val="none" w:sz="0" w:space="0" w:color="auto"/>
        <w:right w:val="none" w:sz="0" w:space="0" w:color="auto"/>
      </w:divBdr>
      <w:divsChild>
        <w:div w:id="374046186">
          <w:marLeft w:val="0"/>
          <w:marRight w:val="0"/>
          <w:marTop w:val="0"/>
          <w:marBottom w:val="0"/>
          <w:divBdr>
            <w:top w:val="none" w:sz="0" w:space="0" w:color="auto"/>
            <w:left w:val="none" w:sz="0" w:space="0" w:color="auto"/>
            <w:bottom w:val="none" w:sz="0" w:space="0" w:color="auto"/>
            <w:right w:val="none" w:sz="0" w:space="0" w:color="auto"/>
          </w:divBdr>
          <w:divsChild>
            <w:div w:id="604578358">
              <w:marLeft w:val="0"/>
              <w:marRight w:val="0"/>
              <w:marTop w:val="0"/>
              <w:marBottom w:val="0"/>
              <w:divBdr>
                <w:top w:val="none" w:sz="0" w:space="0" w:color="auto"/>
                <w:left w:val="none" w:sz="0" w:space="0" w:color="auto"/>
                <w:bottom w:val="none" w:sz="0" w:space="0" w:color="auto"/>
                <w:right w:val="none" w:sz="0" w:space="0" w:color="auto"/>
              </w:divBdr>
            </w:div>
          </w:divsChild>
        </w:div>
        <w:div w:id="703561607">
          <w:marLeft w:val="0"/>
          <w:marRight w:val="0"/>
          <w:marTop w:val="0"/>
          <w:marBottom w:val="0"/>
          <w:divBdr>
            <w:top w:val="none" w:sz="0" w:space="0" w:color="auto"/>
            <w:left w:val="none" w:sz="0" w:space="0" w:color="auto"/>
            <w:bottom w:val="none" w:sz="0" w:space="0" w:color="auto"/>
            <w:right w:val="none" w:sz="0" w:space="0" w:color="auto"/>
          </w:divBdr>
          <w:divsChild>
            <w:div w:id="570114194">
              <w:marLeft w:val="0"/>
              <w:marRight w:val="0"/>
              <w:marTop w:val="0"/>
              <w:marBottom w:val="0"/>
              <w:divBdr>
                <w:top w:val="none" w:sz="0" w:space="0" w:color="auto"/>
                <w:left w:val="none" w:sz="0" w:space="0" w:color="auto"/>
                <w:bottom w:val="none" w:sz="0" w:space="0" w:color="auto"/>
                <w:right w:val="none" w:sz="0" w:space="0" w:color="auto"/>
              </w:divBdr>
            </w:div>
          </w:divsChild>
        </w:div>
        <w:div w:id="1249000549">
          <w:marLeft w:val="0"/>
          <w:marRight w:val="0"/>
          <w:marTop w:val="0"/>
          <w:marBottom w:val="0"/>
          <w:divBdr>
            <w:top w:val="none" w:sz="0" w:space="0" w:color="auto"/>
            <w:left w:val="none" w:sz="0" w:space="0" w:color="auto"/>
            <w:bottom w:val="none" w:sz="0" w:space="0" w:color="auto"/>
            <w:right w:val="none" w:sz="0" w:space="0" w:color="auto"/>
          </w:divBdr>
          <w:divsChild>
            <w:div w:id="328287676">
              <w:marLeft w:val="0"/>
              <w:marRight w:val="0"/>
              <w:marTop w:val="0"/>
              <w:marBottom w:val="0"/>
              <w:divBdr>
                <w:top w:val="none" w:sz="0" w:space="0" w:color="auto"/>
                <w:left w:val="none" w:sz="0" w:space="0" w:color="auto"/>
                <w:bottom w:val="none" w:sz="0" w:space="0" w:color="auto"/>
                <w:right w:val="none" w:sz="0" w:space="0" w:color="auto"/>
              </w:divBdr>
            </w:div>
          </w:divsChild>
        </w:div>
        <w:div w:id="1521893164">
          <w:marLeft w:val="0"/>
          <w:marRight w:val="0"/>
          <w:marTop w:val="0"/>
          <w:marBottom w:val="0"/>
          <w:divBdr>
            <w:top w:val="none" w:sz="0" w:space="0" w:color="auto"/>
            <w:left w:val="none" w:sz="0" w:space="0" w:color="auto"/>
            <w:bottom w:val="none" w:sz="0" w:space="0" w:color="auto"/>
            <w:right w:val="none" w:sz="0" w:space="0" w:color="auto"/>
          </w:divBdr>
          <w:divsChild>
            <w:div w:id="272052777">
              <w:marLeft w:val="0"/>
              <w:marRight w:val="0"/>
              <w:marTop w:val="0"/>
              <w:marBottom w:val="0"/>
              <w:divBdr>
                <w:top w:val="none" w:sz="0" w:space="0" w:color="auto"/>
                <w:left w:val="none" w:sz="0" w:space="0" w:color="auto"/>
                <w:bottom w:val="none" w:sz="0" w:space="0" w:color="auto"/>
                <w:right w:val="none" w:sz="0" w:space="0" w:color="auto"/>
              </w:divBdr>
            </w:div>
          </w:divsChild>
        </w:div>
        <w:div w:id="2072387173">
          <w:marLeft w:val="0"/>
          <w:marRight w:val="0"/>
          <w:marTop w:val="0"/>
          <w:marBottom w:val="0"/>
          <w:divBdr>
            <w:top w:val="none" w:sz="0" w:space="0" w:color="auto"/>
            <w:left w:val="none" w:sz="0" w:space="0" w:color="auto"/>
            <w:bottom w:val="none" w:sz="0" w:space="0" w:color="auto"/>
            <w:right w:val="none" w:sz="0" w:space="0" w:color="auto"/>
          </w:divBdr>
          <w:divsChild>
            <w:div w:id="557203747">
              <w:marLeft w:val="0"/>
              <w:marRight w:val="0"/>
              <w:marTop w:val="0"/>
              <w:marBottom w:val="0"/>
              <w:divBdr>
                <w:top w:val="none" w:sz="0" w:space="0" w:color="auto"/>
                <w:left w:val="none" w:sz="0" w:space="0" w:color="auto"/>
                <w:bottom w:val="none" w:sz="0" w:space="0" w:color="auto"/>
                <w:right w:val="none" w:sz="0" w:space="0" w:color="auto"/>
              </w:divBdr>
            </w:div>
            <w:div w:id="580482111">
              <w:marLeft w:val="0"/>
              <w:marRight w:val="0"/>
              <w:marTop w:val="0"/>
              <w:marBottom w:val="0"/>
              <w:divBdr>
                <w:top w:val="none" w:sz="0" w:space="0" w:color="auto"/>
                <w:left w:val="none" w:sz="0" w:space="0" w:color="auto"/>
                <w:bottom w:val="none" w:sz="0" w:space="0" w:color="auto"/>
                <w:right w:val="none" w:sz="0" w:space="0" w:color="auto"/>
              </w:divBdr>
            </w:div>
            <w:div w:id="1220092425">
              <w:marLeft w:val="0"/>
              <w:marRight w:val="0"/>
              <w:marTop w:val="0"/>
              <w:marBottom w:val="0"/>
              <w:divBdr>
                <w:top w:val="none" w:sz="0" w:space="0" w:color="auto"/>
                <w:left w:val="none" w:sz="0" w:space="0" w:color="auto"/>
                <w:bottom w:val="none" w:sz="0" w:space="0" w:color="auto"/>
                <w:right w:val="none" w:sz="0" w:space="0" w:color="auto"/>
              </w:divBdr>
            </w:div>
            <w:div w:id="1377387632">
              <w:marLeft w:val="0"/>
              <w:marRight w:val="0"/>
              <w:marTop w:val="0"/>
              <w:marBottom w:val="0"/>
              <w:divBdr>
                <w:top w:val="none" w:sz="0" w:space="0" w:color="auto"/>
                <w:left w:val="none" w:sz="0" w:space="0" w:color="auto"/>
                <w:bottom w:val="none" w:sz="0" w:space="0" w:color="auto"/>
                <w:right w:val="none" w:sz="0" w:space="0" w:color="auto"/>
              </w:divBdr>
            </w:div>
            <w:div w:id="2097556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051214">
      <w:bodyDiv w:val="1"/>
      <w:marLeft w:val="0"/>
      <w:marRight w:val="0"/>
      <w:marTop w:val="0"/>
      <w:marBottom w:val="0"/>
      <w:divBdr>
        <w:top w:val="none" w:sz="0" w:space="0" w:color="auto"/>
        <w:left w:val="none" w:sz="0" w:space="0" w:color="auto"/>
        <w:bottom w:val="none" w:sz="0" w:space="0" w:color="auto"/>
        <w:right w:val="none" w:sz="0" w:space="0" w:color="auto"/>
      </w:divBdr>
    </w:div>
    <w:div w:id="1045065788">
      <w:bodyDiv w:val="1"/>
      <w:marLeft w:val="0"/>
      <w:marRight w:val="0"/>
      <w:marTop w:val="0"/>
      <w:marBottom w:val="0"/>
      <w:divBdr>
        <w:top w:val="none" w:sz="0" w:space="0" w:color="auto"/>
        <w:left w:val="none" w:sz="0" w:space="0" w:color="auto"/>
        <w:bottom w:val="none" w:sz="0" w:space="0" w:color="auto"/>
        <w:right w:val="none" w:sz="0" w:space="0" w:color="auto"/>
      </w:divBdr>
    </w:div>
    <w:div w:id="1048183095">
      <w:bodyDiv w:val="1"/>
      <w:marLeft w:val="0"/>
      <w:marRight w:val="0"/>
      <w:marTop w:val="0"/>
      <w:marBottom w:val="0"/>
      <w:divBdr>
        <w:top w:val="none" w:sz="0" w:space="0" w:color="auto"/>
        <w:left w:val="none" w:sz="0" w:space="0" w:color="auto"/>
        <w:bottom w:val="none" w:sz="0" w:space="0" w:color="auto"/>
        <w:right w:val="none" w:sz="0" w:space="0" w:color="auto"/>
      </w:divBdr>
    </w:div>
    <w:div w:id="1048185041">
      <w:bodyDiv w:val="1"/>
      <w:marLeft w:val="0"/>
      <w:marRight w:val="0"/>
      <w:marTop w:val="0"/>
      <w:marBottom w:val="0"/>
      <w:divBdr>
        <w:top w:val="none" w:sz="0" w:space="0" w:color="auto"/>
        <w:left w:val="none" w:sz="0" w:space="0" w:color="auto"/>
        <w:bottom w:val="none" w:sz="0" w:space="0" w:color="auto"/>
        <w:right w:val="none" w:sz="0" w:space="0" w:color="auto"/>
      </w:divBdr>
    </w:div>
    <w:div w:id="1052121528">
      <w:bodyDiv w:val="1"/>
      <w:marLeft w:val="0"/>
      <w:marRight w:val="0"/>
      <w:marTop w:val="0"/>
      <w:marBottom w:val="0"/>
      <w:divBdr>
        <w:top w:val="none" w:sz="0" w:space="0" w:color="auto"/>
        <w:left w:val="none" w:sz="0" w:space="0" w:color="auto"/>
        <w:bottom w:val="none" w:sz="0" w:space="0" w:color="auto"/>
        <w:right w:val="none" w:sz="0" w:space="0" w:color="auto"/>
      </w:divBdr>
    </w:div>
    <w:div w:id="1052732309">
      <w:bodyDiv w:val="1"/>
      <w:marLeft w:val="0"/>
      <w:marRight w:val="0"/>
      <w:marTop w:val="0"/>
      <w:marBottom w:val="0"/>
      <w:divBdr>
        <w:top w:val="none" w:sz="0" w:space="0" w:color="auto"/>
        <w:left w:val="none" w:sz="0" w:space="0" w:color="auto"/>
        <w:bottom w:val="none" w:sz="0" w:space="0" w:color="auto"/>
        <w:right w:val="none" w:sz="0" w:space="0" w:color="auto"/>
      </w:divBdr>
    </w:div>
    <w:div w:id="1057582632">
      <w:bodyDiv w:val="1"/>
      <w:marLeft w:val="0"/>
      <w:marRight w:val="0"/>
      <w:marTop w:val="0"/>
      <w:marBottom w:val="0"/>
      <w:divBdr>
        <w:top w:val="none" w:sz="0" w:space="0" w:color="auto"/>
        <w:left w:val="none" w:sz="0" w:space="0" w:color="auto"/>
        <w:bottom w:val="none" w:sz="0" w:space="0" w:color="auto"/>
        <w:right w:val="none" w:sz="0" w:space="0" w:color="auto"/>
      </w:divBdr>
    </w:div>
    <w:div w:id="1059481291">
      <w:bodyDiv w:val="1"/>
      <w:marLeft w:val="0"/>
      <w:marRight w:val="0"/>
      <w:marTop w:val="0"/>
      <w:marBottom w:val="0"/>
      <w:divBdr>
        <w:top w:val="none" w:sz="0" w:space="0" w:color="auto"/>
        <w:left w:val="none" w:sz="0" w:space="0" w:color="auto"/>
        <w:bottom w:val="none" w:sz="0" w:space="0" w:color="auto"/>
        <w:right w:val="none" w:sz="0" w:space="0" w:color="auto"/>
      </w:divBdr>
    </w:div>
    <w:div w:id="1062485002">
      <w:bodyDiv w:val="1"/>
      <w:marLeft w:val="0"/>
      <w:marRight w:val="0"/>
      <w:marTop w:val="0"/>
      <w:marBottom w:val="0"/>
      <w:divBdr>
        <w:top w:val="none" w:sz="0" w:space="0" w:color="auto"/>
        <w:left w:val="none" w:sz="0" w:space="0" w:color="auto"/>
        <w:bottom w:val="none" w:sz="0" w:space="0" w:color="auto"/>
        <w:right w:val="none" w:sz="0" w:space="0" w:color="auto"/>
      </w:divBdr>
    </w:div>
    <w:div w:id="1063524571">
      <w:bodyDiv w:val="1"/>
      <w:marLeft w:val="0"/>
      <w:marRight w:val="0"/>
      <w:marTop w:val="0"/>
      <w:marBottom w:val="0"/>
      <w:divBdr>
        <w:top w:val="none" w:sz="0" w:space="0" w:color="auto"/>
        <w:left w:val="none" w:sz="0" w:space="0" w:color="auto"/>
        <w:bottom w:val="none" w:sz="0" w:space="0" w:color="auto"/>
        <w:right w:val="none" w:sz="0" w:space="0" w:color="auto"/>
      </w:divBdr>
    </w:div>
    <w:div w:id="1064375951">
      <w:bodyDiv w:val="1"/>
      <w:marLeft w:val="0"/>
      <w:marRight w:val="0"/>
      <w:marTop w:val="0"/>
      <w:marBottom w:val="0"/>
      <w:divBdr>
        <w:top w:val="none" w:sz="0" w:space="0" w:color="auto"/>
        <w:left w:val="none" w:sz="0" w:space="0" w:color="auto"/>
        <w:bottom w:val="none" w:sz="0" w:space="0" w:color="auto"/>
        <w:right w:val="none" w:sz="0" w:space="0" w:color="auto"/>
      </w:divBdr>
    </w:div>
    <w:div w:id="1068963359">
      <w:bodyDiv w:val="1"/>
      <w:marLeft w:val="0"/>
      <w:marRight w:val="0"/>
      <w:marTop w:val="0"/>
      <w:marBottom w:val="0"/>
      <w:divBdr>
        <w:top w:val="none" w:sz="0" w:space="0" w:color="auto"/>
        <w:left w:val="none" w:sz="0" w:space="0" w:color="auto"/>
        <w:bottom w:val="none" w:sz="0" w:space="0" w:color="auto"/>
        <w:right w:val="none" w:sz="0" w:space="0" w:color="auto"/>
      </w:divBdr>
    </w:div>
    <w:div w:id="1079133388">
      <w:bodyDiv w:val="1"/>
      <w:marLeft w:val="0"/>
      <w:marRight w:val="0"/>
      <w:marTop w:val="0"/>
      <w:marBottom w:val="0"/>
      <w:divBdr>
        <w:top w:val="none" w:sz="0" w:space="0" w:color="auto"/>
        <w:left w:val="none" w:sz="0" w:space="0" w:color="auto"/>
        <w:bottom w:val="none" w:sz="0" w:space="0" w:color="auto"/>
        <w:right w:val="none" w:sz="0" w:space="0" w:color="auto"/>
      </w:divBdr>
    </w:div>
    <w:div w:id="1084230478">
      <w:bodyDiv w:val="1"/>
      <w:marLeft w:val="0"/>
      <w:marRight w:val="0"/>
      <w:marTop w:val="0"/>
      <w:marBottom w:val="0"/>
      <w:divBdr>
        <w:top w:val="none" w:sz="0" w:space="0" w:color="auto"/>
        <w:left w:val="none" w:sz="0" w:space="0" w:color="auto"/>
        <w:bottom w:val="none" w:sz="0" w:space="0" w:color="auto"/>
        <w:right w:val="none" w:sz="0" w:space="0" w:color="auto"/>
      </w:divBdr>
    </w:div>
    <w:div w:id="1084688064">
      <w:bodyDiv w:val="1"/>
      <w:marLeft w:val="0"/>
      <w:marRight w:val="0"/>
      <w:marTop w:val="0"/>
      <w:marBottom w:val="0"/>
      <w:divBdr>
        <w:top w:val="none" w:sz="0" w:space="0" w:color="auto"/>
        <w:left w:val="none" w:sz="0" w:space="0" w:color="auto"/>
        <w:bottom w:val="none" w:sz="0" w:space="0" w:color="auto"/>
        <w:right w:val="none" w:sz="0" w:space="0" w:color="auto"/>
      </w:divBdr>
    </w:div>
    <w:div w:id="1085035497">
      <w:bodyDiv w:val="1"/>
      <w:marLeft w:val="0"/>
      <w:marRight w:val="0"/>
      <w:marTop w:val="0"/>
      <w:marBottom w:val="0"/>
      <w:divBdr>
        <w:top w:val="none" w:sz="0" w:space="0" w:color="auto"/>
        <w:left w:val="none" w:sz="0" w:space="0" w:color="auto"/>
        <w:bottom w:val="none" w:sz="0" w:space="0" w:color="auto"/>
        <w:right w:val="none" w:sz="0" w:space="0" w:color="auto"/>
      </w:divBdr>
    </w:div>
    <w:div w:id="1090547803">
      <w:bodyDiv w:val="1"/>
      <w:marLeft w:val="0"/>
      <w:marRight w:val="0"/>
      <w:marTop w:val="0"/>
      <w:marBottom w:val="0"/>
      <w:divBdr>
        <w:top w:val="none" w:sz="0" w:space="0" w:color="auto"/>
        <w:left w:val="none" w:sz="0" w:space="0" w:color="auto"/>
        <w:bottom w:val="none" w:sz="0" w:space="0" w:color="auto"/>
        <w:right w:val="none" w:sz="0" w:space="0" w:color="auto"/>
      </w:divBdr>
      <w:divsChild>
        <w:div w:id="2077781188">
          <w:marLeft w:val="0"/>
          <w:marRight w:val="0"/>
          <w:marTop w:val="0"/>
          <w:marBottom w:val="0"/>
          <w:divBdr>
            <w:top w:val="none" w:sz="0" w:space="0" w:color="auto"/>
            <w:left w:val="none" w:sz="0" w:space="0" w:color="auto"/>
            <w:bottom w:val="none" w:sz="0" w:space="0" w:color="auto"/>
            <w:right w:val="none" w:sz="0" w:space="0" w:color="auto"/>
          </w:divBdr>
          <w:divsChild>
            <w:div w:id="489371702">
              <w:marLeft w:val="0"/>
              <w:marRight w:val="0"/>
              <w:marTop w:val="0"/>
              <w:marBottom w:val="0"/>
              <w:divBdr>
                <w:top w:val="none" w:sz="0" w:space="0" w:color="auto"/>
                <w:left w:val="none" w:sz="0" w:space="0" w:color="auto"/>
                <w:bottom w:val="none" w:sz="0" w:space="0" w:color="auto"/>
                <w:right w:val="none" w:sz="0" w:space="0" w:color="auto"/>
              </w:divBdr>
            </w:div>
          </w:divsChild>
        </w:div>
        <w:div w:id="140999717">
          <w:marLeft w:val="0"/>
          <w:marRight w:val="0"/>
          <w:marTop w:val="0"/>
          <w:marBottom w:val="0"/>
          <w:divBdr>
            <w:top w:val="none" w:sz="0" w:space="0" w:color="auto"/>
            <w:left w:val="none" w:sz="0" w:space="0" w:color="auto"/>
            <w:bottom w:val="none" w:sz="0" w:space="0" w:color="auto"/>
            <w:right w:val="none" w:sz="0" w:space="0" w:color="auto"/>
          </w:divBdr>
          <w:divsChild>
            <w:div w:id="955022358">
              <w:marLeft w:val="0"/>
              <w:marRight w:val="0"/>
              <w:marTop w:val="0"/>
              <w:marBottom w:val="0"/>
              <w:divBdr>
                <w:top w:val="none" w:sz="0" w:space="0" w:color="auto"/>
                <w:left w:val="none" w:sz="0" w:space="0" w:color="auto"/>
                <w:bottom w:val="none" w:sz="0" w:space="0" w:color="auto"/>
                <w:right w:val="none" w:sz="0" w:space="0" w:color="auto"/>
              </w:divBdr>
            </w:div>
            <w:div w:id="303975548">
              <w:marLeft w:val="0"/>
              <w:marRight w:val="0"/>
              <w:marTop w:val="0"/>
              <w:marBottom w:val="0"/>
              <w:divBdr>
                <w:top w:val="none" w:sz="0" w:space="0" w:color="auto"/>
                <w:left w:val="none" w:sz="0" w:space="0" w:color="auto"/>
                <w:bottom w:val="none" w:sz="0" w:space="0" w:color="auto"/>
                <w:right w:val="none" w:sz="0" w:space="0" w:color="auto"/>
              </w:divBdr>
            </w:div>
            <w:div w:id="1033455898">
              <w:marLeft w:val="0"/>
              <w:marRight w:val="0"/>
              <w:marTop w:val="0"/>
              <w:marBottom w:val="0"/>
              <w:divBdr>
                <w:top w:val="none" w:sz="0" w:space="0" w:color="auto"/>
                <w:left w:val="none" w:sz="0" w:space="0" w:color="auto"/>
                <w:bottom w:val="none" w:sz="0" w:space="0" w:color="auto"/>
                <w:right w:val="none" w:sz="0" w:space="0" w:color="auto"/>
              </w:divBdr>
            </w:div>
            <w:div w:id="141506219">
              <w:marLeft w:val="0"/>
              <w:marRight w:val="0"/>
              <w:marTop w:val="0"/>
              <w:marBottom w:val="0"/>
              <w:divBdr>
                <w:top w:val="none" w:sz="0" w:space="0" w:color="auto"/>
                <w:left w:val="none" w:sz="0" w:space="0" w:color="auto"/>
                <w:bottom w:val="none" w:sz="0" w:space="0" w:color="auto"/>
                <w:right w:val="none" w:sz="0" w:space="0" w:color="auto"/>
              </w:divBdr>
            </w:div>
            <w:div w:id="1664166483">
              <w:marLeft w:val="0"/>
              <w:marRight w:val="0"/>
              <w:marTop w:val="0"/>
              <w:marBottom w:val="0"/>
              <w:divBdr>
                <w:top w:val="none" w:sz="0" w:space="0" w:color="auto"/>
                <w:left w:val="none" w:sz="0" w:space="0" w:color="auto"/>
                <w:bottom w:val="none" w:sz="0" w:space="0" w:color="auto"/>
                <w:right w:val="none" w:sz="0" w:space="0" w:color="auto"/>
              </w:divBdr>
            </w:div>
            <w:div w:id="1075933055">
              <w:marLeft w:val="0"/>
              <w:marRight w:val="0"/>
              <w:marTop w:val="0"/>
              <w:marBottom w:val="0"/>
              <w:divBdr>
                <w:top w:val="none" w:sz="0" w:space="0" w:color="auto"/>
                <w:left w:val="none" w:sz="0" w:space="0" w:color="auto"/>
                <w:bottom w:val="none" w:sz="0" w:space="0" w:color="auto"/>
                <w:right w:val="none" w:sz="0" w:space="0" w:color="auto"/>
              </w:divBdr>
            </w:div>
            <w:div w:id="378408147">
              <w:marLeft w:val="0"/>
              <w:marRight w:val="0"/>
              <w:marTop w:val="0"/>
              <w:marBottom w:val="0"/>
              <w:divBdr>
                <w:top w:val="none" w:sz="0" w:space="0" w:color="auto"/>
                <w:left w:val="none" w:sz="0" w:space="0" w:color="auto"/>
                <w:bottom w:val="none" w:sz="0" w:space="0" w:color="auto"/>
                <w:right w:val="none" w:sz="0" w:space="0" w:color="auto"/>
              </w:divBdr>
            </w:div>
          </w:divsChild>
        </w:div>
        <w:div w:id="1260914334">
          <w:marLeft w:val="0"/>
          <w:marRight w:val="0"/>
          <w:marTop w:val="0"/>
          <w:marBottom w:val="0"/>
          <w:divBdr>
            <w:top w:val="none" w:sz="0" w:space="0" w:color="auto"/>
            <w:left w:val="none" w:sz="0" w:space="0" w:color="auto"/>
            <w:bottom w:val="none" w:sz="0" w:space="0" w:color="auto"/>
            <w:right w:val="none" w:sz="0" w:space="0" w:color="auto"/>
          </w:divBdr>
          <w:divsChild>
            <w:div w:id="1050808133">
              <w:marLeft w:val="0"/>
              <w:marRight w:val="0"/>
              <w:marTop w:val="0"/>
              <w:marBottom w:val="0"/>
              <w:divBdr>
                <w:top w:val="none" w:sz="0" w:space="0" w:color="auto"/>
                <w:left w:val="none" w:sz="0" w:space="0" w:color="auto"/>
                <w:bottom w:val="none" w:sz="0" w:space="0" w:color="auto"/>
                <w:right w:val="none" w:sz="0" w:space="0" w:color="auto"/>
              </w:divBdr>
            </w:div>
          </w:divsChild>
        </w:div>
        <w:div w:id="474881412">
          <w:marLeft w:val="0"/>
          <w:marRight w:val="0"/>
          <w:marTop w:val="0"/>
          <w:marBottom w:val="0"/>
          <w:divBdr>
            <w:top w:val="none" w:sz="0" w:space="0" w:color="auto"/>
            <w:left w:val="none" w:sz="0" w:space="0" w:color="auto"/>
            <w:bottom w:val="none" w:sz="0" w:space="0" w:color="auto"/>
            <w:right w:val="none" w:sz="0" w:space="0" w:color="auto"/>
          </w:divBdr>
          <w:divsChild>
            <w:div w:id="1428382050">
              <w:marLeft w:val="0"/>
              <w:marRight w:val="0"/>
              <w:marTop w:val="0"/>
              <w:marBottom w:val="0"/>
              <w:divBdr>
                <w:top w:val="none" w:sz="0" w:space="0" w:color="auto"/>
                <w:left w:val="none" w:sz="0" w:space="0" w:color="auto"/>
                <w:bottom w:val="none" w:sz="0" w:space="0" w:color="auto"/>
                <w:right w:val="none" w:sz="0" w:space="0" w:color="auto"/>
              </w:divBdr>
            </w:div>
          </w:divsChild>
        </w:div>
        <w:div w:id="562564403">
          <w:marLeft w:val="0"/>
          <w:marRight w:val="0"/>
          <w:marTop w:val="0"/>
          <w:marBottom w:val="0"/>
          <w:divBdr>
            <w:top w:val="none" w:sz="0" w:space="0" w:color="auto"/>
            <w:left w:val="none" w:sz="0" w:space="0" w:color="auto"/>
            <w:bottom w:val="none" w:sz="0" w:space="0" w:color="auto"/>
            <w:right w:val="none" w:sz="0" w:space="0" w:color="auto"/>
          </w:divBdr>
          <w:divsChild>
            <w:div w:id="1609385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634589">
      <w:bodyDiv w:val="1"/>
      <w:marLeft w:val="0"/>
      <w:marRight w:val="0"/>
      <w:marTop w:val="0"/>
      <w:marBottom w:val="0"/>
      <w:divBdr>
        <w:top w:val="none" w:sz="0" w:space="0" w:color="auto"/>
        <w:left w:val="none" w:sz="0" w:space="0" w:color="auto"/>
        <w:bottom w:val="none" w:sz="0" w:space="0" w:color="auto"/>
        <w:right w:val="none" w:sz="0" w:space="0" w:color="auto"/>
      </w:divBdr>
    </w:div>
    <w:div w:id="1097872521">
      <w:bodyDiv w:val="1"/>
      <w:marLeft w:val="0"/>
      <w:marRight w:val="0"/>
      <w:marTop w:val="0"/>
      <w:marBottom w:val="0"/>
      <w:divBdr>
        <w:top w:val="none" w:sz="0" w:space="0" w:color="auto"/>
        <w:left w:val="none" w:sz="0" w:space="0" w:color="auto"/>
        <w:bottom w:val="none" w:sz="0" w:space="0" w:color="auto"/>
        <w:right w:val="none" w:sz="0" w:space="0" w:color="auto"/>
      </w:divBdr>
    </w:div>
    <w:div w:id="1098647228">
      <w:bodyDiv w:val="1"/>
      <w:marLeft w:val="0"/>
      <w:marRight w:val="0"/>
      <w:marTop w:val="0"/>
      <w:marBottom w:val="0"/>
      <w:divBdr>
        <w:top w:val="none" w:sz="0" w:space="0" w:color="auto"/>
        <w:left w:val="none" w:sz="0" w:space="0" w:color="auto"/>
        <w:bottom w:val="none" w:sz="0" w:space="0" w:color="auto"/>
        <w:right w:val="none" w:sz="0" w:space="0" w:color="auto"/>
      </w:divBdr>
    </w:div>
    <w:div w:id="1100367615">
      <w:bodyDiv w:val="1"/>
      <w:marLeft w:val="0"/>
      <w:marRight w:val="0"/>
      <w:marTop w:val="0"/>
      <w:marBottom w:val="0"/>
      <w:divBdr>
        <w:top w:val="none" w:sz="0" w:space="0" w:color="auto"/>
        <w:left w:val="none" w:sz="0" w:space="0" w:color="auto"/>
        <w:bottom w:val="none" w:sz="0" w:space="0" w:color="auto"/>
        <w:right w:val="none" w:sz="0" w:space="0" w:color="auto"/>
      </w:divBdr>
      <w:divsChild>
        <w:div w:id="170293946">
          <w:marLeft w:val="0"/>
          <w:marRight w:val="0"/>
          <w:marTop w:val="0"/>
          <w:marBottom w:val="0"/>
          <w:divBdr>
            <w:top w:val="none" w:sz="0" w:space="0" w:color="auto"/>
            <w:left w:val="none" w:sz="0" w:space="0" w:color="auto"/>
            <w:bottom w:val="none" w:sz="0" w:space="0" w:color="auto"/>
            <w:right w:val="none" w:sz="0" w:space="0" w:color="auto"/>
          </w:divBdr>
          <w:divsChild>
            <w:div w:id="354962898">
              <w:marLeft w:val="0"/>
              <w:marRight w:val="0"/>
              <w:marTop w:val="0"/>
              <w:marBottom w:val="0"/>
              <w:divBdr>
                <w:top w:val="none" w:sz="0" w:space="0" w:color="auto"/>
                <w:left w:val="none" w:sz="0" w:space="0" w:color="auto"/>
                <w:bottom w:val="none" w:sz="0" w:space="0" w:color="auto"/>
                <w:right w:val="none" w:sz="0" w:space="0" w:color="auto"/>
              </w:divBdr>
            </w:div>
          </w:divsChild>
        </w:div>
        <w:div w:id="1714958815">
          <w:marLeft w:val="0"/>
          <w:marRight w:val="0"/>
          <w:marTop w:val="0"/>
          <w:marBottom w:val="0"/>
          <w:divBdr>
            <w:top w:val="none" w:sz="0" w:space="0" w:color="auto"/>
            <w:left w:val="none" w:sz="0" w:space="0" w:color="auto"/>
            <w:bottom w:val="none" w:sz="0" w:space="0" w:color="auto"/>
            <w:right w:val="none" w:sz="0" w:space="0" w:color="auto"/>
          </w:divBdr>
          <w:divsChild>
            <w:div w:id="1679382924">
              <w:marLeft w:val="0"/>
              <w:marRight w:val="0"/>
              <w:marTop w:val="0"/>
              <w:marBottom w:val="0"/>
              <w:divBdr>
                <w:top w:val="none" w:sz="0" w:space="0" w:color="auto"/>
                <w:left w:val="none" w:sz="0" w:space="0" w:color="auto"/>
                <w:bottom w:val="none" w:sz="0" w:space="0" w:color="auto"/>
                <w:right w:val="none" w:sz="0" w:space="0" w:color="auto"/>
              </w:divBdr>
            </w:div>
            <w:div w:id="2069068280">
              <w:marLeft w:val="0"/>
              <w:marRight w:val="0"/>
              <w:marTop w:val="0"/>
              <w:marBottom w:val="0"/>
              <w:divBdr>
                <w:top w:val="none" w:sz="0" w:space="0" w:color="auto"/>
                <w:left w:val="none" w:sz="0" w:space="0" w:color="auto"/>
                <w:bottom w:val="none" w:sz="0" w:space="0" w:color="auto"/>
                <w:right w:val="none" w:sz="0" w:space="0" w:color="auto"/>
              </w:divBdr>
            </w:div>
            <w:div w:id="1127745675">
              <w:marLeft w:val="0"/>
              <w:marRight w:val="0"/>
              <w:marTop w:val="0"/>
              <w:marBottom w:val="0"/>
              <w:divBdr>
                <w:top w:val="none" w:sz="0" w:space="0" w:color="auto"/>
                <w:left w:val="none" w:sz="0" w:space="0" w:color="auto"/>
                <w:bottom w:val="none" w:sz="0" w:space="0" w:color="auto"/>
                <w:right w:val="none" w:sz="0" w:space="0" w:color="auto"/>
              </w:divBdr>
            </w:div>
            <w:div w:id="1224101404">
              <w:marLeft w:val="0"/>
              <w:marRight w:val="0"/>
              <w:marTop w:val="0"/>
              <w:marBottom w:val="0"/>
              <w:divBdr>
                <w:top w:val="none" w:sz="0" w:space="0" w:color="auto"/>
                <w:left w:val="none" w:sz="0" w:space="0" w:color="auto"/>
                <w:bottom w:val="none" w:sz="0" w:space="0" w:color="auto"/>
                <w:right w:val="none" w:sz="0" w:space="0" w:color="auto"/>
              </w:divBdr>
            </w:div>
            <w:div w:id="783116609">
              <w:marLeft w:val="0"/>
              <w:marRight w:val="0"/>
              <w:marTop w:val="0"/>
              <w:marBottom w:val="0"/>
              <w:divBdr>
                <w:top w:val="none" w:sz="0" w:space="0" w:color="auto"/>
                <w:left w:val="none" w:sz="0" w:space="0" w:color="auto"/>
                <w:bottom w:val="none" w:sz="0" w:space="0" w:color="auto"/>
                <w:right w:val="none" w:sz="0" w:space="0" w:color="auto"/>
              </w:divBdr>
            </w:div>
            <w:div w:id="391345414">
              <w:marLeft w:val="0"/>
              <w:marRight w:val="0"/>
              <w:marTop w:val="0"/>
              <w:marBottom w:val="0"/>
              <w:divBdr>
                <w:top w:val="none" w:sz="0" w:space="0" w:color="auto"/>
                <w:left w:val="none" w:sz="0" w:space="0" w:color="auto"/>
                <w:bottom w:val="none" w:sz="0" w:space="0" w:color="auto"/>
                <w:right w:val="none" w:sz="0" w:space="0" w:color="auto"/>
              </w:divBdr>
            </w:div>
            <w:div w:id="203367829">
              <w:marLeft w:val="0"/>
              <w:marRight w:val="0"/>
              <w:marTop w:val="0"/>
              <w:marBottom w:val="0"/>
              <w:divBdr>
                <w:top w:val="none" w:sz="0" w:space="0" w:color="auto"/>
                <w:left w:val="none" w:sz="0" w:space="0" w:color="auto"/>
                <w:bottom w:val="none" w:sz="0" w:space="0" w:color="auto"/>
                <w:right w:val="none" w:sz="0" w:space="0" w:color="auto"/>
              </w:divBdr>
            </w:div>
            <w:div w:id="2122458642">
              <w:marLeft w:val="0"/>
              <w:marRight w:val="0"/>
              <w:marTop w:val="0"/>
              <w:marBottom w:val="0"/>
              <w:divBdr>
                <w:top w:val="none" w:sz="0" w:space="0" w:color="auto"/>
                <w:left w:val="none" w:sz="0" w:space="0" w:color="auto"/>
                <w:bottom w:val="none" w:sz="0" w:space="0" w:color="auto"/>
                <w:right w:val="none" w:sz="0" w:space="0" w:color="auto"/>
              </w:divBdr>
            </w:div>
            <w:div w:id="885526123">
              <w:marLeft w:val="0"/>
              <w:marRight w:val="0"/>
              <w:marTop w:val="0"/>
              <w:marBottom w:val="0"/>
              <w:divBdr>
                <w:top w:val="none" w:sz="0" w:space="0" w:color="auto"/>
                <w:left w:val="none" w:sz="0" w:space="0" w:color="auto"/>
                <w:bottom w:val="none" w:sz="0" w:space="0" w:color="auto"/>
                <w:right w:val="none" w:sz="0" w:space="0" w:color="auto"/>
              </w:divBdr>
            </w:div>
            <w:div w:id="2031955145">
              <w:marLeft w:val="0"/>
              <w:marRight w:val="0"/>
              <w:marTop w:val="0"/>
              <w:marBottom w:val="0"/>
              <w:divBdr>
                <w:top w:val="none" w:sz="0" w:space="0" w:color="auto"/>
                <w:left w:val="none" w:sz="0" w:space="0" w:color="auto"/>
                <w:bottom w:val="none" w:sz="0" w:space="0" w:color="auto"/>
                <w:right w:val="none" w:sz="0" w:space="0" w:color="auto"/>
              </w:divBdr>
            </w:div>
            <w:div w:id="368801908">
              <w:marLeft w:val="0"/>
              <w:marRight w:val="0"/>
              <w:marTop w:val="0"/>
              <w:marBottom w:val="0"/>
              <w:divBdr>
                <w:top w:val="none" w:sz="0" w:space="0" w:color="auto"/>
                <w:left w:val="none" w:sz="0" w:space="0" w:color="auto"/>
                <w:bottom w:val="none" w:sz="0" w:space="0" w:color="auto"/>
                <w:right w:val="none" w:sz="0" w:space="0" w:color="auto"/>
              </w:divBdr>
            </w:div>
            <w:div w:id="777021278">
              <w:marLeft w:val="0"/>
              <w:marRight w:val="0"/>
              <w:marTop w:val="0"/>
              <w:marBottom w:val="0"/>
              <w:divBdr>
                <w:top w:val="none" w:sz="0" w:space="0" w:color="auto"/>
                <w:left w:val="none" w:sz="0" w:space="0" w:color="auto"/>
                <w:bottom w:val="none" w:sz="0" w:space="0" w:color="auto"/>
                <w:right w:val="none" w:sz="0" w:space="0" w:color="auto"/>
              </w:divBdr>
            </w:div>
            <w:div w:id="1168866769">
              <w:marLeft w:val="0"/>
              <w:marRight w:val="0"/>
              <w:marTop w:val="0"/>
              <w:marBottom w:val="0"/>
              <w:divBdr>
                <w:top w:val="none" w:sz="0" w:space="0" w:color="auto"/>
                <w:left w:val="none" w:sz="0" w:space="0" w:color="auto"/>
                <w:bottom w:val="none" w:sz="0" w:space="0" w:color="auto"/>
                <w:right w:val="none" w:sz="0" w:space="0" w:color="auto"/>
              </w:divBdr>
            </w:div>
            <w:div w:id="1876960941">
              <w:marLeft w:val="0"/>
              <w:marRight w:val="0"/>
              <w:marTop w:val="0"/>
              <w:marBottom w:val="0"/>
              <w:divBdr>
                <w:top w:val="none" w:sz="0" w:space="0" w:color="auto"/>
                <w:left w:val="none" w:sz="0" w:space="0" w:color="auto"/>
                <w:bottom w:val="none" w:sz="0" w:space="0" w:color="auto"/>
                <w:right w:val="none" w:sz="0" w:space="0" w:color="auto"/>
              </w:divBdr>
            </w:div>
            <w:div w:id="1037658927">
              <w:marLeft w:val="0"/>
              <w:marRight w:val="0"/>
              <w:marTop w:val="0"/>
              <w:marBottom w:val="0"/>
              <w:divBdr>
                <w:top w:val="none" w:sz="0" w:space="0" w:color="auto"/>
                <w:left w:val="none" w:sz="0" w:space="0" w:color="auto"/>
                <w:bottom w:val="none" w:sz="0" w:space="0" w:color="auto"/>
                <w:right w:val="none" w:sz="0" w:space="0" w:color="auto"/>
              </w:divBdr>
            </w:div>
            <w:div w:id="422383566">
              <w:marLeft w:val="0"/>
              <w:marRight w:val="0"/>
              <w:marTop w:val="0"/>
              <w:marBottom w:val="0"/>
              <w:divBdr>
                <w:top w:val="none" w:sz="0" w:space="0" w:color="auto"/>
                <w:left w:val="none" w:sz="0" w:space="0" w:color="auto"/>
                <w:bottom w:val="none" w:sz="0" w:space="0" w:color="auto"/>
                <w:right w:val="none" w:sz="0" w:space="0" w:color="auto"/>
              </w:divBdr>
            </w:div>
          </w:divsChild>
        </w:div>
        <w:div w:id="889999223">
          <w:marLeft w:val="0"/>
          <w:marRight w:val="0"/>
          <w:marTop w:val="0"/>
          <w:marBottom w:val="0"/>
          <w:divBdr>
            <w:top w:val="none" w:sz="0" w:space="0" w:color="auto"/>
            <w:left w:val="none" w:sz="0" w:space="0" w:color="auto"/>
            <w:bottom w:val="none" w:sz="0" w:space="0" w:color="auto"/>
            <w:right w:val="none" w:sz="0" w:space="0" w:color="auto"/>
          </w:divBdr>
          <w:divsChild>
            <w:div w:id="1149445948">
              <w:marLeft w:val="0"/>
              <w:marRight w:val="0"/>
              <w:marTop w:val="0"/>
              <w:marBottom w:val="0"/>
              <w:divBdr>
                <w:top w:val="none" w:sz="0" w:space="0" w:color="auto"/>
                <w:left w:val="none" w:sz="0" w:space="0" w:color="auto"/>
                <w:bottom w:val="none" w:sz="0" w:space="0" w:color="auto"/>
                <w:right w:val="none" w:sz="0" w:space="0" w:color="auto"/>
              </w:divBdr>
            </w:div>
          </w:divsChild>
        </w:div>
        <w:div w:id="1253466317">
          <w:marLeft w:val="0"/>
          <w:marRight w:val="0"/>
          <w:marTop w:val="0"/>
          <w:marBottom w:val="0"/>
          <w:divBdr>
            <w:top w:val="none" w:sz="0" w:space="0" w:color="auto"/>
            <w:left w:val="none" w:sz="0" w:space="0" w:color="auto"/>
            <w:bottom w:val="none" w:sz="0" w:space="0" w:color="auto"/>
            <w:right w:val="none" w:sz="0" w:space="0" w:color="auto"/>
          </w:divBdr>
          <w:divsChild>
            <w:div w:id="931014130">
              <w:marLeft w:val="0"/>
              <w:marRight w:val="0"/>
              <w:marTop w:val="0"/>
              <w:marBottom w:val="0"/>
              <w:divBdr>
                <w:top w:val="none" w:sz="0" w:space="0" w:color="auto"/>
                <w:left w:val="none" w:sz="0" w:space="0" w:color="auto"/>
                <w:bottom w:val="none" w:sz="0" w:space="0" w:color="auto"/>
                <w:right w:val="none" w:sz="0" w:space="0" w:color="auto"/>
              </w:divBdr>
            </w:div>
          </w:divsChild>
        </w:div>
        <w:div w:id="120265220">
          <w:marLeft w:val="0"/>
          <w:marRight w:val="0"/>
          <w:marTop w:val="0"/>
          <w:marBottom w:val="0"/>
          <w:divBdr>
            <w:top w:val="none" w:sz="0" w:space="0" w:color="auto"/>
            <w:left w:val="none" w:sz="0" w:space="0" w:color="auto"/>
            <w:bottom w:val="none" w:sz="0" w:space="0" w:color="auto"/>
            <w:right w:val="none" w:sz="0" w:space="0" w:color="auto"/>
          </w:divBdr>
          <w:divsChild>
            <w:div w:id="940600411">
              <w:marLeft w:val="0"/>
              <w:marRight w:val="0"/>
              <w:marTop w:val="0"/>
              <w:marBottom w:val="0"/>
              <w:divBdr>
                <w:top w:val="none" w:sz="0" w:space="0" w:color="auto"/>
                <w:left w:val="none" w:sz="0" w:space="0" w:color="auto"/>
                <w:bottom w:val="none" w:sz="0" w:space="0" w:color="auto"/>
                <w:right w:val="none" w:sz="0" w:space="0" w:color="auto"/>
              </w:divBdr>
            </w:div>
            <w:div w:id="64842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658811">
      <w:bodyDiv w:val="1"/>
      <w:marLeft w:val="0"/>
      <w:marRight w:val="0"/>
      <w:marTop w:val="0"/>
      <w:marBottom w:val="0"/>
      <w:divBdr>
        <w:top w:val="none" w:sz="0" w:space="0" w:color="auto"/>
        <w:left w:val="none" w:sz="0" w:space="0" w:color="auto"/>
        <w:bottom w:val="none" w:sz="0" w:space="0" w:color="auto"/>
        <w:right w:val="none" w:sz="0" w:space="0" w:color="auto"/>
      </w:divBdr>
    </w:div>
    <w:div w:id="1107458507">
      <w:bodyDiv w:val="1"/>
      <w:marLeft w:val="0"/>
      <w:marRight w:val="0"/>
      <w:marTop w:val="0"/>
      <w:marBottom w:val="0"/>
      <w:divBdr>
        <w:top w:val="none" w:sz="0" w:space="0" w:color="auto"/>
        <w:left w:val="none" w:sz="0" w:space="0" w:color="auto"/>
        <w:bottom w:val="none" w:sz="0" w:space="0" w:color="auto"/>
        <w:right w:val="none" w:sz="0" w:space="0" w:color="auto"/>
      </w:divBdr>
    </w:div>
    <w:div w:id="1110125239">
      <w:bodyDiv w:val="1"/>
      <w:marLeft w:val="0"/>
      <w:marRight w:val="0"/>
      <w:marTop w:val="0"/>
      <w:marBottom w:val="0"/>
      <w:divBdr>
        <w:top w:val="none" w:sz="0" w:space="0" w:color="auto"/>
        <w:left w:val="none" w:sz="0" w:space="0" w:color="auto"/>
        <w:bottom w:val="none" w:sz="0" w:space="0" w:color="auto"/>
        <w:right w:val="none" w:sz="0" w:space="0" w:color="auto"/>
      </w:divBdr>
    </w:div>
    <w:div w:id="1114251574">
      <w:bodyDiv w:val="1"/>
      <w:marLeft w:val="0"/>
      <w:marRight w:val="0"/>
      <w:marTop w:val="0"/>
      <w:marBottom w:val="0"/>
      <w:divBdr>
        <w:top w:val="none" w:sz="0" w:space="0" w:color="auto"/>
        <w:left w:val="none" w:sz="0" w:space="0" w:color="auto"/>
        <w:bottom w:val="none" w:sz="0" w:space="0" w:color="auto"/>
        <w:right w:val="none" w:sz="0" w:space="0" w:color="auto"/>
      </w:divBdr>
    </w:div>
    <w:div w:id="1115901016">
      <w:bodyDiv w:val="1"/>
      <w:marLeft w:val="0"/>
      <w:marRight w:val="0"/>
      <w:marTop w:val="0"/>
      <w:marBottom w:val="0"/>
      <w:divBdr>
        <w:top w:val="none" w:sz="0" w:space="0" w:color="auto"/>
        <w:left w:val="none" w:sz="0" w:space="0" w:color="auto"/>
        <w:bottom w:val="none" w:sz="0" w:space="0" w:color="auto"/>
        <w:right w:val="none" w:sz="0" w:space="0" w:color="auto"/>
      </w:divBdr>
    </w:div>
    <w:div w:id="1118374383">
      <w:bodyDiv w:val="1"/>
      <w:marLeft w:val="0"/>
      <w:marRight w:val="0"/>
      <w:marTop w:val="0"/>
      <w:marBottom w:val="0"/>
      <w:divBdr>
        <w:top w:val="none" w:sz="0" w:space="0" w:color="auto"/>
        <w:left w:val="none" w:sz="0" w:space="0" w:color="auto"/>
        <w:bottom w:val="none" w:sz="0" w:space="0" w:color="auto"/>
        <w:right w:val="none" w:sz="0" w:space="0" w:color="auto"/>
      </w:divBdr>
    </w:div>
    <w:div w:id="1119182086">
      <w:bodyDiv w:val="1"/>
      <w:marLeft w:val="0"/>
      <w:marRight w:val="0"/>
      <w:marTop w:val="0"/>
      <w:marBottom w:val="0"/>
      <w:divBdr>
        <w:top w:val="none" w:sz="0" w:space="0" w:color="auto"/>
        <w:left w:val="none" w:sz="0" w:space="0" w:color="auto"/>
        <w:bottom w:val="none" w:sz="0" w:space="0" w:color="auto"/>
        <w:right w:val="none" w:sz="0" w:space="0" w:color="auto"/>
      </w:divBdr>
    </w:div>
    <w:div w:id="1119300842">
      <w:bodyDiv w:val="1"/>
      <w:marLeft w:val="0"/>
      <w:marRight w:val="0"/>
      <w:marTop w:val="0"/>
      <w:marBottom w:val="0"/>
      <w:divBdr>
        <w:top w:val="none" w:sz="0" w:space="0" w:color="auto"/>
        <w:left w:val="none" w:sz="0" w:space="0" w:color="auto"/>
        <w:bottom w:val="none" w:sz="0" w:space="0" w:color="auto"/>
        <w:right w:val="none" w:sz="0" w:space="0" w:color="auto"/>
      </w:divBdr>
    </w:div>
    <w:div w:id="1119958263">
      <w:bodyDiv w:val="1"/>
      <w:marLeft w:val="0"/>
      <w:marRight w:val="0"/>
      <w:marTop w:val="0"/>
      <w:marBottom w:val="0"/>
      <w:divBdr>
        <w:top w:val="none" w:sz="0" w:space="0" w:color="auto"/>
        <w:left w:val="none" w:sz="0" w:space="0" w:color="auto"/>
        <w:bottom w:val="none" w:sz="0" w:space="0" w:color="auto"/>
        <w:right w:val="none" w:sz="0" w:space="0" w:color="auto"/>
      </w:divBdr>
    </w:div>
    <w:div w:id="1120538295">
      <w:bodyDiv w:val="1"/>
      <w:marLeft w:val="0"/>
      <w:marRight w:val="0"/>
      <w:marTop w:val="0"/>
      <w:marBottom w:val="0"/>
      <w:divBdr>
        <w:top w:val="none" w:sz="0" w:space="0" w:color="auto"/>
        <w:left w:val="none" w:sz="0" w:space="0" w:color="auto"/>
        <w:bottom w:val="none" w:sz="0" w:space="0" w:color="auto"/>
        <w:right w:val="none" w:sz="0" w:space="0" w:color="auto"/>
      </w:divBdr>
      <w:divsChild>
        <w:div w:id="246309046">
          <w:marLeft w:val="0"/>
          <w:marRight w:val="0"/>
          <w:marTop w:val="0"/>
          <w:marBottom w:val="0"/>
          <w:divBdr>
            <w:top w:val="none" w:sz="0" w:space="0" w:color="auto"/>
            <w:left w:val="none" w:sz="0" w:space="0" w:color="auto"/>
            <w:bottom w:val="none" w:sz="0" w:space="0" w:color="auto"/>
            <w:right w:val="none" w:sz="0" w:space="0" w:color="auto"/>
          </w:divBdr>
        </w:div>
        <w:div w:id="505052816">
          <w:marLeft w:val="0"/>
          <w:marRight w:val="0"/>
          <w:marTop w:val="0"/>
          <w:marBottom w:val="0"/>
          <w:divBdr>
            <w:top w:val="none" w:sz="0" w:space="0" w:color="auto"/>
            <w:left w:val="none" w:sz="0" w:space="0" w:color="auto"/>
            <w:bottom w:val="none" w:sz="0" w:space="0" w:color="auto"/>
            <w:right w:val="none" w:sz="0" w:space="0" w:color="auto"/>
          </w:divBdr>
        </w:div>
        <w:div w:id="1355574416">
          <w:marLeft w:val="0"/>
          <w:marRight w:val="0"/>
          <w:marTop w:val="0"/>
          <w:marBottom w:val="0"/>
          <w:divBdr>
            <w:top w:val="none" w:sz="0" w:space="0" w:color="auto"/>
            <w:left w:val="none" w:sz="0" w:space="0" w:color="auto"/>
            <w:bottom w:val="none" w:sz="0" w:space="0" w:color="auto"/>
            <w:right w:val="none" w:sz="0" w:space="0" w:color="auto"/>
          </w:divBdr>
        </w:div>
        <w:div w:id="1618412733">
          <w:marLeft w:val="0"/>
          <w:marRight w:val="0"/>
          <w:marTop w:val="0"/>
          <w:marBottom w:val="0"/>
          <w:divBdr>
            <w:top w:val="none" w:sz="0" w:space="0" w:color="auto"/>
            <w:left w:val="none" w:sz="0" w:space="0" w:color="auto"/>
            <w:bottom w:val="none" w:sz="0" w:space="0" w:color="auto"/>
            <w:right w:val="none" w:sz="0" w:space="0" w:color="auto"/>
          </w:divBdr>
        </w:div>
      </w:divsChild>
    </w:div>
    <w:div w:id="1121415727">
      <w:bodyDiv w:val="1"/>
      <w:marLeft w:val="0"/>
      <w:marRight w:val="0"/>
      <w:marTop w:val="0"/>
      <w:marBottom w:val="0"/>
      <w:divBdr>
        <w:top w:val="none" w:sz="0" w:space="0" w:color="auto"/>
        <w:left w:val="none" w:sz="0" w:space="0" w:color="auto"/>
        <w:bottom w:val="none" w:sz="0" w:space="0" w:color="auto"/>
        <w:right w:val="none" w:sz="0" w:space="0" w:color="auto"/>
      </w:divBdr>
    </w:div>
    <w:div w:id="1121531122">
      <w:bodyDiv w:val="1"/>
      <w:marLeft w:val="0"/>
      <w:marRight w:val="0"/>
      <w:marTop w:val="0"/>
      <w:marBottom w:val="0"/>
      <w:divBdr>
        <w:top w:val="none" w:sz="0" w:space="0" w:color="auto"/>
        <w:left w:val="none" w:sz="0" w:space="0" w:color="auto"/>
        <w:bottom w:val="none" w:sz="0" w:space="0" w:color="auto"/>
        <w:right w:val="none" w:sz="0" w:space="0" w:color="auto"/>
      </w:divBdr>
      <w:divsChild>
        <w:div w:id="167988069">
          <w:marLeft w:val="0"/>
          <w:marRight w:val="0"/>
          <w:marTop w:val="0"/>
          <w:marBottom w:val="0"/>
          <w:divBdr>
            <w:top w:val="none" w:sz="0" w:space="0" w:color="auto"/>
            <w:left w:val="none" w:sz="0" w:space="0" w:color="auto"/>
            <w:bottom w:val="none" w:sz="0" w:space="0" w:color="auto"/>
            <w:right w:val="none" w:sz="0" w:space="0" w:color="auto"/>
          </w:divBdr>
          <w:divsChild>
            <w:div w:id="1749301195">
              <w:marLeft w:val="0"/>
              <w:marRight w:val="0"/>
              <w:marTop w:val="0"/>
              <w:marBottom w:val="0"/>
              <w:divBdr>
                <w:top w:val="none" w:sz="0" w:space="0" w:color="auto"/>
                <w:left w:val="none" w:sz="0" w:space="0" w:color="auto"/>
                <w:bottom w:val="none" w:sz="0" w:space="0" w:color="auto"/>
                <w:right w:val="none" w:sz="0" w:space="0" w:color="auto"/>
              </w:divBdr>
            </w:div>
          </w:divsChild>
        </w:div>
        <w:div w:id="252134291">
          <w:marLeft w:val="0"/>
          <w:marRight w:val="0"/>
          <w:marTop w:val="0"/>
          <w:marBottom w:val="0"/>
          <w:divBdr>
            <w:top w:val="none" w:sz="0" w:space="0" w:color="auto"/>
            <w:left w:val="none" w:sz="0" w:space="0" w:color="auto"/>
            <w:bottom w:val="none" w:sz="0" w:space="0" w:color="auto"/>
            <w:right w:val="none" w:sz="0" w:space="0" w:color="auto"/>
          </w:divBdr>
          <w:divsChild>
            <w:div w:id="1927760567">
              <w:marLeft w:val="0"/>
              <w:marRight w:val="0"/>
              <w:marTop w:val="0"/>
              <w:marBottom w:val="0"/>
              <w:divBdr>
                <w:top w:val="none" w:sz="0" w:space="0" w:color="auto"/>
                <w:left w:val="none" w:sz="0" w:space="0" w:color="auto"/>
                <w:bottom w:val="none" w:sz="0" w:space="0" w:color="auto"/>
                <w:right w:val="none" w:sz="0" w:space="0" w:color="auto"/>
              </w:divBdr>
            </w:div>
            <w:div w:id="2080520201">
              <w:marLeft w:val="0"/>
              <w:marRight w:val="0"/>
              <w:marTop w:val="0"/>
              <w:marBottom w:val="0"/>
              <w:divBdr>
                <w:top w:val="none" w:sz="0" w:space="0" w:color="auto"/>
                <w:left w:val="none" w:sz="0" w:space="0" w:color="auto"/>
                <w:bottom w:val="none" w:sz="0" w:space="0" w:color="auto"/>
                <w:right w:val="none" w:sz="0" w:space="0" w:color="auto"/>
              </w:divBdr>
            </w:div>
            <w:div w:id="1334458290">
              <w:marLeft w:val="0"/>
              <w:marRight w:val="0"/>
              <w:marTop w:val="0"/>
              <w:marBottom w:val="0"/>
              <w:divBdr>
                <w:top w:val="none" w:sz="0" w:space="0" w:color="auto"/>
                <w:left w:val="none" w:sz="0" w:space="0" w:color="auto"/>
                <w:bottom w:val="none" w:sz="0" w:space="0" w:color="auto"/>
                <w:right w:val="none" w:sz="0" w:space="0" w:color="auto"/>
              </w:divBdr>
            </w:div>
            <w:div w:id="935987484">
              <w:marLeft w:val="0"/>
              <w:marRight w:val="0"/>
              <w:marTop w:val="0"/>
              <w:marBottom w:val="0"/>
              <w:divBdr>
                <w:top w:val="none" w:sz="0" w:space="0" w:color="auto"/>
                <w:left w:val="none" w:sz="0" w:space="0" w:color="auto"/>
                <w:bottom w:val="none" w:sz="0" w:space="0" w:color="auto"/>
                <w:right w:val="none" w:sz="0" w:space="0" w:color="auto"/>
              </w:divBdr>
            </w:div>
          </w:divsChild>
        </w:div>
        <w:div w:id="713577080">
          <w:marLeft w:val="0"/>
          <w:marRight w:val="0"/>
          <w:marTop w:val="0"/>
          <w:marBottom w:val="0"/>
          <w:divBdr>
            <w:top w:val="none" w:sz="0" w:space="0" w:color="auto"/>
            <w:left w:val="none" w:sz="0" w:space="0" w:color="auto"/>
            <w:bottom w:val="none" w:sz="0" w:space="0" w:color="auto"/>
            <w:right w:val="none" w:sz="0" w:space="0" w:color="auto"/>
          </w:divBdr>
          <w:divsChild>
            <w:div w:id="2123374392">
              <w:marLeft w:val="0"/>
              <w:marRight w:val="0"/>
              <w:marTop w:val="0"/>
              <w:marBottom w:val="0"/>
              <w:divBdr>
                <w:top w:val="none" w:sz="0" w:space="0" w:color="auto"/>
                <w:left w:val="none" w:sz="0" w:space="0" w:color="auto"/>
                <w:bottom w:val="none" w:sz="0" w:space="0" w:color="auto"/>
                <w:right w:val="none" w:sz="0" w:space="0" w:color="auto"/>
              </w:divBdr>
            </w:div>
          </w:divsChild>
        </w:div>
        <w:div w:id="1210385060">
          <w:marLeft w:val="0"/>
          <w:marRight w:val="0"/>
          <w:marTop w:val="0"/>
          <w:marBottom w:val="0"/>
          <w:divBdr>
            <w:top w:val="none" w:sz="0" w:space="0" w:color="auto"/>
            <w:left w:val="none" w:sz="0" w:space="0" w:color="auto"/>
            <w:bottom w:val="none" w:sz="0" w:space="0" w:color="auto"/>
            <w:right w:val="none" w:sz="0" w:space="0" w:color="auto"/>
          </w:divBdr>
          <w:divsChild>
            <w:div w:id="1504202269">
              <w:marLeft w:val="0"/>
              <w:marRight w:val="0"/>
              <w:marTop w:val="0"/>
              <w:marBottom w:val="0"/>
              <w:divBdr>
                <w:top w:val="none" w:sz="0" w:space="0" w:color="auto"/>
                <w:left w:val="none" w:sz="0" w:space="0" w:color="auto"/>
                <w:bottom w:val="none" w:sz="0" w:space="0" w:color="auto"/>
                <w:right w:val="none" w:sz="0" w:space="0" w:color="auto"/>
              </w:divBdr>
            </w:div>
          </w:divsChild>
        </w:div>
        <w:div w:id="1510565593">
          <w:marLeft w:val="0"/>
          <w:marRight w:val="0"/>
          <w:marTop w:val="0"/>
          <w:marBottom w:val="0"/>
          <w:divBdr>
            <w:top w:val="none" w:sz="0" w:space="0" w:color="auto"/>
            <w:left w:val="none" w:sz="0" w:space="0" w:color="auto"/>
            <w:bottom w:val="none" w:sz="0" w:space="0" w:color="auto"/>
            <w:right w:val="none" w:sz="0" w:space="0" w:color="auto"/>
          </w:divBdr>
          <w:divsChild>
            <w:div w:id="1535848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697732">
      <w:bodyDiv w:val="1"/>
      <w:marLeft w:val="0"/>
      <w:marRight w:val="0"/>
      <w:marTop w:val="0"/>
      <w:marBottom w:val="0"/>
      <w:divBdr>
        <w:top w:val="none" w:sz="0" w:space="0" w:color="auto"/>
        <w:left w:val="none" w:sz="0" w:space="0" w:color="auto"/>
        <w:bottom w:val="none" w:sz="0" w:space="0" w:color="auto"/>
        <w:right w:val="none" w:sz="0" w:space="0" w:color="auto"/>
      </w:divBdr>
    </w:div>
    <w:div w:id="1126511220">
      <w:bodyDiv w:val="1"/>
      <w:marLeft w:val="0"/>
      <w:marRight w:val="0"/>
      <w:marTop w:val="0"/>
      <w:marBottom w:val="0"/>
      <w:divBdr>
        <w:top w:val="none" w:sz="0" w:space="0" w:color="auto"/>
        <w:left w:val="none" w:sz="0" w:space="0" w:color="auto"/>
        <w:bottom w:val="none" w:sz="0" w:space="0" w:color="auto"/>
        <w:right w:val="none" w:sz="0" w:space="0" w:color="auto"/>
      </w:divBdr>
    </w:div>
    <w:div w:id="1131167869">
      <w:bodyDiv w:val="1"/>
      <w:marLeft w:val="0"/>
      <w:marRight w:val="0"/>
      <w:marTop w:val="0"/>
      <w:marBottom w:val="0"/>
      <w:divBdr>
        <w:top w:val="none" w:sz="0" w:space="0" w:color="auto"/>
        <w:left w:val="none" w:sz="0" w:space="0" w:color="auto"/>
        <w:bottom w:val="none" w:sz="0" w:space="0" w:color="auto"/>
        <w:right w:val="none" w:sz="0" w:space="0" w:color="auto"/>
      </w:divBdr>
    </w:div>
    <w:div w:id="1133408665">
      <w:bodyDiv w:val="1"/>
      <w:marLeft w:val="0"/>
      <w:marRight w:val="0"/>
      <w:marTop w:val="0"/>
      <w:marBottom w:val="0"/>
      <w:divBdr>
        <w:top w:val="none" w:sz="0" w:space="0" w:color="auto"/>
        <w:left w:val="none" w:sz="0" w:space="0" w:color="auto"/>
        <w:bottom w:val="none" w:sz="0" w:space="0" w:color="auto"/>
        <w:right w:val="none" w:sz="0" w:space="0" w:color="auto"/>
      </w:divBdr>
    </w:div>
    <w:div w:id="1134524304">
      <w:bodyDiv w:val="1"/>
      <w:marLeft w:val="0"/>
      <w:marRight w:val="0"/>
      <w:marTop w:val="0"/>
      <w:marBottom w:val="0"/>
      <w:divBdr>
        <w:top w:val="none" w:sz="0" w:space="0" w:color="auto"/>
        <w:left w:val="none" w:sz="0" w:space="0" w:color="auto"/>
        <w:bottom w:val="none" w:sz="0" w:space="0" w:color="auto"/>
        <w:right w:val="none" w:sz="0" w:space="0" w:color="auto"/>
      </w:divBdr>
      <w:divsChild>
        <w:div w:id="197203843">
          <w:marLeft w:val="0"/>
          <w:marRight w:val="0"/>
          <w:marTop w:val="0"/>
          <w:marBottom w:val="0"/>
          <w:divBdr>
            <w:top w:val="none" w:sz="0" w:space="0" w:color="auto"/>
            <w:left w:val="none" w:sz="0" w:space="0" w:color="auto"/>
            <w:bottom w:val="none" w:sz="0" w:space="0" w:color="auto"/>
            <w:right w:val="none" w:sz="0" w:space="0" w:color="auto"/>
          </w:divBdr>
          <w:divsChild>
            <w:div w:id="96101056">
              <w:marLeft w:val="0"/>
              <w:marRight w:val="0"/>
              <w:marTop w:val="0"/>
              <w:marBottom w:val="0"/>
              <w:divBdr>
                <w:top w:val="none" w:sz="0" w:space="0" w:color="auto"/>
                <w:left w:val="none" w:sz="0" w:space="0" w:color="auto"/>
                <w:bottom w:val="none" w:sz="0" w:space="0" w:color="auto"/>
                <w:right w:val="none" w:sz="0" w:space="0" w:color="auto"/>
              </w:divBdr>
            </w:div>
            <w:div w:id="191765164">
              <w:marLeft w:val="0"/>
              <w:marRight w:val="0"/>
              <w:marTop w:val="0"/>
              <w:marBottom w:val="0"/>
              <w:divBdr>
                <w:top w:val="none" w:sz="0" w:space="0" w:color="auto"/>
                <w:left w:val="none" w:sz="0" w:space="0" w:color="auto"/>
                <w:bottom w:val="none" w:sz="0" w:space="0" w:color="auto"/>
                <w:right w:val="none" w:sz="0" w:space="0" w:color="auto"/>
              </w:divBdr>
            </w:div>
            <w:div w:id="593518539">
              <w:marLeft w:val="0"/>
              <w:marRight w:val="0"/>
              <w:marTop w:val="0"/>
              <w:marBottom w:val="0"/>
              <w:divBdr>
                <w:top w:val="none" w:sz="0" w:space="0" w:color="auto"/>
                <w:left w:val="none" w:sz="0" w:space="0" w:color="auto"/>
                <w:bottom w:val="none" w:sz="0" w:space="0" w:color="auto"/>
                <w:right w:val="none" w:sz="0" w:space="0" w:color="auto"/>
              </w:divBdr>
            </w:div>
            <w:div w:id="699206476">
              <w:marLeft w:val="0"/>
              <w:marRight w:val="0"/>
              <w:marTop w:val="0"/>
              <w:marBottom w:val="0"/>
              <w:divBdr>
                <w:top w:val="none" w:sz="0" w:space="0" w:color="auto"/>
                <w:left w:val="none" w:sz="0" w:space="0" w:color="auto"/>
                <w:bottom w:val="none" w:sz="0" w:space="0" w:color="auto"/>
                <w:right w:val="none" w:sz="0" w:space="0" w:color="auto"/>
              </w:divBdr>
            </w:div>
            <w:div w:id="1299190383">
              <w:marLeft w:val="0"/>
              <w:marRight w:val="0"/>
              <w:marTop w:val="0"/>
              <w:marBottom w:val="0"/>
              <w:divBdr>
                <w:top w:val="none" w:sz="0" w:space="0" w:color="auto"/>
                <w:left w:val="none" w:sz="0" w:space="0" w:color="auto"/>
                <w:bottom w:val="none" w:sz="0" w:space="0" w:color="auto"/>
                <w:right w:val="none" w:sz="0" w:space="0" w:color="auto"/>
              </w:divBdr>
            </w:div>
            <w:div w:id="1778476789">
              <w:marLeft w:val="0"/>
              <w:marRight w:val="0"/>
              <w:marTop w:val="0"/>
              <w:marBottom w:val="0"/>
              <w:divBdr>
                <w:top w:val="none" w:sz="0" w:space="0" w:color="auto"/>
                <w:left w:val="none" w:sz="0" w:space="0" w:color="auto"/>
                <w:bottom w:val="none" w:sz="0" w:space="0" w:color="auto"/>
                <w:right w:val="none" w:sz="0" w:space="0" w:color="auto"/>
              </w:divBdr>
            </w:div>
            <w:div w:id="1915318424">
              <w:marLeft w:val="0"/>
              <w:marRight w:val="0"/>
              <w:marTop w:val="0"/>
              <w:marBottom w:val="0"/>
              <w:divBdr>
                <w:top w:val="none" w:sz="0" w:space="0" w:color="auto"/>
                <w:left w:val="none" w:sz="0" w:space="0" w:color="auto"/>
                <w:bottom w:val="none" w:sz="0" w:space="0" w:color="auto"/>
                <w:right w:val="none" w:sz="0" w:space="0" w:color="auto"/>
              </w:divBdr>
            </w:div>
          </w:divsChild>
        </w:div>
        <w:div w:id="1407534466">
          <w:marLeft w:val="0"/>
          <w:marRight w:val="0"/>
          <w:marTop w:val="0"/>
          <w:marBottom w:val="0"/>
          <w:divBdr>
            <w:top w:val="none" w:sz="0" w:space="0" w:color="auto"/>
            <w:left w:val="none" w:sz="0" w:space="0" w:color="auto"/>
            <w:bottom w:val="none" w:sz="0" w:space="0" w:color="auto"/>
            <w:right w:val="none" w:sz="0" w:space="0" w:color="auto"/>
          </w:divBdr>
          <w:divsChild>
            <w:div w:id="22488259">
              <w:marLeft w:val="0"/>
              <w:marRight w:val="0"/>
              <w:marTop w:val="0"/>
              <w:marBottom w:val="0"/>
              <w:divBdr>
                <w:top w:val="none" w:sz="0" w:space="0" w:color="auto"/>
                <w:left w:val="none" w:sz="0" w:space="0" w:color="auto"/>
                <w:bottom w:val="none" w:sz="0" w:space="0" w:color="auto"/>
                <w:right w:val="none" w:sz="0" w:space="0" w:color="auto"/>
              </w:divBdr>
            </w:div>
            <w:div w:id="293870945">
              <w:marLeft w:val="0"/>
              <w:marRight w:val="0"/>
              <w:marTop w:val="0"/>
              <w:marBottom w:val="0"/>
              <w:divBdr>
                <w:top w:val="none" w:sz="0" w:space="0" w:color="auto"/>
                <w:left w:val="none" w:sz="0" w:space="0" w:color="auto"/>
                <w:bottom w:val="none" w:sz="0" w:space="0" w:color="auto"/>
                <w:right w:val="none" w:sz="0" w:space="0" w:color="auto"/>
              </w:divBdr>
            </w:div>
            <w:div w:id="726033783">
              <w:marLeft w:val="0"/>
              <w:marRight w:val="0"/>
              <w:marTop w:val="0"/>
              <w:marBottom w:val="0"/>
              <w:divBdr>
                <w:top w:val="none" w:sz="0" w:space="0" w:color="auto"/>
                <w:left w:val="none" w:sz="0" w:space="0" w:color="auto"/>
                <w:bottom w:val="none" w:sz="0" w:space="0" w:color="auto"/>
                <w:right w:val="none" w:sz="0" w:space="0" w:color="auto"/>
              </w:divBdr>
            </w:div>
            <w:div w:id="800919305">
              <w:marLeft w:val="0"/>
              <w:marRight w:val="0"/>
              <w:marTop w:val="0"/>
              <w:marBottom w:val="0"/>
              <w:divBdr>
                <w:top w:val="none" w:sz="0" w:space="0" w:color="auto"/>
                <w:left w:val="none" w:sz="0" w:space="0" w:color="auto"/>
                <w:bottom w:val="none" w:sz="0" w:space="0" w:color="auto"/>
                <w:right w:val="none" w:sz="0" w:space="0" w:color="auto"/>
              </w:divBdr>
            </w:div>
            <w:div w:id="861866730">
              <w:marLeft w:val="0"/>
              <w:marRight w:val="0"/>
              <w:marTop w:val="0"/>
              <w:marBottom w:val="0"/>
              <w:divBdr>
                <w:top w:val="none" w:sz="0" w:space="0" w:color="auto"/>
                <w:left w:val="none" w:sz="0" w:space="0" w:color="auto"/>
                <w:bottom w:val="none" w:sz="0" w:space="0" w:color="auto"/>
                <w:right w:val="none" w:sz="0" w:space="0" w:color="auto"/>
              </w:divBdr>
            </w:div>
            <w:div w:id="972831746">
              <w:marLeft w:val="0"/>
              <w:marRight w:val="0"/>
              <w:marTop w:val="0"/>
              <w:marBottom w:val="0"/>
              <w:divBdr>
                <w:top w:val="none" w:sz="0" w:space="0" w:color="auto"/>
                <w:left w:val="none" w:sz="0" w:space="0" w:color="auto"/>
                <w:bottom w:val="none" w:sz="0" w:space="0" w:color="auto"/>
                <w:right w:val="none" w:sz="0" w:space="0" w:color="auto"/>
              </w:divBdr>
            </w:div>
            <w:div w:id="1006596037">
              <w:marLeft w:val="0"/>
              <w:marRight w:val="0"/>
              <w:marTop w:val="0"/>
              <w:marBottom w:val="0"/>
              <w:divBdr>
                <w:top w:val="none" w:sz="0" w:space="0" w:color="auto"/>
                <w:left w:val="none" w:sz="0" w:space="0" w:color="auto"/>
                <w:bottom w:val="none" w:sz="0" w:space="0" w:color="auto"/>
                <w:right w:val="none" w:sz="0" w:space="0" w:color="auto"/>
              </w:divBdr>
            </w:div>
            <w:div w:id="1045259177">
              <w:marLeft w:val="0"/>
              <w:marRight w:val="0"/>
              <w:marTop w:val="0"/>
              <w:marBottom w:val="0"/>
              <w:divBdr>
                <w:top w:val="none" w:sz="0" w:space="0" w:color="auto"/>
                <w:left w:val="none" w:sz="0" w:space="0" w:color="auto"/>
                <w:bottom w:val="none" w:sz="0" w:space="0" w:color="auto"/>
                <w:right w:val="none" w:sz="0" w:space="0" w:color="auto"/>
              </w:divBdr>
            </w:div>
            <w:div w:id="1063990664">
              <w:marLeft w:val="0"/>
              <w:marRight w:val="0"/>
              <w:marTop w:val="0"/>
              <w:marBottom w:val="0"/>
              <w:divBdr>
                <w:top w:val="none" w:sz="0" w:space="0" w:color="auto"/>
                <w:left w:val="none" w:sz="0" w:space="0" w:color="auto"/>
                <w:bottom w:val="none" w:sz="0" w:space="0" w:color="auto"/>
                <w:right w:val="none" w:sz="0" w:space="0" w:color="auto"/>
              </w:divBdr>
            </w:div>
            <w:div w:id="1101680451">
              <w:marLeft w:val="0"/>
              <w:marRight w:val="0"/>
              <w:marTop w:val="0"/>
              <w:marBottom w:val="0"/>
              <w:divBdr>
                <w:top w:val="none" w:sz="0" w:space="0" w:color="auto"/>
                <w:left w:val="none" w:sz="0" w:space="0" w:color="auto"/>
                <w:bottom w:val="none" w:sz="0" w:space="0" w:color="auto"/>
                <w:right w:val="none" w:sz="0" w:space="0" w:color="auto"/>
              </w:divBdr>
            </w:div>
            <w:div w:id="1304891036">
              <w:marLeft w:val="0"/>
              <w:marRight w:val="0"/>
              <w:marTop w:val="0"/>
              <w:marBottom w:val="0"/>
              <w:divBdr>
                <w:top w:val="none" w:sz="0" w:space="0" w:color="auto"/>
                <w:left w:val="none" w:sz="0" w:space="0" w:color="auto"/>
                <w:bottom w:val="none" w:sz="0" w:space="0" w:color="auto"/>
                <w:right w:val="none" w:sz="0" w:space="0" w:color="auto"/>
              </w:divBdr>
            </w:div>
            <w:div w:id="1330253544">
              <w:marLeft w:val="0"/>
              <w:marRight w:val="0"/>
              <w:marTop w:val="0"/>
              <w:marBottom w:val="0"/>
              <w:divBdr>
                <w:top w:val="none" w:sz="0" w:space="0" w:color="auto"/>
                <w:left w:val="none" w:sz="0" w:space="0" w:color="auto"/>
                <w:bottom w:val="none" w:sz="0" w:space="0" w:color="auto"/>
                <w:right w:val="none" w:sz="0" w:space="0" w:color="auto"/>
              </w:divBdr>
            </w:div>
            <w:div w:id="1660768256">
              <w:marLeft w:val="0"/>
              <w:marRight w:val="0"/>
              <w:marTop w:val="0"/>
              <w:marBottom w:val="0"/>
              <w:divBdr>
                <w:top w:val="none" w:sz="0" w:space="0" w:color="auto"/>
                <w:left w:val="none" w:sz="0" w:space="0" w:color="auto"/>
                <w:bottom w:val="none" w:sz="0" w:space="0" w:color="auto"/>
                <w:right w:val="none" w:sz="0" w:space="0" w:color="auto"/>
              </w:divBdr>
            </w:div>
            <w:div w:id="1721129255">
              <w:marLeft w:val="0"/>
              <w:marRight w:val="0"/>
              <w:marTop w:val="0"/>
              <w:marBottom w:val="0"/>
              <w:divBdr>
                <w:top w:val="none" w:sz="0" w:space="0" w:color="auto"/>
                <w:left w:val="none" w:sz="0" w:space="0" w:color="auto"/>
                <w:bottom w:val="none" w:sz="0" w:space="0" w:color="auto"/>
                <w:right w:val="none" w:sz="0" w:space="0" w:color="auto"/>
              </w:divBdr>
            </w:div>
            <w:div w:id="1776746809">
              <w:marLeft w:val="0"/>
              <w:marRight w:val="0"/>
              <w:marTop w:val="0"/>
              <w:marBottom w:val="0"/>
              <w:divBdr>
                <w:top w:val="none" w:sz="0" w:space="0" w:color="auto"/>
                <w:left w:val="none" w:sz="0" w:space="0" w:color="auto"/>
                <w:bottom w:val="none" w:sz="0" w:space="0" w:color="auto"/>
                <w:right w:val="none" w:sz="0" w:space="0" w:color="auto"/>
              </w:divBdr>
            </w:div>
            <w:div w:id="1812290362">
              <w:marLeft w:val="0"/>
              <w:marRight w:val="0"/>
              <w:marTop w:val="0"/>
              <w:marBottom w:val="0"/>
              <w:divBdr>
                <w:top w:val="none" w:sz="0" w:space="0" w:color="auto"/>
                <w:left w:val="none" w:sz="0" w:space="0" w:color="auto"/>
                <w:bottom w:val="none" w:sz="0" w:space="0" w:color="auto"/>
                <w:right w:val="none" w:sz="0" w:space="0" w:color="auto"/>
              </w:divBdr>
            </w:div>
            <w:div w:id="1838229744">
              <w:marLeft w:val="0"/>
              <w:marRight w:val="0"/>
              <w:marTop w:val="0"/>
              <w:marBottom w:val="0"/>
              <w:divBdr>
                <w:top w:val="none" w:sz="0" w:space="0" w:color="auto"/>
                <w:left w:val="none" w:sz="0" w:space="0" w:color="auto"/>
                <w:bottom w:val="none" w:sz="0" w:space="0" w:color="auto"/>
                <w:right w:val="none" w:sz="0" w:space="0" w:color="auto"/>
              </w:divBdr>
            </w:div>
            <w:div w:id="1933468338">
              <w:marLeft w:val="0"/>
              <w:marRight w:val="0"/>
              <w:marTop w:val="0"/>
              <w:marBottom w:val="0"/>
              <w:divBdr>
                <w:top w:val="none" w:sz="0" w:space="0" w:color="auto"/>
                <w:left w:val="none" w:sz="0" w:space="0" w:color="auto"/>
                <w:bottom w:val="none" w:sz="0" w:space="0" w:color="auto"/>
                <w:right w:val="none" w:sz="0" w:space="0" w:color="auto"/>
              </w:divBdr>
            </w:div>
            <w:div w:id="2097819040">
              <w:marLeft w:val="0"/>
              <w:marRight w:val="0"/>
              <w:marTop w:val="0"/>
              <w:marBottom w:val="0"/>
              <w:divBdr>
                <w:top w:val="none" w:sz="0" w:space="0" w:color="auto"/>
                <w:left w:val="none" w:sz="0" w:space="0" w:color="auto"/>
                <w:bottom w:val="none" w:sz="0" w:space="0" w:color="auto"/>
                <w:right w:val="none" w:sz="0" w:space="0" w:color="auto"/>
              </w:divBdr>
            </w:div>
            <w:div w:id="2111391356">
              <w:marLeft w:val="0"/>
              <w:marRight w:val="0"/>
              <w:marTop w:val="0"/>
              <w:marBottom w:val="0"/>
              <w:divBdr>
                <w:top w:val="none" w:sz="0" w:space="0" w:color="auto"/>
                <w:left w:val="none" w:sz="0" w:space="0" w:color="auto"/>
                <w:bottom w:val="none" w:sz="0" w:space="0" w:color="auto"/>
                <w:right w:val="none" w:sz="0" w:space="0" w:color="auto"/>
              </w:divBdr>
            </w:div>
          </w:divsChild>
        </w:div>
        <w:div w:id="1733850012">
          <w:marLeft w:val="0"/>
          <w:marRight w:val="0"/>
          <w:marTop w:val="0"/>
          <w:marBottom w:val="0"/>
          <w:divBdr>
            <w:top w:val="none" w:sz="0" w:space="0" w:color="auto"/>
            <w:left w:val="none" w:sz="0" w:space="0" w:color="auto"/>
            <w:bottom w:val="none" w:sz="0" w:space="0" w:color="auto"/>
            <w:right w:val="none" w:sz="0" w:space="0" w:color="auto"/>
          </w:divBdr>
          <w:divsChild>
            <w:div w:id="721365564">
              <w:marLeft w:val="0"/>
              <w:marRight w:val="0"/>
              <w:marTop w:val="0"/>
              <w:marBottom w:val="0"/>
              <w:divBdr>
                <w:top w:val="none" w:sz="0" w:space="0" w:color="auto"/>
                <w:left w:val="none" w:sz="0" w:space="0" w:color="auto"/>
                <w:bottom w:val="none" w:sz="0" w:space="0" w:color="auto"/>
                <w:right w:val="none" w:sz="0" w:space="0" w:color="auto"/>
              </w:divBdr>
            </w:div>
          </w:divsChild>
        </w:div>
        <w:div w:id="1827821666">
          <w:marLeft w:val="0"/>
          <w:marRight w:val="0"/>
          <w:marTop w:val="0"/>
          <w:marBottom w:val="0"/>
          <w:divBdr>
            <w:top w:val="none" w:sz="0" w:space="0" w:color="auto"/>
            <w:left w:val="none" w:sz="0" w:space="0" w:color="auto"/>
            <w:bottom w:val="none" w:sz="0" w:space="0" w:color="auto"/>
            <w:right w:val="none" w:sz="0" w:space="0" w:color="auto"/>
          </w:divBdr>
          <w:divsChild>
            <w:div w:id="1579554243">
              <w:marLeft w:val="0"/>
              <w:marRight w:val="0"/>
              <w:marTop w:val="0"/>
              <w:marBottom w:val="0"/>
              <w:divBdr>
                <w:top w:val="none" w:sz="0" w:space="0" w:color="auto"/>
                <w:left w:val="none" w:sz="0" w:space="0" w:color="auto"/>
                <w:bottom w:val="none" w:sz="0" w:space="0" w:color="auto"/>
                <w:right w:val="none" w:sz="0" w:space="0" w:color="auto"/>
              </w:divBdr>
            </w:div>
            <w:div w:id="1988825665">
              <w:marLeft w:val="0"/>
              <w:marRight w:val="0"/>
              <w:marTop w:val="0"/>
              <w:marBottom w:val="0"/>
              <w:divBdr>
                <w:top w:val="none" w:sz="0" w:space="0" w:color="auto"/>
                <w:left w:val="none" w:sz="0" w:space="0" w:color="auto"/>
                <w:bottom w:val="none" w:sz="0" w:space="0" w:color="auto"/>
                <w:right w:val="none" w:sz="0" w:space="0" w:color="auto"/>
              </w:divBdr>
            </w:div>
          </w:divsChild>
        </w:div>
        <w:div w:id="1831285637">
          <w:marLeft w:val="0"/>
          <w:marRight w:val="0"/>
          <w:marTop w:val="0"/>
          <w:marBottom w:val="0"/>
          <w:divBdr>
            <w:top w:val="none" w:sz="0" w:space="0" w:color="auto"/>
            <w:left w:val="none" w:sz="0" w:space="0" w:color="auto"/>
            <w:bottom w:val="none" w:sz="0" w:space="0" w:color="auto"/>
            <w:right w:val="none" w:sz="0" w:space="0" w:color="auto"/>
          </w:divBdr>
          <w:divsChild>
            <w:div w:id="686562349">
              <w:marLeft w:val="0"/>
              <w:marRight w:val="0"/>
              <w:marTop w:val="0"/>
              <w:marBottom w:val="0"/>
              <w:divBdr>
                <w:top w:val="none" w:sz="0" w:space="0" w:color="auto"/>
                <w:left w:val="none" w:sz="0" w:space="0" w:color="auto"/>
                <w:bottom w:val="none" w:sz="0" w:space="0" w:color="auto"/>
                <w:right w:val="none" w:sz="0" w:space="0" w:color="auto"/>
              </w:divBdr>
            </w:div>
            <w:div w:id="11244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874958">
      <w:bodyDiv w:val="1"/>
      <w:marLeft w:val="0"/>
      <w:marRight w:val="0"/>
      <w:marTop w:val="0"/>
      <w:marBottom w:val="0"/>
      <w:divBdr>
        <w:top w:val="none" w:sz="0" w:space="0" w:color="auto"/>
        <w:left w:val="none" w:sz="0" w:space="0" w:color="auto"/>
        <w:bottom w:val="none" w:sz="0" w:space="0" w:color="auto"/>
        <w:right w:val="none" w:sz="0" w:space="0" w:color="auto"/>
      </w:divBdr>
    </w:div>
    <w:div w:id="1138884732">
      <w:bodyDiv w:val="1"/>
      <w:marLeft w:val="0"/>
      <w:marRight w:val="0"/>
      <w:marTop w:val="0"/>
      <w:marBottom w:val="0"/>
      <w:divBdr>
        <w:top w:val="none" w:sz="0" w:space="0" w:color="auto"/>
        <w:left w:val="none" w:sz="0" w:space="0" w:color="auto"/>
        <w:bottom w:val="none" w:sz="0" w:space="0" w:color="auto"/>
        <w:right w:val="none" w:sz="0" w:space="0" w:color="auto"/>
      </w:divBdr>
    </w:div>
    <w:div w:id="1144464450">
      <w:bodyDiv w:val="1"/>
      <w:marLeft w:val="0"/>
      <w:marRight w:val="0"/>
      <w:marTop w:val="0"/>
      <w:marBottom w:val="0"/>
      <w:divBdr>
        <w:top w:val="none" w:sz="0" w:space="0" w:color="auto"/>
        <w:left w:val="none" w:sz="0" w:space="0" w:color="auto"/>
        <w:bottom w:val="none" w:sz="0" w:space="0" w:color="auto"/>
        <w:right w:val="none" w:sz="0" w:space="0" w:color="auto"/>
      </w:divBdr>
    </w:div>
    <w:div w:id="1145199049">
      <w:bodyDiv w:val="1"/>
      <w:marLeft w:val="0"/>
      <w:marRight w:val="0"/>
      <w:marTop w:val="0"/>
      <w:marBottom w:val="0"/>
      <w:divBdr>
        <w:top w:val="none" w:sz="0" w:space="0" w:color="auto"/>
        <w:left w:val="none" w:sz="0" w:space="0" w:color="auto"/>
        <w:bottom w:val="none" w:sz="0" w:space="0" w:color="auto"/>
        <w:right w:val="none" w:sz="0" w:space="0" w:color="auto"/>
      </w:divBdr>
    </w:div>
    <w:div w:id="1146239096">
      <w:bodyDiv w:val="1"/>
      <w:marLeft w:val="0"/>
      <w:marRight w:val="0"/>
      <w:marTop w:val="0"/>
      <w:marBottom w:val="0"/>
      <w:divBdr>
        <w:top w:val="none" w:sz="0" w:space="0" w:color="auto"/>
        <w:left w:val="none" w:sz="0" w:space="0" w:color="auto"/>
        <w:bottom w:val="none" w:sz="0" w:space="0" w:color="auto"/>
        <w:right w:val="none" w:sz="0" w:space="0" w:color="auto"/>
      </w:divBdr>
    </w:div>
    <w:div w:id="1146891885">
      <w:bodyDiv w:val="1"/>
      <w:marLeft w:val="0"/>
      <w:marRight w:val="0"/>
      <w:marTop w:val="0"/>
      <w:marBottom w:val="0"/>
      <w:divBdr>
        <w:top w:val="none" w:sz="0" w:space="0" w:color="auto"/>
        <w:left w:val="none" w:sz="0" w:space="0" w:color="auto"/>
        <w:bottom w:val="none" w:sz="0" w:space="0" w:color="auto"/>
        <w:right w:val="none" w:sz="0" w:space="0" w:color="auto"/>
      </w:divBdr>
    </w:div>
    <w:div w:id="1147361280">
      <w:bodyDiv w:val="1"/>
      <w:marLeft w:val="0"/>
      <w:marRight w:val="0"/>
      <w:marTop w:val="0"/>
      <w:marBottom w:val="0"/>
      <w:divBdr>
        <w:top w:val="none" w:sz="0" w:space="0" w:color="auto"/>
        <w:left w:val="none" w:sz="0" w:space="0" w:color="auto"/>
        <w:bottom w:val="none" w:sz="0" w:space="0" w:color="auto"/>
        <w:right w:val="none" w:sz="0" w:space="0" w:color="auto"/>
      </w:divBdr>
    </w:div>
    <w:div w:id="1147740506">
      <w:bodyDiv w:val="1"/>
      <w:marLeft w:val="0"/>
      <w:marRight w:val="0"/>
      <w:marTop w:val="0"/>
      <w:marBottom w:val="0"/>
      <w:divBdr>
        <w:top w:val="none" w:sz="0" w:space="0" w:color="auto"/>
        <w:left w:val="none" w:sz="0" w:space="0" w:color="auto"/>
        <w:bottom w:val="none" w:sz="0" w:space="0" w:color="auto"/>
        <w:right w:val="none" w:sz="0" w:space="0" w:color="auto"/>
      </w:divBdr>
    </w:div>
    <w:div w:id="1148783352">
      <w:bodyDiv w:val="1"/>
      <w:marLeft w:val="0"/>
      <w:marRight w:val="0"/>
      <w:marTop w:val="0"/>
      <w:marBottom w:val="0"/>
      <w:divBdr>
        <w:top w:val="none" w:sz="0" w:space="0" w:color="auto"/>
        <w:left w:val="none" w:sz="0" w:space="0" w:color="auto"/>
        <w:bottom w:val="none" w:sz="0" w:space="0" w:color="auto"/>
        <w:right w:val="none" w:sz="0" w:space="0" w:color="auto"/>
      </w:divBdr>
    </w:div>
    <w:div w:id="1152910470">
      <w:bodyDiv w:val="1"/>
      <w:marLeft w:val="0"/>
      <w:marRight w:val="0"/>
      <w:marTop w:val="0"/>
      <w:marBottom w:val="0"/>
      <w:divBdr>
        <w:top w:val="none" w:sz="0" w:space="0" w:color="auto"/>
        <w:left w:val="none" w:sz="0" w:space="0" w:color="auto"/>
        <w:bottom w:val="none" w:sz="0" w:space="0" w:color="auto"/>
        <w:right w:val="none" w:sz="0" w:space="0" w:color="auto"/>
      </w:divBdr>
    </w:div>
    <w:div w:id="1156605856">
      <w:bodyDiv w:val="1"/>
      <w:marLeft w:val="0"/>
      <w:marRight w:val="0"/>
      <w:marTop w:val="0"/>
      <w:marBottom w:val="0"/>
      <w:divBdr>
        <w:top w:val="none" w:sz="0" w:space="0" w:color="auto"/>
        <w:left w:val="none" w:sz="0" w:space="0" w:color="auto"/>
        <w:bottom w:val="none" w:sz="0" w:space="0" w:color="auto"/>
        <w:right w:val="none" w:sz="0" w:space="0" w:color="auto"/>
      </w:divBdr>
    </w:div>
    <w:div w:id="1156996533">
      <w:bodyDiv w:val="1"/>
      <w:marLeft w:val="0"/>
      <w:marRight w:val="0"/>
      <w:marTop w:val="0"/>
      <w:marBottom w:val="0"/>
      <w:divBdr>
        <w:top w:val="none" w:sz="0" w:space="0" w:color="auto"/>
        <w:left w:val="none" w:sz="0" w:space="0" w:color="auto"/>
        <w:bottom w:val="none" w:sz="0" w:space="0" w:color="auto"/>
        <w:right w:val="none" w:sz="0" w:space="0" w:color="auto"/>
      </w:divBdr>
    </w:div>
    <w:div w:id="1161040545">
      <w:bodyDiv w:val="1"/>
      <w:marLeft w:val="0"/>
      <w:marRight w:val="0"/>
      <w:marTop w:val="0"/>
      <w:marBottom w:val="0"/>
      <w:divBdr>
        <w:top w:val="none" w:sz="0" w:space="0" w:color="auto"/>
        <w:left w:val="none" w:sz="0" w:space="0" w:color="auto"/>
        <w:bottom w:val="none" w:sz="0" w:space="0" w:color="auto"/>
        <w:right w:val="none" w:sz="0" w:space="0" w:color="auto"/>
      </w:divBdr>
    </w:div>
    <w:div w:id="1168860950">
      <w:bodyDiv w:val="1"/>
      <w:marLeft w:val="0"/>
      <w:marRight w:val="0"/>
      <w:marTop w:val="0"/>
      <w:marBottom w:val="0"/>
      <w:divBdr>
        <w:top w:val="none" w:sz="0" w:space="0" w:color="auto"/>
        <w:left w:val="none" w:sz="0" w:space="0" w:color="auto"/>
        <w:bottom w:val="none" w:sz="0" w:space="0" w:color="auto"/>
        <w:right w:val="none" w:sz="0" w:space="0" w:color="auto"/>
      </w:divBdr>
    </w:div>
    <w:div w:id="1172332723">
      <w:bodyDiv w:val="1"/>
      <w:marLeft w:val="0"/>
      <w:marRight w:val="0"/>
      <w:marTop w:val="0"/>
      <w:marBottom w:val="0"/>
      <w:divBdr>
        <w:top w:val="none" w:sz="0" w:space="0" w:color="auto"/>
        <w:left w:val="none" w:sz="0" w:space="0" w:color="auto"/>
        <w:bottom w:val="none" w:sz="0" w:space="0" w:color="auto"/>
        <w:right w:val="none" w:sz="0" w:space="0" w:color="auto"/>
      </w:divBdr>
    </w:div>
    <w:div w:id="1173255340">
      <w:bodyDiv w:val="1"/>
      <w:marLeft w:val="0"/>
      <w:marRight w:val="0"/>
      <w:marTop w:val="0"/>
      <w:marBottom w:val="0"/>
      <w:divBdr>
        <w:top w:val="none" w:sz="0" w:space="0" w:color="auto"/>
        <w:left w:val="none" w:sz="0" w:space="0" w:color="auto"/>
        <w:bottom w:val="none" w:sz="0" w:space="0" w:color="auto"/>
        <w:right w:val="none" w:sz="0" w:space="0" w:color="auto"/>
      </w:divBdr>
      <w:divsChild>
        <w:div w:id="1198201970">
          <w:marLeft w:val="0"/>
          <w:marRight w:val="0"/>
          <w:marTop w:val="0"/>
          <w:marBottom w:val="0"/>
          <w:divBdr>
            <w:top w:val="none" w:sz="0" w:space="0" w:color="auto"/>
            <w:left w:val="none" w:sz="0" w:space="0" w:color="auto"/>
            <w:bottom w:val="none" w:sz="0" w:space="0" w:color="auto"/>
            <w:right w:val="none" w:sz="0" w:space="0" w:color="auto"/>
          </w:divBdr>
        </w:div>
        <w:div w:id="1674840128">
          <w:marLeft w:val="0"/>
          <w:marRight w:val="0"/>
          <w:marTop w:val="0"/>
          <w:marBottom w:val="0"/>
          <w:divBdr>
            <w:top w:val="none" w:sz="0" w:space="0" w:color="auto"/>
            <w:left w:val="none" w:sz="0" w:space="0" w:color="auto"/>
            <w:bottom w:val="none" w:sz="0" w:space="0" w:color="auto"/>
            <w:right w:val="none" w:sz="0" w:space="0" w:color="auto"/>
          </w:divBdr>
        </w:div>
        <w:div w:id="2121411225">
          <w:marLeft w:val="0"/>
          <w:marRight w:val="0"/>
          <w:marTop w:val="0"/>
          <w:marBottom w:val="0"/>
          <w:divBdr>
            <w:top w:val="none" w:sz="0" w:space="0" w:color="auto"/>
            <w:left w:val="none" w:sz="0" w:space="0" w:color="auto"/>
            <w:bottom w:val="none" w:sz="0" w:space="0" w:color="auto"/>
            <w:right w:val="none" w:sz="0" w:space="0" w:color="auto"/>
          </w:divBdr>
        </w:div>
        <w:div w:id="272716757">
          <w:marLeft w:val="0"/>
          <w:marRight w:val="0"/>
          <w:marTop w:val="0"/>
          <w:marBottom w:val="0"/>
          <w:divBdr>
            <w:top w:val="none" w:sz="0" w:space="0" w:color="auto"/>
            <w:left w:val="none" w:sz="0" w:space="0" w:color="auto"/>
            <w:bottom w:val="none" w:sz="0" w:space="0" w:color="auto"/>
            <w:right w:val="none" w:sz="0" w:space="0" w:color="auto"/>
          </w:divBdr>
        </w:div>
      </w:divsChild>
    </w:div>
    <w:div w:id="1175266139">
      <w:bodyDiv w:val="1"/>
      <w:marLeft w:val="0"/>
      <w:marRight w:val="0"/>
      <w:marTop w:val="0"/>
      <w:marBottom w:val="0"/>
      <w:divBdr>
        <w:top w:val="none" w:sz="0" w:space="0" w:color="auto"/>
        <w:left w:val="none" w:sz="0" w:space="0" w:color="auto"/>
        <w:bottom w:val="none" w:sz="0" w:space="0" w:color="auto"/>
        <w:right w:val="none" w:sz="0" w:space="0" w:color="auto"/>
      </w:divBdr>
    </w:div>
    <w:div w:id="1178277227">
      <w:bodyDiv w:val="1"/>
      <w:marLeft w:val="0"/>
      <w:marRight w:val="0"/>
      <w:marTop w:val="0"/>
      <w:marBottom w:val="0"/>
      <w:divBdr>
        <w:top w:val="none" w:sz="0" w:space="0" w:color="auto"/>
        <w:left w:val="none" w:sz="0" w:space="0" w:color="auto"/>
        <w:bottom w:val="none" w:sz="0" w:space="0" w:color="auto"/>
        <w:right w:val="none" w:sz="0" w:space="0" w:color="auto"/>
      </w:divBdr>
    </w:div>
    <w:div w:id="1180464511">
      <w:bodyDiv w:val="1"/>
      <w:marLeft w:val="0"/>
      <w:marRight w:val="0"/>
      <w:marTop w:val="0"/>
      <w:marBottom w:val="0"/>
      <w:divBdr>
        <w:top w:val="none" w:sz="0" w:space="0" w:color="auto"/>
        <w:left w:val="none" w:sz="0" w:space="0" w:color="auto"/>
        <w:bottom w:val="none" w:sz="0" w:space="0" w:color="auto"/>
        <w:right w:val="none" w:sz="0" w:space="0" w:color="auto"/>
      </w:divBdr>
    </w:div>
    <w:div w:id="1182821181">
      <w:bodyDiv w:val="1"/>
      <w:marLeft w:val="0"/>
      <w:marRight w:val="0"/>
      <w:marTop w:val="0"/>
      <w:marBottom w:val="0"/>
      <w:divBdr>
        <w:top w:val="none" w:sz="0" w:space="0" w:color="auto"/>
        <w:left w:val="none" w:sz="0" w:space="0" w:color="auto"/>
        <w:bottom w:val="none" w:sz="0" w:space="0" w:color="auto"/>
        <w:right w:val="none" w:sz="0" w:space="0" w:color="auto"/>
      </w:divBdr>
    </w:div>
    <w:div w:id="1184437044">
      <w:bodyDiv w:val="1"/>
      <w:marLeft w:val="0"/>
      <w:marRight w:val="0"/>
      <w:marTop w:val="0"/>
      <w:marBottom w:val="0"/>
      <w:divBdr>
        <w:top w:val="none" w:sz="0" w:space="0" w:color="auto"/>
        <w:left w:val="none" w:sz="0" w:space="0" w:color="auto"/>
        <w:bottom w:val="none" w:sz="0" w:space="0" w:color="auto"/>
        <w:right w:val="none" w:sz="0" w:space="0" w:color="auto"/>
      </w:divBdr>
    </w:div>
    <w:div w:id="1185557962">
      <w:bodyDiv w:val="1"/>
      <w:marLeft w:val="0"/>
      <w:marRight w:val="0"/>
      <w:marTop w:val="0"/>
      <w:marBottom w:val="0"/>
      <w:divBdr>
        <w:top w:val="none" w:sz="0" w:space="0" w:color="auto"/>
        <w:left w:val="none" w:sz="0" w:space="0" w:color="auto"/>
        <w:bottom w:val="none" w:sz="0" w:space="0" w:color="auto"/>
        <w:right w:val="none" w:sz="0" w:space="0" w:color="auto"/>
      </w:divBdr>
    </w:div>
    <w:div w:id="1188448292">
      <w:bodyDiv w:val="1"/>
      <w:marLeft w:val="0"/>
      <w:marRight w:val="0"/>
      <w:marTop w:val="0"/>
      <w:marBottom w:val="0"/>
      <w:divBdr>
        <w:top w:val="none" w:sz="0" w:space="0" w:color="auto"/>
        <w:left w:val="none" w:sz="0" w:space="0" w:color="auto"/>
        <w:bottom w:val="none" w:sz="0" w:space="0" w:color="auto"/>
        <w:right w:val="none" w:sz="0" w:space="0" w:color="auto"/>
      </w:divBdr>
    </w:div>
    <w:div w:id="1196578008">
      <w:bodyDiv w:val="1"/>
      <w:marLeft w:val="0"/>
      <w:marRight w:val="0"/>
      <w:marTop w:val="0"/>
      <w:marBottom w:val="0"/>
      <w:divBdr>
        <w:top w:val="none" w:sz="0" w:space="0" w:color="auto"/>
        <w:left w:val="none" w:sz="0" w:space="0" w:color="auto"/>
        <w:bottom w:val="none" w:sz="0" w:space="0" w:color="auto"/>
        <w:right w:val="none" w:sz="0" w:space="0" w:color="auto"/>
      </w:divBdr>
    </w:div>
    <w:div w:id="1203715394">
      <w:bodyDiv w:val="1"/>
      <w:marLeft w:val="0"/>
      <w:marRight w:val="0"/>
      <w:marTop w:val="0"/>
      <w:marBottom w:val="0"/>
      <w:divBdr>
        <w:top w:val="none" w:sz="0" w:space="0" w:color="auto"/>
        <w:left w:val="none" w:sz="0" w:space="0" w:color="auto"/>
        <w:bottom w:val="none" w:sz="0" w:space="0" w:color="auto"/>
        <w:right w:val="none" w:sz="0" w:space="0" w:color="auto"/>
      </w:divBdr>
    </w:div>
    <w:div w:id="1207790073">
      <w:bodyDiv w:val="1"/>
      <w:marLeft w:val="0"/>
      <w:marRight w:val="0"/>
      <w:marTop w:val="0"/>
      <w:marBottom w:val="0"/>
      <w:divBdr>
        <w:top w:val="none" w:sz="0" w:space="0" w:color="auto"/>
        <w:left w:val="none" w:sz="0" w:space="0" w:color="auto"/>
        <w:bottom w:val="none" w:sz="0" w:space="0" w:color="auto"/>
        <w:right w:val="none" w:sz="0" w:space="0" w:color="auto"/>
      </w:divBdr>
    </w:div>
    <w:div w:id="1207793267">
      <w:bodyDiv w:val="1"/>
      <w:marLeft w:val="0"/>
      <w:marRight w:val="0"/>
      <w:marTop w:val="0"/>
      <w:marBottom w:val="0"/>
      <w:divBdr>
        <w:top w:val="none" w:sz="0" w:space="0" w:color="auto"/>
        <w:left w:val="none" w:sz="0" w:space="0" w:color="auto"/>
        <w:bottom w:val="none" w:sz="0" w:space="0" w:color="auto"/>
        <w:right w:val="none" w:sz="0" w:space="0" w:color="auto"/>
      </w:divBdr>
    </w:div>
    <w:div w:id="1207915547">
      <w:bodyDiv w:val="1"/>
      <w:marLeft w:val="0"/>
      <w:marRight w:val="0"/>
      <w:marTop w:val="0"/>
      <w:marBottom w:val="0"/>
      <w:divBdr>
        <w:top w:val="none" w:sz="0" w:space="0" w:color="auto"/>
        <w:left w:val="none" w:sz="0" w:space="0" w:color="auto"/>
        <w:bottom w:val="none" w:sz="0" w:space="0" w:color="auto"/>
        <w:right w:val="none" w:sz="0" w:space="0" w:color="auto"/>
      </w:divBdr>
    </w:div>
    <w:div w:id="1209220161">
      <w:bodyDiv w:val="1"/>
      <w:marLeft w:val="0"/>
      <w:marRight w:val="0"/>
      <w:marTop w:val="0"/>
      <w:marBottom w:val="0"/>
      <w:divBdr>
        <w:top w:val="none" w:sz="0" w:space="0" w:color="auto"/>
        <w:left w:val="none" w:sz="0" w:space="0" w:color="auto"/>
        <w:bottom w:val="none" w:sz="0" w:space="0" w:color="auto"/>
        <w:right w:val="none" w:sz="0" w:space="0" w:color="auto"/>
      </w:divBdr>
    </w:div>
    <w:div w:id="1213616569">
      <w:bodyDiv w:val="1"/>
      <w:marLeft w:val="0"/>
      <w:marRight w:val="0"/>
      <w:marTop w:val="0"/>
      <w:marBottom w:val="0"/>
      <w:divBdr>
        <w:top w:val="none" w:sz="0" w:space="0" w:color="auto"/>
        <w:left w:val="none" w:sz="0" w:space="0" w:color="auto"/>
        <w:bottom w:val="none" w:sz="0" w:space="0" w:color="auto"/>
        <w:right w:val="none" w:sz="0" w:space="0" w:color="auto"/>
      </w:divBdr>
    </w:div>
    <w:div w:id="1215847471">
      <w:bodyDiv w:val="1"/>
      <w:marLeft w:val="0"/>
      <w:marRight w:val="0"/>
      <w:marTop w:val="0"/>
      <w:marBottom w:val="0"/>
      <w:divBdr>
        <w:top w:val="none" w:sz="0" w:space="0" w:color="auto"/>
        <w:left w:val="none" w:sz="0" w:space="0" w:color="auto"/>
        <w:bottom w:val="none" w:sz="0" w:space="0" w:color="auto"/>
        <w:right w:val="none" w:sz="0" w:space="0" w:color="auto"/>
      </w:divBdr>
    </w:div>
    <w:div w:id="1220088890">
      <w:bodyDiv w:val="1"/>
      <w:marLeft w:val="0"/>
      <w:marRight w:val="0"/>
      <w:marTop w:val="0"/>
      <w:marBottom w:val="0"/>
      <w:divBdr>
        <w:top w:val="none" w:sz="0" w:space="0" w:color="auto"/>
        <w:left w:val="none" w:sz="0" w:space="0" w:color="auto"/>
        <w:bottom w:val="none" w:sz="0" w:space="0" w:color="auto"/>
        <w:right w:val="none" w:sz="0" w:space="0" w:color="auto"/>
      </w:divBdr>
    </w:div>
    <w:div w:id="1223325873">
      <w:bodyDiv w:val="1"/>
      <w:marLeft w:val="0"/>
      <w:marRight w:val="0"/>
      <w:marTop w:val="0"/>
      <w:marBottom w:val="0"/>
      <w:divBdr>
        <w:top w:val="none" w:sz="0" w:space="0" w:color="auto"/>
        <w:left w:val="none" w:sz="0" w:space="0" w:color="auto"/>
        <w:bottom w:val="none" w:sz="0" w:space="0" w:color="auto"/>
        <w:right w:val="none" w:sz="0" w:space="0" w:color="auto"/>
      </w:divBdr>
    </w:div>
    <w:div w:id="1224102200">
      <w:bodyDiv w:val="1"/>
      <w:marLeft w:val="0"/>
      <w:marRight w:val="0"/>
      <w:marTop w:val="0"/>
      <w:marBottom w:val="0"/>
      <w:divBdr>
        <w:top w:val="none" w:sz="0" w:space="0" w:color="auto"/>
        <w:left w:val="none" w:sz="0" w:space="0" w:color="auto"/>
        <w:bottom w:val="none" w:sz="0" w:space="0" w:color="auto"/>
        <w:right w:val="none" w:sz="0" w:space="0" w:color="auto"/>
      </w:divBdr>
      <w:divsChild>
        <w:div w:id="539365611">
          <w:marLeft w:val="0"/>
          <w:marRight w:val="0"/>
          <w:marTop w:val="0"/>
          <w:marBottom w:val="0"/>
          <w:divBdr>
            <w:top w:val="none" w:sz="0" w:space="0" w:color="auto"/>
            <w:left w:val="none" w:sz="0" w:space="0" w:color="auto"/>
            <w:bottom w:val="none" w:sz="0" w:space="0" w:color="auto"/>
            <w:right w:val="none" w:sz="0" w:space="0" w:color="auto"/>
          </w:divBdr>
          <w:divsChild>
            <w:div w:id="1392459007">
              <w:marLeft w:val="0"/>
              <w:marRight w:val="0"/>
              <w:marTop w:val="0"/>
              <w:marBottom w:val="0"/>
              <w:divBdr>
                <w:top w:val="none" w:sz="0" w:space="0" w:color="auto"/>
                <w:left w:val="none" w:sz="0" w:space="0" w:color="auto"/>
                <w:bottom w:val="none" w:sz="0" w:space="0" w:color="auto"/>
                <w:right w:val="none" w:sz="0" w:space="0" w:color="auto"/>
              </w:divBdr>
            </w:div>
          </w:divsChild>
        </w:div>
        <w:div w:id="1048728879">
          <w:marLeft w:val="0"/>
          <w:marRight w:val="0"/>
          <w:marTop w:val="0"/>
          <w:marBottom w:val="0"/>
          <w:divBdr>
            <w:top w:val="none" w:sz="0" w:space="0" w:color="auto"/>
            <w:left w:val="none" w:sz="0" w:space="0" w:color="auto"/>
            <w:bottom w:val="none" w:sz="0" w:space="0" w:color="auto"/>
            <w:right w:val="none" w:sz="0" w:space="0" w:color="auto"/>
          </w:divBdr>
          <w:divsChild>
            <w:div w:id="87386207">
              <w:marLeft w:val="0"/>
              <w:marRight w:val="0"/>
              <w:marTop w:val="0"/>
              <w:marBottom w:val="0"/>
              <w:divBdr>
                <w:top w:val="none" w:sz="0" w:space="0" w:color="auto"/>
                <w:left w:val="none" w:sz="0" w:space="0" w:color="auto"/>
                <w:bottom w:val="none" w:sz="0" w:space="0" w:color="auto"/>
                <w:right w:val="none" w:sz="0" w:space="0" w:color="auto"/>
              </w:divBdr>
            </w:div>
            <w:div w:id="663974939">
              <w:marLeft w:val="0"/>
              <w:marRight w:val="0"/>
              <w:marTop w:val="0"/>
              <w:marBottom w:val="0"/>
              <w:divBdr>
                <w:top w:val="none" w:sz="0" w:space="0" w:color="auto"/>
                <w:left w:val="none" w:sz="0" w:space="0" w:color="auto"/>
                <w:bottom w:val="none" w:sz="0" w:space="0" w:color="auto"/>
                <w:right w:val="none" w:sz="0" w:space="0" w:color="auto"/>
              </w:divBdr>
            </w:div>
            <w:div w:id="1244607741">
              <w:marLeft w:val="0"/>
              <w:marRight w:val="0"/>
              <w:marTop w:val="0"/>
              <w:marBottom w:val="0"/>
              <w:divBdr>
                <w:top w:val="none" w:sz="0" w:space="0" w:color="auto"/>
                <w:left w:val="none" w:sz="0" w:space="0" w:color="auto"/>
                <w:bottom w:val="none" w:sz="0" w:space="0" w:color="auto"/>
                <w:right w:val="none" w:sz="0" w:space="0" w:color="auto"/>
              </w:divBdr>
            </w:div>
            <w:div w:id="792015064">
              <w:marLeft w:val="0"/>
              <w:marRight w:val="0"/>
              <w:marTop w:val="0"/>
              <w:marBottom w:val="0"/>
              <w:divBdr>
                <w:top w:val="none" w:sz="0" w:space="0" w:color="auto"/>
                <w:left w:val="none" w:sz="0" w:space="0" w:color="auto"/>
                <w:bottom w:val="none" w:sz="0" w:space="0" w:color="auto"/>
                <w:right w:val="none" w:sz="0" w:space="0" w:color="auto"/>
              </w:divBdr>
            </w:div>
            <w:div w:id="1602958447">
              <w:marLeft w:val="0"/>
              <w:marRight w:val="0"/>
              <w:marTop w:val="0"/>
              <w:marBottom w:val="0"/>
              <w:divBdr>
                <w:top w:val="none" w:sz="0" w:space="0" w:color="auto"/>
                <w:left w:val="none" w:sz="0" w:space="0" w:color="auto"/>
                <w:bottom w:val="none" w:sz="0" w:space="0" w:color="auto"/>
                <w:right w:val="none" w:sz="0" w:space="0" w:color="auto"/>
              </w:divBdr>
            </w:div>
            <w:div w:id="779106287">
              <w:marLeft w:val="0"/>
              <w:marRight w:val="0"/>
              <w:marTop w:val="0"/>
              <w:marBottom w:val="0"/>
              <w:divBdr>
                <w:top w:val="none" w:sz="0" w:space="0" w:color="auto"/>
                <w:left w:val="none" w:sz="0" w:space="0" w:color="auto"/>
                <w:bottom w:val="none" w:sz="0" w:space="0" w:color="auto"/>
                <w:right w:val="none" w:sz="0" w:space="0" w:color="auto"/>
              </w:divBdr>
            </w:div>
            <w:div w:id="1581788904">
              <w:marLeft w:val="0"/>
              <w:marRight w:val="0"/>
              <w:marTop w:val="0"/>
              <w:marBottom w:val="0"/>
              <w:divBdr>
                <w:top w:val="none" w:sz="0" w:space="0" w:color="auto"/>
                <w:left w:val="none" w:sz="0" w:space="0" w:color="auto"/>
                <w:bottom w:val="none" w:sz="0" w:space="0" w:color="auto"/>
                <w:right w:val="none" w:sz="0" w:space="0" w:color="auto"/>
              </w:divBdr>
            </w:div>
            <w:div w:id="484248771">
              <w:marLeft w:val="0"/>
              <w:marRight w:val="0"/>
              <w:marTop w:val="0"/>
              <w:marBottom w:val="0"/>
              <w:divBdr>
                <w:top w:val="none" w:sz="0" w:space="0" w:color="auto"/>
                <w:left w:val="none" w:sz="0" w:space="0" w:color="auto"/>
                <w:bottom w:val="none" w:sz="0" w:space="0" w:color="auto"/>
                <w:right w:val="none" w:sz="0" w:space="0" w:color="auto"/>
              </w:divBdr>
            </w:div>
            <w:div w:id="719863237">
              <w:marLeft w:val="0"/>
              <w:marRight w:val="0"/>
              <w:marTop w:val="0"/>
              <w:marBottom w:val="0"/>
              <w:divBdr>
                <w:top w:val="none" w:sz="0" w:space="0" w:color="auto"/>
                <w:left w:val="none" w:sz="0" w:space="0" w:color="auto"/>
                <w:bottom w:val="none" w:sz="0" w:space="0" w:color="auto"/>
                <w:right w:val="none" w:sz="0" w:space="0" w:color="auto"/>
              </w:divBdr>
            </w:div>
            <w:div w:id="1365982384">
              <w:marLeft w:val="0"/>
              <w:marRight w:val="0"/>
              <w:marTop w:val="0"/>
              <w:marBottom w:val="0"/>
              <w:divBdr>
                <w:top w:val="none" w:sz="0" w:space="0" w:color="auto"/>
                <w:left w:val="none" w:sz="0" w:space="0" w:color="auto"/>
                <w:bottom w:val="none" w:sz="0" w:space="0" w:color="auto"/>
                <w:right w:val="none" w:sz="0" w:space="0" w:color="auto"/>
              </w:divBdr>
            </w:div>
            <w:div w:id="1243180508">
              <w:marLeft w:val="0"/>
              <w:marRight w:val="0"/>
              <w:marTop w:val="0"/>
              <w:marBottom w:val="0"/>
              <w:divBdr>
                <w:top w:val="none" w:sz="0" w:space="0" w:color="auto"/>
                <w:left w:val="none" w:sz="0" w:space="0" w:color="auto"/>
                <w:bottom w:val="none" w:sz="0" w:space="0" w:color="auto"/>
                <w:right w:val="none" w:sz="0" w:space="0" w:color="auto"/>
              </w:divBdr>
            </w:div>
          </w:divsChild>
        </w:div>
        <w:div w:id="1403214783">
          <w:marLeft w:val="0"/>
          <w:marRight w:val="0"/>
          <w:marTop w:val="0"/>
          <w:marBottom w:val="0"/>
          <w:divBdr>
            <w:top w:val="none" w:sz="0" w:space="0" w:color="auto"/>
            <w:left w:val="none" w:sz="0" w:space="0" w:color="auto"/>
            <w:bottom w:val="none" w:sz="0" w:space="0" w:color="auto"/>
            <w:right w:val="none" w:sz="0" w:space="0" w:color="auto"/>
          </w:divBdr>
          <w:divsChild>
            <w:div w:id="90665994">
              <w:marLeft w:val="0"/>
              <w:marRight w:val="0"/>
              <w:marTop w:val="0"/>
              <w:marBottom w:val="0"/>
              <w:divBdr>
                <w:top w:val="none" w:sz="0" w:space="0" w:color="auto"/>
                <w:left w:val="none" w:sz="0" w:space="0" w:color="auto"/>
                <w:bottom w:val="none" w:sz="0" w:space="0" w:color="auto"/>
                <w:right w:val="none" w:sz="0" w:space="0" w:color="auto"/>
              </w:divBdr>
            </w:div>
          </w:divsChild>
        </w:div>
        <w:div w:id="26226604">
          <w:marLeft w:val="0"/>
          <w:marRight w:val="0"/>
          <w:marTop w:val="0"/>
          <w:marBottom w:val="0"/>
          <w:divBdr>
            <w:top w:val="none" w:sz="0" w:space="0" w:color="auto"/>
            <w:left w:val="none" w:sz="0" w:space="0" w:color="auto"/>
            <w:bottom w:val="none" w:sz="0" w:space="0" w:color="auto"/>
            <w:right w:val="none" w:sz="0" w:space="0" w:color="auto"/>
          </w:divBdr>
          <w:divsChild>
            <w:div w:id="1230965470">
              <w:marLeft w:val="0"/>
              <w:marRight w:val="0"/>
              <w:marTop w:val="0"/>
              <w:marBottom w:val="0"/>
              <w:divBdr>
                <w:top w:val="none" w:sz="0" w:space="0" w:color="auto"/>
                <w:left w:val="none" w:sz="0" w:space="0" w:color="auto"/>
                <w:bottom w:val="none" w:sz="0" w:space="0" w:color="auto"/>
                <w:right w:val="none" w:sz="0" w:space="0" w:color="auto"/>
              </w:divBdr>
            </w:div>
          </w:divsChild>
        </w:div>
        <w:div w:id="1002320448">
          <w:marLeft w:val="0"/>
          <w:marRight w:val="0"/>
          <w:marTop w:val="0"/>
          <w:marBottom w:val="0"/>
          <w:divBdr>
            <w:top w:val="none" w:sz="0" w:space="0" w:color="auto"/>
            <w:left w:val="none" w:sz="0" w:space="0" w:color="auto"/>
            <w:bottom w:val="none" w:sz="0" w:space="0" w:color="auto"/>
            <w:right w:val="none" w:sz="0" w:space="0" w:color="auto"/>
          </w:divBdr>
          <w:divsChild>
            <w:div w:id="6567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798371">
      <w:bodyDiv w:val="1"/>
      <w:marLeft w:val="0"/>
      <w:marRight w:val="0"/>
      <w:marTop w:val="0"/>
      <w:marBottom w:val="0"/>
      <w:divBdr>
        <w:top w:val="none" w:sz="0" w:space="0" w:color="auto"/>
        <w:left w:val="none" w:sz="0" w:space="0" w:color="auto"/>
        <w:bottom w:val="none" w:sz="0" w:space="0" w:color="auto"/>
        <w:right w:val="none" w:sz="0" w:space="0" w:color="auto"/>
      </w:divBdr>
    </w:div>
    <w:div w:id="1228960505">
      <w:bodyDiv w:val="1"/>
      <w:marLeft w:val="0"/>
      <w:marRight w:val="0"/>
      <w:marTop w:val="0"/>
      <w:marBottom w:val="0"/>
      <w:divBdr>
        <w:top w:val="none" w:sz="0" w:space="0" w:color="auto"/>
        <w:left w:val="none" w:sz="0" w:space="0" w:color="auto"/>
        <w:bottom w:val="none" w:sz="0" w:space="0" w:color="auto"/>
        <w:right w:val="none" w:sz="0" w:space="0" w:color="auto"/>
      </w:divBdr>
    </w:div>
    <w:div w:id="1229343151">
      <w:bodyDiv w:val="1"/>
      <w:marLeft w:val="0"/>
      <w:marRight w:val="0"/>
      <w:marTop w:val="0"/>
      <w:marBottom w:val="0"/>
      <w:divBdr>
        <w:top w:val="none" w:sz="0" w:space="0" w:color="auto"/>
        <w:left w:val="none" w:sz="0" w:space="0" w:color="auto"/>
        <w:bottom w:val="none" w:sz="0" w:space="0" w:color="auto"/>
        <w:right w:val="none" w:sz="0" w:space="0" w:color="auto"/>
      </w:divBdr>
    </w:div>
    <w:div w:id="1233271299">
      <w:bodyDiv w:val="1"/>
      <w:marLeft w:val="0"/>
      <w:marRight w:val="0"/>
      <w:marTop w:val="0"/>
      <w:marBottom w:val="0"/>
      <w:divBdr>
        <w:top w:val="none" w:sz="0" w:space="0" w:color="auto"/>
        <w:left w:val="none" w:sz="0" w:space="0" w:color="auto"/>
        <w:bottom w:val="none" w:sz="0" w:space="0" w:color="auto"/>
        <w:right w:val="none" w:sz="0" w:space="0" w:color="auto"/>
      </w:divBdr>
    </w:div>
    <w:div w:id="1236667659">
      <w:bodyDiv w:val="1"/>
      <w:marLeft w:val="0"/>
      <w:marRight w:val="0"/>
      <w:marTop w:val="0"/>
      <w:marBottom w:val="0"/>
      <w:divBdr>
        <w:top w:val="none" w:sz="0" w:space="0" w:color="auto"/>
        <w:left w:val="none" w:sz="0" w:space="0" w:color="auto"/>
        <w:bottom w:val="none" w:sz="0" w:space="0" w:color="auto"/>
        <w:right w:val="none" w:sz="0" w:space="0" w:color="auto"/>
      </w:divBdr>
    </w:div>
    <w:div w:id="1237588623">
      <w:bodyDiv w:val="1"/>
      <w:marLeft w:val="0"/>
      <w:marRight w:val="0"/>
      <w:marTop w:val="0"/>
      <w:marBottom w:val="0"/>
      <w:divBdr>
        <w:top w:val="none" w:sz="0" w:space="0" w:color="auto"/>
        <w:left w:val="none" w:sz="0" w:space="0" w:color="auto"/>
        <w:bottom w:val="none" w:sz="0" w:space="0" w:color="auto"/>
        <w:right w:val="none" w:sz="0" w:space="0" w:color="auto"/>
      </w:divBdr>
    </w:div>
    <w:div w:id="1238132427">
      <w:bodyDiv w:val="1"/>
      <w:marLeft w:val="0"/>
      <w:marRight w:val="0"/>
      <w:marTop w:val="0"/>
      <w:marBottom w:val="0"/>
      <w:divBdr>
        <w:top w:val="none" w:sz="0" w:space="0" w:color="auto"/>
        <w:left w:val="none" w:sz="0" w:space="0" w:color="auto"/>
        <w:bottom w:val="none" w:sz="0" w:space="0" w:color="auto"/>
        <w:right w:val="none" w:sz="0" w:space="0" w:color="auto"/>
      </w:divBdr>
    </w:div>
    <w:div w:id="1239830570">
      <w:bodyDiv w:val="1"/>
      <w:marLeft w:val="0"/>
      <w:marRight w:val="0"/>
      <w:marTop w:val="0"/>
      <w:marBottom w:val="0"/>
      <w:divBdr>
        <w:top w:val="none" w:sz="0" w:space="0" w:color="auto"/>
        <w:left w:val="none" w:sz="0" w:space="0" w:color="auto"/>
        <w:bottom w:val="none" w:sz="0" w:space="0" w:color="auto"/>
        <w:right w:val="none" w:sz="0" w:space="0" w:color="auto"/>
      </w:divBdr>
    </w:div>
    <w:div w:id="1241064557">
      <w:bodyDiv w:val="1"/>
      <w:marLeft w:val="0"/>
      <w:marRight w:val="0"/>
      <w:marTop w:val="0"/>
      <w:marBottom w:val="0"/>
      <w:divBdr>
        <w:top w:val="none" w:sz="0" w:space="0" w:color="auto"/>
        <w:left w:val="none" w:sz="0" w:space="0" w:color="auto"/>
        <w:bottom w:val="none" w:sz="0" w:space="0" w:color="auto"/>
        <w:right w:val="none" w:sz="0" w:space="0" w:color="auto"/>
      </w:divBdr>
    </w:div>
    <w:div w:id="1245147893">
      <w:bodyDiv w:val="1"/>
      <w:marLeft w:val="0"/>
      <w:marRight w:val="0"/>
      <w:marTop w:val="0"/>
      <w:marBottom w:val="0"/>
      <w:divBdr>
        <w:top w:val="none" w:sz="0" w:space="0" w:color="auto"/>
        <w:left w:val="none" w:sz="0" w:space="0" w:color="auto"/>
        <w:bottom w:val="none" w:sz="0" w:space="0" w:color="auto"/>
        <w:right w:val="none" w:sz="0" w:space="0" w:color="auto"/>
      </w:divBdr>
      <w:divsChild>
        <w:div w:id="27949955">
          <w:marLeft w:val="0"/>
          <w:marRight w:val="0"/>
          <w:marTop w:val="0"/>
          <w:marBottom w:val="0"/>
          <w:divBdr>
            <w:top w:val="none" w:sz="0" w:space="0" w:color="auto"/>
            <w:left w:val="none" w:sz="0" w:space="0" w:color="auto"/>
            <w:bottom w:val="none" w:sz="0" w:space="0" w:color="auto"/>
            <w:right w:val="none" w:sz="0" w:space="0" w:color="auto"/>
          </w:divBdr>
          <w:divsChild>
            <w:div w:id="149760563">
              <w:marLeft w:val="0"/>
              <w:marRight w:val="0"/>
              <w:marTop w:val="0"/>
              <w:marBottom w:val="0"/>
              <w:divBdr>
                <w:top w:val="none" w:sz="0" w:space="0" w:color="auto"/>
                <w:left w:val="none" w:sz="0" w:space="0" w:color="auto"/>
                <w:bottom w:val="none" w:sz="0" w:space="0" w:color="auto"/>
                <w:right w:val="none" w:sz="0" w:space="0" w:color="auto"/>
              </w:divBdr>
            </w:div>
          </w:divsChild>
        </w:div>
        <w:div w:id="1002583108">
          <w:marLeft w:val="0"/>
          <w:marRight w:val="0"/>
          <w:marTop w:val="0"/>
          <w:marBottom w:val="0"/>
          <w:divBdr>
            <w:top w:val="none" w:sz="0" w:space="0" w:color="auto"/>
            <w:left w:val="none" w:sz="0" w:space="0" w:color="auto"/>
            <w:bottom w:val="none" w:sz="0" w:space="0" w:color="auto"/>
            <w:right w:val="none" w:sz="0" w:space="0" w:color="auto"/>
          </w:divBdr>
          <w:divsChild>
            <w:div w:id="179514554">
              <w:marLeft w:val="0"/>
              <w:marRight w:val="0"/>
              <w:marTop w:val="0"/>
              <w:marBottom w:val="0"/>
              <w:divBdr>
                <w:top w:val="none" w:sz="0" w:space="0" w:color="auto"/>
                <w:left w:val="none" w:sz="0" w:space="0" w:color="auto"/>
                <w:bottom w:val="none" w:sz="0" w:space="0" w:color="auto"/>
                <w:right w:val="none" w:sz="0" w:space="0" w:color="auto"/>
              </w:divBdr>
            </w:div>
            <w:div w:id="411120383">
              <w:marLeft w:val="0"/>
              <w:marRight w:val="0"/>
              <w:marTop w:val="0"/>
              <w:marBottom w:val="0"/>
              <w:divBdr>
                <w:top w:val="none" w:sz="0" w:space="0" w:color="auto"/>
                <w:left w:val="none" w:sz="0" w:space="0" w:color="auto"/>
                <w:bottom w:val="none" w:sz="0" w:space="0" w:color="auto"/>
                <w:right w:val="none" w:sz="0" w:space="0" w:color="auto"/>
              </w:divBdr>
            </w:div>
            <w:div w:id="992182234">
              <w:marLeft w:val="0"/>
              <w:marRight w:val="0"/>
              <w:marTop w:val="0"/>
              <w:marBottom w:val="0"/>
              <w:divBdr>
                <w:top w:val="none" w:sz="0" w:space="0" w:color="auto"/>
                <w:left w:val="none" w:sz="0" w:space="0" w:color="auto"/>
                <w:bottom w:val="none" w:sz="0" w:space="0" w:color="auto"/>
                <w:right w:val="none" w:sz="0" w:space="0" w:color="auto"/>
              </w:divBdr>
            </w:div>
            <w:div w:id="1734961307">
              <w:marLeft w:val="0"/>
              <w:marRight w:val="0"/>
              <w:marTop w:val="0"/>
              <w:marBottom w:val="0"/>
              <w:divBdr>
                <w:top w:val="none" w:sz="0" w:space="0" w:color="auto"/>
                <w:left w:val="none" w:sz="0" w:space="0" w:color="auto"/>
                <w:bottom w:val="none" w:sz="0" w:space="0" w:color="auto"/>
                <w:right w:val="none" w:sz="0" w:space="0" w:color="auto"/>
              </w:divBdr>
            </w:div>
            <w:div w:id="1765103694">
              <w:marLeft w:val="0"/>
              <w:marRight w:val="0"/>
              <w:marTop w:val="0"/>
              <w:marBottom w:val="0"/>
              <w:divBdr>
                <w:top w:val="none" w:sz="0" w:space="0" w:color="auto"/>
                <w:left w:val="none" w:sz="0" w:space="0" w:color="auto"/>
                <w:bottom w:val="none" w:sz="0" w:space="0" w:color="auto"/>
                <w:right w:val="none" w:sz="0" w:space="0" w:color="auto"/>
              </w:divBdr>
            </w:div>
          </w:divsChild>
        </w:div>
        <w:div w:id="1585648788">
          <w:marLeft w:val="0"/>
          <w:marRight w:val="0"/>
          <w:marTop w:val="0"/>
          <w:marBottom w:val="0"/>
          <w:divBdr>
            <w:top w:val="none" w:sz="0" w:space="0" w:color="auto"/>
            <w:left w:val="none" w:sz="0" w:space="0" w:color="auto"/>
            <w:bottom w:val="none" w:sz="0" w:space="0" w:color="auto"/>
            <w:right w:val="none" w:sz="0" w:space="0" w:color="auto"/>
          </w:divBdr>
          <w:divsChild>
            <w:div w:id="826088556">
              <w:marLeft w:val="0"/>
              <w:marRight w:val="0"/>
              <w:marTop w:val="0"/>
              <w:marBottom w:val="0"/>
              <w:divBdr>
                <w:top w:val="none" w:sz="0" w:space="0" w:color="auto"/>
                <w:left w:val="none" w:sz="0" w:space="0" w:color="auto"/>
                <w:bottom w:val="none" w:sz="0" w:space="0" w:color="auto"/>
                <w:right w:val="none" w:sz="0" w:space="0" w:color="auto"/>
              </w:divBdr>
            </w:div>
          </w:divsChild>
        </w:div>
        <w:div w:id="1898932954">
          <w:marLeft w:val="0"/>
          <w:marRight w:val="0"/>
          <w:marTop w:val="0"/>
          <w:marBottom w:val="0"/>
          <w:divBdr>
            <w:top w:val="none" w:sz="0" w:space="0" w:color="auto"/>
            <w:left w:val="none" w:sz="0" w:space="0" w:color="auto"/>
            <w:bottom w:val="none" w:sz="0" w:space="0" w:color="auto"/>
            <w:right w:val="none" w:sz="0" w:space="0" w:color="auto"/>
          </w:divBdr>
          <w:divsChild>
            <w:div w:id="192156069">
              <w:marLeft w:val="0"/>
              <w:marRight w:val="0"/>
              <w:marTop w:val="0"/>
              <w:marBottom w:val="0"/>
              <w:divBdr>
                <w:top w:val="none" w:sz="0" w:space="0" w:color="auto"/>
                <w:left w:val="none" w:sz="0" w:space="0" w:color="auto"/>
                <w:bottom w:val="none" w:sz="0" w:space="0" w:color="auto"/>
                <w:right w:val="none" w:sz="0" w:space="0" w:color="auto"/>
              </w:divBdr>
            </w:div>
          </w:divsChild>
        </w:div>
        <w:div w:id="2140030948">
          <w:marLeft w:val="0"/>
          <w:marRight w:val="0"/>
          <w:marTop w:val="0"/>
          <w:marBottom w:val="0"/>
          <w:divBdr>
            <w:top w:val="none" w:sz="0" w:space="0" w:color="auto"/>
            <w:left w:val="none" w:sz="0" w:space="0" w:color="auto"/>
            <w:bottom w:val="none" w:sz="0" w:space="0" w:color="auto"/>
            <w:right w:val="none" w:sz="0" w:space="0" w:color="auto"/>
          </w:divBdr>
          <w:divsChild>
            <w:div w:id="189700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380477">
      <w:bodyDiv w:val="1"/>
      <w:marLeft w:val="0"/>
      <w:marRight w:val="0"/>
      <w:marTop w:val="0"/>
      <w:marBottom w:val="0"/>
      <w:divBdr>
        <w:top w:val="none" w:sz="0" w:space="0" w:color="auto"/>
        <w:left w:val="none" w:sz="0" w:space="0" w:color="auto"/>
        <w:bottom w:val="none" w:sz="0" w:space="0" w:color="auto"/>
        <w:right w:val="none" w:sz="0" w:space="0" w:color="auto"/>
      </w:divBdr>
    </w:div>
    <w:div w:id="1246958133">
      <w:bodyDiv w:val="1"/>
      <w:marLeft w:val="0"/>
      <w:marRight w:val="0"/>
      <w:marTop w:val="0"/>
      <w:marBottom w:val="0"/>
      <w:divBdr>
        <w:top w:val="none" w:sz="0" w:space="0" w:color="auto"/>
        <w:left w:val="none" w:sz="0" w:space="0" w:color="auto"/>
        <w:bottom w:val="none" w:sz="0" w:space="0" w:color="auto"/>
        <w:right w:val="none" w:sz="0" w:space="0" w:color="auto"/>
      </w:divBdr>
    </w:div>
    <w:div w:id="1247375633">
      <w:bodyDiv w:val="1"/>
      <w:marLeft w:val="0"/>
      <w:marRight w:val="0"/>
      <w:marTop w:val="0"/>
      <w:marBottom w:val="0"/>
      <w:divBdr>
        <w:top w:val="none" w:sz="0" w:space="0" w:color="auto"/>
        <w:left w:val="none" w:sz="0" w:space="0" w:color="auto"/>
        <w:bottom w:val="none" w:sz="0" w:space="0" w:color="auto"/>
        <w:right w:val="none" w:sz="0" w:space="0" w:color="auto"/>
      </w:divBdr>
    </w:div>
    <w:div w:id="1248729891">
      <w:bodyDiv w:val="1"/>
      <w:marLeft w:val="0"/>
      <w:marRight w:val="0"/>
      <w:marTop w:val="0"/>
      <w:marBottom w:val="0"/>
      <w:divBdr>
        <w:top w:val="none" w:sz="0" w:space="0" w:color="auto"/>
        <w:left w:val="none" w:sz="0" w:space="0" w:color="auto"/>
        <w:bottom w:val="none" w:sz="0" w:space="0" w:color="auto"/>
        <w:right w:val="none" w:sz="0" w:space="0" w:color="auto"/>
      </w:divBdr>
      <w:divsChild>
        <w:div w:id="955595934">
          <w:marLeft w:val="0"/>
          <w:marRight w:val="0"/>
          <w:marTop w:val="0"/>
          <w:marBottom w:val="0"/>
          <w:divBdr>
            <w:top w:val="none" w:sz="0" w:space="0" w:color="auto"/>
            <w:left w:val="none" w:sz="0" w:space="0" w:color="auto"/>
            <w:bottom w:val="none" w:sz="0" w:space="0" w:color="auto"/>
            <w:right w:val="none" w:sz="0" w:space="0" w:color="auto"/>
          </w:divBdr>
          <w:divsChild>
            <w:div w:id="128476718">
              <w:marLeft w:val="0"/>
              <w:marRight w:val="0"/>
              <w:marTop w:val="0"/>
              <w:marBottom w:val="0"/>
              <w:divBdr>
                <w:top w:val="none" w:sz="0" w:space="0" w:color="auto"/>
                <w:left w:val="none" w:sz="0" w:space="0" w:color="auto"/>
                <w:bottom w:val="none" w:sz="0" w:space="0" w:color="auto"/>
                <w:right w:val="none" w:sz="0" w:space="0" w:color="auto"/>
              </w:divBdr>
            </w:div>
            <w:div w:id="138617590">
              <w:marLeft w:val="0"/>
              <w:marRight w:val="0"/>
              <w:marTop w:val="0"/>
              <w:marBottom w:val="0"/>
              <w:divBdr>
                <w:top w:val="none" w:sz="0" w:space="0" w:color="auto"/>
                <w:left w:val="none" w:sz="0" w:space="0" w:color="auto"/>
                <w:bottom w:val="none" w:sz="0" w:space="0" w:color="auto"/>
                <w:right w:val="none" w:sz="0" w:space="0" w:color="auto"/>
              </w:divBdr>
            </w:div>
            <w:div w:id="150559409">
              <w:marLeft w:val="0"/>
              <w:marRight w:val="0"/>
              <w:marTop w:val="0"/>
              <w:marBottom w:val="0"/>
              <w:divBdr>
                <w:top w:val="none" w:sz="0" w:space="0" w:color="auto"/>
                <w:left w:val="none" w:sz="0" w:space="0" w:color="auto"/>
                <w:bottom w:val="none" w:sz="0" w:space="0" w:color="auto"/>
                <w:right w:val="none" w:sz="0" w:space="0" w:color="auto"/>
              </w:divBdr>
            </w:div>
            <w:div w:id="212278130">
              <w:marLeft w:val="0"/>
              <w:marRight w:val="0"/>
              <w:marTop w:val="0"/>
              <w:marBottom w:val="0"/>
              <w:divBdr>
                <w:top w:val="none" w:sz="0" w:space="0" w:color="auto"/>
                <w:left w:val="none" w:sz="0" w:space="0" w:color="auto"/>
                <w:bottom w:val="none" w:sz="0" w:space="0" w:color="auto"/>
                <w:right w:val="none" w:sz="0" w:space="0" w:color="auto"/>
              </w:divBdr>
            </w:div>
            <w:div w:id="1165318230">
              <w:marLeft w:val="0"/>
              <w:marRight w:val="0"/>
              <w:marTop w:val="0"/>
              <w:marBottom w:val="0"/>
              <w:divBdr>
                <w:top w:val="none" w:sz="0" w:space="0" w:color="auto"/>
                <w:left w:val="none" w:sz="0" w:space="0" w:color="auto"/>
                <w:bottom w:val="none" w:sz="0" w:space="0" w:color="auto"/>
                <w:right w:val="none" w:sz="0" w:space="0" w:color="auto"/>
              </w:divBdr>
            </w:div>
            <w:div w:id="1423839493">
              <w:marLeft w:val="0"/>
              <w:marRight w:val="0"/>
              <w:marTop w:val="0"/>
              <w:marBottom w:val="0"/>
              <w:divBdr>
                <w:top w:val="none" w:sz="0" w:space="0" w:color="auto"/>
                <w:left w:val="none" w:sz="0" w:space="0" w:color="auto"/>
                <w:bottom w:val="none" w:sz="0" w:space="0" w:color="auto"/>
                <w:right w:val="none" w:sz="0" w:space="0" w:color="auto"/>
              </w:divBdr>
            </w:div>
            <w:div w:id="1703363590">
              <w:marLeft w:val="0"/>
              <w:marRight w:val="0"/>
              <w:marTop w:val="0"/>
              <w:marBottom w:val="0"/>
              <w:divBdr>
                <w:top w:val="none" w:sz="0" w:space="0" w:color="auto"/>
                <w:left w:val="none" w:sz="0" w:space="0" w:color="auto"/>
                <w:bottom w:val="none" w:sz="0" w:space="0" w:color="auto"/>
                <w:right w:val="none" w:sz="0" w:space="0" w:color="auto"/>
              </w:divBdr>
            </w:div>
            <w:div w:id="1727146436">
              <w:marLeft w:val="0"/>
              <w:marRight w:val="0"/>
              <w:marTop w:val="0"/>
              <w:marBottom w:val="0"/>
              <w:divBdr>
                <w:top w:val="none" w:sz="0" w:space="0" w:color="auto"/>
                <w:left w:val="none" w:sz="0" w:space="0" w:color="auto"/>
                <w:bottom w:val="none" w:sz="0" w:space="0" w:color="auto"/>
                <w:right w:val="none" w:sz="0" w:space="0" w:color="auto"/>
              </w:divBdr>
            </w:div>
            <w:div w:id="1760979732">
              <w:marLeft w:val="0"/>
              <w:marRight w:val="0"/>
              <w:marTop w:val="0"/>
              <w:marBottom w:val="0"/>
              <w:divBdr>
                <w:top w:val="none" w:sz="0" w:space="0" w:color="auto"/>
                <w:left w:val="none" w:sz="0" w:space="0" w:color="auto"/>
                <w:bottom w:val="none" w:sz="0" w:space="0" w:color="auto"/>
                <w:right w:val="none" w:sz="0" w:space="0" w:color="auto"/>
              </w:divBdr>
            </w:div>
            <w:div w:id="1772428373">
              <w:marLeft w:val="0"/>
              <w:marRight w:val="0"/>
              <w:marTop w:val="0"/>
              <w:marBottom w:val="0"/>
              <w:divBdr>
                <w:top w:val="none" w:sz="0" w:space="0" w:color="auto"/>
                <w:left w:val="none" w:sz="0" w:space="0" w:color="auto"/>
                <w:bottom w:val="none" w:sz="0" w:space="0" w:color="auto"/>
                <w:right w:val="none" w:sz="0" w:space="0" w:color="auto"/>
              </w:divBdr>
            </w:div>
            <w:div w:id="2038120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624351">
      <w:bodyDiv w:val="1"/>
      <w:marLeft w:val="0"/>
      <w:marRight w:val="0"/>
      <w:marTop w:val="0"/>
      <w:marBottom w:val="0"/>
      <w:divBdr>
        <w:top w:val="none" w:sz="0" w:space="0" w:color="auto"/>
        <w:left w:val="none" w:sz="0" w:space="0" w:color="auto"/>
        <w:bottom w:val="none" w:sz="0" w:space="0" w:color="auto"/>
        <w:right w:val="none" w:sz="0" w:space="0" w:color="auto"/>
      </w:divBdr>
    </w:div>
    <w:div w:id="1252088125">
      <w:bodyDiv w:val="1"/>
      <w:marLeft w:val="0"/>
      <w:marRight w:val="0"/>
      <w:marTop w:val="0"/>
      <w:marBottom w:val="0"/>
      <w:divBdr>
        <w:top w:val="none" w:sz="0" w:space="0" w:color="auto"/>
        <w:left w:val="none" w:sz="0" w:space="0" w:color="auto"/>
        <w:bottom w:val="none" w:sz="0" w:space="0" w:color="auto"/>
        <w:right w:val="none" w:sz="0" w:space="0" w:color="auto"/>
      </w:divBdr>
      <w:divsChild>
        <w:div w:id="98524863">
          <w:marLeft w:val="0"/>
          <w:marRight w:val="0"/>
          <w:marTop w:val="0"/>
          <w:marBottom w:val="0"/>
          <w:divBdr>
            <w:top w:val="none" w:sz="0" w:space="0" w:color="auto"/>
            <w:left w:val="none" w:sz="0" w:space="0" w:color="auto"/>
            <w:bottom w:val="none" w:sz="0" w:space="0" w:color="auto"/>
            <w:right w:val="none" w:sz="0" w:space="0" w:color="auto"/>
          </w:divBdr>
          <w:divsChild>
            <w:div w:id="1452285801">
              <w:marLeft w:val="0"/>
              <w:marRight w:val="0"/>
              <w:marTop w:val="0"/>
              <w:marBottom w:val="0"/>
              <w:divBdr>
                <w:top w:val="none" w:sz="0" w:space="0" w:color="auto"/>
                <w:left w:val="none" w:sz="0" w:space="0" w:color="auto"/>
                <w:bottom w:val="none" w:sz="0" w:space="0" w:color="auto"/>
                <w:right w:val="none" w:sz="0" w:space="0" w:color="auto"/>
              </w:divBdr>
            </w:div>
          </w:divsChild>
        </w:div>
        <w:div w:id="773473568">
          <w:marLeft w:val="0"/>
          <w:marRight w:val="0"/>
          <w:marTop w:val="0"/>
          <w:marBottom w:val="0"/>
          <w:divBdr>
            <w:top w:val="none" w:sz="0" w:space="0" w:color="auto"/>
            <w:left w:val="none" w:sz="0" w:space="0" w:color="auto"/>
            <w:bottom w:val="none" w:sz="0" w:space="0" w:color="auto"/>
            <w:right w:val="none" w:sz="0" w:space="0" w:color="auto"/>
          </w:divBdr>
          <w:divsChild>
            <w:div w:id="39285555">
              <w:marLeft w:val="0"/>
              <w:marRight w:val="0"/>
              <w:marTop w:val="0"/>
              <w:marBottom w:val="0"/>
              <w:divBdr>
                <w:top w:val="none" w:sz="0" w:space="0" w:color="auto"/>
                <w:left w:val="none" w:sz="0" w:space="0" w:color="auto"/>
                <w:bottom w:val="none" w:sz="0" w:space="0" w:color="auto"/>
                <w:right w:val="none" w:sz="0" w:space="0" w:color="auto"/>
              </w:divBdr>
            </w:div>
            <w:div w:id="309556907">
              <w:marLeft w:val="0"/>
              <w:marRight w:val="0"/>
              <w:marTop w:val="0"/>
              <w:marBottom w:val="0"/>
              <w:divBdr>
                <w:top w:val="none" w:sz="0" w:space="0" w:color="auto"/>
                <w:left w:val="none" w:sz="0" w:space="0" w:color="auto"/>
                <w:bottom w:val="none" w:sz="0" w:space="0" w:color="auto"/>
                <w:right w:val="none" w:sz="0" w:space="0" w:color="auto"/>
              </w:divBdr>
            </w:div>
          </w:divsChild>
        </w:div>
        <w:div w:id="1511679069">
          <w:marLeft w:val="0"/>
          <w:marRight w:val="0"/>
          <w:marTop w:val="0"/>
          <w:marBottom w:val="0"/>
          <w:divBdr>
            <w:top w:val="none" w:sz="0" w:space="0" w:color="auto"/>
            <w:left w:val="none" w:sz="0" w:space="0" w:color="auto"/>
            <w:bottom w:val="none" w:sz="0" w:space="0" w:color="auto"/>
            <w:right w:val="none" w:sz="0" w:space="0" w:color="auto"/>
          </w:divBdr>
          <w:divsChild>
            <w:div w:id="1534735039">
              <w:marLeft w:val="0"/>
              <w:marRight w:val="0"/>
              <w:marTop w:val="0"/>
              <w:marBottom w:val="0"/>
              <w:divBdr>
                <w:top w:val="none" w:sz="0" w:space="0" w:color="auto"/>
                <w:left w:val="none" w:sz="0" w:space="0" w:color="auto"/>
                <w:bottom w:val="none" w:sz="0" w:space="0" w:color="auto"/>
                <w:right w:val="none" w:sz="0" w:space="0" w:color="auto"/>
              </w:divBdr>
            </w:div>
          </w:divsChild>
        </w:div>
        <w:div w:id="1543638543">
          <w:marLeft w:val="0"/>
          <w:marRight w:val="0"/>
          <w:marTop w:val="0"/>
          <w:marBottom w:val="0"/>
          <w:divBdr>
            <w:top w:val="none" w:sz="0" w:space="0" w:color="auto"/>
            <w:left w:val="none" w:sz="0" w:space="0" w:color="auto"/>
            <w:bottom w:val="none" w:sz="0" w:space="0" w:color="auto"/>
            <w:right w:val="none" w:sz="0" w:space="0" w:color="auto"/>
          </w:divBdr>
          <w:divsChild>
            <w:div w:id="371075184">
              <w:marLeft w:val="0"/>
              <w:marRight w:val="0"/>
              <w:marTop w:val="0"/>
              <w:marBottom w:val="0"/>
              <w:divBdr>
                <w:top w:val="none" w:sz="0" w:space="0" w:color="auto"/>
                <w:left w:val="none" w:sz="0" w:space="0" w:color="auto"/>
                <w:bottom w:val="none" w:sz="0" w:space="0" w:color="auto"/>
                <w:right w:val="none" w:sz="0" w:space="0" w:color="auto"/>
              </w:divBdr>
            </w:div>
            <w:div w:id="1375808832">
              <w:marLeft w:val="0"/>
              <w:marRight w:val="0"/>
              <w:marTop w:val="0"/>
              <w:marBottom w:val="0"/>
              <w:divBdr>
                <w:top w:val="none" w:sz="0" w:space="0" w:color="auto"/>
                <w:left w:val="none" w:sz="0" w:space="0" w:color="auto"/>
                <w:bottom w:val="none" w:sz="0" w:space="0" w:color="auto"/>
                <w:right w:val="none" w:sz="0" w:space="0" w:color="auto"/>
              </w:divBdr>
            </w:div>
            <w:div w:id="1794395617">
              <w:marLeft w:val="0"/>
              <w:marRight w:val="0"/>
              <w:marTop w:val="0"/>
              <w:marBottom w:val="0"/>
              <w:divBdr>
                <w:top w:val="none" w:sz="0" w:space="0" w:color="auto"/>
                <w:left w:val="none" w:sz="0" w:space="0" w:color="auto"/>
                <w:bottom w:val="none" w:sz="0" w:space="0" w:color="auto"/>
                <w:right w:val="none" w:sz="0" w:space="0" w:color="auto"/>
              </w:divBdr>
            </w:div>
          </w:divsChild>
        </w:div>
        <w:div w:id="1750148762">
          <w:marLeft w:val="0"/>
          <w:marRight w:val="0"/>
          <w:marTop w:val="0"/>
          <w:marBottom w:val="0"/>
          <w:divBdr>
            <w:top w:val="none" w:sz="0" w:space="0" w:color="auto"/>
            <w:left w:val="none" w:sz="0" w:space="0" w:color="auto"/>
            <w:bottom w:val="none" w:sz="0" w:space="0" w:color="auto"/>
            <w:right w:val="none" w:sz="0" w:space="0" w:color="auto"/>
          </w:divBdr>
          <w:divsChild>
            <w:div w:id="147865955">
              <w:marLeft w:val="0"/>
              <w:marRight w:val="0"/>
              <w:marTop w:val="0"/>
              <w:marBottom w:val="0"/>
              <w:divBdr>
                <w:top w:val="none" w:sz="0" w:space="0" w:color="auto"/>
                <w:left w:val="none" w:sz="0" w:space="0" w:color="auto"/>
                <w:bottom w:val="none" w:sz="0" w:space="0" w:color="auto"/>
                <w:right w:val="none" w:sz="0" w:space="0" w:color="auto"/>
              </w:divBdr>
            </w:div>
            <w:div w:id="204104059">
              <w:marLeft w:val="0"/>
              <w:marRight w:val="0"/>
              <w:marTop w:val="0"/>
              <w:marBottom w:val="0"/>
              <w:divBdr>
                <w:top w:val="none" w:sz="0" w:space="0" w:color="auto"/>
                <w:left w:val="none" w:sz="0" w:space="0" w:color="auto"/>
                <w:bottom w:val="none" w:sz="0" w:space="0" w:color="auto"/>
                <w:right w:val="none" w:sz="0" w:space="0" w:color="auto"/>
              </w:divBdr>
            </w:div>
            <w:div w:id="586112423">
              <w:marLeft w:val="0"/>
              <w:marRight w:val="0"/>
              <w:marTop w:val="0"/>
              <w:marBottom w:val="0"/>
              <w:divBdr>
                <w:top w:val="none" w:sz="0" w:space="0" w:color="auto"/>
                <w:left w:val="none" w:sz="0" w:space="0" w:color="auto"/>
                <w:bottom w:val="none" w:sz="0" w:space="0" w:color="auto"/>
                <w:right w:val="none" w:sz="0" w:space="0" w:color="auto"/>
              </w:divBdr>
            </w:div>
            <w:div w:id="674844355">
              <w:marLeft w:val="0"/>
              <w:marRight w:val="0"/>
              <w:marTop w:val="0"/>
              <w:marBottom w:val="0"/>
              <w:divBdr>
                <w:top w:val="none" w:sz="0" w:space="0" w:color="auto"/>
                <w:left w:val="none" w:sz="0" w:space="0" w:color="auto"/>
                <w:bottom w:val="none" w:sz="0" w:space="0" w:color="auto"/>
                <w:right w:val="none" w:sz="0" w:space="0" w:color="auto"/>
              </w:divBdr>
            </w:div>
            <w:div w:id="693069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673148">
      <w:bodyDiv w:val="1"/>
      <w:marLeft w:val="0"/>
      <w:marRight w:val="0"/>
      <w:marTop w:val="0"/>
      <w:marBottom w:val="0"/>
      <w:divBdr>
        <w:top w:val="none" w:sz="0" w:space="0" w:color="auto"/>
        <w:left w:val="none" w:sz="0" w:space="0" w:color="auto"/>
        <w:bottom w:val="none" w:sz="0" w:space="0" w:color="auto"/>
        <w:right w:val="none" w:sz="0" w:space="0" w:color="auto"/>
      </w:divBdr>
      <w:divsChild>
        <w:div w:id="552616786">
          <w:marLeft w:val="0"/>
          <w:marRight w:val="0"/>
          <w:marTop w:val="0"/>
          <w:marBottom w:val="0"/>
          <w:divBdr>
            <w:top w:val="none" w:sz="0" w:space="0" w:color="auto"/>
            <w:left w:val="none" w:sz="0" w:space="0" w:color="auto"/>
            <w:bottom w:val="none" w:sz="0" w:space="0" w:color="auto"/>
            <w:right w:val="none" w:sz="0" w:space="0" w:color="auto"/>
          </w:divBdr>
          <w:divsChild>
            <w:div w:id="1845507844">
              <w:marLeft w:val="0"/>
              <w:marRight w:val="0"/>
              <w:marTop w:val="0"/>
              <w:marBottom w:val="0"/>
              <w:divBdr>
                <w:top w:val="none" w:sz="0" w:space="0" w:color="auto"/>
                <w:left w:val="none" w:sz="0" w:space="0" w:color="auto"/>
                <w:bottom w:val="none" w:sz="0" w:space="0" w:color="auto"/>
                <w:right w:val="none" w:sz="0" w:space="0" w:color="auto"/>
              </w:divBdr>
            </w:div>
          </w:divsChild>
        </w:div>
        <w:div w:id="704451157">
          <w:marLeft w:val="0"/>
          <w:marRight w:val="0"/>
          <w:marTop w:val="0"/>
          <w:marBottom w:val="0"/>
          <w:divBdr>
            <w:top w:val="none" w:sz="0" w:space="0" w:color="auto"/>
            <w:left w:val="none" w:sz="0" w:space="0" w:color="auto"/>
            <w:bottom w:val="none" w:sz="0" w:space="0" w:color="auto"/>
            <w:right w:val="none" w:sz="0" w:space="0" w:color="auto"/>
          </w:divBdr>
          <w:divsChild>
            <w:div w:id="1907298640">
              <w:marLeft w:val="0"/>
              <w:marRight w:val="0"/>
              <w:marTop w:val="0"/>
              <w:marBottom w:val="0"/>
              <w:divBdr>
                <w:top w:val="none" w:sz="0" w:space="0" w:color="auto"/>
                <w:left w:val="none" w:sz="0" w:space="0" w:color="auto"/>
                <w:bottom w:val="none" w:sz="0" w:space="0" w:color="auto"/>
                <w:right w:val="none" w:sz="0" w:space="0" w:color="auto"/>
              </w:divBdr>
            </w:div>
          </w:divsChild>
        </w:div>
        <w:div w:id="1143083968">
          <w:marLeft w:val="0"/>
          <w:marRight w:val="0"/>
          <w:marTop w:val="0"/>
          <w:marBottom w:val="0"/>
          <w:divBdr>
            <w:top w:val="none" w:sz="0" w:space="0" w:color="auto"/>
            <w:left w:val="none" w:sz="0" w:space="0" w:color="auto"/>
            <w:bottom w:val="none" w:sz="0" w:space="0" w:color="auto"/>
            <w:right w:val="none" w:sz="0" w:space="0" w:color="auto"/>
          </w:divBdr>
          <w:divsChild>
            <w:div w:id="1145850110">
              <w:marLeft w:val="0"/>
              <w:marRight w:val="0"/>
              <w:marTop w:val="0"/>
              <w:marBottom w:val="0"/>
              <w:divBdr>
                <w:top w:val="none" w:sz="0" w:space="0" w:color="auto"/>
                <w:left w:val="none" w:sz="0" w:space="0" w:color="auto"/>
                <w:bottom w:val="none" w:sz="0" w:space="0" w:color="auto"/>
                <w:right w:val="none" w:sz="0" w:space="0" w:color="auto"/>
              </w:divBdr>
            </w:div>
          </w:divsChild>
        </w:div>
        <w:div w:id="1421410617">
          <w:marLeft w:val="0"/>
          <w:marRight w:val="0"/>
          <w:marTop w:val="0"/>
          <w:marBottom w:val="0"/>
          <w:divBdr>
            <w:top w:val="none" w:sz="0" w:space="0" w:color="auto"/>
            <w:left w:val="none" w:sz="0" w:space="0" w:color="auto"/>
            <w:bottom w:val="none" w:sz="0" w:space="0" w:color="auto"/>
            <w:right w:val="none" w:sz="0" w:space="0" w:color="auto"/>
          </w:divBdr>
          <w:divsChild>
            <w:div w:id="150143471">
              <w:marLeft w:val="0"/>
              <w:marRight w:val="0"/>
              <w:marTop w:val="0"/>
              <w:marBottom w:val="0"/>
              <w:divBdr>
                <w:top w:val="none" w:sz="0" w:space="0" w:color="auto"/>
                <w:left w:val="none" w:sz="0" w:space="0" w:color="auto"/>
                <w:bottom w:val="none" w:sz="0" w:space="0" w:color="auto"/>
                <w:right w:val="none" w:sz="0" w:space="0" w:color="auto"/>
              </w:divBdr>
            </w:div>
            <w:div w:id="179663685">
              <w:marLeft w:val="0"/>
              <w:marRight w:val="0"/>
              <w:marTop w:val="0"/>
              <w:marBottom w:val="0"/>
              <w:divBdr>
                <w:top w:val="none" w:sz="0" w:space="0" w:color="auto"/>
                <w:left w:val="none" w:sz="0" w:space="0" w:color="auto"/>
                <w:bottom w:val="none" w:sz="0" w:space="0" w:color="auto"/>
                <w:right w:val="none" w:sz="0" w:space="0" w:color="auto"/>
              </w:divBdr>
            </w:div>
            <w:div w:id="335771787">
              <w:marLeft w:val="0"/>
              <w:marRight w:val="0"/>
              <w:marTop w:val="0"/>
              <w:marBottom w:val="0"/>
              <w:divBdr>
                <w:top w:val="none" w:sz="0" w:space="0" w:color="auto"/>
                <w:left w:val="none" w:sz="0" w:space="0" w:color="auto"/>
                <w:bottom w:val="none" w:sz="0" w:space="0" w:color="auto"/>
                <w:right w:val="none" w:sz="0" w:space="0" w:color="auto"/>
              </w:divBdr>
            </w:div>
            <w:div w:id="741606544">
              <w:marLeft w:val="0"/>
              <w:marRight w:val="0"/>
              <w:marTop w:val="0"/>
              <w:marBottom w:val="0"/>
              <w:divBdr>
                <w:top w:val="none" w:sz="0" w:space="0" w:color="auto"/>
                <w:left w:val="none" w:sz="0" w:space="0" w:color="auto"/>
                <w:bottom w:val="none" w:sz="0" w:space="0" w:color="auto"/>
                <w:right w:val="none" w:sz="0" w:space="0" w:color="auto"/>
              </w:divBdr>
            </w:div>
            <w:div w:id="891430988">
              <w:marLeft w:val="0"/>
              <w:marRight w:val="0"/>
              <w:marTop w:val="0"/>
              <w:marBottom w:val="0"/>
              <w:divBdr>
                <w:top w:val="none" w:sz="0" w:space="0" w:color="auto"/>
                <w:left w:val="none" w:sz="0" w:space="0" w:color="auto"/>
                <w:bottom w:val="none" w:sz="0" w:space="0" w:color="auto"/>
                <w:right w:val="none" w:sz="0" w:space="0" w:color="auto"/>
              </w:divBdr>
            </w:div>
            <w:div w:id="1242567798">
              <w:marLeft w:val="0"/>
              <w:marRight w:val="0"/>
              <w:marTop w:val="0"/>
              <w:marBottom w:val="0"/>
              <w:divBdr>
                <w:top w:val="none" w:sz="0" w:space="0" w:color="auto"/>
                <w:left w:val="none" w:sz="0" w:space="0" w:color="auto"/>
                <w:bottom w:val="none" w:sz="0" w:space="0" w:color="auto"/>
                <w:right w:val="none" w:sz="0" w:space="0" w:color="auto"/>
              </w:divBdr>
            </w:div>
            <w:div w:id="1274022264">
              <w:marLeft w:val="0"/>
              <w:marRight w:val="0"/>
              <w:marTop w:val="0"/>
              <w:marBottom w:val="0"/>
              <w:divBdr>
                <w:top w:val="none" w:sz="0" w:space="0" w:color="auto"/>
                <w:left w:val="none" w:sz="0" w:space="0" w:color="auto"/>
                <w:bottom w:val="none" w:sz="0" w:space="0" w:color="auto"/>
                <w:right w:val="none" w:sz="0" w:space="0" w:color="auto"/>
              </w:divBdr>
            </w:div>
            <w:div w:id="1455173331">
              <w:marLeft w:val="0"/>
              <w:marRight w:val="0"/>
              <w:marTop w:val="0"/>
              <w:marBottom w:val="0"/>
              <w:divBdr>
                <w:top w:val="none" w:sz="0" w:space="0" w:color="auto"/>
                <w:left w:val="none" w:sz="0" w:space="0" w:color="auto"/>
                <w:bottom w:val="none" w:sz="0" w:space="0" w:color="auto"/>
                <w:right w:val="none" w:sz="0" w:space="0" w:color="auto"/>
              </w:divBdr>
            </w:div>
            <w:div w:id="1455447383">
              <w:marLeft w:val="0"/>
              <w:marRight w:val="0"/>
              <w:marTop w:val="0"/>
              <w:marBottom w:val="0"/>
              <w:divBdr>
                <w:top w:val="none" w:sz="0" w:space="0" w:color="auto"/>
                <w:left w:val="none" w:sz="0" w:space="0" w:color="auto"/>
                <w:bottom w:val="none" w:sz="0" w:space="0" w:color="auto"/>
                <w:right w:val="none" w:sz="0" w:space="0" w:color="auto"/>
              </w:divBdr>
            </w:div>
            <w:div w:id="1794135498">
              <w:marLeft w:val="0"/>
              <w:marRight w:val="0"/>
              <w:marTop w:val="0"/>
              <w:marBottom w:val="0"/>
              <w:divBdr>
                <w:top w:val="none" w:sz="0" w:space="0" w:color="auto"/>
                <w:left w:val="none" w:sz="0" w:space="0" w:color="auto"/>
                <w:bottom w:val="none" w:sz="0" w:space="0" w:color="auto"/>
                <w:right w:val="none" w:sz="0" w:space="0" w:color="auto"/>
              </w:divBdr>
            </w:div>
          </w:divsChild>
        </w:div>
        <w:div w:id="1846356961">
          <w:marLeft w:val="0"/>
          <w:marRight w:val="0"/>
          <w:marTop w:val="0"/>
          <w:marBottom w:val="0"/>
          <w:divBdr>
            <w:top w:val="none" w:sz="0" w:space="0" w:color="auto"/>
            <w:left w:val="none" w:sz="0" w:space="0" w:color="auto"/>
            <w:bottom w:val="none" w:sz="0" w:space="0" w:color="auto"/>
            <w:right w:val="none" w:sz="0" w:space="0" w:color="auto"/>
          </w:divBdr>
          <w:divsChild>
            <w:div w:id="1712487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445566">
      <w:bodyDiv w:val="1"/>
      <w:marLeft w:val="0"/>
      <w:marRight w:val="0"/>
      <w:marTop w:val="0"/>
      <w:marBottom w:val="0"/>
      <w:divBdr>
        <w:top w:val="none" w:sz="0" w:space="0" w:color="auto"/>
        <w:left w:val="none" w:sz="0" w:space="0" w:color="auto"/>
        <w:bottom w:val="none" w:sz="0" w:space="0" w:color="auto"/>
        <w:right w:val="none" w:sz="0" w:space="0" w:color="auto"/>
      </w:divBdr>
    </w:div>
    <w:div w:id="1257515537">
      <w:bodyDiv w:val="1"/>
      <w:marLeft w:val="0"/>
      <w:marRight w:val="0"/>
      <w:marTop w:val="0"/>
      <w:marBottom w:val="0"/>
      <w:divBdr>
        <w:top w:val="none" w:sz="0" w:space="0" w:color="auto"/>
        <w:left w:val="none" w:sz="0" w:space="0" w:color="auto"/>
        <w:bottom w:val="none" w:sz="0" w:space="0" w:color="auto"/>
        <w:right w:val="none" w:sz="0" w:space="0" w:color="auto"/>
      </w:divBdr>
    </w:div>
    <w:div w:id="1258099332">
      <w:bodyDiv w:val="1"/>
      <w:marLeft w:val="0"/>
      <w:marRight w:val="0"/>
      <w:marTop w:val="0"/>
      <w:marBottom w:val="0"/>
      <w:divBdr>
        <w:top w:val="none" w:sz="0" w:space="0" w:color="auto"/>
        <w:left w:val="none" w:sz="0" w:space="0" w:color="auto"/>
        <w:bottom w:val="none" w:sz="0" w:space="0" w:color="auto"/>
        <w:right w:val="none" w:sz="0" w:space="0" w:color="auto"/>
      </w:divBdr>
    </w:div>
    <w:div w:id="1258756804">
      <w:bodyDiv w:val="1"/>
      <w:marLeft w:val="0"/>
      <w:marRight w:val="0"/>
      <w:marTop w:val="0"/>
      <w:marBottom w:val="0"/>
      <w:divBdr>
        <w:top w:val="none" w:sz="0" w:space="0" w:color="auto"/>
        <w:left w:val="none" w:sz="0" w:space="0" w:color="auto"/>
        <w:bottom w:val="none" w:sz="0" w:space="0" w:color="auto"/>
        <w:right w:val="none" w:sz="0" w:space="0" w:color="auto"/>
      </w:divBdr>
    </w:div>
    <w:div w:id="1258906086">
      <w:bodyDiv w:val="1"/>
      <w:marLeft w:val="0"/>
      <w:marRight w:val="0"/>
      <w:marTop w:val="0"/>
      <w:marBottom w:val="0"/>
      <w:divBdr>
        <w:top w:val="none" w:sz="0" w:space="0" w:color="auto"/>
        <w:left w:val="none" w:sz="0" w:space="0" w:color="auto"/>
        <w:bottom w:val="none" w:sz="0" w:space="0" w:color="auto"/>
        <w:right w:val="none" w:sz="0" w:space="0" w:color="auto"/>
      </w:divBdr>
    </w:div>
    <w:div w:id="1258948888">
      <w:bodyDiv w:val="1"/>
      <w:marLeft w:val="0"/>
      <w:marRight w:val="0"/>
      <w:marTop w:val="0"/>
      <w:marBottom w:val="0"/>
      <w:divBdr>
        <w:top w:val="none" w:sz="0" w:space="0" w:color="auto"/>
        <w:left w:val="none" w:sz="0" w:space="0" w:color="auto"/>
        <w:bottom w:val="none" w:sz="0" w:space="0" w:color="auto"/>
        <w:right w:val="none" w:sz="0" w:space="0" w:color="auto"/>
      </w:divBdr>
    </w:div>
    <w:div w:id="1265772583">
      <w:bodyDiv w:val="1"/>
      <w:marLeft w:val="0"/>
      <w:marRight w:val="0"/>
      <w:marTop w:val="0"/>
      <w:marBottom w:val="0"/>
      <w:divBdr>
        <w:top w:val="none" w:sz="0" w:space="0" w:color="auto"/>
        <w:left w:val="none" w:sz="0" w:space="0" w:color="auto"/>
        <w:bottom w:val="none" w:sz="0" w:space="0" w:color="auto"/>
        <w:right w:val="none" w:sz="0" w:space="0" w:color="auto"/>
      </w:divBdr>
    </w:div>
    <w:div w:id="1265962151">
      <w:bodyDiv w:val="1"/>
      <w:marLeft w:val="0"/>
      <w:marRight w:val="0"/>
      <w:marTop w:val="0"/>
      <w:marBottom w:val="0"/>
      <w:divBdr>
        <w:top w:val="none" w:sz="0" w:space="0" w:color="auto"/>
        <w:left w:val="none" w:sz="0" w:space="0" w:color="auto"/>
        <w:bottom w:val="none" w:sz="0" w:space="0" w:color="auto"/>
        <w:right w:val="none" w:sz="0" w:space="0" w:color="auto"/>
      </w:divBdr>
    </w:div>
    <w:div w:id="1269581083">
      <w:bodyDiv w:val="1"/>
      <w:marLeft w:val="0"/>
      <w:marRight w:val="0"/>
      <w:marTop w:val="0"/>
      <w:marBottom w:val="0"/>
      <w:divBdr>
        <w:top w:val="none" w:sz="0" w:space="0" w:color="auto"/>
        <w:left w:val="none" w:sz="0" w:space="0" w:color="auto"/>
        <w:bottom w:val="none" w:sz="0" w:space="0" w:color="auto"/>
        <w:right w:val="none" w:sz="0" w:space="0" w:color="auto"/>
      </w:divBdr>
    </w:div>
    <w:div w:id="1269700113">
      <w:bodyDiv w:val="1"/>
      <w:marLeft w:val="0"/>
      <w:marRight w:val="0"/>
      <w:marTop w:val="0"/>
      <w:marBottom w:val="0"/>
      <w:divBdr>
        <w:top w:val="none" w:sz="0" w:space="0" w:color="auto"/>
        <w:left w:val="none" w:sz="0" w:space="0" w:color="auto"/>
        <w:bottom w:val="none" w:sz="0" w:space="0" w:color="auto"/>
        <w:right w:val="none" w:sz="0" w:space="0" w:color="auto"/>
      </w:divBdr>
    </w:div>
    <w:div w:id="1271860420">
      <w:bodyDiv w:val="1"/>
      <w:marLeft w:val="0"/>
      <w:marRight w:val="0"/>
      <w:marTop w:val="0"/>
      <w:marBottom w:val="0"/>
      <w:divBdr>
        <w:top w:val="none" w:sz="0" w:space="0" w:color="auto"/>
        <w:left w:val="none" w:sz="0" w:space="0" w:color="auto"/>
        <w:bottom w:val="none" w:sz="0" w:space="0" w:color="auto"/>
        <w:right w:val="none" w:sz="0" w:space="0" w:color="auto"/>
      </w:divBdr>
    </w:div>
    <w:div w:id="1272590757">
      <w:bodyDiv w:val="1"/>
      <w:marLeft w:val="0"/>
      <w:marRight w:val="0"/>
      <w:marTop w:val="0"/>
      <w:marBottom w:val="0"/>
      <w:divBdr>
        <w:top w:val="none" w:sz="0" w:space="0" w:color="auto"/>
        <w:left w:val="none" w:sz="0" w:space="0" w:color="auto"/>
        <w:bottom w:val="none" w:sz="0" w:space="0" w:color="auto"/>
        <w:right w:val="none" w:sz="0" w:space="0" w:color="auto"/>
      </w:divBdr>
    </w:div>
    <w:div w:id="1279027143">
      <w:bodyDiv w:val="1"/>
      <w:marLeft w:val="0"/>
      <w:marRight w:val="0"/>
      <w:marTop w:val="0"/>
      <w:marBottom w:val="0"/>
      <w:divBdr>
        <w:top w:val="none" w:sz="0" w:space="0" w:color="auto"/>
        <w:left w:val="none" w:sz="0" w:space="0" w:color="auto"/>
        <w:bottom w:val="none" w:sz="0" w:space="0" w:color="auto"/>
        <w:right w:val="none" w:sz="0" w:space="0" w:color="auto"/>
      </w:divBdr>
    </w:div>
    <w:div w:id="1279146986">
      <w:bodyDiv w:val="1"/>
      <w:marLeft w:val="0"/>
      <w:marRight w:val="0"/>
      <w:marTop w:val="0"/>
      <w:marBottom w:val="0"/>
      <w:divBdr>
        <w:top w:val="none" w:sz="0" w:space="0" w:color="auto"/>
        <w:left w:val="none" w:sz="0" w:space="0" w:color="auto"/>
        <w:bottom w:val="none" w:sz="0" w:space="0" w:color="auto"/>
        <w:right w:val="none" w:sz="0" w:space="0" w:color="auto"/>
      </w:divBdr>
    </w:div>
    <w:div w:id="1280532876">
      <w:bodyDiv w:val="1"/>
      <w:marLeft w:val="0"/>
      <w:marRight w:val="0"/>
      <w:marTop w:val="0"/>
      <w:marBottom w:val="0"/>
      <w:divBdr>
        <w:top w:val="none" w:sz="0" w:space="0" w:color="auto"/>
        <w:left w:val="none" w:sz="0" w:space="0" w:color="auto"/>
        <w:bottom w:val="none" w:sz="0" w:space="0" w:color="auto"/>
        <w:right w:val="none" w:sz="0" w:space="0" w:color="auto"/>
      </w:divBdr>
    </w:div>
    <w:div w:id="1283029164">
      <w:bodyDiv w:val="1"/>
      <w:marLeft w:val="0"/>
      <w:marRight w:val="0"/>
      <w:marTop w:val="0"/>
      <w:marBottom w:val="0"/>
      <w:divBdr>
        <w:top w:val="none" w:sz="0" w:space="0" w:color="auto"/>
        <w:left w:val="none" w:sz="0" w:space="0" w:color="auto"/>
        <w:bottom w:val="none" w:sz="0" w:space="0" w:color="auto"/>
        <w:right w:val="none" w:sz="0" w:space="0" w:color="auto"/>
      </w:divBdr>
    </w:div>
    <w:div w:id="1286932074">
      <w:bodyDiv w:val="1"/>
      <w:marLeft w:val="0"/>
      <w:marRight w:val="0"/>
      <w:marTop w:val="0"/>
      <w:marBottom w:val="0"/>
      <w:divBdr>
        <w:top w:val="none" w:sz="0" w:space="0" w:color="auto"/>
        <w:left w:val="none" w:sz="0" w:space="0" w:color="auto"/>
        <w:bottom w:val="none" w:sz="0" w:space="0" w:color="auto"/>
        <w:right w:val="none" w:sz="0" w:space="0" w:color="auto"/>
      </w:divBdr>
    </w:div>
    <w:div w:id="1287269956">
      <w:bodyDiv w:val="1"/>
      <w:marLeft w:val="0"/>
      <w:marRight w:val="0"/>
      <w:marTop w:val="0"/>
      <w:marBottom w:val="0"/>
      <w:divBdr>
        <w:top w:val="none" w:sz="0" w:space="0" w:color="auto"/>
        <w:left w:val="none" w:sz="0" w:space="0" w:color="auto"/>
        <w:bottom w:val="none" w:sz="0" w:space="0" w:color="auto"/>
        <w:right w:val="none" w:sz="0" w:space="0" w:color="auto"/>
      </w:divBdr>
      <w:divsChild>
        <w:div w:id="428543382">
          <w:marLeft w:val="0"/>
          <w:marRight w:val="0"/>
          <w:marTop w:val="0"/>
          <w:marBottom w:val="0"/>
          <w:divBdr>
            <w:top w:val="none" w:sz="0" w:space="0" w:color="auto"/>
            <w:left w:val="none" w:sz="0" w:space="0" w:color="auto"/>
            <w:bottom w:val="none" w:sz="0" w:space="0" w:color="auto"/>
            <w:right w:val="none" w:sz="0" w:space="0" w:color="auto"/>
          </w:divBdr>
        </w:div>
        <w:div w:id="719745736">
          <w:marLeft w:val="0"/>
          <w:marRight w:val="0"/>
          <w:marTop w:val="0"/>
          <w:marBottom w:val="0"/>
          <w:divBdr>
            <w:top w:val="none" w:sz="0" w:space="0" w:color="auto"/>
            <w:left w:val="none" w:sz="0" w:space="0" w:color="auto"/>
            <w:bottom w:val="none" w:sz="0" w:space="0" w:color="auto"/>
            <w:right w:val="none" w:sz="0" w:space="0" w:color="auto"/>
          </w:divBdr>
        </w:div>
        <w:div w:id="1925912025">
          <w:marLeft w:val="0"/>
          <w:marRight w:val="0"/>
          <w:marTop w:val="0"/>
          <w:marBottom w:val="0"/>
          <w:divBdr>
            <w:top w:val="none" w:sz="0" w:space="0" w:color="auto"/>
            <w:left w:val="none" w:sz="0" w:space="0" w:color="auto"/>
            <w:bottom w:val="none" w:sz="0" w:space="0" w:color="auto"/>
            <w:right w:val="none" w:sz="0" w:space="0" w:color="auto"/>
          </w:divBdr>
        </w:div>
        <w:div w:id="2048992621">
          <w:marLeft w:val="0"/>
          <w:marRight w:val="0"/>
          <w:marTop w:val="0"/>
          <w:marBottom w:val="0"/>
          <w:divBdr>
            <w:top w:val="none" w:sz="0" w:space="0" w:color="auto"/>
            <w:left w:val="none" w:sz="0" w:space="0" w:color="auto"/>
            <w:bottom w:val="none" w:sz="0" w:space="0" w:color="auto"/>
            <w:right w:val="none" w:sz="0" w:space="0" w:color="auto"/>
          </w:divBdr>
        </w:div>
      </w:divsChild>
    </w:div>
    <w:div w:id="1287657416">
      <w:bodyDiv w:val="1"/>
      <w:marLeft w:val="0"/>
      <w:marRight w:val="0"/>
      <w:marTop w:val="0"/>
      <w:marBottom w:val="0"/>
      <w:divBdr>
        <w:top w:val="none" w:sz="0" w:space="0" w:color="auto"/>
        <w:left w:val="none" w:sz="0" w:space="0" w:color="auto"/>
        <w:bottom w:val="none" w:sz="0" w:space="0" w:color="auto"/>
        <w:right w:val="none" w:sz="0" w:space="0" w:color="auto"/>
      </w:divBdr>
    </w:div>
    <w:div w:id="1288581920">
      <w:bodyDiv w:val="1"/>
      <w:marLeft w:val="0"/>
      <w:marRight w:val="0"/>
      <w:marTop w:val="0"/>
      <w:marBottom w:val="0"/>
      <w:divBdr>
        <w:top w:val="none" w:sz="0" w:space="0" w:color="auto"/>
        <w:left w:val="none" w:sz="0" w:space="0" w:color="auto"/>
        <w:bottom w:val="none" w:sz="0" w:space="0" w:color="auto"/>
        <w:right w:val="none" w:sz="0" w:space="0" w:color="auto"/>
      </w:divBdr>
    </w:div>
    <w:div w:id="1289430867">
      <w:bodyDiv w:val="1"/>
      <w:marLeft w:val="0"/>
      <w:marRight w:val="0"/>
      <w:marTop w:val="0"/>
      <w:marBottom w:val="0"/>
      <w:divBdr>
        <w:top w:val="none" w:sz="0" w:space="0" w:color="auto"/>
        <w:left w:val="none" w:sz="0" w:space="0" w:color="auto"/>
        <w:bottom w:val="none" w:sz="0" w:space="0" w:color="auto"/>
        <w:right w:val="none" w:sz="0" w:space="0" w:color="auto"/>
      </w:divBdr>
    </w:div>
    <w:div w:id="1290237614">
      <w:bodyDiv w:val="1"/>
      <w:marLeft w:val="0"/>
      <w:marRight w:val="0"/>
      <w:marTop w:val="0"/>
      <w:marBottom w:val="0"/>
      <w:divBdr>
        <w:top w:val="none" w:sz="0" w:space="0" w:color="auto"/>
        <w:left w:val="none" w:sz="0" w:space="0" w:color="auto"/>
        <w:bottom w:val="none" w:sz="0" w:space="0" w:color="auto"/>
        <w:right w:val="none" w:sz="0" w:space="0" w:color="auto"/>
      </w:divBdr>
    </w:div>
    <w:div w:id="1291088573">
      <w:bodyDiv w:val="1"/>
      <w:marLeft w:val="0"/>
      <w:marRight w:val="0"/>
      <w:marTop w:val="0"/>
      <w:marBottom w:val="0"/>
      <w:divBdr>
        <w:top w:val="none" w:sz="0" w:space="0" w:color="auto"/>
        <w:left w:val="none" w:sz="0" w:space="0" w:color="auto"/>
        <w:bottom w:val="none" w:sz="0" w:space="0" w:color="auto"/>
        <w:right w:val="none" w:sz="0" w:space="0" w:color="auto"/>
      </w:divBdr>
    </w:div>
    <w:div w:id="1295136669">
      <w:bodyDiv w:val="1"/>
      <w:marLeft w:val="0"/>
      <w:marRight w:val="0"/>
      <w:marTop w:val="0"/>
      <w:marBottom w:val="0"/>
      <w:divBdr>
        <w:top w:val="none" w:sz="0" w:space="0" w:color="auto"/>
        <w:left w:val="none" w:sz="0" w:space="0" w:color="auto"/>
        <w:bottom w:val="none" w:sz="0" w:space="0" w:color="auto"/>
        <w:right w:val="none" w:sz="0" w:space="0" w:color="auto"/>
      </w:divBdr>
    </w:div>
    <w:div w:id="1295451727">
      <w:bodyDiv w:val="1"/>
      <w:marLeft w:val="0"/>
      <w:marRight w:val="0"/>
      <w:marTop w:val="0"/>
      <w:marBottom w:val="0"/>
      <w:divBdr>
        <w:top w:val="none" w:sz="0" w:space="0" w:color="auto"/>
        <w:left w:val="none" w:sz="0" w:space="0" w:color="auto"/>
        <w:bottom w:val="none" w:sz="0" w:space="0" w:color="auto"/>
        <w:right w:val="none" w:sz="0" w:space="0" w:color="auto"/>
      </w:divBdr>
    </w:div>
    <w:div w:id="1295520007">
      <w:bodyDiv w:val="1"/>
      <w:marLeft w:val="0"/>
      <w:marRight w:val="0"/>
      <w:marTop w:val="0"/>
      <w:marBottom w:val="0"/>
      <w:divBdr>
        <w:top w:val="none" w:sz="0" w:space="0" w:color="auto"/>
        <w:left w:val="none" w:sz="0" w:space="0" w:color="auto"/>
        <w:bottom w:val="none" w:sz="0" w:space="0" w:color="auto"/>
        <w:right w:val="none" w:sz="0" w:space="0" w:color="auto"/>
      </w:divBdr>
    </w:div>
    <w:div w:id="1297024497">
      <w:bodyDiv w:val="1"/>
      <w:marLeft w:val="0"/>
      <w:marRight w:val="0"/>
      <w:marTop w:val="0"/>
      <w:marBottom w:val="0"/>
      <w:divBdr>
        <w:top w:val="none" w:sz="0" w:space="0" w:color="auto"/>
        <w:left w:val="none" w:sz="0" w:space="0" w:color="auto"/>
        <w:bottom w:val="none" w:sz="0" w:space="0" w:color="auto"/>
        <w:right w:val="none" w:sz="0" w:space="0" w:color="auto"/>
      </w:divBdr>
      <w:divsChild>
        <w:div w:id="1705934359">
          <w:marLeft w:val="0"/>
          <w:marRight w:val="0"/>
          <w:marTop w:val="0"/>
          <w:marBottom w:val="0"/>
          <w:divBdr>
            <w:top w:val="single" w:sz="2" w:space="0" w:color="000000"/>
            <w:left w:val="single" w:sz="2" w:space="0" w:color="000000"/>
            <w:bottom w:val="single" w:sz="2" w:space="0" w:color="000000"/>
            <w:right w:val="single" w:sz="2" w:space="0" w:color="000000"/>
          </w:divBdr>
        </w:div>
        <w:div w:id="1561210121">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297101764">
      <w:bodyDiv w:val="1"/>
      <w:marLeft w:val="0"/>
      <w:marRight w:val="0"/>
      <w:marTop w:val="0"/>
      <w:marBottom w:val="0"/>
      <w:divBdr>
        <w:top w:val="none" w:sz="0" w:space="0" w:color="auto"/>
        <w:left w:val="none" w:sz="0" w:space="0" w:color="auto"/>
        <w:bottom w:val="none" w:sz="0" w:space="0" w:color="auto"/>
        <w:right w:val="none" w:sz="0" w:space="0" w:color="auto"/>
      </w:divBdr>
    </w:div>
    <w:div w:id="1297219611">
      <w:bodyDiv w:val="1"/>
      <w:marLeft w:val="0"/>
      <w:marRight w:val="0"/>
      <w:marTop w:val="0"/>
      <w:marBottom w:val="0"/>
      <w:divBdr>
        <w:top w:val="none" w:sz="0" w:space="0" w:color="auto"/>
        <w:left w:val="none" w:sz="0" w:space="0" w:color="auto"/>
        <w:bottom w:val="none" w:sz="0" w:space="0" w:color="auto"/>
        <w:right w:val="none" w:sz="0" w:space="0" w:color="auto"/>
      </w:divBdr>
    </w:div>
    <w:div w:id="1315716443">
      <w:bodyDiv w:val="1"/>
      <w:marLeft w:val="0"/>
      <w:marRight w:val="0"/>
      <w:marTop w:val="0"/>
      <w:marBottom w:val="0"/>
      <w:divBdr>
        <w:top w:val="none" w:sz="0" w:space="0" w:color="auto"/>
        <w:left w:val="none" w:sz="0" w:space="0" w:color="auto"/>
        <w:bottom w:val="none" w:sz="0" w:space="0" w:color="auto"/>
        <w:right w:val="none" w:sz="0" w:space="0" w:color="auto"/>
      </w:divBdr>
    </w:div>
    <w:div w:id="1321612649">
      <w:bodyDiv w:val="1"/>
      <w:marLeft w:val="0"/>
      <w:marRight w:val="0"/>
      <w:marTop w:val="0"/>
      <w:marBottom w:val="0"/>
      <w:divBdr>
        <w:top w:val="none" w:sz="0" w:space="0" w:color="auto"/>
        <w:left w:val="none" w:sz="0" w:space="0" w:color="auto"/>
        <w:bottom w:val="none" w:sz="0" w:space="0" w:color="auto"/>
        <w:right w:val="none" w:sz="0" w:space="0" w:color="auto"/>
      </w:divBdr>
    </w:div>
    <w:div w:id="1321890849">
      <w:bodyDiv w:val="1"/>
      <w:marLeft w:val="0"/>
      <w:marRight w:val="0"/>
      <w:marTop w:val="0"/>
      <w:marBottom w:val="0"/>
      <w:divBdr>
        <w:top w:val="none" w:sz="0" w:space="0" w:color="auto"/>
        <w:left w:val="none" w:sz="0" w:space="0" w:color="auto"/>
        <w:bottom w:val="none" w:sz="0" w:space="0" w:color="auto"/>
        <w:right w:val="none" w:sz="0" w:space="0" w:color="auto"/>
      </w:divBdr>
    </w:div>
    <w:div w:id="1322007800">
      <w:bodyDiv w:val="1"/>
      <w:marLeft w:val="0"/>
      <w:marRight w:val="0"/>
      <w:marTop w:val="0"/>
      <w:marBottom w:val="0"/>
      <w:divBdr>
        <w:top w:val="none" w:sz="0" w:space="0" w:color="auto"/>
        <w:left w:val="none" w:sz="0" w:space="0" w:color="auto"/>
        <w:bottom w:val="none" w:sz="0" w:space="0" w:color="auto"/>
        <w:right w:val="none" w:sz="0" w:space="0" w:color="auto"/>
      </w:divBdr>
      <w:divsChild>
        <w:div w:id="855460955">
          <w:marLeft w:val="0"/>
          <w:marRight w:val="0"/>
          <w:marTop w:val="0"/>
          <w:marBottom w:val="0"/>
          <w:divBdr>
            <w:top w:val="none" w:sz="0" w:space="0" w:color="auto"/>
            <w:left w:val="none" w:sz="0" w:space="0" w:color="auto"/>
            <w:bottom w:val="none" w:sz="0" w:space="0" w:color="auto"/>
            <w:right w:val="none" w:sz="0" w:space="0" w:color="auto"/>
          </w:divBdr>
          <w:divsChild>
            <w:div w:id="2109108663">
              <w:marLeft w:val="0"/>
              <w:marRight w:val="0"/>
              <w:marTop w:val="0"/>
              <w:marBottom w:val="0"/>
              <w:divBdr>
                <w:top w:val="none" w:sz="0" w:space="0" w:color="auto"/>
                <w:left w:val="none" w:sz="0" w:space="0" w:color="auto"/>
                <w:bottom w:val="none" w:sz="0" w:space="0" w:color="auto"/>
                <w:right w:val="none" w:sz="0" w:space="0" w:color="auto"/>
              </w:divBdr>
              <w:divsChild>
                <w:div w:id="1209339384">
                  <w:marLeft w:val="-255"/>
                  <w:marRight w:val="-255"/>
                  <w:marTop w:val="0"/>
                  <w:marBottom w:val="0"/>
                  <w:divBdr>
                    <w:top w:val="none" w:sz="0" w:space="0" w:color="auto"/>
                    <w:left w:val="none" w:sz="0" w:space="0" w:color="auto"/>
                    <w:bottom w:val="none" w:sz="0" w:space="0" w:color="auto"/>
                    <w:right w:val="none" w:sz="0" w:space="0" w:color="auto"/>
                  </w:divBdr>
                  <w:divsChild>
                    <w:div w:id="339938657">
                      <w:marLeft w:val="0"/>
                      <w:marRight w:val="0"/>
                      <w:marTop w:val="0"/>
                      <w:marBottom w:val="0"/>
                      <w:divBdr>
                        <w:top w:val="none" w:sz="0" w:space="0" w:color="auto"/>
                        <w:left w:val="none" w:sz="0" w:space="0" w:color="auto"/>
                        <w:bottom w:val="none" w:sz="0" w:space="0" w:color="auto"/>
                        <w:right w:val="none" w:sz="0" w:space="0" w:color="auto"/>
                      </w:divBdr>
                      <w:divsChild>
                        <w:div w:id="1228565258">
                          <w:marLeft w:val="0"/>
                          <w:marRight w:val="0"/>
                          <w:marTop w:val="0"/>
                          <w:marBottom w:val="0"/>
                          <w:divBdr>
                            <w:top w:val="none" w:sz="0" w:space="0" w:color="auto"/>
                            <w:left w:val="none" w:sz="0" w:space="0" w:color="auto"/>
                            <w:bottom w:val="none" w:sz="0" w:space="0" w:color="auto"/>
                            <w:right w:val="none" w:sz="0" w:space="0" w:color="auto"/>
                          </w:divBdr>
                          <w:divsChild>
                            <w:div w:id="1077552412">
                              <w:marLeft w:val="0"/>
                              <w:marRight w:val="0"/>
                              <w:marTop w:val="0"/>
                              <w:marBottom w:val="0"/>
                              <w:divBdr>
                                <w:top w:val="none" w:sz="0" w:space="0" w:color="auto"/>
                                <w:left w:val="none" w:sz="0" w:space="0" w:color="auto"/>
                                <w:bottom w:val="none" w:sz="0" w:space="0" w:color="auto"/>
                                <w:right w:val="none" w:sz="0" w:space="0" w:color="auto"/>
                              </w:divBdr>
                              <w:divsChild>
                                <w:div w:id="595820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3698399">
      <w:bodyDiv w:val="1"/>
      <w:marLeft w:val="0"/>
      <w:marRight w:val="0"/>
      <w:marTop w:val="0"/>
      <w:marBottom w:val="0"/>
      <w:divBdr>
        <w:top w:val="none" w:sz="0" w:space="0" w:color="auto"/>
        <w:left w:val="none" w:sz="0" w:space="0" w:color="auto"/>
        <w:bottom w:val="none" w:sz="0" w:space="0" w:color="auto"/>
        <w:right w:val="none" w:sz="0" w:space="0" w:color="auto"/>
      </w:divBdr>
    </w:div>
    <w:div w:id="1330674539">
      <w:bodyDiv w:val="1"/>
      <w:marLeft w:val="0"/>
      <w:marRight w:val="0"/>
      <w:marTop w:val="0"/>
      <w:marBottom w:val="0"/>
      <w:divBdr>
        <w:top w:val="none" w:sz="0" w:space="0" w:color="auto"/>
        <w:left w:val="none" w:sz="0" w:space="0" w:color="auto"/>
        <w:bottom w:val="none" w:sz="0" w:space="0" w:color="auto"/>
        <w:right w:val="none" w:sz="0" w:space="0" w:color="auto"/>
      </w:divBdr>
    </w:div>
    <w:div w:id="1335916203">
      <w:bodyDiv w:val="1"/>
      <w:marLeft w:val="0"/>
      <w:marRight w:val="0"/>
      <w:marTop w:val="0"/>
      <w:marBottom w:val="0"/>
      <w:divBdr>
        <w:top w:val="none" w:sz="0" w:space="0" w:color="auto"/>
        <w:left w:val="none" w:sz="0" w:space="0" w:color="auto"/>
        <w:bottom w:val="none" w:sz="0" w:space="0" w:color="auto"/>
        <w:right w:val="none" w:sz="0" w:space="0" w:color="auto"/>
      </w:divBdr>
    </w:div>
    <w:div w:id="1336373211">
      <w:bodyDiv w:val="1"/>
      <w:marLeft w:val="0"/>
      <w:marRight w:val="0"/>
      <w:marTop w:val="0"/>
      <w:marBottom w:val="0"/>
      <w:divBdr>
        <w:top w:val="none" w:sz="0" w:space="0" w:color="auto"/>
        <w:left w:val="none" w:sz="0" w:space="0" w:color="auto"/>
        <w:bottom w:val="none" w:sz="0" w:space="0" w:color="auto"/>
        <w:right w:val="none" w:sz="0" w:space="0" w:color="auto"/>
      </w:divBdr>
    </w:div>
    <w:div w:id="1340429671">
      <w:bodyDiv w:val="1"/>
      <w:marLeft w:val="0"/>
      <w:marRight w:val="0"/>
      <w:marTop w:val="0"/>
      <w:marBottom w:val="0"/>
      <w:divBdr>
        <w:top w:val="none" w:sz="0" w:space="0" w:color="auto"/>
        <w:left w:val="none" w:sz="0" w:space="0" w:color="auto"/>
        <w:bottom w:val="none" w:sz="0" w:space="0" w:color="auto"/>
        <w:right w:val="none" w:sz="0" w:space="0" w:color="auto"/>
      </w:divBdr>
    </w:div>
    <w:div w:id="1342049199">
      <w:bodyDiv w:val="1"/>
      <w:marLeft w:val="0"/>
      <w:marRight w:val="0"/>
      <w:marTop w:val="0"/>
      <w:marBottom w:val="0"/>
      <w:divBdr>
        <w:top w:val="none" w:sz="0" w:space="0" w:color="auto"/>
        <w:left w:val="none" w:sz="0" w:space="0" w:color="auto"/>
        <w:bottom w:val="none" w:sz="0" w:space="0" w:color="auto"/>
        <w:right w:val="none" w:sz="0" w:space="0" w:color="auto"/>
      </w:divBdr>
    </w:div>
    <w:div w:id="1348486779">
      <w:bodyDiv w:val="1"/>
      <w:marLeft w:val="0"/>
      <w:marRight w:val="0"/>
      <w:marTop w:val="0"/>
      <w:marBottom w:val="0"/>
      <w:divBdr>
        <w:top w:val="none" w:sz="0" w:space="0" w:color="auto"/>
        <w:left w:val="none" w:sz="0" w:space="0" w:color="auto"/>
        <w:bottom w:val="none" w:sz="0" w:space="0" w:color="auto"/>
        <w:right w:val="none" w:sz="0" w:space="0" w:color="auto"/>
      </w:divBdr>
    </w:div>
    <w:div w:id="1352493926">
      <w:bodyDiv w:val="1"/>
      <w:marLeft w:val="0"/>
      <w:marRight w:val="0"/>
      <w:marTop w:val="0"/>
      <w:marBottom w:val="0"/>
      <w:divBdr>
        <w:top w:val="none" w:sz="0" w:space="0" w:color="auto"/>
        <w:left w:val="none" w:sz="0" w:space="0" w:color="auto"/>
        <w:bottom w:val="none" w:sz="0" w:space="0" w:color="auto"/>
        <w:right w:val="none" w:sz="0" w:space="0" w:color="auto"/>
      </w:divBdr>
    </w:div>
    <w:div w:id="1353412967">
      <w:bodyDiv w:val="1"/>
      <w:marLeft w:val="0"/>
      <w:marRight w:val="0"/>
      <w:marTop w:val="0"/>
      <w:marBottom w:val="0"/>
      <w:divBdr>
        <w:top w:val="none" w:sz="0" w:space="0" w:color="auto"/>
        <w:left w:val="none" w:sz="0" w:space="0" w:color="auto"/>
        <w:bottom w:val="none" w:sz="0" w:space="0" w:color="auto"/>
        <w:right w:val="none" w:sz="0" w:space="0" w:color="auto"/>
      </w:divBdr>
    </w:div>
    <w:div w:id="1355502498">
      <w:bodyDiv w:val="1"/>
      <w:marLeft w:val="0"/>
      <w:marRight w:val="0"/>
      <w:marTop w:val="0"/>
      <w:marBottom w:val="0"/>
      <w:divBdr>
        <w:top w:val="none" w:sz="0" w:space="0" w:color="auto"/>
        <w:left w:val="none" w:sz="0" w:space="0" w:color="auto"/>
        <w:bottom w:val="none" w:sz="0" w:space="0" w:color="auto"/>
        <w:right w:val="none" w:sz="0" w:space="0" w:color="auto"/>
      </w:divBdr>
      <w:divsChild>
        <w:div w:id="1008629963">
          <w:marLeft w:val="0"/>
          <w:marRight w:val="0"/>
          <w:marTop w:val="0"/>
          <w:marBottom w:val="0"/>
          <w:divBdr>
            <w:top w:val="none" w:sz="0" w:space="0" w:color="auto"/>
            <w:left w:val="none" w:sz="0" w:space="0" w:color="auto"/>
            <w:bottom w:val="none" w:sz="0" w:space="0" w:color="auto"/>
            <w:right w:val="none" w:sz="0" w:space="0" w:color="auto"/>
          </w:divBdr>
          <w:divsChild>
            <w:div w:id="416051155">
              <w:marLeft w:val="0"/>
              <w:marRight w:val="0"/>
              <w:marTop w:val="0"/>
              <w:marBottom w:val="0"/>
              <w:divBdr>
                <w:top w:val="none" w:sz="0" w:space="0" w:color="auto"/>
                <w:left w:val="none" w:sz="0" w:space="0" w:color="auto"/>
                <w:bottom w:val="none" w:sz="0" w:space="0" w:color="auto"/>
                <w:right w:val="none" w:sz="0" w:space="0" w:color="auto"/>
              </w:divBdr>
            </w:div>
            <w:div w:id="419790696">
              <w:marLeft w:val="0"/>
              <w:marRight w:val="0"/>
              <w:marTop w:val="0"/>
              <w:marBottom w:val="0"/>
              <w:divBdr>
                <w:top w:val="none" w:sz="0" w:space="0" w:color="auto"/>
                <w:left w:val="none" w:sz="0" w:space="0" w:color="auto"/>
                <w:bottom w:val="none" w:sz="0" w:space="0" w:color="auto"/>
                <w:right w:val="none" w:sz="0" w:space="0" w:color="auto"/>
              </w:divBdr>
            </w:div>
            <w:div w:id="513883375">
              <w:marLeft w:val="0"/>
              <w:marRight w:val="0"/>
              <w:marTop w:val="0"/>
              <w:marBottom w:val="0"/>
              <w:divBdr>
                <w:top w:val="none" w:sz="0" w:space="0" w:color="auto"/>
                <w:left w:val="none" w:sz="0" w:space="0" w:color="auto"/>
                <w:bottom w:val="none" w:sz="0" w:space="0" w:color="auto"/>
                <w:right w:val="none" w:sz="0" w:space="0" w:color="auto"/>
              </w:divBdr>
            </w:div>
            <w:div w:id="517669363">
              <w:marLeft w:val="0"/>
              <w:marRight w:val="0"/>
              <w:marTop w:val="0"/>
              <w:marBottom w:val="0"/>
              <w:divBdr>
                <w:top w:val="none" w:sz="0" w:space="0" w:color="auto"/>
                <w:left w:val="none" w:sz="0" w:space="0" w:color="auto"/>
                <w:bottom w:val="none" w:sz="0" w:space="0" w:color="auto"/>
                <w:right w:val="none" w:sz="0" w:space="0" w:color="auto"/>
              </w:divBdr>
            </w:div>
            <w:div w:id="522481677">
              <w:marLeft w:val="0"/>
              <w:marRight w:val="0"/>
              <w:marTop w:val="0"/>
              <w:marBottom w:val="0"/>
              <w:divBdr>
                <w:top w:val="none" w:sz="0" w:space="0" w:color="auto"/>
                <w:left w:val="none" w:sz="0" w:space="0" w:color="auto"/>
                <w:bottom w:val="none" w:sz="0" w:space="0" w:color="auto"/>
                <w:right w:val="none" w:sz="0" w:space="0" w:color="auto"/>
              </w:divBdr>
            </w:div>
            <w:div w:id="801076892">
              <w:marLeft w:val="0"/>
              <w:marRight w:val="0"/>
              <w:marTop w:val="0"/>
              <w:marBottom w:val="0"/>
              <w:divBdr>
                <w:top w:val="none" w:sz="0" w:space="0" w:color="auto"/>
                <w:left w:val="none" w:sz="0" w:space="0" w:color="auto"/>
                <w:bottom w:val="none" w:sz="0" w:space="0" w:color="auto"/>
                <w:right w:val="none" w:sz="0" w:space="0" w:color="auto"/>
              </w:divBdr>
            </w:div>
            <w:div w:id="1534341379">
              <w:marLeft w:val="0"/>
              <w:marRight w:val="0"/>
              <w:marTop w:val="0"/>
              <w:marBottom w:val="0"/>
              <w:divBdr>
                <w:top w:val="none" w:sz="0" w:space="0" w:color="auto"/>
                <w:left w:val="none" w:sz="0" w:space="0" w:color="auto"/>
                <w:bottom w:val="none" w:sz="0" w:space="0" w:color="auto"/>
                <w:right w:val="none" w:sz="0" w:space="0" w:color="auto"/>
              </w:divBdr>
            </w:div>
            <w:div w:id="1577082757">
              <w:marLeft w:val="0"/>
              <w:marRight w:val="0"/>
              <w:marTop w:val="0"/>
              <w:marBottom w:val="0"/>
              <w:divBdr>
                <w:top w:val="none" w:sz="0" w:space="0" w:color="auto"/>
                <w:left w:val="none" w:sz="0" w:space="0" w:color="auto"/>
                <w:bottom w:val="none" w:sz="0" w:space="0" w:color="auto"/>
                <w:right w:val="none" w:sz="0" w:space="0" w:color="auto"/>
              </w:divBdr>
            </w:div>
            <w:div w:id="1661419518">
              <w:marLeft w:val="0"/>
              <w:marRight w:val="0"/>
              <w:marTop w:val="0"/>
              <w:marBottom w:val="0"/>
              <w:divBdr>
                <w:top w:val="none" w:sz="0" w:space="0" w:color="auto"/>
                <w:left w:val="none" w:sz="0" w:space="0" w:color="auto"/>
                <w:bottom w:val="none" w:sz="0" w:space="0" w:color="auto"/>
                <w:right w:val="none" w:sz="0" w:space="0" w:color="auto"/>
              </w:divBdr>
            </w:div>
            <w:div w:id="1662926950">
              <w:marLeft w:val="0"/>
              <w:marRight w:val="0"/>
              <w:marTop w:val="0"/>
              <w:marBottom w:val="0"/>
              <w:divBdr>
                <w:top w:val="none" w:sz="0" w:space="0" w:color="auto"/>
                <w:left w:val="none" w:sz="0" w:space="0" w:color="auto"/>
                <w:bottom w:val="none" w:sz="0" w:space="0" w:color="auto"/>
                <w:right w:val="none" w:sz="0" w:space="0" w:color="auto"/>
              </w:divBdr>
            </w:div>
            <w:div w:id="1834296318">
              <w:marLeft w:val="0"/>
              <w:marRight w:val="0"/>
              <w:marTop w:val="0"/>
              <w:marBottom w:val="0"/>
              <w:divBdr>
                <w:top w:val="none" w:sz="0" w:space="0" w:color="auto"/>
                <w:left w:val="none" w:sz="0" w:space="0" w:color="auto"/>
                <w:bottom w:val="none" w:sz="0" w:space="0" w:color="auto"/>
                <w:right w:val="none" w:sz="0" w:space="0" w:color="auto"/>
              </w:divBdr>
            </w:div>
            <w:div w:id="1943955392">
              <w:marLeft w:val="0"/>
              <w:marRight w:val="0"/>
              <w:marTop w:val="0"/>
              <w:marBottom w:val="0"/>
              <w:divBdr>
                <w:top w:val="none" w:sz="0" w:space="0" w:color="auto"/>
                <w:left w:val="none" w:sz="0" w:space="0" w:color="auto"/>
                <w:bottom w:val="none" w:sz="0" w:space="0" w:color="auto"/>
                <w:right w:val="none" w:sz="0" w:space="0" w:color="auto"/>
              </w:divBdr>
            </w:div>
          </w:divsChild>
        </w:div>
        <w:div w:id="1073889069">
          <w:marLeft w:val="0"/>
          <w:marRight w:val="0"/>
          <w:marTop w:val="0"/>
          <w:marBottom w:val="0"/>
          <w:divBdr>
            <w:top w:val="none" w:sz="0" w:space="0" w:color="auto"/>
            <w:left w:val="none" w:sz="0" w:space="0" w:color="auto"/>
            <w:bottom w:val="none" w:sz="0" w:space="0" w:color="auto"/>
            <w:right w:val="none" w:sz="0" w:space="0" w:color="auto"/>
          </w:divBdr>
          <w:divsChild>
            <w:div w:id="818965073">
              <w:marLeft w:val="0"/>
              <w:marRight w:val="0"/>
              <w:marTop w:val="0"/>
              <w:marBottom w:val="0"/>
              <w:divBdr>
                <w:top w:val="none" w:sz="0" w:space="0" w:color="auto"/>
                <w:left w:val="none" w:sz="0" w:space="0" w:color="auto"/>
                <w:bottom w:val="none" w:sz="0" w:space="0" w:color="auto"/>
                <w:right w:val="none" w:sz="0" w:space="0" w:color="auto"/>
              </w:divBdr>
            </w:div>
          </w:divsChild>
        </w:div>
        <w:div w:id="1419247659">
          <w:marLeft w:val="0"/>
          <w:marRight w:val="0"/>
          <w:marTop w:val="0"/>
          <w:marBottom w:val="0"/>
          <w:divBdr>
            <w:top w:val="none" w:sz="0" w:space="0" w:color="auto"/>
            <w:left w:val="none" w:sz="0" w:space="0" w:color="auto"/>
            <w:bottom w:val="none" w:sz="0" w:space="0" w:color="auto"/>
            <w:right w:val="none" w:sz="0" w:space="0" w:color="auto"/>
          </w:divBdr>
          <w:divsChild>
            <w:div w:id="492262178">
              <w:marLeft w:val="0"/>
              <w:marRight w:val="0"/>
              <w:marTop w:val="0"/>
              <w:marBottom w:val="0"/>
              <w:divBdr>
                <w:top w:val="none" w:sz="0" w:space="0" w:color="auto"/>
                <w:left w:val="none" w:sz="0" w:space="0" w:color="auto"/>
                <w:bottom w:val="none" w:sz="0" w:space="0" w:color="auto"/>
                <w:right w:val="none" w:sz="0" w:space="0" w:color="auto"/>
              </w:divBdr>
            </w:div>
          </w:divsChild>
        </w:div>
        <w:div w:id="1788426819">
          <w:marLeft w:val="0"/>
          <w:marRight w:val="0"/>
          <w:marTop w:val="0"/>
          <w:marBottom w:val="0"/>
          <w:divBdr>
            <w:top w:val="none" w:sz="0" w:space="0" w:color="auto"/>
            <w:left w:val="none" w:sz="0" w:space="0" w:color="auto"/>
            <w:bottom w:val="none" w:sz="0" w:space="0" w:color="auto"/>
            <w:right w:val="none" w:sz="0" w:space="0" w:color="auto"/>
          </w:divBdr>
          <w:divsChild>
            <w:div w:id="2120447631">
              <w:marLeft w:val="0"/>
              <w:marRight w:val="0"/>
              <w:marTop w:val="0"/>
              <w:marBottom w:val="0"/>
              <w:divBdr>
                <w:top w:val="none" w:sz="0" w:space="0" w:color="auto"/>
                <w:left w:val="none" w:sz="0" w:space="0" w:color="auto"/>
                <w:bottom w:val="none" w:sz="0" w:space="0" w:color="auto"/>
                <w:right w:val="none" w:sz="0" w:space="0" w:color="auto"/>
              </w:divBdr>
            </w:div>
          </w:divsChild>
        </w:div>
        <w:div w:id="1894583491">
          <w:marLeft w:val="0"/>
          <w:marRight w:val="0"/>
          <w:marTop w:val="0"/>
          <w:marBottom w:val="0"/>
          <w:divBdr>
            <w:top w:val="none" w:sz="0" w:space="0" w:color="auto"/>
            <w:left w:val="none" w:sz="0" w:space="0" w:color="auto"/>
            <w:bottom w:val="none" w:sz="0" w:space="0" w:color="auto"/>
            <w:right w:val="none" w:sz="0" w:space="0" w:color="auto"/>
          </w:divBdr>
          <w:divsChild>
            <w:div w:id="133959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803555">
      <w:bodyDiv w:val="1"/>
      <w:marLeft w:val="0"/>
      <w:marRight w:val="0"/>
      <w:marTop w:val="0"/>
      <w:marBottom w:val="0"/>
      <w:divBdr>
        <w:top w:val="none" w:sz="0" w:space="0" w:color="auto"/>
        <w:left w:val="none" w:sz="0" w:space="0" w:color="auto"/>
        <w:bottom w:val="none" w:sz="0" w:space="0" w:color="auto"/>
        <w:right w:val="none" w:sz="0" w:space="0" w:color="auto"/>
      </w:divBdr>
    </w:div>
    <w:div w:id="1358192297">
      <w:bodyDiv w:val="1"/>
      <w:marLeft w:val="0"/>
      <w:marRight w:val="0"/>
      <w:marTop w:val="0"/>
      <w:marBottom w:val="0"/>
      <w:divBdr>
        <w:top w:val="none" w:sz="0" w:space="0" w:color="auto"/>
        <w:left w:val="none" w:sz="0" w:space="0" w:color="auto"/>
        <w:bottom w:val="none" w:sz="0" w:space="0" w:color="auto"/>
        <w:right w:val="none" w:sz="0" w:space="0" w:color="auto"/>
      </w:divBdr>
    </w:div>
    <w:div w:id="1359047290">
      <w:bodyDiv w:val="1"/>
      <w:marLeft w:val="0"/>
      <w:marRight w:val="0"/>
      <w:marTop w:val="0"/>
      <w:marBottom w:val="0"/>
      <w:divBdr>
        <w:top w:val="none" w:sz="0" w:space="0" w:color="auto"/>
        <w:left w:val="none" w:sz="0" w:space="0" w:color="auto"/>
        <w:bottom w:val="none" w:sz="0" w:space="0" w:color="auto"/>
        <w:right w:val="none" w:sz="0" w:space="0" w:color="auto"/>
      </w:divBdr>
      <w:divsChild>
        <w:div w:id="182063408">
          <w:marLeft w:val="0"/>
          <w:marRight w:val="0"/>
          <w:marTop w:val="0"/>
          <w:marBottom w:val="0"/>
          <w:divBdr>
            <w:top w:val="none" w:sz="0" w:space="0" w:color="auto"/>
            <w:left w:val="none" w:sz="0" w:space="0" w:color="auto"/>
            <w:bottom w:val="none" w:sz="0" w:space="0" w:color="auto"/>
            <w:right w:val="none" w:sz="0" w:space="0" w:color="auto"/>
          </w:divBdr>
          <w:divsChild>
            <w:div w:id="1819416131">
              <w:marLeft w:val="0"/>
              <w:marRight w:val="0"/>
              <w:marTop w:val="0"/>
              <w:marBottom w:val="0"/>
              <w:divBdr>
                <w:top w:val="none" w:sz="0" w:space="0" w:color="auto"/>
                <w:left w:val="none" w:sz="0" w:space="0" w:color="auto"/>
                <w:bottom w:val="none" w:sz="0" w:space="0" w:color="auto"/>
                <w:right w:val="none" w:sz="0" w:space="0" w:color="auto"/>
              </w:divBdr>
            </w:div>
          </w:divsChild>
        </w:div>
        <w:div w:id="522741651">
          <w:marLeft w:val="0"/>
          <w:marRight w:val="0"/>
          <w:marTop w:val="0"/>
          <w:marBottom w:val="0"/>
          <w:divBdr>
            <w:top w:val="none" w:sz="0" w:space="0" w:color="auto"/>
            <w:left w:val="none" w:sz="0" w:space="0" w:color="auto"/>
            <w:bottom w:val="none" w:sz="0" w:space="0" w:color="auto"/>
            <w:right w:val="none" w:sz="0" w:space="0" w:color="auto"/>
          </w:divBdr>
          <w:divsChild>
            <w:div w:id="630937907">
              <w:marLeft w:val="0"/>
              <w:marRight w:val="0"/>
              <w:marTop w:val="0"/>
              <w:marBottom w:val="0"/>
              <w:divBdr>
                <w:top w:val="none" w:sz="0" w:space="0" w:color="auto"/>
                <w:left w:val="none" w:sz="0" w:space="0" w:color="auto"/>
                <w:bottom w:val="none" w:sz="0" w:space="0" w:color="auto"/>
                <w:right w:val="none" w:sz="0" w:space="0" w:color="auto"/>
              </w:divBdr>
            </w:div>
          </w:divsChild>
        </w:div>
        <w:div w:id="608514682">
          <w:marLeft w:val="0"/>
          <w:marRight w:val="0"/>
          <w:marTop w:val="0"/>
          <w:marBottom w:val="0"/>
          <w:divBdr>
            <w:top w:val="none" w:sz="0" w:space="0" w:color="auto"/>
            <w:left w:val="none" w:sz="0" w:space="0" w:color="auto"/>
            <w:bottom w:val="none" w:sz="0" w:space="0" w:color="auto"/>
            <w:right w:val="none" w:sz="0" w:space="0" w:color="auto"/>
          </w:divBdr>
          <w:divsChild>
            <w:div w:id="144007426">
              <w:marLeft w:val="0"/>
              <w:marRight w:val="0"/>
              <w:marTop w:val="0"/>
              <w:marBottom w:val="0"/>
              <w:divBdr>
                <w:top w:val="none" w:sz="0" w:space="0" w:color="auto"/>
                <w:left w:val="none" w:sz="0" w:space="0" w:color="auto"/>
                <w:bottom w:val="none" w:sz="0" w:space="0" w:color="auto"/>
                <w:right w:val="none" w:sz="0" w:space="0" w:color="auto"/>
              </w:divBdr>
            </w:div>
          </w:divsChild>
        </w:div>
        <w:div w:id="1330524798">
          <w:marLeft w:val="0"/>
          <w:marRight w:val="0"/>
          <w:marTop w:val="0"/>
          <w:marBottom w:val="0"/>
          <w:divBdr>
            <w:top w:val="none" w:sz="0" w:space="0" w:color="auto"/>
            <w:left w:val="none" w:sz="0" w:space="0" w:color="auto"/>
            <w:bottom w:val="none" w:sz="0" w:space="0" w:color="auto"/>
            <w:right w:val="none" w:sz="0" w:space="0" w:color="auto"/>
          </w:divBdr>
          <w:divsChild>
            <w:div w:id="1005085491">
              <w:marLeft w:val="0"/>
              <w:marRight w:val="0"/>
              <w:marTop w:val="0"/>
              <w:marBottom w:val="0"/>
              <w:divBdr>
                <w:top w:val="none" w:sz="0" w:space="0" w:color="auto"/>
                <w:left w:val="none" w:sz="0" w:space="0" w:color="auto"/>
                <w:bottom w:val="none" w:sz="0" w:space="0" w:color="auto"/>
                <w:right w:val="none" w:sz="0" w:space="0" w:color="auto"/>
              </w:divBdr>
            </w:div>
          </w:divsChild>
        </w:div>
        <w:div w:id="2065450037">
          <w:marLeft w:val="0"/>
          <w:marRight w:val="0"/>
          <w:marTop w:val="0"/>
          <w:marBottom w:val="0"/>
          <w:divBdr>
            <w:top w:val="none" w:sz="0" w:space="0" w:color="auto"/>
            <w:left w:val="none" w:sz="0" w:space="0" w:color="auto"/>
            <w:bottom w:val="none" w:sz="0" w:space="0" w:color="auto"/>
            <w:right w:val="none" w:sz="0" w:space="0" w:color="auto"/>
          </w:divBdr>
          <w:divsChild>
            <w:div w:id="1699350758">
              <w:marLeft w:val="0"/>
              <w:marRight w:val="0"/>
              <w:marTop w:val="0"/>
              <w:marBottom w:val="0"/>
              <w:divBdr>
                <w:top w:val="none" w:sz="0" w:space="0" w:color="auto"/>
                <w:left w:val="none" w:sz="0" w:space="0" w:color="auto"/>
                <w:bottom w:val="none" w:sz="0" w:space="0" w:color="auto"/>
                <w:right w:val="none" w:sz="0" w:space="0" w:color="auto"/>
              </w:divBdr>
            </w:div>
            <w:div w:id="1783838056">
              <w:marLeft w:val="0"/>
              <w:marRight w:val="0"/>
              <w:marTop w:val="0"/>
              <w:marBottom w:val="0"/>
              <w:divBdr>
                <w:top w:val="none" w:sz="0" w:space="0" w:color="auto"/>
                <w:left w:val="none" w:sz="0" w:space="0" w:color="auto"/>
                <w:bottom w:val="none" w:sz="0" w:space="0" w:color="auto"/>
                <w:right w:val="none" w:sz="0" w:space="0" w:color="auto"/>
              </w:divBdr>
            </w:div>
            <w:div w:id="1828478808">
              <w:marLeft w:val="0"/>
              <w:marRight w:val="0"/>
              <w:marTop w:val="0"/>
              <w:marBottom w:val="0"/>
              <w:divBdr>
                <w:top w:val="none" w:sz="0" w:space="0" w:color="auto"/>
                <w:left w:val="none" w:sz="0" w:space="0" w:color="auto"/>
                <w:bottom w:val="none" w:sz="0" w:space="0" w:color="auto"/>
                <w:right w:val="none" w:sz="0" w:space="0" w:color="auto"/>
              </w:divBdr>
            </w:div>
            <w:div w:id="1913155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313815">
      <w:bodyDiv w:val="1"/>
      <w:marLeft w:val="0"/>
      <w:marRight w:val="0"/>
      <w:marTop w:val="0"/>
      <w:marBottom w:val="0"/>
      <w:divBdr>
        <w:top w:val="none" w:sz="0" w:space="0" w:color="auto"/>
        <w:left w:val="none" w:sz="0" w:space="0" w:color="auto"/>
        <w:bottom w:val="none" w:sz="0" w:space="0" w:color="auto"/>
        <w:right w:val="none" w:sz="0" w:space="0" w:color="auto"/>
      </w:divBdr>
    </w:div>
    <w:div w:id="1359817170">
      <w:bodyDiv w:val="1"/>
      <w:marLeft w:val="0"/>
      <w:marRight w:val="0"/>
      <w:marTop w:val="0"/>
      <w:marBottom w:val="0"/>
      <w:divBdr>
        <w:top w:val="none" w:sz="0" w:space="0" w:color="auto"/>
        <w:left w:val="none" w:sz="0" w:space="0" w:color="auto"/>
        <w:bottom w:val="none" w:sz="0" w:space="0" w:color="auto"/>
        <w:right w:val="none" w:sz="0" w:space="0" w:color="auto"/>
      </w:divBdr>
      <w:divsChild>
        <w:div w:id="212617608">
          <w:marLeft w:val="0"/>
          <w:marRight w:val="0"/>
          <w:marTop w:val="0"/>
          <w:marBottom w:val="0"/>
          <w:divBdr>
            <w:top w:val="none" w:sz="0" w:space="0" w:color="auto"/>
            <w:left w:val="none" w:sz="0" w:space="0" w:color="auto"/>
            <w:bottom w:val="none" w:sz="0" w:space="0" w:color="auto"/>
            <w:right w:val="none" w:sz="0" w:space="0" w:color="auto"/>
          </w:divBdr>
          <w:divsChild>
            <w:div w:id="160214">
              <w:marLeft w:val="0"/>
              <w:marRight w:val="0"/>
              <w:marTop w:val="0"/>
              <w:marBottom w:val="0"/>
              <w:divBdr>
                <w:top w:val="none" w:sz="0" w:space="0" w:color="auto"/>
                <w:left w:val="none" w:sz="0" w:space="0" w:color="auto"/>
                <w:bottom w:val="none" w:sz="0" w:space="0" w:color="auto"/>
                <w:right w:val="none" w:sz="0" w:space="0" w:color="auto"/>
              </w:divBdr>
            </w:div>
            <w:div w:id="73939877">
              <w:marLeft w:val="0"/>
              <w:marRight w:val="0"/>
              <w:marTop w:val="0"/>
              <w:marBottom w:val="0"/>
              <w:divBdr>
                <w:top w:val="none" w:sz="0" w:space="0" w:color="auto"/>
                <w:left w:val="none" w:sz="0" w:space="0" w:color="auto"/>
                <w:bottom w:val="none" w:sz="0" w:space="0" w:color="auto"/>
                <w:right w:val="none" w:sz="0" w:space="0" w:color="auto"/>
              </w:divBdr>
            </w:div>
            <w:div w:id="306934558">
              <w:marLeft w:val="0"/>
              <w:marRight w:val="0"/>
              <w:marTop w:val="0"/>
              <w:marBottom w:val="0"/>
              <w:divBdr>
                <w:top w:val="none" w:sz="0" w:space="0" w:color="auto"/>
                <w:left w:val="none" w:sz="0" w:space="0" w:color="auto"/>
                <w:bottom w:val="none" w:sz="0" w:space="0" w:color="auto"/>
                <w:right w:val="none" w:sz="0" w:space="0" w:color="auto"/>
              </w:divBdr>
            </w:div>
            <w:div w:id="936718054">
              <w:marLeft w:val="0"/>
              <w:marRight w:val="0"/>
              <w:marTop w:val="0"/>
              <w:marBottom w:val="0"/>
              <w:divBdr>
                <w:top w:val="none" w:sz="0" w:space="0" w:color="auto"/>
                <w:left w:val="none" w:sz="0" w:space="0" w:color="auto"/>
                <w:bottom w:val="none" w:sz="0" w:space="0" w:color="auto"/>
                <w:right w:val="none" w:sz="0" w:space="0" w:color="auto"/>
              </w:divBdr>
            </w:div>
            <w:div w:id="1011103244">
              <w:marLeft w:val="0"/>
              <w:marRight w:val="0"/>
              <w:marTop w:val="0"/>
              <w:marBottom w:val="0"/>
              <w:divBdr>
                <w:top w:val="none" w:sz="0" w:space="0" w:color="auto"/>
                <w:left w:val="none" w:sz="0" w:space="0" w:color="auto"/>
                <w:bottom w:val="none" w:sz="0" w:space="0" w:color="auto"/>
                <w:right w:val="none" w:sz="0" w:space="0" w:color="auto"/>
              </w:divBdr>
            </w:div>
            <w:div w:id="1073704309">
              <w:marLeft w:val="0"/>
              <w:marRight w:val="0"/>
              <w:marTop w:val="0"/>
              <w:marBottom w:val="0"/>
              <w:divBdr>
                <w:top w:val="none" w:sz="0" w:space="0" w:color="auto"/>
                <w:left w:val="none" w:sz="0" w:space="0" w:color="auto"/>
                <w:bottom w:val="none" w:sz="0" w:space="0" w:color="auto"/>
                <w:right w:val="none" w:sz="0" w:space="0" w:color="auto"/>
              </w:divBdr>
            </w:div>
            <w:div w:id="1186361224">
              <w:marLeft w:val="0"/>
              <w:marRight w:val="0"/>
              <w:marTop w:val="0"/>
              <w:marBottom w:val="0"/>
              <w:divBdr>
                <w:top w:val="none" w:sz="0" w:space="0" w:color="auto"/>
                <w:left w:val="none" w:sz="0" w:space="0" w:color="auto"/>
                <w:bottom w:val="none" w:sz="0" w:space="0" w:color="auto"/>
                <w:right w:val="none" w:sz="0" w:space="0" w:color="auto"/>
              </w:divBdr>
            </w:div>
            <w:div w:id="1327855005">
              <w:marLeft w:val="0"/>
              <w:marRight w:val="0"/>
              <w:marTop w:val="0"/>
              <w:marBottom w:val="0"/>
              <w:divBdr>
                <w:top w:val="none" w:sz="0" w:space="0" w:color="auto"/>
                <w:left w:val="none" w:sz="0" w:space="0" w:color="auto"/>
                <w:bottom w:val="none" w:sz="0" w:space="0" w:color="auto"/>
                <w:right w:val="none" w:sz="0" w:space="0" w:color="auto"/>
              </w:divBdr>
            </w:div>
            <w:div w:id="1474445012">
              <w:marLeft w:val="0"/>
              <w:marRight w:val="0"/>
              <w:marTop w:val="0"/>
              <w:marBottom w:val="0"/>
              <w:divBdr>
                <w:top w:val="none" w:sz="0" w:space="0" w:color="auto"/>
                <w:left w:val="none" w:sz="0" w:space="0" w:color="auto"/>
                <w:bottom w:val="none" w:sz="0" w:space="0" w:color="auto"/>
                <w:right w:val="none" w:sz="0" w:space="0" w:color="auto"/>
              </w:divBdr>
            </w:div>
            <w:div w:id="1524124030">
              <w:marLeft w:val="0"/>
              <w:marRight w:val="0"/>
              <w:marTop w:val="0"/>
              <w:marBottom w:val="0"/>
              <w:divBdr>
                <w:top w:val="none" w:sz="0" w:space="0" w:color="auto"/>
                <w:left w:val="none" w:sz="0" w:space="0" w:color="auto"/>
                <w:bottom w:val="none" w:sz="0" w:space="0" w:color="auto"/>
                <w:right w:val="none" w:sz="0" w:space="0" w:color="auto"/>
              </w:divBdr>
            </w:div>
            <w:div w:id="1636643025">
              <w:marLeft w:val="0"/>
              <w:marRight w:val="0"/>
              <w:marTop w:val="0"/>
              <w:marBottom w:val="0"/>
              <w:divBdr>
                <w:top w:val="none" w:sz="0" w:space="0" w:color="auto"/>
                <w:left w:val="none" w:sz="0" w:space="0" w:color="auto"/>
                <w:bottom w:val="none" w:sz="0" w:space="0" w:color="auto"/>
                <w:right w:val="none" w:sz="0" w:space="0" w:color="auto"/>
              </w:divBdr>
            </w:div>
            <w:div w:id="1701708423">
              <w:marLeft w:val="0"/>
              <w:marRight w:val="0"/>
              <w:marTop w:val="0"/>
              <w:marBottom w:val="0"/>
              <w:divBdr>
                <w:top w:val="none" w:sz="0" w:space="0" w:color="auto"/>
                <w:left w:val="none" w:sz="0" w:space="0" w:color="auto"/>
                <w:bottom w:val="none" w:sz="0" w:space="0" w:color="auto"/>
                <w:right w:val="none" w:sz="0" w:space="0" w:color="auto"/>
              </w:divBdr>
            </w:div>
            <w:div w:id="1774088356">
              <w:marLeft w:val="0"/>
              <w:marRight w:val="0"/>
              <w:marTop w:val="0"/>
              <w:marBottom w:val="0"/>
              <w:divBdr>
                <w:top w:val="none" w:sz="0" w:space="0" w:color="auto"/>
                <w:left w:val="none" w:sz="0" w:space="0" w:color="auto"/>
                <w:bottom w:val="none" w:sz="0" w:space="0" w:color="auto"/>
                <w:right w:val="none" w:sz="0" w:space="0" w:color="auto"/>
              </w:divBdr>
            </w:div>
            <w:div w:id="1863088954">
              <w:marLeft w:val="0"/>
              <w:marRight w:val="0"/>
              <w:marTop w:val="0"/>
              <w:marBottom w:val="0"/>
              <w:divBdr>
                <w:top w:val="none" w:sz="0" w:space="0" w:color="auto"/>
                <w:left w:val="none" w:sz="0" w:space="0" w:color="auto"/>
                <w:bottom w:val="none" w:sz="0" w:space="0" w:color="auto"/>
                <w:right w:val="none" w:sz="0" w:space="0" w:color="auto"/>
              </w:divBdr>
            </w:div>
          </w:divsChild>
        </w:div>
        <w:div w:id="287012055">
          <w:marLeft w:val="0"/>
          <w:marRight w:val="0"/>
          <w:marTop w:val="0"/>
          <w:marBottom w:val="0"/>
          <w:divBdr>
            <w:top w:val="none" w:sz="0" w:space="0" w:color="auto"/>
            <w:left w:val="none" w:sz="0" w:space="0" w:color="auto"/>
            <w:bottom w:val="none" w:sz="0" w:space="0" w:color="auto"/>
            <w:right w:val="none" w:sz="0" w:space="0" w:color="auto"/>
          </w:divBdr>
          <w:divsChild>
            <w:div w:id="584654470">
              <w:marLeft w:val="0"/>
              <w:marRight w:val="0"/>
              <w:marTop w:val="0"/>
              <w:marBottom w:val="0"/>
              <w:divBdr>
                <w:top w:val="none" w:sz="0" w:space="0" w:color="auto"/>
                <w:left w:val="none" w:sz="0" w:space="0" w:color="auto"/>
                <w:bottom w:val="none" w:sz="0" w:space="0" w:color="auto"/>
                <w:right w:val="none" w:sz="0" w:space="0" w:color="auto"/>
              </w:divBdr>
            </w:div>
          </w:divsChild>
        </w:div>
        <w:div w:id="456996239">
          <w:marLeft w:val="0"/>
          <w:marRight w:val="0"/>
          <w:marTop w:val="0"/>
          <w:marBottom w:val="0"/>
          <w:divBdr>
            <w:top w:val="none" w:sz="0" w:space="0" w:color="auto"/>
            <w:left w:val="none" w:sz="0" w:space="0" w:color="auto"/>
            <w:bottom w:val="none" w:sz="0" w:space="0" w:color="auto"/>
            <w:right w:val="none" w:sz="0" w:space="0" w:color="auto"/>
          </w:divBdr>
          <w:divsChild>
            <w:div w:id="1997564392">
              <w:marLeft w:val="0"/>
              <w:marRight w:val="0"/>
              <w:marTop w:val="0"/>
              <w:marBottom w:val="0"/>
              <w:divBdr>
                <w:top w:val="none" w:sz="0" w:space="0" w:color="auto"/>
                <w:left w:val="none" w:sz="0" w:space="0" w:color="auto"/>
                <w:bottom w:val="none" w:sz="0" w:space="0" w:color="auto"/>
                <w:right w:val="none" w:sz="0" w:space="0" w:color="auto"/>
              </w:divBdr>
            </w:div>
          </w:divsChild>
        </w:div>
        <w:div w:id="701251929">
          <w:marLeft w:val="0"/>
          <w:marRight w:val="0"/>
          <w:marTop w:val="0"/>
          <w:marBottom w:val="0"/>
          <w:divBdr>
            <w:top w:val="none" w:sz="0" w:space="0" w:color="auto"/>
            <w:left w:val="none" w:sz="0" w:space="0" w:color="auto"/>
            <w:bottom w:val="none" w:sz="0" w:space="0" w:color="auto"/>
            <w:right w:val="none" w:sz="0" w:space="0" w:color="auto"/>
          </w:divBdr>
          <w:divsChild>
            <w:div w:id="1148859777">
              <w:marLeft w:val="0"/>
              <w:marRight w:val="0"/>
              <w:marTop w:val="0"/>
              <w:marBottom w:val="0"/>
              <w:divBdr>
                <w:top w:val="none" w:sz="0" w:space="0" w:color="auto"/>
                <w:left w:val="none" w:sz="0" w:space="0" w:color="auto"/>
                <w:bottom w:val="none" w:sz="0" w:space="0" w:color="auto"/>
                <w:right w:val="none" w:sz="0" w:space="0" w:color="auto"/>
              </w:divBdr>
            </w:div>
          </w:divsChild>
        </w:div>
        <w:div w:id="1536700436">
          <w:marLeft w:val="0"/>
          <w:marRight w:val="0"/>
          <w:marTop w:val="0"/>
          <w:marBottom w:val="0"/>
          <w:divBdr>
            <w:top w:val="none" w:sz="0" w:space="0" w:color="auto"/>
            <w:left w:val="none" w:sz="0" w:space="0" w:color="auto"/>
            <w:bottom w:val="none" w:sz="0" w:space="0" w:color="auto"/>
            <w:right w:val="none" w:sz="0" w:space="0" w:color="auto"/>
          </w:divBdr>
          <w:divsChild>
            <w:div w:id="255527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470119">
      <w:bodyDiv w:val="1"/>
      <w:marLeft w:val="0"/>
      <w:marRight w:val="0"/>
      <w:marTop w:val="0"/>
      <w:marBottom w:val="0"/>
      <w:divBdr>
        <w:top w:val="none" w:sz="0" w:space="0" w:color="auto"/>
        <w:left w:val="none" w:sz="0" w:space="0" w:color="auto"/>
        <w:bottom w:val="none" w:sz="0" w:space="0" w:color="auto"/>
        <w:right w:val="none" w:sz="0" w:space="0" w:color="auto"/>
      </w:divBdr>
    </w:div>
    <w:div w:id="1362781027">
      <w:bodyDiv w:val="1"/>
      <w:marLeft w:val="0"/>
      <w:marRight w:val="0"/>
      <w:marTop w:val="0"/>
      <w:marBottom w:val="0"/>
      <w:divBdr>
        <w:top w:val="none" w:sz="0" w:space="0" w:color="auto"/>
        <w:left w:val="none" w:sz="0" w:space="0" w:color="auto"/>
        <w:bottom w:val="none" w:sz="0" w:space="0" w:color="auto"/>
        <w:right w:val="none" w:sz="0" w:space="0" w:color="auto"/>
      </w:divBdr>
    </w:div>
    <w:div w:id="1365642398">
      <w:bodyDiv w:val="1"/>
      <w:marLeft w:val="0"/>
      <w:marRight w:val="0"/>
      <w:marTop w:val="0"/>
      <w:marBottom w:val="0"/>
      <w:divBdr>
        <w:top w:val="none" w:sz="0" w:space="0" w:color="auto"/>
        <w:left w:val="none" w:sz="0" w:space="0" w:color="auto"/>
        <w:bottom w:val="none" w:sz="0" w:space="0" w:color="auto"/>
        <w:right w:val="none" w:sz="0" w:space="0" w:color="auto"/>
      </w:divBdr>
    </w:div>
    <w:div w:id="1367606923">
      <w:bodyDiv w:val="1"/>
      <w:marLeft w:val="0"/>
      <w:marRight w:val="0"/>
      <w:marTop w:val="0"/>
      <w:marBottom w:val="0"/>
      <w:divBdr>
        <w:top w:val="none" w:sz="0" w:space="0" w:color="auto"/>
        <w:left w:val="none" w:sz="0" w:space="0" w:color="auto"/>
        <w:bottom w:val="none" w:sz="0" w:space="0" w:color="auto"/>
        <w:right w:val="none" w:sz="0" w:space="0" w:color="auto"/>
      </w:divBdr>
    </w:div>
    <w:div w:id="1368531855">
      <w:bodyDiv w:val="1"/>
      <w:marLeft w:val="0"/>
      <w:marRight w:val="0"/>
      <w:marTop w:val="0"/>
      <w:marBottom w:val="0"/>
      <w:divBdr>
        <w:top w:val="none" w:sz="0" w:space="0" w:color="auto"/>
        <w:left w:val="none" w:sz="0" w:space="0" w:color="auto"/>
        <w:bottom w:val="none" w:sz="0" w:space="0" w:color="auto"/>
        <w:right w:val="none" w:sz="0" w:space="0" w:color="auto"/>
      </w:divBdr>
    </w:div>
    <w:div w:id="1371225199">
      <w:bodyDiv w:val="1"/>
      <w:marLeft w:val="0"/>
      <w:marRight w:val="0"/>
      <w:marTop w:val="0"/>
      <w:marBottom w:val="0"/>
      <w:divBdr>
        <w:top w:val="none" w:sz="0" w:space="0" w:color="auto"/>
        <w:left w:val="none" w:sz="0" w:space="0" w:color="auto"/>
        <w:bottom w:val="none" w:sz="0" w:space="0" w:color="auto"/>
        <w:right w:val="none" w:sz="0" w:space="0" w:color="auto"/>
      </w:divBdr>
    </w:div>
    <w:div w:id="1378050017">
      <w:bodyDiv w:val="1"/>
      <w:marLeft w:val="0"/>
      <w:marRight w:val="0"/>
      <w:marTop w:val="0"/>
      <w:marBottom w:val="0"/>
      <w:divBdr>
        <w:top w:val="none" w:sz="0" w:space="0" w:color="auto"/>
        <w:left w:val="none" w:sz="0" w:space="0" w:color="auto"/>
        <w:bottom w:val="none" w:sz="0" w:space="0" w:color="auto"/>
        <w:right w:val="none" w:sz="0" w:space="0" w:color="auto"/>
      </w:divBdr>
    </w:div>
    <w:div w:id="1380781633">
      <w:bodyDiv w:val="1"/>
      <w:marLeft w:val="0"/>
      <w:marRight w:val="0"/>
      <w:marTop w:val="0"/>
      <w:marBottom w:val="0"/>
      <w:divBdr>
        <w:top w:val="none" w:sz="0" w:space="0" w:color="auto"/>
        <w:left w:val="none" w:sz="0" w:space="0" w:color="auto"/>
        <w:bottom w:val="none" w:sz="0" w:space="0" w:color="auto"/>
        <w:right w:val="none" w:sz="0" w:space="0" w:color="auto"/>
      </w:divBdr>
    </w:div>
    <w:div w:id="1383745776">
      <w:bodyDiv w:val="1"/>
      <w:marLeft w:val="0"/>
      <w:marRight w:val="0"/>
      <w:marTop w:val="0"/>
      <w:marBottom w:val="0"/>
      <w:divBdr>
        <w:top w:val="none" w:sz="0" w:space="0" w:color="auto"/>
        <w:left w:val="none" w:sz="0" w:space="0" w:color="auto"/>
        <w:bottom w:val="none" w:sz="0" w:space="0" w:color="auto"/>
        <w:right w:val="none" w:sz="0" w:space="0" w:color="auto"/>
      </w:divBdr>
    </w:div>
    <w:div w:id="1385716858">
      <w:bodyDiv w:val="1"/>
      <w:marLeft w:val="0"/>
      <w:marRight w:val="0"/>
      <w:marTop w:val="0"/>
      <w:marBottom w:val="0"/>
      <w:divBdr>
        <w:top w:val="none" w:sz="0" w:space="0" w:color="auto"/>
        <w:left w:val="none" w:sz="0" w:space="0" w:color="auto"/>
        <w:bottom w:val="none" w:sz="0" w:space="0" w:color="auto"/>
        <w:right w:val="none" w:sz="0" w:space="0" w:color="auto"/>
      </w:divBdr>
    </w:div>
    <w:div w:id="1389458705">
      <w:bodyDiv w:val="1"/>
      <w:marLeft w:val="0"/>
      <w:marRight w:val="0"/>
      <w:marTop w:val="0"/>
      <w:marBottom w:val="0"/>
      <w:divBdr>
        <w:top w:val="none" w:sz="0" w:space="0" w:color="auto"/>
        <w:left w:val="none" w:sz="0" w:space="0" w:color="auto"/>
        <w:bottom w:val="none" w:sz="0" w:space="0" w:color="auto"/>
        <w:right w:val="none" w:sz="0" w:space="0" w:color="auto"/>
      </w:divBdr>
    </w:div>
    <w:div w:id="1390424955">
      <w:bodyDiv w:val="1"/>
      <w:marLeft w:val="0"/>
      <w:marRight w:val="0"/>
      <w:marTop w:val="0"/>
      <w:marBottom w:val="0"/>
      <w:divBdr>
        <w:top w:val="none" w:sz="0" w:space="0" w:color="auto"/>
        <w:left w:val="none" w:sz="0" w:space="0" w:color="auto"/>
        <w:bottom w:val="none" w:sz="0" w:space="0" w:color="auto"/>
        <w:right w:val="none" w:sz="0" w:space="0" w:color="auto"/>
      </w:divBdr>
    </w:div>
    <w:div w:id="1394235673">
      <w:bodyDiv w:val="1"/>
      <w:marLeft w:val="0"/>
      <w:marRight w:val="0"/>
      <w:marTop w:val="0"/>
      <w:marBottom w:val="0"/>
      <w:divBdr>
        <w:top w:val="none" w:sz="0" w:space="0" w:color="auto"/>
        <w:left w:val="none" w:sz="0" w:space="0" w:color="auto"/>
        <w:bottom w:val="none" w:sz="0" w:space="0" w:color="auto"/>
        <w:right w:val="none" w:sz="0" w:space="0" w:color="auto"/>
      </w:divBdr>
    </w:div>
    <w:div w:id="1394888594">
      <w:bodyDiv w:val="1"/>
      <w:marLeft w:val="0"/>
      <w:marRight w:val="0"/>
      <w:marTop w:val="0"/>
      <w:marBottom w:val="0"/>
      <w:divBdr>
        <w:top w:val="none" w:sz="0" w:space="0" w:color="auto"/>
        <w:left w:val="none" w:sz="0" w:space="0" w:color="auto"/>
        <w:bottom w:val="none" w:sz="0" w:space="0" w:color="auto"/>
        <w:right w:val="none" w:sz="0" w:space="0" w:color="auto"/>
      </w:divBdr>
    </w:div>
    <w:div w:id="1400782063">
      <w:bodyDiv w:val="1"/>
      <w:marLeft w:val="0"/>
      <w:marRight w:val="0"/>
      <w:marTop w:val="0"/>
      <w:marBottom w:val="0"/>
      <w:divBdr>
        <w:top w:val="none" w:sz="0" w:space="0" w:color="auto"/>
        <w:left w:val="none" w:sz="0" w:space="0" w:color="auto"/>
        <w:bottom w:val="none" w:sz="0" w:space="0" w:color="auto"/>
        <w:right w:val="none" w:sz="0" w:space="0" w:color="auto"/>
      </w:divBdr>
    </w:div>
    <w:div w:id="1401364348">
      <w:bodyDiv w:val="1"/>
      <w:marLeft w:val="0"/>
      <w:marRight w:val="0"/>
      <w:marTop w:val="0"/>
      <w:marBottom w:val="0"/>
      <w:divBdr>
        <w:top w:val="none" w:sz="0" w:space="0" w:color="auto"/>
        <w:left w:val="none" w:sz="0" w:space="0" w:color="auto"/>
        <w:bottom w:val="none" w:sz="0" w:space="0" w:color="auto"/>
        <w:right w:val="none" w:sz="0" w:space="0" w:color="auto"/>
      </w:divBdr>
    </w:div>
    <w:div w:id="1403482855">
      <w:bodyDiv w:val="1"/>
      <w:marLeft w:val="0"/>
      <w:marRight w:val="0"/>
      <w:marTop w:val="0"/>
      <w:marBottom w:val="0"/>
      <w:divBdr>
        <w:top w:val="none" w:sz="0" w:space="0" w:color="auto"/>
        <w:left w:val="none" w:sz="0" w:space="0" w:color="auto"/>
        <w:bottom w:val="none" w:sz="0" w:space="0" w:color="auto"/>
        <w:right w:val="none" w:sz="0" w:space="0" w:color="auto"/>
      </w:divBdr>
    </w:div>
    <w:div w:id="1404644643">
      <w:bodyDiv w:val="1"/>
      <w:marLeft w:val="0"/>
      <w:marRight w:val="0"/>
      <w:marTop w:val="0"/>
      <w:marBottom w:val="0"/>
      <w:divBdr>
        <w:top w:val="none" w:sz="0" w:space="0" w:color="auto"/>
        <w:left w:val="none" w:sz="0" w:space="0" w:color="auto"/>
        <w:bottom w:val="none" w:sz="0" w:space="0" w:color="auto"/>
        <w:right w:val="none" w:sz="0" w:space="0" w:color="auto"/>
      </w:divBdr>
    </w:div>
    <w:div w:id="1404718348">
      <w:bodyDiv w:val="1"/>
      <w:marLeft w:val="0"/>
      <w:marRight w:val="0"/>
      <w:marTop w:val="0"/>
      <w:marBottom w:val="0"/>
      <w:divBdr>
        <w:top w:val="none" w:sz="0" w:space="0" w:color="auto"/>
        <w:left w:val="none" w:sz="0" w:space="0" w:color="auto"/>
        <w:bottom w:val="none" w:sz="0" w:space="0" w:color="auto"/>
        <w:right w:val="none" w:sz="0" w:space="0" w:color="auto"/>
      </w:divBdr>
    </w:div>
    <w:div w:id="1404916304">
      <w:bodyDiv w:val="1"/>
      <w:marLeft w:val="0"/>
      <w:marRight w:val="0"/>
      <w:marTop w:val="0"/>
      <w:marBottom w:val="0"/>
      <w:divBdr>
        <w:top w:val="none" w:sz="0" w:space="0" w:color="auto"/>
        <w:left w:val="none" w:sz="0" w:space="0" w:color="auto"/>
        <w:bottom w:val="none" w:sz="0" w:space="0" w:color="auto"/>
        <w:right w:val="none" w:sz="0" w:space="0" w:color="auto"/>
      </w:divBdr>
    </w:div>
    <w:div w:id="1405686241">
      <w:bodyDiv w:val="1"/>
      <w:marLeft w:val="0"/>
      <w:marRight w:val="0"/>
      <w:marTop w:val="0"/>
      <w:marBottom w:val="0"/>
      <w:divBdr>
        <w:top w:val="none" w:sz="0" w:space="0" w:color="auto"/>
        <w:left w:val="none" w:sz="0" w:space="0" w:color="auto"/>
        <w:bottom w:val="none" w:sz="0" w:space="0" w:color="auto"/>
        <w:right w:val="none" w:sz="0" w:space="0" w:color="auto"/>
      </w:divBdr>
    </w:div>
    <w:div w:id="1407416754">
      <w:bodyDiv w:val="1"/>
      <w:marLeft w:val="0"/>
      <w:marRight w:val="0"/>
      <w:marTop w:val="0"/>
      <w:marBottom w:val="0"/>
      <w:divBdr>
        <w:top w:val="none" w:sz="0" w:space="0" w:color="auto"/>
        <w:left w:val="none" w:sz="0" w:space="0" w:color="auto"/>
        <w:bottom w:val="none" w:sz="0" w:space="0" w:color="auto"/>
        <w:right w:val="none" w:sz="0" w:space="0" w:color="auto"/>
      </w:divBdr>
    </w:div>
    <w:div w:id="1409381034">
      <w:bodyDiv w:val="1"/>
      <w:marLeft w:val="0"/>
      <w:marRight w:val="0"/>
      <w:marTop w:val="0"/>
      <w:marBottom w:val="0"/>
      <w:divBdr>
        <w:top w:val="none" w:sz="0" w:space="0" w:color="auto"/>
        <w:left w:val="none" w:sz="0" w:space="0" w:color="auto"/>
        <w:bottom w:val="none" w:sz="0" w:space="0" w:color="auto"/>
        <w:right w:val="none" w:sz="0" w:space="0" w:color="auto"/>
      </w:divBdr>
    </w:div>
    <w:div w:id="1409959297">
      <w:bodyDiv w:val="1"/>
      <w:marLeft w:val="0"/>
      <w:marRight w:val="0"/>
      <w:marTop w:val="0"/>
      <w:marBottom w:val="0"/>
      <w:divBdr>
        <w:top w:val="none" w:sz="0" w:space="0" w:color="auto"/>
        <w:left w:val="none" w:sz="0" w:space="0" w:color="auto"/>
        <w:bottom w:val="none" w:sz="0" w:space="0" w:color="auto"/>
        <w:right w:val="none" w:sz="0" w:space="0" w:color="auto"/>
      </w:divBdr>
    </w:div>
    <w:div w:id="1411194446">
      <w:bodyDiv w:val="1"/>
      <w:marLeft w:val="0"/>
      <w:marRight w:val="0"/>
      <w:marTop w:val="0"/>
      <w:marBottom w:val="0"/>
      <w:divBdr>
        <w:top w:val="none" w:sz="0" w:space="0" w:color="auto"/>
        <w:left w:val="none" w:sz="0" w:space="0" w:color="auto"/>
        <w:bottom w:val="none" w:sz="0" w:space="0" w:color="auto"/>
        <w:right w:val="none" w:sz="0" w:space="0" w:color="auto"/>
      </w:divBdr>
    </w:div>
    <w:div w:id="1411973905">
      <w:bodyDiv w:val="1"/>
      <w:marLeft w:val="0"/>
      <w:marRight w:val="0"/>
      <w:marTop w:val="0"/>
      <w:marBottom w:val="0"/>
      <w:divBdr>
        <w:top w:val="none" w:sz="0" w:space="0" w:color="auto"/>
        <w:left w:val="none" w:sz="0" w:space="0" w:color="auto"/>
        <w:bottom w:val="none" w:sz="0" w:space="0" w:color="auto"/>
        <w:right w:val="none" w:sz="0" w:space="0" w:color="auto"/>
      </w:divBdr>
    </w:div>
    <w:div w:id="1412384483">
      <w:bodyDiv w:val="1"/>
      <w:marLeft w:val="0"/>
      <w:marRight w:val="0"/>
      <w:marTop w:val="0"/>
      <w:marBottom w:val="0"/>
      <w:divBdr>
        <w:top w:val="none" w:sz="0" w:space="0" w:color="auto"/>
        <w:left w:val="none" w:sz="0" w:space="0" w:color="auto"/>
        <w:bottom w:val="none" w:sz="0" w:space="0" w:color="auto"/>
        <w:right w:val="none" w:sz="0" w:space="0" w:color="auto"/>
      </w:divBdr>
    </w:div>
    <w:div w:id="1415012108">
      <w:bodyDiv w:val="1"/>
      <w:marLeft w:val="0"/>
      <w:marRight w:val="0"/>
      <w:marTop w:val="0"/>
      <w:marBottom w:val="0"/>
      <w:divBdr>
        <w:top w:val="none" w:sz="0" w:space="0" w:color="auto"/>
        <w:left w:val="none" w:sz="0" w:space="0" w:color="auto"/>
        <w:bottom w:val="none" w:sz="0" w:space="0" w:color="auto"/>
        <w:right w:val="none" w:sz="0" w:space="0" w:color="auto"/>
      </w:divBdr>
    </w:div>
    <w:div w:id="1415930495">
      <w:bodyDiv w:val="1"/>
      <w:marLeft w:val="0"/>
      <w:marRight w:val="0"/>
      <w:marTop w:val="0"/>
      <w:marBottom w:val="0"/>
      <w:divBdr>
        <w:top w:val="none" w:sz="0" w:space="0" w:color="auto"/>
        <w:left w:val="none" w:sz="0" w:space="0" w:color="auto"/>
        <w:bottom w:val="none" w:sz="0" w:space="0" w:color="auto"/>
        <w:right w:val="none" w:sz="0" w:space="0" w:color="auto"/>
      </w:divBdr>
    </w:div>
    <w:div w:id="1419907171">
      <w:bodyDiv w:val="1"/>
      <w:marLeft w:val="0"/>
      <w:marRight w:val="0"/>
      <w:marTop w:val="0"/>
      <w:marBottom w:val="0"/>
      <w:divBdr>
        <w:top w:val="none" w:sz="0" w:space="0" w:color="auto"/>
        <w:left w:val="none" w:sz="0" w:space="0" w:color="auto"/>
        <w:bottom w:val="none" w:sz="0" w:space="0" w:color="auto"/>
        <w:right w:val="none" w:sz="0" w:space="0" w:color="auto"/>
      </w:divBdr>
    </w:div>
    <w:div w:id="1426995423">
      <w:bodyDiv w:val="1"/>
      <w:marLeft w:val="0"/>
      <w:marRight w:val="0"/>
      <w:marTop w:val="0"/>
      <w:marBottom w:val="0"/>
      <w:divBdr>
        <w:top w:val="none" w:sz="0" w:space="0" w:color="auto"/>
        <w:left w:val="none" w:sz="0" w:space="0" w:color="auto"/>
        <w:bottom w:val="none" w:sz="0" w:space="0" w:color="auto"/>
        <w:right w:val="none" w:sz="0" w:space="0" w:color="auto"/>
      </w:divBdr>
    </w:div>
    <w:div w:id="1428236497">
      <w:bodyDiv w:val="1"/>
      <w:marLeft w:val="0"/>
      <w:marRight w:val="0"/>
      <w:marTop w:val="0"/>
      <w:marBottom w:val="0"/>
      <w:divBdr>
        <w:top w:val="none" w:sz="0" w:space="0" w:color="auto"/>
        <w:left w:val="none" w:sz="0" w:space="0" w:color="auto"/>
        <w:bottom w:val="none" w:sz="0" w:space="0" w:color="auto"/>
        <w:right w:val="none" w:sz="0" w:space="0" w:color="auto"/>
      </w:divBdr>
    </w:div>
    <w:div w:id="1433941493">
      <w:bodyDiv w:val="1"/>
      <w:marLeft w:val="0"/>
      <w:marRight w:val="0"/>
      <w:marTop w:val="0"/>
      <w:marBottom w:val="0"/>
      <w:divBdr>
        <w:top w:val="none" w:sz="0" w:space="0" w:color="auto"/>
        <w:left w:val="none" w:sz="0" w:space="0" w:color="auto"/>
        <w:bottom w:val="none" w:sz="0" w:space="0" w:color="auto"/>
        <w:right w:val="none" w:sz="0" w:space="0" w:color="auto"/>
      </w:divBdr>
      <w:divsChild>
        <w:div w:id="799957949">
          <w:marLeft w:val="0"/>
          <w:marRight w:val="0"/>
          <w:marTop w:val="0"/>
          <w:marBottom w:val="0"/>
          <w:divBdr>
            <w:top w:val="none" w:sz="0" w:space="0" w:color="auto"/>
            <w:left w:val="none" w:sz="0" w:space="0" w:color="auto"/>
            <w:bottom w:val="none" w:sz="0" w:space="0" w:color="auto"/>
            <w:right w:val="none" w:sz="0" w:space="0" w:color="auto"/>
          </w:divBdr>
          <w:divsChild>
            <w:div w:id="1627085306">
              <w:marLeft w:val="0"/>
              <w:marRight w:val="0"/>
              <w:marTop w:val="0"/>
              <w:marBottom w:val="0"/>
              <w:divBdr>
                <w:top w:val="none" w:sz="0" w:space="0" w:color="auto"/>
                <w:left w:val="none" w:sz="0" w:space="0" w:color="auto"/>
                <w:bottom w:val="none" w:sz="0" w:space="0" w:color="auto"/>
                <w:right w:val="none" w:sz="0" w:space="0" w:color="auto"/>
              </w:divBdr>
            </w:div>
            <w:div w:id="1655526344">
              <w:marLeft w:val="0"/>
              <w:marRight w:val="0"/>
              <w:marTop w:val="0"/>
              <w:marBottom w:val="0"/>
              <w:divBdr>
                <w:top w:val="none" w:sz="0" w:space="0" w:color="auto"/>
                <w:left w:val="none" w:sz="0" w:space="0" w:color="auto"/>
                <w:bottom w:val="none" w:sz="0" w:space="0" w:color="auto"/>
                <w:right w:val="none" w:sz="0" w:space="0" w:color="auto"/>
              </w:divBdr>
            </w:div>
            <w:div w:id="2033217106">
              <w:marLeft w:val="0"/>
              <w:marRight w:val="0"/>
              <w:marTop w:val="0"/>
              <w:marBottom w:val="0"/>
              <w:divBdr>
                <w:top w:val="none" w:sz="0" w:space="0" w:color="auto"/>
                <w:left w:val="none" w:sz="0" w:space="0" w:color="auto"/>
                <w:bottom w:val="none" w:sz="0" w:space="0" w:color="auto"/>
                <w:right w:val="none" w:sz="0" w:space="0" w:color="auto"/>
              </w:divBdr>
            </w:div>
          </w:divsChild>
        </w:div>
        <w:div w:id="1246647412">
          <w:marLeft w:val="0"/>
          <w:marRight w:val="0"/>
          <w:marTop w:val="0"/>
          <w:marBottom w:val="0"/>
          <w:divBdr>
            <w:top w:val="none" w:sz="0" w:space="0" w:color="auto"/>
            <w:left w:val="none" w:sz="0" w:space="0" w:color="auto"/>
            <w:bottom w:val="none" w:sz="0" w:space="0" w:color="auto"/>
            <w:right w:val="none" w:sz="0" w:space="0" w:color="auto"/>
          </w:divBdr>
          <w:divsChild>
            <w:div w:id="296300953">
              <w:marLeft w:val="0"/>
              <w:marRight w:val="0"/>
              <w:marTop w:val="0"/>
              <w:marBottom w:val="0"/>
              <w:divBdr>
                <w:top w:val="none" w:sz="0" w:space="0" w:color="auto"/>
                <w:left w:val="none" w:sz="0" w:space="0" w:color="auto"/>
                <w:bottom w:val="none" w:sz="0" w:space="0" w:color="auto"/>
                <w:right w:val="none" w:sz="0" w:space="0" w:color="auto"/>
              </w:divBdr>
            </w:div>
            <w:div w:id="529027127">
              <w:marLeft w:val="0"/>
              <w:marRight w:val="0"/>
              <w:marTop w:val="0"/>
              <w:marBottom w:val="0"/>
              <w:divBdr>
                <w:top w:val="none" w:sz="0" w:space="0" w:color="auto"/>
                <w:left w:val="none" w:sz="0" w:space="0" w:color="auto"/>
                <w:bottom w:val="none" w:sz="0" w:space="0" w:color="auto"/>
                <w:right w:val="none" w:sz="0" w:space="0" w:color="auto"/>
              </w:divBdr>
            </w:div>
            <w:div w:id="771898262">
              <w:marLeft w:val="0"/>
              <w:marRight w:val="0"/>
              <w:marTop w:val="0"/>
              <w:marBottom w:val="0"/>
              <w:divBdr>
                <w:top w:val="none" w:sz="0" w:space="0" w:color="auto"/>
                <w:left w:val="none" w:sz="0" w:space="0" w:color="auto"/>
                <w:bottom w:val="none" w:sz="0" w:space="0" w:color="auto"/>
                <w:right w:val="none" w:sz="0" w:space="0" w:color="auto"/>
              </w:divBdr>
            </w:div>
            <w:div w:id="1098135544">
              <w:marLeft w:val="0"/>
              <w:marRight w:val="0"/>
              <w:marTop w:val="0"/>
              <w:marBottom w:val="0"/>
              <w:divBdr>
                <w:top w:val="none" w:sz="0" w:space="0" w:color="auto"/>
                <w:left w:val="none" w:sz="0" w:space="0" w:color="auto"/>
                <w:bottom w:val="none" w:sz="0" w:space="0" w:color="auto"/>
                <w:right w:val="none" w:sz="0" w:space="0" w:color="auto"/>
              </w:divBdr>
            </w:div>
            <w:div w:id="1462071128">
              <w:marLeft w:val="0"/>
              <w:marRight w:val="0"/>
              <w:marTop w:val="0"/>
              <w:marBottom w:val="0"/>
              <w:divBdr>
                <w:top w:val="none" w:sz="0" w:space="0" w:color="auto"/>
                <w:left w:val="none" w:sz="0" w:space="0" w:color="auto"/>
                <w:bottom w:val="none" w:sz="0" w:space="0" w:color="auto"/>
                <w:right w:val="none" w:sz="0" w:space="0" w:color="auto"/>
              </w:divBdr>
            </w:div>
          </w:divsChild>
        </w:div>
        <w:div w:id="1385835114">
          <w:marLeft w:val="0"/>
          <w:marRight w:val="0"/>
          <w:marTop w:val="0"/>
          <w:marBottom w:val="0"/>
          <w:divBdr>
            <w:top w:val="none" w:sz="0" w:space="0" w:color="auto"/>
            <w:left w:val="none" w:sz="0" w:space="0" w:color="auto"/>
            <w:bottom w:val="none" w:sz="0" w:space="0" w:color="auto"/>
            <w:right w:val="none" w:sz="0" w:space="0" w:color="auto"/>
          </w:divBdr>
          <w:divsChild>
            <w:div w:id="1639072414">
              <w:marLeft w:val="0"/>
              <w:marRight w:val="0"/>
              <w:marTop w:val="0"/>
              <w:marBottom w:val="0"/>
              <w:divBdr>
                <w:top w:val="none" w:sz="0" w:space="0" w:color="auto"/>
                <w:left w:val="none" w:sz="0" w:space="0" w:color="auto"/>
                <w:bottom w:val="none" w:sz="0" w:space="0" w:color="auto"/>
                <w:right w:val="none" w:sz="0" w:space="0" w:color="auto"/>
              </w:divBdr>
            </w:div>
          </w:divsChild>
        </w:div>
        <w:div w:id="1394548727">
          <w:marLeft w:val="0"/>
          <w:marRight w:val="0"/>
          <w:marTop w:val="0"/>
          <w:marBottom w:val="0"/>
          <w:divBdr>
            <w:top w:val="none" w:sz="0" w:space="0" w:color="auto"/>
            <w:left w:val="none" w:sz="0" w:space="0" w:color="auto"/>
            <w:bottom w:val="none" w:sz="0" w:space="0" w:color="auto"/>
            <w:right w:val="none" w:sz="0" w:space="0" w:color="auto"/>
          </w:divBdr>
          <w:divsChild>
            <w:div w:id="1242527965">
              <w:marLeft w:val="0"/>
              <w:marRight w:val="0"/>
              <w:marTop w:val="0"/>
              <w:marBottom w:val="0"/>
              <w:divBdr>
                <w:top w:val="none" w:sz="0" w:space="0" w:color="auto"/>
                <w:left w:val="none" w:sz="0" w:space="0" w:color="auto"/>
                <w:bottom w:val="none" w:sz="0" w:space="0" w:color="auto"/>
                <w:right w:val="none" w:sz="0" w:space="0" w:color="auto"/>
              </w:divBdr>
            </w:div>
          </w:divsChild>
        </w:div>
        <w:div w:id="2128696371">
          <w:marLeft w:val="0"/>
          <w:marRight w:val="0"/>
          <w:marTop w:val="0"/>
          <w:marBottom w:val="0"/>
          <w:divBdr>
            <w:top w:val="none" w:sz="0" w:space="0" w:color="auto"/>
            <w:left w:val="none" w:sz="0" w:space="0" w:color="auto"/>
            <w:bottom w:val="none" w:sz="0" w:space="0" w:color="auto"/>
            <w:right w:val="none" w:sz="0" w:space="0" w:color="auto"/>
          </w:divBdr>
          <w:divsChild>
            <w:div w:id="473252860">
              <w:marLeft w:val="0"/>
              <w:marRight w:val="0"/>
              <w:marTop w:val="0"/>
              <w:marBottom w:val="0"/>
              <w:divBdr>
                <w:top w:val="none" w:sz="0" w:space="0" w:color="auto"/>
                <w:left w:val="none" w:sz="0" w:space="0" w:color="auto"/>
                <w:bottom w:val="none" w:sz="0" w:space="0" w:color="auto"/>
                <w:right w:val="none" w:sz="0" w:space="0" w:color="auto"/>
              </w:divBdr>
            </w:div>
            <w:div w:id="635918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055644">
      <w:bodyDiv w:val="1"/>
      <w:marLeft w:val="0"/>
      <w:marRight w:val="0"/>
      <w:marTop w:val="0"/>
      <w:marBottom w:val="0"/>
      <w:divBdr>
        <w:top w:val="none" w:sz="0" w:space="0" w:color="auto"/>
        <w:left w:val="none" w:sz="0" w:space="0" w:color="auto"/>
        <w:bottom w:val="none" w:sz="0" w:space="0" w:color="auto"/>
        <w:right w:val="none" w:sz="0" w:space="0" w:color="auto"/>
      </w:divBdr>
    </w:div>
    <w:div w:id="1440643404">
      <w:bodyDiv w:val="1"/>
      <w:marLeft w:val="0"/>
      <w:marRight w:val="0"/>
      <w:marTop w:val="0"/>
      <w:marBottom w:val="0"/>
      <w:divBdr>
        <w:top w:val="none" w:sz="0" w:space="0" w:color="auto"/>
        <w:left w:val="none" w:sz="0" w:space="0" w:color="auto"/>
        <w:bottom w:val="none" w:sz="0" w:space="0" w:color="auto"/>
        <w:right w:val="none" w:sz="0" w:space="0" w:color="auto"/>
      </w:divBdr>
    </w:div>
    <w:div w:id="1440762388">
      <w:bodyDiv w:val="1"/>
      <w:marLeft w:val="0"/>
      <w:marRight w:val="0"/>
      <w:marTop w:val="0"/>
      <w:marBottom w:val="0"/>
      <w:divBdr>
        <w:top w:val="none" w:sz="0" w:space="0" w:color="auto"/>
        <w:left w:val="none" w:sz="0" w:space="0" w:color="auto"/>
        <w:bottom w:val="none" w:sz="0" w:space="0" w:color="auto"/>
        <w:right w:val="none" w:sz="0" w:space="0" w:color="auto"/>
      </w:divBdr>
    </w:div>
    <w:div w:id="1442414539">
      <w:bodyDiv w:val="1"/>
      <w:marLeft w:val="0"/>
      <w:marRight w:val="0"/>
      <w:marTop w:val="0"/>
      <w:marBottom w:val="0"/>
      <w:divBdr>
        <w:top w:val="none" w:sz="0" w:space="0" w:color="auto"/>
        <w:left w:val="none" w:sz="0" w:space="0" w:color="auto"/>
        <w:bottom w:val="none" w:sz="0" w:space="0" w:color="auto"/>
        <w:right w:val="none" w:sz="0" w:space="0" w:color="auto"/>
      </w:divBdr>
    </w:div>
    <w:div w:id="1444223491">
      <w:bodyDiv w:val="1"/>
      <w:marLeft w:val="0"/>
      <w:marRight w:val="0"/>
      <w:marTop w:val="0"/>
      <w:marBottom w:val="0"/>
      <w:divBdr>
        <w:top w:val="none" w:sz="0" w:space="0" w:color="auto"/>
        <w:left w:val="none" w:sz="0" w:space="0" w:color="auto"/>
        <w:bottom w:val="none" w:sz="0" w:space="0" w:color="auto"/>
        <w:right w:val="none" w:sz="0" w:space="0" w:color="auto"/>
      </w:divBdr>
      <w:divsChild>
        <w:div w:id="1769696702">
          <w:marLeft w:val="0"/>
          <w:marRight w:val="0"/>
          <w:marTop w:val="0"/>
          <w:marBottom w:val="0"/>
          <w:divBdr>
            <w:top w:val="none" w:sz="0" w:space="0" w:color="auto"/>
            <w:left w:val="none" w:sz="0" w:space="0" w:color="auto"/>
            <w:bottom w:val="none" w:sz="0" w:space="0" w:color="auto"/>
            <w:right w:val="none" w:sz="0" w:space="0" w:color="auto"/>
          </w:divBdr>
          <w:divsChild>
            <w:div w:id="929003174">
              <w:marLeft w:val="0"/>
              <w:marRight w:val="0"/>
              <w:marTop w:val="0"/>
              <w:marBottom w:val="0"/>
              <w:divBdr>
                <w:top w:val="none" w:sz="0" w:space="0" w:color="auto"/>
                <w:left w:val="none" w:sz="0" w:space="0" w:color="auto"/>
                <w:bottom w:val="none" w:sz="0" w:space="0" w:color="auto"/>
                <w:right w:val="none" w:sz="0" w:space="0" w:color="auto"/>
              </w:divBdr>
            </w:div>
          </w:divsChild>
        </w:div>
        <w:div w:id="1786389784">
          <w:marLeft w:val="0"/>
          <w:marRight w:val="0"/>
          <w:marTop w:val="0"/>
          <w:marBottom w:val="0"/>
          <w:divBdr>
            <w:top w:val="none" w:sz="0" w:space="0" w:color="auto"/>
            <w:left w:val="none" w:sz="0" w:space="0" w:color="auto"/>
            <w:bottom w:val="none" w:sz="0" w:space="0" w:color="auto"/>
            <w:right w:val="none" w:sz="0" w:space="0" w:color="auto"/>
          </w:divBdr>
          <w:divsChild>
            <w:div w:id="752943441">
              <w:marLeft w:val="0"/>
              <w:marRight w:val="0"/>
              <w:marTop w:val="0"/>
              <w:marBottom w:val="0"/>
              <w:divBdr>
                <w:top w:val="none" w:sz="0" w:space="0" w:color="auto"/>
                <w:left w:val="none" w:sz="0" w:space="0" w:color="auto"/>
                <w:bottom w:val="none" w:sz="0" w:space="0" w:color="auto"/>
                <w:right w:val="none" w:sz="0" w:space="0" w:color="auto"/>
              </w:divBdr>
            </w:div>
            <w:div w:id="2135367795">
              <w:marLeft w:val="0"/>
              <w:marRight w:val="0"/>
              <w:marTop w:val="0"/>
              <w:marBottom w:val="0"/>
              <w:divBdr>
                <w:top w:val="none" w:sz="0" w:space="0" w:color="auto"/>
                <w:left w:val="none" w:sz="0" w:space="0" w:color="auto"/>
                <w:bottom w:val="none" w:sz="0" w:space="0" w:color="auto"/>
                <w:right w:val="none" w:sz="0" w:space="0" w:color="auto"/>
              </w:divBdr>
            </w:div>
            <w:div w:id="1917206355">
              <w:marLeft w:val="0"/>
              <w:marRight w:val="0"/>
              <w:marTop w:val="0"/>
              <w:marBottom w:val="0"/>
              <w:divBdr>
                <w:top w:val="none" w:sz="0" w:space="0" w:color="auto"/>
                <w:left w:val="none" w:sz="0" w:space="0" w:color="auto"/>
                <w:bottom w:val="none" w:sz="0" w:space="0" w:color="auto"/>
                <w:right w:val="none" w:sz="0" w:space="0" w:color="auto"/>
              </w:divBdr>
            </w:div>
            <w:div w:id="1775510782">
              <w:marLeft w:val="0"/>
              <w:marRight w:val="0"/>
              <w:marTop w:val="0"/>
              <w:marBottom w:val="0"/>
              <w:divBdr>
                <w:top w:val="none" w:sz="0" w:space="0" w:color="auto"/>
                <w:left w:val="none" w:sz="0" w:space="0" w:color="auto"/>
                <w:bottom w:val="none" w:sz="0" w:space="0" w:color="auto"/>
                <w:right w:val="none" w:sz="0" w:space="0" w:color="auto"/>
              </w:divBdr>
            </w:div>
            <w:div w:id="606277719">
              <w:marLeft w:val="0"/>
              <w:marRight w:val="0"/>
              <w:marTop w:val="0"/>
              <w:marBottom w:val="0"/>
              <w:divBdr>
                <w:top w:val="none" w:sz="0" w:space="0" w:color="auto"/>
                <w:left w:val="none" w:sz="0" w:space="0" w:color="auto"/>
                <w:bottom w:val="none" w:sz="0" w:space="0" w:color="auto"/>
                <w:right w:val="none" w:sz="0" w:space="0" w:color="auto"/>
              </w:divBdr>
            </w:div>
          </w:divsChild>
        </w:div>
        <w:div w:id="174074940">
          <w:marLeft w:val="0"/>
          <w:marRight w:val="0"/>
          <w:marTop w:val="0"/>
          <w:marBottom w:val="0"/>
          <w:divBdr>
            <w:top w:val="none" w:sz="0" w:space="0" w:color="auto"/>
            <w:left w:val="none" w:sz="0" w:space="0" w:color="auto"/>
            <w:bottom w:val="none" w:sz="0" w:space="0" w:color="auto"/>
            <w:right w:val="none" w:sz="0" w:space="0" w:color="auto"/>
          </w:divBdr>
          <w:divsChild>
            <w:div w:id="738946293">
              <w:marLeft w:val="0"/>
              <w:marRight w:val="0"/>
              <w:marTop w:val="0"/>
              <w:marBottom w:val="0"/>
              <w:divBdr>
                <w:top w:val="none" w:sz="0" w:space="0" w:color="auto"/>
                <w:left w:val="none" w:sz="0" w:space="0" w:color="auto"/>
                <w:bottom w:val="none" w:sz="0" w:space="0" w:color="auto"/>
                <w:right w:val="none" w:sz="0" w:space="0" w:color="auto"/>
              </w:divBdr>
            </w:div>
          </w:divsChild>
        </w:div>
        <w:div w:id="445856594">
          <w:marLeft w:val="0"/>
          <w:marRight w:val="0"/>
          <w:marTop w:val="0"/>
          <w:marBottom w:val="0"/>
          <w:divBdr>
            <w:top w:val="none" w:sz="0" w:space="0" w:color="auto"/>
            <w:left w:val="none" w:sz="0" w:space="0" w:color="auto"/>
            <w:bottom w:val="none" w:sz="0" w:space="0" w:color="auto"/>
            <w:right w:val="none" w:sz="0" w:space="0" w:color="auto"/>
          </w:divBdr>
          <w:divsChild>
            <w:div w:id="315647838">
              <w:marLeft w:val="0"/>
              <w:marRight w:val="0"/>
              <w:marTop w:val="0"/>
              <w:marBottom w:val="0"/>
              <w:divBdr>
                <w:top w:val="none" w:sz="0" w:space="0" w:color="auto"/>
                <w:left w:val="none" w:sz="0" w:space="0" w:color="auto"/>
                <w:bottom w:val="none" w:sz="0" w:space="0" w:color="auto"/>
                <w:right w:val="none" w:sz="0" w:space="0" w:color="auto"/>
              </w:divBdr>
            </w:div>
          </w:divsChild>
        </w:div>
        <w:div w:id="599681320">
          <w:marLeft w:val="0"/>
          <w:marRight w:val="0"/>
          <w:marTop w:val="0"/>
          <w:marBottom w:val="0"/>
          <w:divBdr>
            <w:top w:val="none" w:sz="0" w:space="0" w:color="auto"/>
            <w:left w:val="none" w:sz="0" w:space="0" w:color="auto"/>
            <w:bottom w:val="none" w:sz="0" w:space="0" w:color="auto"/>
            <w:right w:val="none" w:sz="0" w:space="0" w:color="auto"/>
          </w:divBdr>
          <w:divsChild>
            <w:div w:id="1247768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804190">
      <w:bodyDiv w:val="1"/>
      <w:marLeft w:val="0"/>
      <w:marRight w:val="0"/>
      <w:marTop w:val="0"/>
      <w:marBottom w:val="0"/>
      <w:divBdr>
        <w:top w:val="none" w:sz="0" w:space="0" w:color="auto"/>
        <w:left w:val="none" w:sz="0" w:space="0" w:color="auto"/>
        <w:bottom w:val="none" w:sz="0" w:space="0" w:color="auto"/>
        <w:right w:val="none" w:sz="0" w:space="0" w:color="auto"/>
      </w:divBdr>
      <w:divsChild>
        <w:div w:id="1498768975">
          <w:marLeft w:val="0"/>
          <w:marRight w:val="0"/>
          <w:marTop w:val="0"/>
          <w:marBottom w:val="0"/>
          <w:divBdr>
            <w:top w:val="none" w:sz="0" w:space="0" w:color="auto"/>
            <w:left w:val="none" w:sz="0" w:space="0" w:color="auto"/>
            <w:bottom w:val="none" w:sz="0" w:space="0" w:color="auto"/>
            <w:right w:val="none" w:sz="0" w:space="0" w:color="auto"/>
          </w:divBdr>
          <w:divsChild>
            <w:div w:id="783232042">
              <w:marLeft w:val="0"/>
              <w:marRight w:val="0"/>
              <w:marTop w:val="0"/>
              <w:marBottom w:val="0"/>
              <w:divBdr>
                <w:top w:val="none" w:sz="0" w:space="0" w:color="auto"/>
                <w:left w:val="none" w:sz="0" w:space="0" w:color="auto"/>
                <w:bottom w:val="none" w:sz="0" w:space="0" w:color="auto"/>
                <w:right w:val="none" w:sz="0" w:space="0" w:color="auto"/>
              </w:divBdr>
            </w:div>
          </w:divsChild>
        </w:div>
        <w:div w:id="678048545">
          <w:marLeft w:val="0"/>
          <w:marRight w:val="0"/>
          <w:marTop w:val="0"/>
          <w:marBottom w:val="0"/>
          <w:divBdr>
            <w:top w:val="none" w:sz="0" w:space="0" w:color="auto"/>
            <w:left w:val="none" w:sz="0" w:space="0" w:color="auto"/>
            <w:bottom w:val="none" w:sz="0" w:space="0" w:color="auto"/>
            <w:right w:val="none" w:sz="0" w:space="0" w:color="auto"/>
          </w:divBdr>
          <w:divsChild>
            <w:div w:id="233007624">
              <w:marLeft w:val="0"/>
              <w:marRight w:val="0"/>
              <w:marTop w:val="0"/>
              <w:marBottom w:val="0"/>
              <w:divBdr>
                <w:top w:val="none" w:sz="0" w:space="0" w:color="auto"/>
                <w:left w:val="none" w:sz="0" w:space="0" w:color="auto"/>
                <w:bottom w:val="none" w:sz="0" w:space="0" w:color="auto"/>
                <w:right w:val="none" w:sz="0" w:space="0" w:color="auto"/>
              </w:divBdr>
            </w:div>
            <w:div w:id="1468667245">
              <w:marLeft w:val="0"/>
              <w:marRight w:val="0"/>
              <w:marTop w:val="0"/>
              <w:marBottom w:val="0"/>
              <w:divBdr>
                <w:top w:val="none" w:sz="0" w:space="0" w:color="auto"/>
                <w:left w:val="none" w:sz="0" w:space="0" w:color="auto"/>
                <w:bottom w:val="none" w:sz="0" w:space="0" w:color="auto"/>
                <w:right w:val="none" w:sz="0" w:space="0" w:color="auto"/>
              </w:divBdr>
            </w:div>
            <w:div w:id="129129930">
              <w:marLeft w:val="0"/>
              <w:marRight w:val="0"/>
              <w:marTop w:val="0"/>
              <w:marBottom w:val="0"/>
              <w:divBdr>
                <w:top w:val="none" w:sz="0" w:space="0" w:color="auto"/>
                <w:left w:val="none" w:sz="0" w:space="0" w:color="auto"/>
                <w:bottom w:val="none" w:sz="0" w:space="0" w:color="auto"/>
                <w:right w:val="none" w:sz="0" w:space="0" w:color="auto"/>
              </w:divBdr>
            </w:div>
            <w:div w:id="824278600">
              <w:marLeft w:val="0"/>
              <w:marRight w:val="0"/>
              <w:marTop w:val="0"/>
              <w:marBottom w:val="0"/>
              <w:divBdr>
                <w:top w:val="none" w:sz="0" w:space="0" w:color="auto"/>
                <w:left w:val="none" w:sz="0" w:space="0" w:color="auto"/>
                <w:bottom w:val="none" w:sz="0" w:space="0" w:color="auto"/>
                <w:right w:val="none" w:sz="0" w:space="0" w:color="auto"/>
              </w:divBdr>
            </w:div>
            <w:div w:id="1221328948">
              <w:marLeft w:val="0"/>
              <w:marRight w:val="0"/>
              <w:marTop w:val="0"/>
              <w:marBottom w:val="0"/>
              <w:divBdr>
                <w:top w:val="none" w:sz="0" w:space="0" w:color="auto"/>
                <w:left w:val="none" w:sz="0" w:space="0" w:color="auto"/>
                <w:bottom w:val="none" w:sz="0" w:space="0" w:color="auto"/>
                <w:right w:val="none" w:sz="0" w:space="0" w:color="auto"/>
              </w:divBdr>
            </w:div>
            <w:div w:id="757749786">
              <w:marLeft w:val="0"/>
              <w:marRight w:val="0"/>
              <w:marTop w:val="0"/>
              <w:marBottom w:val="0"/>
              <w:divBdr>
                <w:top w:val="none" w:sz="0" w:space="0" w:color="auto"/>
                <w:left w:val="none" w:sz="0" w:space="0" w:color="auto"/>
                <w:bottom w:val="none" w:sz="0" w:space="0" w:color="auto"/>
                <w:right w:val="none" w:sz="0" w:space="0" w:color="auto"/>
              </w:divBdr>
            </w:div>
            <w:div w:id="2024234670">
              <w:marLeft w:val="0"/>
              <w:marRight w:val="0"/>
              <w:marTop w:val="0"/>
              <w:marBottom w:val="0"/>
              <w:divBdr>
                <w:top w:val="none" w:sz="0" w:space="0" w:color="auto"/>
                <w:left w:val="none" w:sz="0" w:space="0" w:color="auto"/>
                <w:bottom w:val="none" w:sz="0" w:space="0" w:color="auto"/>
                <w:right w:val="none" w:sz="0" w:space="0" w:color="auto"/>
              </w:divBdr>
            </w:div>
            <w:div w:id="1275399810">
              <w:marLeft w:val="0"/>
              <w:marRight w:val="0"/>
              <w:marTop w:val="0"/>
              <w:marBottom w:val="0"/>
              <w:divBdr>
                <w:top w:val="none" w:sz="0" w:space="0" w:color="auto"/>
                <w:left w:val="none" w:sz="0" w:space="0" w:color="auto"/>
                <w:bottom w:val="none" w:sz="0" w:space="0" w:color="auto"/>
                <w:right w:val="none" w:sz="0" w:space="0" w:color="auto"/>
              </w:divBdr>
            </w:div>
          </w:divsChild>
        </w:div>
        <w:div w:id="831916448">
          <w:marLeft w:val="0"/>
          <w:marRight w:val="0"/>
          <w:marTop w:val="0"/>
          <w:marBottom w:val="0"/>
          <w:divBdr>
            <w:top w:val="none" w:sz="0" w:space="0" w:color="auto"/>
            <w:left w:val="none" w:sz="0" w:space="0" w:color="auto"/>
            <w:bottom w:val="none" w:sz="0" w:space="0" w:color="auto"/>
            <w:right w:val="none" w:sz="0" w:space="0" w:color="auto"/>
          </w:divBdr>
          <w:divsChild>
            <w:div w:id="221673592">
              <w:marLeft w:val="0"/>
              <w:marRight w:val="0"/>
              <w:marTop w:val="0"/>
              <w:marBottom w:val="0"/>
              <w:divBdr>
                <w:top w:val="none" w:sz="0" w:space="0" w:color="auto"/>
                <w:left w:val="none" w:sz="0" w:space="0" w:color="auto"/>
                <w:bottom w:val="none" w:sz="0" w:space="0" w:color="auto"/>
                <w:right w:val="none" w:sz="0" w:space="0" w:color="auto"/>
              </w:divBdr>
            </w:div>
          </w:divsChild>
        </w:div>
        <w:div w:id="1496218164">
          <w:marLeft w:val="0"/>
          <w:marRight w:val="0"/>
          <w:marTop w:val="0"/>
          <w:marBottom w:val="0"/>
          <w:divBdr>
            <w:top w:val="none" w:sz="0" w:space="0" w:color="auto"/>
            <w:left w:val="none" w:sz="0" w:space="0" w:color="auto"/>
            <w:bottom w:val="none" w:sz="0" w:space="0" w:color="auto"/>
            <w:right w:val="none" w:sz="0" w:space="0" w:color="auto"/>
          </w:divBdr>
          <w:divsChild>
            <w:div w:id="1468013122">
              <w:marLeft w:val="0"/>
              <w:marRight w:val="0"/>
              <w:marTop w:val="0"/>
              <w:marBottom w:val="0"/>
              <w:divBdr>
                <w:top w:val="none" w:sz="0" w:space="0" w:color="auto"/>
                <w:left w:val="none" w:sz="0" w:space="0" w:color="auto"/>
                <w:bottom w:val="none" w:sz="0" w:space="0" w:color="auto"/>
                <w:right w:val="none" w:sz="0" w:space="0" w:color="auto"/>
              </w:divBdr>
            </w:div>
          </w:divsChild>
        </w:div>
        <w:div w:id="340475385">
          <w:marLeft w:val="0"/>
          <w:marRight w:val="0"/>
          <w:marTop w:val="0"/>
          <w:marBottom w:val="0"/>
          <w:divBdr>
            <w:top w:val="none" w:sz="0" w:space="0" w:color="auto"/>
            <w:left w:val="none" w:sz="0" w:space="0" w:color="auto"/>
            <w:bottom w:val="none" w:sz="0" w:space="0" w:color="auto"/>
            <w:right w:val="none" w:sz="0" w:space="0" w:color="auto"/>
          </w:divBdr>
          <w:divsChild>
            <w:div w:id="1424185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926813">
      <w:bodyDiv w:val="1"/>
      <w:marLeft w:val="0"/>
      <w:marRight w:val="0"/>
      <w:marTop w:val="0"/>
      <w:marBottom w:val="0"/>
      <w:divBdr>
        <w:top w:val="none" w:sz="0" w:space="0" w:color="auto"/>
        <w:left w:val="none" w:sz="0" w:space="0" w:color="auto"/>
        <w:bottom w:val="none" w:sz="0" w:space="0" w:color="auto"/>
        <w:right w:val="none" w:sz="0" w:space="0" w:color="auto"/>
      </w:divBdr>
    </w:div>
    <w:div w:id="1447389545">
      <w:bodyDiv w:val="1"/>
      <w:marLeft w:val="0"/>
      <w:marRight w:val="0"/>
      <w:marTop w:val="0"/>
      <w:marBottom w:val="0"/>
      <w:divBdr>
        <w:top w:val="none" w:sz="0" w:space="0" w:color="auto"/>
        <w:left w:val="none" w:sz="0" w:space="0" w:color="auto"/>
        <w:bottom w:val="none" w:sz="0" w:space="0" w:color="auto"/>
        <w:right w:val="none" w:sz="0" w:space="0" w:color="auto"/>
      </w:divBdr>
    </w:div>
    <w:div w:id="1448236368">
      <w:bodyDiv w:val="1"/>
      <w:marLeft w:val="0"/>
      <w:marRight w:val="0"/>
      <w:marTop w:val="0"/>
      <w:marBottom w:val="0"/>
      <w:divBdr>
        <w:top w:val="none" w:sz="0" w:space="0" w:color="auto"/>
        <w:left w:val="none" w:sz="0" w:space="0" w:color="auto"/>
        <w:bottom w:val="none" w:sz="0" w:space="0" w:color="auto"/>
        <w:right w:val="none" w:sz="0" w:space="0" w:color="auto"/>
      </w:divBdr>
    </w:div>
    <w:div w:id="1452899167">
      <w:bodyDiv w:val="1"/>
      <w:marLeft w:val="0"/>
      <w:marRight w:val="0"/>
      <w:marTop w:val="0"/>
      <w:marBottom w:val="0"/>
      <w:divBdr>
        <w:top w:val="none" w:sz="0" w:space="0" w:color="auto"/>
        <w:left w:val="none" w:sz="0" w:space="0" w:color="auto"/>
        <w:bottom w:val="none" w:sz="0" w:space="0" w:color="auto"/>
        <w:right w:val="none" w:sz="0" w:space="0" w:color="auto"/>
      </w:divBdr>
    </w:div>
    <w:div w:id="1453134210">
      <w:bodyDiv w:val="1"/>
      <w:marLeft w:val="0"/>
      <w:marRight w:val="0"/>
      <w:marTop w:val="0"/>
      <w:marBottom w:val="0"/>
      <w:divBdr>
        <w:top w:val="none" w:sz="0" w:space="0" w:color="auto"/>
        <w:left w:val="none" w:sz="0" w:space="0" w:color="auto"/>
        <w:bottom w:val="none" w:sz="0" w:space="0" w:color="auto"/>
        <w:right w:val="none" w:sz="0" w:space="0" w:color="auto"/>
      </w:divBdr>
    </w:div>
    <w:div w:id="1457286433">
      <w:bodyDiv w:val="1"/>
      <w:marLeft w:val="0"/>
      <w:marRight w:val="0"/>
      <w:marTop w:val="0"/>
      <w:marBottom w:val="0"/>
      <w:divBdr>
        <w:top w:val="none" w:sz="0" w:space="0" w:color="auto"/>
        <w:left w:val="none" w:sz="0" w:space="0" w:color="auto"/>
        <w:bottom w:val="none" w:sz="0" w:space="0" w:color="auto"/>
        <w:right w:val="none" w:sz="0" w:space="0" w:color="auto"/>
      </w:divBdr>
    </w:div>
    <w:div w:id="1457408761">
      <w:bodyDiv w:val="1"/>
      <w:marLeft w:val="0"/>
      <w:marRight w:val="0"/>
      <w:marTop w:val="0"/>
      <w:marBottom w:val="0"/>
      <w:divBdr>
        <w:top w:val="none" w:sz="0" w:space="0" w:color="auto"/>
        <w:left w:val="none" w:sz="0" w:space="0" w:color="auto"/>
        <w:bottom w:val="none" w:sz="0" w:space="0" w:color="auto"/>
        <w:right w:val="none" w:sz="0" w:space="0" w:color="auto"/>
      </w:divBdr>
    </w:div>
    <w:div w:id="1458177989">
      <w:bodyDiv w:val="1"/>
      <w:marLeft w:val="0"/>
      <w:marRight w:val="0"/>
      <w:marTop w:val="0"/>
      <w:marBottom w:val="0"/>
      <w:divBdr>
        <w:top w:val="none" w:sz="0" w:space="0" w:color="auto"/>
        <w:left w:val="none" w:sz="0" w:space="0" w:color="auto"/>
        <w:bottom w:val="none" w:sz="0" w:space="0" w:color="auto"/>
        <w:right w:val="none" w:sz="0" w:space="0" w:color="auto"/>
      </w:divBdr>
    </w:div>
    <w:div w:id="1460877156">
      <w:bodyDiv w:val="1"/>
      <w:marLeft w:val="0"/>
      <w:marRight w:val="0"/>
      <w:marTop w:val="0"/>
      <w:marBottom w:val="0"/>
      <w:divBdr>
        <w:top w:val="none" w:sz="0" w:space="0" w:color="auto"/>
        <w:left w:val="none" w:sz="0" w:space="0" w:color="auto"/>
        <w:bottom w:val="none" w:sz="0" w:space="0" w:color="auto"/>
        <w:right w:val="none" w:sz="0" w:space="0" w:color="auto"/>
      </w:divBdr>
    </w:div>
    <w:div w:id="1462268067">
      <w:bodyDiv w:val="1"/>
      <w:marLeft w:val="0"/>
      <w:marRight w:val="0"/>
      <w:marTop w:val="0"/>
      <w:marBottom w:val="0"/>
      <w:divBdr>
        <w:top w:val="none" w:sz="0" w:space="0" w:color="auto"/>
        <w:left w:val="none" w:sz="0" w:space="0" w:color="auto"/>
        <w:bottom w:val="none" w:sz="0" w:space="0" w:color="auto"/>
        <w:right w:val="none" w:sz="0" w:space="0" w:color="auto"/>
      </w:divBdr>
    </w:div>
    <w:div w:id="1465807802">
      <w:bodyDiv w:val="1"/>
      <w:marLeft w:val="0"/>
      <w:marRight w:val="0"/>
      <w:marTop w:val="0"/>
      <w:marBottom w:val="0"/>
      <w:divBdr>
        <w:top w:val="none" w:sz="0" w:space="0" w:color="auto"/>
        <w:left w:val="none" w:sz="0" w:space="0" w:color="auto"/>
        <w:bottom w:val="none" w:sz="0" w:space="0" w:color="auto"/>
        <w:right w:val="none" w:sz="0" w:space="0" w:color="auto"/>
      </w:divBdr>
    </w:div>
    <w:div w:id="1466510386">
      <w:bodyDiv w:val="1"/>
      <w:marLeft w:val="0"/>
      <w:marRight w:val="0"/>
      <w:marTop w:val="0"/>
      <w:marBottom w:val="0"/>
      <w:divBdr>
        <w:top w:val="none" w:sz="0" w:space="0" w:color="auto"/>
        <w:left w:val="none" w:sz="0" w:space="0" w:color="auto"/>
        <w:bottom w:val="none" w:sz="0" w:space="0" w:color="auto"/>
        <w:right w:val="none" w:sz="0" w:space="0" w:color="auto"/>
      </w:divBdr>
    </w:div>
    <w:div w:id="1466662410">
      <w:bodyDiv w:val="1"/>
      <w:marLeft w:val="0"/>
      <w:marRight w:val="0"/>
      <w:marTop w:val="0"/>
      <w:marBottom w:val="0"/>
      <w:divBdr>
        <w:top w:val="none" w:sz="0" w:space="0" w:color="auto"/>
        <w:left w:val="none" w:sz="0" w:space="0" w:color="auto"/>
        <w:bottom w:val="none" w:sz="0" w:space="0" w:color="auto"/>
        <w:right w:val="none" w:sz="0" w:space="0" w:color="auto"/>
      </w:divBdr>
      <w:divsChild>
        <w:div w:id="398598477">
          <w:marLeft w:val="0"/>
          <w:marRight w:val="0"/>
          <w:marTop w:val="0"/>
          <w:marBottom w:val="0"/>
          <w:divBdr>
            <w:top w:val="none" w:sz="0" w:space="0" w:color="auto"/>
            <w:left w:val="none" w:sz="0" w:space="0" w:color="auto"/>
            <w:bottom w:val="none" w:sz="0" w:space="0" w:color="auto"/>
            <w:right w:val="none" w:sz="0" w:space="0" w:color="auto"/>
          </w:divBdr>
          <w:divsChild>
            <w:div w:id="1121999519">
              <w:marLeft w:val="0"/>
              <w:marRight w:val="0"/>
              <w:marTop w:val="0"/>
              <w:marBottom w:val="0"/>
              <w:divBdr>
                <w:top w:val="none" w:sz="0" w:space="0" w:color="auto"/>
                <w:left w:val="none" w:sz="0" w:space="0" w:color="auto"/>
                <w:bottom w:val="none" w:sz="0" w:space="0" w:color="auto"/>
                <w:right w:val="none" w:sz="0" w:space="0" w:color="auto"/>
              </w:divBdr>
            </w:div>
          </w:divsChild>
        </w:div>
        <w:div w:id="479619548">
          <w:marLeft w:val="0"/>
          <w:marRight w:val="0"/>
          <w:marTop w:val="0"/>
          <w:marBottom w:val="0"/>
          <w:divBdr>
            <w:top w:val="none" w:sz="0" w:space="0" w:color="auto"/>
            <w:left w:val="none" w:sz="0" w:space="0" w:color="auto"/>
            <w:bottom w:val="none" w:sz="0" w:space="0" w:color="auto"/>
            <w:right w:val="none" w:sz="0" w:space="0" w:color="auto"/>
          </w:divBdr>
          <w:divsChild>
            <w:div w:id="98304876">
              <w:marLeft w:val="0"/>
              <w:marRight w:val="0"/>
              <w:marTop w:val="0"/>
              <w:marBottom w:val="0"/>
              <w:divBdr>
                <w:top w:val="none" w:sz="0" w:space="0" w:color="auto"/>
                <w:left w:val="none" w:sz="0" w:space="0" w:color="auto"/>
                <w:bottom w:val="none" w:sz="0" w:space="0" w:color="auto"/>
                <w:right w:val="none" w:sz="0" w:space="0" w:color="auto"/>
              </w:divBdr>
            </w:div>
            <w:div w:id="343439693">
              <w:marLeft w:val="0"/>
              <w:marRight w:val="0"/>
              <w:marTop w:val="0"/>
              <w:marBottom w:val="0"/>
              <w:divBdr>
                <w:top w:val="none" w:sz="0" w:space="0" w:color="auto"/>
                <w:left w:val="none" w:sz="0" w:space="0" w:color="auto"/>
                <w:bottom w:val="none" w:sz="0" w:space="0" w:color="auto"/>
                <w:right w:val="none" w:sz="0" w:space="0" w:color="auto"/>
              </w:divBdr>
            </w:div>
            <w:div w:id="457846466">
              <w:marLeft w:val="0"/>
              <w:marRight w:val="0"/>
              <w:marTop w:val="0"/>
              <w:marBottom w:val="0"/>
              <w:divBdr>
                <w:top w:val="none" w:sz="0" w:space="0" w:color="auto"/>
                <w:left w:val="none" w:sz="0" w:space="0" w:color="auto"/>
                <w:bottom w:val="none" w:sz="0" w:space="0" w:color="auto"/>
                <w:right w:val="none" w:sz="0" w:space="0" w:color="auto"/>
              </w:divBdr>
            </w:div>
            <w:div w:id="479808802">
              <w:marLeft w:val="0"/>
              <w:marRight w:val="0"/>
              <w:marTop w:val="0"/>
              <w:marBottom w:val="0"/>
              <w:divBdr>
                <w:top w:val="none" w:sz="0" w:space="0" w:color="auto"/>
                <w:left w:val="none" w:sz="0" w:space="0" w:color="auto"/>
                <w:bottom w:val="none" w:sz="0" w:space="0" w:color="auto"/>
                <w:right w:val="none" w:sz="0" w:space="0" w:color="auto"/>
              </w:divBdr>
            </w:div>
            <w:div w:id="512843510">
              <w:marLeft w:val="0"/>
              <w:marRight w:val="0"/>
              <w:marTop w:val="0"/>
              <w:marBottom w:val="0"/>
              <w:divBdr>
                <w:top w:val="none" w:sz="0" w:space="0" w:color="auto"/>
                <w:left w:val="none" w:sz="0" w:space="0" w:color="auto"/>
                <w:bottom w:val="none" w:sz="0" w:space="0" w:color="auto"/>
                <w:right w:val="none" w:sz="0" w:space="0" w:color="auto"/>
              </w:divBdr>
            </w:div>
            <w:div w:id="841237382">
              <w:marLeft w:val="0"/>
              <w:marRight w:val="0"/>
              <w:marTop w:val="0"/>
              <w:marBottom w:val="0"/>
              <w:divBdr>
                <w:top w:val="none" w:sz="0" w:space="0" w:color="auto"/>
                <w:left w:val="none" w:sz="0" w:space="0" w:color="auto"/>
                <w:bottom w:val="none" w:sz="0" w:space="0" w:color="auto"/>
                <w:right w:val="none" w:sz="0" w:space="0" w:color="auto"/>
              </w:divBdr>
            </w:div>
            <w:div w:id="854925547">
              <w:marLeft w:val="0"/>
              <w:marRight w:val="0"/>
              <w:marTop w:val="0"/>
              <w:marBottom w:val="0"/>
              <w:divBdr>
                <w:top w:val="none" w:sz="0" w:space="0" w:color="auto"/>
                <w:left w:val="none" w:sz="0" w:space="0" w:color="auto"/>
                <w:bottom w:val="none" w:sz="0" w:space="0" w:color="auto"/>
                <w:right w:val="none" w:sz="0" w:space="0" w:color="auto"/>
              </w:divBdr>
            </w:div>
            <w:div w:id="1118185088">
              <w:marLeft w:val="0"/>
              <w:marRight w:val="0"/>
              <w:marTop w:val="0"/>
              <w:marBottom w:val="0"/>
              <w:divBdr>
                <w:top w:val="none" w:sz="0" w:space="0" w:color="auto"/>
                <w:left w:val="none" w:sz="0" w:space="0" w:color="auto"/>
                <w:bottom w:val="none" w:sz="0" w:space="0" w:color="auto"/>
                <w:right w:val="none" w:sz="0" w:space="0" w:color="auto"/>
              </w:divBdr>
            </w:div>
            <w:div w:id="1162967240">
              <w:marLeft w:val="0"/>
              <w:marRight w:val="0"/>
              <w:marTop w:val="0"/>
              <w:marBottom w:val="0"/>
              <w:divBdr>
                <w:top w:val="none" w:sz="0" w:space="0" w:color="auto"/>
                <w:left w:val="none" w:sz="0" w:space="0" w:color="auto"/>
                <w:bottom w:val="none" w:sz="0" w:space="0" w:color="auto"/>
                <w:right w:val="none" w:sz="0" w:space="0" w:color="auto"/>
              </w:divBdr>
            </w:div>
            <w:div w:id="1185292518">
              <w:marLeft w:val="0"/>
              <w:marRight w:val="0"/>
              <w:marTop w:val="0"/>
              <w:marBottom w:val="0"/>
              <w:divBdr>
                <w:top w:val="none" w:sz="0" w:space="0" w:color="auto"/>
                <w:left w:val="none" w:sz="0" w:space="0" w:color="auto"/>
                <w:bottom w:val="none" w:sz="0" w:space="0" w:color="auto"/>
                <w:right w:val="none" w:sz="0" w:space="0" w:color="auto"/>
              </w:divBdr>
            </w:div>
            <w:div w:id="1800805137">
              <w:marLeft w:val="0"/>
              <w:marRight w:val="0"/>
              <w:marTop w:val="0"/>
              <w:marBottom w:val="0"/>
              <w:divBdr>
                <w:top w:val="none" w:sz="0" w:space="0" w:color="auto"/>
                <w:left w:val="none" w:sz="0" w:space="0" w:color="auto"/>
                <w:bottom w:val="none" w:sz="0" w:space="0" w:color="auto"/>
                <w:right w:val="none" w:sz="0" w:space="0" w:color="auto"/>
              </w:divBdr>
            </w:div>
            <w:div w:id="1949198699">
              <w:marLeft w:val="0"/>
              <w:marRight w:val="0"/>
              <w:marTop w:val="0"/>
              <w:marBottom w:val="0"/>
              <w:divBdr>
                <w:top w:val="none" w:sz="0" w:space="0" w:color="auto"/>
                <w:left w:val="none" w:sz="0" w:space="0" w:color="auto"/>
                <w:bottom w:val="none" w:sz="0" w:space="0" w:color="auto"/>
                <w:right w:val="none" w:sz="0" w:space="0" w:color="auto"/>
              </w:divBdr>
            </w:div>
            <w:div w:id="2108303740">
              <w:marLeft w:val="0"/>
              <w:marRight w:val="0"/>
              <w:marTop w:val="0"/>
              <w:marBottom w:val="0"/>
              <w:divBdr>
                <w:top w:val="none" w:sz="0" w:space="0" w:color="auto"/>
                <w:left w:val="none" w:sz="0" w:space="0" w:color="auto"/>
                <w:bottom w:val="none" w:sz="0" w:space="0" w:color="auto"/>
                <w:right w:val="none" w:sz="0" w:space="0" w:color="auto"/>
              </w:divBdr>
            </w:div>
          </w:divsChild>
        </w:div>
        <w:div w:id="729428806">
          <w:marLeft w:val="0"/>
          <w:marRight w:val="0"/>
          <w:marTop w:val="0"/>
          <w:marBottom w:val="0"/>
          <w:divBdr>
            <w:top w:val="none" w:sz="0" w:space="0" w:color="auto"/>
            <w:left w:val="none" w:sz="0" w:space="0" w:color="auto"/>
            <w:bottom w:val="none" w:sz="0" w:space="0" w:color="auto"/>
            <w:right w:val="none" w:sz="0" w:space="0" w:color="auto"/>
          </w:divBdr>
          <w:divsChild>
            <w:div w:id="65958744">
              <w:marLeft w:val="0"/>
              <w:marRight w:val="0"/>
              <w:marTop w:val="0"/>
              <w:marBottom w:val="0"/>
              <w:divBdr>
                <w:top w:val="none" w:sz="0" w:space="0" w:color="auto"/>
                <w:left w:val="none" w:sz="0" w:space="0" w:color="auto"/>
                <w:bottom w:val="none" w:sz="0" w:space="0" w:color="auto"/>
                <w:right w:val="none" w:sz="0" w:space="0" w:color="auto"/>
              </w:divBdr>
            </w:div>
          </w:divsChild>
        </w:div>
        <w:div w:id="1497458440">
          <w:marLeft w:val="0"/>
          <w:marRight w:val="0"/>
          <w:marTop w:val="0"/>
          <w:marBottom w:val="0"/>
          <w:divBdr>
            <w:top w:val="none" w:sz="0" w:space="0" w:color="auto"/>
            <w:left w:val="none" w:sz="0" w:space="0" w:color="auto"/>
            <w:bottom w:val="none" w:sz="0" w:space="0" w:color="auto"/>
            <w:right w:val="none" w:sz="0" w:space="0" w:color="auto"/>
          </w:divBdr>
          <w:divsChild>
            <w:div w:id="477768496">
              <w:marLeft w:val="0"/>
              <w:marRight w:val="0"/>
              <w:marTop w:val="0"/>
              <w:marBottom w:val="0"/>
              <w:divBdr>
                <w:top w:val="none" w:sz="0" w:space="0" w:color="auto"/>
                <w:left w:val="none" w:sz="0" w:space="0" w:color="auto"/>
                <w:bottom w:val="none" w:sz="0" w:space="0" w:color="auto"/>
                <w:right w:val="none" w:sz="0" w:space="0" w:color="auto"/>
              </w:divBdr>
            </w:div>
          </w:divsChild>
        </w:div>
        <w:div w:id="1664816094">
          <w:marLeft w:val="0"/>
          <w:marRight w:val="0"/>
          <w:marTop w:val="0"/>
          <w:marBottom w:val="0"/>
          <w:divBdr>
            <w:top w:val="none" w:sz="0" w:space="0" w:color="auto"/>
            <w:left w:val="none" w:sz="0" w:space="0" w:color="auto"/>
            <w:bottom w:val="none" w:sz="0" w:space="0" w:color="auto"/>
            <w:right w:val="none" w:sz="0" w:space="0" w:color="auto"/>
          </w:divBdr>
          <w:divsChild>
            <w:div w:id="141173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924286">
      <w:bodyDiv w:val="1"/>
      <w:marLeft w:val="0"/>
      <w:marRight w:val="0"/>
      <w:marTop w:val="0"/>
      <w:marBottom w:val="0"/>
      <w:divBdr>
        <w:top w:val="none" w:sz="0" w:space="0" w:color="auto"/>
        <w:left w:val="none" w:sz="0" w:space="0" w:color="auto"/>
        <w:bottom w:val="none" w:sz="0" w:space="0" w:color="auto"/>
        <w:right w:val="none" w:sz="0" w:space="0" w:color="auto"/>
      </w:divBdr>
    </w:div>
    <w:div w:id="1468545481">
      <w:bodyDiv w:val="1"/>
      <w:marLeft w:val="0"/>
      <w:marRight w:val="0"/>
      <w:marTop w:val="0"/>
      <w:marBottom w:val="0"/>
      <w:divBdr>
        <w:top w:val="none" w:sz="0" w:space="0" w:color="auto"/>
        <w:left w:val="none" w:sz="0" w:space="0" w:color="auto"/>
        <w:bottom w:val="none" w:sz="0" w:space="0" w:color="auto"/>
        <w:right w:val="none" w:sz="0" w:space="0" w:color="auto"/>
      </w:divBdr>
    </w:div>
    <w:div w:id="1469012815">
      <w:bodyDiv w:val="1"/>
      <w:marLeft w:val="0"/>
      <w:marRight w:val="0"/>
      <w:marTop w:val="0"/>
      <w:marBottom w:val="0"/>
      <w:divBdr>
        <w:top w:val="none" w:sz="0" w:space="0" w:color="auto"/>
        <w:left w:val="none" w:sz="0" w:space="0" w:color="auto"/>
        <w:bottom w:val="none" w:sz="0" w:space="0" w:color="auto"/>
        <w:right w:val="none" w:sz="0" w:space="0" w:color="auto"/>
      </w:divBdr>
    </w:div>
    <w:div w:id="1472020887">
      <w:bodyDiv w:val="1"/>
      <w:marLeft w:val="0"/>
      <w:marRight w:val="0"/>
      <w:marTop w:val="0"/>
      <w:marBottom w:val="0"/>
      <w:divBdr>
        <w:top w:val="none" w:sz="0" w:space="0" w:color="auto"/>
        <w:left w:val="none" w:sz="0" w:space="0" w:color="auto"/>
        <w:bottom w:val="none" w:sz="0" w:space="0" w:color="auto"/>
        <w:right w:val="none" w:sz="0" w:space="0" w:color="auto"/>
      </w:divBdr>
    </w:div>
    <w:div w:id="1472550783">
      <w:bodyDiv w:val="1"/>
      <w:marLeft w:val="0"/>
      <w:marRight w:val="0"/>
      <w:marTop w:val="0"/>
      <w:marBottom w:val="0"/>
      <w:divBdr>
        <w:top w:val="none" w:sz="0" w:space="0" w:color="auto"/>
        <w:left w:val="none" w:sz="0" w:space="0" w:color="auto"/>
        <w:bottom w:val="none" w:sz="0" w:space="0" w:color="auto"/>
        <w:right w:val="none" w:sz="0" w:space="0" w:color="auto"/>
      </w:divBdr>
    </w:div>
    <w:div w:id="1473252429">
      <w:bodyDiv w:val="1"/>
      <w:marLeft w:val="0"/>
      <w:marRight w:val="0"/>
      <w:marTop w:val="0"/>
      <w:marBottom w:val="0"/>
      <w:divBdr>
        <w:top w:val="none" w:sz="0" w:space="0" w:color="auto"/>
        <w:left w:val="none" w:sz="0" w:space="0" w:color="auto"/>
        <w:bottom w:val="none" w:sz="0" w:space="0" w:color="auto"/>
        <w:right w:val="none" w:sz="0" w:space="0" w:color="auto"/>
      </w:divBdr>
    </w:div>
    <w:div w:id="1477333979">
      <w:bodyDiv w:val="1"/>
      <w:marLeft w:val="0"/>
      <w:marRight w:val="0"/>
      <w:marTop w:val="0"/>
      <w:marBottom w:val="0"/>
      <w:divBdr>
        <w:top w:val="none" w:sz="0" w:space="0" w:color="auto"/>
        <w:left w:val="none" w:sz="0" w:space="0" w:color="auto"/>
        <w:bottom w:val="none" w:sz="0" w:space="0" w:color="auto"/>
        <w:right w:val="none" w:sz="0" w:space="0" w:color="auto"/>
      </w:divBdr>
    </w:div>
    <w:div w:id="1478690954">
      <w:bodyDiv w:val="1"/>
      <w:marLeft w:val="0"/>
      <w:marRight w:val="0"/>
      <w:marTop w:val="0"/>
      <w:marBottom w:val="0"/>
      <w:divBdr>
        <w:top w:val="none" w:sz="0" w:space="0" w:color="auto"/>
        <w:left w:val="none" w:sz="0" w:space="0" w:color="auto"/>
        <w:bottom w:val="none" w:sz="0" w:space="0" w:color="auto"/>
        <w:right w:val="none" w:sz="0" w:space="0" w:color="auto"/>
      </w:divBdr>
    </w:div>
    <w:div w:id="1482305473">
      <w:bodyDiv w:val="1"/>
      <w:marLeft w:val="0"/>
      <w:marRight w:val="0"/>
      <w:marTop w:val="0"/>
      <w:marBottom w:val="0"/>
      <w:divBdr>
        <w:top w:val="none" w:sz="0" w:space="0" w:color="auto"/>
        <w:left w:val="none" w:sz="0" w:space="0" w:color="auto"/>
        <w:bottom w:val="none" w:sz="0" w:space="0" w:color="auto"/>
        <w:right w:val="none" w:sz="0" w:space="0" w:color="auto"/>
      </w:divBdr>
    </w:div>
    <w:div w:id="1492597535">
      <w:bodyDiv w:val="1"/>
      <w:marLeft w:val="0"/>
      <w:marRight w:val="0"/>
      <w:marTop w:val="0"/>
      <w:marBottom w:val="0"/>
      <w:divBdr>
        <w:top w:val="none" w:sz="0" w:space="0" w:color="auto"/>
        <w:left w:val="none" w:sz="0" w:space="0" w:color="auto"/>
        <w:bottom w:val="none" w:sz="0" w:space="0" w:color="auto"/>
        <w:right w:val="none" w:sz="0" w:space="0" w:color="auto"/>
      </w:divBdr>
    </w:div>
    <w:div w:id="1501577734">
      <w:bodyDiv w:val="1"/>
      <w:marLeft w:val="0"/>
      <w:marRight w:val="0"/>
      <w:marTop w:val="0"/>
      <w:marBottom w:val="0"/>
      <w:divBdr>
        <w:top w:val="none" w:sz="0" w:space="0" w:color="auto"/>
        <w:left w:val="none" w:sz="0" w:space="0" w:color="auto"/>
        <w:bottom w:val="none" w:sz="0" w:space="0" w:color="auto"/>
        <w:right w:val="none" w:sz="0" w:space="0" w:color="auto"/>
      </w:divBdr>
    </w:div>
    <w:div w:id="1502355092">
      <w:bodyDiv w:val="1"/>
      <w:marLeft w:val="0"/>
      <w:marRight w:val="0"/>
      <w:marTop w:val="0"/>
      <w:marBottom w:val="0"/>
      <w:divBdr>
        <w:top w:val="none" w:sz="0" w:space="0" w:color="auto"/>
        <w:left w:val="none" w:sz="0" w:space="0" w:color="auto"/>
        <w:bottom w:val="none" w:sz="0" w:space="0" w:color="auto"/>
        <w:right w:val="none" w:sz="0" w:space="0" w:color="auto"/>
      </w:divBdr>
    </w:div>
    <w:div w:id="1503545264">
      <w:bodyDiv w:val="1"/>
      <w:marLeft w:val="0"/>
      <w:marRight w:val="0"/>
      <w:marTop w:val="0"/>
      <w:marBottom w:val="0"/>
      <w:divBdr>
        <w:top w:val="none" w:sz="0" w:space="0" w:color="auto"/>
        <w:left w:val="none" w:sz="0" w:space="0" w:color="auto"/>
        <w:bottom w:val="none" w:sz="0" w:space="0" w:color="auto"/>
        <w:right w:val="none" w:sz="0" w:space="0" w:color="auto"/>
      </w:divBdr>
    </w:div>
    <w:div w:id="1504516812">
      <w:bodyDiv w:val="1"/>
      <w:marLeft w:val="0"/>
      <w:marRight w:val="0"/>
      <w:marTop w:val="0"/>
      <w:marBottom w:val="0"/>
      <w:divBdr>
        <w:top w:val="none" w:sz="0" w:space="0" w:color="auto"/>
        <w:left w:val="none" w:sz="0" w:space="0" w:color="auto"/>
        <w:bottom w:val="none" w:sz="0" w:space="0" w:color="auto"/>
        <w:right w:val="none" w:sz="0" w:space="0" w:color="auto"/>
      </w:divBdr>
    </w:div>
    <w:div w:id="1506701827">
      <w:bodyDiv w:val="1"/>
      <w:marLeft w:val="0"/>
      <w:marRight w:val="0"/>
      <w:marTop w:val="0"/>
      <w:marBottom w:val="0"/>
      <w:divBdr>
        <w:top w:val="none" w:sz="0" w:space="0" w:color="auto"/>
        <w:left w:val="none" w:sz="0" w:space="0" w:color="auto"/>
        <w:bottom w:val="none" w:sz="0" w:space="0" w:color="auto"/>
        <w:right w:val="none" w:sz="0" w:space="0" w:color="auto"/>
      </w:divBdr>
    </w:div>
    <w:div w:id="1509784344">
      <w:bodyDiv w:val="1"/>
      <w:marLeft w:val="0"/>
      <w:marRight w:val="0"/>
      <w:marTop w:val="0"/>
      <w:marBottom w:val="0"/>
      <w:divBdr>
        <w:top w:val="none" w:sz="0" w:space="0" w:color="auto"/>
        <w:left w:val="none" w:sz="0" w:space="0" w:color="auto"/>
        <w:bottom w:val="none" w:sz="0" w:space="0" w:color="auto"/>
        <w:right w:val="none" w:sz="0" w:space="0" w:color="auto"/>
      </w:divBdr>
    </w:div>
    <w:div w:id="1516338638">
      <w:bodyDiv w:val="1"/>
      <w:marLeft w:val="0"/>
      <w:marRight w:val="0"/>
      <w:marTop w:val="0"/>
      <w:marBottom w:val="0"/>
      <w:divBdr>
        <w:top w:val="none" w:sz="0" w:space="0" w:color="auto"/>
        <w:left w:val="none" w:sz="0" w:space="0" w:color="auto"/>
        <w:bottom w:val="none" w:sz="0" w:space="0" w:color="auto"/>
        <w:right w:val="none" w:sz="0" w:space="0" w:color="auto"/>
      </w:divBdr>
    </w:div>
    <w:div w:id="1520050118">
      <w:bodyDiv w:val="1"/>
      <w:marLeft w:val="0"/>
      <w:marRight w:val="0"/>
      <w:marTop w:val="0"/>
      <w:marBottom w:val="0"/>
      <w:divBdr>
        <w:top w:val="none" w:sz="0" w:space="0" w:color="auto"/>
        <w:left w:val="none" w:sz="0" w:space="0" w:color="auto"/>
        <w:bottom w:val="none" w:sz="0" w:space="0" w:color="auto"/>
        <w:right w:val="none" w:sz="0" w:space="0" w:color="auto"/>
      </w:divBdr>
    </w:div>
    <w:div w:id="1520467179">
      <w:bodyDiv w:val="1"/>
      <w:marLeft w:val="0"/>
      <w:marRight w:val="0"/>
      <w:marTop w:val="0"/>
      <w:marBottom w:val="0"/>
      <w:divBdr>
        <w:top w:val="none" w:sz="0" w:space="0" w:color="auto"/>
        <w:left w:val="none" w:sz="0" w:space="0" w:color="auto"/>
        <w:bottom w:val="none" w:sz="0" w:space="0" w:color="auto"/>
        <w:right w:val="none" w:sz="0" w:space="0" w:color="auto"/>
      </w:divBdr>
    </w:div>
    <w:div w:id="1522163520">
      <w:bodyDiv w:val="1"/>
      <w:marLeft w:val="0"/>
      <w:marRight w:val="0"/>
      <w:marTop w:val="0"/>
      <w:marBottom w:val="0"/>
      <w:divBdr>
        <w:top w:val="none" w:sz="0" w:space="0" w:color="auto"/>
        <w:left w:val="none" w:sz="0" w:space="0" w:color="auto"/>
        <w:bottom w:val="none" w:sz="0" w:space="0" w:color="auto"/>
        <w:right w:val="none" w:sz="0" w:space="0" w:color="auto"/>
      </w:divBdr>
      <w:divsChild>
        <w:div w:id="75060919">
          <w:marLeft w:val="0"/>
          <w:marRight w:val="0"/>
          <w:marTop w:val="0"/>
          <w:marBottom w:val="0"/>
          <w:divBdr>
            <w:top w:val="none" w:sz="0" w:space="0" w:color="auto"/>
            <w:left w:val="none" w:sz="0" w:space="0" w:color="auto"/>
            <w:bottom w:val="none" w:sz="0" w:space="0" w:color="auto"/>
            <w:right w:val="none" w:sz="0" w:space="0" w:color="auto"/>
          </w:divBdr>
          <w:divsChild>
            <w:div w:id="837236742">
              <w:marLeft w:val="0"/>
              <w:marRight w:val="0"/>
              <w:marTop w:val="0"/>
              <w:marBottom w:val="0"/>
              <w:divBdr>
                <w:top w:val="none" w:sz="0" w:space="0" w:color="auto"/>
                <w:left w:val="none" w:sz="0" w:space="0" w:color="auto"/>
                <w:bottom w:val="none" w:sz="0" w:space="0" w:color="auto"/>
                <w:right w:val="none" w:sz="0" w:space="0" w:color="auto"/>
              </w:divBdr>
            </w:div>
            <w:div w:id="2111776592">
              <w:marLeft w:val="0"/>
              <w:marRight w:val="0"/>
              <w:marTop w:val="0"/>
              <w:marBottom w:val="0"/>
              <w:divBdr>
                <w:top w:val="none" w:sz="0" w:space="0" w:color="auto"/>
                <w:left w:val="none" w:sz="0" w:space="0" w:color="auto"/>
                <w:bottom w:val="none" w:sz="0" w:space="0" w:color="auto"/>
                <w:right w:val="none" w:sz="0" w:space="0" w:color="auto"/>
              </w:divBdr>
            </w:div>
          </w:divsChild>
        </w:div>
        <w:div w:id="1369456652">
          <w:marLeft w:val="0"/>
          <w:marRight w:val="0"/>
          <w:marTop w:val="0"/>
          <w:marBottom w:val="0"/>
          <w:divBdr>
            <w:top w:val="none" w:sz="0" w:space="0" w:color="auto"/>
            <w:left w:val="none" w:sz="0" w:space="0" w:color="auto"/>
            <w:bottom w:val="none" w:sz="0" w:space="0" w:color="auto"/>
            <w:right w:val="none" w:sz="0" w:space="0" w:color="auto"/>
          </w:divBdr>
          <w:divsChild>
            <w:div w:id="195166657">
              <w:marLeft w:val="0"/>
              <w:marRight w:val="0"/>
              <w:marTop w:val="0"/>
              <w:marBottom w:val="0"/>
              <w:divBdr>
                <w:top w:val="none" w:sz="0" w:space="0" w:color="auto"/>
                <w:left w:val="none" w:sz="0" w:space="0" w:color="auto"/>
                <w:bottom w:val="none" w:sz="0" w:space="0" w:color="auto"/>
                <w:right w:val="none" w:sz="0" w:space="0" w:color="auto"/>
              </w:divBdr>
            </w:div>
            <w:div w:id="325862176">
              <w:marLeft w:val="0"/>
              <w:marRight w:val="0"/>
              <w:marTop w:val="0"/>
              <w:marBottom w:val="0"/>
              <w:divBdr>
                <w:top w:val="none" w:sz="0" w:space="0" w:color="auto"/>
                <w:left w:val="none" w:sz="0" w:space="0" w:color="auto"/>
                <w:bottom w:val="none" w:sz="0" w:space="0" w:color="auto"/>
                <w:right w:val="none" w:sz="0" w:space="0" w:color="auto"/>
              </w:divBdr>
            </w:div>
            <w:div w:id="465976058">
              <w:marLeft w:val="0"/>
              <w:marRight w:val="0"/>
              <w:marTop w:val="0"/>
              <w:marBottom w:val="0"/>
              <w:divBdr>
                <w:top w:val="none" w:sz="0" w:space="0" w:color="auto"/>
                <w:left w:val="none" w:sz="0" w:space="0" w:color="auto"/>
                <w:bottom w:val="none" w:sz="0" w:space="0" w:color="auto"/>
                <w:right w:val="none" w:sz="0" w:space="0" w:color="auto"/>
              </w:divBdr>
            </w:div>
            <w:div w:id="958415552">
              <w:marLeft w:val="0"/>
              <w:marRight w:val="0"/>
              <w:marTop w:val="0"/>
              <w:marBottom w:val="0"/>
              <w:divBdr>
                <w:top w:val="none" w:sz="0" w:space="0" w:color="auto"/>
                <w:left w:val="none" w:sz="0" w:space="0" w:color="auto"/>
                <w:bottom w:val="none" w:sz="0" w:space="0" w:color="auto"/>
                <w:right w:val="none" w:sz="0" w:space="0" w:color="auto"/>
              </w:divBdr>
            </w:div>
            <w:div w:id="961960864">
              <w:marLeft w:val="0"/>
              <w:marRight w:val="0"/>
              <w:marTop w:val="0"/>
              <w:marBottom w:val="0"/>
              <w:divBdr>
                <w:top w:val="none" w:sz="0" w:space="0" w:color="auto"/>
                <w:left w:val="none" w:sz="0" w:space="0" w:color="auto"/>
                <w:bottom w:val="none" w:sz="0" w:space="0" w:color="auto"/>
                <w:right w:val="none" w:sz="0" w:space="0" w:color="auto"/>
              </w:divBdr>
            </w:div>
            <w:div w:id="1657343921">
              <w:marLeft w:val="0"/>
              <w:marRight w:val="0"/>
              <w:marTop w:val="0"/>
              <w:marBottom w:val="0"/>
              <w:divBdr>
                <w:top w:val="none" w:sz="0" w:space="0" w:color="auto"/>
                <w:left w:val="none" w:sz="0" w:space="0" w:color="auto"/>
                <w:bottom w:val="none" w:sz="0" w:space="0" w:color="auto"/>
                <w:right w:val="none" w:sz="0" w:space="0" w:color="auto"/>
              </w:divBdr>
            </w:div>
            <w:div w:id="1663001034">
              <w:marLeft w:val="0"/>
              <w:marRight w:val="0"/>
              <w:marTop w:val="0"/>
              <w:marBottom w:val="0"/>
              <w:divBdr>
                <w:top w:val="none" w:sz="0" w:space="0" w:color="auto"/>
                <w:left w:val="none" w:sz="0" w:space="0" w:color="auto"/>
                <w:bottom w:val="none" w:sz="0" w:space="0" w:color="auto"/>
                <w:right w:val="none" w:sz="0" w:space="0" w:color="auto"/>
              </w:divBdr>
            </w:div>
            <w:div w:id="1913421510">
              <w:marLeft w:val="0"/>
              <w:marRight w:val="0"/>
              <w:marTop w:val="0"/>
              <w:marBottom w:val="0"/>
              <w:divBdr>
                <w:top w:val="none" w:sz="0" w:space="0" w:color="auto"/>
                <w:left w:val="none" w:sz="0" w:space="0" w:color="auto"/>
                <w:bottom w:val="none" w:sz="0" w:space="0" w:color="auto"/>
                <w:right w:val="none" w:sz="0" w:space="0" w:color="auto"/>
              </w:divBdr>
            </w:div>
            <w:div w:id="1963151715">
              <w:marLeft w:val="0"/>
              <w:marRight w:val="0"/>
              <w:marTop w:val="0"/>
              <w:marBottom w:val="0"/>
              <w:divBdr>
                <w:top w:val="none" w:sz="0" w:space="0" w:color="auto"/>
                <w:left w:val="none" w:sz="0" w:space="0" w:color="auto"/>
                <w:bottom w:val="none" w:sz="0" w:space="0" w:color="auto"/>
                <w:right w:val="none" w:sz="0" w:space="0" w:color="auto"/>
              </w:divBdr>
            </w:div>
            <w:div w:id="2058891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888243">
      <w:bodyDiv w:val="1"/>
      <w:marLeft w:val="0"/>
      <w:marRight w:val="0"/>
      <w:marTop w:val="0"/>
      <w:marBottom w:val="0"/>
      <w:divBdr>
        <w:top w:val="none" w:sz="0" w:space="0" w:color="auto"/>
        <w:left w:val="none" w:sz="0" w:space="0" w:color="auto"/>
        <w:bottom w:val="none" w:sz="0" w:space="0" w:color="auto"/>
        <w:right w:val="none" w:sz="0" w:space="0" w:color="auto"/>
      </w:divBdr>
    </w:div>
    <w:div w:id="1523202908">
      <w:bodyDiv w:val="1"/>
      <w:marLeft w:val="0"/>
      <w:marRight w:val="0"/>
      <w:marTop w:val="0"/>
      <w:marBottom w:val="0"/>
      <w:divBdr>
        <w:top w:val="none" w:sz="0" w:space="0" w:color="auto"/>
        <w:left w:val="none" w:sz="0" w:space="0" w:color="auto"/>
        <w:bottom w:val="none" w:sz="0" w:space="0" w:color="auto"/>
        <w:right w:val="none" w:sz="0" w:space="0" w:color="auto"/>
      </w:divBdr>
    </w:div>
    <w:div w:id="1524051177">
      <w:bodyDiv w:val="1"/>
      <w:marLeft w:val="0"/>
      <w:marRight w:val="0"/>
      <w:marTop w:val="0"/>
      <w:marBottom w:val="0"/>
      <w:divBdr>
        <w:top w:val="none" w:sz="0" w:space="0" w:color="auto"/>
        <w:left w:val="none" w:sz="0" w:space="0" w:color="auto"/>
        <w:bottom w:val="none" w:sz="0" w:space="0" w:color="auto"/>
        <w:right w:val="none" w:sz="0" w:space="0" w:color="auto"/>
      </w:divBdr>
    </w:div>
    <w:div w:id="1528519797">
      <w:bodyDiv w:val="1"/>
      <w:marLeft w:val="0"/>
      <w:marRight w:val="0"/>
      <w:marTop w:val="0"/>
      <w:marBottom w:val="0"/>
      <w:divBdr>
        <w:top w:val="none" w:sz="0" w:space="0" w:color="auto"/>
        <w:left w:val="none" w:sz="0" w:space="0" w:color="auto"/>
        <w:bottom w:val="none" w:sz="0" w:space="0" w:color="auto"/>
        <w:right w:val="none" w:sz="0" w:space="0" w:color="auto"/>
      </w:divBdr>
    </w:div>
    <w:div w:id="1532065281">
      <w:bodyDiv w:val="1"/>
      <w:marLeft w:val="0"/>
      <w:marRight w:val="0"/>
      <w:marTop w:val="0"/>
      <w:marBottom w:val="0"/>
      <w:divBdr>
        <w:top w:val="none" w:sz="0" w:space="0" w:color="auto"/>
        <w:left w:val="none" w:sz="0" w:space="0" w:color="auto"/>
        <w:bottom w:val="none" w:sz="0" w:space="0" w:color="auto"/>
        <w:right w:val="none" w:sz="0" w:space="0" w:color="auto"/>
      </w:divBdr>
    </w:div>
    <w:div w:id="1534419663">
      <w:bodyDiv w:val="1"/>
      <w:marLeft w:val="0"/>
      <w:marRight w:val="0"/>
      <w:marTop w:val="0"/>
      <w:marBottom w:val="0"/>
      <w:divBdr>
        <w:top w:val="none" w:sz="0" w:space="0" w:color="auto"/>
        <w:left w:val="none" w:sz="0" w:space="0" w:color="auto"/>
        <w:bottom w:val="none" w:sz="0" w:space="0" w:color="auto"/>
        <w:right w:val="none" w:sz="0" w:space="0" w:color="auto"/>
      </w:divBdr>
    </w:div>
    <w:div w:id="1537044743">
      <w:bodyDiv w:val="1"/>
      <w:marLeft w:val="0"/>
      <w:marRight w:val="0"/>
      <w:marTop w:val="0"/>
      <w:marBottom w:val="0"/>
      <w:divBdr>
        <w:top w:val="none" w:sz="0" w:space="0" w:color="auto"/>
        <w:left w:val="none" w:sz="0" w:space="0" w:color="auto"/>
        <w:bottom w:val="none" w:sz="0" w:space="0" w:color="auto"/>
        <w:right w:val="none" w:sz="0" w:space="0" w:color="auto"/>
      </w:divBdr>
      <w:divsChild>
        <w:div w:id="613440402">
          <w:marLeft w:val="0"/>
          <w:marRight w:val="0"/>
          <w:marTop w:val="0"/>
          <w:marBottom w:val="0"/>
          <w:divBdr>
            <w:top w:val="none" w:sz="0" w:space="0" w:color="auto"/>
            <w:left w:val="none" w:sz="0" w:space="0" w:color="auto"/>
            <w:bottom w:val="none" w:sz="0" w:space="0" w:color="auto"/>
            <w:right w:val="none" w:sz="0" w:space="0" w:color="auto"/>
          </w:divBdr>
          <w:divsChild>
            <w:div w:id="1135637099">
              <w:marLeft w:val="0"/>
              <w:marRight w:val="0"/>
              <w:marTop w:val="0"/>
              <w:marBottom w:val="0"/>
              <w:divBdr>
                <w:top w:val="none" w:sz="0" w:space="0" w:color="auto"/>
                <w:left w:val="none" w:sz="0" w:space="0" w:color="auto"/>
                <w:bottom w:val="none" w:sz="0" w:space="0" w:color="auto"/>
                <w:right w:val="none" w:sz="0" w:space="0" w:color="auto"/>
              </w:divBdr>
            </w:div>
          </w:divsChild>
        </w:div>
        <w:div w:id="1012956192">
          <w:marLeft w:val="0"/>
          <w:marRight w:val="0"/>
          <w:marTop w:val="0"/>
          <w:marBottom w:val="0"/>
          <w:divBdr>
            <w:top w:val="none" w:sz="0" w:space="0" w:color="auto"/>
            <w:left w:val="none" w:sz="0" w:space="0" w:color="auto"/>
            <w:bottom w:val="none" w:sz="0" w:space="0" w:color="auto"/>
            <w:right w:val="none" w:sz="0" w:space="0" w:color="auto"/>
          </w:divBdr>
          <w:divsChild>
            <w:div w:id="120924077">
              <w:marLeft w:val="0"/>
              <w:marRight w:val="0"/>
              <w:marTop w:val="0"/>
              <w:marBottom w:val="0"/>
              <w:divBdr>
                <w:top w:val="none" w:sz="0" w:space="0" w:color="auto"/>
                <w:left w:val="none" w:sz="0" w:space="0" w:color="auto"/>
                <w:bottom w:val="none" w:sz="0" w:space="0" w:color="auto"/>
                <w:right w:val="none" w:sz="0" w:space="0" w:color="auto"/>
              </w:divBdr>
            </w:div>
            <w:div w:id="860974751">
              <w:marLeft w:val="0"/>
              <w:marRight w:val="0"/>
              <w:marTop w:val="0"/>
              <w:marBottom w:val="0"/>
              <w:divBdr>
                <w:top w:val="none" w:sz="0" w:space="0" w:color="auto"/>
                <w:left w:val="none" w:sz="0" w:space="0" w:color="auto"/>
                <w:bottom w:val="none" w:sz="0" w:space="0" w:color="auto"/>
                <w:right w:val="none" w:sz="0" w:space="0" w:color="auto"/>
              </w:divBdr>
            </w:div>
            <w:div w:id="1876623692">
              <w:marLeft w:val="0"/>
              <w:marRight w:val="0"/>
              <w:marTop w:val="0"/>
              <w:marBottom w:val="0"/>
              <w:divBdr>
                <w:top w:val="none" w:sz="0" w:space="0" w:color="auto"/>
                <w:left w:val="none" w:sz="0" w:space="0" w:color="auto"/>
                <w:bottom w:val="none" w:sz="0" w:space="0" w:color="auto"/>
                <w:right w:val="none" w:sz="0" w:space="0" w:color="auto"/>
              </w:divBdr>
            </w:div>
            <w:div w:id="1903826712">
              <w:marLeft w:val="0"/>
              <w:marRight w:val="0"/>
              <w:marTop w:val="0"/>
              <w:marBottom w:val="0"/>
              <w:divBdr>
                <w:top w:val="none" w:sz="0" w:space="0" w:color="auto"/>
                <w:left w:val="none" w:sz="0" w:space="0" w:color="auto"/>
                <w:bottom w:val="none" w:sz="0" w:space="0" w:color="auto"/>
                <w:right w:val="none" w:sz="0" w:space="0" w:color="auto"/>
              </w:divBdr>
            </w:div>
          </w:divsChild>
        </w:div>
        <w:div w:id="1234657972">
          <w:marLeft w:val="0"/>
          <w:marRight w:val="0"/>
          <w:marTop w:val="0"/>
          <w:marBottom w:val="0"/>
          <w:divBdr>
            <w:top w:val="none" w:sz="0" w:space="0" w:color="auto"/>
            <w:left w:val="none" w:sz="0" w:space="0" w:color="auto"/>
            <w:bottom w:val="none" w:sz="0" w:space="0" w:color="auto"/>
            <w:right w:val="none" w:sz="0" w:space="0" w:color="auto"/>
          </w:divBdr>
          <w:divsChild>
            <w:div w:id="1726372385">
              <w:marLeft w:val="0"/>
              <w:marRight w:val="0"/>
              <w:marTop w:val="0"/>
              <w:marBottom w:val="0"/>
              <w:divBdr>
                <w:top w:val="none" w:sz="0" w:space="0" w:color="auto"/>
                <w:left w:val="none" w:sz="0" w:space="0" w:color="auto"/>
                <w:bottom w:val="none" w:sz="0" w:space="0" w:color="auto"/>
                <w:right w:val="none" w:sz="0" w:space="0" w:color="auto"/>
              </w:divBdr>
            </w:div>
          </w:divsChild>
        </w:div>
        <w:div w:id="1925532247">
          <w:marLeft w:val="0"/>
          <w:marRight w:val="0"/>
          <w:marTop w:val="0"/>
          <w:marBottom w:val="0"/>
          <w:divBdr>
            <w:top w:val="none" w:sz="0" w:space="0" w:color="auto"/>
            <w:left w:val="none" w:sz="0" w:space="0" w:color="auto"/>
            <w:bottom w:val="none" w:sz="0" w:space="0" w:color="auto"/>
            <w:right w:val="none" w:sz="0" w:space="0" w:color="auto"/>
          </w:divBdr>
          <w:divsChild>
            <w:div w:id="581335035">
              <w:marLeft w:val="0"/>
              <w:marRight w:val="0"/>
              <w:marTop w:val="0"/>
              <w:marBottom w:val="0"/>
              <w:divBdr>
                <w:top w:val="none" w:sz="0" w:space="0" w:color="auto"/>
                <w:left w:val="none" w:sz="0" w:space="0" w:color="auto"/>
                <w:bottom w:val="none" w:sz="0" w:space="0" w:color="auto"/>
                <w:right w:val="none" w:sz="0" w:space="0" w:color="auto"/>
              </w:divBdr>
            </w:div>
          </w:divsChild>
        </w:div>
        <w:div w:id="2082828605">
          <w:marLeft w:val="0"/>
          <w:marRight w:val="0"/>
          <w:marTop w:val="0"/>
          <w:marBottom w:val="0"/>
          <w:divBdr>
            <w:top w:val="none" w:sz="0" w:space="0" w:color="auto"/>
            <w:left w:val="none" w:sz="0" w:space="0" w:color="auto"/>
            <w:bottom w:val="none" w:sz="0" w:space="0" w:color="auto"/>
            <w:right w:val="none" w:sz="0" w:space="0" w:color="auto"/>
          </w:divBdr>
          <w:divsChild>
            <w:div w:id="2245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156305">
      <w:bodyDiv w:val="1"/>
      <w:marLeft w:val="0"/>
      <w:marRight w:val="0"/>
      <w:marTop w:val="0"/>
      <w:marBottom w:val="0"/>
      <w:divBdr>
        <w:top w:val="none" w:sz="0" w:space="0" w:color="auto"/>
        <w:left w:val="none" w:sz="0" w:space="0" w:color="auto"/>
        <w:bottom w:val="none" w:sz="0" w:space="0" w:color="auto"/>
        <w:right w:val="none" w:sz="0" w:space="0" w:color="auto"/>
      </w:divBdr>
    </w:div>
    <w:div w:id="1548642899">
      <w:bodyDiv w:val="1"/>
      <w:marLeft w:val="0"/>
      <w:marRight w:val="0"/>
      <w:marTop w:val="0"/>
      <w:marBottom w:val="0"/>
      <w:divBdr>
        <w:top w:val="none" w:sz="0" w:space="0" w:color="auto"/>
        <w:left w:val="none" w:sz="0" w:space="0" w:color="auto"/>
        <w:bottom w:val="none" w:sz="0" w:space="0" w:color="auto"/>
        <w:right w:val="none" w:sz="0" w:space="0" w:color="auto"/>
      </w:divBdr>
    </w:div>
    <w:div w:id="1548834549">
      <w:bodyDiv w:val="1"/>
      <w:marLeft w:val="0"/>
      <w:marRight w:val="0"/>
      <w:marTop w:val="0"/>
      <w:marBottom w:val="0"/>
      <w:divBdr>
        <w:top w:val="none" w:sz="0" w:space="0" w:color="auto"/>
        <w:left w:val="none" w:sz="0" w:space="0" w:color="auto"/>
        <w:bottom w:val="none" w:sz="0" w:space="0" w:color="auto"/>
        <w:right w:val="none" w:sz="0" w:space="0" w:color="auto"/>
      </w:divBdr>
    </w:div>
    <w:div w:id="1549730336">
      <w:bodyDiv w:val="1"/>
      <w:marLeft w:val="0"/>
      <w:marRight w:val="0"/>
      <w:marTop w:val="0"/>
      <w:marBottom w:val="0"/>
      <w:divBdr>
        <w:top w:val="none" w:sz="0" w:space="0" w:color="auto"/>
        <w:left w:val="none" w:sz="0" w:space="0" w:color="auto"/>
        <w:bottom w:val="none" w:sz="0" w:space="0" w:color="auto"/>
        <w:right w:val="none" w:sz="0" w:space="0" w:color="auto"/>
      </w:divBdr>
    </w:div>
    <w:div w:id="1552158939">
      <w:bodyDiv w:val="1"/>
      <w:marLeft w:val="0"/>
      <w:marRight w:val="0"/>
      <w:marTop w:val="0"/>
      <w:marBottom w:val="0"/>
      <w:divBdr>
        <w:top w:val="none" w:sz="0" w:space="0" w:color="auto"/>
        <w:left w:val="none" w:sz="0" w:space="0" w:color="auto"/>
        <w:bottom w:val="none" w:sz="0" w:space="0" w:color="auto"/>
        <w:right w:val="none" w:sz="0" w:space="0" w:color="auto"/>
      </w:divBdr>
    </w:div>
    <w:div w:id="1554346788">
      <w:bodyDiv w:val="1"/>
      <w:marLeft w:val="0"/>
      <w:marRight w:val="0"/>
      <w:marTop w:val="0"/>
      <w:marBottom w:val="0"/>
      <w:divBdr>
        <w:top w:val="none" w:sz="0" w:space="0" w:color="auto"/>
        <w:left w:val="none" w:sz="0" w:space="0" w:color="auto"/>
        <w:bottom w:val="none" w:sz="0" w:space="0" w:color="auto"/>
        <w:right w:val="none" w:sz="0" w:space="0" w:color="auto"/>
      </w:divBdr>
    </w:div>
    <w:div w:id="1555458878">
      <w:bodyDiv w:val="1"/>
      <w:marLeft w:val="0"/>
      <w:marRight w:val="0"/>
      <w:marTop w:val="0"/>
      <w:marBottom w:val="0"/>
      <w:divBdr>
        <w:top w:val="none" w:sz="0" w:space="0" w:color="auto"/>
        <w:left w:val="none" w:sz="0" w:space="0" w:color="auto"/>
        <w:bottom w:val="none" w:sz="0" w:space="0" w:color="auto"/>
        <w:right w:val="none" w:sz="0" w:space="0" w:color="auto"/>
      </w:divBdr>
    </w:div>
    <w:div w:id="1560481813">
      <w:bodyDiv w:val="1"/>
      <w:marLeft w:val="0"/>
      <w:marRight w:val="0"/>
      <w:marTop w:val="0"/>
      <w:marBottom w:val="0"/>
      <w:divBdr>
        <w:top w:val="none" w:sz="0" w:space="0" w:color="auto"/>
        <w:left w:val="none" w:sz="0" w:space="0" w:color="auto"/>
        <w:bottom w:val="none" w:sz="0" w:space="0" w:color="auto"/>
        <w:right w:val="none" w:sz="0" w:space="0" w:color="auto"/>
      </w:divBdr>
    </w:div>
    <w:div w:id="1561862971">
      <w:bodyDiv w:val="1"/>
      <w:marLeft w:val="0"/>
      <w:marRight w:val="0"/>
      <w:marTop w:val="0"/>
      <w:marBottom w:val="0"/>
      <w:divBdr>
        <w:top w:val="none" w:sz="0" w:space="0" w:color="auto"/>
        <w:left w:val="none" w:sz="0" w:space="0" w:color="auto"/>
        <w:bottom w:val="none" w:sz="0" w:space="0" w:color="auto"/>
        <w:right w:val="none" w:sz="0" w:space="0" w:color="auto"/>
      </w:divBdr>
    </w:div>
    <w:div w:id="1562213554">
      <w:bodyDiv w:val="1"/>
      <w:marLeft w:val="0"/>
      <w:marRight w:val="0"/>
      <w:marTop w:val="0"/>
      <w:marBottom w:val="0"/>
      <w:divBdr>
        <w:top w:val="none" w:sz="0" w:space="0" w:color="auto"/>
        <w:left w:val="none" w:sz="0" w:space="0" w:color="auto"/>
        <w:bottom w:val="none" w:sz="0" w:space="0" w:color="auto"/>
        <w:right w:val="none" w:sz="0" w:space="0" w:color="auto"/>
      </w:divBdr>
    </w:div>
    <w:div w:id="1562449428">
      <w:bodyDiv w:val="1"/>
      <w:marLeft w:val="0"/>
      <w:marRight w:val="0"/>
      <w:marTop w:val="0"/>
      <w:marBottom w:val="0"/>
      <w:divBdr>
        <w:top w:val="none" w:sz="0" w:space="0" w:color="auto"/>
        <w:left w:val="none" w:sz="0" w:space="0" w:color="auto"/>
        <w:bottom w:val="none" w:sz="0" w:space="0" w:color="auto"/>
        <w:right w:val="none" w:sz="0" w:space="0" w:color="auto"/>
      </w:divBdr>
    </w:div>
    <w:div w:id="1562866096">
      <w:bodyDiv w:val="1"/>
      <w:marLeft w:val="0"/>
      <w:marRight w:val="0"/>
      <w:marTop w:val="0"/>
      <w:marBottom w:val="0"/>
      <w:divBdr>
        <w:top w:val="none" w:sz="0" w:space="0" w:color="auto"/>
        <w:left w:val="none" w:sz="0" w:space="0" w:color="auto"/>
        <w:bottom w:val="none" w:sz="0" w:space="0" w:color="auto"/>
        <w:right w:val="none" w:sz="0" w:space="0" w:color="auto"/>
      </w:divBdr>
    </w:div>
    <w:div w:id="1565524434">
      <w:bodyDiv w:val="1"/>
      <w:marLeft w:val="0"/>
      <w:marRight w:val="0"/>
      <w:marTop w:val="0"/>
      <w:marBottom w:val="0"/>
      <w:divBdr>
        <w:top w:val="none" w:sz="0" w:space="0" w:color="auto"/>
        <w:left w:val="none" w:sz="0" w:space="0" w:color="auto"/>
        <w:bottom w:val="none" w:sz="0" w:space="0" w:color="auto"/>
        <w:right w:val="none" w:sz="0" w:space="0" w:color="auto"/>
      </w:divBdr>
    </w:div>
    <w:div w:id="1575160849">
      <w:bodyDiv w:val="1"/>
      <w:marLeft w:val="0"/>
      <w:marRight w:val="0"/>
      <w:marTop w:val="0"/>
      <w:marBottom w:val="0"/>
      <w:divBdr>
        <w:top w:val="none" w:sz="0" w:space="0" w:color="auto"/>
        <w:left w:val="none" w:sz="0" w:space="0" w:color="auto"/>
        <w:bottom w:val="none" w:sz="0" w:space="0" w:color="auto"/>
        <w:right w:val="none" w:sz="0" w:space="0" w:color="auto"/>
      </w:divBdr>
    </w:div>
    <w:div w:id="1577520012">
      <w:bodyDiv w:val="1"/>
      <w:marLeft w:val="0"/>
      <w:marRight w:val="0"/>
      <w:marTop w:val="0"/>
      <w:marBottom w:val="0"/>
      <w:divBdr>
        <w:top w:val="none" w:sz="0" w:space="0" w:color="auto"/>
        <w:left w:val="none" w:sz="0" w:space="0" w:color="auto"/>
        <w:bottom w:val="none" w:sz="0" w:space="0" w:color="auto"/>
        <w:right w:val="none" w:sz="0" w:space="0" w:color="auto"/>
      </w:divBdr>
    </w:div>
    <w:div w:id="1577594498">
      <w:bodyDiv w:val="1"/>
      <w:marLeft w:val="0"/>
      <w:marRight w:val="0"/>
      <w:marTop w:val="0"/>
      <w:marBottom w:val="0"/>
      <w:divBdr>
        <w:top w:val="none" w:sz="0" w:space="0" w:color="auto"/>
        <w:left w:val="none" w:sz="0" w:space="0" w:color="auto"/>
        <w:bottom w:val="none" w:sz="0" w:space="0" w:color="auto"/>
        <w:right w:val="none" w:sz="0" w:space="0" w:color="auto"/>
      </w:divBdr>
    </w:div>
    <w:div w:id="1577713851">
      <w:bodyDiv w:val="1"/>
      <w:marLeft w:val="0"/>
      <w:marRight w:val="0"/>
      <w:marTop w:val="0"/>
      <w:marBottom w:val="0"/>
      <w:divBdr>
        <w:top w:val="none" w:sz="0" w:space="0" w:color="auto"/>
        <w:left w:val="none" w:sz="0" w:space="0" w:color="auto"/>
        <w:bottom w:val="none" w:sz="0" w:space="0" w:color="auto"/>
        <w:right w:val="none" w:sz="0" w:space="0" w:color="auto"/>
      </w:divBdr>
    </w:div>
    <w:div w:id="1578321176">
      <w:bodyDiv w:val="1"/>
      <w:marLeft w:val="0"/>
      <w:marRight w:val="0"/>
      <w:marTop w:val="0"/>
      <w:marBottom w:val="0"/>
      <w:divBdr>
        <w:top w:val="none" w:sz="0" w:space="0" w:color="auto"/>
        <w:left w:val="none" w:sz="0" w:space="0" w:color="auto"/>
        <w:bottom w:val="none" w:sz="0" w:space="0" w:color="auto"/>
        <w:right w:val="none" w:sz="0" w:space="0" w:color="auto"/>
      </w:divBdr>
    </w:div>
    <w:div w:id="1579171668">
      <w:bodyDiv w:val="1"/>
      <w:marLeft w:val="0"/>
      <w:marRight w:val="0"/>
      <w:marTop w:val="0"/>
      <w:marBottom w:val="0"/>
      <w:divBdr>
        <w:top w:val="none" w:sz="0" w:space="0" w:color="auto"/>
        <w:left w:val="none" w:sz="0" w:space="0" w:color="auto"/>
        <w:bottom w:val="none" w:sz="0" w:space="0" w:color="auto"/>
        <w:right w:val="none" w:sz="0" w:space="0" w:color="auto"/>
      </w:divBdr>
    </w:div>
    <w:div w:id="1579973912">
      <w:bodyDiv w:val="1"/>
      <w:marLeft w:val="0"/>
      <w:marRight w:val="0"/>
      <w:marTop w:val="0"/>
      <w:marBottom w:val="0"/>
      <w:divBdr>
        <w:top w:val="none" w:sz="0" w:space="0" w:color="auto"/>
        <w:left w:val="none" w:sz="0" w:space="0" w:color="auto"/>
        <w:bottom w:val="none" w:sz="0" w:space="0" w:color="auto"/>
        <w:right w:val="none" w:sz="0" w:space="0" w:color="auto"/>
      </w:divBdr>
      <w:divsChild>
        <w:div w:id="59640415">
          <w:marLeft w:val="0"/>
          <w:marRight w:val="0"/>
          <w:marTop w:val="0"/>
          <w:marBottom w:val="0"/>
          <w:divBdr>
            <w:top w:val="none" w:sz="0" w:space="0" w:color="auto"/>
            <w:left w:val="none" w:sz="0" w:space="0" w:color="auto"/>
            <w:bottom w:val="none" w:sz="0" w:space="0" w:color="auto"/>
            <w:right w:val="none" w:sz="0" w:space="0" w:color="auto"/>
          </w:divBdr>
          <w:divsChild>
            <w:div w:id="1260869421">
              <w:marLeft w:val="0"/>
              <w:marRight w:val="0"/>
              <w:marTop w:val="0"/>
              <w:marBottom w:val="0"/>
              <w:divBdr>
                <w:top w:val="none" w:sz="0" w:space="0" w:color="auto"/>
                <w:left w:val="none" w:sz="0" w:space="0" w:color="auto"/>
                <w:bottom w:val="none" w:sz="0" w:space="0" w:color="auto"/>
                <w:right w:val="none" w:sz="0" w:space="0" w:color="auto"/>
              </w:divBdr>
            </w:div>
            <w:div w:id="1648434453">
              <w:marLeft w:val="0"/>
              <w:marRight w:val="0"/>
              <w:marTop w:val="0"/>
              <w:marBottom w:val="0"/>
              <w:divBdr>
                <w:top w:val="none" w:sz="0" w:space="0" w:color="auto"/>
                <w:left w:val="none" w:sz="0" w:space="0" w:color="auto"/>
                <w:bottom w:val="none" w:sz="0" w:space="0" w:color="auto"/>
                <w:right w:val="none" w:sz="0" w:space="0" w:color="auto"/>
              </w:divBdr>
            </w:div>
            <w:div w:id="1818720404">
              <w:marLeft w:val="0"/>
              <w:marRight w:val="0"/>
              <w:marTop w:val="0"/>
              <w:marBottom w:val="0"/>
              <w:divBdr>
                <w:top w:val="none" w:sz="0" w:space="0" w:color="auto"/>
                <w:left w:val="none" w:sz="0" w:space="0" w:color="auto"/>
                <w:bottom w:val="none" w:sz="0" w:space="0" w:color="auto"/>
                <w:right w:val="none" w:sz="0" w:space="0" w:color="auto"/>
              </w:divBdr>
            </w:div>
            <w:div w:id="1981225482">
              <w:marLeft w:val="0"/>
              <w:marRight w:val="0"/>
              <w:marTop w:val="0"/>
              <w:marBottom w:val="0"/>
              <w:divBdr>
                <w:top w:val="none" w:sz="0" w:space="0" w:color="auto"/>
                <w:left w:val="none" w:sz="0" w:space="0" w:color="auto"/>
                <w:bottom w:val="none" w:sz="0" w:space="0" w:color="auto"/>
                <w:right w:val="none" w:sz="0" w:space="0" w:color="auto"/>
              </w:divBdr>
            </w:div>
            <w:div w:id="2124684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214410">
      <w:bodyDiv w:val="1"/>
      <w:marLeft w:val="0"/>
      <w:marRight w:val="0"/>
      <w:marTop w:val="0"/>
      <w:marBottom w:val="0"/>
      <w:divBdr>
        <w:top w:val="none" w:sz="0" w:space="0" w:color="auto"/>
        <w:left w:val="none" w:sz="0" w:space="0" w:color="auto"/>
        <w:bottom w:val="none" w:sz="0" w:space="0" w:color="auto"/>
        <w:right w:val="none" w:sz="0" w:space="0" w:color="auto"/>
      </w:divBdr>
    </w:div>
    <w:div w:id="1583637436">
      <w:bodyDiv w:val="1"/>
      <w:marLeft w:val="0"/>
      <w:marRight w:val="0"/>
      <w:marTop w:val="0"/>
      <w:marBottom w:val="0"/>
      <w:divBdr>
        <w:top w:val="none" w:sz="0" w:space="0" w:color="auto"/>
        <w:left w:val="none" w:sz="0" w:space="0" w:color="auto"/>
        <w:bottom w:val="none" w:sz="0" w:space="0" w:color="auto"/>
        <w:right w:val="none" w:sz="0" w:space="0" w:color="auto"/>
      </w:divBdr>
    </w:div>
    <w:div w:id="1583760925">
      <w:bodyDiv w:val="1"/>
      <w:marLeft w:val="0"/>
      <w:marRight w:val="0"/>
      <w:marTop w:val="0"/>
      <w:marBottom w:val="0"/>
      <w:divBdr>
        <w:top w:val="none" w:sz="0" w:space="0" w:color="auto"/>
        <w:left w:val="none" w:sz="0" w:space="0" w:color="auto"/>
        <w:bottom w:val="none" w:sz="0" w:space="0" w:color="auto"/>
        <w:right w:val="none" w:sz="0" w:space="0" w:color="auto"/>
      </w:divBdr>
    </w:div>
    <w:div w:id="1583835627">
      <w:bodyDiv w:val="1"/>
      <w:marLeft w:val="0"/>
      <w:marRight w:val="0"/>
      <w:marTop w:val="0"/>
      <w:marBottom w:val="0"/>
      <w:divBdr>
        <w:top w:val="none" w:sz="0" w:space="0" w:color="auto"/>
        <w:left w:val="none" w:sz="0" w:space="0" w:color="auto"/>
        <w:bottom w:val="none" w:sz="0" w:space="0" w:color="auto"/>
        <w:right w:val="none" w:sz="0" w:space="0" w:color="auto"/>
      </w:divBdr>
    </w:div>
    <w:div w:id="1585383431">
      <w:bodyDiv w:val="1"/>
      <w:marLeft w:val="0"/>
      <w:marRight w:val="0"/>
      <w:marTop w:val="0"/>
      <w:marBottom w:val="0"/>
      <w:divBdr>
        <w:top w:val="none" w:sz="0" w:space="0" w:color="auto"/>
        <w:left w:val="none" w:sz="0" w:space="0" w:color="auto"/>
        <w:bottom w:val="none" w:sz="0" w:space="0" w:color="auto"/>
        <w:right w:val="none" w:sz="0" w:space="0" w:color="auto"/>
      </w:divBdr>
      <w:divsChild>
        <w:div w:id="323365568">
          <w:marLeft w:val="0"/>
          <w:marRight w:val="0"/>
          <w:marTop w:val="0"/>
          <w:marBottom w:val="0"/>
          <w:divBdr>
            <w:top w:val="none" w:sz="0" w:space="0" w:color="auto"/>
            <w:left w:val="none" w:sz="0" w:space="0" w:color="auto"/>
            <w:bottom w:val="none" w:sz="0" w:space="0" w:color="auto"/>
            <w:right w:val="none" w:sz="0" w:space="0" w:color="auto"/>
          </w:divBdr>
          <w:divsChild>
            <w:div w:id="665590814">
              <w:marLeft w:val="0"/>
              <w:marRight w:val="0"/>
              <w:marTop w:val="0"/>
              <w:marBottom w:val="0"/>
              <w:divBdr>
                <w:top w:val="none" w:sz="0" w:space="0" w:color="auto"/>
                <w:left w:val="none" w:sz="0" w:space="0" w:color="auto"/>
                <w:bottom w:val="none" w:sz="0" w:space="0" w:color="auto"/>
                <w:right w:val="none" w:sz="0" w:space="0" w:color="auto"/>
              </w:divBdr>
            </w:div>
            <w:div w:id="1003167491">
              <w:marLeft w:val="0"/>
              <w:marRight w:val="0"/>
              <w:marTop w:val="0"/>
              <w:marBottom w:val="0"/>
              <w:divBdr>
                <w:top w:val="none" w:sz="0" w:space="0" w:color="auto"/>
                <w:left w:val="none" w:sz="0" w:space="0" w:color="auto"/>
                <w:bottom w:val="none" w:sz="0" w:space="0" w:color="auto"/>
                <w:right w:val="none" w:sz="0" w:space="0" w:color="auto"/>
              </w:divBdr>
            </w:div>
            <w:div w:id="1342857666">
              <w:marLeft w:val="0"/>
              <w:marRight w:val="0"/>
              <w:marTop w:val="0"/>
              <w:marBottom w:val="0"/>
              <w:divBdr>
                <w:top w:val="none" w:sz="0" w:space="0" w:color="auto"/>
                <w:left w:val="none" w:sz="0" w:space="0" w:color="auto"/>
                <w:bottom w:val="none" w:sz="0" w:space="0" w:color="auto"/>
                <w:right w:val="none" w:sz="0" w:space="0" w:color="auto"/>
              </w:divBdr>
            </w:div>
            <w:div w:id="1942034087">
              <w:marLeft w:val="0"/>
              <w:marRight w:val="0"/>
              <w:marTop w:val="0"/>
              <w:marBottom w:val="0"/>
              <w:divBdr>
                <w:top w:val="none" w:sz="0" w:space="0" w:color="auto"/>
                <w:left w:val="none" w:sz="0" w:space="0" w:color="auto"/>
                <w:bottom w:val="none" w:sz="0" w:space="0" w:color="auto"/>
                <w:right w:val="none" w:sz="0" w:space="0" w:color="auto"/>
              </w:divBdr>
            </w:div>
          </w:divsChild>
        </w:div>
        <w:div w:id="481583274">
          <w:marLeft w:val="0"/>
          <w:marRight w:val="0"/>
          <w:marTop w:val="0"/>
          <w:marBottom w:val="0"/>
          <w:divBdr>
            <w:top w:val="none" w:sz="0" w:space="0" w:color="auto"/>
            <w:left w:val="none" w:sz="0" w:space="0" w:color="auto"/>
            <w:bottom w:val="none" w:sz="0" w:space="0" w:color="auto"/>
            <w:right w:val="none" w:sz="0" w:space="0" w:color="auto"/>
          </w:divBdr>
          <w:divsChild>
            <w:div w:id="458572725">
              <w:marLeft w:val="0"/>
              <w:marRight w:val="0"/>
              <w:marTop w:val="0"/>
              <w:marBottom w:val="0"/>
              <w:divBdr>
                <w:top w:val="none" w:sz="0" w:space="0" w:color="auto"/>
                <w:left w:val="none" w:sz="0" w:space="0" w:color="auto"/>
                <w:bottom w:val="none" w:sz="0" w:space="0" w:color="auto"/>
                <w:right w:val="none" w:sz="0" w:space="0" w:color="auto"/>
              </w:divBdr>
            </w:div>
          </w:divsChild>
        </w:div>
        <w:div w:id="671615043">
          <w:marLeft w:val="0"/>
          <w:marRight w:val="0"/>
          <w:marTop w:val="0"/>
          <w:marBottom w:val="0"/>
          <w:divBdr>
            <w:top w:val="none" w:sz="0" w:space="0" w:color="auto"/>
            <w:left w:val="none" w:sz="0" w:space="0" w:color="auto"/>
            <w:bottom w:val="none" w:sz="0" w:space="0" w:color="auto"/>
            <w:right w:val="none" w:sz="0" w:space="0" w:color="auto"/>
          </w:divBdr>
          <w:divsChild>
            <w:div w:id="221713974">
              <w:marLeft w:val="0"/>
              <w:marRight w:val="0"/>
              <w:marTop w:val="0"/>
              <w:marBottom w:val="0"/>
              <w:divBdr>
                <w:top w:val="none" w:sz="0" w:space="0" w:color="auto"/>
                <w:left w:val="none" w:sz="0" w:space="0" w:color="auto"/>
                <w:bottom w:val="none" w:sz="0" w:space="0" w:color="auto"/>
                <w:right w:val="none" w:sz="0" w:space="0" w:color="auto"/>
              </w:divBdr>
            </w:div>
          </w:divsChild>
        </w:div>
        <w:div w:id="722020950">
          <w:marLeft w:val="0"/>
          <w:marRight w:val="0"/>
          <w:marTop w:val="0"/>
          <w:marBottom w:val="0"/>
          <w:divBdr>
            <w:top w:val="none" w:sz="0" w:space="0" w:color="auto"/>
            <w:left w:val="none" w:sz="0" w:space="0" w:color="auto"/>
            <w:bottom w:val="none" w:sz="0" w:space="0" w:color="auto"/>
            <w:right w:val="none" w:sz="0" w:space="0" w:color="auto"/>
          </w:divBdr>
          <w:divsChild>
            <w:div w:id="663900033">
              <w:marLeft w:val="0"/>
              <w:marRight w:val="0"/>
              <w:marTop w:val="0"/>
              <w:marBottom w:val="0"/>
              <w:divBdr>
                <w:top w:val="none" w:sz="0" w:space="0" w:color="auto"/>
                <w:left w:val="none" w:sz="0" w:space="0" w:color="auto"/>
                <w:bottom w:val="none" w:sz="0" w:space="0" w:color="auto"/>
                <w:right w:val="none" w:sz="0" w:space="0" w:color="auto"/>
              </w:divBdr>
            </w:div>
          </w:divsChild>
        </w:div>
        <w:div w:id="791098766">
          <w:marLeft w:val="0"/>
          <w:marRight w:val="0"/>
          <w:marTop w:val="0"/>
          <w:marBottom w:val="0"/>
          <w:divBdr>
            <w:top w:val="none" w:sz="0" w:space="0" w:color="auto"/>
            <w:left w:val="none" w:sz="0" w:space="0" w:color="auto"/>
            <w:bottom w:val="none" w:sz="0" w:space="0" w:color="auto"/>
            <w:right w:val="none" w:sz="0" w:space="0" w:color="auto"/>
          </w:divBdr>
          <w:divsChild>
            <w:div w:id="80029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1014">
      <w:bodyDiv w:val="1"/>
      <w:marLeft w:val="0"/>
      <w:marRight w:val="0"/>
      <w:marTop w:val="0"/>
      <w:marBottom w:val="0"/>
      <w:divBdr>
        <w:top w:val="none" w:sz="0" w:space="0" w:color="auto"/>
        <w:left w:val="none" w:sz="0" w:space="0" w:color="auto"/>
        <w:bottom w:val="none" w:sz="0" w:space="0" w:color="auto"/>
        <w:right w:val="none" w:sz="0" w:space="0" w:color="auto"/>
      </w:divBdr>
    </w:div>
    <w:div w:id="1589196157">
      <w:bodyDiv w:val="1"/>
      <w:marLeft w:val="0"/>
      <w:marRight w:val="0"/>
      <w:marTop w:val="0"/>
      <w:marBottom w:val="0"/>
      <w:divBdr>
        <w:top w:val="none" w:sz="0" w:space="0" w:color="auto"/>
        <w:left w:val="none" w:sz="0" w:space="0" w:color="auto"/>
        <w:bottom w:val="none" w:sz="0" w:space="0" w:color="auto"/>
        <w:right w:val="none" w:sz="0" w:space="0" w:color="auto"/>
      </w:divBdr>
    </w:div>
    <w:div w:id="1590384884">
      <w:bodyDiv w:val="1"/>
      <w:marLeft w:val="0"/>
      <w:marRight w:val="0"/>
      <w:marTop w:val="0"/>
      <w:marBottom w:val="0"/>
      <w:divBdr>
        <w:top w:val="none" w:sz="0" w:space="0" w:color="auto"/>
        <w:left w:val="none" w:sz="0" w:space="0" w:color="auto"/>
        <w:bottom w:val="none" w:sz="0" w:space="0" w:color="auto"/>
        <w:right w:val="none" w:sz="0" w:space="0" w:color="auto"/>
      </w:divBdr>
    </w:div>
    <w:div w:id="1590459816">
      <w:bodyDiv w:val="1"/>
      <w:marLeft w:val="0"/>
      <w:marRight w:val="0"/>
      <w:marTop w:val="0"/>
      <w:marBottom w:val="0"/>
      <w:divBdr>
        <w:top w:val="none" w:sz="0" w:space="0" w:color="auto"/>
        <w:left w:val="none" w:sz="0" w:space="0" w:color="auto"/>
        <w:bottom w:val="none" w:sz="0" w:space="0" w:color="auto"/>
        <w:right w:val="none" w:sz="0" w:space="0" w:color="auto"/>
      </w:divBdr>
    </w:div>
    <w:div w:id="1592733742">
      <w:bodyDiv w:val="1"/>
      <w:marLeft w:val="0"/>
      <w:marRight w:val="0"/>
      <w:marTop w:val="0"/>
      <w:marBottom w:val="0"/>
      <w:divBdr>
        <w:top w:val="none" w:sz="0" w:space="0" w:color="auto"/>
        <w:left w:val="none" w:sz="0" w:space="0" w:color="auto"/>
        <w:bottom w:val="none" w:sz="0" w:space="0" w:color="auto"/>
        <w:right w:val="none" w:sz="0" w:space="0" w:color="auto"/>
      </w:divBdr>
    </w:div>
    <w:div w:id="1593198267">
      <w:bodyDiv w:val="1"/>
      <w:marLeft w:val="0"/>
      <w:marRight w:val="0"/>
      <w:marTop w:val="0"/>
      <w:marBottom w:val="0"/>
      <w:divBdr>
        <w:top w:val="none" w:sz="0" w:space="0" w:color="auto"/>
        <w:left w:val="none" w:sz="0" w:space="0" w:color="auto"/>
        <w:bottom w:val="none" w:sz="0" w:space="0" w:color="auto"/>
        <w:right w:val="none" w:sz="0" w:space="0" w:color="auto"/>
      </w:divBdr>
    </w:div>
    <w:div w:id="1601329122">
      <w:bodyDiv w:val="1"/>
      <w:marLeft w:val="0"/>
      <w:marRight w:val="0"/>
      <w:marTop w:val="0"/>
      <w:marBottom w:val="0"/>
      <w:divBdr>
        <w:top w:val="none" w:sz="0" w:space="0" w:color="auto"/>
        <w:left w:val="none" w:sz="0" w:space="0" w:color="auto"/>
        <w:bottom w:val="none" w:sz="0" w:space="0" w:color="auto"/>
        <w:right w:val="none" w:sz="0" w:space="0" w:color="auto"/>
      </w:divBdr>
    </w:div>
    <w:div w:id="1601529230">
      <w:bodyDiv w:val="1"/>
      <w:marLeft w:val="0"/>
      <w:marRight w:val="0"/>
      <w:marTop w:val="0"/>
      <w:marBottom w:val="0"/>
      <w:divBdr>
        <w:top w:val="none" w:sz="0" w:space="0" w:color="auto"/>
        <w:left w:val="none" w:sz="0" w:space="0" w:color="auto"/>
        <w:bottom w:val="none" w:sz="0" w:space="0" w:color="auto"/>
        <w:right w:val="none" w:sz="0" w:space="0" w:color="auto"/>
      </w:divBdr>
    </w:div>
    <w:div w:id="1604148983">
      <w:bodyDiv w:val="1"/>
      <w:marLeft w:val="0"/>
      <w:marRight w:val="0"/>
      <w:marTop w:val="0"/>
      <w:marBottom w:val="0"/>
      <w:divBdr>
        <w:top w:val="none" w:sz="0" w:space="0" w:color="auto"/>
        <w:left w:val="none" w:sz="0" w:space="0" w:color="auto"/>
        <w:bottom w:val="none" w:sz="0" w:space="0" w:color="auto"/>
        <w:right w:val="none" w:sz="0" w:space="0" w:color="auto"/>
      </w:divBdr>
    </w:div>
    <w:div w:id="1608810175">
      <w:bodyDiv w:val="1"/>
      <w:marLeft w:val="0"/>
      <w:marRight w:val="0"/>
      <w:marTop w:val="0"/>
      <w:marBottom w:val="0"/>
      <w:divBdr>
        <w:top w:val="none" w:sz="0" w:space="0" w:color="auto"/>
        <w:left w:val="none" w:sz="0" w:space="0" w:color="auto"/>
        <w:bottom w:val="none" w:sz="0" w:space="0" w:color="auto"/>
        <w:right w:val="none" w:sz="0" w:space="0" w:color="auto"/>
      </w:divBdr>
    </w:div>
    <w:div w:id="1609238303">
      <w:bodyDiv w:val="1"/>
      <w:marLeft w:val="0"/>
      <w:marRight w:val="0"/>
      <w:marTop w:val="0"/>
      <w:marBottom w:val="0"/>
      <w:divBdr>
        <w:top w:val="none" w:sz="0" w:space="0" w:color="auto"/>
        <w:left w:val="none" w:sz="0" w:space="0" w:color="auto"/>
        <w:bottom w:val="none" w:sz="0" w:space="0" w:color="auto"/>
        <w:right w:val="none" w:sz="0" w:space="0" w:color="auto"/>
      </w:divBdr>
    </w:div>
    <w:div w:id="1609775715">
      <w:bodyDiv w:val="1"/>
      <w:marLeft w:val="0"/>
      <w:marRight w:val="0"/>
      <w:marTop w:val="0"/>
      <w:marBottom w:val="0"/>
      <w:divBdr>
        <w:top w:val="none" w:sz="0" w:space="0" w:color="auto"/>
        <w:left w:val="none" w:sz="0" w:space="0" w:color="auto"/>
        <w:bottom w:val="none" w:sz="0" w:space="0" w:color="auto"/>
        <w:right w:val="none" w:sz="0" w:space="0" w:color="auto"/>
      </w:divBdr>
    </w:div>
    <w:div w:id="1610357152">
      <w:bodyDiv w:val="1"/>
      <w:marLeft w:val="0"/>
      <w:marRight w:val="0"/>
      <w:marTop w:val="0"/>
      <w:marBottom w:val="0"/>
      <w:divBdr>
        <w:top w:val="none" w:sz="0" w:space="0" w:color="auto"/>
        <w:left w:val="none" w:sz="0" w:space="0" w:color="auto"/>
        <w:bottom w:val="none" w:sz="0" w:space="0" w:color="auto"/>
        <w:right w:val="none" w:sz="0" w:space="0" w:color="auto"/>
      </w:divBdr>
    </w:div>
    <w:div w:id="1614090877">
      <w:bodyDiv w:val="1"/>
      <w:marLeft w:val="0"/>
      <w:marRight w:val="0"/>
      <w:marTop w:val="0"/>
      <w:marBottom w:val="0"/>
      <w:divBdr>
        <w:top w:val="none" w:sz="0" w:space="0" w:color="auto"/>
        <w:left w:val="none" w:sz="0" w:space="0" w:color="auto"/>
        <w:bottom w:val="none" w:sz="0" w:space="0" w:color="auto"/>
        <w:right w:val="none" w:sz="0" w:space="0" w:color="auto"/>
      </w:divBdr>
      <w:divsChild>
        <w:div w:id="250503294">
          <w:marLeft w:val="0"/>
          <w:marRight w:val="0"/>
          <w:marTop w:val="0"/>
          <w:marBottom w:val="0"/>
          <w:divBdr>
            <w:top w:val="none" w:sz="0" w:space="0" w:color="auto"/>
            <w:left w:val="none" w:sz="0" w:space="0" w:color="auto"/>
            <w:bottom w:val="none" w:sz="0" w:space="0" w:color="auto"/>
            <w:right w:val="none" w:sz="0" w:space="0" w:color="auto"/>
          </w:divBdr>
          <w:divsChild>
            <w:div w:id="1424255491">
              <w:marLeft w:val="0"/>
              <w:marRight w:val="0"/>
              <w:marTop w:val="0"/>
              <w:marBottom w:val="0"/>
              <w:divBdr>
                <w:top w:val="none" w:sz="0" w:space="0" w:color="auto"/>
                <w:left w:val="none" w:sz="0" w:space="0" w:color="auto"/>
                <w:bottom w:val="none" w:sz="0" w:space="0" w:color="auto"/>
                <w:right w:val="none" w:sz="0" w:space="0" w:color="auto"/>
              </w:divBdr>
            </w:div>
          </w:divsChild>
        </w:div>
        <w:div w:id="289211379">
          <w:marLeft w:val="0"/>
          <w:marRight w:val="0"/>
          <w:marTop w:val="0"/>
          <w:marBottom w:val="0"/>
          <w:divBdr>
            <w:top w:val="none" w:sz="0" w:space="0" w:color="auto"/>
            <w:left w:val="none" w:sz="0" w:space="0" w:color="auto"/>
            <w:bottom w:val="none" w:sz="0" w:space="0" w:color="auto"/>
            <w:right w:val="none" w:sz="0" w:space="0" w:color="auto"/>
          </w:divBdr>
          <w:divsChild>
            <w:div w:id="1579316696">
              <w:marLeft w:val="0"/>
              <w:marRight w:val="0"/>
              <w:marTop w:val="0"/>
              <w:marBottom w:val="0"/>
              <w:divBdr>
                <w:top w:val="none" w:sz="0" w:space="0" w:color="auto"/>
                <w:left w:val="none" w:sz="0" w:space="0" w:color="auto"/>
                <w:bottom w:val="none" w:sz="0" w:space="0" w:color="auto"/>
                <w:right w:val="none" w:sz="0" w:space="0" w:color="auto"/>
              </w:divBdr>
            </w:div>
          </w:divsChild>
        </w:div>
        <w:div w:id="1082795620">
          <w:marLeft w:val="0"/>
          <w:marRight w:val="0"/>
          <w:marTop w:val="0"/>
          <w:marBottom w:val="0"/>
          <w:divBdr>
            <w:top w:val="none" w:sz="0" w:space="0" w:color="auto"/>
            <w:left w:val="none" w:sz="0" w:space="0" w:color="auto"/>
            <w:bottom w:val="none" w:sz="0" w:space="0" w:color="auto"/>
            <w:right w:val="none" w:sz="0" w:space="0" w:color="auto"/>
          </w:divBdr>
          <w:divsChild>
            <w:div w:id="1525483582">
              <w:marLeft w:val="0"/>
              <w:marRight w:val="0"/>
              <w:marTop w:val="0"/>
              <w:marBottom w:val="0"/>
              <w:divBdr>
                <w:top w:val="none" w:sz="0" w:space="0" w:color="auto"/>
                <w:left w:val="none" w:sz="0" w:space="0" w:color="auto"/>
                <w:bottom w:val="none" w:sz="0" w:space="0" w:color="auto"/>
                <w:right w:val="none" w:sz="0" w:space="0" w:color="auto"/>
              </w:divBdr>
            </w:div>
          </w:divsChild>
        </w:div>
        <w:div w:id="1497454588">
          <w:marLeft w:val="0"/>
          <w:marRight w:val="0"/>
          <w:marTop w:val="0"/>
          <w:marBottom w:val="0"/>
          <w:divBdr>
            <w:top w:val="none" w:sz="0" w:space="0" w:color="auto"/>
            <w:left w:val="none" w:sz="0" w:space="0" w:color="auto"/>
            <w:bottom w:val="none" w:sz="0" w:space="0" w:color="auto"/>
            <w:right w:val="none" w:sz="0" w:space="0" w:color="auto"/>
          </w:divBdr>
          <w:divsChild>
            <w:div w:id="53936415">
              <w:marLeft w:val="0"/>
              <w:marRight w:val="0"/>
              <w:marTop w:val="0"/>
              <w:marBottom w:val="0"/>
              <w:divBdr>
                <w:top w:val="none" w:sz="0" w:space="0" w:color="auto"/>
                <w:left w:val="none" w:sz="0" w:space="0" w:color="auto"/>
                <w:bottom w:val="none" w:sz="0" w:space="0" w:color="auto"/>
                <w:right w:val="none" w:sz="0" w:space="0" w:color="auto"/>
              </w:divBdr>
            </w:div>
            <w:div w:id="334768723">
              <w:marLeft w:val="0"/>
              <w:marRight w:val="0"/>
              <w:marTop w:val="0"/>
              <w:marBottom w:val="0"/>
              <w:divBdr>
                <w:top w:val="none" w:sz="0" w:space="0" w:color="auto"/>
                <w:left w:val="none" w:sz="0" w:space="0" w:color="auto"/>
                <w:bottom w:val="none" w:sz="0" w:space="0" w:color="auto"/>
                <w:right w:val="none" w:sz="0" w:space="0" w:color="auto"/>
              </w:divBdr>
            </w:div>
            <w:div w:id="474034679">
              <w:marLeft w:val="0"/>
              <w:marRight w:val="0"/>
              <w:marTop w:val="0"/>
              <w:marBottom w:val="0"/>
              <w:divBdr>
                <w:top w:val="none" w:sz="0" w:space="0" w:color="auto"/>
                <w:left w:val="none" w:sz="0" w:space="0" w:color="auto"/>
                <w:bottom w:val="none" w:sz="0" w:space="0" w:color="auto"/>
                <w:right w:val="none" w:sz="0" w:space="0" w:color="auto"/>
              </w:divBdr>
            </w:div>
            <w:div w:id="1429426128">
              <w:marLeft w:val="0"/>
              <w:marRight w:val="0"/>
              <w:marTop w:val="0"/>
              <w:marBottom w:val="0"/>
              <w:divBdr>
                <w:top w:val="none" w:sz="0" w:space="0" w:color="auto"/>
                <w:left w:val="none" w:sz="0" w:space="0" w:color="auto"/>
                <w:bottom w:val="none" w:sz="0" w:space="0" w:color="auto"/>
                <w:right w:val="none" w:sz="0" w:space="0" w:color="auto"/>
              </w:divBdr>
            </w:div>
            <w:div w:id="1669407011">
              <w:marLeft w:val="0"/>
              <w:marRight w:val="0"/>
              <w:marTop w:val="0"/>
              <w:marBottom w:val="0"/>
              <w:divBdr>
                <w:top w:val="none" w:sz="0" w:space="0" w:color="auto"/>
                <w:left w:val="none" w:sz="0" w:space="0" w:color="auto"/>
                <w:bottom w:val="none" w:sz="0" w:space="0" w:color="auto"/>
                <w:right w:val="none" w:sz="0" w:space="0" w:color="auto"/>
              </w:divBdr>
            </w:div>
          </w:divsChild>
        </w:div>
        <w:div w:id="2039774199">
          <w:marLeft w:val="0"/>
          <w:marRight w:val="0"/>
          <w:marTop w:val="0"/>
          <w:marBottom w:val="0"/>
          <w:divBdr>
            <w:top w:val="none" w:sz="0" w:space="0" w:color="auto"/>
            <w:left w:val="none" w:sz="0" w:space="0" w:color="auto"/>
            <w:bottom w:val="none" w:sz="0" w:space="0" w:color="auto"/>
            <w:right w:val="none" w:sz="0" w:space="0" w:color="auto"/>
          </w:divBdr>
          <w:divsChild>
            <w:div w:id="294679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644055">
      <w:bodyDiv w:val="1"/>
      <w:marLeft w:val="0"/>
      <w:marRight w:val="0"/>
      <w:marTop w:val="0"/>
      <w:marBottom w:val="0"/>
      <w:divBdr>
        <w:top w:val="none" w:sz="0" w:space="0" w:color="auto"/>
        <w:left w:val="none" w:sz="0" w:space="0" w:color="auto"/>
        <w:bottom w:val="none" w:sz="0" w:space="0" w:color="auto"/>
        <w:right w:val="none" w:sz="0" w:space="0" w:color="auto"/>
      </w:divBdr>
    </w:div>
    <w:div w:id="1620839379">
      <w:bodyDiv w:val="1"/>
      <w:marLeft w:val="0"/>
      <w:marRight w:val="0"/>
      <w:marTop w:val="0"/>
      <w:marBottom w:val="0"/>
      <w:divBdr>
        <w:top w:val="none" w:sz="0" w:space="0" w:color="auto"/>
        <w:left w:val="none" w:sz="0" w:space="0" w:color="auto"/>
        <w:bottom w:val="none" w:sz="0" w:space="0" w:color="auto"/>
        <w:right w:val="none" w:sz="0" w:space="0" w:color="auto"/>
      </w:divBdr>
    </w:div>
    <w:div w:id="1621300145">
      <w:bodyDiv w:val="1"/>
      <w:marLeft w:val="0"/>
      <w:marRight w:val="0"/>
      <w:marTop w:val="0"/>
      <w:marBottom w:val="0"/>
      <w:divBdr>
        <w:top w:val="none" w:sz="0" w:space="0" w:color="auto"/>
        <w:left w:val="none" w:sz="0" w:space="0" w:color="auto"/>
        <w:bottom w:val="none" w:sz="0" w:space="0" w:color="auto"/>
        <w:right w:val="none" w:sz="0" w:space="0" w:color="auto"/>
      </w:divBdr>
    </w:div>
    <w:div w:id="1621764825">
      <w:bodyDiv w:val="1"/>
      <w:marLeft w:val="0"/>
      <w:marRight w:val="0"/>
      <w:marTop w:val="0"/>
      <w:marBottom w:val="0"/>
      <w:divBdr>
        <w:top w:val="none" w:sz="0" w:space="0" w:color="auto"/>
        <w:left w:val="none" w:sz="0" w:space="0" w:color="auto"/>
        <w:bottom w:val="none" w:sz="0" w:space="0" w:color="auto"/>
        <w:right w:val="none" w:sz="0" w:space="0" w:color="auto"/>
      </w:divBdr>
    </w:div>
    <w:div w:id="1624268954">
      <w:bodyDiv w:val="1"/>
      <w:marLeft w:val="0"/>
      <w:marRight w:val="0"/>
      <w:marTop w:val="0"/>
      <w:marBottom w:val="0"/>
      <w:divBdr>
        <w:top w:val="none" w:sz="0" w:space="0" w:color="auto"/>
        <w:left w:val="none" w:sz="0" w:space="0" w:color="auto"/>
        <w:bottom w:val="none" w:sz="0" w:space="0" w:color="auto"/>
        <w:right w:val="none" w:sz="0" w:space="0" w:color="auto"/>
      </w:divBdr>
    </w:div>
    <w:div w:id="1625572090">
      <w:bodyDiv w:val="1"/>
      <w:marLeft w:val="0"/>
      <w:marRight w:val="0"/>
      <w:marTop w:val="0"/>
      <w:marBottom w:val="0"/>
      <w:divBdr>
        <w:top w:val="none" w:sz="0" w:space="0" w:color="auto"/>
        <w:left w:val="none" w:sz="0" w:space="0" w:color="auto"/>
        <w:bottom w:val="none" w:sz="0" w:space="0" w:color="auto"/>
        <w:right w:val="none" w:sz="0" w:space="0" w:color="auto"/>
      </w:divBdr>
    </w:div>
    <w:div w:id="1627813010">
      <w:bodyDiv w:val="1"/>
      <w:marLeft w:val="0"/>
      <w:marRight w:val="0"/>
      <w:marTop w:val="0"/>
      <w:marBottom w:val="0"/>
      <w:divBdr>
        <w:top w:val="none" w:sz="0" w:space="0" w:color="auto"/>
        <w:left w:val="none" w:sz="0" w:space="0" w:color="auto"/>
        <w:bottom w:val="none" w:sz="0" w:space="0" w:color="auto"/>
        <w:right w:val="none" w:sz="0" w:space="0" w:color="auto"/>
      </w:divBdr>
    </w:div>
    <w:div w:id="1627858444">
      <w:bodyDiv w:val="1"/>
      <w:marLeft w:val="0"/>
      <w:marRight w:val="0"/>
      <w:marTop w:val="0"/>
      <w:marBottom w:val="0"/>
      <w:divBdr>
        <w:top w:val="none" w:sz="0" w:space="0" w:color="auto"/>
        <w:left w:val="none" w:sz="0" w:space="0" w:color="auto"/>
        <w:bottom w:val="none" w:sz="0" w:space="0" w:color="auto"/>
        <w:right w:val="none" w:sz="0" w:space="0" w:color="auto"/>
      </w:divBdr>
    </w:div>
    <w:div w:id="1628970267">
      <w:bodyDiv w:val="1"/>
      <w:marLeft w:val="0"/>
      <w:marRight w:val="0"/>
      <w:marTop w:val="0"/>
      <w:marBottom w:val="0"/>
      <w:divBdr>
        <w:top w:val="none" w:sz="0" w:space="0" w:color="auto"/>
        <w:left w:val="none" w:sz="0" w:space="0" w:color="auto"/>
        <w:bottom w:val="none" w:sz="0" w:space="0" w:color="auto"/>
        <w:right w:val="none" w:sz="0" w:space="0" w:color="auto"/>
      </w:divBdr>
    </w:div>
    <w:div w:id="1631979869">
      <w:bodyDiv w:val="1"/>
      <w:marLeft w:val="0"/>
      <w:marRight w:val="0"/>
      <w:marTop w:val="0"/>
      <w:marBottom w:val="0"/>
      <w:divBdr>
        <w:top w:val="none" w:sz="0" w:space="0" w:color="auto"/>
        <w:left w:val="none" w:sz="0" w:space="0" w:color="auto"/>
        <w:bottom w:val="none" w:sz="0" w:space="0" w:color="auto"/>
        <w:right w:val="none" w:sz="0" w:space="0" w:color="auto"/>
      </w:divBdr>
    </w:div>
    <w:div w:id="1633756128">
      <w:bodyDiv w:val="1"/>
      <w:marLeft w:val="0"/>
      <w:marRight w:val="0"/>
      <w:marTop w:val="0"/>
      <w:marBottom w:val="0"/>
      <w:divBdr>
        <w:top w:val="none" w:sz="0" w:space="0" w:color="auto"/>
        <w:left w:val="none" w:sz="0" w:space="0" w:color="auto"/>
        <w:bottom w:val="none" w:sz="0" w:space="0" w:color="auto"/>
        <w:right w:val="none" w:sz="0" w:space="0" w:color="auto"/>
      </w:divBdr>
    </w:div>
    <w:div w:id="1636137412">
      <w:bodyDiv w:val="1"/>
      <w:marLeft w:val="0"/>
      <w:marRight w:val="0"/>
      <w:marTop w:val="0"/>
      <w:marBottom w:val="0"/>
      <w:divBdr>
        <w:top w:val="none" w:sz="0" w:space="0" w:color="auto"/>
        <w:left w:val="none" w:sz="0" w:space="0" w:color="auto"/>
        <w:bottom w:val="none" w:sz="0" w:space="0" w:color="auto"/>
        <w:right w:val="none" w:sz="0" w:space="0" w:color="auto"/>
      </w:divBdr>
    </w:div>
    <w:div w:id="1636254680">
      <w:bodyDiv w:val="1"/>
      <w:marLeft w:val="0"/>
      <w:marRight w:val="0"/>
      <w:marTop w:val="0"/>
      <w:marBottom w:val="0"/>
      <w:divBdr>
        <w:top w:val="none" w:sz="0" w:space="0" w:color="auto"/>
        <w:left w:val="none" w:sz="0" w:space="0" w:color="auto"/>
        <w:bottom w:val="none" w:sz="0" w:space="0" w:color="auto"/>
        <w:right w:val="none" w:sz="0" w:space="0" w:color="auto"/>
      </w:divBdr>
    </w:div>
    <w:div w:id="1645964835">
      <w:bodyDiv w:val="1"/>
      <w:marLeft w:val="0"/>
      <w:marRight w:val="0"/>
      <w:marTop w:val="0"/>
      <w:marBottom w:val="0"/>
      <w:divBdr>
        <w:top w:val="none" w:sz="0" w:space="0" w:color="auto"/>
        <w:left w:val="none" w:sz="0" w:space="0" w:color="auto"/>
        <w:bottom w:val="none" w:sz="0" w:space="0" w:color="auto"/>
        <w:right w:val="none" w:sz="0" w:space="0" w:color="auto"/>
      </w:divBdr>
    </w:div>
    <w:div w:id="1647588405">
      <w:bodyDiv w:val="1"/>
      <w:marLeft w:val="0"/>
      <w:marRight w:val="0"/>
      <w:marTop w:val="0"/>
      <w:marBottom w:val="0"/>
      <w:divBdr>
        <w:top w:val="none" w:sz="0" w:space="0" w:color="auto"/>
        <w:left w:val="none" w:sz="0" w:space="0" w:color="auto"/>
        <w:bottom w:val="none" w:sz="0" w:space="0" w:color="auto"/>
        <w:right w:val="none" w:sz="0" w:space="0" w:color="auto"/>
      </w:divBdr>
    </w:div>
    <w:div w:id="1648051736">
      <w:bodyDiv w:val="1"/>
      <w:marLeft w:val="0"/>
      <w:marRight w:val="0"/>
      <w:marTop w:val="0"/>
      <w:marBottom w:val="0"/>
      <w:divBdr>
        <w:top w:val="none" w:sz="0" w:space="0" w:color="auto"/>
        <w:left w:val="none" w:sz="0" w:space="0" w:color="auto"/>
        <w:bottom w:val="none" w:sz="0" w:space="0" w:color="auto"/>
        <w:right w:val="none" w:sz="0" w:space="0" w:color="auto"/>
      </w:divBdr>
    </w:div>
    <w:div w:id="1648167854">
      <w:bodyDiv w:val="1"/>
      <w:marLeft w:val="0"/>
      <w:marRight w:val="0"/>
      <w:marTop w:val="0"/>
      <w:marBottom w:val="0"/>
      <w:divBdr>
        <w:top w:val="none" w:sz="0" w:space="0" w:color="auto"/>
        <w:left w:val="none" w:sz="0" w:space="0" w:color="auto"/>
        <w:bottom w:val="none" w:sz="0" w:space="0" w:color="auto"/>
        <w:right w:val="none" w:sz="0" w:space="0" w:color="auto"/>
      </w:divBdr>
    </w:div>
    <w:div w:id="1655988746">
      <w:bodyDiv w:val="1"/>
      <w:marLeft w:val="0"/>
      <w:marRight w:val="0"/>
      <w:marTop w:val="0"/>
      <w:marBottom w:val="0"/>
      <w:divBdr>
        <w:top w:val="none" w:sz="0" w:space="0" w:color="auto"/>
        <w:left w:val="none" w:sz="0" w:space="0" w:color="auto"/>
        <w:bottom w:val="none" w:sz="0" w:space="0" w:color="auto"/>
        <w:right w:val="none" w:sz="0" w:space="0" w:color="auto"/>
      </w:divBdr>
    </w:div>
    <w:div w:id="1657341380">
      <w:bodyDiv w:val="1"/>
      <w:marLeft w:val="0"/>
      <w:marRight w:val="0"/>
      <w:marTop w:val="0"/>
      <w:marBottom w:val="0"/>
      <w:divBdr>
        <w:top w:val="none" w:sz="0" w:space="0" w:color="auto"/>
        <w:left w:val="none" w:sz="0" w:space="0" w:color="auto"/>
        <w:bottom w:val="none" w:sz="0" w:space="0" w:color="auto"/>
        <w:right w:val="none" w:sz="0" w:space="0" w:color="auto"/>
      </w:divBdr>
    </w:div>
    <w:div w:id="1658262812">
      <w:bodyDiv w:val="1"/>
      <w:marLeft w:val="0"/>
      <w:marRight w:val="0"/>
      <w:marTop w:val="0"/>
      <w:marBottom w:val="0"/>
      <w:divBdr>
        <w:top w:val="none" w:sz="0" w:space="0" w:color="auto"/>
        <w:left w:val="none" w:sz="0" w:space="0" w:color="auto"/>
        <w:bottom w:val="none" w:sz="0" w:space="0" w:color="auto"/>
        <w:right w:val="none" w:sz="0" w:space="0" w:color="auto"/>
      </w:divBdr>
    </w:div>
    <w:div w:id="1658530802">
      <w:bodyDiv w:val="1"/>
      <w:marLeft w:val="0"/>
      <w:marRight w:val="0"/>
      <w:marTop w:val="0"/>
      <w:marBottom w:val="0"/>
      <w:divBdr>
        <w:top w:val="none" w:sz="0" w:space="0" w:color="auto"/>
        <w:left w:val="none" w:sz="0" w:space="0" w:color="auto"/>
        <w:bottom w:val="none" w:sz="0" w:space="0" w:color="auto"/>
        <w:right w:val="none" w:sz="0" w:space="0" w:color="auto"/>
      </w:divBdr>
    </w:div>
    <w:div w:id="1659647240">
      <w:bodyDiv w:val="1"/>
      <w:marLeft w:val="0"/>
      <w:marRight w:val="0"/>
      <w:marTop w:val="0"/>
      <w:marBottom w:val="0"/>
      <w:divBdr>
        <w:top w:val="none" w:sz="0" w:space="0" w:color="auto"/>
        <w:left w:val="none" w:sz="0" w:space="0" w:color="auto"/>
        <w:bottom w:val="none" w:sz="0" w:space="0" w:color="auto"/>
        <w:right w:val="none" w:sz="0" w:space="0" w:color="auto"/>
      </w:divBdr>
      <w:divsChild>
        <w:div w:id="2116435428">
          <w:marLeft w:val="0"/>
          <w:marRight w:val="0"/>
          <w:marTop w:val="0"/>
          <w:marBottom w:val="0"/>
          <w:divBdr>
            <w:top w:val="none" w:sz="0" w:space="0" w:color="auto"/>
            <w:left w:val="none" w:sz="0" w:space="0" w:color="auto"/>
            <w:bottom w:val="none" w:sz="0" w:space="0" w:color="auto"/>
            <w:right w:val="none" w:sz="0" w:space="0" w:color="auto"/>
          </w:divBdr>
          <w:divsChild>
            <w:div w:id="337081816">
              <w:marLeft w:val="0"/>
              <w:marRight w:val="0"/>
              <w:marTop w:val="0"/>
              <w:marBottom w:val="0"/>
              <w:divBdr>
                <w:top w:val="none" w:sz="0" w:space="0" w:color="auto"/>
                <w:left w:val="none" w:sz="0" w:space="0" w:color="auto"/>
                <w:bottom w:val="none" w:sz="0" w:space="0" w:color="auto"/>
                <w:right w:val="none" w:sz="0" w:space="0" w:color="auto"/>
              </w:divBdr>
            </w:div>
            <w:div w:id="372118600">
              <w:marLeft w:val="0"/>
              <w:marRight w:val="0"/>
              <w:marTop w:val="0"/>
              <w:marBottom w:val="0"/>
              <w:divBdr>
                <w:top w:val="none" w:sz="0" w:space="0" w:color="auto"/>
                <w:left w:val="none" w:sz="0" w:space="0" w:color="auto"/>
                <w:bottom w:val="none" w:sz="0" w:space="0" w:color="auto"/>
                <w:right w:val="none" w:sz="0" w:space="0" w:color="auto"/>
              </w:divBdr>
            </w:div>
            <w:div w:id="543955393">
              <w:marLeft w:val="0"/>
              <w:marRight w:val="0"/>
              <w:marTop w:val="0"/>
              <w:marBottom w:val="0"/>
              <w:divBdr>
                <w:top w:val="none" w:sz="0" w:space="0" w:color="auto"/>
                <w:left w:val="none" w:sz="0" w:space="0" w:color="auto"/>
                <w:bottom w:val="none" w:sz="0" w:space="0" w:color="auto"/>
                <w:right w:val="none" w:sz="0" w:space="0" w:color="auto"/>
              </w:divBdr>
            </w:div>
            <w:div w:id="824323750">
              <w:marLeft w:val="0"/>
              <w:marRight w:val="0"/>
              <w:marTop w:val="0"/>
              <w:marBottom w:val="0"/>
              <w:divBdr>
                <w:top w:val="none" w:sz="0" w:space="0" w:color="auto"/>
                <w:left w:val="none" w:sz="0" w:space="0" w:color="auto"/>
                <w:bottom w:val="none" w:sz="0" w:space="0" w:color="auto"/>
                <w:right w:val="none" w:sz="0" w:space="0" w:color="auto"/>
              </w:divBdr>
            </w:div>
            <w:div w:id="1384283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543601">
      <w:bodyDiv w:val="1"/>
      <w:marLeft w:val="0"/>
      <w:marRight w:val="0"/>
      <w:marTop w:val="0"/>
      <w:marBottom w:val="0"/>
      <w:divBdr>
        <w:top w:val="none" w:sz="0" w:space="0" w:color="auto"/>
        <w:left w:val="none" w:sz="0" w:space="0" w:color="auto"/>
        <w:bottom w:val="none" w:sz="0" w:space="0" w:color="auto"/>
        <w:right w:val="none" w:sz="0" w:space="0" w:color="auto"/>
      </w:divBdr>
    </w:div>
    <w:div w:id="1663729595">
      <w:bodyDiv w:val="1"/>
      <w:marLeft w:val="0"/>
      <w:marRight w:val="0"/>
      <w:marTop w:val="0"/>
      <w:marBottom w:val="0"/>
      <w:divBdr>
        <w:top w:val="none" w:sz="0" w:space="0" w:color="auto"/>
        <w:left w:val="none" w:sz="0" w:space="0" w:color="auto"/>
        <w:bottom w:val="none" w:sz="0" w:space="0" w:color="auto"/>
        <w:right w:val="none" w:sz="0" w:space="0" w:color="auto"/>
      </w:divBdr>
    </w:div>
    <w:div w:id="1667778568">
      <w:bodyDiv w:val="1"/>
      <w:marLeft w:val="0"/>
      <w:marRight w:val="0"/>
      <w:marTop w:val="0"/>
      <w:marBottom w:val="0"/>
      <w:divBdr>
        <w:top w:val="none" w:sz="0" w:space="0" w:color="auto"/>
        <w:left w:val="none" w:sz="0" w:space="0" w:color="auto"/>
        <w:bottom w:val="none" w:sz="0" w:space="0" w:color="auto"/>
        <w:right w:val="none" w:sz="0" w:space="0" w:color="auto"/>
      </w:divBdr>
    </w:div>
    <w:div w:id="1671980233">
      <w:bodyDiv w:val="1"/>
      <w:marLeft w:val="0"/>
      <w:marRight w:val="0"/>
      <w:marTop w:val="0"/>
      <w:marBottom w:val="0"/>
      <w:divBdr>
        <w:top w:val="none" w:sz="0" w:space="0" w:color="auto"/>
        <w:left w:val="none" w:sz="0" w:space="0" w:color="auto"/>
        <w:bottom w:val="none" w:sz="0" w:space="0" w:color="auto"/>
        <w:right w:val="none" w:sz="0" w:space="0" w:color="auto"/>
      </w:divBdr>
      <w:divsChild>
        <w:div w:id="105850387">
          <w:marLeft w:val="0"/>
          <w:marRight w:val="0"/>
          <w:marTop w:val="0"/>
          <w:marBottom w:val="0"/>
          <w:divBdr>
            <w:top w:val="none" w:sz="0" w:space="0" w:color="auto"/>
            <w:left w:val="none" w:sz="0" w:space="0" w:color="auto"/>
            <w:bottom w:val="none" w:sz="0" w:space="0" w:color="auto"/>
            <w:right w:val="none" w:sz="0" w:space="0" w:color="auto"/>
          </w:divBdr>
          <w:divsChild>
            <w:div w:id="1806851896">
              <w:marLeft w:val="0"/>
              <w:marRight w:val="0"/>
              <w:marTop w:val="0"/>
              <w:marBottom w:val="0"/>
              <w:divBdr>
                <w:top w:val="none" w:sz="0" w:space="0" w:color="auto"/>
                <w:left w:val="none" w:sz="0" w:space="0" w:color="auto"/>
                <w:bottom w:val="none" w:sz="0" w:space="0" w:color="auto"/>
                <w:right w:val="none" w:sz="0" w:space="0" w:color="auto"/>
              </w:divBdr>
            </w:div>
          </w:divsChild>
        </w:div>
        <w:div w:id="343552152">
          <w:marLeft w:val="0"/>
          <w:marRight w:val="0"/>
          <w:marTop w:val="0"/>
          <w:marBottom w:val="0"/>
          <w:divBdr>
            <w:top w:val="none" w:sz="0" w:space="0" w:color="auto"/>
            <w:left w:val="none" w:sz="0" w:space="0" w:color="auto"/>
            <w:bottom w:val="none" w:sz="0" w:space="0" w:color="auto"/>
            <w:right w:val="none" w:sz="0" w:space="0" w:color="auto"/>
          </w:divBdr>
          <w:divsChild>
            <w:div w:id="1901206851">
              <w:marLeft w:val="0"/>
              <w:marRight w:val="0"/>
              <w:marTop w:val="0"/>
              <w:marBottom w:val="0"/>
              <w:divBdr>
                <w:top w:val="none" w:sz="0" w:space="0" w:color="auto"/>
                <w:left w:val="none" w:sz="0" w:space="0" w:color="auto"/>
                <w:bottom w:val="none" w:sz="0" w:space="0" w:color="auto"/>
                <w:right w:val="none" w:sz="0" w:space="0" w:color="auto"/>
              </w:divBdr>
            </w:div>
          </w:divsChild>
        </w:div>
        <w:div w:id="798378976">
          <w:marLeft w:val="0"/>
          <w:marRight w:val="0"/>
          <w:marTop w:val="0"/>
          <w:marBottom w:val="0"/>
          <w:divBdr>
            <w:top w:val="none" w:sz="0" w:space="0" w:color="auto"/>
            <w:left w:val="none" w:sz="0" w:space="0" w:color="auto"/>
            <w:bottom w:val="none" w:sz="0" w:space="0" w:color="auto"/>
            <w:right w:val="none" w:sz="0" w:space="0" w:color="auto"/>
          </w:divBdr>
          <w:divsChild>
            <w:div w:id="1155489306">
              <w:marLeft w:val="0"/>
              <w:marRight w:val="0"/>
              <w:marTop w:val="0"/>
              <w:marBottom w:val="0"/>
              <w:divBdr>
                <w:top w:val="none" w:sz="0" w:space="0" w:color="auto"/>
                <w:left w:val="none" w:sz="0" w:space="0" w:color="auto"/>
                <w:bottom w:val="none" w:sz="0" w:space="0" w:color="auto"/>
                <w:right w:val="none" w:sz="0" w:space="0" w:color="auto"/>
              </w:divBdr>
            </w:div>
          </w:divsChild>
        </w:div>
        <w:div w:id="1162700665">
          <w:marLeft w:val="0"/>
          <w:marRight w:val="0"/>
          <w:marTop w:val="0"/>
          <w:marBottom w:val="0"/>
          <w:divBdr>
            <w:top w:val="none" w:sz="0" w:space="0" w:color="auto"/>
            <w:left w:val="none" w:sz="0" w:space="0" w:color="auto"/>
            <w:bottom w:val="none" w:sz="0" w:space="0" w:color="auto"/>
            <w:right w:val="none" w:sz="0" w:space="0" w:color="auto"/>
          </w:divBdr>
          <w:divsChild>
            <w:div w:id="1565331669">
              <w:marLeft w:val="0"/>
              <w:marRight w:val="0"/>
              <w:marTop w:val="0"/>
              <w:marBottom w:val="0"/>
              <w:divBdr>
                <w:top w:val="none" w:sz="0" w:space="0" w:color="auto"/>
                <w:left w:val="none" w:sz="0" w:space="0" w:color="auto"/>
                <w:bottom w:val="none" w:sz="0" w:space="0" w:color="auto"/>
                <w:right w:val="none" w:sz="0" w:space="0" w:color="auto"/>
              </w:divBdr>
            </w:div>
          </w:divsChild>
        </w:div>
        <w:div w:id="1541238691">
          <w:marLeft w:val="0"/>
          <w:marRight w:val="0"/>
          <w:marTop w:val="0"/>
          <w:marBottom w:val="0"/>
          <w:divBdr>
            <w:top w:val="none" w:sz="0" w:space="0" w:color="auto"/>
            <w:left w:val="none" w:sz="0" w:space="0" w:color="auto"/>
            <w:bottom w:val="none" w:sz="0" w:space="0" w:color="auto"/>
            <w:right w:val="none" w:sz="0" w:space="0" w:color="auto"/>
          </w:divBdr>
          <w:divsChild>
            <w:div w:id="461004099">
              <w:marLeft w:val="0"/>
              <w:marRight w:val="0"/>
              <w:marTop w:val="0"/>
              <w:marBottom w:val="0"/>
              <w:divBdr>
                <w:top w:val="none" w:sz="0" w:space="0" w:color="auto"/>
                <w:left w:val="none" w:sz="0" w:space="0" w:color="auto"/>
                <w:bottom w:val="none" w:sz="0" w:space="0" w:color="auto"/>
                <w:right w:val="none" w:sz="0" w:space="0" w:color="auto"/>
              </w:divBdr>
            </w:div>
            <w:div w:id="475294454">
              <w:marLeft w:val="0"/>
              <w:marRight w:val="0"/>
              <w:marTop w:val="0"/>
              <w:marBottom w:val="0"/>
              <w:divBdr>
                <w:top w:val="none" w:sz="0" w:space="0" w:color="auto"/>
                <w:left w:val="none" w:sz="0" w:space="0" w:color="auto"/>
                <w:bottom w:val="none" w:sz="0" w:space="0" w:color="auto"/>
                <w:right w:val="none" w:sz="0" w:space="0" w:color="auto"/>
              </w:divBdr>
            </w:div>
            <w:div w:id="1029641159">
              <w:marLeft w:val="0"/>
              <w:marRight w:val="0"/>
              <w:marTop w:val="0"/>
              <w:marBottom w:val="0"/>
              <w:divBdr>
                <w:top w:val="none" w:sz="0" w:space="0" w:color="auto"/>
                <w:left w:val="none" w:sz="0" w:space="0" w:color="auto"/>
                <w:bottom w:val="none" w:sz="0" w:space="0" w:color="auto"/>
                <w:right w:val="none" w:sz="0" w:space="0" w:color="auto"/>
              </w:divBdr>
            </w:div>
            <w:div w:id="1107967818">
              <w:marLeft w:val="0"/>
              <w:marRight w:val="0"/>
              <w:marTop w:val="0"/>
              <w:marBottom w:val="0"/>
              <w:divBdr>
                <w:top w:val="none" w:sz="0" w:space="0" w:color="auto"/>
                <w:left w:val="none" w:sz="0" w:space="0" w:color="auto"/>
                <w:bottom w:val="none" w:sz="0" w:space="0" w:color="auto"/>
                <w:right w:val="none" w:sz="0" w:space="0" w:color="auto"/>
              </w:divBdr>
            </w:div>
            <w:div w:id="1348630358">
              <w:marLeft w:val="0"/>
              <w:marRight w:val="0"/>
              <w:marTop w:val="0"/>
              <w:marBottom w:val="0"/>
              <w:divBdr>
                <w:top w:val="none" w:sz="0" w:space="0" w:color="auto"/>
                <w:left w:val="none" w:sz="0" w:space="0" w:color="auto"/>
                <w:bottom w:val="none" w:sz="0" w:space="0" w:color="auto"/>
                <w:right w:val="none" w:sz="0" w:space="0" w:color="auto"/>
              </w:divBdr>
            </w:div>
            <w:div w:id="1409040978">
              <w:marLeft w:val="0"/>
              <w:marRight w:val="0"/>
              <w:marTop w:val="0"/>
              <w:marBottom w:val="0"/>
              <w:divBdr>
                <w:top w:val="none" w:sz="0" w:space="0" w:color="auto"/>
                <w:left w:val="none" w:sz="0" w:space="0" w:color="auto"/>
                <w:bottom w:val="none" w:sz="0" w:space="0" w:color="auto"/>
                <w:right w:val="none" w:sz="0" w:space="0" w:color="auto"/>
              </w:divBdr>
            </w:div>
            <w:div w:id="2054042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486250">
      <w:bodyDiv w:val="1"/>
      <w:marLeft w:val="0"/>
      <w:marRight w:val="0"/>
      <w:marTop w:val="0"/>
      <w:marBottom w:val="0"/>
      <w:divBdr>
        <w:top w:val="none" w:sz="0" w:space="0" w:color="auto"/>
        <w:left w:val="none" w:sz="0" w:space="0" w:color="auto"/>
        <w:bottom w:val="none" w:sz="0" w:space="0" w:color="auto"/>
        <w:right w:val="none" w:sz="0" w:space="0" w:color="auto"/>
      </w:divBdr>
    </w:div>
    <w:div w:id="1673291315">
      <w:bodyDiv w:val="1"/>
      <w:marLeft w:val="0"/>
      <w:marRight w:val="0"/>
      <w:marTop w:val="0"/>
      <w:marBottom w:val="0"/>
      <w:divBdr>
        <w:top w:val="none" w:sz="0" w:space="0" w:color="auto"/>
        <w:left w:val="none" w:sz="0" w:space="0" w:color="auto"/>
        <w:bottom w:val="none" w:sz="0" w:space="0" w:color="auto"/>
        <w:right w:val="none" w:sz="0" w:space="0" w:color="auto"/>
      </w:divBdr>
    </w:div>
    <w:div w:id="1677465645">
      <w:bodyDiv w:val="1"/>
      <w:marLeft w:val="0"/>
      <w:marRight w:val="0"/>
      <w:marTop w:val="0"/>
      <w:marBottom w:val="0"/>
      <w:divBdr>
        <w:top w:val="none" w:sz="0" w:space="0" w:color="auto"/>
        <w:left w:val="none" w:sz="0" w:space="0" w:color="auto"/>
        <w:bottom w:val="none" w:sz="0" w:space="0" w:color="auto"/>
        <w:right w:val="none" w:sz="0" w:space="0" w:color="auto"/>
      </w:divBdr>
    </w:div>
    <w:div w:id="1677608981">
      <w:bodyDiv w:val="1"/>
      <w:marLeft w:val="0"/>
      <w:marRight w:val="0"/>
      <w:marTop w:val="0"/>
      <w:marBottom w:val="0"/>
      <w:divBdr>
        <w:top w:val="none" w:sz="0" w:space="0" w:color="auto"/>
        <w:left w:val="none" w:sz="0" w:space="0" w:color="auto"/>
        <w:bottom w:val="none" w:sz="0" w:space="0" w:color="auto"/>
        <w:right w:val="none" w:sz="0" w:space="0" w:color="auto"/>
      </w:divBdr>
    </w:div>
    <w:div w:id="1678653718">
      <w:bodyDiv w:val="1"/>
      <w:marLeft w:val="0"/>
      <w:marRight w:val="0"/>
      <w:marTop w:val="0"/>
      <w:marBottom w:val="0"/>
      <w:divBdr>
        <w:top w:val="none" w:sz="0" w:space="0" w:color="auto"/>
        <w:left w:val="none" w:sz="0" w:space="0" w:color="auto"/>
        <w:bottom w:val="none" w:sz="0" w:space="0" w:color="auto"/>
        <w:right w:val="none" w:sz="0" w:space="0" w:color="auto"/>
      </w:divBdr>
    </w:div>
    <w:div w:id="1679692501">
      <w:bodyDiv w:val="1"/>
      <w:marLeft w:val="0"/>
      <w:marRight w:val="0"/>
      <w:marTop w:val="0"/>
      <w:marBottom w:val="0"/>
      <w:divBdr>
        <w:top w:val="none" w:sz="0" w:space="0" w:color="auto"/>
        <w:left w:val="none" w:sz="0" w:space="0" w:color="auto"/>
        <w:bottom w:val="none" w:sz="0" w:space="0" w:color="auto"/>
        <w:right w:val="none" w:sz="0" w:space="0" w:color="auto"/>
      </w:divBdr>
    </w:div>
    <w:div w:id="1680694411">
      <w:bodyDiv w:val="1"/>
      <w:marLeft w:val="0"/>
      <w:marRight w:val="0"/>
      <w:marTop w:val="0"/>
      <w:marBottom w:val="0"/>
      <w:divBdr>
        <w:top w:val="none" w:sz="0" w:space="0" w:color="auto"/>
        <w:left w:val="none" w:sz="0" w:space="0" w:color="auto"/>
        <w:bottom w:val="none" w:sz="0" w:space="0" w:color="auto"/>
        <w:right w:val="none" w:sz="0" w:space="0" w:color="auto"/>
      </w:divBdr>
      <w:divsChild>
        <w:div w:id="1782530569">
          <w:marLeft w:val="0"/>
          <w:marRight w:val="0"/>
          <w:marTop w:val="0"/>
          <w:marBottom w:val="0"/>
          <w:divBdr>
            <w:top w:val="none" w:sz="0" w:space="0" w:color="auto"/>
            <w:left w:val="none" w:sz="0" w:space="0" w:color="auto"/>
            <w:bottom w:val="none" w:sz="0" w:space="0" w:color="auto"/>
            <w:right w:val="none" w:sz="0" w:space="0" w:color="auto"/>
          </w:divBdr>
          <w:divsChild>
            <w:div w:id="509878917">
              <w:marLeft w:val="0"/>
              <w:marRight w:val="0"/>
              <w:marTop w:val="0"/>
              <w:marBottom w:val="0"/>
              <w:divBdr>
                <w:top w:val="none" w:sz="0" w:space="0" w:color="auto"/>
                <w:left w:val="none" w:sz="0" w:space="0" w:color="auto"/>
                <w:bottom w:val="none" w:sz="0" w:space="0" w:color="auto"/>
                <w:right w:val="none" w:sz="0" w:space="0" w:color="auto"/>
              </w:divBdr>
            </w:div>
          </w:divsChild>
        </w:div>
        <w:div w:id="1835224474">
          <w:marLeft w:val="0"/>
          <w:marRight w:val="0"/>
          <w:marTop w:val="0"/>
          <w:marBottom w:val="0"/>
          <w:divBdr>
            <w:top w:val="none" w:sz="0" w:space="0" w:color="auto"/>
            <w:left w:val="none" w:sz="0" w:space="0" w:color="auto"/>
            <w:bottom w:val="none" w:sz="0" w:space="0" w:color="auto"/>
            <w:right w:val="none" w:sz="0" w:space="0" w:color="auto"/>
          </w:divBdr>
          <w:divsChild>
            <w:div w:id="39717136">
              <w:marLeft w:val="0"/>
              <w:marRight w:val="0"/>
              <w:marTop w:val="0"/>
              <w:marBottom w:val="0"/>
              <w:divBdr>
                <w:top w:val="none" w:sz="0" w:space="0" w:color="auto"/>
                <w:left w:val="none" w:sz="0" w:space="0" w:color="auto"/>
                <w:bottom w:val="none" w:sz="0" w:space="0" w:color="auto"/>
                <w:right w:val="none" w:sz="0" w:space="0" w:color="auto"/>
              </w:divBdr>
            </w:div>
            <w:div w:id="436756444">
              <w:marLeft w:val="0"/>
              <w:marRight w:val="0"/>
              <w:marTop w:val="0"/>
              <w:marBottom w:val="0"/>
              <w:divBdr>
                <w:top w:val="none" w:sz="0" w:space="0" w:color="auto"/>
                <w:left w:val="none" w:sz="0" w:space="0" w:color="auto"/>
                <w:bottom w:val="none" w:sz="0" w:space="0" w:color="auto"/>
                <w:right w:val="none" w:sz="0" w:space="0" w:color="auto"/>
              </w:divBdr>
            </w:div>
            <w:div w:id="478957556">
              <w:marLeft w:val="0"/>
              <w:marRight w:val="0"/>
              <w:marTop w:val="0"/>
              <w:marBottom w:val="0"/>
              <w:divBdr>
                <w:top w:val="none" w:sz="0" w:space="0" w:color="auto"/>
                <w:left w:val="none" w:sz="0" w:space="0" w:color="auto"/>
                <w:bottom w:val="none" w:sz="0" w:space="0" w:color="auto"/>
                <w:right w:val="none" w:sz="0" w:space="0" w:color="auto"/>
              </w:divBdr>
            </w:div>
            <w:div w:id="498737653">
              <w:marLeft w:val="0"/>
              <w:marRight w:val="0"/>
              <w:marTop w:val="0"/>
              <w:marBottom w:val="0"/>
              <w:divBdr>
                <w:top w:val="none" w:sz="0" w:space="0" w:color="auto"/>
                <w:left w:val="none" w:sz="0" w:space="0" w:color="auto"/>
                <w:bottom w:val="none" w:sz="0" w:space="0" w:color="auto"/>
                <w:right w:val="none" w:sz="0" w:space="0" w:color="auto"/>
              </w:divBdr>
            </w:div>
            <w:div w:id="505098261">
              <w:marLeft w:val="0"/>
              <w:marRight w:val="0"/>
              <w:marTop w:val="0"/>
              <w:marBottom w:val="0"/>
              <w:divBdr>
                <w:top w:val="none" w:sz="0" w:space="0" w:color="auto"/>
                <w:left w:val="none" w:sz="0" w:space="0" w:color="auto"/>
                <w:bottom w:val="none" w:sz="0" w:space="0" w:color="auto"/>
                <w:right w:val="none" w:sz="0" w:space="0" w:color="auto"/>
              </w:divBdr>
            </w:div>
            <w:div w:id="614140913">
              <w:marLeft w:val="0"/>
              <w:marRight w:val="0"/>
              <w:marTop w:val="0"/>
              <w:marBottom w:val="0"/>
              <w:divBdr>
                <w:top w:val="none" w:sz="0" w:space="0" w:color="auto"/>
                <w:left w:val="none" w:sz="0" w:space="0" w:color="auto"/>
                <w:bottom w:val="none" w:sz="0" w:space="0" w:color="auto"/>
                <w:right w:val="none" w:sz="0" w:space="0" w:color="auto"/>
              </w:divBdr>
            </w:div>
            <w:div w:id="874973789">
              <w:marLeft w:val="0"/>
              <w:marRight w:val="0"/>
              <w:marTop w:val="0"/>
              <w:marBottom w:val="0"/>
              <w:divBdr>
                <w:top w:val="none" w:sz="0" w:space="0" w:color="auto"/>
                <w:left w:val="none" w:sz="0" w:space="0" w:color="auto"/>
                <w:bottom w:val="none" w:sz="0" w:space="0" w:color="auto"/>
                <w:right w:val="none" w:sz="0" w:space="0" w:color="auto"/>
              </w:divBdr>
            </w:div>
            <w:div w:id="1022124175">
              <w:marLeft w:val="0"/>
              <w:marRight w:val="0"/>
              <w:marTop w:val="0"/>
              <w:marBottom w:val="0"/>
              <w:divBdr>
                <w:top w:val="none" w:sz="0" w:space="0" w:color="auto"/>
                <w:left w:val="none" w:sz="0" w:space="0" w:color="auto"/>
                <w:bottom w:val="none" w:sz="0" w:space="0" w:color="auto"/>
                <w:right w:val="none" w:sz="0" w:space="0" w:color="auto"/>
              </w:divBdr>
            </w:div>
            <w:div w:id="1146818975">
              <w:marLeft w:val="0"/>
              <w:marRight w:val="0"/>
              <w:marTop w:val="0"/>
              <w:marBottom w:val="0"/>
              <w:divBdr>
                <w:top w:val="none" w:sz="0" w:space="0" w:color="auto"/>
                <w:left w:val="none" w:sz="0" w:space="0" w:color="auto"/>
                <w:bottom w:val="none" w:sz="0" w:space="0" w:color="auto"/>
                <w:right w:val="none" w:sz="0" w:space="0" w:color="auto"/>
              </w:divBdr>
            </w:div>
            <w:div w:id="1647128012">
              <w:marLeft w:val="0"/>
              <w:marRight w:val="0"/>
              <w:marTop w:val="0"/>
              <w:marBottom w:val="0"/>
              <w:divBdr>
                <w:top w:val="none" w:sz="0" w:space="0" w:color="auto"/>
                <w:left w:val="none" w:sz="0" w:space="0" w:color="auto"/>
                <w:bottom w:val="none" w:sz="0" w:space="0" w:color="auto"/>
                <w:right w:val="none" w:sz="0" w:space="0" w:color="auto"/>
              </w:divBdr>
            </w:div>
            <w:div w:id="1655453431">
              <w:marLeft w:val="0"/>
              <w:marRight w:val="0"/>
              <w:marTop w:val="0"/>
              <w:marBottom w:val="0"/>
              <w:divBdr>
                <w:top w:val="none" w:sz="0" w:space="0" w:color="auto"/>
                <w:left w:val="none" w:sz="0" w:space="0" w:color="auto"/>
                <w:bottom w:val="none" w:sz="0" w:space="0" w:color="auto"/>
                <w:right w:val="none" w:sz="0" w:space="0" w:color="auto"/>
              </w:divBdr>
            </w:div>
            <w:div w:id="1718815791">
              <w:marLeft w:val="0"/>
              <w:marRight w:val="0"/>
              <w:marTop w:val="0"/>
              <w:marBottom w:val="0"/>
              <w:divBdr>
                <w:top w:val="none" w:sz="0" w:space="0" w:color="auto"/>
                <w:left w:val="none" w:sz="0" w:space="0" w:color="auto"/>
                <w:bottom w:val="none" w:sz="0" w:space="0" w:color="auto"/>
                <w:right w:val="none" w:sz="0" w:space="0" w:color="auto"/>
              </w:divBdr>
            </w:div>
            <w:div w:id="1826043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318216">
      <w:bodyDiv w:val="1"/>
      <w:marLeft w:val="0"/>
      <w:marRight w:val="0"/>
      <w:marTop w:val="0"/>
      <w:marBottom w:val="0"/>
      <w:divBdr>
        <w:top w:val="none" w:sz="0" w:space="0" w:color="auto"/>
        <w:left w:val="none" w:sz="0" w:space="0" w:color="auto"/>
        <w:bottom w:val="none" w:sz="0" w:space="0" w:color="auto"/>
        <w:right w:val="none" w:sz="0" w:space="0" w:color="auto"/>
      </w:divBdr>
    </w:div>
    <w:div w:id="1682927512">
      <w:bodyDiv w:val="1"/>
      <w:marLeft w:val="0"/>
      <w:marRight w:val="0"/>
      <w:marTop w:val="0"/>
      <w:marBottom w:val="0"/>
      <w:divBdr>
        <w:top w:val="none" w:sz="0" w:space="0" w:color="auto"/>
        <w:left w:val="none" w:sz="0" w:space="0" w:color="auto"/>
        <w:bottom w:val="none" w:sz="0" w:space="0" w:color="auto"/>
        <w:right w:val="none" w:sz="0" w:space="0" w:color="auto"/>
      </w:divBdr>
    </w:div>
    <w:div w:id="1684279632">
      <w:bodyDiv w:val="1"/>
      <w:marLeft w:val="0"/>
      <w:marRight w:val="0"/>
      <w:marTop w:val="0"/>
      <w:marBottom w:val="0"/>
      <w:divBdr>
        <w:top w:val="none" w:sz="0" w:space="0" w:color="auto"/>
        <w:left w:val="none" w:sz="0" w:space="0" w:color="auto"/>
        <w:bottom w:val="none" w:sz="0" w:space="0" w:color="auto"/>
        <w:right w:val="none" w:sz="0" w:space="0" w:color="auto"/>
      </w:divBdr>
    </w:div>
    <w:div w:id="1687709596">
      <w:bodyDiv w:val="1"/>
      <w:marLeft w:val="0"/>
      <w:marRight w:val="0"/>
      <w:marTop w:val="0"/>
      <w:marBottom w:val="0"/>
      <w:divBdr>
        <w:top w:val="none" w:sz="0" w:space="0" w:color="auto"/>
        <w:left w:val="none" w:sz="0" w:space="0" w:color="auto"/>
        <w:bottom w:val="none" w:sz="0" w:space="0" w:color="auto"/>
        <w:right w:val="none" w:sz="0" w:space="0" w:color="auto"/>
      </w:divBdr>
    </w:div>
    <w:div w:id="1688368222">
      <w:bodyDiv w:val="1"/>
      <w:marLeft w:val="0"/>
      <w:marRight w:val="0"/>
      <w:marTop w:val="0"/>
      <w:marBottom w:val="0"/>
      <w:divBdr>
        <w:top w:val="none" w:sz="0" w:space="0" w:color="auto"/>
        <w:left w:val="none" w:sz="0" w:space="0" w:color="auto"/>
        <w:bottom w:val="none" w:sz="0" w:space="0" w:color="auto"/>
        <w:right w:val="none" w:sz="0" w:space="0" w:color="auto"/>
      </w:divBdr>
    </w:div>
    <w:div w:id="1690763951">
      <w:bodyDiv w:val="1"/>
      <w:marLeft w:val="0"/>
      <w:marRight w:val="0"/>
      <w:marTop w:val="0"/>
      <w:marBottom w:val="0"/>
      <w:divBdr>
        <w:top w:val="none" w:sz="0" w:space="0" w:color="auto"/>
        <w:left w:val="none" w:sz="0" w:space="0" w:color="auto"/>
        <w:bottom w:val="none" w:sz="0" w:space="0" w:color="auto"/>
        <w:right w:val="none" w:sz="0" w:space="0" w:color="auto"/>
      </w:divBdr>
    </w:div>
    <w:div w:id="1691950276">
      <w:bodyDiv w:val="1"/>
      <w:marLeft w:val="0"/>
      <w:marRight w:val="0"/>
      <w:marTop w:val="0"/>
      <w:marBottom w:val="0"/>
      <w:divBdr>
        <w:top w:val="none" w:sz="0" w:space="0" w:color="auto"/>
        <w:left w:val="none" w:sz="0" w:space="0" w:color="auto"/>
        <w:bottom w:val="none" w:sz="0" w:space="0" w:color="auto"/>
        <w:right w:val="none" w:sz="0" w:space="0" w:color="auto"/>
      </w:divBdr>
    </w:div>
    <w:div w:id="1692413432">
      <w:bodyDiv w:val="1"/>
      <w:marLeft w:val="0"/>
      <w:marRight w:val="0"/>
      <w:marTop w:val="0"/>
      <w:marBottom w:val="0"/>
      <w:divBdr>
        <w:top w:val="none" w:sz="0" w:space="0" w:color="auto"/>
        <w:left w:val="none" w:sz="0" w:space="0" w:color="auto"/>
        <w:bottom w:val="none" w:sz="0" w:space="0" w:color="auto"/>
        <w:right w:val="none" w:sz="0" w:space="0" w:color="auto"/>
      </w:divBdr>
    </w:div>
    <w:div w:id="1696422216">
      <w:bodyDiv w:val="1"/>
      <w:marLeft w:val="0"/>
      <w:marRight w:val="0"/>
      <w:marTop w:val="0"/>
      <w:marBottom w:val="0"/>
      <w:divBdr>
        <w:top w:val="none" w:sz="0" w:space="0" w:color="auto"/>
        <w:left w:val="none" w:sz="0" w:space="0" w:color="auto"/>
        <w:bottom w:val="none" w:sz="0" w:space="0" w:color="auto"/>
        <w:right w:val="none" w:sz="0" w:space="0" w:color="auto"/>
      </w:divBdr>
    </w:div>
    <w:div w:id="1699349438">
      <w:bodyDiv w:val="1"/>
      <w:marLeft w:val="0"/>
      <w:marRight w:val="0"/>
      <w:marTop w:val="0"/>
      <w:marBottom w:val="0"/>
      <w:divBdr>
        <w:top w:val="none" w:sz="0" w:space="0" w:color="auto"/>
        <w:left w:val="none" w:sz="0" w:space="0" w:color="auto"/>
        <w:bottom w:val="none" w:sz="0" w:space="0" w:color="auto"/>
        <w:right w:val="none" w:sz="0" w:space="0" w:color="auto"/>
      </w:divBdr>
    </w:div>
    <w:div w:id="1700886265">
      <w:bodyDiv w:val="1"/>
      <w:marLeft w:val="0"/>
      <w:marRight w:val="0"/>
      <w:marTop w:val="0"/>
      <w:marBottom w:val="0"/>
      <w:divBdr>
        <w:top w:val="none" w:sz="0" w:space="0" w:color="auto"/>
        <w:left w:val="none" w:sz="0" w:space="0" w:color="auto"/>
        <w:bottom w:val="none" w:sz="0" w:space="0" w:color="auto"/>
        <w:right w:val="none" w:sz="0" w:space="0" w:color="auto"/>
      </w:divBdr>
    </w:div>
    <w:div w:id="1701080221">
      <w:bodyDiv w:val="1"/>
      <w:marLeft w:val="0"/>
      <w:marRight w:val="0"/>
      <w:marTop w:val="0"/>
      <w:marBottom w:val="0"/>
      <w:divBdr>
        <w:top w:val="none" w:sz="0" w:space="0" w:color="auto"/>
        <w:left w:val="none" w:sz="0" w:space="0" w:color="auto"/>
        <w:bottom w:val="none" w:sz="0" w:space="0" w:color="auto"/>
        <w:right w:val="none" w:sz="0" w:space="0" w:color="auto"/>
      </w:divBdr>
    </w:div>
    <w:div w:id="1701197025">
      <w:bodyDiv w:val="1"/>
      <w:marLeft w:val="0"/>
      <w:marRight w:val="0"/>
      <w:marTop w:val="0"/>
      <w:marBottom w:val="0"/>
      <w:divBdr>
        <w:top w:val="none" w:sz="0" w:space="0" w:color="auto"/>
        <w:left w:val="none" w:sz="0" w:space="0" w:color="auto"/>
        <w:bottom w:val="none" w:sz="0" w:space="0" w:color="auto"/>
        <w:right w:val="none" w:sz="0" w:space="0" w:color="auto"/>
      </w:divBdr>
    </w:div>
    <w:div w:id="1701786206">
      <w:bodyDiv w:val="1"/>
      <w:marLeft w:val="0"/>
      <w:marRight w:val="0"/>
      <w:marTop w:val="0"/>
      <w:marBottom w:val="0"/>
      <w:divBdr>
        <w:top w:val="none" w:sz="0" w:space="0" w:color="auto"/>
        <w:left w:val="none" w:sz="0" w:space="0" w:color="auto"/>
        <w:bottom w:val="none" w:sz="0" w:space="0" w:color="auto"/>
        <w:right w:val="none" w:sz="0" w:space="0" w:color="auto"/>
      </w:divBdr>
    </w:div>
    <w:div w:id="1703483052">
      <w:bodyDiv w:val="1"/>
      <w:marLeft w:val="0"/>
      <w:marRight w:val="0"/>
      <w:marTop w:val="0"/>
      <w:marBottom w:val="0"/>
      <w:divBdr>
        <w:top w:val="none" w:sz="0" w:space="0" w:color="auto"/>
        <w:left w:val="none" w:sz="0" w:space="0" w:color="auto"/>
        <w:bottom w:val="none" w:sz="0" w:space="0" w:color="auto"/>
        <w:right w:val="none" w:sz="0" w:space="0" w:color="auto"/>
      </w:divBdr>
    </w:div>
    <w:div w:id="1705714496">
      <w:bodyDiv w:val="1"/>
      <w:marLeft w:val="0"/>
      <w:marRight w:val="0"/>
      <w:marTop w:val="0"/>
      <w:marBottom w:val="0"/>
      <w:divBdr>
        <w:top w:val="none" w:sz="0" w:space="0" w:color="auto"/>
        <w:left w:val="none" w:sz="0" w:space="0" w:color="auto"/>
        <w:bottom w:val="none" w:sz="0" w:space="0" w:color="auto"/>
        <w:right w:val="none" w:sz="0" w:space="0" w:color="auto"/>
      </w:divBdr>
    </w:div>
    <w:div w:id="1711221184">
      <w:bodyDiv w:val="1"/>
      <w:marLeft w:val="0"/>
      <w:marRight w:val="0"/>
      <w:marTop w:val="0"/>
      <w:marBottom w:val="0"/>
      <w:divBdr>
        <w:top w:val="none" w:sz="0" w:space="0" w:color="auto"/>
        <w:left w:val="none" w:sz="0" w:space="0" w:color="auto"/>
        <w:bottom w:val="none" w:sz="0" w:space="0" w:color="auto"/>
        <w:right w:val="none" w:sz="0" w:space="0" w:color="auto"/>
      </w:divBdr>
    </w:div>
    <w:div w:id="1712151055">
      <w:bodyDiv w:val="1"/>
      <w:marLeft w:val="0"/>
      <w:marRight w:val="0"/>
      <w:marTop w:val="0"/>
      <w:marBottom w:val="0"/>
      <w:divBdr>
        <w:top w:val="none" w:sz="0" w:space="0" w:color="auto"/>
        <w:left w:val="none" w:sz="0" w:space="0" w:color="auto"/>
        <w:bottom w:val="none" w:sz="0" w:space="0" w:color="auto"/>
        <w:right w:val="none" w:sz="0" w:space="0" w:color="auto"/>
      </w:divBdr>
    </w:div>
    <w:div w:id="1714190150">
      <w:bodyDiv w:val="1"/>
      <w:marLeft w:val="0"/>
      <w:marRight w:val="0"/>
      <w:marTop w:val="0"/>
      <w:marBottom w:val="0"/>
      <w:divBdr>
        <w:top w:val="none" w:sz="0" w:space="0" w:color="auto"/>
        <w:left w:val="none" w:sz="0" w:space="0" w:color="auto"/>
        <w:bottom w:val="none" w:sz="0" w:space="0" w:color="auto"/>
        <w:right w:val="none" w:sz="0" w:space="0" w:color="auto"/>
      </w:divBdr>
    </w:div>
    <w:div w:id="1716813573">
      <w:bodyDiv w:val="1"/>
      <w:marLeft w:val="0"/>
      <w:marRight w:val="0"/>
      <w:marTop w:val="0"/>
      <w:marBottom w:val="0"/>
      <w:divBdr>
        <w:top w:val="none" w:sz="0" w:space="0" w:color="auto"/>
        <w:left w:val="none" w:sz="0" w:space="0" w:color="auto"/>
        <w:bottom w:val="none" w:sz="0" w:space="0" w:color="auto"/>
        <w:right w:val="none" w:sz="0" w:space="0" w:color="auto"/>
      </w:divBdr>
    </w:div>
    <w:div w:id="1718897140">
      <w:bodyDiv w:val="1"/>
      <w:marLeft w:val="0"/>
      <w:marRight w:val="0"/>
      <w:marTop w:val="0"/>
      <w:marBottom w:val="0"/>
      <w:divBdr>
        <w:top w:val="none" w:sz="0" w:space="0" w:color="auto"/>
        <w:left w:val="none" w:sz="0" w:space="0" w:color="auto"/>
        <w:bottom w:val="none" w:sz="0" w:space="0" w:color="auto"/>
        <w:right w:val="none" w:sz="0" w:space="0" w:color="auto"/>
      </w:divBdr>
    </w:div>
    <w:div w:id="1719238631">
      <w:bodyDiv w:val="1"/>
      <w:marLeft w:val="0"/>
      <w:marRight w:val="0"/>
      <w:marTop w:val="0"/>
      <w:marBottom w:val="0"/>
      <w:divBdr>
        <w:top w:val="none" w:sz="0" w:space="0" w:color="auto"/>
        <w:left w:val="none" w:sz="0" w:space="0" w:color="auto"/>
        <w:bottom w:val="none" w:sz="0" w:space="0" w:color="auto"/>
        <w:right w:val="none" w:sz="0" w:space="0" w:color="auto"/>
      </w:divBdr>
    </w:div>
    <w:div w:id="1721443596">
      <w:bodyDiv w:val="1"/>
      <w:marLeft w:val="0"/>
      <w:marRight w:val="0"/>
      <w:marTop w:val="0"/>
      <w:marBottom w:val="0"/>
      <w:divBdr>
        <w:top w:val="none" w:sz="0" w:space="0" w:color="auto"/>
        <w:left w:val="none" w:sz="0" w:space="0" w:color="auto"/>
        <w:bottom w:val="none" w:sz="0" w:space="0" w:color="auto"/>
        <w:right w:val="none" w:sz="0" w:space="0" w:color="auto"/>
      </w:divBdr>
    </w:div>
    <w:div w:id="1721633935">
      <w:bodyDiv w:val="1"/>
      <w:marLeft w:val="0"/>
      <w:marRight w:val="0"/>
      <w:marTop w:val="0"/>
      <w:marBottom w:val="0"/>
      <w:divBdr>
        <w:top w:val="none" w:sz="0" w:space="0" w:color="auto"/>
        <w:left w:val="none" w:sz="0" w:space="0" w:color="auto"/>
        <w:bottom w:val="none" w:sz="0" w:space="0" w:color="auto"/>
        <w:right w:val="none" w:sz="0" w:space="0" w:color="auto"/>
      </w:divBdr>
    </w:div>
    <w:div w:id="1723752389">
      <w:bodyDiv w:val="1"/>
      <w:marLeft w:val="0"/>
      <w:marRight w:val="0"/>
      <w:marTop w:val="0"/>
      <w:marBottom w:val="0"/>
      <w:divBdr>
        <w:top w:val="none" w:sz="0" w:space="0" w:color="auto"/>
        <w:left w:val="none" w:sz="0" w:space="0" w:color="auto"/>
        <w:bottom w:val="none" w:sz="0" w:space="0" w:color="auto"/>
        <w:right w:val="none" w:sz="0" w:space="0" w:color="auto"/>
      </w:divBdr>
    </w:div>
    <w:div w:id="1724522960">
      <w:bodyDiv w:val="1"/>
      <w:marLeft w:val="0"/>
      <w:marRight w:val="0"/>
      <w:marTop w:val="0"/>
      <w:marBottom w:val="0"/>
      <w:divBdr>
        <w:top w:val="none" w:sz="0" w:space="0" w:color="auto"/>
        <w:left w:val="none" w:sz="0" w:space="0" w:color="auto"/>
        <w:bottom w:val="none" w:sz="0" w:space="0" w:color="auto"/>
        <w:right w:val="none" w:sz="0" w:space="0" w:color="auto"/>
      </w:divBdr>
      <w:divsChild>
        <w:div w:id="872234657">
          <w:marLeft w:val="0"/>
          <w:marRight w:val="0"/>
          <w:marTop w:val="0"/>
          <w:marBottom w:val="0"/>
          <w:divBdr>
            <w:top w:val="none" w:sz="0" w:space="0" w:color="auto"/>
            <w:left w:val="none" w:sz="0" w:space="0" w:color="auto"/>
            <w:bottom w:val="none" w:sz="0" w:space="0" w:color="auto"/>
            <w:right w:val="none" w:sz="0" w:space="0" w:color="auto"/>
          </w:divBdr>
          <w:divsChild>
            <w:div w:id="639382169">
              <w:marLeft w:val="0"/>
              <w:marRight w:val="0"/>
              <w:marTop w:val="0"/>
              <w:marBottom w:val="0"/>
              <w:divBdr>
                <w:top w:val="none" w:sz="0" w:space="0" w:color="auto"/>
                <w:left w:val="none" w:sz="0" w:space="0" w:color="auto"/>
                <w:bottom w:val="none" w:sz="0" w:space="0" w:color="auto"/>
                <w:right w:val="none" w:sz="0" w:space="0" w:color="auto"/>
              </w:divBdr>
            </w:div>
          </w:divsChild>
        </w:div>
        <w:div w:id="965165441">
          <w:marLeft w:val="0"/>
          <w:marRight w:val="0"/>
          <w:marTop w:val="0"/>
          <w:marBottom w:val="0"/>
          <w:divBdr>
            <w:top w:val="none" w:sz="0" w:space="0" w:color="auto"/>
            <w:left w:val="none" w:sz="0" w:space="0" w:color="auto"/>
            <w:bottom w:val="none" w:sz="0" w:space="0" w:color="auto"/>
            <w:right w:val="none" w:sz="0" w:space="0" w:color="auto"/>
          </w:divBdr>
          <w:divsChild>
            <w:div w:id="1368798346">
              <w:marLeft w:val="0"/>
              <w:marRight w:val="0"/>
              <w:marTop w:val="0"/>
              <w:marBottom w:val="0"/>
              <w:divBdr>
                <w:top w:val="none" w:sz="0" w:space="0" w:color="auto"/>
                <w:left w:val="none" w:sz="0" w:space="0" w:color="auto"/>
                <w:bottom w:val="none" w:sz="0" w:space="0" w:color="auto"/>
                <w:right w:val="none" w:sz="0" w:space="0" w:color="auto"/>
              </w:divBdr>
            </w:div>
          </w:divsChild>
        </w:div>
        <w:div w:id="1293632195">
          <w:marLeft w:val="0"/>
          <w:marRight w:val="0"/>
          <w:marTop w:val="0"/>
          <w:marBottom w:val="0"/>
          <w:divBdr>
            <w:top w:val="none" w:sz="0" w:space="0" w:color="auto"/>
            <w:left w:val="none" w:sz="0" w:space="0" w:color="auto"/>
            <w:bottom w:val="none" w:sz="0" w:space="0" w:color="auto"/>
            <w:right w:val="none" w:sz="0" w:space="0" w:color="auto"/>
          </w:divBdr>
          <w:divsChild>
            <w:div w:id="351609440">
              <w:marLeft w:val="0"/>
              <w:marRight w:val="0"/>
              <w:marTop w:val="0"/>
              <w:marBottom w:val="0"/>
              <w:divBdr>
                <w:top w:val="none" w:sz="0" w:space="0" w:color="auto"/>
                <w:left w:val="none" w:sz="0" w:space="0" w:color="auto"/>
                <w:bottom w:val="none" w:sz="0" w:space="0" w:color="auto"/>
                <w:right w:val="none" w:sz="0" w:space="0" w:color="auto"/>
              </w:divBdr>
            </w:div>
            <w:div w:id="932470833">
              <w:marLeft w:val="0"/>
              <w:marRight w:val="0"/>
              <w:marTop w:val="0"/>
              <w:marBottom w:val="0"/>
              <w:divBdr>
                <w:top w:val="none" w:sz="0" w:space="0" w:color="auto"/>
                <w:left w:val="none" w:sz="0" w:space="0" w:color="auto"/>
                <w:bottom w:val="none" w:sz="0" w:space="0" w:color="auto"/>
                <w:right w:val="none" w:sz="0" w:space="0" w:color="auto"/>
              </w:divBdr>
            </w:div>
            <w:div w:id="1028720736">
              <w:marLeft w:val="0"/>
              <w:marRight w:val="0"/>
              <w:marTop w:val="0"/>
              <w:marBottom w:val="0"/>
              <w:divBdr>
                <w:top w:val="none" w:sz="0" w:space="0" w:color="auto"/>
                <w:left w:val="none" w:sz="0" w:space="0" w:color="auto"/>
                <w:bottom w:val="none" w:sz="0" w:space="0" w:color="auto"/>
                <w:right w:val="none" w:sz="0" w:space="0" w:color="auto"/>
              </w:divBdr>
            </w:div>
            <w:div w:id="1081559520">
              <w:marLeft w:val="0"/>
              <w:marRight w:val="0"/>
              <w:marTop w:val="0"/>
              <w:marBottom w:val="0"/>
              <w:divBdr>
                <w:top w:val="none" w:sz="0" w:space="0" w:color="auto"/>
                <w:left w:val="none" w:sz="0" w:space="0" w:color="auto"/>
                <w:bottom w:val="none" w:sz="0" w:space="0" w:color="auto"/>
                <w:right w:val="none" w:sz="0" w:space="0" w:color="auto"/>
              </w:divBdr>
            </w:div>
            <w:div w:id="1294293454">
              <w:marLeft w:val="0"/>
              <w:marRight w:val="0"/>
              <w:marTop w:val="0"/>
              <w:marBottom w:val="0"/>
              <w:divBdr>
                <w:top w:val="none" w:sz="0" w:space="0" w:color="auto"/>
                <w:left w:val="none" w:sz="0" w:space="0" w:color="auto"/>
                <w:bottom w:val="none" w:sz="0" w:space="0" w:color="auto"/>
                <w:right w:val="none" w:sz="0" w:space="0" w:color="auto"/>
              </w:divBdr>
            </w:div>
            <w:div w:id="1470441256">
              <w:marLeft w:val="0"/>
              <w:marRight w:val="0"/>
              <w:marTop w:val="0"/>
              <w:marBottom w:val="0"/>
              <w:divBdr>
                <w:top w:val="none" w:sz="0" w:space="0" w:color="auto"/>
                <w:left w:val="none" w:sz="0" w:space="0" w:color="auto"/>
                <w:bottom w:val="none" w:sz="0" w:space="0" w:color="auto"/>
                <w:right w:val="none" w:sz="0" w:space="0" w:color="auto"/>
              </w:divBdr>
            </w:div>
            <w:div w:id="1482388448">
              <w:marLeft w:val="0"/>
              <w:marRight w:val="0"/>
              <w:marTop w:val="0"/>
              <w:marBottom w:val="0"/>
              <w:divBdr>
                <w:top w:val="none" w:sz="0" w:space="0" w:color="auto"/>
                <w:left w:val="none" w:sz="0" w:space="0" w:color="auto"/>
                <w:bottom w:val="none" w:sz="0" w:space="0" w:color="auto"/>
                <w:right w:val="none" w:sz="0" w:space="0" w:color="auto"/>
              </w:divBdr>
            </w:div>
            <w:div w:id="1617907673">
              <w:marLeft w:val="0"/>
              <w:marRight w:val="0"/>
              <w:marTop w:val="0"/>
              <w:marBottom w:val="0"/>
              <w:divBdr>
                <w:top w:val="none" w:sz="0" w:space="0" w:color="auto"/>
                <w:left w:val="none" w:sz="0" w:space="0" w:color="auto"/>
                <w:bottom w:val="none" w:sz="0" w:space="0" w:color="auto"/>
                <w:right w:val="none" w:sz="0" w:space="0" w:color="auto"/>
              </w:divBdr>
            </w:div>
            <w:div w:id="1829318651">
              <w:marLeft w:val="0"/>
              <w:marRight w:val="0"/>
              <w:marTop w:val="0"/>
              <w:marBottom w:val="0"/>
              <w:divBdr>
                <w:top w:val="none" w:sz="0" w:space="0" w:color="auto"/>
                <w:left w:val="none" w:sz="0" w:space="0" w:color="auto"/>
                <w:bottom w:val="none" w:sz="0" w:space="0" w:color="auto"/>
                <w:right w:val="none" w:sz="0" w:space="0" w:color="auto"/>
              </w:divBdr>
            </w:div>
            <w:div w:id="1876380423">
              <w:marLeft w:val="0"/>
              <w:marRight w:val="0"/>
              <w:marTop w:val="0"/>
              <w:marBottom w:val="0"/>
              <w:divBdr>
                <w:top w:val="none" w:sz="0" w:space="0" w:color="auto"/>
                <w:left w:val="none" w:sz="0" w:space="0" w:color="auto"/>
                <w:bottom w:val="none" w:sz="0" w:space="0" w:color="auto"/>
                <w:right w:val="none" w:sz="0" w:space="0" w:color="auto"/>
              </w:divBdr>
            </w:div>
          </w:divsChild>
        </w:div>
        <w:div w:id="1846240974">
          <w:marLeft w:val="0"/>
          <w:marRight w:val="0"/>
          <w:marTop w:val="0"/>
          <w:marBottom w:val="0"/>
          <w:divBdr>
            <w:top w:val="none" w:sz="0" w:space="0" w:color="auto"/>
            <w:left w:val="none" w:sz="0" w:space="0" w:color="auto"/>
            <w:bottom w:val="none" w:sz="0" w:space="0" w:color="auto"/>
            <w:right w:val="none" w:sz="0" w:space="0" w:color="auto"/>
          </w:divBdr>
          <w:divsChild>
            <w:div w:id="1774476160">
              <w:marLeft w:val="0"/>
              <w:marRight w:val="0"/>
              <w:marTop w:val="0"/>
              <w:marBottom w:val="0"/>
              <w:divBdr>
                <w:top w:val="none" w:sz="0" w:space="0" w:color="auto"/>
                <w:left w:val="none" w:sz="0" w:space="0" w:color="auto"/>
                <w:bottom w:val="none" w:sz="0" w:space="0" w:color="auto"/>
                <w:right w:val="none" w:sz="0" w:space="0" w:color="auto"/>
              </w:divBdr>
            </w:div>
            <w:div w:id="2055034278">
              <w:marLeft w:val="0"/>
              <w:marRight w:val="0"/>
              <w:marTop w:val="0"/>
              <w:marBottom w:val="0"/>
              <w:divBdr>
                <w:top w:val="none" w:sz="0" w:space="0" w:color="auto"/>
                <w:left w:val="none" w:sz="0" w:space="0" w:color="auto"/>
                <w:bottom w:val="none" w:sz="0" w:space="0" w:color="auto"/>
                <w:right w:val="none" w:sz="0" w:space="0" w:color="auto"/>
              </w:divBdr>
            </w:div>
          </w:divsChild>
        </w:div>
        <w:div w:id="1960262103">
          <w:marLeft w:val="0"/>
          <w:marRight w:val="0"/>
          <w:marTop w:val="0"/>
          <w:marBottom w:val="0"/>
          <w:divBdr>
            <w:top w:val="none" w:sz="0" w:space="0" w:color="auto"/>
            <w:left w:val="none" w:sz="0" w:space="0" w:color="auto"/>
            <w:bottom w:val="none" w:sz="0" w:space="0" w:color="auto"/>
            <w:right w:val="none" w:sz="0" w:space="0" w:color="auto"/>
          </w:divBdr>
          <w:divsChild>
            <w:div w:id="202013737">
              <w:marLeft w:val="0"/>
              <w:marRight w:val="0"/>
              <w:marTop w:val="0"/>
              <w:marBottom w:val="0"/>
              <w:divBdr>
                <w:top w:val="none" w:sz="0" w:space="0" w:color="auto"/>
                <w:left w:val="none" w:sz="0" w:space="0" w:color="auto"/>
                <w:bottom w:val="none" w:sz="0" w:space="0" w:color="auto"/>
                <w:right w:val="none" w:sz="0" w:space="0" w:color="auto"/>
              </w:divBdr>
            </w:div>
            <w:div w:id="1362436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994341">
      <w:bodyDiv w:val="1"/>
      <w:marLeft w:val="0"/>
      <w:marRight w:val="0"/>
      <w:marTop w:val="0"/>
      <w:marBottom w:val="0"/>
      <w:divBdr>
        <w:top w:val="none" w:sz="0" w:space="0" w:color="auto"/>
        <w:left w:val="none" w:sz="0" w:space="0" w:color="auto"/>
        <w:bottom w:val="none" w:sz="0" w:space="0" w:color="auto"/>
        <w:right w:val="none" w:sz="0" w:space="0" w:color="auto"/>
      </w:divBdr>
    </w:div>
    <w:div w:id="1730373307">
      <w:bodyDiv w:val="1"/>
      <w:marLeft w:val="0"/>
      <w:marRight w:val="0"/>
      <w:marTop w:val="0"/>
      <w:marBottom w:val="0"/>
      <w:divBdr>
        <w:top w:val="none" w:sz="0" w:space="0" w:color="auto"/>
        <w:left w:val="none" w:sz="0" w:space="0" w:color="auto"/>
        <w:bottom w:val="none" w:sz="0" w:space="0" w:color="auto"/>
        <w:right w:val="none" w:sz="0" w:space="0" w:color="auto"/>
      </w:divBdr>
    </w:div>
    <w:div w:id="1734355135">
      <w:bodyDiv w:val="1"/>
      <w:marLeft w:val="0"/>
      <w:marRight w:val="0"/>
      <w:marTop w:val="0"/>
      <w:marBottom w:val="0"/>
      <w:divBdr>
        <w:top w:val="none" w:sz="0" w:space="0" w:color="auto"/>
        <w:left w:val="none" w:sz="0" w:space="0" w:color="auto"/>
        <w:bottom w:val="none" w:sz="0" w:space="0" w:color="auto"/>
        <w:right w:val="none" w:sz="0" w:space="0" w:color="auto"/>
      </w:divBdr>
    </w:div>
    <w:div w:id="1734504276">
      <w:bodyDiv w:val="1"/>
      <w:marLeft w:val="0"/>
      <w:marRight w:val="0"/>
      <w:marTop w:val="0"/>
      <w:marBottom w:val="0"/>
      <w:divBdr>
        <w:top w:val="none" w:sz="0" w:space="0" w:color="auto"/>
        <w:left w:val="none" w:sz="0" w:space="0" w:color="auto"/>
        <w:bottom w:val="none" w:sz="0" w:space="0" w:color="auto"/>
        <w:right w:val="none" w:sz="0" w:space="0" w:color="auto"/>
      </w:divBdr>
    </w:div>
    <w:div w:id="1736003516">
      <w:bodyDiv w:val="1"/>
      <w:marLeft w:val="0"/>
      <w:marRight w:val="0"/>
      <w:marTop w:val="0"/>
      <w:marBottom w:val="0"/>
      <w:divBdr>
        <w:top w:val="none" w:sz="0" w:space="0" w:color="auto"/>
        <w:left w:val="none" w:sz="0" w:space="0" w:color="auto"/>
        <w:bottom w:val="none" w:sz="0" w:space="0" w:color="auto"/>
        <w:right w:val="none" w:sz="0" w:space="0" w:color="auto"/>
      </w:divBdr>
      <w:divsChild>
        <w:div w:id="784153899">
          <w:marLeft w:val="0"/>
          <w:marRight w:val="0"/>
          <w:marTop w:val="0"/>
          <w:marBottom w:val="0"/>
          <w:divBdr>
            <w:top w:val="none" w:sz="0" w:space="0" w:color="auto"/>
            <w:left w:val="none" w:sz="0" w:space="0" w:color="auto"/>
            <w:bottom w:val="none" w:sz="0" w:space="0" w:color="auto"/>
            <w:right w:val="none" w:sz="0" w:space="0" w:color="auto"/>
          </w:divBdr>
          <w:divsChild>
            <w:div w:id="777485078">
              <w:marLeft w:val="0"/>
              <w:marRight w:val="0"/>
              <w:marTop w:val="0"/>
              <w:marBottom w:val="0"/>
              <w:divBdr>
                <w:top w:val="none" w:sz="0" w:space="0" w:color="auto"/>
                <w:left w:val="none" w:sz="0" w:space="0" w:color="auto"/>
                <w:bottom w:val="none" w:sz="0" w:space="0" w:color="auto"/>
                <w:right w:val="none" w:sz="0" w:space="0" w:color="auto"/>
              </w:divBdr>
            </w:div>
          </w:divsChild>
        </w:div>
        <w:div w:id="1105032932">
          <w:marLeft w:val="0"/>
          <w:marRight w:val="0"/>
          <w:marTop w:val="0"/>
          <w:marBottom w:val="0"/>
          <w:divBdr>
            <w:top w:val="none" w:sz="0" w:space="0" w:color="auto"/>
            <w:left w:val="none" w:sz="0" w:space="0" w:color="auto"/>
            <w:bottom w:val="none" w:sz="0" w:space="0" w:color="auto"/>
            <w:right w:val="none" w:sz="0" w:space="0" w:color="auto"/>
          </w:divBdr>
          <w:divsChild>
            <w:div w:id="743457605">
              <w:marLeft w:val="0"/>
              <w:marRight w:val="0"/>
              <w:marTop w:val="0"/>
              <w:marBottom w:val="0"/>
              <w:divBdr>
                <w:top w:val="none" w:sz="0" w:space="0" w:color="auto"/>
                <w:left w:val="none" w:sz="0" w:space="0" w:color="auto"/>
                <w:bottom w:val="none" w:sz="0" w:space="0" w:color="auto"/>
                <w:right w:val="none" w:sz="0" w:space="0" w:color="auto"/>
              </w:divBdr>
            </w:div>
          </w:divsChild>
        </w:div>
        <w:div w:id="1345127892">
          <w:marLeft w:val="0"/>
          <w:marRight w:val="0"/>
          <w:marTop w:val="0"/>
          <w:marBottom w:val="0"/>
          <w:divBdr>
            <w:top w:val="none" w:sz="0" w:space="0" w:color="auto"/>
            <w:left w:val="none" w:sz="0" w:space="0" w:color="auto"/>
            <w:bottom w:val="none" w:sz="0" w:space="0" w:color="auto"/>
            <w:right w:val="none" w:sz="0" w:space="0" w:color="auto"/>
          </w:divBdr>
          <w:divsChild>
            <w:div w:id="1291593743">
              <w:marLeft w:val="0"/>
              <w:marRight w:val="0"/>
              <w:marTop w:val="0"/>
              <w:marBottom w:val="0"/>
              <w:divBdr>
                <w:top w:val="none" w:sz="0" w:space="0" w:color="auto"/>
                <w:left w:val="none" w:sz="0" w:space="0" w:color="auto"/>
                <w:bottom w:val="none" w:sz="0" w:space="0" w:color="auto"/>
                <w:right w:val="none" w:sz="0" w:space="0" w:color="auto"/>
              </w:divBdr>
            </w:div>
          </w:divsChild>
        </w:div>
        <w:div w:id="1829201448">
          <w:marLeft w:val="0"/>
          <w:marRight w:val="0"/>
          <w:marTop w:val="0"/>
          <w:marBottom w:val="0"/>
          <w:divBdr>
            <w:top w:val="none" w:sz="0" w:space="0" w:color="auto"/>
            <w:left w:val="none" w:sz="0" w:space="0" w:color="auto"/>
            <w:bottom w:val="none" w:sz="0" w:space="0" w:color="auto"/>
            <w:right w:val="none" w:sz="0" w:space="0" w:color="auto"/>
          </w:divBdr>
          <w:divsChild>
            <w:div w:id="57092857">
              <w:marLeft w:val="0"/>
              <w:marRight w:val="0"/>
              <w:marTop w:val="0"/>
              <w:marBottom w:val="0"/>
              <w:divBdr>
                <w:top w:val="none" w:sz="0" w:space="0" w:color="auto"/>
                <w:left w:val="none" w:sz="0" w:space="0" w:color="auto"/>
                <w:bottom w:val="none" w:sz="0" w:space="0" w:color="auto"/>
                <w:right w:val="none" w:sz="0" w:space="0" w:color="auto"/>
              </w:divBdr>
            </w:div>
            <w:div w:id="728460309">
              <w:marLeft w:val="0"/>
              <w:marRight w:val="0"/>
              <w:marTop w:val="0"/>
              <w:marBottom w:val="0"/>
              <w:divBdr>
                <w:top w:val="none" w:sz="0" w:space="0" w:color="auto"/>
                <w:left w:val="none" w:sz="0" w:space="0" w:color="auto"/>
                <w:bottom w:val="none" w:sz="0" w:space="0" w:color="auto"/>
                <w:right w:val="none" w:sz="0" w:space="0" w:color="auto"/>
              </w:divBdr>
            </w:div>
            <w:div w:id="842235615">
              <w:marLeft w:val="0"/>
              <w:marRight w:val="0"/>
              <w:marTop w:val="0"/>
              <w:marBottom w:val="0"/>
              <w:divBdr>
                <w:top w:val="none" w:sz="0" w:space="0" w:color="auto"/>
                <w:left w:val="none" w:sz="0" w:space="0" w:color="auto"/>
                <w:bottom w:val="none" w:sz="0" w:space="0" w:color="auto"/>
                <w:right w:val="none" w:sz="0" w:space="0" w:color="auto"/>
              </w:divBdr>
            </w:div>
          </w:divsChild>
        </w:div>
        <w:div w:id="1921401475">
          <w:marLeft w:val="0"/>
          <w:marRight w:val="0"/>
          <w:marTop w:val="0"/>
          <w:marBottom w:val="0"/>
          <w:divBdr>
            <w:top w:val="none" w:sz="0" w:space="0" w:color="auto"/>
            <w:left w:val="none" w:sz="0" w:space="0" w:color="auto"/>
            <w:bottom w:val="none" w:sz="0" w:space="0" w:color="auto"/>
            <w:right w:val="none" w:sz="0" w:space="0" w:color="auto"/>
          </w:divBdr>
          <w:divsChild>
            <w:div w:id="969673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402865">
      <w:bodyDiv w:val="1"/>
      <w:marLeft w:val="0"/>
      <w:marRight w:val="0"/>
      <w:marTop w:val="0"/>
      <w:marBottom w:val="0"/>
      <w:divBdr>
        <w:top w:val="none" w:sz="0" w:space="0" w:color="auto"/>
        <w:left w:val="none" w:sz="0" w:space="0" w:color="auto"/>
        <w:bottom w:val="none" w:sz="0" w:space="0" w:color="auto"/>
        <w:right w:val="none" w:sz="0" w:space="0" w:color="auto"/>
      </w:divBdr>
      <w:divsChild>
        <w:div w:id="1217358191">
          <w:marLeft w:val="0"/>
          <w:marRight w:val="0"/>
          <w:marTop w:val="0"/>
          <w:marBottom w:val="0"/>
          <w:divBdr>
            <w:top w:val="none" w:sz="0" w:space="0" w:color="auto"/>
            <w:left w:val="none" w:sz="0" w:space="0" w:color="auto"/>
            <w:bottom w:val="none" w:sz="0" w:space="0" w:color="auto"/>
            <w:right w:val="none" w:sz="0" w:space="0" w:color="auto"/>
          </w:divBdr>
          <w:divsChild>
            <w:div w:id="282657121">
              <w:marLeft w:val="0"/>
              <w:marRight w:val="0"/>
              <w:marTop w:val="0"/>
              <w:marBottom w:val="0"/>
              <w:divBdr>
                <w:top w:val="none" w:sz="0" w:space="0" w:color="auto"/>
                <w:left w:val="none" w:sz="0" w:space="0" w:color="auto"/>
                <w:bottom w:val="none" w:sz="0" w:space="0" w:color="auto"/>
                <w:right w:val="none" w:sz="0" w:space="0" w:color="auto"/>
              </w:divBdr>
            </w:div>
            <w:div w:id="820927886">
              <w:marLeft w:val="0"/>
              <w:marRight w:val="0"/>
              <w:marTop w:val="0"/>
              <w:marBottom w:val="0"/>
              <w:divBdr>
                <w:top w:val="none" w:sz="0" w:space="0" w:color="auto"/>
                <w:left w:val="none" w:sz="0" w:space="0" w:color="auto"/>
                <w:bottom w:val="none" w:sz="0" w:space="0" w:color="auto"/>
                <w:right w:val="none" w:sz="0" w:space="0" w:color="auto"/>
              </w:divBdr>
            </w:div>
            <w:div w:id="1732727611">
              <w:marLeft w:val="0"/>
              <w:marRight w:val="0"/>
              <w:marTop w:val="0"/>
              <w:marBottom w:val="0"/>
              <w:divBdr>
                <w:top w:val="none" w:sz="0" w:space="0" w:color="auto"/>
                <w:left w:val="none" w:sz="0" w:space="0" w:color="auto"/>
                <w:bottom w:val="none" w:sz="0" w:space="0" w:color="auto"/>
                <w:right w:val="none" w:sz="0" w:space="0" w:color="auto"/>
              </w:divBdr>
            </w:div>
            <w:div w:id="1848203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645386">
      <w:bodyDiv w:val="1"/>
      <w:marLeft w:val="0"/>
      <w:marRight w:val="0"/>
      <w:marTop w:val="0"/>
      <w:marBottom w:val="0"/>
      <w:divBdr>
        <w:top w:val="none" w:sz="0" w:space="0" w:color="auto"/>
        <w:left w:val="none" w:sz="0" w:space="0" w:color="auto"/>
        <w:bottom w:val="none" w:sz="0" w:space="0" w:color="auto"/>
        <w:right w:val="none" w:sz="0" w:space="0" w:color="auto"/>
      </w:divBdr>
    </w:div>
    <w:div w:id="1750346786">
      <w:bodyDiv w:val="1"/>
      <w:marLeft w:val="0"/>
      <w:marRight w:val="0"/>
      <w:marTop w:val="0"/>
      <w:marBottom w:val="0"/>
      <w:divBdr>
        <w:top w:val="none" w:sz="0" w:space="0" w:color="auto"/>
        <w:left w:val="none" w:sz="0" w:space="0" w:color="auto"/>
        <w:bottom w:val="none" w:sz="0" w:space="0" w:color="auto"/>
        <w:right w:val="none" w:sz="0" w:space="0" w:color="auto"/>
      </w:divBdr>
    </w:div>
    <w:div w:id="1752579584">
      <w:bodyDiv w:val="1"/>
      <w:marLeft w:val="0"/>
      <w:marRight w:val="0"/>
      <w:marTop w:val="0"/>
      <w:marBottom w:val="0"/>
      <w:divBdr>
        <w:top w:val="none" w:sz="0" w:space="0" w:color="auto"/>
        <w:left w:val="none" w:sz="0" w:space="0" w:color="auto"/>
        <w:bottom w:val="none" w:sz="0" w:space="0" w:color="auto"/>
        <w:right w:val="none" w:sz="0" w:space="0" w:color="auto"/>
      </w:divBdr>
    </w:div>
    <w:div w:id="1754475483">
      <w:bodyDiv w:val="1"/>
      <w:marLeft w:val="0"/>
      <w:marRight w:val="0"/>
      <w:marTop w:val="0"/>
      <w:marBottom w:val="0"/>
      <w:divBdr>
        <w:top w:val="none" w:sz="0" w:space="0" w:color="auto"/>
        <w:left w:val="none" w:sz="0" w:space="0" w:color="auto"/>
        <w:bottom w:val="none" w:sz="0" w:space="0" w:color="auto"/>
        <w:right w:val="none" w:sz="0" w:space="0" w:color="auto"/>
      </w:divBdr>
      <w:divsChild>
        <w:div w:id="990333722">
          <w:marLeft w:val="0"/>
          <w:marRight w:val="0"/>
          <w:marTop w:val="0"/>
          <w:marBottom w:val="0"/>
          <w:divBdr>
            <w:top w:val="none" w:sz="0" w:space="0" w:color="auto"/>
            <w:left w:val="none" w:sz="0" w:space="0" w:color="auto"/>
            <w:bottom w:val="none" w:sz="0" w:space="0" w:color="auto"/>
            <w:right w:val="none" w:sz="0" w:space="0" w:color="auto"/>
          </w:divBdr>
          <w:divsChild>
            <w:div w:id="587926881">
              <w:marLeft w:val="0"/>
              <w:marRight w:val="0"/>
              <w:marTop w:val="0"/>
              <w:marBottom w:val="0"/>
              <w:divBdr>
                <w:top w:val="none" w:sz="0" w:space="0" w:color="auto"/>
                <w:left w:val="none" w:sz="0" w:space="0" w:color="auto"/>
                <w:bottom w:val="none" w:sz="0" w:space="0" w:color="auto"/>
                <w:right w:val="none" w:sz="0" w:space="0" w:color="auto"/>
              </w:divBdr>
            </w:div>
          </w:divsChild>
        </w:div>
        <w:div w:id="797407718">
          <w:marLeft w:val="0"/>
          <w:marRight w:val="0"/>
          <w:marTop w:val="0"/>
          <w:marBottom w:val="0"/>
          <w:divBdr>
            <w:top w:val="none" w:sz="0" w:space="0" w:color="auto"/>
            <w:left w:val="none" w:sz="0" w:space="0" w:color="auto"/>
            <w:bottom w:val="none" w:sz="0" w:space="0" w:color="auto"/>
            <w:right w:val="none" w:sz="0" w:space="0" w:color="auto"/>
          </w:divBdr>
          <w:divsChild>
            <w:div w:id="1036613044">
              <w:marLeft w:val="0"/>
              <w:marRight w:val="0"/>
              <w:marTop w:val="0"/>
              <w:marBottom w:val="0"/>
              <w:divBdr>
                <w:top w:val="none" w:sz="0" w:space="0" w:color="auto"/>
                <w:left w:val="none" w:sz="0" w:space="0" w:color="auto"/>
                <w:bottom w:val="none" w:sz="0" w:space="0" w:color="auto"/>
                <w:right w:val="none" w:sz="0" w:space="0" w:color="auto"/>
              </w:divBdr>
            </w:div>
            <w:div w:id="688220779">
              <w:marLeft w:val="0"/>
              <w:marRight w:val="0"/>
              <w:marTop w:val="0"/>
              <w:marBottom w:val="0"/>
              <w:divBdr>
                <w:top w:val="none" w:sz="0" w:space="0" w:color="auto"/>
                <w:left w:val="none" w:sz="0" w:space="0" w:color="auto"/>
                <w:bottom w:val="none" w:sz="0" w:space="0" w:color="auto"/>
                <w:right w:val="none" w:sz="0" w:space="0" w:color="auto"/>
              </w:divBdr>
            </w:div>
            <w:div w:id="964576173">
              <w:marLeft w:val="0"/>
              <w:marRight w:val="0"/>
              <w:marTop w:val="0"/>
              <w:marBottom w:val="0"/>
              <w:divBdr>
                <w:top w:val="none" w:sz="0" w:space="0" w:color="auto"/>
                <w:left w:val="none" w:sz="0" w:space="0" w:color="auto"/>
                <w:bottom w:val="none" w:sz="0" w:space="0" w:color="auto"/>
                <w:right w:val="none" w:sz="0" w:space="0" w:color="auto"/>
              </w:divBdr>
            </w:div>
            <w:div w:id="1719623700">
              <w:marLeft w:val="0"/>
              <w:marRight w:val="0"/>
              <w:marTop w:val="0"/>
              <w:marBottom w:val="0"/>
              <w:divBdr>
                <w:top w:val="none" w:sz="0" w:space="0" w:color="auto"/>
                <w:left w:val="none" w:sz="0" w:space="0" w:color="auto"/>
                <w:bottom w:val="none" w:sz="0" w:space="0" w:color="auto"/>
                <w:right w:val="none" w:sz="0" w:space="0" w:color="auto"/>
              </w:divBdr>
            </w:div>
            <w:div w:id="1934511875">
              <w:marLeft w:val="0"/>
              <w:marRight w:val="0"/>
              <w:marTop w:val="0"/>
              <w:marBottom w:val="0"/>
              <w:divBdr>
                <w:top w:val="none" w:sz="0" w:space="0" w:color="auto"/>
                <w:left w:val="none" w:sz="0" w:space="0" w:color="auto"/>
                <w:bottom w:val="none" w:sz="0" w:space="0" w:color="auto"/>
                <w:right w:val="none" w:sz="0" w:space="0" w:color="auto"/>
              </w:divBdr>
            </w:div>
            <w:div w:id="1203443436">
              <w:marLeft w:val="0"/>
              <w:marRight w:val="0"/>
              <w:marTop w:val="0"/>
              <w:marBottom w:val="0"/>
              <w:divBdr>
                <w:top w:val="none" w:sz="0" w:space="0" w:color="auto"/>
                <w:left w:val="none" w:sz="0" w:space="0" w:color="auto"/>
                <w:bottom w:val="none" w:sz="0" w:space="0" w:color="auto"/>
                <w:right w:val="none" w:sz="0" w:space="0" w:color="auto"/>
              </w:divBdr>
            </w:div>
            <w:div w:id="1784958789">
              <w:marLeft w:val="0"/>
              <w:marRight w:val="0"/>
              <w:marTop w:val="0"/>
              <w:marBottom w:val="0"/>
              <w:divBdr>
                <w:top w:val="none" w:sz="0" w:space="0" w:color="auto"/>
                <w:left w:val="none" w:sz="0" w:space="0" w:color="auto"/>
                <w:bottom w:val="none" w:sz="0" w:space="0" w:color="auto"/>
                <w:right w:val="none" w:sz="0" w:space="0" w:color="auto"/>
              </w:divBdr>
            </w:div>
          </w:divsChild>
        </w:div>
        <w:div w:id="945387877">
          <w:marLeft w:val="0"/>
          <w:marRight w:val="0"/>
          <w:marTop w:val="0"/>
          <w:marBottom w:val="0"/>
          <w:divBdr>
            <w:top w:val="none" w:sz="0" w:space="0" w:color="auto"/>
            <w:left w:val="none" w:sz="0" w:space="0" w:color="auto"/>
            <w:bottom w:val="none" w:sz="0" w:space="0" w:color="auto"/>
            <w:right w:val="none" w:sz="0" w:space="0" w:color="auto"/>
          </w:divBdr>
          <w:divsChild>
            <w:div w:id="339507003">
              <w:marLeft w:val="0"/>
              <w:marRight w:val="0"/>
              <w:marTop w:val="0"/>
              <w:marBottom w:val="0"/>
              <w:divBdr>
                <w:top w:val="none" w:sz="0" w:space="0" w:color="auto"/>
                <w:left w:val="none" w:sz="0" w:space="0" w:color="auto"/>
                <w:bottom w:val="none" w:sz="0" w:space="0" w:color="auto"/>
                <w:right w:val="none" w:sz="0" w:space="0" w:color="auto"/>
              </w:divBdr>
            </w:div>
          </w:divsChild>
        </w:div>
        <w:div w:id="1810122189">
          <w:marLeft w:val="0"/>
          <w:marRight w:val="0"/>
          <w:marTop w:val="0"/>
          <w:marBottom w:val="0"/>
          <w:divBdr>
            <w:top w:val="none" w:sz="0" w:space="0" w:color="auto"/>
            <w:left w:val="none" w:sz="0" w:space="0" w:color="auto"/>
            <w:bottom w:val="none" w:sz="0" w:space="0" w:color="auto"/>
            <w:right w:val="none" w:sz="0" w:space="0" w:color="auto"/>
          </w:divBdr>
          <w:divsChild>
            <w:div w:id="1227959639">
              <w:marLeft w:val="0"/>
              <w:marRight w:val="0"/>
              <w:marTop w:val="0"/>
              <w:marBottom w:val="0"/>
              <w:divBdr>
                <w:top w:val="none" w:sz="0" w:space="0" w:color="auto"/>
                <w:left w:val="none" w:sz="0" w:space="0" w:color="auto"/>
                <w:bottom w:val="none" w:sz="0" w:space="0" w:color="auto"/>
                <w:right w:val="none" w:sz="0" w:space="0" w:color="auto"/>
              </w:divBdr>
            </w:div>
          </w:divsChild>
        </w:div>
        <w:div w:id="419176213">
          <w:marLeft w:val="0"/>
          <w:marRight w:val="0"/>
          <w:marTop w:val="0"/>
          <w:marBottom w:val="0"/>
          <w:divBdr>
            <w:top w:val="none" w:sz="0" w:space="0" w:color="auto"/>
            <w:left w:val="none" w:sz="0" w:space="0" w:color="auto"/>
            <w:bottom w:val="none" w:sz="0" w:space="0" w:color="auto"/>
            <w:right w:val="none" w:sz="0" w:space="0" w:color="auto"/>
          </w:divBdr>
          <w:divsChild>
            <w:div w:id="1740128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782426">
      <w:bodyDiv w:val="1"/>
      <w:marLeft w:val="0"/>
      <w:marRight w:val="0"/>
      <w:marTop w:val="0"/>
      <w:marBottom w:val="0"/>
      <w:divBdr>
        <w:top w:val="none" w:sz="0" w:space="0" w:color="auto"/>
        <w:left w:val="none" w:sz="0" w:space="0" w:color="auto"/>
        <w:bottom w:val="none" w:sz="0" w:space="0" w:color="auto"/>
        <w:right w:val="none" w:sz="0" w:space="0" w:color="auto"/>
      </w:divBdr>
    </w:div>
    <w:div w:id="1756440502">
      <w:bodyDiv w:val="1"/>
      <w:marLeft w:val="0"/>
      <w:marRight w:val="0"/>
      <w:marTop w:val="0"/>
      <w:marBottom w:val="0"/>
      <w:divBdr>
        <w:top w:val="none" w:sz="0" w:space="0" w:color="auto"/>
        <w:left w:val="none" w:sz="0" w:space="0" w:color="auto"/>
        <w:bottom w:val="none" w:sz="0" w:space="0" w:color="auto"/>
        <w:right w:val="none" w:sz="0" w:space="0" w:color="auto"/>
      </w:divBdr>
    </w:div>
    <w:div w:id="1758212800">
      <w:bodyDiv w:val="1"/>
      <w:marLeft w:val="0"/>
      <w:marRight w:val="0"/>
      <w:marTop w:val="0"/>
      <w:marBottom w:val="0"/>
      <w:divBdr>
        <w:top w:val="none" w:sz="0" w:space="0" w:color="auto"/>
        <w:left w:val="none" w:sz="0" w:space="0" w:color="auto"/>
        <w:bottom w:val="none" w:sz="0" w:space="0" w:color="auto"/>
        <w:right w:val="none" w:sz="0" w:space="0" w:color="auto"/>
      </w:divBdr>
    </w:div>
    <w:div w:id="1759641942">
      <w:bodyDiv w:val="1"/>
      <w:marLeft w:val="0"/>
      <w:marRight w:val="0"/>
      <w:marTop w:val="0"/>
      <w:marBottom w:val="0"/>
      <w:divBdr>
        <w:top w:val="none" w:sz="0" w:space="0" w:color="auto"/>
        <w:left w:val="none" w:sz="0" w:space="0" w:color="auto"/>
        <w:bottom w:val="none" w:sz="0" w:space="0" w:color="auto"/>
        <w:right w:val="none" w:sz="0" w:space="0" w:color="auto"/>
      </w:divBdr>
    </w:div>
    <w:div w:id="1760787397">
      <w:bodyDiv w:val="1"/>
      <w:marLeft w:val="0"/>
      <w:marRight w:val="0"/>
      <w:marTop w:val="0"/>
      <w:marBottom w:val="0"/>
      <w:divBdr>
        <w:top w:val="none" w:sz="0" w:space="0" w:color="auto"/>
        <w:left w:val="none" w:sz="0" w:space="0" w:color="auto"/>
        <w:bottom w:val="none" w:sz="0" w:space="0" w:color="auto"/>
        <w:right w:val="none" w:sz="0" w:space="0" w:color="auto"/>
      </w:divBdr>
    </w:div>
    <w:div w:id="1762137367">
      <w:bodyDiv w:val="1"/>
      <w:marLeft w:val="0"/>
      <w:marRight w:val="0"/>
      <w:marTop w:val="0"/>
      <w:marBottom w:val="0"/>
      <w:divBdr>
        <w:top w:val="none" w:sz="0" w:space="0" w:color="auto"/>
        <w:left w:val="none" w:sz="0" w:space="0" w:color="auto"/>
        <w:bottom w:val="none" w:sz="0" w:space="0" w:color="auto"/>
        <w:right w:val="none" w:sz="0" w:space="0" w:color="auto"/>
      </w:divBdr>
    </w:div>
    <w:div w:id="1762339385">
      <w:bodyDiv w:val="1"/>
      <w:marLeft w:val="0"/>
      <w:marRight w:val="0"/>
      <w:marTop w:val="0"/>
      <w:marBottom w:val="0"/>
      <w:divBdr>
        <w:top w:val="none" w:sz="0" w:space="0" w:color="auto"/>
        <w:left w:val="none" w:sz="0" w:space="0" w:color="auto"/>
        <w:bottom w:val="none" w:sz="0" w:space="0" w:color="auto"/>
        <w:right w:val="none" w:sz="0" w:space="0" w:color="auto"/>
      </w:divBdr>
    </w:div>
    <w:div w:id="1763915698">
      <w:bodyDiv w:val="1"/>
      <w:marLeft w:val="0"/>
      <w:marRight w:val="0"/>
      <w:marTop w:val="0"/>
      <w:marBottom w:val="0"/>
      <w:divBdr>
        <w:top w:val="none" w:sz="0" w:space="0" w:color="auto"/>
        <w:left w:val="none" w:sz="0" w:space="0" w:color="auto"/>
        <w:bottom w:val="none" w:sz="0" w:space="0" w:color="auto"/>
        <w:right w:val="none" w:sz="0" w:space="0" w:color="auto"/>
      </w:divBdr>
    </w:div>
    <w:div w:id="1764951533">
      <w:bodyDiv w:val="1"/>
      <w:marLeft w:val="0"/>
      <w:marRight w:val="0"/>
      <w:marTop w:val="0"/>
      <w:marBottom w:val="0"/>
      <w:divBdr>
        <w:top w:val="none" w:sz="0" w:space="0" w:color="auto"/>
        <w:left w:val="none" w:sz="0" w:space="0" w:color="auto"/>
        <w:bottom w:val="none" w:sz="0" w:space="0" w:color="auto"/>
        <w:right w:val="none" w:sz="0" w:space="0" w:color="auto"/>
      </w:divBdr>
    </w:div>
    <w:div w:id="1767382821">
      <w:bodyDiv w:val="1"/>
      <w:marLeft w:val="0"/>
      <w:marRight w:val="0"/>
      <w:marTop w:val="0"/>
      <w:marBottom w:val="0"/>
      <w:divBdr>
        <w:top w:val="none" w:sz="0" w:space="0" w:color="auto"/>
        <w:left w:val="none" w:sz="0" w:space="0" w:color="auto"/>
        <w:bottom w:val="none" w:sz="0" w:space="0" w:color="auto"/>
        <w:right w:val="none" w:sz="0" w:space="0" w:color="auto"/>
      </w:divBdr>
    </w:div>
    <w:div w:id="1768383319">
      <w:bodyDiv w:val="1"/>
      <w:marLeft w:val="0"/>
      <w:marRight w:val="0"/>
      <w:marTop w:val="0"/>
      <w:marBottom w:val="0"/>
      <w:divBdr>
        <w:top w:val="none" w:sz="0" w:space="0" w:color="auto"/>
        <w:left w:val="none" w:sz="0" w:space="0" w:color="auto"/>
        <w:bottom w:val="none" w:sz="0" w:space="0" w:color="auto"/>
        <w:right w:val="none" w:sz="0" w:space="0" w:color="auto"/>
      </w:divBdr>
    </w:div>
    <w:div w:id="1769736807">
      <w:bodyDiv w:val="1"/>
      <w:marLeft w:val="0"/>
      <w:marRight w:val="0"/>
      <w:marTop w:val="0"/>
      <w:marBottom w:val="0"/>
      <w:divBdr>
        <w:top w:val="none" w:sz="0" w:space="0" w:color="auto"/>
        <w:left w:val="none" w:sz="0" w:space="0" w:color="auto"/>
        <w:bottom w:val="none" w:sz="0" w:space="0" w:color="auto"/>
        <w:right w:val="none" w:sz="0" w:space="0" w:color="auto"/>
      </w:divBdr>
    </w:div>
    <w:div w:id="1773238520">
      <w:bodyDiv w:val="1"/>
      <w:marLeft w:val="0"/>
      <w:marRight w:val="0"/>
      <w:marTop w:val="0"/>
      <w:marBottom w:val="0"/>
      <w:divBdr>
        <w:top w:val="none" w:sz="0" w:space="0" w:color="auto"/>
        <w:left w:val="none" w:sz="0" w:space="0" w:color="auto"/>
        <w:bottom w:val="none" w:sz="0" w:space="0" w:color="auto"/>
        <w:right w:val="none" w:sz="0" w:space="0" w:color="auto"/>
      </w:divBdr>
    </w:div>
    <w:div w:id="1774323746">
      <w:bodyDiv w:val="1"/>
      <w:marLeft w:val="0"/>
      <w:marRight w:val="0"/>
      <w:marTop w:val="0"/>
      <w:marBottom w:val="0"/>
      <w:divBdr>
        <w:top w:val="none" w:sz="0" w:space="0" w:color="auto"/>
        <w:left w:val="none" w:sz="0" w:space="0" w:color="auto"/>
        <w:bottom w:val="none" w:sz="0" w:space="0" w:color="auto"/>
        <w:right w:val="none" w:sz="0" w:space="0" w:color="auto"/>
      </w:divBdr>
    </w:div>
    <w:div w:id="1776056754">
      <w:bodyDiv w:val="1"/>
      <w:marLeft w:val="0"/>
      <w:marRight w:val="0"/>
      <w:marTop w:val="0"/>
      <w:marBottom w:val="0"/>
      <w:divBdr>
        <w:top w:val="none" w:sz="0" w:space="0" w:color="auto"/>
        <w:left w:val="none" w:sz="0" w:space="0" w:color="auto"/>
        <w:bottom w:val="none" w:sz="0" w:space="0" w:color="auto"/>
        <w:right w:val="none" w:sz="0" w:space="0" w:color="auto"/>
      </w:divBdr>
    </w:div>
    <w:div w:id="1778863216">
      <w:bodyDiv w:val="1"/>
      <w:marLeft w:val="0"/>
      <w:marRight w:val="0"/>
      <w:marTop w:val="0"/>
      <w:marBottom w:val="0"/>
      <w:divBdr>
        <w:top w:val="none" w:sz="0" w:space="0" w:color="auto"/>
        <w:left w:val="none" w:sz="0" w:space="0" w:color="auto"/>
        <w:bottom w:val="none" w:sz="0" w:space="0" w:color="auto"/>
        <w:right w:val="none" w:sz="0" w:space="0" w:color="auto"/>
      </w:divBdr>
    </w:div>
    <w:div w:id="1779713772">
      <w:bodyDiv w:val="1"/>
      <w:marLeft w:val="0"/>
      <w:marRight w:val="0"/>
      <w:marTop w:val="0"/>
      <w:marBottom w:val="0"/>
      <w:divBdr>
        <w:top w:val="none" w:sz="0" w:space="0" w:color="auto"/>
        <w:left w:val="none" w:sz="0" w:space="0" w:color="auto"/>
        <w:bottom w:val="none" w:sz="0" w:space="0" w:color="auto"/>
        <w:right w:val="none" w:sz="0" w:space="0" w:color="auto"/>
      </w:divBdr>
    </w:div>
    <w:div w:id="1780370228">
      <w:bodyDiv w:val="1"/>
      <w:marLeft w:val="0"/>
      <w:marRight w:val="0"/>
      <w:marTop w:val="0"/>
      <w:marBottom w:val="0"/>
      <w:divBdr>
        <w:top w:val="none" w:sz="0" w:space="0" w:color="auto"/>
        <w:left w:val="none" w:sz="0" w:space="0" w:color="auto"/>
        <w:bottom w:val="none" w:sz="0" w:space="0" w:color="auto"/>
        <w:right w:val="none" w:sz="0" w:space="0" w:color="auto"/>
      </w:divBdr>
    </w:div>
    <w:div w:id="1786733882">
      <w:bodyDiv w:val="1"/>
      <w:marLeft w:val="0"/>
      <w:marRight w:val="0"/>
      <w:marTop w:val="0"/>
      <w:marBottom w:val="0"/>
      <w:divBdr>
        <w:top w:val="none" w:sz="0" w:space="0" w:color="auto"/>
        <w:left w:val="none" w:sz="0" w:space="0" w:color="auto"/>
        <w:bottom w:val="none" w:sz="0" w:space="0" w:color="auto"/>
        <w:right w:val="none" w:sz="0" w:space="0" w:color="auto"/>
      </w:divBdr>
    </w:div>
    <w:div w:id="1788354483">
      <w:bodyDiv w:val="1"/>
      <w:marLeft w:val="0"/>
      <w:marRight w:val="0"/>
      <w:marTop w:val="0"/>
      <w:marBottom w:val="0"/>
      <w:divBdr>
        <w:top w:val="none" w:sz="0" w:space="0" w:color="auto"/>
        <w:left w:val="none" w:sz="0" w:space="0" w:color="auto"/>
        <w:bottom w:val="none" w:sz="0" w:space="0" w:color="auto"/>
        <w:right w:val="none" w:sz="0" w:space="0" w:color="auto"/>
      </w:divBdr>
    </w:div>
    <w:div w:id="1788697925">
      <w:bodyDiv w:val="1"/>
      <w:marLeft w:val="0"/>
      <w:marRight w:val="0"/>
      <w:marTop w:val="0"/>
      <w:marBottom w:val="0"/>
      <w:divBdr>
        <w:top w:val="none" w:sz="0" w:space="0" w:color="auto"/>
        <w:left w:val="none" w:sz="0" w:space="0" w:color="auto"/>
        <w:bottom w:val="none" w:sz="0" w:space="0" w:color="auto"/>
        <w:right w:val="none" w:sz="0" w:space="0" w:color="auto"/>
      </w:divBdr>
    </w:div>
    <w:div w:id="1796216075">
      <w:bodyDiv w:val="1"/>
      <w:marLeft w:val="0"/>
      <w:marRight w:val="0"/>
      <w:marTop w:val="0"/>
      <w:marBottom w:val="0"/>
      <w:divBdr>
        <w:top w:val="none" w:sz="0" w:space="0" w:color="auto"/>
        <w:left w:val="none" w:sz="0" w:space="0" w:color="auto"/>
        <w:bottom w:val="none" w:sz="0" w:space="0" w:color="auto"/>
        <w:right w:val="none" w:sz="0" w:space="0" w:color="auto"/>
      </w:divBdr>
    </w:div>
    <w:div w:id="1800109474">
      <w:bodyDiv w:val="1"/>
      <w:marLeft w:val="0"/>
      <w:marRight w:val="0"/>
      <w:marTop w:val="0"/>
      <w:marBottom w:val="0"/>
      <w:divBdr>
        <w:top w:val="none" w:sz="0" w:space="0" w:color="auto"/>
        <w:left w:val="none" w:sz="0" w:space="0" w:color="auto"/>
        <w:bottom w:val="none" w:sz="0" w:space="0" w:color="auto"/>
        <w:right w:val="none" w:sz="0" w:space="0" w:color="auto"/>
      </w:divBdr>
    </w:div>
    <w:div w:id="1804427587">
      <w:bodyDiv w:val="1"/>
      <w:marLeft w:val="0"/>
      <w:marRight w:val="0"/>
      <w:marTop w:val="0"/>
      <w:marBottom w:val="0"/>
      <w:divBdr>
        <w:top w:val="none" w:sz="0" w:space="0" w:color="auto"/>
        <w:left w:val="none" w:sz="0" w:space="0" w:color="auto"/>
        <w:bottom w:val="none" w:sz="0" w:space="0" w:color="auto"/>
        <w:right w:val="none" w:sz="0" w:space="0" w:color="auto"/>
      </w:divBdr>
    </w:div>
    <w:div w:id="1807308306">
      <w:bodyDiv w:val="1"/>
      <w:marLeft w:val="0"/>
      <w:marRight w:val="0"/>
      <w:marTop w:val="0"/>
      <w:marBottom w:val="0"/>
      <w:divBdr>
        <w:top w:val="none" w:sz="0" w:space="0" w:color="auto"/>
        <w:left w:val="none" w:sz="0" w:space="0" w:color="auto"/>
        <w:bottom w:val="none" w:sz="0" w:space="0" w:color="auto"/>
        <w:right w:val="none" w:sz="0" w:space="0" w:color="auto"/>
      </w:divBdr>
    </w:div>
    <w:div w:id="1807695064">
      <w:bodyDiv w:val="1"/>
      <w:marLeft w:val="0"/>
      <w:marRight w:val="0"/>
      <w:marTop w:val="0"/>
      <w:marBottom w:val="0"/>
      <w:divBdr>
        <w:top w:val="none" w:sz="0" w:space="0" w:color="auto"/>
        <w:left w:val="none" w:sz="0" w:space="0" w:color="auto"/>
        <w:bottom w:val="none" w:sz="0" w:space="0" w:color="auto"/>
        <w:right w:val="none" w:sz="0" w:space="0" w:color="auto"/>
      </w:divBdr>
    </w:div>
    <w:div w:id="1808161160">
      <w:bodyDiv w:val="1"/>
      <w:marLeft w:val="0"/>
      <w:marRight w:val="0"/>
      <w:marTop w:val="0"/>
      <w:marBottom w:val="0"/>
      <w:divBdr>
        <w:top w:val="none" w:sz="0" w:space="0" w:color="auto"/>
        <w:left w:val="none" w:sz="0" w:space="0" w:color="auto"/>
        <w:bottom w:val="none" w:sz="0" w:space="0" w:color="auto"/>
        <w:right w:val="none" w:sz="0" w:space="0" w:color="auto"/>
      </w:divBdr>
    </w:div>
    <w:div w:id="1812558975">
      <w:bodyDiv w:val="1"/>
      <w:marLeft w:val="0"/>
      <w:marRight w:val="0"/>
      <w:marTop w:val="0"/>
      <w:marBottom w:val="0"/>
      <w:divBdr>
        <w:top w:val="none" w:sz="0" w:space="0" w:color="auto"/>
        <w:left w:val="none" w:sz="0" w:space="0" w:color="auto"/>
        <w:bottom w:val="none" w:sz="0" w:space="0" w:color="auto"/>
        <w:right w:val="none" w:sz="0" w:space="0" w:color="auto"/>
      </w:divBdr>
    </w:div>
    <w:div w:id="1813012113">
      <w:bodyDiv w:val="1"/>
      <w:marLeft w:val="0"/>
      <w:marRight w:val="0"/>
      <w:marTop w:val="0"/>
      <w:marBottom w:val="0"/>
      <w:divBdr>
        <w:top w:val="none" w:sz="0" w:space="0" w:color="auto"/>
        <w:left w:val="none" w:sz="0" w:space="0" w:color="auto"/>
        <w:bottom w:val="none" w:sz="0" w:space="0" w:color="auto"/>
        <w:right w:val="none" w:sz="0" w:space="0" w:color="auto"/>
      </w:divBdr>
    </w:div>
    <w:div w:id="1813399215">
      <w:bodyDiv w:val="1"/>
      <w:marLeft w:val="0"/>
      <w:marRight w:val="0"/>
      <w:marTop w:val="0"/>
      <w:marBottom w:val="0"/>
      <w:divBdr>
        <w:top w:val="none" w:sz="0" w:space="0" w:color="auto"/>
        <w:left w:val="none" w:sz="0" w:space="0" w:color="auto"/>
        <w:bottom w:val="none" w:sz="0" w:space="0" w:color="auto"/>
        <w:right w:val="none" w:sz="0" w:space="0" w:color="auto"/>
      </w:divBdr>
    </w:div>
    <w:div w:id="1815827126">
      <w:bodyDiv w:val="1"/>
      <w:marLeft w:val="0"/>
      <w:marRight w:val="0"/>
      <w:marTop w:val="0"/>
      <w:marBottom w:val="0"/>
      <w:divBdr>
        <w:top w:val="none" w:sz="0" w:space="0" w:color="auto"/>
        <w:left w:val="none" w:sz="0" w:space="0" w:color="auto"/>
        <w:bottom w:val="none" w:sz="0" w:space="0" w:color="auto"/>
        <w:right w:val="none" w:sz="0" w:space="0" w:color="auto"/>
      </w:divBdr>
    </w:div>
    <w:div w:id="1819227285">
      <w:bodyDiv w:val="1"/>
      <w:marLeft w:val="0"/>
      <w:marRight w:val="0"/>
      <w:marTop w:val="0"/>
      <w:marBottom w:val="0"/>
      <w:divBdr>
        <w:top w:val="none" w:sz="0" w:space="0" w:color="auto"/>
        <w:left w:val="none" w:sz="0" w:space="0" w:color="auto"/>
        <w:bottom w:val="none" w:sz="0" w:space="0" w:color="auto"/>
        <w:right w:val="none" w:sz="0" w:space="0" w:color="auto"/>
      </w:divBdr>
    </w:div>
    <w:div w:id="1821192618">
      <w:bodyDiv w:val="1"/>
      <w:marLeft w:val="0"/>
      <w:marRight w:val="0"/>
      <w:marTop w:val="0"/>
      <w:marBottom w:val="0"/>
      <w:divBdr>
        <w:top w:val="none" w:sz="0" w:space="0" w:color="auto"/>
        <w:left w:val="none" w:sz="0" w:space="0" w:color="auto"/>
        <w:bottom w:val="none" w:sz="0" w:space="0" w:color="auto"/>
        <w:right w:val="none" w:sz="0" w:space="0" w:color="auto"/>
      </w:divBdr>
    </w:div>
    <w:div w:id="1822623052">
      <w:bodyDiv w:val="1"/>
      <w:marLeft w:val="0"/>
      <w:marRight w:val="0"/>
      <w:marTop w:val="0"/>
      <w:marBottom w:val="0"/>
      <w:divBdr>
        <w:top w:val="none" w:sz="0" w:space="0" w:color="auto"/>
        <w:left w:val="none" w:sz="0" w:space="0" w:color="auto"/>
        <w:bottom w:val="none" w:sz="0" w:space="0" w:color="auto"/>
        <w:right w:val="none" w:sz="0" w:space="0" w:color="auto"/>
      </w:divBdr>
    </w:div>
    <w:div w:id="1824077481">
      <w:bodyDiv w:val="1"/>
      <w:marLeft w:val="0"/>
      <w:marRight w:val="0"/>
      <w:marTop w:val="0"/>
      <w:marBottom w:val="0"/>
      <w:divBdr>
        <w:top w:val="none" w:sz="0" w:space="0" w:color="auto"/>
        <w:left w:val="none" w:sz="0" w:space="0" w:color="auto"/>
        <w:bottom w:val="none" w:sz="0" w:space="0" w:color="auto"/>
        <w:right w:val="none" w:sz="0" w:space="0" w:color="auto"/>
      </w:divBdr>
    </w:div>
    <w:div w:id="1832526503">
      <w:bodyDiv w:val="1"/>
      <w:marLeft w:val="0"/>
      <w:marRight w:val="0"/>
      <w:marTop w:val="0"/>
      <w:marBottom w:val="0"/>
      <w:divBdr>
        <w:top w:val="none" w:sz="0" w:space="0" w:color="auto"/>
        <w:left w:val="none" w:sz="0" w:space="0" w:color="auto"/>
        <w:bottom w:val="none" w:sz="0" w:space="0" w:color="auto"/>
        <w:right w:val="none" w:sz="0" w:space="0" w:color="auto"/>
      </w:divBdr>
    </w:div>
    <w:div w:id="1834375989">
      <w:bodyDiv w:val="1"/>
      <w:marLeft w:val="0"/>
      <w:marRight w:val="0"/>
      <w:marTop w:val="0"/>
      <w:marBottom w:val="0"/>
      <w:divBdr>
        <w:top w:val="none" w:sz="0" w:space="0" w:color="auto"/>
        <w:left w:val="none" w:sz="0" w:space="0" w:color="auto"/>
        <w:bottom w:val="none" w:sz="0" w:space="0" w:color="auto"/>
        <w:right w:val="none" w:sz="0" w:space="0" w:color="auto"/>
      </w:divBdr>
    </w:div>
    <w:div w:id="1838303165">
      <w:bodyDiv w:val="1"/>
      <w:marLeft w:val="0"/>
      <w:marRight w:val="0"/>
      <w:marTop w:val="0"/>
      <w:marBottom w:val="0"/>
      <w:divBdr>
        <w:top w:val="none" w:sz="0" w:space="0" w:color="auto"/>
        <w:left w:val="none" w:sz="0" w:space="0" w:color="auto"/>
        <w:bottom w:val="none" w:sz="0" w:space="0" w:color="auto"/>
        <w:right w:val="none" w:sz="0" w:space="0" w:color="auto"/>
      </w:divBdr>
      <w:divsChild>
        <w:div w:id="155346802">
          <w:marLeft w:val="0"/>
          <w:marRight w:val="0"/>
          <w:marTop w:val="0"/>
          <w:marBottom w:val="0"/>
          <w:divBdr>
            <w:top w:val="none" w:sz="0" w:space="0" w:color="auto"/>
            <w:left w:val="none" w:sz="0" w:space="0" w:color="auto"/>
            <w:bottom w:val="none" w:sz="0" w:space="0" w:color="auto"/>
            <w:right w:val="none" w:sz="0" w:space="0" w:color="auto"/>
          </w:divBdr>
          <w:divsChild>
            <w:div w:id="1586724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304789">
      <w:bodyDiv w:val="1"/>
      <w:marLeft w:val="0"/>
      <w:marRight w:val="0"/>
      <w:marTop w:val="0"/>
      <w:marBottom w:val="0"/>
      <w:divBdr>
        <w:top w:val="none" w:sz="0" w:space="0" w:color="auto"/>
        <w:left w:val="none" w:sz="0" w:space="0" w:color="auto"/>
        <w:bottom w:val="none" w:sz="0" w:space="0" w:color="auto"/>
        <w:right w:val="none" w:sz="0" w:space="0" w:color="auto"/>
      </w:divBdr>
    </w:div>
    <w:div w:id="1843929249">
      <w:bodyDiv w:val="1"/>
      <w:marLeft w:val="0"/>
      <w:marRight w:val="0"/>
      <w:marTop w:val="0"/>
      <w:marBottom w:val="0"/>
      <w:divBdr>
        <w:top w:val="none" w:sz="0" w:space="0" w:color="auto"/>
        <w:left w:val="none" w:sz="0" w:space="0" w:color="auto"/>
        <w:bottom w:val="none" w:sz="0" w:space="0" w:color="auto"/>
        <w:right w:val="none" w:sz="0" w:space="0" w:color="auto"/>
      </w:divBdr>
    </w:div>
    <w:div w:id="1845582622">
      <w:bodyDiv w:val="1"/>
      <w:marLeft w:val="0"/>
      <w:marRight w:val="0"/>
      <w:marTop w:val="0"/>
      <w:marBottom w:val="0"/>
      <w:divBdr>
        <w:top w:val="none" w:sz="0" w:space="0" w:color="auto"/>
        <w:left w:val="none" w:sz="0" w:space="0" w:color="auto"/>
        <w:bottom w:val="none" w:sz="0" w:space="0" w:color="auto"/>
        <w:right w:val="none" w:sz="0" w:space="0" w:color="auto"/>
      </w:divBdr>
    </w:div>
    <w:div w:id="1845587576">
      <w:bodyDiv w:val="1"/>
      <w:marLeft w:val="0"/>
      <w:marRight w:val="0"/>
      <w:marTop w:val="0"/>
      <w:marBottom w:val="0"/>
      <w:divBdr>
        <w:top w:val="none" w:sz="0" w:space="0" w:color="auto"/>
        <w:left w:val="none" w:sz="0" w:space="0" w:color="auto"/>
        <w:bottom w:val="none" w:sz="0" w:space="0" w:color="auto"/>
        <w:right w:val="none" w:sz="0" w:space="0" w:color="auto"/>
      </w:divBdr>
    </w:div>
    <w:div w:id="1845702940">
      <w:bodyDiv w:val="1"/>
      <w:marLeft w:val="0"/>
      <w:marRight w:val="0"/>
      <w:marTop w:val="0"/>
      <w:marBottom w:val="0"/>
      <w:divBdr>
        <w:top w:val="none" w:sz="0" w:space="0" w:color="auto"/>
        <w:left w:val="none" w:sz="0" w:space="0" w:color="auto"/>
        <w:bottom w:val="none" w:sz="0" w:space="0" w:color="auto"/>
        <w:right w:val="none" w:sz="0" w:space="0" w:color="auto"/>
      </w:divBdr>
    </w:div>
    <w:div w:id="1849129669">
      <w:bodyDiv w:val="1"/>
      <w:marLeft w:val="0"/>
      <w:marRight w:val="0"/>
      <w:marTop w:val="0"/>
      <w:marBottom w:val="0"/>
      <w:divBdr>
        <w:top w:val="none" w:sz="0" w:space="0" w:color="auto"/>
        <w:left w:val="none" w:sz="0" w:space="0" w:color="auto"/>
        <w:bottom w:val="none" w:sz="0" w:space="0" w:color="auto"/>
        <w:right w:val="none" w:sz="0" w:space="0" w:color="auto"/>
      </w:divBdr>
    </w:div>
    <w:div w:id="1859081203">
      <w:bodyDiv w:val="1"/>
      <w:marLeft w:val="0"/>
      <w:marRight w:val="0"/>
      <w:marTop w:val="0"/>
      <w:marBottom w:val="0"/>
      <w:divBdr>
        <w:top w:val="none" w:sz="0" w:space="0" w:color="auto"/>
        <w:left w:val="none" w:sz="0" w:space="0" w:color="auto"/>
        <w:bottom w:val="none" w:sz="0" w:space="0" w:color="auto"/>
        <w:right w:val="none" w:sz="0" w:space="0" w:color="auto"/>
      </w:divBdr>
    </w:div>
    <w:div w:id="1859195198">
      <w:bodyDiv w:val="1"/>
      <w:marLeft w:val="0"/>
      <w:marRight w:val="0"/>
      <w:marTop w:val="0"/>
      <w:marBottom w:val="0"/>
      <w:divBdr>
        <w:top w:val="none" w:sz="0" w:space="0" w:color="auto"/>
        <w:left w:val="none" w:sz="0" w:space="0" w:color="auto"/>
        <w:bottom w:val="none" w:sz="0" w:space="0" w:color="auto"/>
        <w:right w:val="none" w:sz="0" w:space="0" w:color="auto"/>
      </w:divBdr>
    </w:div>
    <w:div w:id="1862622951">
      <w:bodyDiv w:val="1"/>
      <w:marLeft w:val="0"/>
      <w:marRight w:val="0"/>
      <w:marTop w:val="0"/>
      <w:marBottom w:val="0"/>
      <w:divBdr>
        <w:top w:val="none" w:sz="0" w:space="0" w:color="auto"/>
        <w:left w:val="none" w:sz="0" w:space="0" w:color="auto"/>
        <w:bottom w:val="none" w:sz="0" w:space="0" w:color="auto"/>
        <w:right w:val="none" w:sz="0" w:space="0" w:color="auto"/>
      </w:divBdr>
    </w:div>
    <w:div w:id="1863784213">
      <w:bodyDiv w:val="1"/>
      <w:marLeft w:val="0"/>
      <w:marRight w:val="0"/>
      <w:marTop w:val="0"/>
      <w:marBottom w:val="0"/>
      <w:divBdr>
        <w:top w:val="none" w:sz="0" w:space="0" w:color="auto"/>
        <w:left w:val="none" w:sz="0" w:space="0" w:color="auto"/>
        <w:bottom w:val="none" w:sz="0" w:space="0" w:color="auto"/>
        <w:right w:val="none" w:sz="0" w:space="0" w:color="auto"/>
      </w:divBdr>
    </w:div>
    <w:div w:id="1864512326">
      <w:bodyDiv w:val="1"/>
      <w:marLeft w:val="0"/>
      <w:marRight w:val="0"/>
      <w:marTop w:val="0"/>
      <w:marBottom w:val="0"/>
      <w:divBdr>
        <w:top w:val="none" w:sz="0" w:space="0" w:color="auto"/>
        <w:left w:val="none" w:sz="0" w:space="0" w:color="auto"/>
        <w:bottom w:val="none" w:sz="0" w:space="0" w:color="auto"/>
        <w:right w:val="none" w:sz="0" w:space="0" w:color="auto"/>
      </w:divBdr>
    </w:div>
    <w:div w:id="1869677285">
      <w:bodyDiv w:val="1"/>
      <w:marLeft w:val="0"/>
      <w:marRight w:val="0"/>
      <w:marTop w:val="0"/>
      <w:marBottom w:val="0"/>
      <w:divBdr>
        <w:top w:val="none" w:sz="0" w:space="0" w:color="auto"/>
        <w:left w:val="none" w:sz="0" w:space="0" w:color="auto"/>
        <w:bottom w:val="none" w:sz="0" w:space="0" w:color="auto"/>
        <w:right w:val="none" w:sz="0" w:space="0" w:color="auto"/>
      </w:divBdr>
    </w:div>
    <w:div w:id="1869760626">
      <w:bodyDiv w:val="1"/>
      <w:marLeft w:val="0"/>
      <w:marRight w:val="0"/>
      <w:marTop w:val="0"/>
      <w:marBottom w:val="0"/>
      <w:divBdr>
        <w:top w:val="none" w:sz="0" w:space="0" w:color="auto"/>
        <w:left w:val="none" w:sz="0" w:space="0" w:color="auto"/>
        <w:bottom w:val="none" w:sz="0" w:space="0" w:color="auto"/>
        <w:right w:val="none" w:sz="0" w:space="0" w:color="auto"/>
      </w:divBdr>
    </w:div>
    <w:div w:id="1869875846">
      <w:bodyDiv w:val="1"/>
      <w:marLeft w:val="0"/>
      <w:marRight w:val="0"/>
      <w:marTop w:val="0"/>
      <w:marBottom w:val="0"/>
      <w:divBdr>
        <w:top w:val="none" w:sz="0" w:space="0" w:color="auto"/>
        <w:left w:val="none" w:sz="0" w:space="0" w:color="auto"/>
        <w:bottom w:val="none" w:sz="0" w:space="0" w:color="auto"/>
        <w:right w:val="none" w:sz="0" w:space="0" w:color="auto"/>
      </w:divBdr>
    </w:div>
    <w:div w:id="1869954187">
      <w:bodyDiv w:val="1"/>
      <w:marLeft w:val="0"/>
      <w:marRight w:val="0"/>
      <w:marTop w:val="0"/>
      <w:marBottom w:val="0"/>
      <w:divBdr>
        <w:top w:val="none" w:sz="0" w:space="0" w:color="auto"/>
        <w:left w:val="none" w:sz="0" w:space="0" w:color="auto"/>
        <w:bottom w:val="none" w:sz="0" w:space="0" w:color="auto"/>
        <w:right w:val="none" w:sz="0" w:space="0" w:color="auto"/>
      </w:divBdr>
    </w:div>
    <w:div w:id="1870070189">
      <w:bodyDiv w:val="1"/>
      <w:marLeft w:val="0"/>
      <w:marRight w:val="0"/>
      <w:marTop w:val="0"/>
      <w:marBottom w:val="0"/>
      <w:divBdr>
        <w:top w:val="none" w:sz="0" w:space="0" w:color="auto"/>
        <w:left w:val="none" w:sz="0" w:space="0" w:color="auto"/>
        <w:bottom w:val="none" w:sz="0" w:space="0" w:color="auto"/>
        <w:right w:val="none" w:sz="0" w:space="0" w:color="auto"/>
      </w:divBdr>
    </w:div>
    <w:div w:id="1870953357">
      <w:bodyDiv w:val="1"/>
      <w:marLeft w:val="0"/>
      <w:marRight w:val="0"/>
      <w:marTop w:val="0"/>
      <w:marBottom w:val="0"/>
      <w:divBdr>
        <w:top w:val="none" w:sz="0" w:space="0" w:color="auto"/>
        <w:left w:val="none" w:sz="0" w:space="0" w:color="auto"/>
        <w:bottom w:val="none" w:sz="0" w:space="0" w:color="auto"/>
        <w:right w:val="none" w:sz="0" w:space="0" w:color="auto"/>
      </w:divBdr>
    </w:div>
    <w:div w:id="1874613224">
      <w:bodyDiv w:val="1"/>
      <w:marLeft w:val="0"/>
      <w:marRight w:val="0"/>
      <w:marTop w:val="0"/>
      <w:marBottom w:val="0"/>
      <w:divBdr>
        <w:top w:val="none" w:sz="0" w:space="0" w:color="auto"/>
        <w:left w:val="none" w:sz="0" w:space="0" w:color="auto"/>
        <w:bottom w:val="none" w:sz="0" w:space="0" w:color="auto"/>
        <w:right w:val="none" w:sz="0" w:space="0" w:color="auto"/>
      </w:divBdr>
    </w:div>
    <w:div w:id="1890873657">
      <w:bodyDiv w:val="1"/>
      <w:marLeft w:val="0"/>
      <w:marRight w:val="0"/>
      <w:marTop w:val="0"/>
      <w:marBottom w:val="0"/>
      <w:divBdr>
        <w:top w:val="none" w:sz="0" w:space="0" w:color="auto"/>
        <w:left w:val="none" w:sz="0" w:space="0" w:color="auto"/>
        <w:bottom w:val="none" w:sz="0" w:space="0" w:color="auto"/>
        <w:right w:val="none" w:sz="0" w:space="0" w:color="auto"/>
      </w:divBdr>
      <w:divsChild>
        <w:div w:id="216552865">
          <w:marLeft w:val="0"/>
          <w:marRight w:val="0"/>
          <w:marTop w:val="0"/>
          <w:marBottom w:val="0"/>
          <w:divBdr>
            <w:top w:val="none" w:sz="0" w:space="0" w:color="auto"/>
            <w:left w:val="none" w:sz="0" w:space="0" w:color="auto"/>
            <w:bottom w:val="none" w:sz="0" w:space="0" w:color="auto"/>
            <w:right w:val="none" w:sz="0" w:space="0" w:color="auto"/>
          </w:divBdr>
          <w:divsChild>
            <w:div w:id="1707172568">
              <w:marLeft w:val="0"/>
              <w:marRight w:val="0"/>
              <w:marTop w:val="0"/>
              <w:marBottom w:val="0"/>
              <w:divBdr>
                <w:top w:val="none" w:sz="0" w:space="0" w:color="auto"/>
                <w:left w:val="none" w:sz="0" w:space="0" w:color="auto"/>
                <w:bottom w:val="none" w:sz="0" w:space="0" w:color="auto"/>
                <w:right w:val="none" w:sz="0" w:space="0" w:color="auto"/>
              </w:divBdr>
            </w:div>
          </w:divsChild>
        </w:div>
        <w:div w:id="357506696">
          <w:marLeft w:val="0"/>
          <w:marRight w:val="0"/>
          <w:marTop w:val="0"/>
          <w:marBottom w:val="0"/>
          <w:divBdr>
            <w:top w:val="none" w:sz="0" w:space="0" w:color="auto"/>
            <w:left w:val="none" w:sz="0" w:space="0" w:color="auto"/>
            <w:bottom w:val="none" w:sz="0" w:space="0" w:color="auto"/>
            <w:right w:val="none" w:sz="0" w:space="0" w:color="auto"/>
          </w:divBdr>
          <w:divsChild>
            <w:div w:id="100147036">
              <w:marLeft w:val="0"/>
              <w:marRight w:val="0"/>
              <w:marTop w:val="0"/>
              <w:marBottom w:val="0"/>
              <w:divBdr>
                <w:top w:val="none" w:sz="0" w:space="0" w:color="auto"/>
                <w:left w:val="none" w:sz="0" w:space="0" w:color="auto"/>
                <w:bottom w:val="none" w:sz="0" w:space="0" w:color="auto"/>
                <w:right w:val="none" w:sz="0" w:space="0" w:color="auto"/>
              </w:divBdr>
            </w:div>
            <w:div w:id="248316362">
              <w:marLeft w:val="0"/>
              <w:marRight w:val="0"/>
              <w:marTop w:val="0"/>
              <w:marBottom w:val="0"/>
              <w:divBdr>
                <w:top w:val="none" w:sz="0" w:space="0" w:color="auto"/>
                <w:left w:val="none" w:sz="0" w:space="0" w:color="auto"/>
                <w:bottom w:val="none" w:sz="0" w:space="0" w:color="auto"/>
                <w:right w:val="none" w:sz="0" w:space="0" w:color="auto"/>
              </w:divBdr>
            </w:div>
            <w:div w:id="250434348">
              <w:marLeft w:val="0"/>
              <w:marRight w:val="0"/>
              <w:marTop w:val="0"/>
              <w:marBottom w:val="0"/>
              <w:divBdr>
                <w:top w:val="none" w:sz="0" w:space="0" w:color="auto"/>
                <w:left w:val="none" w:sz="0" w:space="0" w:color="auto"/>
                <w:bottom w:val="none" w:sz="0" w:space="0" w:color="auto"/>
                <w:right w:val="none" w:sz="0" w:space="0" w:color="auto"/>
              </w:divBdr>
            </w:div>
            <w:div w:id="408819000">
              <w:marLeft w:val="0"/>
              <w:marRight w:val="0"/>
              <w:marTop w:val="0"/>
              <w:marBottom w:val="0"/>
              <w:divBdr>
                <w:top w:val="none" w:sz="0" w:space="0" w:color="auto"/>
                <w:left w:val="none" w:sz="0" w:space="0" w:color="auto"/>
                <w:bottom w:val="none" w:sz="0" w:space="0" w:color="auto"/>
                <w:right w:val="none" w:sz="0" w:space="0" w:color="auto"/>
              </w:divBdr>
            </w:div>
            <w:div w:id="528646064">
              <w:marLeft w:val="0"/>
              <w:marRight w:val="0"/>
              <w:marTop w:val="0"/>
              <w:marBottom w:val="0"/>
              <w:divBdr>
                <w:top w:val="none" w:sz="0" w:space="0" w:color="auto"/>
                <w:left w:val="none" w:sz="0" w:space="0" w:color="auto"/>
                <w:bottom w:val="none" w:sz="0" w:space="0" w:color="auto"/>
                <w:right w:val="none" w:sz="0" w:space="0" w:color="auto"/>
              </w:divBdr>
            </w:div>
            <w:div w:id="783497262">
              <w:marLeft w:val="0"/>
              <w:marRight w:val="0"/>
              <w:marTop w:val="0"/>
              <w:marBottom w:val="0"/>
              <w:divBdr>
                <w:top w:val="none" w:sz="0" w:space="0" w:color="auto"/>
                <w:left w:val="none" w:sz="0" w:space="0" w:color="auto"/>
                <w:bottom w:val="none" w:sz="0" w:space="0" w:color="auto"/>
                <w:right w:val="none" w:sz="0" w:space="0" w:color="auto"/>
              </w:divBdr>
            </w:div>
            <w:div w:id="1015692469">
              <w:marLeft w:val="0"/>
              <w:marRight w:val="0"/>
              <w:marTop w:val="0"/>
              <w:marBottom w:val="0"/>
              <w:divBdr>
                <w:top w:val="none" w:sz="0" w:space="0" w:color="auto"/>
                <w:left w:val="none" w:sz="0" w:space="0" w:color="auto"/>
                <w:bottom w:val="none" w:sz="0" w:space="0" w:color="auto"/>
                <w:right w:val="none" w:sz="0" w:space="0" w:color="auto"/>
              </w:divBdr>
            </w:div>
            <w:div w:id="1552687264">
              <w:marLeft w:val="0"/>
              <w:marRight w:val="0"/>
              <w:marTop w:val="0"/>
              <w:marBottom w:val="0"/>
              <w:divBdr>
                <w:top w:val="none" w:sz="0" w:space="0" w:color="auto"/>
                <w:left w:val="none" w:sz="0" w:space="0" w:color="auto"/>
                <w:bottom w:val="none" w:sz="0" w:space="0" w:color="auto"/>
                <w:right w:val="none" w:sz="0" w:space="0" w:color="auto"/>
              </w:divBdr>
            </w:div>
            <w:div w:id="1616058339">
              <w:marLeft w:val="0"/>
              <w:marRight w:val="0"/>
              <w:marTop w:val="0"/>
              <w:marBottom w:val="0"/>
              <w:divBdr>
                <w:top w:val="none" w:sz="0" w:space="0" w:color="auto"/>
                <w:left w:val="none" w:sz="0" w:space="0" w:color="auto"/>
                <w:bottom w:val="none" w:sz="0" w:space="0" w:color="auto"/>
                <w:right w:val="none" w:sz="0" w:space="0" w:color="auto"/>
              </w:divBdr>
            </w:div>
            <w:div w:id="1670329455">
              <w:marLeft w:val="0"/>
              <w:marRight w:val="0"/>
              <w:marTop w:val="0"/>
              <w:marBottom w:val="0"/>
              <w:divBdr>
                <w:top w:val="none" w:sz="0" w:space="0" w:color="auto"/>
                <w:left w:val="none" w:sz="0" w:space="0" w:color="auto"/>
                <w:bottom w:val="none" w:sz="0" w:space="0" w:color="auto"/>
                <w:right w:val="none" w:sz="0" w:space="0" w:color="auto"/>
              </w:divBdr>
            </w:div>
            <w:div w:id="1730298578">
              <w:marLeft w:val="0"/>
              <w:marRight w:val="0"/>
              <w:marTop w:val="0"/>
              <w:marBottom w:val="0"/>
              <w:divBdr>
                <w:top w:val="none" w:sz="0" w:space="0" w:color="auto"/>
                <w:left w:val="none" w:sz="0" w:space="0" w:color="auto"/>
                <w:bottom w:val="none" w:sz="0" w:space="0" w:color="auto"/>
                <w:right w:val="none" w:sz="0" w:space="0" w:color="auto"/>
              </w:divBdr>
            </w:div>
            <w:div w:id="1921020505">
              <w:marLeft w:val="0"/>
              <w:marRight w:val="0"/>
              <w:marTop w:val="0"/>
              <w:marBottom w:val="0"/>
              <w:divBdr>
                <w:top w:val="none" w:sz="0" w:space="0" w:color="auto"/>
                <w:left w:val="none" w:sz="0" w:space="0" w:color="auto"/>
                <w:bottom w:val="none" w:sz="0" w:space="0" w:color="auto"/>
                <w:right w:val="none" w:sz="0" w:space="0" w:color="auto"/>
              </w:divBdr>
            </w:div>
          </w:divsChild>
        </w:div>
        <w:div w:id="693502233">
          <w:marLeft w:val="0"/>
          <w:marRight w:val="0"/>
          <w:marTop w:val="0"/>
          <w:marBottom w:val="0"/>
          <w:divBdr>
            <w:top w:val="none" w:sz="0" w:space="0" w:color="auto"/>
            <w:left w:val="none" w:sz="0" w:space="0" w:color="auto"/>
            <w:bottom w:val="none" w:sz="0" w:space="0" w:color="auto"/>
            <w:right w:val="none" w:sz="0" w:space="0" w:color="auto"/>
          </w:divBdr>
          <w:divsChild>
            <w:div w:id="57171599">
              <w:marLeft w:val="0"/>
              <w:marRight w:val="0"/>
              <w:marTop w:val="0"/>
              <w:marBottom w:val="0"/>
              <w:divBdr>
                <w:top w:val="none" w:sz="0" w:space="0" w:color="auto"/>
                <w:left w:val="none" w:sz="0" w:space="0" w:color="auto"/>
                <w:bottom w:val="none" w:sz="0" w:space="0" w:color="auto"/>
                <w:right w:val="none" w:sz="0" w:space="0" w:color="auto"/>
              </w:divBdr>
            </w:div>
            <w:div w:id="158498134">
              <w:marLeft w:val="0"/>
              <w:marRight w:val="0"/>
              <w:marTop w:val="0"/>
              <w:marBottom w:val="0"/>
              <w:divBdr>
                <w:top w:val="none" w:sz="0" w:space="0" w:color="auto"/>
                <w:left w:val="none" w:sz="0" w:space="0" w:color="auto"/>
                <w:bottom w:val="none" w:sz="0" w:space="0" w:color="auto"/>
                <w:right w:val="none" w:sz="0" w:space="0" w:color="auto"/>
              </w:divBdr>
            </w:div>
            <w:div w:id="584845052">
              <w:marLeft w:val="0"/>
              <w:marRight w:val="0"/>
              <w:marTop w:val="0"/>
              <w:marBottom w:val="0"/>
              <w:divBdr>
                <w:top w:val="none" w:sz="0" w:space="0" w:color="auto"/>
                <w:left w:val="none" w:sz="0" w:space="0" w:color="auto"/>
                <w:bottom w:val="none" w:sz="0" w:space="0" w:color="auto"/>
                <w:right w:val="none" w:sz="0" w:space="0" w:color="auto"/>
              </w:divBdr>
            </w:div>
            <w:div w:id="1816409198">
              <w:marLeft w:val="0"/>
              <w:marRight w:val="0"/>
              <w:marTop w:val="0"/>
              <w:marBottom w:val="0"/>
              <w:divBdr>
                <w:top w:val="none" w:sz="0" w:space="0" w:color="auto"/>
                <w:left w:val="none" w:sz="0" w:space="0" w:color="auto"/>
                <w:bottom w:val="none" w:sz="0" w:space="0" w:color="auto"/>
                <w:right w:val="none" w:sz="0" w:space="0" w:color="auto"/>
              </w:divBdr>
            </w:div>
            <w:div w:id="1929339554">
              <w:marLeft w:val="0"/>
              <w:marRight w:val="0"/>
              <w:marTop w:val="0"/>
              <w:marBottom w:val="0"/>
              <w:divBdr>
                <w:top w:val="none" w:sz="0" w:space="0" w:color="auto"/>
                <w:left w:val="none" w:sz="0" w:space="0" w:color="auto"/>
                <w:bottom w:val="none" w:sz="0" w:space="0" w:color="auto"/>
                <w:right w:val="none" w:sz="0" w:space="0" w:color="auto"/>
              </w:divBdr>
            </w:div>
          </w:divsChild>
        </w:div>
        <w:div w:id="998919696">
          <w:marLeft w:val="0"/>
          <w:marRight w:val="0"/>
          <w:marTop w:val="0"/>
          <w:marBottom w:val="0"/>
          <w:divBdr>
            <w:top w:val="none" w:sz="0" w:space="0" w:color="auto"/>
            <w:left w:val="none" w:sz="0" w:space="0" w:color="auto"/>
            <w:bottom w:val="none" w:sz="0" w:space="0" w:color="auto"/>
            <w:right w:val="none" w:sz="0" w:space="0" w:color="auto"/>
          </w:divBdr>
          <w:divsChild>
            <w:div w:id="458375191">
              <w:marLeft w:val="0"/>
              <w:marRight w:val="0"/>
              <w:marTop w:val="0"/>
              <w:marBottom w:val="0"/>
              <w:divBdr>
                <w:top w:val="none" w:sz="0" w:space="0" w:color="auto"/>
                <w:left w:val="none" w:sz="0" w:space="0" w:color="auto"/>
                <w:bottom w:val="none" w:sz="0" w:space="0" w:color="auto"/>
                <w:right w:val="none" w:sz="0" w:space="0" w:color="auto"/>
              </w:divBdr>
            </w:div>
          </w:divsChild>
        </w:div>
        <w:div w:id="1628050072">
          <w:marLeft w:val="0"/>
          <w:marRight w:val="0"/>
          <w:marTop w:val="0"/>
          <w:marBottom w:val="0"/>
          <w:divBdr>
            <w:top w:val="none" w:sz="0" w:space="0" w:color="auto"/>
            <w:left w:val="none" w:sz="0" w:space="0" w:color="auto"/>
            <w:bottom w:val="none" w:sz="0" w:space="0" w:color="auto"/>
            <w:right w:val="none" w:sz="0" w:space="0" w:color="auto"/>
          </w:divBdr>
          <w:divsChild>
            <w:div w:id="282348061">
              <w:marLeft w:val="0"/>
              <w:marRight w:val="0"/>
              <w:marTop w:val="0"/>
              <w:marBottom w:val="0"/>
              <w:divBdr>
                <w:top w:val="none" w:sz="0" w:space="0" w:color="auto"/>
                <w:left w:val="none" w:sz="0" w:space="0" w:color="auto"/>
                <w:bottom w:val="none" w:sz="0" w:space="0" w:color="auto"/>
                <w:right w:val="none" w:sz="0" w:space="0" w:color="auto"/>
              </w:divBdr>
            </w:div>
            <w:div w:id="500317990">
              <w:marLeft w:val="0"/>
              <w:marRight w:val="0"/>
              <w:marTop w:val="0"/>
              <w:marBottom w:val="0"/>
              <w:divBdr>
                <w:top w:val="none" w:sz="0" w:space="0" w:color="auto"/>
                <w:left w:val="none" w:sz="0" w:space="0" w:color="auto"/>
                <w:bottom w:val="none" w:sz="0" w:space="0" w:color="auto"/>
                <w:right w:val="none" w:sz="0" w:space="0" w:color="auto"/>
              </w:divBdr>
            </w:div>
            <w:div w:id="559219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693860">
      <w:bodyDiv w:val="1"/>
      <w:marLeft w:val="0"/>
      <w:marRight w:val="0"/>
      <w:marTop w:val="0"/>
      <w:marBottom w:val="0"/>
      <w:divBdr>
        <w:top w:val="none" w:sz="0" w:space="0" w:color="auto"/>
        <w:left w:val="none" w:sz="0" w:space="0" w:color="auto"/>
        <w:bottom w:val="none" w:sz="0" w:space="0" w:color="auto"/>
        <w:right w:val="none" w:sz="0" w:space="0" w:color="auto"/>
      </w:divBdr>
    </w:div>
    <w:div w:id="1899708185">
      <w:bodyDiv w:val="1"/>
      <w:marLeft w:val="0"/>
      <w:marRight w:val="0"/>
      <w:marTop w:val="0"/>
      <w:marBottom w:val="0"/>
      <w:divBdr>
        <w:top w:val="none" w:sz="0" w:space="0" w:color="auto"/>
        <w:left w:val="none" w:sz="0" w:space="0" w:color="auto"/>
        <w:bottom w:val="none" w:sz="0" w:space="0" w:color="auto"/>
        <w:right w:val="none" w:sz="0" w:space="0" w:color="auto"/>
      </w:divBdr>
    </w:div>
    <w:div w:id="1901673291">
      <w:bodyDiv w:val="1"/>
      <w:marLeft w:val="0"/>
      <w:marRight w:val="0"/>
      <w:marTop w:val="0"/>
      <w:marBottom w:val="0"/>
      <w:divBdr>
        <w:top w:val="none" w:sz="0" w:space="0" w:color="auto"/>
        <w:left w:val="none" w:sz="0" w:space="0" w:color="auto"/>
        <w:bottom w:val="none" w:sz="0" w:space="0" w:color="auto"/>
        <w:right w:val="none" w:sz="0" w:space="0" w:color="auto"/>
      </w:divBdr>
    </w:div>
    <w:div w:id="1902641673">
      <w:bodyDiv w:val="1"/>
      <w:marLeft w:val="0"/>
      <w:marRight w:val="0"/>
      <w:marTop w:val="0"/>
      <w:marBottom w:val="0"/>
      <w:divBdr>
        <w:top w:val="none" w:sz="0" w:space="0" w:color="auto"/>
        <w:left w:val="none" w:sz="0" w:space="0" w:color="auto"/>
        <w:bottom w:val="none" w:sz="0" w:space="0" w:color="auto"/>
        <w:right w:val="none" w:sz="0" w:space="0" w:color="auto"/>
      </w:divBdr>
    </w:div>
    <w:div w:id="1903103798">
      <w:bodyDiv w:val="1"/>
      <w:marLeft w:val="0"/>
      <w:marRight w:val="0"/>
      <w:marTop w:val="0"/>
      <w:marBottom w:val="0"/>
      <w:divBdr>
        <w:top w:val="none" w:sz="0" w:space="0" w:color="auto"/>
        <w:left w:val="none" w:sz="0" w:space="0" w:color="auto"/>
        <w:bottom w:val="none" w:sz="0" w:space="0" w:color="auto"/>
        <w:right w:val="none" w:sz="0" w:space="0" w:color="auto"/>
      </w:divBdr>
    </w:div>
    <w:div w:id="1905489524">
      <w:bodyDiv w:val="1"/>
      <w:marLeft w:val="0"/>
      <w:marRight w:val="0"/>
      <w:marTop w:val="0"/>
      <w:marBottom w:val="0"/>
      <w:divBdr>
        <w:top w:val="none" w:sz="0" w:space="0" w:color="auto"/>
        <w:left w:val="none" w:sz="0" w:space="0" w:color="auto"/>
        <w:bottom w:val="none" w:sz="0" w:space="0" w:color="auto"/>
        <w:right w:val="none" w:sz="0" w:space="0" w:color="auto"/>
      </w:divBdr>
      <w:divsChild>
        <w:div w:id="290602098">
          <w:marLeft w:val="0"/>
          <w:marRight w:val="0"/>
          <w:marTop w:val="0"/>
          <w:marBottom w:val="0"/>
          <w:divBdr>
            <w:top w:val="none" w:sz="0" w:space="0" w:color="auto"/>
            <w:left w:val="none" w:sz="0" w:space="0" w:color="auto"/>
            <w:bottom w:val="none" w:sz="0" w:space="0" w:color="auto"/>
            <w:right w:val="none" w:sz="0" w:space="0" w:color="auto"/>
          </w:divBdr>
          <w:divsChild>
            <w:div w:id="1577393588">
              <w:marLeft w:val="0"/>
              <w:marRight w:val="0"/>
              <w:marTop w:val="0"/>
              <w:marBottom w:val="0"/>
              <w:divBdr>
                <w:top w:val="none" w:sz="0" w:space="0" w:color="auto"/>
                <w:left w:val="none" w:sz="0" w:space="0" w:color="auto"/>
                <w:bottom w:val="none" w:sz="0" w:space="0" w:color="auto"/>
                <w:right w:val="none" w:sz="0" w:space="0" w:color="auto"/>
              </w:divBdr>
            </w:div>
          </w:divsChild>
        </w:div>
        <w:div w:id="414520358">
          <w:marLeft w:val="0"/>
          <w:marRight w:val="0"/>
          <w:marTop w:val="0"/>
          <w:marBottom w:val="0"/>
          <w:divBdr>
            <w:top w:val="none" w:sz="0" w:space="0" w:color="auto"/>
            <w:left w:val="none" w:sz="0" w:space="0" w:color="auto"/>
            <w:bottom w:val="none" w:sz="0" w:space="0" w:color="auto"/>
            <w:right w:val="none" w:sz="0" w:space="0" w:color="auto"/>
          </w:divBdr>
          <w:divsChild>
            <w:div w:id="851721901">
              <w:marLeft w:val="0"/>
              <w:marRight w:val="0"/>
              <w:marTop w:val="0"/>
              <w:marBottom w:val="0"/>
              <w:divBdr>
                <w:top w:val="none" w:sz="0" w:space="0" w:color="auto"/>
                <w:left w:val="none" w:sz="0" w:space="0" w:color="auto"/>
                <w:bottom w:val="none" w:sz="0" w:space="0" w:color="auto"/>
                <w:right w:val="none" w:sz="0" w:space="0" w:color="auto"/>
              </w:divBdr>
            </w:div>
          </w:divsChild>
        </w:div>
        <w:div w:id="1059282599">
          <w:marLeft w:val="0"/>
          <w:marRight w:val="0"/>
          <w:marTop w:val="0"/>
          <w:marBottom w:val="0"/>
          <w:divBdr>
            <w:top w:val="none" w:sz="0" w:space="0" w:color="auto"/>
            <w:left w:val="none" w:sz="0" w:space="0" w:color="auto"/>
            <w:bottom w:val="none" w:sz="0" w:space="0" w:color="auto"/>
            <w:right w:val="none" w:sz="0" w:space="0" w:color="auto"/>
          </w:divBdr>
          <w:divsChild>
            <w:div w:id="64768540">
              <w:marLeft w:val="0"/>
              <w:marRight w:val="0"/>
              <w:marTop w:val="0"/>
              <w:marBottom w:val="0"/>
              <w:divBdr>
                <w:top w:val="none" w:sz="0" w:space="0" w:color="auto"/>
                <w:left w:val="none" w:sz="0" w:space="0" w:color="auto"/>
                <w:bottom w:val="none" w:sz="0" w:space="0" w:color="auto"/>
                <w:right w:val="none" w:sz="0" w:space="0" w:color="auto"/>
              </w:divBdr>
            </w:div>
            <w:div w:id="136996500">
              <w:marLeft w:val="0"/>
              <w:marRight w:val="0"/>
              <w:marTop w:val="0"/>
              <w:marBottom w:val="0"/>
              <w:divBdr>
                <w:top w:val="none" w:sz="0" w:space="0" w:color="auto"/>
                <w:left w:val="none" w:sz="0" w:space="0" w:color="auto"/>
                <w:bottom w:val="none" w:sz="0" w:space="0" w:color="auto"/>
                <w:right w:val="none" w:sz="0" w:space="0" w:color="auto"/>
              </w:divBdr>
            </w:div>
            <w:div w:id="155923583">
              <w:marLeft w:val="0"/>
              <w:marRight w:val="0"/>
              <w:marTop w:val="0"/>
              <w:marBottom w:val="0"/>
              <w:divBdr>
                <w:top w:val="none" w:sz="0" w:space="0" w:color="auto"/>
                <w:left w:val="none" w:sz="0" w:space="0" w:color="auto"/>
                <w:bottom w:val="none" w:sz="0" w:space="0" w:color="auto"/>
                <w:right w:val="none" w:sz="0" w:space="0" w:color="auto"/>
              </w:divBdr>
            </w:div>
            <w:div w:id="1704330597">
              <w:marLeft w:val="0"/>
              <w:marRight w:val="0"/>
              <w:marTop w:val="0"/>
              <w:marBottom w:val="0"/>
              <w:divBdr>
                <w:top w:val="none" w:sz="0" w:space="0" w:color="auto"/>
                <w:left w:val="none" w:sz="0" w:space="0" w:color="auto"/>
                <w:bottom w:val="none" w:sz="0" w:space="0" w:color="auto"/>
                <w:right w:val="none" w:sz="0" w:space="0" w:color="auto"/>
              </w:divBdr>
            </w:div>
            <w:div w:id="1712067793">
              <w:marLeft w:val="0"/>
              <w:marRight w:val="0"/>
              <w:marTop w:val="0"/>
              <w:marBottom w:val="0"/>
              <w:divBdr>
                <w:top w:val="none" w:sz="0" w:space="0" w:color="auto"/>
                <w:left w:val="none" w:sz="0" w:space="0" w:color="auto"/>
                <w:bottom w:val="none" w:sz="0" w:space="0" w:color="auto"/>
                <w:right w:val="none" w:sz="0" w:space="0" w:color="auto"/>
              </w:divBdr>
            </w:div>
            <w:div w:id="1764495317">
              <w:marLeft w:val="0"/>
              <w:marRight w:val="0"/>
              <w:marTop w:val="0"/>
              <w:marBottom w:val="0"/>
              <w:divBdr>
                <w:top w:val="none" w:sz="0" w:space="0" w:color="auto"/>
                <w:left w:val="none" w:sz="0" w:space="0" w:color="auto"/>
                <w:bottom w:val="none" w:sz="0" w:space="0" w:color="auto"/>
                <w:right w:val="none" w:sz="0" w:space="0" w:color="auto"/>
              </w:divBdr>
            </w:div>
          </w:divsChild>
        </w:div>
        <w:div w:id="1322466942">
          <w:marLeft w:val="0"/>
          <w:marRight w:val="0"/>
          <w:marTop w:val="0"/>
          <w:marBottom w:val="0"/>
          <w:divBdr>
            <w:top w:val="none" w:sz="0" w:space="0" w:color="auto"/>
            <w:left w:val="none" w:sz="0" w:space="0" w:color="auto"/>
            <w:bottom w:val="none" w:sz="0" w:space="0" w:color="auto"/>
            <w:right w:val="none" w:sz="0" w:space="0" w:color="auto"/>
          </w:divBdr>
          <w:divsChild>
            <w:div w:id="1047752907">
              <w:marLeft w:val="0"/>
              <w:marRight w:val="0"/>
              <w:marTop w:val="0"/>
              <w:marBottom w:val="0"/>
              <w:divBdr>
                <w:top w:val="none" w:sz="0" w:space="0" w:color="auto"/>
                <w:left w:val="none" w:sz="0" w:space="0" w:color="auto"/>
                <w:bottom w:val="none" w:sz="0" w:space="0" w:color="auto"/>
                <w:right w:val="none" w:sz="0" w:space="0" w:color="auto"/>
              </w:divBdr>
            </w:div>
          </w:divsChild>
        </w:div>
        <w:div w:id="1801915624">
          <w:marLeft w:val="0"/>
          <w:marRight w:val="0"/>
          <w:marTop w:val="0"/>
          <w:marBottom w:val="0"/>
          <w:divBdr>
            <w:top w:val="none" w:sz="0" w:space="0" w:color="auto"/>
            <w:left w:val="none" w:sz="0" w:space="0" w:color="auto"/>
            <w:bottom w:val="none" w:sz="0" w:space="0" w:color="auto"/>
            <w:right w:val="none" w:sz="0" w:space="0" w:color="auto"/>
          </w:divBdr>
          <w:divsChild>
            <w:div w:id="2056847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883948">
      <w:bodyDiv w:val="1"/>
      <w:marLeft w:val="0"/>
      <w:marRight w:val="0"/>
      <w:marTop w:val="0"/>
      <w:marBottom w:val="0"/>
      <w:divBdr>
        <w:top w:val="none" w:sz="0" w:space="0" w:color="auto"/>
        <w:left w:val="none" w:sz="0" w:space="0" w:color="auto"/>
        <w:bottom w:val="none" w:sz="0" w:space="0" w:color="auto"/>
        <w:right w:val="none" w:sz="0" w:space="0" w:color="auto"/>
      </w:divBdr>
    </w:div>
    <w:div w:id="1912153090">
      <w:bodyDiv w:val="1"/>
      <w:marLeft w:val="0"/>
      <w:marRight w:val="0"/>
      <w:marTop w:val="0"/>
      <w:marBottom w:val="0"/>
      <w:divBdr>
        <w:top w:val="none" w:sz="0" w:space="0" w:color="auto"/>
        <w:left w:val="none" w:sz="0" w:space="0" w:color="auto"/>
        <w:bottom w:val="none" w:sz="0" w:space="0" w:color="auto"/>
        <w:right w:val="none" w:sz="0" w:space="0" w:color="auto"/>
      </w:divBdr>
    </w:div>
    <w:div w:id="1914898207">
      <w:bodyDiv w:val="1"/>
      <w:marLeft w:val="0"/>
      <w:marRight w:val="0"/>
      <w:marTop w:val="0"/>
      <w:marBottom w:val="0"/>
      <w:divBdr>
        <w:top w:val="none" w:sz="0" w:space="0" w:color="auto"/>
        <w:left w:val="none" w:sz="0" w:space="0" w:color="auto"/>
        <w:bottom w:val="none" w:sz="0" w:space="0" w:color="auto"/>
        <w:right w:val="none" w:sz="0" w:space="0" w:color="auto"/>
      </w:divBdr>
    </w:div>
    <w:div w:id="1917745114">
      <w:bodyDiv w:val="1"/>
      <w:marLeft w:val="0"/>
      <w:marRight w:val="0"/>
      <w:marTop w:val="0"/>
      <w:marBottom w:val="0"/>
      <w:divBdr>
        <w:top w:val="none" w:sz="0" w:space="0" w:color="auto"/>
        <w:left w:val="none" w:sz="0" w:space="0" w:color="auto"/>
        <w:bottom w:val="none" w:sz="0" w:space="0" w:color="auto"/>
        <w:right w:val="none" w:sz="0" w:space="0" w:color="auto"/>
      </w:divBdr>
    </w:div>
    <w:div w:id="1921215322">
      <w:bodyDiv w:val="1"/>
      <w:marLeft w:val="0"/>
      <w:marRight w:val="0"/>
      <w:marTop w:val="0"/>
      <w:marBottom w:val="0"/>
      <w:divBdr>
        <w:top w:val="none" w:sz="0" w:space="0" w:color="auto"/>
        <w:left w:val="none" w:sz="0" w:space="0" w:color="auto"/>
        <w:bottom w:val="none" w:sz="0" w:space="0" w:color="auto"/>
        <w:right w:val="none" w:sz="0" w:space="0" w:color="auto"/>
      </w:divBdr>
    </w:div>
    <w:div w:id="1921257379">
      <w:bodyDiv w:val="1"/>
      <w:marLeft w:val="0"/>
      <w:marRight w:val="0"/>
      <w:marTop w:val="0"/>
      <w:marBottom w:val="0"/>
      <w:divBdr>
        <w:top w:val="none" w:sz="0" w:space="0" w:color="auto"/>
        <w:left w:val="none" w:sz="0" w:space="0" w:color="auto"/>
        <w:bottom w:val="none" w:sz="0" w:space="0" w:color="auto"/>
        <w:right w:val="none" w:sz="0" w:space="0" w:color="auto"/>
      </w:divBdr>
    </w:div>
    <w:div w:id="1922980267">
      <w:bodyDiv w:val="1"/>
      <w:marLeft w:val="0"/>
      <w:marRight w:val="0"/>
      <w:marTop w:val="0"/>
      <w:marBottom w:val="0"/>
      <w:divBdr>
        <w:top w:val="none" w:sz="0" w:space="0" w:color="auto"/>
        <w:left w:val="none" w:sz="0" w:space="0" w:color="auto"/>
        <w:bottom w:val="none" w:sz="0" w:space="0" w:color="auto"/>
        <w:right w:val="none" w:sz="0" w:space="0" w:color="auto"/>
      </w:divBdr>
    </w:div>
    <w:div w:id="1923029976">
      <w:bodyDiv w:val="1"/>
      <w:marLeft w:val="0"/>
      <w:marRight w:val="0"/>
      <w:marTop w:val="0"/>
      <w:marBottom w:val="0"/>
      <w:divBdr>
        <w:top w:val="none" w:sz="0" w:space="0" w:color="auto"/>
        <w:left w:val="none" w:sz="0" w:space="0" w:color="auto"/>
        <w:bottom w:val="none" w:sz="0" w:space="0" w:color="auto"/>
        <w:right w:val="none" w:sz="0" w:space="0" w:color="auto"/>
      </w:divBdr>
    </w:div>
    <w:div w:id="1925338647">
      <w:bodyDiv w:val="1"/>
      <w:marLeft w:val="0"/>
      <w:marRight w:val="0"/>
      <w:marTop w:val="0"/>
      <w:marBottom w:val="0"/>
      <w:divBdr>
        <w:top w:val="none" w:sz="0" w:space="0" w:color="auto"/>
        <w:left w:val="none" w:sz="0" w:space="0" w:color="auto"/>
        <w:bottom w:val="none" w:sz="0" w:space="0" w:color="auto"/>
        <w:right w:val="none" w:sz="0" w:space="0" w:color="auto"/>
      </w:divBdr>
    </w:div>
    <w:div w:id="1926570665">
      <w:bodyDiv w:val="1"/>
      <w:marLeft w:val="0"/>
      <w:marRight w:val="0"/>
      <w:marTop w:val="0"/>
      <w:marBottom w:val="0"/>
      <w:divBdr>
        <w:top w:val="none" w:sz="0" w:space="0" w:color="auto"/>
        <w:left w:val="none" w:sz="0" w:space="0" w:color="auto"/>
        <w:bottom w:val="none" w:sz="0" w:space="0" w:color="auto"/>
        <w:right w:val="none" w:sz="0" w:space="0" w:color="auto"/>
      </w:divBdr>
    </w:div>
    <w:div w:id="1932736198">
      <w:bodyDiv w:val="1"/>
      <w:marLeft w:val="0"/>
      <w:marRight w:val="0"/>
      <w:marTop w:val="0"/>
      <w:marBottom w:val="0"/>
      <w:divBdr>
        <w:top w:val="none" w:sz="0" w:space="0" w:color="auto"/>
        <w:left w:val="none" w:sz="0" w:space="0" w:color="auto"/>
        <w:bottom w:val="none" w:sz="0" w:space="0" w:color="auto"/>
        <w:right w:val="none" w:sz="0" w:space="0" w:color="auto"/>
      </w:divBdr>
    </w:div>
    <w:div w:id="1933003582">
      <w:bodyDiv w:val="1"/>
      <w:marLeft w:val="0"/>
      <w:marRight w:val="0"/>
      <w:marTop w:val="0"/>
      <w:marBottom w:val="0"/>
      <w:divBdr>
        <w:top w:val="none" w:sz="0" w:space="0" w:color="auto"/>
        <w:left w:val="none" w:sz="0" w:space="0" w:color="auto"/>
        <w:bottom w:val="none" w:sz="0" w:space="0" w:color="auto"/>
        <w:right w:val="none" w:sz="0" w:space="0" w:color="auto"/>
      </w:divBdr>
    </w:div>
    <w:div w:id="1934119865">
      <w:bodyDiv w:val="1"/>
      <w:marLeft w:val="0"/>
      <w:marRight w:val="0"/>
      <w:marTop w:val="0"/>
      <w:marBottom w:val="0"/>
      <w:divBdr>
        <w:top w:val="none" w:sz="0" w:space="0" w:color="auto"/>
        <w:left w:val="none" w:sz="0" w:space="0" w:color="auto"/>
        <w:bottom w:val="none" w:sz="0" w:space="0" w:color="auto"/>
        <w:right w:val="none" w:sz="0" w:space="0" w:color="auto"/>
      </w:divBdr>
      <w:divsChild>
        <w:div w:id="911618738">
          <w:marLeft w:val="0"/>
          <w:marRight w:val="0"/>
          <w:marTop w:val="0"/>
          <w:marBottom w:val="0"/>
          <w:divBdr>
            <w:top w:val="none" w:sz="0" w:space="0" w:color="auto"/>
            <w:left w:val="none" w:sz="0" w:space="0" w:color="auto"/>
            <w:bottom w:val="none" w:sz="0" w:space="0" w:color="auto"/>
            <w:right w:val="none" w:sz="0" w:space="0" w:color="auto"/>
          </w:divBdr>
          <w:divsChild>
            <w:div w:id="1340934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673857">
      <w:bodyDiv w:val="1"/>
      <w:marLeft w:val="0"/>
      <w:marRight w:val="0"/>
      <w:marTop w:val="0"/>
      <w:marBottom w:val="0"/>
      <w:divBdr>
        <w:top w:val="none" w:sz="0" w:space="0" w:color="auto"/>
        <w:left w:val="none" w:sz="0" w:space="0" w:color="auto"/>
        <w:bottom w:val="none" w:sz="0" w:space="0" w:color="auto"/>
        <w:right w:val="none" w:sz="0" w:space="0" w:color="auto"/>
      </w:divBdr>
    </w:div>
    <w:div w:id="1939096984">
      <w:bodyDiv w:val="1"/>
      <w:marLeft w:val="0"/>
      <w:marRight w:val="0"/>
      <w:marTop w:val="0"/>
      <w:marBottom w:val="0"/>
      <w:divBdr>
        <w:top w:val="none" w:sz="0" w:space="0" w:color="auto"/>
        <w:left w:val="none" w:sz="0" w:space="0" w:color="auto"/>
        <w:bottom w:val="none" w:sz="0" w:space="0" w:color="auto"/>
        <w:right w:val="none" w:sz="0" w:space="0" w:color="auto"/>
      </w:divBdr>
    </w:div>
    <w:div w:id="1939872421">
      <w:bodyDiv w:val="1"/>
      <w:marLeft w:val="0"/>
      <w:marRight w:val="0"/>
      <w:marTop w:val="0"/>
      <w:marBottom w:val="0"/>
      <w:divBdr>
        <w:top w:val="none" w:sz="0" w:space="0" w:color="auto"/>
        <w:left w:val="none" w:sz="0" w:space="0" w:color="auto"/>
        <w:bottom w:val="none" w:sz="0" w:space="0" w:color="auto"/>
        <w:right w:val="none" w:sz="0" w:space="0" w:color="auto"/>
      </w:divBdr>
    </w:div>
    <w:div w:id="1942492055">
      <w:bodyDiv w:val="1"/>
      <w:marLeft w:val="0"/>
      <w:marRight w:val="0"/>
      <w:marTop w:val="0"/>
      <w:marBottom w:val="0"/>
      <w:divBdr>
        <w:top w:val="none" w:sz="0" w:space="0" w:color="auto"/>
        <w:left w:val="none" w:sz="0" w:space="0" w:color="auto"/>
        <w:bottom w:val="none" w:sz="0" w:space="0" w:color="auto"/>
        <w:right w:val="none" w:sz="0" w:space="0" w:color="auto"/>
      </w:divBdr>
    </w:div>
    <w:div w:id="1944219985">
      <w:bodyDiv w:val="1"/>
      <w:marLeft w:val="0"/>
      <w:marRight w:val="0"/>
      <w:marTop w:val="0"/>
      <w:marBottom w:val="0"/>
      <w:divBdr>
        <w:top w:val="none" w:sz="0" w:space="0" w:color="auto"/>
        <w:left w:val="none" w:sz="0" w:space="0" w:color="auto"/>
        <w:bottom w:val="none" w:sz="0" w:space="0" w:color="auto"/>
        <w:right w:val="none" w:sz="0" w:space="0" w:color="auto"/>
      </w:divBdr>
    </w:div>
    <w:div w:id="1946768831">
      <w:bodyDiv w:val="1"/>
      <w:marLeft w:val="0"/>
      <w:marRight w:val="0"/>
      <w:marTop w:val="0"/>
      <w:marBottom w:val="0"/>
      <w:divBdr>
        <w:top w:val="none" w:sz="0" w:space="0" w:color="auto"/>
        <w:left w:val="none" w:sz="0" w:space="0" w:color="auto"/>
        <w:bottom w:val="none" w:sz="0" w:space="0" w:color="auto"/>
        <w:right w:val="none" w:sz="0" w:space="0" w:color="auto"/>
      </w:divBdr>
    </w:div>
    <w:div w:id="1949192485">
      <w:bodyDiv w:val="1"/>
      <w:marLeft w:val="0"/>
      <w:marRight w:val="0"/>
      <w:marTop w:val="0"/>
      <w:marBottom w:val="0"/>
      <w:divBdr>
        <w:top w:val="none" w:sz="0" w:space="0" w:color="auto"/>
        <w:left w:val="none" w:sz="0" w:space="0" w:color="auto"/>
        <w:bottom w:val="none" w:sz="0" w:space="0" w:color="auto"/>
        <w:right w:val="none" w:sz="0" w:space="0" w:color="auto"/>
      </w:divBdr>
      <w:divsChild>
        <w:div w:id="564604992">
          <w:marLeft w:val="0"/>
          <w:marRight w:val="0"/>
          <w:marTop w:val="0"/>
          <w:marBottom w:val="0"/>
          <w:divBdr>
            <w:top w:val="none" w:sz="0" w:space="0" w:color="auto"/>
            <w:left w:val="none" w:sz="0" w:space="0" w:color="auto"/>
            <w:bottom w:val="none" w:sz="0" w:space="0" w:color="auto"/>
            <w:right w:val="none" w:sz="0" w:space="0" w:color="auto"/>
          </w:divBdr>
          <w:divsChild>
            <w:div w:id="259336919">
              <w:marLeft w:val="0"/>
              <w:marRight w:val="0"/>
              <w:marTop w:val="0"/>
              <w:marBottom w:val="0"/>
              <w:divBdr>
                <w:top w:val="none" w:sz="0" w:space="0" w:color="auto"/>
                <w:left w:val="none" w:sz="0" w:space="0" w:color="auto"/>
                <w:bottom w:val="none" w:sz="0" w:space="0" w:color="auto"/>
                <w:right w:val="none" w:sz="0" w:space="0" w:color="auto"/>
              </w:divBdr>
            </w:div>
            <w:div w:id="645748266">
              <w:marLeft w:val="0"/>
              <w:marRight w:val="0"/>
              <w:marTop w:val="0"/>
              <w:marBottom w:val="0"/>
              <w:divBdr>
                <w:top w:val="none" w:sz="0" w:space="0" w:color="auto"/>
                <w:left w:val="none" w:sz="0" w:space="0" w:color="auto"/>
                <w:bottom w:val="none" w:sz="0" w:space="0" w:color="auto"/>
                <w:right w:val="none" w:sz="0" w:space="0" w:color="auto"/>
              </w:divBdr>
            </w:div>
            <w:div w:id="905190609">
              <w:marLeft w:val="0"/>
              <w:marRight w:val="0"/>
              <w:marTop w:val="0"/>
              <w:marBottom w:val="0"/>
              <w:divBdr>
                <w:top w:val="none" w:sz="0" w:space="0" w:color="auto"/>
                <w:left w:val="none" w:sz="0" w:space="0" w:color="auto"/>
                <w:bottom w:val="none" w:sz="0" w:space="0" w:color="auto"/>
                <w:right w:val="none" w:sz="0" w:space="0" w:color="auto"/>
              </w:divBdr>
            </w:div>
          </w:divsChild>
        </w:div>
        <w:div w:id="570116065">
          <w:marLeft w:val="0"/>
          <w:marRight w:val="0"/>
          <w:marTop w:val="0"/>
          <w:marBottom w:val="0"/>
          <w:divBdr>
            <w:top w:val="none" w:sz="0" w:space="0" w:color="auto"/>
            <w:left w:val="none" w:sz="0" w:space="0" w:color="auto"/>
            <w:bottom w:val="none" w:sz="0" w:space="0" w:color="auto"/>
            <w:right w:val="none" w:sz="0" w:space="0" w:color="auto"/>
          </w:divBdr>
          <w:divsChild>
            <w:div w:id="1607806076">
              <w:marLeft w:val="0"/>
              <w:marRight w:val="0"/>
              <w:marTop w:val="0"/>
              <w:marBottom w:val="0"/>
              <w:divBdr>
                <w:top w:val="none" w:sz="0" w:space="0" w:color="auto"/>
                <w:left w:val="none" w:sz="0" w:space="0" w:color="auto"/>
                <w:bottom w:val="none" w:sz="0" w:space="0" w:color="auto"/>
                <w:right w:val="none" w:sz="0" w:space="0" w:color="auto"/>
              </w:divBdr>
            </w:div>
          </w:divsChild>
        </w:div>
        <w:div w:id="1098450817">
          <w:marLeft w:val="0"/>
          <w:marRight w:val="0"/>
          <w:marTop w:val="0"/>
          <w:marBottom w:val="0"/>
          <w:divBdr>
            <w:top w:val="none" w:sz="0" w:space="0" w:color="auto"/>
            <w:left w:val="none" w:sz="0" w:space="0" w:color="auto"/>
            <w:bottom w:val="none" w:sz="0" w:space="0" w:color="auto"/>
            <w:right w:val="none" w:sz="0" w:space="0" w:color="auto"/>
          </w:divBdr>
          <w:divsChild>
            <w:div w:id="905412592">
              <w:marLeft w:val="0"/>
              <w:marRight w:val="0"/>
              <w:marTop w:val="0"/>
              <w:marBottom w:val="0"/>
              <w:divBdr>
                <w:top w:val="none" w:sz="0" w:space="0" w:color="auto"/>
                <w:left w:val="none" w:sz="0" w:space="0" w:color="auto"/>
                <w:bottom w:val="none" w:sz="0" w:space="0" w:color="auto"/>
                <w:right w:val="none" w:sz="0" w:space="0" w:color="auto"/>
              </w:divBdr>
            </w:div>
            <w:div w:id="916131102">
              <w:marLeft w:val="0"/>
              <w:marRight w:val="0"/>
              <w:marTop w:val="0"/>
              <w:marBottom w:val="0"/>
              <w:divBdr>
                <w:top w:val="none" w:sz="0" w:space="0" w:color="auto"/>
                <w:left w:val="none" w:sz="0" w:space="0" w:color="auto"/>
                <w:bottom w:val="none" w:sz="0" w:space="0" w:color="auto"/>
                <w:right w:val="none" w:sz="0" w:space="0" w:color="auto"/>
              </w:divBdr>
            </w:div>
            <w:div w:id="1060133732">
              <w:marLeft w:val="0"/>
              <w:marRight w:val="0"/>
              <w:marTop w:val="0"/>
              <w:marBottom w:val="0"/>
              <w:divBdr>
                <w:top w:val="none" w:sz="0" w:space="0" w:color="auto"/>
                <w:left w:val="none" w:sz="0" w:space="0" w:color="auto"/>
                <w:bottom w:val="none" w:sz="0" w:space="0" w:color="auto"/>
                <w:right w:val="none" w:sz="0" w:space="0" w:color="auto"/>
              </w:divBdr>
            </w:div>
            <w:div w:id="1187645570">
              <w:marLeft w:val="0"/>
              <w:marRight w:val="0"/>
              <w:marTop w:val="0"/>
              <w:marBottom w:val="0"/>
              <w:divBdr>
                <w:top w:val="none" w:sz="0" w:space="0" w:color="auto"/>
                <w:left w:val="none" w:sz="0" w:space="0" w:color="auto"/>
                <w:bottom w:val="none" w:sz="0" w:space="0" w:color="auto"/>
                <w:right w:val="none" w:sz="0" w:space="0" w:color="auto"/>
              </w:divBdr>
            </w:div>
            <w:div w:id="1301301742">
              <w:marLeft w:val="0"/>
              <w:marRight w:val="0"/>
              <w:marTop w:val="0"/>
              <w:marBottom w:val="0"/>
              <w:divBdr>
                <w:top w:val="none" w:sz="0" w:space="0" w:color="auto"/>
                <w:left w:val="none" w:sz="0" w:space="0" w:color="auto"/>
                <w:bottom w:val="none" w:sz="0" w:space="0" w:color="auto"/>
                <w:right w:val="none" w:sz="0" w:space="0" w:color="auto"/>
              </w:divBdr>
            </w:div>
            <w:div w:id="1322199474">
              <w:marLeft w:val="0"/>
              <w:marRight w:val="0"/>
              <w:marTop w:val="0"/>
              <w:marBottom w:val="0"/>
              <w:divBdr>
                <w:top w:val="none" w:sz="0" w:space="0" w:color="auto"/>
                <w:left w:val="none" w:sz="0" w:space="0" w:color="auto"/>
                <w:bottom w:val="none" w:sz="0" w:space="0" w:color="auto"/>
                <w:right w:val="none" w:sz="0" w:space="0" w:color="auto"/>
              </w:divBdr>
            </w:div>
            <w:div w:id="1654599318">
              <w:marLeft w:val="0"/>
              <w:marRight w:val="0"/>
              <w:marTop w:val="0"/>
              <w:marBottom w:val="0"/>
              <w:divBdr>
                <w:top w:val="none" w:sz="0" w:space="0" w:color="auto"/>
                <w:left w:val="none" w:sz="0" w:space="0" w:color="auto"/>
                <w:bottom w:val="none" w:sz="0" w:space="0" w:color="auto"/>
                <w:right w:val="none" w:sz="0" w:space="0" w:color="auto"/>
              </w:divBdr>
            </w:div>
          </w:divsChild>
        </w:div>
        <w:div w:id="1893494733">
          <w:marLeft w:val="0"/>
          <w:marRight w:val="0"/>
          <w:marTop w:val="0"/>
          <w:marBottom w:val="0"/>
          <w:divBdr>
            <w:top w:val="none" w:sz="0" w:space="0" w:color="auto"/>
            <w:left w:val="none" w:sz="0" w:space="0" w:color="auto"/>
            <w:bottom w:val="none" w:sz="0" w:space="0" w:color="auto"/>
            <w:right w:val="none" w:sz="0" w:space="0" w:color="auto"/>
          </w:divBdr>
          <w:divsChild>
            <w:div w:id="314187644">
              <w:marLeft w:val="0"/>
              <w:marRight w:val="0"/>
              <w:marTop w:val="0"/>
              <w:marBottom w:val="0"/>
              <w:divBdr>
                <w:top w:val="none" w:sz="0" w:space="0" w:color="auto"/>
                <w:left w:val="none" w:sz="0" w:space="0" w:color="auto"/>
                <w:bottom w:val="none" w:sz="0" w:space="0" w:color="auto"/>
                <w:right w:val="none" w:sz="0" w:space="0" w:color="auto"/>
              </w:divBdr>
            </w:div>
          </w:divsChild>
        </w:div>
        <w:div w:id="1929731030">
          <w:marLeft w:val="0"/>
          <w:marRight w:val="0"/>
          <w:marTop w:val="0"/>
          <w:marBottom w:val="0"/>
          <w:divBdr>
            <w:top w:val="none" w:sz="0" w:space="0" w:color="auto"/>
            <w:left w:val="none" w:sz="0" w:space="0" w:color="auto"/>
            <w:bottom w:val="none" w:sz="0" w:space="0" w:color="auto"/>
            <w:right w:val="none" w:sz="0" w:space="0" w:color="auto"/>
          </w:divBdr>
          <w:divsChild>
            <w:div w:id="247348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311418">
      <w:bodyDiv w:val="1"/>
      <w:marLeft w:val="0"/>
      <w:marRight w:val="0"/>
      <w:marTop w:val="0"/>
      <w:marBottom w:val="0"/>
      <w:divBdr>
        <w:top w:val="none" w:sz="0" w:space="0" w:color="auto"/>
        <w:left w:val="none" w:sz="0" w:space="0" w:color="auto"/>
        <w:bottom w:val="none" w:sz="0" w:space="0" w:color="auto"/>
        <w:right w:val="none" w:sz="0" w:space="0" w:color="auto"/>
      </w:divBdr>
    </w:div>
    <w:div w:id="1949315281">
      <w:bodyDiv w:val="1"/>
      <w:marLeft w:val="0"/>
      <w:marRight w:val="0"/>
      <w:marTop w:val="0"/>
      <w:marBottom w:val="0"/>
      <w:divBdr>
        <w:top w:val="none" w:sz="0" w:space="0" w:color="auto"/>
        <w:left w:val="none" w:sz="0" w:space="0" w:color="auto"/>
        <w:bottom w:val="none" w:sz="0" w:space="0" w:color="auto"/>
        <w:right w:val="none" w:sz="0" w:space="0" w:color="auto"/>
      </w:divBdr>
    </w:div>
    <w:div w:id="1952781215">
      <w:bodyDiv w:val="1"/>
      <w:marLeft w:val="0"/>
      <w:marRight w:val="0"/>
      <w:marTop w:val="0"/>
      <w:marBottom w:val="0"/>
      <w:divBdr>
        <w:top w:val="none" w:sz="0" w:space="0" w:color="auto"/>
        <w:left w:val="none" w:sz="0" w:space="0" w:color="auto"/>
        <w:bottom w:val="none" w:sz="0" w:space="0" w:color="auto"/>
        <w:right w:val="none" w:sz="0" w:space="0" w:color="auto"/>
      </w:divBdr>
    </w:div>
    <w:div w:id="1953129999">
      <w:bodyDiv w:val="1"/>
      <w:marLeft w:val="0"/>
      <w:marRight w:val="0"/>
      <w:marTop w:val="0"/>
      <w:marBottom w:val="0"/>
      <w:divBdr>
        <w:top w:val="none" w:sz="0" w:space="0" w:color="auto"/>
        <w:left w:val="none" w:sz="0" w:space="0" w:color="auto"/>
        <w:bottom w:val="none" w:sz="0" w:space="0" w:color="auto"/>
        <w:right w:val="none" w:sz="0" w:space="0" w:color="auto"/>
      </w:divBdr>
    </w:div>
    <w:div w:id="1958366051">
      <w:bodyDiv w:val="1"/>
      <w:marLeft w:val="0"/>
      <w:marRight w:val="0"/>
      <w:marTop w:val="0"/>
      <w:marBottom w:val="0"/>
      <w:divBdr>
        <w:top w:val="none" w:sz="0" w:space="0" w:color="auto"/>
        <w:left w:val="none" w:sz="0" w:space="0" w:color="auto"/>
        <w:bottom w:val="none" w:sz="0" w:space="0" w:color="auto"/>
        <w:right w:val="none" w:sz="0" w:space="0" w:color="auto"/>
      </w:divBdr>
    </w:div>
    <w:div w:id="1960986279">
      <w:bodyDiv w:val="1"/>
      <w:marLeft w:val="0"/>
      <w:marRight w:val="0"/>
      <w:marTop w:val="0"/>
      <w:marBottom w:val="0"/>
      <w:divBdr>
        <w:top w:val="none" w:sz="0" w:space="0" w:color="auto"/>
        <w:left w:val="none" w:sz="0" w:space="0" w:color="auto"/>
        <w:bottom w:val="none" w:sz="0" w:space="0" w:color="auto"/>
        <w:right w:val="none" w:sz="0" w:space="0" w:color="auto"/>
      </w:divBdr>
      <w:divsChild>
        <w:div w:id="1690715791">
          <w:marLeft w:val="0"/>
          <w:marRight w:val="0"/>
          <w:marTop w:val="0"/>
          <w:marBottom w:val="0"/>
          <w:divBdr>
            <w:top w:val="none" w:sz="0" w:space="0" w:color="auto"/>
            <w:left w:val="none" w:sz="0" w:space="0" w:color="auto"/>
            <w:bottom w:val="none" w:sz="0" w:space="0" w:color="auto"/>
            <w:right w:val="none" w:sz="0" w:space="0" w:color="auto"/>
          </w:divBdr>
        </w:div>
      </w:divsChild>
    </w:div>
    <w:div w:id="1961690592">
      <w:bodyDiv w:val="1"/>
      <w:marLeft w:val="0"/>
      <w:marRight w:val="0"/>
      <w:marTop w:val="0"/>
      <w:marBottom w:val="0"/>
      <w:divBdr>
        <w:top w:val="none" w:sz="0" w:space="0" w:color="auto"/>
        <w:left w:val="none" w:sz="0" w:space="0" w:color="auto"/>
        <w:bottom w:val="none" w:sz="0" w:space="0" w:color="auto"/>
        <w:right w:val="none" w:sz="0" w:space="0" w:color="auto"/>
      </w:divBdr>
    </w:div>
    <w:div w:id="1966085362">
      <w:bodyDiv w:val="1"/>
      <w:marLeft w:val="0"/>
      <w:marRight w:val="0"/>
      <w:marTop w:val="0"/>
      <w:marBottom w:val="0"/>
      <w:divBdr>
        <w:top w:val="none" w:sz="0" w:space="0" w:color="auto"/>
        <w:left w:val="none" w:sz="0" w:space="0" w:color="auto"/>
        <w:bottom w:val="none" w:sz="0" w:space="0" w:color="auto"/>
        <w:right w:val="none" w:sz="0" w:space="0" w:color="auto"/>
      </w:divBdr>
    </w:div>
    <w:div w:id="1969626643">
      <w:bodyDiv w:val="1"/>
      <w:marLeft w:val="0"/>
      <w:marRight w:val="0"/>
      <w:marTop w:val="0"/>
      <w:marBottom w:val="0"/>
      <w:divBdr>
        <w:top w:val="none" w:sz="0" w:space="0" w:color="auto"/>
        <w:left w:val="none" w:sz="0" w:space="0" w:color="auto"/>
        <w:bottom w:val="none" w:sz="0" w:space="0" w:color="auto"/>
        <w:right w:val="none" w:sz="0" w:space="0" w:color="auto"/>
      </w:divBdr>
    </w:div>
    <w:div w:id="1970546742">
      <w:bodyDiv w:val="1"/>
      <w:marLeft w:val="0"/>
      <w:marRight w:val="0"/>
      <w:marTop w:val="0"/>
      <w:marBottom w:val="0"/>
      <w:divBdr>
        <w:top w:val="none" w:sz="0" w:space="0" w:color="auto"/>
        <w:left w:val="none" w:sz="0" w:space="0" w:color="auto"/>
        <w:bottom w:val="none" w:sz="0" w:space="0" w:color="auto"/>
        <w:right w:val="none" w:sz="0" w:space="0" w:color="auto"/>
      </w:divBdr>
    </w:div>
    <w:div w:id="1971933569">
      <w:bodyDiv w:val="1"/>
      <w:marLeft w:val="0"/>
      <w:marRight w:val="0"/>
      <w:marTop w:val="0"/>
      <w:marBottom w:val="0"/>
      <w:divBdr>
        <w:top w:val="none" w:sz="0" w:space="0" w:color="auto"/>
        <w:left w:val="none" w:sz="0" w:space="0" w:color="auto"/>
        <w:bottom w:val="none" w:sz="0" w:space="0" w:color="auto"/>
        <w:right w:val="none" w:sz="0" w:space="0" w:color="auto"/>
      </w:divBdr>
    </w:div>
    <w:div w:id="1974600551">
      <w:bodyDiv w:val="1"/>
      <w:marLeft w:val="0"/>
      <w:marRight w:val="0"/>
      <w:marTop w:val="0"/>
      <w:marBottom w:val="0"/>
      <w:divBdr>
        <w:top w:val="none" w:sz="0" w:space="0" w:color="auto"/>
        <w:left w:val="none" w:sz="0" w:space="0" w:color="auto"/>
        <w:bottom w:val="none" w:sz="0" w:space="0" w:color="auto"/>
        <w:right w:val="none" w:sz="0" w:space="0" w:color="auto"/>
      </w:divBdr>
    </w:div>
    <w:div w:id="1978991063">
      <w:bodyDiv w:val="1"/>
      <w:marLeft w:val="0"/>
      <w:marRight w:val="0"/>
      <w:marTop w:val="0"/>
      <w:marBottom w:val="0"/>
      <w:divBdr>
        <w:top w:val="none" w:sz="0" w:space="0" w:color="auto"/>
        <w:left w:val="none" w:sz="0" w:space="0" w:color="auto"/>
        <w:bottom w:val="none" w:sz="0" w:space="0" w:color="auto"/>
        <w:right w:val="none" w:sz="0" w:space="0" w:color="auto"/>
      </w:divBdr>
    </w:div>
    <w:div w:id="1981034073">
      <w:bodyDiv w:val="1"/>
      <w:marLeft w:val="0"/>
      <w:marRight w:val="0"/>
      <w:marTop w:val="0"/>
      <w:marBottom w:val="0"/>
      <w:divBdr>
        <w:top w:val="none" w:sz="0" w:space="0" w:color="auto"/>
        <w:left w:val="none" w:sz="0" w:space="0" w:color="auto"/>
        <w:bottom w:val="none" w:sz="0" w:space="0" w:color="auto"/>
        <w:right w:val="none" w:sz="0" w:space="0" w:color="auto"/>
      </w:divBdr>
    </w:div>
    <w:div w:id="1982878093">
      <w:bodyDiv w:val="1"/>
      <w:marLeft w:val="0"/>
      <w:marRight w:val="0"/>
      <w:marTop w:val="0"/>
      <w:marBottom w:val="0"/>
      <w:divBdr>
        <w:top w:val="none" w:sz="0" w:space="0" w:color="auto"/>
        <w:left w:val="none" w:sz="0" w:space="0" w:color="auto"/>
        <w:bottom w:val="none" w:sz="0" w:space="0" w:color="auto"/>
        <w:right w:val="none" w:sz="0" w:space="0" w:color="auto"/>
      </w:divBdr>
    </w:div>
    <w:div w:id="1984118100">
      <w:bodyDiv w:val="1"/>
      <w:marLeft w:val="0"/>
      <w:marRight w:val="0"/>
      <w:marTop w:val="0"/>
      <w:marBottom w:val="0"/>
      <w:divBdr>
        <w:top w:val="none" w:sz="0" w:space="0" w:color="auto"/>
        <w:left w:val="none" w:sz="0" w:space="0" w:color="auto"/>
        <w:bottom w:val="none" w:sz="0" w:space="0" w:color="auto"/>
        <w:right w:val="none" w:sz="0" w:space="0" w:color="auto"/>
      </w:divBdr>
    </w:div>
    <w:div w:id="1985743496">
      <w:bodyDiv w:val="1"/>
      <w:marLeft w:val="0"/>
      <w:marRight w:val="0"/>
      <w:marTop w:val="0"/>
      <w:marBottom w:val="0"/>
      <w:divBdr>
        <w:top w:val="none" w:sz="0" w:space="0" w:color="auto"/>
        <w:left w:val="none" w:sz="0" w:space="0" w:color="auto"/>
        <w:bottom w:val="none" w:sz="0" w:space="0" w:color="auto"/>
        <w:right w:val="none" w:sz="0" w:space="0" w:color="auto"/>
      </w:divBdr>
    </w:div>
    <w:div w:id="1985884974">
      <w:bodyDiv w:val="1"/>
      <w:marLeft w:val="0"/>
      <w:marRight w:val="0"/>
      <w:marTop w:val="0"/>
      <w:marBottom w:val="0"/>
      <w:divBdr>
        <w:top w:val="none" w:sz="0" w:space="0" w:color="auto"/>
        <w:left w:val="none" w:sz="0" w:space="0" w:color="auto"/>
        <w:bottom w:val="none" w:sz="0" w:space="0" w:color="auto"/>
        <w:right w:val="none" w:sz="0" w:space="0" w:color="auto"/>
      </w:divBdr>
      <w:divsChild>
        <w:div w:id="25369440">
          <w:marLeft w:val="0"/>
          <w:marRight w:val="0"/>
          <w:marTop w:val="0"/>
          <w:marBottom w:val="0"/>
          <w:divBdr>
            <w:top w:val="none" w:sz="0" w:space="0" w:color="auto"/>
            <w:left w:val="none" w:sz="0" w:space="0" w:color="auto"/>
            <w:bottom w:val="none" w:sz="0" w:space="0" w:color="auto"/>
            <w:right w:val="none" w:sz="0" w:space="0" w:color="auto"/>
          </w:divBdr>
          <w:divsChild>
            <w:div w:id="342170265">
              <w:marLeft w:val="0"/>
              <w:marRight w:val="0"/>
              <w:marTop w:val="0"/>
              <w:marBottom w:val="0"/>
              <w:divBdr>
                <w:top w:val="none" w:sz="0" w:space="0" w:color="auto"/>
                <w:left w:val="none" w:sz="0" w:space="0" w:color="auto"/>
                <w:bottom w:val="none" w:sz="0" w:space="0" w:color="auto"/>
                <w:right w:val="none" w:sz="0" w:space="0" w:color="auto"/>
              </w:divBdr>
            </w:div>
          </w:divsChild>
        </w:div>
        <w:div w:id="550314923">
          <w:marLeft w:val="0"/>
          <w:marRight w:val="0"/>
          <w:marTop w:val="0"/>
          <w:marBottom w:val="0"/>
          <w:divBdr>
            <w:top w:val="none" w:sz="0" w:space="0" w:color="auto"/>
            <w:left w:val="none" w:sz="0" w:space="0" w:color="auto"/>
            <w:bottom w:val="none" w:sz="0" w:space="0" w:color="auto"/>
            <w:right w:val="none" w:sz="0" w:space="0" w:color="auto"/>
          </w:divBdr>
          <w:divsChild>
            <w:div w:id="52969414">
              <w:marLeft w:val="0"/>
              <w:marRight w:val="0"/>
              <w:marTop w:val="0"/>
              <w:marBottom w:val="0"/>
              <w:divBdr>
                <w:top w:val="none" w:sz="0" w:space="0" w:color="auto"/>
                <w:left w:val="none" w:sz="0" w:space="0" w:color="auto"/>
                <w:bottom w:val="none" w:sz="0" w:space="0" w:color="auto"/>
                <w:right w:val="none" w:sz="0" w:space="0" w:color="auto"/>
              </w:divBdr>
            </w:div>
          </w:divsChild>
        </w:div>
        <w:div w:id="1131290525">
          <w:marLeft w:val="0"/>
          <w:marRight w:val="0"/>
          <w:marTop w:val="0"/>
          <w:marBottom w:val="0"/>
          <w:divBdr>
            <w:top w:val="none" w:sz="0" w:space="0" w:color="auto"/>
            <w:left w:val="none" w:sz="0" w:space="0" w:color="auto"/>
            <w:bottom w:val="none" w:sz="0" w:space="0" w:color="auto"/>
            <w:right w:val="none" w:sz="0" w:space="0" w:color="auto"/>
          </w:divBdr>
          <w:divsChild>
            <w:div w:id="666399911">
              <w:marLeft w:val="0"/>
              <w:marRight w:val="0"/>
              <w:marTop w:val="0"/>
              <w:marBottom w:val="0"/>
              <w:divBdr>
                <w:top w:val="none" w:sz="0" w:space="0" w:color="auto"/>
                <w:left w:val="none" w:sz="0" w:space="0" w:color="auto"/>
                <w:bottom w:val="none" w:sz="0" w:space="0" w:color="auto"/>
                <w:right w:val="none" w:sz="0" w:space="0" w:color="auto"/>
              </w:divBdr>
            </w:div>
          </w:divsChild>
        </w:div>
        <w:div w:id="1133715108">
          <w:marLeft w:val="0"/>
          <w:marRight w:val="0"/>
          <w:marTop w:val="0"/>
          <w:marBottom w:val="0"/>
          <w:divBdr>
            <w:top w:val="none" w:sz="0" w:space="0" w:color="auto"/>
            <w:left w:val="none" w:sz="0" w:space="0" w:color="auto"/>
            <w:bottom w:val="none" w:sz="0" w:space="0" w:color="auto"/>
            <w:right w:val="none" w:sz="0" w:space="0" w:color="auto"/>
          </w:divBdr>
          <w:divsChild>
            <w:div w:id="74594746">
              <w:marLeft w:val="0"/>
              <w:marRight w:val="0"/>
              <w:marTop w:val="0"/>
              <w:marBottom w:val="0"/>
              <w:divBdr>
                <w:top w:val="none" w:sz="0" w:space="0" w:color="auto"/>
                <w:left w:val="none" w:sz="0" w:space="0" w:color="auto"/>
                <w:bottom w:val="none" w:sz="0" w:space="0" w:color="auto"/>
                <w:right w:val="none" w:sz="0" w:space="0" w:color="auto"/>
              </w:divBdr>
            </w:div>
            <w:div w:id="506552983">
              <w:marLeft w:val="0"/>
              <w:marRight w:val="0"/>
              <w:marTop w:val="0"/>
              <w:marBottom w:val="0"/>
              <w:divBdr>
                <w:top w:val="none" w:sz="0" w:space="0" w:color="auto"/>
                <w:left w:val="none" w:sz="0" w:space="0" w:color="auto"/>
                <w:bottom w:val="none" w:sz="0" w:space="0" w:color="auto"/>
                <w:right w:val="none" w:sz="0" w:space="0" w:color="auto"/>
              </w:divBdr>
            </w:div>
            <w:div w:id="977876762">
              <w:marLeft w:val="0"/>
              <w:marRight w:val="0"/>
              <w:marTop w:val="0"/>
              <w:marBottom w:val="0"/>
              <w:divBdr>
                <w:top w:val="none" w:sz="0" w:space="0" w:color="auto"/>
                <w:left w:val="none" w:sz="0" w:space="0" w:color="auto"/>
                <w:bottom w:val="none" w:sz="0" w:space="0" w:color="auto"/>
                <w:right w:val="none" w:sz="0" w:space="0" w:color="auto"/>
              </w:divBdr>
            </w:div>
            <w:div w:id="1409646150">
              <w:marLeft w:val="0"/>
              <w:marRight w:val="0"/>
              <w:marTop w:val="0"/>
              <w:marBottom w:val="0"/>
              <w:divBdr>
                <w:top w:val="none" w:sz="0" w:space="0" w:color="auto"/>
                <w:left w:val="none" w:sz="0" w:space="0" w:color="auto"/>
                <w:bottom w:val="none" w:sz="0" w:space="0" w:color="auto"/>
                <w:right w:val="none" w:sz="0" w:space="0" w:color="auto"/>
              </w:divBdr>
            </w:div>
            <w:div w:id="1427337777">
              <w:marLeft w:val="0"/>
              <w:marRight w:val="0"/>
              <w:marTop w:val="0"/>
              <w:marBottom w:val="0"/>
              <w:divBdr>
                <w:top w:val="none" w:sz="0" w:space="0" w:color="auto"/>
                <w:left w:val="none" w:sz="0" w:space="0" w:color="auto"/>
                <w:bottom w:val="none" w:sz="0" w:space="0" w:color="auto"/>
                <w:right w:val="none" w:sz="0" w:space="0" w:color="auto"/>
              </w:divBdr>
            </w:div>
            <w:div w:id="1628512854">
              <w:marLeft w:val="0"/>
              <w:marRight w:val="0"/>
              <w:marTop w:val="0"/>
              <w:marBottom w:val="0"/>
              <w:divBdr>
                <w:top w:val="none" w:sz="0" w:space="0" w:color="auto"/>
                <w:left w:val="none" w:sz="0" w:space="0" w:color="auto"/>
                <w:bottom w:val="none" w:sz="0" w:space="0" w:color="auto"/>
                <w:right w:val="none" w:sz="0" w:space="0" w:color="auto"/>
              </w:divBdr>
            </w:div>
            <w:div w:id="1657371519">
              <w:marLeft w:val="0"/>
              <w:marRight w:val="0"/>
              <w:marTop w:val="0"/>
              <w:marBottom w:val="0"/>
              <w:divBdr>
                <w:top w:val="none" w:sz="0" w:space="0" w:color="auto"/>
                <w:left w:val="none" w:sz="0" w:space="0" w:color="auto"/>
                <w:bottom w:val="none" w:sz="0" w:space="0" w:color="auto"/>
                <w:right w:val="none" w:sz="0" w:space="0" w:color="auto"/>
              </w:divBdr>
            </w:div>
            <w:div w:id="1661890201">
              <w:marLeft w:val="0"/>
              <w:marRight w:val="0"/>
              <w:marTop w:val="0"/>
              <w:marBottom w:val="0"/>
              <w:divBdr>
                <w:top w:val="none" w:sz="0" w:space="0" w:color="auto"/>
                <w:left w:val="none" w:sz="0" w:space="0" w:color="auto"/>
                <w:bottom w:val="none" w:sz="0" w:space="0" w:color="auto"/>
                <w:right w:val="none" w:sz="0" w:space="0" w:color="auto"/>
              </w:divBdr>
            </w:div>
            <w:div w:id="1752775067">
              <w:marLeft w:val="0"/>
              <w:marRight w:val="0"/>
              <w:marTop w:val="0"/>
              <w:marBottom w:val="0"/>
              <w:divBdr>
                <w:top w:val="none" w:sz="0" w:space="0" w:color="auto"/>
                <w:left w:val="none" w:sz="0" w:space="0" w:color="auto"/>
                <w:bottom w:val="none" w:sz="0" w:space="0" w:color="auto"/>
                <w:right w:val="none" w:sz="0" w:space="0" w:color="auto"/>
              </w:divBdr>
            </w:div>
            <w:div w:id="1909001436">
              <w:marLeft w:val="0"/>
              <w:marRight w:val="0"/>
              <w:marTop w:val="0"/>
              <w:marBottom w:val="0"/>
              <w:divBdr>
                <w:top w:val="none" w:sz="0" w:space="0" w:color="auto"/>
                <w:left w:val="none" w:sz="0" w:space="0" w:color="auto"/>
                <w:bottom w:val="none" w:sz="0" w:space="0" w:color="auto"/>
                <w:right w:val="none" w:sz="0" w:space="0" w:color="auto"/>
              </w:divBdr>
            </w:div>
            <w:div w:id="2138259430">
              <w:marLeft w:val="0"/>
              <w:marRight w:val="0"/>
              <w:marTop w:val="0"/>
              <w:marBottom w:val="0"/>
              <w:divBdr>
                <w:top w:val="none" w:sz="0" w:space="0" w:color="auto"/>
                <w:left w:val="none" w:sz="0" w:space="0" w:color="auto"/>
                <w:bottom w:val="none" w:sz="0" w:space="0" w:color="auto"/>
                <w:right w:val="none" w:sz="0" w:space="0" w:color="auto"/>
              </w:divBdr>
            </w:div>
          </w:divsChild>
        </w:div>
        <w:div w:id="1655258166">
          <w:marLeft w:val="0"/>
          <w:marRight w:val="0"/>
          <w:marTop w:val="0"/>
          <w:marBottom w:val="0"/>
          <w:divBdr>
            <w:top w:val="none" w:sz="0" w:space="0" w:color="auto"/>
            <w:left w:val="none" w:sz="0" w:space="0" w:color="auto"/>
            <w:bottom w:val="none" w:sz="0" w:space="0" w:color="auto"/>
            <w:right w:val="none" w:sz="0" w:space="0" w:color="auto"/>
          </w:divBdr>
          <w:divsChild>
            <w:div w:id="67580227">
              <w:marLeft w:val="0"/>
              <w:marRight w:val="0"/>
              <w:marTop w:val="0"/>
              <w:marBottom w:val="0"/>
              <w:divBdr>
                <w:top w:val="none" w:sz="0" w:space="0" w:color="auto"/>
                <w:left w:val="none" w:sz="0" w:space="0" w:color="auto"/>
                <w:bottom w:val="none" w:sz="0" w:space="0" w:color="auto"/>
                <w:right w:val="none" w:sz="0" w:space="0" w:color="auto"/>
              </w:divBdr>
            </w:div>
            <w:div w:id="1246844347">
              <w:marLeft w:val="0"/>
              <w:marRight w:val="0"/>
              <w:marTop w:val="0"/>
              <w:marBottom w:val="0"/>
              <w:divBdr>
                <w:top w:val="none" w:sz="0" w:space="0" w:color="auto"/>
                <w:left w:val="none" w:sz="0" w:space="0" w:color="auto"/>
                <w:bottom w:val="none" w:sz="0" w:space="0" w:color="auto"/>
                <w:right w:val="none" w:sz="0" w:space="0" w:color="auto"/>
              </w:divBdr>
            </w:div>
            <w:div w:id="208529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052133">
      <w:bodyDiv w:val="1"/>
      <w:marLeft w:val="0"/>
      <w:marRight w:val="0"/>
      <w:marTop w:val="0"/>
      <w:marBottom w:val="0"/>
      <w:divBdr>
        <w:top w:val="none" w:sz="0" w:space="0" w:color="auto"/>
        <w:left w:val="none" w:sz="0" w:space="0" w:color="auto"/>
        <w:bottom w:val="none" w:sz="0" w:space="0" w:color="auto"/>
        <w:right w:val="none" w:sz="0" w:space="0" w:color="auto"/>
      </w:divBdr>
    </w:div>
    <w:div w:id="1987054382">
      <w:bodyDiv w:val="1"/>
      <w:marLeft w:val="0"/>
      <w:marRight w:val="0"/>
      <w:marTop w:val="0"/>
      <w:marBottom w:val="0"/>
      <w:divBdr>
        <w:top w:val="none" w:sz="0" w:space="0" w:color="auto"/>
        <w:left w:val="none" w:sz="0" w:space="0" w:color="auto"/>
        <w:bottom w:val="none" w:sz="0" w:space="0" w:color="auto"/>
        <w:right w:val="none" w:sz="0" w:space="0" w:color="auto"/>
      </w:divBdr>
    </w:div>
    <w:div w:id="1988171675">
      <w:bodyDiv w:val="1"/>
      <w:marLeft w:val="0"/>
      <w:marRight w:val="0"/>
      <w:marTop w:val="0"/>
      <w:marBottom w:val="0"/>
      <w:divBdr>
        <w:top w:val="none" w:sz="0" w:space="0" w:color="auto"/>
        <w:left w:val="none" w:sz="0" w:space="0" w:color="auto"/>
        <w:bottom w:val="none" w:sz="0" w:space="0" w:color="auto"/>
        <w:right w:val="none" w:sz="0" w:space="0" w:color="auto"/>
      </w:divBdr>
    </w:div>
    <w:div w:id="1992831152">
      <w:bodyDiv w:val="1"/>
      <w:marLeft w:val="0"/>
      <w:marRight w:val="0"/>
      <w:marTop w:val="0"/>
      <w:marBottom w:val="0"/>
      <w:divBdr>
        <w:top w:val="none" w:sz="0" w:space="0" w:color="auto"/>
        <w:left w:val="none" w:sz="0" w:space="0" w:color="auto"/>
        <w:bottom w:val="none" w:sz="0" w:space="0" w:color="auto"/>
        <w:right w:val="none" w:sz="0" w:space="0" w:color="auto"/>
      </w:divBdr>
    </w:div>
    <w:div w:id="1995837562">
      <w:bodyDiv w:val="1"/>
      <w:marLeft w:val="0"/>
      <w:marRight w:val="0"/>
      <w:marTop w:val="0"/>
      <w:marBottom w:val="0"/>
      <w:divBdr>
        <w:top w:val="none" w:sz="0" w:space="0" w:color="auto"/>
        <w:left w:val="none" w:sz="0" w:space="0" w:color="auto"/>
        <w:bottom w:val="none" w:sz="0" w:space="0" w:color="auto"/>
        <w:right w:val="none" w:sz="0" w:space="0" w:color="auto"/>
      </w:divBdr>
      <w:divsChild>
        <w:div w:id="168453452">
          <w:marLeft w:val="0"/>
          <w:marRight w:val="0"/>
          <w:marTop w:val="0"/>
          <w:marBottom w:val="0"/>
          <w:divBdr>
            <w:top w:val="none" w:sz="0" w:space="0" w:color="auto"/>
            <w:left w:val="none" w:sz="0" w:space="0" w:color="auto"/>
            <w:bottom w:val="none" w:sz="0" w:space="0" w:color="auto"/>
            <w:right w:val="none" w:sz="0" w:space="0" w:color="auto"/>
          </w:divBdr>
        </w:div>
      </w:divsChild>
    </w:div>
    <w:div w:id="1996687708">
      <w:bodyDiv w:val="1"/>
      <w:marLeft w:val="0"/>
      <w:marRight w:val="0"/>
      <w:marTop w:val="0"/>
      <w:marBottom w:val="0"/>
      <w:divBdr>
        <w:top w:val="none" w:sz="0" w:space="0" w:color="auto"/>
        <w:left w:val="none" w:sz="0" w:space="0" w:color="auto"/>
        <w:bottom w:val="none" w:sz="0" w:space="0" w:color="auto"/>
        <w:right w:val="none" w:sz="0" w:space="0" w:color="auto"/>
      </w:divBdr>
    </w:div>
    <w:div w:id="1997564380">
      <w:bodyDiv w:val="1"/>
      <w:marLeft w:val="0"/>
      <w:marRight w:val="0"/>
      <w:marTop w:val="0"/>
      <w:marBottom w:val="0"/>
      <w:divBdr>
        <w:top w:val="none" w:sz="0" w:space="0" w:color="auto"/>
        <w:left w:val="none" w:sz="0" w:space="0" w:color="auto"/>
        <w:bottom w:val="none" w:sz="0" w:space="0" w:color="auto"/>
        <w:right w:val="none" w:sz="0" w:space="0" w:color="auto"/>
      </w:divBdr>
      <w:divsChild>
        <w:div w:id="452410708">
          <w:marLeft w:val="0"/>
          <w:marRight w:val="0"/>
          <w:marTop w:val="0"/>
          <w:marBottom w:val="0"/>
          <w:divBdr>
            <w:top w:val="none" w:sz="0" w:space="0" w:color="auto"/>
            <w:left w:val="none" w:sz="0" w:space="0" w:color="auto"/>
            <w:bottom w:val="none" w:sz="0" w:space="0" w:color="auto"/>
            <w:right w:val="none" w:sz="0" w:space="0" w:color="auto"/>
          </w:divBdr>
          <w:divsChild>
            <w:div w:id="191462960">
              <w:marLeft w:val="0"/>
              <w:marRight w:val="0"/>
              <w:marTop w:val="0"/>
              <w:marBottom w:val="0"/>
              <w:divBdr>
                <w:top w:val="none" w:sz="0" w:space="0" w:color="auto"/>
                <w:left w:val="none" w:sz="0" w:space="0" w:color="auto"/>
                <w:bottom w:val="none" w:sz="0" w:space="0" w:color="auto"/>
                <w:right w:val="none" w:sz="0" w:space="0" w:color="auto"/>
              </w:divBdr>
            </w:div>
          </w:divsChild>
        </w:div>
        <w:div w:id="2133206574">
          <w:marLeft w:val="0"/>
          <w:marRight w:val="0"/>
          <w:marTop w:val="0"/>
          <w:marBottom w:val="0"/>
          <w:divBdr>
            <w:top w:val="none" w:sz="0" w:space="0" w:color="auto"/>
            <w:left w:val="none" w:sz="0" w:space="0" w:color="auto"/>
            <w:bottom w:val="none" w:sz="0" w:space="0" w:color="auto"/>
            <w:right w:val="none" w:sz="0" w:space="0" w:color="auto"/>
          </w:divBdr>
          <w:divsChild>
            <w:div w:id="1687831219">
              <w:marLeft w:val="0"/>
              <w:marRight w:val="0"/>
              <w:marTop w:val="0"/>
              <w:marBottom w:val="0"/>
              <w:divBdr>
                <w:top w:val="none" w:sz="0" w:space="0" w:color="auto"/>
                <w:left w:val="none" w:sz="0" w:space="0" w:color="auto"/>
                <w:bottom w:val="none" w:sz="0" w:space="0" w:color="auto"/>
                <w:right w:val="none" w:sz="0" w:space="0" w:color="auto"/>
              </w:divBdr>
            </w:div>
            <w:div w:id="1771703813">
              <w:marLeft w:val="0"/>
              <w:marRight w:val="0"/>
              <w:marTop w:val="0"/>
              <w:marBottom w:val="0"/>
              <w:divBdr>
                <w:top w:val="none" w:sz="0" w:space="0" w:color="auto"/>
                <w:left w:val="none" w:sz="0" w:space="0" w:color="auto"/>
                <w:bottom w:val="none" w:sz="0" w:space="0" w:color="auto"/>
                <w:right w:val="none" w:sz="0" w:space="0" w:color="auto"/>
              </w:divBdr>
            </w:div>
            <w:div w:id="1886595882">
              <w:marLeft w:val="0"/>
              <w:marRight w:val="0"/>
              <w:marTop w:val="0"/>
              <w:marBottom w:val="0"/>
              <w:divBdr>
                <w:top w:val="none" w:sz="0" w:space="0" w:color="auto"/>
                <w:left w:val="none" w:sz="0" w:space="0" w:color="auto"/>
                <w:bottom w:val="none" w:sz="0" w:space="0" w:color="auto"/>
                <w:right w:val="none" w:sz="0" w:space="0" w:color="auto"/>
              </w:divBdr>
            </w:div>
            <w:div w:id="1937011335">
              <w:marLeft w:val="0"/>
              <w:marRight w:val="0"/>
              <w:marTop w:val="0"/>
              <w:marBottom w:val="0"/>
              <w:divBdr>
                <w:top w:val="none" w:sz="0" w:space="0" w:color="auto"/>
                <w:left w:val="none" w:sz="0" w:space="0" w:color="auto"/>
                <w:bottom w:val="none" w:sz="0" w:space="0" w:color="auto"/>
                <w:right w:val="none" w:sz="0" w:space="0" w:color="auto"/>
              </w:divBdr>
            </w:div>
            <w:div w:id="1431003325">
              <w:marLeft w:val="0"/>
              <w:marRight w:val="0"/>
              <w:marTop w:val="0"/>
              <w:marBottom w:val="0"/>
              <w:divBdr>
                <w:top w:val="none" w:sz="0" w:space="0" w:color="auto"/>
                <w:left w:val="none" w:sz="0" w:space="0" w:color="auto"/>
                <w:bottom w:val="none" w:sz="0" w:space="0" w:color="auto"/>
                <w:right w:val="none" w:sz="0" w:space="0" w:color="auto"/>
              </w:divBdr>
            </w:div>
            <w:div w:id="1215000926">
              <w:marLeft w:val="0"/>
              <w:marRight w:val="0"/>
              <w:marTop w:val="0"/>
              <w:marBottom w:val="0"/>
              <w:divBdr>
                <w:top w:val="none" w:sz="0" w:space="0" w:color="auto"/>
                <w:left w:val="none" w:sz="0" w:space="0" w:color="auto"/>
                <w:bottom w:val="none" w:sz="0" w:space="0" w:color="auto"/>
                <w:right w:val="none" w:sz="0" w:space="0" w:color="auto"/>
              </w:divBdr>
            </w:div>
            <w:div w:id="1543398840">
              <w:marLeft w:val="0"/>
              <w:marRight w:val="0"/>
              <w:marTop w:val="0"/>
              <w:marBottom w:val="0"/>
              <w:divBdr>
                <w:top w:val="none" w:sz="0" w:space="0" w:color="auto"/>
                <w:left w:val="none" w:sz="0" w:space="0" w:color="auto"/>
                <w:bottom w:val="none" w:sz="0" w:space="0" w:color="auto"/>
                <w:right w:val="none" w:sz="0" w:space="0" w:color="auto"/>
              </w:divBdr>
            </w:div>
            <w:div w:id="1829662572">
              <w:marLeft w:val="0"/>
              <w:marRight w:val="0"/>
              <w:marTop w:val="0"/>
              <w:marBottom w:val="0"/>
              <w:divBdr>
                <w:top w:val="none" w:sz="0" w:space="0" w:color="auto"/>
                <w:left w:val="none" w:sz="0" w:space="0" w:color="auto"/>
                <w:bottom w:val="none" w:sz="0" w:space="0" w:color="auto"/>
                <w:right w:val="none" w:sz="0" w:space="0" w:color="auto"/>
              </w:divBdr>
            </w:div>
            <w:div w:id="467087423">
              <w:marLeft w:val="0"/>
              <w:marRight w:val="0"/>
              <w:marTop w:val="0"/>
              <w:marBottom w:val="0"/>
              <w:divBdr>
                <w:top w:val="none" w:sz="0" w:space="0" w:color="auto"/>
                <w:left w:val="none" w:sz="0" w:space="0" w:color="auto"/>
                <w:bottom w:val="none" w:sz="0" w:space="0" w:color="auto"/>
                <w:right w:val="none" w:sz="0" w:space="0" w:color="auto"/>
              </w:divBdr>
            </w:div>
            <w:div w:id="1981180392">
              <w:marLeft w:val="0"/>
              <w:marRight w:val="0"/>
              <w:marTop w:val="0"/>
              <w:marBottom w:val="0"/>
              <w:divBdr>
                <w:top w:val="none" w:sz="0" w:space="0" w:color="auto"/>
                <w:left w:val="none" w:sz="0" w:space="0" w:color="auto"/>
                <w:bottom w:val="none" w:sz="0" w:space="0" w:color="auto"/>
                <w:right w:val="none" w:sz="0" w:space="0" w:color="auto"/>
              </w:divBdr>
            </w:div>
            <w:div w:id="2136673291">
              <w:marLeft w:val="0"/>
              <w:marRight w:val="0"/>
              <w:marTop w:val="0"/>
              <w:marBottom w:val="0"/>
              <w:divBdr>
                <w:top w:val="none" w:sz="0" w:space="0" w:color="auto"/>
                <w:left w:val="none" w:sz="0" w:space="0" w:color="auto"/>
                <w:bottom w:val="none" w:sz="0" w:space="0" w:color="auto"/>
                <w:right w:val="none" w:sz="0" w:space="0" w:color="auto"/>
              </w:divBdr>
            </w:div>
            <w:div w:id="229463212">
              <w:marLeft w:val="0"/>
              <w:marRight w:val="0"/>
              <w:marTop w:val="0"/>
              <w:marBottom w:val="0"/>
              <w:divBdr>
                <w:top w:val="none" w:sz="0" w:space="0" w:color="auto"/>
                <w:left w:val="none" w:sz="0" w:space="0" w:color="auto"/>
                <w:bottom w:val="none" w:sz="0" w:space="0" w:color="auto"/>
                <w:right w:val="none" w:sz="0" w:space="0" w:color="auto"/>
              </w:divBdr>
            </w:div>
            <w:div w:id="1712925254">
              <w:marLeft w:val="0"/>
              <w:marRight w:val="0"/>
              <w:marTop w:val="0"/>
              <w:marBottom w:val="0"/>
              <w:divBdr>
                <w:top w:val="none" w:sz="0" w:space="0" w:color="auto"/>
                <w:left w:val="none" w:sz="0" w:space="0" w:color="auto"/>
                <w:bottom w:val="none" w:sz="0" w:space="0" w:color="auto"/>
                <w:right w:val="none" w:sz="0" w:space="0" w:color="auto"/>
              </w:divBdr>
            </w:div>
            <w:div w:id="1095710644">
              <w:marLeft w:val="0"/>
              <w:marRight w:val="0"/>
              <w:marTop w:val="0"/>
              <w:marBottom w:val="0"/>
              <w:divBdr>
                <w:top w:val="none" w:sz="0" w:space="0" w:color="auto"/>
                <w:left w:val="none" w:sz="0" w:space="0" w:color="auto"/>
                <w:bottom w:val="none" w:sz="0" w:space="0" w:color="auto"/>
                <w:right w:val="none" w:sz="0" w:space="0" w:color="auto"/>
              </w:divBdr>
            </w:div>
            <w:div w:id="313221693">
              <w:marLeft w:val="0"/>
              <w:marRight w:val="0"/>
              <w:marTop w:val="0"/>
              <w:marBottom w:val="0"/>
              <w:divBdr>
                <w:top w:val="none" w:sz="0" w:space="0" w:color="auto"/>
                <w:left w:val="none" w:sz="0" w:space="0" w:color="auto"/>
                <w:bottom w:val="none" w:sz="0" w:space="0" w:color="auto"/>
                <w:right w:val="none" w:sz="0" w:space="0" w:color="auto"/>
              </w:divBdr>
            </w:div>
            <w:div w:id="1743137658">
              <w:marLeft w:val="0"/>
              <w:marRight w:val="0"/>
              <w:marTop w:val="0"/>
              <w:marBottom w:val="0"/>
              <w:divBdr>
                <w:top w:val="none" w:sz="0" w:space="0" w:color="auto"/>
                <w:left w:val="none" w:sz="0" w:space="0" w:color="auto"/>
                <w:bottom w:val="none" w:sz="0" w:space="0" w:color="auto"/>
                <w:right w:val="none" w:sz="0" w:space="0" w:color="auto"/>
              </w:divBdr>
            </w:div>
            <w:div w:id="237136343">
              <w:marLeft w:val="0"/>
              <w:marRight w:val="0"/>
              <w:marTop w:val="0"/>
              <w:marBottom w:val="0"/>
              <w:divBdr>
                <w:top w:val="none" w:sz="0" w:space="0" w:color="auto"/>
                <w:left w:val="none" w:sz="0" w:space="0" w:color="auto"/>
                <w:bottom w:val="none" w:sz="0" w:space="0" w:color="auto"/>
                <w:right w:val="none" w:sz="0" w:space="0" w:color="auto"/>
              </w:divBdr>
            </w:div>
            <w:div w:id="146164777">
              <w:marLeft w:val="0"/>
              <w:marRight w:val="0"/>
              <w:marTop w:val="0"/>
              <w:marBottom w:val="0"/>
              <w:divBdr>
                <w:top w:val="none" w:sz="0" w:space="0" w:color="auto"/>
                <w:left w:val="none" w:sz="0" w:space="0" w:color="auto"/>
                <w:bottom w:val="none" w:sz="0" w:space="0" w:color="auto"/>
                <w:right w:val="none" w:sz="0" w:space="0" w:color="auto"/>
              </w:divBdr>
            </w:div>
            <w:div w:id="1355964853">
              <w:marLeft w:val="0"/>
              <w:marRight w:val="0"/>
              <w:marTop w:val="0"/>
              <w:marBottom w:val="0"/>
              <w:divBdr>
                <w:top w:val="none" w:sz="0" w:space="0" w:color="auto"/>
                <w:left w:val="none" w:sz="0" w:space="0" w:color="auto"/>
                <w:bottom w:val="none" w:sz="0" w:space="0" w:color="auto"/>
                <w:right w:val="none" w:sz="0" w:space="0" w:color="auto"/>
              </w:divBdr>
            </w:div>
          </w:divsChild>
        </w:div>
        <w:div w:id="1919747432">
          <w:marLeft w:val="0"/>
          <w:marRight w:val="0"/>
          <w:marTop w:val="0"/>
          <w:marBottom w:val="0"/>
          <w:divBdr>
            <w:top w:val="none" w:sz="0" w:space="0" w:color="auto"/>
            <w:left w:val="none" w:sz="0" w:space="0" w:color="auto"/>
            <w:bottom w:val="none" w:sz="0" w:space="0" w:color="auto"/>
            <w:right w:val="none" w:sz="0" w:space="0" w:color="auto"/>
          </w:divBdr>
          <w:divsChild>
            <w:div w:id="1174371436">
              <w:marLeft w:val="0"/>
              <w:marRight w:val="0"/>
              <w:marTop w:val="0"/>
              <w:marBottom w:val="0"/>
              <w:divBdr>
                <w:top w:val="none" w:sz="0" w:space="0" w:color="auto"/>
                <w:left w:val="none" w:sz="0" w:space="0" w:color="auto"/>
                <w:bottom w:val="none" w:sz="0" w:space="0" w:color="auto"/>
                <w:right w:val="none" w:sz="0" w:space="0" w:color="auto"/>
              </w:divBdr>
            </w:div>
          </w:divsChild>
        </w:div>
        <w:div w:id="1181435309">
          <w:marLeft w:val="0"/>
          <w:marRight w:val="0"/>
          <w:marTop w:val="0"/>
          <w:marBottom w:val="0"/>
          <w:divBdr>
            <w:top w:val="none" w:sz="0" w:space="0" w:color="auto"/>
            <w:left w:val="none" w:sz="0" w:space="0" w:color="auto"/>
            <w:bottom w:val="none" w:sz="0" w:space="0" w:color="auto"/>
            <w:right w:val="none" w:sz="0" w:space="0" w:color="auto"/>
          </w:divBdr>
          <w:divsChild>
            <w:div w:id="1772238133">
              <w:marLeft w:val="0"/>
              <w:marRight w:val="0"/>
              <w:marTop w:val="0"/>
              <w:marBottom w:val="0"/>
              <w:divBdr>
                <w:top w:val="none" w:sz="0" w:space="0" w:color="auto"/>
                <w:left w:val="none" w:sz="0" w:space="0" w:color="auto"/>
                <w:bottom w:val="none" w:sz="0" w:space="0" w:color="auto"/>
                <w:right w:val="none" w:sz="0" w:space="0" w:color="auto"/>
              </w:divBdr>
            </w:div>
          </w:divsChild>
        </w:div>
        <w:div w:id="1084106874">
          <w:marLeft w:val="0"/>
          <w:marRight w:val="0"/>
          <w:marTop w:val="0"/>
          <w:marBottom w:val="0"/>
          <w:divBdr>
            <w:top w:val="none" w:sz="0" w:space="0" w:color="auto"/>
            <w:left w:val="none" w:sz="0" w:space="0" w:color="auto"/>
            <w:bottom w:val="none" w:sz="0" w:space="0" w:color="auto"/>
            <w:right w:val="none" w:sz="0" w:space="0" w:color="auto"/>
          </w:divBdr>
          <w:divsChild>
            <w:div w:id="233781451">
              <w:marLeft w:val="0"/>
              <w:marRight w:val="0"/>
              <w:marTop w:val="0"/>
              <w:marBottom w:val="0"/>
              <w:divBdr>
                <w:top w:val="none" w:sz="0" w:space="0" w:color="auto"/>
                <w:left w:val="none" w:sz="0" w:space="0" w:color="auto"/>
                <w:bottom w:val="none" w:sz="0" w:space="0" w:color="auto"/>
                <w:right w:val="none" w:sz="0" w:space="0" w:color="auto"/>
              </w:divBdr>
            </w:div>
            <w:div w:id="1484616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800979">
      <w:bodyDiv w:val="1"/>
      <w:marLeft w:val="0"/>
      <w:marRight w:val="0"/>
      <w:marTop w:val="0"/>
      <w:marBottom w:val="0"/>
      <w:divBdr>
        <w:top w:val="none" w:sz="0" w:space="0" w:color="auto"/>
        <w:left w:val="none" w:sz="0" w:space="0" w:color="auto"/>
        <w:bottom w:val="none" w:sz="0" w:space="0" w:color="auto"/>
        <w:right w:val="none" w:sz="0" w:space="0" w:color="auto"/>
      </w:divBdr>
    </w:div>
    <w:div w:id="2002077721">
      <w:bodyDiv w:val="1"/>
      <w:marLeft w:val="0"/>
      <w:marRight w:val="0"/>
      <w:marTop w:val="0"/>
      <w:marBottom w:val="0"/>
      <w:divBdr>
        <w:top w:val="none" w:sz="0" w:space="0" w:color="auto"/>
        <w:left w:val="none" w:sz="0" w:space="0" w:color="auto"/>
        <w:bottom w:val="none" w:sz="0" w:space="0" w:color="auto"/>
        <w:right w:val="none" w:sz="0" w:space="0" w:color="auto"/>
      </w:divBdr>
    </w:div>
    <w:div w:id="2002080157">
      <w:bodyDiv w:val="1"/>
      <w:marLeft w:val="0"/>
      <w:marRight w:val="0"/>
      <w:marTop w:val="0"/>
      <w:marBottom w:val="0"/>
      <w:divBdr>
        <w:top w:val="none" w:sz="0" w:space="0" w:color="auto"/>
        <w:left w:val="none" w:sz="0" w:space="0" w:color="auto"/>
        <w:bottom w:val="none" w:sz="0" w:space="0" w:color="auto"/>
        <w:right w:val="none" w:sz="0" w:space="0" w:color="auto"/>
      </w:divBdr>
      <w:divsChild>
        <w:div w:id="358503">
          <w:marLeft w:val="0"/>
          <w:marRight w:val="0"/>
          <w:marTop w:val="0"/>
          <w:marBottom w:val="0"/>
          <w:divBdr>
            <w:top w:val="none" w:sz="0" w:space="0" w:color="auto"/>
            <w:left w:val="none" w:sz="0" w:space="0" w:color="auto"/>
            <w:bottom w:val="none" w:sz="0" w:space="0" w:color="auto"/>
            <w:right w:val="none" w:sz="0" w:space="0" w:color="auto"/>
          </w:divBdr>
          <w:divsChild>
            <w:div w:id="285432989">
              <w:marLeft w:val="0"/>
              <w:marRight w:val="0"/>
              <w:marTop w:val="0"/>
              <w:marBottom w:val="0"/>
              <w:divBdr>
                <w:top w:val="none" w:sz="0" w:space="0" w:color="auto"/>
                <w:left w:val="none" w:sz="0" w:space="0" w:color="auto"/>
                <w:bottom w:val="none" w:sz="0" w:space="0" w:color="auto"/>
                <w:right w:val="none" w:sz="0" w:space="0" w:color="auto"/>
              </w:divBdr>
            </w:div>
            <w:div w:id="347030266">
              <w:marLeft w:val="0"/>
              <w:marRight w:val="0"/>
              <w:marTop w:val="0"/>
              <w:marBottom w:val="0"/>
              <w:divBdr>
                <w:top w:val="none" w:sz="0" w:space="0" w:color="auto"/>
                <w:left w:val="none" w:sz="0" w:space="0" w:color="auto"/>
                <w:bottom w:val="none" w:sz="0" w:space="0" w:color="auto"/>
                <w:right w:val="none" w:sz="0" w:space="0" w:color="auto"/>
              </w:divBdr>
            </w:div>
            <w:div w:id="391005157">
              <w:marLeft w:val="0"/>
              <w:marRight w:val="0"/>
              <w:marTop w:val="0"/>
              <w:marBottom w:val="0"/>
              <w:divBdr>
                <w:top w:val="none" w:sz="0" w:space="0" w:color="auto"/>
                <w:left w:val="none" w:sz="0" w:space="0" w:color="auto"/>
                <w:bottom w:val="none" w:sz="0" w:space="0" w:color="auto"/>
                <w:right w:val="none" w:sz="0" w:space="0" w:color="auto"/>
              </w:divBdr>
            </w:div>
            <w:div w:id="421486416">
              <w:marLeft w:val="0"/>
              <w:marRight w:val="0"/>
              <w:marTop w:val="0"/>
              <w:marBottom w:val="0"/>
              <w:divBdr>
                <w:top w:val="none" w:sz="0" w:space="0" w:color="auto"/>
                <w:left w:val="none" w:sz="0" w:space="0" w:color="auto"/>
                <w:bottom w:val="none" w:sz="0" w:space="0" w:color="auto"/>
                <w:right w:val="none" w:sz="0" w:space="0" w:color="auto"/>
              </w:divBdr>
            </w:div>
            <w:div w:id="590964683">
              <w:marLeft w:val="0"/>
              <w:marRight w:val="0"/>
              <w:marTop w:val="0"/>
              <w:marBottom w:val="0"/>
              <w:divBdr>
                <w:top w:val="none" w:sz="0" w:space="0" w:color="auto"/>
                <w:left w:val="none" w:sz="0" w:space="0" w:color="auto"/>
                <w:bottom w:val="none" w:sz="0" w:space="0" w:color="auto"/>
                <w:right w:val="none" w:sz="0" w:space="0" w:color="auto"/>
              </w:divBdr>
            </w:div>
            <w:div w:id="653949464">
              <w:marLeft w:val="0"/>
              <w:marRight w:val="0"/>
              <w:marTop w:val="0"/>
              <w:marBottom w:val="0"/>
              <w:divBdr>
                <w:top w:val="none" w:sz="0" w:space="0" w:color="auto"/>
                <w:left w:val="none" w:sz="0" w:space="0" w:color="auto"/>
                <w:bottom w:val="none" w:sz="0" w:space="0" w:color="auto"/>
                <w:right w:val="none" w:sz="0" w:space="0" w:color="auto"/>
              </w:divBdr>
            </w:div>
            <w:div w:id="663123884">
              <w:marLeft w:val="0"/>
              <w:marRight w:val="0"/>
              <w:marTop w:val="0"/>
              <w:marBottom w:val="0"/>
              <w:divBdr>
                <w:top w:val="none" w:sz="0" w:space="0" w:color="auto"/>
                <w:left w:val="none" w:sz="0" w:space="0" w:color="auto"/>
                <w:bottom w:val="none" w:sz="0" w:space="0" w:color="auto"/>
                <w:right w:val="none" w:sz="0" w:space="0" w:color="auto"/>
              </w:divBdr>
            </w:div>
            <w:div w:id="926235520">
              <w:marLeft w:val="0"/>
              <w:marRight w:val="0"/>
              <w:marTop w:val="0"/>
              <w:marBottom w:val="0"/>
              <w:divBdr>
                <w:top w:val="none" w:sz="0" w:space="0" w:color="auto"/>
                <w:left w:val="none" w:sz="0" w:space="0" w:color="auto"/>
                <w:bottom w:val="none" w:sz="0" w:space="0" w:color="auto"/>
                <w:right w:val="none" w:sz="0" w:space="0" w:color="auto"/>
              </w:divBdr>
            </w:div>
            <w:div w:id="1868829164">
              <w:marLeft w:val="0"/>
              <w:marRight w:val="0"/>
              <w:marTop w:val="0"/>
              <w:marBottom w:val="0"/>
              <w:divBdr>
                <w:top w:val="none" w:sz="0" w:space="0" w:color="auto"/>
                <w:left w:val="none" w:sz="0" w:space="0" w:color="auto"/>
                <w:bottom w:val="none" w:sz="0" w:space="0" w:color="auto"/>
                <w:right w:val="none" w:sz="0" w:space="0" w:color="auto"/>
              </w:divBdr>
            </w:div>
            <w:div w:id="2045984698">
              <w:marLeft w:val="0"/>
              <w:marRight w:val="0"/>
              <w:marTop w:val="0"/>
              <w:marBottom w:val="0"/>
              <w:divBdr>
                <w:top w:val="none" w:sz="0" w:space="0" w:color="auto"/>
                <w:left w:val="none" w:sz="0" w:space="0" w:color="auto"/>
                <w:bottom w:val="none" w:sz="0" w:space="0" w:color="auto"/>
                <w:right w:val="none" w:sz="0" w:space="0" w:color="auto"/>
              </w:divBdr>
            </w:div>
            <w:div w:id="2070571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653610">
      <w:bodyDiv w:val="1"/>
      <w:marLeft w:val="0"/>
      <w:marRight w:val="0"/>
      <w:marTop w:val="0"/>
      <w:marBottom w:val="0"/>
      <w:divBdr>
        <w:top w:val="none" w:sz="0" w:space="0" w:color="auto"/>
        <w:left w:val="none" w:sz="0" w:space="0" w:color="auto"/>
        <w:bottom w:val="none" w:sz="0" w:space="0" w:color="auto"/>
        <w:right w:val="none" w:sz="0" w:space="0" w:color="auto"/>
      </w:divBdr>
    </w:div>
    <w:div w:id="2005350960">
      <w:bodyDiv w:val="1"/>
      <w:marLeft w:val="0"/>
      <w:marRight w:val="0"/>
      <w:marTop w:val="0"/>
      <w:marBottom w:val="0"/>
      <w:divBdr>
        <w:top w:val="none" w:sz="0" w:space="0" w:color="auto"/>
        <w:left w:val="none" w:sz="0" w:space="0" w:color="auto"/>
        <w:bottom w:val="none" w:sz="0" w:space="0" w:color="auto"/>
        <w:right w:val="none" w:sz="0" w:space="0" w:color="auto"/>
      </w:divBdr>
    </w:div>
    <w:div w:id="2006787510">
      <w:bodyDiv w:val="1"/>
      <w:marLeft w:val="0"/>
      <w:marRight w:val="0"/>
      <w:marTop w:val="0"/>
      <w:marBottom w:val="0"/>
      <w:divBdr>
        <w:top w:val="none" w:sz="0" w:space="0" w:color="auto"/>
        <w:left w:val="none" w:sz="0" w:space="0" w:color="auto"/>
        <w:bottom w:val="none" w:sz="0" w:space="0" w:color="auto"/>
        <w:right w:val="none" w:sz="0" w:space="0" w:color="auto"/>
      </w:divBdr>
    </w:div>
    <w:div w:id="2008245557">
      <w:bodyDiv w:val="1"/>
      <w:marLeft w:val="0"/>
      <w:marRight w:val="0"/>
      <w:marTop w:val="0"/>
      <w:marBottom w:val="0"/>
      <w:divBdr>
        <w:top w:val="none" w:sz="0" w:space="0" w:color="auto"/>
        <w:left w:val="none" w:sz="0" w:space="0" w:color="auto"/>
        <w:bottom w:val="none" w:sz="0" w:space="0" w:color="auto"/>
        <w:right w:val="none" w:sz="0" w:space="0" w:color="auto"/>
      </w:divBdr>
    </w:div>
    <w:div w:id="2009551246">
      <w:bodyDiv w:val="1"/>
      <w:marLeft w:val="0"/>
      <w:marRight w:val="0"/>
      <w:marTop w:val="0"/>
      <w:marBottom w:val="0"/>
      <w:divBdr>
        <w:top w:val="none" w:sz="0" w:space="0" w:color="auto"/>
        <w:left w:val="none" w:sz="0" w:space="0" w:color="auto"/>
        <w:bottom w:val="none" w:sz="0" w:space="0" w:color="auto"/>
        <w:right w:val="none" w:sz="0" w:space="0" w:color="auto"/>
      </w:divBdr>
    </w:div>
    <w:div w:id="2009601991">
      <w:bodyDiv w:val="1"/>
      <w:marLeft w:val="0"/>
      <w:marRight w:val="0"/>
      <w:marTop w:val="0"/>
      <w:marBottom w:val="0"/>
      <w:divBdr>
        <w:top w:val="none" w:sz="0" w:space="0" w:color="auto"/>
        <w:left w:val="none" w:sz="0" w:space="0" w:color="auto"/>
        <w:bottom w:val="none" w:sz="0" w:space="0" w:color="auto"/>
        <w:right w:val="none" w:sz="0" w:space="0" w:color="auto"/>
      </w:divBdr>
      <w:divsChild>
        <w:div w:id="355041106">
          <w:marLeft w:val="0"/>
          <w:marRight w:val="0"/>
          <w:marTop w:val="0"/>
          <w:marBottom w:val="0"/>
          <w:divBdr>
            <w:top w:val="none" w:sz="0" w:space="0" w:color="auto"/>
            <w:left w:val="none" w:sz="0" w:space="0" w:color="auto"/>
            <w:bottom w:val="none" w:sz="0" w:space="0" w:color="auto"/>
            <w:right w:val="none" w:sz="0" w:space="0" w:color="auto"/>
          </w:divBdr>
          <w:divsChild>
            <w:div w:id="582178889">
              <w:marLeft w:val="0"/>
              <w:marRight w:val="0"/>
              <w:marTop w:val="0"/>
              <w:marBottom w:val="0"/>
              <w:divBdr>
                <w:top w:val="none" w:sz="0" w:space="0" w:color="auto"/>
                <w:left w:val="none" w:sz="0" w:space="0" w:color="auto"/>
                <w:bottom w:val="none" w:sz="0" w:space="0" w:color="auto"/>
                <w:right w:val="none" w:sz="0" w:space="0" w:color="auto"/>
              </w:divBdr>
            </w:div>
          </w:divsChild>
        </w:div>
        <w:div w:id="1477379034">
          <w:marLeft w:val="0"/>
          <w:marRight w:val="0"/>
          <w:marTop w:val="0"/>
          <w:marBottom w:val="0"/>
          <w:divBdr>
            <w:top w:val="none" w:sz="0" w:space="0" w:color="auto"/>
            <w:left w:val="none" w:sz="0" w:space="0" w:color="auto"/>
            <w:bottom w:val="none" w:sz="0" w:space="0" w:color="auto"/>
            <w:right w:val="none" w:sz="0" w:space="0" w:color="auto"/>
          </w:divBdr>
          <w:divsChild>
            <w:div w:id="1020086222">
              <w:marLeft w:val="0"/>
              <w:marRight w:val="0"/>
              <w:marTop w:val="0"/>
              <w:marBottom w:val="0"/>
              <w:divBdr>
                <w:top w:val="none" w:sz="0" w:space="0" w:color="auto"/>
                <w:left w:val="none" w:sz="0" w:space="0" w:color="auto"/>
                <w:bottom w:val="none" w:sz="0" w:space="0" w:color="auto"/>
                <w:right w:val="none" w:sz="0" w:space="0" w:color="auto"/>
              </w:divBdr>
            </w:div>
          </w:divsChild>
        </w:div>
        <w:div w:id="1527600865">
          <w:marLeft w:val="0"/>
          <w:marRight w:val="0"/>
          <w:marTop w:val="0"/>
          <w:marBottom w:val="0"/>
          <w:divBdr>
            <w:top w:val="none" w:sz="0" w:space="0" w:color="auto"/>
            <w:left w:val="none" w:sz="0" w:space="0" w:color="auto"/>
            <w:bottom w:val="none" w:sz="0" w:space="0" w:color="auto"/>
            <w:right w:val="none" w:sz="0" w:space="0" w:color="auto"/>
          </w:divBdr>
          <w:divsChild>
            <w:div w:id="382171070">
              <w:marLeft w:val="0"/>
              <w:marRight w:val="0"/>
              <w:marTop w:val="0"/>
              <w:marBottom w:val="0"/>
              <w:divBdr>
                <w:top w:val="none" w:sz="0" w:space="0" w:color="auto"/>
                <w:left w:val="none" w:sz="0" w:space="0" w:color="auto"/>
                <w:bottom w:val="none" w:sz="0" w:space="0" w:color="auto"/>
                <w:right w:val="none" w:sz="0" w:space="0" w:color="auto"/>
              </w:divBdr>
            </w:div>
            <w:div w:id="514030723">
              <w:marLeft w:val="0"/>
              <w:marRight w:val="0"/>
              <w:marTop w:val="0"/>
              <w:marBottom w:val="0"/>
              <w:divBdr>
                <w:top w:val="none" w:sz="0" w:space="0" w:color="auto"/>
                <w:left w:val="none" w:sz="0" w:space="0" w:color="auto"/>
                <w:bottom w:val="none" w:sz="0" w:space="0" w:color="auto"/>
                <w:right w:val="none" w:sz="0" w:space="0" w:color="auto"/>
              </w:divBdr>
            </w:div>
            <w:div w:id="619722164">
              <w:marLeft w:val="0"/>
              <w:marRight w:val="0"/>
              <w:marTop w:val="0"/>
              <w:marBottom w:val="0"/>
              <w:divBdr>
                <w:top w:val="none" w:sz="0" w:space="0" w:color="auto"/>
                <w:left w:val="none" w:sz="0" w:space="0" w:color="auto"/>
                <w:bottom w:val="none" w:sz="0" w:space="0" w:color="auto"/>
                <w:right w:val="none" w:sz="0" w:space="0" w:color="auto"/>
              </w:divBdr>
            </w:div>
            <w:div w:id="1097360098">
              <w:marLeft w:val="0"/>
              <w:marRight w:val="0"/>
              <w:marTop w:val="0"/>
              <w:marBottom w:val="0"/>
              <w:divBdr>
                <w:top w:val="none" w:sz="0" w:space="0" w:color="auto"/>
                <w:left w:val="none" w:sz="0" w:space="0" w:color="auto"/>
                <w:bottom w:val="none" w:sz="0" w:space="0" w:color="auto"/>
                <w:right w:val="none" w:sz="0" w:space="0" w:color="auto"/>
              </w:divBdr>
            </w:div>
            <w:div w:id="1456562617">
              <w:marLeft w:val="0"/>
              <w:marRight w:val="0"/>
              <w:marTop w:val="0"/>
              <w:marBottom w:val="0"/>
              <w:divBdr>
                <w:top w:val="none" w:sz="0" w:space="0" w:color="auto"/>
                <w:left w:val="none" w:sz="0" w:space="0" w:color="auto"/>
                <w:bottom w:val="none" w:sz="0" w:space="0" w:color="auto"/>
                <w:right w:val="none" w:sz="0" w:space="0" w:color="auto"/>
              </w:divBdr>
            </w:div>
            <w:div w:id="1764766324">
              <w:marLeft w:val="0"/>
              <w:marRight w:val="0"/>
              <w:marTop w:val="0"/>
              <w:marBottom w:val="0"/>
              <w:divBdr>
                <w:top w:val="none" w:sz="0" w:space="0" w:color="auto"/>
                <w:left w:val="none" w:sz="0" w:space="0" w:color="auto"/>
                <w:bottom w:val="none" w:sz="0" w:space="0" w:color="auto"/>
                <w:right w:val="none" w:sz="0" w:space="0" w:color="auto"/>
              </w:divBdr>
            </w:div>
          </w:divsChild>
        </w:div>
        <w:div w:id="1899123952">
          <w:marLeft w:val="0"/>
          <w:marRight w:val="0"/>
          <w:marTop w:val="0"/>
          <w:marBottom w:val="0"/>
          <w:divBdr>
            <w:top w:val="none" w:sz="0" w:space="0" w:color="auto"/>
            <w:left w:val="none" w:sz="0" w:space="0" w:color="auto"/>
            <w:bottom w:val="none" w:sz="0" w:space="0" w:color="auto"/>
            <w:right w:val="none" w:sz="0" w:space="0" w:color="auto"/>
          </w:divBdr>
          <w:divsChild>
            <w:div w:id="585386692">
              <w:marLeft w:val="0"/>
              <w:marRight w:val="0"/>
              <w:marTop w:val="0"/>
              <w:marBottom w:val="0"/>
              <w:divBdr>
                <w:top w:val="none" w:sz="0" w:space="0" w:color="auto"/>
                <w:left w:val="none" w:sz="0" w:space="0" w:color="auto"/>
                <w:bottom w:val="none" w:sz="0" w:space="0" w:color="auto"/>
                <w:right w:val="none" w:sz="0" w:space="0" w:color="auto"/>
              </w:divBdr>
            </w:div>
          </w:divsChild>
        </w:div>
        <w:div w:id="2027487517">
          <w:marLeft w:val="0"/>
          <w:marRight w:val="0"/>
          <w:marTop w:val="0"/>
          <w:marBottom w:val="0"/>
          <w:divBdr>
            <w:top w:val="none" w:sz="0" w:space="0" w:color="auto"/>
            <w:left w:val="none" w:sz="0" w:space="0" w:color="auto"/>
            <w:bottom w:val="none" w:sz="0" w:space="0" w:color="auto"/>
            <w:right w:val="none" w:sz="0" w:space="0" w:color="auto"/>
          </w:divBdr>
          <w:divsChild>
            <w:div w:id="349914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520411">
      <w:bodyDiv w:val="1"/>
      <w:marLeft w:val="0"/>
      <w:marRight w:val="0"/>
      <w:marTop w:val="0"/>
      <w:marBottom w:val="0"/>
      <w:divBdr>
        <w:top w:val="none" w:sz="0" w:space="0" w:color="auto"/>
        <w:left w:val="none" w:sz="0" w:space="0" w:color="auto"/>
        <w:bottom w:val="none" w:sz="0" w:space="0" w:color="auto"/>
        <w:right w:val="none" w:sz="0" w:space="0" w:color="auto"/>
      </w:divBdr>
    </w:div>
    <w:div w:id="2010785571">
      <w:bodyDiv w:val="1"/>
      <w:marLeft w:val="0"/>
      <w:marRight w:val="0"/>
      <w:marTop w:val="0"/>
      <w:marBottom w:val="0"/>
      <w:divBdr>
        <w:top w:val="none" w:sz="0" w:space="0" w:color="auto"/>
        <w:left w:val="none" w:sz="0" w:space="0" w:color="auto"/>
        <w:bottom w:val="none" w:sz="0" w:space="0" w:color="auto"/>
        <w:right w:val="none" w:sz="0" w:space="0" w:color="auto"/>
      </w:divBdr>
    </w:div>
    <w:div w:id="2011908205">
      <w:bodyDiv w:val="1"/>
      <w:marLeft w:val="0"/>
      <w:marRight w:val="0"/>
      <w:marTop w:val="0"/>
      <w:marBottom w:val="0"/>
      <w:divBdr>
        <w:top w:val="none" w:sz="0" w:space="0" w:color="auto"/>
        <w:left w:val="none" w:sz="0" w:space="0" w:color="auto"/>
        <w:bottom w:val="none" w:sz="0" w:space="0" w:color="auto"/>
        <w:right w:val="none" w:sz="0" w:space="0" w:color="auto"/>
      </w:divBdr>
    </w:div>
    <w:div w:id="2016178778">
      <w:bodyDiv w:val="1"/>
      <w:marLeft w:val="0"/>
      <w:marRight w:val="0"/>
      <w:marTop w:val="0"/>
      <w:marBottom w:val="0"/>
      <w:divBdr>
        <w:top w:val="none" w:sz="0" w:space="0" w:color="auto"/>
        <w:left w:val="none" w:sz="0" w:space="0" w:color="auto"/>
        <w:bottom w:val="none" w:sz="0" w:space="0" w:color="auto"/>
        <w:right w:val="none" w:sz="0" w:space="0" w:color="auto"/>
      </w:divBdr>
    </w:div>
    <w:div w:id="2016417684">
      <w:bodyDiv w:val="1"/>
      <w:marLeft w:val="0"/>
      <w:marRight w:val="0"/>
      <w:marTop w:val="0"/>
      <w:marBottom w:val="0"/>
      <w:divBdr>
        <w:top w:val="none" w:sz="0" w:space="0" w:color="auto"/>
        <w:left w:val="none" w:sz="0" w:space="0" w:color="auto"/>
        <w:bottom w:val="none" w:sz="0" w:space="0" w:color="auto"/>
        <w:right w:val="none" w:sz="0" w:space="0" w:color="auto"/>
      </w:divBdr>
    </w:div>
    <w:div w:id="2025478258">
      <w:bodyDiv w:val="1"/>
      <w:marLeft w:val="0"/>
      <w:marRight w:val="0"/>
      <w:marTop w:val="0"/>
      <w:marBottom w:val="0"/>
      <w:divBdr>
        <w:top w:val="none" w:sz="0" w:space="0" w:color="auto"/>
        <w:left w:val="none" w:sz="0" w:space="0" w:color="auto"/>
        <w:bottom w:val="none" w:sz="0" w:space="0" w:color="auto"/>
        <w:right w:val="none" w:sz="0" w:space="0" w:color="auto"/>
      </w:divBdr>
    </w:div>
    <w:div w:id="2027513380">
      <w:bodyDiv w:val="1"/>
      <w:marLeft w:val="0"/>
      <w:marRight w:val="0"/>
      <w:marTop w:val="0"/>
      <w:marBottom w:val="0"/>
      <w:divBdr>
        <w:top w:val="none" w:sz="0" w:space="0" w:color="auto"/>
        <w:left w:val="none" w:sz="0" w:space="0" w:color="auto"/>
        <w:bottom w:val="none" w:sz="0" w:space="0" w:color="auto"/>
        <w:right w:val="none" w:sz="0" w:space="0" w:color="auto"/>
      </w:divBdr>
    </w:div>
    <w:div w:id="2034071453">
      <w:bodyDiv w:val="1"/>
      <w:marLeft w:val="0"/>
      <w:marRight w:val="0"/>
      <w:marTop w:val="0"/>
      <w:marBottom w:val="0"/>
      <w:divBdr>
        <w:top w:val="none" w:sz="0" w:space="0" w:color="auto"/>
        <w:left w:val="none" w:sz="0" w:space="0" w:color="auto"/>
        <w:bottom w:val="none" w:sz="0" w:space="0" w:color="auto"/>
        <w:right w:val="none" w:sz="0" w:space="0" w:color="auto"/>
      </w:divBdr>
    </w:div>
    <w:div w:id="2037925871">
      <w:bodyDiv w:val="1"/>
      <w:marLeft w:val="0"/>
      <w:marRight w:val="0"/>
      <w:marTop w:val="0"/>
      <w:marBottom w:val="0"/>
      <w:divBdr>
        <w:top w:val="none" w:sz="0" w:space="0" w:color="auto"/>
        <w:left w:val="none" w:sz="0" w:space="0" w:color="auto"/>
        <w:bottom w:val="none" w:sz="0" w:space="0" w:color="auto"/>
        <w:right w:val="none" w:sz="0" w:space="0" w:color="auto"/>
      </w:divBdr>
    </w:div>
    <w:div w:id="2039311923">
      <w:bodyDiv w:val="1"/>
      <w:marLeft w:val="0"/>
      <w:marRight w:val="0"/>
      <w:marTop w:val="0"/>
      <w:marBottom w:val="0"/>
      <w:divBdr>
        <w:top w:val="none" w:sz="0" w:space="0" w:color="auto"/>
        <w:left w:val="none" w:sz="0" w:space="0" w:color="auto"/>
        <w:bottom w:val="none" w:sz="0" w:space="0" w:color="auto"/>
        <w:right w:val="none" w:sz="0" w:space="0" w:color="auto"/>
      </w:divBdr>
    </w:div>
    <w:div w:id="2041930854">
      <w:bodyDiv w:val="1"/>
      <w:marLeft w:val="0"/>
      <w:marRight w:val="0"/>
      <w:marTop w:val="0"/>
      <w:marBottom w:val="0"/>
      <w:divBdr>
        <w:top w:val="none" w:sz="0" w:space="0" w:color="auto"/>
        <w:left w:val="none" w:sz="0" w:space="0" w:color="auto"/>
        <w:bottom w:val="none" w:sz="0" w:space="0" w:color="auto"/>
        <w:right w:val="none" w:sz="0" w:space="0" w:color="auto"/>
      </w:divBdr>
    </w:div>
    <w:div w:id="2047102249">
      <w:bodyDiv w:val="1"/>
      <w:marLeft w:val="0"/>
      <w:marRight w:val="0"/>
      <w:marTop w:val="0"/>
      <w:marBottom w:val="0"/>
      <w:divBdr>
        <w:top w:val="none" w:sz="0" w:space="0" w:color="auto"/>
        <w:left w:val="none" w:sz="0" w:space="0" w:color="auto"/>
        <w:bottom w:val="none" w:sz="0" w:space="0" w:color="auto"/>
        <w:right w:val="none" w:sz="0" w:space="0" w:color="auto"/>
      </w:divBdr>
    </w:div>
    <w:div w:id="2047827818">
      <w:bodyDiv w:val="1"/>
      <w:marLeft w:val="0"/>
      <w:marRight w:val="0"/>
      <w:marTop w:val="0"/>
      <w:marBottom w:val="0"/>
      <w:divBdr>
        <w:top w:val="none" w:sz="0" w:space="0" w:color="auto"/>
        <w:left w:val="none" w:sz="0" w:space="0" w:color="auto"/>
        <w:bottom w:val="none" w:sz="0" w:space="0" w:color="auto"/>
        <w:right w:val="none" w:sz="0" w:space="0" w:color="auto"/>
      </w:divBdr>
    </w:div>
    <w:div w:id="2048218651">
      <w:bodyDiv w:val="1"/>
      <w:marLeft w:val="0"/>
      <w:marRight w:val="0"/>
      <w:marTop w:val="0"/>
      <w:marBottom w:val="0"/>
      <w:divBdr>
        <w:top w:val="none" w:sz="0" w:space="0" w:color="auto"/>
        <w:left w:val="none" w:sz="0" w:space="0" w:color="auto"/>
        <w:bottom w:val="none" w:sz="0" w:space="0" w:color="auto"/>
        <w:right w:val="none" w:sz="0" w:space="0" w:color="auto"/>
      </w:divBdr>
    </w:div>
    <w:div w:id="2050104566">
      <w:bodyDiv w:val="1"/>
      <w:marLeft w:val="0"/>
      <w:marRight w:val="0"/>
      <w:marTop w:val="0"/>
      <w:marBottom w:val="0"/>
      <w:divBdr>
        <w:top w:val="none" w:sz="0" w:space="0" w:color="auto"/>
        <w:left w:val="none" w:sz="0" w:space="0" w:color="auto"/>
        <w:bottom w:val="none" w:sz="0" w:space="0" w:color="auto"/>
        <w:right w:val="none" w:sz="0" w:space="0" w:color="auto"/>
      </w:divBdr>
    </w:div>
    <w:div w:id="2055151204">
      <w:bodyDiv w:val="1"/>
      <w:marLeft w:val="0"/>
      <w:marRight w:val="0"/>
      <w:marTop w:val="0"/>
      <w:marBottom w:val="0"/>
      <w:divBdr>
        <w:top w:val="none" w:sz="0" w:space="0" w:color="auto"/>
        <w:left w:val="none" w:sz="0" w:space="0" w:color="auto"/>
        <w:bottom w:val="none" w:sz="0" w:space="0" w:color="auto"/>
        <w:right w:val="none" w:sz="0" w:space="0" w:color="auto"/>
      </w:divBdr>
    </w:div>
    <w:div w:id="2059887834">
      <w:bodyDiv w:val="1"/>
      <w:marLeft w:val="0"/>
      <w:marRight w:val="0"/>
      <w:marTop w:val="0"/>
      <w:marBottom w:val="0"/>
      <w:divBdr>
        <w:top w:val="none" w:sz="0" w:space="0" w:color="auto"/>
        <w:left w:val="none" w:sz="0" w:space="0" w:color="auto"/>
        <w:bottom w:val="none" w:sz="0" w:space="0" w:color="auto"/>
        <w:right w:val="none" w:sz="0" w:space="0" w:color="auto"/>
      </w:divBdr>
    </w:div>
    <w:div w:id="2062122214">
      <w:bodyDiv w:val="1"/>
      <w:marLeft w:val="0"/>
      <w:marRight w:val="0"/>
      <w:marTop w:val="0"/>
      <w:marBottom w:val="0"/>
      <w:divBdr>
        <w:top w:val="none" w:sz="0" w:space="0" w:color="auto"/>
        <w:left w:val="none" w:sz="0" w:space="0" w:color="auto"/>
        <w:bottom w:val="none" w:sz="0" w:space="0" w:color="auto"/>
        <w:right w:val="none" w:sz="0" w:space="0" w:color="auto"/>
      </w:divBdr>
    </w:div>
    <w:div w:id="2065324653">
      <w:bodyDiv w:val="1"/>
      <w:marLeft w:val="0"/>
      <w:marRight w:val="0"/>
      <w:marTop w:val="0"/>
      <w:marBottom w:val="0"/>
      <w:divBdr>
        <w:top w:val="none" w:sz="0" w:space="0" w:color="auto"/>
        <w:left w:val="none" w:sz="0" w:space="0" w:color="auto"/>
        <w:bottom w:val="none" w:sz="0" w:space="0" w:color="auto"/>
        <w:right w:val="none" w:sz="0" w:space="0" w:color="auto"/>
      </w:divBdr>
      <w:divsChild>
        <w:div w:id="159469205">
          <w:marLeft w:val="0"/>
          <w:marRight w:val="0"/>
          <w:marTop w:val="0"/>
          <w:marBottom w:val="0"/>
          <w:divBdr>
            <w:top w:val="none" w:sz="0" w:space="0" w:color="auto"/>
            <w:left w:val="none" w:sz="0" w:space="0" w:color="auto"/>
            <w:bottom w:val="none" w:sz="0" w:space="0" w:color="auto"/>
            <w:right w:val="none" w:sz="0" w:space="0" w:color="auto"/>
          </w:divBdr>
          <w:divsChild>
            <w:div w:id="357856371">
              <w:marLeft w:val="0"/>
              <w:marRight w:val="0"/>
              <w:marTop w:val="0"/>
              <w:marBottom w:val="0"/>
              <w:divBdr>
                <w:top w:val="none" w:sz="0" w:space="0" w:color="auto"/>
                <w:left w:val="none" w:sz="0" w:space="0" w:color="auto"/>
                <w:bottom w:val="none" w:sz="0" w:space="0" w:color="auto"/>
                <w:right w:val="none" w:sz="0" w:space="0" w:color="auto"/>
              </w:divBdr>
              <w:divsChild>
                <w:div w:id="1760325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405560">
          <w:marLeft w:val="0"/>
          <w:marRight w:val="0"/>
          <w:marTop w:val="0"/>
          <w:marBottom w:val="0"/>
          <w:divBdr>
            <w:top w:val="none" w:sz="0" w:space="0" w:color="auto"/>
            <w:left w:val="none" w:sz="0" w:space="0" w:color="auto"/>
            <w:bottom w:val="none" w:sz="0" w:space="0" w:color="auto"/>
            <w:right w:val="none" w:sz="0" w:space="0" w:color="auto"/>
          </w:divBdr>
          <w:divsChild>
            <w:div w:id="1494754224">
              <w:marLeft w:val="0"/>
              <w:marRight w:val="0"/>
              <w:marTop w:val="0"/>
              <w:marBottom w:val="0"/>
              <w:divBdr>
                <w:top w:val="none" w:sz="0" w:space="0" w:color="auto"/>
                <w:left w:val="none" w:sz="0" w:space="0" w:color="auto"/>
                <w:bottom w:val="none" w:sz="0" w:space="0" w:color="auto"/>
                <w:right w:val="none" w:sz="0" w:space="0" w:color="auto"/>
              </w:divBdr>
            </w:div>
            <w:div w:id="241598218">
              <w:marLeft w:val="0"/>
              <w:marRight w:val="0"/>
              <w:marTop w:val="0"/>
              <w:marBottom w:val="0"/>
              <w:divBdr>
                <w:top w:val="none" w:sz="0" w:space="0" w:color="auto"/>
                <w:left w:val="none" w:sz="0" w:space="0" w:color="auto"/>
                <w:bottom w:val="none" w:sz="0" w:space="0" w:color="auto"/>
                <w:right w:val="none" w:sz="0" w:space="0" w:color="auto"/>
              </w:divBdr>
              <w:divsChild>
                <w:div w:id="454257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765873">
          <w:marLeft w:val="0"/>
          <w:marRight w:val="0"/>
          <w:marTop w:val="0"/>
          <w:marBottom w:val="0"/>
          <w:divBdr>
            <w:top w:val="none" w:sz="0" w:space="0" w:color="auto"/>
            <w:left w:val="none" w:sz="0" w:space="0" w:color="auto"/>
            <w:bottom w:val="none" w:sz="0" w:space="0" w:color="auto"/>
            <w:right w:val="none" w:sz="0" w:space="0" w:color="auto"/>
          </w:divBdr>
          <w:divsChild>
            <w:div w:id="1348604430">
              <w:marLeft w:val="0"/>
              <w:marRight w:val="0"/>
              <w:marTop w:val="0"/>
              <w:marBottom w:val="0"/>
              <w:divBdr>
                <w:top w:val="none" w:sz="0" w:space="0" w:color="auto"/>
                <w:left w:val="none" w:sz="0" w:space="0" w:color="auto"/>
                <w:bottom w:val="none" w:sz="0" w:space="0" w:color="auto"/>
                <w:right w:val="none" w:sz="0" w:space="0" w:color="auto"/>
              </w:divBdr>
            </w:div>
            <w:div w:id="907032632">
              <w:marLeft w:val="0"/>
              <w:marRight w:val="0"/>
              <w:marTop w:val="0"/>
              <w:marBottom w:val="0"/>
              <w:divBdr>
                <w:top w:val="none" w:sz="0" w:space="0" w:color="auto"/>
                <w:left w:val="none" w:sz="0" w:space="0" w:color="auto"/>
                <w:bottom w:val="none" w:sz="0" w:space="0" w:color="auto"/>
                <w:right w:val="none" w:sz="0" w:space="0" w:color="auto"/>
              </w:divBdr>
              <w:divsChild>
                <w:div w:id="803162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244231">
          <w:marLeft w:val="0"/>
          <w:marRight w:val="0"/>
          <w:marTop w:val="0"/>
          <w:marBottom w:val="0"/>
          <w:divBdr>
            <w:top w:val="none" w:sz="0" w:space="0" w:color="auto"/>
            <w:left w:val="none" w:sz="0" w:space="0" w:color="auto"/>
            <w:bottom w:val="none" w:sz="0" w:space="0" w:color="auto"/>
            <w:right w:val="none" w:sz="0" w:space="0" w:color="auto"/>
          </w:divBdr>
          <w:divsChild>
            <w:div w:id="536351866">
              <w:marLeft w:val="0"/>
              <w:marRight w:val="0"/>
              <w:marTop w:val="0"/>
              <w:marBottom w:val="0"/>
              <w:divBdr>
                <w:top w:val="none" w:sz="0" w:space="0" w:color="auto"/>
                <w:left w:val="none" w:sz="0" w:space="0" w:color="auto"/>
                <w:bottom w:val="none" w:sz="0" w:space="0" w:color="auto"/>
                <w:right w:val="none" w:sz="0" w:space="0" w:color="auto"/>
              </w:divBdr>
            </w:div>
            <w:div w:id="1384406985">
              <w:marLeft w:val="0"/>
              <w:marRight w:val="0"/>
              <w:marTop w:val="0"/>
              <w:marBottom w:val="0"/>
              <w:divBdr>
                <w:top w:val="none" w:sz="0" w:space="0" w:color="auto"/>
                <w:left w:val="none" w:sz="0" w:space="0" w:color="auto"/>
                <w:bottom w:val="none" w:sz="0" w:space="0" w:color="auto"/>
                <w:right w:val="none" w:sz="0" w:space="0" w:color="auto"/>
              </w:divBdr>
              <w:divsChild>
                <w:div w:id="762843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935554">
          <w:marLeft w:val="0"/>
          <w:marRight w:val="0"/>
          <w:marTop w:val="0"/>
          <w:marBottom w:val="0"/>
          <w:divBdr>
            <w:top w:val="none" w:sz="0" w:space="0" w:color="auto"/>
            <w:left w:val="none" w:sz="0" w:space="0" w:color="auto"/>
            <w:bottom w:val="none" w:sz="0" w:space="0" w:color="auto"/>
            <w:right w:val="none" w:sz="0" w:space="0" w:color="auto"/>
          </w:divBdr>
          <w:divsChild>
            <w:div w:id="65997356">
              <w:marLeft w:val="0"/>
              <w:marRight w:val="0"/>
              <w:marTop w:val="0"/>
              <w:marBottom w:val="0"/>
              <w:divBdr>
                <w:top w:val="none" w:sz="0" w:space="0" w:color="auto"/>
                <w:left w:val="none" w:sz="0" w:space="0" w:color="auto"/>
                <w:bottom w:val="none" w:sz="0" w:space="0" w:color="auto"/>
                <w:right w:val="none" w:sz="0" w:space="0" w:color="auto"/>
              </w:divBdr>
            </w:div>
            <w:div w:id="1936786018">
              <w:marLeft w:val="0"/>
              <w:marRight w:val="0"/>
              <w:marTop w:val="0"/>
              <w:marBottom w:val="0"/>
              <w:divBdr>
                <w:top w:val="none" w:sz="0" w:space="0" w:color="auto"/>
                <w:left w:val="none" w:sz="0" w:space="0" w:color="auto"/>
                <w:bottom w:val="none" w:sz="0" w:space="0" w:color="auto"/>
                <w:right w:val="none" w:sz="0" w:space="0" w:color="auto"/>
              </w:divBdr>
              <w:divsChild>
                <w:div w:id="1451701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75279">
          <w:marLeft w:val="0"/>
          <w:marRight w:val="0"/>
          <w:marTop w:val="0"/>
          <w:marBottom w:val="0"/>
          <w:divBdr>
            <w:top w:val="none" w:sz="0" w:space="0" w:color="auto"/>
            <w:left w:val="none" w:sz="0" w:space="0" w:color="auto"/>
            <w:bottom w:val="none" w:sz="0" w:space="0" w:color="auto"/>
            <w:right w:val="none" w:sz="0" w:space="0" w:color="auto"/>
          </w:divBdr>
          <w:divsChild>
            <w:div w:id="1414398623">
              <w:marLeft w:val="0"/>
              <w:marRight w:val="0"/>
              <w:marTop w:val="0"/>
              <w:marBottom w:val="0"/>
              <w:divBdr>
                <w:top w:val="none" w:sz="0" w:space="0" w:color="auto"/>
                <w:left w:val="none" w:sz="0" w:space="0" w:color="auto"/>
                <w:bottom w:val="none" w:sz="0" w:space="0" w:color="auto"/>
                <w:right w:val="none" w:sz="0" w:space="0" w:color="auto"/>
              </w:divBdr>
            </w:div>
            <w:div w:id="107552463">
              <w:marLeft w:val="0"/>
              <w:marRight w:val="0"/>
              <w:marTop w:val="0"/>
              <w:marBottom w:val="0"/>
              <w:divBdr>
                <w:top w:val="none" w:sz="0" w:space="0" w:color="auto"/>
                <w:left w:val="none" w:sz="0" w:space="0" w:color="auto"/>
                <w:bottom w:val="none" w:sz="0" w:space="0" w:color="auto"/>
                <w:right w:val="none" w:sz="0" w:space="0" w:color="auto"/>
              </w:divBdr>
              <w:divsChild>
                <w:div w:id="562717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7800318">
      <w:bodyDiv w:val="1"/>
      <w:marLeft w:val="0"/>
      <w:marRight w:val="0"/>
      <w:marTop w:val="0"/>
      <w:marBottom w:val="0"/>
      <w:divBdr>
        <w:top w:val="none" w:sz="0" w:space="0" w:color="auto"/>
        <w:left w:val="none" w:sz="0" w:space="0" w:color="auto"/>
        <w:bottom w:val="none" w:sz="0" w:space="0" w:color="auto"/>
        <w:right w:val="none" w:sz="0" w:space="0" w:color="auto"/>
      </w:divBdr>
    </w:div>
    <w:div w:id="2068019770">
      <w:bodyDiv w:val="1"/>
      <w:marLeft w:val="0"/>
      <w:marRight w:val="0"/>
      <w:marTop w:val="0"/>
      <w:marBottom w:val="0"/>
      <w:divBdr>
        <w:top w:val="none" w:sz="0" w:space="0" w:color="auto"/>
        <w:left w:val="none" w:sz="0" w:space="0" w:color="auto"/>
        <w:bottom w:val="none" w:sz="0" w:space="0" w:color="auto"/>
        <w:right w:val="none" w:sz="0" w:space="0" w:color="auto"/>
      </w:divBdr>
    </w:div>
    <w:div w:id="2069113232">
      <w:bodyDiv w:val="1"/>
      <w:marLeft w:val="0"/>
      <w:marRight w:val="0"/>
      <w:marTop w:val="0"/>
      <w:marBottom w:val="0"/>
      <w:divBdr>
        <w:top w:val="none" w:sz="0" w:space="0" w:color="auto"/>
        <w:left w:val="none" w:sz="0" w:space="0" w:color="auto"/>
        <w:bottom w:val="none" w:sz="0" w:space="0" w:color="auto"/>
        <w:right w:val="none" w:sz="0" w:space="0" w:color="auto"/>
      </w:divBdr>
    </w:div>
    <w:div w:id="2070492523">
      <w:bodyDiv w:val="1"/>
      <w:marLeft w:val="0"/>
      <w:marRight w:val="0"/>
      <w:marTop w:val="0"/>
      <w:marBottom w:val="0"/>
      <w:divBdr>
        <w:top w:val="none" w:sz="0" w:space="0" w:color="auto"/>
        <w:left w:val="none" w:sz="0" w:space="0" w:color="auto"/>
        <w:bottom w:val="none" w:sz="0" w:space="0" w:color="auto"/>
        <w:right w:val="none" w:sz="0" w:space="0" w:color="auto"/>
      </w:divBdr>
      <w:divsChild>
        <w:div w:id="68576654">
          <w:marLeft w:val="0"/>
          <w:marRight w:val="0"/>
          <w:marTop w:val="0"/>
          <w:marBottom w:val="0"/>
          <w:divBdr>
            <w:top w:val="none" w:sz="0" w:space="0" w:color="auto"/>
            <w:left w:val="none" w:sz="0" w:space="0" w:color="auto"/>
            <w:bottom w:val="none" w:sz="0" w:space="0" w:color="auto"/>
            <w:right w:val="none" w:sz="0" w:space="0" w:color="auto"/>
          </w:divBdr>
          <w:divsChild>
            <w:div w:id="174468747">
              <w:marLeft w:val="0"/>
              <w:marRight w:val="0"/>
              <w:marTop w:val="0"/>
              <w:marBottom w:val="0"/>
              <w:divBdr>
                <w:top w:val="none" w:sz="0" w:space="0" w:color="auto"/>
                <w:left w:val="none" w:sz="0" w:space="0" w:color="auto"/>
                <w:bottom w:val="none" w:sz="0" w:space="0" w:color="auto"/>
                <w:right w:val="none" w:sz="0" w:space="0" w:color="auto"/>
              </w:divBdr>
            </w:div>
            <w:div w:id="327681726">
              <w:marLeft w:val="0"/>
              <w:marRight w:val="0"/>
              <w:marTop w:val="0"/>
              <w:marBottom w:val="0"/>
              <w:divBdr>
                <w:top w:val="none" w:sz="0" w:space="0" w:color="auto"/>
                <w:left w:val="none" w:sz="0" w:space="0" w:color="auto"/>
                <w:bottom w:val="none" w:sz="0" w:space="0" w:color="auto"/>
                <w:right w:val="none" w:sz="0" w:space="0" w:color="auto"/>
              </w:divBdr>
            </w:div>
            <w:div w:id="1070418841">
              <w:marLeft w:val="0"/>
              <w:marRight w:val="0"/>
              <w:marTop w:val="0"/>
              <w:marBottom w:val="0"/>
              <w:divBdr>
                <w:top w:val="none" w:sz="0" w:space="0" w:color="auto"/>
                <w:left w:val="none" w:sz="0" w:space="0" w:color="auto"/>
                <w:bottom w:val="none" w:sz="0" w:space="0" w:color="auto"/>
                <w:right w:val="none" w:sz="0" w:space="0" w:color="auto"/>
              </w:divBdr>
            </w:div>
            <w:div w:id="1567914846">
              <w:marLeft w:val="0"/>
              <w:marRight w:val="0"/>
              <w:marTop w:val="0"/>
              <w:marBottom w:val="0"/>
              <w:divBdr>
                <w:top w:val="none" w:sz="0" w:space="0" w:color="auto"/>
                <w:left w:val="none" w:sz="0" w:space="0" w:color="auto"/>
                <w:bottom w:val="none" w:sz="0" w:space="0" w:color="auto"/>
                <w:right w:val="none" w:sz="0" w:space="0" w:color="auto"/>
              </w:divBdr>
            </w:div>
            <w:div w:id="1779370569">
              <w:marLeft w:val="0"/>
              <w:marRight w:val="0"/>
              <w:marTop w:val="0"/>
              <w:marBottom w:val="0"/>
              <w:divBdr>
                <w:top w:val="none" w:sz="0" w:space="0" w:color="auto"/>
                <w:left w:val="none" w:sz="0" w:space="0" w:color="auto"/>
                <w:bottom w:val="none" w:sz="0" w:space="0" w:color="auto"/>
                <w:right w:val="none" w:sz="0" w:space="0" w:color="auto"/>
              </w:divBdr>
            </w:div>
          </w:divsChild>
        </w:div>
        <w:div w:id="423307789">
          <w:marLeft w:val="0"/>
          <w:marRight w:val="0"/>
          <w:marTop w:val="0"/>
          <w:marBottom w:val="0"/>
          <w:divBdr>
            <w:top w:val="none" w:sz="0" w:space="0" w:color="auto"/>
            <w:left w:val="none" w:sz="0" w:space="0" w:color="auto"/>
            <w:bottom w:val="none" w:sz="0" w:space="0" w:color="auto"/>
            <w:right w:val="none" w:sz="0" w:space="0" w:color="auto"/>
          </w:divBdr>
          <w:divsChild>
            <w:div w:id="773132567">
              <w:marLeft w:val="0"/>
              <w:marRight w:val="0"/>
              <w:marTop w:val="0"/>
              <w:marBottom w:val="0"/>
              <w:divBdr>
                <w:top w:val="none" w:sz="0" w:space="0" w:color="auto"/>
                <w:left w:val="none" w:sz="0" w:space="0" w:color="auto"/>
                <w:bottom w:val="none" w:sz="0" w:space="0" w:color="auto"/>
                <w:right w:val="none" w:sz="0" w:space="0" w:color="auto"/>
              </w:divBdr>
            </w:div>
          </w:divsChild>
        </w:div>
        <w:div w:id="741374724">
          <w:marLeft w:val="0"/>
          <w:marRight w:val="0"/>
          <w:marTop w:val="0"/>
          <w:marBottom w:val="0"/>
          <w:divBdr>
            <w:top w:val="none" w:sz="0" w:space="0" w:color="auto"/>
            <w:left w:val="none" w:sz="0" w:space="0" w:color="auto"/>
            <w:bottom w:val="none" w:sz="0" w:space="0" w:color="auto"/>
            <w:right w:val="none" w:sz="0" w:space="0" w:color="auto"/>
          </w:divBdr>
          <w:divsChild>
            <w:div w:id="1675960585">
              <w:marLeft w:val="0"/>
              <w:marRight w:val="0"/>
              <w:marTop w:val="0"/>
              <w:marBottom w:val="0"/>
              <w:divBdr>
                <w:top w:val="none" w:sz="0" w:space="0" w:color="auto"/>
                <w:left w:val="none" w:sz="0" w:space="0" w:color="auto"/>
                <w:bottom w:val="none" w:sz="0" w:space="0" w:color="auto"/>
                <w:right w:val="none" w:sz="0" w:space="0" w:color="auto"/>
              </w:divBdr>
            </w:div>
            <w:div w:id="1982684604">
              <w:marLeft w:val="0"/>
              <w:marRight w:val="0"/>
              <w:marTop w:val="0"/>
              <w:marBottom w:val="0"/>
              <w:divBdr>
                <w:top w:val="none" w:sz="0" w:space="0" w:color="auto"/>
                <w:left w:val="none" w:sz="0" w:space="0" w:color="auto"/>
                <w:bottom w:val="none" w:sz="0" w:space="0" w:color="auto"/>
                <w:right w:val="none" w:sz="0" w:space="0" w:color="auto"/>
              </w:divBdr>
            </w:div>
          </w:divsChild>
        </w:div>
        <w:div w:id="1044137075">
          <w:marLeft w:val="0"/>
          <w:marRight w:val="0"/>
          <w:marTop w:val="0"/>
          <w:marBottom w:val="0"/>
          <w:divBdr>
            <w:top w:val="none" w:sz="0" w:space="0" w:color="auto"/>
            <w:left w:val="none" w:sz="0" w:space="0" w:color="auto"/>
            <w:bottom w:val="none" w:sz="0" w:space="0" w:color="auto"/>
            <w:right w:val="none" w:sz="0" w:space="0" w:color="auto"/>
          </w:divBdr>
          <w:divsChild>
            <w:div w:id="1216694435">
              <w:marLeft w:val="0"/>
              <w:marRight w:val="0"/>
              <w:marTop w:val="0"/>
              <w:marBottom w:val="0"/>
              <w:divBdr>
                <w:top w:val="none" w:sz="0" w:space="0" w:color="auto"/>
                <w:left w:val="none" w:sz="0" w:space="0" w:color="auto"/>
                <w:bottom w:val="none" w:sz="0" w:space="0" w:color="auto"/>
                <w:right w:val="none" w:sz="0" w:space="0" w:color="auto"/>
              </w:divBdr>
            </w:div>
          </w:divsChild>
        </w:div>
        <w:div w:id="1521551465">
          <w:marLeft w:val="0"/>
          <w:marRight w:val="0"/>
          <w:marTop w:val="0"/>
          <w:marBottom w:val="0"/>
          <w:divBdr>
            <w:top w:val="none" w:sz="0" w:space="0" w:color="auto"/>
            <w:left w:val="none" w:sz="0" w:space="0" w:color="auto"/>
            <w:bottom w:val="none" w:sz="0" w:space="0" w:color="auto"/>
            <w:right w:val="none" w:sz="0" w:space="0" w:color="auto"/>
          </w:divBdr>
          <w:divsChild>
            <w:div w:id="519928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420404">
      <w:bodyDiv w:val="1"/>
      <w:marLeft w:val="0"/>
      <w:marRight w:val="0"/>
      <w:marTop w:val="0"/>
      <w:marBottom w:val="0"/>
      <w:divBdr>
        <w:top w:val="none" w:sz="0" w:space="0" w:color="auto"/>
        <w:left w:val="none" w:sz="0" w:space="0" w:color="auto"/>
        <w:bottom w:val="none" w:sz="0" w:space="0" w:color="auto"/>
        <w:right w:val="none" w:sz="0" w:space="0" w:color="auto"/>
      </w:divBdr>
    </w:div>
    <w:div w:id="2072267443">
      <w:bodyDiv w:val="1"/>
      <w:marLeft w:val="0"/>
      <w:marRight w:val="0"/>
      <w:marTop w:val="0"/>
      <w:marBottom w:val="0"/>
      <w:divBdr>
        <w:top w:val="none" w:sz="0" w:space="0" w:color="auto"/>
        <w:left w:val="none" w:sz="0" w:space="0" w:color="auto"/>
        <w:bottom w:val="none" w:sz="0" w:space="0" w:color="auto"/>
        <w:right w:val="none" w:sz="0" w:space="0" w:color="auto"/>
      </w:divBdr>
    </w:div>
    <w:div w:id="2072267629">
      <w:bodyDiv w:val="1"/>
      <w:marLeft w:val="0"/>
      <w:marRight w:val="0"/>
      <w:marTop w:val="0"/>
      <w:marBottom w:val="0"/>
      <w:divBdr>
        <w:top w:val="none" w:sz="0" w:space="0" w:color="auto"/>
        <w:left w:val="none" w:sz="0" w:space="0" w:color="auto"/>
        <w:bottom w:val="none" w:sz="0" w:space="0" w:color="auto"/>
        <w:right w:val="none" w:sz="0" w:space="0" w:color="auto"/>
      </w:divBdr>
    </w:div>
    <w:div w:id="2072538029">
      <w:bodyDiv w:val="1"/>
      <w:marLeft w:val="0"/>
      <w:marRight w:val="0"/>
      <w:marTop w:val="0"/>
      <w:marBottom w:val="0"/>
      <w:divBdr>
        <w:top w:val="none" w:sz="0" w:space="0" w:color="auto"/>
        <w:left w:val="none" w:sz="0" w:space="0" w:color="auto"/>
        <w:bottom w:val="none" w:sz="0" w:space="0" w:color="auto"/>
        <w:right w:val="none" w:sz="0" w:space="0" w:color="auto"/>
      </w:divBdr>
      <w:divsChild>
        <w:div w:id="1578782105">
          <w:marLeft w:val="0"/>
          <w:marRight w:val="0"/>
          <w:marTop w:val="0"/>
          <w:marBottom w:val="0"/>
          <w:divBdr>
            <w:top w:val="none" w:sz="0" w:space="0" w:color="auto"/>
            <w:left w:val="none" w:sz="0" w:space="0" w:color="auto"/>
            <w:bottom w:val="none" w:sz="0" w:space="0" w:color="auto"/>
            <w:right w:val="none" w:sz="0" w:space="0" w:color="auto"/>
          </w:divBdr>
          <w:divsChild>
            <w:div w:id="466321002">
              <w:marLeft w:val="0"/>
              <w:marRight w:val="0"/>
              <w:marTop w:val="0"/>
              <w:marBottom w:val="0"/>
              <w:divBdr>
                <w:top w:val="none" w:sz="0" w:space="0" w:color="auto"/>
                <w:left w:val="none" w:sz="0" w:space="0" w:color="auto"/>
                <w:bottom w:val="none" w:sz="0" w:space="0" w:color="auto"/>
                <w:right w:val="none" w:sz="0" w:space="0" w:color="auto"/>
              </w:divBdr>
              <w:divsChild>
                <w:div w:id="593511326">
                  <w:marLeft w:val="-255"/>
                  <w:marRight w:val="-255"/>
                  <w:marTop w:val="0"/>
                  <w:marBottom w:val="0"/>
                  <w:divBdr>
                    <w:top w:val="none" w:sz="0" w:space="0" w:color="auto"/>
                    <w:left w:val="none" w:sz="0" w:space="0" w:color="auto"/>
                    <w:bottom w:val="none" w:sz="0" w:space="0" w:color="auto"/>
                    <w:right w:val="none" w:sz="0" w:space="0" w:color="auto"/>
                  </w:divBdr>
                  <w:divsChild>
                    <w:div w:id="313726802">
                      <w:marLeft w:val="0"/>
                      <w:marRight w:val="0"/>
                      <w:marTop w:val="0"/>
                      <w:marBottom w:val="0"/>
                      <w:divBdr>
                        <w:top w:val="none" w:sz="0" w:space="0" w:color="auto"/>
                        <w:left w:val="none" w:sz="0" w:space="0" w:color="auto"/>
                        <w:bottom w:val="none" w:sz="0" w:space="0" w:color="auto"/>
                        <w:right w:val="none" w:sz="0" w:space="0" w:color="auto"/>
                      </w:divBdr>
                      <w:divsChild>
                        <w:div w:id="1778401211">
                          <w:marLeft w:val="0"/>
                          <w:marRight w:val="0"/>
                          <w:marTop w:val="0"/>
                          <w:marBottom w:val="0"/>
                          <w:divBdr>
                            <w:top w:val="none" w:sz="0" w:space="0" w:color="auto"/>
                            <w:left w:val="none" w:sz="0" w:space="0" w:color="auto"/>
                            <w:bottom w:val="none" w:sz="0" w:space="0" w:color="auto"/>
                            <w:right w:val="none" w:sz="0" w:space="0" w:color="auto"/>
                          </w:divBdr>
                          <w:divsChild>
                            <w:div w:id="53622437">
                              <w:marLeft w:val="0"/>
                              <w:marRight w:val="0"/>
                              <w:marTop w:val="0"/>
                              <w:marBottom w:val="0"/>
                              <w:divBdr>
                                <w:top w:val="none" w:sz="0" w:space="0" w:color="auto"/>
                                <w:left w:val="none" w:sz="0" w:space="0" w:color="auto"/>
                                <w:bottom w:val="none" w:sz="0" w:space="0" w:color="auto"/>
                                <w:right w:val="none" w:sz="0" w:space="0" w:color="auto"/>
                              </w:divBdr>
                              <w:divsChild>
                                <w:div w:id="1795562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9477970">
      <w:bodyDiv w:val="1"/>
      <w:marLeft w:val="0"/>
      <w:marRight w:val="0"/>
      <w:marTop w:val="0"/>
      <w:marBottom w:val="0"/>
      <w:divBdr>
        <w:top w:val="none" w:sz="0" w:space="0" w:color="auto"/>
        <w:left w:val="none" w:sz="0" w:space="0" w:color="auto"/>
        <w:bottom w:val="none" w:sz="0" w:space="0" w:color="auto"/>
        <w:right w:val="none" w:sz="0" w:space="0" w:color="auto"/>
      </w:divBdr>
    </w:div>
    <w:div w:id="2080328279">
      <w:bodyDiv w:val="1"/>
      <w:marLeft w:val="0"/>
      <w:marRight w:val="0"/>
      <w:marTop w:val="0"/>
      <w:marBottom w:val="0"/>
      <w:divBdr>
        <w:top w:val="none" w:sz="0" w:space="0" w:color="auto"/>
        <w:left w:val="none" w:sz="0" w:space="0" w:color="auto"/>
        <w:bottom w:val="none" w:sz="0" w:space="0" w:color="auto"/>
        <w:right w:val="none" w:sz="0" w:space="0" w:color="auto"/>
      </w:divBdr>
      <w:divsChild>
        <w:div w:id="147063218">
          <w:marLeft w:val="0"/>
          <w:marRight w:val="0"/>
          <w:marTop w:val="0"/>
          <w:marBottom w:val="0"/>
          <w:divBdr>
            <w:top w:val="none" w:sz="0" w:space="0" w:color="auto"/>
            <w:left w:val="none" w:sz="0" w:space="0" w:color="auto"/>
            <w:bottom w:val="none" w:sz="0" w:space="0" w:color="auto"/>
            <w:right w:val="none" w:sz="0" w:space="0" w:color="auto"/>
          </w:divBdr>
          <w:divsChild>
            <w:div w:id="675155954">
              <w:marLeft w:val="0"/>
              <w:marRight w:val="0"/>
              <w:marTop w:val="0"/>
              <w:marBottom w:val="0"/>
              <w:divBdr>
                <w:top w:val="none" w:sz="0" w:space="0" w:color="auto"/>
                <w:left w:val="none" w:sz="0" w:space="0" w:color="auto"/>
                <w:bottom w:val="none" w:sz="0" w:space="0" w:color="auto"/>
                <w:right w:val="none" w:sz="0" w:space="0" w:color="auto"/>
              </w:divBdr>
            </w:div>
            <w:div w:id="1094981383">
              <w:marLeft w:val="0"/>
              <w:marRight w:val="0"/>
              <w:marTop w:val="0"/>
              <w:marBottom w:val="0"/>
              <w:divBdr>
                <w:top w:val="none" w:sz="0" w:space="0" w:color="auto"/>
                <w:left w:val="none" w:sz="0" w:space="0" w:color="auto"/>
                <w:bottom w:val="none" w:sz="0" w:space="0" w:color="auto"/>
                <w:right w:val="none" w:sz="0" w:space="0" w:color="auto"/>
              </w:divBdr>
            </w:div>
          </w:divsChild>
        </w:div>
        <w:div w:id="964241097">
          <w:marLeft w:val="0"/>
          <w:marRight w:val="0"/>
          <w:marTop w:val="0"/>
          <w:marBottom w:val="0"/>
          <w:divBdr>
            <w:top w:val="none" w:sz="0" w:space="0" w:color="auto"/>
            <w:left w:val="none" w:sz="0" w:space="0" w:color="auto"/>
            <w:bottom w:val="none" w:sz="0" w:space="0" w:color="auto"/>
            <w:right w:val="none" w:sz="0" w:space="0" w:color="auto"/>
          </w:divBdr>
          <w:divsChild>
            <w:div w:id="448089118">
              <w:marLeft w:val="0"/>
              <w:marRight w:val="0"/>
              <w:marTop w:val="0"/>
              <w:marBottom w:val="0"/>
              <w:divBdr>
                <w:top w:val="none" w:sz="0" w:space="0" w:color="auto"/>
                <w:left w:val="none" w:sz="0" w:space="0" w:color="auto"/>
                <w:bottom w:val="none" w:sz="0" w:space="0" w:color="auto"/>
                <w:right w:val="none" w:sz="0" w:space="0" w:color="auto"/>
              </w:divBdr>
            </w:div>
          </w:divsChild>
        </w:div>
        <w:div w:id="1785423346">
          <w:marLeft w:val="0"/>
          <w:marRight w:val="0"/>
          <w:marTop w:val="0"/>
          <w:marBottom w:val="0"/>
          <w:divBdr>
            <w:top w:val="none" w:sz="0" w:space="0" w:color="auto"/>
            <w:left w:val="none" w:sz="0" w:space="0" w:color="auto"/>
            <w:bottom w:val="none" w:sz="0" w:space="0" w:color="auto"/>
            <w:right w:val="none" w:sz="0" w:space="0" w:color="auto"/>
          </w:divBdr>
          <w:divsChild>
            <w:div w:id="192810621">
              <w:marLeft w:val="0"/>
              <w:marRight w:val="0"/>
              <w:marTop w:val="0"/>
              <w:marBottom w:val="0"/>
              <w:divBdr>
                <w:top w:val="none" w:sz="0" w:space="0" w:color="auto"/>
                <w:left w:val="none" w:sz="0" w:space="0" w:color="auto"/>
                <w:bottom w:val="none" w:sz="0" w:space="0" w:color="auto"/>
                <w:right w:val="none" w:sz="0" w:space="0" w:color="auto"/>
              </w:divBdr>
            </w:div>
            <w:div w:id="193689439">
              <w:marLeft w:val="0"/>
              <w:marRight w:val="0"/>
              <w:marTop w:val="0"/>
              <w:marBottom w:val="0"/>
              <w:divBdr>
                <w:top w:val="none" w:sz="0" w:space="0" w:color="auto"/>
                <w:left w:val="none" w:sz="0" w:space="0" w:color="auto"/>
                <w:bottom w:val="none" w:sz="0" w:space="0" w:color="auto"/>
                <w:right w:val="none" w:sz="0" w:space="0" w:color="auto"/>
              </w:divBdr>
            </w:div>
            <w:div w:id="290401775">
              <w:marLeft w:val="0"/>
              <w:marRight w:val="0"/>
              <w:marTop w:val="0"/>
              <w:marBottom w:val="0"/>
              <w:divBdr>
                <w:top w:val="none" w:sz="0" w:space="0" w:color="auto"/>
                <w:left w:val="none" w:sz="0" w:space="0" w:color="auto"/>
                <w:bottom w:val="none" w:sz="0" w:space="0" w:color="auto"/>
                <w:right w:val="none" w:sz="0" w:space="0" w:color="auto"/>
              </w:divBdr>
            </w:div>
            <w:div w:id="535968644">
              <w:marLeft w:val="0"/>
              <w:marRight w:val="0"/>
              <w:marTop w:val="0"/>
              <w:marBottom w:val="0"/>
              <w:divBdr>
                <w:top w:val="none" w:sz="0" w:space="0" w:color="auto"/>
                <w:left w:val="none" w:sz="0" w:space="0" w:color="auto"/>
                <w:bottom w:val="none" w:sz="0" w:space="0" w:color="auto"/>
                <w:right w:val="none" w:sz="0" w:space="0" w:color="auto"/>
              </w:divBdr>
            </w:div>
            <w:div w:id="1289580875">
              <w:marLeft w:val="0"/>
              <w:marRight w:val="0"/>
              <w:marTop w:val="0"/>
              <w:marBottom w:val="0"/>
              <w:divBdr>
                <w:top w:val="none" w:sz="0" w:space="0" w:color="auto"/>
                <w:left w:val="none" w:sz="0" w:space="0" w:color="auto"/>
                <w:bottom w:val="none" w:sz="0" w:space="0" w:color="auto"/>
                <w:right w:val="none" w:sz="0" w:space="0" w:color="auto"/>
              </w:divBdr>
            </w:div>
            <w:div w:id="1373727794">
              <w:marLeft w:val="0"/>
              <w:marRight w:val="0"/>
              <w:marTop w:val="0"/>
              <w:marBottom w:val="0"/>
              <w:divBdr>
                <w:top w:val="none" w:sz="0" w:space="0" w:color="auto"/>
                <w:left w:val="none" w:sz="0" w:space="0" w:color="auto"/>
                <w:bottom w:val="none" w:sz="0" w:space="0" w:color="auto"/>
                <w:right w:val="none" w:sz="0" w:space="0" w:color="auto"/>
              </w:divBdr>
            </w:div>
            <w:div w:id="1380209112">
              <w:marLeft w:val="0"/>
              <w:marRight w:val="0"/>
              <w:marTop w:val="0"/>
              <w:marBottom w:val="0"/>
              <w:divBdr>
                <w:top w:val="none" w:sz="0" w:space="0" w:color="auto"/>
                <w:left w:val="none" w:sz="0" w:space="0" w:color="auto"/>
                <w:bottom w:val="none" w:sz="0" w:space="0" w:color="auto"/>
                <w:right w:val="none" w:sz="0" w:space="0" w:color="auto"/>
              </w:divBdr>
            </w:div>
            <w:div w:id="1635482696">
              <w:marLeft w:val="0"/>
              <w:marRight w:val="0"/>
              <w:marTop w:val="0"/>
              <w:marBottom w:val="0"/>
              <w:divBdr>
                <w:top w:val="none" w:sz="0" w:space="0" w:color="auto"/>
                <w:left w:val="none" w:sz="0" w:space="0" w:color="auto"/>
                <w:bottom w:val="none" w:sz="0" w:space="0" w:color="auto"/>
                <w:right w:val="none" w:sz="0" w:space="0" w:color="auto"/>
              </w:divBdr>
            </w:div>
            <w:div w:id="1735614768">
              <w:marLeft w:val="0"/>
              <w:marRight w:val="0"/>
              <w:marTop w:val="0"/>
              <w:marBottom w:val="0"/>
              <w:divBdr>
                <w:top w:val="none" w:sz="0" w:space="0" w:color="auto"/>
                <w:left w:val="none" w:sz="0" w:space="0" w:color="auto"/>
                <w:bottom w:val="none" w:sz="0" w:space="0" w:color="auto"/>
                <w:right w:val="none" w:sz="0" w:space="0" w:color="auto"/>
              </w:divBdr>
            </w:div>
            <w:div w:id="1927419344">
              <w:marLeft w:val="0"/>
              <w:marRight w:val="0"/>
              <w:marTop w:val="0"/>
              <w:marBottom w:val="0"/>
              <w:divBdr>
                <w:top w:val="none" w:sz="0" w:space="0" w:color="auto"/>
                <w:left w:val="none" w:sz="0" w:space="0" w:color="auto"/>
                <w:bottom w:val="none" w:sz="0" w:space="0" w:color="auto"/>
                <w:right w:val="none" w:sz="0" w:space="0" w:color="auto"/>
              </w:divBdr>
            </w:div>
          </w:divsChild>
        </w:div>
        <w:div w:id="1993942234">
          <w:marLeft w:val="0"/>
          <w:marRight w:val="0"/>
          <w:marTop w:val="0"/>
          <w:marBottom w:val="0"/>
          <w:divBdr>
            <w:top w:val="none" w:sz="0" w:space="0" w:color="auto"/>
            <w:left w:val="none" w:sz="0" w:space="0" w:color="auto"/>
            <w:bottom w:val="none" w:sz="0" w:space="0" w:color="auto"/>
            <w:right w:val="none" w:sz="0" w:space="0" w:color="auto"/>
          </w:divBdr>
          <w:divsChild>
            <w:div w:id="185755798">
              <w:marLeft w:val="0"/>
              <w:marRight w:val="0"/>
              <w:marTop w:val="0"/>
              <w:marBottom w:val="0"/>
              <w:divBdr>
                <w:top w:val="none" w:sz="0" w:space="0" w:color="auto"/>
                <w:left w:val="none" w:sz="0" w:space="0" w:color="auto"/>
                <w:bottom w:val="none" w:sz="0" w:space="0" w:color="auto"/>
                <w:right w:val="none" w:sz="0" w:space="0" w:color="auto"/>
              </w:divBdr>
            </w:div>
          </w:divsChild>
        </w:div>
        <w:div w:id="2067558495">
          <w:marLeft w:val="0"/>
          <w:marRight w:val="0"/>
          <w:marTop w:val="0"/>
          <w:marBottom w:val="0"/>
          <w:divBdr>
            <w:top w:val="none" w:sz="0" w:space="0" w:color="auto"/>
            <w:left w:val="none" w:sz="0" w:space="0" w:color="auto"/>
            <w:bottom w:val="none" w:sz="0" w:space="0" w:color="auto"/>
            <w:right w:val="none" w:sz="0" w:space="0" w:color="auto"/>
          </w:divBdr>
          <w:divsChild>
            <w:div w:id="245770146">
              <w:marLeft w:val="0"/>
              <w:marRight w:val="0"/>
              <w:marTop w:val="0"/>
              <w:marBottom w:val="0"/>
              <w:divBdr>
                <w:top w:val="none" w:sz="0" w:space="0" w:color="auto"/>
                <w:left w:val="none" w:sz="0" w:space="0" w:color="auto"/>
                <w:bottom w:val="none" w:sz="0" w:space="0" w:color="auto"/>
                <w:right w:val="none" w:sz="0" w:space="0" w:color="auto"/>
              </w:divBdr>
            </w:div>
            <w:div w:id="1971090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175671">
      <w:bodyDiv w:val="1"/>
      <w:marLeft w:val="0"/>
      <w:marRight w:val="0"/>
      <w:marTop w:val="0"/>
      <w:marBottom w:val="0"/>
      <w:divBdr>
        <w:top w:val="none" w:sz="0" w:space="0" w:color="auto"/>
        <w:left w:val="none" w:sz="0" w:space="0" w:color="auto"/>
        <w:bottom w:val="none" w:sz="0" w:space="0" w:color="auto"/>
        <w:right w:val="none" w:sz="0" w:space="0" w:color="auto"/>
      </w:divBdr>
    </w:div>
    <w:div w:id="2081831982">
      <w:bodyDiv w:val="1"/>
      <w:marLeft w:val="0"/>
      <w:marRight w:val="0"/>
      <w:marTop w:val="0"/>
      <w:marBottom w:val="0"/>
      <w:divBdr>
        <w:top w:val="none" w:sz="0" w:space="0" w:color="auto"/>
        <w:left w:val="none" w:sz="0" w:space="0" w:color="auto"/>
        <w:bottom w:val="none" w:sz="0" w:space="0" w:color="auto"/>
        <w:right w:val="none" w:sz="0" w:space="0" w:color="auto"/>
      </w:divBdr>
    </w:div>
    <w:div w:id="2082361213">
      <w:bodyDiv w:val="1"/>
      <w:marLeft w:val="0"/>
      <w:marRight w:val="0"/>
      <w:marTop w:val="0"/>
      <w:marBottom w:val="0"/>
      <w:divBdr>
        <w:top w:val="none" w:sz="0" w:space="0" w:color="auto"/>
        <w:left w:val="none" w:sz="0" w:space="0" w:color="auto"/>
        <w:bottom w:val="none" w:sz="0" w:space="0" w:color="auto"/>
        <w:right w:val="none" w:sz="0" w:space="0" w:color="auto"/>
      </w:divBdr>
    </w:div>
    <w:div w:id="2082674173">
      <w:bodyDiv w:val="1"/>
      <w:marLeft w:val="0"/>
      <w:marRight w:val="0"/>
      <w:marTop w:val="0"/>
      <w:marBottom w:val="0"/>
      <w:divBdr>
        <w:top w:val="none" w:sz="0" w:space="0" w:color="auto"/>
        <w:left w:val="none" w:sz="0" w:space="0" w:color="auto"/>
        <w:bottom w:val="none" w:sz="0" w:space="0" w:color="auto"/>
        <w:right w:val="none" w:sz="0" w:space="0" w:color="auto"/>
      </w:divBdr>
    </w:div>
    <w:div w:id="2087141120">
      <w:bodyDiv w:val="1"/>
      <w:marLeft w:val="0"/>
      <w:marRight w:val="0"/>
      <w:marTop w:val="0"/>
      <w:marBottom w:val="0"/>
      <w:divBdr>
        <w:top w:val="none" w:sz="0" w:space="0" w:color="auto"/>
        <w:left w:val="none" w:sz="0" w:space="0" w:color="auto"/>
        <w:bottom w:val="none" w:sz="0" w:space="0" w:color="auto"/>
        <w:right w:val="none" w:sz="0" w:space="0" w:color="auto"/>
      </w:divBdr>
      <w:divsChild>
        <w:div w:id="281573478">
          <w:marLeft w:val="0"/>
          <w:marRight w:val="0"/>
          <w:marTop w:val="0"/>
          <w:marBottom w:val="0"/>
          <w:divBdr>
            <w:top w:val="none" w:sz="0" w:space="0" w:color="auto"/>
            <w:left w:val="none" w:sz="0" w:space="0" w:color="auto"/>
            <w:bottom w:val="none" w:sz="0" w:space="0" w:color="auto"/>
            <w:right w:val="none" w:sz="0" w:space="0" w:color="auto"/>
          </w:divBdr>
          <w:divsChild>
            <w:div w:id="1790200140">
              <w:marLeft w:val="0"/>
              <w:marRight w:val="0"/>
              <w:marTop w:val="0"/>
              <w:marBottom w:val="0"/>
              <w:divBdr>
                <w:top w:val="none" w:sz="0" w:space="0" w:color="auto"/>
                <w:left w:val="none" w:sz="0" w:space="0" w:color="auto"/>
                <w:bottom w:val="none" w:sz="0" w:space="0" w:color="auto"/>
                <w:right w:val="none" w:sz="0" w:space="0" w:color="auto"/>
              </w:divBdr>
            </w:div>
          </w:divsChild>
        </w:div>
        <w:div w:id="327295458">
          <w:marLeft w:val="0"/>
          <w:marRight w:val="0"/>
          <w:marTop w:val="0"/>
          <w:marBottom w:val="0"/>
          <w:divBdr>
            <w:top w:val="none" w:sz="0" w:space="0" w:color="auto"/>
            <w:left w:val="none" w:sz="0" w:space="0" w:color="auto"/>
            <w:bottom w:val="none" w:sz="0" w:space="0" w:color="auto"/>
            <w:right w:val="none" w:sz="0" w:space="0" w:color="auto"/>
          </w:divBdr>
          <w:divsChild>
            <w:div w:id="1362852730">
              <w:marLeft w:val="0"/>
              <w:marRight w:val="0"/>
              <w:marTop w:val="0"/>
              <w:marBottom w:val="0"/>
              <w:divBdr>
                <w:top w:val="none" w:sz="0" w:space="0" w:color="auto"/>
                <w:left w:val="none" w:sz="0" w:space="0" w:color="auto"/>
                <w:bottom w:val="none" w:sz="0" w:space="0" w:color="auto"/>
                <w:right w:val="none" w:sz="0" w:space="0" w:color="auto"/>
              </w:divBdr>
            </w:div>
          </w:divsChild>
        </w:div>
        <w:div w:id="511847012">
          <w:marLeft w:val="0"/>
          <w:marRight w:val="0"/>
          <w:marTop w:val="0"/>
          <w:marBottom w:val="0"/>
          <w:divBdr>
            <w:top w:val="none" w:sz="0" w:space="0" w:color="auto"/>
            <w:left w:val="none" w:sz="0" w:space="0" w:color="auto"/>
            <w:bottom w:val="none" w:sz="0" w:space="0" w:color="auto"/>
            <w:right w:val="none" w:sz="0" w:space="0" w:color="auto"/>
          </w:divBdr>
          <w:divsChild>
            <w:div w:id="141121423">
              <w:marLeft w:val="0"/>
              <w:marRight w:val="0"/>
              <w:marTop w:val="0"/>
              <w:marBottom w:val="0"/>
              <w:divBdr>
                <w:top w:val="none" w:sz="0" w:space="0" w:color="auto"/>
                <w:left w:val="none" w:sz="0" w:space="0" w:color="auto"/>
                <w:bottom w:val="none" w:sz="0" w:space="0" w:color="auto"/>
                <w:right w:val="none" w:sz="0" w:space="0" w:color="auto"/>
              </w:divBdr>
            </w:div>
          </w:divsChild>
        </w:div>
        <w:div w:id="1421871735">
          <w:marLeft w:val="0"/>
          <w:marRight w:val="0"/>
          <w:marTop w:val="0"/>
          <w:marBottom w:val="0"/>
          <w:divBdr>
            <w:top w:val="none" w:sz="0" w:space="0" w:color="auto"/>
            <w:left w:val="none" w:sz="0" w:space="0" w:color="auto"/>
            <w:bottom w:val="none" w:sz="0" w:space="0" w:color="auto"/>
            <w:right w:val="none" w:sz="0" w:space="0" w:color="auto"/>
          </w:divBdr>
          <w:divsChild>
            <w:div w:id="528108652">
              <w:marLeft w:val="0"/>
              <w:marRight w:val="0"/>
              <w:marTop w:val="0"/>
              <w:marBottom w:val="0"/>
              <w:divBdr>
                <w:top w:val="none" w:sz="0" w:space="0" w:color="auto"/>
                <w:left w:val="none" w:sz="0" w:space="0" w:color="auto"/>
                <w:bottom w:val="none" w:sz="0" w:space="0" w:color="auto"/>
                <w:right w:val="none" w:sz="0" w:space="0" w:color="auto"/>
              </w:divBdr>
            </w:div>
            <w:div w:id="763111812">
              <w:marLeft w:val="0"/>
              <w:marRight w:val="0"/>
              <w:marTop w:val="0"/>
              <w:marBottom w:val="0"/>
              <w:divBdr>
                <w:top w:val="none" w:sz="0" w:space="0" w:color="auto"/>
                <w:left w:val="none" w:sz="0" w:space="0" w:color="auto"/>
                <w:bottom w:val="none" w:sz="0" w:space="0" w:color="auto"/>
                <w:right w:val="none" w:sz="0" w:space="0" w:color="auto"/>
              </w:divBdr>
            </w:div>
            <w:div w:id="864830980">
              <w:marLeft w:val="0"/>
              <w:marRight w:val="0"/>
              <w:marTop w:val="0"/>
              <w:marBottom w:val="0"/>
              <w:divBdr>
                <w:top w:val="none" w:sz="0" w:space="0" w:color="auto"/>
                <w:left w:val="none" w:sz="0" w:space="0" w:color="auto"/>
                <w:bottom w:val="none" w:sz="0" w:space="0" w:color="auto"/>
                <w:right w:val="none" w:sz="0" w:space="0" w:color="auto"/>
              </w:divBdr>
            </w:div>
            <w:div w:id="1131748700">
              <w:marLeft w:val="0"/>
              <w:marRight w:val="0"/>
              <w:marTop w:val="0"/>
              <w:marBottom w:val="0"/>
              <w:divBdr>
                <w:top w:val="none" w:sz="0" w:space="0" w:color="auto"/>
                <w:left w:val="none" w:sz="0" w:space="0" w:color="auto"/>
                <w:bottom w:val="none" w:sz="0" w:space="0" w:color="auto"/>
                <w:right w:val="none" w:sz="0" w:space="0" w:color="auto"/>
              </w:divBdr>
            </w:div>
            <w:div w:id="1180775696">
              <w:marLeft w:val="0"/>
              <w:marRight w:val="0"/>
              <w:marTop w:val="0"/>
              <w:marBottom w:val="0"/>
              <w:divBdr>
                <w:top w:val="none" w:sz="0" w:space="0" w:color="auto"/>
                <w:left w:val="none" w:sz="0" w:space="0" w:color="auto"/>
                <w:bottom w:val="none" w:sz="0" w:space="0" w:color="auto"/>
                <w:right w:val="none" w:sz="0" w:space="0" w:color="auto"/>
              </w:divBdr>
            </w:div>
            <w:div w:id="1918245174">
              <w:marLeft w:val="0"/>
              <w:marRight w:val="0"/>
              <w:marTop w:val="0"/>
              <w:marBottom w:val="0"/>
              <w:divBdr>
                <w:top w:val="none" w:sz="0" w:space="0" w:color="auto"/>
                <w:left w:val="none" w:sz="0" w:space="0" w:color="auto"/>
                <w:bottom w:val="none" w:sz="0" w:space="0" w:color="auto"/>
                <w:right w:val="none" w:sz="0" w:space="0" w:color="auto"/>
              </w:divBdr>
            </w:div>
          </w:divsChild>
        </w:div>
        <w:div w:id="1837766288">
          <w:marLeft w:val="0"/>
          <w:marRight w:val="0"/>
          <w:marTop w:val="0"/>
          <w:marBottom w:val="0"/>
          <w:divBdr>
            <w:top w:val="none" w:sz="0" w:space="0" w:color="auto"/>
            <w:left w:val="none" w:sz="0" w:space="0" w:color="auto"/>
            <w:bottom w:val="none" w:sz="0" w:space="0" w:color="auto"/>
            <w:right w:val="none" w:sz="0" w:space="0" w:color="auto"/>
          </w:divBdr>
          <w:divsChild>
            <w:div w:id="2031954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281271">
      <w:bodyDiv w:val="1"/>
      <w:marLeft w:val="0"/>
      <w:marRight w:val="0"/>
      <w:marTop w:val="0"/>
      <w:marBottom w:val="0"/>
      <w:divBdr>
        <w:top w:val="none" w:sz="0" w:space="0" w:color="auto"/>
        <w:left w:val="none" w:sz="0" w:space="0" w:color="auto"/>
        <w:bottom w:val="none" w:sz="0" w:space="0" w:color="auto"/>
        <w:right w:val="none" w:sz="0" w:space="0" w:color="auto"/>
      </w:divBdr>
    </w:div>
    <w:div w:id="2096318926">
      <w:bodyDiv w:val="1"/>
      <w:marLeft w:val="0"/>
      <w:marRight w:val="0"/>
      <w:marTop w:val="0"/>
      <w:marBottom w:val="0"/>
      <w:divBdr>
        <w:top w:val="none" w:sz="0" w:space="0" w:color="auto"/>
        <w:left w:val="none" w:sz="0" w:space="0" w:color="auto"/>
        <w:bottom w:val="none" w:sz="0" w:space="0" w:color="auto"/>
        <w:right w:val="none" w:sz="0" w:space="0" w:color="auto"/>
      </w:divBdr>
    </w:div>
    <w:div w:id="2096777377">
      <w:bodyDiv w:val="1"/>
      <w:marLeft w:val="0"/>
      <w:marRight w:val="0"/>
      <w:marTop w:val="0"/>
      <w:marBottom w:val="0"/>
      <w:divBdr>
        <w:top w:val="none" w:sz="0" w:space="0" w:color="auto"/>
        <w:left w:val="none" w:sz="0" w:space="0" w:color="auto"/>
        <w:bottom w:val="none" w:sz="0" w:space="0" w:color="auto"/>
        <w:right w:val="none" w:sz="0" w:space="0" w:color="auto"/>
      </w:divBdr>
    </w:div>
    <w:div w:id="2103640750">
      <w:bodyDiv w:val="1"/>
      <w:marLeft w:val="0"/>
      <w:marRight w:val="0"/>
      <w:marTop w:val="0"/>
      <w:marBottom w:val="0"/>
      <w:divBdr>
        <w:top w:val="none" w:sz="0" w:space="0" w:color="auto"/>
        <w:left w:val="none" w:sz="0" w:space="0" w:color="auto"/>
        <w:bottom w:val="none" w:sz="0" w:space="0" w:color="auto"/>
        <w:right w:val="none" w:sz="0" w:space="0" w:color="auto"/>
      </w:divBdr>
    </w:div>
    <w:div w:id="2106001974">
      <w:bodyDiv w:val="1"/>
      <w:marLeft w:val="0"/>
      <w:marRight w:val="0"/>
      <w:marTop w:val="0"/>
      <w:marBottom w:val="0"/>
      <w:divBdr>
        <w:top w:val="none" w:sz="0" w:space="0" w:color="auto"/>
        <w:left w:val="none" w:sz="0" w:space="0" w:color="auto"/>
        <w:bottom w:val="none" w:sz="0" w:space="0" w:color="auto"/>
        <w:right w:val="none" w:sz="0" w:space="0" w:color="auto"/>
      </w:divBdr>
    </w:div>
    <w:div w:id="2107966734">
      <w:bodyDiv w:val="1"/>
      <w:marLeft w:val="0"/>
      <w:marRight w:val="0"/>
      <w:marTop w:val="0"/>
      <w:marBottom w:val="0"/>
      <w:divBdr>
        <w:top w:val="none" w:sz="0" w:space="0" w:color="auto"/>
        <w:left w:val="none" w:sz="0" w:space="0" w:color="auto"/>
        <w:bottom w:val="none" w:sz="0" w:space="0" w:color="auto"/>
        <w:right w:val="none" w:sz="0" w:space="0" w:color="auto"/>
      </w:divBdr>
    </w:div>
    <w:div w:id="2108957519">
      <w:bodyDiv w:val="1"/>
      <w:marLeft w:val="0"/>
      <w:marRight w:val="0"/>
      <w:marTop w:val="0"/>
      <w:marBottom w:val="0"/>
      <w:divBdr>
        <w:top w:val="none" w:sz="0" w:space="0" w:color="auto"/>
        <w:left w:val="none" w:sz="0" w:space="0" w:color="auto"/>
        <w:bottom w:val="none" w:sz="0" w:space="0" w:color="auto"/>
        <w:right w:val="none" w:sz="0" w:space="0" w:color="auto"/>
      </w:divBdr>
    </w:div>
    <w:div w:id="2110739550">
      <w:bodyDiv w:val="1"/>
      <w:marLeft w:val="0"/>
      <w:marRight w:val="0"/>
      <w:marTop w:val="0"/>
      <w:marBottom w:val="0"/>
      <w:divBdr>
        <w:top w:val="none" w:sz="0" w:space="0" w:color="auto"/>
        <w:left w:val="none" w:sz="0" w:space="0" w:color="auto"/>
        <w:bottom w:val="none" w:sz="0" w:space="0" w:color="auto"/>
        <w:right w:val="none" w:sz="0" w:space="0" w:color="auto"/>
      </w:divBdr>
    </w:div>
    <w:div w:id="2111466029">
      <w:bodyDiv w:val="1"/>
      <w:marLeft w:val="0"/>
      <w:marRight w:val="0"/>
      <w:marTop w:val="0"/>
      <w:marBottom w:val="0"/>
      <w:divBdr>
        <w:top w:val="none" w:sz="0" w:space="0" w:color="auto"/>
        <w:left w:val="none" w:sz="0" w:space="0" w:color="auto"/>
        <w:bottom w:val="none" w:sz="0" w:space="0" w:color="auto"/>
        <w:right w:val="none" w:sz="0" w:space="0" w:color="auto"/>
      </w:divBdr>
    </w:div>
    <w:div w:id="2115593389">
      <w:bodyDiv w:val="1"/>
      <w:marLeft w:val="0"/>
      <w:marRight w:val="0"/>
      <w:marTop w:val="0"/>
      <w:marBottom w:val="0"/>
      <w:divBdr>
        <w:top w:val="none" w:sz="0" w:space="0" w:color="auto"/>
        <w:left w:val="none" w:sz="0" w:space="0" w:color="auto"/>
        <w:bottom w:val="none" w:sz="0" w:space="0" w:color="auto"/>
        <w:right w:val="none" w:sz="0" w:space="0" w:color="auto"/>
      </w:divBdr>
    </w:div>
    <w:div w:id="2119979664">
      <w:bodyDiv w:val="1"/>
      <w:marLeft w:val="0"/>
      <w:marRight w:val="0"/>
      <w:marTop w:val="0"/>
      <w:marBottom w:val="0"/>
      <w:divBdr>
        <w:top w:val="none" w:sz="0" w:space="0" w:color="auto"/>
        <w:left w:val="none" w:sz="0" w:space="0" w:color="auto"/>
        <w:bottom w:val="none" w:sz="0" w:space="0" w:color="auto"/>
        <w:right w:val="none" w:sz="0" w:space="0" w:color="auto"/>
      </w:divBdr>
    </w:div>
    <w:div w:id="2122071396">
      <w:bodyDiv w:val="1"/>
      <w:marLeft w:val="0"/>
      <w:marRight w:val="0"/>
      <w:marTop w:val="0"/>
      <w:marBottom w:val="0"/>
      <w:divBdr>
        <w:top w:val="none" w:sz="0" w:space="0" w:color="auto"/>
        <w:left w:val="none" w:sz="0" w:space="0" w:color="auto"/>
        <w:bottom w:val="none" w:sz="0" w:space="0" w:color="auto"/>
        <w:right w:val="none" w:sz="0" w:space="0" w:color="auto"/>
      </w:divBdr>
    </w:div>
    <w:div w:id="2122677260">
      <w:bodyDiv w:val="1"/>
      <w:marLeft w:val="0"/>
      <w:marRight w:val="0"/>
      <w:marTop w:val="0"/>
      <w:marBottom w:val="0"/>
      <w:divBdr>
        <w:top w:val="none" w:sz="0" w:space="0" w:color="auto"/>
        <w:left w:val="none" w:sz="0" w:space="0" w:color="auto"/>
        <w:bottom w:val="none" w:sz="0" w:space="0" w:color="auto"/>
        <w:right w:val="none" w:sz="0" w:space="0" w:color="auto"/>
      </w:divBdr>
    </w:div>
    <w:div w:id="2124616552">
      <w:bodyDiv w:val="1"/>
      <w:marLeft w:val="0"/>
      <w:marRight w:val="0"/>
      <w:marTop w:val="0"/>
      <w:marBottom w:val="0"/>
      <w:divBdr>
        <w:top w:val="none" w:sz="0" w:space="0" w:color="auto"/>
        <w:left w:val="none" w:sz="0" w:space="0" w:color="auto"/>
        <w:bottom w:val="none" w:sz="0" w:space="0" w:color="auto"/>
        <w:right w:val="none" w:sz="0" w:space="0" w:color="auto"/>
      </w:divBdr>
    </w:div>
    <w:div w:id="2128696988">
      <w:bodyDiv w:val="1"/>
      <w:marLeft w:val="0"/>
      <w:marRight w:val="0"/>
      <w:marTop w:val="0"/>
      <w:marBottom w:val="0"/>
      <w:divBdr>
        <w:top w:val="none" w:sz="0" w:space="0" w:color="auto"/>
        <w:left w:val="none" w:sz="0" w:space="0" w:color="auto"/>
        <w:bottom w:val="none" w:sz="0" w:space="0" w:color="auto"/>
        <w:right w:val="none" w:sz="0" w:space="0" w:color="auto"/>
      </w:divBdr>
    </w:div>
    <w:div w:id="2128818420">
      <w:bodyDiv w:val="1"/>
      <w:marLeft w:val="0"/>
      <w:marRight w:val="0"/>
      <w:marTop w:val="0"/>
      <w:marBottom w:val="0"/>
      <w:divBdr>
        <w:top w:val="none" w:sz="0" w:space="0" w:color="auto"/>
        <w:left w:val="none" w:sz="0" w:space="0" w:color="auto"/>
        <w:bottom w:val="none" w:sz="0" w:space="0" w:color="auto"/>
        <w:right w:val="none" w:sz="0" w:space="0" w:color="auto"/>
      </w:divBdr>
    </w:div>
    <w:div w:id="2134205956">
      <w:bodyDiv w:val="1"/>
      <w:marLeft w:val="0"/>
      <w:marRight w:val="0"/>
      <w:marTop w:val="0"/>
      <w:marBottom w:val="0"/>
      <w:divBdr>
        <w:top w:val="none" w:sz="0" w:space="0" w:color="auto"/>
        <w:left w:val="none" w:sz="0" w:space="0" w:color="auto"/>
        <w:bottom w:val="none" w:sz="0" w:space="0" w:color="auto"/>
        <w:right w:val="none" w:sz="0" w:space="0" w:color="auto"/>
      </w:divBdr>
    </w:div>
    <w:div w:id="2137260915">
      <w:bodyDiv w:val="1"/>
      <w:marLeft w:val="0"/>
      <w:marRight w:val="0"/>
      <w:marTop w:val="0"/>
      <w:marBottom w:val="0"/>
      <w:divBdr>
        <w:top w:val="none" w:sz="0" w:space="0" w:color="auto"/>
        <w:left w:val="none" w:sz="0" w:space="0" w:color="auto"/>
        <w:bottom w:val="none" w:sz="0" w:space="0" w:color="auto"/>
        <w:right w:val="none" w:sz="0" w:space="0" w:color="auto"/>
      </w:divBdr>
    </w:div>
    <w:div w:id="2138403924">
      <w:bodyDiv w:val="1"/>
      <w:marLeft w:val="0"/>
      <w:marRight w:val="0"/>
      <w:marTop w:val="0"/>
      <w:marBottom w:val="0"/>
      <w:divBdr>
        <w:top w:val="none" w:sz="0" w:space="0" w:color="auto"/>
        <w:left w:val="none" w:sz="0" w:space="0" w:color="auto"/>
        <w:bottom w:val="none" w:sz="0" w:space="0" w:color="auto"/>
        <w:right w:val="none" w:sz="0" w:space="0" w:color="auto"/>
      </w:divBdr>
    </w:div>
    <w:div w:id="2142070207">
      <w:bodyDiv w:val="1"/>
      <w:marLeft w:val="0"/>
      <w:marRight w:val="0"/>
      <w:marTop w:val="0"/>
      <w:marBottom w:val="0"/>
      <w:divBdr>
        <w:top w:val="none" w:sz="0" w:space="0" w:color="auto"/>
        <w:left w:val="none" w:sz="0" w:space="0" w:color="auto"/>
        <w:bottom w:val="none" w:sz="0" w:space="0" w:color="auto"/>
        <w:right w:val="none" w:sz="0" w:space="0" w:color="auto"/>
      </w:divBdr>
    </w:div>
    <w:div w:id="2142188014">
      <w:bodyDiv w:val="1"/>
      <w:marLeft w:val="0"/>
      <w:marRight w:val="0"/>
      <w:marTop w:val="0"/>
      <w:marBottom w:val="0"/>
      <w:divBdr>
        <w:top w:val="none" w:sz="0" w:space="0" w:color="auto"/>
        <w:left w:val="none" w:sz="0" w:space="0" w:color="auto"/>
        <w:bottom w:val="none" w:sz="0" w:space="0" w:color="auto"/>
        <w:right w:val="none" w:sz="0" w:space="0" w:color="auto"/>
      </w:divBdr>
    </w:div>
    <w:div w:id="2144107989">
      <w:bodyDiv w:val="1"/>
      <w:marLeft w:val="0"/>
      <w:marRight w:val="0"/>
      <w:marTop w:val="0"/>
      <w:marBottom w:val="0"/>
      <w:divBdr>
        <w:top w:val="none" w:sz="0" w:space="0" w:color="auto"/>
        <w:left w:val="none" w:sz="0" w:space="0" w:color="auto"/>
        <w:bottom w:val="none" w:sz="0" w:space="0" w:color="auto"/>
        <w:right w:val="none" w:sz="0" w:space="0" w:color="auto"/>
      </w:divBdr>
    </w:div>
    <w:div w:id="2144155677">
      <w:bodyDiv w:val="1"/>
      <w:marLeft w:val="0"/>
      <w:marRight w:val="0"/>
      <w:marTop w:val="0"/>
      <w:marBottom w:val="0"/>
      <w:divBdr>
        <w:top w:val="none" w:sz="0" w:space="0" w:color="auto"/>
        <w:left w:val="none" w:sz="0" w:space="0" w:color="auto"/>
        <w:bottom w:val="none" w:sz="0" w:space="0" w:color="auto"/>
        <w:right w:val="none" w:sz="0" w:space="0" w:color="auto"/>
      </w:divBdr>
    </w:div>
    <w:div w:id="2145389219">
      <w:bodyDiv w:val="1"/>
      <w:marLeft w:val="0"/>
      <w:marRight w:val="0"/>
      <w:marTop w:val="0"/>
      <w:marBottom w:val="0"/>
      <w:divBdr>
        <w:top w:val="none" w:sz="0" w:space="0" w:color="auto"/>
        <w:left w:val="none" w:sz="0" w:space="0" w:color="auto"/>
        <w:bottom w:val="none" w:sz="0" w:space="0" w:color="auto"/>
        <w:right w:val="none" w:sz="0" w:space="0" w:color="auto"/>
      </w:divBdr>
    </w:div>
    <w:div w:id="2145465898">
      <w:bodyDiv w:val="1"/>
      <w:marLeft w:val="0"/>
      <w:marRight w:val="0"/>
      <w:marTop w:val="0"/>
      <w:marBottom w:val="0"/>
      <w:divBdr>
        <w:top w:val="none" w:sz="0" w:space="0" w:color="auto"/>
        <w:left w:val="none" w:sz="0" w:space="0" w:color="auto"/>
        <w:bottom w:val="none" w:sz="0" w:space="0" w:color="auto"/>
        <w:right w:val="none" w:sz="0" w:space="0" w:color="auto"/>
      </w:divBdr>
    </w:div>
    <w:div w:id="2146390289">
      <w:bodyDiv w:val="1"/>
      <w:marLeft w:val="0"/>
      <w:marRight w:val="0"/>
      <w:marTop w:val="0"/>
      <w:marBottom w:val="0"/>
      <w:divBdr>
        <w:top w:val="none" w:sz="0" w:space="0" w:color="auto"/>
        <w:left w:val="none" w:sz="0" w:space="0" w:color="auto"/>
        <w:bottom w:val="none" w:sz="0" w:space="0" w:color="auto"/>
        <w:right w:val="none" w:sz="0" w:space="0" w:color="auto"/>
      </w:divBdr>
    </w:div>
    <w:div w:id="2146773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suffolk.gov.uk/about/privacy-notice/external-funding-team/" TargetMode="External"/><Relationship Id="rId18" Type="http://schemas.openxmlformats.org/officeDocument/2006/relationships/hyperlink" Target="https://www.drax.com/about-us/our-communities/" TargetMode="External"/><Relationship Id="rId26" Type="http://schemas.openxmlformats.org/officeDocument/2006/relationships/hyperlink" Target="https://girldreamer.co.uk/" TargetMode="External"/><Relationship Id="rId39" Type="http://schemas.openxmlformats.org/officeDocument/2006/relationships/hyperlink" Target="https://classicalassociation.org/grants/getting-started-with-your-application/" TargetMode="External"/><Relationship Id="rId21" Type="http://schemas.openxmlformats.org/officeDocument/2006/relationships/hyperlink" Target="https://wisemusicfoundation.com/apply/" TargetMode="External"/><Relationship Id="rId34" Type="http://schemas.openxmlformats.org/officeDocument/2006/relationships/hyperlink" Target="https://www.blagravetrust.org/our-work/roots-routes-fund/" TargetMode="External"/><Relationship Id="rId42" Type="http://schemas.openxmlformats.org/officeDocument/2006/relationships/hyperlink" Target="https://asdafoundation.org/our-grants/local-community-spaces-fund/" TargetMode="Externa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events.teams.microsoft.com/event/acf0b175-d365-45d2-8522-665bdfa378ad@109c6aec-5046-4a95-8f3c-84f63ba18af4" TargetMode="External"/><Relationship Id="rId29" Type="http://schemas.openxmlformats.org/officeDocument/2006/relationships/hyperlink" Target="https://www.youtube.com/watch?v=rDK_UrHKYis&amp;feature=youtu.be"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doylycartecharitabletrust.org/" TargetMode="External"/><Relationship Id="rId32" Type="http://schemas.openxmlformats.org/officeDocument/2006/relationships/hyperlink" Target="http://www.charleshaywardfoundation.org.uk/criminal-justice/?doing_wp_cron=1737980496.6227591037750244140625" TargetMode="External"/><Relationship Id="rId37" Type="http://schemas.openxmlformats.org/officeDocument/2006/relationships/hyperlink" Target="https://www.scopsartstrust.org.uk/" TargetMode="External"/><Relationship Id="rId40" Type="http://schemas.openxmlformats.org/officeDocument/2006/relationships/hyperlink" Target="https://mrssmithandmounttrust.org/small-grants/" TargetMode="External"/><Relationship Id="rId45"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events.teams.microsoft.com/event/acf0b175-d365-45d2-8522-665bdfa378ad@109c6aec-5046-4a95-8f3c-84f63ba18af4" TargetMode="External"/><Relationship Id="rId23" Type="http://schemas.openxmlformats.org/officeDocument/2006/relationships/hyperlink" Target="https://sfct.powerappsportals.com/jjapplication/" TargetMode="External"/><Relationship Id="rId28" Type="http://schemas.openxmlformats.org/officeDocument/2006/relationships/hyperlink" Target="https://www.csrt.info/how-to-apply/" TargetMode="External"/><Relationship Id="rId36" Type="http://schemas.openxmlformats.org/officeDocument/2006/relationships/hyperlink" Target="https://www.artscouncil.org.uk/dycp" TargetMode="External"/><Relationship Id="rId10" Type="http://schemas.openxmlformats.org/officeDocument/2006/relationships/footnotes" Target="footnotes.xml"/><Relationship Id="rId19" Type="http://schemas.openxmlformats.org/officeDocument/2006/relationships/hyperlink" Target="https://orsted.maps.arcgis.com/apps/webappviewer/index.html?id=4515aa7f1d0a418989c0e41ef7c16b30" TargetMode="External"/><Relationship Id="rId31" Type="http://schemas.openxmlformats.org/officeDocument/2006/relationships/hyperlink" Target="https://www.clothworkersfoundation.org.uk/faq/"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events.teams.microsoft.com/event/acf0b175-d365-45d2-8522-665bdfa378ad@109c6aec-5046-4a95-8f3c-84f63ba18af4" TargetMode="External"/><Relationship Id="rId22" Type="http://schemas.openxmlformats.org/officeDocument/2006/relationships/hyperlink" Target="https://sfct.powerappsportals.com/headley/headley-guidelines/" TargetMode="External"/><Relationship Id="rId27" Type="http://schemas.openxmlformats.org/officeDocument/2006/relationships/hyperlink" Target="https://www.nfumutual.co.uk/about-us/charitable-trust/applications-for-funding/" TargetMode="External"/><Relationship Id="rId30" Type="http://schemas.openxmlformats.org/officeDocument/2006/relationships/hyperlink" Target="https://www.clothworkersfoundation.org.uk/" TargetMode="External"/><Relationship Id="rId35" Type="http://schemas.openxmlformats.org/officeDocument/2006/relationships/hyperlink" Target="https://www.hugoburgefoundation.org/grants" TargetMode="External"/><Relationship Id="rId43" Type="http://schemas.openxmlformats.org/officeDocument/2006/relationships/header" Target="header1.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hyperlink" Target="https://www.suffolk.gov.uk/community-and-safety/communities/community-funding/funding-for-charities-community-organisations-and-social-enterprises" TargetMode="External"/><Relationship Id="rId17" Type="http://schemas.openxmlformats.org/officeDocument/2006/relationships/hyperlink" Target="https://adnams.co.uk/pages/adnams-community-trust" TargetMode="External"/><Relationship Id="rId25" Type="http://schemas.openxmlformats.org/officeDocument/2006/relationships/hyperlink" Target="https://threeguineastrust.org.uk/grants/access-to-law/" TargetMode="External"/><Relationship Id="rId33" Type="http://schemas.openxmlformats.org/officeDocument/2006/relationships/hyperlink" Target="https://www.woodlandtrust.org.uk/plant-trees/schools-and-communities/?gclid=Cj0KCQjwpv2TBhDoARIsALBnVnl4mX3ME2YPKMkKZu_l0kI5ujcVNuUrw9IhbLoocKo68CjWepkrLXQaAhtJEALw_wcB&amp;gclsrc=aw.ds" TargetMode="External"/><Relationship Id="rId38" Type="http://schemas.openxmlformats.org/officeDocument/2006/relationships/hyperlink" Target="https://classicalassociation.org/grants/" TargetMode="External"/><Relationship Id="rId20" Type="http://schemas.openxmlformats.org/officeDocument/2006/relationships/hyperlink" Target="https://grantscape.org.uk/fund/hornsea-3-community-fund/hornsea-3-criteria/" TargetMode="External"/><Relationship Id="rId41" Type="http://schemas.openxmlformats.org/officeDocument/2006/relationships/hyperlink" Target="https://mrssmithandmounttrust.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3D03CBFFD87E3419B4D965FCC0B52E6" ma:contentTypeVersion="18" ma:contentTypeDescription="Create a new document." ma:contentTypeScope="" ma:versionID="1be3086a342797f7b48e5de06bb3a562">
  <xsd:schema xmlns:xsd="http://www.w3.org/2001/XMLSchema" xmlns:xs="http://www.w3.org/2001/XMLSchema" xmlns:p="http://schemas.microsoft.com/office/2006/metadata/properties" xmlns:ns2="f5875d1f-2a18-427a-8f1e-ad57aedb2752" xmlns:ns3="8008e06b-76fc-4850-ba6a-fba65f107833" xmlns:ns4="75304046-ffad-4f70-9f4b-bbc776f1b690" targetNamespace="http://schemas.microsoft.com/office/2006/metadata/properties" ma:root="true" ma:fieldsID="22c0782d082ca0bdcee9dd627350c82d" ns2:_="" ns3:_="" ns4:_="">
    <xsd:import namespace="f5875d1f-2a18-427a-8f1e-ad57aedb2752"/>
    <xsd:import namespace="8008e06b-76fc-4850-ba6a-fba65f107833"/>
    <xsd:import namespace="75304046-ffad-4f70-9f4b-bbc776f1b690"/>
    <xsd:element name="properties">
      <xsd:complexType>
        <xsd:sequence>
          <xsd:element name="documentManagement">
            <xsd:complexType>
              <xsd:all>
                <xsd:element ref="ns2:_dlc_DocIdUrl" minOccurs="0"/>
                <xsd:element ref="ns2:_dlc_DocId" minOccurs="0"/>
                <xsd:element ref="ns2:_dlc_DocIdPersistId"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4:TaxCatchAll" minOccurs="0"/>
                <xsd:element ref="ns3:MediaServiceOCR" minOccurs="0"/>
                <xsd:element ref="ns3:MediaServiceGenerationTime" minOccurs="0"/>
                <xsd:element ref="ns3:MediaServiceEventHashCode" minOccurs="0"/>
                <xsd:element ref="ns2:SharedWithUsers" minOccurs="0"/>
                <xsd:element ref="ns2:SharedWithDetails" minOccurs="0"/>
                <xsd:element ref="ns3:MediaServiceLocation" minOccurs="0"/>
                <xsd:element ref="ns3:_Flow_SignoffStatus" minOccurs="0"/>
                <xsd:element ref="ns3:MediaServiceSearchProperties" minOccurs="0"/>
                <xsd:element ref="ns3:MediaServiceObjectDetectorVersion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875d1f-2a18-427a-8f1e-ad57aedb2752" elementFormDefault="qualified">
    <xsd:import namespace="http://schemas.microsoft.com/office/2006/documentManagement/types"/>
    <xsd:import namespace="http://schemas.microsoft.com/office/infopath/2007/PartnerControls"/>
    <xsd:element name="_dlc_DocIdUrl" ma:index="2" nillable="true" ma:displayName="Document ID" ma:description="Permanent link to this document."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8" nillable="true" ma:displayName="Document ID Value" ma:description="The value of the document ID assigned to this item." ma:hidden="true" ma:indexed="true" ma:internalName="_dlc_DocId" ma:readOnly="false">
      <xsd:simpleType>
        <xsd:restriction base="dms:Text"/>
      </xsd:simpleType>
    </xsd:element>
    <xsd:element name="_dlc_DocIdPersistId" ma:index="10" nillable="true" ma:displayName="Persist ID" ma:description="Keep ID on add." ma:hidden="true" ma:internalName="_dlc_DocIdPersistId" ma:readOnly="false">
      <xsd:simpleType>
        <xsd:restriction base="dms:Boolean"/>
      </xsd:simpleType>
    </xsd:element>
    <xsd:element name="SharedWithUsers" ma:index="21"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008e06b-76fc-4850-ba6a-fba65f10783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a06bf4c4-4eb2-40f1-bc0e-6b8189d6fc30"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hidden="true" ma:internalName="MediaServiceOCR" ma:readOnly="true">
      <xsd:simpleType>
        <xsd:restriction base="dms:Note"/>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3" nillable="true" ma:displayName="Location" ma:hidden="true" ma:internalName="MediaServiceLocation" ma:readOnly="true">
      <xsd:simpleType>
        <xsd:restriction base="dms:Text"/>
      </xsd:simpleType>
    </xsd:element>
    <xsd:element name="_Flow_SignoffStatus" ma:index="24" nillable="true" ma:displayName="Sign-off status" ma:hidden="true" ma:internalName="Sign_x002d_off_x0020_status" ma:readOnly="fals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BillingMetadata" ma:index="27"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5304046-ffad-4f70-9f4b-bbc776f1b690"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fb4d4e0c-7b33-470a-b87c-f0aa2a4e084b}" ma:internalName="TaxCatchAll" ma:readOnly="false" ma:showField="CatchAllData" ma:web="f5875d1f-2a18-427a-8f1e-ad57aedb275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5304046-ffad-4f70-9f4b-bbc776f1b690" xsi:nil="true"/>
    <lcf76f155ced4ddcb4097134ff3c332f xmlns="8008e06b-76fc-4850-ba6a-fba65f107833">
      <Terms xmlns="http://schemas.microsoft.com/office/infopath/2007/PartnerControls"/>
    </lcf76f155ced4ddcb4097134ff3c332f>
    <_Flow_SignoffStatus xmlns="8008e06b-76fc-4850-ba6a-fba65f107833" xsi:nil="true"/>
    <_dlc_DocId xmlns="f5875d1f-2a18-427a-8f1e-ad57aedb2752">C7XE27RNE6DY-1601512607-1629578</_dlc_DocId>
    <_dlc_DocIdUrl xmlns="f5875d1f-2a18-427a-8f1e-ad57aedb2752">
      <Url>https://suffolknet.sharepoint.com/sites/PHCD/_layouts/15/DocIdRedir.aspx?ID=C7XE27RNE6DY-1601512607-1629578</Url>
      <Description>C7XE27RNE6DY-1601512607-1629578</Description>
    </_dlc_DocIdUrl>
    <_dlc_DocIdPersistId xmlns="f5875d1f-2a18-427a-8f1e-ad57aedb2752"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07724A23-2E56-4273-A603-B9BE09EA96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875d1f-2a18-427a-8f1e-ad57aedb2752"/>
    <ds:schemaRef ds:uri="8008e06b-76fc-4850-ba6a-fba65f107833"/>
    <ds:schemaRef ds:uri="75304046-ffad-4f70-9f4b-bbc776f1b6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D0F40D7-53DB-46EF-953B-833FEAD4864D}">
  <ds:schemaRefs>
    <ds:schemaRef ds:uri="http://schemas.microsoft.com/sharepoint/v3/contenttype/forms"/>
  </ds:schemaRefs>
</ds:datastoreItem>
</file>

<file path=customXml/itemProps3.xml><?xml version="1.0" encoding="utf-8"?>
<ds:datastoreItem xmlns:ds="http://schemas.openxmlformats.org/officeDocument/2006/customXml" ds:itemID="{4EA0CEBE-DF35-4C11-A81A-6224C717BB94}">
  <ds:schemaRefs>
    <ds:schemaRef ds:uri="http://schemas.microsoft.com/office/2006/metadata/properties"/>
    <ds:schemaRef ds:uri="http://schemas.microsoft.com/office/infopath/2007/PartnerControls"/>
    <ds:schemaRef ds:uri="75304046-ffad-4f70-9f4b-bbc776f1b690"/>
    <ds:schemaRef ds:uri="8008e06b-76fc-4850-ba6a-fba65f107833"/>
    <ds:schemaRef ds:uri="f5875d1f-2a18-427a-8f1e-ad57aedb2752"/>
  </ds:schemaRefs>
</ds:datastoreItem>
</file>

<file path=customXml/itemProps4.xml><?xml version="1.0" encoding="utf-8"?>
<ds:datastoreItem xmlns:ds="http://schemas.openxmlformats.org/officeDocument/2006/customXml" ds:itemID="{9E43BC31-6C85-486D-9293-8ED0347E0A62}">
  <ds:schemaRefs>
    <ds:schemaRef ds:uri="http://schemas.openxmlformats.org/officeDocument/2006/bibliography"/>
  </ds:schemaRefs>
</ds:datastoreItem>
</file>

<file path=customXml/itemProps5.xml><?xml version="1.0" encoding="utf-8"?>
<ds:datastoreItem xmlns:ds="http://schemas.openxmlformats.org/officeDocument/2006/customXml" ds:itemID="{34237FCD-97EB-40D5-8C9C-9DEF22F30A73}">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8691</TotalTime>
  <Pages>12</Pages>
  <Words>3702</Words>
  <Characters>21106</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24759</CharactersWithSpaces>
  <SharedDoc>false</SharedDoc>
  <HLinks>
    <vt:vector size="192" baseType="variant">
      <vt:variant>
        <vt:i4>7667768</vt:i4>
      </vt:variant>
      <vt:variant>
        <vt:i4>93</vt:i4>
      </vt:variant>
      <vt:variant>
        <vt:i4>0</vt:i4>
      </vt:variant>
      <vt:variant>
        <vt:i4>5</vt:i4>
      </vt:variant>
      <vt:variant>
        <vt:lpwstr>https://neighbourhoodplanning.org/toolkits-and-guidance/neighbourhood-planning-grant-technical-support-guidance-notes/</vt:lpwstr>
      </vt:variant>
      <vt:variant>
        <vt:lpwstr/>
      </vt:variant>
      <vt:variant>
        <vt:i4>6357053</vt:i4>
      </vt:variant>
      <vt:variant>
        <vt:i4>90</vt:i4>
      </vt:variant>
      <vt:variant>
        <vt:i4>0</vt:i4>
      </vt:variant>
      <vt:variant>
        <vt:i4>5</vt:i4>
      </vt:variant>
      <vt:variant>
        <vt:lpwstr>https://neighbourhoodplanning.org/</vt:lpwstr>
      </vt:variant>
      <vt:variant>
        <vt:lpwstr/>
      </vt:variant>
      <vt:variant>
        <vt:i4>4128865</vt:i4>
      </vt:variant>
      <vt:variant>
        <vt:i4>87</vt:i4>
      </vt:variant>
      <vt:variant>
        <vt:i4>0</vt:i4>
      </vt:variant>
      <vt:variant>
        <vt:i4>5</vt:i4>
      </vt:variant>
      <vt:variant>
        <vt:lpwstr>https://tescocommunitygrants.org.uk/5m-for-schools/</vt:lpwstr>
      </vt:variant>
      <vt:variant>
        <vt:lpwstr/>
      </vt:variant>
      <vt:variant>
        <vt:i4>3211311</vt:i4>
      </vt:variant>
      <vt:variant>
        <vt:i4>84</vt:i4>
      </vt:variant>
      <vt:variant>
        <vt:i4>0</vt:i4>
      </vt:variant>
      <vt:variant>
        <vt:i4>5</vt:i4>
      </vt:variant>
      <vt:variant>
        <vt:lpwstr>https://www.tnlcommunityfund.org.uk/funding/programmes/community-organisations-cost-of-living-fund</vt:lpwstr>
      </vt:variant>
      <vt:variant>
        <vt:lpwstr/>
      </vt:variant>
      <vt:variant>
        <vt:i4>4587606</vt:i4>
      </vt:variant>
      <vt:variant>
        <vt:i4>81</vt:i4>
      </vt:variant>
      <vt:variant>
        <vt:i4>0</vt:i4>
      </vt:variant>
      <vt:variant>
        <vt:i4>5</vt:i4>
      </vt:variant>
      <vt:variant>
        <vt:lpwstr>https://www.communityjusticefund.org.uk/apply-for-grant/</vt:lpwstr>
      </vt:variant>
      <vt:variant>
        <vt:lpwstr/>
      </vt:variant>
      <vt:variant>
        <vt:i4>5046363</vt:i4>
      </vt:variant>
      <vt:variant>
        <vt:i4>78</vt:i4>
      </vt:variant>
      <vt:variant>
        <vt:i4>0</vt:i4>
      </vt:variant>
      <vt:variant>
        <vt:i4>5</vt:i4>
      </vt:variant>
      <vt:variant>
        <vt:lpwstr>https://us02web.zoom.us/meeting/register/tZEvdeigqDwrGNfJswlXjUA7q54eI1fMxti5</vt:lpwstr>
      </vt:variant>
      <vt:variant>
        <vt:lpwstr/>
      </vt:variant>
      <vt:variant>
        <vt:i4>3801159</vt:i4>
      </vt:variant>
      <vt:variant>
        <vt:i4>75</vt:i4>
      </vt:variant>
      <vt:variant>
        <vt:i4>0</vt:i4>
      </vt:variant>
      <vt:variant>
        <vt:i4>5</vt:i4>
      </vt:variant>
      <vt:variant>
        <vt:lpwstr>mailto:CLHF@defra.gov.uk</vt:lpwstr>
      </vt:variant>
      <vt:variant>
        <vt:lpwstr/>
      </vt:variant>
      <vt:variant>
        <vt:i4>4718595</vt:i4>
      </vt:variant>
      <vt:variant>
        <vt:i4>72</vt:i4>
      </vt:variant>
      <vt:variant>
        <vt:i4>0</vt:i4>
      </vt:variant>
      <vt:variant>
        <vt:i4>5</vt:i4>
      </vt:variant>
      <vt:variant>
        <vt:lpwstr>https://www.gov.uk/guidance/apply-for-the-coronation-living-heritage-fund</vt:lpwstr>
      </vt:variant>
      <vt:variant>
        <vt:lpwstr/>
      </vt:variant>
      <vt:variant>
        <vt:i4>5373963</vt:i4>
      </vt:variant>
      <vt:variant>
        <vt:i4>69</vt:i4>
      </vt:variant>
      <vt:variant>
        <vt:i4>0</vt:i4>
      </vt:variant>
      <vt:variant>
        <vt:i4>5</vt:i4>
      </vt:variant>
      <vt:variant>
        <vt:lpwstr>https://www.eventbrite.co.uk/e/qa-session-coronation-living-heritage-fund-tickets-700747864727?aff=oddtdtcreator</vt:lpwstr>
      </vt:variant>
      <vt:variant>
        <vt:lpwstr/>
      </vt:variant>
      <vt:variant>
        <vt:i4>8192042</vt:i4>
      </vt:variant>
      <vt:variant>
        <vt:i4>66</vt:i4>
      </vt:variant>
      <vt:variant>
        <vt:i4>0</vt:i4>
      </vt:variant>
      <vt:variant>
        <vt:i4>5</vt:i4>
      </vt:variant>
      <vt:variant>
        <vt:lpwstr>https://doylycartecharitabletrust.org/</vt:lpwstr>
      </vt:variant>
      <vt:variant>
        <vt:lpwstr/>
      </vt:variant>
      <vt:variant>
        <vt:i4>3014705</vt:i4>
      </vt:variant>
      <vt:variant>
        <vt:i4>63</vt:i4>
      </vt:variant>
      <vt:variant>
        <vt:i4>0</vt:i4>
      </vt:variant>
      <vt:variant>
        <vt:i4>5</vt:i4>
      </vt:variant>
      <vt:variant>
        <vt:lpwstr>https://didymus-charity.org.uk/</vt:lpwstr>
      </vt:variant>
      <vt:variant>
        <vt:lpwstr/>
      </vt:variant>
      <vt:variant>
        <vt:i4>1769488</vt:i4>
      </vt:variant>
      <vt:variant>
        <vt:i4>60</vt:i4>
      </vt:variant>
      <vt:variant>
        <vt:i4>0</vt:i4>
      </vt:variant>
      <vt:variant>
        <vt:i4>5</vt:i4>
      </vt:variant>
      <vt:variant>
        <vt:lpwstr>https://www.thomaswalltrust.org.uk/grants-for-registered-charities-2/</vt:lpwstr>
      </vt:variant>
      <vt:variant>
        <vt:lpwstr/>
      </vt:variant>
      <vt:variant>
        <vt:i4>6226001</vt:i4>
      </vt:variant>
      <vt:variant>
        <vt:i4>57</vt:i4>
      </vt:variant>
      <vt:variant>
        <vt:i4>0</vt:i4>
      </vt:variant>
      <vt:variant>
        <vt:i4>5</vt:i4>
      </vt:variant>
      <vt:variant>
        <vt:lpwstr>https://www.bbcchildreninneed.co.uk/grants/apply/</vt:lpwstr>
      </vt:variant>
      <vt:variant>
        <vt:lpwstr/>
      </vt:variant>
      <vt:variant>
        <vt:i4>5177355</vt:i4>
      </vt:variant>
      <vt:variant>
        <vt:i4>54</vt:i4>
      </vt:variant>
      <vt:variant>
        <vt:i4>0</vt:i4>
      </vt:variant>
      <vt:variant>
        <vt:i4>5</vt:i4>
      </vt:variant>
      <vt:variant>
        <vt:lpwstr>https://www.tfaforms.com/5036749</vt:lpwstr>
      </vt:variant>
      <vt:variant>
        <vt:lpwstr/>
      </vt:variant>
      <vt:variant>
        <vt:i4>1572943</vt:i4>
      </vt:variant>
      <vt:variant>
        <vt:i4>51</vt:i4>
      </vt:variant>
      <vt:variant>
        <vt:i4>0</vt:i4>
      </vt:variant>
      <vt:variant>
        <vt:i4>5</vt:i4>
      </vt:variant>
      <vt:variant>
        <vt:lpwstr>https://www.princescountrysidefund.org.uk/wp-content/uploads/2023/07/RCF-Grants-Eligibility-Criteria.pdf.pdf</vt:lpwstr>
      </vt:variant>
      <vt:variant>
        <vt:lpwstr/>
      </vt:variant>
      <vt:variant>
        <vt:i4>7667814</vt:i4>
      </vt:variant>
      <vt:variant>
        <vt:i4>48</vt:i4>
      </vt:variant>
      <vt:variant>
        <vt:i4>0</vt:i4>
      </vt:variant>
      <vt:variant>
        <vt:i4>5</vt:i4>
      </vt:variant>
      <vt:variant>
        <vt:lpwstr>https://www.royalcountrysidefund.org.uk/how-we-help/rural-communities/</vt:lpwstr>
      </vt:variant>
      <vt:variant>
        <vt:lpwstr/>
      </vt:variant>
      <vt:variant>
        <vt:i4>6291514</vt:i4>
      </vt:variant>
      <vt:variant>
        <vt:i4>45</vt:i4>
      </vt:variant>
      <vt:variant>
        <vt:i4>0</vt:i4>
      </vt:variant>
      <vt:variant>
        <vt:i4>5</vt:i4>
      </vt:variant>
      <vt:variant>
        <vt:lpwstr>https://www.landaid.org/apply-for-funding-support/faq/</vt:lpwstr>
      </vt:variant>
      <vt:variant>
        <vt:lpwstr/>
      </vt:variant>
      <vt:variant>
        <vt:i4>3866684</vt:i4>
      </vt:variant>
      <vt:variant>
        <vt:i4>42</vt:i4>
      </vt:variant>
      <vt:variant>
        <vt:i4>0</vt:i4>
      </vt:variant>
      <vt:variant>
        <vt:i4>5</vt:i4>
      </vt:variant>
      <vt:variant>
        <vt:lpwstr>https://www.landaid.org/wp-content/uploads/2022/12/LandAid-Routes-Out-of-Homelessness-1.pdf</vt:lpwstr>
      </vt:variant>
      <vt:variant>
        <vt:lpwstr/>
      </vt:variant>
      <vt:variant>
        <vt:i4>6488069</vt:i4>
      </vt:variant>
      <vt:variant>
        <vt:i4>39</vt:i4>
      </vt:variant>
      <vt:variant>
        <vt:i4>0</vt:i4>
      </vt:variant>
      <vt:variant>
        <vt:i4>5</vt:i4>
      </vt:variant>
      <vt:variant>
        <vt:lpwstr>https://www.landaid.org/apply-for-funding-support/grants-landaid-offers/?gclid=CjwKCAjws7WkBhBFEiwAIi168-C5yBdPVrR4VFLR3KFLv4Y4eoRleJiL4-sbCcvGwpag5k94uUIJLBoCJ4kQAvD_BwE</vt:lpwstr>
      </vt:variant>
      <vt:variant>
        <vt:lpwstr/>
      </vt:variant>
      <vt:variant>
        <vt:i4>1835024</vt:i4>
      </vt:variant>
      <vt:variant>
        <vt:i4>36</vt:i4>
      </vt:variant>
      <vt:variant>
        <vt:i4>0</vt:i4>
      </vt:variant>
      <vt:variant>
        <vt:i4>5</vt:i4>
      </vt:variant>
      <vt:variant>
        <vt:lpwstr>https://www.centralengland.coop/community-covid/funding-eligibility-requirements</vt:lpwstr>
      </vt:variant>
      <vt:variant>
        <vt:lpwstr/>
      </vt:variant>
      <vt:variant>
        <vt:i4>3080304</vt:i4>
      </vt:variant>
      <vt:variant>
        <vt:i4>33</vt:i4>
      </vt:variant>
      <vt:variant>
        <vt:i4>0</vt:i4>
      </vt:variant>
      <vt:variant>
        <vt:i4>5</vt:i4>
      </vt:variant>
      <vt:variant>
        <vt:lpwstr>https://www.centralengland.coop/community-covid</vt:lpwstr>
      </vt:variant>
      <vt:variant>
        <vt:lpwstr/>
      </vt:variant>
      <vt:variant>
        <vt:i4>5898325</vt:i4>
      </vt:variant>
      <vt:variant>
        <vt:i4>30</vt:i4>
      </vt:variant>
      <vt:variant>
        <vt:i4>0</vt:i4>
      </vt:variant>
      <vt:variant>
        <vt:i4>5</vt:i4>
      </vt:variant>
      <vt:variant>
        <vt:lpwstr>https://www.trusthousecharitablefoundation.org.uk/our-grants</vt:lpwstr>
      </vt:variant>
      <vt:variant>
        <vt:lpwstr/>
      </vt:variant>
      <vt:variant>
        <vt:i4>2818061</vt:i4>
      </vt:variant>
      <vt:variant>
        <vt:i4>27</vt:i4>
      </vt:variant>
      <vt:variant>
        <vt:i4>0</vt:i4>
      </vt:variant>
      <vt:variant>
        <vt:i4>5</vt:i4>
      </vt:variant>
      <vt:variant>
        <vt:lpwstr>https://www.trusthousecharitablefoundation.org.uk/sites/default/files/2021-06/TCF Funding Guidelines June 2021_SMALL GRANTS.pdf</vt:lpwstr>
      </vt:variant>
      <vt:variant>
        <vt:lpwstr/>
      </vt:variant>
      <vt:variant>
        <vt:i4>6357088</vt:i4>
      </vt:variant>
      <vt:variant>
        <vt:i4>24</vt:i4>
      </vt:variant>
      <vt:variant>
        <vt:i4>0</vt:i4>
      </vt:variant>
      <vt:variant>
        <vt:i4>5</vt:i4>
      </vt:variant>
      <vt:variant>
        <vt:lpwstr>https://www.trusthousecharitablefoundation.org.uk/sites/default/files/2021-10/Major Grants Funding Guidelines Oct 2021.pdf</vt:lpwstr>
      </vt:variant>
      <vt:variant>
        <vt:lpwstr/>
      </vt:variant>
      <vt:variant>
        <vt:i4>1376366</vt:i4>
      </vt:variant>
      <vt:variant>
        <vt:i4>21</vt:i4>
      </vt:variant>
      <vt:variant>
        <vt:i4>0</vt:i4>
      </vt:variant>
      <vt:variant>
        <vt:i4>5</vt:i4>
      </vt:variant>
      <vt:variant>
        <vt:lpwstr>http://dclgapps.communities.gov.uk/imd/iod_index.html</vt:lpwstr>
      </vt:variant>
      <vt:variant>
        <vt:lpwstr/>
      </vt:variant>
      <vt:variant>
        <vt:i4>1376366</vt:i4>
      </vt:variant>
      <vt:variant>
        <vt:i4>18</vt:i4>
      </vt:variant>
      <vt:variant>
        <vt:i4>0</vt:i4>
      </vt:variant>
      <vt:variant>
        <vt:i4>5</vt:i4>
      </vt:variant>
      <vt:variant>
        <vt:lpwstr>http://dclgapps.communities.gov.uk/imd/iod_index.html</vt:lpwstr>
      </vt:variant>
      <vt:variant>
        <vt:lpwstr/>
      </vt:variant>
      <vt:variant>
        <vt:i4>2162790</vt:i4>
      </vt:variant>
      <vt:variant>
        <vt:i4>15</vt:i4>
      </vt:variant>
      <vt:variant>
        <vt:i4>0</vt:i4>
      </vt:variant>
      <vt:variant>
        <vt:i4>5</vt:i4>
      </vt:variant>
      <vt:variant>
        <vt:lpwstr>https://www.persimmonhomes.com/community-champions-2023</vt:lpwstr>
      </vt:variant>
      <vt:variant>
        <vt:lpwstr/>
      </vt:variant>
      <vt:variant>
        <vt:i4>1245279</vt:i4>
      </vt:variant>
      <vt:variant>
        <vt:i4>12</vt:i4>
      </vt:variant>
      <vt:variant>
        <vt:i4>0</vt:i4>
      </vt:variant>
      <vt:variant>
        <vt:i4>5</vt:i4>
      </vt:variant>
      <vt:variant>
        <vt:lpwstr>https://movementforgood.com/</vt:lpwstr>
      </vt:variant>
      <vt:variant>
        <vt:lpwstr>nominateACharity</vt:lpwstr>
      </vt:variant>
      <vt:variant>
        <vt:i4>852032</vt:i4>
      </vt:variant>
      <vt:variant>
        <vt:i4>9</vt:i4>
      </vt:variant>
      <vt:variant>
        <vt:i4>0</vt:i4>
      </vt:variant>
      <vt:variant>
        <vt:i4>5</vt:i4>
      </vt:variant>
      <vt:variant>
        <vt:lpwstr>https://theforresterfamilytrust.org/</vt:lpwstr>
      </vt:variant>
      <vt:variant>
        <vt:lpwstr/>
      </vt:variant>
      <vt:variant>
        <vt:i4>3211373</vt:i4>
      </vt:variant>
      <vt:variant>
        <vt:i4>6</vt:i4>
      </vt:variant>
      <vt:variant>
        <vt:i4>0</vt:i4>
      </vt:variant>
      <vt:variant>
        <vt:i4>5</vt:i4>
      </vt:variant>
      <vt:variant>
        <vt:lpwstr>National Lottery Awards for All England | The National Lottery Community Fund (tnlcommunityfund.org.uk)</vt:lpwstr>
      </vt:variant>
      <vt:variant>
        <vt:lpwstr/>
      </vt:variant>
      <vt:variant>
        <vt:i4>3997822</vt:i4>
      </vt:variant>
      <vt:variant>
        <vt:i4>3</vt:i4>
      </vt:variant>
      <vt:variant>
        <vt:i4>0</vt:i4>
      </vt:variant>
      <vt:variant>
        <vt:i4>5</vt:i4>
      </vt:variant>
      <vt:variant>
        <vt:lpwstr>https://www.suffolk.gov.uk/about/privacy-notice/external-funding-team/</vt:lpwstr>
      </vt:variant>
      <vt:variant>
        <vt:lpwstr/>
      </vt:variant>
      <vt:variant>
        <vt:i4>3014703</vt:i4>
      </vt:variant>
      <vt:variant>
        <vt:i4>0</vt:i4>
      </vt:variant>
      <vt:variant>
        <vt:i4>0</vt:i4>
      </vt:variant>
      <vt:variant>
        <vt:i4>5</vt:i4>
      </vt:variant>
      <vt:variant>
        <vt:lpwstr>https://www.suffolk.gov.uk/community-and-safety/communities/community-funding/funding-for-charities-community-organisations-and-social-enterprises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VCFSE Grants Alert - May 2025 - Issue 1</dc:title>
  <dc:subject>
  </dc:subject>
  <dc:creator>Jim Brown</dc:creator>
  <cp:keywords>
  </cp:keywords>
  <dc:description>
  </dc:description>
  <cp:lastModifiedBy>Jim Brown</cp:lastModifiedBy>
  <cp:revision>7117</cp:revision>
  <cp:lastPrinted>2025-04-28T14:19:00Z</cp:lastPrinted>
  <dcterms:created xsi:type="dcterms:W3CDTF">2023-12-04T15:48:00Z</dcterms:created>
  <dcterms:modified xsi:type="dcterms:W3CDTF">2025-05-12T09:44:13Z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0x010100D3D03CBFFD87E3419B4D965FCC0B52E6</vt:lpwstr>
  </property>
  <property fmtid="{D5CDD505-2E9C-101B-9397-08002B2CF9AE}" pid="3" name="MediaServiceImageTags">
    <vt:lpwstr/>
  </property>
  <property fmtid="{D5CDD505-2E9C-101B-9397-08002B2CF9AE}" pid="4" name="_dlc_DocIdItemGuid">
    <vt:lpwstr>b5aae7fb-7379-4242-8020-613f5c3dfd20</vt:lpwstr>
  </property>
</Properties>
</file>