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3BDE" w:rsidP="00C96F32" w:rsidRDefault="008D7D71" w14:paraId="6CDD532A" w14:textId="77A39E38">
      <w:r w:rsidRPr="00360592">
        <w:rPr>
          <w:rFonts w:eastAsia="Times New Roman" w:cstheme="minorHAnsi"/>
          <w:b/>
          <w:bCs/>
          <w:color w:val="000000"/>
          <w:lang w:eastAsia="en-GB"/>
        </w:rPr>
        <w:br/>
      </w:r>
      <w:r w:rsidRPr="00360592" w:rsidR="009F4096">
        <w:rPr>
          <w:rFonts w:eastAsia="Times New Roman" w:cstheme="minorHAnsi"/>
          <w:color w:val="000000"/>
          <w:lang w:eastAsia="en-GB"/>
        </w:rPr>
        <w:t>Latest</w:t>
      </w:r>
      <w:r w:rsidRPr="00360592" w:rsidR="009F4096">
        <w:rPr>
          <w:rFonts w:eastAsia="Times New Roman" w:cstheme="minorHAnsi"/>
          <w:b/>
          <w:bCs/>
          <w:color w:val="000000"/>
          <w:lang w:eastAsia="en-GB"/>
        </w:rPr>
        <w:t xml:space="preserve"> Grant Funding Opportunities (Date:</w:t>
      </w:r>
      <w:r w:rsidRPr="00360592" w:rsidR="00964572">
        <w:rPr>
          <w:rFonts w:eastAsia="Times New Roman" w:cstheme="minorHAnsi"/>
          <w:b/>
          <w:bCs/>
          <w:color w:val="000000"/>
          <w:lang w:eastAsia="en-GB"/>
        </w:rPr>
        <w:t xml:space="preserve"> </w:t>
      </w:r>
      <w:r w:rsidR="00CA395A">
        <w:rPr>
          <w:rFonts w:eastAsia="Times New Roman" w:cstheme="minorHAnsi"/>
          <w:b/>
          <w:bCs/>
          <w:color w:val="000000"/>
          <w:lang w:eastAsia="en-GB"/>
        </w:rPr>
        <w:t>August</w:t>
      </w:r>
      <w:r w:rsidRPr="00360592" w:rsidR="00543830">
        <w:rPr>
          <w:rFonts w:eastAsia="Times New Roman" w:cstheme="minorHAnsi"/>
          <w:b/>
          <w:bCs/>
          <w:color w:val="000000"/>
          <w:lang w:eastAsia="en-GB"/>
        </w:rPr>
        <w:t xml:space="preserve"> 2026 - Issue </w:t>
      </w:r>
      <w:r w:rsidRPr="00360592" w:rsidR="00DE48D2">
        <w:rPr>
          <w:rFonts w:eastAsia="Times New Roman" w:cstheme="minorHAnsi"/>
          <w:b/>
          <w:bCs/>
          <w:color w:val="000000"/>
          <w:lang w:eastAsia="en-GB"/>
        </w:rPr>
        <w:t>1</w:t>
      </w:r>
      <w:r w:rsidRPr="00360592" w:rsidR="004C5E87">
        <w:rPr>
          <w:rFonts w:eastAsia="Times New Roman" w:cstheme="minorHAnsi"/>
          <w:b/>
          <w:bCs/>
          <w:color w:val="000000"/>
          <w:lang w:eastAsia="en-GB"/>
        </w:rPr>
        <w:t xml:space="preserve">) </w:t>
      </w:r>
      <w:r w:rsidRPr="00360592" w:rsidR="009F4096">
        <w:rPr>
          <w:rFonts w:eastAsia="Times New Roman" w:cstheme="minorHAnsi"/>
          <w:b/>
          <w:bCs/>
          <w:color w:val="000000"/>
          <w:lang w:eastAsia="en-GB"/>
        </w:rPr>
        <w:br/>
      </w:r>
      <w:r w:rsidRPr="00360592" w:rsidR="009F4096">
        <w:rPr>
          <w:rFonts w:eastAsia="Times New Roman" w:cstheme="minorHAnsi"/>
          <w:color w:val="000000"/>
          <w:lang w:eastAsia="en-GB"/>
        </w:rPr>
        <w:t xml:space="preserve">Sector: </w:t>
      </w:r>
      <w:r w:rsidRPr="00360592" w:rsidR="00483C9C">
        <w:rPr>
          <w:rFonts w:eastAsia="Times New Roman" w:cstheme="minorHAnsi"/>
          <w:color w:val="000000"/>
          <w:lang w:eastAsia="en-GB"/>
        </w:rPr>
        <w:t>The Voluntary, Community, Faith and Social Enterprise (VCFSE) Sector</w:t>
      </w:r>
      <w:r w:rsidRPr="00360592" w:rsidR="009F4096">
        <w:rPr>
          <w:rFonts w:eastAsia="Times New Roman" w:cstheme="minorHAnsi"/>
          <w:color w:val="000000"/>
          <w:lang w:eastAsia="en-GB"/>
        </w:rPr>
        <w:br/>
        <w:t xml:space="preserve">Scope:  This funding research focuses on the latest grants available to </w:t>
      </w:r>
      <w:r w:rsidRPr="00360592" w:rsidR="00237766">
        <w:rPr>
          <w:rFonts w:eastAsia="Times New Roman" w:cstheme="minorHAnsi"/>
          <w:color w:val="000000"/>
          <w:lang w:eastAsia="en-GB"/>
        </w:rPr>
        <w:t>VCFSE</w:t>
      </w:r>
      <w:r w:rsidRPr="00360592" w:rsidR="009F4096">
        <w:rPr>
          <w:rFonts w:eastAsia="Times New Roman" w:cstheme="minorHAnsi"/>
          <w:color w:val="000000"/>
          <w:lang w:eastAsia="en-GB"/>
        </w:rPr>
        <w:t xml:space="preserve"> organisations in Suffolk.</w:t>
      </w:r>
      <w:r w:rsidRPr="00360592" w:rsidR="009F4096">
        <w:rPr>
          <w:rFonts w:eastAsia="Times New Roman" w:cstheme="minorHAnsi"/>
          <w:color w:val="000000"/>
          <w:lang w:eastAsia="en-GB"/>
        </w:rPr>
        <w:br/>
      </w:r>
      <w:r w:rsidRPr="00360592" w:rsidR="00FB4398">
        <w:rPr>
          <w:rFonts w:eastAsia="Times New Roman" w:cstheme="minorHAnsi"/>
          <w:color w:val="000000"/>
          <w:lang w:eastAsia="en-GB"/>
        </w:rPr>
        <w:t xml:space="preserve">Visit our </w:t>
      </w:r>
      <w:hyperlink w:history="1" r:id="rId12">
        <w:r w:rsidRPr="00360592" w:rsidR="00FB4398">
          <w:rPr>
            <w:rStyle w:val="Hyperlink"/>
            <w:rFonts w:eastAsia="Times New Roman" w:cstheme="minorHAnsi"/>
            <w:lang w:eastAsia="en-GB"/>
          </w:rPr>
          <w:t>webpage</w:t>
        </w:r>
      </w:hyperlink>
      <w:r w:rsidRPr="00360592" w:rsidR="00FB4398">
        <w:rPr>
          <w:rFonts w:eastAsia="Times New Roman" w:cstheme="minorHAnsi"/>
          <w:color w:val="000000"/>
          <w:lang w:eastAsia="en-GB"/>
        </w:rPr>
        <w:t xml:space="preserve"> to learn more about our service and how to access</w:t>
      </w:r>
      <w:r w:rsidRPr="00360592" w:rsidR="006068A2">
        <w:rPr>
          <w:rFonts w:eastAsia="Times New Roman" w:cstheme="minorHAnsi"/>
          <w:color w:val="000000"/>
          <w:lang w:eastAsia="en-GB"/>
        </w:rPr>
        <w:t xml:space="preserve"> support</w:t>
      </w:r>
      <w:r w:rsidRPr="00360592" w:rsidR="00F1401D">
        <w:rPr>
          <w:rFonts w:eastAsia="Times New Roman" w:cstheme="minorHAnsi"/>
          <w:b/>
          <w:bCs/>
          <w:color w:val="000000"/>
          <w:lang w:eastAsia="en-GB"/>
        </w:rPr>
        <w:t xml:space="preserve"> </w:t>
      </w:r>
      <w:r w:rsidRPr="00360592" w:rsidR="009F4096">
        <w:rPr>
          <w:rFonts w:eastAsia="Times New Roman" w:cstheme="minorHAnsi"/>
          <w:b/>
          <w:bCs/>
          <w:color w:val="000000"/>
          <w:lang w:eastAsia="en-GB"/>
        </w:rPr>
        <w:t xml:space="preserve"> </w:t>
      </w:r>
      <w:r w:rsidRPr="00360592" w:rsidR="00F1401D">
        <w:rPr>
          <w:rFonts w:eastAsia="Times New Roman" w:cstheme="minorHAnsi"/>
          <w:b/>
          <w:bCs/>
          <w:color w:val="000000"/>
          <w:lang w:eastAsia="en-GB"/>
        </w:rPr>
        <w:t xml:space="preserve"> </w:t>
      </w:r>
      <w:r w:rsidRPr="00360592" w:rsidR="00A31522">
        <w:rPr>
          <w:rFonts w:eastAsia="Times New Roman" w:cstheme="minorHAnsi"/>
          <w:b/>
          <w:bCs/>
          <w:color w:val="000000"/>
          <w:lang w:eastAsia="en-GB"/>
        </w:rPr>
        <w:br/>
      </w:r>
      <w:hyperlink w:history="1" r:id="rId13">
        <w:r w:rsidRPr="00360592" w:rsidR="00D61285">
          <w:rPr>
            <w:rStyle w:val="Hyperlink"/>
            <w:rFonts w:eastAsia="Times New Roman" w:cstheme="minorHAnsi"/>
            <w:color w:val="2E74B5" w:themeColor="accent5" w:themeShade="BF"/>
            <w:lang w:eastAsia="en-GB"/>
          </w:rPr>
          <w:t>Our privacy policy</w:t>
        </w:r>
      </w:hyperlink>
    </w:p>
    <w:tbl>
      <w:tblPr>
        <w:tblStyle w:val="TableGrid"/>
        <w:tblW w:w="5000" w:type="pct"/>
        <w:tblLayout w:type="fixed"/>
        <w:tblLook w:val="04A0" w:firstRow="1" w:lastRow="0" w:firstColumn="1" w:lastColumn="0" w:noHBand="0" w:noVBand="1"/>
      </w:tblPr>
      <w:tblGrid>
        <w:gridCol w:w="1554"/>
        <w:gridCol w:w="9356"/>
        <w:gridCol w:w="1419"/>
        <w:gridCol w:w="1271"/>
        <w:gridCol w:w="1788"/>
      </w:tblGrid>
      <w:tr w:rsidRPr="005317B7" w:rsidR="00F55312" w:rsidTr="00962C19" w14:paraId="5DA84F97" w14:textId="77777777">
        <w:trPr>
          <w:trHeight w:val="526"/>
          <w:tblHeader/>
        </w:trPr>
        <w:tc>
          <w:tcPr>
            <w:tcW w:w="505" w:type="pct"/>
            <w:hideMark/>
          </w:tcPr>
          <w:p w:rsidRPr="005317B7" w:rsidR="00F55312" w:rsidP="00962C19" w:rsidRDefault="00F55312" w14:paraId="5140EA7E" w14:textId="77777777">
            <w:pPr>
              <w:rPr>
                <w:rFonts w:cstheme="minorHAnsi"/>
                <w:b/>
                <w:bCs/>
                <w:color w:val="000000"/>
                <w:lang w:eastAsia="en-GB"/>
              </w:rPr>
            </w:pPr>
            <w:r w:rsidRPr="005317B7">
              <w:rPr>
                <w:rFonts w:cstheme="minorHAnsi"/>
                <w:b/>
                <w:bCs/>
                <w:color w:val="FF0000"/>
                <w:lang w:eastAsia="en-GB"/>
              </w:rPr>
              <w:t xml:space="preserve">Funder Name </w:t>
            </w:r>
          </w:p>
        </w:tc>
        <w:tc>
          <w:tcPr>
            <w:tcW w:w="3040" w:type="pct"/>
            <w:hideMark/>
          </w:tcPr>
          <w:p w:rsidRPr="005317B7" w:rsidR="00F55312" w:rsidP="00962C19" w:rsidRDefault="00F55312" w14:paraId="4270C8ED" w14:textId="77777777">
            <w:pPr>
              <w:rPr>
                <w:rFonts w:cstheme="minorHAnsi"/>
                <w:color w:val="000000"/>
                <w:lang w:eastAsia="en-GB"/>
                <w14:ligatures w14:val="standardContextual"/>
              </w:rPr>
            </w:pPr>
            <w:r w:rsidRPr="005317B7">
              <w:rPr>
                <w:rFonts w:cstheme="minorHAnsi"/>
                <w:b/>
                <w:bCs/>
                <w:color w:val="FF0000"/>
                <w:lang w:eastAsia="en-GB"/>
              </w:rPr>
              <w:t xml:space="preserve">Overview </w:t>
            </w:r>
          </w:p>
        </w:tc>
        <w:tc>
          <w:tcPr>
            <w:tcW w:w="461" w:type="pct"/>
            <w:hideMark/>
          </w:tcPr>
          <w:p w:rsidRPr="005317B7" w:rsidR="00F55312" w:rsidP="00962C19" w:rsidRDefault="00F55312" w14:paraId="7BD90E2D" w14:textId="77777777">
            <w:pPr>
              <w:rPr>
                <w:rFonts w:cstheme="minorHAnsi"/>
                <w:b/>
                <w:bCs/>
                <w:color w:val="000000"/>
                <w:lang w:eastAsia="en-GB"/>
              </w:rPr>
            </w:pPr>
            <w:r w:rsidRPr="005317B7">
              <w:rPr>
                <w:rFonts w:cstheme="minorHAnsi"/>
                <w:b/>
                <w:bCs/>
                <w:color w:val="FF0000"/>
                <w:lang w:eastAsia="en-GB"/>
              </w:rPr>
              <w:t xml:space="preserve">Revenue or Capital </w:t>
            </w:r>
          </w:p>
        </w:tc>
        <w:tc>
          <w:tcPr>
            <w:tcW w:w="413" w:type="pct"/>
            <w:hideMark/>
          </w:tcPr>
          <w:p w:rsidRPr="005317B7" w:rsidR="00F55312" w:rsidP="00962C19" w:rsidRDefault="00F55312" w14:paraId="5101CBA2" w14:textId="77777777">
            <w:pPr>
              <w:rPr>
                <w:rFonts w:cstheme="minorHAnsi"/>
                <w:b/>
                <w:bCs/>
                <w:color w:val="000000"/>
                <w:lang w:eastAsia="en-GB"/>
              </w:rPr>
            </w:pPr>
            <w:r w:rsidRPr="005317B7">
              <w:rPr>
                <w:rFonts w:cstheme="minorHAnsi"/>
                <w:b/>
                <w:bCs/>
                <w:color w:val="FF0000"/>
                <w:lang w:eastAsia="en-GB"/>
              </w:rPr>
              <w:t xml:space="preserve">Grant Value </w:t>
            </w:r>
          </w:p>
        </w:tc>
        <w:tc>
          <w:tcPr>
            <w:tcW w:w="581" w:type="pct"/>
            <w:hideMark/>
          </w:tcPr>
          <w:p w:rsidRPr="005317B7" w:rsidR="00F55312" w:rsidP="00962C19" w:rsidRDefault="00F55312" w14:paraId="4CEDE649" w14:textId="77777777">
            <w:pPr>
              <w:rPr>
                <w:rFonts w:cstheme="minorHAnsi"/>
                <w:b/>
                <w:bCs/>
                <w:color w:val="000000"/>
                <w:lang w:eastAsia="en-GB"/>
              </w:rPr>
            </w:pPr>
            <w:r w:rsidRPr="005317B7">
              <w:rPr>
                <w:rFonts w:cstheme="minorHAnsi"/>
                <w:b/>
                <w:bCs/>
                <w:color w:val="FF0000"/>
                <w:lang w:eastAsia="en-GB"/>
              </w:rPr>
              <w:t xml:space="preserve">Who can apply? </w:t>
            </w:r>
          </w:p>
        </w:tc>
      </w:tr>
      <w:tr w:rsidRPr="005317B7" w:rsidR="00F55312" w:rsidTr="00962C19" w14:paraId="7AB373E6" w14:textId="77777777">
        <w:tc>
          <w:tcPr>
            <w:tcW w:w="5000" w:type="pct"/>
            <w:gridSpan w:val="5"/>
          </w:tcPr>
          <w:p w:rsidRPr="005317B7" w:rsidR="00F55312" w:rsidP="00962C19" w:rsidRDefault="00F55312" w14:paraId="1D02423A"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color w:val="000000"/>
                <w:sz w:val="22"/>
                <w:szCs w:val="22"/>
              </w:rPr>
              <w:t xml:space="preserve">Join the </w:t>
            </w:r>
            <w:r w:rsidRPr="005317B7">
              <w:rPr>
                <w:rFonts w:asciiTheme="minorHAnsi" w:hAnsiTheme="minorHAnsi" w:cstheme="minorHAnsi"/>
                <w:b/>
                <w:bCs/>
                <w:color w:val="000000"/>
                <w:sz w:val="22"/>
                <w:szCs w:val="22"/>
              </w:rPr>
              <w:t>Funding 4 Suffolk Portal</w:t>
            </w:r>
            <w:r w:rsidRPr="005317B7">
              <w:rPr>
                <w:rFonts w:asciiTheme="minorHAnsi" w:hAnsiTheme="minorHAnsi" w:cstheme="minorHAnsi"/>
                <w:color w:val="000000"/>
                <w:sz w:val="22"/>
                <w:szCs w:val="22"/>
              </w:rPr>
              <w:t xml:space="preserve"> that enables Not for Profit organisations in Suffolk (with an annual income below £1 million) to freely search for funding for their projects - </w:t>
            </w:r>
            <w:hyperlink w:tgtFrame="_blank" w:history="1" r:id="rId14">
              <w:r w:rsidRPr="005317B7">
                <w:rPr>
                  <w:rStyle w:val="Hyperlink"/>
                  <w:rFonts w:asciiTheme="minorHAnsi" w:hAnsiTheme="minorHAnsi" w:cstheme="minorHAnsi"/>
                  <w:color w:val="0000EE"/>
                  <w:sz w:val="22"/>
                  <w:szCs w:val="22"/>
                </w:rPr>
                <w:t>register for this free resource</w:t>
              </w:r>
            </w:hyperlink>
            <w:r w:rsidRPr="005317B7">
              <w:rPr>
                <w:rFonts w:asciiTheme="minorHAnsi" w:hAnsiTheme="minorHAnsi" w:cstheme="minorHAnsi"/>
                <w:color w:val="000000"/>
                <w:sz w:val="22"/>
                <w:szCs w:val="22"/>
              </w:rPr>
              <w:t>.  Supported by Suffolk’s Local Authorities and Community Action Suffolk.</w:t>
            </w:r>
            <w:r w:rsidRPr="005317B7">
              <w:rPr>
                <w:rFonts w:asciiTheme="minorHAnsi" w:hAnsiTheme="minorHAnsi" w:cstheme="minorHAnsi"/>
                <w:color w:val="000000"/>
                <w:sz w:val="22"/>
                <w:szCs w:val="22"/>
              </w:rPr>
              <w:br/>
            </w:r>
          </w:p>
        </w:tc>
      </w:tr>
      <w:tr w:rsidRPr="005317B7" w:rsidR="008704A6" w:rsidTr="00962C19" w14:paraId="2981F397" w14:textId="77777777">
        <w:tc>
          <w:tcPr>
            <w:tcW w:w="505" w:type="pct"/>
          </w:tcPr>
          <w:p w:rsidRPr="005317B7" w:rsidR="008704A6" w:rsidP="005F4993" w:rsidRDefault="008704A6" w14:paraId="20AE67F0" w14:textId="7A736840">
            <w:pPr>
              <w:spacing w:line="288" w:lineRule="auto"/>
              <w:rPr>
                <w:rFonts w:cstheme="minorHAnsi"/>
                <w:b/>
                <w:bCs/>
                <w:color w:val="000000"/>
              </w:rPr>
            </w:pPr>
            <w:r w:rsidRPr="005317B7">
              <w:rPr>
                <w:rFonts w:cstheme="minorHAnsi"/>
                <w:b/>
                <w:bCs/>
                <w:color w:val="000000"/>
              </w:rPr>
              <w:t>West Suffolk Council</w:t>
            </w:r>
          </w:p>
        </w:tc>
        <w:tc>
          <w:tcPr>
            <w:tcW w:w="3040" w:type="pct"/>
          </w:tcPr>
          <w:p w:rsidRPr="005317B7" w:rsidR="008704A6" w:rsidP="008704A6" w:rsidRDefault="008704A6" w14:paraId="00A161F2" w14:textId="01630422">
            <w:pPr>
              <w:spacing w:line="288" w:lineRule="auto"/>
              <w:rPr>
                <w:rFonts w:cstheme="minorHAnsi"/>
                <w:b/>
                <w:bCs/>
                <w:color w:val="000000"/>
                <w:u w:val="single"/>
              </w:rPr>
            </w:pPr>
            <w:r w:rsidRPr="005317B7">
              <w:rPr>
                <w:rFonts w:cstheme="minorHAnsi"/>
                <w:b/>
                <w:bCs/>
                <w:color w:val="000000"/>
                <w:u w:val="single"/>
              </w:rPr>
              <w:t>West Suffolk - Thriving Communities Fun</w:t>
            </w:r>
            <w:r w:rsidRPr="005317B7" w:rsidR="00943B31">
              <w:rPr>
                <w:rFonts w:cstheme="minorHAnsi"/>
                <w:b/>
                <w:bCs/>
                <w:color w:val="000000"/>
                <w:u w:val="single"/>
              </w:rPr>
              <w:t>d 2027/2028</w:t>
            </w:r>
          </w:p>
          <w:p w:rsidRPr="005317B7" w:rsidR="008704A6" w:rsidP="008704A6" w:rsidRDefault="008704A6" w14:paraId="3160716C" w14:textId="77777777">
            <w:pPr>
              <w:spacing w:line="288" w:lineRule="auto"/>
              <w:rPr>
                <w:rFonts w:cstheme="minorHAnsi"/>
                <w:color w:val="000000"/>
              </w:rPr>
            </w:pPr>
          </w:p>
          <w:p w:rsidRPr="005317B7" w:rsidR="008704A6" w:rsidP="008704A6" w:rsidRDefault="00CD6C63" w14:paraId="185914A1" w14:textId="21592796">
            <w:pPr>
              <w:spacing w:line="288" w:lineRule="auto"/>
              <w:rPr>
                <w:rFonts w:cstheme="minorHAnsi"/>
                <w:color w:val="000000"/>
              </w:rPr>
            </w:pPr>
            <w:r w:rsidRPr="005317B7">
              <w:rPr>
                <w:rFonts w:cstheme="minorHAnsi"/>
                <w:color w:val="000000"/>
              </w:rPr>
              <w:t>West Suffolk Council Thriving Communities Grants Programme for 2027 / 2028</w:t>
            </w:r>
            <w:r w:rsidRPr="005317B7" w:rsidR="00DB67BD">
              <w:rPr>
                <w:rFonts w:cstheme="minorHAnsi"/>
                <w:color w:val="000000"/>
              </w:rPr>
              <w:t>, will include</w:t>
            </w:r>
            <w:r w:rsidRPr="005317B7">
              <w:rPr>
                <w:rFonts w:cstheme="minorHAnsi"/>
                <w:color w:val="000000"/>
              </w:rPr>
              <w:t>:</w:t>
            </w:r>
          </w:p>
          <w:p w:rsidRPr="005317B7" w:rsidR="00F0572F" w:rsidP="008704A6" w:rsidRDefault="00F0572F" w14:paraId="7B72AC40" w14:textId="77777777">
            <w:pPr>
              <w:spacing w:line="288" w:lineRule="auto"/>
              <w:rPr>
                <w:rFonts w:cstheme="minorHAnsi"/>
                <w:color w:val="000000"/>
              </w:rPr>
            </w:pPr>
          </w:p>
          <w:p w:rsidRPr="005317B7" w:rsidR="00F0572F" w:rsidP="00F0572F" w:rsidRDefault="00F0572F" w14:paraId="53418701" w14:textId="77777777">
            <w:pPr>
              <w:spacing w:line="288" w:lineRule="auto"/>
              <w:rPr>
                <w:rFonts w:cstheme="minorHAnsi"/>
                <w:color w:val="000000"/>
              </w:rPr>
            </w:pPr>
            <w:r w:rsidRPr="005317B7">
              <w:rPr>
                <w:rFonts w:cstheme="minorHAnsi"/>
                <w:color w:val="000000"/>
              </w:rPr>
              <w:t>Community grants of between £2,000 and £8,000 are available for one-off projects by community groups, that will support residents in a small part of the district such as an estate or village.</w:t>
            </w:r>
          </w:p>
          <w:p w:rsidRPr="005317B7" w:rsidR="00F0572F" w:rsidP="00F0572F" w:rsidRDefault="00F0572F" w14:paraId="348334C1" w14:textId="77777777">
            <w:pPr>
              <w:spacing w:line="288" w:lineRule="auto"/>
              <w:rPr>
                <w:rFonts w:cstheme="minorHAnsi"/>
                <w:color w:val="000000"/>
              </w:rPr>
            </w:pPr>
          </w:p>
          <w:p w:rsidRPr="005317B7" w:rsidR="00F0572F" w:rsidP="008704A6" w:rsidRDefault="00F0572F" w14:paraId="06ED1CB3" w14:textId="5EF409E5">
            <w:pPr>
              <w:spacing w:line="288" w:lineRule="auto"/>
              <w:rPr>
                <w:rFonts w:cstheme="minorHAnsi"/>
                <w:color w:val="000000"/>
              </w:rPr>
            </w:pPr>
            <w:r w:rsidRPr="005317B7">
              <w:rPr>
                <w:rFonts w:cstheme="minorHAnsi"/>
                <w:color w:val="000000"/>
              </w:rPr>
              <w:t xml:space="preserve">Larger grants of between £8,001 and £20,000 – will fund work to support residents across the whole of West Suffolk or big parts of the district such as a town. </w:t>
            </w:r>
          </w:p>
          <w:p w:rsidRPr="005317B7" w:rsidR="007431E7" w:rsidP="008704A6" w:rsidRDefault="007431E7" w14:paraId="4D637B2C" w14:textId="77777777">
            <w:pPr>
              <w:spacing w:line="288" w:lineRule="auto"/>
              <w:rPr>
                <w:rFonts w:cstheme="minorHAnsi"/>
                <w:color w:val="000000"/>
              </w:rPr>
            </w:pPr>
          </w:p>
          <w:p w:rsidRPr="005317B7" w:rsidR="007431E7" w:rsidP="008704A6" w:rsidRDefault="007431E7" w14:paraId="4E406C93" w14:textId="27F43445">
            <w:pPr>
              <w:spacing w:line="288" w:lineRule="auto"/>
              <w:rPr>
                <w:rFonts w:cstheme="minorHAnsi"/>
                <w:color w:val="000000"/>
              </w:rPr>
            </w:pPr>
            <w:r w:rsidRPr="005317B7">
              <w:rPr>
                <w:rFonts w:cstheme="minorHAnsi"/>
                <w:color w:val="000000"/>
              </w:rPr>
              <w:t>W</w:t>
            </w:r>
            <w:r w:rsidRPr="005317B7" w:rsidR="008F58C9">
              <w:rPr>
                <w:rFonts w:cstheme="minorHAnsi"/>
                <w:color w:val="000000"/>
              </w:rPr>
              <w:t xml:space="preserve">e are keen to see projects supporting: </w:t>
            </w:r>
          </w:p>
          <w:p w:rsidRPr="005317B7" w:rsidR="00F0572F" w:rsidP="008704A6" w:rsidRDefault="00F0572F" w14:paraId="369EA2E6" w14:textId="77777777">
            <w:pPr>
              <w:spacing w:line="288" w:lineRule="auto"/>
              <w:rPr>
                <w:rFonts w:cstheme="minorHAnsi"/>
                <w:color w:val="000000"/>
              </w:rPr>
            </w:pPr>
          </w:p>
          <w:p w:rsidRPr="005317B7" w:rsidR="008704A6" w:rsidP="00141D3A" w:rsidRDefault="008704A6" w14:paraId="2C792348" w14:textId="77777777">
            <w:pPr>
              <w:pStyle w:val="ListParagraph"/>
              <w:numPr>
                <w:ilvl w:val="0"/>
                <w:numId w:val="37"/>
              </w:numPr>
              <w:spacing w:line="288" w:lineRule="auto"/>
              <w:ind w:left="456" w:hanging="426"/>
              <w:rPr>
                <w:rFonts w:cstheme="minorHAnsi"/>
                <w:color w:val="000000"/>
              </w:rPr>
            </w:pPr>
            <w:r w:rsidRPr="005317B7">
              <w:rPr>
                <w:rFonts w:cstheme="minorHAnsi"/>
                <w:color w:val="000000"/>
              </w:rPr>
              <w:t>Cost-of-living support</w:t>
            </w:r>
          </w:p>
          <w:p w:rsidRPr="005317B7" w:rsidR="008704A6" w:rsidP="00141D3A" w:rsidRDefault="008704A6" w14:paraId="3E4B3CE0" w14:textId="77777777">
            <w:pPr>
              <w:pStyle w:val="ListParagraph"/>
              <w:numPr>
                <w:ilvl w:val="0"/>
                <w:numId w:val="37"/>
              </w:numPr>
              <w:spacing w:line="288" w:lineRule="auto"/>
              <w:ind w:left="456" w:hanging="426"/>
              <w:rPr>
                <w:rFonts w:cstheme="minorHAnsi"/>
                <w:color w:val="000000"/>
              </w:rPr>
            </w:pPr>
            <w:r w:rsidRPr="005317B7">
              <w:rPr>
                <w:rFonts w:cstheme="minorHAnsi"/>
                <w:color w:val="000000"/>
              </w:rPr>
              <w:t>Help for people coping with the trauma caused by domestic abuse</w:t>
            </w:r>
          </w:p>
          <w:p w:rsidRPr="005317B7" w:rsidR="008704A6" w:rsidP="00141D3A" w:rsidRDefault="008704A6" w14:paraId="676B2E4C" w14:textId="77777777">
            <w:pPr>
              <w:pStyle w:val="ListParagraph"/>
              <w:numPr>
                <w:ilvl w:val="0"/>
                <w:numId w:val="37"/>
              </w:numPr>
              <w:spacing w:line="288" w:lineRule="auto"/>
              <w:ind w:left="456" w:hanging="426"/>
              <w:rPr>
                <w:rFonts w:cstheme="minorHAnsi"/>
                <w:color w:val="000000"/>
              </w:rPr>
            </w:pPr>
            <w:r w:rsidRPr="005317B7">
              <w:rPr>
                <w:rFonts w:cstheme="minorHAnsi"/>
                <w:color w:val="000000"/>
              </w:rPr>
              <w:t>Schemes aimed at reducing loneliness and social isolation</w:t>
            </w:r>
          </w:p>
          <w:p w:rsidRPr="005317B7" w:rsidR="008704A6" w:rsidP="00141D3A" w:rsidRDefault="008704A6" w14:paraId="15DBFA0C" w14:textId="77777777">
            <w:pPr>
              <w:pStyle w:val="ListParagraph"/>
              <w:numPr>
                <w:ilvl w:val="0"/>
                <w:numId w:val="37"/>
              </w:numPr>
              <w:spacing w:line="288" w:lineRule="auto"/>
              <w:ind w:left="456" w:hanging="426"/>
              <w:rPr>
                <w:rFonts w:cstheme="minorHAnsi"/>
                <w:color w:val="000000"/>
              </w:rPr>
            </w:pPr>
            <w:r w:rsidRPr="005317B7">
              <w:rPr>
                <w:rFonts w:cstheme="minorHAnsi"/>
                <w:color w:val="000000"/>
              </w:rPr>
              <w:t>Youth activities and support</w:t>
            </w:r>
          </w:p>
          <w:p w:rsidRPr="005317B7" w:rsidR="008704A6" w:rsidP="00141D3A" w:rsidRDefault="008704A6" w14:paraId="33144912" w14:textId="77777777">
            <w:pPr>
              <w:pStyle w:val="ListParagraph"/>
              <w:numPr>
                <w:ilvl w:val="0"/>
                <w:numId w:val="37"/>
              </w:numPr>
              <w:spacing w:line="288" w:lineRule="auto"/>
              <w:ind w:left="456" w:hanging="426"/>
              <w:rPr>
                <w:rFonts w:cstheme="minorHAnsi"/>
                <w:color w:val="000000"/>
              </w:rPr>
            </w:pPr>
            <w:r w:rsidRPr="005317B7">
              <w:rPr>
                <w:rFonts w:cstheme="minorHAnsi"/>
                <w:color w:val="000000"/>
              </w:rPr>
              <w:t>Targeted support for people who are vulnerable in our communities</w:t>
            </w:r>
          </w:p>
          <w:p w:rsidRPr="005317B7" w:rsidR="008704A6" w:rsidP="00141D3A" w:rsidRDefault="008704A6" w14:paraId="2C43FF8C" w14:textId="77777777">
            <w:pPr>
              <w:pStyle w:val="ListParagraph"/>
              <w:numPr>
                <w:ilvl w:val="0"/>
                <w:numId w:val="37"/>
              </w:numPr>
              <w:spacing w:line="288" w:lineRule="auto"/>
              <w:ind w:left="456" w:hanging="426"/>
              <w:rPr>
                <w:rFonts w:cstheme="minorHAnsi"/>
                <w:color w:val="000000"/>
              </w:rPr>
            </w:pPr>
            <w:r w:rsidRPr="005317B7">
              <w:rPr>
                <w:rFonts w:cstheme="minorHAnsi"/>
                <w:color w:val="000000"/>
              </w:rPr>
              <w:t>Health and wellbeing support for families and individuals</w:t>
            </w:r>
          </w:p>
          <w:p w:rsidRPr="005317B7" w:rsidR="008704A6" w:rsidP="00141D3A" w:rsidRDefault="008704A6" w14:paraId="47AF66B1" w14:textId="5F5D8E8E">
            <w:pPr>
              <w:pStyle w:val="ListParagraph"/>
              <w:numPr>
                <w:ilvl w:val="0"/>
                <w:numId w:val="37"/>
              </w:numPr>
              <w:spacing w:line="288" w:lineRule="auto"/>
              <w:ind w:left="456" w:hanging="426"/>
              <w:rPr>
                <w:rFonts w:cstheme="minorHAnsi"/>
                <w:color w:val="000000"/>
              </w:rPr>
            </w:pPr>
            <w:r w:rsidRPr="005317B7">
              <w:rPr>
                <w:rFonts w:cstheme="minorHAnsi"/>
                <w:color w:val="000000"/>
              </w:rPr>
              <w:t>Bereavement support</w:t>
            </w:r>
          </w:p>
          <w:p w:rsidRPr="005317B7" w:rsidR="005E0CFD" w:rsidP="008704A6" w:rsidRDefault="005E0CFD" w14:paraId="1E1FF496" w14:textId="77777777">
            <w:pPr>
              <w:spacing w:line="288" w:lineRule="auto"/>
              <w:rPr>
                <w:rFonts w:cstheme="minorHAnsi"/>
                <w:color w:val="000000"/>
              </w:rPr>
            </w:pPr>
          </w:p>
          <w:p w:rsidRPr="005317B7" w:rsidR="005E0CFD" w:rsidP="008704A6" w:rsidRDefault="000D3563" w14:paraId="205B5DBA" w14:textId="14C2AF0D">
            <w:pPr>
              <w:spacing w:line="288" w:lineRule="auto"/>
              <w:rPr>
                <w:rFonts w:cstheme="minorHAnsi"/>
                <w:color w:val="000000"/>
              </w:rPr>
            </w:pPr>
            <w:r w:rsidRPr="005317B7">
              <w:rPr>
                <w:rFonts w:cstheme="minorHAnsi"/>
                <w:color w:val="000000"/>
                <w:u w:val="single"/>
              </w:rPr>
              <w:lastRenderedPageBreak/>
              <w:t>The a</w:t>
            </w:r>
            <w:r w:rsidRPr="005317B7" w:rsidR="008704A6">
              <w:rPr>
                <w:rFonts w:cstheme="minorHAnsi"/>
                <w:color w:val="000000"/>
                <w:u w:val="single"/>
              </w:rPr>
              <w:t>pplication</w:t>
            </w:r>
            <w:r w:rsidRPr="005317B7">
              <w:rPr>
                <w:rFonts w:cstheme="minorHAnsi"/>
                <w:color w:val="000000"/>
                <w:u w:val="single"/>
              </w:rPr>
              <w:t xml:space="preserve"> deadline is </w:t>
            </w:r>
            <w:r w:rsidRPr="005317B7" w:rsidR="008704A6">
              <w:rPr>
                <w:rFonts w:cstheme="minorHAnsi"/>
                <w:color w:val="000000"/>
                <w:u w:val="single"/>
              </w:rPr>
              <w:t>midday</w:t>
            </w:r>
            <w:r w:rsidRPr="005317B7">
              <w:rPr>
                <w:rFonts w:cstheme="minorHAnsi"/>
                <w:color w:val="000000"/>
                <w:u w:val="single"/>
              </w:rPr>
              <w:t xml:space="preserve">, </w:t>
            </w:r>
            <w:r w:rsidRPr="005317B7" w:rsidR="008704A6">
              <w:rPr>
                <w:rFonts w:cstheme="minorHAnsi"/>
                <w:color w:val="000000"/>
                <w:u w:val="single"/>
              </w:rPr>
              <w:t>Friday 25</w:t>
            </w:r>
            <w:r w:rsidRPr="005317B7">
              <w:rPr>
                <w:rFonts w:cstheme="minorHAnsi"/>
                <w:color w:val="000000"/>
                <w:u w:val="single"/>
                <w:vertAlign w:val="superscript"/>
              </w:rPr>
              <w:t>th</w:t>
            </w:r>
            <w:r w:rsidRPr="005317B7">
              <w:rPr>
                <w:rFonts w:cstheme="minorHAnsi"/>
                <w:color w:val="000000"/>
                <w:u w:val="single"/>
              </w:rPr>
              <w:t xml:space="preserve"> </w:t>
            </w:r>
            <w:r w:rsidRPr="005317B7" w:rsidR="008704A6">
              <w:rPr>
                <w:rFonts w:cstheme="minorHAnsi"/>
                <w:color w:val="000000"/>
                <w:u w:val="single"/>
              </w:rPr>
              <w:t>September 2026</w:t>
            </w:r>
            <w:r w:rsidRPr="005317B7" w:rsidR="008704A6">
              <w:rPr>
                <w:rFonts w:cstheme="minorHAnsi"/>
                <w:color w:val="000000"/>
              </w:rPr>
              <w:t xml:space="preserve">. </w:t>
            </w:r>
          </w:p>
          <w:p w:rsidRPr="005317B7" w:rsidR="005E0CFD" w:rsidP="008704A6" w:rsidRDefault="005E0CFD" w14:paraId="581EED13" w14:textId="77777777">
            <w:pPr>
              <w:spacing w:line="288" w:lineRule="auto"/>
              <w:rPr>
                <w:rFonts w:cstheme="minorHAnsi"/>
                <w:color w:val="000000"/>
              </w:rPr>
            </w:pPr>
          </w:p>
          <w:p w:rsidRPr="005317B7" w:rsidR="000D3563" w:rsidP="008704A6" w:rsidRDefault="00830470" w14:paraId="6AB117F9" w14:textId="7967EE15">
            <w:pPr>
              <w:spacing w:line="288" w:lineRule="auto"/>
              <w:rPr>
                <w:rFonts w:cstheme="minorHAnsi"/>
                <w:color w:val="000000"/>
              </w:rPr>
            </w:pPr>
            <w:hyperlink w:history="1" r:id="rId15">
              <w:r w:rsidRPr="00830470" w:rsidR="000D3563">
                <w:rPr>
                  <w:rStyle w:val="Hyperlink"/>
                  <w:rFonts w:cstheme="minorHAnsi"/>
                </w:rPr>
                <w:t>Visit the West Suffolk Council Thrive Together Grants Programme webpage</w:t>
              </w:r>
            </w:hyperlink>
          </w:p>
          <w:p w:rsidRPr="005317B7" w:rsidR="005E0CFD" w:rsidP="008704A6" w:rsidRDefault="005E0CFD" w14:paraId="5DD61F41" w14:textId="2F15CA3D">
            <w:pPr>
              <w:spacing w:line="288" w:lineRule="auto"/>
              <w:rPr>
                <w:rFonts w:cstheme="minorHAnsi"/>
                <w:color w:val="000000"/>
              </w:rPr>
            </w:pPr>
          </w:p>
        </w:tc>
        <w:tc>
          <w:tcPr>
            <w:tcW w:w="461" w:type="pct"/>
          </w:tcPr>
          <w:p w:rsidRPr="005317B7" w:rsidR="008704A6" w:rsidP="00962C19" w:rsidRDefault="00137D6E" w14:paraId="7A79DBDF" w14:textId="55CEDE3C">
            <w:pPr>
              <w:rPr>
                <w:rFonts w:cstheme="minorHAnsi"/>
              </w:rPr>
            </w:pPr>
            <w:r w:rsidRPr="005317B7">
              <w:rPr>
                <w:rFonts w:cstheme="minorHAnsi"/>
              </w:rPr>
              <w:lastRenderedPageBreak/>
              <w:t>Mostly Revenue</w:t>
            </w:r>
          </w:p>
        </w:tc>
        <w:tc>
          <w:tcPr>
            <w:tcW w:w="413" w:type="pct"/>
          </w:tcPr>
          <w:p w:rsidRPr="005317B7" w:rsidR="008704A6" w:rsidP="00962C19" w:rsidRDefault="00137D6E" w14:paraId="2FF5035B" w14:textId="7F0F2C11">
            <w:pPr>
              <w:spacing w:line="288" w:lineRule="auto"/>
              <w:rPr>
                <w:rFonts w:cstheme="minorHAnsi"/>
                <w:color w:val="000000"/>
              </w:rPr>
            </w:pPr>
            <w:r w:rsidRPr="005317B7">
              <w:rPr>
                <w:rFonts w:cstheme="minorHAnsi"/>
                <w:color w:val="000000"/>
              </w:rPr>
              <w:t xml:space="preserve">See main description </w:t>
            </w:r>
          </w:p>
        </w:tc>
        <w:tc>
          <w:tcPr>
            <w:tcW w:w="581" w:type="pct"/>
          </w:tcPr>
          <w:p w:rsidRPr="005317B7" w:rsidR="008704A6" w:rsidP="0002259D" w:rsidRDefault="007431E7" w14:paraId="658E91F3" w14:textId="0F9E0728">
            <w:pPr>
              <w:pStyle w:val="NormalWeb"/>
              <w:rPr>
                <w:rFonts w:asciiTheme="minorHAnsi" w:hAnsiTheme="minorHAnsi" w:cstheme="minorHAnsi"/>
                <w:sz w:val="22"/>
                <w:szCs w:val="22"/>
              </w:rPr>
            </w:pPr>
            <w:r w:rsidRPr="005317B7">
              <w:rPr>
                <w:rFonts w:asciiTheme="minorHAnsi" w:hAnsiTheme="minorHAnsi" w:cstheme="minorHAnsi"/>
                <w:sz w:val="22"/>
                <w:szCs w:val="22"/>
              </w:rPr>
              <w:t>V</w:t>
            </w:r>
            <w:r w:rsidRPr="005317B7" w:rsidR="0002259D">
              <w:rPr>
                <w:rFonts w:asciiTheme="minorHAnsi" w:hAnsiTheme="minorHAnsi" w:cstheme="minorHAnsi"/>
                <w:sz w:val="22"/>
                <w:szCs w:val="22"/>
              </w:rPr>
              <w:t xml:space="preserve">oluntary, </w:t>
            </w:r>
            <w:r w:rsidRPr="005317B7">
              <w:rPr>
                <w:rFonts w:asciiTheme="minorHAnsi" w:hAnsiTheme="minorHAnsi" w:cstheme="minorHAnsi"/>
                <w:sz w:val="22"/>
                <w:szCs w:val="22"/>
              </w:rPr>
              <w:t>C</w:t>
            </w:r>
            <w:r w:rsidRPr="005317B7" w:rsidR="0002259D">
              <w:rPr>
                <w:rFonts w:asciiTheme="minorHAnsi" w:hAnsiTheme="minorHAnsi" w:cstheme="minorHAnsi"/>
                <w:sz w:val="22"/>
                <w:szCs w:val="22"/>
              </w:rPr>
              <w:t xml:space="preserve">haritable, </w:t>
            </w:r>
            <w:r w:rsidRPr="005317B7">
              <w:rPr>
                <w:rFonts w:asciiTheme="minorHAnsi" w:hAnsiTheme="minorHAnsi" w:cstheme="minorHAnsi"/>
                <w:sz w:val="22"/>
                <w:szCs w:val="22"/>
              </w:rPr>
              <w:t>C</w:t>
            </w:r>
            <w:r w:rsidRPr="005317B7" w:rsidR="0002259D">
              <w:rPr>
                <w:rFonts w:asciiTheme="minorHAnsi" w:hAnsiTheme="minorHAnsi" w:cstheme="minorHAnsi"/>
                <w:sz w:val="22"/>
                <w:szCs w:val="22"/>
              </w:rPr>
              <w:t xml:space="preserve">ommunity, </w:t>
            </w:r>
            <w:r w:rsidRPr="005317B7" w:rsidR="00466C66">
              <w:rPr>
                <w:rFonts w:asciiTheme="minorHAnsi" w:hAnsiTheme="minorHAnsi" w:cstheme="minorHAnsi"/>
                <w:sz w:val="22"/>
                <w:szCs w:val="22"/>
              </w:rPr>
              <w:t>F</w:t>
            </w:r>
            <w:r w:rsidRPr="005317B7" w:rsidR="0002259D">
              <w:rPr>
                <w:rFonts w:asciiTheme="minorHAnsi" w:hAnsiTheme="minorHAnsi" w:cstheme="minorHAnsi"/>
                <w:sz w:val="22"/>
                <w:szCs w:val="22"/>
              </w:rPr>
              <w:t xml:space="preserve">aith group or </w:t>
            </w:r>
            <w:r w:rsidRPr="005317B7">
              <w:rPr>
                <w:rFonts w:asciiTheme="minorHAnsi" w:hAnsiTheme="minorHAnsi" w:cstheme="minorHAnsi"/>
                <w:sz w:val="22"/>
                <w:szCs w:val="22"/>
              </w:rPr>
              <w:t>S</w:t>
            </w:r>
            <w:r w:rsidRPr="005317B7" w:rsidR="0002259D">
              <w:rPr>
                <w:rFonts w:asciiTheme="minorHAnsi" w:hAnsiTheme="minorHAnsi" w:cstheme="minorHAnsi"/>
                <w:sz w:val="22"/>
                <w:szCs w:val="22"/>
              </w:rPr>
              <w:t xml:space="preserve">ocial </w:t>
            </w:r>
            <w:r w:rsidRPr="005317B7">
              <w:rPr>
                <w:rFonts w:asciiTheme="minorHAnsi" w:hAnsiTheme="minorHAnsi" w:cstheme="minorHAnsi"/>
                <w:sz w:val="22"/>
                <w:szCs w:val="22"/>
              </w:rPr>
              <w:t>E</w:t>
            </w:r>
            <w:r w:rsidRPr="005317B7" w:rsidR="0002259D">
              <w:rPr>
                <w:rFonts w:asciiTheme="minorHAnsi" w:hAnsiTheme="minorHAnsi" w:cstheme="minorHAnsi"/>
                <w:sz w:val="22"/>
                <w:szCs w:val="22"/>
              </w:rPr>
              <w:t>nterprise organisation</w:t>
            </w:r>
          </w:p>
        </w:tc>
      </w:tr>
      <w:tr w:rsidRPr="005317B7" w:rsidR="00700AAB" w:rsidTr="00962C19" w14:paraId="6ED43F84" w14:textId="77777777">
        <w:tc>
          <w:tcPr>
            <w:tcW w:w="505" w:type="pct"/>
          </w:tcPr>
          <w:p w:rsidRPr="005317B7" w:rsidR="00700AAB" w:rsidP="00700AAB" w:rsidRDefault="00AD4E63" w14:paraId="74AECDCC" w14:textId="29E21F7B">
            <w:pPr>
              <w:spacing w:line="288" w:lineRule="auto"/>
              <w:rPr>
                <w:rFonts w:cstheme="minorHAnsi"/>
                <w:b/>
                <w:bCs/>
                <w:color w:val="000000"/>
              </w:rPr>
            </w:pPr>
            <w:r w:rsidRPr="005317B7">
              <w:rPr>
                <w:rFonts w:cstheme="minorHAnsi"/>
                <w:b/>
                <w:bCs/>
                <w:color w:val="000000"/>
              </w:rPr>
              <w:t>The Wise Music Foundation</w:t>
            </w:r>
          </w:p>
        </w:tc>
        <w:tc>
          <w:tcPr>
            <w:tcW w:w="3040" w:type="pct"/>
          </w:tcPr>
          <w:p w:rsidRPr="005317B7" w:rsidR="00700AAB" w:rsidP="00700AAB" w:rsidRDefault="00700AAB" w14:paraId="7FCFD0F5" w14:textId="0145412D">
            <w:pPr>
              <w:rPr>
                <w:rFonts w:cstheme="minorHAnsi"/>
                <w:color w:val="000000"/>
              </w:rPr>
            </w:pPr>
            <w:r w:rsidRPr="005317B7">
              <w:rPr>
                <w:rFonts w:cstheme="minorHAnsi"/>
                <w:b/>
                <w:bCs/>
                <w:color w:val="000000"/>
                <w:u w:val="single"/>
              </w:rPr>
              <w:t xml:space="preserve">Supporting </w:t>
            </w:r>
            <w:r w:rsidRPr="005317B7" w:rsidR="000844FA">
              <w:rPr>
                <w:rFonts w:cstheme="minorHAnsi"/>
                <w:b/>
                <w:bCs/>
                <w:color w:val="000000"/>
                <w:u w:val="single"/>
              </w:rPr>
              <w:t>Communities</w:t>
            </w:r>
            <w:r w:rsidRPr="005317B7" w:rsidR="000844FA">
              <w:rPr>
                <w:rFonts w:cstheme="minorHAnsi"/>
                <w:b/>
                <w:bCs/>
                <w:color w:val="000000"/>
              </w:rPr>
              <w:t xml:space="preserve"> </w:t>
            </w:r>
            <w:r w:rsidRPr="005317B7" w:rsidR="000844FA">
              <w:rPr>
                <w:rFonts w:cstheme="minorHAnsi"/>
                <w:color w:val="000000"/>
              </w:rPr>
              <w:t>(</w:t>
            </w:r>
            <w:r w:rsidRPr="005317B7">
              <w:rPr>
                <w:rFonts w:cstheme="minorHAnsi"/>
                <w:color w:val="000000"/>
              </w:rPr>
              <w:t>Links to Bury St Edmunds)</w:t>
            </w:r>
            <w:r w:rsidRPr="005317B7">
              <w:rPr>
                <w:rFonts w:cstheme="minorHAnsi"/>
                <w:color w:val="000000"/>
              </w:rPr>
              <w:br/>
            </w:r>
          </w:p>
          <w:p w:rsidRPr="005317B7" w:rsidR="00700AAB" w:rsidP="00700AAB" w:rsidRDefault="00700AAB" w14:paraId="6290317A" w14:textId="701C3FAD">
            <w:pPr>
              <w:rPr>
                <w:rFonts w:cstheme="minorHAnsi"/>
                <w:color w:val="000000"/>
              </w:rPr>
            </w:pPr>
            <w:r w:rsidRPr="005317B7">
              <w:rPr>
                <w:rFonts w:cstheme="minorHAnsi"/>
                <w:color w:val="000000"/>
              </w:rPr>
              <w:t xml:space="preserve">Corporate charity linked to music publishing business with UK distribution centre on the outskirts of Bury St Edmunds. Small grants towards </w:t>
            </w:r>
            <w:r w:rsidRPr="005317B7" w:rsidR="000C6FE3">
              <w:rPr>
                <w:rFonts w:cstheme="minorHAnsi"/>
                <w:color w:val="000000"/>
              </w:rPr>
              <w:t xml:space="preserve">children, the elderly, </w:t>
            </w:r>
            <w:r w:rsidRPr="005317B7" w:rsidR="00D47781">
              <w:rPr>
                <w:rFonts w:cstheme="minorHAnsi"/>
                <w:color w:val="000000"/>
              </w:rPr>
              <w:t xml:space="preserve">the disabled, </w:t>
            </w:r>
            <w:r w:rsidRPr="005317B7">
              <w:rPr>
                <w:rFonts w:cstheme="minorHAnsi"/>
                <w:color w:val="000000"/>
              </w:rPr>
              <w:t>education projects, cultural activities and arts &amp; heritage, health issues, food banks and other worthy causes</w:t>
            </w:r>
            <w:r w:rsidRPr="005317B7" w:rsidR="00500B9B">
              <w:rPr>
                <w:rFonts w:cstheme="minorHAnsi"/>
                <w:color w:val="000000"/>
              </w:rPr>
              <w:t>.</w:t>
            </w:r>
          </w:p>
          <w:p w:rsidRPr="005317B7" w:rsidR="00700AAB" w:rsidP="00700AAB" w:rsidRDefault="00700AAB" w14:paraId="50C6F381" w14:textId="2B2D5867">
            <w:pPr>
              <w:rPr>
                <w:rFonts w:cstheme="minorHAnsi"/>
                <w:color w:val="000000"/>
              </w:rPr>
            </w:pPr>
            <w:r w:rsidRPr="005317B7">
              <w:rPr>
                <w:rFonts w:cstheme="minorHAnsi"/>
                <w:color w:val="000000"/>
              </w:rPr>
              <w:br/>
              <w:t>Grants: Average: £1,500.</w:t>
            </w:r>
          </w:p>
          <w:p w:rsidRPr="005317B7" w:rsidR="00700AAB" w:rsidP="00700AAB" w:rsidRDefault="00700AAB" w14:paraId="7B788210" w14:textId="05A52EE7">
            <w:pPr>
              <w:rPr>
                <w:rFonts w:cstheme="minorHAnsi"/>
                <w:color w:val="000000"/>
              </w:rPr>
            </w:pPr>
            <w:r w:rsidRPr="005317B7">
              <w:rPr>
                <w:rFonts w:cstheme="minorHAnsi"/>
                <w:color w:val="000000"/>
              </w:rPr>
              <w:br/>
              <w:t>Submit applications:</w:t>
            </w:r>
          </w:p>
          <w:p w:rsidRPr="005317B7" w:rsidR="00700AAB" w:rsidP="00700AAB" w:rsidRDefault="00700AAB" w14:paraId="592296B9" w14:textId="2D051256">
            <w:pPr>
              <w:rPr>
                <w:rFonts w:cstheme="minorHAnsi"/>
                <w:color w:val="000000"/>
              </w:rPr>
            </w:pPr>
            <w:r w:rsidRPr="005317B7">
              <w:rPr>
                <w:rFonts w:cstheme="minorHAnsi"/>
                <w:color w:val="000000"/>
              </w:rPr>
              <w:br/>
            </w:r>
            <w:r w:rsidRPr="005317B7">
              <w:rPr>
                <w:rFonts w:cstheme="minorHAnsi"/>
                <w:color w:val="000000"/>
                <w:u w:val="single"/>
              </w:rPr>
              <w:t>End of August – for applications reviewed in September</w:t>
            </w:r>
            <w:r w:rsidRPr="005317B7">
              <w:rPr>
                <w:rFonts w:cstheme="minorHAnsi"/>
                <w:color w:val="000000"/>
              </w:rPr>
              <w:br/>
              <w:t>End of November – for applications reviewed in December</w:t>
            </w:r>
            <w:r w:rsidRPr="005317B7">
              <w:rPr>
                <w:rFonts w:cstheme="minorHAnsi"/>
                <w:color w:val="000000"/>
              </w:rPr>
              <w:br/>
              <w:t>End of February – for applications reviewed in March</w:t>
            </w:r>
            <w:r w:rsidRPr="005317B7">
              <w:rPr>
                <w:rFonts w:cstheme="minorHAnsi"/>
                <w:color w:val="000000"/>
              </w:rPr>
              <w:br/>
              <w:t>End of May – for applications reviewed in June</w:t>
            </w:r>
          </w:p>
          <w:p w:rsidRPr="005317B7" w:rsidR="00700AAB" w:rsidP="00700AAB" w:rsidRDefault="00700AAB" w14:paraId="7119FCC6" w14:textId="369D2C7C">
            <w:pPr>
              <w:spacing w:line="288" w:lineRule="auto"/>
              <w:rPr>
                <w:rFonts w:cstheme="minorHAnsi"/>
                <w:b/>
                <w:bCs/>
                <w:color w:val="000000"/>
                <w:u w:val="single"/>
              </w:rPr>
            </w:pPr>
            <w:r w:rsidRPr="005317B7">
              <w:rPr>
                <w:rFonts w:cstheme="minorHAnsi"/>
                <w:color w:val="0563C1"/>
              </w:rPr>
              <w:br/>
            </w:r>
            <w:hyperlink w:tgtFrame="_blank" w:history="1" r:id="rId16">
              <w:r w:rsidRPr="005317B7">
                <w:rPr>
                  <w:rStyle w:val="Hyperlink"/>
                  <w:rFonts w:cstheme="minorHAnsi"/>
                </w:rPr>
                <w:t>Visit The Wise Music Foundation website</w:t>
              </w:r>
            </w:hyperlink>
          </w:p>
        </w:tc>
        <w:tc>
          <w:tcPr>
            <w:tcW w:w="461" w:type="pct"/>
          </w:tcPr>
          <w:p w:rsidRPr="005317B7" w:rsidR="00700AAB" w:rsidP="00700AAB" w:rsidRDefault="00700AAB" w14:paraId="0D0326E7" w14:textId="6F0AB971">
            <w:pPr>
              <w:rPr>
                <w:rFonts w:cstheme="minorHAnsi"/>
              </w:rPr>
            </w:pPr>
            <w:r w:rsidRPr="005317B7">
              <w:rPr>
                <w:rFonts w:cstheme="minorHAnsi"/>
                <w:color w:val="000000"/>
              </w:rPr>
              <w:t>Revenue / Capital</w:t>
            </w:r>
          </w:p>
        </w:tc>
        <w:tc>
          <w:tcPr>
            <w:tcW w:w="413" w:type="pct"/>
          </w:tcPr>
          <w:p w:rsidRPr="005317B7" w:rsidR="00700AAB" w:rsidP="00700AAB" w:rsidRDefault="00700AAB" w14:paraId="4CF81FD8" w14:textId="09790C6E">
            <w:pPr>
              <w:spacing w:line="288" w:lineRule="auto"/>
              <w:rPr>
                <w:rFonts w:cstheme="minorHAnsi"/>
                <w:color w:val="000000"/>
              </w:rPr>
            </w:pPr>
            <w:r w:rsidRPr="005317B7">
              <w:rPr>
                <w:rFonts w:cstheme="minorHAnsi"/>
                <w:color w:val="000000"/>
              </w:rPr>
              <w:t>£1,000-£5,000</w:t>
            </w:r>
          </w:p>
        </w:tc>
        <w:tc>
          <w:tcPr>
            <w:tcW w:w="581" w:type="pct"/>
          </w:tcPr>
          <w:p w:rsidRPr="005317B7" w:rsidR="00700AAB" w:rsidP="00700AAB" w:rsidRDefault="00700AAB" w14:paraId="65EA7696" w14:textId="2D5A3183">
            <w:pPr>
              <w:pStyle w:val="NormalWeb"/>
              <w:rPr>
                <w:rFonts w:asciiTheme="minorHAnsi" w:hAnsiTheme="minorHAnsi" w:cstheme="minorHAnsi"/>
                <w:sz w:val="22"/>
                <w:szCs w:val="22"/>
              </w:rPr>
            </w:pPr>
            <w:r w:rsidRPr="005317B7">
              <w:rPr>
                <w:rFonts w:asciiTheme="minorHAnsi" w:hAnsiTheme="minorHAnsi" w:cstheme="minorHAnsi"/>
                <w:color w:val="000000"/>
                <w:sz w:val="22"/>
                <w:szCs w:val="22"/>
              </w:rPr>
              <w:t>Preference is to support smaller charities with an annual turnover of up to £500,000</w:t>
            </w:r>
            <w:r w:rsidRPr="005317B7">
              <w:rPr>
                <w:rFonts w:asciiTheme="minorHAnsi" w:hAnsiTheme="minorHAnsi" w:cstheme="minorHAnsi"/>
                <w:color w:val="000000"/>
                <w:sz w:val="22"/>
                <w:szCs w:val="22"/>
              </w:rPr>
              <w:br/>
            </w:r>
          </w:p>
        </w:tc>
      </w:tr>
      <w:tr w:rsidRPr="005317B7" w:rsidR="00AF0914" w:rsidTr="00962C19" w14:paraId="092CB846" w14:textId="77777777">
        <w:tc>
          <w:tcPr>
            <w:tcW w:w="505" w:type="pct"/>
          </w:tcPr>
          <w:p w:rsidRPr="005317B7" w:rsidR="00AF0914" w:rsidP="00AF0914" w:rsidRDefault="00AF0914" w14:paraId="7CFDDEBD" w14:textId="6EF3F4CF">
            <w:pPr>
              <w:spacing w:line="288" w:lineRule="auto"/>
              <w:rPr>
                <w:rFonts w:cstheme="minorHAnsi"/>
                <w:b/>
                <w:bCs/>
                <w:color w:val="000000"/>
              </w:rPr>
            </w:pPr>
            <w:r w:rsidRPr="005317B7">
              <w:rPr>
                <w:rFonts w:cstheme="minorHAnsi"/>
                <w:b/>
                <w:bCs/>
                <w:color w:val="000000"/>
              </w:rPr>
              <w:t>Hilden Charitable Trust</w:t>
            </w:r>
          </w:p>
        </w:tc>
        <w:tc>
          <w:tcPr>
            <w:tcW w:w="3040" w:type="pct"/>
          </w:tcPr>
          <w:p w:rsidRPr="005317B7" w:rsidR="00AF0914" w:rsidP="00AF0914" w:rsidRDefault="00AF0914" w14:paraId="4ECA9868" w14:textId="77777777">
            <w:pPr>
              <w:rPr>
                <w:rFonts w:cstheme="minorHAnsi"/>
                <w:b/>
                <w:bCs/>
                <w:u w:val="single"/>
              </w:rPr>
            </w:pPr>
            <w:r w:rsidRPr="005317B7">
              <w:rPr>
                <w:rFonts w:cstheme="minorHAnsi"/>
                <w:b/>
                <w:bCs/>
                <w:u w:val="single"/>
              </w:rPr>
              <w:t>Grants to support Refugees and Asylum Seekers and Penal Affairs (Women / Families)</w:t>
            </w:r>
          </w:p>
          <w:p w:rsidRPr="005317B7" w:rsidR="00AF0914" w:rsidP="00AF0914" w:rsidRDefault="00AF0914" w14:paraId="4D459A6F" w14:textId="77777777">
            <w:pPr>
              <w:rPr>
                <w:rFonts w:cstheme="minorHAnsi"/>
              </w:rPr>
            </w:pPr>
          </w:p>
          <w:p w:rsidRPr="005317B7" w:rsidR="00AF0914" w:rsidP="00AF0914" w:rsidRDefault="00AF0914" w14:paraId="02426733" w14:textId="27BEACF2">
            <w:pPr>
              <w:rPr>
                <w:rFonts w:cstheme="minorHAnsi"/>
              </w:rPr>
            </w:pPr>
            <w:r w:rsidRPr="005317B7">
              <w:rPr>
                <w:rFonts w:cstheme="minorHAnsi"/>
              </w:rPr>
              <w:t>The Hilden Charitable Fund has reopened its UK funding programme</w:t>
            </w:r>
            <w:r w:rsidRPr="005317B7" w:rsidR="00DE0423">
              <w:rPr>
                <w:rFonts w:cstheme="minorHAnsi"/>
              </w:rPr>
              <w:t xml:space="preserve"> to smaller Charities</w:t>
            </w:r>
            <w:r w:rsidRPr="005317B7" w:rsidR="008C60A0">
              <w:rPr>
                <w:rFonts w:cstheme="minorHAnsi"/>
              </w:rPr>
              <w:t>:</w:t>
            </w:r>
          </w:p>
          <w:p w:rsidRPr="005317B7" w:rsidR="00AF0914" w:rsidP="00AF0914" w:rsidRDefault="00AF0914" w14:paraId="487DBEF5" w14:textId="77777777">
            <w:pPr>
              <w:rPr>
                <w:rFonts w:cstheme="minorHAnsi"/>
              </w:rPr>
            </w:pPr>
          </w:p>
          <w:p w:rsidRPr="005317B7" w:rsidR="00AF0914" w:rsidP="00AF0914" w:rsidRDefault="00AF0914" w14:paraId="1B139606" w14:textId="77777777">
            <w:pPr>
              <w:rPr>
                <w:rFonts w:cstheme="minorHAnsi"/>
              </w:rPr>
            </w:pPr>
            <w:r w:rsidRPr="005317B7">
              <w:rPr>
                <w:rFonts w:cstheme="minorHAnsi"/>
              </w:rPr>
              <w:t xml:space="preserve">The fund focuses on two areas: </w:t>
            </w:r>
          </w:p>
          <w:p w:rsidRPr="005317B7" w:rsidR="00AF0914" w:rsidP="00AF0914" w:rsidRDefault="00AF0914" w14:paraId="596F2691" w14:textId="77777777">
            <w:pPr>
              <w:rPr>
                <w:rFonts w:cstheme="minorHAnsi"/>
              </w:rPr>
            </w:pPr>
          </w:p>
          <w:p w:rsidRPr="005317B7" w:rsidR="00AF0914" w:rsidP="00AF0914" w:rsidRDefault="00AF0914" w14:paraId="18275FF8" w14:textId="77777777">
            <w:pPr>
              <w:pStyle w:val="ListParagraph"/>
              <w:numPr>
                <w:ilvl w:val="0"/>
                <w:numId w:val="31"/>
              </w:numPr>
              <w:ind w:left="417"/>
              <w:rPr>
                <w:rFonts w:cstheme="minorHAnsi"/>
              </w:rPr>
            </w:pPr>
            <w:r w:rsidRPr="005317B7">
              <w:rPr>
                <w:rFonts w:cstheme="minorHAnsi"/>
              </w:rPr>
              <w:t xml:space="preserve">Supporting asylum seekers and refugees by integrating them into the community, and </w:t>
            </w:r>
          </w:p>
          <w:p w:rsidRPr="005317B7" w:rsidR="00AF0914" w:rsidP="00AF0914" w:rsidRDefault="00331F2F" w14:paraId="39997806" w14:textId="30B6E411">
            <w:pPr>
              <w:pStyle w:val="ListParagraph"/>
              <w:numPr>
                <w:ilvl w:val="0"/>
                <w:numId w:val="31"/>
              </w:numPr>
              <w:ind w:left="417"/>
              <w:rPr>
                <w:rFonts w:cstheme="minorHAnsi"/>
              </w:rPr>
            </w:pPr>
            <w:r w:rsidRPr="005317B7">
              <w:rPr>
                <w:rFonts w:cstheme="minorHAnsi"/>
              </w:rPr>
              <w:t>Penal</w:t>
            </w:r>
            <w:r w:rsidRPr="005317B7" w:rsidR="00AC0C85">
              <w:rPr>
                <w:rFonts w:cstheme="minorHAnsi"/>
              </w:rPr>
              <w:t xml:space="preserve"> </w:t>
            </w:r>
            <w:r w:rsidRPr="005317B7">
              <w:rPr>
                <w:rFonts w:cstheme="minorHAnsi"/>
              </w:rPr>
              <w:t>Affairs</w:t>
            </w:r>
            <w:r w:rsidRPr="005317B7" w:rsidR="00AC0C85">
              <w:rPr>
                <w:rFonts w:cstheme="minorHAnsi"/>
              </w:rPr>
              <w:t>: a</w:t>
            </w:r>
            <w:r w:rsidRPr="005317B7" w:rsidR="00AF0914">
              <w:rPr>
                <w:rFonts w:cstheme="minorHAnsi"/>
              </w:rPr>
              <w:t xml:space="preserve">iding prisoners, especially women, with coping, maintaining family bonds, and successful resettlement post-release. </w:t>
            </w:r>
          </w:p>
          <w:p w:rsidRPr="005317B7" w:rsidR="00AF0914" w:rsidP="00AF0914" w:rsidRDefault="00AF0914" w14:paraId="0D8961E3" w14:textId="704AC7D9">
            <w:pPr>
              <w:rPr>
                <w:rFonts w:cstheme="minorHAnsi"/>
              </w:rPr>
            </w:pPr>
          </w:p>
          <w:p w:rsidRPr="005317B7" w:rsidR="00AF0914" w:rsidP="00AF0914" w:rsidRDefault="00AF0914" w14:paraId="6A7D06D9" w14:textId="229A6EF8">
            <w:pPr>
              <w:rPr>
                <w:rFonts w:cstheme="minorHAnsi"/>
              </w:rPr>
            </w:pPr>
            <w:r w:rsidRPr="005317B7">
              <w:rPr>
                <w:rFonts w:cstheme="minorHAnsi"/>
                <w:u w:val="single"/>
              </w:rPr>
              <w:t xml:space="preserve">The </w:t>
            </w:r>
            <w:r w:rsidRPr="005317B7" w:rsidR="00640BA2">
              <w:rPr>
                <w:rFonts w:cstheme="minorHAnsi"/>
                <w:u w:val="single"/>
              </w:rPr>
              <w:t xml:space="preserve">application </w:t>
            </w:r>
            <w:r w:rsidRPr="005317B7">
              <w:rPr>
                <w:rFonts w:cstheme="minorHAnsi"/>
                <w:u w:val="single"/>
              </w:rPr>
              <w:t xml:space="preserve">deadline is </w:t>
            </w:r>
            <w:r w:rsidRPr="005317B7" w:rsidR="00EC2B92">
              <w:rPr>
                <w:rFonts w:cstheme="minorHAnsi"/>
                <w:u w:val="single"/>
              </w:rPr>
              <w:t>3pm, Thursday 27</w:t>
            </w:r>
            <w:r w:rsidRPr="005317B7" w:rsidR="00EC2B92">
              <w:rPr>
                <w:rFonts w:cstheme="minorHAnsi"/>
                <w:u w:val="single"/>
                <w:vertAlign w:val="superscript"/>
              </w:rPr>
              <w:t>th</w:t>
            </w:r>
            <w:r w:rsidRPr="005317B7" w:rsidR="00EC2B92">
              <w:rPr>
                <w:rFonts w:cstheme="minorHAnsi"/>
                <w:u w:val="single"/>
              </w:rPr>
              <w:t xml:space="preserve"> August 2026</w:t>
            </w:r>
            <w:r w:rsidRPr="005317B7" w:rsidR="00EC2B92">
              <w:rPr>
                <w:rFonts w:cstheme="minorHAnsi"/>
              </w:rPr>
              <w:t>.</w:t>
            </w:r>
            <w:r w:rsidRPr="005317B7">
              <w:rPr>
                <w:rFonts w:cstheme="minorHAnsi"/>
              </w:rPr>
              <w:t xml:space="preserve">  </w:t>
            </w:r>
            <w:r w:rsidRPr="005317B7" w:rsidR="00162455">
              <w:rPr>
                <w:rFonts w:cstheme="minorHAnsi"/>
              </w:rPr>
              <w:t>Decisions</w:t>
            </w:r>
            <w:r w:rsidRPr="005317B7" w:rsidR="00BF52F4">
              <w:rPr>
                <w:rFonts w:cstheme="minorHAnsi"/>
              </w:rPr>
              <w:t xml:space="preserve"> made end October/early November 2026.</w:t>
            </w:r>
          </w:p>
          <w:p w:rsidRPr="005317B7" w:rsidR="00AF0914" w:rsidP="00AF0914" w:rsidRDefault="00AF0914" w14:paraId="597CAB51" w14:textId="77777777">
            <w:pPr>
              <w:rPr>
                <w:rFonts w:cstheme="minorHAnsi"/>
              </w:rPr>
            </w:pPr>
          </w:p>
          <w:p w:rsidRPr="005317B7" w:rsidR="00AF0914" w:rsidP="00D21C84" w:rsidRDefault="00AF0914" w14:paraId="3256E4B5" w14:textId="3D277632">
            <w:pPr>
              <w:rPr>
                <w:rFonts w:cstheme="minorHAnsi"/>
              </w:rPr>
            </w:pPr>
            <w:hyperlink w:history="1" r:id="rId17">
              <w:r w:rsidRPr="005317B7">
                <w:rPr>
                  <w:rStyle w:val="Hyperlink"/>
                  <w:rFonts w:cstheme="minorHAnsi"/>
                </w:rPr>
                <w:t>Visit the Hilden Charitable Fund website</w:t>
              </w:r>
            </w:hyperlink>
          </w:p>
        </w:tc>
        <w:tc>
          <w:tcPr>
            <w:tcW w:w="461" w:type="pct"/>
          </w:tcPr>
          <w:p w:rsidRPr="005317B7" w:rsidR="00AF0914" w:rsidP="00AF0914" w:rsidRDefault="00AF0914" w14:paraId="4A90CAE5" w14:textId="0B4D2935">
            <w:pPr>
              <w:rPr>
                <w:rFonts w:cstheme="minorHAnsi"/>
              </w:rPr>
            </w:pPr>
            <w:r w:rsidRPr="005317B7">
              <w:rPr>
                <w:rFonts w:cstheme="minorHAnsi"/>
              </w:rPr>
              <w:t>Unrestricted Grants; Core Funding; or Project Funding</w:t>
            </w:r>
          </w:p>
        </w:tc>
        <w:tc>
          <w:tcPr>
            <w:tcW w:w="413" w:type="pct"/>
          </w:tcPr>
          <w:p w:rsidRPr="005317B7" w:rsidR="00AF0914" w:rsidP="00AF0914" w:rsidRDefault="00AF0914" w14:paraId="083BB28E" w14:textId="77777777">
            <w:pPr>
              <w:spacing w:line="288" w:lineRule="auto"/>
              <w:rPr>
                <w:rFonts w:cstheme="minorHAnsi"/>
                <w:color w:val="0B0C0C"/>
              </w:rPr>
            </w:pPr>
            <w:r w:rsidRPr="005317B7">
              <w:rPr>
                <w:rFonts w:cstheme="minorHAnsi"/>
                <w:color w:val="0B0C0C"/>
              </w:rPr>
              <w:t>Between £5,000 and £7,000</w:t>
            </w:r>
          </w:p>
          <w:p w:rsidRPr="005317B7" w:rsidR="00196FE3" w:rsidP="00AF0914" w:rsidRDefault="00196FE3" w14:paraId="2FC4968C" w14:textId="59E697BB">
            <w:pPr>
              <w:spacing w:line="288" w:lineRule="auto"/>
              <w:rPr>
                <w:rFonts w:cstheme="minorHAnsi"/>
                <w:color w:val="000000"/>
              </w:rPr>
            </w:pPr>
            <w:r w:rsidRPr="005317B7">
              <w:rPr>
                <w:rFonts w:cstheme="minorHAnsi"/>
                <w:color w:val="000000"/>
              </w:rPr>
              <w:t xml:space="preserve">(up to </w:t>
            </w:r>
            <w:r w:rsidRPr="005317B7" w:rsidR="0012566F">
              <w:rPr>
                <w:rFonts w:cstheme="minorHAnsi"/>
                <w:color w:val="000000"/>
              </w:rPr>
              <w:t>2-year</w:t>
            </w:r>
            <w:r w:rsidRPr="005317B7">
              <w:rPr>
                <w:rFonts w:cstheme="minorHAnsi"/>
                <w:color w:val="000000"/>
              </w:rPr>
              <w:t xml:space="preserve"> funding is available)</w:t>
            </w:r>
          </w:p>
        </w:tc>
        <w:tc>
          <w:tcPr>
            <w:tcW w:w="581" w:type="pct"/>
          </w:tcPr>
          <w:p w:rsidRPr="005317B7" w:rsidR="00AF0914" w:rsidP="00AF0914" w:rsidRDefault="00AF0914" w14:paraId="23D04D28" w14:textId="2F9FF701">
            <w:pPr>
              <w:pStyle w:val="NormalWeb"/>
              <w:rPr>
                <w:rFonts w:asciiTheme="minorHAnsi" w:hAnsiTheme="minorHAnsi" w:cstheme="minorHAnsi"/>
                <w:sz w:val="22"/>
                <w:szCs w:val="22"/>
              </w:rPr>
            </w:pPr>
            <w:r w:rsidRPr="005317B7">
              <w:rPr>
                <w:rFonts w:asciiTheme="minorHAnsi" w:hAnsiTheme="minorHAnsi" w:cstheme="minorHAnsi"/>
                <w:color w:val="1D1D1B"/>
                <w:sz w:val="22"/>
                <w:szCs w:val="22"/>
                <w:shd w:val="clear" w:color="auto" w:fill="FEFEFE"/>
              </w:rPr>
              <w:t>Registered C</w:t>
            </w:r>
            <w:r w:rsidRPr="005317B7">
              <w:rPr>
                <w:rFonts w:asciiTheme="minorHAnsi" w:hAnsiTheme="minorHAnsi" w:cstheme="minorHAnsi"/>
                <w:color w:val="0B0C0C"/>
                <w:sz w:val="22"/>
                <w:szCs w:val="22"/>
              </w:rPr>
              <w:t>harities</w:t>
            </w:r>
            <w:r w:rsidRPr="005317B7" w:rsidR="008879FC">
              <w:rPr>
                <w:rFonts w:asciiTheme="minorHAnsi" w:hAnsiTheme="minorHAnsi" w:cstheme="minorHAnsi"/>
                <w:color w:val="0B0C0C"/>
                <w:sz w:val="22"/>
                <w:szCs w:val="22"/>
              </w:rPr>
              <w:t>, CIOs, Excepted Charity</w:t>
            </w:r>
            <w:r w:rsidRPr="005317B7">
              <w:rPr>
                <w:rFonts w:asciiTheme="minorHAnsi" w:hAnsiTheme="minorHAnsi" w:cstheme="minorHAnsi"/>
                <w:color w:val="0B0C0C"/>
                <w:sz w:val="22"/>
                <w:szCs w:val="22"/>
              </w:rPr>
              <w:br/>
            </w:r>
            <w:r w:rsidRPr="005317B7">
              <w:rPr>
                <w:rFonts w:asciiTheme="minorHAnsi" w:hAnsiTheme="minorHAnsi" w:cstheme="minorHAnsi"/>
                <w:color w:val="1D1D1B"/>
                <w:sz w:val="22"/>
                <w:szCs w:val="22"/>
                <w:shd w:val="clear" w:color="auto" w:fill="FEFEFE"/>
              </w:rPr>
              <w:br/>
            </w:r>
            <w:r w:rsidRPr="005317B7">
              <w:rPr>
                <w:rFonts w:asciiTheme="minorHAnsi" w:hAnsiTheme="minorHAnsi" w:cstheme="minorHAnsi"/>
                <w:color w:val="0B0C0C"/>
                <w:sz w:val="22"/>
                <w:szCs w:val="22"/>
              </w:rPr>
              <w:t>(annual income below £2</w:t>
            </w:r>
            <w:r w:rsidRPr="005317B7" w:rsidR="00EF2FD5">
              <w:rPr>
                <w:rFonts w:asciiTheme="minorHAnsi" w:hAnsiTheme="minorHAnsi" w:cstheme="minorHAnsi"/>
                <w:color w:val="0B0C0C"/>
                <w:sz w:val="22"/>
                <w:szCs w:val="22"/>
              </w:rPr>
              <w:t>00</w:t>
            </w:r>
            <w:r w:rsidRPr="005317B7">
              <w:rPr>
                <w:rFonts w:asciiTheme="minorHAnsi" w:hAnsiTheme="minorHAnsi" w:cstheme="minorHAnsi"/>
                <w:color w:val="0B0C0C"/>
                <w:sz w:val="22"/>
                <w:szCs w:val="22"/>
              </w:rPr>
              <w:t>,000)</w:t>
            </w:r>
          </w:p>
        </w:tc>
      </w:tr>
      <w:tr w:rsidRPr="005317B7" w:rsidR="00F02E9A" w:rsidTr="00962C19" w14:paraId="10470BE4" w14:textId="77777777">
        <w:tc>
          <w:tcPr>
            <w:tcW w:w="505" w:type="pct"/>
          </w:tcPr>
          <w:p w:rsidRPr="005317B7" w:rsidR="00AD76E5" w:rsidP="00AD76E5" w:rsidRDefault="00AD76E5" w14:paraId="280F62EA" w14:textId="77777777">
            <w:pPr>
              <w:spacing w:line="288" w:lineRule="auto"/>
              <w:rPr>
                <w:rFonts w:cstheme="minorHAnsi"/>
                <w:b/>
                <w:bCs/>
                <w:color w:val="000000"/>
              </w:rPr>
            </w:pPr>
            <w:r w:rsidRPr="005317B7">
              <w:rPr>
                <w:rFonts w:cstheme="minorHAnsi"/>
                <w:b/>
                <w:bCs/>
                <w:color w:val="000000"/>
              </w:rPr>
              <w:lastRenderedPageBreak/>
              <w:t>W F Southall Trust</w:t>
            </w:r>
          </w:p>
          <w:p w:rsidRPr="005317B7" w:rsidR="00F02E9A" w:rsidP="00F02E9A" w:rsidRDefault="00F02E9A" w14:paraId="3EA1B86F" w14:textId="77777777">
            <w:pPr>
              <w:spacing w:line="288" w:lineRule="auto"/>
              <w:rPr>
                <w:rFonts w:cstheme="minorHAnsi"/>
                <w:b/>
                <w:bCs/>
                <w:color w:val="000000"/>
              </w:rPr>
            </w:pPr>
          </w:p>
        </w:tc>
        <w:tc>
          <w:tcPr>
            <w:tcW w:w="3040" w:type="pct"/>
          </w:tcPr>
          <w:p w:rsidRPr="005317B7" w:rsidR="00F02E9A" w:rsidP="00F02E9A" w:rsidRDefault="00F02E9A" w14:paraId="017230C4"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b/>
                <w:bCs/>
                <w:sz w:val="22"/>
                <w:szCs w:val="22"/>
                <w:u w:val="single"/>
              </w:rPr>
              <w:t>Grants for Social Action, Community Relations, Environmental Benefit or Quaker work</w:t>
            </w:r>
          </w:p>
          <w:p w:rsidRPr="005317B7" w:rsidR="00F02E9A" w:rsidP="00F02E9A" w:rsidRDefault="00F02E9A" w14:paraId="14C57BCA"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 </w:t>
            </w:r>
          </w:p>
          <w:p w:rsidRPr="005317B7" w:rsidR="00F02E9A" w:rsidP="00F02E9A" w:rsidRDefault="00F02E9A" w14:paraId="772AAAC7" w14:textId="77777777">
            <w:pPr>
              <w:pStyle w:val="NormalWeb"/>
              <w:spacing w:before="0" w:beforeAutospacing="0" w:after="240" w:afterAutospacing="0"/>
              <w:rPr>
                <w:rFonts w:asciiTheme="minorHAnsi" w:hAnsiTheme="minorHAnsi" w:cstheme="minorHAnsi"/>
                <w:sz w:val="22"/>
                <w:szCs w:val="22"/>
              </w:rPr>
            </w:pPr>
            <w:r w:rsidRPr="005317B7">
              <w:rPr>
                <w:rFonts w:asciiTheme="minorHAnsi" w:hAnsiTheme="minorHAnsi" w:cstheme="minorHAnsi"/>
                <w:sz w:val="22"/>
                <w:szCs w:val="22"/>
              </w:rPr>
              <w:t>Grants are available for Registered Charities (annual income below £1m) working in at least one of the following four areas:</w:t>
            </w:r>
          </w:p>
          <w:p w:rsidRPr="005317B7" w:rsidR="00F02E9A" w:rsidP="00FA0373" w:rsidRDefault="00F02E9A" w14:paraId="3AE69B0D" w14:textId="5FA0604A">
            <w:pPr>
              <w:pStyle w:val="NormalWeb"/>
              <w:numPr>
                <w:ilvl w:val="0"/>
                <w:numId w:val="24"/>
              </w:numPr>
              <w:spacing w:before="0" w:beforeAutospacing="0" w:after="0" w:afterAutospacing="0"/>
              <w:ind w:left="463" w:hanging="463"/>
              <w:rPr>
                <w:rFonts w:asciiTheme="minorHAnsi" w:hAnsiTheme="minorHAnsi" w:cstheme="minorHAnsi"/>
                <w:sz w:val="22"/>
                <w:szCs w:val="22"/>
              </w:rPr>
            </w:pPr>
            <w:r w:rsidRPr="005317B7">
              <w:rPr>
                <w:rFonts w:asciiTheme="minorHAnsi" w:hAnsiTheme="minorHAnsi" w:cstheme="minorHAnsi"/>
                <w:sz w:val="22"/>
                <w:szCs w:val="22"/>
              </w:rPr>
              <w:t>Quaker Work and Witness</w:t>
            </w:r>
          </w:p>
          <w:p w:rsidRPr="005317B7" w:rsidR="00F02E9A" w:rsidP="00FA0373" w:rsidRDefault="00F02E9A" w14:paraId="3BD7229B" w14:textId="524FEF69">
            <w:pPr>
              <w:pStyle w:val="NormalWeb"/>
              <w:numPr>
                <w:ilvl w:val="0"/>
                <w:numId w:val="24"/>
              </w:numPr>
              <w:spacing w:before="0" w:beforeAutospacing="0" w:after="0" w:afterAutospacing="0"/>
              <w:ind w:left="463" w:hanging="463"/>
              <w:rPr>
                <w:rFonts w:asciiTheme="minorHAnsi" w:hAnsiTheme="minorHAnsi" w:cstheme="minorHAnsi"/>
                <w:sz w:val="22"/>
                <w:szCs w:val="22"/>
              </w:rPr>
            </w:pPr>
            <w:r w:rsidRPr="005317B7">
              <w:rPr>
                <w:rFonts w:asciiTheme="minorHAnsi" w:hAnsiTheme="minorHAnsi" w:cstheme="minorHAnsi"/>
                <w:sz w:val="22"/>
                <w:szCs w:val="22"/>
              </w:rPr>
              <w:t>Environmental Action and Sustainability</w:t>
            </w:r>
          </w:p>
          <w:p w:rsidRPr="005317B7" w:rsidR="00F02E9A" w:rsidP="00FA0373" w:rsidRDefault="00F02E9A" w14:paraId="475768D4" w14:textId="7ED52741">
            <w:pPr>
              <w:pStyle w:val="NormalWeb"/>
              <w:numPr>
                <w:ilvl w:val="0"/>
                <w:numId w:val="24"/>
              </w:numPr>
              <w:spacing w:before="0" w:beforeAutospacing="0" w:after="0" w:afterAutospacing="0"/>
              <w:ind w:left="463" w:hanging="463"/>
              <w:rPr>
                <w:rFonts w:asciiTheme="minorHAnsi" w:hAnsiTheme="minorHAnsi" w:cstheme="minorHAnsi"/>
                <w:sz w:val="22"/>
                <w:szCs w:val="22"/>
              </w:rPr>
            </w:pPr>
            <w:r w:rsidRPr="005317B7">
              <w:rPr>
                <w:rFonts w:asciiTheme="minorHAnsi" w:hAnsiTheme="minorHAnsi" w:cstheme="minorHAnsi"/>
                <w:sz w:val="22"/>
                <w:szCs w:val="22"/>
              </w:rPr>
              <w:t>Peace and Reconciliation</w:t>
            </w:r>
          </w:p>
          <w:p w:rsidRPr="005317B7" w:rsidR="00F02E9A" w:rsidP="00FA0373" w:rsidRDefault="00F02E9A" w14:paraId="7F5D62A8" w14:textId="6E84FC6F">
            <w:pPr>
              <w:pStyle w:val="NormalWeb"/>
              <w:numPr>
                <w:ilvl w:val="0"/>
                <w:numId w:val="24"/>
              </w:numPr>
              <w:spacing w:before="0" w:beforeAutospacing="0" w:after="0" w:afterAutospacing="0"/>
              <w:ind w:left="463" w:hanging="463"/>
              <w:rPr>
                <w:rFonts w:asciiTheme="minorHAnsi" w:hAnsiTheme="minorHAnsi" w:cstheme="minorHAnsi"/>
                <w:sz w:val="22"/>
                <w:szCs w:val="22"/>
              </w:rPr>
            </w:pPr>
            <w:r w:rsidRPr="005317B7">
              <w:rPr>
                <w:rFonts w:asciiTheme="minorHAnsi" w:hAnsiTheme="minorHAnsi" w:cstheme="minorHAnsi"/>
                <w:sz w:val="22"/>
                <w:szCs w:val="22"/>
              </w:rPr>
              <w:t>Social Action</w:t>
            </w:r>
          </w:p>
          <w:p w:rsidRPr="005317B7" w:rsidR="00F02E9A" w:rsidP="00F02E9A" w:rsidRDefault="00F02E9A" w14:paraId="1D308A44"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 </w:t>
            </w:r>
          </w:p>
          <w:p w:rsidRPr="005317B7" w:rsidR="00F02E9A" w:rsidP="00F02E9A" w:rsidRDefault="002D6E94" w14:paraId="6A351B9B" w14:textId="5650F7C7">
            <w:pPr>
              <w:rPr>
                <w:rFonts w:cstheme="minorHAnsi"/>
                <w:color w:val="000000"/>
              </w:rPr>
            </w:pPr>
            <w:r w:rsidRPr="005317B7">
              <w:rPr>
                <w:rFonts w:cstheme="minorHAnsi"/>
                <w:color w:val="000000"/>
                <w:u w:val="single"/>
              </w:rPr>
              <w:t>Round 2</w:t>
            </w:r>
            <w:r w:rsidRPr="005317B7" w:rsidR="00377783">
              <w:rPr>
                <w:rFonts w:cstheme="minorHAnsi"/>
                <w:color w:val="000000"/>
                <w:u w:val="single"/>
              </w:rPr>
              <w:t xml:space="preserve"> is open with a deadline of </w:t>
            </w:r>
            <w:r w:rsidRPr="005317B7" w:rsidR="00C81E4C">
              <w:rPr>
                <w:rFonts w:cstheme="minorHAnsi"/>
                <w:color w:val="000000"/>
                <w:u w:val="single"/>
              </w:rPr>
              <w:t>5pm on Friday 11</w:t>
            </w:r>
            <w:r w:rsidRPr="005317B7" w:rsidR="008D4FAF">
              <w:rPr>
                <w:rFonts w:cstheme="minorHAnsi"/>
                <w:color w:val="000000"/>
                <w:u w:val="single"/>
                <w:vertAlign w:val="superscript"/>
              </w:rPr>
              <w:t>th</w:t>
            </w:r>
            <w:r w:rsidRPr="005317B7" w:rsidR="008D4FAF">
              <w:rPr>
                <w:rFonts w:cstheme="minorHAnsi"/>
                <w:color w:val="000000"/>
                <w:u w:val="single"/>
              </w:rPr>
              <w:t xml:space="preserve"> </w:t>
            </w:r>
            <w:r w:rsidRPr="005317B7" w:rsidR="00C81E4C">
              <w:rPr>
                <w:rFonts w:cstheme="minorHAnsi"/>
                <w:color w:val="000000"/>
                <w:u w:val="single"/>
              </w:rPr>
              <w:t>September</w:t>
            </w:r>
            <w:r w:rsidRPr="005317B7" w:rsidR="008D4FAF">
              <w:rPr>
                <w:rFonts w:cstheme="minorHAnsi"/>
                <w:color w:val="000000"/>
                <w:u w:val="single"/>
              </w:rPr>
              <w:t xml:space="preserve"> 2026</w:t>
            </w:r>
            <w:r w:rsidRPr="005317B7" w:rsidR="00C81E4C">
              <w:rPr>
                <w:rFonts w:cstheme="minorHAnsi"/>
                <w:color w:val="000000"/>
              </w:rPr>
              <w:t>.</w:t>
            </w:r>
            <w:r w:rsidRPr="005317B7" w:rsidR="00377783">
              <w:rPr>
                <w:rFonts w:cstheme="minorHAnsi"/>
                <w:color w:val="000000"/>
              </w:rPr>
              <w:t xml:space="preserve"> We reserve the right to close early</w:t>
            </w:r>
            <w:r w:rsidRPr="005317B7" w:rsidR="00F02E9A">
              <w:rPr>
                <w:rFonts w:cstheme="minorHAnsi"/>
                <w:color w:val="000000"/>
              </w:rPr>
              <w:t>.</w:t>
            </w:r>
          </w:p>
          <w:p w:rsidRPr="005317B7" w:rsidR="00F02E9A" w:rsidP="00F02E9A" w:rsidRDefault="00F02E9A" w14:paraId="1270FF66"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 </w:t>
            </w:r>
          </w:p>
          <w:p w:rsidRPr="005317B7" w:rsidR="00F02E9A" w:rsidP="00F02E9A" w:rsidRDefault="00F02E9A" w14:paraId="1402A9B9" w14:textId="77777777">
            <w:pPr>
              <w:pStyle w:val="NormalWeb"/>
              <w:spacing w:before="0" w:beforeAutospacing="0" w:after="0" w:afterAutospacing="0"/>
              <w:rPr>
                <w:rFonts w:asciiTheme="minorHAnsi" w:hAnsiTheme="minorHAnsi" w:cstheme="minorHAnsi"/>
                <w:sz w:val="22"/>
                <w:szCs w:val="22"/>
              </w:rPr>
            </w:pPr>
            <w:hyperlink w:tgtFrame="_blank" w:history="1" r:id="rId18">
              <w:r w:rsidRPr="005317B7">
                <w:rPr>
                  <w:rStyle w:val="Hyperlink"/>
                  <w:rFonts w:asciiTheme="minorHAnsi" w:hAnsiTheme="minorHAnsi" w:cstheme="minorHAnsi"/>
                  <w:color w:val="467886"/>
                  <w:sz w:val="22"/>
                  <w:szCs w:val="22"/>
                </w:rPr>
                <w:t>Visit the Southall Trust website</w:t>
              </w:r>
            </w:hyperlink>
          </w:p>
          <w:p w:rsidRPr="005317B7" w:rsidR="00F02E9A" w:rsidP="00F02E9A" w:rsidRDefault="00FA0373" w14:paraId="68B1A923" w14:textId="15C72965">
            <w:pPr>
              <w:spacing w:line="288" w:lineRule="auto"/>
              <w:rPr>
                <w:rFonts w:cstheme="minorHAnsi"/>
                <w:color w:val="000000"/>
              </w:rPr>
            </w:pPr>
            <w:hyperlink w:history="1" r:id="rId19">
              <w:r w:rsidRPr="005317B7">
                <w:rPr>
                  <w:rStyle w:val="Hyperlink"/>
                  <w:rFonts w:cstheme="minorHAnsi"/>
                </w:rPr>
                <w:t>Update message</w:t>
              </w:r>
            </w:hyperlink>
          </w:p>
          <w:p w:rsidRPr="005317B7" w:rsidR="002523B2" w:rsidP="00F02E9A" w:rsidRDefault="002523B2" w14:paraId="5D2D5BA8" w14:textId="025FE80A">
            <w:pPr>
              <w:spacing w:line="288" w:lineRule="auto"/>
              <w:rPr>
                <w:rFonts w:cstheme="minorHAnsi"/>
                <w:b/>
                <w:bCs/>
                <w:color w:val="000000"/>
              </w:rPr>
            </w:pPr>
          </w:p>
        </w:tc>
        <w:tc>
          <w:tcPr>
            <w:tcW w:w="461" w:type="pct"/>
          </w:tcPr>
          <w:p w:rsidRPr="005317B7" w:rsidR="00F02E9A" w:rsidP="00F02E9A" w:rsidRDefault="00F02E9A" w14:paraId="30221400" w14:textId="3F8B77C9">
            <w:pPr>
              <w:rPr>
                <w:rFonts w:cstheme="minorHAnsi"/>
              </w:rPr>
            </w:pPr>
            <w:r w:rsidRPr="005317B7">
              <w:rPr>
                <w:rFonts w:cstheme="minorHAnsi"/>
              </w:rPr>
              <w:t>Revenue or Capital</w:t>
            </w:r>
          </w:p>
        </w:tc>
        <w:tc>
          <w:tcPr>
            <w:tcW w:w="413" w:type="pct"/>
          </w:tcPr>
          <w:p w:rsidRPr="005317B7" w:rsidR="00F02E9A" w:rsidP="00F02E9A" w:rsidRDefault="00F02E9A" w14:paraId="266600EB" w14:textId="6C7B0287">
            <w:pPr>
              <w:spacing w:line="288" w:lineRule="auto"/>
              <w:rPr>
                <w:rFonts w:cstheme="minorHAnsi"/>
                <w:color w:val="000000"/>
              </w:rPr>
            </w:pPr>
            <w:r w:rsidRPr="005317B7">
              <w:rPr>
                <w:rFonts w:cstheme="minorHAnsi"/>
              </w:rPr>
              <w:t>Typically, between £</w:t>
            </w:r>
            <w:r w:rsidRPr="005317B7" w:rsidR="0017678D">
              <w:rPr>
                <w:rFonts w:cstheme="minorHAnsi"/>
              </w:rPr>
              <w:t>1</w:t>
            </w:r>
            <w:r w:rsidRPr="005317B7">
              <w:rPr>
                <w:rFonts w:cstheme="minorHAnsi"/>
              </w:rPr>
              <w:t>,000- £5,000</w:t>
            </w:r>
            <w:r w:rsidRPr="005317B7" w:rsidR="0017678D">
              <w:rPr>
                <w:rFonts w:cstheme="minorHAnsi"/>
              </w:rPr>
              <w:br/>
            </w:r>
            <w:r w:rsidRPr="005317B7" w:rsidR="0017678D">
              <w:rPr>
                <w:rFonts w:cstheme="minorHAnsi"/>
                <w:color w:val="000000"/>
              </w:rPr>
              <w:t>(average is £3,000)</w:t>
            </w:r>
          </w:p>
        </w:tc>
        <w:tc>
          <w:tcPr>
            <w:tcW w:w="581" w:type="pct"/>
          </w:tcPr>
          <w:p w:rsidRPr="005317B7" w:rsidR="00F02E9A" w:rsidP="00F02E9A" w:rsidRDefault="00F02E9A" w14:paraId="323E04B3" w14:textId="7F1AAEE9">
            <w:pPr>
              <w:pStyle w:val="NormalWeb"/>
              <w:rPr>
                <w:rFonts w:asciiTheme="minorHAnsi" w:hAnsiTheme="minorHAnsi" w:cstheme="minorHAnsi"/>
                <w:sz w:val="22"/>
                <w:szCs w:val="22"/>
              </w:rPr>
            </w:pPr>
            <w:r w:rsidRPr="005317B7">
              <w:rPr>
                <w:rFonts w:asciiTheme="minorHAnsi" w:hAnsiTheme="minorHAnsi" w:cstheme="minorHAnsi"/>
                <w:sz w:val="22"/>
                <w:szCs w:val="22"/>
              </w:rPr>
              <w:t>Registered Charities with an annual income of less than £1 million</w:t>
            </w:r>
          </w:p>
        </w:tc>
      </w:tr>
      <w:tr w:rsidRPr="005317B7" w:rsidR="006877AC" w:rsidTr="00962C19" w14:paraId="76AACEE0" w14:textId="77777777">
        <w:tc>
          <w:tcPr>
            <w:tcW w:w="505" w:type="pct"/>
          </w:tcPr>
          <w:p w:rsidRPr="005317B7" w:rsidR="006877AC" w:rsidP="006877AC" w:rsidRDefault="006877AC" w14:paraId="45214640" w14:textId="73871CDE">
            <w:pPr>
              <w:spacing w:line="288" w:lineRule="auto"/>
              <w:rPr>
                <w:rFonts w:cstheme="minorHAnsi"/>
                <w:b/>
                <w:bCs/>
                <w:color w:val="000000"/>
              </w:rPr>
            </w:pPr>
            <w:r w:rsidRPr="005317B7">
              <w:rPr>
                <w:rFonts w:eastAsia="Times New Roman" w:cstheme="minorHAnsi"/>
                <w:b/>
                <w:bCs/>
                <w:color w:val="000000"/>
                <w:lang w:eastAsia="en-GB"/>
              </w:rPr>
              <w:t>The Albert Gubay Charitable Foundation</w:t>
            </w:r>
          </w:p>
        </w:tc>
        <w:tc>
          <w:tcPr>
            <w:tcW w:w="3040" w:type="pct"/>
          </w:tcPr>
          <w:p w:rsidRPr="005317B7" w:rsidR="006877AC" w:rsidP="006877AC" w:rsidRDefault="006877AC" w14:paraId="1339E16A" w14:textId="77777777">
            <w:pPr>
              <w:textAlignment w:val="baseline"/>
              <w:rPr>
                <w:rFonts w:eastAsia="Times New Roman" w:cstheme="minorHAnsi"/>
                <w:lang w:eastAsia="en-GB"/>
              </w:rPr>
            </w:pPr>
            <w:r w:rsidRPr="005317B7">
              <w:rPr>
                <w:rFonts w:eastAsia="Times New Roman" w:cstheme="minorHAnsi"/>
                <w:b/>
                <w:bCs/>
                <w:color w:val="1D1D1B"/>
                <w:u w:val="single"/>
                <w:shd w:val="clear" w:color="auto" w:fill="FEFEFE"/>
                <w:lang w:eastAsia="en-GB"/>
              </w:rPr>
              <w:t>Grants to support communities of interest, the elderly, people with disabilities, faith (etc)</w:t>
            </w:r>
            <w:r w:rsidRPr="005317B7">
              <w:rPr>
                <w:rFonts w:eastAsia="Times New Roman" w:cstheme="minorHAnsi"/>
                <w:color w:val="1D1D1B"/>
                <w:lang w:eastAsia="en-GB"/>
              </w:rPr>
              <w:t> </w:t>
            </w:r>
          </w:p>
          <w:p w:rsidRPr="005317B7" w:rsidR="006877AC" w:rsidP="006877AC" w:rsidRDefault="006877AC" w14:paraId="2E8954DC" w14:textId="77777777">
            <w:pPr>
              <w:textAlignment w:val="baseline"/>
              <w:rPr>
                <w:rFonts w:eastAsia="Times New Roman" w:cstheme="minorHAnsi"/>
                <w:lang w:eastAsia="en-GB"/>
              </w:rPr>
            </w:pPr>
            <w:r w:rsidRPr="005317B7">
              <w:rPr>
                <w:rFonts w:eastAsia="Times New Roman" w:cstheme="minorHAnsi"/>
                <w:color w:val="1D1D1B"/>
                <w:lang w:eastAsia="en-GB"/>
              </w:rPr>
              <w:t> </w:t>
            </w:r>
          </w:p>
          <w:p w:rsidRPr="005317B7" w:rsidR="006877AC" w:rsidP="006877AC" w:rsidRDefault="006877AC" w14:paraId="65893BFC" w14:textId="77777777">
            <w:pPr>
              <w:textAlignment w:val="baseline"/>
              <w:rPr>
                <w:rFonts w:eastAsia="Times New Roman" w:cstheme="minorHAnsi"/>
                <w:lang w:eastAsia="en-GB"/>
              </w:rPr>
            </w:pPr>
            <w:r w:rsidRPr="005317B7">
              <w:rPr>
                <w:rFonts w:eastAsia="Times New Roman" w:cstheme="minorHAnsi"/>
                <w:color w:val="000000"/>
                <w:lang w:eastAsia="en-GB"/>
              </w:rPr>
              <w:t>This grant awarding foundation distributes around 100 grants each year</w:t>
            </w:r>
            <w:r w:rsidRPr="005317B7">
              <w:rPr>
                <w:rFonts w:eastAsia="Times New Roman" w:cstheme="minorHAnsi"/>
                <w:lang w:eastAsia="en-GB"/>
              </w:rPr>
              <w:t xml:space="preserve"> to </w:t>
            </w:r>
            <w:r w:rsidRPr="005317B7">
              <w:rPr>
                <w:rFonts w:eastAsia="Times New Roman" w:cstheme="minorHAnsi"/>
                <w:color w:val="000000"/>
                <w:lang w:eastAsia="en-GB"/>
              </w:rPr>
              <w:t>Registered Charities, typically between: £2,500-£60,000. </w:t>
            </w:r>
          </w:p>
          <w:p w:rsidRPr="005317B7" w:rsidR="006877AC" w:rsidP="006877AC" w:rsidRDefault="006877AC" w14:paraId="5CCF1800" w14:textId="49FE48D4">
            <w:pPr>
              <w:textAlignment w:val="baseline"/>
              <w:rPr>
                <w:rFonts w:eastAsia="Times New Roman" w:cstheme="minorHAnsi"/>
                <w:lang w:eastAsia="en-GB"/>
              </w:rPr>
            </w:pPr>
          </w:p>
          <w:p w:rsidRPr="005317B7" w:rsidR="006877AC" w:rsidP="006877AC" w:rsidRDefault="006877AC" w14:paraId="0FD88F98" w14:textId="77777777">
            <w:pPr>
              <w:textAlignment w:val="baseline"/>
              <w:rPr>
                <w:rFonts w:eastAsia="Times New Roman" w:cstheme="minorHAnsi"/>
                <w:lang w:eastAsia="en-GB"/>
              </w:rPr>
            </w:pPr>
            <w:r w:rsidRPr="005317B7">
              <w:rPr>
                <w:rFonts w:eastAsia="Times New Roman" w:cstheme="minorHAnsi"/>
                <w:color w:val="000000"/>
                <w:lang w:eastAsia="en-GB"/>
              </w:rPr>
              <w:t>Current funding priorities include: </w:t>
            </w:r>
          </w:p>
          <w:p w:rsidRPr="005317B7" w:rsidR="006877AC" w:rsidP="006877AC" w:rsidRDefault="006877AC" w14:paraId="02097AA9" w14:textId="77777777">
            <w:pPr>
              <w:textAlignment w:val="baseline"/>
              <w:rPr>
                <w:rFonts w:eastAsia="Times New Roman" w:cstheme="minorHAnsi"/>
                <w:lang w:eastAsia="en-GB"/>
              </w:rPr>
            </w:pPr>
            <w:r w:rsidRPr="005317B7">
              <w:rPr>
                <w:rFonts w:eastAsia="Times New Roman" w:cstheme="minorHAnsi"/>
                <w:color w:val="000000"/>
                <w:lang w:eastAsia="en-GB"/>
              </w:rPr>
              <w:t> </w:t>
            </w:r>
          </w:p>
          <w:p w:rsidRPr="005317B7" w:rsidR="006877AC" w:rsidP="006877AC" w:rsidRDefault="006877AC" w14:paraId="40B360F6" w14:textId="77777777">
            <w:pPr>
              <w:textAlignment w:val="baseline"/>
              <w:rPr>
                <w:rFonts w:eastAsia="Times New Roman" w:cstheme="minorHAnsi"/>
                <w:lang w:eastAsia="en-GB"/>
              </w:rPr>
            </w:pPr>
            <w:r w:rsidRPr="005317B7">
              <w:rPr>
                <w:rFonts w:eastAsia="Times New Roman" w:cstheme="minorHAnsi"/>
                <w:color w:val="000000"/>
                <w:lang w:eastAsia="en-GB"/>
              </w:rPr>
              <w:t>• Amateur sport  • Care leavers  • Residential care for elderly people  • Homelessness </w:t>
            </w:r>
          </w:p>
          <w:p w:rsidRPr="005317B7" w:rsidR="006877AC" w:rsidP="006877AC" w:rsidRDefault="006877AC" w14:paraId="3C9BA6B8" w14:textId="77777777">
            <w:pPr>
              <w:textAlignment w:val="baseline"/>
              <w:rPr>
                <w:rFonts w:eastAsia="Times New Roman" w:cstheme="minorHAnsi"/>
                <w:lang w:eastAsia="en-GB"/>
              </w:rPr>
            </w:pPr>
            <w:r w:rsidRPr="005317B7">
              <w:rPr>
                <w:rFonts w:eastAsia="Times New Roman" w:cstheme="minorHAnsi"/>
                <w:color w:val="000000"/>
                <w:lang w:eastAsia="en-GB"/>
              </w:rPr>
              <w:t>• Ex-offenders and their families  • People recovering from drug and substance misuse. </w:t>
            </w:r>
          </w:p>
          <w:p w:rsidRPr="005317B7" w:rsidR="006877AC" w:rsidP="006877AC" w:rsidRDefault="006877AC" w14:paraId="3A57BA29" w14:textId="77777777">
            <w:pPr>
              <w:textAlignment w:val="baseline"/>
              <w:rPr>
                <w:rFonts w:eastAsia="Times New Roman" w:cstheme="minorHAnsi"/>
                <w:lang w:eastAsia="en-GB"/>
              </w:rPr>
            </w:pPr>
            <w:r w:rsidRPr="005317B7">
              <w:rPr>
                <w:rFonts w:eastAsia="Times New Roman" w:cstheme="minorHAnsi"/>
                <w:color w:val="000000"/>
                <w:lang w:eastAsia="en-GB"/>
              </w:rPr>
              <w:t>• People with intellectual disability  • Victims of domestic abuse  • Victims of modern slavery </w:t>
            </w:r>
            <w:r w:rsidRPr="005317B7">
              <w:rPr>
                <w:rFonts w:eastAsia="Times New Roman" w:cstheme="minorHAnsi"/>
                <w:color w:val="000000"/>
                <w:lang w:eastAsia="en-GB"/>
              </w:rPr>
              <w:br/>
              <w:t>• People with terminal illnesses / life limiting conditions and their carers. </w:t>
            </w:r>
          </w:p>
          <w:p w:rsidRPr="005317B7" w:rsidR="00533115" w:rsidP="00F40BC4" w:rsidRDefault="006877AC" w14:paraId="222E1064" w14:textId="3CD40DC3">
            <w:pPr>
              <w:textAlignment w:val="baseline"/>
              <w:rPr>
                <w:rFonts w:eastAsia="Times New Roman" w:cstheme="minorHAnsi"/>
                <w:lang w:eastAsia="en-GB"/>
              </w:rPr>
            </w:pPr>
            <w:r w:rsidRPr="005317B7">
              <w:rPr>
                <w:rFonts w:eastAsia="Times New Roman" w:cstheme="minorHAnsi"/>
                <w:color w:val="000000"/>
                <w:lang w:eastAsia="en-GB"/>
              </w:rPr>
              <w:t>• Worship and associated community outreach. </w:t>
            </w:r>
            <w:r w:rsidRPr="005317B7">
              <w:rPr>
                <w:rFonts w:eastAsia="Times New Roman" w:cstheme="minorHAnsi"/>
                <w:color w:val="000000"/>
                <w:lang w:eastAsia="en-GB"/>
              </w:rPr>
              <w:br/>
            </w:r>
          </w:p>
          <w:p w:rsidRPr="005317B7" w:rsidR="006877AC" w:rsidP="006877AC" w:rsidRDefault="002D55F7" w14:paraId="2890F173" w14:textId="450BF970">
            <w:pPr>
              <w:spacing w:line="288" w:lineRule="auto"/>
              <w:rPr>
                <w:rFonts w:cstheme="minorHAnsi"/>
                <w:color w:val="000000"/>
              </w:rPr>
            </w:pPr>
            <w:hyperlink w:history="1" r:id="rId20">
              <w:r w:rsidRPr="005317B7" w:rsidR="00533115">
                <w:rPr>
                  <w:rStyle w:val="Hyperlink"/>
                  <w:rFonts w:eastAsia="Times New Roman" w:cstheme="minorHAnsi"/>
                  <w:lang w:eastAsia="en-GB"/>
                </w:rPr>
                <w:t xml:space="preserve">Visit </w:t>
              </w:r>
              <w:r w:rsidRPr="005317B7" w:rsidR="00533115">
                <w:rPr>
                  <w:rStyle w:val="Hyperlink"/>
                  <w:rFonts w:eastAsia="Times New Roman" w:cstheme="minorHAnsi"/>
                  <w:lang w:eastAsia="en-GB"/>
                </w:rPr>
                <w:t>The Albert Gubay Charitable Foundation</w:t>
              </w:r>
              <w:r w:rsidRPr="005317B7" w:rsidR="00533115">
                <w:rPr>
                  <w:rStyle w:val="Hyperlink"/>
                  <w:rFonts w:eastAsia="Times New Roman" w:cstheme="minorHAnsi"/>
                  <w:lang w:eastAsia="en-GB"/>
                </w:rPr>
                <w:t xml:space="preserve"> webpage</w:t>
              </w:r>
            </w:hyperlink>
            <w:r w:rsidRPr="005317B7" w:rsidR="006877AC">
              <w:rPr>
                <w:rFonts w:eastAsia="Times New Roman" w:cstheme="minorHAnsi"/>
                <w:lang w:eastAsia="en-GB"/>
              </w:rPr>
              <w:br/>
            </w:r>
            <w:r w:rsidRPr="005317B7" w:rsidR="006877AC">
              <w:rPr>
                <w:rFonts w:eastAsia="Times New Roman" w:cstheme="minorHAnsi"/>
                <w:color w:val="000000"/>
                <w:lang w:eastAsia="en-GB"/>
              </w:rPr>
              <w:t> </w:t>
            </w:r>
          </w:p>
        </w:tc>
        <w:tc>
          <w:tcPr>
            <w:tcW w:w="461" w:type="pct"/>
          </w:tcPr>
          <w:p w:rsidRPr="005317B7" w:rsidR="006877AC" w:rsidP="006877AC" w:rsidRDefault="006877AC" w14:paraId="5B8B8757" w14:textId="396C3254">
            <w:pPr>
              <w:rPr>
                <w:rFonts w:cstheme="minorHAnsi"/>
              </w:rPr>
            </w:pPr>
            <w:r w:rsidRPr="005317B7">
              <w:rPr>
                <w:rFonts w:eastAsia="Times New Roman" w:cstheme="minorHAnsi"/>
                <w:lang w:eastAsia="en-GB"/>
              </w:rPr>
              <w:t>Revenue / Capital  </w:t>
            </w:r>
          </w:p>
        </w:tc>
        <w:tc>
          <w:tcPr>
            <w:tcW w:w="413" w:type="pct"/>
          </w:tcPr>
          <w:p w:rsidRPr="005317B7" w:rsidR="006877AC" w:rsidP="006877AC" w:rsidRDefault="006877AC" w14:paraId="12D40826" w14:textId="06D3A42D">
            <w:pPr>
              <w:spacing w:line="288" w:lineRule="auto"/>
              <w:rPr>
                <w:rFonts w:cstheme="minorHAnsi"/>
                <w:color w:val="000000"/>
              </w:rPr>
            </w:pPr>
            <w:r w:rsidRPr="005317B7">
              <w:rPr>
                <w:rFonts w:eastAsia="Times New Roman" w:cstheme="minorHAnsi"/>
                <w:lang w:eastAsia="en-GB"/>
              </w:rPr>
              <w:t>£2,500-£60,000 </w:t>
            </w:r>
          </w:p>
        </w:tc>
        <w:tc>
          <w:tcPr>
            <w:tcW w:w="581" w:type="pct"/>
          </w:tcPr>
          <w:p w:rsidRPr="005317B7" w:rsidR="006877AC" w:rsidP="006877AC" w:rsidRDefault="006877AC" w14:paraId="6B4950BA" w14:textId="35324F9A">
            <w:pPr>
              <w:pStyle w:val="NormalWeb"/>
              <w:rPr>
                <w:rFonts w:asciiTheme="minorHAnsi" w:hAnsiTheme="minorHAnsi" w:cstheme="minorHAnsi"/>
                <w:sz w:val="22"/>
                <w:szCs w:val="22"/>
              </w:rPr>
            </w:pPr>
            <w:r w:rsidRPr="005317B7">
              <w:rPr>
                <w:rFonts w:asciiTheme="minorHAnsi" w:hAnsiTheme="minorHAnsi" w:cstheme="minorHAnsi"/>
                <w:color w:val="1D1D1B"/>
                <w:sz w:val="22"/>
                <w:szCs w:val="22"/>
                <w:shd w:val="clear" w:color="auto" w:fill="FEFEFE"/>
              </w:rPr>
              <w:t>Registered Charities</w:t>
            </w:r>
            <w:r w:rsidRPr="005317B7">
              <w:rPr>
                <w:rFonts w:asciiTheme="minorHAnsi" w:hAnsiTheme="minorHAnsi" w:cstheme="minorHAnsi"/>
                <w:color w:val="1D1D1B"/>
                <w:sz w:val="22"/>
                <w:szCs w:val="22"/>
              </w:rPr>
              <w:t> </w:t>
            </w:r>
            <w:r w:rsidRPr="005317B7" w:rsidR="006C70F4">
              <w:rPr>
                <w:rFonts w:asciiTheme="minorHAnsi" w:hAnsiTheme="minorHAnsi" w:cstheme="minorHAnsi"/>
                <w:color w:val="1D1D1B"/>
                <w:sz w:val="22"/>
                <w:szCs w:val="22"/>
              </w:rPr>
              <w:t>with an annual income below £10 million</w:t>
            </w:r>
          </w:p>
        </w:tc>
      </w:tr>
      <w:tr w:rsidRPr="005317B7" w:rsidR="005720B2" w:rsidTr="005720B2" w14:paraId="2B25F2BE" w14:textId="77777777">
        <w:tc>
          <w:tcPr>
            <w:tcW w:w="505" w:type="pct"/>
          </w:tcPr>
          <w:p w:rsidRPr="005317B7" w:rsidR="005720B2" w:rsidP="005939D5" w:rsidRDefault="005720B2" w14:paraId="228D6B6D" w14:textId="77777777">
            <w:pPr>
              <w:spacing w:line="288" w:lineRule="auto"/>
              <w:rPr>
                <w:rFonts w:cstheme="minorHAnsi"/>
                <w:b/>
                <w:bCs/>
                <w:color w:val="000000"/>
              </w:rPr>
            </w:pPr>
            <w:r w:rsidRPr="005317B7">
              <w:rPr>
                <w:rFonts w:cstheme="minorHAnsi"/>
                <w:b/>
                <w:bCs/>
                <w:color w:val="000000"/>
              </w:rPr>
              <w:t xml:space="preserve">Department for Culture, </w:t>
            </w:r>
            <w:r w:rsidRPr="005317B7">
              <w:rPr>
                <w:rFonts w:cstheme="minorHAnsi"/>
                <w:b/>
                <w:bCs/>
                <w:color w:val="000000"/>
              </w:rPr>
              <w:lastRenderedPageBreak/>
              <w:t>Media and Sport</w:t>
            </w:r>
          </w:p>
        </w:tc>
        <w:tc>
          <w:tcPr>
            <w:tcW w:w="3040" w:type="pct"/>
          </w:tcPr>
          <w:p w:rsidRPr="005317B7" w:rsidR="005720B2" w:rsidP="005939D5" w:rsidRDefault="005720B2" w14:paraId="265EFACF" w14:textId="77777777">
            <w:pPr>
              <w:pStyle w:val="NormalWeb"/>
              <w:rPr>
                <w:rFonts w:asciiTheme="minorHAnsi" w:hAnsiTheme="minorHAnsi" w:cstheme="minorHAnsi"/>
                <w:b/>
                <w:bCs/>
                <w:sz w:val="22"/>
                <w:szCs w:val="22"/>
              </w:rPr>
            </w:pPr>
            <w:r w:rsidRPr="005317B7">
              <w:rPr>
                <w:rFonts w:asciiTheme="minorHAnsi" w:hAnsiTheme="minorHAnsi" w:cstheme="minorHAnsi"/>
                <w:b/>
                <w:bCs/>
                <w:sz w:val="22"/>
                <w:szCs w:val="22"/>
                <w:u w:val="single"/>
              </w:rPr>
              <w:lastRenderedPageBreak/>
              <w:t>DCMS 'Connections Through Gaming' Pilot Fund (Boys 11-16) – England</w:t>
            </w:r>
            <w:r w:rsidRPr="005317B7">
              <w:rPr>
                <w:rFonts w:asciiTheme="minorHAnsi" w:hAnsiTheme="minorHAnsi" w:cstheme="minorHAnsi"/>
                <w:b/>
                <w:bCs/>
                <w:sz w:val="22"/>
                <w:szCs w:val="22"/>
              </w:rPr>
              <w:br/>
            </w:r>
            <w:r w:rsidRPr="005317B7">
              <w:rPr>
                <w:rFonts w:asciiTheme="minorHAnsi" w:hAnsiTheme="minorHAnsi" w:cstheme="minorHAnsi"/>
                <w:sz w:val="22"/>
                <w:szCs w:val="22"/>
              </w:rPr>
              <w:br/>
              <w:t xml:space="preserve">DCMS is providing grant funding for delivery partner(s) to test an innovative three-year ‘Connections through Gaming’ pilot that will use gaming as a route to engage boys aged 11–16 who may be </w:t>
            </w:r>
            <w:r w:rsidRPr="005317B7">
              <w:rPr>
                <w:rFonts w:asciiTheme="minorHAnsi" w:hAnsiTheme="minorHAnsi" w:cstheme="minorHAnsi"/>
                <w:sz w:val="22"/>
                <w:szCs w:val="22"/>
              </w:rPr>
              <w:lastRenderedPageBreak/>
              <w:t>experiencing loneliness, isolation or low wellbeing. The pilot will combine gaming-based activities, structured wellbeing and confidence-building support; opportunities to build friendships, confidence and positive social connections, both online and in person. The pilot is particularly focused on boys aged 11-16 who: - may be becoming withdrawn or isolated; - are struggling to build or maintain social connections; - are not currently engaging with existing youth services; and - would benefit from additional support before challenges become more entrenched.</w:t>
            </w:r>
          </w:p>
          <w:p w:rsidRPr="005317B7" w:rsidR="005720B2" w:rsidP="005939D5" w:rsidRDefault="005720B2" w14:paraId="24C8923F" w14:textId="77777777">
            <w:pPr>
              <w:pStyle w:val="NormalWeb"/>
              <w:rPr>
                <w:rFonts w:asciiTheme="minorHAnsi" w:hAnsiTheme="minorHAnsi" w:cstheme="minorHAnsi"/>
                <w:sz w:val="22"/>
                <w:szCs w:val="22"/>
              </w:rPr>
            </w:pPr>
            <w:r w:rsidRPr="005317B7">
              <w:rPr>
                <w:rFonts w:asciiTheme="minorHAnsi" w:hAnsiTheme="minorHAnsi" w:cstheme="minorHAnsi"/>
                <w:sz w:val="22"/>
                <w:szCs w:val="22"/>
              </w:rPr>
              <w:t>The grant programme budget is £773,000.</w:t>
            </w:r>
          </w:p>
          <w:p w:rsidRPr="005317B7" w:rsidR="005720B2" w:rsidP="005939D5" w:rsidRDefault="005720B2" w14:paraId="3D9F3375" w14:textId="77777777">
            <w:pPr>
              <w:pStyle w:val="NormalWeb"/>
              <w:rPr>
                <w:rFonts w:asciiTheme="minorHAnsi" w:hAnsiTheme="minorHAnsi" w:cstheme="minorHAnsi"/>
                <w:sz w:val="22"/>
                <w:szCs w:val="22"/>
              </w:rPr>
            </w:pPr>
            <w:r w:rsidRPr="005317B7">
              <w:rPr>
                <w:rFonts w:asciiTheme="minorHAnsi" w:hAnsiTheme="minorHAnsi" w:cstheme="minorHAnsi"/>
                <w:sz w:val="22"/>
                <w:szCs w:val="22"/>
                <w:u w:val="single"/>
              </w:rPr>
              <w:t>The application deadline is Midnight, Friday 11</w:t>
            </w:r>
            <w:r w:rsidRPr="005317B7">
              <w:rPr>
                <w:rFonts w:asciiTheme="minorHAnsi" w:hAnsiTheme="minorHAnsi" w:cstheme="minorHAnsi"/>
                <w:sz w:val="22"/>
                <w:szCs w:val="22"/>
                <w:u w:val="single"/>
                <w:vertAlign w:val="superscript"/>
              </w:rPr>
              <w:t>th</w:t>
            </w:r>
            <w:r w:rsidRPr="005317B7">
              <w:rPr>
                <w:rFonts w:asciiTheme="minorHAnsi" w:hAnsiTheme="minorHAnsi" w:cstheme="minorHAnsi"/>
                <w:sz w:val="22"/>
                <w:szCs w:val="22"/>
                <w:u w:val="single"/>
              </w:rPr>
              <w:t xml:space="preserve"> September 2026</w:t>
            </w:r>
            <w:r w:rsidRPr="005317B7">
              <w:rPr>
                <w:rFonts w:asciiTheme="minorHAnsi" w:hAnsiTheme="minorHAnsi" w:cstheme="minorHAnsi"/>
                <w:sz w:val="22"/>
                <w:szCs w:val="22"/>
              </w:rPr>
              <w:t>.</w:t>
            </w:r>
          </w:p>
          <w:p w:rsidRPr="005317B7" w:rsidR="005720B2" w:rsidP="005939D5" w:rsidRDefault="005720B2" w14:paraId="1F85EEAA" w14:textId="77777777">
            <w:pPr>
              <w:pStyle w:val="NormalWeb"/>
              <w:rPr>
                <w:rFonts w:asciiTheme="minorHAnsi" w:hAnsiTheme="minorHAnsi" w:cstheme="minorHAnsi"/>
                <w:sz w:val="22"/>
                <w:szCs w:val="22"/>
              </w:rPr>
            </w:pPr>
            <w:hyperlink w:tooltip="https://find-government-grants.service.gov.uk/grants/dcms-connections-through-gaming-pilot-fund-boys-11-16-1" w:history="1" r:id="rId21">
              <w:r w:rsidRPr="005317B7">
                <w:rPr>
                  <w:rStyle w:val="Hyperlink"/>
                  <w:rFonts w:asciiTheme="minorHAnsi" w:hAnsiTheme="minorHAnsi" w:cstheme="minorHAnsi"/>
                  <w:sz w:val="22"/>
                  <w:szCs w:val="22"/>
                </w:rPr>
                <w:t>Weblink to portal</w:t>
              </w:r>
            </w:hyperlink>
            <w:hyperlink w:tooltip="https://find-government-grants.service.gov.uk/grants/dcms-connections-through-gaming-pilot-fund-boys-11-16-1" w:history="1" r:id="rId22">
              <w:r w:rsidRPr="005317B7">
                <w:rPr>
                  <w:rStyle w:val="Hyperlink"/>
                  <w:rFonts w:asciiTheme="minorHAnsi" w:hAnsiTheme="minorHAnsi" w:cstheme="minorHAnsi"/>
                  <w:sz w:val="22"/>
                  <w:szCs w:val="22"/>
                </w:rPr>
                <w:t> </w:t>
              </w:r>
            </w:hyperlink>
            <w:r w:rsidRPr="005317B7">
              <w:rPr>
                <w:rFonts w:asciiTheme="minorHAnsi" w:hAnsiTheme="minorHAnsi" w:cstheme="minorHAnsi"/>
                <w:sz w:val="22"/>
                <w:szCs w:val="22"/>
              </w:rPr>
              <w:br/>
            </w:r>
          </w:p>
        </w:tc>
        <w:tc>
          <w:tcPr>
            <w:tcW w:w="461" w:type="pct"/>
          </w:tcPr>
          <w:p w:rsidRPr="005317B7" w:rsidR="005720B2" w:rsidP="005939D5" w:rsidRDefault="005720B2" w14:paraId="7021BD75" w14:textId="77777777">
            <w:pPr>
              <w:rPr>
                <w:rFonts w:cstheme="minorHAnsi"/>
              </w:rPr>
            </w:pPr>
            <w:r w:rsidRPr="005317B7">
              <w:rPr>
                <w:rFonts w:cstheme="minorHAnsi"/>
              </w:rPr>
              <w:lastRenderedPageBreak/>
              <w:t>Pilot R&amp;D projects</w:t>
            </w:r>
          </w:p>
        </w:tc>
        <w:tc>
          <w:tcPr>
            <w:tcW w:w="413" w:type="pct"/>
          </w:tcPr>
          <w:p w:rsidRPr="005317B7" w:rsidR="005720B2" w:rsidP="005939D5" w:rsidRDefault="005720B2" w14:paraId="596E1934" w14:textId="77777777">
            <w:pPr>
              <w:spacing w:line="288" w:lineRule="auto"/>
              <w:rPr>
                <w:rFonts w:cstheme="minorHAnsi"/>
              </w:rPr>
            </w:pPr>
            <w:r w:rsidRPr="005317B7">
              <w:rPr>
                <w:rFonts w:cstheme="minorHAnsi"/>
              </w:rPr>
              <w:t>£50,000 to £648,000</w:t>
            </w:r>
          </w:p>
        </w:tc>
        <w:tc>
          <w:tcPr>
            <w:tcW w:w="581" w:type="pct"/>
          </w:tcPr>
          <w:p w:rsidRPr="005317B7" w:rsidR="005720B2" w:rsidP="005939D5" w:rsidRDefault="005720B2" w14:paraId="6FC9C8B6" w14:textId="77777777">
            <w:pPr>
              <w:pStyle w:val="NormalWeb"/>
              <w:rPr>
                <w:rFonts w:asciiTheme="minorHAnsi" w:hAnsiTheme="minorHAnsi" w:cstheme="minorHAnsi"/>
                <w:sz w:val="22"/>
                <w:szCs w:val="22"/>
              </w:rPr>
            </w:pPr>
            <w:r w:rsidRPr="005317B7">
              <w:rPr>
                <w:rFonts w:asciiTheme="minorHAnsi" w:hAnsiTheme="minorHAnsi" w:cstheme="minorHAnsi"/>
                <w:sz w:val="22"/>
                <w:szCs w:val="22"/>
              </w:rPr>
              <w:t>Public Sector, Non-profit, Private Sector, Local authority</w:t>
            </w:r>
          </w:p>
        </w:tc>
      </w:tr>
      <w:tr w:rsidRPr="005317B7" w:rsidR="005720B2" w:rsidTr="005720B2" w14:paraId="3AB2AD36" w14:textId="77777777">
        <w:tc>
          <w:tcPr>
            <w:tcW w:w="505" w:type="pct"/>
          </w:tcPr>
          <w:p w:rsidRPr="005317B7" w:rsidR="005720B2" w:rsidP="005939D5" w:rsidRDefault="005720B2" w14:paraId="411FFF72" w14:textId="77777777">
            <w:pPr>
              <w:textAlignment w:val="baseline"/>
              <w:rPr>
                <w:rFonts w:cstheme="minorHAnsi"/>
                <w:b/>
                <w:bCs/>
              </w:rPr>
            </w:pPr>
            <w:r w:rsidRPr="005317B7">
              <w:rPr>
                <w:rFonts w:cstheme="minorHAnsi"/>
                <w:b/>
                <w:bCs/>
              </w:rPr>
              <w:t>National Lottery</w:t>
            </w:r>
          </w:p>
        </w:tc>
        <w:tc>
          <w:tcPr>
            <w:tcW w:w="3040" w:type="pct"/>
          </w:tcPr>
          <w:p w:rsidRPr="005317B7" w:rsidR="005720B2" w:rsidP="005939D5" w:rsidRDefault="005720B2" w14:paraId="03978B83"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b/>
                <w:bCs/>
                <w:sz w:val="22"/>
                <w:szCs w:val="22"/>
                <w:u w:val="single"/>
              </w:rPr>
              <w:t>National Lottery Community Fund: Awards for All</w:t>
            </w:r>
          </w:p>
          <w:p w:rsidRPr="005317B7" w:rsidR="005720B2" w:rsidP="005939D5" w:rsidRDefault="005720B2" w14:paraId="67CFE4EC" w14:textId="77777777">
            <w:pPr>
              <w:pStyle w:val="NormalWeb"/>
              <w:spacing w:before="0" w:beforeAutospacing="0" w:after="0" w:afterAutospacing="0"/>
              <w:rPr>
                <w:rFonts w:asciiTheme="minorHAnsi" w:hAnsiTheme="minorHAnsi" w:cstheme="minorHAnsi"/>
                <w:sz w:val="22"/>
                <w:szCs w:val="22"/>
              </w:rPr>
            </w:pPr>
          </w:p>
          <w:p w:rsidRPr="005317B7" w:rsidR="005720B2" w:rsidP="005939D5" w:rsidRDefault="005720B2" w14:paraId="2D8E24C0"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Who can apply?  Not for Profits, Parish/Town Council, Schools*, Statutory bodies, with a least two unrelated Trustees/Directors</w:t>
            </w:r>
          </w:p>
          <w:p w:rsidRPr="005317B7" w:rsidR="005720B2" w:rsidP="005939D5" w:rsidRDefault="005720B2" w14:paraId="4124AC9F"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 </w:t>
            </w:r>
          </w:p>
          <w:p w:rsidRPr="005317B7" w:rsidR="005720B2" w:rsidP="005939D5" w:rsidRDefault="005720B2" w14:paraId="36FF258E"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Grants are from £300 to £20,000. And can support your project for up to two years.</w:t>
            </w:r>
          </w:p>
          <w:p w:rsidRPr="005317B7" w:rsidR="005720B2" w:rsidP="005939D5" w:rsidRDefault="005720B2" w14:paraId="75509199"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 </w:t>
            </w:r>
          </w:p>
          <w:p w:rsidRPr="005317B7" w:rsidR="005720B2" w:rsidP="005939D5" w:rsidRDefault="005720B2" w14:paraId="2EEE92B2"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You can apply for funding to deliver a new or existing activity or to support your organisation to change and adapt to new and future challenges.</w:t>
            </w:r>
          </w:p>
          <w:p w:rsidRPr="005317B7" w:rsidR="005720B2" w:rsidP="005939D5" w:rsidRDefault="005720B2" w14:paraId="117E70BD"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 </w:t>
            </w:r>
          </w:p>
          <w:p w:rsidRPr="005317B7" w:rsidR="005720B2" w:rsidP="005939D5" w:rsidRDefault="005720B2" w14:paraId="3AB7AD5F"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We can fund projects that’ll do at least one of these things:</w:t>
            </w:r>
          </w:p>
          <w:p w:rsidRPr="005317B7" w:rsidR="005720B2" w:rsidP="005939D5" w:rsidRDefault="005720B2" w14:paraId="3382DD85"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 </w:t>
            </w:r>
          </w:p>
          <w:p w:rsidRPr="005317B7" w:rsidR="005720B2" w:rsidP="005720B2" w:rsidRDefault="005720B2" w14:paraId="3E790026" w14:textId="6C2628DC">
            <w:pPr>
              <w:pStyle w:val="NormalWeb"/>
              <w:numPr>
                <w:ilvl w:val="0"/>
                <w:numId w:val="40"/>
              </w:numPr>
              <w:spacing w:before="0" w:beforeAutospacing="0" w:after="0" w:afterAutospacing="0"/>
              <w:ind w:left="314" w:hanging="284"/>
              <w:rPr>
                <w:rFonts w:asciiTheme="minorHAnsi" w:hAnsiTheme="minorHAnsi" w:cstheme="minorHAnsi"/>
                <w:sz w:val="22"/>
                <w:szCs w:val="22"/>
              </w:rPr>
            </w:pPr>
            <w:r w:rsidRPr="005317B7">
              <w:rPr>
                <w:rFonts w:asciiTheme="minorHAnsi" w:hAnsiTheme="minorHAnsi" w:cstheme="minorHAnsi"/>
                <w:sz w:val="22"/>
                <w:szCs w:val="22"/>
              </w:rPr>
              <w:t>bring people together to build strong relationships in and across communities</w:t>
            </w:r>
          </w:p>
          <w:p w:rsidRPr="005317B7" w:rsidR="005720B2" w:rsidP="005720B2" w:rsidRDefault="005720B2" w14:paraId="43077A8F" w14:textId="4364A1D9">
            <w:pPr>
              <w:pStyle w:val="NormalWeb"/>
              <w:numPr>
                <w:ilvl w:val="0"/>
                <w:numId w:val="40"/>
              </w:numPr>
              <w:spacing w:before="0" w:beforeAutospacing="0" w:after="0" w:afterAutospacing="0"/>
              <w:ind w:left="314" w:hanging="284"/>
              <w:rPr>
                <w:rFonts w:asciiTheme="minorHAnsi" w:hAnsiTheme="minorHAnsi" w:cstheme="minorHAnsi"/>
                <w:sz w:val="22"/>
                <w:szCs w:val="22"/>
              </w:rPr>
            </w:pPr>
            <w:r w:rsidRPr="005317B7">
              <w:rPr>
                <w:rFonts w:asciiTheme="minorHAnsi" w:hAnsiTheme="minorHAnsi" w:cstheme="minorHAnsi"/>
                <w:sz w:val="22"/>
                <w:szCs w:val="22"/>
              </w:rPr>
              <w:t>improve the places and spaces that matter to communities</w:t>
            </w:r>
          </w:p>
          <w:p w:rsidRPr="005317B7" w:rsidR="005720B2" w:rsidP="005720B2" w:rsidRDefault="005720B2" w14:paraId="10F5A81A" w14:textId="06A1DA2D">
            <w:pPr>
              <w:pStyle w:val="NormalWeb"/>
              <w:numPr>
                <w:ilvl w:val="0"/>
                <w:numId w:val="40"/>
              </w:numPr>
              <w:spacing w:before="0" w:beforeAutospacing="0" w:after="0" w:afterAutospacing="0"/>
              <w:ind w:left="314" w:hanging="284"/>
              <w:rPr>
                <w:rFonts w:asciiTheme="minorHAnsi" w:hAnsiTheme="minorHAnsi" w:cstheme="minorHAnsi"/>
                <w:sz w:val="22"/>
                <w:szCs w:val="22"/>
              </w:rPr>
            </w:pPr>
            <w:r w:rsidRPr="005317B7">
              <w:rPr>
                <w:rFonts w:asciiTheme="minorHAnsi" w:hAnsiTheme="minorHAnsi" w:cstheme="minorHAnsi"/>
                <w:sz w:val="22"/>
                <w:szCs w:val="22"/>
              </w:rPr>
              <w:t>help more people to reach their potential, by supporting them at the earliest possible stage</w:t>
            </w:r>
          </w:p>
          <w:p w:rsidRPr="005317B7" w:rsidR="005720B2" w:rsidP="005720B2" w:rsidRDefault="005720B2" w14:paraId="3B3EB35B" w14:textId="0A3BA9BF">
            <w:pPr>
              <w:pStyle w:val="NormalWeb"/>
              <w:numPr>
                <w:ilvl w:val="0"/>
                <w:numId w:val="40"/>
              </w:numPr>
              <w:spacing w:before="0" w:beforeAutospacing="0" w:after="0" w:afterAutospacing="0"/>
              <w:ind w:left="314" w:hanging="284"/>
              <w:rPr>
                <w:rFonts w:asciiTheme="minorHAnsi" w:hAnsiTheme="minorHAnsi" w:cstheme="minorHAnsi"/>
                <w:sz w:val="22"/>
                <w:szCs w:val="22"/>
              </w:rPr>
            </w:pPr>
            <w:r w:rsidRPr="005317B7">
              <w:rPr>
                <w:rFonts w:asciiTheme="minorHAnsi" w:hAnsiTheme="minorHAnsi" w:cstheme="minorHAnsi"/>
                <w:sz w:val="22"/>
                <w:szCs w:val="22"/>
              </w:rPr>
              <w:t>support people, communities and organisations facing more demands and challenges because of the cost-of-living crisis.</w:t>
            </w:r>
          </w:p>
          <w:p w:rsidRPr="005317B7" w:rsidR="005720B2" w:rsidP="005939D5" w:rsidRDefault="005720B2" w14:paraId="6F736F97"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 </w:t>
            </w:r>
          </w:p>
          <w:p w:rsidRPr="005317B7" w:rsidR="005720B2" w:rsidP="005939D5" w:rsidRDefault="005720B2" w14:paraId="3A8CE346"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Application deadline:</w:t>
            </w:r>
            <w:r w:rsidRPr="005317B7">
              <w:rPr>
                <w:rFonts w:asciiTheme="minorHAnsi" w:hAnsiTheme="minorHAnsi" w:cstheme="minorHAnsi"/>
                <w:b/>
                <w:bCs/>
                <w:sz w:val="22"/>
                <w:szCs w:val="22"/>
              </w:rPr>
              <w:t xml:space="preserve"> </w:t>
            </w:r>
            <w:r w:rsidRPr="005317B7">
              <w:rPr>
                <w:rFonts w:asciiTheme="minorHAnsi" w:hAnsiTheme="minorHAnsi" w:cstheme="minorHAnsi"/>
                <w:sz w:val="22"/>
                <w:szCs w:val="22"/>
              </w:rPr>
              <w:t>Ongoing. Apply at least 16 weeks before you want to start the activities or spend any of the money.</w:t>
            </w:r>
          </w:p>
          <w:p w:rsidRPr="005317B7" w:rsidR="005720B2" w:rsidP="005939D5" w:rsidRDefault="005720B2" w14:paraId="49F7D22A"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 </w:t>
            </w:r>
          </w:p>
          <w:p w:rsidRPr="005317B7" w:rsidR="005720B2" w:rsidP="005939D5" w:rsidRDefault="005720B2" w14:paraId="43467803" w14:textId="77777777">
            <w:pPr>
              <w:pStyle w:val="NormalWeb"/>
              <w:spacing w:before="0" w:beforeAutospacing="0" w:after="0" w:afterAutospacing="0"/>
              <w:rPr>
                <w:rFonts w:asciiTheme="minorHAnsi" w:hAnsiTheme="minorHAnsi" w:cstheme="minorHAnsi"/>
                <w:sz w:val="22"/>
                <w:szCs w:val="22"/>
              </w:rPr>
            </w:pPr>
            <w:hyperlink w:tgtFrame="_blank" w:history="1" r:id="rId23">
              <w:r w:rsidRPr="005317B7">
                <w:rPr>
                  <w:rStyle w:val="Hyperlink"/>
                  <w:rFonts w:asciiTheme="minorHAnsi" w:hAnsiTheme="minorHAnsi" w:cstheme="minorHAnsi"/>
                  <w:color w:val="467886"/>
                  <w:sz w:val="22"/>
                  <w:szCs w:val="22"/>
                </w:rPr>
                <w:t>Visit the National Lottery Community Awards for All Grant Portal</w:t>
              </w:r>
            </w:hyperlink>
          </w:p>
          <w:p w:rsidRPr="005317B7" w:rsidR="005720B2" w:rsidP="005939D5" w:rsidRDefault="005720B2" w14:paraId="0176F45E" w14:textId="77777777">
            <w:pPr>
              <w:pStyle w:val="NormalWeb"/>
              <w:spacing w:before="0" w:beforeAutospacing="0" w:after="0" w:afterAutospacing="0"/>
              <w:rPr>
                <w:rFonts w:asciiTheme="minorHAnsi" w:hAnsiTheme="minorHAnsi" w:cstheme="minorHAnsi"/>
                <w:sz w:val="22"/>
                <w:szCs w:val="22"/>
              </w:rPr>
            </w:pPr>
          </w:p>
          <w:p w:rsidRPr="005317B7" w:rsidR="005720B2" w:rsidP="005939D5" w:rsidRDefault="005720B2" w14:paraId="4B89757E" w14:textId="124B5F25">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lastRenderedPageBreak/>
              <w:t>Schools* potential projects should be available to the wider community to access and not duplicate statutory services.</w:t>
            </w:r>
            <w:r w:rsidRPr="005317B7">
              <w:rPr>
                <w:rFonts w:asciiTheme="minorHAnsi" w:hAnsiTheme="minorHAnsi" w:cstheme="minorHAnsi"/>
                <w:sz w:val="22"/>
                <w:szCs w:val="22"/>
              </w:rPr>
              <w:br/>
            </w:r>
          </w:p>
        </w:tc>
        <w:tc>
          <w:tcPr>
            <w:tcW w:w="461" w:type="pct"/>
          </w:tcPr>
          <w:p w:rsidRPr="005317B7" w:rsidR="005720B2" w:rsidP="005939D5" w:rsidRDefault="005720B2" w14:paraId="736D3737" w14:textId="77777777">
            <w:pPr>
              <w:rPr>
                <w:rFonts w:cstheme="minorHAnsi"/>
              </w:rPr>
            </w:pPr>
            <w:r w:rsidRPr="005317B7">
              <w:rPr>
                <w:rFonts w:cstheme="minorHAnsi"/>
              </w:rPr>
              <w:lastRenderedPageBreak/>
              <w:t>Revenue or Capital</w:t>
            </w:r>
          </w:p>
        </w:tc>
        <w:tc>
          <w:tcPr>
            <w:tcW w:w="413" w:type="pct"/>
          </w:tcPr>
          <w:p w:rsidRPr="005317B7" w:rsidR="005720B2" w:rsidP="005939D5" w:rsidRDefault="005720B2" w14:paraId="3FEC397C" w14:textId="77777777">
            <w:pPr>
              <w:spacing w:line="288" w:lineRule="auto"/>
              <w:rPr>
                <w:rFonts w:cstheme="minorHAnsi"/>
                <w:color w:val="000000"/>
              </w:rPr>
            </w:pPr>
            <w:r w:rsidRPr="005317B7">
              <w:rPr>
                <w:rFonts w:cstheme="minorHAnsi"/>
              </w:rPr>
              <w:t>Between £300-£20,000</w:t>
            </w:r>
          </w:p>
        </w:tc>
        <w:tc>
          <w:tcPr>
            <w:tcW w:w="581" w:type="pct"/>
          </w:tcPr>
          <w:p w:rsidRPr="005317B7" w:rsidR="005720B2" w:rsidP="005939D5" w:rsidRDefault="005720B2" w14:paraId="6466114D" w14:textId="77777777">
            <w:pPr>
              <w:pStyle w:val="NormalWeb"/>
              <w:rPr>
                <w:rFonts w:asciiTheme="minorHAnsi" w:hAnsiTheme="minorHAnsi" w:cstheme="minorHAnsi"/>
                <w:sz w:val="22"/>
                <w:szCs w:val="22"/>
              </w:rPr>
            </w:pPr>
            <w:r w:rsidRPr="005317B7">
              <w:rPr>
                <w:rFonts w:asciiTheme="minorHAnsi" w:hAnsiTheme="minorHAnsi" w:cstheme="minorHAnsi"/>
                <w:sz w:val="22"/>
                <w:szCs w:val="22"/>
              </w:rPr>
              <w:t>Not for Profits, Parish/Town Council, Schools*, Statutory bodies, with a least two unrelated Trustees/Directors</w:t>
            </w:r>
          </w:p>
        </w:tc>
      </w:tr>
      <w:tr w:rsidRPr="005317B7" w:rsidR="00F34B67" w:rsidTr="00F34B67" w14:paraId="357EFE4E" w14:textId="77777777">
        <w:tc>
          <w:tcPr>
            <w:tcW w:w="505" w:type="pct"/>
          </w:tcPr>
          <w:p w:rsidRPr="005317B7" w:rsidR="00F34B67" w:rsidP="005939D5" w:rsidRDefault="00F34B67" w14:paraId="39F585E5" w14:textId="77777777">
            <w:pPr>
              <w:textAlignment w:val="baseline"/>
              <w:rPr>
                <w:rFonts w:cstheme="minorHAnsi"/>
                <w:b/>
                <w:bCs/>
              </w:rPr>
            </w:pPr>
            <w:r w:rsidRPr="005317B7">
              <w:rPr>
                <w:rFonts w:cstheme="minorHAnsi"/>
                <w:b/>
                <w:bCs/>
              </w:rPr>
              <w:t>The Legal Education Foundation</w:t>
            </w:r>
          </w:p>
        </w:tc>
        <w:tc>
          <w:tcPr>
            <w:tcW w:w="3040" w:type="pct"/>
          </w:tcPr>
          <w:p w:rsidRPr="005317B7" w:rsidR="00F34B67" w:rsidP="005939D5" w:rsidRDefault="00F34B67" w14:paraId="1B1E640E" w14:textId="77777777">
            <w:pPr>
              <w:spacing w:line="288" w:lineRule="auto"/>
              <w:rPr>
                <w:rFonts w:cstheme="minorHAnsi"/>
                <w:b/>
                <w:bCs/>
                <w:color w:val="000000"/>
                <w:u w:val="single"/>
              </w:rPr>
            </w:pPr>
            <w:r w:rsidRPr="005317B7">
              <w:rPr>
                <w:rFonts w:cstheme="minorHAnsi"/>
                <w:b/>
                <w:bCs/>
                <w:color w:val="000000"/>
                <w:u w:val="single"/>
              </w:rPr>
              <w:t>Emerging Justice Fund</w:t>
            </w:r>
          </w:p>
          <w:p w:rsidRPr="005317B7" w:rsidR="00F34B67" w:rsidP="005939D5" w:rsidRDefault="00F34B67" w14:paraId="77F139F6" w14:textId="77777777">
            <w:pPr>
              <w:spacing w:line="288" w:lineRule="auto"/>
              <w:rPr>
                <w:rFonts w:cstheme="minorHAnsi"/>
                <w:color w:val="000000"/>
              </w:rPr>
            </w:pPr>
            <w:r w:rsidRPr="005317B7">
              <w:rPr>
                <w:rFonts w:cstheme="minorHAnsi"/>
                <w:color w:val="000000"/>
              </w:rPr>
              <w:t> </w:t>
            </w:r>
          </w:p>
          <w:p w:rsidRPr="005317B7" w:rsidR="00F34B67" w:rsidP="005939D5" w:rsidRDefault="00F34B67" w14:paraId="7C497A24" w14:textId="77777777">
            <w:pPr>
              <w:spacing w:line="288" w:lineRule="auto"/>
              <w:rPr>
                <w:rFonts w:cstheme="minorHAnsi"/>
                <w:color w:val="000000"/>
              </w:rPr>
            </w:pPr>
            <w:r w:rsidRPr="005317B7">
              <w:rPr>
                <w:rFonts w:cstheme="minorHAnsi"/>
                <w:color w:val="000000"/>
              </w:rPr>
              <w:t xml:space="preserve">Grants are available for organisations that are doing charitable work in the UK (though they do not need to be a charity).  </w:t>
            </w:r>
          </w:p>
          <w:p w:rsidRPr="005317B7" w:rsidR="00F34B67" w:rsidP="005939D5" w:rsidRDefault="00F34B67" w14:paraId="29DFA6F3" w14:textId="77777777">
            <w:pPr>
              <w:spacing w:line="288" w:lineRule="auto"/>
              <w:rPr>
                <w:rFonts w:cstheme="minorHAnsi"/>
                <w:color w:val="000000"/>
              </w:rPr>
            </w:pPr>
          </w:p>
          <w:p w:rsidRPr="005317B7" w:rsidR="00F34B67" w:rsidP="005939D5" w:rsidRDefault="00F34B67" w14:paraId="0414731A" w14:textId="63BF8F67">
            <w:pPr>
              <w:spacing w:line="288" w:lineRule="auto"/>
              <w:rPr>
                <w:rFonts w:cstheme="minorHAnsi"/>
                <w:color w:val="000000"/>
              </w:rPr>
            </w:pPr>
            <w:r w:rsidRPr="005317B7">
              <w:rPr>
                <w:rFonts w:cstheme="minorHAnsi"/>
                <w:color w:val="000000"/>
              </w:rPr>
              <w:t>This fund supports organisations that are campaigning for change on human rights or equality issues but are </w:t>
            </w:r>
            <w:r w:rsidRPr="005317B7">
              <w:rPr>
                <w:rFonts w:cstheme="minorHAnsi"/>
                <w:b/>
                <w:bCs/>
                <w:color w:val="000000"/>
              </w:rPr>
              <w:t>not yet</w:t>
            </w:r>
            <w:r w:rsidRPr="005317B7">
              <w:rPr>
                <w:rFonts w:cstheme="minorHAnsi"/>
                <w:color w:val="000000"/>
              </w:rPr>
              <w:t> using or shaping the law to do this. You may already provide advice to individuals and/​or share legal information. This fund can support you to explore how the law could help you to influence change. </w:t>
            </w:r>
          </w:p>
          <w:p w:rsidRPr="005317B7" w:rsidR="00F34B67" w:rsidP="005939D5" w:rsidRDefault="00F34B67" w14:paraId="1F90501D" w14:textId="77777777">
            <w:pPr>
              <w:spacing w:line="288" w:lineRule="auto"/>
              <w:rPr>
                <w:rFonts w:cstheme="minorHAnsi"/>
                <w:color w:val="000000"/>
              </w:rPr>
            </w:pPr>
          </w:p>
          <w:p w:rsidRPr="005317B7" w:rsidR="00F34B67" w:rsidP="005939D5" w:rsidRDefault="00F34B67" w14:paraId="7E5E2DB1" w14:textId="77777777">
            <w:pPr>
              <w:spacing w:line="288" w:lineRule="auto"/>
              <w:rPr>
                <w:rFonts w:cstheme="minorHAnsi"/>
                <w:color w:val="000000"/>
              </w:rPr>
            </w:pPr>
            <w:r w:rsidRPr="005317B7">
              <w:rPr>
                <w:rFonts w:cstheme="minorHAnsi"/>
                <w:color w:val="000000"/>
              </w:rPr>
              <w:t>Grant values: Up to £50,000 (up to 12 months); or £50,000 to £75,000 per year (up to 3 years)</w:t>
            </w:r>
          </w:p>
          <w:p w:rsidRPr="005317B7" w:rsidR="00F34B67" w:rsidP="005939D5" w:rsidRDefault="00F34B67" w14:paraId="7E0BD23D" w14:textId="77777777">
            <w:pPr>
              <w:spacing w:line="288" w:lineRule="auto"/>
              <w:rPr>
                <w:rFonts w:cstheme="minorHAnsi"/>
                <w:color w:val="000000"/>
              </w:rPr>
            </w:pPr>
          </w:p>
          <w:p w:rsidRPr="005317B7" w:rsidR="00F34B67" w:rsidP="005939D5" w:rsidRDefault="00F34B67" w14:paraId="268D6094" w14:textId="53BAE4FB">
            <w:pPr>
              <w:tabs>
                <w:tab w:val="left" w:pos="4942"/>
              </w:tabs>
              <w:spacing w:line="288" w:lineRule="auto"/>
              <w:rPr>
                <w:rFonts w:cstheme="minorHAnsi"/>
                <w:color w:val="000000"/>
              </w:rPr>
            </w:pPr>
            <w:r w:rsidRPr="005317B7">
              <w:rPr>
                <w:rFonts w:cstheme="minorHAnsi"/>
                <w:color w:val="000000"/>
                <w:u w:val="single"/>
              </w:rPr>
              <w:t>The application deadline is</w:t>
            </w:r>
            <w:r w:rsidRPr="005317B7" w:rsidR="00852DDE">
              <w:rPr>
                <w:rFonts w:cstheme="minorHAnsi"/>
                <w:color w:val="000000"/>
                <w:u w:val="single"/>
              </w:rPr>
              <w:t xml:space="preserve"> Thursday</w:t>
            </w:r>
            <w:r w:rsidRPr="005317B7">
              <w:rPr>
                <w:rFonts w:cstheme="minorHAnsi"/>
                <w:color w:val="000000"/>
                <w:u w:val="single"/>
              </w:rPr>
              <w:t xml:space="preserve"> 17</w:t>
            </w:r>
            <w:r w:rsidRPr="005317B7">
              <w:rPr>
                <w:rFonts w:cstheme="minorHAnsi"/>
                <w:color w:val="000000"/>
                <w:u w:val="single"/>
                <w:vertAlign w:val="superscript"/>
              </w:rPr>
              <w:t>th</w:t>
            </w:r>
            <w:r w:rsidRPr="005317B7">
              <w:rPr>
                <w:rFonts w:cstheme="minorHAnsi"/>
                <w:color w:val="000000"/>
                <w:u w:val="single"/>
              </w:rPr>
              <w:t xml:space="preserve"> September 2026</w:t>
            </w:r>
            <w:r w:rsidRPr="005317B7">
              <w:rPr>
                <w:rFonts w:cstheme="minorHAnsi"/>
                <w:color w:val="000000"/>
              </w:rPr>
              <w:t>.</w:t>
            </w:r>
          </w:p>
          <w:p w:rsidRPr="005317B7" w:rsidR="00F34B67" w:rsidP="005939D5" w:rsidRDefault="00F34B67" w14:paraId="18BECF55" w14:textId="77777777">
            <w:pPr>
              <w:tabs>
                <w:tab w:val="left" w:pos="4942"/>
              </w:tabs>
              <w:spacing w:line="288" w:lineRule="auto"/>
              <w:rPr>
                <w:rFonts w:cstheme="minorHAnsi"/>
                <w:color w:val="000000"/>
              </w:rPr>
            </w:pPr>
          </w:p>
          <w:p w:rsidRPr="005317B7" w:rsidR="00F34B67" w:rsidP="005939D5" w:rsidRDefault="00F34B67" w14:paraId="6B24A0E1" w14:textId="1D9E493A">
            <w:pPr>
              <w:tabs>
                <w:tab w:val="left" w:pos="4942"/>
              </w:tabs>
              <w:spacing w:line="288" w:lineRule="auto"/>
              <w:rPr>
                <w:rFonts w:cstheme="minorHAnsi"/>
                <w:color w:val="000000"/>
              </w:rPr>
            </w:pPr>
            <w:hyperlink w:history="1" r:id="rId24">
              <w:r w:rsidRPr="005317B7">
                <w:rPr>
                  <w:rStyle w:val="Hyperlink"/>
                  <w:rFonts w:cstheme="minorHAnsi"/>
                </w:rPr>
                <w:t>Visit the Emerging Justice Fund webpage</w:t>
              </w:r>
            </w:hyperlink>
            <w:r w:rsidRPr="005317B7" w:rsidR="00A03045">
              <w:rPr>
                <w:rFonts w:cstheme="minorHAnsi"/>
              </w:rPr>
              <w:br/>
            </w:r>
            <w:hyperlink w:history="1" r:id="rId25">
              <w:r w:rsidRPr="005317B7" w:rsidR="00A03045">
                <w:rPr>
                  <w:rStyle w:val="Hyperlink"/>
                  <w:rFonts w:cstheme="minorHAnsi"/>
                </w:rPr>
                <w:t>Recorded fund webinar</w:t>
              </w:r>
            </w:hyperlink>
          </w:p>
          <w:p w:rsidRPr="005317B7" w:rsidR="00F34B67" w:rsidP="005939D5" w:rsidRDefault="00F34B67" w14:paraId="773CCFFF" w14:textId="77777777">
            <w:pPr>
              <w:spacing w:line="288" w:lineRule="auto"/>
              <w:rPr>
                <w:rFonts w:cstheme="minorHAnsi"/>
                <w:color w:val="000000"/>
              </w:rPr>
            </w:pPr>
          </w:p>
        </w:tc>
        <w:tc>
          <w:tcPr>
            <w:tcW w:w="461" w:type="pct"/>
          </w:tcPr>
          <w:p w:rsidRPr="005317B7" w:rsidR="00F34B67" w:rsidP="005939D5" w:rsidRDefault="006B4093" w14:paraId="73045801" w14:textId="172AC95B">
            <w:pPr>
              <w:rPr>
                <w:rFonts w:cstheme="minorHAnsi"/>
              </w:rPr>
            </w:pPr>
            <w:r w:rsidRPr="005317B7">
              <w:rPr>
                <w:rFonts w:cstheme="minorHAnsi"/>
              </w:rPr>
              <w:t>Revenue</w:t>
            </w:r>
          </w:p>
        </w:tc>
        <w:tc>
          <w:tcPr>
            <w:tcW w:w="413" w:type="pct"/>
          </w:tcPr>
          <w:p w:rsidRPr="005317B7" w:rsidR="00F34B67" w:rsidP="005939D5" w:rsidRDefault="00F34B67" w14:paraId="08B10DA3" w14:textId="77777777">
            <w:pPr>
              <w:spacing w:line="288" w:lineRule="auto"/>
              <w:rPr>
                <w:rFonts w:cstheme="minorHAnsi"/>
                <w:color w:val="000000"/>
              </w:rPr>
            </w:pPr>
            <w:r w:rsidRPr="005317B7">
              <w:rPr>
                <w:rFonts w:cstheme="minorHAnsi"/>
                <w:color w:val="000000"/>
              </w:rPr>
              <w:t>See main description</w:t>
            </w:r>
          </w:p>
        </w:tc>
        <w:tc>
          <w:tcPr>
            <w:tcW w:w="581" w:type="pct"/>
          </w:tcPr>
          <w:p w:rsidRPr="005317B7" w:rsidR="00CD6639" w:rsidP="005939D5" w:rsidRDefault="00CD6639" w14:paraId="319F4982" w14:textId="2FDD13E1">
            <w:pPr>
              <w:pStyle w:val="NormalWeb"/>
              <w:rPr>
                <w:rFonts w:asciiTheme="minorHAnsi" w:hAnsiTheme="minorHAnsi" w:cstheme="minorHAnsi"/>
                <w:sz w:val="22"/>
                <w:szCs w:val="22"/>
              </w:rPr>
            </w:pPr>
            <w:r w:rsidRPr="005317B7">
              <w:rPr>
                <w:rFonts w:asciiTheme="minorHAnsi" w:hAnsiTheme="minorHAnsi" w:cstheme="minorHAnsi"/>
                <w:sz w:val="22"/>
                <w:szCs w:val="22"/>
              </w:rPr>
              <w:t>Not for Profits (with at least two signatories / Trustees).</w:t>
            </w:r>
          </w:p>
          <w:p w:rsidRPr="005317B7" w:rsidR="00CD6639" w:rsidP="005939D5" w:rsidRDefault="00CD6639" w14:paraId="47FFD43F" w14:textId="77777777">
            <w:pPr>
              <w:pStyle w:val="NormalWeb"/>
              <w:rPr>
                <w:rFonts w:asciiTheme="minorHAnsi" w:hAnsiTheme="minorHAnsi" w:cstheme="minorHAnsi"/>
                <w:sz w:val="22"/>
                <w:szCs w:val="22"/>
              </w:rPr>
            </w:pPr>
          </w:p>
          <w:p w:rsidRPr="005317B7" w:rsidR="00F34B67" w:rsidP="005939D5" w:rsidRDefault="006B4093" w14:paraId="0B64CFA7" w14:textId="46D3D785">
            <w:pPr>
              <w:pStyle w:val="NormalWeb"/>
              <w:rPr>
                <w:rFonts w:asciiTheme="minorHAnsi" w:hAnsiTheme="minorHAnsi" w:cstheme="minorHAnsi"/>
                <w:sz w:val="22"/>
                <w:szCs w:val="22"/>
              </w:rPr>
            </w:pPr>
            <w:r w:rsidRPr="005317B7">
              <w:rPr>
                <w:rFonts w:asciiTheme="minorHAnsi" w:hAnsiTheme="minorHAnsi" w:cstheme="minorHAnsi"/>
                <w:sz w:val="22"/>
                <w:szCs w:val="22"/>
              </w:rPr>
              <w:t>We prioritise funding small and medium-sized organisations (usually under £2m annual income)</w:t>
            </w:r>
          </w:p>
        </w:tc>
      </w:tr>
      <w:tr w:rsidRPr="005317B7" w:rsidR="00FA31B3" w:rsidTr="00962C19" w14:paraId="57B44DAC" w14:textId="77777777">
        <w:tc>
          <w:tcPr>
            <w:tcW w:w="505" w:type="pct"/>
          </w:tcPr>
          <w:p w:rsidRPr="005317B7" w:rsidR="00FA31B3" w:rsidP="005F4993" w:rsidRDefault="005775BE" w14:paraId="028514EC" w14:textId="4EAF4C27">
            <w:pPr>
              <w:spacing w:line="288" w:lineRule="auto"/>
              <w:rPr>
                <w:rFonts w:cstheme="minorHAnsi"/>
                <w:b/>
                <w:bCs/>
                <w:color w:val="000000"/>
              </w:rPr>
            </w:pPr>
            <w:r w:rsidRPr="005317B7">
              <w:rPr>
                <w:rFonts w:cstheme="minorHAnsi"/>
                <w:b/>
                <w:bCs/>
                <w:color w:val="000000"/>
              </w:rPr>
              <w:t>Immigration Law Practitioners’ Association (ILPA)</w:t>
            </w:r>
          </w:p>
        </w:tc>
        <w:tc>
          <w:tcPr>
            <w:tcW w:w="3040" w:type="pct"/>
          </w:tcPr>
          <w:p w:rsidRPr="005317B7" w:rsidR="00FA31B3" w:rsidP="003B2C63" w:rsidRDefault="001038F0" w14:paraId="3B14AAEF" w14:textId="6AEDF33D">
            <w:pPr>
              <w:rPr>
                <w:rFonts w:cstheme="minorHAnsi"/>
                <w:b/>
                <w:bCs/>
                <w:u w:val="single"/>
              </w:rPr>
            </w:pPr>
            <w:bookmarkStart w:name="_Toc236297363" w:id="0"/>
            <w:bookmarkStart w:name="_Toc236378290" w:id="1"/>
            <w:r w:rsidRPr="005317B7">
              <w:rPr>
                <w:rFonts w:cstheme="minorHAnsi"/>
                <w:b/>
                <w:bCs/>
                <w:u w:val="single"/>
              </w:rPr>
              <w:t xml:space="preserve">Grants </w:t>
            </w:r>
            <w:r w:rsidRPr="005317B7" w:rsidR="00DA512D">
              <w:rPr>
                <w:rFonts w:cstheme="minorHAnsi"/>
                <w:b/>
                <w:bCs/>
                <w:u w:val="single"/>
              </w:rPr>
              <w:t>to</w:t>
            </w:r>
            <w:r w:rsidRPr="005317B7" w:rsidR="0010167C">
              <w:rPr>
                <w:rFonts w:cstheme="minorHAnsi"/>
                <w:b/>
                <w:bCs/>
                <w:u w:val="single"/>
              </w:rPr>
              <w:t xml:space="preserve"> research </w:t>
            </w:r>
            <w:r w:rsidRPr="005317B7">
              <w:rPr>
                <w:rFonts w:cstheme="minorHAnsi"/>
                <w:b/>
                <w:bCs/>
                <w:u w:val="single"/>
              </w:rPr>
              <w:t xml:space="preserve">legal </w:t>
            </w:r>
            <w:r w:rsidRPr="005317B7" w:rsidR="00B244B3">
              <w:rPr>
                <w:rFonts w:cstheme="minorHAnsi"/>
                <w:b/>
                <w:bCs/>
                <w:u w:val="single"/>
              </w:rPr>
              <w:t xml:space="preserve">policy and practice </w:t>
            </w:r>
            <w:r w:rsidRPr="005317B7" w:rsidR="00FA31B3">
              <w:rPr>
                <w:rFonts w:cstheme="minorHAnsi"/>
                <w:b/>
                <w:bCs/>
                <w:u w:val="single"/>
              </w:rPr>
              <w:t xml:space="preserve">to Support Vulnerable </w:t>
            </w:r>
            <w:r w:rsidRPr="005317B7" w:rsidR="00F66923">
              <w:rPr>
                <w:rFonts w:cstheme="minorHAnsi"/>
                <w:b/>
                <w:bCs/>
                <w:u w:val="single"/>
              </w:rPr>
              <w:t xml:space="preserve">Young </w:t>
            </w:r>
            <w:r w:rsidRPr="005317B7" w:rsidR="00FA31B3">
              <w:rPr>
                <w:rFonts w:cstheme="minorHAnsi"/>
                <w:b/>
                <w:bCs/>
                <w:u w:val="single"/>
              </w:rPr>
              <w:t>Migrants</w:t>
            </w:r>
            <w:bookmarkEnd w:id="0"/>
            <w:bookmarkEnd w:id="1"/>
          </w:p>
          <w:p w:rsidRPr="005317B7" w:rsidR="00A40479" w:rsidP="00FA31B3" w:rsidRDefault="00A40479" w14:paraId="439B3111" w14:textId="44D5122F">
            <w:pPr>
              <w:spacing w:before="100" w:beforeAutospacing="1" w:after="100" w:afterAutospacing="1" w:line="288" w:lineRule="auto"/>
              <w:rPr>
                <w:rFonts w:cstheme="minorHAnsi"/>
                <w:lang w:val="en-US"/>
              </w:rPr>
            </w:pPr>
            <w:r w:rsidRPr="005317B7">
              <w:rPr>
                <w:rFonts w:cstheme="minorHAnsi"/>
                <w:lang w:val="en-US"/>
              </w:rPr>
              <w:t xml:space="preserve">Not-for-profit organisations and private law firms supporting young migrants can apply for grants from the Strategic Legal Fund. The fund supports UK-based strategic legal work that creates wider change in law, policy and practice for disadvantaged migrant children and young people under 25 facing poverty, discrimination or </w:t>
            </w:r>
            <w:r w:rsidRPr="005317B7" w:rsidR="005415A9">
              <w:rPr>
                <w:rFonts w:cstheme="minorHAnsi"/>
                <w:lang w:val="en-US"/>
              </w:rPr>
              <w:t>disadvantages</w:t>
            </w:r>
            <w:r w:rsidRPr="005317B7">
              <w:rPr>
                <w:rFonts w:cstheme="minorHAnsi"/>
                <w:lang w:val="en-US"/>
              </w:rPr>
              <w:t xml:space="preserve"> linked to immigration status. Funding is available for pre-litigation case development and research, as well as third-party interventions in existing cases to help courts make informed decisions that benefit wider groups.</w:t>
            </w:r>
          </w:p>
          <w:p w:rsidRPr="005317B7" w:rsidR="00FA31B3" w:rsidP="00FA31B3" w:rsidRDefault="00FA31B3" w14:paraId="69D51B24" w14:textId="239FC6D2">
            <w:pPr>
              <w:spacing w:before="100" w:beforeAutospacing="1" w:after="100" w:afterAutospacing="1" w:line="288" w:lineRule="auto"/>
              <w:rPr>
                <w:rFonts w:cstheme="minorHAnsi"/>
                <w:lang w:val="en-US"/>
              </w:rPr>
            </w:pPr>
            <w:r w:rsidRPr="005317B7">
              <w:rPr>
                <w:rFonts w:cstheme="minorHAnsi"/>
                <w:lang w:val="en-US"/>
              </w:rPr>
              <w:lastRenderedPageBreak/>
              <w:t>The maximum grant amount is £30,000, but applicants are encouraged to request lower amounts due to limited funding. The average grant size is approximately £12,000 - £15,000.</w:t>
            </w:r>
          </w:p>
          <w:p w:rsidRPr="005317B7" w:rsidR="00FA31B3" w:rsidP="00FA31B3" w:rsidRDefault="00FA31B3" w14:paraId="2F7F2C31" w14:textId="546DBAE4">
            <w:pPr>
              <w:spacing w:before="100" w:beforeAutospacing="1" w:after="100" w:afterAutospacing="1" w:line="288" w:lineRule="auto"/>
              <w:rPr>
                <w:rFonts w:cstheme="minorHAnsi"/>
                <w:lang w:val="en-US"/>
              </w:rPr>
            </w:pPr>
            <w:r w:rsidRPr="005317B7">
              <w:rPr>
                <w:rFonts w:cstheme="minorHAnsi"/>
                <w:u w:val="single"/>
                <w:lang w:val="en-US"/>
              </w:rPr>
              <w:t xml:space="preserve">The next application deadline for the next round of grants is </w:t>
            </w:r>
            <w:r w:rsidRPr="005317B7" w:rsidR="00B244B3">
              <w:rPr>
                <w:rFonts w:cstheme="minorHAnsi"/>
                <w:u w:val="single"/>
                <w:lang w:val="en-US"/>
              </w:rPr>
              <w:t xml:space="preserve">Monday </w:t>
            </w:r>
            <w:r w:rsidRPr="005317B7">
              <w:rPr>
                <w:rFonts w:cstheme="minorHAnsi"/>
                <w:u w:val="single"/>
                <w:lang w:val="en-US"/>
              </w:rPr>
              <w:t>7</w:t>
            </w:r>
            <w:r w:rsidRPr="005317B7" w:rsidR="001038F0">
              <w:rPr>
                <w:rFonts w:cstheme="minorHAnsi"/>
                <w:u w:val="single"/>
                <w:vertAlign w:val="superscript"/>
                <w:lang w:val="en-US"/>
              </w:rPr>
              <w:t>th</w:t>
            </w:r>
            <w:r w:rsidRPr="005317B7" w:rsidR="001038F0">
              <w:rPr>
                <w:rFonts w:cstheme="minorHAnsi"/>
                <w:u w:val="single"/>
                <w:lang w:val="en-US"/>
              </w:rPr>
              <w:t xml:space="preserve"> </w:t>
            </w:r>
            <w:r w:rsidRPr="005317B7">
              <w:rPr>
                <w:rFonts w:cstheme="minorHAnsi"/>
                <w:u w:val="single"/>
                <w:lang w:val="en-US"/>
              </w:rPr>
              <w:t>September 2026</w:t>
            </w:r>
            <w:r w:rsidRPr="005317B7">
              <w:rPr>
                <w:rFonts w:cstheme="minorHAnsi"/>
                <w:lang w:val="en-US"/>
              </w:rPr>
              <w:t>.</w:t>
            </w:r>
            <w:r w:rsidRPr="005317B7" w:rsidR="004D4D6F">
              <w:rPr>
                <w:rFonts w:cstheme="minorHAnsi"/>
                <w:lang w:val="en-US"/>
              </w:rPr>
              <w:br/>
            </w:r>
            <w:r w:rsidRPr="005317B7" w:rsidR="004D4D6F">
              <w:rPr>
                <w:rFonts w:cstheme="minorHAnsi"/>
              </w:rPr>
              <w:t xml:space="preserve">The following application deadline </w:t>
            </w:r>
            <w:r w:rsidRPr="005317B7" w:rsidR="001A2C74">
              <w:rPr>
                <w:rFonts w:cstheme="minorHAnsi"/>
              </w:rPr>
              <w:t>is</w:t>
            </w:r>
            <w:r w:rsidRPr="005317B7" w:rsidR="004D4D6F">
              <w:rPr>
                <w:rFonts w:cstheme="minorHAnsi"/>
              </w:rPr>
              <w:t xml:space="preserve"> </w:t>
            </w:r>
            <w:r w:rsidRPr="005317B7" w:rsidR="004D4D6F">
              <w:rPr>
                <w:rFonts w:cstheme="minorHAnsi"/>
              </w:rPr>
              <w:t>26</w:t>
            </w:r>
            <w:r w:rsidRPr="005317B7" w:rsidR="004D4D6F">
              <w:rPr>
                <w:rFonts w:cstheme="minorHAnsi"/>
                <w:vertAlign w:val="superscript"/>
              </w:rPr>
              <w:t>th</w:t>
            </w:r>
            <w:r w:rsidRPr="005317B7" w:rsidR="004D4D6F">
              <w:rPr>
                <w:rFonts w:cstheme="minorHAnsi"/>
              </w:rPr>
              <w:t xml:space="preserve"> </w:t>
            </w:r>
            <w:r w:rsidRPr="005317B7" w:rsidR="004D4D6F">
              <w:rPr>
                <w:rFonts w:cstheme="minorHAnsi"/>
              </w:rPr>
              <w:t>October 202</w:t>
            </w:r>
            <w:r w:rsidRPr="005317B7" w:rsidR="004D4D6F">
              <w:rPr>
                <w:rFonts w:cstheme="minorHAnsi"/>
              </w:rPr>
              <w:t>6.</w:t>
            </w:r>
          </w:p>
          <w:p w:rsidRPr="005317B7" w:rsidR="00FA31B3" w:rsidP="006835EC" w:rsidRDefault="00906F68" w14:paraId="3F92B3A3" w14:textId="4DC834B3">
            <w:pPr>
              <w:spacing w:line="288" w:lineRule="auto"/>
              <w:rPr>
                <w:rFonts w:cstheme="minorHAnsi"/>
                <w:color w:val="000000"/>
              </w:rPr>
            </w:pPr>
            <w:hyperlink w:history="1" r:id="rId26">
              <w:r w:rsidRPr="005317B7" w:rsidR="00C16AB0">
                <w:rPr>
                  <w:rStyle w:val="Hyperlink"/>
                  <w:rFonts w:cstheme="minorHAnsi"/>
                </w:rPr>
                <w:t xml:space="preserve">Visit the </w:t>
              </w:r>
              <w:r w:rsidRPr="005317B7" w:rsidR="00C16AB0">
                <w:rPr>
                  <w:rStyle w:val="Hyperlink"/>
                  <w:rFonts w:cstheme="minorHAnsi"/>
                  <w:lang w:val="en-US"/>
                </w:rPr>
                <w:t>Strategic Legal Fund</w:t>
              </w:r>
              <w:r w:rsidRPr="005317B7" w:rsidR="00C16AB0">
                <w:rPr>
                  <w:rStyle w:val="Hyperlink"/>
                  <w:rFonts w:cstheme="minorHAnsi"/>
                  <w:lang w:val="en-US"/>
                </w:rPr>
                <w:t xml:space="preserve"> web-portal</w:t>
              </w:r>
            </w:hyperlink>
          </w:p>
          <w:p w:rsidRPr="005317B7" w:rsidR="00C16AB0" w:rsidP="006835EC" w:rsidRDefault="00C16AB0" w14:paraId="468060AD" w14:textId="77777777">
            <w:pPr>
              <w:spacing w:line="288" w:lineRule="auto"/>
              <w:rPr>
                <w:rFonts w:cstheme="minorHAnsi"/>
                <w:color w:val="000000"/>
              </w:rPr>
            </w:pPr>
          </w:p>
        </w:tc>
        <w:tc>
          <w:tcPr>
            <w:tcW w:w="461" w:type="pct"/>
          </w:tcPr>
          <w:p w:rsidRPr="005317B7" w:rsidR="00FA31B3" w:rsidP="00962C19" w:rsidRDefault="008C4D27" w14:paraId="46099681" w14:textId="7FD99CF8">
            <w:pPr>
              <w:rPr>
                <w:rFonts w:cstheme="minorHAnsi"/>
              </w:rPr>
            </w:pPr>
            <w:r w:rsidRPr="005317B7">
              <w:rPr>
                <w:rFonts w:cstheme="minorHAnsi"/>
              </w:rPr>
              <w:lastRenderedPageBreak/>
              <w:t>Research</w:t>
            </w:r>
            <w:r w:rsidRPr="005317B7" w:rsidR="00326199">
              <w:rPr>
                <w:rFonts w:cstheme="minorHAnsi"/>
              </w:rPr>
              <w:t xml:space="preserve"> and advocacy</w:t>
            </w:r>
          </w:p>
        </w:tc>
        <w:tc>
          <w:tcPr>
            <w:tcW w:w="413" w:type="pct"/>
          </w:tcPr>
          <w:p w:rsidRPr="005317B7" w:rsidR="00FA31B3" w:rsidP="00962C19" w:rsidRDefault="00326199" w14:paraId="78DFB28B" w14:textId="260ED319">
            <w:pPr>
              <w:spacing w:line="288" w:lineRule="auto"/>
              <w:rPr>
                <w:rFonts w:cstheme="minorHAnsi"/>
                <w:color w:val="000000"/>
              </w:rPr>
            </w:pPr>
            <w:r w:rsidRPr="005317B7">
              <w:rPr>
                <w:rFonts w:cstheme="minorHAnsi"/>
                <w:color w:val="000000"/>
              </w:rPr>
              <w:t xml:space="preserve">Typically, between </w:t>
            </w:r>
            <w:r w:rsidRPr="005317B7" w:rsidR="00FA31B3">
              <w:rPr>
                <w:rFonts w:cstheme="minorHAnsi"/>
                <w:color w:val="000000"/>
              </w:rPr>
              <w:t>£12,000 - £15,000.</w:t>
            </w:r>
          </w:p>
        </w:tc>
        <w:tc>
          <w:tcPr>
            <w:tcW w:w="581" w:type="pct"/>
          </w:tcPr>
          <w:p w:rsidRPr="005317B7" w:rsidR="00FA31B3" w:rsidP="00CE6744" w:rsidRDefault="0049251E" w14:paraId="38D17CFA" w14:textId="29E20CDB">
            <w:pPr>
              <w:pStyle w:val="NormalWeb"/>
              <w:rPr>
                <w:rFonts w:asciiTheme="minorHAnsi" w:hAnsiTheme="minorHAnsi" w:cstheme="minorHAnsi"/>
                <w:sz w:val="22"/>
                <w:szCs w:val="22"/>
              </w:rPr>
            </w:pPr>
            <w:r w:rsidRPr="005317B7">
              <w:rPr>
                <w:rFonts w:asciiTheme="minorHAnsi" w:hAnsiTheme="minorHAnsi" w:cstheme="minorHAnsi"/>
                <w:sz w:val="22"/>
                <w:szCs w:val="22"/>
              </w:rPr>
              <w:t>Not for Profits a</w:t>
            </w:r>
            <w:r w:rsidRPr="005317B7" w:rsidR="001A2C74">
              <w:rPr>
                <w:rFonts w:asciiTheme="minorHAnsi" w:hAnsiTheme="minorHAnsi" w:cstheme="minorHAnsi"/>
                <w:sz w:val="22"/>
                <w:szCs w:val="22"/>
              </w:rPr>
              <w:t>n</w:t>
            </w:r>
            <w:r w:rsidRPr="005317B7">
              <w:rPr>
                <w:rFonts w:asciiTheme="minorHAnsi" w:hAnsiTheme="minorHAnsi" w:cstheme="minorHAnsi"/>
                <w:sz w:val="22"/>
                <w:szCs w:val="22"/>
              </w:rPr>
              <w:t>d Law Practices</w:t>
            </w:r>
          </w:p>
        </w:tc>
      </w:tr>
      <w:tr w:rsidRPr="005317B7" w:rsidR="005720B2" w:rsidTr="005720B2" w14:paraId="79B75DE9" w14:textId="77777777">
        <w:tc>
          <w:tcPr>
            <w:tcW w:w="505" w:type="pct"/>
          </w:tcPr>
          <w:p w:rsidRPr="005317B7" w:rsidR="005720B2" w:rsidP="005939D5" w:rsidRDefault="005720B2" w14:paraId="6FC971CE" w14:textId="77777777">
            <w:pPr>
              <w:spacing w:line="288" w:lineRule="auto"/>
              <w:rPr>
                <w:rFonts w:cstheme="minorHAnsi"/>
                <w:b/>
                <w:bCs/>
                <w:color w:val="000000"/>
              </w:rPr>
            </w:pPr>
            <w:r w:rsidRPr="005317B7">
              <w:rPr>
                <w:rFonts w:cstheme="minorHAnsi"/>
                <w:b/>
                <w:bCs/>
                <w:color w:val="000000"/>
              </w:rPr>
              <w:t>Department for Transport (DfT) and the Civil Aviation Authority (CAA)</w:t>
            </w:r>
          </w:p>
        </w:tc>
        <w:tc>
          <w:tcPr>
            <w:tcW w:w="3040" w:type="pct"/>
          </w:tcPr>
          <w:p w:rsidRPr="005317B7" w:rsidR="005720B2" w:rsidP="005939D5" w:rsidRDefault="005720B2" w14:paraId="1E1FE3A6" w14:textId="77777777">
            <w:pPr>
              <w:widowControl w:val="0"/>
              <w:suppressAutoHyphens/>
              <w:autoSpaceDN w:val="0"/>
              <w:spacing w:beforeAutospacing="1" w:afterAutospacing="1"/>
              <w:jc w:val="both"/>
              <w:textAlignment w:val="baseline"/>
              <w:outlineLvl w:val="1"/>
              <w:rPr>
                <w:rFonts w:eastAsia="DejaVu Sans" w:cstheme="minorHAnsi"/>
                <w:b/>
                <w:kern w:val="3"/>
                <w:u w:val="single"/>
                <w:lang w:val="en-US" w:eastAsia="es-ES"/>
              </w:rPr>
            </w:pPr>
            <w:r w:rsidRPr="005317B7">
              <w:rPr>
                <w:rFonts w:eastAsia="DejaVu Sans" w:cstheme="minorHAnsi"/>
                <w:b/>
                <w:kern w:val="3"/>
                <w:u w:val="single"/>
                <w:lang w:val="en-US" w:eastAsia="es-ES"/>
              </w:rPr>
              <w:t>Grants to encourage Young People into the Aviation Industry 2026/2027</w:t>
            </w:r>
          </w:p>
          <w:p w:rsidRPr="005317B7" w:rsidR="005720B2" w:rsidP="005939D5" w:rsidRDefault="005720B2" w14:paraId="486D1BDD" w14:textId="77777777">
            <w:pPr>
              <w:widowControl w:val="0"/>
              <w:suppressAutoHyphens/>
              <w:autoSpaceDN w:val="0"/>
              <w:spacing w:before="100" w:beforeAutospacing="1" w:after="100" w:afterAutospacing="1"/>
              <w:jc w:val="both"/>
              <w:textAlignment w:val="baseline"/>
              <w:rPr>
                <w:rFonts w:eastAsia="DejaVu Sans" w:cstheme="minorHAnsi"/>
                <w:kern w:val="3"/>
                <w:lang w:val="en-US" w:eastAsia="es-ES"/>
              </w:rPr>
            </w:pPr>
            <w:r w:rsidRPr="005317B7">
              <w:rPr>
                <w:rFonts w:eastAsia="DejaVu Sans" w:cstheme="minorHAnsi"/>
                <w:kern w:val="3"/>
                <w:lang w:val="en-US" w:eastAsia="es-ES"/>
              </w:rPr>
              <w:t>Not-for-profit organisations are invited to apply for a share of £750,000 in funding to deliver outreach programmes and events to encourage young people to consider a career in aviation.</w:t>
            </w:r>
          </w:p>
          <w:p w:rsidRPr="005317B7" w:rsidR="005720B2" w:rsidP="005939D5" w:rsidRDefault="005720B2" w14:paraId="1CD2CED8" w14:textId="77777777">
            <w:pPr>
              <w:shd w:val="clear" w:color="auto" w:fill="FFFFFF"/>
              <w:spacing w:before="100" w:beforeAutospacing="1" w:after="100" w:afterAutospacing="1"/>
              <w:rPr>
                <w:rFonts w:eastAsia="DejaVu Sans" w:cstheme="minorHAnsi"/>
                <w:kern w:val="3"/>
                <w:lang w:val="en-US" w:eastAsia="es-ES"/>
              </w:rPr>
            </w:pPr>
            <w:r w:rsidRPr="005317B7">
              <w:rPr>
                <w:rFonts w:eastAsia="DejaVu Sans" w:cstheme="minorHAnsi"/>
                <w:kern w:val="3"/>
                <w:lang w:val="en-US" w:eastAsia="es-ES"/>
              </w:rPr>
              <w:t xml:space="preserve">For the 2027 focus, eligible projects must address three objectives: </w:t>
            </w:r>
          </w:p>
          <w:p w:rsidRPr="005317B7" w:rsidR="005720B2" w:rsidP="005939D5" w:rsidRDefault="005720B2" w14:paraId="5E55FAFA" w14:textId="77777777">
            <w:pPr>
              <w:pStyle w:val="ListParagraph"/>
              <w:numPr>
                <w:ilvl w:val="0"/>
                <w:numId w:val="19"/>
              </w:numPr>
              <w:shd w:val="clear" w:color="auto" w:fill="FFFFFF"/>
              <w:spacing w:before="100" w:beforeAutospacing="1" w:after="100" w:afterAutospacing="1"/>
              <w:ind w:left="314" w:hanging="314"/>
              <w:rPr>
                <w:rFonts w:eastAsia="DejaVu Sans" w:cstheme="minorHAnsi"/>
                <w:kern w:val="3"/>
                <w:lang w:val="en-US" w:eastAsia="es-ES"/>
              </w:rPr>
            </w:pPr>
            <w:r w:rsidRPr="005317B7">
              <w:rPr>
                <w:rFonts w:eastAsia="DejaVu Sans" w:cstheme="minorHAnsi"/>
                <w:kern w:val="3"/>
                <w:lang w:val="en-US" w:eastAsia="es-ES"/>
              </w:rPr>
              <w:t>enabling young people aged 16 and over to enter and sustain employment in aviation and aerospace,</w:t>
            </w:r>
          </w:p>
          <w:p w:rsidRPr="005317B7" w:rsidR="005720B2" w:rsidP="005939D5" w:rsidRDefault="005720B2" w14:paraId="238A1FBD" w14:textId="77777777">
            <w:pPr>
              <w:pStyle w:val="ListParagraph"/>
              <w:numPr>
                <w:ilvl w:val="0"/>
                <w:numId w:val="19"/>
              </w:numPr>
              <w:shd w:val="clear" w:color="auto" w:fill="FFFFFF"/>
              <w:spacing w:before="100" w:beforeAutospacing="1" w:after="100" w:afterAutospacing="1"/>
              <w:ind w:left="314" w:hanging="314"/>
              <w:rPr>
                <w:rFonts w:eastAsia="DejaVu Sans" w:cstheme="minorHAnsi"/>
                <w:kern w:val="3"/>
                <w:lang w:val="en-US" w:eastAsia="es-ES"/>
              </w:rPr>
            </w:pPr>
            <w:r w:rsidRPr="005317B7">
              <w:rPr>
                <w:rFonts w:eastAsia="DejaVu Sans" w:cstheme="minorHAnsi"/>
                <w:kern w:val="3"/>
                <w:lang w:val="en-US" w:eastAsia="es-ES"/>
              </w:rPr>
              <w:t xml:space="preserve">reducing barriers and improving workforce diversity for under-represented groups, and </w:t>
            </w:r>
          </w:p>
          <w:p w:rsidRPr="005317B7" w:rsidR="005720B2" w:rsidP="005939D5" w:rsidRDefault="005720B2" w14:paraId="04F0641D" w14:textId="77777777">
            <w:pPr>
              <w:pStyle w:val="ListParagraph"/>
              <w:numPr>
                <w:ilvl w:val="0"/>
                <w:numId w:val="19"/>
              </w:numPr>
              <w:shd w:val="clear" w:color="auto" w:fill="FFFFFF"/>
              <w:spacing w:before="100" w:beforeAutospacing="1" w:after="100" w:afterAutospacing="1"/>
              <w:ind w:left="314" w:hanging="314"/>
              <w:rPr>
                <w:rFonts w:eastAsia="DejaVu Sans" w:cstheme="minorHAnsi"/>
                <w:kern w:val="3"/>
                <w:lang w:val="en-US" w:eastAsia="es-ES"/>
              </w:rPr>
            </w:pPr>
            <w:r w:rsidRPr="005317B7">
              <w:rPr>
                <w:rFonts w:eastAsia="DejaVu Sans" w:cstheme="minorHAnsi"/>
                <w:kern w:val="3"/>
                <w:lang w:val="en-US" w:eastAsia="es-ES"/>
              </w:rPr>
              <w:t xml:space="preserve">demonstrating measurable impact and employment outcomes. </w:t>
            </w:r>
          </w:p>
          <w:p w:rsidRPr="005317B7" w:rsidR="005720B2" w:rsidP="005939D5" w:rsidRDefault="005720B2" w14:paraId="153D66D5" w14:textId="77777777">
            <w:pPr>
              <w:shd w:val="clear" w:color="auto" w:fill="FFFFFF"/>
              <w:spacing w:before="100" w:beforeAutospacing="1" w:after="100" w:afterAutospacing="1"/>
              <w:rPr>
                <w:rFonts w:eastAsia="DejaVu Sans" w:cstheme="minorHAnsi"/>
                <w:kern w:val="3"/>
                <w:lang w:val="en-US" w:eastAsia="es-ES"/>
              </w:rPr>
            </w:pPr>
            <w:r w:rsidRPr="005317B7">
              <w:rPr>
                <w:rFonts w:eastAsia="DejaVu Sans" w:cstheme="minorHAnsi"/>
                <w:kern w:val="3"/>
                <w:lang w:val="en-US" w:eastAsia="es-ES"/>
              </w:rPr>
              <w:t>Activities may include careers information and guidance, employer engagement, application and recruitment support and signposting to non-formal training pathways.</w:t>
            </w:r>
          </w:p>
          <w:p w:rsidRPr="005317B7" w:rsidR="005720B2" w:rsidP="005939D5" w:rsidRDefault="005720B2" w14:paraId="6F9EB8FE" w14:textId="77777777">
            <w:pPr>
              <w:shd w:val="clear" w:color="auto" w:fill="FFFFFF"/>
              <w:spacing w:before="100" w:beforeAutospacing="1" w:after="100" w:afterAutospacing="1"/>
              <w:rPr>
                <w:rFonts w:cstheme="minorHAnsi"/>
                <w:b/>
                <w:bCs/>
                <w:u w:val="single"/>
                <w:lang w:eastAsia="en-GB"/>
              </w:rPr>
            </w:pPr>
            <w:r w:rsidRPr="005317B7">
              <w:rPr>
                <w:rFonts w:cstheme="minorHAnsi"/>
                <w:u w:val="single"/>
                <w:lang w:eastAsia="en-GB"/>
              </w:rPr>
              <w:t>Application deadline is 12pm, Friday 4</w:t>
            </w:r>
            <w:r w:rsidRPr="005317B7">
              <w:rPr>
                <w:rFonts w:cstheme="minorHAnsi"/>
                <w:u w:val="single"/>
                <w:vertAlign w:val="superscript"/>
                <w:lang w:eastAsia="en-GB"/>
              </w:rPr>
              <w:t>th</w:t>
            </w:r>
            <w:r w:rsidRPr="005317B7">
              <w:rPr>
                <w:rFonts w:cstheme="minorHAnsi"/>
                <w:u w:val="single"/>
                <w:lang w:eastAsia="en-GB"/>
              </w:rPr>
              <w:t xml:space="preserve"> September 2026</w:t>
            </w:r>
          </w:p>
          <w:p w:rsidRPr="005317B7" w:rsidR="005720B2" w:rsidP="005939D5" w:rsidRDefault="005720B2" w14:paraId="372BCA48" w14:textId="77777777">
            <w:pPr>
              <w:spacing w:line="288" w:lineRule="auto"/>
              <w:rPr>
                <w:rFonts w:cstheme="minorHAnsi"/>
                <w:color w:val="000000"/>
              </w:rPr>
            </w:pPr>
            <w:hyperlink w:history="1" r:id="rId27">
              <w:r w:rsidRPr="005317B7">
                <w:rPr>
                  <w:rStyle w:val="Hyperlink"/>
                  <w:rFonts w:eastAsia="DejaVu Sans" w:cstheme="minorHAnsi"/>
                  <w:lang w:val="en-US" w:eastAsia="es-ES"/>
                </w:rPr>
                <w:t>Visit The Reach for the Sky Challenge Fund</w:t>
              </w:r>
            </w:hyperlink>
            <w:r w:rsidRPr="005317B7">
              <w:rPr>
                <w:rFonts w:eastAsia="DejaVu Sans" w:cstheme="minorHAnsi"/>
                <w:lang w:val="en-US" w:eastAsia="es-ES"/>
              </w:rPr>
              <w:t xml:space="preserve"> </w:t>
            </w:r>
            <w:r w:rsidRPr="005317B7">
              <w:rPr>
                <w:rFonts w:eastAsia="DejaVu Sans" w:cstheme="minorHAnsi"/>
                <w:lang w:val="en-US" w:eastAsia="es-ES"/>
              </w:rPr>
              <w:br/>
            </w:r>
            <w:r w:rsidRPr="005317B7">
              <w:rPr>
                <w:rFonts w:eastAsia="DejaVu Sans" w:cstheme="minorHAnsi"/>
                <w:color w:val="000000"/>
                <w:lang w:val="en-US" w:eastAsia="es-ES"/>
              </w:rPr>
              <w:t>Scroll down webpage above to see last year’s grantees and a summary of their projects</w:t>
            </w:r>
            <w:r w:rsidRPr="005317B7">
              <w:rPr>
                <w:rFonts w:eastAsia="DejaVu Sans" w:cstheme="minorHAnsi"/>
                <w:color w:val="000000"/>
                <w:lang w:val="en-US" w:eastAsia="es-ES"/>
              </w:rPr>
              <w:br/>
            </w:r>
          </w:p>
        </w:tc>
        <w:tc>
          <w:tcPr>
            <w:tcW w:w="461" w:type="pct"/>
          </w:tcPr>
          <w:p w:rsidRPr="005317B7" w:rsidR="005720B2" w:rsidP="005939D5" w:rsidRDefault="005720B2" w14:paraId="25FBF61D" w14:textId="77777777">
            <w:pPr>
              <w:rPr>
                <w:rFonts w:cstheme="minorHAnsi"/>
              </w:rPr>
            </w:pPr>
            <w:r w:rsidRPr="005317B7">
              <w:rPr>
                <w:rFonts w:cstheme="minorHAnsi"/>
              </w:rPr>
              <w:t>Projects</w:t>
            </w:r>
          </w:p>
        </w:tc>
        <w:tc>
          <w:tcPr>
            <w:tcW w:w="413" w:type="pct"/>
          </w:tcPr>
          <w:p w:rsidRPr="005317B7" w:rsidR="005720B2" w:rsidP="005939D5" w:rsidRDefault="005720B2" w14:paraId="4E1D74BA" w14:textId="77777777">
            <w:pPr>
              <w:spacing w:line="288" w:lineRule="auto"/>
              <w:rPr>
                <w:rFonts w:cstheme="minorHAnsi"/>
                <w:color w:val="000000"/>
              </w:rPr>
            </w:pPr>
            <w:r w:rsidRPr="005317B7">
              <w:rPr>
                <w:rFonts w:cstheme="minorHAnsi"/>
              </w:rPr>
              <w:t>£5,000-£100,000</w:t>
            </w:r>
          </w:p>
        </w:tc>
        <w:tc>
          <w:tcPr>
            <w:tcW w:w="581" w:type="pct"/>
          </w:tcPr>
          <w:p w:rsidRPr="005317B7" w:rsidR="005720B2" w:rsidP="005939D5" w:rsidRDefault="005720B2" w14:paraId="5B13D444" w14:textId="77777777">
            <w:pPr>
              <w:pStyle w:val="NormalWeb"/>
              <w:rPr>
                <w:rFonts w:asciiTheme="minorHAnsi" w:hAnsiTheme="minorHAnsi" w:cstheme="minorHAnsi"/>
                <w:sz w:val="22"/>
                <w:szCs w:val="22"/>
              </w:rPr>
            </w:pPr>
            <w:r w:rsidRPr="005317B7">
              <w:rPr>
                <w:rFonts w:asciiTheme="minorHAnsi" w:hAnsiTheme="minorHAnsi" w:cstheme="minorHAnsi"/>
                <w:sz w:val="22"/>
                <w:szCs w:val="22"/>
              </w:rPr>
              <w:t>Not for Profit organisations</w:t>
            </w:r>
          </w:p>
          <w:p w:rsidRPr="005317B7" w:rsidR="005720B2" w:rsidP="005939D5" w:rsidRDefault="005720B2" w14:paraId="22C32699" w14:textId="77777777">
            <w:pPr>
              <w:pStyle w:val="NormalWeb"/>
              <w:rPr>
                <w:rFonts w:asciiTheme="minorHAnsi" w:hAnsiTheme="minorHAnsi" w:cstheme="minorHAnsi"/>
                <w:sz w:val="22"/>
                <w:szCs w:val="22"/>
              </w:rPr>
            </w:pPr>
            <w:r w:rsidRPr="005317B7">
              <w:rPr>
                <w:rFonts w:asciiTheme="minorHAnsi" w:hAnsiTheme="minorHAnsi" w:cstheme="minorHAnsi"/>
                <w:sz w:val="22"/>
                <w:szCs w:val="22"/>
              </w:rPr>
              <w:t>Private limited companies may apply if delivery is entirely not-for-profit</w:t>
            </w:r>
          </w:p>
          <w:p w:rsidRPr="005317B7" w:rsidR="005720B2" w:rsidP="005939D5" w:rsidRDefault="005720B2" w14:paraId="33AC72A8" w14:textId="77777777">
            <w:pPr>
              <w:pStyle w:val="NormalWeb"/>
              <w:rPr>
                <w:rFonts w:asciiTheme="minorHAnsi" w:hAnsiTheme="minorHAnsi" w:cstheme="minorHAnsi"/>
                <w:sz w:val="22"/>
                <w:szCs w:val="22"/>
              </w:rPr>
            </w:pPr>
          </w:p>
        </w:tc>
      </w:tr>
      <w:tr w:rsidRPr="005317B7" w:rsidR="00EB21EF" w:rsidTr="00962C19" w14:paraId="4A552C03" w14:textId="77777777">
        <w:tc>
          <w:tcPr>
            <w:tcW w:w="505" w:type="pct"/>
          </w:tcPr>
          <w:p w:rsidRPr="005317B7" w:rsidR="00EB21EF" w:rsidP="00FC4783" w:rsidRDefault="00E14069" w14:paraId="2D0B4298" w14:textId="39D1D25E">
            <w:pPr>
              <w:textAlignment w:val="baseline"/>
              <w:rPr>
                <w:rFonts w:eastAsia="Times New Roman" w:cstheme="minorHAnsi"/>
                <w:b/>
                <w:bCs/>
                <w:lang w:eastAsia="en-GB"/>
              </w:rPr>
            </w:pPr>
            <w:r w:rsidRPr="005317B7">
              <w:rPr>
                <w:rFonts w:eastAsia="Times New Roman" w:cstheme="minorHAnsi"/>
                <w:b/>
                <w:bCs/>
                <w:lang w:eastAsia="en-GB"/>
              </w:rPr>
              <w:t>The Golsoncott Foundation</w:t>
            </w:r>
          </w:p>
        </w:tc>
        <w:tc>
          <w:tcPr>
            <w:tcW w:w="3040" w:type="pct"/>
          </w:tcPr>
          <w:p w:rsidRPr="005317B7" w:rsidR="00EB21EF" w:rsidP="00EB21EF" w:rsidRDefault="00EB21EF" w14:paraId="1873D247" w14:textId="67E224F2">
            <w:pPr>
              <w:pStyle w:val="NormalWeb"/>
              <w:spacing w:after="0"/>
              <w:rPr>
                <w:rFonts w:asciiTheme="minorHAnsi" w:hAnsiTheme="minorHAnsi" w:cstheme="minorHAnsi"/>
                <w:b/>
                <w:bCs/>
                <w:sz w:val="22"/>
                <w:szCs w:val="22"/>
                <w:u w:val="single"/>
              </w:rPr>
            </w:pPr>
            <w:r w:rsidRPr="005317B7">
              <w:rPr>
                <w:rFonts w:asciiTheme="minorHAnsi" w:hAnsiTheme="minorHAnsi" w:cstheme="minorHAnsi"/>
                <w:b/>
                <w:bCs/>
                <w:sz w:val="22"/>
                <w:szCs w:val="22"/>
                <w:u w:val="single"/>
              </w:rPr>
              <w:t>Funding to Promote Excellence in the Arts</w:t>
            </w:r>
            <w:r w:rsidRPr="005317B7" w:rsidR="00474E04">
              <w:rPr>
                <w:rFonts w:asciiTheme="minorHAnsi" w:hAnsiTheme="minorHAnsi" w:cstheme="minorHAnsi"/>
                <w:b/>
                <w:bCs/>
                <w:sz w:val="22"/>
                <w:szCs w:val="22"/>
                <w:u w:val="single"/>
              </w:rPr>
              <w:br/>
            </w:r>
            <w:r w:rsidRPr="005317B7" w:rsidR="00474E04">
              <w:rPr>
                <w:rFonts w:asciiTheme="minorHAnsi" w:hAnsiTheme="minorHAnsi" w:cstheme="minorHAnsi"/>
                <w:sz w:val="22"/>
                <w:szCs w:val="22"/>
              </w:rPr>
              <w:br/>
            </w:r>
            <w:r w:rsidRPr="005317B7" w:rsidR="00083BA3">
              <w:rPr>
                <w:rFonts w:asciiTheme="minorHAnsi" w:hAnsiTheme="minorHAnsi" w:cstheme="minorHAnsi"/>
                <w:sz w:val="22"/>
                <w:szCs w:val="22"/>
              </w:rPr>
              <w:t>The Golsoncott Foundation, an arts-funding trust that supports public education in the arts, especially fine arts and music.</w:t>
            </w:r>
            <w:r w:rsidRPr="005317B7" w:rsidR="00D2782A">
              <w:rPr>
                <w:rFonts w:asciiTheme="minorHAnsi" w:hAnsiTheme="minorHAnsi" w:cstheme="minorHAnsi"/>
                <w:sz w:val="22"/>
                <w:szCs w:val="22"/>
              </w:rPr>
              <w:t xml:space="preserve">  Grants p</w:t>
            </w:r>
            <w:r w:rsidRPr="005317B7">
              <w:rPr>
                <w:rFonts w:asciiTheme="minorHAnsi" w:hAnsiTheme="minorHAnsi" w:cstheme="minorHAnsi"/>
                <w:sz w:val="22"/>
                <w:szCs w:val="22"/>
              </w:rPr>
              <w:t>riority is given to arts organisations that focus primarily on developing and presenting their art form to the highest standard.</w:t>
            </w:r>
          </w:p>
          <w:p w:rsidRPr="005317B7" w:rsidR="00EB21EF" w:rsidP="00EB21EF" w:rsidRDefault="00EB21EF" w14:paraId="2E56A0BF" w14:textId="77777777">
            <w:pPr>
              <w:pStyle w:val="NormalWeb"/>
              <w:spacing w:after="0"/>
              <w:rPr>
                <w:rFonts w:asciiTheme="minorHAnsi" w:hAnsiTheme="minorHAnsi" w:cstheme="minorHAnsi"/>
                <w:sz w:val="22"/>
                <w:szCs w:val="22"/>
              </w:rPr>
            </w:pPr>
            <w:r w:rsidRPr="005317B7">
              <w:rPr>
                <w:rFonts w:asciiTheme="minorHAnsi" w:hAnsiTheme="minorHAnsi" w:cstheme="minorHAnsi"/>
                <w:sz w:val="22"/>
                <w:szCs w:val="22"/>
              </w:rPr>
              <w:lastRenderedPageBreak/>
              <w:t>The Foundation has recently supported new writing, theatre, music, ballet and visual art.</w:t>
            </w:r>
          </w:p>
          <w:p w:rsidRPr="005317B7" w:rsidR="00CA395A" w:rsidP="00EB21EF" w:rsidRDefault="00EB21EF" w14:paraId="57BD616F" w14:textId="77777777">
            <w:pPr>
              <w:pStyle w:val="NormalWeb"/>
              <w:spacing w:after="0"/>
              <w:rPr>
                <w:rFonts w:asciiTheme="minorHAnsi" w:hAnsiTheme="minorHAnsi" w:cstheme="minorHAnsi"/>
                <w:sz w:val="22"/>
                <w:szCs w:val="22"/>
              </w:rPr>
            </w:pPr>
            <w:r w:rsidRPr="005317B7">
              <w:rPr>
                <w:rFonts w:asciiTheme="minorHAnsi" w:hAnsiTheme="minorHAnsi" w:cstheme="minorHAnsi"/>
                <w:sz w:val="22"/>
                <w:szCs w:val="22"/>
              </w:rPr>
              <w:t xml:space="preserve">The trustees meet four times a year. </w:t>
            </w:r>
          </w:p>
          <w:p w:rsidRPr="005317B7" w:rsidR="008D404E" w:rsidP="00EB21EF" w:rsidRDefault="008D404E" w14:paraId="0D91DF17" w14:textId="299E802E">
            <w:pPr>
              <w:pStyle w:val="NormalWeb"/>
              <w:spacing w:after="0"/>
              <w:rPr>
                <w:rFonts w:asciiTheme="minorHAnsi" w:hAnsiTheme="minorHAnsi" w:cstheme="minorHAnsi"/>
                <w:sz w:val="22"/>
                <w:szCs w:val="22"/>
                <w:u w:val="single"/>
              </w:rPr>
            </w:pPr>
            <w:r w:rsidRPr="005317B7">
              <w:rPr>
                <w:rFonts w:asciiTheme="minorHAnsi" w:hAnsiTheme="minorHAnsi" w:cstheme="minorHAnsi"/>
                <w:sz w:val="22"/>
                <w:szCs w:val="22"/>
                <w:u w:val="single"/>
              </w:rPr>
              <w:t>The</w:t>
            </w:r>
            <w:r w:rsidRPr="005317B7" w:rsidR="00632EBB">
              <w:rPr>
                <w:rFonts w:asciiTheme="minorHAnsi" w:hAnsiTheme="minorHAnsi" w:cstheme="minorHAnsi"/>
                <w:sz w:val="22"/>
                <w:szCs w:val="22"/>
                <w:u w:val="single"/>
              </w:rPr>
              <w:t xml:space="preserve"> window for the next application cycle </w:t>
            </w:r>
            <w:r w:rsidRPr="005317B7">
              <w:rPr>
                <w:rFonts w:asciiTheme="minorHAnsi" w:hAnsiTheme="minorHAnsi" w:cstheme="minorHAnsi"/>
                <w:sz w:val="22"/>
                <w:szCs w:val="22"/>
                <w:u w:val="single"/>
              </w:rPr>
              <w:t>will be open in early September</w:t>
            </w:r>
            <w:r w:rsidRPr="005317B7" w:rsidR="00632EBB">
              <w:rPr>
                <w:rFonts w:asciiTheme="minorHAnsi" w:hAnsiTheme="minorHAnsi" w:cstheme="minorHAnsi"/>
                <w:sz w:val="22"/>
                <w:szCs w:val="22"/>
                <w:u w:val="single"/>
              </w:rPr>
              <w:t xml:space="preserve"> for the November trustee meeting</w:t>
            </w:r>
            <w:r w:rsidRPr="005317B7">
              <w:rPr>
                <w:rFonts w:asciiTheme="minorHAnsi" w:hAnsiTheme="minorHAnsi" w:cstheme="minorHAnsi"/>
                <w:sz w:val="22"/>
                <w:szCs w:val="22"/>
                <w:u w:val="single"/>
              </w:rPr>
              <w:t>.</w:t>
            </w:r>
          </w:p>
          <w:p w:rsidRPr="005317B7" w:rsidR="00EB21EF" w:rsidP="00EB21EF" w:rsidRDefault="009A3983" w14:paraId="24069D4F" w14:textId="36203B5B">
            <w:pPr>
              <w:pStyle w:val="NormalWeb"/>
              <w:spacing w:after="0"/>
              <w:rPr>
                <w:rFonts w:asciiTheme="minorHAnsi" w:hAnsiTheme="minorHAnsi" w:cstheme="minorHAnsi"/>
                <w:sz w:val="22"/>
                <w:szCs w:val="22"/>
              </w:rPr>
            </w:pPr>
            <w:hyperlink w:history="1" r:id="rId28">
              <w:r w:rsidRPr="005317B7">
                <w:rPr>
                  <w:rStyle w:val="Hyperlink"/>
                  <w:rFonts w:asciiTheme="minorHAnsi" w:hAnsiTheme="minorHAnsi" w:cstheme="minorHAnsi"/>
                  <w:sz w:val="22"/>
                  <w:szCs w:val="22"/>
                </w:rPr>
                <w:t xml:space="preserve">Visit </w:t>
              </w:r>
              <w:r w:rsidRPr="005317B7">
                <w:rPr>
                  <w:rStyle w:val="Hyperlink"/>
                  <w:rFonts w:asciiTheme="minorHAnsi" w:hAnsiTheme="minorHAnsi" w:cstheme="minorHAnsi"/>
                  <w:sz w:val="22"/>
                  <w:szCs w:val="22"/>
                </w:rPr>
                <w:t>The Golsoncott Foundation</w:t>
              </w:r>
              <w:r w:rsidRPr="005317B7">
                <w:rPr>
                  <w:rStyle w:val="Hyperlink"/>
                  <w:rFonts w:asciiTheme="minorHAnsi" w:hAnsiTheme="minorHAnsi" w:cstheme="minorHAnsi"/>
                  <w:sz w:val="22"/>
                  <w:szCs w:val="22"/>
                </w:rPr>
                <w:t xml:space="preserve"> website</w:t>
              </w:r>
            </w:hyperlink>
            <w:r w:rsidRPr="005317B7" w:rsidR="00CA395A">
              <w:rPr>
                <w:rFonts w:asciiTheme="minorHAnsi" w:hAnsiTheme="minorHAnsi" w:cstheme="minorHAnsi"/>
                <w:sz w:val="22"/>
                <w:szCs w:val="22"/>
              </w:rPr>
              <w:br/>
            </w:r>
          </w:p>
        </w:tc>
        <w:tc>
          <w:tcPr>
            <w:tcW w:w="461" w:type="pct"/>
          </w:tcPr>
          <w:p w:rsidRPr="005317B7" w:rsidR="00EB21EF" w:rsidP="00FC4783" w:rsidRDefault="00293019" w14:paraId="2CCD9C3E" w14:textId="198E3883">
            <w:pPr>
              <w:rPr>
                <w:rFonts w:cstheme="minorHAnsi"/>
              </w:rPr>
            </w:pPr>
            <w:r w:rsidRPr="005317B7">
              <w:rPr>
                <w:rFonts w:cstheme="minorHAnsi"/>
              </w:rPr>
              <w:lastRenderedPageBreak/>
              <w:t>Projects / Activities</w:t>
            </w:r>
          </w:p>
        </w:tc>
        <w:tc>
          <w:tcPr>
            <w:tcW w:w="413" w:type="pct"/>
          </w:tcPr>
          <w:p w:rsidRPr="005317B7" w:rsidR="00EB21EF" w:rsidP="00453293" w:rsidRDefault="00083BA3" w14:paraId="66EFC75E" w14:textId="25AAFDAA">
            <w:pPr>
              <w:spacing w:line="288" w:lineRule="auto"/>
              <w:rPr>
                <w:rFonts w:cstheme="minorHAnsi"/>
              </w:rPr>
            </w:pPr>
            <w:r w:rsidRPr="005317B7">
              <w:rPr>
                <w:rFonts w:cstheme="minorHAnsi"/>
              </w:rPr>
              <w:t>Up to £3,000</w:t>
            </w:r>
          </w:p>
        </w:tc>
        <w:tc>
          <w:tcPr>
            <w:tcW w:w="581" w:type="pct"/>
          </w:tcPr>
          <w:p w:rsidRPr="005317B7" w:rsidR="00EB21EF" w:rsidP="00FC4783" w:rsidRDefault="007169C8" w14:paraId="17C060FB" w14:textId="37A00CF1">
            <w:pPr>
              <w:pStyle w:val="NormalWeb"/>
              <w:rPr>
                <w:rFonts w:asciiTheme="minorHAnsi" w:hAnsiTheme="minorHAnsi" w:cstheme="minorHAnsi"/>
                <w:sz w:val="22"/>
                <w:szCs w:val="22"/>
              </w:rPr>
            </w:pPr>
            <w:r w:rsidRPr="005317B7">
              <w:rPr>
                <w:rFonts w:asciiTheme="minorHAnsi" w:hAnsiTheme="minorHAnsi" w:cstheme="minorHAnsi"/>
                <w:sz w:val="22"/>
                <w:szCs w:val="22"/>
              </w:rPr>
              <w:t>Registered C</w:t>
            </w:r>
            <w:r w:rsidRPr="005317B7">
              <w:rPr>
                <w:rFonts w:asciiTheme="minorHAnsi" w:hAnsiTheme="minorHAnsi" w:cstheme="minorHAnsi"/>
                <w:sz w:val="22"/>
                <w:szCs w:val="22"/>
              </w:rPr>
              <w:t xml:space="preserve">harity, CIC, </w:t>
            </w:r>
            <w:r w:rsidRPr="005317B7" w:rsidR="0021083F">
              <w:rPr>
                <w:rFonts w:asciiTheme="minorHAnsi" w:hAnsiTheme="minorHAnsi" w:cstheme="minorHAnsi"/>
                <w:sz w:val="22"/>
                <w:szCs w:val="22"/>
              </w:rPr>
              <w:t>R</w:t>
            </w:r>
            <w:r w:rsidRPr="005317B7">
              <w:rPr>
                <w:rFonts w:asciiTheme="minorHAnsi" w:hAnsiTheme="minorHAnsi" w:cstheme="minorHAnsi"/>
                <w:sz w:val="22"/>
                <w:szCs w:val="22"/>
              </w:rPr>
              <w:t>egistered company, etc</w:t>
            </w:r>
            <w:r w:rsidRPr="005317B7">
              <w:rPr>
                <w:rFonts w:asciiTheme="minorHAnsi" w:hAnsiTheme="minorHAnsi" w:cstheme="minorHAnsi"/>
                <w:sz w:val="22"/>
                <w:szCs w:val="22"/>
              </w:rPr>
              <w:t xml:space="preserve"> (clear public benefit)</w:t>
            </w:r>
          </w:p>
        </w:tc>
      </w:tr>
      <w:tr w:rsidRPr="005317B7" w:rsidR="003F0C67" w:rsidTr="00962C19" w14:paraId="2379646D" w14:textId="77777777">
        <w:tc>
          <w:tcPr>
            <w:tcW w:w="505" w:type="pct"/>
          </w:tcPr>
          <w:p w:rsidRPr="005317B7" w:rsidR="003F0C67" w:rsidP="00FC4783" w:rsidRDefault="00536B5B" w14:paraId="2475548D" w14:textId="742A67A9">
            <w:pPr>
              <w:textAlignment w:val="baseline"/>
              <w:rPr>
                <w:rFonts w:cstheme="minorHAnsi"/>
                <w:b/>
                <w:bCs/>
              </w:rPr>
            </w:pPr>
            <w:r w:rsidRPr="005317B7">
              <w:rPr>
                <w:rFonts w:cstheme="minorHAnsi"/>
                <w:b/>
                <w:bCs/>
              </w:rPr>
              <w:t>Arts Council England</w:t>
            </w:r>
          </w:p>
        </w:tc>
        <w:tc>
          <w:tcPr>
            <w:tcW w:w="3040" w:type="pct"/>
          </w:tcPr>
          <w:p w:rsidRPr="005317B7" w:rsidR="003F0C67" w:rsidP="003F0C67" w:rsidRDefault="003F0C67" w14:paraId="716B92F1" w14:textId="1AFDBB46">
            <w:pPr>
              <w:pStyle w:val="NormalWeb"/>
              <w:spacing w:after="0"/>
              <w:rPr>
                <w:rFonts w:asciiTheme="minorHAnsi" w:hAnsiTheme="minorHAnsi" w:cstheme="minorHAnsi"/>
                <w:b/>
                <w:bCs/>
                <w:sz w:val="22"/>
                <w:szCs w:val="22"/>
                <w:u w:val="single"/>
              </w:rPr>
            </w:pPr>
            <w:r w:rsidRPr="005317B7">
              <w:rPr>
                <w:rFonts w:asciiTheme="minorHAnsi" w:hAnsiTheme="minorHAnsi" w:cstheme="minorHAnsi"/>
                <w:b/>
                <w:bCs/>
                <w:sz w:val="22"/>
                <w:szCs w:val="22"/>
                <w:u w:val="single"/>
              </w:rPr>
              <w:t>Music Growth Fund</w:t>
            </w:r>
          </w:p>
          <w:p w:rsidRPr="005317B7" w:rsidR="003F0C67" w:rsidP="003F0C67" w:rsidRDefault="003F0C67" w14:paraId="2958CDD9" w14:textId="77777777">
            <w:pPr>
              <w:pStyle w:val="NormalWeb"/>
              <w:spacing w:after="0"/>
              <w:rPr>
                <w:rFonts w:asciiTheme="minorHAnsi" w:hAnsiTheme="minorHAnsi" w:cstheme="minorHAnsi"/>
                <w:sz w:val="22"/>
                <w:szCs w:val="22"/>
              </w:rPr>
            </w:pPr>
            <w:r w:rsidRPr="005317B7">
              <w:rPr>
                <w:rFonts w:asciiTheme="minorHAnsi" w:hAnsiTheme="minorHAnsi" w:cstheme="minorHAnsi"/>
                <w:sz w:val="22"/>
                <w:szCs w:val="22"/>
              </w:rPr>
              <w:t>Grants are available to UK music organisations and businesses - including festivals, music managers, music promoters, music publishers, record labels, recording studios, rehearsal spaces and grassroots music venues - to support growth across new music and/or the wider music industry.</w:t>
            </w:r>
          </w:p>
          <w:p w:rsidRPr="005317B7" w:rsidR="00BB7B23" w:rsidP="00BB7B23" w:rsidRDefault="00BB7B23" w14:paraId="4BE53616" w14:textId="0F5093E4">
            <w:pPr>
              <w:pStyle w:val="NormalWeb"/>
              <w:spacing w:after="0"/>
              <w:rPr>
                <w:rFonts w:asciiTheme="minorHAnsi" w:hAnsiTheme="minorHAnsi" w:cstheme="minorHAnsi"/>
                <w:sz w:val="22"/>
                <w:szCs w:val="22"/>
              </w:rPr>
            </w:pPr>
            <w:r w:rsidRPr="005317B7">
              <w:rPr>
                <w:rFonts w:asciiTheme="minorHAnsi" w:hAnsiTheme="minorHAnsi" w:cstheme="minorHAnsi"/>
                <w:sz w:val="22"/>
                <w:szCs w:val="22"/>
              </w:rPr>
              <w:t>The Fund can support a wide range of initiatives, including those focused on:</w:t>
            </w:r>
          </w:p>
          <w:p w:rsidRPr="005317B7" w:rsidR="00BB7B23" w:rsidP="00BB7B23" w:rsidRDefault="00BB7B23" w14:paraId="3358CF12" w14:textId="77777777">
            <w:pPr>
              <w:pStyle w:val="NormalWeb"/>
              <w:numPr>
                <w:ilvl w:val="0"/>
                <w:numId w:val="26"/>
              </w:numPr>
              <w:spacing w:after="0"/>
              <w:ind w:left="463" w:hanging="426"/>
              <w:rPr>
                <w:rFonts w:asciiTheme="minorHAnsi" w:hAnsiTheme="minorHAnsi" w:cstheme="minorHAnsi"/>
                <w:sz w:val="22"/>
                <w:szCs w:val="22"/>
              </w:rPr>
            </w:pPr>
            <w:r w:rsidRPr="005317B7">
              <w:rPr>
                <w:rFonts w:asciiTheme="minorHAnsi" w:hAnsiTheme="minorHAnsi" w:cstheme="minorHAnsi"/>
                <w:sz w:val="22"/>
                <w:szCs w:val="22"/>
              </w:rPr>
              <w:t>music programming</w:t>
            </w:r>
          </w:p>
          <w:p w:rsidRPr="005317B7" w:rsidR="00BB7B23" w:rsidP="00BB7B23" w:rsidRDefault="00BB7B23" w14:paraId="710CC0A6" w14:textId="77777777">
            <w:pPr>
              <w:pStyle w:val="NormalWeb"/>
              <w:numPr>
                <w:ilvl w:val="0"/>
                <w:numId w:val="26"/>
              </w:numPr>
              <w:spacing w:after="0"/>
              <w:ind w:left="463" w:hanging="426"/>
              <w:rPr>
                <w:rFonts w:asciiTheme="minorHAnsi" w:hAnsiTheme="minorHAnsi" w:cstheme="minorHAnsi"/>
                <w:sz w:val="22"/>
                <w:szCs w:val="22"/>
              </w:rPr>
            </w:pPr>
            <w:r w:rsidRPr="005317B7">
              <w:rPr>
                <w:rFonts w:asciiTheme="minorHAnsi" w:hAnsiTheme="minorHAnsi" w:cstheme="minorHAnsi"/>
                <w:sz w:val="22"/>
                <w:szCs w:val="22"/>
              </w:rPr>
              <w:t>industry, artist, creator, and workforce development</w:t>
            </w:r>
          </w:p>
          <w:p w:rsidRPr="005317B7" w:rsidR="00BB7B23" w:rsidP="00BB7B23" w:rsidRDefault="00BB7B23" w14:paraId="11479BB7" w14:textId="77777777">
            <w:pPr>
              <w:pStyle w:val="NormalWeb"/>
              <w:numPr>
                <w:ilvl w:val="0"/>
                <w:numId w:val="26"/>
              </w:numPr>
              <w:spacing w:after="0"/>
              <w:ind w:left="463" w:hanging="426"/>
              <w:rPr>
                <w:rFonts w:asciiTheme="minorHAnsi" w:hAnsiTheme="minorHAnsi" w:cstheme="minorHAnsi"/>
                <w:sz w:val="22"/>
                <w:szCs w:val="22"/>
              </w:rPr>
            </w:pPr>
            <w:r w:rsidRPr="005317B7">
              <w:rPr>
                <w:rFonts w:asciiTheme="minorHAnsi" w:hAnsiTheme="minorHAnsi" w:cstheme="minorHAnsi"/>
                <w:sz w:val="22"/>
                <w:szCs w:val="22"/>
              </w:rPr>
              <w:t>infrastructure and organisational capacity building</w:t>
            </w:r>
          </w:p>
          <w:p w:rsidRPr="005317B7" w:rsidR="00BB7B23" w:rsidP="00BB7B23" w:rsidRDefault="00BB7B23" w14:paraId="032D7541" w14:textId="77777777">
            <w:pPr>
              <w:pStyle w:val="NormalWeb"/>
              <w:numPr>
                <w:ilvl w:val="0"/>
                <w:numId w:val="26"/>
              </w:numPr>
              <w:spacing w:after="0"/>
              <w:ind w:left="463" w:hanging="426"/>
              <w:rPr>
                <w:rFonts w:asciiTheme="minorHAnsi" w:hAnsiTheme="minorHAnsi" w:cstheme="minorHAnsi"/>
                <w:sz w:val="22"/>
                <w:szCs w:val="22"/>
              </w:rPr>
            </w:pPr>
            <w:r w:rsidRPr="005317B7">
              <w:rPr>
                <w:rFonts w:asciiTheme="minorHAnsi" w:hAnsiTheme="minorHAnsi" w:cstheme="minorHAnsi"/>
                <w:sz w:val="22"/>
                <w:szCs w:val="22"/>
              </w:rPr>
              <w:t>domestic and international * showcasing and touring, networking and/or other collaboration initiatives; and</w:t>
            </w:r>
          </w:p>
          <w:p w:rsidRPr="005317B7" w:rsidR="00BB7B23" w:rsidP="003F0C67" w:rsidRDefault="00BB7B23" w14:paraId="64BECF8A" w14:textId="7963B2AE">
            <w:pPr>
              <w:pStyle w:val="NormalWeb"/>
              <w:numPr>
                <w:ilvl w:val="0"/>
                <w:numId w:val="26"/>
              </w:numPr>
              <w:spacing w:after="0"/>
              <w:ind w:left="463" w:hanging="426"/>
              <w:rPr>
                <w:rFonts w:asciiTheme="minorHAnsi" w:hAnsiTheme="minorHAnsi" w:cstheme="minorHAnsi"/>
                <w:sz w:val="22"/>
                <w:szCs w:val="22"/>
              </w:rPr>
            </w:pPr>
            <w:r w:rsidRPr="005317B7">
              <w:rPr>
                <w:rFonts w:asciiTheme="minorHAnsi" w:hAnsiTheme="minorHAnsi" w:cstheme="minorHAnsi"/>
                <w:sz w:val="22"/>
                <w:szCs w:val="22"/>
              </w:rPr>
              <w:t>audience-facing activity, where this is delivered strategically to drive growth, resilience, and wider benefit across the sector.</w:t>
            </w:r>
          </w:p>
          <w:p w:rsidRPr="005317B7" w:rsidR="00FF1E5D" w:rsidP="0044242A" w:rsidRDefault="0044242A" w14:paraId="5D01F081" w14:textId="7C262F75">
            <w:pPr>
              <w:spacing w:line="288" w:lineRule="auto"/>
              <w:rPr>
                <w:rFonts w:cstheme="minorHAnsi"/>
              </w:rPr>
            </w:pPr>
            <w:r w:rsidRPr="005317B7">
              <w:rPr>
                <w:rFonts w:cstheme="minorHAnsi"/>
              </w:rPr>
              <w:t>Grant values: £1,000</w:t>
            </w:r>
            <w:r w:rsidRPr="005317B7" w:rsidR="00FF1E5D">
              <w:rPr>
                <w:rFonts w:cstheme="minorHAnsi"/>
              </w:rPr>
              <w:t xml:space="preserve"> </w:t>
            </w:r>
            <w:r w:rsidRPr="005317B7">
              <w:rPr>
                <w:rFonts w:cstheme="minorHAnsi"/>
              </w:rPr>
              <w:t>-</w:t>
            </w:r>
            <w:r w:rsidRPr="005317B7" w:rsidR="00FF1E5D">
              <w:rPr>
                <w:rFonts w:cstheme="minorHAnsi"/>
              </w:rPr>
              <w:t xml:space="preserve"> </w:t>
            </w:r>
            <w:r w:rsidRPr="005317B7">
              <w:rPr>
                <w:rFonts w:cstheme="minorHAnsi"/>
              </w:rPr>
              <w:t xml:space="preserve">£40,000 </w:t>
            </w:r>
            <w:r w:rsidRPr="005317B7" w:rsidR="00FF1E5D">
              <w:rPr>
                <w:rFonts w:cstheme="minorHAnsi"/>
              </w:rPr>
              <w:t xml:space="preserve">(match funding </w:t>
            </w:r>
            <w:r w:rsidRPr="005317B7" w:rsidR="00EB67FD">
              <w:rPr>
                <w:rFonts w:cstheme="minorHAnsi"/>
              </w:rPr>
              <w:t>25%)</w:t>
            </w:r>
          </w:p>
          <w:p w:rsidRPr="005317B7" w:rsidR="0044242A" w:rsidP="0044242A" w:rsidRDefault="00FF1E5D" w14:paraId="7765D1EA" w14:textId="0F9B80FD">
            <w:pPr>
              <w:spacing w:line="288" w:lineRule="auto"/>
              <w:rPr>
                <w:rFonts w:cstheme="minorHAnsi"/>
              </w:rPr>
            </w:pPr>
            <w:r w:rsidRPr="005317B7">
              <w:rPr>
                <w:rFonts w:cstheme="minorHAnsi"/>
              </w:rPr>
              <w:t xml:space="preserve">Grant values: </w:t>
            </w:r>
            <w:r w:rsidRPr="005317B7" w:rsidR="0044242A">
              <w:rPr>
                <w:rFonts w:cstheme="minorHAnsi"/>
              </w:rPr>
              <w:t>£40,00</w:t>
            </w:r>
            <w:r w:rsidRPr="005317B7">
              <w:rPr>
                <w:rFonts w:cstheme="minorHAnsi"/>
              </w:rPr>
              <w:t xml:space="preserve">1 - </w:t>
            </w:r>
            <w:r w:rsidRPr="005317B7" w:rsidR="0044242A">
              <w:rPr>
                <w:rFonts w:cstheme="minorHAnsi"/>
              </w:rPr>
              <w:t>£100,000</w:t>
            </w:r>
            <w:r w:rsidRPr="005317B7">
              <w:rPr>
                <w:rFonts w:cstheme="minorHAnsi"/>
              </w:rPr>
              <w:t xml:space="preserve"> (match </w:t>
            </w:r>
            <w:r w:rsidRPr="005317B7" w:rsidR="00EB67FD">
              <w:rPr>
                <w:rFonts w:cstheme="minorHAnsi"/>
              </w:rPr>
              <w:t>funding 50%)</w:t>
            </w:r>
          </w:p>
          <w:p w:rsidRPr="005317B7" w:rsidR="003F0C67" w:rsidP="003F0C67" w:rsidRDefault="006078C3" w14:paraId="4EDDD38D" w14:textId="346F223C">
            <w:pPr>
              <w:pStyle w:val="NormalWeb"/>
              <w:spacing w:after="0"/>
              <w:rPr>
                <w:rFonts w:asciiTheme="minorHAnsi" w:hAnsiTheme="minorHAnsi" w:cstheme="minorHAnsi"/>
                <w:sz w:val="22"/>
                <w:szCs w:val="22"/>
              </w:rPr>
            </w:pPr>
            <w:r w:rsidRPr="005317B7">
              <w:rPr>
                <w:rFonts w:asciiTheme="minorHAnsi" w:hAnsiTheme="minorHAnsi" w:cstheme="minorHAnsi"/>
                <w:sz w:val="22"/>
                <w:szCs w:val="22"/>
                <w:u w:val="single"/>
              </w:rPr>
              <w:t xml:space="preserve">The application deadline is </w:t>
            </w:r>
            <w:r w:rsidRPr="005317B7" w:rsidR="00AD591E">
              <w:rPr>
                <w:rFonts w:asciiTheme="minorHAnsi" w:hAnsiTheme="minorHAnsi" w:cstheme="minorHAnsi"/>
                <w:sz w:val="22"/>
                <w:szCs w:val="22"/>
                <w:u w:val="single"/>
              </w:rPr>
              <w:t xml:space="preserve">Thursday </w:t>
            </w:r>
            <w:r w:rsidRPr="005317B7">
              <w:rPr>
                <w:rFonts w:asciiTheme="minorHAnsi" w:hAnsiTheme="minorHAnsi" w:cstheme="minorHAnsi"/>
                <w:sz w:val="22"/>
                <w:szCs w:val="22"/>
                <w:u w:val="single"/>
              </w:rPr>
              <w:t>3</w:t>
            </w:r>
            <w:r w:rsidRPr="005317B7">
              <w:rPr>
                <w:rFonts w:asciiTheme="minorHAnsi" w:hAnsiTheme="minorHAnsi" w:cstheme="minorHAnsi"/>
                <w:sz w:val="22"/>
                <w:szCs w:val="22"/>
                <w:u w:val="single"/>
                <w:vertAlign w:val="superscript"/>
              </w:rPr>
              <w:t>rd</w:t>
            </w:r>
            <w:r w:rsidRPr="005317B7">
              <w:rPr>
                <w:rFonts w:asciiTheme="minorHAnsi" w:hAnsiTheme="minorHAnsi" w:cstheme="minorHAnsi"/>
                <w:sz w:val="22"/>
                <w:szCs w:val="22"/>
                <w:u w:val="single"/>
              </w:rPr>
              <w:t xml:space="preserve"> September 2026</w:t>
            </w:r>
            <w:r w:rsidRPr="005317B7">
              <w:rPr>
                <w:rFonts w:asciiTheme="minorHAnsi" w:hAnsiTheme="minorHAnsi" w:cstheme="minorHAnsi"/>
                <w:sz w:val="22"/>
                <w:szCs w:val="22"/>
              </w:rPr>
              <w:t>.</w:t>
            </w:r>
          </w:p>
          <w:p w:rsidRPr="005317B7" w:rsidR="003F0C67" w:rsidP="003F0C67" w:rsidRDefault="006078C3" w14:paraId="153763DB" w14:textId="65B4DA47">
            <w:pPr>
              <w:pStyle w:val="NormalWeb"/>
              <w:spacing w:before="0" w:beforeAutospacing="0" w:after="0" w:afterAutospacing="0"/>
              <w:rPr>
                <w:rFonts w:asciiTheme="minorHAnsi" w:hAnsiTheme="minorHAnsi" w:cstheme="minorHAnsi"/>
                <w:sz w:val="22"/>
                <w:szCs w:val="22"/>
              </w:rPr>
            </w:pPr>
            <w:hyperlink w:history="1" r:id="rId29">
              <w:r w:rsidRPr="005317B7">
                <w:rPr>
                  <w:rStyle w:val="Hyperlink"/>
                  <w:rFonts w:asciiTheme="minorHAnsi" w:hAnsiTheme="minorHAnsi" w:cstheme="minorHAnsi"/>
                  <w:sz w:val="22"/>
                  <w:szCs w:val="22"/>
                </w:rPr>
                <w:t>Visit the Arts Council England Music Growth Fund website</w:t>
              </w:r>
            </w:hyperlink>
          </w:p>
          <w:p w:rsidRPr="005317B7" w:rsidR="006078C3" w:rsidP="003F0C67" w:rsidRDefault="006078C3" w14:paraId="443972C6" w14:textId="39BBA792">
            <w:pPr>
              <w:pStyle w:val="NormalWeb"/>
              <w:spacing w:before="0" w:beforeAutospacing="0" w:after="0" w:afterAutospacing="0"/>
              <w:rPr>
                <w:rFonts w:asciiTheme="minorHAnsi" w:hAnsiTheme="minorHAnsi" w:cstheme="minorHAnsi"/>
                <w:sz w:val="22"/>
                <w:szCs w:val="22"/>
              </w:rPr>
            </w:pPr>
          </w:p>
        </w:tc>
        <w:tc>
          <w:tcPr>
            <w:tcW w:w="461" w:type="pct"/>
          </w:tcPr>
          <w:p w:rsidRPr="005317B7" w:rsidR="003F0C67" w:rsidP="00FC4783" w:rsidRDefault="001D6E33" w14:paraId="6AF4FB31" w14:textId="247F6731">
            <w:pPr>
              <w:rPr>
                <w:rFonts w:cstheme="minorHAnsi"/>
              </w:rPr>
            </w:pPr>
            <w:r w:rsidRPr="005317B7">
              <w:rPr>
                <w:rFonts w:cstheme="minorHAnsi"/>
              </w:rPr>
              <w:t>Development</w:t>
            </w:r>
          </w:p>
        </w:tc>
        <w:tc>
          <w:tcPr>
            <w:tcW w:w="413" w:type="pct"/>
          </w:tcPr>
          <w:p w:rsidRPr="005317B7" w:rsidR="000F1941" w:rsidP="00FC4783" w:rsidRDefault="000F1941" w14:paraId="53EC7672" w14:textId="77777777">
            <w:pPr>
              <w:spacing w:line="288" w:lineRule="auto"/>
              <w:rPr>
                <w:rFonts w:cstheme="minorHAnsi"/>
              </w:rPr>
            </w:pPr>
            <w:r w:rsidRPr="005317B7">
              <w:rPr>
                <w:rFonts w:cstheme="minorHAnsi"/>
              </w:rPr>
              <w:t xml:space="preserve">£1,000-£40,000 </w:t>
            </w:r>
          </w:p>
          <w:p w:rsidRPr="005317B7" w:rsidR="009A3983" w:rsidP="00FC4783" w:rsidRDefault="009A3983" w14:paraId="213C729C" w14:textId="77777777">
            <w:pPr>
              <w:spacing w:line="288" w:lineRule="auto"/>
              <w:rPr>
                <w:rFonts w:cstheme="minorHAnsi"/>
              </w:rPr>
            </w:pPr>
          </w:p>
          <w:p w:rsidRPr="005317B7" w:rsidR="000F1941" w:rsidP="00FC4783" w:rsidRDefault="000F1941" w14:paraId="67179537" w14:textId="77777777">
            <w:pPr>
              <w:spacing w:line="288" w:lineRule="auto"/>
              <w:rPr>
                <w:rFonts w:cstheme="minorHAnsi"/>
              </w:rPr>
            </w:pPr>
            <w:r w:rsidRPr="005317B7">
              <w:rPr>
                <w:rFonts w:cstheme="minorHAnsi"/>
              </w:rPr>
              <w:t xml:space="preserve">and </w:t>
            </w:r>
          </w:p>
          <w:p w:rsidRPr="005317B7" w:rsidR="009A3983" w:rsidP="00FC4783" w:rsidRDefault="009A3983" w14:paraId="1CA21CFE" w14:textId="77777777">
            <w:pPr>
              <w:spacing w:line="288" w:lineRule="auto"/>
              <w:rPr>
                <w:rFonts w:cstheme="minorHAnsi"/>
              </w:rPr>
            </w:pPr>
          </w:p>
          <w:p w:rsidRPr="005317B7" w:rsidR="003F0C67" w:rsidP="00FC4783" w:rsidRDefault="000F1941" w14:paraId="5355867A" w14:textId="3188C5C3">
            <w:pPr>
              <w:spacing w:line="288" w:lineRule="auto"/>
              <w:rPr>
                <w:rFonts w:cstheme="minorHAnsi"/>
              </w:rPr>
            </w:pPr>
            <w:r w:rsidRPr="005317B7">
              <w:rPr>
                <w:rFonts w:cstheme="minorHAnsi"/>
              </w:rPr>
              <w:t>£40,001-£100,000) </w:t>
            </w:r>
          </w:p>
        </w:tc>
        <w:tc>
          <w:tcPr>
            <w:tcW w:w="581" w:type="pct"/>
          </w:tcPr>
          <w:p w:rsidRPr="005317B7" w:rsidR="00854499" w:rsidP="00854499" w:rsidRDefault="00F86065" w14:paraId="01B58671" w14:textId="26812BDE">
            <w:pPr>
              <w:pStyle w:val="NormalWeb"/>
              <w:rPr>
                <w:rFonts w:asciiTheme="minorHAnsi" w:hAnsiTheme="minorHAnsi" w:cstheme="minorHAnsi"/>
                <w:sz w:val="22"/>
                <w:szCs w:val="22"/>
              </w:rPr>
            </w:pPr>
            <w:r w:rsidRPr="005317B7">
              <w:rPr>
                <w:rFonts w:asciiTheme="minorHAnsi" w:hAnsiTheme="minorHAnsi" w:cstheme="minorHAnsi"/>
                <w:sz w:val="22"/>
                <w:szCs w:val="22"/>
              </w:rPr>
              <w:t>M</w:t>
            </w:r>
            <w:r w:rsidRPr="005317B7" w:rsidR="00854499">
              <w:rPr>
                <w:rFonts w:asciiTheme="minorHAnsi" w:hAnsiTheme="minorHAnsi" w:cstheme="minorHAnsi"/>
                <w:sz w:val="22"/>
                <w:szCs w:val="22"/>
              </w:rPr>
              <w:t xml:space="preserve">icro entities, small and medium </w:t>
            </w:r>
            <w:r w:rsidRPr="005317B7">
              <w:rPr>
                <w:rFonts w:asciiTheme="minorHAnsi" w:hAnsiTheme="minorHAnsi" w:cstheme="minorHAnsi"/>
                <w:sz w:val="22"/>
                <w:szCs w:val="22"/>
              </w:rPr>
              <w:t>enterprises</w:t>
            </w:r>
          </w:p>
          <w:p w:rsidRPr="005317B7" w:rsidR="00854499" w:rsidP="00854499" w:rsidRDefault="001D6E33" w14:paraId="2BF3455D" w14:textId="7EF406D8">
            <w:pPr>
              <w:pStyle w:val="NormalWeb"/>
              <w:rPr>
                <w:rFonts w:asciiTheme="minorHAnsi" w:hAnsiTheme="minorHAnsi" w:cstheme="minorHAnsi"/>
                <w:sz w:val="22"/>
                <w:szCs w:val="22"/>
              </w:rPr>
            </w:pPr>
            <w:r w:rsidRPr="005317B7">
              <w:rPr>
                <w:rFonts w:asciiTheme="minorHAnsi" w:hAnsiTheme="minorHAnsi" w:cstheme="minorHAnsi"/>
                <w:sz w:val="22"/>
                <w:szCs w:val="22"/>
              </w:rPr>
              <w:t>Sole traders</w:t>
            </w:r>
          </w:p>
          <w:p w:rsidRPr="005317B7" w:rsidR="00854499" w:rsidP="00854499" w:rsidRDefault="00854499" w14:paraId="2EB8CFFD" w14:textId="7DB25C45">
            <w:pPr>
              <w:pStyle w:val="NormalWeb"/>
              <w:rPr>
                <w:rFonts w:asciiTheme="minorHAnsi" w:hAnsiTheme="minorHAnsi" w:cstheme="minorHAnsi"/>
                <w:sz w:val="22"/>
                <w:szCs w:val="22"/>
              </w:rPr>
            </w:pPr>
            <w:r w:rsidRPr="005317B7">
              <w:rPr>
                <w:rFonts w:asciiTheme="minorHAnsi" w:hAnsiTheme="minorHAnsi" w:cstheme="minorHAnsi"/>
                <w:sz w:val="22"/>
                <w:szCs w:val="22"/>
              </w:rPr>
              <w:t xml:space="preserve">UK registered charities, CICs, or other not for profit organisations </w:t>
            </w:r>
          </w:p>
          <w:p w:rsidRPr="005317B7" w:rsidR="003F0C67" w:rsidP="00854499" w:rsidRDefault="00854499" w14:paraId="1314E3F2" w14:textId="030FE72B">
            <w:pPr>
              <w:pStyle w:val="NormalWeb"/>
              <w:rPr>
                <w:rFonts w:asciiTheme="minorHAnsi" w:hAnsiTheme="minorHAnsi" w:cstheme="minorHAnsi"/>
                <w:sz w:val="22"/>
                <w:szCs w:val="22"/>
              </w:rPr>
            </w:pPr>
            <w:r w:rsidRPr="005317B7">
              <w:rPr>
                <w:rFonts w:asciiTheme="minorHAnsi" w:hAnsiTheme="minorHAnsi" w:cstheme="minorHAnsi"/>
                <w:sz w:val="22"/>
                <w:szCs w:val="22"/>
              </w:rPr>
              <w:t>Consortia</w:t>
            </w:r>
          </w:p>
        </w:tc>
      </w:tr>
      <w:tr w:rsidRPr="005317B7" w:rsidR="004D2C83" w:rsidTr="00962C19" w14:paraId="4E8B9BAD" w14:textId="77777777">
        <w:tc>
          <w:tcPr>
            <w:tcW w:w="505" w:type="pct"/>
          </w:tcPr>
          <w:p w:rsidRPr="005317B7" w:rsidR="004D2C83" w:rsidP="00FC4783" w:rsidRDefault="0091015D" w14:paraId="327FD393" w14:textId="5F49E604">
            <w:pPr>
              <w:textAlignment w:val="baseline"/>
              <w:rPr>
                <w:rFonts w:cstheme="minorHAnsi"/>
                <w:b/>
                <w:bCs/>
              </w:rPr>
            </w:pPr>
            <w:r w:rsidRPr="005317B7">
              <w:rPr>
                <w:rFonts w:cstheme="minorHAnsi"/>
                <w:b/>
                <w:bCs/>
              </w:rPr>
              <w:t xml:space="preserve">British Film, Institute / </w:t>
            </w:r>
            <w:r w:rsidRPr="005317B7">
              <w:rPr>
                <w:rFonts w:cstheme="minorHAnsi"/>
                <w:b/>
                <w:bCs/>
              </w:rPr>
              <w:lastRenderedPageBreak/>
              <w:t>Nat</w:t>
            </w:r>
            <w:r w:rsidRPr="005317B7" w:rsidR="00B82767">
              <w:rPr>
                <w:rFonts w:cstheme="minorHAnsi"/>
                <w:b/>
                <w:bCs/>
              </w:rPr>
              <w:t>ional</w:t>
            </w:r>
            <w:r w:rsidRPr="005317B7">
              <w:rPr>
                <w:rFonts w:cstheme="minorHAnsi"/>
                <w:b/>
                <w:bCs/>
              </w:rPr>
              <w:t xml:space="preserve"> Lottery </w:t>
            </w:r>
          </w:p>
        </w:tc>
        <w:tc>
          <w:tcPr>
            <w:tcW w:w="3040" w:type="pct"/>
          </w:tcPr>
          <w:p w:rsidRPr="005317B7" w:rsidR="0091015D" w:rsidP="0091015D" w:rsidRDefault="0091015D" w14:paraId="0C90CEC4" w14:textId="7CCBE2AB">
            <w:pPr>
              <w:pStyle w:val="NormalWeb"/>
              <w:spacing w:after="0"/>
              <w:rPr>
                <w:rFonts w:asciiTheme="minorHAnsi" w:hAnsiTheme="minorHAnsi" w:cstheme="minorHAnsi"/>
                <w:b/>
                <w:bCs/>
                <w:sz w:val="22"/>
                <w:szCs w:val="22"/>
                <w:u w:val="single"/>
              </w:rPr>
            </w:pPr>
            <w:r w:rsidRPr="005317B7">
              <w:rPr>
                <w:rFonts w:asciiTheme="minorHAnsi" w:hAnsiTheme="minorHAnsi" w:cstheme="minorHAnsi"/>
                <w:b/>
                <w:bCs/>
                <w:sz w:val="22"/>
                <w:szCs w:val="22"/>
                <w:u w:val="single"/>
              </w:rPr>
              <w:lastRenderedPageBreak/>
              <w:t>BFI National Lottery Creative Challenge Fund</w:t>
            </w:r>
            <w:r w:rsidRPr="005317B7" w:rsidR="00A9794B">
              <w:rPr>
                <w:rFonts w:asciiTheme="minorHAnsi" w:hAnsiTheme="minorHAnsi" w:cstheme="minorHAnsi"/>
                <w:b/>
                <w:bCs/>
                <w:sz w:val="22"/>
                <w:szCs w:val="22"/>
                <w:u w:val="single"/>
              </w:rPr>
              <w:br/>
            </w:r>
            <w:r w:rsidRPr="005317B7" w:rsidR="00A9794B">
              <w:rPr>
                <w:rFonts w:asciiTheme="minorHAnsi" w:hAnsiTheme="minorHAnsi" w:cstheme="minorHAnsi"/>
                <w:sz w:val="22"/>
                <w:szCs w:val="22"/>
              </w:rPr>
              <w:br/>
            </w:r>
            <w:r w:rsidRPr="005317B7" w:rsidR="00315F73">
              <w:rPr>
                <w:rFonts w:asciiTheme="minorHAnsi" w:hAnsiTheme="minorHAnsi" w:cstheme="minorHAnsi"/>
                <w:sz w:val="22"/>
                <w:szCs w:val="22"/>
              </w:rPr>
              <w:t xml:space="preserve">We are seeking organisations to design and run development programmes for UK filmmakers </w:t>
            </w:r>
            <w:r w:rsidRPr="005317B7" w:rsidR="00315F73">
              <w:rPr>
                <w:rFonts w:asciiTheme="minorHAnsi" w:hAnsiTheme="minorHAnsi" w:cstheme="minorHAnsi"/>
                <w:sz w:val="22"/>
                <w:szCs w:val="22"/>
              </w:rPr>
              <w:lastRenderedPageBreak/>
              <w:t>developing narrative, documentary or animation feature film projects or narrative immersive media projects</w:t>
            </w:r>
            <w:r w:rsidRPr="005317B7" w:rsidR="007A63B7">
              <w:rPr>
                <w:rFonts w:asciiTheme="minorHAnsi" w:hAnsiTheme="minorHAnsi" w:cstheme="minorHAnsi"/>
                <w:sz w:val="22"/>
                <w:szCs w:val="22"/>
              </w:rPr>
              <w:t>.</w:t>
            </w:r>
          </w:p>
          <w:p w:rsidRPr="005317B7" w:rsidR="00B803DD" w:rsidP="0091015D" w:rsidRDefault="00B803DD" w14:paraId="52661D66" w14:textId="34083C22">
            <w:pPr>
              <w:pStyle w:val="NormalWeb"/>
              <w:spacing w:after="0"/>
              <w:rPr>
                <w:rFonts w:asciiTheme="minorHAnsi" w:hAnsiTheme="minorHAnsi" w:cstheme="minorHAnsi"/>
                <w:sz w:val="22"/>
                <w:szCs w:val="22"/>
              </w:rPr>
            </w:pPr>
            <w:r w:rsidRPr="005317B7">
              <w:rPr>
                <w:rFonts w:asciiTheme="minorHAnsi" w:hAnsiTheme="minorHAnsi" w:cstheme="minorHAnsi"/>
                <w:sz w:val="22"/>
                <w:szCs w:val="22"/>
              </w:rPr>
              <w:t>By screen-based immersive, we mean projects that explore new ways of storytelling using technologies such as VR, AR, XR, 360° media, or other extended reality media, to create audience-facing, narrative experiences. </w:t>
            </w:r>
          </w:p>
          <w:p w:rsidRPr="005317B7" w:rsidR="004D2C83" w:rsidP="0091015D" w:rsidRDefault="00C66998" w14:paraId="0A49ADBF" w14:textId="29364D33">
            <w:pPr>
              <w:pStyle w:val="NormalWeb"/>
              <w:spacing w:before="0" w:beforeAutospacing="0" w:after="0" w:afterAutospacing="0"/>
              <w:rPr>
                <w:rFonts w:asciiTheme="minorHAnsi" w:hAnsiTheme="minorHAnsi" w:cstheme="minorHAnsi"/>
                <w:sz w:val="22"/>
                <w:szCs w:val="22"/>
                <w:u w:val="single"/>
              </w:rPr>
            </w:pPr>
            <w:r w:rsidRPr="005317B7">
              <w:rPr>
                <w:rFonts w:asciiTheme="minorHAnsi" w:hAnsiTheme="minorHAnsi" w:cstheme="minorHAnsi"/>
                <w:sz w:val="22"/>
                <w:szCs w:val="22"/>
                <w:u w:val="single"/>
              </w:rPr>
              <w:t>The a</w:t>
            </w:r>
            <w:r w:rsidRPr="005317B7" w:rsidR="0091015D">
              <w:rPr>
                <w:rFonts w:asciiTheme="minorHAnsi" w:hAnsiTheme="minorHAnsi" w:cstheme="minorHAnsi"/>
                <w:sz w:val="22"/>
                <w:szCs w:val="22"/>
                <w:u w:val="single"/>
              </w:rPr>
              <w:t>pplication deadline</w:t>
            </w:r>
            <w:r w:rsidRPr="005317B7">
              <w:rPr>
                <w:rFonts w:asciiTheme="minorHAnsi" w:hAnsiTheme="minorHAnsi" w:cstheme="minorHAnsi"/>
                <w:sz w:val="22"/>
                <w:szCs w:val="22"/>
                <w:u w:val="single"/>
              </w:rPr>
              <w:t xml:space="preserve"> is</w:t>
            </w:r>
            <w:r w:rsidRPr="005317B7" w:rsidR="00052E65">
              <w:rPr>
                <w:rFonts w:asciiTheme="minorHAnsi" w:hAnsiTheme="minorHAnsi" w:cstheme="minorHAnsi"/>
                <w:sz w:val="22"/>
                <w:szCs w:val="22"/>
                <w:u w:val="single"/>
              </w:rPr>
              <w:t xml:space="preserve"> Monday</w:t>
            </w:r>
            <w:r w:rsidRPr="005317B7">
              <w:rPr>
                <w:rFonts w:asciiTheme="minorHAnsi" w:hAnsiTheme="minorHAnsi" w:cstheme="minorHAnsi"/>
                <w:sz w:val="22"/>
                <w:szCs w:val="22"/>
                <w:u w:val="single"/>
              </w:rPr>
              <w:t xml:space="preserve"> 21</w:t>
            </w:r>
            <w:r w:rsidRPr="005317B7">
              <w:rPr>
                <w:rFonts w:asciiTheme="minorHAnsi" w:hAnsiTheme="minorHAnsi" w:cstheme="minorHAnsi"/>
                <w:sz w:val="22"/>
                <w:szCs w:val="22"/>
                <w:u w:val="single"/>
                <w:vertAlign w:val="superscript"/>
              </w:rPr>
              <w:t>st</w:t>
            </w:r>
            <w:r w:rsidRPr="005317B7">
              <w:rPr>
                <w:rFonts w:asciiTheme="minorHAnsi" w:hAnsiTheme="minorHAnsi" w:cstheme="minorHAnsi"/>
                <w:sz w:val="22"/>
                <w:szCs w:val="22"/>
                <w:u w:val="single"/>
              </w:rPr>
              <w:t xml:space="preserve"> September 2026</w:t>
            </w:r>
          </w:p>
          <w:p w:rsidRPr="005317B7" w:rsidR="00C66998" w:rsidP="0091015D" w:rsidRDefault="00C66998" w14:paraId="2852FEEC" w14:textId="77777777">
            <w:pPr>
              <w:pStyle w:val="NormalWeb"/>
              <w:spacing w:before="0" w:beforeAutospacing="0" w:after="0" w:afterAutospacing="0"/>
              <w:rPr>
                <w:rFonts w:asciiTheme="minorHAnsi" w:hAnsiTheme="minorHAnsi" w:cstheme="minorHAnsi"/>
                <w:sz w:val="22"/>
                <w:szCs w:val="22"/>
                <w:u w:val="single"/>
              </w:rPr>
            </w:pPr>
          </w:p>
          <w:p w:rsidRPr="005317B7" w:rsidR="00C66998" w:rsidP="0091015D" w:rsidRDefault="00C66998" w14:paraId="4A255AC0" w14:textId="032C0845">
            <w:pPr>
              <w:pStyle w:val="NormalWeb"/>
              <w:spacing w:before="0" w:beforeAutospacing="0" w:after="0" w:afterAutospacing="0"/>
              <w:rPr>
                <w:rFonts w:asciiTheme="minorHAnsi" w:hAnsiTheme="minorHAnsi" w:cstheme="minorHAnsi"/>
                <w:sz w:val="22"/>
                <w:szCs w:val="22"/>
              </w:rPr>
            </w:pPr>
            <w:hyperlink w:history="1" r:id="rId30">
              <w:r w:rsidRPr="005317B7">
                <w:rPr>
                  <w:rStyle w:val="Hyperlink"/>
                  <w:rFonts w:asciiTheme="minorHAnsi" w:hAnsiTheme="minorHAnsi" w:cstheme="minorHAnsi"/>
                  <w:sz w:val="22"/>
                  <w:szCs w:val="22"/>
                </w:rPr>
                <w:t>Visit the BFI Creative Challenge Fund web-portal</w:t>
              </w:r>
            </w:hyperlink>
            <w:r w:rsidRPr="005317B7" w:rsidR="000E6D08">
              <w:rPr>
                <w:rFonts w:asciiTheme="minorHAnsi" w:hAnsiTheme="minorHAnsi" w:cstheme="minorHAnsi"/>
                <w:sz w:val="22"/>
                <w:szCs w:val="22"/>
              </w:rPr>
              <w:br/>
            </w:r>
            <w:hyperlink w:history="1" r:id="rId31">
              <w:r w:rsidRPr="005317B7" w:rsidR="000E6D08">
                <w:rPr>
                  <w:rStyle w:val="Hyperlink"/>
                  <w:rFonts w:asciiTheme="minorHAnsi" w:hAnsiTheme="minorHAnsi" w:cstheme="minorHAnsi"/>
                  <w:sz w:val="22"/>
                  <w:szCs w:val="22"/>
                </w:rPr>
                <w:t>previously funded projects</w:t>
              </w:r>
            </w:hyperlink>
            <w:r w:rsidRPr="005317B7" w:rsidR="000E6D08">
              <w:rPr>
                <w:rFonts w:asciiTheme="minorHAnsi" w:hAnsiTheme="minorHAnsi" w:cstheme="minorHAnsi"/>
                <w:sz w:val="22"/>
                <w:szCs w:val="22"/>
              </w:rPr>
              <w:t xml:space="preserve"> </w:t>
            </w:r>
          </w:p>
          <w:p w:rsidRPr="005317B7" w:rsidR="00C66998" w:rsidP="0091015D" w:rsidRDefault="00C66998" w14:paraId="6CE480D2" w14:textId="6A024C67">
            <w:pPr>
              <w:pStyle w:val="NormalWeb"/>
              <w:spacing w:before="0" w:beforeAutospacing="0" w:after="0" w:afterAutospacing="0"/>
              <w:rPr>
                <w:rFonts w:asciiTheme="minorHAnsi" w:hAnsiTheme="minorHAnsi" w:cstheme="minorHAnsi"/>
                <w:b/>
                <w:bCs/>
                <w:sz w:val="22"/>
                <w:szCs w:val="22"/>
                <w:u w:val="single"/>
              </w:rPr>
            </w:pPr>
          </w:p>
        </w:tc>
        <w:tc>
          <w:tcPr>
            <w:tcW w:w="461" w:type="pct"/>
          </w:tcPr>
          <w:p w:rsidRPr="005317B7" w:rsidR="004D2C83" w:rsidP="00FC4783" w:rsidRDefault="00D17621" w14:paraId="152EF100" w14:textId="7DA3D00E">
            <w:pPr>
              <w:rPr>
                <w:rFonts w:cstheme="minorHAnsi"/>
              </w:rPr>
            </w:pPr>
            <w:r w:rsidRPr="005317B7">
              <w:rPr>
                <w:rFonts w:cstheme="minorHAnsi"/>
              </w:rPr>
              <w:lastRenderedPageBreak/>
              <w:t>Projects</w:t>
            </w:r>
            <w:r w:rsidRPr="005317B7" w:rsidR="00C6053A">
              <w:rPr>
                <w:rFonts w:cstheme="minorHAnsi"/>
              </w:rPr>
              <w:t xml:space="preserve"> and Sector </w:t>
            </w:r>
            <w:r w:rsidRPr="005317B7" w:rsidR="00C6053A">
              <w:rPr>
                <w:rFonts w:cstheme="minorHAnsi"/>
              </w:rPr>
              <w:lastRenderedPageBreak/>
              <w:t>Development</w:t>
            </w:r>
          </w:p>
        </w:tc>
        <w:tc>
          <w:tcPr>
            <w:tcW w:w="413" w:type="pct"/>
          </w:tcPr>
          <w:p w:rsidRPr="005317B7" w:rsidR="004D2C83" w:rsidP="00FC4783" w:rsidRDefault="00E84A85" w14:paraId="44E05874" w14:textId="02872E24">
            <w:pPr>
              <w:spacing w:line="288" w:lineRule="auto"/>
              <w:rPr>
                <w:rFonts w:cstheme="minorHAnsi"/>
              </w:rPr>
            </w:pPr>
            <w:r w:rsidRPr="005317B7">
              <w:rPr>
                <w:rFonts w:cstheme="minorHAnsi"/>
              </w:rPr>
              <w:lastRenderedPageBreak/>
              <w:t xml:space="preserve">between £12,000 </w:t>
            </w:r>
            <w:r w:rsidRPr="005317B7">
              <w:rPr>
                <w:rFonts w:cstheme="minorHAnsi"/>
              </w:rPr>
              <w:lastRenderedPageBreak/>
              <w:t>and £150,000 for one edition</w:t>
            </w:r>
          </w:p>
        </w:tc>
        <w:tc>
          <w:tcPr>
            <w:tcW w:w="581" w:type="pct"/>
          </w:tcPr>
          <w:p w:rsidRPr="005317B7" w:rsidR="00A56EC5" w:rsidP="00A56EC5" w:rsidRDefault="00A56EC5" w14:paraId="27924A65" w14:textId="6A816F91">
            <w:pPr>
              <w:pStyle w:val="NormalWeb"/>
              <w:rPr>
                <w:rFonts w:asciiTheme="minorHAnsi" w:hAnsiTheme="minorHAnsi" w:cstheme="minorHAnsi"/>
                <w:sz w:val="22"/>
                <w:szCs w:val="22"/>
              </w:rPr>
            </w:pPr>
            <w:r w:rsidRPr="005317B7">
              <w:rPr>
                <w:rFonts w:asciiTheme="minorHAnsi" w:hAnsiTheme="minorHAnsi" w:cstheme="minorHAnsi"/>
                <w:sz w:val="22"/>
                <w:szCs w:val="22"/>
              </w:rPr>
              <w:lastRenderedPageBreak/>
              <w:t xml:space="preserve">a </w:t>
            </w:r>
            <w:r w:rsidRPr="005317B7" w:rsidR="000D10DF">
              <w:rPr>
                <w:rFonts w:asciiTheme="minorHAnsi" w:hAnsiTheme="minorHAnsi" w:cstheme="minorHAnsi"/>
                <w:sz w:val="22"/>
                <w:szCs w:val="22"/>
              </w:rPr>
              <w:t>L</w:t>
            </w:r>
            <w:r w:rsidRPr="005317B7">
              <w:rPr>
                <w:rFonts w:asciiTheme="minorHAnsi" w:hAnsiTheme="minorHAnsi" w:cstheme="minorHAnsi"/>
                <w:sz w:val="22"/>
                <w:szCs w:val="22"/>
              </w:rPr>
              <w:t xml:space="preserve">imited </w:t>
            </w:r>
            <w:r w:rsidRPr="005317B7" w:rsidR="000D10DF">
              <w:rPr>
                <w:rFonts w:asciiTheme="minorHAnsi" w:hAnsiTheme="minorHAnsi" w:cstheme="minorHAnsi"/>
                <w:sz w:val="22"/>
                <w:szCs w:val="22"/>
              </w:rPr>
              <w:t>C</w:t>
            </w:r>
            <w:r w:rsidRPr="005317B7" w:rsidR="00060961">
              <w:rPr>
                <w:rFonts w:asciiTheme="minorHAnsi" w:hAnsiTheme="minorHAnsi" w:cstheme="minorHAnsi"/>
                <w:sz w:val="22"/>
                <w:szCs w:val="22"/>
              </w:rPr>
              <w:t>ompany,</w:t>
            </w:r>
            <w:r w:rsidRPr="005317B7" w:rsidR="00E963FF">
              <w:rPr>
                <w:rFonts w:asciiTheme="minorHAnsi" w:hAnsiTheme="minorHAnsi" w:cstheme="minorHAnsi"/>
                <w:sz w:val="22"/>
                <w:szCs w:val="22"/>
              </w:rPr>
              <w:t xml:space="preserve"> LLP, Social Ente</w:t>
            </w:r>
            <w:r w:rsidRPr="005317B7" w:rsidR="00060961">
              <w:rPr>
                <w:rFonts w:asciiTheme="minorHAnsi" w:hAnsiTheme="minorHAnsi" w:cstheme="minorHAnsi"/>
                <w:sz w:val="22"/>
                <w:szCs w:val="22"/>
              </w:rPr>
              <w:t>r</w:t>
            </w:r>
            <w:r w:rsidRPr="005317B7" w:rsidR="00E963FF">
              <w:rPr>
                <w:rFonts w:asciiTheme="minorHAnsi" w:hAnsiTheme="minorHAnsi" w:cstheme="minorHAnsi"/>
                <w:sz w:val="22"/>
                <w:szCs w:val="22"/>
              </w:rPr>
              <w:t xml:space="preserve">prise, </w:t>
            </w:r>
            <w:r w:rsidRPr="005317B7">
              <w:rPr>
                <w:rFonts w:asciiTheme="minorHAnsi" w:hAnsiTheme="minorHAnsi" w:cstheme="minorHAnsi"/>
                <w:sz w:val="22"/>
                <w:szCs w:val="22"/>
              </w:rPr>
              <w:lastRenderedPageBreak/>
              <w:t xml:space="preserve">registered at Companies House   </w:t>
            </w:r>
          </w:p>
          <w:p w:rsidRPr="005317B7" w:rsidR="00060961" w:rsidP="00A56EC5" w:rsidRDefault="00060961" w14:paraId="12FD2C49" w14:textId="172E7290">
            <w:pPr>
              <w:pStyle w:val="NormalWeb"/>
              <w:rPr>
                <w:rFonts w:asciiTheme="minorHAnsi" w:hAnsiTheme="minorHAnsi" w:cstheme="minorHAnsi"/>
                <w:sz w:val="22"/>
                <w:szCs w:val="22"/>
              </w:rPr>
            </w:pPr>
            <w:r w:rsidRPr="005317B7">
              <w:rPr>
                <w:rFonts w:asciiTheme="minorHAnsi" w:hAnsiTheme="minorHAnsi" w:cstheme="minorHAnsi"/>
                <w:sz w:val="22"/>
                <w:szCs w:val="22"/>
              </w:rPr>
              <w:t>Register Char</w:t>
            </w:r>
            <w:r w:rsidRPr="005317B7" w:rsidR="000D10DF">
              <w:rPr>
                <w:rFonts w:asciiTheme="minorHAnsi" w:hAnsiTheme="minorHAnsi" w:cstheme="minorHAnsi"/>
                <w:sz w:val="22"/>
                <w:szCs w:val="22"/>
              </w:rPr>
              <w:t>i</w:t>
            </w:r>
            <w:r w:rsidRPr="005317B7">
              <w:rPr>
                <w:rFonts w:asciiTheme="minorHAnsi" w:hAnsiTheme="minorHAnsi" w:cstheme="minorHAnsi"/>
                <w:sz w:val="22"/>
                <w:szCs w:val="22"/>
              </w:rPr>
              <w:t xml:space="preserve">ty </w:t>
            </w:r>
          </w:p>
          <w:p w:rsidRPr="005317B7" w:rsidR="00060961" w:rsidP="00A56EC5" w:rsidRDefault="00060961" w14:paraId="4F391D6A" w14:textId="6AEEBEE6">
            <w:pPr>
              <w:pStyle w:val="NormalWeb"/>
              <w:rPr>
                <w:rFonts w:asciiTheme="minorHAnsi" w:hAnsiTheme="minorHAnsi" w:cstheme="minorHAnsi"/>
                <w:sz w:val="22"/>
                <w:szCs w:val="22"/>
              </w:rPr>
            </w:pPr>
            <w:r w:rsidRPr="005317B7">
              <w:rPr>
                <w:rFonts w:asciiTheme="minorHAnsi" w:hAnsiTheme="minorHAnsi" w:cstheme="minorHAnsi"/>
                <w:sz w:val="22"/>
                <w:szCs w:val="22"/>
              </w:rPr>
              <w:t xml:space="preserve">Local </w:t>
            </w:r>
            <w:r w:rsidRPr="005317B7" w:rsidR="00B56E0B">
              <w:rPr>
                <w:rFonts w:asciiTheme="minorHAnsi" w:hAnsiTheme="minorHAnsi" w:cstheme="minorHAnsi"/>
                <w:sz w:val="22"/>
                <w:szCs w:val="22"/>
              </w:rPr>
              <w:t>Authority</w:t>
            </w:r>
          </w:p>
          <w:p w:rsidRPr="005317B7" w:rsidR="004D2C83" w:rsidP="00A56EC5" w:rsidRDefault="004D2C83" w14:paraId="6DAE309B" w14:textId="5EBF851E">
            <w:pPr>
              <w:pStyle w:val="NormalWeb"/>
              <w:rPr>
                <w:rFonts w:asciiTheme="minorHAnsi" w:hAnsiTheme="minorHAnsi" w:cstheme="minorHAnsi"/>
                <w:sz w:val="22"/>
                <w:szCs w:val="22"/>
              </w:rPr>
            </w:pPr>
          </w:p>
        </w:tc>
      </w:tr>
      <w:tr w:rsidRPr="005317B7" w:rsidR="00F97443" w:rsidTr="00962C19" w14:paraId="6C62AAB8" w14:textId="77777777">
        <w:tc>
          <w:tcPr>
            <w:tcW w:w="505" w:type="pct"/>
          </w:tcPr>
          <w:p w:rsidRPr="005317B7" w:rsidR="00F97443" w:rsidP="00FC4783" w:rsidRDefault="00B9635C" w14:paraId="497922DE" w14:textId="16DBDEA3">
            <w:pPr>
              <w:textAlignment w:val="baseline"/>
              <w:rPr>
                <w:rFonts w:cstheme="minorHAnsi"/>
                <w:b/>
                <w:bCs/>
              </w:rPr>
            </w:pPr>
            <w:r w:rsidRPr="005317B7">
              <w:rPr>
                <w:rFonts w:cstheme="minorHAnsi"/>
                <w:b/>
                <w:bCs/>
              </w:rPr>
              <w:lastRenderedPageBreak/>
              <w:t>International Tree Foundation</w:t>
            </w:r>
          </w:p>
        </w:tc>
        <w:tc>
          <w:tcPr>
            <w:tcW w:w="3040" w:type="pct"/>
          </w:tcPr>
          <w:p w:rsidRPr="005317B7" w:rsidR="00F97443" w:rsidP="00F97443" w:rsidRDefault="00F97443" w14:paraId="2541D04B" w14:textId="77777777">
            <w:pPr>
              <w:pStyle w:val="NormalWeb"/>
              <w:spacing w:after="0"/>
              <w:rPr>
                <w:rFonts w:asciiTheme="minorHAnsi" w:hAnsiTheme="minorHAnsi" w:cstheme="minorHAnsi"/>
                <w:sz w:val="22"/>
                <w:szCs w:val="22"/>
              </w:rPr>
            </w:pPr>
            <w:r w:rsidRPr="005317B7">
              <w:rPr>
                <w:rFonts w:asciiTheme="minorHAnsi" w:hAnsiTheme="minorHAnsi" w:cstheme="minorHAnsi"/>
                <w:b/>
                <w:bCs/>
                <w:sz w:val="22"/>
                <w:szCs w:val="22"/>
                <w:u w:val="single"/>
              </w:rPr>
              <w:t>Funding for Community-Led Tree Planting Projects</w:t>
            </w:r>
            <w:r w:rsidRPr="005317B7">
              <w:rPr>
                <w:rFonts w:asciiTheme="minorHAnsi" w:hAnsiTheme="minorHAnsi" w:cstheme="minorHAnsi"/>
                <w:sz w:val="22"/>
                <w:szCs w:val="22"/>
              </w:rPr>
              <w:t xml:space="preserve"> (UK)</w:t>
            </w:r>
          </w:p>
          <w:p w:rsidRPr="005317B7" w:rsidR="008334BD" w:rsidP="00F97443" w:rsidRDefault="00F97443" w14:paraId="388B5DF4" w14:textId="77777777">
            <w:pPr>
              <w:pStyle w:val="NormalWeb"/>
              <w:spacing w:after="0"/>
              <w:rPr>
                <w:rFonts w:asciiTheme="minorHAnsi" w:hAnsiTheme="minorHAnsi" w:cstheme="minorHAnsi"/>
                <w:sz w:val="22"/>
                <w:szCs w:val="22"/>
              </w:rPr>
            </w:pPr>
            <w:r w:rsidRPr="005317B7">
              <w:rPr>
                <w:rFonts w:asciiTheme="minorHAnsi" w:hAnsiTheme="minorHAnsi" w:cstheme="minorHAnsi"/>
                <w:sz w:val="22"/>
                <w:szCs w:val="22"/>
              </w:rPr>
              <w:t xml:space="preserve">Community groups, schools, and local organisations can apply for grants to support tree planting and conservation projects on public or publicly accessible land through the International Tree Foundation’s 2025 UK Community Tree Planting Programme. </w:t>
            </w:r>
          </w:p>
          <w:p w:rsidRPr="005317B7" w:rsidR="008334BD" w:rsidP="00F97443" w:rsidRDefault="00F97443" w14:paraId="7A2F3208" w14:textId="77777777">
            <w:pPr>
              <w:pStyle w:val="NormalWeb"/>
              <w:spacing w:after="0"/>
              <w:rPr>
                <w:rFonts w:asciiTheme="minorHAnsi" w:hAnsiTheme="minorHAnsi" w:cstheme="minorHAnsi"/>
                <w:sz w:val="22"/>
                <w:szCs w:val="22"/>
              </w:rPr>
            </w:pPr>
            <w:r w:rsidRPr="005317B7">
              <w:rPr>
                <w:rFonts w:asciiTheme="minorHAnsi" w:hAnsiTheme="minorHAnsi" w:cstheme="minorHAnsi"/>
                <w:sz w:val="22"/>
                <w:szCs w:val="22"/>
              </w:rPr>
              <w:t xml:space="preserve">Funding is available for planting between 100 and 10,000 trees per year, with up to £2.15 provided per tree for woodlands and hedging, plus two maintenance grants of £0.10 per tree in the first two summers after planting. </w:t>
            </w:r>
          </w:p>
          <w:p w:rsidRPr="005317B7" w:rsidR="008334BD" w:rsidP="00F97443" w:rsidRDefault="00F97443" w14:paraId="1C87F22B" w14:textId="77777777">
            <w:pPr>
              <w:pStyle w:val="NormalWeb"/>
              <w:spacing w:after="0"/>
              <w:rPr>
                <w:rFonts w:asciiTheme="minorHAnsi" w:hAnsiTheme="minorHAnsi" w:cstheme="minorHAnsi"/>
                <w:sz w:val="22"/>
                <w:szCs w:val="22"/>
              </w:rPr>
            </w:pPr>
            <w:r w:rsidRPr="005317B7">
              <w:rPr>
                <w:rFonts w:asciiTheme="minorHAnsi" w:hAnsiTheme="minorHAnsi" w:cstheme="minorHAnsi"/>
                <w:sz w:val="22"/>
                <w:szCs w:val="22"/>
              </w:rPr>
              <w:t xml:space="preserve">Projects may also include community engagement and educational activities. </w:t>
            </w:r>
          </w:p>
          <w:p w:rsidRPr="005317B7" w:rsidR="00F97443" w:rsidP="00F97443" w:rsidRDefault="00F97443" w14:paraId="610A4CF1" w14:textId="7ECA3DB2">
            <w:pPr>
              <w:pStyle w:val="NormalWeb"/>
              <w:spacing w:after="0"/>
              <w:rPr>
                <w:rFonts w:asciiTheme="minorHAnsi" w:hAnsiTheme="minorHAnsi" w:cstheme="minorHAnsi"/>
                <w:sz w:val="22"/>
                <w:szCs w:val="22"/>
              </w:rPr>
            </w:pPr>
            <w:r w:rsidRPr="005317B7">
              <w:rPr>
                <w:rFonts w:asciiTheme="minorHAnsi" w:hAnsiTheme="minorHAnsi" w:cstheme="minorHAnsi"/>
                <w:sz w:val="22"/>
                <w:szCs w:val="22"/>
              </w:rPr>
              <w:t>The first assessment round will take place on 1</w:t>
            </w:r>
            <w:r w:rsidRPr="005317B7" w:rsidR="00B319CE">
              <w:rPr>
                <w:rFonts w:asciiTheme="minorHAnsi" w:hAnsiTheme="minorHAnsi" w:cstheme="minorHAnsi"/>
                <w:sz w:val="22"/>
                <w:szCs w:val="22"/>
                <w:vertAlign w:val="superscript"/>
              </w:rPr>
              <w:t>st</w:t>
            </w:r>
            <w:r w:rsidRPr="005317B7" w:rsidR="00B319CE">
              <w:rPr>
                <w:rFonts w:asciiTheme="minorHAnsi" w:hAnsiTheme="minorHAnsi" w:cstheme="minorHAnsi"/>
                <w:sz w:val="22"/>
                <w:szCs w:val="22"/>
              </w:rPr>
              <w:t xml:space="preserve"> </w:t>
            </w:r>
            <w:r w:rsidRPr="005317B7">
              <w:rPr>
                <w:rFonts w:asciiTheme="minorHAnsi" w:hAnsiTheme="minorHAnsi" w:cstheme="minorHAnsi"/>
                <w:sz w:val="22"/>
                <w:szCs w:val="22"/>
              </w:rPr>
              <w:t xml:space="preserve">October 2026, with the main grants awarded shortly afterwards. Subsequent awards will be made on a first-come, first-served basis, subject to available funding. </w:t>
            </w:r>
            <w:r w:rsidRPr="005317B7" w:rsidR="00492C47">
              <w:rPr>
                <w:rFonts w:asciiTheme="minorHAnsi" w:hAnsiTheme="minorHAnsi" w:cstheme="minorHAnsi"/>
                <w:sz w:val="22"/>
                <w:szCs w:val="22"/>
              </w:rPr>
              <w:t xml:space="preserve"> </w:t>
            </w:r>
            <w:r w:rsidRPr="005317B7">
              <w:rPr>
                <w:rFonts w:asciiTheme="minorHAnsi" w:hAnsiTheme="minorHAnsi" w:cstheme="minorHAnsi"/>
                <w:sz w:val="22"/>
                <w:szCs w:val="22"/>
              </w:rPr>
              <w:t xml:space="preserve">The final application </w:t>
            </w:r>
            <w:r w:rsidRPr="005317B7" w:rsidR="00C92EF4">
              <w:rPr>
                <w:rFonts w:asciiTheme="minorHAnsi" w:hAnsiTheme="minorHAnsi" w:cstheme="minorHAnsi"/>
                <w:sz w:val="22"/>
                <w:szCs w:val="22"/>
              </w:rPr>
              <w:t>submission deadline</w:t>
            </w:r>
            <w:r w:rsidRPr="005317B7">
              <w:rPr>
                <w:rFonts w:asciiTheme="minorHAnsi" w:hAnsiTheme="minorHAnsi" w:cstheme="minorHAnsi"/>
                <w:sz w:val="22"/>
                <w:szCs w:val="22"/>
              </w:rPr>
              <w:t xml:space="preserve"> is 11</w:t>
            </w:r>
            <w:r w:rsidRPr="005317B7" w:rsidR="00F34B67">
              <w:rPr>
                <w:rFonts w:asciiTheme="minorHAnsi" w:hAnsiTheme="minorHAnsi" w:cstheme="minorHAnsi"/>
                <w:sz w:val="22"/>
                <w:szCs w:val="22"/>
                <w:vertAlign w:val="superscript"/>
              </w:rPr>
              <w:t>th</w:t>
            </w:r>
            <w:r w:rsidRPr="005317B7" w:rsidR="00F34B67">
              <w:rPr>
                <w:rFonts w:asciiTheme="minorHAnsi" w:hAnsiTheme="minorHAnsi" w:cstheme="minorHAnsi"/>
                <w:sz w:val="22"/>
                <w:szCs w:val="22"/>
              </w:rPr>
              <w:t xml:space="preserve"> </w:t>
            </w:r>
            <w:r w:rsidRPr="005317B7">
              <w:rPr>
                <w:rFonts w:asciiTheme="minorHAnsi" w:hAnsiTheme="minorHAnsi" w:cstheme="minorHAnsi"/>
                <w:sz w:val="22"/>
                <w:szCs w:val="22"/>
              </w:rPr>
              <w:t>December 2026.</w:t>
            </w:r>
          </w:p>
          <w:p w:rsidRPr="005317B7" w:rsidR="008D43EB" w:rsidP="00F97443" w:rsidRDefault="00415F92" w14:paraId="473B7BEF" w14:textId="7D818A82">
            <w:pPr>
              <w:pStyle w:val="NormalWeb"/>
              <w:spacing w:after="0"/>
              <w:rPr>
                <w:rFonts w:asciiTheme="minorHAnsi" w:hAnsiTheme="minorHAnsi" w:cstheme="minorHAnsi"/>
                <w:sz w:val="22"/>
                <w:szCs w:val="22"/>
              </w:rPr>
            </w:pPr>
            <w:hyperlink w:history="1" r:id="rId32">
              <w:r w:rsidRPr="005317B7" w:rsidR="00492C47">
                <w:rPr>
                  <w:rStyle w:val="Hyperlink"/>
                  <w:rFonts w:asciiTheme="minorHAnsi" w:hAnsiTheme="minorHAnsi" w:cstheme="minorHAnsi"/>
                  <w:sz w:val="22"/>
                  <w:szCs w:val="22"/>
                </w:rPr>
                <w:t xml:space="preserve">Visit the </w:t>
              </w:r>
              <w:r w:rsidRPr="005317B7" w:rsidR="00492C47">
                <w:rPr>
                  <w:rStyle w:val="Hyperlink"/>
                  <w:rFonts w:asciiTheme="minorHAnsi" w:hAnsiTheme="minorHAnsi" w:cstheme="minorHAnsi"/>
                  <w:sz w:val="22"/>
                  <w:szCs w:val="22"/>
                </w:rPr>
                <w:t>International Tree Foundation</w:t>
              </w:r>
              <w:r w:rsidRPr="005317B7" w:rsidR="00492C47">
                <w:rPr>
                  <w:rStyle w:val="Hyperlink"/>
                  <w:rFonts w:asciiTheme="minorHAnsi" w:hAnsiTheme="minorHAnsi" w:cstheme="minorHAnsi"/>
                  <w:sz w:val="22"/>
                  <w:szCs w:val="22"/>
                </w:rPr>
                <w:t xml:space="preserve"> website</w:t>
              </w:r>
            </w:hyperlink>
            <w:r w:rsidRPr="005317B7" w:rsidR="00B319CE">
              <w:rPr>
                <w:rFonts w:asciiTheme="minorHAnsi" w:hAnsiTheme="minorHAnsi" w:cstheme="minorHAnsi"/>
                <w:sz w:val="22"/>
                <w:szCs w:val="22"/>
              </w:rPr>
              <w:br/>
            </w:r>
            <w:hyperlink w:history="1" r:id="rId33">
              <w:r w:rsidRPr="005317B7" w:rsidR="00B319CE">
                <w:rPr>
                  <w:rStyle w:val="Hyperlink"/>
                  <w:rFonts w:asciiTheme="minorHAnsi" w:hAnsiTheme="minorHAnsi" w:cstheme="minorHAnsi"/>
                  <w:sz w:val="22"/>
                  <w:szCs w:val="22"/>
                </w:rPr>
                <w:t>Full guidance document</w:t>
              </w:r>
            </w:hyperlink>
            <w:r w:rsidRPr="005317B7" w:rsidR="00B319CE">
              <w:rPr>
                <w:rFonts w:asciiTheme="minorHAnsi" w:hAnsiTheme="minorHAnsi" w:cstheme="minorHAnsi"/>
                <w:sz w:val="22"/>
                <w:szCs w:val="22"/>
              </w:rPr>
              <w:br/>
            </w:r>
          </w:p>
        </w:tc>
        <w:tc>
          <w:tcPr>
            <w:tcW w:w="461" w:type="pct"/>
          </w:tcPr>
          <w:p w:rsidRPr="005317B7" w:rsidR="00F97443" w:rsidP="00FC4783" w:rsidRDefault="00492C47" w14:paraId="500E5F22" w14:textId="79790E17">
            <w:pPr>
              <w:rPr>
                <w:rFonts w:cstheme="minorHAnsi"/>
              </w:rPr>
            </w:pPr>
            <w:r w:rsidRPr="005317B7">
              <w:rPr>
                <w:rFonts w:cstheme="minorHAnsi"/>
              </w:rPr>
              <w:t>Trees / Hedging</w:t>
            </w:r>
          </w:p>
        </w:tc>
        <w:tc>
          <w:tcPr>
            <w:tcW w:w="413" w:type="pct"/>
          </w:tcPr>
          <w:p w:rsidRPr="005317B7" w:rsidR="00F97443" w:rsidP="00FC4783" w:rsidRDefault="0085323C" w14:paraId="526476FD" w14:textId="1A30C4F1">
            <w:pPr>
              <w:spacing w:line="288" w:lineRule="auto"/>
              <w:rPr>
                <w:rFonts w:cstheme="minorHAnsi"/>
              </w:rPr>
            </w:pPr>
            <w:r w:rsidRPr="005317B7">
              <w:rPr>
                <w:rFonts w:cstheme="minorHAnsi"/>
              </w:rPr>
              <w:t>See main description</w:t>
            </w:r>
          </w:p>
        </w:tc>
        <w:tc>
          <w:tcPr>
            <w:tcW w:w="581" w:type="pct"/>
          </w:tcPr>
          <w:p w:rsidRPr="005317B7" w:rsidR="00F97443" w:rsidP="00A56EC5" w:rsidRDefault="00052E65" w14:paraId="7335A75E" w14:textId="7098DCA2">
            <w:pPr>
              <w:pStyle w:val="NormalWeb"/>
              <w:rPr>
                <w:rFonts w:asciiTheme="minorHAnsi" w:hAnsiTheme="minorHAnsi" w:cstheme="minorHAnsi"/>
                <w:sz w:val="22"/>
                <w:szCs w:val="22"/>
              </w:rPr>
            </w:pPr>
            <w:r w:rsidRPr="005317B7">
              <w:rPr>
                <w:rFonts w:asciiTheme="minorHAnsi" w:hAnsiTheme="minorHAnsi" w:cstheme="minorHAnsi"/>
                <w:sz w:val="22"/>
                <w:szCs w:val="22"/>
              </w:rPr>
              <w:t>Community groups, schools, and local organisations</w:t>
            </w:r>
          </w:p>
        </w:tc>
      </w:tr>
      <w:tr w:rsidRPr="005317B7" w:rsidR="00FC3CFE" w:rsidTr="00962C19" w14:paraId="45D544F8" w14:textId="77777777">
        <w:tc>
          <w:tcPr>
            <w:tcW w:w="505" w:type="pct"/>
          </w:tcPr>
          <w:p w:rsidRPr="005317B7" w:rsidR="00FC3CFE" w:rsidP="00FC4783" w:rsidRDefault="0011411F" w14:paraId="71DA5CBA" w14:textId="3AA6A2CC">
            <w:pPr>
              <w:textAlignment w:val="baseline"/>
              <w:rPr>
                <w:rFonts w:cstheme="minorHAnsi"/>
                <w:b/>
                <w:bCs/>
              </w:rPr>
            </w:pPr>
            <w:r w:rsidRPr="005317B7">
              <w:rPr>
                <w:rFonts w:cstheme="minorHAnsi"/>
                <w:b/>
                <w:bCs/>
              </w:rPr>
              <w:t>The Tree Council</w:t>
            </w:r>
            <w:r w:rsidRPr="005317B7" w:rsidR="00510518">
              <w:rPr>
                <w:rFonts w:cstheme="minorHAnsi"/>
                <w:b/>
                <w:bCs/>
              </w:rPr>
              <w:t xml:space="preserve"> / DEFRA</w:t>
            </w:r>
          </w:p>
        </w:tc>
        <w:tc>
          <w:tcPr>
            <w:tcW w:w="3040" w:type="pct"/>
          </w:tcPr>
          <w:p w:rsidRPr="005317B7" w:rsidR="008808E1" w:rsidP="008808E1" w:rsidRDefault="00FE3285" w14:paraId="577BD9DD" w14:textId="55587D2F">
            <w:pPr>
              <w:pStyle w:val="NormalWeb"/>
              <w:spacing w:after="0"/>
              <w:rPr>
                <w:rFonts w:asciiTheme="minorHAnsi" w:hAnsiTheme="minorHAnsi" w:cstheme="minorHAnsi"/>
                <w:b/>
                <w:bCs/>
                <w:sz w:val="22"/>
                <w:szCs w:val="22"/>
                <w:u w:val="single"/>
              </w:rPr>
            </w:pPr>
            <w:r w:rsidRPr="005317B7">
              <w:rPr>
                <w:rFonts w:asciiTheme="minorHAnsi" w:hAnsiTheme="minorHAnsi" w:cstheme="minorHAnsi"/>
                <w:b/>
                <w:bCs/>
                <w:sz w:val="22"/>
                <w:szCs w:val="22"/>
                <w:u w:val="single"/>
              </w:rPr>
              <w:t>Trees Outside Woodland Fund</w:t>
            </w:r>
            <w:r w:rsidRPr="005317B7" w:rsidR="00932DFD">
              <w:rPr>
                <w:rFonts w:asciiTheme="minorHAnsi" w:hAnsiTheme="minorHAnsi" w:cstheme="minorHAnsi"/>
                <w:b/>
                <w:bCs/>
                <w:sz w:val="22"/>
                <w:szCs w:val="22"/>
                <w:u w:val="single"/>
              </w:rPr>
              <w:t xml:space="preserve"> (England)</w:t>
            </w:r>
            <w:r w:rsidRPr="005317B7" w:rsidR="006877AF">
              <w:rPr>
                <w:rFonts w:asciiTheme="minorHAnsi" w:hAnsiTheme="minorHAnsi" w:cstheme="minorHAnsi"/>
                <w:b/>
                <w:bCs/>
                <w:sz w:val="22"/>
                <w:szCs w:val="22"/>
                <w:u w:val="single"/>
              </w:rPr>
              <w:br/>
            </w:r>
            <w:r w:rsidRPr="005317B7" w:rsidR="006877AF">
              <w:rPr>
                <w:rFonts w:asciiTheme="minorHAnsi" w:hAnsiTheme="minorHAnsi" w:cstheme="minorHAnsi"/>
                <w:sz w:val="22"/>
                <w:szCs w:val="22"/>
              </w:rPr>
              <w:br/>
            </w:r>
            <w:r w:rsidRPr="005317B7" w:rsidR="008808E1">
              <w:rPr>
                <w:rFonts w:asciiTheme="minorHAnsi" w:hAnsiTheme="minorHAnsi" w:cstheme="minorHAnsi"/>
                <w:sz w:val="22"/>
                <w:szCs w:val="22"/>
              </w:rPr>
              <w:t xml:space="preserve">This fund aims to support projects that establish trees outside of woodlands to create or enhance green spaces, using a range of tree types and planting methods, to increase England’s overall tree canopy from 14.5% to 16.5% of total land area by 2050. </w:t>
            </w:r>
            <w:r w:rsidRPr="005317B7" w:rsidR="001C7E6A">
              <w:rPr>
                <w:rFonts w:asciiTheme="minorHAnsi" w:hAnsiTheme="minorHAnsi" w:cstheme="minorHAnsi"/>
                <w:sz w:val="22"/>
                <w:szCs w:val="22"/>
              </w:rPr>
              <w:br/>
            </w:r>
            <w:r w:rsidRPr="005317B7" w:rsidR="001C7E6A">
              <w:rPr>
                <w:rFonts w:asciiTheme="minorHAnsi" w:hAnsiTheme="minorHAnsi" w:cstheme="minorHAnsi"/>
                <w:sz w:val="22"/>
                <w:szCs w:val="22"/>
              </w:rPr>
              <w:lastRenderedPageBreak/>
              <w:br/>
            </w:r>
            <w:r w:rsidRPr="005317B7" w:rsidR="004E0028">
              <w:rPr>
                <w:rFonts w:asciiTheme="minorHAnsi" w:hAnsiTheme="minorHAnsi" w:cstheme="minorHAnsi"/>
                <w:sz w:val="22"/>
                <w:szCs w:val="22"/>
              </w:rPr>
              <w:t xml:space="preserve">The </w:t>
            </w:r>
            <w:r w:rsidRPr="005317B7" w:rsidR="001C7E6A">
              <w:rPr>
                <w:rFonts w:asciiTheme="minorHAnsi" w:hAnsiTheme="minorHAnsi" w:cstheme="minorHAnsi"/>
                <w:sz w:val="22"/>
                <w:szCs w:val="22"/>
              </w:rPr>
              <w:t>funding is intended for physical items (such as trees) and direct delivery costs (such as contractor fees) required to plant and establish trees, rather than internal staffing or organisational running costs.</w:t>
            </w:r>
          </w:p>
          <w:p w:rsidRPr="005317B7" w:rsidR="008808E1" w:rsidP="008808E1" w:rsidRDefault="008808E1" w14:paraId="5FAD80F8" w14:textId="35268CC1">
            <w:pPr>
              <w:pStyle w:val="NormalWeb"/>
              <w:spacing w:after="0"/>
              <w:rPr>
                <w:rFonts w:asciiTheme="minorHAnsi" w:hAnsiTheme="minorHAnsi" w:cstheme="minorHAnsi"/>
                <w:sz w:val="22"/>
                <w:szCs w:val="22"/>
              </w:rPr>
            </w:pPr>
            <w:r w:rsidRPr="005317B7">
              <w:rPr>
                <w:rFonts w:asciiTheme="minorHAnsi" w:hAnsiTheme="minorHAnsi" w:cstheme="minorHAnsi"/>
                <w:sz w:val="22"/>
                <w:szCs w:val="22"/>
              </w:rPr>
              <w:t>For the 2026/27 planting season, there is a one-stage application process.</w:t>
            </w:r>
          </w:p>
          <w:p w:rsidRPr="005317B7" w:rsidR="008808E1" w:rsidP="008808E1" w:rsidRDefault="008808E1" w14:paraId="67A252B5" w14:textId="70FC3097">
            <w:pPr>
              <w:pStyle w:val="NormalWeb"/>
              <w:spacing w:after="0"/>
              <w:rPr>
                <w:rFonts w:asciiTheme="minorHAnsi" w:hAnsiTheme="minorHAnsi" w:cstheme="minorHAnsi"/>
                <w:sz w:val="22"/>
                <w:szCs w:val="22"/>
              </w:rPr>
            </w:pPr>
            <w:r w:rsidRPr="005317B7">
              <w:rPr>
                <w:rFonts w:asciiTheme="minorHAnsi" w:hAnsiTheme="minorHAnsi" w:cstheme="minorHAnsi"/>
                <w:sz w:val="22"/>
                <w:szCs w:val="22"/>
              </w:rPr>
              <w:t>Applications will be reviewed on a rolling basis</w:t>
            </w:r>
            <w:r w:rsidRPr="005317B7" w:rsidR="00105A4C">
              <w:rPr>
                <w:rFonts w:asciiTheme="minorHAnsi" w:hAnsiTheme="minorHAnsi" w:cstheme="minorHAnsi"/>
                <w:sz w:val="22"/>
                <w:szCs w:val="22"/>
              </w:rPr>
              <w:t xml:space="preserve"> with a </w:t>
            </w:r>
            <w:r w:rsidRPr="005317B7" w:rsidR="00105A4C">
              <w:rPr>
                <w:rFonts w:asciiTheme="minorHAnsi" w:hAnsiTheme="minorHAnsi" w:cstheme="minorHAnsi"/>
                <w:sz w:val="22"/>
                <w:szCs w:val="22"/>
                <w:u w:val="single"/>
              </w:rPr>
              <w:t>f</w:t>
            </w:r>
            <w:r w:rsidRPr="005317B7" w:rsidR="00207244">
              <w:rPr>
                <w:rFonts w:asciiTheme="minorHAnsi" w:hAnsiTheme="minorHAnsi" w:cstheme="minorHAnsi"/>
                <w:sz w:val="22"/>
                <w:szCs w:val="22"/>
                <w:u w:val="single"/>
              </w:rPr>
              <w:t>inal application d</w:t>
            </w:r>
            <w:r w:rsidRPr="005317B7">
              <w:rPr>
                <w:rFonts w:asciiTheme="minorHAnsi" w:hAnsiTheme="minorHAnsi" w:cstheme="minorHAnsi"/>
                <w:sz w:val="22"/>
                <w:szCs w:val="22"/>
                <w:u w:val="single"/>
              </w:rPr>
              <w:t>eadline</w:t>
            </w:r>
            <w:r w:rsidRPr="005317B7" w:rsidR="00105A4C">
              <w:rPr>
                <w:rFonts w:asciiTheme="minorHAnsi" w:hAnsiTheme="minorHAnsi" w:cstheme="minorHAnsi"/>
                <w:sz w:val="22"/>
                <w:szCs w:val="22"/>
                <w:u w:val="single"/>
              </w:rPr>
              <w:t xml:space="preserve"> of </w:t>
            </w:r>
            <w:r w:rsidRPr="005317B7">
              <w:rPr>
                <w:rFonts w:asciiTheme="minorHAnsi" w:hAnsiTheme="minorHAnsi" w:cstheme="minorHAnsi"/>
                <w:sz w:val="22"/>
                <w:szCs w:val="22"/>
                <w:u w:val="single"/>
              </w:rPr>
              <w:t>Saturday 31</w:t>
            </w:r>
            <w:r w:rsidRPr="005317B7" w:rsidR="001D3CA6">
              <w:rPr>
                <w:rFonts w:asciiTheme="minorHAnsi" w:hAnsiTheme="minorHAnsi" w:cstheme="minorHAnsi"/>
                <w:sz w:val="22"/>
                <w:szCs w:val="22"/>
                <w:u w:val="single"/>
                <w:vertAlign w:val="superscript"/>
              </w:rPr>
              <w:t>st</w:t>
            </w:r>
            <w:r w:rsidRPr="005317B7" w:rsidR="001D3CA6">
              <w:rPr>
                <w:rFonts w:asciiTheme="minorHAnsi" w:hAnsiTheme="minorHAnsi" w:cstheme="minorHAnsi"/>
                <w:sz w:val="22"/>
                <w:szCs w:val="22"/>
                <w:u w:val="single"/>
              </w:rPr>
              <w:t xml:space="preserve"> October</w:t>
            </w:r>
            <w:r w:rsidRPr="005317B7">
              <w:rPr>
                <w:rFonts w:asciiTheme="minorHAnsi" w:hAnsiTheme="minorHAnsi" w:cstheme="minorHAnsi"/>
                <w:sz w:val="22"/>
                <w:szCs w:val="22"/>
                <w:u w:val="single"/>
              </w:rPr>
              <w:t xml:space="preserve"> 2026</w:t>
            </w:r>
            <w:r w:rsidRPr="005317B7">
              <w:rPr>
                <w:rFonts w:asciiTheme="minorHAnsi" w:hAnsiTheme="minorHAnsi" w:cstheme="minorHAnsi"/>
                <w:sz w:val="22"/>
                <w:szCs w:val="22"/>
              </w:rPr>
              <w:t>.</w:t>
            </w:r>
          </w:p>
          <w:p w:rsidRPr="005317B7" w:rsidR="00FE3285" w:rsidP="00FE3285" w:rsidRDefault="00207244" w14:paraId="612436F1" w14:textId="7A4E0D8E">
            <w:pPr>
              <w:pStyle w:val="NormalWeb"/>
              <w:spacing w:after="0"/>
              <w:rPr>
                <w:rFonts w:asciiTheme="minorHAnsi" w:hAnsiTheme="minorHAnsi" w:cstheme="minorHAnsi"/>
                <w:sz w:val="22"/>
                <w:szCs w:val="22"/>
              </w:rPr>
            </w:pPr>
            <w:hyperlink w:history="1" r:id="rId34">
              <w:r w:rsidRPr="005317B7">
                <w:rPr>
                  <w:rStyle w:val="Hyperlink"/>
                  <w:rFonts w:asciiTheme="minorHAnsi" w:hAnsiTheme="minorHAnsi" w:cstheme="minorHAnsi"/>
                  <w:sz w:val="22"/>
                  <w:szCs w:val="22"/>
                </w:rPr>
                <w:t>Visit the Tree Council -</w:t>
              </w:r>
              <w:r w:rsidRPr="005317B7" w:rsidR="008808E1">
                <w:rPr>
                  <w:rStyle w:val="Hyperlink"/>
                  <w:rFonts w:asciiTheme="minorHAnsi" w:hAnsiTheme="minorHAnsi" w:cstheme="minorHAnsi"/>
                  <w:sz w:val="22"/>
                  <w:szCs w:val="22"/>
                </w:rPr>
                <w:t xml:space="preserve"> Trees Outside Woodland Fund</w:t>
              </w:r>
              <w:r w:rsidRPr="005317B7">
                <w:rPr>
                  <w:rStyle w:val="Hyperlink"/>
                  <w:rFonts w:asciiTheme="minorHAnsi" w:hAnsiTheme="minorHAnsi" w:cstheme="minorHAnsi"/>
                  <w:sz w:val="22"/>
                  <w:szCs w:val="22"/>
                </w:rPr>
                <w:t xml:space="preserve"> webpage</w:t>
              </w:r>
            </w:hyperlink>
            <w:r w:rsidRPr="005317B7" w:rsidR="00400547">
              <w:rPr>
                <w:rFonts w:asciiTheme="minorHAnsi" w:hAnsiTheme="minorHAnsi" w:cstheme="minorHAnsi"/>
                <w:sz w:val="22"/>
                <w:szCs w:val="22"/>
              </w:rPr>
              <w:br/>
            </w:r>
            <w:hyperlink w:history="1" r:id="rId35">
              <w:r w:rsidRPr="005317B7" w:rsidR="00400547">
                <w:rPr>
                  <w:rStyle w:val="Hyperlink"/>
                  <w:rFonts w:asciiTheme="minorHAnsi" w:hAnsiTheme="minorHAnsi" w:cstheme="minorHAnsi"/>
                  <w:sz w:val="22"/>
                  <w:szCs w:val="22"/>
                </w:rPr>
                <w:t>Full guidance document</w:t>
              </w:r>
            </w:hyperlink>
            <w:r w:rsidRPr="005317B7" w:rsidR="001D3CA6">
              <w:rPr>
                <w:rFonts w:asciiTheme="minorHAnsi" w:hAnsiTheme="minorHAnsi" w:cstheme="minorHAnsi"/>
                <w:sz w:val="22"/>
                <w:szCs w:val="22"/>
              </w:rPr>
              <w:br/>
            </w:r>
          </w:p>
        </w:tc>
        <w:tc>
          <w:tcPr>
            <w:tcW w:w="461" w:type="pct"/>
          </w:tcPr>
          <w:p w:rsidRPr="005317B7" w:rsidR="00FC3CFE" w:rsidP="00FC4783" w:rsidRDefault="004E0028" w14:paraId="455CA0A1" w14:textId="3F284574">
            <w:pPr>
              <w:rPr>
                <w:rFonts w:cstheme="minorHAnsi"/>
              </w:rPr>
            </w:pPr>
            <w:r w:rsidRPr="005317B7">
              <w:rPr>
                <w:rFonts w:cstheme="minorHAnsi"/>
              </w:rPr>
              <w:lastRenderedPageBreak/>
              <w:t xml:space="preserve">See main description </w:t>
            </w:r>
          </w:p>
        </w:tc>
        <w:tc>
          <w:tcPr>
            <w:tcW w:w="413" w:type="pct"/>
          </w:tcPr>
          <w:p w:rsidRPr="005317B7" w:rsidR="00FC3CFE" w:rsidP="00FC4783" w:rsidRDefault="00F507E5" w14:paraId="0D8B1B9B" w14:textId="3C332E03">
            <w:pPr>
              <w:spacing w:line="288" w:lineRule="auto"/>
              <w:rPr>
                <w:rFonts w:cstheme="minorHAnsi"/>
              </w:rPr>
            </w:pPr>
            <w:r w:rsidRPr="005317B7">
              <w:rPr>
                <w:rFonts w:cstheme="minorHAnsi"/>
              </w:rPr>
              <w:t>Between £10,000 and £40,000</w:t>
            </w:r>
          </w:p>
        </w:tc>
        <w:tc>
          <w:tcPr>
            <w:tcW w:w="581" w:type="pct"/>
          </w:tcPr>
          <w:p w:rsidRPr="005317B7" w:rsidR="000F2793" w:rsidP="00A56EC5" w:rsidRDefault="00F507E5" w14:paraId="76FAB924" w14:textId="77777777">
            <w:pPr>
              <w:pStyle w:val="NormalWeb"/>
              <w:rPr>
                <w:rFonts w:asciiTheme="minorHAnsi" w:hAnsiTheme="minorHAnsi" w:cstheme="minorHAnsi"/>
                <w:sz w:val="22"/>
                <w:szCs w:val="22"/>
              </w:rPr>
            </w:pPr>
            <w:r w:rsidRPr="005317B7">
              <w:rPr>
                <w:rFonts w:asciiTheme="minorHAnsi" w:hAnsiTheme="minorHAnsi" w:cstheme="minorHAnsi"/>
                <w:sz w:val="22"/>
                <w:szCs w:val="22"/>
              </w:rPr>
              <w:t>Local authorities</w:t>
            </w:r>
            <w:r w:rsidRPr="005317B7" w:rsidR="00932DFD">
              <w:rPr>
                <w:rFonts w:asciiTheme="minorHAnsi" w:hAnsiTheme="minorHAnsi" w:cstheme="minorHAnsi"/>
                <w:sz w:val="22"/>
                <w:szCs w:val="22"/>
              </w:rPr>
              <w:t xml:space="preserve">, </w:t>
            </w:r>
          </w:p>
          <w:p w:rsidRPr="005317B7" w:rsidR="00FC3CFE" w:rsidP="00A56EC5" w:rsidRDefault="00932DFD" w14:paraId="2CAEB7FE" w14:textId="2722A402">
            <w:pPr>
              <w:pStyle w:val="NormalWeb"/>
              <w:rPr>
                <w:rFonts w:asciiTheme="minorHAnsi" w:hAnsiTheme="minorHAnsi" w:cstheme="minorHAnsi"/>
                <w:sz w:val="22"/>
                <w:szCs w:val="22"/>
              </w:rPr>
            </w:pPr>
            <w:r w:rsidRPr="005317B7">
              <w:rPr>
                <w:rFonts w:asciiTheme="minorHAnsi" w:hAnsiTheme="minorHAnsi" w:cstheme="minorHAnsi"/>
                <w:sz w:val="22"/>
                <w:szCs w:val="22"/>
              </w:rPr>
              <w:t xml:space="preserve">Registered Charities </w:t>
            </w:r>
            <w:r w:rsidRPr="005317B7" w:rsidR="009613FA">
              <w:rPr>
                <w:rFonts w:asciiTheme="minorHAnsi" w:hAnsiTheme="minorHAnsi" w:cstheme="minorHAnsi"/>
                <w:sz w:val="22"/>
                <w:szCs w:val="22"/>
              </w:rPr>
              <w:t xml:space="preserve">with an </w:t>
            </w:r>
            <w:r w:rsidRPr="005317B7" w:rsidR="009613FA">
              <w:rPr>
                <w:rFonts w:asciiTheme="minorHAnsi" w:hAnsiTheme="minorHAnsi" w:cstheme="minorHAnsi"/>
                <w:sz w:val="22"/>
                <w:szCs w:val="22"/>
              </w:rPr>
              <w:lastRenderedPageBreak/>
              <w:t xml:space="preserve">annual </w:t>
            </w:r>
            <w:r w:rsidRPr="005317B7" w:rsidR="00AF5694">
              <w:rPr>
                <w:rFonts w:asciiTheme="minorHAnsi" w:hAnsiTheme="minorHAnsi" w:cstheme="minorHAnsi"/>
                <w:sz w:val="22"/>
                <w:szCs w:val="22"/>
              </w:rPr>
              <w:t xml:space="preserve">income or </w:t>
            </w:r>
            <w:r w:rsidRPr="005317B7" w:rsidR="009613FA">
              <w:rPr>
                <w:rFonts w:asciiTheme="minorHAnsi" w:hAnsiTheme="minorHAnsi" w:cstheme="minorHAnsi"/>
                <w:sz w:val="22"/>
                <w:szCs w:val="22"/>
              </w:rPr>
              <w:t>turnover of more than £100,000</w:t>
            </w:r>
            <w:r w:rsidRPr="005317B7" w:rsidR="000F2793">
              <w:rPr>
                <w:rFonts w:asciiTheme="minorHAnsi" w:hAnsiTheme="minorHAnsi" w:cstheme="minorHAnsi"/>
                <w:sz w:val="22"/>
                <w:szCs w:val="22"/>
              </w:rPr>
              <w:t>.</w:t>
            </w:r>
          </w:p>
        </w:tc>
      </w:tr>
      <w:tr w:rsidRPr="005317B7" w:rsidR="005D050C" w:rsidTr="005D050C" w14:paraId="245DD0C3" w14:textId="77777777">
        <w:tc>
          <w:tcPr>
            <w:tcW w:w="505" w:type="pct"/>
          </w:tcPr>
          <w:p w:rsidRPr="005317B7" w:rsidR="005D050C" w:rsidP="0085585A" w:rsidRDefault="005D050C" w14:paraId="3EAA99AF" w14:textId="77777777">
            <w:pPr>
              <w:spacing w:line="288" w:lineRule="auto"/>
              <w:rPr>
                <w:rFonts w:cstheme="minorHAnsi"/>
                <w:b/>
                <w:bCs/>
                <w:color w:val="000000"/>
              </w:rPr>
            </w:pPr>
            <w:r w:rsidRPr="005317B7">
              <w:rPr>
                <w:rFonts w:cstheme="minorHAnsi"/>
                <w:b/>
                <w:bCs/>
                <w:color w:val="000000"/>
              </w:rPr>
              <w:lastRenderedPageBreak/>
              <w:t>The Institute of Physics</w:t>
            </w:r>
          </w:p>
        </w:tc>
        <w:tc>
          <w:tcPr>
            <w:tcW w:w="3040" w:type="pct"/>
          </w:tcPr>
          <w:p w:rsidRPr="005317B7" w:rsidR="005D050C" w:rsidP="0085585A" w:rsidRDefault="005D050C" w14:paraId="31D6AD82" w14:textId="3809023F">
            <w:pPr>
              <w:shd w:val="clear" w:color="auto" w:fill="FFFFFF"/>
              <w:spacing w:before="100" w:beforeAutospacing="1" w:after="100" w:afterAutospacing="1"/>
              <w:rPr>
                <w:rFonts w:cstheme="minorHAnsi"/>
                <w:b/>
                <w:bCs/>
                <w:u w:val="single"/>
                <w:lang w:eastAsia="en-GB"/>
              </w:rPr>
            </w:pPr>
            <w:r w:rsidRPr="005317B7">
              <w:rPr>
                <w:rFonts w:cstheme="minorHAnsi"/>
                <w:b/>
                <w:bCs/>
                <w:u w:val="single"/>
                <w:lang w:eastAsia="en-GB"/>
              </w:rPr>
              <w:t xml:space="preserve">Grants to promote Physics Amongst Under-Represented Young People </w:t>
            </w:r>
          </w:p>
          <w:p w:rsidRPr="005317B7" w:rsidR="005D050C" w:rsidP="0085585A" w:rsidRDefault="005D050C" w14:paraId="13CB3363" w14:textId="77777777">
            <w:pPr>
              <w:shd w:val="clear" w:color="auto" w:fill="FFFFFF"/>
              <w:spacing w:before="100" w:beforeAutospacing="1" w:after="100" w:afterAutospacing="1"/>
              <w:rPr>
                <w:rFonts w:cstheme="minorHAnsi"/>
                <w:lang w:eastAsia="en-GB"/>
              </w:rPr>
            </w:pPr>
            <w:r w:rsidRPr="005317B7">
              <w:rPr>
                <w:rFonts w:cstheme="minorHAnsi"/>
                <w:lang w:eastAsia="en-GB"/>
              </w:rPr>
              <w:t>The Institute of Physics Public Engagement Grant Scheme (PEG) is designed to encourage more young people from under-represented communities to pursue physics after the age of 16.</w:t>
            </w:r>
          </w:p>
          <w:p w:rsidRPr="005317B7" w:rsidR="005D050C" w:rsidP="0085585A" w:rsidRDefault="005D050C" w14:paraId="757F2AAA" w14:textId="77777777">
            <w:pPr>
              <w:shd w:val="clear" w:color="auto" w:fill="FFFFFF"/>
              <w:spacing w:before="100" w:beforeAutospacing="1" w:after="100" w:afterAutospacing="1"/>
              <w:rPr>
                <w:rFonts w:cstheme="minorHAnsi"/>
                <w:lang w:eastAsia="en-GB"/>
              </w:rPr>
            </w:pPr>
            <w:r w:rsidRPr="005317B7">
              <w:rPr>
                <w:rFonts w:cstheme="minorHAnsi"/>
                <w:lang w:eastAsia="en-GB"/>
              </w:rPr>
              <w:t>By supporting activities for families and young people under 16, the scheme aims to broaden participation in physics among groups including girls and young women, disabled young people, LGBTQ+ youth, those from disadvantaged backgrounds, and Black Caribbean communities.</w:t>
            </w:r>
          </w:p>
          <w:p w:rsidRPr="005317B7" w:rsidR="005D050C" w:rsidP="0085585A" w:rsidRDefault="005D050C" w14:paraId="2A94A376" w14:textId="77777777">
            <w:pPr>
              <w:shd w:val="clear" w:color="auto" w:fill="FFFFFF"/>
              <w:spacing w:before="100" w:beforeAutospacing="1" w:after="100" w:afterAutospacing="1"/>
              <w:rPr>
                <w:rFonts w:cstheme="minorHAnsi"/>
                <w:lang w:eastAsia="en-GB"/>
              </w:rPr>
            </w:pPr>
            <w:r w:rsidRPr="005317B7">
              <w:rPr>
                <w:rFonts w:cstheme="minorHAnsi"/>
                <w:lang w:eastAsia="en-GB"/>
              </w:rPr>
              <w:t>Grants can be used to deliver events and activities that bring physics to life, strengthen public engagement, and create lasting interest in the subject.</w:t>
            </w:r>
          </w:p>
          <w:p w:rsidRPr="005317B7" w:rsidR="005D050C" w:rsidP="0085585A" w:rsidRDefault="005D050C" w14:paraId="234FA855" w14:textId="77777777">
            <w:pPr>
              <w:shd w:val="clear" w:color="auto" w:fill="FFFFFF"/>
              <w:spacing w:before="100" w:beforeAutospacing="1" w:after="100" w:afterAutospacing="1"/>
              <w:rPr>
                <w:rFonts w:cstheme="minorHAnsi"/>
                <w:lang w:eastAsia="en-GB"/>
              </w:rPr>
            </w:pPr>
            <w:r w:rsidRPr="005317B7">
              <w:rPr>
                <w:rFonts w:cstheme="minorHAnsi"/>
                <w:u w:val="single"/>
                <w:lang w:eastAsia="en-GB"/>
              </w:rPr>
              <w:t>The next application deadline is Monday 7th September 2026 (5pm</w:t>
            </w:r>
            <w:r w:rsidRPr="005317B7">
              <w:rPr>
                <w:rFonts w:cstheme="minorHAnsi"/>
                <w:lang w:eastAsia="en-GB"/>
              </w:rPr>
              <w:t>).</w:t>
            </w:r>
          </w:p>
          <w:p w:rsidRPr="005317B7" w:rsidR="005D050C" w:rsidP="0085585A" w:rsidRDefault="005D050C" w14:paraId="41F97CC7" w14:textId="492E016B">
            <w:pPr>
              <w:spacing w:line="288" w:lineRule="auto"/>
              <w:rPr>
                <w:rFonts w:cstheme="minorHAnsi"/>
                <w:color w:val="000000"/>
              </w:rPr>
            </w:pPr>
            <w:hyperlink w:history="1" r:id="rId36">
              <w:r w:rsidRPr="005317B7">
                <w:rPr>
                  <w:rStyle w:val="Hyperlink"/>
                  <w:rFonts w:cstheme="minorHAnsi"/>
                </w:rPr>
                <w:t xml:space="preserve">Visit </w:t>
              </w:r>
              <w:r w:rsidRPr="005317B7">
                <w:rPr>
                  <w:rStyle w:val="Hyperlink"/>
                  <w:rFonts w:cstheme="minorHAnsi"/>
                  <w:lang w:eastAsia="en-GB"/>
                </w:rPr>
                <w:t>The Institute of Physics Grants webpage</w:t>
              </w:r>
            </w:hyperlink>
            <w:r w:rsidRPr="005317B7">
              <w:rPr>
                <w:rFonts w:cstheme="minorHAnsi"/>
                <w:lang w:eastAsia="en-GB"/>
              </w:rPr>
              <w:t>.</w:t>
            </w:r>
          </w:p>
        </w:tc>
        <w:tc>
          <w:tcPr>
            <w:tcW w:w="461" w:type="pct"/>
          </w:tcPr>
          <w:p w:rsidRPr="005317B7" w:rsidR="005D050C" w:rsidP="0085585A" w:rsidRDefault="005D050C" w14:paraId="1B34A51A" w14:textId="77777777">
            <w:pPr>
              <w:rPr>
                <w:rFonts w:cstheme="minorHAnsi"/>
              </w:rPr>
            </w:pPr>
            <w:r w:rsidRPr="005317B7">
              <w:rPr>
                <w:rFonts w:cstheme="minorHAnsi"/>
                <w:lang w:eastAsia="en-GB"/>
              </w:rPr>
              <w:t>Revenue</w:t>
            </w:r>
          </w:p>
        </w:tc>
        <w:tc>
          <w:tcPr>
            <w:tcW w:w="413" w:type="pct"/>
          </w:tcPr>
          <w:p w:rsidRPr="005317B7" w:rsidR="005D050C" w:rsidP="0085585A" w:rsidRDefault="005D050C" w14:paraId="4DAEA2DF" w14:textId="77777777">
            <w:pPr>
              <w:spacing w:line="288" w:lineRule="auto"/>
              <w:rPr>
                <w:rFonts w:cstheme="minorHAnsi"/>
                <w:color w:val="000000"/>
              </w:rPr>
            </w:pPr>
            <w:r w:rsidRPr="005317B7">
              <w:rPr>
                <w:rFonts w:cstheme="minorHAnsi"/>
                <w:lang w:eastAsia="en-GB"/>
              </w:rPr>
              <w:t>Up to £4,000</w:t>
            </w:r>
          </w:p>
        </w:tc>
        <w:tc>
          <w:tcPr>
            <w:tcW w:w="581" w:type="pct"/>
          </w:tcPr>
          <w:p w:rsidRPr="005317B7" w:rsidR="005D050C" w:rsidP="0085585A" w:rsidRDefault="005D050C" w14:paraId="3FAB2957" w14:textId="77777777">
            <w:pPr>
              <w:pStyle w:val="NormalWeb"/>
              <w:rPr>
                <w:rFonts w:asciiTheme="minorHAnsi" w:hAnsiTheme="minorHAnsi" w:cstheme="minorHAnsi"/>
                <w:sz w:val="22"/>
                <w:szCs w:val="22"/>
              </w:rPr>
            </w:pPr>
            <w:r w:rsidRPr="005317B7">
              <w:rPr>
                <w:rFonts w:asciiTheme="minorHAnsi" w:hAnsiTheme="minorHAnsi" w:cstheme="minorHAnsi"/>
                <w:sz w:val="22"/>
                <w:szCs w:val="22"/>
                <w:shd w:val="clear" w:color="auto" w:fill="FEFEFE"/>
              </w:rPr>
              <w:t>Individuals, Not for Profits, Museums, Libraries, Schools</w:t>
            </w:r>
          </w:p>
        </w:tc>
      </w:tr>
      <w:tr w:rsidRPr="005317B7" w:rsidR="002A17AE" w:rsidTr="002A17AE" w14:paraId="26F80AC9" w14:textId="77777777">
        <w:tc>
          <w:tcPr>
            <w:tcW w:w="5000" w:type="pct"/>
            <w:gridSpan w:val="5"/>
          </w:tcPr>
          <w:p w:rsidRPr="005317B7" w:rsidR="00474E04" w:rsidP="0085585A" w:rsidRDefault="00474E04" w14:paraId="21A3E0E9" w14:textId="3D1862DB">
            <w:pPr>
              <w:pStyle w:val="NormalWeb"/>
              <w:rPr>
                <w:rFonts w:asciiTheme="minorHAnsi" w:hAnsiTheme="minorHAnsi" w:cstheme="minorHAnsi"/>
                <w:sz w:val="22"/>
                <w:szCs w:val="22"/>
              </w:rPr>
            </w:pPr>
            <w:r w:rsidRPr="005317B7">
              <w:rPr>
                <w:rFonts w:asciiTheme="minorHAnsi" w:hAnsiTheme="minorHAnsi" w:cstheme="minorHAnsi"/>
                <w:b/>
                <w:bCs/>
                <w:sz w:val="22"/>
                <w:szCs w:val="22"/>
                <w:u w:val="single"/>
              </w:rPr>
              <w:br/>
            </w:r>
            <w:r w:rsidRPr="005317B7" w:rsidR="002A17AE">
              <w:rPr>
                <w:rFonts w:asciiTheme="minorHAnsi" w:hAnsiTheme="minorHAnsi" w:cstheme="minorHAnsi"/>
                <w:b/>
                <w:bCs/>
                <w:sz w:val="22"/>
                <w:szCs w:val="22"/>
                <w:u w:val="single"/>
              </w:rPr>
              <w:t>Friends of Friendless Churches</w:t>
            </w:r>
            <w:r w:rsidRPr="005317B7" w:rsidR="002A17AE">
              <w:rPr>
                <w:rFonts w:asciiTheme="minorHAnsi" w:hAnsiTheme="minorHAnsi" w:cstheme="minorHAnsi"/>
                <w:sz w:val="22"/>
                <w:szCs w:val="22"/>
              </w:rPr>
              <w:t xml:space="preserve">: We rescue and repair redundant places of worship in England and Wales.  We care for and celebrate their rich architectural legacy and history and support their local communities.  </w:t>
            </w:r>
            <w:hyperlink w:history="1" r:id="rId37">
              <w:r w:rsidRPr="005317B7" w:rsidR="002A17AE">
                <w:rPr>
                  <w:rStyle w:val="Hyperlink"/>
                  <w:rFonts w:asciiTheme="minorHAnsi" w:hAnsiTheme="minorHAnsi" w:cstheme="minorHAnsi"/>
                  <w:sz w:val="22"/>
                  <w:szCs w:val="22"/>
                </w:rPr>
                <w:t>Visit the Friends of Friendless Churches website</w:t>
              </w:r>
            </w:hyperlink>
            <w:r w:rsidRPr="005317B7" w:rsidR="00B96DC4">
              <w:rPr>
                <w:rFonts w:asciiTheme="minorHAnsi" w:hAnsiTheme="minorHAnsi" w:cstheme="minorHAnsi"/>
                <w:sz w:val="22"/>
                <w:szCs w:val="22"/>
              </w:rPr>
              <w:br/>
            </w:r>
          </w:p>
        </w:tc>
      </w:tr>
      <w:tr w:rsidRPr="005317B7" w:rsidR="004D2C83" w:rsidTr="00962C19" w14:paraId="1194F579" w14:textId="77777777">
        <w:tc>
          <w:tcPr>
            <w:tcW w:w="505" w:type="pct"/>
          </w:tcPr>
          <w:p w:rsidRPr="005317B7" w:rsidR="004D2C83" w:rsidP="00FC4783" w:rsidRDefault="00EA763F" w14:paraId="6269C35C" w14:textId="16630200">
            <w:pPr>
              <w:textAlignment w:val="baseline"/>
              <w:rPr>
                <w:rFonts w:cstheme="minorHAnsi"/>
                <w:b/>
                <w:bCs/>
              </w:rPr>
            </w:pPr>
            <w:r w:rsidRPr="005317B7">
              <w:rPr>
                <w:rFonts w:cstheme="minorHAnsi"/>
                <w:b/>
                <w:bCs/>
              </w:rPr>
              <w:t>UnLtd</w:t>
            </w:r>
          </w:p>
        </w:tc>
        <w:tc>
          <w:tcPr>
            <w:tcW w:w="3040" w:type="pct"/>
          </w:tcPr>
          <w:p w:rsidRPr="005317B7" w:rsidR="00B37320" w:rsidP="00EA763F" w:rsidRDefault="00B37320" w14:paraId="68E59FAD" w14:textId="2745D126">
            <w:pPr>
              <w:widowControl w:val="0"/>
              <w:suppressAutoHyphens/>
              <w:autoSpaceDN w:val="0"/>
              <w:spacing w:beforeAutospacing="1" w:afterAutospacing="1"/>
              <w:jc w:val="both"/>
              <w:textAlignment w:val="baseline"/>
              <w:outlineLvl w:val="1"/>
              <w:rPr>
                <w:rFonts w:eastAsia="DejaVu Sans" w:cstheme="minorHAnsi"/>
                <w:b/>
                <w:kern w:val="3"/>
                <w:u w:val="single"/>
                <w:lang w:val="en-US" w:eastAsia="es-ES"/>
              </w:rPr>
            </w:pPr>
            <w:bookmarkStart w:name="_Toc236297385" w:id="2"/>
            <w:bookmarkStart w:name="_Toc236378316" w:id="3"/>
            <w:r w:rsidRPr="005317B7">
              <w:rPr>
                <w:rFonts w:eastAsia="DejaVu Sans" w:cstheme="minorHAnsi"/>
                <w:b/>
                <w:kern w:val="3"/>
                <w:u w:val="single"/>
                <w:lang w:val="en-US" w:eastAsia="es-ES"/>
              </w:rPr>
              <w:t xml:space="preserve">Grants </w:t>
            </w:r>
            <w:r w:rsidRPr="005317B7" w:rsidR="00EA763F">
              <w:rPr>
                <w:rFonts w:eastAsia="DejaVu Sans" w:cstheme="minorHAnsi"/>
                <w:b/>
                <w:kern w:val="3"/>
                <w:u w:val="single"/>
                <w:lang w:val="en-US" w:eastAsia="es-ES"/>
              </w:rPr>
              <w:t xml:space="preserve">to support </w:t>
            </w:r>
            <w:r w:rsidRPr="005317B7">
              <w:rPr>
                <w:rFonts w:eastAsia="DejaVu Sans" w:cstheme="minorHAnsi"/>
                <w:b/>
                <w:kern w:val="3"/>
                <w:u w:val="single"/>
                <w:lang w:val="en-US" w:eastAsia="es-ES"/>
              </w:rPr>
              <w:t>Social Entrepreneurs</w:t>
            </w:r>
            <w:bookmarkEnd w:id="2"/>
            <w:bookmarkEnd w:id="3"/>
            <w:r w:rsidRPr="005317B7" w:rsidR="00EA763F">
              <w:rPr>
                <w:rFonts w:eastAsia="DejaVu Sans" w:cstheme="minorHAnsi"/>
                <w:b/>
                <w:kern w:val="3"/>
                <w:u w:val="single"/>
                <w:lang w:val="en-US" w:eastAsia="es-ES"/>
              </w:rPr>
              <w:t xml:space="preserve"> and Social Enterprise</w:t>
            </w:r>
          </w:p>
          <w:p w:rsidRPr="005317B7" w:rsidR="00B37320" w:rsidP="00B37320" w:rsidRDefault="00B37320" w14:paraId="4C2BA842" w14:textId="77777777">
            <w:pPr>
              <w:widowControl w:val="0"/>
              <w:suppressAutoHyphens/>
              <w:autoSpaceDN w:val="0"/>
              <w:spacing w:before="100" w:beforeAutospacing="1" w:after="100" w:afterAutospacing="1" w:line="288" w:lineRule="auto"/>
              <w:jc w:val="both"/>
              <w:textAlignment w:val="baseline"/>
              <w:rPr>
                <w:rFonts w:eastAsia="DejaVu Sans" w:cstheme="minorHAnsi"/>
                <w:kern w:val="3"/>
                <w:lang w:val="en-US" w:eastAsia="es-ES"/>
              </w:rPr>
            </w:pPr>
            <w:r w:rsidRPr="005317B7">
              <w:rPr>
                <w:rFonts w:eastAsia="DejaVu Sans" w:cstheme="minorHAnsi"/>
                <w:kern w:val="3"/>
                <w:lang w:val="en-US" w:eastAsia="es-ES"/>
              </w:rPr>
              <w:t xml:space="preserve">Social entrepreneurs across the UK who are committed to making a positive impact in their communities </w:t>
            </w:r>
            <w:r w:rsidRPr="005317B7">
              <w:rPr>
                <w:rFonts w:eastAsia="DejaVu Sans" w:cstheme="minorHAnsi"/>
                <w:kern w:val="3"/>
                <w:lang w:val="en-US" w:eastAsia="es-ES"/>
              </w:rPr>
              <w:lastRenderedPageBreak/>
              <w:t>can apply for funding through UnLtd, a charity that supports social entrepreneurs.</w:t>
            </w:r>
          </w:p>
          <w:p w:rsidRPr="005317B7" w:rsidR="00B37320" w:rsidP="00B37320" w:rsidRDefault="00B37320" w14:paraId="41E2C1D8" w14:textId="77777777">
            <w:pPr>
              <w:widowControl w:val="0"/>
              <w:suppressAutoHyphens/>
              <w:autoSpaceDN w:val="0"/>
              <w:spacing w:before="100" w:beforeAutospacing="1" w:after="100" w:afterAutospacing="1" w:line="288" w:lineRule="auto"/>
              <w:jc w:val="both"/>
              <w:textAlignment w:val="baseline"/>
              <w:rPr>
                <w:rFonts w:eastAsia="DejaVu Sans" w:cstheme="minorHAnsi"/>
                <w:kern w:val="3"/>
                <w:lang w:val="en-US" w:eastAsia="es-ES"/>
              </w:rPr>
            </w:pPr>
            <w:r w:rsidRPr="005317B7">
              <w:rPr>
                <w:rFonts w:eastAsia="DejaVu Sans" w:cstheme="minorHAnsi"/>
                <w:kern w:val="3"/>
                <w:lang w:val="en-US" w:eastAsia="es-ES"/>
              </w:rPr>
              <w:t>The funding is available through two distinct funding streams.</w:t>
            </w:r>
          </w:p>
          <w:p w:rsidRPr="005317B7" w:rsidR="00B37320" w:rsidP="00DE30D5" w:rsidRDefault="00B37320" w14:paraId="33335B74" w14:textId="568D9E62">
            <w:pPr>
              <w:pStyle w:val="ListParagraph"/>
              <w:widowControl w:val="0"/>
              <w:numPr>
                <w:ilvl w:val="0"/>
                <w:numId w:val="27"/>
              </w:numPr>
              <w:tabs>
                <w:tab w:val="clear" w:pos="720"/>
                <w:tab w:val="num" w:pos="456"/>
              </w:tabs>
              <w:suppressAutoHyphens/>
              <w:autoSpaceDN w:val="0"/>
              <w:spacing w:before="100" w:beforeAutospacing="1" w:after="100" w:afterAutospacing="1" w:line="288" w:lineRule="auto"/>
              <w:ind w:left="456" w:hanging="426"/>
              <w:jc w:val="both"/>
              <w:textAlignment w:val="baseline"/>
              <w:rPr>
                <w:rFonts w:eastAsia="DejaVu Sans" w:cstheme="minorHAnsi"/>
                <w:kern w:val="3"/>
                <w:lang w:val="en-US" w:eastAsia="es-ES"/>
              </w:rPr>
            </w:pPr>
            <w:r w:rsidRPr="005317B7">
              <w:rPr>
                <w:rFonts w:eastAsia="DejaVu Sans" w:cstheme="minorHAnsi"/>
                <w:kern w:val="3"/>
                <w:lang w:val="en-US" w:eastAsia="es-ES"/>
              </w:rPr>
              <w:t xml:space="preserve">The </w:t>
            </w:r>
            <w:r w:rsidRPr="005317B7">
              <w:rPr>
                <w:rFonts w:eastAsia="DejaVu Sans" w:cstheme="minorHAnsi"/>
                <w:kern w:val="3"/>
                <w:u w:val="single"/>
                <w:lang w:val="en-US" w:eastAsia="es-ES"/>
              </w:rPr>
              <w:t>Funding Futures Programme</w:t>
            </w:r>
            <w:r w:rsidRPr="005317B7">
              <w:rPr>
                <w:rFonts w:eastAsia="DejaVu Sans" w:cstheme="minorHAnsi"/>
                <w:kern w:val="3"/>
                <w:lang w:val="en-US" w:eastAsia="es-ES"/>
              </w:rPr>
              <w:t xml:space="preserve"> is aimed at young social entrepreneurs aged 16 to 30. It supports those working to improve the financial inclusion of disadvantaged or marginalised people affected by the </w:t>
            </w:r>
            <w:r w:rsidRPr="005317B7" w:rsidR="003C6817">
              <w:rPr>
                <w:rFonts w:eastAsia="DejaVu Sans" w:cstheme="minorHAnsi"/>
                <w:kern w:val="3"/>
                <w:lang w:val="en-US" w:eastAsia="es-ES"/>
              </w:rPr>
              <w:t>cost-of-living</w:t>
            </w:r>
            <w:r w:rsidRPr="005317B7">
              <w:rPr>
                <w:rFonts w:eastAsia="DejaVu Sans" w:cstheme="minorHAnsi"/>
                <w:kern w:val="3"/>
                <w:lang w:val="en-US" w:eastAsia="es-ES"/>
              </w:rPr>
              <w:t xml:space="preserve"> crisis.</w:t>
            </w:r>
          </w:p>
          <w:p w:rsidRPr="005317B7" w:rsidR="00B37320" w:rsidP="00DE30D5" w:rsidRDefault="00B37320" w14:paraId="54483EC4" w14:textId="77777777">
            <w:pPr>
              <w:pStyle w:val="ListParagraph"/>
              <w:widowControl w:val="0"/>
              <w:numPr>
                <w:ilvl w:val="0"/>
                <w:numId w:val="27"/>
              </w:numPr>
              <w:tabs>
                <w:tab w:val="clear" w:pos="720"/>
                <w:tab w:val="num" w:pos="456"/>
              </w:tabs>
              <w:suppressAutoHyphens/>
              <w:autoSpaceDN w:val="0"/>
              <w:spacing w:before="100" w:beforeAutospacing="1" w:after="100" w:afterAutospacing="1" w:line="288" w:lineRule="auto"/>
              <w:ind w:left="456" w:hanging="426"/>
              <w:jc w:val="both"/>
              <w:textAlignment w:val="baseline"/>
              <w:rPr>
                <w:rFonts w:eastAsia="DejaVu Sans" w:cstheme="minorHAnsi"/>
                <w:kern w:val="3"/>
                <w:lang w:val="en-US" w:eastAsia="es-ES"/>
              </w:rPr>
            </w:pPr>
            <w:r w:rsidRPr="005317B7">
              <w:rPr>
                <w:rFonts w:eastAsia="DejaVu Sans" w:cstheme="minorHAnsi"/>
                <w:kern w:val="3"/>
                <w:lang w:val="en-US" w:eastAsia="es-ES"/>
              </w:rPr>
              <w:t xml:space="preserve">The </w:t>
            </w:r>
            <w:r w:rsidRPr="005317B7">
              <w:rPr>
                <w:rFonts w:eastAsia="DejaVu Sans" w:cstheme="minorHAnsi"/>
                <w:kern w:val="3"/>
                <w:u w:val="single"/>
                <w:lang w:val="en-US" w:eastAsia="es-ES"/>
              </w:rPr>
              <w:t>Millennium Awards Trust</w:t>
            </w:r>
            <w:r w:rsidRPr="005317B7">
              <w:rPr>
                <w:rFonts w:eastAsia="DejaVu Sans" w:cstheme="minorHAnsi"/>
                <w:kern w:val="3"/>
                <w:lang w:val="en-US" w:eastAsia="es-ES"/>
              </w:rPr>
              <w:t xml:space="preserve"> is open to social entrepreneurs aged 16 and over. This stream welcomes applications from people working across all sectors and tackling a range of social issues.</w:t>
            </w:r>
          </w:p>
          <w:p w:rsidRPr="005317B7" w:rsidR="00B37320" w:rsidP="00B37320" w:rsidRDefault="00B37320" w14:paraId="03624EC6" w14:textId="77777777">
            <w:pPr>
              <w:widowControl w:val="0"/>
              <w:suppressAutoHyphens/>
              <w:autoSpaceDN w:val="0"/>
              <w:spacing w:before="100" w:beforeAutospacing="1" w:after="100" w:afterAutospacing="1" w:line="288" w:lineRule="auto"/>
              <w:jc w:val="both"/>
              <w:textAlignment w:val="baseline"/>
              <w:rPr>
                <w:rFonts w:eastAsia="DejaVu Sans" w:cstheme="minorHAnsi"/>
                <w:kern w:val="3"/>
                <w:lang w:val="en-US" w:eastAsia="es-ES"/>
              </w:rPr>
            </w:pPr>
            <w:r w:rsidRPr="005317B7">
              <w:rPr>
                <w:rFonts w:eastAsia="DejaVu Sans" w:cstheme="minorHAnsi"/>
                <w:kern w:val="3"/>
                <w:lang w:val="en-US" w:eastAsia="es-ES"/>
              </w:rPr>
              <w:t>In addition to financial support, successful applicants will receive a tailored support package, including:</w:t>
            </w:r>
          </w:p>
          <w:p w:rsidRPr="005317B7" w:rsidR="00B37320" w:rsidP="003C6817" w:rsidRDefault="00B37320" w14:paraId="6D74B999" w14:textId="77777777">
            <w:pPr>
              <w:widowControl w:val="0"/>
              <w:numPr>
                <w:ilvl w:val="0"/>
                <w:numId w:val="28"/>
              </w:numPr>
              <w:suppressAutoHyphens/>
              <w:autoSpaceDN w:val="0"/>
              <w:spacing w:before="100" w:beforeAutospacing="1" w:after="100" w:afterAutospacing="1" w:line="288" w:lineRule="auto"/>
              <w:ind w:left="597" w:hanging="567"/>
              <w:contextualSpacing/>
              <w:jc w:val="both"/>
              <w:textAlignment w:val="baseline"/>
              <w:rPr>
                <w:rFonts w:eastAsia="DejaVu Sans" w:cstheme="minorHAnsi"/>
                <w:kern w:val="3"/>
                <w:lang w:val="en-US" w:eastAsia="es-ES"/>
              </w:rPr>
            </w:pPr>
            <w:r w:rsidRPr="005317B7">
              <w:rPr>
                <w:rFonts w:eastAsia="DejaVu Sans" w:cstheme="minorHAnsi"/>
                <w:kern w:val="3"/>
                <w:lang w:val="en-US" w:eastAsia="es-ES"/>
              </w:rPr>
              <w:t>a dedicated support manager</w:t>
            </w:r>
          </w:p>
          <w:p w:rsidRPr="005317B7" w:rsidR="00B37320" w:rsidP="003C6817" w:rsidRDefault="00B37320" w14:paraId="32012136" w14:textId="77777777">
            <w:pPr>
              <w:widowControl w:val="0"/>
              <w:numPr>
                <w:ilvl w:val="0"/>
                <w:numId w:val="28"/>
              </w:numPr>
              <w:suppressAutoHyphens/>
              <w:autoSpaceDN w:val="0"/>
              <w:spacing w:before="100" w:beforeAutospacing="1" w:after="100" w:afterAutospacing="1" w:line="288" w:lineRule="auto"/>
              <w:ind w:left="597" w:hanging="567"/>
              <w:contextualSpacing/>
              <w:jc w:val="both"/>
              <w:textAlignment w:val="baseline"/>
              <w:rPr>
                <w:rFonts w:eastAsia="DejaVu Sans" w:cstheme="minorHAnsi"/>
                <w:kern w:val="3"/>
                <w:lang w:val="en-US" w:eastAsia="es-ES"/>
              </w:rPr>
            </w:pPr>
            <w:r w:rsidRPr="005317B7">
              <w:rPr>
                <w:rFonts w:eastAsia="DejaVu Sans" w:cstheme="minorHAnsi"/>
                <w:kern w:val="3"/>
                <w:lang w:val="en-US" w:eastAsia="es-ES"/>
              </w:rPr>
              <w:t>peer learning opportunities</w:t>
            </w:r>
          </w:p>
          <w:p w:rsidRPr="005317B7" w:rsidR="00B37320" w:rsidP="003C6817" w:rsidRDefault="00B37320" w14:paraId="7063ED8E" w14:textId="77777777">
            <w:pPr>
              <w:widowControl w:val="0"/>
              <w:numPr>
                <w:ilvl w:val="0"/>
                <w:numId w:val="28"/>
              </w:numPr>
              <w:suppressAutoHyphens/>
              <w:autoSpaceDN w:val="0"/>
              <w:spacing w:before="100" w:beforeAutospacing="1" w:after="100" w:afterAutospacing="1" w:line="288" w:lineRule="auto"/>
              <w:ind w:left="597" w:hanging="567"/>
              <w:contextualSpacing/>
              <w:jc w:val="both"/>
              <w:textAlignment w:val="baseline"/>
              <w:rPr>
                <w:rFonts w:eastAsia="DejaVu Sans" w:cstheme="minorHAnsi"/>
                <w:kern w:val="3"/>
                <w:lang w:val="en-US" w:eastAsia="es-ES"/>
              </w:rPr>
            </w:pPr>
            <w:r w:rsidRPr="005317B7">
              <w:rPr>
                <w:rFonts w:eastAsia="DejaVu Sans" w:cstheme="minorHAnsi"/>
                <w:kern w:val="3"/>
                <w:lang w:val="en-US" w:eastAsia="es-ES"/>
              </w:rPr>
              <w:t>expert advice</w:t>
            </w:r>
          </w:p>
          <w:p w:rsidRPr="005317B7" w:rsidR="00B37320" w:rsidP="003C6817" w:rsidRDefault="00B37320" w14:paraId="449D51BA" w14:textId="77777777">
            <w:pPr>
              <w:widowControl w:val="0"/>
              <w:numPr>
                <w:ilvl w:val="0"/>
                <w:numId w:val="28"/>
              </w:numPr>
              <w:suppressAutoHyphens/>
              <w:autoSpaceDN w:val="0"/>
              <w:spacing w:before="100" w:beforeAutospacing="1" w:after="100" w:afterAutospacing="1" w:line="288" w:lineRule="auto"/>
              <w:ind w:left="597" w:hanging="567"/>
              <w:contextualSpacing/>
              <w:jc w:val="both"/>
              <w:textAlignment w:val="baseline"/>
              <w:rPr>
                <w:rFonts w:eastAsia="DejaVu Sans" w:cstheme="minorHAnsi"/>
                <w:kern w:val="3"/>
                <w:lang w:val="en-US" w:eastAsia="es-ES"/>
              </w:rPr>
            </w:pPr>
            <w:r w:rsidRPr="005317B7">
              <w:rPr>
                <w:rFonts w:eastAsia="DejaVu Sans" w:cstheme="minorHAnsi"/>
                <w:kern w:val="3"/>
                <w:lang w:val="en-US" w:eastAsia="es-ES"/>
              </w:rPr>
              <w:t>legal consultancy</w:t>
            </w:r>
          </w:p>
          <w:p w:rsidRPr="005317B7" w:rsidR="00B37320" w:rsidP="00B37320" w:rsidRDefault="00B37320" w14:paraId="62553132" w14:textId="11FBC099">
            <w:pPr>
              <w:widowControl w:val="0"/>
              <w:suppressAutoHyphens/>
              <w:autoSpaceDN w:val="0"/>
              <w:spacing w:before="100" w:beforeAutospacing="1" w:after="100" w:afterAutospacing="1" w:line="288" w:lineRule="auto"/>
              <w:jc w:val="both"/>
              <w:textAlignment w:val="baseline"/>
              <w:rPr>
                <w:rFonts w:eastAsia="DejaVu Sans" w:cstheme="minorHAnsi"/>
                <w:kern w:val="3"/>
                <w:lang w:val="en-US" w:eastAsia="es-ES"/>
              </w:rPr>
            </w:pPr>
            <w:r w:rsidRPr="005317B7">
              <w:rPr>
                <w:rFonts w:eastAsia="DejaVu Sans" w:cstheme="minorHAnsi"/>
                <w:kern w:val="3"/>
                <w:lang w:val="en-US" w:eastAsia="es-ES"/>
              </w:rPr>
              <w:br/>
              <w:t xml:space="preserve">In this funding round, UnLtd will accept 650 applications. </w:t>
            </w:r>
            <w:r w:rsidRPr="005317B7">
              <w:rPr>
                <w:rFonts w:eastAsia="DejaVu Sans" w:cstheme="minorHAnsi"/>
                <w:kern w:val="3"/>
                <w:u w:val="single"/>
                <w:lang w:val="en-US" w:eastAsia="es-ES"/>
              </w:rPr>
              <w:t>The closing date is 10 am on 31</w:t>
            </w:r>
            <w:r w:rsidRPr="00C44311" w:rsidR="00C44311">
              <w:rPr>
                <w:rFonts w:eastAsia="DejaVu Sans" w:cstheme="minorHAnsi"/>
                <w:kern w:val="3"/>
                <w:u w:val="single"/>
                <w:vertAlign w:val="superscript"/>
                <w:lang w:val="en-US" w:eastAsia="es-ES"/>
              </w:rPr>
              <w:t>st</w:t>
            </w:r>
            <w:r w:rsidR="00C44311">
              <w:rPr>
                <w:rFonts w:eastAsia="DejaVu Sans" w:cstheme="minorHAnsi"/>
                <w:kern w:val="3"/>
                <w:u w:val="single"/>
                <w:lang w:val="en-US" w:eastAsia="es-ES"/>
              </w:rPr>
              <w:t xml:space="preserve"> </w:t>
            </w:r>
            <w:r w:rsidRPr="005317B7">
              <w:rPr>
                <w:rFonts w:eastAsia="DejaVu Sans" w:cstheme="minorHAnsi"/>
                <w:kern w:val="3"/>
                <w:u w:val="single"/>
                <w:lang w:val="en-US" w:eastAsia="es-ES"/>
              </w:rPr>
              <w:t>August 2026</w:t>
            </w:r>
            <w:r w:rsidRPr="005317B7">
              <w:rPr>
                <w:rFonts w:eastAsia="DejaVu Sans" w:cstheme="minorHAnsi"/>
                <w:kern w:val="3"/>
                <w:lang w:val="en-US" w:eastAsia="es-ES"/>
              </w:rPr>
              <w:t>, or earlier if 650 applications have been received.</w:t>
            </w:r>
          </w:p>
          <w:p w:rsidRPr="005317B7" w:rsidR="004D2C83" w:rsidP="00A612BC" w:rsidRDefault="00A612BC" w14:paraId="0E789889" w14:textId="7095D184">
            <w:pPr>
              <w:widowControl w:val="0"/>
              <w:suppressAutoHyphens/>
              <w:autoSpaceDN w:val="0"/>
              <w:spacing w:before="100" w:beforeAutospacing="1" w:after="100" w:afterAutospacing="1" w:line="288" w:lineRule="auto"/>
              <w:jc w:val="both"/>
              <w:textAlignment w:val="baseline"/>
              <w:rPr>
                <w:rFonts w:eastAsia="DejaVu Sans" w:cstheme="minorHAnsi"/>
                <w:kern w:val="3"/>
                <w:lang w:val="en-US" w:eastAsia="es-ES"/>
              </w:rPr>
            </w:pPr>
            <w:hyperlink w:history="1" r:id="rId38">
              <w:r w:rsidRPr="005317B7">
                <w:rPr>
                  <w:rStyle w:val="Hyperlink"/>
                  <w:rFonts w:eastAsia="DejaVu Sans" w:cstheme="minorHAnsi"/>
                  <w:kern w:val="3"/>
                  <w:lang w:val="en-US" w:eastAsia="es-ES"/>
                </w:rPr>
                <w:t>Visit the UnLtd Awards website</w:t>
              </w:r>
            </w:hyperlink>
          </w:p>
        </w:tc>
        <w:tc>
          <w:tcPr>
            <w:tcW w:w="461" w:type="pct"/>
          </w:tcPr>
          <w:p w:rsidRPr="005317B7" w:rsidR="004D2C83" w:rsidP="00FC4783" w:rsidRDefault="00994716" w14:paraId="438079C4" w14:textId="0B3FA808">
            <w:pPr>
              <w:rPr>
                <w:rFonts w:cstheme="minorHAnsi"/>
              </w:rPr>
            </w:pPr>
            <w:r w:rsidRPr="005317B7">
              <w:rPr>
                <w:rFonts w:cstheme="minorHAnsi"/>
              </w:rPr>
              <w:lastRenderedPageBreak/>
              <w:t>Development</w:t>
            </w:r>
          </w:p>
        </w:tc>
        <w:tc>
          <w:tcPr>
            <w:tcW w:w="413" w:type="pct"/>
          </w:tcPr>
          <w:p w:rsidRPr="005317B7" w:rsidR="00DE30D5" w:rsidP="00FC4783" w:rsidRDefault="00DE30D5" w14:paraId="306CA37F" w14:textId="1B3B7BAD">
            <w:pPr>
              <w:spacing w:line="288" w:lineRule="auto"/>
              <w:rPr>
                <w:rFonts w:eastAsia="DejaVu Sans" w:cstheme="minorHAnsi"/>
                <w:kern w:val="3"/>
                <w:lang w:val="en-US" w:eastAsia="es-ES"/>
              </w:rPr>
            </w:pPr>
            <w:r w:rsidRPr="005317B7">
              <w:rPr>
                <w:rFonts w:eastAsia="DejaVu Sans" w:cstheme="minorHAnsi"/>
                <w:kern w:val="3"/>
                <w:lang w:val="en-US" w:eastAsia="es-ES"/>
              </w:rPr>
              <w:t>Starting Up Awards</w:t>
            </w:r>
            <w:r w:rsidRPr="005317B7">
              <w:rPr>
                <w:rFonts w:eastAsia="DejaVu Sans" w:cstheme="minorHAnsi"/>
                <w:kern w:val="3"/>
                <w:lang w:val="en-US" w:eastAsia="es-ES"/>
              </w:rPr>
              <w:t xml:space="preserve">: </w:t>
            </w:r>
            <w:r w:rsidRPr="005317B7">
              <w:rPr>
                <w:rFonts w:eastAsia="DejaVu Sans" w:cstheme="minorHAnsi"/>
                <w:kern w:val="3"/>
                <w:lang w:val="en-US" w:eastAsia="es-ES"/>
              </w:rPr>
              <w:t xml:space="preserve">up to £8,000 </w:t>
            </w:r>
          </w:p>
          <w:p w:rsidRPr="005317B7" w:rsidR="00DE30D5" w:rsidP="00FC4783" w:rsidRDefault="00DE30D5" w14:paraId="06F2AA74" w14:textId="77777777">
            <w:pPr>
              <w:spacing w:line="288" w:lineRule="auto"/>
              <w:rPr>
                <w:rFonts w:eastAsia="DejaVu Sans" w:cstheme="minorHAnsi"/>
                <w:kern w:val="3"/>
                <w:lang w:val="en-US" w:eastAsia="es-ES"/>
              </w:rPr>
            </w:pPr>
          </w:p>
          <w:p w:rsidRPr="005317B7" w:rsidR="004D2C83" w:rsidP="00FC4783" w:rsidRDefault="00DE30D5" w14:paraId="32CC1E4F" w14:textId="11F8DF40">
            <w:pPr>
              <w:spacing w:line="288" w:lineRule="auto"/>
              <w:rPr>
                <w:rFonts w:cstheme="minorHAnsi"/>
              </w:rPr>
            </w:pPr>
            <w:r w:rsidRPr="005317B7">
              <w:rPr>
                <w:rFonts w:eastAsia="DejaVu Sans" w:cstheme="minorHAnsi"/>
                <w:kern w:val="3"/>
                <w:lang w:val="en-US" w:eastAsia="es-ES"/>
              </w:rPr>
              <w:t>Scaling Up Awards</w:t>
            </w:r>
            <w:r w:rsidRPr="005317B7" w:rsidR="00AD354A">
              <w:rPr>
                <w:rFonts w:eastAsia="DejaVu Sans" w:cstheme="minorHAnsi"/>
                <w:kern w:val="3"/>
                <w:lang w:val="en-US" w:eastAsia="es-ES"/>
              </w:rPr>
              <w:t xml:space="preserve">: </w:t>
            </w:r>
            <w:r w:rsidRPr="005317B7">
              <w:rPr>
                <w:rFonts w:eastAsia="DejaVu Sans" w:cstheme="minorHAnsi"/>
                <w:kern w:val="3"/>
                <w:lang w:val="en-US" w:eastAsia="es-ES"/>
              </w:rPr>
              <w:t>up to £18,000</w:t>
            </w:r>
          </w:p>
        </w:tc>
        <w:tc>
          <w:tcPr>
            <w:tcW w:w="581" w:type="pct"/>
          </w:tcPr>
          <w:p w:rsidRPr="005317B7" w:rsidR="004D2C83" w:rsidP="00FC4783" w:rsidRDefault="00994716" w14:paraId="5BB388D3" w14:textId="4C7A0090">
            <w:pPr>
              <w:pStyle w:val="NormalWeb"/>
              <w:rPr>
                <w:rFonts w:asciiTheme="minorHAnsi" w:hAnsiTheme="minorHAnsi" w:cstheme="minorHAnsi"/>
                <w:bCs/>
                <w:sz w:val="22"/>
                <w:szCs w:val="22"/>
              </w:rPr>
            </w:pPr>
            <w:r w:rsidRPr="005317B7">
              <w:rPr>
                <w:rFonts w:eastAsia="DejaVu Sans" w:asciiTheme="minorHAnsi" w:hAnsiTheme="minorHAnsi" w:cstheme="minorHAnsi"/>
                <w:bCs/>
                <w:kern w:val="3"/>
                <w:sz w:val="22"/>
                <w:szCs w:val="22"/>
                <w:lang w:val="en-US" w:eastAsia="es-ES"/>
              </w:rPr>
              <w:lastRenderedPageBreak/>
              <w:t xml:space="preserve">Social Entrepreneurs </w:t>
            </w:r>
            <w:r w:rsidRPr="005317B7">
              <w:rPr>
                <w:rFonts w:eastAsia="DejaVu Sans" w:asciiTheme="minorHAnsi" w:hAnsiTheme="minorHAnsi" w:cstheme="minorHAnsi"/>
                <w:bCs/>
                <w:kern w:val="3"/>
                <w:sz w:val="22"/>
                <w:szCs w:val="22"/>
                <w:lang w:val="en-US" w:eastAsia="es-ES"/>
              </w:rPr>
              <w:lastRenderedPageBreak/>
              <w:t>and Social Enterprise</w:t>
            </w:r>
            <w:r w:rsidRPr="005317B7">
              <w:rPr>
                <w:rFonts w:eastAsia="DejaVu Sans" w:asciiTheme="minorHAnsi" w:hAnsiTheme="minorHAnsi" w:cstheme="minorHAnsi"/>
                <w:bCs/>
                <w:kern w:val="3"/>
                <w:sz w:val="22"/>
                <w:szCs w:val="22"/>
                <w:lang w:val="en-US" w:eastAsia="es-ES"/>
              </w:rPr>
              <w:t>s</w:t>
            </w:r>
          </w:p>
        </w:tc>
      </w:tr>
    </w:tbl>
    <w:p w:rsidR="00F55312" w:rsidP="00C96F32" w:rsidRDefault="00F55312" w14:paraId="0DE20B05" w14:textId="77777777"/>
    <w:p w:rsidRPr="00B96DC4" w:rsidR="00F55312" w:rsidP="00C96F32" w:rsidRDefault="00FD2435" w14:paraId="491CF2B2" w14:textId="7C4FE917">
      <w:pPr>
        <w:rPr>
          <w:rFonts w:cstheme="minorHAnsi"/>
          <w:b/>
          <w:bCs/>
          <w:color w:val="EE0000"/>
        </w:rPr>
      </w:pPr>
      <w:r w:rsidRPr="00360592">
        <w:rPr>
          <w:rFonts w:cstheme="minorHAnsi"/>
          <w:b/>
          <w:bCs/>
          <w:color w:val="EE0000"/>
        </w:rPr>
        <w:t>Select Grants from previous Grant Alert</w:t>
      </w:r>
    </w:p>
    <w:tbl>
      <w:tblPr>
        <w:tblStyle w:val="TableGrid"/>
        <w:tblW w:w="5000" w:type="pct"/>
        <w:tblLayout w:type="fixed"/>
        <w:tblLook w:val="04A0" w:firstRow="1" w:lastRow="0" w:firstColumn="1" w:lastColumn="0" w:noHBand="0" w:noVBand="1"/>
      </w:tblPr>
      <w:tblGrid>
        <w:gridCol w:w="1554"/>
        <w:gridCol w:w="9356"/>
        <w:gridCol w:w="1419"/>
        <w:gridCol w:w="1271"/>
        <w:gridCol w:w="1788"/>
      </w:tblGrid>
      <w:tr w:rsidRPr="00360592" w:rsidR="00DD471B" w:rsidTr="005A06DB" w14:paraId="2506A268" w14:textId="77777777">
        <w:trPr>
          <w:trHeight w:val="526"/>
          <w:tblHeader/>
        </w:trPr>
        <w:tc>
          <w:tcPr>
            <w:tcW w:w="505" w:type="pct"/>
            <w:hideMark/>
          </w:tcPr>
          <w:p w:rsidRPr="00360592" w:rsidR="00DD471B" w:rsidP="005A06DB" w:rsidRDefault="00DD471B" w14:paraId="0C5D5877" w14:textId="77777777">
            <w:pPr>
              <w:rPr>
                <w:rFonts w:cstheme="minorHAnsi"/>
                <w:b/>
                <w:bCs/>
                <w:color w:val="000000"/>
                <w:lang w:eastAsia="en-GB"/>
              </w:rPr>
            </w:pPr>
            <w:r w:rsidRPr="00360592">
              <w:rPr>
                <w:rFonts w:cstheme="minorHAnsi"/>
                <w:b/>
                <w:bCs/>
                <w:color w:val="FF0000"/>
                <w:lang w:eastAsia="en-GB"/>
              </w:rPr>
              <w:t xml:space="preserve">Funder Name </w:t>
            </w:r>
          </w:p>
        </w:tc>
        <w:tc>
          <w:tcPr>
            <w:tcW w:w="3040" w:type="pct"/>
            <w:hideMark/>
          </w:tcPr>
          <w:p w:rsidRPr="00360592" w:rsidR="00DD471B" w:rsidP="005A06DB" w:rsidRDefault="00DD471B" w14:paraId="741771DE" w14:textId="77777777">
            <w:pPr>
              <w:rPr>
                <w:rFonts w:cstheme="minorHAnsi"/>
                <w:color w:val="000000"/>
                <w:lang w:eastAsia="en-GB"/>
                <w14:ligatures w14:val="standardContextual"/>
              </w:rPr>
            </w:pPr>
            <w:r w:rsidRPr="00360592">
              <w:rPr>
                <w:rFonts w:cstheme="minorHAnsi"/>
                <w:b/>
                <w:bCs/>
                <w:color w:val="FF0000"/>
                <w:lang w:eastAsia="en-GB"/>
              </w:rPr>
              <w:t xml:space="preserve">Overview </w:t>
            </w:r>
          </w:p>
        </w:tc>
        <w:tc>
          <w:tcPr>
            <w:tcW w:w="461" w:type="pct"/>
            <w:hideMark/>
          </w:tcPr>
          <w:p w:rsidRPr="00360592" w:rsidR="00DD471B" w:rsidP="005A06DB" w:rsidRDefault="00DD471B" w14:paraId="42784B08" w14:textId="77777777">
            <w:pPr>
              <w:rPr>
                <w:rFonts w:cstheme="minorHAnsi"/>
                <w:b/>
                <w:bCs/>
                <w:color w:val="000000"/>
                <w:lang w:eastAsia="en-GB"/>
              </w:rPr>
            </w:pPr>
            <w:r w:rsidRPr="00360592">
              <w:rPr>
                <w:rFonts w:cstheme="minorHAnsi"/>
                <w:b/>
                <w:bCs/>
                <w:color w:val="FF0000"/>
                <w:lang w:eastAsia="en-GB"/>
              </w:rPr>
              <w:t xml:space="preserve">Revenue or Capital </w:t>
            </w:r>
          </w:p>
        </w:tc>
        <w:tc>
          <w:tcPr>
            <w:tcW w:w="413" w:type="pct"/>
            <w:hideMark/>
          </w:tcPr>
          <w:p w:rsidRPr="00360592" w:rsidR="00DD471B" w:rsidP="005A06DB" w:rsidRDefault="00DD471B" w14:paraId="1BE355A3" w14:textId="77777777">
            <w:pPr>
              <w:rPr>
                <w:rFonts w:cstheme="minorHAnsi"/>
                <w:b/>
                <w:bCs/>
                <w:color w:val="000000"/>
                <w:lang w:eastAsia="en-GB"/>
              </w:rPr>
            </w:pPr>
            <w:r w:rsidRPr="00360592">
              <w:rPr>
                <w:rFonts w:cstheme="minorHAnsi"/>
                <w:b/>
                <w:bCs/>
                <w:color w:val="FF0000"/>
                <w:lang w:eastAsia="en-GB"/>
              </w:rPr>
              <w:t xml:space="preserve">Grant Value </w:t>
            </w:r>
          </w:p>
        </w:tc>
        <w:tc>
          <w:tcPr>
            <w:tcW w:w="581" w:type="pct"/>
            <w:hideMark/>
          </w:tcPr>
          <w:p w:rsidRPr="00360592" w:rsidR="00DD471B" w:rsidP="005A06DB" w:rsidRDefault="00DD471B" w14:paraId="7B591EFC" w14:textId="77777777">
            <w:pPr>
              <w:rPr>
                <w:rFonts w:cstheme="minorHAnsi"/>
                <w:b/>
                <w:bCs/>
                <w:color w:val="000000"/>
                <w:lang w:eastAsia="en-GB"/>
              </w:rPr>
            </w:pPr>
            <w:r w:rsidRPr="00360592">
              <w:rPr>
                <w:rFonts w:cstheme="minorHAnsi"/>
                <w:b/>
                <w:bCs/>
                <w:color w:val="FF0000"/>
                <w:lang w:eastAsia="en-GB"/>
              </w:rPr>
              <w:t xml:space="preserve">Who can apply? </w:t>
            </w:r>
          </w:p>
        </w:tc>
      </w:tr>
      <w:tr w:rsidRPr="00360592" w:rsidR="00B94B2D" w:rsidTr="00533D2B" w14:paraId="4AB77F06" w14:textId="77777777">
        <w:tc>
          <w:tcPr>
            <w:tcW w:w="505" w:type="pct"/>
          </w:tcPr>
          <w:p w:rsidRPr="00360592" w:rsidR="00B94B2D" w:rsidP="007C0F37" w:rsidRDefault="00B94B2D" w14:paraId="211DF205" w14:textId="04E1D888">
            <w:pPr>
              <w:textAlignment w:val="baseline"/>
              <w:rPr>
                <w:rFonts w:cstheme="minorHAnsi"/>
                <w:b/>
                <w:bCs/>
              </w:rPr>
            </w:pPr>
            <w:r w:rsidRPr="00B94B2D">
              <w:rPr>
                <w:rFonts w:cstheme="minorHAnsi"/>
                <w:b/>
                <w:bCs/>
              </w:rPr>
              <w:t>Lloyds Bank Foundation</w:t>
            </w:r>
          </w:p>
        </w:tc>
        <w:tc>
          <w:tcPr>
            <w:tcW w:w="3040" w:type="pct"/>
          </w:tcPr>
          <w:p w:rsidRPr="006146A7" w:rsidR="00B94B2D" w:rsidP="00B94B2D" w:rsidRDefault="00B94B2D" w14:paraId="1BC0C657" w14:textId="10CECCEE">
            <w:pPr>
              <w:spacing w:line="288" w:lineRule="auto"/>
              <w:rPr>
                <w:rFonts w:cstheme="minorHAnsi"/>
                <w:b/>
                <w:bCs/>
                <w:color w:val="000000"/>
                <w:u w:val="single"/>
              </w:rPr>
            </w:pPr>
            <w:r w:rsidRPr="006146A7">
              <w:rPr>
                <w:rFonts w:cstheme="minorHAnsi"/>
                <w:b/>
                <w:bCs/>
                <w:color w:val="000000"/>
                <w:u w:val="single"/>
              </w:rPr>
              <w:t xml:space="preserve">New Beginnings </w:t>
            </w:r>
            <w:r w:rsidRPr="006146A7" w:rsidR="00CE740D">
              <w:rPr>
                <w:rFonts w:cstheme="minorHAnsi"/>
                <w:b/>
                <w:bCs/>
                <w:color w:val="000000"/>
                <w:u w:val="single"/>
              </w:rPr>
              <w:t>- H</w:t>
            </w:r>
            <w:r w:rsidRPr="006146A7">
              <w:rPr>
                <w:rFonts w:cstheme="minorHAnsi"/>
                <w:b/>
                <w:bCs/>
                <w:color w:val="000000"/>
                <w:u w:val="single"/>
              </w:rPr>
              <w:t xml:space="preserve">omelessness </w:t>
            </w:r>
            <w:r w:rsidRPr="006146A7" w:rsidR="00CE740D">
              <w:rPr>
                <w:rFonts w:cstheme="minorHAnsi"/>
                <w:b/>
                <w:bCs/>
                <w:color w:val="000000"/>
                <w:u w:val="single"/>
              </w:rPr>
              <w:t>P</w:t>
            </w:r>
            <w:r w:rsidRPr="006146A7">
              <w:rPr>
                <w:rFonts w:cstheme="minorHAnsi"/>
                <w:b/>
                <w:bCs/>
                <w:color w:val="000000"/>
                <w:u w:val="single"/>
              </w:rPr>
              <w:t xml:space="preserve">revention </w:t>
            </w:r>
            <w:r w:rsidRPr="006146A7" w:rsidR="00CE740D">
              <w:rPr>
                <w:rFonts w:cstheme="minorHAnsi"/>
                <w:b/>
                <w:bCs/>
                <w:color w:val="000000"/>
                <w:u w:val="single"/>
              </w:rPr>
              <w:t>Fund</w:t>
            </w:r>
          </w:p>
          <w:p w:rsidRPr="00B94B2D" w:rsidR="00B94B2D" w:rsidP="00B94B2D" w:rsidRDefault="00B94B2D" w14:paraId="4D85B4AC" w14:textId="77777777">
            <w:pPr>
              <w:spacing w:line="288" w:lineRule="auto"/>
              <w:rPr>
                <w:rFonts w:cstheme="minorHAnsi"/>
                <w:color w:val="000000"/>
              </w:rPr>
            </w:pPr>
          </w:p>
          <w:p w:rsidRPr="00B94B2D" w:rsidR="00B94B2D" w:rsidP="00B94B2D" w:rsidRDefault="00B94B2D" w14:paraId="1D7105C0" w14:textId="42C7F7F5">
            <w:pPr>
              <w:spacing w:line="288" w:lineRule="auto"/>
              <w:rPr>
                <w:rFonts w:cstheme="minorHAnsi"/>
                <w:color w:val="000000"/>
              </w:rPr>
            </w:pPr>
            <w:r w:rsidRPr="00B94B2D">
              <w:rPr>
                <w:rFonts w:cstheme="minorHAnsi"/>
                <w:color w:val="000000"/>
              </w:rPr>
              <w:t>Th</w:t>
            </w:r>
            <w:r w:rsidR="00CE740D">
              <w:rPr>
                <w:rFonts w:cstheme="minorHAnsi"/>
                <w:color w:val="000000"/>
              </w:rPr>
              <w:t>is new</w:t>
            </w:r>
            <w:r w:rsidRPr="00B94B2D">
              <w:rPr>
                <w:rFonts w:cstheme="minorHAnsi"/>
                <w:color w:val="000000"/>
              </w:rPr>
              <w:t xml:space="preserve"> fund aims to help people at key transition points when they are at increased risk of losing stable accommodation, with the intention of preventing homelessness before a crisis occurs and </w:t>
            </w:r>
            <w:r w:rsidRPr="00B94B2D">
              <w:rPr>
                <w:rFonts w:cstheme="minorHAnsi"/>
                <w:color w:val="000000"/>
              </w:rPr>
              <w:lastRenderedPageBreak/>
              <w:t>reducing reliance on emergency intervention. It is part of the Foundation's wider Going Place to Live strategy, which is expected to introduce further grant rounds over its lifetime.</w:t>
            </w:r>
          </w:p>
          <w:p w:rsidRPr="00B94B2D" w:rsidR="00B94B2D" w:rsidP="00B94B2D" w:rsidRDefault="00B94B2D" w14:paraId="13F6535F" w14:textId="77777777">
            <w:pPr>
              <w:spacing w:line="288" w:lineRule="auto"/>
              <w:rPr>
                <w:rFonts w:cstheme="minorHAnsi"/>
                <w:color w:val="000000"/>
              </w:rPr>
            </w:pPr>
          </w:p>
          <w:p w:rsidRPr="00033347" w:rsidR="00033347" w:rsidP="00033347" w:rsidRDefault="00B94B2D" w14:paraId="704D013F" w14:textId="025C60B5">
            <w:pPr>
              <w:spacing w:line="288" w:lineRule="auto"/>
              <w:rPr>
                <w:rFonts w:cstheme="minorHAnsi"/>
                <w:color w:val="000000"/>
              </w:rPr>
            </w:pPr>
            <w:r w:rsidRPr="00B94B2D">
              <w:rPr>
                <w:rFonts w:cstheme="minorHAnsi"/>
                <w:color w:val="000000"/>
              </w:rPr>
              <w:t xml:space="preserve">A total of £8 million is available, with the Foundation expecting to make between 40 and 50 awards across England and Wales. </w:t>
            </w:r>
            <w:r w:rsidRPr="00033347" w:rsidR="00033347">
              <w:rPr>
                <w:rFonts w:cstheme="minorHAnsi"/>
                <w:color w:val="000000"/>
              </w:rPr>
              <w:t>Two levels of funding are available:</w:t>
            </w:r>
          </w:p>
          <w:p w:rsidRPr="00033347" w:rsidR="00033347" w:rsidP="00033347" w:rsidRDefault="00033347" w14:paraId="5535BE34" w14:textId="77777777">
            <w:pPr>
              <w:spacing w:line="288" w:lineRule="auto"/>
              <w:rPr>
                <w:rFonts w:cstheme="minorHAnsi"/>
                <w:color w:val="000000"/>
              </w:rPr>
            </w:pPr>
          </w:p>
          <w:p w:rsidRPr="00033347" w:rsidR="00033347" w:rsidRDefault="00033347" w14:paraId="09CEC110" w14:textId="77777777">
            <w:pPr>
              <w:pStyle w:val="ListParagraph"/>
              <w:numPr>
                <w:ilvl w:val="0"/>
                <w:numId w:val="15"/>
              </w:numPr>
              <w:spacing w:line="288" w:lineRule="auto"/>
              <w:ind w:left="462" w:hanging="426"/>
              <w:rPr>
                <w:rFonts w:cstheme="minorHAnsi"/>
                <w:color w:val="000000"/>
              </w:rPr>
            </w:pPr>
            <w:r w:rsidRPr="00033347">
              <w:rPr>
                <w:rFonts w:cstheme="minorHAnsi"/>
                <w:color w:val="000000"/>
              </w:rPr>
              <w:t>£100,000 over four years, paid as four annual instalments of £25,000, for organisations with an annual income of less than £100,000.</w:t>
            </w:r>
          </w:p>
          <w:p w:rsidRPr="00033347" w:rsidR="00033347" w:rsidRDefault="00033347" w14:paraId="1540AAB5" w14:textId="5BD13311">
            <w:pPr>
              <w:pStyle w:val="ListParagraph"/>
              <w:numPr>
                <w:ilvl w:val="0"/>
                <w:numId w:val="15"/>
              </w:numPr>
              <w:spacing w:line="288" w:lineRule="auto"/>
              <w:ind w:left="462" w:hanging="426"/>
              <w:rPr>
                <w:rFonts w:cstheme="minorHAnsi"/>
                <w:color w:val="000000"/>
              </w:rPr>
            </w:pPr>
            <w:r w:rsidRPr="00033347">
              <w:rPr>
                <w:rFonts w:cstheme="minorHAnsi"/>
                <w:color w:val="000000"/>
              </w:rPr>
              <w:t>£200,000 over four years, paid as four annual instalments of £50,000, for organisations with an annual income between £100,000 and £2 million.</w:t>
            </w:r>
          </w:p>
          <w:p w:rsidRPr="00B94B2D" w:rsidR="00033347" w:rsidP="00B94B2D" w:rsidRDefault="00033347" w14:paraId="28C46077" w14:textId="77777777">
            <w:pPr>
              <w:spacing w:line="288" w:lineRule="auto"/>
              <w:rPr>
                <w:rFonts w:cstheme="minorHAnsi"/>
                <w:color w:val="000000"/>
              </w:rPr>
            </w:pPr>
          </w:p>
          <w:p w:rsidRPr="001247EB" w:rsidR="001247EB" w:rsidP="0047196C" w:rsidRDefault="00B94B2D" w14:paraId="0193D8BC" w14:textId="222848E5">
            <w:pPr>
              <w:spacing w:line="288" w:lineRule="auto"/>
              <w:rPr>
                <w:rFonts w:cstheme="minorHAnsi"/>
                <w:color w:val="000000"/>
              </w:rPr>
            </w:pPr>
            <w:r w:rsidRPr="00B94B2D">
              <w:rPr>
                <w:rFonts w:cstheme="minorHAnsi"/>
                <w:color w:val="000000"/>
              </w:rPr>
              <w:t>Eligible applicants must have annual income between £25,000 and £2 million, at least one year of frontline delivery and current work supporting</w:t>
            </w:r>
            <w:r w:rsidR="001247EB">
              <w:rPr>
                <w:rFonts w:cstheme="minorHAnsi"/>
                <w:color w:val="000000"/>
              </w:rPr>
              <w:t>:</w:t>
            </w:r>
            <w:r w:rsidR="006B777C">
              <w:rPr>
                <w:rFonts w:cstheme="minorHAnsi"/>
                <w:color w:val="000000"/>
              </w:rPr>
              <w:br/>
            </w:r>
          </w:p>
          <w:p w:rsidRPr="0047196C" w:rsidR="001247EB" w:rsidRDefault="0047196C" w14:paraId="14260A11" w14:textId="2641F211">
            <w:pPr>
              <w:numPr>
                <w:ilvl w:val="1"/>
                <w:numId w:val="16"/>
              </w:numPr>
              <w:tabs>
                <w:tab w:val="clear" w:pos="1440"/>
              </w:tabs>
              <w:spacing w:line="288" w:lineRule="auto"/>
              <w:ind w:left="456" w:hanging="426"/>
              <w:rPr>
                <w:rFonts w:cstheme="minorHAnsi"/>
                <w:color w:val="000000"/>
              </w:rPr>
            </w:pPr>
            <w:r w:rsidRPr="00B94B2D">
              <w:rPr>
                <w:rFonts w:cstheme="minorHAnsi"/>
                <w:color w:val="000000"/>
              </w:rPr>
              <w:t>people leaving prison</w:t>
            </w:r>
          </w:p>
          <w:p w:rsidR="0047196C" w:rsidRDefault="0047196C" w14:paraId="2D305563" w14:textId="77777777">
            <w:pPr>
              <w:numPr>
                <w:ilvl w:val="1"/>
                <w:numId w:val="17"/>
              </w:numPr>
              <w:tabs>
                <w:tab w:val="clear" w:pos="1440"/>
              </w:tabs>
              <w:spacing w:line="288" w:lineRule="auto"/>
              <w:ind w:left="456" w:hanging="426"/>
              <w:rPr>
                <w:rFonts w:cstheme="minorHAnsi"/>
                <w:color w:val="000000"/>
              </w:rPr>
            </w:pPr>
            <w:r w:rsidRPr="00B94B2D">
              <w:rPr>
                <w:rFonts w:cstheme="minorHAnsi"/>
                <w:color w:val="000000"/>
              </w:rPr>
              <w:t>young adults leaving the care system</w:t>
            </w:r>
            <w:r w:rsidRPr="001247EB">
              <w:rPr>
                <w:rFonts w:cstheme="minorHAnsi"/>
                <w:color w:val="000000"/>
              </w:rPr>
              <w:t xml:space="preserve"> </w:t>
            </w:r>
          </w:p>
          <w:p w:rsidR="00FC7C4F" w:rsidRDefault="0047196C" w14:paraId="7372A179" w14:textId="77777777">
            <w:pPr>
              <w:numPr>
                <w:ilvl w:val="1"/>
                <w:numId w:val="18"/>
              </w:numPr>
              <w:tabs>
                <w:tab w:val="clear" w:pos="1440"/>
              </w:tabs>
              <w:spacing w:line="288" w:lineRule="auto"/>
              <w:ind w:left="456" w:hanging="426"/>
              <w:rPr>
                <w:rFonts w:cstheme="minorHAnsi"/>
                <w:color w:val="000000"/>
              </w:rPr>
            </w:pPr>
            <w:r w:rsidRPr="00B94B2D">
              <w:rPr>
                <w:rFonts w:cstheme="minorHAnsi"/>
                <w:color w:val="000000"/>
              </w:rPr>
              <w:t xml:space="preserve">survivors of domestic abuse leaving abusive relationships </w:t>
            </w:r>
          </w:p>
          <w:p w:rsidRPr="00FC7C4F" w:rsidR="001247EB" w:rsidRDefault="00FC7C4F" w14:paraId="78909078" w14:textId="1A596B35">
            <w:pPr>
              <w:numPr>
                <w:ilvl w:val="1"/>
                <w:numId w:val="18"/>
              </w:numPr>
              <w:tabs>
                <w:tab w:val="clear" w:pos="1440"/>
              </w:tabs>
              <w:spacing w:line="288" w:lineRule="auto"/>
              <w:ind w:left="456" w:hanging="426"/>
              <w:rPr>
                <w:rFonts w:cstheme="minorHAnsi"/>
                <w:color w:val="000000"/>
              </w:rPr>
            </w:pPr>
            <w:r w:rsidRPr="00FC7C4F">
              <w:rPr>
                <w:rFonts w:cstheme="minorHAnsi"/>
                <w:color w:val="000000"/>
              </w:rPr>
              <w:t>people leaving the asylum system after securing the right to remain in the UK</w:t>
            </w:r>
          </w:p>
          <w:p w:rsidRPr="00B94B2D" w:rsidR="00B94B2D" w:rsidP="00B94B2D" w:rsidRDefault="00B94B2D" w14:paraId="2E814AF5" w14:textId="77777777">
            <w:pPr>
              <w:spacing w:line="288" w:lineRule="auto"/>
              <w:rPr>
                <w:rFonts w:cstheme="minorHAnsi"/>
                <w:color w:val="000000"/>
              </w:rPr>
            </w:pPr>
          </w:p>
          <w:p w:rsidRPr="00B94B2D" w:rsidR="00B94B2D" w:rsidP="00B94B2D" w:rsidRDefault="00B94B2D" w14:paraId="3125759E" w14:textId="77777777">
            <w:pPr>
              <w:spacing w:line="288" w:lineRule="auto"/>
              <w:rPr>
                <w:rFonts w:cstheme="minorHAnsi"/>
                <w:color w:val="000000"/>
              </w:rPr>
            </w:pPr>
            <w:r w:rsidRPr="00B94B2D">
              <w:rPr>
                <w:rFonts w:cstheme="minorHAnsi"/>
                <w:color w:val="000000"/>
              </w:rPr>
              <w:t>Support can be used for unrestricted, holistic and person-centred services, including help with housing, welfare, immigration, health and other practical needs.</w:t>
            </w:r>
          </w:p>
          <w:p w:rsidR="00B94B2D" w:rsidP="00B94B2D" w:rsidRDefault="00B94B2D" w14:paraId="051DF55C" w14:textId="77777777">
            <w:pPr>
              <w:spacing w:line="288" w:lineRule="auto"/>
              <w:rPr>
                <w:rFonts w:cstheme="minorHAnsi"/>
                <w:color w:val="000000"/>
              </w:rPr>
            </w:pPr>
          </w:p>
          <w:p w:rsidRPr="00D659BC" w:rsidR="00D659BC" w:rsidP="00B94B2D" w:rsidRDefault="00D659BC" w14:paraId="0CE3CE9D" w14:textId="76ADD0B0">
            <w:pPr>
              <w:spacing w:line="288" w:lineRule="auto"/>
              <w:rPr>
                <w:rFonts w:cstheme="minorHAnsi"/>
                <w:color w:val="000000"/>
                <w:u w:val="single"/>
              </w:rPr>
            </w:pPr>
            <w:r w:rsidRPr="00D659BC">
              <w:rPr>
                <w:rFonts w:cstheme="minorHAnsi"/>
                <w:color w:val="000000"/>
                <w:u w:val="single"/>
              </w:rPr>
              <w:t>Our pre-application webinar is 10:30am to 12Noon on Wednesday 29</w:t>
            </w:r>
            <w:r w:rsidRPr="006B777C" w:rsidR="006B777C">
              <w:rPr>
                <w:rFonts w:cstheme="minorHAnsi"/>
                <w:color w:val="000000"/>
                <w:u w:val="single"/>
                <w:vertAlign w:val="superscript"/>
              </w:rPr>
              <w:t>th</w:t>
            </w:r>
            <w:r w:rsidR="006B777C">
              <w:rPr>
                <w:rFonts w:cstheme="minorHAnsi"/>
                <w:color w:val="000000"/>
                <w:u w:val="single"/>
              </w:rPr>
              <w:t xml:space="preserve"> </w:t>
            </w:r>
            <w:r w:rsidRPr="00D659BC">
              <w:rPr>
                <w:rFonts w:cstheme="minorHAnsi"/>
                <w:color w:val="000000"/>
                <w:u w:val="single"/>
              </w:rPr>
              <w:t>July 2026</w:t>
            </w:r>
            <w:r w:rsidR="00827DE6">
              <w:rPr>
                <w:rFonts w:cstheme="minorHAnsi"/>
                <w:color w:val="000000"/>
                <w:u w:val="single"/>
              </w:rPr>
              <w:t xml:space="preserve"> (</w:t>
            </w:r>
            <w:hyperlink w:history="1" r:id="rId39">
              <w:r w:rsidRPr="00DD2942" w:rsidR="00827DE6">
                <w:rPr>
                  <w:rStyle w:val="Hyperlink"/>
                  <w:rFonts w:cstheme="minorHAnsi"/>
                </w:rPr>
                <w:t>more and register</w:t>
              </w:r>
            </w:hyperlink>
            <w:r w:rsidR="00827DE6">
              <w:rPr>
                <w:rFonts w:cstheme="minorHAnsi"/>
                <w:color w:val="000000"/>
                <w:u w:val="single"/>
              </w:rPr>
              <w:t>)</w:t>
            </w:r>
          </w:p>
          <w:p w:rsidRPr="00B94B2D" w:rsidR="00D659BC" w:rsidP="00B94B2D" w:rsidRDefault="00D659BC" w14:paraId="7A3CB2A0" w14:textId="77777777">
            <w:pPr>
              <w:spacing w:line="288" w:lineRule="auto"/>
              <w:rPr>
                <w:rFonts w:cstheme="minorHAnsi"/>
                <w:color w:val="000000"/>
              </w:rPr>
            </w:pPr>
          </w:p>
          <w:p w:rsidR="00B94B2D" w:rsidP="00B94B2D" w:rsidRDefault="00B94B2D" w14:paraId="528F348C" w14:textId="30B1D6CE">
            <w:pPr>
              <w:spacing w:line="288" w:lineRule="auto"/>
              <w:rPr>
                <w:rFonts w:cstheme="minorHAnsi"/>
                <w:color w:val="000000"/>
              </w:rPr>
            </w:pPr>
            <w:r w:rsidRPr="00D558DE">
              <w:rPr>
                <w:rFonts w:cstheme="minorHAnsi"/>
                <w:color w:val="000000"/>
                <w:u w:val="single"/>
              </w:rPr>
              <w:t>The deadline for applications is</w:t>
            </w:r>
            <w:r w:rsidRPr="00D558DE" w:rsidR="00D558DE">
              <w:rPr>
                <w:rFonts w:cstheme="minorHAnsi"/>
                <w:color w:val="000000"/>
                <w:u w:val="single"/>
              </w:rPr>
              <w:t xml:space="preserve"> 5pm, </w:t>
            </w:r>
            <w:r w:rsidR="00596AD1">
              <w:rPr>
                <w:rFonts w:cstheme="minorHAnsi"/>
                <w:color w:val="000000"/>
                <w:u w:val="single"/>
              </w:rPr>
              <w:t>Wednesday</w:t>
            </w:r>
            <w:r w:rsidRPr="00D558DE">
              <w:rPr>
                <w:rFonts w:cstheme="minorHAnsi"/>
                <w:color w:val="000000"/>
                <w:u w:val="single"/>
              </w:rPr>
              <w:t xml:space="preserve"> </w:t>
            </w:r>
            <w:r w:rsidRPr="00D558DE" w:rsidR="00D558DE">
              <w:rPr>
                <w:rFonts w:cstheme="minorHAnsi"/>
                <w:color w:val="000000"/>
                <w:u w:val="single"/>
              </w:rPr>
              <w:t>9</w:t>
            </w:r>
            <w:r w:rsidRPr="00D558DE" w:rsidR="00D558DE">
              <w:rPr>
                <w:rFonts w:cstheme="minorHAnsi"/>
                <w:color w:val="000000"/>
                <w:u w:val="single"/>
                <w:vertAlign w:val="superscript"/>
              </w:rPr>
              <w:t>th</w:t>
            </w:r>
            <w:r w:rsidRPr="00D558DE" w:rsidR="00D558DE">
              <w:rPr>
                <w:rFonts w:cstheme="minorHAnsi"/>
                <w:color w:val="000000"/>
                <w:u w:val="single"/>
              </w:rPr>
              <w:t xml:space="preserve"> </w:t>
            </w:r>
            <w:r w:rsidRPr="00D558DE">
              <w:rPr>
                <w:rFonts w:cstheme="minorHAnsi"/>
                <w:color w:val="000000"/>
                <w:u w:val="single"/>
              </w:rPr>
              <w:t>September 2026</w:t>
            </w:r>
            <w:r w:rsidRPr="00B94B2D">
              <w:rPr>
                <w:rFonts w:cstheme="minorHAnsi"/>
                <w:color w:val="000000"/>
              </w:rPr>
              <w:t>.</w:t>
            </w:r>
          </w:p>
          <w:p w:rsidR="005F2415" w:rsidP="00B94B2D" w:rsidRDefault="005F2415" w14:paraId="1D7E6FF9" w14:textId="77777777">
            <w:pPr>
              <w:spacing w:line="288" w:lineRule="auto"/>
              <w:rPr>
                <w:rFonts w:cstheme="minorHAnsi"/>
                <w:color w:val="000000"/>
              </w:rPr>
            </w:pPr>
          </w:p>
          <w:p w:rsidR="005F2415" w:rsidP="00B94B2D" w:rsidRDefault="005F2415" w14:paraId="3A1CDF76" w14:textId="05BAA139">
            <w:pPr>
              <w:spacing w:line="288" w:lineRule="auto"/>
              <w:rPr>
                <w:rFonts w:cstheme="minorHAnsi"/>
                <w:color w:val="000000"/>
              </w:rPr>
            </w:pPr>
            <w:hyperlink w:history="1" r:id="rId40">
              <w:r w:rsidRPr="005F2415">
                <w:rPr>
                  <w:rStyle w:val="Hyperlink"/>
                  <w:rFonts w:cstheme="minorHAnsi"/>
                </w:rPr>
                <w:t>Visit the Lloyds Bank Foundation New Beginnings Fund webpage</w:t>
              </w:r>
            </w:hyperlink>
          </w:p>
          <w:p w:rsidRPr="00B94B2D" w:rsidR="00B94B2D" w:rsidP="005F2415" w:rsidRDefault="00B94B2D" w14:paraId="14DA7E6A" w14:textId="695A7E6B">
            <w:pPr>
              <w:spacing w:line="288" w:lineRule="auto"/>
              <w:rPr>
                <w:rFonts w:cstheme="minorHAnsi"/>
                <w:color w:val="000000"/>
              </w:rPr>
            </w:pPr>
          </w:p>
        </w:tc>
        <w:tc>
          <w:tcPr>
            <w:tcW w:w="461" w:type="pct"/>
          </w:tcPr>
          <w:p w:rsidRPr="00360592" w:rsidR="00B94B2D" w:rsidP="007C0F37" w:rsidRDefault="00D558DE" w14:paraId="1D305EC2" w14:textId="506AFE67">
            <w:pPr>
              <w:rPr>
                <w:rFonts w:cstheme="minorHAnsi"/>
              </w:rPr>
            </w:pPr>
            <w:r>
              <w:rPr>
                <w:rFonts w:cstheme="minorHAnsi"/>
              </w:rPr>
              <w:lastRenderedPageBreak/>
              <w:t>Unrestricted /</w:t>
            </w:r>
            <w:r w:rsidR="006146A7">
              <w:rPr>
                <w:rFonts w:cstheme="minorHAnsi"/>
              </w:rPr>
              <w:t xml:space="preserve"> Services </w:t>
            </w:r>
          </w:p>
        </w:tc>
        <w:tc>
          <w:tcPr>
            <w:tcW w:w="413" w:type="pct"/>
          </w:tcPr>
          <w:p w:rsidRPr="00360592" w:rsidR="00B94B2D" w:rsidP="007C0F37" w:rsidRDefault="006146A7" w14:paraId="63AFFF6F" w14:textId="60399D95">
            <w:pPr>
              <w:spacing w:line="288" w:lineRule="auto"/>
              <w:rPr>
                <w:rFonts w:cstheme="minorHAnsi"/>
                <w:color w:val="000000"/>
              </w:rPr>
            </w:pPr>
            <w:r>
              <w:rPr>
                <w:rFonts w:cstheme="minorHAnsi"/>
                <w:color w:val="000000"/>
              </w:rPr>
              <w:t xml:space="preserve">See main description </w:t>
            </w:r>
          </w:p>
        </w:tc>
        <w:tc>
          <w:tcPr>
            <w:tcW w:w="581" w:type="pct"/>
          </w:tcPr>
          <w:p w:rsidR="007C4B82" w:rsidP="007C0F37" w:rsidRDefault="006146A7" w14:paraId="69636113" w14:textId="75531B03">
            <w:pPr>
              <w:pStyle w:val="NormalWeb"/>
              <w:rPr>
                <w:rFonts w:asciiTheme="minorHAnsi" w:hAnsiTheme="minorHAnsi" w:cstheme="minorHAnsi"/>
                <w:sz w:val="22"/>
                <w:szCs w:val="22"/>
              </w:rPr>
            </w:pPr>
            <w:r>
              <w:rPr>
                <w:rFonts w:asciiTheme="minorHAnsi" w:hAnsiTheme="minorHAnsi" w:cstheme="minorHAnsi"/>
                <w:sz w:val="22"/>
                <w:szCs w:val="22"/>
              </w:rPr>
              <w:t>R</w:t>
            </w:r>
            <w:r w:rsidRPr="00F134CF" w:rsidR="00F134CF">
              <w:rPr>
                <w:rFonts w:asciiTheme="minorHAnsi" w:hAnsiTheme="minorHAnsi" w:cstheme="minorHAnsi"/>
                <w:sz w:val="22"/>
                <w:szCs w:val="22"/>
              </w:rPr>
              <w:t xml:space="preserve">egistered </w:t>
            </w:r>
            <w:r>
              <w:rPr>
                <w:rFonts w:asciiTheme="minorHAnsi" w:hAnsiTheme="minorHAnsi" w:cstheme="minorHAnsi"/>
                <w:sz w:val="22"/>
                <w:szCs w:val="22"/>
              </w:rPr>
              <w:t>C</w:t>
            </w:r>
            <w:r w:rsidRPr="00F134CF" w:rsidR="00F134CF">
              <w:rPr>
                <w:rFonts w:asciiTheme="minorHAnsi" w:hAnsiTheme="minorHAnsi" w:cstheme="minorHAnsi"/>
                <w:sz w:val="22"/>
                <w:szCs w:val="22"/>
              </w:rPr>
              <w:t xml:space="preserve">harities, </w:t>
            </w:r>
            <w:r w:rsidR="007C4B82">
              <w:rPr>
                <w:rFonts w:asciiTheme="minorHAnsi" w:hAnsiTheme="minorHAnsi" w:cstheme="minorHAnsi"/>
                <w:sz w:val="22"/>
                <w:szCs w:val="22"/>
              </w:rPr>
              <w:t>CIO</w:t>
            </w:r>
            <w:r w:rsidR="00075B5D">
              <w:rPr>
                <w:rFonts w:asciiTheme="minorHAnsi" w:hAnsiTheme="minorHAnsi" w:cstheme="minorHAnsi"/>
                <w:sz w:val="22"/>
                <w:szCs w:val="22"/>
              </w:rPr>
              <w:t>’</w:t>
            </w:r>
            <w:r w:rsidR="007C4B82">
              <w:rPr>
                <w:rFonts w:asciiTheme="minorHAnsi" w:hAnsiTheme="minorHAnsi" w:cstheme="minorHAnsi"/>
                <w:sz w:val="22"/>
                <w:szCs w:val="22"/>
              </w:rPr>
              <w:t>s / CIC</w:t>
            </w:r>
            <w:r w:rsidR="00075B5D">
              <w:rPr>
                <w:rFonts w:asciiTheme="minorHAnsi" w:hAnsiTheme="minorHAnsi" w:cstheme="minorHAnsi"/>
                <w:sz w:val="22"/>
                <w:szCs w:val="22"/>
              </w:rPr>
              <w:t>’</w:t>
            </w:r>
            <w:r w:rsidR="007C4B82">
              <w:rPr>
                <w:rFonts w:asciiTheme="minorHAnsi" w:hAnsiTheme="minorHAnsi" w:cstheme="minorHAnsi"/>
                <w:sz w:val="22"/>
                <w:szCs w:val="22"/>
              </w:rPr>
              <w:t>s.</w:t>
            </w:r>
          </w:p>
          <w:p w:rsidRPr="00360592" w:rsidR="00B94B2D" w:rsidP="007C0F37" w:rsidRDefault="00F134CF" w14:paraId="71E71FAF" w14:textId="7C5F26E0">
            <w:pPr>
              <w:pStyle w:val="NormalWeb"/>
              <w:rPr>
                <w:rFonts w:asciiTheme="minorHAnsi" w:hAnsiTheme="minorHAnsi" w:cstheme="minorHAnsi"/>
                <w:sz w:val="22"/>
                <w:szCs w:val="22"/>
              </w:rPr>
            </w:pPr>
            <w:r w:rsidRPr="00F134CF">
              <w:rPr>
                <w:rFonts w:asciiTheme="minorHAnsi" w:hAnsiTheme="minorHAnsi" w:cstheme="minorHAnsi"/>
                <w:sz w:val="22"/>
                <w:szCs w:val="22"/>
              </w:rPr>
              <w:t xml:space="preserve">Eligible applicants must </w:t>
            </w:r>
            <w:r w:rsidRPr="00F134CF">
              <w:rPr>
                <w:rFonts w:asciiTheme="minorHAnsi" w:hAnsiTheme="minorHAnsi" w:cstheme="minorHAnsi"/>
                <w:sz w:val="22"/>
                <w:szCs w:val="22"/>
              </w:rPr>
              <w:lastRenderedPageBreak/>
              <w:t>have annual income between £25,000 and £2 million</w:t>
            </w:r>
          </w:p>
        </w:tc>
      </w:tr>
      <w:tr w:rsidRPr="00360592" w:rsidR="006557A8" w:rsidTr="006557A8" w14:paraId="1B049BF5" w14:textId="77777777">
        <w:tc>
          <w:tcPr>
            <w:tcW w:w="505" w:type="pct"/>
          </w:tcPr>
          <w:p w:rsidRPr="00360592" w:rsidR="006557A8" w:rsidP="00392F4E" w:rsidRDefault="006557A8" w14:paraId="452F18D0" w14:textId="77777777">
            <w:pPr>
              <w:textAlignment w:val="baseline"/>
              <w:rPr>
                <w:rFonts w:cstheme="minorHAnsi"/>
                <w:b/>
                <w:bCs/>
              </w:rPr>
            </w:pPr>
            <w:r w:rsidRPr="00360592">
              <w:rPr>
                <w:rFonts w:cstheme="minorHAnsi"/>
                <w:b/>
                <w:bCs/>
              </w:rPr>
              <w:lastRenderedPageBreak/>
              <w:t>Henry Smith Foundation</w:t>
            </w:r>
          </w:p>
        </w:tc>
        <w:tc>
          <w:tcPr>
            <w:tcW w:w="3040" w:type="pct"/>
          </w:tcPr>
          <w:p w:rsidRPr="00360592" w:rsidR="006557A8" w:rsidP="00392F4E" w:rsidRDefault="006557A8" w14:paraId="3AD7C8B7" w14:textId="77777777">
            <w:pPr>
              <w:pStyle w:val="NormalWeb"/>
              <w:spacing w:after="0"/>
              <w:rPr>
                <w:rFonts w:asciiTheme="minorHAnsi" w:hAnsiTheme="minorHAnsi" w:cstheme="minorHAnsi"/>
                <w:b/>
                <w:bCs/>
                <w:sz w:val="22"/>
                <w:szCs w:val="22"/>
                <w:u w:val="single"/>
              </w:rPr>
            </w:pPr>
            <w:r w:rsidRPr="00360592">
              <w:rPr>
                <w:rFonts w:asciiTheme="minorHAnsi" w:hAnsiTheme="minorHAnsi" w:cstheme="minorHAnsi"/>
                <w:b/>
                <w:bCs/>
                <w:sz w:val="22"/>
                <w:szCs w:val="22"/>
                <w:u w:val="single"/>
              </w:rPr>
              <w:t>Funding for Careers Advice to Young People with Learning Difficulties</w:t>
            </w:r>
          </w:p>
          <w:p w:rsidRPr="00360592" w:rsidR="006557A8" w:rsidP="00392F4E" w:rsidRDefault="006557A8" w14:paraId="033BF691" w14:textId="77777777">
            <w:pPr>
              <w:pStyle w:val="NormalWeb"/>
              <w:spacing w:after="0"/>
              <w:rPr>
                <w:rFonts w:asciiTheme="minorHAnsi" w:hAnsiTheme="minorHAnsi" w:cstheme="minorHAnsi"/>
                <w:sz w:val="22"/>
                <w:szCs w:val="22"/>
              </w:rPr>
            </w:pPr>
            <w:r w:rsidRPr="00360592">
              <w:rPr>
                <w:rFonts w:asciiTheme="minorHAnsi" w:hAnsiTheme="minorHAnsi" w:cstheme="minorHAnsi"/>
                <w:sz w:val="22"/>
                <w:szCs w:val="22"/>
              </w:rPr>
              <w:lastRenderedPageBreak/>
              <w:t>Too often, young person with a learning disability finish school or college without a clear pathway into paid employment. Careers advice may not be tailored to the way they learn. Work experience opportunities can fail to materialise. And many are never given the chance to see what a real job looks like - or to understand how they can get there.</w:t>
            </w:r>
          </w:p>
          <w:p w:rsidRPr="00360592" w:rsidR="006557A8" w:rsidP="00392F4E" w:rsidRDefault="006557A8" w14:paraId="2E6EC33D" w14:textId="77777777">
            <w:pPr>
              <w:pStyle w:val="NormalWeb"/>
              <w:spacing w:after="0"/>
              <w:rPr>
                <w:rFonts w:asciiTheme="minorHAnsi" w:hAnsiTheme="minorHAnsi" w:cstheme="minorHAnsi"/>
                <w:sz w:val="22"/>
                <w:szCs w:val="22"/>
              </w:rPr>
            </w:pPr>
            <w:r w:rsidRPr="00360592">
              <w:rPr>
                <w:rFonts w:asciiTheme="minorHAnsi" w:hAnsiTheme="minorHAnsi" w:cstheme="minorHAnsi"/>
                <w:sz w:val="22"/>
                <w:szCs w:val="22"/>
              </w:rPr>
              <w:t>Our Career Ready Fund will support organisations to put trained job coaches to work inside schools, alongside young people with learning disabilities from age 14.  A job coach builds a picture of what each young person is good at, arranges work experience that matches their strengths, and introduces them to employers before they leave education.</w:t>
            </w:r>
          </w:p>
          <w:p w:rsidRPr="00360592" w:rsidR="006557A8" w:rsidP="00392F4E" w:rsidRDefault="006557A8" w14:paraId="6A44B53B" w14:textId="77777777">
            <w:pPr>
              <w:pStyle w:val="NormalWeb"/>
              <w:spacing w:after="0"/>
              <w:rPr>
                <w:rFonts w:asciiTheme="minorHAnsi" w:hAnsiTheme="minorHAnsi" w:cstheme="minorHAnsi"/>
                <w:sz w:val="22"/>
                <w:szCs w:val="22"/>
              </w:rPr>
            </w:pPr>
            <w:r w:rsidRPr="00360592">
              <w:rPr>
                <w:rFonts w:asciiTheme="minorHAnsi" w:hAnsiTheme="minorHAnsi" w:cstheme="minorHAnsi"/>
                <w:sz w:val="22"/>
                <w:szCs w:val="22"/>
              </w:rPr>
              <w:t xml:space="preserve">If your organisation delivers supported employment, visit our fund page to find out more, check your eligibility, and </w:t>
            </w:r>
            <w:hyperlink w:history="1" r:id="rId41">
              <w:r w:rsidRPr="00360592">
                <w:rPr>
                  <w:rStyle w:val="Hyperlink"/>
                  <w:rFonts w:asciiTheme="minorHAnsi" w:hAnsiTheme="minorHAnsi" w:cstheme="minorHAnsi"/>
                  <w:sz w:val="22"/>
                  <w:szCs w:val="22"/>
                </w:rPr>
                <w:t>register for our launch webinar on Tuesday 21 July, 11am–12pm.</w:t>
              </w:r>
            </w:hyperlink>
            <w:r w:rsidRPr="00360592">
              <w:rPr>
                <w:rFonts w:asciiTheme="minorHAnsi" w:hAnsiTheme="minorHAnsi" w:cstheme="minorHAnsi"/>
                <w:sz w:val="22"/>
                <w:szCs w:val="22"/>
              </w:rPr>
              <w:br/>
            </w:r>
            <w:r w:rsidRPr="00360592">
              <w:rPr>
                <w:rFonts w:asciiTheme="minorHAnsi" w:hAnsiTheme="minorHAnsi" w:cstheme="minorHAnsi"/>
                <w:sz w:val="22"/>
                <w:szCs w:val="22"/>
              </w:rPr>
              <w:br/>
            </w:r>
            <w:r w:rsidRPr="00360592">
              <w:rPr>
                <w:rFonts w:asciiTheme="minorHAnsi" w:hAnsiTheme="minorHAnsi" w:cstheme="minorHAnsi"/>
                <w:sz w:val="22"/>
                <w:szCs w:val="22"/>
                <w:u w:val="single"/>
              </w:rPr>
              <w:t>The Expression of Interest deadline is 5pm, Wednesday 2</w:t>
            </w:r>
            <w:r w:rsidRPr="00360592">
              <w:rPr>
                <w:rFonts w:asciiTheme="minorHAnsi" w:hAnsiTheme="minorHAnsi" w:cstheme="minorHAnsi"/>
                <w:sz w:val="22"/>
                <w:szCs w:val="22"/>
                <w:u w:val="single"/>
                <w:vertAlign w:val="superscript"/>
              </w:rPr>
              <w:t>nd</w:t>
            </w:r>
            <w:r w:rsidRPr="00360592">
              <w:rPr>
                <w:rFonts w:asciiTheme="minorHAnsi" w:hAnsiTheme="minorHAnsi" w:cstheme="minorHAnsi"/>
                <w:sz w:val="22"/>
                <w:szCs w:val="22"/>
                <w:u w:val="single"/>
              </w:rPr>
              <w:t xml:space="preserve"> September 2026</w:t>
            </w:r>
            <w:r w:rsidRPr="00360592">
              <w:rPr>
                <w:rFonts w:asciiTheme="minorHAnsi" w:hAnsiTheme="minorHAnsi" w:cstheme="minorHAnsi"/>
                <w:sz w:val="22"/>
                <w:szCs w:val="22"/>
              </w:rPr>
              <w:t>.</w:t>
            </w:r>
          </w:p>
          <w:p w:rsidRPr="00360592" w:rsidR="006557A8" w:rsidP="00392F4E" w:rsidRDefault="006557A8" w14:paraId="68E98082" w14:textId="77777777">
            <w:pPr>
              <w:pStyle w:val="NormalWeb"/>
              <w:spacing w:after="0"/>
              <w:rPr>
                <w:rFonts w:asciiTheme="minorHAnsi" w:hAnsiTheme="minorHAnsi" w:cstheme="minorHAnsi"/>
                <w:sz w:val="22"/>
                <w:szCs w:val="22"/>
              </w:rPr>
            </w:pPr>
            <w:hyperlink w:history="1" r:id="rId42">
              <w:r w:rsidRPr="00360592">
                <w:rPr>
                  <w:rStyle w:val="Hyperlink"/>
                  <w:rFonts w:asciiTheme="minorHAnsi" w:hAnsiTheme="minorHAnsi" w:cstheme="minorHAnsi"/>
                  <w:sz w:val="22"/>
                  <w:szCs w:val="22"/>
                </w:rPr>
                <w:t>Visit The Henry Smith Foundation’s Career Ready Fund webpage</w:t>
              </w:r>
            </w:hyperlink>
            <w:r w:rsidRPr="00360592">
              <w:rPr>
                <w:rFonts w:asciiTheme="minorHAnsi" w:hAnsiTheme="minorHAnsi" w:cstheme="minorHAnsi"/>
                <w:sz w:val="22"/>
                <w:szCs w:val="22"/>
              </w:rPr>
              <w:br/>
            </w:r>
          </w:p>
        </w:tc>
        <w:tc>
          <w:tcPr>
            <w:tcW w:w="461" w:type="pct"/>
          </w:tcPr>
          <w:p w:rsidRPr="00360592" w:rsidR="006557A8" w:rsidP="00392F4E" w:rsidRDefault="006557A8" w14:paraId="60F3E087" w14:textId="77777777">
            <w:pPr>
              <w:rPr>
                <w:rFonts w:cstheme="minorHAnsi"/>
              </w:rPr>
            </w:pPr>
            <w:r w:rsidRPr="00360592">
              <w:rPr>
                <w:rFonts w:cstheme="minorHAnsi"/>
              </w:rPr>
              <w:lastRenderedPageBreak/>
              <w:t xml:space="preserve">Core costs such as </w:t>
            </w:r>
            <w:r w:rsidRPr="00360592">
              <w:rPr>
                <w:rFonts w:cstheme="minorHAnsi"/>
              </w:rPr>
              <w:lastRenderedPageBreak/>
              <w:t>salaries, rent, utilities, and staff wellbeing.</w:t>
            </w:r>
          </w:p>
        </w:tc>
        <w:tc>
          <w:tcPr>
            <w:tcW w:w="413" w:type="pct"/>
          </w:tcPr>
          <w:p w:rsidRPr="00360592" w:rsidR="006557A8" w:rsidP="00392F4E" w:rsidRDefault="006557A8" w14:paraId="06F98B11" w14:textId="77777777">
            <w:pPr>
              <w:pStyle w:val="NormalWeb"/>
              <w:spacing w:after="0"/>
              <w:rPr>
                <w:rFonts w:asciiTheme="minorHAnsi" w:hAnsiTheme="minorHAnsi" w:cstheme="minorHAnsi"/>
                <w:sz w:val="22"/>
                <w:szCs w:val="22"/>
              </w:rPr>
            </w:pPr>
            <w:r w:rsidRPr="00360592">
              <w:rPr>
                <w:rFonts w:asciiTheme="minorHAnsi" w:hAnsiTheme="minorHAnsi" w:cstheme="minorHAnsi"/>
                <w:sz w:val="22"/>
                <w:szCs w:val="22"/>
              </w:rPr>
              <w:lastRenderedPageBreak/>
              <w:t xml:space="preserve">Grants are typically </w:t>
            </w:r>
            <w:r w:rsidRPr="00360592">
              <w:rPr>
                <w:rFonts w:asciiTheme="minorHAnsi" w:hAnsiTheme="minorHAnsi" w:cstheme="minorHAnsi"/>
                <w:sz w:val="22"/>
                <w:szCs w:val="22"/>
              </w:rPr>
              <w:lastRenderedPageBreak/>
              <w:t xml:space="preserve">£200,000 over 4 years (£50,000 per year) </w:t>
            </w:r>
          </w:p>
        </w:tc>
        <w:tc>
          <w:tcPr>
            <w:tcW w:w="581" w:type="pct"/>
          </w:tcPr>
          <w:p w:rsidRPr="00360592" w:rsidR="006557A8" w:rsidP="00392F4E" w:rsidRDefault="006557A8" w14:paraId="2E58AD7F" w14:textId="77777777">
            <w:pPr>
              <w:pStyle w:val="NormalWeb"/>
              <w:rPr>
                <w:rFonts w:asciiTheme="minorHAnsi" w:hAnsiTheme="minorHAnsi" w:cstheme="minorHAnsi"/>
                <w:sz w:val="22"/>
                <w:szCs w:val="22"/>
              </w:rPr>
            </w:pPr>
            <w:r w:rsidRPr="00360592">
              <w:rPr>
                <w:rFonts w:asciiTheme="minorHAnsi" w:hAnsiTheme="minorHAnsi" w:cstheme="minorHAnsi"/>
                <w:sz w:val="22"/>
                <w:szCs w:val="22"/>
              </w:rPr>
              <w:lastRenderedPageBreak/>
              <w:t xml:space="preserve">Established Registered </w:t>
            </w:r>
            <w:r w:rsidRPr="00360592">
              <w:rPr>
                <w:rFonts w:asciiTheme="minorHAnsi" w:hAnsiTheme="minorHAnsi" w:cstheme="minorHAnsi"/>
                <w:sz w:val="22"/>
                <w:szCs w:val="22"/>
              </w:rPr>
              <w:lastRenderedPageBreak/>
              <w:t>Charity, CIC, or Community Benefit Society with an annual income below £3 million</w:t>
            </w:r>
          </w:p>
        </w:tc>
      </w:tr>
    </w:tbl>
    <w:p w:rsidRPr="00360592" w:rsidR="008F735A" w:rsidP="00C96F32" w:rsidRDefault="008F735A" w14:paraId="5202D550" w14:textId="77777777">
      <w:pPr>
        <w:rPr>
          <w:rFonts w:cstheme="minorHAnsi"/>
        </w:rPr>
      </w:pPr>
    </w:p>
    <w:sectPr w:rsidRPr="00360592" w:rsidR="008F735A" w:rsidSect="008F5284">
      <w:headerReference w:type="first" r:id="rId43"/>
      <w:pgSz w:w="16838" w:h="11906" w:orient="landscape"/>
      <w:pgMar w:top="993" w:right="720" w:bottom="567"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A3C3C" w14:textId="77777777" w:rsidR="00BF5B7A" w:rsidRDefault="00BF5B7A" w:rsidP="009F4096">
      <w:pPr>
        <w:spacing w:after="0" w:line="240" w:lineRule="auto"/>
      </w:pPr>
      <w:r>
        <w:separator/>
      </w:r>
    </w:p>
  </w:endnote>
  <w:endnote w:type="continuationSeparator" w:id="0">
    <w:p w14:paraId="18B7EA2E" w14:textId="77777777" w:rsidR="00BF5B7A" w:rsidRDefault="00BF5B7A" w:rsidP="009F4096">
      <w:pPr>
        <w:spacing w:after="0" w:line="240" w:lineRule="auto"/>
      </w:pPr>
      <w:r>
        <w:continuationSeparator/>
      </w:r>
    </w:p>
  </w:endnote>
  <w:endnote w:type="continuationNotice" w:id="1">
    <w:p w14:paraId="212FC67F" w14:textId="77777777" w:rsidR="00BF5B7A" w:rsidRDefault="00BF5B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jaVu Sans">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85899" w14:textId="77777777" w:rsidR="00BF5B7A" w:rsidRDefault="00BF5B7A" w:rsidP="009F4096">
      <w:pPr>
        <w:spacing w:after="0" w:line="240" w:lineRule="auto"/>
      </w:pPr>
      <w:r>
        <w:separator/>
      </w:r>
    </w:p>
  </w:footnote>
  <w:footnote w:type="continuationSeparator" w:id="0">
    <w:p w14:paraId="107DAC72" w14:textId="77777777" w:rsidR="00BF5B7A" w:rsidRDefault="00BF5B7A" w:rsidP="009F4096">
      <w:pPr>
        <w:spacing w:after="0" w:line="240" w:lineRule="auto"/>
      </w:pPr>
      <w:r>
        <w:continuationSeparator/>
      </w:r>
    </w:p>
  </w:footnote>
  <w:footnote w:type="continuationNotice" w:id="1">
    <w:p w14:paraId="6FCBAB53" w14:textId="77777777" w:rsidR="00BF5B7A" w:rsidRDefault="00BF5B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D03C0" w14:textId="6A6DD63C" w:rsidR="009F4096" w:rsidRDefault="009F4096">
    <w:pPr>
      <w:pStyle w:val="Header"/>
    </w:pPr>
    <w:r>
      <w:rPr>
        <w:noProof/>
      </w:rPr>
      <w:drawing>
        <wp:inline distT="0" distB="0" distL="0" distR="0" wp14:anchorId="12C0B063" wp14:editId="1C344848">
          <wp:extent cx="1514475" cy="472941"/>
          <wp:effectExtent l="0" t="0" r="0" b="3810"/>
          <wp:docPr id="6" name="Picture 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36350" cy="479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1A3E"/>
    <w:multiLevelType w:val="multilevel"/>
    <w:tmpl w:val="05061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76555"/>
    <w:multiLevelType w:val="multilevel"/>
    <w:tmpl w:val="4F6AF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B61FB1"/>
    <w:multiLevelType w:val="hybridMultilevel"/>
    <w:tmpl w:val="096E2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32001"/>
    <w:multiLevelType w:val="hybridMultilevel"/>
    <w:tmpl w:val="433A9EB8"/>
    <w:lvl w:ilvl="0" w:tplc="08090001">
      <w:start w:val="1"/>
      <w:numFmt w:val="bullet"/>
      <w:lvlText w:val=""/>
      <w:lvlJc w:val="left"/>
      <w:pPr>
        <w:ind w:left="870" w:hanging="51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554449"/>
    <w:multiLevelType w:val="multilevel"/>
    <w:tmpl w:val="C4B6F8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D57092"/>
    <w:multiLevelType w:val="hybridMultilevel"/>
    <w:tmpl w:val="D61A1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B336CD"/>
    <w:multiLevelType w:val="hybridMultilevel"/>
    <w:tmpl w:val="38E6255C"/>
    <w:lvl w:ilvl="0" w:tplc="7D56D692">
      <w:numFmt w:val="bullet"/>
      <w:lvlText w:val="·"/>
      <w:lvlJc w:val="left"/>
      <w:pPr>
        <w:ind w:left="870" w:hanging="51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39074B"/>
    <w:multiLevelType w:val="multilevel"/>
    <w:tmpl w:val="F628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B540AAF"/>
    <w:multiLevelType w:val="multilevel"/>
    <w:tmpl w:val="04AA4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B360CD"/>
    <w:multiLevelType w:val="multilevel"/>
    <w:tmpl w:val="C8EA5D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FA437B"/>
    <w:multiLevelType w:val="multilevel"/>
    <w:tmpl w:val="2C8C70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711ED3"/>
    <w:multiLevelType w:val="hybridMultilevel"/>
    <w:tmpl w:val="77904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E74579"/>
    <w:multiLevelType w:val="multilevel"/>
    <w:tmpl w:val="0D98F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1B1B7E"/>
    <w:multiLevelType w:val="hybridMultilevel"/>
    <w:tmpl w:val="52701A04"/>
    <w:lvl w:ilvl="0" w:tplc="ACA0F57C">
      <w:numFmt w:val="bullet"/>
      <w:lvlText w:val="·"/>
      <w:lvlJc w:val="left"/>
      <w:pPr>
        <w:ind w:left="870" w:hanging="51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1F493B"/>
    <w:multiLevelType w:val="hybridMultilevel"/>
    <w:tmpl w:val="6DC6B890"/>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A56700"/>
    <w:multiLevelType w:val="hybridMultilevel"/>
    <w:tmpl w:val="6B02A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5B0ECE"/>
    <w:multiLevelType w:val="multilevel"/>
    <w:tmpl w:val="3A0664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A820A3C"/>
    <w:multiLevelType w:val="multilevel"/>
    <w:tmpl w:val="C0D2E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9A1EE9"/>
    <w:multiLevelType w:val="hybridMultilevel"/>
    <w:tmpl w:val="EC32B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3A4B50"/>
    <w:multiLevelType w:val="multilevel"/>
    <w:tmpl w:val="E814F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0462FC"/>
    <w:multiLevelType w:val="multilevel"/>
    <w:tmpl w:val="40849B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C6E0F9F"/>
    <w:multiLevelType w:val="hybridMultilevel"/>
    <w:tmpl w:val="DB085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A32E85"/>
    <w:multiLevelType w:val="hybridMultilevel"/>
    <w:tmpl w:val="DAF0D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2D9381D"/>
    <w:multiLevelType w:val="multilevel"/>
    <w:tmpl w:val="EA882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3D4564"/>
    <w:multiLevelType w:val="multilevel"/>
    <w:tmpl w:val="88EE97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50E70AC"/>
    <w:multiLevelType w:val="multilevel"/>
    <w:tmpl w:val="915862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703AFD"/>
    <w:multiLevelType w:val="hybridMultilevel"/>
    <w:tmpl w:val="DC7E4EA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F8D12BB"/>
    <w:multiLevelType w:val="hybridMultilevel"/>
    <w:tmpl w:val="8A00A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F72BAF"/>
    <w:multiLevelType w:val="multilevel"/>
    <w:tmpl w:val="3934F4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A06786"/>
    <w:multiLevelType w:val="hybridMultilevel"/>
    <w:tmpl w:val="BA527218"/>
    <w:lvl w:ilvl="0" w:tplc="7D56D692">
      <w:numFmt w:val="bullet"/>
      <w:lvlText w:val="·"/>
      <w:lvlJc w:val="left"/>
      <w:pPr>
        <w:ind w:left="870" w:hanging="51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277107"/>
    <w:multiLevelType w:val="hybridMultilevel"/>
    <w:tmpl w:val="F75AD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A67A70"/>
    <w:multiLevelType w:val="multilevel"/>
    <w:tmpl w:val="F2A89D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1668E0"/>
    <w:multiLevelType w:val="hybridMultilevel"/>
    <w:tmpl w:val="4DE0F9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ED64CAE"/>
    <w:multiLevelType w:val="hybridMultilevel"/>
    <w:tmpl w:val="6D3AE6B2"/>
    <w:lvl w:ilvl="0" w:tplc="08090001">
      <w:start w:val="1"/>
      <w:numFmt w:val="bullet"/>
      <w:lvlText w:val=""/>
      <w:lvlJc w:val="left"/>
      <w:pPr>
        <w:ind w:left="870" w:hanging="51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0147A7B"/>
    <w:multiLevelType w:val="hybridMultilevel"/>
    <w:tmpl w:val="0F3CD630"/>
    <w:lvl w:ilvl="0" w:tplc="7D56D692">
      <w:numFmt w:val="bullet"/>
      <w:lvlText w:val="·"/>
      <w:lvlJc w:val="left"/>
      <w:pPr>
        <w:ind w:left="870" w:hanging="51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AA7FF2"/>
    <w:multiLevelType w:val="hybridMultilevel"/>
    <w:tmpl w:val="78780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550103"/>
    <w:multiLevelType w:val="multilevel"/>
    <w:tmpl w:val="1326E6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BC339C9"/>
    <w:multiLevelType w:val="multilevel"/>
    <w:tmpl w:val="16D696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FCA4412"/>
    <w:multiLevelType w:val="hybridMultilevel"/>
    <w:tmpl w:val="44B8BD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66553564">
    <w:abstractNumId w:val="8"/>
  </w:num>
  <w:num w:numId="2" w16cid:durableId="1523860743">
    <w:abstractNumId w:val="23"/>
  </w:num>
  <w:num w:numId="3" w16cid:durableId="1967588777">
    <w:abstractNumId w:val="29"/>
  </w:num>
  <w:num w:numId="4" w16cid:durableId="158273359">
    <w:abstractNumId w:val="10"/>
  </w:num>
  <w:num w:numId="5" w16cid:durableId="1402175158">
    <w:abstractNumId w:val="11"/>
  </w:num>
  <w:num w:numId="6" w16cid:durableId="503323738">
    <w:abstractNumId w:val="25"/>
  </w:num>
  <w:num w:numId="7" w16cid:durableId="1999725883">
    <w:abstractNumId w:val="32"/>
  </w:num>
  <w:num w:numId="8" w16cid:durableId="1617521332">
    <w:abstractNumId w:val="4"/>
  </w:num>
  <w:num w:numId="9" w16cid:durableId="1043359953">
    <w:abstractNumId w:val="37"/>
  </w:num>
  <w:num w:numId="10" w16cid:durableId="382096333">
    <w:abstractNumId w:val="21"/>
  </w:num>
  <w:num w:numId="11" w16cid:durableId="634332039">
    <w:abstractNumId w:val="17"/>
  </w:num>
  <w:num w:numId="12" w16cid:durableId="282464564">
    <w:abstractNumId w:val="38"/>
  </w:num>
  <w:num w:numId="13" w16cid:durableId="1929118561">
    <w:abstractNumId w:val="26"/>
  </w:num>
  <w:num w:numId="14" w16cid:durableId="1272512828">
    <w:abstractNumId w:val="18"/>
  </w:num>
  <w:num w:numId="15" w16cid:durableId="1627392751">
    <w:abstractNumId w:val="16"/>
  </w:num>
  <w:num w:numId="16" w16cid:durableId="1256015400">
    <w:abstractNumId w:val="20"/>
    <w:lvlOverride w:ilvl="1">
      <w:lvl w:ilvl="1">
        <w:numFmt w:val="bullet"/>
        <w:lvlText w:val=""/>
        <w:lvlJc w:val="left"/>
        <w:pPr>
          <w:tabs>
            <w:tab w:val="num" w:pos="1440"/>
          </w:tabs>
          <w:ind w:left="1440" w:hanging="360"/>
        </w:pPr>
        <w:rPr>
          <w:rFonts w:ascii="Symbol" w:hAnsi="Symbol" w:hint="default"/>
          <w:sz w:val="20"/>
        </w:rPr>
      </w:lvl>
    </w:lvlOverride>
  </w:num>
  <w:num w:numId="17" w16cid:durableId="2065250068">
    <w:abstractNumId w:val="9"/>
    <w:lvlOverride w:ilvl="1">
      <w:lvl w:ilvl="1">
        <w:numFmt w:val="bullet"/>
        <w:lvlText w:val=""/>
        <w:lvlJc w:val="left"/>
        <w:pPr>
          <w:tabs>
            <w:tab w:val="num" w:pos="1440"/>
          </w:tabs>
          <w:ind w:left="1440" w:hanging="360"/>
        </w:pPr>
        <w:rPr>
          <w:rFonts w:ascii="Symbol" w:hAnsi="Symbol" w:hint="default"/>
          <w:sz w:val="20"/>
        </w:rPr>
      </w:lvl>
    </w:lvlOverride>
  </w:num>
  <w:num w:numId="18" w16cid:durableId="524101540">
    <w:abstractNumId w:val="0"/>
    <w:lvlOverride w:ilvl="1">
      <w:lvl w:ilvl="1">
        <w:numFmt w:val="bullet"/>
        <w:lvlText w:val=""/>
        <w:lvlJc w:val="left"/>
        <w:pPr>
          <w:tabs>
            <w:tab w:val="num" w:pos="1440"/>
          </w:tabs>
          <w:ind w:left="1440" w:hanging="360"/>
        </w:pPr>
        <w:rPr>
          <w:rFonts w:ascii="Symbol" w:hAnsi="Symbol" w:hint="default"/>
          <w:sz w:val="20"/>
        </w:rPr>
      </w:lvl>
    </w:lvlOverride>
  </w:num>
  <w:num w:numId="19" w16cid:durableId="1845438596">
    <w:abstractNumId w:val="2"/>
  </w:num>
  <w:num w:numId="20" w16cid:durableId="496462721">
    <w:abstractNumId w:val="36"/>
  </w:num>
  <w:num w:numId="21" w16cid:durableId="735202533">
    <w:abstractNumId w:val="6"/>
  </w:num>
  <w:num w:numId="22" w16cid:durableId="507476968">
    <w:abstractNumId w:val="30"/>
  </w:num>
  <w:num w:numId="23" w16cid:durableId="442069382">
    <w:abstractNumId w:val="35"/>
  </w:num>
  <w:num w:numId="24" w16cid:durableId="2090733930">
    <w:abstractNumId w:val="34"/>
  </w:num>
  <w:num w:numId="25" w16cid:durableId="2070809587">
    <w:abstractNumId w:val="12"/>
  </w:num>
  <w:num w:numId="26" w16cid:durableId="516891427">
    <w:abstractNumId w:val="22"/>
  </w:num>
  <w:num w:numId="27" w16cid:durableId="1778865565">
    <w:abstractNumId w:val="15"/>
  </w:num>
  <w:num w:numId="28" w16cid:durableId="834031221">
    <w:abstractNumId w:val="5"/>
  </w:num>
  <w:num w:numId="29" w16cid:durableId="1323199831">
    <w:abstractNumId w:val="39"/>
  </w:num>
  <w:num w:numId="30" w16cid:durableId="1423647601">
    <w:abstractNumId w:val="31"/>
  </w:num>
  <w:num w:numId="31" w16cid:durableId="1103839832">
    <w:abstractNumId w:val="27"/>
  </w:num>
  <w:num w:numId="32" w16cid:durableId="1538663582">
    <w:abstractNumId w:val="24"/>
  </w:num>
  <w:num w:numId="33" w16cid:durableId="2043938652">
    <w:abstractNumId w:val="1"/>
  </w:num>
  <w:num w:numId="34" w16cid:durableId="1722090383">
    <w:abstractNumId w:val="7"/>
  </w:num>
  <w:num w:numId="35" w16cid:durableId="1355350058">
    <w:abstractNumId w:val="13"/>
  </w:num>
  <w:num w:numId="36" w16cid:durableId="138957348">
    <w:abstractNumId w:val="28"/>
  </w:num>
  <w:num w:numId="37" w16cid:durableId="720401733">
    <w:abstractNumId w:val="19"/>
  </w:num>
  <w:num w:numId="38" w16cid:durableId="607546554">
    <w:abstractNumId w:val="33"/>
  </w:num>
  <w:num w:numId="39" w16cid:durableId="850992645">
    <w:abstractNumId w:val="14"/>
  </w:num>
  <w:num w:numId="40" w16cid:durableId="2071726868">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096"/>
    <w:rsid w:val="00000111"/>
    <w:rsid w:val="00000123"/>
    <w:rsid w:val="00000124"/>
    <w:rsid w:val="0000012E"/>
    <w:rsid w:val="0000041F"/>
    <w:rsid w:val="0000045C"/>
    <w:rsid w:val="00000662"/>
    <w:rsid w:val="000008EB"/>
    <w:rsid w:val="00000BF9"/>
    <w:rsid w:val="00000C28"/>
    <w:rsid w:val="00000E80"/>
    <w:rsid w:val="000011C7"/>
    <w:rsid w:val="00001212"/>
    <w:rsid w:val="000012BB"/>
    <w:rsid w:val="00001372"/>
    <w:rsid w:val="0000156F"/>
    <w:rsid w:val="0000166C"/>
    <w:rsid w:val="00001796"/>
    <w:rsid w:val="00001805"/>
    <w:rsid w:val="000018BC"/>
    <w:rsid w:val="0000196A"/>
    <w:rsid w:val="00001983"/>
    <w:rsid w:val="000019DC"/>
    <w:rsid w:val="00001A06"/>
    <w:rsid w:val="00001A0A"/>
    <w:rsid w:val="00001B34"/>
    <w:rsid w:val="00001B8B"/>
    <w:rsid w:val="00001CCA"/>
    <w:rsid w:val="00001CF7"/>
    <w:rsid w:val="00001CFD"/>
    <w:rsid w:val="00001D78"/>
    <w:rsid w:val="00001DBF"/>
    <w:rsid w:val="00001DEC"/>
    <w:rsid w:val="00002085"/>
    <w:rsid w:val="000021C1"/>
    <w:rsid w:val="00002524"/>
    <w:rsid w:val="00002553"/>
    <w:rsid w:val="0000255E"/>
    <w:rsid w:val="000025FD"/>
    <w:rsid w:val="00002624"/>
    <w:rsid w:val="0000273E"/>
    <w:rsid w:val="00002A6F"/>
    <w:rsid w:val="00002B1E"/>
    <w:rsid w:val="00002B49"/>
    <w:rsid w:val="00002D69"/>
    <w:rsid w:val="00002EB5"/>
    <w:rsid w:val="00002FD0"/>
    <w:rsid w:val="00002FE8"/>
    <w:rsid w:val="000032D0"/>
    <w:rsid w:val="00003379"/>
    <w:rsid w:val="000034B2"/>
    <w:rsid w:val="000034D3"/>
    <w:rsid w:val="00003511"/>
    <w:rsid w:val="000035A1"/>
    <w:rsid w:val="000035E1"/>
    <w:rsid w:val="00003C2C"/>
    <w:rsid w:val="00003CE8"/>
    <w:rsid w:val="00003CF2"/>
    <w:rsid w:val="00003D2F"/>
    <w:rsid w:val="00003D96"/>
    <w:rsid w:val="00003E36"/>
    <w:rsid w:val="00003EEC"/>
    <w:rsid w:val="00003F04"/>
    <w:rsid w:val="00003FD4"/>
    <w:rsid w:val="00004050"/>
    <w:rsid w:val="000040E5"/>
    <w:rsid w:val="00004306"/>
    <w:rsid w:val="0000431E"/>
    <w:rsid w:val="00004325"/>
    <w:rsid w:val="00004388"/>
    <w:rsid w:val="00004464"/>
    <w:rsid w:val="0000472C"/>
    <w:rsid w:val="000049C3"/>
    <w:rsid w:val="000049D8"/>
    <w:rsid w:val="00004A76"/>
    <w:rsid w:val="00004AF6"/>
    <w:rsid w:val="00004AFC"/>
    <w:rsid w:val="00004B19"/>
    <w:rsid w:val="00004DE6"/>
    <w:rsid w:val="00004E3D"/>
    <w:rsid w:val="00004E69"/>
    <w:rsid w:val="00004EAD"/>
    <w:rsid w:val="00004FFB"/>
    <w:rsid w:val="00005005"/>
    <w:rsid w:val="00005503"/>
    <w:rsid w:val="00005574"/>
    <w:rsid w:val="0000598E"/>
    <w:rsid w:val="00005BD6"/>
    <w:rsid w:val="00005C7E"/>
    <w:rsid w:val="00005CF3"/>
    <w:rsid w:val="00005D4F"/>
    <w:rsid w:val="00005D81"/>
    <w:rsid w:val="0000601B"/>
    <w:rsid w:val="000060F7"/>
    <w:rsid w:val="000062A0"/>
    <w:rsid w:val="00006322"/>
    <w:rsid w:val="000063A8"/>
    <w:rsid w:val="000065C2"/>
    <w:rsid w:val="000065C4"/>
    <w:rsid w:val="00006715"/>
    <w:rsid w:val="00006B3A"/>
    <w:rsid w:val="00006C0D"/>
    <w:rsid w:val="00006D40"/>
    <w:rsid w:val="00006F85"/>
    <w:rsid w:val="00007166"/>
    <w:rsid w:val="000072C1"/>
    <w:rsid w:val="00007357"/>
    <w:rsid w:val="000073ED"/>
    <w:rsid w:val="00007541"/>
    <w:rsid w:val="0000764C"/>
    <w:rsid w:val="00007972"/>
    <w:rsid w:val="00007A9C"/>
    <w:rsid w:val="00007BD4"/>
    <w:rsid w:val="00007BEE"/>
    <w:rsid w:val="00007C89"/>
    <w:rsid w:val="00007D0B"/>
    <w:rsid w:val="00007D38"/>
    <w:rsid w:val="00007DC7"/>
    <w:rsid w:val="000100D5"/>
    <w:rsid w:val="0001029B"/>
    <w:rsid w:val="000103D1"/>
    <w:rsid w:val="000106A6"/>
    <w:rsid w:val="00010D91"/>
    <w:rsid w:val="00010DFF"/>
    <w:rsid w:val="00010E8C"/>
    <w:rsid w:val="00011070"/>
    <w:rsid w:val="00011164"/>
    <w:rsid w:val="0001124C"/>
    <w:rsid w:val="000116B9"/>
    <w:rsid w:val="000117F0"/>
    <w:rsid w:val="00011835"/>
    <w:rsid w:val="0001196B"/>
    <w:rsid w:val="00011B64"/>
    <w:rsid w:val="00011CAA"/>
    <w:rsid w:val="00011DBF"/>
    <w:rsid w:val="00011E28"/>
    <w:rsid w:val="00011F6B"/>
    <w:rsid w:val="000121A8"/>
    <w:rsid w:val="000121D2"/>
    <w:rsid w:val="00012295"/>
    <w:rsid w:val="00012366"/>
    <w:rsid w:val="00012910"/>
    <w:rsid w:val="00012999"/>
    <w:rsid w:val="00012BD4"/>
    <w:rsid w:val="00012BE9"/>
    <w:rsid w:val="00012DFE"/>
    <w:rsid w:val="00012E37"/>
    <w:rsid w:val="0001310C"/>
    <w:rsid w:val="00013335"/>
    <w:rsid w:val="00013359"/>
    <w:rsid w:val="00013393"/>
    <w:rsid w:val="000133B3"/>
    <w:rsid w:val="0001365F"/>
    <w:rsid w:val="00013696"/>
    <w:rsid w:val="00013699"/>
    <w:rsid w:val="000138AE"/>
    <w:rsid w:val="0001392C"/>
    <w:rsid w:val="000139A0"/>
    <w:rsid w:val="00013A75"/>
    <w:rsid w:val="00013B2C"/>
    <w:rsid w:val="00013B5D"/>
    <w:rsid w:val="00013BE9"/>
    <w:rsid w:val="00013DCB"/>
    <w:rsid w:val="0001405C"/>
    <w:rsid w:val="00014286"/>
    <w:rsid w:val="00014486"/>
    <w:rsid w:val="0001454D"/>
    <w:rsid w:val="000147E8"/>
    <w:rsid w:val="00014BDF"/>
    <w:rsid w:val="00014D44"/>
    <w:rsid w:val="00014E51"/>
    <w:rsid w:val="00014EE9"/>
    <w:rsid w:val="00014F13"/>
    <w:rsid w:val="00014F7C"/>
    <w:rsid w:val="00014FBB"/>
    <w:rsid w:val="00015029"/>
    <w:rsid w:val="000152B9"/>
    <w:rsid w:val="0001537C"/>
    <w:rsid w:val="000153FF"/>
    <w:rsid w:val="000154D4"/>
    <w:rsid w:val="0001564F"/>
    <w:rsid w:val="0001574F"/>
    <w:rsid w:val="0001578F"/>
    <w:rsid w:val="00015BED"/>
    <w:rsid w:val="00015C11"/>
    <w:rsid w:val="00015D12"/>
    <w:rsid w:val="00015EC4"/>
    <w:rsid w:val="00015F20"/>
    <w:rsid w:val="0001602F"/>
    <w:rsid w:val="00016060"/>
    <w:rsid w:val="000162C1"/>
    <w:rsid w:val="000163A2"/>
    <w:rsid w:val="000164B8"/>
    <w:rsid w:val="000164E9"/>
    <w:rsid w:val="00016501"/>
    <w:rsid w:val="00016516"/>
    <w:rsid w:val="00016597"/>
    <w:rsid w:val="0001689A"/>
    <w:rsid w:val="000168FD"/>
    <w:rsid w:val="00016BF1"/>
    <w:rsid w:val="00016CFF"/>
    <w:rsid w:val="00016D48"/>
    <w:rsid w:val="00016DB7"/>
    <w:rsid w:val="00016E8C"/>
    <w:rsid w:val="00016EAC"/>
    <w:rsid w:val="00017009"/>
    <w:rsid w:val="00017418"/>
    <w:rsid w:val="000176CF"/>
    <w:rsid w:val="0001782B"/>
    <w:rsid w:val="00020158"/>
    <w:rsid w:val="0002015F"/>
    <w:rsid w:val="00020204"/>
    <w:rsid w:val="0002032F"/>
    <w:rsid w:val="0002039A"/>
    <w:rsid w:val="00020486"/>
    <w:rsid w:val="0002069C"/>
    <w:rsid w:val="000206CD"/>
    <w:rsid w:val="000207C3"/>
    <w:rsid w:val="000207D8"/>
    <w:rsid w:val="00020CD5"/>
    <w:rsid w:val="00020D1A"/>
    <w:rsid w:val="00020E19"/>
    <w:rsid w:val="00020EA5"/>
    <w:rsid w:val="00020FAF"/>
    <w:rsid w:val="0002116D"/>
    <w:rsid w:val="000211A5"/>
    <w:rsid w:val="00021379"/>
    <w:rsid w:val="0002137B"/>
    <w:rsid w:val="000214E1"/>
    <w:rsid w:val="00021BB8"/>
    <w:rsid w:val="00021BE7"/>
    <w:rsid w:val="00021CA1"/>
    <w:rsid w:val="00021E7F"/>
    <w:rsid w:val="000220E7"/>
    <w:rsid w:val="000222EC"/>
    <w:rsid w:val="000223E1"/>
    <w:rsid w:val="0002259D"/>
    <w:rsid w:val="000226B8"/>
    <w:rsid w:val="000227BD"/>
    <w:rsid w:val="000227D9"/>
    <w:rsid w:val="0002292A"/>
    <w:rsid w:val="00022AAA"/>
    <w:rsid w:val="00022CFF"/>
    <w:rsid w:val="00022D72"/>
    <w:rsid w:val="00022EC5"/>
    <w:rsid w:val="00023167"/>
    <w:rsid w:val="000233C5"/>
    <w:rsid w:val="00023440"/>
    <w:rsid w:val="00023C47"/>
    <w:rsid w:val="00023C4F"/>
    <w:rsid w:val="00023E51"/>
    <w:rsid w:val="00023E52"/>
    <w:rsid w:val="00023EDD"/>
    <w:rsid w:val="0002412B"/>
    <w:rsid w:val="00024191"/>
    <w:rsid w:val="000241C1"/>
    <w:rsid w:val="00024527"/>
    <w:rsid w:val="00024598"/>
    <w:rsid w:val="00024771"/>
    <w:rsid w:val="000248CB"/>
    <w:rsid w:val="000248D9"/>
    <w:rsid w:val="00024C25"/>
    <w:rsid w:val="00024C4B"/>
    <w:rsid w:val="000252C7"/>
    <w:rsid w:val="00025787"/>
    <w:rsid w:val="000257D4"/>
    <w:rsid w:val="0002580C"/>
    <w:rsid w:val="0002583A"/>
    <w:rsid w:val="00025847"/>
    <w:rsid w:val="00025890"/>
    <w:rsid w:val="0002593A"/>
    <w:rsid w:val="000259D1"/>
    <w:rsid w:val="00025A06"/>
    <w:rsid w:val="00025B7F"/>
    <w:rsid w:val="00025E0F"/>
    <w:rsid w:val="00025F79"/>
    <w:rsid w:val="00026335"/>
    <w:rsid w:val="000263D4"/>
    <w:rsid w:val="000264F6"/>
    <w:rsid w:val="00026769"/>
    <w:rsid w:val="00026861"/>
    <w:rsid w:val="00026890"/>
    <w:rsid w:val="000269D4"/>
    <w:rsid w:val="00026BD4"/>
    <w:rsid w:val="00026CF0"/>
    <w:rsid w:val="00027044"/>
    <w:rsid w:val="0002718D"/>
    <w:rsid w:val="00027325"/>
    <w:rsid w:val="00027608"/>
    <w:rsid w:val="00027672"/>
    <w:rsid w:val="00027673"/>
    <w:rsid w:val="0002779F"/>
    <w:rsid w:val="00027945"/>
    <w:rsid w:val="00027A72"/>
    <w:rsid w:val="00027BFD"/>
    <w:rsid w:val="00027D42"/>
    <w:rsid w:val="00027EF3"/>
    <w:rsid w:val="00027F79"/>
    <w:rsid w:val="00027FAB"/>
    <w:rsid w:val="000303D5"/>
    <w:rsid w:val="00030570"/>
    <w:rsid w:val="000305EA"/>
    <w:rsid w:val="00030686"/>
    <w:rsid w:val="00030697"/>
    <w:rsid w:val="000306E4"/>
    <w:rsid w:val="0003079C"/>
    <w:rsid w:val="00030D5F"/>
    <w:rsid w:val="00030E93"/>
    <w:rsid w:val="00030EEB"/>
    <w:rsid w:val="00030F51"/>
    <w:rsid w:val="000310C1"/>
    <w:rsid w:val="00031121"/>
    <w:rsid w:val="000312FB"/>
    <w:rsid w:val="00031414"/>
    <w:rsid w:val="00031424"/>
    <w:rsid w:val="00031486"/>
    <w:rsid w:val="00031531"/>
    <w:rsid w:val="000315BD"/>
    <w:rsid w:val="00031A23"/>
    <w:rsid w:val="00031B94"/>
    <w:rsid w:val="00031CF2"/>
    <w:rsid w:val="00031D99"/>
    <w:rsid w:val="00031DE0"/>
    <w:rsid w:val="00031DF1"/>
    <w:rsid w:val="00031E93"/>
    <w:rsid w:val="00032165"/>
    <w:rsid w:val="000323F9"/>
    <w:rsid w:val="000324D9"/>
    <w:rsid w:val="00032B54"/>
    <w:rsid w:val="00032C4F"/>
    <w:rsid w:val="00032E65"/>
    <w:rsid w:val="00032F11"/>
    <w:rsid w:val="00033122"/>
    <w:rsid w:val="0003314A"/>
    <w:rsid w:val="00033347"/>
    <w:rsid w:val="00033370"/>
    <w:rsid w:val="00033639"/>
    <w:rsid w:val="000336C5"/>
    <w:rsid w:val="000336F9"/>
    <w:rsid w:val="00033706"/>
    <w:rsid w:val="00033821"/>
    <w:rsid w:val="000338B0"/>
    <w:rsid w:val="00033A62"/>
    <w:rsid w:val="00033C33"/>
    <w:rsid w:val="00033E91"/>
    <w:rsid w:val="00034066"/>
    <w:rsid w:val="0003412C"/>
    <w:rsid w:val="00034428"/>
    <w:rsid w:val="000344AA"/>
    <w:rsid w:val="00034503"/>
    <w:rsid w:val="0003479B"/>
    <w:rsid w:val="00034841"/>
    <w:rsid w:val="00034886"/>
    <w:rsid w:val="00034907"/>
    <w:rsid w:val="00034A79"/>
    <w:rsid w:val="00034BEC"/>
    <w:rsid w:val="00034BFA"/>
    <w:rsid w:val="00034E44"/>
    <w:rsid w:val="000350A9"/>
    <w:rsid w:val="0003515C"/>
    <w:rsid w:val="0003526D"/>
    <w:rsid w:val="00035530"/>
    <w:rsid w:val="000355D2"/>
    <w:rsid w:val="000356B6"/>
    <w:rsid w:val="000357D8"/>
    <w:rsid w:val="000358AE"/>
    <w:rsid w:val="00035A03"/>
    <w:rsid w:val="00035D8F"/>
    <w:rsid w:val="00035E1F"/>
    <w:rsid w:val="00035EE5"/>
    <w:rsid w:val="00036212"/>
    <w:rsid w:val="000362AC"/>
    <w:rsid w:val="00036596"/>
    <w:rsid w:val="00036895"/>
    <w:rsid w:val="00036AB1"/>
    <w:rsid w:val="00036B41"/>
    <w:rsid w:val="00036BED"/>
    <w:rsid w:val="00036CE1"/>
    <w:rsid w:val="00036DD9"/>
    <w:rsid w:val="00036E5C"/>
    <w:rsid w:val="00036F9A"/>
    <w:rsid w:val="000371BE"/>
    <w:rsid w:val="00037562"/>
    <w:rsid w:val="00037692"/>
    <w:rsid w:val="000379CA"/>
    <w:rsid w:val="00037A8C"/>
    <w:rsid w:val="00037B5C"/>
    <w:rsid w:val="00037BF1"/>
    <w:rsid w:val="00037E4F"/>
    <w:rsid w:val="0004023A"/>
    <w:rsid w:val="000402C5"/>
    <w:rsid w:val="00040863"/>
    <w:rsid w:val="000408E9"/>
    <w:rsid w:val="00040A6E"/>
    <w:rsid w:val="00040ACB"/>
    <w:rsid w:val="00040B8A"/>
    <w:rsid w:val="00040B9C"/>
    <w:rsid w:val="00040BD1"/>
    <w:rsid w:val="00040DA8"/>
    <w:rsid w:val="00040F4B"/>
    <w:rsid w:val="00041004"/>
    <w:rsid w:val="000410AE"/>
    <w:rsid w:val="000410C4"/>
    <w:rsid w:val="00041328"/>
    <w:rsid w:val="00041336"/>
    <w:rsid w:val="000413A6"/>
    <w:rsid w:val="00041487"/>
    <w:rsid w:val="0004157F"/>
    <w:rsid w:val="000415F8"/>
    <w:rsid w:val="000418C6"/>
    <w:rsid w:val="000419F7"/>
    <w:rsid w:val="00041B80"/>
    <w:rsid w:val="00041D2D"/>
    <w:rsid w:val="0004249C"/>
    <w:rsid w:val="00042726"/>
    <w:rsid w:val="00042951"/>
    <w:rsid w:val="00042AEF"/>
    <w:rsid w:val="00042B8F"/>
    <w:rsid w:val="00042C9C"/>
    <w:rsid w:val="00042D0C"/>
    <w:rsid w:val="00042DC5"/>
    <w:rsid w:val="00042F3E"/>
    <w:rsid w:val="000430E3"/>
    <w:rsid w:val="000430F7"/>
    <w:rsid w:val="00043293"/>
    <w:rsid w:val="000433C2"/>
    <w:rsid w:val="000433D8"/>
    <w:rsid w:val="0004351F"/>
    <w:rsid w:val="0004373F"/>
    <w:rsid w:val="00043AE5"/>
    <w:rsid w:val="00043D5A"/>
    <w:rsid w:val="00043DAD"/>
    <w:rsid w:val="00043DD2"/>
    <w:rsid w:val="00043E2E"/>
    <w:rsid w:val="00043F8F"/>
    <w:rsid w:val="00043FCE"/>
    <w:rsid w:val="00044157"/>
    <w:rsid w:val="000443E0"/>
    <w:rsid w:val="00044557"/>
    <w:rsid w:val="000445B1"/>
    <w:rsid w:val="000447CC"/>
    <w:rsid w:val="00044965"/>
    <w:rsid w:val="00044A4C"/>
    <w:rsid w:val="00044B01"/>
    <w:rsid w:val="00044B61"/>
    <w:rsid w:val="00044DD3"/>
    <w:rsid w:val="00044E9F"/>
    <w:rsid w:val="00044F6A"/>
    <w:rsid w:val="00044F95"/>
    <w:rsid w:val="00044FB7"/>
    <w:rsid w:val="000452DA"/>
    <w:rsid w:val="0004583D"/>
    <w:rsid w:val="00045868"/>
    <w:rsid w:val="000459BF"/>
    <w:rsid w:val="00045A25"/>
    <w:rsid w:val="00045A89"/>
    <w:rsid w:val="00045AB9"/>
    <w:rsid w:val="00045FF0"/>
    <w:rsid w:val="00046067"/>
    <w:rsid w:val="000462D4"/>
    <w:rsid w:val="00046338"/>
    <w:rsid w:val="0004635E"/>
    <w:rsid w:val="00046565"/>
    <w:rsid w:val="00046745"/>
    <w:rsid w:val="00046AF3"/>
    <w:rsid w:val="00046CDC"/>
    <w:rsid w:val="00046DA3"/>
    <w:rsid w:val="00047005"/>
    <w:rsid w:val="0004700F"/>
    <w:rsid w:val="000470D4"/>
    <w:rsid w:val="00047142"/>
    <w:rsid w:val="000473BA"/>
    <w:rsid w:val="0004743A"/>
    <w:rsid w:val="00047517"/>
    <w:rsid w:val="000476AA"/>
    <w:rsid w:val="000478C6"/>
    <w:rsid w:val="000478DA"/>
    <w:rsid w:val="00047901"/>
    <w:rsid w:val="00047B4D"/>
    <w:rsid w:val="00047D17"/>
    <w:rsid w:val="00047DE5"/>
    <w:rsid w:val="00047EA9"/>
    <w:rsid w:val="00050131"/>
    <w:rsid w:val="00050295"/>
    <w:rsid w:val="000502F9"/>
    <w:rsid w:val="000503B2"/>
    <w:rsid w:val="00050458"/>
    <w:rsid w:val="000506E0"/>
    <w:rsid w:val="000508C6"/>
    <w:rsid w:val="00050AC0"/>
    <w:rsid w:val="00050B92"/>
    <w:rsid w:val="00050CB0"/>
    <w:rsid w:val="000512FA"/>
    <w:rsid w:val="0005137F"/>
    <w:rsid w:val="000515C8"/>
    <w:rsid w:val="0005185D"/>
    <w:rsid w:val="000518F0"/>
    <w:rsid w:val="00051920"/>
    <w:rsid w:val="00051A9E"/>
    <w:rsid w:val="00051CA3"/>
    <w:rsid w:val="00051CF6"/>
    <w:rsid w:val="00051DDD"/>
    <w:rsid w:val="00051E4D"/>
    <w:rsid w:val="00051E85"/>
    <w:rsid w:val="00051F85"/>
    <w:rsid w:val="00052052"/>
    <w:rsid w:val="000521AA"/>
    <w:rsid w:val="000521C7"/>
    <w:rsid w:val="000521FA"/>
    <w:rsid w:val="000522FB"/>
    <w:rsid w:val="000524A7"/>
    <w:rsid w:val="00052638"/>
    <w:rsid w:val="00052676"/>
    <w:rsid w:val="00052947"/>
    <w:rsid w:val="00052D10"/>
    <w:rsid w:val="00052DC7"/>
    <w:rsid w:val="00052DE1"/>
    <w:rsid w:val="00052E0F"/>
    <w:rsid w:val="00052E28"/>
    <w:rsid w:val="00052E65"/>
    <w:rsid w:val="000531F5"/>
    <w:rsid w:val="000534CA"/>
    <w:rsid w:val="000534FA"/>
    <w:rsid w:val="00053855"/>
    <w:rsid w:val="00053986"/>
    <w:rsid w:val="000539AB"/>
    <w:rsid w:val="00053A96"/>
    <w:rsid w:val="00053B8F"/>
    <w:rsid w:val="00053C14"/>
    <w:rsid w:val="00053EB4"/>
    <w:rsid w:val="00053ED8"/>
    <w:rsid w:val="000543A9"/>
    <w:rsid w:val="00054866"/>
    <w:rsid w:val="000549F8"/>
    <w:rsid w:val="00054C11"/>
    <w:rsid w:val="00054CE8"/>
    <w:rsid w:val="00054D2E"/>
    <w:rsid w:val="00054F3E"/>
    <w:rsid w:val="000550BD"/>
    <w:rsid w:val="00055286"/>
    <w:rsid w:val="00055344"/>
    <w:rsid w:val="000555BF"/>
    <w:rsid w:val="00055673"/>
    <w:rsid w:val="00055B70"/>
    <w:rsid w:val="00055DBE"/>
    <w:rsid w:val="00055F9F"/>
    <w:rsid w:val="0005604B"/>
    <w:rsid w:val="000562F2"/>
    <w:rsid w:val="0005631A"/>
    <w:rsid w:val="000564CD"/>
    <w:rsid w:val="000565E5"/>
    <w:rsid w:val="000567E9"/>
    <w:rsid w:val="00056811"/>
    <w:rsid w:val="00056825"/>
    <w:rsid w:val="00056AF7"/>
    <w:rsid w:val="00056C0B"/>
    <w:rsid w:val="00056E54"/>
    <w:rsid w:val="00056EF5"/>
    <w:rsid w:val="000570ED"/>
    <w:rsid w:val="00057198"/>
    <w:rsid w:val="00057548"/>
    <w:rsid w:val="000576B1"/>
    <w:rsid w:val="00057D81"/>
    <w:rsid w:val="00057E35"/>
    <w:rsid w:val="00060099"/>
    <w:rsid w:val="0006018C"/>
    <w:rsid w:val="000601E5"/>
    <w:rsid w:val="00060245"/>
    <w:rsid w:val="00060330"/>
    <w:rsid w:val="0006037E"/>
    <w:rsid w:val="0006042D"/>
    <w:rsid w:val="00060499"/>
    <w:rsid w:val="0006070E"/>
    <w:rsid w:val="00060753"/>
    <w:rsid w:val="000607F3"/>
    <w:rsid w:val="000608F2"/>
    <w:rsid w:val="00060961"/>
    <w:rsid w:val="000609B5"/>
    <w:rsid w:val="00060B4D"/>
    <w:rsid w:val="00060B8C"/>
    <w:rsid w:val="00060BD5"/>
    <w:rsid w:val="00060CE7"/>
    <w:rsid w:val="00060D49"/>
    <w:rsid w:val="00060EFE"/>
    <w:rsid w:val="00060F23"/>
    <w:rsid w:val="00060F52"/>
    <w:rsid w:val="0006106C"/>
    <w:rsid w:val="00061185"/>
    <w:rsid w:val="000615B3"/>
    <w:rsid w:val="00061840"/>
    <w:rsid w:val="00061964"/>
    <w:rsid w:val="00061A56"/>
    <w:rsid w:val="00061AEF"/>
    <w:rsid w:val="00061AFE"/>
    <w:rsid w:val="00061CB5"/>
    <w:rsid w:val="00061E50"/>
    <w:rsid w:val="00061E79"/>
    <w:rsid w:val="00062052"/>
    <w:rsid w:val="000622A8"/>
    <w:rsid w:val="0006248D"/>
    <w:rsid w:val="000624C9"/>
    <w:rsid w:val="00062A41"/>
    <w:rsid w:val="00062B85"/>
    <w:rsid w:val="00062BA0"/>
    <w:rsid w:val="00062C1F"/>
    <w:rsid w:val="00062CAA"/>
    <w:rsid w:val="00062F72"/>
    <w:rsid w:val="0006330C"/>
    <w:rsid w:val="0006333D"/>
    <w:rsid w:val="00063361"/>
    <w:rsid w:val="000633CA"/>
    <w:rsid w:val="0006340D"/>
    <w:rsid w:val="00063437"/>
    <w:rsid w:val="000634EB"/>
    <w:rsid w:val="00063673"/>
    <w:rsid w:val="0006369E"/>
    <w:rsid w:val="00063887"/>
    <w:rsid w:val="00063891"/>
    <w:rsid w:val="00063C70"/>
    <w:rsid w:val="00063C84"/>
    <w:rsid w:val="00064113"/>
    <w:rsid w:val="00064186"/>
    <w:rsid w:val="0006426D"/>
    <w:rsid w:val="00064391"/>
    <w:rsid w:val="0006458B"/>
    <w:rsid w:val="000645EC"/>
    <w:rsid w:val="000648A0"/>
    <w:rsid w:val="0006499F"/>
    <w:rsid w:val="00064B59"/>
    <w:rsid w:val="00064C23"/>
    <w:rsid w:val="00064E9C"/>
    <w:rsid w:val="0006516F"/>
    <w:rsid w:val="000651F6"/>
    <w:rsid w:val="00065219"/>
    <w:rsid w:val="00065241"/>
    <w:rsid w:val="000653CC"/>
    <w:rsid w:val="0006552B"/>
    <w:rsid w:val="000656BD"/>
    <w:rsid w:val="0006588A"/>
    <w:rsid w:val="00065915"/>
    <w:rsid w:val="0006598C"/>
    <w:rsid w:val="000659C0"/>
    <w:rsid w:val="00065B71"/>
    <w:rsid w:val="00065C39"/>
    <w:rsid w:val="00065CF9"/>
    <w:rsid w:val="00065D9F"/>
    <w:rsid w:val="00065DED"/>
    <w:rsid w:val="00066090"/>
    <w:rsid w:val="00066B32"/>
    <w:rsid w:val="00066B78"/>
    <w:rsid w:val="00066CB4"/>
    <w:rsid w:val="00066D4D"/>
    <w:rsid w:val="00066D8A"/>
    <w:rsid w:val="00066DD2"/>
    <w:rsid w:val="00067060"/>
    <w:rsid w:val="000672E8"/>
    <w:rsid w:val="0006740D"/>
    <w:rsid w:val="000674D7"/>
    <w:rsid w:val="00067570"/>
    <w:rsid w:val="000675E4"/>
    <w:rsid w:val="00067628"/>
    <w:rsid w:val="00067630"/>
    <w:rsid w:val="00067989"/>
    <w:rsid w:val="00067BBD"/>
    <w:rsid w:val="00067BDC"/>
    <w:rsid w:val="00067BE9"/>
    <w:rsid w:val="00067E7B"/>
    <w:rsid w:val="000700F5"/>
    <w:rsid w:val="00070273"/>
    <w:rsid w:val="000702BF"/>
    <w:rsid w:val="00070321"/>
    <w:rsid w:val="00070626"/>
    <w:rsid w:val="000707B5"/>
    <w:rsid w:val="00070972"/>
    <w:rsid w:val="00070AFA"/>
    <w:rsid w:val="00070CDC"/>
    <w:rsid w:val="00070D75"/>
    <w:rsid w:val="00070F88"/>
    <w:rsid w:val="00071098"/>
    <w:rsid w:val="00071113"/>
    <w:rsid w:val="0007112D"/>
    <w:rsid w:val="00071328"/>
    <w:rsid w:val="0007136C"/>
    <w:rsid w:val="00071396"/>
    <w:rsid w:val="000713C0"/>
    <w:rsid w:val="00071414"/>
    <w:rsid w:val="000714B8"/>
    <w:rsid w:val="00071CD1"/>
    <w:rsid w:val="00072211"/>
    <w:rsid w:val="0007227E"/>
    <w:rsid w:val="000722C4"/>
    <w:rsid w:val="0007232F"/>
    <w:rsid w:val="00072550"/>
    <w:rsid w:val="000729EB"/>
    <w:rsid w:val="00072AB0"/>
    <w:rsid w:val="00072CA8"/>
    <w:rsid w:val="00072CB8"/>
    <w:rsid w:val="00072DAA"/>
    <w:rsid w:val="00072E78"/>
    <w:rsid w:val="00073047"/>
    <w:rsid w:val="00073053"/>
    <w:rsid w:val="000730F7"/>
    <w:rsid w:val="00073106"/>
    <w:rsid w:val="00073492"/>
    <w:rsid w:val="000734C9"/>
    <w:rsid w:val="000734DE"/>
    <w:rsid w:val="00073548"/>
    <w:rsid w:val="0007370D"/>
    <w:rsid w:val="0007378B"/>
    <w:rsid w:val="00073A4A"/>
    <w:rsid w:val="00073A4B"/>
    <w:rsid w:val="00073B80"/>
    <w:rsid w:val="00073C28"/>
    <w:rsid w:val="00073F6C"/>
    <w:rsid w:val="00073FBC"/>
    <w:rsid w:val="00073FFE"/>
    <w:rsid w:val="00074074"/>
    <w:rsid w:val="00074CB3"/>
    <w:rsid w:val="00074D77"/>
    <w:rsid w:val="00074FA0"/>
    <w:rsid w:val="0007507E"/>
    <w:rsid w:val="000750D7"/>
    <w:rsid w:val="0007520F"/>
    <w:rsid w:val="00075307"/>
    <w:rsid w:val="00075351"/>
    <w:rsid w:val="00075467"/>
    <w:rsid w:val="000754C4"/>
    <w:rsid w:val="0007572F"/>
    <w:rsid w:val="00075985"/>
    <w:rsid w:val="000759B8"/>
    <w:rsid w:val="00075A15"/>
    <w:rsid w:val="00075B5D"/>
    <w:rsid w:val="00075CCE"/>
    <w:rsid w:val="000760D6"/>
    <w:rsid w:val="00076133"/>
    <w:rsid w:val="000761BF"/>
    <w:rsid w:val="000761CD"/>
    <w:rsid w:val="000762A0"/>
    <w:rsid w:val="000762B7"/>
    <w:rsid w:val="0007633D"/>
    <w:rsid w:val="0007634F"/>
    <w:rsid w:val="000763C1"/>
    <w:rsid w:val="00076434"/>
    <w:rsid w:val="00076557"/>
    <w:rsid w:val="0007662E"/>
    <w:rsid w:val="00076703"/>
    <w:rsid w:val="000767BC"/>
    <w:rsid w:val="00076806"/>
    <w:rsid w:val="00076A1F"/>
    <w:rsid w:val="00076C86"/>
    <w:rsid w:val="00076F79"/>
    <w:rsid w:val="00077016"/>
    <w:rsid w:val="00077191"/>
    <w:rsid w:val="000771F6"/>
    <w:rsid w:val="000773B0"/>
    <w:rsid w:val="0007741B"/>
    <w:rsid w:val="000774E4"/>
    <w:rsid w:val="00077502"/>
    <w:rsid w:val="000775F9"/>
    <w:rsid w:val="0007767D"/>
    <w:rsid w:val="0007787A"/>
    <w:rsid w:val="000779AE"/>
    <w:rsid w:val="00077BFA"/>
    <w:rsid w:val="00077C9C"/>
    <w:rsid w:val="00080094"/>
    <w:rsid w:val="00080399"/>
    <w:rsid w:val="00080403"/>
    <w:rsid w:val="0008049A"/>
    <w:rsid w:val="000806A9"/>
    <w:rsid w:val="00080701"/>
    <w:rsid w:val="00080AD6"/>
    <w:rsid w:val="00080C92"/>
    <w:rsid w:val="00080DB1"/>
    <w:rsid w:val="00080F0C"/>
    <w:rsid w:val="000810FC"/>
    <w:rsid w:val="00081227"/>
    <w:rsid w:val="0008124E"/>
    <w:rsid w:val="000812C2"/>
    <w:rsid w:val="00081514"/>
    <w:rsid w:val="0008166F"/>
    <w:rsid w:val="00081917"/>
    <w:rsid w:val="000819E7"/>
    <w:rsid w:val="00081A5D"/>
    <w:rsid w:val="00081BB8"/>
    <w:rsid w:val="00081BCC"/>
    <w:rsid w:val="00081DF6"/>
    <w:rsid w:val="00081FD0"/>
    <w:rsid w:val="0008207E"/>
    <w:rsid w:val="00082143"/>
    <w:rsid w:val="00082183"/>
    <w:rsid w:val="00082213"/>
    <w:rsid w:val="000822FC"/>
    <w:rsid w:val="000824DF"/>
    <w:rsid w:val="00082594"/>
    <w:rsid w:val="000825D7"/>
    <w:rsid w:val="00082911"/>
    <w:rsid w:val="00082A5E"/>
    <w:rsid w:val="00082A86"/>
    <w:rsid w:val="00082AE4"/>
    <w:rsid w:val="00082C3F"/>
    <w:rsid w:val="00082CD1"/>
    <w:rsid w:val="00082DC2"/>
    <w:rsid w:val="00082ECC"/>
    <w:rsid w:val="00082EE0"/>
    <w:rsid w:val="00082F48"/>
    <w:rsid w:val="00082F89"/>
    <w:rsid w:val="00083027"/>
    <w:rsid w:val="000830B8"/>
    <w:rsid w:val="0008312E"/>
    <w:rsid w:val="000832E4"/>
    <w:rsid w:val="0008355E"/>
    <w:rsid w:val="00083692"/>
    <w:rsid w:val="00083AA7"/>
    <w:rsid w:val="00083BA3"/>
    <w:rsid w:val="00084080"/>
    <w:rsid w:val="00084188"/>
    <w:rsid w:val="000841B8"/>
    <w:rsid w:val="000841BF"/>
    <w:rsid w:val="00084401"/>
    <w:rsid w:val="0008444A"/>
    <w:rsid w:val="0008446B"/>
    <w:rsid w:val="00084499"/>
    <w:rsid w:val="000844FA"/>
    <w:rsid w:val="00084626"/>
    <w:rsid w:val="000846F5"/>
    <w:rsid w:val="00084708"/>
    <w:rsid w:val="00084784"/>
    <w:rsid w:val="00084804"/>
    <w:rsid w:val="000848E8"/>
    <w:rsid w:val="00084918"/>
    <w:rsid w:val="000849A0"/>
    <w:rsid w:val="00084BE3"/>
    <w:rsid w:val="00084E0D"/>
    <w:rsid w:val="00084FC3"/>
    <w:rsid w:val="00085071"/>
    <w:rsid w:val="00085232"/>
    <w:rsid w:val="000853FC"/>
    <w:rsid w:val="00085416"/>
    <w:rsid w:val="0008561E"/>
    <w:rsid w:val="0008571E"/>
    <w:rsid w:val="000857A9"/>
    <w:rsid w:val="000859B2"/>
    <w:rsid w:val="000859BB"/>
    <w:rsid w:val="00085BB6"/>
    <w:rsid w:val="00085E39"/>
    <w:rsid w:val="00085F19"/>
    <w:rsid w:val="00085F6A"/>
    <w:rsid w:val="0008629C"/>
    <w:rsid w:val="000864B7"/>
    <w:rsid w:val="0008661E"/>
    <w:rsid w:val="000867DF"/>
    <w:rsid w:val="000868BF"/>
    <w:rsid w:val="00086963"/>
    <w:rsid w:val="00086C10"/>
    <w:rsid w:val="00086E90"/>
    <w:rsid w:val="00086F8D"/>
    <w:rsid w:val="00086FD5"/>
    <w:rsid w:val="0008702C"/>
    <w:rsid w:val="00087076"/>
    <w:rsid w:val="000870A5"/>
    <w:rsid w:val="0008766A"/>
    <w:rsid w:val="00087834"/>
    <w:rsid w:val="00087C13"/>
    <w:rsid w:val="00087F20"/>
    <w:rsid w:val="0009039C"/>
    <w:rsid w:val="00090698"/>
    <w:rsid w:val="000909C3"/>
    <w:rsid w:val="00090C55"/>
    <w:rsid w:val="00090D21"/>
    <w:rsid w:val="00090E18"/>
    <w:rsid w:val="00090F2E"/>
    <w:rsid w:val="000911C7"/>
    <w:rsid w:val="00091527"/>
    <w:rsid w:val="000916DD"/>
    <w:rsid w:val="0009183F"/>
    <w:rsid w:val="0009199D"/>
    <w:rsid w:val="000919AF"/>
    <w:rsid w:val="00091AFE"/>
    <w:rsid w:val="00091CE3"/>
    <w:rsid w:val="00091CF8"/>
    <w:rsid w:val="00091D29"/>
    <w:rsid w:val="0009210A"/>
    <w:rsid w:val="0009215E"/>
    <w:rsid w:val="00092344"/>
    <w:rsid w:val="000924AB"/>
    <w:rsid w:val="000924E9"/>
    <w:rsid w:val="000925C2"/>
    <w:rsid w:val="0009279C"/>
    <w:rsid w:val="000927F4"/>
    <w:rsid w:val="0009286A"/>
    <w:rsid w:val="0009286B"/>
    <w:rsid w:val="00092923"/>
    <w:rsid w:val="00092A90"/>
    <w:rsid w:val="00092AE1"/>
    <w:rsid w:val="00092B40"/>
    <w:rsid w:val="00092B46"/>
    <w:rsid w:val="00092B83"/>
    <w:rsid w:val="00092CEE"/>
    <w:rsid w:val="00092D6B"/>
    <w:rsid w:val="00092E84"/>
    <w:rsid w:val="00092ED2"/>
    <w:rsid w:val="00092EFD"/>
    <w:rsid w:val="00092FD4"/>
    <w:rsid w:val="00093073"/>
    <w:rsid w:val="000932B7"/>
    <w:rsid w:val="000932BB"/>
    <w:rsid w:val="000933A6"/>
    <w:rsid w:val="000933AF"/>
    <w:rsid w:val="00093780"/>
    <w:rsid w:val="0009381E"/>
    <w:rsid w:val="000939B6"/>
    <w:rsid w:val="000939DA"/>
    <w:rsid w:val="00093ACA"/>
    <w:rsid w:val="00093AE6"/>
    <w:rsid w:val="00093B01"/>
    <w:rsid w:val="00093D62"/>
    <w:rsid w:val="00093E96"/>
    <w:rsid w:val="00093F43"/>
    <w:rsid w:val="00094034"/>
    <w:rsid w:val="000940B7"/>
    <w:rsid w:val="000940D9"/>
    <w:rsid w:val="0009418A"/>
    <w:rsid w:val="00094279"/>
    <w:rsid w:val="0009489A"/>
    <w:rsid w:val="000948EF"/>
    <w:rsid w:val="00094BA1"/>
    <w:rsid w:val="00094BB5"/>
    <w:rsid w:val="00094D89"/>
    <w:rsid w:val="00094E8D"/>
    <w:rsid w:val="00095242"/>
    <w:rsid w:val="0009542F"/>
    <w:rsid w:val="00095479"/>
    <w:rsid w:val="000955C2"/>
    <w:rsid w:val="00095629"/>
    <w:rsid w:val="00095677"/>
    <w:rsid w:val="0009583A"/>
    <w:rsid w:val="0009588F"/>
    <w:rsid w:val="00095B7E"/>
    <w:rsid w:val="00095C41"/>
    <w:rsid w:val="00095D5F"/>
    <w:rsid w:val="00095DC7"/>
    <w:rsid w:val="00095DEF"/>
    <w:rsid w:val="0009616A"/>
    <w:rsid w:val="000963EA"/>
    <w:rsid w:val="0009661D"/>
    <w:rsid w:val="00096809"/>
    <w:rsid w:val="00096823"/>
    <w:rsid w:val="00096892"/>
    <w:rsid w:val="00096A4D"/>
    <w:rsid w:val="00096A74"/>
    <w:rsid w:val="00096CA6"/>
    <w:rsid w:val="00096CEB"/>
    <w:rsid w:val="00096DB8"/>
    <w:rsid w:val="00096EE2"/>
    <w:rsid w:val="000971E9"/>
    <w:rsid w:val="00097369"/>
    <w:rsid w:val="0009743C"/>
    <w:rsid w:val="0009758B"/>
    <w:rsid w:val="0009791D"/>
    <w:rsid w:val="000979AE"/>
    <w:rsid w:val="000979DE"/>
    <w:rsid w:val="00097C13"/>
    <w:rsid w:val="00097CCC"/>
    <w:rsid w:val="00097D1D"/>
    <w:rsid w:val="000A015B"/>
    <w:rsid w:val="000A01BC"/>
    <w:rsid w:val="000A06FE"/>
    <w:rsid w:val="000A0779"/>
    <w:rsid w:val="000A07E5"/>
    <w:rsid w:val="000A0C11"/>
    <w:rsid w:val="000A0E97"/>
    <w:rsid w:val="000A0EF5"/>
    <w:rsid w:val="000A0F1D"/>
    <w:rsid w:val="000A102C"/>
    <w:rsid w:val="000A1072"/>
    <w:rsid w:val="000A1121"/>
    <w:rsid w:val="000A114A"/>
    <w:rsid w:val="000A119F"/>
    <w:rsid w:val="000A11BC"/>
    <w:rsid w:val="000A11DD"/>
    <w:rsid w:val="000A17B9"/>
    <w:rsid w:val="000A17DF"/>
    <w:rsid w:val="000A18BF"/>
    <w:rsid w:val="000A1D2B"/>
    <w:rsid w:val="000A1DD5"/>
    <w:rsid w:val="000A21F5"/>
    <w:rsid w:val="000A22B3"/>
    <w:rsid w:val="000A2819"/>
    <w:rsid w:val="000A2AA0"/>
    <w:rsid w:val="000A2ACA"/>
    <w:rsid w:val="000A2D3F"/>
    <w:rsid w:val="000A2E05"/>
    <w:rsid w:val="000A2FD4"/>
    <w:rsid w:val="000A3156"/>
    <w:rsid w:val="000A328D"/>
    <w:rsid w:val="000A347C"/>
    <w:rsid w:val="000A360A"/>
    <w:rsid w:val="000A362E"/>
    <w:rsid w:val="000A3749"/>
    <w:rsid w:val="000A3973"/>
    <w:rsid w:val="000A3A1E"/>
    <w:rsid w:val="000A3B9F"/>
    <w:rsid w:val="000A3CC2"/>
    <w:rsid w:val="000A3D51"/>
    <w:rsid w:val="000A3DE0"/>
    <w:rsid w:val="000A3E80"/>
    <w:rsid w:val="000A3EC6"/>
    <w:rsid w:val="000A4001"/>
    <w:rsid w:val="000A4028"/>
    <w:rsid w:val="000A43CD"/>
    <w:rsid w:val="000A43E0"/>
    <w:rsid w:val="000A44F5"/>
    <w:rsid w:val="000A44F6"/>
    <w:rsid w:val="000A46D9"/>
    <w:rsid w:val="000A4A57"/>
    <w:rsid w:val="000A4B5B"/>
    <w:rsid w:val="000A4BAF"/>
    <w:rsid w:val="000A4C65"/>
    <w:rsid w:val="000A4CB2"/>
    <w:rsid w:val="000A4D05"/>
    <w:rsid w:val="000A4E0A"/>
    <w:rsid w:val="000A4FDD"/>
    <w:rsid w:val="000A506F"/>
    <w:rsid w:val="000A5483"/>
    <w:rsid w:val="000A54FE"/>
    <w:rsid w:val="000A5579"/>
    <w:rsid w:val="000A5713"/>
    <w:rsid w:val="000A5793"/>
    <w:rsid w:val="000A57BF"/>
    <w:rsid w:val="000A58DB"/>
    <w:rsid w:val="000A5B3E"/>
    <w:rsid w:val="000A5BA7"/>
    <w:rsid w:val="000A5BBA"/>
    <w:rsid w:val="000A5C04"/>
    <w:rsid w:val="000A6263"/>
    <w:rsid w:val="000A6268"/>
    <w:rsid w:val="000A6438"/>
    <w:rsid w:val="000A668E"/>
    <w:rsid w:val="000A66C9"/>
    <w:rsid w:val="000A6724"/>
    <w:rsid w:val="000A6732"/>
    <w:rsid w:val="000A6835"/>
    <w:rsid w:val="000A6A52"/>
    <w:rsid w:val="000A6AA0"/>
    <w:rsid w:val="000A6ABD"/>
    <w:rsid w:val="000A6BA6"/>
    <w:rsid w:val="000A6CC5"/>
    <w:rsid w:val="000A6E20"/>
    <w:rsid w:val="000A70AA"/>
    <w:rsid w:val="000A71FF"/>
    <w:rsid w:val="000A7436"/>
    <w:rsid w:val="000A757E"/>
    <w:rsid w:val="000A76D1"/>
    <w:rsid w:val="000A76FC"/>
    <w:rsid w:val="000A77E4"/>
    <w:rsid w:val="000A7877"/>
    <w:rsid w:val="000A7A43"/>
    <w:rsid w:val="000A7A93"/>
    <w:rsid w:val="000A7AA3"/>
    <w:rsid w:val="000A7CAB"/>
    <w:rsid w:val="000A7DF3"/>
    <w:rsid w:val="000A7EE4"/>
    <w:rsid w:val="000B0165"/>
    <w:rsid w:val="000B01CF"/>
    <w:rsid w:val="000B02B5"/>
    <w:rsid w:val="000B02BA"/>
    <w:rsid w:val="000B035C"/>
    <w:rsid w:val="000B0410"/>
    <w:rsid w:val="000B041E"/>
    <w:rsid w:val="000B0731"/>
    <w:rsid w:val="000B0759"/>
    <w:rsid w:val="000B075A"/>
    <w:rsid w:val="000B0AEF"/>
    <w:rsid w:val="000B1160"/>
    <w:rsid w:val="000B12EF"/>
    <w:rsid w:val="000B139F"/>
    <w:rsid w:val="000B13A0"/>
    <w:rsid w:val="000B1A0C"/>
    <w:rsid w:val="000B1AFD"/>
    <w:rsid w:val="000B1B63"/>
    <w:rsid w:val="000B1E13"/>
    <w:rsid w:val="000B1E22"/>
    <w:rsid w:val="000B1E2A"/>
    <w:rsid w:val="000B1E46"/>
    <w:rsid w:val="000B201C"/>
    <w:rsid w:val="000B203E"/>
    <w:rsid w:val="000B20B5"/>
    <w:rsid w:val="000B20C8"/>
    <w:rsid w:val="000B2120"/>
    <w:rsid w:val="000B22CE"/>
    <w:rsid w:val="000B245B"/>
    <w:rsid w:val="000B2484"/>
    <w:rsid w:val="000B259F"/>
    <w:rsid w:val="000B25BD"/>
    <w:rsid w:val="000B276F"/>
    <w:rsid w:val="000B27E3"/>
    <w:rsid w:val="000B2862"/>
    <w:rsid w:val="000B2A8F"/>
    <w:rsid w:val="000B2B55"/>
    <w:rsid w:val="000B2B97"/>
    <w:rsid w:val="000B2CE5"/>
    <w:rsid w:val="000B2EB6"/>
    <w:rsid w:val="000B2EB7"/>
    <w:rsid w:val="000B2EC8"/>
    <w:rsid w:val="000B2F05"/>
    <w:rsid w:val="000B2F45"/>
    <w:rsid w:val="000B3010"/>
    <w:rsid w:val="000B348C"/>
    <w:rsid w:val="000B3531"/>
    <w:rsid w:val="000B35C3"/>
    <w:rsid w:val="000B371B"/>
    <w:rsid w:val="000B3852"/>
    <w:rsid w:val="000B3900"/>
    <w:rsid w:val="000B3922"/>
    <w:rsid w:val="000B3A50"/>
    <w:rsid w:val="000B3AB6"/>
    <w:rsid w:val="000B3D93"/>
    <w:rsid w:val="000B3ED8"/>
    <w:rsid w:val="000B40D4"/>
    <w:rsid w:val="000B42D5"/>
    <w:rsid w:val="000B4307"/>
    <w:rsid w:val="000B433B"/>
    <w:rsid w:val="000B448B"/>
    <w:rsid w:val="000B4742"/>
    <w:rsid w:val="000B496D"/>
    <w:rsid w:val="000B4A1D"/>
    <w:rsid w:val="000B4B43"/>
    <w:rsid w:val="000B4C55"/>
    <w:rsid w:val="000B4DCF"/>
    <w:rsid w:val="000B4E1B"/>
    <w:rsid w:val="000B50F4"/>
    <w:rsid w:val="000B5213"/>
    <w:rsid w:val="000B52AB"/>
    <w:rsid w:val="000B563B"/>
    <w:rsid w:val="000B5757"/>
    <w:rsid w:val="000B576A"/>
    <w:rsid w:val="000B59D8"/>
    <w:rsid w:val="000B5C61"/>
    <w:rsid w:val="000B5DB6"/>
    <w:rsid w:val="000B5EF4"/>
    <w:rsid w:val="000B5FC7"/>
    <w:rsid w:val="000B6276"/>
    <w:rsid w:val="000B6479"/>
    <w:rsid w:val="000B650D"/>
    <w:rsid w:val="000B65CF"/>
    <w:rsid w:val="000B667B"/>
    <w:rsid w:val="000B6730"/>
    <w:rsid w:val="000B6743"/>
    <w:rsid w:val="000B6879"/>
    <w:rsid w:val="000B6974"/>
    <w:rsid w:val="000B6A3C"/>
    <w:rsid w:val="000B6DFE"/>
    <w:rsid w:val="000B6F55"/>
    <w:rsid w:val="000B71BE"/>
    <w:rsid w:val="000B7480"/>
    <w:rsid w:val="000B77C4"/>
    <w:rsid w:val="000B77D9"/>
    <w:rsid w:val="000B7AEA"/>
    <w:rsid w:val="000B7B38"/>
    <w:rsid w:val="000B7C4C"/>
    <w:rsid w:val="000B7ECB"/>
    <w:rsid w:val="000B7F46"/>
    <w:rsid w:val="000B7F74"/>
    <w:rsid w:val="000C00F0"/>
    <w:rsid w:val="000C0168"/>
    <w:rsid w:val="000C0171"/>
    <w:rsid w:val="000C0223"/>
    <w:rsid w:val="000C0231"/>
    <w:rsid w:val="000C03F8"/>
    <w:rsid w:val="000C04CF"/>
    <w:rsid w:val="000C0556"/>
    <w:rsid w:val="000C079B"/>
    <w:rsid w:val="000C0800"/>
    <w:rsid w:val="000C0806"/>
    <w:rsid w:val="000C0897"/>
    <w:rsid w:val="000C0A36"/>
    <w:rsid w:val="000C0A8D"/>
    <w:rsid w:val="000C0BC2"/>
    <w:rsid w:val="000C0CA8"/>
    <w:rsid w:val="000C1178"/>
    <w:rsid w:val="000C1309"/>
    <w:rsid w:val="000C1332"/>
    <w:rsid w:val="000C13BF"/>
    <w:rsid w:val="000C147C"/>
    <w:rsid w:val="000C1642"/>
    <w:rsid w:val="000C1818"/>
    <w:rsid w:val="000C19B7"/>
    <w:rsid w:val="000C1A8E"/>
    <w:rsid w:val="000C1ACC"/>
    <w:rsid w:val="000C1B1A"/>
    <w:rsid w:val="000C1B1B"/>
    <w:rsid w:val="000C1C59"/>
    <w:rsid w:val="000C1C77"/>
    <w:rsid w:val="000C1DAF"/>
    <w:rsid w:val="000C1F57"/>
    <w:rsid w:val="000C224E"/>
    <w:rsid w:val="000C2728"/>
    <w:rsid w:val="000C2737"/>
    <w:rsid w:val="000C2783"/>
    <w:rsid w:val="000C2926"/>
    <w:rsid w:val="000C294B"/>
    <w:rsid w:val="000C2AB0"/>
    <w:rsid w:val="000C2B69"/>
    <w:rsid w:val="000C2B87"/>
    <w:rsid w:val="000C2C0C"/>
    <w:rsid w:val="000C2D8E"/>
    <w:rsid w:val="000C2DF1"/>
    <w:rsid w:val="000C2E21"/>
    <w:rsid w:val="000C303B"/>
    <w:rsid w:val="000C3337"/>
    <w:rsid w:val="000C340F"/>
    <w:rsid w:val="000C34B0"/>
    <w:rsid w:val="000C35C6"/>
    <w:rsid w:val="000C35F2"/>
    <w:rsid w:val="000C37A3"/>
    <w:rsid w:val="000C39DE"/>
    <w:rsid w:val="000C3A22"/>
    <w:rsid w:val="000C3D99"/>
    <w:rsid w:val="000C3FE5"/>
    <w:rsid w:val="000C4259"/>
    <w:rsid w:val="000C450C"/>
    <w:rsid w:val="000C45E8"/>
    <w:rsid w:val="000C45F9"/>
    <w:rsid w:val="000C4636"/>
    <w:rsid w:val="000C4ABB"/>
    <w:rsid w:val="000C4E23"/>
    <w:rsid w:val="000C52E3"/>
    <w:rsid w:val="000C5467"/>
    <w:rsid w:val="000C54F9"/>
    <w:rsid w:val="000C5752"/>
    <w:rsid w:val="000C5799"/>
    <w:rsid w:val="000C58C2"/>
    <w:rsid w:val="000C58D8"/>
    <w:rsid w:val="000C5900"/>
    <w:rsid w:val="000C590C"/>
    <w:rsid w:val="000C59AE"/>
    <w:rsid w:val="000C5B3E"/>
    <w:rsid w:val="000C5CA5"/>
    <w:rsid w:val="000C5CD0"/>
    <w:rsid w:val="000C5E28"/>
    <w:rsid w:val="000C5E3F"/>
    <w:rsid w:val="000C5E63"/>
    <w:rsid w:val="000C6072"/>
    <w:rsid w:val="000C61B1"/>
    <w:rsid w:val="000C6451"/>
    <w:rsid w:val="000C659C"/>
    <w:rsid w:val="000C663D"/>
    <w:rsid w:val="000C69D1"/>
    <w:rsid w:val="000C6B9D"/>
    <w:rsid w:val="000C6D5D"/>
    <w:rsid w:val="000C6D95"/>
    <w:rsid w:val="000C6FE3"/>
    <w:rsid w:val="000C7007"/>
    <w:rsid w:val="000C709C"/>
    <w:rsid w:val="000C70C7"/>
    <w:rsid w:val="000C7198"/>
    <w:rsid w:val="000C74C4"/>
    <w:rsid w:val="000C75EE"/>
    <w:rsid w:val="000C772B"/>
    <w:rsid w:val="000C7B0C"/>
    <w:rsid w:val="000C7C46"/>
    <w:rsid w:val="000C7C52"/>
    <w:rsid w:val="000C7D7E"/>
    <w:rsid w:val="000C7F21"/>
    <w:rsid w:val="000D001B"/>
    <w:rsid w:val="000D00A1"/>
    <w:rsid w:val="000D01F5"/>
    <w:rsid w:val="000D035F"/>
    <w:rsid w:val="000D066E"/>
    <w:rsid w:val="000D06C1"/>
    <w:rsid w:val="000D08A8"/>
    <w:rsid w:val="000D08D8"/>
    <w:rsid w:val="000D0A27"/>
    <w:rsid w:val="000D0A6C"/>
    <w:rsid w:val="000D0A77"/>
    <w:rsid w:val="000D0B3A"/>
    <w:rsid w:val="000D0C1B"/>
    <w:rsid w:val="000D0C35"/>
    <w:rsid w:val="000D0C51"/>
    <w:rsid w:val="000D0D6F"/>
    <w:rsid w:val="000D0E02"/>
    <w:rsid w:val="000D0E1C"/>
    <w:rsid w:val="000D10DF"/>
    <w:rsid w:val="000D16A9"/>
    <w:rsid w:val="000D17D1"/>
    <w:rsid w:val="000D1895"/>
    <w:rsid w:val="000D1988"/>
    <w:rsid w:val="000D1A81"/>
    <w:rsid w:val="000D1AB3"/>
    <w:rsid w:val="000D1C0F"/>
    <w:rsid w:val="000D1CD1"/>
    <w:rsid w:val="000D203B"/>
    <w:rsid w:val="000D2119"/>
    <w:rsid w:val="000D2500"/>
    <w:rsid w:val="000D25A1"/>
    <w:rsid w:val="000D2619"/>
    <w:rsid w:val="000D26B2"/>
    <w:rsid w:val="000D26E6"/>
    <w:rsid w:val="000D28B1"/>
    <w:rsid w:val="000D28BC"/>
    <w:rsid w:val="000D28BF"/>
    <w:rsid w:val="000D28FA"/>
    <w:rsid w:val="000D291A"/>
    <w:rsid w:val="000D2A64"/>
    <w:rsid w:val="000D2BB6"/>
    <w:rsid w:val="000D2CBD"/>
    <w:rsid w:val="000D2D7D"/>
    <w:rsid w:val="000D2F58"/>
    <w:rsid w:val="000D3127"/>
    <w:rsid w:val="000D3198"/>
    <w:rsid w:val="000D3548"/>
    <w:rsid w:val="000D3563"/>
    <w:rsid w:val="000D35E6"/>
    <w:rsid w:val="000D36BD"/>
    <w:rsid w:val="000D37B2"/>
    <w:rsid w:val="000D37CC"/>
    <w:rsid w:val="000D3811"/>
    <w:rsid w:val="000D3A9E"/>
    <w:rsid w:val="000D3AAD"/>
    <w:rsid w:val="000D3DB1"/>
    <w:rsid w:val="000D3EF7"/>
    <w:rsid w:val="000D3F42"/>
    <w:rsid w:val="000D4105"/>
    <w:rsid w:val="000D42A1"/>
    <w:rsid w:val="000D44B5"/>
    <w:rsid w:val="000D46B6"/>
    <w:rsid w:val="000D49AC"/>
    <w:rsid w:val="000D4A8F"/>
    <w:rsid w:val="000D4BDA"/>
    <w:rsid w:val="000D4C3E"/>
    <w:rsid w:val="000D4DBC"/>
    <w:rsid w:val="000D4DC6"/>
    <w:rsid w:val="000D4E21"/>
    <w:rsid w:val="000D5164"/>
    <w:rsid w:val="000D5456"/>
    <w:rsid w:val="000D54EC"/>
    <w:rsid w:val="000D5837"/>
    <w:rsid w:val="000D5868"/>
    <w:rsid w:val="000D58B8"/>
    <w:rsid w:val="000D58EA"/>
    <w:rsid w:val="000D593E"/>
    <w:rsid w:val="000D5AD0"/>
    <w:rsid w:val="000D5BB1"/>
    <w:rsid w:val="000D6002"/>
    <w:rsid w:val="000D60E8"/>
    <w:rsid w:val="000D6136"/>
    <w:rsid w:val="000D61D3"/>
    <w:rsid w:val="000D620B"/>
    <w:rsid w:val="000D62DE"/>
    <w:rsid w:val="000D63CB"/>
    <w:rsid w:val="000D6479"/>
    <w:rsid w:val="000D67A2"/>
    <w:rsid w:val="000D6A31"/>
    <w:rsid w:val="000D6AEA"/>
    <w:rsid w:val="000D6CB8"/>
    <w:rsid w:val="000D6E95"/>
    <w:rsid w:val="000D6EC4"/>
    <w:rsid w:val="000D6FE0"/>
    <w:rsid w:val="000D703D"/>
    <w:rsid w:val="000D7120"/>
    <w:rsid w:val="000D7321"/>
    <w:rsid w:val="000D7346"/>
    <w:rsid w:val="000D736A"/>
    <w:rsid w:val="000D749F"/>
    <w:rsid w:val="000D7533"/>
    <w:rsid w:val="000D75CD"/>
    <w:rsid w:val="000D77C8"/>
    <w:rsid w:val="000D77D2"/>
    <w:rsid w:val="000D7925"/>
    <w:rsid w:val="000D798A"/>
    <w:rsid w:val="000D7992"/>
    <w:rsid w:val="000D7AFC"/>
    <w:rsid w:val="000D7AFE"/>
    <w:rsid w:val="000D7DB4"/>
    <w:rsid w:val="000D7EAA"/>
    <w:rsid w:val="000D7ED6"/>
    <w:rsid w:val="000D7EDA"/>
    <w:rsid w:val="000E0076"/>
    <w:rsid w:val="000E02C8"/>
    <w:rsid w:val="000E02DC"/>
    <w:rsid w:val="000E0550"/>
    <w:rsid w:val="000E05B5"/>
    <w:rsid w:val="000E05C6"/>
    <w:rsid w:val="000E065C"/>
    <w:rsid w:val="000E06C1"/>
    <w:rsid w:val="000E0766"/>
    <w:rsid w:val="000E0788"/>
    <w:rsid w:val="000E0B2F"/>
    <w:rsid w:val="000E0BBE"/>
    <w:rsid w:val="000E0C87"/>
    <w:rsid w:val="000E0F39"/>
    <w:rsid w:val="000E102D"/>
    <w:rsid w:val="000E115C"/>
    <w:rsid w:val="000E11A2"/>
    <w:rsid w:val="000E12BC"/>
    <w:rsid w:val="000E12FA"/>
    <w:rsid w:val="000E146C"/>
    <w:rsid w:val="000E1531"/>
    <w:rsid w:val="000E1610"/>
    <w:rsid w:val="000E1611"/>
    <w:rsid w:val="000E19A5"/>
    <w:rsid w:val="000E1B2E"/>
    <w:rsid w:val="000E1C7D"/>
    <w:rsid w:val="000E1F19"/>
    <w:rsid w:val="000E1F26"/>
    <w:rsid w:val="000E1FDD"/>
    <w:rsid w:val="000E20AE"/>
    <w:rsid w:val="000E23B1"/>
    <w:rsid w:val="000E2648"/>
    <w:rsid w:val="000E27EF"/>
    <w:rsid w:val="000E2811"/>
    <w:rsid w:val="000E2848"/>
    <w:rsid w:val="000E2A93"/>
    <w:rsid w:val="000E2ADC"/>
    <w:rsid w:val="000E2AE8"/>
    <w:rsid w:val="000E2BBC"/>
    <w:rsid w:val="000E2C60"/>
    <w:rsid w:val="000E2C86"/>
    <w:rsid w:val="000E2CB8"/>
    <w:rsid w:val="000E2D49"/>
    <w:rsid w:val="000E2DDC"/>
    <w:rsid w:val="000E35A9"/>
    <w:rsid w:val="000E370D"/>
    <w:rsid w:val="000E3793"/>
    <w:rsid w:val="000E3976"/>
    <w:rsid w:val="000E3AEA"/>
    <w:rsid w:val="000E3D20"/>
    <w:rsid w:val="000E3D8E"/>
    <w:rsid w:val="000E3DF9"/>
    <w:rsid w:val="000E3E25"/>
    <w:rsid w:val="000E3E78"/>
    <w:rsid w:val="000E3E87"/>
    <w:rsid w:val="000E40ED"/>
    <w:rsid w:val="000E41C4"/>
    <w:rsid w:val="000E4274"/>
    <w:rsid w:val="000E432A"/>
    <w:rsid w:val="000E43F8"/>
    <w:rsid w:val="000E46C5"/>
    <w:rsid w:val="000E4702"/>
    <w:rsid w:val="000E4A13"/>
    <w:rsid w:val="000E4D16"/>
    <w:rsid w:val="000E4DA0"/>
    <w:rsid w:val="000E4EE5"/>
    <w:rsid w:val="000E4F2F"/>
    <w:rsid w:val="000E4F74"/>
    <w:rsid w:val="000E5086"/>
    <w:rsid w:val="000E5156"/>
    <w:rsid w:val="000E5246"/>
    <w:rsid w:val="000E55EC"/>
    <w:rsid w:val="000E572B"/>
    <w:rsid w:val="000E581A"/>
    <w:rsid w:val="000E597C"/>
    <w:rsid w:val="000E5ACA"/>
    <w:rsid w:val="000E5B9E"/>
    <w:rsid w:val="000E5F76"/>
    <w:rsid w:val="000E5FAD"/>
    <w:rsid w:val="000E6150"/>
    <w:rsid w:val="000E620C"/>
    <w:rsid w:val="000E62A3"/>
    <w:rsid w:val="000E62EE"/>
    <w:rsid w:val="000E63E5"/>
    <w:rsid w:val="000E6413"/>
    <w:rsid w:val="000E6834"/>
    <w:rsid w:val="000E693F"/>
    <w:rsid w:val="000E6A07"/>
    <w:rsid w:val="000E6ADA"/>
    <w:rsid w:val="000E6D08"/>
    <w:rsid w:val="000E6D73"/>
    <w:rsid w:val="000E6DCC"/>
    <w:rsid w:val="000E6EB6"/>
    <w:rsid w:val="000E6F9A"/>
    <w:rsid w:val="000E7341"/>
    <w:rsid w:val="000E73C0"/>
    <w:rsid w:val="000E7518"/>
    <w:rsid w:val="000E75B3"/>
    <w:rsid w:val="000E75F1"/>
    <w:rsid w:val="000E7AAC"/>
    <w:rsid w:val="000E7AC2"/>
    <w:rsid w:val="000E7E5A"/>
    <w:rsid w:val="000E7FF6"/>
    <w:rsid w:val="000F00C8"/>
    <w:rsid w:val="000F0106"/>
    <w:rsid w:val="000F02A7"/>
    <w:rsid w:val="000F0542"/>
    <w:rsid w:val="000F0A1E"/>
    <w:rsid w:val="000F1007"/>
    <w:rsid w:val="000F106B"/>
    <w:rsid w:val="000F109C"/>
    <w:rsid w:val="000F10FB"/>
    <w:rsid w:val="000F1383"/>
    <w:rsid w:val="000F169C"/>
    <w:rsid w:val="000F187C"/>
    <w:rsid w:val="000F1941"/>
    <w:rsid w:val="000F1A1E"/>
    <w:rsid w:val="000F1A32"/>
    <w:rsid w:val="000F1A62"/>
    <w:rsid w:val="000F1AA8"/>
    <w:rsid w:val="000F1BA1"/>
    <w:rsid w:val="000F1D46"/>
    <w:rsid w:val="000F2272"/>
    <w:rsid w:val="000F23F2"/>
    <w:rsid w:val="000F259C"/>
    <w:rsid w:val="000F26B4"/>
    <w:rsid w:val="000F26C3"/>
    <w:rsid w:val="000F2793"/>
    <w:rsid w:val="000F27F4"/>
    <w:rsid w:val="000F2827"/>
    <w:rsid w:val="000F294C"/>
    <w:rsid w:val="000F2C26"/>
    <w:rsid w:val="000F2D9A"/>
    <w:rsid w:val="000F2DE0"/>
    <w:rsid w:val="000F2E86"/>
    <w:rsid w:val="000F2F29"/>
    <w:rsid w:val="000F33FE"/>
    <w:rsid w:val="000F3456"/>
    <w:rsid w:val="000F3572"/>
    <w:rsid w:val="000F357E"/>
    <w:rsid w:val="000F3A3B"/>
    <w:rsid w:val="000F3C90"/>
    <w:rsid w:val="000F3DCB"/>
    <w:rsid w:val="000F3EF5"/>
    <w:rsid w:val="000F401F"/>
    <w:rsid w:val="000F405F"/>
    <w:rsid w:val="000F446B"/>
    <w:rsid w:val="000F4693"/>
    <w:rsid w:val="000F4792"/>
    <w:rsid w:val="000F4900"/>
    <w:rsid w:val="000F4917"/>
    <w:rsid w:val="000F4BC9"/>
    <w:rsid w:val="000F4BCC"/>
    <w:rsid w:val="000F4C5B"/>
    <w:rsid w:val="000F4CF5"/>
    <w:rsid w:val="000F4D4B"/>
    <w:rsid w:val="000F4D73"/>
    <w:rsid w:val="000F5030"/>
    <w:rsid w:val="000F5130"/>
    <w:rsid w:val="000F51DC"/>
    <w:rsid w:val="000F52CD"/>
    <w:rsid w:val="000F530C"/>
    <w:rsid w:val="000F534A"/>
    <w:rsid w:val="000F55FC"/>
    <w:rsid w:val="000F58ED"/>
    <w:rsid w:val="000F592F"/>
    <w:rsid w:val="000F59F2"/>
    <w:rsid w:val="000F5B25"/>
    <w:rsid w:val="000F5BF0"/>
    <w:rsid w:val="000F5C16"/>
    <w:rsid w:val="000F5D78"/>
    <w:rsid w:val="000F5D88"/>
    <w:rsid w:val="000F5F35"/>
    <w:rsid w:val="000F5F55"/>
    <w:rsid w:val="000F5FBD"/>
    <w:rsid w:val="000F64A7"/>
    <w:rsid w:val="000F64EF"/>
    <w:rsid w:val="000F664F"/>
    <w:rsid w:val="000F6730"/>
    <w:rsid w:val="000F6A27"/>
    <w:rsid w:val="000F6C64"/>
    <w:rsid w:val="000F6CEF"/>
    <w:rsid w:val="000F6CFC"/>
    <w:rsid w:val="000F7012"/>
    <w:rsid w:val="000F7072"/>
    <w:rsid w:val="000F7248"/>
    <w:rsid w:val="000F72DC"/>
    <w:rsid w:val="000F7556"/>
    <w:rsid w:val="000F7693"/>
    <w:rsid w:val="000F797B"/>
    <w:rsid w:val="000F7AE6"/>
    <w:rsid w:val="000F7BA7"/>
    <w:rsid w:val="000F7BEF"/>
    <w:rsid w:val="000F7CBC"/>
    <w:rsid w:val="000F7DF5"/>
    <w:rsid w:val="000F7F5F"/>
    <w:rsid w:val="00100019"/>
    <w:rsid w:val="0010019E"/>
    <w:rsid w:val="00100356"/>
    <w:rsid w:val="00100359"/>
    <w:rsid w:val="0010082D"/>
    <w:rsid w:val="00100A3A"/>
    <w:rsid w:val="00100A3F"/>
    <w:rsid w:val="00100B25"/>
    <w:rsid w:val="00100C29"/>
    <w:rsid w:val="00100D07"/>
    <w:rsid w:val="00100E53"/>
    <w:rsid w:val="0010109D"/>
    <w:rsid w:val="001011C8"/>
    <w:rsid w:val="001011F7"/>
    <w:rsid w:val="001013A3"/>
    <w:rsid w:val="001015C7"/>
    <w:rsid w:val="0010167C"/>
    <w:rsid w:val="001018B5"/>
    <w:rsid w:val="001018FB"/>
    <w:rsid w:val="00101988"/>
    <w:rsid w:val="00101A4B"/>
    <w:rsid w:val="00101A97"/>
    <w:rsid w:val="00101AB2"/>
    <w:rsid w:val="00101B48"/>
    <w:rsid w:val="00101F1E"/>
    <w:rsid w:val="00101F42"/>
    <w:rsid w:val="001020B1"/>
    <w:rsid w:val="00102A04"/>
    <w:rsid w:val="00102C50"/>
    <w:rsid w:val="00102E8C"/>
    <w:rsid w:val="00102EFB"/>
    <w:rsid w:val="00103227"/>
    <w:rsid w:val="00103248"/>
    <w:rsid w:val="001035D7"/>
    <w:rsid w:val="001035F3"/>
    <w:rsid w:val="00103753"/>
    <w:rsid w:val="001038A0"/>
    <w:rsid w:val="001038F0"/>
    <w:rsid w:val="00103BD8"/>
    <w:rsid w:val="00103C21"/>
    <w:rsid w:val="00103D90"/>
    <w:rsid w:val="00103F0E"/>
    <w:rsid w:val="00103F45"/>
    <w:rsid w:val="001041D1"/>
    <w:rsid w:val="00104580"/>
    <w:rsid w:val="001047E2"/>
    <w:rsid w:val="0010484E"/>
    <w:rsid w:val="00104883"/>
    <w:rsid w:val="001048FC"/>
    <w:rsid w:val="00104964"/>
    <w:rsid w:val="00104A44"/>
    <w:rsid w:val="00104B1C"/>
    <w:rsid w:val="00104E3F"/>
    <w:rsid w:val="00104EFB"/>
    <w:rsid w:val="00104F8B"/>
    <w:rsid w:val="00104F9C"/>
    <w:rsid w:val="0010502B"/>
    <w:rsid w:val="001051CC"/>
    <w:rsid w:val="001051D7"/>
    <w:rsid w:val="00105250"/>
    <w:rsid w:val="001052A9"/>
    <w:rsid w:val="0010531B"/>
    <w:rsid w:val="001053C6"/>
    <w:rsid w:val="00105428"/>
    <w:rsid w:val="0010572D"/>
    <w:rsid w:val="00105971"/>
    <w:rsid w:val="001059DC"/>
    <w:rsid w:val="00105A4C"/>
    <w:rsid w:val="00105ABC"/>
    <w:rsid w:val="00105B42"/>
    <w:rsid w:val="00105C1C"/>
    <w:rsid w:val="00105CCD"/>
    <w:rsid w:val="00106549"/>
    <w:rsid w:val="001065A0"/>
    <w:rsid w:val="001065F9"/>
    <w:rsid w:val="001066EF"/>
    <w:rsid w:val="00106753"/>
    <w:rsid w:val="00106773"/>
    <w:rsid w:val="00106910"/>
    <w:rsid w:val="00106949"/>
    <w:rsid w:val="00106A31"/>
    <w:rsid w:val="00106BEB"/>
    <w:rsid w:val="00106E2E"/>
    <w:rsid w:val="00106EEC"/>
    <w:rsid w:val="00106FB5"/>
    <w:rsid w:val="00106FE9"/>
    <w:rsid w:val="00107185"/>
    <w:rsid w:val="0010739D"/>
    <w:rsid w:val="0010742F"/>
    <w:rsid w:val="00107634"/>
    <w:rsid w:val="00107709"/>
    <w:rsid w:val="00107949"/>
    <w:rsid w:val="00107A6F"/>
    <w:rsid w:val="00107AC4"/>
    <w:rsid w:val="00107BF0"/>
    <w:rsid w:val="00107C5F"/>
    <w:rsid w:val="00107E07"/>
    <w:rsid w:val="00107E45"/>
    <w:rsid w:val="0011024D"/>
    <w:rsid w:val="00110293"/>
    <w:rsid w:val="00110389"/>
    <w:rsid w:val="00110473"/>
    <w:rsid w:val="001105E2"/>
    <w:rsid w:val="00110721"/>
    <w:rsid w:val="0011079D"/>
    <w:rsid w:val="00110869"/>
    <w:rsid w:val="00110A08"/>
    <w:rsid w:val="00110B26"/>
    <w:rsid w:val="00110B35"/>
    <w:rsid w:val="00110D93"/>
    <w:rsid w:val="00110E79"/>
    <w:rsid w:val="00110F45"/>
    <w:rsid w:val="00111163"/>
    <w:rsid w:val="00111335"/>
    <w:rsid w:val="00111404"/>
    <w:rsid w:val="0011155A"/>
    <w:rsid w:val="0011178B"/>
    <w:rsid w:val="001117F7"/>
    <w:rsid w:val="00111832"/>
    <w:rsid w:val="001118CD"/>
    <w:rsid w:val="00111915"/>
    <w:rsid w:val="00111968"/>
    <w:rsid w:val="00111B56"/>
    <w:rsid w:val="00111B6F"/>
    <w:rsid w:val="00111C26"/>
    <w:rsid w:val="00111C43"/>
    <w:rsid w:val="00111CBF"/>
    <w:rsid w:val="00111D1C"/>
    <w:rsid w:val="00111E80"/>
    <w:rsid w:val="00111EE7"/>
    <w:rsid w:val="00111FDE"/>
    <w:rsid w:val="001120AE"/>
    <w:rsid w:val="001120DA"/>
    <w:rsid w:val="00112397"/>
    <w:rsid w:val="001123B7"/>
    <w:rsid w:val="00112464"/>
    <w:rsid w:val="00112556"/>
    <w:rsid w:val="00112ABD"/>
    <w:rsid w:val="00112B7A"/>
    <w:rsid w:val="00112CF9"/>
    <w:rsid w:val="00112E9E"/>
    <w:rsid w:val="00112F8D"/>
    <w:rsid w:val="00112FAF"/>
    <w:rsid w:val="001131A6"/>
    <w:rsid w:val="00113302"/>
    <w:rsid w:val="001133B7"/>
    <w:rsid w:val="0011361F"/>
    <w:rsid w:val="001136FB"/>
    <w:rsid w:val="0011387F"/>
    <w:rsid w:val="00113964"/>
    <w:rsid w:val="00113B2C"/>
    <w:rsid w:val="00113B4F"/>
    <w:rsid w:val="00113B8D"/>
    <w:rsid w:val="00113C34"/>
    <w:rsid w:val="00113C7E"/>
    <w:rsid w:val="00113C93"/>
    <w:rsid w:val="00113FB2"/>
    <w:rsid w:val="0011411F"/>
    <w:rsid w:val="001142E5"/>
    <w:rsid w:val="001142F6"/>
    <w:rsid w:val="00114477"/>
    <w:rsid w:val="001146F3"/>
    <w:rsid w:val="00114763"/>
    <w:rsid w:val="00114971"/>
    <w:rsid w:val="00114A33"/>
    <w:rsid w:val="00114A63"/>
    <w:rsid w:val="00114ABC"/>
    <w:rsid w:val="00114AE5"/>
    <w:rsid w:val="00114D14"/>
    <w:rsid w:val="00114D90"/>
    <w:rsid w:val="00114E68"/>
    <w:rsid w:val="00114E7C"/>
    <w:rsid w:val="00115018"/>
    <w:rsid w:val="001154A8"/>
    <w:rsid w:val="001154DC"/>
    <w:rsid w:val="00115503"/>
    <w:rsid w:val="00115631"/>
    <w:rsid w:val="001159B9"/>
    <w:rsid w:val="00115C5C"/>
    <w:rsid w:val="00115CB2"/>
    <w:rsid w:val="00115CCB"/>
    <w:rsid w:val="00115E42"/>
    <w:rsid w:val="00115E60"/>
    <w:rsid w:val="00115EA2"/>
    <w:rsid w:val="00116228"/>
    <w:rsid w:val="001165E1"/>
    <w:rsid w:val="001165F3"/>
    <w:rsid w:val="00116658"/>
    <w:rsid w:val="001166AD"/>
    <w:rsid w:val="001166BE"/>
    <w:rsid w:val="0011683C"/>
    <w:rsid w:val="00116987"/>
    <w:rsid w:val="0011706D"/>
    <w:rsid w:val="001170FB"/>
    <w:rsid w:val="0011718F"/>
    <w:rsid w:val="001172A7"/>
    <w:rsid w:val="00117328"/>
    <w:rsid w:val="00117382"/>
    <w:rsid w:val="001174D6"/>
    <w:rsid w:val="00117637"/>
    <w:rsid w:val="001176B3"/>
    <w:rsid w:val="001177C1"/>
    <w:rsid w:val="00117AB1"/>
    <w:rsid w:val="00117AF5"/>
    <w:rsid w:val="00117CDB"/>
    <w:rsid w:val="00117F42"/>
    <w:rsid w:val="001202A0"/>
    <w:rsid w:val="00120339"/>
    <w:rsid w:val="0012036C"/>
    <w:rsid w:val="00120418"/>
    <w:rsid w:val="00120484"/>
    <w:rsid w:val="001204BB"/>
    <w:rsid w:val="00120596"/>
    <w:rsid w:val="001205AD"/>
    <w:rsid w:val="001206ED"/>
    <w:rsid w:val="001207A0"/>
    <w:rsid w:val="001208F3"/>
    <w:rsid w:val="001209D9"/>
    <w:rsid w:val="00120AAB"/>
    <w:rsid w:val="00120E6D"/>
    <w:rsid w:val="00120F44"/>
    <w:rsid w:val="00120FCF"/>
    <w:rsid w:val="00121632"/>
    <w:rsid w:val="001216EA"/>
    <w:rsid w:val="001217DB"/>
    <w:rsid w:val="00121811"/>
    <w:rsid w:val="0012181B"/>
    <w:rsid w:val="0012183A"/>
    <w:rsid w:val="00121873"/>
    <w:rsid w:val="00121920"/>
    <w:rsid w:val="001219BE"/>
    <w:rsid w:val="00121C2F"/>
    <w:rsid w:val="00122019"/>
    <w:rsid w:val="00122053"/>
    <w:rsid w:val="0012224C"/>
    <w:rsid w:val="00122257"/>
    <w:rsid w:val="001224B0"/>
    <w:rsid w:val="001227EE"/>
    <w:rsid w:val="00122CE5"/>
    <w:rsid w:val="00122D2A"/>
    <w:rsid w:val="00122DB9"/>
    <w:rsid w:val="00122E03"/>
    <w:rsid w:val="00122E1F"/>
    <w:rsid w:val="0012314F"/>
    <w:rsid w:val="00123245"/>
    <w:rsid w:val="00123255"/>
    <w:rsid w:val="001238EE"/>
    <w:rsid w:val="001239D5"/>
    <w:rsid w:val="00123A46"/>
    <w:rsid w:val="00123C61"/>
    <w:rsid w:val="00123FC7"/>
    <w:rsid w:val="00124022"/>
    <w:rsid w:val="00124455"/>
    <w:rsid w:val="0012461F"/>
    <w:rsid w:val="001247EB"/>
    <w:rsid w:val="00124A55"/>
    <w:rsid w:val="00124AD2"/>
    <w:rsid w:val="00124B3A"/>
    <w:rsid w:val="00124BCF"/>
    <w:rsid w:val="00124C78"/>
    <w:rsid w:val="00124D90"/>
    <w:rsid w:val="00124DD3"/>
    <w:rsid w:val="00124DEF"/>
    <w:rsid w:val="00124E91"/>
    <w:rsid w:val="00125126"/>
    <w:rsid w:val="001252E4"/>
    <w:rsid w:val="001252FE"/>
    <w:rsid w:val="0012530D"/>
    <w:rsid w:val="0012530F"/>
    <w:rsid w:val="0012566F"/>
    <w:rsid w:val="00125867"/>
    <w:rsid w:val="0012587B"/>
    <w:rsid w:val="00125BEF"/>
    <w:rsid w:val="00125CB2"/>
    <w:rsid w:val="00125D73"/>
    <w:rsid w:val="00125F39"/>
    <w:rsid w:val="0012601A"/>
    <w:rsid w:val="001260C1"/>
    <w:rsid w:val="0012637C"/>
    <w:rsid w:val="0012651B"/>
    <w:rsid w:val="001268B5"/>
    <w:rsid w:val="00126A4E"/>
    <w:rsid w:val="00126BD0"/>
    <w:rsid w:val="00126CAF"/>
    <w:rsid w:val="00126DC4"/>
    <w:rsid w:val="00126DFE"/>
    <w:rsid w:val="00126F1B"/>
    <w:rsid w:val="00126F23"/>
    <w:rsid w:val="00126FE2"/>
    <w:rsid w:val="00127015"/>
    <w:rsid w:val="001272C8"/>
    <w:rsid w:val="001272FB"/>
    <w:rsid w:val="00127427"/>
    <w:rsid w:val="0012751C"/>
    <w:rsid w:val="00127522"/>
    <w:rsid w:val="0012774A"/>
    <w:rsid w:val="00127A25"/>
    <w:rsid w:val="00127B26"/>
    <w:rsid w:val="00127B32"/>
    <w:rsid w:val="00127CDD"/>
    <w:rsid w:val="00127EEF"/>
    <w:rsid w:val="00127FE2"/>
    <w:rsid w:val="00130067"/>
    <w:rsid w:val="001301AF"/>
    <w:rsid w:val="00130219"/>
    <w:rsid w:val="001302B2"/>
    <w:rsid w:val="001304E8"/>
    <w:rsid w:val="0013059A"/>
    <w:rsid w:val="0013061F"/>
    <w:rsid w:val="00130623"/>
    <w:rsid w:val="001306C0"/>
    <w:rsid w:val="001306C1"/>
    <w:rsid w:val="001307A7"/>
    <w:rsid w:val="001307BC"/>
    <w:rsid w:val="00130DC8"/>
    <w:rsid w:val="00130E14"/>
    <w:rsid w:val="00130E4E"/>
    <w:rsid w:val="001310B8"/>
    <w:rsid w:val="001310DE"/>
    <w:rsid w:val="001311E9"/>
    <w:rsid w:val="0013133B"/>
    <w:rsid w:val="001314C6"/>
    <w:rsid w:val="0013198C"/>
    <w:rsid w:val="00131AB7"/>
    <w:rsid w:val="00131B46"/>
    <w:rsid w:val="00131C65"/>
    <w:rsid w:val="00131CC2"/>
    <w:rsid w:val="00131CD8"/>
    <w:rsid w:val="00131CE0"/>
    <w:rsid w:val="00132053"/>
    <w:rsid w:val="001320C7"/>
    <w:rsid w:val="0013226A"/>
    <w:rsid w:val="0013230B"/>
    <w:rsid w:val="001323AB"/>
    <w:rsid w:val="001324B9"/>
    <w:rsid w:val="0013269E"/>
    <w:rsid w:val="001327B8"/>
    <w:rsid w:val="001327C6"/>
    <w:rsid w:val="0013288E"/>
    <w:rsid w:val="00132A97"/>
    <w:rsid w:val="00132AE7"/>
    <w:rsid w:val="00132AF2"/>
    <w:rsid w:val="00132CB6"/>
    <w:rsid w:val="00132D2C"/>
    <w:rsid w:val="00132DE3"/>
    <w:rsid w:val="00132FB0"/>
    <w:rsid w:val="00133205"/>
    <w:rsid w:val="0013322F"/>
    <w:rsid w:val="0013324A"/>
    <w:rsid w:val="00133312"/>
    <w:rsid w:val="00133427"/>
    <w:rsid w:val="00133449"/>
    <w:rsid w:val="00133459"/>
    <w:rsid w:val="0013364D"/>
    <w:rsid w:val="001336DD"/>
    <w:rsid w:val="0013390F"/>
    <w:rsid w:val="00133BA8"/>
    <w:rsid w:val="0013407C"/>
    <w:rsid w:val="001341FF"/>
    <w:rsid w:val="001342D4"/>
    <w:rsid w:val="00134463"/>
    <w:rsid w:val="00134557"/>
    <w:rsid w:val="00134632"/>
    <w:rsid w:val="0013488D"/>
    <w:rsid w:val="001348A7"/>
    <w:rsid w:val="001349D6"/>
    <w:rsid w:val="00134C80"/>
    <w:rsid w:val="00134CC9"/>
    <w:rsid w:val="00134CE5"/>
    <w:rsid w:val="00134DFD"/>
    <w:rsid w:val="00134EEC"/>
    <w:rsid w:val="00135079"/>
    <w:rsid w:val="0013521C"/>
    <w:rsid w:val="00135317"/>
    <w:rsid w:val="0013531A"/>
    <w:rsid w:val="001353B2"/>
    <w:rsid w:val="001353EA"/>
    <w:rsid w:val="00135633"/>
    <w:rsid w:val="00135706"/>
    <w:rsid w:val="001357A5"/>
    <w:rsid w:val="001357A7"/>
    <w:rsid w:val="00135940"/>
    <w:rsid w:val="00135AB1"/>
    <w:rsid w:val="00135AD4"/>
    <w:rsid w:val="00135C47"/>
    <w:rsid w:val="00135CED"/>
    <w:rsid w:val="00135D2C"/>
    <w:rsid w:val="00135FD1"/>
    <w:rsid w:val="00136085"/>
    <w:rsid w:val="00136172"/>
    <w:rsid w:val="001362CB"/>
    <w:rsid w:val="0013674C"/>
    <w:rsid w:val="00136792"/>
    <w:rsid w:val="00136BC6"/>
    <w:rsid w:val="00136C0B"/>
    <w:rsid w:val="00136CE9"/>
    <w:rsid w:val="00136E27"/>
    <w:rsid w:val="00136EB9"/>
    <w:rsid w:val="00136FA1"/>
    <w:rsid w:val="001370E8"/>
    <w:rsid w:val="00137109"/>
    <w:rsid w:val="001371B9"/>
    <w:rsid w:val="001371C6"/>
    <w:rsid w:val="00137255"/>
    <w:rsid w:val="00137325"/>
    <w:rsid w:val="0013739E"/>
    <w:rsid w:val="00137B81"/>
    <w:rsid w:val="00137D06"/>
    <w:rsid w:val="00137D6E"/>
    <w:rsid w:val="00137EC1"/>
    <w:rsid w:val="00140042"/>
    <w:rsid w:val="001401CB"/>
    <w:rsid w:val="00140242"/>
    <w:rsid w:val="00140565"/>
    <w:rsid w:val="001408AA"/>
    <w:rsid w:val="00140963"/>
    <w:rsid w:val="0014097D"/>
    <w:rsid w:val="00140A1A"/>
    <w:rsid w:val="00140FE3"/>
    <w:rsid w:val="00141054"/>
    <w:rsid w:val="00141076"/>
    <w:rsid w:val="001410C2"/>
    <w:rsid w:val="001410F9"/>
    <w:rsid w:val="00141171"/>
    <w:rsid w:val="0014122B"/>
    <w:rsid w:val="001412B6"/>
    <w:rsid w:val="001415FA"/>
    <w:rsid w:val="00141910"/>
    <w:rsid w:val="001419A5"/>
    <w:rsid w:val="001419FD"/>
    <w:rsid w:val="00141A29"/>
    <w:rsid w:val="00141D1A"/>
    <w:rsid w:val="00141D3A"/>
    <w:rsid w:val="00141F69"/>
    <w:rsid w:val="00141FC9"/>
    <w:rsid w:val="00142046"/>
    <w:rsid w:val="00142159"/>
    <w:rsid w:val="0014233C"/>
    <w:rsid w:val="00142384"/>
    <w:rsid w:val="0014267E"/>
    <w:rsid w:val="0014277A"/>
    <w:rsid w:val="001428E9"/>
    <w:rsid w:val="00142969"/>
    <w:rsid w:val="00142D05"/>
    <w:rsid w:val="001430CB"/>
    <w:rsid w:val="001431F7"/>
    <w:rsid w:val="0014321A"/>
    <w:rsid w:val="00143271"/>
    <w:rsid w:val="001434D8"/>
    <w:rsid w:val="001435DE"/>
    <w:rsid w:val="001437FC"/>
    <w:rsid w:val="001438BF"/>
    <w:rsid w:val="0014394D"/>
    <w:rsid w:val="00143AF4"/>
    <w:rsid w:val="00143D52"/>
    <w:rsid w:val="00143E5B"/>
    <w:rsid w:val="00143F54"/>
    <w:rsid w:val="00144118"/>
    <w:rsid w:val="00144185"/>
    <w:rsid w:val="001441A9"/>
    <w:rsid w:val="001442C5"/>
    <w:rsid w:val="00144348"/>
    <w:rsid w:val="001443A1"/>
    <w:rsid w:val="001443C4"/>
    <w:rsid w:val="0014463A"/>
    <w:rsid w:val="00144754"/>
    <w:rsid w:val="00144D56"/>
    <w:rsid w:val="00144E59"/>
    <w:rsid w:val="00144EA0"/>
    <w:rsid w:val="00144F38"/>
    <w:rsid w:val="001450AA"/>
    <w:rsid w:val="00145269"/>
    <w:rsid w:val="00145622"/>
    <w:rsid w:val="001457C3"/>
    <w:rsid w:val="001458CF"/>
    <w:rsid w:val="00145A09"/>
    <w:rsid w:val="00145B1F"/>
    <w:rsid w:val="00145DB8"/>
    <w:rsid w:val="00146064"/>
    <w:rsid w:val="001460A7"/>
    <w:rsid w:val="00146146"/>
    <w:rsid w:val="00146219"/>
    <w:rsid w:val="0014634E"/>
    <w:rsid w:val="0014643C"/>
    <w:rsid w:val="00146A8F"/>
    <w:rsid w:val="00146B18"/>
    <w:rsid w:val="00146B58"/>
    <w:rsid w:val="00146B83"/>
    <w:rsid w:val="00146C0E"/>
    <w:rsid w:val="00146FB0"/>
    <w:rsid w:val="0014721F"/>
    <w:rsid w:val="001472AC"/>
    <w:rsid w:val="00147362"/>
    <w:rsid w:val="001473ED"/>
    <w:rsid w:val="0014742E"/>
    <w:rsid w:val="0014773F"/>
    <w:rsid w:val="0014779D"/>
    <w:rsid w:val="001477E3"/>
    <w:rsid w:val="00147A89"/>
    <w:rsid w:val="00147D60"/>
    <w:rsid w:val="00150072"/>
    <w:rsid w:val="001500C8"/>
    <w:rsid w:val="00150312"/>
    <w:rsid w:val="001503B3"/>
    <w:rsid w:val="001506AD"/>
    <w:rsid w:val="00150763"/>
    <w:rsid w:val="0015076E"/>
    <w:rsid w:val="001508AF"/>
    <w:rsid w:val="0015093B"/>
    <w:rsid w:val="00150974"/>
    <w:rsid w:val="001509CB"/>
    <w:rsid w:val="00150B2D"/>
    <w:rsid w:val="00150B86"/>
    <w:rsid w:val="00150C94"/>
    <w:rsid w:val="00150D61"/>
    <w:rsid w:val="00150DDC"/>
    <w:rsid w:val="00150F81"/>
    <w:rsid w:val="00151049"/>
    <w:rsid w:val="0015119F"/>
    <w:rsid w:val="00151238"/>
    <w:rsid w:val="001514D0"/>
    <w:rsid w:val="00151605"/>
    <w:rsid w:val="00151692"/>
    <w:rsid w:val="001517EE"/>
    <w:rsid w:val="0015183D"/>
    <w:rsid w:val="001519D4"/>
    <w:rsid w:val="00151A78"/>
    <w:rsid w:val="00151AB1"/>
    <w:rsid w:val="00151B79"/>
    <w:rsid w:val="00151C9A"/>
    <w:rsid w:val="00151CC8"/>
    <w:rsid w:val="001521AF"/>
    <w:rsid w:val="0015233C"/>
    <w:rsid w:val="0015242A"/>
    <w:rsid w:val="001527FF"/>
    <w:rsid w:val="00152AE3"/>
    <w:rsid w:val="001531A8"/>
    <w:rsid w:val="0015369F"/>
    <w:rsid w:val="00153AC0"/>
    <w:rsid w:val="00153B69"/>
    <w:rsid w:val="00153C36"/>
    <w:rsid w:val="00153CB3"/>
    <w:rsid w:val="00153D1E"/>
    <w:rsid w:val="001540E4"/>
    <w:rsid w:val="001543E0"/>
    <w:rsid w:val="00154440"/>
    <w:rsid w:val="00154478"/>
    <w:rsid w:val="001544BA"/>
    <w:rsid w:val="0015452D"/>
    <w:rsid w:val="001545AC"/>
    <w:rsid w:val="00154666"/>
    <w:rsid w:val="001546FA"/>
    <w:rsid w:val="00154714"/>
    <w:rsid w:val="00154A8F"/>
    <w:rsid w:val="00154AD5"/>
    <w:rsid w:val="00154AD7"/>
    <w:rsid w:val="00154B82"/>
    <w:rsid w:val="00154C90"/>
    <w:rsid w:val="00154EDA"/>
    <w:rsid w:val="00154F54"/>
    <w:rsid w:val="001553A4"/>
    <w:rsid w:val="00155456"/>
    <w:rsid w:val="00155481"/>
    <w:rsid w:val="0015596E"/>
    <w:rsid w:val="00155C1E"/>
    <w:rsid w:val="00155D98"/>
    <w:rsid w:val="00155DBC"/>
    <w:rsid w:val="00155E60"/>
    <w:rsid w:val="00155EFE"/>
    <w:rsid w:val="00155FEC"/>
    <w:rsid w:val="0015600F"/>
    <w:rsid w:val="00156592"/>
    <w:rsid w:val="001565DD"/>
    <w:rsid w:val="0015665E"/>
    <w:rsid w:val="0015672A"/>
    <w:rsid w:val="0015694E"/>
    <w:rsid w:val="00156A06"/>
    <w:rsid w:val="00156E5A"/>
    <w:rsid w:val="00157202"/>
    <w:rsid w:val="0015724B"/>
    <w:rsid w:val="0015725D"/>
    <w:rsid w:val="0015726F"/>
    <w:rsid w:val="001572C1"/>
    <w:rsid w:val="001573A4"/>
    <w:rsid w:val="00157724"/>
    <w:rsid w:val="001578CE"/>
    <w:rsid w:val="001579E2"/>
    <w:rsid w:val="00157AE7"/>
    <w:rsid w:val="00157B3B"/>
    <w:rsid w:val="00157CB6"/>
    <w:rsid w:val="00157DF4"/>
    <w:rsid w:val="00160063"/>
    <w:rsid w:val="00160114"/>
    <w:rsid w:val="001602B2"/>
    <w:rsid w:val="00160316"/>
    <w:rsid w:val="00160587"/>
    <w:rsid w:val="00160684"/>
    <w:rsid w:val="0016087F"/>
    <w:rsid w:val="00160988"/>
    <w:rsid w:val="00160D45"/>
    <w:rsid w:val="00160F3B"/>
    <w:rsid w:val="001610C3"/>
    <w:rsid w:val="0016114C"/>
    <w:rsid w:val="00161219"/>
    <w:rsid w:val="001612B3"/>
    <w:rsid w:val="00161367"/>
    <w:rsid w:val="001615C9"/>
    <w:rsid w:val="001615F5"/>
    <w:rsid w:val="0016175C"/>
    <w:rsid w:val="001618DB"/>
    <w:rsid w:val="0016193D"/>
    <w:rsid w:val="00161986"/>
    <w:rsid w:val="00161A78"/>
    <w:rsid w:val="00161B48"/>
    <w:rsid w:val="00161BB7"/>
    <w:rsid w:val="00161C3D"/>
    <w:rsid w:val="00161C89"/>
    <w:rsid w:val="00161D3A"/>
    <w:rsid w:val="00161DD7"/>
    <w:rsid w:val="00161F5C"/>
    <w:rsid w:val="00162455"/>
    <w:rsid w:val="001624BD"/>
    <w:rsid w:val="0016276B"/>
    <w:rsid w:val="0016280F"/>
    <w:rsid w:val="00162820"/>
    <w:rsid w:val="0016295F"/>
    <w:rsid w:val="001629B6"/>
    <w:rsid w:val="00162A84"/>
    <w:rsid w:val="00162B32"/>
    <w:rsid w:val="00162B9F"/>
    <w:rsid w:val="00162C05"/>
    <w:rsid w:val="00162C78"/>
    <w:rsid w:val="00162CFE"/>
    <w:rsid w:val="00162DF9"/>
    <w:rsid w:val="00162E66"/>
    <w:rsid w:val="001634F6"/>
    <w:rsid w:val="00163679"/>
    <w:rsid w:val="00163722"/>
    <w:rsid w:val="0016377B"/>
    <w:rsid w:val="00163789"/>
    <w:rsid w:val="0016381F"/>
    <w:rsid w:val="0016392A"/>
    <w:rsid w:val="00163A78"/>
    <w:rsid w:val="00163DD4"/>
    <w:rsid w:val="00163F69"/>
    <w:rsid w:val="00163FFE"/>
    <w:rsid w:val="00164090"/>
    <w:rsid w:val="00164211"/>
    <w:rsid w:val="0016428C"/>
    <w:rsid w:val="0016434A"/>
    <w:rsid w:val="001643FD"/>
    <w:rsid w:val="00164451"/>
    <w:rsid w:val="00164672"/>
    <w:rsid w:val="001646E6"/>
    <w:rsid w:val="001649C1"/>
    <w:rsid w:val="00164ABC"/>
    <w:rsid w:val="00164B23"/>
    <w:rsid w:val="00164C92"/>
    <w:rsid w:val="00164CBB"/>
    <w:rsid w:val="00164D4B"/>
    <w:rsid w:val="00164EF9"/>
    <w:rsid w:val="00164F0D"/>
    <w:rsid w:val="00165113"/>
    <w:rsid w:val="0016512A"/>
    <w:rsid w:val="0016514D"/>
    <w:rsid w:val="001652F9"/>
    <w:rsid w:val="001653CA"/>
    <w:rsid w:val="0016563F"/>
    <w:rsid w:val="0016578E"/>
    <w:rsid w:val="00165A72"/>
    <w:rsid w:val="00165AB4"/>
    <w:rsid w:val="00165B01"/>
    <w:rsid w:val="00165C54"/>
    <w:rsid w:val="00165C7D"/>
    <w:rsid w:val="0016604E"/>
    <w:rsid w:val="0016607E"/>
    <w:rsid w:val="001662EC"/>
    <w:rsid w:val="0016633F"/>
    <w:rsid w:val="00166359"/>
    <w:rsid w:val="0016652C"/>
    <w:rsid w:val="00166642"/>
    <w:rsid w:val="0016690B"/>
    <w:rsid w:val="0016692D"/>
    <w:rsid w:val="00166941"/>
    <w:rsid w:val="00166BDE"/>
    <w:rsid w:val="00166BE8"/>
    <w:rsid w:val="00166C31"/>
    <w:rsid w:val="00166ED1"/>
    <w:rsid w:val="00167197"/>
    <w:rsid w:val="001671CA"/>
    <w:rsid w:val="00167389"/>
    <w:rsid w:val="001673A6"/>
    <w:rsid w:val="00167501"/>
    <w:rsid w:val="00167553"/>
    <w:rsid w:val="001676FA"/>
    <w:rsid w:val="001677F3"/>
    <w:rsid w:val="00167824"/>
    <w:rsid w:val="001678C7"/>
    <w:rsid w:val="001679A7"/>
    <w:rsid w:val="00167A4F"/>
    <w:rsid w:val="00167AA0"/>
    <w:rsid w:val="00167AD8"/>
    <w:rsid w:val="00167B1A"/>
    <w:rsid w:val="00167B2C"/>
    <w:rsid w:val="00167B76"/>
    <w:rsid w:val="00167BA8"/>
    <w:rsid w:val="00167C71"/>
    <w:rsid w:val="00167D28"/>
    <w:rsid w:val="00170272"/>
    <w:rsid w:val="001702AA"/>
    <w:rsid w:val="001702D6"/>
    <w:rsid w:val="0017031E"/>
    <w:rsid w:val="001703AF"/>
    <w:rsid w:val="00170741"/>
    <w:rsid w:val="00170757"/>
    <w:rsid w:val="001707C8"/>
    <w:rsid w:val="00170817"/>
    <w:rsid w:val="00170A82"/>
    <w:rsid w:val="00170CB8"/>
    <w:rsid w:val="00170DB1"/>
    <w:rsid w:val="00171192"/>
    <w:rsid w:val="001716DC"/>
    <w:rsid w:val="0017175B"/>
    <w:rsid w:val="001717AB"/>
    <w:rsid w:val="0017197C"/>
    <w:rsid w:val="00171BFE"/>
    <w:rsid w:val="0017229A"/>
    <w:rsid w:val="001722EA"/>
    <w:rsid w:val="00172367"/>
    <w:rsid w:val="00172412"/>
    <w:rsid w:val="001724FF"/>
    <w:rsid w:val="001725A5"/>
    <w:rsid w:val="00172713"/>
    <w:rsid w:val="00172736"/>
    <w:rsid w:val="00172832"/>
    <w:rsid w:val="001728DF"/>
    <w:rsid w:val="001729BE"/>
    <w:rsid w:val="00172A90"/>
    <w:rsid w:val="00172C0E"/>
    <w:rsid w:val="00172E87"/>
    <w:rsid w:val="001730B2"/>
    <w:rsid w:val="001731DE"/>
    <w:rsid w:val="001732AA"/>
    <w:rsid w:val="00173377"/>
    <w:rsid w:val="001736CF"/>
    <w:rsid w:val="001736F7"/>
    <w:rsid w:val="00173721"/>
    <w:rsid w:val="001737B6"/>
    <w:rsid w:val="0017383D"/>
    <w:rsid w:val="001738E7"/>
    <w:rsid w:val="00173943"/>
    <w:rsid w:val="001739AE"/>
    <w:rsid w:val="00173A7D"/>
    <w:rsid w:val="00173AD0"/>
    <w:rsid w:val="001740C2"/>
    <w:rsid w:val="0017447D"/>
    <w:rsid w:val="001744F2"/>
    <w:rsid w:val="00174516"/>
    <w:rsid w:val="001745AD"/>
    <w:rsid w:val="00174669"/>
    <w:rsid w:val="00174677"/>
    <w:rsid w:val="00174876"/>
    <w:rsid w:val="00174AB9"/>
    <w:rsid w:val="00174BF0"/>
    <w:rsid w:val="00174E01"/>
    <w:rsid w:val="00174ECE"/>
    <w:rsid w:val="00174FDA"/>
    <w:rsid w:val="001750A6"/>
    <w:rsid w:val="0017514B"/>
    <w:rsid w:val="001751F6"/>
    <w:rsid w:val="00175415"/>
    <w:rsid w:val="0017565A"/>
    <w:rsid w:val="001756B6"/>
    <w:rsid w:val="00175763"/>
    <w:rsid w:val="00175847"/>
    <w:rsid w:val="001758B4"/>
    <w:rsid w:val="001759D2"/>
    <w:rsid w:val="00175A57"/>
    <w:rsid w:val="00175A96"/>
    <w:rsid w:val="00175AC2"/>
    <w:rsid w:val="00175B8C"/>
    <w:rsid w:val="00175BDB"/>
    <w:rsid w:val="00175F4C"/>
    <w:rsid w:val="0017602C"/>
    <w:rsid w:val="00176162"/>
    <w:rsid w:val="001761CA"/>
    <w:rsid w:val="0017634C"/>
    <w:rsid w:val="00176403"/>
    <w:rsid w:val="0017653D"/>
    <w:rsid w:val="00176568"/>
    <w:rsid w:val="00176661"/>
    <w:rsid w:val="00176766"/>
    <w:rsid w:val="0017678D"/>
    <w:rsid w:val="00176A25"/>
    <w:rsid w:val="00176BFB"/>
    <w:rsid w:val="00176C45"/>
    <w:rsid w:val="00176D18"/>
    <w:rsid w:val="00176EED"/>
    <w:rsid w:val="00176F53"/>
    <w:rsid w:val="0017718B"/>
    <w:rsid w:val="0017726C"/>
    <w:rsid w:val="001772E2"/>
    <w:rsid w:val="001772E3"/>
    <w:rsid w:val="00177526"/>
    <w:rsid w:val="00177734"/>
    <w:rsid w:val="0017780D"/>
    <w:rsid w:val="00177829"/>
    <w:rsid w:val="001778A4"/>
    <w:rsid w:val="001778F3"/>
    <w:rsid w:val="00177C23"/>
    <w:rsid w:val="00177C2B"/>
    <w:rsid w:val="00177C54"/>
    <w:rsid w:val="00177D46"/>
    <w:rsid w:val="00177D97"/>
    <w:rsid w:val="00177DED"/>
    <w:rsid w:val="00177E16"/>
    <w:rsid w:val="00177F8B"/>
    <w:rsid w:val="00177FC0"/>
    <w:rsid w:val="00180050"/>
    <w:rsid w:val="001802DA"/>
    <w:rsid w:val="00180377"/>
    <w:rsid w:val="001803BE"/>
    <w:rsid w:val="0018046E"/>
    <w:rsid w:val="00180513"/>
    <w:rsid w:val="00180609"/>
    <w:rsid w:val="0018068E"/>
    <w:rsid w:val="0018069E"/>
    <w:rsid w:val="0018095D"/>
    <w:rsid w:val="00180AF2"/>
    <w:rsid w:val="00180B7D"/>
    <w:rsid w:val="00180BF5"/>
    <w:rsid w:val="00180DB6"/>
    <w:rsid w:val="00181105"/>
    <w:rsid w:val="0018128D"/>
    <w:rsid w:val="001813ED"/>
    <w:rsid w:val="001815A8"/>
    <w:rsid w:val="0018166D"/>
    <w:rsid w:val="00181715"/>
    <w:rsid w:val="0018194D"/>
    <w:rsid w:val="00181990"/>
    <w:rsid w:val="00181A43"/>
    <w:rsid w:val="00181A75"/>
    <w:rsid w:val="00181CF4"/>
    <w:rsid w:val="00181DD1"/>
    <w:rsid w:val="00181E9B"/>
    <w:rsid w:val="00181ECB"/>
    <w:rsid w:val="00181EF1"/>
    <w:rsid w:val="00181F10"/>
    <w:rsid w:val="0018233F"/>
    <w:rsid w:val="00182667"/>
    <w:rsid w:val="001826C9"/>
    <w:rsid w:val="00182A1B"/>
    <w:rsid w:val="00182CA2"/>
    <w:rsid w:val="00182DDF"/>
    <w:rsid w:val="00182EB7"/>
    <w:rsid w:val="00182F53"/>
    <w:rsid w:val="00183086"/>
    <w:rsid w:val="001830A9"/>
    <w:rsid w:val="001831A5"/>
    <w:rsid w:val="001832B2"/>
    <w:rsid w:val="00183491"/>
    <w:rsid w:val="0018353F"/>
    <w:rsid w:val="001835E6"/>
    <w:rsid w:val="001836F7"/>
    <w:rsid w:val="00183929"/>
    <w:rsid w:val="00183940"/>
    <w:rsid w:val="00183967"/>
    <w:rsid w:val="00183BAF"/>
    <w:rsid w:val="00183C1F"/>
    <w:rsid w:val="00183E6B"/>
    <w:rsid w:val="001840BC"/>
    <w:rsid w:val="0018419B"/>
    <w:rsid w:val="0018430E"/>
    <w:rsid w:val="001843B4"/>
    <w:rsid w:val="00184599"/>
    <w:rsid w:val="001845CC"/>
    <w:rsid w:val="00184674"/>
    <w:rsid w:val="00184A65"/>
    <w:rsid w:val="00184ABF"/>
    <w:rsid w:val="00184B01"/>
    <w:rsid w:val="00184D07"/>
    <w:rsid w:val="00185204"/>
    <w:rsid w:val="00185522"/>
    <w:rsid w:val="001856FA"/>
    <w:rsid w:val="0018585D"/>
    <w:rsid w:val="00185998"/>
    <w:rsid w:val="00185B0B"/>
    <w:rsid w:val="00185BDD"/>
    <w:rsid w:val="00185D49"/>
    <w:rsid w:val="00185FAE"/>
    <w:rsid w:val="001862B9"/>
    <w:rsid w:val="0018663A"/>
    <w:rsid w:val="00186BAD"/>
    <w:rsid w:val="00186CFA"/>
    <w:rsid w:val="00186E37"/>
    <w:rsid w:val="00186FCB"/>
    <w:rsid w:val="00187017"/>
    <w:rsid w:val="001871A7"/>
    <w:rsid w:val="001871BD"/>
    <w:rsid w:val="00187248"/>
    <w:rsid w:val="001872AB"/>
    <w:rsid w:val="00187350"/>
    <w:rsid w:val="00187514"/>
    <w:rsid w:val="0018785B"/>
    <w:rsid w:val="00187C48"/>
    <w:rsid w:val="00187D92"/>
    <w:rsid w:val="00187DEF"/>
    <w:rsid w:val="001900F3"/>
    <w:rsid w:val="001906D3"/>
    <w:rsid w:val="001909E0"/>
    <w:rsid w:val="00190AA2"/>
    <w:rsid w:val="00190B21"/>
    <w:rsid w:val="00190C0F"/>
    <w:rsid w:val="00190C78"/>
    <w:rsid w:val="00190DAD"/>
    <w:rsid w:val="00190E3C"/>
    <w:rsid w:val="00190F7E"/>
    <w:rsid w:val="00191029"/>
    <w:rsid w:val="001914B4"/>
    <w:rsid w:val="001916D6"/>
    <w:rsid w:val="0019173B"/>
    <w:rsid w:val="001918BA"/>
    <w:rsid w:val="001918DB"/>
    <w:rsid w:val="0019197B"/>
    <w:rsid w:val="00191B86"/>
    <w:rsid w:val="00191C79"/>
    <w:rsid w:val="00191D5A"/>
    <w:rsid w:val="001920F1"/>
    <w:rsid w:val="00192480"/>
    <w:rsid w:val="001925C5"/>
    <w:rsid w:val="00192602"/>
    <w:rsid w:val="0019262E"/>
    <w:rsid w:val="001926B3"/>
    <w:rsid w:val="001929BF"/>
    <w:rsid w:val="001929E1"/>
    <w:rsid w:val="00192AF1"/>
    <w:rsid w:val="00192BCF"/>
    <w:rsid w:val="00192E4D"/>
    <w:rsid w:val="00192EB6"/>
    <w:rsid w:val="001930B5"/>
    <w:rsid w:val="0019316A"/>
    <w:rsid w:val="001931FF"/>
    <w:rsid w:val="00193367"/>
    <w:rsid w:val="001935DE"/>
    <w:rsid w:val="0019377E"/>
    <w:rsid w:val="001937B6"/>
    <w:rsid w:val="001937E8"/>
    <w:rsid w:val="0019396D"/>
    <w:rsid w:val="00193A0A"/>
    <w:rsid w:val="00193DC8"/>
    <w:rsid w:val="00193DE8"/>
    <w:rsid w:val="00193F72"/>
    <w:rsid w:val="00193FAB"/>
    <w:rsid w:val="001940B6"/>
    <w:rsid w:val="001940E6"/>
    <w:rsid w:val="00194187"/>
    <w:rsid w:val="00194373"/>
    <w:rsid w:val="00194458"/>
    <w:rsid w:val="001944F3"/>
    <w:rsid w:val="00194627"/>
    <w:rsid w:val="001948AE"/>
    <w:rsid w:val="00194B4C"/>
    <w:rsid w:val="00194B96"/>
    <w:rsid w:val="00194BA2"/>
    <w:rsid w:val="00194D25"/>
    <w:rsid w:val="00194D74"/>
    <w:rsid w:val="00194EFE"/>
    <w:rsid w:val="00195134"/>
    <w:rsid w:val="001955ED"/>
    <w:rsid w:val="001955FE"/>
    <w:rsid w:val="00195A45"/>
    <w:rsid w:val="00195B42"/>
    <w:rsid w:val="00195B4D"/>
    <w:rsid w:val="00195B51"/>
    <w:rsid w:val="00195CB0"/>
    <w:rsid w:val="00195D6D"/>
    <w:rsid w:val="00195FF6"/>
    <w:rsid w:val="00196194"/>
    <w:rsid w:val="001961DC"/>
    <w:rsid w:val="00196224"/>
    <w:rsid w:val="0019644C"/>
    <w:rsid w:val="001966AD"/>
    <w:rsid w:val="0019672C"/>
    <w:rsid w:val="0019673E"/>
    <w:rsid w:val="0019680D"/>
    <w:rsid w:val="001968E1"/>
    <w:rsid w:val="00196986"/>
    <w:rsid w:val="0019699B"/>
    <w:rsid w:val="00196A30"/>
    <w:rsid w:val="00196BC2"/>
    <w:rsid w:val="00196BD9"/>
    <w:rsid w:val="00196CC2"/>
    <w:rsid w:val="00196D09"/>
    <w:rsid w:val="00196D10"/>
    <w:rsid w:val="00196D55"/>
    <w:rsid w:val="00196EF6"/>
    <w:rsid w:val="00196F5B"/>
    <w:rsid w:val="00196F6D"/>
    <w:rsid w:val="00196FE3"/>
    <w:rsid w:val="00197011"/>
    <w:rsid w:val="0019717C"/>
    <w:rsid w:val="001972B2"/>
    <w:rsid w:val="0019752D"/>
    <w:rsid w:val="001975E8"/>
    <w:rsid w:val="001976BF"/>
    <w:rsid w:val="001976FF"/>
    <w:rsid w:val="001977FF"/>
    <w:rsid w:val="0019793F"/>
    <w:rsid w:val="00197989"/>
    <w:rsid w:val="001979CD"/>
    <w:rsid w:val="00197A61"/>
    <w:rsid w:val="00197C6D"/>
    <w:rsid w:val="00197E50"/>
    <w:rsid w:val="001A000A"/>
    <w:rsid w:val="001A00B3"/>
    <w:rsid w:val="001A040E"/>
    <w:rsid w:val="001A04F5"/>
    <w:rsid w:val="001A0613"/>
    <w:rsid w:val="001A0662"/>
    <w:rsid w:val="001A0C50"/>
    <w:rsid w:val="001A106A"/>
    <w:rsid w:val="001A10D2"/>
    <w:rsid w:val="001A12B4"/>
    <w:rsid w:val="001A1502"/>
    <w:rsid w:val="001A1693"/>
    <w:rsid w:val="001A183D"/>
    <w:rsid w:val="001A19B6"/>
    <w:rsid w:val="001A1A1A"/>
    <w:rsid w:val="001A1B61"/>
    <w:rsid w:val="001A1B83"/>
    <w:rsid w:val="001A1C2D"/>
    <w:rsid w:val="001A1C57"/>
    <w:rsid w:val="001A1E43"/>
    <w:rsid w:val="001A209A"/>
    <w:rsid w:val="001A23B5"/>
    <w:rsid w:val="001A24C7"/>
    <w:rsid w:val="001A2509"/>
    <w:rsid w:val="001A288E"/>
    <w:rsid w:val="001A28C0"/>
    <w:rsid w:val="001A2BB4"/>
    <w:rsid w:val="001A2C62"/>
    <w:rsid w:val="001A2C74"/>
    <w:rsid w:val="001A2F78"/>
    <w:rsid w:val="001A2F91"/>
    <w:rsid w:val="001A3422"/>
    <w:rsid w:val="001A3751"/>
    <w:rsid w:val="001A3945"/>
    <w:rsid w:val="001A3967"/>
    <w:rsid w:val="001A3A8B"/>
    <w:rsid w:val="001A3E06"/>
    <w:rsid w:val="001A40D3"/>
    <w:rsid w:val="001A412F"/>
    <w:rsid w:val="001A4238"/>
    <w:rsid w:val="001A4439"/>
    <w:rsid w:val="001A4463"/>
    <w:rsid w:val="001A448F"/>
    <w:rsid w:val="001A4721"/>
    <w:rsid w:val="001A47A2"/>
    <w:rsid w:val="001A4856"/>
    <w:rsid w:val="001A4983"/>
    <w:rsid w:val="001A4B6D"/>
    <w:rsid w:val="001A4B86"/>
    <w:rsid w:val="001A4B8E"/>
    <w:rsid w:val="001A4CEB"/>
    <w:rsid w:val="001A4CF6"/>
    <w:rsid w:val="001A4D08"/>
    <w:rsid w:val="001A4DEA"/>
    <w:rsid w:val="001A4DEB"/>
    <w:rsid w:val="001A4E06"/>
    <w:rsid w:val="001A4E72"/>
    <w:rsid w:val="001A4FC4"/>
    <w:rsid w:val="001A5253"/>
    <w:rsid w:val="001A535D"/>
    <w:rsid w:val="001A53A7"/>
    <w:rsid w:val="001A5427"/>
    <w:rsid w:val="001A5581"/>
    <w:rsid w:val="001A576F"/>
    <w:rsid w:val="001A58B0"/>
    <w:rsid w:val="001A5943"/>
    <w:rsid w:val="001A595A"/>
    <w:rsid w:val="001A59E9"/>
    <w:rsid w:val="001A5B1B"/>
    <w:rsid w:val="001A5D09"/>
    <w:rsid w:val="001A5F75"/>
    <w:rsid w:val="001A5FCB"/>
    <w:rsid w:val="001A5FE4"/>
    <w:rsid w:val="001A6022"/>
    <w:rsid w:val="001A664F"/>
    <w:rsid w:val="001A69D2"/>
    <w:rsid w:val="001A6CE2"/>
    <w:rsid w:val="001A6CEA"/>
    <w:rsid w:val="001A6DA9"/>
    <w:rsid w:val="001A6DB5"/>
    <w:rsid w:val="001A6DCC"/>
    <w:rsid w:val="001A6E6F"/>
    <w:rsid w:val="001A703B"/>
    <w:rsid w:val="001A7069"/>
    <w:rsid w:val="001A719F"/>
    <w:rsid w:val="001A71BE"/>
    <w:rsid w:val="001A730A"/>
    <w:rsid w:val="001A754E"/>
    <w:rsid w:val="001A755E"/>
    <w:rsid w:val="001A77B8"/>
    <w:rsid w:val="001A784D"/>
    <w:rsid w:val="001A78F9"/>
    <w:rsid w:val="001A7958"/>
    <w:rsid w:val="001A7B4A"/>
    <w:rsid w:val="001A7CAB"/>
    <w:rsid w:val="001A7DAB"/>
    <w:rsid w:val="001A7F87"/>
    <w:rsid w:val="001B0139"/>
    <w:rsid w:val="001B02DD"/>
    <w:rsid w:val="001B0609"/>
    <w:rsid w:val="001B08A4"/>
    <w:rsid w:val="001B0950"/>
    <w:rsid w:val="001B0977"/>
    <w:rsid w:val="001B0978"/>
    <w:rsid w:val="001B0A21"/>
    <w:rsid w:val="001B0CB6"/>
    <w:rsid w:val="001B0FB7"/>
    <w:rsid w:val="001B1454"/>
    <w:rsid w:val="001B14D0"/>
    <w:rsid w:val="001B166C"/>
    <w:rsid w:val="001B16D1"/>
    <w:rsid w:val="001B17D7"/>
    <w:rsid w:val="001B1894"/>
    <w:rsid w:val="001B189B"/>
    <w:rsid w:val="001B18CF"/>
    <w:rsid w:val="001B199B"/>
    <w:rsid w:val="001B1A9F"/>
    <w:rsid w:val="001B1AF4"/>
    <w:rsid w:val="001B1D46"/>
    <w:rsid w:val="001B204E"/>
    <w:rsid w:val="001B211C"/>
    <w:rsid w:val="001B232F"/>
    <w:rsid w:val="001B2438"/>
    <w:rsid w:val="001B2551"/>
    <w:rsid w:val="001B2A58"/>
    <w:rsid w:val="001B2A75"/>
    <w:rsid w:val="001B2B83"/>
    <w:rsid w:val="001B2BFA"/>
    <w:rsid w:val="001B2C23"/>
    <w:rsid w:val="001B2C24"/>
    <w:rsid w:val="001B2CB6"/>
    <w:rsid w:val="001B2D05"/>
    <w:rsid w:val="001B2E47"/>
    <w:rsid w:val="001B2E5B"/>
    <w:rsid w:val="001B2EC1"/>
    <w:rsid w:val="001B2FC1"/>
    <w:rsid w:val="001B314C"/>
    <w:rsid w:val="001B31CA"/>
    <w:rsid w:val="001B3269"/>
    <w:rsid w:val="001B32D4"/>
    <w:rsid w:val="001B34EE"/>
    <w:rsid w:val="001B3988"/>
    <w:rsid w:val="001B39EF"/>
    <w:rsid w:val="001B3A1A"/>
    <w:rsid w:val="001B3C55"/>
    <w:rsid w:val="001B4007"/>
    <w:rsid w:val="001B4150"/>
    <w:rsid w:val="001B43F2"/>
    <w:rsid w:val="001B4447"/>
    <w:rsid w:val="001B4583"/>
    <w:rsid w:val="001B4676"/>
    <w:rsid w:val="001B4815"/>
    <w:rsid w:val="001B499B"/>
    <w:rsid w:val="001B4A17"/>
    <w:rsid w:val="001B4B58"/>
    <w:rsid w:val="001B4C5D"/>
    <w:rsid w:val="001B4D8E"/>
    <w:rsid w:val="001B4E1A"/>
    <w:rsid w:val="001B4EF2"/>
    <w:rsid w:val="001B4F8C"/>
    <w:rsid w:val="001B4FD5"/>
    <w:rsid w:val="001B5380"/>
    <w:rsid w:val="001B5460"/>
    <w:rsid w:val="001B552F"/>
    <w:rsid w:val="001B5556"/>
    <w:rsid w:val="001B5729"/>
    <w:rsid w:val="001B591D"/>
    <w:rsid w:val="001B59A1"/>
    <w:rsid w:val="001B5C81"/>
    <w:rsid w:val="001B5EE1"/>
    <w:rsid w:val="001B6091"/>
    <w:rsid w:val="001B6095"/>
    <w:rsid w:val="001B6135"/>
    <w:rsid w:val="001B6137"/>
    <w:rsid w:val="001B61C2"/>
    <w:rsid w:val="001B61EB"/>
    <w:rsid w:val="001B61F2"/>
    <w:rsid w:val="001B61FF"/>
    <w:rsid w:val="001B655D"/>
    <w:rsid w:val="001B6570"/>
    <w:rsid w:val="001B66A6"/>
    <w:rsid w:val="001B67EC"/>
    <w:rsid w:val="001B69E5"/>
    <w:rsid w:val="001B69E6"/>
    <w:rsid w:val="001B6A83"/>
    <w:rsid w:val="001B6D6B"/>
    <w:rsid w:val="001B6FAE"/>
    <w:rsid w:val="001B7105"/>
    <w:rsid w:val="001B713D"/>
    <w:rsid w:val="001B741A"/>
    <w:rsid w:val="001B7647"/>
    <w:rsid w:val="001B785A"/>
    <w:rsid w:val="001B78FC"/>
    <w:rsid w:val="001B791F"/>
    <w:rsid w:val="001B7957"/>
    <w:rsid w:val="001B7A4F"/>
    <w:rsid w:val="001B7B30"/>
    <w:rsid w:val="001B7BF2"/>
    <w:rsid w:val="001B7C30"/>
    <w:rsid w:val="001B7F5A"/>
    <w:rsid w:val="001B7F89"/>
    <w:rsid w:val="001C0051"/>
    <w:rsid w:val="001C040F"/>
    <w:rsid w:val="001C04B2"/>
    <w:rsid w:val="001C06B7"/>
    <w:rsid w:val="001C07E3"/>
    <w:rsid w:val="001C0894"/>
    <w:rsid w:val="001C09D8"/>
    <w:rsid w:val="001C0BF2"/>
    <w:rsid w:val="001C0CD5"/>
    <w:rsid w:val="001C0EDD"/>
    <w:rsid w:val="001C0F84"/>
    <w:rsid w:val="001C1173"/>
    <w:rsid w:val="001C1411"/>
    <w:rsid w:val="001C1432"/>
    <w:rsid w:val="001C171C"/>
    <w:rsid w:val="001C1C85"/>
    <w:rsid w:val="001C1D4C"/>
    <w:rsid w:val="001C1EDA"/>
    <w:rsid w:val="001C2237"/>
    <w:rsid w:val="001C2243"/>
    <w:rsid w:val="001C2303"/>
    <w:rsid w:val="001C23B9"/>
    <w:rsid w:val="001C2536"/>
    <w:rsid w:val="001C263A"/>
    <w:rsid w:val="001C26F5"/>
    <w:rsid w:val="001C2901"/>
    <w:rsid w:val="001C2AED"/>
    <w:rsid w:val="001C2BBF"/>
    <w:rsid w:val="001C2DC2"/>
    <w:rsid w:val="001C2F7F"/>
    <w:rsid w:val="001C3069"/>
    <w:rsid w:val="001C3156"/>
    <w:rsid w:val="001C33C9"/>
    <w:rsid w:val="001C3422"/>
    <w:rsid w:val="001C3459"/>
    <w:rsid w:val="001C346B"/>
    <w:rsid w:val="001C34A2"/>
    <w:rsid w:val="001C34B4"/>
    <w:rsid w:val="001C35EE"/>
    <w:rsid w:val="001C35FF"/>
    <w:rsid w:val="001C3752"/>
    <w:rsid w:val="001C37A7"/>
    <w:rsid w:val="001C37BF"/>
    <w:rsid w:val="001C3846"/>
    <w:rsid w:val="001C3A10"/>
    <w:rsid w:val="001C3A9B"/>
    <w:rsid w:val="001C3D20"/>
    <w:rsid w:val="001C3D8A"/>
    <w:rsid w:val="001C4038"/>
    <w:rsid w:val="001C40CF"/>
    <w:rsid w:val="001C43E5"/>
    <w:rsid w:val="001C43FD"/>
    <w:rsid w:val="001C44B3"/>
    <w:rsid w:val="001C4516"/>
    <w:rsid w:val="001C4695"/>
    <w:rsid w:val="001C4821"/>
    <w:rsid w:val="001C48C4"/>
    <w:rsid w:val="001C498A"/>
    <w:rsid w:val="001C49AD"/>
    <w:rsid w:val="001C4B33"/>
    <w:rsid w:val="001C4CBE"/>
    <w:rsid w:val="001C5222"/>
    <w:rsid w:val="001C52B2"/>
    <w:rsid w:val="001C54E5"/>
    <w:rsid w:val="001C55DA"/>
    <w:rsid w:val="001C56F3"/>
    <w:rsid w:val="001C5701"/>
    <w:rsid w:val="001C575D"/>
    <w:rsid w:val="001C57B3"/>
    <w:rsid w:val="001C581B"/>
    <w:rsid w:val="001C5F74"/>
    <w:rsid w:val="001C6100"/>
    <w:rsid w:val="001C6161"/>
    <w:rsid w:val="001C61EB"/>
    <w:rsid w:val="001C62BB"/>
    <w:rsid w:val="001C63D8"/>
    <w:rsid w:val="001C6438"/>
    <w:rsid w:val="001C6474"/>
    <w:rsid w:val="001C64E0"/>
    <w:rsid w:val="001C6629"/>
    <w:rsid w:val="001C66B6"/>
    <w:rsid w:val="001C6717"/>
    <w:rsid w:val="001C677A"/>
    <w:rsid w:val="001C6936"/>
    <w:rsid w:val="001C6BFE"/>
    <w:rsid w:val="001C6D6A"/>
    <w:rsid w:val="001C6EE1"/>
    <w:rsid w:val="001C7015"/>
    <w:rsid w:val="001C7067"/>
    <w:rsid w:val="001C71C2"/>
    <w:rsid w:val="001C71C9"/>
    <w:rsid w:val="001C729A"/>
    <w:rsid w:val="001C7315"/>
    <w:rsid w:val="001C7662"/>
    <w:rsid w:val="001C7675"/>
    <w:rsid w:val="001C7767"/>
    <w:rsid w:val="001C78BE"/>
    <w:rsid w:val="001C7944"/>
    <w:rsid w:val="001C7973"/>
    <w:rsid w:val="001C7A21"/>
    <w:rsid w:val="001C7A6C"/>
    <w:rsid w:val="001C7D5C"/>
    <w:rsid w:val="001C7E6A"/>
    <w:rsid w:val="001C7EF4"/>
    <w:rsid w:val="001C7F18"/>
    <w:rsid w:val="001D018F"/>
    <w:rsid w:val="001D01DC"/>
    <w:rsid w:val="001D049E"/>
    <w:rsid w:val="001D05D1"/>
    <w:rsid w:val="001D082A"/>
    <w:rsid w:val="001D0871"/>
    <w:rsid w:val="001D094C"/>
    <w:rsid w:val="001D09B1"/>
    <w:rsid w:val="001D0BB4"/>
    <w:rsid w:val="001D0C7E"/>
    <w:rsid w:val="001D0D1D"/>
    <w:rsid w:val="001D0F42"/>
    <w:rsid w:val="001D10C4"/>
    <w:rsid w:val="001D1177"/>
    <w:rsid w:val="001D11D6"/>
    <w:rsid w:val="001D1269"/>
    <w:rsid w:val="001D1293"/>
    <w:rsid w:val="001D12D3"/>
    <w:rsid w:val="001D13F6"/>
    <w:rsid w:val="001D156A"/>
    <w:rsid w:val="001D161C"/>
    <w:rsid w:val="001D17D5"/>
    <w:rsid w:val="001D182A"/>
    <w:rsid w:val="001D188B"/>
    <w:rsid w:val="001D18B7"/>
    <w:rsid w:val="001D1A20"/>
    <w:rsid w:val="001D1A40"/>
    <w:rsid w:val="001D1A61"/>
    <w:rsid w:val="001D1AC4"/>
    <w:rsid w:val="001D1AE7"/>
    <w:rsid w:val="001D1B87"/>
    <w:rsid w:val="001D1DED"/>
    <w:rsid w:val="001D1E5A"/>
    <w:rsid w:val="001D1E79"/>
    <w:rsid w:val="001D2085"/>
    <w:rsid w:val="001D2151"/>
    <w:rsid w:val="001D22C6"/>
    <w:rsid w:val="001D242D"/>
    <w:rsid w:val="001D24E2"/>
    <w:rsid w:val="001D2622"/>
    <w:rsid w:val="001D2879"/>
    <w:rsid w:val="001D28E0"/>
    <w:rsid w:val="001D2C89"/>
    <w:rsid w:val="001D2D6C"/>
    <w:rsid w:val="001D2F20"/>
    <w:rsid w:val="001D2FFC"/>
    <w:rsid w:val="001D3128"/>
    <w:rsid w:val="001D319E"/>
    <w:rsid w:val="001D3233"/>
    <w:rsid w:val="001D32E6"/>
    <w:rsid w:val="001D3410"/>
    <w:rsid w:val="001D341B"/>
    <w:rsid w:val="001D34F3"/>
    <w:rsid w:val="001D35B5"/>
    <w:rsid w:val="001D3628"/>
    <w:rsid w:val="001D3675"/>
    <w:rsid w:val="001D36A2"/>
    <w:rsid w:val="001D381E"/>
    <w:rsid w:val="001D3910"/>
    <w:rsid w:val="001D3A56"/>
    <w:rsid w:val="001D3C62"/>
    <w:rsid w:val="001D3CA6"/>
    <w:rsid w:val="001D3F08"/>
    <w:rsid w:val="001D44F0"/>
    <w:rsid w:val="001D45AB"/>
    <w:rsid w:val="001D4A34"/>
    <w:rsid w:val="001D4D6D"/>
    <w:rsid w:val="001D4ED9"/>
    <w:rsid w:val="001D5023"/>
    <w:rsid w:val="001D54BA"/>
    <w:rsid w:val="001D588C"/>
    <w:rsid w:val="001D5891"/>
    <w:rsid w:val="001D58F2"/>
    <w:rsid w:val="001D599E"/>
    <w:rsid w:val="001D59C1"/>
    <w:rsid w:val="001D5A08"/>
    <w:rsid w:val="001D5CE0"/>
    <w:rsid w:val="001D5EFB"/>
    <w:rsid w:val="001D615C"/>
    <w:rsid w:val="001D638E"/>
    <w:rsid w:val="001D6499"/>
    <w:rsid w:val="001D66E6"/>
    <w:rsid w:val="001D67BE"/>
    <w:rsid w:val="001D693F"/>
    <w:rsid w:val="001D6A0B"/>
    <w:rsid w:val="001D6B12"/>
    <w:rsid w:val="001D6B44"/>
    <w:rsid w:val="001D6C1D"/>
    <w:rsid w:val="001D6CDE"/>
    <w:rsid w:val="001D6E33"/>
    <w:rsid w:val="001D6E9F"/>
    <w:rsid w:val="001D6EAF"/>
    <w:rsid w:val="001D6EC4"/>
    <w:rsid w:val="001D6EFE"/>
    <w:rsid w:val="001D7079"/>
    <w:rsid w:val="001D7134"/>
    <w:rsid w:val="001D7210"/>
    <w:rsid w:val="001D74C2"/>
    <w:rsid w:val="001D7565"/>
    <w:rsid w:val="001D7580"/>
    <w:rsid w:val="001D761F"/>
    <w:rsid w:val="001D7629"/>
    <w:rsid w:val="001D7B5E"/>
    <w:rsid w:val="001D7BC5"/>
    <w:rsid w:val="001D7D2F"/>
    <w:rsid w:val="001D7D77"/>
    <w:rsid w:val="001D7FC0"/>
    <w:rsid w:val="001E01D6"/>
    <w:rsid w:val="001E01D8"/>
    <w:rsid w:val="001E0418"/>
    <w:rsid w:val="001E044D"/>
    <w:rsid w:val="001E05F0"/>
    <w:rsid w:val="001E0629"/>
    <w:rsid w:val="001E0727"/>
    <w:rsid w:val="001E0874"/>
    <w:rsid w:val="001E08B1"/>
    <w:rsid w:val="001E0AD0"/>
    <w:rsid w:val="001E0C9F"/>
    <w:rsid w:val="001E0D2C"/>
    <w:rsid w:val="001E0D8F"/>
    <w:rsid w:val="001E10F7"/>
    <w:rsid w:val="001E1152"/>
    <w:rsid w:val="001E1267"/>
    <w:rsid w:val="001E12C8"/>
    <w:rsid w:val="001E1394"/>
    <w:rsid w:val="001E14B8"/>
    <w:rsid w:val="001E1882"/>
    <w:rsid w:val="001E195E"/>
    <w:rsid w:val="001E19B9"/>
    <w:rsid w:val="001E1AAE"/>
    <w:rsid w:val="001E1BEC"/>
    <w:rsid w:val="001E2015"/>
    <w:rsid w:val="001E203A"/>
    <w:rsid w:val="001E2347"/>
    <w:rsid w:val="001E2770"/>
    <w:rsid w:val="001E27BE"/>
    <w:rsid w:val="001E2877"/>
    <w:rsid w:val="001E2A0D"/>
    <w:rsid w:val="001E2A20"/>
    <w:rsid w:val="001E2C5C"/>
    <w:rsid w:val="001E2D17"/>
    <w:rsid w:val="001E3125"/>
    <w:rsid w:val="001E316F"/>
    <w:rsid w:val="001E317E"/>
    <w:rsid w:val="001E336E"/>
    <w:rsid w:val="001E33B5"/>
    <w:rsid w:val="001E370A"/>
    <w:rsid w:val="001E375D"/>
    <w:rsid w:val="001E382E"/>
    <w:rsid w:val="001E393A"/>
    <w:rsid w:val="001E39D2"/>
    <w:rsid w:val="001E39DC"/>
    <w:rsid w:val="001E3AF2"/>
    <w:rsid w:val="001E3CAC"/>
    <w:rsid w:val="001E3FAC"/>
    <w:rsid w:val="001E406E"/>
    <w:rsid w:val="001E4096"/>
    <w:rsid w:val="001E40AC"/>
    <w:rsid w:val="001E4111"/>
    <w:rsid w:val="001E411E"/>
    <w:rsid w:val="001E41FE"/>
    <w:rsid w:val="001E4370"/>
    <w:rsid w:val="001E4650"/>
    <w:rsid w:val="001E4735"/>
    <w:rsid w:val="001E478D"/>
    <w:rsid w:val="001E47B8"/>
    <w:rsid w:val="001E48B4"/>
    <w:rsid w:val="001E48CC"/>
    <w:rsid w:val="001E49BB"/>
    <w:rsid w:val="001E4AB5"/>
    <w:rsid w:val="001E4DDA"/>
    <w:rsid w:val="001E4E3B"/>
    <w:rsid w:val="001E4EAF"/>
    <w:rsid w:val="001E51C9"/>
    <w:rsid w:val="001E51D0"/>
    <w:rsid w:val="001E5291"/>
    <w:rsid w:val="001E53D9"/>
    <w:rsid w:val="001E544B"/>
    <w:rsid w:val="001E5468"/>
    <w:rsid w:val="001E5822"/>
    <w:rsid w:val="001E583E"/>
    <w:rsid w:val="001E5C8B"/>
    <w:rsid w:val="001E5CAF"/>
    <w:rsid w:val="001E5FD7"/>
    <w:rsid w:val="001E6082"/>
    <w:rsid w:val="001E6116"/>
    <w:rsid w:val="001E613D"/>
    <w:rsid w:val="001E61D1"/>
    <w:rsid w:val="001E6215"/>
    <w:rsid w:val="001E657F"/>
    <w:rsid w:val="001E67FA"/>
    <w:rsid w:val="001E6A5E"/>
    <w:rsid w:val="001E6AB2"/>
    <w:rsid w:val="001E6D05"/>
    <w:rsid w:val="001E6DCA"/>
    <w:rsid w:val="001E7250"/>
    <w:rsid w:val="001E7260"/>
    <w:rsid w:val="001E729A"/>
    <w:rsid w:val="001E76AF"/>
    <w:rsid w:val="001E77A1"/>
    <w:rsid w:val="001E7C4C"/>
    <w:rsid w:val="001E7CC4"/>
    <w:rsid w:val="001E7D57"/>
    <w:rsid w:val="001E7E72"/>
    <w:rsid w:val="001E7EF9"/>
    <w:rsid w:val="001E7F52"/>
    <w:rsid w:val="001E7FEB"/>
    <w:rsid w:val="001F0025"/>
    <w:rsid w:val="001F0035"/>
    <w:rsid w:val="001F0096"/>
    <w:rsid w:val="001F0112"/>
    <w:rsid w:val="001F015B"/>
    <w:rsid w:val="001F028D"/>
    <w:rsid w:val="001F0434"/>
    <w:rsid w:val="001F0442"/>
    <w:rsid w:val="001F0636"/>
    <w:rsid w:val="001F0839"/>
    <w:rsid w:val="001F085C"/>
    <w:rsid w:val="001F0977"/>
    <w:rsid w:val="001F11F8"/>
    <w:rsid w:val="001F1326"/>
    <w:rsid w:val="001F14AB"/>
    <w:rsid w:val="001F1548"/>
    <w:rsid w:val="001F1593"/>
    <w:rsid w:val="001F1738"/>
    <w:rsid w:val="001F1AE1"/>
    <w:rsid w:val="001F1B34"/>
    <w:rsid w:val="001F1C3F"/>
    <w:rsid w:val="001F1C43"/>
    <w:rsid w:val="001F1DA5"/>
    <w:rsid w:val="001F2045"/>
    <w:rsid w:val="001F22BE"/>
    <w:rsid w:val="001F22C9"/>
    <w:rsid w:val="001F2416"/>
    <w:rsid w:val="001F2574"/>
    <w:rsid w:val="001F26B5"/>
    <w:rsid w:val="001F27AD"/>
    <w:rsid w:val="001F2B65"/>
    <w:rsid w:val="001F2BCA"/>
    <w:rsid w:val="001F2C44"/>
    <w:rsid w:val="001F2C83"/>
    <w:rsid w:val="001F2CB2"/>
    <w:rsid w:val="001F2E59"/>
    <w:rsid w:val="001F2F22"/>
    <w:rsid w:val="001F3011"/>
    <w:rsid w:val="001F3255"/>
    <w:rsid w:val="001F334C"/>
    <w:rsid w:val="001F3492"/>
    <w:rsid w:val="001F36A0"/>
    <w:rsid w:val="001F37F8"/>
    <w:rsid w:val="001F3BD5"/>
    <w:rsid w:val="001F3CD7"/>
    <w:rsid w:val="001F409C"/>
    <w:rsid w:val="001F41AC"/>
    <w:rsid w:val="001F41CA"/>
    <w:rsid w:val="001F462F"/>
    <w:rsid w:val="001F46B3"/>
    <w:rsid w:val="001F4748"/>
    <w:rsid w:val="001F47A0"/>
    <w:rsid w:val="001F4911"/>
    <w:rsid w:val="001F49EC"/>
    <w:rsid w:val="001F4A6B"/>
    <w:rsid w:val="001F4AED"/>
    <w:rsid w:val="001F4B9C"/>
    <w:rsid w:val="001F4BD7"/>
    <w:rsid w:val="001F4BE3"/>
    <w:rsid w:val="001F4D64"/>
    <w:rsid w:val="001F4DDF"/>
    <w:rsid w:val="001F4E1B"/>
    <w:rsid w:val="001F4EB4"/>
    <w:rsid w:val="001F4EFB"/>
    <w:rsid w:val="001F4FC9"/>
    <w:rsid w:val="001F50B8"/>
    <w:rsid w:val="001F5168"/>
    <w:rsid w:val="001F51C1"/>
    <w:rsid w:val="001F53A8"/>
    <w:rsid w:val="001F53E4"/>
    <w:rsid w:val="001F579D"/>
    <w:rsid w:val="001F58EC"/>
    <w:rsid w:val="001F5998"/>
    <w:rsid w:val="001F5A37"/>
    <w:rsid w:val="001F5B26"/>
    <w:rsid w:val="001F5C32"/>
    <w:rsid w:val="001F5CF4"/>
    <w:rsid w:val="001F5EF2"/>
    <w:rsid w:val="001F5F5B"/>
    <w:rsid w:val="001F61BD"/>
    <w:rsid w:val="001F61D7"/>
    <w:rsid w:val="001F62AE"/>
    <w:rsid w:val="001F63B7"/>
    <w:rsid w:val="001F64A1"/>
    <w:rsid w:val="001F68A6"/>
    <w:rsid w:val="001F696E"/>
    <w:rsid w:val="001F69CC"/>
    <w:rsid w:val="001F6C68"/>
    <w:rsid w:val="001F6D8F"/>
    <w:rsid w:val="001F6E52"/>
    <w:rsid w:val="001F6FC1"/>
    <w:rsid w:val="001F7032"/>
    <w:rsid w:val="001F703C"/>
    <w:rsid w:val="001F7395"/>
    <w:rsid w:val="001F79E4"/>
    <w:rsid w:val="001F79F9"/>
    <w:rsid w:val="001F7D00"/>
    <w:rsid w:val="001F7DF7"/>
    <w:rsid w:val="001F7E50"/>
    <w:rsid w:val="002000AC"/>
    <w:rsid w:val="002001E5"/>
    <w:rsid w:val="00200219"/>
    <w:rsid w:val="00200534"/>
    <w:rsid w:val="002005FC"/>
    <w:rsid w:val="002008D7"/>
    <w:rsid w:val="00200A03"/>
    <w:rsid w:val="00200B8D"/>
    <w:rsid w:val="00200C7D"/>
    <w:rsid w:val="00200E30"/>
    <w:rsid w:val="0020100F"/>
    <w:rsid w:val="0020121E"/>
    <w:rsid w:val="002012F3"/>
    <w:rsid w:val="00201584"/>
    <w:rsid w:val="002017C2"/>
    <w:rsid w:val="002018C6"/>
    <w:rsid w:val="00201A66"/>
    <w:rsid w:val="00201CB4"/>
    <w:rsid w:val="00201E4E"/>
    <w:rsid w:val="00201ECC"/>
    <w:rsid w:val="00201ECE"/>
    <w:rsid w:val="00202087"/>
    <w:rsid w:val="002023FE"/>
    <w:rsid w:val="00202553"/>
    <w:rsid w:val="00202846"/>
    <w:rsid w:val="00202B57"/>
    <w:rsid w:val="00202BF2"/>
    <w:rsid w:val="00202E4B"/>
    <w:rsid w:val="00203006"/>
    <w:rsid w:val="002032BF"/>
    <w:rsid w:val="0020332B"/>
    <w:rsid w:val="002037B9"/>
    <w:rsid w:val="002037F5"/>
    <w:rsid w:val="002038F9"/>
    <w:rsid w:val="00203905"/>
    <w:rsid w:val="00203A97"/>
    <w:rsid w:val="00203AD9"/>
    <w:rsid w:val="00203C66"/>
    <w:rsid w:val="00203C71"/>
    <w:rsid w:val="00203C83"/>
    <w:rsid w:val="00203CD9"/>
    <w:rsid w:val="00203D87"/>
    <w:rsid w:val="00203FEC"/>
    <w:rsid w:val="0020400A"/>
    <w:rsid w:val="00204102"/>
    <w:rsid w:val="00204153"/>
    <w:rsid w:val="002041A1"/>
    <w:rsid w:val="00204205"/>
    <w:rsid w:val="002045DE"/>
    <w:rsid w:val="00204660"/>
    <w:rsid w:val="002048F0"/>
    <w:rsid w:val="00204D42"/>
    <w:rsid w:val="0020503C"/>
    <w:rsid w:val="00205109"/>
    <w:rsid w:val="0020523A"/>
    <w:rsid w:val="0020523B"/>
    <w:rsid w:val="0020523F"/>
    <w:rsid w:val="0020525A"/>
    <w:rsid w:val="002052E8"/>
    <w:rsid w:val="0020530C"/>
    <w:rsid w:val="00205336"/>
    <w:rsid w:val="00205881"/>
    <w:rsid w:val="00205940"/>
    <w:rsid w:val="00205990"/>
    <w:rsid w:val="00205A47"/>
    <w:rsid w:val="00205B3E"/>
    <w:rsid w:val="00205C10"/>
    <w:rsid w:val="00205D54"/>
    <w:rsid w:val="00205EB8"/>
    <w:rsid w:val="0020625A"/>
    <w:rsid w:val="0020629F"/>
    <w:rsid w:val="00206382"/>
    <w:rsid w:val="0020644E"/>
    <w:rsid w:val="002064D3"/>
    <w:rsid w:val="00206572"/>
    <w:rsid w:val="0020680F"/>
    <w:rsid w:val="0020695A"/>
    <w:rsid w:val="002069CD"/>
    <w:rsid w:val="00206A42"/>
    <w:rsid w:val="00206A49"/>
    <w:rsid w:val="00206A77"/>
    <w:rsid w:val="00206C13"/>
    <w:rsid w:val="00206D7A"/>
    <w:rsid w:val="00207021"/>
    <w:rsid w:val="00207244"/>
    <w:rsid w:val="002073AC"/>
    <w:rsid w:val="00207457"/>
    <w:rsid w:val="00207505"/>
    <w:rsid w:val="002077F5"/>
    <w:rsid w:val="00207ABE"/>
    <w:rsid w:val="00207B38"/>
    <w:rsid w:val="00207BBA"/>
    <w:rsid w:val="00207C5C"/>
    <w:rsid w:val="00207D57"/>
    <w:rsid w:val="00207EED"/>
    <w:rsid w:val="00207F3C"/>
    <w:rsid w:val="0021024F"/>
    <w:rsid w:val="00210370"/>
    <w:rsid w:val="00210448"/>
    <w:rsid w:val="0021057A"/>
    <w:rsid w:val="00210761"/>
    <w:rsid w:val="00210817"/>
    <w:rsid w:val="00210828"/>
    <w:rsid w:val="0021083F"/>
    <w:rsid w:val="00210874"/>
    <w:rsid w:val="0021092C"/>
    <w:rsid w:val="002109C9"/>
    <w:rsid w:val="00210A21"/>
    <w:rsid w:val="00210A47"/>
    <w:rsid w:val="00210AD5"/>
    <w:rsid w:val="00210CAA"/>
    <w:rsid w:val="00210EF7"/>
    <w:rsid w:val="0021115C"/>
    <w:rsid w:val="0021118F"/>
    <w:rsid w:val="00211504"/>
    <w:rsid w:val="002115BE"/>
    <w:rsid w:val="002115CF"/>
    <w:rsid w:val="0021164D"/>
    <w:rsid w:val="002116F5"/>
    <w:rsid w:val="00211753"/>
    <w:rsid w:val="002117EF"/>
    <w:rsid w:val="002118BA"/>
    <w:rsid w:val="002120E4"/>
    <w:rsid w:val="0021225E"/>
    <w:rsid w:val="002124C9"/>
    <w:rsid w:val="0021256F"/>
    <w:rsid w:val="002126EC"/>
    <w:rsid w:val="00212784"/>
    <w:rsid w:val="002128A7"/>
    <w:rsid w:val="002128D7"/>
    <w:rsid w:val="00212A41"/>
    <w:rsid w:val="00212AAB"/>
    <w:rsid w:val="00212D54"/>
    <w:rsid w:val="00212E0F"/>
    <w:rsid w:val="0021304C"/>
    <w:rsid w:val="00213371"/>
    <w:rsid w:val="002133A4"/>
    <w:rsid w:val="0021345E"/>
    <w:rsid w:val="00213885"/>
    <w:rsid w:val="00213EB2"/>
    <w:rsid w:val="00213F6C"/>
    <w:rsid w:val="00214103"/>
    <w:rsid w:val="00214488"/>
    <w:rsid w:val="002145A8"/>
    <w:rsid w:val="002146D8"/>
    <w:rsid w:val="00214739"/>
    <w:rsid w:val="0021473B"/>
    <w:rsid w:val="00214B92"/>
    <w:rsid w:val="00214C8B"/>
    <w:rsid w:val="00214D6C"/>
    <w:rsid w:val="00215045"/>
    <w:rsid w:val="002150E8"/>
    <w:rsid w:val="0021531E"/>
    <w:rsid w:val="00215690"/>
    <w:rsid w:val="0021579A"/>
    <w:rsid w:val="002157DC"/>
    <w:rsid w:val="0021588D"/>
    <w:rsid w:val="002158B6"/>
    <w:rsid w:val="0021597B"/>
    <w:rsid w:val="0021597E"/>
    <w:rsid w:val="00215B79"/>
    <w:rsid w:val="00215F8A"/>
    <w:rsid w:val="0021600D"/>
    <w:rsid w:val="002160FC"/>
    <w:rsid w:val="00216614"/>
    <w:rsid w:val="00216674"/>
    <w:rsid w:val="002166F2"/>
    <w:rsid w:val="00216742"/>
    <w:rsid w:val="002168A3"/>
    <w:rsid w:val="002168BC"/>
    <w:rsid w:val="00216A13"/>
    <w:rsid w:val="00216A39"/>
    <w:rsid w:val="00216A55"/>
    <w:rsid w:val="00216B68"/>
    <w:rsid w:val="00216B85"/>
    <w:rsid w:val="00216CFE"/>
    <w:rsid w:val="00216F85"/>
    <w:rsid w:val="002170C0"/>
    <w:rsid w:val="00217364"/>
    <w:rsid w:val="002176B1"/>
    <w:rsid w:val="00217887"/>
    <w:rsid w:val="002178A1"/>
    <w:rsid w:val="00217A17"/>
    <w:rsid w:val="00217D03"/>
    <w:rsid w:val="00217D39"/>
    <w:rsid w:val="00217D48"/>
    <w:rsid w:val="00217E69"/>
    <w:rsid w:val="0022011D"/>
    <w:rsid w:val="002203D0"/>
    <w:rsid w:val="002203D1"/>
    <w:rsid w:val="002203EE"/>
    <w:rsid w:val="00220522"/>
    <w:rsid w:val="0022084B"/>
    <w:rsid w:val="00220BD0"/>
    <w:rsid w:val="00220C9D"/>
    <w:rsid w:val="00221021"/>
    <w:rsid w:val="00221051"/>
    <w:rsid w:val="002211C5"/>
    <w:rsid w:val="00221457"/>
    <w:rsid w:val="00221491"/>
    <w:rsid w:val="002215AC"/>
    <w:rsid w:val="0022188C"/>
    <w:rsid w:val="002219D0"/>
    <w:rsid w:val="00221A68"/>
    <w:rsid w:val="00221B70"/>
    <w:rsid w:val="00221C65"/>
    <w:rsid w:val="00221CCA"/>
    <w:rsid w:val="00221D18"/>
    <w:rsid w:val="00221D3C"/>
    <w:rsid w:val="00221E68"/>
    <w:rsid w:val="00221FBB"/>
    <w:rsid w:val="00222086"/>
    <w:rsid w:val="002221A8"/>
    <w:rsid w:val="0022226F"/>
    <w:rsid w:val="0022232C"/>
    <w:rsid w:val="002224B1"/>
    <w:rsid w:val="00222500"/>
    <w:rsid w:val="00222740"/>
    <w:rsid w:val="00222843"/>
    <w:rsid w:val="00222B4D"/>
    <w:rsid w:val="00222BCF"/>
    <w:rsid w:val="00222D5B"/>
    <w:rsid w:val="00222EA3"/>
    <w:rsid w:val="00222F7B"/>
    <w:rsid w:val="002230B9"/>
    <w:rsid w:val="00223102"/>
    <w:rsid w:val="00223194"/>
    <w:rsid w:val="00223345"/>
    <w:rsid w:val="00223377"/>
    <w:rsid w:val="00223494"/>
    <w:rsid w:val="002234F1"/>
    <w:rsid w:val="0022357E"/>
    <w:rsid w:val="002235B3"/>
    <w:rsid w:val="0022378E"/>
    <w:rsid w:val="002238B0"/>
    <w:rsid w:val="002239DC"/>
    <w:rsid w:val="00223BEC"/>
    <w:rsid w:val="00223EAD"/>
    <w:rsid w:val="002243B9"/>
    <w:rsid w:val="002243BB"/>
    <w:rsid w:val="002244EE"/>
    <w:rsid w:val="00224951"/>
    <w:rsid w:val="00224A8C"/>
    <w:rsid w:val="00224B3C"/>
    <w:rsid w:val="00224B80"/>
    <w:rsid w:val="00224BAE"/>
    <w:rsid w:val="00224D4C"/>
    <w:rsid w:val="00224D5C"/>
    <w:rsid w:val="00224F20"/>
    <w:rsid w:val="00224F60"/>
    <w:rsid w:val="002252F6"/>
    <w:rsid w:val="002252F7"/>
    <w:rsid w:val="002256B3"/>
    <w:rsid w:val="00225B60"/>
    <w:rsid w:val="00225B8C"/>
    <w:rsid w:val="00225DB9"/>
    <w:rsid w:val="00225DBA"/>
    <w:rsid w:val="00225E7E"/>
    <w:rsid w:val="00225FB2"/>
    <w:rsid w:val="0022640A"/>
    <w:rsid w:val="00226936"/>
    <w:rsid w:val="00226A14"/>
    <w:rsid w:val="00226AE3"/>
    <w:rsid w:val="00226B44"/>
    <w:rsid w:val="00226B50"/>
    <w:rsid w:val="00226CA0"/>
    <w:rsid w:val="00226CDE"/>
    <w:rsid w:val="00226F7D"/>
    <w:rsid w:val="00227188"/>
    <w:rsid w:val="0022737E"/>
    <w:rsid w:val="00227392"/>
    <w:rsid w:val="0022742E"/>
    <w:rsid w:val="002275F8"/>
    <w:rsid w:val="002278F5"/>
    <w:rsid w:val="00227C47"/>
    <w:rsid w:val="002300E3"/>
    <w:rsid w:val="002302CD"/>
    <w:rsid w:val="00230335"/>
    <w:rsid w:val="002306E7"/>
    <w:rsid w:val="002308BF"/>
    <w:rsid w:val="0023098D"/>
    <w:rsid w:val="002309F9"/>
    <w:rsid w:val="00230A18"/>
    <w:rsid w:val="00230C62"/>
    <w:rsid w:val="00230C69"/>
    <w:rsid w:val="00230D66"/>
    <w:rsid w:val="00230D77"/>
    <w:rsid w:val="00230E56"/>
    <w:rsid w:val="00231146"/>
    <w:rsid w:val="00231359"/>
    <w:rsid w:val="00231494"/>
    <w:rsid w:val="0023161E"/>
    <w:rsid w:val="00231954"/>
    <w:rsid w:val="00231B14"/>
    <w:rsid w:val="00231C46"/>
    <w:rsid w:val="00231CCD"/>
    <w:rsid w:val="00231DE6"/>
    <w:rsid w:val="00231E58"/>
    <w:rsid w:val="00231EFC"/>
    <w:rsid w:val="00231F64"/>
    <w:rsid w:val="0023206B"/>
    <w:rsid w:val="0023243B"/>
    <w:rsid w:val="00232558"/>
    <w:rsid w:val="00232577"/>
    <w:rsid w:val="00232617"/>
    <w:rsid w:val="0023273F"/>
    <w:rsid w:val="0023276A"/>
    <w:rsid w:val="00232974"/>
    <w:rsid w:val="00232CCC"/>
    <w:rsid w:val="00232E0D"/>
    <w:rsid w:val="002332B9"/>
    <w:rsid w:val="0023337B"/>
    <w:rsid w:val="0023362B"/>
    <w:rsid w:val="002339FC"/>
    <w:rsid w:val="00233A60"/>
    <w:rsid w:val="00233AC1"/>
    <w:rsid w:val="00233B65"/>
    <w:rsid w:val="00233BF4"/>
    <w:rsid w:val="00233C44"/>
    <w:rsid w:val="00233C95"/>
    <w:rsid w:val="00233DA0"/>
    <w:rsid w:val="00233E10"/>
    <w:rsid w:val="00233EA1"/>
    <w:rsid w:val="00233F51"/>
    <w:rsid w:val="00234170"/>
    <w:rsid w:val="00234183"/>
    <w:rsid w:val="002341A7"/>
    <w:rsid w:val="002344AB"/>
    <w:rsid w:val="002344FF"/>
    <w:rsid w:val="00234556"/>
    <w:rsid w:val="00234683"/>
    <w:rsid w:val="00234699"/>
    <w:rsid w:val="00234B5B"/>
    <w:rsid w:val="00234BA4"/>
    <w:rsid w:val="00234BC2"/>
    <w:rsid w:val="00234C3E"/>
    <w:rsid w:val="002350AF"/>
    <w:rsid w:val="002350CF"/>
    <w:rsid w:val="00235145"/>
    <w:rsid w:val="00235262"/>
    <w:rsid w:val="0023531C"/>
    <w:rsid w:val="00235405"/>
    <w:rsid w:val="00235614"/>
    <w:rsid w:val="0023563A"/>
    <w:rsid w:val="00235662"/>
    <w:rsid w:val="0023568A"/>
    <w:rsid w:val="002358B1"/>
    <w:rsid w:val="00235910"/>
    <w:rsid w:val="002359A4"/>
    <w:rsid w:val="00235A83"/>
    <w:rsid w:val="00235CE9"/>
    <w:rsid w:val="002361B9"/>
    <w:rsid w:val="00236231"/>
    <w:rsid w:val="00236622"/>
    <w:rsid w:val="00236A2E"/>
    <w:rsid w:val="00236C4F"/>
    <w:rsid w:val="00236D80"/>
    <w:rsid w:val="00236DFC"/>
    <w:rsid w:val="002371DC"/>
    <w:rsid w:val="00237328"/>
    <w:rsid w:val="0023743C"/>
    <w:rsid w:val="00237537"/>
    <w:rsid w:val="002375A3"/>
    <w:rsid w:val="00237766"/>
    <w:rsid w:val="002378DD"/>
    <w:rsid w:val="00237965"/>
    <w:rsid w:val="00237A0C"/>
    <w:rsid w:val="00237DD6"/>
    <w:rsid w:val="00237DDF"/>
    <w:rsid w:val="00237E89"/>
    <w:rsid w:val="00237F5F"/>
    <w:rsid w:val="0024008A"/>
    <w:rsid w:val="0024025C"/>
    <w:rsid w:val="00240333"/>
    <w:rsid w:val="00240339"/>
    <w:rsid w:val="0024051F"/>
    <w:rsid w:val="00240541"/>
    <w:rsid w:val="002405EC"/>
    <w:rsid w:val="00240A49"/>
    <w:rsid w:val="00240ADA"/>
    <w:rsid w:val="00240BD7"/>
    <w:rsid w:val="00240E35"/>
    <w:rsid w:val="00240E6E"/>
    <w:rsid w:val="00241026"/>
    <w:rsid w:val="002410F3"/>
    <w:rsid w:val="002412CF"/>
    <w:rsid w:val="00241348"/>
    <w:rsid w:val="0024140B"/>
    <w:rsid w:val="002415EE"/>
    <w:rsid w:val="002418D5"/>
    <w:rsid w:val="00241972"/>
    <w:rsid w:val="002419B0"/>
    <w:rsid w:val="002419B7"/>
    <w:rsid w:val="002419DF"/>
    <w:rsid w:val="00241A2A"/>
    <w:rsid w:val="00241B86"/>
    <w:rsid w:val="00241C5C"/>
    <w:rsid w:val="00241DC1"/>
    <w:rsid w:val="00241DD1"/>
    <w:rsid w:val="00241EF0"/>
    <w:rsid w:val="00241FF0"/>
    <w:rsid w:val="00241FF8"/>
    <w:rsid w:val="002420C1"/>
    <w:rsid w:val="00242547"/>
    <w:rsid w:val="00242596"/>
    <w:rsid w:val="002425B6"/>
    <w:rsid w:val="002426AD"/>
    <w:rsid w:val="002427DF"/>
    <w:rsid w:val="0024283E"/>
    <w:rsid w:val="002428F3"/>
    <w:rsid w:val="00242978"/>
    <w:rsid w:val="00242A0B"/>
    <w:rsid w:val="00242ABE"/>
    <w:rsid w:val="00242DE6"/>
    <w:rsid w:val="00242FF5"/>
    <w:rsid w:val="0024316C"/>
    <w:rsid w:val="002432B8"/>
    <w:rsid w:val="00243380"/>
    <w:rsid w:val="00243562"/>
    <w:rsid w:val="002435A9"/>
    <w:rsid w:val="0024381A"/>
    <w:rsid w:val="00243B10"/>
    <w:rsid w:val="00244281"/>
    <w:rsid w:val="002442F0"/>
    <w:rsid w:val="0024460D"/>
    <w:rsid w:val="0024483D"/>
    <w:rsid w:val="00244938"/>
    <w:rsid w:val="0024497E"/>
    <w:rsid w:val="00244BDB"/>
    <w:rsid w:val="00244DF0"/>
    <w:rsid w:val="00244E9F"/>
    <w:rsid w:val="002450DA"/>
    <w:rsid w:val="00245133"/>
    <w:rsid w:val="002452DB"/>
    <w:rsid w:val="0024535F"/>
    <w:rsid w:val="002455FC"/>
    <w:rsid w:val="00245739"/>
    <w:rsid w:val="002458F5"/>
    <w:rsid w:val="00245944"/>
    <w:rsid w:val="00245C8A"/>
    <w:rsid w:val="00245D16"/>
    <w:rsid w:val="00245FC7"/>
    <w:rsid w:val="0024621E"/>
    <w:rsid w:val="00246507"/>
    <w:rsid w:val="002465BD"/>
    <w:rsid w:val="002469ED"/>
    <w:rsid w:val="00246A79"/>
    <w:rsid w:val="00246A96"/>
    <w:rsid w:val="00246ADA"/>
    <w:rsid w:val="00246ADB"/>
    <w:rsid w:val="00246B7A"/>
    <w:rsid w:val="00246D14"/>
    <w:rsid w:val="00246D26"/>
    <w:rsid w:val="00246DDC"/>
    <w:rsid w:val="00246EC5"/>
    <w:rsid w:val="00247298"/>
    <w:rsid w:val="00247368"/>
    <w:rsid w:val="00247556"/>
    <w:rsid w:val="00247635"/>
    <w:rsid w:val="002476A5"/>
    <w:rsid w:val="002478C8"/>
    <w:rsid w:val="00247C0D"/>
    <w:rsid w:val="00247F07"/>
    <w:rsid w:val="00250012"/>
    <w:rsid w:val="00250105"/>
    <w:rsid w:val="00250538"/>
    <w:rsid w:val="0025054E"/>
    <w:rsid w:val="002505C5"/>
    <w:rsid w:val="00250612"/>
    <w:rsid w:val="00250735"/>
    <w:rsid w:val="00250918"/>
    <w:rsid w:val="002509D6"/>
    <w:rsid w:val="00250A58"/>
    <w:rsid w:val="00250AE3"/>
    <w:rsid w:val="00250BC4"/>
    <w:rsid w:val="00250C8D"/>
    <w:rsid w:val="00250FEA"/>
    <w:rsid w:val="002511FB"/>
    <w:rsid w:val="00251648"/>
    <w:rsid w:val="0025164D"/>
    <w:rsid w:val="00251707"/>
    <w:rsid w:val="00251996"/>
    <w:rsid w:val="00251A7C"/>
    <w:rsid w:val="00251AD5"/>
    <w:rsid w:val="00251B7E"/>
    <w:rsid w:val="00251CAB"/>
    <w:rsid w:val="00251E9C"/>
    <w:rsid w:val="00251F5A"/>
    <w:rsid w:val="0025207E"/>
    <w:rsid w:val="00252355"/>
    <w:rsid w:val="002523B2"/>
    <w:rsid w:val="002523DB"/>
    <w:rsid w:val="00252426"/>
    <w:rsid w:val="00252428"/>
    <w:rsid w:val="002527B7"/>
    <w:rsid w:val="002528E5"/>
    <w:rsid w:val="00252903"/>
    <w:rsid w:val="002529F4"/>
    <w:rsid w:val="00252B25"/>
    <w:rsid w:val="00252C00"/>
    <w:rsid w:val="00252C61"/>
    <w:rsid w:val="00252D7D"/>
    <w:rsid w:val="00252E70"/>
    <w:rsid w:val="00252F73"/>
    <w:rsid w:val="00253243"/>
    <w:rsid w:val="0025324D"/>
    <w:rsid w:val="002533F0"/>
    <w:rsid w:val="00253556"/>
    <w:rsid w:val="002536B8"/>
    <w:rsid w:val="002536F0"/>
    <w:rsid w:val="002538A2"/>
    <w:rsid w:val="0025399D"/>
    <w:rsid w:val="00253E01"/>
    <w:rsid w:val="00253E33"/>
    <w:rsid w:val="00253E70"/>
    <w:rsid w:val="00254093"/>
    <w:rsid w:val="002541B3"/>
    <w:rsid w:val="00254291"/>
    <w:rsid w:val="002544DA"/>
    <w:rsid w:val="002545F4"/>
    <w:rsid w:val="0025464D"/>
    <w:rsid w:val="002546E8"/>
    <w:rsid w:val="00254926"/>
    <w:rsid w:val="00254A78"/>
    <w:rsid w:val="00254AA4"/>
    <w:rsid w:val="00254AD0"/>
    <w:rsid w:val="00254B3C"/>
    <w:rsid w:val="00254D5B"/>
    <w:rsid w:val="00254DB4"/>
    <w:rsid w:val="00254E6D"/>
    <w:rsid w:val="00254EC6"/>
    <w:rsid w:val="002551C8"/>
    <w:rsid w:val="00255349"/>
    <w:rsid w:val="002555C7"/>
    <w:rsid w:val="00255786"/>
    <w:rsid w:val="00255999"/>
    <w:rsid w:val="00255ACA"/>
    <w:rsid w:val="00255B3F"/>
    <w:rsid w:val="00255B86"/>
    <w:rsid w:val="00255BAF"/>
    <w:rsid w:val="00255BBF"/>
    <w:rsid w:val="00255BC5"/>
    <w:rsid w:val="00255BF4"/>
    <w:rsid w:val="00255CB3"/>
    <w:rsid w:val="00255DEB"/>
    <w:rsid w:val="00255EAC"/>
    <w:rsid w:val="00255F01"/>
    <w:rsid w:val="00255F47"/>
    <w:rsid w:val="0025606F"/>
    <w:rsid w:val="00256171"/>
    <w:rsid w:val="00256218"/>
    <w:rsid w:val="002565A4"/>
    <w:rsid w:val="0025668B"/>
    <w:rsid w:val="00256AF6"/>
    <w:rsid w:val="00256C72"/>
    <w:rsid w:val="00256E2E"/>
    <w:rsid w:val="00256E39"/>
    <w:rsid w:val="00256F04"/>
    <w:rsid w:val="002573DE"/>
    <w:rsid w:val="002574DE"/>
    <w:rsid w:val="0025751E"/>
    <w:rsid w:val="00257522"/>
    <w:rsid w:val="002575FE"/>
    <w:rsid w:val="00257A23"/>
    <w:rsid w:val="00257BBE"/>
    <w:rsid w:val="00257D30"/>
    <w:rsid w:val="00257D94"/>
    <w:rsid w:val="00257E21"/>
    <w:rsid w:val="00257EFE"/>
    <w:rsid w:val="00257F19"/>
    <w:rsid w:val="00257F63"/>
    <w:rsid w:val="00257FA6"/>
    <w:rsid w:val="00260075"/>
    <w:rsid w:val="002600AD"/>
    <w:rsid w:val="002605EE"/>
    <w:rsid w:val="0026061C"/>
    <w:rsid w:val="002606E4"/>
    <w:rsid w:val="00260725"/>
    <w:rsid w:val="0026079A"/>
    <w:rsid w:val="002608B8"/>
    <w:rsid w:val="00260926"/>
    <w:rsid w:val="00260A18"/>
    <w:rsid w:val="00260A82"/>
    <w:rsid w:val="00260AC8"/>
    <w:rsid w:val="00260AE8"/>
    <w:rsid w:val="00260AFF"/>
    <w:rsid w:val="00260B3B"/>
    <w:rsid w:val="00260D19"/>
    <w:rsid w:val="00260DE6"/>
    <w:rsid w:val="00260F58"/>
    <w:rsid w:val="002610DD"/>
    <w:rsid w:val="00261209"/>
    <w:rsid w:val="002612FC"/>
    <w:rsid w:val="0026131E"/>
    <w:rsid w:val="00261416"/>
    <w:rsid w:val="00261968"/>
    <w:rsid w:val="00261A81"/>
    <w:rsid w:val="00261C28"/>
    <w:rsid w:val="00261C8C"/>
    <w:rsid w:val="00261F0E"/>
    <w:rsid w:val="00262519"/>
    <w:rsid w:val="002625FA"/>
    <w:rsid w:val="00262697"/>
    <w:rsid w:val="0026279F"/>
    <w:rsid w:val="002629B2"/>
    <w:rsid w:val="00262AC0"/>
    <w:rsid w:val="00262D2B"/>
    <w:rsid w:val="0026309F"/>
    <w:rsid w:val="00263175"/>
    <w:rsid w:val="00263357"/>
    <w:rsid w:val="00263368"/>
    <w:rsid w:val="0026342F"/>
    <w:rsid w:val="002635F2"/>
    <w:rsid w:val="00263774"/>
    <w:rsid w:val="002639E3"/>
    <w:rsid w:val="00263A42"/>
    <w:rsid w:val="00263B8E"/>
    <w:rsid w:val="00263C01"/>
    <w:rsid w:val="00263C0F"/>
    <w:rsid w:val="00263EF7"/>
    <w:rsid w:val="00264262"/>
    <w:rsid w:val="002642FA"/>
    <w:rsid w:val="00264325"/>
    <w:rsid w:val="002644CD"/>
    <w:rsid w:val="002646A4"/>
    <w:rsid w:val="00264730"/>
    <w:rsid w:val="002647E3"/>
    <w:rsid w:val="002648BE"/>
    <w:rsid w:val="002648D0"/>
    <w:rsid w:val="0026492E"/>
    <w:rsid w:val="00264ABA"/>
    <w:rsid w:val="00264ACC"/>
    <w:rsid w:val="00264CEF"/>
    <w:rsid w:val="00264D90"/>
    <w:rsid w:val="00264F5D"/>
    <w:rsid w:val="002652E4"/>
    <w:rsid w:val="00265357"/>
    <w:rsid w:val="002653A1"/>
    <w:rsid w:val="00265508"/>
    <w:rsid w:val="002655A6"/>
    <w:rsid w:val="00265855"/>
    <w:rsid w:val="00265873"/>
    <w:rsid w:val="0026588B"/>
    <w:rsid w:val="002658DA"/>
    <w:rsid w:val="00265A03"/>
    <w:rsid w:val="00265A4A"/>
    <w:rsid w:val="00265B1D"/>
    <w:rsid w:val="00265CC8"/>
    <w:rsid w:val="00265D73"/>
    <w:rsid w:val="00265E9C"/>
    <w:rsid w:val="00265F7A"/>
    <w:rsid w:val="00265FB8"/>
    <w:rsid w:val="0026611D"/>
    <w:rsid w:val="00266136"/>
    <w:rsid w:val="0026619C"/>
    <w:rsid w:val="00266275"/>
    <w:rsid w:val="00266435"/>
    <w:rsid w:val="002664E9"/>
    <w:rsid w:val="002665F2"/>
    <w:rsid w:val="0026660A"/>
    <w:rsid w:val="0026661F"/>
    <w:rsid w:val="00266867"/>
    <w:rsid w:val="0026696B"/>
    <w:rsid w:val="00266C5E"/>
    <w:rsid w:val="00266C87"/>
    <w:rsid w:val="00266E3F"/>
    <w:rsid w:val="00266E9C"/>
    <w:rsid w:val="00266F1D"/>
    <w:rsid w:val="00267032"/>
    <w:rsid w:val="00267040"/>
    <w:rsid w:val="00267042"/>
    <w:rsid w:val="0026717F"/>
    <w:rsid w:val="00267734"/>
    <w:rsid w:val="00267758"/>
    <w:rsid w:val="0026785C"/>
    <w:rsid w:val="00267896"/>
    <w:rsid w:val="00267E1D"/>
    <w:rsid w:val="00267EB5"/>
    <w:rsid w:val="0027006F"/>
    <w:rsid w:val="00270084"/>
    <w:rsid w:val="0027018F"/>
    <w:rsid w:val="002706A6"/>
    <w:rsid w:val="00270817"/>
    <w:rsid w:val="00270869"/>
    <w:rsid w:val="0027088F"/>
    <w:rsid w:val="002708D9"/>
    <w:rsid w:val="00270981"/>
    <w:rsid w:val="00270985"/>
    <w:rsid w:val="00270A38"/>
    <w:rsid w:val="00270B24"/>
    <w:rsid w:val="00270CE1"/>
    <w:rsid w:val="00270EA7"/>
    <w:rsid w:val="00270F79"/>
    <w:rsid w:val="00270FB5"/>
    <w:rsid w:val="00271068"/>
    <w:rsid w:val="0027111C"/>
    <w:rsid w:val="002712B9"/>
    <w:rsid w:val="002712EA"/>
    <w:rsid w:val="00271361"/>
    <w:rsid w:val="002713F4"/>
    <w:rsid w:val="00271668"/>
    <w:rsid w:val="002718D5"/>
    <w:rsid w:val="00271A5E"/>
    <w:rsid w:val="00271BF4"/>
    <w:rsid w:val="00271C99"/>
    <w:rsid w:val="00271D1D"/>
    <w:rsid w:val="00271D4D"/>
    <w:rsid w:val="00271E77"/>
    <w:rsid w:val="00271F70"/>
    <w:rsid w:val="00271F90"/>
    <w:rsid w:val="00272007"/>
    <w:rsid w:val="002721FE"/>
    <w:rsid w:val="002724E8"/>
    <w:rsid w:val="002726A5"/>
    <w:rsid w:val="002726A7"/>
    <w:rsid w:val="0027282B"/>
    <w:rsid w:val="0027286C"/>
    <w:rsid w:val="0027288F"/>
    <w:rsid w:val="002729F7"/>
    <w:rsid w:val="00272A36"/>
    <w:rsid w:val="00272A39"/>
    <w:rsid w:val="00272BF6"/>
    <w:rsid w:val="00272F70"/>
    <w:rsid w:val="0027314E"/>
    <w:rsid w:val="00273187"/>
    <w:rsid w:val="00273214"/>
    <w:rsid w:val="00273247"/>
    <w:rsid w:val="002733E9"/>
    <w:rsid w:val="0027350B"/>
    <w:rsid w:val="002735CA"/>
    <w:rsid w:val="002736C9"/>
    <w:rsid w:val="002739B6"/>
    <w:rsid w:val="00273B0F"/>
    <w:rsid w:val="00273E7E"/>
    <w:rsid w:val="00273F39"/>
    <w:rsid w:val="0027418F"/>
    <w:rsid w:val="002742DB"/>
    <w:rsid w:val="0027457F"/>
    <w:rsid w:val="00274587"/>
    <w:rsid w:val="002745BE"/>
    <w:rsid w:val="002745D4"/>
    <w:rsid w:val="002748B9"/>
    <w:rsid w:val="0027494F"/>
    <w:rsid w:val="00274B29"/>
    <w:rsid w:val="00274BC1"/>
    <w:rsid w:val="00274C39"/>
    <w:rsid w:val="00274D08"/>
    <w:rsid w:val="00274DEC"/>
    <w:rsid w:val="00274E35"/>
    <w:rsid w:val="00274F2F"/>
    <w:rsid w:val="00274FCC"/>
    <w:rsid w:val="0027526F"/>
    <w:rsid w:val="00275573"/>
    <w:rsid w:val="0027569F"/>
    <w:rsid w:val="00275786"/>
    <w:rsid w:val="0027590A"/>
    <w:rsid w:val="00275912"/>
    <w:rsid w:val="00275A57"/>
    <w:rsid w:val="00275ABC"/>
    <w:rsid w:val="00275B81"/>
    <w:rsid w:val="00275C5E"/>
    <w:rsid w:val="00275D10"/>
    <w:rsid w:val="00275ECD"/>
    <w:rsid w:val="00275EFE"/>
    <w:rsid w:val="00275FCA"/>
    <w:rsid w:val="0027606A"/>
    <w:rsid w:val="00276124"/>
    <w:rsid w:val="0027622D"/>
    <w:rsid w:val="0027623D"/>
    <w:rsid w:val="00276247"/>
    <w:rsid w:val="00276277"/>
    <w:rsid w:val="002765A9"/>
    <w:rsid w:val="00276626"/>
    <w:rsid w:val="002766D0"/>
    <w:rsid w:val="0027675B"/>
    <w:rsid w:val="00276A1E"/>
    <w:rsid w:val="00276AA1"/>
    <w:rsid w:val="00276BB8"/>
    <w:rsid w:val="00276DA6"/>
    <w:rsid w:val="00276E97"/>
    <w:rsid w:val="00277129"/>
    <w:rsid w:val="0027726B"/>
    <w:rsid w:val="0027734F"/>
    <w:rsid w:val="002773B3"/>
    <w:rsid w:val="00277573"/>
    <w:rsid w:val="002775B0"/>
    <w:rsid w:val="002775B2"/>
    <w:rsid w:val="002775F4"/>
    <w:rsid w:val="0027762A"/>
    <w:rsid w:val="002777CE"/>
    <w:rsid w:val="00277844"/>
    <w:rsid w:val="00277DF9"/>
    <w:rsid w:val="00277EE0"/>
    <w:rsid w:val="00277F69"/>
    <w:rsid w:val="00277FF4"/>
    <w:rsid w:val="00280001"/>
    <w:rsid w:val="0028008D"/>
    <w:rsid w:val="002800A7"/>
    <w:rsid w:val="0028039A"/>
    <w:rsid w:val="00280434"/>
    <w:rsid w:val="002805B3"/>
    <w:rsid w:val="002808FE"/>
    <w:rsid w:val="00280A9F"/>
    <w:rsid w:val="00280BD8"/>
    <w:rsid w:val="00280C82"/>
    <w:rsid w:val="00280D48"/>
    <w:rsid w:val="0028107F"/>
    <w:rsid w:val="0028115E"/>
    <w:rsid w:val="0028156E"/>
    <w:rsid w:val="0028165A"/>
    <w:rsid w:val="00281816"/>
    <w:rsid w:val="00281994"/>
    <w:rsid w:val="00281BA3"/>
    <w:rsid w:val="00281C35"/>
    <w:rsid w:val="00281E4F"/>
    <w:rsid w:val="00281E66"/>
    <w:rsid w:val="00281E90"/>
    <w:rsid w:val="002820F5"/>
    <w:rsid w:val="0028210F"/>
    <w:rsid w:val="00282219"/>
    <w:rsid w:val="0028228A"/>
    <w:rsid w:val="0028238C"/>
    <w:rsid w:val="002823F8"/>
    <w:rsid w:val="00282760"/>
    <w:rsid w:val="002828CB"/>
    <w:rsid w:val="00282B8D"/>
    <w:rsid w:val="00282BC5"/>
    <w:rsid w:val="00282D4F"/>
    <w:rsid w:val="002831AC"/>
    <w:rsid w:val="002832D6"/>
    <w:rsid w:val="002834E8"/>
    <w:rsid w:val="002835E7"/>
    <w:rsid w:val="00283768"/>
    <w:rsid w:val="00283A6E"/>
    <w:rsid w:val="00283B40"/>
    <w:rsid w:val="00283CBA"/>
    <w:rsid w:val="00283D3F"/>
    <w:rsid w:val="00283D40"/>
    <w:rsid w:val="00283DB9"/>
    <w:rsid w:val="00283E61"/>
    <w:rsid w:val="0028417D"/>
    <w:rsid w:val="0028422B"/>
    <w:rsid w:val="002842E1"/>
    <w:rsid w:val="002843CA"/>
    <w:rsid w:val="00284590"/>
    <w:rsid w:val="0028463A"/>
    <w:rsid w:val="00284774"/>
    <w:rsid w:val="002848D1"/>
    <w:rsid w:val="0028494B"/>
    <w:rsid w:val="00284A9F"/>
    <w:rsid w:val="00284AE5"/>
    <w:rsid w:val="00284B92"/>
    <w:rsid w:val="00284CB5"/>
    <w:rsid w:val="00284D1D"/>
    <w:rsid w:val="00284DB2"/>
    <w:rsid w:val="00284DF4"/>
    <w:rsid w:val="00285094"/>
    <w:rsid w:val="00285110"/>
    <w:rsid w:val="0028512C"/>
    <w:rsid w:val="002852E1"/>
    <w:rsid w:val="002852F1"/>
    <w:rsid w:val="002853EE"/>
    <w:rsid w:val="0028541C"/>
    <w:rsid w:val="00285645"/>
    <w:rsid w:val="002856DF"/>
    <w:rsid w:val="002857C1"/>
    <w:rsid w:val="00285ACC"/>
    <w:rsid w:val="00285B1A"/>
    <w:rsid w:val="00285B5F"/>
    <w:rsid w:val="00285DF0"/>
    <w:rsid w:val="00285E23"/>
    <w:rsid w:val="0028606A"/>
    <w:rsid w:val="002860F7"/>
    <w:rsid w:val="0028623B"/>
    <w:rsid w:val="002863A0"/>
    <w:rsid w:val="00286412"/>
    <w:rsid w:val="002864BF"/>
    <w:rsid w:val="002864ED"/>
    <w:rsid w:val="0028661D"/>
    <w:rsid w:val="0028682F"/>
    <w:rsid w:val="002869FE"/>
    <w:rsid w:val="00286ABD"/>
    <w:rsid w:val="00286AFB"/>
    <w:rsid w:val="00286CC6"/>
    <w:rsid w:val="00286FB9"/>
    <w:rsid w:val="0028715C"/>
    <w:rsid w:val="0028718E"/>
    <w:rsid w:val="002871CF"/>
    <w:rsid w:val="002875A5"/>
    <w:rsid w:val="00287891"/>
    <w:rsid w:val="00287C21"/>
    <w:rsid w:val="00287CA7"/>
    <w:rsid w:val="00287CBB"/>
    <w:rsid w:val="00287D33"/>
    <w:rsid w:val="00287DCA"/>
    <w:rsid w:val="00287F05"/>
    <w:rsid w:val="0029016F"/>
    <w:rsid w:val="002901AB"/>
    <w:rsid w:val="002902F6"/>
    <w:rsid w:val="00290588"/>
    <w:rsid w:val="002906C9"/>
    <w:rsid w:val="00290757"/>
    <w:rsid w:val="00290876"/>
    <w:rsid w:val="002908F2"/>
    <w:rsid w:val="00290C1D"/>
    <w:rsid w:val="00290C96"/>
    <w:rsid w:val="00290D8D"/>
    <w:rsid w:val="00290DEE"/>
    <w:rsid w:val="00290EA4"/>
    <w:rsid w:val="0029123E"/>
    <w:rsid w:val="00291355"/>
    <w:rsid w:val="002919A6"/>
    <w:rsid w:val="00291A40"/>
    <w:rsid w:val="00291A50"/>
    <w:rsid w:val="00291A8A"/>
    <w:rsid w:val="00291CEE"/>
    <w:rsid w:val="00291E87"/>
    <w:rsid w:val="00291EB1"/>
    <w:rsid w:val="00292032"/>
    <w:rsid w:val="00292112"/>
    <w:rsid w:val="002922E6"/>
    <w:rsid w:val="002925F1"/>
    <w:rsid w:val="002926DA"/>
    <w:rsid w:val="0029277C"/>
    <w:rsid w:val="002927F8"/>
    <w:rsid w:val="002928F6"/>
    <w:rsid w:val="002928FC"/>
    <w:rsid w:val="002929FC"/>
    <w:rsid w:val="00292AD2"/>
    <w:rsid w:val="00292B0B"/>
    <w:rsid w:val="00292B78"/>
    <w:rsid w:val="00292C1C"/>
    <w:rsid w:val="00292C57"/>
    <w:rsid w:val="00292D2A"/>
    <w:rsid w:val="00292D9F"/>
    <w:rsid w:val="00292E53"/>
    <w:rsid w:val="00292FBA"/>
    <w:rsid w:val="00292FC5"/>
    <w:rsid w:val="00293019"/>
    <w:rsid w:val="0029303B"/>
    <w:rsid w:val="002930AF"/>
    <w:rsid w:val="00293109"/>
    <w:rsid w:val="002931EC"/>
    <w:rsid w:val="002933B7"/>
    <w:rsid w:val="00293489"/>
    <w:rsid w:val="00293635"/>
    <w:rsid w:val="0029398F"/>
    <w:rsid w:val="00293B52"/>
    <w:rsid w:val="00293D50"/>
    <w:rsid w:val="00293D7E"/>
    <w:rsid w:val="00293DCC"/>
    <w:rsid w:val="00293EC9"/>
    <w:rsid w:val="0029402E"/>
    <w:rsid w:val="0029405E"/>
    <w:rsid w:val="0029433A"/>
    <w:rsid w:val="00294357"/>
    <w:rsid w:val="00294399"/>
    <w:rsid w:val="002943FB"/>
    <w:rsid w:val="002944C7"/>
    <w:rsid w:val="002944E7"/>
    <w:rsid w:val="00294534"/>
    <w:rsid w:val="00294589"/>
    <w:rsid w:val="00294616"/>
    <w:rsid w:val="00294765"/>
    <w:rsid w:val="002948B9"/>
    <w:rsid w:val="002948EB"/>
    <w:rsid w:val="00294B4A"/>
    <w:rsid w:val="00294CB3"/>
    <w:rsid w:val="00294CEB"/>
    <w:rsid w:val="00294D2F"/>
    <w:rsid w:val="00294D62"/>
    <w:rsid w:val="00294E23"/>
    <w:rsid w:val="00294FE7"/>
    <w:rsid w:val="0029505E"/>
    <w:rsid w:val="002955A1"/>
    <w:rsid w:val="00295642"/>
    <w:rsid w:val="002957EC"/>
    <w:rsid w:val="0029591B"/>
    <w:rsid w:val="0029592F"/>
    <w:rsid w:val="002959FA"/>
    <w:rsid w:val="00295BA3"/>
    <w:rsid w:val="00295EC6"/>
    <w:rsid w:val="00295FC1"/>
    <w:rsid w:val="00296104"/>
    <w:rsid w:val="002961E4"/>
    <w:rsid w:val="0029638A"/>
    <w:rsid w:val="002963A9"/>
    <w:rsid w:val="002964A5"/>
    <w:rsid w:val="002964BF"/>
    <w:rsid w:val="002964DE"/>
    <w:rsid w:val="0029657F"/>
    <w:rsid w:val="002965E7"/>
    <w:rsid w:val="002965F8"/>
    <w:rsid w:val="002966A9"/>
    <w:rsid w:val="002968A0"/>
    <w:rsid w:val="00296A51"/>
    <w:rsid w:val="00296D8A"/>
    <w:rsid w:val="00296EDB"/>
    <w:rsid w:val="002970BE"/>
    <w:rsid w:val="002972B3"/>
    <w:rsid w:val="0029756B"/>
    <w:rsid w:val="00297585"/>
    <w:rsid w:val="002975AE"/>
    <w:rsid w:val="002975F6"/>
    <w:rsid w:val="00297AA2"/>
    <w:rsid w:val="00297BFB"/>
    <w:rsid w:val="00297D45"/>
    <w:rsid w:val="002A0131"/>
    <w:rsid w:val="002A0170"/>
    <w:rsid w:val="002A0256"/>
    <w:rsid w:val="002A0369"/>
    <w:rsid w:val="002A0489"/>
    <w:rsid w:val="002A04EE"/>
    <w:rsid w:val="002A0617"/>
    <w:rsid w:val="002A084B"/>
    <w:rsid w:val="002A08FF"/>
    <w:rsid w:val="002A0944"/>
    <w:rsid w:val="002A0A10"/>
    <w:rsid w:val="002A0A88"/>
    <w:rsid w:val="002A0DF0"/>
    <w:rsid w:val="002A0E13"/>
    <w:rsid w:val="002A0E1F"/>
    <w:rsid w:val="002A0E61"/>
    <w:rsid w:val="002A0F5D"/>
    <w:rsid w:val="002A103D"/>
    <w:rsid w:val="002A10C4"/>
    <w:rsid w:val="002A10F0"/>
    <w:rsid w:val="002A11A6"/>
    <w:rsid w:val="002A11F2"/>
    <w:rsid w:val="002A13BA"/>
    <w:rsid w:val="002A13E3"/>
    <w:rsid w:val="002A1504"/>
    <w:rsid w:val="002A16E2"/>
    <w:rsid w:val="002A17A7"/>
    <w:rsid w:val="002A17AE"/>
    <w:rsid w:val="002A1AD2"/>
    <w:rsid w:val="002A1B36"/>
    <w:rsid w:val="002A1B4B"/>
    <w:rsid w:val="002A1B91"/>
    <w:rsid w:val="002A1FFC"/>
    <w:rsid w:val="002A2113"/>
    <w:rsid w:val="002A2159"/>
    <w:rsid w:val="002A2180"/>
    <w:rsid w:val="002A2436"/>
    <w:rsid w:val="002A2621"/>
    <w:rsid w:val="002A26F7"/>
    <w:rsid w:val="002A28BF"/>
    <w:rsid w:val="002A2936"/>
    <w:rsid w:val="002A299D"/>
    <w:rsid w:val="002A2ABA"/>
    <w:rsid w:val="002A2C9C"/>
    <w:rsid w:val="002A30C6"/>
    <w:rsid w:val="002A315F"/>
    <w:rsid w:val="002A3161"/>
    <w:rsid w:val="002A3429"/>
    <w:rsid w:val="002A3436"/>
    <w:rsid w:val="002A3559"/>
    <w:rsid w:val="002A358C"/>
    <w:rsid w:val="002A3606"/>
    <w:rsid w:val="002A36C0"/>
    <w:rsid w:val="002A399D"/>
    <w:rsid w:val="002A3B57"/>
    <w:rsid w:val="002A3C78"/>
    <w:rsid w:val="002A3C9A"/>
    <w:rsid w:val="002A3DC1"/>
    <w:rsid w:val="002A3F05"/>
    <w:rsid w:val="002A3FF4"/>
    <w:rsid w:val="002A4001"/>
    <w:rsid w:val="002A40BE"/>
    <w:rsid w:val="002A4110"/>
    <w:rsid w:val="002A4190"/>
    <w:rsid w:val="002A4452"/>
    <w:rsid w:val="002A44E0"/>
    <w:rsid w:val="002A4550"/>
    <w:rsid w:val="002A459F"/>
    <w:rsid w:val="002A46D8"/>
    <w:rsid w:val="002A4858"/>
    <w:rsid w:val="002A49B5"/>
    <w:rsid w:val="002A4AE1"/>
    <w:rsid w:val="002A4B32"/>
    <w:rsid w:val="002A4B96"/>
    <w:rsid w:val="002A4BB0"/>
    <w:rsid w:val="002A4C1E"/>
    <w:rsid w:val="002A4E99"/>
    <w:rsid w:val="002A4ECD"/>
    <w:rsid w:val="002A4F22"/>
    <w:rsid w:val="002A502A"/>
    <w:rsid w:val="002A50AB"/>
    <w:rsid w:val="002A5147"/>
    <w:rsid w:val="002A53F2"/>
    <w:rsid w:val="002A5628"/>
    <w:rsid w:val="002A58A5"/>
    <w:rsid w:val="002A58FF"/>
    <w:rsid w:val="002A599E"/>
    <w:rsid w:val="002A5B9F"/>
    <w:rsid w:val="002A5BAA"/>
    <w:rsid w:val="002A5C23"/>
    <w:rsid w:val="002A5D91"/>
    <w:rsid w:val="002A5EAA"/>
    <w:rsid w:val="002A604E"/>
    <w:rsid w:val="002A60BC"/>
    <w:rsid w:val="002A6108"/>
    <w:rsid w:val="002A6667"/>
    <w:rsid w:val="002A6690"/>
    <w:rsid w:val="002A66F7"/>
    <w:rsid w:val="002A675C"/>
    <w:rsid w:val="002A6874"/>
    <w:rsid w:val="002A6A09"/>
    <w:rsid w:val="002A6B45"/>
    <w:rsid w:val="002A6D71"/>
    <w:rsid w:val="002A6E66"/>
    <w:rsid w:val="002A6E89"/>
    <w:rsid w:val="002A6F36"/>
    <w:rsid w:val="002A6F4E"/>
    <w:rsid w:val="002A727E"/>
    <w:rsid w:val="002A7397"/>
    <w:rsid w:val="002A7580"/>
    <w:rsid w:val="002A773F"/>
    <w:rsid w:val="002A78B9"/>
    <w:rsid w:val="002A7C5E"/>
    <w:rsid w:val="002A7F11"/>
    <w:rsid w:val="002A7F1A"/>
    <w:rsid w:val="002A7FC1"/>
    <w:rsid w:val="002B012A"/>
    <w:rsid w:val="002B018F"/>
    <w:rsid w:val="002B0434"/>
    <w:rsid w:val="002B05A2"/>
    <w:rsid w:val="002B06B6"/>
    <w:rsid w:val="002B070C"/>
    <w:rsid w:val="002B07C1"/>
    <w:rsid w:val="002B084A"/>
    <w:rsid w:val="002B08C1"/>
    <w:rsid w:val="002B09AC"/>
    <w:rsid w:val="002B0B0D"/>
    <w:rsid w:val="002B0BD1"/>
    <w:rsid w:val="002B0E94"/>
    <w:rsid w:val="002B0FC0"/>
    <w:rsid w:val="002B10AA"/>
    <w:rsid w:val="002B1105"/>
    <w:rsid w:val="002B1385"/>
    <w:rsid w:val="002B13B4"/>
    <w:rsid w:val="002B14FC"/>
    <w:rsid w:val="002B16A3"/>
    <w:rsid w:val="002B18A3"/>
    <w:rsid w:val="002B1BA8"/>
    <w:rsid w:val="002B1BFD"/>
    <w:rsid w:val="002B1E62"/>
    <w:rsid w:val="002B1E67"/>
    <w:rsid w:val="002B1FF4"/>
    <w:rsid w:val="002B20F8"/>
    <w:rsid w:val="002B21E4"/>
    <w:rsid w:val="002B236C"/>
    <w:rsid w:val="002B23C5"/>
    <w:rsid w:val="002B24CF"/>
    <w:rsid w:val="002B280B"/>
    <w:rsid w:val="002B2A9B"/>
    <w:rsid w:val="002B2B07"/>
    <w:rsid w:val="002B2B7A"/>
    <w:rsid w:val="002B2D63"/>
    <w:rsid w:val="002B2F4C"/>
    <w:rsid w:val="002B3334"/>
    <w:rsid w:val="002B339B"/>
    <w:rsid w:val="002B3543"/>
    <w:rsid w:val="002B3565"/>
    <w:rsid w:val="002B3703"/>
    <w:rsid w:val="002B370C"/>
    <w:rsid w:val="002B3750"/>
    <w:rsid w:val="002B37F3"/>
    <w:rsid w:val="002B3B92"/>
    <w:rsid w:val="002B3C33"/>
    <w:rsid w:val="002B3CB0"/>
    <w:rsid w:val="002B3E3F"/>
    <w:rsid w:val="002B3E4D"/>
    <w:rsid w:val="002B3F28"/>
    <w:rsid w:val="002B3F53"/>
    <w:rsid w:val="002B4280"/>
    <w:rsid w:val="002B42D6"/>
    <w:rsid w:val="002B437F"/>
    <w:rsid w:val="002B43D3"/>
    <w:rsid w:val="002B4706"/>
    <w:rsid w:val="002B47E3"/>
    <w:rsid w:val="002B482F"/>
    <w:rsid w:val="002B4903"/>
    <w:rsid w:val="002B4AA7"/>
    <w:rsid w:val="002B4CEE"/>
    <w:rsid w:val="002B4E18"/>
    <w:rsid w:val="002B4EE7"/>
    <w:rsid w:val="002B4F33"/>
    <w:rsid w:val="002B51BA"/>
    <w:rsid w:val="002B5239"/>
    <w:rsid w:val="002B5298"/>
    <w:rsid w:val="002B540E"/>
    <w:rsid w:val="002B5534"/>
    <w:rsid w:val="002B5745"/>
    <w:rsid w:val="002B576A"/>
    <w:rsid w:val="002B59B8"/>
    <w:rsid w:val="002B59CF"/>
    <w:rsid w:val="002B5BD9"/>
    <w:rsid w:val="002B5E11"/>
    <w:rsid w:val="002B5E68"/>
    <w:rsid w:val="002B62D3"/>
    <w:rsid w:val="002B6628"/>
    <w:rsid w:val="002B6647"/>
    <w:rsid w:val="002B69A6"/>
    <w:rsid w:val="002B69AC"/>
    <w:rsid w:val="002B6BF9"/>
    <w:rsid w:val="002B6DAF"/>
    <w:rsid w:val="002B6DD1"/>
    <w:rsid w:val="002B6DEA"/>
    <w:rsid w:val="002B6EC6"/>
    <w:rsid w:val="002B6F2F"/>
    <w:rsid w:val="002B7015"/>
    <w:rsid w:val="002B705A"/>
    <w:rsid w:val="002B719F"/>
    <w:rsid w:val="002B7250"/>
    <w:rsid w:val="002B727F"/>
    <w:rsid w:val="002B735B"/>
    <w:rsid w:val="002B7610"/>
    <w:rsid w:val="002B76E2"/>
    <w:rsid w:val="002B785E"/>
    <w:rsid w:val="002B787C"/>
    <w:rsid w:val="002B78D1"/>
    <w:rsid w:val="002B7B61"/>
    <w:rsid w:val="002B7D53"/>
    <w:rsid w:val="002B7E82"/>
    <w:rsid w:val="002B7F96"/>
    <w:rsid w:val="002B7FAA"/>
    <w:rsid w:val="002C046D"/>
    <w:rsid w:val="002C047D"/>
    <w:rsid w:val="002C0662"/>
    <w:rsid w:val="002C0736"/>
    <w:rsid w:val="002C0EA0"/>
    <w:rsid w:val="002C0EEA"/>
    <w:rsid w:val="002C1473"/>
    <w:rsid w:val="002C1488"/>
    <w:rsid w:val="002C1646"/>
    <w:rsid w:val="002C1695"/>
    <w:rsid w:val="002C1748"/>
    <w:rsid w:val="002C1A99"/>
    <w:rsid w:val="002C1AD6"/>
    <w:rsid w:val="002C1BD2"/>
    <w:rsid w:val="002C1BE3"/>
    <w:rsid w:val="002C1EC6"/>
    <w:rsid w:val="002C2073"/>
    <w:rsid w:val="002C20BB"/>
    <w:rsid w:val="002C236C"/>
    <w:rsid w:val="002C247E"/>
    <w:rsid w:val="002C24C9"/>
    <w:rsid w:val="002C2967"/>
    <w:rsid w:val="002C2A7B"/>
    <w:rsid w:val="002C2BBA"/>
    <w:rsid w:val="002C2C58"/>
    <w:rsid w:val="002C2E5B"/>
    <w:rsid w:val="002C2EEC"/>
    <w:rsid w:val="002C2F6B"/>
    <w:rsid w:val="002C302F"/>
    <w:rsid w:val="002C3368"/>
    <w:rsid w:val="002C366B"/>
    <w:rsid w:val="002C3964"/>
    <w:rsid w:val="002C3C5C"/>
    <w:rsid w:val="002C3EAB"/>
    <w:rsid w:val="002C3EEE"/>
    <w:rsid w:val="002C410C"/>
    <w:rsid w:val="002C45EC"/>
    <w:rsid w:val="002C4677"/>
    <w:rsid w:val="002C472A"/>
    <w:rsid w:val="002C4947"/>
    <w:rsid w:val="002C4ACE"/>
    <w:rsid w:val="002C4D4A"/>
    <w:rsid w:val="002C5068"/>
    <w:rsid w:val="002C512C"/>
    <w:rsid w:val="002C5392"/>
    <w:rsid w:val="002C566D"/>
    <w:rsid w:val="002C58BC"/>
    <w:rsid w:val="002C5915"/>
    <w:rsid w:val="002C5962"/>
    <w:rsid w:val="002C5AB7"/>
    <w:rsid w:val="002C5BFB"/>
    <w:rsid w:val="002C5C23"/>
    <w:rsid w:val="002C5C38"/>
    <w:rsid w:val="002C5F70"/>
    <w:rsid w:val="002C6011"/>
    <w:rsid w:val="002C60E0"/>
    <w:rsid w:val="002C62FA"/>
    <w:rsid w:val="002C664E"/>
    <w:rsid w:val="002C6672"/>
    <w:rsid w:val="002C6914"/>
    <w:rsid w:val="002C69E9"/>
    <w:rsid w:val="002C6BF2"/>
    <w:rsid w:val="002C6EDE"/>
    <w:rsid w:val="002C6FFE"/>
    <w:rsid w:val="002C704B"/>
    <w:rsid w:val="002C70AA"/>
    <w:rsid w:val="002C7192"/>
    <w:rsid w:val="002C723A"/>
    <w:rsid w:val="002C732E"/>
    <w:rsid w:val="002C7570"/>
    <w:rsid w:val="002C7888"/>
    <w:rsid w:val="002C78E1"/>
    <w:rsid w:val="002C7BB1"/>
    <w:rsid w:val="002C7BDC"/>
    <w:rsid w:val="002C7BF2"/>
    <w:rsid w:val="002C7D1A"/>
    <w:rsid w:val="002C7DAC"/>
    <w:rsid w:val="002C7FA6"/>
    <w:rsid w:val="002D0018"/>
    <w:rsid w:val="002D0126"/>
    <w:rsid w:val="002D02A9"/>
    <w:rsid w:val="002D0363"/>
    <w:rsid w:val="002D0442"/>
    <w:rsid w:val="002D050C"/>
    <w:rsid w:val="002D0583"/>
    <w:rsid w:val="002D07BE"/>
    <w:rsid w:val="002D08FB"/>
    <w:rsid w:val="002D0A12"/>
    <w:rsid w:val="002D0E8C"/>
    <w:rsid w:val="002D0EEC"/>
    <w:rsid w:val="002D0F00"/>
    <w:rsid w:val="002D0F47"/>
    <w:rsid w:val="002D1374"/>
    <w:rsid w:val="002D1375"/>
    <w:rsid w:val="002D154E"/>
    <w:rsid w:val="002D1550"/>
    <w:rsid w:val="002D15FD"/>
    <w:rsid w:val="002D16E4"/>
    <w:rsid w:val="002D17CC"/>
    <w:rsid w:val="002D1823"/>
    <w:rsid w:val="002D1876"/>
    <w:rsid w:val="002D1BE0"/>
    <w:rsid w:val="002D1DCC"/>
    <w:rsid w:val="002D1E1C"/>
    <w:rsid w:val="002D1E3C"/>
    <w:rsid w:val="002D1F1C"/>
    <w:rsid w:val="002D1F6F"/>
    <w:rsid w:val="002D1F80"/>
    <w:rsid w:val="002D1F8B"/>
    <w:rsid w:val="002D2074"/>
    <w:rsid w:val="002D2363"/>
    <w:rsid w:val="002D275D"/>
    <w:rsid w:val="002D27CB"/>
    <w:rsid w:val="002D2816"/>
    <w:rsid w:val="002D28A0"/>
    <w:rsid w:val="002D29F5"/>
    <w:rsid w:val="002D2A09"/>
    <w:rsid w:val="002D2C01"/>
    <w:rsid w:val="002D2DCB"/>
    <w:rsid w:val="002D2E45"/>
    <w:rsid w:val="002D314A"/>
    <w:rsid w:val="002D3230"/>
    <w:rsid w:val="002D32A9"/>
    <w:rsid w:val="002D32F9"/>
    <w:rsid w:val="002D33A1"/>
    <w:rsid w:val="002D3457"/>
    <w:rsid w:val="002D345B"/>
    <w:rsid w:val="002D34E3"/>
    <w:rsid w:val="002D3590"/>
    <w:rsid w:val="002D3773"/>
    <w:rsid w:val="002D378B"/>
    <w:rsid w:val="002D39DC"/>
    <w:rsid w:val="002D3A0C"/>
    <w:rsid w:val="002D3D84"/>
    <w:rsid w:val="002D3DD3"/>
    <w:rsid w:val="002D3EAA"/>
    <w:rsid w:val="002D416A"/>
    <w:rsid w:val="002D4232"/>
    <w:rsid w:val="002D425F"/>
    <w:rsid w:val="002D431A"/>
    <w:rsid w:val="002D447A"/>
    <w:rsid w:val="002D4533"/>
    <w:rsid w:val="002D4669"/>
    <w:rsid w:val="002D4691"/>
    <w:rsid w:val="002D46B8"/>
    <w:rsid w:val="002D46D7"/>
    <w:rsid w:val="002D46F7"/>
    <w:rsid w:val="002D49DC"/>
    <w:rsid w:val="002D4C91"/>
    <w:rsid w:val="002D4D54"/>
    <w:rsid w:val="002D4EB1"/>
    <w:rsid w:val="002D4EDD"/>
    <w:rsid w:val="002D4EFB"/>
    <w:rsid w:val="002D4FFD"/>
    <w:rsid w:val="002D54D9"/>
    <w:rsid w:val="002D5530"/>
    <w:rsid w:val="002D55F7"/>
    <w:rsid w:val="002D5614"/>
    <w:rsid w:val="002D56D1"/>
    <w:rsid w:val="002D5739"/>
    <w:rsid w:val="002D576F"/>
    <w:rsid w:val="002D588D"/>
    <w:rsid w:val="002D58FD"/>
    <w:rsid w:val="002D5923"/>
    <w:rsid w:val="002D594F"/>
    <w:rsid w:val="002D5959"/>
    <w:rsid w:val="002D5996"/>
    <w:rsid w:val="002D59D9"/>
    <w:rsid w:val="002D5AA5"/>
    <w:rsid w:val="002D5AD7"/>
    <w:rsid w:val="002D5C16"/>
    <w:rsid w:val="002D5C4E"/>
    <w:rsid w:val="002D5E7C"/>
    <w:rsid w:val="002D5EFE"/>
    <w:rsid w:val="002D6097"/>
    <w:rsid w:val="002D60AA"/>
    <w:rsid w:val="002D6111"/>
    <w:rsid w:val="002D6198"/>
    <w:rsid w:val="002D625D"/>
    <w:rsid w:val="002D6596"/>
    <w:rsid w:val="002D6A17"/>
    <w:rsid w:val="002D6B43"/>
    <w:rsid w:val="002D6E94"/>
    <w:rsid w:val="002D6ED0"/>
    <w:rsid w:val="002D704A"/>
    <w:rsid w:val="002D7251"/>
    <w:rsid w:val="002D73B1"/>
    <w:rsid w:val="002D74F9"/>
    <w:rsid w:val="002D7516"/>
    <w:rsid w:val="002D7568"/>
    <w:rsid w:val="002D776E"/>
    <w:rsid w:val="002D79A3"/>
    <w:rsid w:val="002D79BC"/>
    <w:rsid w:val="002D7A82"/>
    <w:rsid w:val="002D7FBA"/>
    <w:rsid w:val="002E0044"/>
    <w:rsid w:val="002E00AA"/>
    <w:rsid w:val="002E0157"/>
    <w:rsid w:val="002E0212"/>
    <w:rsid w:val="002E0235"/>
    <w:rsid w:val="002E0266"/>
    <w:rsid w:val="002E034D"/>
    <w:rsid w:val="002E0366"/>
    <w:rsid w:val="002E03F1"/>
    <w:rsid w:val="002E054A"/>
    <w:rsid w:val="002E06D0"/>
    <w:rsid w:val="002E07A6"/>
    <w:rsid w:val="002E081A"/>
    <w:rsid w:val="002E0A5A"/>
    <w:rsid w:val="002E0B08"/>
    <w:rsid w:val="002E0C36"/>
    <w:rsid w:val="002E10B0"/>
    <w:rsid w:val="002E1184"/>
    <w:rsid w:val="002E11BA"/>
    <w:rsid w:val="002E1355"/>
    <w:rsid w:val="002E1552"/>
    <w:rsid w:val="002E160E"/>
    <w:rsid w:val="002E16E8"/>
    <w:rsid w:val="002E1A9F"/>
    <w:rsid w:val="002E1AA2"/>
    <w:rsid w:val="002E1E33"/>
    <w:rsid w:val="002E1E9D"/>
    <w:rsid w:val="002E1F02"/>
    <w:rsid w:val="002E2159"/>
    <w:rsid w:val="002E23F1"/>
    <w:rsid w:val="002E2408"/>
    <w:rsid w:val="002E2420"/>
    <w:rsid w:val="002E2446"/>
    <w:rsid w:val="002E25EA"/>
    <w:rsid w:val="002E25F8"/>
    <w:rsid w:val="002E2922"/>
    <w:rsid w:val="002E2971"/>
    <w:rsid w:val="002E2B59"/>
    <w:rsid w:val="002E2BA4"/>
    <w:rsid w:val="002E2BA9"/>
    <w:rsid w:val="002E2E96"/>
    <w:rsid w:val="002E2FC6"/>
    <w:rsid w:val="002E3086"/>
    <w:rsid w:val="002E30A0"/>
    <w:rsid w:val="002E30D2"/>
    <w:rsid w:val="002E3136"/>
    <w:rsid w:val="002E31D7"/>
    <w:rsid w:val="002E3226"/>
    <w:rsid w:val="002E3280"/>
    <w:rsid w:val="002E3415"/>
    <w:rsid w:val="002E34C1"/>
    <w:rsid w:val="002E34F8"/>
    <w:rsid w:val="002E387D"/>
    <w:rsid w:val="002E393B"/>
    <w:rsid w:val="002E3A2A"/>
    <w:rsid w:val="002E3BA7"/>
    <w:rsid w:val="002E3C35"/>
    <w:rsid w:val="002E3C36"/>
    <w:rsid w:val="002E3C5C"/>
    <w:rsid w:val="002E3D0F"/>
    <w:rsid w:val="002E3D34"/>
    <w:rsid w:val="002E3DBB"/>
    <w:rsid w:val="002E3E76"/>
    <w:rsid w:val="002E3EF5"/>
    <w:rsid w:val="002E4163"/>
    <w:rsid w:val="002E418C"/>
    <w:rsid w:val="002E43BF"/>
    <w:rsid w:val="002E43F0"/>
    <w:rsid w:val="002E447C"/>
    <w:rsid w:val="002E4516"/>
    <w:rsid w:val="002E4710"/>
    <w:rsid w:val="002E4977"/>
    <w:rsid w:val="002E49D0"/>
    <w:rsid w:val="002E4A1D"/>
    <w:rsid w:val="002E4A48"/>
    <w:rsid w:val="002E4B94"/>
    <w:rsid w:val="002E4CE5"/>
    <w:rsid w:val="002E4D7B"/>
    <w:rsid w:val="002E4E13"/>
    <w:rsid w:val="002E4E56"/>
    <w:rsid w:val="002E4EC5"/>
    <w:rsid w:val="002E5004"/>
    <w:rsid w:val="002E52A7"/>
    <w:rsid w:val="002E54F2"/>
    <w:rsid w:val="002E5522"/>
    <w:rsid w:val="002E5768"/>
    <w:rsid w:val="002E58BB"/>
    <w:rsid w:val="002E5986"/>
    <w:rsid w:val="002E59C7"/>
    <w:rsid w:val="002E5A8D"/>
    <w:rsid w:val="002E5DA2"/>
    <w:rsid w:val="002E5EDA"/>
    <w:rsid w:val="002E6009"/>
    <w:rsid w:val="002E60DE"/>
    <w:rsid w:val="002E6224"/>
    <w:rsid w:val="002E63E9"/>
    <w:rsid w:val="002E649E"/>
    <w:rsid w:val="002E65CF"/>
    <w:rsid w:val="002E65E8"/>
    <w:rsid w:val="002E65FA"/>
    <w:rsid w:val="002E6643"/>
    <w:rsid w:val="002E669A"/>
    <w:rsid w:val="002E6732"/>
    <w:rsid w:val="002E68EE"/>
    <w:rsid w:val="002E6BC1"/>
    <w:rsid w:val="002E6C00"/>
    <w:rsid w:val="002E6D4A"/>
    <w:rsid w:val="002E6E27"/>
    <w:rsid w:val="002E71FE"/>
    <w:rsid w:val="002E740A"/>
    <w:rsid w:val="002E748F"/>
    <w:rsid w:val="002E753B"/>
    <w:rsid w:val="002E7630"/>
    <w:rsid w:val="002E774C"/>
    <w:rsid w:val="002E77BF"/>
    <w:rsid w:val="002E7A07"/>
    <w:rsid w:val="002E7C18"/>
    <w:rsid w:val="002E7D10"/>
    <w:rsid w:val="002E7E75"/>
    <w:rsid w:val="002E7EC2"/>
    <w:rsid w:val="002E7EE9"/>
    <w:rsid w:val="002E7FC9"/>
    <w:rsid w:val="002F00FE"/>
    <w:rsid w:val="002F01B2"/>
    <w:rsid w:val="002F01D2"/>
    <w:rsid w:val="002F020F"/>
    <w:rsid w:val="002F02C3"/>
    <w:rsid w:val="002F049F"/>
    <w:rsid w:val="002F0698"/>
    <w:rsid w:val="002F094D"/>
    <w:rsid w:val="002F0A1B"/>
    <w:rsid w:val="002F0D74"/>
    <w:rsid w:val="002F0DEC"/>
    <w:rsid w:val="002F1034"/>
    <w:rsid w:val="002F1276"/>
    <w:rsid w:val="002F140E"/>
    <w:rsid w:val="002F149B"/>
    <w:rsid w:val="002F1A21"/>
    <w:rsid w:val="002F1AAD"/>
    <w:rsid w:val="002F1C93"/>
    <w:rsid w:val="002F1DA1"/>
    <w:rsid w:val="002F1FF3"/>
    <w:rsid w:val="002F2160"/>
    <w:rsid w:val="002F2184"/>
    <w:rsid w:val="002F23E9"/>
    <w:rsid w:val="002F2451"/>
    <w:rsid w:val="002F2680"/>
    <w:rsid w:val="002F27BD"/>
    <w:rsid w:val="002F2874"/>
    <w:rsid w:val="002F292B"/>
    <w:rsid w:val="002F29BE"/>
    <w:rsid w:val="002F2AC0"/>
    <w:rsid w:val="002F2BA3"/>
    <w:rsid w:val="002F2D19"/>
    <w:rsid w:val="002F2DC5"/>
    <w:rsid w:val="002F2E72"/>
    <w:rsid w:val="002F3123"/>
    <w:rsid w:val="002F3172"/>
    <w:rsid w:val="002F32F4"/>
    <w:rsid w:val="002F3325"/>
    <w:rsid w:val="002F33D4"/>
    <w:rsid w:val="002F3AC9"/>
    <w:rsid w:val="002F3BF5"/>
    <w:rsid w:val="002F405E"/>
    <w:rsid w:val="002F41C8"/>
    <w:rsid w:val="002F4317"/>
    <w:rsid w:val="002F43BA"/>
    <w:rsid w:val="002F4495"/>
    <w:rsid w:val="002F4503"/>
    <w:rsid w:val="002F4616"/>
    <w:rsid w:val="002F463B"/>
    <w:rsid w:val="002F47D8"/>
    <w:rsid w:val="002F47F4"/>
    <w:rsid w:val="002F499C"/>
    <w:rsid w:val="002F5011"/>
    <w:rsid w:val="002F5077"/>
    <w:rsid w:val="002F5340"/>
    <w:rsid w:val="002F55B0"/>
    <w:rsid w:val="002F57D8"/>
    <w:rsid w:val="002F58E9"/>
    <w:rsid w:val="002F5A6C"/>
    <w:rsid w:val="002F5B47"/>
    <w:rsid w:val="002F5B5B"/>
    <w:rsid w:val="002F5C06"/>
    <w:rsid w:val="002F5C54"/>
    <w:rsid w:val="002F5C59"/>
    <w:rsid w:val="002F5C72"/>
    <w:rsid w:val="002F5CC4"/>
    <w:rsid w:val="002F5E05"/>
    <w:rsid w:val="002F5F4A"/>
    <w:rsid w:val="002F5FD2"/>
    <w:rsid w:val="002F5FD6"/>
    <w:rsid w:val="002F600E"/>
    <w:rsid w:val="002F62B5"/>
    <w:rsid w:val="002F64AA"/>
    <w:rsid w:val="002F6599"/>
    <w:rsid w:val="002F661D"/>
    <w:rsid w:val="002F6621"/>
    <w:rsid w:val="002F67FD"/>
    <w:rsid w:val="002F6824"/>
    <w:rsid w:val="002F6832"/>
    <w:rsid w:val="002F6851"/>
    <w:rsid w:val="002F6C92"/>
    <w:rsid w:val="002F6EE5"/>
    <w:rsid w:val="002F6EFF"/>
    <w:rsid w:val="002F70ED"/>
    <w:rsid w:val="002F7158"/>
    <w:rsid w:val="002F749F"/>
    <w:rsid w:val="002F77B2"/>
    <w:rsid w:val="002F78E5"/>
    <w:rsid w:val="002F7945"/>
    <w:rsid w:val="002F798C"/>
    <w:rsid w:val="002F79A0"/>
    <w:rsid w:val="002F7A7C"/>
    <w:rsid w:val="002F7AEB"/>
    <w:rsid w:val="002F7B8D"/>
    <w:rsid w:val="002F7BFA"/>
    <w:rsid w:val="002F7CA2"/>
    <w:rsid w:val="002F7F48"/>
    <w:rsid w:val="002F7FF4"/>
    <w:rsid w:val="00300089"/>
    <w:rsid w:val="00300117"/>
    <w:rsid w:val="00300279"/>
    <w:rsid w:val="003003CF"/>
    <w:rsid w:val="0030042A"/>
    <w:rsid w:val="003005B0"/>
    <w:rsid w:val="003005CE"/>
    <w:rsid w:val="0030069E"/>
    <w:rsid w:val="003006D8"/>
    <w:rsid w:val="00300943"/>
    <w:rsid w:val="003009AD"/>
    <w:rsid w:val="00300A6E"/>
    <w:rsid w:val="00300BB2"/>
    <w:rsid w:val="00300BDD"/>
    <w:rsid w:val="00300E3E"/>
    <w:rsid w:val="00300ED6"/>
    <w:rsid w:val="00300FB0"/>
    <w:rsid w:val="00301350"/>
    <w:rsid w:val="003014F6"/>
    <w:rsid w:val="00301606"/>
    <w:rsid w:val="00301831"/>
    <w:rsid w:val="0030187C"/>
    <w:rsid w:val="0030195F"/>
    <w:rsid w:val="003019CB"/>
    <w:rsid w:val="00301AC3"/>
    <w:rsid w:val="00301C92"/>
    <w:rsid w:val="00301F0A"/>
    <w:rsid w:val="0030207E"/>
    <w:rsid w:val="00302123"/>
    <w:rsid w:val="00302313"/>
    <w:rsid w:val="0030241C"/>
    <w:rsid w:val="003026B2"/>
    <w:rsid w:val="00302904"/>
    <w:rsid w:val="0030299D"/>
    <w:rsid w:val="00302A07"/>
    <w:rsid w:val="00302A37"/>
    <w:rsid w:val="00302BCD"/>
    <w:rsid w:val="00302C04"/>
    <w:rsid w:val="00302C6F"/>
    <w:rsid w:val="00302D27"/>
    <w:rsid w:val="00302D88"/>
    <w:rsid w:val="00302E49"/>
    <w:rsid w:val="00302F07"/>
    <w:rsid w:val="00302F4B"/>
    <w:rsid w:val="00302F61"/>
    <w:rsid w:val="003030DA"/>
    <w:rsid w:val="003031AE"/>
    <w:rsid w:val="0030330E"/>
    <w:rsid w:val="0030365F"/>
    <w:rsid w:val="0030369C"/>
    <w:rsid w:val="0030379E"/>
    <w:rsid w:val="003038C2"/>
    <w:rsid w:val="003038EE"/>
    <w:rsid w:val="003038F3"/>
    <w:rsid w:val="00303913"/>
    <w:rsid w:val="00303935"/>
    <w:rsid w:val="0030396C"/>
    <w:rsid w:val="00303A23"/>
    <w:rsid w:val="00303A2A"/>
    <w:rsid w:val="00303D60"/>
    <w:rsid w:val="00303FEA"/>
    <w:rsid w:val="0030441A"/>
    <w:rsid w:val="0030450D"/>
    <w:rsid w:val="0030481B"/>
    <w:rsid w:val="00304A28"/>
    <w:rsid w:val="00304C02"/>
    <w:rsid w:val="00304E86"/>
    <w:rsid w:val="00304FCD"/>
    <w:rsid w:val="003050A3"/>
    <w:rsid w:val="0030519E"/>
    <w:rsid w:val="0030528F"/>
    <w:rsid w:val="003053CB"/>
    <w:rsid w:val="0030555F"/>
    <w:rsid w:val="003055F9"/>
    <w:rsid w:val="00305677"/>
    <w:rsid w:val="003056E9"/>
    <w:rsid w:val="0030590B"/>
    <w:rsid w:val="00305A18"/>
    <w:rsid w:val="00305BAA"/>
    <w:rsid w:val="00305C0D"/>
    <w:rsid w:val="00305DCE"/>
    <w:rsid w:val="00305E0D"/>
    <w:rsid w:val="00305F4A"/>
    <w:rsid w:val="00305FCA"/>
    <w:rsid w:val="00306090"/>
    <w:rsid w:val="003061B4"/>
    <w:rsid w:val="00306363"/>
    <w:rsid w:val="003063BA"/>
    <w:rsid w:val="00306434"/>
    <w:rsid w:val="003064C0"/>
    <w:rsid w:val="003064D6"/>
    <w:rsid w:val="003064D8"/>
    <w:rsid w:val="0030693E"/>
    <w:rsid w:val="00306AF5"/>
    <w:rsid w:val="00306BFA"/>
    <w:rsid w:val="00306C27"/>
    <w:rsid w:val="00306E20"/>
    <w:rsid w:val="00306EF3"/>
    <w:rsid w:val="00306F3C"/>
    <w:rsid w:val="00306FFE"/>
    <w:rsid w:val="00307017"/>
    <w:rsid w:val="00307080"/>
    <w:rsid w:val="0030708A"/>
    <w:rsid w:val="00307121"/>
    <w:rsid w:val="003072DA"/>
    <w:rsid w:val="003075D2"/>
    <w:rsid w:val="0030769B"/>
    <w:rsid w:val="003076BA"/>
    <w:rsid w:val="0030776A"/>
    <w:rsid w:val="0030784B"/>
    <w:rsid w:val="00307AC1"/>
    <w:rsid w:val="00307AF2"/>
    <w:rsid w:val="003101AD"/>
    <w:rsid w:val="003103E7"/>
    <w:rsid w:val="003105C7"/>
    <w:rsid w:val="00310747"/>
    <w:rsid w:val="00310881"/>
    <w:rsid w:val="003108FC"/>
    <w:rsid w:val="00310A73"/>
    <w:rsid w:val="00310C3B"/>
    <w:rsid w:val="00310CB7"/>
    <w:rsid w:val="00310CC9"/>
    <w:rsid w:val="00310DBB"/>
    <w:rsid w:val="00310EDE"/>
    <w:rsid w:val="00310FA3"/>
    <w:rsid w:val="003111F7"/>
    <w:rsid w:val="00311261"/>
    <w:rsid w:val="003112E8"/>
    <w:rsid w:val="003113CB"/>
    <w:rsid w:val="0031141A"/>
    <w:rsid w:val="00311439"/>
    <w:rsid w:val="003116B9"/>
    <w:rsid w:val="0031172F"/>
    <w:rsid w:val="003117E7"/>
    <w:rsid w:val="0031193B"/>
    <w:rsid w:val="00311963"/>
    <w:rsid w:val="00311B43"/>
    <w:rsid w:val="00311D3D"/>
    <w:rsid w:val="00311DB0"/>
    <w:rsid w:val="00311F61"/>
    <w:rsid w:val="00312021"/>
    <w:rsid w:val="00312328"/>
    <w:rsid w:val="0031236B"/>
    <w:rsid w:val="00312522"/>
    <w:rsid w:val="003125CF"/>
    <w:rsid w:val="003127A4"/>
    <w:rsid w:val="003129B4"/>
    <w:rsid w:val="00312B1F"/>
    <w:rsid w:val="00312C21"/>
    <w:rsid w:val="00312C45"/>
    <w:rsid w:val="00312DB5"/>
    <w:rsid w:val="00312DFD"/>
    <w:rsid w:val="00312ED4"/>
    <w:rsid w:val="00312F57"/>
    <w:rsid w:val="003130A4"/>
    <w:rsid w:val="003131D6"/>
    <w:rsid w:val="00313323"/>
    <w:rsid w:val="0031337F"/>
    <w:rsid w:val="0031356D"/>
    <w:rsid w:val="0031364B"/>
    <w:rsid w:val="003138E5"/>
    <w:rsid w:val="00313EF7"/>
    <w:rsid w:val="003140EF"/>
    <w:rsid w:val="003140FC"/>
    <w:rsid w:val="00314134"/>
    <w:rsid w:val="00314167"/>
    <w:rsid w:val="0031425E"/>
    <w:rsid w:val="003143F0"/>
    <w:rsid w:val="00314440"/>
    <w:rsid w:val="0031461E"/>
    <w:rsid w:val="00314620"/>
    <w:rsid w:val="00314745"/>
    <w:rsid w:val="00314A5C"/>
    <w:rsid w:val="00314C64"/>
    <w:rsid w:val="00314D29"/>
    <w:rsid w:val="00314D9B"/>
    <w:rsid w:val="00314F14"/>
    <w:rsid w:val="0031502B"/>
    <w:rsid w:val="003150E8"/>
    <w:rsid w:val="003151EF"/>
    <w:rsid w:val="0031541A"/>
    <w:rsid w:val="00315465"/>
    <w:rsid w:val="00315804"/>
    <w:rsid w:val="00315865"/>
    <w:rsid w:val="00315911"/>
    <w:rsid w:val="00315986"/>
    <w:rsid w:val="00315AD8"/>
    <w:rsid w:val="00315C3A"/>
    <w:rsid w:val="00315DD1"/>
    <w:rsid w:val="00315F11"/>
    <w:rsid w:val="00315F2D"/>
    <w:rsid w:val="00315F73"/>
    <w:rsid w:val="00315FB3"/>
    <w:rsid w:val="00316119"/>
    <w:rsid w:val="0031657D"/>
    <w:rsid w:val="003167D5"/>
    <w:rsid w:val="003168E1"/>
    <w:rsid w:val="00316A40"/>
    <w:rsid w:val="00316D48"/>
    <w:rsid w:val="00316D9B"/>
    <w:rsid w:val="00316ECD"/>
    <w:rsid w:val="0031713F"/>
    <w:rsid w:val="00317168"/>
    <w:rsid w:val="00317183"/>
    <w:rsid w:val="003172AC"/>
    <w:rsid w:val="00317375"/>
    <w:rsid w:val="0031737D"/>
    <w:rsid w:val="003173B0"/>
    <w:rsid w:val="00317627"/>
    <w:rsid w:val="00317686"/>
    <w:rsid w:val="003176B7"/>
    <w:rsid w:val="00317819"/>
    <w:rsid w:val="00317A81"/>
    <w:rsid w:val="00317AF9"/>
    <w:rsid w:val="00317BFF"/>
    <w:rsid w:val="00317C9D"/>
    <w:rsid w:val="00317FB1"/>
    <w:rsid w:val="00320029"/>
    <w:rsid w:val="003200F9"/>
    <w:rsid w:val="00320106"/>
    <w:rsid w:val="003204B3"/>
    <w:rsid w:val="003204B6"/>
    <w:rsid w:val="00320843"/>
    <w:rsid w:val="00320896"/>
    <w:rsid w:val="003209EF"/>
    <w:rsid w:val="00320A6C"/>
    <w:rsid w:val="00320A90"/>
    <w:rsid w:val="00320BD0"/>
    <w:rsid w:val="00320C95"/>
    <w:rsid w:val="00320CBF"/>
    <w:rsid w:val="00320CED"/>
    <w:rsid w:val="00320EAC"/>
    <w:rsid w:val="00320F35"/>
    <w:rsid w:val="003210A8"/>
    <w:rsid w:val="00321176"/>
    <w:rsid w:val="0032119A"/>
    <w:rsid w:val="003211D3"/>
    <w:rsid w:val="00321313"/>
    <w:rsid w:val="0032136B"/>
    <w:rsid w:val="00321485"/>
    <w:rsid w:val="003218C4"/>
    <w:rsid w:val="00321982"/>
    <w:rsid w:val="00321BC4"/>
    <w:rsid w:val="00321E13"/>
    <w:rsid w:val="00321E8E"/>
    <w:rsid w:val="00321EF0"/>
    <w:rsid w:val="00322277"/>
    <w:rsid w:val="003223B0"/>
    <w:rsid w:val="0032240F"/>
    <w:rsid w:val="003229C9"/>
    <w:rsid w:val="00322B2C"/>
    <w:rsid w:val="00322B47"/>
    <w:rsid w:val="00322CF6"/>
    <w:rsid w:val="00322F1E"/>
    <w:rsid w:val="0032313C"/>
    <w:rsid w:val="0032349A"/>
    <w:rsid w:val="003235FD"/>
    <w:rsid w:val="003237CD"/>
    <w:rsid w:val="00323A4E"/>
    <w:rsid w:val="00323B63"/>
    <w:rsid w:val="00323C22"/>
    <w:rsid w:val="00323C76"/>
    <w:rsid w:val="00323C91"/>
    <w:rsid w:val="00323CD7"/>
    <w:rsid w:val="00323E7E"/>
    <w:rsid w:val="0032414D"/>
    <w:rsid w:val="00324164"/>
    <w:rsid w:val="003241E6"/>
    <w:rsid w:val="00324630"/>
    <w:rsid w:val="0032470F"/>
    <w:rsid w:val="00324749"/>
    <w:rsid w:val="0032476E"/>
    <w:rsid w:val="00324811"/>
    <w:rsid w:val="00324814"/>
    <w:rsid w:val="003249C1"/>
    <w:rsid w:val="00324AE5"/>
    <w:rsid w:val="00324C66"/>
    <w:rsid w:val="00324DB5"/>
    <w:rsid w:val="00324ED7"/>
    <w:rsid w:val="00324F62"/>
    <w:rsid w:val="00324FA2"/>
    <w:rsid w:val="003250AE"/>
    <w:rsid w:val="00325155"/>
    <w:rsid w:val="0032527C"/>
    <w:rsid w:val="00325386"/>
    <w:rsid w:val="00325523"/>
    <w:rsid w:val="00325529"/>
    <w:rsid w:val="0032561F"/>
    <w:rsid w:val="003256B6"/>
    <w:rsid w:val="0032577E"/>
    <w:rsid w:val="0032588B"/>
    <w:rsid w:val="003258C6"/>
    <w:rsid w:val="00325A30"/>
    <w:rsid w:val="00325AEF"/>
    <w:rsid w:val="00325E37"/>
    <w:rsid w:val="00325F7A"/>
    <w:rsid w:val="00325FEC"/>
    <w:rsid w:val="0032609E"/>
    <w:rsid w:val="00326199"/>
    <w:rsid w:val="00326320"/>
    <w:rsid w:val="003264A8"/>
    <w:rsid w:val="003264F2"/>
    <w:rsid w:val="00326535"/>
    <w:rsid w:val="0032692F"/>
    <w:rsid w:val="0032699D"/>
    <w:rsid w:val="003269EE"/>
    <w:rsid w:val="00326C66"/>
    <w:rsid w:val="00326E50"/>
    <w:rsid w:val="00326EC5"/>
    <w:rsid w:val="00327368"/>
    <w:rsid w:val="0032768F"/>
    <w:rsid w:val="003276BF"/>
    <w:rsid w:val="00327704"/>
    <w:rsid w:val="00327881"/>
    <w:rsid w:val="00327975"/>
    <w:rsid w:val="00327A15"/>
    <w:rsid w:val="00327A19"/>
    <w:rsid w:val="00327A40"/>
    <w:rsid w:val="00327AF2"/>
    <w:rsid w:val="00327BAB"/>
    <w:rsid w:val="00327C3D"/>
    <w:rsid w:val="00327C98"/>
    <w:rsid w:val="00327D64"/>
    <w:rsid w:val="00327D81"/>
    <w:rsid w:val="00327DDD"/>
    <w:rsid w:val="00327EB0"/>
    <w:rsid w:val="003301BC"/>
    <w:rsid w:val="0033059A"/>
    <w:rsid w:val="003308A7"/>
    <w:rsid w:val="003308B0"/>
    <w:rsid w:val="00330B54"/>
    <w:rsid w:val="00330DAE"/>
    <w:rsid w:val="00330DB8"/>
    <w:rsid w:val="00330DC3"/>
    <w:rsid w:val="0033155D"/>
    <w:rsid w:val="00331563"/>
    <w:rsid w:val="00331566"/>
    <w:rsid w:val="003316B9"/>
    <w:rsid w:val="003316E4"/>
    <w:rsid w:val="003318CE"/>
    <w:rsid w:val="00331C91"/>
    <w:rsid w:val="00331D7F"/>
    <w:rsid w:val="00331E78"/>
    <w:rsid w:val="00331E82"/>
    <w:rsid w:val="00331F2F"/>
    <w:rsid w:val="003320F5"/>
    <w:rsid w:val="0033210A"/>
    <w:rsid w:val="003321A6"/>
    <w:rsid w:val="00332320"/>
    <w:rsid w:val="00332380"/>
    <w:rsid w:val="003325BE"/>
    <w:rsid w:val="0033264F"/>
    <w:rsid w:val="003327C0"/>
    <w:rsid w:val="00332812"/>
    <w:rsid w:val="00332A08"/>
    <w:rsid w:val="00332A88"/>
    <w:rsid w:val="00332D2B"/>
    <w:rsid w:val="00332D5F"/>
    <w:rsid w:val="00332D9F"/>
    <w:rsid w:val="00332FCA"/>
    <w:rsid w:val="00333076"/>
    <w:rsid w:val="003330CB"/>
    <w:rsid w:val="00333186"/>
    <w:rsid w:val="003334A7"/>
    <w:rsid w:val="003334A8"/>
    <w:rsid w:val="003335C3"/>
    <w:rsid w:val="003336AE"/>
    <w:rsid w:val="00333799"/>
    <w:rsid w:val="00333963"/>
    <w:rsid w:val="00333D14"/>
    <w:rsid w:val="00333D65"/>
    <w:rsid w:val="00333D8E"/>
    <w:rsid w:val="00333E95"/>
    <w:rsid w:val="00333FF2"/>
    <w:rsid w:val="00334046"/>
    <w:rsid w:val="0033408A"/>
    <w:rsid w:val="003341A5"/>
    <w:rsid w:val="00334289"/>
    <w:rsid w:val="00334488"/>
    <w:rsid w:val="0033448D"/>
    <w:rsid w:val="0033458D"/>
    <w:rsid w:val="003345FA"/>
    <w:rsid w:val="00334666"/>
    <w:rsid w:val="0033469B"/>
    <w:rsid w:val="00334A9E"/>
    <w:rsid w:val="00334AFF"/>
    <w:rsid w:val="00334CF0"/>
    <w:rsid w:val="00334D0D"/>
    <w:rsid w:val="00334D23"/>
    <w:rsid w:val="00334E45"/>
    <w:rsid w:val="00334F71"/>
    <w:rsid w:val="003350AA"/>
    <w:rsid w:val="003352F9"/>
    <w:rsid w:val="0033534B"/>
    <w:rsid w:val="003354CA"/>
    <w:rsid w:val="0033566D"/>
    <w:rsid w:val="00335823"/>
    <w:rsid w:val="003358A4"/>
    <w:rsid w:val="00335B5F"/>
    <w:rsid w:val="00335D22"/>
    <w:rsid w:val="00335E54"/>
    <w:rsid w:val="00336032"/>
    <w:rsid w:val="00336069"/>
    <w:rsid w:val="00336340"/>
    <w:rsid w:val="00336610"/>
    <w:rsid w:val="00336728"/>
    <w:rsid w:val="0033672B"/>
    <w:rsid w:val="00336734"/>
    <w:rsid w:val="003368AC"/>
    <w:rsid w:val="00336B0E"/>
    <w:rsid w:val="00336D5E"/>
    <w:rsid w:val="00336DA2"/>
    <w:rsid w:val="00336FB2"/>
    <w:rsid w:val="00337087"/>
    <w:rsid w:val="003371C2"/>
    <w:rsid w:val="003371D5"/>
    <w:rsid w:val="0033722B"/>
    <w:rsid w:val="003372CB"/>
    <w:rsid w:val="003372E0"/>
    <w:rsid w:val="0033759E"/>
    <w:rsid w:val="003375EB"/>
    <w:rsid w:val="0033766E"/>
    <w:rsid w:val="003377CF"/>
    <w:rsid w:val="0033796F"/>
    <w:rsid w:val="00337B0B"/>
    <w:rsid w:val="00337D4A"/>
    <w:rsid w:val="00337F1C"/>
    <w:rsid w:val="003400D4"/>
    <w:rsid w:val="00340628"/>
    <w:rsid w:val="0034080A"/>
    <w:rsid w:val="00340AC6"/>
    <w:rsid w:val="00340C0C"/>
    <w:rsid w:val="00340C6B"/>
    <w:rsid w:val="00340D77"/>
    <w:rsid w:val="00340E6C"/>
    <w:rsid w:val="00340F1F"/>
    <w:rsid w:val="00340F7A"/>
    <w:rsid w:val="0034102D"/>
    <w:rsid w:val="0034119D"/>
    <w:rsid w:val="00341309"/>
    <w:rsid w:val="003413A9"/>
    <w:rsid w:val="003413AE"/>
    <w:rsid w:val="003417B8"/>
    <w:rsid w:val="003417F3"/>
    <w:rsid w:val="0034191A"/>
    <w:rsid w:val="0034195D"/>
    <w:rsid w:val="003419A8"/>
    <w:rsid w:val="003419F3"/>
    <w:rsid w:val="00341DF9"/>
    <w:rsid w:val="0034210C"/>
    <w:rsid w:val="003421A7"/>
    <w:rsid w:val="003421E4"/>
    <w:rsid w:val="0034230D"/>
    <w:rsid w:val="00342612"/>
    <w:rsid w:val="00342691"/>
    <w:rsid w:val="0034291C"/>
    <w:rsid w:val="003429C1"/>
    <w:rsid w:val="00342B52"/>
    <w:rsid w:val="00342DAE"/>
    <w:rsid w:val="00342F39"/>
    <w:rsid w:val="0034314E"/>
    <w:rsid w:val="0034315E"/>
    <w:rsid w:val="00343188"/>
    <w:rsid w:val="0034320D"/>
    <w:rsid w:val="00343259"/>
    <w:rsid w:val="00343365"/>
    <w:rsid w:val="0034344C"/>
    <w:rsid w:val="003434CA"/>
    <w:rsid w:val="003437A4"/>
    <w:rsid w:val="00343AAE"/>
    <w:rsid w:val="00343C07"/>
    <w:rsid w:val="00343D84"/>
    <w:rsid w:val="00343FB4"/>
    <w:rsid w:val="00344701"/>
    <w:rsid w:val="00344AE7"/>
    <w:rsid w:val="00344B05"/>
    <w:rsid w:val="00344B3D"/>
    <w:rsid w:val="00344C50"/>
    <w:rsid w:val="00344D38"/>
    <w:rsid w:val="00344D6B"/>
    <w:rsid w:val="00344F4F"/>
    <w:rsid w:val="00344FEE"/>
    <w:rsid w:val="003454CA"/>
    <w:rsid w:val="003454E4"/>
    <w:rsid w:val="0034568E"/>
    <w:rsid w:val="00345A64"/>
    <w:rsid w:val="00345ABE"/>
    <w:rsid w:val="00345B11"/>
    <w:rsid w:val="00345E1C"/>
    <w:rsid w:val="00345F0B"/>
    <w:rsid w:val="00345F49"/>
    <w:rsid w:val="00345F70"/>
    <w:rsid w:val="003462D6"/>
    <w:rsid w:val="00346479"/>
    <w:rsid w:val="00346793"/>
    <w:rsid w:val="003467AF"/>
    <w:rsid w:val="00346949"/>
    <w:rsid w:val="00346A0C"/>
    <w:rsid w:val="00346A11"/>
    <w:rsid w:val="00346BE5"/>
    <w:rsid w:val="00346D51"/>
    <w:rsid w:val="00346D63"/>
    <w:rsid w:val="00346E14"/>
    <w:rsid w:val="00346E7F"/>
    <w:rsid w:val="003472EA"/>
    <w:rsid w:val="003473FE"/>
    <w:rsid w:val="0034742B"/>
    <w:rsid w:val="003474AF"/>
    <w:rsid w:val="00347548"/>
    <w:rsid w:val="003475A2"/>
    <w:rsid w:val="00347809"/>
    <w:rsid w:val="00347833"/>
    <w:rsid w:val="003478C0"/>
    <w:rsid w:val="00347930"/>
    <w:rsid w:val="00347A47"/>
    <w:rsid w:val="00347A7B"/>
    <w:rsid w:val="00347AE4"/>
    <w:rsid w:val="00347D81"/>
    <w:rsid w:val="00347DBF"/>
    <w:rsid w:val="00347F1F"/>
    <w:rsid w:val="003500D8"/>
    <w:rsid w:val="00350260"/>
    <w:rsid w:val="00350365"/>
    <w:rsid w:val="003503D0"/>
    <w:rsid w:val="00350573"/>
    <w:rsid w:val="003508ED"/>
    <w:rsid w:val="00350954"/>
    <w:rsid w:val="00350A9A"/>
    <w:rsid w:val="00350AED"/>
    <w:rsid w:val="00350B8B"/>
    <w:rsid w:val="00350FBD"/>
    <w:rsid w:val="003512F2"/>
    <w:rsid w:val="0035177C"/>
    <w:rsid w:val="0035199D"/>
    <w:rsid w:val="00351A70"/>
    <w:rsid w:val="00351B6A"/>
    <w:rsid w:val="00351E17"/>
    <w:rsid w:val="00351FAF"/>
    <w:rsid w:val="00351FC8"/>
    <w:rsid w:val="00351FE1"/>
    <w:rsid w:val="003520A9"/>
    <w:rsid w:val="003522C0"/>
    <w:rsid w:val="00352380"/>
    <w:rsid w:val="00352412"/>
    <w:rsid w:val="00352758"/>
    <w:rsid w:val="003527BC"/>
    <w:rsid w:val="00352A5E"/>
    <w:rsid w:val="00352B88"/>
    <w:rsid w:val="00352FF2"/>
    <w:rsid w:val="003530D2"/>
    <w:rsid w:val="00353104"/>
    <w:rsid w:val="00353141"/>
    <w:rsid w:val="0035332D"/>
    <w:rsid w:val="00353625"/>
    <w:rsid w:val="003536C3"/>
    <w:rsid w:val="003538A1"/>
    <w:rsid w:val="00353C5A"/>
    <w:rsid w:val="00353CAA"/>
    <w:rsid w:val="00353DB8"/>
    <w:rsid w:val="00353E89"/>
    <w:rsid w:val="00353F3E"/>
    <w:rsid w:val="00353F45"/>
    <w:rsid w:val="00353F49"/>
    <w:rsid w:val="00353F57"/>
    <w:rsid w:val="00353F69"/>
    <w:rsid w:val="00353FEE"/>
    <w:rsid w:val="00353FF0"/>
    <w:rsid w:val="003540C0"/>
    <w:rsid w:val="0035423D"/>
    <w:rsid w:val="00354255"/>
    <w:rsid w:val="003545C9"/>
    <w:rsid w:val="003546C7"/>
    <w:rsid w:val="0035483C"/>
    <w:rsid w:val="00354FD4"/>
    <w:rsid w:val="0035543D"/>
    <w:rsid w:val="00355491"/>
    <w:rsid w:val="003554B9"/>
    <w:rsid w:val="003555DE"/>
    <w:rsid w:val="00355603"/>
    <w:rsid w:val="00355A12"/>
    <w:rsid w:val="00355A1B"/>
    <w:rsid w:val="00355BB5"/>
    <w:rsid w:val="00355E11"/>
    <w:rsid w:val="00355E73"/>
    <w:rsid w:val="00355EDC"/>
    <w:rsid w:val="0035612D"/>
    <w:rsid w:val="00356496"/>
    <w:rsid w:val="00356978"/>
    <w:rsid w:val="00356A30"/>
    <w:rsid w:val="00356C2D"/>
    <w:rsid w:val="00356C56"/>
    <w:rsid w:val="00356C79"/>
    <w:rsid w:val="00356D29"/>
    <w:rsid w:val="00356F95"/>
    <w:rsid w:val="00356FFA"/>
    <w:rsid w:val="00357085"/>
    <w:rsid w:val="00357184"/>
    <w:rsid w:val="00357287"/>
    <w:rsid w:val="00357513"/>
    <w:rsid w:val="003577DD"/>
    <w:rsid w:val="003577E0"/>
    <w:rsid w:val="00357809"/>
    <w:rsid w:val="00357891"/>
    <w:rsid w:val="00357BB7"/>
    <w:rsid w:val="00357C82"/>
    <w:rsid w:val="00357D36"/>
    <w:rsid w:val="00357EE4"/>
    <w:rsid w:val="00357EF0"/>
    <w:rsid w:val="00357FF0"/>
    <w:rsid w:val="00360061"/>
    <w:rsid w:val="0036006F"/>
    <w:rsid w:val="00360240"/>
    <w:rsid w:val="003602C4"/>
    <w:rsid w:val="00360482"/>
    <w:rsid w:val="00360592"/>
    <w:rsid w:val="00360792"/>
    <w:rsid w:val="00360808"/>
    <w:rsid w:val="0036094A"/>
    <w:rsid w:val="00360963"/>
    <w:rsid w:val="003609A2"/>
    <w:rsid w:val="00360A8C"/>
    <w:rsid w:val="00360C48"/>
    <w:rsid w:val="00360C4C"/>
    <w:rsid w:val="00360D8D"/>
    <w:rsid w:val="00361081"/>
    <w:rsid w:val="00361239"/>
    <w:rsid w:val="0036127C"/>
    <w:rsid w:val="00361566"/>
    <w:rsid w:val="0036165A"/>
    <w:rsid w:val="0036189B"/>
    <w:rsid w:val="003618B5"/>
    <w:rsid w:val="003618CF"/>
    <w:rsid w:val="00361D33"/>
    <w:rsid w:val="00361E61"/>
    <w:rsid w:val="00361F50"/>
    <w:rsid w:val="00361F6B"/>
    <w:rsid w:val="00361FE7"/>
    <w:rsid w:val="003621A8"/>
    <w:rsid w:val="0036244B"/>
    <w:rsid w:val="003624DF"/>
    <w:rsid w:val="00362945"/>
    <w:rsid w:val="00362BB1"/>
    <w:rsid w:val="00362BB6"/>
    <w:rsid w:val="00362C95"/>
    <w:rsid w:val="00362D85"/>
    <w:rsid w:val="00362E19"/>
    <w:rsid w:val="00362E51"/>
    <w:rsid w:val="0036308D"/>
    <w:rsid w:val="003630E4"/>
    <w:rsid w:val="00363169"/>
    <w:rsid w:val="0036317F"/>
    <w:rsid w:val="003632AD"/>
    <w:rsid w:val="003632D8"/>
    <w:rsid w:val="003632EA"/>
    <w:rsid w:val="003633EE"/>
    <w:rsid w:val="0036355D"/>
    <w:rsid w:val="00363833"/>
    <w:rsid w:val="00363A36"/>
    <w:rsid w:val="00363A93"/>
    <w:rsid w:val="00363B65"/>
    <w:rsid w:val="00363D0D"/>
    <w:rsid w:val="00364036"/>
    <w:rsid w:val="00364437"/>
    <w:rsid w:val="003644C6"/>
    <w:rsid w:val="0036476E"/>
    <w:rsid w:val="003647EB"/>
    <w:rsid w:val="0036492D"/>
    <w:rsid w:val="00364938"/>
    <w:rsid w:val="00364DEE"/>
    <w:rsid w:val="00364ECB"/>
    <w:rsid w:val="00364FBF"/>
    <w:rsid w:val="003650C7"/>
    <w:rsid w:val="00365123"/>
    <w:rsid w:val="0036539F"/>
    <w:rsid w:val="0036542E"/>
    <w:rsid w:val="00365444"/>
    <w:rsid w:val="00365681"/>
    <w:rsid w:val="0036591B"/>
    <w:rsid w:val="00365BB2"/>
    <w:rsid w:val="00365BE8"/>
    <w:rsid w:val="00365D16"/>
    <w:rsid w:val="00365F81"/>
    <w:rsid w:val="00365F95"/>
    <w:rsid w:val="003660E5"/>
    <w:rsid w:val="0036611C"/>
    <w:rsid w:val="003662A7"/>
    <w:rsid w:val="00366491"/>
    <w:rsid w:val="00366775"/>
    <w:rsid w:val="00366872"/>
    <w:rsid w:val="00366996"/>
    <w:rsid w:val="00366D59"/>
    <w:rsid w:val="00366DB7"/>
    <w:rsid w:val="00366E8B"/>
    <w:rsid w:val="00366FEF"/>
    <w:rsid w:val="00367044"/>
    <w:rsid w:val="0036710B"/>
    <w:rsid w:val="00367333"/>
    <w:rsid w:val="003675EE"/>
    <w:rsid w:val="003676C0"/>
    <w:rsid w:val="003679C8"/>
    <w:rsid w:val="00367A2C"/>
    <w:rsid w:val="00367A85"/>
    <w:rsid w:val="00367D4F"/>
    <w:rsid w:val="00367E99"/>
    <w:rsid w:val="003700C2"/>
    <w:rsid w:val="003702E3"/>
    <w:rsid w:val="00370317"/>
    <w:rsid w:val="003704B7"/>
    <w:rsid w:val="00370579"/>
    <w:rsid w:val="0037072C"/>
    <w:rsid w:val="003709D0"/>
    <w:rsid w:val="00370A5D"/>
    <w:rsid w:val="00370B89"/>
    <w:rsid w:val="00370BA1"/>
    <w:rsid w:val="00370D50"/>
    <w:rsid w:val="00370D87"/>
    <w:rsid w:val="00370DF1"/>
    <w:rsid w:val="00371015"/>
    <w:rsid w:val="003711BC"/>
    <w:rsid w:val="0037120E"/>
    <w:rsid w:val="00371397"/>
    <w:rsid w:val="0037143A"/>
    <w:rsid w:val="003715E0"/>
    <w:rsid w:val="00371A62"/>
    <w:rsid w:val="00371C9B"/>
    <w:rsid w:val="00371F59"/>
    <w:rsid w:val="00371F70"/>
    <w:rsid w:val="00372014"/>
    <w:rsid w:val="00372065"/>
    <w:rsid w:val="00372145"/>
    <w:rsid w:val="0037226E"/>
    <w:rsid w:val="003722DB"/>
    <w:rsid w:val="003723B7"/>
    <w:rsid w:val="003725E0"/>
    <w:rsid w:val="00372833"/>
    <w:rsid w:val="003729A1"/>
    <w:rsid w:val="00372B0A"/>
    <w:rsid w:val="00372BA4"/>
    <w:rsid w:val="00372C0A"/>
    <w:rsid w:val="00372D0C"/>
    <w:rsid w:val="00372D1B"/>
    <w:rsid w:val="00372E3F"/>
    <w:rsid w:val="00372EC5"/>
    <w:rsid w:val="00372F5A"/>
    <w:rsid w:val="00373194"/>
    <w:rsid w:val="003731B4"/>
    <w:rsid w:val="003732CA"/>
    <w:rsid w:val="003733B7"/>
    <w:rsid w:val="003734B2"/>
    <w:rsid w:val="003735AD"/>
    <w:rsid w:val="0037380B"/>
    <w:rsid w:val="00373990"/>
    <w:rsid w:val="00373A69"/>
    <w:rsid w:val="00373BAE"/>
    <w:rsid w:val="00373EB9"/>
    <w:rsid w:val="00373FF8"/>
    <w:rsid w:val="0037421D"/>
    <w:rsid w:val="003745EC"/>
    <w:rsid w:val="0037462A"/>
    <w:rsid w:val="003746C1"/>
    <w:rsid w:val="0037473A"/>
    <w:rsid w:val="00374995"/>
    <w:rsid w:val="00374C3F"/>
    <w:rsid w:val="00374F31"/>
    <w:rsid w:val="00374F65"/>
    <w:rsid w:val="00375104"/>
    <w:rsid w:val="003751AF"/>
    <w:rsid w:val="003752E5"/>
    <w:rsid w:val="00375337"/>
    <w:rsid w:val="003754DF"/>
    <w:rsid w:val="0037557C"/>
    <w:rsid w:val="003758E4"/>
    <w:rsid w:val="0037599A"/>
    <w:rsid w:val="00375A8C"/>
    <w:rsid w:val="00375ADC"/>
    <w:rsid w:val="00375C9F"/>
    <w:rsid w:val="00375DEB"/>
    <w:rsid w:val="00375F63"/>
    <w:rsid w:val="003760AA"/>
    <w:rsid w:val="00376111"/>
    <w:rsid w:val="003761CB"/>
    <w:rsid w:val="003763F6"/>
    <w:rsid w:val="003765F4"/>
    <w:rsid w:val="00376770"/>
    <w:rsid w:val="003768FE"/>
    <w:rsid w:val="003769B9"/>
    <w:rsid w:val="00376A9B"/>
    <w:rsid w:val="00376AA3"/>
    <w:rsid w:val="00376B09"/>
    <w:rsid w:val="00376B17"/>
    <w:rsid w:val="00376B57"/>
    <w:rsid w:val="00376BE0"/>
    <w:rsid w:val="00376E52"/>
    <w:rsid w:val="00376EF3"/>
    <w:rsid w:val="00376F50"/>
    <w:rsid w:val="0037704D"/>
    <w:rsid w:val="003770C0"/>
    <w:rsid w:val="00377248"/>
    <w:rsid w:val="003772F7"/>
    <w:rsid w:val="00377439"/>
    <w:rsid w:val="0037753E"/>
    <w:rsid w:val="00377572"/>
    <w:rsid w:val="00377783"/>
    <w:rsid w:val="00377986"/>
    <w:rsid w:val="00377CB7"/>
    <w:rsid w:val="00377DEB"/>
    <w:rsid w:val="003800A6"/>
    <w:rsid w:val="003800E9"/>
    <w:rsid w:val="003801B7"/>
    <w:rsid w:val="00380255"/>
    <w:rsid w:val="00380307"/>
    <w:rsid w:val="00380653"/>
    <w:rsid w:val="0038066C"/>
    <w:rsid w:val="003806A8"/>
    <w:rsid w:val="003808B0"/>
    <w:rsid w:val="003808F2"/>
    <w:rsid w:val="00380977"/>
    <w:rsid w:val="003809E7"/>
    <w:rsid w:val="00380A9D"/>
    <w:rsid w:val="00380B01"/>
    <w:rsid w:val="00380D1D"/>
    <w:rsid w:val="00380F8C"/>
    <w:rsid w:val="003812C5"/>
    <w:rsid w:val="00381340"/>
    <w:rsid w:val="00381503"/>
    <w:rsid w:val="0038156C"/>
    <w:rsid w:val="00381624"/>
    <w:rsid w:val="00381650"/>
    <w:rsid w:val="003819C7"/>
    <w:rsid w:val="00381A93"/>
    <w:rsid w:val="00381BCE"/>
    <w:rsid w:val="00381D00"/>
    <w:rsid w:val="00381D97"/>
    <w:rsid w:val="00381E82"/>
    <w:rsid w:val="00381F17"/>
    <w:rsid w:val="0038207D"/>
    <w:rsid w:val="003820FE"/>
    <w:rsid w:val="00382351"/>
    <w:rsid w:val="003823F2"/>
    <w:rsid w:val="003824DE"/>
    <w:rsid w:val="0038250D"/>
    <w:rsid w:val="003827FE"/>
    <w:rsid w:val="00382808"/>
    <w:rsid w:val="00382A5E"/>
    <w:rsid w:val="00382A92"/>
    <w:rsid w:val="00382C3C"/>
    <w:rsid w:val="00382C4C"/>
    <w:rsid w:val="00382C78"/>
    <w:rsid w:val="00382CC5"/>
    <w:rsid w:val="00382CDA"/>
    <w:rsid w:val="00382CDB"/>
    <w:rsid w:val="00382D8D"/>
    <w:rsid w:val="00383180"/>
    <w:rsid w:val="00383355"/>
    <w:rsid w:val="0038370B"/>
    <w:rsid w:val="0038376C"/>
    <w:rsid w:val="003839B1"/>
    <w:rsid w:val="00383A71"/>
    <w:rsid w:val="00383B6D"/>
    <w:rsid w:val="00383DB7"/>
    <w:rsid w:val="00383DC1"/>
    <w:rsid w:val="00383EB9"/>
    <w:rsid w:val="00383EC0"/>
    <w:rsid w:val="00383FAC"/>
    <w:rsid w:val="003840B6"/>
    <w:rsid w:val="00384195"/>
    <w:rsid w:val="003841BF"/>
    <w:rsid w:val="00384225"/>
    <w:rsid w:val="00384342"/>
    <w:rsid w:val="003846D2"/>
    <w:rsid w:val="003848A9"/>
    <w:rsid w:val="00384C24"/>
    <w:rsid w:val="00384CEA"/>
    <w:rsid w:val="00384F1D"/>
    <w:rsid w:val="00385060"/>
    <w:rsid w:val="0038528C"/>
    <w:rsid w:val="0038531E"/>
    <w:rsid w:val="00385368"/>
    <w:rsid w:val="003855DE"/>
    <w:rsid w:val="00385680"/>
    <w:rsid w:val="003856EB"/>
    <w:rsid w:val="003856EF"/>
    <w:rsid w:val="003859B2"/>
    <w:rsid w:val="00385AAD"/>
    <w:rsid w:val="00385B41"/>
    <w:rsid w:val="00385CCF"/>
    <w:rsid w:val="00385D52"/>
    <w:rsid w:val="00385DDF"/>
    <w:rsid w:val="00385ECD"/>
    <w:rsid w:val="00385F7A"/>
    <w:rsid w:val="00385FFE"/>
    <w:rsid w:val="0038600D"/>
    <w:rsid w:val="0038603F"/>
    <w:rsid w:val="003860AC"/>
    <w:rsid w:val="00386212"/>
    <w:rsid w:val="003863C2"/>
    <w:rsid w:val="00386772"/>
    <w:rsid w:val="00386B10"/>
    <w:rsid w:val="00386D69"/>
    <w:rsid w:val="00386DD8"/>
    <w:rsid w:val="00386E65"/>
    <w:rsid w:val="00386F93"/>
    <w:rsid w:val="00387135"/>
    <w:rsid w:val="0038732B"/>
    <w:rsid w:val="003873F0"/>
    <w:rsid w:val="003875D6"/>
    <w:rsid w:val="00387631"/>
    <w:rsid w:val="00387729"/>
    <w:rsid w:val="00387747"/>
    <w:rsid w:val="00387CD4"/>
    <w:rsid w:val="00387CDD"/>
    <w:rsid w:val="00387F78"/>
    <w:rsid w:val="0039012C"/>
    <w:rsid w:val="003902D8"/>
    <w:rsid w:val="00390479"/>
    <w:rsid w:val="00390485"/>
    <w:rsid w:val="003907E8"/>
    <w:rsid w:val="0039083D"/>
    <w:rsid w:val="0039092D"/>
    <w:rsid w:val="003909F1"/>
    <w:rsid w:val="00390C1B"/>
    <w:rsid w:val="00390C9D"/>
    <w:rsid w:val="00390CC6"/>
    <w:rsid w:val="00390D25"/>
    <w:rsid w:val="00390DCE"/>
    <w:rsid w:val="00390DF5"/>
    <w:rsid w:val="00390ED7"/>
    <w:rsid w:val="00391124"/>
    <w:rsid w:val="0039112C"/>
    <w:rsid w:val="003911C6"/>
    <w:rsid w:val="003911E0"/>
    <w:rsid w:val="0039129A"/>
    <w:rsid w:val="003912B4"/>
    <w:rsid w:val="00391471"/>
    <w:rsid w:val="00391515"/>
    <w:rsid w:val="003918A1"/>
    <w:rsid w:val="003918FF"/>
    <w:rsid w:val="0039193E"/>
    <w:rsid w:val="003919F9"/>
    <w:rsid w:val="00391AAD"/>
    <w:rsid w:val="00391B66"/>
    <w:rsid w:val="00391C13"/>
    <w:rsid w:val="00391C78"/>
    <w:rsid w:val="00391CEA"/>
    <w:rsid w:val="00391D44"/>
    <w:rsid w:val="00391E1C"/>
    <w:rsid w:val="00391F8E"/>
    <w:rsid w:val="00392117"/>
    <w:rsid w:val="003922CF"/>
    <w:rsid w:val="00392308"/>
    <w:rsid w:val="0039230E"/>
    <w:rsid w:val="0039237E"/>
    <w:rsid w:val="00392781"/>
    <w:rsid w:val="00392852"/>
    <w:rsid w:val="0039289B"/>
    <w:rsid w:val="00392912"/>
    <w:rsid w:val="003929D2"/>
    <w:rsid w:val="00392C9B"/>
    <w:rsid w:val="00392C9D"/>
    <w:rsid w:val="00392D0B"/>
    <w:rsid w:val="00392EC5"/>
    <w:rsid w:val="00392FA2"/>
    <w:rsid w:val="003931DA"/>
    <w:rsid w:val="003932E2"/>
    <w:rsid w:val="003933FB"/>
    <w:rsid w:val="0039388C"/>
    <w:rsid w:val="00393A80"/>
    <w:rsid w:val="00393AB2"/>
    <w:rsid w:val="00393B9A"/>
    <w:rsid w:val="00393DC2"/>
    <w:rsid w:val="00393E1E"/>
    <w:rsid w:val="00393F8E"/>
    <w:rsid w:val="00393FA6"/>
    <w:rsid w:val="00393FFF"/>
    <w:rsid w:val="00394027"/>
    <w:rsid w:val="003940F3"/>
    <w:rsid w:val="00394611"/>
    <w:rsid w:val="00394807"/>
    <w:rsid w:val="0039494C"/>
    <w:rsid w:val="00394A57"/>
    <w:rsid w:val="00394E34"/>
    <w:rsid w:val="00394EDD"/>
    <w:rsid w:val="0039519E"/>
    <w:rsid w:val="003951C1"/>
    <w:rsid w:val="003951C2"/>
    <w:rsid w:val="003951D9"/>
    <w:rsid w:val="00395415"/>
    <w:rsid w:val="0039559A"/>
    <w:rsid w:val="00395671"/>
    <w:rsid w:val="00395926"/>
    <w:rsid w:val="00395974"/>
    <w:rsid w:val="00395AC4"/>
    <w:rsid w:val="00395B96"/>
    <w:rsid w:val="00395BC1"/>
    <w:rsid w:val="00395C9C"/>
    <w:rsid w:val="00395E41"/>
    <w:rsid w:val="00395E76"/>
    <w:rsid w:val="00395EB9"/>
    <w:rsid w:val="00396006"/>
    <w:rsid w:val="0039652B"/>
    <w:rsid w:val="00396788"/>
    <w:rsid w:val="00396B3B"/>
    <w:rsid w:val="00396B55"/>
    <w:rsid w:val="00396BAF"/>
    <w:rsid w:val="00396D41"/>
    <w:rsid w:val="00396EE0"/>
    <w:rsid w:val="00396FB9"/>
    <w:rsid w:val="00397004"/>
    <w:rsid w:val="0039702F"/>
    <w:rsid w:val="0039722A"/>
    <w:rsid w:val="003972DE"/>
    <w:rsid w:val="0039730B"/>
    <w:rsid w:val="003974EA"/>
    <w:rsid w:val="003975F0"/>
    <w:rsid w:val="0039778C"/>
    <w:rsid w:val="003977D5"/>
    <w:rsid w:val="003979AF"/>
    <w:rsid w:val="003979FD"/>
    <w:rsid w:val="00397A10"/>
    <w:rsid w:val="00397A72"/>
    <w:rsid w:val="00397C78"/>
    <w:rsid w:val="003A00FB"/>
    <w:rsid w:val="003A01B2"/>
    <w:rsid w:val="003A0464"/>
    <w:rsid w:val="003A0584"/>
    <w:rsid w:val="003A0788"/>
    <w:rsid w:val="003A07EE"/>
    <w:rsid w:val="003A0834"/>
    <w:rsid w:val="003A08B3"/>
    <w:rsid w:val="003A0AFD"/>
    <w:rsid w:val="003A0BC2"/>
    <w:rsid w:val="003A0ED2"/>
    <w:rsid w:val="003A0EE2"/>
    <w:rsid w:val="003A106A"/>
    <w:rsid w:val="003A1071"/>
    <w:rsid w:val="003A1085"/>
    <w:rsid w:val="003A10D8"/>
    <w:rsid w:val="003A1118"/>
    <w:rsid w:val="003A14D9"/>
    <w:rsid w:val="003A1792"/>
    <w:rsid w:val="003A1AB5"/>
    <w:rsid w:val="003A1AD7"/>
    <w:rsid w:val="003A1AE7"/>
    <w:rsid w:val="003A1F32"/>
    <w:rsid w:val="003A1F4F"/>
    <w:rsid w:val="003A2119"/>
    <w:rsid w:val="003A240E"/>
    <w:rsid w:val="003A24EF"/>
    <w:rsid w:val="003A25D7"/>
    <w:rsid w:val="003A2655"/>
    <w:rsid w:val="003A296E"/>
    <w:rsid w:val="003A2E58"/>
    <w:rsid w:val="003A2ECB"/>
    <w:rsid w:val="003A2F11"/>
    <w:rsid w:val="003A2F54"/>
    <w:rsid w:val="003A304D"/>
    <w:rsid w:val="003A33C7"/>
    <w:rsid w:val="003A3446"/>
    <w:rsid w:val="003A3A1B"/>
    <w:rsid w:val="003A3B41"/>
    <w:rsid w:val="003A3C26"/>
    <w:rsid w:val="003A3E04"/>
    <w:rsid w:val="003A3E4E"/>
    <w:rsid w:val="003A4034"/>
    <w:rsid w:val="003A407B"/>
    <w:rsid w:val="003A40CD"/>
    <w:rsid w:val="003A40EF"/>
    <w:rsid w:val="003A432E"/>
    <w:rsid w:val="003A43F0"/>
    <w:rsid w:val="003A45C5"/>
    <w:rsid w:val="003A46A2"/>
    <w:rsid w:val="003A476B"/>
    <w:rsid w:val="003A48C2"/>
    <w:rsid w:val="003A4951"/>
    <w:rsid w:val="003A49EE"/>
    <w:rsid w:val="003A4B09"/>
    <w:rsid w:val="003A4DE2"/>
    <w:rsid w:val="003A4EF6"/>
    <w:rsid w:val="003A4F50"/>
    <w:rsid w:val="003A5006"/>
    <w:rsid w:val="003A5132"/>
    <w:rsid w:val="003A5176"/>
    <w:rsid w:val="003A5232"/>
    <w:rsid w:val="003A527E"/>
    <w:rsid w:val="003A5323"/>
    <w:rsid w:val="003A53FB"/>
    <w:rsid w:val="003A583A"/>
    <w:rsid w:val="003A584E"/>
    <w:rsid w:val="003A59EB"/>
    <w:rsid w:val="003A5A3A"/>
    <w:rsid w:val="003A5A9B"/>
    <w:rsid w:val="003A5E37"/>
    <w:rsid w:val="003A5F7F"/>
    <w:rsid w:val="003A5FE3"/>
    <w:rsid w:val="003A610D"/>
    <w:rsid w:val="003A628F"/>
    <w:rsid w:val="003A6317"/>
    <w:rsid w:val="003A63DB"/>
    <w:rsid w:val="003A65B1"/>
    <w:rsid w:val="003A65DD"/>
    <w:rsid w:val="003A6AB6"/>
    <w:rsid w:val="003A6C2E"/>
    <w:rsid w:val="003A6EA4"/>
    <w:rsid w:val="003A6FE6"/>
    <w:rsid w:val="003A700E"/>
    <w:rsid w:val="003A7448"/>
    <w:rsid w:val="003A75DD"/>
    <w:rsid w:val="003A7720"/>
    <w:rsid w:val="003A77C5"/>
    <w:rsid w:val="003A77D2"/>
    <w:rsid w:val="003A780C"/>
    <w:rsid w:val="003A7817"/>
    <w:rsid w:val="003A7832"/>
    <w:rsid w:val="003A79A1"/>
    <w:rsid w:val="003A7D17"/>
    <w:rsid w:val="003A7EB3"/>
    <w:rsid w:val="003B004A"/>
    <w:rsid w:val="003B005C"/>
    <w:rsid w:val="003B0205"/>
    <w:rsid w:val="003B0226"/>
    <w:rsid w:val="003B04B3"/>
    <w:rsid w:val="003B04FC"/>
    <w:rsid w:val="003B0675"/>
    <w:rsid w:val="003B0693"/>
    <w:rsid w:val="003B094A"/>
    <w:rsid w:val="003B0B18"/>
    <w:rsid w:val="003B0C40"/>
    <w:rsid w:val="003B0CE3"/>
    <w:rsid w:val="003B0EC0"/>
    <w:rsid w:val="003B0ED5"/>
    <w:rsid w:val="003B0F57"/>
    <w:rsid w:val="003B0F7E"/>
    <w:rsid w:val="003B0FC2"/>
    <w:rsid w:val="003B117D"/>
    <w:rsid w:val="003B125A"/>
    <w:rsid w:val="003B1347"/>
    <w:rsid w:val="003B1530"/>
    <w:rsid w:val="003B16C7"/>
    <w:rsid w:val="003B18F0"/>
    <w:rsid w:val="003B1B7E"/>
    <w:rsid w:val="003B1BEB"/>
    <w:rsid w:val="003B1D8E"/>
    <w:rsid w:val="003B1E23"/>
    <w:rsid w:val="003B1EB7"/>
    <w:rsid w:val="003B227E"/>
    <w:rsid w:val="003B2363"/>
    <w:rsid w:val="003B23D7"/>
    <w:rsid w:val="003B2575"/>
    <w:rsid w:val="003B2670"/>
    <w:rsid w:val="003B281E"/>
    <w:rsid w:val="003B299B"/>
    <w:rsid w:val="003B29AD"/>
    <w:rsid w:val="003B2C63"/>
    <w:rsid w:val="003B32F4"/>
    <w:rsid w:val="003B3317"/>
    <w:rsid w:val="003B3604"/>
    <w:rsid w:val="003B3874"/>
    <w:rsid w:val="003B38B6"/>
    <w:rsid w:val="003B397B"/>
    <w:rsid w:val="003B3AC4"/>
    <w:rsid w:val="003B3BD0"/>
    <w:rsid w:val="003B3BFB"/>
    <w:rsid w:val="003B3D61"/>
    <w:rsid w:val="003B3E25"/>
    <w:rsid w:val="003B3E8A"/>
    <w:rsid w:val="003B3EEB"/>
    <w:rsid w:val="003B3FC1"/>
    <w:rsid w:val="003B41BE"/>
    <w:rsid w:val="003B4330"/>
    <w:rsid w:val="003B43F9"/>
    <w:rsid w:val="003B4433"/>
    <w:rsid w:val="003B4479"/>
    <w:rsid w:val="003B4737"/>
    <w:rsid w:val="003B48B8"/>
    <w:rsid w:val="003B48F7"/>
    <w:rsid w:val="003B49A6"/>
    <w:rsid w:val="003B4AC7"/>
    <w:rsid w:val="003B4BBB"/>
    <w:rsid w:val="003B4BE5"/>
    <w:rsid w:val="003B50A5"/>
    <w:rsid w:val="003B50FA"/>
    <w:rsid w:val="003B5193"/>
    <w:rsid w:val="003B54CE"/>
    <w:rsid w:val="003B55D1"/>
    <w:rsid w:val="003B5610"/>
    <w:rsid w:val="003B57E8"/>
    <w:rsid w:val="003B58B7"/>
    <w:rsid w:val="003B5AB7"/>
    <w:rsid w:val="003B5C8F"/>
    <w:rsid w:val="003B5F81"/>
    <w:rsid w:val="003B6035"/>
    <w:rsid w:val="003B6086"/>
    <w:rsid w:val="003B6229"/>
    <w:rsid w:val="003B6262"/>
    <w:rsid w:val="003B62E2"/>
    <w:rsid w:val="003B650C"/>
    <w:rsid w:val="003B6579"/>
    <w:rsid w:val="003B6581"/>
    <w:rsid w:val="003B662C"/>
    <w:rsid w:val="003B68A0"/>
    <w:rsid w:val="003B6952"/>
    <w:rsid w:val="003B6963"/>
    <w:rsid w:val="003B6980"/>
    <w:rsid w:val="003B6A5F"/>
    <w:rsid w:val="003B6AC0"/>
    <w:rsid w:val="003B6C2D"/>
    <w:rsid w:val="003B6C5B"/>
    <w:rsid w:val="003B6DF8"/>
    <w:rsid w:val="003B729F"/>
    <w:rsid w:val="003B7483"/>
    <w:rsid w:val="003B764E"/>
    <w:rsid w:val="003B76AB"/>
    <w:rsid w:val="003B781F"/>
    <w:rsid w:val="003B7893"/>
    <w:rsid w:val="003B7A2F"/>
    <w:rsid w:val="003B7EED"/>
    <w:rsid w:val="003B7F98"/>
    <w:rsid w:val="003C0050"/>
    <w:rsid w:val="003C0127"/>
    <w:rsid w:val="003C01DF"/>
    <w:rsid w:val="003C0337"/>
    <w:rsid w:val="003C0424"/>
    <w:rsid w:val="003C0665"/>
    <w:rsid w:val="003C0781"/>
    <w:rsid w:val="003C0896"/>
    <w:rsid w:val="003C0B62"/>
    <w:rsid w:val="003C0C14"/>
    <w:rsid w:val="003C0DD2"/>
    <w:rsid w:val="003C0F95"/>
    <w:rsid w:val="003C1257"/>
    <w:rsid w:val="003C164D"/>
    <w:rsid w:val="003C1933"/>
    <w:rsid w:val="003C1B78"/>
    <w:rsid w:val="003C1E79"/>
    <w:rsid w:val="003C1EF8"/>
    <w:rsid w:val="003C22A9"/>
    <w:rsid w:val="003C24A5"/>
    <w:rsid w:val="003C24D2"/>
    <w:rsid w:val="003C2583"/>
    <w:rsid w:val="003C2658"/>
    <w:rsid w:val="003C2789"/>
    <w:rsid w:val="003C2DD5"/>
    <w:rsid w:val="003C2E03"/>
    <w:rsid w:val="003C2EAF"/>
    <w:rsid w:val="003C2EDE"/>
    <w:rsid w:val="003C2FD0"/>
    <w:rsid w:val="003C3045"/>
    <w:rsid w:val="003C316F"/>
    <w:rsid w:val="003C31B8"/>
    <w:rsid w:val="003C32A6"/>
    <w:rsid w:val="003C3359"/>
    <w:rsid w:val="003C37F7"/>
    <w:rsid w:val="003C3EEB"/>
    <w:rsid w:val="003C3F39"/>
    <w:rsid w:val="003C3FD1"/>
    <w:rsid w:val="003C3FE3"/>
    <w:rsid w:val="003C407D"/>
    <w:rsid w:val="003C40FB"/>
    <w:rsid w:val="003C45EC"/>
    <w:rsid w:val="003C4638"/>
    <w:rsid w:val="003C4809"/>
    <w:rsid w:val="003C485B"/>
    <w:rsid w:val="003C492A"/>
    <w:rsid w:val="003C4AEA"/>
    <w:rsid w:val="003C4B61"/>
    <w:rsid w:val="003C4C45"/>
    <w:rsid w:val="003C4DAD"/>
    <w:rsid w:val="003C51C9"/>
    <w:rsid w:val="003C5302"/>
    <w:rsid w:val="003C5335"/>
    <w:rsid w:val="003C53AC"/>
    <w:rsid w:val="003C5470"/>
    <w:rsid w:val="003C54A9"/>
    <w:rsid w:val="003C5584"/>
    <w:rsid w:val="003C5608"/>
    <w:rsid w:val="003C56CC"/>
    <w:rsid w:val="003C5804"/>
    <w:rsid w:val="003C58BB"/>
    <w:rsid w:val="003C5A68"/>
    <w:rsid w:val="003C5B41"/>
    <w:rsid w:val="003C5B73"/>
    <w:rsid w:val="003C5CF9"/>
    <w:rsid w:val="003C5D82"/>
    <w:rsid w:val="003C5D85"/>
    <w:rsid w:val="003C5DB8"/>
    <w:rsid w:val="003C5DC0"/>
    <w:rsid w:val="003C5E7F"/>
    <w:rsid w:val="003C5EBE"/>
    <w:rsid w:val="003C60EB"/>
    <w:rsid w:val="003C60F3"/>
    <w:rsid w:val="003C64A6"/>
    <w:rsid w:val="003C662B"/>
    <w:rsid w:val="003C66DD"/>
    <w:rsid w:val="003C6817"/>
    <w:rsid w:val="003C6C90"/>
    <w:rsid w:val="003C6F94"/>
    <w:rsid w:val="003C7094"/>
    <w:rsid w:val="003C7210"/>
    <w:rsid w:val="003C733F"/>
    <w:rsid w:val="003C73A4"/>
    <w:rsid w:val="003C75B1"/>
    <w:rsid w:val="003C760C"/>
    <w:rsid w:val="003C7610"/>
    <w:rsid w:val="003C77E2"/>
    <w:rsid w:val="003C7835"/>
    <w:rsid w:val="003C792E"/>
    <w:rsid w:val="003C7A0E"/>
    <w:rsid w:val="003C7B1C"/>
    <w:rsid w:val="003C7D31"/>
    <w:rsid w:val="003C7DE7"/>
    <w:rsid w:val="003C7DFE"/>
    <w:rsid w:val="003C7EDA"/>
    <w:rsid w:val="003C7F4B"/>
    <w:rsid w:val="003D018C"/>
    <w:rsid w:val="003D03D5"/>
    <w:rsid w:val="003D0400"/>
    <w:rsid w:val="003D040F"/>
    <w:rsid w:val="003D09F4"/>
    <w:rsid w:val="003D09F6"/>
    <w:rsid w:val="003D0A3E"/>
    <w:rsid w:val="003D0AAF"/>
    <w:rsid w:val="003D0BD1"/>
    <w:rsid w:val="003D0C11"/>
    <w:rsid w:val="003D0C33"/>
    <w:rsid w:val="003D0C75"/>
    <w:rsid w:val="003D11A7"/>
    <w:rsid w:val="003D1469"/>
    <w:rsid w:val="003D1672"/>
    <w:rsid w:val="003D1693"/>
    <w:rsid w:val="003D16EF"/>
    <w:rsid w:val="003D18E6"/>
    <w:rsid w:val="003D1A64"/>
    <w:rsid w:val="003D1B59"/>
    <w:rsid w:val="003D1DE4"/>
    <w:rsid w:val="003D1F4B"/>
    <w:rsid w:val="003D1FC5"/>
    <w:rsid w:val="003D2232"/>
    <w:rsid w:val="003D2356"/>
    <w:rsid w:val="003D25F7"/>
    <w:rsid w:val="003D26EA"/>
    <w:rsid w:val="003D2A32"/>
    <w:rsid w:val="003D2A5C"/>
    <w:rsid w:val="003D2AD1"/>
    <w:rsid w:val="003D2CCC"/>
    <w:rsid w:val="003D2D78"/>
    <w:rsid w:val="003D2EDB"/>
    <w:rsid w:val="003D2F06"/>
    <w:rsid w:val="003D3007"/>
    <w:rsid w:val="003D300D"/>
    <w:rsid w:val="003D3156"/>
    <w:rsid w:val="003D3171"/>
    <w:rsid w:val="003D325F"/>
    <w:rsid w:val="003D35A7"/>
    <w:rsid w:val="003D360A"/>
    <w:rsid w:val="003D364A"/>
    <w:rsid w:val="003D36DE"/>
    <w:rsid w:val="003D3759"/>
    <w:rsid w:val="003D3802"/>
    <w:rsid w:val="003D3B86"/>
    <w:rsid w:val="003D3D88"/>
    <w:rsid w:val="003D4142"/>
    <w:rsid w:val="003D41EB"/>
    <w:rsid w:val="003D4409"/>
    <w:rsid w:val="003D4539"/>
    <w:rsid w:val="003D4558"/>
    <w:rsid w:val="003D469E"/>
    <w:rsid w:val="003D47F6"/>
    <w:rsid w:val="003D4805"/>
    <w:rsid w:val="003D4A6A"/>
    <w:rsid w:val="003D4A94"/>
    <w:rsid w:val="003D4A97"/>
    <w:rsid w:val="003D4AB8"/>
    <w:rsid w:val="003D4D2F"/>
    <w:rsid w:val="003D4D85"/>
    <w:rsid w:val="003D505A"/>
    <w:rsid w:val="003D512C"/>
    <w:rsid w:val="003D51FD"/>
    <w:rsid w:val="003D5225"/>
    <w:rsid w:val="003D5382"/>
    <w:rsid w:val="003D5492"/>
    <w:rsid w:val="003D56F9"/>
    <w:rsid w:val="003D576E"/>
    <w:rsid w:val="003D58C4"/>
    <w:rsid w:val="003D5BD7"/>
    <w:rsid w:val="003D5CC2"/>
    <w:rsid w:val="003D5CDF"/>
    <w:rsid w:val="003D5D68"/>
    <w:rsid w:val="003D5DD8"/>
    <w:rsid w:val="003D5E1D"/>
    <w:rsid w:val="003D5E2B"/>
    <w:rsid w:val="003D5E2C"/>
    <w:rsid w:val="003D5E4C"/>
    <w:rsid w:val="003D6069"/>
    <w:rsid w:val="003D617F"/>
    <w:rsid w:val="003D62C0"/>
    <w:rsid w:val="003D62EC"/>
    <w:rsid w:val="003D6419"/>
    <w:rsid w:val="003D64C4"/>
    <w:rsid w:val="003D656C"/>
    <w:rsid w:val="003D66B1"/>
    <w:rsid w:val="003D6B15"/>
    <w:rsid w:val="003D6BCC"/>
    <w:rsid w:val="003D6EC7"/>
    <w:rsid w:val="003D719B"/>
    <w:rsid w:val="003D7366"/>
    <w:rsid w:val="003D744F"/>
    <w:rsid w:val="003D79B5"/>
    <w:rsid w:val="003D79D5"/>
    <w:rsid w:val="003D7A1C"/>
    <w:rsid w:val="003D7A32"/>
    <w:rsid w:val="003D7A90"/>
    <w:rsid w:val="003D7DE6"/>
    <w:rsid w:val="003D7E48"/>
    <w:rsid w:val="003E01EC"/>
    <w:rsid w:val="003E02F5"/>
    <w:rsid w:val="003E0400"/>
    <w:rsid w:val="003E04B1"/>
    <w:rsid w:val="003E04DD"/>
    <w:rsid w:val="003E0513"/>
    <w:rsid w:val="003E07B3"/>
    <w:rsid w:val="003E0867"/>
    <w:rsid w:val="003E08F0"/>
    <w:rsid w:val="003E0ABE"/>
    <w:rsid w:val="003E0B01"/>
    <w:rsid w:val="003E0D8E"/>
    <w:rsid w:val="003E0FF4"/>
    <w:rsid w:val="003E1212"/>
    <w:rsid w:val="003E1339"/>
    <w:rsid w:val="003E138B"/>
    <w:rsid w:val="003E179C"/>
    <w:rsid w:val="003E1898"/>
    <w:rsid w:val="003E191E"/>
    <w:rsid w:val="003E1B26"/>
    <w:rsid w:val="003E1CC7"/>
    <w:rsid w:val="003E1DFE"/>
    <w:rsid w:val="003E1E47"/>
    <w:rsid w:val="003E21F2"/>
    <w:rsid w:val="003E2220"/>
    <w:rsid w:val="003E2415"/>
    <w:rsid w:val="003E2539"/>
    <w:rsid w:val="003E25B9"/>
    <w:rsid w:val="003E25C6"/>
    <w:rsid w:val="003E2658"/>
    <w:rsid w:val="003E268A"/>
    <w:rsid w:val="003E2965"/>
    <w:rsid w:val="003E2A0F"/>
    <w:rsid w:val="003E2A22"/>
    <w:rsid w:val="003E2B27"/>
    <w:rsid w:val="003E2B83"/>
    <w:rsid w:val="003E2D24"/>
    <w:rsid w:val="003E3094"/>
    <w:rsid w:val="003E3170"/>
    <w:rsid w:val="003E334D"/>
    <w:rsid w:val="003E3617"/>
    <w:rsid w:val="003E37B6"/>
    <w:rsid w:val="003E3986"/>
    <w:rsid w:val="003E3BCB"/>
    <w:rsid w:val="003E3D71"/>
    <w:rsid w:val="003E3F05"/>
    <w:rsid w:val="003E405A"/>
    <w:rsid w:val="003E4094"/>
    <w:rsid w:val="003E41B3"/>
    <w:rsid w:val="003E42EB"/>
    <w:rsid w:val="003E4345"/>
    <w:rsid w:val="003E4794"/>
    <w:rsid w:val="003E48B1"/>
    <w:rsid w:val="003E4B05"/>
    <w:rsid w:val="003E4BD9"/>
    <w:rsid w:val="003E4C37"/>
    <w:rsid w:val="003E4FC7"/>
    <w:rsid w:val="003E5097"/>
    <w:rsid w:val="003E5133"/>
    <w:rsid w:val="003E529F"/>
    <w:rsid w:val="003E5345"/>
    <w:rsid w:val="003E53D3"/>
    <w:rsid w:val="003E5526"/>
    <w:rsid w:val="003E55C6"/>
    <w:rsid w:val="003E57BD"/>
    <w:rsid w:val="003E592F"/>
    <w:rsid w:val="003E5998"/>
    <w:rsid w:val="003E5D89"/>
    <w:rsid w:val="003E5DBE"/>
    <w:rsid w:val="003E5E16"/>
    <w:rsid w:val="003E5E24"/>
    <w:rsid w:val="003E5E6E"/>
    <w:rsid w:val="003E5EBC"/>
    <w:rsid w:val="003E5F3E"/>
    <w:rsid w:val="003E602D"/>
    <w:rsid w:val="003E60B0"/>
    <w:rsid w:val="003E61A6"/>
    <w:rsid w:val="003E629A"/>
    <w:rsid w:val="003E6304"/>
    <w:rsid w:val="003E6313"/>
    <w:rsid w:val="003E6580"/>
    <w:rsid w:val="003E6741"/>
    <w:rsid w:val="003E6A9A"/>
    <w:rsid w:val="003E6D58"/>
    <w:rsid w:val="003E6DB1"/>
    <w:rsid w:val="003E6DF3"/>
    <w:rsid w:val="003E7014"/>
    <w:rsid w:val="003E7017"/>
    <w:rsid w:val="003E7030"/>
    <w:rsid w:val="003E736D"/>
    <w:rsid w:val="003E7428"/>
    <w:rsid w:val="003E7775"/>
    <w:rsid w:val="003E7778"/>
    <w:rsid w:val="003E78E9"/>
    <w:rsid w:val="003E7C13"/>
    <w:rsid w:val="003E7DB2"/>
    <w:rsid w:val="003E7FCE"/>
    <w:rsid w:val="003F00E5"/>
    <w:rsid w:val="003F0358"/>
    <w:rsid w:val="003F0441"/>
    <w:rsid w:val="003F0469"/>
    <w:rsid w:val="003F049A"/>
    <w:rsid w:val="003F0591"/>
    <w:rsid w:val="003F0791"/>
    <w:rsid w:val="003F079B"/>
    <w:rsid w:val="003F095D"/>
    <w:rsid w:val="003F09C9"/>
    <w:rsid w:val="003F0A1D"/>
    <w:rsid w:val="003F0B59"/>
    <w:rsid w:val="003F0C67"/>
    <w:rsid w:val="003F0D2D"/>
    <w:rsid w:val="003F0EE0"/>
    <w:rsid w:val="003F1066"/>
    <w:rsid w:val="003F123C"/>
    <w:rsid w:val="003F1243"/>
    <w:rsid w:val="003F135A"/>
    <w:rsid w:val="003F177B"/>
    <w:rsid w:val="003F18D5"/>
    <w:rsid w:val="003F1B6F"/>
    <w:rsid w:val="003F1C89"/>
    <w:rsid w:val="003F1E4F"/>
    <w:rsid w:val="003F2165"/>
    <w:rsid w:val="003F22E6"/>
    <w:rsid w:val="003F23F7"/>
    <w:rsid w:val="003F24D2"/>
    <w:rsid w:val="003F277B"/>
    <w:rsid w:val="003F2864"/>
    <w:rsid w:val="003F28D4"/>
    <w:rsid w:val="003F2A4A"/>
    <w:rsid w:val="003F2B2F"/>
    <w:rsid w:val="003F2B8D"/>
    <w:rsid w:val="003F2CAD"/>
    <w:rsid w:val="003F30C9"/>
    <w:rsid w:val="003F3148"/>
    <w:rsid w:val="003F3246"/>
    <w:rsid w:val="003F33C0"/>
    <w:rsid w:val="003F33D8"/>
    <w:rsid w:val="003F358D"/>
    <w:rsid w:val="003F36BE"/>
    <w:rsid w:val="003F3754"/>
    <w:rsid w:val="003F3914"/>
    <w:rsid w:val="003F3A93"/>
    <w:rsid w:val="003F3F2A"/>
    <w:rsid w:val="003F3F38"/>
    <w:rsid w:val="003F3F5F"/>
    <w:rsid w:val="003F3F9F"/>
    <w:rsid w:val="003F40D1"/>
    <w:rsid w:val="003F442E"/>
    <w:rsid w:val="003F44A3"/>
    <w:rsid w:val="003F4607"/>
    <w:rsid w:val="003F4652"/>
    <w:rsid w:val="003F481B"/>
    <w:rsid w:val="003F4901"/>
    <w:rsid w:val="003F4B08"/>
    <w:rsid w:val="003F4E7F"/>
    <w:rsid w:val="003F51BD"/>
    <w:rsid w:val="003F5242"/>
    <w:rsid w:val="003F5478"/>
    <w:rsid w:val="003F5755"/>
    <w:rsid w:val="003F5862"/>
    <w:rsid w:val="003F5977"/>
    <w:rsid w:val="003F59C6"/>
    <w:rsid w:val="003F5C0D"/>
    <w:rsid w:val="003F5CA7"/>
    <w:rsid w:val="003F60FF"/>
    <w:rsid w:val="003F6185"/>
    <w:rsid w:val="003F620F"/>
    <w:rsid w:val="003F6505"/>
    <w:rsid w:val="003F6829"/>
    <w:rsid w:val="003F6A24"/>
    <w:rsid w:val="003F6A54"/>
    <w:rsid w:val="003F6DCB"/>
    <w:rsid w:val="003F6E50"/>
    <w:rsid w:val="003F6EA9"/>
    <w:rsid w:val="003F6EB5"/>
    <w:rsid w:val="003F6F61"/>
    <w:rsid w:val="003F70A8"/>
    <w:rsid w:val="003F70F9"/>
    <w:rsid w:val="003F71FC"/>
    <w:rsid w:val="003F73A3"/>
    <w:rsid w:val="003F76E0"/>
    <w:rsid w:val="003F772D"/>
    <w:rsid w:val="003F772F"/>
    <w:rsid w:val="003F7770"/>
    <w:rsid w:val="003F7A2D"/>
    <w:rsid w:val="003F7C87"/>
    <w:rsid w:val="003F7F70"/>
    <w:rsid w:val="004001A9"/>
    <w:rsid w:val="00400281"/>
    <w:rsid w:val="00400349"/>
    <w:rsid w:val="0040036C"/>
    <w:rsid w:val="0040047A"/>
    <w:rsid w:val="00400547"/>
    <w:rsid w:val="0040055D"/>
    <w:rsid w:val="00400684"/>
    <w:rsid w:val="0040074C"/>
    <w:rsid w:val="00400754"/>
    <w:rsid w:val="00400AEF"/>
    <w:rsid w:val="00400BAB"/>
    <w:rsid w:val="00400E5F"/>
    <w:rsid w:val="00400E68"/>
    <w:rsid w:val="00401137"/>
    <w:rsid w:val="004011FB"/>
    <w:rsid w:val="0040139E"/>
    <w:rsid w:val="00401548"/>
    <w:rsid w:val="0040156B"/>
    <w:rsid w:val="004015A0"/>
    <w:rsid w:val="00401618"/>
    <w:rsid w:val="004016AB"/>
    <w:rsid w:val="004016C5"/>
    <w:rsid w:val="00401B81"/>
    <w:rsid w:val="00401CC6"/>
    <w:rsid w:val="00401F49"/>
    <w:rsid w:val="00401FE5"/>
    <w:rsid w:val="004021FD"/>
    <w:rsid w:val="00402566"/>
    <w:rsid w:val="0040285A"/>
    <w:rsid w:val="00402B96"/>
    <w:rsid w:val="00402C10"/>
    <w:rsid w:val="00402C31"/>
    <w:rsid w:val="00402CEC"/>
    <w:rsid w:val="0040302A"/>
    <w:rsid w:val="0040304A"/>
    <w:rsid w:val="0040317C"/>
    <w:rsid w:val="00403505"/>
    <w:rsid w:val="00403506"/>
    <w:rsid w:val="0040351E"/>
    <w:rsid w:val="00403534"/>
    <w:rsid w:val="004035FC"/>
    <w:rsid w:val="0040361E"/>
    <w:rsid w:val="0040386A"/>
    <w:rsid w:val="0040396E"/>
    <w:rsid w:val="00403A13"/>
    <w:rsid w:val="00403AB5"/>
    <w:rsid w:val="00403E84"/>
    <w:rsid w:val="00403F12"/>
    <w:rsid w:val="00404024"/>
    <w:rsid w:val="00404035"/>
    <w:rsid w:val="00404347"/>
    <w:rsid w:val="00404754"/>
    <w:rsid w:val="00404884"/>
    <w:rsid w:val="00404891"/>
    <w:rsid w:val="00404BDD"/>
    <w:rsid w:val="00404CF4"/>
    <w:rsid w:val="00404D72"/>
    <w:rsid w:val="00404F8F"/>
    <w:rsid w:val="00405171"/>
    <w:rsid w:val="004052D8"/>
    <w:rsid w:val="00405565"/>
    <w:rsid w:val="004055AA"/>
    <w:rsid w:val="004055BA"/>
    <w:rsid w:val="0040569B"/>
    <w:rsid w:val="0040574B"/>
    <w:rsid w:val="00405847"/>
    <w:rsid w:val="0040592C"/>
    <w:rsid w:val="004059B9"/>
    <w:rsid w:val="00405C0E"/>
    <w:rsid w:val="00405D51"/>
    <w:rsid w:val="00405D7D"/>
    <w:rsid w:val="00405E45"/>
    <w:rsid w:val="00405F3D"/>
    <w:rsid w:val="00406079"/>
    <w:rsid w:val="0040607F"/>
    <w:rsid w:val="004060C7"/>
    <w:rsid w:val="004061EC"/>
    <w:rsid w:val="00406279"/>
    <w:rsid w:val="004063B1"/>
    <w:rsid w:val="004063CF"/>
    <w:rsid w:val="00406503"/>
    <w:rsid w:val="004068BE"/>
    <w:rsid w:val="004068D9"/>
    <w:rsid w:val="00406EC1"/>
    <w:rsid w:val="00407020"/>
    <w:rsid w:val="004076B0"/>
    <w:rsid w:val="004078C1"/>
    <w:rsid w:val="00407AB0"/>
    <w:rsid w:val="00407AFC"/>
    <w:rsid w:val="00407B36"/>
    <w:rsid w:val="00407D6A"/>
    <w:rsid w:val="00407E25"/>
    <w:rsid w:val="00410007"/>
    <w:rsid w:val="004100AB"/>
    <w:rsid w:val="00410122"/>
    <w:rsid w:val="00410327"/>
    <w:rsid w:val="0041078F"/>
    <w:rsid w:val="0041097E"/>
    <w:rsid w:val="004109F3"/>
    <w:rsid w:val="00410A0C"/>
    <w:rsid w:val="00410D0F"/>
    <w:rsid w:val="00410D79"/>
    <w:rsid w:val="00410E41"/>
    <w:rsid w:val="00411032"/>
    <w:rsid w:val="00411033"/>
    <w:rsid w:val="004110F5"/>
    <w:rsid w:val="00411164"/>
    <w:rsid w:val="004111BC"/>
    <w:rsid w:val="004112C4"/>
    <w:rsid w:val="0041136C"/>
    <w:rsid w:val="004113F4"/>
    <w:rsid w:val="00411532"/>
    <w:rsid w:val="00411617"/>
    <w:rsid w:val="00411865"/>
    <w:rsid w:val="0041186E"/>
    <w:rsid w:val="0041198A"/>
    <w:rsid w:val="00411B8C"/>
    <w:rsid w:val="00411DB7"/>
    <w:rsid w:val="00411E7E"/>
    <w:rsid w:val="00411E87"/>
    <w:rsid w:val="00411F17"/>
    <w:rsid w:val="00411F42"/>
    <w:rsid w:val="0041205D"/>
    <w:rsid w:val="004120BE"/>
    <w:rsid w:val="00412142"/>
    <w:rsid w:val="00412176"/>
    <w:rsid w:val="00412204"/>
    <w:rsid w:val="00412257"/>
    <w:rsid w:val="004124A4"/>
    <w:rsid w:val="004126E2"/>
    <w:rsid w:val="00412768"/>
    <w:rsid w:val="00412878"/>
    <w:rsid w:val="00412D06"/>
    <w:rsid w:val="00412E01"/>
    <w:rsid w:val="00412EEF"/>
    <w:rsid w:val="00413019"/>
    <w:rsid w:val="004130B2"/>
    <w:rsid w:val="00413194"/>
    <w:rsid w:val="00413219"/>
    <w:rsid w:val="004136BD"/>
    <w:rsid w:val="004139A8"/>
    <w:rsid w:val="00413C11"/>
    <w:rsid w:val="00413C63"/>
    <w:rsid w:val="00413D55"/>
    <w:rsid w:val="00413DF3"/>
    <w:rsid w:val="00414004"/>
    <w:rsid w:val="00414440"/>
    <w:rsid w:val="00414463"/>
    <w:rsid w:val="004145D4"/>
    <w:rsid w:val="004145E5"/>
    <w:rsid w:val="004147B9"/>
    <w:rsid w:val="004149F0"/>
    <w:rsid w:val="00414BE7"/>
    <w:rsid w:val="00414C2E"/>
    <w:rsid w:val="00414CE0"/>
    <w:rsid w:val="00415097"/>
    <w:rsid w:val="00415159"/>
    <w:rsid w:val="004153D0"/>
    <w:rsid w:val="00415636"/>
    <w:rsid w:val="004156B8"/>
    <w:rsid w:val="00415778"/>
    <w:rsid w:val="004157BB"/>
    <w:rsid w:val="0041595E"/>
    <w:rsid w:val="00415A31"/>
    <w:rsid w:val="00415D46"/>
    <w:rsid w:val="00415EA0"/>
    <w:rsid w:val="00415F12"/>
    <w:rsid w:val="00415F92"/>
    <w:rsid w:val="004161C8"/>
    <w:rsid w:val="0041624F"/>
    <w:rsid w:val="00416380"/>
    <w:rsid w:val="004163AB"/>
    <w:rsid w:val="00416454"/>
    <w:rsid w:val="004165F2"/>
    <w:rsid w:val="0041681B"/>
    <w:rsid w:val="00416D92"/>
    <w:rsid w:val="0041733B"/>
    <w:rsid w:val="004173E7"/>
    <w:rsid w:val="00417638"/>
    <w:rsid w:val="0041780E"/>
    <w:rsid w:val="00417822"/>
    <w:rsid w:val="0041783D"/>
    <w:rsid w:val="00417A91"/>
    <w:rsid w:val="00417AC2"/>
    <w:rsid w:val="00417E30"/>
    <w:rsid w:val="0042005C"/>
    <w:rsid w:val="00420478"/>
    <w:rsid w:val="004204A7"/>
    <w:rsid w:val="004205E9"/>
    <w:rsid w:val="004205EC"/>
    <w:rsid w:val="0042062F"/>
    <w:rsid w:val="00420655"/>
    <w:rsid w:val="0042081F"/>
    <w:rsid w:val="00420B48"/>
    <w:rsid w:val="00420F1B"/>
    <w:rsid w:val="00421212"/>
    <w:rsid w:val="004212DC"/>
    <w:rsid w:val="00421317"/>
    <w:rsid w:val="0042168A"/>
    <w:rsid w:val="004216B0"/>
    <w:rsid w:val="004216E6"/>
    <w:rsid w:val="0042198A"/>
    <w:rsid w:val="00421CC3"/>
    <w:rsid w:val="00421D20"/>
    <w:rsid w:val="00421DDE"/>
    <w:rsid w:val="00421E7F"/>
    <w:rsid w:val="0042200F"/>
    <w:rsid w:val="0042220D"/>
    <w:rsid w:val="00422423"/>
    <w:rsid w:val="00422461"/>
    <w:rsid w:val="0042248F"/>
    <w:rsid w:val="00422807"/>
    <w:rsid w:val="0042288E"/>
    <w:rsid w:val="004229AA"/>
    <w:rsid w:val="00422ADB"/>
    <w:rsid w:val="00422CC2"/>
    <w:rsid w:val="00422D8F"/>
    <w:rsid w:val="00422DBE"/>
    <w:rsid w:val="00422E8C"/>
    <w:rsid w:val="00422EC3"/>
    <w:rsid w:val="00423455"/>
    <w:rsid w:val="004234A1"/>
    <w:rsid w:val="0042354E"/>
    <w:rsid w:val="00423637"/>
    <w:rsid w:val="0042379A"/>
    <w:rsid w:val="004239E7"/>
    <w:rsid w:val="00423A12"/>
    <w:rsid w:val="00423AD5"/>
    <w:rsid w:val="00423E85"/>
    <w:rsid w:val="00423EE5"/>
    <w:rsid w:val="00423F1C"/>
    <w:rsid w:val="00423F41"/>
    <w:rsid w:val="00424032"/>
    <w:rsid w:val="004242A8"/>
    <w:rsid w:val="00424509"/>
    <w:rsid w:val="004246A9"/>
    <w:rsid w:val="00424B62"/>
    <w:rsid w:val="00424DE0"/>
    <w:rsid w:val="00424FA4"/>
    <w:rsid w:val="00424FF8"/>
    <w:rsid w:val="00425143"/>
    <w:rsid w:val="004251E4"/>
    <w:rsid w:val="00425222"/>
    <w:rsid w:val="00425501"/>
    <w:rsid w:val="004255D5"/>
    <w:rsid w:val="004255ED"/>
    <w:rsid w:val="00425619"/>
    <w:rsid w:val="0042570E"/>
    <w:rsid w:val="0042576A"/>
    <w:rsid w:val="004257E3"/>
    <w:rsid w:val="004258BD"/>
    <w:rsid w:val="004258E2"/>
    <w:rsid w:val="00425B11"/>
    <w:rsid w:val="00425C07"/>
    <w:rsid w:val="00425C70"/>
    <w:rsid w:val="00425CC6"/>
    <w:rsid w:val="00425DED"/>
    <w:rsid w:val="00425F76"/>
    <w:rsid w:val="00426111"/>
    <w:rsid w:val="0042623A"/>
    <w:rsid w:val="0042630F"/>
    <w:rsid w:val="0042637D"/>
    <w:rsid w:val="00426429"/>
    <w:rsid w:val="0042642E"/>
    <w:rsid w:val="00426453"/>
    <w:rsid w:val="004265D7"/>
    <w:rsid w:val="004266B8"/>
    <w:rsid w:val="00426DC2"/>
    <w:rsid w:val="00426E67"/>
    <w:rsid w:val="00426E77"/>
    <w:rsid w:val="00426F47"/>
    <w:rsid w:val="00427079"/>
    <w:rsid w:val="004270FA"/>
    <w:rsid w:val="00427111"/>
    <w:rsid w:val="00427407"/>
    <w:rsid w:val="004275DE"/>
    <w:rsid w:val="00427686"/>
    <w:rsid w:val="004276F5"/>
    <w:rsid w:val="0042789E"/>
    <w:rsid w:val="00427A7E"/>
    <w:rsid w:val="00427AF3"/>
    <w:rsid w:val="00427C0F"/>
    <w:rsid w:val="00427D5E"/>
    <w:rsid w:val="00427E54"/>
    <w:rsid w:val="00427FCA"/>
    <w:rsid w:val="00427FDF"/>
    <w:rsid w:val="004301E0"/>
    <w:rsid w:val="00430479"/>
    <w:rsid w:val="004304D0"/>
    <w:rsid w:val="00430C22"/>
    <w:rsid w:val="00430C99"/>
    <w:rsid w:val="00430E42"/>
    <w:rsid w:val="00430E48"/>
    <w:rsid w:val="00430F23"/>
    <w:rsid w:val="0043106A"/>
    <w:rsid w:val="004310F4"/>
    <w:rsid w:val="00431319"/>
    <w:rsid w:val="004314A2"/>
    <w:rsid w:val="00431628"/>
    <w:rsid w:val="0043163E"/>
    <w:rsid w:val="004318DA"/>
    <w:rsid w:val="00431A46"/>
    <w:rsid w:val="00431B09"/>
    <w:rsid w:val="00431B78"/>
    <w:rsid w:val="00431BCD"/>
    <w:rsid w:val="00431E1A"/>
    <w:rsid w:val="00431EF5"/>
    <w:rsid w:val="0043207A"/>
    <w:rsid w:val="0043209F"/>
    <w:rsid w:val="0043215B"/>
    <w:rsid w:val="00432207"/>
    <w:rsid w:val="00432294"/>
    <w:rsid w:val="0043237A"/>
    <w:rsid w:val="004323F0"/>
    <w:rsid w:val="00432743"/>
    <w:rsid w:val="00432749"/>
    <w:rsid w:val="004327B9"/>
    <w:rsid w:val="004328A5"/>
    <w:rsid w:val="00432B84"/>
    <w:rsid w:val="00432CCA"/>
    <w:rsid w:val="00432D57"/>
    <w:rsid w:val="004331DE"/>
    <w:rsid w:val="004333E0"/>
    <w:rsid w:val="004334C2"/>
    <w:rsid w:val="004335CC"/>
    <w:rsid w:val="004338C5"/>
    <w:rsid w:val="0043391F"/>
    <w:rsid w:val="00433A51"/>
    <w:rsid w:val="00433ADC"/>
    <w:rsid w:val="00433F98"/>
    <w:rsid w:val="00434351"/>
    <w:rsid w:val="004343B5"/>
    <w:rsid w:val="0043454D"/>
    <w:rsid w:val="00434603"/>
    <w:rsid w:val="004346A8"/>
    <w:rsid w:val="00434745"/>
    <w:rsid w:val="004347F7"/>
    <w:rsid w:val="004347FF"/>
    <w:rsid w:val="0043491F"/>
    <w:rsid w:val="00434990"/>
    <w:rsid w:val="00434A4D"/>
    <w:rsid w:val="00434A99"/>
    <w:rsid w:val="00434AAB"/>
    <w:rsid w:val="00434C33"/>
    <w:rsid w:val="00434F29"/>
    <w:rsid w:val="00435039"/>
    <w:rsid w:val="00435058"/>
    <w:rsid w:val="0043525C"/>
    <w:rsid w:val="004352C5"/>
    <w:rsid w:val="004353F7"/>
    <w:rsid w:val="004355D6"/>
    <w:rsid w:val="0043576B"/>
    <w:rsid w:val="00435854"/>
    <w:rsid w:val="0043595B"/>
    <w:rsid w:val="00435AAC"/>
    <w:rsid w:val="00435B8D"/>
    <w:rsid w:val="00435F03"/>
    <w:rsid w:val="00436195"/>
    <w:rsid w:val="00436290"/>
    <w:rsid w:val="004362B3"/>
    <w:rsid w:val="00436342"/>
    <w:rsid w:val="0043645C"/>
    <w:rsid w:val="0043650D"/>
    <w:rsid w:val="004365A3"/>
    <w:rsid w:val="004365D7"/>
    <w:rsid w:val="0043667C"/>
    <w:rsid w:val="004367DA"/>
    <w:rsid w:val="00436971"/>
    <w:rsid w:val="00436CD4"/>
    <w:rsid w:val="00436E4D"/>
    <w:rsid w:val="00436F3B"/>
    <w:rsid w:val="004370D0"/>
    <w:rsid w:val="00437172"/>
    <w:rsid w:val="0043724F"/>
    <w:rsid w:val="004375D6"/>
    <w:rsid w:val="0043787B"/>
    <w:rsid w:val="004378CD"/>
    <w:rsid w:val="0043795D"/>
    <w:rsid w:val="004379CF"/>
    <w:rsid w:val="00437A3B"/>
    <w:rsid w:val="00437A95"/>
    <w:rsid w:val="00437AFA"/>
    <w:rsid w:val="00437D10"/>
    <w:rsid w:val="00437E1D"/>
    <w:rsid w:val="00437EBB"/>
    <w:rsid w:val="00437F98"/>
    <w:rsid w:val="0044018A"/>
    <w:rsid w:val="004403E8"/>
    <w:rsid w:val="00440408"/>
    <w:rsid w:val="00440466"/>
    <w:rsid w:val="004404E8"/>
    <w:rsid w:val="00441083"/>
    <w:rsid w:val="004410BD"/>
    <w:rsid w:val="00441177"/>
    <w:rsid w:val="0044137D"/>
    <w:rsid w:val="004416E1"/>
    <w:rsid w:val="004419E4"/>
    <w:rsid w:val="00441B26"/>
    <w:rsid w:val="00441E67"/>
    <w:rsid w:val="00441EBD"/>
    <w:rsid w:val="00441EDD"/>
    <w:rsid w:val="00441F34"/>
    <w:rsid w:val="00441FC0"/>
    <w:rsid w:val="004420BD"/>
    <w:rsid w:val="0044242A"/>
    <w:rsid w:val="004425E0"/>
    <w:rsid w:val="004426A9"/>
    <w:rsid w:val="00442717"/>
    <w:rsid w:val="004429F0"/>
    <w:rsid w:val="00442C77"/>
    <w:rsid w:val="00442E77"/>
    <w:rsid w:val="00442FBC"/>
    <w:rsid w:val="004432B5"/>
    <w:rsid w:val="00443406"/>
    <w:rsid w:val="00443408"/>
    <w:rsid w:val="0044351C"/>
    <w:rsid w:val="00443588"/>
    <w:rsid w:val="00443659"/>
    <w:rsid w:val="00443677"/>
    <w:rsid w:val="004436CC"/>
    <w:rsid w:val="00443775"/>
    <w:rsid w:val="004438AF"/>
    <w:rsid w:val="004439D3"/>
    <w:rsid w:val="00443A99"/>
    <w:rsid w:val="00443AF2"/>
    <w:rsid w:val="00443C06"/>
    <w:rsid w:val="00443C1D"/>
    <w:rsid w:val="00443C8B"/>
    <w:rsid w:val="00443D29"/>
    <w:rsid w:val="00443E78"/>
    <w:rsid w:val="00443EE9"/>
    <w:rsid w:val="00443F53"/>
    <w:rsid w:val="00443FE1"/>
    <w:rsid w:val="004443F6"/>
    <w:rsid w:val="004444CC"/>
    <w:rsid w:val="004448FC"/>
    <w:rsid w:val="0044494E"/>
    <w:rsid w:val="00444A85"/>
    <w:rsid w:val="00444B3F"/>
    <w:rsid w:val="00444E9B"/>
    <w:rsid w:val="0044503D"/>
    <w:rsid w:val="004450D4"/>
    <w:rsid w:val="004450E2"/>
    <w:rsid w:val="00445191"/>
    <w:rsid w:val="004451A6"/>
    <w:rsid w:val="00445223"/>
    <w:rsid w:val="00445286"/>
    <w:rsid w:val="004453C9"/>
    <w:rsid w:val="004453ED"/>
    <w:rsid w:val="0044584A"/>
    <w:rsid w:val="00445F02"/>
    <w:rsid w:val="00445F0E"/>
    <w:rsid w:val="00445F6A"/>
    <w:rsid w:val="00445FE4"/>
    <w:rsid w:val="00445FEE"/>
    <w:rsid w:val="004460F3"/>
    <w:rsid w:val="00446246"/>
    <w:rsid w:val="00446255"/>
    <w:rsid w:val="00446285"/>
    <w:rsid w:val="004464E7"/>
    <w:rsid w:val="00446563"/>
    <w:rsid w:val="00446CAA"/>
    <w:rsid w:val="00446FF8"/>
    <w:rsid w:val="00447145"/>
    <w:rsid w:val="004472B6"/>
    <w:rsid w:val="00447310"/>
    <w:rsid w:val="004473ED"/>
    <w:rsid w:val="0044744D"/>
    <w:rsid w:val="004476EE"/>
    <w:rsid w:val="00447760"/>
    <w:rsid w:val="00447825"/>
    <w:rsid w:val="00447A23"/>
    <w:rsid w:val="00447A7B"/>
    <w:rsid w:val="00447ABA"/>
    <w:rsid w:val="00447D90"/>
    <w:rsid w:val="00447E45"/>
    <w:rsid w:val="00447EB8"/>
    <w:rsid w:val="00447ED4"/>
    <w:rsid w:val="004500CA"/>
    <w:rsid w:val="0045014E"/>
    <w:rsid w:val="004501DB"/>
    <w:rsid w:val="00450246"/>
    <w:rsid w:val="0045051E"/>
    <w:rsid w:val="00450550"/>
    <w:rsid w:val="004505B8"/>
    <w:rsid w:val="00450D2D"/>
    <w:rsid w:val="00450E03"/>
    <w:rsid w:val="00451271"/>
    <w:rsid w:val="0045127F"/>
    <w:rsid w:val="00451757"/>
    <w:rsid w:val="004517FB"/>
    <w:rsid w:val="0045180B"/>
    <w:rsid w:val="004518FD"/>
    <w:rsid w:val="004519B1"/>
    <w:rsid w:val="00451DED"/>
    <w:rsid w:val="00451EA5"/>
    <w:rsid w:val="0045208A"/>
    <w:rsid w:val="0045222D"/>
    <w:rsid w:val="0045232A"/>
    <w:rsid w:val="00452439"/>
    <w:rsid w:val="00452497"/>
    <w:rsid w:val="0045260B"/>
    <w:rsid w:val="00452700"/>
    <w:rsid w:val="00452755"/>
    <w:rsid w:val="0045287A"/>
    <w:rsid w:val="00452A6B"/>
    <w:rsid w:val="00452AD0"/>
    <w:rsid w:val="00452C2C"/>
    <w:rsid w:val="00452DAF"/>
    <w:rsid w:val="00452FD2"/>
    <w:rsid w:val="004531B2"/>
    <w:rsid w:val="00453293"/>
    <w:rsid w:val="004532BC"/>
    <w:rsid w:val="004532CD"/>
    <w:rsid w:val="00453309"/>
    <w:rsid w:val="004535F2"/>
    <w:rsid w:val="00453A17"/>
    <w:rsid w:val="00453A6B"/>
    <w:rsid w:val="00453AB7"/>
    <w:rsid w:val="00453AFF"/>
    <w:rsid w:val="00453B46"/>
    <w:rsid w:val="00453B78"/>
    <w:rsid w:val="00453BD8"/>
    <w:rsid w:val="00453C5F"/>
    <w:rsid w:val="00453C6C"/>
    <w:rsid w:val="00453DAF"/>
    <w:rsid w:val="00453E0A"/>
    <w:rsid w:val="00453E95"/>
    <w:rsid w:val="00453FEF"/>
    <w:rsid w:val="004541B0"/>
    <w:rsid w:val="004547B8"/>
    <w:rsid w:val="004547C4"/>
    <w:rsid w:val="00454982"/>
    <w:rsid w:val="00454A6B"/>
    <w:rsid w:val="00454A99"/>
    <w:rsid w:val="00454BE9"/>
    <w:rsid w:val="00455112"/>
    <w:rsid w:val="00455551"/>
    <w:rsid w:val="004555E0"/>
    <w:rsid w:val="00455617"/>
    <w:rsid w:val="00455680"/>
    <w:rsid w:val="004558A4"/>
    <w:rsid w:val="00455BA9"/>
    <w:rsid w:val="00455DF1"/>
    <w:rsid w:val="00455F35"/>
    <w:rsid w:val="004561C0"/>
    <w:rsid w:val="00456338"/>
    <w:rsid w:val="00456588"/>
    <w:rsid w:val="004566FF"/>
    <w:rsid w:val="00456744"/>
    <w:rsid w:val="0045677A"/>
    <w:rsid w:val="004569C2"/>
    <w:rsid w:val="00456FA5"/>
    <w:rsid w:val="004571E7"/>
    <w:rsid w:val="0045726A"/>
    <w:rsid w:val="00457307"/>
    <w:rsid w:val="00457602"/>
    <w:rsid w:val="0045761A"/>
    <w:rsid w:val="0045766B"/>
    <w:rsid w:val="00457724"/>
    <w:rsid w:val="00457ABE"/>
    <w:rsid w:val="00457BE6"/>
    <w:rsid w:val="00457D2E"/>
    <w:rsid w:val="00457E40"/>
    <w:rsid w:val="0046027F"/>
    <w:rsid w:val="004606B4"/>
    <w:rsid w:val="00460785"/>
    <w:rsid w:val="00460B8F"/>
    <w:rsid w:val="00460C40"/>
    <w:rsid w:val="00460C99"/>
    <w:rsid w:val="00460E8F"/>
    <w:rsid w:val="00461056"/>
    <w:rsid w:val="004611BD"/>
    <w:rsid w:val="0046134D"/>
    <w:rsid w:val="00461359"/>
    <w:rsid w:val="004613AB"/>
    <w:rsid w:val="004613F7"/>
    <w:rsid w:val="004614A2"/>
    <w:rsid w:val="0046153B"/>
    <w:rsid w:val="0046164F"/>
    <w:rsid w:val="00461719"/>
    <w:rsid w:val="0046179E"/>
    <w:rsid w:val="00461813"/>
    <w:rsid w:val="00461947"/>
    <w:rsid w:val="00461A78"/>
    <w:rsid w:val="00461BFE"/>
    <w:rsid w:val="00461DAE"/>
    <w:rsid w:val="00461DBC"/>
    <w:rsid w:val="00461DDA"/>
    <w:rsid w:val="00461EB0"/>
    <w:rsid w:val="004620CC"/>
    <w:rsid w:val="0046211A"/>
    <w:rsid w:val="00462210"/>
    <w:rsid w:val="004622AE"/>
    <w:rsid w:val="004622E7"/>
    <w:rsid w:val="004622FC"/>
    <w:rsid w:val="00462404"/>
    <w:rsid w:val="0046271D"/>
    <w:rsid w:val="00462761"/>
    <w:rsid w:val="0046284B"/>
    <w:rsid w:val="00462998"/>
    <w:rsid w:val="00462AE5"/>
    <w:rsid w:val="00462B52"/>
    <w:rsid w:val="00462E71"/>
    <w:rsid w:val="00462E7F"/>
    <w:rsid w:val="00462EEB"/>
    <w:rsid w:val="00462EF6"/>
    <w:rsid w:val="00462FFF"/>
    <w:rsid w:val="0046301B"/>
    <w:rsid w:val="004631BB"/>
    <w:rsid w:val="004631E0"/>
    <w:rsid w:val="004631E4"/>
    <w:rsid w:val="00463224"/>
    <w:rsid w:val="00463483"/>
    <w:rsid w:val="00463668"/>
    <w:rsid w:val="00463A4A"/>
    <w:rsid w:val="00463A89"/>
    <w:rsid w:val="00463B47"/>
    <w:rsid w:val="00463B6A"/>
    <w:rsid w:val="00463B7D"/>
    <w:rsid w:val="00463CD3"/>
    <w:rsid w:val="00463D6C"/>
    <w:rsid w:val="00464203"/>
    <w:rsid w:val="00464218"/>
    <w:rsid w:val="00464496"/>
    <w:rsid w:val="00464509"/>
    <w:rsid w:val="004645A4"/>
    <w:rsid w:val="004645D2"/>
    <w:rsid w:val="004645EE"/>
    <w:rsid w:val="00464805"/>
    <w:rsid w:val="0046483A"/>
    <w:rsid w:val="004648E4"/>
    <w:rsid w:val="00464964"/>
    <w:rsid w:val="00464ACB"/>
    <w:rsid w:val="00464C34"/>
    <w:rsid w:val="00464D93"/>
    <w:rsid w:val="00464D98"/>
    <w:rsid w:val="00464E79"/>
    <w:rsid w:val="00465281"/>
    <w:rsid w:val="004652DF"/>
    <w:rsid w:val="004653F7"/>
    <w:rsid w:val="00465501"/>
    <w:rsid w:val="00465848"/>
    <w:rsid w:val="00465AC0"/>
    <w:rsid w:val="00465AC4"/>
    <w:rsid w:val="00465CB0"/>
    <w:rsid w:val="00465FE9"/>
    <w:rsid w:val="0046604D"/>
    <w:rsid w:val="00466052"/>
    <w:rsid w:val="00466268"/>
    <w:rsid w:val="004663C9"/>
    <w:rsid w:val="0046647A"/>
    <w:rsid w:val="00466906"/>
    <w:rsid w:val="00466AB8"/>
    <w:rsid w:val="00466B4C"/>
    <w:rsid w:val="00466C66"/>
    <w:rsid w:val="00466E02"/>
    <w:rsid w:val="00466EAB"/>
    <w:rsid w:val="00466EFC"/>
    <w:rsid w:val="00466F5D"/>
    <w:rsid w:val="00467049"/>
    <w:rsid w:val="0046711C"/>
    <w:rsid w:val="00467351"/>
    <w:rsid w:val="00467381"/>
    <w:rsid w:val="004675D3"/>
    <w:rsid w:val="004676A5"/>
    <w:rsid w:val="00467782"/>
    <w:rsid w:val="00467885"/>
    <w:rsid w:val="00467A35"/>
    <w:rsid w:val="00467C16"/>
    <w:rsid w:val="00467CD3"/>
    <w:rsid w:val="00467E98"/>
    <w:rsid w:val="00470266"/>
    <w:rsid w:val="00470546"/>
    <w:rsid w:val="004705C7"/>
    <w:rsid w:val="004706CC"/>
    <w:rsid w:val="00470883"/>
    <w:rsid w:val="00470895"/>
    <w:rsid w:val="00470931"/>
    <w:rsid w:val="00470A83"/>
    <w:rsid w:val="00470C88"/>
    <w:rsid w:val="00470D01"/>
    <w:rsid w:val="004710A4"/>
    <w:rsid w:val="00471508"/>
    <w:rsid w:val="00471537"/>
    <w:rsid w:val="004716DD"/>
    <w:rsid w:val="0047182E"/>
    <w:rsid w:val="0047193E"/>
    <w:rsid w:val="0047196C"/>
    <w:rsid w:val="00471B80"/>
    <w:rsid w:val="00471BC6"/>
    <w:rsid w:val="00471BD9"/>
    <w:rsid w:val="00471C3E"/>
    <w:rsid w:val="00471C89"/>
    <w:rsid w:val="00471D58"/>
    <w:rsid w:val="00471E46"/>
    <w:rsid w:val="00471EBC"/>
    <w:rsid w:val="00471F3D"/>
    <w:rsid w:val="0047203B"/>
    <w:rsid w:val="004722A1"/>
    <w:rsid w:val="004725E0"/>
    <w:rsid w:val="004726E3"/>
    <w:rsid w:val="00472817"/>
    <w:rsid w:val="00472830"/>
    <w:rsid w:val="00472905"/>
    <w:rsid w:val="00472931"/>
    <w:rsid w:val="00472CD8"/>
    <w:rsid w:val="00472E41"/>
    <w:rsid w:val="00472E92"/>
    <w:rsid w:val="00472FCB"/>
    <w:rsid w:val="004734E9"/>
    <w:rsid w:val="00473649"/>
    <w:rsid w:val="00473855"/>
    <w:rsid w:val="0047394B"/>
    <w:rsid w:val="004739F8"/>
    <w:rsid w:val="00473A6A"/>
    <w:rsid w:val="00473A8A"/>
    <w:rsid w:val="00473AE7"/>
    <w:rsid w:val="00473B7A"/>
    <w:rsid w:val="00473B95"/>
    <w:rsid w:val="00473E59"/>
    <w:rsid w:val="00473EB6"/>
    <w:rsid w:val="00473F5F"/>
    <w:rsid w:val="0047444F"/>
    <w:rsid w:val="0047446B"/>
    <w:rsid w:val="0047451D"/>
    <w:rsid w:val="0047458C"/>
    <w:rsid w:val="004745C1"/>
    <w:rsid w:val="0047466B"/>
    <w:rsid w:val="004746AA"/>
    <w:rsid w:val="004746BF"/>
    <w:rsid w:val="004746CF"/>
    <w:rsid w:val="0047490B"/>
    <w:rsid w:val="00474A57"/>
    <w:rsid w:val="00474AE0"/>
    <w:rsid w:val="00474E04"/>
    <w:rsid w:val="00474E7F"/>
    <w:rsid w:val="00474FBD"/>
    <w:rsid w:val="00474FFC"/>
    <w:rsid w:val="004750BF"/>
    <w:rsid w:val="004751E6"/>
    <w:rsid w:val="00475297"/>
    <w:rsid w:val="004752FB"/>
    <w:rsid w:val="00475355"/>
    <w:rsid w:val="004753C9"/>
    <w:rsid w:val="00475446"/>
    <w:rsid w:val="004754DF"/>
    <w:rsid w:val="00475507"/>
    <w:rsid w:val="00475655"/>
    <w:rsid w:val="00475717"/>
    <w:rsid w:val="0047581F"/>
    <w:rsid w:val="0047586B"/>
    <w:rsid w:val="00475896"/>
    <w:rsid w:val="004758D1"/>
    <w:rsid w:val="0047592C"/>
    <w:rsid w:val="00475C15"/>
    <w:rsid w:val="00475CF9"/>
    <w:rsid w:val="00475E67"/>
    <w:rsid w:val="00475FAE"/>
    <w:rsid w:val="0047628E"/>
    <w:rsid w:val="00476335"/>
    <w:rsid w:val="004763A0"/>
    <w:rsid w:val="004765C1"/>
    <w:rsid w:val="004766E8"/>
    <w:rsid w:val="00476833"/>
    <w:rsid w:val="00476899"/>
    <w:rsid w:val="00476BFD"/>
    <w:rsid w:val="00476C62"/>
    <w:rsid w:val="00476D4C"/>
    <w:rsid w:val="00476D8F"/>
    <w:rsid w:val="00476F26"/>
    <w:rsid w:val="00477092"/>
    <w:rsid w:val="004770A5"/>
    <w:rsid w:val="004771B7"/>
    <w:rsid w:val="004771EC"/>
    <w:rsid w:val="00477250"/>
    <w:rsid w:val="0047741A"/>
    <w:rsid w:val="0047741E"/>
    <w:rsid w:val="0047744C"/>
    <w:rsid w:val="004774FF"/>
    <w:rsid w:val="00477582"/>
    <w:rsid w:val="004775F9"/>
    <w:rsid w:val="00477664"/>
    <w:rsid w:val="004776A3"/>
    <w:rsid w:val="00477705"/>
    <w:rsid w:val="0047786D"/>
    <w:rsid w:val="00477AAB"/>
    <w:rsid w:val="00477AD9"/>
    <w:rsid w:val="00477ED9"/>
    <w:rsid w:val="00477F37"/>
    <w:rsid w:val="00480274"/>
    <w:rsid w:val="00480532"/>
    <w:rsid w:val="00480647"/>
    <w:rsid w:val="004806D2"/>
    <w:rsid w:val="0048071A"/>
    <w:rsid w:val="00480938"/>
    <w:rsid w:val="0048094F"/>
    <w:rsid w:val="00480B6B"/>
    <w:rsid w:val="00480B8C"/>
    <w:rsid w:val="00480CDB"/>
    <w:rsid w:val="00480FA9"/>
    <w:rsid w:val="00481021"/>
    <w:rsid w:val="0048145B"/>
    <w:rsid w:val="00481632"/>
    <w:rsid w:val="00481938"/>
    <w:rsid w:val="00481C44"/>
    <w:rsid w:val="00481EE3"/>
    <w:rsid w:val="00481F03"/>
    <w:rsid w:val="00481F58"/>
    <w:rsid w:val="00481F78"/>
    <w:rsid w:val="00482034"/>
    <w:rsid w:val="004821C5"/>
    <w:rsid w:val="00482336"/>
    <w:rsid w:val="0048252F"/>
    <w:rsid w:val="0048256C"/>
    <w:rsid w:val="0048259B"/>
    <w:rsid w:val="004826A3"/>
    <w:rsid w:val="004826B8"/>
    <w:rsid w:val="004827DA"/>
    <w:rsid w:val="00482C08"/>
    <w:rsid w:val="00482D02"/>
    <w:rsid w:val="00482D23"/>
    <w:rsid w:val="00482F1E"/>
    <w:rsid w:val="00482FEE"/>
    <w:rsid w:val="004830E2"/>
    <w:rsid w:val="0048337A"/>
    <w:rsid w:val="004834D2"/>
    <w:rsid w:val="00483506"/>
    <w:rsid w:val="00483694"/>
    <w:rsid w:val="004836DE"/>
    <w:rsid w:val="004839AF"/>
    <w:rsid w:val="00483C1D"/>
    <w:rsid w:val="00483C58"/>
    <w:rsid w:val="00483C9C"/>
    <w:rsid w:val="00483CCA"/>
    <w:rsid w:val="00483F04"/>
    <w:rsid w:val="00483F62"/>
    <w:rsid w:val="004842E2"/>
    <w:rsid w:val="004843AA"/>
    <w:rsid w:val="004844CC"/>
    <w:rsid w:val="004844D8"/>
    <w:rsid w:val="004844F0"/>
    <w:rsid w:val="0048451F"/>
    <w:rsid w:val="0048462F"/>
    <w:rsid w:val="00484707"/>
    <w:rsid w:val="004848B7"/>
    <w:rsid w:val="0048499D"/>
    <w:rsid w:val="00484A21"/>
    <w:rsid w:val="00484E42"/>
    <w:rsid w:val="00484E96"/>
    <w:rsid w:val="00484F96"/>
    <w:rsid w:val="004850F9"/>
    <w:rsid w:val="00485592"/>
    <w:rsid w:val="00485677"/>
    <w:rsid w:val="004857D1"/>
    <w:rsid w:val="00485854"/>
    <w:rsid w:val="0048597F"/>
    <w:rsid w:val="00485B37"/>
    <w:rsid w:val="00485C8F"/>
    <w:rsid w:val="00485CB7"/>
    <w:rsid w:val="00485CCE"/>
    <w:rsid w:val="00485D3B"/>
    <w:rsid w:val="00485E08"/>
    <w:rsid w:val="004860E6"/>
    <w:rsid w:val="0048612E"/>
    <w:rsid w:val="00486275"/>
    <w:rsid w:val="004863E8"/>
    <w:rsid w:val="0048640F"/>
    <w:rsid w:val="00486412"/>
    <w:rsid w:val="004864C0"/>
    <w:rsid w:val="0048664C"/>
    <w:rsid w:val="0048664F"/>
    <w:rsid w:val="00486AC4"/>
    <w:rsid w:val="00486ED5"/>
    <w:rsid w:val="0048710A"/>
    <w:rsid w:val="0048723F"/>
    <w:rsid w:val="0048733F"/>
    <w:rsid w:val="0048738E"/>
    <w:rsid w:val="0048743B"/>
    <w:rsid w:val="00487536"/>
    <w:rsid w:val="0048754B"/>
    <w:rsid w:val="004875C9"/>
    <w:rsid w:val="00487722"/>
    <w:rsid w:val="0048797A"/>
    <w:rsid w:val="004879AC"/>
    <w:rsid w:val="004879F8"/>
    <w:rsid w:val="00487A40"/>
    <w:rsid w:val="00487AE7"/>
    <w:rsid w:val="00487B43"/>
    <w:rsid w:val="00487C60"/>
    <w:rsid w:val="00487D45"/>
    <w:rsid w:val="00487F3B"/>
    <w:rsid w:val="00487F3F"/>
    <w:rsid w:val="0049007C"/>
    <w:rsid w:val="0049015C"/>
    <w:rsid w:val="004902B9"/>
    <w:rsid w:val="004902BD"/>
    <w:rsid w:val="00490437"/>
    <w:rsid w:val="00490463"/>
    <w:rsid w:val="00490833"/>
    <w:rsid w:val="004909DD"/>
    <w:rsid w:val="00490A19"/>
    <w:rsid w:val="00490ACB"/>
    <w:rsid w:val="00490B46"/>
    <w:rsid w:val="00490E3F"/>
    <w:rsid w:val="00491087"/>
    <w:rsid w:val="0049124B"/>
    <w:rsid w:val="00491482"/>
    <w:rsid w:val="004915EF"/>
    <w:rsid w:val="00491645"/>
    <w:rsid w:val="00491906"/>
    <w:rsid w:val="004919DB"/>
    <w:rsid w:val="004919E1"/>
    <w:rsid w:val="00491B91"/>
    <w:rsid w:val="00491CF7"/>
    <w:rsid w:val="00491F3B"/>
    <w:rsid w:val="00492083"/>
    <w:rsid w:val="00492279"/>
    <w:rsid w:val="00492292"/>
    <w:rsid w:val="004922C6"/>
    <w:rsid w:val="004923A8"/>
    <w:rsid w:val="00492435"/>
    <w:rsid w:val="0049251E"/>
    <w:rsid w:val="0049293D"/>
    <w:rsid w:val="00492A5B"/>
    <w:rsid w:val="00492B18"/>
    <w:rsid w:val="00492C47"/>
    <w:rsid w:val="00492DC8"/>
    <w:rsid w:val="00492E03"/>
    <w:rsid w:val="00492E1A"/>
    <w:rsid w:val="00492EDF"/>
    <w:rsid w:val="004930DE"/>
    <w:rsid w:val="004936CF"/>
    <w:rsid w:val="00493791"/>
    <w:rsid w:val="00493862"/>
    <w:rsid w:val="004938A5"/>
    <w:rsid w:val="00493A68"/>
    <w:rsid w:val="00493B3F"/>
    <w:rsid w:val="00493D18"/>
    <w:rsid w:val="00493D71"/>
    <w:rsid w:val="00493EB9"/>
    <w:rsid w:val="004940B5"/>
    <w:rsid w:val="004940EF"/>
    <w:rsid w:val="004941BC"/>
    <w:rsid w:val="0049426C"/>
    <w:rsid w:val="0049442A"/>
    <w:rsid w:val="00494458"/>
    <w:rsid w:val="00494583"/>
    <w:rsid w:val="0049458C"/>
    <w:rsid w:val="004947B8"/>
    <w:rsid w:val="00494998"/>
    <w:rsid w:val="00494A0E"/>
    <w:rsid w:val="00494B34"/>
    <w:rsid w:val="00494F49"/>
    <w:rsid w:val="00494FC6"/>
    <w:rsid w:val="00495011"/>
    <w:rsid w:val="004950B3"/>
    <w:rsid w:val="00495193"/>
    <w:rsid w:val="004952AF"/>
    <w:rsid w:val="004953A6"/>
    <w:rsid w:val="0049564D"/>
    <w:rsid w:val="00495684"/>
    <w:rsid w:val="0049584C"/>
    <w:rsid w:val="004958BB"/>
    <w:rsid w:val="004959D0"/>
    <w:rsid w:val="00495BC4"/>
    <w:rsid w:val="00495DA4"/>
    <w:rsid w:val="00496072"/>
    <w:rsid w:val="00496110"/>
    <w:rsid w:val="00496278"/>
    <w:rsid w:val="00496431"/>
    <w:rsid w:val="004968F7"/>
    <w:rsid w:val="00496914"/>
    <w:rsid w:val="00496979"/>
    <w:rsid w:val="00496A5B"/>
    <w:rsid w:val="00496A77"/>
    <w:rsid w:val="00496B40"/>
    <w:rsid w:val="00496CE1"/>
    <w:rsid w:val="00496E00"/>
    <w:rsid w:val="00496FCA"/>
    <w:rsid w:val="0049725B"/>
    <w:rsid w:val="004972AF"/>
    <w:rsid w:val="004973EF"/>
    <w:rsid w:val="0049759F"/>
    <w:rsid w:val="00497649"/>
    <w:rsid w:val="00497687"/>
    <w:rsid w:val="00497952"/>
    <w:rsid w:val="004979E3"/>
    <w:rsid w:val="00497AC9"/>
    <w:rsid w:val="00497E2C"/>
    <w:rsid w:val="004A00E1"/>
    <w:rsid w:val="004A02B3"/>
    <w:rsid w:val="004A02D1"/>
    <w:rsid w:val="004A0456"/>
    <w:rsid w:val="004A046A"/>
    <w:rsid w:val="004A06BE"/>
    <w:rsid w:val="004A08D7"/>
    <w:rsid w:val="004A09CE"/>
    <w:rsid w:val="004A0AD1"/>
    <w:rsid w:val="004A0CBA"/>
    <w:rsid w:val="004A0E05"/>
    <w:rsid w:val="004A0E6D"/>
    <w:rsid w:val="004A114F"/>
    <w:rsid w:val="004A12B5"/>
    <w:rsid w:val="004A1603"/>
    <w:rsid w:val="004A16A1"/>
    <w:rsid w:val="004A16DC"/>
    <w:rsid w:val="004A170A"/>
    <w:rsid w:val="004A170F"/>
    <w:rsid w:val="004A173A"/>
    <w:rsid w:val="004A18BA"/>
    <w:rsid w:val="004A19B4"/>
    <w:rsid w:val="004A19C7"/>
    <w:rsid w:val="004A1BFE"/>
    <w:rsid w:val="004A1D18"/>
    <w:rsid w:val="004A1F71"/>
    <w:rsid w:val="004A2247"/>
    <w:rsid w:val="004A2321"/>
    <w:rsid w:val="004A2573"/>
    <w:rsid w:val="004A2602"/>
    <w:rsid w:val="004A2614"/>
    <w:rsid w:val="004A26B1"/>
    <w:rsid w:val="004A26E5"/>
    <w:rsid w:val="004A2ADF"/>
    <w:rsid w:val="004A2AEF"/>
    <w:rsid w:val="004A2DA2"/>
    <w:rsid w:val="004A2ED7"/>
    <w:rsid w:val="004A2FB8"/>
    <w:rsid w:val="004A3042"/>
    <w:rsid w:val="004A306C"/>
    <w:rsid w:val="004A31C6"/>
    <w:rsid w:val="004A33C0"/>
    <w:rsid w:val="004A35EB"/>
    <w:rsid w:val="004A363E"/>
    <w:rsid w:val="004A36EC"/>
    <w:rsid w:val="004A37E9"/>
    <w:rsid w:val="004A3EBA"/>
    <w:rsid w:val="004A4233"/>
    <w:rsid w:val="004A4378"/>
    <w:rsid w:val="004A43C1"/>
    <w:rsid w:val="004A45EC"/>
    <w:rsid w:val="004A4889"/>
    <w:rsid w:val="004A4A88"/>
    <w:rsid w:val="004A4E6C"/>
    <w:rsid w:val="004A4F44"/>
    <w:rsid w:val="004A50B7"/>
    <w:rsid w:val="004A52C4"/>
    <w:rsid w:val="004A5369"/>
    <w:rsid w:val="004A5484"/>
    <w:rsid w:val="004A549B"/>
    <w:rsid w:val="004A5532"/>
    <w:rsid w:val="004A55B3"/>
    <w:rsid w:val="004A55BF"/>
    <w:rsid w:val="004A563E"/>
    <w:rsid w:val="004A5A1E"/>
    <w:rsid w:val="004A5BF0"/>
    <w:rsid w:val="004A5C10"/>
    <w:rsid w:val="004A5E5A"/>
    <w:rsid w:val="004A5EC5"/>
    <w:rsid w:val="004A616C"/>
    <w:rsid w:val="004A6541"/>
    <w:rsid w:val="004A65AE"/>
    <w:rsid w:val="004A666E"/>
    <w:rsid w:val="004A671C"/>
    <w:rsid w:val="004A6A3B"/>
    <w:rsid w:val="004A6B12"/>
    <w:rsid w:val="004A6B19"/>
    <w:rsid w:val="004A6E13"/>
    <w:rsid w:val="004A6E54"/>
    <w:rsid w:val="004A6F13"/>
    <w:rsid w:val="004A6F79"/>
    <w:rsid w:val="004A705E"/>
    <w:rsid w:val="004A742F"/>
    <w:rsid w:val="004A7566"/>
    <w:rsid w:val="004A7807"/>
    <w:rsid w:val="004A7962"/>
    <w:rsid w:val="004A7BEA"/>
    <w:rsid w:val="004A7C13"/>
    <w:rsid w:val="004A7E77"/>
    <w:rsid w:val="004A7F25"/>
    <w:rsid w:val="004B0071"/>
    <w:rsid w:val="004B00EE"/>
    <w:rsid w:val="004B0111"/>
    <w:rsid w:val="004B01D7"/>
    <w:rsid w:val="004B03D3"/>
    <w:rsid w:val="004B0432"/>
    <w:rsid w:val="004B0514"/>
    <w:rsid w:val="004B076F"/>
    <w:rsid w:val="004B0817"/>
    <w:rsid w:val="004B09E0"/>
    <w:rsid w:val="004B0D8D"/>
    <w:rsid w:val="004B0E9A"/>
    <w:rsid w:val="004B0EA2"/>
    <w:rsid w:val="004B0F4B"/>
    <w:rsid w:val="004B10E2"/>
    <w:rsid w:val="004B1252"/>
    <w:rsid w:val="004B1364"/>
    <w:rsid w:val="004B15F1"/>
    <w:rsid w:val="004B1757"/>
    <w:rsid w:val="004B18A4"/>
    <w:rsid w:val="004B18BA"/>
    <w:rsid w:val="004B18D6"/>
    <w:rsid w:val="004B1B06"/>
    <w:rsid w:val="004B1C40"/>
    <w:rsid w:val="004B1D55"/>
    <w:rsid w:val="004B2247"/>
    <w:rsid w:val="004B2356"/>
    <w:rsid w:val="004B254A"/>
    <w:rsid w:val="004B277C"/>
    <w:rsid w:val="004B28A1"/>
    <w:rsid w:val="004B2A5B"/>
    <w:rsid w:val="004B2AFA"/>
    <w:rsid w:val="004B2B8E"/>
    <w:rsid w:val="004B2DE1"/>
    <w:rsid w:val="004B2E61"/>
    <w:rsid w:val="004B3123"/>
    <w:rsid w:val="004B3335"/>
    <w:rsid w:val="004B33B3"/>
    <w:rsid w:val="004B3496"/>
    <w:rsid w:val="004B3707"/>
    <w:rsid w:val="004B3753"/>
    <w:rsid w:val="004B379B"/>
    <w:rsid w:val="004B39D7"/>
    <w:rsid w:val="004B3A24"/>
    <w:rsid w:val="004B3B5D"/>
    <w:rsid w:val="004B3CA3"/>
    <w:rsid w:val="004B3CCD"/>
    <w:rsid w:val="004B3DA2"/>
    <w:rsid w:val="004B3E02"/>
    <w:rsid w:val="004B3E1B"/>
    <w:rsid w:val="004B3E3A"/>
    <w:rsid w:val="004B4139"/>
    <w:rsid w:val="004B430C"/>
    <w:rsid w:val="004B4441"/>
    <w:rsid w:val="004B45FB"/>
    <w:rsid w:val="004B47F0"/>
    <w:rsid w:val="004B49C6"/>
    <w:rsid w:val="004B4C58"/>
    <w:rsid w:val="004B4E75"/>
    <w:rsid w:val="004B4EC0"/>
    <w:rsid w:val="004B4FC7"/>
    <w:rsid w:val="004B50E6"/>
    <w:rsid w:val="004B51C4"/>
    <w:rsid w:val="004B5312"/>
    <w:rsid w:val="004B5341"/>
    <w:rsid w:val="004B5406"/>
    <w:rsid w:val="004B5429"/>
    <w:rsid w:val="004B55DF"/>
    <w:rsid w:val="004B56BE"/>
    <w:rsid w:val="004B57ED"/>
    <w:rsid w:val="004B59BD"/>
    <w:rsid w:val="004B5A67"/>
    <w:rsid w:val="004B5B4D"/>
    <w:rsid w:val="004B5C22"/>
    <w:rsid w:val="004B5C8E"/>
    <w:rsid w:val="004B5CD4"/>
    <w:rsid w:val="004B5F0A"/>
    <w:rsid w:val="004B5F57"/>
    <w:rsid w:val="004B5FD5"/>
    <w:rsid w:val="004B5FE2"/>
    <w:rsid w:val="004B6419"/>
    <w:rsid w:val="004B6444"/>
    <w:rsid w:val="004B6460"/>
    <w:rsid w:val="004B675D"/>
    <w:rsid w:val="004B6832"/>
    <w:rsid w:val="004B688D"/>
    <w:rsid w:val="004B68C6"/>
    <w:rsid w:val="004B6935"/>
    <w:rsid w:val="004B6960"/>
    <w:rsid w:val="004B6A86"/>
    <w:rsid w:val="004B6C33"/>
    <w:rsid w:val="004B6E74"/>
    <w:rsid w:val="004B6F96"/>
    <w:rsid w:val="004B7323"/>
    <w:rsid w:val="004B7445"/>
    <w:rsid w:val="004B7486"/>
    <w:rsid w:val="004B7534"/>
    <w:rsid w:val="004B75AE"/>
    <w:rsid w:val="004B76E1"/>
    <w:rsid w:val="004B78CA"/>
    <w:rsid w:val="004B7924"/>
    <w:rsid w:val="004B797B"/>
    <w:rsid w:val="004B7BEE"/>
    <w:rsid w:val="004B7C6F"/>
    <w:rsid w:val="004B7D1D"/>
    <w:rsid w:val="004B7F40"/>
    <w:rsid w:val="004C0000"/>
    <w:rsid w:val="004C00B1"/>
    <w:rsid w:val="004C00D4"/>
    <w:rsid w:val="004C0104"/>
    <w:rsid w:val="004C014B"/>
    <w:rsid w:val="004C02E1"/>
    <w:rsid w:val="004C0540"/>
    <w:rsid w:val="004C0590"/>
    <w:rsid w:val="004C0603"/>
    <w:rsid w:val="004C0803"/>
    <w:rsid w:val="004C09C6"/>
    <w:rsid w:val="004C0B4F"/>
    <w:rsid w:val="004C0C2B"/>
    <w:rsid w:val="004C0D22"/>
    <w:rsid w:val="004C1003"/>
    <w:rsid w:val="004C106F"/>
    <w:rsid w:val="004C107B"/>
    <w:rsid w:val="004C10BE"/>
    <w:rsid w:val="004C11CC"/>
    <w:rsid w:val="004C1513"/>
    <w:rsid w:val="004C165F"/>
    <w:rsid w:val="004C176B"/>
    <w:rsid w:val="004C1934"/>
    <w:rsid w:val="004C1B68"/>
    <w:rsid w:val="004C1BA7"/>
    <w:rsid w:val="004C1E13"/>
    <w:rsid w:val="004C1E57"/>
    <w:rsid w:val="004C1E5F"/>
    <w:rsid w:val="004C1EA8"/>
    <w:rsid w:val="004C1F48"/>
    <w:rsid w:val="004C2190"/>
    <w:rsid w:val="004C239A"/>
    <w:rsid w:val="004C2423"/>
    <w:rsid w:val="004C2507"/>
    <w:rsid w:val="004C267C"/>
    <w:rsid w:val="004C28FD"/>
    <w:rsid w:val="004C2A82"/>
    <w:rsid w:val="004C2CB6"/>
    <w:rsid w:val="004C2CDF"/>
    <w:rsid w:val="004C2D1F"/>
    <w:rsid w:val="004C2F28"/>
    <w:rsid w:val="004C3096"/>
    <w:rsid w:val="004C3102"/>
    <w:rsid w:val="004C3253"/>
    <w:rsid w:val="004C333F"/>
    <w:rsid w:val="004C34A8"/>
    <w:rsid w:val="004C35D5"/>
    <w:rsid w:val="004C3717"/>
    <w:rsid w:val="004C372C"/>
    <w:rsid w:val="004C3823"/>
    <w:rsid w:val="004C3A29"/>
    <w:rsid w:val="004C3BF8"/>
    <w:rsid w:val="004C3D19"/>
    <w:rsid w:val="004C3DBF"/>
    <w:rsid w:val="004C402D"/>
    <w:rsid w:val="004C40D4"/>
    <w:rsid w:val="004C42A5"/>
    <w:rsid w:val="004C4308"/>
    <w:rsid w:val="004C4374"/>
    <w:rsid w:val="004C46CE"/>
    <w:rsid w:val="004C49F7"/>
    <w:rsid w:val="004C4BD1"/>
    <w:rsid w:val="004C4D0F"/>
    <w:rsid w:val="004C4DA1"/>
    <w:rsid w:val="004C4E5D"/>
    <w:rsid w:val="004C503A"/>
    <w:rsid w:val="004C50DC"/>
    <w:rsid w:val="004C53D2"/>
    <w:rsid w:val="004C5510"/>
    <w:rsid w:val="004C5548"/>
    <w:rsid w:val="004C557B"/>
    <w:rsid w:val="004C572F"/>
    <w:rsid w:val="004C5800"/>
    <w:rsid w:val="004C5832"/>
    <w:rsid w:val="004C59AD"/>
    <w:rsid w:val="004C5E0E"/>
    <w:rsid w:val="004C5E86"/>
    <w:rsid w:val="004C5E87"/>
    <w:rsid w:val="004C5EF4"/>
    <w:rsid w:val="004C612D"/>
    <w:rsid w:val="004C6227"/>
    <w:rsid w:val="004C6248"/>
    <w:rsid w:val="004C6463"/>
    <w:rsid w:val="004C650B"/>
    <w:rsid w:val="004C699A"/>
    <w:rsid w:val="004C6A42"/>
    <w:rsid w:val="004C6AC8"/>
    <w:rsid w:val="004C6C87"/>
    <w:rsid w:val="004C6D48"/>
    <w:rsid w:val="004C6E14"/>
    <w:rsid w:val="004C6F00"/>
    <w:rsid w:val="004C7134"/>
    <w:rsid w:val="004C71B8"/>
    <w:rsid w:val="004C71BC"/>
    <w:rsid w:val="004C71C9"/>
    <w:rsid w:val="004C71DD"/>
    <w:rsid w:val="004C732A"/>
    <w:rsid w:val="004C7333"/>
    <w:rsid w:val="004C7427"/>
    <w:rsid w:val="004C74D8"/>
    <w:rsid w:val="004C7781"/>
    <w:rsid w:val="004C7810"/>
    <w:rsid w:val="004C7A18"/>
    <w:rsid w:val="004C7A76"/>
    <w:rsid w:val="004C7CCA"/>
    <w:rsid w:val="004C7D42"/>
    <w:rsid w:val="004C7DB1"/>
    <w:rsid w:val="004C7F2E"/>
    <w:rsid w:val="004D0039"/>
    <w:rsid w:val="004D023A"/>
    <w:rsid w:val="004D0243"/>
    <w:rsid w:val="004D0270"/>
    <w:rsid w:val="004D0497"/>
    <w:rsid w:val="004D0554"/>
    <w:rsid w:val="004D059C"/>
    <w:rsid w:val="004D0A06"/>
    <w:rsid w:val="004D0BF0"/>
    <w:rsid w:val="004D0C8E"/>
    <w:rsid w:val="004D0E0F"/>
    <w:rsid w:val="004D0F12"/>
    <w:rsid w:val="004D0F78"/>
    <w:rsid w:val="004D0F79"/>
    <w:rsid w:val="004D0F7A"/>
    <w:rsid w:val="004D129B"/>
    <w:rsid w:val="004D1401"/>
    <w:rsid w:val="004D14C2"/>
    <w:rsid w:val="004D152D"/>
    <w:rsid w:val="004D18CF"/>
    <w:rsid w:val="004D18E4"/>
    <w:rsid w:val="004D199B"/>
    <w:rsid w:val="004D1D78"/>
    <w:rsid w:val="004D1FEC"/>
    <w:rsid w:val="004D2027"/>
    <w:rsid w:val="004D2094"/>
    <w:rsid w:val="004D22E1"/>
    <w:rsid w:val="004D22F1"/>
    <w:rsid w:val="004D2413"/>
    <w:rsid w:val="004D2534"/>
    <w:rsid w:val="004D281E"/>
    <w:rsid w:val="004D288F"/>
    <w:rsid w:val="004D28C1"/>
    <w:rsid w:val="004D28DF"/>
    <w:rsid w:val="004D2985"/>
    <w:rsid w:val="004D29B7"/>
    <w:rsid w:val="004D2A06"/>
    <w:rsid w:val="004D2A3C"/>
    <w:rsid w:val="004D2A64"/>
    <w:rsid w:val="004D2A69"/>
    <w:rsid w:val="004D2B5B"/>
    <w:rsid w:val="004D2B7D"/>
    <w:rsid w:val="004D2BC4"/>
    <w:rsid w:val="004D2C03"/>
    <w:rsid w:val="004D2C83"/>
    <w:rsid w:val="004D2D48"/>
    <w:rsid w:val="004D2FAB"/>
    <w:rsid w:val="004D3074"/>
    <w:rsid w:val="004D321B"/>
    <w:rsid w:val="004D3299"/>
    <w:rsid w:val="004D32A3"/>
    <w:rsid w:val="004D3357"/>
    <w:rsid w:val="004D33B3"/>
    <w:rsid w:val="004D38AE"/>
    <w:rsid w:val="004D3907"/>
    <w:rsid w:val="004D3B72"/>
    <w:rsid w:val="004D3CA0"/>
    <w:rsid w:val="004D3CEB"/>
    <w:rsid w:val="004D3DE7"/>
    <w:rsid w:val="004D40B6"/>
    <w:rsid w:val="004D40D5"/>
    <w:rsid w:val="004D4302"/>
    <w:rsid w:val="004D4329"/>
    <w:rsid w:val="004D4499"/>
    <w:rsid w:val="004D44B4"/>
    <w:rsid w:val="004D4602"/>
    <w:rsid w:val="004D4AFC"/>
    <w:rsid w:val="004D4B71"/>
    <w:rsid w:val="004D4B9D"/>
    <w:rsid w:val="004D4BFB"/>
    <w:rsid w:val="004D4D0F"/>
    <w:rsid w:val="004D4D6F"/>
    <w:rsid w:val="004D4E52"/>
    <w:rsid w:val="004D4FC0"/>
    <w:rsid w:val="004D5114"/>
    <w:rsid w:val="004D5362"/>
    <w:rsid w:val="004D540A"/>
    <w:rsid w:val="004D544A"/>
    <w:rsid w:val="004D5457"/>
    <w:rsid w:val="004D55B8"/>
    <w:rsid w:val="004D5642"/>
    <w:rsid w:val="004D587F"/>
    <w:rsid w:val="004D59C7"/>
    <w:rsid w:val="004D5C82"/>
    <w:rsid w:val="004D5C9B"/>
    <w:rsid w:val="004D5E50"/>
    <w:rsid w:val="004D5E57"/>
    <w:rsid w:val="004D5E98"/>
    <w:rsid w:val="004D5EB0"/>
    <w:rsid w:val="004D6012"/>
    <w:rsid w:val="004D6015"/>
    <w:rsid w:val="004D62B9"/>
    <w:rsid w:val="004D62C4"/>
    <w:rsid w:val="004D65F7"/>
    <w:rsid w:val="004D6CFD"/>
    <w:rsid w:val="004D6D24"/>
    <w:rsid w:val="004D6E60"/>
    <w:rsid w:val="004D756F"/>
    <w:rsid w:val="004D76E0"/>
    <w:rsid w:val="004D78B1"/>
    <w:rsid w:val="004D78E7"/>
    <w:rsid w:val="004D7961"/>
    <w:rsid w:val="004D7991"/>
    <w:rsid w:val="004D7B99"/>
    <w:rsid w:val="004D7C95"/>
    <w:rsid w:val="004D7E69"/>
    <w:rsid w:val="004E0028"/>
    <w:rsid w:val="004E0107"/>
    <w:rsid w:val="004E01B5"/>
    <w:rsid w:val="004E04EB"/>
    <w:rsid w:val="004E0521"/>
    <w:rsid w:val="004E095A"/>
    <w:rsid w:val="004E0985"/>
    <w:rsid w:val="004E0C22"/>
    <w:rsid w:val="004E0C93"/>
    <w:rsid w:val="004E0E83"/>
    <w:rsid w:val="004E0F2A"/>
    <w:rsid w:val="004E10A2"/>
    <w:rsid w:val="004E110B"/>
    <w:rsid w:val="004E11C5"/>
    <w:rsid w:val="004E1232"/>
    <w:rsid w:val="004E152D"/>
    <w:rsid w:val="004E1573"/>
    <w:rsid w:val="004E1B94"/>
    <w:rsid w:val="004E1C70"/>
    <w:rsid w:val="004E1DD4"/>
    <w:rsid w:val="004E1E9D"/>
    <w:rsid w:val="004E22DA"/>
    <w:rsid w:val="004E235C"/>
    <w:rsid w:val="004E2414"/>
    <w:rsid w:val="004E2445"/>
    <w:rsid w:val="004E274D"/>
    <w:rsid w:val="004E27FB"/>
    <w:rsid w:val="004E2AD9"/>
    <w:rsid w:val="004E2CFB"/>
    <w:rsid w:val="004E2F56"/>
    <w:rsid w:val="004E2F69"/>
    <w:rsid w:val="004E2FC4"/>
    <w:rsid w:val="004E34A7"/>
    <w:rsid w:val="004E363E"/>
    <w:rsid w:val="004E3753"/>
    <w:rsid w:val="004E376F"/>
    <w:rsid w:val="004E37CF"/>
    <w:rsid w:val="004E3A71"/>
    <w:rsid w:val="004E3AB9"/>
    <w:rsid w:val="004E3B13"/>
    <w:rsid w:val="004E3EA9"/>
    <w:rsid w:val="004E3F30"/>
    <w:rsid w:val="004E41BC"/>
    <w:rsid w:val="004E4508"/>
    <w:rsid w:val="004E464F"/>
    <w:rsid w:val="004E46D8"/>
    <w:rsid w:val="004E4D9A"/>
    <w:rsid w:val="004E4E1E"/>
    <w:rsid w:val="004E4FA7"/>
    <w:rsid w:val="004E4FB1"/>
    <w:rsid w:val="004E50DF"/>
    <w:rsid w:val="004E5177"/>
    <w:rsid w:val="004E5218"/>
    <w:rsid w:val="004E52CA"/>
    <w:rsid w:val="004E5315"/>
    <w:rsid w:val="004E553E"/>
    <w:rsid w:val="004E5603"/>
    <w:rsid w:val="004E5608"/>
    <w:rsid w:val="004E56DC"/>
    <w:rsid w:val="004E5730"/>
    <w:rsid w:val="004E5855"/>
    <w:rsid w:val="004E586B"/>
    <w:rsid w:val="004E5D62"/>
    <w:rsid w:val="004E5E15"/>
    <w:rsid w:val="004E6136"/>
    <w:rsid w:val="004E62BE"/>
    <w:rsid w:val="004E6323"/>
    <w:rsid w:val="004E65AF"/>
    <w:rsid w:val="004E673D"/>
    <w:rsid w:val="004E6884"/>
    <w:rsid w:val="004E68F3"/>
    <w:rsid w:val="004E70F2"/>
    <w:rsid w:val="004E7133"/>
    <w:rsid w:val="004E7505"/>
    <w:rsid w:val="004E751A"/>
    <w:rsid w:val="004E7667"/>
    <w:rsid w:val="004E768A"/>
    <w:rsid w:val="004E77E3"/>
    <w:rsid w:val="004E7A89"/>
    <w:rsid w:val="004E7D00"/>
    <w:rsid w:val="004E7DA3"/>
    <w:rsid w:val="004E7E0A"/>
    <w:rsid w:val="004E7EE3"/>
    <w:rsid w:val="004F011B"/>
    <w:rsid w:val="004F0228"/>
    <w:rsid w:val="004F022F"/>
    <w:rsid w:val="004F0297"/>
    <w:rsid w:val="004F02C4"/>
    <w:rsid w:val="004F0642"/>
    <w:rsid w:val="004F09B9"/>
    <w:rsid w:val="004F09DC"/>
    <w:rsid w:val="004F0B13"/>
    <w:rsid w:val="004F0C12"/>
    <w:rsid w:val="004F0C51"/>
    <w:rsid w:val="004F0E14"/>
    <w:rsid w:val="004F0FFF"/>
    <w:rsid w:val="004F1284"/>
    <w:rsid w:val="004F12CA"/>
    <w:rsid w:val="004F15D0"/>
    <w:rsid w:val="004F18B5"/>
    <w:rsid w:val="004F1DDA"/>
    <w:rsid w:val="004F21E4"/>
    <w:rsid w:val="004F263A"/>
    <w:rsid w:val="004F3129"/>
    <w:rsid w:val="004F335F"/>
    <w:rsid w:val="004F33FA"/>
    <w:rsid w:val="004F33FD"/>
    <w:rsid w:val="004F373E"/>
    <w:rsid w:val="004F389D"/>
    <w:rsid w:val="004F395A"/>
    <w:rsid w:val="004F39BB"/>
    <w:rsid w:val="004F3AB6"/>
    <w:rsid w:val="004F3B29"/>
    <w:rsid w:val="004F3B97"/>
    <w:rsid w:val="004F3C48"/>
    <w:rsid w:val="004F3D9E"/>
    <w:rsid w:val="004F4075"/>
    <w:rsid w:val="004F4219"/>
    <w:rsid w:val="004F4307"/>
    <w:rsid w:val="004F443A"/>
    <w:rsid w:val="004F465C"/>
    <w:rsid w:val="004F46A3"/>
    <w:rsid w:val="004F470A"/>
    <w:rsid w:val="004F4A2F"/>
    <w:rsid w:val="004F4A7C"/>
    <w:rsid w:val="004F4AF1"/>
    <w:rsid w:val="004F4C2A"/>
    <w:rsid w:val="004F4C38"/>
    <w:rsid w:val="004F4C63"/>
    <w:rsid w:val="004F4CC0"/>
    <w:rsid w:val="004F4DF3"/>
    <w:rsid w:val="004F4E4F"/>
    <w:rsid w:val="004F51E7"/>
    <w:rsid w:val="004F530C"/>
    <w:rsid w:val="004F5350"/>
    <w:rsid w:val="004F55D3"/>
    <w:rsid w:val="004F5634"/>
    <w:rsid w:val="004F5911"/>
    <w:rsid w:val="004F5CBF"/>
    <w:rsid w:val="004F5EBD"/>
    <w:rsid w:val="004F5FEF"/>
    <w:rsid w:val="004F5FFA"/>
    <w:rsid w:val="004F6072"/>
    <w:rsid w:val="004F6251"/>
    <w:rsid w:val="004F6309"/>
    <w:rsid w:val="004F6312"/>
    <w:rsid w:val="004F6369"/>
    <w:rsid w:val="004F6371"/>
    <w:rsid w:val="004F665C"/>
    <w:rsid w:val="004F695B"/>
    <w:rsid w:val="004F6AFC"/>
    <w:rsid w:val="004F6B5F"/>
    <w:rsid w:val="004F6BB1"/>
    <w:rsid w:val="004F6D73"/>
    <w:rsid w:val="004F6D7A"/>
    <w:rsid w:val="004F6F4D"/>
    <w:rsid w:val="004F70BF"/>
    <w:rsid w:val="004F74C5"/>
    <w:rsid w:val="004F77B0"/>
    <w:rsid w:val="004F782C"/>
    <w:rsid w:val="004F7A62"/>
    <w:rsid w:val="004F7A9C"/>
    <w:rsid w:val="004F7C2E"/>
    <w:rsid w:val="00500183"/>
    <w:rsid w:val="00500424"/>
    <w:rsid w:val="0050049C"/>
    <w:rsid w:val="00500548"/>
    <w:rsid w:val="00500597"/>
    <w:rsid w:val="005006E2"/>
    <w:rsid w:val="005008B4"/>
    <w:rsid w:val="00500AD1"/>
    <w:rsid w:val="00500B9B"/>
    <w:rsid w:val="00500C95"/>
    <w:rsid w:val="00500E55"/>
    <w:rsid w:val="00500E9E"/>
    <w:rsid w:val="005012C7"/>
    <w:rsid w:val="005016A6"/>
    <w:rsid w:val="0050176B"/>
    <w:rsid w:val="00501827"/>
    <w:rsid w:val="00501915"/>
    <w:rsid w:val="00501969"/>
    <w:rsid w:val="00501BB1"/>
    <w:rsid w:val="00501ECB"/>
    <w:rsid w:val="0050206F"/>
    <w:rsid w:val="005020D1"/>
    <w:rsid w:val="00502128"/>
    <w:rsid w:val="0050220E"/>
    <w:rsid w:val="00502298"/>
    <w:rsid w:val="005022BB"/>
    <w:rsid w:val="0050275E"/>
    <w:rsid w:val="00502908"/>
    <w:rsid w:val="00502E3C"/>
    <w:rsid w:val="00502EB4"/>
    <w:rsid w:val="00502EDD"/>
    <w:rsid w:val="00502FDC"/>
    <w:rsid w:val="0050368F"/>
    <w:rsid w:val="005039BC"/>
    <w:rsid w:val="00503A6C"/>
    <w:rsid w:val="00503AB8"/>
    <w:rsid w:val="00503B0A"/>
    <w:rsid w:val="00503B79"/>
    <w:rsid w:val="00503BBD"/>
    <w:rsid w:val="00503C5F"/>
    <w:rsid w:val="00503D01"/>
    <w:rsid w:val="00503D19"/>
    <w:rsid w:val="00503FE6"/>
    <w:rsid w:val="0050425A"/>
    <w:rsid w:val="005042B3"/>
    <w:rsid w:val="00504347"/>
    <w:rsid w:val="00504417"/>
    <w:rsid w:val="005047BD"/>
    <w:rsid w:val="0050481F"/>
    <w:rsid w:val="00504A0A"/>
    <w:rsid w:val="00504AFE"/>
    <w:rsid w:val="00504BA7"/>
    <w:rsid w:val="00504BAE"/>
    <w:rsid w:val="00504E92"/>
    <w:rsid w:val="0050527D"/>
    <w:rsid w:val="00505283"/>
    <w:rsid w:val="005054C7"/>
    <w:rsid w:val="005054DA"/>
    <w:rsid w:val="005054F3"/>
    <w:rsid w:val="00505782"/>
    <w:rsid w:val="00505ADA"/>
    <w:rsid w:val="00505B75"/>
    <w:rsid w:val="00505C8A"/>
    <w:rsid w:val="00505E5E"/>
    <w:rsid w:val="00505E60"/>
    <w:rsid w:val="00505F10"/>
    <w:rsid w:val="00506092"/>
    <w:rsid w:val="0050612F"/>
    <w:rsid w:val="005063D9"/>
    <w:rsid w:val="005064E9"/>
    <w:rsid w:val="00506620"/>
    <w:rsid w:val="00506734"/>
    <w:rsid w:val="005067DD"/>
    <w:rsid w:val="00506819"/>
    <w:rsid w:val="00506876"/>
    <w:rsid w:val="005068FA"/>
    <w:rsid w:val="0050690E"/>
    <w:rsid w:val="0050696C"/>
    <w:rsid w:val="00506BA2"/>
    <w:rsid w:val="00506BA4"/>
    <w:rsid w:val="00506BFC"/>
    <w:rsid w:val="00506C6D"/>
    <w:rsid w:val="00506F1D"/>
    <w:rsid w:val="00506FE4"/>
    <w:rsid w:val="00507038"/>
    <w:rsid w:val="00507716"/>
    <w:rsid w:val="00507A53"/>
    <w:rsid w:val="00507A9F"/>
    <w:rsid w:val="00507AF3"/>
    <w:rsid w:val="00507C3F"/>
    <w:rsid w:val="00507C50"/>
    <w:rsid w:val="00507E6F"/>
    <w:rsid w:val="00507E7D"/>
    <w:rsid w:val="00507F29"/>
    <w:rsid w:val="0051029F"/>
    <w:rsid w:val="00510485"/>
    <w:rsid w:val="00510518"/>
    <w:rsid w:val="005108C7"/>
    <w:rsid w:val="00510EED"/>
    <w:rsid w:val="00511009"/>
    <w:rsid w:val="00511092"/>
    <w:rsid w:val="005112BE"/>
    <w:rsid w:val="005115BD"/>
    <w:rsid w:val="00511625"/>
    <w:rsid w:val="005116E7"/>
    <w:rsid w:val="005117F6"/>
    <w:rsid w:val="0051184B"/>
    <w:rsid w:val="00511876"/>
    <w:rsid w:val="00511A68"/>
    <w:rsid w:val="00511A76"/>
    <w:rsid w:val="00511AAA"/>
    <w:rsid w:val="00511B32"/>
    <w:rsid w:val="00511B75"/>
    <w:rsid w:val="00511DFC"/>
    <w:rsid w:val="00511FA2"/>
    <w:rsid w:val="0051211F"/>
    <w:rsid w:val="005122B0"/>
    <w:rsid w:val="005122F1"/>
    <w:rsid w:val="00512615"/>
    <w:rsid w:val="0051295B"/>
    <w:rsid w:val="00512BE0"/>
    <w:rsid w:val="00512C26"/>
    <w:rsid w:val="00512DB1"/>
    <w:rsid w:val="00512FA5"/>
    <w:rsid w:val="00512FEA"/>
    <w:rsid w:val="00512FFD"/>
    <w:rsid w:val="005131F6"/>
    <w:rsid w:val="00513273"/>
    <w:rsid w:val="005133C4"/>
    <w:rsid w:val="00513624"/>
    <w:rsid w:val="005137AA"/>
    <w:rsid w:val="00513889"/>
    <w:rsid w:val="005138A6"/>
    <w:rsid w:val="00513AC0"/>
    <w:rsid w:val="00513C42"/>
    <w:rsid w:val="00513D61"/>
    <w:rsid w:val="00513E94"/>
    <w:rsid w:val="00513F95"/>
    <w:rsid w:val="00513FFB"/>
    <w:rsid w:val="005140A9"/>
    <w:rsid w:val="005141B1"/>
    <w:rsid w:val="00514379"/>
    <w:rsid w:val="0051437C"/>
    <w:rsid w:val="00514469"/>
    <w:rsid w:val="0051466C"/>
    <w:rsid w:val="00514780"/>
    <w:rsid w:val="0051479F"/>
    <w:rsid w:val="0051497D"/>
    <w:rsid w:val="00514A08"/>
    <w:rsid w:val="00514A5D"/>
    <w:rsid w:val="00514AA6"/>
    <w:rsid w:val="00514AFB"/>
    <w:rsid w:val="00514BA9"/>
    <w:rsid w:val="00514BED"/>
    <w:rsid w:val="00514C9C"/>
    <w:rsid w:val="00514CE4"/>
    <w:rsid w:val="00514E18"/>
    <w:rsid w:val="00514F3A"/>
    <w:rsid w:val="0051507B"/>
    <w:rsid w:val="0051523B"/>
    <w:rsid w:val="0051525F"/>
    <w:rsid w:val="005157AE"/>
    <w:rsid w:val="0051581D"/>
    <w:rsid w:val="0051586C"/>
    <w:rsid w:val="00515876"/>
    <w:rsid w:val="00515AFA"/>
    <w:rsid w:val="00515CE7"/>
    <w:rsid w:val="00515E8A"/>
    <w:rsid w:val="0051632A"/>
    <w:rsid w:val="00516533"/>
    <w:rsid w:val="00516637"/>
    <w:rsid w:val="0051677F"/>
    <w:rsid w:val="00516AD7"/>
    <w:rsid w:val="00516EC6"/>
    <w:rsid w:val="00517103"/>
    <w:rsid w:val="00517142"/>
    <w:rsid w:val="0051715D"/>
    <w:rsid w:val="005171BE"/>
    <w:rsid w:val="005171D9"/>
    <w:rsid w:val="005171EA"/>
    <w:rsid w:val="00517237"/>
    <w:rsid w:val="0051732B"/>
    <w:rsid w:val="00517549"/>
    <w:rsid w:val="005175F1"/>
    <w:rsid w:val="005177DD"/>
    <w:rsid w:val="00517839"/>
    <w:rsid w:val="00517962"/>
    <w:rsid w:val="00517A55"/>
    <w:rsid w:val="00517B0D"/>
    <w:rsid w:val="00517D53"/>
    <w:rsid w:val="00517E0F"/>
    <w:rsid w:val="00517E49"/>
    <w:rsid w:val="00520236"/>
    <w:rsid w:val="00520328"/>
    <w:rsid w:val="0052039E"/>
    <w:rsid w:val="00520471"/>
    <w:rsid w:val="005204E1"/>
    <w:rsid w:val="005204F2"/>
    <w:rsid w:val="0052053D"/>
    <w:rsid w:val="00520553"/>
    <w:rsid w:val="005205A4"/>
    <w:rsid w:val="005205AC"/>
    <w:rsid w:val="005205E0"/>
    <w:rsid w:val="005206DD"/>
    <w:rsid w:val="0052078B"/>
    <w:rsid w:val="0052078D"/>
    <w:rsid w:val="00520B08"/>
    <w:rsid w:val="00520BBD"/>
    <w:rsid w:val="00520C20"/>
    <w:rsid w:val="00520D68"/>
    <w:rsid w:val="00520DFF"/>
    <w:rsid w:val="00520F2D"/>
    <w:rsid w:val="00520F2F"/>
    <w:rsid w:val="00520FF1"/>
    <w:rsid w:val="005210CB"/>
    <w:rsid w:val="005211E7"/>
    <w:rsid w:val="0052122C"/>
    <w:rsid w:val="00521240"/>
    <w:rsid w:val="0052164C"/>
    <w:rsid w:val="005216A0"/>
    <w:rsid w:val="005218F5"/>
    <w:rsid w:val="00521A10"/>
    <w:rsid w:val="00521A40"/>
    <w:rsid w:val="00521C88"/>
    <w:rsid w:val="00521D85"/>
    <w:rsid w:val="00521E94"/>
    <w:rsid w:val="00521F05"/>
    <w:rsid w:val="005221B3"/>
    <w:rsid w:val="0052236C"/>
    <w:rsid w:val="0052242C"/>
    <w:rsid w:val="00522474"/>
    <w:rsid w:val="00522607"/>
    <w:rsid w:val="00522860"/>
    <w:rsid w:val="00522A7D"/>
    <w:rsid w:val="00522AD2"/>
    <w:rsid w:val="00522B59"/>
    <w:rsid w:val="00522F63"/>
    <w:rsid w:val="005239B9"/>
    <w:rsid w:val="00523C6E"/>
    <w:rsid w:val="00523E3A"/>
    <w:rsid w:val="00523EDD"/>
    <w:rsid w:val="00524391"/>
    <w:rsid w:val="005244B9"/>
    <w:rsid w:val="005244FB"/>
    <w:rsid w:val="00524535"/>
    <w:rsid w:val="005246FD"/>
    <w:rsid w:val="0052470C"/>
    <w:rsid w:val="005247F9"/>
    <w:rsid w:val="00524858"/>
    <w:rsid w:val="00524A46"/>
    <w:rsid w:val="00524BED"/>
    <w:rsid w:val="00524C77"/>
    <w:rsid w:val="00524D44"/>
    <w:rsid w:val="00524FEC"/>
    <w:rsid w:val="005250F5"/>
    <w:rsid w:val="005251ED"/>
    <w:rsid w:val="0052531A"/>
    <w:rsid w:val="005253EB"/>
    <w:rsid w:val="00525405"/>
    <w:rsid w:val="005255E9"/>
    <w:rsid w:val="005255FB"/>
    <w:rsid w:val="00525652"/>
    <w:rsid w:val="00525715"/>
    <w:rsid w:val="005258CA"/>
    <w:rsid w:val="00525A4D"/>
    <w:rsid w:val="00525B45"/>
    <w:rsid w:val="00525D0D"/>
    <w:rsid w:val="00525E99"/>
    <w:rsid w:val="00525ECD"/>
    <w:rsid w:val="00525ED7"/>
    <w:rsid w:val="00526039"/>
    <w:rsid w:val="005260D8"/>
    <w:rsid w:val="0052614B"/>
    <w:rsid w:val="005262DD"/>
    <w:rsid w:val="005263AC"/>
    <w:rsid w:val="005264FD"/>
    <w:rsid w:val="00526674"/>
    <w:rsid w:val="00526758"/>
    <w:rsid w:val="00526892"/>
    <w:rsid w:val="005268A7"/>
    <w:rsid w:val="00526955"/>
    <w:rsid w:val="005269AE"/>
    <w:rsid w:val="00526C14"/>
    <w:rsid w:val="00526CE0"/>
    <w:rsid w:val="00526E5E"/>
    <w:rsid w:val="00526E7E"/>
    <w:rsid w:val="00526EB7"/>
    <w:rsid w:val="00527069"/>
    <w:rsid w:val="00527473"/>
    <w:rsid w:val="005274A9"/>
    <w:rsid w:val="00527562"/>
    <w:rsid w:val="00527667"/>
    <w:rsid w:val="00527991"/>
    <w:rsid w:val="00527A34"/>
    <w:rsid w:val="00527A40"/>
    <w:rsid w:val="00527A73"/>
    <w:rsid w:val="00527AE0"/>
    <w:rsid w:val="00527B48"/>
    <w:rsid w:val="00527EE5"/>
    <w:rsid w:val="00527F94"/>
    <w:rsid w:val="00530198"/>
    <w:rsid w:val="005301AC"/>
    <w:rsid w:val="005304E3"/>
    <w:rsid w:val="0053060C"/>
    <w:rsid w:val="005306BE"/>
    <w:rsid w:val="005307AE"/>
    <w:rsid w:val="005308C3"/>
    <w:rsid w:val="00530CA8"/>
    <w:rsid w:val="00530CAC"/>
    <w:rsid w:val="00530D96"/>
    <w:rsid w:val="00530E44"/>
    <w:rsid w:val="005310F3"/>
    <w:rsid w:val="005314C1"/>
    <w:rsid w:val="00531561"/>
    <w:rsid w:val="00531609"/>
    <w:rsid w:val="005317B7"/>
    <w:rsid w:val="005318FE"/>
    <w:rsid w:val="00531A0A"/>
    <w:rsid w:val="00531B56"/>
    <w:rsid w:val="00531C20"/>
    <w:rsid w:val="00531E31"/>
    <w:rsid w:val="00531F4E"/>
    <w:rsid w:val="005320F5"/>
    <w:rsid w:val="00532169"/>
    <w:rsid w:val="005321C5"/>
    <w:rsid w:val="00532443"/>
    <w:rsid w:val="005324A3"/>
    <w:rsid w:val="00532565"/>
    <w:rsid w:val="0053259F"/>
    <w:rsid w:val="0053265A"/>
    <w:rsid w:val="005326FA"/>
    <w:rsid w:val="0053274C"/>
    <w:rsid w:val="00532762"/>
    <w:rsid w:val="00532A50"/>
    <w:rsid w:val="00532B4D"/>
    <w:rsid w:val="00532C25"/>
    <w:rsid w:val="00532D17"/>
    <w:rsid w:val="00532E7C"/>
    <w:rsid w:val="0053302B"/>
    <w:rsid w:val="00533115"/>
    <w:rsid w:val="005332EF"/>
    <w:rsid w:val="0053334A"/>
    <w:rsid w:val="0053353F"/>
    <w:rsid w:val="00533645"/>
    <w:rsid w:val="005336AD"/>
    <w:rsid w:val="005337B4"/>
    <w:rsid w:val="00533A80"/>
    <w:rsid w:val="00533B49"/>
    <w:rsid w:val="00533FF0"/>
    <w:rsid w:val="0053404F"/>
    <w:rsid w:val="0053408C"/>
    <w:rsid w:val="005341CF"/>
    <w:rsid w:val="005341DF"/>
    <w:rsid w:val="00534371"/>
    <w:rsid w:val="0053460C"/>
    <w:rsid w:val="005349B9"/>
    <w:rsid w:val="00534AAF"/>
    <w:rsid w:val="00534D03"/>
    <w:rsid w:val="0053518C"/>
    <w:rsid w:val="005353EB"/>
    <w:rsid w:val="005354AC"/>
    <w:rsid w:val="005354FA"/>
    <w:rsid w:val="00535515"/>
    <w:rsid w:val="005356D1"/>
    <w:rsid w:val="00535A2E"/>
    <w:rsid w:val="00535AC7"/>
    <w:rsid w:val="00535F72"/>
    <w:rsid w:val="0053604B"/>
    <w:rsid w:val="00536197"/>
    <w:rsid w:val="005363AC"/>
    <w:rsid w:val="005365E7"/>
    <w:rsid w:val="00536741"/>
    <w:rsid w:val="00536803"/>
    <w:rsid w:val="00536857"/>
    <w:rsid w:val="00536912"/>
    <w:rsid w:val="005369A7"/>
    <w:rsid w:val="005369F2"/>
    <w:rsid w:val="00536A9F"/>
    <w:rsid w:val="00536AAF"/>
    <w:rsid w:val="00536B1C"/>
    <w:rsid w:val="00536B5B"/>
    <w:rsid w:val="00536CC0"/>
    <w:rsid w:val="00536FFE"/>
    <w:rsid w:val="0053707A"/>
    <w:rsid w:val="0053719E"/>
    <w:rsid w:val="005372B1"/>
    <w:rsid w:val="00537599"/>
    <w:rsid w:val="005375BA"/>
    <w:rsid w:val="00537D8D"/>
    <w:rsid w:val="00537DA1"/>
    <w:rsid w:val="00537DA2"/>
    <w:rsid w:val="005400B0"/>
    <w:rsid w:val="005401D9"/>
    <w:rsid w:val="00540214"/>
    <w:rsid w:val="00540271"/>
    <w:rsid w:val="0054041A"/>
    <w:rsid w:val="00540604"/>
    <w:rsid w:val="0054068C"/>
    <w:rsid w:val="0054069B"/>
    <w:rsid w:val="005406CE"/>
    <w:rsid w:val="00540798"/>
    <w:rsid w:val="00540C01"/>
    <w:rsid w:val="00540D37"/>
    <w:rsid w:val="00540F17"/>
    <w:rsid w:val="00540FA3"/>
    <w:rsid w:val="0054117C"/>
    <w:rsid w:val="00541301"/>
    <w:rsid w:val="00541452"/>
    <w:rsid w:val="00541492"/>
    <w:rsid w:val="005414A2"/>
    <w:rsid w:val="00541553"/>
    <w:rsid w:val="005415A9"/>
    <w:rsid w:val="00541677"/>
    <w:rsid w:val="00541741"/>
    <w:rsid w:val="005417A0"/>
    <w:rsid w:val="005417C4"/>
    <w:rsid w:val="0054182F"/>
    <w:rsid w:val="00541A95"/>
    <w:rsid w:val="00541B7B"/>
    <w:rsid w:val="00541C15"/>
    <w:rsid w:val="00541D3F"/>
    <w:rsid w:val="00541D54"/>
    <w:rsid w:val="0054215E"/>
    <w:rsid w:val="005421F4"/>
    <w:rsid w:val="0054222B"/>
    <w:rsid w:val="005422D3"/>
    <w:rsid w:val="00542447"/>
    <w:rsid w:val="0054246B"/>
    <w:rsid w:val="00542505"/>
    <w:rsid w:val="00542611"/>
    <w:rsid w:val="00542874"/>
    <w:rsid w:val="005428B6"/>
    <w:rsid w:val="00542B47"/>
    <w:rsid w:val="00542E3B"/>
    <w:rsid w:val="00542E69"/>
    <w:rsid w:val="00542F6E"/>
    <w:rsid w:val="005436B1"/>
    <w:rsid w:val="00543792"/>
    <w:rsid w:val="00543830"/>
    <w:rsid w:val="005438E1"/>
    <w:rsid w:val="0054394F"/>
    <w:rsid w:val="00543973"/>
    <w:rsid w:val="005439E4"/>
    <w:rsid w:val="00543CF0"/>
    <w:rsid w:val="00543F71"/>
    <w:rsid w:val="00543FBA"/>
    <w:rsid w:val="00543FE2"/>
    <w:rsid w:val="005441B0"/>
    <w:rsid w:val="00544384"/>
    <w:rsid w:val="005443E7"/>
    <w:rsid w:val="0054441A"/>
    <w:rsid w:val="005445A5"/>
    <w:rsid w:val="005446D4"/>
    <w:rsid w:val="005446FC"/>
    <w:rsid w:val="00544803"/>
    <w:rsid w:val="005448FE"/>
    <w:rsid w:val="00544975"/>
    <w:rsid w:val="005449EF"/>
    <w:rsid w:val="00544A97"/>
    <w:rsid w:val="00544E3E"/>
    <w:rsid w:val="00544ED7"/>
    <w:rsid w:val="00544F91"/>
    <w:rsid w:val="00544FCD"/>
    <w:rsid w:val="0054512C"/>
    <w:rsid w:val="00545171"/>
    <w:rsid w:val="00545317"/>
    <w:rsid w:val="005455FE"/>
    <w:rsid w:val="00545752"/>
    <w:rsid w:val="005458C1"/>
    <w:rsid w:val="005459B1"/>
    <w:rsid w:val="00545A2C"/>
    <w:rsid w:val="00545B68"/>
    <w:rsid w:val="00545CB5"/>
    <w:rsid w:val="00545CBE"/>
    <w:rsid w:val="00545CF5"/>
    <w:rsid w:val="00545DEE"/>
    <w:rsid w:val="00545EB9"/>
    <w:rsid w:val="005460BA"/>
    <w:rsid w:val="005460F9"/>
    <w:rsid w:val="00546284"/>
    <w:rsid w:val="0054654A"/>
    <w:rsid w:val="005466AA"/>
    <w:rsid w:val="005467DB"/>
    <w:rsid w:val="00546893"/>
    <w:rsid w:val="005469CF"/>
    <w:rsid w:val="00546AB4"/>
    <w:rsid w:val="00546BAF"/>
    <w:rsid w:val="00546C23"/>
    <w:rsid w:val="00546D34"/>
    <w:rsid w:val="00546D4D"/>
    <w:rsid w:val="00546E2A"/>
    <w:rsid w:val="00546F50"/>
    <w:rsid w:val="00547064"/>
    <w:rsid w:val="00547161"/>
    <w:rsid w:val="005471AA"/>
    <w:rsid w:val="00547390"/>
    <w:rsid w:val="00547529"/>
    <w:rsid w:val="005477B8"/>
    <w:rsid w:val="005478B8"/>
    <w:rsid w:val="005478FC"/>
    <w:rsid w:val="005479CC"/>
    <w:rsid w:val="00547CC8"/>
    <w:rsid w:val="00547CFC"/>
    <w:rsid w:val="00547DDE"/>
    <w:rsid w:val="00547E4C"/>
    <w:rsid w:val="00547F57"/>
    <w:rsid w:val="005505DD"/>
    <w:rsid w:val="00550687"/>
    <w:rsid w:val="005508E7"/>
    <w:rsid w:val="00550A13"/>
    <w:rsid w:val="00550A6A"/>
    <w:rsid w:val="00550BA5"/>
    <w:rsid w:val="00550CB6"/>
    <w:rsid w:val="00550F65"/>
    <w:rsid w:val="00550F9D"/>
    <w:rsid w:val="0055124A"/>
    <w:rsid w:val="00551A15"/>
    <w:rsid w:val="00551A45"/>
    <w:rsid w:val="00551A95"/>
    <w:rsid w:val="00551B65"/>
    <w:rsid w:val="00551E48"/>
    <w:rsid w:val="00552382"/>
    <w:rsid w:val="0055243B"/>
    <w:rsid w:val="005524D6"/>
    <w:rsid w:val="00552519"/>
    <w:rsid w:val="005525C0"/>
    <w:rsid w:val="00552D91"/>
    <w:rsid w:val="00552F08"/>
    <w:rsid w:val="00553094"/>
    <w:rsid w:val="00553195"/>
    <w:rsid w:val="00553262"/>
    <w:rsid w:val="005534AD"/>
    <w:rsid w:val="005535E2"/>
    <w:rsid w:val="0055369F"/>
    <w:rsid w:val="005536A4"/>
    <w:rsid w:val="005537F5"/>
    <w:rsid w:val="0055392A"/>
    <w:rsid w:val="00553A80"/>
    <w:rsid w:val="00553B2D"/>
    <w:rsid w:val="00553DFC"/>
    <w:rsid w:val="00553F42"/>
    <w:rsid w:val="005540D5"/>
    <w:rsid w:val="0055418E"/>
    <w:rsid w:val="0055429D"/>
    <w:rsid w:val="005543B9"/>
    <w:rsid w:val="0055445C"/>
    <w:rsid w:val="005545D5"/>
    <w:rsid w:val="0055460B"/>
    <w:rsid w:val="005546CF"/>
    <w:rsid w:val="00554797"/>
    <w:rsid w:val="00554823"/>
    <w:rsid w:val="0055484C"/>
    <w:rsid w:val="0055486D"/>
    <w:rsid w:val="00554BEA"/>
    <w:rsid w:val="00554C23"/>
    <w:rsid w:val="00554D71"/>
    <w:rsid w:val="00554F8C"/>
    <w:rsid w:val="0055508D"/>
    <w:rsid w:val="00555515"/>
    <w:rsid w:val="00555761"/>
    <w:rsid w:val="00555873"/>
    <w:rsid w:val="0055588A"/>
    <w:rsid w:val="00555929"/>
    <w:rsid w:val="00555AE1"/>
    <w:rsid w:val="00556423"/>
    <w:rsid w:val="005565DC"/>
    <w:rsid w:val="0055679F"/>
    <w:rsid w:val="005569F9"/>
    <w:rsid w:val="00556CC9"/>
    <w:rsid w:val="00556D47"/>
    <w:rsid w:val="00556DD2"/>
    <w:rsid w:val="00556E75"/>
    <w:rsid w:val="00557126"/>
    <w:rsid w:val="0055725C"/>
    <w:rsid w:val="00557275"/>
    <w:rsid w:val="005574F7"/>
    <w:rsid w:val="00557886"/>
    <w:rsid w:val="0055790E"/>
    <w:rsid w:val="00557C32"/>
    <w:rsid w:val="00557C62"/>
    <w:rsid w:val="00557D78"/>
    <w:rsid w:val="00557E63"/>
    <w:rsid w:val="00557F10"/>
    <w:rsid w:val="00560065"/>
    <w:rsid w:val="00560083"/>
    <w:rsid w:val="005600EE"/>
    <w:rsid w:val="0056015F"/>
    <w:rsid w:val="0056046B"/>
    <w:rsid w:val="00560565"/>
    <w:rsid w:val="0056057A"/>
    <w:rsid w:val="005605F4"/>
    <w:rsid w:val="0056065B"/>
    <w:rsid w:val="005606A1"/>
    <w:rsid w:val="005606CF"/>
    <w:rsid w:val="005607A6"/>
    <w:rsid w:val="005607B3"/>
    <w:rsid w:val="0056098C"/>
    <w:rsid w:val="00560A37"/>
    <w:rsid w:val="00560C7D"/>
    <w:rsid w:val="00560CF8"/>
    <w:rsid w:val="00560DF0"/>
    <w:rsid w:val="005611D7"/>
    <w:rsid w:val="005612D1"/>
    <w:rsid w:val="005613F5"/>
    <w:rsid w:val="00561450"/>
    <w:rsid w:val="0056147E"/>
    <w:rsid w:val="005614C1"/>
    <w:rsid w:val="005615D8"/>
    <w:rsid w:val="00561804"/>
    <w:rsid w:val="00561A86"/>
    <w:rsid w:val="00561C2A"/>
    <w:rsid w:val="00561CA9"/>
    <w:rsid w:val="00561F3F"/>
    <w:rsid w:val="0056208F"/>
    <w:rsid w:val="005620E1"/>
    <w:rsid w:val="00562103"/>
    <w:rsid w:val="00562110"/>
    <w:rsid w:val="00562174"/>
    <w:rsid w:val="0056222D"/>
    <w:rsid w:val="00562297"/>
    <w:rsid w:val="005622C2"/>
    <w:rsid w:val="0056235B"/>
    <w:rsid w:val="00562461"/>
    <w:rsid w:val="005624BB"/>
    <w:rsid w:val="00562504"/>
    <w:rsid w:val="005625F2"/>
    <w:rsid w:val="00562690"/>
    <w:rsid w:val="00562847"/>
    <w:rsid w:val="00562AAE"/>
    <w:rsid w:val="00562B74"/>
    <w:rsid w:val="00562B86"/>
    <w:rsid w:val="00562C47"/>
    <w:rsid w:val="00562E15"/>
    <w:rsid w:val="00562EEE"/>
    <w:rsid w:val="00563074"/>
    <w:rsid w:val="005630DB"/>
    <w:rsid w:val="005630EC"/>
    <w:rsid w:val="005631FF"/>
    <w:rsid w:val="0056354A"/>
    <w:rsid w:val="00563618"/>
    <w:rsid w:val="005637C6"/>
    <w:rsid w:val="005638D6"/>
    <w:rsid w:val="0056395A"/>
    <w:rsid w:val="00563B17"/>
    <w:rsid w:val="00563C14"/>
    <w:rsid w:val="00563C2C"/>
    <w:rsid w:val="00563E91"/>
    <w:rsid w:val="00563EAA"/>
    <w:rsid w:val="005640BA"/>
    <w:rsid w:val="0056427D"/>
    <w:rsid w:val="0056449F"/>
    <w:rsid w:val="005644E2"/>
    <w:rsid w:val="005644FE"/>
    <w:rsid w:val="005648D3"/>
    <w:rsid w:val="00564925"/>
    <w:rsid w:val="00564978"/>
    <w:rsid w:val="00564BFA"/>
    <w:rsid w:val="00564C3A"/>
    <w:rsid w:val="00564CE8"/>
    <w:rsid w:val="00564CEC"/>
    <w:rsid w:val="00564D53"/>
    <w:rsid w:val="00564E1B"/>
    <w:rsid w:val="00564E66"/>
    <w:rsid w:val="00564F07"/>
    <w:rsid w:val="00565085"/>
    <w:rsid w:val="00565181"/>
    <w:rsid w:val="0056527E"/>
    <w:rsid w:val="005652BE"/>
    <w:rsid w:val="005654E5"/>
    <w:rsid w:val="005654F8"/>
    <w:rsid w:val="005655B6"/>
    <w:rsid w:val="005655E6"/>
    <w:rsid w:val="005656D9"/>
    <w:rsid w:val="005659D5"/>
    <w:rsid w:val="00565A6C"/>
    <w:rsid w:val="00565BA3"/>
    <w:rsid w:val="00565D27"/>
    <w:rsid w:val="00566096"/>
    <w:rsid w:val="005662AC"/>
    <w:rsid w:val="00566482"/>
    <w:rsid w:val="005664F5"/>
    <w:rsid w:val="0056651C"/>
    <w:rsid w:val="00566894"/>
    <w:rsid w:val="00566936"/>
    <w:rsid w:val="00566A33"/>
    <w:rsid w:val="00566ABF"/>
    <w:rsid w:val="00566CCD"/>
    <w:rsid w:val="00566CF4"/>
    <w:rsid w:val="00566F06"/>
    <w:rsid w:val="00567064"/>
    <w:rsid w:val="00567072"/>
    <w:rsid w:val="0056708F"/>
    <w:rsid w:val="00567110"/>
    <w:rsid w:val="00567176"/>
    <w:rsid w:val="005672AD"/>
    <w:rsid w:val="005672AF"/>
    <w:rsid w:val="0056744B"/>
    <w:rsid w:val="005675F3"/>
    <w:rsid w:val="005676B2"/>
    <w:rsid w:val="005678C2"/>
    <w:rsid w:val="00567904"/>
    <w:rsid w:val="0056792C"/>
    <w:rsid w:val="0056793D"/>
    <w:rsid w:val="00567A18"/>
    <w:rsid w:val="00567A79"/>
    <w:rsid w:val="00567AEE"/>
    <w:rsid w:val="00567B73"/>
    <w:rsid w:val="00567BE9"/>
    <w:rsid w:val="0057012F"/>
    <w:rsid w:val="0057030C"/>
    <w:rsid w:val="00570509"/>
    <w:rsid w:val="00570661"/>
    <w:rsid w:val="005706B4"/>
    <w:rsid w:val="00570B94"/>
    <w:rsid w:val="00570BA8"/>
    <w:rsid w:val="00570C7D"/>
    <w:rsid w:val="00570CB3"/>
    <w:rsid w:val="00570CE6"/>
    <w:rsid w:val="00570D30"/>
    <w:rsid w:val="0057160D"/>
    <w:rsid w:val="0057163E"/>
    <w:rsid w:val="0057175B"/>
    <w:rsid w:val="005717C8"/>
    <w:rsid w:val="005718EF"/>
    <w:rsid w:val="0057194C"/>
    <w:rsid w:val="00571ADF"/>
    <w:rsid w:val="00571D73"/>
    <w:rsid w:val="00571EC3"/>
    <w:rsid w:val="00572014"/>
    <w:rsid w:val="005720B2"/>
    <w:rsid w:val="00572153"/>
    <w:rsid w:val="00572265"/>
    <w:rsid w:val="00572281"/>
    <w:rsid w:val="00572533"/>
    <w:rsid w:val="00572764"/>
    <w:rsid w:val="00572985"/>
    <w:rsid w:val="00572C1E"/>
    <w:rsid w:val="00572C7A"/>
    <w:rsid w:val="005730E7"/>
    <w:rsid w:val="00573278"/>
    <w:rsid w:val="005732B9"/>
    <w:rsid w:val="0057340A"/>
    <w:rsid w:val="005734A9"/>
    <w:rsid w:val="005737A0"/>
    <w:rsid w:val="0057384E"/>
    <w:rsid w:val="00573D82"/>
    <w:rsid w:val="00573DFA"/>
    <w:rsid w:val="00573F16"/>
    <w:rsid w:val="00573F75"/>
    <w:rsid w:val="005740A6"/>
    <w:rsid w:val="005740E6"/>
    <w:rsid w:val="005741A7"/>
    <w:rsid w:val="005742F1"/>
    <w:rsid w:val="00574358"/>
    <w:rsid w:val="00574505"/>
    <w:rsid w:val="00574578"/>
    <w:rsid w:val="00574630"/>
    <w:rsid w:val="005747F6"/>
    <w:rsid w:val="005748DF"/>
    <w:rsid w:val="00574997"/>
    <w:rsid w:val="00574A89"/>
    <w:rsid w:val="00574B96"/>
    <w:rsid w:val="00574DEE"/>
    <w:rsid w:val="0057504E"/>
    <w:rsid w:val="00575080"/>
    <w:rsid w:val="00575224"/>
    <w:rsid w:val="00575343"/>
    <w:rsid w:val="0057546F"/>
    <w:rsid w:val="005754A7"/>
    <w:rsid w:val="0057563E"/>
    <w:rsid w:val="005756FD"/>
    <w:rsid w:val="00575B57"/>
    <w:rsid w:val="00575D99"/>
    <w:rsid w:val="00575E6C"/>
    <w:rsid w:val="005761B5"/>
    <w:rsid w:val="00576233"/>
    <w:rsid w:val="005762B3"/>
    <w:rsid w:val="0057668B"/>
    <w:rsid w:val="00576694"/>
    <w:rsid w:val="0057693E"/>
    <w:rsid w:val="005769C3"/>
    <w:rsid w:val="005769CD"/>
    <w:rsid w:val="00576A26"/>
    <w:rsid w:val="00576A6A"/>
    <w:rsid w:val="00576D06"/>
    <w:rsid w:val="00576DE0"/>
    <w:rsid w:val="00576DE2"/>
    <w:rsid w:val="00576E4C"/>
    <w:rsid w:val="00576E56"/>
    <w:rsid w:val="00577377"/>
    <w:rsid w:val="005775BE"/>
    <w:rsid w:val="005775C2"/>
    <w:rsid w:val="00577776"/>
    <w:rsid w:val="005777B9"/>
    <w:rsid w:val="005779C9"/>
    <w:rsid w:val="00577CAC"/>
    <w:rsid w:val="00577D22"/>
    <w:rsid w:val="00577FF7"/>
    <w:rsid w:val="00580072"/>
    <w:rsid w:val="0058027E"/>
    <w:rsid w:val="00580339"/>
    <w:rsid w:val="005804B4"/>
    <w:rsid w:val="0058052C"/>
    <w:rsid w:val="00580814"/>
    <w:rsid w:val="005808AC"/>
    <w:rsid w:val="005808BD"/>
    <w:rsid w:val="00580AA6"/>
    <w:rsid w:val="00580B2D"/>
    <w:rsid w:val="00580CFC"/>
    <w:rsid w:val="00580E1D"/>
    <w:rsid w:val="005810B7"/>
    <w:rsid w:val="0058111B"/>
    <w:rsid w:val="0058119C"/>
    <w:rsid w:val="0058148A"/>
    <w:rsid w:val="0058165E"/>
    <w:rsid w:val="00581722"/>
    <w:rsid w:val="005817A1"/>
    <w:rsid w:val="0058185B"/>
    <w:rsid w:val="00581898"/>
    <w:rsid w:val="00581D6E"/>
    <w:rsid w:val="00581D84"/>
    <w:rsid w:val="00581F5F"/>
    <w:rsid w:val="00582025"/>
    <w:rsid w:val="005820F0"/>
    <w:rsid w:val="00582161"/>
    <w:rsid w:val="0058220E"/>
    <w:rsid w:val="005822B9"/>
    <w:rsid w:val="005823CD"/>
    <w:rsid w:val="00582479"/>
    <w:rsid w:val="00582517"/>
    <w:rsid w:val="00582616"/>
    <w:rsid w:val="00582670"/>
    <w:rsid w:val="005826A5"/>
    <w:rsid w:val="005827C6"/>
    <w:rsid w:val="005828FE"/>
    <w:rsid w:val="00582A87"/>
    <w:rsid w:val="00582AE6"/>
    <w:rsid w:val="00582D13"/>
    <w:rsid w:val="00582DEA"/>
    <w:rsid w:val="00582E5D"/>
    <w:rsid w:val="00582EFA"/>
    <w:rsid w:val="00582F8A"/>
    <w:rsid w:val="00582FE3"/>
    <w:rsid w:val="00583227"/>
    <w:rsid w:val="00583250"/>
    <w:rsid w:val="00583427"/>
    <w:rsid w:val="0058342C"/>
    <w:rsid w:val="00583452"/>
    <w:rsid w:val="00583470"/>
    <w:rsid w:val="005834E0"/>
    <w:rsid w:val="0058352A"/>
    <w:rsid w:val="00583707"/>
    <w:rsid w:val="005839EF"/>
    <w:rsid w:val="00583DB1"/>
    <w:rsid w:val="00583E8B"/>
    <w:rsid w:val="00583E8E"/>
    <w:rsid w:val="0058445C"/>
    <w:rsid w:val="005844C7"/>
    <w:rsid w:val="00584589"/>
    <w:rsid w:val="005845A4"/>
    <w:rsid w:val="005846E6"/>
    <w:rsid w:val="0058476C"/>
    <w:rsid w:val="0058485D"/>
    <w:rsid w:val="00584869"/>
    <w:rsid w:val="005848A3"/>
    <w:rsid w:val="00584925"/>
    <w:rsid w:val="00584B0B"/>
    <w:rsid w:val="00584B51"/>
    <w:rsid w:val="00584BDA"/>
    <w:rsid w:val="00584CEA"/>
    <w:rsid w:val="00584DCF"/>
    <w:rsid w:val="00584E2B"/>
    <w:rsid w:val="00584F86"/>
    <w:rsid w:val="0058508F"/>
    <w:rsid w:val="00585112"/>
    <w:rsid w:val="005851E5"/>
    <w:rsid w:val="00585285"/>
    <w:rsid w:val="005852E5"/>
    <w:rsid w:val="00585593"/>
    <w:rsid w:val="0058582C"/>
    <w:rsid w:val="005858C3"/>
    <w:rsid w:val="0058592B"/>
    <w:rsid w:val="00585BB3"/>
    <w:rsid w:val="00585CCA"/>
    <w:rsid w:val="00585DFE"/>
    <w:rsid w:val="00585FB5"/>
    <w:rsid w:val="0058602C"/>
    <w:rsid w:val="005861A1"/>
    <w:rsid w:val="005861A2"/>
    <w:rsid w:val="0058627F"/>
    <w:rsid w:val="00586284"/>
    <w:rsid w:val="005862EE"/>
    <w:rsid w:val="0058632F"/>
    <w:rsid w:val="0058633B"/>
    <w:rsid w:val="0058641C"/>
    <w:rsid w:val="00586439"/>
    <w:rsid w:val="005864C2"/>
    <w:rsid w:val="005864DA"/>
    <w:rsid w:val="00586632"/>
    <w:rsid w:val="00586740"/>
    <w:rsid w:val="00586931"/>
    <w:rsid w:val="00586982"/>
    <w:rsid w:val="005869B9"/>
    <w:rsid w:val="005869D2"/>
    <w:rsid w:val="00586A2C"/>
    <w:rsid w:val="00586AF9"/>
    <w:rsid w:val="00586BBA"/>
    <w:rsid w:val="00586C44"/>
    <w:rsid w:val="0058706D"/>
    <w:rsid w:val="005870C1"/>
    <w:rsid w:val="00587131"/>
    <w:rsid w:val="00587387"/>
    <w:rsid w:val="005873BE"/>
    <w:rsid w:val="005873D8"/>
    <w:rsid w:val="00587413"/>
    <w:rsid w:val="00587689"/>
    <w:rsid w:val="00587C14"/>
    <w:rsid w:val="00587C8A"/>
    <w:rsid w:val="00587FA4"/>
    <w:rsid w:val="0059020D"/>
    <w:rsid w:val="005904A1"/>
    <w:rsid w:val="0059056E"/>
    <w:rsid w:val="005906B8"/>
    <w:rsid w:val="0059072B"/>
    <w:rsid w:val="0059086D"/>
    <w:rsid w:val="00590A88"/>
    <w:rsid w:val="00590BA2"/>
    <w:rsid w:val="00590F6D"/>
    <w:rsid w:val="00591026"/>
    <w:rsid w:val="0059153D"/>
    <w:rsid w:val="0059154C"/>
    <w:rsid w:val="00591669"/>
    <w:rsid w:val="005917C7"/>
    <w:rsid w:val="0059192E"/>
    <w:rsid w:val="00591932"/>
    <w:rsid w:val="00591A73"/>
    <w:rsid w:val="00591BEB"/>
    <w:rsid w:val="00591C81"/>
    <w:rsid w:val="00591D12"/>
    <w:rsid w:val="00591DD4"/>
    <w:rsid w:val="00591FB9"/>
    <w:rsid w:val="005920BC"/>
    <w:rsid w:val="005921D3"/>
    <w:rsid w:val="005922D3"/>
    <w:rsid w:val="0059242E"/>
    <w:rsid w:val="00592580"/>
    <w:rsid w:val="00592BD3"/>
    <w:rsid w:val="00592C11"/>
    <w:rsid w:val="00592DD3"/>
    <w:rsid w:val="00592F7C"/>
    <w:rsid w:val="0059304C"/>
    <w:rsid w:val="00593281"/>
    <w:rsid w:val="00593418"/>
    <w:rsid w:val="00593493"/>
    <w:rsid w:val="0059360F"/>
    <w:rsid w:val="00593BAD"/>
    <w:rsid w:val="00593CF4"/>
    <w:rsid w:val="00593D41"/>
    <w:rsid w:val="00593FFA"/>
    <w:rsid w:val="005943DD"/>
    <w:rsid w:val="005943FA"/>
    <w:rsid w:val="005947D0"/>
    <w:rsid w:val="00594846"/>
    <w:rsid w:val="00594AB5"/>
    <w:rsid w:val="00594C0C"/>
    <w:rsid w:val="00594E14"/>
    <w:rsid w:val="00594E5E"/>
    <w:rsid w:val="00594F80"/>
    <w:rsid w:val="00594F97"/>
    <w:rsid w:val="00594FAB"/>
    <w:rsid w:val="00595112"/>
    <w:rsid w:val="00595218"/>
    <w:rsid w:val="00595263"/>
    <w:rsid w:val="00595545"/>
    <w:rsid w:val="00595585"/>
    <w:rsid w:val="0059559F"/>
    <w:rsid w:val="00595669"/>
    <w:rsid w:val="005956D8"/>
    <w:rsid w:val="00595AEF"/>
    <w:rsid w:val="00595BCD"/>
    <w:rsid w:val="00595F9E"/>
    <w:rsid w:val="0059609C"/>
    <w:rsid w:val="005963ED"/>
    <w:rsid w:val="00596574"/>
    <w:rsid w:val="00596685"/>
    <w:rsid w:val="00596868"/>
    <w:rsid w:val="005969D3"/>
    <w:rsid w:val="00596AD1"/>
    <w:rsid w:val="00596B79"/>
    <w:rsid w:val="00596CC4"/>
    <w:rsid w:val="00596CFD"/>
    <w:rsid w:val="00596D3B"/>
    <w:rsid w:val="00596D76"/>
    <w:rsid w:val="00596EBA"/>
    <w:rsid w:val="00596F1E"/>
    <w:rsid w:val="00596F3F"/>
    <w:rsid w:val="005970BC"/>
    <w:rsid w:val="00597244"/>
    <w:rsid w:val="005973D6"/>
    <w:rsid w:val="00597473"/>
    <w:rsid w:val="00597510"/>
    <w:rsid w:val="0059763D"/>
    <w:rsid w:val="005977FD"/>
    <w:rsid w:val="005979A9"/>
    <w:rsid w:val="00597C6B"/>
    <w:rsid w:val="00597D2C"/>
    <w:rsid w:val="00597EB8"/>
    <w:rsid w:val="00597FAE"/>
    <w:rsid w:val="005A0305"/>
    <w:rsid w:val="005A042E"/>
    <w:rsid w:val="005A0441"/>
    <w:rsid w:val="005A04DB"/>
    <w:rsid w:val="005A050F"/>
    <w:rsid w:val="005A05DA"/>
    <w:rsid w:val="005A0863"/>
    <w:rsid w:val="005A0906"/>
    <w:rsid w:val="005A0A5E"/>
    <w:rsid w:val="005A0D4B"/>
    <w:rsid w:val="005A0E1A"/>
    <w:rsid w:val="005A1066"/>
    <w:rsid w:val="005A10E3"/>
    <w:rsid w:val="005A10E4"/>
    <w:rsid w:val="005A126D"/>
    <w:rsid w:val="005A14CA"/>
    <w:rsid w:val="005A15DC"/>
    <w:rsid w:val="005A15FC"/>
    <w:rsid w:val="005A1602"/>
    <w:rsid w:val="005A1684"/>
    <w:rsid w:val="005A19C7"/>
    <w:rsid w:val="005A1BB8"/>
    <w:rsid w:val="005A1BBE"/>
    <w:rsid w:val="005A1D91"/>
    <w:rsid w:val="005A1E8B"/>
    <w:rsid w:val="005A1F28"/>
    <w:rsid w:val="005A1F51"/>
    <w:rsid w:val="005A1F57"/>
    <w:rsid w:val="005A221C"/>
    <w:rsid w:val="005A2302"/>
    <w:rsid w:val="005A2739"/>
    <w:rsid w:val="005A2775"/>
    <w:rsid w:val="005A28DD"/>
    <w:rsid w:val="005A2977"/>
    <w:rsid w:val="005A298E"/>
    <w:rsid w:val="005A2B38"/>
    <w:rsid w:val="005A2C35"/>
    <w:rsid w:val="005A3005"/>
    <w:rsid w:val="005A3152"/>
    <w:rsid w:val="005A32BC"/>
    <w:rsid w:val="005A3452"/>
    <w:rsid w:val="005A35D7"/>
    <w:rsid w:val="005A36A8"/>
    <w:rsid w:val="005A3866"/>
    <w:rsid w:val="005A38AF"/>
    <w:rsid w:val="005A39B9"/>
    <w:rsid w:val="005A3BF4"/>
    <w:rsid w:val="005A3C37"/>
    <w:rsid w:val="005A3C84"/>
    <w:rsid w:val="005A3D7D"/>
    <w:rsid w:val="005A3F39"/>
    <w:rsid w:val="005A3F5C"/>
    <w:rsid w:val="005A404C"/>
    <w:rsid w:val="005A48E5"/>
    <w:rsid w:val="005A4B0B"/>
    <w:rsid w:val="005A4B87"/>
    <w:rsid w:val="005A4BC4"/>
    <w:rsid w:val="005A4C5F"/>
    <w:rsid w:val="005A4EFD"/>
    <w:rsid w:val="005A5067"/>
    <w:rsid w:val="005A516F"/>
    <w:rsid w:val="005A517D"/>
    <w:rsid w:val="005A51DE"/>
    <w:rsid w:val="005A529D"/>
    <w:rsid w:val="005A52E1"/>
    <w:rsid w:val="005A5595"/>
    <w:rsid w:val="005A568A"/>
    <w:rsid w:val="005A5A68"/>
    <w:rsid w:val="005A5C2F"/>
    <w:rsid w:val="005A5E81"/>
    <w:rsid w:val="005A5E86"/>
    <w:rsid w:val="005A610E"/>
    <w:rsid w:val="005A610F"/>
    <w:rsid w:val="005A62B1"/>
    <w:rsid w:val="005A62FD"/>
    <w:rsid w:val="005A6303"/>
    <w:rsid w:val="005A6375"/>
    <w:rsid w:val="005A6486"/>
    <w:rsid w:val="005A64D3"/>
    <w:rsid w:val="005A66FA"/>
    <w:rsid w:val="005A6756"/>
    <w:rsid w:val="005A67A7"/>
    <w:rsid w:val="005A67B6"/>
    <w:rsid w:val="005A6918"/>
    <w:rsid w:val="005A69EB"/>
    <w:rsid w:val="005A6B45"/>
    <w:rsid w:val="005A6CA4"/>
    <w:rsid w:val="005A6F20"/>
    <w:rsid w:val="005A7069"/>
    <w:rsid w:val="005A721B"/>
    <w:rsid w:val="005A72C6"/>
    <w:rsid w:val="005A731A"/>
    <w:rsid w:val="005A73B1"/>
    <w:rsid w:val="005A7550"/>
    <w:rsid w:val="005A77D0"/>
    <w:rsid w:val="005A783D"/>
    <w:rsid w:val="005A7BDE"/>
    <w:rsid w:val="005B0081"/>
    <w:rsid w:val="005B0099"/>
    <w:rsid w:val="005B02A3"/>
    <w:rsid w:val="005B039E"/>
    <w:rsid w:val="005B056E"/>
    <w:rsid w:val="005B072A"/>
    <w:rsid w:val="005B09D0"/>
    <w:rsid w:val="005B0F57"/>
    <w:rsid w:val="005B11BE"/>
    <w:rsid w:val="005B1235"/>
    <w:rsid w:val="005B1418"/>
    <w:rsid w:val="005B144B"/>
    <w:rsid w:val="005B167E"/>
    <w:rsid w:val="005B1793"/>
    <w:rsid w:val="005B17C6"/>
    <w:rsid w:val="005B196E"/>
    <w:rsid w:val="005B1A42"/>
    <w:rsid w:val="005B1A9A"/>
    <w:rsid w:val="005B1ABD"/>
    <w:rsid w:val="005B1AFF"/>
    <w:rsid w:val="005B1D67"/>
    <w:rsid w:val="005B1D96"/>
    <w:rsid w:val="005B1F21"/>
    <w:rsid w:val="005B1FEB"/>
    <w:rsid w:val="005B2149"/>
    <w:rsid w:val="005B22EC"/>
    <w:rsid w:val="005B24E2"/>
    <w:rsid w:val="005B2596"/>
    <w:rsid w:val="005B26F1"/>
    <w:rsid w:val="005B295F"/>
    <w:rsid w:val="005B29BA"/>
    <w:rsid w:val="005B2A21"/>
    <w:rsid w:val="005B2A42"/>
    <w:rsid w:val="005B2BE1"/>
    <w:rsid w:val="005B2E1F"/>
    <w:rsid w:val="005B2EE0"/>
    <w:rsid w:val="005B3159"/>
    <w:rsid w:val="005B31D9"/>
    <w:rsid w:val="005B3310"/>
    <w:rsid w:val="005B340F"/>
    <w:rsid w:val="005B363A"/>
    <w:rsid w:val="005B3728"/>
    <w:rsid w:val="005B39A1"/>
    <w:rsid w:val="005B3ADD"/>
    <w:rsid w:val="005B3C2D"/>
    <w:rsid w:val="005B3C66"/>
    <w:rsid w:val="005B3D8B"/>
    <w:rsid w:val="005B4095"/>
    <w:rsid w:val="005B4099"/>
    <w:rsid w:val="005B40DB"/>
    <w:rsid w:val="005B4210"/>
    <w:rsid w:val="005B4251"/>
    <w:rsid w:val="005B42D3"/>
    <w:rsid w:val="005B4303"/>
    <w:rsid w:val="005B43A8"/>
    <w:rsid w:val="005B449E"/>
    <w:rsid w:val="005B45B6"/>
    <w:rsid w:val="005B4A86"/>
    <w:rsid w:val="005B4BC5"/>
    <w:rsid w:val="005B529E"/>
    <w:rsid w:val="005B52C1"/>
    <w:rsid w:val="005B5316"/>
    <w:rsid w:val="005B533E"/>
    <w:rsid w:val="005B5494"/>
    <w:rsid w:val="005B5575"/>
    <w:rsid w:val="005B564F"/>
    <w:rsid w:val="005B5689"/>
    <w:rsid w:val="005B59A1"/>
    <w:rsid w:val="005B5A99"/>
    <w:rsid w:val="005B5BEF"/>
    <w:rsid w:val="005B5DAA"/>
    <w:rsid w:val="005B6169"/>
    <w:rsid w:val="005B61F7"/>
    <w:rsid w:val="005B63D1"/>
    <w:rsid w:val="005B6526"/>
    <w:rsid w:val="005B66BD"/>
    <w:rsid w:val="005B6802"/>
    <w:rsid w:val="005B69B5"/>
    <w:rsid w:val="005B6A03"/>
    <w:rsid w:val="005B6A4D"/>
    <w:rsid w:val="005B6DBA"/>
    <w:rsid w:val="005B6FFD"/>
    <w:rsid w:val="005B71EE"/>
    <w:rsid w:val="005B75C3"/>
    <w:rsid w:val="005B7672"/>
    <w:rsid w:val="005B7865"/>
    <w:rsid w:val="005B78E7"/>
    <w:rsid w:val="005B7918"/>
    <w:rsid w:val="005B7929"/>
    <w:rsid w:val="005B7CEE"/>
    <w:rsid w:val="005B7CF2"/>
    <w:rsid w:val="005B7DBB"/>
    <w:rsid w:val="005B7F0F"/>
    <w:rsid w:val="005B7F8C"/>
    <w:rsid w:val="005C02B9"/>
    <w:rsid w:val="005C035B"/>
    <w:rsid w:val="005C039A"/>
    <w:rsid w:val="005C051F"/>
    <w:rsid w:val="005C05EC"/>
    <w:rsid w:val="005C096B"/>
    <w:rsid w:val="005C0A33"/>
    <w:rsid w:val="005C0AEF"/>
    <w:rsid w:val="005C0BB8"/>
    <w:rsid w:val="005C0D30"/>
    <w:rsid w:val="005C0D3A"/>
    <w:rsid w:val="005C0E1A"/>
    <w:rsid w:val="005C0F3B"/>
    <w:rsid w:val="005C0F7A"/>
    <w:rsid w:val="005C153B"/>
    <w:rsid w:val="005C1556"/>
    <w:rsid w:val="005C15F0"/>
    <w:rsid w:val="005C1A07"/>
    <w:rsid w:val="005C1C82"/>
    <w:rsid w:val="005C1CCC"/>
    <w:rsid w:val="005C1D8F"/>
    <w:rsid w:val="005C1EA7"/>
    <w:rsid w:val="005C203F"/>
    <w:rsid w:val="005C20D4"/>
    <w:rsid w:val="005C2128"/>
    <w:rsid w:val="005C225A"/>
    <w:rsid w:val="005C2418"/>
    <w:rsid w:val="005C24B6"/>
    <w:rsid w:val="005C26A6"/>
    <w:rsid w:val="005C2797"/>
    <w:rsid w:val="005C27DB"/>
    <w:rsid w:val="005C2874"/>
    <w:rsid w:val="005C2A6E"/>
    <w:rsid w:val="005C2BBC"/>
    <w:rsid w:val="005C2C0A"/>
    <w:rsid w:val="005C2D25"/>
    <w:rsid w:val="005C2DF5"/>
    <w:rsid w:val="005C3462"/>
    <w:rsid w:val="005C36AB"/>
    <w:rsid w:val="005C3909"/>
    <w:rsid w:val="005C39B3"/>
    <w:rsid w:val="005C3ACB"/>
    <w:rsid w:val="005C3B3F"/>
    <w:rsid w:val="005C3F3E"/>
    <w:rsid w:val="005C3FE4"/>
    <w:rsid w:val="005C40B0"/>
    <w:rsid w:val="005C41AD"/>
    <w:rsid w:val="005C41F6"/>
    <w:rsid w:val="005C4321"/>
    <w:rsid w:val="005C43FC"/>
    <w:rsid w:val="005C466D"/>
    <w:rsid w:val="005C46E7"/>
    <w:rsid w:val="005C4AE9"/>
    <w:rsid w:val="005C4B7F"/>
    <w:rsid w:val="005C4BB9"/>
    <w:rsid w:val="005C4BC0"/>
    <w:rsid w:val="005C50FE"/>
    <w:rsid w:val="005C51A2"/>
    <w:rsid w:val="005C5214"/>
    <w:rsid w:val="005C55DB"/>
    <w:rsid w:val="005C56C9"/>
    <w:rsid w:val="005C56E1"/>
    <w:rsid w:val="005C5797"/>
    <w:rsid w:val="005C57FD"/>
    <w:rsid w:val="005C5A4F"/>
    <w:rsid w:val="005C5A63"/>
    <w:rsid w:val="005C5B6B"/>
    <w:rsid w:val="005C5BE9"/>
    <w:rsid w:val="005C5D87"/>
    <w:rsid w:val="005C5DE3"/>
    <w:rsid w:val="005C6264"/>
    <w:rsid w:val="005C67BF"/>
    <w:rsid w:val="005C6AB0"/>
    <w:rsid w:val="005C6B7A"/>
    <w:rsid w:val="005C6BE9"/>
    <w:rsid w:val="005C6CA5"/>
    <w:rsid w:val="005C6E4E"/>
    <w:rsid w:val="005C7200"/>
    <w:rsid w:val="005C738B"/>
    <w:rsid w:val="005C74D7"/>
    <w:rsid w:val="005C771F"/>
    <w:rsid w:val="005C78AC"/>
    <w:rsid w:val="005C78B1"/>
    <w:rsid w:val="005C7A2C"/>
    <w:rsid w:val="005C7AA0"/>
    <w:rsid w:val="005C7C88"/>
    <w:rsid w:val="005C7E2A"/>
    <w:rsid w:val="005C7F98"/>
    <w:rsid w:val="005C7FC3"/>
    <w:rsid w:val="005D0051"/>
    <w:rsid w:val="005D00E9"/>
    <w:rsid w:val="005D03DA"/>
    <w:rsid w:val="005D0404"/>
    <w:rsid w:val="005D0473"/>
    <w:rsid w:val="005D050C"/>
    <w:rsid w:val="005D073F"/>
    <w:rsid w:val="005D0850"/>
    <w:rsid w:val="005D08DB"/>
    <w:rsid w:val="005D0C9A"/>
    <w:rsid w:val="005D1003"/>
    <w:rsid w:val="005D105D"/>
    <w:rsid w:val="005D10FF"/>
    <w:rsid w:val="005D13DE"/>
    <w:rsid w:val="005D14C1"/>
    <w:rsid w:val="005D1500"/>
    <w:rsid w:val="005D1637"/>
    <w:rsid w:val="005D1763"/>
    <w:rsid w:val="005D19D7"/>
    <w:rsid w:val="005D1A4F"/>
    <w:rsid w:val="005D1B0A"/>
    <w:rsid w:val="005D1C61"/>
    <w:rsid w:val="005D1CA1"/>
    <w:rsid w:val="005D1D94"/>
    <w:rsid w:val="005D1DA5"/>
    <w:rsid w:val="005D2139"/>
    <w:rsid w:val="005D2161"/>
    <w:rsid w:val="005D2233"/>
    <w:rsid w:val="005D22AC"/>
    <w:rsid w:val="005D2941"/>
    <w:rsid w:val="005D2A8A"/>
    <w:rsid w:val="005D2AA3"/>
    <w:rsid w:val="005D2B92"/>
    <w:rsid w:val="005D2CAC"/>
    <w:rsid w:val="005D2D0B"/>
    <w:rsid w:val="005D2DC1"/>
    <w:rsid w:val="005D2EA5"/>
    <w:rsid w:val="005D3003"/>
    <w:rsid w:val="005D30CB"/>
    <w:rsid w:val="005D33E4"/>
    <w:rsid w:val="005D34C7"/>
    <w:rsid w:val="005D3531"/>
    <w:rsid w:val="005D35DD"/>
    <w:rsid w:val="005D3684"/>
    <w:rsid w:val="005D36B2"/>
    <w:rsid w:val="005D3734"/>
    <w:rsid w:val="005D378C"/>
    <w:rsid w:val="005D37D6"/>
    <w:rsid w:val="005D37F9"/>
    <w:rsid w:val="005D3888"/>
    <w:rsid w:val="005D39C2"/>
    <w:rsid w:val="005D3B62"/>
    <w:rsid w:val="005D3B6B"/>
    <w:rsid w:val="005D3C56"/>
    <w:rsid w:val="005D3C66"/>
    <w:rsid w:val="005D406B"/>
    <w:rsid w:val="005D40E5"/>
    <w:rsid w:val="005D4143"/>
    <w:rsid w:val="005D41A1"/>
    <w:rsid w:val="005D42D9"/>
    <w:rsid w:val="005D4306"/>
    <w:rsid w:val="005D4367"/>
    <w:rsid w:val="005D4438"/>
    <w:rsid w:val="005D44AF"/>
    <w:rsid w:val="005D44C6"/>
    <w:rsid w:val="005D456E"/>
    <w:rsid w:val="005D4671"/>
    <w:rsid w:val="005D471F"/>
    <w:rsid w:val="005D47C5"/>
    <w:rsid w:val="005D49FA"/>
    <w:rsid w:val="005D4B63"/>
    <w:rsid w:val="005D4C16"/>
    <w:rsid w:val="005D4C6E"/>
    <w:rsid w:val="005D4FAB"/>
    <w:rsid w:val="005D523F"/>
    <w:rsid w:val="005D5280"/>
    <w:rsid w:val="005D533A"/>
    <w:rsid w:val="005D53B2"/>
    <w:rsid w:val="005D54F8"/>
    <w:rsid w:val="005D554A"/>
    <w:rsid w:val="005D55F7"/>
    <w:rsid w:val="005D5712"/>
    <w:rsid w:val="005D59DC"/>
    <w:rsid w:val="005D5A6B"/>
    <w:rsid w:val="005D5B64"/>
    <w:rsid w:val="005D5B89"/>
    <w:rsid w:val="005D5BCA"/>
    <w:rsid w:val="005D5C85"/>
    <w:rsid w:val="005D5DC9"/>
    <w:rsid w:val="005D6150"/>
    <w:rsid w:val="005D636C"/>
    <w:rsid w:val="005D63E6"/>
    <w:rsid w:val="005D651D"/>
    <w:rsid w:val="005D6604"/>
    <w:rsid w:val="005D6693"/>
    <w:rsid w:val="005D6769"/>
    <w:rsid w:val="005D67A5"/>
    <w:rsid w:val="005D6C72"/>
    <w:rsid w:val="005D6D30"/>
    <w:rsid w:val="005D6E0A"/>
    <w:rsid w:val="005D6E7E"/>
    <w:rsid w:val="005D6FB0"/>
    <w:rsid w:val="005D7049"/>
    <w:rsid w:val="005D710B"/>
    <w:rsid w:val="005D72E9"/>
    <w:rsid w:val="005D739D"/>
    <w:rsid w:val="005D74A0"/>
    <w:rsid w:val="005D74F8"/>
    <w:rsid w:val="005D75EE"/>
    <w:rsid w:val="005D760E"/>
    <w:rsid w:val="005D7668"/>
    <w:rsid w:val="005D76CA"/>
    <w:rsid w:val="005D775C"/>
    <w:rsid w:val="005D7930"/>
    <w:rsid w:val="005D7BE0"/>
    <w:rsid w:val="005D7C68"/>
    <w:rsid w:val="005D7CCC"/>
    <w:rsid w:val="005D7CDD"/>
    <w:rsid w:val="005E0362"/>
    <w:rsid w:val="005E0369"/>
    <w:rsid w:val="005E0401"/>
    <w:rsid w:val="005E04EA"/>
    <w:rsid w:val="005E0554"/>
    <w:rsid w:val="005E0751"/>
    <w:rsid w:val="005E0871"/>
    <w:rsid w:val="005E0927"/>
    <w:rsid w:val="005E09B5"/>
    <w:rsid w:val="005E0A70"/>
    <w:rsid w:val="005E0AE0"/>
    <w:rsid w:val="005E0CFD"/>
    <w:rsid w:val="005E0D0E"/>
    <w:rsid w:val="005E0DCF"/>
    <w:rsid w:val="005E0EEE"/>
    <w:rsid w:val="005E0FFF"/>
    <w:rsid w:val="005E105C"/>
    <w:rsid w:val="005E10BD"/>
    <w:rsid w:val="005E10D7"/>
    <w:rsid w:val="005E10E7"/>
    <w:rsid w:val="005E11BB"/>
    <w:rsid w:val="005E12C7"/>
    <w:rsid w:val="005E13F9"/>
    <w:rsid w:val="005E143F"/>
    <w:rsid w:val="005E14AD"/>
    <w:rsid w:val="005E1686"/>
    <w:rsid w:val="005E16B4"/>
    <w:rsid w:val="005E1768"/>
    <w:rsid w:val="005E1AF3"/>
    <w:rsid w:val="005E1AFE"/>
    <w:rsid w:val="005E1B17"/>
    <w:rsid w:val="005E1B71"/>
    <w:rsid w:val="005E1CFF"/>
    <w:rsid w:val="005E1EEF"/>
    <w:rsid w:val="005E2223"/>
    <w:rsid w:val="005E222D"/>
    <w:rsid w:val="005E2271"/>
    <w:rsid w:val="005E23BF"/>
    <w:rsid w:val="005E2485"/>
    <w:rsid w:val="005E25CD"/>
    <w:rsid w:val="005E2723"/>
    <w:rsid w:val="005E2803"/>
    <w:rsid w:val="005E2AAA"/>
    <w:rsid w:val="005E3136"/>
    <w:rsid w:val="005E31ED"/>
    <w:rsid w:val="005E31F1"/>
    <w:rsid w:val="005E344F"/>
    <w:rsid w:val="005E3504"/>
    <w:rsid w:val="005E3525"/>
    <w:rsid w:val="005E365D"/>
    <w:rsid w:val="005E37AE"/>
    <w:rsid w:val="005E381C"/>
    <w:rsid w:val="005E38DF"/>
    <w:rsid w:val="005E3B39"/>
    <w:rsid w:val="005E3D1F"/>
    <w:rsid w:val="005E40F7"/>
    <w:rsid w:val="005E41A9"/>
    <w:rsid w:val="005E4437"/>
    <w:rsid w:val="005E4490"/>
    <w:rsid w:val="005E4848"/>
    <w:rsid w:val="005E4865"/>
    <w:rsid w:val="005E487A"/>
    <w:rsid w:val="005E48DB"/>
    <w:rsid w:val="005E4D09"/>
    <w:rsid w:val="005E51E3"/>
    <w:rsid w:val="005E54E2"/>
    <w:rsid w:val="005E558E"/>
    <w:rsid w:val="005E55C1"/>
    <w:rsid w:val="005E561C"/>
    <w:rsid w:val="005E56E9"/>
    <w:rsid w:val="005E5751"/>
    <w:rsid w:val="005E5766"/>
    <w:rsid w:val="005E582D"/>
    <w:rsid w:val="005E5BD7"/>
    <w:rsid w:val="005E5BDD"/>
    <w:rsid w:val="005E63A8"/>
    <w:rsid w:val="005E6493"/>
    <w:rsid w:val="005E65A2"/>
    <w:rsid w:val="005E662A"/>
    <w:rsid w:val="005E6833"/>
    <w:rsid w:val="005E6930"/>
    <w:rsid w:val="005E6ADE"/>
    <w:rsid w:val="005E6B91"/>
    <w:rsid w:val="005E6C26"/>
    <w:rsid w:val="005E6F99"/>
    <w:rsid w:val="005E700D"/>
    <w:rsid w:val="005E725C"/>
    <w:rsid w:val="005E7527"/>
    <w:rsid w:val="005E7627"/>
    <w:rsid w:val="005E76F6"/>
    <w:rsid w:val="005E7CDB"/>
    <w:rsid w:val="005E7D76"/>
    <w:rsid w:val="005E7E38"/>
    <w:rsid w:val="005E7F5E"/>
    <w:rsid w:val="005F000E"/>
    <w:rsid w:val="005F009C"/>
    <w:rsid w:val="005F00B3"/>
    <w:rsid w:val="005F016D"/>
    <w:rsid w:val="005F07A7"/>
    <w:rsid w:val="005F07B9"/>
    <w:rsid w:val="005F086C"/>
    <w:rsid w:val="005F08D7"/>
    <w:rsid w:val="005F0D68"/>
    <w:rsid w:val="005F0DBC"/>
    <w:rsid w:val="005F0FB1"/>
    <w:rsid w:val="005F1309"/>
    <w:rsid w:val="005F134F"/>
    <w:rsid w:val="005F14C2"/>
    <w:rsid w:val="005F14F2"/>
    <w:rsid w:val="005F16A7"/>
    <w:rsid w:val="005F195B"/>
    <w:rsid w:val="005F1C21"/>
    <w:rsid w:val="005F1DFB"/>
    <w:rsid w:val="005F1E3C"/>
    <w:rsid w:val="005F1EEB"/>
    <w:rsid w:val="005F206A"/>
    <w:rsid w:val="005F2087"/>
    <w:rsid w:val="005F20C1"/>
    <w:rsid w:val="005F2415"/>
    <w:rsid w:val="005F24BA"/>
    <w:rsid w:val="005F26D3"/>
    <w:rsid w:val="005F2895"/>
    <w:rsid w:val="005F2926"/>
    <w:rsid w:val="005F2A48"/>
    <w:rsid w:val="005F2A4C"/>
    <w:rsid w:val="005F2CEF"/>
    <w:rsid w:val="005F2D22"/>
    <w:rsid w:val="005F2E08"/>
    <w:rsid w:val="005F2E90"/>
    <w:rsid w:val="005F2ED5"/>
    <w:rsid w:val="005F2FB2"/>
    <w:rsid w:val="005F2FEB"/>
    <w:rsid w:val="005F3212"/>
    <w:rsid w:val="005F322C"/>
    <w:rsid w:val="005F341A"/>
    <w:rsid w:val="005F3673"/>
    <w:rsid w:val="005F3701"/>
    <w:rsid w:val="005F37AC"/>
    <w:rsid w:val="005F39B6"/>
    <w:rsid w:val="005F3C68"/>
    <w:rsid w:val="005F3D20"/>
    <w:rsid w:val="005F3EF5"/>
    <w:rsid w:val="005F4029"/>
    <w:rsid w:val="005F414A"/>
    <w:rsid w:val="005F4338"/>
    <w:rsid w:val="005F434F"/>
    <w:rsid w:val="005F4399"/>
    <w:rsid w:val="005F464E"/>
    <w:rsid w:val="005F4743"/>
    <w:rsid w:val="005F4947"/>
    <w:rsid w:val="005F4972"/>
    <w:rsid w:val="005F4993"/>
    <w:rsid w:val="005F4E4A"/>
    <w:rsid w:val="005F4E9E"/>
    <w:rsid w:val="005F4EFD"/>
    <w:rsid w:val="005F53E6"/>
    <w:rsid w:val="005F540C"/>
    <w:rsid w:val="005F5482"/>
    <w:rsid w:val="005F576F"/>
    <w:rsid w:val="005F5946"/>
    <w:rsid w:val="005F596D"/>
    <w:rsid w:val="005F59ED"/>
    <w:rsid w:val="005F5A89"/>
    <w:rsid w:val="005F5C42"/>
    <w:rsid w:val="005F5E6C"/>
    <w:rsid w:val="005F5ED0"/>
    <w:rsid w:val="005F5F4E"/>
    <w:rsid w:val="005F5FD4"/>
    <w:rsid w:val="005F6112"/>
    <w:rsid w:val="005F611C"/>
    <w:rsid w:val="005F619D"/>
    <w:rsid w:val="005F6222"/>
    <w:rsid w:val="005F6392"/>
    <w:rsid w:val="005F63CD"/>
    <w:rsid w:val="005F64F2"/>
    <w:rsid w:val="005F6648"/>
    <w:rsid w:val="005F66B8"/>
    <w:rsid w:val="005F68D5"/>
    <w:rsid w:val="005F69A9"/>
    <w:rsid w:val="005F69EB"/>
    <w:rsid w:val="005F6A5C"/>
    <w:rsid w:val="005F6ADC"/>
    <w:rsid w:val="005F6D94"/>
    <w:rsid w:val="005F6F31"/>
    <w:rsid w:val="005F6FBD"/>
    <w:rsid w:val="005F70FA"/>
    <w:rsid w:val="005F7235"/>
    <w:rsid w:val="005F7349"/>
    <w:rsid w:val="005F753D"/>
    <w:rsid w:val="005F7581"/>
    <w:rsid w:val="005F75B3"/>
    <w:rsid w:val="005F78DF"/>
    <w:rsid w:val="005F79EE"/>
    <w:rsid w:val="005F7A1A"/>
    <w:rsid w:val="005F7C90"/>
    <w:rsid w:val="005F7D34"/>
    <w:rsid w:val="005F7E12"/>
    <w:rsid w:val="005F7FB2"/>
    <w:rsid w:val="006000D8"/>
    <w:rsid w:val="00600105"/>
    <w:rsid w:val="006004BE"/>
    <w:rsid w:val="00600678"/>
    <w:rsid w:val="00600696"/>
    <w:rsid w:val="00600937"/>
    <w:rsid w:val="00600A05"/>
    <w:rsid w:val="00600A43"/>
    <w:rsid w:val="00600C55"/>
    <w:rsid w:val="00600C72"/>
    <w:rsid w:val="00600E17"/>
    <w:rsid w:val="00600F00"/>
    <w:rsid w:val="006013EE"/>
    <w:rsid w:val="006014C6"/>
    <w:rsid w:val="006014C7"/>
    <w:rsid w:val="0060155E"/>
    <w:rsid w:val="00601636"/>
    <w:rsid w:val="006016AF"/>
    <w:rsid w:val="00601CF6"/>
    <w:rsid w:val="00601E79"/>
    <w:rsid w:val="00601FBE"/>
    <w:rsid w:val="0060206F"/>
    <w:rsid w:val="00602302"/>
    <w:rsid w:val="00602499"/>
    <w:rsid w:val="00602617"/>
    <w:rsid w:val="00602673"/>
    <w:rsid w:val="00602882"/>
    <w:rsid w:val="0060290F"/>
    <w:rsid w:val="006029BD"/>
    <w:rsid w:val="00602A2B"/>
    <w:rsid w:val="00602AC8"/>
    <w:rsid w:val="00602BD9"/>
    <w:rsid w:val="00602D92"/>
    <w:rsid w:val="00602FA6"/>
    <w:rsid w:val="00603237"/>
    <w:rsid w:val="00603340"/>
    <w:rsid w:val="00603409"/>
    <w:rsid w:val="00603447"/>
    <w:rsid w:val="00603901"/>
    <w:rsid w:val="006039F6"/>
    <w:rsid w:val="00603A15"/>
    <w:rsid w:val="00603C26"/>
    <w:rsid w:val="00603CC4"/>
    <w:rsid w:val="00603D95"/>
    <w:rsid w:val="00603E08"/>
    <w:rsid w:val="00603FFA"/>
    <w:rsid w:val="006042A7"/>
    <w:rsid w:val="006044CC"/>
    <w:rsid w:val="00604621"/>
    <w:rsid w:val="006046A6"/>
    <w:rsid w:val="00604766"/>
    <w:rsid w:val="006049D2"/>
    <w:rsid w:val="00604DAE"/>
    <w:rsid w:val="00604FD5"/>
    <w:rsid w:val="006050BB"/>
    <w:rsid w:val="00605A32"/>
    <w:rsid w:val="00605A90"/>
    <w:rsid w:val="00605B87"/>
    <w:rsid w:val="00605C10"/>
    <w:rsid w:val="00605E53"/>
    <w:rsid w:val="00605ED4"/>
    <w:rsid w:val="00605F25"/>
    <w:rsid w:val="00606064"/>
    <w:rsid w:val="0060612E"/>
    <w:rsid w:val="006061F3"/>
    <w:rsid w:val="00606462"/>
    <w:rsid w:val="006066D8"/>
    <w:rsid w:val="006067C3"/>
    <w:rsid w:val="006068A2"/>
    <w:rsid w:val="006068BB"/>
    <w:rsid w:val="006069D7"/>
    <w:rsid w:val="00606A68"/>
    <w:rsid w:val="00606B04"/>
    <w:rsid w:val="00606B96"/>
    <w:rsid w:val="00606ED6"/>
    <w:rsid w:val="00606F96"/>
    <w:rsid w:val="00607075"/>
    <w:rsid w:val="0060752D"/>
    <w:rsid w:val="00607553"/>
    <w:rsid w:val="00607667"/>
    <w:rsid w:val="006076C9"/>
    <w:rsid w:val="00607761"/>
    <w:rsid w:val="006078C3"/>
    <w:rsid w:val="006079E5"/>
    <w:rsid w:val="00607A3E"/>
    <w:rsid w:val="00607F58"/>
    <w:rsid w:val="00607F5B"/>
    <w:rsid w:val="00607FDC"/>
    <w:rsid w:val="00610126"/>
    <w:rsid w:val="006101CA"/>
    <w:rsid w:val="0061029F"/>
    <w:rsid w:val="00610334"/>
    <w:rsid w:val="006103CD"/>
    <w:rsid w:val="0061049C"/>
    <w:rsid w:val="0061051A"/>
    <w:rsid w:val="00610675"/>
    <w:rsid w:val="006109AB"/>
    <w:rsid w:val="00610A7A"/>
    <w:rsid w:val="00610C1F"/>
    <w:rsid w:val="00610E0B"/>
    <w:rsid w:val="00610E97"/>
    <w:rsid w:val="00610F41"/>
    <w:rsid w:val="006110A1"/>
    <w:rsid w:val="00611129"/>
    <w:rsid w:val="00611146"/>
    <w:rsid w:val="0061120C"/>
    <w:rsid w:val="0061121A"/>
    <w:rsid w:val="00611416"/>
    <w:rsid w:val="00611656"/>
    <w:rsid w:val="0061168A"/>
    <w:rsid w:val="00611745"/>
    <w:rsid w:val="006119CA"/>
    <w:rsid w:val="00611A10"/>
    <w:rsid w:val="00611AC5"/>
    <w:rsid w:val="00611B0C"/>
    <w:rsid w:val="00611B17"/>
    <w:rsid w:val="00611B9B"/>
    <w:rsid w:val="00611BAD"/>
    <w:rsid w:val="00611C5C"/>
    <w:rsid w:val="00611DA6"/>
    <w:rsid w:val="00611E31"/>
    <w:rsid w:val="00611FC6"/>
    <w:rsid w:val="00611FCC"/>
    <w:rsid w:val="00612104"/>
    <w:rsid w:val="00612116"/>
    <w:rsid w:val="006121F3"/>
    <w:rsid w:val="00612336"/>
    <w:rsid w:val="0061237C"/>
    <w:rsid w:val="006123AE"/>
    <w:rsid w:val="006125F6"/>
    <w:rsid w:val="006128DC"/>
    <w:rsid w:val="00612B9E"/>
    <w:rsid w:val="006130AF"/>
    <w:rsid w:val="006130D0"/>
    <w:rsid w:val="00613106"/>
    <w:rsid w:val="00613379"/>
    <w:rsid w:val="00613572"/>
    <w:rsid w:val="006135CE"/>
    <w:rsid w:val="0061371A"/>
    <w:rsid w:val="0061372B"/>
    <w:rsid w:val="0061377F"/>
    <w:rsid w:val="0061378C"/>
    <w:rsid w:val="006137D1"/>
    <w:rsid w:val="00613801"/>
    <w:rsid w:val="00613C20"/>
    <w:rsid w:val="00613D3F"/>
    <w:rsid w:val="00613DF9"/>
    <w:rsid w:val="00613E85"/>
    <w:rsid w:val="00613F84"/>
    <w:rsid w:val="006140FF"/>
    <w:rsid w:val="00614329"/>
    <w:rsid w:val="006144F5"/>
    <w:rsid w:val="006145BC"/>
    <w:rsid w:val="006146A7"/>
    <w:rsid w:val="006147ED"/>
    <w:rsid w:val="00614A69"/>
    <w:rsid w:val="00614BEC"/>
    <w:rsid w:val="00614C06"/>
    <w:rsid w:val="00614DD6"/>
    <w:rsid w:val="00614EAD"/>
    <w:rsid w:val="00614EEA"/>
    <w:rsid w:val="0061508B"/>
    <w:rsid w:val="006150AA"/>
    <w:rsid w:val="0061524E"/>
    <w:rsid w:val="00615278"/>
    <w:rsid w:val="00615401"/>
    <w:rsid w:val="0061550C"/>
    <w:rsid w:val="00615557"/>
    <w:rsid w:val="00615A46"/>
    <w:rsid w:val="00615BAA"/>
    <w:rsid w:val="00616023"/>
    <w:rsid w:val="006161A0"/>
    <w:rsid w:val="006162CE"/>
    <w:rsid w:val="00616564"/>
    <w:rsid w:val="0061679B"/>
    <w:rsid w:val="00616814"/>
    <w:rsid w:val="00616903"/>
    <w:rsid w:val="00616950"/>
    <w:rsid w:val="0061699F"/>
    <w:rsid w:val="006169B0"/>
    <w:rsid w:val="00616AD9"/>
    <w:rsid w:val="00616BD1"/>
    <w:rsid w:val="00616C43"/>
    <w:rsid w:val="00616D4F"/>
    <w:rsid w:val="00616DDE"/>
    <w:rsid w:val="006172C4"/>
    <w:rsid w:val="0061763F"/>
    <w:rsid w:val="006176CF"/>
    <w:rsid w:val="006176F3"/>
    <w:rsid w:val="00617777"/>
    <w:rsid w:val="0061787E"/>
    <w:rsid w:val="00617955"/>
    <w:rsid w:val="00617987"/>
    <w:rsid w:val="00617B8D"/>
    <w:rsid w:val="00617CB7"/>
    <w:rsid w:val="00617D26"/>
    <w:rsid w:val="00617E5B"/>
    <w:rsid w:val="00617F34"/>
    <w:rsid w:val="006201BE"/>
    <w:rsid w:val="006201D7"/>
    <w:rsid w:val="00620321"/>
    <w:rsid w:val="006203B0"/>
    <w:rsid w:val="006203C2"/>
    <w:rsid w:val="00620477"/>
    <w:rsid w:val="006204C5"/>
    <w:rsid w:val="00620577"/>
    <w:rsid w:val="00620611"/>
    <w:rsid w:val="006206EF"/>
    <w:rsid w:val="0062079E"/>
    <w:rsid w:val="00620BBA"/>
    <w:rsid w:val="00620BC5"/>
    <w:rsid w:val="00620DDC"/>
    <w:rsid w:val="00620E67"/>
    <w:rsid w:val="00620F61"/>
    <w:rsid w:val="00621082"/>
    <w:rsid w:val="00621118"/>
    <w:rsid w:val="0062124C"/>
    <w:rsid w:val="00621350"/>
    <w:rsid w:val="00621395"/>
    <w:rsid w:val="00621498"/>
    <w:rsid w:val="0062150A"/>
    <w:rsid w:val="0062183E"/>
    <w:rsid w:val="00621AC1"/>
    <w:rsid w:val="00621AF4"/>
    <w:rsid w:val="00621C3C"/>
    <w:rsid w:val="00621CC5"/>
    <w:rsid w:val="00621D6A"/>
    <w:rsid w:val="00621D9B"/>
    <w:rsid w:val="00621E2B"/>
    <w:rsid w:val="0062213F"/>
    <w:rsid w:val="0062227C"/>
    <w:rsid w:val="00622309"/>
    <w:rsid w:val="006223D1"/>
    <w:rsid w:val="0062245E"/>
    <w:rsid w:val="006224CA"/>
    <w:rsid w:val="006224D0"/>
    <w:rsid w:val="00622525"/>
    <w:rsid w:val="00622654"/>
    <w:rsid w:val="00622860"/>
    <w:rsid w:val="0062287F"/>
    <w:rsid w:val="0062292E"/>
    <w:rsid w:val="00622938"/>
    <w:rsid w:val="00622968"/>
    <w:rsid w:val="00622B60"/>
    <w:rsid w:val="00622C6B"/>
    <w:rsid w:val="00622FC9"/>
    <w:rsid w:val="00623292"/>
    <w:rsid w:val="006233AD"/>
    <w:rsid w:val="006233AE"/>
    <w:rsid w:val="006235F6"/>
    <w:rsid w:val="00623637"/>
    <w:rsid w:val="00623668"/>
    <w:rsid w:val="0062371B"/>
    <w:rsid w:val="00623A77"/>
    <w:rsid w:val="00623B5C"/>
    <w:rsid w:val="00623BF5"/>
    <w:rsid w:val="00623C43"/>
    <w:rsid w:val="00623F13"/>
    <w:rsid w:val="0062428D"/>
    <w:rsid w:val="006249BA"/>
    <w:rsid w:val="00624AB5"/>
    <w:rsid w:val="00624DB5"/>
    <w:rsid w:val="00624E24"/>
    <w:rsid w:val="00624F2C"/>
    <w:rsid w:val="00625013"/>
    <w:rsid w:val="00625342"/>
    <w:rsid w:val="0062562D"/>
    <w:rsid w:val="00625672"/>
    <w:rsid w:val="006257C6"/>
    <w:rsid w:val="00625928"/>
    <w:rsid w:val="00625A4C"/>
    <w:rsid w:val="00625CDE"/>
    <w:rsid w:val="00625D85"/>
    <w:rsid w:val="00625E81"/>
    <w:rsid w:val="00625E9E"/>
    <w:rsid w:val="00626051"/>
    <w:rsid w:val="006260F0"/>
    <w:rsid w:val="0062614D"/>
    <w:rsid w:val="006261A1"/>
    <w:rsid w:val="006262D9"/>
    <w:rsid w:val="006262DC"/>
    <w:rsid w:val="0062637A"/>
    <w:rsid w:val="006265B6"/>
    <w:rsid w:val="0062697A"/>
    <w:rsid w:val="006269AC"/>
    <w:rsid w:val="00626C2B"/>
    <w:rsid w:val="00626C79"/>
    <w:rsid w:val="00626EEB"/>
    <w:rsid w:val="006270F8"/>
    <w:rsid w:val="006271C8"/>
    <w:rsid w:val="006273A9"/>
    <w:rsid w:val="006273BB"/>
    <w:rsid w:val="006275E1"/>
    <w:rsid w:val="00627630"/>
    <w:rsid w:val="00627723"/>
    <w:rsid w:val="00627934"/>
    <w:rsid w:val="00627A23"/>
    <w:rsid w:val="00627AE1"/>
    <w:rsid w:val="00627B7D"/>
    <w:rsid w:val="00627D9F"/>
    <w:rsid w:val="00627E68"/>
    <w:rsid w:val="00627EF7"/>
    <w:rsid w:val="0063025A"/>
    <w:rsid w:val="006302F7"/>
    <w:rsid w:val="006304BF"/>
    <w:rsid w:val="00630B37"/>
    <w:rsid w:val="00630E67"/>
    <w:rsid w:val="00630E6C"/>
    <w:rsid w:val="00630FD0"/>
    <w:rsid w:val="00631029"/>
    <w:rsid w:val="0063109D"/>
    <w:rsid w:val="0063114F"/>
    <w:rsid w:val="00631538"/>
    <w:rsid w:val="00631581"/>
    <w:rsid w:val="006316A6"/>
    <w:rsid w:val="00631831"/>
    <w:rsid w:val="00631A9E"/>
    <w:rsid w:val="00631B9D"/>
    <w:rsid w:val="00631C73"/>
    <w:rsid w:val="00631D40"/>
    <w:rsid w:val="00631EBE"/>
    <w:rsid w:val="00632003"/>
    <w:rsid w:val="00632129"/>
    <w:rsid w:val="0063239F"/>
    <w:rsid w:val="006323CE"/>
    <w:rsid w:val="00632731"/>
    <w:rsid w:val="00632774"/>
    <w:rsid w:val="0063280C"/>
    <w:rsid w:val="00632896"/>
    <w:rsid w:val="00632A56"/>
    <w:rsid w:val="00632A83"/>
    <w:rsid w:val="00632CEC"/>
    <w:rsid w:val="00632EBB"/>
    <w:rsid w:val="00632ED7"/>
    <w:rsid w:val="006335CC"/>
    <w:rsid w:val="0063360B"/>
    <w:rsid w:val="006336F2"/>
    <w:rsid w:val="00633753"/>
    <w:rsid w:val="0063388D"/>
    <w:rsid w:val="006338AF"/>
    <w:rsid w:val="00633B81"/>
    <w:rsid w:val="00633BBC"/>
    <w:rsid w:val="00633CED"/>
    <w:rsid w:val="00633DC0"/>
    <w:rsid w:val="00634080"/>
    <w:rsid w:val="006340AD"/>
    <w:rsid w:val="00634186"/>
    <w:rsid w:val="0063428D"/>
    <w:rsid w:val="006344AF"/>
    <w:rsid w:val="0063463B"/>
    <w:rsid w:val="006347A0"/>
    <w:rsid w:val="00634AD3"/>
    <w:rsid w:val="00634B71"/>
    <w:rsid w:val="00634D17"/>
    <w:rsid w:val="00634EFB"/>
    <w:rsid w:val="00634F21"/>
    <w:rsid w:val="00635044"/>
    <w:rsid w:val="0063532C"/>
    <w:rsid w:val="006354BF"/>
    <w:rsid w:val="006355BE"/>
    <w:rsid w:val="006357D9"/>
    <w:rsid w:val="006357FA"/>
    <w:rsid w:val="006358B6"/>
    <w:rsid w:val="00635A32"/>
    <w:rsid w:val="00635AC9"/>
    <w:rsid w:val="00635B92"/>
    <w:rsid w:val="00635B95"/>
    <w:rsid w:val="00635BC4"/>
    <w:rsid w:val="00635DBC"/>
    <w:rsid w:val="00635DDB"/>
    <w:rsid w:val="00635DF0"/>
    <w:rsid w:val="00635FCB"/>
    <w:rsid w:val="006360C8"/>
    <w:rsid w:val="006361EB"/>
    <w:rsid w:val="006363A7"/>
    <w:rsid w:val="006363D6"/>
    <w:rsid w:val="0063640C"/>
    <w:rsid w:val="0063655F"/>
    <w:rsid w:val="00636601"/>
    <w:rsid w:val="00636AFE"/>
    <w:rsid w:val="00636CDC"/>
    <w:rsid w:val="00636CFA"/>
    <w:rsid w:val="00636FA5"/>
    <w:rsid w:val="006370BB"/>
    <w:rsid w:val="006371C9"/>
    <w:rsid w:val="006373C7"/>
    <w:rsid w:val="006374CB"/>
    <w:rsid w:val="00637514"/>
    <w:rsid w:val="006376AA"/>
    <w:rsid w:val="006379D9"/>
    <w:rsid w:val="00637A0A"/>
    <w:rsid w:val="00637AF0"/>
    <w:rsid w:val="00637B1C"/>
    <w:rsid w:val="00637B39"/>
    <w:rsid w:val="00637CA0"/>
    <w:rsid w:val="00637E02"/>
    <w:rsid w:val="00637EB8"/>
    <w:rsid w:val="0064010A"/>
    <w:rsid w:val="00640352"/>
    <w:rsid w:val="006403BC"/>
    <w:rsid w:val="00640756"/>
    <w:rsid w:val="0064081D"/>
    <w:rsid w:val="0064083F"/>
    <w:rsid w:val="00640882"/>
    <w:rsid w:val="006408BA"/>
    <w:rsid w:val="00640941"/>
    <w:rsid w:val="00640BA2"/>
    <w:rsid w:val="00640E0C"/>
    <w:rsid w:val="00640F7A"/>
    <w:rsid w:val="00641380"/>
    <w:rsid w:val="006413C6"/>
    <w:rsid w:val="00641425"/>
    <w:rsid w:val="0064143F"/>
    <w:rsid w:val="00641506"/>
    <w:rsid w:val="00641581"/>
    <w:rsid w:val="006416C0"/>
    <w:rsid w:val="006417B4"/>
    <w:rsid w:val="00641801"/>
    <w:rsid w:val="00641873"/>
    <w:rsid w:val="006419BC"/>
    <w:rsid w:val="00641A56"/>
    <w:rsid w:val="00641DFE"/>
    <w:rsid w:val="00641E04"/>
    <w:rsid w:val="00641E63"/>
    <w:rsid w:val="0064219B"/>
    <w:rsid w:val="00642299"/>
    <w:rsid w:val="006422E6"/>
    <w:rsid w:val="00642427"/>
    <w:rsid w:val="006424B5"/>
    <w:rsid w:val="006424BB"/>
    <w:rsid w:val="006425B2"/>
    <w:rsid w:val="006425EA"/>
    <w:rsid w:val="00642645"/>
    <w:rsid w:val="006426AC"/>
    <w:rsid w:val="00642715"/>
    <w:rsid w:val="00642798"/>
    <w:rsid w:val="006428A1"/>
    <w:rsid w:val="006428DF"/>
    <w:rsid w:val="006429D6"/>
    <w:rsid w:val="00642D95"/>
    <w:rsid w:val="0064312E"/>
    <w:rsid w:val="006434D5"/>
    <w:rsid w:val="00643594"/>
    <w:rsid w:val="00643777"/>
    <w:rsid w:val="00643818"/>
    <w:rsid w:val="00643911"/>
    <w:rsid w:val="006439A9"/>
    <w:rsid w:val="006439C0"/>
    <w:rsid w:val="00643B97"/>
    <w:rsid w:val="00643D22"/>
    <w:rsid w:val="00643D58"/>
    <w:rsid w:val="00643EF0"/>
    <w:rsid w:val="00643FBD"/>
    <w:rsid w:val="006441FD"/>
    <w:rsid w:val="0064428D"/>
    <w:rsid w:val="0064471B"/>
    <w:rsid w:val="006448C7"/>
    <w:rsid w:val="00644919"/>
    <w:rsid w:val="00644C96"/>
    <w:rsid w:val="00644D35"/>
    <w:rsid w:val="00644F65"/>
    <w:rsid w:val="00645181"/>
    <w:rsid w:val="00645230"/>
    <w:rsid w:val="00645315"/>
    <w:rsid w:val="00645340"/>
    <w:rsid w:val="00645548"/>
    <w:rsid w:val="00645567"/>
    <w:rsid w:val="006456B6"/>
    <w:rsid w:val="006456DF"/>
    <w:rsid w:val="00645792"/>
    <w:rsid w:val="00645900"/>
    <w:rsid w:val="00645C5E"/>
    <w:rsid w:val="00645C63"/>
    <w:rsid w:val="00645CFF"/>
    <w:rsid w:val="006460A1"/>
    <w:rsid w:val="00646426"/>
    <w:rsid w:val="0064645B"/>
    <w:rsid w:val="006465C6"/>
    <w:rsid w:val="00646620"/>
    <w:rsid w:val="00646664"/>
    <w:rsid w:val="006466D7"/>
    <w:rsid w:val="00646730"/>
    <w:rsid w:val="00646843"/>
    <w:rsid w:val="006468D3"/>
    <w:rsid w:val="00646A8C"/>
    <w:rsid w:val="00646C93"/>
    <w:rsid w:val="00646CE2"/>
    <w:rsid w:val="00646E0F"/>
    <w:rsid w:val="006473DC"/>
    <w:rsid w:val="00647529"/>
    <w:rsid w:val="00647657"/>
    <w:rsid w:val="006476A3"/>
    <w:rsid w:val="006476C6"/>
    <w:rsid w:val="006476EE"/>
    <w:rsid w:val="0064774B"/>
    <w:rsid w:val="00647771"/>
    <w:rsid w:val="00647779"/>
    <w:rsid w:val="00647921"/>
    <w:rsid w:val="006479E7"/>
    <w:rsid w:val="00647A6B"/>
    <w:rsid w:val="00647C8A"/>
    <w:rsid w:val="00647CB4"/>
    <w:rsid w:val="00647F50"/>
    <w:rsid w:val="00650075"/>
    <w:rsid w:val="00650178"/>
    <w:rsid w:val="00650392"/>
    <w:rsid w:val="0065047B"/>
    <w:rsid w:val="006504A4"/>
    <w:rsid w:val="00650861"/>
    <w:rsid w:val="006508DD"/>
    <w:rsid w:val="006509E7"/>
    <w:rsid w:val="00650AAB"/>
    <w:rsid w:val="00650B4B"/>
    <w:rsid w:val="00650CE3"/>
    <w:rsid w:val="00650D74"/>
    <w:rsid w:val="00650DAF"/>
    <w:rsid w:val="006510D9"/>
    <w:rsid w:val="00651202"/>
    <w:rsid w:val="00651317"/>
    <w:rsid w:val="0065133E"/>
    <w:rsid w:val="0065139C"/>
    <w:rsid w:val="006513C1"/>
    <w:rsid w:val="00651429"/>
    <w:rsid w:val="00651725"/>
    <w:rsid w:val="00651777"/>
    <w:rsid w:val="0065188A"/>
    <w:rsid w:val="00651917"/>
    <w:rsid w:val="00651C88"/>
    <w:rsid w:val="00651CB2"/>
    <w:rsid w:val="00651CD1"/>
    <w:rsid w:val="00651D22"/>
    <w:rsid w:val="00651D39"/>
    <w:rsid w:val="00651F15"/>
    <w:rsid w:val="00651F89"/>
    <w:rsid w:val="00651F8D"/>
    <w:rsid w:val="006522F4"/>
    <w:rsid w:val="006524D5"/>
    <w:rsid w:val="00652547"/>
    <w:rsid w:val="0065266A"/>
    <w:rsid w:val="006526F6"/>
    <w:rsid w:val="0065283A"/>
    <w:rsid w:val="006528FE"/>
    <w:rsid w:val="00652B0F"/>
    <w:rsid w:val="00652BF4"/>
    <w:rsid w:val="00652C97"/>
    <w:rsid w:val="00652ED8"/>
    <w:rsid w:val="00652FA5"/>
    <w:rsid w:val="006530AD"/>
    <w:rsid w:val="0065331A"/>
    <w:rsid w:val="00653416"/>
    <w:rsid w:val="006534DA"/>
    <w:rsid w:val="00653654"/>
    <w:rsid w:val="0065375E"/>
    <w:rsid w:val="00653BD1"/>
    <w:rsid w:val="00653DC3"/>
    <w:rsid w:val="00653E06"/>
    <w:rsid w:val="00653EB0"/>
    <w:rsid w:val="00653EB5"/>
    <w:rsid w:val="00653EDD"/>
    <w:rsid w:val="00653FA2"/>
    <w:rsid w:val="00654043"/>
    <w:rsid w:val="0065409C"/>
    <w:rsid w:val="00654107"/>
    <w:rsid w:val="006541D0"/>
    <w:rsid w:val="006541DC"/>
    <w:rsid w:val="00654298"/>
    <w:rsid w:val="00654450"/>
    <w:rsid w:val="0065468E"/>
    <w:rsid w:val="00654848"/>
    <w:rsid w:val="00654930"/>
    <w:rsid w:val="006549C1"/>
    <w:rsid w:val="00654B69"/>
    <w:rsid w:val="00654BD8"/>
    <w:rsid w:val="00654C04"/>
    <w:rsid w:val="00654E18"/>
    <w:rsid w:val="00654E6C"/>
    <w:rsid w:val="00654EC8"/>
    <w:rsid w:val="00654F69"/>
    <w:rsid w:val="00655012"/>
    <w:rsid w:val="006550EE"/>
    <w:rsid w:val="006551D6"/>
    <w:rsid w:val="00655325"/>
    <w:rsid w:val="006553CF"/>
    <w:rsid w:val="0065540C"/>
    <w:rsid w:val="006556B1"/>
    <w:rsid w:val="006557A8"/>
    <w:rsid w:val="006558E9"/>
    <w:rsid w:val="00655A2D"/>
    <w:rsid w:val="00655A91"/>
    <w:rsid w:val="00655AE0"/>
    <w:rsid w:val="00655B52"/>
    <w:rsid w:val="00655D18"/>
    <w:rsid w:val="00655E22"/>
    <w:rsid w:val="00655F14"/>
    <w:rsid w:val="00656248"/>
    <w:rsid w:val="00656260"/>
    <w:rsid w:val="0065644F"/>
    <w:rsid w:val="00656AE1"/>
    <w:rsid w:val="00656B5A"/>
    <w:rsid w:val="00656E56"/>
    <w:rsid w:val="00656E7D"/>
    <w:rsid w:val="00656F5D"/>
    <w:rsid w:val="00656FA3"/>
    <w:rsid w:val="00657172"/>
    <w:rsid w:val="0065727E"/>
    <w:rsid w:val="006572D4"/>
    <w:rsid w:val="00657440"/>
    <w:rsid w:val="00657549"/>
    <w:rsid w:val="0065765C"/>
    <w:rsid w:val="00657663"/>
    <w:rsid w:val="0065783D"/>
    <w:rsid w:val="006578B3"/>
    <w:rsid w:val="00657A39"/>
    <w:rsid w:val="00657B88"/>
    <w:rsid w:val="00657BD4"/>
    <w:rsid w:val="00657D93"/>
    <w:rsid w:val="00660116"/>
    <w:rsid w:val="00660394"/>
    <w:rsid w:val="00660776"/>
    <w:rsid w:val="00660BBC"/>
    <w:rsid w:val="00660D01"/>
    <w:rsid w:val="00660D03"/>
    <w:rsid w:val="00660E51"/>
    <w:rsid w:val="00661107"/>
    <w:rsid w:val="0066190C"/>
    <w:rsid w:val="00661A9D"/>
    <w:rsid w:val="00661A9E"/>
    <w:rsid w:val="00661B1A"/>
    <w:rsid w:val="00661BFA"/>
    <w:rsid w:val="00661D14"/>
    <w:rsid w:val="00661DDD"/>
    <w:rsid w:val="00661EBA"/>
    <w:rsid w:val="00661FB5"/>
    <w:rsid w:val="00662045"/>
    <w:rsid w:val="006622D1"/>
    <w:rsid w:val="006622D3"/>
    <w:rsid w:val="0066253E"/>
    <w:rsid w:val="00662631"/>
    <w:rsid w:val="006626B3"/>
    <w:rsid w:val="0066281E"/>
    <w:rsid w:val="00662B8C"/>
    <w:rsid w:val="00662C21"/>
    <w:rsid w:val="00662D13"/>
    <w:rsid w:val="00662FA7"/>
    <w:rsid w:val="00663220"/>
    <w:rsid w:val="0066337E"/>
    <w:rsid w:val="00663418"/>
    <w:rsid w:val="00663460"/>
    <w:rsid w:val="006635D8"/>
    <w:rsid w:val="00663603"/>
    <w:rsid w:val="0066369B"/>
    <w:rsid w:val="00663771"/>
    <w:rsid w:val="00663BFD"/>
    <w:rsid w:val="00663EBB"/>
    <w:rsid w:val="00663F81"/>
    <w:rsid w:val="00663FC6"/>
    <w:rsid w:val="00663FFE"/>
    <w:rsid w:val="00664357"/>
    <w:rsid w:val="00664381"/>
    <w:rsid w:val="00664455"/>
    <w:rsid w:val="00664472"/>
    <w:rsid w:val="006644DF"/>
    <w:rsid w:val="00664843"/>
    <w:rsid w:val="00664987"/>
    <w:rsid w:val="00664A01"/>
    <w:rsid w:val="00664A63"/>
    <w:rsid w:val="00664BF3"/>
    <w:rsid w:val="00664C0F"/>
    <w:rsid w:val="00664D1B"/>
    <w:rsid w:val="00664EE7"/>
    <w:rsid w:val="00664FF2"/>
    <w:rsid w:val="00665055"/>
    <w:rsid w:val="006650E6"/>
    <w:rsid w:val="006651B5"/>
    <w:rsid w:val="006651F6"/>
    <w:rsid w:val="00665396"/>
    <w:rsid w:val="00665423"/>
    <w:rsid w:val="006654A0"/>
    <w:rsid w:val="00665522"/>
    <w:rsid w:val="00665573"/>
    <w:rsid w:val="006655D7"/>
    <w:rsid w:val="0066564D"/>
    <w:rsid w:val="006656A3"/>
    <w:rsid w:val="006657DD"/>
    <w:rsid w:val="00665801"/>
    <w:rsid w:val="006658F7"/>
    <w:rsid w:val="00665A1B"/>
    <w:rsid w:val="00665BDA"/>
    <w:rsid w:val="00665E20"/>
    <w:rsid w:val="00665EE7"/>
    <w:rsid w:val="00665F4A"/>
    <w:rsid w:val="00666123"/>
    <w:rsid w:val="006661B6"/>
    <w:rsid w:val="0066644A"/>
    <w:rsid w:val="00666673"/>
    <w:rsid w:val="006666F2"/>
    <w:rsid w:val="00666787"/>
    <w:rsid w:val="006667EE"/>
    <w:rsid w:val="006669D4"/>
    <w:rsid w:val="00666A45"/>
    <w:rsid w:val="00666B29"/>
    <w:rsid w:val="00666CEF"/>
    <w:rsid w:val="00666DA6"/>
    <w:rsid w:val="00666FA7"/>
    <w:rsid w:val="006670D2"/>
    <w:rsid w:val="006672F9"/>
    <w:rsid w:val="006672FF"/>
    <w:rsid w:val="00667325"/>
    <w:rsid w:val="00667656"/>
    <w:rsid w:val="0066785E"/>
    <w:rsid w:val="006678B1"/>
    <w:rsid w:val="00667BB5"/>
    <w:rsid w:val="00667E91"/>
    <w:rsid w:val="0067001F"/>
    <w:rsid w:val="00670092"/>
    <w:rsid w:val="006700C2"/>
    <w:rsid w:val="0067013C"/>
    <w:rsid w:val="00670175"/>
    <w:rsid w:val="0067020E"/>
    <w:rsid w:val="0067027F"/>
    <w:rsid w:val="0067040F"/>
    <w:rsid w:val="00670469"/>
    <w:rsid w:val="006704BC"/>
    <w:rsid w:val="0067052D"/>
    <w:rsid w:val="006705F3"/>
    <w:rsid w:val="006707F5"/>
    <w:rsid w:val="00670941"/>
    <w:rsid w:val="006709C1"/>
    <w:rsid w:val="00670AA9"/>
    <w:rsid w:val="00670B36"/>
    <w:rsid w:val="00670BB2"/>
    <w:rsid w:val="00670BDE"/>
    <w:rsid w:val="00670C86"/>
    <w:rsid w:val="00670E71"/>
    <w:rsid w:val="00670ECF"/>
    <w:rsid w:val="00671189"/>
    <w:rsid w:val="0067118C"/>
    <w:rsid w:val="006713E0"/>
    <w:rsid w:val="006713E3"/>
    <w:rsid w:val="0067147A"/>
    <w:rsid w:val="00671515"/>
    <w:rsid w:val="00671677"/>
    <w:rsid w:val="0067168A"/>
    <w:rsid w:val="006716AE"/>
    <w:rsid w:val="00671973"/>
    <w:rsid w:val="006719B7"/>
    <w:rsid w:val="00671A5A"/>
    <w:rsid w:val="00671A74"/>
    <w:rsid w:val="00671BD4"/>
    <w:rsid w:val="00671BF8"/>
    <w:rsid w:val="00671CDC"/>
    <w:rsid w:val="00671DB1"/>
    <w:rsid w:val="00671E5E"/>
    <w:rsid w:val="00671EB8"/>
    <w:rsid w:val="00671F4B"/>
    <w:rsid w:val="00671FDE"/>
    <w:rsid w:val="00672165"/>
    <w:rsid w:val="0067221F"/>
    <w:rsid w:val="006722C0"/>
    <w:rsid w:val="006723EF"/>
    <w:rsid w:val="00672679"/>
    <w:rsid w:val="006727D6"/>
    <w:rsid w:val="00672B62"/>
    <w:rsid w:val="00672B96"/>
    <w:rsid w:val="00672DA2"/>
    <w:rsid w:val="00672E7F"/>
    <w:rsid w:val="00672FD9"/>
    <w:rsid w:val="0067308A"/>
    <w:rsid w:val="006730D3"/>
    <w:rsid w:val="00673460"/>
    <w:rsid w:val="00673462"/>
    <w:rsid w:val="00673541"/>
    <w:rsid w:val="00673555"/>
    <w:rsid w:val="00673632"/>
    <w:rsid w:val="006736E5"/>
    <w:rsid w:val="006737BF"/>
    <w:rsid w:val="00673814"/>
    <w:rsid w:val="00673BE6"/>
    <w:rsid w:val="00673C06"/>
    <w:rsid w:val="00673E29"/>
    <w:rsid w:val="00673FE7"/>
    <w:rsid w:val="00674225"/>
    <w:rsid w:val="006743FA"/>
    <w:rsid w:val="006744C8"/>
    <w:rsid w:val="00674865"/>
    <w:rsid w:val="00674A24"/>
    <w:rsid w:val="00674A44"/>
    <w:rsid w:val="00674B25"/>
    <w:rsid w:val="00674C3F"/>
    <w:rsid w:val="00674CA5"/>
    <w:rsid w:val="00674CB8"/>
    <w:rsid w:val="00674E18"/>
    <w:rsid w:val="00674E5D"/>
    <w:rsid w:val="00674E72"/>
    <w:rsid w:val="006750B8"/>
    <w:rsid w:val="00675455"/>
    <w:rsid w:val="0067559A"/>
    <w:rsid w:val="00675636"/>
    <w:rsid w:val="00675642"/>
    <w:rsid w:val="00675711"/>
    <w:rsid w:val="006758F1"/>
    <w:rsid w:val="00675D26"/>
    <w:rsid w:val="00675D70"/>
    <w:rsid w:val="00675E6A"/>
    <w:rsid w:val="00676053"/>
    <w:rsid w:val="0067617D"/>
    <w:rsid w:val="006761DF"/>
    <w:rsid w:val="0067634A"/>
    <w:rsid w:val="0067662D"/>
    <w:rsid w:val="00676976"/>
    <w:rsid w:val="006769F2"/>
    <w:rsid w:val="00676FC9"/>
    <w:rsid w:val="00676FFB"/>
    <w:rsid w:val="00677179"/>
    <w:rsid w:val="0067731B"/>
    <w:rsid w:val="006773F8"/>
    <w:rsid w:val="006774F7"/>
    <w:rsid w:val="006775EC"/>
    <w:rsid w:val="0067764F"/>
    <w:rsid w:val="00677710"/>
    <w:rsid w:val="00677899"/>
    <w:rsid w:val="006778CC"/>
    <w:rsid w:val="00677A2A"/>
    <w:rsid w:val="00677B4F"/>
    <w:rsid w:val="00677BC3"/>
    <w:rsid w:val="00677CD7"/>
    <w:rsid w:val="00677DF1"/>
    <w:rsid w:val="00677EA1"/>
    <w:rsid w:val="00677ED0"/>
    <w:rsid w:val="00680122"/>
    <w:rsid w:val="006801DD"/>
    <w:rsid w:val="00680310"/>
    <w:rsid w:val="00680319"/>
    <w:rsid w:val="00680604"/>
    <w:rsid w:val="00680821"/>
    <w:rsid w:val="006809D4"/>
    <w:rsid w:val="00680A47"/>
    <w:rsid w:val="00680CAA"/>
    <w:rsid w:val="00680DCE"/>
    <w:rsid w:val="00680E1C"/>
    <w:rsid w:val="00680E3E"/>
    <w:rsid w:val="006810E8"/>
    <w:rsid w:val="006810F4"/>
    <w:rsid w:val="0068129F"/>
    <w:rsid w:val="00681311"/>
    <w:rsid w:val="006813EA"/>
    <w:rsid w:val="00681507"/>
    <w:rsid w:val="006817E5"/>
    <w:rsid w:val="00681907"/>
    <w:rsid w:val="00681A6C"/>
    <w:rsid w:val="00681B5C"/>
    <w:rsid w:val="00681BAB"/>
    <w:rsid w:val="00681BE6"/>
    <w:rsid w:val="00681C54"/>
    <w:rsid w:val="00681CEB"/>
    <w:rsid w:val="00681CFE"/>
    <w:rsid w:val="00682004"/>
    <w:rsid w:val="00682147"/>
    <w:rsid w:val="006822C9"/>
    <w:rsid w:val="00682306"/>
    <w:rsid w:val="0068232E"/>
    <w:rsid w:val="00682507"/>
    <w:rsid w:val="00682618"/>
    <w:rsid w:val="0068267B"/>
    <w:rsid w:val="00682727"/>
    <w:rsid w:val="0068291A"/>
    <w:rsid w:val="00682938"/>
    <w:rsid w:val="00682A25"/>
    <w:rsid w:val="00682A50"/>
    <w:rsid w:val="00682B54"/>
    <w:rsid w:val="00682B89"/>
    <w:rsid w:val="00682D92"/>
    <w:rsid w:val="00682F17"/>
    <w:rsid w:val="00683424"/>
    <w:rsid w:val="006835B0"/>
    <w:rsid w:val="006835C7"/>
    <w:rsid w:val="006835EC"/>
    <w:rsid w:val="0068372C"/>
    <w:rsid w:val="00683778"/>
    <w:rsid w:val="006837BA"/>
    <w:rsid w:val="00683B3B"/>
    <w:rsid w:val="00683B66"/>
    <w:rsid w:val="00683FAB"/>
    <w:rsid w:val="00683FAF"/>
    <w:rsid w:val="00683FB9"/>
    <w:rsid w:val="0068410A"/>
    <w:rsid w:val="00684138"/>
    <w:rsid w:val="006841FC"/>
    <w:rsid w:val="00684287"/>
    <w:rsid w:val="0068431C"/>
    <w:rsid w:val="006843D9"/>
    <w:rsid w:val="006845B2"/>
    <w:rsid w:val="006846C3"/>
    <w:rsid w:val="0068488E"/>
    <w:rsid w:val="006849DB"/>
    <w:rsid w:val="00684BF2"/>
    <w:rsid w:val="00684D56"/>
    <w:rsid w:val="00684EBC"/>
    <w:rsid w:val="00684F1B"/>
    <w:rsid w:val="00684F37"/>
    <w:rsid w:val="0068502A"/>
    <w:rsid w:val="006850E1"/>
    <w:rsid w:val="00685106"/>
    <w:rsid w:val="00685340"/>
    <w:rsid w:val="0068552D"/>
    <w:rsid w:val="006855E9"/>
    <w:rsid w:val="00685678"/>
    <w:rsid w:val="0068569C"/>
    <w:rsid w:val="00685977"/>
    <w:rsid w:val="006859AD"/>
    <w:rsid w:val="006859BB"/>
    <w:rsid w:val="00685A27"/>
    <w:rsid w:val="00685D6E"/>
    <w:rsid w:val="00685EAF"/>
    <w:rsid w:val="00685F05"/>
    <w:rsid w:val="00685FF1"/>
    <w:rsid w:val="00686177"/>
    <w:rsid w:val="00686249"/>
    <w:rsid w:val="006862D2"/>
    <w:rsid w:val="00686345"/>
    <w:rsid w:val="006863C2"/>
    <w:rsid w:val="00686611"/>
    <w:rsid w:val="006866E8"/>
    <w:rsid w:val="006868DA"/>
    <w:rsid w:val="006868F6"/>
    <w:rsid w:val="006869EA"/>
    <w:rsid w:val="00686ACB"/>
    <w:rsid w:val="00686AF8"/>
    <w:rsid w:val="00686DDE"/>
    <w:rsid w:val="00686FD3"/>
    <w:rsid w:val="0068719F"/>
    <w:rsid w:val="00687446"/>
    <w:rsid w:val="00687552"/>
    <w:rsid w:val="00687596"/>
    <w:rsid w:val="0068765C"/>
    <w:rsid w:val="0068776C"/>
    <w:rsid w:val="006877AC"/>
    <w:rsid w:val="006877AF"/>
    <w:rsid w:val="006878BE"/>
    <w:rsid w:val="0068791E"/>
    <w:rsid w:val="006879D0"/>
    <w:rsid w:val="00687B67"/>
    <w:rsid w:val="00687D10"/>
    <w:rsid w:val="00687EE0"/>
    <w:rsid w:val="00690082"/>
    <w:rsid w:val="006902A3"/>
    <w:rsid w:val="0069033B"/>
    <w:rsid w:val="0069044A"/>
    <w:rsid w:val="00690469"/>
    <w:rsid w:val="00690516"/>
    <w:rsid w:val="00690876"/>
    <w:rsid w:val="00690B33"/>
    <w:rsid w:val="00690BA6"/>
    <w:rsid w:val="00690BD0"/>
    <w:rsid w:val="00690C4F"/>
    <w:rsid w:val="00690E3C"/>
    <w:rsid w:val="006910AB"/>
    <w:rsid w:val="0069121F"/>
    <w:rsid w:val="006915F7"/>
    <w:rsid w:val="006916D9"/>
    <w:rsid w:val="0069170D"/>
    <w:rsid w:val="00691863"/>
    <w:rsid w:val="00691AB3"/>
    <w:rsid w:val="00691CA2"/>
    <w:rsid w:val="00691DF2"/>
    <w:rsid w:val="00691E07"/>
    <w:rsid w:val="00691E45"/>
    <w:rsid w:val="00691F4D"/>
    <w:rsid w:val="0069210B"/>
    <w:rsid w:val="00692163"/>
    <w:rsid w:val="0069217C"/>
    <w:rsid w:val="006921E5"/>
    <w:rsid w:val="00692297"/>
    <w:rsid w:val="006922A6"/>
    <w:rsid w:val="00692457"/>
    <w:rsid w:val="006925F2"/>
    <w:rsid w:val="00692748"/>
    <w:rsid w:val="0069286E"/>
    <w:rsid w:val="00692DBE"/>
    <w:rsid w:val="00692FE4"/>
    <w:rsid w:val="00693008"/>
    <w:rsid w:val="006932E5"/>
    <w:rsid w:val="0069331E"/>
    <w:rsid w:val="0069338D"/>
    <w:rsid w:val="0069360A"/>
    <w:rsid w:val="006936CE"/>
    <w:rsid w:val="006937F5"/>
    <w:rsid w:val="006939D7"/>
    <w:rsid w:val="006939E6"/>
    <w:rsid w:val="00693A07"/>
    <w:rsid w:val="00693CF1"/>
    <w:rsid w:val="00693DE8"/>
    <w:rsid w:val="00693EA4"/>
    <w:rsid w:val="0069469D"/>
    <w:rsid w:val="00694808"/>
    <w:rsid w:val="00694971"/>
    <w:rsid w:val="00694975"/>
    <w:rsid w:val="006949BD"/>
    <w:rsid w:val="00694A12"/>
    <w:rsid w:val="00694C06"/>
    <w:rsid w:val="00694C3F"/>
    <w:rsid w:val="00694CAC"/>
    <w:rsid w:val="00694CE1"/>
    <w:rsid w:val="00694F01"/>
    <w:rsid w:val="00695008"/>
    <w:rsid w:val="00695077"/>
    <w:rsid w:val="006951FA"/>
    <w:rsid w:val="006955B9"/>
    <w:rsid w:val="006956E0"/>
    <w:rsid w:val="006959DE"/>
    <w:rsid w:val="00695A15"/>
    <w:rsid w:val="00695C1B"/>
    <w:rsid w:val="00695DEF"/>
    <w:rsid w:val="00695E86"/>
    <w:rsid w:val="00695F22"/>
    <w:rsid w:val="006960AF"/>
    <w:rsid w:val="00696483"/>
    <w:rsid w:val="006966AC"/>
    <w:rsid w:val="006966C5"/>
    <w:rsid w:val="00696736"/>
    <w:rsid w:val="0069682E"/>
    <w:rsid w:val="0069687D"/>
    <w:rsid w:val="00696952"/>
    <w:rsid w:val="00696D70"/>
    <w:rsid w:val="00696DBD"/>
    <w:rsid w:val="00696E44"/>
    <w:rsid w:val="00696E51"/>
    <w:rsid w:val="00697005"/>
    <w:rsid w:val="00697044"/>
    <w:rsid w:val="00697124"/>
    <w:rsid w:val="00697233"/>
    <w:rsid w:val="00697326"/>
    <w:rsid w:val="006974C1"/>
    <w:rsid w:val="0069755A"/>
    <w:rsid w:val="0069762D"/>
    <w:rsid w:val="00697A56"/>
    <w:rsid w:val="00697B27"/>
    <w:rsid w:val="00697B81"/>
    <w:rsid w:val="00697DF1"/>
    <w:rsid w:val="00697F16"/>
    <w:rsid w:val="00697FD3"/>
    <w:rsid w:val="006A007C"/>
    <w:rsid w:val="006A0113"/>
    <w:rsid w:val="006A0377"/>
    <w:rsid w:val="006A042B"/>
    <w:rsid w:val="006A0847"/>
    <w:rsid w:val="006A084B"/>
    <w:rsid w:val="006A085E"/>
    <w:rsid w:val="006A08F2"/>
    <w:rsid w:val="006A0B16"/>
    <w:rsid w:val="006A0ED8"/>
    <w:rsid w:val="006A0EEB"/>
    <w:rsid w:val="006A0F5B"/>
    <w:rsid w:val="006A0F9C"/>
    <w:rsid w:val="006A0FF7"/>
    <w:rsid w:val="006A101C"/>
    <w:rsid w:val="006A1271"/>
    <w:rsid w:val="006A1367"/>
    <w:rsid w:val="006A18A9"/>
    <w:rsid w:val="006A1AB8"/>
    <w:rsid w:val="006A1BA7"/>
    <w:rsid w:val="006A1BC5"/>
    <w:rsid w:val="006A1BF5"/>
    <w:rsid w:val="006A1C8B"/>
    <w:rsid w:val="006A1E57"/>
    <w:rsid w:val="006A1E6A"/>
    <w:rsid w:val="006A2078"/>
    <w:rsid w:val="006A23C5"/>
    <w:rsid w:val="006A268D"/>
    <w:rsid w:val="006A2B3F"/>
    <w:rsid w:val="006A2D38"/>
    <w:rsid w:val="006A2E82"/>
    <w:rsid w:val="006A2F2E"/>
    <w:rsid w:val="006A3083"/>
    <w:rsid w:val="006A311C"/>
    <w:rsid w:val="006A3204"/>
    <w:rsid w:val="006A3277"/>
    <w:rsid w:val="006A3339"/>
    <w:rsid w:val="006A335B"/>
    <w:rsid w:val="006A346E"/>
    <w:rsid w:val="006A387E"/>
    <w:rsid w:val="006A39C0"/>
    <w:rsid w:val="006A3A94"/>
    <w:rsid w:val="006A3AA8"/>
    <w:rsid w:val="006A3EB4"/>
    <w:rsid w:val="006A3F08"/>
    <w:rsid w:val="006A439E"/>
    <w:rsid w:val="006A445D"/>
    <w:rsid w:val="006A44EC"/>
    <w:rsid w:val="006A45FB"/>
    <w:rsid w:val="006A4634"/>
    <w:rsid w:val="006A4716"/>
    <w:rsid w:val="006A47E0"/>
    <w:rsid w:val="006A4851"/>
    <w:rsid w:val="006A4E65"/>
    <w:rsid w:val="006A4F5B"/>
    <w:rsid w:val="006A4F5D"/>
    <w:rsid w:val="006A4F97"/>
    <w:rsid w:val="006A4FBD"/>
    <w:rsid w:val="006A5349"/>
    <w:rsid w:val="006A54CD"/>
    <w:rsid w:val="006A59C3"/>
    <w:rsid w:val="006A5C90"/>
    <w:rsid w:val="006A5C93"/>
    <w:rsid w:val="006A5D3C"/>
    <w:rsid w:val="006A5E9C"/>
    <w:rsid w:val="006A5EE7"/>
    <w:rsid w:val="006A5F3F"/>
    <w:rsid w:val="006A6053"/>
    <w:rsid w:val="006A6433"/>
    <w:rsid w:val="006A655A"/>
    <w:rsid w:val="006A69B9"/>
    <w:rsid w:val="006A69CE"/>
    <w:rsid w:val="006A69DE"/>
    <w:rsid w:val="006A6A35"/>
    <w:rsid w:val="006A6D39"/>
    <w:rsid w:val="006A6DC6"/>
    <w:rsid w:val="006A6EB0"/>
    <w:rsid w:val="006A6F3A"/>
    <w:rsid w:val="006A6FD8"/>
    <w:rsid w:val="006A6FEE"/>
    <w:rsid w:val="006A7081"/>
    <w:rsid w:val="006A72F3"/>
    <w:rsid w:val="006A75DB"/>
    <w:rsid w:val="006A7800"/>
    <w:rsid w:val="006A7932"/>
    <w:rsid w:val="006A79E2"/>
    <w:rsid w:val="006A7B2C"/>
    <w:rsid w:val="006A7BC4"/>
    <w:rsid w:val="006B0144"/>
    <w:rsid w:val="006B02BB"/>
    <w:rsid w:val="006B032A"/>
    <w:rsid w:val="006B035E"/>
    <w:rsid w:val="006B046F"/>
    <w:rsid w:val="006B048C"/>
    <w:rsid w:val="006B0598"/>
    <w:rsid w:val="006B0A2C"/>
    <w:rsid w:val="006B0CD1"/>
    <w:rsid w:val="006B0DA7"/>
    <w:rsid w:val="006B0DB1"/>
    <w:rsid w:val="006B0F50"/>
    <w:rsid w:val="006B0FD0"/>
    <w:rsid w:val="006B1039"/>
    <w:rsid w:val="006B1053"/>
    <w:rsid w:val="006B107B"/>
    <w:rsid w:val="006B1161"/>
    <w:rsid w:val="006B1357"/>
    <w:rsid w:val="006B13C2"/>
    <w:rsid w:val="006B163D"/>
    <w:rsid w:val="006B164F"/>
    <w:rsid w:val="006B1782"/>
    <w:rsid w:val="006B1A18"/>
    <w:rsid w:val="006B1EC2"/>
    <w:rsid w:val="006B1ED8"/>
    <w:rsid w:val="006B1EDA"/>
    <w:rsid w:val="006B218A"/>
    <w:rsid w:val="006B22A8"/>
    <w:rsid w:val="006B22D3"/>
    <w:rsid w:val="006B2310"/>
    <w:rsid w:val="006B2312"/>
    <w:rsid w:val="006B2468"/>
    <w:rsid w:val="006B2585"/>
    <w:rsid w:val="006B260A"/>
    <w:rsid w:val="006B2655"/>
    <w:rsid w:val="006B269A"/>
    <w:rsid w:val="006B2914"/>
    <w:rsid w:val="006B2C2A"/>
    <w:rsid w:val="006B2C4F"/>
    <w:rsid w:val="006B2CB1"/>
    <w:rsid w:val="006B2DE0"/>
    <w:rsid w:val="006B2E03"/>
    <w:rsid w:val="006B2EB1"/>
    <w:rsid w:val="006B2FA3"/>
    <w:rsid w:val="006B300F"/>
    <w:rsid w:val="006B31C6"/>
    <w:rsid w:val="006B3270"/>
    <w:rsid w:val="006B344D"/>
    <w:rsid w:val="006B3466"/>
    <w:rsid w:val="006B3575"/>
    <w:rsid w:val="006B3699"/>
    <w:rsid w:val="006B36B1"/>
    <w:rsid w:val="006B370C"/>
    <w:rsid w:val="006B371C"/>
    <w:rsid w:val="006B37D8"/>
    <w:rsid w:val="006B39D7"/>
    <w:rsid w:val="006B3A58"/>
    <w:rsid w:val="006B3A8B"/>
    <w:rsid w:val="006B3C79"/>
    <w:rsid w:val="006B3DE8"/>
    <w:rsid w:val="006B4093"/>
    <w:rsid w:val="006B41FC"/>
    <w:rsid w:val="006B4309"/>
    <w:rsid w:val="006B43DB"/>
    <w:rsid w:val="006B4455"/>
    <w:rsid w:val="006B44D5"/>
    <w:rsid w:val="006B4594"/>
    <w:rsid w:val="006B45AD"/>
    <w:rsid w:val="006B488A"/>
    <w:rsid w:val="006B498A"/>
    <w:rsid w:val="006B4992"/>
    <w:rsid w:val="006B4A06"/>
    <w:rsid w:val="006B4A38"/>
    <w:rsid w:val="006B4AF1"/>
    <w:rsid w:val="006B4BBC"/>
    <w:rsid w:val="006B4C79"/>
    <w:rsid w:val="006B4D2C"/>
    <w:rsid w:val="006B4F57"/>
    <w:rsid w:val="006B4F95"/>
    <w:rsid w:val="006B5109"/>
    <w:rsid w:val="006B541E"/>
    <w:rsid w:val="006B54B1"/>
    <w:rsid w:val="006B561A"/>
    <w:rsid w:val="006B566F"/>
    <w:rsid w:val="006B568A"/>
    <w:rsid w:val="006B570F"/>
    <w:rsid w:val="006B5A92"/>
    <w:rsid w:val="006B5A9D"/>
    <w:rsid w:val="006B5AE5"/>
    <w:rsid w:val="006B5B57"/>
    <w:rsid w:val="006B5B85"/>
    <w:rsid w:val="006B5DF1"/>
    <w:rsid w:val="006B5E61"/>
    <w:rsid w:val="006B5F41"/>
    <w:rsid w:val="006B608F"/>
    <w:rsid w:val="006B62CD"/>
    <w:rsid w:val="006B6418"/>
    <w:rsid w:val="006B6699"/>
    <w:rsid w:val="006B685E"/>
    <w:rsid w:val="006B6A2A"/>
    <w:rsid w:val="006B6A37"/>
    <w:rsid w:val="006B6B5F"/>
    <w:rsid w:val="006B6C39"/>
    <w:rsid w:val="006B6F7C"/>
    <w:rsid w:val="006B7008"/>
    <w:rsid w:val="006B70A1"/>
    <w:rsid w:val="006B7153"/>
    <w:rsid w:val="006B73F1"/>
    <w:rsid w:val="006B75CB"/>
    <w:rsid w:val="006B777C"/>
    <w:rsid w:val="006B7ACB"/>
    <w:rsid w:val="006C017E"/>
    <w:rsid w:val="006C03AF"/>
    <w:rsid w:val="006C042F"/>
    <w:rsid w:val="006C045C"/>
    <w:rsid w:val="006C04C5"/>
    <w:rsid w:val="006C07A9"/>
    <w:rsid w:val="006C09EF"/>
    <w:rsid w:val="006C0BDD"/>
    <w:rsid w:val="006C0C29"/>
    <w:rsid w:val="006C0C8F"/>
    <w:rsid w:val="006C0DD6"/>
    <w:rsid w:val="006C0DFF"/>
    <w:rsid w:val="006C0EB6"/>
    <w:rsid w:val="006C113D"/>
    <w:rsid w:val="006C13D7"/>
    <w:rsid w:val="006C175B"/>
    <w:rsid w:val="006C1766"/>
    <w:rsid w:val="006C183E"/>
    <w:rsid w:val="006C1B8E"/>
    <w:rsid w:val="006C1D3E"/>
    <w:rsid w:val="006C1D4B"/>
    <w:rsid w:val="006C1F90"/>
    <w:rsid w:val="006C2001"/>
    <w:rsid w:val="006C2005"/>
    <w:rsid w:val="006C20D0"/>
    <w:rsid w:val="006C2209"/>
    <w:rsid w:val="006C2235"/>
    <w:rsid w:val="006C2373"/>
    <w:rsid w:val="006C2423"/>
    <w:rsid w:val="006C2683"/>
    <w:rsid w:val="006C2815"/>
    <w:rsid w:val="006C29AF"/>
    <w:rsid w:val="006C2BE9"/>
    <w:rsid w:val="006C2C4D"/>
    <w:rsid w:val="006C2CA7"/>
    <w:rsid w:val="006C2DD6"/>
    <w:rsid w:val="006C30C5"/>
    <w:rsid w:val="006C33E0"/>
    <w:rsid w:val="006C3821"/>
    <w:rsid w:val="006C3B7B"/>
    <w:rsid w:val="006C3BF7"/>
    <w:rsid w:val="006C3CEC"/>
    <w:rsid w:val="006C40BF"/>
    <w:rsid w:val="006C415F"/>
    <w:rsid w:val="006C420E"/>
    <w:rsid w:val="006C443E"/>
    <w:rsid w:val="006C4492"/>
    <w:rsid w:val="006C44FB"/>
    <w:rsid w:val="006C4595"/>
    <w:rsid w:val="006C4687"/>
    <w:rsid w:val="006C4688"/>
    <w:rsid w:val="006C47FA"/>
    <w:rsid w:val="006C4A4F"/>
    <w:rsid w:val="006C4AB6"/>
    <w:rsid w:val="006C4C78"/>
    <w:rsid w:val="006C4C97"/>
    <w:rsid w:val="006C4DD9"/>
    <w:rsid w:val="006C503D"/>
    <w:rsid w:val="006C5138"/>
    <w:rsid w:val="006C5291"/>
    <w:rsid w:val="006C533F"/>
    <w:rsid w:val="006C5453"/>
    <w:rsid w:val="006C5674"/>
    <w:rsid w:val="006C5A47"/>
    <w:rsid w:val="006C5B77"/>
    <w:rsid w:val="006C5BE4"/>
    <w:rsid w:val="006C5BFF"/>
    <w:rsid w:val="006C5D14"/>
    <w:rsid w:val="006C5DFC"/>
    <w:rsid w:val="006C5E3B"/>
    <w:rsid w:val="006C5E3C"/>
    <w:rsid w:val="006C5FA3"/>
    <w:rsid w:val="006C61C0"/>
    <w:rsid w:val="006C61FA"/>
    <w:rsid w:val="006C6467"/>
    <w:rsid w:val="006C64E2"/>
    <w:rsid w:val="006C651E"/>
    <w:rsid w:val="006C6688"/>
    <w:rsid w:val="006C694D"/>
    <w:rsid w:val="006C6ACA"/>
    <w:rsid w:val="006C6BD5"/>
    <w:rsid w:val="006C6E0E"/>
    <w:rsid w:val="006C6EF0"/>
    <w:rsid w:val="006C701E"/>
    <w:rsid w:val="006C709D"/>
    <w:rsid w:val="006C70F4"/>
    <w:rsid w:val="006C7295"/>
    <w:rsid w:val="006C7454"/>
    <w:rsid w:val="006C74C2"/>
    <w:rsid w:val="006C77F8"/>
    <w:rsid w:val="006C7952"/>
    <w:rsid w:val="006C7AA9"/>
    <w:rsid w:val="006C7B5D"/>
    <w:rsid w:val="006C7B60"/>
    <w:rsid w:val="006C7BC7"/>
    <w:rsid w:val="006D00C0"/>
    <w:rsid w:val="006D0152"/>
    <w:rsid w:val="006D030A"/>
    <w:rsid w:val="006D04CF"/>
    <w:rsid w:val="006D05C4"/>
    <w:rsid w:val="006D0625"/>
    <w:rsid w:val="006D072E"/>
    <w:rsid w:val="006D0808"/>
    <w:rsid w:val="006D0A03"/>
    <w:rsid w:val="006D11A9"/>
    <w:rsid w:val="006D12BA"/>
    <w:rsid w:val="006D1371"/>
    <w:rsid w:val="006D148C"/>
    <w:rsid w:val="006D1584"/>
    <w:rsid w:val="006D166F"/>
    <w:rsid w:val="006D1916"/>
    <w:rsid w:val="006D19E5"/>
    <w:rsid w:val="006D1B6F"/>
    <w:rsid w:val="006D1CC5"/>
    <w:rsid w:val="006D1D23"/>
    <w:rsid w:val="006D1DC4"/>
    <w:rsid w:val="006D1E5D"/>
    <w:rsid w:val="006D1FE7"/>
    <w:rsid w:val="006D2162"/>
    <w:rsid w:val="006D23AB"/>
    <w:rsid w:val="006D25B4"/>
    <w:rsid w:val="006D2756"/>
    <w:rsid w:val="006D2833"/>
    <w:rsid w:val="006D29D0"/>
    <w:rsid w:val="006D2AA0"/>
    <w:rsid w:val="006D2AAD"/>
    <w:rsid w:val="006D2AD6"/>
    <w:rsid w:val="006D2D2B"/>
    <w:rsid w:val="006D2D86"/>
    <w:rsid w:val="006D2ED9"/>
    <w:rsid w:val="006D30EA"/>
    <w:rsid w:val="006D3204"/>
    <w:rsid w:val="006D37D5"/>
    <w:rsid w:val="006D380D"/>
    <w:rsid w:val="006D38DE"/>
    <w:rsid w:val="006D3B13"/>
    <w:rsid w:val="006D3BA6"/>
    <w:rsid w:val="006D3CD9"/>
    <w:rsid w:val="006D3EB8"/>
    <w:rsid w:val="006D416E"/>
    <w:rsid w:val="006D4218"/>
    <w:rsid w:val="006D43A5"/>
    <w:rsid w:val="006D43F4"/>
    <w:rsid w:val="006D4407"/>
    <w:rsid w:val="006D440A"/>
    <w:rsid w:val="006D45F9"/>
    <w:rsid w:val="006D47AA"/>
    <w:rsid w:val="006D48C9"/>
    <w:rsid w:val="006D4D0B"/>
    <w:rsid w:val="006D5039"/>
    <w:rsid w:val="006D504A"/>
    <w:rsid w:val="006D51B3"/>
    <w:rsid w:val="006D51C1"/>
    <w:rsid w:val="006D51C7"/>
    <w:rsid w:val="006D584E"/>
    <w:rsid w:val="006D5940"/>
    <w:rsid w:val="006D5B12"/>
    <w:rsid w:val="006D5B96"/>
    <w:rsid w:val="006D5CE6"/>
    <w:rsid w:val="006D5F6A"/>
    <w:rsid w:val="006D5FE1"/>
    <w:rsid w:val="006D6047"/>
    <w:rsid w:val="006D6223"/>
    <w:rsid w:val="006D624D"/>
    <w:rsid w:val="006D6489"/>
    <w:rsid w:val="006D655C"/>
    <w:rsid w:val="006D65BB"/>
    <w:rsid w:val="006D66AA"/>
    <w:rsid w:val="006D6863"/>
    <w:rsid w:val="006D69E5"/>
    <w:rsid w:val="006D6FB2"/>
    <w:rsid w:val="006D72AE"/>
    <w:rsid w:val="006D7791"/>
    <w:rsid w:val="006D7A05"/>
    <w:rsid w:val="006D7B8A"/>
    <w:rsid w:val="006D7B8D"/>
    <w:rsid w:val="006D7C9B"/>
    <w:rsid w:val="006D7D20"/>
    <w:rsid w:val="006D7D7B"/>
    <w:rsid w:val="006D7E2A"/>
    <w:rsid w:val="006D7EF5"/>
    <w:rsid w:val="006E005E"/>
    <w:rsid w:val="006E0137"/>
    <w:rsid w:val="006E01C4"/>
    <w:rsid w:val="006E0244"/>
    <w:rsid w:val="006E048F"/>
    <w:rsid w:val="006E0BDC"/>
    <w:rsid w:val="006E0CCE"/>
    <w:rsid w:val="006E0E53"/>
    <w:rsid w:val="006E0EB2"/>
    <w:rsid w:val="006E0F38"/>
    <w:rsid w:val="006E1214"/>
    <w:rsid w:val="006E1572"/>
    <w:rsid w:val="006E15E6"/>
    <w:rsid w:val="006E168A"/>
    <w:rsid w:val="006E1725"/>
    <w:rsid w:val="006E1A8E"/>
    <w:rsid w:val="006E1AF7"/>
    <w:rsid w:val="006E1D46"/>
    <w:rsid w:val="006E1DFD"/>
    <w:rsid w:val="006E1E01"/>
    <w:rsid w:val="006E1E39"/>
    <w:rsid w:val="006E1E7D"/>
    <w:rsid w:val="006E1F50"/>
    <w:rsid w:val="006E20AD"/>
    <w:rsid w:val="006E20D5"/>
    <w:rsid w:val="006E2123"/>
    <w:rsid w:val="006E219C"/>
    <w:rsid w:val="006E22D4"/>
    <w:rsid w:val="006E266F"/>
    <w:rsid w:val="006E27DC"/>
    <w:rsid w:val="006E27E3"/>
    <w:rsid w:val="006E297F"/>
    <w:rsid w:val="006E29B8"/>
    <w:rsid w:val="006E2A08"/>
    <w:rsid w:val="006E2BA8"/>
    <w:rsid w:val="006E2CD2"/>
    <w:rsid w:val="006E2DCB"/>
    <w:rsid w:val="006E2DE7"/>
    <w:rsid w:val="006E2DF6"/>
    <w:rsid w:val="006E2EE7"/>
    <w:rsid w:val="006E2FD8"/>
    <w:rsid w:val="006E2FFC"/>
    <w:rsid w:val="006E306C"/>
    <w:rsid w:val="006E30DC"/>
    <w:rsid w:val="006E32CD"/>
    <w:rsid w:val="006E32D0"/>
    <w:rsid w:val="006E345E"/>
    <w:rsid w:val="006E3617"/>
    <w:rsid w:val="006E3697"/>
    <w:rsid w:val="006E373C"/>
    <w:rsid w:val="006E3803"/>
    <w:rsid w:val="006E3BBB"/>
    <w:rsid w:val="006E3D55"/>
    <w:rsid w:val="006E3F33"/>
    <w:rsid w:val="006E4503"/>
    <w:rsid w:val="006E4505"/>
    <w:rsid w:val="006E4780"/>
    <w:rsid w:val="006E4B73"/>
    <w:rsid w:val="006E4BAE"/>
    <w:rsid w:val="006E4BF0"/>
    <w:rsid w:val="006E4CBE"/>
    <w:rsid w:val="006E4FD6"/>
    <w:rsid w:val="006E5171"/>
    <w:rsid w:val="006E5336"/>
    <w:rsid w:val="006E584F"/>
    <w:rsid w:val="006E5857"/>
    <w:rsid w:val="006E586B"/>
    <w:rsid w:val="006E5904"/>
    <w:rsid w:val="006E5CE7"/>
    <w:rsid w:val="006E5DC7"/>
    <w:rsid w:val="006E5F63"/>
    <w:rsid w:val="006E6251"/>
    <w:rsid w:val="006E627A"/>
    <w:rsid w:val="006E6314"/>
    <w:rsid w:val="006E6334"/>
    <w:rsid w:val="006E6608"/>
    <w:rsid w:val="006E69E8"/>
    <w:rsid w:val="006E6B60"/>
    <w:rsid w:val="006E6B70"/>
    <w:rsid w:val="006E6C50"/>
    <w:rsid w:val="006E6E4B"/>
    <w:rsid w:val="006E6EF3"/>
    <w:rsid w:val="006E6F28"/>
    <w:rsid w:val="006E7044"/>
    <w:rsid w:val="006E7144"/>
    <w:rsid w:val="006E71A6"/>
    <w:rsid w:val="006E7304"/>
    <w:rsid w:val="006E7507"/>
    <w:rsid w:val="006E7578"/>
    <w:rsid w:val="006E760C"/>
    <w:rsid w:val="006E778C"/>
    <w:rsid w:val="006E7915"/>
    <w:rsid w:val="006E7D59"/>
    <w:rsid w:val="006E7F50"/>
    <w:rsid w:val="006F0291"/>
    <w:rsid w:val="006F02CB"/>
    <w:rsid w:val="006F0438"/>
    <w:rsid w:val="006F04B3"/>
    <w:rsid w:val="006F0915"/>
    <w:rsid w:val="006F0945"/>
    <w:rsid w:val="006F0BDA"/>
    <w:rsid w:val="006F0BE9"/>
    <w:rsid w:val="006F0D08"/>
    <w:rsid w:val="006F0D1B"/>
    <w:rsid w:val="006F0DE7"/>
    <w:rsid w:val="006F0EFC"/>
    <w:rsid w:val="006F104A"/>
    <w:rsid w:val="006F12CF"/>
    <w:rsid w:val="006F15F0"/>
    <w:rsid w:val="006F18BC"/>
    <w:rsid w:val="006F19F3"/>
    <w:rsid w:val="006F1A52"/>
    <w:rsid w:val="006F1BC8"/>
    <w:rsid w:val="006F1C1E"/>
    <w:rsid w:val="006F1C22"/>
    <w:rsid w:val="006F1C3B"/>
    <w:rsid w:val="006F1E4D"/>
    <w:rsid w:val="006F1F35"/>
    <w:rsid w:val="006F1F55"/>
    <w:rsid w:val="006F1FC8"/>
    <w:rsid w:val="006F2028"/>
    <w:rsid w:val="006F203A"/>
    <w:rsid w:val="006F23D8"/>
    <w:rsid w:val="006F23F0"/>
    <w:rsid w:val="006F258D"/>
    <w:rsid w:val="006F26F6"/>
    <w:rsid w:val="006F272E"/>
    <w:rsid w:val="006F279D"/>
    <w:rsid w:val="006F2862"/>
    <w:rsid w:val="006F28A2"/>
    <w:rsid w:val="006F29C0"/>
    <w:rsid w:val="006F2D49"/>
    <w:rsid w:val="006F2D7F"/>
    <w:rsid w:val="006F2DFF"/>
    <w:rsid w:val="006F2E25"/>
    <w:rsid w:val="006F307D"/>
    <w:rsid w:val="006F309B"/>
    <w:rsid w:val="006F32E7"/>
    <w:rsid w:val="006F345D"/>
    <w:rsid w:val="006F34DD"/>
    <w:rsid w:val="006F36ED"/>
    <w:rsid w:val="006F3790"/>
    <w:rsid w:val="006F3857"/>
    <w:rsid w:val="006F3980"/>
    <w:rsid w:val="006F39D0"/>
    <w:rsid w:val="006F3A2D"/>
    <w:rsid w:val="006F3AFF"/>
    <w:rsid w:val="006F3C03"/>
    <w:rsid w:val="006F3C31"/>
    <w:rsid w:val="006F3C6B"/>
    <w:rsid w:val="006F3C79"/>
    <w:rsid w:val="006F3C98"/>
    <w:rsid w:val="006F3C9B"/>
    <w:rsid w:val="006F3D9D"/>
    <w:rsid w:val="006F3F82"/>
    <w:rsid w:val="006F40CF"/>
    <w:rsid w:val="006F414C"/>
    <w:rsid w:val="006F4422"/>
    <w:rsid w:val="006F4602"/>
    <w:rsid w:val="006F4982"/>
    <w:rsid w:val="006F4A54"/>
    <w:rsid w:val="006F4E47"/>
    <w:rsid w:val="006F4EA6"/>
    <w:rsid w:val="006F51C7"/>
    <w:rsid w:val="006F51E9"/>
    <w:rsid w:val="006F5406"/>
    <w:rsid w:val="006F5441"/>
    <w:rsid w:val="006F552F"/>
    <w:rsid w:val="006F554D"/>
    <w:rsid w:val="006F570B"/>
    <w:rsid w:val="006F572F"/>
    <w:rsid w:val="006F576E"/>
    <w:rsid w:val="006F58FE"/>
    <w:rsid w:val="006F5CB8"/>
    <w:rsid w:val="006F5D60"/>
    <w:rsid w:val="006F5D90"/>
    <w:rsid w:val="006F5F06"/>
    <w:rsid w:val="006F61F8"/>
    <w:rsid w:val="006F62EA"/>
    <w:rsid w:val="006F63C5"/>
    <w:rsid w:val="006F660C"/>
    <w:rsid w:val="006F66E7"/>
    <w:rsid w:val="006F6B71"/>
    <w:rsid w:val="006F6B8E"/>
    <w:rsid w:val="006F6BFC"/>
    <w:rsid w:val="006F6E65"/>
    <w:rsid w:val="006F705B"/>
    <w:rsid w:val="006F70E4"/>
    <w:rsid w:val="006F7531"/>
    <w:rsid w:val="006F7704"/>
    <w:rsid w:val="006F77B8"/>
    <w:rsid w:val="006F7848"/>
    <w:rsid w:val="006F78F3"/>
    <w:rsid w:val="006F7AA7"/>
    <w:rsid w:val="006F7DC4"/>
    <w:rsid w:val="006F7DE0"/>
    <w:rsid w:val="006F7E4F"/>
    <w:rsid w:val="006F7EDC"/>
    <w:rsid w:val="00700207"/>
    <w:rsid w:val="00700253"/>
    <w:rsid w:val="007002D9"/>
    <w:rsid w:val="007003AA"/>
    <w:rsid w:val="007005F1"/>
    <w:rsid w:val="0070063B"/>
    <w:rsid w:val="007009ED"/>
    <w:rsid w:val="007009FD"/>
    <w:rsid w:val="00700A01"/>
    <w:rsid w:val="00700AAB"/>
    <w:rsid w:val="00700B47"/>
    <w:rsid w:val="00700CC9"/>
    <w:rsid w:val="00700CCA"/>
    <w:rsid w:val="00700CF8"/>
    <w:rsid w:val="00700E1F"/>
    <w:rsid w:val="00700E3E"/>
    <w:rsid w:val="00700E69"/>
    <w:rsid w:val="0070115B"/>
    <w:rsid w:val="00701192"/>
    <w:rsid w:val="00701490"/>
    <w:rsid w:val="00701930"/>
    <w:rsid w:val="00701974"/>
    <w:rsid w:val="00701A20"/>
    <w:rsid w:val="00701B59"/>
    <w:rsid w:val="00701D2B"/>
    <w:rsid w:val="007021BC"/>
    <w:rsid w:val="007021EC"/>
    <w:rsid w:val="0070224B"/>
    <w:rsid w:val="007027E2"/>
    <w:rsid w:val="007028FC"/>
    <w:rsid w:val="0070298A"/>
    <w:rsid w:val="00702E02"/>
    <w:rsid w:val="00702E4B"/>
    <w:rsid w:val="00702E59"/>
    <w:rsid w:val="0070303B"/>
    <w:rsid w:val="007030F3"/>
    <w:rsid w:val="0070326C"/>
    <w:rsid w:val="00703442"/>
    <w:rsid w:val="0070359F"/>
    <w:rsid w:val="0070370D"/>
    <w:rsid w:val="0070376A"/>
    <w:rsid w:val="007039A1"/>
    <w:rsid w:val="00703ADE"/>
    <w:rsid w:val="00703CF6"/>
    <w:rsid w:val="00703D9D"/>
    <w:rsid w:val="00703F45"/>
    <w:rsid w:val="00703FE2"/>
    <w:rsid w:val="007042FA"/>
    <w:rsid w:val="0070434D"/>
    <w:rsid w:val="00704389"/>
    <w:rsid w:val="007044AE"/>
    <w:rsid w:val="007045D7"/>
    <w:rsid w:val="0070460C"/>
    <w:rsid w:val="00704624"/>
    <w:rsid w:val="00704748"/>
    <w:rsid w:val="0070482D"/>
    <w:rsid w:val="00704A73"/>
    <w:rsid w:val="00704CB3"/>
    <w:rsid w:val="00704DAD"/>
    <w:rsid w:val="007050CC"/>
    <w:rsid w:val="00705264"/>
    <w:rsid w:val="0070528F"/>
    <w:rsid w:val="0070535F"/>
    <w:rsid w:val="0070584B"/>
    <w:rsid w:val="00705866"/>
    <w:rsid w:val="007059E6"/>
    <w:rsid w:val="00705A98"/>
    <w:rsid w:val="00705E04"/>
    <w:rsid w:val="00705EFF"/>
    <w:rsid w:val="007060D6"/>
    <w:rsid w:val="007060F7"/>
    <w:rsid w:val="00706319"/>
    <w:rsid w:val="00706351"/>
    <w:rsid w:val="0070635F"/>
    <w:rsid w:val="00706382"/>
    <w:rsid w:val="007065AF"/>
    <w:rsid w:val="007065F8"/>
    <w:rsid w:val="007067A0"/>
    <w:rsid w:val="00706CFA"/>
    <w:rsid w:val="00706F04"/>
    <w:rsid w:val="007071EA"/>
    <w:rsid w:val="0070744F"/>
    <w:rsid w:val="007077BE"/>
    <w:rsid w:val="007079BF"/>
    <w:rsid w:val="00707A48"/>
    <w:rsid w:val="00707BFF"/>
    <w:rsid w:val="00707C0B"/>
    <w:rsid w:val="00707D96"/>
    <w:rsid w:val="00707E20"/>
    <w:rsid w:val="00707E32"/>
    <w:rsid w:val="00707E64"/>
    <w:rsid w:val="00707EC9"/>
    <w:rsid w:val="00707EEA"/>
    <w:rsid w:val="0071000E"/>
    <w:rsid w:val="0071013A"/>
    <w:rsid w:val="00710234"/>
    <w:rsid w:val="007104F6"/>
    <w:rsid w:val="0071056B"/>
    <w:rsid w:val="007105A0"/>
    <w:rsid w:val="007107EF"/>
    <w:rsid w:val="007109C5"/>
    <w:rsid w:val="007109D2"/>
    <w:rsid w:val="00710B75"/>
    <w:rsid w:val="00710BA1"/>
    <w:rsid w:val="00710BDA"/>
    <w:rsid w:val="00710C0B"/>
    <w:rsid w:val="00710CA0"/>
    <w:rsid w:val="00710DEE"/>
    <w:rsid w:val="00710F83"/>
    <w:rsid w:val="00711333"/>
    <w:rsid w:val="00711463"/>
    <w:rsid w:val="00711537"/>
    <w:rsid w:val="007118A1"/>
    <w:rsid w:val="00711C92"/>
    <w:rsid w:val="00711E3A"/>
    <w:rsid w:val="00711E47"/>
    <w:rsid w:val="00711EF4"/>
    <w:rsid w:val="00711FA1"/>
    <w:rsid w:val="00712258"/>
    <w:rsid w:val="00712306"/>
    <w:rsid w:val="007123DD"/>
    <w:rsid w:val="00712692"/>
    <w:rsid w:val="0071276F"/>
    <w:rsid w:val="0071282E"/>
    <w:rsid w:val="00712B32"/>
    <w:rsid w:val="00712CAB"/>
    <w:rsid w:val="00712D80"/>
    <w:rsid w:val="00712E7E"/>
    <w:rsid w:val="00713040"/>
    <w:rsid w:val="007131D1"/>
    <w:rsid w:val="00713328"/>
    <w:rsid w:val="007133BA"/>
    <w:rsid w:val="007137B6"/>
    <w:rsid w:val="00713AC6"/>
    <w:rsid w:val="00713B02"/>
    <w:rsid w:val="00713BA2"/>
    <w:rsid w:val="00713BC9"/>
    <w:rsid w:val="0071403B"/>
    <w:rsid w:val="00714339"/>
    <w:rsid w:val="007143A9"/>
    <w:rsid w:val="007144E4"/>
    <w:rsid w:val="007145C9"/>
    <w:rsid w:val="00714695"/>
    <w:rsid w:val="00714842"/>
    <w:rsid w:val="007148A9"/>
    <w:rsid w:val="00714B1B"/>
    <w:rsid w:val="00714B77"/>
    <w:rsid w:val="00714DB8"/>
    <w:rsid w:val="00714DDC"/>
    <w:rsid w:val="00714F33"/>
    <w:rsid w:val="00715242"/>
    <w:rsid w:val="007152B8"/>
    <w:rsid w:val="00715576"/>
    <w:rsid w:val="00715876"/>
    <w:rsid w:val="0071599B"/>
    <w:rsid w:val="007159E2"/>
    <w:rsid w:val="00715A63"/>
    <w:rsid w:val="00715BE0"/>
    <w:rsid w:val="00715D2D"/>
    <w:rsid w:val="00715D8A"/>
    <w:rsid w:val="00715F0A"/>
    <w:rsid w:val="0071608D"/>
    <w:rsid w:val="00716227"/>
    <w:rsid w:val="0071627D"/>
    <w:rsid w:val="00716391"/>
    <w:rsid w:val="007163A9"/>
    <w:rsid w:val="0071651E"/>
    <w:rsid w:val="00716559"/>
    <w:rsid w:val="007169C8"/>
    <w:rsid w:val="00716AA8"/>
    <w:rsid w:val="00716AFD"/>
    <w:rsid w:val="00716C04"/>
    <w:rsid w:val="00716CE7"/>
    <w:rsid w:val="00716D10"/>
    <w:rsid w:val="00716DB8"/>
    <w:rsid w:val="00717223"/>
    <w:rsid w:val="00717246"/>
    <w:rsid w:val="007176B7"/>
    <w:rsid w:val="0071771D"/>
    <w:rsid w:val="0071787F"/>
    <w:rsid w:val="00717966"/>
    <w:rsid w:val="00717DDE"/>
    <w:rsid w:val="00717FA7"/>
    <w:rsid w:val="00720081"/>
    <w:rsid w:val="00720116"/>
    <w:rsid w:val="007204B8"/>
    <w:rsid w:val="007205E8"/>
    <w:rsid w:val="0072066A"/>
    <w:rsid w:val="007206A1"/>
    <w:rsid w:val="0072076F"/>
    <w:rsid w:val="007207B4"/>
    <w:rsid w:val="007207CA"/>
    <w:rsid w:val="00720A3A"/>
    <w:rsid w:val="00720B6C"/>
    <w:rsid w:val="00720C1A"/>
    <w:rsid w:val="00720CFA"/>
    <w:rsid w:val="00720DD6"/>
    <w:rsid w:val="00720DF0"/>
    <w:rsid w:val="007210B5"/>
    <w:rsid w:val="007210DF"/>
    <w:rsid w:val="007211FF"/>
    <w:rsid w:val="00721214"/>
    <w:rsid w:val="00721325"/>
    <w:rsid w:val="0072135E"/>
    <w:rsid w:val="0072138C"/>
    <w:rsid w:val="00721447"/>
    <w:rsid w:val="0072151F"/>
    <w:rsid w:val="00721571"/>
    <w:rsid w:val="007216BC"/>
    <w:rsid w:val="007216E7"/>
    <w:rsid w:val="00721880"/>
    <w:rsid w:val="007219C1"/>
    <w:rsid w:val="00721AAF"/>
    <w:rsid w:val="00721B3C"/>
    <w:rsid w:val="00721B94"/>
    <w:rsid w:val="00721C90"/>
    <w:rsid w:val="00721D67"/>
    <w:rsid w:val="00721E7D"/>
    <w:rsid w:val="00721EF6"/>
    <w:rsid w:val="00721FA0"/>
    <w:rsid w:val="007222B8"/>
    <w:rsid w:val="007222E0"/>
    <w:rsid w:val="00722321"/>
    <w:rsid w:val="00722356"/>
    <w:rsid w:val="007224E2"/>
    <w:rsid w:val="00722504"/>
    <w:rsid w:val="007226D5"/>
    <w:rsid w:val="007228C3"/>
    <w:rsid w:val="007229B2"/>
    <w:rsid w:val="00722BD0"/>
    <w:rsid w:val="00722C30"/>
    <w:rsid w:val="00722C6A"/>
    <w:rsid w:val="00722DAF"/>
    <w:rsid w:val="00722DD2"/>
    <w:rsid w:val="00722F50"/>
    <w:rsid w:val="00723621"/>
    <w:rsid w:val="007236B4"/>
    <w:rsid w:val="007236F9"/>
    <w:rsid w:val="00723A64"/>
    <w:rsid w:val="00723D24"/>
    <w:rsid w:val="00723E9E"/>
    <w:rsid w:val="00723EA2"/>
    <w:rsid w:val="00723F93"/>
    <w:rsid w:val="00723FBB"/>
    <w:rsid w:val="00723FCF"/>
    <w:rsid w:val="00724056"/>
    <w:rsid w:val="0072408B"/>
    <w:rsid w:val="0072460A"/>
    <w:rsid w:val="007246D4"/>
    <w:rsid w:val="00724798"/>
    <w:rsid w:val="007249B9"/>
    <w:rsid w:val="007249BF"/>
    <w:rsid w:val="007249F0"/>
    <w:rsid w:val="00724A0E"/>
    <w:rsid w:val="00724A4E"/>
    <w:rsid w:val="00724A90"/>
    <w:rsid w:val="00724FFE"/>
    <w:rsid w:val="0072511C"/>
    <w:rsid w:val="00725176"/>
    <w:rsid w:val="00725307"/>
    <w:rsid w:val="0072546B"/>
    <w:rsid w:val="007254AA"/>
    <w:rsid w:val="007256D2"/>
    <w:rsid w:val="007257FD"/>
    <w:rsid w:val="007258D1"/>
    <w:rsid w:val="00725A2C"/>
    <w:rsid w:val="00725F4B"/>
    <w:rsid w:val="007262F1"/>
    <w:rsid w:val="00726385"/>
    <w:rsid w:val="00726404"/>
    <w:rsid w:val="007266ED"/>
    <w:rsid w:val="00726715"/>
    <w:rsid w:val="0072672F"/>
    <w:rsid w:val="00726746"/>
    <w:rsid w:val="00726871"/>
    <w:rsid w:val="00726AF4"/>
    <w:rsid w:val="00726B12"/>
    <w:rsid w:val="00726B35"/>
    <w:rsid w:val="00726B38"/>
    <w:rsid w:val="00726CFF"/>
    <w:rsid w:val="00726DD6"/>
    <w:rsid w:val="00727006"/>
    <w:rsid w:val="0072708E"/>
    <w:rsid w:val="00727179"/>
    <w:rsid w:val="00727478"/>
    <w:rsid w:val="007275A8"/>
    <w:rsid w:val="007275FA"/>
    <w:rsid w:val="00727646"/>
    <w:rsid w:val="007276C1"/>
    <w:rsid w:val="0072786D"/>
    <w:rsid w:val="00727896"/>
    <w:rsid w:val="00727908"/>
    <w:rsid w:val="00727C8C"/>
    <w:rsid w:val="0073016A"/>
    <w:rsid w:val="00730206"/>
    <w:rsid w:val="0073022F"/>
    <w:rsid w:val="00730696"/>
    <w:rsid w:val="00730944"/>
    <w:rsid w:val="00730DC0"/>
    <w:rsid w:val="00730F8B"/>
    <w:rsid w:val="0073122F"/>
    <w:rsid w:val="00731240"/>
    <w:rsid w:val="007316F5"/>
    <w:rsid w:val="0073186D"/>
    <w:rsid w:val="0073188A"/>
    <w:rsid w:val="00731906"/>
    <w:rsid w:val="0073194D"/>
    <w:rsid w:val="007319E6"/>
    <w:rsid w:val="00731AA2"/>
    <w:rsid w:val="00731CE9"/>
    <w:rsid w:val="00731DE3"/>
    <w:rsid w:val="00731E2C"/>
    <w:rsid w:val="00731EB5"/>
    <w:rsid w:val="00731F97"/>
    <w:rsid w:val="0073236C"/>
    <w:rsid w:val="0073252B"/>
    <w:rsid w:val="007325EB"/>
    <w:rsid w:val="0073261E"/>
    <w:rsid w:val="0073273A"/>
    <w:rsid w:val="0073292E"/>
    <w:rsid w:val="00732B36"/>
    <w:rsid w:val="0073330F"/>
    <w:rsid w:val="00733366"/>
    <w:rsid w:val="00733731"/>
    <w:rsid w:val="00733BCD"/>
    <w:rsid w:val="00733C63"/>
    <w:rsid w:val="00733D7D"/>
    <w:rsid w:val="007342C7"/>
    <w:rsid w:val="007343BB"/>
    <w:rsid w:val="00734466"/>
    <w:rsid w:val="007344A6"/>
    <w:rsid w:val="007345E0"/>
    <w:rsid w:val="00734873"/>
    <w:rsid w:val="007348EF"/>
    <w:rsid w:val="0073490A"/>
    <w:rsid w:val="00734A67"/>
    <w:rsid w:val="00734DEF"/>
    <w:rsid w:val="00734EFA"/>
    <w:rsid w:val="00735280"/>
    <w:rsid w:val="007352B9"/>
    <w:rsid w:val="007353AC"/>
    <w:rsid w:val="007353D5"/>
    <w:rsid w:val="00735655"/>
    <w:rsid w:val="007358A1"/>
    <w:rsid w:val="00735C0A"/>
    <w:rsid w:val="00735D9F"/>
    <w:rsid w:val="00735DBA"/>
    <w:rsid w:val="00735E37"/>
    <w:rsid w:val="00736069"/>
    <w:rsid w:val="00736107"/>
    <w:rsid w:val="0073615D"/>
    <w:rsid w:val="0073619F"/>
    <w:rsid w:val="007362E6"/>
    <w:rsid w:val="00736446"/>
    <w:rsid w:val="007364B4"/>
    <w:rsid w:val="0073669C"/>
    <w:rsid w:val="007366C2"/>
    <w:rsid w:val="00736772"/>
    <w:rsid w:val="007369A3"/>
    <w:rsid w:val="007369A5"/>
    <w:rsid w:val="00736A52"/>
    <w:rsid w:val="00736BAC"/>
    <w:rsid w:val="00736BC8"/>
    <w:rsid w:val="00736C69"/>
    <w:rsid w:val="00736D41"/>
    <w:rsid w:val="00736F96"/>
    <w:rsid w:val="0073708C"/>
    <w:rsid w:val="007373DE"/>
    <w:rsid w:val="0073748E"/>
    <w:rsid w:val="00737517"/>
    <w:rsid w:val="007377CD"/>
    <w:rsid w:val="007378E5"/>
    <w:rsid w:val="00737957"/>
    <w:rsid w:val="00737A94"/>
    <w:rsid w:val="00737CDC"/>
    <w:rsid w:val="00737CEB"/>
    <w:rsid w:val="00737D08"/>
    <w:rsid w:val="00737D47"/>
    <w:rsid w:val="00737DEB"/>
    <w:rsid w:val="00737DEF"/>
    <w:rsid w:val="00737F79"/>
    <w:rsid w:val="0074009C"/>
    <w:rsid w:val="00740267"/>
    <w:rsid w:val="007402C3"/>
    <w:rsid w:val="00740340"/>
    <w:rsid w:val="0074078D"/>
    <w:rsid w:val="0074088D"/>
    <w:rsid w:val="00740A70"/>
    <w:rsid w:val="00740AF2"/>
    <w:rsid w:val="00740D5C"/>
    <w:rsid w:val="007410C6"/>
    <w:rsid w:val="00741100"/>
    <w:rsid w:val="007412E4"/>
    <w:rsid w:val="007414DD"/>
    <w:rsid w:val="00741745"/>
    <w:rsid w:val="0074179F"/>
    <w:rsid w:val="007417A0"/>
    <w:rsid w:val="00741818"/>
    <w:rsid w:val="00741901"/>
    <w:rsid w:val="007419B4"/>
    <w:rsid w:val="00741A98"/>
    <w:rsid w:val="00741ADF"/>
    <w:rsid w:val="00741DB5"/>
    <w:rsid w:val="00741E2D"/>
    <w:rsid w:val="00741EAD"/>
    <w:rsid w:val="007420B8"/>
    <w:rsid w:val="007420BD"/>
    <w:rsid w:val="007422C8"/>
    <w:rsid w:val="007422E6"/>
    <w:rsid w:val="007424AF"/>
    <w:rsid w:val="007425B6"/>
    <w:rsid w:val="0074263C"/>
    <w:rsid w:val="007426C8"/>
    <w:rsid w:val="007427C6"/>
    <w:rsid w:val="007428A3"/>
    <w:rsid w:val="00742A5C"/>
    <w:rsid w:val="00742D92"/>
    <w:rsid w:val="00742E7F"/>
    <w:rsid w:val="00743191"/>
    <w:rsid w:val="007431E7"/>
    <w:rsid w:val="00743230"/>
    <w:rsid w:val="007432E3"/>
    <w:rsid w:val="0074377A"/>
    <w:rsid w:val="0074377C"/>
    <w:rsid w:val="0074386B"/>
    <w:rsid w:val="00743B34"/>
    <w:rsid w:val="00743BF4"/>
    <w:rsid w:val="00743FCF"/>
    <w:rsid w:val="007441E7"/>
    <w:rsid w:val="0074423F"/>
    <w:rsid w:val="007442E5"/>
    <w:rsid w:val="007446C2"/>
    <w:rsid w:val="00744755"/>
    <w:rsid w:val="007447FF"/>
    <w:rsid w:val="0074487D"/>
    <w:rsid w:val="007449FC"/>
    <w:rsid w:val="00744A9B"/>
    <w:rsid w:val="00744BE4"/>
    <w:rsid w:val="00744F5A"/>
    <w:rsid w:val="00745223"/>
    <w:rsid w:val="00745296"/>
    <w:rsid w:val="00745313"/>
    <w:rsid w:val="00745580"/>
    <w:rsid w:val="007455E5"/>
    <w:rsid w:val="0074564B"/>
    <w:rsid w:val="007456F1"/>
    <w:rsid w:val="007457B6"/>
    <w:rsid w:val="007458D8"/>
    <w:rsid w:val="0074592B"/>
    <w:rsid w:val="00745957"/>
    <w:rsid w:val="00745BC8"/>
    <w:rsid w:val="00745BE5"/>
    <w:rsid w:val="00745C26"/>
    <w:rsid w:val="00745C51"/>
    <w:rsid w:val="00745EFD"/>
    <w:rsid w:val="00745F7B"/>
    <w:rsid w:val="00745F7E"/>
    <w:rsid w:val="00745FAC"/>
    <w:rsid w:val="007460E4"/>
    <w:rsid w:val="0074630A"/>
    <w:rsid w:val="00746476"/>
    <w:rsid w:val="0074649B"/>
    <w:rsid w:val="007465B7"/>
    <w:rsid w:val="007466ED"/>
    <w:rsid w:val="0074692B"/>
    <w:rsid w:val="0074697D"/>
    <w:rsid w:val="00746CAA"/>
    <w:rsid w:val="00746E11"/>
    <w:rsid w:val="00746E2D"/>
    <w:rsid w:val="00746E7F"/>
    <w:rsid w:val="00746F55"/>
    <w:rsid w:val="00746FB0"/>
    <w:rsid w:val="00746FEA"/>
    <w:rsid w:val="0074713F"/>
    <w:rsid w:val="007471A2"/>
    <w:rsid w:val="00747366"/>
    <w:rsid w:val="007473AA"/>
    <w:rsid w:val="007473E4"/>
    <w:rsid w:val="007475B3"/>
    <w:rsid w:val="00747779"/>
    <w:rsid w:val="0074777E"/>
    <w:rsid w:val="007479DF"/>
    <w:rsid w:val="00747B43"/>
    <w:rsid w:val="00747BED"/>
    <w:rsid w:val="00747DF0"/>
    <w:rsid w:val="00747E62"/>
    <w:rsid w:val="00747F4B"/>
    <w:rsid w:val="00747FC2"/>
    <w:rsid w:val="007501A2"/>
    <w:rsid w:val="007506A6"/>
    <w:rsid w:val="007508B0"/>
    <w:rsid w:val="00750A26"/>
    <w:rsid w:val="00750B57"/>
    <w:rsid w:val="00750C0A"/>
    <w:rsid w:val="00750C38"/>
    <w:rsid w:val="00750C63"/>
    <w:rsid w:val="00750DBE"/>
    <w:rsid w:val="00750EA7"/>
    <w:rsid w:val="007510F0"/>
    <w:rsid w:val="00751149"/>
    <w:rsid w:val="00751354"/>
    <w:rsid w:val="00751565"/>
    <w:rsid w:val="007515DA"/>
    <w:rsid w:val="00751611"/>
    <w:rsid w:val="0075170F"/>
    <w:rsid w:val="0075182F"/>
    <w:rsid w:val="00751A96"/>
    <w:rsid w:val="00751BFF"/>
    <w:rsid w:val="00751CC0"/>
    <w:rsid w:val="00751CE8"/>
    <w:rsid w:val="00751D55"/>
    <w:rsid w:val="00751F32"/>
    <w:rsid w:val="007523E2"/>
    <w:rsid w:val="007523F1"/>
    <w:rsid w:val="00752449"/>
    <w:rsid w:val="00752453"/>
    <w:rsid w:val="00752642"/>
    <w:rsid w:val="00752A99"/>
    <w:rsid w:val="00752C57"/>
    <w:rsid w:val="00752DF8"/>
    <w:rsid w:val="00752E0F"/>
    <w:rsid w:val="00752FD3"/>
    <w:rsid w:val="007530F8"/>
    <w:rsid w:val="0075326A"/>
    <w:rsid w:val="007534DC"/>
    <w:rsid w:val="007536D8"/>
    <w:rsid w:val="0075373C"/>
    <w:rsid w:val="00753810"/>
    <w:rsid w:val="00753813"/>
    <w:rsid w:val="00753ACC"/>
    <w:rsid w:val="00753E24"/>
    <w:rsid w:val="00753EC2"/>
    <w:rsid w:val="00753EEC"/>
    <w:rsid w:val="00753FAB"/>
    <w:rsid w:val="0075409D"/>
    <w:rsid w:val="0075422A"/>
    <w:rsid w:val="00754278"/>
    <w:rsid w:val="00754292"/>
    <w:rsid w:val="00754306"/>
    <w:rsid w:val="007543C3"/>
    <w:rsid w:val="0075446A"/>
    <w:rsid w:val="007544D1"/>
    <w:rsid w:val="00754770"/>
    <w:rsid w:val="007548A2"/>
    <w:rsid w:val="00754934"/>
    <w:rsid w:val="0075497E"/>
    <w:rsid w:val="0075499F"/>
    <w:rsid w:val="007549C2"/>
    <w:rsid w:val="00754A38"/>
    <w:rsid w:val="00754B61"/>
    <w:rsid w:val="00754BE6"/>
    <w:rsid w:val="00754C21"/>
    <w:rsid w:val="00754EA0"/>
    <w:rsid w:val="00754F3D"/>
    <w:rsid w:val="00754F53"/>
    <w:rsid w:val="00754F68"/>
    <w:rsid w:val="007551A7"/>
    <w:rsid w:val="007551C9"/>
    <w:rsid w:val="0075525F"/>
    <w:rsid w:val="007552DD"/>
    <w:rsid w:val="007554A5"/>
    <w:rsid w:val="007556CF"/>
    <w:rsid w:val="007558BF"/>
    <w:rsid w:val="007558F0"/>
    <w:rsid w:val="00755934"/>
    <w:rsid w:val="00755B2A"/>
    <w:rsid w:val="00755CC0"/>
    <w:rsid w:val="00755D61"/>
    <w:rsid w:val="00755F8B"/>
    <w:rsid w:val="00755FAD"/>
    <w:rsid w:val="0075639F"/>
    <w:rsid w:val="00756431"/>
    <w:rsid w:val="00756510"/>
    <w:rsid w:val="00756575"/>
    <w:rsid w:val="0075657C"/>
    <w:rsid w:val="00756B7D"/>
    <w:rsid w:val="00756CCA"/>
    <w:rsid w:val="00756D9F"/>
    <w:rsid w:val="00756F44"/>
    <w:rsid w:val="00757016"/>
    <w:rsid w:val="00757225"/>
    <w:rsid w:val="0075722F"/>
    <w:rsid w:val="007572B2"/>
    <w:rsid w:val="00757414"/>
    <w:rsid w:val="00757534"/>
    <w:rsid w:val="007575A1"/>
    <w:rsid w:val="00757606"/>
    <w:rsid w:val="007576AE"/>
    <w:rsid w:val="0075784C"/>
    <w:rsid w:val="00757889"/>
    <w:rsid w:val="007579F0"/>
    <w:rsid w:val="00757AD8"/>
    <w:rsid w:val="00757B00"/>
    <w:rsid w:val="00757BC8"/>
    <w:rsid w:val="00757D6C"/>
    <w:rsid w:val="00757E40"/>
    <w:rsid w:val="007603B0"/>
    <w:rsid w:val="0076041C"/>
    <w:rsid w:val="007604A9"/>
    <w:rsid w:val="007607FD"/>
    <w:rsid w:val="00760977"/>
    <w:rsid w:val="00760B6F"/>
    <w:rsid w:val="00760B90"/>
    <w:rsid w:val="00760CA4"/>
    <w:rsid w:val="00760ED7"/>
    <w:rsid w:val="00760F6A"/>
    <w:rsid w:val="0076102E"/>
    <w:rsid w:val="0076138C"/>
    <w:rsid w:val="007619B0"/>
    <w:rsid w:val="00761A94"/>
    <w:rsid w:val="00761B22"/>
    <w:rsid w:val="00761E90"/>
    <w:rsid w:val="00761F51"/>
    <w:rsid w:val="0076247F"/>
    <w:rsid w:val="0076249A"/>
    <w:rsid w:val="0076254F"/>
    <w:rsid w:val="00762593"/>
    <w:rsid w:val="0076272F"/>
    <w:rsid w:val="0076273B"/>
    <w:rsid w:val="00762873"/>
    <w:rsid w:val="007628D7"/>
    <w:rsid w:val="00762929"/>
    <w:rsid w:val="00762964"/>
    <w:rsid w:val="00762BAF"/>
    <w:rsid w:val="00762CCE"/>
    <w:rsid w:val="00762F6B"/>
    <w:rsid w:val="00763036"/>
    <w:rsid w:val="007631A1"/>
    <w:rsid w:val="00763406"/>
    <w:rsid w:val="007634DA"/>
    <w:rsid w:val="0076360D"/>
    <w:rsid w:val="00763615"/>
    <w:rsid w:val="00763765"/>
    <w:rsid w:val="007638D8"/>
    <w:rsid w:val="00763913"/>
    <w:rsid w:val="00763AC2"/>
    <w:rsid w:val="00763ADC"/>
    <w:rsid w:val="00763C02"/>
    <w:rsid w:val="00763C7D"/>
    <w:rsid w:val="00763D9D"/>
    <w:rsid w:val="00763E44"/>
    <w:rsid w:val="00763ED4"/>
    <w:rsid w:val="00763EDE"/>
    <w:rsid w:val="00763F66"/>
    <w:rsid w:val="007642BE"/>
    <w:rsid w:val="00764336"/>
    <w:rsid w:val="007643DD"/>
    <w:rsid w:val="00764413"/>
    <w:rsid w:val="007645CD"/>
    <w:rsid w:val="00764643"/>
    <w:rsid w:val="00764691"/>
    <w:rsid w:val="00764708"/>
    <w:rsid w:val="007647A7"/>
    <w:rsid w:val="00764839"/>
    <w:rsid w:val="0076485F"/>
    <w:rsid w:val="007648F1"/>
    <w:rsid w:val="00764A6F"/>
    <w:rsid w:val="00764CFF"/>
    <w:rsid w:val="00764D0C"/>
    <w:rsid w:val="00764E9F"/>
    <w:rsid w:val="007650F7"/>
    <w:rsid w:val="007651B7"/>
    <w:rsid w:val="007652ED"/>
    <w:rsid w:val="00765374"/>
    <w:rsid w:val="0076547A"/>
    <w:rsid w:val="0076552C"/>
    <w:rsid w:val="007656FB"/>
    <w:rsid w:val="00765708"/>
    <w:rsid w:val="0076577B"/>
    <w:rsid w:val="00765844"/>
    <w:rsid w:val="0076585E"/>
    <w:rsid w:val="007659BD"/>
    <w:rsid w:val="00765AA9"/>
    <w:rsid w:val="00765AFE"/>
    <w:rsid w:val="00765B9A"/>
    <w:rsid w:val="00765D55"/>
    <w:rsid w:val="00765E0C"/>
    <w:rsid w:val="007661D9"/>
    <w:rsid w:val="0076634B"/>
    <w:rsid w:val="0076669D"/>
    <w:rsid w:val="007668E6"/>
    <w:rsid w:val="00766A6E"/>
    <w:rsid w:val="00766D2C"/>
    <w:rsid w:val="00766D98"/>
    <w:rsid w:val="00766F1C"/>
    <w:rsid w:val="00767081"/>
    <w:rsid w:val="0076714E"/>
    <w:rsid w:val="007671F8"/>
    <w:rsid w:val="0076733B"/>
    <w:rsid w:val="0076737D"/>
    <w:rsid w:val="007674A2"/>
    <w:rsid w:val="007674ED"/>
    <w:rsid w:val="00767537"/>
    <w:rsid w:val="007677A9"/>
    <w:rsid w:val="0076786F"/>
    <w:rsid w:val="00767964"/>
    <w:rsid w:val="0076796C"/>
    <w:rsid w:val="00767A48"/>
    <w:rsid w:val="00767BC3"/>
    <w:rsid w:val="00767C27"/>
    <w:rsid w:val="00767EC2"/>
    <w:rsid w:val="00767F01"/>
    <w:rsid w:val="00767F09"/>
    <w:rsid w:val="00767FCC"/>
    <w:rsid w:val="00770316"/>
    <w:rsid w:val="00770317"/>
    <w:rsid w:val="007703CC"/>
    <w:rsid w:val="0077040F"/>
    <w:rsid w:val="007706D5"/>
    <w:rsid w:val="00770AD0"/>
    <w:rsid w:val="00770BF2"/>
    <w:rsid w:val="00770F18"/>
    <w:rsid w:val="0077111C"/>
    <w:rsid w:val="0077119F"/>
    <w:rsid w:val="007713A4"/>
    <w:rsid w:val="00771614"/>
    <w:rsid w:val="0077189D"/>
    <w:rsid w:val="00771AD4"/>
    <w:rsid w:val="00771B23"/>
    <w:rsid w:val="00771BEA"/>
    <w:rsid w:val="00771D3E"/>
    <w:rsid w:val="00771E36"/>
    <w:rsid w:val="00771E8E"/>
    <w:rsid w:val="00771E91"/>
    <w:rsid w:val="00772419"/>
    <w:rsid w:val="00772431"/>
    <w:rsid w:val="0077247B"/>
    <w:rsid w:val="00772701"/>
    <w:rsid w:val="00772A71"/>
    <w:rsid w:val="00772B1E"/>
    <w:rsid w:val="00772CD8"/>
    <w:rsid w:val="00772DA8"/>
    <w:rsid w:val="00772DE1"/>
    <w:rsid w:val="00772E27"/>
    <w:rsid w:val="00772E88"/>
    <w:rsid w:val="007730C6"/>
    <w:rsid w:val="00773200"/>
    <w:rsid w:val="007732C4"/>
    <w:rsid w:val="0077334E"/>
    <w:rsid w:val="0077342D"/>
    <w:rsid w:val="0077363E"/>
    <w:rsid w:val="00773766"/>
    <w:rsid w:val="00773B6F"/>
    <w:rsid w:val="00773F2A"/>
    <w:rsid w:val="00773F91"/>
    <w:rsid w:val="00773FAE"/>
    <w:rsid w:val="0077419A"/>
    <w:rsid w:val="007741DC"/>
    <w:rsid w:val="0077449A"/>
    <w:rsid w:val="00774806"/>
    <w:rsid w:val="00774998"/>
    <w:rsid w:val="00774A1D"/>
    <w:rsid w:val="00774B16"/>
    <w:rsid w:val="00774C40"/>
    <w:rsid w:val="00774C4B"/>
    <w:rsid w:val="00774E19"/>
    <w:rsid w:val="00774E27"/>
    <w:rsid w:val="007752CB"/>
    <w:rsid w:val="0077533E"/>
    <w:rsid w:val="00775543"/>
    <w:rsid w:val="0077565A"/>
    <w:rsid w:val="00775694"/>
    <w:rsid w:val="00775713"/>
    <w:rsid w:val="00775724"/>
    <w:rsid w:val="00775752"/>
    <w:rsid w:val="00775901"/>
    <w:rsid w:val="00775D83"/>
    <w:rsid w:val="00775E32"/>
    <w:rsid w:val="00775F89"/>
    <w:rsid w:val="00775FFC"/>
    <w:rsid w:val="00776035"/>
    <w:rsid w:val="0077623D"/>
    <w:rsid w:val="007764F4"/>
    <w:rsid w:val="0077674C"/>
    <w:rsid w:val="00776758"/>
    <w:rsid w:val="007767E6"/>
    <w:rsid w:val="007768ED"/>
    <w:rsid w:val="00776974"/>
    <w:rsid w:val="0077698E"/>
    <w:rsid w:val="007769A8"/>
    <w:rsid w:val="007769E2"/>
    <w:rsid w:val="007769E6"/>
    <w:rsid w:val="00776B4F"/>
    <w:rsid w:val="00776C24"/>
    <w:rsid w:val="00776F6E"/>
    <w:rsid w:val="00777004"/>
    <w:rsid w:val="0077726B"/>
    <w:rsid w:val="0077738A"/>
    <w:rsid w:val="0077739B"/>
    <w:rsid w:val="007773BF"/>
    <w:rsid w:val="007775B9"/>
    <w:rsid w:val="0077763E"/>
    <w:rsid w:val="00777691"/>
    <w:rsid w:val="007776D0"/>
    <w:rsid w:val="00777803"/>
    <w:rsid w:val="007779BD"/>
    <w:rsid w:val="00777A2E"/>
    <w:rsid w:val="00777B2B"/>
    <w:rsid w:val="00777CBC"/>
    <w:rsid w:val="00777F84"/>
    <w:rsid w:val="007800BD"/>
    <w:rsid w:val="0078043F"/>
    <w:rsid w:val="007806D7"/>
    <w:rsid w:val="007807F2"/>
    <w:rsid w:val="0078093A"/>
    <w:rsid w:val="00780BFA"/>
    <w:rsid w:val="00780C41"/>
    <w:rsid w:val="00780CA1"/>
    <w:rsid w:val="00780D2A"/>
    <w:rsid w:val="00780D4B"/>
    <w:rsid w:val="00780E18"/>
    <w:rsid w:val="00780F4C"/>
    <w:rsid w:val="00780FC9"/>
    <w:rsid w:val="00781057"/>
    <w:rsid w:val="00781183"/>
    <w:rsid w:val="00781450"/>
    <w:rsid w:val="0078147D"/>
    <w:rsid w:val="007814F2"/>
    <w:rsid w:val="00781515"/>
    <w:rsid w:val="00781949"/>
    <w:rsid w:val="00781A89"/>
    <w:rsid w:val="00781B44"/>
    <w:rsid w:val="00781C6B"/>
    <w:rsid w:val="00781CBB"/>
    <w:rsid w:val="00781D06"/>
    <w:rsid w:val="00781E10"/>
    <w:rsid w:val="00781E1F"/>
    <w:rsid w:val="00781EDB"/>
    <w:rsid w:val="00781FB1"/>
    <w:rsid w:val="007820F9"/>
    <w:rsid w:val="0078218B"/>
    <w:rsid w:val="007821A4"/>
    <w:rsid w:val="00782250"/>
    <w:rsid w:val="007822FB"/>
    <w:rsid w:val="007824A2"/>
    <w:rsid w:val="0078251B"/>
    <w:rsid w:val="0078254F"/>
    <w:rsid w:val="007825AF"/>
    <w:rsid w:val="007827D1"/>
    <w:rsid w:val="007829A4"/>
    <w:rsid w:val="007829E4"/>
    <w:rsid w:val="00782A6A"/>
    <w:rsid w:val="00782B55"/>
    <w:rsid w:val="00782F54"/>
    <w:rsid w:val="00782F88"/>
    <w:rsid w:val="00783042"/>
    <w:rsid w:val="007830AC"/>
    <w:rsid w:val="007830FD"/>
    <w:rsid w:val="00783451"/>
    <w:rsid w:val="0078355A"/>
    <w:rsid w:val="0078371A"/>
    <w:rsid w:val="00783937"/>
    <w:rsid w:val="0078394C"/>
    <w:rsid w:val="00783992"/>
    <w:rsid w:val="007839A0"/>
    <w:rsid w:val="00783B98"/>
    <w:rsid w:val="00783E81"/>
    <w:rsid w:val="00783FB7"/>
    <w:rsid w:val="00783FCA"/>
    <w:rsid w:val="00783FF2"/>
    <w:rsid w:val="00784129"/>
    <w:rsid w:val="00784147"/>
    <w:rsid w:val="00784175"/>
    <w:rsid w:val="0078427D"/>
    <w:rsid w:val="00784487"/>
    <w:rsid w:val="007844DA"/>
    <w:rsid w:val="0078451F"/>
    <w:rsid w:val="00784529"/>
    <w:rsid w:val="00784548"/>
    <w:rsid w:val="007846F9"/>
    <w:rsid w:val="007847F6"/>
    <w:rsid w:val="00784A96"/>
    <w:rsid w:val="00784AE5"/>
    <w:rsid w:val="00784C95"/>
    <w:rsid w:val="0078501C"/>
    <w:rsid w:val="00785421"/>
    <w:rsid w:val="0078565C"/>
    <w:rsid w:val="007856BD"/>
    <w:rsid w:val="00785753"/>
    <w:rsid w:val="00785820"/>
    <w:rsid w:val="00785828"/>
    <w:rsid w:val="007858DF"/>
    <w:rsid w:val="00785A12"/>
    <w:rsid w:val="00785A3D"/>
    <w:rsid w:val="00785C3B"/>
    <w:rsid w:val="00785C6C"/>
    <w:rsid w:val="00785C9D"/>
    <w:rsid w:val="007860D3"/>
    <w:rsid w:val="007860E4"/>
    <w:rsid w:val="0078611C"/>
    <w:rsid w:val="00786180"/>
    <w:rsid w:val="0078620F"/>
    <w:rsid w:val="00786385"/>
    <w:rsid w:val="0078639F"/>
    <w:rsid w:val="00786425"/>
    <w:rsid w:val="007866D0"/>
    <w:rsid w:val="007867AB"/>
    <w:rsid w:val="00786896"/>
    <w:rsid w:val="00786942"/>
    <w:rsid w:val="00786A0B"/>
    <w:rsid w:val="00786A7E"/>
    <w:rsid w:val="00786AA6"/>
    <w:rsid w:val="00786AE7"/>
    <w:rsid w:val="00786D7B"/>
    <w:rsid w:val="00786E0D"/>
    <w:rsid w:val="00786E19"/>
    <w:rsid w:val="00786E2D"/>
    <w:rsid w:val="00786FBC"/>
    <w:rsid w:val="00787189"/>
    <w:rsid w:val="007872F7"/>
    <w:rsid w:val="007874A0"/>
    <w:rsid w:val="0078752B"/>
    <w:rsid w:val="00787674"/>
    <w:rsid w:val="0078782F"/>
    <w:rsid w:val="00787839"/>
    <w:rsid w:val="00787960"/>
    <w:rsid w:val="007879C2"/>
    <w:rsid w:val="00787A9D"/>
    <w:rsid w:val="00787D75"/>
    <w:rsid w:val="00787DD0"/>
    <w:rsid w:val="00787F14"/>
    <w:rsid w:val="0079004A"/>
    <w:rsid w:val="00790187"/>
    <w:rsid w:val="00790191"/>
    <w:rsid w:val="0079027E"/>
    <w:rsid w:val="0079032C"/>
    <w:rsid w:val="0079038E"/>
    <w:rsid w:val="00790446"/>
    <w:rsid w:val="007904E1"/>
    <w:rsid w:val="00790723"/>
    <w:rsid w:val="0079076B"/>
    <w:rsid w:val="00790861"/>
    <w:rsid w:val="00790B01"/>
    <w:rsid w:val="00790B45"/>
    <w:rsid w:val="0079104A"/>
    <w:rsid w:val="007910A9"/>
    <w:rsid w:val="00791181"/>
    <w:rsid w:val="007911CD"/>
    <w:rsid w:val="007912A8"/>
    <w:rsid w:val="0079139A"/>
    <w:rsid w:val="00791596"/>
    <w:rsid w:val="0079164D"/>
    <w:rsid w:val="007918AA"/>
    <w:rsid w:val="0079191E"/>
    <w:rsid w:val="00791921"/>
    <w:rsid w:val="0079194D"/>
    <w:rsid w:val="00791AA3"/>
    <w:rsid w:val="00791B15"/>
    <w:rsid w:val="00791C4E"/>
    <w:rsid w:val="00791DC4"/>
    <w:rsid w:val="00791E11"/>
    <w:rsid w:val="00791EFE"/>
    <w:rsid w:val="00791F92"/>
    <w:rsid w:val="00792147"/>
    <w:rsid w:val="007921B1"/>
    <w:rsid w:val="007923D2"/>
    <w:rsid w:val="0079273B"/>
    <w:rsid w:val="007927EF"/>
    <w:rsid w:val="00792846"/>
    <w:rsid w:val="00792936"/>
    <w:rsid w:val="007929ED"/>
    <w:rsid w:val="00792A50"/>
    <w:rsid w:val="00792A8C"/>
    <w:rsid w:val="00792B71"/>
    <w:rsid w:val="00792B74"/>
    <w:rsid w:val="00792CCD"/>
    <w:rsid w:val="00792D5E"/>
    <w:rsid w:val="00792F31"/>
    <w:rsid w:val="00792F69"/>
    <w:rsid w:val="00792FAA"/>
    <w:rsid w:val="0079303D"/>
    <w:rsid w:val="0079323D"/>
    <w:rsid w:val="00793275"/>
    <w:rsid w:val="007935AA"/>
    <w:rsid w:val="00793638"/>
    <w:rsid w:val="007936E7"/>
    <w:rsid w:val="00793734"/>
    <w:rsid w:val="0079373A"/>
    <w:rsid w:val="007937AD"/>
    <w:rsid w:val="00793876"/>
    <w:rsid w:val="00793A1C"/>
    <w:rsid w:val="00793A6A"/>
    <w:rsid w:val="00793A8F"/>
    <w:rsid w:val="00793B18"/>
    <w:rsid w:val="00793C6F"/>
    <w:rsid w:val="00793C86"/>
    <w:rsid w:val="00793D4E"/>
    <w:rsid w:val="00793FF7"/>
    <w:rsid w:val="007940A9"/>
    <w:rsid w:val="0079410B"/>
    <w:rsid w:val="00794143"/>
    <w:rsid w:val="0079439C"/>
    <w:rsid w:val="007945CB"/>
    <w:rsid w:val="0079465C"/>
    <w:rsid w:val="00794690"/>
    <w:rsid w:val="00794A20"/>
    <w:rsid w:val="00794ADE"/>
    <w:rsid w:val="00794B18"/>
    <w:rsid w:val="00794B9B"/>
    <w:rsid w:val="00794CD9"/>
    <w:rsid w:val="00794CE6"/>
    <w:rsid w:val="00794DAA"/>
    <w:rsid w:val="00794E51"/>
    <w:rsid w:val="00794EB8"/>
    <w:rsid w:val="00794EC6"/>
    <w:rsid w:val="00794F9F"/>
    <w:rsid w:val="00795081"/>
    <w:rsid w:val="00795262"/>
    <w:rsid w:val="00795271"/>
    <w:rsid w:val="0079552B"/>
    <w:rsid w:val="007956B2"/>
    <w:rsid w:val="007959CF"/>
    <w:rsid w:val="00795C0A"/>
    <w:rsid w:val="00795C0B"/>
    <w:rsid w:val="00795C7E"/>
    <w:rsid w:val="00795CBF"/>
    <w:rsid w:val="00795CFE"/>
    <w:rsid w:val="00795D43"/>
    <w:rsid w:val="00795D8B"/>
    <w:rsid w:val="00795E2E"/>
    <w:rsid w:val="00795F84"/>
    <w:rsid w:val="00795FF3"/>
    <w:rsid w:val="00796270"/>
    <w:rsid w:val="0079633E"/>
    <w:rsid w:val="007964EA"/>
    <w:rsid w:val="00796512"/>
    <w:rsid w:val="0079663E"/>
    <w:rsid w:val="0079667B"/>
    <w:rsid w:val="00796876"/>
    <w:rsid w:val="007968CD"/>
    <w:rsid w:val="00796957"/>
    <w:rsid w:val="00796AEE"/>
    <w:rsid w:val="00796EE4"/>
    <w:rsid w:val="00797221"/>
    <w:rsid w:val="0079722F"/>
    <w:rsid w:val="007972F9"/>
    <w:rsid w:val="00797404"/>
    <w:rsid w:val="00797582"/>
    <w:rsid w:val="007977E2"/>
    <w:rsid w:val="0079799F"/>
    <w:rsid w:val="00797A72"/>
    <w:rsid w:val="00797B07"/>
    <w:rsid w:val="00797BA6"/>
    <w:rsid w:val="00797F46"/>
    <w:rsid w:val="007A0201"/>
    <w:rsid w:val="007A03FE"/>
    <w:rsid w:val="007A05E8"/>
    <w:rsid w:val="007A05EF"/>
    <w:rsid w:val="007A070E"/>
    <w:rsid w:val="007A072B"/>
    <w:rsid w:val="007A0885"/>
    <w:rsid w:val="007A099A"/>
    <w:rsid w:val="007A0DB3"/>
    <w:rsid w:val="007A0FBB"/>
    <w:rsid w:val="007A0FC8"/>
    <w:rsid w:val="007A12CA"/>
    <w:rsid w:val="007A13A5"/>
    <w:rsid w:val="007A1455"/>
    <w:rsid w:val="007A14F4"/>
    <w:rsid w:val="007A153F"/>
    <w:rsid w:val="007A1615"/>
    <w:rsid w:val="007A1628"/>
    <w:rsid w:val="007A16F3"/>
    <w:rsid w:val="007A1760"/>
    <w:rsid w:val="007A17A3"/>
    <w:rsid w:val="007A1989"/>
    <w:rsid w:val="007A19D6"/>
    <w:rsid w:val="007A19E8"/>
    <w:rsid w:val="007A1B1E"/>
    <w:rsid w:val="007A1CCF"/>
    <w:rsid w:val="007A1E5A"/>
    <w:rsid w:val="007A1F9A"/>
    <w:rsid w:val="007A2155"/>
    <w:rsid w:val="007A23B6"/>
    <w:rsid w:val="007A244D"/>
    <w:rsid w:val="007A2583"/>
    <w:rsid w:val="007A2772"/>
    <w:rsid w:val="007A27D9"/>
    <w:rsid w:val="007A28FC"/>
    <w:rsid w:val="007A29A0"/>
    <w:rsid w:val="007A2AC9"/>
    <w:rsid w:val="007A2AE0"/>
    <w:rsid w:val="007A2D66"/>
    <w:rsid w:val="007A2DB9"/>
    <w:rsid w:val="007A2F6F"/>
    <w:rsid w:val="007A2F9D"/>
    <w:rsid w:val="007A30F8"/>
    <w:rsid w:val="007A3370"/>
    <w:rsid w:val="007A3388"/>
    <w:rsid w:val="007A3479"/>
    <w:rsid w:val="007A34AF"/>
    <w:rsid w:val="007A35E4"/>
    <w:rsid w:val="007A38A3"/>
    <w:rsid w:val="007A399A"/>
    <w:rsid w:val="007A3BEA"/>
    <w:rsid w:val="007A3C3B"/>
    <w:rsid w:val="007A3CA4"/>
    <w:rsid w:val="007A3FEF"/>
    <w:rsid w:val="007A401A"/>
    <w:rsid w:val="007A44DD"/>
    <w:rsid w:val="007A46B5"/>
    <w:rsid w:val="007A47F3"/>
    <w:rsid w:val="007A48D1"/>
    <w:rsid w:val="007A4A54"/>
    <w:rsid w:val="007A4BC4"/>
    <w:rsid w:val="007A4CF1"/>
    <w:rsid w:val="007A4DC9"/>
    <w:rsid w:val="007A4F06"/>
    <w:rsid w:val="007A4F45"/>
    <w:rsid w:val="007A50BF"/>
    <w:rsid w:val="007A511E"/>
    <w:rsid w:val="007A5136"/>
    <w:rsid w:val="007A5205"/>
    <w:rsid w:val="007A5210"/>
    <w:rsid w:val="007A52C9"/>
    <w:rsid w:val="007A5656"/>
    <w:rsid w:val="007A56C8"/>
    <w:rsid w:val="007A57F7"/>
    <w:rsid w:val="007A5C55"/>
    <w:rsid w:val="007A5C82"/>
    <w:rsid w:val="007A5D0A"/>
    <w:rsid w:val="007A5DE1"/>
    <w:rsid w:val="007A5FB4"/>
    <w:rsid w:val="007A5FB5"/>
    <w:rsid w:val="007A623A"/>
    <w:rsid w:val="007A6369"/>
    <w:rsid w:val="007A63B7"/>
    <w:rsid w:val="007A63BE"/>
    <w:rsid w:val="007A6666"/>
    <w:rsid w:val="007A672E"/>
    <w:rsid w:val="007A677B"/>
    <w:rsid w:val="007A6868"/>
    <w:rsid w:val="007A6B43"/>
    <w:rsid w:val="007A6BE1"/>
    <w:rsid w:val="007A6DFF"/>
    <w:rsid w:val="007A704A"/>
    <w:rsid w:val="007A73A3"/>
    <w:rsid w:val="007A752B"/>
    <w:rsid w:val="007A758B"/>
    <w:rsid w:val="007A7F82"/>
    <w:rsid w:val="007A7FF5"/>
    <w:rsid w:val="007B001F"/>
    <w:rsid w:val="007B003D"/>
    <w:rsid w:val="007B0326"/>
    <w:rsid w:val="007B055D"/>
    <w:rsid w:val="007B05EE"/>
    <w:rsid w:val="007B0693"/>
    <w:rsid w:val="007B069A"/>
    <w:rsid w:val="007B06A7"/>
    <w:rsid w:val="007B0868"/>
    <w:rsid w:val="007B08D6"/>
    <w:rsid w:val="007B0A48"/>
    <w:rsid w:val="007B0A4C"/>
    <w:rsid w:val="007B0AEF"/>
    <w:rsid w:val="007B0BE8"/>
    <w:rsid w:val="007B0C63"/>
    <w:rsid w:val="007B0DBB"/>
    <w:rsid w:val="007B0E7C"/>
    <w:rsid w:val="007B10E0"/>
    <w:rsid w:val="007B123A"/>
    <w:rsid w:val="007B13BC"/>
    <w:rsid w:val="007B14C8"/>
    <w:rsid w:val="007B1581"/>
    <w:rsid w:val="007B15F2"/>
    <w:rsid w:val="007B1653"/>
    <w:rsid w:val="007B16B3"/>
    <w:rsid w:val="007B17D8"/>
    <w:rsid w:val="007B1A0F"/>
    <w:rsid w:val="007B1AD3"/>
    <w:rsid w:val="007B1B43"/>
    <w:rsid w:val="007B1D4D"/>
    <w:rsid w:val="007B20FC"/>
    <w:rsid w:val="007B228A"/>
    <w:rsid w:val="007B22EC"/>
    <w:rsid w:val="007B232D"/>
    <w:rsid w:val="007B244F"/>
    <w:rsid w:val="007B2473"/>
    <w:rsid w:val="007B2498"/>
    <w:rsid w:val="007B24E5"/>
    <w:rsid w:val="007B26FD"/>
    <w:rsid w:val="007B2808"/>
    <w:rsid w:val="007B2957"/>
    <w:rsid w:val="007B295B"/>
    <w:rsid w:val="007B29F4"/>
    <w:rsid w:val="007B2AF1"/>
    <w:rsid w:val="007B322B"/>
    <w:rsid w:val="007B32AC"/>
    <w:rsid w:val="007B33B5"/>
    <w:rsid w:val="007B3469"/>
    <w:rsid w:val="007B34C9"/>
    <w:rsid w:val="007B36B4"/>
    <w:rsid w:val="007B3710"/>
    <w:rsid w:val="007B3770"/>
    <w:rsid w:val="007B37A6"/>
    <w:rsid w:val="007B37B1"/>
    <w:rsid w:val="007B39E9"/>
    <w:rsid w:val="007B3AA6"/>
    <w:rsid w:val="007B3B58"/>
    <w:rsid w:val="007B3B8B"/>
    <w:rsid w:val="007B3BAB"/>
    <w:rsid w:val="007B3CBB"/>
    <w:rsid w:val="007B3D0B"/>
    <w:rsid w:val="007B3D9D"/>
    <w:rsid w:val="007B3DBA"/>
    <w:rsid w:val="007B3DF8"/>
    <w:rsid w:val="007B3E7C"/>
    <w:rsid w:val="007B3EA5"/>
    <w:rsid w:val="007B3EC9"/>
    <w:rsid w:val="007B3F5D"/>
    <w:rsid w:val="007B43EA"/>
    <w:rsid w:val="007B4428"/>
    <w:rsid w:val="007B47A4"/>
    <w:rsid w:val="007B4A46"/>
    <w:rsid w:val="007B4ABE"/>
    <w:rsid w:val="007B4D1B"/>
    <w:rsid w:val="007B4D58"/>
    <w:rsid w:val="007B4F6E"/>
    <w:rsid w:val="007B4FDA"/>
    <w:rsid w:val="007B5275"/>
    <w:rsid w:val="007B5332"/>
    <w:rsid w:val="007B53E2"/>
    <w:rsid w:val="007B5438"/>
    <w:rsid w:val="007B5517"/>
    <w:rsid w:val="007B5540"/>
    <w:rsid w:val="007B55D0"/>
    <w:rsid w:val="007B5715"/>
    <w:rsid w:val="007B5752"/>
    <w:rsid w:val="007B5963"/>
    <w:rsid w:val="007B5A7E"/>
    <w:rsid w:val="007B5AC8"/>
    <w:rsid w:val="007B5DE7"/>
    <w:rsid w:val="007B6059"/>
    <w:rsid w:val="007B610B"/>
    <w:rsid w:val="007B6220"/>
    <w:rsid w:val="007B629C"/>
    <w:rsid w:val="007B632A"/>
    <w:rsid w:val="007B64E3"/>
    <w:rsid w:val="007B65A7"/>
    <w:rsid w:val="007B6681"/>
    <w:rsid w:val="007B66E4"/>
    <w:rsid w:val="007B69CC"/>
    <w:rsid w:val="007B6AF5"/>
    <w:rsid w:val="007B6C31"/>
    <w:rsid w:val="007B6CBC"/>
    <w:rsid w:val="007B6D30"/>
    <w:rsid w:val="007B6D7C"/>
    <w:rsid w:val="007B6F4C"/>
    <w:rsid w:val="007B6F9B"/>
    <w:rsid w:val="007B70A1"/>
    <w:rsid w:val="007B7152"/>
    <w:rsid w:val="007B715A"/>
    <w:rsid w:val="007B71B5"/>
    <w:rsid w:val="007B720B"/>
    <w:rsid w:val="007B73BA"/>
    <w:rsid w:val="007B7427"/>
    <w:rsid w:val="007B756E"/>
    <w:rsid w:val="007B757A"/>
    <w:rsid w:val="007B7860"/>
    <w:rsid w:val="007B7894"/>
    <w:rsid w:val="007B794E"/>
    <w:rsid w:val="007B79FA"/>
    <w:rsid w:val="007B7A5F"/>
    <w:rsid w:val="007B7A70"/>
    <w:rsid w:val="007B7BF0"/>
    <w:rsid w:val="007B7F22"/>
    <w:rsid w:val="007C0215"/>
    <w:rsid w:val="007C0289"/>
    <w:rsid w:val="007C07B4"/>
    <w:rsid w:val="007C07ED"/>
    <w:rsid w:val="007C08FC"/>
    <w:rsid w:val="007C08FD"/>
    <w:rsid w:val="007C0D46"/>
    <w:rsid w:val="007C0E5E"/>
    <w:rsid w:val="007C0F37"/>
    <w:rsid w:val="007C107F"/>
    <w:rsid w:val="007C10E0"/>
    <w:rsid w:val="007C1366"/>
    <w:rsid w:val="007C13EF"/>
    <w:rsid w:val="007C1615"/>
    <w:rsid w:val="007C177A"/>
    <w:rsid w:val="007C18AF"/>
    <w:rsid w:val="007C18FE"/>
    <w:rsid w:val="007C19DC"/>
    <w:rsid w:val="007C1CCF"/>
    <w:rsid w:val="007C1D7A"/>
    <w:rsid w:val="007C1D89"/>
    <w:rsid w:val="007C1DCD"/>
    <w:rsid w:val="007C1FA4"/>
    <w:rsid w:val="007C2077"/>
    <w:rsid w:val="007C20E8"/>
    <w:rsid w:val="007C20F1"/>
    <w:rsid w:val="007C2326"/>
    <w:rsid w:val="007C24D9"/>
    <w:rsid w:val="007C2596"/>
    <w:rsid w:val="007C2817"/>
    <w:rsid w:val="007C2B22"/>
    <w:rsid w:val="007C2D6D"/>
    <w:rsid w:val="007C2E33"/>
    <w:rsid w:val="007C3088"/>
    <w:rsid w:val="007C30BF"/>
    <w:rsid w:val="007C30DE"/>
    <w:rsid w:val="007C322A"/>
    <w:rsid w:val="007C323D"/>
    <w:rsid w:val="007C359F"/>
    <w:rsid w:val="007C364E"/>
    <w:rsid w:val="007C382F"/>
    <w:rsid w:val="007C3A9E"/>
    <w:rsid w:val="007C3B40"/>
    <w:rsid w:val="007C3BDC"/>
    <w:rsid w:val="007C3BE3"/>
    <w:rsid w:val="007C3C7E"/>
    <w:rsid w:val="007C3CB6"/>
    <w:rsid w:val="007C3F31"/>
    <w:rsid w:val="007C3F41"/>
    <w:rsid w:val="007C445E"/>
    <w:rsid w:val="007C47EA"/>
    <w:rsid w:val="007C4805"/>
    <w:rsid w:val="007C488A"/>
    <w:rsid w:val="007C4898"/>
    <w:rsid w:val="007C4916"/>
    <w:rsid w:val="007C49A5"/>
    <w:rsid w:val="007C4B82"/>
    <w:rsid w:val="007C4C69"/>
    <w:rsid w:val="007C4CFD"/>
    <w:rsid w:val="007C4D68"/>
    <w:rsid w:val="007C4FF4"/>
    <w:rsid w:val="007C5175"/>
    <w:rsid w:val="007C5317"/>
    <w:rsid w:val="007C5360"/>
    <w:rsid w:val="007C536A"/>
    <w:rsid w:val="007C5753"/>
    <w:rsid w:val="007C5885"/>
    <w:rsid w:val="007C5A7B"/>
    <w:rsid w:val="007C5B01"/>
    <w:rsid w:val="007C6179"/>
    <w:rsid w:val="007C61D5"/>
    <w:rsid w:val="007C6265"/>
    <w:rsid w:val="007C6335"/>
    <w:rsid w:val="007C6345"/>
    <w:rsid w:val="007C639E"/>
    <w:rsid w:val="007C642F"/>
    <w:rsid w:val="007C64EA"/>
    <w:rsid w:val="007C6520"/>
    <w:rsid w:val="007C65B5"/>
    <w:rsid w:val="007C6675"/>
    <w:rsid w:val="007C6A67"/>
    <w:rsid w:val="007C6B51"/>
    <w:rsid w:val="007C6B8E"/>
    <w:rsid w:val="007C6BC9"/>
    <w:rsid w:val="007C6C22"/>
    <w:rsid w:val="007C6D96"/>
    <w:rsid w:val="007C6E06"/>
    <w:rsid w:val="007C70BC"/>
    <w:rsid w:val="007C70CA"/>
    <w:rsid w:val="007C71AA"/>
    <w:rsid w:val="007C71E1"/>
    <w:rsid w:val="007C7432"/>
    <w:rsid w:val="007C744E"/>
    <w:rsid w:val="007C74F7"/>
    <w:rsid w:val="007C750E"/>
    <w:rsid w:val="007C75E0"/>
    <w:rsid w:val="007C7A4B"/>
    <w:rsid w:val="007C7B76"/>
    <w:rsid w:val="007C7CBB"/>
    <w:rsid w:val="007C7DCC"/>
    <w:rsid w:val="007C7E34"/>
    <w:rsid w:val="007C7E5F"/>
    <w:rsid w:val="007D001C"/>
    <w:rsid w:val="007D015D"/>
    <w:rsid w:val="007D019F"/>
    <w:rsid w:val="007D030E"/>
    <w:rsid w:val="007D0424"/>
    <w:rsid w:val="007D0430"/>
    <w:rsid w:val="007D04F9"/>
    <w:rsid w:val="007D05A9"/>
    <w:rsid w:val="007D05B9"/>
    <w:rsid w:val="007D073D"/>
    <w:rsid w:val="007D0AD2"/>
    <w:rsid w:val="007D0D10"/>
    <w:rsid w:val="007D0E8E"/>
    <w:rsid w:val="007D0FDB"/>
    <w:rsid w:val="007D1492"/>
    <w:rsid w:val="007D15F7"/>
    <w:rsid w:val="007D177C"/>
    <w:rsid w:val="007D196D"/>
    <w:rsid w:val="007D1ABB"/>
    <w:rsid w:val="007D1C7B"/>
    <w:rsid w:val="007D1DC3"/>
    <w:rsid w:val="007D1FA3"/>
    <w:rsid w:val="007D207A"/>
    <w:rsid w:val="007D21F6"/>
    <w:rsid w:val="007D2381"/>
    <w:rsid w:val="007D23BE"/>
    <w:rsid w:val="007D244B"/>
    <w:rsid w:val="007D2523"/>
    <w:rsid w:val="007D26A2"/>
    <w:rsid w:val="007D2A51"/>
    <w:rsid w:val="007D2AE0"/>
    <w:rsid w:val="007D2DF3"/>
    <w:rsid w:val="007D2EB7"/>
    <w:rsid w:val="007D2FD1"/>
    <w:rsid w:val="007D30EA"/>
    <w:rsid w:val="007D3211"/>
    <w:rsid w:val="007D34C9"/>
    <w:rsid w:val="007D34EB"/>
    <w:rsid w:val="007D3522"/>
    <w:rsid w:val="007D37B8"/>
    <w:rsid w:val="007D383F"/>
    <w:rsid w:val="007D3A77"/>
    <w:rsid w:val="007D3BAD"/>
    <w:rsid w:val="007D3CD1"/>
    <w:rsid w:val="007D3ECA"/>
    <w:rsid w:val="007D406B"/>
    <w:rsid w:val="007D4355"/>
    <w:rsid w:val="007D43C1"/>
    <w:rsid w:val="007D4549"/>
    <w:rsid w:val="007D4556"/>
    <w:rsid w:val="007D45C7"/>
    <w:rsid w:val="007D465E"/>
    <w:rsid w:val="007D4677"/>
    <w:rsid w:val="007D46B0"/>
    <w:rsid w:val="007D470E"/>
    <w:rsid w:val="007D4801"/>
    <w:rsid w:val="007D4892"/>
    <w:rsid w:val="007D48B4"/>
    <w:rsid w:val="007D491F"/>
    <w:rsid w:val="007D498E"/>
    <w:rsid w:val="007D4A5F"/>
    <w:rsid w:val="007D4AD0"/>
    <w:rsid w:val="007D4DFF"/>
    <w:rsid w:val="007D4F5C"/>
    <w:rsid w:val="007D5131"/>
    <w:rsid w:val="007D530F"/>
    <w:rsid w:val="007D5343"/>
    <w:rsid w:val="007D5431"/>
    <w:rsid w:val="007D54C6"/>
    <w:rsid w:val="007D5780"/>
    <w:rsid w:val="007D57F2"/>
    <w:rsid w:val="007D5804"/>
    <w:rsid w:val="007D5873"/>
    <w:rsid w:val="007D5923"/>
    <w:rsid w:val="007D5A8A"/>
    <w:rsid w:val="007D5B61"/>
    <w:rsid w:val="007D5C4D"/>
    <w:rsid w:val="007D5DA1"/>
    <w:rsid w:val="007D5DD3"/>
    <w:rsid w:val="007D5E31"/>
    <w:rsid w:val="007D5EA1"/>
    <w:rsid w:val="007D5F75"/>
    <w:rsid w:val="007D60AE"/>
    <w:rsid w:val="007D6115"/>
    <w:rsid w:val="007D6374"/>
    <w:rsid w:val="007D63E7"/>
    <w:rsid w:val="007D65C2"/>
    <w:rsid w:val="007D6727"/>
    <w:rsid w:val="007D6D8A"/>
    <w:rsid w:val="007D6D91"/>
    <w:rsid w:val="007D6F2F"/>
    <w:rsid w:val="007D6F85"/>
    <w:rsid w:val="007D6FFA"/>
    <w:rsid w:val="007D723D"/>
    <w:rsid w:val="007D7270"/>
    <w:rsid w:val="007D74D8"/>
    <w:rsid w:val="007D75C1"/>
    <w:rsid w:val="007D75C4"/>
    <w:rsid w:val="007D75E1"/>
    <w:rsid w:val="007D7A0A"/>
    <w:rsid w:val="007D7AD7"/>
    <w:rsid w:val="007D7B31"/>
    <w:rsid w:val="007D7B6A"/>
    <w:rsid w:val="007D7CAA"/>
    <w:rsid w:val="007D7CAF"/>
    <w:rsid w:val="007D7E09"/>
    <w:rsid w:val="007D7E77"/>
    <w:rsid w:val="007D7EDC"/>
    <w:rsid w:val="007D7F66"/>
    <w:rsid w:val="007E00DE"/>
    <w:rsid w:val="007E0109"/>
    <w:rsid w:val="007E0523"/>
    <w:rsid w:val="007E054C"/>
    <w:rsid w:val="007E07E4"/>
    <w:rsid w:val="007E083E"/>
    <w:rsid w:val="007E09F0"/>
    <w:rsid w:val="007E0EC1"/>
    <w:rsid w:val="007E11F6"/>
    <w:rsid w:val="007E12DD"/>
    <w:rsid w:val="007E132D"/>
    <w:rsid w:val="007E148F"/>
    <w:rsid w:val="007E14E4"/>
    <w:rsid w:val="007E1508"/>
    <w:rsid w:val="007E15BD"/>
    <w:rsid w:val="007E173A"/>
    <w:rsid w:val="007E18EF"/>
    <w:rsid w:val="007E1B49"/>
    <w:rsid w:val="007E1BE4"/>
    <w:rsid w:val="007E1DE4"/>
    <w:rsid w:val="007E1E32"/>
    <w:rsid w:val="007E1E5C"/>
    <w:rsid w:val="007E215B"/>
    <w:rsid w:val="007E2469"/>
    <w:rsid w:val="007E2796"/>
    <w:rsid w:val="007E2816"/>
    <w:rsid w:val="007E2907"/>
    <w:rsid w:val="007E2AF3"/>
    <w:rsid w:val="007E2C22"/>
    <w:rsid w:val="007E2C89"/>
    <w:rsid w:val="007E2DC3"/>
    <w:rsid w:val="007E322C"/>
    <w:rsid w:val="007E340F"/>
    <w:rsid w:val="007E36D6"/>
    <w:rsid w:val="007E3957"/>
    <w:rsid w:val="007E39B7"/>
    <w:rsid w:val="007E39EF"/>
    <w:rsid w:val="007E3A89"/>
    <w:rsid w:val="007E3C71"/>
    <w:rsid w:val="007E3F22"/>
    <w:rsid w:val="007E3FA6"/>
    <w:rsid w:val="007E43C8"/>
    <w:rsid w:val="007E4408"/>
    <w:rsid w:val="007E4544"/>
    <w:rsid w:val="007E4578"/>
    <w:rsid w:val="007E4638"/>
    <w:rsid w:val="007E4703"/>
    <w:rsid w:val="007E49CB"/>
    <w:rsid w:val="007E4B7D"/>
    <w:rsid w:val="007E4CAB"/>
    <w:rsid w:val="007E4D40"/>
    <w:rsid w:val="007E4D6E"/>
    <w:rsid w:val="007E4DF7"/>
    <w:rsid w:val="007E4FFB"/>
    <w:rsid w:val="007E5085"/>
    <w:rsid w:val="007E5160"/>
    <w:rsid w:val="007E539F"/>
    <w:rsid w:val="007E55BB"/>
    <w:rsid w:val="007E55EA"/>
    <w:rsid w:val="007E56D1"/>
    <w:rsid w:val="007E578E"/>
    <w:rsid w:val="007E57E4"/>
    <w:rsid w:val="007E5A43"/>
    <w:rsid w:val="007E5D5A"/>
    <w:rsid w:val="007E5F63"/>
    <w:rsid w:val="007E612C"/>
    <w:rsid w:val="007E6360"/>
    <w:rsid w:val="007E65A3"/>
    <w:rsid w:val="007E692B"/>
    <w:rsid w:val="007E6DF1"/>
    <w:rsid w:val="007E6E24"/>
    <w:rsid w:val="007E6EC3"/>
    <w:rsid w:val="007E6FA2"/>
    <w:rsid w:val="007E70CF"/>
    <w:rsid w:val="007E715F"/>
    <w:rsid w:val="007E718E"/>
    <w:rsid w:val="007E72BF"/>
    <w:rsid w:val="007E7352"/>
    <w:rsid w:val="007E742C"/>
    <w:rsid w:val="007E75B2"/>
    <w:rsid w:val="007E773E"/>
    <w:rsid w:val="007E77FC"/>
    <w:rsid w:val="007E7BC9"/>
    <w:rsid w:val="007E7E06"/>
    <w:rsid w:val="007F00F8"/>
    <w:rsid w:val="007F0109"/>
    <w:rsid w:val="007F0119"/>
    <w:rsid w:val="007F018F"/>
    <w:rsid w:val="007F025F"/>
    <w:rsid w:val="007F038C"/>
    <w:rsid w:val="007F0550"/>
    <w:rsid w:val="007F0557"/>
    <w:rsid w:val="007F076E"/>
    <w:rsid w:val="007F07E6"/>
    <w:rsid w:val="007F083B"/>
    <w:rsid w:val="007F0F26"/>
    <w:rsid w:val="007F1239"/>
    <w:rsid w:val="007F1267"/>
    <w:rsid w:val="007F1308"/>
    <w:rsid w:val="007F16E9"/>
    <w:rsid w:val="007F1928"/>
    <w:rsid w:val="007F1A94"/>
    <w:rsid w:val="007F1DFA"/>
    <w:rsid w:val="007F1F5C"/>
    <w:rsid w:val="007F2053"/>
    <w:rsid w:val="007F2130"/>
    <w:rsid w:val="007F2135"/>
    <w:rsid w:val="007F2384"/>
    <w:rsid w:val="007F241B"/>
    <w:rsid w:val="007F2542"/>
    <w:rsid w:val="007F27CE"/>
    <w:rsid w:val="007F2829"/>
    <w:rsid w:val="007F2904"/>
    <w:rsid w:val="007F2929"/>
    <w:rsid w:val="007F2B00"/>
    <w:rsid w:val="007F2EB3"/>
    <w:rsid w:val="007F3135"/>
    <w:rsid w:val="007F3240"/>
    <w:rsid w:val="007F32E8"/>
    <w:rsid w:val="007F335F"/>
    <w:rsid w:val="007F3452"/>
    <w:rsid w:val="007F348D"/>
    <w:rsid w:val="007F354C"/>
    <w:rsid w:val="007F3609"/>
    <w:rsid w:val="007F3862"/>
    <w:rsid w:val="007F3CDB"/>
    <w:rsid w:val="007F3FD8"/>
    <w:rsid w:val="007F416F"/>
    <w:rsid w:val="007F43DE"/>
    <w:rsid w:val="007F44A4"/>
    <w:rsid w:val="007F45AC"/>
    <w:rsid w:val="007F4825"/>
    <w:rsid w:val="007F4939"/>
    <w:rsid w:val="007F4949"/>
    <w:rsid w:val="007F4A0F"/>
    <w:rsid w:val="007F4C54"/>
    <w:rsid w:val="007F4D69"/>
    <w:rsid w:val="007F4EE3"/>
    <w:rsid w:val="007F4F93"/>
    <w:rsid w:val="007F50A7"/>
    <w:rsid w:val="007F5275"/>
    <w:rsid w:val="007F534D"/>
    <w:rsid w:val="007F54F6"/>
    <w:rsid w:val="007F5623"/>
    <w:rsid w:val="007F5644"/>
    <w:rsid w:val="007F5652"/>
    <w:rsid w:val="007F56B6"/>
    <w:rsid w:val="007F58AA"/>
    <w:rsid w:val="007F58CA"/>
    <w:rsid w:val="007F5943"/>
    <w:rsid w:val="007F5BC5"/>
    <w:rsid w:val="007F5DD1"/>
    <w:rsid w:val="007F5F04"/>
    <w:rsid w:val="007F6053"/>
    <w:rsid w:val="007F653B"/>
    <w:rsid w:val="007F65B9"/>
    <w:rsid w:val="007F66C7"/>
    <w:rsid w:val="007F67AB"/>
    <w:rsid w:val="007F6894"/>
    <w:rsid w:val="007F68F3"/>
    <w:rsid w:val="007F6C41"/>
    <w:rsid w:val="007F6C7A"/>
    <w:rsid w:val="007F6D87"/>
    <w:rsid w:val="007F6DA5"/>
    <w:rsid w:val="007F7114"/>
    <w:rsid w:val="007F7130"/>
    <w:rsid w:val="007F73C4"/>
    <w:rsid w:val="007F751F"/>
    <w:rsid w:val="007F753D"/>
    <w:rsid w:val="007F75B2"/>
    <w:rsid w:val="007F76CE"/>
    <w:rsid w:val="007F76F8"/>
    <w:rsid w:val="007F7720"/>
    <w:rsid w:val="007F7905"/>
    <w:rsid w:val="007F79B2"/>
    <w:rsid w:val="007F79F3"/>
    <w:rsid w:val="007F7C18"/>
    <w:rsid w:val="007F7C8C"/>
    <w:rsid w:val="007F7CC2"/>
    <w:rsid w:val="007F7DF7"/>
    <w:rsid w:val="008001FF"/>
    <w:rsid w:val="0080030A"/>
    <w:rsid w:val="00800315"/>
    <w:rsid w:val="008003A1"/>
    <w:rsid w:val="008006B8"/>
    <w:rsid w:val="0080085F"/>
    <w:rsid w:val="008008CC"/>
    <w:rsid w:val="00800907"/>
    <w:rsid w:val="0080099E"/>
    <w:rsid w:val="00800A03"/>
    <w:rsid w:val="00800BA4"/>
    <w:rsid w:val="00800BAB"/>
    <w:rsid w:val="00800E25"/>
    <w:rsid w:val="00800F44"/>
    <w:rsid w:val="00800F6A"/>
    <w:rsid w:val="008012C6"/>
    <w:rsid w:val="0080134C"/>
    <w:rsid w:val="0080136D"/>
    <w:rsid w:val="008013EC"/>
    <w:rsid w:val="0080150A"/>
    <w:rsid w:val="0080152C"/>
    <w:rsid w:val="00801990"/>
    <w:rsid w:val="00801C32"/>
    <w:rsid w:val="00801CFC"/>
    <w:rsid w:val="00801DEE"/>
    <w:rsid w:val="00801F4A"/>
    <w:rsid w:val="00801FE3"/>
    <w:rsid w:val="00802066"/>
    <w:rsid w:val="00802144"/>
    <w:rsid w:val="008021E1"/>
    <w:rsid w:val="0080233D"/>
    <w:rsid w:val="00802467"/>
    <w:rsid w:val="008025BD"/>
    <w:rsid w:val="00802642"/>
    <w:rsid w:val="0080271B"/>
    <w:rsid w:val="00802787"/>
    <w:rsid w:val="00802821"/>
    <w:rsid w:val="00802846"/>
    <w:rsid w:val="00802950"/>
    <w:rsid w:val="00802ECA"/>
    <w:rsid w:val="00802F5E"/>
    <w:rsid w:val="008031CE"/>
    <w:rsid w:val="008033E5"/>
    <w:rsid w:val="008035D0"/>
    <w:rsid w:val="0080384D"/>
    <w:rsid w:val="00803ABE"/>
    <w:rsid w:val="00803B98"/>
    <w:rsid w:val="00803D18"/>
    <w:rsid w:val="00803E98"/>
    <w:rsid w:val="00803EC2"/>
    <w:rsid w:val="00803EFC"/>
    <w:rsid w:val="00803F99"/>
    <w:rsid w:val="008040E0"/>
    <w:rsid w:val="008041AF"/>
    <w:rsid w:val="008041CA"/>
    <w:rsid w:val="0080423C"/>
    <w:rsid w:val="008044E0"/>
    <w:rsid w:val="008046EA"/>
    <w:rsid w:val="00804782"/>
    <w:rsid w:val="00804932"/>
    <w:rsid w:val="00804C96"/>
    <w:rsid w:val="00804F31"/>
    <w:rsid w:val="00804F45"/>
    <w:rsid w:val="008050E8"/>
    <w:rsid w:val="0080539F"/>
    <w:rsid w:val="00805433"/>
    <w:rsid w:val="00805572"/>
    <w:rsid w:val="008055B5"/>
    <w:rsid w:val="008056DD"/>
    <w:rsid w:val="00805C1A"/>
    <w:rsid w:val="00805EA7"/>
    <w:rsid w:val="00805F3F"/>
    <w:rsid w:val="00805F65"/>
    <w:rsid w:val="00805F86"/>
    <w:rsid w:val="008060D8"/>
    <w:rsid w:val="008063AA"/>
    <w:rsid w:val="008063DA"/>
    <w:rsid w:val="008064B9"/>
    <w:rsid w:val="008064CD"/>
    <w:rsid w:val="0080678C"/>
    <w:rsid w:val="00806799"/>
    <w:rsid w:val="0080680D"/>
    <w:rsid w:val="008068EE"/>
    <w:rsid w:val="008069EF"/>
    <w:rsid w:val="008069F9"/>
    <w:rsid w:val="00806A17"/>
    <w:rsid w:val="00806A6B"/>
    <w:rsid w:val="00806A8E"/>
    <w:rsid w:val="00806B36"/>
    <w:rsid w:val="00806BFE"/>
    <w:rsid w:val="00806D0C"/>
    <w:rsid w:val="00806D16"/>
    <w:rsid w:val="00806DAF"/>
    <w:rsid w:val="00806F04"/>
    <w:rsid w:val="008071B1"/>
    <w:rsid w:val="00807257"/>
    <w:rsid w:val="00807309"/>
    <w:rsid w:val="00807428"/>
    <w:rsid w:val="00807527"/>
    <w:rsid w:val="008077D5"/>
    <w:rsid w:val="0080781A"/>
    <w:rsid w:val="0080781E"/>
    <w:rsid w:val="00807898"/>
    <w:rsid w:val="008079CE"/>
    <w:rsid w:val="00807C76"/>
    <w:rsid w:val="00807D25"/>
    <w:rsid w:val="00807E0E"/>
    <w:rsid w:val="00807F83"/>
    <w:rsid w:val="00807FD1"/>
    <w:rsid w:val="00810127"/>
    <w:rsid w:val="00810138"/>
    <w:rsid w:val="00810244"/>
    <w:rsid w:val="008102A3"/>
    <w:rsid w:val="0081033B"/>
    <w:rsid w:val="008108D5"/>
    <w:rsid w:val="008108F5"/>
    <w:rsid w:val="00810A7C"/>
    <w:rsid w:val="00810A83"/>
    <w:rsid w:val="00810CC4"/>
    <w:rsid w:val="00810F75"/>
    <w:rsid w:val="00810F79"/>
    <w:rsid w:val="0081124C"/>
    <w:rsid w:val="00811270"/>
    <w:rsid w:val="00811278"/>
    <w:rsid w:val="008112C5"/>
    <w:rsid w:val="0081137F"/>
    <w:rsid w:val="008113C3"/>
    <w:rsid w:val="008113E9"/>
    <w:rsid w:val="00811745"/>
    <w:rsid w:val="00811891"/>
    <w:rsid w:val="00811913"/>
    <w:rsid w:val="00811929"/>
    <w:rsid w:val="008119A6"/>
    <w:rsid w:val="00811ADE"/>
    <w:rsid w:val="00811D14"/>
    <w:rsid w:val="00811D77"/>
    <w:rsid w:val="00812081"/>
    <w:rsid w:val="008121DA"/>
    <w:rsid w:val="00812252"/>
    <w:rsid w:val="00812345"/>
    <w:rsid w:val="008123A3"/>
    <w:rsid w:val="008123E0"/>
    <w:rsid w:val="00812465"/>
    <w:rsid w:val="008125F6"/>
    <w:rsid w:val="008126CC"/>
    <w:rsid w:val="008127FD"/>
    <w:rsid w:val="008129AE"/>
    <w:rsid w:val="008129EC"/>
    <w:rsid w:val="00812B32"/>
    <w:rsid w:val="00812B67"/>
    <w:rsid w:val="00812C5E"/>
    <w:rsid w:val="00812EBF"/>
    <w:rsid w:val="00812FF5"/>
    <w:rsid w:val="0081300B"/>
    <w:rsid w:val="0081322B"/>
    <w:rsid w:val="00813295"/>
    <w:rsid w:val="0081333C"/>
    <w:rsid w:val="00813521"/>
    <w:rsid w:val="008135C9"/>
    <w:rsid w:val="00813775"/>
    <w:rsid w:val="0081397B"/>
    <w:rsid w:val="00813AC9"/>
    <w:rsid w:val="00813C62"/>
    <w:rsid w:val="00813DA4"/>
    <w:rsid w:val="00813E06"/>
    <w:rsid w:val="00814082"/>
    <w:rsid w:val="008140E9"/>
    <w:rsid w:val="008143D9"/>
    <w:rsid w:val="0081469F"/>
    <w:rsid w:val="008147AA"/>
    <w:rsid w:val="0081487D"/>
    <w:rsid w:val="008148BB"/>
    <w:rsid w:val="008149E9"/>
    <w:rsid w:val="00814B59"/>
    <w:rsid w:val="00814B89"/>
    <w:rsid w:val="00814DE8"/>
    <w:rsid w:val="00814E20"/>
    <w:rsid w:val="00814E4D"/>
    <w:rsid w:val="0081510D"/>
    <w:rsid w:val="0081516F"/>
    <w:rsid w:val="00815178"/>
    <w:rsid w:val="0081518D"/>
    <w:rsid w:val="008151E2"/>
    <w:rsid w:val="008154D4"/>
    <w:rsid w:val="00815543"/>
    <w:rsid w:val="0081562F"/>
    <w:rsid w:val="00815747"/>
    <w:rsid w:val="00815768"/>
    <w:rsid w:val="00815947"/>
    <w:rsid w:val="00815C79"/>
    <w:rsid w:val="00815C7F"/>
    <w:rsid w:val="0081605D"/>
    <w:rsid w:val="0081607C"/>
    <w:rsid w:val="00816259"/>
    <w:rsid w:val="00816292"/>
    <w:rsid w:val="008166B7"/>
    <w:rsid w:val="008167EE"/>
    <w:rsid w:val="00816866"/>
    <w:rsid w:val="0081690A"/>
    <w:rsid w:val="00816B1F"/>
    <w:rsid w:val="00816E5B"/>
    <w:rsid w:val="00817040"/>
    <w:rsid w:val="0081723D"/>
    <w:rsid w:val="00817240"/>
    <w:rsid w:val="00817370"/>
    <w:rsid w:val="008173D6"/>
    <w:rsid w:val="008174B7"/>
    <w:rsid w:val="00817631"/>
    <w:rsid w:val="0081766A"/>
    <w:rsid w:val="008179A9"/>
    <w:rsid w:val="00817B4B"/>
    <w:rsid w:val="00817BA4"/>
    <w:rsid w:val="00817C62"/>
    <w:rsid w:val="00817D19"/>
    <w:rsid w:val="00817FFB"/>
    <w:rsid w:val="008200F9"/>
    <w:rsid w:val="0082010D"/>
    <w:rsid w:val="008202A6"/>
    <w:rsid w:val="008202CA"/>
    <w:rsid w:val="00820318"/>
    <w:rsid w:val="0082046B"/>
    <w:rsid w:val="008204AF"/>
    <w:rsid w:val="00820510"/>
    <w:rsid w:val="00820634"/>
    <w:rsid w:val="00820843"/>
    <w:rsid w:val="00820925"/>
    <w:rsid w:val="00820B4C"/>
    <w:rsid w:val="00820DA9"/>
    <w:rsid w:val="00820DD1"/>
    <w:rsid w:val="00820E05"/>
    <w:rsid w:val="00820F2F"/>
    <w:rsid w:val="00820F3A"/>
    <w:rsid w:val="008213DA"/>
    <w:rsid w:val="0082187A"/>
    <w:rsid w:val="008218B6"/>
    <w:rsid w:val="008219CF"/>
    <w:rsid w:val="00821A17"/>
    <w:rsid w:val="00821AC5"/>
    <w:rsid w:val="00821AFF"/>
    <w:rsid w:val="00821C56"/>
    <w:rsid w:val="00821DF7"/>
    <w:rsid w:val="00821F40"/>
    <w:rsid w:val="00821F5B"/>
    <w:rsid w:val="00821FCC"/>
    <w:rsid w:val="00822149"/>
    <w:rsid w:val="00822169"/>
    <w:rsid w:val="00822327"/>
    <w:rsid w:val="00822563"/>
    <w:rsid w:val="00822656"/>
    <w:rsid w:val="008226C1"/>
    <w:rsid w:val="00822753"/>
    <w:rsid w:val="008227E1"/>
    <w:rsid w:val="00822868"/>
    <w:rsid w:val="008229D4"/>
    <w:rsid w:val="008229F9"/>
    <w:rsid w:val="008229FE"/>
    <w:rsid w:val="00822DF2"/>
    <w:rsid w:val="00822ECF"/>
    <w:rsid w:val="00823159"/>
    <w:rsid w:val="008233AC"/>
    <w:rsid w:val="00823453"/>
    <w:rsid w:val="00823606"/>
    <w:rsid w:val="008236E6"/>
    <w:rsid w:val="0082378B"/>
    <w:rsid w:val="008239A1"/>
    <w:rsid w:val="00823AE4"/>
    <w:rsid w:val="00823B26"/>
    <w:rsid w:val="00823BD6"/>
    <w:rsid w:val="00823DB7"/>
    <w:rsid w:val="00823DD1"/>
    <w:rsid w:val="00823E15"/>
    <w:rsid w:val="00823F34"/>
    <w:rsid w:val="008241A4"/>
    <w:rsid w:val="008242CF"/>
    <w:rsid w:val="00824385"/>
    <w:rsid w:val="00824401"/>
    <w:rsid w:val="00824427"/>
    <w:rsid w:val="0082444E"/>
    <w:rsid w:val="008247FD"/>
    <w:rsid w:val="00824916"/>
    <w:rsid w:val="00824B40"/>
    <w:rsid w:val="00824B5F"/>
    <w:rsid w:val="00824B92"/>
    <w:rsid w:val="00824BEE"/>
    <w:rsid w:val="00824C95"/>
    <w:rsid w:val="00824CEA"/>
    <w:rsid w:val="00824D2C"/>
    <w:rsid w:val="00824DA9"/>
    <w:rsid w:val="00824FFA"/>
    <w:rsid w:val="008250DB"/>
    <w:rsid w:val="008251E2"/>
    <w:rsid w:val="00825273"/>
    <w:rsid w:val="00825292"/>
    <w:rsid w:val="008252B6"/>
    <w:rsid w:val="0082539B"/>
    <w:rsid w:val="00825456"/>
    <w:rsid w:val="008254A9"/>
    <w:rsid w:val="008255C4"/>
    <w:rsid w:val="0082567B"/>
    <w:rsid w:val="0082595C"/>
    <w:rsid w:val="00825B97"/>
    <w:rsid w:val="00825DD5"/>
    <w:rsid w:val="00825E04"/>
    <w:rsid w:val="00825FFB"/>
    <w:rsid w:val="008261F8"/>
    <w:rsid w:val="0082623E"/>
    <w:rsid w:val="008262E0"/>
    <w:rsid w:val="00826548"/>
    <w:rsid w:val="0082661C"/>
    <w:rsid w:val="00826BF8"/>
    <w:rsid w:val="00826E35"/>
    <w:rsid w:val="00826F07"/>
    <w:rsid w:val="008270BE"/>
    <w:rsid w:val="00827284"/>
    <w:rsid w:val="0082742E"/>
    <w:rsid w:val="008276CE"/>
    <w:rsid w:val="0082782F"/>
    <w:rsid w:val="0082792E"/>
    <w:rsid w:val="00827944"/>
    <w:rsid w:val="00827987"/>
    <w:rsid w:val="00827B16"/>
    <w:rsid w:val="00827C06"/>
    <w:rsid w:val="00827C58"/>
    <w:rsid w:val="00827DE6"/>
    <w:rsid w:val="00830042"/>
    <w:rsid w:val="008301D9"/>
    <w:rsid w:val="008301EA"/>
    <w:rsid w:val="00830470"/>
    <w:rsid w:val="00830634"/>
    <w:rsid w:val="0083067D"/>
    <w:rsid w:val="0083099D"/>
    <w:rsid w:val="008309AF"/>
    <w:rsid w:val="00830B5F"/>
    <w:rsid w:val="00830E61"/>
    <w:rsid w:val="00830F10"/>
    <w:rsid w:val="00830F69"/>
    <w:rsid w:val="008311D2"/>
    <w:rsid w:val="0083132D"/>
    <w:rsid w:val="0083140E"/>
    <w:rsid w:val="00831519"/>
    <w:rsid w:val="00831543"/>
    <w:rsid w:val="008315FA"/>
    <w:rsid w:val="00831699"/>
    <w:rsid w:val="008316B5"/>
    <w:rsid w:val="008319D6"/>
    <w:rsid w:val="00831BBF"/>
    <w:rsid w:val="00831D68"/>
    <w:rsid w:val="00831D8C"/>
    <w:rsid w:val="00832173"/>
    <w:rsid w:val="0083235A"/>
    <w:rsid w:val="008324D7"/>
    <w:rsid w:val="00832565"/>
    <w:rsid w:val="00832867"/>
    <w:rsid w:val="00832A3D"/>
    <w:rsid w:val="00832B3E"/>
    <w:rsid w:val="00832C3B"/>
    <w:rsid w:val="00832CAB"/>
    <w:rsid w:val="00832CED"/>
    <w:rsid w:val="00832D16"/>
    <w:rsid w:val="00832F42"/>
    <w:rsid w:val="00833039"/>
    <w:rsid w:val="00833054"/>
    <w:rsid w:val="0083306F"/>
    <w:rsid w:val="0083309C"/>
    <w:rsid w:val="00833287"/>
    <w:rsid w:val="008334BD"/>
    <w:rsid w:val="0083350D"/>
    <w:rsid w:val="00833510"/>
    <w:rsid w:val="0083352F"/>
    <w:rsid w:val="008337ED"/>
    <w:rsid w:val="00833AF2"/>
    <w:rsid w:val="00833B68"/>
    <w:rsid w:val="00833BA3"/>
    <w:rsid w:val="00833BC0"/>
    <w:rsid w:val="00833CEC"/>
    <w:rsid w:val="00833D25"/>
    <w:rsid w:val="008340AE"/>
    <w:rsid w:val="008343DA"/>
    <w:rsid w:val="008343E1"/>
    <w:rsid w:val="00834638"/>
    <w:rsid w:val="00834B39"/>
    <w:rsid w:val="00834DCE"/>
    <w:rsid w:val="00834F1C"/>
    <w:rsid w:val="00834FB5"/>
    <w:rsid w:val="00834FFA"/>
    <w:rsid w:val="0083520A"/>
    <w:rsid w:val="008353FC"/>
    <w:rsid w:val="00835605"/>
    <w:rsid w:val="0083568A"/>
    <w:rsid w:val="00835691"/>
    <w:rsid w:val="00835770"/>
    <w:rsid w:val="00835891"/>
    <w:rsid w:val="008358DE"/>
    <w:rsid w:val="00835A84"/>
    <w:rsid w:val="00835DFB"/>
    <w:rsid w:val="00835ED4"/>
    <w:rsid w:val="0083604B"/>
    <w:rsid w:val="0083604C"/>
    <w:rsid w:val="008361DD"/>
    <w:rsid w:val="00836222"/>
    <w:rsid w:val="00836248"/>
    <w:rsid w:val="00836496"/>
    <w:rsid w:val="0083655C"/>
    <w:rsid w:val="00836617"/>
    <w:rsid w:val="008366CA"/>
    <w:rsid w:val="008367F2"/>
    <w:rsid w:val="008368E1"/>
    <w:rsid w:val="0083698E"/>
    <w:rsid w:val="00836DBF"/>
    <w:rsid w:val="00836FDB"/>
    <w:rsid w:val="008370F6"/>
    <w:rsid w:val="008371A4"/>
    <w:rsid w:val="008371D1"/>
    <w:rsid w:val="008371F1"/>
    <w:rsid w:val="0083731E"/>
    <w:rsid w:val="00837393"/>
    <w:rsid w:val="0083793D"/>
    <w:rsid w:val="00837965"/>
    <w:rsid w:val="00837971"/>
    <w:rsid w:val="00837AD7"/>
    <w:rsid w:val="00837BC4"/>
    <w:rsid w:val="00837C09"/>
    <w:rsid w:val="00837E29"/>
    <w:rsid w:val="00837E89"/>
    <w:rsid w:val="00840133"/>
    <w:rsid w:val="008401B5"/>
    <w:rsid w:val="008402CD"/>
    <w:rsid w:val="008402FE"/>
    <w:rsid w:val="008405B9"/>
    <w:rsid w:val="00840753"/>
    <w:rsid w:val="0084098A"/>
    <w:rsid w:val="008409B6"/>
    <w:rsid w:val="008409C2"/>
    <w:rsid w:val="00840A22"/>
    <w:rsid w:val="00840A6B"/>
    <w:rsid w:val="00840B81"/>
    <w:rsid w:val="00841148"/>
    <w:rsid w:val="008411BB"/>
    <w:rsid w:val="008412A5"/>
    <w:rsid w:val="00841314"/>
    <w:rsid w:val="0084139E"/>
    <w:rsid w:val="008415AA"/>
    <w:rsid w:val="00841643"/>
    <w:rsid w:val="00841AB1"/>
    <w:rsid w:val="00841C3D"/>
    <w:rsid w:val="00841CA4"/>
    <w:rsid w:val="00841CE7"/>
    <w:rsid w:val="00841DA1"/>
    <w:rsid w:val="00841EE4"/>
    <w:rsid w:val="00841F51"/>
    <w:rsid w:val="00841FC0"/>
    <w:rsid w:val="00842086"/>
    <w:rsid w:val="008421CF"/>
    <w:rsid w:val="00842266"/>
    <w:rsid w:val="00842560"/>
    <w:rsid w:val="0084256E"/>
    <w:rsid w:val="0084265D"/>
    <w:rsid w:val="00842731"/>
    <w:rsid w:val="00842736"/>
    <w:rsid w:val="008427E3"/>
    <w:rsid w:val="008428F6"/>
    <w:rsid w:val="0084296A"/>
    <w:rsid w:val="00842E39"/>
    <w:rsid w:val="00842F1D"/>
    <w:rsid w:val="00842F3E"/>
    <w:rsid w:val="00842FB3"/>
    <w:rsid w:val="00843026"/>
    <w:rsid w:val="008433B5"/>
    <w:rsid w:val="008433D4"/>
    <w:rsid w:val="008433FC"/>
    <w:rsid w:val="00843420"/>
    <w:rsid w:val="008435A1"/>
    <w:rsid w:val="00843872"/>
    <w:rsid w:val="00843B45"/>
    <w:rsid w:val="00843BBB"/>
    <w:rsid w:val="00843BF5"/>
    <w:rsid w:val="00843D40"/>
    <w:rsid w:val="00843D82"/>
    <w:rsid w:val="008442FC"/>
    <w:rsid w:val="008445F1"/>
    <w:rsid w:val="00844608"/>
    <w:rsid w:val="008446AC"/>
    <w:rsid w:val="008447B7"/>
    <w:rsid w:val="00844832"/>
    <w:rsid w:val="00844885"/>
    <w:rsid w:val="008449C4"/>
    <w:rsid w:val="00844ABC"/>
    <w:rsid w:val="00844C37"/>
    <w:rsid w:val="00844E0A"/>
    <w:rsid w:val="00844F11"/>
    <w:rsid w:val="00845071"/>
    <w:rsid w:val="00845134"/>
    <w:rsid w:val="008451BD"/>
    <w:rsid w:val="008451FC"/>
    <w:rsid w:val="0084525D"/>
    <w:rsid w:val="00845537"/>
    <w:rsid w:val="008457E2"/>
    <w:rsid w:val="008459C1"/>
    <w:rsid w:val="00845B7A"/>
    <w:rsid w:val="00845C2D"/>
    <w:rsid w:val="00845DC1"/>
    <w:rsid w:val="00845E47"/>
    <w:rsid w:val="00845E8A"/>
    <w:rsid w:val="00845EB9"/>
    <w:rsid w:val="00845F70"/>
    <w:rsid w:val="0084634B"/>
    <w:rsid w:val="0084648C"/>
    <w:rsid w:val="008464E9"/>
    <w:rsid w:val="00846713"/>
    <w:rsid w:val="0084675F"/>
    <w:rsid w:val="00846799"/>
    <w:rsid w:val="0084682D"/>
    <w:rsid w:val="008468F5"/>
    <w:rsid w:val="008469E7"/>
    <w:rsid w:val="00846A03"/>
    <w:rsid w:val="00846A2C"/>
    <w:rsid w:val="00846AA1"/>
    <w:rsid w:val="00846AF1"/>
    <w:rsid w:val="00846B8D"/>
    <w:rsid w:val="00846BA2"/>
    <w:rsid w:val="00846BA7"/>
    <w:rsid w:val="00846D24"/>
    <w:rsid w:val="00846E35"/>
    <w:rsid w:val="00846E3B"/>
    <w:rsid w:val="00846F23"/>
    <w:rsid w:val="00847214"/>
    <w:rsid w:val="0084722A"/>
    <w:rsid w:val="00847532"/>
    <w:rsid w:val="00847613"/>
    <w:rsid w:val="00847808"/>
    <w:rsid w:val="008478AF"/>
    <w:rsid w:val="008479A4"/>
    <w:rsid w:val="00847B5F"/>
    <w:rsid w:val="00847BBA"/>
    <w:rsid w:val="00847BCE"/>
    <w:rsid w:val="00847BFE"/>
    <w:rsid w:val="00847C62"/>
    <w:rsid w:val="00847CF8"/>
    <w:rsid w:val="00847D0A"/>
    <w:rsid w:val="00847EF5"/>
    <w:rsid w:val="00847F9B"/>
    <w:rsid w:val="008501DF"/>
    <w:rsid w:val="00850252"/>
    <w:rsid w:val="008503E2"/>
    <w:rsid w:val="008503ED"/>
    <w:rsid w:val="00850511"/>
    <w:rsid w:val="00850B28"/>
    <w:rsid w:val="00850BB7"/>
    <w:rsid w:val="00850C40"/>
    <w:rsid w:val="00850E26"/>
    <w:rsid w:val="00850EFB"/>
    <w:rsid w:val="00850F55"/>
    <w:rsid w:val="0085109C"/>
    <w:rsid w:val="008511FB"/>
    <w:rsid w:val="00851332"/>
    <w:rsid w:val="0085141C"/>
    <w:rsid w:val="00851697"/>
    <w:rsid w:val="00851721"/>
    <w:rsid w:val="00851A64"/>
    <w:rsid w:val="00851A7A"/>
    <w:rsid w:val="00851AC3"/>
    <w:rsid w:val="00851C43"/>
    <w:rsid w:val="00851CB5"/>
    <w:rsid w:val="00851CC3"/>
    <w:rsid w:val="00851D0C"/>
    <w:rsid w:val="008521BA"/>
    <w:rsid w:val="00852308"/>
    <w:rsid w:val="008523AB"/>
    <w:rsid w:val="008523D5"/>
    <w:rsid w:val="00852674"/>
    <w:rsid w:val="008529B2"/>
    <w:rsid w:val="00852DDE"/>
    <w:rsid w:val="00852E66"/>
    <w:rsid w:val="00852FAF"/>
    <w:rsid w:val="00853133"/>
    <w:rsid w:val="008531A2"/>
    <w:rsid w:val="0085323C"/>
    <w:rsid w:val="00853340"/>
    <w:rsid w:val="008533DA"/>
    <w:rsid w:val="0085343B"/>
    <w:rsid w:val="0085358E"/>
    <w:rsid w:val="008537C7"/>
    <w:rsid w:val="008537F8"/>
    <w:rsid w:val="008538A9"/>
    <w:rsid w:val="008539A2"/>
    <w:rsid w:val="00853AE1"/>
    <w:rsid w:val="00853B37"/>
    <w:rsid w:val="00853BEC"/>
    <w:rsid w:val="00853C11"/>
    <w:rsid w:val="00853C8C"/>
    <w:rsid w:val="00853D6E"/>
    <w:rsid w:val="00853EC3"/>
    <w:rsid w:val="00853F7C"/>
    <w:rsid w:val="008540FE"/>
    <w:rsid w:val="00854172"/>
    <w:rsid w:val="008542D6"/>
    <w:rsid w:val="00854499"/>
    <w:rsid w:val="00854632"/>
    <w:rsid w:val="00854662"/>
    <w:rsid w:val="0085490D"/>
    <w:rsid w:val="00854E24"/>
    <w:rsid w:val="00854F0C"/>
    <w:rsid w:val="0085502C"/>
    <w:rsid w:val="00855067"/>
    <w:rsid w:val="0085515F"/>
    <w:rsid w:val="00855329"/>
    <w:rsid w:val="0085535B"/>
    <w:rsid w:val="008553B0"/>
    <w:rsid w:val="0085540A"/>
    <w:rsid w:val="00855413"/>
    <w:rsid w:val="008554EC"/>
    <w:rsid w:val="00855716"/>
    <w:rsid w:val="0085578C"/>
    <w:rsid w:val="00855B68"/>
    <w:rsid w:val="00855BD1"/>
    <w:rsid w:val="00855CBC"/>
    <w:rsid w:val="00855F13"/>
    <w:rsid w:val="0085644D"/>
    <w:rsid w:val="008566E3"/>
    <w:rsid w:val="00856B4C"/>
    <w:rsid w:val="00856B8B"/>
    <w:rsid w:val="00856C0E"/>
    <w:rsid w:val="00857252"/>
    <w:rsid w:val="008572D1"/>
    <w:rsid w:val="008572E3"/>
    <w:rsid w:val="008572EB"/>
    <w:rsid w:val="00857317"/>
    <w:rsid w:val="0085741E"/>
    <w:rsid w:val="0085746F"/>
    <w:rsid w:val="0085747A"/>
    <w:rsid w:val="0085774A"/>
    <w:rsid w:val="008577C5"/>
    <w:rsid w:val="008578FA"/>
    <w:rsid w:val="00857BBD"/>
    <w:rsid w:val="00857C62"/>
    <w:rsid w:val="00857CC4"/>
    <w:rsid w:val="00857CEE"/>
    <w:rsid w:val="00857D41"/>
    <w:rsid w:val="00857E2E"/>
    <w:rsid w:val="00860043"/>
    <w:rsid w:val="008601B6"/>
    <w:rsid w:val="0086045A"/>
    <w:rsid w:val="0086049D"/>
    <w:rsid w:val="008607B1"/>
    <w:rsid w:val="00860867"/>
    <w:rsid w:val="00860A29"/>
    <w:rsid w:val="00860AFE"/>
    <w:rsid w:val="00860CED"/>
    <w:rsid w:val="00860D81"/>
    <w:rsid w:val="00860D94"/>
    <w:rsid w:val="00860F0A"/>
    <w:rsid w:val="00861044"/>
    <w:rsid w:val="00861084"/>
    <w:rsid w:val="008612CE"/>
    <w:rsid w:val="008615DD"/>
    <w:rsid w:val="0086161D"/>
    <w:rsid w:val="00861763"/>
    <w:rsid w:val="00861B8D"/>
    <w:rsid w:val="00861B97"/>
    <w:rsid w:val="00861C80"/>
    <w:rsid w:val="00861CD3"/>
    <w:rsid w:val="00861D2C"/>
    <w:rsid w:val="00861EC5"/>
    <w:rsid w:val="00861FEA"/>
    <w:rsid w:val="008622DA"/>
    <w:rsid w:val="0086233F"/>
    <w:rsid w:val="008623C6"/>
    <w:rsid w:val="00862518"/>
    <w:rsid w:val="00862655"/>
    <w:rsid w:val="008626E7"/>
    <w:rsid w:val="008626E9"/>
    <w:rsid w:val="00862720"/>
    <w:rsid w:val="00862873"/>
    <w:rsid w:val="00862937"/>
    <w:rsid w:val="00862EC3"/>
    <w:rsid w:val="00862FD2"/>
    <w:rsid w:val="00863014"/>
    <w:rsid w:val="00863544"/>
    <w:rsid w:val="00863545"/>
    <w:rsid w:val="008635F9"/>
    <w:rsid w:val="00863A92"/>
    <w:rsid w:val="00863ABD"/>
    <w:rsid w:val="00863B12"/>
    <w:rsid w:val="00863BD4"/>
    <w:rsid w:val="00863C1D"/>
    <w:rsid w:val="00863EDA"/>
    <w:rsid w:val="00863FA3"/>
    <w:rsid w:val="00863FDD"/>
    <w:rsid w:val="00864033"/>
    <w:rsid w:val="00864226"/>
    <w:rsid w:val="00864570"/>
    <w:rsid w:val="0086469D"/>
    <w:rsid w:val="00864840"/>
    <w:rsid w:val="00864B22"/>
    <w:rsid w:val="00864B7C"/>
    <w:rsid w:val="00864BF1"/>
    <w:rsid w:val="00864CC0"/>
    <w:rsid w:val="00864E6B"/>
    <w:rsid w:val="00864F5F"/>
    <w:rsid w:val="00864F9F"/>
    <w:rsid w:val="00865098"/>
    <w:rsid w:val="0086593D"/>
    <w:rsid w:val="00865977"/>
    <w:rsid w:val="00865A15"/>
    <w:rsid w:val="00865AA6"/>
    <w:rsid w:val="00865AD0"/>
    <w:rsid w:val="00865B5E"/>
    <w:rsid w:val="00865CBD"/>
    <w:rsid w:val="00865F48"/>
    <w:rsid w:val="00866296"/>
    <w:rsid w:val="00866319"/>
    <w:rsid w:val="0086635D"/>
    <w:rsid w:val="008664D4"/>
    <w:rsid w:val="00866549"/>
    <w:rsid w:val="00866750"/>
    <w:rsid w:val="008667C1"/>
    <w:rsid w:val="008669E5"/>
    <w:rsid w:val="00866BB3"/>
    <w:rsid w:val="00866F0C"/>
    <w:rsid w:val="00866F1C"/>
    <w:rsid w:val="00866FE0"/>
    <w:rsid w:val="00867003"/>
    <w:rsid w:val="008670E4"/>
    <w:rsid w:val="00867272"/>
    <w:rsid w:val="00867447"/>
    <w:rsid w:val="00867586"/>
    <w:rsid w:val="0086761C"/>
    <w:rsid w:val="0086777F"/>
    <w:rsid w:val="008677D0"/>
    <w:rsid w:val="008677FC"/>
    <w:rsid w:val="00867920"/>
    <w:rsid w:val="00867A9A"/>
    <w:rsid w:val="00867AEF"/>
    <w:rsid w:val="00867BB8"/>
    <w:rsid w:val="00867C14"/>
    <w:rsid w:val="00867D1F"/>
    <w:rsid w:val="00867DF9"/>
    <w:rsid w:val="00867E64"/>
    <w:rsid w:val="00867E93"/>
    <w:rsid w:val="00867EB9"/>
    <w:rsid w:val="00870096"/>
    <w:rsid w:val="00870295"/>
    <w:rsid w:val="008703C2"/>
    <w:rsid w:val="008703F3"/>
    <w:rsid w:val="00870441"/>
    <w:rsid w:val="008704A6"/>
    <w:rsid w:val="008705A0"/>
    <w:rsid w:val="008706D7"/>
    <w:rsid w:val="00870776"/>
    <w:rsid w:val="0087084D"/>
    <w:rsid w:val="00870A2E"/>
    <w:rsid w:val="00870B62"/>
    <w:rsid w:val="00870D8F"/>
    <w:rsid w:val="00870F96"/>
    <w:rsid w:val="0087108B"/>
    <w:rsid w:val="00871110"/>
    <w:rsid w:val="0087130F"/>
    <w:rsid w:val="008713A1"/>
    <w:rsid w:val="0087152F"/>
    <w:rsid w:val="008715DE"/>
    <w:rsid w:val="0087176C"/>
    <w:rsid w:val="00871C41"/>
    <w:rsid w:val="00871D15"/>
    <w:rsid w:val="008722D6"/>
    <w:rsid w:val="0087235E"/>
    <w:rsid w:val="008723A1"/>
    <w:rsid w:val="00872562"/>
    <w:rsid w:val="008728B2"/>
    <w:rsid w:val="00872B45"/>
    <w:rsid w:val="00872B93"/>
    <w:rsid w:val="00872C33"/>
    <w:rsid w:val="0087310B"/>
    <w:rsid w:val="0087359A"/>
    <w:rsid w:val="00873815"/>
    <w:rsid w:val="00873881"/>
    <w:rsid w:val="0087389C"/>
    <w:rsid w:val="00873A25"/>
    <w:rsid w:val="00873B9E"/>
    <w:rsid w:val="00873C94"/>
    <w:rsid w:val="00873CB2"/>
    <w:rsid w:val="00873CCB"/>
    <w:rsid w:val="00873D4D"/>
    <w:rsid w:val="00873D9A"/>
    <w:rsid w:val="00873DA8"/>
    <w:rsid w:val="00873E17"/>
    <w:rsid w:val="00873FF6"/>
    <w:rsid w:val="00874008"/>
    <w:rsid w:val="008740D5"/>
    <w:rsid w:val="008741A3"/>
    <w:rsid w:val="00874386"/>
    <w:rsid w:val="008743E7"/>
    <w:rsid w:val="008745F7"/>
    <w:rsid w:val="00874AEE"/>
    <w:rsid w:val="00874B36"/>
    <w:rsid w:val="00874BBF"/>
    <w:rsid w:val="00874BEA"/>
    <w:rsid w:val="00874D2B"/>
    <w:rsid w:val="00874DCD"/>
    <w:rsid w:val="00874EEE"/>
    <w:rsid w:val="00874F76"/>
    <w:rsid w:val="00875357"/>
    <w:rsid w:val="00875485"/>
    <w:rsid w:val="00875655"/>
    <w:rsid w:val="00875712"/>
    <w:rsid w:val="00875952"/>
    <w:rsid w:val="00875A41"/>
    <w:rsid w:val="00875CB2"/>
    <w:rsid w:val="008761C8"/>
    <w:rsid w:val="00876322"/>
    <w:rsid w:val="00876403"/>
    <w:rsid w:val="008764E4"/>
    <w:rsid w:val="00876677"/>
    <w:rsid w:val="0087669B"/>
    <w:rsid w:val="00876718"/>
    <w:rsid w:val="0087672E"/>
    <w:rsid w:val="00876B7C"/>
    <w:rsid w:val="00876C31"/>
    <w:rsid w:val="00876F97"/>
    <w:rsid w:val="008770BE"/>
    <w:rsid w:val="008774AA"/>
    <w:rsid w:val="00877574"/>
    <w:rsid w:val="00877646"/>
    <w:rsid w:val="008777D9"/>
    <w:rsid w:val="00877935"/>
    <w:rsid w:val="00877B2E"/>
    <w:rsid w:val="00877BCD"/>
    <w:rsid w:val="00877C08"/>
    <w:rsid w:val="00877C8C"/>
    <w:rsid w:val="00880103"/>
    <w:rsid w:val="00880176"/>
    <w:rsid w:val="0088023F"/>
    <w:rsid w:val="00880318"/>
    <w:rsid w:val="00880507"/>
    <w:rsid w:val="0088063B"/>
    <w:rsid w:val="0088069C"/>
    <w:rsid w:val="00880825"/>
    <w:rsid w:val="008808E1"/>
    <w:rsid w:val="008809BF"/>
    <w:rsid w:val="00880A08"/>
    <w:rsid w:val="00880B07"/>
    <w:rsid w:val="00880CBE"/>
    <w:rsid w:val="00880DB2"/>
    <w:rsid w:val="00880FDC"/>
    <w:rsid w:val="00881083"/>
    <w:rsid w:val="0088111B"/>
    <w:rsid w:val="008812A4"/>
    <w:rsid w:val="008812E2"/>
    <w:rsid w:val="0088134A"/>
    <w:rsid w:val="00881396"/>
    <w:rsid w:val="008814E7"/>
    <w:rsid w:val="00881882"/>
    <w:rsid w:val="00881955"/>
    <w:rsid w:val="00881980"/>
    <w:rsid w:val="00881B85"/>
    <w:rsid w:val="00881C70"/>
    <w:rsid w:val="00881CCA"/>
    <w:rsid w:val="00881D06"/>
    <w:rsid w:val="00881EF0"/>
    <w:rsid w:val="0088204F"/>
    <w:rsid w:val="008820B0"/>
    <w:rsid w:val="00882277"/>
    <w:rsid w:val="008823E9"/>
    <w:rsid w:val="0088264B"/>
    <w:rsid w:val="00882869"/>
    <w:rsid w:val="008829CD"/>
    <w:rsid w:val="00882A7C"/>
    <w:rsid w:val="00882A87"/>
    <w:rsid w:val="00882B07"/>
    <w:rsid w:val="00882B76"/>
    <w:rsid w:val="00882BA3"/>
    <w:rsid w:val="00882D85"/>
    <w:rsid w:val="00882DBD"/>
    <w:rsid w:val="00882E47"/>
    <w:rsid w:val="00882F70"/>
    <w:rsid w:val="0088307D"/>
    <w:rsid w:val="008831B5"/>
    <w:rsid w:val="008831E6"/>
    <w:rsid w:val="0088330C"/>
    <w:rsid w:val="00883316"/>
    <w:rsid w:val="00883582"/>
    <w:rsid w:val="00883601"/>
    <w:rsid w:val="008838DB"/>
    <w:rsid w:val="008839E5"/>
    <w:rsid w:val="008839FB"/>
    <w:rsid w:val="00883A82"/>
    <w:rsid w:val="00883BE3"/>
    <w:rsid w:val="00883BFD"/>
    <w:rsid w:val="00883F05"/>
    <w:rsid w:val="0088403D"/>
    <w:rsid w:val="008847ED"/>
    <w:rsid w:val="00884813"/>
    <w:rsid w:val="008848D9"/>
    <w:rsid w:val="008849EB"/>
    <w:rsid w:val="00884DEF"/>
    <w:rsid w:val="00884EE2"/>
    <w:rsid w:val="00884F7D"/>
    <w:rsid w:val="0088517A"/>
    <w:rsid w:val="008852C4"/>
    <w:rsid w:val="008852E7"/>
    <w:rsid w:val="00885408"/>
    <w:rsid w:val="00885409"/>
    <w:rsid w:val="0088563C"/>
    <w:rsid w:val="008856F1"/>
    <w:rsid w:val="008857BE"/>
    <w:rsid w:val="00885908"/>
    <w:rsid w:val="00885A17"/>
    <w:rsid w:val="00885A47"/>
    <w:rsid w:val="00885F24"/>
    <w:rsid w:val="00885FA8"/>
    <w:rsid w:val="00886103"/>
    <w:rsid w:val="00886276"/>
    <w:rsid w:val="00886452"/>
    <w:rsid w:val="00886490"/>
    <w:rsid w:val="00886635"/>
    <w:rsid w:val="008866EB"/>
    <w:rsid w:val="0088670D"/>
    <w:rsid w:val="00886727"/>
    <w:rsid w:val="0088688C"/>
    <w:rsid w:val="00886CF2"/>
    <w:rsid w:val="00886F38"/>
    <w:rsid w:val="008871DD"/>
    <w:rsid w:val="00887358"/>
    <w:rsid w:val="00887573"/>
    <w:rsid w:val="00887625"/>
    <w:rsid w:val="0088770E"/>
    <w:rsid w:val="00887904"/>
    <w:rsid w:val="00887948"/>
    <w:rsid w:val="008879FC"/>
    <w:rsid w:val="00887A84"/>
    <w:rsid w:val="00887BE9"/>
    <w:rsid w:val="00887E61"/>
    <w:rsid w:val="00887F7F"/>
    <w:rsid w:val="00887F86"/>
    <w:rsid w:val="008900D9"/>
    <w:rsid w:val="00890167"/>
    <w:rsid w:val="00890236"/>
    <w:rsid w:val="0089054F"/>
    <w:rsid w:val="0089055F"/>
    <w:rsid w:val="00890802"/>
    <w:rsid w:val="00890875"/>
    <w:rsid w:val="008908A6"/>
    <w:rsid w:val="0089097C"/>
    <w:rsid w:val="008909D4"/>
    <w:rsid w:val="00890AB0"/>
    <w:rsid w:val="00890AC2"/>
    <w:rsid w:val="00890BE6"/>
    <w:rsid w:val="00890E8F"/>
    <w:rsid w:val="008912F1"/>
    <w:rsid w:val="00891320"/>
    <w:rsid w:val="00891348"/>
    <w:rsid w:val="008914F5"/>
    <w:rsid w:val="00891680"/>
    <w:rsid w:val="00891802"/>
    <w:rsid w:val="0089187A"/>
    <w:rsid w:val="0089187D"/>
    <w:rsid w:val="0089195D"/>
    <w:rsid w:val="008919E9"/>
    <w:rsid w:val="00891A34"/>
    <w:rsid w:val="00891CAC"/>
    <w:rsid w:val="00891F01"/>
    <w:rsid w:val="00891F08"/>
    <w:rsid w:val="0089210F"/>
    <w:rsid w:val="0089212B"/>
    <w:rsid w:val="00892435"/>
    <w:rsid w:val="0089244E"/>
    <w:rsid w:val="00892638"/>
    <w:rsid w:val="00892753"/>
    <w:rsid w:val="00892796"/>
    <w:rsid w:val="00892830"/>
    <w:rsid w:val="0089290D"/>
    <w:rsid w:val="00892DF1"/>
    <w:rsid w:val="00892E43"/>
    <w:rsid w:val="00892F20"/>
    <w:rsid w:val="0089308F"/>
    <w:rsid w:val="008930EF"/>
    <w:rsid w:val="0089310B"/>
    <w:rsid w:val="00893178"/>
    <w:rsid w:val="0089318A"/>
    <w:rsid w:val="00893268"/>
    <w:rsid w:val="0089332B"/>
    <w:rsid w:val="0089388F"/>
    <w:rsid w:val="0089394F"/>
    <w:rsid w:val="0089416B"/>
    <w:rsid w:val="0089440F"/>
    <w:rsid w:val="00894446"/>
    <w:rsid w:val="008946DA"/>
    <w:rsid w:val="00894806"/>
    <w:rsid w:val="0089480F"/>
    <w:rsid w:val="008949BF"/>
    <w:rsid w:val="00894AEC"/>
    <w:rsid w:val="00894B0D"/>
    <w:rsid w:val="00894B5C"/>
    <w:rsid w:val="00894B98"/>
    <w:rsid w:val="00894C92"/>
    <w:rsid w:val="00894F85"/>
    <w:rsid w:val="008953D0"/>
    <w:rsid w:val="0089546F"/>
    <w:rsid w:val="008954CA"/>
    <w:rsid w:val="008954CD"/>
    <w:rsid w:val="00895752"/>
    <w:rsid w:val="00895812"/>
    <w:rsid w:val="00895A30"/>
    <w:rsid w:val="00895DB2"/>
    <w:rsid w:val="00895DDD"/>
    <w:rsid w:val="00895F99"/>
    <w:rsid w:val="00895FDD"/>
    <w:rsid w:val="00896483"/>
    <w:rsid w:val="00896574"/>
    <w:rsid w:val="00896594"/>
    <w:rsid w:val="008967D4"/>
    <w:rsid w:val="0089683B"/>
    <w:rsid w:val="008968C5"/>
    <w:rsid w:val="008968E1"/>
    <w:rsid w:val="00896A23"/>
    <w:rsid w:val="00896A5B"/>
    <w:rsid w:val="00896BC1"/>
    <w:rsid w:val="00897076"/>
    <w:rsid w:val="0089707A"/>
    <w:rsid w:val="00897398"/>
    <w:rsid w:val="008973D6"/>
    <w:rsid w:val="008973ED"/>
    <w:rsid w:val="008974F0"/>
    <w:rsid w:val="008975EA"/>
    <w:rsid w:val="00897973"/>
    <w:rsid w:val="00897B16"/>
    <w:rsid w:val="00897B52"/>
    <w:rsid w:val="00897C53"/>
    <w:rsid w:val="008A0080"/>
    <w:rsid w:val="008A026A"/>
    <w:rsid w:val="008A03DF"/>
    <w:rsid w:val="008A0513"/>
    <w:rsid w:val="008A058E"/>
    <w:rsid w:val="008A074B"/>
    <w:rsid w:val="008A07B9"/>
    <w:rsid w:val="008A0802"/>
    <w:rsid w:val="008A08F4"/>
    <w:rsid w:val="008A091B"/>
    <w:rsid w:val="008A0939"/>
    <w:rsid w:val="008A0967"/>
    <w:rsid w:val="008A09F2"/>
    <w:rsid w:val="008A0AEB"/>
    <w:rsid w:val="008A0BA4"/>
    <w:rsid w:val="008A0C01"/>
    <w:rsid w:val="008A0C37"/>
    <w:rsid w:val="008A0C79"/>
    <w:rsid w:val="008A0EB9"/>
    <w:rsid w:val="008A0F7D"/>
    <w:rsid w:val="008A10D8"/>
    <w:rsid w:val="008A1338"/>
    <w:rsid w:val="008A13EF"/>
    <w:rsid w:val="008A1578"/>
    <w:rsid w:val="008A15FC"/>
    <w:rsid w:val="008A1649"/>
    <w:rsid w:val="008A16EA"/>
    <w:rsid w:val="008A1814"/>
    <w:rsid w:val="008A1ABB"/>
    <w:rsid w:val="008A1C88"/>
    <w:rsid w:val="008A202A"/>
    <w:rsid w:val="008A213E"/>
    <w:rsid w:val="008A229B"/>
    <w:rsid w:val="008A256A"/>
    <w:rsid w:val="008A2581"/>
    <w:rsid w:val="008A27B9"/>
    <w:rsid w:val="008A27FA"/>
    <w:rsid w:val="008A297B"/>
    <w:rsid w:val="008A2A08"/>
    <w:rsid w:val="008A2A6D"/>
    <w:rsid w:val="008A2B46"/>
    <w:rsid w:val="008A2E43"/>
    <w:rsid w:val="008A2EC5"/>
    <w:rsid w:val="008A3124"/>
    <w:rsid w:val="008A31BE"/>
    <w:rsid w:val="008A323E"/>
    <w:rsid w:val="008A32B7"/>
    <w:rsid w:val="008A362B"/>
    <w:rsid w:val="008A36CB"/>
    <w:rsid w:val="008A37CB"/>
    <w:rsid w:val="008A3864"/>
    <w:rsid w:val="008A3885"/>
    <w:rsid w:val="008A3948"/>
    <w:rsid w:val="008A395D"/>
    <w:rsid w:val="008A39D3"/>
    <w:rsid w:val="008A3CA6"/>
    <w:rsid w:val="008A3D2F"/>
    <w:rsid w:val="008A3D57"/>
    <w:rsid w:val="008A3E58"/>
    <w:rsid w:val="008A3E69"/>
    <w:rsid w:val="008A3F45"/>
    <w:rsid w:val="008A42F8"/>
    <w:rsid w:val="008A43D7"/>
    <w:rsid w:val="008A447C"/>
    <w:rsid w:val="008A450F"/>
    <w:rsid w:val="008A45D1"/>
    <w:rsid w:val="008A46A6"/>
    <w:rsid w:val="008A46EE"/>
    <w:rsid w:val="008A48AD"/>
    <w:rsid w:val="008A4A3E"/>
    <w:rsid w:val="008A4B1F"/>
    <w:rsid w:val="008A4C00"/>
    <w:rsid w:val="008A4C0B"/>
    <w:rsid w:val="008A4C27"/>
    <w:rsid w:val="008A4C6E"/>
    <w:rsid w:val="008A4FBB"/>
    <w:rsid w:val="008A501B"/>
    <w:rsid w:val="008A5097"/>
    <w:rsid w:val="008A5282"/>
    <w:rsid w:val="008A5392"/>
    <w:rsid w:val="008A53D8"/>
    <w:rsid w:val="008A55BE"/>
    <w:rsid w:val="008A5625"/>
    <w:rsid w:val="008A5847"/>
    <w:rsid w:val="008A5894"/>
    <w:rsid w:val="008A58C3"/>
    <w:rsid w:val="008A58E1"/>
    <w:rsid w:val="008A5915"/>
    <w:rsid w:val="008A5927"/>
    <w:rsid w:val="008A5AEE"/>
    <w:rsid w:val="008A5B2A"/>
    <w:rsid w:val="008A5DA6"/>
    <w:rsid w:val="008A6218"/>
    <w:rsid w:val="008A6230"/>
    <w:rsid w:val="008A6257"/>
    <w:rsid w:val="008A627B"/>
    <w:rsid w:val="008A63A4"/>
    <w:rsid w:val="008A63B6"/>
    <w:rsid w:val="008A657C"/>
    <w:rsid w:val="008A6A1A"/>
    <w:rsid w:val="008A6D4D"/>
    <w:rsid w:val="008A6D70"/>
    <w:rsid w:val="008A6E31"/>
    <w:rsid w:val="008A6E8A"/>
    <w:rsid w:val="008A6EF3"/>
    <w:rsid w:val="008A6FB8"/>
    <w:rsid w:val="008A71FF"/>
    <w:rsid w:val="008A72AB"/>
    <w:rsid w:val="008A736D"/>
    <w:rsid w:val="008A747D"/>
    <w:rsid w:val="008A74B1"/>
    <w:rsid w:val="008A75D2"/>
    <w:rsid w:val="008A776D"/>
    <w:rsid w:val="008A7B7E"/>
    <w:rsid w:val="008A7DF2"/>
    <w:rsid w:val="008A7E31"/>
    <w:rsid w:val="008A7F2F"/>
    <w:rsid w:val="008A7F45"/>
    <w:rsid w:val="008A7FB9"/>
    <w:rsid w:val="008B01D6"/>
    <w:rsid w:val="008B0402"/>
    <w:rsid w:val="008B04A7"/>
    <w:rsid w:val="008B04C2"/>
    <w:rsid w:val="008B05EC"/>
    <w:rsid w:val="008B068F"/>
    <w:rsid w:val="008B0849"/>
    <w:rsid w:val="008B091A"/>
    <w:rsid w:val="008B0A9D"/>
    <w:rsid w:val="008B0B94"/>
    <w:rsid w:val="008B0BAD"/>
    <w:rsid w:val="008B0BEE"/>
    <w:rsid w:val="008B0E62"/>
    <w:rsid w:val="008B1050"/>
    <w:rsid w:val="008B10EF"/>
    <w:rsid w:val="008B1102"/>
    <w:rsid w:val="008B1132"/>
    <w:rsid w:val="008B121C"/>
    <w:rsid w:val="008B1379"/>
    <w:rsid w:val="008B13B6"/>
    <w:rsid w:val="008B13B8"/>
    <w:rsid w:val="008B157A"/>
    <w:rsid w:val="008B15A3"/>
    <w:rsid w:val="008B1678"/>
    <w:rsid w:val="008B174B"/>
    <w:rsid w:val="008B18EE"/>
    <w:rsid w:val="008B1917"/>
    <w:rsid w:val="008B1A96"/>
    <w:rsid w:val="008B1C74"/>
    <w:rsid w:val="008B1EED"/>
    <w:rsid w:val="008B1F1B"/>
    <w:rsid w:val="008B1F42"/>
    <w:rsid w:val="008B20BC"/>
    <w:rsid w:val="008B23D1"/>
    <w:rsid w:val="008B2491"/>
    <w:rsid w:val="008B270A"/>
    <w:rsid w:val="008B28FD"/>
    <w:rsid w:val="008B2AD6"/>
    <w:rsid w:val="008B2B52"/>
    <w:rsid w:val="008B2DF9"/>
    <w:rsid w:val="008B2FF5"/>
    <w:rsid w:val="008B2FFC"/>
    <w:rsid w:val="008B3056"/>
    <w:rsid w:val="008B3128"/>
    <w:rsid w:val="008B3437"/>
    <w:rsid w:val="008B3796"/>
    <w:rsid w:val="008B3948"/>
    <w:rsid w:val="008B39F6"/>
    <w:rsid w:val="008B39FC"/>
    <w:rsid w:val="008B3B06"/>
    <w:rsid w:val="008B3B80"/>
    <w:rsid w:val="008B3C55"/>
    <w:rsid w:val="008B44F8"/>
    <w:rsid w:val="008B46F4"/>
    <w:rsid w:val="008B4737"/>
    <w:rsid w:val="008B49AF"/>
    <w:rsid w:val="008B4A90"/>
    <w:rsid w:val="008B4B1C"/>
    <w:rsid w:val="008B4C6B"/>
    <w:rsid w:val="008B4E08"/>
    <w:rsid w:val="008B4F7D"/>
    <w:rsid w:val="008B51B4"/>
    <w:rsid w:val="008B5265"/>
    <w:rsid w:val="008B52B6"/>
    <w:rsid w:val="008B52B8"/>
    <w:rsid w:val="008B5376"/>
    <w:rsid w:val="008B53B7"/>
    <w:rsid w:val="008B53FC"/>
    <w:rsid w:val="008B5463"/>
    <w:rsid w:val="008B55C8"/>
    <w:rsid w:val="008B582D"/>
    <w:rsid w:val="008B5AF5"/>
    <w:rsid w:val="008B5B96"/>
    <w:rsid w:val="008B5C9F"/>
    <w:rsid w:val="008B5D2E"/>
    <w:rsid w:val="008B5D70"/>
    <w:rsid w:val="008B5E4E"/>
    <w:rsid w:val="008B5E6B"/>
    <w:rsid w:val="008B5FDB"/>
    <w:rsid w:val="008B6124"/>
    <w:rsid w:val="008B61B2"/>
    <w:rsid w:val="008B632A"/>
    <w:rsid w:val="008B6451"/>
    <w:rsid w:val="008B64DF"/>
    <w:rsid w:val="008B65B7"/>
    <w:rsid w:val="008B6638"/>
    <w:rsid w:val="008B66FE"/>
    <w:rsid w:val="008B6843"/>
    <w:rsid w:val="008B68CD"/>
    <w:rsid w:val="008B6C06"/>
    <w:rsid w:val="008B6C94"/>
    <w:rsid w:val="008B6CC6"/>
    <w:rsid w:val="008B6EC7"/>
    <w:rsid w:val="008B6ECE"/>
    <w:rsid w:val="008B6F26"/>
    <w:rsid w:val="008B7050"/>
    <w:rsid w:val="008B7172"/>
    <w:rsid w:val="008B7195"/>
    <w:rsid w:val="008B72B0"/>
    <w:rsid w:val="008B7388"/>
    <w:rsid w:val="008B7568"/>
    <w:rsid w:val="008B76E2"/>
    <w:rsid w:val="008B77AF"/>
    <w:rsid w:val="008B7942"/>
    <w:rsid w:val="008B7987"/>
    <w:rsid w:val="008B7A3D"/>
    <w:rsid w:val="008B7A98"/>
    <w:rsid w:val="008B7AA6"/>
    <w:rsid w:val="008B7E1D"/>
    <w:rsid w:val="008C0280"/>
    <w:rsid w:val="008C032D"/>
    <w:rsid w:val="008C040A"/>
    <w:rsid w:val="008C0473"/>
    <w:rsid w:val="008C04AF"/>
    <w:rsid w:val="008C051B"/>
    <w:rsid w:val="008C06D7"/>
    <w:rsid w:val="008C0844"/>
    <w:rsid w:val="008C0AE0"/>
    <w:rsid w:val="008C0AE7"/>
    <w:rsid w:val="008C0AED"/>
    <w:rsid w:val="008C0B08"/>
    <w:rsid w:val="008C0B1B"/>
    <w:rsid w:val="008C0C34"/>
    <w:rsid w:val="008C0E5B"/>
    <w:rsid w:val="008C1038"/>
    <w:rsid w:val="008C1047"/>
    <w:rsid w:val="008C1127"/>
    <w:rsid w:val="008C1377"/>
    <w:rsid w:val="008C1505"/>
    <w:rsid w:val="008C1646"/>
    <w:rsid w:val="008C1684"/>
    <w:rsid w:val="008C1854"/>
    <w:rsid w:val="008C185B"/>
    <w:rsid w:val="008C18F4"/>
    <w:rsid w:val="008C19C7"/>
    <w:rsid w:val="008C1B98"/>
    <w:rsid w:val="008C1C33"/>
    <w:rsid w:val="008C1DD0"/>
    <w:rsid w:val="008C2069"/>
    <w:rsid w:val="008C24A3"/>
    <w:rsid w:val="008C2621"/>
    <w:rsid w:val="008C263D"/>
    <w:rsid w:val="008C28B5"/>
    <w:rsid w:val="008C2C78"/>
    <w:rsid w:val="008C2CE0"/>
    <w:rsid w:val="008C2CFD"/>
    <w:rsid w:val="008C2D30"/>
    <w:rsid w:val="008C2D3C"/>
    <w:rsid w:val="008C30C1"/>
    <w:rsid w:val="008C30F4"/>
    <w:rsid w:val="008C3633"/>
    <w:rsid w:val="008C39F8"/>
    <w:rsid w:val="008C3A98"/>
    <w:rsid w:val="008C3BEE"/>
    <w:rsid w:val="008C3C04"/>
    <w:rsid w:val="008C3CD0"/>
    <w:rsid w:val="008C3ED3"/>
    <w:rsid w:val="008C4534"/>
    <w:rsid w:val="008C454C"/>
    <w:rsid w:val="008C47A1"/>
    <w:rsid w:val="008C4826"/>
    <w:rsid w:val="008C493B"/>
    <w:rsid w:val="008C49C9"/>
    <w:rsid w:val="008C4B7D"/>
    <w:rsid w:val="008C4BD6"/>
    <w:rsid w:val="008C4C23"/>
    <w:rsid w:val="008C4D27"/>
    <w:rsid w:val="008C4E17"/>
    <w:rsid w:val="008C4F8C"/>
    <w:rsid w:val="008C4FC1"/>
    <w:rsid w:val="008C503A"/>
    <w:rsid w:val="008C524E"/>
    <w:rsid w:val="008C53F0"/>
    <w:rsid w:val="008C543B"/>
    <w:rsid w:val="008C5511"/>
    <w:rsid w:val="008C5789"/>
    <w:rsid w:val="008C57CE"/>
    <w:rsid w:val="008C5A25"/>
    <w:rsid w:val="008C5AAE"/>
    <w:rsid w:val="008C5B27"/>
    <w:rsid w:val="008C5C9E"/>
    <w:rsid w:val="008C5D71"/>
    <w:rsid w:val="008C5DCE"/>
    <w:rsid w:val="008C5E66"/>
    <w:rsid w:val="008C60A0"/>
    <w:rsid w:val="008C645B"/>
    <w:rsid w:val="008C651D"/>
    <w:rsid w:val="008C6574"/>
    <w:rsid w:val="008C67A1"/>
    <w:rsid w:val="008C6B30"/>
    <w:rsid w:val="008C6C3C"/>
    <w:rsid w:val="008C7005"/>
    <w:rsid w:val="008C70FD"/>
    <w:rsid w:val="008C7195"/>
    <w:rsid w:val="008C719A"/>
    <w:rsid w:val="008C71AF"/>
    <w:rsid w:val="008C7343"/>
    <w:rsid w:val="008C7360"/>
    <w:rsid w:val="008C73A3"/>
    <w:rsid w:val="008C7490"/>
    <w:rsid w:val="008C75DF"/>
    <w:rsid w:val="008C75FB"/>
    <w:rsid w:val="008C766D"/>
    <w:rsid w:val="008C781F"/>
    <w:rsid w:val="008C78AF"/>
    <w:rsid w:val="008C7915"/>
    <w:rsid w:val="008C7930"/>
    <w:rsid w:val="008C79FE"/>
    <w:rsid w:val="008C7EC9"/>
    <w:rsid w:val="008C7F16"/>
    <w:rsid w:val="008D020D"/>
    <w:rsid w:val="008D0601"/>
    <w:rsid w:val="008D07F1"/>
    <w:rsid w:val="008D082B"/>
    <w:rsid w:val="008D0A16"/>
    <w:rsid w:val="008D0A4E"/>
    <w:rsid w:val="008D0A65"/>
    <w:rsid w:val="008D0B0A"/>
    <w:rsid w:val="008D0D1F"/>
    <w:rsid w:val="008D0F8D"/>
    <w:rsid w:val="008D0FD8"/>
    <w:rsid w:val="008D103A"/>
    <w:rsid w:val="008D11BF"/>
    <w:rsid w:val="008D1240"/>
    <w:rsid w:val="008D142F"/>
    <w:rsid w:val="008D1697"/>
    <w:rsid w:val="008D172B"/>
    <w:rsid w:val="008D1836"/>
    <w:rsid w:val="008D19CF"/>
    <w:rsid w:val="008D1A1F"/>
    <w:rsid w:val="008D1A32"/>
    <w:rsid w:val="008D1A9A"/>
    <w:rsid w:val="008D1AB2"/>
    <w:rsid w:val="008D1AEC"/>
    <w:rsid w:val="008D1CC8"/>
    <w:rsid w:val="008D1FCC"/>
    <w:rsid w:val="008D2049"/>
    <w:rsid w:val="008D21EA"/>
    <w:rsid w:val="008D21F7"/>
    <w:rsid w:val="008D238F"/>
    <w:rsid w:val="008D23C3"/>
    <w:rsid w:val="008D2639"/>
    <w:rsid w:val="008D2B49"/>
    <w:rsid w:val="008D2DB8"/>
    <w:rsid w:val="008D2DE6"/>
    <w:rsid w:val="008D2FE5"/>
    <w:rsid w:val="008D3024"/>
    <w:rsid w:val="008D3270"/>
    <w:rsid w:val="008D3284"/>
    <w:rsid w:val="008D3338"/>
    <w:rsid w:val="008D34AF"/>
    <w:rsid w:val="008D34E4"/>
    <w:rsid w:val="008D3509"/>
    <w:rsid w:val="008D3554"/>
    <w:rsid w:val="008D36A6"/>
    <w:rsid w:val="008D3950"/>
    <w:rsid w:val="008D39F4"/>
    <w:rsid w:val="008D3A3B"/>
    <w:rsid w:val="008D3A4A"/>
    <w:rsid w:val="008D3A73"/>
    <w:rsid w:val="008D3ABB"/>
    <w:rsid w:val="008D3B02"/>
    <w:rsid w:val="008D3B35"/>
    <w:rsid w:val="008D3DAA"/>
    <w:rsid w:val="008D3F76"/>
    <w:rsid w:val="008D4044"/>
    <w:rsid w:val="008D404E"/>
    <w:rsid w:val="008D4060"/>
    <w:rsid w:val="008D427C"/>
    <w:rsid w:val="008D43EB"/>
    <w:rsid w:val="008D43F6"/>
    <w:rsid w:val="008D455A"/>
    <w:rsid w:val="008D463A"/>
    <w:rsid w:val="008D46B7"/>
    <w:rsid w:val="008D48C6"/>
    <w:rsid w:val="008D4A02"/>
    <w:rsid w:val="008D4ABA"/>
    <w:rsid w:val="008D4B27"/>
    <w:rsid w:val="008D4BA4"/>
    <w:rsid w:val="008D4E8D"/>
    <w:rsid w:val="008D4E98"/>
    <w:rsid w:val="008D4FAF"/>
    <w:rsid w:val="008D4FE2"/>
    <w:rsid w:val="008D506B"/>
    <w:rsid w:val="008D51E2"/>
    <w:rsid w:val="008D536D"/>
    <w:rsid w:val="008D5379"/>
    <w:rsid w:val="008D5664"/>
    <w:rsid w:val="008D5801"/>
    <w:rsid w:val="008D59AC"/>
    <w:rsid w:val="008D5AF1"/>
    <w:rsid w:val="008D5B6F"/>
    <w:rsid w:val="008D5C20"/>
    <w:rsid w:val="008D5E5C"/>
    <w:rsid w:val="008D5F99"/>
    <w:rsid w:val="008D6031"/>
    <w:rsid w:val="008D603D"/>
    <w:rsid w:val="008D6090"/>
    <w:rsid w:val="008D6182"/>
    <w:rsid w:val="008D6421"/>
    <w:rsid w:val="008D646B"/>
    <w:rsid w:val="008D6481"/>
    <w:rsid w:val="008D653D"/>
    <w:rsid w:val="008D6884"/>
    <w:rsid w:val="008D6CB1"/>
    <w:rsid w:val="008D6FF5"/>
    <w:rsid w:val="008D6FFE"/>
    <w:rsid w:val="008D6FFF"/>
    <w:rsid w:val="008D7082"/>
    <w:rsid w:val="008D7781"/>
    <w:rsid w:val="008D785B"/>
    <w:rsid w:val="008D7870"/>
    <w:rsid w:val="008D7881"/>
    <w:rsid w:val="008D7A4C"/>
    <w:rsid w:val="008D7A85"/>
    <w:rsid w:val="008D7AB3"/>
    <w:rsid w:val="008D7D71"/>
    <w:rsid w:val="008D7F57"/>
    <w:rsid w:val="008E009D"/>
    <w:rsid w:val="008E0325"/>
    <w:rsid w:val="008E0515"/>
    <w:rsid w:val="008E0AAD"/>
    <w:rsid w:val="008E0C09"/>
    <w:rsid w:val="008E0C14"/>
    <w:rsid w:val="008E0C3C"/>
    <w:rsid w:val="008E0D0C"/>
    <w:rsid w:val="008E0D50"/>
    <w:rsid w:val="008E0F95"/>
    <w:rsid w:val="008E102E"/>
    <w:rsid w:val="008E1504"/>
    <w:rsid w:val="008E17C3"/>
    <w:rsid w:val="008E1BBE"/>
    <w:rsid w:val="008E1D65"/>
    <w:rsid w:val="008E1E95"/>
    <w:rsid w:val="008E2012"/>
    <w:rsid w:val="008E2119"/>
    <w:rsid w:val="008E21BC"/>
    <w:rsid w:val="008E21BE"/>
    <w:rsid w:val="008E21BF"/>
    <w:rsid w:val="008E21E1"/>
    <w:rsid w:val="008E22F3"/>
    <w:rsid w:val="008E263F"/>
    <w:rsid w:val="008E273E"/>
    <w:rsid w:val="008E27A1"/>
    <w:rsid w:val="008E297C"/>
    <w:rsid w:val="008E29D2"/>
    <w:rsid w:val="008E2B69"/>
    <w:rsid w:val="008E2BA7"/>
    <w:rsid w:val="008E2CE3"/>
    <w:rsid w:val="008E2D1D"/>
    <w:rsid w:val="008E2D21"/>
    <w:rsid w:val="008E2D4B"/>
    <w:rsid w:val="008E2DB0"/>
    <w:rsid w:val="008E2F99"/>
    <w:rsid w:val="008E2FFB"/>
    <w:rsid w:val="008E3018"/>
    <w:rsid w:val="008E33A2"/>
    <w:rsid w:val="008E34FD"/>
    <w:rsid w:val="008E353D"/>
    <w:rsid w:val="008E3892"/>
    <w:rsid w:val="008E3996"/>
    <w:rsid w:val="008E3AD5"/>
    <w:rsid w:val="008E3B08"/>
    <w:rsid w:val="008E3C79"/>
    <w:rsid w:val="008E3EB2"/>
    <w:rsid w:val="008E40BB"/>
    <w:rsid w:val="008E412C"/>
    <w:rsid w:val="008E414D"/>
    <w:rsid w:val="008E4178"/>
    <w:rsid w:val="008E43A7"/>
    <w:rsid w:val="008E4659"/>
    <w:rsid w:val="008E4736"/>
    <w:rsid w:val="008E48F3"/>
    <w:rsid w:val="008E4A71"/>
    <w:rsid w:val="008E4ABD"/>
    <w:rsid w:val="008E4C13"/>
    <w:rsid w:val="008E4C33"/>
    <w:rsid w:val="008E4C6E"/>
    <w:rsid w:val="008E4D9E"/>
    <w:rsid w:val="008E4EDB"/>
    <w:rsid w:val="008E4F10"/>
    <w:rsid w:val="008E4F14"/>
    <w:rsid w:val="008E50AE"/>
    <w:rsid w:val="008E5347"/>
    <w:rsid w:val="008E5882"/>
    <w:rsid w:val="008E5A08"/>
    <w:rsid w:val="008E5A61"/>
    <w:rsid w:val="008E5C8A"/>
    <w:rsid w:val="008E5DBB"/>
    <w:rsid w:val="008E67A0"/>
    <w:rsid w:val="008E67D8"/>
    <w:rsid w:val="008E693B"/>
    <w:rsid w:val="008E6A45"/>
    <w:rsid w:val="008E6A8B"/>
    <w:rsid w:val="008E6C61"/>
    <w:rsid w:val="008E6E10"/>
    <w:rsid w:val="008E7082"/>
    <w:rsid w:val="008E71B7"/>
    <w:rsid w:val="008E72D3"/>
    <w:rsid w:val="008E75C6"/>
    <w:rsid w:val="008E76D1"/>
    <w:rsid w:val="008E771C"/>
    <w:rsid w:val="008E7B2C"/>
    <w:rsid w:val="008E7BAC"/>
    <w:rsid w:val="008E7D58"/>
    <w:rsid w:val="008E7DB7"/>
    <w:rsid w:val="008F00B7"/>
    <w:rsid w:val="008F028E"/>
    <w:rsid w:val="008F029A"/>
    <w:rsid w:val="008F0353"/>
    <w:rsid w:val="008F0393"/>
    <w:rsid w:val="008F03D3"/>
    <w:rsid w:val="008F05CF"/>
    <w:rsid w:val="008F0633"/>
    <w:rsid w:val="008F07CC"/>
    <w:rsid w:val="008F0853"/>
    <w:rsid w:val="008F0B3D"/>
    <w:rsid w:val="008F0C31"/>
    <w:rsid w:val="008F0CCF"/>
    <w:rsid w:val="008F0F49"/>
    <w:rsid w:val="008F102D"/>
    <w:rsid w:val="008F1078"/>
    <w:rsid w:val="008F1100"/>
    <w:rsid w:val="008F11C6"/>
    <w:rsid w:val="008F1200"/>
    <w:rsid w:val="008F1220"/>
    <w:rsid w:val="008F124C"/>
    <w:rsid w:val="008F1333"/>
    <w:rsid w:val="008F13E8"/>
    <w:rsid w:val="008F18F1"/>
    <w:rsid w:val="008F1A72"/>
    <w:rsid w:val="008F1AC8"/>
    <w:rsid w:val="008F1ACE"/>
    <w:rsid w:val="008F1B70"/>
    <w:rsid w:val="008F1DAB"/>
    <w:rsid w:val="008F1F39"/>
    <w:rsid w:val="008F1F58"/>
    <w:rsid w:val="008F1F97"/>
    <w:rsid w:val="008F208F"/>
    <w:rsid w:val="008F2123"/>
    <w:rsid w:val="008F2177"/>
    <w:rsid w:val="008F227F"/>
    <w:rsid w:val="008F22A2"/>
    <w:rsid w:val="008F2352"/>
    <w:rsid w:val="008F2546"/>
    <w:rsid w:val="008F262F"/>
    <w:rsid w:val="008F2799"/>
    <w:rsid w:val="008F27F5"/>
    <w:rsid w:val="008F27FB"/>
    <w:rsid w:val="008F2BCE"/>
    <w:rsid w:val="008F2BE5"/>
    <w:rsid w:val="008F2D3E"/>
    <w:rsid w:val="008F2DCA"/>
    <w:rsid w:val="008F2FEE"/>
    <w:rsid w:val="008F3085"/>
    <w:rsid w:val="008F37C2"/>
    <w:rsid w:val="008F3B32"/>
    <w:rsid w:val="008F3D70"/>
    <w:rsid w:val="008F4043"/>
    <w:rsid w:val="008F40B3"/>
    <w:rsid w:val="008F4203"/>
    <w:rsid w:val="008F42C6"/>
    <w:rsid w:val="008F43EE"/>
    <w:rsid w:val="008F471F"/>
    <w:rsid w:val="008F479A"/>
    <w:rsid w:val="008F47B9"/>
    <w:rsid w:val="008F47F3"/>
    <w:rsid w:val="008F491C"/>
    <w:rsid w:val="008F49D1"/>
    <w:rsid w:val="008F4C9E"/>
    <w:rsid w:val="008F4CE0"/>
    <w:rsid w:val="008F4CE8"/>
    <w:rsid w:val="008F4D13"/>
    <w:rsid w:val="008F4DBF"/>
    <w:rsid w:val="008F4E34"/>
    <w:rsid w:val="008F51E2"/>
    <w:rsid w:val="008F523F"/>
    <w:rsid w:val="008F5284"/>
    <w:rsid w:val="008F5380"/>
    <w:rsid w:val="008F5400"/>
    <w:rsid w:val="008F56BF"/>
    <w:rsid w:val="008F5760"/>
    <w:rsid w:val="008F57CB"/>
    <w:rsid w:val="008F5801"/>
    <w:rsid w:val="008F58C9"/>
    <w:rsid w:val="008F5989"/>
    <w:rsid w:val="008F59BD"/>
    <w:rsid w:val="008F5A19"/>
    <w:rsid w:val="008F5B7A"/>
    <w:rsid w:val="008F5BB5"/>
    <w:rsid w:val="008F5D5C"/>
    <w:rsid w:val="008F5D8C"/>
    <w:rsid w:val="008F5D96"/>
    <w:rsid w:val="008F5DC1"/>
    <w:rsid w:val="008F5E6D"/>
    <w:rsid w:val="008F5F76"/>
    <w:rsid w:val="008F5FBD"/>
    <w:rsid w:val="008F63A5"/>
    <w:rsid w:val="008F6615"/>
    <w:rsid w:val="008F6617"/>
    <w:rsid w:val="008F67B0"/>
    <w:rsid w:val="008F6857"/>
    <w:rsid w:val="008F6AD2"/>
    <w:rsid w:val="008F6ADD"/>
    <w:rsid w:val="008F6DF0"/>
    <w:rsid w:val="008F6F20"/>
    <w:rsid w:val="008F7110"/>
    <w:rsid w:val="008F7136"/>
    <w:rsid w:val="008F7237"/>
    <w:rsid w:val="008F7330"/>
    <w:rsid w:val="008F734F"/>
    <w:rsid w:val="008F735A"/>
    <w:rsid w:val="008F73F2"/>
    <w:rsid w:val="008F75AB"/>
    <w:rsid w:val="008F770E"/>
    <w:rsid w:val="008F77D5"/>
    <w:rsid w:val="008F77EA"/>
    <w:rsid w:val="008F7AB2"/>
    <w:rsid w:val="008F7B08"/>
    <w:rsid w:val="008F7EA2"/>
    <w:rsid w:val="009001F6"/>
    <w:rsid w:val="009003BA"/>
    <w:rsid w:val="00900475"/>
    <w:rsid w:val="00900B51"/>
    <w:rsid w:val="00900F29"/>
    <w:rsid w:val="00900F73"/>
    <w:rsid w:val="0090100F"/>
    <w:rsid w:val="00901220"/>
    <w:rsid w:val="0090131D"/>
    <w:rsid w:val="009013B3"/>
    <w:rsid w:val="009013F5"/>
    <w:rsid w:val="009014B1"/>
    <w:rsid w:val="00901850"/>
    <w:rsid w:val="00901A3B"/>
    <w:rsid w:val="00901A9B"/>
    <w:rsid w:val="00901B06"/>
    <w:rsid w:val="00901B4E"/>
    <w:rsid w:val="00901BB4"/>
    <w:rsid w:val="00901E3F"/>
    <w:rsid w:val="00901EA3"/>
    <w:rsid w:val="00901F91"/>
    <w:rsid w:val="0090222B"/>
    <w:rsid w:val="0090224D"/>
    <w:rsid w:val="009022D0"/>
    <w:rsid w:val="00902335"/>
    <w:rsid w:val="00902348"/>
    <w:rsid w:val="009024DC"/>
    <w:rsid w:val="00902549"/>
    <w:rsid w:val="00902560"/>
    <w:rsid w:val="009025F7"/>
    <w:rsid w:val="00902666"/>
    <w:rsid w:val="0090298D"/>
    <w:rsid w:val="009029F6"/>
    <w:rsid w:val="00902AF5"/>
    <w:rsid w:val="00902B7C"/>
    <w:rsid w:val="00902C09"/>
    <w:rsid w:val="00902C1F"/>
    <w:rsid w:val="00902CD6"/>
    <w:rsid w:val="00902D52"/>
    <w:rsid w:val="00902F56"/>
    <w:rsid w:val="00902F9F"/>
    <w:rsid w:val="009030CE"/>
    <w:rsid w:val="00903221"/>
    <w:rsid w:val="00903378"/>
    <w:rsid w:val="009035E7"/>
    <w:rsid w:val="0090368E"/>
    <w:rsid w:val="00903981"/>
    <w:rsid w:val="00903DAE"/>
    <w:rsid w:val="00903DB3"/>
    <w:rsid w:val="00903F33"/>
    <w:rsid w:val="00904029"/>
    <w:rsid w:val="00904187"/>
    <w:rsid w:val="009041A4"/>
    <w:rsid w:val="009042D4"/>
    <w:rsid w:val="009044F1"/>
    <w:rsid w:val="0090456F"/>
    <w:rsid w:val="00904576"/>
    <w:rsid w:val="0090457C"/>
    <w:rsid w:val="00904593"/>
    <w:rsid w:val="009048FC"/>
    <w:rsid w:val="0090490F"/>
    <w:rsid w:val="00904935"/>
    <w:rsid w:val="009049EA"/>
    <w:rsid w:val="00904DD7"/>
    <w:rsid w:val="00905178"/>
    <w:rsid w:val="00905280"/>
    <w:rsid w:val="00905438"/>
    <w:rsid w:val="00905617"/>
    <w:rsid w:val="009056C0"/>
    <w:rsid w:val="00905848"/>
    <w:rsid w:val="0090595B"/>
    <w:rsid w:val="00905A23"/>
    <w:rsid w:val="00905BC4"/>
    <w:rsid w:val="00905D23"/>
    <w:rsid w:val="00905E19"/>
    <w:rsid w:val="00905E38"/>
    <w:rsid w:val="00905FC4"/>
    <w:rsid w:val="00906041"/>
    <w:rsid w:val="009061DB"/>
    <w:rsid w:val="0090674C"/>
    <w:rsid w:val="00906844"/>
    <w:rsid w:val="009069D1"/>
    <w:rsid w:val="00906BA2"/>
    <w:rsid w:val="00906C7D"/>
    <w:rsid w:val="00906E2B"/>
    <w:rsid w:val="00906F68"/>
    <w:rsid w:val="009070C5"/>
    <w:rsid w:val="0090723A"/>
    <w:rsid w:val="009073A1"/>
    <w:rsid w:val="0090753C"/>
    <w:rsid w:val="00907814"/>
    <w:rsid w:val="00907834"/>
    <w:rsid w:val="00907C0E"/>
    <w:rsid w:val="00910048"/>
    <w:rsid w:val="0091015D"/>
    <w:rsid w:val="009102D4"/>
    <w:rsid w:val="00910421"/>
    <w:rsid w:val="0091071B"/>
    <w:rsid w:val="0091081C"/>
    <w:rsid w:val="009108DE"/>
    <w:rsid w:val="00910A43"/>
    <w:rsid w:val="00910C94"/>
    <w:rsid w:val="00910F95"/>
    <w:rsid w:val="009111F8"/>
    <w:rsid w:val="00911267"/>
    <w:rsid w:val="00911293"/>
    <w:rsid w:val="009113AB"/>
    <w:rsid w:val="009113C7"/>
    <w:rsid w:val="009116AD"/>
    <w:rsid w:val="009117A1"/>
    <w:rsid w:val="00911891"/>
    <w:rsid w:val="00911C09"/>
    <w:rsid w:val="00911F21"/>
    <w:rsid w:val="009120F4"/>
    <w:rsid w:val="00912122"/>
    <w:rsid w:val="00912332"/>
    <w:rsid w:val="00912485"/>
    <w:rsid w:val="0091253C"/>
    <w:rsid w:val="00912AEA"/>
    <w:rsid w:val="00912C46"/>
    <w:rsid w:val="00912C9E"/>
    <w:rsid w:val="00912D39"/>
    <w:rsid w:val="00912E41"/>
    <w:rsid w:val="00912F1A"/>
    <w:rsid w:val="009131CE"/>
    <w:rsid w:val="00913354"/>
    <w:rsid w:val="0091340F"/>
    <w:rsid w:val="009134AE"/>
    <w:rsid w:val="00913503"/>
    <w:rsid w:val="00913530"/>
    <w:rsid w:val="0091357C"/>
    <w:rsid w:val="00913586"/>
    <w:rsid w:val="009135EC"/>
    <w:rsid w:val="00913604"/>
    <w:rsid w:val="00913963"/>
    <w:rsid w:val="009139B1"/>
    <w:rsid w:val="00913A3E"/>
    <w:rsid w:val="00913A93"/>
    <w:rsid w:val="00913C59"/>
    <w:rsid w:val="00913E5F"/>
    <w:rsid w:val="00913EC7"/>
    <w:rsid w:val="00913EEF"/>
    <w:rsid w:val="00913F38"/>
    <w:rsid w:val="0091419B"/>
    <w:rsid w:val="00914255"/>
    <w:rsid w:val="0091428B"/>
    <w:rsid w:val="009142BF"/>
    <w:rsid w:val="009142D7"/>
    <w:rsid w:val="0091438D"/>
    <w:rsid w:val="00914494"/>
    <w:rsid w:val="00914978"/>
    <w:rsid w:val="0091499C"/>
    <w:rsid w:val="00914B5B"/>
    <w:rsid w:val="00914B82"/>
    <w:rsid w:val="00914D04"/>
    <w:rsid w:val="00914E4F"/>
    <w:rsid w:val="00914E5D"/>
    <w:rsid w:val="00914F10"/>
    <w:rsid w:val="00914F30"/>
    <w:rsid w:val="009150E2"/>
    <w:rsid w:val="00915589"/>
    <w:rsid w:val="00915917"/>
    <w:rsid w:val="00915962"/>
    <w:rsid w:val="00915AA5"/>
    <w:rsid w:val="00915AB2"/>
    <w:rsid w:val="00915CAE"/>
    <w:rsid w:val="00915D5D"/>
    <w:rsid w:val="00915DA1"/>
    <w:rsid w:val="00915EF9"/>
    <w:rsid w:val="00915FD7"/>
    <w:rsid w:val="00916025"/>
    <w:rsid w:val="009161FC"/>
    <w:rsid w:val="00916558"/>
    <w:rsid w:val="00916670"/>
    <w:rsid w:val="00916684"/>
    <w:rsid w:val="009166BC"/>
    <w:rsid w:val="00916783"/>
    <w:rsid w:val="00916860"/>
    <w:rsid w:val="00916957"/>
    <w:rsid w:val="009169E4"/>
    <w:rsid w:val="009169F9"/>
    <w:rsid w:val="00916DC1"/>
    <w:rsid w:val="00916FC9"/>
    <w:rsid w:val="009170AC"/>
    <w:rsid w:val="009171E3"/>
    <w:rsid w:val="009171F0"/>
    <w:rsid w:val="00917251"/>
    <w:rsid w:val="0091728A"/>
    <w:rsid w:val="009172F9"/>
    <w:rsid w:val="009176C1"/>
    <w:rsid w:val="00917804"/>
    <w:rsid w:val="00917913"/>
    <w:rsid w:val="00917D7D"/>
    <w:rsid w:val="00917EC4"/>
    <w:rsid w:val="00917F40"/>
    <w:rsid w:val="00917F5C"/>
    <w:rsid w:val="00920017"/>
    <w:rsid w:val="009200F6"/>
    <w:rsid w:val="009201CD"/>
    <w:rsid w:val="00920223"/>
    <w:rsid w:val="00920412"/>
    <w:rsid w:val="0092059A"/>
    <w:rsid w:val="0092083F"/>
    <w:rsid w:val="0092085A"/>
    <w:rsid w:val="0092087B"/>
    <w:rsid w:val="009208E2"/>
    <w:rsid w:val="00920A62"/>
    <w:rsid w:val="00920CE5"/>
    <w:rsid w:val="00920D42"/>
    <w:rsid w:val="00920F0F"/>
    <w:rsid w:val="00921240"/>
    <w:rsid w:val="009214A1"/>
    <w:rsid w:val="00921741"/>
    <w:rsid w:val="00921857"/>
    <w:rsid w:val="009219CB"/>
    <w:rsid w:val="00921D67"/>
    <w:rsid w:val="00921F44"/>
    <w:rsid w:val="00922081"/>
    <w:rsid w:val="009223D6"/>
    <w:rsid w:val="009226E1"/>
    <w:rsid w:val="0092299E"/>
    <w:rsid w:val="00922D73"/>
    <w:rsid w:val="00922F42"/>
    <w:rsid w:val="0092312B"/>
    <w:rsid w:val="0092314A"/>
    <w:rsid w:val="00923456"/>
    <w:rsid w:val="0092363F"/>
    <w:rsid w:val="00923AC1"/>
    <w:rsid w:val="00923DDF"/>
    <w:rsid w:val="00923E39"/>
    <w:rsid w:val="00923E3A"/>
    <w:rsid w:val="00923E50"/>
    <w:rsid w:val="0092409A"/>
    <w:rsid w:val="00924185"/>
    <w:rsid w:val="0092432F"/>
    <w:rsid w:val="00924418"/>
    <w:rsid w:val="0092447A"/>
    <w:rsid w:val="00924480"/>
    <w:rsid w:val="0092465A"/>
    <w:rsid w:val="00924745"/>
    <w:rsid w:val="009247F0"/>
    <w:rsid w:val="00924874"/>
    <w:rsid w:val="00924967"/>
    <w:rsid w:val="00924A0A"/>
    <w:rsid w:val="00924A49"/>
    <w:rsid w:val="00924AA5"/>
    <w:rsid w:val="00924C3C"/>
    <w:rsid w:val="00924D4B"/>
    <w:rsid w:val="00924D8A"/>
    <w:rsid w:val="00924E7B"/>
    <w:rsid w:val="0092516B"/>
    <w:rsid w:val="00925188"/>
    <w:rsid w:val="0092519C"/>
    <w:rsid w:val="00925443"/>
    <w:rsid w:val="00925704"/>
    <w:rsid w:val="009258D3"/>
    <w:rsid w:val="00925BF0"/>
    <w:rsid w:val="00925C70"/>
    <w:rsid w:val="00925DB7"/>
    <w:rsid w:val="00925F7D"/>
    <w:rsid w:val="0092620C"/>
    <w:rsid w:val="00926215"/>
    <w:rsid w:val="0092629E"/>
    <w:rsid w:val="009262E0"/>
    <w:rsid w:val="009266E6"/>
    <w:rsid w:val="0092671F"/>
    <w:rsid w:val="009268F9"/>
    <w:rsid w:val="00926943"/>
    <w:rsid w:val="00926AB2"/>
    <w:rsid w:val="00926B0F"/>
    <w:rsid w:val="00926D57"/>
    <w:rsid w:val="00926D5C"/>
    <w:rsid w:val="00926FB9"/>
    <w:rsid w:val="00926FDC"/>
    <w:rsid w:val="0092708E"/>
    <w:rsid w:val="009271E9"/>
    <w:rsid w:val="00927247"/>
    <w:rsid w:val="009272F4"/>
    <w:rsid w:val="0092730A"/>
    <w:rsid w:val="009273E7"/>
    <w:rsid w:val="009275F6"/>
    <w:rsid w:val="009276BE"/>
    <w:rsid w:val="00927732"/>
    <w:rsid w:val="00927C53"/>
    <w:rsid w:val="00927CF6"/>
    <w:rsid w:val="00927F84"/>
    <w:rsid w:val="00930174"/>
    <w:rsid w:val="009304BE"/>
    <w:rsid w:val="009304CD"/>
    <w:rsid w:val="009304FA"/>
    <w:rsid w:val="009305C2"/>
    <w:rsid w:val="009306FA"/>
    <w:rsid w:val="009307E0"/>
    <w:rsid w:val="0093088C"/>
    <w:rsid w:val="009309A0"/>
    <w:rsid w:val="00930B92"/>
    <w:rsid w:val="00930B9B"/>
    <w:rsid w:val="00930BE5"/>
    <w:rsid w:val="00930C6E"/>
    <w:rsid w:val="00930C9F"/>
    <w:rsid w:val="00930CA0"/>
    <w:rsid w:val="00930E5F"/>
    <w:rsid w:val="00930E80"/>
    <w:rsid w:val="00931200"/>
    <w:rsid w:val="009312A9"/>
    <w:rsid w:val="0093160B"/>
    <w:rsid w:val="00931681"/>
    <w:rsid w:val="00931D23"/>
    <w:rsid w:val="00931EF7"/>
    <w:rsid w:val="00931EFB"/>
    <w:rsid w:val="00931F5A"/>
    <w:rsid w:val="00931FBB"/>
    <w:rsid w:val="0093249B"/>
    <w:rsid w:val="009326BB"/>
    <w:rsid w:val="009326C0"/>
    <w:rsid w:val="00932763"/>
    <w:rsid w:val="00932773"/>
    <w:rsid w:val="009327E5"/>
    <w:rsid w:val="0093287E"/>
    <w:rsid w:val="00932A21"/>
    <w:rsid w:val="00932B77"/>
    <w:rsid w:val="00932C7F"/>
    <w:rsid w:val="00932C92"/>
    <w:rsid w:val="00932D36"/>
    <w:rsid w:val="00932D90"/>
    <w:rsid w:val="00932D9D"/>
    <w:rsid w:val="00932DFD"/>
    <w:rsid w:val="00932E30"/>
    <w:rsid w:val="0093341A"/>
    <w:rsid w:val="009334EA"/>
    <w:rsid w:val="00933559"/>
    <w:rsid w:val="00933563"/>
    <w:rsid w:val="00933C3E"/>
    <w:rsid w:val="00933DC0"/>
    <w:rsid w:val="00933DE0"/>
    <w:rsid w:val="00933E6B"/>
    <w:rsid w:val="00933E6E"/>
    <w:rsid w:val="00933E83"/>
    <w:rsid w:val="00933E8B"/>
    <w:rsid w:val="00933E9F"/>
    <w:rsid w:val="009341BB"/>
    <w:rsid w:val="009341C0"/>
    <w:rsid w:val="009343C5"/>
    <w:rsid w:val="00934421"/>
    <w:rsid w:val="0093450A"/>
    <w:rsid w:val="00934818"/>
    <w:rsid w:val="009348F6"/>
    <w:rsid w:val="0093498F"/>
    <w:rsid w:val="00934CB1"/>
    <w:rsid w:val="00934DE0"/>
    <w:rsid w:val="00934E23"/>
    <w:rsid w:val="00934F12"/>
    <w:rsid w:val="00935247"/>
    <w:rsid w:val="0093575B"/>
    <w:rsid w:val="009358A2"/>
    <w:rsid w:val="0093595B"/>
    <w:rsid w:val="009359BB"/>
    <w:rsid w:val="009359BE"/>
    <w:rsid w:val="00935A9A"/>
    <w:rsid w:val="00935AF8"/>
    <w:rsid w:val="00935CD0"/>
    <w:rsid w:val="00935F50"/>
    <w:rsid w:val="0093632C"/>
    <w:rsid w:val="009363A8"/>
    <w:rsid w:val="00936409"/>
    <w:rsid w:val="009364A8"/>
    <w:rsid w:val="009365A0"/>
    <w:rsid w:val="009365A4"/>
    <w:rsid w:val="0093660A"/>
    <w:rsid w:val="00936940"/>
    <w:rsid w:val="009369EF"/>
    <w:rsid w:val="00936A1D"/>
    <w:rsid w:val="00936B69"/>
    <w:rsid w:val="00936C3C"/>
    <w:rsid w:val="00936D19"/>
    <w:rsid w:val="00936D55"/>
    <w:rsid w:val="009371C6"/>
    <w:rsid w:val="009371D9"/>
    <w:rsid w:val="0093728D"/>
    <w:rsid w:val="00937318"/>
    <w:rsid w:val="009374A5"/>
    <w:rsid w:val="009376D4"/>
    <w:rsid w:val="00937A31"/>
    <w:rsid w:val="00937C51"/>
    <w:rsid w:val="00937F97"/>
    <w:rsid w:val="00937FE1"/>
    <w:rsid w:val="009401C1"/>
    <w:rsid w:val="009402C5"/>
    <w:rsid w:val="00940350"/>
    <w:rsid w:val="009405B7"/>
    <w:rsid w:val="009406B8"/>
    <w:rsid w:val="00940821"/>
    <w:rsid w:val="009409A6"/>
    <w:rsid w:val="009409BF"/>
    <w:rsid w:val="009410C6"/>
    <w:rsid w:val="009415AD"/>
    <w:rsid w:val="0094188B"/>
    <w:rsid w:val="009418DA"/>
    <w:rsid w:val="009418E9"/>
    <w:rsid w:val="00941BB1"/>
    <w:rsid w:val="00941CF9"/>
    <w:rsid w:val="00941F0A"/>
    <w:rsid w:val="00941F7D"/>
    <w:rsid w:val="009420B4"/>
    <w:rsid w:val="00942267"/>
    <w:rsid w:val="00942326"/>
    <w:rsid w:val="00942400"/>
    <w:rsid w:val="00942565"/>
    <w:rsid w:val="0094274D"/>
    <w:rsid w:val="00942782"/>
    <w:rsid w:val="0094278C"/>
    <w:rsid w:val="00942818"/>
    <w:rsid w:val="00942892"/>
    <w:rsid w:val="00942C5C"/>
    <w:rsid w:val="00942DE3"/>
    <w:rsid w:val="00942E2A"/>
    <w:rsid w:val="00942E81"/>
    <w:rsid w:val="00942F24"/>
    <w:rsid w:val="0094319B"/>
    <w:rsid w:val="009433C0"/>
    <w:rsid w:val="00943486"/>
    <w:rsid w:val="00943725"/>
    <w:rsid w:val="009437D9"/>
    <w:rsid w:val="0094399B"/>
    <w:rsid w:val="00943B31"/>
    <w:rsid w:val="00943BF2"/>
    <w:rsid w:val="00943EB9"/>
    <w:rsid w:val="00943F50"/>
    <w:rsid w:val="009442FD"/>
    <w:rsid w:val="0094432D"/>
    <w:rsid w:val="00944460"/>
    <w:rsid w:val="0094459D"/>
    <w:rsid w:val="00944611"/>
    <w:rsid w:val="0094482D"/>
    <w:rsid w:val="00944AD5"/>
    <w:rsid w:val="00944B58"/>
    <w:rsid w:val="00944B81"/>
    <w:rsid w:val="00944D3D"/>
    <w:rsid w:val="00944F1F"/>
    <w:rsid w:val="0094503B"/>
    <w:rsid w:val="0094516F"/>
    <w:rsid w:val="009451F8"/>
    <w:rsid w:val="0094534E"/>
    <w:rsid w:val="009453C0"/>
    <w:rsid w:val="00945577"/>
    <w:rsid w:val="0094561B"/>
    <w:rsid w:val="00945672"/>
    <w:rsid w:val="00945677"/>
    <w:rsid w:val="00945767"/>
    <w:rsid w:val="0094587E"/>
    <w:rsid w:val="00945880"/>
    <w:rsid w:val="00945989"/>
    <w:rsid w:val="009459BA"/>
    <w:rsid w:val="00945FEB"/>
    <w:rsid w:val="0094600D"/>
    <w:rsid w:val="00946091"/>
    <w:rsid w:val="00946256"/>
    <w:rsid w:val="0094626E"/>
    <w:rsid w:val="00946401"/>
    <w:rsid w:val="009465C6"/>
    <w:rsid w:val="009467EE"/>
    <w:rsid w:val="009468CB"/>
    <w:rsid w:val="009469BA"/>
    <w:rsid w:val="009469CA"/>
    <w:rsid w:val="00946A74"/>
    <w:rsid w:val="00946C34"/>
    <w:rsid w:val="00946C6A"/>
    <w:rsid w:val="00946F48"/>
    <w:rsid w:val="0094707E"/>
    <w:rsid w:val="009471B5"/>
    <w:rsid w:val="0094723F"/>
    <w:rsid w:val="0094726F"/>
    <w:rsid w:val="00947279"/>
    <w:rsid w:val="00947665"/>
    <w:rsid w:val="00947859"/>
    <w:rsid w:val="00947B47"/>
    <w:rsid w:val="00947BE4"/>
    <w:rsid w:val="00947D13"/>
    <w:rsid w:val="00947D2A"/>
    <w:rsid w:val="00947F19"/>
    <w:rsid w:val="009500C6"/>
    <w:rsid w:val="00950250"/>
    <w:rsid w:val="0095027E"/>
    <w:rsid w:val="00950400"/>
    <w:rsid w:val="00950560"/>
    <w:rsid w:val="009505D5"/>
    <w:rsid w:val="00950681"/>
    <w:rsid w:val="009506DD"/>
    <w:rsid w:val="00950996"/>
    <w:rsid w:val="00950A92"/>
    <w:rsid w:val="00950B21"/>
    <w:rsid w:val="00950C10"/>
    <w:rsid w:val="00950CE2"/>
    <w:rsid w:val="00950D42"/>
    <w:rsid w:val="00950EDF"/>
    <w:rsid w:val="00950F36"/>
    <w:rsid w:val="00950F85"/>
    <w:rsid w:val="009511E1"/>
    <w:rsid w:val="009511EF"/>
    <w:rsid w:val="00951504"/>
    <w:rsid w:val="00951584"/>
    <w:rsid w:val="009517C0"/>
    <w:rsid w:val="00951838"/>
    <w:rsid w:val="00951986"/>
    <w:rsid w:val="00951AA7"/>
    <w:rsid w:val="00951B56"/>
    <w:rsid w:val="00951BC3"/>
    <w:rsid w:val="00951BE6"/>
    <w:rsid w:val="00951CD3"/>
    <w:rsid w:val="00952013"/>
    <w:rsid w:val="009520AC"/>
    <w:rsid w:val="00952313"/>
    <w:rsid w:val="00952442"/>
    <w:rsid w:val="00952796"/>
    <w:rsid w:val="00952B0F"/>
    <w:rsid w:val="00952C8A"/>
    <w:rsid w:val="00953027"/>
    <w:rsid w:val="00953232"/>
    <w:rsid w:val="0095348A"/>
    <w:rsid w:val="009535CE"/>
    <w:rsid w:val="009535D7"/>
    <w:rsid w:val="00953602"/>
    <w:rsid w:val="009536DE"/>
    <w:rsid w:val="00953769"/>
    <w:rsid w:val="0095385B"/>
    <w:rsid w:val="009538EA"/>
    <w:rsid w:val="0095397D"/>
    <w:rsid w:val="009539FA"/>
    <w:rsid w:val="00953B07"/>
    <w:rsid w:val="00953B4D"/>
    <w:rsid w:val="00953BEF"/>
    <w:rsid w:val="00953CD5"/>
    <w:rsid w:val="00953F1D"/>
    <w:rsid w:val="009542AD"/>
    <w:rsid w:val="009542D2"/>
    <w:rsid w:val="0095449E"/>
    <w:rsid w:val="009545E4"/>
    <w:rsid w:val="009546A1"/>
    <w:rsid w:val="009546EB"/>
    <w:rsid w:val="0095476E"/>
    <w:rsid w:val="00954781"/>
    <w:rsid w:val="009548EE"/>
    <w:rsid w:val="00954956"/>
    <w:rsid w:val="00954C1D"/>
    <w:rsid w:val="00954CDC"/>
    <w:rsid w:val="00954EDC"/>
    <w:rsid w:val="00954F36"/>
    <w:rsid w:val="00954FD5"/>
    <w:rsid w:val="009550E0"/>
    <w:rsid w:val="00955212"/>
    <w:rsid w:val="009555ED"/>
    <w:rsid w:val="0095584D"/>
    <w:rsid w:val="00955860"/>
    <w:rsid w:val="00955920"/>
    <w:rsid w:val="00955CC2"/>
    <w:rsid w:val="00955D02"/>
    <w:rsid w:val="00955DD2"/>
    <w:rsid w:val="00956007"/>
    <w:rsid w:val="00956114"/>
    <w:rsid w:val="0095617D"/>
    <w:rsid w:val="00956217"/>
    <w:rsid w:val="0095633B"/>
    <w:rsid w:val="009563A7"/>
    <w:rsid w:val="00956561"/>
    <w:rsid w:val="0095661E"/>
    <w:rsid w:val="009566E4"/>
    <w:rsid w:val="0095672F"/>
    <w:rsid w:val="009568EA"/>
    <w:rsid w:val="00956A45"/>
    <w:rsid w:val="00956A57"/>
    <w:rsid w:val="00956A8E"/>
    <w:rsid w:val="00956BF0"/>
    <w:rsid w:val="00956EF3"/>
    <w:rsid w:val="00956EF9"/>
    <w:rsid w:val="00956F36"/>
    <w:rsid w:val="00957091"/>
    <w:rsid w:val="0095717A"/>
    <w:rsid w:val="009571F6"/>
    <w:rsid w:val="0095742F"/>
    <w:rsid w:val="009574A2"/>
    <w:rsid w:val="0095797E"/>
    <w:rsid w:val="00957A61"/>
    <w:rsid w:val="00957BDD"/>
    <w:rsid w:val="00957CEC"/>
    <w:rsid w:val="00957E24"/>
    <w:rsid w:val="00957E53"/>
    <w:rsid w:val="00957EF0"/>
    <w:rsid w:val="00960116"/>
    <w:rsid w:val="009605B9"/>
    <w:rsid w:val="009607DD"/>
    <w:rsid w:val="0096085E"/>
    <w:rsid w:val="0096086A"/>
    <w:rsid w:val="009608F3"/>
    <w:rsid w:val="00960A2B"/>
    <w:rsid w:val="00960D74"/>
    <w:rsid w:val="00960DCE"/>
    <w:rsid w:val="00961095"/>
    <w:rsid w:val="0096124E"/>
    <w:rsid w:val="009613FA"/>
    <w:rsid w:val="0096166B"/>
    <w:rsid w:val="00961733"/>
    <w:rsid w:val="00961867"/>
    <w:rsid w:val="0096194C"/>
    <w:rsid w:val="00961993"/>
    <w:rsid w:val="00961A56"/>
    <w:rsid w:val="00961B99"/>
    <w:rsid w:val="00961BAB"/>
    <w:rsid w:val="00961C11"/>
    <w:rsid w:val="00961C2F"/>
    <w:rsid w:val="00961CEE"/>
    <w:rsid w:val="00961E2D"/>
    <w:rsid w:val="0096242D"/>
    <w:rsid w:val="00962485"/>
    <w:rsid w:val="00962703"/>
    <w:rsid w:val="009627B1"/>
    <w:rsid w:val="00962BF5"/>
    <w:rsid w:val="00962D29"/>
    <w:rsid w:val="00962D90"/>
    <w:rsid w:val="00962FC6"/>
    <w:rsid w:val="00962FCC"/>
    <w:rsid w:val="00963300"/>
    <w:rsid w:val="0096336A"/>
    <w:rsid w:val="009635E5"/>
    <w:rsid w:val="00963830"/>
    <w:rsid w:val="00963857"/>
    <w:rsid w:val="00963B23"/>
    <w:rsid w:val="00963C81"/>
    <w:rsid w:val="00963E6D"/>
    <w:rsid w:val="00963ED4"/>
    <w:rsid w:val="009640D6"/>
    <w:rsid w:val="00964299"/>
    <w:rsid w:val="009643E9"/>
    <w:rsid w:val="00964572"/>
    <w:rsid w:val="00964633"/>
    <w:rsid w:val="0096465E"/>
    <w:rsid w:val="00964770"/>
    <w:rsid w:val="009647D6"/>
    <w:rsid w:val="00964BEE"/>
    <w:rsid w:val="00964C0A"/>
    <w:rsid w:val="00964EA7"/>
    <w:rsid w:val="00965044"/>
    <w:rsid w:val="00965542"/>
    <w:rsid w:val="0096555A"/>
    <w:rsid w:val="0096572C"/>
    <w:rsid w:val="009657E9"/>
    <w:rsid w:val="009658A3"/>
    <w:rsid w:val="0096599C"/>
    <w:rsid w:val="00965F24"/>
    <w:rsid w:val="0096641C"/>
    <w:rsid w:val="009665C2"/>
    <w:rsid w:val="00966698"/>
    <w:rsid w:val="009669C6"/>
    <w:rsid w:val="00966AE8"/>
    <w:rsid w:val="00966CAE"/>
    <w:rsid w:val="00966CB8"/>
    <w:rsid w:val="00966DA8"/>
    <w:rsid w:val="00966DD9"/>
    <w:rsid w:val="00966FD3"/>
    <w:rsid w:val="009675A5"/>
    <w:rsid w:val="009675F0"/>
    <w:rsid w:val="00967858"/>
    <w:rsid w:val="00967985"/>
    <w:rsid w:val="00967D1E"/>
    <w:rsid w:val="00967D53"/>
    <w:rsid w:val="00967D86"/>
    <w:rsid w:val="00967EF1"/>
    <w:rsid w:val="00967F88"/>
    <w:rsid w:val="0097013E"/>
    <w:rsid w:val="009701C5"/>
    <w:rsid w:val="00970205"/>
    <w:rsid w:val="009703C7"/>
    <w:rsid w:val="009705BF"/>
    <w:rsid w:val="009706AB"/>
    <w:rsid w:val="00970842"/>
    <w:rsid w:val="00970A21"/>
    <w:rsid w:val="00970B94"/>
    <w:rsid w:val="00970C0D"/>
    <w:rsid w:val="00971159"/>
    <w:rsid w:val="00971360"/>
    <w:rsid w:val="00971504"/>
    <w:rsid w:val="009716B8"/>
    <w:rsid w:val="0097181B"/>
    <w:rsid w:val="00971A55"/>
    <w:rsid w:val="00971A6D"/>
    <w:rsid w:val="00971B2A"/>
    <w:rsid w:val="00971BE4"/>
    <w:rsid w:val="00971C29"/>
    <w:rsid w:val="00971C52"/>
    <w:rsid w:val="0097209E"/>
    <w:rsid w:val="00972203"/>
    <w:rsid w:val="00972381"/>
    <w:rsid w:val="009723D8"/>
    <w:rsid w:val="0097271E"/>
    <w:rsid w:val="009727ED"/>
    <w:rsid w:val="00972909"/>
    <w:rsid w:val="009729E5"/>
    <w:rsid w:val="00972AE0"/>
    <w:rsid w:val="00972B60"/>
    <w:rsid w:val="00972E00"/>
    <w:rsid w:val="00972E63"/>
    <w:rsid w:val="00972F41"/>
    <w:rsid w:val="00972F65"/>
    <w:rsid w:val="00973040"/>
    <w:rsid w:val="00973301"/>
    <w:rsid w:val="00973349"/>
    <w:rsid w:val="00973425"/>
    <w:rsid w:val="009735AD"/>
    <w:rsid w:val="0097361E"/>
    <w:rsid w:val="00973660"/>
    <w:rsid w:val="00973715"/>
    <w:rsid w:val="00973832"/>
    <w:rsid w:val="00973913"/>
    <w:rsid w:val="00973A43"/>
    <w:rsid w:val="00973A64"/>
    <w:rsid w:val="00973BD3"/>
    <w:rsid w:val="00973C93"/>
    <w:rsid w:val="00973CB3"/>
    <w:rsid w:val="00973DCD"/>
    <w:rsid w:val="00973F68"/>
    <w:rsid w:val="009741D2"/>
    <w:rsid w:val="009742E4"/>
    <w:rsid w:val="009742E7"/>
    <w:rsid w:val="0097447E"/>
    <w:rsid w:val="00974482"/>
    <w:rsid w:val="00974668"/>
    <w:rsid w:val="0097477D"/>
    <w:rsid w:val="00974A49"/>
    <w:rsid w:val="00974BE2"/>
    <w:rsid w:val="00974C0C"/>
    <w:rsid w:val="00974CD3"/>
    <w:rsid w:val="00974D28"/>
    <w:rsid w:val="00974D91"/>
    <w:rsid w:val="00974E10"/>
    <w:rsid w:val="00974E3B"/>
    <w:rsid w:val="00975406"/>
    <w:rsid w:val="009754ED"/>
    <w:rsid w:val="00975608"/>
    <w:rsid w:val="0097565A"/>
    <w:rsid w:val="00975844"/>
    <w:rsid w:val="00975894"/>
    <w:rsid w:val="00975952"/>
    <w:rsid w:val="00975BC9"/>
    <w:rsid w:val="00975C94"/>
    <w:rsid w:val="00975DFD"/>
    <w:rsid w:val="00975E60"/>
    <w:rsid w:val="009761D2"/>
    <w:rsid w:val="0097627B"/>
    <w:rsid w:val="00976287"/>
    <w:rsid w:val="009762A6"/>
    <w:rsid w:val="009764E5"/>
    <w:rsid w:val="00976586"/>
    <w:rsid w:val="00976925"/>
    <w:rsid w:val="009769B5"/>
    <w:rsid w:val="00976A9C"/>
    <w:rsid w:val="00976B2A"/>
    <w:rsid w:val="00976DF8"/>
    <w:rsid w:val="00976E27"/>
    <w:rsid w:val="00976F50"/>
    <w:rsid w:val="009773BD"/>
    <w:rsid w:val="00977406"/>
    <w:rsid w:val="00977541"/>
    <w:rsid w:val="00977840"/>
    <w:rsid w:val="009778F1"/>
    <w:rsid w:val="009779D7"/>
    <w:rsid w:val="00977AF3"/>
    <w:rsid w:val="00977C6A"/>
    <w:rsid w:val="00977D05"/>
    <w:rsid w:val="00977DC5"/>
    <w:rsid w:val="00977DCC"/>
    <w:rsid w:val="00977F85"/>
    <w:rsid w:val="009801B6"/>
    <w:rsid w:val="0098031C"/>
    <w:rsid w:val="0098043C"/>
    <w:rsid w:val="00980788"/>
    <w:rsid w:val="0098088C"/>
    <w:rsid w:val="0098093F"/>
    <w:rsid w:val="0098095F"/>
    <w:rsid w:val="009809E4"/>
    <w:rsid w:val="00980D33"/>
    <w:rsid w:val="00980EA6"/>
    <w:rsid w:val="00980EC4"/>
    <w:rsid w:val="00980F41"/>
    <w:rsid w:val="009810BF"/>
    <w:rsid w:val="009812D7"/>
    <w:rsid w:val="00981596"/>
    <w:rsid w:val="009815E0"/>
    <w:rsid w:val="0098173E"/>
    <w:rsid w:val="00981AFE"/>
    <w:rsid w:val="00981C8F"/>
    <w:rsid w:val="00981D70"/>
    <w:rsid w:val="00981E18"/>
    <w:rsid w:val="00981E24"/>
    <w:rsid w:val="00981F4B"/>
    <w:rsid w:val="00982087"/>
    <w:rsid w:val="0098210A"/>
    <w:rsid w:val="00982231"/>
    <w:rsid w:val="009825CB"/>
    <w:rsid w:val="0098281F"/>
    <w:rsid w:val="00982C14"/>
    <w:rsid w:val="00982D82"/>
    <w:rsid w:val="00982DCB"/>
    <w:rsid w:val="00982DE4"/>
    <w:rsid w:val="00982E57"/>
    <w:rsid w:val="00982FFB"/>
    <w:rsid w:val="00983061"/>
    <w:rsid w:val="009830BD"/>
    <w:rsid w:val="009830F9"/>
    <w:rsid w:val="00983168"/>
    <w:rsid w:val="0098340A"/>
    <w:rsid w:val="009834E5"/>
    <w:rsid w:val="00983623"/>
    <w:rsid w:val="00983665"/>
    <w:rsid w:val="009836CA"/>
    <w:rsid w:val="00983800"/>
    <w:rsid w:val="00983A94"/>
    <w:rsid w:val="00983CB6"/>
    <w:rsid w:val="00983D02"/>
    <w:rsid w:val="00983E81"/>
    <w:rsid w:val="00983F2F"/>
    <w:rsid w:val="009840CD"/>
    <w:rsid w:val="009841E8"/>
    <w:rsid w:val="0098435B"/>
    <w:rsid w:val="0098467E"/>
    <w:rsid w:val="009846CA"/>
    <w:rsid w:val="0098475F"/>
    <w:rsid w:val="009849EF"/>
    <w:rsid w:val="00984B9C"/>
    <w:rsid w:val="00984C8C"/>
    <w:rsid w:val="00984CEA"/>
    <w:rsid w:val="00984DC6"/>
    <w:rsid w:val="00984E0A"/>
    <w:rsid w:val="009851B1"/>
    <w:rsid w:val="009855EC"/>
    <w:rsid w:val="009857BC"/>
    <w:rsid w:val="0098588B"/>
    <w:rsid w:val="009858EA"/>
    <w:rsid w:val="00985A6C"/>
    <w:rsid w:val="00985AF7"/>
    <w:rsid w:val="00985B62"/>
    <w:rsid w:val="00985EE1"/>
    <w:rsid w:val="00985F3F"/>
    <w:rsid w:val="00985F9D"/>
    <w:rsid w:val="00985FEB"/>
    <w:rsid w:val="0098604E"/>
    <w:rsid w:val="0098608E"/>
    <w:rsid w:val="0098613A"/>
    <w:rsid w:val="009863A4"/>
    <w:rsid w:val="009863B3"/>
    <w:rsid w:val="0098646D"/>
    <w:rsid w:val="00986491"/>
    <w:rsid w:val="00986530"/>
    <w:rsid w:val="009865E8"/>
    <w:rsid w:val="0098685A"/>
    <w:rsid w:val="00986B30"/>
    <w:rsid w:val="00986BDB"/>
    <w:rsid w:val="00986C08"/>
    <w:rsid w:val="00986F4C"/>
    <w:rsid w:val="00986F9B"/>
    <w:rsid w:val="0098702F"/>
    <w:rsid w:val="0098709C"/>
    <w:rsid w:val="009870D3"/>
    <w:rsid w:val="009871EE"/>
    <w:rsid w:val="0098749E"/>
    <w:rsid w:val="0098772F"/>
    <w:rsid w:val="0098775A"/>
    <w:rsid w:val="00987CC1"/>
    <w:rsid w:val="00987D84"/>
    <w:rsid w:val="00987DCD"/>
    <w:rsid w:val="00987E08"/>
    <w:rsid w:val="00987E23"/>
    <w:rsid w:val="00987E48"/>
    <w:rsid w:val="00987E73"/>
    <w:rsid w:val="00987F8C"/>
    <w:rsid w:val="00987FE3"/>
    <w:rsid w:val="0099007A"/>
    <w:rsid w:val="0099010F"/>
    <w:rsid w:val="009901A7"/>
    <w:rsid w:val="009904A0"/>
    <w:rsid w:val="009905E8"/>
    <w:rsid w:val="0099066E"/>
    <w:rsid w:val="009909C4"/>
    <w:rsid w:val="00990FD3"/>
    <w:rsid w:val="009911F9"/>
    <w:rsid w:val="009912CA"/>
    <w:rsid w:val="00991403"/>
    <w:rsid w:val="009916F8"/>
    <w:rsid w:val="0099190A"/>
    <w:rsid w:val="0099193B"/>
    <w:rsid w:val="00991A1E"/>
    <w:rsid w:val="00991AB8"/>
    <w:rsid w:val="00991B35"/>
    <w:rsid w:val="00991B84"/>
    <w:rsid w:val="00991B9E"/>
    <w:rsid w:val="00991BCD"/>
    <w:rsid w:val="00991E0A"/>
    <w:rsid w:val="00991F10"/>
    <w:rsid w:val="00992181"/>
    <w:rsid w:val="009922AC"/>
    <w:rsid w:val="009927AE"/>
    <w:rsid w:val="00992E49"/>
    <w:rsid w:val="00993132"/>
    <w:rsid w:val="009931F3"/>
    <w:rsid w:val="0099329D"/>
    <w:rsid w:val="009935D7"/>
    <w:rsid w:val="009937E0"/>
    <w:rsid w:val="00993947"/>
    <w:rsid w:val="00993EAD"/>
    <w:rsid w:val="00993F1E"/>
    <w:rsid w:val="009940DA"/>
    <w:rsid w:val="0099412E"/>
    <w:rsid w:val="00994353"/>
    <w:rsid w:val="0099446F"/>
    <w:rsid w:val="00994716"/>
    <w:rsid w:val="00994810"/>
    <w:rsid w:val="0099482D"/>
    <w:rsid w:val="00994A0A"/>
    <w:rsid w:val="00994B10"/>
    <w:rsid w:val="00994D38"/>
    <w:rsid w:val="00994E18"/>
    <w:rsid w:val="00994E1B"/>
    <w:rsid w:val="00994E3C"/>
    <w:rsid w:val="009950D9"/>
    <w:rsid w:val="0099527C"/>
    <w:rsid w:val="009952C9"/>
    <w:rsid w:val="0099535A"/>
    <w:rsid w:val="009953FB"/>
    <w:rsid w:val="00995547"/>
    <w:rsid w:val="009955FB"/>
    <w:rsid w:val="0099563D"/>
    <w:rsid w:val="009956FC"/>
    <w:rsid w:val="009957F3"/>
    <w:rsid w:val="00995859"/>
    <w:rsid w:val="00995A4D"/>
    <w:rsid w:val="00995B9C"/>
    <w:rsid w:val="00995C9A"/>
    <w:rsid w:val="00995D47"/>
    <w:rsid w:val="00995E63"/>
    <w:rsid w:val="00995E82"/>
    <w:rsid w:val="00995F18"/>
    <w:rsid w:val="00996046"/>
    <w:rsid w:val="00996088"/>
    <w:rsid w:val="00996150"/>
    <w:rsid w:val="0099620B"/>
    <w:rsid w:val="00996354"/>
    <w:rsid w:val="00996386"/>
    <w:rsid w:val="00996508"/>
    <w:rsid w:val="0099689B"/>
    <w:rsid w:val="009969C3"/>
    <w:rsid w:val="00996BA0"/>
    <w:rsid w:val="00996C18"/>
    <w:rsid w:val="00996C40"/>
    <w:rsid w:val="00996DA3"/>
    <w:rsid w:val="00996DCF"/>
    <w:rsid w:val="00996F3C"/>
    <w:rsid w:val="00997390"/>
    <w:rsid w:val="009975D7"/>
    <w:rsid w:val="0099772B"/>
    <w:rsid w:val="009977C7"/>
    <w:rsid w:val="00997ACF"/>
    <w:rsid w:val="00997BE5"/>
    <w:rsid w:val="00997CD4"/>
    <w:rsid w:val="00997FCE"/>
    <w:rsid w:val="009A01A1"/>
    <w:rsid w:val="009A022D"/>
    <w:rsid w:val="009A0267"/>
    <w:rsid w:val="009A04BF"/>
    <w:rsid w:val="009A05B8"/>
    <w:rsid w:val="009A07FE"/>
    <w:rsid w:val="009A08B3"/>
    <w:rsid w:val="009A0BAD"/>
    <w:rsid w:val="009A0E5A"/>
    <w:rsid w:val="009A0FDC"/>
    <w:rsid w:val="009A1113"/>
    <w:rsid w:val="009A1358"/>
    <w:rsid w:val="009A1773"/>
    <w:rsid w:val="009A17E6"/>
    <w:rsid w:val="009A1816"/>
    <w:rsid w:val="009A1A83"/>
    <w:rsid w:val="009A1B52"/>
    <w:rsid w:val="009A1BA3"/>
    <w:rsid w:val="009A1CCA"/>
    <w:rsid w:val="009A1E3B"/>
    <w:rsid w:val="009A1F43"/>
    <w:rsid w:val="009A201E"/>
    <w:rsid w:val="009A20E0"/>
    <w:rsid w:val="009A21B6"/>
    <w:rsid w:val="009A22F9"/>
    <w:rsid w:val="009A23C3"/>
    <w:rsid w:val="009A2744"/>
    <w:rsid w:val="009A2932"/>
    <w:rsid w:val="009A2ED7"/>
    <w:rsid w:val="009A2F39"/>
    <w:rsid w:val="009A31AE"/>
    <w:rsid w:val="009A3269"/>
    <w:rsid w:val="009A32B4"/>
    <w:rsid w:val="009A3356"/>
    <w:rsid w:val="009A33A9"/>
    <w:rsid w:val="009A366B"/>
    <w:rsid w:val="009A3733"/>
    <w:rsid w:val="009A38C4"/>
    <w:rsid w:val="009A397D"/>
    <w:rsid w:val="009A3983"/>
    <w:rsid w:val="009A39F4"/>
    <w:rsid w:val="009A3ACC"/>
    <w:rsid w:val="009A3D0C"/>
    <w:rsid w:val="009A3F8D"/>
    <w:rsid w:val="009A4106"/>
    <w:rsid w:val="009A420F"/>
    <w:rsid w:val="009A4300"/>
    <w:rsid w:val="009A43B3"/>
    <w:rsid w:val="009A459F"/>
    <w:rsid w:val="009A45C4"/>
    <w:rsid w:val="009A466B"/>
    <w:rsid w:val="009A47BB"/>
    <w:rsid w:val="009A4AC0"/>
    <w:rsid w:val="009A4C61"/>
    <w:rsid w:val="009A4E6E"/>
    <w:rsid w:val="009A4EF9"/>
    <w:rsid w:val="009A4FDC"/>
    <w:rsid w:val="009A554E"/>
    <w:rsid w:val="009A55D5"/>
    <w:rsid w:val="009A5611"/>
    <w:rsid w:val="009A56BF"/>
    <w:rsid w:val="009A5846"/>
    <w:rsid w:val="009A59DB"/>
    <w:rsid w:val="009A5A7B"/>
    <w:rsid w:val="009A5B2B"/>
    <w:rsid w:val="009A5E97"/>
    <w:rsid w:val="009A5F4E"/>
    <w:rsid w:val="009A600A"/>
    <w:rsid w:val="009A62D6"/>
    <w:rsid w:val="009A63F3"/>
    <w:rsid w:val="009A6535"/>
    <w:rsid w:val="009A6563"/>
    <w:rsid w:val="009A658E"/>
    <w:rsid w:val="009A66B7"/>
    <w:rsid w:val="009A66E2"/>
    <w:rsid w:val="009A67CA"/>
    <w:rsid w:val="009A68EB"/>
    <w:rsid w:val="009A6A10"/>
    <w:rsid w:val="009A6A42"/>
    <w:rsid w:val="009A6A8C"/>
    <w:rsid w:val="009A6B0F"/>
    <w:rsid w:val="009A6D2D"/>
    <w:rsid w:val="009A6E51"/>
    <w:rsid w:val="009A6E9D"/>
    <w:rsid w:val="009A7091"/>
    <w:rsid w:val="009A714D"/>
    <w:rsid w:val="009A71A8"/>
    <w:rsid w:val="009A71BC"/>
    <w:rsid w:val="009A727D"/>
    <w:rsid w:val="009A735F"/>
    <w:rsid w:val="009A765F"/>
    <w:rsid w:val="009A7723"/>
    <w:rsid w:val="009A7914"/>
    <w:rsid w:val="009A7955"/>
    <w:rsid w:val="009A7AE4"/>
    <w:rsid w:val="009A7BB7"/>
    <w:rsid w:val="009B031F"/>
    <w:rsid w:val="009B0494"/>
    <w:rsid w:val="009B0725"/>
    <w:rsid w:val="009B082A"/>
    <w:rsid w:val="009B0905"/>
    <w:rsid w:val="009B091F"/>
    <w:rsid w:val="009B0962"/>
    <w:rsid w:val="009B09DB"/>
    <w:rsid w:val="009B0C26"/>
    <w:rsid w:val="009B0C70"/>
    <w:rsid w:val="009B0D96"/>
    <w:rsid w:val="009B0DC2"/>
    <w:rsid w:val="009B1209"/>
    <w:rsid w:val="009B1281"/>
    <w:rsid w:val="009B1464"/>
    <w:rsid w:val="009B1561"/>
    <w:rsid w:val="009B16A6"/>
    <w:rsid w:val="009B16BB"/>
    <w:rsid w:val="009B1967"/>
    <w:rsid w:val="009B1B2B"/>
    <w:rsid w:val="009B1C79"/>
    <w:rsid w:val="009B2298"/>
    <w:rsid w:val="009B2AA2"/>
    <w:rsid w:val="009B2AF3"/>
    <w:rsid w:val="009B2BF1"/>
    <w:rsid w:val="009B2DF8"/>
    <w:rsid w:val="009B3026"/>
    <w:rsid w:val="009B324A"/>
    <w:rsid w:val="009B32AE"/>
    <w:rsid w:val="009B32C7"/>
    <w:rsid w:val="009B32EA"/>
    <w:rsid w:val="009B3368"/>
    <w:rsid w:val="009B378E"/>
    <w:rsid w:val="009B3A2C"/>
    <w:rsid w:val="009B3B5C"/>
    <w:rsid w:val="009B3C08"/>
    <w:rsid w:val="009B3E73"/>
    <w:rsid w:val="009B3ECF"/>
    <w:rsid w:val="009B3F31"/>
    <w:rsid w:val="009B3FE1"/>
    <w:rsid w:val="009B3FF3"/>
    <w:rsid w:val="009B411F"/>
    <w:rsid w:val="009B41BE"/>
    <w:rsid w:val="009B452E"/>
    <w:rsid w:val="009B45E1"/>
    <w:rsid w:val="009B467D"/>
    <w:rsid w:val="009B468A"/>
    <w:rsid w:val="009B4ABE"/>
    <w:rsid w:val="009B4C8A"/>
    <w:rsid w:val="009B4EA5"/>
    <w:rsid w:val="009B504A"/>
    <w:rsid w:val="009B5078"/>
    <w:rsid w:val="009B51BA"/>
    <w:rsid w:val="009B52DE"/>
    <w:rsid w:val="009B537B"/>
    <w:rsid w:val="009B549B"/>
    <w:rsid w:val="009B56C6"/>
    <w:rsid w:val="009B5950"/>
    <w:rsid w:val="009B598A"/>
    <w:rsid w:val="009B5ADC"/>
    <w:rsid w:val="009B5BCA"/>
    <w:rsid w:val="009B5C61"/>
    <w:rsid w:val="009B5C69"/>
    <w:rsid w:val="009B6280"/>
    <w:rsid w:val="009B62C6"/>
    <w:rsid w:val="009B66A1"/>
    <w:rsid w:val="009B68A6"/>
    <w:rsid w:val="009B69D8"/>
    <w:rsid w:val="009B6A80"/>
    <w:rsid w:val="009B6A98"/>
    <w:rsid w:val="009B6C9B"/>
    <w:rsid w:val="009B6D8E"/>
    <w:rsid w:val="009B6E37"/>
    <w:rsid w:val="009B6E8B"/>
    <w:rsid w:val="009B6F0B"/>
    <w:rsid w:val="009B6FA3"/>
    <w:rsid w:val="009B6FB3"/>
    <w:rsid w:val="009B7330"/>
    <w:rsid w:val="009B7389"/>
    <w:rsid w:val="009B73B3"/>
    <w:rsid w:val="009B7451"/>
    <w:rsid w:val="009B748C"/>
    <w:rsid w:val="009B76F6"/>
    <w:rsid w:val="009B7739"/>
    <w:rsid w:val="009B7936"/>
    <w:rsid w:val="009B79CC"/>
    <w:rsid w:val="009B79F4"/>
    <w:rsid w:val="009B7A54"/>
    <w:rsid w:val="009B7B26"/>
    <w:rsid w:val="009B7D98"/>
    <w:rsid w:val="009B7DB6"/>
    <w:rsid w:val="009C00AD"/>
    <w:rsid w:val="009C01F7"/>
    <w:rsid w:val="009C0328"/>
    <w:rsid w:val="009C03AA"/>
    <w:rsid w:val="009C051B"/>
    <w:rsid w:val="009C07EA"/>
    <w:rsid w:val="009C09AC"/>
    <w:rsid w:val="009C0A2D"/>
    <w:rsid w:val="009C0C20"/>
    <w:rsid w:val="009C0C4A"/>
    <w:rsid w:val="009C0D3E"/>
    <w:rsid w:val="009C0E01"/>
    <w:rsid w:val="009C0E3A"/>
    <w:rsid w:val="009C1330"/>
    <w:rsid w:val="009C14F0"/>
    <w:rsid w:val="009C1807"/>
    <w:rsid w:val="009C19A5"/>
    <w:rsid w:val="009C19F3"/>
    <w:rsid w:val="009C250C"/>
    <w:rsid w:val="009C2688"/>
    <w:rsid w:val="009C2A38"/>
    <w:rsid w:val="009C2B7F"/>
    <w:rsid w:val="009C2E63"/>
    <w:rsid w:val="009C2F32"/>
    <w:rsid w:val="009C3109"/>
    <w:rsid w:val="009C316E"/>
    <w:rsid w:val="009C3229"/>
    <w:rsid w:val="009C34F0"/>
    <w:rsid w:val="009C3623"/>
    <w:rsid w:val="009C3639"/>
    <w:rsid w:val="009C36DF"/>
    <w:rsid w:val="009C3890"/>
    <w:rsid w:val="009C38B3"/>
    <w:rsid w:val="009C3A64"/>
    <w:rsid w:val="009C3AC6"/>
    <w:rsid w:val="009C3CDB"/>
    <w:rsid w:val="009C3CE0"/>
    <w:rsid w:val="009C3DA1"/>
    <w:rsid w:val="009C3F67"/>
    <w:rsid w:val="009C4066"/>
    <w:rsid w:val="009C41EC"/>
    <w:rsid w:val="009C449E"/>
    <w:rsid w:val="009C45BF"/>
    <w:rsid w:val="009C461C"/>
    <w:rsid w:val="009C4655"/>
    <w:rsid w:val="009C4777"/>
    <w:rsid w:val="009C47CF"/>
    <w:rsid w:val="009C47D1"/>
    <w:rsid w:val="009C4C6C"/>
    <w:rsid w:val="009C4DBB"/>
    <w:rsid w:val="009C4DCE"/>
    <w:rsid w:val="009C4EE4"/>
    <w:rsid w:val="009C4F40"/>
    <w:rsid w:val="009C523A"/>
    <w:rsid w:val="009C5374"/>
    <w:rsid w:val="009C554E"/>
    <w:rsid w:val="009C5637"/>
    <w:rsid w:val="009C573E"/>
    <w:rsid w:val="009C5752"/>
    <w:rsid w:val="009C5759"/>
    <w:rsid w:val="009C576A"/>
    <w:rsid w:val="009C5878"/>
    <w:rsid w:val="009C5961"/>
    <w:rsid w:val="009C5A58"/>
    <w:rsid w:val="009C5B4D"/>
    <w:rsid w:val="009C5C0C"/>
    <w:rsid w:val="009C5C1D"/>
    <w:rsid w:val="009C604C"/>
    <w:rsid w:val="009C6235"/>
    <w:rsid w:val="009C62BB"/>
    <w:rsid w:val="009C6594"/>
    <w:rsid w:val="009C6698"/>
    <w:rsid w:val="009C67B9"/>
    <w:rsid w:val="009C68CA"/>
    <w:rsid w:val="009C6A0B"/>
    <w:rsid w:val="009C6F10"/>
    <w:rsid w:val="009C704E"/>
    <w:rsid w:val="009C7211"/>
    <w:rsid w:val="009C73EA"/>
    <w:rsid w:val="009C766A"/>
    <w:rsid w:val="009C76A7"/>
    <w:rsid w:val="009C770B"/>
    <w:rsid w:val="009C781E"/>
    <w:rsid w:val="009C79A4"/>
    <w:rsid w:val="009C7A42"/>
    <w:rsid w:val="009C7A43"/>
    <w:rsid w:val="009C7AE4"/>
    <w:rsid w:val="009C7B0A"/>
    <w:rsid w:val="009C7C14"/>
    <w:rsid w:val="009C7CAA"/>
    <w:rsid w:val="009C7CF2"/>
    <w:rsid w:val="009C7F94"/>
    <w:rsid w:val="009D0159"/>
    <w:rsid w:val="009D0246"/>
    <w:rsid w:val="009D02A8"/>
    <w:rsid w:val="009D0545"/>
    <w:rsid w:val="009D05DD"/>
    <w:rsid w:val="009D08DC"/>
    <w:rsid w:val="009D097C"/>
    <w:rsid w:val="009D09A5"/>
    <w:rsid w:val="009D09BB"/>
    <w:rsid w:val="009D09CB"/>
    <w:rsid w:val="009D0AFC"/>
    <w:rsid w:val="009D0D71"/>
    <w:rsid w:val="009D0DBF"/>
    <w:rsid w:val="009D0E36"/>
    <w:rsid w:val="009D0F14"/>
    <w:rsid w:val="009D0F36"/>
    <w:rsid w:val="009D10B5"/>
    <w:rsid w:val="009D1212"/>
    <w:rsid w:val="009D138F"/>
    <w:rsid w:val="009D13C3"/>
    <w:rsid w:val="009D16DA"/>
    <w:rsid w:val="009D188F"/>
    <w:rsid w:val="009D18CA"/>
    <w:rsid w:val="009D1D1F"/>
    <w:rsid w:val="009D1EF6"/>
    <w:rsid w:val="009D1F58"/>
    <w:rsid w:val="009D1FC7"/>
    <w:rsid w:val="009D21B3"/>
    <w:rsid w:val="009D29CD"/>
    <w:rsid w:val="009D2A54"/>
    <w:rsid w:val="009D2B1A"/>
    <w:rsid w:val="009D2D8C"/>
    <w:rsid w:val="009D2DE2"/>
    <w:rsid w:val="009D2F4C"/>
    <w:rsid w:val="009D2FD8"/>
    <w:rsid w:val="009D3017"/>
    <w:rsid w:val="009D306D"/>
    <w:rsid w:val="009D3424"/>
    <w:rsid w:val="009D352E"/>
    <w:rsid w:val="009D375A"/>
    <w:rsid w:val="009D3883"/>
    <w:rsid w:val="009D38AC"/>
    <w:rsid w:val="009D38D7"/>
    <w:rsid w:val="009D3AF6"/>
    <w:rsid w:val="009D3B13"/>
    <w:rsid w:val="009D3B7B"/>
    <w:rsid w:val="009D3BCC"/>
    <w:rsid w:val="009D3E9B"/>
    <w:rsid w:val="009D3EE7"/>
    <w:rsid w:val="009D3EFE"/>
    <w:rsid w:val="009D40B5"/>
    <w:rsid w:val="009D4289"/>
    <w:rsid w:val="009D43FD"/>
    <w:rsid w:val="009D4413"/>
    <w:rsid w:val="009D460A"/>
    <w:rsid w:val="009D481D"/>
    <w:rsid w:val="009D49A9"/>
    <w:rsid w:val="009D4C30"/>
    <w:rsid w:val="009D4C32"/>
    <w:rsid w:val="009D4D36"/>
    <w:rsid w:val="009D4DB5"/>
    <w:rsid w:val="009D4E34"/>
    <w:rsid w:val="009D4FFC"/>
    <w:rsid w:val="009D5012"/>
    <w:rsid w:val="009D5072"/>
    <w:rsid w:val="009D5228"/>
    <w:rsid w:val="009D52C4"/>
    <w:rsid w:val="009D52D2"/>
    <w:rsid w:val="009D533D"/>
    <w:rsid w:val="009D5546"/>
    <w:rsid w:val="009D5747"/>
    <w:rsid w:val="009D5769"/>
    <w:rsid w:val="009D5DE2"/>
    <w:rsid w:val="009D61D9"/>
    <w:rsid w:val="009D64B5"/>
    <w:rsid w:val="009D65F7"/>
    <w:rsid w:val="009D6898"/>
    <w:rsid w:val="009D697D"/>
    <w:rsid w:val="009D6A38"/>
    <w:rsid w:val="009D6C26"/>
    <w:rsid w:val="009D6F34"/>
    <w:rsid w:val="009D6F52"/>
    <w:rsid w:val="009D713A"/>
    <w:rsid w:val="009D71F0"/>
    <w:rsid w:val="009D7245"/>
    <w:rsid w:val="009D7330"/>
    <w:rsid w:val="009D7363"/>
    <w:rsid w:val="009D744C"/>
    <w:rsid w:val="009D7546"/>
    <w:rsid w:val="009D7879"/>
    <w:rsid w:val="009D78D5"/>
    <w:rsid w:val="009D7ABC"/>
    <w:rsid w:val="009D7AD4"/>
    <w:rsid w:val="009D7C70"/>
    <w:rsid w:val="009D7CFF"/>
    <w:rsid w:val="009D7E70"/>
    <w:rsid w:val="009E00A5"/>
    <w:rsid w:val="009E0119"/>
    <w:rsid w:val="009E018F"/>
    <w:rsid w:val="009E03E8"/>
    <w:rsid w:val="009E0640"/>
    <w:rsid w:val="009E0794"/>
    <w:rsid w:val="009E0851"/>
    <w:rsid w:val="009E089A"/>
    <w:rsid w:val="009E0A84"/>
    <w:rsid w:val="009E0DE6"/>
    <w:rsid w:val="009E0E3A"/>
    <w:rsid w:val="009E1032"/>
    <w:rsid w:val="009E1036"/>
    <w:rsid w:val="009E1138"/>
    <w:rsid w:val="009E1201"/>
    <w:rsid w:val="009E1397"/>
    <w:rsid w:val="009E14EC"/>
    <w:rsid w:val="009E14F0"/>
    <w:rsid w:val="009E1503"/>
    <w:rsid w:val="009E156A"/>
    <w:rsid w:val="009E159E"/>
    <w:rsid w:val="009E1A1C"/>
    <w:rsid w:val="009E1AC3"/>
    <w:rsid w:val="009E1CEA"/>
    <w:rsid w:val="009E1D60"/>
    <w:rsid w:val="009E2045"/>
    <w:rsid w:val="009E20C4"/>
    <w:rsid w:val="009E210B"/>
    <w:rsid w:val="009E2392"/>
    <w:rsid w:val="009E244A"/>
    <w:rsid w:val="009E2533"/>
    <w:rsid w:val="009E25E2"/>
    <w:rsid w:val="009E2630"/>
    <w:rsid w:val="009E2648"/>
    <w:rsid w:val="009E26B0"/>
    <w:rsid w:val="009E274E"/>
    <w:rsid w:val="009E279B"/>
    <w:rsid w:val="009E29F8"/>
    <w:rsid w:val="009E2B70"/>
    <w:rsid w:val="009E2B92"/>
    <w:rsid w:val="009E2BDB"/>
    <w:rsid w:val="009E3265"/>
    <w:rsid w:val="009E34F6"/>
    <w:rsid w:val="009E3539"/>
    <w:rsid w:val="009E35F6"/>
    <w:rsid w:val="009E36B9"/>
    <w:rsid w:val="009E37B5"/>
    <w:rsid w:val="009E3BC7"/>
    <w:rsid w:val="009E3D7A"/>
    <w:rsid w:val="009E402A"/>
    <w:rsid w:val="009E407B"/>
    <w:rsid w:val="009E42AD"/>
    <w:rsid w:val="009E42FA"/>
    <w:rsid w:val="009E436D"/>
    <w:rsid w:val="009E43FA"/>
    <w:rsid w:val="009E4418"/>
    <w:rsid w:val="009E447C"/>
    <w:rsid w:val="009E44E5"/>
    <w:rsid w:val="009E465F"/>
    <w:rsid w:val="009E476F"/>
    <w:rsid w:val="009E4812"/>
    <w:rsid w:val="009E4A6A"/>
    <w:rsid w:val="009E4A90"/>
    <w:rsid w:val="009E4C82"/>
    <w:rsid w:val="009E4FF8"/>
    <w:rsid w:val="009E507C"/>
    <w:rsid w:val="009E514C"/>
    <w:rsid w:val="009E5306"/>
    <w:rsid w:val="009E534F"/>
    <w:rsid w:val="009E53B3"/>
    <w:rsid w:val="009E5563"/>
    <w:rsid w:val="009E55F5"/>
    <w:rsid w:val="009E560B"/>
    <w:rsid w:val="009E566B"/>
    <w:rsid w:val="009E5A47"/>
    <w:rsid w:val="009E5C41"/>
    <w:rsid w:val="009E5D42"/>
    <w:rsid w:val="009E5E16"/>
    <w:rsid w:val="009E60CE"/>
    <w:rsid w:val="009E60D2"/>
    <w:rsid w:val="009E646C"/>
    <w:rsid w:val="009E65D4"/>
    <w:rsid w:val="009E6917"/>
    <w:rsid w:val="009E6AF5"/>
    <w:rsid w:val="009E6B8E"/>
    <w:rsid w:val="009E6BEE"/>
    <w:rsid w:val="009E6CE9"/>
    <w:rsid w:val="009E6DD3"/>
    <w:rsid w:val="009E6F17"/>
    <w:rsid w:val="009E6F18"/>
    <w:rsid w:val="009E6F43"/>
    <w:rsid w:val="009E7324"/>
    <w:rsid w:val="009E739C"/>
    <w:rsid w:val="009E7451"/>
    <w:rsid w:val="009E773C"/>
    <w:rsid w:val="009E774F"/>
    <w:rsid w:val="009E781F"/>
    <w:rsid w:val="009E7A38"/>
    <w:rsid w:val="009E7A65"/>
    <w:rsid w:val="009E7CE7"/>
    <w:rsid w:val="009E7D1F"/>
    <w:rsid w:val="009E7EE6"/>
    <w:rsid w:val="009F000D"/>
    <w:rsid w:val="009F0200"/>
    <w:rsid w:val="009F02F5"/>
    <w:rsid w:val="009F032F"/>
    <w:rsid w:val="009F03F4"/>
    <w:rsid w:val="009F07EE"/>
    <w:rsid w:val="009F0A31"/>
    <w:rsid w:val="009F0AE6"/>
    <w:rsid w:val="009F0B37"/>
    <w:rsid w:val="009F0C63"/>
    <w:rsid w:val="009F0D3B"/>
    <w:rsid w:val="009F0DAA"/>
    <w:rsid w:val="009F0F0C"/>
    <w:rsid w:val="009F0F9A"/>
    <w:rsid w:val="009F1054"/>
    <w:rsid w:val="009F1089"/>
    <w:rsid w:val="009F113A"/>
    <w:rsid w:val="009F12E0"/>
    <w:rsid w:val="009F1468"/>
    <w:rsid w:val="009F1572"/>
    <w:rsid w:val="009F1758"/>
    <w:rsid w:val="009F1B16"/>
    <w:rsid w:val="009F1BEF"/>
    <w:rsid w:val="009F1CE5"/>
    <w:rsid w:val="009F1D32"/>
    <w:rsid w:val="009F1DAC"/>
    <w:rsid w:val="009F20C3"/>
    <w:rsid w:val="009F2181"/>
    <w:rsid w:val="009F226E"/>
    <w:rsid w:val="009F25DD"/>
    <w:rsid w:val="009F2884"/>
    <w:rsid w:val="009F2902"/>
    <w:rsid w:val="009F2976"/>
    <w:rsid w:val="009F2A1E"/>
    <w:rsid w:val="009F2B25"/>
    <w:rsid w:val="009F2C4A"/>
    <w:rsid w:val="009F2D35"/>
    <w:rsid w:val="009F2DC1"/>
    <w:rsid w:val="009F2F9E"/>
    <w:rsid w:val="009F2FAB"/>
    <w:rsid w:val="009F31DE"/>
    <w:rsid w:val="009F3665"/>
    <w:rsid w:val="009F366F"/>
    <w:rsid w:val="009F38D4"/>
    <w:rsid w:val="009F38F5"/>
    <w:rsid w:val="009F397D"/>
    <w:rsid w:val="009F3C1C"/>
    <w:rsid w:val="009F3C79"/>
    <w:rsid w:val="009F3E74"/>
    <w:rsid w:val="009F3FFD"/>
    <w:rsid w:val="009F401D"/>
    <w:rsid w:val="009F4077"/>
    <w:rsid w:val="009F4096"/>
    <w:rsid w:val="009F40C6"/>
    <w:rsid w:val="009F41C9"/>
    <w:rsid w:val="009F429E"/>
    <w:rsid w:val="009F45A0"/>
    <w:rsid w:val="009F45C5"/>
    <w:rsid w:val="009F46FE"/>
    <w:rsid w:val="009F470B"/>
    <w:rsid w:val="009F4723"/>
    <w:rsid w:val="009F47E2"/>
    <w:rsid w:val="009F48DF"/>
    <w:rsid w:val="009F4A8B"/>
    <w:rsid w:val="009F4B0A"/>
    <w:rsid w:val="009F4B51"/>
    <w:rsid w:val="009F4D57"/>
    <w:rsid w:val="009F4D5A"/>
    <w:rsid w:val="009F4EB1"/>
    <w:rsid w:val="009F55D6"/>
    <w:rsid w:val="009F5619"/>
    <w:rsid w:val="009F581F"/>
    <w:rsid w:val="009F586E"/>
    <w:rsid w:val="009F5B61"/>
    <w:rsid w:val="009F5BD2"/>
    <w:rsid w:val="009F6183"/>
    <w:rsid w:val="009F6185"/>
    <w:rsid w:val="009F622E"/>
    <w:rsid w:val="009F634D"/>
    <w:rsid w:val="009F63D2"/>
    <w:rsid w:val="009F64CB"/>
    <w:rsid w:val="009F65DF"/>
    <w:rsid w:val="009F679E"/>
    <w:rsid w:val="009F67EF"/>
    <w:rsid w:val="009F6974"/>
    <w:rsid w:val="009F69BB"/>
    <w:rsid w:val="009F6A75"/>
    <w:rsid w:val="009F6ACC"/>
    <w:rsid w:val="009F6CFB"/>
    <w:rsid w:val="009F6DCB"/>
    <w:rsid w:val="009F6EDE"/>
    <w:rsid w:val="009F6FE4"/>
    <w:rsid w:val="009F750D"/>
    <w:rsid w:val="009F7822"/>
    <w:rsid w:val="009F7AC0"/>
    <w:rsid w:val="009F7B84"/>
    <w:rsid w:val="009F7BC4"/>
    <w:rsid w:val="009F7D98"/>
    <w:rsid w:val="009F7E01"/>
    <w:rsid w:val="009F7F06"/>
    <w:rsid w:val="00A0023E"/>
    <w:rsid w:val="00A002D3"/>
    <w:rsid w:val="00A00481"/>
    <w:rsid w:val="00A005B9"/>
    <w:rsid w:val="00A005BD"/>
    <w:rsid w:val="00A0071A"/>
    <w:rsid w:val="00A00802"/>
    <w:rsid w:val="00A008AC"/>
    <w:rsid w:val="00A008BB"/>
    <w:rsid w:val="00A009A1"/>
    <w:rsid w:val="00A009A3"/>
    <w:rsid w:val="00A009BC"/>
    <w:rsid w:val="00A00A5A"/>
    <w:rsid w:val="00A00A82"/>
    <w:rsid w:val="00A00BBE"/>
    <w:rsid w:val="00A00CEE"/>
    <w:rsid w:val="00A00EC8"/>
    <w:rsid w:val="00A00EE5"/>
    <w:rsid w:val="00A00F08"/>
    <w:rsid w:val="00A0107F"/>
    <w:rsid w:val="00A0119A"/>
    <w:rsid w:val="00A011B9"/>
    <w:rsid w:val="00A01338"/>
    <w:rsid w:val="00A0167D"/>
    <w:rsid w:val="00A0171E"/>
    <w:rsid w:val="00A018AC"/>
    <w:rsid w:val="00A018BF"/>
    <w:rsid w:val="00A01AF0"/>
    <w:rsid w:val="00A01B18"/>
    <w:rsid w:val="00A01BC7"/>
    <w:rsid w:val="00A01BFB"/>
    <w:rsid w:val="00A01DCE"/>
    <w:rsid w:val="00A01E8E"/>
    <w:rsid w:val="00A01EE6"/>
    <w:rsid w:val="00A01EF4"/>
    <w:rsid w:val="00A01FE7"/>
    <w:rsid w:val="00A020DB"/>
    <w:rsid w:val="00A0215A"/>
    <w:rsid w:val="00A02180"/>
    <w:rsid w:val="00A02301"/>
    <w:rsid w:val="00A025A3"/>
    <w:rsid w:val="00A02629"/>
    <w:rsid w:val="00A0275E"/>
    <w:rsid w:val="00A028C2"/>
    <w:rsid w:val="00A02B4B"/>
    <w:rsid w:val="00A02D47"/>
    <w:rsid w:val="00A02D6A"/>
    <w:rsid w:val="00A02DDF"/>
    <w:rsid w:val="00A02E4B"/>
    <w:rsid w:val="00A02ED5"/>
    <w:rsid w:val="00A02FC6"/>
    <w:rsid w:val="00A03033"/>
    <w:rsid w:val="00A03045"/>
    <w:rsid w:val="00A0321F"/>
    <w:rsid w:val="00A033B3"/>
    <w:rsid w:val="00A037F5"/>
    <w:rsid w:val="00A03801"/>
    <w:rsid w:val="00A03828"/>
    <w:rsid w:val="00A03981"/>
    <w:rsid w:val="00A03B54"/>
    <w:rsid w:val="00A03BD7"/>
    <w:rsid w:val="00A0408B"/>
    <w:rsid w:val="00A042DD"/>
    <w:rsid w:val="00A042FC"/>
    <w:rsid w:val="00A04330"/>
    <w:rsid w:val="00A0448E"/>
    <w:rsid w:val="00A04692"/>
    <w:rsid w:val="00A049AF"/>
    <w:rsid w:val="00A05021"/>
    <w:rsid w:val="00A05231"/>
    <w:rsid w:val="00A05301"/>
    <w:rsid w:val="00A0531C"/>
    <w:rsid w:val="00A05436"/>
    <w:rsid w:val="00A05496"/>
    <w:rsid w:val="00A0579E"/>
    <w:rsid w:val="00A057E0"/>
    <w:rsid w:val="00A05807"/>
    <w:rsid w:val="00A05960"/>
    <w:rsid w:val="00A05A65"/>
    <w:rsid w:val="00A05D10"/>
    <w:rsid w:val="00A05E79"/>
    <w:rsid w:val="00A05F7B"/>
    <w:rsid w:val="00A05FFE"/>
    <w:rsid w:val="00A06166"/>
    <w:rsid w:val="00A062EF"/>
    <w:rsid w:val="00A0632C"/>
    <w:rsid w:val="00A064BA"/>
    <w:rsid w:val="00A06657"/>
    <w:rsid w:val="00A066E3"/>
    <w:rsid w:val="00A0675C"/>
    <w:rsid w:val="00A068F7"/>
    <w:rsid w:val="00A06956"/>
    <w:rsid w:val="00A06A5A"/>
    <w:rsid w:val="00A06A87"/>
    <w:rsid w:val="00A06AE0"/>
    <w:rsid w:val="00A06BD8"/>
    <w:rsid w:val="00A06C01"/>
    <w:rsid w:val="00A06E52"/>
    <w:rsid w:val="00A06FA1"/>
    <w:rsid w:val="00A0728A"/>
    <w:rsid w:val="00A07574"/>
    <w:rsid w:val="00A07686"/>
    <w:rsid w:val="00A07798"/>
    <w:rsid w:val="00A07889"/>
    <w:rsid w:val="00A079B8"/>
    <w:rsid w:val="00A07A62"/>
    <w:rsid w:val="00A07B7B"/>
    <w:rsid w:val="00A07DAD"/>
    <w:rsid w:val="00A07ED7"/>
    <w:rsid w:val="00A10124"/>
    <w:rsid w:val="00A1018B"/>
    <w:rsid w:val="00A10460"/>
    <w:rsid w:val="00A10496"/>
    <w:rsid w:val="00A104E1"/>
    <w:rsid w:val="00A10645"/>
    <w:rsid w:val="00A10678"/>
    <w:rsid w:val="00A1085C"/>
    <w:rsid w:val="00A10A36"/>
    <w:rsid w:val="00A10A60"/>
    <w:rsid w:val="00A10B86"/>
    <w:rsid w:val="00A10BB1"/>
    <w:rsid w:val="00A10BE5"/>
    <w:rsid w:val="00A10C4D"/>
    <w:rsid w:val="00A10E02"/>
    <w:rsid w:val="00A10F59"/>
    <w:rsid w:val="00A10FB7"/>
    <w:rsid w:val="00A11009"/>
    <w:rsid w:val="00A11335"/>
    <w:rsid w:val="00A113B2"/>
    <w:rsid w:val="00A114F7"/>
    <w:rsid w:val="00A11512"/>
    <w:rsid w:val="00A1152B"/>
    <w:rsid w:val="00A1168B"/>
    <w:rsid w:val="00A116D6"/>
    <w:rsid w:val="00A11822"/>
    <w:rsid w:val="00A119AD"/>
    <w:rsid w:val="00A11BCC"/>
    <w:rsid w:val="00A11BD8"/>
    <w:rsid w:val="00A11C53"/>
    <w:rsid w:val="00A11F1B"/>
    <w:rsid w:val="00A1204B"/>
    <w:rsid w:val="00A12099"/>
    <w:rsid w:val="00A12267"/>
    <w:rsid w:val="00A1273C"/>
    <w:rsid w:val="00A1274A"/>
    <w:rsid w:val="00A12840"/>
    <w:rsid w:val="00A128F8"/>
    <w:rsid w:val="00A129FC"/>
    <w:rsid w:val="00A12B26"/>
    <w:rsid w:val="00A12CAD"/>
    <w:rsid w:val="00A12DEA"/>
    <w:rsid w:val="00A1305B"/>
    <w:rsid w:val="00A13123"/>
    <w:rsid w:val="00A131DD"/>
    <w:rsid w:val="00A13361"/>
    <w:rsid w:val="00A13379"/>
    <w:rsid w:val="00A13560"/>
    <w:rsid w:val="00A136B7"/>
    <w:rsid w:val="00A138B7"/>
    <w:rsid w:val="00A13975"/>
    <w:rsid w:val="00A13C9F"/>
    <w:rsid w:val="00A13F92"/>
    <w:rsid w:val="00A14188"/>
    <w:rsid w:val="00A1424C"/>
    <w:rsid w:val="00A14259"/>
    <w:rsid w:val="00A14391"/>
    <w:rsid w:val="00A14430"/>
    <w:rsid w:val="00A1447D"/>
    <w:rsid w:val="00A144DE"/>
    <w:rsid w:val="00A1457A"/>
    <w:rsid w:val="00A146D5"/>
    <w:rsid w:val="00A148B3"/>
    <w:rsid w:val="00A148E7"/>
    <w:rsid w:val="00A14CB5"/>
    <w:rsid w:val="00A14D1D"/>
    <w:rsid w:val="00A14ED6"/>
    <w:rsid w:val="00A14FA1"/>
    <w:rsid w:val="00A14FEA"/>
    <w:rsid w:val="00A15087"/>
    <w:rsid w:val="00A1530D"/>
    <w:rsid w:val="00A153A9"/>
    <w:rsid w:val="00A153AF"/>
    <w:rsid w:val="00A15413"/>
    <w:rsid w:val="00A15451"/>
    <w:rsid w:val="00A1548E"/>
    <w:rsid w:val="00A15708"/>
    <w:rsid w:val="00A15801"/>
    <w:rsid w:val="00A15AF9"/>
    <w:rsid w:val="00A15CF0"/>
    <w:rsid w:val="00A15D50"/>
    <w:rsid w:val="00A15D64"/>
    <w:rsid w:val="00A15D71"/>
    <w:rsid w:val="00A15D8B"/>
    <w:rsid w:val="00A1601F"/>
    <w:rsid w:val="00A16102"/>
    <w:rsid w:val="00A161DC"/>
    <w:rsid w:val="00A161EA"/>
    <w:rsid w:val="00A162D8"/>
    <w:rsid w:val="00A164DE"/>
    <w:rsid w:val="00A16511"/>
    <w:rsid w:val="00A16713"/>
    <w:rsid w:val="00A167AD"/>
    <w:rsid w:val="00A168F6"/>
    <w:rsid w:val="00A1691B"/>
    <w:rsid w:val="00A169CB"/>
    <w:rsid w:val="00A16AF1"/>
    <w:rsid w:val="00A16C4D"/>
    <w:rsid w:val="00A16D27"/>
    <w:rsid w:val="00A16E37"/>
    <w:rsid w:val="00A17095"/>
    <w:rsid w:val="00A170E9"/>
    <w:rsid w:val="00A1740F"/>
    <w:rsid w:val="00A1758D"/>
    <w:rsid w:val="00A1765D"/>
    <w:rsid w:val="00A1780A"/>
    <w:rsid w:val="00A17843"/>
    <w:rsid w:val="00A17903"/>
    <w:rsid w:val="00A17D3C"/>
    <w:rsid w:val="00A17DFC"/>
    <w:rsid w:val="00A17E1E"/>
    <w:rsid w:val="00A2015F"/>
    <w:rsid w:val="00A201CA"/>
    <w:rsid w:val="00A2050E"/>
    <w:rsid w:val="00A208EF"/>
    <w:rsid w:val="00A209C0"/>
    <w:rsid w:val="00A2130C"/>
    <w:rsid w:val="00A2131A"/>
    <w:rsid w:val="00A2151A"/>
    <w:rsid w:val="00A21531"/>
    <w:rsid w:val="00A21652"/>
    <w:rsid w:val="00A21654"/>
    <w:rsid w:val="00A2179E"/>
    <w:rsid w:val="00A21861"/>
    <w:rsid w:val="00A218B1"/>
    <w:rsid w:val="00A21957"/>
    <w:rsid w:val="00A219F8"/>
    <w:rsid w:val="00A21B93"/>
    <w:rsid w:val="00A21C1D"/>
    <w:rsid w:val="00A21CA7"/>
    <w:rsid w:val="00A21D14"/>
    <w:rsid w:val="00A21D74"/>
    <w:rsid w:val="00A21E6E"/>
    <w:rsid w:val="00A21F6A"/>
    <w:rsid w:val="00A221F0"/>
    <w:rsid w:val="00A224A2"/>
    <w:rsid w:val="00A22529"/>
    <w:rsid w:val="00A22877"/>
    <w:rsid w:val="00A228E9"/>
    <w:rsid w:val="00A22928"/>
    <w:rsid w:val="00A22991"/>
    <w:rsid w:val="00A22ACD"/>
    <w:rsid w:val="00A22BCF"/>
    <w:rsid w:val="00A22CD3"/>
    <w:rsid w:val="00A22DD0"/>
    <w:rsid w:val="00A22F78"/>
    <w:rsid w:val="00A231A3"/>
    <w:rsid w:val="00A23421"/>
    <w:rsid w:val="00A23592"/>
    <w:rsid w:val="00A236CF"/>
    <w:rsid w:val="00A23973"/>
    <w:rsid w:val="00A239E1"/>
    <w:rsid w:val="00A239F4"/>
    <w:rsid w:val="00A23C02"/>
    <w:rsid w:val="00A23E96"/>
    <w:rsid w:val="00A23FE3"/>
    <w:rsid w:val="00A241CC"/>
    <w:rsid w:val="00A24412"/>
    <w:rsid w:val="00A2454E"/>
    <w:rsid w:val="00A2466C"/>
    <w:rsid w:val="00A24755"/>
    <w:rsid w:val="00A24843"/>
    <w:rsid w:val="00A24E27"/>
    <w:rsid w:val="00A24EA0"/>
    <w:rsid w:val="00A2500D"/>
    <w:rsid w:val="00A25031"/>
    <w:rsid w:val="00A25288"/>
    <w:rsid w:val="00A252E3"/>
    <w:rsid w:val="00A25308"/>
    <w:rsid w:val="00A25506"/>
    <w:rsid w:val="00A257B5"/>
    <w:rsid w:val="00A25AD7"/>
    <w:rsid w:val="00A25B7E"/>
    <w:rsid w:val="00A25C58"/>
    <w:rsid w:val="00A25C9F"/>
    <w:rsid w:val="00A25D3C"/>
    <w:rsid w:val="00A25D60"/>
    <w:rsid w:val="00A25D8C"/>
    <w:rsid w:val="00A25EA9"/>
    <w:rsid w:val="00A2621D"/>
    <w:rsid w:val="00A2658E"/>
    <w:rsid w:val="00A265B6"/>
    <w:rsid w:val="00A266DA"/>
    <w:rsid w:val="00A26897"/>
    <w:rsid w:val="00A26C7D"/>
    <w:rsid w:val="00A26E9D"/>
    <w:rsid w:val="00A2702C"/>
    <w:rsid w:val="00A27379"/>
    <w:rsid w:val="00A275D9"/>
    <w:rsid w:val="00A27779"/>
    <w:rsid w:val="00A279E1"/>
    <w:rsid w:val="00A279F8"/>
    <w:rsid w:val="00A27ACA"/>
    <w:rsid w:val="00A27B7A"/>
    <w:rsid w:val="00A27BEF"/>
    <w:rsid w:val="00A27D1B"/>
    <w:rsid w:val="00A27DC7"/>
    <w:rsid w:val="00A3010D"/>
    <w:rsid w:val="00A301D7"/>
    <w:rsid w:val="00A302CC"/>
    <w:rsid w:val="00A303CE"/>
    <w:rsid w:val="00A304E1"/>
    <w:rsid w:val="00A30E81"/>
    <w:rsid w:val="00A30F8A"/>
    <w:rsid w:val="00A31023"/>
    <w:rsid w:val="00A31522"/>
    <w:rsid w:val="00A315FB"/>
    <w:rsid w:val="00A31642"/>
    <w:rsid w:val="00A317E2"/>
    <w:rsid w:val="00A319AA"/>
    <w:rsid w:val="00A31CA5"/>
    <w:rsid w:val="00A31D0B"/>
    <w:rsid w:val="00A31D49"/>
    <w:rsid w:val="00A31FFF"/>
    <w:rsid w:val="00A32007"/>
    <w:rsid w:val="00A32248"/>
    <w:rsid w:val="00A32551"/>
    <w:rsid w:val="00A32746"/>
    <w:rsid w:val="00A32A44"/>
    <w:rsid w:val="00A32A9C"/>
    <w:rsid w:val="00A32FA1"/>
    <w:rsid w:val="00A331F5"/>
    <w:rsid w:val="00A331F9"/>
    <w:rsid w:val="00A3329B"/>
    <w:rsid w:val="00A334CE"/>
    <w:rsid w:val="00A33678"/>
    <w:rsid w:val="00A3392D"/>
    <w:rsid w:val="00A33939"/>
    <w:rsid w:val="00A33941"/>
    <w:rsid w:val="00A3394F"/>
    <w:rsid w:val="00A339AC"/>
    <w:rsid w:val="00A33B4E"/>
    <w:rsid w:val="00A33B7A"/>
    <w:rsid w:val="00A33C23"/>
    <w:rsid w:val="00A33C6C"/>
    <w:rsid w:val="00A33CAD"/>
    <w:rsid w:val="00A33E08"/>
    <w:rsid w:val="00A33EA0"/>
    <w:rsid w:val="00A34094"/>
    <w:rsid w:val="00A3411F"/>
    <w:rsid w:val="00A34196"/>
    <w:rsid w:val="00A342A1"/>
    <w:rsid w:val="00A34464"/>
    <w:rsid w:val="00A3449F"/>
    <w:rsid w:val="00A345E5"/>
    <w:rsid w:val="00A3489A"/>
    <w:rsid w:val="00A34A7D"/>
    <w:rsid w:val="00A3520B"/>
    <w:rsid w:val="00A3534B"/>
    <w:rsid w:val="00A3557F"/>
    <w:rsid w:val="00A35612"/>
    <w:rsid w:val="00A35A14"/>
    <w:rsid w:val="00A35AFE"/>
    <w:rsid w:val="00A35C51"/>
    <w:rsid w:val="00A35DE9"/>
    <w:rsid w:val="00A35E3F"/>
    <w:rsid w:val="00A3616B"/>
    <w:rsid w:val="00A361F0"/>
    <w:rsid w:val="00A36388"/>
    <w:rsid w:val="00A363E4"/>
    <w:rsid w:val="00A36489"/>
    <w:rsid w:val="00A365D8"/>
    <w:rsid w:val="00A366A7"/>
    <w:rsid w:val="00A36757"/>
    <w:rsid w:val="00A36770"/>
    <w:rsid w:val="00A369C3"/>
    <w:rsid w:val="00A36E49"/>
    <w:rsid w:val="00A36E74"/>
    <w:rsid w:val="00A37159"/>
    <w:rsid w:val="00A37223"/>
    <w:rsid w:val="00A37278"/>
    <w:rsid w:val="00A37489"/>
    <w:rsid w:val="00A3785D"/>
    <w:rsid w:val="00A378F7"/>
    <w:rsid w:val="00A37A32"/>
    <w:rsid w:val="00A37D25"/>
    <w:rsid w:val="00A37D8B"/>
    <w:rsid w:val="00A37DDB"/>
    <w:rsid w:val="00A40101"/>
    <w:rsid w:val="00A401BA"/>
    <w:rsid w:val="00A40316"/>
    <w:rsid w:val="00A40479"/>
    <w:rsid w:val="00A4047E"/>
    <w:rsid w:val="00A40587"/>
    <w:rsid w:val="00A405A6"/>
    <w:rsid w:val="00A40859"/>
    <w:rsid w:val="00A4099B"/>
    <w:rsid w:val="00A40E22"/>
    <w:rsid w:val="00A40F3E"/>
    <w:rsid w:val="00A40FA8"/>
    <w:rsid w:val="00A41055"/>
    <w:rsid w:val="00A410A3"/>
    <w:rsid w:val="00A4176A"/>
    <w:rsid w:val="00A41958"/>
    <w:rsid w:val="00A41C28"/>
    <w:rsid w:val="00A41C4D"/>
    <w:rsid w:val="00A41CA4"/>
    <w:rsid w:val="00A41D34"/>
    <w:rsid w:val="00A41DF4"/>
    <w:rsid w:val="00A42307"/>
    <w:rsid w:val="00A42353"/>
    <w:rsid w:val="00A423E2"/>
    <w:rsid w:val="00A425D7"/>
    <w:rsid w:val="00A4275A"/>
    <w:rsid w:val="00A42899"/>
    <w:rsid w:val="00A42E86"/>
    <w:rsid w:val="00A42EF2"/>
    <w:rsid w:val="00A42F6D"/>
    <w:rsid w:val="00A42FE0"/>
    <w:rsid w:val="00A431B7"/>
    <w:rsid w:val="00A431BF"/>
    <w:rsid w:val="00A43220"/>
    <w:rsid w:val="00A435C6"/>
    <w:rsid w:val="00A43698"/>
    <w:rsid w:val="00A43780"/>
    <w:rsid w:val="00A43803"/>
    <w:rsid w:val="00A43830"/>
    <w:rsid w:val="00A43A1F"/>
    <w:rsid w:val="00A43A64"/>
    <w:rsid w:val="00A43CB7"/>
    <w:rsid w:val="00A43E67"/>
    <w:rsid w:val="00A43EE7"/>
    <w:rsid w:val="00A43F0B"/>
    <w:rsid w:val="00A44044"/>
    <w:rsid w:val="00A44189"/>
    <w:rsid w:val="00A441D5"/>
    <w:rsid w:val="00A44519"/>
    <w:rsid w:val="00A446B5"/>
    <w:rsid w:val="00A447A7"/>
    <w:rsid w:val="00A44AB7"/>
    <w:rsid w:val="00A44D8C"/>
    <w:rsid w:val="00A450B3"/>
    <w:rsid w:val="00A45178"/>
    <w:rsid w:val="00A45281"/>
    <w:rsid w:val="00A452E3"/>
    <w:rsid w:val="00A45345"/>
    <w:rsid w:val="00A45493"/>
    <w:rsid w:val="00A456B4"/>
    <w:rsid w:val="00A4575C"/>
    <w:rsid w:val="00A457AE"/>
    <w:rsid w:val="00A458B2"/>
    <w:rsid w:val="00A45985"/>
    <w:rsid w:val="00A45A7F"/>
    <w:rsid w:val="00A45B4A"/>
    <w:rsid w:val="00A45BBB"/>
    <w:rsid w:val="00A45CE9"/>
    <w:rsid w:val="00A45E4C"/>
    <w:rsid w:val="00A45FCE"/>
    <w:rsid w:val="00A46049"/>
    <w:rsid w:val="00A46083"/>
    <w:rsid w:val="00A46098"/>
    <w:rsid w:val="00A4609C"/>
    <w:rsid w:val="00A4611B"/>
    <w:rsid w:val="00A4613C"/>
    <w:rsid w:val="00A46189"/>
    <w:rsid w:val="00A4647C"/>
    <w:rsid w:val="00A46495"/>
    <w:rsid w:val="00A4653A"/>
    <w:rsid w:val="00A4657C"/>
    <w:rsid w:val="00A46780"/>
    <w:rsid w:val="00A46B0A"/>
    <w:rsid w:val="00A46B91"/>
    <w:rsid w:val="00A46C1D"/>
    <w:rsid w:val="00A46D63"/>
    <w:rsid w:val="00A46D85"/>
    <w:rsid w:val="00A46E0B"/>
    <w:rsid w:val="00A46FA7"/>
    <w:rsid w:val="00A471A2"/>
    <w:rsid w:val="00A472BC"/>
    <w:rsid w:val="00A472CA"/>
    <w:rsid w:val="00A474DF"/>
    <w:rsid w:val="00A47886"/>
    <w:rsid w:val="00A4789E"/>
    <w:rsid w:val="00A47924"/>
    <w:rsid w:val="00A479E6"/>
    <w:rsid w:val="00A47C32"/>
    <w:rsid w:val="00A47EA8"/>
    <w:rsid w:val="00A47F7E"/>
    <w:rsid w:val="00A47FCC"/>
    <w:rsid w:val="00A50002"/>
    <w:rsid w:val="00A50108"/>
    <w:rsid w:val="00A501F2"/>
    <w:rsid w:val="00A5026E"/>
    <w:rsid w:val="00A503BD"/>
    <w:rsid w:val="00A50450"/>
    <w:rsid w:val="00A50492"/>
    <w:rsid w:val="00A50527"/>
    <w:rsid w:val="00A506EA"/>
    <w:rsid w:val="00A50722"/>
    <w:rsid w:val="00A5078D"/>
    <w:rsid w:val="00A507E8"/>
    <w:rsid w:val="00A508B5"/>
    <w:rsid w:val="00A508D2"/>
    <w:rsid w:val="00A50A85"/>
    <w:rsid w:val="00A50AC7"/>
    <w:rsid w:val="00A50B21"/>
    <w:rsid w:val="00A50C88"/>
    <w:rsid w:val="00A50D29"/>
    <w:rsid w:val="00A50D6C"/>
    <w:rsid w:val="00A50F02"/>
    <w:rsid w:val="00A50F7B"/>
    <w:rsid w:val="00A5103B"/>
    <w:rsid w:val="00A51259"/>
    <w:rsid w:val="00A51279"/>
    <w:rsid w:val="00A5129F"/>
    <w:rsid w:val="00A51411"/>
    <w:rsid w:val="00A51454"/>
    <w:rsid w:val="00A514CB"/>
    <w:rsid w:val="00A51649"/>
    <w:rsid w:val="00A51868"/>
    <w:rsid w:val="00A518E5"/>
    <w:rsid w:val="00A51906"/>
    <w:rsid w:val="00A51A62"/>
    <w:rsid w:val="00A51D09"/>
    <w:rsid w:val="00A51E76"/>
    <w:rsid w:val="00A522E2"/>
    <w:rsid w:val="00A52357"/>
    <w:rsid w:val="00A52528"/>
    <w:rsid w:val="00A525FD"/>
    <w:rsid w:val="00A526E1"/>
    <w:rsid w:val="00A52949"/>
    <w:rsid w:val="00A52956"/>
    <w:rsid w:val="00A52B5C"/>
    <w:rsid w:val="00A52FDD"/>
    <w:rsid w:val="00A53224"/>
    <w:rsid w:val="00A53278"/>
    <w:rsid w:val="00A53313"/>
    <w:rsid w:val="00A5376C"/>
    <w:rsid w:val="00A53920"/>
    <w:rsid w:val="00A53971"/>
    <w:rsid w:val="00A53B20"/>
    <w:rsid w:val="00A53BE4"/>
    <w:rsid w:val="00A53E16"/>
    <w:rsid w:val="00A53EBB"/>
    <w:rsid w:val="00A54083"/>
    <w:rsid w:val="00A540DC"/>
    <w:rsid w:val="00A5427B"/>
    <w:rsid w:val="00A542A5"/>
    <w:rsid w:val="00A542F7"/>
    <w:rsid w:val="00A54356"/>
    <w:rsid w:val="00A54384"/>
    <w:rsid w:val="00A54444"/>
    <w:rsid w:val="00A54462"/>
    <w:rsid w:val="00A5447C"/>
    <w:rsid w:val="00A54543"/>
    <w:rsid w:val="00A54672"/>
    <w:rsid w:val="00A54891"/>
    <w:rsid w:val="00A54AD3"/>
    <w:rsid w:val="00A54B2F"/>
    <w:rsid w:val="00A54CBB"/>
    <w:rsid w:val="00A54EB1"/>
    <w:rsid w:val="00A54F57"/>
    <w:rsid w:val="00A54FA5"/>
    <w:rsid w:val="00A5507A"/>
    <w:rsid w:val="00A551F3"/>
    <w:rsid w:val="00A551F5"/>
    <w:rsid w:val="00A553A3"/>
    <w:rsid w:val="00A55402"/>
    <w:rsid w:val="00A5546F"/>
    <w:rsid w:val="00A55668"/>
    <w:rsid w:val="00A5588A"/>
    <w:rsid w:val="00A559B7"/>
    <w:rsid w:val="00A55A9D"/>
    <w:rsid w:val="00A55D61"/>
    <w:rsid w:val="00A55DDF"/>
    <w:rsid w:val="00A55EC2"/>
    <w:rsid w:val="00A55F0E"/>
    <w:rsid w:val="00A56069"/>
    <w:rsid w:val="00A560FB"/>
    <w:rsid w:val="00A56201"/>
    <w:rsid w:val="00A56AC9"/>
    <w:rsid w:val="00A56BDC"/>
    <w:rsid w:val="00A56C5E"/>
    <w:rsid w:val="00A56CBB"/>
    <w:rsid w:val="00A56E8A"/>
    <w:rsid w:val="00A56EC5"/>
    <w:rsid w:val="00A56EDE"/>
    <w:rsid w:val="00A56F11"/>
    <w:rsid w:val="00A5715A"/>
    <w:rsid w:val="00A57290"/>
    <w:rsid w:val="00A57314"/>
    <w:rsid w:val="00A57440"/>
    <w:rsid w:val="00A57621"/>
    <w:rsid w:val="00A576B0"/>
    <w:rsid w:val="00A57813"/>
    <w:rsid w:val="00A57864"/>
    <w:rsid w:val="00A57A73"/>
    <w:rsid w:val="00A57AA4"/>
    <w:rsid w:val="00A57C8F"/>
    <w:rsid w:val="00A57CB1"/>
    <w:rsid w:val="00A57CB4"/>
    <w:rsid w:val="00A57D61"/>
    <w:rsid w:val="00A600F8"/>
    <w:rsid w:val="00A600FB"/>
    <w:rsid w:val="00A602B2"/>
    <w:rsid w:val="00A60347"/>
    <w:rsid w:val="00A603B7"/>
    <w:rsid w:val="00A60657"/>
    <w:rsid w:val="00A608F9"/>
    <w:rsid w:val="00A60982"/>
    <w:rsid w:val="00A609BC"/>
    <w:rsid w:val="00A60A5F"/>
    <w:rsid w:val="00A60CA7"/>
    <w:rsid w:val="00A60CF5"/>
    <w:rsid w:val="00A60DBF"/>
    <w:rsid w:val="00A61127"/>
    <w:rsid w:val="00A6117D"/>
    <w:rsid w:val="00A6121C"/>
    <w:rsid w:val="00A612BC"/>
    <w:rsid w:val="00A6171C"/>
    <w:rsid w:val="00A61776"/>
    <w:rsid w:val="00A61842"/>
    <w:rsid w:val="00A61AC6"/>
    <w:rsid w:val="00A61B13"/>
    <w:rsid w:val="00A61FEA"/>
    <w:rsid w:val="00A621C1"/>
    <w:rsid w:val="00A6229F"/>
    <w:rsid w:val="00A624A0"/>
    <w:rsid w:val="00A6258A"/>
    <w:rsid w:val="00A625CA"/>
    <w:rsid w:val="00A625E3"/>
    <w:rsid w:val="00A626FE"/>
    <w:rsid w:val="00A62722"/>
    <w:rsid w:val="00A62802"/>
    <w:rsid w:val="00A62818"/>
    <w:rsid w:val="00A62853"/>
    <w:rsid w:val="00A62A5D"/>
    <w:rsid w:val="00A62AC9"/>
    <w:rsid w:val="00A62BA5"/>
    <w:rsid w:val="00A62DB5"/>
    <w:rsid w:val="00A62F76"/>
    <w:rsid w:val="00A6305A"/>
    <w:rsid w:val="00A63129"/>
    <w:rsid w:val="00A63229"/>
    <w:rsid w:val="00A6335D"/>
    <w:rsid w:val="00A633B9"/>
    <w:rsid w:val="00A63455"/>
    <w:rsid w:val="00A634DC"/>
    <w:rsid w:val="00A63947"/>
    <w:rsid w:val="00A639FC"/>
    <w:rsid w:val="00A63B7C"/>
    <w:rsid w:val="00A63E17"/>
    <w:rsid w:val="00A63F7F"/>
    <w:rsid w:val="00A640B1"/>
    <w:rsid w:val="00A640B4"/>
    <w:rsid w:val="00A64170"/>
    <w:rsid w:val="00A64303"/>
    <w:rsid w:val="00A64340"/>
    <w:rsid w:val="00A64486"/>
    <w:rsid w:val="00A644A5"/>
    <w:rsid w:val="00A64659"/>
    <w:rsid w:val="00A64903"/>
    <w:rsid w:val="00A64965"/>
    <w:rsid w:val="00A64A01"/>
    <w:rsid w:val="00A64BDF"/>
    <w:rsid w:val="00A64BFA"/>
    <w:rsid w:val="00A64C19"/>
    <w:rsid w:val="00A64C39"/>
    <w:rsid w:val="00A64C4E"/>
    <w:rsid w:val="00A64E1F"/>
    <w:rsid w:val="00A64E78"/>
    <w:rsid w:val="00A64F24"/>
    <w:rsid w:val="00A65209"/>
    <w:rsid w:val="00A653AD"/>
    <w:rsid w:val="00A6546D"/>
    <w:rsid w:val="00A6546F"/>
    <w:rsid w:val="00A6559F"/>
    <w:rsid w:val="00A657E4"/>
    <w:rsid w:val="00A65AC7"/>
    <w:rsid w:val="00A65ADC"/>
    <w:rsid w:val="00A65AE2"/>
    <w:rsid w:val="00A65B0D"/>
    <w:rsid w:val="00A65B7A"/>
    <w:rsid w:val="00A65DA3"/>
    <w:rsid w:val="00A65E2E"/>
    <w:rsid w:val="00A65F07"/>
    <w:rsid w:val="00A660D6"/>
    <w:rsid w:val="00A6625B"/>
    <w:rsid w:val="00A66309"/>
    <w:rsid w:val="00A666B3"/>
    <w:rsid w:val="00A6685B"/>
    <w:rsid w:val="00A66947"/>
    <w:rsid w:val="00A66D3A"/>
    <w:rsid w:val="00A66DA2"/>
    <w:rsid w:val="00A66E12"/>
    <w:rsid w:val="00A66EDD"/>
    <w:rsid w:val="00A66F4C"/>
    <w:rsid w:val="00A670DD"/>
    <w:rsid w:val="00A67177"/>
    <w:rsid w:val="00A672AC"/>
    <w:rsid w:val="00A67307"/>
    <w:rsid w:val="00A67405"/>
    <w:rsid w:val="00A67664"/>
    <w:rsid w:val="00A6766E"/>
    <w:rsid w:val="00A676C7"/>
    <w:rsid w:val="00A676DF"/>
    <w:rsid w:val="00A678A2"/>
    <w:rsid w:val="00A678D1"/>
    <w:rsid w:val="00A67942"/>
    <w:rsid w:val="00A67D32"/>
    <w:rsid w:val="00A67D51"/>
    <w:rsid w:val="00A67F66"/>
    <w:rsid w:val="00A67F9B"/>
    <w:rsid w:val="00A67FE9"/>
    <w:rsid w:val="00A7003A"/>
    <w:rsid w:val="00A702C2"/>
    <w:rsid w:val="00A702C7"/>
    <w:rsid w:val="00A70410"/>
    <w:rsid w:val="00A70411"/>
    <w:rsid w:val="00A705FE"/>
    <w:rsid w:val="00A7068C"/>
    <w:rsid w:val="00A706A2"/>
    <w:rsid w:val="00A70752"/>
    <w:rsid w:val="00A708A0"/>
    <w:rsid w:val="00A70D39"/>
    <w:rsid w:val="00A70D65"/>
    <w:rsid w:val="00A70DDA"/>
    <w:rsid w:val="00A70E36"/>
    <w:rsid w:val="00A70F3B"/>
    <w:rsid w:val="00A710D0"/>
    <w:rsid w:val="00A7110D"/>
    <w:rsid w:val="00A71516"/>
    <w:rsid w:val="00A716ED"/>
    <w:rsid w:val="00A717D8"/>
    <w:rsid w:val="00A717EC"/>
    <w:rsid w:val="00A7189B"/>
    <w:rsid w:val="00A7195D"/>
    <w:rsid w:val="00A71B51"/>
    <w:rsid w:val="00A71BDA"/>
    <w:rsid w:val="00A71DF7"/>
    <w:rsid w:val="00A720A0"/>
    <w:rsid w:val="00A7215C"/>
    <w:rsid w:val="00A7224E"/>
    <w:rsid w:val="00A722C3"/>
    <w:rsid w:val="00A723B2"/>
    <w:rsid w:val="00A72539"/>
    <w:rsid w:val="00A726DF"/>
    <w:rsid w:val="00A727DE"/>
    <w:rsid w:val="00A72857"/>
    <w:rsid w:val="00A72A2F"/>
    <w:rsid w:val="00A72C5E"/>
    <w:rsid w:val="00A72FA5"/>
    <w:rsid w:val="00A735E6"/>
    <w:rsid w:val="00A73688"/>
    <w:rsid w:val="00A7382E"/>
    <w:rsid w:val="00A73A51"/>
    <w:rsid w:val="00A73AEF"/>
    <w:rsid w:val="00A73BE1"/>
    <w:rsid w:val="00A73D65"/>
    <w:rsid w:val="00A73F70"/>
    <w:rsid w:val="00A74171"/>
    <w:rsid w:val="00A74205"/>
    <w:rsid w:val="00A74299"/>
    <w:rsid w:val="00A74519"/>
    <w:rsid w:val="00A74581"/>
    <w:rsid w:val="00A746AD"/>
    <w:rsid w:val="00A74922"/>
    <w:rsid w:val="00A74933"/>
    <w:rsid w:val="00A749B8"/>
    <w:rsid w:val="00A749CD"/>
    <w:rsid w:val="00A74C05"/>
    <w:rsid w:val="00A74C26"/>
    <w:rsid w:val="00A74D09"/>
    <w:rsid w:val="00A74E7D"/>
    <w:rsid w:val="00A74FF5"/>
    <w:rsid w:val="00A750AF"/>
    <w:rsid w:val="00A751B9"/>
    <w:rsid w:val="00A75412"/>
    <w:rsid w:val="00A754B5"/>
    <w:rsid w:val="00A754BC"/>
    <w:rsid w:val="00A754E5"/>
    <w:rsid w:val="00A75606"/>
    <w:rsid w:val="00A75D90"/>
    <w:rsid w:val="00A76159"/>
    <w:rsid w:val="00A76756"/>
    <w:rsid w:val="00A76931"/>
    <w:rsid w:val="00A769AE"/>
    <w:rsid w:val="00A76AB2"/>
    <w:rsid w:val="00A76AF0"/>
    <w:rsid w:val="00A76B42"/>
    <w:rsid w:val="00A76EBB"/>
    <w:rsid w:val="00A771A5"/>
    <w:rsid w:val="00A77324"/>
    <w:rsid w:val="00A774A5"/>
    <w:rsid w:val="00A77568"/>
    <w:rsid w:val="00A775FF"/>
    <w:rsid w:val="00A77C98"/>
    <w:rsid w:val="00A77F4D"/>
    <w:rsid w:val="00A80094"/>
    <w:rsid w:val="00A801A1"/>
    <w:rsid w:val="00A80238"/>
    <w:rsid w:val="00A802CD"/>
    <w:rsid w:val="00A80602"/>
    <w:rsid w:val="00A80657"/>
    <w:rsid w:val="00A80834"/>
    <w:rsid w:val="00A80842"/>
    <w:rsid w:val="00A80A3D"/>
    <w:rsid w:val="00A80D70"/>
    <w:rsid w:val="00A80DF4"/>
    <w:rsid w:val="00A81207"/>
    <w:rsid w:val="00A8126C"/>
    <w:rsid w:val="00A812FD"/>
    <w:rsid w:val="00A8155A"/>
    <w:rsid w:val="00A815A3"/>
    <w:rsid w:val="00A815E9"/>
    <w:rsid w:val="00A81905"/>
    <w:rsid w:val="00A8197E"/>
    <w:rsid w:val="00A81BAB"/>
    <w:rsid w:val="00A81BAE"/>
    <w:rsid w:val="00A81C84"/>
    <w:rsid w:val="00A81D64"/>
    <w:rsid w:val="00A81D7A"/>
    <w:rsid w:val="00A81D9E"/>
    <w:rsid w:val="00A81E38"/>
    <w:rsid w:val="00A81EF0"/>
    <w:rsid w:val="00A82104"/>
    <w:rsid w:val="00A821BC"/>
    <w:rsid w:val="00A824DB"/>
    <w:rsid w:val="00A825B5"/>
    <w:rsid w:val="00A825C5"/>
    <w:rsid w:val="00A827A2"/>
    <w:rsid w:val="00A829A8"/>
    <w:rsid w:val="00A82A13"/>
    <w:rsid w:val="00A82A90"/>
    <w:rsid w:val="00A82AA5"/>
    <w:rsid w:val="00A82CCF"/>
    <w:rsid w:val="00A82F7F"/>
    <w:rsid w:val="00A82FCE"/>
    <w:rsid w:val="00A83076"/>
    <w:rsid w:val="00A831D0"/>
    <w:rsid w:val="00A8321D"/>
    <w:rsid w:val="00A83430"/>
    <w:rsid w:val="00A835FF"/>
    <w:rsid w:val="00A83621"/>
    <w:rsid w:val="00A8363B"/>
    <w:rsid w:val="00A837CE"/>
    <w:rsid w:val="00A83962"/>
    <w:rsid w:val="00A83CDF"/>
    <w:rsid w:val="00A83D21"/>
    <w:rsid w:val="00A83DC0"/>
    <w:rsid w:val="00A83E6E"/>
    <w:rsid w:val="00A83ED7"/>
    <w:rsid w:val="00A83FFA"/>
    <w:rsid w:val="00A84408"/>
    <w:rsid w:val="00A8456C"/>
    <w:rsid w:val="00A84598"/>
    <w:rsid w:val="00A84727"/>
    <w:rsid w:val="00A8481F"/>
    <w:rsid w:val="00A84934"/>
    <w:rsid w:val="00A84991"/>
    <w:rsid w:val="00A84B50"/>
    <w:rsid w:val="00A84BE6"/>
    <w:rsid w:val="00A84D5F"/>
    <w:rsid w:val="00A84F84"/>
    <w:rsid w:val="00A8508D"/>
    <w:rsid w:val="00A85291"/>
    <w:rsid w:val="00A85586"/>
    <w:rsid w:val="00A85794"/>
    <w:rsid w:val="00A8581C"/>
    <w:rsid w:val="00A85846"/>
    <w:rsid w:val="00A858A7"/>
    <w:rsid w:val="00A8592C"/>
    <w:rsid w:val="00A85CA0"/>
    <w:rsid w:val="00A85CA1"/>
    <w:rsid w:val="00A85CF2"/>
    <w:rsid w:val="00A85DF9"/>
    <w:rsid w:val="00A85E3C"/>
    <w:rsid w:val="00A85EE4"/>
    <w:rsid w:val="00A86057"/>
    <w:rsid w:val="00A861A7"/>
    <w:rsid w:val="00A86236"/>
    <w:rsid w:val="00A86292"/>
    <w:rsid w:val="00A862CC"/>
    <w:rsid w:val="00A86330"/>
    <w:rsid w:val="00A863F8"/>
    <w:rsid w:val="00A864D7"/>
    <w:rsid w:val="00A86834"/>
    <w:rsid w:val="00A868E2"/>
    <w:rsid w:val="00A869AA"/>
    <w:rsid w:val="00A869BC"/>
    <w:rsid w:val="00A86B34"/>
    <w:rsid w:val="00A86C1F"/>
    <w:rsid w:val="00A86E26"/>
    <w:rsid w:val="00A86E8D"/>
    <w:rsid w:val="00A871E6"/>
    <w:rsid w:val="00A873D4"/>
    <w:rsid w:val="00A87472"/>
    <w:rsid w:val="00A874E8"/>
    <w:rsid w:val="00A874EF"/>
    <w:rsid w:val="00A875EE"/>
    <w:rsid w:val="00A876AD"/>
    <w:rsid w:val="00A879E0"/>
    <w:rsid w:val="00A87A03"/>
    <w:rsid w:val="00A87A49"/>
    <w:rsid w:val="00A87A4E"/>
    <w:rsid w:val="00A87A5F"/>
    <w:rsid w:val="00A87A6F"/>
    <w:rsid w:val="00A87C6E"/>
    <w:rsid w:val="00A87E27"/>
    <w:rsid w:val="00A87F16"/>
    <w:rsid w:val="00A9001F"/>
    <w:rsid w:val="00A90025"/>
    <w:rsid w:val="00A9012A"/>
    <w:rsid w:val="00A90135"/>
    <w:rsid w:val="00A901F2"/>
    <w:rsid w:val="00A90317"/>
    <w:rsid w:val="00A903BE"/>
    <w:rsid w:val="00A903DF"/>
    <w:rsid w:val="00A9047A"/>
    <w:rsid w:val="00A9057D"/>
    <w:rsid w:val="00A906A9"/>
    <w:rsid w:val="00A9084D"/>
    <w:rsid w:val="00A90B1B"/>
    <w:rsid w:val="00A90B91"/>
    <w:rsid w:val="00A90C54"/>
    <w:rsid w:val="00A91034"/>
    <w:rsid w:val="00A9104D"/>
    <w:rsid w:val="00A910C3"/>
    <w:rsid w:val="00A911EA"/>
    <w:rsid w:val="00A911FB"/>
    <w:rsid w:val="00A918E9"/>
    <w:rsid w:val="00A9199A"/>
    <w:rsid w:val="00A919B8"/>
    <w:rsid w:val="00A91C16"/>
    <w:rsid w:val="00A91C67"/>
    <w:rsid w:val="00A92154"/>
    <w:rsid w:val="00A92400"/>
    <w:rsid w:val="00A9262C"/>
    <w:rsid w:val="00A92723"/>
    <w:rsid w:val="00A92820"/>
    <w:rsid w:val="00A92939"/>
    <w:rsid w:val="00A92A34"/>
    <w:rsid w:val="00A92B1F"/>
    <w:rsid w:val="00A92C10"/>
    <w:rsid w:val="00A92F5C"/>
    <w:rsid w:val="00A92F7F"/>
    <w:rsid w:val="00A9319A"/>
    <w:rsid w:val="00A93250"/>
    <w:rsid w:val="00A9327D"/>
    <w:rsid w:val="00A932E2"/>
    <w:rsid w:val="00A9339C"/>
    <w:rsid w:val="00A933DD"/>
    <w:rsid w:val="00A93492"/>
    <w:rsid w:val="00A934A5"/>
    <w:rsid w:val="00A93550"/>
    <w:rsid w:val="00A93669"/>
    <w:rsid w:val="00A937EB"/>
    <w:rsid w:val="00A9390B"/>
    <w:rsid w:val="00A93A55"/>
    <w:rsid w:val="00A93BF4"/>
    <w:rsid w:val="00A93D60"/>
    <w:rsid w:val="00A93DCD"/>
    <w:rsid w:val="00A93F0A"/>
    <w:rsid w:val="00A93FAF"/>
    <w:rsid w:val="00A940D5"/>
    <w:rsid w:val="00A94251"/>
    <w:rsid w:val="00A9427C"/>
    <w:rsid w:val="00A944D0"/>
    <w:rsid w:val="00A9451E"/>
    <w:rsid w:val="00A945EC"/>
    <w:rsid w:val="00A94648"/>
    <w:rsid w:val="00A94699"/>
    <w:rsid w:val="00A9473E"/>
    <w:rsid w:val="00A94814"/>
    <w:rsid w:val="00A94B8C"/>
    <w:rsid w:val="00A94BFE"/>
    <w:rsid w:val="00A94CED"/>
    <w:rsid w:val="00A94D44"/>
    <w:rsid w:val="00A94FCE"/>
    <w:rsid w:val="00A95400"/>
    <w:rsid w:val="00A95851"/>
    <w:rsid w:val="00A95916"/>
    <w:rsid w:val="00A95946"/>
    <w:rsid w:val="00A959D7"/>
    <w:rsid w:val="00A95C55"/>
    <w:rsid w:val="00A95D80"/>
    <w:rsid w:val="00A95DA9"/>
    <w:rsid w:val="00A95FD2"/>
    <w:rsid w:val="00A95FEA"/>
    <w:rsid w:val="00A960D7"/>
    <w:rsid w:val="00A96109"/>
    <w:rsid w:val="00A961E0"/>
    <w:rsid w:val="00A962D3"/>
    <w:rsid w:val="00A9668A"/>
    <w:rsid w:val="00A966A1"/>
    <w:rsid w:val="00A966B9"/>
    <w:rsid w:val="00A969D9"/>
    <w:rsid w:val="00A96A4B"/>
    <w:rsid w:val="00A96B7D"/>
    <w:rsid w:val="00A96DB3"/>
    <w:rsid w:val="00A96ED9"/>
    <w:rsid w:val="00A97111"/>
    <w:rsid w:val="00A9715F"/>
    <w:rsid w:val="00A97234"/>
    <w:rsid w:val="00A97530"/>
    <w:rsid w:val="00A9774A"/>
    <w:rsid w:val="00A97874"/>
    <w:rsid w:val="00A9794B"/>
    <w:rsid w:val="00A97A5F"/>
    <w:rsid w:val="00A97A87"/>
    <w:rsid w:val="00A97D4F"/>
    <w:rsid w:val="00A97D7D"/>
    <w:rsid w:val="00AA0194"/>
    <w:rsid w:val="00AA01B7"/>
    <w:rsid w:val="00AA0204"/>
    <w:rsid w:val="00AA0414"/>
    <w:rsid w:val="00AA072E"/>
    <w:rsid w:val="00AA08F6"/>
    <w:rsid w:val="00AA0AA0"/>
    <w:rsid w:val="00AA0B79"/>
    <w:rsid w:val="00AA0C00"/>
    <w:rsid w:val="00AA0C93"/>
    <w:rsid w:val="00AA0DF8"/>
    <w:rsid w:val="00AA0E2D"/>
    <w:rsid w:val="00AA10DA"/>
    <w:rsid w:val="00AA1207"/>
    <w:rsid w:val="00AA1300"/>
    <w:rsid w:val="00AA13E7"/>
    <w:rsid w:val="00AA1414"/>
    <w:rsid w:val="00AA1538"/>
    <w:rsid w:val="00AA15E2"/>
    <w:rsid w:val="00AA1904"/>
    <w:rsid w:val="00AA1CFD"/>
    <w:rsid w:val="00AA1FBB"/>
    <w:rsid w:val="00AA20EA"/>
    <w:rsid w:val="00AA2276"/>
    <w:rsid w:val="00AA2299"/>
    <w:rsid w:val="00AA22D2"/>
    <w:rsid w:val="00AA26C7"/>
    <w:rsid w:val="00AA26FE"/>
    <w:rsid w:val="00AA2AD0"/>
    <w:rsid w:val="00AA2B8D"/>
    <w:rsid w:val="00AA2D49"/>
    <w:rsid w:val="00AA2D54"/>
    <w:rsid w:val="00AA2FB3"/>
    <w:rsid w:val="00AA3137"/>
    <w:rsid w:val="00AA3199"/>
    <w:rsid w:val="00AA3214"/>
    <w:rsid w:val="00AA32B7"/>
    <w:rsid w:val="00AA32BA"/>
    <w:rsid w:val="00AA3300"/>
    <w:rsid w:val="00AA333D"/>
    <w:rsid w:val="00AA3385"/>
    <w:rsid w:val="00AA33B0"/>
    <w:rsid w:val="00AA341D"/>
    <w:rsid w:val="00AA37C5"/>
    <w:rsid w:val="00AA3814"/>
    <w:rsid w:val="00AA3C3B"/>
    <w:rsid w:val="00AA3DFB"/>
    <w:rsid w:val="00AA3EBF"/>
    <w:rsid w:val="00AA41F0"/>
    <w:rsid w:val="00AA4260"/>
    <w:rsid w:val="00AA44E3"/>
    <w:rsid w:val="00AA4697"/>
    <w:rsid w:val="00AA47A5"/>
    <w:rsid w:val="00AA49CB"/>
    <w:rsid w:val="00AA4BFF"/>
    <w:rsid w:val="00AA4C0E"/>
    <w:rsid w:val="00AA4DA4"/>
    <w:rsid w:val="00AA4EA8"/>
    <w:rsid w:val="00AA4FA8"/>
    <w:rsid w:val="00AA5034"/>
    <w:rsid w:val="00AA51F1"/>
    <w:rsid w:val="00AA51F5"/>
    <w:rsid w:val="00AA5272"/>
    <w:rsid w:val="00AA527E"/>
    <w:rsid w:val="00AA546B"/>
    <w:rsid w:val="00AA5557"/>
    <w:rsid w:val="00AA574B"/>
    <w:rsid w:val="00AA5781"/>
    <w:rsid w:val="00AA58C6"/>
    <w:rsid w:val="00AA5AC5"/>
    <w:rsid w:val="00AA5AFD"/>
    <w:rsid w:val="00AA5B1F"/>
    <w:rsid w:val="00AA5CD0"/>
    <w:rsid w:val="00AA5CDC"/>
    <w:rsid w:val="00AA5D4B"/>
    <w:rsid w:val="00AA5F00"/>
    <w:rsid w:val="00AA601B"/>
    <w:rsid w:val="00AA603D"/>
    <w:rsid w:val="00AA63EC"/>
    <w:rsid w:val="00AA6424"/>
    <w:rsid w:val="00AA644D"/>
    <w:rsid w:val="00AA6690"/>
    <w:rsid w:val="00AA66A3"/>
    <w:rsid w:val="00AA66F2"/>
    <w:rsid w:val="00AA68AD"/>
    <w:rsid w:val="00AA6A0B"/>
    <w:rsid w:val="00AA6A78"/>
    <w:rsid w:val="00AA6B13"/>
    <w:rsid w:val="00AA6B71"/>
    <w:rsid w:val="00AA7019"/>
    <w:rsid w:val="00AA704D"/>
    <w:rsid w:val="00AA715A"/>
    <w:rsid w:val="00AA7412"/>
    <w:rsid w:val="00AA7433"/>
    <w:rsid w:val="00AA74F6"/>
    <w:rsid w:val="00AA77FC"/>
    <w:rsid w:val="00AA7CBD"/>
    <w:rsid w:val="00AA7E92"/>
    <w:rsid w:val="00AB026B"/>
    <w:rsid w:val="00AB03D3"/>
    <w:rsid w:val="00AB05C2"/>
    <w:rsid w:val="00AB0789"/>
    <w:rsid w:val="00AB0867"/>
    <w:rsid w:val="00AB097F"/>
    <w:rsid w:val="00AB0A97"/>
    <w:rsid w:val="00AB0D86"/>
    <w:rsid w:val="00AB0E90"/>
    <w:rsid w:val="00AB119F"/>
    <w:rsid w:val="00AB139A"/>
    <w:rsid w:val="00AB1486"/>
    <w:rsid w:val="00AB15EF"/>
    <w:rsid w:val="00AB15FC"/>
    <w:rsid w:val="00AB1677"/>
    <w:rsid w:val="00AB1853"/>
    <w:rsid w:val="00AB190B"/>
    <w:rsid w:val="00AB19EE"/>
    <w:rsid w:val="00AB1C03"/>
    <w:rsid w:val="00AB1C68"/>
    <w:rsid w:val="00AB1C99"/>
    <w:rsid w:val="00AB1CCD"/>
    <w:rsid w:val="00AB1EA0"/>
    <w:rsid w:val="00AB1F24"/>
    <w:rsid w:val="00AB21A9"/>
    <w:rsid w:val="00AB224B"/>
    <w:rsid w:val="00AB2269"/>
    <w:rsid w:val="00AB2433"/>
    <w:rsid w:val="00AB24AC"/>
    <w:rsid w:val="00AB24BF"/>
    <w:rsid w:val="00AB258B"/>
    <w:rsid w:val="00AB266E"/>
    <w:rsid w:val="00AB26DC"/>
    <w:rsid w:val="00AB2828"/>
    <w:rsid w:val="00AB2863"/>
    <w:rsid w:val="00AB2A09"/>
    <w:rsid w:val="00AB2A6F"/>
    <w:rsid w:val="00AB2B81"/>
    <w:rsid w:val="00AB2F97"/>
    <w:rsid w:val="00AB3025"/>
    <w:rsid w:val="00AB32C3"/>
    <w:rsid w:val="00AB3302"/>
    <w:rsid w:val="00AB3326"/>
    <w:rsid w:val="00AB333B"/>
    <w:rsid w:val="00AB33D8"/>
    <w:rsid w:val="00AB35CA"/>
    <w:rsid w:val="00AB38D2"/>
    <w:rsid w:val="00AB394A"/>
    <w:rsid w:val="00AB398A"/>
    <w:rsid w:val="00AB3C08"/>
    <w:rsid w:val="00AB3E08"/>
    <w:rsid w:val="00AB3E88"/>
    <w:rsid w:val="00AB3F12"/>
    <w:rsid w:val="00AB409F"/>
    <w:rsid w:val="00AB40A9"/>
    <w:rsid w:val="00AB41A0"/>
    <w:rsid w:val="00AB4206"/>
    <w:rsid w:val="00AB42D9"/>
    <w:rsid w:val="00AB4452"/>
    <w:rsid w:val="00AB462E"/>
    <w:rsid w:val="00AB4668"/>
    <w:rsid w:val="00AB4706"/>
    <w:rsid w:val="00AB4835"/>
    <w:rsid w:val="00AB4CF7"/>
    <w:rsid w:val="00AB4D3C"/>
    <w:rsid w:val="00AB4E36"/>
    <w:rsid w:val="00AB4E8C"/>
    <w:rsid w:val="00AB4F06"/>
    <w:rsid w:val="00AB4F4B"/>
    <w:rsid w:val="00AB4F7C"/>
    <w:rsid w:val="00AB50E8"/>
    <w:rsid w:val="00AB513F"/>
    <w:rsid w:val="00AB5254"/>
    <w:rsid w:val="00AB52EB"/>
    <w:rsid w:val="00AB52FC"/>
    <w:rsid w:val="00AB55C4"/>
    <w:rsid w:val="00AB564C"/>
    <w:rsid w:val="00AB56BB"/>
    <w:rsid w:val="00AB56D0"/>
    <w:rsid w:val="00AB57F0"/>
    <w:rsid w:val="00AB58B6"/>
    <w:rsid w:val="00AB5907"/>
    <w:rsid w:val="00AB59B9"/>
    <w:rsid w:val="00AB5B40"/>
    <w:rsid w:val="00AB5D90"/>
    <w:rsid w:val="00AB60C6"/>
    <w:rsid w:val="00AB60D0"/>
    <w:rsid w:val="00AB6175"/>
    <w:rsid w:val="00AB6439"/>
    <w:rsid w:val="00AB6465"/>
    <w:rsid w:val="00AB676C"/>
    <w:rsid w:val="00AB68A0"/>
    <w:rsid w:val="00AB6935"/>
    <w:rsid w:val="00AB69DB"/>
    <w:rsid w:val="00AB6A8D"/>
    <w:rsid w:val="00AB6B4F"/>
    <w:rsid w:val="00AB6EF1"/>
    <w:rsid w:val="00AB709A"/>
    <w:rsid w:val="00AB75F0"/>
    <w:rsid w:val="00AB7650"/>
    <w:rsid w:val="00AB7756"/>
    <w:rsid w:val="00AB784C"/>
    <w:rsid w:val="00AB7BF5"/>
    <w:rsid w:val="00AB7E07"/>
    <w:rsid w:val="00AC02D9"/>
    <w:rsid w:val="00AC033F"/>
    <w:rsid w:val="00AC0419"/>
    <w:rsid w:val="00AC072E"/>
    <w:rsid w:val="00AC07CD"/>
    <w:rsid w:val="00AC07FF"/>
    <w:rsid w:val="00AC09B0"/>
    <w:rsid w:val="00AC0B1D"/>
    <w:rsid w:val="00AC0BC2"/>
    <w:rsid w:val="00AC0C85"/>
    <w:rsid w:val="00AC0CC0"/>
    <w:rsid w:val="00AC0D50"/>
    <w:rsid w:val="00AC1215"/>
    <w:rsid w:val="00AC130A"/>
    <w:rsid w:val="00AC134C"/>
    <w:rsid w:val="00AC14F5"/>
    <w:rsid w:val="00AC1559"/>
    <w:rsid w:val="00AC16EB"/>
    <w:rsid w:val="00AC1A4A"/>
    <w:rsid w:val="00AC1BDB"/>
    <w:rsid w:val="00AC1DD6"/>
    <w:rsid w:val="00AC1F10"/>
    <w:rsid w:val="00AC1F3B"/>
    <w:rsid w:val="00AC1F77"/>
    <w:rsid w:val="00AC246A"/>
    <w:rsid w:val="00AC24C6"/>
    <w:rsid w:val="00AC24F6"/>
    <w:rsid w:val="00AC267A"/>
    <w:rsid w:val="00AC297C"/>
    <w:rsid w:val="00AC29EC"/>
    <w:rsid w:val="00AC2ADE"/>
    <w:rsid w:val="00AC2D0C"/>
    <w:rsid w:val="00AC2D6F"/>
    <w:rsid w:val="00AC2E2B"/>
    <w:rsid w:val="00AC2E7F"/>
    <w:rsid w:val="00AC2F08"/>
    <w:rsid w:val="00AC3027"/>
    <w:rsid w:val="00AC31C2"/>
    <w:rsid w:val="00AC3345"/>
    <w:rsid w:val="00AC3474"/>
    <w:rsid w:val="00AC355A"/>
    <w:rsid w:val="00AC382A"/>
    <w:rsid w:val="00AC39D1"/>
    <w:rsid w:val="00AC3A4C"/>
    <w:rsid w:val="00AC3C72"/>
    <w:rsid w:val="00AC3DA3"/>
    <w:rsid w:val="00AC3E28"/>
    <w:rsid w:val="00AC3E60"/>
    <w:rsid w:val="00AC3F15"/>
    <w:rsid w:val="00AC4060"/>
    <w:rsid w:val="00AC40BA"/>
    <w:rsid w:val="00AC40C5"/>
    <w:rsid w:val="00AC412C"/>
    <w:rsid w:val="00AC413C"/>
    <w:rsid w:val="00AC42D8"/>
    <w:rsid w:val="00AC43C5"/>
    <w:rsid w:val="00AC44BD"/>
    <w:rsid w:val="00AC47A9"/>
    <w:rsid w:val="00AC47D1"/>
    <w:rsid w:val="00AC47F7"/>
    <w:rsid w:val="00AC4CB8"/>
    <w:rsid w:val="00AC4D51"/>
    <w:rsid w:val="00AC4DBA"/>
    <w:rsid w:val="00AC4FAF"/>
    <w:rsid w:val="00AC51CB"/>
    <w:rsid w:val="00AC52FA"/>
    <w:rsid w:val="00AC564E"/>
    <w:rsid w:val="00AC57AA"/>
    <w:rsid w:val="00AC57E0"/>
    <w:rsid w:val="00AC5ADC"/>
    <w:rsid w:val="00AC5B88"/>
    <w:rsid w:val="00AC5FE0"/>
    <w:rsid w:val="00AC610F"/>
    <w:rsid w:val="00AC61AE"/>
    <w:rsid w:val="00AC6266"/>
    <w:rsid w:val="00AC6286"/>
    <w:rsid w:val="00AC63B4"/>
    <w:rsid w:val="00AC645D"/>
    <w:rsid w:val="00AC677A"/>
    <w:rsid w:val="00AC6811"/>
    <w:rsid w:val="00AC696D"/>
    <w:rsid w:val="00AC6C22"/>
    <w:rsid w:val="00AC6C96"/>
    <w:rsid w:val="00AC6CA1"/>
    <w:rsid w:val="00AC6DA9"/>
    <w:rsid w:val="00AC6E20"/>
    <w:rsid w:val="00AC6F60"/>
    <w:rsid w:val="00AC6F8C"/>
    <w:rsid w:val="00AC7007"/>
    <w:rsid w:val="00AC7186"/>
    <w:rsid w:val="00AC72B1"/>
    <w:rsid w:val="00AC72FD"/>
    <w:rsid w:val="00AC7307"/>
    <w:rsid w:val="00AC732D"/>
    <w:rsid w:val="00AC73AD"/>
    <w:rsid w:val="00AC7461"/>
    <w:rsid w:val="00AC7520"/>
    <w:rsid w:val="00AC75CC"/>
    <w:rsid w:val="00AC76CD"/>
    <w:rsid w:val="00AC7724"/>
    <w:rsid w:val="00AC7800"/>
    <w:rsid w:val="00AC79B6"/>
    <w:rsid w:val="00AC7AA1"/>
    <w:rsid w:val="00AC7AF3"/>
    <w:rsid w:val="00AC7BC3"/>
    <w:rsid w:val="00AC7C47"/>
    <w:rsid w:val="00AC7E3A"/>
    <w:rsid w:val="00AC7E45"/>
    <w:rsid w:val="00AD0054"/>
    <w:rsid w:val="00AD00CA"/>
    <w:rsid w:val="00AD019A"/>
    <w:rsid w:val="00AD01DF"/>
    <w:rsid w:val="00AD02CA"/>
    <w:rsid w:val="00AD0334"/>
    <w:rsid w:val="00AD0467"/>
    <w:rsid w:val="00AD04BD"/>
    <w:rsid w:val="00AD04F9"/>
    <w:rsid w:val="00AD0665"/>
    <w:rsid w:val="00AD06AE"/>
    <w:rsid w:val="00AD06DD"/>
    <w:rsid w:val="00AD07B5"/>
    <w:rsid w:val="00AD07E1"/>
    <w:rsid w:val="00AD07FD"/>
    <w:rsid w:val="00AD087F"/>
    <w:rsid w:val="00AD08BB"/>
    <w:rsid w:val="00AD08E5"/>
    <w:rsid w:val="00AD0936"/>
    <w:rsid w:val="00AD0AE3"/>
    <w:rsid w:val="00AD0B02"/>
    <w:rsid w:val="00AD0CFC"/>
    <w:rsid w:val="00AD0D59"/>
    <w:rsid w:val="00AD0E82"/>
    <w:rsid w:val="00AD0F57"/>
    <w:rsid w:val="00AD0F6D"/>
    <w:rsid w:val="00AD1017"/>
    <w:rsid w:val="00AD11A1"/>
    <w:rsid w:val="00AD1205"/>
    <w:rsid w:val="00AD12C2"/>
    <w:rsid w:val="00AD1DEB"/>
    <w:rsid w:val="00AD1EBF"/>
    <w:rsid w:val="00AD22A7"/>
    <w:rsid w:val="00AD235B"/>
    <w:rsid w:val="00AD23ED"/>
    <w:rsid w:val="00AD2491"/>
    <w:rsid w:val="00AD2601"/>
    <w:rsid w:val="00AD2A42"/>
    <w:rsid w:val="00AD2AC3"/>
    <w:rsid w:val="00AD2D07"/>
    <w:rsid w:val="00AD2D85"/>
    <w:rsid w:val="00AD2F48"/>
    <w:rsid w:val="00AD2FB8"/>
    <w:rsid w:val="00AD2FBB"/>
    <w:rsid w:val="00AD34FA"/>
    <w:rsid w:val="00AD354A"/>
    <w:rsid w:val="00AD36B8"/>
    <w:rsid w:val="00AD3999"/>
    <w:rsid w:val="00AD3AA9"/>
    <w:rsid w:val="00AD3AFA"/>
    <w:rsid w:val="00AD3BCF"/>
    <w:rsid w:val="00AD3F01"/>
    <w:rsid w:val="00AD412A"/>
    <w:rsid w:val="00AD4308"/>
    <w:rsid w:val="00AD4849"/>
    <w:rsid w:val="00AD4963"/>
    <w:rsid w:val="00AD4D6F"/>
    <w:rsid w:val="00AD4D9D"/>
    <w:rsid w:val="00AD4E63"/>
    <w:rsid w:val="00AD4F1C"/>
    <w:rsid w:val="00AD503E"/>
    <w:rsid w:val="00AD510A"/>
    <w:rsid w:val="00AD52CC"/>
    <w:rsid w:val="00AD53D4"/>
    <w:rsid w:val="00AD54F4"/>
    <w:rsid w:val="00AD5596"/>
    <w:rsid w:val="00AD5664"/>
    <w:rsid w:val="00AD578E"/>
    <w:rsid w:val="00AD58E4"/>
    <w:rsid w:val="00AD591E"/>
    <w:rsid w:val="00AD598A"/>
    <w:rsid w:val="00AD5AE8"/>
    <w:rsid w:val="00AD5AEE"/>
    <w:rsid w:val="00AD5E50"/>
    <w:rsid w:val="00AD5E95"/>
    <w:rsid w:val="00AD5EB3"/>
    <w:rsid w:val="00AD5EEC"/>
    <w:rsid w:val="00AD6002"/>
    <w:rsid w:val="00AD6083"/>
    <w:rsid w:val="00AD65BD"/>
    <w:rsid w:val="00AD65ED"/>
    <w:rsid w:val="00AD65FE"/>
    <w:rsid w:val="00AD6626"/>
    <w:rsid w:val="00AD6716"/>
    <w:rsid w:val="00AD68A9"/>
    <w:rsid w:val="00AD6963"/>
    <w:rsid w:val="00AD6A74"/>
    <w:rsid w:val="00AD6AE5"/>
    <w:rsid w:val="00AD6CAD"/>
    <w:rsid w:val="00AD6E37"/>
    <w:rsid w:val="00AD707B"/>
    <w:rsid w:val="00AD707D"/>
    <w:rsid w:val="00AD7088"/>
    <w:rsid w:val="00AD7246"/>
    <w:rsid w:val="00AD72A5"/>
    <w:rsid w:val="00AD7333"/>
    <w:rsid w:val="00AD7352"/>
    <w:rsid w:val="00AD737C"/>
    <w:rsid w:val="00AD7388"/>
    <w:rsid w:val="00AD7448"/>
    <w:rsid w:val="00AD7689"/>
    <w:rsid w:val="00AD76A5"/>
    <w:rsid w:val="00AD76E5"/>
    <w:rsid w:val="00AD7A0D"/>
    <w:rsid w:val="00AD7B00"/>
    <w:rsid w:val="00AD7B96"/>
    <w:rsid w:val="00AD7E0C"/>
    <w:rsid w:val="00AD7E4C"/>
    <w:rsid w:val="00AD7E7D"/>
    <w:rsid w:val="00AE0007"/>
    <w:rsid w:val="00AE037F"/>
    <w:rsid w:val="00AE08BA"/>
    <w:rsid w:val="00AE0901"/>
    <w:rsid w:val="00AE0A2D"/>
    <w:rsid w:val="00AE0C1B"/>
    <w:rsid w:val="00AE0C42"/>
    <w:rsid w:val="00AE0F3D"/>
    <w:rsid w:val="00AE12FD"/>
    <w:rsid w:val="00AE1325"/>
    <w:rsid w:val="00AE137D"/>
    <w:rsid w:val="00AE140B"/>
    <w:rsid w:val="00AE155D"/>
    <w:rsid w:val="00AE1704"/>
    <w:rsid w:val="00AE1786"/>
    <w:rsid w:val="00AE179B"/>
    <w:rsid w:val="00AE17A7"/>
    <w:rsid w:val="00AE1B49"/>
    <w:rsid w:val="00AE22D2"/>
    <w:rsid w:val="00AE2319"/>
    <w:rsid w:val="00AE2440"/>
    <w:rsid w:val="00AE2522"/>
    <w:rsid w:val="00AE2578"/>
    <w:rsid w:val="00AE26E5"/>
    <w:rsid w:val="00AE2767"/>
    <w:rsid w:val="00AE2866"/>
    <w:rsid w:val="00AE2B60"/>
    <w:rsid w:val="00AE2C58"/>
    <w:rsid w:val="00AE310C"/>
    <w:rsid w:val="00AE3127"/>
    <w:rsid w:val="00AE3284"/>
    <w:rsid w:val="00AE32A4"/>
    <w:rsid w:val="00AE3332"/>
    <w:rsid w:val="00AE33A2"/>
    <w:rsid w:val="00AE33B9"/>
    <w:rsid w:val="00AE340E"/>
    <w:rsid w:val="00AE3529"/>
    <w:rsid w:val="00AE3670"/>
    <w:rsid w:val="00AE374C"/>
    <w:rsid w:val="00AE37DC"/>
    <w:rsid w:val="00AE39CE"/>
    <w:rsid w:val="00AE3AAB"/>
    <w:rsid w:val="00AE3C8A"/>
    <w:rsid w:val="00AE3D6B"/>
    <w:rsid w:val="00AE3D85"/>
    <w:rsid w:val="00AE3DD9"/>
    <w:rsid w:val="00AE3E1B"/>
    <w:rsid w:val="00AE3E6F"/>
    <w:rsid w:val="00AE3F9C"/>
    <w:rsid w:val="00AE40CD"/>
    <w:rsid w:val="00AE452B"/>
    <w:rsid w:val="00AE46BC"/>
    <w:rsid w:val="00AE47CC"/>
    <w:rsid w:val="00AE4AA6"/>
    <w:rsid w:val="00AE4D9B"/>
    <w:rsid w:val="00AE4E43"/>
    <w:rsid w:val="00AE4E47"/>
    <w:rsid w:val="00AE502D"/>
    <w:rsid w:val="00AE50FC"/>
    <w:rsid w:val="00AE5536"/>
    <w:rsid w:val="00AE561D"/>
    <w:rsid w:val="00AE56F9"/>
    <w:rsid w:val="00AE59B0"/>
    <w:rsid w:val="00AE5BE4"/>
    <w:rsid w:val="00AE5DEF"/>
    <w:rsid w:val="00AE5E69"/>
    <w:rsid w:val="00AE5F59"/>
    <w:rsid w:val="00AE60C6"/>
    <w:rsid w:val="00AE6166"/>
    <w:rsid w:val="00AE61F2"/>
    <w:rsid w:val="00AE6244"/>
    <w:rsid w:val="00AE63F2"/>
    <w:rsid w:val="00AE66E0"/>
    <w:rsid w:val="00AE67A2"/>
    <w:rsid w:val="00AE682B"/>
    <w:rsid w:val="00AE6AD9"/>
    <w:rsid w:val="00AE6DB1"/>
    <w:rsid w:val="00AE6DF8"/>
    <w:rsid w:val="00AE7283"/>
    <w:rsid w:val="00AE73B6"/>
    <w:rsid w:val="00AE7648"/>
    <w:rsid w:val="00AE7665"/>
    <w:rsid w:val="00AE7801"/>
    <w:rsid w:val="00AE7864"/>
    <w:rsid w:val="00AE7908"/>
    <w:rsid w:val="00AE79D8"/>
    <w:rsid w:val="00AE7AD3"/>
    <w:rsid w:val="00AE7FF5"/>
    <w:rsid w:val="00AF01E1"/>
    <w:rsid w:val="00AF0431"/>
    <w:rsid w:val="00AF04D7"/>
    <w:rsid w:val="00AF0540"/>
    <w:rsid w:val="00AF07A9"/>
    <w:rsid w:val="00AF0914"/>
    <w:rsid w:val="00AF0957"/>
    <w:rsid w:val="00AF09EB"/>
    <w:rsid w:val="00AF09F7"/>
    <w:rsid w:val="00AF0D4E"/>
    <w:rsid w:val="00AF0E28"/>
    <w:rsid w:val="00AF0F0C"/>
    <w:rsid w:val="00AF11E9"/>
    <w:rsid w:val="00AF1350"/>
    <w:rsid w:val="00AF148D"/>
    <w:rsid w:val="00AF1666"/>
    <w:rsid w:val="00AF175F"/>
    <w:rsid w:val="00AF1819"/>
    <w:rsid w:val="00AF186B"/>
    <w:rsid w:val="00AF194A"/>
    <w:rsid w:val="00AF1A75"/>
    <w:rsid w:val="00AF1CDB"/>
    <w:rsid w:val="00AF1ED7"/>
    <w:rsid w:val="00AF1F62"/>
    <w:rsid w:val="00AF20D3"/>
    <w:rsid w:val="00AF21D2"/>
    <w:rsid w:val="00AF2395"/>
    <w:rsid w:val="00AF246B"/>
    <w:rsid w:val="00AF2578"/>
    <w:rsid w:val="00AF2769"/>
    <w:rsid w:val="00AF27E6"/>
    <w:rsid w:val="00AF28FE"/>
    <w:rsid w:val="00AF2E8F"/>
    <w:rsid w:val="00AF2EF8"/>
    <w:rsid w:val="00AF3099"/>
    <w:rsid w:val="00AF30A6"/>
    <w:rsid w:val="00AF30E1"/>
    <w:rsid w:val="00AF326E"/>
    <w:rsid w:val="00AF340F"/>
    <w:rsid w:val="00AF348C"/>
    <w:rsid w:val="00AF350B"/>
    <w:rsid w:val="00AF356F"/>
    <w:rsid w:val="00AF373E"/>
    <w:rsid w:val="00AF37D8"/>
    <w:rsid w:val="00AF39AA"/>
    <w:rsid w:val="00AF39D3"/>
    <w:rsid w:val="00AF3A1F"/>
    <w:rsid w:val="00AF3A2B"/>
    <w:rsid w:val="00AF3A95"/>
    <w:rsid w:val="00AF3B03"/>
    <w:rsid w:val="00AF3B6D"/>
    <w:rsid w:val="00AF3E34"/>
    <w:rsid w:val="00AF4052"/>
    <w:rsid w:val="00AF4126"/>
    <w:rsid w:val="00AF41BC"/>
    <w:rsid w:val="00AF44BF"/>
    <w:rsid w:val="00AF44D6"/>
    <w:rsid w:val="00AF451D"/>
    <w:rsid w:val="00AF4577"/>
    <w:rsid w:val="00AF458F"/>
    <w:rsid w:val="00AF467C"/>
    <w:rsid w:val="00AF48F6"/>
    <w:rsid w:val="00AF4C77"/>
    <w:rsid w:val="00AF4CAC"/>
    <w:rsid w:val="00AF4E4C"/>
    <w:rsid w:val="00AF4E79"/>
    <w:rsid w:val="00AF4F35"/>
    <w:rsid w:val="00AF4F56"/>
    <w:rsid w:val="00AF4FB4"/>
    <w:rsid w:val="00AF519E"/>
    <w:rsid w:val="00AF5221"/>
    <w:rsid w:val="00AF527D"/>
    <w:rsid w:val="00AF5673"/>
    <w:rsid w:val="00AF5694"/>
    <w:rsid w:val="00AF5E2B"/>
    <w:rsid w:val="00AF5E74"/>
    <w:rsid w:val="00AF6117"/>
    <w:rsid w:val="00AF62FA"/>
    <w:rsid w:val="00AF6342"/>
    <w:rsid w:val="00AF63ED"/>
    <w:rsid w:val="00AF66DB"/>
    <w:rsid w:val="00AF66FF"/>
    <w:rsid w:val="00AF6721"/>
    <w:rsid w:val="00AF6733"/>
    <w:rsid w:val="00AF6789"/>
    <w:rsid w:val="00AF690E"/>
    <w:rsid w:val="00AF69AB"/>
    <w:rsid w:val="00AF6A9A"/>
    <w:rsid w:val="00AF6C65"/>
    <w:rsid w:val="00AF6DEE"/>
    <w:rsid w:val="00AF6E0D"/>
    <w:rsid w:val="00AF6E77"/>
    <w:rsid w:val="00AF6FC2"/>
    <w:rsid w:val="00AF715B"/>
    <w:rsid w:val="00AF717C"/>
    <w:rsid w:val="00AF7244"/>
    <w:rsid w:val="00AF735A"/>
    <w:rsid w:val="00AF78EC"/>
    <w:rsid w:val="00AF7C86"/>
    <w:rsid w:val="00AF7CA3"/>
    <w:rsid w:val="00AF7DF5"/>
    <w:rsid w:val="00AF7F8C"/>
    <w:rsid w:val="00B000D9"/>
    <w:rsid w:val="00B00118"/>
    <w:rsid w:val="00B001F4"/>
    <w:rsid w:val="00B003C1"/>
    <w:rsid w:val="00B00538"/>
    <w:rsid w:val="00B0085D"/>
    <w:rsid w:val="00B008BD"/>
    <w:rsid w:val="00B0091B"/>
    <w:rsid w:val="00B009F5"/>
    <w:rsid w:val="00B00A42"/>
    <w:rsid w:val="00B00BA3"/>
    <w:rsid w:val="00B00BAC"/>
    <w:rsid w:val="00B00F7B"/>
    <w:rsid w:val="00B0125C"/>
    <w:rsid w:val="00B0131A"/>
    <w:rsid w:val="00B01339"/>
    <w:rsid w:val="00B01360"/>
    <w:rsid w:val="00B013D2"/>
    <w:rsid w:val="00B015F7"/>
    <w:rsid w:val="00B0160C"/>
    <w:rsid w:val="00B01722"/>
    <w:rsid w:val="00B0196F"/>
    <w:rsid w:val="00B01ACC"/>
    <w:rsid w:val="00B01DBB"/>
    <w:rsid w:val="00B01FC2"/>
    <w:rsid w:val="00B01FD2"/>
    <w:rsid w:val="00B0215E"/>
    <w:rsid w:val="00B02172"/>
    <w:rsid w:val="00B02213"/>
    <w:rsid w:val="00B02283"/>
    <w:rsid w:val="00B022FF"/>
    <w:rsid w:val="00B02317"/>
    <w:rsid w:val="00B023F7"/>
    <w:rsid w:val="00B024B7"/>
    <w:rsid w:val="00B0254F"/>
    <w:rsid w:val="00B02662"/>
    <w:rsid w:val="00B02696"/>
    <w:rsid w:val="00B02988"/>
    <w:rsid w:val="00B02E77"/>
    <w:rsid w:val="00B03416"/>
    <w:rsid w:val="00B0345E"/>
    <w:rsid w:val="00B03534"/>
    <w:rsid w:val="00B0363C"/>
    <w:rsid w:val="00B03662"/>
    <w:rsid w:val="00B036A2"/>
    <w:rsid w:val="00B037A0"/>
    <w:rsid w:val="00B038C8"/>
    <w:rsid w:val="00B03A27"/>
    <w:rsid w:val="00B03A7D"/>
    <w:rsid w:val="00B03AAD"/>
    <w:rsid w:val="00B03B30"/>
    <w:rsid w:val="00B03E85"/>
    <w:rsid w:val="00B042B6"/>
    <w:rsid w:val="00B0435E"/>
    <w:rsid w:val="00B044BB"/>
    <w:rsid w:val="00B044F6"/>
    <w:rsid w:val="00B04550"/>
    <w:rsid w:val="00B04796"/>
    <w:rsid w:val="00B049B1"/>
    <w:rsid w:val="00B04C11"/>
    <w:rsid w:val="00B04C61"/>
    <w:rsid w:val="00B04D69"/>
    <w:rsid w:val="00B04EE7"/>
    <w:rsid w:val="00B04F9B"/>
    <w:rsid w:val="00B04FFF"/>
    <w:rsid w:val="00B054D6"/>
    <w:rsid w:val="00B0559A"/>
    <w:rsid w:val="00B05808"/>
    <w:rsid w:val="00B0583B"/>
    <w:rsid w:val="00B05873"/>
    <w:rsid w:val="00B05937"/>
    <w:rsid w:val="00B0594B"/>
    <w:rsid w:val="00B05964"/>
    <w:rsid w:val="00B05A9A"/>
    <w:rsid w:val="00B05D24"/>
    <w:rsid w:val="00B05DA6"/>
    <w:rsid w:val="00B05DC2"/>
    <w:rsid w:val="00B0602E"/>
    <w:rsid w:val="00B064EA"/>
    <w:rsid w:val="00B0653F"/>
    <w:rsid w:val="00B066A1"/>
    <w:rsid w:val="00B0675F"/>
    <w:rsid w:val="00B06769"/>
    <w:rsid w:val="00B06794"/>
    <w:rsid w:val="00B068F8"/>
    <w:rsid w:val="00B06A76"/>
    <w:rsid w:val="00B06B21"/>
    <w:rsid w:val="00B06B2F"/>
    <w:rsid w:val="00B06CD7"/>
    <w:rsid w:val="00B06DA2"/>
    <w:rsid w:val="00B06DCE"/>
    <w:rsid w:val="00B06E72"/>
    <w:rsid w:val="00B070D4"/>
    <w:rsid w:val="00B0731E"/>
    <w:rsid w:val="00B0732B"/>
    <w:rsid w:val="00B07377"/>
    <w:rsid w:val="00B07511"/>
    <w:rsid w:val="00B0765D"/>
    <w:rsid w:val="00B07959"/>
    <w:rsid w:val="00B07980"/>
    <w:rsid w:val="00B079C8"/>
    <w:rsid w:val="00B07CE4"/>
    <w:rsid w:val="00B07E54"/>
    <w:rsid w:val="00B07E6A"/>
    <w:rsid w:val="00B07EE9"/>
    <w:rsid w:val="00B10032"/>
    <w:rsid w:val="00B1007A"/>
    <w:rsid w:val="00B10438"/>
    <w:rsid w:val="00B1077E"/>
    <w:rsid w:val="00B10878"/>
    <w:rsid w:val="00B1087D"/>
    <w:rsid w:val="00B10A27"/>
    <w:rsid w:val="00B10CEC"/>
    <w:rsid w:val="00B10E92"/>
    <w:rsid w:val="00B11038"/>
    <w:rsid w:val="00B1103B"/>
    <w:rsid w:val="00B1109D"/>
    <w:rsid w:val="00B1118D"/>
    <w:rsid w:val="00B1132F"/>
    <w:rsid w:val="00B114BB"/>
    <w:rsid w:val="00B1150F"/>
    <w:rsid w:val="00B1154C"/>
    <w:rsid w:val="00B11568"/>
    <w:rsid w:val="00B1189E"/>
    <w:rsid w:val="00B118FC"/>
    <w:rsid w:val="00B1195A"/>
    <w:rsid w:val="00B11AC0"/>
    <w:rsid w:val="00B12156"/>
    <w:rsid w:val="00B12216"/>
    <w:rsid w:val="00B1251B"/>
    <w:rsid w:val="00B12903"/>
    <w:rsid w:val="00B12944"/>
    <w:rsid w:val="00B129D7"/>
    <w:rsid w:val="00B12B36"/>
    <w:rsid w:val="00B12B42"/>
    <w:rsid w:val="00B12B9E"/>
    <w:rsid w:val="00B12C6E"/>
    <w:rsid w:val="00B12D21"/>
    <w:rsid w:val="00B12E26"/>
    <w:rsid w:val="00B12ECE"/>
    <w:rsid w:val="00B12FFF"/>
    <w:rsid w:val="00B13033"/>
    <w:rsid w:val="00B13049"/>
    <w:rsid w:val="00B131F8"/>
    <w:rsid w:val="00B13210"/>
    <w:rsid w:val="00B1342D"/>
    <w:rsid w:val="00B1345A"/>
    <w:rsid w:val="00B13716"/>
    <w:rsid w:val="00B137E0"/>
    <w:rsid w:val="00B13A14"/>
    <w:rsid w:val="00B13A33"/>
    <w:rsid w:val="00B13C13"/>
    <w:rsid w:val="00B13C50"/>
    <w:rsid w:val="00B13EC0"/>
    <w:rsid w:val="00B14224"/>
    <w:rsid w:val="00B14501"/>
    <w:rsid w:val="00B1466B"/>
    <w:rsid w:val="00B148FA"/>
    <w:rsid w:val="00B149DA"/>
    <w:rsid w:val="00B14A06"/>
    <w:rsid w:val="00B14A98"/>
    <w:rsid w:val="00B14AC7"/>
    <w:rsid w:val="00B14C85"/>
    <w:rsid w:val="00B14CEB"/>
    <w:rsid w:val="00B14FBB"/>
    <w:rsid w:val="00B1507F"/>
    <w:rsid w:val="00B15195"/>
    <w:rsid w:val="00B1528D"/>
    <w:rsid w:val="00B1530E"/>
    <w:rsid w:val="00B153B1"/>
    <w:rsid w:val="00B153FA"/>
    <w:rsid w:val="00B1544C"/>
    <w:rsid w:val="00B1550B"/>
    <w:rsid w:val="00B15524"/>
    <w:rsid w:val="00B156FC"/>
    <w:rsid w:val="00B157AC"/>
    <w:rsid w:val="00B157E3"/>
    <w:rsid w:val="00B157EE"/>
    <w:rsid w:val="00B15898"/>
    <w:rsid w:val="00B158CB"/>
    <w:rsid w:val="00B158D1"/>
    <w:rsid w:val="00B159E0"/>
    <w:rsid w:val="00B15A98"/>
    <w:rsid w:val="00B15CBF"/>
    <w:rsid w:val="00B15CC5"/>
    <w:rsid w:val="00B15E4F"/>
    <w:rsid w:val="00B15F2E"/>
    <w:rsid w:val="00B15F80"/>
    <w:rsid w:val="00B160DD"/>
    <w:rsid w:val="00B16212"/>
    <w:rsid w:val="00B16269"/>
    <w:rsid w:val="00B16457"/>
    <w:rsid w:val="00B16588"/>
    <w:rsid w:val="00B167FA"/>
    <w:rsid w:val="00B1696A"/>
    <w:rsid w:val="00B16A1A"/>
    <w:rsid w:val="00B16A9E"/>
    <w:rsid w:val="00B16B03"/>
    <w:rsid w:val="00B16B89"/>
    <w:rsid w:val="00B16BD6"/>
    <w:rsid w:val="00B16BE1"/>
    <w:rsid w:val="00B16C09"/>
    <w:rsid w:val="00B16D38"/>
    <w:rsid w:val="00B16E07"/>
    <w:rsid w:val="00B16E2E"/>
    <w:rsid w:val="00B170A2"/>
    <w:rsid w:val="00B1721C"/>
    <w:rsid w:val="00B1747E"/>
    <w:rsid w:val="00B17504"/>
    <w:rsid w:val="00B17561"/>
    <w:rsid w:val="00B175B2"/>
    <w:rsid w:val="00B1785B"/>
    <w:rsid w:val="00B17C43"/>
    <w:rsid w:val="00B17D31"/>
    <w:rsid w:val="00B17D34"/>
    <w:rsid w:val="00B17E2F"/>
    <w:rsid w:val="00B17F4E"/>
    <w:rsid w:val="00B201B6"/>
    <w:rsid w:val="00B20223"/>
    <w:rsid w:val="00B20306"/>
    <w:rsid w:val="00B20321"/>
    <w:rsid w:val="00B20987"/>
    <w:rsid w:val="00B20C37"/>
    <w:rsid w:val="00B20F09"/>
    <w:rsid w:val="00B20F20"/>
    <w:rsid w:val="00B20FAB"/>
    <w:rsid w:val="00B21062"/>
    <w:rsid w:val="00B210CD"/>
    <w:rsid w:val="00B212C0"/>
    <w:rsid w:val="00B2146B"/>
    <w:rsid w:val="00B215CB"/>
    <w:rsid w:val="00B216C4"/>
    <w:rsid w:val="00B21A54"/>
    <w:rsid w:val="00B21AEA"/>
    <w:rsid w:val="00B21C52"/>
    <w:rsid w:val="00B21E57"/>
    <w:rsid w:val="00B22086"/>
    <w:rsid w:val="00B2214C"/>
    <w:rsid w:val="00B22479"/>
    <w:rsid w:val="00B22480"/>
    <w:rsid w:val="00B229B1"/>
    <w:rsid w:val="00B229E7"/>
    <w:rsid w:val="00B22A52"/>
    <w:rsid w:val="00B22AC2"/>
    <w:rsid w:val="00B22BE2"/>
    <w:rsid w:val="00B22DE8"/>
    <w:rsid w:val="00B22DF0"/>
    <w:rsid w:val="00B23151"/>
    <w:rsid w:val="00B23527"/>
    <w:rsid w:val="00B235B3"/>
    <w:rsid w:val="00B2360D"/>
    <w:rsid w:val="00B23738"/>
    <w:rsid w:val="00B23C9E"/>
    <w:rsid w:val="00B23D3C"/>
    <w:rsid w:val="00B23D8B"/>
    <w:rsid w:val="00B23DA9"/>
    <w:rsid w:val="00B23DAB"/>
    <w:rsid w:val="00B23E13"/>
    <w:rsid w:val="00B24132"/>
    <w:rsid w:val="00B241AB"/>
    <w:rsid w:val="00B24208"/>
    <w:rsid w:val="00B24352"/>
    <w:rsid w:val="00B244B3"/>
    <w:rsid w:val="00B24767"/>
    <w:rsid w:val="00B247A6"/>
    <w:rsid w:val="00B24AC3"/>
    <w:rsid w:val="00B24BA5"/>
    <w:rsid w:val="00B24BEF"/>
    <w:rsid w:val="00B24C4B"/>
    <w:rsid w:val="00B24E2A"/>
    <w:rsid w:val="00B24E51"/>
    <w:rsid w:val="00B24F1F"/>
    <w:rsid w:val="00B24F69"/>
    <w:rsid w:val="00B250B9"/>
    <w:rsid w:val="00B25356"/>
    <w:rsid w:val="00B25374"/>
    <w:rsid w:val="00B2543F"/>
    <w:rsid w:val="00B255FB"/>
    <w:rsid w:val="00B256AF"/>
    <w:rsid w:val="00B256F0"/>
    <w:rsid w:val="00B25733"/>
    <w:rsid w:val="00B2575B"/>
    <w:rsid w:val="00B25CCA"/>
    <w:rsid w:val="00B25D97"/>
    <w:rsid w:val="00B25EC5"/>
    <w:rsid w:val="00B26013"/>
    <w:rsid w:val="00B26261"/>
    <w:rsid w:val="00B26320"/>
    <w:rsid w:val="00B264F7"/>
    <w:rsid w:val="00B265D5"/>
    <w:rsid w:val="00B26999"/>
    <w:rsid w:val="00B26A9E"/>
    <w:rsid w:val="00B26C41"/>
    <w:rsid w:val="00B26D0E"/>
    <w:rsid w:val="00B26D5F"/>
    <w:rsid w:val="00B26DC7"/>
    <w:rsid w:val="00B27140"/>
    <w:rsid w:val="00B2725A"/>
    <w:rsid w:val="00B272E2"/>
    <w:rsid w:val="00B2734B"/>
    <w:rsid w:val="00B273DB"/>
    <w:rsid w:val="00B274E9"/>
    <w:rsid w:val="00B2759A"/>
    <w:rsid w:val="00B277D4"/>
    <w:rsid w:val="00B278ED"/>
    <w:rsid w:val="00B27908"/>
    <w:rsid w:val="00B279B8"/>
    <w:rsid w:val="00B27AB4"/>
    <w:rsid w:val="00B27B1C"/>
    <w:rsid w:val="00B27B8C"/>
    <w:rsid w:val="00B27C4B"/>
    <w:rsid w:val="00B27D61"/>
    <w:rsid w:val="00B27EB2"/>
    <w:rsid w:val="00B27F5A"/>
    <w:rsid w:val="00B30011"/>
    <w:rsid w:val="00B300A9"/>
    <w:rsid w:val="00B300B1"/>
    <w:rsid w:val="00B301B2"/>
    <w:rsid w:val="00B30229"/>
    <w:rsid w:val="00B302AB"/>
    <w:rsid w:val="00B302B5"/>
    <w:rsid w:val="00B3038B"/>
    <w:rsid w:val="00B30547"/>
    <w:rsid w:val="00B305C7"/>
    <w:rsid w:val="00B30618"/>
    <w:rsid w:val="00B30802"/>
    <w:rsid w:val="00B30A49"/>
    <w:rsid w:val="00B30B07"/>
    <w:rsid w:val="00B30EDE"/>
    <w:rsid w:val="00B30F0A"/>
    <w:rsid w:val="00B30FA3"/>
    <w:rsid w:val="00B31012"/>
    <w:rsid w:val="00B31086"/>
    <w:rsid w:val="00B31361"/>
    <w:rsid w:val="00B31680"/>
    <w:rsid w:val="00B31795"/>
    <w:rsid w:val="00B318A0"/>
    <w:rsid w:val="00B319CE"/>
    <w:rsid w:val="00B31A87"/>
    <w:rsid w:val="00B31AEB"/>
    <w:rsid w:val="00B31E6C"/>
    <w:rsid w:val="00B31E91"/>
    <w:rsid w:val="00B31FC2"/>
    <w:rsid w:val="00B3218E"/>
    <w:rsid w:val="00B321B0"/>
    <w:rsid w:val="00B321DE"/>
    <w:rsid w:val="00B32372"/>
    <w:rsid w:val="00B324B0"/>
    <w:rsid w:val="00B3260C"/>
    <w:rsid w:val="00B32655"/>
    <w:rsid w:val="00B32738"/>
    <w:rsid w:val="00B32741"/>
    <w:rsid w:val="00B32908"/>
    <w:rsid w:val="00B3299E"/>
    <w:rsid w:val="00B32A4E"/>
    <w:rsid w:val="00B32A59"/>
    <w:rsid w:val="00B32B3E"/>
    <w:rsid w:val="00B32D2D"/>
    <w:rsid w:val="00B33067"/>
    <w:rsid w:val="00B3307D"/>
    <w:rsid w:val="00B333E3"/>
    <w:rsid w:val="00B336BE"/>
    <w:rsid w:val="00B33766"/>
    <w:rsid w:val="00B33807"/>
    <w:rsid w:val="00B33AB5"/>
    <w:rsid w:val="00B33DD0"/>
    <w:rsid w:val="00B33EC2"/>
    <w:rsid w:val="00B341E3"/>
    <w:rsid w:val="00B34221"/>
    <w:rsid w:val="00B3425D"/>
    <w:rsid w:val="00B34292"/>
    <w:rsid w:val="00B34393"/>
    <w:rsid w:val="00B345CA"/>
    <w:rsid w:val="00B346B0"/>
    <w:rsid w:val="00B34820"/>
    <w:rsid w:val="00B34842"/>
    <w:rsid w:val="00B34BB7"/>
    <w:rsid w:val="00B34BFF"/>
    <w:rsid w:val="00B34D11"/>
    <w:rsid w:val="00B34D98"/>
    <w:rsid w:val="00B35359"/>
    <w:rsid w:val="00B3538E"/>
    <w:rsid w:val="00B3544B"/>
    <w:rsid w:val="00B354B6"/>
    <w:rsid w:val="00B3556B"/>
    <w:rsid w:val="00B356A2"/>
    <w:rsid w:val="00B35768"/>
    <w:rsid w:val="00B357BF"/>
    <w:rsid w:val="00B35A86"/>
    <w:rsid w:val="00B35BA0"/>
    <w:rsid w:val="00B35CA3"/>
    <w:rsid w:val="00B35F9D"/>
    <w:rsid w:val="00B35FCF"/>
    <w:rsid w:val="00B361AC"/>
    <w:rsid w:val="00B361DF"/>
    <w:rsid w:val="00B36277"/>
    <w:rsid w:val="00B36359"/>
    <w:rsid w:val="00B36360"/>
    <w:rsid w:val="00B363D6"/>
    <w:rsid w:val="00B36503"/>
    <w:rsid w:val="00B3665B"/>
    <w:rsid w:val="00B36761"/>
    <w:rsid w:val="00B368A8"/>
    <w:rsid w:val="00B3697E"/>
    <w:rsid w:val="00B36B06"/>
    <w:rsid w:val="00B36E98"/>
    <w:rsid w:val="00B36F57"/>
    <w:rsid w:val="00B370F5"/>
    <w:rsid w:val="00B37134"/>
    <w:rsid w:val="00B37282"/>
    <w:rsid w:val="00B37320"/>
    <w:rsid w:val="00B3734C"/>
    <w:rsid w:val="00B37437"/>
    <w:rsid w:val="00B378D7"/>
    <w:rsid w:val="00B37954"/>
    <w:rsid w:val="00B379EC"/>
    <w:rsid w:val="00B37C36"/>
    <w:rsid w:val="00B37C44"/>
    <w:rsid w:val="00B37C7D"/>
    <w:rsid w:val="00B37C87"/>
    <w:rsid w:val="00B403D4"/>
    <w:rsid w:val="00B406D9"/>
    <w:rsid w:val="00B40784"/>
    <w:rsid w:val="00B4079B"/>
    <w:rsid w:val="00B4093A"/>
    <w:rsid w:val="00B409E1"/>
    <w:rsid w:val="00B40C34"/>
    <w:rsid w:val="00B40D24"/>
    <w:rsid w:val="00B40F32"/>
    <w:rsid w:val="00B41001"/>
    <w:rsid w:val="00B4116A"/>
    <w:rsid w:val="00B4148B"/>
    <w:rsid w:val="00B41592"/>
    <w:rsid w:val="00B41797"/>
    <w:rsid w:val="00B417B5"/>
    <w:rsid w:val="00B41AD1"/>
    <w:rsid w:val="00B41D87"/>
    <w:rsid w:val="00B41E1D"/>
    <w:rsid w:val="00B41FA2"/>
    <w:rsid w:val="00B41FBE"/>
    <w:rsid w:val="00B421FD"/>
    <w:rsid w:val="00B422E6"/>
    <w:rsid w:val="00B4237A"/>
    <w:rsid w:val="00B423B9"/>
    <w:rsid w:val="00B424DD"/>
    <w:rsid w:val="00B42552"/>
    <w:rsid w:val="00B42948"/>
    <w:rsid w:val="00B42A6A"/>
    <w:rsid w:val="00B42ACD"/>
    <w:rsid w:val="00B42C19"/>
    <w:rsid w:val="00B42C90"/>
    <w:rsid w:val="00B42D6A"/>
    <w:rsid w:val="00B42EDE"/>
    <w:rsid w:val="00B42F9F"/>
    <w:rsid w:val="00B431D5"/>
    <w:rsid w:val="00B43217"/>
    <w:rsid w:val="00B43321"/>
    <w:rsid w:val="00B4349E"/>
    <w:rsid w:val="00B434CA"/>
    <w:rsid w:val="00B435C9"/>
    <w:rsid w:val="00B43642"/>
    <w:rsid w:val="00B43763"/>
    <w:rsid w:val="00B438AC"/>
    <w:rsid w:val="00B43914"/>
    <w:rsid w:val="00B43A84"/>
    <w:rsid w:val="00B43C00"/>
    <w:rsid w:val="00B43CDA"/>
    <w:rsid w:val="00B43D42"/>
    <w:rsid w:val="00B43D7E"/>
    <w:rsid w:val="00B43F19"/>
    <w:rsid w:val="00B43F6A"/>
    <w:rsid w:val="00B43F86"/>
    <w:rsid w:val="00B43FB0"/>
    <w:rsid w:val="00B441B9"/>
    <w:rsid w:val="00B44202"/>
    <w:rsid w:val="00B4431F"/>
    <w:rsid w:val="00B44378"/>
    <w:rsid w:val="00B44787"/>
    <w:rsid w:val="00B44A3C"/>
    <w:rsid w:val="00B44B58"/>
    <w:rsid w:val="00B44CC0"/>
    <w:rsid w:val="00B44D00"/>
    <w:rsid w:val="00B45053"/>
    <w:rsid w:val="00B4509D"/>
    <w:rsid w:val="00B45111"/>
    <w:rsid w:val="00B45218"/>
    <w:rsid w:val="00B452C5"/>
    <w:rsid w:val="00B45863"/>
    <w:rsid w:val="00B45A3B"/>
    <w:rsid w:val="00B45A48"/>
    <w:rsid w:val="00B45ABE"/>
    <w:rsid w:val="00B45C70"/>
    <w:rsid w:val="00B45CA0"/>
    <w:rsid w:val="00B45D22"/>
    <w:rsid w:val="00B45D9D"/>
    <w:rsid w:val="00B45E80"/>
    <w:rsid w:val="00B460FB"/>
    <w:rsid w:val="00B46150"/>
    <w:rsid w:val="00B4618C"/>
    <w:rsid w:val="00B463CD"/>
    <w:rsid w:val="00B46424"/>
    <w:rsid w:val="00B4644A"/>
    <w:rsid w:val="00B464BB"/>
    <w:rsid w:val="00B464DD"/>
    <w:rsid w:val="00B466A5"/>
    <w:rsid w:val="00B468C1"/>
    <w:rsid w:val="00B46B31"/>
    <w:rsid w:val="00B46B9F"/>
    <w:rsid w:val="00B46E9F"/>
    <w:rsid w:val="00B46EB9"/>
    <w:rsid w:val="00B46EC5"/>
    <w:rsid w:val="00B46F69"/>
    <w:rsid w:val="00B4706E"/>
    <w:rsid w:val="00B4713F"/>
    <w:rsid w:val="00B47196"/>
    <w:rsid w:val="00B471D8"/>
    <w:rsid w:val="00B47297"/>
    <w:rsid w:val="00B4743D"/>
    <w:rsid w:val="00B4757A"/>
    <w:rsid w:val="00B4774A"/>
    <w:rsid w:val="00B477F2"/>
    <w:rsid w:val="00B47825"/>
    <w:rsid w:val="00B479EC"/>
    <w:rsid w:val="00B47BCC"/>
    <w:rsid w:val="00B47C09"/>
    <w:rsid w:val="00B47D20"/>
    <w:rsid w:val="00B5003A"/>
    <w:rsid w:val="00B500D2"/>
    <w:rsid w:val="00B50178"/>
    <w:rsid w:val="00B505F5"/>
    <w:rsid w:val="00B50695"/>
    <w:rsid w:val="00B5069C"/>
    <w:rsid w:val="00B5080B"/>
    <w:rsid w:val="00B508DA"/>
    <w:rsid w:val="00B50AB6"/>
    <w:rsid w:val="00B50DFB"/>
    <w:rsid w:val="00B51052"/>
    <w:rsid w:val="00B511C2"/>
    <w:rsid w:val="00B51266"/>
    <w:rsid w:val="00B51323"/>
    <w:rsid w:val="00B51424"/>
    <w:rsid w:val="00B514D2"/>
    <w:rsid w:val="00B5158B"/>
    <w:rsid w:val="00B516CE"/>
    <w:rsid w:val="00B5181F"/>
    <w:rsid w:val="00B519AF"/>
    <w:rsid w:val="00B51B20"/>
    <w:rsid w:val="00B51B6A"/>
    <w:rsid w:val="00B51E32"/>
    <w:rsid w:val="00B51E48"/>
    <w:rsid w:val="00B5207C"/>
    <w:rsid w:val="00B521A6"/>
    <w:rsid w:val="00B5229C"/>
    <w:rsid w:val="00B522D9"/>
    <w:rsid w:val="00B52445"/>
    <w:rsid w:val="00B5263F"/>
    <w:rsid w:val="00B52AF9"/>
    <w:rsid w:val="00B52B13"/>
    <w:rsid w:val="00B52D20"/>
    <w:rsid w:val="00B52DC2"/>
    <w:rsid w:val="00B52E32"/>
    <w:rsid w:val="00B531E9"/>
    <w:rsid w:val="00B532BE"/>
    <w:rsid w:val="00B5333F"/>
    <w:rsid w:val="00B53352"/>
    <w:rsid w:val="00B5373B"/>
    <w:rsid w:val="00B53834"/>
    <w:rsid w:val="00B5389D"/>
    <w:rsid w:val="00B53C27"/>
    <w:rsid w:val="00B53C96"/>
    <w:rsid w:val="00B53EB8"/>
    <w:rsid w:val="00B53FF0"/>
    <w:rsid w:val="00B540CB"/>
    <w:rsid w:val="00B54168"/>
    <w:rsid w:val="00B54367"/>
    <w:rsid w:val="00B5445C"/>
    <w:rsid w:val="00B54676"/>
    <w:rsid w:val="00B547DB"/>
    <w:rsid w:val="00B547E1"/>
    <w:rsid w:val="00B54993"/>
    <w:rsid w:val="00B549B1"/>
    <w:rsid w:val="00B549C3"/>
    <w:rsid w:val="00B54A9B"/>
    <w:rsid w:val="00B54AF4"/>
    <w:rsid w:val="00B54C02"/>
    <w:rsid w:val="00B54D5E"/>
    <w:rsid w:val="00B54DA7"/>
    <w:rsid w:val="00B54E29"/>
    <w:rsid w:val="00B54E85"/>
    <w:rsid w:val="00B54F9C"/>
    <w:rsid w:val="00B55053"/>
    <w:rsid w:val="00B55179"/>
    <w:rsid w:val="00B554F1"/>
    <w:rsid w:val="00B55538"/>
    <w:rsid w:val="00B5562F"/>
    <w:rsid w:val="00B55956"/>
    <w:rsid w:val="00B55D55"/>
    <w:rsid w:val="00B55DB8"/>
    <w:rsid w:val="00B56075"/>
    <w:rsid w:val="00B5647A"/>
    <w:rsid w:val="00B567DE"/>
    <w:rsid w:val="00B56A0C"/>
    <w:rsid w:val="00B56E0B"/>
    <w:rsid w:val="00B56E32"/>
    <w:rsid w:val="00B5704C"/>
    <w:rsid w:val="00B57108"/>
    <w:rsid w:val="00B571F2"/>
    <w:rsid w:val="00B57385"/>
    <w:rsid w:val="00B57B93"/>
    <w:rsid w:val="00B57D3C"/>
    <w:rsid w:val="00B57DF3"/>
    <w:rsid w:val="00B60087"/>
    <w:rsid w:val="00B60176"/>
    <w:rsid w:val="00B60307"/>
    <w:rsid w:val="00B6047D"/>
    <w:rsid w:val="00B608F8"/>
    <w:rsid w:val="00B60A4B"/>
    <w:rsid w:val="00B60D58"/>
    <w:rsid w:val="00B60DC7"/>
    <w:rsid w:val="00B60E63"/>
    <w:rsid w:val="00B60E75"/>
    <w:rsid w:val="00B61215"/>
    <w:rsid w:val="00B61241"/>
    <w:rsid w:val="00B612AA"/>
    <w:rsid w:val="00B612E4"/>
    <w:rsid w:val="00B6142B"/>
    <w:rsid w:val="00B6161F"/>
    <w:rsid w:val="00B61685"/>
    <w:rsid w:val="00B6174B"/>
    <w:rsid w:val="00B6193C"/>
    <w:rsid w:val="00B619C0"/>
    <w:rsid w:val="00B61AEE"/>
    <w:rsid w:val="00B61D2B"/>
    <w:rsid w:val="00B61D3D"/>
    <w:rsid w:val="00B61DB2"/>
    <w:rsid w:val="00B61DC9"/>
    <w:rsid w:val="00B61DCE"/>
    <w:rsid w:val="00B61F50"/>
    <w:rsid w:val="00B61F70"/>
    <w:rsid w:val="00B61FC2"/>
    <w:rsid w:val="00B61FD6"/>
    <w:rsid w:val="00B6211D"/>
    <w:rsid w:val="00B6257F"/>
    <w:rsid w:val="00B625B1"/>
    <w:rsid w:val="00B62664"/>
    <w:rsid w:val="00B62666"/>
    <w:rsid w:val="00B628D6"/>
    <w:rsid w:val="00B629D4"/>
    <w:rsid w:val="00B62A58"/>
    <w:rsid w:val="00B62A8F"/>
    <w:rsid w:val="00B62BE0"/>
    <w:rsid w:val="00B62C8B"/>
    <w:rsid w:val="00B62E14"/>
    <w:rsid w:val="00B62E9E"/>
    <w:rsid w:val="00B62F19"/>
    <w:rsid w:val="00B63112"/>
    <w:rsid w:val="00B63323"/>
    <w:rsid w:val="00B63548"/>
    <w:rsid w:val="00B6355D"/>
    <w:rsid w:val="00B636CB"/>
    <w:rsid w:val="00B636F4"/>
    <w:rsid w:val="00B63827"/>
    <w:rsid w:val="00B63834"/>
    <w:rsid w:val="00B63988"/>
    <w:rsid w:val="00B63C6B"/>
    <w:rsid w:val="00B63C79"/>
    <w:rsid w:val="00B63EB4"/>
    <w:rsid w:val="00B63F62"/>
    <w:rsid w:val="00B63FDC"/>
    <w:rsid w:val="00B64072"/>
    <w:rsid w:val="00B64268"/>
    <w:rsid w:val="00B644A3"/>
    <w:rsid w:val="00B64601"/>
    <w:rsid w:val="00B6460C"/>
    <w:rsid w:val="00B64656"/>
    <w:rsid w:val="00B647F1"/>
    <w:rsid w:val="00B647FD"/>
    <w:rsid w:val="00B648DB"/>
    <w:rsid w:val="00B6490D"/>
    <w:rsid w:val="00B64AD7"/>
    <w:rsid w:val="00B64B33"/>
    <w:rsid w:val="00B64B3C"/>
    <w:rsid w:val="00B64CB7"/>
    <w:rsid w:val="00B64CE2"/>
    <w:rsid w:val="00B64D7C"/>
    <w:rsid w:val="00B64E2E"/>
    <w:rsid w:val="00B64E7C"/>
    <w:rsid w:val="00B64ECF"/>
    <w:rsid w:val="00B651FE"/>
    <w:rsid w:val="00B65297"/>
    <w:rsid w:val="00B652E5"/>
    <w:rsid w:val="00B65510"/>
    <w:rsid w:val="00B65A16"/>
    <w:rsid w:val="00B65C21"/>
    <w:rsid w:val="00B65E1E"/>
    <w:rsid w:val="00B660B0"/>
    <w:rsid w:val="00B663DC"/>
    <w:rsid w:val="00B664EB"/>
    <w:rsid w:val="00B6655B"/>
    <w:rsid w:val="00B666F9"/>
    <w:rsid w:val="00B6678A"/>
    <w:rsid w:val="00B667D7"/>
    <w:rsid w:val="00B6691C"/>
    <w:rsid w:val="00B66AFF"/>
    <w:rsid w:val="00B66B27"/>
    <w:rsid w:val="00B66B9B"/>
    <w:rsid w:val="00B66BAC"/>
    <w:rsid w:val="00B66DB7"/>
    <w:rsid w:val="00B66E5E"/>
    <w:rsid w:val="00B66F5A"/>
    <w:rsid w:val="00B66F6C"/>
    <w:rsid w:val="00B67072"/>
    <w:rsid w:val="00B6721B"/>
    <w:rsid w:val="00B67302"/>
    <w:rsid w:val="00B674F0"/>
    <w:rsid w:val="00B6751F"/>
    <w:rsid w:val="00B675F8"/>
    <w:rsid w:val="00B6786F"/>
    <w:rsid w:val="00B70128"/>
    <w:rsid w:val="00B70129"/>
    <w:rsid w:val="00B70209"/>
    <w:rsid w:val="00B702A8"/>
    <w:rsid w:val="00B70386"/>
    <w:rsid w:val="00B7074D"/>
    <w:rsid w:val="00B707CD"/>
    <w:rsid w:val="00B70841"/>
    <w:rsid w:val="00B70B2F"/>
    <w:rsid w:val="00B70C83"/>
    <w:rsid w:val="00B70C91"/>
    <w:rsid w:val="00B70DB8"/>
    <w:rsid w:val="00B70E16"/>
    <w:rsid w:val="00B70E47"/>
    <w:rsid w:val="00B70F47"/>
    <w:rsid w:val="00B71049"/>
    <w:rsid w:val="00B7140D"/>
    <w:rsid w:val="00B7144D"/>
    <w:rsid w:val="00B719EC"/>
    <w:rsid w:val="00B71A29"/>
    <w:rsid w:val="00B71B4F"/>
    <w:rsid w:val="00B71C4E"/>
    <w:rsid w:val="00B71CF3"/>
    <w:rsid w:val="00B71DCA"/>
    <w:rsid w:val="00B71DD4"/>
    <w:rsid w:val="00B71F24"/>
    <w:rsid w:val="00B72032"/>
    <w:rsid w:val="00B72036"/>
    <w:rsid w:val="00B7211D"/>
    <w:rsid w:val="00B72270"/>
    <w:rsid w:val="00B72416"/>
    <w:rsid w:val="00B72431"/>
    <w:rsid w:val="00B72516"/>
    <w:rsid w:val="00B72667"/>
    <w:rsid w:val="00B72679"/>
    <w:rsid w:val="00B72945"/>
    <w:rsid w:val="00B72A1D"/>
    <w:rsid w:val="00B72BF4"/>
    <w:rsid w:val="00B72DAA"/>
    <w:rsid w:val="00B72E2A"/>
    <w:rsid w:val="00B73126"/>
    <w:rsid w:val="00B73165"/>
    <w:rsid w:val="00B733F7"/>
    <w:rsid w:val="00B7344B"/>
    <w:rsid w:val="00B734C2"/>
    <w:rsid w:val="00B735E0"/>
    <w:rsid w:val="00B73B90"/>
    <w:rsid w:val="00B7429C"/>
    <w:rsid w:val="00B744EF"/>
    <w:rsid w:val="00B746AD"/>
    <w:rsid w:val="00B746CC"/>
    <w:rsid w:val="00B74903"/>
    <w:rsid w:val="00B749D9"/>
    <w:rsid w:val="00B74A03"/>
    <w:rsid w:val="00B74A1B"/>
    <w:rsid w:val="00B74BEA"/>
    <w:rsid w:val="00B74DE8"/>
    <w:rsid w:val="00B74E02"/>
    <w:rsid w:val="00B75557"/>
    <w:rsid w:val="00B756DF"/>
    <w:rsid w:val="00B75715"/>
    <w:rsid w:val="00B75917"/>
    <w:rsid w:val="00B75CCE"/>
    <w:rsid w:val="00B75F26"/>
    <w:rsid w:val="00B75FC1"/>
    <w:rsid w:val="00B7631D"/>
    <w:rsid w:val="00B767AD"/>
    <w:rsid w:val="00B7687A"/>
    <w:rsid w:val="00B7687D"/>
    <w:rsid w:val="00B76960"/>
    <w:rsid w:val="00B769C2"/>
    <w:rsid w:val="00B76B27"/>
    <w:rsid w:val="00B76B76"/>
    <w:rsid w:val="00B76E3E"/>
    <w:rsid w:val="00B76EBA"/>
    <w:rsid w:val="00B770B3"/>
    <w:rsid w:val="00B77231"/>
    <w:rsid w:val="00B7780D"/>
    <w:rsid w:val="00B778C2"/>
    <w:rsid w:val="00B779F6"/>
    <w:rsid w:val="00B77AB2"/>
    <w:rsid w:val="00B77DED"/>
    <w:rsid w:val="00B77F04"/>
    <w:rsid w:val="00B77FE7"/>
    <w:rsid w:val="00B80099"/>
    <w:rsid w:val="00B800BD"/>
    <w:rsid w:val="00B803AF"/>
    <w:rsid w:val="00B803DD"/>
    <w:rsid w:val="00B804D2"/>
    <w:rsid w:val="00B8056D"/>
    <w:rsid w:val="00B805AA"/>
    <w:rsid w:val="00B80662"/>
    <w:rsid w:val="00B807EE"/>
    <w:rsid w:val="00B80890"/>
    <w:rsid w:val="00B80A7A"/>
    <w:rsid w:val="00B80C46"/>
    <w:rsid w:val="00B81026"/>
    <w:rsid w:val="00B81787"/>
    <w:rsid w:val="00B81862"/>
    <w:rsid w:val="00B81A3C"/>
    <w:rsid w:val="00B81F17"/>
    <w:rsid w:val="00B82000"/>
    <w:rsid w:val="00B82197"/>
    <w:rsid w:val="00B8228A"/>
    <w:rsid w:val="00B82767"/>
    <w:rsid w:val="00B82B1B"/>
    <w:rsid w:val="00B82E0E"/>
    <w:rsid w:val="00B82E90"/>
    <w:rsid w:val="00B831CA"/>
    <w:rsid w:val="00B831CE"/>
    <w:rsid w:val="00B834D2"/>
    <w:rsid w:val="00B8373C"/>
    <w:rsid w:val="00B837D4"/>
    <w:rsid w:val="00B83BC8"/>
    <w:rsid w:val="00B83D71"/>
    <w:rsid w:val="00B83F62"/>
    <w:rsid w:val="00B83F6E"/>
    <w:rsid w:val="00B840B0"/>
    <w:rsid w:val="00B84230"/>
    <w:rsid w:val="00B84257"/>
    <w:rsid w:val="00B8465D"/>
    <w:rsid w:val="00B846A2"/>
    <w:rsid w:val="00B846AC"/>
    <w:rsid w:val="00B846D6"/>
    <w:rsid w:val="00B84789"/>
    <w:rsid w:val="00B8501F"/>
    <w:rsid w:val="00B85184"/>
    <w:rsid w:val="00B8544A"/>
    <w:rsid w:val="00B8589D"/>
    <w:rsid w:val="00B8599F"/>
    <w:rsid w:val="00B85A1D"/>
    <w:rsid w:val="00B85A5B"/>
    <w:rsid w:val="00B85CA4"/>
    <w:rsid w:val="00B85CF5"/>
    <w:rsid w:val="00B85D67"/>
    <w:rsid w:val="00B85DED"/>
    <w:rsid w:val="00B85E91"/>
    <w:rsid w:val="00B86079"/>
    <w:rsid w:val="00B86155"/>
    <w:rsid w:val="00B863DE"/>
    <w:rsid w:val="00B86501"/>
    <w:rsid w:val="00B86569"/>
    <w:rsid w:val="00B8670D"/>
    <w:rsid w:val="00B86942"/>
    <w:rsid w:val="00B86EB8"/>
    <w:rsid w:val="00B871DB"/>
    <w:rsid w:val="00B8737A"/>
    <w:rsid w:val="00B875DE"/>
    <w:rsid w:val="00B8769B"/>
    <w:rsid w:val="00B87768"/>
    <w:rsid w:val="00B877D6"/>
    <w:rsid w:val="00B87960"/>
    <w:rsid w:val="00B87968"/>
    <w:rsid w:val="00B87E42"/>
    <w:rsid w:val="00B87ECE"/>
    <w:rsid w:val="00B87F73"/>
    <w:rsid w:val="00B9007D"/>
    <w:rsid w:val="00B9046F"/>
    <w:rsid w:val="00B90518"/>
    <w:rsid w:val="00B905A2"/>
    <w:rsid w:val="00B9066B"/>
    <w:rsid w:val="00B9067E"/>
    <w:rsid w:val="00B9076B"/>
    <w:rsid w:val="00B90B72"/>
    <w:rsid w:val="00B90D2C"/>
    <w:rsid w:val="00B90E66"/>
    <w:rsid w:val="00B90E7F"/>
    <w:rsid w:val="00B90F01"/>
    <w:rsid w:val="00B91027"/>
    <w:rsid w:val="00B910A6"/>
    <w:rsid w:val="00B91117"/>
    <w:rsid w:val="00B91220"/>
    <w:rsid w:val="00B912E4"/>
    <w:rsid w:val="00B913CA"/>
    <w:rsid w:val="00B913F9"/>
    <w:rsid w:val="00B914A3"/>
    <w:rsid w:val="00B914FF"/>
    <w:rsid w:val="00B915C8"/>
    <w:rsid w:val="00B91689"/>
    <w:rsid w:val="00B916F6"/>
    <w:rsid w:val="00B918B4"/>
    <w:rsid w:val="00B91B84"/>
    <w:rsid w:val="00B91C42"/>
    <w:rsid w:val="00B91CC2"/>
    <w:rsid w:val="00B91E4A"/>
    <w:rsid w:val="00B91E85"/>
    <w:rsid w:val="00B92394"/>
    <w:rsid w:val="00B923D5"/>
    <w:rsid w:val="00B92480"/>
    <w:rsid w:val="00B927EE"/>
    <w:rsid w:val="00B9283E"/>
    <w:rsid w:val="00B92AF3"/>
    <w:rsid w:val="00B92CD0"/>
    <w:rsid w:val="00B92E6C"/>
    <w:rsid w:val="00B92E7C"/>
    <w:rsid w:val="00B92FB8"/>
    <w:rsid w:val="00B92FDC"/>
    <w:rsid w:val="00B9304E"/>
    <w:rsid w:val="00B930B5"/>
    <w:rsid w:val="00B9313A"/>
    <w:rsid w:val="00B93267"/>
    <w:rsid w:val="00B932D1"/>
    <w:rsid w:val="00B932FA"/>
    <w:rsid w:val="00B93498"/>
    <w:rsid w:val="00B93637"/>
    <w:rsid w:val="00B9369D"/>
    <w:rsid w:val="00B93732"/>
    <w:rsid w:val="00B937CD"/>
    <w:rsid w:val="00B939DB"/>
    <w:rsid w:val="00B93B9E"/>
    <w:rsid w:val="00B93BD4"/>
    <w:rsid w:val="00B93BE4"/>
    <w:rsid w:val="00B93ECA"/>
    <w:rsid w:val="00B93ECB"/>
    <w:rsid w:val="00B9406D"/>
    <w:rsid w:val="00B9415E"/>
    <w:rsid w:val="00B94941"/>
    <w:rsid w:val="00B94A94"/>
    <w:rsid w:val="00B94AA7"/>
    <w:rsid w:val="00B94B2D"/>
    <w:rsid w:val="00B94B30"/>
    <w:rsid w:val="00B94C0E"/>
    <w:rsid w:val="00B94D71"/>
    <w:rsid w:val="00B9500D"/>
    <w:rsid w:val="00B9510D"/>
    <w:rsid w:val="00B953CE"/>
    <w:rsid w:val="00B9549B"/>
    <w:rsid w:val="00B9565B"/>
    <w:rsid w:val="00B9577B"/>
    <w:rsid w:val="00B95823"/>
    <w:rsid w:val="00B95863"/>
    <w:rsid w:val="00B95D86"/>
    <w:rsid w:val="00B95DA1"/>
    <w:rsid w:val="00B95E37"/>
    <w:rsid w:val="00B961B2"/>
    <w:rsid w:val="00B96210"/>
    <w:rsid w:val="00B9635C"/>
    <w:rsid w:val="00B963FD"/>
    <w:rsid w:val="00B9650C"/>
    <w:rsid w:val="00B9652F"/>
    <w:rsid w:val="00B96534"/>
    <w:rsid w:val="00B965F3"/>
    <w:rsid w:val="00B9688E"/>
    <w:rsid w:val="00B968F8"/>
    <w:rsid w:val="00B969D4"/>
    <w:rsid w:val="00B96AA8"/>
    <w:rsid w:val="00B96C16"/>
    <w:rsid w:val="00B96DC4"/>
    <w:rsid w:val="00B96DDF"/>
    <w:rsid w:val="00B96E31"/>
    <w:rsid w:val="00B96E72"/>
    <w:rsid w:val="00B96EC8"/>
    <w:rsid w:val="00B970A4"/>
    <w:rsid w:val="00B972F7"/>
    <w:rsid w:val="00B9734C"/>
    <w:rsid w:val="00B97368"/>
    <w:rsid w:val="00B9737B"/>
    <w:rsid w:val="00B973FD"/>
    <w:rsid w:val="00B97429"/>
    <w:rsid w:val="00B9749E"/>
    <w:rsid w:val="00B974BC"/>
    <w:rsid w:val="00B9755C"/>
    <w:rsid w:val="00B97637"/>
    <w:rsid w:val="00B97944"/>
    <w:rsid w:val="00B97EEE"/>
    <w:rsid w:val="00B97FB2"/>
    <w:rsid w:val="00BA01E9"/>
    <w:rsid w:val="00BA03D5"/>
    <w:rsid w:val="00BA064C"/>
    <w:rsid w:val="00BA072C"/>
    <w:rsid w:val="00BA075F"/>
    <w:rsid w:val="00BA08A2"/>
    <w:rsid w:val="00BA08F1"/>
    <w:rsid w:val="00BA09D8"/>
    <w:rsid w:val="00BA0A47"/>
    <w:rsid w:val="00BA0AA2"/>
    <w:rsid w:val="00BA0B14"/>
    <w:rsid w:val="00BA0BDA"/>
    <w:rsid w:val="00BA0CAD"/>
    <w:rsid w:val="00BA0E1C"/>
    <w:rsid w:val="00BA0E7F"/>
    <w:rsid w:val="00BA0EF3"/>
    <w:rsid w:val="00BA13C7"/>
    <w:rsid w:val="00BA1401"/>
    <w:rsid w:val="00BA1432"/>
    <w:rsid w:val="00BA1574"/>
    <w:rsid w:val="00BA1652"/>
    <w:rsid w:val="00BA16AF"/>
    <w:rsid w:val="00BA18FC"/>
    <w:rsid w:val="00BA1B2D"/>
    <w:rsid w:val="00BA1DD8"/>
    <w:rsid w:val="00BA1E3B"/>
    <w:rsid w:val="00BA1ECF"/>
    <w:rsid w:val="00BA1EF2"/>
    <w:rsid w:val="00BA224A"/>
    <w:rsid w:val="00BA226D"/>
    <w:rsid w:val="00BA2475"/>
    <w:rsid w:val="00BA24AE"/>
    <w:rsid w:val="00BA275F"/>
    <w:rsid w:val="00BA28A1"/>
    <w:rsid w:val="00BA28C9"/>
    <w:rsid w:val="00BA29CA"/>
    <w:rsid w:val="00BA2A39"/>
    <w:rsid w:val="00BA2AA9"/>
    <w:rsid w:val="00BA2D36"/>
    <w:rsid w:val="00BA2DC9"/>
    <w:rsid w:val="00BA2E6B"/>
    <w:rsid w:val="00BA2F2B"/>
    <w:rsid w:val="00BA2FC5"/>
    <w:rsid w:val="00BA3108"/>
    <w:rsid w:val="00BA32F9"/>
    <w:rsid w:val="00BA332D"/>
    <w:rsid w:val="00BA36C8"/>
    <w:rsid w:val="00BA3BFF"/>
    <w:rsid w:val="00BA3E23"/>
    <w:rsid w:val="00BA3E25"/>
    <w:rsid w:val="00BA3F38"/>
    <w:rsid w:val="00BA40B0"/>
    <w:rsid w:val="00BA43AA"/>
    <w:rsid w:val="00BA45E3"/>
    <w:rsid w:val="00BA474C"/>
    <w:rsid w:val="00BA4753"/>
    <w:rsid w:val="00BA49A3"/>
    <w:rsid w:val="00BA4A32"/>
    <w:rsid w:val="00BA4E09"/>
    <w:rsid w:val="00BA4F48"/>
    <w:rsid w:val="00BA5010"/>
    <w:rsid w:val="00BA506F"/>
    <w:rsid w:val="00BA50D9"/>
    <w:rsid w:val="00BA51FE"/>
    <w:rsid w:val="00BA523C"/>
    <w:rsid w:val="00BA5282"/>
    <w:rsid w:val="00BA5716"/>
    <w:rsid w:val="00BA5737"/>
    <w:rsid w:val="00BA57B0"/>
    <w:rsid w:val="00BA5825"/>
    <w:rsid w:val="00BA5911"/>
    <w:rsid w:val="00BA5B0E"/>
    <w:rsid w:val="00BA5EBE"/>
    <w:rsid w:val="00BA5F8B"/>
    <w:rsid w:val="00BA6213"/>
    <w:rsid w:val="00BA625B"/>
    <w:rsid w:val="00BA6462"/>
    <w:rsid w:val="00BA647A"/>
    <w:rsid w:val="00BA64AA"/>
    <w:rsid w:val="00BA6519"/>
    <w:rsid w:val="00BA652C"/>
    <w:rsid w:val="00BA6886"/>
    <w:rsid w:val="00BA6B22"/>
    <w:rsid w:val="00BA6B87"/>
    <w:rsid w:val="00BA6E4D"/>
    <w:rsid w:val="00BA6F3A"/>
    <w:rsid w:val="00BA6FE4"/>
    <w:rsid w:val="00BA6FF2"/>
    <w:rsid w:val="00BA711F"/>
    <w:rsid w:val="00BA7159"/>
    <w:rsid w:val="00BA71F8"/>
    <w:rsid w:val="00BA73F9"/>
    <w:rsid w:val="00BA7515"/>
    <w:rsid w:val="00BA78EB"/>
    <w:rsid w:val="00BA79CC"/>
    <w:rsid w:val="00BA79DB"/>
    <w:rsid w:val="00BA7FE8"/>
    <w:rsid w:val="00BB004B"/>
    <w:rsid w:val="00BB053D"/>
    <w:rsid w:val="00BB0575"/>
    <w:rsid w:val="00BB06A7"/>
    <w:rsid w:val="00BB0797"/>
    <w:rsid w:val="00BB09F7"/>
    <w:rsid w:val="00BB0C2C"/>
    <w:rsid w:val="00BB0CDC"/>
    <w:rsid w:val="00BB0F0F"/>
    <w:rsid w:val="00BB0F40"/>
    <w:rsid w:val="00BB12A4"/>
    <w:rsid w:val="00BB145F"/>
    <w:rsid w:val="00BB1620"/>
    <w:rsid w:val="00BB174A"/>
    <w:rsid w:val="00BB17A4"/>
    <w:rsid w:val="00BB18C2"/>
    <w:rsid w:val="00BB18E0"/>
    <w:rsid w:val="00BB1B4A"/>
    <w:rsid w:val="00BB1C74"/>
    <w:rsid w:val="00BB1C8F"/>
    <w:rsid w:val="00BB1DDA"/>
    <w:rsid w:val="00BB1E57"/>
    <w:rsid w:val="00BB1EF2"/>
    <w:rsid w:val="00BB1F16"/>
    <w:rsid w:val="00BB247A"/>
    <w:rsid w:val="00BB252B"/>
    <w:rsid w:val="00BB26F7"/>
    <w:rsid w:val="00BB2746"/>
    <w:rsid w:val="00BB28CB"/>
    <w:rsid w:val="00BB29CB"/>
    <w:rsid w:val="00BB2A52"/>
    <w:rsid w:val="00BB2CCD"/>
    <w:rsid w:val="00BB2D78"/>
    <w:rsid w:val="00BB2E5B"/>
    <w:rsid w:val="00BB3080"/>
    <w:rsid w:val="00BB30A9"/>
    <w:rsid w:val="00BB32D6"/>
    <w:rsid w:val="00BB337B"/>
    <w:rsid w:val="00BB347C"/>
    <w:rsid w:val="00BB380F"/>
    <w:rsid w:val="00BB3919"/>
    <w:rsid w:val="00BB3A11"/>
    <w:rsid w:val="00BB3B52"/>
    <w:rsid w:val="00BB3B83"/>
    <w:rsid w:val="00BB3BA3"/>
    <w:rsid w:val="00BB3BDD"/>
    <w:rsid w:val="00BB3DB1"/>
    <w:rsid w:val="00BB3E25"/>
    <w:rsid w:val="00BB3E70"/>
    <w:rsid w:val="00BB4010"/>
    <w:rsid w:val="00BB4267"/>
    <w:rsid w:val="00BB42B8"/>
    <w:rsid w:val="00BB42D4"/>
    <w:rsid w:val="00BB43BD"/>
    <w:rsid w:val="00BB45BE"/>
    <w:rsid w:val="00BB493F"/>
    <w:rsid w:val="00BB4962"/>
    <w:rsid w:val="00BB497F"/>
    <w:rsid w:val="00BB4A9D"/>
    <w:rsid w:val="00BB4A9F"/>
    <w:rsid w:val="00BB4E2F"/>
    <w:rsid w:val="00BB4EE6"/>
    <w:rsid w:val="00BB4FA9"/>
    <w:rsid w:val="00BB4FBC"/>
    <w:rsid w:val="00BB513B"/>
    <w:rsid w:val="00BB5154"/>
    <w:rsid w:val="00BB560D"/>
    <w:rsid w:val="00BB5676"/>
    <w:rsid w:val="00BB56EA"/>
    <w:rsid w:val="00BB5792"/>
    <w:rsid w:val="00BB5804"/>
    <w:rsid w:val="00BB5851"/>
    <w:rsid w:val="00BB585C"/>
    <w:rsid w:val="00BB5C11"/>
    <w:rsid w:val="00BB5E2C"/>
    <w:rsid w:val="00BB5EE1"/>
    <w:rsid w:val="00BB5EF8"/>
    <w:rsid w:val="00BB5F2D"/>
    <w:rsid w:val="00BB623F"/>
    <w:rsid w:val="00BB63A2"/>
    <w:rsid w:val="00BB640F"/>
    <w:rsid w:val="00BB6795"/>
    <w:rsid w:val="00BB6A0E"/>
    <w:rsid w:val="00BB6A51"/>
    <w:rsid w:val="00BB6A83"/>
    <w:rsid w:val="00BB6A89"/>
    <w:rsid w:val="00BB7004"/>
    <w:rsid w:val="00BB7187"/>
    <w:rsid w:val="00BB71E5"/>
    <w:rsid w:val="00BB72BF"/>
    <w:rsid w:val="00BB7720"/>
    <w:rsid w:val="00BB77D7"/>
    <w:rsid w:val="00BB7881"/>
    <w:rsid w:val="00BB79EC"/>
    <w:rsid w:val="00BB7A83"/>
    <w:rsid w:val="00BB7B23"/>
    <w:rsid w:val="00BB7C19"/>
    <w:rsid w:val="00BB7C2A"/>
    <w:rsid w:val="00BB7E4F"/>
    <w:rsid w:val="00BB7FD7"/>
    <w:rsid w:val="00BC002F"/>
    <w:rsid w:val="00BC036F"/>
    <w:rsid w:val="00BC064D"/>
    <w:rsid w:val="00BC0665"/>
    <w:rsid w:val="00BC071A"/>
    <w:rsid w:val="00BC0751"/>
    <w:rsid w:val="00BC084D"/>
    <w:rsid w:val="00BC0998"/>
    <w:rsid w:val="00BC1089"/>
    <w:rsid w:val="00BC11DD"/>
    <w:rsid w:val="00BC1452"/>
    <w:rsid w:val="00BC14D4"/>
    <w:rsid w:val="00BC1619"/>
    <w:rsid w:val="00BC167C"/>
    <w:rsid w:val="00BC184F"/>
    <w:rsid w:val="00BC1917"/>
    <w:rsid w:val="00BC1AD7"/>
    <w:rsid w:val="00BC1DDF"/>
    <w:rsid w:val="00BC1F20"/>
    <w:rsid w:val="00BC1FD3"/>
    <w:rsid w:val="00BC2076"/>
    <w:rsid w:val="00BC20BD"/>
    <w:rsid w:val="00BC218A"/>
    <w:rsid w:val="00BC21B7"/>
    <w:rsid w:val="00BC23FF"/>
    <w:rsid w:val="00BC24C2"/>
    <w:rsid w:val="00BC261F"/>
    <w:rsid w:val="00BC2748"/>
    <w:rsid w:val="00BC2776"/>
    <w:rsid w:val="00BC2908"/>
    <w:rsid w:val="00BC2A76"/>
    <w:rsid w:val="00BC2AF1"/>
    <w:rsid w:val="00BC2C8B"/>
    <w:rsid w:val="00BC2CA9"/>
    <w:rsid w:val="00BC2F81"/>
    <w:rsid w:val="00BC3037"/>
    <w:rsid w:val="00BC3185"/>
    <w:rsid w:val="00BC327D"/>
    <w:rsid w:val="00BC3413"/>
    <w:rsid w:val="00BC34B3"/>
    <w:rsid w:val="00BC34E5"/>
    <w:rsid w:val="00BC3885"/>
    <w:rsid w:val="00BC38D9"/>
    <w:rsid w:val="00BC3B1E"/>
    <w:rsid w:val="00BC3D55"/>
    <w:rsid w:val="00BC3D63"/>
    <w:rsid w:val="00BC3DA9"/>
    <w:rsid w:val="00BC40B5"/>
    <w:rsid w:val="00BC42A3"/>
    <w:rsid w:val="00BC44DA"/>
    <w:rsid w:val="00BC4527"/>
    <w:rsid w:val="00BC462F"/>
    <w:rsid w:val="00BC4633"/>
    <w:rsid w:val="00BC466A"/>
    <w:rsid w:val="00BC4944"/>
    <w:rsid w:val="00BC4AD0"/>
    <w:rsid w:val="00BC4B2B"/>
    <w:rsid w:val="00BC4C6A"/>
    <w:rsid w:val="00BC4D08"/>
    <w:rsid w:val="00BC4FBD"/>
    <w:rsid w:val="00BC50FA"/>
    <w:rsid w:val="00BC52BB"/>
    <w:rsid w:val="00BC5812"/>
    <w:rsid w:val="00BC598F"/>
    <w:rsid w:val="00BC5A4A"/>
    <w:rsid w:val="00BC5A7C"/>
    <w:rsid w:val="00BC5BC9"/>
    <w:rsid w:val="00BC5D08"/>
    <w:rsid w:val="00BC5FE3"/>
    <w:rsid w:val="00BC607E"/>
    <w:rsid w:val="00BC642A"/>
    <w:rsid w:val="00BC673D"/>
    <w:rsid w:val="00BC67E3"/>
    <w:rsid w:val="00BC6876"/>
    <w:rsid w:val="00BC68A1"/>
    <w:rsid w:val="00BC68A9"/>
    <w:rsid w:val="00BC6B69"/>
    <w:rsid w:val="00BC6DE4"/>
    <w:rsid w:val="00BC7089"/>
    <w:rsid w:val="00BC7123"/>
    <w:rsid w:val="00BC7125"/>
    <w:rsid w:val="00BC724B"/>
    <w:rsid w:val="00BC76B8"/>
    <w:rsid w:val="00BC76EB"/>
    <w:rsid w:val="00BC779B"/>
    <w:rsid w:val="00BC7851"/>
    <w:rsid w:val="00BC7893"/>
    <w:rsid w:val="00BC7AD2"/>
    <w:rsid w:val="00BC7B2F"/>
    <w:rsid w:val="00BC7B52"/>
    <w:rsid w:val="00BC7BE3"/>
    <w:rsid w:val="00BC7F10"/>
    <w:rsid w:val="00BC7FD8"/>
    <w:rsid w:val="00BD019E"/>
    <w:rsid w:val="00BD03C0"/>
    <w:rsid w:val="00BD04A2"/>
    <w:rsid w:val="00BD04E0"/>
    <w:rsid w:val="00BD04F3"/>
    <w:rsid w:val="00BD05E3"/>
    <w:rsid w:val="00BD0683"/>
    <w:rsid w:val="00BD0727"/>
    <w:rsid w:val="00BD0B4E"/>
    <w:rsid w:val="00BD0B80"/>
    <w:rsid w:val="00BD0BC4"/>
    <w:rsid w:val="00BD0D02"/>
    <w:rsid w:val="00BD0DC1"/>
    <w:rsid w:val="00BD0E33"/>
    <w:rsid w:val="00BD0F87"/>
    <w:rsid w:val="00BD10F4"/>
    <w:rsid w:val="00BD1172"/>
    <w:rsid w:val="00BD157D"/>
    <w:rsid w:val="00BD16DD"/>
    <w:rsid w:val="00BD1805"/>
    <w:rsid w:val="00BD1A65"/>
    <w:rsid w:val="00BD1A8D"/>
    <w:rsid w:val="00BD1B0D"/>
    <w:rsid w:val="00BD1B7A"/>
    <w:rsid w:val="00BD1C49"/>
    <w:rsid w:val="00BD1D5E"/>
    <w:rsid w:val="00BD1ED8"/>
    <w:rsid w:val="00BD1F13"/>
    <w:rsid w:val="00BD1FA1"/>
    <w:rsid w:val="00BD1FFA"/>
    <w:rsid w:val="00BD209A"/>
    <w:rsid w:val="00BD2200"/>
    <w:rsid w:val="00BD2338"/>
    <w:rsid w:val="00BD235F"/>
    <w:rsid w:val="00BD24B9"/>
    <w:rsid w:val="00BD2542"/>
    <w:rsid w:val="00BD25F4"/>
    <w:rsid w:val="00BD26AA"/>
    <w:rsid w:val="00BD27BD"/>
    <w:rsid w:val="00BD285D"/>
    <w:rsid w:val="00BD289C"/>
    <w:rsid w:val="00BD29CE"/>
    <w:rsid w:val="00BD2A2A"/>
    <w:rsid w:val="00BD2AFF"/>
    <w:rsid w:val="00BD2FDF"/>
    <w:rsid w:val="00BD31CC"/>
    <w:rsid w:val="00BD3481"/>
    <w:rsid w:val="00BD36CD"/>
    <w:rsid w:val="00BD3855"/>
    <w:rsid w:val="00BD3929"/>
    <w:rsid w:val="00BD3AAA"/>
    <w:rsid w:val="00BD3C8B"/>
    <w:rsid w:val="00BD3D63"/>
    <w:rsid w:val="00BD3DA7"/>
    <w:rsid w:val="00BD3F37"/>
    <w:rsid w:val="00BD3F58"/>
    <w:rsid w:val="00BD3F6A"/>
    <w:rsid w:val="00BD3FB8"/>
    <w:rsid w:val="00BD44A3"/>
    <w:rsid w:val="00BD461F"/>
    <w:rsid w:val="00BD482E"/>
    <w:rsid w:val="00BD4865"/>
    <w:rsid w:val="00BD490E"/>
    <w:rsid w:val="00BD49CB"/>
    <w:rsid w:val="00BD4A24"/>
    <w:rsid w:val="00BD4AB9"/>
    <w:rsid w:val="00BD4ADE"/>
    <w:rsid w:val="00BD4AE1"/>
    <w:rsid w:val="00BD4BF9"/>
    <w:rsid w:val="00BD4DF8"/>
    <w:rsid w:val="00BD4DFA"/>
    <w:rsid w:val="00BD507C"/>
    <w:rsid w:val="00BD50F8"/>
    <w:rsid w:val="00BD567E"/>
    <w:rsid w:val="00BD57CD"/>
    <w:rsid w:val="00BD587C"/>
    <w:rsid w:val="00BD5AFE"/>
    <w:rsid w:val="00BD5B97"/>
    <w:rsid w:val="00BD609F"/>
    <w:rsid w:val="00BD6129"/>
    <w:rsid w:val="00BD642B"/>
    <w:rsid w:val="00BD6505"/>
    <w:rsid w:val="00BD6700"/>
    <w:rsid w:val="00BD673D"/>
    <w:rsid w:val="00BD6C09"/>
    <w:rsid w:val="00BD6CA8"/>
    <w:rsid w:val="00BD6CEA"/>
    <w:rsid w:val="00BD6E04"/>
    <w:rsid w:val="00BD71A1"/>
    <w:rsid w:val="00BD724E"/>
    <w:rsid w:val="00BD73DF"/>
    <w:rsid w:val="00BD7425"/>
    <w:rsid w:val="00BD74A8"/>
    <w:rsid w:val="00BD78A5"/>
    <w:rsid w:val="00BD792E"/>
    <w:rsid w:val="00BD7A79"/>
    <w:rsid w:val="00BD7A95"/>
    <w:rsid w:val="00BD7B27"/>
    <w:rsid w:val="00BD7B9C"/>
    <w:rsid w:val="00BD7C96"/>
    <w:rsid w:val="00BD7D98"/>
    <w:rsid w:val="00BE0079"/>
    <w:rsid w:val="00BE01D4"/>
    <w:rsid w:val="00BE053A"/>
    <w:rsid w:val="00BE08BE"/>
    <w:rsid w:val="00BE099C"/>
    <w:rsid w:val="00BE0D62"/>
    <w:rsid w:val="00BE141A"/>
    <w:rsid w:val="00BE15C6"/>
    <w:rsid w:val="00BE183A"/>
    <w:rsid w:val="00BE1A81"/>
    <w:rsid w:val="00BE1B59"/>
    <w:rsid w:val="00BE1B80"/>
    <w:rsid w:val="00BE1BC0"/>
    <w:rsid w:val="00BE1C07"/>
    <w:rsid w:val="00BE1CD7"/>
    <w:rsid w:val="00BE1CF2"/>
    <w:rsid w:val="00BE2154"/>
    <w:rsid w:val="00BE21BC"/>
    <w:rsid w:val="00BE23B1"/>
    <w:rsid w:val="00BE29B4"/>
    <w:rsid w:val="00BE29E3"/>
    <w:rsid w:val="00BE2C1C"/>
    <w:rsid w:val="00BE2DD4"/>
    <w:rsid w:val="00BE2E67"/>
    <w:rsid w:val="00BE2EA5"/>
    <w:rsid w:val="00BE2F31"/>
    <w:rsid w:val="00BE31F2"/>
    <w:rsid w:val="00BE330B"/>
    <w:rsid w:val="00BE3329"/>
    <w:rsid w:val="00BE35CE"/>
    <w:rsid w:val="00BE38FB"/>
    <w:rsid w:val="00BE39C7"/>
    <w:rsid w:val="00BE3A6C"/>
    <w:rsid w:val="00BE3C29"/>
    <w:rsid w:val="00BE3CB8"/>
    <w:rsid w:val="00BE3DD8"/>
    <w:rsid w:val="00BE3DFE"/>
    <w:rsid w:val="00BE3E49"/>
    <w:rsid w:val="00BE3F18"/>
    <w:rsid w:val="00BE42CD"/>
    <w:rsid w:val="00BE4374"/>
    <w:rsid w:val="00BE46DC"/>
    <w:rsid w:val="00BE4846"/>
    <w:rsid w:val="00BE4920"/>
    <w:rsid w:val="00BE4A68"/>
    <w:rsid w:val="00BE4ADA"/>
    <w:rsid w:val="00BE4C10"/>
    <w:rsid w:val="00BE4C25"/>
    <w:rsid w:val="00BE4D8E"/>
    <w:rsid w:val="00BE4E39"/>
    <w:rsid w:val="00BE5102"/>
    <w:rsid w:val="00BE5194"/>
    <w:rsid w:val="00BE5199"/>
    <w:rsid w:val="00BE543C"/>
    <w:rsid w:val="00BE55E5"/>
    <w:rsid w:val="00BE5608"/>
    <w:rsid w:val="00BE5A4A"/>
    <w:rsid w:val="00BE5B17"/>
    <w:rsid w:val="00BE5B54"/>
    <w:rsid w:val="00BE5D11"/>
    <w:rsid w:val="00BE5EA4"/>
    <w:rsid w:val="00BE5EC8"/>
    <w:rsid w:val="00BE604F"/>
    <w:rsid w:val="00BE60A9"/>
    <w:rsid w:val="00BE6154"/>
    <w:rsid w:val="00BE6211"/>
    <w:rsid w:val="00BE6231"/>
    <w:rsid w:val="00BE630B"/>
    <w:rsid w:val="00BE642E"/>
    <w:rsid w:val="00BE6527"/>
    <w:rsid w:val="00BE6630"/>
    <w:rsid w:val="00BE685B"/>
    <w:rsid w:val="00BE698A"/>
    <w:rsid w:val="00BE6B13"/>
    <w:rsid w:val="00BE6C89"/>
    <w:rsid w:val="00BE6D5E"/>
    <w:rsid w:val="00BE6F98"/>
    <w:rsid w:val="00BE7021"/>
    <w:rsid w:val="00BE70CB"/>
    <w:rsid w:val="00BE70FD"/>
    <w:rsid w:val="00BE7115"/>
    <w:rsid w:val="00BE7179"/>
    <w:rsid w:val="00BE76EB"/>
    <w:rsid w:val="00BE773F"/>
    <w:rsid w:val="00BE78EA"/>
    <w:rsid w:val="00BE79BE"/>
    <w:rsid w:val="00BE7AF2"/>
    <w:rsid w:val="00BE7BF6"/>
    <w:rsid w:val="00BE7BFB"/>
    <w:rsid w:val="00BE7CFD"/>
    <w:rsid w:val="00BE7D52"/>
    <w:rsid w:val="00BE7F22"/>
    <w:rsid w:val="00BF02E2"/>
    <w:rsid w:val="00BF0360"/>
    <w:rsid w:val="00BF03D5"/>
    <w:rsid w:val="00BF08A1"/>
    <w:rsid w:val="00BF08EB"/>
    <w:rsid w:val="00BF0948"/>
    <w:rsid w:val="00BF09EA"/>
    <w:rsid w:val="00BF0B9E"/>
    <w:rsid w:val="00BF0C84"/>
    <w:rsid w:val="00BF0C98"/>
    <w:rsid w:val="00BF0CE0"/>
    <w:rsid w:val="00BF0D5A"/>
    <w:rsid w:val="00BF0EB1"/>
    <w:rsid w:val="00BF0FA3"/>
    <w:rsid w:val="00BF1026"/>
    <w:rsid w:val="00BF10CF"/>
    <w:rsid w:val="00BF1138"/>
    <w:rsid w:val="00BF1192"/>
    <w:rsid w:val="00BF1217"/>
    <w:rsid w:val="00BF134D"/>
    <w:rsid w:val="00BF13C0"/>
    <w:rsid w:val="00BF13DD"/>
    <w:rsid w:val="00BF1410"/>
    <w:rsid w:val="00BF1426"/>
    <w:rsid w:val="00BF1530"/>
    <w:rsid w:val="00BF153C"/>
    <w:rsid w:val="00BF1787"/>
    <w:rsid w:val="00BF19A1"/>
    <w:rsid w:val="00BF1B99"/>
    <w:rsid w:val="00BF1BCC"/>
    <w:rsid w:val="00BF1FB2"/>
    <w:rsid w:val="00BF2785"/>
    <w:rsid w:val="00BF2854"/>
    <w:rsid w:val="00BF2AEB"/>
    <w:rsid w:val="00BF2B1D"/>
    <w:rsid w:val="00BF2C4B"/>
    <w:rsid w:val="00BF2E7C"/>
    <w:rsid w:val="00BF2ECA"/>
    <w:rsid w:val="00BF3157"/>
    <w:rsid w:val="00BF32A2"/>
    <w:rsid w:val="00BF33DC"/>
    <w:rsid w:val="00BF3939"/>
    <w:rsid w:val="00BF3BDD"/>
    <w:rsid w:val="00BF3BE8"/>
    <w:rsid w:val="00BF3D4B"/>
    <w:rsid w:val="00BF3F7D"/>
    <w:rsid w:val="00BF4264"/>
    <w:rsid w:val="00BF4449"/>
    <w:rsid w:val="00BF448D"/>
    <w:rsid w:val="00BF45FD"/>
    <w:rsid w:val="00BF47FE"/>
    <w:rsid w:val="00BF49C8"/>
    <w:rsid w:val="00BF49CB"/>
    <w:rsid w:val="00BF4A38"/>
    <w:rsid w:val="00BF4CC4"/>
    <w:rsid w:val="00BF4D8A"/>
    <w:rsid w:val="00BF4DBC"/>
    <w:rsid w:val="00BF4F10"/>
    <w:rsid w:val="00BF4F3F"/>
    <w:rsid w:val="00BF4F48"/>
    <w:rsid w:val="00BF4FA5"/>
    <w:rsid w:val="00BF4FA9"/>
    <w:rsid w:val="00BF500D"/>
    <w:rsid w:val="00BF5068"/>
    <w:rsid w:val="00BF50DD"/>
    <w:rsid w:val="00BF5100"/>
    <w:rsid w:val="00BF52F4"/>
    <w:rsid w:val="00BF5304"/>
    <w:rsid w:val="00BF53BF"/>
    <w:rsid w:val="00BF54AF"/>
    <w:rsid w:val="00BF55C5"/>
    <w:rsid w:val="00BF566F"/>
    <w:rsid w:val="00BF56B0"/>
    <w:rsid w:val="00BF599A"/>
    <w:rsid w:val="00BF5B7A"/>
    <w:rsid w:val="00BF5ED1"/>
    <w:rsid w:val="00BF5FD7"/>
    <w:rsid w:val="00BF6128"/>
    <w:rsid w:val="00BF61FC"/>
    <w:rsid w:val="00BF6271"/>
    <w:rsid w:val="00BF62EF"/>
    <w:rsid w:val="00BF6319"/>
    <w:rsid w:val="00BF63D7"/>
    <w:rsid w:val="00BF6648"/>
    <w:rsid w:val="00BF692B"/>
    <w:rsid w:val="00BF6A04"/>
    <w:rsid w:val="00BF6AD6"/>
    <w:rsid w:val="00BF6D53"/>
    <w:rsid w:val="00BF6E45"/>
    <w:rsid w:val="00BF70B7"/>
    <w:rsid w:val="00BF71A1"/>
    <w:rsid w:val="00BF73C0"/>
    <w:rsid w:val="00BF74E8"/>
    <w:rsid w:val="00BF77A6"/>
    <w:rsid w:val="00BF7B16"/>
    <w:rsid w:val="00BF7BB7"/>
    <w:rsid w:val="00BF7C9A"/>
    <w:rsid w:val="00BF7D3D"/>
    <w:rsid w:val="00BF7EB6"/>
    <w:rsid w:val="00C000B2"/>
    <w:rsid w:val="00C00504"/>
    <w:rsid w:val="00C0060F"/>
    <w:rsid w:val="00C00960"/>
    <w:rsid w:val="00C00A36"/>
    <w:rsid w:val="00C00AB5"/>
    <w:rsid w:val="00C00ACB"/>
    <w:rsid w:val="00C00B86"/>
    <w:rsid w:val="00C00F06"/>
    <w:rsid w:val="00C010B2"/>
    <w:rsid w:val="00C011A3"/>
    <w:rsid w:val="00C0122A"/>
    <w:rsid w:val="00C0133E"/>
    <w:rsid w:val="00C0139E"/>
    <w:rsid w:val="00C014A7"/>
    <w:rsid w:val="00C01519"/>
    <w:rsid w:val="00C016F2"/>
    <w:rsid w:val="00C0176C"/>
    <w:rsid w:val="00C019E4"/>
    <w:rsid w:val="00C01B5C"/>
    <w:rsid w:val="00C01C31"/>
    <w:rsid w:val="00C01DE3"/>
    <w:rsid w:val="00C01DFC"/>
    <w:rsid w:val="00C01ED2"/>
    <w:rsid w:val="00C0225A"/>
    <w:rsid w:val="00C02574"/>
    <w:rsid w:val="00C02583"/>
    <w:rsid w:val="00C0285C"/>
    <w:rsid w:val="00C02955"/>
    <w:rsid w:val="00C02B13"/>
    <w:rsid w:val="00C02BE5"/>
    <w:rsid w:val="00C02FAD"/>
    <w:rsid w:val="00C02FB6"/>
    <w:rsid w:val="00C030C0"/>
    <w:rsid w:val="00C030C1"/>
    <w:rsid w:val="00C031D0"/>
    <w:rsid w:val="00C034BF"/>
    <w:rsid w:val="00C035E2"/>
    <w:rsid w:val="00C0395C"/>
    <w:rsid w:val="00C03C53"/>
    <w:rsid w:val="00C03C81"/>
    <w:rsid w:val="00C03E00"/>
    <w:rsid w:val="00C03EAC"/>
    <w:rsid w:val="00C03F19"/>
    <w:rsid w:val="00C03F31"/>
    <w:rsid w:val="00C03F8B"/>
    <w:rsid w:val="00C04151"/>
    <w:rsid w:val="00C04382"/>
    <w:rsid w:val="00C044C4"/>
    <w:rsid w:val="00C04509"/>
    <w:rsid w:val="00C0481C"/>
    <w:rsid w:val="00C048E1"/>
    <w:rsid w:val="00C049AD"/>
    <w:rsid w:val="00C04AD2"/>
    <w:rsid w:val="00C04B2A"/>
    <w:rsid w:val="00C04BEA"/>
    <w:rsid w:val="00C04F0B"/>
    <w:rsid w:val="00C050F0"/>
    <w:rsid w:val="00C05121"/>
    <w:rsid w:val="00C0515A"/>
    <w:rsid w:val="00C05172"/>
    <w:rsid w:val="00C05254"/>
    <w:rsid w:val="00C0552C"/>
    <w:rsid w:val="00C05543"/>
    <w:rsid w:val="00C05578"/>
    <w:rsid w:val="00C055EC"/>
    <w:rsid w:val="00C05629"/>
    <w:rsid w:val="00C0568E"/>
    <w:rsid w:val="00C057D7"/>
    <w:rsid w:val="00C059E5"/>
    <w:rsid w:val="00C05A50"/>
    <w:rsid w:val="00C05B44"/>
    <w:rsid w:val="00C05CDB"/>
    <w:rsid w:val="00C05D45"/>
    <w:rsid w:val="00C05DD5"/>
    <w:rsid w:val="00C05F22"/>
    <w:rsid w:val="00C060D2"/>
    <w:rsid w:val="00C06275"/>
    <w:rsid w:val="00C06294"/>
    <w:rsid w:val="00C062D1"/>
    <w:rsid w:val="00C06343"/>
    <w:rsid w:val="00C06418"/>
    <w:rsid w:val="00C06492"/>
    <w:rsid w:val="00C066EF"/>
    <w:rsid w:val="00C067AC"/>
    <w:rsid w:val="00C06881"/>
    <w:rsid w:val="00C06B17"/>
    <w:rsid w:val="00C06BCE"/>
    <w:rsid w:val="00C06E44"/>
    <w:rsid w:val="00C06FC3"/>
    <w:rsid w:val="00C06FC5"/>
    <w:rsid w:val="00C0713A"/>
    <w:rsid w:val="00C07390"/>
    <w:rsid w:val="00C074D7"/>
    <w:rsid w:val="00C07509"/>
    <w:rsid w:val="00C077C3"/>
    <w:rsid w:val="00C078A1"/>
    <w:rsid w:val="00C07960"/>
    <w:rsid w:val="00C0799F"/>
    <w:rsid w:val="00C07B51"/>
    <w:rsid w:val="00C07B73"/>
    <w:rsid w:val="00C07BDC"/>
    <w:rsid w:val="00C07F99"/>
    <w:rsid w:val="00C1028D"/>
    <w:rsid w:val="00C1032E"/>
    <w:rsid w:val="00C10839"/>
    <w:rsid w:val="00C1083E"/>
    <w:rsid w:val="00C10943"/>
    <w:rsid w:val="00C109A0"/>
    <w:rsid w:val="00C10A1F"/>
    <w:rsid w:val="00C10A35"/>
    <w:rsid w:val="00C10A85"/>
    <w:rsid w:val="00C10A86"/>
    <w:rsid w:val="00C10A88"/>
    <w:rsid w:val="00C10AB4"/>
    <w:rsid w:val="00C10B4B"/>
    <w:rsid w:val="00C10C0C"/>
    <w:rsid w:val="00C10C3D"/>
    <w:rsid w:val="00C10C72"/>
    <w:rsid w:val="00C10E43"/>
    <w:rsid w:val="00C10F1E"/>
    <w:rsid w:val="00C10F20"/>
    <w:rsid w:val="00C10F5B"/>
    <w:rsid w:val="00C1103A"/>
    <w:rsid w:val="00C11041"/>
    <w:rsid w:val="00C1112F"/>
    <w:rsid w:val="00C1113F"/>
    <w:rsid w:val="00C11185"/>
    <w:rsid w:val="00C1142D"/>
    <w:rsid w:val="00C11570"/>
    <w:rsid w:val="00C11736"/>
    <w:rsid w:val="00C1174F"/>
    <w:rsid w:val="00C11839"/>
    <w:rsid w:val="00C1199B"/>
    <w:rsid w:val="00C119AB"/>
    <w:rsid w:val="00C11AC1"/>
    <w:rsid w:val="00C11AEA"/>
    <w:rsid w:val="00C11CFB"/>
    <w:rsid w:val="00C11D3F"/>
    <w:rsid w:val="00C11DB7"/>
    <w:rsid w:val="00C12184"/>
    <w:rsid w:val="00C121B5"/>
    <w:rsid w:val="00C121FA"/>
    <w:rsid w:val="00C122D3"/>
    <w:rsid w:val="00C1248D"/>
    <w:rsid w:val="00C12654"/>
    <w:rsid w:val="00C12681"/>
    <w:rsid w:val="00C126EA"/>
    <w:rsid w:val="00C12BCD"/>
    <w:rsid w:val="00C12CE6"/>
    <w:rsid w:val="00C12DA8"/>
    <w:rsid w:val="00C12EEF"/>
    <w:rsid w:val="00C12F9F"/>
    <w:rsid w:val="00C132A8"/>
    <w:rsid w:val="00C133BA"/>
    <w:rsid w:val="00C1349E"/>
    <w:rsid w:val="00C134AF"/>
    <w:rsid w:val="00C135BA"/>
    <w:rsid w:val="00C135CD"/>
    <w:rsid w:val="00C1367F"/>
    <w:rsid w:val="00C13A3A"/>
    <w:rsid w:val="00C13A57"/>
    <w:rsid w:val="00C13B86"/>
    <w:rsid w:val="00C13B98"/>
    <w:rsid w:val="00C13C74"/>
    <w:rsid w:val="00C13DA6"/>
    <w:rsid w:val="00C1411F"/>
    <w:rsid w:val="00C142A7"/>
    <w:rsid w:val="00C14599"/>
    <w:rsid w:val="00C145C3"/>
    <w:rsid w:val="00C1479A"/>
    <w:rsid w:val="00C148F6"/>
    <w:rsid w:val="00C14A4C"/>
    <w:rsid w:val="00C14A5B"/>
    <w:rsid w:val="00C14B44"/>
    <w:rsid w:val="00C14DE2"/>
    <w:rsid w:val="00C14F5B"/>
    <w:rsid w:val="00C15243"/>
    <w:rsid w:val="00C1547A"/>
    <w:rsid w:val="00C155CD"/>
    <w:rsid w:val="00C157C5"/>
    <w:rsid w:val="00C159A5"/>
    <w:rsid w:val="00C15A8C"/>
    <w:rsid w:val="00C15D7A"/>
    <w:rsid w:val="00C15D8C"/>
    <w:rsid w:val="00C15FCC"/>
    <w:rsid w:val="00C160CE"/>
    <w:rsid w:val="00C16423"/>
    <w:rsid w:val="00C1658B"/>
    <w:rsid w:val="00C16726"/>
    <w:rsid w:val="00C168C4"/>
    <w:rsid w:val="00C168CB"/>
    <w:rsid w:val="00C168ED"/>
    <w:rsid w:val="00C168F0"/>
    <w:rsid w:val="00C1694B"/>
    <w:rsid w:val="00C1694C"/>
    <w:rsid w:val="00C1696B"/>
    <w:rsid w:val="00C16A42"/>
    <w:rsid w:val="00C16AB0"/>
    <w:rsid w:val="00C16CC0"/>
    <w:rsid w:val="00C16CE9"/>
    <w:rsid w:val="00C16DC4"/>
    <w:rsid w:val="00C16ED4"/>
    <w:rsid w:val="00C16F6B"/>
    <w:rsid w:val="00C16F99"/>
    <w:rsid w:val="00C171F8"/>
    <w:rsid w:val="00C172AE"/>
    <w:rsid w:val="00C172F5"/>
    <w:rsid w:val="00C173C2"/>
    <w:rsid w:val="00C1749E"/>
    <w:rsid w:val="00C17602"/>
    <w:rsid w:val="00C17782"/>
    <w:rsid w:val="00C17835"/>
    <w:rsid w:val="00C178F3"/>
    <w:rsid w:val="00C179B8"/>
    <w:rsid w:val="00C17AD9"/>
    <w:rsid w:val="00C17C7E"/>
    <w:rsid w:val="00C17E90"/>
    <w:rsid w:val="00C17F71"/>
    <w:rsid w:val="00C20108"/>
    <w:rsid w:val="00C201C6"/>
    <w:rsid w:val="00C203C7"/>
    <w:rsid w:val="00C20DCA"/>
    <w:rsid w:val="00C20F3C"/>
    <w:rsid w:val="00C2113C"/>
    <w:rsid w:val="00C213AD"/>
    <w:rsid w:val="00C21751"/>
    <w:rsid w:val="00C2175D"/>
    <w:rsid w:val="00C217F6"/>
    <w:rsid w:val="00C218DF"/>
    <w:rsid w:val="00C21901"/>
    <w:rsid w:val="00C21AFF"/>
    <w:rsid w:val="00C21B5E"/>
    <w:rsid w:val="00C21CC8"/>
    <w:rsid w:val="00C21CD4"/>
    <w:rsid w:val="00C21D3C"/>
    <w:rsid w:val="00C21D98"/>
    <w:rsid w:val="00C21E16"/>
    <w:rsid w:val="00C22085"/>
    <w:rsid w:val="00C22653"/>
    <w:rsid w:val="00C227E0"/>
    <w:rsid w:val="00C228C6"/>
    <w:rsid w:val="00C22922"/>
    <w:rsid w:val="00C22A41"/>
    <w:rsid w:val="00C22AF4"/>
    <w:rsid w:val="00C22D15"/>
    <w:rsid w:val="00C22ED7"/>
    <w:rsid w:val="00C22F94"/>
    <w:rsid w:val="00C22FFF"/>
    <w:rsid w:val="00C232BA"/>
    <w:rsid w:val="00C232C7"/>
    <w:rsid w:val="00C23509"/>
    <w:rsid w:val="00C2356A"/>
    <w:rsid w:val="00C236F1"/>
    <w:rsid w:val="00C23AC2"/>
    <w:rsid w:val="00C23BC0"/>
    <w:rsid w:val="00C23C0C"/>
    <w:rsid w:val="00C23CF9"/>
    <w:rsid w:val="00C23D27"/>
    <w:rsid w:val="00C23E65"/>
    <w:rsid w:val="00C23FC4"/>
    <w:rsid w:val="00C24107"/>
    <w:rsid w:val="00C241CD"/>
    <w:rsid w:val="00C241D2"/>
    <w:rsid w:val="00C242BC"/>
    <w:rsid w:val="00C24315"/>
    <w:rsid w:val="00C2437D"/>
    <w:rsid w:val="00C243DF"/>
    <w:rsid w:val="00C24571"/>
    <w:rsid w:val="00C2484F"/>
    <w:rsid w:val="00C249B2"/>
    <w:rsid w:val="00C24B68"/>
    <w:rsid w:val="00C24C34"/>
    <w:rsid w:val="00C24D43"/>
    <w:rsid w:val="00C24E04"/>
    <w:rsid w:val="00C24EEC"/>
    <w:rsid w:val="00C24FFA"/>
    <w:rsid w:val="00C25211"/>
    <w:rsid w:val="00C252C5"/>
    <w:rsid w:val="00C258E1"/>
    <w:rsid w:val="00C25A16"/>
    <w:rsid w:val="00C25A61"/>
    <w:rsid w:val="00C25A9D"/>
    <w:rsid w:val="00C25B97"/>
    <w:rsid w:val="00C25CCD"/>
    <w:rsid w:val="00C25F3A"/>
    <w:rsid w:val="00C2607D"/>
    <w:rsid w:val="00C26103"/>
    <w:rsid w:val="00C26107"/>
    <w:rsid w:val="00C261C3"/>
    <w:rsid w:val="00C261EA"/>
    <w:rsid w:val="00C26370"/>
    <w:rsid w:val="00C267E5"/>
    <w:rsid w:val="00C2697C"/>
    <w:rsid w:val="00C26B77"/>
    <w:rsid w:val="00C26CBD"/>
    <w:rsid w:val="00C26D82"/>
    <w:rsid w:val="00C27066"/>
    <w:rsid w:val="00C27083"/>
    <w:rsid w:val="00C27124"/>
    <w:rsid w:val="00C27237"/>
    <w:rsid w:val="00C27262"/>
    <w:rsid w:val="00C2734E"/>
    <w:rsid w:val="00C274D0"/>
    <w:rsid w:val="00C2762E"/>
    <w:rsid w:val="00C2770A"/>
    <w:rsid w:val="00C277AA"/>
    <w:rsid w:val="00C2785E"/>
    <w:rsid w:val="00C27A19"/>
    <w:rsid w:val="00C27A49"/>
    <w:rsid w:val="00C27A59"/>
    <w:rsid w:val="00C27B83"/>
    <w:rsid w:val="00C27BAE"/>
    <w:rsid w:val="00C27C56"/>
    <w:rsid w:val="00C27CC5"/>
    <w:rsid w:val="00C27D2B"/>
    <w:rsid w:val="00C27D5D"/>
    <w:rsid w:val="00C27E63"/>
    <w:rsid w:val="00C27EBD"/>
    <w:rsid w:val="00C27F91"/>
    <w:rsid w:val="00C301D6"/>
    <w:rsid w:val="00C302C2"/>
    <w:rsid w:val="00C302ED"/>
    <w:rsid w:val="00C3043E"/>
    <w:rsid w:val="00C305D3"/>
    <w:rsid w:val="00C3084E"/>
    <w:rsid w:val="00C308B3"/>
    <w:rsid w:val="00C30A62"/>
    <w:rsid w:val="00C30AB6"/>
    <w:rsid w:val="00C30B19"/>
    <w:rsid w:val="00C30CB4"/>
    <w:rsid w:val="00C30E36"/>
    <w:rsid w:val="00C3101E"/>
    <w:rsid w:val="00C31061"/>
    <w:rsid w:val="00C31256"/>
    <w:rsid w:val="00C31262"/>
    <w:rsid w:val="00C31450"/>
    <w:rsid w:val="00C3157C"/>
    <w:rsid w:val="00C315DB"/>
    <w:rsid w:val="00C316A6"/>
    <w:rsid w:val="00C318E5"/>
    <w:rsid w:val="00C31A12"/>
    <w:rsid w:val="00C31A57"/>
    <w:rsid w:val="00C31B36"/>
    <w:rsid w:val="00C31D26"/>
    <w:rsid w:val="00C31E7A"/>
    <w:rsid w:val="00C320AB"/>
    <w:rsid w:val="00C320AE"/>
    <w:rsid w:val="00C320BA"/>
    <w:rsid w:val="00C32269"/>
    <w:rsid w:val="00C323E0"/>
    <w:rsid w:val="00C328BE"/>
    <w:rsid w:val="00C32A4B"/>
    <w:rsid w:val="00C32E4A"/>
    <w:rsid w:val="00C3325D"/>
    <w:rsid w:val="00C33263"/>
    <w:rsid w:val="00C3332A"/>
    <w:rsid w:val="00C33374"/>
    <w:rsid w:val="00C334F5"/>
    <w:rsid w:val="00C33594"/>
    <w:rsid w:val="00C33673"/>
    <w:rsid w:val="00C337C8"/>
    <w:rsid w:val="00C33808"/>
    <w:rsid w:val="00C33A7E"/>
    <w:rsid w:val="00C33B8F"/>
    <w:rsid w:val="00C33DF8"/>
    <w:rsid w:val="00C33F02"/>
    <w:rsid w:val="00C3417F"/>
    <w:rsid w:val="00C343E4"/>
    <w:rsid w:val="00C344A1"/>
    <w:rsid w:val="00C34528"/>
    <w:rsid w:val="00C34C80"/>
    <w:rsid w:val="00C34D1D"/>
    <w:rsid w:val="00C34DFA"/>
    <w:rsid w:val="00C34FE5"/>
    <w:rsid w:val="00C350DE"/>
    <w:rsid w:val="00C350F7"/>
    <w:rsid w:val="00C35188"/>
    <w:rsid w:val="00C3519E"/>
    <w:rsid w:val="00C35228"/>
    <w:rsid w:val="00C35273"/>
    <w:rsid w:val="00C35413"/>
    <w:rsid w:val="00C35427"/>
    <w:rsid w:val="00C35511"/>
    <w:rsid w:val="00C355E1"/>
    <w:rsid w:val="00C3586D"/>
    <w:rsid w:val="00C3595B"/>
    <w:rsid w:val="00C35A87"/>
    <w:rsid w:val="00C36075"/>
    <w:rsid w:val="00C36086"/>
    <w:rsid w:val="00C3635E"/>
    <w:rsid w:val="00C36745"/>
    <w:rsid w:val="00C36800"/>
    <w:rsid w:val="00C369F7"/>
    <w:rsid w:val="00C36A89"/>
    <w:rsid w:val="00C36BBB"/>
    <w:rsid w:val="00C36ED8"/>
    <w:rsid w:val="00C36F26"/>
    <w:rsid w:val="00C3713B"/>
    <w:rsid w:val="00C37263"/>
    <w:rsid w:val="00C37455"/>
    <w:rsid w:val="00C37535"/>
    <w:rsid w:val="00C37589"/>
    <w:rsid w:val="00C37796"/>
    <w:rsid w:val="00C3784B"/>
    <w:rsid w:val="00C378FC"/>
    <w:rsid w:val="00C37B97"/>
    <w:rsid w:val="00C37BFB"/>
    <w:rsid w:val="00C37F8D"/>
    <w:rsid w:val="00C400EA"/>
    <w:rsid w:val="00C404FC"/>
    <w:rsid w:val="00C405FC"/>
    <w:rsid w:val="00C406D7"/>
    <w:rsid w:val="00C40860"/>
    <w:rsid w:val="00C40866"/>
    <w:rsid w:val="00C40ADD"/>
    <w:rsid w:val="00C40C11"/>
    <w:rsid w:val="00C40F70"/>
    <w:rsid w:val="00C41037"/>
    <w:rsid w:val="00C4104E"/>
    <w:rsid w:val="00C413B4"/>
    <w:rsid w:val="00C41429"/>
    <w:rsid w:val="00C4148A"/>
    <w:rsid w:val="00C415ED"/>
    <w:rsid w:val="00C4178B"/>
    <w:rsid w:val="00C417CE"/>
    <w:rsid w:val="00C4181E"/>
    <w:rsid w:val="00C418A3"/>
    <w:rsid w:val="00C419C4"/>
    <w:rsid w:val="00C41B2D"/>
    <w:rsid w:val="00C41B55"/>
    <w:rsid w:val="00C41D0D"/>
    <w:rsid w:val="00C41E62"/>
    <w:rsid w:val="00C42050"/>
    <w:rsid w:val="00C42083"/>
    <w:rsid w:val="00C421C2"/>
    <w:rsid w:val="00C422D5"/>
    <w:rsid w:val="00C423E6"/>
    <w:rsid w:val="00C42447"/>
    <w:rsid w:val="00C42505"/>
    <w:rsid w:val="00C425C9"/>
    <w:rsid w:val="00C426ED"/>
    <w:rsid w:val="00C42890"/>
    <w:rsid w:val="00C42B06"/>
    <w:rsid w:val="00C42B36"/>
    <w:rsid w:val="00C42B70"/>
    <w:rsid w:val="00C42DB5"/>
    <w:rsid w:val="00C4308E"/>
    <w:rsid w:val="00C43147"/>
    <w:rsid w:val="00C4323D"/>
    <w:rsid w:val="00C434D8"/>
    <w:rsid w:val="00C4360E"/>
    <w:rsid w:val="00C436D2"/>
    <w:rsid w:val="00C43907"/>
    <w:rsid w:val="00C439A0"/>
    <w:rsid w:val="00C43A1B"/>
    <w:rsid w:val="00C43A4E"/>
    <w:rsid w:val="00C43ABF"/>
    <w:rsid w:val="00C43D1A"/>
    <w:rsid w:val="00C43D46"/>
    <w:rsid w:val="00C43F1F"/>
    <w:rsid w:val="00C44066"/>
    <w:rsid w:val="00C44215"/>
    <w:rsid w:val="00C44311"/>
    <w:rsid w:val="00C4435B"/>
    <w:rsid w:val="00C443CD"/>
    <w:rsid w:val="00C44471"/>
    <w:rsid w:val="00C44691"/>
    <w:rsid w:val="00C4469C"/>
    <w:rsid w:val="00C446AC"/>
    <w:rsid w:val="00C4489A"/>
    <w:rsid w:val="00C4497A"/>
    <w:rsid w:val="00C44B78"/>
    <w:rsid w:val="00C44C9C"/>
    <w:rsid w:val="00C44D2B"/>
    <w:rsid w:val="00C452E2"/>
    <w:rsid w:val="00C452F3"/>
    <w:rsid w:val="00C4576A"/>
    <w:rsid w:val="00C45779"/>
    <w:rsid w:val="00C45A5E"/>
    <w:rsid w:val="00C45AF5"/>
    <w:rsid w:val="00C45B93"/>
    <w:rsid w:val="00C45FF8"/>
    <w:rsid w:val="00C46124"/>
    <w:rsid w:val="00C464C8"/>
    <w:rsid w:val="00C46570"/>
    <w:rsid w:val="00C46594"/>
    <w:rsid w:val="00C4670C"/>
    <w:rsid w:val="00C46924"/>
    <w:rsid w:val="00C46A90"/>
    <w:rsid w:val="00C46BF2"/>
    <w:rsid w:val="00C46C42"/>
    <w:rsid w:val="00C46CF1"/>
    <w:rsid w:val="00C46D27"/>
    <w:rsid w:val="00C47102"/>
    <w:rsid w:val="00C471CF"/>
    <w:rsid w:val="00C471DE"/>
    <w:rsid w:val="00C472C8"/>
    <w:rsid w:val="00C47428"/>
    <w:rsid w:val="00C4746A"/>
    <w:rsid w:val="00C474DB"/>
    <w:rsid w:val="00C4779C"/>
    <w:rsid w:val="00C47874"/>
    <w:rsid w:val="00C478E1"/>
    <w:rsid w:val="00C47DBC"/>
    <w:rsid w:val="00C50080"/>
    <w:rsid w:val="00C5012C"/>
    <w:rsid w:val="00C5014D"/>
    <w:rsid w:val="00C50150"/>
    <w:rsid w:val="00C505BA"/>
    <w:rsid w:val="00C5074D"/>
    <w:rsid w:val="00C507A1"/>
    <w:rsid w:val="00C507EC"/>
    <w:rsid w:val="00C508D1"/>
    <w:rsid w:val="00C5095F"/>
    <w:rsid w:val="00C509D9"/>
    <w:rsid w:val="00C50AC8"/>
    <w:rsid w:val="00C51104"/>
    <w:rsid w:val="00C5124B"/>
    <w:rsid w:val="00C5150A"/>
    <w:rsid w:val="00C51838"/>
    <w:rsid w:val="00C51AAA"/>
    <w:rsid w:val="00C51C8F"/>
    <w:rsid w:val="00C51CCC"/>
    <w:rsid w:val="00C522D4"/>
    <w:rsid w:val="00C523B8"/>
    <w:rsid w:val="00C5240E"/>
    <w:rsid w:val="00C524C5"/>
    <w:rsid w:val="00C5252A"/>
    <w:rsid w:val="00C526AC"/>
    <w:rsid w:val="00C52798"/>
    <w:rsid w:val="00C528AC"/>
    <w:rsid w:val="00C529BA"/>
    <w:rsid w:val="00C529E2"/>
    <w:rsid w:val="00C52A5B"/>
    <w:rsid w:val="00C52B7E"/>
    <w:rsid w:val="00C53226"/>
    <w:rsid w:val="00C533DC"/>
    <w:rsid w:val="00C5351F"/>
    <w:rsid w:val="00C5369E"/>
    <w:rsid w:val="00C536CC"/>
    <w:rsid w:val="00C5370A"/>
    <w:rsid w:val="00C53760"/>
    <w:rsid w:val="00C537FC"/>
    <w:rsid w:val="00C5393E"/>
    <w:rsid w:val="00C53CD0"/>
    <w:rsid w:val="00C53D01"/>
    <w:rsid w:val="00C53D83"/>
    <w:rsid w:val="00C53F24"/>
    <w:rsid w:val="00C5404F"/>
    <w:rsid w:val="00C54305"/>
    <w:rsid w:val="00C5447A"/>
    <w:rsid w:val="00C54658"/>
    <w:rsid w:val="00C548FE"/>
    <w:rsid w:val="00C54A35"/>
    <w:rsid w:val="00C54D60"/>
    <w:rsid w:val="00C54D8A"/>
    <w:rsid w:val="00C54F57"/>
    <w:rsid w:val="00C54F5F"/>
    <w:rsid w:val="00C550C9"/>
    <w:rsid w:val="00C55138"/>
    <w:rsid w:val="00C55189"/>
    <w:rsid w:val="00C5519E"/>
    <w:rsid w:val="00C55319"/>
    <w:rsid w:val="00C55682"/>
    <w:rsid w:val="00C55819"/>
    <w:rsid w:val="00C55A8C"/>
    <w:rsid w:val="00C55B4B"/>
    <w:rsid w:val="00C55D3B"/>
    <w:rsid w:val="00C55E5D"/>
    <w:rsid w:val="00C55FBE"/>
    <w:rsid w:val="00C56221"/>
    <w:rsid w:val="00C56260"/>
    <w:rsid w:val="00C565D9"/>
    <w:rsid w:val="00C56B5C"/>
    <w:rsid w:val="00C56D33"/>
    <w:rsid w:val="00C56DB4"/>
    <w:rsid w:val="00C56F58"/>
    <w:rsid w:val="00C56F74"/>
    <w:rsid w:val="00C57167"/>
    <w:rsid w:val="00C5733F"/>
    <w:rsid w:val="00C57479"/>
    <w:rsid w:val="00C574BF"/>
    <w:rsid w:val="00C57574"/>
    <w:rsid w:val="00C57668"/>
    <w:rsid w:val="00C57763"/>
    <w:rsid w:val="00C57864"/>
    <w:rsid w:val="00C57872"/>
    <w:rsid w:val="00C57CC0"/>
    <w:rsid w:val="00C57D09"/>
    <w:rsid w:val="00C57E6E"/>
    <w:rsid w:val="00C57F6B"/>
    <w:rsid w:val="00C6000A"/>
    <w:rsid w:val="00C60324"/>
    <w:rsid w:val="00C60456"/>
    <w:rsid w:val="00C6050F"/>
    <w:rsid w:val="00C6053A"/>
    <w:rsid w:val="00C60679"/>
    <w:rsid w:val="00C6091C"/>
    <w:rsid w:val="00C6097C"/>
    <w:rsid w:val="00C60B9B"/>
    <w:rsid w:val="00C60CB5"/>
    <w:rsid w:val="00C60D86"/>
    <w:rsid w:val="00C60EF7"/>
    <w:rsid w:val="00C60FD8"/>
    <w:rsid w:val="00C61047"/>
    <w:rsid w:val="00C61238"/>
    <w:rsid w:val="00C612D5"/>
    <w:rsid w:val="00C61339"/>
    <w:rsid w:val="00C613F3"/>
    <w:rsid w:val="00C6140E"/>
    <w:rsid w:val="00C6196E"/>
    <w:rsid w:val="00C61A00"/>
    <w:rsid w:val="00C61B22"/>
    <w:rsid w:val="00C61D7A"/>
    <w:rsid w:val="00C61DA2"/>
    <w:rsid w:val="00C620BE"/>
    <w:rsid w:val="00C621D3"/>
    <w:rsid w:val="00C623B1"/>
    <w:rsid w:val="00C62583"/>
    <w:rsid w:val="00C625A6"/>
    <w:rsid w:val="00C625C5"/>
    <w:rsid w:val="00C62A30"/>
    <w:rsid w:val="00C62B3E"/>
    <w:rsid w:val="00C62D28"/>
    <w:rsid w:val="00C62E33"/>
    <w:rsid w:val="00C633EF"/>
    <w:rsid w:val="00C634D0"/>
    <w:rsid w:val="00C634E0"/>
    <w:rsid w:val="00C63776"/>
    <w:rsid w:val="00C63A12"/>
    <w:rsid w:val="00C63A63"/>
    <w:rsid w:val="00C63AE4"/>
    <w:rsid w:val="00C63B26"/>
    <w:rsid w:val="00C63B2A"/>
    <w:rsid w:val="00C63B3D"/>
    <w:rsid w:val="00C63B53"/>
    <w:rsid w:val="00C63E64"/>
    <w:rsid w:val="00C63F97"/>
    <w:rsid w:val="00C6418A"/>
    <w:rsid w:val="00C64207"/>
    <w:rsid w:val="00C64227"/>
    <w:rsid w:val="00C64251"/>
    <w:rsid w:val="00C645E8"/>
    <w:rsid w:val="00C64610"/>
    <w:rsid w:val="00C6485D"/>
    <w:rsid w:val="00C648AF"/>
    <w:rsid w:val="00C648E4"/>
    <w:rsid w:val="00C64FDC"/>
    <w:rsid w:val="00C6504C"/>
    <w:rsid w:val="00C65086"/>
    <w:rsid w:val="00C65246"/>
    <w:rsid w:val="00C6535C"/>
    <w:rsid w:val="00C6546E"/>
    <w:rsid w:val="00C65641"/>
    <w:rsid w:val="00C65768"/>
    <w:rsid w:val="00C659C3"/>
    <w:rsid w:val="00C65AA2"/>
    <w:rsid w:val="00C65D5F"/>
    <w:rsid w:val="00C65DAD"/>
    <w:rsid w:val="00C65E07"/>
    <w:rsid w:val="00C65F31"/>
    <w:rsid w:val="00C66184"/>
    <w:rsid w:val="00C66251"/>
    <w:rsid w:val="00C66275"/>
    <w:rsid w:val="00C6640C"/>
    <w:rsid w:val="00C6672D"/>
    <w:rsid w:val="00C6688F"/>
    <w:rsid w:val="00C668B3"/>
    <w:rsid w:val="00C66998"/>
    <w:rsid w:val="00C66AB4"/>
    <w:rsid w:val="00C66B9E"/>
    <w:rsid w:val="00C66C5D"/>
    <w:rsid w:val="00C66CEB"/>
    <w:rsid w:val="00C66E8D"/>
    <w:rsid w:val="00C6713E"/>
    <w:rsid w:val="00C673B8"/>
    <w:rsid w:val="00C674CC"/>
    <w:rsid w:val="00C675D7"/>
    <w:rsid w:val="00C67696"/>
    <w:rsid w:val="00C67811"/>
    <w:rsid w:val="00C67844"/>
    <w:rsid w:val="00C67891"/>
    <w:rsid w:val="00C67952"/>
    <w:rsid w:val="00C67A3C"/>
    <w:rsid w:val="00C67F46"/>
    <w:rsid w:val="00C700A1"/>
    <w:rsid w:val="00C700B2"/>
    <w:rsid w:val="00C70167"/>
    <w:rsid w:val="00C7039B"/>
    <w:rsid w:val="00C703D4"/>
    <w:rsid w:val="00C7098D"/>
    <w:rsid w:val="00C70999"/>
    <w:rsid w:val="00C70A76"/>
    <w:rsid w:val="00C70ACB"/>
    <w:rsid w:val="00C70CCA"/>
    <w:rsid w:val="00C70D5D"/>
    <w:rsid w:val="00C70DB2"/>
    <w:rsid w:val="00C70E08"/>
    <w:rsid w:val="00C70E9E"/>
    <w:rsid w:val="00C71025"/>
    <w:rsid w:val="00C710D8"/>
    <w:rsid w:val="00C7117E"/>
    <w:rsid w:val="00C71372"/>
    <w:rsid w:val="00C714DD"/>
    <w:rsid w:val="00C7155C"/>
    <w:rsid w:val="00C71776"/>
    <w:rsid w:val="00C71A12"/>
    <w:rsid w:val="00C71AA9"/>
    <w:rsid w:val="00C71AC9"/>
    <w:rsid w:val="00C71ACC"/>
    <w:rsid w:val="00C71EC7"/>
    <w:rsid w:val="00C71F07"/>
    <w:rsid w:val="00C71FAD"/>
    <w:rsid w:val="00C71FBE"/>
    <w:rsid w:val="00C721F9"/>
    <w:rsid w:val="00C72280"/>
    <w:rsid w:val="00C72388"/>
    <w:rsid w:val="00C7244F"/>
    <w:rsid w:val="00C7257A"/>
    <w:rsid w:val="00C7270A"/>
    <w:rsid w:val="00C727EE"/>
    <w:rsid w:val="00C727FA"/>
    <w:rsid w:val="00C72957"/>
    <w:rsid w:val="00C7298A"/>
    <w:rsid w:val="00C72A0E"/>
    <w:rsid w:val="00C72B34"/>
    <w:rsid w:val="00C72D36"/>
    <w:rsid w:val="00C72DC7"/>
    <w:rsid w:val="00C72E04"/>
    <w:rsid w:val="00C72F61"/>
    <w:rsid w:val="00C732AB"/>
    <w:rsid w:val="00C738A5"/>
    <w:rsid w:val="00C73A9B"/>
    <w:rsid w:val="00C73C16"/>
    <w:rsid w:val="00C73DBE"/>
    <w:rsid w:val="00C73EE9"/>
    <w:rsid w:val="00C740DA"/>
    <w:rsid w:val="00C740F6"/>
    <w:rsid w:val="00C7430F"/>
    <w:rsid w:val="00C74545"/>
    <w:rsid w:val="00C74718"/>
    <w:rsid w:val="00C748A5"/>
    <w:rsid w:val="00C749D6"/>
    <w:rsid w:val="00C74AA8"/>
    <w:rsid w:val="00C74CC5"/>
    <w:rsid w:val="00C74CF6"/>
    <w:rsid w:val="00C74D60"/>
    <w:rsid w:val="00C74D78"/>
    <w:rsid w:val="00C74FBD"/>
    <w:rsid w:val="00C75028"/>
    <w:rsid w:val="00C75100"/>
    <w:rsid w:val="00C75171"/>
    <w:rsid w:val="00C751A7"/>
    <w:rsid w:val="00C75218"/>
    <w:rsid w:val="00C7540F"/>
    <w:rsid w:val="00C755F9"/>
    <w:rsid w:val="00C7580D"/>
    <w:rsid w:val="00C75A2E"/>
    <w:rsid w:val="00C75A4E"/>
    <w:rsid w:val="00C75ABA"/>
    <w:rsid w:val="00C75D32"/>
    <w:rsid w:val="00C75E14"/>
    <w:rsid w:val="00C75F1C"/>
    <w:rsid w:val="00C75FBB"/>
    <w:rsid w:val="00C76337"/>
    <w:rsid w:val="00C763C2"/>
    <w:rsid w:val="00C76433"/>
    <w:rsid w:val="00C7645C"/>
    <w:rsid w:val="00C765B8"/>
    <w:rsid w:val="00C766DE"/>
    <w:rsid w:val="00C76779"/>
    <w:rsid w:val="00C76C19"/>
    <w:rsid w:val="00C76E9B"/>
    <w:rsid w:val="00C76F44"/>
    <w:rsid w:val="00C76F59"/>
    <w:rsid w:val="00C76FC4"/>
    <w:rsid w:val="00C7703F"/>
    <w:rsid w:val="00C770E9"/>
    <w:rsid w:val="00C771A3"/>
    <w:rsid w:val="00C77660"/>
    <w:rsid w:val="00C77733"/>
    <w:rsid w:val="00C777EB"/>
    <w:rsid w:val="00C77835"/>
    <w:rsid w:val="00C77897"/>
    <w:rsid w:val="00C77BFF"/>
    <w:rsid w:val="00C77CAB"/>
    <w:rsid w:val="00C77E5F"/>
    <w:rsid w:val="00C77F06"/>
    <w:rsid w:val="00C8005C"/>
    <w:rsid w:val="00C8011A"/>
    <w:rsid w:val="00C801F9"/>
    <w:rsid w:val="00C804DF"/>
    <w:rsid w:val="00C80804"/>
    <w:rsid w:val="00C80952"/>
    <w:rsid w:val="00C80AC2"/>
    <w:rsid w:val="00C80C0F"/>
    <w:rsid w:val="00C80CC8"/>
    <w:rsid w:val="00C80CCA"/>
    <w:rsid w:val="00C80D14"/>
    <w:rsid w:val="00C81008"/>
    <w:rsid w:val="00C81034"/>
    <w:rsid w:val="00C8103D"/>
    <w:rsid w:val="00C81098"/>
    <w:rsid w:val="00C8118B"/>
    <w:rsid w:val="00C81228"/>
    <w:rsid w:val="00C8126B"/>
    <w:rsid w:val="00C813E6"/>
    <w:rsid w:val="00C8146C"/>
    <w:rsid w:val="00C815C8"/>
    <w:rsid w:val="00C817B7"/>
    <w:rsid w:val="00C817EB"/>
    <w:rsid w:val="00C81B9D"/>
    <w:rsid w:val="00C81BAB"/>
    <w:rsid w:val="00C81C61"/>
    <w:rsid w:val="00C81D85"/>
    <w:rsid w:val="00C81DBB"/>
    <w:rsid w:val="00C81E4C"/>
    <w:rsid w:val="00C81EDB"/>
    <w:rsid w:val="00C82443"/>
    <w:rsid w:val="00C824BE"/>
    <w:rsid w:val="00C825C6"/>
    <w:rsid w:val="00C826CD"/>
    <w:rsid w:val="00C8284D"/>
    <w:rsid w:val="00C82CD6"/>
    <w:rsid w:val="00C82E30"/>
    <w:rsid w:val="00C82EFC"/>
    <w:rsid w:val="00C82FBC"/>
    <w:rsid w:val="00C83308"/>
    <w:rsid w:val="00C83384"/>
    <w:rsid w:val="00C8342B"/>
    <w:rsid w:val="00C8345B"/>
    <w:rsid w:val="00C834FF"/>
    <w:rsid w:val="00C83546"/>
    <w:rsid w:val="00C837E7"/>
    <w:rsid w:val="00C8388C"/>
    <w:rsid w:val="00C839A7"/>
    <w:rsid w:val="00C839FC"/>
    <w:rsid w:val="00C83BA1"/>
    <w:rsid w:val="00C83BD5"/>
    <w:rsid w:val="00C83C62"/>
    <w:rsid w:val="00C83CBB"/>
    <w:rsid w:val="00C83DE6"/>
    <w:rsid w:val="00C8415A"/>
    <w:rsid w:val="00C8416F"/>
    <w:rsid w:val="00C8425E"/>
    <w:rsid w:val="00C842B5"/>
    <w:rsid w:val="00C845AD"/>
    <w:rsid w:val="00C8484A"/>
    <w:rsid w:val="00C84BA4"/>
    <w:rsid w:val="00C84BFB"/>
    <w:rsid w:val="00C84C3B"/>
    <w:rsid w:val="00C84DED"/>
    <w:rsid w:val="00C850CA"/>
    <w:rsid w:val="00C851BC"/>
    <w:rsid w:val="00C851DB"/>
    <w:rsid w:val="00C8524F"/>
    <w:rsid w:val="00C85977"/>
    <w:rsid w:val="00C85B3F"/>
    <w:rsid w:val="00C85B5B"/>
    <w:rsid w:val="00C85B74"/>
    <w:rsid w:val="00C85BF3"/>
    <w:rsid w:val="00C85C06"/>
    <w:rsid w:val="00C85E9F"/>
    <w:rsid w:val="00C86010"/>
    <w:rsid w:val="00C86021"/>
    <w:rsid w:val="00C86556"/>
    <w:rsid w:val="00C8661A"/>
    <w:rsid w:val="00C86635"/>
    <w:rsid w:val="00C8667D"/>
    <w:rsid w:val="00C8676D"/>
    <w:rsid w:val="00C86841"/>
    <w:rsid w:val="00C86992"/>
    <w:rsid w:val="00C8699F"/>
    <w:rsid w:val="00C869E1"/>
    <w:rsid w:val="00C86BE2"/>
    <w:rsid w:val="00C86EE0"/>
    <w:rsid w:val="00C8700C"/>
    <w:rsid w:val="00C8701F"/>
    <w:rsid w:val="00C8726B"/>
    <w:rsid w:val="00C87340"/>
    <w:rsid w:val="00C8745B"/>
    <w:rsid w:val="00C87627"/>
    <w:rsid w:val="00C8762F"/>
    <w:rsid w:val="00C87693"/>
    <w:rsid w:val="00C87704"/>
    <w:rsid w:val="00C87839"/>
    <w:rsid w:val="00C8798E"/>
    <w:rsid w:val="00C87C3D"/>
    <w:rsid w:val="00C87D42"/>
    <w:rsid w:val="00C87D5F"/>
    <w:rsid w:val="00C87F02"/>
    <w:rsid w:val="00C90355"/>
    <w:rsid w:val="00C903C5"/>
    <w:rsid w:val="00C90487"/>
    <w:rsid w:val="00C90577"/>
    <w:rsid w:val="00C90599"/>
    <w:rsid w:val="00C905A2"/>
    <w:rsid w:val="00C907AC"/>
    <w:rsid w:val="00C90853"/>
    <w:rsid w:val="00C90886"/>
    <w:rsid w:val="00C90986"/>
    <w:rsid w:val="00C90A6A"/>
    <w:rsid w:val="00C90B14"/>
    <w:rsid w:val="00C90DE6"/>
    <w:rsid w:val="00C90F08"/>
    <w:rsid w:val="00C91001"/>
    <w:rsid w:val="00C911EB"/>
    <w:rsid w:val="00C914E0"/>
    <w:rsid w:val="00C91501"/>
    <w:rsid w:val="00C91587"/>
    <w:rsid w:val="00C91752"/>
    <w:rsid w:val="00C917B8"/>
    <w:rsid w:val="00C9180A"/>
    <w:rsid w:val="00C918DA"/>
    <w:rsid w:val="00C9191C"/>
    <w:rsid w:val="00C91BAB"/>
    <w:rsid w:val="00C91CB8"/>
    <w:rsid w:val="00C91CDB"/>
    <w:rsid w:val="00C91F1D"/>
    <w:rsid w:val="00C91F34"/>
    <w:rsid w:val="00C92255"/>
    <w:rsid w:val="00C9271F"/>
    <w:rsid w:val="00C927D1"/>
    <w:rsid w:val="00C928B5"/>
    <w:rsid w:val="00C928C4"/>
    <w:rsid w:val="00C929A6"/>
    <w:rsid w:val="00C92C32"/>
    <w:rsid w:val="00C92C5E"/>
    <w:rsid w:val="00C92CAA"/>
    <w:rsid w:val="00C92DA2"/>
    <w:rsid w:val="00C92DF0"/>
    <w:rsid w:val="00C92E3F"/>
    <w:rsid w:val="00C92EF4"/>
    <w:rsid w:val="00C931AF"/>
    <w:rsid w:val="00C93352"/>
    <w:rsid w:val="00C933C1"/>
    <w:rsid w:val="00C936EE"/>
    <w:rsid w:val="00C93A1D"/>
    <w:rsid w:val="00C93CDC"/>
    <w:rsid w:val="00C93DB1"/>
    <w:rsid w:val="00C93E1C"/>
    <w:rsid w:val="00C94315"/>
    <w:rsid w:val="00C94350"/>
    <w:rsid w:val="00C947EF"/>
    <w:rsid w:val="00C9485D"/>
    <w:rsid w:val="00C948E3"/>
    <w:rsid w:val="00C94954"/>
    <w:rsid w:val="00C94C6F"/>
    <w:rsid w:val="00C94D00"/>
    <w:rsid w:val="00C94E5A"/>
    <w:rsid w:val="00C9509A"/>
    <w:rsid w:val="00C95176"/>
    <w:rsid w:val="00C95240"/>
    <w:rsid w:val="00C953B8"/>
    <w:rsid w:val="00C9549C"/>
    <w:rsid w:val="00C955A1"/>
    <w:rsid w:val="00C9569D"/>
    <w:rsid w:val="00C956B8"/>
    <w:rsid w:val="00C956C0"/>
    <w:rsid w:val="00C95714"/>
    <w:rsid w:val="00C957D5"/>
    <w:rsid w:val="00C95B55"/>
    <w:rsid w:val="00C95FBB"/>
    <w:rsid w:val="00C961B2"/>
    <w:rsid w:val="00C9626D"/>
    <w:rsid w:val="00C962A2"/>
    <w:rsid w:val="00C9630A"/>
    <w:rsid w:val="00C965FB"/>
    <w:rsid w:val="00C9665E"/>
    <w:rsid w:val="00C966EB"/>
    <w:rsid w:val="00C967C2"/>
    <w:rsid w:val="00C96840"/>
    <w:rsid w:val="00C968C0"/>
    <w:rsid w:val="00C96999"/>
    <w:rsid w:val="00C96CE2"/>
    <w:rsid w:val="00C96F32"/>
    <w:rsid w:val="00C96F70"/>
    <w:rsid w:val="00C97092"/>
    <w:rsid w:val="00C970F0"/>
    <w:rsid w:val="00C97104"/>
    <w:rsid w:val="00C971C3"/>
    <w:rsid w:val="00C974B0"/>
    <w:rsid w:val="00C97545"/>
    <w:rsid w:val="00C97578"/>
    <w:rsid w:val="00C976F2"/>
    <w:rsid w:val="00C9774A"/>
    <w:rsid w:val="00C97827"/>
    <w:rsid w:val="00C978D7"/>
    <w:rsid w:val="00C9797F"/>
    <w:rsid w:val="00C979B1"/>
    <w:rsid w:val="00C97A22"/>
    <w:rsid w:val="00C97A26"/>
    <w:rsid w:val="00C97A3B"/>
    <w:rsid w:val="00C97B33"/>
    <w:rsid w:val="00C97B99"/>
    <w:rsid w:val="00C97CE5"/>
    <w:rsid w:val="00C97D4E"/>
    <w:rsid w:val="00C97E29"/>
    <w:rsid w:val="00C97F0A"/>
    <w:rsid w:val="00C97F4A"/>
    <w:rsid w:val="00C97F7C"/>
    <w:rsid w:val="00C97FA3"/>
    <w:rsid w:val="00CA0383"/>
    <w:rsid w:val="00CA03CB"/>
    <w:rsid w:val="00CA0437"/>
    <w:rsid w:val="00CA050C"/>
    <w:rsid w:val="00CA074E"/>
    <w:rsid w:val="00CA07E7"/>
    <w:rsid w:val="00CA085B"/>
    <w:rsid w:val="00CA092A"/>
    <w:rsid w:val="00CA0A7A"/>
    <w:rsid w:val="00CA0DB9"/>
    <w:rsid w:val="00CA0E75"/>
    <w:rsid w:val="00CA0EF0"/>
    <w:rsid w:val="00CA0EFF"/>
    <w:rsid w:val="00CA0FB5"/>
    <w:rsid w:val="00CA1165"/>
    <w:rsid w:val="00CA1330"/>
    <w:rsid w:val="00CA1429"/>
    <w:rsid w:val="00CA156B"/>
    <w:rsid w:val="00CA1617"/>
    <w:rsid w:val="00CA1830"/>
    <w:rsid w:val="00CA196A"/>
    <w:rsid w:val="00CA1BC6"/>
    <w:rsid w:val="00CA1EED"/>
    <w:rsid w:val="00CA1FCC"/>
    <w:rsid w:val="00CA23F2"/>
    <w:rsid w:val="00CA25A6"/>
    <w:rsid w:val="00CA2673"/>
    <w:rsid w:val="00CA26C8"/>
    <w:rsid w:val="00CA27E8"/>
    <w:rsid w:val="00CA289A"/>
    <w:rsid w:val="00CA2A40"/>
    <w:rsid w:val="00CA2E1F"/>
    <w:rsid w:val="00CA2EF4"/>
    <w:rsid w:val="00CA308B"/>
    <w:rsid w:val="00CA34BC"/>
    <w:rsid w:val="00CA36F7"/>
    <w:rsid w:val="00CA382F"/>
    <w:rsid w:val="00CA38A3"/>
    <w:rsid w:val="00CA395A"/>
    <w:rsid w:val="00CA3B25"/>
    <w:rsid w:val="00CA3BA9"/>
    <w:rsid w:val="00CA3D09"/>
    <w:rsid w:val="00CA3F67"/>
    <w:rsid w:val="00CA3FE5"/>
    <w:rsid w:val="00CA4084"/>
    <w:rsid w:val="00CA4178"/>
    <w:rsid w:val="00CA419F"/>
    <w:rsid w:val="00CA453B"/>
    <w:rsid w:val="00CA4643"/>
    <w:rsid w:val="00CA4668"/>
    <w:rsid w:val="00CA48F8"/>
    <w:rsid w:val="00CA4943"/>
    <w:rsid w:val="00CA4978"/>
    <w:rsid w:val="00CA4A17"/>
    <w:rsid w:val="00CA4A8A"/>
    <w:rsid w:val="00CA4BA0"/>
    <w:rsid w:val="00CA4C32"/>
    <w:rsid w:val="00CA4C3D"/>
    <w:rsid w:val="00CA4D2A"/>
    <w:rsid w:val="00CA4D54"/>
    <w:rsid w:val="00CA4E54"/>
    <w:rsid w:val="00CA500E"/>
    <w:rsid w:val="00CA504F"/>
    <w:rsid w:val="00CA5182"/>
    <w:rsid w:val="00CA5287"/>
    <w:rsid w:val="00CA52E8"/>
    <w:rsid w:val="00CA5525"/>
    <w:rsid w:val="00CA57DD"/>
    <w:rsid w:val="00CA583C"/>
    <w:rsid w:val="00CA5961"/>
    <w:rsid w:val="00CA59A5"/>
    <w:rsid w:val="00CA59B0"/>
    <w:rsid w:val="00CA5A41"/>
    <w:rsid w:val="00CA5A55"/>
    <w:rsid w:val="00CA5AFA"/>
    <w:rsid w:val="00CA5B5C"/>
    <w:rsid w:val="00CA5BBC"/>
    <w:rsid w:val="00CA5C39"/>
    <w:rsid w:val="00CA5CF0"/>
    <w:rsid w:val="00CA5D3D"/>
    <w:rsid w:val="00CA5F14"/>
    <w:rsid w:val="00CA60D4"/>
    <w:rsid w:val="00CA6330"/>
    <w:rsid w:val="00CA635A"/>
    <w:rsid w:val="00CA668A"/>
    <w:rsid w:val="00CA66A7"/>
    <w:rsid w:val="00CA6743"/>
    <w:rsid w:val="00CA68BA"/>
    <w:rsid w:val="00CA69E4"/>
    <w:rsid w:val="00CA6AA4"/>
    <w:rsid w:val="00CA6D0D"/>
    <w:rsid w:val="00CA6D63"/>
    <w:rsid w:val="00CA6E33"/>
    <w:rsid w:val="00CA6EA1"/>
    <w:rsid w:val="00CA6ECE"/>
    <w:rsid w:val="00CA6FF8"/>
    <w:rsid w:val="00CA7246"/>
    <w:rsid w:val="00CA724B"/>
    <w:rsid w:val="00CA7318"/>
    <w:rsid w:val="00CA7500"/>
    <w:rsid w:val="00CA753F"/>
    <w:rsid w:val="00CA7B46"/>
    <w:rsid w:val="00CA7BB3"/>
    <w:rsid w:val="00CA7C74"/>
    <w:rsid w:val="00CA7EBB"/>
    <w:rsid w:val="00CA7F14"/>
    <w:rsid w:val="00CB044C"/>
    <w:rsid w:val="00CB04E9"/>
    <w:rsid w:val="00CB05FF"/>
    <w:rsid w:val="00CB076D"/>
    <w:rsid w:val="00CB08BE"/>
    <w:rsid w:val="00CB09C8"/>
    <w:rsid w:val="00CB0AA3"/>
    <w:rsid w:val="00CB0BDE"/>
    <w:rsid w:val="00CB0F1E"/>
    <w:rsid w:val="00CB10DD"/>
    <w:rsid w:val="00CB13C9"/>
    <w:rsid w:val="00CB1524"/>
    <w:rsid w:val="00CB15B1"/>
    <w:rsid w:val="00CB1718"/>
    <w:rsid w:val="00CB1B2A"/>
    <w:rsid w:val="00CB1DF1"/>
    <w:rsid w:val="00CB1F3C"/>
    <w:rsid w:val="00CB21A2"/>
    <w:rsid w:val="00CB238B"/>
    <w:rsid w:val="00CB2556"/>
    <w:rsid w:val="00CB25B8"/>
    <w:rsid w:val="00CB2791"/>
    <w:rsid w:val="00CB2796"/>
    <w:rsid w:val="00CB27F4"/>
    <w:rsid w:val="00CB282D"/>
    <w:rsid w:val="00CB2907"/>
    <w:rsid w:val="00CB293A"/>
    <w:rsid w:val="00CB2B8E"/>
    <w:rsid w:val="00CB2BC3"/>
    <w:rsid w:val="00CB32A4"/>
    <w:rsid w:val="00CB33F5"/>
    <w:rsid w:val="00CB34FB"/>
    <w:rsid w:val="00CB3629"/>
    <w:rsid w:val="00CB3671"/>
    <w:rsid w:val="00CB391B"/>
    <w:rsid w:val="00CB3D9F"/>
    <w:rsid w:val="00CB3E4A"/>
    <w:rsid w:val="00CB3EFE"/>
    <w:rsid w:val="00CB4048"/>
    <w:rsid w:val="00CB43D7"/>
    <w:rsid w:val="00CB44F8"/>
    <w:rsid w:val="00CB45FF"/>
    <w:rsid w:val="00CB46CC"/>
    <w:rsid w:val="00CB47DF"/>
    <w:rsid w:val="00CB4B7E"/>
    <w:rsid w:val="00CB4CE6"/>
    <w:rsid w:val="00CB4F43"/>
    <w:rsid w:val="00CB5060"/>
    <w:rsid w:val="00CB52DD"/>
    <w:rsid w:val="00CB5369"/>
    <w:rsid w:val="00CB54B7"/>
    <w:rsid w:val="00CB54FB"/>
    <w:rsid w:val="00CB5529"/>
    <w:rsid w:val="00CB55C2"/>
    <w:rsid w:val="00CB5653"/>
    <w:rsid w:val="00CB56FE"/>
    <w:rsid w:val="00CB582C"/>
    <w:rsid w:val="00CB594A"/>
    <w:rsid w:val="00CB5A55"/>
    <w:rsid w:val="00CB5AE3"/>
    <w:rsid w:val="00CB5C26"/>
    <w:rsid w:val="00CB5F1F"/>
    <w:rsid w:val="00CB6008"/>
    <w:rsid w:val="00CB6116"/>
    <w:rsid w:val="00CB611C"/>
    <w:rsid w:val="00CB611E"/>
    <w:rsid w:val="00CB613A"/>
    <w:rsid w:val="00CB6171"/>
    <w:rsid w:val="00CB62DE"/>
    <w:rsid w:val="00CB632E"/>
    <w:rsid w:val="00CB65DB"/>
    <w:rsid w:val="00CB6602"/>
    <w:rsid w:val="00CB665A"/>
    <w:rsid w:val="00CB67CD"/>
    <w:rsid w:val="00CB6A81"/>
    <w:rsid w:val="00CB6C60"/>
    <w:rsid w:val="00CB6D3A"/>
    <w:rsid w:val="00CB6D4A"/>
    <w:rsid w:val="00CB703D"/>
    <w:rsid w:val="00CB7227"/>
    <w:rsid w:val="00CB7280"/>
    <w:rsid w:val="00CB7297"/>
    <w:rsid w:val="00CB7453"/>
    <w:rsid w:val="00CB7518"/>
    <w:rsid w:val="00CB759D"/>
    <w:rsid w:val="00CB763E"/>
    <w:rsid w:val="00CB7956"/>
    <w:rsid w:val="00CB7A12"/>
    <w:rsid w:val="00CB7D12"/>
    <w:rsid w:val="00CB7D4C"/>
    <w:rsid w:val="00CC0261"/>
    <w:rsid w:val="00CC055F"/>
    <w:rsid w:val="00CC068F"/>
    <w:rsid w:val="00CC06A7"/>
    <w:rsid w:val="00CC071A"/>
    <w:rsid w:val="00CC083C"/>
    <w:rsid w:val="00CC087F"/>
    <w:rsid w:val="00CC08BC"/>
    <w:rsid w:val="00CC0978"/>
    <w:rsid w:val="00CC0AE6"/>
    <w:rsid w:val="00CC0B98"/>
    <w:rsid w:val="00CC0D2C"/>
    <w:rsid w:val="00CC0DC5"/>
    <w:rsid w:val="00CC0EA2"/>
    <w:rsid w:val="00CC0F16"/>
    <w:rsid w:val="00CC0FC7"/>
    <w:rsid w:val="00CC1152"/>
    <w:rsid w:val="00CC1811"/>
    <w:rsid w:val="00CC19BA"/>
    <w:rsid w:val="00CC1CF0"/>
    <w:rsid w:val="00CC1F08"/>
    <w:rsid w:val="00CC1FF8"/>
    <w:rsid w:val="00CC2094"/>
    <w:rsid w:val="00CC20D8"/>
    <w:rsid w:val="00CC22F9"/>
    <w:rsid w:val="00CC22FD"/>
    <w:rsid w:val="00CC23BB"/>
    <w:rsid w:val="00CC2421"/>
    <w:rsid w:val="00CC24F0"/>
    <w:rsid w:val="00CC2508"/>
    <w:rsid w:val="00CC27B3"/>
    <w:rsid w:val="00CC28A4"/>
    <w:rsid w:val="00CC2E20"/>
    <w:rsid w:val="00CC2EAF"/>
    <w:rsid w:val="00CC30BB"/>
    <w:rsid w:val="00CC31BC"/>
    <w:rsid w:val="00CC3294"/>
    <w:rsid w:val="00CC36C9"/>
    <w:rsid w:val="00CC375A"/>
    <w:rsid w:val="00CC381E"/>
    <w:rsid w:val="00CC3B7E"/>
    <w:rsid w:val="00CC3CD0"/>
    <w:rsid w:val="00CC3E24"/>
    <w:rsid w:val="00CC437F"/>
    <w:rsid w:val="00CC456D"/>
    <w:rsid w:val="00CC467E"/>
    <w:rsid w:val="00CC46F5"/>
    <w:rsid w:val="00CC476B"/>
    <w:rsid w:val="00CC477C"/>
    <w:rsid w:val="00CC4800"/>
    <w:rsid w:val="00CC4805"/>
    <w:rsid w:val="00CC48B1"/>
    <w:rsid w:val="00CC4B27"/>
    <w:rsid w:val="00CC4C77"/>
    <w:rsid w:val="00CC4F3B"/>
    <w:rsid w:val="00CC4F3D"/>
    <w:rsid w:val="00CC4F4D"/>
    <w:rsid w:val="00CC4F7E"/>
    <w:rsid w:val="00CC5482"/>
    <w:rsid w:val="00CC55E1"/>
    <w:rsid w:val="00CC567E"/>
    <w:rsid w:val="00CC576E"/>
    <w:rsid w:val="00CC58C0"/>
    <w:rsid w:val="00CC58C1"/>
    <w:rsid w:val="00CC5E47"/>
    <w:rsid w:val="00CC6148"/>
    <w:rsid w:val="00CC61AF"/>
    <w:rsid w:val="00CC62CA"/>
    <w:rsid w:val="00CC6603"/>
    <w:rsid w:val="00CC669A"/>
    <w:rsid w:val="00CC6720"/>
    <w:rsid w:val="00CC68A3"/>
    <w:rsid w:val="00CC6CC3"/>
    <w:rsid w:val="00CC6E7D"/>
    <w:rsid w:val="00CC6F00"/>
    <w:rsid w:val="00CC6FD1"/>
    <w:rsid w:val="00CC7140"/>
    <w:rsid w:val="00CC72EA"/>
    <w:rsid w:val="00CC7392"/>
    <w:rsid w:val="00CC73B0"/>
    <w:rsid w:val="00CC73D9"/>
    <w:rsid w:val="00CC748F"/>
    <w:rsid w:val="00CC74F2"/>
    <w:rsid w:val="00CC75A3"/>
    <w:rsid w:val="00CC7679"/>
    <w:rsid w:val="00CC77F3"/>
    <w:rsid w:val="00CC7963"/>
    <w:rsid w:val="00CC79B5"/>
    <w:rsid w:val="00CC7F3C"/>
    <w:rsid w:val="00CC7F83"/>
    <w:rsid w:val="00CD0128"/>
    <w:rsid w:val="00CD01C9"/>
    <w:rsid w:val="00CD0396"/>
    <w:rsid w:val="00CD03E4"/>
    <w:rsid w:val="00CD0493"/>
    <w:rsid w:val="00CD04EF"/>
    <w:rsid w:val="00CD05D2"/>
    <w:rsid w:val="00CD061A"/>
    <w:rsid w:val="00CD075D"/>
    <w:rsid w:val="00CD104C"/>
    <w:rsid w:val="00CD11A6"/>
    <w:rsid w:val="00CD123F"/>
    <w:rsid w:val="00CD15DE"/>
    <w:rsid w:val="00CD15E9"/>
    <w:rsid w:val="00CD181E"/>
    <w:rsid w:val="00CD184B"/>
    <w:rsid w:val="00CD18D3"/>
    <w:rsid w:val="00CD1933"/>
    <w:rsid w:val="00CD1BBA"/>
    <w:rsid w:val="00CD1C46"/>
    <w:rsid w:val="00CD1CF7"/>
    <w:rsid w:val="00CD1D33"/>
    <w:rsid w:val="00CD1D64"/>
    <w:rsid w:val="00CD1D7F"/>
    <w:rsid w:val="00CD1EA7"/>
    <w:rsid w:val="00CD1F2F"/>
    <w:rsid w:val="00CD1F40"/>
    <w:rsid w:val="00CD1F70"/>
    <w:rsid w:val="00CD2046"/>
    <w:rsid w:val="00CD2146"/>
    <w:rsid w:val="00CD2225"/>
    <w:rsid w:val="00CD2259"/>
    <w:rsid w:val="00CD230C"/>
    <w:rsid w:val="00CD2418"/>
    <w:rsid w:val="00CD246A"/>
    <w:rsid w:val="00CD262D"/>
    <w:rsid w:val="00CD27E7"/>
    <w:rsid w:val="00CD2935"/>
    <w:rsid w:val="00CD2BB5"/>
    <w:rsid w:val="00CD2CE8"/>
    <w:rsid w:val="00CD2D5D"/>
    <w:rsid w:val="00CD2D95"/>
    <w:rsid w:val="00CD2F03"/>
    <w:rsid w:val="00CD3305"/>
    <w:rsid w:val="00CD3484"/>
    <w:rsid w:val="00CD35A6"/>
    <w:rsid w:val="00CD3638"/>
    <w:rsid w:val="00CD39A0"/>
    <w:rsid w:val="00CD3BC0"/>
    <w:rsid w:val="00CD3BC9"/>
    <w:rsid w:val="00CD42AF"/>
    <w:rsid w:val="00CD42ED"/>
    <w:rsid w:val="00CD442E"/>
    <w:rsid w:val="00CD4A3F"/>
    <w:rsid w:val="00CD4BEE"/>
    <w:rsid w:val="00CD4E56"/>
    <w:rsid w:val="00CD4F5E"/>
    <w:rsid w:val="00CD51DD"/>
    <w:rsid w:val="00CD5286"/>
    <w:rsid w:val="00CD556F"/>
    <w:rsid w:val="00CD5688"/>
    <w:rsid w:val="00CD5818"/>
    <w:rsid w:val="00CD5A0F"/>
    <w:rsid w:val="00CD5D75"/>
    <w:rsid w:val="00CD5DA5"/>
    <w:rsid w:val="00CD5E34"/>
    <w:rsid w:val="00CD5F8C"/>
    <w:rsid w:val="00CD5FC6"/>
    <w:rsid w:val="00CD5FDC"/>
    <w:rsid w:val="00CD614F"/>
    <w:rsid w:val="00CD63BD"/>
    <w:rsid w:val="00CD641E"/>
    <w:rsid w:val="00CD64BB"/>
    <w:rsid w:val="00CD6639"/>
    <w:rsid w:val="00CD677D"/>
    <w:rsid w:val="00CD681C"/>
    <w:rsid w:val="00CD69D1"/>
    <w:rsid w:val="00CD6A13"/>
    <w:rsid w:val="00CD6B74"/>
    <w:rsid w:val="00CD6C55"/>
    <w:rsid w:val="00CD6C63"/>
    <w:rsid w:val="00CD7050"/>
    <w:rsid w:val="00CD728A"/>
    <w:rsid w:val="00CD7681"/>
    <w:rsid w:val="00CD7746"/>
    <w:rsid w:val="00CD7A03"/>
    <w:rsid w:val="00CD7A2C"/>
    <w:rsid w:val="00CD7AB8"/>
    <w:rsid w:val="00CD7B0A"/>
    <w:rsid w:val="00CD7FDA"/>
    <w:rsid w:val="00CE008B"/>
    <w:rsid w:val="00CE0107"/>
    <w:rsid w:val="00CE0149"/>
    <w:rsid w:val="00CE042C"/>
    <w:rsid w:val="00CE0580"/>
    <w:rsid w:val="00CE05FE"/>
    <w:rsid w:val="00CE0730"/>
    <w:rsid w:val="00CE075C"/>
    <w:rsid w:val="00CE090E"/>
    <w:rsid w:val="00CE0958"/>
    <w:rsid w:val="00CE0C0A"/>
    <w:rsid w:val="00CE0F11"/>
    <w:rsid w:val="00CE10F8"/>
    <w:rsid w:val="00CE12A5"/>
    <w:rsid w:val="00CE1458"/>
    <w:rsid w:val="00CE15E2"/>
    <w:rsid w:val="00CE18EA"/>
    <w:rsid w:val="00CE1BB8"/>
    <w:rsid w:val="00CE1BF3"/>
    <w:rsid w:val="00CE1D5B"/>
    <w:rsid w:val="00CE1D70"/>
    <w:rsid w:val="00CE1D9E"/>
    <w:rsid w:val="00CE1E71"/>
    <w:rsid w:val="00CE20E7"/>
    <w:rsid w:val="00CE21C5"/>
    <w:rsid w:val="00CE22F5"/>
    <w:rsid w:val="00CE22F6"/>
    <w:rsid w:val="00CE2522"/>
    <w:rsid w:val="00CE2662"/>
    <w:rsid w:val="00CE266B"/>
    <w:rsid w:val="00CE295D"/>
    <w:rsid w:val="00CE2962"/>
    <w:rsid w:val="00CE2A7B"/>
    <w:rsid w:val="00CE2ABE"/>
    <w:rsid w:val="00CE2B80"/>
    <w:rsid w:val="00CE2CE7"/>
    <w:rsid w:val="00CE3295"/>
    <w:rsid w:val="00CE3384"/>
    <w:rsid w:val="00CE34B5"/>
    <w:rsid w:val="00CE3752"/>
    <w:rsid w:val="00CE37D2"/>
    <w:rsid w:val="00CE384B"/>
    <w:rsid w:val="00CE3B49"/>
    <w:rsid w:val="00CE3B85"/>
    <w:rsid w:val="00CE3C74"/>
    <w:rsid w:val="00CE3E29"/>
    <w:rsid w:val="00CE3F68"/>
    <w:rsid w:val="00CE40C1"/>
    <w:rsid w:val="00CE42B2"/>
    <w:rsid w:val="00CE4490"/>
    <w:rsid w:val="00CE48CF"/>
    <w:rsid w:val="00CE49B8"/>
    <w:rsid w:val="00CE49E4"/>
    <w:rsid w:val="00CE4A15"/>
    <w:rsid w:val="00CE4ABC"/>
    <w:rsid w:val="00CE4D25"/>
    <w:rsid w:val="00CE4F95"/>
    <w:rsid w:val="00CE51B6"/>
    <w:rsid w:val="00CE520F"/>
    <w:rsid w:val="00CE5262"/>
    <w:rsid w:val="00CE5350"/>
    <w:rsid w:val="00CE54C7"/>
    <w:rsid w:val="00CE555A"/>
    <w:rsid w:val="00CE5B15"/>
    <w:rsid w:val="00CE5C59"/>
    <w:rsid w:val="00CE5EEA"/>
    <w:rsid w:val="00CE6581"/>
    <w:rsid w:val="00CE6744"/>
    <w:rsid w:val="00CE67FD"/>
    <w:rsid w:val="00CE6955"/>
    <w:rsid w:val="00CE6C5C"/>
    <w:rsid w:val="00CE6CDC"/>
    <w:rsid w:val="00CE6EF5"/>
    <w:rsid w:val="00CE6FA6"/>
    <w:rsid w:val="00CE7053"/>
    <w:rsid w:val="00CE7065"/>
    <w:rsid w:val="00CE740D"/>
    <w:rsid w:val="00CE766E"/>
    <w:rsid w:val="00CE7AB7"/>
    <w:rsid w:val="00CE7AF3"/>
    <w:rsid w:val="00CE7CC8"/>
    <w:rsid w:val="00CE7CF5"/>
    <w:rsid w:val="00CE7D53"/>
    <w:rsid w:val="00CE7DA1"/>
    <w:rsid w:val="00CE7E1E"/>
    <w:rsid w:val="00CE7E51"/>
    <w:rsid w:val="00CE7E9D"/>
    <w:rsid w:val="00CE7FF9"/>
    <w:rsid w:val="00CF002C"/>
    <w:rsid w:val="00CF0047"/>
    <w:rsid w:val="00CF007D"/>
    <w:rsid w:val="00CF022B"/>
    <w:rsid w:val="00CF0234"/>
    <w:rsid w:val="00CF033F"/>
    <w:rsid w:val="00CF0433"/>
    <w:rsid w:val="00CF0483"/>
    <w:rsid w:val="00CF05DF"/>
    <w:rsid w:val="00CF0957"/>
    <w:rsid w:val="00CF095D"/>
    <w:rsid w:val="00CF0B40"/>
    <w:rsid w:val="00CF0CAC"/>
    <w:rsid w:val="00CF0F61"/>
    <w:rsid w:val="00CF11EC"/>
    <w:rsid w:val="00CF126F"/>
    <w:rsid w:val="00CF12CA"/>
    <w:rsid w:val="00CF1365"/>
    <w:rsid w:val="00CF14CA"/>
    <w:rsid w:val="00CF16A5"/>
    <w:rsid w:val="00CF1836"/>
    <w:rsid w:val="00CF1C13"/>
    <w:rsid w:val="00CF2176"/>
    <w:rsid w:val="00CF21A3"/>
    <w:rsid w:val="00CF22CE"/>
    <w:rsid w:val="00CF2386"/>
    <w:rsid w:val="00CF23EE"/>
    <w:rsid w:val="00CF2641"/>
    <w:rsid w:val="00CF275B"/>
    <w:rsid w:val="00CF2937"/>
    <w:rsid w:val="00CF2BB3"/>
    <w:rsid w:val="00CF2E37"/>
    <w:rsid w:val="00CF3117"/>
    <w:rsid w:val="00CF31BC"/>
    <w:rsid w:val="00CF323B"/>
    <w:rsid w:val="00CF3392"/>
    <w:rsid w:val="00CF3482"/>
    <w:rsid w:val="00CF34F3"/>
    <w:rsid w:val="00CF3590"/>
    <w:rsid w:val="00CF35AF"/>
    <w:rsid w:val="00CF3755"/>
    <w:rsid w:val="00CF3874"/>
    <w:rsid w:val="00CF3902"/>
    <w:rsid w:val="00CF3944"/>
    <w:rsid w:val="00CF3CE0"/>
    <w:rsid w:val="00CF3D84"/>
    <w:rsid w:val="00CF3FC8"/>
    <w:rsid w:val="00CF40DC"/>
    <w:rsid w:val="00CF40ED"/>
    <w:rsid w:val="00CF4333"/>
    <w:rsid w:val="00CF4427"/>
    <w:rsid w:val="00CF46A8"/>
    <w:rsid w:val="00CF477E"/>
    <w:rsid w:val="00CF47A4"/>
    <w:rsid w:val="00CF4830"/>
    <w:rsid w:val="00CF4ADA"/>
    <w:rsid w:val="00CF4EBA"/>
    <w:rsid w:val="00CF4FB3"/>
    <w:rsid w:val="00CF4FD9"/>
    <w:rsid w:val="00CF51B0"/>
    <w:rsid w:val="00CF5521"/>
    <w:rsid w:val="00CF5568"/>
    <w:rsid w:val="00CF55C0"/>
    <w:rsid w:val="00CF5655"/>
    <w:rsid w:val="00CF5746"/>
    <w:rsid w:val="00CF5778"/>
    <w:rsid w:val="00CF59F2"/>
    <w:rsid w:val="00CF5A39"/>
    <w:rsid w:val="00CF5AE8"/>
    <w:rsid w:val="00CF5BC4"/>
    <w:rsid w:val="00CF6027"/>
    <w:rsid w:val="00CF6106"/>
    <w:rsid w:val="00CF62A3"/>
    <w:rsid w:val="00CF6513"/>
    <w:rsid w:val="00CF6670"/>
    <w:rsid w:val="00CF66E1"/>
    <w:rsid w:val="00CF6719"/>
    <w:rsid w:val="00CF68B5"/>
    <w:rsid w:val="00CF69F1"/>
    <w:rsid w:val="00CF6BD4"/>
    <w:rsid w:val="00CF6CD4"/>
    <w:rsid w:val="00CF6D3E"/>
    <w:rsid w:val="00CF6E87"/>
    <w:rsid w:val="00CF7018"/>
    <w:rsid w:val="00CF7198"/>
    <w:rsid w:val="00CF77C9"/>
    <w:rsid w:val="00CF77F1"/>
    <w:rsid w:val="00CF78E7"/>
    <w:rsid w:val="00CF7AFB"/>
    <w:rsid w:val="00D00065"/>
    <w:rsid w:val="00D000B5"/>
    <w:rsid w:val="00D00289"/>
    <w:rsid w:val="00D003B7"/>
    <w:rsid w:val="00D00401"/>
    <w:rsid w:val="00D0042A"/>
    <w:rsid w:val="00D00531"/>
    <w:rsid w:val="00D005EA"/>
    <w:rsid w:val="00D005EB"/>
    <w:rsid w:val="00D006D7"/>
    <w:rsid w:val="00D00703"/>
    <w:rsid w:val="00D00837"/>
    <w:rsid w:val="00D00A35"/>
    <w:rsid w:val="00D00A84"/>
    <w:rsid w:val="00D00AD2"/>
    <w:rsid w:val="00D00ADC"/>
    <w:rsid w:val="00D00BE8"/>
    <w:rsid w:val="00D00C03"/>
    <w:rsid w:val="00D00C9E"/>
    <w:rsid w:val="00D00CB3"/>
    <w:rsid w:val="00D00FB6"/>
    <w:rsid w:val="00D0133C"/>
    <w:rsid w:val="00D0141B"/>
    <w:rsid w:val="00D0167F"/>
    <w:rsid w:val="00D01B19"/>
    <w:rsid w:val="00D01D0F"/>
    <w:rsid w:val="00D01EF6"/>
    <w:rsid w:val="00D01F7F"/>
    <w:rsid w:val="00D01F9A"/>
    <w:rsid w:val="00D021B6"/>
    <w:rsid w:val="00D021E7"/>
    <w:rsid w:val="00D0221A"/>
    <w:rsid w:val="00D0225A"/>
    <w:rsid w:val="00D022AF"/>
    <w:rsid w:val="00D02403"/>
    <w:rsid w:val="00D024B1"/>
    <w:rsid w:val="00D02691"/>
    <w:rsid w:val="00D027A9"/>
    <w:rsid w:val="00D02844"/>
    <w:rsid w:val="00D02861"/>
    <w:rsid w:val="00D028E7"/>
    <w:rsid w:val="00D02B9E"/>
    <w:rsid w:val="00D02C3D"/>
    <w:rsid w:val="00D02C4C"/>
    <w:rsid w:val="00D02DEE"/>
    <w:rsid w:val="00D02F8B"/>
    <w:rsid w:val="00D03340"/>
    <w:rsid w:val="00D03380"/>
    <w:rsid w:val="00D033AD"/>
    <w:rsid w:val="00D03461"/>
    <w:rsid w:val="00D03547"/>
    <w:rsid w:val="00D035DB"/>
    <w:rsid w:val="00D035F6"/>
    <w:rsid w:val="00D03691"/>
    <w:rsid w:val="00D0375E"/>
    <w:rsid w:val="00D0390E"/>
    <w:rsid w:val="00D03A20"/>
    <w:rsid w:val="00D03B25"/>
    <w:rsid w:val="00D03B66"/>
    <w:rsid w:val="00D03B87"/>
    <w:rsid w:val="00D03B89"/>
    <w:rsid w:val="00D03CBD"/>
    <w:rsid w:val="00D03CD8"/>
    <w:rsid w:val="00D03CE5"/>
    <w:rsid w:val="00D03DB7"/>
    <w:rsid w:val="00D03EDF"/>
    <w:rsid w:val="00D03FA6"/>
    <w:rsid w:val="00D03FB0"/>
    <w:rsid w:val="00D04177"/>
    <w:rsid w:val="00D0427D"/>
    <w:rsid w:val="00D043EF"/>
    <w:rsid w:val="00D043F6"/>
    <w:rsid w:val="00D045DC"/>
    <w:rsid w:val="00D0469B"/>
    <w:rsid w:val="00D046D6"/>
    <w:rsid w:val="00D048C6"/>
    <w:rsid w:val="00D04AD2"/>
    <w:rsid w:val="00D04B24"/>
    <w:rsid w:val="00D04B79"/>
    <w:rsid w:val="00D04D00"/>
    <w:rsid w:val="00D04D99"/>
    <w:rsid w:val="00D04E12"/>
    <w:rsid w:val="00D04E15"/>
    <w:rsid w:val="00D04E50"/>
    <w:rsid w:val="00D050EF"/>
    <w:rsid w:val="00D051F4"/>
    <w:rsid w:val="00D05321"/>
    <w:rsid w:val="00D05455"/>
    <w:rsid w:val="00D0589E"/>
    <w:rsid w:val="00D05A18"/>
    <w:rsid w:val="00D05AF2"/>
    <w:rsid w:val="00D05FFA"/>
    <w:rsid w:val="00D063EC"/>
    <w:rsid w:val="00D06434"/>
    <w:rsid w:val="00D06486"/>
    <w:rsid w:val="00D066BA"/>
    <w:rsid w:val="00D066C3"/>
    <w:rsid w:val="00D066FE"/>
    <w:rsid w:val="00D06731"/>
    <w:rsid w:val="00D0688D"/>
    <w:rsid w:val="00D068BE"/>
    <w:rsid w:val="00D068C1"/>
    <w:rsid w:val="00D0696D"/>
    <w:rsid w:val="00D06982"/>
    <w:rsid w:val="00D06A06"/>
    <w:rsid w:val="00D06A7D"/>
    <w:rsid w:val="00D06A8B"/>
    <w:rsid w:val="00D07245"/>
    <w:rsid w:val="00D076E0"/>
    <w:rsid w:val="00D076EC"/>
    <w:rsid w:val="00D0777A"/>
    <w:rsid w:val="00D07855"/>
    <w:rsid w:val="00D0789C"/>
    <w:rsid w:val="00D07C8F"/>
    <w:rsid w:val="00D07D2A"/>
    <w:rsid w:val="00D07F23"/>
    <w:rsid w:val="00D1007C"/>
    <w:rsid w:val="00D10259"/>
    <w:rsid w:val="00D1039A"/>
    <w:rsid w:val="00D10555"/>
    <w:rsid w:val="00D10607"/>
    <w:rsid w:val="00D1071A"/>
    <w:rsid w:val="00D10744"/>
    <w:rsid w:val="00D107E1"/>
    <w:rsid w:val="00D107EC"/>
    <w:rsid w:val="00D10A27"/>
    <w:rsid w:val="00D10B87"/>
    <w:rsid w:val="00D10CA7"/>
    <w:rsid w:val="00D10CDA"/>
    <w:rsid w:val="00D10E8C"/>
    <w:rsid w:val="00D10ED9"/>
    <w:rsid w:val="00D10EE7"/>
    <w:rsid w:val="00D10F57"/>
    <w:rsid w:val="00D10FC2"/>
    <w:rsid w:val="00D110C2"/>
    <w:rsid w:val="00D110D2"/>
    <w:rsid w:val="00D11296"/>
    <w:rsid w:val="00D112D1"/>
    <w:rsid w:val="00D114A7"/>
    <w:rsid w:val="00D115C1"/>
    <w:rsid w:val="00D11789"/>
    <w:rsid w:val="00D117A8"/>
    <w:rsid w:val="00D11A19"/>
    <w:rsid w:val="00D11B30"/>
    <w:rsid w:val="00D11D7E"/>
    <w:rsid w:val="00D11E0E"/>
    <w:rsid w:val="00D11ED2"/>
    <w:rsid w:val="00D11EDB"/>
    <w:rsid w:val="00D12033"/>
    <w:rsid w:val="00D12204"/>
    <w:rsid w:val="00D123D5"/>
    <w:rsid w:val="00D12425"/>
    <w:rsid w:val="00D12474"/>
    <w:rsid w:val="00D12475"/>
    <w:rsid w:val="00D12742"/>
    <w:rsid w:val="00D12C07"/>
    <w:rsid w:val="00D1310D"/>
    <w:rsid w:val="00D13111"/>
    <w:rsid w:val="00D13178"/>
    <w:rsid w:val="00D131FB"/>
    <w:rsid w:val="00D13251"/>
    <w:rsid w:val="00D13BDF"/>
    <w:rsid w:val="00D13E0C"/>
    <w:rsid w:val="00D13E23"/>
    <w:rsid w:val="00D13E96"/>
    <w:rsid w:val="00D13F3A"/>
    <w:rsid w:val="00D13F3D"/>
    <w:rsid w:val="00D1406D"/>
    <w:rsid w:val="00D1422E"/>
    <w:rsid w:val="00D142C3"/>
    <w:rsid w:val="00D144F7"/>
    <w:rsid w:val="00D1475B"/>
    <w:rsid w:val="00D1496E"/>
    <w:rsid w:val="00D1499B"/>
    <w:rsid w:val="00D14B88"/>
    <w:rsid w:val="00D14DDB"/>
    <w:rsid w:val="00D14EAD"/>
    <w:rsid w:val="00D14F9E"/>
    <w:rsid w:val="00D153ED"/>
    <w:rsid w:val="00D15447"/>
    <w:rsid w:val="00D15453"/>
    <w:rsid w:val="00D1548B"/>
    <w:rsid w:val="00D156C3"/>
    <w:rsid w:val="00D15840"/>
    <w:rsid w:val="00D15A29"/>
    <w:rsid w:val="00D15A9E"/>
    <w:rsid w:val="00D15F33"/>
    <w:rsid w:val="00D15F65"/>
    <w:rsid w:val="00D160AD"/>
    <w:rsid w:val="00D1623C"/>
    <w:rsid w:val="00D1655D"/>
    <w:rsid w:val="00D166DA"/>
    <w:rsid w:val="00D166FD"/>
    <w:rsid w:val="00D169D5"/>
    <w:rsid w:val="00D16A4F"/>
    <w:rsid w:val="00D16C5F"/>
    <w:rsid w:val="00D16C85"/>
    <w:rsid w:val="00D16DDF"/>
    <w:rsid w:val="00D16E0B"/>
    <w:rsid w:val="00D16E0D"/>
    <w:rsid w:val="00D16E93"/>
    <w:rsid w:val="00D16F9A"/>
    <w:rsid w:val="00D170CA"/>
    <w:rsid w:val="00D17288"/>
    <w:rsid w:val="00D17314"/>
    <w:rsid w:val="00D1735E"/>
    <w:rsid w:val="00D1736E"/>
    <w:rsid w:val="00D174EB"/>
    <w:rsid w:val="00D1756B"/>
    <w:rsid w:val="00D17621"/>
    <w:rsid w:val="00D17702"/>
    <w:rsid w:val="00D178BB"/>
    <w:rsid w:val="00D17957"/>
    <w:rsid w:val="00D17A10"/>
    <w:rsid w:val="00D17A14"/>
    <w:rsid w:val="00D17A8E"/>
    <w:rsid w:val="00D17BE7"/>
    <w:rsid w:val="00D17C72"/>
    <w:rsid w:val="00D17D18"/>
    <w:rsid w:val="00D17D20"/>
    <w:rsid w:val="00D17D33"/>
    <w:rsid w:val="00D17EA1"/>
    <w:rsid w:val="00D2013A"/>
    <w:rsid w:val="00D204EA"/>
    <w:rsid w:val="00D206CD"/>
    <w:rsid w:val="00D2073C"/>
    <w:rsid w:val="00D20790"/>
    <w:rsid w:val="00D207A3"/>
    <w:rsid w:val="00D2082D"/>
    <w:rsid w:val="00D20873"/>
    <w:rsid w:val="00D208DA"/>
    <w:rsid w:val="00D20A6D"/>
    <w:rsid w:val="00D20C43"/>
    <w:rsid w:val="00D20D01"/>
    <w:rsid w:val="00D20D25"/>
    <w:rsid w:val="00D20EE9"/>
    <w:rsid w:val="00D21011"/>
    <w:rsid w:val="00D2103A"/>
    <w:rsid w:val="00D210CF"/>
    <w:rsid w:val="00D2113F"/>
    <w:rsid w:val="00D211E9"/>
    <w:rsid w:val="00D212F1"/>
    <w:rsid w:val="00D2134B"/>
    <w:rsid w:val="00D21464"/>
    <w:rsid w:val="00D2165D"/>
    <w:rsid w:val="00D2172A"/>
    <w:rsid w:val="00D2180C"/>
    <w:rsid w:val="00D218FD"/>
    <w:rsid w:val="00D21C84"/>
    <w:rsid w:val="00D21D36"/>
    <w:rsid w:val="00D22018"/>
    <w:rsid w:val="00D2233E"/>
    <w:rsid w:val="00D22490"/>
    <w:rsid w:val="00D224B1"/>
    <w:rsid w:val="00D22535"/>
    <w:rsid w:val="00D225AF"/>
    <w:rsid w:val="00D225D5"/>
    <w:rsid w:val="00D225EE"/>
    <w:rsid w:val="00D226B0"/>
    <w:rsid w:val="00D22894"/>
    <w:rsid w:val="00D22CFE"/>
    <w:rsid w:val="00D22D56"/>
    <w:rsid w:val="00D22FBD"/>
    <w:rsid w:val="00D23040"/>
    <w:rsid w:val="00D2304C"/>
    <w:rsid w:val="00D23050"/>
    <w:rsid w:val="00D230C6"/>
    <w:rsid w:val="00D2321B"/>
    <w:rsid w:val="00D235EC"/>
    <w:rsid w:val="00D2366E"/>
    <w:rsid w:val="00D23735"/>
    <w:rsid w:val="00D239BB"/>
    <w:rsid w:val="00D23A29"/>
    <w:rsid w:val="00D23C01"/>
    <w:rsid w:val="00D23ECA"/>
    <w:rsid w:val="00D23F6F"/>
    <w:rsid w:val="00D24090"/>
    <w:rsid w:val="00D240DB"/>
    <w:rsid w:val="00D24109"/>
    <w:rsid w:val="00D2412F"/>
    <w:rsid w:val="00D24192"/>
    <w:rsid w:val="00D24249"/>
    <w:rsid w:val="00D24387"/>
    <w:rsid w:val="00D244AC"/>
    <w:rsid w:val="00D2456D"/>
    <w:rsid w:val="00D24878"/>
    <w:rsid w:val="00D249F0"/>
    <w:rsid w:val="00D24A06"/>
    <w:rsid w:val="00D24B1A"/>
    <w:rsid w:val="00D24BA1"/>
    <w:rsid w:val="00D24DA7"/>
    <w:rsid w:val="00D24DFB"/>
    <w:rsid w:val="00D24E29"/>
    <w:rsid w:val="00D25084"/>
    <w:rsid w:val="00D25216"/>
    <w:rsid w:val="00D25378"/>
    <w:rsid w:val="00D25434"/>
    <w:rsid w:val="00D255AC"/>
    <w:rsid w:val="00D2577C"/>
    <w:rsid w:val="00D2596D"/>
    <w:rsid w:val="00D25AC3"/>
    <w:rsid w:val="00D25BA9"/>
    <w:rsid w:val="00D25D44"/>
    <w:rsid w:val="00D25DC8"/>
    <w:rsid w:val="00D25EFD"/>
    <w:rsid w:val="00D262F6"/>
    <w:rsid w:val="00D263F0"/>
    <w:rsid w:val="00D26480"/>
    <w:rsid w:val="00D2654A"/>
    <w:rsid w:val="00D26656"/>
    <w:rsid w:val="00D26697"/>
    <w:rsid w:val="00D2675E"/>
    <w:rsid w:val="00D26785"/>
    <w:rsid w:val="00D26799"/>
    <w:rsid w:val="00D269D4"/>
    <w:rsid w:val="00D26AD2"/>
    <w:rsid w:val="00D26B13"/>
    <w:rsid w:val="00D26C5C"/>
    <w:rsid w:val="00D26CB3"/>
    <w:rsid w:val="00D26E18"/>
    <w:rsid w:val="00D26F22"/>
    <w:rsid w:val="00D26F9E"/>
    <w:rsid w:val="00D27224"/>
    <w:rsid w:val="00D272DF"/>
    <w:rsid w:val="00D273A7"/>
    <w:rsid w:val="00D275BE"/>
    <w:rsid w:val="00D27646"/>
    <w:rsid w:val="00D2764F"/>
    <w:rsid w:val="00D2782A"/>
    <w:rsid w:val="00D27C9B"/>
    <w:rsid w:val="00D27CE9"/>
    <w:rsid w:val="00D27CEC"/>
    <w:rsid w:val="00D27DEC"/>
    <w:rsid w:val="00D27E53"/>
    <w:rsid w:val="00D27E8D"/>
    <w:rsid w:val="00D302AF"/>
    <w:rsid w:val="00D302F5"/>
    <w:rsid w:val="00D30489"/>
    <w:rsid w:val="00D3050D"/>
    <w:rsid w:val="00D30513"/>
    <w:rsid w:val="00D3055D"/>
    <w:rsid w:val="00D30983"/>
    <w:rsid w:val="00D30AF0"/>
    <w:rsid w:val="00D30C43"/>
    <w:rsid w:val="00D30FBA"/>
    <w:rsid w:val="00D313C8"/>
    <w:rsid w:val="00D31458"/>
    <w:rsid w:val="00D3145F"/>
    <w:rsid w:val="00D31474"/>
    <w:rsid w:val="00D31483"/>
    <w:rsid w:val="00D314AB"/>
    <w:rsid w:val="00D314B1"/>
    <w:rsid w:val="00D31578"/>
    <w:rsid w:val="00D3169B"/>
    <w:rsid w:val="00D317B1"/>
    <w:rsid w:val="00D317D3"/>
    <w:rsid w:val="00D31B67"/>
    <w:rsid w:val="00D31E0E"/>
    <w:rsid w:val="00D32248"/>
    <w:rsid w:val="00D322B6"/>
    <w:rsid w:val="00D3240A"/>
    <w:rsid w:val="00D32928"/>
    <w:rsid w:val="00D32AA1"/>
    <w:rsid w:val="00D32CE5"/>
    <w:rsid w:val="00D32F0C"/>
    <w:rsid w:val="00D33174"/>
    <w:rsid w:val="00D3325E"/>
    <w:rsid w:val="00D3334D"/>
    <w:rsid w:val="00D33368"/>
    <w:rsid w:val="00D335E6"/>
    <w:rsid w:val="00D33837"/>
    <w:rsid w:val="00D33B05"/>
    <w:rsid w:val="00D33BB1"/>
    <w:rsid w:val="00D33BC7"/>
    <w:rsid w:val="00D33C1F"/>
    <w:rsid w:val="00D341D0"/>
    <w:rsid w:val="00D3427B"/>
    <w:rsid w:val="00D34314"/>
    <w:rsid w:val="00D34402"/>
    <w:rsid w:val="00D346AB"/>
    <w:rsid w:val="00D346EF"/>
    <w:rsid w:val="00D349C7"/>
    <w:rsid w:val="00D34AAB"/>
    <w:rsid w:val="00D34B68"/>
    <w:rsid w:val="00D34DE8"/>
    <w:rsid w:val="00D34FB2"/>
    <w:rsid w:val="00D35033"/>
    <w:rsid w:val="00D35147"/>
    <w:rsid w:val="00D35201"/>
    <w:rsid w:val="00D3520E"/>
    <w:rsid w:val="00D352AC"/>
    <w:rsid w:val="00D352C2"/>
    <w:rsid w:val="00D35465"/>
    <w:rsid w:val="00D35488"/>
    <w:rsid w:val="00D355CB"/>
    <w:rsid w:val="00D3562C"/>
    <w:rsid w:val="00D35750"/>
    <w:rsid w:val="00D35A97"/>
    <w:rsid w:val="00D35CF5"/>
    <w:rsid w:val="00D35EE0"/>
    <w:rsid w:val="00D35FAF"/>
    <w:rsid w:val="00D3614A"/>
    <w:rsid w:val="00D36231"/>
    <w:rsid w:val="00D3632B"/>
    <w:rsid w:val="00D36406"/>
    <w:rsid w:val="00D3643E"/>
    <w:rsid w:val="00D3654F"/>
    <w:rsid w:val="00D365A8"/>
    <w:rsid w:val="00D3664C"/>
    <w:rsid w:val="00D367EE"/>
    <w:rsid w:val="00D36980"/>
    <w:rsid w:val="00D36B26"/>
    <w:rsid w:val="00D36C09"/>
    <w:rsid w:val="00D36D88"/>
    <w:rsid w:val="00D36D9D"/>
    <w:rsid w:val="00D36DC7"/>
    <w:rsid w:val="00D36E14"/>
    <w:rsid w:val="00D36F7C"/>
    <w:rsid w:val="00D372B9"/>
    <w:rsid w:val="00D373C7"/>
    <w:rsid w:val="00D37420"/>
    <w:rsid w:val="00D3743A"/>
    <w:rsid w:val="00D37635"/>
    <w:rsid w:val="00D376BB"/>
    <w:rsid w:val="00D37953"/>
    <w:rsid w:val="00D37957"/>
    <w:rsid w:val="00D37963"/>
    <w:rsid w:val="00D37A0D"/>
    <w:rsid w:val="00D37A97"/>
    <w:rsid w:val="00D37AAA"/>
    <w:rsid w:val="00D37DBC"/>
    <w:rsid w:val="00D37DF7"/>
    <w:rsid w:val="00D4010C"/>
    <w:rsid w:val="00D401B8"/>
    <w:rsid w:val="00D40219"/>
    <w:rsid w:val="00D4025C"/>
    <w:rsid w:val="00D4033C"/>
    <w:rsid w:val="00D40479"/>
    <w:rsid w:val="00D40B25"/>
    <w:rsid w:val="00D40B78"/>
    <w:rsid w:val="00D40CFF"/>
    <w:rsid w:val="00D40D97"/>
    <w:rsid w:val="00D40FC6"/>
    <w:rsid w:val="00D41602"/>
    <w:rsid w:val="00D41851"/>
    <w:rsid w:val="00D41B47"/>
    <w:rsid w:val="00D41D6A"/>
    <w:rsid w:val="00D41D91"/>
    <w:rsid w:val="00D42109"/>
    <w:rsid w:val="00D4253D"/>
    <w:rsid w:val="00D425D9"/>
    <w:rsid w:val="00D42729"/>
    <w:rsid w:val="00D42795"/>
    <w:rsid w:val="00D429CA"/>
    <w:rsid w:val="00D42A8F"/>
    <w:rsid w:val="00D42C4D"/>
    <w:rsid w:val="00D42F94"/>
    <w:rsid w:val="00D432A9"/>
    <w:rsid w:val="00D43428"/>
    <w:rsid w:val="00D43477"/>
    <w:rsid w:val="00D43B66"/>
    <w:rsid w:val="00D43BE9"/>
    <w:rsid w:val="00D43DBD"/>
    <w:rsid w:val="00D43F0E"/>
    <w:rsid w:val="00D44060"/>
    <w:rsid w:val="00D44210"/>
    <w:rsid w:val="00D44395"/>
    <w:rsid w:val="00D44569"/>
    <w:rsid w:val="00D4479E"/>
    <w:rsid w:val="00D44842"/>
    <w:rsid w:val="00D449EA"/>
    <w:rsid w:val="00D44A03"/>
    <w:rsid w:val="00D44ACE"/>
    <w:rsid w:val="00D44B64"/>
    <w:rsid w:val="00D44C06"/>
    <w:rsid w:val="00D44CFD"/>
    <w:rsid w:val="00D44D7A"/>
    <w:rsid w:val="00D44D94"/>
    <w:rsid w:val="00D44DF4"/>
    <w:rsid w:val="00D44F90"/>
    <w:rsid w:val="00D450F1"/>
    <w:rsid w:val="00D45124"/>
    <w:rsid w:val="00D4537C"/>
    <w:rsid w:val="00D453F1"/>
    <w:rsid w:val="00D4555D"/>
    <w:rsid w:val="00D455F1"/>
    <w:rsid w:val="00D45717"/>
    <w:rsid w:val="00D4576D"/>
    <w:rsid w:val="00D4594D"/>
    <w:rsid w:val="00D45B66"/>
    <w:rsid w:val="00D45BC9"/>
    <w:rsid w:val="00D45C75"/>
    <w:rsid w:val="00D45D17"/>
    <w:rsid w:val="00D45F05"/>
    <w:rsid w:val="00D461EC"/>
    <w:rsid w:val="00D4634F"/>
    <w:rsid w:val="00D46452"/>
    <w:rsid w:val="00D4647B"/>
    <w:rsid w:val="00D464CE"/>
    <w:rsid w:val="00D464ED"/>
    <w:rsid w:val="00D467EA"/>
    <w:rsid w:val="00D4680A"/>
    <w:rsid w:val="00D46899"/>
    <w:rsid w:val="00D46947"/>
    <w:rsid w:val="00D46960"/>
    <w:rsid w:val="00D469C7"/>
    <w:rsid w:val="00D469CB"/>
    <w:rsid w:val="00D46AAF"/>
    <w:rsid w:val="00D46CBF"/>
    <w:rsid w:val="00D46CDB"/>
    <w:rsid w:val="00D46D17"/>
    <w:rsid w:val="00D46D86"/>
    <w:rsid w:val="00D46DFB"/>
    <w:rsid w:val="00D46DFE"/>
    <w:rsid w:val="00D4705A"/>
    <w:rsid w:val="00D47060"/>
    <w:rsid w:val="00D471EF"/>
    <w:rsid w:val="00D473CF"/>
    <w:rsid w:val="00D47776"/>
    <w:rsid w:val="00D47781"/>
    <w:rsid w:val="00D47A2B"/>
    <w:rsid w:val="00D47A40"/>
    <w:rsid w:val="00D47C78"/>
    <w:rsid w:val="00D47EB0"/>
    <w:rsid w:val="00D5016C"/>
    <w:rsid w:val="00D5031D"/>
    <w:rsid w:val="00D503D0"/>
    <w:rsid w:val="00D50760"/>
    <w:rsid w:val="00D508BF"/>
    <w:rsid w:val="00D50954"/>
    <w:rsid w:val="00D509FE"/>
    <w:rsid w:val="00D50A67"/>
    <w:rsid w:val="00D50AAD"/>
    <w:rsid w:val="00D50AFB"/>
    <w:rsid w:val="00D50C3F"/>
    <w:rsid w:val="00D51003"/>
    <w:rsid w:val="00D51228"/>
    <w:rsid w:val="00D513F9"/>
    <w:rsid w:val="00D514D3"/>
    <w:rsid w:val="00D51668"/>
    <w:rsid w:val="00D516FC"/>
    <w:rsid w:val="00D51778"/>
    <w:rsid w:val="00D519F7"/>
    <w:rsid w:val="00D51B10"/>
    <w:rsid w:val="00D51C27"/>
    <w:rsid w:val="00D51DD3"/>
    <w:rsid w:val="00D520FD"/>
    <w:rsid w:val="00D52273"/>
    <w:rsid w:val="00D5244D"/>
    <w:rsid w:val="00D525D1"/>
    <w:rsid w:val="00D52795"/>
    <w:rsid w:val="00D527DD"/>
    <w:rsid w:val="00D52874"/>
    <w:rsid w:val="00D52979"/>
    <w:rsid w:val="00D52A53"/>
    <w:rsid w:val="00D52B2E"/>
    <w:rsid w:val="00D52BF6"/>
    <w:rsid w:val="00D52E97"/>
    <w:rsid w:val="00D530FC"/>
    <w:rsid w:val="00D53128"/>
    <w:rsid w:val="00D531E4"/>
    <w:rsid w:val="00D5334F"/>
    <w:rsid w:val="00D533FA"/>
    <w:rsid w:val="00D53618"/>
    <w:rsid w:val="00D53648"/>
    <w:rsid w:val="00D53974"/>
    <w:rsid w:val="00D53BD9"/>
    <w:rsid w:val="00D53E0B"/>
    <w:rsid w:val="00D53ED4"/>
    <w:rsid w:val="00D54021"/>
    <w:rsid w:val="00D54025"/>
    <w:rsid w:val="00D54070"/>
    <w:rsid w:val="00D5407E"/>
    <w:rsid w:val="00D541E5"/>
    <w:rsid w:val="00D54328"/>
    <w:rsid w:val="00D54387"/>
    <w:rsid w:val="00D54547"/>
    <w:rsid w:val="00D547F1"/>
    <w:rsid w:val="00D54906"/>
    <w:rsid w:val="00D54B78"/>
    <w:rsid w:val="00D54C4C"/>
    <w:rsid w:val="00D54D70"/>
    <w:rsid w:val="00D54EBB"/>
    <w:rsid w:val="00D54F14"/>
    <w:rsid w:val="00D55082"/>
    <w:rsid w:val="00D551D0"/>
    <w:rsid w:val="00D5527D"/>
    <w:rsid w:val="00D55341"/>
    <w:rsid w:val="00D55347"/>
    <w:rsid w:val="00D5558B"/>
    <w:rsid w:val="00D5578D"/>
    <w:rsid w:val="00D558DE"/>
    <w:rsid w:val="00D5596E"/>
    <w:rsid w:val="00D55975"/>
    <w:rsid w:val="00D55A1C"/>
    <w:rsid w:val="00D55BC1"/>
    <w:rsid w:val="00D55BEB"/>
    <w:rsid w:val="00D55C42"/>
    <w:rsid w:val="00D55C9E"/>
    <w:rsid w:val="00D55CB3"/>
    <w:rsid w:val="00D55CEE"/>
    <w:rsid w:val="00D55F4D"/>
    <w:rsid w:val="00D560E6"/>
    <w:rsid w:val="00D56188"/>
    <w:rsid w:val="00D56357"/>
    <w:rsid w:val="00D56581"/>
    <w:rsid w:val="00D5667F"/>
    <w:rsid w:val="00D56684"/>
    <w:rsid w:val="00D567D0"/>
    <w:rsid w:val="00D56A90"/>
    <w:rsid w:val="00D56B51"/>
    <w:rsid w:val="00D56C5B"/>
    <w:rsid w:val="00D56E58"/>
    <w:rsid w:val="00D56F3F"/>
    <w:rsid w:val="00D57054"/>
    <w:rsid w:val="00D5722C"/>
    <w:rsid w:val="00D57554"/>
    <w:rsid w:val="00D576E4"/>
    <w:rsid w:val="00D57DA1"/>
    <w:rsid w:val="00D57FD8"/>
    <w:rsid w:val="00D600E9"/>
    <w:rsid w:val="00D6011C"/>
    <w:rsid w:val="00D60311"/>
    <w:rsid w:val="00D60417"/>
    <w:rsid w:val="00D60573"/>
    <w:rsid w:val="00D609A0"/>
    <w:rsid w:val="00D609F5"/>
    <w:rsid w:val="00D60C2E"/>
    <w:rsid w:val="00D60EBA"/>
    <w:rsid w:val="00D6106D"/>
    <w:rsid w:val="00D61190"/>
    <w:rsid w:val="00D6123D"/>
    <w:rsid w:val="00D61285"/>
    <w:rsid w:val="00D61353"/>
    <w:rsid w:val="00D61359"/>
    <w:rsid w:val="00D6136A"/>
    <w:rsid w:val="00D614B3"/>
    <w:rsid w:val="00D6154D"/>
    <w:rsid w:val="00D617FD"/>
    <w:rsid w:val="00D61952"/>
    <w:rsid w:val="00D6195B"/>
    <w:rsid w:val="00D61AAF"/>
    <w:rsid w:val="00D61C6C"/>
    <w:rsid w:val="00D61E69"/>
    <w:rsid w:val="00D61F6E"/>
    <w:rsid w:val="00D62070"/>
    <w:rsid w:val="00D62231"/>
    <w:rsid w:val="00D623B9"/>
    <w:rsid w:val="00D62498"/>
    <w:rsid w:val="00D62ADA"/>
    <w:rsid w:val="00D62C0C"/>
    <w:rsid w:val="00D62C4D"/>
    <w:rsid w:val="00D62EB2"/>
    <w:rsid w:val="00D62F17"/>
    <w:rsid w:val="00D63157"/>
    <w:rsid w:val="00D63998"/>
    <w:rsid w:val="00D639A3"/>
    <w:rsid w:val="00D63B3D"/>
    <w:rsid w:val="00D63D78"/>
    <w:rsid w:val="00D63EFA"/>
    <w:rsid w:val="00D63FA2"/>
    <w:rsid w:val="00D63FF4"/>
    <w:rsid w:val="00D642D7"/>
    <w:rsid w:val="00D642FC"/>
    <w:rsid w:val="00D64309"/>
    <w:rsid w:val="00D64342"/>
    <w:rsid w:val="00D643A1"/>
    <w:rsid w:val="00D64716"/>
    <w:rsid w:val="00D64788"/>
    <w:rsid w:val="00D648D1"/>
    <w:rsid w:val="00D64A76"/>
    <w:rsid w:val="00D64B2F"/>
    <w:rsid w:val="00D64D7E"/>
    <w:rsid w:val="00D64DBE"/>
    <w:rsid w:val="00D64FBF"/>
    <w:rsid w:val="00D65045"/>
    <w:rsid w:val="00D6515A"/>
    <w:rsid w:val="00D651FE"/>
    <w:rsid w:val="00D65639"/>
    <w:rsid w:val="00D65673"/>
    <w:rsid w:val="00D6590A"/>
    <w:rsid w:val="00D659BC"/>
    <w:rsid w:val="00D65A04"/>
    <w:rsid w:val="00D65B9A"/>
    <w:rsid w:val="00D65BE5"/>
    <w:rsid w:val="00D65BFD"/>
    <w:rsid w:val="00D65D39"/>
    <w:rsid w:val="00D65DF2"/>
    <w:rsid w:val="00D65FBA"/>
    <w:rsid w:val="00D66279"/>
    <w:rsid w:val="00D6644A"/>
    <w:rsid w:val="00D66580"/>
    <w:rsid w:val="00D66590"/>
    <w:rsid w:val="00D66D26"/>
    <w:rsid w:val="00D66FCB"/>
    <w:rsid w:val="00D67016"/>
    <w:rsid w:val="00D670F2"/>
    <w:rsid w:val="00D6710B"/>
    <w:rsid w:val="00D67493"/>
    <w:rsid w:val="00D6757F"/>
    <w:rsid w:val="00D675C2"/>
    <w:rsid w:val="00D6782C"/>
    <w:rsid w:val="00D67847"/>
    <w:rsid w:val="00D679F2"/>
    <w:rsid w:val="00D67A26"/>
    <w:rsid w:val="00D67ADD"/>
    <w:rsid w:val="00D67B7F"/>
    <w:rsid w:val="00D67E2C"/>
    <w:rsid w:val="00D67F0B"/>
    <w:rsid w:val="00D70056"/>
    <w:rsid w:val="00D70154"/>
    <w:rsid w:val="00D701C6"/>
    <w:rsid w:val="00D7020C"/>
    <w:rsid w:val="00D70248"/>
    <w:rsid w:val="00D702CE"/>
    <w:rsid w:val="00D703C7"/>
    <w:rsid w:val="00D703DD"/>
    <w:rsid w:val="00D703EC"/>
    <w:rsid w:val="00D7045D"/>
    <w:rsid w:val="00D70ADD"/>
    <w:rsid w:val="00D70DC3"/>
    <w:rsid w:val="00D70E06"/>
    <w:rsid w:val="00D70F16"/>
    <w:rsid w:val="00D70FC2"/>
    <w:rsid w:val="00D711E5"/>
    <w:rsid w:val="00D7137E"/>
    <w:rsid w:val="00D71472"/>
    <w:rsid w:val="00D71569"/>
    <w:rsid w:val="00D71626"/>
    <w:rsid w:val="00D71807"/>
    <w:rsid w:val="00D7182D"/>
    <w:rsid w:val="00D71864"/>
    <w:rsid w:val="00D71AB2"/>
    <w:rsid w:val="00D71C13"/>
    <w:rsid w:val="00D71DC0"/>
    <w:rsid w:val="00D71E4F"/>
    <w:rsid w:val="00D72025"/>
    <w:rsid w:val="00D7205C"/>
    <w:rsid w:val="00D720EE"/>
    <w:rsid w:val="00D72263"/>
    <w:rsid w:val="00D72283"/>
    <w:rsid w:val="00D723EB"/>
    <w:rsid w:val="00D7277C"/>
    <w:rsid w:val="00D72B14"/>
    <w:rsid w:val="00D72C95"/>
    <w:rsid w:val="00D72FBD"/>
    <w:rsid w:val="00D7307A"/>
    <w:rsid w:val="00D733CD"/>
    <w:rsid w:val="00D735D3"/>
    <w:rsid w:val="00D736AF"/>
    <w:rsid w:val="00D7389D"/>
    <w:rsid w:val="00D73964"/>
    <w:rsid w:val="00D73996"/>
    <w:rsid w:val="00D7399A"/>
    <w:rsid w:val="00D73C2D"/>
    <w:rsid w:val="00D73D0B"/>
    <w:rsid w:val="00D73E86"/>
    <w:rsid w:val="00D73F29"/>
    <w:rsid w:val="00D73F82"/>
    <w:rsid w:val="00D740CA"/>
    <w:rsid w:val="00D74187"/>
    <w:rsid w:val="00D7454B"/>
    <w:rsid w:val="00D74675"/>
    <w:rsid w:val="00D74779"/>
    <w:rsid w:val="00D74A64"/>
    <w:rsid w:val="00D74D00"/>
    <w:rsid w:val="00D74D65"/>
    <w:rsid w:val="00D74EAB"/>
    <w:rsid w:val="00D75520"/>
    <w:rsid w:val="00D756C4"/>
    <w:rsid w:val="00D75B7E"/>
    <w:rsid w:val="00D75CB0"/>
    <w:rsid w:val="00D75E2D"/>
    <w:rsid w:val="00D75F8C"/>
    <w:rsid w:val="00D76026"/>
    <w:rsid w:val="00D762E8"/>
    <w:rsid w:val="00D76313"/>
    <w:rsid w:val="00D7639B"/>
    <w:rsid w:val="00D765DB"/>
    <w:rsid w:val="00D7664D"/>
    <w:rsid w:val="00D766AB"/>
    <w:rsid w:val="00D766FA"/>
    <w:rsid w:val="00D76DD0"/>
    <w:rsid w:val="00D76DE9"/>
    <w:rsid w:val="00D76EB6"/>
    <w:rsid w:val="00D76EE5"/>
    <w:rsid w:val="00D77038"/>
    <w:rsid w:val="00D77050"/>
    <w:rsid w:val="00D77189"/>
    <w:rsid w:val="00D771D4"/>
    <w:rsid w:val="00D772EE"/>
    <w:rsid w:val="00D7732C"/>
    <w:rsid w:val="00D7735B"/>
    <w:rsid w:val="00D77595"/>
    <w:rsid w:val="00D77805"/>
    <w:rsid w:val="00D7795D"/>
    <w:rsid w:val="00D7799D"/>
    <w:rsid w:val="00D77BE3"/>
    <w:rsid w:val="00D77E30"/>
    <w:rsid w:val="00D77ED7"/>
    <w:rsid w:val="00D77FCF"/>
    <w:rsid w:val="00D800B0"/>
    <w:rsid w:val="00D8015D"/>
    <w:rsid w:val="00D801D8"/>
    <w:rsid w:val="00D80653"/>
    <w:rsid w:val="00D80B55"/>
    <w:rsid w:val="00D80B93"/>
    <w:rsid w:val="00D80C51"/>
    <w:rsid w:val="00D80D4F"/>
    <w:rsid w:val="00D80EFA"/>
    <w:rsid w:val="00D8107A"/>
    <w:rsid w:val="00D811E3"/>
    <w:rsid w:val="00D8126F"/>
    <w:rsid w:val="00D81431"/>
    <w:rsid w:val="00D814C1"/>
    <w:rsid w:val="00D814D0"/>
    <w:rsid w:val="00D8179A"/>
    <w:rsid w:val="00D817C8"/>
    <w:rsid w:val="00D81805"/>
    <w:rsid w:val="00D8196E"/>
    <w:rsid w:val="00D819C6"/>
    <w:rsid w:val="00D819E2"/>
    <w:rsid w:val="00D81CC7"/>
    <w:rsid w:val="00D81D9C"/>
    <w:rsid w:val="00D81E0C"/>
    <w:rsid w:val="00D81F44"/>
    <w:rsid w:val="00D81FEB"/>
    <w:rsid w:val="00D8213D"/>
    <w:rsid w:val="00D8215A"/>
    <w:rsid w:val="00D821B6"/>
    <w:rsid w:val="00D8259B"/>
    <w:rsid w:val="00D82A56"/>
    <w:rsid w:val="00D82AA7"/>
    <w:rsid w:val="00D82AF4"/>
    <w:rsid w:val="00D82B1D"/>
    <w:rsid w:val="00D82B6A"/>
    <w:rsid w:val="00D82D58"/>
    <w:rsid w:val="00D82EFE"/>
    <w:rsid w:val="00D8324A"/>
    <w:rsid w:val="00D8365B"/>
    <w:rsid w:val="00D837E2"/>
    <w:rsid w:val="00D838EF"/>
    <w:rsid w:val="00D839A8"/>
    <w:rsid w:val="00D839D2"/>
    <w:rsid w:val="00D83BC8"/>
    <w:rsid w:val="00D83E87"/>
    <w:rsid w:val="00D84110"/>
    <w:rsid w:val="00D8420C"/>
    <w:rsid w:val="00D84358"/>
    <w:rsid w:val="00D84368"/>
    <w:rsid w:val="00D8439C"/>
    <w:rsid w:val="00D8440D"/>
    <w:rsid w:val="00D8443F"/>
    <w:rsid w:val="00D844A4"/>
    <w:rsid w:val="00D844AB"/>
    <w:rsid w:val="00D848AF"/>
    <w:rsid w:val="00D848BF"/>
    <w:rsid w:val="00D84A5A"/>
    <w:rsid w:val="00D84E1F"/>
    <w:rsid w:val="00D84EF0"/>
    <w:rsid w:val="00D84F36"/>
    <w:rsid w:val="00D84FF2"/>
    <w:rsid w:val="00D851EA"/>
    <w:rsid w:val="00D8522F"/>
    <w:rsid w:val="00D85381"/>
    <w:rsid w:val="00D85A78"/>
    <w:rsid w:val="00D85ACE"/>
    <w:rsid w:val="00D85B05"/>
    <w:rsid w:val="00D85B21"/>
    <w:rsid w:val="00D85BEC"/>
    <w:rsid w:val="00D85C22"/>
    <w:rsid w:val="00D85CE8"/>
    <w:rsid w:val="00D85D3C"/>
    <w:rsid w:val="00D85DE0"/>
    <w:rsid w:val="00D85E19"/>
    <w:rsid w:val="00D85E2F"/>
    <w:rsid w:val="00D85F99"/>
    <w:rsid w:val="00D861C2"/>
    <w:rsid w:val="00D8635B"/>
    <w:rsid w:val="00D86405"/>
    <w:rsid w:val="00D86693"/>
    <w:rsid w:val="00D8669B"/>
    <w:rsid w:val="00D866AE"/>
    <w:rsid w:val="00D866B5"/>
    <w:rsid w:val="00D86804"/>
    <w:rsid w:val="00D86889"/>
    <w:rsid w:val="00D86B19"/>
    <w:rsid w:val="00D86DFB"/>
    <w:rsid w:val="00D86EF0"/>
    <w:rsid w:val="00D86F11"/>
    <w:rsid w:val="00D87168"/>
    <w:rsid w:val="00D875DE"/>
    <w:rsid w:val="00D87B3F"/>
    <w:rsid w:val="00D87CCC"/>
    <w:rsid w:val="00D87D1B"/>
    <w:rsid w:val="00D87EAF"/>
    <w:rsid w:val="00D87F96"/>
    <w:rsid w:val="00D902B9"/>
    <w:rsid w:val="00D9037F"/>
    <w:rsid w:val="00D905F0"/>
    <w:rsid w:val="00D90872"/>
    <w:rsid w:val="00D91354"/>
    <w:rsid w:val="00D9136A"/>
    <w:rsid w:val="00D9145C"/>
    <w:rsid w:val="00D914E8"/>
    <w:rsid w:val="00D9153D"/>
    <w:rsid w:val="00D9174F"/>
    <w:rsid w:val="00D9183B"/>
    <w:rsid w:val="00D91AAE"/>
    <w:rsid w:val="00D91B6D"/>
    <w:rsid w:val="00D91CAC"/>
    <w:rsid w:val="00D9200E"/>
    <w:rsid w:val="00D9223C"/>
    <w:rsid w:val="00D92327"/>
    <w:rsid w:val="00D92342"/>
    <w:rsid w:val="00D923DD"/>
    <w:rsid w:val="00D9243E"/>
    <w:rsid w:val="00D9275C"/>
    <w:rsid w:val="00D927D3"/>
    <w:rsid w:val="00D92939"/>
    <w:rsid w:val="00D929A5"/>
    <w:rsid w:val="00D92A18"/>
    <w:rsid w:val="00D92A29"/>
    <w:rsid w:val="00D92B16"/>
    <w:rsid w:val="00D92B31"/>
    <w:rsid w:val="00D92C51"/>
    <w:rsid w:val="00D92F94"/>
    <w:rsid w:val="00D931C3"/>
    <w:rsid w:val="00D93205"/>
    <w:rsid w:val="00D93377"/>
    <w:rsid w:val="00D9352A"/>
    <w:rsid w:val="00D93642"/>
    <w:rsid w:val="00D938C6"/>
    <w:rsid w:val="00D9397F"/>
    <w:rsid w:val="00D93B07"/>
    <w:rsid w:val="00D93B71"/>
    <w:rsid w:val="00D93C60"/>
    <w:rsid w:val="00D93D91"/>
    <w:rsid w:val="00D9415E"/>
    <w:rsid w:val="00D94406"/>
    <w:rsid w:val="00D94532"/>
    <w:rsid w:val="00D9455B"/>
    <w:rsid w:val="00D9480F"/>
    <w:rsid w:val="00D94862"/>
    <w:rsid w:val="00D9496D"/>
    <w:rsid w:val="00D94B53"/>
    <w:rsid w:val="00D94C63"/>
    <w:rsid w:val="00D94E51"/>
    <w:rsid w:val="00D95075"/>
    <w:rsid w:val="00D952B3"/>
    <w:rsid w:val="00D95303"/>
    <w:rsid w:val="00D953B6"/>
    <w:rsid w:val="00D9556F"/>
    <w:rsid w:val="00D95617"/>
    <w:rsid w:val="00D957D0"/>
    <w:rsid w:val="00D95A76"/>
    <w:rsid w:val="00D95AC8"/>
    <w:rsid w:val="00D95B12"/>
    <w:rsid w:val="00D95C10"/>
    <w:rsid w:val="00D96123"/>
    <w:rsid w:val="00D962DA"/>
    <w:rsid w:val="00D963F0"/>
    <w:rsid w:val="00D96556"/>
    <w:rsid w:val="00D966B0"/>
    <w:rsid w:val="00D9685F"/>
    <w:rsid w:val="00D96A17"/>
    <w:rsid w:val="00D96B6D"/>
    <w:rsid w:val="00D96BE3"/>
    <w:rsid w:val="00D96D95"/>
    <w:rsid w:val="00D96F70"/>
    <w:rsid w:val="00D96FA1"/>
    <w:rsid w:val="00D970F9"/>
    <w:rsid w:val="00D971F0"/>
    <w:rsid w:val="00D973D9"/>
    <w:rsid w:val="00D974DF"/>
    <w:rsid w:val="00D97707"/>
    <w:rsid w:val="00D97711"/>
    <w:rsid w:val="00D97717"/>
    <w:rsid w:val="00D97718"/>
    <w:rsid w:val="00D9783C"/>
    <w:rsid w:val="00D97A9F"/>
    <w:rsid w:val="00D97C65"/>
    <w:rsid w:val="00D97CF4"/>
    <w:rsid w:val="00D97F07"/>
    <w:rsid w:val="00D97F6F"/>
    <w:rsid w:val="00DA0025"/>
    <w:rsid w:val="00DA0062"/>
    <w:rsid w:val="00DA038C"/>
    <w:rsid w:val="00DA052E"/>
    <w:rsid w:val="00DA0574"/>
    <w:rsid w:val="00DA0804"/>
    <w:rsid w:val="00DA08D3"/>
    <w:rsid w:val="00DA0A65"/>
    <w:rsid w:val="00DA0A8C"/>
    <w:rsid w:val="00DA0ACD"/>
    <w:rsid w:val="00DA0DF7"/>
    <w:rsid w:val="00DA0F9A"/>
    <w:rsid w:val="00DA10DB"/>
    <w:rsid w:val="00DA110E"/>
    <w:rsid w:val="00DA1137"/>
    <w:rsid w:val="00DA12B3"/>
    <w:rsid w:val="00DA1598"/>
    <w:rsid w:val="00DA1683"/>
    <w:rsid w:val="00DA18BA"/>
    <w:rsid w:val="00DA194F"/>
    <w:rsid w:val="00DA1B5B"/>
    <w:rsid w:val="00DA1D38"/>
    <w:rsid w:val="00DA1E09"/>
    <w:rsid w:val="00DA1F2A"/>
    <w:rsid w:val="00DA1F6A"/>
    <w:rsid w:val="00DA1F85"/>
    <w:rsid w:val="00DA20E0"/>
    <w:rsid w:val="00DA20F6"/>
    <w:rsid w:val="00DA237A"/>
    <w:rsid w:val="00DA24C1"/>
    <w:rsid w:val="00DA24E7"/>
    <w:rsid w:val="00DA25B8"/>
    <w:rsid w:val="00DA288A"/>
    <w:rsid w:val="00DA2C49"/>
    <w:rsid w:val="00DA2D4F"/>
    <w:rsid w:val="00DA2FA8"/>
    <w:rsid w:val="00DA2FD5"/>
    <w:rsid w:val="00DA3048"/>
    <w:rsid w:val="00DA33FA"/>
    <w:rsid w:val="00DA3506"/>
    <w:rsid w:val="00DA3507"/>
    <w:rsid w:val="00DA36F4"/>
    <w:rsid w:val="00DA3714"/>
    <w:rsid w:val="00DA38CD"/>
    <w:rsid w:val="00DA3D44"/>
    <w:rsid w:val="00DA3EE0"/>
    <w:rsid w:val="00DA3F63"/>
    <w:rsid w:val="00DA40BD"/>
    <w:rsid w:val="00DA41CF"/>
    <w:rsid w:val="00DA4288"/>
    <w:rsid w:val="00DA42EE"/>
    <w:rsid w:val="00DA4323"/>
    <w:rsid w:val="00DA4493"/>
    <w:rsid w:val="00DA463C"/>
    <w:rsid w:val="00DA480F"/>
    <w:rsid w:val="00DA48B0"/>
    <w:rsid w:val="00DA4AF1"/>
    <w:rsid w:val="00DA4C82"/>
    <w:rsid w:val="00DA4DCC"/>
    <w:rsid w:val="00DA4E92"/>
    <w:rsid w:val="00DA5007"/>
    <w:rsid w:val="00DA503E"/>
    <w:rsid w:val="00DA512D"/>
    <w:rsid w:val="00DA5144"/>
    <w:rsid w:val="00DA5242"/>
    <w:rsid w:val="00DA525F"/>
    <w:rsid w:val="00DA5273"/>
    <w:rsid w:val="00DA52E2"/>
    <w:rsid w:val="00DA55C2"/>
    <w:rsid w:val="00DA566E"/>
    <w:rsid w:val="00DA56FD"/>
    <w:rsid w:val="00DA572B"/>
    <w:rsid w:val="00DA5AA0"/>
    <w:rsid w:val="00DA5CAA"/>
    <w:rsid w:val="00DA5E24"/>
    <w:rsid w:val="00DA5FE0"/>
    <w:rsid w:val="00DA6172"/>
    <w:rsid w:val="00DA629A"/>
    <w:rsid w:val="00DA6529"/>
    <w:rsid w:val="00DA657F"/>
    <w:rsid w:val="00DA65EF"/>
    <w:rsid w:val="00DA6669"/>
    <w:rsid w:val="00DA6770"/>
    <w:rsid w:val="00DA681F"/>
    <w:rsid w:val="00DA6856"/>
    <w:rsid w:val="00DA685D"/>
    <w:rsid w:val="00DA693F"/>
    <w:rsid w:val="00DA69F6"/>
    <w:rsid w:val="00DA6AFB"/>
    <w:rsid w:val="00DA6E61"/>
    <w:rsid w:val="00DA7213"/>
    <w:rsid w:val="00DA726A"/>
    <w:rsid w:val="00DA72B0"/>
    <w:rsid w:val="00DA7468"/>
    <w:rsid w:val="00DA754B"/>
    <w:rsid w:val="00DA7618"/>
    <w:rsid w:val="00DA7654"/>
    <w:rsid w:val="00DA76A8"/>
    <w:rsid w:val="00DA771C"/>
    <w:rsid w:val="00DA77F3"/>
    <w:rsid w:val="00DA78C3"/>
    <w:rsid w:val="00DA7983"/>
    <w:rsid w:val="00DA798D"/>
    <w:rsid w:val="00DA7AF4"/>
    <w:rsid w:val="00DA7B40"/>
    <w:rsid w:val="00DA7B4A"/>
    <w:rsid w:val="00DA7D09"/>
    <w:rsid w:val="00DB008C"/>
    <w:rsid w:val="00DB02E7"/>
    <w:rsid w:val="00DB0390"/>
    <w:rsid w:val="00DB073C"/>
    <w:rsid w:val="00DB07B2"/>
    <w:rsid w:val="00DB082B"/>
    <w:rsid w:val="00DB182A"/>
    <w:rsid w:val="00DB1CCA"/>
    <w:rsid w:val="00DB1DD3"/>
    <w:rsid w:val="00DB1E06"/>
    <w:rsid w:val="00DB214B"/>
    <w:rsid w:val="00DB21C2"/>
    <w:rsid w:val="00DB227D"/>
    <w:rsid w:val="00DB2318"/>
    <w:rsid w:val="00DB2359"/>
    <w:rsid w:val="00DB23AD"/>
    <w:rsid w:val="00DB260D"/>
    <w:rsid w:val="00DB2667"/>
    <w:rsid w:val="00DB299A"/>
    <w:rsid w:val="00DB299C"/>
    <w:rsid w:val="00DB2A7E"/>
    <w:rsid w:val="00DB2B15"/>
    <w:rsid w:val="00DB2C70"/>
    <w:rsid w:val="00DB2F33"/>
    <w:rsid w:val="00DB302E"/>
    <w:rsid w:val="00DB31D2"/>
    <w:rsid w:val="00DB33AB"/>
    <w:rsid w:val="00DB34D8"/>
    <w:rsid w:val="00DB366E"/>
    <w:rsid w:val="00DB36AB"/>
    <w:rsid w:val="00DB36D0"/>
    <w:rsid w:val="00DB38F9"/>
    <w:rsid w:val="00DB39A1"/>
    <w:rsid w:val="00DB3A84"/>
    <w:rsid w:val="00DB3AAC"/>
    <w:rsid w:val="00DB3B7B"/>
    <w:rsid w:val="00DB3E40"/>
    <w:rsid w:val="00DB3F07"/>
    <w:rsid w:val="00DB3F1E"/>
    <w:rsid w:val="00DB3F9B"/>
    <w:rsid w:val="00DB4207"/>
    <w:rsid w:val="00DB42F3"/>
    <w:rsid w:val="00DB4674"/>
    <w:rsid w:val="00DB467D"/>
    <w:rsid w:val="00DB46C6"/>
    <w:rsid w:val="00DB48AF"/>
    <w:rsid w:val="00DB4909"/>
    <w:rsid w:val="00DB4A7F"/>
    <w:rsid w:val="00DB4B16"/>
    <w:rsid w:val="00DB4B1A"/>
    <w:rsid w:val="00DB4CFA"/>
    <w:rsid w:val="00DB4DA6"/>
    <w:rsid w:val="00DB4EF8"/>
    <w:rsid w:val="00DB540E"/>
    <w:rsid w:val="00DB5418"/>
    <w:rsid w:val="00DB5647"/>
    <w:rsid w:val="00DB57BB"/>
    <w:rsid w:val="00DB580C"/>
    <w:rsid w:val="00DB59D8"/>
    <w:rsid w:val="00DB5B3D"/>
    <w:rsid w:val="00DB5B44"/>
    <w:rsid w:val="00DB5B90"/>
    <w:rsid w:val="00DB5CEF"/>
    <w:rsid w:val="00DB5D7A"/>
    <w:rsid w:val="00DB5E2D"/>
    <w:rsid w:val="00DB5EB6"/>
    <w:rsid w:val="00DB5FC5"/>
    <w:rsid w:val="00DB62FA"/>
    <w:rsid w:val="00DB630B"/>
    <w:rsid w:val="00DB63A8"/>
    <w:rsid w:val="00DB642E"/>
    <w:rsid w:val="00DB64B1"/>
    <w:rsid w:val="00DB64E4"/>
    <w:rsid w:val="00DB6557"/>
    <w:rsid w:val="00DB6640"/>
    <w:rsid w:val="00DB66F1"/>
    <w:rsid w:val="00DB6710"/>
    <w:rsid w:val="00DB6746"/>
    <w:rsid w:val="00DB67BD"/>
    <w:rsid w:val="00DB6AD2"/>
    <w:rsid w:val="00DB6CBD"/>
    <w:rsid w:val="00DB6D77"/>
    <w:rsid w:val="00DB6DB6"/>
    <w:rsid w:val="00DB6F17"/>
    <w:rsid w:val="00DB7234"/>
    <w:rsid w:val="00DB72F1"/>
    <w:rsid w:val="00DB738B"/>
    <w:rsid w:val="00DB739A"/>
    <w:rsid w:val="00DB77DF"/>
    <w:rsid w:val="00DB7927"/>
    <w:rsid w:val="00DB7935"/>
    <w:rsid w:val="00DB79D0"/>
    <w:rsid w:val="00DB7ACB"/>
    <w:rsid w:val="00DB7B15"/>
    <w:rsid w:val="00DB7BA8"/>
    <w:rsid w:val="00DB7C2B"/>
    <w:rsid w:val="00DB7E10"/>
    <w:rsid w:val="00DB7E6D"/>
    <w:rsid w:val="00DB7F1D"/>
    <w:rsid w:val="00DC007D"/>
    <w:rsid w:val="00DC0426"/>
    <w:rsid w:val="00DC0482"/>
    <w:rsid w:val="00DC064B"/>
    <w:rsid w:val="00DC0749"/>
    <w:rsid w:val="00DC0779"/>
    <w:rsid w:val="00DC08FD"/>
    <w:rsid w:val="00DC0990"/>
    <w:rsid w:val="00DC09EC"/>
    <w:rsid w:val="00DC0D92"/>
    <w:rsid w:val="00DC1450"/>
    <w:rsid w:val="00DC15B8"/>
    <w:rsid w:val="00DC1644"/>
    <w:rsid w:val="00DC16E3"/>
    <w:rsid w:val="00DC1776"/>
    <w:rsid w:val="00DC1D03"/>
    <w:rsid w:val="00DC201C"/>
    <w:rsid w:val="00DC235B"/>
    <w:rsid w:val="00DC2514"/>
    <w:rsid w:val="00DC2585"/>
    <w:rsid w:val="00DC274D"/>
    <w:rsid w:val="00DC27F4"/>
    <w:rsid w:val="00DC2989"/>
    <w:rsid w:val="00DC2CA7"/>
    <w:rsid w:val="00DC2EC9"/>
    <w:rsid w:val="00DC2F3D"/>
    <w:rsid w:val="00DC3045"/>
    <w:rsid w:val="00DC3208"/>
    <w:rsid w:val="00DC3458"/>
    <w:rsid w:val="00DC3506"/>
    <w:rsid w:val="00DC35F2"/>
    <w:rsid w:val="00DC360D"/>
    <w:rsid w:val="00DC384A"/>
    <w:rsid w:val="00DC3A3A"/>
    <w:rsid w:val="00DC3D65"/>
    <w:rsid w:val="00DC3DC5"/>
    <w:rsid w:val="00DC40CD"/>
    <w:rsid w:val="00DC438D"/>
    <w:rsid w:val="00DC45B1"/>
    <w:rsid w:val="00DC45D8"/>
    <w:rsid w:val="00DC474C"/>
    <w:rsid w:val="00DC480D"/>
    <w:rsid w:val="00DC4827"/>
    <w:rsid w:val="00DC486C"/>
    <w:rsid w:val="00DC4908"/>
    <w:rsid w:val="00DC49AB"/>
    <w:rsid w:val="00DC4A23"/>
    <w:rsid w:val="00DC4B9C"/>
    <w:rsid w:val="00DC4C21"/>
    <w:rsid w:val="00DC4E19"/>
    <w:rsid w:val="00DC4E1D"/>
    <w:rsid w:val="00DC4E85"/>
    <w:rsid w:val="00DC4E8A"/>
    <w:rsid w:val="00DC4E8C"/>
    <w:rsid w:val="00DC4EC8"/>
    <w:rsid w:val="00DC5244"/>
    <w:rsid w:val="00DC542F"/>
    <w:rsid w:val="00DC54BD"/>
    <w:rsid w:val="00DC5604"/>
    <w:rsid w:val="00DC56A2"/>
    <w:rsid w:val="00DC5D4F"/>
    <w:rsid w:val="00DC5FE3"/>
    <w:rsid w:val="00DC608F"/>
    <w:rsid w:val="00DC61C2"/>
    <w:rsid w:val="00DC61CE"/>
    <w:rsid w:val="00DC61EE"/>
    <w:rsid w:val="00DC625E"/>
    <w:rsid w:val="00DC62DA"/>
    <w:rsid w:val="00DC64F7"/>
    <w:rsid w:val="00DC6636"/>
    <w:rsid w:val="00DC6718"/>
    <w:rsid w:val="00DC67F9"/>
    <w:rsid w:val="00DC683D"/>
    <w:rsid w:val="00DC68AB"/>
    <w:rsid w:val="00DC68B3"/>
    <w:rsid w:val="00DC6B70"/>
    <w:rsid w:val="00DC6BA5"/>
    <w:rsid w:val="00DC6E49"/>
    <w:rsid w:val="00DC6E70"/>
    <w:rsid w:val="00DC70F6"/>
    <w:rsid w:val="00DC7528"/>
    <w:rsid w:val="00DC7987"/>
    <w:rsid w:val="00DC7A07"/>
    <w:rsid w:val="00DC7CD1"/>
    <w:rsid w:val="00DD01B4"/>
    <w:rsid w:val="00DD01EA"/>
    <w:rsid w:val="00DD0213"/>
    <w:rsid w:val="00DD0257"/>
    <w:rsid w:val="00DD048B"/>
    <w:rsid w:val="00DD0634"/>
    <w:rsid w:val="00DD0673"/>
    <w:rsid w:val="00DD06ED"/>
    <w:rsid w:val="00DD0712"/>
    <w:rsid w:val="00DD071C"/>
    <w:rsid w:val="00DD0A91"/>
    <w:rsid w:val="00DD0C4C"/>
    <w:rsid w:val="00DD0E54"/>
    <w:rsid w:val="00DD0E68"/>
    <w:rsid w:val="00DD0E83"/>
    <w:rsid w:val="00DD0EA7"/>
    <w:rsid w:val="00DD0F16"/>
    <w:rsid w:val="00DD106F"/>
    <w:rsid w:val="00DD10A7"/>
    <w:rsid w:val="00DD1308"/>
    <w:rsid w:val="00DD1333"/>
    <w:rsid w:val="00DD14AE"/>
    <w:rsid w:val="00DD152A"/>
    <w:rsid w:val="00DD15C1"/>
    <w:rsid w:val="00DD161E"/>
    <w:rsid w:val="00DD163A"/>
    <w:rsid w:val="00DD1751"/>
    <w:rsid w:val="00DD179E"/>
    <w:rsid w:val="00DD1F45"/>
    <w:rsid w:val="00DD2069"/>
    <w:rsid w:val="00DD218A"/>
    <w:rsid w:val="00DD21AE"/>
    <w:rsid w:val="00DD238E"/>
    <w:rsid w:val="00DD2425"/>
    <w:rsid w:val="00DD245B"/>
    <w:rsid w:val="00DD26C2"/>
    <w:rsid w:val="00DD2942"/>
    <w:rsid w:val="00DD2B81"/>
    <w:rsid w:val="00DD2D35"/>
    <w:rsid w:val="00DD2E1B"/>
    <w:rsid w:val="00DD2FF9"/>
    <w:rsid w:val="00DD300F"/>
    <w:rsid w:val="00DD31A3"/>
    <w:rsid w:val="00DD32A7"/>
    <w:rsid w:val="00DD3388"/>
    <w:rsid w:val="00DD343A"/>
    <w:rsid w:val="00DD3499"/>
    <w:rsid w:val="00DD35A4"/>
    <w:rsid w:val="00DD35B0"/>
    <w:rsid w:val="00DD37A6"/>
    <w:rsid w:val="00DD3B2D"/>
    <w:rsid w:val="00DD3C43"/>
    <w:rsid w:val="00DD3CEA"/>
    <w:rsid w:val="00DD3D09"/>
    <w:rsid w:val="00DD3E78"/>
    <w:rsid w:val="00DD3F34"/>
    <w:rsid w:val="00DD3F4B"/>
    <w:rsid w:val="00DD4254"/>
    <w:rsid w:val="00DD46B5"/>
    <w:rsid w:val="00DD471B"/>
    <w:rsid w:val="00DD4728"/>
    <w:rsid w:val="00DD4768"/>
    <w:rsid w:val="00DD49D5"/>
    <w:rsid w:val="00DD4A9E"/>
    <w:rsid w:val="00DD4E79"/>
    <w:rsid w:val="00DD4F28"/>
    <w:rsid w:val="00DD4F3A"/>
    <w:rsid w:val="00DD510A"/>
    <w:rsid w:val="00DD5318"/>
    <w:rsid w:val="00DD531A"/>
    <w:rsid w:val="00DD5370"/>
    <w:rsid w:val="00DD5477"/>
    <w:rsid w:val="00DD54CF"/>
    <w:rsid w:val="00DD54D6"/>
    <w:rsid w:val="00DD556C"/>
    <w:rsid w:val="00DD566A"/>
    <w:rsid w:val="00DD5795"/>
    <w:rsid w:val="00DD587F"/>
    <w:rsid w:val="00DD58CC"/>
    <w:rsid w:val="00DD5A21"/>
    <w:rsid w:val="00DD5D16"/>
    <w:rsid w:val="00DD5E9C"/>
    <w:rsid w:val="00DD5FE7"/>
    <w:rsid w:val="00DD628F"/>
    <w:rsid w:val="00DD63E2"/>
    <w:rsid w:val="00DD6882"/>
    <w:rsid w:val="00DD68D4"/>
    <w:rsid w:val="00DD6D27"/>
    <w:rsid w:val="00DD6DA4"/>
    <w:rsid w:val="00DD6E15"/>
    <w:rsid w:val="00DD6E35"/>
    <w:rsid w:val="00DD6F4C"/>
    <w:rsid w:val="00DD7198"/>
    <w:rsid w:val="00DD7297"/>
    <w:rsid w:val="00DD7345"/>
    <w:rsid w:val="00DD7802"/>
    <w:rsid w:val="00DD7884"/>
    <w:rsid w:val="00DD7970"/>
    <w:rsid w:val="00DD7A29"/>
    <w:rsid w:val="00DD7C94"/>
    <w:rsid w:val="00DD7D18"/>
    <w:rsid w:val="00DD7E27"/>
    <w:rsid w:val="00DD7E5B"/>
    <w:rsid w:val="00DE027C"/>
    <w:rsid w:val="00DE0423"/>
    <w:rsid w:val="00DE05B6"/>
    <w:rsid w:val="00DE05D3"/>
    <w:rsid w:val="00DE06F3"/>
    <w:rsid w:val="00DE0789"/>
    <w:rsid w:val="00DE078E"/>
    <w:rsid w:val="00DE09DB"/>
    <w:rsid w:val="00DE0AA7"/>
    <w:rsid w:val="00DE0B2E"/>
    <w:rsid w:val="00DE11B7"/>
    <w:rsid w:val="00DE12CA"/>
    <w:rsid w:val="00DE1744"/>
    <w:rsid w:val="00DE1800"/>
    <w:rsid w:val="00DE1891"/>
    <w:rsid w:val="00DE1A0C"/>
    <w:rsid w:val="00DE1B6A"/>
    <w:rsid w:val="00DE1C9D"/>
    <w:rsid w:val="00DE1E26"/>
    <w:rsid w:val="00DE1F5D"/>
    <w:rsid w:val="00DE1FFD"/>
    <w:rsid w:val="00DE2342"/>
    <w:rsid w:val="00DE2353"/>
    <w:rsid w:val="00DE2386"/>
    <w:rsid w:val="00DE2731"/>
    <w:rsid w:val="00DE27A5"/>
    <w:rsid w:val="00DE2801"/>
    <w:rsid w:val="00DE2967"/>
    <w:rsid w:val="00DE2A30"/>
    <w:rsid w:val="00DE2A9E"/>
    <w:rsid w:val="00DE2CB8"/>
    <w:rsid w:val="00DE2D84"/>
    <w:rsid w:val="00DE2F22"/>
    <w:rsid w:val="00DE2FC3"/>
    <w:rsid w:val="00DE30D5"/>
    <w:rsid w:val="00DE348A"/>
    <w:rsid w:val="00DE348E"/>
    <w:rsid w:val="00DE371C"/>
    <w:rsid w:val="00DE3737"/>
    <w:rsid w:val="00DE3756"/>
    <w:rsid w:val="00DE3A4F"/>
    <w:rsid w:val="00DE3ABA"/>
    <w:rsid w:val="00DE3BD4"/>
    <w:rsid w:val="00DE3D3D"/>
    <w:rsid w:val="00DE3D44"/>
    <w:rsid w:val="00DE3DA9"/>
    <w:rsid w:val="00DE3DDA"/>
    <w:rsid w:val="00DE3E9A"/>
    <w:rsid w:val="00DE3FAE"/>
    <w:rsid w:val="00DE40B0"/>
    <w:rsid w:val="00DE41FA"/>
    <w:rsid w:val="00DE4228"/>
    <w:rsid w:val="00DE4548"/>
    <w:rsid w:val="00DE47C2"/>
    <w:rsid w:val="00DE48D2"/>
    <w:rsid w:val="00DE4995"/>
    <w:rsid w:val="00DE4B2A"/>
    <w:rsid w:val="00DE4B4B"/>
    <w:rsid w:val="00DE4C0B"/>
    <w:rsid w:val="00DE4C1B"/>
    <w:rsid w:val="00DE4C35"/>
    <w:rsid w:val="00DE4D62"/>
    <w:rsid w:val="00DE4E89"/>
    <w:rsid w:val="00DE4F69"/>
    <w:rsid w:val="00DE50B5"/>
    <w:rsid w:val="00DE5189"/>
    <w:rsid w:val="00DE51DE"/>
    <w:rsid w:val="00DE525C"/>
    <w:rsid w:val="00DE5316"/>
    <w:rsid w:val="00DE5380"/>
    <w:rsid w:val="00DE54DB"/>
    <w:rsid w:val="00DE5632"/>
    <w:rsid w:val="00DE5709"/>
    <w:rsid w:val="00DE5979"/>
    <w:rsid w:val="00DE5ADD"/>
    <w:rsid w:val="00DE5B2E"/>
    <w:rsid w:val="00DE5CB7"/>
    <w:rsid w:val="00DE5CD8"/>
    <w:rsid w:val="00DE5D2D"/>
    <w:rsid w:val="00DE5ED2"/>
    <w:rsid w:val="00DE5F6F"/>
    <w:rsid w:val="00DE603E"/>
    <w:rsid w:val="00DE6081"/>
    <w:rsid w:val="00DE60A0"/>
    <w:rsid w:val="00DE60BF"/>
    <w:rsid w:val="00DE6237"/>
    <w:rsid w:val="00DE62CD"/>
    <w:rsid w:val="00DE6481"/>
    <w:rsid w:val="00DE661B"/>
    <w:rsid w:val="00DE6929"/>
    <w:rsid w:val="00DE693A"/>
    <w:rsid w:val="00DE6AE9"/>
    <w:rsid w:val="00DE6B00"/>
    <w:rsid w:val="00DE6BA3"/>
    <w:rsid w:val="00DE6C1C"/>
    <w:rsid w:val="00DE6ED5"/>
    <w:rsid w:val="00DE7053"/>
    <w:rsid w:val="00DE747F"/>
    <w:rsid w:val="00DE75AE"/>
    <w:rsid w:val="00DE7666"/>
    <w:rsid w:val="00DE773C"/>
    <w:rsid w:val="00DE7795"/>
    <w:rsid w:val="00DE77AA"/>
    <w:rsid w:val="00DE792F"/>
    <w:rsid w:val="00DE79A2"/>
    <w:rsid w:val="00DE7B0D"/>
    <w:rsid w:val="00DE7EDB"/>
    <w:rsid w:val="00DF023B"/>
    <w:rsid w:val="00DF02D6"/>
    <w:rsid w:val="00DF0618"/>
    <w:rsid w:val="00DF064E"/>
    <w:rsid w:val="00DF0773"/>
    <w:rsid w:val="00DF080F"/>
    <w:rsid w:val="00DF0A6D"/>
    <w:rsid w:val="00DF0AB4"/>
    <w:rsid w:val="00DF0AE6"/>
    <w:rsid w:val="00DF0BAF"/>
    <w:rsid w:val="00DF0BB0"/>
    <w:rsid w:val="00DF0BE6"/>
    <w:rsid w:val="00DF0C15"/>
    <w:rsid w:val="00DF0C5B"/>
    <w:rsid w:val="00DF0CB9"/>
    <w:rsid w:val="00DF0D19"/>
    <w:rsid w:val="00DF0D23"/>
    <w:rsid w:val="00DF0E1B"/>
    <w:rsid w:val="00DF0FF8"/>
    <w:rsid w:val="00DF102D"/>
    <w:rsid w:val="00DF10DC"/>
    <w:rsid w:val="00DF123E"/>
    <w:rsid w:val="00DF1375"/>
    <w:rsid w:val="00DF140A"/>
    <w:rsid w:val="00DF15C1"/>
    <w:rsid w:val="00DF1763"/>
    <w:rsid w:val="00DF1871"/>
    <w:rsid w:val="00DF1993"/>
    <w:rsid w:val="00DF19E5"/>
    <w:rsid w:val="00DF19F9"/>
    <w:rsid w:val="00DF1A81"/>
    <w:rsid w:val="00DF1CDC"/>
    <w:rsid w:val="00DF1DC2"/>
    <w:rsid w:val="00DF1E28"/>
    <w:rsid w:val="00DF20ED"/>
    <w:rsid w:val="00DF2119"/>
    <w:rsid w:val="00DF2281"/>
    <w:rsid w:val="00DF23F8"/>
    <w:rsid w:val="00DF2408"/>
    <w:rsid w:val="00DF245D"/>
    <w:rsid w:val="00DF2478"/>
    <w:rsid w:val="00DF260A"/>
    <w:rsid w:val="00DF264F"/>
    <w:rsid w:val="00DF27F7"/>
    <w:rsid w:val="00DF2B16"/>
    <w:rsid w:val="00DF2B6D"/>
    <w:rsid w:val="00DF2E39"/>
    <w:rsid w:val="00DF2EC9"/>
    <w:rsid w:val="00DF2FDC"/>
    <w:rsid w:val="00DF310B"/>
    <w:rsid w:val="00DF31AA"/>
    <w:rsid w:val="00DF33D2"/>
    <w:rsid w:val="00DF3503"/>
    <w:rsid w:val="00DF351D"/>
    <w:rsid w:val="00DF3520"/>
    <w:rsid w:val="00DF3602"/>
    <w:rsid w:val="00DF3741"/>
    <w:rsid w:val="00DF37E7"/>
    <w:rsid w:val="00DF3AB5"/>
    <w:rsid w:val="00DF3BA1"/>
    <w:rsid w:val="00DF3DA6"/>
    <w:rsid w:val="00DF3E16"/>
    <w:rsid w:val="00DF3FFB"/>
    <w:rsid w:val="00DF4116"/>
    <w:rsid w:val="00DF4148"/>
    <w:rsid w:val="00DF41F2"/>
    <w:rsid w:val="00DF4268"/>
    <w:rsid w:val="00DF42FB"/>
    <w:rsid w:val="00DF4330"/>
    <w:rsid w:val="00DF435D"/>
    <w:rsid w:val="00DF4472"/>
    <w:rsid w:val="00DF4478"/>
    <w:rsid w:val="00DF4488"/>
    <w:rsid w:val="00DF48E8"/>
    <w:rsid w:val="00DF49B6"/>
    <w:rsid w:val="00DF49BB"/>
    <w:rsid w:val="00DF4A71"/>
    <w:rsid w:val="00DF4C29"/>
    <w:rsid w:val="00DF4D6E"/>
    <w:rsid w:val="00DF5146"/>
    <w:rsid w:val="00DF516B"/>
    <w:rsid w:val="00DF5297"/>
    <w:rsid w:val="00DF54D9"/>
    <w:rsid w:val="00DF558C"/>
    <w:rsid w:val="00DF5646"/>
    <w:rsid w:val="00DF569C"/>
    <w:rsid w:val="00DF56BD"/>
    <w:rsid w:val="00DF5856"/>
    <w:rsid w:val="00DF5906"/>
    <w:rsid w:val="00DF5A93"/>
    <w:rsid w:val="00DF5B06"/>
    <w:rsid w:val="00DF5B8E"/>
    <w:rsid w:val="00DF5BD7"/>
    <w:rsid w:val="00DF5D5E"/>
    <w:rsid w:val="00DF6031"/>
    <w:rsid w:val="00DF620F"/>
    <w:rsid w:val="00DF63A7"/>
    <w:rsid w:val="00DF6493"/>
    <w:rsid w:val="00DF65D3"/>
    <w:rsid w:val="00DF6825"/>
    <w:rsid w:val="00DF69D2"/>
    <w:rsid w:val="00DF6A8B"/>
    <w:rsid w:val="00DF6B83"/>
    <w:rsid w:val="00DF6BBE"/>
    <w:rsid w:val="00DF6D8D"/>
    <w:rsid w:val="00DF6EC3"/>
    <w:rsid w:val="00DF6F5B"/>
    <w:rsid w:val="00DF6F98"/>
    <w:rsid w:val="00DF6FE8"/>
    <w:rsid w:val="00DF705F"/>
    <w:rsid w:val="00DF7256"/>
    <w:rsid w:val="00DF7280"/>
    <w:rsid w:val="00DF73B7"/>
    <w:rsid w:val="00DF742A"/>
    <w:rsid w:val="00DF767A"/>
    <w:rsid w:val="00DF7694"/>
    <w:rsid w:val="00DF7749"/>
    <w:rsid w:val="00DF789D"/>
    <w:rsid w:val="00DF78A7"/>
    <w:rsid w:val="00DF78F0"/>
    <w:rsid w:val="00DF79F3"/>
    <w:rsid w:val="00DF79FB"/>
    <w:rsid w:val="00DF7BD4"/>
    <w:rsid w:val="00E00004"/>
    <w:rsid w:val="00E00035"/>
    <w:rsid w:val="00E00316"/>
    <w:rsid w:val="00E00331"/>
    <w:rsid w:val="00E006BA"/>
    <w:rsid w:val="00E0097F"/>
    <w:rsid w:val="00E00A49"/>
    <w:rsid w:val="00E00BB0"/>
    <w:rsid w:val="00E00CA4"/>
    <w:rsid w:val="00E00D38"/>
    <w:rsid w:val="00E00EAF"/>
    <w:rsid w:val="00E00FF5"/>
    <w:rsid w:val="00E010FA"/>
    <w:rsid w:val="00E0129D"/>
    <w:rsid w:val="00E0178B"/>
    <w:rsid w:val="00E01CCF"/>
    <w:rsid w:val="00E01D95"/>
    <w:rsid w:val="00E01E33"/>
    <w:rsid w:val="00E01EE5"/>
    <w:rsid w:val="00E01F8D"/>
    <w:rsid w:val="00E01FC3"/>
    <w:rsid w:val="00E0211A"/>
    <w:rsid w:val="00E026B8"/>
    <w:rsid w:val="00E0282E"/>
    <w:rsid w:val="00E0285B"/>
    <w:rsid w:val="00E02A47"/>
    <w:rsid w:val="00E02A58"/>
    <w:rsid w:val="00E02A5A"/>
    <w:rsid w:val="00E02B85"/>
    <w:rsid w:val="00E02C85"/>
    <w:rsid w:val="00E02CFB"/>
    <w:rsid w:val="00E02D13"/>
    <w:rsid w:val="00E02FDB"/>
    <w:rsid w:val="00E0345C"/>
    <w:rsid w:val="00E03674"/>
    <w:rsid w:val="00E03697"/>
    <w:rsid w:val="00E03713"/>
    <w:rsid w:val="00E03808"/>
    <w:rsid w:val="00E03895"/>
    <w:rsid w:val="00E038D8"/>
    <w:rsid w:val="00E03906"/>
    <w:rsid w:val="00E03969"/>
    <w:rsid w:val="00E03B23"/>
    <w:rsid w:val="00E03F21"/>
    <w:rsid w:val="00E03F90"/>
    <w:rsid w:val="00E04014"/>
    <w:rsid w:val="00E04239"/>
    <w:rsid w:val="00E042A8"/>
    <w:rsid w:val="00E046D0"/>
    <w:rsid w:val="00E04776"/>
    <w:rsid w:val="00E0484F"/>
    <w:rsid w:val="00E048DD"/>
    <w:rsid w:val="00E049E7"/>
    <w:rsid w:val="00E04C0A"/>
    <w:rsid w:val="00E04D5F"/>
    <w:rsid w:val="00E04D67"/>
    <w:rsid w:val="00E04E9D"/>
    <w:rsid w:val="00E04F33"/>
    <w:rsid w:val="00E05242"/>
    <w:rsid w:val="00E05379"/>
    <w:rsid w:val="00E053EC"/>
    <w:rsid w:val="00E0553E"/>
    <w:rsid w:val="00E0579E"/>
    <w:rsid w:val="00E05940"/>
    <w:rsid w:val="00E05C63"/>
    <w:rsid w:val="00E05C7E"/>
    <w:rsid w:val="00E05E59"/>
    <w:rsid w:val="00E0600A"/>
    <w:rsid w:val="00E06138"/>
    <w:rsid w:val="00E061B7"/>
    <w:rsid w:val="00E0636E"/>
    <w:rsid w:val="00E06592"/>
    <w:rsid w:val="00E06663"/>
    <w:rsid w:val="00E0668B"/>
    <w:rsid w:val="00E0671C"/>
    <w:rsid w:val="00E06CC9"/>
    <w:rsid w:val="00E06F6A"/>
    <w:rsid w:val="00E0710C"/>
    <w:rsid w:val="00E07127"/>
    <w:rsid w:val="00E07159"/>
    <w:rsid w:val="00E0716D"/>
    <w:rsid w:val="00E071AE"/>
    <w:rsid w:val="00E0726D"/>
    <w:rsid w:val="00E0758E"/>
    <w:rsid w:val="00E07690"/>
    <w:rsid w:val="00E076E3"/>
    <w:rsid w:val="00E0773C"/>
    <w:rsid w:val="00E077BC"/>
    <w:rsid w:val="00E077D8"/>
    <w:rsid w:val="00E07A25"/>
    <w:rsid w:val="00E07A94"/>
    <w:rsid w:val="00E07C9A"/>
    <w:rsid w:val="00E07ED8"/>
    <w:rsid w:val="00E1005C"/>
    <w:rsid w:val="00E1009E"/>
    <w:rsid w:val="00E10145"/>
    <w:rsid w:val="00E1017F"/>
    <w:rsid w:val="00E101AC"/>
    <w:rsid w:val="00E101DB"/>
    <w:rsid w:val="00E1021E"/>
    <w:rsid w:val="00E102D0"/>
    <w:rsid w:val="00E10333"/>
    <w:rsid w:val="00E10363"/>
    <w:rsid w:val="00E103A1"/>
    <w:rsid w:val="00E10478"/>
    <w:rsid w:val="00E105AA"/>
    <w:rsid w:val="00E105C3"/>
    <w:rsid w:val="00E11347"/>
    <w:rsid w:val="00E1138D"/>
    <w:rsid w:val="00E117B5"/>
    <w:rsid w:val="00E11886"/>
    <w:rsid w:val="00E118D7"/>
    <w:rsid w:val="00E11960"/>
    <w:rsid w:val="00E11A05"/>
    <w:rsid w:val="00E11B88"/>
    <w:rsid w:val="00E11C8C"/>
    <w:rsid w:val="00E11D2D"/>
    <w:rsid w:val="00E11D81"/>
    <w:rsid w:val="00E11ED2"/>
    <w:rsid w:val="00E1203A"/>
    <w:rsid w:val="00E1207F"/>
    <w:rsid w:val="00E120E5"/>
    <w:rsid w:val="00E122A0"/>
    <w:rsid w:val="00E122E0"/>
    <w:rsid w:val="00E123B7"/>
    <w:rsid w:val="00E124FD"/>
    <w:rsid w:val="00E1265B"/>
    <w:rsid w:val="00E12A25"/>
    <w:rsid w:val="00E12A32"/>
    <w:rsid w:val="00E12A54"/>
    <w:rsid w:val="00E12D68"/>
    <w:rsid w:val="00E12EDF"/>
    <w:rsid w:val="00E12F90"/>
    <w:rsid w:val="00E13377"/>
    <w:rsid w:val="00E133A9"/>
    <w:rsid w:val="00E13575"/>
    <w:rsid w:val="00E13684"/>
    <w:rsid w:val="00E13821"/>
    <w:rsid w:val="00E13B0C"/>
    <w:rsid w:val="00E13C33"/>
    <w:rsid w:val="00E13CDC"/>
    <w:rsid w:val="00E13DC1"/>
    <w:rsid w:val="00E14069"/>
    <w:rsid w:val="00E141E0"/>
    <w:rsid w:val="00E14285"/>
    <w:rsid w:val="00E143A9"/>
    <w:rsid w:val="00E14455"/>
    <w:rsid w:val="00E14521"/>
    <w:rsid w:val="00E14682"/>
    <w:rsid w:val="00E146FE"/>
    <w:rsid w:val="00E14831"/>
    <w:rsid w:val="00E14A7D"/>
    <w:rsid w:val="00E14A87"/>
    <w:rsid w:val="00E14B65"/>
    <w:rsid w:val="00E14DE7"/>
    <w:rsid w:val="00E14E7A"/>
    <w:rsid w:val="00E14F8B"/>
    <w:rsid w:val="00E14F98"/>
    <w:rsid w:val="00E14FAD"/>
    <w:rsid w:val="00E15091"/>
    <w:rsid w:val="00E15147"/>
    <w:rsid w:val="00E15154"/>
    <w:rsid w:val="00E154E6"/>
    <w:rsid w:val="00E15720"/>
    <w:rsid w:val="00E15BBF"/>
    <w:rsid w:val="00E15DB9"/>
    <w:rsid w:val="00E15DDD"/>
    <w:rsid w:val="00E15E8E"/>
    <w:rsid w:val="00E15FA2"/>
    <w:rsid w:val="00E15FE4"/>
    <w:rsid w:val="00E1606C"/>
    <w:rsid w:val="00E1613D"/>
    <w:rsid w:val="00E16207"/>
    <w:rsid w:val="00E1628E"/>
    <w:rsid w:val="00E164C9"/>
    <w:rsid w:val="00E164EF"/>
    <w:rsid w:val="00E16532"/>
    <w:rsid w:val="00E168CF"/>
    <w:rsid w:val="00E16A54"/>
    <w:rsid w:val="00E16F57"/>
    <w:rsid w:val="00E16F9D"/>
    <w:rsid w:val="00E1713B"/>
    <w:rsid w:val="00E1727B"/>
    <w:rsid w:val="00E1727F"/>
    <w:rsid w:val="00E1733B"/>
    <w:rsid w:val="00E17533"/>
    <w:rsid w:val="00E17597"/>
    <w:rsid w:val="00E175E3"/>
    <w:rsid w:val="00E177D0"/>
    <w:rsid w:val="00E17EF7"/>
    <w:rsid w:val="00E17F05"/>
    <w:rsid w:val="00E2000C"/>
    <w:rsid w:val="00E20125"/>
    <w:rsid w:val="00E2017E"/>
    <w:rsid w:val="00E20447"/>
    <w:rsid w:val="00E2046E"/>
    <w:rsid w:val="00E206CD"/>
    <w:rsid w:val="00E207C7"/>
    <w:rsid w:val="00E20C92"/>
    <w:rsid w:val="00E21156"/>
    <w:rsid w:val="00E213E2"/>
    <w:rsid w:val="00E21626"/>
    <w:rsid w:val="00E218AE"/>
    <w:rsid w:val="00E21AAC"/>
    <w:rsid w:val="00E21C80"/>
    <w:rsid w:val="00E21DEB"/>
    <w:rsid w:val="00E21F08"/>
    <w:rsid w:val="00E21F31"/>
    <w:rsid w:val="00E21F98"/>
    <w:rsid w:val="00E2204C"/>
    <w:rsid w:val="00E222AC"/>
    <w:rsid w:val="00E22337"/>
    <w:rsid w:val="00E2284D"/>
    <w:rsid w:val="00E22873"/>
    <w:rsid w:val="00E2293B"/>
    <w:rsid w:val="00E22A05"/>
    <w:rsid w:val="00E22B08"/>
    <w:rsid w:val="00E22BCB"/>
    <w:rsid w:val="00E22D35"/>
    <w:rsid w:val="00E22DC0"/>
    <w:rsid w:val="00E22DE1"/>
    <w:rsid w:val="00E22EE9"/>
    <w:rsid w:val="00E234AA"/>
    <w:rsid w:val="00E237BA"/>
    <w:rsid w:val="00E239A4"/>
    <w:rsid w:val="00E239B8"/>
    <w:rsid w:val="00E23A16"/>
    <w:rsid w:val="00E23BCD"/>
    <w:rsid w:val="00E23DD6"/>
    <w:rsid w:val="00E23DDB"/>
    <w:rsid w:val="00E23E62"/>
    <w:rsid w:val="00E23EE8"/>
    <w:rsid w:val="00E23F06"/>
    <w:rsid w:val="00E242E3"/>
    <w:rsid w:val="00E2437A"/>
    <w:rsid w:val="00E24434"/>
    <w:rsid w:val="00E2462F"/>
    <w:rsid w:val="00E246FD"/>
    <w:rsid w:val="00E24807"/>
    <w:rsid w:val="00E24A39"/>
    <w:rsid w:val="00E24A51"/>
    <w:rsid w:val="00E24B16"/>
    <w:rsid w:val="00E24B30"/>
    <w:rsid w:val="00E24D2A"/>
    <w:rsid w:val="00E24DBF"/>
    <w:rsid w:val="00E24E24"/>
    <w:rsid w:val="00E24F5C"/>
    <w:rsid w:val="00E25368"/>
    <w:rsid w:val="00E2536F"/>
    <w:rsid w:val="00E2538F"/>
    <w:rsid w:val="00E253DD"/>
    <w:rsid w:val="00E2550D"/>
    <w:rsid w:val="00E25743"/>
    <w:rsid w:val="00E25B22"/>
    <w:rsid w:val="00E25C62"/>
    <w:rsid w:val="00E25E2B"/>
    <w:rsid w:val="00E25F57"/>
    <w:rsid w:val="00E260B1"/>
    <w:rsid w:val="00E2617B"/>
    <w:rsid w:val="00E263AB"/>
    <w:rsid w:val="00E26563"/>
    <w:rsid w:val="00E26726"/>
    <w:rsid w:val="00E26791"/>
    <w:rsid w:val="00E26927"/>
    <w:rsid w:val="00E269FA"/>
    <w:rsid w:val="00E26AA9"/>
    <w:rsid w:val="00E26CF8"/>
    <w:rsid w:val="00E26D29"/>
    <w:rsid w:val="00E26D64"/>
    <w:rsid w:val="00E26F03"/>
    <w:rsid w:val="00E272CB"/>
    <w:rsid w:val="00E27694"/>
    <w:rsid w:val="00E277AD"/>
    <w:rsid w:val="00E27894"/>
    <w:rsid w:val="00E27B36"/>
    <w:rsid w:val="00E27C63"/>
    <w:rsid w:val="00E27EA5"/>
    <w:rsid w:val="00E301E1"/>
    <w:rsid w:val="00E303B3"/>
    <w:rsid w:val="00E30538"/>
    <w:rsid w:val="00E3060A"/>
    <w:rsid w:val="00E30822"/>
    <w:rsid w:val="00E30911"/>
    <w:rsid w:val="00E30CE4"/>
    <w:rsid w:val="00E30D13"/>
    <w:rsid w:val="00E30E55"/>
    <w:rsid w:val="00E30E95"/>
    <w:rsid w:val="00E3108F"/>
    <w:rsid w:val="00E310CB"/>
    <w:rsid w:val="00E31312"/>
    <w:rsid w:val="00E314B5"/>
    <w:rsid w:val="00E3152A"/>
    <w:rsid w:val="00E315DA"/>
    <w:rsid w:val="00E31630"/>
    <w:rsid w:val="00E3179A"/>
    <w:rsid w:val="00E31891"/>
    <w:rsid w:val="00E31A1A"/>
    <w:rsid w:val="00E31D20"/>
    <w:rsid w:val="00E31E22"/>
    <w:rsid w:val="00E31E30"/>
    <w:rsid w:val="00E31E32"/>
    <w:rsid w:val="00E31E4D"/>
    <w:rsid w:val="00E31EAF"/>
    <w:rsid w:val="00E321DD"/>
    <w:rsid w:val="00E3224D"/>
    <w:rsid w:val="00E324F1"/>
    <w:rsid w:val="00E32694"/>
    <w:rsid w:val="00E32840"/>
    <w:rsid w:val="00E328D5"/>
    <w:rsid w:val="00E3293E"/>
    <w:rsid w:val="00E329C6"/>
    <w:rsid w:val="00E32C2D"/>
    <w:rsid w:val="00E32D3D"/>
    <w:rsid w:val="00E32F25"/>
    <w:rsid w:val="00E32FD0"/>
    <w:rsid w:val="00E33119"/>
    <w:rsid w:val="00E33268"/>
    <w:rsid w:val="00E33383"/>
    <w:rsid w:val="00E334A0"/>
    <w:rsid w:val="00E334D3"/>
    <w:rsid w:val="00E335AE"/>
    <w:rsid w:val="00E336CF"/>
    <w:rsid w:val="00E33ECF"/>
    <w:rsid w:val="00E33F42"/>
    <w:rsid w:val="00E34075"/>
    <w:rsid w:val="00E341AF"/>
    <w:rsid w:val="00E34270"/>
    <w:rsid w:val="00E342AD"/>
    <w:rsid w:val="00E34459"/>
    <w:rsid w:val="00E34543"/>
    <w:rsid w:val="00E3458A"/>
    <w:rsid w:val="00E347D8"/>
    <w:rsid w:val="00E347E3"/>
    <w:rsid w:val="00E34882"/>
    <w:rsid w:val="00E34B5F"/>
    <w:rsid w:val="00E34B98"/>
    <w:rsid w:val="00E34C87"/>
    <w:rsid w:val="00E34D8D"/>
    <w:rsid w:val="00E34F4D"/>
    <w:rsid w:val="00E3524E"/>
    <w:rsid w:val="00E35289"/>
    <w:rsid w:val="00E35527"/>
    <w:rsid w:val="00E35565"/>
    <w:rsid w:val="00E35631"/>
    <w:rsid w:val="00E35632"/>
    <w:rsid w:val="00E35634"/>
    <w:rsid w:val="00E3566F"/>
    <w:rsid w:val="00E3581B"/>
    <w:rsid w:val="00E35A14"/>
    <w:rsid w:val="00E35A4E"/>
    <w:rsid w:val="00E35A70"/>
    <w:rsid w:val="00E35B2D"/>
    <w:rsid w:val="00E35E92"/>
    <w:rsid w:val="00E35F09"/>
    <w:rsid w:val="00E35FE4"/>
    <w:rsid w:val="00E362F3"/>
    <w:rsid w:val="00E36308"/>
    <w:rsid w:val="00E3635B"/>
    <w:rsid w:val="00E36421"/>
    <w:rsid w:val="00E366C2"/>
    <w:rsid w:val="00E366D2"/>
    <w:rsid w:val="00E36973"/>
    <w:rsid w:val="00E36992"/>
    <w:rsid w:val="00E36A40"/>
    <w:rsid w:val="00E36BFA"/>
    <w:rsid w:val="00E36C27"/>
    <w:rsid w:val="00E36C4F"/>
    <w:rsid w:val="00E36C52"/>
    <w:rsid w:val="00E36D2A"/>
    <w:rsid w:val="00E36DED"/>
    <w:rsid w:val="00E36E59"/>
    <w:rsid w:val="00E36E91"/>
    <w:rsid w:val="00E36ECA"/>
    <w:rsid w:val="00E36ECD"/>
    <w:rsid w:val="00E36FBB"/>
    <w:rsid w:val="00E370E3"/>
    <w:rsid w:val="00E371E6"/>
    <w:rsid w:val="00E372EB"/>
    <w:rsid w:val="00E37344"/>
    <w:rsid w:val="00E3757C"/>
    <w:rsid w:val="00E375F9"/>
    <w:rsid w:val="00E3763A"/>
    <w:rsid w:val="00E37691"/>
    <w:rsid w:val="00E377AF"/>
    <w:rsid w:val="00E37871"/>
    <w:rsid w:val="00E37CDA"/>
    <w:rsid w:val="00E37D34"/>
    <w:rsid w:val="00E37E8E"/>
    <w:rsid w:val="00E37F87"/>
    <w:rsid w:val="00E37FCA"/>
    <w:rsid w:val="00E40044"/>
    <w:rsid w:val="00E400C5"/>
    <w:rsid w:val="00E4011A"/>
    <w:rsid w:val="00E403A8"/>
    <w:rsid w:val="00E404D9"/>
    <w:rsid w:val="00E40555"/>
    <w:rsid w:val="00E405FE"/>
    <w:rsid w:val="00E40816"/>
    <w:rsid w:val="00E40ABD"/>
    <w:rsid w:val="00E40BCE"/>
    <w:rsid w:val="00E40BD1"/>
    <w:rsid w:val="00E40BF5"/>
    <w:rsid w:val="00E40F5B"/>
    <w:rsid w:val="00E41196"/>
    <w:rsid w:val="00E412A7"/>
    <w:rsid w:val="00E41455"/>
    <w:rsid w:val="00E41496"/>
    <w:rsid w:val="00E41861"/>
    <w:rsid w:val="00E41ABA"/>
    <w:rsid w:val="00E41BDB"/>
    <w:rsid w:val="00E41DB3"/>
    <w:rsid w:val="00E41DED"/>
    <w:rsid w:val="00E41FB2"/>
    <w:rsid w:val="00E42010"/>
    <w:rsid w:val="00E42290"/>
    <w:rsid w:val="00E42352"/>
    <w:rsid w:val="00E4277C"/>
    <w:rsid w:val="00E427EC"/>
    <w:rsid w:val="00E42904"/>
    <w:rsid w:val="00E4299C"/>
    <w:rsid w:val="00E429D8"/>
    <w:rsid w:val="00E42A1A"/>
    <w:rsid w:val="00E42BC4"/>
    <w:rsid w:val="00E42EF4"/>
    <w:rsid w:val="00E4329D"/>
    <w:rsid w:val="00E432C0"/>
    <w:rsid w:val="00E432FF"/>
    <w:rsid w:val="00E43529"/>
    <w:rsid w:val="00E43541"/>
    <w:rsid w:val="00E43638"/>
    <w:rsid w:val="00E43729"/>
    <w:rsid w:val="00E43785"/>
    <w:rsid w:val="00E43830"/>
    <w:rsid w:val="00E43AE0"/>
    <w:rsid w:val="00E43CCC"/>
    <w:rsid w:val="00E43D7F"/>
    <w:rsid w:val="00E43F18"/>
    <w:rsid w:val="00E43F32"/>
    <w:rsid w:val="00E44284"/>
    <w:rsid w:val="00E442B0"/>
    <w:rsid w:val="00E442B9"/>
    <w:rsid w:val="00E44444"/>
    <w:rsid w:val="00E44694"/>
    <w:rsid w:val="00E448DB"/>
    <w:rsid w:val="00E44948"/>
    <w:rsid w:val="00E44CEC"/>
    <w:rsid w:val="00E44EFF"/>
    <w:rsid w:val="00E44F23"/>
    <w:rsid w:val="00E44FEC"/>
    <w:rsid w:val="00E45043"/>
    <w:rsid w:val="00E453DE"/>
    <w:rsid w:val="00E45462"/>
    <w:rsid w:val="00E45A3E"/>
    <w:rsid w:val="00E45A80"/>
    <w:rsid w:val="00E45AD3"/>
    <w:rsid w:val="00E45B06"/>
    <w:rsid w:val="00E45BEB"/>
    <w:rsid w:val="00E45C4C"/>
    <w:rsid w:val="00E45C8B"/>
    <w:rsid w:val="00E45E79"/>
    <w:rsid w:val="00E46122"/>
    <w:rsid w:val="00E461D9"/>
    <w:rsid w:val="00E46240"/>
    <w:rsid w:val="00E463A1"/>
    <w:rsid w:val="00E46484"/>
    <w:rsid w:val="00E46605"/>
    <w:rsid w:val="00E46FAF"/>
    <w:rsid w:val="00E47025"/>
    <w:rsid w:val="00E470EE"/>
    <w:rsid w:val="00E471EB"/>
    <w:rsid w:val="00E472BE"/>
    <w:rsid w:val="00E473CB"/>
    <w:rsid w:val="00E4752C"/>
    <w:rsid w:val="00E47695"/>
    <w:rsid w:val="00E4775A"/>
    <w:rsid w:val="00E47796"/>
    <w:rsid w:val="00E47900"/>
    <w:rsid w:val="00E47A6F"/>
    <w:rsid w:val="00E47A88"/>
    <w:rsid w:val="00E47B25"/>
    <w:rsid w:val="00E47DBD"/>
    <w:rsid w:val="00E47E0A"/>
    <w:rsid w:val="00E47EC6"/>
    <w:rsid w:val="00E47FE6"/>
    <w:rsid w:val="00E47FF5"/>
    <w:rsid w:val="00E50204"/>
    <w:rsid w:val="00E502CC"/>
    <w:rsid w:val="00E504D4"/>
    <w:rsid w:val="00E505DA"/>
    <w:rsid w:val="00E5078B"/>
    <w:rsid w:val="00E50885"/>
    <w:rsid w:val="00E508A5"/>
    <w:rsid w:val="00E50916"/>
    <w:rsid w:val="00E5097B"/>
    <w:rsid w:val="00E50AA2"/>
    <w:rsid w:val="00E50CEA"/>
    <w:rsid w:val="00E50F69"/>
    <w:rsid w:val="00E514E0"/>
    <w:rsid w:val="00E5150F"/>
    <w:rsid w:val="00E51511"/>
    <w:rsid w:val="00E515A8"/>
    <w:rsid w:val="00E5176B"/>
    <w:rsid w:val="00E518B8"/>
    <w:rsid w:val="00E518BE"/>
    <w:rsid w:val="00E5192A"/>
    <w:rsid w:val="00E5193C"/>
    <w:rsid w:val="00E51A10"/>
    <w:rsid w:val="00E51B50"/>
    <w:rsid w:val="00E51BFA"/>
    <w:rsid w:val="00E51C6E"/>
    <w:rsid w:val="00E51D86"/>
    <w:rsid w:val="00E51F04"/>
    <w:rsid w:val="00E52022"/>
    <w:rsid w:val="00E5220A"/>
    <w:rsid w:val="00E5228B"/>
    <w:rsid w:val="00E5237D"/>
    <w:rsid w:val="00E524D6"/>
    <w:rsid w:val="00E52699"/>
    <w:rsid w:val="00E5269B"/>
    <w:rsid w:val="00E5298C"/>
    <w:rsid w:val="00E529BE"/>
    <w:rsid w:val="00E52A16"/>
    <w:rsid w:val="00E52BCC"/>
    <w:rsid w:val="00E52C15"/>
    <w:rsid w:val="00E52CAF"/>
    <w:rsid w:val="00E52E92"/>
    <w:rsid w:val="00E52EA6"/>
    <w:rsid w:val="00E5331A"/>
    <w:rsid w:val="00E533A3"/>
    <w:rsid w:val="00E533ED"/>
    <w:rsid w:val="00E533F4"/>
    <w:rsid w:val="00E534C4"/>
    <w:rsid w:val="00E53688"/>
    <w:rsid w:val="00E538E7"/>
    <w:rsid w:val="00E539D9"/>
    <w:rsid w:val="00E53A58"/>
    <w:rsid w:val="00E53A72"/>
    <w:rsid w:val="00E53AF1"/>
    <w:rsid w:val="00E53B9C"/>
    <w:rsid w:val="00E53F09"/>
    <w:rsid w:val="00E540A1"/>
    <w:rsid w:val="00E540CD"/>
    <w:rsid w:val="00E54267"/>
    <w:rsid w:val="00E54482"/>
    <w:rsid w:val="00E54760"/>
    <w:rsid w:val="00E5485D"/>
    <w:rsid w:val="00E5492E"/>
    <w:rsid w:val="00E5496F"/>
    <w:rsid w:val="00E54BE9"/>
    <w:rsid w:val="00E54C13"/>
    <w:rsid w:val="00E54E64"/>
    <w:rsid w:val="00E54EA2"/>
    <w:rsid w:val="00E554F0"/>
    <w:rsid w:val="00E5551A"/>
    <w:rsid w:val="00E55599"/>
    <w:rsid w:val="00E5560A"/>
    <w:rsid w:val="00E556AC"/>
    <w:rsid w:val="00E5585D"/>
    <w:rsid w:val="00E55873"/>
    <w:rsid w:val="00E55911"/>
    <w:rsid w:val="00E55AA3"/>
    <w:rsid w:val="00E55C50"/>
    <w:rsid w:val="00E561A9"/>
    <w:rsid w:val="00E5648A"/>
    <w:rsid w:val="00E56600"/>
    <w:rsid w:val="00E56684"/>
    <w:rsid w:val="00E566FC"/>
    <w:rsid w:val="00E567B3"/>
    <w:rsid w:val="00E56820"/>
    <w:rsid w:val="00E5688A"/>
    <w:rsid w:val="00E56890"/>
    <w:rsid w:val="00E56A0F"/>
    <w:rsid w:val="00E56A78"/>
    <w:rsid w:val="00E56B65"/>
    <w:rsid w:val="00E56BA6"/>
    <w:rsid w:val="00E56BFE"/>
    <w:rsid w:val="00E56D4D"/>
    <w:rsid w:val="00E56FF9"/>
    <w:rsid w:val="00E572B3"/>
    <w:rsid w:val="00E574DA"/>
    <w:rsid w:val="00E574EC"/>
    <w:rsid w:val="00E57537"/>
    <w:rsid w:val="00E575E4"/>
    <w:rsid w:val="00E57722"/>
    <w:rsid w:val="00E577F4"/>
    <w:rsid w:val="00E579BB"/>
    <w:rsid w:val="00E579E3"/>
    <w:rsid w:val="00E57B36"/>
    <w:rsid w:val="00E57BA5"/>
    <w:rsid w:val="00E57CA5"/>
    <w:rsid w:val="00E57DD2"/>
    <w:rsid w:val="00E57DFE"/>
    <w:rsid w:val="00E57E0B"/>
    <w:rsid w:val="00E57E98"/>
    <w:rsid w:val="00E57EC3"/>
    <w:rsid w:val="00E57F59"/>
    <w:rsid w:val="00E6004D"/>
    <w:rsid w:val="00E600B1"/>
    <w:rsid w:val="00E601A2"/>
    <w:rsid w:val="00E60223"/>
    <w:rsid w:val="00E602DB"/>
    <w:rsid w:val="00E60517"/>
    <w:rsid w:val="00E60558"/>
    <w:rsid w:val="00E60584"/>
    <w:rsid w:val="00E605BE"/>
    <w:rsid w:val="00E60632"/>
    <w:rsid w:val="00E60732"/>
    <w:rsid w:val="00E609E4"/>
    <w:rsid w:val="00E60BE8"/>
    <w:rsid w:val="00E60CCE"/>
    <w:rsid w:val="00E60F5A"/>
    <w:rsid w:val="00E6102A"/>
    <w:rsid w:val="00E612ED"/>
    <w:rsid w:val="00E61328"/>
    <w:rsid w:val="00E61421"/>
    <w:rsid w:val="00E61536"/>
    <w:rsid w:val="00E61943"/>
    <w:rsid w:val="00E61AD4"/>
    <w:rsid w:val="00E61BDC"/>
    <w:rsid w:val="00E61D50"/>
    <w:rsid w:val="00E622DA"/>
    <w:rsid w:val="00E624FD"/>
    <w:rsid w:val="00E62594"/>
    <w:rsid w:val="00E625A6"/>
    <w:rsid w:val="00E626A5"/>
    <w:rsid w:val="00E626FC"/>
    <w:rsid w:val="00E628DA"/>
    <w:rsid w:val="00E62C1B"/>
    <w:rsid w:val="00E62C6A"/>
    <w:rsid w:val="00E62D7C"/>
    <w:rsid w:val="00E62F88"/>
    <w:rsid w:val="00E6317A"/>
    <w:rsid w:val="00E63466"/>
    <w:rsid w:val="00E63483"/>
    <w:rsid w:val="00E63A69"/>
    <w:rsid w:val="00E63B5F"/>
    <w:rsid w:val="00E63BB9"/>
    <w:rsid w:val="00E63C28"/>
    <w:rsid w:val="00E640D2"/>
    <w:rsid w:val="00E641CC"/>
    <w:rsid w:val="00E641FF"/>
    <w:rsid w:val="00E64302"/>
    <w:rsid w:val="00E648F3"/>
    <w:rsid w:val="00E64D59"/>
    <w:rsid w:val="00E64DDE"/>
    <w:rsid w:val="00E64F6A"/>
    <w:rsid w:val="00E65314"/>
    <w:rsid w:val="00E65337"/>
    <w:rsid w:val="00E65580"/>
    <w:rsid w:val="00E655AC"/>
    <w:rsid w:val="00E65745"/>
    <w:rsid w:val="00E657A8"/>
    <w:rsid w:val="00E657C6"/>
    <w:rsid w:val="00E65AD6"/>
    <w:rsid w:val="00E65DA0"/>
    <w:rsid w:val="00E65E33"/>
    <w:rsid w:val="00E65EE3"/>
    <w:rsid w:val="00E65FDA"/>
    <w:rsid w:val="00E66381"/>
    <w:rsid w:val="00E664D1"/>
    <w:rsid w:val="00E66763"/>
    <w:rsid w:val="00E66779"/>
    <w:rsid w:val="00E667F9"/>
    <w:rsid w:val="00E66872"/>
    <w:rsid w:val="00E6695C"/>
    <w:rsid w:val="00E669A4"/>
    <w:rsid w:val="00E66A27"/>
    <w:rsid w:val="00E670B8"/>
    <w:rsid w:val="00E6722B"/>
    <w:rsid w:val="00E673FF"/>
    <w:rsid w:val="00E6753A"/>
    <w:rsid w:val="00E6760E"/>
    <w:rsid w:val="00E6777C"/>
    <w:rsid w:val="00E678BD"/>
    <w:rsid w:val="00E67B7B"/>
    <w:rsid w:val="00E67ED7"/>
    <w:rsid w:val="00E67F1A"/>
    <w:rsid w:val="00E67F9B"/>
    <w:rsid w:val="00E67FD8"/>
    <w:rsid w:val="00E701B0"/>
    <w:rsid w:val="00E70214"/>
    <w:rsid w:val="00E70704"/>
    <w:rsid w:val="00E709F2"/>
    <w:rsid w:val="00E70AB1"/>
    <w:rsid w:val="00E70D27"/>
    <w:rsid w:val="00E70DCD"/>
    <w:rsid w:val="00E70E16"/>
    <w:rsid w:val="00E70E31"/>
    <w:rsid w:val="00E70EB1"/>
    <w:rsid w:val="00E70FDA"/>
    <w:rsid w:val="00E7108A"/>
    <w:rsid w:val="00E7109F"/>
    <w:rsid w:val="00E71267"/>
    <w:rsid w:val="00E7171E"/>
    <w:rsid w:val="00E717CA"/>
    <w:rsid w:val="00E71A23"/>
    <w:rsid w:val="00E71A69"/>
    <w:rsid w:val="00E71B0E"/>
    <w:rsid w:val="00E71CB0"/>
    <w:rsid w:val="00E71CDC"/>
    <w:rsid w:val="00E71D9A"/>
    <w:rsid w:val="00E724B6"/>
    <w:rsid w:val="00E72645"/>
    <w:rsid w:val="00E72C26"/>
    <w:rsid w:val="00E72C73"/>
    <w:rsid w:val="00E72EC3"/>
    <w:rsid w:val="00E72FB2"/>
    <w:rsid w:val="00E730C4"/>
    <w:rsid w:val="00E730DA"/>
    <w:rsid w:val="00E73470"/>
    <w:rsid w:val="00E73763"/>
    <w:rsid w:val="00E73798"/>
    <w:rsid w:val="00E73846"/>
    <w:rsid w:val="00E738FA"/>
    <w:rsid w:val="00E73981"/>
    <w:rsid w:val="00E73A7B"/>
    <w:rsid w:val="00E73AEB"/>
    <w:rsid w:val="00E73B3B"/>
    <w:rsid w:val="00E73D27"/>
    <w:rsid w:val="00E73DEE"/>
    <w:rsid w:val="00E73E41"/>
    <w:rsid w:val="00E7405D"/>
    <w:rsid w:val="00E740D7"/>
    <w:rsid w:val="00E740FF"/>
    <w:rsid w:val="00E7431A"/>
    <w:rsid w:val="00E74327"/>
    <w:rsid w:val="00E74470"/>
    <w:rsid w:val="00E7451B"/>
    <w:rsid w:val="00E74629"/>
    <w:rsid w:val="00E746A5"/>
    <w:rsid w:val="00E748F9"/>
    <w:rsid w:val="00E74988"/>
    <w:rsid w:val="00E74B3F"/>
    <w:rsid w:val="00E74B9C"/>
    <w:rsid w:val="00E74EB2"/>
    <w:rsid w:val="00E74FB9"/>
    <w:rsid w:val="00E74FF0"/>
    <w:rsid w:val="00E75035"/>
    <w:rsid w:val="00E75085"/>
    <w:rsid w:val="00E7520B"/>
    <w:rsid w:val="00E75518"/>
    <w:rsid w:val="00E75519"/>
    <w:rsid w:val="00E7588C"/>
    <w:rsid w:val="00E758E4"/>
    <w:rsid w:val="00E75B42"/>
    <w:rsid w:val="00E75EA5"/>
    <w:rsid w:val="00E7651C"/>
    <w:rsid w:val="00E76609"/>
    <w:rsid w:val="00E76752"/>
    <w:rsid w:val="00E76871"/>
    <w:rsid w:val="00E76876"/>
    <w:rsid w:val="00E76A1D"/>
    <w:rsid w:val="00E76CED"/>
    <w:rsid w:val="00E76D7B"/>
    <w:rsid w:val="00E77056"/>
    <w:rsid w:val="00E77149"/>
    <w:rsid w:val="00E774B1"/>
    <w:rsid w:val="00E77897"/>
    <w:rsid w:val="00E778C5"/>
    <w:rsid w:val="00E77909"/>
    <w:rsid w:val="00E77B99"/>
    <w:rsid w:val="00E77BB3"/>
    <w:rsid w:val="00E77D99"/>
    <w:rsid w:val="00E8004D"/>
    <w:rsid w:val="00E80323"/>
    <w:rsid w:val="00E803F1"/>
    <w:rsid w:val="00E80428"/>
    <w:rsid w:val="00E80522"/>
    <w:rsid w:val="00E806E3"/>
    <w:rsid w:val="00E80756"/>
    <w:rsid w:val="00E8079C"/>
    <w:rsid w:val="00E80950"/>
    <w:rsid w:val="00E809CC"/>
    <w:rsid w:val="00E80A28"/>
    <w:rsid w:val="00E80ADE"/>
    <w:rsid w:val="00E80CFB"/>
    <w:rsid w:val="00E80DAE"/>
    <w:rsid w:val="00E81128"/>
    <w:rsid w:val="00E811D0"/>
    <w:rsid w:val="00E8125E"/>
    <w:rsid w:val="00E81293"/>
    <w:rsid w:val="00E81309"/>
    <w:rsid w:val="00E814C0"/>
    <w:rsid w:val="00E815DD"/>
    <w:rsid w:val="00E81751"/>
    <w:rsid w:val="00E817FC"/>
    <w:rsid w:val="00E8186D"/>
    <w:rsid w:val="00E818B7"/>
    <w:rsid w:val="00E81A3E"/>
    <w:rsid w:val="00E81B10"/>
    <w:rsid w:val="00E81BAE"/>
    <w:rsid w:val="00E81BF2"/>
    <w:rsid w:val="00E81DAD"/>
    <w:rsid w:val="00E81F35"/>
    <w:rsid w:val="00E81F74"/>
    <w:rsid w:val="00E820D4"/>
    <w:rsid w:val="00E821FA"/>
    <w:rsid w:val="00E824CA"/>
    <w:rsid w:val="00E824DB"/>
    <w:rsid w:val="00E8256E"/>
    <w:rsid w:val="00E82B2C"/>
    <w:rsid w:val="00E82B70"/>
    <w:rsid w:val="00E82C29"/>
    <w:rsid w:val="00E82CC4"/>
    <w:rsid w:val="00E82CF2"/>
    <w:rsid w:val="00E82E06"/>
    <w:rsid w:val="00E82F94"/>
    <w:rsid w:val="00E8305C"/>
    <w:rsid w:val="00E8307C"/>
    <w:rsid w:val="00E831B4"/>
    <w:rsid w:val="00E831DC"/>
    <w:rsid w:val="00E833F8"/>
    <w:rsid w:val="00E83512"/>
    <w:rsid w:val="00E836FA"/>
    <w:rsid w:val="00E837E5"/>
    <w:rsid w:val="00E839AD"/>
    <w:rsid w:val="00E83D5C"/>
    <w:rsid w:val="00E83DF4"/>
    <w:rsid w:val="00E83FB3"/>
    <w:rsid w:val="00E8400C"/>
    <w:rsid w:val="00E841C0"/>
    <w:rsid w:val="00E841C9"/>
    <w:rsid w:val="00E841F7"/>
    <w:rsid w:val="00E84217"/>
    <w:rsid w:val="00E84266"/>
    <w:rsid w:val="00E84387"/>
    <w:rsid w:val="00E843FC"/>
    <w:rsid w:val="00E84481"/>
    <w:rsid w:val="00E84524"/>
    <w:rsid w:val="00E8453A"/>
    <w:rsid w:val="00E845E3"/>
    <w:rsid w:val="00E848C8"/>
    <w:rsid w:val="00E84944"/>
    <w:rsid w:val="00E84A85"/>
    <w:rsid w:val="00E84AD2"/>
    <w:rsid w:val="00E84B0B"/>
    <w:rsid w:val="00E84B1B"/>
    <w:rsid w:val="00E84BED"/>
    <w:rsid w:val="00E84CBE"/>
    <w:rsid w:val="00E84CD4"/>
    <w:rsid w:val="00E84E20"/>
    <w:rsid w:val="00E84E32"/>
    <w:rsid w:val="00E84E4D"/>
    <w:rsid w:val="00E84F7B"/>
    <w:rsid w:val="00E85022"/>
    <w:rsid w:val="00E850EF"/>
    <w:rsid w:val="00E8511C"/>
    <w:rsid w:val="00E851A5"/>
    <w:rsid w:val="00E8527B"/>
    <w:rsid w:val="00E853E7"/>
    <w:rsid w:val="00E85553"/>
    <w:rsid w:val="00E85A86"/>
    <w:rsid w:val="00E85B42"/>
    <w:rsid w:val="00E85B74"/>
    <w:rsid w:val="00E85B93"/>
    <w:rsid w:val="00E85DFF"/>
    <w:rsid w:val="00E85E11"/>
    <w:rsid w:val="00E85F0C"/>
    <w:rsid w:val="00E85FC4"/>
    <w:rsid w:val="00E8610E"/>
    <w:rsid w:val="00E86157"/>
    <w:rsid w:val="00E861A2"/>
    <w:rsid w:val="00E861A5"/>
    <w:rsid w:val="00E8623E"/>
    <w:rsid w:val="00E86342"/>
    <w:rsid w:val="00E86591"/>
    <w:rsid w:val="00E8661E"/>
    <w:rsid w:val="00E86656"/>
    <w:rsid w:val="00E866FD"/>
    <w:rsid w:val="00E86718"/>
    <w:rsid w:val="00E868D5"/>
    <w:rsid w:val="00E868E4"/>
    <w:rsid w:val="00E869A8"/>
    <w:rsid w:val="00E86A00"/>
    <w:rsid w:val="00E86A44"/>
    <w:rsid w:val="00E86A51"/>
    <w:rsid w:val="00E86E78"/>
    <w:rsid w:val="00E8711E"/>
    <w:rsid w:val="00E8714E"/>
    <w:rsid w:val="00E87169"/>
    <w:rsid w:val="00E8726C"/>
    <w:rsid w:val="00E873E5"/>
    <w:rsid w:val="00E873F3"/>
    <w:rsid w:val="00E874B0"/>
    <w:rsid w:val="00E875B4"/>
    <w:rsid w:val="00E8765A"/>
    <w:rsid w:val="00E87885"/>
    <w:rsid w:val="00E87902"/>
    <w:rsid w:val="00E87A23"/>
    <w:rsid w:val="00E87B20"/>
    <w:rsid w:val="00E87B55"/>
    <w:rsid w:val="00E87B5D"/>
    <w:rsid w:val="00E87D3E"/>
    <w:rsid w:val="00E87D53"/>
    <w:rsid w:val="00E90008"/>
    <w:rsid w:val="00E9001D"/>
    <w:rsid w:val="00E90104"/>
    <w:rsid w:val="00E901A4"/>
    <w:rsid w:val="00E901E4"/>
    <w:rsid w:val="00E90208"/>
    <w:rsid w:val="00E90393"/>
    <w:rsid w:val="00E90497"/>
    <w:rsid w:val="00E904EA"/>
    <w:rsid w:val="00E90AA5"/>
    <w:rsid w:val="00E90AC9"/>
    <w:rsid w:val="00E90BB0"/>
    <w:rsid w:val="00E91266"/>
    <w:rsid w:val="00E912F4"/>
    <w:rsid w:val="00E915C4"/>
    <w:rsid w:val="00E91642"/>
    <w:rsid w:val="00E91A11"/>
    <w:rsid w:val="00E91A3D"/>
    <w:rsid w:val="00E91A69"/>
    <w:rsid w:val="00E91AED"/>
    <w:rsid w:val="00E91E48"/>
    <w:rsid w:val="00E91ECE"/>
    <w:rsid w:val="00E91F89"/>
    <w:rsid w:val="00E91F98"/>
    <w:rsid w:val="00E91F9E"/>
    <w:rsid w:val="00E9217E"/>
    <w:rsid w:val="00E92285"/>
    <w:rsid w:val="00E92308"/>
    <w:rsid w:val="00E9234E"/>
    <w:rsid w:val="00E9244B"/>
    <w:rsid w:val="00E9250A"/>
    <w:rsid w:val="00E92681"/>
    <w:rsid w:val="00E928A9"/>
    <w:rsid w:val="00E928C1"/>
    <w:rsid w:val="00E92945"/>
    <w:rsid w:val="00E92B8C"/>
    <w:rsid w:val="00E92D56"/>
    <w:rsid w:val="00E92DD5"/>
    <w:rsid w:val="00E931B0"/>
    <w:rsid w:val="00E931BC"/>
    <w:rsid w:val="00E9334B"/>
    <w:rsid w:val="00E933A2"/>
    <w:rsid w:val="00E933B0"/>
    <w:rsid w:val="00E936C8"/>
    <w:rsid w:val="00E9370B"/>
    <w:rsid w:val="00E9378E"/>
    <w:rsid w:val="00E937BC"/>
    <w:rsid w:val="00E937DF"/>
    <w:rsid w:val="00E9384C"/>
    <w:rsid w:val="00E93A8D"/>
    <w:rsid w:val="00E93AFE"/>
    <w:rsid w:val="00E93B14"/>
    <w:rsid w:val="00E93C62"/>
    <w:rsid w:val="00E93D76"/>
    <w:rsid w:val="00E93DD6"/>
    <w:rsid w:val="00E93EE0"/>
    <w:rsid w:val="00E942F4"/>
    <w:rsid w:val="00E94370"/>
    <w:rsid w:val="00E94405"/>
    <w:rsid w:val="00E94571"/>
    <w:rsid w:val="00E945FC"/>
    <w:rsid w:val="00E9469D"/>
    <w:rsid w:val="00E9486B"/>
    <w:rsid w:val="00E94B2A"/>
    <w:rsid w:val="00E94CC5"/>
    <w:rsid w:val="00E94D0F"/>
    <w:rsid w:val="00E94EDD"/>
    <w:rsid w:val="00E94FAF"/>
    <w:rsid w:val="00E95316"/>
    <w:rsid w:val="00E95623"/>
    <w:rsid w:val="00E95DD9"/>
    <w:rsid w:val="00E95EBF"/>
    <w:rsid w:val="00E95F6E"/>
    <w:rsid w:val="00E95FF5"/>
    <w:rsid w:val="00E96187"/>
    <w:rsid w:val="00E963FF"/>
    <w:rsid w:val="00E9646D"/>
    <w:rsid w:val="00E964B6"/>
    <w:rsid w:val="00E96A2F"/>
    <w:rsid w:val="00E96D68"/>
    <w:rsid w:val="00E96D77"/>
    <w:rsid w:val="00E96D7C"/>
    <w:rsid w:val="00E96F68"/>
    <w:rsid w:val="00E96FE2"/>
    <w:rsid w:val="00E9708E"/>
    <w:rsid w:val="00E97093"/>
    <w:rsid w:val="00E970F5"/>
    <w:rsid w:val="00E9717F"/>
    <w:rsid w:val="00E97717"/>
    <w:rsid w:val="00E977BA"/>
    <w:rsid w:val="00E978DD"/>
    <w:rsid w:val="00E97944"/>
    <w:rsid w:val="00EA0127"/>
    <w:rsid w:val="00EA0BEC"/>
    <w:rsid w:val="00EA0E71"/>
    <w:rsid w:val="00EA0EBB"/>
    <w:rsid w:val="00EA0F0C"/>
    <w:rsid w:val="00EA1190"/>
    <w:rsid w:val="00EA11A1"/>
    <w:rsid w:val="00EA1321"/>
    <w:rsid w:val="00EA1389"/>
    <w:rsid w:val="00EA13D8"/>
    <w:rsid w:val="00EA1460"/>
    <w:rsid w:val="00EA16A2"/>
    <w:rsid w:val="00EA1740"/>
    <w:rsid w:val="00EA1994"/>
    <w:rsid w:val="00EA1B5B"/>
    <w:rsid w:val="00EA1F8F"/>
    <w:rsid w:val="00EA1FBA"/>
    <w:rsid w:val="00EA2171"/>
    <w:rsid w:val="00EA2380"/>
    <w:rsid w:val="00EA246E"/>
    <w:rsid w:val="00EA25C8"/>
    <w:rsid w:val="00EA25E3"/>
    <w:rsid w:val="00EA276F"/>
    <w:rsid w:val="00EA2971"/>
    <w:rsid w:val="00EA2AD2"/>
    <w:rsid w:val="00EA2C45"/>
    <w:rsid w:val="00EA2EB4"/>
    <w:rsid w:val="00EA2ED8"/>
    <w:rsid w:val="00EA3051"/>
    <w:rsid w:val="00EA305A"/>
    <w:rsid w:val="00EA3300"/>
    <w:rsid w:val="00EA36D5"/>
    <w:rsid w:val="00EA370F"/>
    <w:rsid w:val="00EA392B"/>
    <w:rsid w:val="00EA39CC"/>
    <w:rsid w:val="00EA3C0F"/>
    <w:rsid w:val="00EA3FDB"/>
    <w:rsid w:val="00EA4129"/>
    <w:rsid w:val="00EA45B1"/>
    <w:rsid w:val="00EA45C2"/>
    <w:rsid w:val="00EA466C"/>
    <w:rsid w:val="00EA49DF"/>
    <w:rsid w:val="00EA4AEE"/>
    <w:rsid w:val="00EA4B24"/>
    <w:rsid w:val="00EA4B73"/>
    <w:rsid w:val="00EA4BC9"/>
    <w:rsid w:val="00EA4E6C"/>
    <w:rsid w:val="00EA52CF"/>
    <w:rsid w:val="00EA53D4"/>
    <w:rsid w:val="00EA5664"/>
    <w:rsid w:val="00EA568C"/>
    <w:rsid w:val="00EA5840"/>
    <w:rsid w:val="00EA5A29"/>
    <w:rsid w:val="00EA5B2A"/>
    <w:rsid w:val="00EA5BA7"/>
    <w:rsid w:val="00EA5C37"/>
    <w:rsid w:val="00EA5DD1"/>
    <w:rsid w:val="00EA5FF7"/>
    <w:rsid w:val="00EA6278"/>
    <w:rsid w:val="00EA63DC"/>
    <w:rsid w:val="00EA6428"/>
    <w:rsid w:val="00EA6448"/>
    <w:rsid w:val="00EA64D5"/>
    <w:rsid w:val="00EA6690"/>
    <w:rsid w:val="00EA6CC7"/>
    <w:rsid w:val="00EA6CEE"/>
    <w:rsid w:val="00EA6E1A"/>
    <w:rsid w:val="00EA6E90"/>
    <w:rsid w:val="00EA6EF0"/>
    <w:rsid w:val="00EA6FEF"/>
    <w:rsid w:val="00EA700D"/>
    <w:rsid w:val="00EA7069"/>
    <w:rsid w:val="00EA7160"/>
    <w:rsid w:val="00EA7170"/>
    <w:rsid w:val="00EA717A"/>
    <w:rsid w:val="00EA727C"/>
    <w:rsid w:val="00EA745F"/>
    <w:rsid w:val="00EA74F7"/>
    <w:rsid w:val="00EA75C1"/>
    <w:rsid w:val="00EA763F"/>
    <w:rsid w:val="00EA78E4"/>
    <w:rsid w:val="00EA794B"/>
    <w:rsid w:val="00EA7A6E"/>
    <w:rsid w:val="00EA7B21"/>
    <w:rsid w:val="00EA7BA4"/>
    <w:rsid w:val="00EA7BE7"/>
    <w:rsid w:val="00EA7E79"/>
    <w:rsid w:val="00EA7EE1"/>
    <w:rsid w:val="00EA7FC4"/>
    <w:rsid w:val="00EB00F0"/>
    <w:rsid w:val="00EB0151"/>
    <w:rsid w:val="00EB038F"/>
    <w:rsid w:val="00EB0416"/>
    <w:rsid w:val="00EB0442"/>
    <w:rsid w:val="00EB049E"/>
    <w:rsid w:val="00EB04C1"/>
    <w:rsid w:val="00EB05BD"/>
    <w:rsid w:val="00EB08FA"/>
    <w:rsid w:val="00EB0C57"/>
    <w:rsid w:val="00EB10B1"/>
    <w:rsid w:val="00EB10D2"/>
    <w:rsid w:val="00EB10E4"/>
    <w:rsid w:val="00EB111C"/>
    <w:rsid w:val="00EB15AA"/>
    <w:rsid w:val="00EB190B"/>
    <w:rsid w:val="00EB1959"/>
    <w:rsid w:val="00EB1B96"/>
    <w:rsid w:val="00EB1D79"/>
    <w:rsid w:val="00EB1DB5"/>
    <w:rsid w:val="00EB1E36"/>
    <w:rsid w:val="00EB1F1A"/>
    <w:rsid w:val="00EB2065"/>
    <w:rsid w:val="00EB2123"/>
    <w:rsid w:val="00EB21EF"/>
    <w:rsid w:val="00EB2287"/>
    <w:rsid w:val="00EB2318"/>
    <w:rsid w:val="00EB2423"/>
    <w:rsid w:val="00EB244B"/>
    <w:rsid w:val="00EB258F"/>
    <w:rsid w:val="00EB269D"/>
    <w:rsid w:val="00EB27CA"/>
    <w:rsid w:val="00EB27EE"/>
    <w:rsid w:val="00EB2AC8"/>
    <w:rsid w:val="00EB2C08"/>
    <w:rsid w:val="00EB2C5F"/>
    <w:rsid w:val="00EB2CBF"/>
    <w:rsid w:val="00EB2F13"/>
    <w:rsid w:val="00EB2F16"/>
    <w:rsid w:val="00EB2FFE"/>
    <w:rsid w:val="00EB3359"/>
    <w:rsid w:val="00EB34D0"/>
    <w:rsid w:val="00EB3616"/>
    <w:rsid w:val="00EB387B"/>
    <w:rsid w:val="00EB3A21"/>
    <w:rsid w:val="00EB3BDC"/>
    <w:rsid w:val="00EB3E28"/>
    <w:rsid w:val="00EB4009"/>
    <w:rsid w:val="00EB409C"/>
    <w:rsid w:val="00EB40A6"/>
    <w:rsid w:val="00EB412B"/>
    <w:rsid w:val="00EB41CC"/>
    <w:rsid w:val="00EB422A"/>
    <w:rsid w:val="00EB4322"/>
    <w:rsid w:val="00EB43A0"/>
    <w:rsid w:val="00EB4426"/>
    <w:rsid w:val="00EB44F2"/>
    <w:rsid w:val="00EB45AA"/>
    <w:rsid w:val="00EB4624"/>
    <w:rsid w:val="00EB46C8"/>
    <w:rsid w:val="00EB48C8"/>
    <w:rsid w:val="00EB4AE9"/>
    <w:rsid w:val="00EB4B71"/>
    <w:rsid w:val="00EB4BAB"/>
    <w:rsid w:val="00EB4BB2"/>
    <w:rsid w:val="00EB4D32"/>
    <w:rsid w:val="00EB518F"/>
    <w:rsid w:val="00EB54B4"/>
    <w:rsid w:val="00EB56D9"/>
    <w:rsid w:val="00EB59C5"/>
    <w:rsid w:val="00EB59F4"/>
    <w:rsid w:val="00EB5A0D"/>
    <w:rsid w:val="00EB5BF3"/>
    <w:rsid w:val="00EB5F6F"/>
    <w:rsid w:val="00EB5FDB"/>
    <w:rsid w:val="00EB604D"/>
    <w:rsid w:val="00EB6068"/>
    <w:rsid w:val="00EB629F"/>
    <w:rsid w:val="00EB6389"/>
    <w:rsid w:val="00EB6415"/>
    <w:rsid w:val="00EB666A"/>
    <w:rsid w:val="00EB66F6"/>
    <w:rsid w:val="00EB67FD"/>
    <w:rsid w:val="00EB6895"/>
    <w:rsid w:val="00EB690A"/>
    <w:rsid w:val="00EB6999"/>
    <w:rsid w:val="00EB6AEF"/>
    <w:rsid w:val="00EB6B42"/>
    <w:rsid w:val="00EB6D98"/>
    <w:rsid w:val="00EB6DC6"/>
    <w:rsid w:val="00EB6F99"/>
    <w:rsid w:val="00EB6FAA"/>
    <w:rsid w:val="00EB709F"/>
    <w:rsid w:val="00EB7114"/>
    <w:rsid w:val="00EB71AA"/>
    <w:rsid w:val="00EB7259"/>
    <w:rsid w:val="00EB730B"/>
    <w:rsid w:val="00EB7456"/>
    <w:rsid w:val="00EB758D"/>
    <w:rsid w:val="00EB75F6"/>
    <w:rsid w:val="00EB7950"/>
    <w:rsid w:val="00EB7A89"/>
    <w:rsid w:val="00EB7B2F"/>
    <w:rsid w:val="00EB7BD1"/>
    <w:rsid w:val="00EB7E2B"/>
    <w:rsid w:val="00EB7F66"/>
    <w:rsid w:val="00EC027C"/>
    <w:rsid w:val="00EC0318"/>
    <w:rsid w:val="00EC0325"/>
    <w:rsid w:val="00EC04AB"/>
    <w:rsid w:val="00EC05A4"/>
    <w:rsid w:val="00EC062D"/>
    <w:rsid w:val="00EC0758"/>
    <w:rsid w:val="00EC076B"/>
    <w:rsid w:val="00EC07A6"/>
    <w:rsid w:val="00EC0911"/>
    <w:rsid w:val="00EC0976"/>
    <w:rsid w:val="00EC0AB8"/>
    <w:rsid w:val="00EC0EFF"/>
    <w:rsid w:val="00EC126B"/>
    <w:rsid w:val="00EC155E"/>
    <w:rsid w:val="00EC1651"/>
    <w:rsid w:val="00EC17C3"/>
    <w:rsid w:val="00EC1A8E"/>
    <w:rsid w:val="00EC1CB7"/>
    <w:rsid w:val="00EC1CDF"/>
    <w:rsid w:val="00EC1E5A"/>
    <w:rsid w:val="00EC1ECE"/>
    <w:rsid w:val="00EC1FBE"/>
    <w:rsid w:val="00EC1FD7"/>
    <w:rsid w:val="00EC208A"/>
    <w:rsid w:val="00EC2141"/>
    <w:rsid w:val="00EC25DF"/>
    <w:rsid w:val="00EC261E"/>
    <w:rsid w:val="00EC276F"/>
    <w:rsid w:val="00EC285D"/>
    <w:rsid w:val="00EC29B5"/>
    <w:rsid w:val="00EC2B92"/>
    <w:rsid w:val="00EC2D1C"/>
    <w:rsid w:val="00EC2D7D"/>
    <w:rsid w:val="00EC2D9F"/>
    <w:rsid w:val="00EC307C"/>
    <w:rsid w:val="00EC30CB"/>
    <w:rsid w:val="00EC3161"/>
    <w:rsid w:val="00EC31AB"/>
    <w:rsid w:val="00EC3402"/>
    <w:rsid w:val="00EC35BC"/>
    <w:rsid w:val="00EC3784"/>
    <w:rsid w:val="00EC37EF"/>
    <w:rsid w:val="00EC3956"/>
    <w:rsid w:val="00EC3C22"/>
    <w:rsid w:val="00EC3D3C"/>
    <w:rsid w:val="00EC4266"/>
    <w:rsid w:val="00EC4308"/>
    <w:rsid w:val="00EC45B9"/>
    <w:rsid w:val="00EC4850"/>
    <w:rsid w:val="00EC4A07"/>
    <w:rsid w:val="00EC4B32"/>
    <w:rsid w:val="00EC4E66"/>
    <w:rsid w:val="00EC4FDD"/>
    <w:rsid w:val="00EC5080"/>
    <w:rsid w:val="00EC50CE"/>
    <w:rsid w:val="00EC5166"/>
    <w:rsid w:val="00EC539B"/>
    <w:rsid w:val="00EC55D7"/>
    <w:rsid w:val="00EC5727"/>
    <w:rsid w:val="00EC5793"/>
    <w:rsid w:val="00EC5812"/>
    <w:rsid w:val="00EC581B"/>
    <w:rsid w:val="00EC5896"/>
    <w:rsid w:val="00EC5999"/>
    <w:rsid w:val="00EC5B4B"/>
    <w:rsid w:val="00EC5B88"/>
    <w:rsid w:val="00EC5D06"/>
    <w:rsid w:val="00EC5D9D"/>
    <w:rsid w:val="00EC5E43"/>
    <w:rsid w:val="00EC609A"/>
    <w:rsid w:val="00EC6105"/>
    <w:rsid w:val="00EC64A1"/>
    <w:rsid w:val="00EC64BA"/>
    <w:rsid w:val="00EC6716"/>
    <w:rsid w:val="00EC679C"/>
    <w:rsid w:val="00EC69C3"/>
    <w:rsid w:val="00EC6B73"/>
    <w:rsid w:val="00EC6BD4"/>
    <w:rsid w:val="00EC6C84"/>
    <w:rsid w:val="00EC6F34"/>
    <w:rsid w:val="00EC70E0"/>
    <w:rsid w:val="00EC70E9"/>
    <w:rsid w:val="00EC71A2"/>
    <w:rsid w:val="00EC7259"/>
    <w:rsid w:val="00EC729B"/>
    <w:rsid w:val="00EC741A"/>
    <w:rsid w:val="00EC7454"/>
    <w:rsid w:val="00EC74D9"/>
    <w:rsid w:val="00EC7578"/>
    <w:rsid w:val="00EC768C"/>
    <w:rsid w:val="00EC76FF"/>
    <w:rsid w:val="00EC78B7"/>
    <w:rsid w:val="00EC7BED"/>
    <w:rsid w:val="00EC7CCE"/>
    <w:rsid w:val="00ED0063"/>
    <w:rsid w:val="00ED00D7"/>
    <w:rsid w:val="00ED0197"/>
    <w:rsid w:val="00ED01A9"/>
    <w:rsid w:val="00ED0619"/>
    <w:rsid w:val="00ED0646"/>
    <w:rsid w:val="00ED0695"/>
    <w:rsid w:val="00ED0765"/>
    <w:rsid w:val="00ED07C3"/>
    <w:rsid w:val="00ED0917"/>
    <w:rsid w:val="00ED0946"/>
    <w:rsid w:val="00ED0AC5"/>
    <w:rsid w:val="00ED0B13"/>
    <w:rsid w:val="00ED0B6A"/>
    <w:rsid w:val="00ED0BD5"/>
    <w:rsid w:val="00ED0CAC"/>
    <w:rsid w:val="00ED0D0C"/>
    <w:rsid w:val="00ED0D76"/>
    <w:rsid w:val="00ED0D7F"/>
    <w:rsid w:val="00ED0F66"/>
    <w:rsid w:val="00ED0FDB"/>
    <w:rsid w:val="00ED1058"/>
    <w:rsid w:val="00ED161D"/>
    <w:rsid w:val="00ED175F"/>
    <w:rsid w:val="00ED1761"/>
    <w:rsid w:val="00ED1C81"/>
    <w:rsid w:val="00ED1E11"/>
    <w:rsid w:val="00ED1E54"/>
    <w:rsid w:val="00ED1FC4"/>
    <w:rsid w:val="00ED221E"/>
    <w:rsid w:val="00ED236B"/>
    <w:rsid w:val="00ED246C"/>
    <w:rsid w:val="00ED24E3"/>
    <w:rsid w:val="00ED2556"/>
    <w:rsid w:val="00ED2668"/>
    <w:rsid w:val="00ED26A7"/>
    <w:rsid w:val="00ED280B"/>
    <w:rsid w:val="00ED28A9"/>
    <w:rsid w:val="00ED2A2A"/>
    <w:rsid w:val="00ED2CC6"/>
    <w:rsid w:val="00ED2CD4"/>
    <w:rsid w:val="00ED2F36"/>
    <w:rsid w:val="00ED2F3E"/>
    <w:rsid w:val="00ED313F"/>
    <w:rsid w:val="00ED3278"/>
    <w:rsid w:val="00ED35DB"/>
    <w:rsid w:val="00ED377C"/>
    <w:rsid w:val="00ED378D"/>
    <w:rsid w:val="00ED3B21"/>
    <w:rsid w:val="00ED3B85"/>
    <w:rsid w:val="00ED3C50"/>
    <w:rsid w:val="00ED4193"/>
    <w:rsid w:val="00ED41C3"/>
    <w:rsid w:val="00ED433C"/>
    <w:rsid w:val="00ED453F"/>
    <w:rsid w:val="00ED458B"/>
    <w:rsid w:val="00ED46E8"/>
    <w:rsid w:val="00ED4786"/>
    <w:rsid w:val="00ED4855"/>
    <w:rsid w:val="00ED4864"/>
    <w:rsid w:val="00ED48C1"/>
    <w:rsid w:val="00ED48F3"/>
    <w:rsid w:val="00ED49CF"/>
    <w:rsid w:val="00ED4B03"/>
    <w:rsid w:val="00ED4B4F"/>
    <w:rsid w:val="00ED4C25"/>
    <w:rsid w:val="00ED4D49"/>
    <w:rsid w:val="00ED4DDE"/>
    <w:rsid w:val="00ED4E14"/>
    <w:rsid w:val="00ED4FC6"/>
    <w:rsid w:val="00ED501F"/>
    <w:rsid w:val="00ED51CB"/>
    <w:rsid w:val="00ED51E0"/>
    <w:rsid w:val="00ED578B"/>
    <w:rsid w:val="00ED5B4B"/>
    <w:rsid w:val="00ED5B4F"/>
    <w:rsid w:val="00ED5BF9"/>
    <w:rsid w:val="00ED5C90"/>
    <w:rsid w:val="00ED6251"/>
    <w:rsid w:val="00ED64CC"/>
    <w:rsid w:val="00ED65A5"/>
    <w:rsid w:val="00ED67A2"/>
    <w:rsid w:val="00ED67A8"/>
    <w:rsid w:val="00ED6BBA"/>
    <w:rsid w:val="00ED6E3E"/>
    <w:rsid w:val="00ED6F51"/>
    <w:rsid w:val="00ED707D"/>
    <w:rsid w:val="00ED70BF"/>
    <w:rsid w:val="00ED713C"/>
    <w:rsid w:val="00ED7179"/>
    <w:rsid w:val="00ED7232"/>
    <w:rsid w:val="00ED731F"/>
    <w:rsid w:val="00ED73B9"/>
    <w:rsid w:val="00ED75AC"/>
    <w:rsid w:val="00ED778E"/>
    <w:rsid w:val="00ED79ED"/>
    <w:rsid w:val="00ED7EDC"/>
    <w:rsid w:val="00ED7F5A"/>
    <w:rsid w:val="00EE0080"/>
    <w:rsid w:val="00EE016B"/>
    <w:rsid w:val="00EE02B9"/>
    <w:rsid w:val="00EE03AF"/>
    <w:rsid w:val="00EE03FD"/>
    <w:rsid w:val="00EE04D1"/>
    <w:rsid w:val="00EE05FF"/>
    <w:rsid w:val="00EE094C"/>
    <w:rsid w:val="00EE0A6C"/>
    <w:rsid w:val="00EE0B2A"/>
    <w:rsid w:val="00EE0DB0"/>
    <w:rsid w:val="00EE0DDE"/>
    <w:rsid w:val="00EE0E83"/>
    <w:rsid w:val="00EE0F2A"/>
    <w:rsid w:val="00EE0F69"/>
    <w:rsid w:val="00EE13C8"/>
    <w:rsid w:val="00EE13D3"/>
    <w:rsid w:val="00EE1436"/>
    <w:rsid w:val="00EE1878"/>
    <w:rsid w:val="00EE1968"/>
    <w:rsid w:val="00EE1984"/>
    <w:rsid w:val="00EE19C7"/>
    <w:rsid w:val="00EE1C29"/>
    <w:rsid w:val="00EE1DCF"/>
    <w:rsid w:val="00EE1E76"/>
    <w:rsid w:val="00EE21EE"/>
    <w:rsid w:val="00EE2244"/>
    <w:rsid w:val="00EE22BD"/>
    <w:rsid w:val="00EE24C7"/>
    <w:rsid w:val="00EE2674"/>
    <w:rsid w:val="00EE2707"/>
    <w:rsid w:val="00EE2945"/>
    <w:rsid w:val="00EE2950"/>
    <w:rsid w:val="00EE2970"/>
    <w:rsid w:val="00EE2BFA"/>
    <w:rsid w:val="00EE2DD8"/>
    <w:rsid w:val="00EE2DF0"/>
    <w:rsid w:val="00EE2E57"/>
    <w:rsid w:val="00EE2EDA"/>
    <w:rsid w:val="00EE2F6F"/>
    <w:rsid w:val="00EE2F71"/>
    <w:rsid w:val="00EE2F89"/>
    <w:rsid w:val="00EE3028"/>
    <w:rsid w:val="00EE30ED"/>
    <w:rsid w:val="00EE310F"/>
    <w:rsid w:val="00EE3343"/>
    <w:rsid w:val="00EE3787"/>
    <w:rsid w:val="00EE37F4"/>
    <w:rsid w:val="00EE3A05"/>
    <w:rsid w:val="00EE3A24"/>
    <w:rsid w:val="00EE3B5F"/>
    <w:rsid w:val="00EE3C7B"/>
    <w:rsid w:val="00EE3EAD"/>
    <w:rsid w:val="00EE3FD6"/>
    <w:rsid w:val="00EE41DE"/>
    <w:rsid w:val="00EE45E1"/>
    <w:rsid w:val="00EE46D9"/>
    <w:rsid w:val="00EE4785"/>
    <w:rsid w:val="00EE4790"/>
    <w:rsid w:val="00EE482A"/>
    <w:rsid w:val="00EE4900"/>
    <w:rsid w:val="00EE49AF"/>
    <w:rsid w:val="00EE49E4"/>
    <w:rsid w:val="00EE49E8"/>
    <w:rsid w:val="00EE49FF"/>
    <w:rsid w:val="00EE4C89"/>
    <w:rsid w:val="00EE519E"/>
    <w:rsid w:val="00EE51DD"/>
    <w:rsid w:val="00EE530E"/>
    <w:rsid w:val="00EE543D"/>
    <w:rsid w:val="00EE54EA"/>
    <w:rsid w:val="00EE553E"/>
    <w:rsid w:val="00EE564B"/>
    <w:rsid w:val="00EE566F"/>
    <w:rsid w:val="00EE567B"/>
    <w:rsid w:val="00EE5C20"/>
    <w:rsid w:val="00EE5D6F"/>
    <w:rsid w:val="00EE5DA4"/>
    <w:rsid w:val="00EE5E24"/>
    <w:rsid w:val="00EE5F6B"/>
    <w:rsid w:val="00EE5FDC"/>
    <w:rsid w:val="00EE6136"/>
    <w:rsid w:val="00EE6215"/>
    <w:rsid w:val="00EE6410"/>
    <w:rsid w:val="00EE6555"/>
    <w:rsid w:val="00EE66E3"/>
    <w:rsid w:val="00EE6701"/>
    <w:rsid w:val="00EE6C85"/>
    <w:rsid w:val="00EE6D65"/>
    <w:rsid w:val="00EE6E93"/>
    <w:rsid w:val="00EE6EE8"/>
    <w:rsid w:val="00EE6FB9"/>
    <w:rsid w:val="00EE7136"/>
    <w:rsid w:val="00EE7143"/>
    <w:rsid w:val="00EE7601"/>
    <w:rsid w:val="00EE79F8"/>
    <w:rsid w:val="00EE7A9C"/>
    <w:rsid w:val="00EE7B1C"/>
    <w:rsid w:val="00EE7DFF"/>
    <w:rsid w:val="00EE7E13"/>
    <w:rsid w:val="00EE7FAB"/>
    <w:rsid w:val="00EE7FBB"/>
    <w:rsid w:val="00EF0074"/>
    <w:rsid w:val="00EF027D"/>
    <w:rsid w:val="00EF02AF"/>
    <w:rsid w:val="00EF0423"/>
    <w:rsid w:val="00EF0426"/>
    <w:rsid w:val="00EF04F7"/>
    <w:rsid w:val="00EF052D"/>
    <w:rsid w:val="00EF05D4"/>
    <w:rsid w:val="00EF063A"/>
    <w:rsid w:val="00EF0650"/>
    <w:rsid w:val="00EF08C2"/>
    <w:rsid w:val="00EF0A60"/>
    <w:rsid w:val="00EF0C25"/>
    <w:rsid w:val="00EF0C94"/>
    <w:rsid w:val="00EF0DC9"/>
    <w:rsid w:val="00EF0EA5"/>
    <w:rsid w:val="00EF0FE0"/>
    <w:rsid w:val="00EF10D8"/>
    <w:rsid w:val="00EF1244"/>
    <w:rsid w:val="00EF1374"/>
    <w:rsid w:val="00EF137E"/>
    <w:rsid w:val="00EF14A8"/>
    <w:rsid w:val="00EF16CF"/>
    <w:rsid w:val="00EF19EB"/>
    <w:rsid w:val="00EF1A0E"/>
    <w:rsid w:val="00EF1A30"/>
    <w:rsid w:val="00EF1A88"/>
    <w:rsid w:val="00EF1CCF"/>
    <w:rsid w:val="00EF2341"/>
    <w:rsid w:val="00EF23B9"/>
    <w:rsid w:val="00EF265A"/>
    <w:rsid w:val="00EF26F7"/>
    <w:rsid w:val="00EF2799"/>
    <w:rsid w:val="00EF283E"/>
    <w:rsid w:val="00EF296D"/>
    <w:rsid w:val="00EF2982"/>
    <w:rsid w:val="00EF2996"/>
    <w:rsid w:val="00EF2A93"/>
    <w:rsid w:val="00EF2D21"/>
    <w:rsid w:val="00EF2FD5"/>
    <w:rsid w:val="00EF2FE8"/>
    <w:rsid w:val="00EF32F7"/>
    <w:rsid w:val="00EF33CF"/>
    <w:rsid w:val="00EF36A1"/>
    <w:rsid w:val="00EF371D"/>
    <w:rsid w:val="00EF3BEA"/>
    <w:rsid w:val="00EF41BF"/>
    <w:rsid w:val="00EF42A0"/>
    <w:rsid w:val="00EF43EA"/>
    <w:rsid w:val="00EF454A"/>
    <w:rsid w:val="00EF46CF"/>
    <w:rsid w:val="00EF4740"/>
    <w:rsid w:val="00EF4786"/>
    <w:rsid w:val="00EF47D5"/>
    <w:rsid w:val="00EF4A41"/>
    <w:rsid w:val="00EF4C47"/>
    <w:rsid w:val="00EF4C51"/>
    <w:rsid w:val="00EF4D40"/>
    <w:rsid w:val="00EF5070"/>
    <w:rsid w:val="00EF5440"/>
    <w:rsid w:val="00EF5515"/>
    <w:rsid w:val="00EF574C"/>
    <w:rsid w:val="00EF5A01"/>
    <w:rsid w:val="00EF5A9A"/>
    <w:rsid w:val="00EF5B4F"/>
    <w:rsid w:val="00EF5B69"/>
    <w:rsid w:val="00EF5F3E"/>
    <w:rsid w:val="00EF5FE6"/>
    <w:rsid w:val="00EF605D"/>
    <w:rsid w:val="00EF60E4"/>
    <w:rsid w:val="00EF6296"/>
    <w:rsid w:val="00EF6450"/>
    <w:rsid w:val="00EF64A4"/>
    <w:rsid w:val="00EF65B5"/>
    <w:rsid w:val="00EF662D"/>
    <w:rsid w:val="00EF67A3"/>
    <w:rsid w:val="00EF68AF"/>
    <w:rsid w:val="00EF6B77"/>
    <w:rsid w:val="00EF6C37"/>
    <w:rsid w:val="00EF6C97"/>
    <w:rsid w:val="00EF6CF2"/>
    <w:rsid w:val="00EF6CFA"/>
    <w:rsid w:val="00EF7055"/>
    <w:rsid w:val="00EF712B"/>
    <w:rsid w:val="00EF714B"/>
    <w:rsid w:val="00EF7248"/>
    <w:rsid w:val="00EF737C"/>
    <w:rsid w:val="00EF73DC"/>
    <w:rsid w:val="00EF74CD"/>
    <w:rsid w:val="00EF75E9"/>
    <w:rsid w:val="00EF79E5"/>
    <w:rsid w:val="00EF7A99"/>
    <w:rsid w:val="00EF7B01"/>
    <w:rsid w:val="00EF7B1D"/>
    <w:rsid w:val="00EF7B8C"/>
    <w:rsid w:val="00EF7BEE"/>
    <w:rsid w:val="00EF7D21"/>
    <w:rsid w:val="00F002BE"/>
    <w:rsid w:val="00F00440"/>
    <w:rsid w:val="00F004BB"/>
    <w:rsid w:val="00F004C4"/>
    <w:rsid w:val="00F005A3"/>
    <w:rsid w:val="00F0068D"/>
    <w:rsid w:val="00F008C9"/>
    <w:rsid w:val="00F00906"/>
    <w:rsid w:val="00F0093E"/>
    <w:rsid w:val="00F00C1A"/>
    <w:rsid w:val="00F00C9F"/>
    <w:rsid w:val="00F00F1F"/>
    <w:rsid w:val="00F00FEE"/>
    <w:rsid w:val="00F0105A"/>
    <w:rsid w:val="00F0105B"/>
    <w:rsid w:val="00F010DE"/>
    <w:rsid w:val="00F0113A"/>
    <w:rsid w:val="00F01326"/>
    <w:rsid w:val="00F01420"/>
    <w:rsid w:val="00F01525"/>
    <w:rsid w:val="00F016A7"/>
    <w:rsid w:val="00F016E8"/>
    <w:rsid w:val="00F01724"/>
    <w:rsid w:val="00F0189B"/>
    <w:rsid w:val="00F018B9"/>
    <w:rsid w:val="00F019D1"/>
    <w:rsid w:val="00F01C81"/>
    <w:rsid w:val="00F01DAA"/>
    <w:rsid w:val="00F01DB4"/>
    <w:rsid w:val="00F01E1B"/>
    <w:rsid w:val="00F02225"/>
    <w:rsid w:val="00F022F1"/>
    <w:rsid w:val="00F0231B"/>
    <w:rsid w:val="00F02483"/>
    <w:rsid w:val="00F025D5"/>
    <w:rsid w:val="00F0269A"/>
    <w:rsid w:val="00F02776"/>
    <w:rsid w:val="00F02AD4"/>
    <w:rsid w:val="00F02B25"/>
    <w:rsid w:val="00F02BA7"/>
    <w:rsid w:val="00F02CAB"/>
    <w:rsid w:val="00F02CBB"/>
    <w:rsid w:val="00F02E91"/>
    <w:rsid w:val="00F02E9A"/>
    <w:rsid w:val="00F02ED2"/>
    <w:rsid w:val="00F0313D"/>
    <w:rsid w:val="00F0319E"/>
    <w:rsid w:val="00F031E1"/>
    <w:rsid w:val="00F031FF"/>
    <w:rsid w:val="00F03344"/>
    <w:rsid w:val="00F033CD"/>
    <w:rsid w:val="00F033F8"/>
    <w:rsid w:val="00F0343B"/>
    <w:rsid w:val="00F0364E"/>
    <w:rsid w:val="00F03BDE"/>
    <w:rsid w:val="00F03EE3"/>
    <w:rsid w:val="00F03FFC"/>
    <w:rsid w:val="00F0401B"/>
    <w:rsid w:val="00F041FB"/>
    <w:rsid w:val="00F0420E"/>
    <w:rsid w:val="00F042CB"/>
    <w:rsid w:val="00F04321"/>
    <w:rsid w:val="00F04572"/>
    <w:rsid w:val="00F046B3"/>
    <w:rsid w:val="00F04714"/>
    <w:rsid w:val="00F048D7"/>
    <w:rsid w:val="00F04B04"/>
    <w:rsid w:val="00F04C3D"/>
    <w:rsid w:val="00F04CE3"/>
    <w:rsid w:val="00F04D8D"/>
    <w:rsid w:val="00F05014"/>
    <w:rsid w:val="00F050E2"/>
    <w:rsid w:val="00F05135"/>
    <w:rsid w:val="00F05170"/>
    <w:rsid w:val="00F051AD"/>
    <w:rsid w:val="00F0525D"/>
    <w:rsid w:val="00F052F8"/>
    <w:rsid w:val="00F053E8"/>
    <w:rsid w:val="00F05475"/>
    <w:rsid w:val="00F05527"/>
    <w:rsid w:val="00F0572F"/>
    <w:rsid w:val="00F05878"/>
    <w:rsid w:val="00F058A8"/>
    <w:rsid w:val="00F058DF"/>
    <w:rsid w:val="00F05904"/>
    <w:rsid w:val="00F05926"/>
    <w:rsid w:val="00F05AEA"/>
    <w:rsid w:val="00F0603F"/>
    <w:rsid w:val="00F06138"/>
    <w:rsid w:val="00F06279"/>
    <w:rsid w:val="00F062B8"/>
    <w:rsid w:val="00F063C8"/>
    <w:rsid w:val="00F06474"/>
    <w:rsid w:val="00F064DD"/>
    <w:rsid w:val="00F06504"/>
    <w:rsid w:val="00F06673"/>
    <w:rsid w:val="00F0668E"/>
    <w:rsid w:val="00F066B8"/>
    <w:rsid w:val="00F0680D"/>
    <w:rsid w:val="00F0694D"/>
    <w:rsid w:val="00F06A6D"/>
    <w:rsid w:val="00F06BF0"/>
    <w:rsid w:val="00F06C29"/>
    <w:rsid w:val="00F06C45"/>
    <w:rsid w:val="00F070A6"/>
    <w:rsid w:val="00F070EF"/>
    <w:rsid w:val="00F0716A"/>
    <w:rsid w:val="00F072AE"/>
    <w:rsid w:val="00F075A9"/>
    <w:rsid w:val="00F075CC"/>
    <w:rsid w:val="00F075E2"/>
    <w:rsid w:val="00F07643"/>
    <w:rsid w:val="00F07651"/>
    <w:rsid w:val="00F07672"/>
    <w:rsid w:val="00F07734"/>
    <w:rsid w:val="00F07F95"/>
    <w:rsid w:val="00F1012E"/>
    <w:rsid w:val="00F101EE"/>
    <w:rsid w:val="00F10256"/>
    <w:rsid w:val="00F10356"/>
    <w:rsid w:val="00F1036A"/>
    <w:rsid w:val="00F1041A"/>
    <w:rsid w:val="00F10525"/>
    <w:rsid w:val="00F1053F"/>
    <w:rsid w:val="00F108F2"/>
    <w:rsid w:val="00F10998"/>
    <w:rsid w:val="00F10BC8"/>
    <w:rsid w:val="00F10C80"/>
    <w:rsid w:val="00F10D92"/>
    <w:rsid w:val="00F10EC0"/>
    <w:rsid w:val="00F10F44"/>
    <w:rsid w:val="00F110F9"/>
    <w:rsid w:val="00F11239"/>
    <w:rsid w:val="00F11249"/>
    <w:rsid w:val="00F11494"/>
    <w:rsid w:val="00F11674"/>
    <w:rsid w:val="00F116B4"/>
    <w:rsid w:val="00F11885"/>
    <w:rsid w:val="00F119EA"/>
    <w:rsid w:val="00F11A72"/>
    <w:rsid w:val="00F11B4B"/>
    <w:rsid w:val="00F11CCE"/>
    <w:rsid w:val="00F11E55"/>
    <w:rsid w:val="00F11FFF"/>
    <w:rsid w:val="00F121DD"/>
    <w:rsid w:val="00F1227D"/>
    <w:rsid w:val="00F123A8"/>
    <w:rsid w:val="00F1271F"/>
    <w:rsid w:val="00F12CA8"/>
    <w:rsid w:val="00F13084"/>
    <w:rsid w:val="00F130AB"/>
    <w:rsid w:val="00F13237"/>
    <w:rsid w:val="00F1325A"/>
    <w:rsid w:val="00F132C1"/>
    <w:rsid w:val="00F132C5"/>
    <w:rsid w:val="00F1345B"/>
    <w:rsid w:val="00F134CF"/>
    <w:rsid w:val="00F134E3"/>
    <w:rsid w:val="00F1379E"/>
    <w:rsid w:val="00F138C9"/>
    <w:rsid w:val="00F13AB2"/>
    <w:rsid w:val="00F13B06"/>
    <w:rsid w:val="00F13B53"/>
    <w:rsid w:val="00F13CE5"/>
    <w:rsid w:val="00F13D0E"/>
    <w:rsid w:val="00F13EA2"/>
    <w:rsid w:val="00F1401D"/>
    <w:rsid w:val="00F14082"/>
    <w:rsid w:val="00F14130"/>
    <w:rsid w:val="00F141CB"/>
    <w:rsid w:val="00F143BF"/>
    <w:rsid w:val="00F14575"/>
    <w:rsid w:val="00F146FC"/>
    <w:rsid w:val="00F14D5D"/>
    <w:rsid w:val="00F14E56"/>
    <w:rsid w:val="00F150D5"/>
    <w:rsid w:val="00F151C2"/>
    <w:rsid w:val="00F15219"/>
    <w:rsid w:val="00F15457"/>
    <w:rsid w:val="00F1565D"/>
    <w:rsid w:val="00F15778"/>
    <w:rsid w:val="00F157EA"/>
    <w:rsid w:val="00F157FF"/>
    <w:rsid w:val="00F1588A"/>
    <w:rsid w:val="00F158E1"/>
    <w:rsid w:val="00F15AC2"/>
    <w:rsid w:val="00F15F5C"/>
    <w:rsid w:val="00F15F5D"/>
    <w:rsid w:val="00F16117"/>
    <w:rsid w:val="00F16126"/>
    <w:rsid w:val="00F1665A"/>
    <w:rsid w:val="00F16729"/>
    <w:rsid w:val="00F1678C"/>
    <w:rsid w:val="00F167D2"/>
    <w:rsid w:val="00F1693B"/>
    <w:rsid w:val="00F16AA7"/>
    <w:rsid w:val="00F16AEC"/>
    <w:rsid w:val="00F16B9F"/>
    <w:rsid w:val="00F16D82"/>
    <w:rsid w:val="00F16F60"/>
    <w:rsid w:val="00F16FB3"/>
    <w:rsid w:val="00F170EA"/>
    <w:rsid w:val="00F171A0"/>
    <w:rsid w:val="00F1731E"/>
    <w:rsid w:val="00F17440"/>
    <w:rsid w:val="00F17509"/>
    <w:rsid w:val="00F1751A"/>
    <w:rsid w:val="00F178E0"/>
    <w:rsid w:val="00F17925"/>
    <w:rsid w:val="00F179DF"/>
    <w:rsid w:val="00F17B81"/>
    <w:rsid w:val="00F17C2A"/>
    <w:rsid w:val="00F17D58"/>
    <w:rsid w:val="00F17E88"/>
    <w:rsid w:val="00F200B0"/>
    <w:rsid w:val="00F20174"/>
    <w:rsid w:val="00F20484"/>
    <w:rsid w:val="00F2056D"/>
    <w:rsid w:val="00F205B6"/>
    <w:rsid w:val="00F20A1F"/>
    <w:rsid w:val="00F20BE9"/>
    <w:rsid w:val="00F20F15"/>
    <w:rsid w:val="00F20F9E"/>
    <w:rsid w:val="00F21327"/>
    <w:rsid w:val="00F21450"/>
    <w:rsid w:val="00F21492"/>
    <w:rsid w:val="00F214CF"/>
    <w:rsid w:val="00F21553"/>
    <w:rsid w:val="00F21581"/>
    <w:rsid w:val="00F21785"/>
    <w:rsid w:val="00F21790"/>
    <w:rsid w:val="00F21806"/>
    <w:rsid w:val="00F21A96"/>
    <w:rsid w:val="00F21B11"/>
    <w:rsid w:val="00F21B1A"/>
    <w:rsid w:val="00F21CE3"/>
    <w:rsid w:val="00F21CE5"/>
    <w:rsid w:val="00F21D0E"/>
    <w:rsid w:val="00F21EC0"/>
    <w:rsid w:val="00F222A6"/>
    <w:rsid w:val="00F2248C"/>
    <w:rsid w:val="00F224D4"/>
    <w:rsid w:val="00F225B2"/>
    <w:rsid w:val="00F22698"/>
    <w:rsid w:val="00F22973"/>
    <w:rsid w:val="00F22A10"/>
    <w:rsid w:val="00F22A79"/>
    <w:rsid w:val="00F22B87"/>
    <w:rsid w:val="00F22CA3"/>
    <w:rsid w:val="00F22ED3"/>
    <w:rsid w:val="00F22FD5"/>
    <w:rsid w:val="00F23013"/>
    <w:rsid w:val="00F2326D"/>
    <w:rsid w:val="00F2334A"/>
    <w:rsid w:val="00F2368B"/>
    <w:rsid w:val="00F23690"/>
    <w:rsid w:val="00F23914"/>
    <w:rsid w:val="00F23AA9"/>
    <w:rsid w:val="00F23C82"/>
    <w:rsid w:val="00F23E34"/>
    <w:rsid w:val="00F241EB"/>
    <w:rsid w:val="00F241FF"/>
    <w:rsid w:val="00F24378"/>
    <w:rsid w:val="00F244B0"/>
    <w:rsid w:val="00F24651"/>
    <w:rsid w:val="00F2478E"/>
    <w:rsid w:val="00F2479D"/>
    <w:rsid w:val="00F24BAC"/>
    <w:rsid w:val="00F24C1D"/>
    <w:rsid w:val="00F24C2B"/>
    <w:rsid w:val="00F24C6C"/>
    <w:rsid w:val="00F24C87"/>
    <w:rsid w:val="00F24CAC"/>
    <w:rsid w:val="00F250E8"/>
    <w:rsid w:val="00F25175"/>
    <w:rsid w:val="00F25345"/>
    <w:rsid w:val="00F254AE"/>
    <w:rsid w:val="00F25504"/>
    <w:rsid w:val="00F2561C"/>
    <w:rsid w:val="00F25763"/>
    <w:rsid w:val="00F25B7E"/>
    <w:rsid w:val="00F25C69"/>
    <w:rsid w:val="00F25C7D"/>
    <w:rsid w:val="00F25E10"/>
    <w:rsid w:val="00F25E25"/>
    <w:rsid w:val="00F2623D"/>
    <w:rsid w:val="00F262C6"/>
    <w:rsid w:val="00F263C5"/>
    <w:rsid w:val="00F26519"/>
    <w:rsid w:val="00F265FF"/>
    <w:rsid w:val="00F266AD"/>
    <w:rsid w:val="00F268F5"/>
    <w:rsid w:val="00F26918"/>
    <w:rsid w:val="00F26A8F"/>
    <w:rsid w:val="00F26AC6"/>
    <w:rsid w:val="00F26B23"/>
    <w:rsid w:val="00F26D31"/>
    <w:rsid w:val="00F26F36"/>
    <w:rsid w:val="00F27037"/>
    <w:rsid w:val="00F2726F"/>
    <w:rsid w:val="00F27480"/>
    <w:rsid w:val="00F27540"/>
    <w:rsid w:val="00F27680"/>
    <w:rsid w:val="00F27751"/>
    <w:rsid w:val="00F2784F"/>
    <w:rsid w:val="00F278C3"/>
    <w:rsid w:val="00F2797F"/>
    <w:rsid w:val="00F27C97"/>
    <w:rsid w:val="00F27D6D"/>
    <w:rsid w:val="00F27D74"/>
    <w:rsid w:val="00F27E8F"/>
    <w:rsid w:val="00F30063"/>
    <w:rsid w:val="00F3032F"/>
    <w:rsid w:val="00F308C1"/>
    <w:rsid w:val="00F308DA"/>
    <w:rsid w:val="00F309AB"/>
    <w:rsid w:val="00F309D3"/>
    <w:rsid w:val="00F30A0B"/>
    <w:rsid w:val="00F30A66"/>
    <w:rsid w:val="00F30B5F"/>
    <w:rsid w:val="00F30CC4"/>
    <w:rsid w:val="00F30D17"/>
    <w:rsid w:val="00F30DD4"/>
    <w:rsid w:val="00F30FF5"/>
    <w:rsid w:val="00F310FF"/>
    <w:rsid w:val="00F31172"/>
    <w:rsid w:val="00F3120B"/>
    <w:rsid w:val="00F31245"/>
    <w:rsid w:val="00F3129A"/>
    <w:rsid w:val="00F31468"/>
    <w:rsid w:val="00F31505"/>
    <w:rsid w:val="00F3152A"/>
    <w:rsid w:val="00F31690"/>
    <w:rsid w:val="00F31742"/>
    <w:rsid w:val="00F317DD"/>
    <w:rsid w:val="00F318DD"/>
    <w:rsid w:val="00F31BC2"/>
    <w:rsid w:val="00F31DFB"/>
    <w:rsid w:val="00F31EB9"/>
    <w:rsid w:val="00F31ECA"/>
    <w:rsid w:val="00F3213E"/>
    <w:rsid w:val="00F32242"/>
    <w:rsid w:val="00F32337"/>
    <w:rsid w:val="00F32345"/>
    <w:rsid w:val="00F3246D"/>
    <w:rsid w:val="00F32746"/>
    <w:rsid w:val="00F3282B"/>
    <w:rsid w:val="00F3296A"/>
    <w:rsid w:val="00F32A6D"/>
    <w:rsid w:val="00F32D3B"/>
    <w:rsid w:val="00F330A0"/>
    <w:rsid w:val="00F331CE"/>
    <w:rsid w:val="00F3356B"/>
    <w:rsid w:val="00F3359E"/>
    <w:rsid w:val="00F33765"/>
    <w:rsid w:val="00F337AF"/>
    <w:rsid w:val="00F339EF"/>
    <w:rsid w:val="00F33A42"/>
    <w:rsid w:val="00F33AF8"/>
    <w:rsid w:val="00F33C7B"/>
    <w:rsid w:val="00F33EAD"/>
    <w:rsid w:val="00F33ECC"/>
    <w:rsid w:val="00F33F1F"/>
    <w:rsid w:val="00F3421E"/>
    <w:rsid w:val="00F34374"/>
    <w:rsid w:val="00F34494"/>
    <w:rsid w:val="00F344CA"/>
    <w:rsid w:val="00F34568"/>
    <w:rsid w:val="00F347D4"/>
    <w:rsid w:val="00F34856"/>
    <w:rsid w:val="00F34862"/>
    <w:rsid w:val="00F348B3"/>
    <w:rsid w:val="00F3494E"/>
    <w:rsid w:val="00F34974"/>
    <w:rsid w:val="00F34B67"/>
    <w:rsid w:val="00F34F14"/>
    <w:rsid w:val="00F34FF6"/>
    <w:rsid w:val="00F350ED"/>
    <w:rsid w:val="00F3525C"/>
    <w:rsid w:val="00F3547D"/>
    <w:rsid w:val="00F354A7"/>
    <w:rsid w:val="00F35503"/>
    <w:rsid w:val="00F3559D"/>
    <w:rsid w:val="00F35664"/>
    <w:rsid w:val="00F356D5"/>
    <w:rsid w:val="00F35863"/>
    <w:rsid w:val="00F3586C"/>
    <w:rsid w:val="00F359D9"/>
    <w:rsid w:val="00F359DB"/>
    <w:rsid w:val="00F35B75"/>
    <w:rsid w:val="00F35D5F"/>
    <w:rsid w:val="00F35D90"/>
    <w:rsid w:val="00F35DBE"/>
    <w:rsid w:val="00F361A1"/>
    <w:rsid w:val="00F361A3"/>
    <w:rsid w:val="00F3624F"/>
    <w:rsid w:val="00F36306"/>
    <w:rsid w:val="00F363FE"/>
    <w:rsid w:val="00F36530"/>
    <w:rsid w:val="00F3659A"/>
    <w:rsid w:val="00F36690"/>
    <w:rsid w:val="00F366AB"/>
    <w:rsid w:val="00F367F6"/>
    <w:rsid w:val="00F36921"/>
    <w:rsid w:val="00F36A6C"/>
    <w:rsid w:val="00F36B65"/>
    <w:rsid w:val="00F36B9C"/>
    <w:rsid w:val="00F36C09"/>
    <w:rsid w:val="00F36D2F"/>
    <w:rsid w:val="00F36F9B"/>
    <w:rsid w:val="00F37046"/>
    <w:rsid w:val="00F371E9"/>
    <w:rsid w:val="00F37221"/>
    <w:rsid w:val="00F37498"/>
    <w:rsid w:val="00F3754D"/>
    <w:rsid w:val="00F376AA"/>
    <w:rsid w:val="00F3783D"/>
    <w:rsid w:val="00F378DA"/>
    <w:rsid w:val="00F37AAF"/>
    <w:rsid w:val="00F37B5F"/>
    <w:rsid w:val="00F37C44"/>
    <w:rsid w:val="00F37C6F"/>
    <w:rsid w:val="00F37CBC"/>
    <w:rsid w:val="00F37E2C"/>
    <w:rsid w:val="00F37F96"/>
    <w:rsid w:val="00F4018A"/>
    <w:rsid w:val="00F407DF"/>
    <w:rsid w:val="00F4081A"/>
    <w:rsid w:val="00F40A27"/>
    <w:rsid w:val="00F40AA1"/>
    <w:rsid w:val="00F40BC4"/>
    <w:rsid w:val="00F40BC5"/>
    <w:rsid w:val="00F40C6D"/>
    <w:rsid w:val="00F40E75"/>
    <w:rsid w:val="00F410D7"/>
    <w:rsid w:val="00F414E4"/>
    <w:rsid w:val="00F41631"/>
    <w:rsid w:val="00F41835"/>
    <w:rsid w:val="00F41BFB"/>
    <w:rsid w:val="00F41CB7"/>
    <w:rsid w:val="00F41CC2"/>
    <w:rsid w:val="00F41D3C"/>
    <w:rsid w:val="00F41E0E"/>
    <w:rsid w:val="00F41E8A"/>
    <w:rsid w:val="00F42016"/>
    <w:rsid w:val="00F420C0"/>
    <w:rsid w:val="00F4215A"/>
    <w:rsid w:val="00F42341"/>
    <w:rsid w:val="00F4271D"/>
    <w:rsid w:val="00F428A4"/>
    <w:rsid w:val="00F428D9"/>
    <w:rsid w:val="00F42A9E"/>
    <w:rsid w:val="00F42AB2"/>
    <w:rsid w:val="00F42B9E"/>
    <w:rsid w:val="00F42C7B"/>
    <w:rsid w:val="00F42DD6"/>
    <w:rsid w:val="00F43028"/>
    <w:rsid w:val="00F431BC"/>
    <w:rsid w:val="00F43323"/>
    <w:rsid w:val="00F433B5"/>
    <w:rsid w:val="00F43422"/>
    <w:rsid w:val="00F435EE"/>
    <w:rsid w:val="00F43B67"/>
    <w:rsid w:val="00F43B68"/>
    <w:rsid w:val="00F43BF7"/>
    <w:rsid w:val="00F43C3A"/>
    <w:rsid w:val="00F4434B"/>
    <w:rsid w:val="00F44479"/>
    <w:rsid w:val="00F44565"/>
    <w:rsid w:val="00F447C4"/>
    <w:rsid w:val="00F44868"/>
    <w:rsid w:val="00F449AF"/>
    <w:rsid w:val="00F44BED"/>
    <w:rsid w:val="00F44CAD"/>
    <w:rsid w:val="00F44CE4"/>
    <w:rsid w:val="00F44D6F"/>
    <w:rsid w:val="00F44F80"/>
    <w:rsid w:val="00F450DD"/>
    <w:rsid w:val="00F451AB"/>
    <w:rsid w:val="00F453CF"/>
    <w:rsid w:val="00F455B8"/>
    <w:rsid w:val="00F456F8"/>
    <w:rsid w:val="00F45896"/>
    <w:rsid w:val="00F4597B"/>
    <w:rsid w:val="00F45BF4"/>
    <w:rsid w:val="00F45E72"/>
    <w:rsid w:val="00F46084"/>
    <w:rsid w:val="00F462C0"/>
    <w:rsid w:val="00F46561"/>
    <w:rsid w:val="00F46686"/>
    <w:rsid w:val="00F4682F"/>
    <w:rsid w:val="00F4687E"/>
    <w:rsid w:val="00F46A52"/>
    <w:rsid w:val="00F46D74"/>
    <w:rsid w:val="00F4700C"/>
    <w:rsid w:val="00F473DD"/>
    <w:rsid w:val="00F4745D"/>
    <w:rsid w:val="00F4754D"/>
    <w:rsid w:val="00F47990"/>
    <w:rsid w:val="00F47D07"/>
    <w:rsid w:val="00F47E3F"/>
    <w:rsid w:val="00F47F96"/>
    <w:rsid w:val="00F500A1"/>
    <w:rsid w:val="00F501A7"/>
    <w:rsid w:val="00F501FF"/>
    <w:rsid w:val="00F5022A"/>
    <w:rsid w:val="00F5026A"/>
    <w:rsid w:val="00F5034B"/>
    <w:rsid w:val="00F50480"/>
    <w:rsid w:val="00F504FD"/>
    <w:rsid w:val="00F506D5"/>
    <w:rsid w:val="00F50706"/>
    <w:rsid w:val="00F507E5"/>
    <w:rsid w:val="00F509C3"/>
    <w:rsid w:val="00F50A25"/>
    <w:rsid w:val="00F50B46"/>
    <w:rsid w:val="00F50BFB"/>
    <w:rsid w:val="00F50C1D"/>
    <w:rsid w:val="00F50D34"/>
    <w:rsid w:val="00F50DB7"/>
    <w:rsid w:val="00F50DD5"/>
    <w:rsid w:val="00F50E51"/>
    <w:rsid w:val="00F5104C"/>
    <w:rsid w:val="00F5105C"/>
    <w:rsid w:val="00F51108"/>
    <w:rsid w:val="00F51109"/>
    <w:rsid w:val="00F51299"/>
    <w:rsid w:val="00F51343"/>
    <w:rsid w:val="00F513AE"/>
    <w:rsid w:val="00F51541"/>
    <w:rsid w:val="00F5159E"/>
    <w:rsid w:val="00F516E9"/>
    <w:rsid w:val="00F51786"/>
    <w:rsid w:val="00F51969"/>
    <w:rsid w:val="00F51B2A"/>
    <w:rsid w:val="00F51CB1"/>
    <w:rsid w:val="00F51F44"/>
    <w:rsid w:val="00F52398"/>
    <w:rsid w:val="00F523D6"/>
    <w:rsid w:val="00F524D4"/>
    <w:rsid w:val="00F524DB"/>
    <w:rsid w:val="00F5266F"/>
    <w:rsid w:val="00F52698"/>
    <w:rsid w:val="00F528CC"/>
    <w:rsid w:val="00F52D27"/>
    <w:rsid w:val="00F52ED4"/>
    <w:rsid w:val="00F52EED"/>
    <w:rsid w:val="00F52F05"/>
    <w:rsid w:val="00F530D0"/>
    <w:rsid w:val="00F5312B"/>
    <w:rsid w:val="00F531A6"/>
    <w:rsid w:val="00F53326"/>
    <w:rsid w:val="00F533F2"/>
    <w:rsid w:val="00F53586"/>
    <w:rsid w:val="00F53694"/>
    <w:rsid w:val="00F53785"/>
    <w:rsid w:val="00F53A23"/>
    <w:rsid w:val="00F53B1E"/>
    <w:rsid w:val="00F53EBD"/>
    <w:rsid w:val="00F5424D"/>
    <w:rsid w:val="00F542AF"/>
    <w:rsid w:val="00F54576"/>
    <w:rsid w:val="00F547D9"/>
    <w:rsid w:val="00F54918"/>
    <w:rsid w:val="00F54936"/>
    <w:rsid w:val="00F54982"/>
    <w:rsid w:val="00F54BEB"/>
    <w:rsid w:val="00F54DA1"/>
    <w:rsid w:val="00F54DD3"/>
    <w:rsid w:val="00F54E53"/>
    <w:rsid w:val="00F551AC"/>
    <w:rsid w:val="00F551E1"/>
    <w:rsid w:val="00F552AE"/>
    <w:rsid w:val="00F55312"/>
    <w:rsid w:val="00F55391"/>
    <w:rsid w:val="00F55714"/>
    <w:rsid w:val="00F55769"/>
    <w:rsid w:val="00F5586F"/>
    <w:rsid w:val="00F558BF"/>
    <w:rsid w:val="00F55C6F"/>
    <w:rsid w:val="00F561A0"/>
    <w:rsid w:val="00F56417"/>
    <w:rsid w:val="00F56618"/>
    <w:rsid w:val="00F5674A"/>
    <w:rsid w:val="00F5687E"/>
    <w:rsid w:val="00F56B77"/>
    <w:rsid w:val="00F56C22"/>
    <w:rsid w:val="00F56CB4"/>
    <w:rsid w:val="00F56CE4"/>
    <w:rsid w:val="00F56D1A"/>
    <w:rsid w:val="00F56F17"/>
    <w:rsid w:val="00F56F24"/>
    <w:rsid w:val="00F57282"/>
    <w:rsid w:val="00F57284"/>
    <w:rsid w:val="00F57464"/>
    <w:rsid w:val="00F57538"/>
    <w:rsid w:val="00F575F0"/>
    <w:rsid w:val="00F57857"/>
    <w:rsid w:val="00F57B28"/>
    <w:rsid w:val="00F57C1E"/>
    <w:rsid w:val="00F6004A"/>
    <w:rsid w:val="00F60259"/>
    <w:rsid w:val="00F6053B"/>
    <w:rsid w:val="00F60728"/>
    <w:rsid w:val="00F60810"/>
    <w:rsid w:val="00F608AC"/>
    <w:rsid w:val="00F6095B"/>
    <w:rsid w:val="00F609B9"/>
    <w:rsid w:val="00F60A9C"/>
    <w:rsid w:val="00F60BB9"/>
    <w:rsid w:val="00F60BFD"/>
    <w:rsid w:val="00F6138F"/>
    <w:rsid w:val="00F613B0"/>
    <w:rsid w:val="00F61507"/>
    <w:rsid w:val="00F61540"/>
    <w:rsid w:val="00F61620"/>
    <w:rsid w:val="00F6168F"/>
    <w:rsid w:val="00F616C3"/>
    <w:rsid w:val="00F61948"/>
    <w:rsid w:val="00F61A5A"/>
    <w:rsid w:val="00F61D85"/>
    <w:rsid w:val="00F62027"/>
    <w:rsid w:val="00F624BF"/>
    <w:rsid w:val="00F6250C"/>
    <w:rsid w:val="00F62528"/>
    <w:rsid w:val="00F6256A"/>
    <w:rsid w:val="00F625DC"/>
    <w:rsid w:val="00F628B9"/>
    <w:rsid w:val="00F628ED"/>
    <w:rsid w:val="00F62C06"/>
    <w:rsid w:val="00F62E24"/>
    <w:rsid w:val="00F63081"/>
    <w:rsid w:val="00F63320"/>
    <w:rsid w:val="00F63528"/>
    <w:rsid w:val="00F63644"/>
    <w:rsid w:val="00F6369F"/>
    <w:rsid w:val="00F63832"/>
    <w:rsid w:val="00F63886"/>
    <w:rsid w:val="00F63A41"/>
    <w:rsid w:val="00F63AE1"/>
    <w:rsid w:val="00F63D48"/>
    <w:rsid w:val="00F63E41"/>
    <w:rsid w:val="00F6427F"/>
    <w:rsid w:val="00F6434A"/>
    <w:rsid w:val="00F644A1"/>
    <w:rsid w:val="00F644CA"/>
    <w:rsid w:val="00F64603"/>
    <w:rsid w:val="00F6461C"/>
    <w:rsid w:val="00F6480B"/>
    <w:rsid w:val="00F64852"/>
    <w:rsid w:val="00F64877"/>
    <w:rsid w:val="00F64C0B"/>
    <w:rsid w:val="00F64D0C"/>
    <w:rsid w:val="00F64DE7"/>
    <w:rsid w:val="00F65013"/>
    <w:rsid w:val="00F65178"/>
    <w:rsid w:val="00F65322"/>
    <w:rsid w:val="00F6550E"/>
    <w:rsid w:val="00F65535"/>
    <w:rsid w:val="00F65689"/>
    <w:rsid w:val="00F65ABE"/>
    <w:rsid w:val="00F65C9A"/>
    <w:rsid w:val="00F65D71"/>
    <w:rsid w:val="00F65FD7"/>
    <w:rsid w:val="00F66187"/>
    <w:rsid w:val="00F6627D"/>
    <w:rsid w:val="00F664C2"/>
    <w:rsid w:val="00F6652B"/>
    <w:rsid w:val="00F66923"/>
    <w:rsid w:val="00F66A40"/>
    <w:rsid w:val="00F66A4E"/>
    <w:rsid w:val="00F66AC7"/>
    <w:rsid w:val="00F66B1D"/>
    <w:rsid w:val="00F66BE8"/>
    <w:rsid w:val="00F66C09"/>
    <w:rsid w:val="00F66C15"/>
    <w:rsid w:val="00F66C87"/>
    <w:rsid w:val="00F66D1D"/>
    <w:rsid w:val="00F66D1E"/>
    <w:rsid w:val="00F66FDF"/>
    <w:rsid w:val="00F6729A"/>
    <w:rsid w:val="00F6734F"/>
    <w:rsid w:val="00F67490"/>
    <w:rsid w:val="00F67A2A"/>
    <w:rsid w:val="00F67CCC"/>
    <w:rsid w:val="00F67F3B"/>
    <w:rsid w:val="00F7016D"/>
    <w:rsid w:val="00F70183"/>
    <w:rsid w:val="00F70214"/>
    <w:rsid w:val="00F70254"/>
    <w:rsid w:val="00F702CD"/>
    <w:rsid w:val="00F7055E"/>
    <w:rsid w:val="00F70974"/>
    <w:rsid w:val="00F7098D"/>
    <w:rsid w:val="00F70A36"/>
    <w:rsid w:val="00F70A46"/>
    <w:rsid w:val="00F70B33"/>
    <w:rsid w:val="00F70B59"/>
    <w:rsid w:val="00F70B5E"/>
    <w:rsid w:val="00F70BE3"/>
    <w:rsid w:val="00F70E79"/>
    <w:rsid w:val="00F7103C"/>
    <w:rsid w:val="00F71094"/>
    <w:rsid w:val="00F710C4"/>
    <w:rsid w:val="00F71240"/>
    <w:rsid w:val="00F71254"/>
    <w:rsid w:val="00F713FB"/>
    <w:rsid w:val="00F7163D"/>
    <w:rsid w:val="00F71691"/>
    <w:rsid w:val="00F7169B"/>
    <w:rsid w:val="00F716BF"/>
    <w:rsid w:val="00F71BE9"/>
    <w:rsid w:val="00F71D1A"/>
    <w:rsid w:val="00F71F54"/>
    <w:rsid w:val="00F72399"/>
    <w:rsid w:val="00F723C2"/>
    <w:rsid w:val="00F72716"/>
    <w:rsid w:val="00F728B7"/>
    <w:rsid w:val="00F72BAB"/>
    <w:rsid w:val="00F72E10"/>
    <w:rsid w:val="00F72E6A"/>
    <w:rsid w:val="00F73024"/>
    <w:rsid w:val="00F730D7"/>
    <w:rsid w:val="00F73222"/>
    <w:rsid w:val="00F7331A"/>
    <w:rsid w:val="00F73399"/>
    <w:rsid w:val="00F7340D"/>
    <w:rsid w:val="00F73433"/>
    <w:rsid w:val="00F73670"/>
    <w:rsid w:val="00F73702"/>
    <w:rsid w:val="00F73913"/>
    <w:rsid w:val="00F7393E"/>
    <w:rsid w:val="00F7393F"/>
    <w:rsid w:val="00F73959"/>
    <w:rsid w:val="00F739E8"/>
    <w:rsid w:val="00F73B48"/>
    <w:rsid w:val="00F73B9E"/>
    <w:rsid w:val="00F73BD3"/>
    <w:rsid w:val="00F73CCE"/>
    <w:rsid w:val="00F73CE9"/>
    <w:rsid w:val="00F73ED7"/>
    <w:rsid w:val="00F73F65"/>
    <w:rsid w:val="00F73F77"/>
    <w:rsid w:val="00F73F8D"/>
    <w:rsid w:val="00F74033"/>
    <w:rsid w:val="00F74157"/>
    <w:rsid w:val="00F74377"/>
    <w:rsid w:val="00F7468E"/>
    <w:rsid w:val="00F749F0"/>
    <w:rsid w:val="00F74D18"/>
    <w:rsid w:val="00F74E75"/>
    <w:rsid w:val="00F74FE1"/>
    <w:rsid w:val="00F7501E"/>
    <w:rsid w:val="00F75237"/>
    <w:rsid w:val="00F754A3"/>
    <w:rsid w:val="00F756A6"/>
    <w:rsid w:val="00F7595A"/>
    <w:rsid w:val="00F75961"/>
    <w:rsid w:val="00F75974"/>
    <w:rsid w:val="00F759E7"/>
    <w:rsid w:val="00F75D1C"/>
    <w:rsid w:val="00F75E03"/>
    <w:rsid w:val="00F75F35"/>
    <w:rsid w:val="00F76312"/>
    <w:rsid w:val="00F7643B"/>
    <w:rsid w:val="00F76587"/>
    <w:rsid w:val="00F76591"/>
    <w:rsid w:val="00F76650"/>
    <w:rsid w:val="00F768AE"/>
    <w:rsid w:val="00F7693B"/>
    <w:rsid w:val="00F76A50"/>
    <w:rsid w:val="00F76AFD"/>
    <w:rsid w:val="00F76C01"/>
    <w:rsid w:val="00F76D43"/>
    <w:rsid w:val="00F76F43"/>
    <w:rsid w:val="00F770EC"/>
    <w:rsid w:val="00F77103"/>
    <w:rsid w:val="00F77419"/>
    <w:rsid w:val="00F7746B"/>
    <w:rsid w:val="00F779CB"/>
    <w:rsid w:val="00F779FD"/>
    <w:rsid w:val="00F77AA9"/>
    <w:rsid w:val="00F77C00"/>
    <w:rsid w:val="00F77DB7"/>
    <w:rsid w:val="00F77E00"/>
    <w:rsid w:val="00F77FEA"/>
    <w:rsid w:val="00F801B6"/>
    <w:rsid w:val="00F803EE"/>
    <w:rsid w:val="00F804C9"/>
    <w:rsid w:val="00F804ED"/>
    <w:rsid w:val="00F805BF"/>
    <w:rsid w:val="00F80850"/>
    <w:rsid w:val="00F808C1"/>
    <w:rsid w:val="00F80A87"/>
    <w:rsid w:val="00F80AAC"/>
    <w:rsid w:val="00F80B4D"/>
    <w:rsid w:val="00F80BDC"/>
    <w:rsid w:val="00F80C54"/>
    <w:rsid w:val="00F80CBA"/>
    <w:rsid w:val="00F80E24"/>
    <w:rsid w:val="00F81226"/>
    <w:rsid w:val="00F8155C"/>
    <w:rsid w:val="00F816E1"/>
    <w:rsid w:val="00F8184A"/>
    <w:rsid w:val="00F818C8"/>
    <w:rsid w:val="00F819F1"/>
    <w:rsid w:val="00F81A26"/>
    <w:rsid w:val="00F81A3B"/>
    <w:rsid w:val="00F81B23"/>
    <w:rsid w:val="00F81BAE"/>
    <w:rsid w:val="00F81BC5"/>
    <w:rsid w:val="00F81E48"/>
    <w:rsid w:val="00F81F0B"/>
    <w:rsid w:val="00F8205E"/>
    <w:rsid w:val="00F8212E"/>
    <w:rsid w:val="00F8224C"/>
    <w:rsid w:val="00F823A3"/>
    <w:rsid w:val="00F8244E"/>
    <w:rsid w:val="00F8247C"/>
    <w:rsid w:val="00F824C1"/>
    <w:rsid w:val="00F8255D"/>
    <w:rsid w:val="00F82697"/>
    <w:rsid w:val="00F827DA"/>
    <w:rsid w:val="00F82BFA"/>
    <w:rsid w:val="00F82E19"/>
    <w:rsid w:val="00F82EC9"/>
    <w:rsid w:val="00F82F84"/>
    <w:rsid w:val="00F83176"/>
    <w:rsid w:val="00F8331C"/>
    <w:rsid w:val="00F83A4A"/>
    <w:rsid w:val="00F83B30"/>
    <w:rsid w:val="00F83C32"/>
    <w:rsid w:val="00F83F0D"/>
    <w:rsid w:val="00F843A8"/>
    <w:rsid w:val="00F8486E"/>
    <w:rsid w:val="00F848A7"/>
    <w:rsid w:val="00F84901"/>
    <w:rsid w:val="00F8494D"/>
    <w:rsid w:val="00F849A4"/>
    <w:rsid w:val="00F84EE7"/>
    <w:rsid w:val="00F8551A"/>
    <w:rsid w:val="00F8581F"/>
    <w:rsid w:val="00F85890"/>
    <w:rsid w:val="00F85DFD"/>
    <w:rsid w:val="00F86065"/>
    <w:rsid w:val="00F860EA"/>
    <w:rsid w:val="00F8615C"/>
    <w:rsid w:val="00F862F5"/>
    <w:rsid w:val="00F86437"/>
    <w:rsid w:val="00F86875"/>
    <w:rsid w:val="00F86920"/>
    <w:rsid w:val="00F86C76"/>
    <w:rsid w:val="00F86D37"/>
    <w:rsid w:val="00F872EC"/>
    <w:rsid w:val="00F8736A"/>
    <w:rsid w:val="00F8747F"/>
    <w:rsid w:val="00F875E2"/>
    <w:rsid w:val="00F87885"/>
    <w:rsid w:val="00F87A10"/>
    <w:rsid w:val="00F87A8D"/>
    <w:rsid w:val="00F87AEF"/>
    <w:rsid w:val="00F87B03"/>
    <w:rsid w:val="00F87DE7"/>
    <w:rsid w:val="00F90016"/>
    <w:rsid w:val="00F902F6"/>
    <w:rsid w:val="00F904B2"/>
    <w:rsid w:val="00F90509"/>
    <w:rsid w:val="00F90765"/>
    <w:rsid w:val="00F9076B"/>
    <w:rsid w:val="00F90897"/>
    <w:rsid w:val="00F90E66"/>
    <w:rsid w:val="00F90FF6"/>
    <w:rsid w:val="00F9123B"/>
    <w:rsid w:val="00F91563"/>
    <w:rsid w:val="00F917B2"/>
    <w:rsid w:val="00F91A54"/>
    <w:rsid w:val="00F91A65"/>
    <w:rsid w:val="00F91B0A"/>
    <w:rsid w:val="00F91BF7"/>
    <w:rsid w:val="00F91C53"/>
    <w:rsid w:val="00F91CB6"/>
    <w:rsid w:val="00F920CD"/>
    <w:rsid w:val="00F92148"/>
    <w:rsid w:val="00F92166"/>
    <w:rsid w:val="00F92295"/>
    <w:rsid w:val="00F9233A"/>
    <w:rsid w:val="00F92473"/>
    <w:rsid w:val="00F925B2"/>
    <w:rsid w:val="00F925F3"/>
    <w:rsid w:val="00F92A99"/>
    <w:rsid w:val="00F92B5B"/>
    <w:rsid w:val="00F92FFB"/>
    <w:rsid w:val="00F9300A"/>
    <w:rsid w:val="00F9316C"/>
    <w:rsid w:val="00F932E8"/>
    <w:rsid w:val="00F933E8"/>
    <w:rsid w:val="00F9364D"/>
    <w:rsid w:val="00F936C1"/>
    <w:rsid w:val="00F937EB"/>
    <w:rsid w:val="00F9396B"/>
    <w:rsid w:val="00F93B35"/>
    <w:rsid w:val="00F93D1F"/>
    <w:rsid w:val="00F93D93"/>
    <w:rsid w:val="00F93F82"/>
    <w:rsid w:val="00F940AB"/>
    <w:rsid w:val="00F94112"/>
    <w:rsid w:val="00F94126"/>
    <w:rsid w:val="00F94147"/>
    <w:rsid w:val="00F94271"/>
    <w:rsid w:val="00F942B1"/>
    <w:rsid w:val="00F94429"/>
    <w:rsid w:val="00F944F0"/>
    <w:rsid w:val="00F945FA"/>
    <w:rsid w:val="00F94691"/>
    <w:rsid w:val="00F9487C"/>
    <w:rsid w:val="00F94898"/>
    <w:rsid w:val="00F948BE"/>
    <w:rsid w:val="00F94D50"/>
    <w:rsid w:val="00F955E3"/>
    <w:rsid w:val="00F95614"/>
    <w:rsid w:val="00F95744"/>
    <w:rsid w:val="00F957AF"/>
    <w:rsid w:val="00F95806"/>
    <w:rsid w:val="00F958A2"/>
    <w:rsid w:val="00F95954"/>
    <w:rsid w:val="00F95964"/>
    <w:rsid w:val="00F959BB"/>
    <w:rsid w:val="00F95B2F"/>
    <w:rsid w:val="00F95D82"/>
    <w:rsid w:val="00F95E2B"/>
    <w:rsid w:val="00F95EA5"/>
    <w:rsid w:val="00F96254"/>
    <w:rsid w:val="00F962E9"/>
    <w:rsid w:val="00F96361"/>
    <w:rsid w:val="00F96746"/>
    <w:rsid w:val="00F9698A"/>
    <w:rsid w:val="00F96C45"/>
    <w:rsid w:val="00F972AE"/>
    <w:rsid w:val="00F97304"/>
    <w:rsid w:val="00F9739D"/>
    <w:rsid w:val="00F97443"/>
    <w:rsid w:val="00F9746B"/>
    <w:rsid w:val="00F9764A"/>
    <w:rsid w:val="00F97691"/>
    <w:rsid w:val="00F97866"/>
    <w:rsid w:val="00F97B42"/>
    <w:rsid w:val="00F97BA1"/>
    <w:rsid w:val="00F97CA2"/>
    <w:rsid w:val="00F97D22"/>
    <w:rsid w:val="00F97D9E"/>
    <w:rsid w:val="00F97E69"/>
    <w:rsid w:val="00F97F6D"/>
    <w:rsid w:val="00F97FD6"/>
    <w:rsid w:val="00FA0165"/>
    <w:rsid w:val="00FA02B0"/>
    <w:rsid w:val="00FA02F4"/>
    <w:rsid w:val="00FA0373"/>
    <w:rsid w:val="00FA0402"/>
    <w:rsid w:val="00FA0739"/>
    <w:rsid w:val="00FA07CD"/>
    <w:rsid w:val="00FA0ACF"/>
    <w:rsid w:val="00FA0AED"/>
    <w:rsid w:val="00FA0B61"/>
    <w:rsid w:val="00FA0D2D"/>
    <w:rsid w:val="00FA0DFF"/>
    <w:rsid w:val="00FA0E7A"/>
    <w:rsid w:val="00FA0FB6"/>
    <w:rsid w:val="00FA11D6"/>
    <w:rsid w:val="00FA1499"/>
    <w:rsid w:val="00FA14A9"/>
    <w:rsid w:val="00FA1667"/>
    <w:rsid w:val="00FA16C5"/>
    <w:rsid w:val="00FA1714"/>
    <w:rsid w:val="00FA17AE"/>
    <w:rsid w:val="00FA17E0"/>
    <w:rsid w:val="00FA1A87"/>
    <w:rsid w:val="00FA1AD7"/>
    <w:rsid w:val="00FA1B04"/>
    <w:rsid w:val="00FA1C96"/>
    <w:rsid w:val="00FA1FEE"/>
    <w:rsid w:val="00FA21E4"/>
    <w:rsid w:val="00FA21EB"/>
    <w:rsid w:val="00FA22D5"/>
    <w:rsid w:val="00FA2349"/>
    <w:rsid w:val="00FA23CE"/>
    <w:rsid w:val="00FA2676"/>
    <w:rsid w:val="00FA2744"/>
    <w:rsid w:val="00FA2A7D"/>
    <w:rsid w:val="00FA2AD0"/>
    <w:rsid w:val="00FA2BF2"/>
    <w:rsid w:val="00FA2E5A"/>
    <w:rsid w:val="00FA2F20"/>
    <w:rsid w:val="00FA2FA8"/>
    <w:rsid w:val="00FA31B3"/>
    <w:rsid w:val="00FA326C"/>
    <w:rsid w:val="00FA3380"/>
    <w:rsid w:val="00FA3628"/>
    <w:rsid w:val="00FA3649"/>
    <w:rsid w:val="00FA3ACB"/>
    <w:rsid w:val="00FA3C2A"/>
    <w:rsid w:val="00FA3C5E"/>
    <w:rsid w:val="00FA3D37"/>
    <w:rsid w:val="00FA3E62"/>
    <w:rsid w:val="00FA434C"/>
    <w:rsid w:val="00FA43AA"/>
    <w:rsid w:val="00FA4463"/>
    <w:rsid w:val="00FA452B"/>
    <w:rsid w:val="00FA4563"/>
    <w:rsid w:val="00FA4665"/>
    <w:rsid w:val="00FA4683"/>
    <w:rsid w:val="00FA4822"/>
    <w:rsid w:val="00FA4A1A"/>
    <w:rsid w:val="00FA4BCD"/>
    <w:rsid w:val="00FA4C9F"/>
    <w:rsid w:val="00FA4DCA"/>
    <w:rsid w:val="00FA4E34"/>
    <w:rsid w:val="00FA50F7"/>
    <w:rsid w:val="00FA553E"/>
    <w:rsid w:val="00FA5A57"/>
    <w:rsid w:val="00FA5AA6"/>
    <w:rsid w:val="00FA5CD3"/>
    <w:rsid w:val="00FA60AB"/>
    <w:rsid w:val="00FA6156"/>
    <w:rsid w:val="00FA61AE"/>
    <w:rsid w:val="00FA6442"/>
    <w:rsid w:val="00FA645B"/>
    <w:rsid w:val="00FA656E"/>
    <w:rsid w:val="00FA661F"/>
    <w:rsid w:val="00FA68A6"/>
    <w:rsid w:val="00FA68E5"/>
    <w:rsid w:val="00FA6B47"/>
    <w:rsid w:val="00FA6C82"/>
    <w:rsid w:val="00FA6F10"/>
    <w:rsid w:val="00FA700F"/>
    <w:rsid w:val="00FA7055"/>
    <w:rsid w:val="00FA7256"/>
    <w:rsid w:val="00FA7362"/>
    <w:rsid w:val="00FA7454"/>
    <w:rsid w:val="00FA7481"/>
    <w:rsid w:val="00FA75CD"/>
    <w:rsid w:val="00FA77BE"/>
    <w:rsid w:val="00FA7815"/>
    <w:rsid w:val="00FB0195"/>
    <w:rsid w:val="00FB01D1"/>
    <w:rsid w:val="00FB035D"/>
    <w:rsid w:val="00FB0588"/>
    <w:rsid w:val="00FB05DB"/>
    <w:rsid w:val="00FB08E3"/>
    <w:rsid w:val="00FB0B70"/>
    <w:rsid w:val="00FB0C92"/>
    <w:rsid w:val="00FB0D58"/>
    <w:rsid w:val="00FB0E22"/>
    <w:rsid w:val="00FB0E51"/>
    <w:rsid w:val="00FB0F8D"/>
    <w:rsid w:val="00FB13DD"/>
    <w:rsid w:val="00FB15F8"/>
    <w:rsid w:val="00FB17C6"/>
    <w:rsid w:val="00FB18B1"/>
    <w:rsid w:val="00FB1936"/>
    <w:rsid w:val="00FB1CE3"/>
    <w:rsid w:val="00FB1D78"/>
    <w:rsid w:val="00FB1E22"/>
    <w:rsid w:val="00FB1EDF"/>
    <w:rsid w:val="00FB2012"/>
    <w:rsid w:val="00FB214A"/>
    <w:rsid w:val="00FB21B6"/>
    <w:rsid w:val="00FB23B1"/>
    <w:rsid w:val="00FB23FD"/>
    <w:rsid w:val="00FB252D"/>
    <w:rsid w:val="00FB25DF"/>
    <w:rsid w:val="00FB26AC"/>
    <w:rsid w:val="00FB29F0"/>
    <w:rsid w:val="00FB2A1D"/>
    <w:rsid w:val="00FB2A7C"/>
    <w:rsid w:val="00FB2B6A"/>
    <w:rsid w:val="00FB2B8C"/>
    <w:rsid w:val="00FB2D43"/>
    <w:rsid w:val="00FB2F10"/>
    <w:rsid w:val="00FB3077"/>
    <w:rsid w:val="00FB308B"/>
    <w:rsid w:val="00FB308E"/>
    <w:rsid w:val="00FB3271"/>
    <w:rsid w:val="00FB33CE"/>
    <w:rsid w:val="00FB34A4"/>
    <w:rsid w:val="00FB36F1"/>
    <w:rsid w:val="00FB3899"/>
    <w:rsid w:val="00FB3B59"/>
    <w:rsid w:val="00FB3C71"/>
    <w:rsid w:val="00FB3CB9"/>
    <w:rsid w:val="00FB3D0D"/>
    <w:rsid w:val="00FB3D13"/>
    <w:rsid w:val="00FB3DB1"/>
    <w:rsid w:val="00FB3F41"/>
    <w:rsid w:val="00FB40F8"/>
    <w:rsid w:val="00FB4398"/>
    <w:rsid w:val="00FB44BA"/>
    <w:rsid w:val="00FB44E5"/>
    <w:rsid w:val="00FB469B"/>
    <w:rsid w:val="00FB47B4"/>
    <w:rsid w:val="00FB47B5"/>
    <w:rsid w:val="00FB495F"/>
    <w:rsid w:val="00FB4A3C"/>
    <w:rsid w:val="00FB4CA1"/>
    <w:rsid w:val="00FB4FD0"/>
    <w:rsid w:val="00FB506B"/>
    <w:rsid w:val="00FB50F6"/>
    <w:rsid w:val="00FB5269"/>
    <w:rsid w:val="00FB5578"/>
    <w:rsid w:val="00FB55C1"/>
    <w:rsid w:val="00FB5646"/>
    <w:rsid w:val="00FB5767"/>
    <w:rsid w:val="00FB5873"/>
    <w:rsid w:val="00FB58E1"/>
    <w:rsid w:val="00FB5A7F"/>
    <w:rsid w:val="00FB5B04"/>
    <w:rsid w:val="00FB5C02"/>
    <w:rsid w:val="00FB5D65"/>
    <w:rsid w:val="00FB5F17"/>
    <w:rsid w:val="00FB5FD5"/>
    <w:rsid w:val="00FB5FEE"/>
    <w:rsid w:val="00FB6402"/>
    <w:rsid w:val="00FB643D"/>
    <w:rsid w:val="00FB64F6"/>
    <w:rsid w:val="00FB66A4"/>
    <w:rsid w:val="00FB67BB"/>
    <w:rsid w:val="00FB682B"/>
    <w:rsid w:val="00FB6A1C"/>
    <w:rsid w:val="00FB6B00"/>
    <w:rsid w:val="00FB6C3D"/>
    <w:rsid w:val="00FB6C88"/>
    <w:rsid w:val="00FB6E6F"/>
    <w:rsid w:val="00FB6EDB"/>
    <w:rsid w:val="00FB6F13"/>
    <w:rsid w:val="00FB710C"/>
    <w:rsid w:val="00FB7149"/>
    <w:rsid w:val="00FB72DB"/>
    <w:rsid w:val="00FB75A8"/>
    <w:rsid w:val="00FB75C5"/>
    <w:rsid w:val="00FB761B"/>
    <w:rsid w:val="00FB76A5"/>
    <w:rsid w:val="00FB76B3"/>
    <w:rsid w:val="00FB76C4"/>
    <w:rsid w:val="00FB76CE"/>
    <w:rsid w:val="00FB78F0"/>
    <w:rsid w:val="00FB7985"/>
    <w:rsid w:val="00FB798B"/>
    <w:rsid w:val="00FB7BA1"/>
    <w:rsid w:val="00FB7BF3"/>
    <w:rsid w:val="00FB7C6F"/>
    <w:rsid w:val="00FB7CE7"/>
    <w:rsid w:val="00FB7E75"/>
    <w:rsid w:val="00FB7F3E"/>
    <w:rsid w:val="00FB7FFC"/>
    <w:rsid w:val="00FC0013"/>
    <w:rsid w:val="00FC01CC"/>
    <w:rsid w:val="00FC02D9"/>
    <w:rsid w:val="00FC0470"/>
    <w:rsid w:val="00FC0516"/>
    <w:rsid w:val="00FC069B"/>
    <w:rsid w:val="00FC073F"/>
    <w:rsid w:val="00FC07AB"/>
    <w:rsid w:val="00FC0A10"/>
    <w:rsid w:val="00FC0C9D"/>
    <w:rsid w:val="00FC0F1C"/>
    <w:rsid w:val="00FC0F47"/>
    <w:rsid w:val="00FC0F74"/>
    <w:rsid w:val="00FC1029"/>
    <w:rsid w:val="00FC1450"/>
    <w:rsid w:val="00FC1625"/>
    <w:rsid w:val="00FC16BC"/>
    <w:rsid w:val="00FC1746"/>
    <w:rsid w:val="00FC1819"/>
    <w:rsid w:val="00FC18AC"/>
    <w:rsid w:val="00FC1A3F"/>
    <w:rsid w:val="00FC1A60"/>
    <w:rsid w:val="00FC1C66"/>
    <w:rsid w:val="00FC1CA7"/>
    <w:rsid w:val="00FC1D1A"/>
    <w:rsid w:val="00FC1EC8"/>
    <w:rsid w:val="00FC1FC9"/>
    <w:rsid w:val="00FC2187"/>
    <w:rsid w:val="00FC2277"/>
    <w:rsid w:val="00FC24DD"/>
    <w:rsid w:val="00FC2532"/>
    <w:rsid w:val="00FC26D5"/>
    <w:rsid w:val="00FC2728"/>
    <w:rsid w:val="00FC281D"/>
    <w:rsid w:val="00FC288A"/>
    <w:rsid w:val="00FC294A"/>
    <w:rsid w:val="00FC29E0"/>
    <w:rsid w:val="00FC2B4B"/>
    <w:rsid w:val="00FC2D0E"/>
    <w:rsid w:val="00FC2D77"/>
    <w:rsid w:val="00FC2EC2"/>
    <w:rsid w:val="00FC2EE4"/>
    <w:rsid w:val="00FC309C"/>
    <w:rsid w:val="00FC315A"/>
    <w:rsid w:val="00FC31FD"/>
    <w:rsid w:val="00FC320B"/>
    <w:rsid w:val="00FC3272"/>
    <w:rsid w:val="00FC3327"/>
    <w:rsid w:val="00FC335C"/>
    <w:rsid w:val="00FC359A"/>
    <w:rsid w:val="00FC36B2"/>
    <w:rsid w:val="00FC377C"/>
    <w:rsid w:val="00FC3CFE"/>
    <w:rsid w:val="00FC3D71"/>
    <w:rsid w:val="00FC3E28"/>
    <w:rsid w:val="00FC3E9D"/>
    <w:rsid w:val="00FC3FBB"/>
    <w:rsid w:val="00FC41A8"/>
    <w:rsid w:val="00FC41E0"/>
    <w:rsid w:val="00FC46CB"/>
    <w:rsid w:val="00FC46E4"/>
    <w:rsid w:val="00FC46F2"/>
    <w:rsid w:val="00FC4783"/>
    <w:rsid w:val="00FC48D7"/>
    <w:rsid w:val="00FC49AD"/>
    <w:rsid w:val="00FC49BD"/>
    <w:rsid w:val="00FC4A6D"/>
    <w:rsid w:val="00FC4D77"/>
    <w:rsid w:val="00FC4D93"/>
    <w:rsid w:val="00FC4E1B"/>
    <w:rsid w:val="00FC4FA6"/>
    <w:rsid w:val="00FC501C"/>
    <w:rsid w:val="00FC50F2"/>
    <w:rsid w:val="00FC52F1"/>
    <w:rsid w:val="00FC56A1"/>
    <w:rsid w:val="00FC56BD"/>
    <w:rsid w:val="00FC57C0"/>
    <w:rsid w:val="00FC581D"/>
    <w:rsid w:val="00FC5820"/>
    <w:rsid w:val="00FC5BBE"/>
    <w:rsid w:val="00FC5CBC"/>
    <w:rsid w:val="00FC5E56"/>
    <w:rsid w:val="00FC5EBE"/>
    <w:rsid w:val="00FC5ED7"/>
    <w:rsid w:val="00FC5FC7"/>
    <w:rsid w:val="00FC60DE"/>
    <w:rsid w:val="00FC612B"/>
    <w:rsid w:val="00FC634E"/>
    <w:rsid w:val="00FC653E"/>
    <w:rsid w:val="00FC666D"/>
    <w:rsid w:val="00FC66CF"/>
    <w:rsid w:val="00FC66DA"/>
    <w:rsid w:val="00FC67DE"/>
    <w:rsid w:val="00FC683D"/>
    <w:rsid w:val="00FC68C4"/>
    <w:rsid w:val="00FC6C3A"/>
    <w:rsid w:val="00FC7388"/>
    <w:rsid w:val="00FC739C"/>
    <w:rsid w:val="00FC73AB"/>
    <w:rsid w:val="00FC7438"/>
    <w:rsid w:val="00FC7471"/>
    <w:rsid w:val="00FC75D2"/>
    <w:rsid w:val="00FC7AFC"/>
    <w:rsid w:val="00FC7B7C"/>
    <w:rsid w:val="00FC7B8A"/>
    <w:rsid w:val="00FC7C1B"/>
    <w:rsid w:val="00FC7C4F"/>
    <w:rsid w:val="00FC7D69"/>
    <w:rsid w:val="00FC7D89"/>
    <w:rsid w:val="00FC7D97"/>
    <w:rsid w:val="00FC7E68"/>
    <w:rsid w:val="00FD0043"/>
    <w:rsid w:val="00FD0116"/>
    <w:rsid w:val="00FD044B"/>
    <w:rsid w:val="00FD0510"/>
    <w:rsid w:val="00FD0524"/>
    <w:rsid w:val="00FD053C"/>
    <w:rsid w:val="00FD059D"/>
    <w:rsid w:val="00FD05D1"/>
    <w:rsid w:val="00FD05DA"/>
    <w:rsid w:val="00FD060E"/>
    <w:rsid w:val="00FD06B3"/>
    <w:rsid w:val="00FD06F7"/>
    <w:rsid w:val="00FD070D"/>
    <w:rsid w:val="00FD076E"/>
    <w:rsid w:val="00FD07DD"/>
    <w:rsid w:val="00FD085E"/>
    <w:rsid w:val="00FD08A0"/>
    <w:rsid w:val="00FD08D4"/>
    <w:rsid w:val="00FD09DE"/>
    <w:rsid w:val="00FD0A8C"/>
    <w:rsid w:val="00FD0C9B"/>
    <w:rsid w:val="00FD0CA1"/>
    <w:rsid w:val="00FD0DBC"/>
    <w:rsid w:val="00FD0F72"/>
    <w:rsid w:val="00FD0FC1"/>
    <w:rsid w:val="00FD0FF5"/>
    <w:rsid w:val="00FD1047"/>
    <w:rsid w:val="00FD107C"/>
    <w:rsid w:val="00FD1356"/>
    <w:rsid w:val="00FD1648"/>
    <w:rsid w:val="00FD17E6"/>
    <w:rsid w:val="00FD17EF"/>
    <w:rsid w:val="00FD18D1"/>
    <w:rsid w:val="00FD19AE"/>
    <w:rsid w:val="00FD1D6B"/>
    <w:rsid w:val="00FD1E1E"/>
    <w:rsid w:val="00FD1EE0"/>
    <w:rsid w:val="00FD2156"/>
    <w:rsid w:val="00FD2201"/>
    <w:rsid w:val="00FD2271"/>
    <w:rsid w:val="00FD235D"/>
    <w:rsid w:val="00FD2435"/>
    <w:rsid w:val="00FD24D2"/>
    <w:rsid w:val="00FD24DC"/>
    <w:rsid w:val="00FD25C1"/>
    <w:rsid w:val="00FD2670"/>
    <w:rsid w:val="00FD267B"/>
    <w:rsid w:val="00FD26FD"/>
    <w:rsid w:val="00FD2A4B"/>
    <w:rsid w:val="00FD2BBD"/>
    <w:rsid w:val="00FD2F36"/>
    <w:rsid w:val="00FD3208"/>
    <w:rsid w:val="00FD3436"/>
    <w:rsid w:val="00FD3467"/>
    <w:rsid w:val="00FD34B1"/>
    <w:rsid w:val="00FD3A66"/>
    <w:rsid w:val="00FD3EEF"/>
    <w:rsid w:val="00FD3F4D"/>
    <w:rsid w:val="00FD40B8"/>
    <w:rsid w:val="00FD41A9"/>
    <w:rsid w:val="00FD41DE"/>
    <w:rsid w:val="00FD4263"/>
    <w:rsid w:val="00FD42B7"/>
    <w:rsid w:val="00FD430B"/>
    <w:rsid w:val="00FD4343"/>
    <w:rsid w:val="00FD43ED"/>
    <w:rsid w:val="00FD4461"/>
    <w:rsid w:val="00FD462E"/>
    <w:rsid w:val="00FD471B"/>
    <w:rsid w:val="00FD4F05"/>
    <w:rsid w:val="00FD4F5D"/>
    <w:rsid w:val="00FD4F9E"/>
    <w:rsid w:val="00FD504E"/>
    <w:rsid w:val="00FD5052"/>
    <w:rsid w:val="00FD523D"/>
    <w:rsid w:val="00FD54B8"/>
    <w:rsid w:val="00FD5597"/>
    <w:rsid w:val="00FD598A"/>
    <w:rsid w:val="00FD59FA"/>
    <w:rsid w:val="00FD5AC0"/>
    <w:rsid w:val="00FD5B2A"/>
    <w:rsid w:val="00FD5C85"/>
    <w:rsid w:val="00FD5EEE"/>
    <w:rsid w:val="00FD5F27"/>
    <w:rsid w:val="00FD6061"/>
    <w:rsid w:val="00FD6097"/>
    <w:rsid w:val="00FD6201"/>
    <w:rsid w:val="00FD624F"/>
    <w:rsid w:val="00FD63E7"/>
    <w:rsid w:val="00FD6443"/>
    <w:rsid w:val="00FD6444"/>
    <w:rsid w:val="00FD64BA"/>
    <w:rsid w:val="00FD6594"/>
    <w:rsid w:val="00FD65B0"/>
    <w:rsid w:val="00FD6773"/>
    <w:rsid w:val="00FD67A0"/>
    <w:rsid w:val="00FD6938"/>
    <w:rsid w:val="00FD6976"/>
    <w:rsid w:val="00FD6DC9"/>
    <w:rsid w:val="00FD6DEB"/>
    <w:rsid w:val="00FD701D"/>
    <w:rsid w:val="00FD711B"/>
    <w:rsid w:val="00FD715D"/>
    <w:rsid w:val="00FD71DE"/>
    <w:rsid w:val="00FD7564"/>
    <w:rsid w:val="00FD75C2"/>
    <w:rsid w:val="00FD765C"/>
    <w:rsid w:val="00FD7691"/>
    <w:rsid w:val="00FD7764"/>
    <w:rsid w:val="00FD777F"/>
    <w:rsid w:val="00FD77AD"/>
    <w:rsid w:val="00FD78C1"/>
    <w:rsid w:val="00FD7AC8"/>
    <w:rsid w:val="00FD7B18"/>
    <w:rsid w:val="00FD7B5C"/>
    <w:rsid w:val="00FD7C21"/>
    <w:rsid w:val="00FD7E01"/>
    <w:rsid w:val="00FD7E3D"/>
    <w:rsid w:val="00FD7F1A"/>
    <w:rsid w:val="00FE006A"/>
    <w:rsid w:val="00FE015E"/>
    <w:rsid w:val="00FE025A"/>
    <w:rsid w:val="00FE0580"/>
    <w:rsid w:val="00FE05E5"/>
    <w:rsid w:val="00FE07F2"/>
    <w:rsid w:val="00FE09B0"/>
    <w:rsid w:val="00FE09B7"/>
    <w:rsid w:val="00FE0A1A"/>
    <w:rsid w:val="00FE0ACF"/>
    <w:rsid w:val="00FE0B4F"/>
    <w:rsid w:val="00FE0BF0"/>
    <w:rsid w:val="00FE0EC0"/>
    <w:rsid w:val="00FE1485"/>
    <w:rsid w:val="00FE14A4"/>
    <w:rsid w:val="00FE14A8"/>
    <w:rsid w:val="00FE1A9F"/>
    <w:rsid w:val="00FE1B89"/>
    <w:rsid w:val="00FE1C00"/>
    <w:rsid w:val="00FE1E17"/>
    <w:rsid w:val="00FE1FE3"/>
    <w:rsid w:val="00FE20AD"/>
    <w:rsid w:val="00FE221F"/>
    <w:rsid w:val="00FE2410"/>
    <w:rsid w:val="00FE2600"/>
    <w:rsid w:val="00FE2632"/>
    <w:rsid w:val="00FE268D"/>
    <w:rsid w:val="00FE2764"/>
    <w:rsid w:val="00FE27FE"/>
    <w:rsid w:val="00FE2D10"/>
    <w:rsid w:val="00FE3285"/>
    <w:rsid w:val="00FE3387"/>
    <w:rsid w:val="00FE35BA"/>
    <w:rsid w:val="00FE371D"/>
    <w:rsid w:val="00FE3741"/>
    <w:rsid w:val="00FE37EC"/>
    <w:rsid w:val="00FE3967"/>
    <w:rsid w:val="00FE3A65"/>
    <w:rsid w:val="00FE3B33"/>
    <w:rsid w:val="00FE3D82"/>
    <w:rsid w:val="00FE3EA0"/>
    <w:rsid w:val="00FE3EA4"/>
    <w:rsid w:val="00FE3F61"/>
    <w:rsid w:val="00FE415F"/>
    <w:rsid w:val="00FE42F5"/>
    <w:rsid w:val="00FE44F9"/>
    <w:rsid w:val="00FE4760"/>
    <w:rsid w:val="00FE47A5"/>
    <w:rsid w:val="00FE48C7"/>
    <w:rsid w:val="00FE4982"/>
    <w:rsid w:val="00FE4A65"/>
    <w:rsid w:val="00FE4BB1"/>
    <w:rsid w:val="00FE4CBF"/>
    <w:rsid w:val="00FE4D46"/>
    <w:rsid w:val="00FE4D9B"/>
    <w:rsid w:val="00FE5075"/>
    <w:rsid w:val="00FE5232"/>
    <w:rsid w:val="00FE52D4"/>
    <w:rsid w:val="00FE52EE"/>
    <w:rsid w:val="00FE5335"/>
    <w:rsid w:val="00FE556F"/>
    <w:rsid w:val="00FE586C"/>
    <w:rsid w:val="00FE59C8"/>
    <w:rsid w:val="00FE5A51"/>
    <w:rsid w:val="00FE616A"/>
    <w:rsid w:val="00FE6410"/>
    <w:rsid w:val="00FE651F"/>
    <w:rsid w:val="00FE6535"/>
    <w:rsid w:val="00FE664A"/>
    <w:rsid w:val="00FE66F5"/>
    <w:rsid w:val="00FE67BB"/>
    <w:rsid w:val="00FE67D4"/>
    <w:rsid w:val="00FE69B8"/>
    <w:rsid w:val="00FE6BD7"/>
    <w:rsid w:val="00FE6C57"/>
    <w:rsid w:val="00FE6D08"/>
    <w:rsid w:val="00FE6DD5"/>
    <w:rsid w:val="00FE6E26"/>
    <w:rsid w:val="00FE6E85"/>
    <w:rsid w:val="00FE775B"/>
    <w:rsid w:val="00FE7844"/>
    <w:rsid w:val="00FE78AE"/>
    <w:rsid w:val="00FE78F6"/>
    <w:rsid w:val="00FE7DC5"/>
    <w:rsid w:val="00FF019A"/>
    <w:rsid w:val="00FF01DB"/>
    <w:rsid w:val="00FF0214"/>
    <w:rsid w:val="00FF042B"/>
    <w:rsid w:val="00FF0524"/>
    <w:rsid w:val="00FF0585"/>
    <w:rsid w:val="00FF0883"/>
    <w:rsid w:val="00FF09C2"/>
    <w:rsid w:val="00FF0A0B"/>
    <w:rsid w:val="00FF0A3E"/>
    <w:rsid w:val="00FF0A4A"/>
    <w:rsid w:val="00FF0CDD"/>
    <w:rsid w:val="00FF0F5E"/>
    <w:rsid w:val="00FF0FB1"/>
    <w:rsid w:val="00FF0FFB"/>
    <w:rsid w:val="00FF113C"/>
    <w:rsid w:val="00FF12A8"/>
    <w:rsid w:val="00FF1325"/>
    <w:rsid w:val="00FF13F4"/>
    <w:rsid w:val="00FF1855"/>
    <w:rsid w:val="00FF18AA"/>
    <w:rsid w:val="00FF18C7"/>
    <w:rsid w:val="00FF19E5"/>
    <w:rsid w:val="00FF1A0D"/>
    <w:rsid w:val="00FF1AD2"/>
    <w:rsid w:val="00FF1BB6"/>
    <w:rsid w:val="00FF1C2E"/>
    <w:rsid w:val="00FF1D56"/>
    <w:rsid w:val="00FF1E5D"/>
    <w:rsid w:val="00FF1FD3"/>
    <w:rsid w:val="00FF25BE"/>
    <w:rsid w:val="00FF2688"/>
    <w:rsid w:val="00FF27BF"/>
    <w:rsid w:val="00FF2800"/>
    <w:rsid w:val="00FF28D0"/>
    <w:rsid w:val="00FF2C86"/>
    <w:rsid w:val="00FF2DEC"/>
    <w:rsid w:val="00FF2E99"/>
    <w:rsid w:val="00FF2EE9"/>
    <w:rsid w:val="00FF2FF4"/>
    <w:rsid w:val="00FF3230"/>
    <w:rsid w:val="00FF348B"/>
    <w:rsid w:val="00FF3536"/>
    <w:rsid w:val="00FF358A"/>
    <w:rsid w:val="00FF3612"/>
    <w:rsid w:val="00FF38BB"/>
    <w:rsid w:val="00FF399D"/>
    <w:rsid w:val="00FF3B40"/>
    <w:rsid w:val="00FF3DBB"/>
    <w:rsid w:val="00FF3E7D"/>
    <w:rsid w:val="00FF3FE6"/>
    <w:rsid w:val="00FF40A9"/>
    <w:rsid w:val="00FF4541"/>
    <w:rsid w:val="00FF45D9"/>
    <w:rsid w:val="00FF4734"/>
    <w:rsid w:val="00FF47B0"/>
    <w:rsid w:val="00FF47B6"/>
    <w:rsid w:val="00FF4831"/>
    <w:rsid w:val="00FF4A22"/>
    <w:rsid w:val="00FF4A99"/>
    <w:rsid w:val="00FF4EC2"/>
    <w:rsid w:val="00FF4F95"/>
    <w:rsid w:val="00FF4FBF"/>
    <w:rsid w:val="00FF50F9"/>
    <w:rsid w:val="00FF5194"/>
    <w:rsid w:val="00FF53CE"/>
    <w:rsid w:val="00FF5408"/>
    <w:rsid w:val="00FF55E5"/>
    <w:rsid w:val="00FF5782"/>
    <w:rsid w:val="00FF594D"/>
    <w:rsid w:val="00FF5AD3"/>
    <w:rsid w:val="00FF5BAC"/>
    <w:rsid w:val="00FF5E46"/>
    <w:rsid w:val="00FF5F3D"/>
    <w:rsid w:val="00FF5F6B"/>
    <w:rsid w:val="00FF5F75"/>
    <w:rsid w:val="00FF6053"/>
    <w:rsid w:val="00FF605D"/>
    <w:rsid w:val="00FF6191"/>
    <w:rsid w:val="00FF6253"/>
    <w:rsid w:val="00FF642D"/>
    <w:rsid w:val="00FF6500"/>
    <w:rsid w:val="00FF655A"/>
    <w:rsid w:val="00FF66EF"/>
    <w:rsid w:val="00FF67B7"/>
    <w:rsid w:val="00FF6AC7"/>
    <w:rsid w:val="00FF6B23"/>
    <w:rsid w:val="00FF6BCB"/>
    <w:rsid w:val="00FF6CD5"/>
    <w:rsid w:val="00FF6E18"/>
    <w:rsid w:val="00FF6EF7"/>
    <w:rsid w:val="00FF713F"/>
    <w:rsid w:val="00FF714B"/>
    <w:rsid w:val="00FF7338"/>
    <w:rsid w:val="00FF75B0"/>
    <w:rsid w:val="00FF7835"/>
    <w:rsid w:val="00FF78B2"/>
    <w:rsid w:val="00FF7903"/>
    <w:rsid w:val="00FF7AB9"/>
    <w:rsid w:val="00FF7B5A"/>
    <w:rsid w:val="00FF7B98"/>
    <w:rsid w:val="00FF7BA5"/>
    <w:rsid w:val="00FF7BE6"/>
    <w:rsid w:val="00FF7CDA"/>
    <w:rsid w:val="00FF7D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6BC77"/>
  <w15:chartTrackingRefBased/>
  <w15:docId w15:val="{2BB34A1D-4D49-4D43-9C98-BA8743B16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74"/>
  </w:style>
  <w:style w:type="paragraph" w:styleId="Heading1">
    <w:name w:val="heading 1"/>
    <w:basedOn w:val="Normal"/>
    <w:next w:val="Normal"/>
    <w:link w:val="Heading1Char"/>
    <w:uiPriority w:val="9"/>
    <w:qFormat/>
    <w:rsid w:val="00453BD8"/>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453BD8"/>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453BD8"/>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453BD8"/>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453BD8"/>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453BD8"/>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453BD8"/>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53BD8"/>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53BD8"/>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4096"/>
    <w:rPr>
      <w:color w:val="0563C1"/>
      <w:u w:val="single"/>
    </w:rPr>
  </w:style>
  <w:style w:type="paragraph" w:styleId="Header">
    <w:name w:val="header"/>
    <w:basedOn w:val="Normal"/>
    <w:link w:val="HeaderChar"/>
    <w:uiPriority w:val="99"/>
    <w:unhideWhenUsed/>
    <w:rsid w:val="009F4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4096"/>
  </w:style>
  <w:style w:type="paragraph" w:styleId="Footer">
    <w:name w:val="footer"/>
    <w:basedOn w:val="Normal"/>
    <w:link w:val="FooterChar"/>
    <w:uiPriority w:val="99"/>
    <w:unhideWhenUsed/>
    <w:rsid w:val="009F4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4096"/>
  </w:style>
  <w:style w:type="character" w:customStyle="1" w:styleId="Heading2Char">
    <w:name w:val="Heading 2 Char"/>
    <w:basedOn w:val="DefaultParagraphFont"/>
    <w:link w:val="Heading2"/>
    <w:uiPriority w:val="9"/>
    <w:rsid w:val="00453BD8"/>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453BD8"/>
    <w:rPr>
      <w:rFonts w:asciiTheme="majorHAnsi" w:eastAsiaTheme="majorEastAsia" w:hAnsiTheme="majorHAnsi" w:cstheme="majorBidi"/>
      <w:b/>
      <w:bCs/>
      <w:color w:val="000000" w:themeColor="text1"/>
    </w:rPr>
  </w:style>
  <w:style w:type="character" w:customStyle="1" w:styleId="Heading5Char">
    <w:name w:val="Heading 5 Char"/>
    <w:basedOn w:val="DefaultParagraphFont"/>
    <w:link w:val="Heading5"/>
    <w:uiPriority w:val="9"/>
    <w:semiHidden/>
    <w:rsid w:val="00453BD8"/>
    <w:rPr>
      <w:rFonts w:asciiTheme="majorHAnsi" w:eastAsiaTheme="majorEastAsia" w:hAnsiTheme="majorHAnsi" w:cstheme="majorBidi"/>
      <w:color w:val="323E4F" w:themeColor="text2" w:themeShade="BF"/>
    </w:rPr>
  </w:style>
  <w:style w:type="paragraph" w:styleId="NormalWeb">
    <w:name w:val="Normal (Web)"/>
    <w:basedOn w:val="Normal"/>
    <w:uiPriority w:val="99"/>
    <w:unhideWhenUsed/>
    <w:rsid w:val="00F462C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53BD8"/>
    <w:rPr>
      <w:b/>
      <w:bCs/>
      <w:color w:val="000000" w:themeColor="text1"/>
    </w:rPr>
  </w:style>
  <w:style w:type="paragraph" w:styleId="ListParagraph">
    <w:name w:val="List Paragraph"/>
    <w:basedOn w:val="Normal"/>
    <w:uiPriority w:val="99"/>
    <w:qFormat/>
    <w:rsid w:val="00F462C0"/>
    <w:pPr>
      <w:ind w:left="720"/>
      <w:contextualSpacing/>
    </w:pPr>
  </w:style>
  <w:style w:type="character" w:customStyle="1" w:styleId="fl-heading-text">
    <w:name w:val="fl-heading-text"/>
    <w:basedOn w:val="DefaultParagraphFont"/>
    <w:rsid w:val="00F462C0"/>
  </w:style>
  <w:style w:type="character" w:styleId="UnresolvedMention">
    <w:name w:val="Unresolved Mention"/>
    <w:basedOn w:val="DefaultParagraphFont"/>
    <w:uiPriority w:val="99"/>
    <w:semiHidden/>
    <w:unhideWhenUsed/>
    <w:rsid w:val="00274F2F"/>
    <w:rPr>
      <w:color w:val="605E5C"/>
      <w:shd w:val="clear" w:color="auto" w:fill="E1DFDD"/>
    </w:rPr>
  </w:style>
  <w:style w:type="character" w:customStyle="1" w:styleId="Heading1Char">
    <w:name w:val="Heading 1 Char"/>
    <w:basedOn w:val="DefaultParagraphFont"/>
    <w:link w:val="Heading1"/>
    <w:uiPriority w:val="9"/>
    <w:rsid w:val="00453BD8"/>
    <w:rPr>
      <w:rFonts w:asciiTheme="majorHAnsi" w:eastAsiaTheme="majorEastAsia" w:hAnsiTheme="majorHAnsi" w:cstheme="majorBidi"/>
      <w:b/>
      <w:bCs/>
      <w:smallCaps/>
      <w:color w:val="000000" w:themeColor="text1"/>
      <w:sz w:val="36"/>
      <w:szCs w:val="36"/>
    </w:rPr>
  </w:style>
  <w:style w:type="character" w:customStyle="1" w:styleId="normaltextrun">
    <w:name w:val="normaltextrun"/>
    <w:basedOn w:val="DefaultParagraphFont"/>
    <w:rsid w:val="00140242"/>
  </w:style>
  <w:style w:type="character" w:customStyle="1" w:styleId="eop">
    <w:name w:val="eop"/>
    <w:basedOn w:val="DefaultParagraphFont"/>
    <w:rsid w:val="00140242"/>
  </w:style>
  <w:style w:type="character" w:styleId="FollowedHyperlink">
    <w:name w:val="FollowedHyperlink"/>
    <w:basedOn w:val="DefaultParagraphFont"/>
    <w:uiPriority w:val="99"/>
    <w:semiHidden/>
    <w:unhideWhenUsed/>
    <w:rsid w:val="00140242"/>
    <w:rPr>
      <w:color w:val="954F72" w:themeColor="followedHyperlink"/>
      <w:u w:val="single"/>
    </w:rPr>
  </w:style>
  <w:style w:type="paragraph" w:customStyle="1" w:styleId="cf-text">
    <w:name w:val="cf-text"/>
    <w:basedOn w:val="Normal"/>
    <w:rsid w:val="00500548"/>
    <w:pPr>
      <w:spacing w:before="100" w:beforeAutospacing="1" w:after="100" w:afterAutospacing="1" w:line="240" w:lineRule="auto"/>
    </w:pPr>
    <w:rPr>
      <w:rFonts w:ascii="Calibri" w:eastAsia="Times New Roman" w:hAnsi="Calibri" w:cs="Calibri"/>
      <w:lang w:eastAsia="en-GB"/>
    </w:rPr>
  </w:style>
  <w:style w:type="paragraph" w:styleId="NoSpacing">
    <w:name w:val="No Spacing"/>
    <w:uiPriority w:val="99"/>
    <w:qFormat/>
    <w:rsid w:val="00453BD8"/>
    <w:pPr>
      <w:spacing w:after="0" w:line="240" w:lineRule="auto"/>
    </w:pPr>
  </w:style>
  <w:style w:type="character" w:customStyle="1" w:styleId="Heading6Char">
    <w:name w:val="Heading 6 Char"/>
    <w:basedOn w:val="DefaultParagraphFont"/>
    <w:link w:val="Heading6"/>
    <w:uiPriority w:val="9"/>
    <w:semiHidden/>
    <w:rsid w:val="00453BD8"/>
    <w:rPr>
      <w:rFonts w:asciiTheme="majorHAnsi" w:eastAsiaTheme="majorEastAsia" w:hAnsiTheme="majorHAnsi" w:cstheme="majorBidi"/>
      <w:i/>
      <w:iCs/>
      <w:color w:val="323E4F" w:themeColor="text2" w:themeShade="BF"/>
    </w:rPr>
  </w:style>
  <w:style w:type="character" w:styleId="CommentReference">
    <w:name w:val="annotation reference"/>
    <w:basedOn w:val="DefaultParagraphFont"/>
    <w:uiPriority w:val="99"/>
    <w:semiHidden/>
    <w:unhideWhenUsed/>
    <w:rsid w:val="00C56F74"/>
    <w:rPr>
      <w:sz w:val="16"/>
      <w:szCs w:val="16"/>
    </w:rPr>
  </w:style>
  <w:style w:type="paragraph" w:styleId="CommentText">
    <w:name w:val="annotation text"/>
    <w:basedOn w:val="Normal"/>
    <w:link w:val="CommentTextChar"/>
    <w:uiPriority w:val="99"/>
    <w:semiHidden/>
    <w:unhideWhenUsed/>
    <w:rsid w:val="00C56F74"/>
    <w:pPr>
      <w:spacing w:line="240" w:lineRule="auto"/>
    </w:pPr>
    <w:rPr>
      <w:sz w:val="20"/>
      <w:szCs w:val="20"/>
    </w:rPr>
  </w:style>
  <w:style w:type="character" w:customStyle="1" w:styleId="CommentTextChar">
    <w:name w:val="Comment Text Char"/>
    <w:basedOn w:val="DefaultParagraphFont"/>
    <w:link w:val="CommentText"/>
    <w:uiPriority w:val="99"/>
    <w:semiHidden/>
    <w:rsid w:val="00C56F74"/>
    <w:rPr>
      <w:sz w:val="20"/>
      <w:szCs w:val="20"/>
    </w:rPr>
  </w:style>
  <w:style w:type="paragraph" w:styleId="CommentSubject">
    <w:name w:val="annotation subject"/>
    <w:basedOn w:val="CommentText"/>
    <w:next w:val="CommentText"/>
    <w:link w:val="CommentSubjectChar"/>
    <w:uiPriority w:val="99"/>
    <w:semiHidden/>
    <w:unhideWhenUsed/>
    <w:rsid w:val="00C56F74"/>
    <w:rPr>
      <w:b/>
      <w:bCs/>
    </w:rPr>
  </w:style>
  <w:style w:type="character" w:customStyle="1" w:styleId="CommentSubjectChar">
    <w:name w:val="Comment Subject Char"/>
    <w:basedOn w:val="CommentTextChar"/>
    <w:link w:val="CommentSubject"/>
    <w:uiPriority w:val="99"/>
    <w:semiHidden/>
    <w:rsid w:val="00C56F74"/>
    <w:rPr>
      <w:b/>
      <w:bCs/>
      <w:sz w:val="20"/>
      <w:szCs w:val="20"/>
    </w:rPr>
  </w:style>
  <w:style w:type="paragraph" w:customStyle="1" w:styleId="xmsonormal">
    <w:name w:val="x_msonormal"/>
    <w:basedOn w:val="Normal"/>
    <w:rsid w:val="0036355D"/>
    <w:pPr>
      <w:spacing w:after="0" w:line="240" w:lineRule="auto"/>
    </w:pPr>
    <w:rPr>
      <w:rFonts w:ascii="Calibri" w:hAnsi="Calibri" w:cs="Calibri"/>
      <w:lang w:eastAsia="en-GB"/>
    </w:rPr>
  </w:style>
  <w:style w:type="character" w:customStyle="1" w:styleId="xmsohyperlink">
    <w:name w:val="x_msohyperlink"/>
    <w:basedOn w:val="DefaultParagraphFont"/>
    <w:rsid w:val="0036355D"/>
    <w:rPr>
      <w:color w:val="0563C1"/>
      <w:u w:val="single"/>
    </w:rPr>
  </w:style>
  <w:style w:type="paragraph" w:customStyle="1" w:styleId="cf-listitem">
    <w:name w:val="cf-list__item"/>
    <w:basedOn w:val="Normal"/>
    <w:rsid w:val="00F36A6C"/>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94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453BD8"/>
    <w:rPr>
      <w:rFonts w:asciiTheme="majorHAnsi" w:eastAsiaTheme="majorEastAsia" w:hAnsiTheme="majorHAnsi" w:cstheme="majorBidi"/>
      <w:b/>
      <w:bCs/>
      <w:i/>
      <w:iCs/>
      <w:color w:val="000000" w:themeColor="text1"/>
    </w:rPr>
  </w:style>
  <w:style w:type="character" w:customStyle="1" w:styleId="Heading7Char">
    <w:name w:val="Heading 7 Char"/>
    <w:basedOn w:val="DefaultParagraphFont"/>
    <w:link w:val="Heading7"/>
    <w:uiPriority w:val="9"/>
    <w:semiHidden/>
    <w:rsid w:val="00453BD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53BD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53BD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453BD8"/>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453BD8"/>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453BD8"/>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453BD8"/>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453BD8"/>
    <w:rPr>
      <w:color w:val="5A5A5A" w:themeColor="text1" w:themeTint="A5"/>
      <w:spacing w:val="10"/>
    </w:rPr>
  </w:style>
  <w:style w:type="character" w:styleId="Emphasis">
    <w:name w:val="Emphasis"/>
    <w:basedOn w:val="DefaultParagraphFont"/>
    <w:uiPriority w:val="20"/>
    <w:qFormat/>
    <w:rsid w:val="00453BD8"/>
    <w:rPr>
      <w:i/>
      <w:iCs/>
      <w:color w:val="auto"/>
    </w:rPr>
  </w:style>
  <w:style w:type="paragraph" w:styleId="Quote">
    <w:name w:val="Quote"/>
    <w:basedOn w:val="Normal"/>
    <w:next w:val="Normal"/>
    <w:link w:val="QuoteChar"/>
    <w:uiPriority w:val="29"/>
    <w:qFormat/>
    <w:rsid w:val="00453BD8"/>
    <w:pPr>
      <w:spacing w:before="160"/>
      <w:ind w:left="720" w:right="720"/>
    </w:pPr>
    <w:rPr>
      <w:i/>
      <w:iCs/>
      <w:color w:val="000000" w:themeColor="text1"/>
    </w:rPr>
  </w:style>
  <w:style w:type="character" w:customStyle="1" w:styleId="QuoteChar">
    <w:name w:val="Quote Char"/>
    <w:basedOn w:val="DefaultParagraphFont"/>
    <w:link w:val="Quote"/>
    <w:uiPriority w:val="29"/>
    <w:rsid w:val="00453BD8"/>
    <w:rPr>
      <w:i/>
      <w:iCs/>
      <w:color w:val="000000" w:themeColor="text1"/>
    </w:rPr>
  </w:style>
  <w:style w:type="paragraph" w:styleId="IntenseQuote">
    <w:name w:val="Intense Quote"/>
    <w:basedOn w:val="Normal"/>
    <w:next w:val="Normal"/>
    <w:link w:val="IntenseQuoteChar"/>
    <w:uiPriority w:val="30"/>
    <w:qFormat/>
    <w:rsid w:val="00453BD8"/>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453BD8"/>
    <w:rPr>
      <w:color w:val="000000" w:themeColor="text1"/>
      <w:shd w:val="clear" w:color="auto" w:fill="F2F2F2" w:themeFill="background1" w:themeFillShade="F2"/>
    </w:rPr>
  </w:style>
  <w:style w:type="character" w:styleId="SubtleEmphasis">
    <w:name w:val="Subtle Emphasis"/>
    <w:basedOn w:val="DefaultParagraphFont"/>
    <w:uiPriority w:val="19"/>
    <w:qFormat/>
    <w:rsid w:val="00453BD8"/>
    <w:rPr>
      <w:i/>
      <w:iCs/>
      <w:color w:val="404040" w:themeColor="text1" w:themeTint="BF"/>
    </w:rPr>
  </w:style>
  <w:style w:type="character" w:styleId="IntenseEmphasis">
    <w:name w:val="Intense Emphasis"/>
    <w:basedOn w:val="DefaultParagraphFont"/>
    <w:uiPriority w:val="21"/>
    <w:qFormat/>
    <w:rsid w:val="00453BD8"/>
    <w:rPr>
      <w:b/>
      <w:bCs/>
      <w:i/>
      <w:iCs/>
      <w:caps/>
    </w:rPr>
  </w:style>
  <w:style w:type="character" w:styleId="SubtleReference">
    <w:name w:val="Subtle Reference"/>
    <w:basedOn w:val="DefaultParagraphFont"/>
    <w:uiPriority w:val="31"/>
    <w:qFormat/>
    <w:rsid w:val="00453BD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453BD8"/>
    <w:rPr>
      <w:b/>
      <w:bCs/>
      <w:smallCaps/>
      <w:u w:val="single"/>
    </w:rPr>
  </w:style>
  <w:style w:type="character" w:styleId="BookTitle">
    <w:name w:val="Book Title"/>
    <w:basedOn w:val="DefaultParagraphFont"/>
    <w:uiPriority w:val="33"/>
    <w:qFormat/>
    <w:rsid w:val="00453BD8"/>
    <w:rPr>
      <w:b w:val="0"/>
      <w:bCs w:val="0"/>
      <w:smallCaps/>
      <w:spacing w:val="5"/>
    </w:rPr>
  </w:style>
  <w:style w:type="paragraph" w:styleId="TOCHeading">
    <w:name w:val="TOC Heading"/>
    <w:basedOn w:val="Heading1"/>
    <w:next w:val="Normal"/>
    <w:uiPriority w:val="39"/>
    <w:semiHidden/>
    <w:unhideWhenUsed/>
    <w:qFormat/>
    <w:rsid w:val="00453BD8"/>
    <w:pPr>
      <w:outlineLvl w:val="9"/>
    </w:pPr>
  </w:style>
  <w:style w:type="paragraph" w:customStyle="1" w:styleId="paragraph">
    <w:name w:val="paragraph"/>
    <w:basedOn w:val="Normal"/>
    <w:rsid w:val="006871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cxw267771973">
    <w:name w:val="scxw267771973"/>
    <w:basedOn w:val="DefaultParagraphFont"/>
    <w:rsid w:val="0068719F"/>
  </w:style>
  <w:style w:type="character" w:customStyle="1" w:styleId="tabchar">
    <w:name w:val="tabchar"/>
    <w:basedOn w:val="DefaultParagraphFont"/>
    <w:rsid w:val="00DB6F17"/>
  </w:style>
  <w:style w:type="character" w:customStyle="1" w:styleId="scxw115059970">
    <w:name w:val="scxw115059970"/>
    <w:basedOn w:val="DefaultParagraphFont"/>
    <w:rsid w:val="00DB6F17"/>
  </w:style>
  <w:style w:type="character" w:customStyle="1" w:styleId="scxw127344604">
    <w:name w:val="scxw127344604"/>
    <w:basedOn w:val="DefaultParagraphFont"/>
    <w:rsid w:val="004D59C7"/>
  </w:style>
  <w:style w:type="character" w:customStyle="1" w:styleId="scxw261660423">
    <w:name w:val="scxw261660423"/>
    <w:basedOn w:val="DefaultParagraphFont"/>
    <w:rsid w:val="005269AE"/>
  </w:style>
  <w:style w:type="character" w:customStyle="1" w:styleId="scxw204123155">
    <w:name w:val="scxw204123155"/>
    <w:basedOn w:val="DefaultParagraphFont"/>
    <w:rsid w:val="00504A0A"/>
  </w:style>
  <w:style w:type="character" w:customStyle="1" w:styleId="scxw152782112">
    <w:name w:val="scxw152782112"/>
    <w:basedOn w:val="DefaultParagraphFont"/>
    <w:rsid w:val="0034119D"/>
  </w:style>
  <w:style w:type="character" w:customStyle="1" w:styleId="scxw14651178">
    <w:name w:val="scxw14651178"/>
    <w:basedOn w:val="DefaultParagraphFont"/>
    <w:rsid w:val="00466E02"/>
  </w:style>
  <w:style w:type="paragraph" w:customStyle="1" w:styleId="mb-3">
    <w:name w:val="mb-3"/>
    <w:basedOn w:val="Normal"/>
    <w:uiPriority w:val="99"/>
    <w:semiHidden/>
    <w:rsid w:val="00772A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cxw68627880">
    <w:name w:val="scxw68627880"/>
    <w:basedOn w:val="DefaultParagraphFont"/>
    <w:rsid w:val="004765C1"/>
  </w:style>
  <w:style w:type="character" w:customStyle="1" w:styleId="scxw124942394">
    <w:name w:val="scxw124942394"/>
    <w:basedOn w:val="DefaultParagraphFont"/>
    <w:rsid w:val="003A77D2"/>
  </w:style>
  <w:style w:type="character" w:customStyle="1" w:styleId="scxw196920899">
    <w:name w:val="scxw196920899"/>
    <w:basedOn w:val="DefaultParagraphFont"/>
    <w:rsid w:val="00DB6AD2"/>
  </w:style>
  <w:style w:type="character" w:customStyle="1" w:styleId="scxw43727714">
    <w:name w:val="scxw43727714"/>
    <w:basedOn w:val="DefaultParagraphFont"/>
    <w:rsid w:val="00575080"/>
  </w:style>
  <w:style w:type="character" w:customStyle="1" w:styleId="scxw147538653">
    <w:name w:val="scxw147538653"/>
    <w:basedOn w:val="DefaultParagraphFont"/>
    <w:rsid w:val="00841643"/>
  </w:style>
  <w:style w:type="character" w:customStyle="1" w:styleId="scxw131608824">
    <w:name w:val="scxw131608824"/>
    <w:basedOn w:val="DefaultParagraphFont"/>
    <w:rsid w:val="002852E1"/>
  </w:style>
  <w:style w:type="character" w:customStyle="1" w:styleId="scxw64019970">
    <w:name w:val="scxw64019970"/>
    <w:basedOn w:val="DefaultParagraphFont"/>
    <w:rsid w:val="0077040F"/>
  </w:style>
  <w:style w:type="character" w:customStyle="1" w:styleId="scxw236397313">
    <w:name w:val="scxw236397313"/>
    <w:basedOn w:val="DefaultParagraphFont"/>
    <w:rsid w:val="00A9668A"/>
  </w:style>
  <w:style w:type="character" w:customStyle="1" w:styleId="scxw133177601">
    <w:name w:val="scxw133177601"/>
    <w:basedOn w:val="DefaultParagraphFont"/>
    <w:rsid w:val="0089332B"/>
  </w:style>
  <w:style w:type="character" w:customStyle="1" w:styleId="scxw118059519">
    <w:name w:val="scxw118059519"/>
    <w:basedOn w:val="DefaultParagraphFont"/>
    <w:rsid w:val="00512C26"/>
  </w:style>
  <w:style w:type="character" w:customStyle="1" w:styleId="scxw177786043">
    <w:name w:val="scxw177786043"/>
    <w:basedOn w:val="DefaultParagraphFont"/>
    <w:rsid w:val="001A24C7"/>
  </w:style>
  <w:style w:type="character" w:customStyle="1" w:styleId="scxw93340817">
    <w:name w:val="scxw93340817"/>
    <w:basedOn w:val="DefaultParagraphFont"/>
    <w:rsid w:val="003B0ED5"/>
  </w:style>
  <w:style w:type="character" w:customStyle="1" w:styleId="scxw184510905">
    <w:name w:val="scxw184510905"/>
    <w:basedOn w:val="DefaultParagraphFont"/>
    <w:rsid w:val="008B7987"/>
  </w:style>
  <w:style w:type="character" w:customStyle="1" w:styleId="scxw49449212">
    <w:name w:val="scxw49449212"/>
    <w:basedOn w:val="DefaultParagraphFont"/>
    <w:rsid w:val="00D77FCF"/>
  </w:style>
  <w:style w:type="character" w:customStyle="1" w:styleId="scxw169947444">
    <w:name w:val="scxw169947444"/>
    <w:basedOn w:val="DefaultParagraphFont"/>
    <w:rsid w:val="00C77835"/>
  </w:style>
  <w:style w:type="character" w:customStyle="1" w:styleId="findhit">
    <w:name w:val="findhit"/>
    <w:basedOn w:val="DefaultParagraphFont"/>
    <w:rsid w:val="00F509C3"/>
  </w:style>
  <w:style w:type="character" w:customStyle="1" w:styleId="scxw158631169">
    <w:name w:val="scxw158631169"/>
    <w:basedOn w:val="DefaultParagraphFont"/>
    <w:rsid w:val="005F6F31"/>
  </w:style>
  <w:style w:type="character" w:customStyle="1" w:styleId="scxw123598335">
    <w:name w:val="scxw123598335"/>
    <w:basedOn w:val="DefaultParagraphFont"/>
    <w:rsid w:val="00A933DD"/>
  </w:style>
  <w:style w:type="character" w:customStyle="1" w:styleId="scxw190440212">
    <w:name w:val="scxw190440212"/>
    <w:basedOn w:val="DefaultParagraphFont"/>
    <w:rsid w:val="006B685E"/>
  </w:style>
  <w:style w:type="character" w:customStyle="1" w:styleId="scxw227682754">
    <w:name w:val="scxw227682754"/>
    <w:basedOn w:val="DefaultParagraphFont"/>
    <w:rsid w:val="00BC3B1E"/>
  </w:style>
  <w:style w:type="character" w:customStyle="1" w:styleId="scxw164990783">
    <w:name w:val="scxw164990783"/>
    <w:basedOn w:val="DefaultParagraphFont"/>
    <w:rsid w:val="00952442"/>
  </w:style>
  <w:style w:type="character" w:customStyle="1" w:styleId="scxw220380845">
    <w:name w:val="scxw220380845"/>
    <w:basedOn w:val="DefaultParagraphFont"/>
    <w:rsid w:val="007F5644"/>
  </w:style>
  <w:style w:type="character" w:customStyle="1" w:styleId="scxw112642302">
    <w:name w:val="scxw112642302"/>
    <w:basedOn w:val="DefaultParagraphFont"/>
    <w:rsid w:val="007D4549"/>
  </w:style>
  <w:style w:type="character" w:customStyle="1" w:styleId="scxw262875491">
    <w:name w:val="scxw262875491"/>
    <w:basedOn w:val="DefaultParagraphFont"/>
    <w:rsid w:val="002B7F96"/>
  </w:style>
  <w:style w:type="character" w:customStyle="1" w:styleId="scxw175496375">
    <w:name w:val="scxw175496375"/>
    <w:basedOn w:val="DefaultParagraphFont"/>
    <w:rsid w:val="002D3590"/>
  </w:style>
  <w:style w:type="character" w:customStyle="1" w:styleId="scxw254161258">
    <w:name w:val="scxw254161258"/>
    <w:basedOn w:val="DefaultParagraphFont"/>
    <w:rsid w:val="000939B6"/>
  </w:style>
  <w:style w:type="character" w:customStyle="1" w:styleId="scxw61895582">
    <w:name w:val="scxw61895582"/>
    <w:basedOn w:val="DefaultParagraphFont"/>
    <w:rsid w:val="00AD0D59"/>
  </w:style>
  <w:style w:type="character" w:customStyle="1" w:styleId="scxw90819459">
    <w:name w:val="scxw90819459"/>
    <w:basedOn w:val="DefaultParagraphFont"/>
    <w:rsid w:val="003768FE"/>
  </w:style>
  <w:style w:type="character" w:customStyle="1" w:styleId="scxw14521861">
    <w:name w:val="scxw14521861"/>
    <w:basedOn w:val="DefaultParagraphFont"/>
    <w:rsid w:val="005F24BA"/>
  </w:style>
  <w:style w:type="character" w:customStyle="1" w:styleId="highlightelement">
    <w:name w:val="highlightelement"/>
    <w:basedOn w:val="DefaultParagraphFont"/>
    <w:rsid w:val="00DD300F"/>
  </w:style>
  <w:style w:type="character" w:customStyle="1" w:styleId="scxw190615102">
    <w:name w:val="scxw190615102"/>
    <w:basedOn w:val="DefaultParagraphFont"/>
    <w:rsid w:val="00921240"/>
  </w:style>
  <w:style w:type="character" w:customStyle="1" w:styleId="scxw30893550">
    <w:name w:val="scxw30893550"/>
    <w:basedOn w:val="DefaultParagraphFont"/>
    <w:rsid w:val="009D7546"/>
  </w:style>
  <w:style w:type="character" w:customStyle="1" w:styleId="scxw134589489">
    <w:name w:val="scxw134589489"/>
    <w:basedOn w:val="DefaultParagraphFont"/>
    <w:rsid w:val="00F27480"/>
  </w:style>
  <w:style w:type="character" w:customStyle="1" w:styleId="scxw13116086">
    <w:name w:val="scxw13116086"/>
    <w:basedOn w:val="DefaultParagraphFont"/>
    <w:rsid w:val="00492435"/>
  </w:style>
  <w:style w:type="paragraph" w:customStyle="1" w:styleId="text-muted">
    <w:name w:val="text-muted"/>
    <w:basedOn w:val="Normal"/>
    <w:uiPriority w:val="99"/>
    <w:semiHidden/>
    <w:rsid w:val="00F97CA2"/>
    <w:pPr>
      <w:spacing w:before="100" w:beforeAutospacing="1" w:after="100" w:afterAutospacing="1" w:line="240" w:lineRule="auto"/>
    </w:pPr>
    <w:rPr>
      <w:rFonts w:ascii="Calibri" w:eastAsia="Times New Roman" w:hAnsi="Calibri" w:cs="Calibri"/>
      <w:lang w:eastAsia="en-GB"/>
    </w:rPr>
  </w:style>
  <w:style w:type="character" w:customStyle="1" w:styleId="align-self-start">
    <w:name w:val="align-self-start"/>
    <w:basedOn w:val="DefaultParagraphFont"/>
    <w:rsid w:val="00F97CA2"/>
  </w:style>
  <w:style w:type="character" w:customStyle="1" w:styleId="sr-only">
    <w:name w:val="sr-only"/>
    <w:basedOn w:val="DefaultParagraphFont"/>
    <w:rsid w:val="00F97CA2"/>
  </w:style>
  <w:style w:type="character" w:customStyle="1" w:styleId="badge">
    <w:name w:val="badge"/>
    <w:basedOn w:val="DefaultParagraphFont"/>
    <w:rsid w:val="00F97CA2"/>
  </w:style>
  <w:style w:type="character" w:customStyle="1" w:styleId="css-901oao">
    <w:name w:val="css-901oao"/>
    <w:basedOn w:val="DefaultParagraphFont"/>
    <w:rsid w:val="00C171F8"/>
  </w:style>
  <w:style w:type="character" w:customStyle="1" w:styleId="r-18u37iz">
    <w:name w:val="r-18u37iz"/>
    <w:basedOn w:val="DefaultParagraphFont"/>
    <w:rsid w:val="00C171F8"/>
  </w:style>
  <w:style w:type="paragraph" w:customStyle="1" w:styleId="govuk-body">
    <w:name w:val="govuk-body"/>
    <w:basedOn w:val="Normal"/>
    <w:rsid w:val="00E201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govuk--font-weight-bold">
    <w:name w:val="govuk-!-font-weight-bold"/>
    <w:basedOn w:val="DefaultParagraphFont"/>
    <w:rsid w:val="00E2017E"/>
  </w:style>
  <w:style w:type="character" w:customStyle="1" w:styleId="scxw62923340">
    <w:name w:val="scxw62923340"/>
    <w:basedOn w:val="DefaultParagraphFont"/>
    <w:rsid w:val="00E263AB"/>
  </w:style>
  <w:style w:type="character" w:customStyle="1" w:styleId="scxw85869065">
    <w:name w:val="scxw85869065"/>
    <w:basedOn w:val="DefaultParagraphFont"/>
    <w:rsid w:val="00FB035D"/>
  </w:style>
  <w:style w:type="character" w:customStyle="1" w:styleId="scxw205500247">
    <w:name w:val="scxw205500247"/>
    <w:basedOn w:val="DefaultParagraphFont"/>
    <w:rsid w:val="008974F0"/>
  </w:style>
  <w:style w:type="paragraph" w:customStyle="1" w:styleId="elementtoproof">
    <w:name w:val="elementtoproof"/>
    <w:basedOn w:val="Normal"/>
    <w:rsid w:val="00F3032F"/>
    <w:pPr>
      <w:spacing w:after="0" w:line="240" w:lineRule="auto"/>
    </w:pPr>
    <w:rPr>
      <w:rFonts w:ascii="Aptos" w:eastAsiaTheme="minorHAnsi" w:hAnsi="Aptos" w:cs="Aptos"/>
      <w:sz w:val="24"/>
      <w:szCs w:val="24"/>
      <w:lang w:eastAsia="en-GB"/>
    </w:rPr>
  </w:style>
  <w:style w:type="character" w:customStyle="1" w:styleId="scxw76115698">
    <w:name w:val="scxw76115698"/>
    <w:basedOn w:val="DefaultParagraphFont"/>
    <w:rsid w:val="005C3FE4"/>
  </w:style>
  <w:style w:type="character" w:customStyle="1" w:styleId="cf-text--body">
    <w:name w:val="cf-text--body"/>
    <w:basedOn w:val="DefaultParagraphFont"/>
    <w:rsid w:val="006C7AA9"/>
  </w:style>
  <w:style w:type="paragraph" w:customStyle="1" w:styleId="zfr3q">
    <w:name w:val="zfr3q"/>
    <w:basedOn w:val="Normal"/>
    <w:uiPriority w:val="99"/>
    <w:semiHidden/>
    <w:rsid w:val="006E79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9dxtc">
    <w:name w:val="c9dxtc"/>
    <w:basedOn w:val="DefaultParagraphFont"/>
    <w:rsid w:val="006E7915"/>
  </w:style>
  <w:style w:type="character" w:customStyle="1" w:styleId="scxw165599235">
    <w:name w:val="scxw165599235"/>
    <w:basedOn w:val="DefaultParagraphFont"/>
    <w:rsid w:val="00F339EF"/>
  </w:style>
  <w:style w:type="character" w:styleId="SmartLink">
    <w:name w:val="Smart Link"/>
    <w:basedOn w:val="DefaultParagraphFont"/>
    <w:uiPriority w:val="99"/>
    <w:semiHidden/>
    <w:unhideWhenUsed/>
    <w:rsid w:val="003A3A1B"/>
    <w:rPr>
      <w:color w:val="0000FF"/>
      <w:u w:val="single"/>
      <w:shd w:val="clear" w:color="auto" w:fill="F3F2F1"/>
    </w:rPr>
  </w:style>
  <w:style w:type="character" w:customStyle="1" w:styleId="scxw263589363">
    <w:name w:val="scxw263589363"/>
    <w:basedOn w:val="DefaultParagraphFont"/>
    <w:rsid w:val="007F6894"/>
  </w:style>
  <w:style w:type="character" w:customStyle="1" w:styleId="scxw55810106">
    <w:name w:val="scxw55810106"/>
    <w:basedOn w:val="DefaultParagraphFont"/>
    <w:rsid w:val="001F4D64"/>
  </w:style>
  <w:style w:type="character" w:customStyle="1" w:styleId="scxw63534510">
    <w:name w:val="scxw63534510"/>
    <w:basedOn w:val="DefaultParagraphFont"/>
    <w:rsid w:val="008A3D2F"/>
  </w:style>
  <w:style w:type="table" w:styleId="TableGridLight">
    <w:name w:val="Grid Table Light"/>
    <w:basedOn w:val="TableNormal"/>
    <w:uiPriority w:val="40"/>
    <w:rsid w:val="00BE2C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cxw237009119">
    <w:name w:val="scxw237009119"/>
    <w:basedOn w:val="DefaultParagraphFont"/>
    <w:rsid w:val="00A452E3"/>
  </w:style>
  <w:style w:type="character" w:customStyle="1" w:styleId="scxw47762716">
    <w:name w:val="scxw47762716"/>
    <w:basedOn w:val="DefaultParagraphFont"/>
    <w:rsid w:val="00235405"/>
  </w:style>
  <w:style w:type="character" w:customStyle="1" w:styleId="scxw20174099">
    <w:name w:val="scxw20174099"/>
    <w:basedOn w:val="DefaultParagraphFont"/>
    <w:rsid w:val="00851332"/>
  </w:style>
  <w:style w:type="character" w:customStyle="1" w:styleId="scxw155654352">
    <w:name w:val="scxw155654352"/>
    <w:basedOn w:val="DefaultParagraphFont"/>
    <w:rsid w:val="00BC34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825">
      <w:bodyDiv w:val="1"/>
      <w:marLeft w:val="0"/>
      <w:marRight w:val="0"/>
      <w:marTop w:val="0"/>
      <w:marBottom w:val="0"/>
      <w:divBdr>
        <w:top w:val="none" w:sz="0" w:space="0" w:color="auto"/>
        <w:left w:val="none" w:sz="0" w:space="0" w:color="auto"/>
        <w:bottom w:val="none" w:sz="0" w:space="0" w:color="auto"/>
        <w:right w:val="none" w:sz="0" w:space="0" w:color="auto"/>
      </w:divBdr>
    </w:div>
    <w:div w:id="2785198">
      <w:bodyDiv w:val="1"/>
      <w:marLeft w:val="0"/>
      <w:marRight w:val="0"/>
      <w:marTop w:val="0"/>
      <w:marBottom w:val="0"/>
      <w:divBdr>
        <w:top w:val="none" w:sz="0" w:space="0" w:color="auto"/>
        <w:left w:val="none" w:sz="0" w:space="0" w:color="auto"/>
        <w:bottom w:val="none" w:sz="0" w:space="0" w:color="auto"/>
        <w:right w:val="none" w:sz="0" w:space="0" w:color="auto"/>
      </w:divBdr>
    </w:div>
    <w:div w:id="3939141">
      <w:bodyDiv w:val="1"/>
      <w:marLeft w:val="0"/>
      <w:marRight w:val="0"/>
      <w:marTop w:val="0"/>
      <w:marBottom w:val="0"/>
      <w:divBdr>
        <w:top w:val="none" w:sz="0" w:space="0" w:color="auto"/>
        <w:left w:val="none" w:sz="0" w:space="0" w:color="auto"/>
        <w:bottom w:val="none" w:sz="0" w:space="0" w:color="auto"/>
        <w:right w:val="none" w:sz="0" w:space="0" w:color="auto"/>
      </w:divBdr>
    </w:div>
    <w:div w:id="5180031">
      <w:bodyDiv w:val="1"/>
      <w:marLeft w:val="0"/>
      <w:marRight w:val="0"/>
      <w:marTop w:val="0"/>
      <w:marBottom w:val="0"/>
      <w:divBdr>
        <w:top w:val="none" w:sz="0" w:space="0" w:color="auto"/>
        <w:left w:val="none" w:sz="0" w:space="0" w:color="auto"/>
        <w:bottom w:val="none" w:sz="0" w:space="0" w:color="auto"/>
        <w:right w:val="none" w:sz="0" w:space="0" w:color="auto"/>
      </w:divBdr>
      <w:divsChild>
        <w:div w:id="565261868">
          <w:marLeft w:val="0"/>
          <w:marRight w:val="0"/>
          <w:marTop w:val="0"/>
          <w:marBottom w:val="0"/>
          <w:divBdr>
            <w:top w:val="none" w:sz="0" w:space="0" w:color="auto"/>
            <w:left w:val="none" w:sz="0" w:space="0" w:color="auto"/>
            <w:bottom w:val="none" w:sz="0" w:space="0" w:color="auto"/>
            <w:right w:val="none" w:sz="0" w:space="0" w:color="auto"/>
          </w:divBdr>
          <w:divsChild>
            <w:div w:id="26300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456">
      <w:bodyDiv w:val="1"/>
      <w:marLeft w:val="0"/>
      <w:marRight w:val="0"/>
      <w:marTop w:val="0"/>
      <w:marBottom w:val="0"/>
      <w:divBdr>
        <w:top w:val="none" w:sz="0" w:space="0" w:color="auto"/>
        <w:left w:val="none" w:sz="0" w:space="0" w:color="auto"/>
        <w:bottom w:val="none" w:sz="0" w:space="0" w:color="auto"/>
        <w:right w:val="none" w:sz="0" w:space="0" w:color="auto"/>
      </w:divBdr>
    </w:div>
    <w:div w:id="6907995">
      <w:bodyDiv w:val="1"/>
      <w:marLeft w:val="0"/>
      <w:marRight w:val="0"/>
      <w:marTop w:val="0"/>
      <w:marBottom w:val="0"/>
      <w:divBdr>
        <w:top w:val="none" w:sz="0" w:space="0" w:color="auto"/>
        <w:left w:val="none" w:sz="0" w:space="0" w:color="auto"/>
        <w:bottom w:val="none" w:sz="0" w:space="0" w:color="auto"/>
        <w:right w:val="none" w:sz="0" w:space="0" w:color="auto"/>
      </w:divBdr>
    </w:div>
    <w:div w:id="6955094">
      <w:bodyDiv w:val="1"/>
      <w:marLeft w:val="0"/>
      <w:marRight w:val="0"/>
      <w:marTop w:val="0"/>
      <w:marBottom w:val="0"/>
      <w:divBdr>
        <w:top w:val="none" w:sz="0" w:space="0" w:color="auto"/>
        <w:left w:val="none" w:sz="0" w:space="0" w:color="auto"/>
        <w:bottom w:val="none" w:sz="0" w:space="0" w:color="auto"/>
        <w:right w:val="none" w:sz="0" w:space="0" w:color="auto"/>
      </w:divBdr>
    </w:div>
    <w:div w:id="7802527">
      <w:bodyDiv w:val="1"/>
      <w:marLeft w:val="0"/>
      <w:marRight w:val="0"/>
      <w:marTop w:val="0"/>
      <w:marBottom w:val="0"/>
      <w:divBdr>
        <w:top w:val="none" w:sz="0" w:space="0" w:color="auto"/>
        <w:left w:val="none" w:sz="0" w:space="0" w:color="auto"/>
        <w:bottom w:val="none" w:sz="0" w:space="0" w:color="auto"/>
        <w:right w:val="none" w:sz="0" w:space="0" w:color="auto"/>
      </w:divBdr>
    </w:div>
    <w:div w:id="8483068">
      <w:bodyDiv w:val="1"/>
      <w:marLeft w:val="0"/>
      <w:marRight w:val="0"/>
      <w:marTop w:val="0"/>
      <w:marBottom w:val="0"/>
      <w:divBdr>
        <w:top w:val="none" w:sz="0" w:space="0" w:color="auto"/>
        <w:left w:val="none" w:sz="0" w:space="0" w:color="auto"/>
        <w:bottom w:val="none" w:sz="0" w:space="0" w:color="auto"/>
        <w:right w:val="none" w:sz="0" w:space="0" w:color="auto"/>
      </w:divBdr>
      <w:divsChild>
        <w:div w:id="145825546">
          <w:marLeft w:val="0"/>
          <w:marRight w:val="0"/>
          <w:marTop w:val="0"/>
          <w:marBottom w:val="0"/>
          <w:divBdr>
            <w:top w:val="none" w:sz="0" w:space="0" w:color="auto"/>
            <w:left w:val="none" w:sz="0" w:space="0" w:color="auto"/>
            <w:bottom w:val="none" w:sz="0" w:space="0" w:color="auto"/>
            <w:right w:val="none" w:sz="0" w:space="0" w:color="auto"/>
          </w:divBdr>
          <w:divsChild>
            <w:div w:id="583145894">
              <w:marLeft w:val="0"/>
              <w:marRight w:val="0"/>
              <w:marTop w:val="0"/>
              <w:marBottom w:val="0"/>
              <w:divBdr>
                <w:top w:val="none" w:sz="0" w:space="0" w:color="auto"/>
                <w:left w:val="none" w:sz="0" w:space="0" w:color="auto"/>
                <w:bottom w:val="none" w:sz="0" w:space="0" w:color="auto"/>
                <w:right w:val="none" w:sz="0" w:space="0" w:color="auto"/>
              </w:divBdr>
            </w:div>
          </w:divsChild>
        </w:div>
        <w:div w:id="450171424">
          <w:marLeft w:val="0"/>
          <w:marRight w:val="0"/>
          <w:marTop w:val="0"/>
          <w:marBottom w:val="0"/>
          <w:divBdr>
            <w:top w:val="none" w:sz="0" w:space="0" w:color="auto"/>
            <w:left w:val="none" w:sz="0" w:space="0" w:color="auto"/>
            <w:bottom w:val="none" w:sz="0" w:space="0" w:color="auto"/>
            <w:right w:val="none" w:sz="0" w:space="0" w:color="auto"/>
          </w:divBdr>
          <w:divsChild>
            <w:div w:id="1677876344">
              <w:marLeft w:val="0"/>
              <w:marRight w:val="0"/>
              <w:marTop w:val="0"/>
              <w:marBottom w:val="0"/>
              <w:divBdr>
                <w:top w:val="none" w:sz="0" w:space="0" w:color="auto"/>
                <w:left w:val="none" w:sz="0" w:space="0" w:color="auto"/>
                <w:bottom w:val="none" w:sz="0" w:space="0" w:color="auto"/>
                <w:right w:val="none" w:sz="0" w:space="0" w:color="auto"/>
              </w:divBdr>
            </w:div>
          </w:divsChild>
        </w:div>
        <w:div w:id="676349841">
          <w:marLeft w:val="0"/>
          <w:marRight w:val="0"/>
          <w:marTop w:val="0"/>
          <w:marBottom w:val="0"/>
          <w:divBdr>
            <w:top w:val="none" w:sz="0" w:space="0" w:color="auto"/>
            <w:left w:val="none" w:sz="0" w:space="0" w:color="auto"/>
            <w:bottom w:val="none" w:sz="0" w:space="0" w:color="auto"/>
            <w:right w:val="none" w:sz="0" w:space="0" w:color="auto"/>
          </w:divBdr>
          <w:divsChild>
            <w:div w:id="500857103">
              <w:marLeft w:val="0"/>
              <w:marRight w:val="0"/>
              <w:marTop w:val="0"/>
              <w:marBottom w:val="0"/>
              <w:divBdr>
                <w:top w:val="none" w:sz="0" w:space="0" w:color="auto"/>
                <w:left w:val="none" w:sz="0" w:space="0" w:color="auto"/>
                <w:bottom w:val="none" w:sz="0" w:space="0" w:color="auto"/>
                <w:right w:val="none" w:sz="0" w:space="0" w:color="auto"/>
              </w:divBdr>
            </w:div>
            <w:div w:id="637490134">
              <w:marLeft w:val="0"/>
              <w:marRight w:val="0"/>
              <w:marTop w:val="0"/>
              <w:marBottom w:val="0"/>
              <w:divBdr>
                <w:top w:val="none" w:sz="0" w:space="0" w:color="auto"/>
                <w:left w:val="none" w:sz="0" w:space="0" w:color="auto"/>
                <w:bottom w:val="none" w:sz="0" w:space="0" w:color="auto"/>
                <w:right w:val="none" w:sz="0" w:space="0" w:color="auto"/>
              </w:divBdr>
            </w:div>
            <w:div w:id="1338847076">
              <w:marLeft w:val="0"/>
              <w:marRight w:val="0"/>
              <w:marTop w:val="0"/>
              <w:marBottom w:val="0"/>
              <w:divBdr>
                <w:top w:val="none" w:sz="0" w:space="0" w:color="auto"/>
                <w:left w:val="none" w:sz="0" w:space="0" w:color="auto"/>
                <w:bottom w:val="none" w:sz="0" w:space="0" w:color="auto"/>
                <w:right w:val="none" w:sz="0" w:space="0" w:color="auto"/>
              </w:divBdr>
            </w:div>
            <w:div w:id="1427073282">
              <w:marLeft w:val="0"/>
              <w:marRight w:val="0"/>
              <w:marTop w:val="0"/>
              <w:marBottom w:val="0"/>
              <w:divBdr>
                <w:top w:val="none" w:sz="0" w:space="0" w:color="auto"/>
                <w:left w:val="none" w:sz="0" w:space="0" w:color="auto"/>
                <w:bottom w:val="none" w:sz="0" w:space="0" w:color="auto"/>
                <w:right w:val="none" w:sz="0" w:space="0" w:color="auto"/>
              </w:divBdr>
            </w:div>
            <w:div w:id="1778981965">
              <w:marLeft w:val="0"/>
              <w:marRight w:val="0"/>
              <w:marTop w:val="0"/>
              <w:marBottom w:val="0"/>
              <w:divBdr>
                <w:top w:val="none" w:sz="0" w:space="0" w:color="auto"/>
                <w:left w:val="none" w:sz="0" w:space="0" w:color="auto"/>
                <w:bottom w:val="none" w:sz="0" w:space="0" w:color="auto"/>
                <w:right w:val="none" w:sz="0" w:space="0" w:color="auto"/>
              </w:divBdr>
            </w:div>
          </w:divsChild>
        </w:div>
        <w:div w:id="998266757">
          <w:marLeft w:val="0"/>
          <w:marRight w:val="0"/>
          <w:marTop w:val="0"/>
          <w:marBottom w:val="0"/>
          <w:divBdr>
            <w:top w:val="none" w:sz="0" w:space="0" w:color="auto"/>
            <w:left w:val="none" w:sz="0" w:space="0" w:color="auto"/>
            <w:bottom w:val="none" w:sz="0" w:space="0" w:color="auto"/>
            <w:right w:val="none" w:sz="0" w:space="0" w:color="auto"/>
          </w:divBdr>
          <w:divsChild>
            <w:div w:id="846942639">
              <w:marLeft w:val="0"/>
              <w:marRight w:val="0"/>
              <w:marTop w:val="0"/>
              <w:marBottom w:val="0"/>
              <w:divBdr>
                <w:top w:val="none" w:sz="0" w:space="0" w:color="auto"/>
                <w:left w:val="none" w:sz="0" w:space="0" w:color="auto"/>
                <w:bottom w:val="none" w:sz="0" w:space="0" w:color="auto"/>
                <w:right w:val="none" w:sz="0" w:space="0" w:color="auto"/>
              </w:divBdr>
            </w:div>
            <w:div w:id="1994022833">
              <w:marLeft w:val="0"/>
              <w:marRight w:val="0"/>
              <w:marTop w:val="0"/>
              <w:marBottom w:val="0"/>
              <w:divBdr>
                <w:top w:val="none" w:sz="0" w:space="0" w:color="auto"/>
                <w:left w:val="none" w:sz="0" w:space="0" w:color="auto"/>
                <w:bottom w:val="none" w:sz="0" w:space="0" w:color="auto"/>
                <w:right w:val="none" w:sz="0" w:space="0" w:color="auto"/>
              </w:divBdr>
            </w:div>
          </w:divsChild>
        </w:div>
        <w:div w:id="1435325073">
          <w:marLeft w:val="0"/>
          <w:marRight w:val="0"/>
          <w:marTop w:val="0"/>
          <w:marBottom w:val="0"/>
          <w:divBdr>
            <w:top w:val="none" w:sz="0" w:space="0" w:color="auto"/>
            <w:left w:val="none" w:sz="0" w:space="0" w:color="auto"/>
            <w:bottom w:val="none" w:sz="0" w:space="0" w:color="auto"/>
            <w:right w:val="none" w:sz="0" w:space="0" w:color="auto"/>
          </w:divBdr>
          <w:divsChild>
            <w:div w:id="82053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425">
      <w:bodyDiv w:val="1"/>
      <w:marLeft w:val="0"/>
      <w:marRight w:val="0"/>
      <w:marTop w:val="0"/>
      <w:marBottom w:val="0"/>
      <w:divBdr>
        <w:top w:val="none" w:sz="0" w:space="0" w:color="auto"/>
        <w:left w:val="none" w:sz="0" w:space="0" w:color="auto"/>
        <w:bottom w:val="none" w:sz="0" w:space="0" w:color="auto"/>
        <w:right w:val="none" w:sz="0" w:space="0" w:color="auto"/>
      </w:divBdr>
    </w:div>
    <w:div w:id="9306794">
      <w:bodyDiv w:val="1"/>
      <w:marLeft w:val="0"/>
      <w:marRight w:val="0"/>
      <w:marTop w:val="0"/>
      <w:marBottom w:val="0"/>
      <w:divBdr>
        <w:top w:val="none" w:sz="0" w:space="0" w:color="auto"/>
        <w:left w:val="none" w:sz="0" w:space="0" w:color="auto"/>
        <w:bottom w:val="none" w:sz="0" w:space="0" w:color="auto"/>
        <w:right w:val="none" w:sz="0" w:space="0" w:color="auto"/>
      </w:divBdr>
    </w:div>
    <w:div w:id="10953543">
      <w:bodyDiv w:val="1"/>
      <w:marLeft w:val="0"/>
      <w:marRight w:val="0"/>
      <w:marTop w:val="0"/>
      <w:marBottom w:val="0"/>
      <w:divBdr>
        <w:top w:val="none" w:sz="0" w:space="0" w:color="auto"/>
        <w:left w:val="none" w:sz="0" w:space="0" w:color="auto"/>
        <w:bottom w:val="none" w:sz="0" w:space="0" w:color="auto"/>
        <w:right w:val="none" w:sz="0" w:space="0" w:color="auto"/>
      </w:divBdr>
    </w:div>
    <w:div w:id="15623515">
      <w:bodyDiv w:val="1"/>
      <w:marLeft w:val="0"/>
      <w:marRight w:val="0"/>
      <w:marTop w:val="0"/>
      <w:marBottom w:val="0"/>
      <w:divBdr>
        <w:top w:val="none" w:sz="0" w:space="0" w:color="auto"/>
        <w:left w:val="none" w:sz="0" w:space="0" w:color="auto"/>
        <w:bottom w:val="none" w:sz="0" w:space="0" w:color="auto"/>
        <w:right w:val="none" w:sz="0" w:space="0" w:color="auto"/>
      </w:divBdr>
    </w:div>
    <w:div w:id="20784513">
      <w:bodyDiv w:val="1"/>
      <w:marLeft w:val="0"/>
      <w:marRight w:val="0"/>
      <w:marTop w:val="0"/>
      <w:marBottom w:val="0"/>
      <w:divBdr>
        <w:top w:val="none" w:sz="0" w:space="0" w:color="auto"/>
        <w:left w:val="none" w:sz="0" w:space="0" w:color="auto"/>
        <w:bottom w:val="none" w:sz="0" w:space="0" w:color="auto"/>
        <w:right w:val="none" w:sz="0" w:space="0" w:color="auto"/>
      </w:divBdr>
    </w:div>
    <w:div w:id="22368652">
      <w:bodyDiv w:val="1"/>
      <w:marLeft w:val="0"/>
      <w:marRight w:val="0"/>
      <w:marTop w:val="0"/>
      <w:marBottom w:val="0"/>
      <w:divBdr>
        <w:top w:val="none" w:sz="0" w:space="0" w:color="auto"/>
        <w:left w:val="none" w:sz="0" w:space="0" w:color="auto"/>
        <w:bottom w:val="none" w:sz="0" w:space="0" w:color="auto"/>
        <w:right w:val="none" w:sz="0" w:space="0" w:color="auto"/>
      </w:divBdr>
    </w:div>
    <w:div w:id="24913039">
      <w:bodyDiv w:val="1"/>
      <w:marLeft w:val="0"/>
      <w:marRight w:val="0"/>
      <w:marTop w:val="0"/>
      <w:marBottom w:val="0"/>
      <w:divBdr>
        <w:top w:val="none" w:sz="0" w:space="0" w:color="auto"/>
        <w:left w:val="none" w:sz="0" w:space="0" w:color="auto"/>
        <w:bottom w:val="none" w:sz="0" w:space="0" w:color="auto"/>
        <w:right w:val="none" w:sz="0" w:space="0" w:color="auto"/>
      </w:divBdr>
    </w:div>
    <w:div w:id="28995446">
      <w:bodyDiv w:val="1"/>
      <w:marLeft w:val="0"/>
      <w:marRight w:val="0"/>
      <w:marTop w:val="0"/>
      <w:marBottom w:val="0"/>
      <w:divBdr>
        <w:top w:val="none" w:sz="0" w:space="0" w:color="auto"/>
        <w:left w:val="none" w:sz="0" w:space="0" w:color="auto"/>
        <w:bottom w:val="none" w:sz="0" w:space="0" w:color="auto"/>
        <w:right w:val="none" w:sz="0" w:space="0" w:color="auto"/>
      </w:divBdr>
    </w:div>
    <w:div w:id="29302487">
      <w:bodyDiv w:val="1"/>
      <w:marLeft w:val="0"/>
      <w:marRight w:val="0"/>
      <w:marTop w:val="0"/>
      <w:marBottom w:val="0"/>
      <w:divBdr>
        <w:top w:val="none" w:sz="0" w:space="0" w:color="auto"/>
        <w:left w:val="none" w:sz="0" w:space="0" w:color="auto"/>
        <w:bottom w:val="none" w:sz="0" w:space="0" w:color="auto"/>
        <w:right w:val="none" w:sz="0" w:space="0" w:color="auto"/>
      </w:divBdr>
      <w:divsChild>
        <w:div w:id="67388148">
          <w:marLeft w:val="0"/>
          <w:marRight w:val="0"/>
          <w:marTop w:val="0"/>
          <w:marBottom w:val="0"/>
          <w:divBdr>
            <w:top w:val="none" w:sz="0" w:space="0" w:color="auto"/>
            <w:left w:val="none" w:sz="0" w:space="0" w:color="auto"/>
            <w:bottom w:val="none" w:sz="0" w:space="0" w:color="auto"/>
            <w:right w:val="none" w:sz="0" w:space="0" w:color="auto"/>
          </w:divBdr>
          <w:divsChild>
            <w:div w:id="1018849067">
              <w:marLeft w:val="0"/>
              <w:marRight w:val="0"/>
              <w:marTop w:val="0"/>
              <w:marBottom w:val="0"/>
              <w:divBdr>
                <w:top w:val="none" w:sz="0" w:space="0" w:color="auto"/>
                <w:left w:val="none" w:sz="0" w:space="0" w:color="auto"/>
                <w:bottom w:val="none" w:sz="0" w:space="0" w:color="auto"/>
                <w:right w:val="none" w:sz="0" w:space="0" w:color="auto"/>
              </w:divBdr>
            </w:div>
          </w:divsChild>
        </w:div>
        <w:div w:id="476872599">
          <w:marLeft w:val="0"/>
          <w:marRight w:val="0"/>
          <w:marTop w:val="0"/>
          <w:marBottom w:val="0"/>
          <w:divBdr>
            <w:top w:val="none" w:sz="0" w:space="0" w:color="auto"/>
            <w:left w:val="none" w:sz="0" w:space="0" w:color="auto"/>
            <w:bottom w:val="none" w:sz="0" w:space="0" w:color="auto"/>
            <w:right w:val="none" w:sz="0" w:space="0" w:color="auto"/>
          </w:divBdr>
          <w:divsChild>
            <w:div w:id="207841938">
              <w:marLeft w:val="0"/>
              <w:marRight w:val="0"/>
              <w:marTop w:val="0"/>
              <w:marBottom w:val="0"/>
              <w:divBdr>
                <w:top w:val="none" w:sz="0" w:space="0" w:color="auto"/>
                <w:left w:val="none" w:sz="0" w:space="0" w:color="auto"/>
                <w:bottom w:val="none" w:sz="0" w:space="0" w:color="auto"/>
                <w:right w:val="none" w:sz="0" w:space="0" w:color="auto"/>
              </w:divBdr>
            </w:div>
            <w:div w:id="650141139">
              <w:marLeft w:val="0"/>
              <w:marRight w:val="0"/>
              <w:marTop w:val="0"/>
              <w:marBottom w:val="0"/>
              <w:divBdr>
                <w:top w:val="none" w:sz="0" w:space="0" w:color="auto"/>
                <w:left w:val="none" w:sz="0" w:space="0" w:color="auto"/>
                <w:bottom w:val="none" w:sz="0" w:space="0" w:color="auto"/>
                <w:right w:val="none" w:sz="0" w:space="0" w:color="auto"/>
              </w:divBdr>
            </w:div>
          </w:divsChild>
        </w:div>
        <w:div w:id="1037853838">
          <w:marLeft w:val="0"/>
          <w:marRight w:val="0"/>
          <w:marTop w:val="0"/>
          <w:marBottom w:val="0"/>
          <w:divBdr>
            <w:top w:val="none" w:sz="0" w:space="0" w:color="auto"/>
            <w:left w:val="none" w:sz="0" w:space="0" w:color="auto"/>
            <w:bottom w:val="none" w:sz="0" w:space="0" w:color="auto"/>
            <w:right w:val="none" w:sz="0" w:space="0" w:color="auto"/>
          </w:divBdr>
          <w:divsChild>
            <w:div w:id="1732846002">
              <w:marLeft w:val="0"/>
              <w:marRight w:val="0"/>
              <w:marTop w:val="0"/>
              <w:marBottom w:val="0"/>
              <w:divBdr>
                <w:top w:val="none" w:sz="0" w:space="0" w:color="auto"/>
                <w:left w:val="none" w:sz="0" w:space="0" w:color="auto"/>
                <w:bottom w:val="none" w:sz="0" w:space="0" w:color="auto"/>
                <w:right w:val="none" w:sz="0" w:space="0" w:color="auto"/>
              </w:divBdr>
            </w:div>
          </w:divsChild>
        </w:div>
        <w:div w:id="1265697801">
          <w:marLeft w:val="0"/>
          <w:marRight w:val="0"/>
          <w:marTop w:val="0"/>
          <w:marBottom w:val="0"/>
          <w:divBdr>
            <w:top w:val="none" w:sz="0" w:space="0" w:color="auto"/>
            <w:left w:val="none" w:sz="0" w:space="0" w:color="auto"/>
            <w:bottom w:val="none" w:sz="0" w:space="0" w:color="auto"/>
            <w:right w:val="none" w:sz="0" w:space="0" w:color="auto"/>
          </w:divBdr>
          <w:divsChild>
            <w:div w:id="154226742">
              <w:marLeft w:val="0"/>
              <w:marRight w:val="0"/>
              <w:marTop w:val="0"/>
              <w:marBottom w:val="0"/>
              <w:divBdr>
                <w:top w:val="none" w:sz="0" w:space="0" w:color="auto"/>
                <w:left w:val="none" w:sz="0" w:space="0" w:color="auto"/>
                <w:bottom w:val="none" w:sz="0" w:space="0" w:color="auto"/>
                <w:right w:val="none" w:sz="0" w:space="0" w:color="auto"/>
              </w:divBdr>
            </w:div>
          </w:divsChild>
        </w:div>
        <w:div w:id="1890532028">
          <w:marLeft w:val="0"/>
          <w:marRight w:val="0"/>
          <w:marTop w:val="0"/>
          <w:marBottom w:val="0"/>
          <w:divBdr>
            <w:top w:val="none" w:sz="0" w:space="0" w:color="auto"/>
            <w:left w:val="none" w:sz="0" w:space="0" w:color="auto"/>
            <w:bottom w:val="none" w:sz="0" w:space="0" w:color="auto"/>
            <w:right w:val="none" w:sz="0" w:space="0" w:color="auto"/>
          </w:divBdr>
          <w:divsChild>
            <w:div w:id="519785028">
              <w:marLeft w:val="0"/>
              <w:marRight w:val="0"/>
              <w:marTop w:val="0"/>
              <w:marBottom w:val="0"/>
              <w:divBdr>
                <w:top w:val="none" w:sz="0" w:space="0" w:color="auto"/>
                <w:left w:val="none" w:sz="0" w:space="0" w:color="auto"/>
                <w:bottom w:val="none" w:sz="0" w:space="0" w:color="auto"/>
                <w:right w:val="none" w:sz="0" w:space="0" w:color="auto"/>
              </w:divBdr>
            </w:div>
            <w:div w:id="590239036">
              <w:marLeft w:val="0"/>
              <w:marRight w:val="0"/>
              <w:marTop w:val="0"/>
              <w:marBottom w:val="0"/>
              <w:divBdr>
                <w:top w:val="none" w:sz="0" w:space="0" w:color="auto"/>
                <w:left w:val="none" w:sz="0" w:space="0" w:color="auto"/>
                <w:bottom w:val="none" w:sz="0" w:space="0" w:color="auto"/>
                <w:right w:val="none" w:sz="0" w:space="0" w:color="auto"/>
              </w:divBdr>
            </w:div>
            <w:div w:id="1036854871">
              <w:marLeft w:val="0"/>
              <w:marRight w:val="0"/>
              <w:marTop w:val="0"/>
              <w:marBottom w:val="0"/>
              <w:divBdr>
                <w:top w:val="none" w:sz="0" w:space="0" w:color="auto"/>
                <w:left w:val="none" w:sz="0" w:space="0" w:color="auto"/>
                <w:bottom w:val="none" w:sz="0" w:space="0" w:color="auto"/>
                <w:right w:val="none" w:sz="0" w:space="0" w:color="auto"/>
              </w:divBdr>
            </w:div>
            <w:div w:id="1187644501">
              <w:marLeft w:val="0"/>
              <w:marRight w:val="0"/>
              <w:marTop w:val="0"/>
              <w:marBottom w:val="0"/>
              <w:divBdr>
                <w:top w:val="none" w:sz="0" w:space="0" w:color="auto"/>
                <w:left w:val="none" w:sz="0" w:space="0" w:color="auto"/>
                <w:bottom w:val="none" w:sz="0" w:space="0" w:color="auto"/>
                <w:right w:val="none" w:sz="0" w:space="0" w:color="auto"/>
              </w:divBdr>
            </w:div>
            <w:div w:id="186346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78638">
      <w:bodyDiv w:val="1"/>
      <w:marLeft w:val="0"/>
      <w:marRight w:val="0"/>
      <w:marTop w:val="0"/>
      <w:marBottom w:val="0"/>
      <w:divBdr>
        <w:top w:val="none" w:sz="0" w:space="0" w:color="auto"/>
        <w:left w:val="none" w:sz="0" w:space="0" w:color="auto"/>
        <w:bottom w:val="none" w:sz="0" w:space="0" w:color="auto"/>
        <w:right w:val="none" w:sz="0" w:space="0" w:color="auto"/>
      </w:divBdr>
    </w:div>
    <w:div w:id="29577992">
      <w:bodyDiv w:val="1"/>
      <w:marLeft w:val="0"/>
      <w:marRight w:val="0"/>
      <w:marTop w:val="0"/>
      <w:marBottom w:val="0"/>
      <w:divBdr>
        <w:top w:val="none" w:sz="0" w:space="0" w:color="auto"/>
        <w:left w:val="none" w:sz="0" w:space="0" w:color="auto"/>
        <w:bottom w:val="none" w:sz="0" w:space="0" w:color="auto"/>
        <w:right w:val="none" w:sz="0" w:space="0" w:color="auto"/>
      </w:divBdr>
      <w:divsChild>
        <w:div w:id="194470413">
          <w:marLeft w:val="0"/>
          <w:marRight w:val="0"/>
          <w:marTop w:val="0"/>
          <w:marBottom w:val="0"/>
          <w:divBdr>
            <w:top w:val="none" w:sz="0" w:space="0" w:color="auto"/>
            <w:left w:val="none" w:sz="0" w:space="0" w:color="auto"/>
            <w:bottom w:val="none" w:sz="0" w:space="0" w:color="auto"/>
            <w:right w:val="none" w:sz="0" w:space="0" w:color="auto"/>
          </w:divBdr>
          <w:divsChild>
            <w:div w:id="1243299277">
              <w:marLeft w:val="0"/>
              <w:marRight w:val="0"/>
              <w:marTop w:val="0"/>
              <w:marBottom w:val="0"/>
              <w:divBdr>
                <w:top w:val="none" w:sz="0" w:space="0" w:color="auto"/>
                <w:left w:val="none" w:sz="0" w:space="0" w:color="auto"/>
                <w:bottom w:val="none" w:sz="0" w:space="0" w:color="auto"/>
                <w:right w:val="none" w:sz="0" w:space="0" w:color="auto"/>
              </w:divBdr>
            </w:div>
          </w:divsChild>
        </w:div>
        <w:div w:id="662129574">
          <w:marLeft w:val="0"/>
          <w:marRight w:val="0"/>
          <w:marTop w:val="0"/>
          <w:marBottom w:val="0"/>
          <w:divBdr>
            <w:top w:val="none" w:sz="0" w:space="0" w:color="auto"/>
            <w:left w:val="none" w:sz="0" w:space="0" w:color="auto"/>
            <w:bottom w:val="none" w:sz="0" w:space="0" w:color="auto"/>
            <w:right w:val="none" w:sz="0" w:space="0" w:color="auto"/>
          </w:divBdr>
          <w:divsChild>
            <w:div w:id="1145196754">
              <w:marLeft w:val="0"/>
              <w:marRight w:val="0"/>
              <w:marTop w:val="0"/>
              <w:marBottom w:val="0"/>
              <w:divBdr>
                <w:top w:val="none" w:sz="0" w:space="0" w:color="auto"/>
                <w:left w:val="none" w:sz="0" w:space="0" w:color="auto"/>
                <w:bottom w:val="none" w:sz="0" w:space="0" w:color="auto"/>
                <w:right w:val="none" w:sz="0" w:space="0" w:color="auto"/>
              </w:divBdr>
            </w:div>
          </w:divsChild>
        </w:div>
        <w:div w:id="807824751">
          <w:marLeft w:val="0"/>
          <w:marRight w:val="0"/>
          <w:marTop w:val="0"/>
          <w:marBottom w:val="0"/>
          <w:divBdr>
            <w:top w:val="none" w:sz="0" w:space="0" w:color="auto"/>
            <w:left w:val="none" w:sz="0" w:space="0" w:color="auto"/>
            <w:bottom w:val="none" w:sz="0" w:space="0" w:color="auto"/>
            <w:right w:val="none" w:sz="0" w:space="0" w:color="auto"/>
          </w:divBdr>
          <w:divsChild>
            <w:div w:id="385028045">
              <w:marLeft w:val="0"/>
              <w:marRight w:val="0"/>
              <w:marTop w:val="0"/>
              <w:marBottom w:val="0"/>
              <w:divBdr>
                <w:top w:val="none" w:sz="0" w:space="0" w:color="auto"/>
                <w:left w:val="none" w:sz="0" w:space="0" w:color="auto"/>
                <w:bottom w:val="none" w:sz="0" w:space="0" w:color="auto"/>
                <w:right w:val="none" w:sz="0" w:space="0" w:color="auto"/>
              </w:divBdr>
            </w:div>
          </w:divsChild>
        </w:div>
        <w:div w:id="1960060984">
          <w:marLeft w:val="0"/>
          <w:marRight w:val="0"/>
          <w:marTop w:val="0"/>
          <w:marBottom w:val="0"/>
          <w:divBdr>
            <w:top w:val="none" w:sz="0" w:space="0" w:color="auto"/>
            <w:left w:val="none" w:sz="0" w:space="0" w:color="auto"/>
            <w:bottom w:val="none" w:sz="0" w:space="0" w:color="auto"/>
            <w:right w:val="none" w:sz="0" w:space="0" w:color="auto"/>
          </w:divBdr>
          <w:divsChild>
            <w:div w:id="40592294">
              <w:marLeft w:val="0"/>
              <w:marRight w:val="0"/>
              <w:marTop w:val="0"/>
              <w:marBottom w:val="0"/>
              <w:divBdr>
                <w:top w:val="none" w:sz="0" w:space="0" w:color="auto"/>
                <w:left w:val="none" w:sz="0" w:space="0" w:color="auto"/>
                <w:bottom w:val="none" w:sz="0" w:space="0" w:color="auto"/>
                <w:right w:val="none" w:sz="0" w:space="0" w:color="auto"/>
              </w:divBdr>
            </w:div>
            <w:div w:id="169488936">
              <w:marLeft w:val="0"/>
              <w:marRight w:val="0"/>
              <w:marTop w:val="0"/>
              <w:marBottom w:val="0"/>
              <w:divBdr>
                <w:top w:val="none" w:sz="0" w:space="0" w:color="auto"/>
                <w:left w:val="none" w:sz="0" w:space="0" w:color="auto"/>
                <w:bottom w:val="none" w:sz="0" w:space="0" w:color="auto"/>
                <w:right w:val="none" w:sz="0" w:space="0" w:color="auto"/>
              </w:divBdr>
            </w:div>
            <w:div w:id="277760361">
              <w:marLeft w:val="0"/>
              <w:marRight w:val="0"/>
              <w:marTop w:val="0"/>
              <w:marBottom w:val="0"/>
              <w:divBdr>
                <w:top w:val="none" w:sz="0" w:space="0" w:color="auto"/>
                <w:left w:val="none" w:sz="0" w:space="0" w:color="auto"/>
                <w:bottom w:val="none" w:sz="0" w:space="0" w:color="auto"/>
                <w:right w:val="none" w:sz="0" w:space="0" w:color="auto"/>
              </w:divBdr>
            </w:div>
            <w:div w:id="776952268">
              <w:marLeft w:val="0"/>
              <w:marRight w:val="0"/>
              <w:marTop w:val="0"/>
              <w:marBottom w:val="0"/>
              <w:divBdr>
                <w:top w:val="none" w:sz="0" w:space="0" w:color="auto"/>
                <w:left w:val="none" w:sz="0" w:space="0" w:color="auto"/>
                <w:bottom w:val="none" w:sz="0" w:space="0" w:color="auto"/>
                <w:right w:val="none" w:sz="0" w:space="0" w:color="auto"/>
              </w:divBdr>
            </w:div>
            <w:div w:id="806171096">
              <w:marLeft w:val="0"/>
              <w:marRight w:val="0"/>
              <w:marTop w:val="0"/>
              <w:marBottom w:val="0"/>
              <w:divBdr>
                <w:top w:val="none" w:sz="0" w:space="0" w:color="auto"/>
                <w:left w:val="none" w:sz="0" w:space="0" w:color="auto"/>
                <w:bottom w:val="none" w:sz="0" w:space="0" w:color="auto"/>
                <w:right w:val="none" w:sz="0" w:space="0" w:color="auto"/>
              </w:divBdr>
            </w:div>
            <w:div w:id="885872236">
              <w:marLeft w:val="0"/>
              <w:marRight w:val="0"/>
              <w:marTop w:val="0"/>
              <w:marBottom w:val="0"/>
              <w:divBdr>
                <w:top w:val="none" w:sz="0" w:space="0" w:color="auto"/>
                <w:left w:val="none" w:sz="0" w:space="0" w:color="auto"/>
                <w:bottom w:val="none" w:sz="0" w:space="0" w:color="auto"/>
                <w:right w:val="none" w:sz="0" w:space="0" w:color="auto"/>
              </w:divBdr>
            </w:div>
            <w:div w:id="980041462">
              <w:marLeft w:val="0"/>
              <w:marRight w:val="0"/>
              <w:marTop w:val="0"/>
              <w:marBottom w:val="0"/>
              <w:divBdr>
                <w:top w:val="none" w:sz="0" w:space="0" w:color="auto"/>
                <w:left w:val="none" w:sz="0" w:space="0" w:color="auto"/>
                <w:bottom w:val="none" w:sz="0" w:space="0" w:color="auto"/>
                <w:right w:val="none" w:sz="0" w:space="0" w:color="auto"/>
              </w:divBdr>
            </w:div>
            <w:div w:id="1088118885">
              <w:marLeft w:val="0"/>
              <w:marRight w:val="0"/>
              <w:marTop w:val="0"/>
              <w:marBottom w:val="0"/>
              <w:divBdr>
                <w:top w:val="none" w:sz="0" w:space="0" w:color="auto"/>
                <w:left w:val="none" w:sz="0" w:space="0" w:color="auto"/>
                <w:bottom w:val="none" w:sz="0" w:space="0" w:color="auto"/>
                <w:right w:val="none" w:sz="0" w:space="0" w:color="auto"/>
              </w:divBdr>
            </w:div>
            <w:div w:id="1644384967">
              <w:marLeft w:val="0"/>
              <w:marRight w:val="0"/>
              <w:marTop w:val="0"/>
              <w:marBottom w:val="0"/>
              <w:divBdr>
                <w:top w:val="none" w:sz="0" w:space="0" w:color="auto"/>
                <w:left w:val="none" w:sz="0" w:space="0" w:color="auto"/>
                <w:bottom w:val="none" w:sz="0" w:space="0" w:color="auto"/>
                <w:right w:val="none" w:sz="0" w:space="0" w:color="auto"/>
              </w:divBdr>
            </w:div>
            <w:div w:id="1654215533">
              <w:marLeft w:val="0"/>
              <w:marRight w:val="0"/>
              <w:marTop w:val="0"/>
              <w:marBottom w:val="0"/>
              <w:divBdr>
                <w:top w:val="none" w:sz="0" w:space="0" w:color="auto"/>
                <w:left w:val="none" w:sz="0" w:space="0" w:color="auto"/>
                <w:bottom w:val="none" w:sz="0" w:space="0" w:color="auto"/>
                <w:right w:val="none" w:sz="0" w:space="0" w:color="auto"/>
              </w:divBdr>
            </w:div>
          </w:divsChild>
        </w:div>
        <w:div w:id="2117367177">
          <w:marLeft w:val="0"/>
          <w:marRight w:val="0"/>
          <w:marTop w:val="0"/>
          <w:marBottom w:val="0"/>
          <w:divBdr>
            <w:top w:val="none" w:sz="0" w:space="0" w:color="auto"/>
            <w:left w:val="none" w:sz="0" w:space="0" w:color="auto"/>
            <w:bottom w:val="none" w:sz="0" w:space="0" w:color="auto"/>
            <w:right w:val="none" w:sz="0" w:space="0" w:color="auto"/>
          </w:divBdr>
          <w:divsChild>
            <w:div w:id="5721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82092">
      <w:bodyDiv w:val="1"/>
      <w:marLeft w:val="0"/>
      <w:marRight w:val="0"/>
      <w:marTop w:val="0"/>
      <w:marBottom w:val="0"/>
      <w:divBdr>
        <w:top w:val="none" w:sz="0" w:space="0" w:color="auto"/>
        <w:left w:val="none" w:sz="0" w:space="0" w:color="auto"/>
        <w:bottom w:val="none" w:sz="0" w:space="0" w:color="auto"/>
        <w:right w:val="none" w:sz="0" w:space="0" w:color="auto"/>
      </w:divBdr>
    </w:div>
    <w:div w:id="32079043">
      <w:bodyDiv w:val="1"/>
      <w:marLeft w:val="0"/>
      <w:marRight w:val="0"/>
      <w:marTop w:val="0"/>
      <w:marBottom w:val="0"/>
      <w:divBdr>
        <w:top w:val="none" w:sz="0" w:space="0" w:color="auto"/>
        <w:left w:val="none" w:sz="0" w:space="0" w:color="auto"/>
        <w:bottom w:val="none" w:sz="0" w:space="0" w:color="auto"/>
        <w:right w:val="none" w:sz="0" w:space="0" w:color="auto"/>
      </w:divBdr>
    </w:div>
    <w:div w:id="34040813">
      <w:bodyDiv w:val="1"/>
      <w:marLeft w:val="0"/>
      <w:marRight w:val="0"/>
      <w:marTop w:val="0"/>
      <w:marBottom w:val="0"/>
      <w:divBdr>
        <w:top w:val="none" w:sz="0" w:space="0" w:color="auto"/>
        <w:left w:val="none" w:sz="0" w:space="0" w:color="auto"/>
        <w:bottom w:val="none" w:sz="0" w:space="0" w:color="auto"/>
        <w:right w:val="none" w:sz="0" w:space="0" w:color="auto"/>
      </w:divBdr>
    </w:div>
    <w:div w:id="37321171">
      <w:bodyDiv w:val="1"/>
      <w:marLeft w:val="0"/>
      <w:marRight w:val="0"/>
      <w:marTop w:val="0"/>
      <w:marBottom w:val="0"/>
      <w:divBdr>
        <w:top w:val="none" w:sz="0" w:space="0" w:color="auto"/>
        <w:left w:val="none" w:sz="0" w:space="0" w:color="auto"/>
        <w:bottom w:val="none" w:sz="0" w:space="0" w:color="auto"/>
        <w:right w:val="none" w:sz="0" w:space="0" w:color="auto"/>
      </w:divBdr>
    </w:div>
    <w:div w:id="40834038">
      <w:bodyDiv w:val="1"/>
      <w:marLeft w:val="0"/>
      <w:marRight w:val="0"/>
      <w:marTop w:val="0"/>
      <w:marBottom w:val="0"/>
      <w:divBdr>
        <w:top w:val="none" w:sz="0" w:space="0" w:color="auto"/>
        <w:left w:val="none" w:sz="0" w:space="0" w:color="auto"/>
        <w:bottom w:val="none" w:sz="0" w:space="0" w:color="auto"/>
        <w:right w:val="none" w:sz="0" w:space="0" w:color="auto"/>
      </w:divBdr>
    </w:div>
    <w:div w:id="41484855">
      <w:bodyDiv w:val="1"/>
      <w:marLeft w:val="0"/>
      <w:marRight w:val="0"/>
      <w:marTop w:val="0"/>
      <w:marBottom w:val="0"/>
      <w:divBdr>
        <w:top w:val="none" w:sz="0" w:space="0" w:color="auto"/>
        <w:left w:val="none" w:sz="0" w:space="0" w:color="auto"/>
        <w:bottom w:val="none" w:sz="0" w:space="0" w:color="auto"/>
        <w:right w:val="none" w:sz="0" w:space="0" w:color="auto"/>
      </w:divBdr>
    </w:div>
    <w:div w:id="42604633">
      <w:bodyDiv w:val="1"/>
      <w:marLeft w:val="0"/>
      <w:marRight w:val="0"/>
      <w:marTop w:val="0"/>
      <w:marBottom w:val="0"/>
      <w:divBdr>
        <w:top w:val="none" w:sz="0" w:space="0" w:color="auto"/>
        <w:left w:val="none" w:sz="0" w:space="0" w:color="auto"/>
        <w:bottom w:val="none" w:sz="0" w:space="0" w:color="auto"/>
        <w:right w:val="none" w:sz="0" w:space="0" w:color="auto"/>
      </w:divBdr>
    </w:div>
    <w:div w:id="43218779">
      <w:bodyDiv w:val="1"/>
      <w:marLeft w:val="0"/>
      <w:marRight w:val="0"/>
      <w:marTop w:val="0"/>
      <w:marBottom w:val="0"/>
      <w:divBdr>
        <w:top w:val="none" w:sz="0" w:space="0" w:color="auto"/>
        <w:left w:val="none" w:sz="0" w:space="0" w:color="auto"/>
        <w:bottom w:val="none" w:sz="0" w:space="0" w:color="auto"/>
        <w:right w:val="none" w:sz="0" w:space="0" w:color="auto"/>
      </w:divBdr>
    </w:div>
    <w:div w:id="45298201">
      <w:bodyDiv w:val="1"/>
      <w:marLeft w:val="0"/>
      <w:marRight w:val="0"/>
      <w:marTop w:val="0"/>
      <w:marBottom w:val="0"/>
      <w:divBdr>
        <w:top w:val="none" w:sz="0" w:space="0" w:color="auto"/>
        <w:left w:val="none" w:sz="0" w:space="0" w:color="auto"/>
        <w:bottom w:val="none" w:sz="0" w:space="0" w:color="auto"/>
        <w:right w:val="none" w:sz="0" w:space="0" w:color="auto"/>
      </w:divBdr>
    </w:div>
    <w:div w:id="45641830">
      <w:bodyDiv w:val="1"/>
      <w:marLeft w:val="0"/>
      <w:marRight w:val="0"/>
      <w:marTop w:val="0"/>
      <w:marBottom w:val="0"/>
      <w:divBdr>
        <w:top w:val="none" w:sz="0" w:space="0" w:color="auto"/>
        <w:left w:val="none" w:sz="0" w:space="0" w:color="auto"/>
        <w:bottom w:val="none" w:sz="0" w:space="0" w:color="auto"/>
        <w:right w:val="none" w:sz="0" w:space="0" w:color="auto"/>
      </w:divBdr>
    </w:div>
    <w:div w:id="48264596">
      <w:bodyDiv w:val="1"/>
      <w:marLeft w:val="0"/>
      <w:marRight w:val="0"/>
      <w:marTop w:val="0"/>
      <w:marBottom w:val="0"/>
      <w:divBdr>
        <w:top w:val="none" w:sz="0" w:space="0" w:color="auto"/>
        <w:left w:val="none" w:sz="0" w:space="0" w:color="auto"/>
        <w:bottom w:val="none" w:sz="0" w:space="0" w:color="auto"/>
        <w:right w:val="none" w:sz="0" w:space="0" w:color="auto"/>
      </w:divBdr>
      <w:divsChild>
        <w:div w:id="749890234">
          <w:marLeft w:val="0"/>
          <w:marRight w:val="0"/>
          <w:marTop w:val="0"/>
          <w:marBottom w:val="0"/>
          <w:divBdr>
            <w:top w:val="none" w:sz="0" w:space="0" w:color="auto"/>
            <w:left w:val="none" w:sz="0" w:space="0" w:color="auto"/>
            <w:bottom w:val="none" w:sz="0" w:space="0" w:color="auto"/>
            <w:right w:val="none" w:sz="0" w:space="0" w:color="auto"/>
          </w:divBdr>
        </w:div>
      </w:divsChild>
    </w:div>
    <w:div w:id="51320913">
      <w:bodyDiv w:val="1"/>
      <w:marLeft w:val="0"/>
      <w:marRight w:val="0"/>
      <w:marTop w:val="0"/>
      <w:marBottom w:val="0"/>
      <w:divBdr>
        <w:top w:val="none" w:sz="0" w:space="0" w:color="auto"/>
        <w:left w:val="none" w:sz="0" w:space="0" w:color="auto"/>
        <w:bottom w:val="none" w:sz="0" w:space="0" w:color="auto"/>
        <w:right w:val="none" w:sz="0" w:space="0" w:color="auto"/>
      </w:divBdr>
    </w:div>
    <w:div w:id="52315831">
      <w:bodyDiv w:val="1"/>
      <w:marLeft w:val="0"/>
      <w:marRight w:val="0"/>
      <w:marTop w:val="0"/>
      <w:marBottom w:val="0"/>
      <w:divBdr>
        <w:top w:val="none" w:sz="0" w:space="0" w:color="auto"/>
        <w:left w:val="none" w:sz="0" w:space="0" w:color="auto"/>
        <w:bottom w:val="none" w:sz="0" w:space="0" w:color="auto"/>
        <w:right w:val="none" w:sz="0" w:space="0" w:color="auto"/>
      </w:divBdr>
    </w:div>
    <w:div w:id="53704376">
      <w:bodyDiv w:val="1"/>
      <w:marLeft w:val="0"/>
      <w:marRight w:val="0"/>
      <w:marTop w:val="0"/>
      <w:marBottom w:val="0"/>
      <w:divBdr>
        <w:top w:val="none" w:sz="0" w:space="0" w:color="auto"/>
        <w:left w:val="none" w:sz="0" w:space="0" w:color="auto"/>
        <w:bottom w:val="none" w:sz="0" w:space="0" w:color="auto"/>
        <w:right w:val="none" w:sz="0" w:space="0" w:color="auto"/>
      </w:divBdr>
    </w:div>
    <w:div w:id="57870943">
      <w:bodyDiv w:val="1"/>
      <w:marLeft w:val="0"/>
      <w:marRight w:val="0"/>
      <w:marTop w:val="0"/>
      <w:marBottom w:val="0"/>
      <w:divBdr>
        <w:top w:val="none" w:sz="0" w:space="0" w:color="auto"/>
        <w:left w:val="none" w:sz="0" w:space="0" w:color="auto"/>
        <w:bottom w:val="none" w:sz="0" w:space="0" w:color="auto"/>
        <w:right w:val="none" w:sz="0" w:space="0" w:color="auto"/>
      </w:divBdr>
    </w:div>
    <w:div w:id="58987660">
      <w:bodyDiv w:val="1"/>
      <w:marLeft w:val="0"/>
      <w:marRight w:val="0"/>
      <w:marTop w:val="0"/>
      <w:marBottom w:val="0"/>
      <w:divBdr>
        <w:top w:val="none" w:sz="0" w:space="0" w:color="auto"/>
        <w:left w:val="none" w:sz="0" w:space="0" w:color="auto"/>
        <w:bottom w:val="none" w:sz="0" w:space="0" w:color="auto"/>
        <w:right w:val="none" w:sz="0" w:space="0" w:color="auto"/>
      </w:divBdr>
    </w:div>
    <w:div w:id="59640252">
      <w:bodyDiv w:val="1"/>
      <w:marLeft w:val="0"/>
      <w:marRight w:val="0"/>
      <w:marTop w:val="0"/>
      <w:marBottom w:val="0"/>
      <w:divBdr>
        <w:top w:val="none" w:sz="0" w:space="0" w:color="auto"/>
        <w:left w:val="none" w:sz="0" w:space="0" w:color="auto"/>
        <w:bottom w:val="none" w:sz="0" w:space="0" w:color="auto"/>
        <w:right w:val="none" w:sz="0" w:space="0" w:color="auto"/>
      </w:divBdr>
    </w:div>
    <w:div w:id="61832918">
      <w:bodyDiv w:val="1"/>
      <w:marLeft w:val="0"/>
      <w:marRight w:val="0"/>
      <w:marTop w:val="0"/>
      <w:marBottom w:val="0"/>
      <w:divBdr>
        <w:top w:val="none" w:sz="0" w:space="0" w:color="auto"/>
        <w:left w:val="none" w:sz="0" w:space="0" w:color="auto"/>
        <w:bottom w:val="none" w:sz="0" w:space="0" w:color="auto"/>
        <w:right w:val="none" w:sz="0" w:space="0" w:color="auto"/>
      </w:divBdr>
    </w:div>
    <w:div w:id="61874147">
      <w:bodyDiv w:val="1"/>
      <w:marLeft w:val="0"/>
      <w:marRight w:val="0"/>
      <w:marTop w:val="0"/>
      <w:marBottom w:val="0"/>
      <w:divBdr>
        <w:top w:val="none" w:sz="0" w:space="0" w:color="auto"/>
        <w:left w:val="none" w:sz="0" w:space="0" w:color="auto"/>
        <w:bottom w:val="none" w:sz="0" w:space="0" w:color="auto"/>
        <w:right w:val="none" w:sz="0" w:space="0" w:color="auto"/>
      </w:divBdr>
    </w:div>
    <w:div w:id="62459883">
      <w:bodyDiv w:val="1"/>
      <w:marLeft w:val="0"/>
      <w:marRight w:val="0"/>
      <w:marTop w:val="0"/>
      <w:marBottom w:val="0"/>
      <w:divBdr>
        <w:top w:val="none" w:sz="0" w:space="0" w:color="auto"/>
        <w:left w:val="none" w:sz="0" w:space="0" w:color="auto"/>
        <w:bottom w:val="none" w:sz="0" w:space="0" w:color="auto"/>
        <w:right w:val="none" w:sz="0" w:space="0" w:color="auto"/>
      </w:divBdr>
    </w:div>
    <w:div w:id="64450544">
      <w:bodyDiv w:val="1"/>
      <w:marLeft w:val="0"/>
      <w:marRight w:val="0"/>
      <w:marTop w:val="0"/>
      <w:marBottom w:val="0"/>
      <w:divBdr>
        <w:top w:val="none" w:sz="0" w:space="0" w:color="auto"/>
        <w:left w:val="none" w:sz="0" w:space="0" w:color="auto"/>
        <w:bottom w:val="none" w:sz="0" w:space="0" w:color="auto"/>
        <w:right w:val="none" w:sz="0" w:space="0" w:color="auto"/>
      </w:divBdr>
    </w:div>
    <w:div w:id="66154079">
      <w:bodyDiv w:val="1"/>
      <w:marLeft w:val="0"/>
      <w:marRight w:val="0"/>
      <w:marTop w:val="0"/>
      <w:marBottom w:val="0"/>
      <w:divBdr>
        <w:top w:val="none" w:sz="0" w:space="0" w:color="auto"/>
        <w:left w:val="none" w:sz="0" w:space="0" w:color="auto"/>
        <w:bottom w:val="none" w:sz="0" w:space="0" w:color="auto"/>
        <w:right w:val="none" w:sz="0" w:space="0" w:color="auto"/>
      </w:divBdr>
    </w:div>
    <w:div w:id="66222145">
      <w:bodyDiv w:val="1"/>
      <w:marLeft w:val="0"/>
      <w:marRight w:val="0"/>
      <w:marTop w:val="0"/>
      <w:marBottom w:val="0"/>
      <w:divBdr>
        <w:top w:val="none" w:sz="0" w:space="0" w:color="auto"/>
        <w:left w:val="none" w:sz="0" w:space="0" w:color="auto"/>
        <w:bottom w:val="none" w:sz="0" w:space="0" w:color="auto"/>
        <w:right w:val="none" w:sz="0" w:space="0" w:color="auto"/>
      </w:divBdr>
    </w:div>
    <w:div w:id="66343766">
      <w:bodyDiv w:val="1"/>
      <w:marLeft w:val="0"/>
      <w:marRight w:val="0"/>
      <w:marTop w:val="0"/>
      <w:marBottom w:val="0"/>
      <w:divBdr>
        <w:top w:val="none" w:sz="0" w:space="0" w:color="auto"/>
        <w:left w:val="none" w:sz="0" w:space="0" w:color="auto"/>
        <w:bottom w:val="none" w:sz="0" w:space="0" w:color="auto"/>
        <w:right w:val="none" w:sz="0" w:space="0" w:color="auto"/>
      </w:divBdr>
    </w:div>
    <w:div w:id="66536948">
      <w:bodyDiv w:val="1"/>
      <w:marLeft w:val="0"/>
      <w:marRight w:val="0"/>
      <w:marTop w:val="0"/>
      <w:marBottom w:val="0"/>
      <w:divBdr>
        <w:top w:val="none" w:sz="0" w:space="0" w:color="auto"/>
        <w:left w:val="none" w:sz="0" w:space="0" w:color="auto"/>
        <w:bottom w:val="none" w:sz="0" w:space="0" w:color="auto"/>
        <w:right w:val="none" w:sz="0" w:space="0" w:color="auto"/>
      </w:divBdr>
    </w:div>
    <w:div w:id="66805104">
      <w:bodyDiv w:val="1"/>
      <w:marLeft w:val="0"/>
      <w:marRight w:val="0"/>
      <w:marTop w:val="0"/>
      <w:marBottom w:val="0"/>
      <w:divBdr>
        <w:top w:val="none" w:sz="0" w:space="0" w:color="auto"/>
        <w:left w:val="none" w:sz="0" w:space="0" w:color="auto"/>
        <w:bottom w:val="none" w:sz="0" w:space="0" w:color="auto"/>
        <w:right w:val="none" w:sz="0" w:space="0" w:color="auto"/>
      </w:divBdr>
    </w:div>
    <w:div w:id="67269455">
      <w:bodyDiv w:val="1"/>
      <w:marLeft w:val="0"/>
      <w:marRight w:val="0"/>
      <w:marTop w:val="0"/>
      <w:marBottom w:val="0"/>
      <w:divBdr>
        <w:top w:val="none" w:sz="0" w:space="0" w:color="auto"/>
        <w:left w:val="none" w:sz="0" w:space="0" w:color="auto"/>
        <w:bottom w:val="none" w:sz="0" w:space="0" w:color="auto"/>
        <w:right w:val="none" w:sz="0" w:space="0" w:color="auto"/>
      </w:divBdr>
    </w:div>
    <w:div w:id="67582098">
      <w:bodyDiv w:val="1"/>
      <w:marLeft w:val="0"/>
      <w:marRight w:val="0"/>
      <w:marTop w:val="0"/>
      <w:marBottom w:val="0"/>
      <w:divBdr>
        <w:top w:val="none" w:sz="0" w:space="0" w:color="auto"/>
        <w:left w:val="none" w:sz="0" w:space="0" w:color="auto"/>
        <w:bottom w:val="none" w:sz="0" w:space="0" w:color="auto"/>
        <w:right w:val="none" w:sz="0" w:space="0" w:color="auto"/>
      </w:divBdr>
    </w:div>
    <w:div w:id="69738235">
      <w:bodyDiv w:val="1"/>
      <w:marLeft w:val="0"/>
      <w:marRight w:val="0"/>
      <w:marTop w:val="0"/>
      <w:marBottom w:val="0"/>
      <w:divBdr>
        <w:top w:val="none" w:sz="0" w:space="0" w:color="auto"/>
        <w:left w:val="none" w:sz="0" w:space="0" w:color="auto"/>
        <w:bottom w:val="none" w:sz="0" w:space="0" w:color="auto"/>
        <w:right w:val="none" w:sz="0" w:space="0" w:color="auto"/>
      </w:divBdr>
    </w:div>
    <w:div w:id="73625134">
      <w:bodyDiv w:val="1"/>
      <w:marLeft w:val="0"/>
      <w:marRight w:val="0"/>
      <w:marTop w:val="0"/>
      <w:marBottom w:val="0"/>
      <w:divBdr>
        <w:top w:val="none" w:sz="0" w:space="0" w:color="auto"/>
        <w:left w:val="none" w:sz="0" w:space="0" w:color="auto"/>
        <w:bottom w:val="none" w:sz="0" w:space="0" w:color="auto"/>
        <w:right w:val="none" w:sz="0" w:space="0" w:color="auto"/>
      </w:divBdr>
    </w:div>
    <w:div w:id="73627588">
      <w:bodyDiv w:val="1"/>
      <w:marLeft w:val="0"/>
      <w:marRight w:val="0"/>
      <w:marTop w:val="0"/>
      <w:marBottom w:val="0"/>
      <w:divBdr>
        <w:top w:val="none" w:sz="0" w:space="0" w:color="auto"/>
        <w:left w:val="none" w:sz="0" w:space="0" w:color="auto"/>
        <w:bottom w:val="none" w:sz="0" w:space="0" w:color="auto"/>
        <w:right w:val="none" w:sz="0" w:space="0" w:color="auto"/>
      </w:divBdr>
    </w:div>
    <w:div w:id="76900171">
      <w:bodyDiv w:val="1"/>
      <w:marLeft w:val="0"/>
      <w:marRight w:val="0"/>
      <w:marTop w:val="0"/>
      <w:marBottom w:val="0"/>
      <w:divBdr>
        <w:top w:val="none" w:sz="0" w:space="0" w:color="auto"/>
        <w:left w:val="none" w:sz="0" w:space="0" w:color="auto"/>
        <w:bottom w:val="none" w:sz="0" w:space="0" w:color="auto"/>
        <w:right w:val="none" w:sz="0" w:space="0" w:color="auto"/>
      </w:divBdr>
    </w:div>
    <w:div w:id="78917585">
      <w:bodyDiv w:val="1"/>
      <w:marLeft w:val="0"/>
      <w:marRight w:val="0"/>
      <w:marTop w:val="0"/>
      <w:marBottom w:val="0"/>
      <w:divBdr>
        <w:top w:val="none" w:sz="0" w:space="0" w:color="auto"/>
        <w:left w:val="none" w:sz="0" w:space="0" w:color="auto"/>
        <w:bottom w:val="none" w:sz="0" w:space="0" w:color="auto"/>
        <w:right w:val="none" w:sz="0" w:space="0" w:color="auto"/>
      </w:divBdr>
    </w:div>
    <w:div w:id="79642125">
      <w:bodyDiv w:val="1"/>
      <w:marLeft w:val="0"/>
      <w:marRight w:val="0"/>
      <w:marTop w:val="0"/>
      <w:marBottom w:val="0"/>
      <w:divBdr>
        <w:top w:val="none" w:sz="0" w:space="0" w:color="auto"/>
        <w:left w:val="none" w:sz="0" w:space="0" w:color="auto"/>
        <w:bottom w:val="none" w:sz="0" w:space="0" w:color="auto"/>
        <w:right w:val="none" w:sz="0" w:space="0" w:color="auto"/>
      </w:divBdr>
    </w:div>
    <w:div w:id="80493025">
      <w:bodyDiv w:val="1"/>
      <w:marLeft w:val="0"/>
      <w:marRight w:val="0"/>
      <w:marTop w:val="0"/>
      <w:marBottom w:val="0"/>
      <w:divBdr>
        <w:top w:val="none" w:sz="0" w:space="0" w:color="auto"/>
        <w:left w:val="none" w:sz="0" w:space="0" w:color="auto"/>
        <w:bottom w:val="none" w:sz="0" w:space="0" w:color="auto"/>
        <w:right w:val="none" w:sz="0" w:space="0" w:color="auto"/>
      </w:divBdr>
    </w:div>
    <w:div w:id="80763075">
      <w:bodyDiv w:val="1"/>
      <w:marLeft w:val="0"/>
      <w:marRight w:val="0"/>
      <w:marTop w:val="0"/>
      <w:marBottom w:val="0"/>
      <w:divBdr>
        <w:top w:val="none" w:sz="0" w:space="0" w:color="auto"/>
        <w:left w:val="none" w:sz="0" w:space="0" w:color="auto"/>
        <w:bottom w:val="none" w:sz="0" w:space="0" w:color="auto"/>
        <w:right w:val="none" w:sz="0" w:space="0" w:color="auto"/>
      </w:divBdr>
    </w:div>
    <w:div w:id="81150639">
      <w:bodyDiv w:val="1"/>
      <w:marLeft w:val="0"/>
      <w:marRight w:val="0"/>
      <w:marTop w:val="0"/>
      <w:marBottom w:val="0"/>
      <w:divBdr>
        <w:top w:val="none" w:sz="0" w:space="0" w:color="auto"/>
        <w:left w:val="none" w:sz="0" w:space="0" w:color="auto"/>
        <w:bottom w:val="none" w:sz="0" w:space="0" w:color="auto"/>
        <w:right w:val="none" w:sz="0" w:space="0" w:color="auto"/>
      </w:divBdr>
    </w:div>
    <w:div w:id="81339196">
      <w:bodyDiv w:val="1"/>
      <w:marLeft w:val="0"/>
      <w:marRight w:val="0"/>
      <w:marTop w:val="0"/>
      <w:marBottom w:val="0"/>
      <w:divBdr>
        <w:top w:val="none" w:sz="0" w:space="0" w:color="auto"/>
        <w:left w:val="none" w:sz="0" w:space="0" w:color="auto"/>
        <w:bottom w:val="none" w:sz="0" w:space="0" w:color="auto"/>
        <w:right w:val="none" w:sz="0" w:space="0" w:color="auto"/>
      </w:divBdr>
    </w:div>
    <w:div w:id="84962676">
      <w:bodyDiv w:val="1"/>
      <w:marLeft w:val="0"/>
      <w:marRight w:val="0"/>
      <w:marTop w:val="0"/>
      <w:marBottom w:val="0"/>
      <w:divBdr>
        <w:top w:val="none" w:sz="0" w:space="0" w:color="auto"/>
        <w:left w:val="none" w:sz="0" w:space="0" w:color="auto"/>
        <w:bottom w:val="none" w:sz="0" w:space="0" w:color="auto"/>
        <w:right w:val="none" w:sz="0" w:space="0" w:color="auto"/>
      </w:divBdr>
    </w:div>
    <w:div w:id="87586533">
      <w:bodyDiv w:val="1"/>
      <w:marLeft w:val="0"/>
      <w:marRight w:val="0"/>
      <w:marTop w:val="0"/>
      <w:marBottom w:val="0"/>
      <w:divBdr>
        <w:top w:val="none" w:sz="0" w:space="0" w:color="auto"/>
        <w:left w:val="none" w:sz="0" w:space="0" w:color="auto"/>
        <w:bottom w:val="none" w:sz="0" w:space="0" w:color="auto"/>
        <w:right w:val="none" w:sz="0" w:space="0" w:color="auto"/>
      </w:divBdr>
    </w:div>
    <w:div w:id="88431302">
      <w:bodyDiv w:val="1"/>
      <w:marLeft w:val="0"/>
      <w:marRight w:val="0"/>
      <w:marTop w:val="0"/>
      <w:marBottom w:val="0"/>
      <w:divBdr>
        <w:top w:val="none" w:sz="0" w:space="0" w:color="auto"/>
        <w:left w:val="none" w:sz="0" w:space="0" w:color="auto"/>
        <w:bottom w:val="none" w:sz="0" w:space="0" w:color="auto"/>
        <w:right w:val="none" w:sz="0" w:space="0" w:color="auto"/>
      </w:divBdr>
    </w:div>
    <w:div w:id="97796396">
      <w:bodyDiv w:val="1"/>
      <w:marLeft w:val="0"/>
      <w:marRight w:val="0"/>
      <w:marTop w:val="0"/>
      <w:marBottom w:val="0"/>
      <w:divBdr>
        <w:top w:val="none" w:sz="0" w:space="0" w:color="auto"/>
        <w:left w:val="none" w:sz="0" w:space="0" w:color="auto"/>
        <w:bottom w:val="none" w:sz="0" w:space="0" w:color="auto"/>
        <w:right w:val="none" w:sz="0" w:space="0" w:color="auto"/>
      </w:divBdr>
    </w:div>
    <w:div w:id="98453916">
      <w:bodyDiv w:val="1"/>
      <w:marLeft w:val="0"/>
      <w:marRight w:val="0"/>
      <w:marTop w:val="0"/>
      <w:marBottom w:val="0"/>
      <w:divBdr>
        <w:top w:val="none" w:sz="0" w:space="0" w:color="auto"/>
        <w:left w:val="none" w:sz="0" w:space="0" w:color="auto"/>
        <w:bottom w:val="none" w:sz="0" w:space="0" w:color="auto"/>
        <w:right w:val="none" w:sz="0" w:space="0" w:color="auto"/>
      </w:divBdr>
    </w:div>
    <w:div w:id="98528108">
      <w:bodyDiv w:val="1"/>
      <w:marLeft w:val="0"/>
      <w:marRight w:val="0"/>
      <w:marTop w:val="0"/>
      <w:marBottom w:val="0"/>
      <w:divBdr>
        <w:top w:val="none" w:sz="0" w:space="0" w:color="auto"/>
        <w:left w:val="none" w:sz="0" w:space="0" w:color="auto"/>
        <w:bottom w:val="none" w:sz="0" w:space="0" w:color="auto"/>
        <w:right w:val="none" w:sz="0" w:space="0" w:color="auto"/>
      </w:divBdr>
    </w:div>
    <w:div w:id="98917652">
      <w:bodyDiv w:val="1"/>
      <w:marLeft w:val="0"/>
      <w:marRight w:val="0"/>
      <w:marTop w:val="0"/>
      <w:marBottom w:val="0"/>
      <w:divBdr>
        <w:top w:val="none" w:sz="0" w:space="0" w:color="auto"/>
        <w:left w:val="none" w:sz="0" w:space="0" w:color="auto"/>
        <w:bottom w:val="none" w:sz="0" w:space="0" w:color="auto"/>
        <w:right w:val="none" w:sz="0" w:space="0" w:color="auto"/>
      </w:divBdr>
    </w:div>
    <w:div w:id="101000785">
      <w:bodyDiv w:val="1"/>
      <w:marLeft w:val="0"/>
      <w:marRight w:val="0"/>
      <w:marTop w:val="0"/>
      <w:marBottom w:val="0"/>
      <w:divBdr>
        <w:top w:val="none" w:sz="0" w:space="0" w:color="auto"/>
        <w:left w:val="none" w:sz="0" w:space="0" w:color="auto"/>
        <w:bottom w:val="none" w:sz="0" w:space="0" w:color="auto"/>
        <w:right w:val="none" w:sz="0" w:space="0" w:color="auto"/>
      </w:divBdr>
    </w:div>
    <w:div w:id="105783173">
      <w:bodyDiv w:val="1"/>
      <w:marLeft w:val="0"/>
      <w:marRight w:val="0"/>
      <w:marTop w:val="0"/>
      <w:marBottom w:val="0"/>
      <w:divBdr>
        <w:top w:val="none" w:sz="0" w:space="0" w:color="auto"/>
        <w:left w:val="none" w:sz="0" w:space="0" w:color="auto"/>
        <w:bottom w:val="none" w:sz="0" w:space="0" w:color="auto"/>
        <w:right w:val="none" w:sz="0" w:space="0" w:color="auto"/>
      </w:divBdr>
    </w:div>
    <w:div w:id="108471570">
      <w:bodyDiv w:val="1"/>
      <w:marLeft w:val="0"/>
      <w:marRight w:val="0"/>
      <w:marTop w:val="0"/>
      <w:marBottom w:val="0"/>
      <w:divBdr>
        <w:top w:val="none" w:sz="0" w:space="0" w:color="auto"/>
        <w:left w:val="none" w:sz="0" w:space="0" w:color="auto"/>
        <w:bottom w:val="none" w:sz="0" w:space="0" w:color="auto"/>
        <w:right w:val="none" w:sz="0" w:space="0" w:color="auto"/>
      </w:divBdr>
    </w:div>
    <w:div w:id="109590549">
      <w:bodyDiv w:val="1"/>
      <w:marLeft w:val="0"/>
      <w:marRight w:val="0"/>
      <w:marTop w:val="0"/>
      <w:marBottom w:val="0"/>
      <w:divBdr>
        <w:top w:val="none" w:sz="0" w:space="0" w:color="auto"/>
        <w:left w:val="none" w:sz="0" w:space="0" w:color="auto"/>
        <w:bottom w:val="none" w:sz="0" w:space="0" w:color="auto"/>
        <w:right w:val="none" w:sz="0" w:space="0" w:color="auto"/>
      </w:divBdr>
    </w:div>
    <w:div w:id="111478561">
      <w:bodyDiv w:val="1"/>
      <w:marLeft w:val="0"/>
      <w:marRight w:val="0"/>
      <w:marTop w:val="0"/>
      <w:marBottom w:val="0"/>
      <w:divBdr>
        <w:top w:val="none" w:sz="0" w:space="0" w:color="auto"/>
        <w:left w:val="none" w:sz="0" w:space="0" w:color="auto"/>
        <w:bottom w:val="none" w:sz="0" w:space="0" w:color="auto"/>
        <w:right w:val="none" w:sz="0" w:space="0" w:color="auto"/>
      </w:divBdr>
    </w:div>
    <w:div w:id="112140014">
      <w:bodyDiv w:val="1"/>
      <w:marLeft w:val="0"/>
      <w:marRight w:val="0"/>
      <w:marTop w:val="0"/>
      <w:marBottom w:val="0"/>
      <w:divBdr>
        <w:top w:val="none" w:sz="0" w:space="0" w:color="auto"/>
        <w:left w:val="none" w:sz="0" w:space="0" w:color="auto"/>
        <w:bottom w:val="none" w:sz="0" w:space="0" w:color="auto"/>
        <w:right w:val="none" w:sz="0" w:space="0" w:color="auto"/>
      </w:divBdr>
    </w:div>
    <w:div w:id="112404788">
      <w:bodyDiv w:val="1"/>
      <w:marLeft w:val="0"/>
      <w:marRight w:val="0"/>
      <w:marTop w:val="0"/>
      <w:marBottom w:val="0"/>
      <w:divBdr>
        <w:top w:val="none" w:sz="0" w:space="0" w:color="auto"/>
        <w:left w:val="none" w:sz="0" w:space="0" w:color="auto"/>
        <w:bottom w:val="none" w:sz="0" w:space="0" w:color="auto"/>
        <w:right w:val="none" w:sz="0" w:space="0" w:color="auto"/>
      </w:divBdr>
    </w:div>
    <w:div w:id="115293224">
      <w:bodyDiv w:val="1"/>
      <w:marLeft w:val="0"/>
      <w:marRight w:val="0"/>
      <w:marTop w:val="0"/>
      <w:marBottom w:val="0"/>
      <w:divBdr>
        <w:top w:val="none" w:sz="0" w:space="0" w:color="auto"/>
        <w:left w:val="none" w:sz="0" w:space="0" w:color="auto"/>
        <w:bottom w:val="none" w:sz="0" w:space="0" w:color="auto"/>
        <w:right w:val="none" w:sz="0" w:space="0" w:color="auto"/>
      </w:divBdr>
    </w:div>
    <w:div w:id="115488846">
      <w:bodyDiv w:val="1"/>
      <w:marLeft w:val="0"/>
      <w:marRight w:val="0"/>
      <w:marTop w:val="0"/>
      <w:marBottom w:val="0"/>
      <w:divBdr>
        <w:top w:val="none" w:sz="0" w:space="0" w:color="auto"/>
        <w:left w:val="none" w:sz="0" w:space="0" w:color="auto"/>
        <w:bottom w:val="none" w:sz="0" w:space="0" w:color="auto"/>
        <w:right w:val="none" w:sz="0" w:space="0" w:color="auto"/>
      </w:divBdr>
    </w:div>
    <w:div w:id="119225927">
      <w:bodyDiv w:val="1"/>
      <w:marLeft w:val="0"/>
      <w:marRight w:val="0"/>
      <w:marTop w:val="0"/>
      <w:marBottom w:val="0"/>
      <w:divBdr>
        <w:top w:val="none" w:sz="0" w:space="0" w:color="auto"/>
        <w:left w:val="none" w:sz="0" w:space="0" w:color="auto"/>
        <w:bottom w:val="none" w:sz="0" w:space="0" w:color="auto"/>
        <w:right w:val="none" w:sz="0" w:space="0" w:color="auto"/>
      </w:divBdr>
    </w:div>
    <w:div w:id="121114223">
      <w:bodyDiv w:val="1"/>
      <w:marLeft w:val="0"/>
      <w:marRight w:val="0"/>
      <w:marTop w:val="0"/>
      <w:marBottom w:val="0"/>
      <w:divBdr>
        <w:top w:val="none" w:sz="0" w:space="0" w:color="auto"/>
        <w:left w:val="none" w:sz="0" w:space="0" w:color="auto"/>
        <w:bottom w:val="none" w:sz="0" w:space="0" w:color="auto"/>
        <w:right w:val="none" w:sz="0" w:space="0" w:color="auto"/>
      </w:divBdr>
    </w:div>
    <w:div w:id="122234587">
      <w:bodyDiv w:val="1"/>
      <w:marLeft w:val="0"/>
      <w:marRight w:val="0"/>
      <w:marTop w:val="0"/>
      <w:marBottom w:val="0"/>
      <w:divBdr>
        <w:top w:val="none" w:sz="0" w:space="0" w:color="auto"/>
        <w:left w:val="none" w:sz="0" w:space="0" w:color="auto"/>
        <w:bottom w:val="none" w:sz="0" w:space="0" w:color="auto"/>
        <w:right w:val="none" w:sz="0" w:space="0" w:color="auto"/>
      </w:divBdr>
      <w:divsChild>
        <w:div w:id="182326128">
          <w:marLeft w:val="0"/>
          <w:marRight w:val="0"/>
          <w:marTop w:val="0"/>
          <w:marBottom w:val="0"/>
          <w:divBdr>
            <w:top w:val="none" w:sz="0" w:space="0" w:color="auto"/>
            <w:left w:val="none" w:sz="0" w:space="0" w:color="auto"/>
            <w:bottom w:val="none" w:sz="0" w:space="0" w:color="auto"/>
            <w:right w:val="none" w:sz="0" w:space="0" w:color="auto"/>
          </w:divBdr>
          <w:divsChild>
            <w:div w:id="121407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40193">
      <w:bodyDiv w:val="1"/>
      <w:marLeft w:val="0"/>
      <w:marRight w:val="0"/>
      <w:marTop w:val="0"/>
      <w:marBottom w:val="0"/>
      <w:divBdr>
        <w:top w:val="none" w:sz="0" w:space="0" w:color="auto"/>
        <w:left w:val="none" w:sz="0" w:space="0" w:color="auto"/>
        <w:bottom w:val="none" w:sz="0" w:space="0" w:color="auto"/>
        <w:right w:val="none" w:sz="0" w:space="0" w:color="auto"/>
      </w:divBdr>
    </w:div>
    <w:div w:id="123547972">
      <w:bodyDiv w:val="1"/>
      <w:marLeft w:val="0"/>
      <w:marRight w:val="0"/>
      <w:marTop w:val="0"/>
      <w:marBottom w:val="0"/>
      <w:divBdr>
        <w:top w:val="none" w:sz="0" w:space="0" w:color="auto"/>
        <w:left w:val="none" w:sz="0" w:space="0" w:color="auto"/>
        <w:bottom w:val="none" w:sz="0" w:space="0" w:color="auto"/>
        <w:right w:val="none" w:sz="0" w:space="0" w:color="auto"/>
      </w:divBdr>
    </w:div>
    <w:div w:id="128206329">
      <w:bodyDiv w:val="1"/>
      <w:marLeft w:val="0"/>
      <w:marRight w:val="0"/>
      <w:marTop w:val="0"/>
      <w:marBottom w:val="0"/>
      <w:divBdr>
        <w:top w:val="none" w:sz="0" w:space="0" w:color="auto"/>
        <w:left w:val="none" w:sz="0" w:space="0" w:color="auto"/>
        <w:bottom w:val="none" w:sz="0" w:space="0" w:color="auto"/>
        <w:right w:val="none" w:sz="0" w:space="0" w:color="auto"/>
      </w:divBdr>
    </w:div>
    <w:div w:id="128406831">
      <w:bodyDiv w:val="1"/>
      <w:marLeft w:val="0"/>
      <w:marRight w:val="0"/>
      <w:marTop w:val="0"/>
      <w:marBottom w:val="0"/>
      <w:divBdr>
        <w:top w:val="none" w:sz="0" w:space="0" w:color="auto"/>
        <w:left w:val="none" w:sz="0" w:space="0" w:color="auto"/>
        <w:bottom w:val="none" w:sz="0" w:space="0" w:color="auto"/>
        <w:right w:val="none" w:sz="0" w:space="0" w:color="auto"/>
      </w:divBdr>
    </w:div>
    <w:div w:id="138766029">
      <w:bodyDiv w:val="1"/>
      <w:marLeft w:val="0"/>
      <w:marRight w:val="0"/>
      <w:marTop w:val="0"/>
      <w:marBottom w:val="0"/>
      <w:divBdr>
        <w:top w:val="none" w:sz="0" w:space="0" w:color="auto"/>
        <w:left w:val="none" w:sz="0" w:space="0" w:color="auto"/>
        <w:bottom w:val="none" w:sz="0" w:space="0" w:color="auto"/>
        <w:right w:val="none" w:sz="0" w:space="0" w:color="auto"/>
      </w:divBdr>
    </w:div>
    <w:div w:id="141586779">
      <w:bodyDiv w:val="1"/>
      <w:marLeft w:val="0"/>
      <w:marRight w:val="0"/>
      <w:marTop w:val="0"/>
      <w:marBottom w:val="0"/>
      <w:divBdr>
        <w:top w:val="none" w:sz="0" w:space="0" w:color="auto"/>
        <w:left w:val="none" w:sz="0" w:space="0" w:color="auto"/>
        <w:bottom w:val="none" w:sz="0" w:space="0" w:color="auto"/>
        <w:right w:val="none" w:sz="0" w:space="0" w:color="auto"/>
      </w:divBdr>
    </w:div>
    <w:div w:id="144977752">
      <w:bodyDiv w:val="1"/>
      <w:marLeft w:val="0"/>
      <w:marRight w:val="0"/>
      <w:marTop w:val="0"/>
      <w:marBottom w:val="0"/>
      <w:divBdr>
        <w:top w:val="none" w:sz="0" w:space="0" w:color="auto"/>
        <w:left w:val="none" w:sz="0" w:space="0" w:color="auto"/>
        <w:bottom w:val="none" w:sz="0" w:space="0" w:color="auto"/>
        <w:right w:val="none" w:sz="0" w:space="0" w:color="auto"/>
      </w:divBdr>
    </w:div>
    <w:div w:id="145973217">
      <w:bodyDiv w:val="1"/>
      <w:marLeft w:val="0"/>
      <w:marRight w:val="0"/>
      <w:marTop w:val="0"/>
      <w:marBottom w:val="0"/>
      <w:divBdr>
        <w:top w:val="none" w:sz="0" w:space="0" w:color="auto"/>
        <w:left w:val="none" w:sz="0" w:space="0" w:color="auto"/>
        <w:bottom w:val="none" w:sz="0" w:space="0" w:color="auto"/>
        <w:right w:val="none" w:sz="0" w:space="0" w:color="auto"/>
      </w:divBdr>
    </w:div>
    <w:div w:id="149444869">
      <w:bodyDiv w:val="1"/>
      <w:marLeft w:val="0"/>
      <w:marRight w:val="0"/>
      <w:marTop w:val="0"/>
      <w:marBottom w:val="0"/>
      <w:divBdr>
        <w:top w:val="none" w:sz="0" w:space="0" w:color="auto"/>
        <w:left w:val="none" w:sz="0" w:space="0" w:color="auto"/>
        <w:bottom w:val="none" w:sz="0" w:space="0" w:color="auto"/>
        <w:right w:val="none" w:sz="0" w:space="0" w:color="auto"/>
      </w:divBdr>
    </w:div>
    <w:div w:id="152138285">
      <w:bodyDiv w:val="1"/>
      <w:marLeft w:val="0"/>
      <w:marRight w:val="0"/>
      <w:marTop w:val="0"/>
      <w:marBottom w:val="0"/>
      <w:divBdr>
        <w:top w:val="none" w:sz="0" w:space="0" w:color="auto"/>
        <w:left w:val="none" w:sz="0" w:space="0" w:color="auto"/>
        <w:bottom w:val="none" w:sz="0" w:space="0" w:color="auto"/>
        <w:right w:val="none" w:sz="0" w:space="0" w:color="auto"/>
      </w:divBdr>
    </w:div>
    <w:div w:id="153499466">
      <w:bodyDiv w:val="1"/>
      <w:marLeft w:val="0"/>
      <w:marRight w:val="0"/>
      <w:marTop w:val="0"/>
      <w:marBottom w:val="0"/>
      <w:divBdr>
        <w:top w:val="none" w:sz="0" w:space="0" w:color="auto"/>
        <w:left w:val="none" w:sz="0" w:space="0" w:color="auto"/>
        <w:bottom w:val="none" w:sz="0" w:space="0" w:color="auto"/>
        <w:right w:val="none" w:sz="0" w:space="0" w:color="auto"/>
      </w:divBdr>
    </w:div>
    <w:div w:id="153761991">
      <w:bodyDiv w:val="1"/>
      <w:marLeft w:val="0"/>
      <w:marRight w:val="0"/>
      <w:marTop w:val="0"/>
      <w:marBottom w:val="0"/>
      <w:divBdr>
        <w:top w:val="none" w:sz="0" w:space="0" w:color="auto"/>
        <w:left w:val="none" w:sz="0" w:space="0" w:color="auto"/>
        <w:bottom w:val="none" w:sz="0" w:space="0" w:color="auto"/>
        <w:right w:val="none" w:sz="0" w:space="0" w:color="auto"/>
      </w:divBdr>
    </w:div>
    <w:div w:id="155002194">
      <w:bodyDiv w:val="1"/>
      <w:marLeft w:val="0"/>
      <w:marRight w:val="0"/>
      <w:marTop w:val="0"/>
      <w:marBottom w:val="0"/>
      <w:divBdr>
        <w:top w:val="none" w:sz="0" w:space="0" w:color="auto"/>
        <w:left w:val="none" w:sz="0" w:space="0" w:color="auto"/>
        <w:bottom w:val="none" w:sz="0" w:space="0" w:color="auto"/>
        <w:right w:val="none" w:sz="0" w:space="0" w:color="auto"/>
      </w:divBdr>
    </w:div>
    <w:div w:id="158007805">
      <w:bodyDiv w:val="1"/>
      <w:marLeft w:val="0"/>
      <w:marRight w:val="0"/>
      <w:marTop w:val="0"/>
      <w:marBottom w:val="0"/>
      <w:divBdr>
        <w:top w:val="none" w:sz="0" w:space="0" w:color="auto"/>
        <w:left w:val="none" w:sz="0" w:space="0" w:color="auto"/>
        <w:bottom w:val="none" w:sz="0" w:space="0" w:color="auto"/>
        <w:right w:val="none" w:sz="0" w:space="0" w:color="auto"/>
      </w:divBdr>
    </w:div>
    <w:div w:id="158037075">
      <w:bodyDiv w:val="1"/>
      <w:marLeft w:val="0"/>
      <w:marRight w:val="0"/>
      <w:marTop w:val="0"/>
      <w:marBottom w:val="0"/>
      <w:divBdr>
        <w:top w:val="none" w:sz="0" w:space="0" w:color="auto"/>
        <w:left w:val="none" w:sz="0" w:space="0" w:color="auto"/>
        <w:bottom w:val="none" w:sz="0" w:space="0" w:color="auto"/>
        <w:right w:val="none" w:sz="0" w:space="0" w:color="auto"/>
      </w:divBdr>
    </w:div>
    <w:div w:id="158078047">
      <w:bodyDiv w:val="1"/>
      <w:marLeft w:val="0"/>
      <w:marRight w:val="0"/>
      <w:marTop w:val="0"/>
      <w:marBottom w:val="0"/>
      <w:divBdr>
        <w:top w:val="none" w:sz="0" w:space="0" w:color="auto"/>
        <w:left w:val="none" w:sz="0" w:space="0" w:color="auto"/>
        <w:bottom w:val="none" w:sz="0" w:space="0" w:color="auto"/>
        <w:right w:val="none" w:sz="0" w:space="0" w:color="auto"/>
      </w:divBdr>
      <w:divsChild>
        <w:div w:id="1329363813">
          <w:marLeft w:val="0"/>
          <w:marRight w:val="0"/>
          <w:marTop w:val="0"/>
          <w:marBottom w:val="0"/>
          <w:divBdr>
            <w:top w:val="none" w:sz="0" w:space="0" w:color="auto"/>
            <w:left w:val="none" w:sz="0" w:space="0" w:color="auto"/>
            <w:bottom w:val="none" w:sz="0" w:space="0" w:color="auto"/>
            <w:right w:val="none" w:sz="0" w:space="0" w:color="auto"/>
          </w:divBdr>
        </w:div>
      </w:divsChild>
    </w:div>
    <w:div w:id="158472237">
      <w:bodyDiv w:val="1"/>
      <w:marLeft w:val="0"/>
      <w:marRight w:val="0"/>
      <w:marTop w:val="0"/>
      <w:marBottom w:val="0"/>
      <w:divBdr>
        <w:top w:val="none" w:sz="0" w:space="0" w:color="auto"/>
        <w:left w:val="none" w:sz="0" w:space="0" w:color="auto"/>
        <w:bottom w:val="none" w:sz="0" w:space="0" w:color="auto"/>
        <w:right w:val="none" w:sz="0" w:space="0" w:color="auto"/>
      </w:divBdr>
      <w:divsChild>
        <w:div w:id="903294167">
          <w:marLeft w:val="0"/>
          <w:marRight w:val="0"/>
          <w:marTop w:val="0"/>
          <w:marBottom w:val="0"/>
          <w:divBdr>
            <w:top w:val="none" w:sz="0" w:space="0" w:color="auto"/>
            <w:left w:val="none" w:sz="0" w:space="0" w:color="auto"/>
            <w:bottom w:val="none" w:sz="0" w:space="0" w:color="auto"/>
            <w:right w:val="none" w:sz="0" w:space="0" w:color="auto"/>
          </w:divBdr>
          <w:divsChild>
            <w:div w:id="232548336">
              <w:marLeft w:val="0"/>
              <w:marRight w:val="0"/>
              <w:marTop w:val="0"/>
              <w:marBottom w:val="0"/>
              <w:divBdr>
                <w:top w:val="none" w:sz="0" w:space="0" w:color="auto"/>
                <w:left w:val="none" w:sz="0" w:space="0" w:color="auto"/>
                <w:bottom w:val="none" w:sz="0" w:space="0" w:color="auto"/>
                <w:right w:val="none" w:sz="0" w:space="0" w:color="auto"/>
              </w:divBdr>
            </w:div>
            <w:div w:id="269776241">
              <w:marLeft w:val="0"/>
              <w:marRight w:val="0"/>
              <w:marTop w:val="0"/>
              <w:marBottom w:val="0"/>
              <w:divBdr>
                <w:top w:val="none" w:sz="0" w:space="0" w:color="auto"/>
                <w:left w:val="none" w:sz="0" w:space="0" w:color="auto"/>
                <w:bottom w:val="none" w:sz="0" w:space="0" w:color="auto"/>
                <w:right w:val="none" w:sz="0" w:space="0" w:color="auto"/>
              </w:divBdr>
            </w:div>
            <w:div w:id="469976760">
              <w:marLeft w:val="0"/>
              <w:marRight w:val="0"/>
              <w:marTop w:val="0"/>
              <w:marBottom w:val="0"/>
              <w:divBdr>
                <w:top w:val="none" w:sz="0" w:space="0" w:color="auto"/>
                <w:left w:val="none" w:sz="0" w:space="0" w:color="auto"/>
                <w:bottom w:val="none" w:sz="0" w:space="0" w:color="auto"/>
                <w:right w:val="none" w:sz="0" w:space="0" w:color="auto"/>
              </w:divBdr>
            </w:div>
            <w:div w:id="613907893">
              <w:marLeft w:val="0"/>
              <w:marRight w:val="0"/>
              <w:marTop w:val="0"/>
              <w:marBottom w:val="0"/>
              <w:divBdr>
                <w:top w:val="none" w:sz="0" w:space="0" w:color="auto"/>
                <w:left w:val="none" w:sz="0" w:space="0" w:color="auto"/>
                <w:bottom w:val="none" w:sz="0" w:space="0" w:color="auto"/>
                <w:right w:val="none" w:sz="0" w:space="0" w:color="auto"/>
              </w:divBdr>
            </w:div>
            <w:div w:id="931937046">
              <w:marLeft w:val="0"/>
              <w:marRight w:val="0"/>
              <w:marTop w:val="0"/>
              <w:marBottom w:val="0"/>
              <w:divBdr>
                <w:top w:val="none" w:sz="0" w:space="0" w:color="auto"/>
                <w:left w:val="none" w:sz="0" w:space="0" w:color="auto"/>
                <w:bottom w:val="none" w:sz="0" w:space="0" w:color="auto"/>
                <w:right w:val="none" w:sz="0" w:space="0" w:color="auto"/>
              </w:divBdr>
            </w:div>
            <w:div w:id="1074400525">
              <w:marLeft w:val="0"/>
              <w:marRight w:val="0"/>
              <w:marTop w:val="0"/>
              <w:marBottom w:val="0"/>
              <w:divBdr>
                <w:top w:val="none" w:sz="0" w:space="0" w:color="auto"/>
                <w:left w:val="none" w:sz="0" w:space="0" w:color="auto"/>
                <w:bottom w:val="none" w:sz="0" w:space="0" w:color="auto"/>
                <w:right w:val="none" w:sz="0" w:space="0" w:color="auto"/>
              </w:divBdr>
            </w:div>
            <w:div w:id="1184788333">
              <w:marLeft w:val="0"/>
              <w:marRight w:val="0"/>
              <w:marTop w:val="0"/>
              <w:marBottom w:val="0"/>
              <w:divBdr>
                <w:top w:val="none" w:sz="0" w:space="0" w:color="auto"/>
                <w:left w:val="none" w:sz="0" w:space="0" w:color="auto"/>
                <w:bottom w:val="none" w:sz="0" w:space="0" w:color="auto"/>
                <w:right w:val="none" w:sz="0" w:space="0" w:color="auto"/>
              </w:divBdr>
            </w:div>
            <w:div w:id="1249461233">
              <w:marLeft w:val="0"/>
              <w:marRight w:val="0"/>
              <w:marTop w:val="0"/>
              <w:marBottom w:val="0"/>
              <w:divBdr>
                <w:top w:val="none" w:sz="0" w:space="0" w:color="auto"/>
                <w:left w:val="none" w:sz="0" w:space="0" w:color="auto"/>
                <w:bottom w:val="none" w:sz="0" w:space="0" w:color="auto"/>
                <w:right w:val="none" w:sz="0" w:space="0" w:color="auto"/>
              </w:divBdr>
            </w:div>
            <w:div w:id="189458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7671">
      <w:bodyDiv w:val="1"/>
      <w:marLeft w:val="0"/>
      <w:marRight w:val="0"/>
      <w:marTop w:val="0"/>
      <w:marBottom w:val="0"/>
      <w:divBdr>
        <w:top w:val="none" w:sz="0" w:space="0" w:color="auto"/>
        <w:left w:val="none" w:sz="0" w:space="0" w:color="auto"/>
        <w:bottom w:val="none" w:sz="0" w:space="0" w:color="auto"/>
        <w:right w:val="none" w:sz="0" w:space="0" w:color="auto"/>
      </w:divBdr>
    </w:div>
    <w:div w:id="163474188">
      <w:bodyDiv w:val="1"/>
      <w:marLeft w:val="0"/>
      <w:marRight w:val="0"/>
      <w:marTop w:val="0"/>
      <w:marBottom w:val="0"/>
      <w:divBdr>
        <w:top w:val="none" w:sz="0" w:space="0" w:color="auto"/>
        <w:left w:val="none" w:sz="0" w:space="0" w:color="auto"/>
        <w:bottom w:val="none" w:sz="0" w:space="0" w:color="auto"/>
        <w:right w:val="none" w:sz="0" w:space="0" w:color="auto"/>
      </w:divBdr>
    </w:div>
    <w:div w:id="163976314">
      <w:bodyDiv w:val="1"/>
      <w:marLeft w:val="0"/>
      <w:marRight w:val="0"/>
      <w:marTop w:val="0"/>
      <w:marBottom w:val="0"/>
      <w:divBdr>
        <w:top w:val="none" w:sz="0" w:space="0" w:color="auto"/>
        <w:left w:val="none" w:sz="0" w:space="0" w:color="auto"/>
        <w:bottom w:val="none" w:sz="0" w:space="0" w:color="auto"/>
        <w:right w:val="none" w:sz="0" w:space="0" w:color="auto"/>
      </w:divBdr>
    </w:div>
    <w:div w:id="165285445">
      <w:bodyDiv w:val="1"/>
      <w:marLeft w:val="0"/>
      <w:marRight w:val="0"/>
      <w:marTop w:val="0"/>
      <w:marBottom w:val="0"/>
      <w:divBdr>
        <w:top w:val="none" w:sz="0" w:space="0" w:color="auto"/>
        <w:left w:val="none" w:sz="0" w:space="0" w:color="auto"/>
        <w:bottom w:val="none" w:sz="0" w:space="0" w:color="auto"/>
        <w:right w:val="none" w:sz="0" w:space="0" w:color="auto"/>
      </w:divBdr>
    </w:div>
    <w:div w:id="173157928">
      <w:bodyDiv w:val="1"/>
      <w:marLeft w:val="0"/>
      <w:marRight w:val="0"/>
      <w:marTop w:val="0"/>
      <w:marBottom w:val="0"/>
      <w:divBdr>
        <w:top w:val="none" w:sz="0" w:space="0" w:color="auto"/>
        <w:left w:val="none" w:sz="0" w:space="0" w:color="auto"/>
        <w:bottom w:val="none" w:sz="0" w:space="0" w:color="auto"/>
        <w:right w:val="none" w:sz="0" w:space="0" w:color="auto"/>
      </w:divBdr>
    </w:div>
    <w:div w:id="173767912">
      <w:bodyDiv w:val="1"/>
      <w:marLeft w:val="0"/>
      <w:marRight w:val="0"/>
      <w:marTop w:val="0"/>
      <w:marBottom w:val="0"/>
      <w:divBdr>
        <w:top w:val="none" w:sz="0" w:space="0" w:color="auto"/>
        <w:left w:val="none" w:sz="0" w:space="0" w:color="auto"/>
        <w:bottom w:val="none" w:sz="0" w:space="0" w:color="auto"/>
        <w:right w:val="none" w:sz="0" w:space="0" w:color="auto"/>
      </w:divBdr>
    </w:div>
    <w:div w:id="174416909">
      <w:bodyDiv w:val="1"/>
      <w:marLeft w:val="0"/>
      <w:marRight w:val="0"/>
      <w:marTop w:val="0"/>
      <w:marBottom w:val="0"/>
      <w:divBdr>
        <w:top w:val="none" w:sz="0" w:space="0" w:color="auto"/>
        <w:left w:val="none" w:sz="0" w:space="0" w:color="auto"/>
        <w:bottom w:val="none" w:sz="0" w:space="0" w:color="auto"/>
        <w:right w:val="none" w:sz="0" w:space="0" w:color="auto"/>
      </w:divBdr>
    </w:div>
    <w:div w:id="175312054">
      <w:bodyDiv w:val="1"/>
      <w:marLeft w:val="0"/>
      <w:marRight w:val="0"/>
      <w:marTop w:val="0"/>
      <w:marBottom w:val="0"/>
      <w:divBdr>
        <w:top w:val="none" w:sz="0" w:space="0" w:color="auto"/>
        <w:left w:val="none" w:sz="0" w:space="0" w:color="auto"/>
        <w:bottom w:val="none" w:sz="0" w:space="0" w:color="auto"/>
        <w:right w:val="none" w:sz="0" w:space="0" w:color="auto"/>
      </w:divBdr>
    </w:div>
    <w:div w:id="176316768">
      <w:bodyDiv w:val="1"/>
      <w:marLeft w:val="0"/>
      <w:marRight w:val="0"/>
      <w:marTop w:val="0"/>
      <w:marBottom w:val="0"/>
      <w:divBdr>
        <w:top w:val="none" w:sz="0" w:space="0" w:color="auto"/>
        <w:left w:val="none" w:sz="0" w:space="0" w:color="auto"/>
        <w:bottom w:val="none" w:sz="0" w:space="0" w:color="auto"/>
        <w:right w:val="none" w:sz="0" w:space="0" w:color="auto"/>
      </w:divBdr>
    </w:div>
    <w:div w:id="181408032">
      <w:bodyDiv w:val="1"/>
      <w:marLeft w:val="0"/>
      <w:marRight w:val="0"/>
      <w:marTop w:val="0"/>
      <w:marBottom w:val="0"/>
      <w:divBdr>
        <w:top w:val="none" w:sz="0" w:space="0" w:color="auto"/>
        <w:left w:val="none" w:sz="0" w:space="0" w:color="auto"/>
        <w:bottom w:val="none" w:sz="0" w:space="0" w:color="auto"/>
        <w:right w:val="none" w:sz="0" w:space="0" w:color="auto"/>
      </w:divBdr>
    </w:div>
    <w:div w:id="183059294">
      <w:bodyDiv w:val="1"/>
      <w:marLeft w:val="0"/>
      <w:marRight w:val="0"/>
      <w:marTop w:val="0"/>
      <w:marBottom w:val="0"/>
      <w:divBdr>
        <w:top w:val="none" w:sz="0" w:space="0" w:color="auto"/>
        <w:left w:val="none" w:sz="0" w:space="0" w:color="auto"/>
        <w:bottom w:val="none" w:sz="0" w:space="0" w:color="auto"/>
        <w:right w:val="none" w:sz="0" w:space="0" w:color="auto"/>
      </w:divBdr>
    </w:div>
    <w:div w:id="183591270">
      <w:bodyDiv w:val="1"/>
      <w:marLeft w:val="0"/>
      <w:marRight w:val="0"/>
      <w:marTop w:val="0"/>
      <w:marBottom w:val="0"/>
      <w:divBdr>
        <w:top w:val="none" w:sz="0" w:space="0" w:color="auto"/>
        <w:left w:val="none" w:sz="0" w:space="0" w:color="auto"/>
        <w:bottom w:val="none" w:sz="0" w:space="0" w:color="auto"/>
        <w:right w:val="none" w:sz="0" w:space="0" w:color="auto"/>
      </w:divBdr>
    </w:div>
    <w:div w:id="185339615">
      <w:bodyDiv w:val="1"/>
      <w:marLeft w:val="0"/>
      <w:marRight w:val="0"/>
      <w:marTop w:val="0"/>
      <w:marBottom w:val="0"/>
      <w:divBdr>
        <w:top w:val="none" w:sz="0" w:space="0" w:color="auto"/>
        <w:left w:val="none" w:sz="0" w:space="0" w:color="auto"/>
        <w:bottom w:val="none" w:sz="0" w:space="0" w:color="auto"/>
        <w:right w:val="none" w:sz="0" w:space="0" w:color="auto"/>
      </w:divBdr>
    </w:div>
    <w:div w:id="186530917">
      <w:bodyDiv w:val="1"/>
      <w:marLeft w:val="0"/>
      <w:marRight w:val="0"/>
      <w:marTop w:val="0"/>
      <w:marBottom w:val="0"/>
      <w:divBdr>
        <w:top w:val="none" w:sz="0" w:space="0" w:color="auto"/>
        <w:left w:val="none" w:sz="0" w:space="0" w:color="auto"/>
        <w:bottom w:val="none" w:sz="0" w:space="0" w:color="auto"/>
        <w:right w:val="none" w:sz="0" w:space="0" w:color="auto"/>
      </w:divBdr>
    </w:div>
    <w:div w:id="187186511">
      <w:bodyDiv w:val="1"/>
      <w:marLeft w:val="0"/>
      <w:marRight w:val="0"/>
      <w:marTop w:val="0"/>
      <w:marBottom w:val="0"/>
      <w:divBdr>
        <w:top w:val="none" w:sz="0" w:space="0" w:color="auto"/>
        <w:left w:val="none" w:sz="0" w:space="0" w:color="auto"/>
        <w:bottom w:val="none" w:sz="0" w:space="0" w:color="auto"/>
        <w:right w:val="none" w:sz="0" w:space="0" w:color="auto"/>
      </w:divBdr>
    </w:div>
    <w:div w:id="187447053">
      <w:bodyDiv w:val="1"/>
      <w:marLeft w:val="0"/>
      <w:marRight w:val="0"/>
      <w:marTop w:val="0"/>
      <w:marBottom w:val="0"/>
      <w:divBdr>
        <w:top w:val="none" w:sz="0" w:space="0" w:color="auto"/>
        <w:left w:val="none" w:sz="0" w:space="0" w:color="auto"/>
        <w:bottom w:val="none" w:sz="0" w:space="0" w:color="auto"/>
        <w:right w:val="none" w:sz="0" w:space="0" w:color="auto"/>
      </w:divBdr>
    </w:div>
    <w:div w:id="193811318">
      <w:bodyDiv w:val="1"/>
      <w:marLeft w:val="0"/>
      <w:marRight w:val="0"/>
      <w:marTop w:val="0"/>
      <w:marBottom w:val="0"/>
      <w:divBdr>
        <w:top w:val="none" w:sz="0" w:space="0" w:color="auto"/>
        <w:left w:val="none" w:sz="0" w:space="0" w:color="auto"/>
        <w:bottom w:val="none" w:sz="0" w:space="0" w:color="auto"/>
        <w:right w:val="none" w:sz="0" w:space="0" w:color="auto"/>
      </w:divBdr>
    </w:div>
    <w:div w:id="196087432">
      <w:bodyDiv w:val="1"/>
      <w:marLeft w:val="0"/>
      <w:marRight w:val="0"/>
      <w:marTop w:val="0"/>
      <w:marBottom w:val="0"/>
      <w:divBdr>
        <w:top w:val="none" w:sz="0" w:space="0" w:color="auto"/>
        <w:left w:val="none" w:sz="0" w:space="0" w:color="auto"/>
        <w:bottom w:val="none" w:sz="0" w:space="0" w:color="auto"/>
        <w:right w:val="none" w:sz="0" w:space="0" w:color="auto"/>
      </w:divBdr>
      <w:divsChild>
        <w:div w:id="526260777">
          <w:marLeft w:val="0"/>
          <w:marRight w:val="0"/>
          <w:marTop w:val="0"/>
          <w:marBottom w:val="0"/>
          <w:divBdr>
            <w:top w:val="none" w:sz="0" w:space="0" w:color="auto"/>
            <w:left w:val="none" w:sz="0" w:space="0" w:color="auto"/>
            <w:bottom w:val="none" w:sz="0" w:space="0" w:color="auto"/>
            <w:right w:val="none" w:sz="0" w:space="0" w:color="auto"/>
          </w:divBdr>
          <w:divsChild>
            <w:div w:id="511921136">
              <w:marLeft w:val="0"/>
              <w:marRight w:val="0"/>
              <w:marTop w:val="0"/>
              <w:marBottom w:val="0"/>
              <w:divBdr>
                <w:top w:val="none" w:sz="0" w:space="0" w:color="auto"/>
                <w:left w:val="none" w:sz="0" w:space="0" w:color="auto"/>
                <w:bottom w:val="none" w:sz="0" w:space="0" w:color="auto"/>
                <w:right w:val="none" w:sz="0" w:space="0" w:color="auto"/>
              </w:divBdr>
            </w:div>
            <w:div w:id="724715690">
              <w:marLeft w:val="0"/>
              <w:marRight w:val="0"/>
              <w:marTop w:val="0"/>
              <w:marBottom w:val="0"/>
              <w:divBdr>
                <w:top w:val="none" w:sz="0" w:space="0" w:color="auto"/>
                <w:left w:val="none" w:sz="0" w:space="0" w:color="auto"/>
                <w:bottom w:val="none" w:sz="0" w:space="0" w:color="auto"/>
                <w:right w:val="none" w:sz="0" w:space="0" w:color="auto"/>
              </w:divBdr>
            </w:div>
            <w:div w:id="760874132">
              <w:marLeft w:val="0"/>
              <w:marRight w:val="0"/>
              <w:marTop w:val="0"/>
              <w:marBottom w:val="0"/>
              <w:divBdr>
                <w:top w:val="none" w:sz="0" w:space="0" w:color="auto"/>
                <w:left w:val="none" w:sz="0" w:space="0" w:color="auto"/>
                <w:bottom w:val="none" w:sz="0" w:space="0" w:color="auto"/>
                <w:right w:val="none" w:sz="0" w:space="0" w:color="auto"/>
              </w:divBdr>
            </w:div>
            <w:div w:id="1004747795">
              <w:marLeft w:val="0"/>
              <w:marRight w:val="0"/>
              <w:marTop w:val="0"/>
              <w:marBottom w:val="0"/>
              <w:divBdr>
                <w:top w:val="none" w:sz="0" w:space="0" w:color="auto"/>
                <w:left w:val="none" w:sz="0" w:space="0" w:color="auto"/>
                <w:bottom w:val="none" w:sz="0" w:space="0" w:color="auto"/>
                <w:right w:val="none" w:sz="0" w:space="0" w:color="auto"/>
              </w:divBdr>
            </w:div>
            <w:div w:id="1010062329">
              <w:marLeft w:val="0"/>
              <w:marRight w:val="0"/>
              <w:marTop w:val="0"/>
              <w:marBottom w:val="0"/>
              <w:divBdr>
                <w:top w:val="none" w:sz="0" w:space="0" w:color="auto"/>
                <w:left w:val="none" w:sz="0" w:space="0" w:color="auto"/>
                <w:bottom w:val="none" w:sz="0" w:space="0" w:color="auto"/>
                <w:right w:val="none" w:sz="0" w:space="0" w:color="auto"/>
              </w:divBdr>
            </w:div>
            <w:div w:id="1181358131">
              <w:marLeft w:val="0"/>
              <w:marRight w:val="0"/>
              <w:marTop w:val="0"/>
              <w:marBottom w:val="0"/>
              <w:divBdr>
                <w:top w:val="none" w:sz="0" w:space="0" w:color="auto"/>
                <w:left w:val="none" w:sz="0" w:space="0" w:color="auto"/>
                <w:bottom w:val="none" w:sz="0" w:space="0" w:color="auto"/>
                <w:right w:val="none" w:sz="0" w:space="0" w:color="auto"/>
              </w:divBdr>
            </w:div>
            <w:div w:id="1215703043">
              <w:marLeft w:val="0"/>
              <w:marRight w:val="0"/>
              <w:marTop w:val="0"/>
              <w:marBottom w:val="0"/>
              <w:divBdr>
                <w:top w:val="none" w:sz="0" w:space="0" w:color="auto"/>
                <w:left w:val="none" w:sz="0" w:space="0" w:color="auto"/>
                <w:bottom w:val="none" w:sz="0" w:space="0" w:color="auto"/>
                <w:right w:val="none" w:sz="0" w:space="0" w:color="auto"/>
              </w:divBdr>
            </w:div>
            <w:div w:id="2043555994">
              <w:marLeft w:val="0"/>
              <w:marRight w:val="0"/>
              <w:marTop w:val="0"/>
              <w:marBottom w:val="0"/>
              <w:divBdr>
                <w:top w:val="none" w:sz="0" w:space="0" w:color="auto"/>
                <w:left w:val="none" w:sz="0" w:space="0" w:color="auto"/>
                <w:bottom w:val="none" w:sz="0" w:space="0" w:color="auto"/>
                <w:right w:val="none" w:sz="0" w:space="0" w:color="auto"/>
              </w:divBdr>
            </w:div>
          </w:divsChild>
        </w:div>
        <w:div w:id="1193417453">
          <w:marLeft w:val="0"/>
          <w:marRight w:val="0"/>
          <w:marTop w:val="0"/>
          <w:marBottom w:val="0"/>
          <w:divBdr>
            <w:top w:val="none" w:sz="0" w:space="0" w:color="auto"/>
            <w:left w:val="none" w:sz="0" w:space="0" w:color="auto"/>
            <w:bottom w:val="none" w:sz="0" w:space="0" w:color="auto"/>
            <w:right w:val="none" w:sz="0" w:space="0" w:color="auto"/>
          </w:divBdr>
          <w:divsChild>
            <w:div w:id="583077671">
              <w:marLeft w:val="0"/>
              <w:marRight w:val="0"/>
              <w:marTop w:val="0"/>
              <w:marBottom w:val="0"/>
              <w:divBdr>
                <w:top w:val="none" w:sz="0" w:space="0" w:color="auto"/>
                <w:left w:val="none" w:sz="0" w:space="0" w:color="auto"/>
                <w:bottom w:val="none" w:sz="0" w:space="0" w:color="auto"/>
                <w:right w:val="none" w:sz="0" w:space="0" w:color="auto"/>
              </w:divBdr>
            </w:div>
          </w:divsChild>
        </w:div>
        <w:div w:id="1267738507">
          <w:marLeft w:val="0"/>
          <w:marRight w:val="0"/>
          <w:marTop w:val="0"/>
          <w:marBottom w:val="0"/>
          <w:divBdr>
            <w:top w:val="none" w:sz="0" w:space="0" w:color="auto"/>
            <w:left w:val="none" w:sz="0" w:space="0" w:color="auto"/>
            <w:bottom w:val="none" w:sz="0" w:space="0" w:color="auto"/>
            <w:right w:val="none" w:sz="0" w:space="0" w:color="auto"/>
          </w:divBdr>
          <w:divsChild>
            <w:div w:id="159197556">
              <w:marLeft w:val="0"/>
              <w:marRight w:val="0"/>
              <w:marTop w:val="0"/>
              <w:marBottom w:val="0"/>
              <w:divBdr>
                <w:top w:val="none" w:sz="0" w:space="0" w:color="auto"/>
                <w:left w:val="none" w:sz="0" w:space="0" w:color="auto"/>
                <w:bottom w:val="none" w:sz="0" w:space="0" w:color="auto"/>
                <w:right w:val="none" w:sz="0" w:space="0" w:color="auto"/>
              </w:divBdr>
            </w:div>
          </w:divsChild>
        </w:div>
        <w:div w:id="1453742848">
          <w:marLeft w:val="0"/>
          <w:marRight w:val="0"/>
          <w:marTop w:val="0"/>
          <w:marBottom w:val="0"/>
          <w:divBdr>
            <w:top w:val="none" w:sz="0" w:space="0" w:color="auto"/>
            <w:left w:val="none" w:sz="0" w:space="0" w:color="auto"/>
            <w:bottom w:val="none" w:sz="0" w:space="0" w:color="auto"/>
            <w:right w:val="none" w:sz="0" w:space="0" w:color="auto"/>
          </w:divBdr>
          <w:divsChild>
            <w:div w:id="10841069">
              <w:marLeft w:val="0"/>
              <w:marRight w:val="0"/>
              <w:marTop w:val="0"/>
              <w:marBottom w:val="0"/>
              <w:divBdr>
                <w:top w:val="none" w:sz="0" w:space="0" w:color="auto"/>
                <w:left w:val="none" w:sz="0" w:space="0" w:color="auto"/>
                <w:bottom w:val="none" w:sz="0" w:space="0" w:color="auto"/>
                <w:right w:val="none" w:sz="0" w:space="0" w:color="auto"/>
              </w:divBdr>
            </w:div>
            <w:div w:id="2095081338">
              <w:marLeft w:val="0"/>
              <w:marRight w:val="0"/>
              <w:marTop w:val="0"/>
              <w:marBottom w:val="0"/>
              <w:divBdr>
                <w:top w:val="none" w:sz="0" w:space="0" w:color="auto"/>
                <w:left w:val="none" w:sz="0" w:space="0" w:color="auto"/>
                <w:bottom w:val="none" w:sz="0" w:space="0" w:color="auto"/>
                <w:right w:val="none" w:sz="0" w:space="0" w:color="auto"/>
              </w:divBdr>
            </w:div>
          </w:divsChild>
        </w:div>
        <w:div w:id="1880389217">
          <w:marLeft w:val="0"/>
          <w:marRight w:val="0"/>
          <w:marTop w:val="0"/>
          <w:marBottom w:val="0"/>
          <w:divBdr>
            <w:top w:val="none" w:sz="0" w:space="0" w:color="auto"/>
            <w:left w:val="none" w:sz="0" w:space="0" w:color="auto"/>
            <w:bottom w:val="none" w:sz="0" w:space="0" w:color="auto"/>
            <w:right w:val="none" w:sz="0" w:space="0" w:color="auto"/>
          </w:divBdr>
          <w:divsChild>
            <w:div w:id="59409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97234">
      <w:bodyDiv w:val="1"/>
      <w:marLeft w:val="0"/>
      <w:marRight w:val="0"/>
      <w:marTop w:val="0"/>
      <w:marBottom w:val="0"/>
      <w:divBdr>
        <w:top w:val="none" w:sz="0" w:space="0" w:color="auto"/>
        <w:left w:val="none" w:sz="0" w:space="0" w:color="auto"/>
        <w:bottom w:val="none" w:sz="0" w:space="0" w:color="auto"/>
        <w:right w:val="none" w:sz="0" w:space="0" w:color="auto"/>
      </w:divBdr>
    </w:div>
    <w:div w:id="201216623">
      <w:bodyDiv w:val="1"/>
      <w:marLeft w:val="0"/>
      <w:marRight w:val="0"/>
      <w:marTop w:val="0"/>
      <w:marBottom w:val="0"/>
      <w:divBdr>
        <w:top w:val="none" w:sz="0" w:space="0" w:color="auto"/>
        <w:left w:val="none" w:sz="0" w:space="0" w:color="auto"/>
        <w:bottom w:val="none" w:sz="0" w:space="0" w:color="auto"/>
        <w:right w:val="none" w:sz="0" w:space="0" w:color="auto"/>
      </w:divBdr>
    </w:div>
    <w:div w:id="202980652">
      <w:bodyDiv w:val="1"/>
      <w:marLeft w:val="0"/>
      <w:marRight w:val="0"/>
      <w:marTop w:val="0"/>
      <w:marBottom w:val="0"/>
      <w:divBdr>
        <w:top w:val="none" w:sz="0" w:space="0" w:color="auto"/>
        <w:left w:val="none" w:sz="0" w:space="0" w:color="auto"/>
        <w:bottom w:val="none" w:sz="0" w:space="0" w:color="auto"/>
        <w:right w:val="none" w:sz="0" w:space="0" w:color="auto"/>
      </w:divBdr>
    </w:div>
    <w:div w:id="204568354">
      <w:bodyDiv w:val="1"/>
      <w:marLeft w:val="0"/>
      <w:marRight w:val="0"/>
      <w:marTop w:val="0"/>
      <w:marBottom w:val="0"/>
      <w:divBdr>
        <w:top w:val="none" w:sz="0" w:space="0" w:color="auto"/>
        <w:left w:val="none" w:sz="0" w:space="0" w:color="auto"/>
        <w:bottom w:val="none" w:sz="0" w:space="0" w:color="auto"/>
        <w:right w:val="none" w:sz="0" w:space="0" w:color="auto"/>
      </w:divBdr>
    </w:div>
    <w:div w:id="208616621">
      <w:bodyDiv w:val="1"/>
      <w:marLeft w:val="0"/>
      <w:marRight w:val="0"/>
      <w:marTop w:val="0"/>
      <w:marBottom w:val="0"/>
      <w:divBdr>
        <w:top w:val="none" w:sz="0" w:space="0" w:color="auto"/>
        <w:left w:val="none" w:sz="0" w:space="0" w:color="auto"/>
        <w:bottom w:val="none" w:sz="0" w:space="0" w:color="auto"/>
        <w:right w:val="none" w:sz="0" w:space="0" w:color="auto"/>
      </w:divBdr>
    </w:div>
    <w:div w:id="210113682">
      <w:bodyDiv w:val="1"/>
      <w:marLeft w:val="0"/>
      <w:marRight w:val="0"/>
      <w:marTop w:val="0"/>
      <w:marBottom w:val="0"/>
      <w:divBdr>
        <w:top w:val="none" w:sz="0" w:space="0" w:color="auto"/>
        <w:left w:val="none" w:sz="0" w:space="0" w:color="auto"/>
        <w:bottom w:val="none" w:sz="0" w:space="0" w:color="auto"/>
        <w:right w:val="none" w:sz="0" w:space="0" w:color="auto"/>
      </w:divBdr>
    </w:div>
    <w:div w:id="210849137">
      <w:bodyDiv w:val="1"/>
      <w:marLeft w:val="0"/>
      <w:marRight w:val="0"/>
      <w:marTop w:val="0"/>
      <w:marBottom w:val="0"/>
      <w:divBdr>
        <w:top w:val="none" w:sz="0" w:space="0" w:color="auto"/>
        <w:left w:val="none" w:sz="0" w:space="0" w:color="auto"/>
        <w:bottom w:val="none" w:sz="0" w:space="0" w:color="auto"/>
        <w:right w:val="none" w:sz="0" w:space="0" w:color="auto"/>
      </w:divBdr>
    </w:div>
    <w:div w:id="218715825">
      <w:bodyDiv w:val="1"/>
      <w:marLeft w:val="0"/>
      <w:marRight w:val="0"/>
      <w:marTop w:val="0"/>
      <w:marBottom w:val="0"/>
      <w:divBdr>
        <w:top w:val="none" w:sz="0" w:space="0" w:color="auto"/>
        <w:left w:val="none" w:sz="0" w:space="0" w:color="auto"/>
        <w:bottom w:val="none" w:sz="0" w:space="0" w:color="auto"/>
        <w:right w:val="none" w:sz="0" w:space="0" w:color="auto"/>
      </w:divBdr>
    </w:div>
    <w:div w:id="219875381">
      <w:bodyDiv w:val="1"/>
      <w:marLeft w:val="0"/>
      <w:marRight w:val="0"/>
      <w:marTop w:val="0"/>
      <w:marBottom w:val="0"/>
      <w:divBdr>
        <w:top w:val="none" w:sz="0" w:space="0" w:color="auto"/>
        <w:left w:val="none" w:sz="0" w:space="0" w:color="auto"/>
        <w:bottom w:val="none" w:sz="0" w:space="0" w:color="auto"/>
        <w:right w:val="none" w:sz="0" w:space="0" w:color="auto"/>
      </w:divBdr>
    </w:div>
    <w:div w:id="222759092">
      <w:bodyDiv w:val="1"/>
      <w:marLeft w:val="0"/>
      <w:marRight w:val="0"/>
      <w:marTop w:val="0"/>
      <w:marBottom w:val="0"/>
      <w:divBdr>
        <w:top w:val="none" w:sz="0" w:space="0" w:color="auto"/>
        <w:left w:val="none" w:sz="0" w:space="0" w:color="auto"/>
        <w:bottom w:val="none" w:sz="0" w:space="0" w:color="auto"/>
        <w:right w:val="none" w:sz="0" w:space="0" w:color="auto"/>
      </w:divBdr>
    </w:div>
    <w:div w:id="224800869">
      <w:bodyDiv w:val="1"/>
      <w:marLeft w:val="0"/>
      <w:marRight w:val="0"/>
      <w:marTop w:val="0"/>
      <w:marBottom w:val="0"/>
      <w:divBdr>
        <w:top w:val="none" w:sz="0" w:space="0" w:color="auto"/>
        <w:left w:val="none" w:sz="0" w:space="0" w:color="auto"/>
        <w:bottom w:val="none" w:sz="0" w:space="0" w:color="auto"/>
        <w:right w:val="none" w:sz="0" w:space="0" w:color="auto"/>
      </w:divBdr>
    </w:div>
    <w:div w:id="224990809">
      <w:bodyDiv w:val="1"/>
      <w:marLeft w:val="0"/>
      <w:marRight w:val="0"/>
      <w:marTop w:val="0"/>
      <w:marBottom w:val="0"/>
      <w:divBdr>
        <w:top w:val="none" w:sz="0" w:space="0" w:color="auto"/>
        <w:left w:val="none" w:sz="0" w:space="0" w:color="auto"/>
        <w:bottom w:val="none" w:sz="0" w:space="0" w:color="auto"/>
        <w:right w:val="none" w:sz="0" w:space="0" w:color="auto"/>
      </w:divBdr>
    </w:div>
    <w:div w:id="235209146">
      <w:bodyDiv w:val="1"/>
      <w:marLeft w:val="0"/>
      <w:marRight w:val="0"/>
      <w:marTop w:val="0"/>
      <w:marBottom w:val="0"/>
      <w:divBdr>
        <w:top w:val="none" w:sz="0" w:space="0" w:color="auto"/>
        <w:left w:val="none" w:sz="0" w:space="0" w:color="auto"/>
        <w:bottom w:val="none" w:sz="0" w:space="0" w:color="auto"/>
        <w:right w:val="none" w:sz="0" w:space="0" w:color="auto"/>
      </w:divBdr>
    </w:div>
    <w:div w:id="235553638">
      <w:bodyDiv w:val="1"/>
      <w:marLeft w:val="0"/>
      <w:marRight w:val="0"/>
      <w:marTop w:val="0"/>
      <w:marBottom w:val="0"/>
      <w:divBdr>
        <w:top w:val="none" w:sz="0" w:space="0" w:color="auto"/>
        <w:left w:val="none" w:sz="0" w:space="0" w:color="auto"/>
        <w:bottom w:val="none" w:sz="0" w:space="0" w:color="auto"/>
        <w:right w:val="none" w:sz="0" w:space="0" w:color="auto"/>
      </w:divBdr>
    </w:div>
    <w:div w:id="237862714">
      <w:bodyDiv w:val="1"/>
      <w:marLeft w:val="0"/>
      <w:marRight w:val="0"/>
      <w:marTop w:val="0"/>
      <w:marBottom w:val="0"/>
      <w:divBdr>
        <w:top w:val="none" w:sz="0" w:space="0" w:color="auto"/>
        <w:left w:val="none" w:sz="0" w:space="0" w:color="auto"/>
        <w:bottom w:val="none" w:sz="0" w:space="0" w:color="auto"/>
        <w:right w:val="none" w:sz="0" w:space="0" w:color="auto"/>
      </w:divBdr>
    </w:div>
    <w:div w:id="239099729">
      <w:bodyDiv w:val="1"/>
      <w:marLeft w:val="0"/>
      <w:marRight w:val="0"/>
      <w:marTop w:val="0"/>
      <w:marBottom w:val="0"/>
      <w:divBdr>
        <w:top w:val="none" w:sz="0" w:space="0" w:color="auto"/>
        <w:left w:val="none" w:sz="0" w:space="0" w:color="auto"/>
        <w:bottom w:val="none" w:sz="0" w:space="0" w:color="auto"/>
        <w:right w:val="none" w:sz="0" w:space="0" w:color="auto"/>
      </w:divBdr>
    </w:div>
    <w:div w:id="239296261">
      <w:bodyDiv w:val="1"/>
      <w:marLeft w:val="0"/>
      <w:marRight w:val="0"/>
      <w:marTop w:val="0"/>
      <w:marBottom w:val="0"/>
      <w:divBdr>
        <w:top w:val="none" w:sz="0" w:space="0" w:color="auto"/>
        <w:left w:val="none" w:sz="0" w:space="0" w:color="auto"/>
        <w:bottom w:val="none" w:sz="0" w:space="0" w:color="auto"/>
        <w:right w:val="none" w:sz="0" w:space="0" w:color="auto"/>
      </w:divBdr>
    </w:div>
    <w:div w:id="240220892">
      <w:bodyDiv w:val="1"/>
      <w:marLeft w:val="0"/>
      <w:marRight w:val="0"/>
      <w:marTop w:val="0"/>
      <w:marBottom w:val="0"/>
      <w:divBdr>
        <w:top w:val="none" w:sz="0" w:space="0" w:color="auto"/>
        <w:left w:val="none" w:sz="0" w:space="0" w:color="auto"/>
        <w:bottom w:val="none" w:sz="0" w:space="0" w:color="auto"/>
        <w:right w:val="none" w:sz="0" w:space="0" w:color="auto"/>
      </w:divBdr>
    </w:div>
    <w:div w:id="241179474">
      <w:bodyDiv w:val="1"/>
      <w:marLeft w:val="0"/>
      <w:marRight w:val="0"/>
      <w:marTop w:val="0"/>
      <w:marBottom w:val="0"/>
      <w:divBdr>
        <w:top w:val="none" w:sz="0" w:space="0" w:color="auto"/>
        <w:left w:val="none" w:sz="0" w:space="0" w:color="auto"/>
        <w:bottom w:val="none" w:sz="0" w:space="0" w:color="auto"/>
        <w:right w:val="none" w:sz="0" w:space="0" w:color="auto"/>
      </w:divBdr>
    </w:div>
    <w:div w:id="241183307">
      <w:bodyDiv w:val="1"/>
      <w:marLeft w:val="0"/>
      <w:marRight w:val="0"/>
      <w:marTop w:val="0"/>
      <w:marBottom w:val="0"/>
      <w:divBdr>
        <w:top w:val="none" w:sz="0" w:space="0" w:color="auto"/>
        <w:left w:val="none" w:sz="0" w:space="0" w:color="auto"/>
        <w:bottom w:val="none" w:sz="0" w:space="0" w:color="auto"/>
        <w:right w:val="none" w:sz="0" w:space="0" w:color="auto"/>
      </w:divBdr>
    </w:div>
    <w:div w:id="242952424">
      <w:bodyDiv w:val="1"/>
      <w:marLeft w:val="0"/>
      <w:marRight w:val="0"/>
      <w:marTop w:val="0"/>
      <w:marBottom w:val="0"/>
      <w:divBdr>
        <w:top w:val="none" w:sz="0" w:space="0" w:color="auto"/>
        <w:left w:val="none" w:sz="0" w:space="0" w:color="auto"/>
        <w:bottom w:val="none" w:sz="0" w:space="0" w:color="auto"/>
        <w:right w:val="none" w:sz="0" w:space="0" w:color="auto"/>
      </w:divBdr>
    </w:div>
    <w:div w:id="243731593">
      <w:bodyDiv w:val="1"/>
      <w:marLeft w:val="0"/>
      <w:marRight w:val="0"/>
      <w:marTop w:val="0"/>
      <w:marBottom w:val="0"/>
      <w:divBdr>
        <w:top w:val="none" w:sz="0" w:space="0" w:color="auto"/>
        <w:left w:val="none" w:sz="0" w:space="0" w:color="auto"/>
        <w:bottom w:val="none" w:sz="0" w:space="0" w:color="auto"/>
        <w:right w:val="none" w:sz="0" w:space="0" w:color="auto"/>
      </w:divBdr>
    </w:div>
    <w:div w:id="243999103">
      <w:bodyDiv w:val="1"/>
      <w:marLeft w:val="0"/>
      <w:marRight w:val="0"/>
      <w:marTop w:val="0"/>
      <w:marBottom w:val="0"/>
      <w:divBdr>
        <w:top w:val="none" w:sz="0" w:space="0" w:color="auto"/>
        <w:left w:val="none" w:sz="0" w:space="0" w:color="auto"/>
        <w:bottom w:val="none" w:sz="0" w:space="0" w:color="auto"/>
        <w:right w:val="none" w:sz="0" w:space="0" w:color="auto"/>
      </w:divBdr>
    </w:div>
    <w:div w:id="246889329">
      <w:bodyDiv w:val="1"/>
      <w:marLeft w:val="0"/>
      <w:marRight w:val="0"/>
      <w:marTop w:val="0"/>
      <w:marBottom w:val="0"/>
      <w:divBdr>
        <w:top w:val="none" w:sz="0" w:space="0" w:color="auto"/>
        <w:left w:val="none" w:sz="0" w:space="0" w:color="auto"/>
        <w:bottom w:val="none" w:sz="0" w:space="0" w:color="auto"/>
        <w:right w:val="none" w:sz="0" w:space="0" w:color="auto"/>
      </w:divBdr>
    </w:div>
    <w:div w:id="247273252">
      <w:bodyDiv w:val="1"/>
      <w:marLeft w:val="0"/>
      <w:marRight w:val="0"/>
      <w:marTop w:val="0"/>
      <w:marBottom w:val="0"/>
      <w:divBdr>
        <w:top w:val="none" w:sz="0" w:space="0" w:color="auto"/>
        <w:left w:val="none" w:sz="0" w:space="0" w:color="auto"/>
        <w:bottom w:val="none" w:sz="0" w:space="0" w:color="auto"/>
        <w:right w:val="none" w:sz="0" w:space="0" w:color="auto"/>
      </w:divBdr>
    </w:div>
    <w:div w:id="248151700">
      <w:bodyDiv w:val="1"/>
      <w:marLeft w:val="0"/>
      <w:marRight w:val="0"/>
      <w:marTop w:val="0"/>
      <w:marBottom w:val="0"/>
      <w:divBdr>
        <w:top w:val="none" w:sz="0" w:space="0" w:color="auto"/>
        <w:left w:val="none" w:sz="0" w:space="0" w:color="auto"/>
        <w:bottom w:val="none" w:sz="0" w:space="0" w:color="auto"/>
        <w:right w:val="none" w:sz="0" w:space="0" w:color="auto"/>
      </w:divBdr>
    </w:div>
    <w:div w:id="252010887">
      <w:bodyDiv w:val="1"/>
      <w:marLeft w:val="0"/>
      <w:marRight w:val="0"/>
      <w:marTop w:val="0"/>
      <w:marBottom w:val="0"/>
      <w:divBdr>
        <w:top w:val="none" w:sz="0" w:space="0" w:color="auto"/>
        <w:left w:val="none" w:sz="0" w:space="0" w:color="auto"/>
        <w:bottom w:val="none" w:sz="0" w:space="0" w:color="auto"/>
        <w:right w:val="none" w:sz="0" w:space="0" w:color="auto"/>
      </w:divBdr>
    </w:div>
    <w:div w:id="254434931">
      <w:bodyDiv w:val="1"/>
      <w:marLeft w:val="0"/>
      <w:marRight w:val="0"/>
      <w:marTop w:val="0"/>
      <w:marBottom w:val="0"/>
      <w:divBdr>
        <w:top w:val="none" w:sz="0" w:space="0" w:color="auto"/>
        <w:left w:val="none" w:sz="0" w:space="0" w:color="auto"/>
        <w:bottom w:val="none" w:sz="0" w:space="0" w:color="auto"/>
        <w:right w:val="none" w:sz="0" w:space="0" w:color="auto"/>
      </w:divBdr>
    </w:div>
    <w:div w:id="254943647">
      <w:bodyDiv w:val="1"/>
      <w:marLeft w:val="0"/>
      <w:marRight w:val="0"/>
      <w:marTop w:val="0"/>
      <w:marBottom w:val="0"/>
      <w:divBdr>
        <w:top w:val="none" w:sz="0" w:space="0" w:color="auto"/>
        <w:left w:val="none" w:sz="0" w:space="0" w:color="auto"/>
        <w:bottom w:val="none" w:sz="0" w:space="0" w:color="auto"/>
        <w:right w:val="none" w:sz="0" w:space="0" w:color="auto"/>
      </w:divBdr>
    </w:div>
    <w:div w:id="255139051">
      <w:bodyDiv w:val="1"/>
      <w:marLeft w:val="0"/>
      <w:marRight w:val="0"/>
      <w:marTop w:val="0"/>
      <w:marBottom w:val="0"/>
      <w:divBdr>
        <w:top w:val="none" w:sz="0" w:space="0" w:color="auto"/>
        <w:left w:val="none" w:sz="0" w:space="0" w:color="auto"/>
        <w:bottom w:val="none" w:sz="0" w:space="0" w:color="auto"/>
        <w:right w:val="none" w:sz="0" w:space="0" w:color="auto"/>
      </w:divBdr>
    </w:div>
    <w:div w:id="255359283">
      <w:bodyDiv w:val="1"/>
      <w:marLeft w:val="0"/>
      <w:marRight w:val="0"/>
      <w:marTop w:val="0"/>
      <w:marBottom w:val="0"/>
      <w:divBdr>
        <w:top w:val="none" w:sz="0" w:space="0" w:color="auto"/>
        <w:left w:val="none" w:sz="0" w:space="0" w:color="auto"/>
        <w:bottom w:val="none" w:sz="0" w:space="0" w:color="auto"/>
        <w:right w:val="none" w:sz="0" w:space="0" w:color="auto"/>
      </w:divBdr>
      <w:divsChild>
        <w:div w:id="449708185">
          <w:marLeft w:val="0"/>
          <w:marRight w:val="0"/>
          <w:marTop w:val="0"/>
          <w:marBottom w:val="0"/>
          <w:divBdr>
            <w:top w:val="none" w:sz="0" w:space="0" w:color="auto"/>
            <w:left w:val="none" w:sz="0" w:space="0" w:color="auto"/>
            <w:bottom w:val="none" w:sz="0" w:space="0" w:color="auto"/>
            <w:right w:val="none" w:sz="0" w:space="0" w:color="auto"/>
          </w:divBdr>
          <w:divsChild>
            <w:div w:id="126776199">
              <w:marLeft w:val="0"/>
              <w:marRight w:val="0"/>
              <w:marTop w:val="0"/>
              <w:marBottom w:val="0"/>
              <w:divBdr>
                <w:top w:val="none" w:sz="0" w:space="0" w:color="auto"/>
                <w:left w:val="none" w:sz="0" w:space="0" w:color="auto"/>
                <w:bottom w:val="none" w:sz="0" w:space="0" w:color="auto"/>
                <w:right w:val="none" w:sz="0" w:space="0" w:color="auto"/>
              </w:divBdr>
            </w:div>
          </w:divsChild>
        </w:div>
        <w:div w:id="604505406">
          <w:marLeft w:val="0"/>
          <w:marRight w:val="0"/>
          <w:marTop w:val="0"/>
          <w:marBottom w:val="0"/>
          <w:divBdr>
            <w:top w:val="none" w:sz="0" w:space="0" w:color="auto"/>
            <w:left w:val="none" w:sz="0" w:space="0" w:color="auto"/>
            <w:bottom w:val="none" w:sz="0" w:space="0" w:color="auto"/>
            <w:right w:val="none" w:sz="0" w:space="0" w:color="auto"/>
          </w:divBdr>
          <w:divsChild>
            <w:div w:id="1736901076">
              <w:marLeft w:val="0"/>
              <w:marRight w:val="0"/>
              <w:marTop w:val="0"/>
              <w:marBottom w:val="0"/>
              <w:divBdr>
                <w:top w:val="none" w:sz="0" w:space="0" w:color="auto"/>
                <w:left w:val="none" w:sz="0" w:space="0" w:color="auto"/>
                <w:bottom w:val="none" w:sz="0" w:space="0" w:color="auto"/>
                <w:right w:val="none" w:sz="0" w:space="0" w:color="auto"/>
              </w:divBdr>
            </w:div>
          </w:divsChild>
        </w:div>
        <w:div w:id="680666459">
          <w:marLeft w:val="0"/>
          <w:marRight w:val="0"/>
          <w:marTop w:val="0"/>
          <w:marBottom w:val="0"/>
          <w:divBdr>
            <w:top w:val="none" w:sz="0" w:space="0" w:color="auto"/>
            <w:left w:val="none" w:sz="0" w:space="0" w:color="auto"/>
            <w:bottom w:val="none" w:sz="0" w:space="0" w:color="auto"/>
            <w:right w:val="none" w:sz="0" w:space="0" w:color="auto"/>
          </w:divBdr>
          <w:divsChild>
            <w:div w:id="57678871">
              <w:marLeft w:val="0"/>
              <w:marRight w:val="0"/>
              <w:marTop w:val="0"/>
              <w:marBottom w:val="0"/>
              <w:divBdr>
                <w:top w:val="none" w:sz="0" w:space="0" w:color="auto"/>
                <w:left w:val="none" w:sz="0" w:space="0" w:color="auto"/>
                <w:bottom w:val="none" w:sz="0" w:space="0" w:color="auto"/>
                <w:right w:val="none" w:sz="0" w:space="0" w:color="auto"/>
              </w:divBdr>
            </w:div>
          </w:divsChild>
        </w:div>
        <w:div w:id="1303465553">
          <w:marLeft w:val="0"/>
          <w:marRight w:val="0"/>
          <w:marTop w:val="0"/>
          <w:marBottom w:val="0"/>
          <w:divBdr>
            <w:top w:val="none" w:sz="0" w:space="0" w:color="auto"/>
            <w:left w:val="none" w:sz="0" w:space="0" w:color="auto"/>
            <w:bottom w:val="none" w:sz="0" w:space="0" w:color="auto"/>
            <w:right w:val="none" w:sz="0" w:space="0" w:color="auto"/>
          </w:divBdr>
          <w:divsChild>
            <w:div w:id="1832015143">
              <w:marLeft w:val="0"/>
              <w:marRight w:val="0"/>
              <w:marTop w:val="0"/>
              <w:marBottom w:val="0"/>
              <w:divBdr>
                <w:top w:val="none" w:sz="0" w:space="0" w:color="auto"/>
                <w:left w:val="none" w:sz="0" w:space="0" w:color="auto"/>
                <w:bottom w:val="none" w:sz="0" w:space="0" w:color="auto"/>
                <w:right w:val="none" w:sz="0" w:space="0" w:color="auto"/>
              </w:divBdr>
            </w:div>
          </w:divsChild>
        </w:div>
        <w:div w:id="1331064129">
          <w:marLeft w:val="0"/>
          <w:marRight w:val="0"/>
          <w:marTop w:val="0"/>
          <w:marBottom w:val="0"/>
          <w:divBdr>
            <w:top w:val="none" w:sz="0" w:space="0" w:color="auto"/>
            <w:left w:val="none" w:sz="0" w:space="0" w:color="auto"/>
            <w:bottom w:val="none" w:sz="0" w:space="0" w:color="auto"/>
            <w:right w:val="none" w:sz="0" w:space="0" w:color="auto"/>
          </w:divBdr>
          <w:divsChild>
            <w:div w:id="27075605">
              <w:marLeft w:val="0"/>
              <w:marRight w:val="0"/>
              <w:marTop w:val="0"/>
              <w:marBottom w:val="0"/>
              <w:divBdr>
                <w:top w:val="none" w:sz="0" w:space="0" w:color="auto"/>
                <w:left w:val="none" w:sz="0" w:space="0" w:color="auto"/>
                <w:bottom w:val="none" w:sz="0" w:space="0" w:color="auto"/>
                <w:right w:val="none" w:sz="0" w:space="0" w:color="auto"/>
              </w:divBdr>
            </w:div>
            <w:div w:id="312376005">
              <w:marLeft w:val="0"/>
              <w:marRight w:val="0"/>
              <w:marTop w:val="0"/>
              <w:marBottom w:val="0"/>
              <w:divBdr>
                <w:top w:val="none" w:sz="0" w:space="0" w:color="auto"/>
                <w:left w:val="none" w:sz="0" w:space="0" w:color="auto"/>
                <w:bottom w:val="none" w:sz="0" w:space="0" w:color="auto"/>
                <w:right w:val="none" w:sz="0" w:space="0" w:color="auto"/>
              </w:divBdr>
            </w:div>
            <w:div w:id="481972588">
              <w:marLeft w:val="0"/>
              <w:marRight w:val="0"/>
              <w:marTop w:val="0"/>
              <w:marBottom w:val="0"/>
              <w:divBdr>
                <w:top w:val="none" w:sz="0" w:space="0" w:color="auto"/>
                <w:left w:val="none" w:sz="0" w:space="0" w:color="auto"/>
                <w:bottom w:val="none" w:sz="0" w:space="0" w:color="auto"/>
                <w:right w:val="none" w:sz="0" w:space="0" w:color="auto"/>
              </w:divBdr>
            </w:div>
            <w:div w:id="548345608">
              <w:marLeft w:val="0"/>
              <w:marRight w:val="0"/>
              <w:marTop w:val="0"/>
              <w:marBottom w:val="0"/>
              <w:divBdr>
                <w:top w:val="none" w:sz="0" w:space="0" w:color="auto"/>
                <w:left w:val="none" w:sz="0" w:space="0" w:color="auto"/>
                <w:bottom w:val="none" w:sz="0" w:space="0" w:color="auto"/>
                <w:right w:val="none" w:sz="0" w:space="0" w:color="auto"/>
              </w:divBdr>
            </w:div>
            <w:div w:id="593364817">
              <w:marLeft w:val="0"/>
              <w:marRight w:val="0"/>
              <w:marTop w:val="0"/>
              <w:marBottom w:val="0"/>
              <w:divBdr>
                <w:top w:val="none" w:sz="0" w:space="0" w:color="auto"/>
                <w:left w:val="none" w:sz="0" w:space="0" w:color="auto"/>
                <w:bottom w:val="none" w:sz="0" w:space="0" w:color="auto"/>
                <w:right w:val="none" w:sz="0" w:space="0" w:color="auto"/>
              </w:divBdr>
            </w:div>
            <w:div w:id="730470789">
              <w:marLeft w:val="0"/>
              <w:marRight w:val="0"/>
              <w:marTop w:val="0"/>
              <w:marBottom w:val="0"/>
              <w:divBdr>
                <w:top w:val="none" w:sz="0" w:space="0" w:color="auto"/>
                <w:left w:val="none" w:sz="0" w:space="0" w:color="auto"/>
                <w:bottom w:val="none" w:sz="0" w:space="0" w:color="auto"/>
                <w:right w:val="none" w:sz="0" w:space="0" w:color="auto"/>
              </w:divBdr>
            </w:div>
            <w:div w:id="780612670">
              <w:marLeft w:val="0"/>
              <w:marRight w:val="0"/>
              <w:marTop w:val="0"/>
              <w:marBottom w:val="0"/>
              <w:divBdr>
                <w:top w:val="none" w:sz="0" w:space="0" w:color="auto"/>
                <w:left w:val="none" w:sz="0" w:space="0" w:color="auto"/>
                <w:bottom w:val="none" w:sz="0" w:space="0" w:color="auto"/>
                <w:right w:val="none" w:sz="0" w:space="0" w:color="auto"/>
              </w:divBdr>
            </w:div>
            <w:div w:id="914752528">
              <w:marLeft w:val="0"/>
              <w:marRight w:val="0"/>
              <w:marTop w:val="0"/>
              <w:marBottom w:val="0"/>
              <w:divBdr>
                <w:top w:val="none" w:sz="0" w:space="0" w:color="auto"/>
                <w:left w:val="none" w:sz="0" w:space="0" w:color="auto"/>
                <w:bottom w:val="none" w:sz="0" w:space="0" w:color="auto"/>
                <w:right w:val="none" w:sz="0" w:space="0" w:color="auto"/>
              </w:divBdr>
            </w:div>
            <w:div w:id="959724129">
              <w:marLeft w:val="0"/>
              <w:marRight w:val="0"/>
              <w:marTop w:val="0"/>
              <w:marBottom w:val="0"/>
              <w:divBdr>
                <w:top w:val="none" w:sz="0" w:space="0" w:color="auto"/>
                <w:left w:val="none" w:sz="0" w:space="0" w:color="auto"/>
                <w:bottom w:val="none" w:sz="0" w:space="0" w:color="auto"/>
                <w:right w:val="none" w:sz="0" w:space="0" w:color="auto"/>
              </w:divBdr>
            </w:div>
            <w:div w:id="1566985349">
              <w:marLeft w:val="0"/>
              <w:marRight w:val="0"/>
              <w:marTop w:val="0"/>
              <w:marBottom w:val="0"/>
              <w:divBdr>
                <w:top w:val="none" w:sz="0" w:space="0" w:color="auto"/>
                <w:left w:val="none" w:sz="0" w:space="0" w:color="auto"/>
                <w:bottom w:val="none" w:sz="0" w:space="0" w:color="auto"/>
                <w:right w:val="none" w:sz="0" w:space="0" w:color="auto"/>
              </w:divBdr>
            </w:div>
            <w:div w:id="187210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451048">
      <w:bodyDiv w:val="1"/>
      <w:marLeft w:val="0"/>
      <w:marRight w:val="0"/>
      <w:marTop w:val="0"/>
      <w:marBottom w:val="0"/>
      <w:divBdr>
        <w:top w:val="none" w:sz="0" w:space="0" w:color="auto"/>
        <w:left w:val="none" w:sz="0" w:space="0" w:color="auto"/>
        <w:bottom w:val="none" w:sz="0" w:space="0" w:color="auto"/>
        <w:right w:val="none" w:sz="0" w:space="0" w:color="auto"/>
      </w:divBdr>
    </w:div>
    <w:div w:id="260381501">
      <w:bodyDiv w:val="1"/>
      <w:marLeft w:val="0"/>
      <w:marRight w:val="0"/>
      <w:marTop w:val="0"/>
      <w:marBottom w:val="0"/>
      <w:divBdr>
        <w:top w:val="none" w:sz="0" w:space="0" w:color="auto"/>
        <w:left w:val="none" w:sz="0" w:space="0" w:color="auto"/>
        <w:bottom w:val="none" w:sz="0" w:space="0" w:color="auto"/>
        <w:right w:val="none" w:sz="0" w:space="0" w:color="auto"/>
      </w:divBdr>
    </w:div>
    <w:div w:id="261107182">
      <w:bodyDiv w:val="1"/>
      <w:marLeft w:val="0"/>
      <w:marRight w:val="0"/>
      <w:marTop w:val="0"/>
      <w:marBottom w:val="0"/>
      <w:divBdr>
        <w:top w:val="none" w:sz="0" w:space="0" w:color="auto"/>
        <w:left w:val="none" w:sz="0" w:space="0" w:color="auto"/>
        <w:bottom w:val="none" w:sz="0" w:space="0" w:color="auto"/>
        <w:right w:val="none" w:sz="0" w:space="0" w:color="auto"/>
      </w:divBdr>
    </w:div>
    <w:div w:id="262417600">
      <w:bodyDiv w:val="1"/>
      <w:marLeft w:val="0"/>
      <w:marRight w:val="0"/>
      <w:marTop w:val="0"/>
      <w:marBottom w:val="0"/>
      <w:divBdr>
        <w:top w:val="none" w:sz="0" w:space="0" w:color="auto"/>
        <w:left w:val="none" w:sz="0" w:space="0" w:color="auto"/>
        <w:bottom w:val="none" w:sz="0" w:space="0" w:color="auto"/>
        <w:right w:val="none" w:sz="0" w:space="0" w:color="auto"/>
      </w:divBdr>
    </w:div>
    <w:div w:id="264963337">
      <w:bodyDiv w:val="1"/>
      <w:marLeft w:val="0"/>
      <w:marRight w:val="0"/>
      <w:marTop w:val="0"/>
      <w:marBottom w:val="0"/>
      <w:divBdr>
        <w:top w:val="none" w:sz="0" w:space="0" w:color="auto"/>
        <w:left w:val="none" w:sz="0" w:space="0" w:color="auto"/>
        <w:bottom w:val="none" w:sz="0" w:space="0" w:color="auto"/>
        <w:right w:val="none" w:sz="0" w:space="0" w:color="auto"/>
      </w:divBdr>
    </w:div>
    <w:div w:id="265117124">
      <w:bodyDiv w:val="1"/>
      <w:marLeft w:val="0"/>
      <w:marRight w:val="0"/>
      <w:marTop w:val="0"/>
      <w:marBottom w:val="0"/>
      <w:divBdr>
        <w:top w:val="none" w:sz="0" w:space="0" w:color="auto"/>
        <w:left w:val="none" w:sz="0" w:space="0" w:color="auto"/>
        <w:bottom w:val="none" w:sz="0" w:space="0" w:color="auto"/>
        <w:right w:val="none" w:sz="0" w:space="0" w:color="auto"/>
      </w:divBdr>
    </w:div>
    <w:div w:id="265424688">
      <w:bodyDiv w:val="1"/>
      <w:marLeft w:val="0"/>
      <w:marRight w:val="0"/>
      <w:marTop w:val="0"/>
      <w:marBottom w:val="0"/>
      <w:divBdr>
        <w:top w:val="none" w:sz="0" w:space="0" w:color="auto"/>
        <w:left w:val="none" w:sz="0" w:space="0" w:color="auto"/>
        <w:bottom w:val="none" w:sz="0" w:space="0" w:color="auto"/>
        <w:right w:val="none" w:sz="0" w:space="0" w:color="auto"/>
      </w:divBdr>
    </w:div>
    <w:div w:id="273220339">
      <w:bodyDiv w:val="1"/>
      <w:marLeft w:val="0"/>
      <w:marRight w:val="0"/>
      <w:marTop w:val="0"/>
      <w:marBottom w:val="0"/>
      <w:divBdr>
        <w:top w:val="none" w:sz="0" w:space="0" w:color="auto"/>
        <w:left w:val="none" w:sz="0" w:space="0" w:color="auto"/>
        <w:bottom w:val="none" w:sz="0" w:space="0" w:color="auto"/>
        <w:right w:val="none" w:sz="0" w:space="0" w:color="auto"/>
      </w:divBdr>
    </w:div>
    <w:div w:id="274290778">
      <w:bodyDiv w:val="1"/>
      <w:marLeft w:val="0"/>
      <w:marRight w:val="0"/>
      <w:marTop w:val="0"/>
      <w:marBottom w:val="0"/>
      <w:divBdr>
        <w:top w:val="none" w:sz="0" w:space="0" w:color="auto"/>
        <w:left w:val="none" w:sz="0" w:space="0" w:color="auto"/>
        <w:bottom w:val="none" w:sz="0" w:space="0" w:color="auto"/>
        <w:right w:val="none" w:sz="0" w:space="0" w:color="auto"/>
      </w:divBdr>
    </w:div>
    <w:div w:id="274336575">
      <w:bodyDiv w:val="1"/>
      <w:marLeft w:val="0"/>
      <w:marRight w:val="0"/>
      <w:marTop w:val="0"/>
      <w:marBottom w:val="0"/>
      <w:divBdr>
        <w:top w:val="none" w:sz="0" w:space="0" w:color="auto"/>
        <w:left w:val="none" w:sz="0" w:space="0" w:color="auto"/>
        <w:bottom w:val="none" w:sz="0" w:space="0" w:color="auto"/>
        <w:right w:val="none" w:sz="0" w:space="0" w:color="auto"/>
      </w:divBdr>
    </w:div>
    <w:div w:id="275331116">
      <w:bodyDiv w:val="1"/>
      <w:marLeft w:val="0"/>
      <w:marRight w:val="0"/>
      <w:marTop w:val="0"/>
      <w:marBottom w:val="0"/>
      <w:divBdr>
        <w:top w:val="none" w:sz="0" w:space="0" w:color="auto"/>
        <w:left w:val="none" w:sz="0" w:space="0" w:color="auto"/>
        <w:bottom w:val="none" w:sz="0" w:space="0" w:color="auto"/>
        <w:right w:val="none" w:sz="0" w:space="0" w:color="auto"/>
      </w:divBdr>
    </w:div>
    <w:div w:id="275674337">
      <w:bodyDiv w:val="1"/>
      <w:marLeft w:val="0"/>
      <w:marRight w:val="0"/>
      <w:marTop w:val="0"/>
      <w:marBottom w:val="0"/>
      <w:divBdr>
        <w:top w:val="none" w:sz="0" w:space="0" w:color="auto"/>
        <w:left w:val="none" w:sz="0" w:space="0" w:color="auto"/>
        <w:bottom w:val="none" w:sz="0" w:space="0" w:color="auto"/>
        <w:right w:val="none" w:sz="0" w:space="0" w:color="auto"/>
      </w:divBdr>
    </w:div>
    <w:div w:id="275721820">
      <w:bodyDiv w:val="1"/>
      <w:marLeft w:val="0"/>
      <w:marRight w:val="0"/>
      <w:marTop w:val="0"/>
      <w:marBottom w:val="0"/>
      <w:divBdr>
        <w:top w:val="none" w:sz="0" w:space="0" w:color="auto"/>
        <w:left w:val="none" w:sz="0" w:space="0" w:color="auto"/>
        <w:bottom w:val="none" w:sz="0" w:space="0" w:color="auto"/>
        <w:right w:val="none" w:sz="0" w:space="0" w:color="auto"/>
      </w:divBdr>
    </w:div>
    <w:div w:id="277226093">
      <w:bodyDiv w:val="1"/>
      <w:marLeft w:val="0"/>
      <w:marRight w:val="0"/>
      <w:marTop w:val="0"/>
      <w:marBottom w:val="0"/>
      <w:divBdr>
        <w:top w:val="none" w:sz="0" w:space="0" w:color="auto"/>
        <w:left w:val="none" w:sz="0" w:space="0" w:color="auto"/>
        <w:bottom w:val="none" w:sz="0" w:space="0" w:color="auto"/>
        <w:right w:val="none" w:sz="0" w:space="0" w:color="auto"/>
      </w:divBdr>
    </w:div>
    <w:div w:id="278025409">
      <w:bodyDiv w:val="1"/>
      <w:marLeft w:val="0"/>
      <w:marRight w:val="0"/>
      <w:marTop w:val="0"/>
      <w:marBottom w:val="0"/>
      <w:divBdr>
        <w:top w:val="none" w:sz="0" w:space="0" w:color="auto"/>
        <w:left w:val="none" w:sz="0" w:space="0" w:color="auto"/>
        <w:bottom w:val="none" w:sz="0" w:space="0" w:color="auto"/>
        <w:right w:val="none" w:sz="0" w:space="0" w:color="auto"/>
      </w:divBdr>
    </w:div>
    <w:div w:id="279848735">
      <w:bodyDiv w:val="1"/>
      <w:marLeft w:val="0"/>
      <w:marRight w:val="0"/>
      <w:marTop w:val="0"/>
      <w:marBottom w:val="0"/>
      <w:divBdr>
        <w:top w:val="none" w:sz="0" w:space="0" w:color="auto"/>
        <w:left w:val="none" w:sz="0" w:space="0" w:color="auto"/>
        <w:bottom w:val="none" w:sz="0" w:space="0" w:color="auto"/>
        <w:right w:val="none" w:sz="0" w:space="0" w:color="auto"/>
      </w:divBdr>
    </w:div>
    <w:div w:id="280184213">
      <w:bodyDiv w:val="1"/>
      <w:marLeft w:val="0"/>
      <w:marRight w:val="0"/>
      <w:marTop w:val="0"/>
      <w:marBottom w:val="0"/>
      <w:divBdr>
        <w:top w:val="none" w:sz="0" w:space="0" w:color="auto"/>
        <w:left w:val="none" w:sz="0" w:space="0" w:color="auto"/>
        <w:bottom w:val="none" w:sz="0" w:space="0" w:color="auto"/>
        <w:right w:val="none" w:sz="0" w:space="0" w:color="auto"/>
      </w:divBdr>
    </w:div>
    <w:div w:id="281109945">
      <w:bodyDiv w:val="1"/>
      <w:marLeft w:val="0"/>
      <w:marRight w:val="0"/>
      <w:marTop w:val="0"/>
      <w:marBottom w:val="0"/>
      <w:divBdr>
        <w:top w:val="none" w:sz="0" w:space="0" w:color="auto"/>
        <w:left w:val="none" w:sz="0" w:space="0" w:color="auto"/>
        <w:bottom w:val="none" w:sz="0" w:space="0" w:color="auto"/>
        <w:right w:val="none" w:sz="0" w:space="0" w:color="auto"/>
      </w:divBdr>
    </w:div>
    <w:div w:id="285236954">
      <w:bodyDiv w:val="1"/>
      <w:marLeft w:val="0"/>
      <w:marRight w:val="0"/>
      <w:marTop w:val="0"/>
      <w:marBottom w:val="0"/>
      <w:divBdr>
        <w:top w:val="none" w:sz="0" w:space="0" w:color="auto"/>
        <w:left w:val="none" w:sz="0" w:space="0" w:color="auto"/>
        <w:bottom w:val="none" w:sz="0" w:space="0" w:color="auto"/>
        <w:right w:val="none" w:sz="0" w:space="0" w:color="auto"/>
      </w:divBdr>
    </w:div>
    <w:div w:id="287008778">
      <w:bodyDiv w:val="1"/>
      <w:marLeft w:val="0"/>
      <w:marRight w:val="0"/>
      <w:marTop w:val="0"/>
      <w:marBottom w:val="0"/>
      <w:divBdr>
        <w:top w:val="none" w:sz="0" w:space="0" w:color="auto"/>
        <w:left w:val="none" w:sz="0" w:space="0" w:color="auto"/>
        <w:bottom w:val="none" w:sz="0" w:space="0" w:color="auto"/>
        <w:right w:val="none" w:sz="0" w:space="0" w:color="auto"/>
      </w:divBdr>
    </w:div>
    <w:div w:id="288895458">
      <w:bodyDiv w:val="1"/>
      <w:marLeft w:val="0"/>
      <w:marRight w:val="0"/>
      <w:marTop w:val="0"/>
      <w:marBottom w:val="0"/>
      <w:divBdr>
        <w:top w:val="none" w:sz="0" w:space="0" w:color="auto"/>
        <w:left w:val="none" w:sz="0" w:space="0" w:color="auto"/>
        <w:bottom w:val="none" w:sz="0" w:space="0" w:color="auto"/>
        <w:right w:val="none" w:sz="0" w:space="0" w:color="auto"/>
      </w:divBdr>
      <w:divsChild>
        <w:div w:id="37247976">
          <w:marLeft w:val="0"/>
          <w:marRight w:val="0"/>
          <w:marTop w:val="0"/>
          <w:marBottom w:val="0"/>
          <w:divBdr>
            <w:top w:val="none" w:sz="0" w:space="0" w:color="auto"/>
            <w:left w:val="none" w:sz="0" w:space="0" w:color="auto"/>
            <w:bottom w:val="none" w:sz="0" w:space="0" w:color="auto"/>
            <w:right w:val="none" w:sz="0" w:space="0" w:color="auto"/>
          </w:divBdr>
          <w:divsChild>
            <w:div w:id="1507549050">
              <w:marLeft w:val="0"/>
              <w:marRight w:val="0"/>
              <w:marTop w:val="0"/>
              <w:marBottom w:val="0"/>
              <w:divBdr>
                <w:top w:val="none" w:sz="0" w:space="0" w:color="auto"/>
                <w:left w:val="none" w:sz="0" w:space="0" w:color="auto"/>
                <w:bottom w:val="none" w:sz="0" w:space="0" w:color="auto"/>
                <w:right w:val="none" w:sz="0" w:space="0" w:color="auto"/>
              </w:divBdr>
            </w:div>
          </w:divsChild>
        </w:div>
        <w:div w:id="727925031">
          <w:marLeft w:val="0"/>
          <w:marRight w:val="0"/>
          <w:marTop w:val="0"/>
          <w:marBottom w:val="0"/>
          <w:divBdr>
            <w:top w:val="none" w:sz="0" w:space="0" w:color="auto"/>
            <w:left w:val="none" w:sz="0" w:space="0" w:color="auto"/>
            <w:bottom w:val="none" w:sz="0" w:space="0" w:color="auto"/>
            <w:right w:val="none" w:sz="0" w:space="0" w:color="auto"/>
          </w:divBdr>
          <w:divsChild>
            <w:div w:id="644237715">
              <w:marLeft w:val="0"/>
              <w:marRight w:val="0"/>
              <w:marTop w:val="0"/>
              <w:marBottom w:val="0"/>
              <w:divBdr>
                <w:top w:val="none" w:sz="0" w:space="0" w:color="auto"/>
                <w:left w:val="none" w:sz="0" w:space="0" w:color="auto"/>
                <w:bottom w:val="none" w:sz="0" w:space="0" w:color="auto"/>
                <w:right w:val="none" w:sz="0" w:space="0" w:color="auto"/>
              </w:divBdr>
            </w:div>
          </w:divsChild>
        </w:div>
        <w:div w:id="1134711572">
          <w:marLeft w:val="0"/>
          <w:marRight w:val="0"/>
          <w:marTop w:val="0"/>
          <w:marBottom w:val="0"/>
          <w:divBdr>
            <w:top w:val="none" w:sz="0" w:space="0" w:color="auto"/>
            <w:left w:val="none" w:sz="0" w:space="0" w:color="auto"/>
            <w:bottom w:val="none" w:sz="0" w:space="0" w:color="auto"/>
            <w:right w:val="none" w:sz="0" w:space="0" w:color="auto"/>
          </w:divBdr>
          <w:divsChild>
            <w:div w:id="247427108">
              <w:marLeft w:val="0"/>
              <w:marRight w:val="0"/>
              <w:marTop w:val="0"/>
              <w:marBottom w:val="0"/>
              <w:divBdr>
                <w:top w:val="none" w:sz="0" w:space="0" w:color="auto"/>
                <w:left w:val="none" w:sz="0" w:space="0" w:color="auto"/>
                <w:bottom w:val="none" w:sz="0" w:space="0" w:color="auto"/>
                <w:right w:val="none" w:sz="0" w:space="0" w:color="auto"/>
              </w:divBdr>
            </w:div>
            <w:div w:id="267348279">
              <w:marLeft w:val="0"/>
              <w:marRight w:val="0"/>
              <w:marTop w:val="0"/>
              <w:marBottom w:val="0"/>
              <w:divBdr>
                <w:top w:val="none" w:sz="0" w:space="0" w:color="auto"/>
                <w:left w:val="none" w:sz="0" w:space="0" w:color="auto"/>
                <w:bottom w:val="none" w:sz="0" w:space="0" w:color="auto"/>
                <w:right w:val="none" w:sz="0" w:space="0" w:color="auto"/>
              </w:divBdr>
            </w:div>
            <w:div w:id="316689683">
              <w:marLeft w:val="0"/>
              <w:marRight w:val="0"/>
              <w:marTop w:val="0"/>
              <w:marBottom w:val="0"/>
              <w:divBdr>
                <w:top w:val="none" w:sz="0" w:space="0" w:color="auto"/>
                <w:left w:val="none" w:sz="0" w:space="0" w:color="auto"/>
                <w:bottom w:val="none" w:sz="0" w:space="0" w:color="auto"/>
                <w:right w:val="none" w:sz="0" w:space="0" w:color="auto"/>
              </w:divBdr>
            </w:div>
            <w:div w:id="320276999">
              <w:marLeft w:val="0"/>
              <w:marRight w:val="0"/>
              <w:marTop w:val="0"/>
              <w:marBottom w:val="0"/>
              <w:divBdr>
                <w:top w:val="none" w:sz="0" w:space="0" w:color="auto"/>
                <w:left w:val="none" w:sz="0" w:space="0" w:color="auto"/>
                <w:bottom w:val="none" w:sz="0" w:space="0" w:color="auto"/>
                <w:right w:val="none" w:sz="0" w:space="0" w:color="auto"/>
              </w:divBdr>
            </w:div>
            <w:div w:id="712195711">
              <w:marLeft w:val="0"/>
              <w:marRight w:val="0"/>
              <w:marTop w:val="0"/>
              <w:marBottom w:val="0"/>
              <w:divBdr>
                <w:top w:val="none" w:sz="0" w:space="0" w:color="auto"/>
                <w:left w:val="none" w:sz="0" w:space="0" w:color="auto"/>
                <w:bottom w:val="none" w:sz="0" w:space="0" w:color="auto"/>
                <w:right w:val="none" w:sz="0" w:space="0" w:color="auto"/>
              </w:divBdr>
            </w:div>
            <w:div w:id="743769779">
              <w:marLeft w:val="0"/>
              <w:marRight w:val="0"/>
              <w:marTop w:val="0"/>
              <w:marBottom w:val="0"/>
              <w:divBdr>
                <w:top w:val="none" w:sz="0" w:space="0" w:color="auto"/>
                <w:left w:val="none" w:sz="0" w:space="0" w:color="auto"/>
                <w:bottom w:val="none" w:sz="0" w:space="0" w:color="auto"/>
                <w:right w:val="none" w:sz="0" w:space="0" w:color="auto"/>
              </w:divBdr>
            </w:div>
            <w:div w:id="934483336">
              <w:marLeft w:val="0"/>
              <w:marRight w:val="0"/>
              <w:marTop w:val="0"/>
              <w:marBottom w:val="0"/>
              <w:divBdr>
                <w:top w:val="none" w:sz="0" w:space="0" w:color="auto"/>
                <w:left w:val="none" w:sz="0" w:space="0" w:color="auto"/>
                <w:bottom w:val="none" w:sz="0" w:space="0" w:color="auto"/>
                <w:right w:val="none" w:sz="0" w:space="0" w:color="auto"/>
              </w:divBdr>
            </w:div>
            <w:div w:id="1027296537">
              <w:marLeft w:val="0"/>
              <w:marRight w:val="0"/>
              <w:marTop w:val="0"/>
              <w:marBottom w:val="0"/>
              <w:divBdr>
                <w:top w:val="none" w:sz="0" w:space="0" w:color="auto"/>
                <w:left w:val="none" w:sz="0" w:space="0" w:color="auto"/>
                <w:bottom w:val="none" w:sz="0" w:space="0" w:color="auto"/>
                <w:right w:val="none" w:sz="0" w:space="0" w:color="auto"/>
              </w:divBdr>
            </w:div>
            <w:div w:id="1358045836">
              <w:marLeft w:val="0"/>
              <w:marRight w:val="0"/>
              <w:marTop w:val="0"/>
              <w:marBottom w:val="0"/>
              <w:divBdr>
                <w:top w:val="none" w:sz="0" w:space="0" w:color="auto"/>
                <w:left w:val="none" w:sz="0" w:space="0" w:color="auto"/>
                <w:bottom w:val="none" w:sz="0" w:space="0" w:color="auto"/>
                <w:right w:val="none" w:sz="0" w:space="0" w:color="auto"/>
              </w:divBdr>
            </w:div>
            <w:div w:id="1855727008">
              <w:marLeft w:val="0"/>
              <w:marRight w:val="0"/>
              <w:marTop w:val="0"/>
              <w:marBottom w:val="0"/>
              <w:divBdr>
                <w:top w:val="none" w:sz="0" w:space="0" w:color="auto"/>
                <w:left w:val="none" w:sz="0" w:space="0" w:color="auto"/>
                <w:bottom w:val="none" w:sz="0" w:space="0" w:color="auto"/>
                <w:right w:val="none" w:sz="0" w:space="0" w:color="auto"/>
              </w:divBdr>
            </w:div>
            <w:div w:id="1861117745">
              <w:marLeft w:val="0"/>
              <w:marRight w:val="0"/>
              <w:marTop w:val="0"/>
              <w:marBottom w:val="0"/>
              <w:divBdr>
                <w:top w:val="none" w:sz="0" w:space="0" w:color="auto"/>
                <w:left w:val="none" w:sz="0" w:space="0" w:color="auto"/>
                <w:bottom w:val="none" w:sz="0" w:space="0" w:color="auto"/>
                <w:right w:val="none" w:sz="0" w:space="0" w:color="auto"/>
              </w:divBdr>
            </w:div>
            <w:div w:id="1983657565">
              <w:marLeft w:val="0"/>
              <w:marRight w:val="0"/>
              <w:marTop w:val="0"/>
              <w:marBottom w:val="0"/>
              <w:divBdr>
                <w:top w:val="none" w:sz="0" w:space="0" w:color="auto"/>
                <w:left w:val="none" w:sz="0" w:space="0" w:color="auto"/>
                <w:bottom w:val="none" w:sz="0" w:space="0" w:color="auto"/>
                <w:right w:val="none" w:sz="0" w:space="0" w:color="auto"/>
              </w:divBdr>
            </w:div>
            <w:div w:id="2055539475">
              <w:marLeft w:val="0"/>
              <w:marRight w:val="0"/>
              <w:marTop w:val="0"/>
              <w:marBottom w:val="0"/>
              <w:divBdr>
                <w:top w:val="none" w:sz="0" w:space="0" w:color="auto"/>
                <w:left w:val="none" w:sz="0" w:space="0" w:color="auto"/>
                <w:bottom w:val="none" w:sz="0" w:space="0" w:color="auto"/>
                <w:right w:val="none" w:sz="0" w:space="0" w:color="auto"/>
              </w:divBdr>
            </w:div>
            <w:div w:id="2106420974">
              <w:marLeft w:val="0"/>
              <w:marRight w:val="0"/>
              <w:marTop w:val="0"/>
              <w:marBottom w:val="0"/>
              <w:divBdr>
                <w:top w:val="none" w:sz="0" w:space="0" w:color="auto"/>
                <w:left w:val="none" w:sz="0" w:space="0" w:color="auto"/>
                <w:bottom w:val="none" w:sz="0" w:space="0" w:color="auto"/>
                <w:right w:val="none" w:sz="0" w:space="0" w:color="auto"/>
              </w:divBdr>
            </w:div>
          </w:divsChild>
        </w:div>
        <w:div w:id="1489859628">
          <w:marLeft w:val="0"/>
          <w:marRight w:val="0"/>
          <w:marTop w:val="0"/>
          <w:marBottom w:val="0"/>
          <w:divBdr>
            <w:top w:val="none" w:sz="0" w:space="0" w:color="auto"/>
            <w:left w:val="none" w:sz="0" w:space="0" w:color="auto"/>
            <w:bottom w:val="none" w:sz="0" w:space="0" w:color="auto"/>
            <w:right w:val="none" w:sz="0" w:space="0" w:color="auto"/>
          </w:divBdr>
          <w:divsChild>
            <w:div w:id="1751805241">
              <w:marLeft w:val="0"/>
              <w:marRight w:val="0"/>
              <w:marTop w:val="0"/>
              <w:marBottom w:val="0"/>
              <w:divBdr>
                <w:top w:val="none" w:sz="0" w:space="0" w:color="auto"/>
                <w:left w:val="none" w:sz="0" w:space="0" w:color="auto"/>
                <w:bottom w:val="none" w:sz="0" w:space="0" w:color="auto"/>
                <w:right w:val="none" w:sz="0" w:space="0" w:color="auto"/>
              </w:divBdr>
            </w:div>
          </w:divsChild>
        </w:div>
        <w:div w:id="1984893789">
          <w:marLeft w:val="0"/>
          <w:marRight w:val="0"/>
          <w:marTop w:val="0"/>
          <w:marBottom w:val="0"/>
          <w:divBdr>
            <w:top w:val="none" w:sz="0" w:space="0" w:color="auto"/>
            <w:left w:val="none" w:sz="0" w:space="0" w:color="auto"/>
            <w:bottom w:val="none" w:sz="0" w:space="0" w:color="auto"/>
            <w:right w:val="none" w:sz="0" w:space="0" w:color="auto"/>
          </w:divBdr>
          <w:divsChild>
            <w:div w:id="96122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480402">
      <w:bodyDiv w:val="1"/>
      <w:marLeft w:val="0"/>
      <w:marRight w:val="0"/>
      <w:marTop w:val="0"/>
      <w:marBottom w:val="0"/>
      <w:divBdr>
        <w:top w:val="none" w:sz="0" w:space="0" w:color="auto"/>
        <w:left w:val="none" w:sz="0" w:space="0" w:color="auto"/>
        <w:bottom w:val="none" w:sz="0" w:space="0" w:color="auto"/>
        <w:right w:val="none" w:sz="0" w:space="0" w:color="auto"/>
      </w:divBdr>
    </w:div>
    <w:div w:id="295064965">
      <w:bodyDiv w:val="1"/>
      <w:marLeft w:val="0"/>
      <w:marRight w:val="0"/>
      <w:marTop w:val="0"/>
      <w:marBottom w:val="0"/>
      <w:divBdr>
        <w:top w:val="none" w:sz="0" w:space="0" w:color="auto"/>
        <w:left w:val="none" w:sz="0" w:space="0" w:color="auto"/>
        <w:bottom w:val="none" w:sz="0" w:space="0" w:color="auto"/>
        <w:right w:val="none" w:sz="0" w:space="0" w:color="auto"/>
      </w:divBdr>
    </w:div>
    <w:div w:id="295454614">
      <w:bodyDiv w:val="1"/>
      <w:marLeft w:val="0"/>
      <w:marRight w:val="0"/>
      <w:marTop w:val="0"/>
      <w:marBottom w:val="0"/>
      <w:divBdr>
        <w:top w:val="none" w:sz="0" w:space="0" w:color="auto"/>
        <w:left w:val="none" w:sz="0" w:space="0" w:color="auto"/>
        <w:bottom w:val="none" w:sz="0" w:space="0" w:color="auto"/>
        <w:right w:val="none" w:sz="0" w:space="0" w:color="auto"/>
      </w:divBdr>
    </w:div>
    <w:div w:id="297029180">
      <w:bodyDiv w:val="1"/>
      <w:marLeft w:val="0"/>
      <w:marRight w:val="0"/>
      <w:marTop w:val="0"/>
      <w:marBottom w:val="0"/>
      <w:divBdr>
        <w:top w:val="none" w:sz="0" w:space="0" w:color="auto"/>
        <w:left w:val="none" w:sz="0" w:space="0" w:color="auto"/>
        <w:bottom w:val="none" w:sz="0" w:space="0" w:color="auto"/>
        <w:right w:val="none" w:sz="0" w:space="0" w:color="auto"/>
      </w:divBdr>
    </w:div>
    <w:div w:id="298807991">
      <w:bodyDiv w:val="1"/>
      <w:marLeft w:val="0"/>
      <w:marRight w:val="0"/>
      <w:marTop w:val="0"/>
      <w:marBottom w:val="0"/>
      <w:divBdr>
        <w:top w:val="none" w:sz="0" w:space="0" w:color="auto"/>
        <w:left w:val="none" w:sz="0" w:space="0" w:color="auto"/>
        <w:bottom w:val="none" w:sz="0" w:space="0" w:color="auto"/>
        <w:right w:val="none" w:sz="0" w:space="0" w:color="auto"/>
      </w:divBdr>
    </w:div>
    <w:div w:id="300154991">
      <w:bodyDiv w:val="1"/>
      <w:marLeft w:val="0"/>
      <w:marRight w:val="0"/>
      <w:marTop w:val="0"/>
      <w:marBottom w:val="0"/>
      <w:divBdr>
        <w:top w:val="none" w:sz="0" w:space="0" w:color="auto"/>
        <w:left w:val="none" w:sz="0" w:space="0" w:color="auto"/>
        <w:bottom w:val="none" w:sz="0" w:space="0" w:color="auto"/>
        <w:right w:val="none" w:sz="0" w:space="0" w:color="auto"/>
      </w:divBdr>
    </w:div>
    <w:div w:id="302540872">
      <w:bodyDiv w:val="1"/>
      <w:marLeft w:val="0"/>
      <w:marRight w:val="0"/>
      <w:marTop w:val="0"/>
      <w:marBottom w:val="0"/>
      <w:divBdr>
        <w:top w:val="none" w:sz="0" w:space="0" w:color="auto"/>
        <w:left w:val="none" w:sz="0" w:space="0" w:color="auto"/>
        <w:bottom w:val="none" w:sz="0" w:space="0" w:color="auto"/>
        <w:right w:val="none" w:sz="0" w:space="0" w:color="auto"/>
      </w:divBdr>
    </w:div>
    <w:div w:id="302931339">
      <w:bodyDiv w:val="1"/>
      <w:marLeft w:val="0"/>
      <w:marRight w:val="0"/>
      <w:marTop w:val="0"/>
      <w:marBottom w:val="0"/>
      <w:divBdr>
        <w:top w:val="none" w:sz="0" w:space="0" w:color="auto"/>
        <w:left w:val="none" w:sz="0" w:space="0" w:color="auto"/>
        <w:bottom w:val="none" w:sz="0" w:space="0" w:color="auto"/>
        <w:right w:val="none" w:sz="0" w:space="0" w:color="auto"/>
      </w:divBdr>
    </w:div>
    <w:div w:id="304436037">
      <w:bodyDiv w:val="1"/>
      <w:marLeft w:val="0"/>
      <w:marRight w:val="0"/>
      <w:marTop w:val="0"/>
      <w:marBottom w:val="0"/>
      <w:divBdr>
        <w:top w:val="none" w:sz="0" w:space="0" w:color="auto"/>
        <w:left w:val="none" w:sz="0" w:space="0" w:color="auto"/>
        <w:bottom w:val="none" w:sz="0" w:space="0" w:color="auto"/>
        <w:right w:val="none" w:sz="0" w:space="0" w:color="auto"/>
      </w:divBdr>
    </w:div>
    <w:div w:id="306597122">
      <w:bodyDiv w:val="1"/>
      <w:marLeft w:val="0"/>
      <w:marRight w:val="0"/>
      <w:marTop w:val="0"/>
      <w:marBottom w:val="0"/>
      <w:divBdr>
        <w:top w:val="none" w:sz="0" w:space="0" w:color="auto"/>
        <w:left w:val="none" w:sz="0" w:space="0" w:color="auto"/>
        <w:bottom w:val="none" w:sz="0" w:space="0" w:color="auto"/>
        <w:right w:val="none" w:sz="0" w:space="0" w:color="auto"/>
      </w:divBdr>
    </w:div>
    <w:div w:id="312367812">
      <w:bodyDiv w:val="1"/>
      <w:marLeft w:val="0"/>
      <w:marRight w:val="0"/>
      <w:marTop w:val="0"/>
      <w:marBottom w:val="0"/>
      <w:divBdr>
        <w:top w:val="none" w:sz="0" w:space="0" w:color="auto"/>
        <w:left w:val="none" w:sz="0" w:space="0" w:color="auto"/>
        <w:bottom w:val="none" w:sz="0" w:space="0" w:color="auto"/>
        <w:right w:val="none" w:sz="0" w:space="0" w:color="auto"/>
      </w:divBdr>
    </w:div>
    <w:div w:id="313800298">
      <w:bodyDiv w:val="1"/>
      <w:marLeft w:val="0"/>
      <w:marRight w:val="0"/>
      <w:marTop w:val="0"/>
      <w:marBottom w:val="0"/>
      <w:divBdr>
        <w:top w:val="none" w:sz="0" w:space="0" w:color="auto"/>
        <w:left w:val="none" w:sz="0" w:space="0" w:color="auto"/>
        <w:bottom w:val="none" w:sz="0" w:space="0" w:color="auto"/>
        <w:right w:val="none" w:sz="0" w:space="0" w:color="auto"/>
      </w:divBdr>
      <w:divsChild>
        <w:div w:id="206994296">
          <w:marLeft w:val="0"/>
          <w:marRight w:val="0"/>
          <w:marTop w:val="0"/>
          <w:marBottom w:val="0"/>
          <w:divBdr>
            <w:top w:val="none" w:sz="0" w:space="0" w:color="auto"/>
            <w:left w:val="none" w:sz="0" w:space="0" w:color="auto"/>
            <w:bottom w:val="none" w:sz="0" w:space="0" w:color="auto"/>
            <w:right w:val="none" w:sz="0" w:space="0" w:color="auto"/>
          </w:divBdr>
          <w:divsChild>
            <w:div w:id="378360855">
              <w:marLeft w:val="0"/>
              <w:marRight w:val="0"/>
              <w:marTop w:val="0"/>
              <w:marBottom w:val="0"/>
              <w:divBdr>
                <w:top w:val="none" w:sz="0" w:space="0" w:color="auto"/>
                <w:left w:val="none" w:sz="0" w:space="0" w:color="auto"/>
                <w:bottom w:val="none" w:sz="0" w:space="0" w:color="auto"/>
                <w:right w:val="none" w:sz="0" w:space="0" w:color="auto"/>
              </w:divBdr>
            </w:div>
            <w:div w:id="455220651">
              <w:marLeft w:val="0"/>
              <w:marRight w:val="0"/>
              <w:marTop w:val="0"/>
              <w:marBottom w:val="0"/>
              <w:divBdr>
                <w:top w:val="none" w:sz="0" w:space="0" w:color="auto"/>
                <w:left w:val="none" w:sz="0" w:space="0" w:color="auto"/>
                <w:bottom w:val="none" w:sz="0" w:space="0" w:color="auto"/>
                <w:right w:val="none" w:sz="0" w:space="0" w:color="auto"/>
              </w:divBdr>
            </w:div>
            <w:div w:id="705838005">
              <w:marLeft w:val="0"/>
              <w:marRight w:val="0"/>
              <w:marTop w:val="0"/>
              <w:marBottom w:val="0"/>
              <w:divBdr>
                <w:top w:val="none" w:sz="0" w:space="0" w:color="auto"/>
                <w:left w:val="none" w:sz="0" w:space="0" w:color="auto"/>
                <w:bottom w:val="none" w:sz="0" w:space="0" w:color="auto"/>
                <w:right w:val="none" w:sz="0" w:space="0" w:color="auto"/>
              </w:divBdr>
            </w:div>
            <w:div w:id="745492614">
              <w:marLeft w:val="0"/>
              <w:marRight w:val="0"/>
              <w:marTop w:val="0"/>
              <w:marBottom w:val="0"/>
              <w:divBdr>
                <w:top w:val="none" w:sz="0" w:space="0" w:color="auto"/>
                <w:left w:val="none" w:sz="0" w:space="0" w:color="auto"/>
                <w:bottom w:val="none" w:sz="0" w:space="0" w:color="auto"/>
                <w:right w:val="none" w:sz="0" w:space="0" w:color="auto"/>
              </w:divBdr>
            </w:div>
            <w:div w:id="765073694">
              <w:marLeft w:val="0"/>
              <w:marRight w:val="0"/>
              <w:marTop w:val="0"/>
              <w:marBottom w:val="0"/>
              <w:divBdr>
                <w:top w:val="none" w:sz="0" w:space="0" w:color="auto"/>
                <w:left w:val="none" w:sz="0" w:space="0" w:color="auto"/>
                <w:bottom w:val="none" w:sz="0" w:space="0" w:color="auto"/>
                <w:right w:val="none" w:sz="0" w:space="0" w:color="auto"/>
              </w:divBdr>
            </w:div>
            <w:div w:id="865486473">
              <w:marLeft w:val="0"/>
              <w:marRight w:val="0"/>
              <w:marTop w:val="0"/>
              <w:marBottom w:val="0"/>
              <w:divBdr>
                <w:top w:val="none" w:sz="0" w:space="0" w:color="auto"/>
                <w:left w:val="none" w:sz="0" w:space="0" w:color="auto"/>
                <w:bottom w:val="none" w:sz="0" w:space="0" w:color="auto"/>
                <w:right w:val="none" w:sz="0" w:space="0" w:color="auto"/>
              </w:divBdr>
            </w:div>
            <w:div w:id="937180350">
              <w:marLeft w:val="0"/>
              <w:marRight w:val="0"/>
              <w:marTop w:val="0"/>
              <w:marBottom w:val="0"/>
              <w:divBdr>
                <w:top w:val="none" w:sz="0" w:space="0" w:color="auto"/>
                <w:left w:val="none" w:sz="0" w:space="0" w:color="auto"/>
                <w:bottom w:val="none" w:sz="0" w:space="0" w:color="auto"/>
                <w:right w:val="none" w:sz="0" w:space="0" w:color="auto"/>
              </w:divBdr>
            </w:div>
            <w:div w:id="1055198027">
              <w:marLeft w:val="0"/>
              <w:marRight w:val="0"/>
              <w:marTop w:val="0"/>
              <w:marBottom w:val="0"/>
              <w:divBdr>
                <w:top w:val="none" w:sz="0" w:space="0" w:color="auto"/>
                <w:left w:val="none" w:sz="0" w:space="0" w:color="auto"/>
                <w:bottom w:val="none" w:sz="0" w:space="0" w:color="auto"/>
                <w:right w:val="none" w:sz="0" w:space="0" w:color="auto"/>
              </w:divBdr>
            </w:div>
            <w:div w:id="1134525703">
              <w:marLeft w:val="0"/>
              <w:marRight w:val="0"/>
              <w:marTop w:val="0"/>
              <w:marBottom w:val="0"/>
              <w:divBdr>
                <w:top w:val="none" w:sz="0" w:space="0" w:color="auto"/>
                <w:left w:val="none" w:sz="0" w:space="0" w:color="auto"/>
                <w:bottom w:val="none" w:sz="0" w:space="0" w:color="auto"/>
                <w:right w:val="none" w:sz="0" w:space="0" w:color="auto"/>
              </w:divBdr>
            </w:div>
            <w:div w:id="1575775401">
              <w:marLeft w:val="0"/>
              <w:marRight w:val="0"/>
              <w:marTop w:val="0"/>
              <w:marBottom w:val="0"/>
              <w:divBdr>
                <w:top w:val="none" w:sz="0" w:space="0" w:color="auto"/>
                <w:left w:val="none" w:sz="0" w:space="0" w:color="auto"/>
                <w:bottom w:val="none" w:sz="0" w:space="0" w:color="auto"/>
                <w:right w:val="none" w:sz="0" w:space="0" w:color="auto"/>
              </w:divBdr>
            </w:div>
          </w:divsChild>
        </w:div>
        <w:div w:id="357894057">
          <w:marLeft w:val="0"/>
          <w:marRight w:val="0"/>
          <w:marTop w:val="0"/>
          <w:marBottom w:val="0"/>
          <w:divBdr>
            <w:top w:val="none" w:sz="0" w:space="0" w:color="auto"/>
            <w:left w:val="none" w:sz="0" w:space="0" w:color="auto"/>
            <w:bottom w:val="none" w:sz="0" w:space="0" w:color="auto"/>
            <w:right w:val="none" w:sz="0" w:space="0" w:color="auto"/>
          </w:divBdr>
          <w:divsChild>
            <w:div w:id="1899634684">
              <w:marLeft w:val="0"/>
              <w:marRight w:val="0"/>
              <w:marTop w:val="0"/>
              <w:marBottom w:val="0"/>
              <w:divBdr>
                <w:top w:val="none" w:sz="0" w:space="0" w:color="auto"/>
                <w:left w:val="none" w:sz="0" w:space="0" w:color="auto"/>
                <w:bottom w:val="none" w:sz="0" w:space="0" w:color="auto"/>
                <w:right w:val="none" w:sz="0" w:space="0" w:color="auto"/>
              </w:divBdr>
            </w:div>
          </w:divsChild>
        </w:div>
        <w:div w:id="647706271">
          <w:marLeft w:val="0"/>
          <w:marRight w:val="0"/>
          <w:marTop w:val="0"/>
          <w:marBottom w:val="0"/>
          <w:divBdr>
            <w:top w:val="none" w:sz="0" w:space="0" w:color="auto"/>
            <w:left w:val="none" w:sz="0" w:space="0" w:color="auto"/>
            <w:bottom w:val="none" w:sz="0" w:space="0" w:color="auto"/>
            <w:right w:val="none" w:sz="0" w:space="0" w:color="auto"/>
          </w:divBdr>
          <w:divsChild>
            <w:div w:id="1764257340">
              <w:marLeft w:val="0"/>
              <w:marRight w:val="0"/>
              <w:marTop w:val="0"/>
              <w:marBottom w:val="0"/>
              <w:divBdr>
                <w:top w:val="none" w:sz="0" w:space="0" w:color="auto"/>
                <w:left w:val="none" w:sz="0" w:space="0" w:color="auto"/>
                <w:bottom w:val="none" w:sz="0" w:space="0" w:color="auto"/>
                <w:right w:val="none" w:sz="0" w:space="0" w:color="auto"/>
              </w:divBdr>
            </w:div>
          </w:divsChild>
        </w:div>
        <w:div w:id="728263705">
          <w:marLeft w:val="0"/>
          <w:marRight w:val="0"/>
          <w:marTop w:val="0"/>
          <w:marBottom w:val="0"/>
          <w:divBdr>
            <w:top w:val="none" w:sz="0" w:space="0" w:color="auto"/>
            <w:left w:val="none" w:sz="0" w:space="0" w:color="auto"/>
            <w:bottom w:val="none" w:sz="0" w:space="0" w:color="auto"/>
            <w:right w:val="none" w:sz="0" w:space="0" w:color="auto"/>
          </w:divBdr>
          <w:divsChild>
            <w:div w:id="1010371929">
              <w:marLeft w:val="0"/>
              <w:marRight w:val="0"/>
              <w:marTop w:val="0"/>
              <w:marBottom w:val="0"/>
              <w:divBdr>
                <w:top w:val="none" w:sz="0" w:space="0" w:color="auto"/>
                <w:left w:val="none" w:sz="0" w:space="0" w:color="auto"/>
                <w:bottom w:val="none" w:sz="0" w:space="0" w:color="auto"/>
                <w:right w:val="none" w:sz="0" w:space="0" w:color="auto"/>
              </w:divBdr>
            </w:div>
          </w:divsChild>
        </w:div>
        <w:div w:id="919951339">
          <w:marLeft w:val="0"/>
          <w:marRight w:val="0"/>
          <w:marTop w:val="0"/>
          <w:marBottom w:val="0"/>
          <w:divBdr>
            <w:top w:val="none" w:sz="0" w:space="0" w:color="auto"/>
            <w:left w:val="none" w:sz="0" w:space="0" w:color="auto"/>
            <w:bottom w:val="none" w:sz="0" w:space="0" w:color="auto"/>
            <w:right w:val="none" w:sz="0" w:space="0" w:color="auto"/>
          </w:divBdr>
          <w:divsChild>
            <w:div w:id="161108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955145">
      <w:bodyDiv w:val="1"/>
      <w:marLeft w:val="0"/>
      <w:marRight w:val="0"/>
      <w:marTop w:val="0"/>
      <w:marBottom w:val="0"/>
      <w:divBdr>
        <w:top w:val="none" w:sz="0" w:space="0" w:color="auto"/>
        <w:left w:val="none" w:sz="0" w:space="0" w:color="auto"/>
        <w:bottom w:val="none" w:sz="0" w:space="0" w:color="auto"/>
        <w:right w:val="none" w:sz="0" w:space="0" w:color="auto"/>
      </w:divBdr>
    </w:div>
    <w:div w:id="318195504">
      <w:bodyDiv w:val="1"/>
      <w:marLeft w:val="0"/>
      <w:marRight w:val="0"/>
      <w:marTop w:val="0"/>
      <w:marBottom w:val="0"/>
      <w:divBdr>
        <w:top w:val="none" w:sz="0" w:space="0" w:color="auto"/>
        <w:left w:val="none" w:sz="0" w:space="0" w:color="auto"/>
        <w:bottom w:val="none" w:sz="0" w:space="0" w:color="auto"/>
        <w:right w:val="none" w:sz="0" w:space="0" w:color="auto"/>
      </w:divBdr>
    </w:div>
    <w:div w:id="321198193">
      <w:bodyDiv w:val="1"/>
      <w:marLeft w:val="0"/>
      <w:marRight w:val="0"/>
      <w:marTop w:val="0"/>
      <w:marBottom w:val="0"/>
      <w:divBdr>
        <w:top w:val="none" w:sz="0" w:space="0" w:color="auto"/>
        <w:left w:val="none" w:sz="0" w:space="0" w:color="auto"/>
        <w:bottom w:val="none" w:sz="0" w:space="0" w:color="auto"/>
        <w:right w:val="none" w:sz="0" w:space="0" w:color="auto"/>
      </w:divBdr>
    </w:div>
    <w:div w:id="327709192">
      <w:bodyDiv w:val="1"/>
      <w:marLeft w:val="0"/>
      <w:marRight w:val="0"/>
      <w:marTop w:val="0"/>
      <w:marBottom w:val="0"/>
      <w:divBdr>
        <w:top w:val="none" w:sz="0" w:space="0" w:color="auto"/>
        <w:left w:val="none" w:sz="0" w:space="0" w:color="auto"/>
        <w:bottom w:val="none" w:sz="0" w:space="0" w:color="auto"/>
        <w:right w:val="none" w:sz="0" w:space="0" w:color="auto"/>
      </w:divBdr>
    </w:div>
    <w:div w:id="330371221">
      <w:bodyDiv w:val="1"/>
      <w:marLeft w:val="0"/>
      <w:marRight w:val="0"/>
      <w:marTop w:val="0"/>
      <w:marBottom w:val="0"/>
      <w:divBdr>
        <w:top w:val="none" w:sz="0" w:space="0" w:color="auto"/>
        <w:left w:val="none" w:sz="0" w:space="0" w:color="auto"/>
        <w:bottom w:val="none" w:sz="0" w:space="0" w:color="auto"/>
        <w:right w:val="none" w:sz="0" w:space="0" w:color="auto"/>
      </w:divBdr>
    </w:div>
    <w:div w:id="332923507">
      <w:bodyDiv w:val="1"/>
      <w:marLeft w:val="0"/>
      <w:marRight w:val="0"/>
      <w:marTop w:val="0"/>
      <w:marBottom w:val="0"/>
      <w:divBdr>
        <w:top w:val="none" w:sz="0" w:space="0" w:color="auto"/>
        <w:left w:val="none" w:sz="0" w:space="0" w:color="auto"/>
        <w:bottom w:val="none" w:sz="0" w:space="0" w:color="auto"/>
        <w:right w:val="none" w:sz="0" w:space="0" w:color="auto"/>
      </w:divBdr>
    </w:div>
    <w:div w:id="334233625">
      <w:bodyDiv w:val="1"/>
      <w:marLeft w:val="0"/>
      <w:marRight w:val="0"/>
      <w:marTop w:val="0"/>
      <w:marBottom w:val="0"/>
      <w:divBdr>
        <w:top w:val="none" w:sz="0" w:space="0" w:color="auto"/>
        <w:left w:val="none" w:sz="0" w:space="0" w:color="auto"/>
        <w:bottom w:val="none" w:sz="0" w:space="0" w:color="auto"/>
        <w:right w:val="none" w:sz="0" w:space="0" w:color="auto"/>
      </w:divBdr>
      <w:divsChild>
        <w:div w:id="537400506">
          <w:marLeft w:val="0"/>
          <w:marRight w:val="0"/>
          <w:marTop w:val="0"/>
          <w:marBottom w:val="0"/>
          <w:divBdr>
            <w:top w:val="none" w:sz="0" w:space="0" w:color="auto"/>
            <w:left w:val="none" w:sz="0" w:space="0" w:color="auto"/>
            <w:bottom w:val="none" w:sz="0" w:space="0" w:color="auto"/>
            <w:right w:val="none" w:sz="0" w:space="0" w:color="auto"/>
          </w:divBdr>
        </w:div>
        <w:div w:id="559286830">
          <w:marLeft w:val="0"/>
          <w:marRight w:val="0"/>
          <w:marTop w:val="0"/>
          <w:marBottom w:val="0"/>
          <w:divBdr>
            <w:top w:val="none" w:sz="0" w:space="0" w:color="auto"/>
            <w:left w:val="none" w:sz="0" w:space="0" w:color="auto"/>
            <w:bottom w:val="none" w:sz="0" w:space="0" w:color="auto"/>
            <w:right w:val="none" w:sz="0" w:space="0" w:color="auto"/>
          </w:divBdr>
        </w:div>
        <w:div w:id="602996945">
          <w:marLeft w:val="0"/>
          <w:marRight w:val="0"/>
          <w:marTop w:val="0"/>
          <w:marBottom w:val="0"/>
          <w:divBdr>
            <w:top w:val="none" w:sz="0" w:space="0" w:color="auto"/>
            <w:left w:val="none" w:sz="0" w:space="0" w:color="auto"/>
            <w:bottom w:val="none" w:sz="0" w:space="0" w:color="auto"/>
            <w:right w:val="none" w:sz="0" w:space="0" w:color="auto"/>
          </w:divBdr>
        </w:div>
        <w:div w:id="714768324">
          <w:marLeft w:val="0"/>
          <w:marRight w:val="0"/>
          <w:marTop w:val="0"/>
          <w:marBottom w:val="0"/>
          <w:divBdr>
            <w:top w:val="none" w:sz="0" w:space="0" w:color="auto"/>
            <w:left w:val="none" w:sz="0" w:space="0" w:color="auto"/>
            <w:bottom w:val="none" w:sz="0" w:space="0" w:color="auto"/>
            <w:right w:val="none" w:sz="0" w:space="0" w:color="auto"/>
          </w:divBdr>
        </w:div>
        <w:div w:id="1261136300">
          <w:marLeft w:val="0"/>
          <w:marRight w:val="0"/>
          <w:marTop w:val="0"/>
          <w:marBottom w:val="0"/>
          <w:divBdr>
            <w:top w:val="none" w:sz="0" w:space="0" w:color="auto"/>
            <w:left w:val="none" w:sz="0" w:space="0" w:color="auto"/>
            <w:bottom w:val="none" w:sz="0" w:space="0" w:color="auto"/>
            <w:right w:val="none" w:sz="0" w:space="0" w:color="auto"/>
          </w:divBdr>
        </w:div>
        <w:div w:id="1303583047">
          <w:marLeft w:val="0"/>
          <w:marRight w:val="0"/>
          <w:marTop w:val="0"/>
          <w:marBottom w:val="0"/>
          <w:divBdr>
            <w:top w:val="none" w:sz="0" w:space="0" w:color="auto"/>
            <w:left w:val="none" w:sz="0" w:space="0" w:color="auto"/>
            <w:bottom w:val="none" w:sz="0" w:space="0" w:color="auto"/>
            <w:right w:val="none" w:sz="0" w:space="0" w:color="auto"/>
          </w:divBdr>
        </w:div>
      </w:divsChild>
    </w:div>
    <w:div w:id="336736894">
      <w:bodyDiv w:val="1"/>
      <w:marLeft w:val="0"/>
      <w:marRight w:val="0"/>
      <w:marTop w:val="0"/>
      <w:marBottom w:val="0"/>
      <w:divBdr>
        <w:top w:val="none" w:sz="0" w:space="0" w:color="auto"/>
        <w:left w:val="none" w:sz="0" w:space="0" w:color="auto"/>
        <w:bottom w:val="none" w:sz="0" w:space="0" w:color="auto"/>
        <w:right w:val="none" w:sz="0" w:space="0" w:color="auto"/>
      </w:divBdr>
    </w:div>
    <w:div w:id="337394762">
      <w:bodyDiv w:val="1"/>
      <w:marLeft w:val="0"/>
      <w:marRight w:val="0"/>
      <w:marTop w:val="0"/>
      <w:marBottom w:val="0"/>
      <w:divBdr>
        <w:top w:val="none" w:sz="0" w:space="0" w:color="auto"/>
        <w:left w:val="none" w:sz="0" w:space="0" w:color="auto"/>
        <w:bottom w:val="none" w:sz="0" w:space="0" w:color="auto"/>
        <w:right w:val="none" w:sz="0" w:space="0" w:color="auto"/>
      </w:divBdr>
    </w:div>
    <w:div w:id="340276071">
      <w:bodyDiv w:val="1"/>
      <w:marLeft w:val="0"/>
      <w:marRight w:val="0"/>
      <w:marTop w:val="0"/>
      <w:marBottom w:val="0"/>
      <w:divBdr>
        <w:top w:val="none" w:sz="0" w:space="0" w:color="auto"/>
        <w:left w:val="none" w:sz="0" w:space="0" w:color="auto"/>
        <w:bottom w:val="none" w:sz="0" w:space="0" w:color="auto"/>
        <w:right w:val="none" w:sz="0" w:space="0" w:color="auto"/>
      </w:divBdr>
    </w:div>
    <w:div w:id="341443474">
      <w:bodyDiv w:val="1"/>
      <w:marLeft w:val="0"/>
      <w:marRight w:val="0"/>
      <w:marTop w:val="0"/>
      <w:marBottom w:val="0"/>
      <w:divBdr>
        <w:top w:val="none" w:sz="0" w:space="0" w:color="auto"/>
        <w:left w:val="none" w:sz="0" w:space="0" w:color="auto"/>
        <w:bottom w:val="none" w:sz="0" w:space="0" w:color="auto"/>
        <w:right w:val="none" w:sz="0" w:space="0" w:color="auto"/>
      </w:divBdr>
    </w:div>
    <w:div w:id="341514268">
      <w:bodyDiv w:val="1"/>
      <w:marLeft w:val="0"/>
      <w:marRight w:val="0"/>
      <w:marTop w:val="0"/>
      <w:marBottom w:val="0"/>
      <w:divBdr>
        <w:top w:val="none" w:sz="0" w:space="0" w:color="auto"/>
        <w:left w:val="none" w:sz="0" w:space="0" w:color="auto"/>
        <w:bottom w:val="none" w:sz="0" w:space="0" w:color="auto"/>
        <w:right w:val="none" w:sz="0" w:space="0" w:color="auto"/>
      </w:divBdr>
      <w:divsChild>
        <w:div w:id="23403579">
          <w:marLeft w:val="0"/>
          <w:marRight w:val="0"/>
          <w:marTop w:val="0"/>
          <w:marBottom w:val="0"/>
          <w:divBdr>
            <w:top w:val="none" w:sz="0" w:space="0" w:color="auto"/>
            <w:left w:val="none" w:sz="0" w:space="0" w:color="auto"/>
            <w:bottom w:val="none" w:sz="0" w:space="0" w:color="auto"/>
            <w:right w:val="none" w:sz="0" w:space="0" w:color="auto"/>
          </w:divBdr>
          <w:divsChild>
            <w:div w:id="1272278467">
              <w:marLeft w:val="0"/>
              <w:marRight w:val="0"/>
              <w:marTop w:val="0"/>
              <w:marBottom w:val="0"/>
              <w:divBdr>
                <w:top w:val="none" w:sz="0" w:space="0" w:color="auto"/>
                <w:left w:val="none" w:sz="0" w:space="0" w:color="auto"/>
                <w:bottom w:val="none" w:sz="0" w:space="0" w:color="auto"/>
                <w:right w:val="none" w:sz="0" w:space="0" w:color="auto"/>
              </w:divBdr>
            </w:div>
          </w:divsChild>
        </w:div>
        <w:div w:id="34280195">
          <w:marLeft w:val="0"/>
          <w:marRight w:val="0"/>
          <w:marTop w:val="0"/>
          <w:marBottom w:val="0"/>
          <w:divBdr>
            <w:top w:val="none" w:sz="0" w:space="0" w:color="auto"/>
            <w:left w:val="none" w:sz="0" w:space="0" w:color="auto"/>
            <w:bottom w:val="none" w:sz="0" w:space="0" w:color="auto"/>
            <w:right w:val="none" w:sz="0" w:space="0" w:color="auto"/>
          </w:divBdr>
          <w:divsChild>
            <w:div w:id="1755081896">
              <w:marLeft w:val="0"/>
              <w:marRight w:val="0"/>
              <w:marTop w:val="0"/>
              <w:marBottom w:val="0"/>
              <w:divBdr>
                <w:top w:val="none" w:sz="0" w:space="0" w:color="auto"/>
                <w:left w:val="none" w:sz="0" w:space="0" w:color="auto"/>
                <w:bottom w:val="none" w:sz="0" w:space="0" w:color="auto"/>
                <w:right w:val="none" w:sz="0" w:space="0" w:color="auto"/>
              </w:divBdr>
            </w:div>
          </w:divsChild>
        </w:div>
        <w:div w:id="272174907">
          <w:marLeft w:val="0"/>
          <w:marRight w:val="0"/>
          <w:marTop w:val="0"/>
          <w:marBottom w:val="0"/>
          <w:divBdr>
            <w:top w:val="none" w:sz="0" w:space="0" w:color="auto"/>
            <w:left w:val="none" w:sz="0" w:space="0" w:color="auto"/>
            <w:bottom w:val="none" w:sz="0" w:space="0" w:color="auto"/>
            <w:right w:val="none" w:sz="0" w:space="0" w:color="auto"/>
          </w:divBdr>
          <w:divsChild>
            <w:div w:id="174344480">
              <w:marLeft w:val="0"/>
              <w:marRight w:val="0"/>
              <w:marTop w:val="0"/>
              <w:marBottom w:val="0"/>
              <w:divBdr>
                <w:top w:val="none" w:sz="0" w:space="0" w:color="auto"/>
                <w:left w:val="none" w:sz="0" w:space="0" w:color="auto"/>
                <w:bottom w:val="none" w:sz="0" w:space="0" w:color="auto"/>
                <w:right w:val="none" w:sz="0" w:space="0" w:color="auto"/>
              </w:divBdr>
            </w:div>
            <w:div w:id="271861201">
              <w:marLeft w:val="0"/>
              <w:marRight w:val="0"/>
              <w:marTop w:val="0"/>
              <w:marBottom w:val="0"/>
              <w:divBdr>
                <w:top w:val="none" w:sz="0" w:space="0" w:color="auto"/>
                <w:left w:val="none" w:sz="0" w:space="0" w:color="auto"/>
                <w:bottom w:val="none" w:sz="0" w:space="0" w:color="auto"/>
                <w:right w:val="none" w:sz="0" w:space="0" w:color="auto"/>
              </w:divBdr>
            </w:div>
            <w:div w:id="271985131">
              <w:marLeft w:val="0"/>
              <w:marRight w:val="0"/>
              <w:marTop w:val="0"/>
              <w:marBottom w:val="0"/>
              <w:divBdr>
                <w:top w:val="none" w:sz="0" w:space="0" w:color="auto"/>
                <w:left w:val="none" w:sz="0" w:space="0" w:color="auto"/>
                <w:bottom w:val="none" w:sz="0" w:space="0" w:color="auto"/>
                <w:right w:val="none" w:sz="0" w:space="0" w:color="auto"/>
              </w:divBdr>
            </w:div>
            <w:div w:id="656618335">
              <w:marLeft w:val="0"/>
              <w:marRight w:val="0"/>
              <w:marTop w:val="0"/>
              <w:marBottom w:val="0"/>
              <w:divBdr>
                <w:top w:val="none" w:sz="0" w:space="0" w:color="auto"/>
                <w:left w:val="none" w:sz="0" w:space="0" w:color="auto"/>
                <w:bottom w:val="none" w:sz="0" w:space="0" w:color="auto"/>
                <w:right w:val="none" w:sz="0" w:space="0" w:color="auto"/>
              </w:divBdr>
            </w:div>
            <w:div w:id="998071702">
              <w:marLeft w:val="0"/>
              <w:marRight w:val="0"/>
              <w:marTop w:val="0"/>
              <w:marBottom w:val="0"/>
              <w:divBdr>
                <w:top w:val="none" w:sz="0" w:space="0" w:color="auto"/>
                <w:left w:val="none" w:sz="0" w:space="0" w:color="auto"/>
                <w:bottom w:val="none" w:sz="0" w:space="0" w:color="auto"/>
                <w:right w:val="none" w:sz="0" w:space="0" w:color="auto"/>
              </w:divBdr>
            </w:div>
            <w:div w:id="1332759615">
              <w:marLeft w:val="0"/>
              <w:marRight w:val="0"/>
              <w:marTop w:val="0"/>
              <w:marBottom w:val="0"/>
              <w:divBdr>
                <w:top w:val="none" w:sz="0" w:space="0" w:color="auto"/>
                <w:left w:val="none" w:sz="0" w:space="0" w:color="auto"/>
                <w:bottom w:val="none" w:sz="0" w:space="0" w:color="auto"/>
                <w:right w:val="none" w:sz="0" w:space="0" w:color="auto"/>
              </w:divBdr>
            </w:div>
            <w:div w:id="1605380434">
              <w:marLeft w:val="0"/>
              <w:marRight w:val="0"/>
              <w:marTop w:val="0"/>
              <w:marBottom w:val="0"/>
              <w:divBdr>
                <w:top w:val="none" w:sz="0" w:space="0" w:color="auto"/>
                <w:left w:val="none" w:sz="0" w:space="0" w:color="auto"/>
                <w:bottom w:val="none" w:sz="0" w:space="0" w:color="auto"/>
                <w:right w:val="none" w:sz="0" w:space="0" w:color="auto"/>
              </w:divBdr>
            </w:div>
            <w:div w:id="1678843997">
              <w:marLeft w:val="0"/>
              <w:marRight w:val="0"/>
              <w:marTop w:val="0"/>
              <w:marBottom w:val="0"/>
              <w:divBdr>
                <w:top w:val="none" w:sz="0" w:space="0" w:color="auto"/>
                <w:left w:val="none" w:sz="0" w:space="0" w:color="auto"/>
                <w:bottom w:val="none" w:sz="0" w:space="0" w:color="auto"/>
                <w:right w:val="none" w:sz="0" w:space="0" w:color="auto"/>
              </w:divBdr>
            </w:div>
            <w:div w:id="1728068379">
              <w:marLeft w:val="0"/>
              <w:marRight w:val="0"/>
              <w:marTop w:val="0"/>
              <w:marBottom w:val="0"/>
              <w:divBdr>
                <w:top w:val="none" w:sz="0" w:space="0" w:color="auto"/>
                <w:left w:val="none" w:sz="0" w:space="0" w:color="auto"/>
                <w:bottom w:val="none" w:sz="0" w:space="0" w:color="auto"/>
                <w:right w:val="none" w:sz="0" w:space="0" w:color="auto"/>
              </w:divBdr>
            </w:div>
            <w:div w:id="1837988186">
              <w:marLeft w:val="0"/>
              <w:marRight w:val="0"/>
              <w:marTop w:val="0"/>
              <w:marBottom w:val="0"/>
              <w:divBdr>
                <w:top w:val="none" w:sz="0" w:space="0" w:color="auto"/>
                <w:left w:val="none" w:sz="0" w:space="0" w:color="auto"/>
                <w:bottom w:val="none" w:sz="0" w:space="0" w:color="auto"/>
                <w:right w:val="none" w:sz="0" w:space="0" w:color="auto"/>
              </w:divBdr>
            </w:div>
            <w:div w:id="1954053284">
              <w:marLeft w:val="0"/>
              <w:marRight w:val="0"/>
              <w:marTop w:val="0"/>
              <w:marBottom w:val="0"/>
              <w:divBdr>
                <w:top w:val="none" w:sz="0" w:space="0" w:color="auto"/>
                <w:left w:val="none" w:sz="0" w:space="0" w:color="auto"/>
                <w:bottom w:val="none" w:sz="0" w:space="0" w:color="auto"/>
                <w:right w:val="none" w:sz="0" w:space="0" w:color="auto"/>
              </w:divBdr>
            </w:div>
          </w:divsChild>
        </w:div>
        <w:div w:id="834342983">
          <w:marLeft w:val="0"/>
          <w:marRight w:val="0"/>
          <w:marTop w:val="0"/>
          <w:marBottom w:val="0"/>
          <w:divBdr>
            <w:top w:val="none" w:sz="0" w:space="0" w:color="auto"/>
            <w:left w:val="none" w:sz="0" w:space="0" w:color="auto"/>
            <w:bottom w:val="none" w:sz="0" w:space="0" w:color="auto"/>
            <w:right w:val="none" w:sz="0" w:space="0" w:color="auto"/>
          </w:divBdr>
          <w:divsChild>
            <w:div w:id="405692854">
              <w:marLeft w:val="0"/>
              <w:marRight w:val="0"/>
              <w:marTop w:val="0"/>
              <w:marBottom w:val="0"/>
              <w:divBdr>
                <w:top w:val="none" w:sz="0" w:space="0" w:color="auto"/>
                <w:left w:val="none" w:sz="0" w:space="0" w:color="auto"/>
                <w:bottom w:val="none" w:sz="0" w:space="0" w:color="auto"/>
                <w:right w:val="none" w:sz="0" w:space="0" w:color="auto"/>
              </w:divBdr>
            </w:div>
            <w:div w:id="839589744">
              <w:marLeft w:val="0"/>
              <w:marRight w:val="0"/>
              <w:marTop w:val="0"/>
              <w:marBottom w:val="0"/>
              <w:divBdr>
                <w:top w:val="none" w:sz="0" w:space="0" w:color="auto"/>
                <w:left w:val="none" w:sz="0" w:space="0" w:color="auto"/>
                <w:bottom w:val="none" w:sz="0" w:space="0" w:color="auto"/>
                <w:right w:val="none" w:sz="0" w:space="0" w:color="auto"/>
              </w:divBdr>
            </w:div>
          </w:divsChild>
        </w:div>
        <w:div w:id="1273779295">
          <w:marLeft w:val="0"/>
          <w:marRight w:val="0"/>
          <w:marTop w:val="0"/>
          <w:marBottom w:val="0"/>
          <w:divBdr>
            <w:top w:val="none" w:sz="0" w:space="0" w:color="auto"/>
            <w:left w:val="none" w:sz="0" w:space="0" w:color="auto"/>
            <w:bottom w:val="none" w:sz="0" w:space="0" w:color="auto"/>
            <w:right w:val="none" w:sz="0" w:space="0" w:color="auto"/>
          </w:divBdr>
          <w:divsChild>
            <w:div w:id="30003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479131">
      <w:bodyDiv w:val="1"/>
      <w:marLeft w:val="0"/>
      <w:marRight w:val="0"/>
      <w:marTop w:val="0"/>
      <w:marBottom w:val="0"/>
      <w:divBdr>
        <w:top w:val="none" w:sz="0" w:space="0" w:color="auto"/>
        <w:left w:val="none" w:sz="0" w:space="0" w:color="auto"/>
        <w:bottom w:val="none" w:sz="0" w:space="0" w:color="auto"/>
        <w:right w:val="none" w:sz="0" w:space="0" w:color="auto"/>
      </w:divBdr>
    </w:div>
    <w:div w:id="345864075">
      <w:bodyDiv w:val="1"/>
      <w:marLeft w:val="0"/>
      <w:marRight w:val="0"/>
      <w:marTop w:val="0"/>
      <w:marBottom w:val="0"/>
      <w:divBdr>
        <w:top w:val="none" w:sz="0" w:space="0" w:color="auto"/>
        <w:left w:val="none" w:sz="0" w:space="0" w:color="auto"/>
        <w:bottom w:val="none" w:sz="0" w:space="0" w:color="auto"/>
        <w:right w:val="none" w:sz="0" w:space="0" w:color="auto"/>
      </w:divBdr>
    </w:div>
    <w:div w:id="349064077">
      <w:bodyDiv w:val="1"/>
      <w:marLeft w:val="0"/>
      <w:marRight w:val="0"/>
      <w:marTop w:val="0"/>
      <w:marBottom w:val="0"/>
      <w:divBdr>
        <w:top w:val="none" w:sz="0" w:space="0" w:color="auto"/>
        <w:left w:val="none" w:sz="0" w:space="0" w:color="auto"/>
        <w:bottom w:val="none" w:sz="0" w:space="0" w:color="auto"/>
        <w:right w:val="none" w:sz="0" w:space="0" w:color="auto"/>
      </w:divBdr>
    </w:div>
    <w:div w:id="351301829">
      <w:bodyDiv w:val="1"/>
      <w:marLeft w:val="0"/>
      <w:marRight w:val="0"/>
      <w:marTop w:val="0"/>
      <w:marBottom w:val="0"/>
      <w:divBdr>
        <w:top w:val="none" w:sz="0" w:space="0" w:color="auto"/>
        <w:left w:val="none" w:sz="0" w:space="0" w:color="auto"/>
        <w:bottom w:val="none" w:sz="0" w:space="0" w:color="auto"/>
        <w:right w:val="none" w:sz="0" w:space="0" w:color="auto"/>
      </w:divBdr>
    </w:div>
    <w:div w:id="351996598">
      <w:bodyDiv w:val="1"/>
      <w:marLeft w:val="0"/>
      <w:marRight w:val="0"/>
      <w:marTop w:val="0"/>
      <w:marBottom w:val="0"/>
      <w:divBdr>
        <w:top w:val="none" w:sz="0" w:space="0" w:color="auto"/>
        <w:left w:val="none" w:sz="0" w:space="0" w:color="auto"/>
        <w:bottom w:val="none" w:sz="0" w:space="0" w:color="auto"/>
        <w:right w:val="none" w:sz="0" w:space="0" w:color="auto"/>
      </w:divBdr>
    </w:div>
    <w:div w:id="358239701">
      <w:bodyDiv w:val="1"/>
      <w:marLeft w:val="0"/>
      <w:marRight w:val="0"/>
      <w:marTop w:val="0"/>
      <w:marBottom w:val="0"/>
      <w:divBdr>
        <w:top w:val="none" w:sz="0" w:space="0" w:color="auto"/>
        <w:left w:val="none" w:sz="0" w:space="0" w:color="auto"/>
        <w:bottom w:val="none" w:sz="0" w:space="0" w:color="auto"/>
        <w:right w:val="none" w:sz="0" w:space="0" w:color="auto"/>
      </w:divBdr>
      <w:divsChild>
        <w:div w:id="214245905">
          <w:marLeft w:val="0"/>
          <w:marRight w:val="0"/>
          <w:marTop w:val="0"/>
          <w:marBottom w:val="0"/>
          <w:divBdr>
            <w:top w:val="none" w:sz="0" w:space="0" w:color="auto"/>
            <w:left w:val="none" w:sz="0" w:space="0" w:color="auto"/>
            <w:bottom w:val="none" w:sz="0" w:space="0" w:color="auto"/>
            <w:right w:val="none" w:sz="0" w:space="0" w:color="auto"/>
          </w:divBdr>
          <w:divsChild>
            <w:div w:id="2112164058">
              <w:marLeft w:val="0"/>
              <w:marRight w:val="0"/>
              <w:marTop w:val="0"/>
              <w:marBottom w:val="0"/>
              <w:divBdr>
                <w:top w:val="none" w:sz="0" w:space="0" w:color="auto"/>
                <w:left w:val="none" w:sz="0" w:space="0" w:color="auto"/>
                <w:bottom w:val="none" w:sz="0" w:space="0" w:color="auto"/>
                <w:right w:val="none" w:sz="0" w:space="0" w:color="auto"/>
              </w:divBdr>
            </w:div>
          </w:divsChild>
        </w:div>
        <w:div w:id="674193103">
          <w:marLeft w:val="0"/>
          <w:marRight w:val="0"/>
          <w:marTop w:val="0"/>
          <w:marBottom w:val="0"/>
          <w:divBdr>
            <w:top w:val="none" w:sz="0" w:space="0" w:color="auto"/>
            <w:left w:val="none" w:sz="0" w:space="0" w:color="auto"/>
            <w:bottom w:val="none" w:sz="0" w:space="0" w:color="auto"/>
            <w:right w:val="none" w:sz="0" w:space="0" w:color="auto"/>
          </w:divBdr>
          <w:divsChild>
            <w:div w:id="435711490">
              <w:marLeft w:val="0"/>
              <w:marRight w:val="0"/>
              <w:marTop w:val="0"/>
              <w:marBottom w:val="0"/>
              <w:divBdr>
                <w:top w:val="none" w:sz="0" w:space="0" w:color="auto"/>
                <w:left w:val="none" w:sz="0" w:space="0" w:color="auto"/>
                <w:bottom w:val="none" w:sz="0" w:space="0" w:color="auto"/>
                <w:right w:val="none" w:sz="0" w:space="0" w:color="auto"/>
              </w:divBdr>
            </w:div>
            <w:div w:id="1346899736">
              <w:marLeft w:val="0"/>
              <w:marRight w:val="0"/>
              <w:marTop w:val="0"/>
              <w:marBottom w:val="0"/>
              <w:divBdr>
                <w:top w:val="none" w:sz="0" w:space="0" w:color="auto"/>
                <w:left w:val="none" w:sz="0" w:space="0" w:color="auto"/>
                <w:bottom w:val="none" w:sz="0" w:space="0" w:color="auto"/>
                <w:right w:val="none" w:sz="0" w:space="0" w:color="auto"/>
              </w:divBdr>
            </w:div>
            <w:div w:id="1528758536">
              <w:marLeft w:val="0"/>
              <w:marRight w:val="0"/>
              <w:marTop w:val="0"/>
              <w:marBottom w:val="0"/>
              <w:divBdr>
                <w:top w:val="none" w:sz="0" w:space="0" w:color="auto"/>
                <w:left w:val="none" w:sz="0" w:space="0" w:color="auto"/>
                <w:bottom w:val="none" w:sz="0" w:space="0" w:color="auto"/>
                <w:right w:val="none" w:sz="0" w:space="0" w:color="auto"/>
              </w:divBdr>
            </w:div>
            <w:div w:id="1692292841">
              <w:marLeft w:val="0"/>
              <w:marRight w:val="0"/>
              <w:marTop w:val="0"/>
              <w:marBottom w:val="0"/>
              <w:divBdr>
                <w:top w:val="none" w:sz="0" w:space="0" w:color="auto"/>
                <w:left w:val="none" w:sz="0" w:space="0" w:color="auto"/>
                <w:bottom w:val="none" w:sz="0" w:space="0" w:color="auto"/>
                <w:right w:val="none" w:sz="0" w:space="0" w:color="auto"/>
              </w:divBdr>
            </w:div>
          </w:divsChild>
        </w:div>
        <w:div w:id="1039818860">
          <w:marLeft w:val="0"/>
          <w:marRight w:val="0"/>
          <w:marTop w:val="0"/>
          <w:marBottom w:val="0"/>
          <w:divBdr>
            <w:top w:val="none" w:sz="0" w:space="0" w:color="auto"/>
            <w:left w:val="none" w:sz="0" w:space="0" w:color="auto"/>
            <w:bottom w:val="none" w:sz="0" w:space="0" w:color="auto"/>
            <w:right w:val="none" w:sz="0" w:space="0" w:color="auto"/>
          </w:divBdr>
          <w:divsChild>
            <w:div w:id="1970236041">
              <w:marLeft w:val="0"/>
              <w:marRight w:val="0"/>
              <w:marTop w:val="0"/>
              <w:marBottom w:val="0"/>
              <w:divBdr>
                <w:top w:val="none" w:sz="0" w:space="0" w:color="auto"/>
                <w:left w:val="none" w:sz="0" w:space="0" w:color="auto"/>
                <w:bottom w:val="none" w:sz="0" w:space="0" w:color="auto"/>
                <w:right w:val="none" w:sz="0" w:space="0" w:color="auto"/>
              </w:divBdr>
            </w:div>
          </w:divsChild>
        </w:div>
        <w:div w:id="1098406661">
          <w:marLeft w:val="0"/>
          <w:marRight w:val="0"/>
          <w:marTop w:val="0"/>
          <w:marBottom w:val="0"/>
          <w:divBdr>
            <w:top w:val="none" w:sz="0" w:space="0" w:color="auto"/>
            <w:left w:val="none" w:sz="0" w:space="0" w:color="auto"/>
            <w:bottom w:val="none" w:sz="0" w:space="0" w:color="auto"/>
            <w:right w:val="none" w:sz="0" w:space="0" w:color="auto"/>
          </w:divBdr>
          <w:divsChild>
            <w:div w:id="1503011450">
              <w:marLeft w:val="0"/>
              <w:marRight w:val="0"/>
              <w:marTop w:val="0"/>
              <w:marBottom w:val="0"/>
              <w:divBdr>
                <w:top w:val="none" w:sz="0" w:space="0" w:color="auto"/>
                <w:left w:val="none" w:sz="0" w:space="0" w:color="auto"/>
                <w:bottom w:val="none" w:sz="0" w:space="0" w:color="auto"/>
                <w:right w:val="none" w:sz="0" w:space="0" w:color="auto"/>
              </w:divBdr>
            </w:div>
          </w:divsChild>
        </w:div>
        <w:div w:id="1787844967">
          <w:marLeft w:val="0"/>
          <w:marRight w:val="0"/>
          <w:marTop w:val="0"/>
          <w:marBottom w:val="0"/>
          <w:divBdr>
            <w:top w:val="none" w:sz="0" w:space="0" w:color="auto"/>
            <w:left w:val="none" w:sz="0" w:space="0" w:color="auto"/>
            <w:bottom w:val="none" w:sz="0" w:space="0" w:color="auto"/>
            <w:right w:val="none" w:sz="0" w:space="0" w:color="auto"/>
          </w:divBdr>
          <w:divsChild>
            <w:div w:id="53196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862727">
      <w:bodyDiv w:val="1"/>
      <w:marLeft w:val="0"/>
      <w:marRight w:val="0"/>
      <w:marTop w:val="0"/>
      <w:marBottom w:val="0"/>
      <w:divBdr>
        <w:top w:val="none" w:sz="0" w:space="0" w:color="auto"/>
        <w:left w:val="none" w:sz="0" w:space="0" w:color="auto"/>
        <w:bottom w:val="none" w:sz="0" w:space="0" w:color="auto"/>
        <w:right w:val="none" w:sz="0" w:space="0" w:color="auto"/>
      </w:divBdr>
      <w:divsChild>
        <w:div w:id="224922630">
          <w:marLeft w:val="0"/>
          <w:marRight w:val="0"/>
          <w:marTop w:val="0"/>
          <w:marBottom w:val="0"/>
          <w:divBdr>
            <w:top w:val="none" w:sz="0" w:space="0" w:color="auto"/>
            <w:left w:val="none" w:sz="0" w:space="0" w:color="auto"/>
            <w:bottom w:val="none" w:sz="0" w:space="0" w:color="auto"/>
            <w:right w:val="none" w:sz="0" w:space="0" w:color="auto"/>
          </w:divBdr>
          <w:divsChild>
            <w:div w:id="29234655">
              <w:marLeft w:val="0"/>
              <w:marRight w:val="0"/>
              <w:marTop w:val="0"/>
              <w:marBottom w:val="0"/>
              <w:divBdr>
                <w:top w:val="none" w:sz="0" w:space="0" w:color="auto"/>
                <w:left w:val="none" w:sz="0" w:space="0" w:color="auto"/>
                <w:bottom w:val="none" w:sz="0" w:space="0" w:color="auto"/>
                <w:right w:val="none" w:sz="0" w:space="0" w:color="auto"/>
              </w:divBdr>
            </w:div>
          </w:divsChild>
        </w:div>
        <w:div w:id="388647558">
          <w:marLeft w:val="0"/>
          <w:marRight w:val="0"/>
          <w:marTop w:val="0"/>
          <w:marBottom w:val="0"/>
          <w:divBdr>
            <w:top w:val="none" w:sz="0" w:space="0" w:color="auto"/>
            <w:left w:val="none" w:sz="0" w:space="0" w:color="auto"/>
            <w:bottom w:val="none" w:sz="0" w:space="0" w:color="auto"/>
            <w:right w:val="none" w:sz="0" w:space="0" w:color="auto"/>
          </w:divBdr>
          <w:divsChild>
            <w:div w:id="456460149">
              <w:marLeft w:val="0"/>
              <w:marRight w:val="0"/>
              <w:marTop w:val="0"/>
              <w:marBottom w:val="0"/>
              <w:divBdr>
                <w:top w:val="none" w:sz="0" w:space="0" w:color="auto"/>
                <w:left w:val="none" w:sz="0" w:space="0" w:color="auto"/>
                <w:bottom w:val="none" w:sz="0" w:space="0" w:color="auto"/>
                <w:right w:val="none" w:sz="0" w:space="0" w:color="auto"/>
              </w:divBdr>
            </w:div>
          </w:divsChild>
        </w:div>
        <w:div w:id="687412931">
          <w:marLeft w:val="0"/>
          <w:marRight w:val="0"/>
          <w:marTop w:val="0"/>
          <w:marBottom w:val="0"/>
          <w:divBdr>
            <w:top w:val="none" w:sz="0" w:space="0" w:color="auto"/>
            <w:left w:val="none" w:sz="0" w:space="0" w:color="auto"/>
            <w:bottom w:val="none" w:sz="0" w:space="0" w:color="auto"/>
            <w:right w:val="none" w:sz="0" w:space="0" w:color="auto"/>
          </w:divBdr>
          <w:divsChild>
            <w:div w:id="1830900388">
              <w:marLeft w:val="0"/>
              <w:marRight w:val="0"/>
              <w:marTop w:val="0"/>
              <w:marBottom w:val="0"/>
              <w:divBdr>
                <w:top w:val="none" w:sz="0" w:space="0" w:color="auto"/>
                <w:left w:val="none" w:sz="0" w:space="0" w:color="auto"/>
                <w:bottom w:val="none" w:sz="0" w:space="0" w:color="auto"/>
                <w:right w:val="none" w:sz="0" w:space="0" w:color="auto"/>
              </w:divBdr>
            </w:div>
            <w:div w:id="2098674036">
              <w:marLeft w:val="0"/>
              <w:marRight w:val="0"/>
              <w:marTop w:val="0"/>
              <w:marBottom w:val="0"/>
              <w:divBdr>
                <w:top w:val="none" w:sz="0" w:space="0" w:color="auto"/>
                <w:left w:val="none" w:sz="0" w:space="0" w:color="auto"/>
                <w:bottom w:val="none" w:sz="0" w:space="0" w:color="auto"/>
                <w:right w:val="none" w:sz="0" w:space="0" w:color="auto"/>
              </w:divBdr>
            </w:div>
          </w:divsChild>
        </w:div>
        <w:div w:id="1407216985">
          <w:marLeft w:val="0"/>
          <w:marRight w:val="0"/>
          <w:marTop w:val="0"/>
          <w:marBottom w:val="0"/>
          <w:divBdr>
            <w:top w:val="none" w:sz="0" w:space="0" w:color="auto"/>
            <w:left w:val="none" w:sz="0" w:space="0" w:color="auto"/>
            <w:bottom w:val="none" w:sz="0" w:space="0" w:color="auto"/>
            <w:right w:val="none" w:sz="0" w:space="0" w:color="auto"/>
          </w:divBdr>
          <w:divsChild>
            <w:div w:id="180702682">
              <w:marLeft w:val="0"/>
              <w:marRight w:val="0"/>
              <w:marTop w:val="0"/>
              <w:marBottom w:val="0"/>
              <w:divBdr>
                <w:top w:val="none" w:sz="0" w:space="0" w:color="auto"/>
                <w:left w:val="none" w:sz="0" w:space="0" w:color="auto"/>
                <w:bottom w:val="none" w:sz="0" w:space="0" w:color="auto"/>
                <w:right w:val="none" w:sz="0" w:space="0" w:color="auto"/>
              </w:divBdr>
            </w:div>
            <w:div w:id="972102637">
              <w:marLeft w:val="0"/>
              <w:marRight w:val="0"/>
              <w:marTop w:val="0"/>
              <w:marBottom w:val="0"/>
              <w:divBdr>
                <w:top w:val="none" w:sz="0" w:space="0" w:color="auto"/>
                <w:left w:val="none" w:sz="0" w:space="0" w:color="auto"/>
                <w:bottom w:val="none" w:sz="0" w:space="0" w:color="auto"/>
                <w:right w:val="none" w:sz="0" w:space="0" w:color="auto"/>
              </w:divBdr>
            </w:div>
            <w:div w:id="1312172378">
              <w:marLeft w:val="0"/>
              <w:marRight w:val="0"/>
              <w:marTop w:val="0"/>
              <w:marBottom w:val="0"/>
              <w:divBdr>
                <w:top w:val="none" w:sz="0" w:space="0" w:color="auto"/>
                <w:left w:val="none" w:sz="0" w:space="0" w:color="auto"/>
                <w:bottom w:val="none" w:sz="0" w:space="0" w:color="auto"/>
                <w:right w:val="none" w:sz="0" w:space="0" w:color="auto"/>
              </w:divBdr>
            </w:div>
            <w:div w:id="1433478514">
              <w:marLeft w:val="0"/>
              <w:marRight w:val="0"/>
              <w:marTop w:val="0"/>
              <w:marBottom w:val="0"/>
              <w:divBdr>
                <w:top w:val="none" w:sz="0" w:space="0" w:color="auto"/>
                <w:left w:val="none" w:sz="0" w:space="0" w:color="auto"/>
                <w:bottom w:val="none" w:sz="0" w:space="0" w:color="auto"/>
                <w:right w:val="none" w:sz="0" w:space="0" w:color="auto"/>
              </w:divBdr>
            </w:div>
            <w:div w:id="1999142466">
              <w:marLeft w:val="0"/>
              <w:marRight w:val="0"/>
              <w:marTop w:val="0"/>
              <w:marBottom w:val="0"/>
              <w:divBdr>
                <w:top w:val="none" w:sz="0" w:space="0" w:color="auto"/>
                <w:left w:val="none" w:sz="0" w:space="0" w:color="auto"/>
                <w:bottom w:val="none" w:sz="0" w:space="0" w:color="auto"/>
                <w:right w:val="none" w:sz="0" w:space="0" w:color="auto"/>
              </w:divBdr>
            </w:div>
          </w:divsChild>
        </w:div>
        <w:div w:id="2041709998">
          <w:marLeft w:val="0"/>
          <w:marRight w:val="0"/>
          <w:marTop w:val="0"/>
          <w:marBottom w:val="0"/>
          <w:divBdr>
            <w:top w:val="none" w:sz="0" w:space="0" w:color="auto"/>
            <w:left w:val="none" w:sz="0" w:space="0" w:color="auto"/>
            <w:bottom w:val="none" w:sz="0" w:space="0" w:color="auto"/>
            <w:right w:val="none" w:sz="0" w:space="0" w:color="auto"/>
          </w:divBdr>
          <w:divsChild>
            <w:div w:id="100212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03513">
      <w:bodyDiv w:val="1"/>
      <w:marLeft w:val="0"/>
      <w:marRight w:val="0"/>
      <w:marTop w:val="0"/>
      <w:marBottom w:val="0"/>
      <w:divBdr>
        <w:top w:val="none" w:sz="0" w:space="0" w:color="auto"/>
        <w:left w:val="none" w:sz="0" w:space="0" w:color="auto"/>
        <w:bottom w:val="none" w:sz="0" w:space="0" w:color="auto"/>
        <w:right w:val="none" w:sz="0" w:space="0" w:color="auto"/>
      </w:divBdr>
    </w:div>
    <w:div w:id="365909663">
      <w:bodyDiv w:val="1"/>
      <w:marLeft w:val="0"/>
      <w:marRight w:val="0"/>
      <w:marTop w:val="0"/>
      <w:marBottom w:val="0"/>
      <w:divBdr>
        <w:top w:val="none" w:sz="0" w:space="0" w:color="auto"/>
        <w:left w:val="none" w:sz="0" w:space="0" w:color="auto"/>
        <w:bottom w:val="none" w:sz="0" w:space="0" w:color="auto"/>
        <w:right w:val="none" w:sz="0" w:space="0" w:color="auto"/>
      </w:divBdr>
      <w:divsChild>
        <w:div w:id="377364248">
          <w:marLeft w:val="0"/>
          <w:marRight w:val="0"/>
          <w:marTop w:val="0"/>
          <w:marBottom w:val="0"/>
          <w:divBdr>
            <w:top w:val="none" w:sz="0" w:space="0" w:color="auto"/>
            <w:left w:val="none" w:sz="0" w:space="0" w:color="auto"/>
            <w:bottom w:val="none" w:sz="0" w:space="0" w:color="auto"/>
            <w:right w:val="none" w:sz="0" w:space="0" w:color="auto"/>
          </w:divBdr>
          <w:divsChild>
            <w:div w:id="169026211">
              <w:marLeft w:val="0"/>
              <w:marRight w:val="0"/>
              <w:marTop w:val="0"/>
              <w:marBottom w:val="0"/>
              <w:divBdr>
                <w:top w:val="none" w:sz="0" w:space="0" w:color="auto"/>
                <w:left w:val="none" w:sz="0" w:space="0" w:color="auto"/>
                <w:bottom w:val="none" w:sz="0" w:space="0" w:color="auto"/>
                <w:right w:val="none" w:sz="0" w:space="0" w:color="auto"/>
              </w:divBdr>
            </w:div>
            <w:div w:id="1248265400">
              <w:marLeft w:val="0"/>
              <w:marRight w:val="0"/>
              <w:marTop w:val="0"/>
              <w:marBottom w:val="0"/>
              <w:divBdr>
                <w:top w:val="none" w:sz="0" w:space="0" w:color="auto"/>
                <w:left w:val="none" w:sz="0" w:space="0" w:color="auto"/>
                <w:bottom w:val="none" w:sz="0" w:space="0" w:color="auto"/>
                <w:right w:val="none" w:sz="0" w:space="0" w:color="auto"/>
              </w:divBdr>
            </w:div>
            <w:div w:id="1591767654">
              <w:marLeft w:val="0"/>
              <w:marRight w:val="0"/>
              <w:marTop w:val="0"/>
              <w:marBottom w:val="0"/>
              <w:divBdr>
                <w:top w:val="none" w:sz="0" w:space="0" w:color="auto"/>
                <w:left w:val="none" w:sz="0" w:space="0" w:color="auto"/>
                <w:bottom w:val="none" w:sz="0" w:space="0" w:color="auto"/>
                <w:right w:val="none" w:sz="0" w:space="0" w:color="auto"/>
              </w:divBdr>
            </w:div>
            <w:div w:id="1849826340">
              <w:marLeft w:val="0"/>
              <w:marRight w:val="0"/>
              <w:marTop w:val="0"/>
              <w:marBottom w:val="0"/>
              <w:divBdr>
                <w:top w:val="none" w:sz="0" w:space="0" w:color="auto"/>
                <w:left w:val="none" w:sz="0" w:space="0" w:color="auto"/>
                <w:bottom w:val="none" w:sz="0" w:space="0" w:color="auto"/>
                <w:right w:val="none" w:sz="0" w:space="0" w:color="auto"/>
              </w:divBdr>
            </w:div>
          </w:divsChild>
        </w:div>
        <w:div w:id="1377699506">
          <w:marLeft w:val="0"/>
          <w:marRight w:val="0"/>
          <w:marTop w:val="0"/>
          <w:marBottom w:val="0"/>
          <w:divBdr>
            <w:top w:val="none" w:sz="0" w:space="0" w:color="auto"/>
            <w:left w:val="none" w:sz="0" w:space="0" w:color="auto"/>
            <w:bottom w:val="none" w:sz="0" w:space="0" w:color="auto"/>
            <w:right w:val="none" w:sz="0" w:space="0" w:color="auto"/>
          </w:divBdr>
          <w:divsChild>
            <w:div w:id="1573662986">
              <w:marLeft w:val="0"/>
              <w:marRight w:val="0"/>
              <w:marTop w:val="0"/>
              <w:marBottom w:val="0"/>
              <w:divBdr>
                <w:top w:val="none" w:sz="0" w:space="0" w:color="auto"/>
                <w:left w:val="none" w:sz="0" w:space="0" w:color="auto"/>
                <w:bottom w:val="none" w:sz="0" w:space="0" w:color="auto"/>
                <w:right w:val="none" w:sz="0" w:space="0" w:color="auto"/>
              </w:divBdr>
            </w:div>
          </w:divsChild>
        </w:div>
        <w:div w:id="1812361773">
          <w:marLeft w:val="0"/>
          <w:marRight w:val="0"/>
          <w:marTop w:val="0"/>
          <w:marBottom w:val="0"/>
          <w:divBdr>
            <w:top w:val="none" w:sz="0" w:space="0" w:color="auto"/>
            <w:left w:val="none" w:sz="0" w:space="0" w:color="auto"/>
            <w:bottom w:val="none" w:sz="0" w:space="0" w:color="auto"/>
            <w:right w:val="none" w:sz="0" w:space="0" w:color="auto"/>
          </w:divBdr>
          <w:divsChild>
            <w:div w:id="1683124355">
              <w:marLeft w:val="0"/>
              <w:marRight w:val="0"/>
              <w:marTop w:val="0"/>
              <w:marBottom w:val="0"/>
              <w:divBdr>
                <w:top w:val="none" w:sz="0" w:space="0" w:color="auto"/>
                <w:left w:val="none" w:sz="0" w:space="0" w:color="auto"/>
                <w:bottom w:val="none" w:sz="0" w:space="0" w:color="auto"/>
                <w:right w:val="none" w:sz="0" w:space="0" w:color="auto"/>
              </w:divBdr>
            </w:div>
          </w:divsChild>
        </w:div>
        <w:div w:id="2021422235">
          <w:marLeft w:val="0"/>
          <w:marRight w:val="0"/>
          <w:marTop w:val="0"/>
          <w:marBottom w:val="0"/>
          <w:divBdr>
            <w:top w:val="none" w:sz="0" w:space="0" w:color="auto"/>
            <w:left w:val="none" w:sz="0" w:space="0" w:color="auto"/>
            <w:bottom w:val="none" w:sz="0" w:space="0" w:color="auto"/>
            <w:right w:val="none" w:sz="0" w:space="0" w:color="auto"/>
          </w:divBdr>
          <w:divsChild>
            <w:div w:id="1424496518">
              <w:marLeft w:val="0"/>
              <w:marRight w:val="0"/>
              <w:marTop w:val="0"/>
              <w:marBottom w:val="0"/>
              <w:divBdr>
                <w:top w:val="none" w:sz="0" w:space="0" w:color="auto"/>
                <w:left w:val="none" w:sz="0" w:space="0" w:color="auto"/>
                <w:bottom w:val="none" w:sz="0" w:space="0" w:color="auto"/>
                <w:right w:val="none" w:sz="0" w:space="0" w:color="auto"/>
              </w:divBdr>
            </w:div>
          </w:divsChild>
        </w:div>
        <w:div w:id="2048329297">
          <w:marLeft w:val="0"/>
          <w:marRight w:val="0"/>
          <w:marTop w:val="0"/>
          <w:marBottom w:val="0"/>
          <w:divBdr>
            <w:top w:val="none" w:sz="0" w:space="0" w:color="auto"/>
            <w:left w:val="none" w:sz="0" w:space="0" w:color="auto"/>
            <w:bottom w:val="none" w:sz="0" w:space="0" w:color="auto"/>
            <w:right w:val="none" w:sz="0" w:space="0" w:color="auto"/>
          </w:divBdr>
          <w:divsChild>
            <w:div w:id="187557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8400">
      <w:bodyDiv w:val="1"/>
      <w:marLeft w:val="0"/>
      <w:marRight w:val="0"/>
      <w:marTop w:val="0"/>
      <w:marBottom w:val="0"/>
      <w:divBdr>
        <w:top w:val="none" w:sz="0" w:space="0" w:color="auto"/>
        <w:left w:val="none" w:sz="0" w:space="0" w:color="auto"/>
        <w:bottom w:val="none" w:sz="0" w:space="0" w:color="auto"/>
        <w:right w:val="none" w:sz="0" w:space="0" w:color="auto"/>
      </w:divBdr>
    </w:div>
    <w:div w:id="374931648">
      <w:bodyDiv w:val="1"/>
      <w:marLeft w:val="0"/>
      <w:marRight w:val="0"/>
      <w:marTop w:val="0"/>
      <w:marBottom w:val="0"/>
      <w:divBdr>
        <w:top w:val="none" w:sz="0" w:space="0" w:color="auto"/>
        <w:left w:val="none" w:sz="0" w:space="0" w:color="auto"/>
        <w:bottom w:val="none" w:sz="0" w:space="0" w:color="auto"/>
        <w:right w:val="none" w:sz="0" w:space="0" w:color="auto"/>
      </w:divBdr>
    </w:div>
    <w:div w:id="375473735">
      <w:bodyDiv w:val="1"/>
      <w:marLeft w:val="0"/>
      <w:marRight w:val="0"/>
      <w:marTop w:val="0"/>
      <w:marBottom w:val="0"/>
      <w:divBdr>
        <w:top w:val="none" w:sz="0" w:space="0" w:color="auto"/>
        <w:left w:val="none" w:sz="0" w:space="0" w:color="auto"/>
        <w:bottom w:val="none" w:sz="0" w:space="0" w:color="auto"/>
        <w:right w:val="none" w:sz="0" w:space="0" w:color="auto"/>
      </w:divBdr>
    </w:div>
    <w:div w:id="376784859">
      <w:bodyDiv w:val="1"/>
      <w:marLeft w:val="0"/>
      <w:marRight w:val="0"/>
      <w:marTop w:val="0"/>
      <w:marBottom w:val="0"/>
      <w:divBdr>
        <w:top w:val="none" w:sz="0" w:space="0" w:color="auto"/>
        <w:left w:val="none" w:sz="0" w:space="0" w:color="auto"/>
        <w:bottom w:val="none" w:sz="0" w:space="0" w:color="auto"/>
        <w:right w:val="none" w:sz="0" w:space="0" w:color="auto"/>
      </w:divBdr>
    </w:div>
    <w:div w:id="381634945">
      <w:bodyDiv w:val="1"/>
      <w:marLeft w:val="0"/>
      <w:marRight w:val="0"/>
      <w:marTop w:val="0"/>
      <w:marBottom w:val="0"/>
      <w:divBdr>
        <w:top w:val="none" w:sz="0" w:space="0" w:color="auto"/>
        <w:left w:val="none" w:sz="0" w:space="0" w:color="auto"/>
        <w:bottom w:val="none" w:sz="0" w:space="0" w:color="auto"/>
        <w:right w:val="none" w:sz="0" w:space="0" w:color="auto"/>
      </w:divBdr>
    </w:div>
    <w:div w:id="385876826">
      <w:bodyDiv w:val="1"/>
      <w:marLeft w:val="0"/>
      <w:marRight w:val="0"/>
      <w:marTop w:val="0"/>
      <w:marBottom w:val="0"/>
      <w:divBdr>
        <w:top w:val="none" w:sz="0" w:space="0" w:color="auto"/>
        <w:left w:val="none" w:sz="0" w:space="0" w:color="auto"/>
        <w:bottom w:val="none" w:sz="0" w:space="0" w:color="auto"/>
        <w:right w:val="none" w:sz="0" w:space="0" w:color="auto"/>
      </w:divBdr>
    </w:div>
    <w:div w:id="393893836">
      <w:bodyDiv w:val="1"/>
      <w:marLeft w:val="0"/>
      <w:marRight w:val="0"/>
      <w:marTop w:val="0"/>
      <w:marBottom w:val="0"/>
      <w:divBdr>
        <w:top w:val="none" w:sz="0" w:space="0" w:color="auto"/>
        <w:left w:val="none" w:sz="0" w:space="0" w:color="auto"/>
        <w:bottom w:val="none" w:sz="0" w:space="0" w:color="auto"/>
        <w:right w:val="none" w:sz="0" w:space="0" w:color="auto"/>
      </w:divBdr>
    </w:div>
    <w:div w:id="394165750">
      <w:bodyDiv w:val="1"/>
      <w:marLeft w:val="0"/>
      <w:marRight w:val="0"/>
      <w:marTop w:val="0"/>
      <w:marBottom w:val="0"/>
      <w:divBdr>
        <w:top w:val="none" w:sz="0" w:space="0" w:color="auto"/>
        <w:left w:val="none" w:sz="0" w:space="0" w:color="auto"/>
        <w:bottom w:val="none" w:sz="0" w:space="0" w:color="auto"/>
        <w:right w:val="none" w:sz="0" w:space="0" w:color="auto"/>
      </w:divBdr>
    </w:div>
    <w:div w:id="396171316">
      <w:bodyDiv w:val="1"/>
      <w:marLeft w:val="0"/>
      <w:marRight w:val="0"/>
      <w:marTop w:val="0"/>
      <w:marBottom w:val="0"/>
      <w:divBdr>
        <w:top w:val="none" w:sz="0" w:space="0" w:color="auto"/>
        <w:left w:val="none" w:sz="0" w:space="0" w:color="auto"/>
        <w:bottom w:val="none" w:sz="0" w:space="0" w:color="auto"/>
        <w:right w:val="none" w:sz="0" w:space="0" w:color="auto"/>
      </w:divBdr>
    </w:div>
    <w:div w:id="400715248">
      <w:bodyDiv w:val="1"/>
      <w:marLeft w:val="0"/>
      <w:marRight w:val="0"/>
      <w:marTop w:val="0"/>
      <w:marBottom w:val="0"/>
      <w:divBdr>
        <w:top w:val="none" w:sz="0" w:space="0" w:color="auto"/>
        <w:left w:val="none" w:sz="0" w:space="0" w:color="auto"/>
        <w:bottom w:val="none" w:sz="0" w:space="0" w:color="auto"/>
        <w:right w:val="none" w:sz="0" w:space="0" w:color="auto"/>
      </w:divBdr>
    </w:div>
    <w:div w:id="401296087">
      <w:bodyDiv w:val="1"/>
      <w:marLeft w:val="0"/>
      <w:marRight w:val="0"/>
      <w:marTop w:val="0"/>
      <w:marBottom w:val="0"/>
      <w:divBdr>
        <w:top w:val="none" w:sz="0" w:space="0" w:color="auto"/>
        <w:left w:val="none" w:sz="0" w:space="0" w:color="auto"/>
        <w:bottom w:val="none" w:sz="0" w:space="0" w:color="auto"/>
        <w:right w:val="none" w:sz="0" w:space="0" w:color="auto"/>
      </w:divBdr>
      <w:divsChild>
        <w:div w:id="194587684">
          <w:marLeft w:val="0"/>
          <w:marRight w:val="0"/>
          <w:marTop w:val="450"/>
          <w:marBottom w:val="450"/>
          <w:divBdr>
            <w:top w:val="none" w:sz="0" w:space="0" w:color="auto"/>
            <w:left w:val="none" w:sz="0" w:space="0" w:color="auto"/>
            <w:bottom w:val="none" w:sz="0" w:space="0" w:color="auto"/>
            <w:right w:val="none" w:sz="0" w:space="0" w:color="auto"/>
          </w:divBdr>
        </w:div>
        <w:div w:id="362246950">
          <w:marLeft w:val="0"/>
          <w:marRight w:val="0"/>
          <w:marTop w:val="450"/>
          <w:marBottom w:val="450"/>
          <w:divBdr>
            <w:top w:val="none" w:sz="0" w:space="0" w:color="auto"/>
            <w:left w:val="none" w:sz="0" w:space="0" w:color="auto"/>
            <w:bottom w:val="none" w:sz="0" w:space="0" w:color="auto"/>
            <w:right w:val="none" w:sz="0" w:space="0" w:color="auto"/>
          </w:divBdr>
        </w:div>
        <w:div w:id="738938519">
          <w:marLeft w:val="0"/>
          <w:marRight w:val="0"/>
          <w:marTop w:val="450"/>
          <w:marBottom w:val="450"/>
          <w:divBdr>
            <w:top w:val="none" w:sz="0" w:space="0" w:color="auto"/>
            <w:left w:val="none" w:sz="0" w:space="0" w:color="auto"/>
            <w:bottom w:val="none" w:sz="0" w:space="0" w:color="auto"/>
            <w:right w:val="none" w:sz="0" w:space="0" w:color="auto"/>
          </w:divBdr>
        </w:div>
        <w:div w:id="1810783161">
          <w:marLeft w:val="0"/>
          <w:marRight w:val="0"/>
          <w:marTop w:val="450"/>
          <w:marBottom w:val="450"/>
          <w:divBdr>
            <w:top w:val="none" w:sz="0" w:space="0" w:color="auto"/>
            <w:left w:val="none" w:sz="0" w:space="0" w:color="auto"/>
            <w:bottom w:val="none" w:sz="0" w:space="0" w:color="auto"/>
            <w:right w:val="none" w:sz="0" w:space="0" w:color="auto"/>
          </w:divBdr>
        </w:div>
        <w:div w:id="2119830239">
          <w:marLeft w:val="0"/>
          <w:marRight w:val="0"/>
          <w:marTop w:val="450"/>
          <w:marBottom w:val="450"/>
          <w:divBdr>
            <w:top w:val="none" w:sz="0" w:space="0" w:color="auto"/>
            <w:left w:val="none" w:sz="0" w:space="0" w:color="auto"/>
            <w:bottom w:val="none" w:sz="0" w:space="0" w:color="auto"/>
            <w:right w:val="none" w:sz="0" w:space="0" w:color="auto"/>
          </w:divBdr>
        </w:div>
      </w:divsChild>
    </w:div>
    <w:div w:id="402797161">
      <w:bodyDiv w:val="1"/>
      <w:marLeft w:val="0"/>
      <w:marRight w:val="0"/>
      <w:marTop w:val="0"/>
      <w:marBottom w:val="0"/>
      <w:divBdr>
        <w:top w:val="none" w:sz="0" w:space="0" w:color="auto"/>
        <w:left w:val="none" w:sz="0" w:space="0" w:color="auto"/>
        <w:bottom w:val="none" w:sz="0" w:space="0" w:color="auto"/>
        <w:right w:val="none" w:sz="0" w:space="0" w:color="auto"/>
      </w:divBdr>
    </w:div>
    <w:div w:id="403841618">
      <w:bodyDiv w:val="1"/>
      <w:marLeft w:val="0"/>
      <w:marRight w:val="0"/>
      <w:marTop w:val="0"/>
      <w:marBottom w:val="0"/>
      <w:divBdr>
        <w:top w:val="none" w:sz="0" w:space="0" w:color="auto"/>
        <w:left w:val="none" w:sz="0" w:space="0" w:color="auto"/>
        <w:bottom w:val="none" w:sz="0" w:space="0" w:color="auto"/>
        <w:right w:val="none" w:sz="0" w:space="0" w:color="auto"/>
      </w:divBdr>
    </w:div>
    <w:div w:id="404574651">
      <w:bodyDiv w:val="1"/>
      <w:marLeft w:val="0"/>
      <w:marRight w:val="0"/>
      <w:marTop w:val="0"/>
      <w:marBottom w:val="0"/>
      <w:divBdr>
        <w:top w:val="none" w:sz="0" w:space="0" w:color="auto"/>
        <w:left w:val="none" w:sz="0" w:space="0" w:color="auto"/>
        <w:bottom w:val="none" w:sz="0" w:space="0" w:color="auto"/>
        <w:right w:val="none" w:sz="0" w:space="0" w:color="auto"/>
      </w:divBdr>
      <w:divsChild>
        <w:div w:id="31156045">
          <w:marLeft w:val="0"/>
          <w:marRight w:val="0"/>
          <w:marTop w:val="0"/>
          <w:marBottom w:val="0"/>
          <w:divBdr>
            <w:top w:val="none" w:sz="0" w:space="0" w:color="auto"/>
            <w:left w:val="none" w:sz="0" w:space="0" w:color="auto"/>
            <w:bottom w:val="none" w:sz="0" w:space="0" w:color="auto"/>
            <w:right w:val="none" w:sz="0" w:space="0" w:color="auto"/>
          </w:divBdr>
          <w:divsChild>
            <w:div w:id="1540358407">
              <w:marLeft w:val="0"/>
              <w:marRight w:val="0"/>
              <w:marTop w:val="0"/>
              <w:marBottom w:val="0"/>
              <w:divBdr>
                <w:top w:val="none" w:sz="0" w:space="0" w:color="auto"/>
                <w:left w:val="none" w:sz="0" w:space="0" w:color="auto"/>
                <w:bottom w:val="none" w:sz="0" w:space="0" w:color="auto"/>
                <w:right w:val="none" w:sz="0" w:space="0" w:color="auto"/>
              </w:divBdr>
            </w:div>
          </w:divsChild>
        </w:div>
        <w:div w:id="143278811">
          <w:marLeft w:val="0"/>
          <w:marRight w:val="0"/>
          <w:marTop w:val="0"/>
          <w:marBottom w:val="0"/>
          <w:divBdr>
            <w:top w:val="none" w:sz="0" w:space="0" w:color="auto"/>
            <w:left w:val="none" w:sz="0" w:space="0" w:color="auto"/>
            <w:bottom w:val="none" w:sz="0" w:space="0" w:color="auto"/>
            <w:right w:val="none" w:sz="0" w:space="0" w:color="auto"/>
          </w:divBdr>
          <w:divsChild>
            <w:div w:id="1105615408">
              <w:marLeft w:val="0"/>
              <w:marRight w:val="0"/>
              <w:marTop w:val="0"/>
              <w:marBottom w:val="0"/>
              <w:divBdr>
                <w:top w:val="none" w:sz="0" w:space="0" w:color="auto"/>
                <w:left w:val="none" w:sz="0" w:space="0" w:color="auto"/>
                <w:bottom w:val="none" w:sz="0" w:space="0" w:color="auto"/>
                <w:right w:val="none" w:sz="0" w:space="0" w:color="auto"/>
              </w:divBdr>
            </w:div>
          </w:divsChild>
        </w:div>
        <w:div w:id="1252543156">
          <w:marLeft w:val="0"/>
          <w:marRight w:val="0"/>
          <w:marTop w:val="0"/>
          <w:marBottom w:val="0"/>
          <w:divBdr>
            <w:top w:val="none" w:sz="0" w:space="0" w:color="auto"/>
            <w:left w:val="none" w:sz="0" w:space="0" w:color="auto"/>
            <w:bottom w:val="none" w:sz="0" w:space="0" w:color="auto"/>
            <w:right w:val="none" w:sz="0" w:space="0" w:color="auto"/>
          </w:divBdr>
          <w:divsChild>
            <w:div w:id="1727223105">
              <w:marLeft w:val="0"/>
              <w:marRight w:val="0"/>
              <w:marTop w:val="0"/>
              <w:marBottom w:val="0"/>
              <w:divBdr>
                <w:top w:val="none" w:sz="0" w:space="0" w:color="auto"/>
                <w:left w:val="none" w:sz="0" w:space="0" w:color="auto"/>
                <w:bottom w:val="none" w:sz="0" w:space="0" w:color="auto"/>
                <w:right w:val="none" w:sz="0" w:space="0" w:color="auto"/>
              </w:divBdr>
            </w:div>
          </w:divsChild>
        </w:div>
        <w:div w:id="1574511161">
          <w:marLeft w:val="0"/>
          <w:marRight w:val="0"/>
          <w:marTop w:val="0"/>
          <w:marBottom w:val="0"/>
          <w:divBdr>
            <w:top w:val="none" w:sz="0" w:space="0" w:color="auto"/>
            <w:left w:val="none" w:sz="0" w:space="0" w:color="auto"/>
            <w:bottom w:val="none" w:sz="0" w:space="0" w:color="auto"/>
            <w:right w:val="none" w:sz="0" w:space="0" w:color="auto"/>
          </w:divBdr>
          <w:divsChild>
            <w:div w:id="638654161">
              <w:marLeft w:val="0"/>
              <w:marRight w:val="0"/>
              <w:marTop w:val="0"/>
              <w:marBottom w:val="0"/>
              <w:divBdr>
                <w:top w:val="none" w:sz="0" w:space="0" w:color="auto"/>
                <w:left w:val="none" w:sz="0" w:space="0" w:color="auto"/>
                <w:bottom w:val="none" w:sz="0" w:space="0" w:color="auto"/>
                <w:right w:val="none" w:sz="0" w:space="0" w:color="auto"/>
              </w:divBdr>
            </w:div>
          </w:divsChild>
        </w:div>
        <w:div w:id="1687901576">
          <w:marLeft w:val="0"/>
          <w:marRight w:val="0"/>
          <w:marTop w:val="0"/>
          <w:marBottom w:val="0"/>
          <w:divBdr>
            <w:top w:val="none" w:sz="0" w:space="0" w:color="auto"/>
            <w:left w:val="none" w:sz="0" w:space="0" w:color="auto"/>
            <w:bottom w:val="none" w:sz="0" w:space="0" w:color="auto"/>
            <w:right w:val="none" w:sz="0" w:space="0" w:color="auto"/>
          </w:divBdr>
          <w:divsChild>
            <w:div w:id="703360314">
              <w:marLeft w:val="0"/>
              <w:marRight w:val="0"/>
              <w:marTop w:val="0"/>
              <w:marBottom w:val="0"/>
              <w:divBdr>
                <w:top w:val="none" w:sz="0" w:space="0" w:color="auto"/>
                <w:left w:val="none" w:sz="0" w:space="0" w:color="auto"/>
                <w:bottom w:val="none" w:sz="0" w:space="0" w:color="auto"/>
                <w:right w:val="none" w:sz="0" w:space="0" w:color="auto"/>
              </w:divBdr>
            </w:div>
            <w:div w:id="708064828">
              <w:marLeft w:val="0"/>
              <w:marRight w:val="0"/>
              <w:marTop w:val="0"/>
              <w:marBottom w:val="0"/>
              <w:divBdr>
                <w:top w:val="none" w:sz="0" w:space="0" w:color="auto"/>
                <w:left w:val="none" w:sz="0" w:space="0" w:color="auto"/>
                <w:bottom w:val="none" w:sz="0" w:space="0" w:color="auto"/>
                <w:right w:val="none" w:sz="0" w:space="0" w:color="auto"/>
              </w:divBdr>
            </w:div>
            <w:div w:id="1643730870">
              <w:marLeft w:val="0"/>
              <w:marRight w:val="0"/>
              <w:marTop w:val="0"/>
              <w:marBottom w:val="0"/>
              <w:divBdr>
                <w:top w:val="none" w:sz="0" w:space="0" w:color="auto"/>
                <w:left w:val="none" w:sz="0" w:space="0" w:color="auto"/>
                <w:bottom w:val="none" w:sz="0" w:space="0" w:color="auto"/>
                <w:right w:val="none" w:sz="0" w:space="0" w:color="auto"/>
              </w:divBdr>
            </w:div>
            <w:div w:id="1827627588">
              <w:marLeft w:val="0"/>
              <w:marRight w:val="0"/>
              <w:marTop w:val="0"/>
              <w:marBottom w:val="0"/>
              <w:divBdr>
                <w:top w:val="none" w:sz="0" w:space="0" w:color="auto"/>
                <w:left w:val="none" w:sz="0" w:space="0" w:color="auto"/>
                <w:bottom w:val="none" w:sz="0" w:space="0" w:color="auto"/>
                <w:right w:val="none" w:sz="0" w:space="0" w:color="auto"/>
              </w:divBdr>
            </w:div>
            <w:div w:id="1923948894">
              <w:marLeft w:val="0"/>
              <w:marRight w:val="0"/>
              <w:marTop w:val="0"/>
              <w:marBottom w:val="0"/>
              <w:divBdr>
                <w:top w:val="none" w:sz="0" w:space="0" w:color="auto"/>
                <w:left w:val="none" w:sz="0" w:space="0" w:color="auto"/>
                <w:bottom w:val="none" w:sz="0" w:space="0" w:color="auto"/>
                <w:right w:val="none" w:sz="0" w:space="0" w:color="auto"/>
              </w:divBdr>
            </w:div>
            <w:div w:id="19349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094107">
      <w:bodyDiv w:val="1"/>
      <w:marLeft w:val="0"/>
      <w:marRight w:val="0"/>
      <w:marTop w:val="0"/>
      <w:marBottom w:val="0"/>
      <w:divBdr>
        <w:top w:val="none" w:sz="0" w:space="0" w:color="auto"/>
        <w:left w:val="none" w:sz="0" w:space="0" w:color="auto"/>
        <w:bottom w:val="none" w:sz="0" w:space="0" w:color="auto"/>
        <w:right w:val="none" w:sz="0" w:space="0" w:color="auto"/>
      </w:divBdr>
    </w:div>
    <w:div w:id="413210160">
      <w:bodyDiv w:val="1"/>
      <w:marLeft w:val="0"/>
      <w:marRight w:val="0"/>
      <w:marTop w:val="0"/>
      <w:marBottom w:val="0"/>
      <w:divBdr>
        <w:top w:val="none" w:sz="0" w:space="0" w:color="auto"/>
        <w:left w:val="none" w:sz="0" w:space="0" w:color="auto"/>
        <w:bottom w:val="none" w:sz="0" w:space="0" w:color="auto"/>
        <w:right w:val="none" w:sz="0" w:space="0" w:color="auto"/>
      </w:divBdr>
    </w:div>
    <w:div w:id="417144008">
      <w:bodyDiv w:val="1"/>
      <w:marLeft w:val="0"/>
      <w:marRight w:val="0"/>
      <w:marTop w:val="0"/>
      <w:marBottom w:val="0"/>
      <w:divBdr>
        <w:top w:val="none" w:sz="0" w:space="0" w:color="auto"/>
        <w:left w:val="none" w:sz="0" w:space="0" w:color="auto"/>
        <w:bottom w:val="none" w:sz="0" w:space="0" w:color="auto"/>
        <w:right w:val="none" w:sz="0" w:space="0" w:color="auto"/>
      </w:divBdr>
      <w:divsChild>
        <w:div w:id="272174596">
          <w:marLeft w:val="0"/>
          <w:marRight w:val="0"/>
          <w:marTop w:val="0"/>
          <w:marBottom w:val="0"/>
          <w:divBdr>
            <w:top w:val="none" w:sz="0" w:space="0" w:color="auto"/>
            <w:left w:val="none" w:sz="0" w:space="0" w:color="auto"/>
            <w:bottom w:val="none" w:sz="0" w:space="0" w:color="auto"/>
            <w:right w:val="none" w:sz="0" w:space="0" w:color="auto"/>
          </w:divBdr>
          <w:divsChild>
            <w:div w:id="787505029">
              <w:marLeft w:val="0"/>
              <w:marRight w:val="0"/>
              <w:marTop w:val="0"/>
              <w:marBottom w:val="0"/>
              <w:divBdr>
                <w:top w:val="none" w:sz="0" w:space="0" w:color="auto"/>
                <w:left w:val="none" w:sz="0" w:space="0" w:color="auto"/>
                <w:bottom w:val="none" w:sz="0" w:space="0" w:color="auto"/>
                <w:right w:val="none" w:sz="0" w:space="0" w:color="auto"/>
              </w:divBdr>
            </w:div>
          </w:divsChild>
        </w:div>
        <w:div w:id="610673964">
          <w:marLeft w:val="0"/>
          <w:marRight w:val="0"/>
          <w:marTop w:val="0"/>
          <w:marBottom w:val="0"/>
          <w:divBdr>
            <w:top w:val="none" w:sz="0" w:space="0" w:color="auto"/>
            <w:left w:val="none" w:sz="0" w:space="0" w:color="auto"/>
            <w:bottom w:val="none" w:sz="0" w:space="0" w:color="auto"/>
            <w:right w:val="none" w:sz="0" w:space="0" w:color="auto"/>
          </w:divBdr>
          <w:divsChild>
            <w:div w:id="744255570">
              <w:marLeft w:val="0"/>
              <w:marRight w:val="0"/>
              <w:marTop w:val="0"/>
              <w:marBottom w:val="0"/>
              <w:divBdr>
                <w:top w:val="none" w:sz="0" w:space="0" w:color="auto"/>
                <w:left w:val="none" w:sz="0" w:space="0" w:color="auto"/>
                <w:bottom w:val="none" w:sz="0" w:space="0" w:color="auto"/>
                <w:right w:val="none" w:sz="0" w:space="0" w:color="auto"/>
              </w:divBdr>
            </w:div>
          </w:divsChild>
        </w:div>
        <w:div w:id="1317026686">
          <w:marLeft w:val="0"/>
          <w:marRight w:val="0"/>
          <w:marTop w:val="0"/>
          <w:marBottom w:val="0"/>
          <w:divBdr>
            <w:top w:val="none" w:sz="0" w:space="0" w:color="auto"/>
            <w:left w:val="none" w:sz="0" w:space="0" w:color="auto"/>
            <w:bottom w:val="none" w:sz="0" w:space="0" w:color="auto"/>
            <w:right w:val="none" w:sz="0" w:space="0" w:color="auto"/>
          </w:divBdr>
          <w:divsChild>
            <w:div w:id="148794701">
              <w:marLeft w:val="0"/>
              <w:marRight w:val="0"/>
              <w:marTop w:val="0"/>
              <w:marBottom w:val="0"/>
              <w:divBdr>
                <w:top w:val="none" w:sz="0" w:space="0" w:color="auto"/>
                <w:left w:val="none" w:sz="0" w:space="0" w:color="auto"/>
                <w:bottom w:val="none" w:sz="0" w:space="0" w:color="auto"/>
                <w:right w:val="none" w:sz="0" w:space="0" w:color="auto"/>
              </w:divBdr>
            </w:div>
            <w:div w:id="269166412">
              <w:marLeft w:val="0"/>
              <w:marRight w:val="0"/>
              <w:marTop w:val="0"/>
              <w:marBottom w:val="0"/>
              <w:divBdr>
                <w:top w:val="none" w:sz="0" w:space="0" w:color="auto"/>
                <w:left w:val="none" w:sz="0" w:space="0" w:color="auto"/>
                <w:bottom w:val="none" w:sz="0" w:space="0" w:color="auto"/>
                <w:right w:val="none" w:sz="0" w:space="0" w:color="auto"/>
              </w:divBdr>
            </w:div>
            <w:div w:id="336924042">
              <w:marLeft w:val="0"/>
              <w:marRight w:val="0"/>
              <w:marTop w:val="0"/>
              <w:marBottom w:val="0"/>
              <w:divBdr>
                <w:top w:val="none" w:sz="0" w:space="0" w:color="auto"/>
                <w:left w:val="none" w:sz="0" w:space="0" w:color="auto"/>
                <w:bottom w:val="none" w:sz="0" w:space="0" w:color="auto"/>
                <w:right w:val="none" w:sz="0" w:space="0" w:color="auto"/>
              </w:divBdr>
            </w:div>
            <w:div w:id="351423068">
              <w:marLeft w:val="0"/>
              <w:marRight w:val="0"/>
              <w:marTop w:val="0"/>
              <w:marBottom w:val="0"/>
              <w:divBdr>
                <w:top w:val="none" w:sz="0" w:space="0" w:color="auto"/>
                <w:left w:val="none" w:sz="0" w:space="0" w:color="auto"/>
                <w:bottom w:val="none" w:sz="0" w:space="0" w:color="auto"/>
                <w:right w:val="none" w:sz="0" w:space="0" w:color="auto"/>
              </w:divBdr>
            </w:div>
            <w:div w:id="396829202">
              <w:marLeft w:val="0"/>
              <w:marRight w:val="0"/>
              <w:marTop w:val="0"/>
              <w:marBottom w:val="0"/>
              <w:divBdr>
                <w:top w:val="none" w:sz="0" w:space="0" w:color="auto"/>
                <w:left w:val="none" w:sz="0" w:space="0" w:color="auto"/>
                <w:bottom w:val="none" w:sz="0" w:space="0" w:color="auto"/>
                <w:right w:val="none" w:sz="0" w:space="0" w:color="auto"/>
              </w:divBdr>
            </w:div>
            <w:div w:id="407114550">
              <w:marLeft w:val="0"/>
              <w:marRight w:val="0"/>
              <w:marTop w:val="0"/>
              <w:marBottom w:val="0"/>
              <w:divBdr>
                <w:top w:val="none" w:sz="0" w:space="0" w:color="auto"/>
                <w:left w:val="none" w:sz="0" w:space="0" w:color="auto"/>
                <w:bottom w:val="none" w:sz="0" w:space="0" w:color="auto"/>
                <w:right w:val="none" w:sz="0" w:space="0" w:color="auto"/>
              </w:divBdr>
            </w:div>
            <w:div w:id="425423705">
              <w:marLeft w:val="0"/>
              <w:marRight w:val="0"/>
              <w:marTop w:val="0"/>
              <w:marBottom w:val="0"/>
              <w:divBdr>
                <w:top w:val="none" w:sz="0" w:space="0" w:color="auto"/>
                <w:left w:val="none" w:sz="0" w:space="0" w:color="auto"/>
                <w:bottom w:val="none" w:sz="0" w:space="0" w:color="auto"/>
                <w:right w:val="none" w:sz="0" w:space="0" w:color="auto"/>
              </w:divBdr>
            </w:div>
            <w:div w:id="614023773">
              <w:marLeft w:val="0"/>
              <w:marRight w:val="0"/>
              <w:marTop w:val="0"/>
              <w:marBottom w:val="0"/>
              <w:divBdr>
                <w:top w:val="none" w:sz="0" w:space="0" w:color="auto"/>
                <w:left w:val="none" w:sz="0" w:space="0" w:color="auto"/>
                <w:bottom w:val="none" w:sz="0" w:space="0" w:color="auto"/>
                <w:right w:val="none" w:sz="0" w:space="0" w:color="auto"/>
              </w:divBdr>
            </w:div>
            <w:div w:id="642008259">
              <w:marLeft w:val="0"/>
              <w:marRight w:val="0"/>
              <w:marTop w:val="0"/>
              <w:marBottom w:val="0"/>
              <w:divBdr>
                <w:top w:val="none" w:sz="0" w:space="0" w:color="auto"/>
                <w:left w:val="none" w:sz="0" w:space="0" w:color="auto"/>
                <w:bottom w:val="none" w:sz="0" w:space="0" w:color="auto"/>
                <w:right w:val="none" w:sz="0" w:space="0" w:color="auto"/>
              </w:divBdr>
            </w:div>
            <w:div w:id="705062643">
              <w:marLeft w:val="0"/>
              <w:marRight w:val="0"/>
              <w:marTop w:val="0"/>
              <w:marBottom w:val="0"/>
              <w:divBdr>
                <w:top w:val="none" w:sz="0" w:space="0" w:color="auto"/>
                <w:left w:val="none" w:sz="0" w:space="0" w:color="auto"/>
                <w:bottom w:val="none" w:sz="0" w:space="0" w:color="auto"/>
                <w:right w:val="none" w:sz="0" w:space="0" w:color="auto"/>
              </w:divBdr>
            </w:div>
            <w:div w:id="993535326">
              <w:marLeft w:val="0"/>
              <w:marRight w:val="0"/>
              <w:marTop w:val="0"/>
              <w:marBottom w:val="0"/>
              <w:divBdr>
                <w:top w:val="none" w:sz="0" w:space="0" w:color="auto"/>
                <w:left w:val="none" w:sz="0" w:space="0" w:color="auto"/>
                <w:bottom w:val="none" w:sz="0" w:space="0" w:color="auto"/>
                <w:right w:val="none" w:sz="0" w:space="0" w:color="auto"/>
              </w:divBdr>
            </w:div>
            <w:div w:id="1039625298">
              <w:marLeft w:val="0"/>
              <w:marRight w:val="0"/>
              <w:marTop w:val="0"/>
              <w:marBottom w:val="0"/>
              <w:divBdr>
                <w:top w:val="none" w:sz="0" w:space="0" w:color="auto"/>
                <w:left w:val="none" w:sz="0" w:space="0" w:color="auto"/>
                <w:bottom w:val="none" w:sz="0" w:space="0" w:color="auto"/>
                <w:right w:val="none" w:sz="0" w:space="0" w:color="auto"/>
              </w:divBdr>
            </w:div>
            <w:div w:id="1079132629">
              <w:marLeft w:val="0"/>
              <w:marRight w:val="0"/>
              <w:marTop w:val="0"/>
              <w:marBottom w:val="0"/>
              <w:divBdr>
                <w:top w:val="none" w:sz="0" w:space="0" w:color="auto"/>
                <w:left w:val="none" w:sz="0" w:space="0" w:color="auto"/>
                <w:bottom w:val="none" w:sz="0" w:space="0" w:color="auto"/>
                <w:right w:val="none" w:sz="0" w:space="0" w:color="auto"/>
              </w:divBdr>
            </w:div>
            <w:div w:id="1412195388">
              <w:marLeft w:val="0"/>
              <w:marRight w:val="0"/>
              <w:marTop w:val="0"/>
              <w:marBottom w:val="0"/>
              <w:divBdr>
                <w:top w:val="none" w:sz="0" w:space="0" w:color="auto"/>
                <w:left w:val="none" w:sz="0" w:space="0" w:color="auto"/>
                <w:bottom w:val="none" w:sz="0" w:space="0" w:color="auto"/>
                <w:right w:val="none" w:sz="0" w:space="0" w:color="auto"/>
              </w:divBdr>
            </w:div>
            <w:div w:id="1515344529">
              <w:marLeft w:val="0"/>
              <w:marRight w:val="0"/>
              <w:marTop w:val="0"/>
              <w:marBottom w:val="0"/>
              <w:divBdr>
                <w:top w:val="none" w:sz="0" w:space="0" w:color="auto"/>
                <w:left w:val="none" w:sz="0" w:space="0" w:color="auto"/>
                <w:bottom w:val="none" w:sz="0" w:space="0" w:color="auto"/>
                <w:right w:val="none" w:sz="0" w:space="0" w:color="auto"/>
              </w:divBdr>
            </w:div>
            <w:div w:id="1740712509">
              <w:marLeft w:val="0"/>
              <w:marRight w:val="0"/>
              <w:marTop w:val="0"/>
              <w:marBottom w:val="0"/>
              <w:divBdr>
                <w:top w:val="none" w:sz="0" w:space="0" w:color="auto"/>
                <w:left w:val="none" w:sz="0" w:space="0" w:color="auto"/>
                <w:bottom w:val="none" w:sz="0" w:space="0" w:color="auto"/>
                <w:right w:val="none" w:sz="0" w:space="0" w:color="auto"/>
              </w:divBdr>
            </w:div>
            <w:div w:id="1789930424">
              <w:marLeft w:val="0"/>
              <w:marRight w:val="0"/>
              <w:marTop w:val="0"/>
              <w:marBottom w:val="0"/>
              <w:divBdr>
                <w:top w:val="none" w:sz="0" w:space="0" w:color="auto"/>
                <w:left w:val="none" w:sz="0" w:space="0" w:color="auto"/>
                <w:bottom w:val="none" w:sz="0" w:space="0" w:color="auto"/>
                <w:right w:val="none" w:sz="0" w:space="0" w:color="auto"/>
              </w:divBdr>
            </w:div>
            <w:div w:id="1898278622">
              <w:marLeft w:val="0"/>
              <w:marRight w:val="0"/>
              <w:marTop w:val="0"/>
              <w:marBottom w:val="0"/>
              <w:divBdr>
                <w:top w:val="none" w:sz="0" w:space="0" w:color="auto"/>
                <w:left w:val="none" w:sz="0" w:space="0" w:color="auto"/>
                <w:bottom w:val="none" w:sz="0" w:space="0" w:color="auto"/>
                <w:right w:val="none" w:sz="0" w:space="0" w:color="auto"/>
              </w:divBdr>
            </w:div>
            <w:div w:id="1992639960">
              <w:marLeft w:val="0"/>
              <w:marRight w:val="0"/>
              <w:marTop w:val="0"/>
              <w:marBottom w:val="0"/>
              <w:divBdr>
                <w:top w:val="none" w:sz="0" w:space="0" w:color="auto"/>
                <w:left w:val="none" w:sz="0" w:space="0" w:color="auto"/>
                <w:bottom w:val="none" w:sz="0" w:space="0" w:color="auto"/>
                <w:right w:val="none" w:sz="0" w:space="0" w:color="auto"/>
              </w:divBdr>
            </w:div>
            <w:div w:id="2108692743">
              <w:marLeft w:val="0"/>
              <w:marRight w:val="0"/>
              <w:marTop w:val="0"/>
              <w:marBottom w:val="0"/>
              <w:divBdr>
                <w:top w:val="none" w:sz="0" w:space="0" w:color="auto"/>
                <w:left w:val="none" w:sz="0" w:space="0" w:color="auto"/>
                <w:bottom w:val="none" w:sz="0" w:space="0" w:color="auto"/>
                <w:right w:val="none" w:sz="0" w:space="0" w:color="auto"/>
              </w:divBdr>
            </w:div>
          </w:divsChild>
        </w:div>
        <w:div w:id="1365981216">
          <w:marLeft w:val="0"/>
          <w:marRight w:val="0"/>
          <w:marTop w:val="0"/>
          <w:marBottom w:val="0"/>
          <w:divBdr>
            <w:top w:val="none" w:sz="0" w:space="0" w:color="auto"/>
            <w:left w:val="none" w:sz="0" w:space="0" w:color="auto"/>
            <w:bottom w:val="none" w:sz="0" w:space="0" w:color="auto"/>
            <w:right w:val="none" w:sz="0" w:space="0" w:color="auto"/>
          </w:divBdr>
          <w:divsChild>
            <w:div w:id="1902406172">
              <w:marLeft w:val="0"/>
              <w:marRight w:val="0"/>
              <w:marTop w:val="0"/>
              <w:marBottom w:val="0"/>
              <w:divBdr>
                <w:top w:val="none" w:sz="0" w:space="0" w:color="auto"/>
                <w:left w:val="none" w:sz="0" w:space="0" w:color="auto"/>
                <w:bottom w:val="none" w:sz="0" w:space="0" w:color="auto"/>
                <w:right w:val="none" w:sz="0" w:space="0" w:color="auto"/>
              </w:divBdr>
            </w:div>
          </w:divsChild>
        </w:div>
        <w:div w:id="1904288313">
          <w:marLeft w:val="0"/>
          <w:marRight w:val="0"/>
          <w:marTop w:val="0"/>
          <w:marBottom w:val="0"/>
          <w:divBdr>
            <w:top w:val="none" w:sz="0" w:space="0" w:color="auto"/>
            <w:left w:val="none" w:sz="0" w:space="0" w:color="auto"/>
            <w:bottom w:val="none" w:sz="0" w:space="0" w:color="auto"/>
            <w:right w:val="none" w:sz="0" w:space="0" w:color="auto"/>
          </w:divBdr>
          <w:divsChild>
            <w:div w:id="557909405">
              <w:marLeft w:val="0"/>
              <w:marRight w:val="0"/>
              <w:marTop w:val="0"/>
              <w:marBottom w:val="0"/>
              <w:divBdr>
                <w:top w:val="none" w:sz="0" w:space="0" w:color="auto"/>
                <w:left w:val="none" w:sz="0" w:space="0" w:color="auto"/>
                <w:bottom w:val="none" w:sz="0" w:space="0" w:color="auto"/>
                <w:right w:val="none" w:sz="0" w:space="0" w:color="auto"/>
              </w:divBdr>
            </w:div>
            <w:div w:id="993991835">
              <w:marLeft w:val="0"/>
              <w:marRight w:val="0"/>
              <w:marTop w:val="0"/>
              <w:marBottom w:val="0"/>
              <w:divBdr>
                <w:top w:val="none" w:sz="0" w:space="0" w:color="auto"/>
                <w:left w:val="none" w:sz="0" w:space="0" w:color="auto"/>
                <w:bottom w:val="none" w:sz="0" w:space="0" w:color="auto"/>
                <w:right w:val="none" w:sz="0" w:space="0" w:color="auto"/>
              </w:divBdr>
            </w:div>
            <w:div w:id="143146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17759">
      <w:bodyDiv w:val="1"/>
      <w:marLeft w:val="0"/>
      <w:marRight w:val="0"/>
      <w:marTop w:val="0"/>
      <w:marBottom w:val="0"/>
      <w:divBdr>
        <w:top w:val="none" w:sz="0" w:space="0" w:color="auto"/>
        <w:left w:val="none" w:sz="0" w:space="0" w:color="auto"/>
        <w:bottom w:val="none" w:sz="0" w:space="0" w:color="auto"/>
        <w:right w:val="none" w:sz="0" w:space="0" w:color="auto"/>
      </w:divBdr>
      <w:divsChild>
        <w:div w:id="568927101">
          <w:marLeft w:val="0"/>
          <w:marRight w:val="0"/>
          <w:marTop w:val="0"/>
          <w:marBottom w:val="0"/>
          <w:divBdr>
            <w:top w:val="none" w:sz="0" w:space="0" w:color="auto"/>
            <w:left w:val="none" w:sz="0" w:space="0" w:color="auto"/>
            <w:bottom w:val="none" w:sz="0" w:space="0" w:color="auto"/>
            <w:right w:val="none" w:sz="0" w:space="0" w:color="auto"/>
          </w:divBdr>
          <w:divsChild>
            <w:div w:id="342821817">
              <w:marLeft w:val="0"/>
              <w:marRight w:val="0"/>
              <w:marTop w:val="0"/>
              <w:marBottom w:val="0"/>
              <w:divBdr>
                <w:top w:val="none" w:sz="0" w:space="0" w:color="auto"/>
                <w:left w:val="none" w:sz="0" w:space="0" w:color="auto"/>
                <w:bottom w:val="none" w:sz="0" w:space="0" w:color="auto"/>
                <w:right w:val="none" w:sz="0" w:space="0" w:color="auto"/>
              </w:divBdr>
            </w:div>
            <w:div w:id="380835345">
              <w:marLeft w:val="0"/>
              <w:marRight w:val="0"/>
              <w:marTop w:val="0"/>
              <w:marBottom w:val="0"/>
              <w:divBdr>
                <w:top w:val="none" w:sz="0" w:space="0" w:color="auto"/>
                <w:left w:val="none" w:sz="0" w:space="0" w:color="auto"/>
                <w:bottom w:val="none" w:sz="0" w:space="0" w:color="auto"/>
                <w:right w:val="none" w:sz="0" w:space="0" w:color="auto"/>
              </w:divBdr>
            </w:div>
            <w:div w:id="1047989635">
              <w:marLeft w:val="0"/>
              <w:marRight w:val="0"/>
              <w:marTop w:val="0"/>
              <w:marBottom w:val="0"/>
              <w:divBdr>
                <w:top w:val="none" w:sz="0" w:space="0" w:color="auto"/>
                <w:left w:val="none" w:sz="0" w:space="0" w:color="auto"/>
                <w:bottom w:val="none" w:sz="0" w:space="0" w:color="auto"/>
                <w:right w:val="none" w:sz="0" w:space="0" w:color="auto"/>
              </w:divBdr>
            </w:div>
            <w:div w:id="1738556230">
              <w:marLeft w:val="0"/>
              <w:marRight w:val="0"/>
              <w:marTop w:val="0"/>
              <w:marBottom w:val="0"/>
              <w:divBdr>
                <w:top w:val="none" w:sz="0" w:space="0" w:color="auto"/>
                <w:left w:val="none" w:sz="0" w:space="0" w:color="auto"/>
                <w:bottom w:val="none" w:sz="0" w:space="0" w:color="auto"/>
                <w:right w:val="none" w:sz="0" w:space="0" w:color="auto"/>
              </w:divBdr>
            </w:div>
            <w:div w:id="192834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00378">
      <w:bodyDiv w:val="1"/>
      <w:marLeft w:val="0"/>
      <w:marRight w:val="0"/>
      <w:marTop w:val="0"/>
      <w:marBottom w:val="0"/>
      <w:divBdr>
        <w:top w:val="none" w:sz="0" w:space="0" w:color="auto"/>
        <w:left w:val="none" w:sz="0" w:space="0" w:color="auto"/>
        <w:bottom w:val="none" w:sz="0" w:space="0" w:color="auto"/>
        <w:right w:val="none" w:sz="0" w:space="0" w:color="auto"/>
      </w:divBdr>
    </w:div>
    <w:div w:id="426389443">
      <w:bodyDiv w:val="1"/>
      <w:marLeft w:val="0"/>
      <w:marRight w:val="0"/>
      <w:marTop w:val="0"/>
      <w:marBottom w:val="0"/>
      <w:divBdr>
        <w:top w:val="none" w:sz="0" w:space="0" w:color="auto"/>
        <w:left w:val="none" w:sz="0" w:space="0" w:color="auto"/>
        <w:bottom w:val="none" w:sz="0" w:space="0" w:color="auto"/>
        <w:right w:val="none" w:sz="0" w:space="0" w:color="auto"/>
      </w:divBdr>
    </w:div>
    <w:div w:id="437992812">
      <w:bodyDiv w:val="1"/>
      <w:marLeft w:val="0"/>
      <w:marRight w:val="0"/>
      <w:marTop w:val="0"/>
      <w:marBottom w:val="0"/>
      <w:divBdr>
        <w:top w:val="none" w:sz="0" w:space="0" w:color="auto"/>
        <w:left w:val="none" w:sz="0" w:space="0" w:color="auto"/>
        <w:bottom w:val="none" w:sz="0" w:space="0" w:color="auto"/>
        <w:right w:val="none" w:sz="0" w:space="0" w:color="auto"/>
      </w:divBdr>
    </w:div>
    <w:div w:id="439301869">
      <w:bodyDiv w:val="1"/>
      <w:marLeft w:val="0"/>
      <w:marRight w:val="0"/>
      <w:marTop w:val="0"/>
      <w:marBottom w:val="0"/>
      <w:divBdr>
        <w:top w:val="none" w:sz="0" w:space="0" w:color="auto"/>
        <w:left w:val="none" w:sz="0" w:space="0" w:color="auto"/>
        <w:bottom w:val="none" w:sz="0" w:space="0" w:color="auto"/>
        <w:right w:val="none" w:sz="0" w:space="0" w:color="auto"/>
      </w:divBdr>
    </w:div>
    <w:div w:id="441995127">
      <w:bodyDiv w:val="1"/>
      <w:marLeft w:val="0"/>
      <w:marRight w:val="0"/>
      <w:marTop w:val="0"/>
      <w:marBottom w:val="0"/>
      <w:divBdr>
        <w:top w:val="none" w:sz="0" w:space="0" w:color="auto"/>
        <w:left w:val="none" w:sz="0" w:space="0" w:color="auto"/>
        <w:bottom w:val="none" w:sz="0" w:space="0" w:color="auto"/>
        <w:right w:val="none" w:sz="0" w:space="0" w:color="auto"/>
      </w:divBdr>
    </w:div>
    <w:div w:id="442966051">
      <w:bodyDiv w:val="1"/>
      <w:marLeft w:val="0"/>
      <w:marRight w:val="0"/>
      <w:marTop w:val="0"/>
      <w:marBottom w:val="0"/>
      <w:divBdr>
        <w:top w:val="none" w:sz="0" w:space="0" w:color="auto"/>
        <w:left w:val="none" w:sz="0" w:space="0" w:color="auto"/>
        <w:bottom w:val="none" w:sz="0" w:space="0" w:color="auto"/>
        <w:right w:val="none" w:sz="0" w:space="0" w:color="auto"/>
      </w:divBdr>
    </w:div>
    <w:div w:id="445317771">
      <w:bodyDiv w:val="1"/>
      <w:marLeft w:val="0"/>
      <w:marRight w:val="0"/>
      <w:marTop w:val="0"/>
      <w:marBottom w:val="0"/>
      <w:divBdr>
        <w:top w:val="none" w:sz="0" w:space="0" w:color="auto"/>
        <w:left w:val="none" w:sz="0" w:space="0" w:color="auto"/>
        <w:bottom w:val="none" w:sz="0" w:space="0" w:color="auto"/>
        <w:right w:val="none" w:sz="0" w:space="0" w:color="auto"/>
      </w:divBdr>
    </w:div>
    <w:div w:id="450705145">
      <w:bodyDiv w:val="1"/>
      <w:marLeft w:val="0"/>
      <w:marRight w:val="0"/>
      <w:marTop w:val="0"/>
      <w:marBottom w:val="0"/>
      <w:divBdr>
        <w:top w:val="none" w:sz="0" w:space="0" w:color="auto"/>
        <w:left w:val="none" w:sz="0" w:space="0" w:color="auto"/>
        <w:bottom w:val="none" w:sz="0" w:space="0" w:color="auto"/>
        <w:right w:val="none" w:sz="0" w:space="0" w:color="auto"/>
      </w:divBdr>
    </w:div>
    <w:div w:id="456602690">
      <w:bodyDiv w:val="1"/>
      <w:marLeft w:val="0"/>
      <w:marRight w:val="0"/>
      <w:marTop w:val="0"/>
      <w:marBottom w:val="0"/>
      <w:divBdr>
        <w:top w:val="none" w:sz="0" w:space="0" w:color="auto"/>
        <w:left w:val="none" w:sz="0" w:space="0" w:color="auto"/>
        <w:bottom w:val="none" w:sz="0" w:space="0" w:color="auto"/>
        <w:right w:val="none" w:sz="0" w:space="0" w:color="auto"/>
      </w:divBdr>
    </w:div>
    <w:div w:id="459687373">
      <w:bodyDiv w:val="1"/>
      <w:marLeft w:val="0"/>
      <w:marRight w:val="0"/>
      <w:marTop w:val="0"/>
      <w:marBottom w:val="0"/>
      <w:divBdr>
        <w:top w:val="none" w:sz="0" w:space="0" w:color="auto"/>
        <w:left w:val="none" w:sz="0" w:space="0" w:color="auto"/>
        <w:bottom w:val="none" w:sz="0" w:space="0" w:color="auto"/>
        <w:right w:val="none" w:sz="0" w:space="0" w:color="auto"/>
      </w:divBdr>
    </w:div>
    <w:div w:id="460198430">
      <w:bodyDiv w:val="1"/>
      <w:marLeft w:val="0"/>
      <w:marRight w:val="0"/>
      <w:marTop w:val="0"/>
      <w:marBottom w:val="0"/>
      <w:divBdr>
        <w:top w:val="none" w:sz="0" w:space="0" w:color="auto"/>
        <w:left w:val="none" w:sz="0" w:space="0" w:color="auto"/>
        <w:bottom w:val="none" w:sz="0" w:space="0" w:color="auto"/>
        <w:right w:val="none" w:sz="0" w:space="0" w:color="auto"/>
      </w:divBdr>
    </w:div>
    <w:div w:id="460922120">
      <w:bodyDiv w:val="1"/>
      <w:marLeft w:val="0"/>
      <w:marRight w:val="0"/>
      <w:marTop w:val="0"/>
      <w:marBottom w:val="0"/>
      <w:divBdr>
        <w:top w:val="none" w:sz="0" w:space="0" w:color="auto"/>
        <w:left w:val="none" w:sz="0" w:space="0" w:color="auto"/>
        <w:bottom w:val="none" w:sz="0" w:space="0" w:color="auto"/>
        <w:right w:val="none" w:sz="0" w:space="0" w:color="auto"/>
      </w:divBdr>
    </w:div>
    <w:div w:id="461702730">
      <w:bodyDiv w:val="1"/>
      <w:marLeft w:val="0"/>
      <w:marRight w:val="0"/>
      <w:marTop w:val="0"/>
      <w:marBottom w:val="0"/>
      <w:divBdr>
        <w:top w:val="none" w:sz="0" w:space="0" w:color="auto"/>
        <w:left w:val="none" w:sz="0" w:space="0" w:color="auto"/>
        <w:bottom w:val="none" w:sz="0" w:space="0" w:color="auto"/>
        <w:right w:val="none" w:sz="0" w:space="0" w:color="auto"/>
      </w:divBdr>
    </w:div>
    <w:div w:id="467867002">
      <w:bodyDiv w:val="1"/>
      <w:marLeft w:val="0"/>
      <w:marRight w:val="0"/>
      <w:marTop w:val="0"/>
      <w:marBottom w:val="0"/>
      <w:divBdr>
        <w:top w:val="none" w:sz="0" w:space="0" w:color="auto"/>
        <w:left w:val="none" w:sz="0" w:space="0" w:color="auto"/>
        <w:bottom w:val="none" w:sz="0" w:space="0" w:color="auto"/>
        <w:right w:val="none" w:sz="0" w:space="0" w:color="auto"/>
      </w:divBdr>
    </w:div>
    <w:div w:id="467892748">
      <w:bodyDiv w:val="1"/>
      <w:marLeft w:val="0"/>
      <w:marRight w:val="0"/>
      <w:marTop w:val="0"/>
      <w:marBottom w:val="0"/>
      <w:divBdr>
        <w:top w:val="none" w:sz="0" w:space="0" w:color="auto"/>
        <w:left w:val="none" w:sz="0" w:space="0" w:color="auto"/>
        <w:bottom w:val="none" w:sz="0" w:space="0" w:color="auto"/>
        <w:right w:val="none" w:sz="0" w:space="0" w:color="auto"/>
      </w:divBdr>
    </w:div>
    <w:div w:id="470293535">
      <w:bodyDiv w:val="1"/>
      <w:marLeft w:val="0"/>
      <w:marRight w:val="0"/>
      <w:marTop w:val="0"/>
      <w:marBottom w:val="0"/>
      <w:divBdr>
        <w:top w:val="none" w:sz="0" w:space="0" w:color="auto"/>
        <w:left w:val="none" w:sz="0" w:space="0" w:color="auto"/>
        <w:bottom w:val="none" w:sz="0" w:space="0" w:color="auto"/>
        <w:right w:val="none" w:sz="0" w:space="0" w:color="auto"/>
      </w:divBdr>
    </w:div>
    <w:div w:id="472909351">
      <w:bodyDiv w:val="1"/>
      <w:marLeft w:val="0"/>
      <w:marRight w:val="0"/>
      <w:marTop w:val="0"/>
      <w:marBottom w:val="0"/>
      <w:divBdr>
        <w:top w:val="none" w:sz="0" w:space="0" w:color="auto"/>
        <w:left w:val="none" w:sz="0" w:space="0" w:color="auto"/>
        <w:bottom w:val="none" w:sz="0" w:space="0" w:color="auto"/>
        <w:right w:val="none" w:sz="0" w:space="0" w:color="auto"/>
      </w:divBdr>
    </w:div>
    <w:div w:id="473570603">
      <w:bodyDiv w:val="1"/>
      <w:marLeft w:val="0"/>
      <w:marRight w:val="0"/>
      <w:marTop w:val="0"/>
      <w:marBottom w:val="0"/>
      <w:divBdr>
        <w:top w:val="none" w:sz="0" w:space="0" w:color="auto"/>
        <w:left w:val="none" w:sz="0" w:space="0" w:color="auto"/>
        <w:bottom w:val="none" w:sz="0" w:space="0" w:color="auto"/>
        <w:right w:val="none" w:sz="0" w:space="0" w:color="auto"/>
      </w:divBdr>
    </w:div>
    <w:div w:id="473835195">
      <w:bodyDiv w:val="1"/>
      <w:marLeft w:val="0"/>
      <w:marRight w:val="0"/>
      <w:marTop w:val="0"/>
      <w:marBottom w:val="0"/>
      <w:divBdr>
        <w:top w:val="none" w:sz="0" w:space="0" w:color="auto"/>
        <w:left w:val="none" w:sz="0" w:space="0" w:color="auto"/>
        <w:bottom w:val="none" w:sz="0" w:space="0" w:color="auto"/>
        <w:right w:val="none" w:sz="0" w:space="0" w:color="auto"/>
      </w:divBdr>
    </w:div>
    <w:div w:id="476455112">
      <w:bodyDiv w:val="1"/>
      <w:marLeft w:val="0"/>
      <w:marRight w:val="0"/>
      <w:marTop w:val="0"/>
      <w:marBottom w:val="0"/>
      <w:divBdr>
        <w:top w:val="none" w:sz="0" w:space="0" w:color="auto"/>
        <w:left w:val="none" w:sz="0" w:space="0" w:color="auto"/>
        <w:bottom w:val="none" w:sz="0" w:space="0" w:color="auto"/>
        <w:right w:val="none" w:sz="0" w:space="0" w:color="auto"/>
      </w:divBdr>
    </w:div>
    <w:div w:id="478810098">
      <w:bodyDiv w:val="1"/>
      <w:marLeft w:val="0"/>
      <w:marRight w:val="0"/>
      <w:marTop w:val="0"/>
      <w:marBottom w:val="0"/>
      <w:divBdr>
        <w:top w:val="none" w:sz="0" w:space="0" w:color="auto"/>
        <w:left w:val="none" w:sz="0" w:space="0" w:color="auto"/>
        <w:bottom w:val="none" w:sz="0" w:space="0" w:color="auto"/>
        <w:right w:val="none" w:sz="0" w:space="0" w:color="auto"/>
      </w:divBdr>
    </w:div>
    <w:div w:id="480999508">
      <w:bodyDiv w:val="1"/>
      <w:marLeft w:val="0"/>
      <w:marRight w:val="0"/>
      <w:marTop w:val="0"/>
      <w:marBottom w:val="0"/>
      <w:divBdr>
        <w:top w:val="none" w:sz="0" w:space="0" w:color="auto"/>
        <w:left w:val="none" w:sz="0" w:space="0" w:color="auto"/>
        <w:bottom w:val="none" w:sz="0" w:space="0" w:color="auto"/>
        <w:right w:val="none" w:sz="0" w:space="0" w:color="auto"/>
      </w:divBdr>
    </w:div>
    <w:div w:id="485316878">
      <w:bodyDiv w:val="1"/>
      <w:marLeft w:val="0"/>
      <w:marRight w:val="0"/>
      <w:marTop w:val="0"/>
      <w:marBottom w:val="0"/>
      <w:divBdr>
        <w:top w:val="none" w:sz="0" w:space="0" w:color="auto"/>
        <w:left w:val="none" w:sz="0" w:space="0" w:color="auto"/>
        <w:bottom w:val="none" w:sz="0" w:space="0" w:color="auto"/>
        <w:right w:val="none" w:sz="0" w:space="0" w:color="auto"/>
      </w:divBdr>
    </w:div>
    <w:div w:id="486744393">
      <w:bodyDiv w:val="1"/>
      <w:marLeft w:val="0"/>
      <w:marRight w:val="0"/>
      <w:marTop w:val="0"/>
      <w:marBottom w:val="0"/>
      <w:divBdr>
        <w:top w:val="none" w:sz="0" w:space="0" w:color="auto"/>
        <w:left w:val="none" w:sz="0" w:space="0" w:color="auto"/>
        <w:bottom w:val="none" w:sz="0" w:space="0" w:color="auto"/>
        <w:right w:val="none" w:sz="0" w:space="0" w:color="auto"/>
      </w:divBdr>
    </w:div>
    <w:div w:id="489755393">
      <w:bodyDiv w:val="1"/>
      <w:marLeft w:val="0"/>
      <w:marRight w:val="0"/>
      <w:marTop w:val="0"/>
      <w:marBottom w:val="0"/>
      <w:divBdr>
        <w:top w:val="none" w:sz="0" w:space="0" w:color="auto"/>
        <w:left w:val="none" w:sz="0" w:space="0" w:color="auto"/>
        <w:bottom w:val="none" w:sz="0" w:space="0" w:color="auto"/>
        <w:right w:val="none" w:sz="0" w:space="0" w:color="auto"/>
      </w:divBdr>
    </w:div>
    <w:div w:id="491290459">
      <w:bodyDiv w:val="1"/>
      <w:marLeft w:val="0"/>
      <w:marRight w:val="0"/>
      <w:marTop w:val="0"/>
      <w:marBottom w:val="0"/>
      <w:divBdr>
        <w:top w:val="none" w:sz="0" w:space="0" w:color="auto"/>
        <w:left w:val="none" w:sz="0" w:space="0" w:color="auto"/>
        <w:bottom w:val="none" w:sz="0" w:space="0" w:color="auto"/>
        <w:right w:val="none" w:sz="0" w:space="0" w:color="auto"/>
      </w:divBdr>
    </w:div>
    <w:div w:id="491340267">
      <w:bodyDiv w:val="1"/>
      <w:marLeft w:val="0"/>
      <w:marRight w:val="0"/>
      <w:marTop w:val="0"/>
      <w:marBottom w:val="0"/>
      <w:divBdr>
        <w:top w:val="none" w:sz="0" w:space="0" w:color="auto"/>
        <w:left w:val="none" w:sz="0" w:space="0" w:color="auto"/>
        <w:bottom w:val="none" w:sz="0" w:space="0" w:color="auto"/>
        <w:right w:val="none" w:sz="0" w:space="0" w:color="auto"/>
      </w:divBdr>
    </w:div>
    <w:div w:id="492722099">
      <w:bodyDiv w:val="1"/>
      <w:marLeft w:val="0"/>
      <w:marRight w:val="0"/>
      <w:marTop w:val="0"/>
      <w:marBottom w:val="0"/>
      <w:divBdr>
        <w:top w:val="none" w:sz="0" w:space="0" w:color="auto"/>
        <w:left w:val="none" w:sz="0" w:space="0" w:color="auto"/>
        <w:bottom w:val="none" w:sz="0" w:space="0" w:color="auto"/>
        <w:right w:val="none" w:sz="0" w:space="0" w:color="auto"/>
      </w:divBdr>
    </w:div>
    <w:div w:id="495650735">
      <w:bodyDiv w:val="1"/>
      <w:marLeft w:val="0"/>
      <w:marRight w:val="0"/>
      <w:marTop w:val="0"/>
      <w:marBottom w:val="0"/>
      <w:divBdr>
        <w:top w:val="none" w:sz="0" w:space="0" w:color="auto"/>
        <w:left w:val="none" w:sz="0" w:space="0" w:color="auto"/>
        <w:bottom w:val="none" w:sz="0" w:space="0" w:color="auto"/>
        <w:right w:val="none" w:sz="0" w:space="0" w:color="auto"/>
      </w:divBdr>
    </w:div>
    <w:div w:id="495925316">
      <w:bodyDiv w:val="1"/>
      <w:marLeft w:val="0"/>
      <w:marRight w:val="0"/>
      <w:marTop w:val="0"/>
      <w:marBottom w:val="0"/>
      <w:divBdr>
        <w:top w:val="none" w:sz="0" w:space="0" w:color="auto"/>
        <w:left w:val="none" w:sz="0" w:space="0" w:color="auto"/>
        <w:bottom w:val="none" w:sz="0" w:space="0" w:color="auto"/>
        <w:right w:val="none" w:sz="0" w:space="0" w:color="auto"/>
      </w:divBdr>
      <w:divsChild>
        <w:div w:id="50733404">
          <w:marLeft w:val="0"/>
          <w:marRight w:val="0"/>
          <w:marTop w:val="0"/>
          <w:marBottom w:val="0"/>
          <w:divBdr>
            <w:top w:val="none" w:sz="0" w:space="0" w:color="auto"/>
            <w:left w:val="none" w:sz="0" w:space="0" w:color="auto"/>
            <w:bottom w:val="none" w:sz="0" w:space="0" w:color="auto"/>
            <w:right w:val="none" w:sz="0" w:space="0" w:color="auto"/>
          </w:divBdr>
        </w:div>
        <w:div w:id="875311161">
          <w:marLeft w:val="0"/>
          <w:marRight w:val="0"/>
          <w:marTop w:val="0"/>
          <w:marBottom w:val="0"/>
          <w:divBdr>
            <w:top w:val="none" w:sz="0" w:space="0" w:color="auto"/>
            <w:left w:val="none" w:sz="0" w:space="0" w:color="auto"/>
            <w:bottom w:val="none" w:sz="0" w:space="0" w:color="auto"/>
            <w:right w:val="none" w:sz="0" w:space="0" w:color="auto"/>
          </w:divBdr>
        </w:div>
        <w:div w:id="1063944132">
          <w:marLeft w:val="0"/>
          <w:marRight w:val="0"/>
          <w:marTop w:val="0"/>
          <w:marBottom w:val="0"/>
          <w:divBdr>
            <w:top w:val="none" w:sz="0" w:space="0" w:color="auto"/>
            <w:left w:val="none" w:sz="0" w:space="0" w:color="auto"/>
            <w:bottom w:val="none" w:sz="0" w:space="0" w:color="auto"/>
            <w:right w:val="none" w:sz="0" w:space="0" w:color="auto"/>
          </w:divBdr>
        </w:div>
        <w:div w:id="1442649366">
          <w:marLeft w:val="0"/>
          <w:marRight w:val="0"/>
          <w:marTop w:val="0"/>
          <w:marBottom w:val="0"/>
          <w:divBdr>
            <w:top w:val="none" w:sz="0" w:space="0" w:color="auto"/>
            <w:left w:val="none" w:sz="0" w:space="0" w:color="auto"/>
            <w:bottom w:val="none" w:sz="0" w:space="0" w:color="auto"/>
            <w:right w:val="none" w:sz="0" w:space="0" w:color="auto"/>
          </w:divBdr>
        </w:div>
        <w:div w:id="1731611371">
          <w:marLeft w:val="0"/>
          <w:marRight w:val="0"/>
          <w:marTop w:val="0"/>
          <w:marBottom w:val="0"/>
          <w:divBdr>
            <w:top w:val="none" w:sz="0" w:space="0" w:color="auto"/>
            <w:left w:val="none" w:sz="0" w:space="0" w:color="auto"/>
            <w:bottom w:val="none" w:sz="0" w:space="0" w:color="auto"/>
            <w:right w:val="none" w:sz="0" w:space="0" w:color="auto"/>
          </w:divBdr>
        </w:div>
        <w:div w:id="1814835773">
          <w:marLeft w:val="0"/>
          <w:marRight w:val="0"/>
          <w:marTop w:val="0"/>
          <w:marBottom w:val="0"/>
          <w:divBdr>
            <w:top w:val="none" w:sz="0" w:space="0" w:color="auto"/>
            <w:left w:val="none" w:sz="0" w:space="0" w:color="auto"/>
            <w:bottom w:val="none" w:sz="0" w:space="0" w:color="auto"/>
            <w:right w:val="none" w:sz="0" w:space="0" w:color="auto"/>
          </w:divBdr>
        </w:div>
        <w:div w:id="1885827056">
          <w:marLeft w:val="0"/>
          <w:marRight w:val="0"/>
          <w:marTop w:val="0"/>
          <w:marBottom w:val="0"/>
          <w:divBdr>
            <w:top w:val="none" w:sz="0" w:space="0" w:color="auto"/>
            <w:left w:val="none" w:sz="0" w:space="0" w:color="auto"/>
            <w:bottom w:val="none" w:sz="0" w:space="0" w:color="auto"/>
            <w:right w:val="none" w:sz="0" w:space="0" w:color="auto"/>
          </w:divBdr>
        </w:div>
      </w:divsChild>
    </w:div>
    <w:div w:id="499196763">
      <w:bodyDiv w:val="1"/>
      <w:marLeft w:val="0"/>
      <w:marRight w:val="0"/>
      <w:marTop w:val="0"/>
      <w:marBottom w:val="0"/>
      <w:divBdr>
        <w:top w:val="none" w:sz="0" w:space="0" w:color="auto"/>
        <w:left w:val="none" w:sz="0" w:space="0" w:color="auto"/>
        <w:bottom w:val="none" w:sz="0" w:space="0" w:color="auto"/>
        <w:right w:val="none" w:sz="0" w:space="0" w:color="auto"/>
      </w:divBdr>
    </w:div>
    <w:div w:id="501548870">
      <w:bodyDiv w:val="1"/>
      <w:marLeft w:val="0"/>
      <w:marRight w:val="0"/>
      <w:marTop w:val="0"/>
      <w:marBottom w:val="0"/>
      <w:divBdr>
        <w:top w:val="none" w:sz="0" w:space="0" w:color="auto"/>
        <w:left w:val="none" w:sz="0" w:space="0" w:color="auto"/>
        <w:bottom w:val="none" w:sz="0" w:space="0" w:color="auto"/>
        <w:right w:val="none" w:sz="0" w:space="0" w:color="auto"/>
      </w:divBdr>
    </w:div>
    <w:div w:id="504900769">
      <w:bodyDiv w:val="1"/>
      <w:marLeft w:val="0"/>
      <w:marRight w:val="0"/>
      <w:marTop w:val="0"/>
      <w:marBottom w:val="0"/>
      <w:divBdr>
        <w:top w:val="none" w:sz="0" w:space="0" w:color="auto"/>
        <w:left w:val="none" w:sz="0" w:space="0" w:color="auto"/>
        <w:bottom w:val="none" w:sz="0" w:space="0" w:color="auto"/>
        <w:right w:val="none" w:sz="0" w:space="0" w:color="auto"/>
      </w:divBdr>
    </w:div>
    <w:div w:id="508954890">
      <w:bodyDiv w:val="1"/>
      <w:marLeft w:val="0"/>
      <w:marRight w:val="0"/>
      <w:marTop w:val="0"/>
      <w:marBottom w:val="0"/>
      <w:divBdr>
        <w:top w:val="none" w:sz="0" w:space="0" w:color="auto"/>
        <w:left w:val="none" w:sz="0" w:space="0" w:color="auto"/>
        <w:bottom w:val="none" w:sz="0" w:space="0" w:color="auto"/>
        <w:right w:val="none" w:sz="0" w:space="0" w:color="auto"/>
      </w:divBdr>
    </w:div>
    <w:div w:id="511190809">
      <w:bodyDiv w:val="1"/>
      <w:marLeft w:val="0"/>
      <w:marRight w:val="0"/>
      <w:marTop w:val="0"/>
      <w:marBottom w:val="0"/>
      <w:divBdr>
        <w:top w:val="none" w:sz="0" w:space="0" w:color="auto"/>
        <w:left w:val="none" w:sz="0" w:space="0" w:color="auto"/>
        <w:bottom w:val="none" w:sz="0" w:space="0" w:color="auto"/>
        <w:right w:val="none" w:sz="0" w:space="0" w:color="auto"/>
      </w:divBdr>
    </w:div>
    <w:div w:id="511918158">
      <w:bodyDiv w:val="1"/>
      <w:marLeft w:val="0"/>
      <w:marRight w:val="0"/>
      <w:marTop w:val="0"/>
      <w:marBottom w:val="0"/>
      <w:divBdr>
        <w:top w:val="none" w:sz="0" w:space="0" w:color="auto"/>
        <w:left w:val="none" w:sz="0" w:space="0" w:color="auto"/>
        <w:bottom w:val="none" w:sz="0" w:space="0" w:color="auto"/>
        <w:right w:val="none" w:sz="0" w:space="0" w:color="auto"/>
      </w:divBdr>
    </w:div>
    <w:div w:id="512308545">
      <w:bodyDiv w:val="1"/>
      <w:marLeft w:val="0"/>
      <w:marRight w:val="0"/>
      <w:marTop w:val="0"/>
      <w:marBottom w:val="0"/>
      <w:divBdr>
        <w:top w:val="none" w:sz="0" w:space="0" w:color="auto"/>
        <w:left w:val="none" w:sz="0" w:space="0" w:color="auto"/>
        <w:bottom w:val="none" w:sz="0" w:space="0" w:color="auto"/>
        <w:right w:val="none" w:sz="0" w:space="0" w:color="auto"/>
      </w:divBdr>
    </w:div>
    <w:div w:id="512959991">
      <w:bodyDiv w:val="1"/>
      <w:marLeft w:val="0"/>
      <w:marRight w:val="0"/>
      <w:marTop w:val="0"/>
      <w:marBottom w:val="0"/>
      <w:divBdr>
        <w:top w:val="none" w:sz="0" w:space="0" w:color="auto"/>
        <w:left w:val="none" w:sz="0" w:space="0" w:color="auto"/>
        <w:bottom w:val="none" w:sz="0" w:space="0" w:color="auto"/>
        <w:right w:val="none" w:sz="0" w:space="0" w:color="auto"/>
      </w:divBdr>
    </w:div>
    <w:div w:id="513152312">
      <w:bodyDiv w:val="1"/>
      <w:marLeft w:val="0"/>
      <w:marRight w:val="0"/>
      <w:marTop w:val="0"/>
      <w:marBottom w:val="0"/>
      <w:divBdr>
        <w:top w:val="none" w:sz="0" w:space="0" w:color="auto"/>
        <w:left w:val="none" w:sz="0" w:space="0" w:color="auto"/>
        <w:bottom w:val="none" w:sz="0" w:space="0" w:color="auto"/>
        <w:right w:val="none" w:sz="0" w:space="0" w:color="auto"/>
      </w:divBdr>
    </w:div>
    <w:div w:id="514854646">
      <w:bodyDiv w:val="1"/>
      <w:marLeft w:val="0"/>
      <w:marRight w:val="0"/>
      <w:marTop w:val="0"/>
      <w:marBottom w:val="0"/>
      <w:divBdr>
        <w:top w:val="none" w:sz="0" w:space="0" w:color="auto"/>
        <w:left w:val="none" w:sz="0" w:space="0" w:color="auto"/>
        <w:bottom w:val="none" w:sz="0" w:space="0" w:color="auto"/>
        <w:right w:val="none" w:sz="0" w:space="0" w:color="auto"/>
      </w:divBdr>
    </w:div>
    <w:div w:id="515583622">
      <w:bodyDiv w:val="1"/>
      <w:marLeft w:val="0"/>
      <w:marRight w:val="0"/>
      <w:marTop w:val="0"/>
      <w:marBottom w:val="0"/>
      <w:divBdr>
        <w:top w:val="none" w:sz="0" w:space="0" w:color="auto"/>
        <w:left w:val="none" w:sz="0" w:space="0" w:color="auto"/>
        <w:bottom w:val="none" w:sz="0" w:space="0" w:color="auto"/>
        <w:right w:val="none" w:sz="0" w:space="0" w:color="auto"/>
      </w:divBdr>
    </w:div>
    <w:div w:id="518665861">
      <w:bodyDiv w:val="1"/>
      <w:marLeft w:val="0"/>
      <w:marRight w:val="0"/>
      <w:marTop w:val="0"/>
      <w:marBottom w:val="0"/>
      <w:divBdr>
        <w:top w:val="none" w:sz="0" w:space="0" w:color="auto"/>
        <w:left w:val="none" w:sz="0" w:space="0" w:color="auto"/>
        <w:bottom w:val="none" w:sz="0" w:space="0" w:color="auto"/>
        <w:right w:val="none" w:sz="0" w:space="0" w:color="auto"/>
      </w:divBdr>
      <w:divsChild>
        <w:div w:id="11511011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19046242">
      <w:bodyDiv w:val="1"/>
      <w:marLeft w:val="0"/>
      <w:marRight w:val="0"/>
      <w:marTop w:val="0"/>
      <w:marBottom w:val="0"/>
      <w:divBdr>
        <w:top w:val="none" w:sz="0" w:space="0" w:color="auto"/>
        <w:left w:val="none" w:sz="0" w:space="0" w:color="auto"/>
        <w:bottom w:val="none" w:sz="0" w:space="0" w:color="auto"/>
        <w:right w:val="none" w:sz="0" w:space="0" w:color="auto"/>
      </w:divBdr>
    </w:div>
    <w:div w:id="519319617">
      <w:bodyDiv w:val="1"/>
      <w:marLeft w:val="0"/>
      <w:marRight w:val="0"/>
      <w:marTop w:val="0"/>
      <w:marBottom w:val="0"/>
      <w:divBdr>
        <w:top w:val="none" w:sz="0" w:space="0" w:color="auto"/>
        <w:left w:val="none" w:sz="0" w:space="0" w:color="auto"/>
        <w:bottom w:val="none" w:sz="0" w:space="0" w:color="auto"/>
        <w:right w:val="none" w:sz="0" w:space="0" w:color="auto"/>
      </w:divBdr>
    </w:div>
    <w:div w:id="523711697">
      <w:bodyDiv w:val="1"/>
      <w:marLeft w:val="0"/>
      <w:marRight w:val="0"/>
      <w:marTop w:val="0"/>
      <w:marBottom w:val="0"/>
      <w:divBdr>
        <w:top w:val="none" w:sz="0" w:space="0" w:color="auto"/>
        <w:left w:val="none" w:sz="0" w:space="0" w:color="auto"/>
        <w:bottom w:val="none" w:sz="0" w:space="0" w:color="auto"/>
        <w:right w:val="none" w:sz="0" w:space="0" w:color="auto"/>
      </w:divBdr>
    </w:div>
    <w:div w:id="523860307">
      <w:bodyDiv w:val="1"/>
      <w:marLeft w:val="0"/>
      <w:marRight w:val="0"/>
      <w:marTop w:val="0"/>
      <w:marBottom w:val="0"/>
      <w:divBdr>
        <w:top w:val="none" w:sz="0" w:space="0" w:color="auto"/>
        <w:left w:val="none" w:sz="0" w:space="0" w:color="auto"/>
        <w:bottom w:val="none" w:sz="0" w:space="0" w:color="auto"/>
        <w:right w:val="none" w:sz="0" w:space="0" w:color="auto"/>
      </w:divBdr>
    </w:div>
    <w:div w:id="525488673">
      <w:bodyDiv w:val="1"/>
      <w:marLeft w:val="0"/>
      <w:marRight w:val="0"/>
      <w:marTop w:val="0"/>
      <w:marBottom w:val="0"/>
      <w:divBdr>
        <w:top w:val="none" w:sz="0" w:space="0" w:color="auto"/>
        <w:left w:val="none" w:sz="0" w:space="0" w:color="auto"/>
        <w:bottom w:val="none" w:sz="0" w:space="0" w:color="auto"/>
        <w:right w:val="none" w:sz="0" w:space="0" w:color="auto"/>
      </w:divBdr>
    </w:div>
    <w:div w:id="526916613">
      <w:bodyDiv w:val="1"/>
      <w:marLeft w:val="0"/>
      <w:marRight w:val="0"/>
      <w:marTop w:val="0"/>
      <w:marBottom w:val="0"/>
      <w:divBdr>
        <w:top w:val="none" w:sz="0" w:space="0" w:color="auto"/>
        <w:left w:val="none" w:sz="0" w:space="0" w:color="auto"/>
        <w:bottom w:val="none" w:sz="0" w:space="0" w:color="auto"/>
        <w:right w:val="none" w:sz="0" w:space="0" w:color="auto"/>
      </w:divBdr>
    </w:div>
    <w:div w:id="528108788">
      <w:bodyDiv w:val="1"/>
      <w:marLeft w:val="0"/>
      <w:marRight w:val="0"/>
      <w:marTop w:val="0"/>
      <w:marBottom w:val="0"/>
      <w:divBdr>
        <w:top w:val="none" w:sz="0" w:space="0" w:color="auto"/>
        <w:left w:val="none" w:sz="0" w:space="0" w:color="auto"/>
        <w:bottom w:val="none" w:sz="0" w:space="0" w:color="auto"/>
        <w:right w:val="none" w:sz="0" w:space="0" w:color="auto"/>
      </w:divBdr>
    </w:div>
    <w:div w:id="528837635">
      <w:bodyDiv w:val="1"/>
      <w:marLeft w:val="0"/>
      <w:marRight w:val="0"/>
      <w:marTop w:val="0"/>
      <w:marBottom w:val="0"/>
      <w:divBdr>
        <w:top w:val="none" w:sz="0" w:space="0" w:color="auto"/>
        <w:left w:val="none" w:sz="0" w:space="0" w:color="auto"/>
        <w:bottom w:val="none" w:sz="0" w:space="0" w:color="auto"/>
        <w:right w:val="none" w:sz="0" w:space="0" w:color="auto"/>
      </w:divBdr>
    </w:div>
    <w:div w:id="531259787">
      <w:bodyDiv w:val="1"/>
      <w:marLeft w:val="0"/>
      <w:marRight w:val="0"/>
      <w:marTop w:val="0"/>
      <w:marBottom w:val="0"/>
      <w:divBdr>
        <w:top w:val="none" w:sz="0" w:space="0" w:color="auto"/>
        <w:left w:val="none" w:sz="0" w:space="0" w:color="auto"/>
        <w:bottom w:val="none" w:sz="0" w:space="0" w:color="auto"/>
        <w:right w:val="none" w:sz="0" w:space="0" w:color="auto"/>
      </w:divBdr>
    </w:div>
    <w:div w:id="535193129">
      <w:bodyDiv w:val="1"/>
      <w:marLeft w:val="0"/>
      <w:marRight w:val="0"/>
      <w:marTop w:val="0"/>
      <w:marBottom w:val="0"/>
      <w:divBdr>
        <w:top w:val="none" w:sz="0" w:space="0" w:color="auto"/>
        <w:left w:val="none" w:sz="0" w:space="0" w:color="auto"/>
        <w:bottom w:val="none" w:sz="0" w:space="0" w:color="auto"/>
        <w:right w:val="none" w:sz="0" w:space="0" w:color="auto"/>
      </w:divBdr>
    </w:div>
    <w:div w:id="536741607">
      <w:bodyDiv w:val="1"/>
      <w:marLeft w:val="0"/>
      <w:marRight w:val="0"/>
      <w:marTop w:val="0"/>
      <w:marBottom w:val="0"/>
      <w:divBdr>
        <w:top w:val="none" w:sz="0" w:space="0" w:color="auto"/>
        <w:left w:val="none" w:sz="0" w:space="0" w:color="auto"/>
        <w:bottom w:val="none" w:sz="0" w:space="0" w:color="auto"/>
        <w:right w:val="none" w:sz="0" w:space="0" w:color="auto"/>
      </w:divBdr>
    </w:div>
    <w:div w:id="537162591">
      <w:bodyDiv w:val="1"/>
      <w:marLeft w:val="0"/>
      <w:marRight w:val="0"/>
      <w:marTop w:val="0"/>
      <w:marBottom w:val="0"/>
      <w:divBdr>
        <w:top w:val="none" w:sz="0" w:space="0" w:color="auto"/>
        <w:left w:val="none" w:sz="0" w:space="0" w:color="auto"/>
        <w:bottom w:val="none" w:sz="0" w:space="0" w:color="auto"/>
        <w:right w:val="none" w:sz="0" w:space="0" w:color="auto"/>
      </w:divBdr>
    </w:div>
    <w:div w:id="537935772">
      <w:bodyDiv w:val="1"/>
      <w:marLeft w:val="0"/>
      <w:marRight w:val="0"/>
      <w:marTop w:val="0"/>
      <w:marBottom w:val="0"/>
      <w:divBdr>
        <w:top w:val="none" w:sz="0" w:space="0" w:color="auto"/>
        <w:left w:val="none" w:sz="0" w:space="0" w:color="auto"/>
        <w:bottom w:val="none" w:sz="0" w:space="0" w:color="auto"/>
        <w:right w:val="none" w:sz="0" w:space="0" w:color="auto"/>
      </w:divBdr>
      <w:divsChild>
        <w:div w:id="35399714">
          <w:marLeft w:val="0"/>
          <w:marRight w:val="0"/>
          <w:marTop w:val="0"/>
          <w:marBottom w:val="0"/>
          <w:divBdr>
            <w:top w:val="none" w:sz="0" w:space="0" w:color="auto"/>
            <w:left w:val="none" w:sz="0" w:space="0" w:color="auto"/>
            <w:bottom w:val="none" w:sz="0" w:space="0" w:color="auto"/>
            <w:right w:val="none" w:sz="0" w:space="0" w:color="auto"/>
          </w:divBdr>
          <w:divsChild>
            <w:div w:id="621880667">
              <w:marLeft w:val="0"/>
              <w:marRight w:val="0"/>
              <w:marTop w:val="0"/>
              <w:marBottom w:val="0"/>
              <w:divBdr>
                <w:top w:val="none" w:sz="0" w:space="0" w:color="auto"/>
                <w:left w:val="none" w:sz="0" w:space="0" w:color="auto"/>
                <w:bottom w:val="none" w:sz="0" w:space="0" w:color="auto"/>
                <w:right w:val="none" w:sz="0" w:space="0" w:color="auto"/>
              </w:divBdr>
            </w:div>
            <w:div w:id="754547510">
              <w:marLeft w:val="0"/>
              <w:marRight w:val="0"/>
              <w:marTop w:val="0"/>
              <w:marBottom w:val="0"/>
              <w:divBdr>
                <w:top w:val="none" w:sz="0" w:space="0" w:color="auto"/>
                <w:left w:val="none" w:sz="0" w:space="0" w:color="auto"/>
                <w:bottom w:val="none" w:sz="0" w:space="0" w:color="auto"/>
                <w:right w:val="none" w:sz="0" w:space="0" w:color="auto"/>
              </w:divBdr>
            </w:div>
          </w:divsChild>
        </w:div>
        <w:div w:id="263000795">
          <w:marLeft w:val="0"/>
          <w:marRight w:val="0"/>
          <w:marTop w:val="0"/>
          <w:marBottom w:val="0"/>
          <w:divBdr>
            <w:top w:val="none" w:sz="0" w:space="0" w:color="auto"/>
            <w:left w:val="none" w:sz="0" w:space="0" w:color="auto"/>
            <w:bottom w:val="none" w:sz="0" w:space="0" w:color="auto"/>
            <w:right w:val="none" w:sz="0" w:space="0" w:color="auto"/>
          </w:divBdr>
          <w:divsChild>
            <w:div w:id="161940013">
              <w:marLeft w:val="0"/>
              <w:marRight w:val="0"/>
              <w:marTop w:val="0"/>
              <w:marBottom w:val="0"/>
              <w:divBdr>
                <w:top w:val="none" w:sz="0" w:space="0" w:color="auto"/>
                <w:left w:val="none" w:sz="0" w:space="0" w:color="auto"/>
                <w:bottom w:val="none" w:sz="0" w:space="0" w:color="auto"/>
                <w:right w:val="none" w:sz="0" w:space="0" w:color="auto"/>
              </w:divBdr>
            </w:div>
            <w:div w:id="201137842">
              <w:marLeft w:val="0"/>
              <w:marRight w:val="0"/>
              <w:marTop w:val="0"/>
              <w:marBottom w:val="0"/>
              <w:divBdr>
                <w:top w:val="none" w:sz="0" w:space="0" w:color="auto"/>
                <w:left w:val="none" w:sz="0" w:space="0" w:color="auto"/>
                <w:bottom w:val="none" w:sz="0" w:space="0" w:color="auto"/>
                <w:right w:val="none" w:sz="0" w:space="0" w:color="auto"/>
              </w:divBdr>
            </w:div>
            <w:div w:id="616523870">
              <w:marLeft w:val="0"/>
              <w:marRight w:val="0"/>
              <w:marTop w:val="0"/>
              <w:marBottom w:val="0"/>
              <w:divBdr>
                <w:top w:val="none" w:sz="0" w:space="0" w:color="auto"/>
                <w:left w:val="none" w:sz="0" w:space="0" w:color="auto"/>
                <w:bottom w:val="none" w:sz="0" w:space="0" w:color="auto"/>
                <w:right w:val="none" w:sz="0" w:space="0" w:color="auto"/>
              </w:divBdr>
            </w:div>
            <w:div w:id="759060106">
              <w:marLeft w:val="0"/>
              <w:marRight w:val="0"/>
              <w:marTop w:val="0"/>
              <w:marBottom w:val="0"/>
              <w:divBdr>
                <w:top w:val="none" w:sz="0" w:space="0" w:color="auto"/>
                <w:left w:val="none" w:sz="0" w:space="0" w:color="auto"/>
                <w:bottom w:val="none" w:sz="0" w:space="0" w:color="auto"/>
                <w:right w:val="none" w:sz="0" w:space="0" w:color="auto"/>
              </w:divBdr>
            </w:div>
            <w:div w:id="827331559">
              <w:marLeft w:val="0"/>
              <w:marRight w:val="0"/>
              <w:marTop w:val="0"/>
              <w:marBottom w:val="0"/>
              <w:divBdr>
                <w:top w:val="none" w:sz="0" w:space="0" w:color="auto"/>
                <w:left w:val="none" w:sz="0" w:space="0" w:color="auto"/>
                <w:bottom w:val="none" w:sz="0" w:space="0" w:color="auto"/>
                <w:right w:val="none" w:sz="0" w:space="0" w:color="auto"/>
              </w:divBdr>
            </w:div>
            <w:div w:id="891694802">
              <w:marLeft w:val="0"/>
              <w:marRight w:val="0"/>
              <w:marTop w:val="0"/>
              <w:marBottom w:val="0"/>
              <w:divBdr>
                <w:top w:val="none" w:sz="0" w:space="0" w:color="auto"/>
                <w:left w:val="none" w:sz="0" w:space="0" w:color="auto"/>
                <w:bottom w:val="none" w:sz="0" w:space="0" w:color="auto"/>
                <w:right w:val="none" w:sz="0" w:space="0" w:color="auto"/>
              </w:divBdr>
            </w:div>
            <w:div w:id="892160014">
              <w:marLeft w:val="0"/>
              <w:marRight w:val="0"/>
              <w:marTop w:val="0"/>
              <w:marBottom w:val="0"/>
              <w:divBdr>
                <w:top w:val="none" w:sz="0" w:space="0" w:color="auto"/>
                <w:left w:val="none" w:sz="0" w:space="0" w:color="auto"/>
                <w:bottom w:val="none" w:sz="0" w:space="0" w:color="auto"/>
                <w:right w:val="none" w:sz="0" w:space="0" w:color="auto"/>
              </w:divBdr>
            </w:div>
            <w:div w:id="1325473882">
              <w:marLeft w:val="0"/>
              <w:marRight w:val="0"/>
              <w:marTop w:val="0"/>
              <w:marBottom w:val="0"/>
              <w:divBdr>
                <w:top w:val="none" w:sz="0" w:space="0" w:color="auto"/>
                <w:left w:val="none" w:sz="0" w:space="0" w:color="auto"/>
                <w:bottom w:val="none" w:sz="0" w:space="0" w:color="auto"/>
                <w:right w:val="none" w:sz="0" w:space="0" w:color="auto"/>
              </w:divBdr>
            </w:div>
            <w:div w:id="1337616424">
              <w:marLeft w:val="0"/>
              <w:marRight w:val="0"/>
              <w:marTop w:val="0"/>
              <w:marBottom w:val="0"/>
              <w:divBdr>
                <w:top w:val="none" w:sz="0" w:space="0" w:color="auto"/>
                <w:left w:val="none" w:sz="0" w:space="0" w:color="auto"/>
                <w:bottom w:val="none" w:sz="0" w:space="0" w:color="auto"/>
                <w:right w:val="none" w:sz="0" w:space="0" w:color="auto"/>
              </w:divBdr>
            </w:div>
            <w:div w:id="1507404581">
              <w:marLeft w:val="0"/>
              <w:marRight w:val="0"/>
              <w:marTop w:val="0"/>
              <w:marBottom w:val="0"/>
              <w:divBdr>
                <w:top w:val="none" w:sz="0" w:space="0" w:color="auto"/>
                <w:left w:val="none" w:sz="0" w:space="0" w:color="auto"/>
                <w:bottom w:val="none" w:sz="0" w:space="0" w:color="auto"/>
                <w:right w:val="none" w:sz="0" w:space="0" w:color="auto"/>
              </w:divBdr>
            </w:div>
            <w:div w:id="1526165694">
              <w:marLeft w:val="0"/>
              <w:marRight w:val="0"/>
              <w:marTop w:val="0"/>
              <w:marBottom w:val="0"/>
              <w:divBdr>
                <w:top w:val="none" w:sz="0" w:space="0" w:color="auto"/>
                <w:left w:val="none" w:sz="0" w:space="0" w:color="auto"/>
                <w:bottom w:val="none" w:sz="0" w:space="0" w:color="auto"/>
                <w:right w:val="none" w:sz="0" w:space="0" w:color="auto"/>
              </w:divBdr>
            </w:div>
            <w:div w:id="1537304315">
              <w:marLeft w:val="0"/>
              <w:marRight w:val="0"/>
              <w:marTop w:val="0"/>
              <w:marBottom w:val="0"/>
              <w:divBdr>
                <w:top w:val="none" w:sz="0" w:space="0" w:color="auto"/>
                <w:left w:val="none" w:sz="0" w:space="0" w:color="auto"/>
                <w:bottom w:val="none" w:sz="0" w:space="0" w:color="auto"/>
                <w:right w:val="none" w:sz="0" w:space="0" w:color="auto"/>
              </w:divBdr>
            </w:div>
            <w:div w:id="1622300467">
              <w:marLeft w:val="0"/>
              <w:marRight w:val="0"/>
              <w:marTop w:val="0"/>
              <w:marBottom w:val="0"/>
              <w:divBdr>
                <w:top w:val="none" w:sz="0" w:space="0" w:color="auto"/>
                <w:left w:val="none" w:sz="0" w:space="0" w:color="auto"/>
                <w:bottom w:val="none" w:sz="0" w:space="0" w:color="auto"/>
                <w:right w:val="none" w:sz="0" w:space="0" w:color="auto"/>
              </w:divBdr>
            </w:div>
            <w:div w:id="1900290245">
              <w:marLeft w:val="0"/>
              <w:marRight w:val="0"/>
              <w:marTop w:val="0"/>
              <w:marBottom w:val="0"/>
              <w:divBdr>
                <w:top w:val="none" w:sz="0" w:space="0" w:color="auto"/>
                <w:left w:val="none" w:sz="0" w:space="0" w:color="auto"/>
                <w:bottom w:val="none" w:sz="0" w:space="0" w:color="auto"/>
                <w:right w:val="none" w:sz="0" w:space="0" w:color="auto"/>
              </w:divBdr>
            </w:div>
          </w:divsChild>
        </w:div>
        <w:div w:id="431895212">
          <w:marLeft w:val="0"/>
          <w:marRight w:val="0"/>
          <w:marTop w:val="0"/>
          <w:marBottom w:val="0"/>
          <w:divBdr>
            <w:top w:val="none" w:sz="0" w:space="0" w:color="auto"/>
            <w:left w:val="none" w:sz="0" w:space="0" w:color="auto"/>
            <w:bottom w:val="none" w:sz="0" w:space="0" w:color="auto"/>
            <w:right w:val="none" w:sz="0" w:space="0" w:color="auto"/>
          </w:divBdr>
          <w:divsChild>
            <w:div w:id="1662468998">
              <w:marLeft w:val="0"/>
              <w:marRight w:val="0"/>
              <w:marTop w:val="0"/>
              <w:marBottom w:val="0"/>
              <w:divBdr>
                <w:top w:val="none" w:sz="0" w:space="0" w:color="auto"/>
                <w:left w:val="none" w:sz="0" w:space="0" w:color="auto"/>
                <w:bottom w:val="none" w:sz="0" w:space="0" w:color="auto"/>
                <w:right w:val="none" w:sz="0" w:space="0" w:color="auto"/>
              </w:divBdr>
            </w:div>
          </w:divsChild>
        </w:div>
        <w:div w:id="1697390453">
          <w:marLeft w:val="0"/>
          <w:marRight w:val="0"/>
          <w:marTop w:val="0"/>
          <w:marBottom w:val="0"/>
          <w:divBdr>
            <w:top w:val="none" w:sz="0" w:space="0" w:color="auto"/>
            <w:left w:val="none" w:sz="0" w:space="0" w:color="auto"/>
            <w:bottom w:val="none" w:sz="0" w:space="0" w:color="auto"/>
            <w:right w:val="none" w:sz="0" w:space="0" w:color="auto"/>
          </w:divBdr>
          <w:divsChild>
            <w:div w:id="1810441605">
              <w:marLeft w:val="0"/>
              <w:marRight w:val="0"/>
              <w:marTop w:val="0"/>
              <w:marBottom w:val="0"/>
              <w:divBdr>
                <w:top w:val="none" w:sz="0" w:space="0" w:color="auto"/>
                <w:left w:val="none" w:sz="0" w:space="0" w:color="auto"/>
                <w:bottom w:val="none" w:sz="0" w:space="0" w:color="auto"/>
                <w:right w:val="none" w:sz="0" w:space="0" w:color="auto"/>
              </w:divBdr>
            </w:div>
          </w:divsChild>
        </w:div>
        <w:div w:id="1754931620">
          <w:marLeft w:val="0"/>
          <w:marRight w:val="0"/>
          <w:marTop w:val="0"/>
          <w:marBottom w:val="0"/>
          <w:divBdr>
            <w:top w:val="none" w:sz="0" w:space="0" w:color="auto"/>
            <w:left w:val="none" w:sz="0" w:space="0" w:color="auto"/>
            <w:bottom w:val="none" w:sz="0" w:space="0" w:color="auto"/>
            <w:right w:val="none" w:sz="0" w:space="0" w:color="auto"/>
          </w:divBdr>
          <w:divsChild>
            <w:div w:id="184281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07992">
      <w:bodyDiv w:val="1"/>
      <w:marLeft w:val="0"/>
      <w:marRight w:val="0"/>
      <w:marTop w:val="0"/>
      <w:marBottom w:val="0"/>
      <w:divBdr>
        <w:top w:val="none" w:sz="0" w:space="0" w:color="auto"/>
        <w:left w:val="none" w:sz="0" w:space="0" w:color="auto"/>
        <w:bottom w:val="none" w:sz="0" w:space="0" w:color="auto"/>
        <w:right w:val="none" w:sz="0" w:space="0" w:color="auto"/>
      </w:divBdr>
    </w:div>
    <w:div w:id="540360996">
      <w:bodyDiv w:val="1"/>
      <w:marLeft w:val="0"/>
      <w:marRight w:val="0"/>
      <w:marTop w:val="0"/>
      <w:marBottom w:val="0"/>
      <w:divBdr>
        <w:top w:val="none" w:sz="0" w:space="0" w:color="auto"/>
        <w:left w:val="none" w:sz="0" w:space="0" w:color="auto"/>
        <w:bottom w:val="none" w:sz="0" w:space="0" w:color="auto"/>
        <w:right w:val="none" w:sz="0" w:space="0" w:color="auto"/>
      </w:divBdr>
    </w:div>
    <w:div w:id="540942136">
      <w:bodyDiv w:val="1"/>
      <w:marLeft w:val="0"/>
      <w:marRight w:val="0"/>
      <w:marTop w:val="0"/>
      <w:marBottom w:val="0"/>
      <w:divBdr>
        <w:top w:val="none" w:sz="0" w:space="0" w:color="auto"/>
        <w:left w:val="none" w:sz="0" w:space="0" w:color="auto"/>
        <w:bottom w:val="none" w:sz="0" w:space="0" w:color="auto"/>
        <w:right w:val="none" w:sz="0" w:space="0" w:color="auto"/>
      </w:divBdr>
    </w:div>
    <w:div w:id="546377094">
      <w:bodyDiv w:val="1"/>
      <w:marLeft w:val="0"/>
      <w:marRight w:val="0"/>
      <w:marTop w:val="0"/>
      <w:marBottom w:val="0"/>
      <w:divBdr>
        <w:top w:val="none" w:sz="0" w:space="0" w:color="auto"/>
        <w:left w:val="none" w:sz="0" w:space="0" w:color="auto"/>
        <w:bottom w:val="none" w:sz="0" w:space="0" w:color="auto"/>
        <w:right w:val="none" w:sz="0" w:space="0" w:color="auto"/>
      </w:divBdr>
    </w:div>
    <w:div w:id="547109018">
      <w:bodyDiv w:val="1"/>
      <w:marLeft w:val="0"/>
      <w:marRight w:val="0"/>
      <w:marTop w:val="0"/>
      <w:marBottom w:val="0"/>
      <w:divBdr>
        <w:top w:val="none" w:sz="0" w:space="0" w:color="auto"/>
        <w:left w:val="none" w:sz="0" w:space="0" w:color="auto"/>
        <w:bottom w:val="none" w:sz="0" w:space="0" w:color="auto"/>
        <w:right w:val="none" w:sz="0" w:space="0" w:color="auto"/>
      </w:divBdr>
    </w:div>
    <w:div w:id="548301663">
      <w:bodyDiv w:val="1"/>
      <w:marLeft w:val="0"/>
      <w:marRight w:val="0"/>
      <w:marTop w:val="0"/>
      <w:marBottom w:val="0"/>
      <w:divBdr>
        <w:top w:val="none" w:sz="0" w:space="0" w:color="auto"/>
        <w:left w:val="none" w:sz="0" w:space="0" w:color="auto"/>
        <w:bottom w:val="none" w:sz="0" w:space="0" w:color="auto"/>
        <w:right w:val="none" w:sz="0" w:space="0" w:color="auto"/>
      </w:divBdr>
    </w:div>
    <w:div w:id="548614184">
      <w:bodyDiv w:val="1"/>
      <w:marLeft w:val="0"/>
      <w:marRight w:val="0"/>
      <w:marTop w:val="0"/>
      <w:marBottom w:val="0"/>
      <w:divBdr>
        <w:top w:val="none" w:sz="0" w:space="0" w:color="auto"/>
        <w:left w:val="none" w:sz="0" w:space="0" w:color="auto"/>
        <w:bottom w:val="none" w:sz="0" w:space="0" w:color="auto"/>
        <w:right w:val="none" w:sz="0" w:space="0" w:color="auto"/>
      </w:divBdr>
    </w:div>
    <w:div w:id="550074156">
      <w:bodyDiv w:val="1"/>
      <w:marLeft w:val="0"/>
      <w:marRight w:val="0"/>
      <w:marTop w:val="0"/>
      <w:marBottom w:val="0"/>
      <w:divBdr>
        <w:top w:val="none" w:sz="0" w:space="0" w:color="auto"/>
        <w:left w:val="none" w:sz="0" w:space="0" w:color="auto"/>
        <w:bottom w:val="none" w:sz="0" w:space="0" w:color="auto"/>
        <w:right w:val="none" w:sz="0" w:space="0" w:color="auto"/>
      </w:divBdr>
    </w:div>
    <w:div w:id="552156749">
      <w:bodyDiv w:val="1"/>
      <w:marLeft w:val="0"/>
      <w:marRight w:val="0"/>
      <w:marTop w:val="0"/>
      <w:marBottom w:val="0"/>
      <w:divBdr>
        <w:top w:val="none" w:sz="0" w:space="0" w:color="auto"/>
        <w:left w:val="none" w:sz="0" w:space="0" w:color="auto"/>
        <w:bottom w:val="none" w:sz="0" w:space="0" w:color="auto"/>
        <w:right w:val="none" w:sz="0" w:space="0" w:color="auto"/>
      </w:divBdr>
    </w:div>
    <w:div w:id="554314651">
      <w:bodyDiv w:val="1"/>
      <w:marLeft w:val="0"/>
      <w:marRight w:val="0"/>
      <w:marTop w:val="0"/>
      <w:marBottom w:val="0"/>
      <w:divBdr>
        <w:top w:val="none" w:sz="0" w:space="0" w:color="auto"/>
        <w:left w:val="none" w:sz="0" w:space="0" w:color="auto"/>
        <w:bottom w:val="none" w:sz="0" w:space="0" w:color="auto"/>
        <w:right w:val="none" w:sz="0" w:space="0" w:color="auto"/>
      </w:divBdr>
    </w:div>
    <w:div w:id="557402560">
      <w:bodyDiv w:val="1"/>
      <w:marLeft w:val="0"/>
      <w:marRight w:val="0"/>
      <w:marTop w:val="0"/>
      <w:marBottom w:val="0"/>
      <w:divBdr>
        <w:top w:val="none" w:sz="0" w:space="0" w:color="auto"/>
        <w:left w:val="none" w:sz="0" w:space="0" w:color="auto"/>
        <w:bottom w:val="none" w:sz="0" w:space="0" w:color="auto"/>
        <w:right w:val="none" w:sz="0" w:space="0" w:color="auto"/>
      </w:divBdr>
      <w:divsChild>
        <w:div w:id="383605860">
          <w:marLeft w:val="0"/>
          <w:marRight w:val="0"/>
          <w:marTop w:val="0"/>
          <w:marBottom w:val="0"/>
          <w:divBdr>
            <w:top w:val="none" w:sz="0" w:space="0" w:color="auto"/>
            <w:left w:val="none" w:sz="0" w:space="0" w:color="auto"/>
            <w:bottom w:val="none" w:sz="0" w:space="0" w:color="auto"/>
            <w:right w:val="none" w:sz="0" w:space="0" w:color="auto"/>
          </w:divBdr>
          <w:divsChild>
            <w:div w:id="176892784">
              <w:marLeft w:val="0"/>
              <w:marRight w:val="0"/>
              <w:marTop w:val="0"/>
              <w:marBottom w:val="0"/>
              <w:divBdr>
                <w:top w:val="none" w:sz="0" w:space="0" w:color="auto"/>
                <w:left w:val="none" w:sz="0" w:space="0" w:color="auto"/>
                <w:bottom w:val="none" w:sz="0" w:space="0" w:color="auto"/>
                <w:right w:val="none" w:sz="0" w:space="0" w:color="auto"/>
              </w:divBdr>
            </w:div>
            <w:div w:id="443812665">
              <w:marLeft w:val="0"/>
              <w:marRight w:val="0"/>
              <w:marTop w:val="0"/>
              <w:marBottom w:val="0"/>
              <w:divBdr>
                <w:top w:val="none" w:sz="0" w:space="0" w:color="auto"/>
                <w:left w:val="none" w:sz="0" w:space="0" w:color="auto"/>
                <w:bottom w:val="none" w:sz="0" w:space="0" w:color="auto"/>
                <w:right w:val="none" w:sz="0" w:space="0" w:color="auto"/>
              </w:divBdr>
            </w:div>
            <w:div w:id="696735577">
              <w:marLeft w:val="0"/>
              <w:marRight w:val="0"/>
              <w:marTop w:val="0"/>
              <w:marBottom w:val="0"/>
              <w:divBdr>
                <w:top w:val="none" w:sz="0" w:space="0" w:color="auto"/>
                <w:left w:val="none" w:sz="0" w:space="0" w:color="auto"/>
                <w:bottom w:val="none" w:sz="0" w:space="0" w:color="auto"/>
                <w:right w:val="none" w:sz="0" w:space="0" w:color="auto"/>
              </w:divBdr>
            </w:div>
            <w:div w:id="705836509">
              <w:marLeft w:val="0"/>
              <w:marRight w:val="0"/>
              <w:marTop w:val="0"/>
              <w:marBottom w:val="0"/>
              <w:divBdr>
                <w:top w:val="none" w:sz="0" w:space="0" w:color="auto"/>
                <w:left w:val="none" w:sz="0" w:space="0" w:color="auto"/>
                <w:bottom w:val="none" w:sz="0" w:space="0" w:color="auto"/>
                <w:right w:val="none" w:sz="0" w:space="0" w:color="auto"/>
              </w:divBdr>
            </w:div>
            <w:div w:id="756092551">
              <w:marLeft w:val="0"/>
              <w:marRight w:val="0"/>
              <w:marTop w:val="0"/>
              <w:marBottom w:val="0"/>
              <w:divBdr>
                <w:top w:val="none" w:sz="0" w:space="0" w:color="auto"/>
                <w:left w:val="none" w:sz="0" w:space="0" w:color="auto"/>
                <w:bottom w:val="none" w:sz="0" w:space="0" w:color="auto"/>
                <w:right w:val="none" w:sz="0" w:space="0" w:color="auto"/>
              </w:divBdr>
            </w:div>
            <w:div w:id="1511989116">
              <w:marLeft w:val="0"/>
              <w:marRight w:val="0"/>
              <w:marTop w:val="0"/>
              <w:marBottom w:val="0"/>
              <w:divBdr>
                <w:top w:val="none" w:sz="0" w:space="0" w:color="auto"/>
                <w:left w:val="none" w:sz="0" w:space="0" w:color="auto"/>
                <w:bottom w:val="none" w:sz="0" w:space="0" w:color="auto"/>
                <w:right w:val="none" w:sz="0" w:space="0" w:color="auto"/>
              </w:divBdr>
            </w:div>
            <w:div w:id="1696076572">
              <w:marLeft w:val="0"/>
              <w:marRight w:val="0"/>
              <w:marTop w:val="0"/>
              <w:marBottom w:val="0"/>
              <w:divBdr>
                <w:top w:val="none" w:sz="0" w:space="0" w:color="auto"/>
                <w:left w:val="none" w:sz="0" w:space="0" w:color="auto"/>
                <w:bottom w:val="none" w:sz="0" w:space="0" w:color="auto"/>
                <w:right w:val="none" w:sz="0" w:space="0" w:color="auto"/>
              </w:divBdr>
            </w:div>
            <w:div w:id="1704330303">
              <w:marLeft w:val="0"/>
              <w:marRight w:val="0"/>
              <w:marTop w:val="0"/>
              <w:marBottom w:val="0"/>
              <w:divBdr>
                <w:top w:val="none" w:sz="0" w:space="0" w:color="auto"/>
                <w:left w:val="none" w:sz="0" w:space="0" w:color="auto"/>
                <w:bottom w:val="none" w:sz="0" w:space="0" w:color="auto"/>
                <w:right w:val="none" w:sz="0" w:space="0" w:color="auto"/>
              </w:divBdr>
            </w:div>
            <w:div w:id="1947496604">
              <w:marLeft w:val="0"/>
              <w:marRight w:val="0"/>
              <w:marTop w:val="0"/>
              <w:marBottom w:val="0"/>
              <w:divBdr>
                <w:top w:val="none" w:sz="0" w:space="0" w:color="auto"/>
                <w:left w:val="none" w:sz="0" w:space="0" w:color="auto"/>
                <w:bottom w:val="none" w:sz="0" w:space="0" w:color="auto"/>
                <w:right w:val="none" w:sz="0" w:space="0" w:color="auto"/>
              </w:divBdr>
            </w:div>
            <w:div w:id="206074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09248">
      <w:bodyDiv w:val="1"/>
      <w:marLeft w:val="0"/>
      <w:marRight w:val="0"/>
      <w:marTop w:val="0"/>
      <w:marBottom w:val="0"/>
      <w:divBdr>
        <w:top w:val="none" w:sz="0" w:space="0" w:color="auto"/>
        <w:left w:val="none" w:sz="0" w:space="0" w:color="auto"/>
        <w:bottom w:val="none" w:sz="0" w:space="0" w:color="auto"/>
        <w:right w:val="none" w:sz="0" w:space="0" w:color="auto"/>
      </w:divBdr>
    </w:div>
    <w:div w:id="565411499">
      <w:bodyDiv w:val="1"/>
      <w:marLeft w:val="0"/>
      <w:marRight w:val="0"/>
      <w:marTop w:val="0"/>
      <w:marBottom w:val="0"/>
      <w:divBdr>
        <w:top w:val="none" w:sz="0" w:space="0" w:color="auto"/>
        <w:left w:val="none" w:sz="0" w:space="0" w:color="auto"/>
        <w:bottom w:val="none" w:sz="0" w:space="0" w:color="auto"/>
        <w:right w:val="none" w:sz="0" w:space="0" w:color="auto"/>
      </w:divBdr>
    </w:div>
    <w:div w:id="572786244">
      <w:bodyDiv w:val="1"/>
      <w:marLeft w:val="0"/>
      <w:marRight w:val="0"/>
      <w:marTop w:val="0"/>
      <w:marBottom w:val="0"/>
      <w:divBdr>
        <w:top w:val="none" w:sz="0" w:space="0" w:color="auto"/>
        <w:left w:val="none" w:sz="0" w:space="0" w:color="auto"/>
        <w:bottom w:val="none" w:sz="0" w:space="0" w:color="auto"/>
        <w:right w:val="none" w:sz="0" w:space="0" w:color="auto"/>
      </w:divBdr>
    </w:div>
    <w:div w:id="574777386">
      <w:bodyDiv w:val="1"/>
      <w:marLeft w:val="0"/>
      <w:marRight w:val="0"/>
      <w:marTop w:val="0"/>
      <w:marBottom w:val="0"/>
      <w:divBdr>
        <w:top w:val="none" w:sz="0" w:space="0" w:color="auto"/>
        <w:left w:val="none" w:sz="0" w:space="0" w:color="auto"/>
        <w:bottom w:val="none" w:sz="0" w:space="0" w:color="auto"/>
        <w:right w:val="none" w:sz="0" w:space="0" w:color="auto"/>
      </w:divBdr>
    </w:div>
    <w:div w:id="576864825">
      <w:bodyDiv w:val="1"/>
      <w:marLeft w:val="0"/>
      <w:marRight w:val="0"/>
      <w:marTop w:val="0"/>
      <w:marBottom w:val="0"/>
      <w:divBdr>
        <w:top w:val="none" w:sz="0" w:space="0" w:color="auto"/>
        <w:left w:val="none" w:sz="0" w:space="0" w:color="auto"/>
        <w:bottom w:val="none" w:sz="0" w:space="0" w:color="auto"/>
        <w:right w:val="none" w:sz="0" w:space="0" w:color="auto"/>
      </w:divBdr>
    </w:div>
    <w:div w:id="576983856">
      <w:bodyDiv w:val="1"/>
      <w:marLeft w:val="0"/>
      <w:marRight w:val="0"/>
      <w:marTop w:val="0"/>
      <w:marBottom w:val="0"/>
      <w:divBdr>
        <w:top w:val="none" w:sz="0" w:space="0" w:color="auto"/>
        <w:left w:val="none" w:sz="0" w:space="0" w:color="auto"/>
        <w:bottom w:val="none" w:sz="0" w:space="0" w:color="auto"/>
        <w:right w:val="none" w:sz="0" w:space="0" w:color="auto"/>
      </w:divBdr>
    </w:div>
    <w:div w:id="577524951">
      <w:bodyDiv w:val="1"/>
      <w:marLeft w:val="0"/>
      <w:marRight w:val="0"/>
      <w:marTop w:val="0"/>
      <w:marBottom w:val="0"/>
      <w:divBdr>
        <w:top w:val="none" w:sz="0" w:space="0" w:color="auto"/>
        <w:left w:val="none" w:sz="0" w:space="0" w:color="auto"/>
        <w:bottom w:val="none" w:sz="0" w:space="0" w:color="auto"/>
        <w:right w:val="none" w:sz="0" w:space="0" w:color="auto"/>
      </w:divBdr>
    </w:div>
    <w:div w:id="577638162">
      <w:bodyDiv w:val="1"/>
      <w:marLeft w:val="0"/>
      <w:marRight w:val="0"/>
      <w:marTop w:val="0"/>
      <w:marBottom w:val="0"/>
      <w:divBdr>
        <w:top w:val="none" w:sz="0" w:space="0" w:color="auto"/>
        <w:left w:val="none" w:sz="0" w:space="0" w:color="auto"/>
        <w:bottom w:val="none" w:sz="0" w:space="0" w:color="auto"/>
        <w:right w:val="none" w:sz="0" w:space="0" w:color="auto"/>
      </w:divBdr>
    </w:div>
    <w:div w:id="580721833">
      <w:bodyDiv w:val="1"/>
      <w:marLeft w:val="0"/>
      <w:marRight w:val="0"/>
      <w:marTop w:val="0"/>
      <w:marBottom w:val="0"/>
      <w:divBdr>
        <w:top w:val="none" w:sz="0" w:space="0" w:color="auto"/>
        <w:left w:val="none" w:sz="0" w:space="0" w:color="auto"/>
        <w:bottom w:val="none" w:sz="0" w:space="0" w:color="auto"/>
        <w:right w:val="none" w:sz="0" w:space="0" w:color="auto"/>
      </w:divBdr>
      <w:divsChild>
        <w:div w:id="1004550527">
          <w:marLeft w:val="0"/>
          <w:marRight w:val="0"/>
          <w:marTop w:val="0"/>
          <w:marBottom w:val="0"/>
          <w:divBdr>
            <w:top w:val="none" w:sz="0" w:space="0" w:color="auto"/>
            <w:left w:val="none" w:sz="0" w:space="0" w:color="auto"/>
            <w:bottom w:val="none" w:sz="0" w:space="0" w:color="auto"/>
            <w:right w:val="none" w:sz="0" w:space="0" w:color="auto"/>
          </w:divBdr>
          <w:divsChild>
            <w:div w:id="215513576">
              <w:marLeft w:val="0"/>
              <w:marRight w:val="0"/>
              <w:marTop w:val="0"/>
              <w:marBottom w:val="0"/>
              <w:divBdr>
                <w:top w:val="none" w:sz="0" w:space="0" w:color="auto"/>
                <w:left w:val="none" w:sz="0" w:space="0" w:color="auto"/>
                <w:bottom w:val="none" w:sz="0" w:space="0" w:color="auto"/>
                <w:right w:val="none" w:sz="0" w:space="0" w:color="auto"/>
              </w:divBdr>
            </w:div>
            <w:div w:id="549196143">
              <w:marLeft w:val="0"/>
              <w:marRight w:val="0"/>
              <w:marTop w:val="0"/>
              <w:marBottom w:val="0"/>
              <w:divBdr>
                <w:top w:val="none" w:sz="0" w:space="0" w:color="auto"/>
                <w:left w:val="none" w:sz="0" w:space="0" w:color="auto"/>
                <w:bottom w:val="none" w:sz="0" w:space="0" w:color="auto"/>
                <w:right w:val="none" w:sz="0" w:space="0" w:color="auto"/>
              </w:divBdr>
            </w:div>
            <w:div w:id="873078101">
              <w:marLeft w:val="0"/>
              <w:marRight w:val="0"/>
              <w:marTop w:val="0"/>
              <w:marBottom w:val="0"/>
              <w:divBdr>
                <w:top w:val="none" w:sz="0" w:space="0" w:color="auto"/>
                <w:left w:val="none" w:sz="0" w:space="0" w:color="auto"/>
                <w:bottom w:val="none" w:sz="0" w:space="0" w:color="auto"/>
                <w:right w:val="none" w:sz="0" w:space="0" w:color="auto"/>
              </w:divBdr>
            </w:div>
            <w:div w:id="1243373724">
              <w:marLeft w:val="0"/>
              <w:marRight w:val="0"/>
              <w:marTop w:val="0"/>
              <w:marBottom w:val="0"/>
              <w:divBdr>
                <w:top w:val="none" w:sz="0" w:space="0" w:color="auto"/>
                <w:left w:val="none" w:sz="0" w:space="0" w:color="auto"/>
                <w:bottom w:val="none" w:sz="0" w:space="0" w:color="auto"/>
                <w:right w:val="none" w:sz="0" w:space="0" w:color="auto"/>
              </w:divBdr>
            </w:div>
            <w:div w:id="1286504145">
              <w:marLeft w:val="0"/>
              <w:marRight w:val="0"/>
              <w:marTop w:val="0"/>
              <w:marBottom w:val="0"/>
              <w:divBdr>
                <w:top w:val="none" w:sz="0" w:space="0" w:color="auto"/>
                <w:left w:val="none" w:sz="0" w:space="0" w:color="auto"/>
                <w:bottom w:val="none" w:sz="0" w:space="0" w:color="auto"/>
                <w:right w:val="none" w:sz="0" w:space="0" w:color="auto"/>
              </w:divBdr>
              <w:divsChild>
                <w:div w:id="491022669">
                  <w:marLeft w:val="0"/>
                  <w:marRight w:val="0"/>
                  <w:marTop w:val="0"/>
                  <w:marBottom w:val="0"/>
                  <w:divBdr>
                    <w:top w:val="none" w:sz="0" w:space="0" w:color="auto"/>
                    <w:left w:val="none" w:sz="0" w:space="0" w:color="auto"/>
                    <w:bottom w:val="none" w:sz="0" w:space="0" w:color="auto"/>
                    <w:right w:val="none" w:sz="0" w:space="0" w:color="auto"/>
                  </w:divBdr>
                </w:div>
                <w:div w:id="665673507">
                  <w:marLeft w:val="0"/>
                  <w:marRight w:val="0"/>
                  <w:marTop w:val="0"/>
                  <w:marBottom w:val="0"/>
                  <w:divBdr>
                    <w:top w:val="none" w:sz="0" w:space="0" w:color="auto"/>
                    <w:left w:val="none" w:sz="0" w:space="0" w:color="auto"/>
                    <w:bottom w:val="none" w:sz="0" w:space="0" w:color="auto"/>
                    <w:right w:val="none" w:sz="0" w:space="0" w:color="auto"/>
                  </w:divBdr>
                </w:div>
                <w:div w:id="1341273316">
                  <w:marLeft w:val="0"/>
                  <w:marRight w:val="0"/>
                  <w:marTop w:val="0"/>
                  <w:marBottom w:val="0"/>
                  <w:divBdr>
                    <w:top w:val="none" w:sz="0" w:space="0" w:color="auto"/>
                    <w:left w:val="none" w:sz="0" w:space="0" w:color="auto"/>
                    <w:bottom w:val="none" w:sz="0" w:space="0" w:color="auto"/>
                    <w:right w:val="none" w:sz="0" w:space="0" w:color="auto"/>
                  </w:divBdr>
                </w:div>
                <w:div w:id="2051686006">
                  <w:marLeft w:val="0"/>
                  <w:marRight w:val="0"/>
                  <w:marTop w:val="0"/>
                  <w:marBottom w:val="0"/>
                  <w:divBdr>
                    <w:top w:val="none" w:sz="0" w:space="0" w:color="auto"/>
                    <w:left w:val="none" w:sz="0" w:space="0" w:color="auto"/>
                    <w:bottom w:val="none" w:sz="0" w:space="0" w:color="auto"/>
                    <w:right w:val="none" w:sz="0" w:space="0" w:color="auto"/>
                  </w:divBdr>
                </w:div>
              </w:divsChild>
            </w:div>
            <w:div w:id="1457679247">
              <w:marLeft w:val="0"/>
              <w:marRight w:val="0"/>
              <w:marTop w:val="0"/>
              <w:marBottom w:val="0"/>
              <w:divBdr>
                <w:top w:val="none" w:sz="0" w:space="0" w:color="auto"/>
                <w:left w:val="none" w:sz="0" w:space="0" w:color="auto"/>
                <w:bottom w:val="none" w:sz="0" w:space="0" w:color="auto"/>
                <w:right w:val="none" w:sz="0" w:space="0" w:color="auto"/>
              </w:divBdr>
            </w:div>
            <w:div w:id="1478456021">
              <w:marLeft w:val="0"/>
              <w:marRight w:val="0"/>
              <w:marTop w:val="0"/>
              <w:marBottom w:val="0"/>
              <w:divBdr>
                <w:top w:val="none" w:sz="0" w:space="0" w:color="auto"/>
                <w:left w:val="none" w:sz="0" w:space="0" w:color="auto"/>
                <w:bottom w:val="none" w:sz="0" w:space="0" w:color="auto"/>
                <w:right w:val="none" w:sz="0" w:space="0" w:color="auto"/>
              </w:divBdr>
            </w:div>
            <w:div w:id="1481965602">
              <w:marLeft w:val="0"/>
              <w:marRight w:val="0"/>
              <w:marTop w:val="0"/>
              <w:marBottom w:val="0"/>
              <w:divBdr>
                <w:top w:val="none" w:sz="0" w:space="0" w:color="auto"/>
                <w:left w:val="none" w:sz="0" w:space="0" w:color="auto"/>
                <w:bottom w:val="none" w:sz="0" w:space="0" w:color="auto"/>
                <w:right w:val="none" w:sz="0" w:space="0" w:color="auto"/>
              </w:divBdr>
            </w:div>
            <w:div w:id="1609237846">
              <w:marLeft w:val="0"/>
              <w:marRight w:val="0"/>
              <w:marTop w:val="0"/>
              <w:marBottom w:val="0"/>
              <w:divBdr>
                <w:top w:val="none" w:sz="0" w:space="0" w:color="auto"/>
                <w:left w:val="none" w:sz="0" w:space="0" w:color="auto"/>
                <w:bottom w:val="none" w:sz="0" w:space="0" w:color="auto"/>
                <w:right w:val="none" w:sz="0" w:space="0" w:color="auto"/>
              </w:divBdr>
            </w:div>
            <w:div w:id="1711345543">
              <w:marLeft w:val="0"/>
              <w:marRight w:val="0"/>
              <w:marTop w:val="0"/>
              <w:marBottom w:val="0"/>
              <w:divBdr>
                <w:top w:val="none" w:sz="0" w:space="0" w:color="auto"/>
                <w:left w:val="none" w:sz="0" w:space="0" w:color="auto"/>
                <w:bottom w:val="none" w:sz="0" w:space="0" w:color="auto"/>
                <w:right w:val="none" w:sz="0" w:space="0" w:color="auto"/>
              </w:divBdr>
            </w:div>
            <w:div w:id="196785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40975">
      <w:bodyDiv w:val="1"/>
      <w:marLeft w:val="0"/>
      <w:marRight w:val="0"/>
      <w:marTop w:val="0"/>
      <w:marBottom w:val="0"/>
      <w:divBdr>
        <w:top w:val="none" w:sz="0" w:space="0" w:color="auto"/>
        <w:left w:val="none" w:sz="0" w:space="0" w:color="auto"/>
        <w:bottom w:val="none" w:sz="0" w:space="0" w:color="auto"/>
        <w:right w:val="none" w:sz="0" w:space="0" w:color="auto"/>
      </w:divBdr>
      <w:divsChild>
        <w:div w:id="691687901">
          <w:marLeft w:val="0"/>
          <w:marRight w:val="0"/>
          <w:marTop w:val="0"/>
          <w:marBottom w:val="0"/>
          <w:divBdr>
            <w:top w:val="none" w:sz="0" w:space="0" w:color="auto"/>
            <w:left w:val="none" w:sz="0" w:space="0" w:color="auto"/>
            <w:bottom w:val="none" w:sz="0" w:space="0" w:color="auto"/>
            <w:right w:val="none" w:sz="0" w:space="0" w:color="auto"/>
          </w:divBdr>
          <w:divsChild>
            <w:div w:id="1128553429">
              <w:marLeft w:val="0"/>
              <w:marRight w:val="0"/>
              <w:marTop w:val="0"/>
              <w:marBottom w:val="0"/>
              <w:divBdr>
                <w:top w:val="none" w:sz="0" w:space="0" w:color="auto"/>
                <w:left w:val="none" w:sz="0" w:space="0" w:color="auto"/>
                <w:bottom w:val="none" w:sz="0" w:space="0" w:color="auto"/>
                <w:right w:val="none" w:sz="0" w:space="0" w:color="auto"/>
              </w:divBdr>
            </w:div>
          </w:divsChild>
        </w:div>
        <w:div w:id="733700216">
          <w:marLeft w:val="0"/>
          <w:marRight w:val="0"/>
          <w:marTop w:val="0"/>
          <w:marBottom w:val="0"/>
          <w:divBdr>
            <w:top w:val="none" w:sz="0" w:space="0" w:color="auto"/>
            <w:left w:val="none" w:sz="0" w:space="0" w:color="auto"/>
            <w:bottom w:val="none" w:sz="0" w:space="0" w:color="auto"/>
            <w:right w:val="none" w:sz="0" w:space="0" w:color="auto"/>
          </w:divBdr>
          <w:divsChild>
            <w:div w:id="812260545">
              <w:marLeft w:val="0"/>
              <w:marRight w:val="0"/>
              <w:marTop w:val="0"/>
              <w:marBottom w:val="0"/>
              <w:divBdr>
                <w:top w:val="none" w:sz="0" w:space="0" w:color="auto"/>
                <w:left w:val="none" w:sz="0" w:space="0" w:color="auto"/>
                <w:bottom w:val="none" w:sz="0" w:space="0" w:color="auto"/>
                <w:right w:val="none" w:sz="0" w:space="0" w:color="auto"/>
              </w:divBdr>
            </w:div>
          </w:divsChild>
        </w:div>
        <w:div w:id="1228568778">
          <w:marLeft w:val="0"/>
          <w:marRight w:val="0"/>
          <w:marTop w:val="0"/>
          <w:marBottom w:val="0"/>
          <w:divBdr>
            <w:top w:val="none" w:sz="0" w:space="0" w:color="auto"/>
            <w:left w:val="none" w:sz="0" w:space="0" w:color="auto"/>
            <w:bottom w:val="none" w:sz="0" w:space="0" w:color="auto"/>
            <w:right w:val="none" w:sz="0" w:space="0" w:color="auto"/>
          </w:divBdr>
          <w:divsChild>
            <w:div w:id="1612318365">
              <w:marLeft w:val="0"/>
              <w:marRight w:val="0"/>
              <w:marTop w:val="0"/>
              <w:marBottom w:val="0"/>
              <w:divBdr>
                <w:top w:val="none" w:sz="0" w:space="0" w:color="auto"/>
                <w:left w:val="none" w:sz="0" w:space="0" w:color="auto"/>
                <w:bottom w:val="none" w:sz="0" w:space="0" w:color="auto"/>
                <w:right w:val="none" w:sz="0" w:space="0" w:color="auto"/>
              </w:divBdr>
            </w:div>
          </w:divsChild>
        </w:div>
        <w:div w:id="1737821367">
          <w:marLeft w:val="0"/>
          <w:marRight w:val="0"/>
          <w:marTop w:val="0"/>
          <w:marBottom w:val="0"/>
          <w:divBdr>
            <w:top w:val="none" w:sz="0" w:space="0" w:color="auto"/>
            <w:left w:val="none" w:sz="0" w:space="0" w:color="auto"/>
            <w:bottom w:val="none" w:sz="0" w:space="0" w:color="auto"/>
            <w:right w:val="none" w:sz="0" w:space="0" w:color="auto"/>
          </w:divBdr>
          <w:divsChild>
            <w:div w:id="367606076">
              <w:marLeft w:val="0"/>
              <w:marRight w:val="0"/>
              <w:marTop w:val="0"/>
              <w:marBottom w:val="0"/>
              <w:divBdr>
                <w:top w:val="none" w:sz="0" w:space="0" w:color="auto"/>
                <w:left w:val="none" w:sz="0" w:space="0" w:color="auto"/>
                <w:bottom w:val="none" w:sz="0" w:space="0" w:color="auto"/>
                <w:right w:val="none" w:sz="0" w:space="0" w:color="auto"/>
              </w:divBdr>
            </w:div>
            <w:div w:id="454099803">
              <w:marLeft w:val="0"/>
              <w:marRight w:val="0"/>
              <w:marTop w:val="0"/>
              <w:marBottom w:val="0"/>
              <w:divBdr>
                <w:top w:val="none" w:sz="0" w:space="0" w:color="auto"/>
                <w:left w:val="none" w:sz="0" w:space="0" w:color="auto"/>
                <w:bottom w:val="none" w:sz="0" w:space="0" w:color="auto"/>
                <w:right w:val="none" w:sz="0" w:space="0" w:color="auto"/>
              </w:divBdr>
            </w:div>
            <w:div w:id="1154296345">
              <w:marLeft w:val="0"/>
              <w:marRight w:val="0"/>
              <w:marTop w:val="0"/>
              <w:marBottom w:val="0"/>
              <w:divBdr>
                <w:top w:val="none" w:sz="0" w:space="0" w:color="auto"/>
                <w:left w:val="none" w:sz="0" w:space="0" w:color="auto"/>
                <w:bottom w:val="none" w:sz="0" w:space="0" w:color="auto"/>
                <w:right w:val="none" w:sz="0" w:space="0" w:color="auto"/>
              </w:divBdr>
            </w:div>
            <w:div w:id="1170415487">
              <w:marLeft w:val="0"/>
              <w:marRight w:val="0"/>
              <w:marTop w:val="0"/>
              <w:marBottom w:val="0"/>
              <w:divBdr>
                <w:top w:val="none" w:sz="0" w:space="0" w:color="auto"/>
                <w:left w:val="none" w:sz="0" w:space="0" w:color="auto"/>
                <w:bottom w:val="none" w:sz="0" w:space="0" w:color="auto"/>
                <w:right w:val="none" w:sz="0" w:space="0" w:color="auto"/>
              </w:divBdr>
            </w:div>
            <w:div w:id="1943418594">
              <w:marLeft w:val="0"/>
              <w:marRight w:val="0"/>
              <w:marTop w:val="0"/>
              <w:marBottom w:val="0"/>
              <w:divBdr>
                <w:top w:val="none" w:sz="0" w:space="0" w:color="auto"/>
                <w:left w:val="none" w:sz="0" w:space="0" w:color="auto"/>
                <w:bottom w:val="none" w:sz="0" w:space="0" w:color="auto"/>
                <w:right w:val="none" w:sz="0" w:space="0" w:color="auto"/>
              </w:divBdr>
            </w:div>
            <w:div w:id="2133673798">
              <w:marLeft w:val="0"/>
              <w:marRight w:val="0"/>
              <w:marTop w:val="0"/>
              <w:marBottom w:val="0"/>
              <w:divBdr>
                <w:top w:val="none" w:sz="0" w:space="0" w:color="auto"/>
                <w:left w:val="none" w:sz="0" w:space="0" w:color="auto"/>
                <w:bottom w:val="none" w:sz="0" w:space="0" w:color="auto"/>
                <w:right w:val="none" w:sz="0" w:space="0" w:color="auto"/>
              </w:divBdr>
            </w:div>
          </w:divsChild>
        </w:div>
        <w:div w:id="1755517421">
          <w:marLeft w:val="0"/>
          <w:marRight w:val="0"/>
          <w:marTop w:val="0"/>
          <w:marBottom w:val="0"/>
          <w:divBdr>
            <w:top w:val="none" w:sz="0" w:space="0" w:color="auto"/>
            <w:left w:val="none" w:sz="0" w:space="0" w:color="auto"/>
            <w:bottom w:val="none" w:sz="0" w:space="0" w:color="auto"/>
            <w:right w:val="none" w:sz="0" w:space="0" w:color="auto"/>
          </w:divBdr>
          <w:divsChild>
            <w:div w:id="83330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001173">
      <w:bodyDiv w:val="1"/>
      <w:marLeft w:val="0"/>
      <w:marRight w:val="0"/>
      <w:marTop w:val="0"/>
      <w:marBottom w:val="0"/>
      <w:divBdr>
        <w:top w:val="none" w:sz="0" w:space="0" w:color="auto"/>
        <w:left w:val="none" w:sz="0" w:space="0" w:color="auto"/>
        <w:bottom w:val="none" w:sz="0" w:space="0" w:color="auto"/>
        <w:right w:val="none" w:sz="0" w:space="0" w:color="auto"/>
      </w:divBdr>
    </w:div>
    <w:div w:id="585848619">
      <w:bodyDiv w:val="1"/>
      <w:marLeft w:val="0"/>
      <w:marRight w:val="0"/>
      <w:marTop w:val="0"/>
      <w:marBottom w:val="0"/>
      <w:divBdr>
        <w:top w:val="none" w:sz="0" w:space="0" w:color="auto"/>
        <w:left w:val="none" w:sz="0" w:space="0" w:color="auto"/>
        <w:bottom w:val="none" w:sz="0" w:space="0" w:color="auto"/>
        <w:right w:val="none" w:sz="0" w:space="0" w:color="auto"/>
      </w:divBdr>
    </w:div>
    <w:div w:id="587160645">
      <w:bodyDiv w:val="1"/>
      <w:marLeft w:val="0"/>
      <w:marRight w:val="0"/>
      <w:marTop w:val="0"/>
      <w:marBottom w:val="0"/>
      <w:divBdr>
        <w:top w:val="none" w:sz="0" w:space="0" w:color="auto"/>
        <w:left w:val="none" w:sz="0" w:space="0" w:color="auto"/>
        <w:bottom w:val="none" w:sz="0" w:space="0" w:color="auto"/>
        <w:right w:val="none" w:sz="0" w:space="0" w:color="auto"/>
      </w:divBdr>
    </w:div>
    <w:div w:id="591082598">
      <w:bodyDiv w:val="1"/>
      <w:marLeft w:val="0"/>
      <w:marRight w:val="0"/>
      <w:marTop w:val="0"/>
      <w:marBottom w:val="0"/>
      <w:divBdr>
        <w:top w:val="none" w:sz="0" w:space="0" w:color="auto"/>
        <w:left w:val="none" w:sz="0" w:space="0" w:color="auto"/>
        <w:bottom w:val="none" w:sz="0" w:space="0" w:color="auto"/>
        <w:right w:val="none" w:sz="0" w:space="0" w:color="auto"/>
      </w:divBdr>
    </w:div>
    <w:div w:id="597786156">
      <w:bodyDiv w:val="1"/>
      <w:marLeft w:val="0"/>
      <w:marRight w:val="0"/>
      <w:marTop w:val="0"/>
      <w:marBottom w:val="0"/>
      <w:divBdr>
        <w:top w:val="none" w:sz="0" w:space="0" w:color="auto"/>
        <w:left w:val="none" w:sz="0" w:space="0" w:color="auto"/>
        <w:bottom w:val="none" w:sz="0" w:space="0" w:color="auto"/>
        <w:right w:val="none" w:sz="0" w:space="0" w:color="auto"/>
      </w:divBdr>
    </w:div>
    <w:div w:id="605844129">
      <w:bodyDiv w:val="1"/>
      <w:marLeft w:val="0"/>
      <w:marRight w:val="0"/>
      <w:marTop w:val="0"/>
      <w:marBottom w:val="0"/>
      <w:divBdr>
        <w:top w:val="none" w:sz="0" w:space="0" w:color="auto"/>
        <w:left w:val="none" w:sz="0" w:space="0" w:color="auto"/>
        <w:bottom w:val="none" w:sz="0" w:space="0" w:color="auto"/>
        <w:right w:val="none" w:sz="0" w:space="0" w:color="auto"/>
      </w:divBdr>
      <w:divsChild>
        <w:div w:id="486357971">
          <w:marLeft w:val="0"/>
          <w:marRight w:val="0"/>
          <w:marTop w:val="0"/>
          <w:marBottom w:val="0"/>
          <w:divBdr>
            <w:top w:val="none" w:sz="0" w:space="0" w:color="auto"/>
            <w:left w:val="none" w:sz="0" w:space="0" w:color="auto"/>
            <w:bottom w:val="none" w:sz="0" w:space="0" w:color="auto"/>
            <w:right w:val="none" w:sz="0" w:space="0" w:color="auto"/>
          </w:divBdr>
          <w:divsChild>
            <w:div w:id="405686868">
              <w:marLeft w:val="0"/>
              <w:marRight w:val="0"/>
              <w:marTop w:val="0"/>
              <w:marBottom w:val="0"/>
              <w:divBdr>
                <w:top w:val="none" w:sz="0" w:space="0" w:color="auto"/>
                <w:left w:val="none" w:sz="0" w:space="0" w:color="auto"/>
                <w:bottom w:val="none" w:sz="0" w:space="0" w:color="auto"/>
                <w:right w:val="none" w:sz="0" w:space="0" w:color="auto"/>
              </w:divBdr>
            </w:div>
          </w:divsChild>
        </w:div>
        <w:div w:id="570311341">
          <w:marLeft w:val="0"/>
          <w:marRight w:val="0"/>
          <w:marTop w:val="0"/>
          <w:marBottom w:val="0"/>
          <w:divBdr>
            <w:top w:val="none" w:sz="0" w:space="0" w:color="auto"/>
            <w:left w:val="none" w:sz="0" w:space="0" w:color="auto"/>
            <w:bottom w:val="none" w:sz="0" w:space="0" w:color="auto"/>
            <w:right w:val="none" w:sz="0" w:space="0" w:color="auto"/>
          </w:divBdr>
          <w:divsChild>
            <w:div w:id="1077243809">
              <w:marLeft w:val="0"/>
              <w:marRight w:val="0"/>
              <w:marTop w:val="0"/>
              <w:marBottom w:val="0"/>
              <w:divBdr>
                <w:top w:val="none" w:sz="0" w:space="0" w:color="auto"/>
                <w:left w:val="none" w:sz="0" w:space="0" w:color="auto"/>
                <w:bottom w:val="none" w:sz="0" w:space="0" w:color="auto"/>
                <w:right w:val="none" w:sz="0" w:space="0" w:color="auto"/>
              </w:divBdr>
            </w:div>
          </w:divsChild>
        </w:div>
        <w:div w:id="824200862">
          <w:marLeft w:val="0"/>
          <w:marRight w:val="0"/>
          <w:marTop w:val="0"/>
          <w:marBottom w:val="0"/>
          <w:divBdr>
            <w:top w:val="none" w:sz="0" w:space="0" w:color="auto"/>
            <w:left w:val="none" w:sz="0" w:space="0" w:color="auto"/>
            <w:bottom w:val="none" w:sz="0" w:space="0" w:color="auto"/>
            <w:right w:val="none" w:sz="0" w:space="0" w:color="auto"/>
          </w:divBdr>
          <w:divsChild>
            <w:div w:id="174000530">
              <w:marLeft w:val="0"/>
              <w:marRight w:val="0"/>
              <w:marTop w:val="0"/>
              <w:marBottom w:val="0"/>
              <w:divBdr>
                <w:top w:val="none" w:sz="0" w:space="0" w:color="auto"/>
                <w:left w:val="none" w:sz="0" w:space="0" w:color="auto"/>
                <w:bottom w:val="none" w:sz="0" w:space="0" w:color="auto"/>
                <w:right w:val="none" w:sz="0" w:space="0" w:color="auto"/>
              </w:divBdr>
            </w:div>
          </w:divsChild>
        </w:div>
        <w:div w:id="1765347496">
          <w:marLeft w:val="0"/>
          <w:marRight w:val="0"/>
          <w:marTop w:val="0"/>
          <w:marBottom w:val="0"/>
          <w:divBdr>
            <w:top w:val="none" w:sz="0" w:space="0" w:color="auto"/>
            <w:left w:val="none" w:sz="0" w:space="0" w:color="auto"/>
            <w:bottom w:val="none" w:sz="0" w:space="0" w:color="auto"/>
            <w:right w:val="none" w:sz="0" w:space="0" w:color="auto"/>
          </w:divBdr>
          <w:divsChild>
            <w:div w:id="86735192">
              <w:marLeft w:val="0"/>
              <w:marRight w:val="0"/>
              <w:marTop w:val="0"/>
              <w:marBottom w:val="0"/>
              <w:divBdr>
                <w:top w:val="none" w:sz="0" w:space="0" w:color="auto"/>
                <w:left w:val="none" w:sz="0" w:space="0" w:color="auto"/>
                <w:bottom w:val="none" w:sz="0" w:space="0" w:color="auto"/>
                <w:right w:val="none" w:sz="0" w:space="0" w:color="auto"/>
              </w:divBdr>
            </w:div>
            <w:div w:id="252205831">
              <w:marLeft w:val="0"/>
              <w:marRight w:val="0"/>
              <w:marTop w:val="0"/>
              <w:marBottom w:val="0"/>
              <w:divBdr>
                <w:top w:val="none" w:sz="0" w:space="0" w:color="auto"/>
                <w:left w:val="none" w:sz="0" w:space="0" w:color="auto"/>
                <w:bottom w:val="none" w:sz="0" w:space="0" w:color="auto"/>
                <w:right w:val="none" w:sz="0" w:space="0" w:color="auto"/>
              </w:divBdr>
            </w:div>
            <w:div w:id="607541356">
              <w:marLeft w:val="0"/>
              <w:marRight w:val="0"/>
              <w:marTop w:val="0"/>
              <w:marBottom w:val="0"/>
              <w:divBdr>
                <w:top w:val="none" w:sz="0" w:space="0" w:color="auto"/>
                <w:left w:val="none" w:sz="0" w:space="0" w:color="auto"/>
                <w:bottom w:val="none" w:sz="0" w:space="0" w:color="auto"/>
                <w:right w:val="none" w:sz="0" w:space="0" w:color="auto"/>
              </w:divBdr>
            </w:div>
            <w:div w:id="939223599">
              <w:marLeft w:val="0"/>
              <w:marRight w:val="0"/>
              <w:marTop w:val="0"/>
              <w:marBottom w:val="0"/>
              <w:divBdr>
                <w:top w:val="none" w:sz="0" w:space="0" w:color="auto"/>
                <w:left w:val="none" w:sz="0" w:space="0" w:color="auto"/>
                <w:bottom w:val="none" w:sz="0" w:space="0" w:color="auto"/>
                <w:right w:val="none" w:sz="0" w:space="0" w:color="auto"/>
              </w:divBdr>
            </w:div>
            <w:div w:id="1098408422">
              <w:marLeft w:val="0"/>
              <w:marRight w:val="0"/>
              <w:marTop w:val="0"/>
              <w:marBottom w:val="0"/>
              <w:divBdr>
                <w:top w:val="none" w:sz="0" w:space="0" w:color="auto"/>
                <w:left w:val="none" w:sz="0" w:space="0" w:color="auto"/>
                <w:bottom w:val="none" w:sz="0" w:space="0" w:color="auto"/>
                <w:right w:val="none" w:sz="0" w:space="0" w:color="auto"/>
              </w:divBdr>
            </w:div>
            <w:div w:id="1099058918">
              <w:marLeft w:val="0"/>
              <w:marRight w:val="0"/>
              <w:marTop w:val="0"/>
              <w:marBottom w:val="0"/>
              <w:divBdr>
                <w:top w:val="none" w:sz="0" w:space="0" w:color="auto"/>
                <w:left w:val="none" w:sz="0" w:space="0" w:color="auto"/>
                <w:bottom w:val="none" w:sz="0" w:space="0" w:color="auto"/>
                <w:right w:val="none" w:sz="0" w:space="0" w:color="auto"/>
              </w:divBdr>
            </w:div>
            <w:div w:id="1199852022">
              <w:marLeft w:val="0"/>
              <w:marRight w:val="0"/>
              <w:marTop w:val="0"/>
              <w:marBottom w:val="0"/>
              <w:divBdr>
                <w:top w:val="none" w:sz="0" w:space="0" w:color="auto"/>
                <w:left w:val="none" w:sz="0" w:space="0" w:color="auto"/>
                <w:bottom w:val="none" w:sz="0" w:space="0" w:color="auto"/>
                <w:right w:val="none" w:sz="0" w:space="0" w:color="auto"/>
              </w:divBdr>
            </w:div>
            <w:div w:id="1202480492">
              <w:marLeft w:val="0"/>
              <w:marRight w:val="0"/>
              <w:marTop w:val="0"/>
              <w:marBottom w:val="0"/>
              <w:divBdr>
                <w:top w:val="none" w:sz="0" w:space="0" w:color="auto"/>
                <w:left w:val="none" w:sz="0" w:space="0" w:color="auto"/>
                <w:bottom w:val="none" w:sz="0" w:space="0" w:color="auto"/>
                <w:right w:val="none" w:sz="0" w:space="0" w:color="auto"/>
              </w:divBdr>
            </w:div>
            <w:div w:id="1245996555">
              <w:marLeft w:val="0"/>
              <w:marRight w:val="0"/>
              <w:marTop w:val="0"/>
              <w:marBottom w:val="0"/>
              <w:divBdr>
                <w:top w:val="none" w:sz="0" w:space="0" w:color="auto"/>
                <w:left w:val="none" w:sz="0" w:space="0" w:color="auto"/>
                <w:bottom w:val="none" w:sz="0" w:space="0" w:color="auto"/>
                <w:right w:val="none" w:sz="0" w:space="0" w:color="auto"/>
              </w:divBdr>
            </w:div>
            <w:div w:id="1819034278">
              <w:marLeft w:val="0"/>
              <w:marRight w:val="0"/>
              <w:marTop w:val="0"/>
              <w:marBottom w:val="0"/>
              <w:divBdr>
                <w:top w:val="none" w:sz="0" w:space="0" w:color="auto"/>
                <w:left w:val="none" w:sz="0" w:space="0" w:color="auto"/>
                <w:bottom w:val="none" w:sz="0" w:space="0" w:color="auto"/>
                <w:right w:val="none" w:sz="0" w:space="0" w:color="auto"/>
              </w:divBdr>
            </w:div>
            <w:div w:id="2021931447">
              <w:marLeft w:val="0"/>
              <w:marRight w:val="0"/>
              <w:marTop w:val="0"/>
              <w:marBottom w:val="0"/>
              <w:divBdr>
                <w:top w:val="none" w:sz="0" w:space="0" w:color="auto"/>
                <w:left w:val="none" w:sz="0" w:space="0" w:color="auto"/>
                <w:bottom w:val="none" w:sz="0" w:space="0" w:color="auto"/>
                <w:right w:val="none" w:sz="0" w:space="0" w:color="auto"/>
              </w:divBdr>
            </w:div>
          </w:divsChild>
        </w:div>
        <w:div w:id="1929843361">
          <w:marLeft w:val="0"/>
          <w:marRight w:val="0"/>
          <w:marTop w:val="0"/>
          <w:marBottom w:val="0"/>
          <w:divBdr>
            <w:top w:val="none" w:sz="0" w:space="0" w:color="auto"/>
            <w:left w:val="none" w:sz="0" w:space="0" w:color="auto"/>
            <w:bottom w:val="none" w:sz="0" w:space="0" w:color="auto"/>
            <w:right w:val="none" w:sz="0" w:space="0" w:color="auto"/>
          </w:divBdr>
          <w:divsChild>
            <w:div w:id="199533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99615">
      <w:bodyDiv w:val="1"/>
      <w:marLeft w:val="0"/>
      <w:marRight w:val="0"/>
      <w:marTop w:val="0"/>
      <w:marBottom w:val="0"/>
      <w:divBdr>
        <w:top w:val="none" w:sz="0" w:space="0" w:color="auto"/>
        <w:left w:val="none" w:sz="0" w:space="0" w:color="auto"/>
        <w:bottom w:val="none" w:sz="0" w:space="0" w:color="auto"/>
        <w:right w:val="none" w:sz="0" w:space="0" w:color="auto"/>
      </w:divBdr>
    </w:div>
    <w:div w:id="608664447">
      <w:bodyDiv w:val="1"/>
      <w:marLeft w:val="0"/>
      <w:marRight w:val="0"/>
      <w:marTop w:val="0"/>
      <w:marBottom w:val="0"/>
      <w:divBdr>
        <w:top w:val="none" w:sz="0" w:space="0" w:color="auto"/>
        <w:left w:val="none" w:sz="0" w:space="0" w:color="auto"/>
        <w:bottom w:val="none" w:sz="0" w:space="0" w:color="auto"/>
        <w:right w:val="none" w:sz="0" w:space="0" w:color="auto"/>
      </w:divBdr>
    </w:div>
    <w:div w:id="610086419">
      <w:bodyDiv w:val="1"/>
      <w:marLeft w:val="0"/>
      <w:marRight w:val="0"/>
      <w:marTop w:val="0"/>
      <w:marBottom w:val="0"/>
      <w:divBdr>
        <w:top w:val="none" w:sz="0" w:space="0" w:color="auto"/>
        <w:left w:val="none" w:sz="0" w:space="0" w:color="auto"/>
        <w:bottom w:val="none" w:sz="0" w:space="0" w:color="auto"/>
        <w:right w:val="none" w:sz="0" w:space="0" w:color="auto"/>
      </w:divBdr>
    </w:div>
    <w:div w:id="610549282">
      <w:bodyDiv w:val="1"/>
      <w:marLeft w:val="0"/>
      <w:marRight w:val="0"/>
      <w:marTop w:val="0"/>
      <w:marBottom w:val="0"/>
      <w:divBdr>
        <w:top w:val="none" w:sz="0" w:space="0" w:color="auto"/>
        <w:left w:val="none" w:sz="0" w:space="0" w:color="auto"/>
        <w:bottom w:val="none" w:sz="0" w:space="0" w:color="auto"/>
        <w:right w:val="none" w:sz="0" w:space="0" w:color="auto"/>
      </w:divBdr>
      <w:divsChild>
        <w:div w:id="495615448">
          <w:marLeft w:val="0"/>
          <w:marRight w:val="0"/>
          <w:marTop w:val="0"/>
          <w:marBottom w:val="0"/>
          <w:divBdr>
            <w:top w:val="none" w:sz="0" w:space="0" w:color="auto"/>
            <w:left w:val="none" w:sz="0" w:space="0" w:color="auto"/>
            <w:bottom w:val="none" w:sz="0" w:space="0" w:color="auto"/>
            <w:right w:val="none" w:sz="0" w:space="0" w:color="auto"/>
          </w:divBdr>
          <w:divsChild>
            <w:div w:id="1028946039">
              <w:marLeft w:val="0"/>
              <w:marRight w:val="0"/>
              <w:marTop w:val="0"/>
              <w:marBottom w:val="0"/>
              <w:divBdr>
                <w:top w:val="none" w:sz="0" w:space="0" w:color="auto"/>
                <w:left w:val="none" w:sz="0" w:space="0" w:color="auto"/>
                <w:bottom w:val="none" w:sz="0" w:space="0" w:color="auto"/>
                <w:right w:val="none" w:sz="0" w:space="0" w:color="auto"/>
              </w:divBdr>
              <w:divsChild>
                <w:div w:id="71612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732868">
          <w:marLeft w:val="0"/>
          <w:marRight w:val="0"/>
          <w:marTop w:val="0"/>
          <w:marBottom w:val="0"/>
          <w:divBdr>
            <w:top w:val="none" w:sz="0" w:space="0" w:color="auto"/>
            <w:left w:val="none" w:sz="0" w:space="0" w:color="auto"/>
            <w:bottom w:val="none" w:sz="0" w:space="0" w:color="auto"/>
            <w:right w:val="none" w:sz="0" w:space="0" w:color="auto"/>
          </w:divBdr>
          <w:divsChild>
            <w:div w:id="835263732">
              <w:marLeft w:val="0"/>
              <w:marRight w:val="0"/>
              <w:marTop w:val="0"/>
              <w:marBottom w:val="0"/>
              <w:divBdr>
                <w:top w:val="none" w:sz="0" w:space="0" w:color="auto"/>
                <w:left w:val="none" w:sz="0" w:space="0" w:color="auto"/>
                <w:bottom w:val="none" w:sz="0" w:space="0" w:color="auto"/>
                <w:right w:val="none" w:sz="0" w:space="0" w:color="auto"/>
              </w:divBdr>
              <w:divsChild>
                <w:div w:id="1093625377">
                  <w:marLeft w:val="0"/>
                  <w:marRight w:val="0"/>
                  <w:marTop w:val="0"/>
                  <w:marBottom w:val="0"/>
                  <w:divBdr>
                    <w:top w:val="none" w:sz="0" w:space="0" w:color="auto"/>
                    <w:left w:val="none" w:sz="0" w:space="0" w:color="auto"/>
                    <w:bottom w:val="none" w:sz="0" w:space="0" w:color="auto"/>
                    <w:right w:val="none" w:sz="0" w:space="0" w:color="auto"/>
                  </w:divBdr>
                </w:div>
              </w:divsChild>
            </w:div>
            <w:div w:id="2075657315">
              <w:marLeft w:val="0"/>
              <w:marRight w:val="0"/>
              <w:marTop w:val="0"/>
              <w:marBottom w:val="0"/>
              <w:divBdr>
                <w:top w:val="none" w:sz="0" w:space="0" w:color="auto"/>
                <w:left w:val="none" w:sz="0" w:space="0" w:color="auto"/>
                <w:bottom w:val="none" w:sz="0" w:space="0" w:color="auto"/>
                <w:right w:val="none" w:sz="0" w:space="0" w:color="auto"/>
              </w:divBdr>
            </w:div>
          </w:divsChild>
        </w:div>
        <w:div w:id="1779787834">
          <w:marLeft w:val="0"/>
          <w:marRight w:val="0"/>
          <w:marTop w:val="0"/>
          <w:marBottom w:val="0"/>
          <w:divBdr>
            <w:top w:val="none" w:sz="0" w:space="0" w:color="auto"/>
            <w:left w:val="none" w:sz="0" w:space="0" w:color="auto"/>
            <w:bottom w:val="none" w:sz="0" w:space="0" w:color="auto"/>
            <w:right w:val="none" w:sz="0" w:space="0" w:color="auto"/>
          </w:divBdr>
          <w:divsChild>
            <w:div w:id="449589144">
              <w:marLeft w:val="0"/>
              <w:marRight w:val="0"/>
              <w:marTop w:val="0"/>
              <w:marBottom w:val="0"/>
              <w:divBdr>
                <w:top w:val="none" w:sz="0" w:space="0" w:color="auto"/>
                <w:left w:val="none" w:sz="0" w:space="0" w:color="auto"/>
                <w:bottom w:val="none" w:sz="0" w:space="0" w:color="auto"/>
                <w:right w:val="none" w:sz="0" w:space="0" w:color="auto"/>
              </w:divBdr>
              <w:divsChild>
                <w:div w:id="76756870">
                  <w:marLeft w:val="0"/>
                  <w:marRight w:val="0"/>
                  <w:marTop w:val="0"/>
                  <w:marBottom w:val="0"/>
                  <w:divBdr>
                    <w:top w:val="none" w:sz="0" w:space="0" w:color="auto"/>
                    <w:left w:val="none" w:sz="0" w:space="0" w:color="auto"/>
                    <w:bottom w:val="none" w:sz="0" w:space="0" w:color="auto"/>
                    <w:right w:val="none" w:sz="0" w:space="0" w:color="auto"/>
                  </w:divBdr>
                  <w:divsChild>
                    <w:div w:id="1368800307">
                      <w:marLeft w:val="0"/>
                      <w:marRight w:val="0"/>
                      <w:marTop w:val="0"/>
                      <w:marBottom w:val="0"/>
                      <w:divBdr>
                        <w:top w:val="none" w:sz="0" w:space="0" w:color="auto"/>
                        <w:left w:val="none" w:sz="0" w:space="0" w:color="auto"/>
                        <w:bottom w:val="none" w:sz="0" w:space="0" w:color="auto"/>
                        <w:right w:val="none" w:sz="0" w:space="0" w:color="auto"/>
                      </w:divBdr>
                    </w:div>
                    <w:div w:id="138602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872306">
      <w:bodyDiv w:val="1"/>
      <w:marLeft w:val="0"/>
      <w:marRight w:val="0"/>
      <w:marTop w:val="0"/>
      <w:marBottom w:val="0"/>
      <w:divBdr>
        <w:top w:val="none" w:sz="0" w:space="0" w:color="auto"/>
        <w:left w:val="none" w:sz="0" w:space="0" w:color="auto"/>
        <w:bottom w:val="none" w:sz="0" w:space="0" w:color="auto"/>
        <w:right w:val="none" w:sz="0" w:space="0" w:color="auto"/>
      </w:divBdr>
    </w:div>
    <w:div w:id="616182540">
      <w:bodyDiv w:val="1"/>
      <w:marLeft w:val="0"/>
      <w:marRight w:val="0"/>
      <w:marTop w:val="0"/>
      <w:marBottom w:val="0"/>
      <w:divBdr>
        <w:top w:val="none" w:sz="0" w:space="0" w:color="auto"/>
        <w:left w:val="none" w:sz="0" w:space="0" w:color="auto"/>
        <w:bottom w:val="none" w:sz="0" w:space="0" w:color="auto"/>
        <w:right w:val="none" w:sz="0" w:space="0" w:color="auto"/>
      </w:divBdr>
    </w:div>
    <w:div w:id="618071866">
      <w:bodyDiv w:val="1"/>
      <w:marLeft w:val="0"/>
      <w:marRight w:val="0"/>
      <w:marTop w:val="0"/>
      <w:marBottom w:val="0"/>
      <w:divBdr>
        <w:top w:val="none" w:sz="0" w:space="0" w:color="auto"/>
        <w:left w:val="none" w:sz="0" w:space="0" w:color="auto"/>
        <w:bottom w:val="none" w:sz="0" w:space="0" w:color="auto"/>
        <w:right w:val="none" w:sz="0" w:space="0" w:color="auto"/>
      </w:divBdr>
    </w:div>
    <w:div w:id="620652845">
      <w:bodyDiv w:val="1"/>
      <w:marLeft w:val="0"/>
      <w:marRight w:val="0"/>
      <w:marTop w:val="0"/>
      <w:marBottom w:val="0"/>
      <w:divBdr>
        <w:top w:val="none" w:sz="0" w:space="0" w:color="auto"/>
        <w:left w:val="none" w:sz="0" w:space="0" w:color="auto"/>
        <w:bottom w:val="none" w:sz="0" w:space="0" w:color="auto"/>
        <w:right w:val="none" w:sz="0" w:space="0" w:color="auto"/>
      </w:divBdr>
    </w:div>
    <w:div w:id="622349678">
      <w:bodyDiv w:val="1"/>
      <w:marLeft w:val="0"/>
      <w:marRight w:val="0"/>
      <w:marTop w:val="0"/>
      <w:marBottom w:val="0"/>
      <w:divBdr>
        <w:top w:val="none" w:sz="0" w:space="0" w:color="auto"/>
        <w:left w:val="none" w:sz="0" w:space="0" w:color="auto"/>
        <w:bottom w:val="none" w:sz="0" w:space="0" w:color="auto"/>
        <w:right w:val="none" w:sz="0" w:space="0" w:color="auto"/>
      </w:divBdr>
    </w:div>
    <w:div w:id="624849781">
      <w:bodyDiv w:val="1"/>
      <w:marLeft w:val="0"/>
      <w:marRight w:val="0"/>
      <w:marTop w:val="0"/>
      <w:marBottom w:val="0"/>
      <w:divBdr>
        <w:top w:val="none" w:sz="0" w:space="0" w:color="auto"/>
        <w:left w:val="none" w:sz="0" w:space="0" w:color="auto"/>
        <w:bottom w:val="none" w:sz="0" w:space="0" w:color="auto"/>
        <w:right w:val="none" w:sz="0" w:space="0" w:color="auto"/>
      </w:divBdr>
    </w:div>
    <w:div w:id="626087058">
      <w:bodyDiv w:val="1"/>
      <w:marLeft w:val="0"/>
      <w:marRight w:val="0"/>
      <w:marTop w:val="0"/>
      <w:marBottom w:val="0"/>
      <w:divBdr>
        <w:top w:val="none" w:sz="0" w:space="0" w:color="auto"/>
        <w:left w:val="none" w:sz="0" w:space="0" w:color="auto"/>
        <w:bottom w:val="none" w:sz="0" w:space="0" w:color="auto"/>
        <w:right w:val="none" w:sz="0" w:space="0" w:color="auto"/>
      </w:divBdr>
    </w:div>
    <w:div w:id="627205757">
      <w:bodyDiv w:val="1"/>
      <w:marLeft w:val="0"/>
      <w:marRight w:val="0"/>
      <w:marTop w:val="0"/>
      <w:marBottom w:val="0"/>
      <w:divBdr>
        <w:top w:val="none" w:sz="0" w:space="0" w:color="auto"/>
        <w:left w:val="none" w:sz="0" w:space="0" w:color="auto"/>
        <w:bottom w:val="none" w:sz="0" w:space="0" w:color="auto"/>
        <w:right w:val="none" w:sz="0" w:space="0" w:color="auto"/>
      </w:divBdr>
    </w:div>
    <w:div w:id="627397687">
      <w:bodyDiv w:val="1"/>
      <w:marLeft w:val="0"/>
      <w:marRight w:val="0"/>
      <w:marTop w:val="0"/>
      <w:marBottom w:val="0"/>
      <w:divBdr>
        <w:top w:val="none" w:sz="0" w:space="0" w:color="auto"/>
        <w:left w:val="none" w:sz="0" w:space="0" w:color="auto"/>
        <w:bottom w:val="none" w:sz="0" w:space="0" w:color="auto"/>
        <w:right w:val="none" w:sz="0" w:space="0" w:color="auto"/>
      </w:divBdr>
      <w:divsChild>
        <w:div w:id="163594542">
          <w:marLeft w:val="0"/>
          <w:marRight w:val="0"/>
          <w:marTop w:val="0"/>
          <w:marBottom w:val="0"/>
          <w:divBdr>
            <w:top w:val="none" w:sz="0" w:space="0" w:color="auto"/>
            <w:left w:val="none" w:sz="0" w:space="0" w:color="auto"/>
            <w:bottom w:val="none" w:sz="0" w:space="0" w:color="auto"/>
            <w:right w:val="none" w:sz="0" w:space="0" w:color="auto"/>
          </w:divBdr>
          <w:divsChild>
            <w:div w:id="393282377">
              <w:marLeft w:val="0"/>
              <w:marRight w:val="0"/>
              <w:marTop w:val="0"/>
              <w:marBottom w:val="0"/>
              <w:divBdr>
                <w:top w:val="none" w:sz="0" w:space="0" w:color="auto"/>
                <w:left w:val="none" w:sz="0" w:space="0" w:color="auto"/>
                <w:bottom w:val="none" w:sz="0" w:space="0" w:color="auto"/>
                <w:right w:val="none" w:sz="0" w:space="0" w:color="auto"/>
              </w:divBdr>
            </w:div>
          </w:divsChild>
        </w:div>
        <w:div w:id="594019828">
          <w:marLeft w:val="0"/>
          <w:marRight w:val="0"/>
          <w:marTop w:val="0"/>
          <w:marBottom w:val="0"/>
          <w:divBdr>
            <w:top w:val="none" w:sz="0" w:space="0" w:color="auto"/>
            <w:left w:val="none" w:sz="0" w:space="0" w:color="auto"/>
            <w:bottom w:val="none" w:sz="0" w:space="0" w:color="auto"/>
            <w:right w:val="none" w:sz="0" w:space="0" w:color="auto"/>
          </w:divBdr>
          <w:divsChild>
            <w:div w:id="1074887499">
              <w:marLeft w:val="0"/>
              <w:marRight w:val="0"/>
              <w:marTop w:val="0"/>
              <w:marBottom w:val="0"/>
              <w:divBdr>
                <w:top w:val="none" w:sz="0" w:space="0" w:color="auto"/>
                <w:left w:val="none" w:sz="0" w:space="0" w:color="auto"/>
                <w:bottom w:val="none" w:sz="0" w:space="0" w:color="auto"/>
                <w:right w:val="none" w:sz="0" w:space="0" w:color="auto"/>
              </w:divBdr>
            </w:div>
          </w:divsChild>
        </w:div>
        <w:div w:id="1092167263">
          <w:marLeft w:val="0"/>
          <w:marRight w:val="0"/>
          <w:marTop w:val="0"/>
          <w:marBottom w:val="0"/>
          <w:divBdr>
            <w:top w:val="none" w:sz="0" w:space="0" w:color="auto"/>
            <w:left w:val="none" w:sz="0" w:space="0" w:color="auto"/>
            <w:bottom w:val="none" w:sz="0" w:space="0" w:color="auto"/>
            <w:right w:val="none" w:sz="0" w:space="0" w:color="auto"/>
          </w:divBdr>
          <w:divsChild>
            <w:div w:id="2013951466">
              <w:marLeft w:val="0"/>
              <w:marRight w:val="0"/>
              <w:marTop w:val="0"/>
              <w:marBottom w:val="0"/>
              <w:divBdr>
                <w:top w:val="none" w:sz="0" w:space="0" w:color="auto"/>
                <w:left w:val="none" w:sz="0" w:space="0" w:color="auto"/>
                <w:bottom w:val="none" w:sz="0" w:space="0" w:color="auto"/>
                <w:right w:val="none" w:sz="0" w:space="0" w:color="auto"/>
              </w:divBdr>
            </w:div>
          </w:divsChild>
        </w:div>
        <w:div w:id="1962761124">
          <w:marLeft w:val="0"/>
          <w:marRight w:val="0"/>
          <w:marTop w:val="0"/>
          <w:marBottom w:val="0"/>
          <w:divBdr>
            <w:top w:val="none" w:sz="0" w:space="0" w:color="auto"/>
            <w:left w:val="none" w:sz="0" w:space="0" w:color="auto"/>
            <w:bottom w:val="none" w:sz="0" w:space="0" w:color="auto"/>
            <w:right w:val="none" w:sz="0" w:space="0" w:color="auto"/>
          </w:divBdr>
          <w:divsChild>
            <w:div w:id="309015635">
              <w:marLeft w:val="0"/>
              <w:marRight w:val="0"/>
              <w:marTop w:val="0"/>
              <w:marBottom w:val="0"/>
              <w:divBdr>
                <w:top w:val="none" w:sz="0" w:space="0" w:color="auto"/>
                <w:left w:val="none" w:sz="0" w:space="0" w:color="auto"/>
                <w:bottom w:val="none" w:sz="0" w:space="0" w:color="auto"/>
                <w:right w:val="none" w:sz="0" w:space="0" w:color="auto"/>
              </w:divBdr>
            </w:div>
          </w:divsChild>
        </w:div>
        <w:div w:id="2116438371">
          <w:marLeft w:val="0"/>
          <w:marRight w:val="0"/>
          <w:marTop w:val="0"/>
          <w:marBottom w:val="0"/>
          <w:divBdr>
            <w:top w:val="none" w:sz="0" w:space="0" w:color="auto"/>
            <w:left w:val="none" w:sz="0" w:space="0" w:color="auto"/>
            <w:bottom w:val="none" w:sz="0" w:space="0" w:color="auto"/>
            <w:right w:val="none" w:sz="0" w:space="0" w:color="auto"/>
          </w:divBdr>
          <w:divsChild>
            <w:div w:id="1020468833">
              <w:marLeft w:val="0"/>
              <w:marRight w:val="0"/>
              <w:marTop w:val="0"/>
              <w:marBottom w:val="0"/>
              <w:divBdr>
                <w:top w:val="none" w:sz="0" w:space="0" w:color="auto"/>
                <w:left w:val="none" w:sz="0" w:space="0" w:color="auto"/>
                <w:bottom w:val="none" w:sz="0" w:space="0" w:color="auto"/>
                <w:right w:val="none" w:sz="0" w:space="0" w:color="auto"/>
              </w:divBdr>
            </w:div>
            <w:div w:id="208911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101300">
      <w:bodyDiv w:val="1"/>
      <w:marLeft w:val="0"/>
      <w:marRight w:val="0"/>
      <w:marTop w:val="0"/>
      <w:marBottom w:val="0"/>
      <w:divBdr>
        <w:top w:val="none" w:sz="0" w:space="0" w:color="auto"/>
        <w:left w:val="none" w:sz="0" w:space="0" w:color="auto"/>
        <w:bottom w:val="none" w:sz="0" w:space="0" w:color="auto"/>
        <w:right w:val="none" w:sz="0" w:space="0" w:color="auto"/>
      </w:divBdr>
    </w:div>
    <w:div w:id="635599521">
      <w:bodyDiv w:val="1"/>
      <w:marLeft w:val="0"/>
      <w:marRight w:val="0"/>
      <w:marTop w:val="0"/>
      <w:marBottom w:val="0"/>
      <w:divBdr>
        <w:top w:val="none" w:sz="0" w:space="0" w:color="auto"/>
        <w:left w:val="none" w:sz="0" w:space="0" w:color="auto"/>
        <w:bottom w:val="none" w:sz="0" w:space="0" w:color="auto"/>
        <w:right w:val="none" w:sz="0" w:space="0" w:color="auto"/>
      </w:divBdr>
    </w:div>
    <w:div w:id="637102185">
      <w:bodyDiv w:val="1"/>
      <w:marLeft w:val="0"/>
      <w:marRight w:val="0"/>
      <w:marTop w:val="0"/>
      <w:marBottom w:val="0"/>
      <w:divBdr>
        <w:top w:val="none" w:sz="0" w:space="0" w:color="auto"/>
        <w:left w:val="none" w:sz="0" w:space="0" w:color="auto"/>
        <w:bottom w:val="none" w:sz="0" w:space="0" w:color="auto"/>
        <w:right w:val="none" w:sz="0" w:space="0" w:color="auto"/>
      </w:divBdr>
    </w:div>
    <w:div w:id="637145891">
      <w:bodyDiv w:val="1"/>
      <w:marLeft w:val="0"/>
      <w:marRight w:val="0"/>
      <w:marTop w:val="0"/>
      <w:marBottom w:val="0"/>
      <w:divBdr>
        <w:top w:val="none" w:sz="0" w:space="0" w:color="auto"/>
        <w:left w:val="none" w:sz="0" w:space="0" w:color="auto"/>
        <w:bottom w:val="none" w:sz="0" w:space="0" w:color="auto"/>
        <w:right w:val="none" w:sz="0" w:space="0" w:color="auto"/>
      </w:divBdr>
    </w:div>
    <w:div w:id="643123725">
      <w:bodyDiv w:val="1"/>
      <w:marLeft w:val="0"/>
      <w:marRight w:val="0"/>
      <w:marTop w:val="0"/>
      <w:marBottom w:val="0"/>
      <w:divBdr>
        <w:top w:val="none" w:sz="0" w:space="0" w:color="auto"/>
        <w:left w:val="none" w:sz="0" w:space="0" w:color="auto"/>
        <w:bottom w:val="none" w:sz="0" w:space="0" w:color="auto"/>
        <w:right w:val="none" w:sz="0" w:space="0" w:color="auto"/>
      </w:divBdr>
    </w:div>
    <w:div w:id="644243263">
      <w:bodyDiv w:val="1"/>
      <w:marLeft w:val="0"/>
      <w:marRight w:val="0"/>
      <w:marTop w:val="0"/>
      <w:marBottom w:val="0"/>
      <w:divBdr>
        <w:top w:val="none" w:sz="0" w:space="0" w:color="auto"/>
        <w:left w:val="none" w:sz="0" w:space="0" w:color="auto"/>
        <w:bottom w:val="none" w:sz="0" w:space="0" w:color="auto"/>
        <w:right w:val="none" w:sz="0" w:space="0" w:color="auto"/>
      </w:divBdr>
    </w:div>
    <w:div w:id="644623129">
      <w:bodyDiv w:val="1"/>
      <w:marLeft w:val="0"/>
      <w:marRight w:val="0"/>
      <w:marTop w:val="0"/>
      <w:marBottom w:val="0"/>
      <w:divBdr>
        <w:top w:val="none" w:sz="0" w:space="0" w:color="auto"/>
        <w:left w:val="none" w:sz="0" w:space="0" w:color="auto"/>
        <w:bottom w:val="none" w:sz="0" w:space="0" w:color="auto"/>
        <w:right w:val="none" w:sz="0" w:space="0" w:color="auto"/>
      </w:divBdr>
      <w:divsChild>
        <w:div w:id="378938737">
          <w:marLeft w:val="0"/>
          <w:marRight w:val="0"/>
          <w:marTop w:val="0"/>
          <w:marBottom w:val="0"/>
          <w:divBdr>
            <w:top w:val="none" w:sz="0" w:space="0" w:color="auto"/>
            <w:left w:val="none" w:sz="0" w:space="0" w:color="auto"/>
            <w:bottom w:val="none" w:sz="0" w:space="0" w:color="auto"/>
            <w:right w:val="none" w:sz="0" w:space="0" w:color="auto"/>
          </w:divBdr>
          <w:divsChild>
            <w:div w:id="2116366800">
              <w:marLeft w:val="0"/>
              <w:marRight w:val="0"/>
              <w:marTop w:val="0"/>
              <w:marBottom w:val="0"/>
              <w:divBdr>
                <w:top w:val="none" w:sz="0" w:space="0" w:color="auto"/>
                <w:left w:val="none" w:sz="0" w:space="0" w:color="auto"/>
                <w:bottom w:val="none" w:sz="0" w:space="0" w:color="auto"/>
                <w:right w:val="none" w:sz="0" w:space="0" w:color="auto"/>
              </w:divBdr>
            </w:div>
          </w:divsChild>
        </w:div>
        <w:div w:id="930313032">
          <w:marLeft w:val="0"/>
          <w:marRight w:val="0"/>
          <w:marTop w:val="0"/>
          <w:marBottom w:val="0"/>
          <w:divBdr>
            <w:top w:val="none" w:sz="0" w:space="0" w:color="auto"/>
            <w:left w:val="none" w:sz="0" w:space="0" w:color="auto"/>
            <w:bottom w:val="none" w:sz="0" w:space="0" w:color="auto"/>
            <w:right w:val="none" w:sz="0" w:space="0" w:color="auto"/>
          </w:divBdr>
          <w:divsChild>
            <w:div w:id="96873228">
              <w:marLeft w:val="0"/>
              <w:marRight w:val="0"/>
              <w:marTop w:val="0"/>
              <w:marBottom w:val="0"/>
              <w:divBdr>
                <w:top w:val="none" w:sz="0" w:space="0" w:color="auto"/>
                <w:left w:val="none" w:sz="0" w:space="0" w:color="auto"/>
                <w:bottom w:val="none" w:sz="0" w:space="0" w:color="auto"/>
                <w:right w:val="none" w:sz="0" w:space="0" w:color="auto"/>
              </w:divBdr>
            </w:div>
            <w:div w:id="179902033">
              <w:marLeft w:val="0"/>
              <w:marRight w:val="0"/>
              <w:marTop w:val="0"/>
              <w:marBottom w:val="0"/>
              <w:divBdr>
                <w:top w:val="none" w:sz="0" w:space="0" w:color="auto"/>
                <w:left w:val="none" w:sz="0" w:space="0" w:color="auto"/>
                <w:bottom w:val="none" w:sz="0" w:space="0" w:color="auto"/>
                <w:right w:val="none" w:sz="0" w:space="0" w:color="auto"/>
              </w:divBdr>
            </w:div>
            <w:div w:id="196747209">
              <w:marLeft w:val="0"/>
              <w:marRight w:val="0"/>
              <w:marTop w:val="0"/>
              <w:marBottom w:val="0"/>
              <w:divBdr>
                <w:top w:val="none" w:sz="0" w:space="0" w:color="auto"/>
                <w:left w:val="none" w:sz="0" w:space="0" w:color="auto"/>
                <w:bottom w:val="none" w:sz="0" w:space="0" w:color="auto"/>
                <w:right w:val="none" w:sz="0" w:space="0" w:color="auto"/>
              </w:divBdr>
            </w:div>
            <w:div w:id="562058067">
              <w:marLeft w:val="0"/>
              <w:marRight w:val="0"/>
              <w:marTop w:val="0"/>
              <w:marBottom w:val="0"/>
              <w:divBdr>
                <w:top w:val="none" w:sz="0" w:space="0" w:color="auto"/>
                <w:left w:val="none" w:sz="0" w:space="0" w:color="auto"/>
                <w:bottom w:val="none" w:sz="0" w:space="0" w:color="auto"/>
                <w:right w:val="none" w:sz="0" w:space="0" w:color="auto"/>
              </w:divBdr>
            </w:div>
          </w:divsChild>
        </w:div>
        <w:div w:id="965545141">
          <w:marLeft w:val="0"/>
          <w:marRight w:val="0"/>
          <w:marTop w:val="0"/>
          <w:marBottom w:val="0"/>
          <w:divBdr>
            <w:top w:val="none" w:sz="0" w:space="0" w:color="auto"/>
            <w:left w:val="none" w:sz="0" w:space="0" w:color="auto"/>
            <w:bottom w:val="none" w:sz="0" w:space="0" w:color="auto"/>
            <w:right w:val="none" w:sz="0" w:space="0" w:color="auto"/>
          </w:divBdr>
          <w:divsChild>
            <w:div w:id="883908913">
              <w:marLeft w:val="0"/>
              <w:marRight w:val="0"/>
              <w:marTop w:val="0"/>
              <w:marBottom w:val="0"/>
              <w:divBdr>
                <w:top w:val="none" w:sz="0" w:space="0" w:color="auto"/>
                <w:left w:val="none" w:sz="0" w:space="0" w:color="auto"/>
                <w:bottom w:val="none" w:sz="0" w:space="0" w:color="auto"/>
                <w:right w:val="none" w:sz="0" w:space="0" w:color="auto"/>
              </w:divBdr>
            </w:div>
          </w:divsChild>
        </w:div>
        <w:div w:id="1419060400">
          <w:marLeft w:val="0"/>
          <w:marRight w:val="0"/>
          <w:marTop w:val="0"/>
          <w:marBottom w:val="0"/>
          <w:divBdr>
            <w:top w:val="none" w:sz="0" w:space="0" w:color="auto"/>
            <w:left w:val="none" w:sz="0" w:space="0" w:color="auto"/>
            <w:bottom w:val="none" w:sz="0" w:space="0" w:color="auto"/>
            <w:right w:val="none" w:sz="0" w:space="0" w:color="auto"/>
          </w:divBdr>
          <w:divsChild>
            <w:div w:id="1465080901">
              <w:marLeft w:val="0"/>
              <w:marRight w:val="0"/>
              <w:marTop w:val="0"/>
              <w:marBottom w:val="0"/>
              <w:divBdr>
                <w:top w:val="none" w:sz="0" w:space="0" w:color="auto"/>
                <w:left w:val="none" w:sz="0" w:space="0" w:color="auto"/>
                <w:bottom w:val="none" w:sz="0" w:space="0" w:color="auto"/>
                <w:right w:val="none" w:sz="0" w:space="0" w:color="auto"/>
              </w:divBdr>
            </w:div>
          </w:divsChild>
        </w:div>
        <w:div w:id="1673097674">
          <w:marLeft w:val="0"/>
          <w:marRight w:val="0"/>
          <w:marTop w:val="0"/>
          <w:marBottom w:val="0"/>
          <w:divBdr>
            <w:top w:val="none" w:sz="0" w:space="0" w:color="auto"/>
            <w:left w:val="none" w:sz="0" w:space="0" w:color="auto"/>
            <w:bottom w:val="none" w:sz="0" w:space="0" w:color="auto"/>
            <w:right w:val="none" w:sz="0" w:space="0" w:color="auto"/>
          </w:divBdr>
          <w:divsChild>
            <w:div w:id="163100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282696">
      <w:bodyDiv w:val="1"/>
      <w:marLeft w:val="0"/>
      <w:marRight w:val="0"/>
      <w:marTop w:val="0"/>
      <w:marBottom w:val="0"/>
      <w:divBdr>
        <w:top w:val="none" w:sz="0" w:space="0" w:color="auto"/>
        <w:left w:val="none" w:sz="0" w:space="0" w:color="auto"/>
        <w:bottom w:val="none" w:sz="0" w:space="0" w:color="auto"/>
        <w:right w:val="none" w:sz="0" w:space="0" w:color="auto"/>
      </w:divBdr>
    </w:div>
    <w:div w:id="648558939">
      <w:bodyDiv w:val="1"/>
      <w:marLeft w:val="0"/>
      <w:marRight w:val="0"/>
      <w:marTop w:val="0"/>
      <w:marBottom w:val="0"/>
      <w:divBdr>
        <w:top w:val="none" w:sz="0" w:space="0" w:color="auto"/>
        <w:left w:val="none" w:sz="0" w:space="0" w:color="auto"/>
        <w:bottom w:val="none" w:sz="0" w:space="0" w:color="auto"/>
        <w:right w:val="none" w:sz="0" w:space="0" w:color="auto"/>
      </w:divBdr>
      <w:divsChild>
        <w:div w:id="396519054">
          <w:marLeft w:val="0"/>
          <w:marRight w:val="0"/>
          <w:marTop w:val="0"/>
          <w:marBottom w:val="0"/>
          <w:divBdr>
            <w:top w:val="none" w:sz="0" w:space="0" w:color="auto"/>
            <w:left w:val="none" w:sz="0" w:space="0" w:color="auto"/>
            <w:bottom w:val="none" w:sz="0" w:space="0" w:color="auto"/>
            <w:right w:val="none" w:sz="0" w:space="0" w:color="auto"/>
          </w:divBdr>
          <w:divsChild>
            <w:div w:id="567569862">
              <w:marLeft w:val="0"/>
              <w:marRight w:val="0"/>
              <w:marTop w:val="0"/>
              <w:marBottom w:val="0"/>
              <w:divBdr>
                <w:top w:val="none" w:sz="0" w:space="0" w:color="auto"/>
                <w:left w:val="none" w:sz="0" w:space="0" w:color="auto"/>
                <w:bottom w:val="none" w:sz="0" w:space="0" w:color="auto"/>
                <w:right w:val="none" w:sz="0" w:space="0" w:color="auto"/>
              </w:divBdr>
            </w:div>
            <w:div w:id="920719035">
              <w:marLeft w:val="0"/>
              <w:marRight w:val="0"/>
              <w:marTop w:val="0"/>
              <w:marBottom w:val="0"/>
              <w:divBdr>
                <w:top w:val="none" w:sz="0" w:space="0" w:color="auto"/>
                <w:left w:val="none" w:sz="0" w:space="0" w:color="auto"/>
                <w:bottom w:val="none" w:sz="0" w:space="0" w:color="auto"/>
                <w:right w:val="none" w:sz="0" w:space="0" w:color="auto"/>
              </w:divBdr>
            </w:div>
            <w:div w:id="1997495586">
              <w:marLeft w:val="0"/>
              <w:marRight w:val="0"/>
              <w:marTop w:val="0"/>
              <w:marBottom w:val="0"/>
              <w:divBdr>
                <w:top w:val="none" w:sz="0" w:space="0" w:color="auto"/>
                <w:left w:val="none" w:sz="0" w:space="0" w:color="auto"/>
                <w:bottom w:val="none" w:sz="0" w:space="0" w:color="auto"/>
                <w:right w:val="none" w:sz="0" w:space="0" w:color="auto"/>
              </w:divBdr>
            </w:div>
          </w:divsChild>
        </w:div>
        <w:div w:id="743646329">
          <w:marLeft w:val="0"/>
          <w:marRight w:val="0"/>
          <w:marTop w:val="0"/>
          <w:marBottom w:val="0"/>
          <w:divBdr>
            <w:top w:val="none" w:sz="0" w:space="0" w:color="auto"/>
            <w:left w:val="none" w:sz="0" w:space="0" w:color="auto"/>
            <w:bottom w:val="none" w:sz="0" w:space="0" w:color="auto"/>
            <w:right w:val="none" w:sz="0" w:space="0" w:color="auto"/>
          </w:divBdr>
          <w:divsChild>
            <w:div w:id="1027608818">
              <w:marLeft w:val="0"/>
              <w:marRight w:val="0"/>
              <w:marTop w:val="0"/>
              <w:marBottom w:val="0"/>
              <w:divBdr>
                <w:top w:val="none" w:sz="0" w:space="0" w:color="auto"/>
                <w:left w:val="none" w:sz="0" w:space="0" w:color="auto"/>
                <w:bottom w:val="none" w:sz="0" w:space="0" w:color="auto"/>
                <w:right w:val="none" w:sz="0" w:space="0" w:color="auto"/>
              </w:divBdr>
            </w:div>
          </w:divsChild>
        </w:div>
        <w:div w:id="1167018184">
          <w:marLeft w:val="0"/>
          <w:marRight w:val="0"/>
          <w:marTop w:val="0"/>
          <w:marBottom w:val="0"/>
          <w:divBdr>
            <w:top w:val="none" w:sz="0" w:space="0" w:color="auto"/>
            <w:left w:val="none" w:sz="0" w:space="0" w:color="auto"/>
            <w:bottom w:val="none" w:sz="0" w:space="0" w:color="auto"/>
            <w:right w:val="none" w:sz="0" w:space="0" w:color="auto"/>
          </w:divBdr>
          <w:divsChild>
            <w:div w:id="265112985">
              <w:marLeft w:val="0"/>
              <w:marRight w:val="0"/>
              <w:marTop w:val="0"/>
              <w:marBottom w:val="0"/>
              <w:divBdr>
                <w:top w:val="none" w:sz="0" w:space="0" w:color="auto"/>
                <w:left w:val="none" w:sz="0" w:space="0" w:color="auto"/>
                <w:bottom w:val="none" w:sz="0" w:space="0" w:color="auto"/>
                <w:right w:val="none" w:sz="0" w:space="0" w:color="auto"/>
              </w:divBdr>
            </w:div>
            <w:div w:id="376392904">
              <w:marLeft w:val="0"/>
              <w:marRight w:val="0"/>
              <w:marTop w:val="0"/>
              <w:marBottom w:val="0"/>
              <w:divBdr>
                <w:top w:val="none" w:sz="0" w:space="0" w:color="auto"/>
                <w:left w:val="none" w:sz="0" w:space="0" w:color="auto"/>
                <w:bottom w:val="none" w:sz="0" w:space="0" w:color="auto"/>
                <w:right w:val="none" w:sz="0" w:space="0" w:color="auto"/>
              </w:divBdr>
            </w:div>
            <w:div w:id="1148860933">
              <w:marLeft w:val="0"/>
              <w:marRight w:val="0"/>
              <w:marTop w:val="0"/>
              <w:marBottom w:val="0"/>
              <w:divBdr>
                <w:top w:val="none" w:sz="0" w:space="0" w:color="auto"/>
                <w:left w:val="none" w:sz="0" w:space="0" w:color="auto"/>
                <w:bottom w:val="none" w:sz="0" w:space="0" w:color="auto"/>
                <w:right w:val="none" w:sz="0" w:space="0" w:color="auto"/>
              </w:divBdr>
            </w:div>
            <w:div w:id="1254778572">
              <w:marLeft w:val="0"/>
              <w:marRight w:val="0"/>
              <w:marTop w:val="0"/>
              <w:marBottom w:val="0"/>
              <w:divBdr>
                <w:top w:val="none" w:sz="0" w:space="0" w:color="auto"/>
                <w:left w:val="none" w:sz="0" w:space="0" w:color="auto"/>
                <w:bottom w:val="none" w:sz="0" w:space="0" w:color="auto"/>
                <w:right w:val="none" w:sz="0" w:space="0" w:color="auto"/>
              </w:divBdr>
            </w:div>
            <w:div w:id="1677074401">
              <w:marLeft w:val="0"/>
              <w:marRight w:val="0"/>
              <w:marTop w:val="0"/>
              <w:marBottom w:val="0"/>
              <w:divBdr>
                <w:top w:val="none" w:sz="0" w:space="0" w:color="auto"/>
                <w:left w:val="none" w:sz="0" w:space="0" w:color="auto"/>
                <w:bottom w:val="none" w:sz="0" w:space="0" w:color="auto"/>
                <w:right w:val="none" w:sz="0" w:space="0" w:color="auto"/>
              </w:divBdr>
            </w:div>
            <w:div w:id="1937470928">
              <w:marLeft w:val="0"/>
              <w:marRight w:val="0"/>
              <w:marTop w:val="0"/>
              <w:marBottom w:val="0"/>
              <w:divBdr>
                <w:top w:val="none" w:sz="0" w:space="0" w:color="auto"/>
                <w:left w:val="none" w:sz="0" w:space="0" w:color="auto"/>
                <w:bottom w:val="none" w:sz="0" w:space="0" w:color="auto"/>
                <w:right w:val="none" w:sz="0" w:space="0" w:color="auto"/>
              </w:divBdr>
            </w:div>
            <w:div w:id="1942374018">
              <w:marLeft w:val="0"/>
              <w:marRight w:val="0"/>
              <w:marTop w:val="0"/>
              <w:marBottom w:val="0"/>
              <w:divBdr>
                <w:top w:val="none" w:sz="0" w:space="0" w:color="auto"/>
                <w:left w:val="none" w:sz="0" w:space="0" w:color="auto"/>
                <w:bottom w:val="none" w:sz="0" w:space="0" w:color="auto"/>
                <w:right w:val="none" w:sz="0" w:space="0" w:color="auto"/>
              </w:divBdr>
            </w:div>
            <w:div w:id="2091391355">
              <w:marLeft w:val="0"/>
              <w:marRight w:val="0"/>
              <w:marTop w:val="0"/>
              <w:marBottom w:val="0"/>
              <w:divBdr>
                <w:top w:val="none" w:sz="0" w:space="0" w:color="auto"/>
                <w:left w:val="none" w:sz="0" w:space="0" w:color="auto"/>
                <w:bottom w:val="none" w:sz="0" w:space="0" w:color="auto"/>
                <w:right w:val="none" w:sz="0" w:space="0" w:color="auto"/>
              </w:divBdr>
            </w:div>
            <w:div w:id="2145152247">
              <w:marLeft w:val="0"/>
              <w:marRight w:val="0"/>
              <w:marTop w:val="0"/>
              <w:marBottom w:val="0"/>
              <w:divBdr>
                <w:top w:val="none" w:sz="0" w:space="0" w:color="auto"/>
                <w:left w:val="none" w:sz="0" w:space="0" w:color="auto"/>
                <w:bottom w:val="none" w:sz="0" w:space="0" w:color="auto"/>
                <w:right w:val="none" w:sz="0" w:space="0" w:color="auto"/>
              </w:divBdr>
            </w:div>
          </w:divsChild>
        </w:div>
        <w:div w:id="1697385041">
          <w:marLeft w:val="0"/>
          <w:marRight w:val="0"/>
          <w:marTop w:val="0"/>
          <w:marBottom w:val="0"/>
          <w:divBdr>
            <w:top w:val="none" w:sz="0" w:space="0" w:color="auto"/>
            <w:left w:val="none" w:sz="0" w:space="0" w:color="auto"/>
            <w:bottom w:val="none" w:sz="0" w:space="0" w:color="auto"/>
            <w:right w:val="none" w:sz="0" w:space="0" w:color="auto"/>
          </w:divBdr>
          <w:divsChild>
            <w:div w:id="2099137377">
              <w:marLeft w:val="0"/>
              <w:marRight w:val="0"/>
              <w:marTop w:val="0"/>
              <w:marBottom w:val="0"/>
              <w:divBdr>
                <w:top w:val="none" w:sz="0" w:space="0" w:color="auto"/>
                <w:left w:val="none" w:sz="0" w:space="0" w:color="auto"/>
                <w:bottom w:val="none" w:sz="0" w:space="0" w:color="auto"/>
                <w:right w:val="none" w:sz="0" w:space="0" w:color="auto"/>
              </w:divBdr>
            </w:div>
          </w:divsChild>
        </w:div>
        <w:div w:id="1912543520">
          <w:marLeft w:val="0"/>
          <w:marRight w:val="0"/>
          <w:marTop w:val="0"/>
          <w:marBottom w:val="0"/>
          <w:divBdr>
            <w:top w:val="none" w:sz="0" w:space="0" w:color="auto"/>
            <w:left w:val="none" w:sz="0" w:space="0" w:color="auto"/>
            <w:bottom w:val="none" w:sz="0" w:space="0" w:color="auto"/>
            <w:right w:val="none" w:sz="0" w:space="0" w:color="auto"/>
          </w:divBdr>
          <w:divsChild>
            <w:div w:id="193751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028146">
      <w:bodyDiv w:val="1"/>
      <w:marLeft w:val="0"/>
      <w:marRight w:val="0"/>
      <w:marTop w:val="0"/>
      <w:marBottom w:val="0"/>
      <w:divBdr>
        <w:top w:val="none" w:sz="0" w:space="0" w:color="auto"/>
        <w:left w:val="none" w:sz="0" w:space="0" w:color="auto"/>
        <w:bottom w:val="none" w:sz="0" w:space="0" w:color="auto"/>
        <w:right w:val="none" w:sz="0" w:space="0" w:color="auto"/>
      </w:divBdr>
    </w:div>
    <w:div w:id="654458175">
      <w:bodyDiv w:val="1"/>
      <w:marLeft w:val="0"/>
      <w:marRight w:val="0"/>
      <w:marTop w:val="0"/>
      <w:marBottom w:val="0"/>
      <w:divBdr>
        <w:top w:val="none" w:sz="0" w:space="0" w:color="auto"/>
        <w:left w:val="none" w:sz="0" w:space="0" w:color="auto"/>
        <w:bottom w:val="none" w:sz="0" w:space="0" w:color="auto"/>
        <w:right w:val="none" w:sz="0" w:space="0" w:color="auto"/>
      </w:divBdr>
    </w:div>
    <w:div w:id="655571454">
      <w:bodyDiv w:val="1"/>
      <w:marLeft w:val="0"/>
      <w:marRight w:val="0"/>
      <w:marTop w:val="0"/>
      <w:marBottom w:val="0"/>
      <w:divBdr>
        <w:top w:val="none" w:sz="0" w:space="0" w:color="auto"/>
        <w:left w:val="none" w:sz="0" w:space="0" w:color="auto"/>
        <w:bottom w:val="none" w:sz="0" w:space="0" w:color="auto"/>
        <w:right w:val="none" w:sz="0" w:space="0" w:color="auto"/>
      </w:divBdr>
    </w:div>
    <w:div w:id="656686110">
      <w:bodyDiv w:val="1"/>
      <w:marLeft w:val="0"/>
      <w:marRight w:val="0"/>
      <w:marTop w:val="0"/>
      <w:marBottom w:val="0"/>
      <w:divBdr>
        <w:top w:val="none" w:sz="0" w:space="0" w:color="auto"/>
        <w:left w:val="none" w:sz="0" w:space="0" w:color="auto"/>
        <w:bottom w:val="none" w:sz="0" w:space="0" w:color="auto"/>
        <w:right w:val="none" w:sz="0" w:space="0" w:color="auto"/>
      </w:divBdr>
    </w:div>
    <w:div w:id="658732160">
      <w:bodyDiv w:val="1"/>
      <w:marLeft w:val="0"/>
      <w:marRight w:val="0"/>
      <w:marTop w:val="0"/>
      <w:marBottom w:val="0"/>
      <w:divBdr>
        <w:top w:val="none" w:sz="0" w:space="0" w:color="auto"/>
        <w:left w:val="none" w:sz="0" w:space="0" w:color="auto"/>
        <w:bottom w:val="none" w:sz="0" w:space="0" w:color="auto"/>
        <w:right w:val="none" w:sz="0" w:space="0" w:color="auto"/>
      </w:divBdr>
      <w:divsChild>
        <w:div w:id="820656833">
          <w:marLeft w:val="0"/>
          <w:marRight w:val="0"/>
          <w:marTop w:val="0"/>
          <w:marBottom w:val="0"/>
          <w:divBdr>
            <w:top w:val="none" w:sz="0" w:space="0" w:color="auto"/>
            <w:left w:val="none" w:sz="0" w:space="0" w:color="auto"/>
            <w:bottom w:val="none" w:sz="0" w:space="0" w:color="auto"/>
            <w:right w:val="none" w:sz="0" w:space="0" w:color="auto"/>
          </w:divBdr>
          <w:divsChild>
            <w:div w:id="1032726949">
              <w:marLeft w:val="0"/>
              <w:marRight w:val="0"/>
              <w:marTop w:val="0"/>
              <w:marBottom w:val="0"/>
              <w:divBdr>
                <w:top w:val="none" w:sz="0" w:space="0" w:color="auto"/>
                <w:left w:val="none" w:sz="0" w:space="0" w:color="auto"/>
                <w:bottom w:val="none" w:sz="0" w:space="0" w:color="auto"/>
                <w:right w:val="none" w:sz="0" w:space="0" w:color="auto"/>
              </w:divBdr>
            </w:div>
          </w:divsChild>
        </w:div>
        <w:div w:id="1028407052">
          <w:marLeft w:val="0"/>
          <w:marRight w:val="0"/>
          <w:marTop w:val="0"/>
          <w:marBottom w:val="0"/>
          <w:divBdr>
            <w:top w:val="none" w:sz="0" w:space="0" w:color="auto"/>
            <w:left w:val="none" w:sz="0" w:space="0" w:color="auto"/>
            <w:bottom w:val="none" w:sz="0" w:space="0" w:color="auto"/>
            <w:right w:val="none" w:sz="0" w:space="0" w:color="auto"/>
          </w:divBdr>
          <w:divsChild>
            <w:div w:id="157814686">
              <w:marLeft w:val="0"/>
              <w:marRight w:val="0"/>
              <w:marTop w:val="0"/>
              <w:marBottom w:val="0"/>
              <w:divBdr>
                <w:top w:val="none" w:sz="0" w:space="0" w:color="auto"/>
                <w:left w:val="none" w:sz="0" w:space="0" w:color="auto"/>
                <w:bottom w:val="none" w:sz="0" w:space="0" w:color="auto"/>
                <w:right w:val="none" w:sz="0" w:space="0" w:color="auto"/>
              </w:divBdr>
            </w:div>
          </w:divsChild>
        </w:div>
        <w:div w:id="1203440067">
          <w:marLeft w:val="0"/>
          <w:marRight w:val="0"/>
          <w:marTop w:val="0"/>
          <w:marBottom w:val="0"/>
          <w:divBdr>
            <w:top w:val="none" w:sz="0" w:space="0" w:color="auto"/>
            <w:left w:val="none" w:sz="0" w:space="0" w:color="auto"/>
            <w:bottom w:val="none" w:sz="0" w:space="0" w:color="auto"/>
            <w:right w:val="none" w:sz="0" w:space="0" w:color="auto"/>
          </w:divBdr>
          <w:divsChild>
            <w:div w:id="1016274282">
              <w:marLeft w:val="0"/>
              <w:marRight w:val="0"/>
              <w:marTop w:val="0"/>
              <w:marBottom w:val="0"/>
              <w:divBdr>
                <w:top w:val="none" w:sz="0" w:space="0" w:color="auto"/>
                <w:left w:val="none" w:sz="0" w:space="0" w:color="auto"/>
                <w:bottom w:val="none" w:sz="0" w:space="0" w:color="auto"/>
                <w:right w:val="none" w:sz="0" w:space="0" w:color="auto"/>
              </w:divBdr>
            </w:div>
            <w:div w:id="1083185008">
              <w:marLeft w:val="0"/>
              <w:marRight w:val="0"/>
              <w:marTop w:val="0"/>
              <w:marBottom w:val="0"/>
              <w:divBdr>
                <w:top w:val="none" w:sz="0" w:space="0" w:color="auto"/>
                <w:left w:val="none" w:sz="0" w:space="0" w:color="auto"/>
                <w:bottom w:val="none" w:sz="0" w:space="0" w:color="auto"/>
                <w:right w:val="none" w:sz="0" w:space="0" w:color="auto"/>
              </w:divBdr>
            </w:div>
            <w:div w:id="1309939172">
              <w:marLeft w:val="0"/>
              <w:marRight w:val="0"/>
              <w:marTop w:val="0"/>
              <w:marBottom w:val="0"/>
              <w:divBdr>
                <w:top w:val="none" w:sz="0" w:space="0" w:color="auto"/>
                <w:left w:val="none" w:sz="0" w:space="0" w:color="auto"/>
                <w:bottom w:val="none" w:sz="0" w:space="0" w:color="auto"/>
                <w:right w:val="none" w:sz="0" w:space="0" w:color="auto"/>
              </w:divBdr>
            </w:div>
            <w:div w:id="1694843994">
              <w:marLeft w:val="0"/>
              <w:marRight w:val="0"/>
              <w:marTop w:val="0"/>
              <w:marBottom w:val="0"/>
              <w:divBdr>
                <w:top w:val="none" w:sz="0" w:space="0" w:color="auto"/>
                <w:left w:val="none" w:sz="0" w:space="0" w:color="auto"/>
                <w:bottom w:val="none" w:sz="0" w:space="0" w:color="auto"/>
                <w:right w:val="none" w:sz="0" w:space="0" w:color="auto"/>
              </w:divBdr>
            </w:div>
            <w:div w:id="2145805678">
              <w:marLeft w:val="0"/>
              <w:marRight w:val="0"/>
              <w:marTop w:val="0"/>
              <w:marBottom w:val="0"/>
              <w:divBdr>
                <w:top w:val="none" w:sz="0" w:space="0" w:color="auto"/>
                <w:left w:val="none" w:sz="0" w:space="0" w:color="auto"/>
                <w:bottom w:val="none" w:sz="0" w:space="0" w:color="auto"/>
                <w:right w:val="none" w:sz="0" w:space="0" w:color="auto"/>
              </w:divBdr>
            </w:div>
          </w:divsChild>
        </w:div>
        <w:div w:id="1303196834">
          <w:marLeft w:val="0"/>
          <w:marRight w:val="0"/>
          <w:marTop w:val="0"/>
          <w:marBottom w:val="0"/>
          <w:divBdr>
            <w:top w:val="none" w:sz="0" w:space="0" w:color="auto"/>
            <w:left w:val="none" w:sz="0" w:space="0" w:color="auto"/>
            <w:bottom w:val="none" w:sz="0" w:space="0" w:color="auto"/>
            <w:right w:val="none" w:sz="0" w:space="0" w:color="auto"/>
          </w:divBdr>
          <w:divsChild>
            <w:div w:id="708529012">
              <w:marLeft w:val="0"/>
              <w:marRight w:val="0"/>
              <w:marTop w:val="0"/>
              <w:marBottom w:val="0"/>
              <w:divBdr>
                <w:top w:val="none" w:sz="0" w:space="0" w:color="auto"/>
                <w:left w:val="none" w:sz="0" w:space="0" w:color="auto"/>
                <w:bottom w:val="none" w:sz="0" w:space="0" w:color="auto"/>
                <w:right w:val="none" w:sz="0" w:space="0" w:color="auto"/>
              </w:divBdr>
            </w:div>
          </w:divsChild>
        </w:div>
        <w:div w:id="1783115003">
          <w:marLeft w:val="0"/>
          <w:marRight w:val="0"/>
          <w:marTop w:val="0"/>
          <w:marBottom w:val="0"/>
          <w:divBdr>
            <w:top w:val="none" w:sz="0" w:space="0" w:color="auto"/>
            <w:left w:val="none" w:sz="0" w:space="0" w:color="auto"/>
            <w:bottom w:val="none" w:sz="0" w:space="0" w:color="auto"/>
            <w:right w:val="none" w:sz="0" w:space="0" w:color="auto"/>
          </w:divBdr>
          <w:divsChild>
            <w:div w:id="271909324">
              <w:marLeft w:val="0"/>
              <w:marRight w:val="0"/>
              <w:marTop w:val="0"/>
              <w:marBottom w:val="0"/>
              <w:divBdr>
                <w:top w:val="none" w:sz="0" w:space="0" w:color="auto"/>
                <w:left w:val="none" w:sz="0" w:space="0" w:color="auto"/>
                <w:bottom w:val="none" w:sz="0" w:space="0" w:color="auto"/>
                <w:right w:val="none" w:sz="0" w:space="0" w:color="auto"/>
              </w:divBdr>
            </w:div>
            <w:div w:id="86633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79361">
      <w:bodyDiv w:val="1"/>
      <w:marLeft w:val="0"/>
      <w:marRight w:val="0"/>
      <w:marTop w:val="0"/>
      <w:marBottom w:val="0"/>
      <w:divBdr>
        <w:top w:val="none" w:sz="0" w:space="0" w:color="auto"/>
        <w:left w:val="none" w:sz="0" w:space="0" w:color="auto"/>
        <w:bottom w:val="none" w:sz="0" w:space="0" w:color="auto"/>
        <w:right w:val="none" w:sz="0" w:space="0" w:color="auto"/>
      </w:divBdr>
    </w:div>
    <w:div w:id="662124326">
      <w:bodyDiv w:val="1"/>
      <w:marLeft w:val="0"/>
      <w:marRight w:val="0"/>
      <w:marTop w:val="0"/>
      <w:marBottom w:val="0"/>
      <w:divBdr>
        <w:top w:val="none" w:sz="0" w:space="0" w:color="auto"/>
        <w:left w:val="none" w:sz="0" w:space="0" w:color="auto"/>
        <w:bottom w:val="none" w:sz="0" w:space="0" w:color="auto"/>
        <w:right w:val="none" w:sz="0" w:space="0" w:color="auto"/>
      </w:divBdr>
    </w:div>
    <w:div w:id="662902658">
      <w:bodyDiv w:val="1"/>
      <w:marLeft w:val="0"/>
      <w:marRight w:val="0"/>
      <w:marTop w:val="0"/>
      <w:marBottom w:val="0"/>
      <w:divBdr>
        <w:top w:val="none" w:sz="0" w:space="0" w:color="auto"/>
        <w:left w:val="none" w:sz="0" w:space="0" w:color="auto"/>
        <w:bottom w:val="none" w:sz="0" w:space="0" w:color="auto"/>
        <w:right w:val="none" w:sz="0" w:space="0" w:color="auto"/>
      </w:divBdr>
    </w:div>
    <w:div w:id="663241623">
      <w:bodyDiv w:val="1"/>
      <w:marLeft w:val="0"/>
      <w:marRight w:val="0"/>
      <w:marTop w:val="0"/>
      <w:marBottom w:val="0"/>
      <w:divBdr>
        <w:top w:val="none" w:sz="0" w:space="0" w:color="auto"/>
        <w:left w:val="none" w:sz="0" w:space="0" w:color="auto"/>
        <w:bottom w:val="none" w:sz="0" w:space="0" w:color="auto"/>
        <w:right w:val="none" w:sz="0" w:space="0" w:color="auto"/>
      </w:divBdr>
    </w:div>
    <w:div w:id="663357764">
      <w:bodyDiv w:val="1"/>
      <w:marLeft w:val="0"/>
      <w:marRight w:val="0"/>
      <w:marTop w:val="0"/>
      <w:marBottom w:val="0"/>
      <w:divBdr>
        <w:top w:val="none" w:sz="0" w:space="0" w:color="auto"/>
        <w:left w:val="none" w:sz="0" w:space="0" w:color="auto"/>
        <w:bottom w:val="none" w:sz="0" w:space="0" w:color="auto"/>
        <w:right w:val="none" w:sz="0" w:space="0" w:color="auto"/>
      </w:divBdr>
    </w:div>
    <w:div w:id="663708407">
      <w:bodyDiv w:val="1"/>
      <w:marLeft w:val="0"/>
      <w:marRight w:val="0"/>
      <w:marTop w:val="0"/>
      <w:marBottom w:val="0"/>
      <w:divBdr>
        <w:top w:val="none" w:sz="0" w:space="0" w:color="auto"/>
        <w:left w:val="none" w:sz="0" w:space="0" w:color="auto"/>
        <w:bottom w:val="none" w:sz="0" w:space="0" w:color="auto"/>
        <w:right w:val="none" w:sz="0" w:space="0" w:color="auto"/>
      </w:divBdr>
    </w:div>
    <w:div w:id="664557785">
      <w:bodyDiv w:val="1"/>
      <w:marLeft w:val="0"/>
      <w:marRight w:val="0"/>
      <w:marTop w:val="0"/>
      <w:marBottom w:val="0"/>
      <w:divBdr>
        <w:top w:val="none" w:sz="0" w:space="0" w:color="auto"/>
        <w:left w:val="none" w:sz="0" w:space="0" w:color="auto"/>
        <w:bottom w:val="none" w:sz="0" w:space="0" w:color="auto"/>
        <w:right w:val="none" w:sz="0" w:space="0" w:color="auto"/>
      </w:divBdr>
      <w:divsChild>
        <w:div w:id="81688416">
          <w:marLeft w:val="0"/>
          <w:marRight w:val="0"/>
          <w:marTop w:val="0"/>
          <w:marBottom w:val="0"/>
          <w:divBdr>
            <w:top w:val="none" w:sz="0" w:space="0" w:color="auto"/>
            <w:left w:val="none" w:sz="0" w:space="0" w:color="auto"/>
            <w:bottom w:val="none" w:sz="0" w:space="0" w:color="auto"/>
            <w:right w:val="none" w:sz="0" w:space="0" w:color="auto"/>
          </w:divBdr>
          <w:divsChild>
            <w:div w:id="334574412">
              <w:marLeft w:val="0"/>
              <w:marRight w:val="0"/>
              <w:marTop w:val="0"/>
              <w:marBottom w:val="0"/>
              <w:divBdr>
                <w:top w:val="none" w:sz="0" w:space="0" w:color="auto"/>
                <w:left w:val="none" w:sz="0" w:space="0" w:color="auto"/>
                <w:bottom w:val="none" w:sz="0" w:space="0" w:color="auto"/>
                <w:right w:val="none" w:sz="0" w:space="0" w:color="auto"/>
              </w:divBdr>
            </w:div>
          </w:divsChild>
        </w:div>
        <w:div w:id="706223754">
          <w:marLeft w:val="0"/>
          <w:marRight w:val="0"/>
          <w:marTop w:val="0"/>
          <w:marBottom w:val="0"/>
          <w:divBdr>
            <w:top w:val="none" w:sz="0" w:space="0" w:color="auto"/>
            <w:left w:val="none" w:sz="0" w:space="0" w:color="auto"/>
            <w:bottom w:val="none" w:sz="0" w:space="0" w:color="auto"/>
            <w:right w:val="none" w:sz="0" w:space="0" w:color="auto"/>
          </w:divBdr>
          <w:divsChild>
            <w:div w:id="2121105128">
              <w:marLeft w:val="0"/>
              <w:marRight w:val="0"/>
              <w:marTop w:val="0"/>
              <w:marBottom w:val="0"/>
              <w:divBdr>
                <w:top w:val="none" w:sz="0" w:space="0" w:color="auto"/>
                <w:left w:val="none" w:sz="0" w:space="0" w:color="auto"/>
                <w:bottom w:val="none" w:sz="0" w:space="0" w:color="auto"/>
                <w:right w:val="none" w:sz="0" w:space="0" w:color="auto"/>
              </w:divBdr>
            </w:div>
          </w:divsChild>
        </w:div>
        <w:div w:id="926157510">
          <w:marLeft w:val="0"/>
          <w:marRight w:val="0"/>
          <w:marTop w:val="0"/>
          <w:marBottom w:val="0"/>
          <w:divBdr>
            <w:top w:val="none" w:sz="0" w:space="0" w:color="auto"/>
            <w:left w:val="none" w:sz="0" w:space="0" w:color="auto"/>
            <w:bottom w:val="none" w:sz="0" w:space="0" w:color="auto"/>
            <w:right w:val="none" w:sz="0" w:space="0" w:color="auto"/>
          </w:divBdr>
          <w:divsChild>
            <w:div w:id="1443960468">
              <w:marLeft w:val="0"/>
              <w:marRight w:val="0"/>
              <w:marTop w:val="0"/>
              <w:marBottom w:val="0"/>
              <w:divBdr>
                <w:top w:val="none" w:sz="0" w:space="0" w:color="auto"/>
                <w:left w:val="none" w:sz="0" w:space="0" w:color="auto"/>
                <w:bottom w:val="none" w:sz="0" w:space="0" w:color="auto"/>
                <w:right w:val="none" w:sz="0" w:space="0" w:color="auto"/>
              </w:divBdr>
            </w:div>
          </w:divsChild>
        </w:div>
        <w:div w:id="1464687382">
          <w:marLeft w:val="0"/>
          <w:marRight w:val="0"/>
          <w:marTop w:val="0"/>
          <w:marBottom w:val="0"/>
          <w:divBdr>
            <w:top w:val="none" w:sz="0" w:space="0" w:color="auto"/>
            <w:left w:val="none" w:sz="0" w:space="0" w:color="auto"/>
            <w:bottom w:val="none" w:sz="0" w:space="0" w:color="auto"/>
            <w:right w:val="none" w:sz="0" w:space="0" w:color="auto"/>
          </w:divBdr>
          <w:divsChild>
            <w:div w:id="34234324">
              <w:marLeft w:val="0"/>
              <w:marRight w:val="0"/>
              <w:marTop w:val="0"/>
              <w:marBottom w:val="0"/>
              <w:divBdr>
                <w:top w:val="none" w:sz="0" w:space="0" w:color="auto"/>
                <w:left w:val="none" w:sz="0" w:space="0" w:color="auto"/>
                <w:bottom w:val="none" w:sz="0" w:space="0" w:color="auto"/>
                <w:right w:val="none" w:sz="0" w:space="0" w:color="auto"/>
              </w:divBdr>
            </w:div>
            <w:div w:id="340745963">
              <w:marLeft w:val="0"/>
              <w:marRight w:val="0"/>
              <w:marTop w:val="0"/>
              <w:marBottom w:val="0"/>
              <w:divBdr>
                <w:top w:val="none" w:sz="0" w:space="0" w:color="auto"/>
                <w:left w:val="none" w:sz="0" w:space="0" w:color="auto"/>
                <w:bottom w:val="none" w:sz="0" w:space="0" w:color="auto"/>
                <w:right w:val="none" w:sz="0" w:space="0" w:color="auto"/>
              </w:divBdr>
            </w:div>
            <w:div w:id="469981909">
              <w:marLeft w:val="0"/>
              <w:marRight w:val="0"/>
              <w:marTop w:val="0"/>
              <w:marBottom w:val="0"/>
              <w:divBdr>
                <w:top w:val="none" w:sz="0" w:space="0" w:color="auto"/>
                <w:left w:val="none" w:sz="0" w:space="0" w:color="auto"/>
                <w:bottom w:val="none" w:sz="0" w:space="0" w:color="auto"/>
                <w:right w:val="none" w:sz="0" w:space="0" w:color="auto"/>
              </w:divBdr>
            </w:div>
            <w:div w:id="508370734">
              <w:marLeft w:val="0"/>
              <w:marRight w:val="0"/>
              <w:marTop w:val="0"/>
              <w:marBottom w:val="0"/>
              <w:divBdr>
                <w:top w:val="none" w:sz="0" w:space="0" w:color="auto"/>
                <w:left w:val="none" w:sz="0" w:space="0" w:color="auto"/>
                <w:bottom w:val="none" w:sz="0" w:space="0" w:color="auto"/>
                <w:right w:val="none" w:sz="0" w:space="0" w:color="auto"/>
              </w:divBdr>
            </w:div>
            <w:div w:id="656812092">
              <w:marLeft w:val="0"/>
              <w:marRight w:val="0"/>
              <w:marTop w:val="0"/>
              <w:marBottom w:val="0"/>
              <w:divBdr>
                <w:top w:val="none" w:sz="0" w:space="0" w:color="auto"/>
                <w:left w:val="none" w:sz="0" w:space="0" w:color="auto"/>
                <w:bottom w:val="none" w:sz="0" w:space="0" w:color="auto"/>
                <w:right w:val="none" w:sz="0" w:space="0" w:color="auto"/>
              </w:divBdr>
            </w:div>
            <w:div w:id="947547226">
              <w:marLeft w:val="0"/>
              <w:marRight w:val="0"/>
              <w:marTop w:val="0"/>
              <w:marBottom w:val="0"/>
              <w:divBdr>
                <w:top w:val="none" w:sz="0" w:space="0" w:color="auto"/>
                <w:left w:val="none" w:sz="0" w:space="0" w:color="auto"/>
                <w:bottom w:val="none" w:sz="0" w:space="0" w:color="auto"/>
                <w:right w:val="none" w:sz="0" w:space="0" w:color="auto"/>
              </w:divBdr>
            </w:div>
            <w:div w:id="1005133554">
              <w:marLeft w:val="0"/>
              <w:marRight w:val="0"/>
              <w:marTop w:val="0"/>
              <w:marBottom w:val="0"/>
              <w:divBdr>
                <w:top w:val="none" w:sz="0" w:space="0" w:color="auto"/>
                <w:left w:val="none" w:sz="0" w:space="0" w:color="auto"/>
                <w:bottom w:val="none" w:sz="0" w:space="0" w:color="auto"/>
                <w:right w:val="none" w:sz="0" w:space="0" w:color="auto"/>
              </w:divBdr>
            </w:div>
            <w:div w:id="1075006180">
              <w:marLeft w:val="0"/>
              <w:marRight w:val="0"/>
              <w:marTop w:val="0"/>
              <w:marBottom w:val="0"/>
              <w:divBdr>
                <w:top w:val="none" w:sz="0" w:space="0" w:color="auto"/>
                <w:left w:val="none" w:sz="0" w:space="0" w:color="auto"/>
                <w:bottom w:val="none" w:sz="0" w:space="0" w:color="auto"/>
                <w:right w:val="none" w:sz="0" w:space="0" w:color="auto"/>
              </w:divBdr>
            </w:div>
            <w:div w:id="1141069535">
              <w:marLeft w:val="0"/>
              <w:marRight w:val="0"/>
              <w:marTop w:val="0"/>
              <w:marBottom w:val="0"/>
              <w:divBdr>
                <w:top w:val="none" w:sz="0" w:space="0" w:color="auto"/>
                <w:left w:val="none" w:sz="0" w:space="0" w:color="auto"/>
                <w:bottom w:val="none" w:sz="0" w:space="0" w:color="auto"/>
                <w:right w:val="none" w:sz="0" w:space="0" w:color="auto"/>
              </w:divBdr>
            </w:div>
            <w:div w:id="1621379384">
              <w:marLeft w:val="0"/>
              <w:marRight w:val="0"/>
              <w:marTop w:val="0"/>
              <w:marBottom w:val="0"/>
              <w:divBdr>
                <w:top w:val="none" w:sz="0" w:space="0" w:color="auto"/>
                <w:left w:val="none" w:sz="0" w:space="0" w:color="auto"/>
                <w:bottom w:val="none" w:sz="0" w:space="0" w:color="auto"/>
                <w:right w:val="none" w:sz="0" w:space="0" w:color="auto"/>
              </w:divBdr>
            </w:div>
            <w:div w:id="1797792546">
              <w:marLeft w:val="0"/>
              <w:marRight w:val="0"/>
              <w:marTop w:val="0"/>
              <w:marBottom w:val="0"/>
              <w:divBdr>
                <w:top w:val="none" w:sz="0" w:space="0" w:color="auto"/>
                <w:left w:val="none" w:sz="0" w:space="0" w:color="auto"/>
                <w:bottom w:val="none" w:sz="0" w:space="0" w:color="auto"/>
                <w:right w:val="none" w:sz="0" w:space="0" w:color="auto"/>
              </w:divBdr>
            </w:div>
            <w:div w:id="2119057093">
              <w:marLeft w:val="0"/>
              <w:marRight w:val="0"/>
              <w:marTop w:val="0"/>
              <w:marBottom w:val="0"/>
              <w:divBdr>
                <w:top w:val="none" w:sz="0" w:space="0" w:color="auto"/>
                <w:left w:val="none" w:sz="0" w:space="0" w:color="auto"/>
                <w:bottom w:val="none" w:sz="0" w:space="0" w:color="auto"/>
                <w:right w:val="none" w:sz="0" w:space="0" w:color="auto"/>
              </w:divBdr>
            </w:div>
          </w:divsChild>
        </w:div>
        <w:div w:id="1604222495">
          <w:marLeft w:val="0"/>
          <w:marRight w:val="0"/>
          <w:marTop w:val="0"/>
          <w:marBottom w:val="0"/>
          <w:divBdr>
            <w:top w:val="none" w:sz="0" w:space="0" w:color="auto"/>
            <w:left w:val="none" w:sz="0" w:space="0" w:color="auto"/>
            <w:bottom w:val="none" w:sz="0" w:space="0" w:color="auto"/>
            <w:right w:val="none" w:sz="0" w:space="0" w:color="auto"/>
          </w:divBdr>
          <w:divsChild>
            <w:div w:id="16267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442850">
      <w:bodyDiv w:val="1"/>
      <w:marLeft w:val="0"/>
      <w:marRight w:val="0"/>
      <w:marTop w:val="0"/>
      <w:marBottom w:val="0"/>
      <w:divBdr>
        <w:top w:val="none" w:sz="0" w:space="0" w:color="auto"/>
        <w:left w:val="none" w:sz="0" w:space="0" w:color="auto"/>
        <w:bottom w:val="none" w:sz="0" w:space="0" w:color="auto"/>
        <w:right w:val="none" w:sz="0" w:space="0" w:color="auto"/>
      </w:divBdr>
      <w:divsChild>
        <w:div w:id="509105746">
          <w:marLeft w:val="0"/>
          <w:marRight w:val="0"/>
          <w:marTop w:val="0"/>
          <w:marBottom w:val="0"/>
          <w:divBdr>
            <w:top w:val="none" w:sz="0" w:space="0" w:color="auto"/>
            <w:left w:val="none" w:sz="0" w:space="0" w:color="auto"/>
            <w:bottom w:val="none" w:sz="0" w:space="0" w:color="auto"/>
            <w:right w:val="none" w:sz="0" w:space="0" w:color="auto"/>
          </w:divBdr>
          <w:divsChild>
            <w:div w:id="64234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00619">
      <w:bodyDiv w:val="1"/>
      <w:marLeft w:val="0"/>
      <w:marRight w:val="0"/>
      <w:marTop w:val="0"/>
      <w:marBottom w:val="0"/>
      <w:divBdr>
        <w:top w:val="none" w:sz="0" w:space="0" w:color="auto"/>
        <w:left w:val="none" w:sz="0" w:space="0" w:color="auto"/>
        <w:bottom w:val="none" w:sz="0" w:space="0" w:color="auto"/>
        <w:right w:val="none" w:sz="0" w:space="0" w:color="auto"/>
      </w:divBdr>
    </w:div>
    <w:div w:id="668168452">
      <w:bodyDiv w:val="1"/>
      <w:marLeft w:val="0"/>
      <w:marRight w:val="0"/>
      <w:marTop w:val="0"/>
      <w:marBottom w:val="0"/>
      <w:divBdr>
        <w:top w:val="none" w:sz="0" w:space="0" w:color="auto"/>
        <w:left w:val="none" w:sz="0" w:space="0" w:color="auto"/>
        <w:bottom w:val="none" w:sz="0" w:space="0" w:color="auto"/>
        <w:right w:val="none" w:sz="0" w:space="0" w:color="auto"/>
      </w:divBdr>
    </w:div>
    <w:div w:id="669411229">
      <w:bodyDiv w:val="1"/>
      <w:marLeft w:val="0"/>
      <w:marRight w:val="0"/>
      <w:marTop w:val="0"/>
      <w:marBottom w:val="0"/>
      <w:divBdr>
        <w:top w:val="none" w:sz="0" w:space="0" w:color="auto"/>
        <w:left w:val="none" w:sz="0" w:space="0" w:color="auto"/>
        <w:bottom w:val="none" w:sz="0" w:space="0" w:color="auto"/>
        <w:right w:val="none" w:sz="0" w:space="0" w:color="auto"/>
      </w:divBdr>
    </w:div>
    <w:div w:id="669452745">
      <w:bodyDiv w:val="1"/>
      <w:marLeft w:val="0"/>
      <w:marRight w:val="0"/>
      <w:marTop w:val="0"/>
      <w:marBottom w:val="0"/>
      <w:divBdr>
        <w:top w:val="none" w:sz="0" w:space="0" w:color="auto"/>
        <w:left w:val="none" w:sz="0" w:space="0" w:color="auto"/>
        <w:bottom w:val="none" w:sz="0" w:space="0" w:color="auto"/>
        <w:right w:val="none" w:sz="0" w:space="0" w:color="auto"/>
      </w:divBdr>
    </w:div>
    <w:div w:id="676076792">
      <w:bodyDiv w:val="1"/>
      <w:marLeft w:val="0"/>
      <w:marRight w:val="0"/>
      <w:marTop w:val="0"/>
      <w:marBottom w:val="0"/>
      <w:divBdr>
        <w:top w:val="none" w:sz="0" w:space="0" w:color="auto"/>
        <w:left w:val="none" w:sz="0" w:space="0" w:color="auto"/>
        <w:bottom w:val="none" w:sz="0" w:space="0" w:color="auto"/>
        <w:right w:val="none" w:sz="0" w:space="0" w:color="auto"/>
      </w:divBdr>
    </w:div>
    <w:div w:id="679543971">
      <w:bodyDiv w:val="1"/>
      <w:marLeft w:val="0"/>
      <w:marRight w:val="0"/>
      <w:marTop w:val="0"/>
      <w:marBottom w:val="0"/>
      <w:divBdr>
        <w:top w:val="none" w:sz="0" w:space="0" w:color="auto"/>
        <w:left w:val="none" w:sz="0" w:space="0" w:color="auto"/>
        <w:bottom w:val="none" w:sz="0" w:space="0" w:color="auto"/>
        <w:right w:val="none" w:sz="0" w:space="0" w:color="auto"/>
      </w:divBdr>
    </w:div>
    <w:div w:id="681208107">
      <w:bodyDiv w:val="1"/>
      <w:marLeft w:val="0"/>
      <w:marRight w:val="0"/>
      <w:marTop w:val="0"/>
      <w:marBottom w:val="0"/>
      <w:divBdr>
        <w:top w:val="none" w:sz="0" w:space="0" w:color="auto"/>
        <w:left w:val="none" w:sz="0" w:space="0" w:color="auto"/>
        <w:bottom w:val="none" w:sz="0" w:space="0" w:color="auto"/>
        <w:right w:val="none" w:sz="0" w:space="0" w:color="auto"/>
      </w:divBdr>
    </w:div>
    <w:div w:id="681585877">
      <w:bodyDiv w:val="1"/>
      <w:marLeft w:val="0"/>
      <w:marRight w:val="0"/>
      <w:marTop w:val="0"/>
      <w:marBottom w:val="0"/>
      <w:divBdr>
        <w:top w:val="none" w:sz="0" w:space="0" w:color="auto"/>
        <w:left w:val="none" w:sz="0" w:space="0" w:color="auto"/>
        <w:bottom w:val="none" w:sz="0" w:space="0" w:color="auto"/>
        <w:right w:val="none" w:sz="0" w:space="0" w:color="auto"/>
      </w:divBdr>
    </w:div>
    <w:div w:id="683097316">
      <w:bodyDiv w:val="1"/>
      <w:marLeft w:val="0"/>
      <w:marRight w:val="0"/>
      <w:marTop w:val="0"/>
      <w:marBottom w:val="0"/>
      <w:divBdr>
        <w:top w:val="none" w:sz="0" w:space="0" w:color="auto"/>
        <w:left w:val="none" w:sz="0" w:space="0" w:color="auto"/>
        <w:bottom w:val="none" w:sz="0" w:space="0" w:color="auto"/>
        <w:right w:val="none" w:sz="0" w:space="0" w:color="auto"/>
      </w:divBdr>
    </w:div>
    <w:div w:id="686254012">
      <w:bodyDiv w:val="1"/>
      <w:marLeft w:val="0"/>
      <w:marRight w:val="0"/>
      <w:marTop w:val="0"/>
      <w:marBottom w:val="0"/>
      <w:divBdr>
        <w:top w:val="none" w:sz="0" w:space="0" w:color="auto"/>
        <w:left w:val="none" w:sz="0" w:space="0" w:color="auto"/>
        <w:bottom w:val="none" w:sz="0" w:space="0" w:color="auto"/>
        <w:right w:val="none" w:sz="0" w:space="0" w:color="auto"/>
      </w:divBdr>
    </w:div>
    <w:div w:id="686634097">
      <w:bodyDiv w:val="1"/>
      <w:marLeft w:val="0"/>
      <w:marRight w:val="0"/>
      <w:marTop w:val="0"/>
      <w:marBottom w:val="0"/>
      <w:divBdr>
        <w:top w:val="none" w:sz="0" w:space="0" w:color="auto"/>
        <w:left w:val="none" w:sz="0" w:space="0" w:color="auto"/>
        <w:bottom w:val="none" w:sz="0" w:space="0" w:color="auto"/>
        <w:right w:val="none" w:sz="0" w:space="0" w:color="auto"/>
      </w:divBdr>
    </w:div>
    <w:div w:id="694618785">
      <w:bodyDiv w:val="1"/>
      <w:marLeft w:val="0"/>
      <w:marRight w:val="0"/>
      <w:marTop w:val="0"/>
      <w:marBottom w:val="0"/>
      <w:divBdr>
        <w:top w:val="none" w:sz="0" w:space="0" w:color="auto"/>
        <w:left w:val="none" w:sz="0" w:space="0" w:color="auto"/>
        <w:bottom w:val="none" w:sz="0" w:space="0" w:color="auto"/>
        <w:right w:val="none" w:sz="0" w:space="0" w:color="auto"/>
      </w:divBdr>
    </w:div>
    <w:div w:id="697048740">
      <w:bodyDiv w:val="1"/>
      <w:marLeft w:val="0"/>
      <w:marRight w:val="0"/>
      <w:marTop w:val="0"/>
      <w:marBottom w:val="0"/>
      <w:divBdr>
        <w:top w:val="none" w:sz="0" w:space="0" w:color="auto"/>
        <w:left w:val="none" w:sz="0" w:space="0" w:color="auto"/>
        <w:bottom w:val="none" w:sz="0" w:space="0" w:color="auto"/>
        <w:right w:val="none" w:sz="0" w:space="0" w:color="auto"/>
      </w:divBdr>
    </w:div>
    <w:div w:id="697699449">
      <w:bodyDiv w:val="1"/>
      <w:marLeft w:val="0"/>
      <w:marRight w:val="0"/>
      <w:marTop w:val="0"/>
      <w:marBottom w:val="0"/>
      <w:divBdr>
        <w:top w:val="none" w:sz="0" w:space="0" w:color="auto"/>
        <w:left w:val="none" w:sz="0" w:space="0" w:color="auto"/>
        <w:bottom w:val="none" w:sz="0" w:space="0" w:color="auto"/>
        <w:right w:val="none" w:sz="0" w:space="0" w:color="auto"/>
      </w:divBdr>
      <w:divsChild>
        <w:div w:id="300699493">
          <w:marLeft w:val="0"/>
          <w:marRight w:val="0"/>
          <w:marTop w:val="0"/>
          <w:marBottom w:val="0"/>
          <w:divBdr>
            <w:top w:val="none" w:sz="0" w:space="0" w:color="auto"/>
            <w:left w:val="none" w:sz="0" w:space="0" w:color="auto"/>
            <w:bottom w:val="none" w:sz="0" w:space="0" w:color="auto"/>
            <w:right w:val="none" w:sz="0" w:space="0" w:color="auto"/>
          </w:divBdr>
          <w:divsChild>
            <w:div w:id="19205263">
              <w:marLeft w:val="0"/>
              <w:marRight w:val="0"/>
              <w:marTop w:val="0"/>
              <w:marBottom w:val="0"/>
              <w:divBdr>
                <w:top w:val="none" w:sz="0" w:space="0" w:color="auto"/>
                <w:left w:val="none" w:sz="0" w:space="0" w:color="auto"/>
                <w:bottom w:val="none" w:sz="0" w:space="0" w:color="auto"/>
                <w:right w:val="none" w:sz="0" w:space="0" w:color="auto"/>
              </w:divBdr>
            </w:div>
            <w:div w:id="230385983">
              <w:marLeft w:val="0"/>
              <w:marRight w:val="0"/>
              <w:marTop w:val="0"/>
              <w:marBottom w:val="0"/>
              <w:divBdr>
                <w:top w:val="none" w:sz="0" w:space="0" w:color="auto"/>
                <w:left w:val="none" w:sz="0" w:space="0" w:color="auto"/>
                <w:bottom w:val="none" w:sz="0" w:space="0" w:color="auto"/>
                <w:right w:val="none" w:sz="0" w:space="0" w:color="auto"/>
              </w:divBdr>
            </w:div>
            <w:div w:id="233048362">
              <w:marLeft w:val="0"/>
              <w:marRight w:val="0"/>
              <w:marTop w:val="0"/>
              <w:marBottom w:val="0"/>
              <w:divBdr>
                <w:top w:val="none" w:sz="0" w:space="0" w:color="auto"/>
                <w:left w:val="none" w:sz="0" w:space="0" w:color="auto"/>
                <w:bottom w:val="none" w:sz="0" w:space="0" w:color="auto"/>
                <w:right w:val="none" w:sz="0" w:space="0" w:color="auto"/>
              </w:divBdr>
            </w:div>
            <w:div w:id="491526919">
              <w:marLeft w:val="0"/>
              <w:marRight w:val="0"/>
              <w:marTop w:val="0"/>
              <w:marBottom w:val="0"/>
              <w:divBdr>
                <w:top w:val="none" w:sz="0" w:space="0" w:color="auto"/>
                <w:left w:val="none" w:sz="0" w:space="0" w:color="auto"/>
                <w:bottom w:val="none" w:sz="0" w:space="0" w:color="auto"/>
                <w:right w:val="none" w:sz="0" w:space="0" w:color="auto"/>
              </w:divBdr>
            </w:div>
            <w:div w:id="700932556">
              <w:marLeft w:val="0"/>
              <w:marRight w:val="0"/>
              <w:marTop w:val="0"/>
              <w:marBottom w:val="0"/>
              <w:divBdr>
                <w:top w:val="none" w:sz="0" w:space="0" w:color="auto"/>
                <w:left w:val="none" w:sz="0" w:space="0" w:color="auto"/>
                <w:bottom w:val="none" w:sz="0" w:space="0" w:color="auto"/>
                <w:right w:val="none" w:sz="0" w:space="0" w:color="auto"/>
              </w:divBdr>
            </w:div>
            <w:div w:id="1327905517">
              <w:marLeft w:val="0"/>
              <w:marRight w:val="0"/>
              <w:marTop w:val="0"/>
              <w:marBottom w:val="0"/>
              <w:divBdr>
                <w:top w:val="none" w:sz="0" w:space="0" w:color="auto"/>
                <w:left w:val="none" w:sz="0" w:space="0" w:color="auto"/>
                <w:bottom w:val="none" w:sz="0" w:space="0" w:color="auto"/>
                <w:right w:val="none" w:sz="0" w:space="0" w:color="auto"/>
              </w:divBdr>
            </w:div>
            <w:div w:id="1497767114">
              <w:marLeft w:val="0"/>
              <w:marRight w:val="0"/>
              <w:marTop w:val="0"/>
              <w:marBottom w:val="0"/>
              <w:divBdr>
                <w:top w:val="none" w:sz="0" w:space="0" w:color="auto"/>
                <w:left w:val="none" w:sz="0" w:space="0" w:color="auto"/>
                <w:bottom w:val="none" w:sz="0" w:space="0" w:color="auto"/>
                <w:right w:val="none" w:sz="0" w:space="0" w:color="auto"/>
              </w:divBdr>
            </w:div>
            <w:div w:id="1754007021">
              <w:marLeft w:val="0"/>
              <w:marRight w:val="0"/>
              <w:marTop w:val="0"/>
              <w:marBottom w:val="0"/>
              <w:divBdr>
                <w:top w:val="none" w:sz="0" w:space="0" w:color="auto"/>
                <w:left w:val="none" w:sz="0" w:space="0" w:color="auto"/>
                <w:bottom w:val="none" w:sz="0" w:space="0" w:color="auto"/>
                <w:right w:val="none" w:sz="0" w:space="0" w:color="auto"/>
              </w:divBdr>
            </w:div>
            <w:div w:id="2049988271">
              <w:marLeft w:val="0"/>
              <w:marRight w:val="0"/>
              <w:marTop w:val="0"/>
              <w:marBottom w:val="0"/>
              <w:divBdr>
                <w:top w:val="none" w:sz="0" w:space="0" w:color="auto"/>
                <w:left w:val="none" w:sz="0" w:space="0" w:color="auto"/>
                <w:bottom w:val="none" w:sz="0" w:space="0" w:color="auto"/>
                <w:right w:val="none" w:sz="0" w:space="0" w:color="auto"/>
              </w:divBdr>
            </w:div>
            <w:div w:id="2066299184">
              <w:marLeft w:val="0"/>
              <w:marRight w:val="0"/>
              <w:marTop w:val="0"/>
              <w:marBottom w:val="0"/>
              <w:divBdr>
                <w:top w:val="none" w:sz="0" w:space="0" w:color="auto"/>
                <w:left w:val="none" w:sz="0" w:space="0" w:color="auto"/>
                <w:bottom w:val="none" w:sz="0" w:space="0" w:color="auto"/>
                <w:right w:val="none" w:sz="0" w:space="0" w:color="auto"/>
              </w:divBdr>
            </w:div>
          </w:divsChild>
        </w:div>
        <w:div w:id="794905663">
          <w:marLeft w:val="0"/>
          <w:marRight w:val="0"/>
          <w:marTop w:val="0"/>
          <w:marBottom w:val="0"/>
          <w:divBdr>
            <w:top w:val="none" w:sz="0" w:space="0" w:color="auto"/>
            <w:left w:val="none" w:sz="0" w:space="0" w:color="auto"/>
            <w:bottom w:val="none" w:sz="0" w:space="0" w:color="auto"/>
            <w:right w:val="none" w:sz="0" w:space="0" w:color="auto"/>
          </w:divBdr>
          <w:divsChild>
            <w:div w:id="142084348">
              <w:marLeft w:val="0"/>
              <w:marRight w:val="0"/>
              <w:marTop w:val="0"/>
              <w:marBottom w:val="0"/>
              <w:divBdr>
                <w:top w:val="none" w:sz="0" w:space="0" w:color="auto"/>
                <w:left w:val="none" w:sz="0" w:space="0" w:color="auto"/>
                <w:bottom w:val="none" w:sz="0" w:space="0" w:color="auto"/>
                <w:right w:val="none" w:sz="0" w:space="0" w:color="auto"/>
              </w:divBdr>
            </w:div>
            <w:div w:id="646738575">
              <w:marLeft w:val="0"/>
              <w:marRight w:val="0"/>
              <w:marTop w:val="0"/>
              <w:marBottom w:val="0"/>
              <w:divBdr>
                <w:top w:val="none" w:sz="0" w:space="0" w:color="auto"/>
                <w:left w:val="none" w:sz="0" w:space="0" w:color="auto"/>
                <w:bottom w:val="none" w:sz="0" w:space="0" w:color="auto"/>
                <w:right w:val="none" w:sz="0" w:space="0" w:color="auto"/>
              </w:divBdr>
            </w:div>
            <w:div w:id="856121302">
              <w:marLeft w:val="0"/>
              <w:marRight w:val="0"/>
              <w:marTop w:val="0"/>
              <w:marBottom w:val="0"/>
              <w:divBdr>
                <w:top w:val="none" w:sz="0" w:space="0" w:color="auto"/>
                <w:left w:val="none" w:sz="0" w:space="0" w:color="auto"/>
                <w:bottom w:val="none" w:sz="0" w:space="0" w:color="auto"/>
                <w:right w:val="none" w:sz="0" w:space="0" w:color="auto"/>
              </w:divBdr>
            </w:div>
            <w:div w:id="20964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84547">
      <w:bodyDiv w:val="1"/>
      <w:marLeft w:val="0"/>
      <w:marRight w:val="0"/>
      <w:marTop w:val="0"/>
      <w:marBottom w:val="0"/>
      <w:divBdr>
        <w:top w:val="none" w:sz="0" w:space="0" w:color="auto"/>
        <w:left w:val="none" w:sz="0" w:space="0" w:color="auto"/>
        <w:bottom w:val="none" w:sz="0" w:space="0" w:color="auto"/>
        <w:right w:val="none" w:sz="0" w:space="0" w:color="auto"/>
      </w:divBdr>
    </w:div>
    <w:div w:id="700976114">
      <w:bodyDiv w:val="1"/>
      <w:marLeft w:val="0"/>
      <w:marRight w:val="0"/>
      <w:marTop w:val="0"/>
      <w:marBottom w:val="0"/>
      <w:divBdr>
        <w:top w:val="none" w:sz="0" w:space="0" w:color="auto"/>
        <w:left w:val="none" w:sz="0" w:space="0" w:color="auto"/>
        <w:bottom w:val="none" w:sz="0" w:space="0" w:color="auto"/>
        <w:right w:val="none" w:sz="0" w:space="0" w:color="auto"/>
      </w:divBdr>
    </w:div>
    <w:div w:id="701631669">
      <w:bodyDiv w:val="1"/>
      <w:marLeft w:val="0"/>
      <w:marRight w:val="0"/>
      <w:marTop w:val="0"/>
      <w:marBottom w:val="0"/>
      <w:divBdr>
        <w:top w:val="none" w:sz="0" w:space="0" w:color="auto"/>
        <w:left w:val="none" w:sz="0" w:space="0" w:color="auto"/>
        <w:bottom w:val="none" w:sz="0" w:space="0" w:color="auto"/>
        <w:right w:val="none" w:sz="0" w:space="0" w:color="auto"/>
      </w:divBdr>
    </w:div>
    <w:div w:id="709568550">
      <w:bodyDiv w:val="1"/>
      <w:marLeft w:val="0"/>
      <w:marRight w:val="0"/>
      <w:marTop w:val="0"/>
      <w:marBottom w:val="0"/>
      <w:divBdr>
        <w:top w:val="none" w:sz="0" w:space="0" w:color="auto"/>
        <w:left w:val="none" w:sz="0" w:space="0" w:color="auto"/>
        <w:bottom w:val="none" w:sz="0" w:space="0" w:color="auto"/>
        <w:right w:val="none" w:sz="0" w:space="0" w:color="auto"/>
      </w:divBdr>
      <w:divsChild>
        <w:div w:id="407075083">
          <w:marLeft w:val="0"/>
          <w:marRight w:val="0"/>
          <w:marTop w:val="0"/>
          <w:marBottom w:val="0"/>
          <w:divBdr>
            <w:top w:val="single" w:sz="2" w:space="0" w:color="000000"/>
            <w:left w:val="single" w:sz="2" w:space="0" w:color="000000"/>
            <w:bottom w:val="single" w:sz="2" w:space="0" w:color="000000"/>
            <w:right w:val="single" w:sz="2" w:space="0" w:color="000000"/>
          </w:divBdr>
        </w:div>
        <w:div w:id="90383793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10614485">
      <w:bodyDiv w:val="1"/>
      <w:marLeft w:val="0"/>
      <w:marRight w:val="0"/>
      <w:marTop w:val="0"/>
      <w:marBottom w:val="0"/>
      <w:divBdr>
        <w:top w:val="none" w:sz="0" w:space="0" w:color="auto"/>
        <w:left w:val="none" w:sz="0" w:space="0" w:color="auto"/>
        <w:bottom w:val="none" w:sz="0" w:space="0" w:color="auto"/>
        <w:right w:val="none" w:sz="0" w:space="0" w:color="auto"/>
      </w:divBdr>
    </w:div>
    <w:div w:id="710617594">
      <w:bodyDiv w:val="1"/>
      <w:marLeft w:val="0"/>
      <w:marRight w:val="0"/>
      <w:marTop w:val="0"/>
      <w:marBottom w:val="0"/>
      <w:divBdr>
        <w:top w:val="none" w:sz="0" w:space="0" w:color="auto"/>
        <w:left w:val="none" w:sz="0" w:space="0" w:color="auto"/>
        <w:bottom w:val="none" w:sz="0" w:space="0" w:color="auto"/>
        <w:right w:val="none" w:sz="0" w:space="0" w:color="auto"/>
      </w:divBdr>
    </w:div>
    <w:div w:id="715201525">
      <w:bodyDiv w:val="1"/>
      <w:marLeft w:val="0"/>
      <w:marRight w:val="0"/>
      <w:marTop w:val="0"/>
      <w:marBottom w:val="0"/>
      <w:divBdr>
        <w:top w:val="none" w:sz="0" w:space="0" w:color="auto"/>
        <w:left w:val="none" w:sz="0" w:space="0" w:color="auto"/>
        <w:bottom w:val="none" w:sz="0" w:space="0" w:color="auto"/>
        <w:right w:val="none" w:sz="0" w:space="0" w:color="auto"/>
      </w:divBdr>
    </w:div>
    <w:div w:id="718750609">
      <w:bodyDiv w:val="1"/>
      <w:marLeft w:val="0"/>
      <w:marRight w:val="0"/>
      <w:marTop w:val="0"/>
      <w:marBottom w:val="0"/>
      <w:divBdr>
        <w:top w:val="none" w:sz="0" w:space="0" w:color="auto"/>
        <w:left w:val="none" w:sz="0" w:space="0" w:color="auto"/>
        <w:bottom w:val="none" w:sz="0" w:space="0" w:color="auto"/>
        <w:right w:val="none" w:sz="0" w:space="0" w:color="auto"/>
      </w:divBdr>
    </w:div>
    <w:div w:id="719716417">
      <w:bodyDiv w:val="1"/>
      <w:marLeft w:val="0"/>
      <w:marRight w:val="0"/>
      <w:marTop w:val="0"/>
      <w:marBottom w:val="0"/>
      <w:divBdr>
        <w:top w:val="none" w:sz="0" w:space="0" w:color="auto"/>
        <w:left w:val="none" w:sz="0" w:space="0" w:color="auto"/>
        <w:bottom w:val="none" w:sz="0" w:space="0" w:color="auto"/>
        <w:right w:val="none" w:sz="0" w:space="0" w:color="auto"/>
      </w:divBdr>
      <w:divsChild>
        <w:div w:id="439103774">
          <w:marLeft w:val="0"/>
          <w:marRight w:val="0"/>
          <w:marTop w:val="0"/>
          <w:marBottom w:val="0"/>
          <w:divBdr>
            <w:top w:val="none" w:sz="0" w:space="0" w:color="auto"/>
            <w:left w:val="none" w:sz="0" w:space="0" w:color="auto"/>
            <w:bottom w:val="none" w:sz="0" w:space="0" w:color="auto"/>
            <w:right w:val="none" w:sz="0" w:space="0" w:color="auto"/>
          </w:divBdr>
          <w:divsChild>
            <w:div w:id="573856858">
              <w:marLeft w:val="0"/>
              <w:marRight w:val="0"/>
              <w:marTop w:val="0"/>
              <w:marBottom w:val="0"/>
              <w:divBdr>
                <w:top w:val="none" w:sz="0" w:space="0" w:color="auto"/>
                <w:left w:val="none" w:sz="0" w:space="0" w:color="auto"/>
                <w:bottom w:val="none" w:sz="0" w:space="0" w:color="auto"/>
                <w:right w:val="none" w:sz="0" w:space="0" w:color="auto"/>
              </w:divBdr>
            </w:div>
            <w:div w:id="632756630">
              <w:marLeft w:val="0"/>
              <w:marRight w:val="0"/>
              <w:marTop w:val="0"/>
              <w:marBottom w:val="0"/>
              <w:divBdr>
                <w:top w:val="none" w:sz="0" w:space="0" w:color="auto"/>
                <w:left w:val="none" w:sz="0" w:space="0" w:color="auto"/>
                <w:bottom w:val="none" w:sz="0" w:space="0" w:color="auto"/>
                <w:right w:val="none" w:sz="0" w:space="0" w:color="auto"/>
              </w:divBdr>
            </w:div>
            <w:div w:id="757554545">
              <w:marLeft w:val="0"/>
              <w:marRight w:val="0"/>
              <w:marTop w:val="0"/>
              <w:marBottom w:val="0"/>
              <w:divBdr>
                <w:top w:val="none" w:sz="0" w:space="0" w:color="auto"/>
                <w:left w:val="none" w:sz="0" w:space="0" w:color="auto"/>
                <w:bottom w:val="none" w:sz="0" w:space="0" w:color="auto"/>
                <w:right w:val="none" w:sz="0" w:space="0" w:color="auto"/>
              </w:divBdr>
            </w:div>
            <w:div w:id="1467774550">
              <w:marLeft w:val="0"/>
              <w:marRight w:val="0"/>
              <w:marTop w:val="0"/>
              <w:marBottom w:val="0"/>
              <w:divBdr>
                <w:top w:val="none" w:sz="0" w:space="0" w:color="auto"/>
                <w:left w:val="none" w:sz="0" w:space="0" w:color="auto"/>
                <w:bottom w:val="none" w:sz="0" w:space="0" w:color="auto"/>
                <w:right w:val="none" w:sz="0" w:space="0" w:color="auto"/>
              </w:divBdr>
            </w:div>
            <w:div w:id="2095857015">
              <w:marLeft w:val="0"/>
              <w:marRight w:val="0"/>
              <w:marTop w:val="0"/>
              <w:marBottom w:val="0"/>
              <w:divBdr>
                <w:top w:val="none" w:sz="0" w:space="0" w:color="auto"/>
                <w:left w:val="none" w:sz="0" w:space="0" w:color="auto"/>
                <w:bottom w:val="none" w:sz="0" w:space="0" w:color="auto"/>
                <w:right w:val="none" w:sz="0" w:space="0" w:color="auto"/>
              </w:divBdr>
            </w:div>
          </w:divsChild>
        </w:div>
        <w:div w:id="731125605">
          <w:marLeft w:val="0"/>
          <w:marRight w:val="0"/>
          <w:marTop w:val="0"/>
          <w:marBottom w:val="0"/>
          <w:divBdr>
            <w:top w:val="none" w:sz="0" w:space="0" w:color="auto"/>
            <w:left w:val="none" w:sz="0" w:space="0" w:color="auto"/>
            <w:bottom w:val="none" w:sz="0" w:space="0" w:color="auto"/>
            <w:right w:val="none" w:sz="0" w:space="0" w:color="auto"/>
          </w:divBdr>
          <w:divsChild>
            <w:div w:id="1810901800">
              <w:marLeft w:val="0"/>
              <w:marRight w:val="0"/>
              <w:marTop w:val="0"/>
              <w:marBottom w:val="0"/>
              <w:divBdr>
                <w:top w:val="none" w:sz="0" w:space="0" w:color="auto"/>
                <w:left w:val="none" w:sz="0" w:space="0" w:color="auto"/>
                <w:bottom w:val="none" w:sz="0" w:space="0" w:color="auto"/>
                <w:right w:val="none" w:sz="0" w:space="0" w:color="auto"/>
              </w:divBdr>
            </w:div>
          </w:divsChild>
        </w:div>
        <w:div w:id="1214391618">
          <w:marLeft w:val="0"/>
          <w:marRight w:val="0"/>
          <w:marTop w:val="0"/>
          <w:marBottom w:val="0"/>
          <w:divBdr>
            <w:top w:val="none" w:sz="0" w:space="0" w:color="auto"/>
            <w:left w:val="none" w:sz="0" w:space="0" w:color="auto"/>
            <w:bottom w:val="none" w:sz="0" w:space="0" w:color="auto"/>
            <w:right w:val="none" w:sz="0" w:space="0" w:color="auto"/>
          </w:divBdr>
          <w:divsChild>
            <w:div w:id="293291949">
              <w:marLeft w:val="0"/>
              <w:marRight w:val="0"/>
              <w:marTop w:val="0"/>
              <w:marBottom w:val="0"/>
              <w:divBdr>
                <w:top w:val="none" w:sz="0" w:space="0" w:color="auto"/>
                <w:left w:val="none" w:sz="0" w:space="0" w:color="auto"/>
                <w:bottom w:val="none" w:sz="0" w:space="0" w:color="auto"/>
                <w:right w:val="none" w:sz="0" w:space="0" w:color="auto"/>
              </w:divBdr>
            </w:div>
          </w:divsChild>
        </w:div>
        <w:div w:id="1908958313">
          <w:marLeft w:val="0"/>
          <w:marRight w:val="0"/>
          <w:marTop w:val="0"/>
          <w:marBottom w:val="0"/>
          <w:divBdr>
            <w:top w:val="none" w:sz="0" w:space="0" w:color="auto"/>
            <w:left w:val="none" w:sz="0" w:space="0" w:color="auto"/>
            <w:bottom w:val="none" w:sz="0" w:space="0" w:color="auto"/>
            <w:right w:val="none" w:sz="0" w:space="0" w:color="auto"/>
          </w:divBdr>
          <w:divsChild>
            <w:div w:id="1742025728">
              <w:marLeft w:val="0"/>
              <w:marRight w:val="0"/>
              <w:marTop w:val="0"/>
              <w:marBottom w:val="0"/>
              <w:divBdr>
                <w:top w:val="none" w:sz="0" w:space="0" w:color="auto"/>
                <w:left w:val="none" w:sz="0" w:space="0" w:color="auto"/>
                <w:bottom w:val="none" w:sz="0" w:space="0" w:color="auto"/>
                <w:right w:val="none" w:sz="0" w:space="0" w:color="auto"/>
              </w:divBdr>
            </w:div>
            <w:div w:id="1862426153">
              <w:marLeft w:val="0"/>
              <w:marRight w:val="0"/>
              <w:marTop w:val="0"/>
              <w:marBottom w:val="0"/>
              <w:divBdr>
                <w:top w:val="none" w:sz="0" w:space="0" w:color="auto"/>
                <w:left w:val="none" w:sz="0" w:space="0" w:color="auto"/>
                <w:bottom w:val="none" w:sz="0" w:space="0" w:color="auto"/>
                <w:right w:val="none" w:sz="0" w:space="0" w:color="auto"/>
              </w:divBdr>
            </w:div>
          </w:divsChild>
        </w:div>
        <w:div w:id="1997341952">
          <w:marLeft w:val="0"/>
          <w:marRight w:val="0"/>
          <w:marTop w:val="0"/>
          <w:marBottom w:val="0"/>
          <w:divBdr>
            <w:top w:val="none" w:sz="0" w:space="0" w:color="auto"/>
            <w:left w:val="none" w:sz="0" w:space="0" w:color="auto"/>
            <w:bottom w:val="none" w:sz="0" w:space="0" w:color="auto"/>
            <w:right w:val="none" w:sz="0" w:space="0" w:color="auto"/>
          </w:divBdr>
          <w:divsChild>
            <w:div w:id="169634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92989">
      <w:bodyDiv w:val="1"/>
      <w:marLeft w:val="0"/>
      <w:marRight w:val="0"/>
      <w:marTop w:val="0"/>
      <w:marBottom w:val="0"/>
      <w:divBdr>
        <w:top w:val="none" w:sz="0" w:space="0" w:color="auto"/>
        <w:left w:val="none" w:sz="0" w:space="0" w:color="auto"/>
        <w:bottom w:val="none" w:sz="0" w:space="0" w:color="auto"/>
        <w:right w:val="none" w:sz="0" w:space="0" w:color="auto"/>
      </w:divBdr>
    </w:div>
    <w:div w:id="721826634">
      <w:bodyDiv w:val="1"/>
      <w:marLeft w:val="0"/>
      <w:marRight w:val="0"/>
      <w:marTop w:val="0"/>
      <w:marBottom w:val="0"/>
      <w:divBdr>
        <w:top w:val="none" w:sz="0" w:space="0" w:color="auto"/>
        <w:left w:val="none" w:sz="0" w:space="0" w:color="auto"/>
        <w:bottom w:val="none" w:sz="0" w:space="0" w:color="auto"/>
        <w:right w:val="none" w:sz="0" w:space="0" w:color="auto"/>
      </w:divBdr>
    </w:div>
    <w:div w:id="724448667">
      <w:bodyDiv w:val="1"/>
      <w:marLeft w:val="0"/>
      <w:marRight w:val="0"/>
      <w:marTop w:val="0"/>
      <w:marBottom w:val="0"/>
      <w:divBdr>
        <w:top w:val="none" w:sz="0" w:space="0" w:color="auto"/>
        <w:left w:val="none" w:sz="0" w:space="0" w:color="auto"/>
        <w:bottom w:val="none" w:sz="0" w:space="0" w:color="auto"/>
        <w:right w:val="none" w:sz="0" w:space="0" w:color="auto"/>
      </w:divBdr>
    </w:div>
    <w:div w:id="726152284">
      <w:bodyDiv w:val="1"/>
      <w:marLeft w:val="0"/>
      <w:marRight w:val="0"/>
      <w:marTop w:val="0"/>
      <w:marBottom w:val="0"/>
      <w:divBdr>
        <w:top w:val="none" w:sz="0" w:space="0" w:color="auto"/>
        <w:left w:val="none" w:sz="0" w:space="0" w:color="auto"/>
        <w:bottom w:val="none" w:sz="0" w:space="0" w:color="auto"/>
        <w:right w:val="none" w:sz="0" w:space="0" w:color="auto"/>
      </w:divBdr>
    </w:div>
    <w:div w:id="734664884">
      <w:bodyDiv w:val="1"/>
      <w:marLeft w:val="0"/>
      <w:marRight w:val="0"/>
      <w:marTop w:val="0"/>
      <w:marBottom w:val="0"/>
      <w:divBdr>
        <w:top w:val="none" w:sz="0" w:space="0" w:color="auto"/>
        <w:left w:val="none" w:sz="0" w:space="0" w:color="auto"/>
        <w:bottom w:val="none" w:sz="0" w:space="0" w:color="auto"/>
        <w:right w:val="none" w:sz="0" w:space="0" w:color="auto"/>
      </w:divBdr>
    </w:div>
    <w:div w:id="736826428">
      <w:bodyDiv w:val="1"/>
      <w:marLeft w:val="0"/>
      <w:marRight w:val="0"/>
      <w:marTop w:val="0"/>
      <w:marBottom w:val="0"/>
      <w:divBdr>
        <w:top w:val="none" w:sz="0" w:space="0" w:color="auto"/>
        <w:left w:val="none" w:sz="0" w:space="0" w:color="auto"/>
        <w:bottom w:val="none" w:sz="0" w:space="0" w:color="auto"/>
        <w:right w:val="none" w:sz="0" w:space="0" w:color="auto"/>
      </w:divBdr>
    </w:div>
    <w:div w:id="744642179">
      <w:bodyDiv w:val="1"/>
      <w:marLeft w:val="0"/>
      <w:marRight w:val="0"/>
      <w:marTop w:val="0"/>
      <w:marBottom w:val="0"/>
      <w:divBdr>
        <w:top w:val="none" w:sz="0" w:space="0" w:color="auto"/>
        <w:left w:val="none" w:sz="0" w:space="0" w:color="auto"/>
        <w:bottom w:val="none" w:sz="0" w:space="0" w:color="auto"/>
        <w:right w:val="none" w:sz="0" w:space="0" w:color="auto"/>
      </w:divBdr>
    </w:div>
    <w:div w:id="746994413">
      <w:bodyDiv w:val="1"/>
      <w:marLeft w:val="0"/>
      <w:marRight w:val="0"/>
      <w:marTop w:val="0"/>
      <w:marBottom w:val="0"/>
      <w:divBdr>
        <w:top w:val="none" w:sz="0" w:space="0" w:color="auto"/>
        <w:left w:val="none" w:sz="0" w:space="0" w:color="auto"/>
        <w:bottom w:val="none" w:sz="0" w:space="0" w:color="auto"/>
        <w:right w:val="none" w:sz="0" w:space="0" w:color="auto"/>
      </w:divBdr>
    </w:div>
    <w:div w:id="755711247">
      <w:bodyDiv w:val="1"/>
      <w:marLeft w:val="0"/>
      <w:marRight w:val="0"/>
      <w:marTop w:val="0"/>
      <w:marBottom w:val="0"/>
      <w:divBdr>
        <w:top w:val="none" w:sz="0" w:space="0" w:color="auto"/>
        <w:left w:val="none" w:sz="0" w:space="0" w:color="auto"/>
        <w:bottom w:val="none" w:sz="0" w:space="0" w:color="auto"/>
        <w:right w:val="none" w:sz="0" w:space="0" w:color="auto"/>
      </w:divBdr>
    </w:div>
    <w:div w:id="759058247">
      <w:bodyDiv w:val="1"/>
      <w:marLeft w:val="0"/>
      <w:marRight w:val="0"/>
      <w:marTop w:val="0"/>
      <w:marBottom w:val="0"/>
      <w:divBdr>
        <w:top w:val="none" w:sz="0" w:space="0" w:color="auto"/>
        <w:left w:val="none" w:sz="0" w:space="0" w:color="auto"/>
        <w:bottom w:val="none" w:sz="0" w:space="0" w:color="auto"/>
        <w:right w:val="none" w:sz="0" w:space="0" w:color="auto"/>
      </w:divBdr>
    </w:div>
    <w:div w:id="759371683">
      <w:bodyDiv w:val="1"/>
      <w:marLeft w:val="0"/>
      <w:marRight w:val="0"/>
      <w:marTop w:val="0"/>
      <w:marBottom w:val="0"/>
      <w:divBdr>
        <w:top w:val="none" w:sz="0" w:space="0" w:color="auto"/>
        <w:left w:val="none" w:sz="0" w:space="0" w:color="auto"/>
        <w:bottom w:val="none" w:sz="0" w:space="0" w:color="auto"/>
        <w:right w:val="none" w:sz="0" w:space="0" w:color="auto"/>
      </w:divBdr>
    </w:div>
    <w:div w:id="761343158">
      <w:bodyDiv w:val="1"/>
      <w:marLeft w:val="0"/>
      <w:marRight w:val="0"/>
      <w:marTop w:val="0"/>
      <w:marBottom w:val="0"/>
      <w:divBdr>
        <w:top w:val="none" w:sz="0" w:space="0" w:color="auto"/>
        <w:left w:val="none" w:sz="0" w:space="0" w:color="auto"/>
        <w:bottom w:val="none" w:sz="0" w:space="0" w:color="auto"/>
        <w:right w:val="none" w:sz="0" w:space="0" w:color="auto"/>
      </w:divBdr>
      <w:divsChild>
        <w:div w:id="99379088">
          <w:marLeft w:val="0"/>
          <w:marRight w:val="0"/>
          <w:marTop w:val="0"/>
          <w:marBottom w:val="0"/>
          <w:divBdr>
            <w:top w:val="none" w:sz="0" w:space="0" w:color="auto"/>
            <w:left w:val="none" w:sz="0" w:space="0" w:color="auto"/>
            <w:bottom w:val="none" w:sz="0" w:space="0" w:color="auto"/>
            <w:right w:val="none" w:sz="0" w:space="0" w:color="auto"/>
          </w:divBdr>
          <w:divsChild>
            <w:div w:id="15469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89471">
      <w:bodyDiv w:val="1"/>
      <w:marLeft w:val="0"/>
      <w:marRight w:val="0"/>
      <w:marTop w:val="0"/>
      <w:marBottom w:val="0"/>
      <w:divBdr>
        <w:top w:val="none" w:sz="0" w:space="0" w:color="auto"/>
        <w:left w:val="none" w:sz="0" w:space="0" w:color="auto"/>
        <w:bottom w:val="none" w:sz="0" w:space="0" w:color="auto"/>
        <w:right w:val="none" w:sz="0" w:space="0" w:color="auto"/>
      </w:divBdr>
    </w:div>
    <w:div w:id="764113773">
      <w:bodyDiv w:val="1"/>
      <w:marLeft w:val="0"/>
      <w:marRight w:val="0"/>
      <w:marTop w:val="0"/>
      <w:marBottom w:val="0"/>
      <w:divBdr>
        <w:top w:val="none" w:sz="0" w:space="0" w:color="auto"/>
        <w:left w:val="none" w:sz="0" w:space="0" w:color="auto"/>
        <w:bottom w:val="none" w:sz="0" w:space="0" w:color="auto"/>
        <w:right w:val="none" w:sz="0" w:space="0" w:color="auto"/>
      </w:divBdr>
    </w:div>
    <w:div w:id="781191411">
      <w:bodyDiv w:val="1"/>
      <w:marLeft w:val="0"/>
      <w:marRight w:val="0"/>
      <w:marTop w:val="0"/>
      <w:marBottom w:val="0"/>
      <w:divBdr>
        <w:top w:val="none" w:sz="0" w:space="0" w:color="auto"/>
        <w:left w:val="none" w:sz="0" w:space="0" w:color="auto"/>
        <w:bottom w:val="none" w:sz="0" w:space="0" w:color="auto"/>
        <w:right w:val="none" w:sz="0" w:space="0" w:color="auto"/>
      </w:divBdr>
      <w:divsChild>
        <w:div w:id="966814047">
          <w:marLeft w:val="0"/>
          <w:marRight w:val="0"/>
          <w:marTop w:val="0"/>
          <w:marBottom w:val="0"/>
          <w:divBdr>
            <w:top w:val="none" w:sz="0" w:space="0" w:color="auto"/>
            <w:left w:val="none" w:sz="0" w:space="0" w:color="auto"/>
            <w:bottom w:val="none" w:sz="0" w:space="0" w:color="auto"/>
            <w:right w:val="none" w:sz="0" w:space="0" w:color="auto"/>
          </w:divBdr>
          <w:divsChild>
            <w:div w:id="1021394997">
              <w:marLeft w:val="0"/>
              <w:marRight w:val="0"/>
              <w:marTop w:val="0"/>
              <w:marBottom w:val="0"/>
              <w:divBdr>
                <w:top w:val="none" w:sz="0" w:space="0" w:color="auto"/>
                <w:left w:val="none" w:sz="0" w:space="0" w:color="auto"/>
                <w:bottom w:val="none" w:sz="0" w:space="0" w:color="auto"/>
                <w:right w:val="none" w:sz="0" w:space="0" w:color="auto"/>
              </w:divBdr>
            </w:div>
          </w:divsChild>
        </w:div>
        <w:div w:id="1045983841">
          <w:marLeft w:val="0"/>
          <w:marRight w:val="0"/>
          <w:marTop w:val="0"/>
          <w:marBottom w:val="0"/>
          <w:divBdr>
            <w:top w:val="none" w:sz="0" w:space="0" w:color="auto"/>
            <w:left w:val="none" w:sz="0" w:space="0" w:color="auto"/>
            <w:bottom w:val="none" w:sz="0" w:space="0" w:color="auto"/>
            <w:right w:val="none" w:sz="0" w:space="0" w:color="auto"/>
          </w:divBdr>
          <w:divsChild>
            <w:div w:id="428235447">
              <w:marLeft w:val="0"/>
              <w:marRight w:val="0"/>
              <w:marTop w:val="0"/>
              <w:marBottom w:val="0"/>
              <w:divBdr>
                <w:top w:val="none" w:sz="0" w:space="0" w:color="auto"/>
                <w:left w:val="none" w:sz="0" w:space="0" w:color="auto"/>
                <w:bottom w:val="none" w:sz="0" w:space="0" w:color="auto"/>
                <w:right w:val="none" w:sz="0" w:space="0" w:color="auto"/>
              </w:divBdr>
            </w:div>
          </w:divsChild>
        </w:div>
        <w:div w:id="1142161969">
          <w:marLeft w:val="0"/>
          <w:marRight w:val="0"/>
          <w:marTop w:val="0"/>
          <w:marBottom w:val="0"/>
          <w:divBdr>
            <w:top w:val="none" w:sz="0" w:space="0" w:color="auto"/>
            <w:left w:val="none" w:sz="0" w:space="0" w:color="auto"/>
            <w:bottom w:val="none" w:sz="0" w:space="0" w:color="auto"/>
            <w:right w:val="none" w:sz="0" w:space="0" w:color="auto"/>
          </w:divBdr>
          <w:divsChild>
            <w:div w:id="36708089">
              <w:marLeft w:val="0"/>
              <w:marRight w:val="0"/>
              <w:marTop w:val="0"/>
              <w:marBottom w:val="0"/>
              <w:divBdr>
                <w:top w:val="none" w:sz="0" w:space="0" w:color="auto"/>
                <w:left w:val="none" w:sz="0" w:space="0" w:color="auto"/>
                <w:bottom w:val="none" w:sz="0" w:space="0" w:color="auto"/>
                <w:right w:val="none" w:sz="0" w:space="0" w:color="auto"/>
              </w:divBdr>
            </w:div>
            <w:div w:id="248346324">
              <w:marLeft w:val="0"/>
              <w:marRight w:val="0"/>
              <w:marTop w:val="0"/>
              <w:marBottom w:val="0"/>
              <w:divBdr>
                <w:top w:val="none" w:sz="0" w:space="0" w:color="auto"/>
                <w:left w:val="none" w:sz="0" w:space="0" w:color="auto"/>
                <w:bottom w:val="none" w:sz="0" w:space="0" w:color="auto"/>
                <w:right w:val="none" w:sz="0" w:space="0" w:color="auto"/>
              </w:divBdr>
            </w:div>
            <w:div w:id="411318121">
              <w:marLeft w:val="0"/>
              <w:marRight w:val="0"/>
              <w:marTop w:val="0"/>
              <w:marBottom w:val="0"/>
              <w:divBdr>
                <w:top w:val="none" w:sz="0" w:space="0" w:color="auto"/>
                <w:left w:val="none" w:sz="0" w:space="0" w:color="auto"/>
                <w:bottom w:val="none" w:sz="0" w:space="0" w:color="auto"/>
                <w:right w:val="none" w:sz="0" w:space="0" w:color="auto"/>
              </w:divBdr>
            </w:div>
            <w:div w:id="453252235">
              <w:marLeft w:val="0"/>
              <w:marRight w:val="0"/>
              <w:marTop w:val="0"/>
              <w:marBottom w:val="0"/>
              <w:divBdr>
                <w:top w:val="none" w:sz="0" w:space="0" w:color="auto"/>
                <w:left w:val="none" w:sz="0" w:space="0" w:color="auto"/>
                <w:bottom w:val="none" w:sz="0" w:space="0" w:color="auto"/>
                <w:right w:val="none" w:sz="0" w:space="0" w:color="auto"/>
              </w:divBdr>
            </w:div>
            <w:div w:id="614950230">
              <w:marLeft w:val="0"/>
              <w:marRight w:val="0"/>
              <w:marTop w:val="0"/>
              <w:marBottom w:val="0"/>
              <w:divBdr>
                <w:top w:val="none" w:sz="0" w:space="0" w:color="auto"/>
                <w:left w:val="none" w:sz="0" w:space="0" w:color="auto"/>
                <w:bottom w:val="none" w:sz="0" w:space="0" w:color="auto"/>
                <w:right w:val="none" w:sz="0" w:space="0" w:color="auto"/>
              </w:divBdr>
            </w:div>
            <w:div w:id="694232455">
              <w:marLeft w:val="0"/>
              <w:marRight w:val="0"/>
              <w:marTop w:val="0"/>
              <w:marBottom w:val="0"/>
              <w:divBdr>
                <w:top w:val="none" w:sz="0" w:space="0" w:color="auto"/>
                <w:left w:val="none" w:sz="0" w:space="0" w:color="auto"/>
                <w:bottom w:val="none" w:sz="0" w:space="0" w:color="auto"/>
                <w:right w:val="none" w:sz="0" w:space="0" w:color="auto"/>
              </w:divBdr>
            </w:div>
            <w:div w:id="694311709">
              <w:marLeft w:val="0"/>
              <w:marRight w:val="0"/>
              <w:marTop w:val="0"/>
              <w:marBottom w:val="0"/>
              <w:divBdr>
                <w:top w:val="none" w:sz="0" w:space="0" w:color="auto"/>
                <w:left w:val="none" w:sz="0" w:space="0" w:color="auto"/>
                <w:bottom w:val="none" w:sz="0" w:space="0" w:color="auto"/>
                <w:right w:val="none" w:sz="0" w:space="0" w:color="auto"/>
              </w:divBdr>
            </w:div>
            <w:div w:id="830559558">
              <w:marLeft w:val="0"/>
              <w:marRight w:val="0"/>
              <w:marTop w:val="0"/>
              <w:marBottom w:val="0"/>
              <w:divBdr>
                <w:top w:val="none" w:sz="0" w:space="0" w:color="auto"/>
                <w:left w:val="none" w:sz="0" w:space="0" w:color="auto"/>
                <w:bottom w:val="none" w:sz="0" w:space="0" w:color="auto"/>
                <w:right w:val="none" w:sz="0" w:space="0" w:color="auto"/>
              </w:divBdr>
            </w:div>
            <w:div w:id="835655703">
              <w:marLeft w:val="0"/>
              <w:marRight w:val="0"/>
              <w:marTop w:val="0"/>
              <w:marBottom w:val="0"/>
              <w:divBdr>
                <w:top w:val="none" w:sz="0" w:space="0" w:color="auto"/>
                <w:left w:val="none" w:sz="0" w:space="0" w:color="auto"/>
                <w:bottom w:val="none" w:sz="0" w:space="0" w:color="auto"/>
                <w:right w:val="none" w:sz="0" w:space="0" w:color="auto"/>
              </w:divBdr>
            </w:div>
            <w:div w:id="1019938186">
              <w:marLeft w:val="0"/>
              <w:marRight w:val="0"/>
              <w:marTop w:val="0"/>
              <w:marBottom w:val="0"/>
              <w:divBdr>
                <w:top w:val="none" w:sz="0" w:space="0" w:color="auto"/>
                <w:left w:val="none" w:sz="0" w:space="0" w:color="auto"/>
                <w:bottom w:val="none" w:sz="0" w:space="0" w:color="auto"/>
                <w:right w:val="none" w:sz="0" w:space="0" w:color="auto"/>
              </w:divBdr>
            </w:div>
            <w:div w:id="1147555216">
              <w:marLeft w:val="0"/>
              <w:marRight w:val="0"/>
              <w:marTop w:val="0"/>
              <w:marBottom w:val="0"/>
              <w:divBdr>
                <w:top w:val="none" w:sz="0" w:space="0" w:color="auto"/>
                <w:left w:val="none" w:sz="0" w:space="0" w:color="auto"/>
                <w:bottom w:val="none" w:sz="0" w:space="0" w:color="auto"/>
                <w:right w:val="none" w:sz="0" w:space="0" w:color="auto"/>
              </w:divBdr>
            </w:div>
            <w:div w:id="1239173279">
              <w:marLeft w:val="0"/>
              <w:marRight w:val="0"/>
              <w:marTop w:val="0"/>
              <w:marBottom w:val="0"/>
              <w:divBdr>
                <w:top w:val="none" w:sz="0" w:space="0" w:color="auto"/>
                <w:left w:val="none" w:sz="0" w:space="0" w:color="auto"/>
                <w:bottom w:val="none" w:sz="0" w:space="0" w:color="auto"/>
                <w:right w:val="none" w:sz="0" w:space="0" w:color="auto"/>
              </w:divBdr>
            </w:div>
            <w:div w:id="1399940442">
              <w:marLeft w:val="0"/>
              <w:marRight w:val="0"/>
              <w:marTop w:val="0"/>
              <w:marBottom w:val="0"/>
              <w:divBdr>
                <w:top w:val="none" w:sz="0" w:space="0" w:color="auto"/>
                <w:left w:val="none" w:sz="0" w:space="0" w:color="auto"/>
                <w:bottom w:val="none" w:sz="0" w:space="0" w:color="auto"/>
                <w:right w:val="none" w:sz="0" w:space="0" w:color="auto"/>
              </w:divBdr>
            </w:div>
            <w:div w:id="1492139737">
              <w:marLeft w:val="0"/>
              <w:marRight w:val="0"/>
              <w:marTop w:val="0"/>
              <w:marBottom w:val="0"/>
              <w:divBdr>
                <w:top w:val="none" w:sz="0" w:space="0" w:color="auto"/>
                <w:left w:val="none" w:sz="0" w:space="0" w:color="auto"/>
                <w:bottom w:val="none" w:sz="0" w:space="0" w:color="auto"/>
                <w:right w:val="none" w:sz="0" w:space="0" w:color="auto"/>
              </w:divBdr>
            </w:div>
            <w:div w:id="1532037987">
              <w:marLeft w:val="0"/>
              <w:marRight w:val="0"/>
              <w:marTop w:val="0"/>
              <w:marBottom w:val="0"/>
              <w:divBdr>
                <w:top w:val="none" w:sz="0" w:space="0" w:color="auto"/>
                <w:left w:val="none" w:sz="0" w:space="0" w:color="auto"/>
                <w:bottom w:val="none" w:sz="0" w:space="0" w:color="auto"/>
                <w:right w:val="none" w:sz="0" w:space="0" w:color="auto"/>
              </w:divBdr>
            </w:div>
            <w:div w:id="1763912147">
              <w:marLeft w:val="0"/>
              <w:marRight w:val="0"/>
              <w:marTop w:val="0"/>
              <w:marBottom w:val="0"/>
              <w:divBdr>
                <w:top w:val="none" w:sz="0" w:space="0" w:color="auto"/>
                <w:left w:val="none" w:sz="0" w:space="0" w:color="auto"/>
                <w:bottom w:val="none" w:sz="0" w:space="0" w:color="auto"/>
                <w:right w:val="none" w:sz="0" w:space="0" w:color="auto"/>
              </w:divBdr>
            </w:div>
            <w:div w:id="2076854469">
              <w:marLeft w:val="0"/>
              <w:marRight w:val="0"/>
              <w:marTop w:val="0"/>
              <w:marBottom w:val="0"/>
              <w:divBdr>
                <w:top w:val="none" w:sz="0" w:space="0" w:color="auto"/>
                <w:left w:val="none" w:sz="0" w:space="0" w:color="auto"/>
                <w:bottom w:val="none" w:sz="0" w:space="0" w:color="auto"/>
                <w:right w:val="none" w:sz="0" w:space="0" w:color="auto"/>
              </w:divBdr>
            </w:div>
          </w:divsChild>
        </w:div>
        <w:div w:id="1288126921">
          <w:marLeft w:val="0"/>
          <w:marRight w:val="0"/>
          <w:marTop w:val="0"/>
          <w:marBottom w:val="0"/>
          <w:divBdr>
            <w:top w:val="none" w:sz="0" w:space="0" w:color="auto"/>
            <w:left w:val="none" w:sz="0" w:space="0" w:color="auto"/>
            <w:bottom w:val="none" w:sz="0" w:space="0" w:color="auto"/>
            <w:right w:val="none" w:sz="0" w:space="0" w:color="auto"/>
          </w:divBdr>
          <w:divsChild>
            <w:div w:id="332344945">
              <w:marLeft w:val="0"/>
              <w:marRight w:val="0"/>
              <w:marTop w:val="0"/>
              <w:marBottom w:val="0"/>
              <w:divBdr>
                <w:top w:val="none" w:sz="0" w:space="0" w:color="auto"/>
                <w:left w:val="none" w:sz="0" w:space="0" w:color="auto"/>
                <w:bottom w:val="none" w:sz="0" w:space="0" w:color="auto"/>
                <w:right w:val="none" w:sz="0" w:space="0" w:color="auto"/>
              </w:divBdr>
            </w:div>
          </w:divsChild>
        </w:div>
        <w:div w:id="1469473402">
          <w:marLeft w:val="0"/>
          <w:marRight w:val="0"/>
          <w:marTop w:val="0"/>
          <w:marBottom w:val="0"/>
          <w:divBdr>
            <w:top w:val="none" w:sz="0" w:space="0" w:color="auto"/>
            <w:left w:val="none" w:sz="0" w:space="0" w:color="auto"/>
            <w:bottom w:val="none" w:sz="0" w:space="0" w:color="auto"/>
            <w:right w:val="none" w:sz="0" w:space="0" w:color="auto"/>
          </w:divBdr>
          <w:divsChild>
            <w:div w:id="12797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01321">
      <w:bodyDiv w:val="1"/>
      <w:marLeft w:val="0"/>
      <w:marRight w:val="0"/>
      <w:marTop w:val="0"/>
      <w:marBottom w:val="0"/>
      <w:divBdr>
        <w:top w:val="none" w:sz="0" w:space="0" w:color="auto"/>
        <w:left w:val="none" w:sz="0" w:space="0" w:color="auto"/>
        <w:bottom w:val="none" w:sz="0" w:space="0" w:color="auto"/>
        <w:right w:val="none" w:sz="0" w:space="0" w:color="auto"/>
      </w:divBdr>
    </w:div>
    <w:div w:id="788860983">
      <w:bodyDiv w:val="1"/>
      <w:marLeft w:val="0"/>
      <w:marRight w:val="0"/>
      <w:marTop w:val="0"/>
      <w:marBottom w:val="0"/>
      <w:divBdr>
        <w:top w:val="none" w:sz="0" w:space="0" w:color="auto"/>
        <w:left w:val="none" w:sz="0" w:space="0" w:color="auto"/>
        <w:bottom w:val="none" w:sz="0" w:space="0" w:color="auto"/>
        <w:right w:val="none" w:sz="0" w:space="0" w:color="auto"/>
      </w:divBdr>
    </w:div>
    <w:div w:id="793792014">
      <w:bodyDiv w:val="1"/>
      <w:marLeft w:val="0"/>
      <w:marRight w:val="0"/>
      <w:marTop w:val="0"/>
      <w:marBottom w:val="0"/>
      <w:divBdr>
        <w:top w:val="none" w:sz="0" w:space="0" w:color="auto"/>
        <w:left w:val="none" w:sz="0" w:space="0" w:color="auto"/>
        <w:bottom w:val="none" w:sz="0" w:space="0" w:color="auto"/>
        <w:right w:val="none" w:sz="0" w:space="0" w:color="auto"/>
      </w:divBdr>
    </w:div>
    <w:div w:id="796147675">
      <w:bodyDiv w:val="1"/>
      <w:marLeft w:val="0"/>
      <w:marRight w:val="0"/>
      <w:marTop w:val="0"/>
      <w:marBottom w:val="0"/>
      <w:divBdr>
        <w:top w:val="none" w:sz="0" w:space="0" w:color="auto"/>
        <w:left w:val="none" w:sz="0" w:space="0" w:color="auto"/>
        <w:bottom w:val="none" w:sz="0" w:space="0" w:color="auto"/>
        <w:right w:val="none" w:sz="0" w:space="0" w:color="auto"/>
      </w:divBdr>
    </w:div>
    <w:div w:id="796218745">
      <w:bodyDiv w:val="1"/>
      <w:marLeft w:val="0"/>
      <w:marRight w:val="0"/>
      <w:marTop w:val="0"/>
      <w:marBottom w:val="0"/>
      <w:divBdr>
        <w:top w:val="none" w:sz="0" w:space="0" w:color="auto"/>
        <w:left w:val="none" w:sz="0" w:space="0" w:color="auto"/>
        <w:bottom w:val="none" w:sz="0" w:space="0" w:color="auto"/>
        <w:right w:val="none" w:sz="0" w:space="0" w:color="auto"/>
      </w:divBdr>
    </w:div>
    <w:div w:id="796528543">
      <w:bodyDiv w:val="1"/>
      <w:marLeft w:val="0"/>
      <w:marRight w:val="0"/>
      <w:marTop w:val="0"/>
      <w:marBottom w:val="0"/>
      <w:divBdr>
        <w:top w:val="none" w:sz="0" w:space="0" w:color="auto"/>
        <w:left w:val="none" w:sz="0" w:space="0" w:color="auto"/>
        <w:bottom w:val="none" w:sz="0" w:space="0" w:color="auto"/>
        <w:right w:val="none" w:sz="0" w:space="0" w:color="auto"/>
      </w:divBdr>
    </w:div>
    <w:div w:id="797525856">
      <w:bodyDiv w:val="1"/>
      <w:marLeft w:val="0"/>
      <w:marRight w:val="0"/>
      <w:marTop w:val="0"/>
      <w:marBottom w:val="0"/>
      <w:divBdr>
        <w:top w:val="none" w:sz="0" w:space="0" w:color="auto"/>
        <w:left w:val="none" w:sz="0" w:space="0" w:color="auto"/>
        <w:bottom w:val="none" w:sz="0" w:space="0" w:color="auto"/>
        <w:right w:val="none" w:sz="0" w:space="0" w:color="auto"/>
      </w:divBdr>
    </w:div>
    <w:div w:id="798499743">
      <w:bodyDiv w:val="1"/>
      <w:marLeft w:val="0"/>
      <w:marRight w:val="0"/>
      <w:marTop w:val="0"/>
      <w:marBottom w:val="0"/>
      <w:divBdr>
        <w:top w:val="none" w:sz="0" w:space="0" w:color="auto"/>
        <w:left w:val="none" w:sz="0" w:space="0" w:color="auto"/>
        <w:bottom w:val="none" w:sz="0" w:space="0" w:color="auto"/>
        <w:right w:val="none" w:sz="0" w:space="0" w:color="auto"/>
      </w:divBdr>
      <w:divsChild>
        <w:div w:id="1262449765">
          <w:marLeft w:val="0"/>
          <w:marRight w:val="0"/>
          <w:marTop w:val="0"/>
          <w:marBottom w:val="0"/>
          <w:divBdr>
            <w:top w:val="none" w:sz="0" w:space="0" w:color="auto"/>
            <w:left w:val="none" w:sz="0" w:space="0" w:color="auto"/>
            <w:bottom w:val="none" w:sz="0" w:space="0" w:color="auto"/>
            <w:right w:val="none" w:sz="0" w:space="0" w:color="auto"/>
          </w:divBdr>
          <w:divsChild>
            <w:div w:id="220334264">
              <w:marLeft w:val="0"/>
              <w:marRight w:val="0"/>
              <w:marTop w:val="0"/>
              <w:marBottom w:val="0"/>
              <w:divBdr>
                <w:top w:val="none" w:sz="0" w:space="0" w:color="auto"/>
                <w:left w:val="none" w:sz="0" w:space="0" w:color="auto"/>
                <w:bottom w:val="none" w:sz="0" w:space="0" w:color="auto"/>
                <w:right w:val="none" w:sz="0" w:space="0" w:color="auto"/>
              </w:divBdr>
            </w:div>
            <w:div w:id="259022556">
              <w:marLeft w:val="0"/>
              <w:marRight w:val="0"/>
              <w:marTop w:val="0"/>
              <w:marBottom w:val="0"/>
              <w:divBdr>
                <w:top w:val="none" w:sz="0" w:space="0" w:color="auto"/>
                <w:left w:val="none" w:sz="0" w:space="0" w:color="auto"/>
                <w:bottom w:val="none" w:sz="0" w:space="0" w:color="auto"/>
                <w:right w:val="none" w:sz="0" w:space="0" w:color="auto"/>
              </w:divBdr>
            </w:div>
            <w:div w:id="538474530">
              <w:marLeft w:val="0"/>
              <w:marRight w:val="0"/>
              <w:marTop w:val="0"/>
              <w:marBottom w:val="0"/>
              <w:divBdr>
                <w:top w:val="none" w:sz="0" w:space="0" w:color="auto"/>
                <w:left w:val="none" w:sz="0" w:space="0" w:color="auto"/>
                <w:bottom w:val="none" w:sz="0" w:space="0" w:color="auto"/>
                <w:right w:val="none" w:sz="0" w:space="0" w:color="auto"/>
              </w:divBdr>
            </w:div>
            <w:div w:id="880092827">
              <w:marLeft w:val="0"/>
              <w:marRight w:val="0"/>
              <w:marTop w:val="0"/>
              <w:marBottom w:val="0"/>
              <w:divBdr>
                <w:top w:val="none" w:sz="0" w:space="0" w:color="auto"/>
                <w:left w:val="none" w:sz="0" w:space="0" w:color="auto"/>
                <w:bottom w:val="none" w:sz="0" w:space="0" w:color="auto"/>
                <w:right w:val="none" w:sz="0" w:space="0" w:color="auto"/>
              </w:divBdr>
            </w:div>
            <w:div w:id="943268180">
              <w:marLeft w:val="0"/>
              <w:marRight w:val="0"/>
              <w:marTop w:val="0"/>
              <w:marBottom w:val="0"/>
              <w:divBdr>
                <w:top w:val="none" w:sz="0" w:space="0" w:color="auto"/>
                <w:left w:val="none" w:sz="0" w:space="0" w:color="auto"/>
                <w:bottom w:val="none" w:sz="0" w:space="0" w:color="auto"/>
                <w:right w:val="none" w:sz="0" w:space="0" w:color="auto"/>
              </w:divBdr>
            </w:div>
            <w:div w:id="1206454189">
              <w:marLeft w:val="0"/>
              <w:marRight w:val="0"/>
              <w:marTop w:val="0"/>
              <w:marBottom w:val="0"/>
              <w:divBdr>
                <w:top w:val="none" w:sz="0" w:space="0" w:color="auto"/>
                <w:left w:val="none" w:sz="0" w:space="0" w:color="auto"/>
                <w:bottom w:val="none" w:sz="0" w:space="0" w:color="auto"/>
                <w:right w:val="none" w:sz="0" w:space="0" w:color="auto"/>
              </w:divBdr>
            </w:div>
            <w:div w:id="1364329379">
              <w:marLeft w:val="0"/>
              <w:marRight w:val="0"/>
              <w:marTop w:val="0"/>
              <w:marBottom w:val="0"/>
              <w:divBdr>
                <w:top w:val="none" w:sz="0" w:space="0" w:color="auto"/>
                <w:left w:val="none" w:sz="0" w:space="0" w:color="auto"/>
                <w:bottom w:val="none" w:sz="0" w:space="0" w:color="auto"/>
                <w:right w:val="none" w:sz="0" w:space="0" w:color="auto"/>
              </w:divBdr>
            </w:div>
            <w:div w:id="1367290779">
              <w:marLeft w:val="0"/>
              <w:marRight w:val="0"/>
              <w:marTop w:val="0"/>
              <w:marBottom w:val="0"/>
              <w:divBdr>
                <w:top w:val="none" w:sz="0" w:space="0" w:color="auto"/>
                <w:left w:val="none" w:sz="0" w:space="0" w:color="auto"/>
                <w:bottom w:val="none" w:sz="0" w:space="0" w:color="auto"/>
                <w:right w:val="none" w:sz="0" w:space="0" w:color="auto"/>
              </w:divBdr>
            </w:div>
          </w:divsChild>
        </w:div>
        <w:div w:id="1432974083">
          <w:marLeft w:val="0"/>
          <w:marRight w:val="0"/>
          <w:marTop w:val="0"/>
          <w:marBottom w:val="0"/>
          <w:divBdr>
            <w:top w:val="none" w:sz="0" w:space="0" w:color="auto"/>
            <w:left w:val="none" w:sz="0" w:space="0" w:color="auto"/>
            <w:bottom w:val="none" w:sz="0" w:space="0" w:color="auto"/>
            <w:right w:val="none" w:sz="0" w:space="0" w:color="auto"/>
          </w:divBdr>
          <w:divsChild>
            <w:div w:id="565385463">
              <w:marLeft w:val="0"/>
              <w:marRight w:val="0"/>
              <w:marTop w:val="0"/>
              <w:marBottom w:val="0"/>
              <w:divBdr>
                <w:top w:val="none" w:sz="0" w:space="0" w:color="auto"/>
                <w:left w:val="none" w:sz="0" w:space="0" w:color="auto"/>
                <w:bottom w:val="none" w:sz="0" w:space="0" w:color="auto"/>
                <w:right w:val="none" w:sz="0" w:space="0" w:color="auto"/>
              </w:divBdr>
            </w:div>
            <w:div w:id="1176194378">
              <w:marLeft w:val="0"/>
              <w:marRight w:val="0"/>
              <w:marTop w:val="0"/>
              <w:marBottom w:val="0"/>
              <w:divBdr>
                <w:top w:val="none" w:sz="0" w:space="0" w:color="auto"/>
                <w:left w:val="none" w:sz="0" w:space="0" w:color="auto"/>
                <w:bottom w:val="none" w:sz="0" w:space="0" w:color="auto"/>
                <w:right w:val="none" w:sz="0" w:space="0" w:color="auto"/>
              </w:divBdr>
            </w:div>
          </w:divsChild>
        </w:div>
        <w:div w:id="2036880202">
          <w:marLeft w:val="0"/>
          <w:marRight w:val="0"/>
          <w:marTop w:val="0"/>
          <w:marBottom w:val="0"/>
          <w:divBdr>
            <w:top w:val="none" w:sz="0" w:space="0" w:color="auto"/>
            <w:left w:val="none" w:sz="0" w:space="0" w:color="auto"/>
            <w:bottom w:val="none" w:sz="0" w:space="0" w:color="auto"/>
            <w:right w:val="none" w:sz="0" w:space="0" w:color="auto"/>
          </w:divBdr>
          <w:divsChild>
            <w:div w:id="214423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51530">
      <w:bodyDiv w:val="1"/>
      <w:marLeft w:val="0"/>
      <w:marRight w:val="0"/>
      <w:marTop w:val="0"/>
      <w:marBottom w:val="0"/>
      <w:divBdr>
        <w:top w:val="none" w:sz="0" w:space="0" w:color="auto"/>
        <w:left w:val="none" w:sz="0" w:space="0" w:color="auto"/>
        <w:bottom w:val="none" w:sz="0" w:space="0" w:color="auto"/>
        <w:right w:val="none" w:sz="0" w:space="0" w:color="auto"/>
      </w:divBdr>
    </w:div>
    <w:div w:id="799346050">
      <w:bodyDiv w:val="1"/>
      <w:marLeft w:val="0"/>
      <w:marRight w:val="0"/>
      <w:marTop w:val="0"/>
      <w:marBottom w:val="0"/>
      <w:divBdr>
        <w:top w:val="none" w:sz="0" w:space="0" w:color="auto"/>
        <w:left w:val="none" w:sz="0" w:space="0" w:color="auto"/>
        <w:bottom w:val="none" w:sz="0" w:space="0" w:color="auto"/>
        <w:right w:val="none" w:sz="0" w:space="0" w:color="auto"/>
      </w:divBdr>
    </w:div>
    <w:div w:id="801071427">
      <w:bodyDiv w:val="1"/>
      <w:marLeft w:val="0"/>
      <w:marRight w:val="0"/>
      <w:marTop w:val="0"/>
      <w:marBottom w:val="0"/>
      <w:divBdr>
        <w:top w:val="none" w:sz="0" w:space="0" w:color="auto"/>
        <w:left w:val="none" w:sz="0" w:space="0" w:color="auto"/>
        <w:bottom w:val="none" w:sz="0" w:space="0" w:color="auto"/>
        <w:right w:val="none" w:sz="0" w:space="0" w:color="auto"/>
      </w:divBdr>
      <w:divsChild>
        <w:div w:id="172842116">
          <w:marLeft w:val="0"/>
          <w:marRight w:val="0"/>
          <w:marTop w:val="0"/>
          <w:marBottom w:val="0"/>
          <w:divBdr>
            <w:top w:val="none" w:sz="0" w:space="0" w:color="auto"/>
            <w:left w:val="none" w:sz="0" w:space="0" w:color="auto"/>
            <w:bottom w:val="none" w:sz="0" w:space="0" w:color="auto"/>
            <w:right w:val="none" w:sz="0" w:space="0" w:color="auto"/>
          </w:divBdr>
          <w:divsChild>
            <w:div w:id="742600374">
              <w:marLeft w:val="0"/>
              <w:marRight w:val="0"/>
              <w:marTop w:val="0"/>
              <w:marBottom w:val="0"/>
              <w:divBdr>
                <w:top w:val="none" w:sz="0" w:space="0" w:color="auto"/>
                <w:left w:val="none" w:sz="0" w:space="0" w:color="auto"/>
                <w:bottom w:val="none" w:sz="0" w:space="0" w:color="auto"/>
                <w:right w:val="none" w:sz="0" w:space="0" w:color="auto"/>
              </w:divBdr>
            </w:div>
            <w:div w:id="205581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162349">
      <w:bodyDiv w:val="1"/>
      <w:marLeft w:val="0"/>
      <w:marRight w:val="0"/>
      <w:marTop w:val="0"/>
      <w:marBottom w:val="0"/>
      <w:divBdr>
        <w:top w:val="none" w:sz="0" w:space="0" w:color="auto"/>
        <w:left w:val="none" w:sz="0" w:space="0" w:color="auto"/>
        <w:bottom w:val="none" w:sz="0" w:space="0" w:color="auto"/>
        <w:right w:val="none" w:sz="0" w:space="0" w:color="auto"/>
      </w:divBdr>
      <w:divsChild>
        <w:div w:id="114757229">
          <w:marLeft w:val="0"/>
          <w:marRight w:val="0"/>
          <w:marTop w:val="0"/>
          <w:marBottom w:val="0"/>
          <w:divBdr>
            <w:top w:val="none" w:sz="0" w:space="0" w:color="auto"/>
            <w:left w:val="none" w:sz="0" w:space="0" w:color="auto"/>
            <w:bottom w:val="none" w:sz="0" w:space="0" w:color="auto"/>
            <w:right w:val="none" w:sz="0" w:space="0" w:color="auto"/>
          </w:divBdr>
          <w:divsChild>
            <w:div w:id="587347685">
              <w:marLeft w:val="0"/>
              <w:marRight w:val="0"/>
              <w:marTop w:val="0"/>
              <w:marBottom w:val="0"/>
              <w:divBdr>
                <w:top w:val="none" w:sz="0" w:space="0" w:color="auto"/>
                <w:left w:val="none" w:sz="0" w:space="0" w:color="auto"/>
                <w:bottom w:val="none" w:sz="0" w:space="0" w:color="auto"/>
                <w:right w:val="none" w:sz="0" w:space="0" w:color="auto"/>
              </w:divBdr>
            </w:div>
          </w:divsChild>
        </w:div>
        <w:div w:id="276181246">
          <w:marLeft w:val="0"/>
          <w:marRight w:val="0"/>
          <w:marTop w:val="0"/>
          <w:marBottom w:val="0"/>
          <w:divBdr>
            <w:top w:val="none" w:sz="0" w:space="0" w:color="auto"/>
            <w:left w:val="none" w:sz="0" w:space="0" w:color="auto"/>
            <w:bottom w:val="none" w:sz="0" w:space="0" w:color="auto"/>
            <w:right w:val="none" w:sz="0" w:space="0" w:color="auto"/>
          </w:divBdr>
          <w:divsChild>
            <w:div w:id="104009561">
              <w:marLeft w:val="0"/>
              <w:marRight w:val="0"/>
              <w:marTop w:val="0"/>
              <w:marBottom w:val="0"/>
              <w:divBdr>
                <w:top w:val="none" w:sz="0" w:space="0" w:color="auto"/>
                <w:left w:val="none" w:sz="0" w:space="0" w:color="auto"/>
                <w:bottom w:val="none" w:sz="0" w:space="0" w:color="auto"/>
                <w:right w:val="none" w:sz="0" w:space="0" w:color="auto"/>
              </w:divBdr>
            </w:div>
            <w:div w:id="446462322">
              <w:marLeft w:val="0"/>
              <w:marRight w:val="0"/>
              <w:marTop w:val="0"/>
              <w:marBottom w:val="0"/>
              <w:divBdr>
                <w:top w:val="none" w:sz="0" w:space="0" w:color="auto"/>
                <w:left w:val="none" w:sz="0" w:space="0" w:color="auto"/>
                <w:bottom w:val="none" w:sz="0" w:space="0" w:color="auto"/>
                <w:right w:val="none" w:sz="0" w:space="0" w:color="auto"/>
              </w:divBdr>
            </w:div>
            <w:div w:id="768087064">
              <w:marLeft w:val="0"/>
              <w:marRight w:val="0"/>
              <w:marTop w:val="0"/>
              <w:marBottom w:val="0"/>
              <w:divBdr>
                <w:top w:val="none" w:sz="0" w:space="0" w:color="auto"/>
                <w:left w:val="none" w:sz="0" w:space="0" w:color="auto"/>
                <w:bottom w:val="none" w:sz="0" w:space="0" w:color="auto"/>
                <w:right w:val="none" w:sz="0" w:space="0" w:color="auto"/>
              </w:divBdr>
            </w:div>
            <w:div w:id="958991825">
              <w:marLeft w:val="0"/>
              <w:marRight w:val="0"/>
              <w:marTop w:val="0"/>
              <w:marBottom w:val="0"/>
              <w:divBdr>
                <w:top w:val="none" w:sz="0" w:space="0" w:color="auto"/>
                <w:left w:val="none" w:sz="0" w:space="0" w:color="auto"/>
                <w:bottom w:val="none" w:sz="0" w:space="0" w:color="auto"/>
                <w:right w:val="none" w:sz="0" w:space="0" w:color="auto"/>
              </w:divBdr>
            </w:div>
            <w:div w:id="986741130">
              <w:marLeft w:val="0"/>
              <w:marRight w:val="0"/>
              <w:marTop w:val="0"/>
              <w:marBottom w:val="0"/>
              <w:divBdr>
                <w:top w:val="none" w:sz="0" w:space="0" w:color="auto"/>
                <w:left w:val="none" w:sz="0" w:space="0" w:color="auto"/>
                <w:bottom w:val="none" w:sz="0" w:space="0" w:color="auto"/>
                <w:right w:val="none" w:sz="0" w:space="0" w:color="auto"/>
              </w:divBdr>
            </w:div>
            <w:div w:id="1036273174">
              <w:marLeft w:val="0"/>
              <w:marRight w:val="0"/>
              <w:marTop w:val="0"/>
              <w:marBottom w:val="0"/>
              <w:divBdr>
                <w:top w:val="none" w:sz="0" w:space="0" w:color="auto"/>
                <w:left w:val="none" w:sz="0" w:space="0" w:color="auto"/>
                <w:bottom w:val="none" w:sz="0" w:space="0" w:color="auto"/>
                <w:right w:val="none" w:sz="0" w:space="0" w:color="auto"/>
              </w:divBdr>
            </w:div>
            <w:div w:id="1113355980">
              <w:marLeft w:val="0"/>
              <w:marRight w:val="0"/>
              <w:marTop w:val="0"/>
              <w:marBottom w:val="0"/>
              <w:divBdr>
                <w:top w:val="none" w:sz="0" w:space="0" w:color="auto"/>
                <w:left w:val="none" w:sz="0" w:space="0" w:color="auto"/>
                <w:bottom w:val="none" w:sz="0" w:space="0" w:color="auto"/>
                <w:right w:val="none" w:sz="0" w:space="0" w:color="auto"/>
              </w:divBdr>
            </w:div>
            <w:div w:id="1170606339">
              <w:marLeft w:val="0"/>
              <w:marRight w:val="0"/>
              <w:marTop w:val="0"/>
              <w:marBottom w:val="0"/>
              <w:divBdr>
                <w:top w:val="none" w:sz="0" w:space="0" w:color="auto"/>
                <w:left w:val="none" w:sz="0" w:space="0" w:color="auto"/>
                <w:bottom w:val="none" w:sz="0" w:space="0" w:color="auto"/>
                <w:right w:val="none" w:sz="0" w:space="0" w:color="auto"/>
              </w:divBdr>
            </w:div>
            <w:div w:id="1408190454">
              <w:marLeft w:val="0"/>
              <w:marRight w:val="0"/>
              <w:marTop w:val="0"/>
              <w:marBottom w:val="0"/>
              <w:divBdr>
                <w:top w:val="none" w:sz="0" w:space="0" w:color="auto"/>
                <w:left w:val="none" w:sz="0" w:space="0" w:color="auto"/>
                <w:bottom w:val="none" w:sz="0" w:space="0" w:color="auto"/>
                <w:right w:val="none" w:sz="0" w:space="0" w:color="auto"/>
              </w:divBdr>
            </w:div>
            <w:div w:id="1420563142">
              <w:marLeft w:val="0"/>
              <w:marRight w:val="0"/>
              <w:marTop w:val="0"/>
              <w:marBottom w:val="0"/>
              <w:divBdr>
                <w:top w:val="none" w:sz="0" w:space="0" w:color="auto"/>
                <w:left w:val="none" w:sz="0" w:space="0" w:color="auto"/>
                <w:bottom w:val="none" w:sz="0" w:space="0" w:color="auto"/>
                <w:right w:val="none" w:sz="0" w:space="0" w:color="auto"/>
              </w:divBdr>
            </w:div>
            <w:div w:id="1545100606">
              <w:marLeft w:val="0"/>
              <w:marRight w:val="0"/>
              <w:marTop w:val="0"/>
              <w:marBottom w:val="0"/>
              <w:divBdr>
                <w:top w:val="none" w:sz="0" w:space="0" w:color="auto"/>
                <w:left w:val="none" w:sz="0" w:space="0" w:color="auto"/>
                <w:bottom w:val="none" w:sz="0" w:space="0" w:color="auto"/>
                <w:right w:val="none" w:sz="0" w:space="0" w:color="auto"/>
              </w:divBdr>
            </w:div>
            <w:div w:id="1573276740">
              <w:marLeft w:val="0"/>
              <w:marRight w:val="0"/>
              <w:marTop w:val="0"/>
              <w:marBottom w:val="0"/>
              <w:divBdr>
                <w:top w:val="none" w:sz="0" w:space="0" w:color="auto"/>
                <w:left w:val="none" w:sz="0" w:space="0" w:color="auto"/>
                <w:bottom w:val="none" w:sz="0" w:space="0" w:color="auto"/>
                <w:right w:val="none" w:sz="0" w:space="0" w:color="auto"/>
              </w:divBdr>
            </w:div>
            <w:div w:id="1645741769">
              <w:marLeft w:val="0"/>
              <w:marRight w:val="0"/>
              <w:marTop w:val="0"/>
              <w:marBottom w:val="0"/>
              <w:divBdr>
                <w:top w:val="none" w:sz="0" w:space="0" w:color="auto"/>
                <w:left w:val="none" w:sz="0" w:space="0" w:color="auto"/>
                <w:bottom w:val="none" w:sz="0" w:space="0" w:color="auto"/>
                <w:right w:val="none" w:sz="0" w:space="0" w:color="auto"/>
              </w:divBdr>
            </w:div>
            <w:div w:id="1756392113">
              <w:marLeft w:val="0"/>
              <w:marRight w:val="0"/>
              <w:marTop w:val="0"/>
              <w:marBottom w:val="0"/>
              <w:divBdr>
                <w:top w:val="none" w:sz="0" w:space="0" w:color="auto"/>
                <w:left w:val="none" w:sz="0" w:space="0" w:color="auto"/>
                <w:bottom w:val="none" w:sz="0" w:space="0" w:color="auto"/>
                <w:right w:val="none" w:sz="0" w:space="0" w:color="auto"/>
              </w:divBdr>
            </w:div>
            <w:div w:id="1813016284">
              <w:marLeft w:val="0"/>
              <w:marRight w:val="0"/>
              <w:marTop w:val="0"/>
              <w:marBottom w:val="0"/>
              <w:divBdr>
                <w:top w:val="none" w:sz="0" w:space="0" w:color="auto"/>
                <w:left w:val="none" w:sz="0" w:space="0" w:color="auto"/>
                <w:bottom w:val="none" w:sz="0" w:space="0" w:color="auto"/>
                <w:right w:val="none" w:sz="0" w:space="0" w:color="auto"/>
              </w:divBdr>
            </w:div>
          </w:divsChild>
        </w:div>
        <w:div w:id="1662924301">
          <w:marLeft w:val="0"/>
          <w:marRight w:val="0"/>
          <w:marTop w:val="0"/>
          <w:marBottom w:val="0"/>
          <w:divBdr>
            <w:top w:val="none" w:sz="0" w:space="0" w:color="auto"/>
            <w:left w:val="none" w:sz="0" w:space="0" w:color="auto"/>
            <w:bottom w:val="none" w:sz="0" w:space="0" w:color="auto"/>
            <w:right w:val="none" w:sz="0" w:space="0" w:color="auto"/>
          </w:divBdr>
          <w:divsChild>
            <w:div w:id="2098748255">
              <w:marLeft w:val="0"/>
              <w:marRight w:val="0"/>
              <w:marTop w:val="0"/>
              <w:marBottom w:val="0"/>
              <w:divBdr>
                <w:top w:val="none" w:sz="0" w:space="0" w:color="auto"/>
                <w:left w:val="none" w:sz="0" w:space="0" w:color="auto"/>
                <w:bottom w:val="none" w:sz="0" w:space="0" w:color="auto"/>
                <w:right w:val="none" w:sz="0" w:space="0" w:color="auto"/>
              </w:divBdr>
            </w:div>
          </w:divsChild>
        </w:div>
        <w:div w:id="1818262149">
          <w:marLeft w:val="0"/>
          <w:marRight w:val="0"/>
          <w:marTop w:val="0"/>
          <w:marBottom w:val="0"/>
          <w:divBdr>
            <w:top w:val="none" w:sz="0" w:space="0" w:color="auto"/>
            <w:left w:val="none" w:sz="0" w:space="0" w:color="auto"/>
            <w:bottom w:val="none" w:sz="0" w:space="0" w:color="auto"/>
            <w:right w:val="none" w:sz="0" w:space="0" w:color="auto"/>
          </w:divBdr>
          <w:divsChild>
            <w:div w:id="140662955">
              <w:marLeft w:val="0"/>
              <w:marRight w:val="0"/>
              <w:marTop w:val="0"/>
              <w:marBottom w:val="0"/>
              <w:divBdr>
                <w:top w:val="none" w:sz="0" w:space="0" w:color="auto"/>
                <w:left w:val="none" w:sz="0" w:space="0" w:color="auto"/>
                <w:bottom w:val="none" w:sz="0" w:space="0" w:color="auto"/>
                <w:right w:val="none" w:sz="0" w:space="0" w:color="auto"/>
              </w:divBdr>
            </w:div>
            <w:div w:id="780144717">
              <w:marLeft w:val="0"/>
              <w:marRight w:val="0"/>
              <w:marTop w:val="0"/>
              <w:marBottom w:val="0"/>
              <w:divBdr>
                <w:top w:val="none" w:sz="0" w:space="0" w:color="auto"/>
                <w:left w:val="none" w:sz="0" w:space="0" w:color="auto"/>
                <w:bottom w:val="none" w:sz="0" w:space="0" w:color="auto"/>
                <w:right w:val="none" w:sz="0" w:space="0" w:color="auto"/>
              </w:divBdr>
            </w:div>
          </w:divsChild>
        </w:div>
        <w:div w:id="2060546706">
          <w:marLeft w:val="0"/>
          <w:marRight w:val="0"/>
          <w:marTop w:val="0"/>
          <w:marBottom w:val="0"/>
          <w:divBdr>
            <w:top w:val="none" w:sz="0" w:space="0" w:color="auto"/>
            <w:left w:val="none" w:sz="0" w:space="0" w:color="auto"/>
            <w:bottom w:val="none" w:sz="0" w:space="0" w:color="auto"/>
            <w:right w:val="none" w:sz="0" w:space="0" w:color="auto"/>
          </w:divBdr>
          <w:divsChild>
            <w:div w:id="47429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816242">
      <w:bodyDiv w:val="1"/>
      <w:marLeft w:val="0"/>
      <w:marRight w:val="0"/>
      <w:marTop w:val="0"/>
      <w:marBottom w:val="0"/>
      <w:divBdr>
        <w:top w:val="none" w:sz="0" w:space="0" w:color="auto"/>
        <w:left w:val="none" w:sz="0" w:space="0" w:color="auto"/>
        <w:bottom w:val="none" w:sz="0" w:space="0" w:color="auto"/>
        <w:right w:val="none" w:sz="0" w:space="0" w:color="auto"/>
      </w:divBdr>
    </w:div>
    <w:div w:id="809202172">
      <w:bodyDiv w:val="1"/>
      <w:marLeft w:val="0"/>
      <w:marRight w:val="0"/>
      <w:marTop w:val="0"/>
      <w:marBottom w:val="0"/>
      <w:divBdr>
        <w:top w:val="none" w:sz="0" w:space="0" w:color="auto"/>
        <w:left w:val="none" w:sz="0" w:space="0" w:color="auto"/>
        <w:bottom w:val="none" w:sz="0" w:space="0" w:color="auto"/>
        <w:right w:val="none" w:sz="0" w:space="0" w:color="auto"/>
      </w:divBdr>
    </w:div>
    <w:div w:id="818692069">
      <w:bodyDiv w:val="1"/>
      <w:marLeft w:val="0"/>
      <w:marRight w:val="0"/>
      <w:marTop w:val="0"/>
      <w:marBottom w:val="0"/>
      <w:divBdr>
        <w:top w:val="none" w:sz="0" w:space="0" w:color="auto"/>
        <w:left w:val="none" w:sz="0" w:space="0" w:color="auto"/>
        <w:bottom w:val="none" w:sz="0" w:space="0" w:color="auto"/>
        <w:right w:val="none" w:sz="0" w:space="0" w:color="auto"/>
      </w:divBdr>
    </w:div>
    <w:div w:id="821627457">
      <w:bodyDiv w:val="1"/>
      <w:marLeft w:val="0"/>
      <w:marRight w:val="0"/>
      <w:marTop w:val="0"/>
      <w:marBottom w:val="0"/>
      <w:divBdr>
        <w:top w:val="none" w:sz="0" w:space="0" w:color="auto"/>
        <w:left w:val="none" w:sz="0" w:space="0" w:color="auto"/>
        <w:bottom w:val="none" w:sz="0" w:space="0" w:color="auto"/>
        <w:right w:val="none" w:sz="0" w:space="0" w:color="auto"/>
      </w:divBdr>
    </w:div>
    <w:div w:id="823009140">
      <w:bodyDiv w:val="1"/>
      <w:marLeft w:val="0"/>
      <w:marRight w:val="0"/>
      <w:marTop w:val="0"/>
      <w:marBottom w:val="0"/>
      <w:divBdr>
        <w:top w:val="none" w:sz="0" w:space="0" w:color="auto"/>
        <w:left w:val="none" w:sz="0" w:space="0" w:color="auto"/>
        <w:bottom w:val="none" w:sz="0" w:space="0" w:color="auto"/>
        <w:right w:val="none" w:sz="0" w:space="0" w:color="auto"/>
      </w:divBdr>
    </w:div>
    <w:div w:id="823202493">
      <w:bodyDiv w:val="1"/>
      <w:marLeft w:val="0"/>
      <w:marRight w:val="0"/>
      <w:marTop w:val="0"/>
      <w:marBottom w:val="0"/>
      <w:divBdr>
        <w:top w:val="none" w:sz="0" w:space="0" w:color="auto"/>
        <w:left w:val="none" w:sz="0" w:space="0" w:color="auto"/>
        <w:bottom w:val="none" w:sz="0" w:space="0" w:color="auto"/>
        <w:right w:val="none" w:sz="0" w:space="0" w:color="auto"/>
      </w:divBdr>
    </w:div>
    <w:div w:id="826867829">
      <w:bodyDiv w:val="1"/>
      <w:marLeft w:val="0"/>
      <w:marRight w:val="0"/>
      <w:marTop w:val="0"/>
      <w:marBottom w:val="0"/>
      <w:divBdr>
        <w:top w:val="none" w:sz="0" w:space="0" w:color="auto"/>
        <w:left w:val="none" w:sz="0" w:space="0" w:color="auto"/>
        <w:bottom w:val="none" w:sz="0" w:space="0" w:color="auto"/>
        <w:right w:val="none" w:sz="0" w:space="0" w:color="auto"/>
      </w:divBdr>
    </w:div>
    <w:div w:id="829295098">
      <w:bodyDiv w:val="1"/>
      <w:marLeft w:val="0"/>
      <w:marRight w:val="0"/>
      <w:marTop w:val="0"/>
      <w:marBottom w:val="0"/>
      <w:divBdr>
        <w:top w:val="none" w:sz="0" w:space="0" w:color="auto"/>
        <w:left w:val="none" w:sz="0" w:space="0" w:color="auto"/>
        <w:bottom w:val="none" w:sz="0" w:space="0" w:color="auto"/>
        <w:right w:val="none" w:sz="0" w:space="0" w:color="auto"/>
      </w:divBdr>
    </w:div>
    <w:div w:id="831457011">
      <w:bodyDiv w:val="1"/>
      <w:marLeft w:val="0"/>
      <w:marRight w:val="0"/>
      <w:marTop w:val="0"/>
      <w:marBottom w:val="0"/>
      <w:divBdr>
        <w:top w:val="none" w:sz="0" w:space="0" w:color="auto"/>
        <w:left w:val="none" w:sz="0" w:space="0" w:color="auto"/>
        <w:bottom w:val="none" w:sz="0" w:space="0" w:color="auto"/>
        <w:right w:val="none" w:sz="0" w:space="0" w:color="auto"/>
      </w:divBdr>
    </w:div>
    <w:div w:id="836266757">
      <w:bodyDiv w:val="1"/>
      <w:marLeft w:val="0"/>
      <w:marRight w:val="0"/>
      <w:marTop w:val="0"/>
      <w:marBottom w:val="0"/>
      <w:divBdr>
        <w:top w:val="none" w:sz="0" w:space="0" w:color="auto"/>
        <w:left w:val="none" w:sz="0" w:space="0" w:color="auto"/>
        <w:bottom w:val="none" w:sz="0" w:space="0" w:color="auto"/>
        <w:right w:val="none" w:sz="0" w:space="0" w:color="auto"/>
      </w:divBdr>
    </w:div>
    <w:div w:id="836503894">
      <w:bodyDiv w:val="1"/>
      <w:marLeft w:val="0"/>
      <w:marRight w:val="0"/>
      <w:marTop w:val="0"/>
      <w:marBottom w:val="0"/>
      <w:divBdr>
        <w:top w:val="none" w:sz="0" w:space="0" w:color="auto"/>
        <w:left w:val="none" w:sz="0" w:space="0" w:color="auto"/>
        <w:bottom w:val="none" w:sz="0" w:space="0" w:color="auto"/>
        <w:right w:val="none" w:sz="0" w:space="0" w:color="auto"/>
      </w:divBdr>
    </w:div>
    <w:div w:id="840051544">
      <w:bodyDiv w:val="1"/>
      <w:marLeft w:val="0"/>
      <w:marRight w:val="0"/>
      <w:marTop w:val="0"/>
      <w:marBottom w:val="0"/>
      <w:divBdr>
        <w:top w:val="none" w:sz="0" w:space="0" w:color="auto"/>
        <w:left w:val="none" w:sz="0" w:space="0" w:color="auto"/>
        <w:bottom w:val="none" w:sz="0" w:space="0" w:color="auto"/>
        <w:right w:val="none" w:sz="0" w:space="0" w:color="auto"/>
      </w:divBdr>
    </w:div>
    <w:div w:id="840898639">
      <w:bodyDiv w:val="1"/>
      <w:marLeft w:val="0"/>
      <w:marRight w:val="0"/>
      <w:marTop w:val="0"/>
      <w:marBottom w:val="0"/>
      <w:divBdr>
        <w:top w:val="none" w:sz="0" w:space="0" w:color="auto"/>
        <w:left w:val="none" w:sz="0" w:space="0" w:color="auto"/>
        <w:bottom w:val="none" w:sz="0" w:space="0" w:color="auto"/>
        <w:right w:val="none" w:sz="0" w:space="0" w:color="auto"/>
      </w:divBdr>
    </w:div>
    <w:div w:id="853613835">
      <w:bodyDiv w:val="1"/>
      <w:marLeft w:val="0"/>
      <w:marRight w:val="0"/>
      <w:marTop w:val="0"/>
      <w:marBottom w:val="0"/>
      <w:divBdr>
        <w:top w:val="none" w:sz="0" w:space="0" w:color="auto"/>
        <w:left w:val="none" w:sz="0" w:space="0" w:color="auto"/>
        <w:bottom w:val="none" w:sz="0" w:space="0" w:color="auto"/>
        <w:right w:val="none" w:sz="0" w:space="0" w:color="auto"/>
      </w:divBdr>
    </w:div>
    <w:div w:id="853958689">
      <w:bodyDiv w:val="1"/>
      <w:marLeft w:val="0"/>
      <w:marRight w:val="0"/>
      <w:marTop w:val="0"/>
      <w:marBottom w:val="0"/>
      <w:divBdr>
        <w:top w:val="none" w:sz="0" w:space="0" w:color="auto"/>
        <w:left w:val="none" w:sz="0" w:space="0" w:color="auto"/>
        <w:bottom w:val="none" w:sz="0" w:space="0" w:color="auto"/>
        <w:right w:val="none" w:sz="0" w:space="0" w:color="auto"/>
      </w:divBdr>
    </w:div>
    <w:div w:id="858003090">
      <w:bodyDiv w:val="1"/>
      <w:marLeft w:val="0"/>
      <w:marRight w:val="0"/>
      <w:marTop w:val="0"/>
      <w:marBottom w:val="0"/>
      <w:divBdr>
        <w:top w:val="none" w:sz="0" w:space="0" w:color="auto"/>
        <w:left w:val="none" w:sz="0" w:space="0" w:color="auto"/>
        <w:bottom w:val="none" w:sz="0" w:space="0" w:color="auto"/>
        <w:right w:val="none" w:sz="0" w:space="0" w:color="auto"/>
      </w:divBdr>
    </w:div>
    <w:div w:id="859468509">
      <w:bodyDiv w:val="1"/>
      <w:marLeft w:val="0"/>
      <w:marRight w:val="0"/>
      <w:marTop w:val="0"/>
      <w:marBottom w:val="0"/>
      <w:divBdr>
        <w:top w:val="none" w:sz="0" w:space="0" w:color="auto"/>
        <w:left w:val="none" w:sz="0" w:space="0" w:color="auto"/>
        <w:bottom w:val="none" w:sz="0" w:space="0" w:color="auto"/>
        <w:right w:val="none" w:sz="0" w:space="0" w:color="auto"/>
      </w:divBdr>
    </w:div>
    <w:div w:id="861213078">
      <w:bodyDiv w:val="1"/>
      <w:marLeft w:val="0"/>
      <w:marRight w:val="0"/>
      <w:marTop w:val="0"/>
      <w:marBottom w:val="0"/>
      <w:divBdr>
        <w:top w:val="none" w:sz="0" w:space="0" w:color="auto"/>
        <w:left w:val="none" w:sz="0" w:space="0" w:color="auto"/>
        <w:bottom w:val="none" w:sz="0" w:space="0" w:color="auto"/>
        <w:right w:val="none" w:sz="0" w:space="0" w:color="auto"/>
      </w:divBdr>
    </w:div>
    <w:div w:id="861288618">
      <w:bodyDiv w:val="1"/>
      <w:marLeft w:val="0"/>
      <w:marRight w:val="0"/>
      <w:marTop w:val="0"/>
      <w:marBottom w:val="0"/>
      <w:divBdr>
        <w:top w:val="none" w:sz="0" w:space="0" w:color="auto"/>
        <w:left w:val="none" w:sz="0" w:space="0" w:color="auto"/>
        <w:bottom w:val="none" w:sz="0" w:space="0" w:color="auto"/>
        <w:right w:val="none" w:sz="0" w:space="0" w:color="auto"/>
      </w:divBdr>
    </w:div>
    <w:div w:id="861699389">
      <w:bodyDiv w:val="1"/>
      <w:marLeft w:val="0"/>
      <w:marRight w:val="0"/>
      <w:marTop w:val="0"/>
      <w:marBottom w:val="0"/>
      <w:divBdr>
        <w:top w:val="none" w:sz="0" w:space="0" w:color="auto"/>
        <w:left w:val="none" w:sz="0" w:space="0" w:color="auto"/>
        <w:bottom w:val="none" w:sz="0" w:space="0" w:color="auto"/>
        <w:right w:val="none" w:sz="0" w:space="0" w:color="auto"/>
      </w:divBdr>
    </w:div>
    <w:div w:id="861825075">
      <w:bodyDiv w:val="1"/>
      <w:marLeft w:val="0"/>
      <w:marRight w:val="0"/>
      <w:marTop w:val="0"/>
      <w:marBottom w:val="0"/>
      <w:divBdr>
        <w:top w:val="none" w:sz="0" w:space="0" w:color="auto"/>
        <w:left w:val="none" w:sz="0" w:space="0" w:color="auto"/>
        <w:bottom w:val="none" w:sz="0" w:space="0" w:color="auto"/>
        <w:right w:val="none" w:sz="0" w:space="0" w:color="auto"/>
      </w:divBdr>
    </w:div>
    <w:div w:id="862134450">
      <w:bodyDiv w:val="1"/>
      <w:marLeft w:val="0"/>
      <w:marRight w:val="0"/>
      <w:marTop w:val="0"/>
      <w:marBottom w:val="0"/>
      <w:divBdr>
        <w:top w:val="none" w:sz="0" w:space="0" w:color="auto"/>
        <w:left w:val="none" w:sz="0" w:space="0" w:color="auto"/>
        <w:bottom w:val="none" w:sz="0" w:space="0" w:color="auto"/>
        <w:right w:val="none" w:sz="0" w:space="0" w:color="auto"/>
      </w:divBdr>
      <w:divsChild>
        <w:div w:id="210114794">
          <w:marLeft w:val="0"/>
          <w:marRight w:val="0"/>
          <w:marTop w:val="0"/>
          <w:marBottom w:val="0"/>
          <w:divBdr>
            <w:top w:val="none" w:sz="0" w:space="0" w:color="auto"/>
            <w:left w:val="none" w:sz="0" w:space="0" w:color="auto"/>
            <w:bottom w:val="none" w:sz="0" w:space="0" w:color="auto"/>
            <w:right w:val="none" w:sz="0" w:space="0" w:color="auto"/>
          </w:divBdr>
          <w:divsChild>
            <w:div w:id="1252348213">
              <w:marLeft w:val="0"/>
              <w:marRight w:val="0"/>
              <w:marTop w:val="0"/>
              <w:marBottom w:val="0"/>
              <w:divBdr>
                <w:top w:val="none" w:sz="0" w:space="0" w:color="auto"/>
                <w:left w:val="none" w:sz="0" w:space="0" w:color="auto"/>
                <w:bottom w:val="none" w:sz="0" w:space="0" w:color="auto"/>
                <w:right w:val="none" w:sz="0" w:space="0" w:color="auto"/>
              </w:divBdr>
            </w:div>
          </w:divsChild>
        </w:div>
        <w:div w:id="864561481">
          <w:marLeft w:val="0"/>
          <w:marRight w:val="0"/>
          <w:marTop w:val="0"/>
          <w:marBottom w:val="0"/>
          <w:divBdr>
            <w:top w:val="none" w:sz="0" w:space="0" w:color="auto"/>
            <w:left w:val="none" w:sz="0" w:space="0" w:color="auto"/>
            <w:bottom w:val="none" w:sz="0" w:space="0" w:color="auto"/>
            <w:right w:val="none" w:sz="0" w:space="0" w:color="auto"/>
          </w:divBdr>
          <w:divsChild>
            <w:div w:id="702362255">
              <w:marLeft w:val="0"/>
              <w:marRight w:val="0"/>
              <w:marTop w:val="0"/>
              <w:marBottom w:val="0"/>
              <w:divBdr>
                <w:top w:val="none" w:sz="0" w:space="0" w:color="auto"/>
                <w:left w:val="none" w:sz="0" w:space="0" w:color="auto"/>
                <w:bottom w:val="none" w:sz="0" w:space="0" w:color="auto"/>
                <w:right w:val="none" w:sz="0" w:space="0" w:color="auto"/>
              </w:divBdr>
            </w:div>
          </w:divsChild>
        </w:div>
        <w:div w:id="955676666">
          <w:marLeft w:val="0"/>
          <w:marRight w:val="0"/>
          <w:marTop w:val="0"/>
          <w:marBottom w:val="0"/>
          <w:divBdr>
            <w:top w:val="none" w:sz="0" w:space="0" w:color="auto"/>
            <w:left w:val="none" w:sz="0" w:space="0" w:color="auto"/>
            <w:bottom w:val="none" w:sz="0" w:space="0" w:color="auto"/>
            <w:right w:val="none" w:sz="0" w:space="0" w:color="auto"/>
          </w:divBdr>
          <w:divsChild>
            <w:div w:id="2001540502">
              <w:marLeft w:val="0"/>
              <w:marRight w:val="0"/>
              <w:marTop w:val="0"/>
              <w:marBottom w:val="0"/>
              <w:divBdr>
                <w:top w:val="none" w:sz="0" w:space="0" w:color="auto"/>
                <w:left w:val="none" w:sz="0" w:space="0" w:color="auto"/>
                <w:bottom w:val="none" w:sz="0" w:space="0" w:color="auto"/>
                <w:right w:val="none" w:sz="0" w:space="0" w:color="auto"/>
              </w:divBdr>
            </w:div>
          </w:divsChild>
        </w:div>
        <w:div w:id="1119226841">
          <w:marLeft w:val="0"/>
          <w:marRight w:val="0"/>
          <w:marTop w:val="0"/>
          <w:marBottom w:val="0"/>
          <w:divBdr>
            <w:top w:val="none" w:sz="0" w:space="0" w:color="auto"/>
            <w:left w:val="none" w:sz="0" w:space="0" w:color="auto"/>
            <w:bottom w:val="none" w:sz="0" w:space="0" w:color="auto"/>
            <w:right w:val="none" w:sz="0" w:space="0" w:color="auto"/>
          </w:divBdr>
          <w:divsChild>
            <w:div w:id="1555458637">
              <w:marLeft w:val="0"/>
              <w:marRight w:val="0"/>
              <w:marTop w:val="0"/>
              <w:marBottom w:val="0"/>
              <w:divBdr>
                <w:top w:val="none" w:sz="0" w:space="0" w:color="auto"/>
                <w:left w:val="none" w:sz="0" w:space="0" w:color="auto"/>
                <w:bottom w:val="none" w:sz="0" w:space="0" w:color="auto"/>
                <w:right w:val="none" w:sz="0" w:space="0" w:color="auto"/>
              </w:divBdr>
            </w:div>
          </w:divsChild>
        </w:div>
        <w:div w:id="2104297163">
          <w:marLeft w:val="0"/>
          <w:marRight w:val="0"/>
          <w:marTop w:val="0"/>
          <w:marBottom w:val="0"/>
          <w:divBdr>
            <w:top w:val="none" w:sz="0" w:space="0" w:color="auto"/>
            <w:left w:val="none" w:sz="0" w:space="0" w:color="auto"/>
            <w:bottom w:val="none" w:sz="0" w:space="0" w:color="auto"/>
            <w:right w:val="none" w:sz="0" w:space="0" w:color="auto"/>
          </w:divBdr>
          <w:divsChild>
            <w:div w:id="304050569">
              <w:marLeft w:val="0"/>
              <w:marRight w:val="0"/>
              <w:marTop w:val="0"/>
              <w:marBottom w:val="0"/>
              <w:divBdr>
                <w:top w:val="none" w:sz="0" w:space="0" w:color="auto"/>
                <w:left w:val="none" w:sz="0" w:space="0" w:color="auto"/>
                <w:bottom w:val="none" w:sz="0" w:space="0" w:color="auto"/>
                <w:right w:val="none" w:sz="0" w:space="0" w:color="auto"/>
              </w:divBdr>
            </w:div>
            <w:div w:id="373963709">
              <w:marLeft w:val="0"/>
              <w:marRight w:val="0"/>
              <w:marTop w:val="0"/>
              <w:marBottom w:val="0"/>
              <w:divBdr>
                <w:top w:val="none" w:sz="0" w:space="0" w:color="auto"/>
                <w:left w:val="none" w:sz="0" w:space="0" w:color="auto"/>
                <w:bottom w:val="none" w:sz="0" w:space="0" w:color="auto"/>
                <w:right w:val="none" w:sz="0" w:space="0" w:color="auto"/>
              </w:divBdr>
            </w:div>
            <w:div w:id="458959642">
              <w:marLeft w:val="0"/>
              <w:marRight w:val="0"/>
              <w:marTop w:val="0"/>
              <w:marBottom w:val="0"/>
              <w:divBdr>
                <w:top w:val="none" w:sz="0" w:space="0" w:color="auto"/>
                <w:left w:val="none" w:sz="0" w:space="0" w:color="auto"/>
                <w:bottom w:val="none" w:sz="0" w:space="0" w:color="auto"/>
                <w:right w:val="none" w:sz="0" w:space="0" w:color="auto"/>
              </w:divBdr>
            </w:div>
            <w:div w:id="534461582">
              <w:marLeft w:val="0"/>
              <w:marRight w:val="0"/>
              <w:marTop w:val="0"/>
              <w:marBottom w:val="0"/>
              <w:divBdr>
                <w:top w:val="none" w:sz="0" w:space="0" w:color="auto"/>
                <w:left w:val="none" w:sz="0" w:space="0" w:color="auto"/>
                <w:bottom w:val="none" w:sz="0" w:space="0" w:color="auto"/>
                <w:right w:val="none" w:sz="0" w:space="0" w:color="auto"/>
              </w:divBdr>
            </w:div>
            <w:div w:id="561864116">
              <w:marLeft w:val="0"/>
              <w:marRight w:val="0"/>
              <w:marTop w:val="0"/>
              <w:marBottom w:val="0"/>
              <w:divBdr>
                <w:top w:val="none" w:sz="0" w:space="0" w:color="auto"/>
                <w:left w:val="none" w:sz="0" w:space="0" w:color="auto"/>
                <w:bottom w:val="none" w:sz="0" w:space="0" w:color="auto"/>
                <w:right w:val="none" w:sz="0" w:space="0" w:color="auto"/>
              </w:divBdr>
            </w:div>
            <w:div w:id="897133368">
              <w:marLeft w:val="0"/>
              <w:marRight w:val="0"/>
              <w:marTop w:val="0"/>
              <w:marBottom w:val="0"/>
              <w:divBdr>
                <w:top w:val="none" w:sz="0" w:space="0" w:color="auto"/>
                <w:left w:val="none" w:sz="0" w:space="0" w:color="auto"/>
                <w:bottom w:val="none" w:sz="0" w:space="0" w:color="auto"/>
                <w:right w:val="none" w:sz="0" w:space="0" w:color="auto"/>
              </w:divBdr>
            </w:div>
            <w:div w:id="983199090">
              <w:marLeft w:val="0"/>
              <w:marRight w:val="0"/>
              <w:marTop w:val="0"/>
              <w:marBottom w:val="0"/>
              <w:divBdr>
                <w:top w:val="none" w:sz="0" w:space="0" w:color="auto"/>
                <w:left w:val="none" w:sz="0" w:space="0" w:color="auto"/>
                <w:bottom w:val="none" w:sz="0" w:space="0" w:color="auto"/>
                <w:right w:val="none" w:sz="0" w:space="0" w:color="auto"/>
              </w:divBdr>
            </w:div>
            <w:div w:id="1294289453">
              <w:marLeft w:val="0"/>
              <w:marRight w:val="0"/>
              <w:marTop w:val="0"/>
              <w:marBottom w:val="0"/>
              <w:divBdr>
                <w:top w:val="none" w:sz="0" w:space="0" w:color="auto"/>
                <w:left w:val="none" w:sz="0" w:space="0" w:color="auto"/>
                <w:bottom w:val="none" w:sz="0" w:space="0" w:color="auto"/>
                <w:right w:val="none" w:sz="0" w:space="0" w:color="auto"/>
              </w:divBdr>
            </w:div>
            <w:div w:id="1387535278">
              <w:marLeft w:val="0"/>
              <w:marRight w:val="0"/>
              <w:marTop w:val="0"/>
              <w:marBottom w:val="0"/>
              <w:divBdr>
                <w:top w:val="none" w:sz="0" w:space="0" w:color="auto"/>
                <w:left w:val="none" w:sz="0" w:space="0" w:color="auto"/>
                <w:bottom w:val="none" w:sz="0" w:space="0" w:color="auto"/>
                <w:right w:val="none" w:sz="0" w:space="0" w:color="auto"/>
              </w:divBdr>
            </w:div>
            <w:div w:id="1650014092">
              <w:marLeft w:val="0"/>
              <w:marRight w:val="0"/>
              <w:marTop w:val="0"/>
              <w:marBottom w:val="0"/>
              <w:divBdr>
                <w:top w:val="none" w:sz="0" w:space="0" w:color="auto"/>
                <w:left w:val="none" w:sz="0" w:space="0" w:color="auto"/>
                <w:bottom w:val="none" w:sz="0" w:space="0" w:color="auto"/>
                <w:right w:val="none" w:sz="0" w:space="0" w:color="auto"/>
              </w:divBdr>
            </w:div>
            <w:div w:id="1672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861250">
      <w:bodyDiv w:val="1"/>
      <w:marLeft w:val="0"/>
      <w:marRight w:val="0"/>
      <w:marTop w:val="0"/>
      <w:marBottom w:val="0"/>
      <w:divBdr>
        <w:top w:val="none" w:sz="0" w:space="0" w:color="auto"/>
        <w:left w:val="none" w:sz="0" w:space="0" w:color="auto"/>
        <w:bottom w:val="none" w:sz="0" w:space="0" w:color="auto"/>
        <w:right w:val="none" w:sz="0" w:space="0" w:color="auto"/>
      </w:divBdr>
    </w:div>
    <w:div w:id="865680064">
      <w:bodyDiv w:val="1"/>
      <w:marLeft w:val="0"/>
      <w:marRight w:val="0"/>
      <w:marTop w:val="0"/>
      <w:marBottom w:val="0"/>
      <w:divBdr>
        <w:top w:val="none" w:sz="0" w:space="0" w:color="auto"/>
        <w:left w:val="none" w:sz="0" w:space="0" w:color="auto"/>
        <w:bottom w:val="none" w:sz="0" w:space="0" w:color="auto"/>
        <w:right w:val="none" w:sz="0" w:space="0" w:color="auto"/>
      </w:divBdr>
    </w:div>
    <w:div w:id="869270168">
      <w:bodyDiv w:val="1"/>
      <w:marLeft w:val="0"/>
      <w:marRight w:val="0"/>
      <w:marTop w:val="0"/>
      <w:marBottom w:val="0"/>
      <w:divBdr>
        <w:top w:val="none" w:sz="0" w:space="0" w:color="auto"/>
        <w:left w:val="none" w:sz="0" w:space="0" w:color="auto"/>
        <w:bottom w:val="none" w:sz="0" w:space="0" w:color="auto"/>
        <w:right w:val="none" w:sz="0" w:space="0" w:color="auto"/>
      </w:divBdr>
    </w:div>
    <w:div w:id="870410884">
      <w:bodyDiv w:val="1"/>
      <w:marLeft w:val="0"/>
      <w:marRight w:val="0"/>
      <w:marTop w:val="0"/>
      <w:marBottom w:val="0"/>
      <w:divBdr>
        <w:top w:val="none" w:sz="0" w:space="0" w:color="auto"/>
        <w:left w:val="none" w:sz="0" w:space="0" w:color="auto"/>
        <w:bottom w:val="none" w:sz="0" w:space="0" w:color="auto"/>
        <w:right w:val="none" w:sz="0" w:space="0" w:color="auto"/>
      </w:divBdr>
    </w:div>
    <w:div w:id="870653024">
      <w:bodyDiv w:val="1"/>
      <w:marLeft w:val="0"/>
      <w:marRight w:val="0"/>
      <w:marTop w:val="0"/>
      <w:marBottom w:val="0"/>
      <w:divBdr>
        <w:top w:val="none" w:sz="0" w:space="0" w:color="auto"/>
        <w:left w:val="none" w:sz="0" w:space="0" w:color="auto"/>
        <w:bottom w:val="none" w:sz="0" w:space="0" w:color="auto"/>
        <w:right w:val="none" w:sz="0" w:space="0" w:color="auto"/>
      </w:divBdr>
    </w:div>
    <w:div w:id="872154886">
      <w:bodyDiv w:val="1"/>
      <w:marLeft w:val="0"/>
      <w:marRight w:val="0"/>
      <w:marTop w:val="0"/>
      <w:marBottom w:val="0"/>
      <w:divBdr>
        <w:top w:val="none" w:sz="0" w:space="0" w:color="auto"/>
        <w:left w:val="none" w:sz="0" w:space="0" w:color="auto"/>
        <w:bottom w:val="none" w:sz="0" w:space="0" w:color="auto"/>
        <w:right w:val="none" w:sz="0" w:space="0" w:color="auto"/>
      </w:divBdr>
    </w:div>
    <w:div w:id="873735383">
      <w:bodyDiv w:val="1"/>
      <w:marLeft w:val="0"/>
      <w:marRight w:val="0"/>
      <w:marTop w:val="0"/>
      <w:marBottom w:val="0"/>
      <w:divBdr>
        <w:top w:val="none" w:sz="0" w:space="0" w:color="auto"/>
        <w:left w:val="none" w:sz="0" w:space="0" w:color="auto"/>
        <w:bottom w:val="none" w:sz="0" w:space="0" w:color="auto"/>
        <w:right w:val="none" w:sz="0" w:space="0" w:color="auto"/>
      </w:divBdr>
    </w:div>
    <w:div w:id="875001992">
      <w:bodyDiv w:val="1"/>
      <w:marLeft w:val="0"/>
      <w:marRight w:val="0"/>
      <w:marTop w:val="0"/>
      <w:marBottom w:val="0"/>
      <w:divBdr>
        <w:top w:val="none" w:sz="0" w:space="0" w:color="auto"/>
        <w:left w:val="none" w:sz="0" w:space="0" w:color="auto"/>
        <w:bottom w:val="none" w:sz="0" w:space="0" w:color="auto"/>
        <w:right w:val="none" w:sz="0" w:space="0" w:color="auto"/>
      </w:divBdr>
      <w:divsChild>
        <w:div w:id="662508307">
          <w:marLeft w:val="0"/>
          <w:marRight w:val="0"/>
          <w:marTop w:val="0"/>
          <w:marBottom w:val="0"/>
          <w:divBdr>
            <w:top w:val="none" w:sz="0" w:space="0" w:color="auto"/>
            <w:left w:val="none" w:sz="0" w:space="0" w:color="auto"/>
            <w:bottom w:val="none" w:sz="0" w:space="0" w:color="auto"/>
            <w:right w:val="none" w:sz="0" w:space="0" w:color="auto"/>
          </w:divBdr>
          <w:divsChild>
            <w:div w:id="120320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351018">
      <w:bodyDiv w:val="1"/>
      <w:marLeft w:val="0"/>
      <w:marRight w:val="0"/>
      <w:marTop w:val="0"/>
      <w:marBottom w:val="0"/>
      <w:divBdr>
        <w:top w:val="none" w:sz="0" w:space="0" w:color="auto"/>
        <w:left w:val="none" w:sz="0" w:space="0" w:color="auto"/>
        <w:bottom w:val="none" w:sz="0" w:space="0" w:color="auto"/>
        <w:right w:val="none" w:sz="0" w:space="0" w:color="auto"/>
      </w:divBdr>
    </w:div>
    <w:div w:id="877550222">
      <w:bodyDiv w:val="1"/>
      <w:marLeft w:val="0"/>
      <w:marRight w:val="0"/>
      <w:marTop w:val="0"/>
      <w:marBottom w:val="0"/>
      <w:divBdr>
        <w:top w:val="none" w:sz="0" w:space="0" w:color="auto"/>
        <w:left w:val="none" w:sz="0" w:space="0" w:color="auto"/>
        <w:bottom w:val="none" w:sz="0" w:space="0" w:color="auto"/>
        <w:right w:val="none" w:sz="0" w:space="0" w:color="auto"/>
      </w:divBdr>
    </w:div>
    <w:div w:id="878858317">
      <w:bodyDiv w:val="1"/>
      <w:marLeft w:val="0"/>
      <w:marRight w:val="0"/>
      <w:marTop w:val="0"/>
      <w:marBottom w:val="0"/>
      <w:divBdr>
        <w:top w:val="none" w:sz="0" w:space="0" w:color="auto"/>
        <w:left w:val="none" w:sz="0" w:space="0" w:color="auto"/>
        <w:bottom w:val="none" w:sz="0" w:space="0" w:color="auto"/>
        <w:right w:val="none" w:sz="0" w:space="0" w:color="auto"/>
      </w:divBdr>
    </w:div>
    <w:div w:id="879321847">
      <w:bodyDiv w:val="1"/>
      <w:marLeft w:val="0"/>
      <w:marRight w:val="0"/>
      <w:marTop w:val="0"/>
      <w:marBottom w:val="0"/>
      <w:divBdr>
        <w:top w:val="none" w:sz="0" w:space="0" w:color="auto"/>
        <w:left w:val="none" w:sz="0" w:space="0" w:color="auto"/>
        <w:bottom w:val="none" w:sz="0" w:space="0" w:color="auto"/>
        <w:right w:val="none" w:sz="0" w:space="0" w:color="auto"/>
      </w:divBdr>
    </w:div>
    <w:div w:id="881672588">
      <w:bodyDiv w:val="1"/>
      <w:marLeft w:val="0"/>
      <w:marRight w:val="0"/>
      <w:marTop w:val="0"/>
      <w:marBottom w:val="0"/>
      <w:divBdr>
        <w:top w:val="none" w:sz="0" w:space="0" w:color="auto"/>
        <w:left w:val="none" w:sz="0" w:space="0" w:color="auto"/>
        <w:bottom w:val="none" w:sz="0" w:space="0" w:color="auto"/>
        <w:right w:val="none" w:sz="0" w:space="0" w:color="auto"/>
      </w:divBdr>
    </w:div>
    <w:div w:id="882449803">
      <w:bodyDiv w:val="1"/>
      <w:marLeft w:val="0"/>
      <w:marRight w:val="0"/>
      <w:marTop w:val="0"/>
      <w:marBottom w:val="0"/>
      <w:divBdr>
        <w:top w:val="none" w:sz="0" w:space="0" w:color="auto"/>
        <w:left w:val="none" w:sz="0" w:space="0" w:color="auto"/>
        <w:bottom w:val="none" w:sz="0" w:space="0" w:color="auto"/>
        <w:right w:val="none" w:sz="0" w:space="0" w:color="auto"/>
      </w:divBdr>
    </w:div>
    <w:div w:id="886647853">
      <w:bodyDiv w:val="1"/>
      <w:marLeft w:val="0"/>
      <w:marRight w:val="0"/>
      <w:marTop w:val="0"/>
      <w:marBottom w:val="0"/>
      <w:divBdr>
        <w:top w:val="none" w:sz="0" w:space="0" w:color="auto"/>
        <w:left w:val="none" w:sz="0" w:space="0" w:color="auto"/>
        <w:bottom w:val="none" w:sz="0" w:space="0" w:color="auto"/>
        <w:right w:val="none" w:sz="0" w:space="0" w:color="auto"/>
      </w:divBdr>
    </w:div>
    <w:div w:id="887229809">
      <w:bodyDiv w:val="1"/>
      <w:marLeft w:val="0"/>
      <w:marRight w:val="0"/>
      <w:marTop w:val="0"/>
      <w:marBottom w:val="0"/>
      <w:divBdr>
        <w:top w:val="none" w:sz="0" w:space="0" w:color="auto"/>
        <w:left w:val="none" w:sz="0" w:space="0" w:color="auto"/>
        <w:bottom w:val="none" w:sz="0" w:space="0" w:color="auto"/>
        <w:right w:val="none" w:sz="0" w:space="0" w:color="auto"/>
      </w:divBdr>
    </w:div>
    <w:div w:id="888342839">
      <w:bodyDiv w:val="1"/>
      <w:marLeft w:val="0"/>
      <w:marRight w:val="0"/>
      <w:marTop w:val="0"/>
      <w:marBottom w:val="0"/>
      <w:divBdr>
        <w:top w:val="none" w:sz="0" w:space="0" w:color="auto"/>
        <w:left w:val="none" w:sz="0" w:space="0" w:color="auto"/>
        <w:bottom w:val="none" w:sz="0" w:space="0" w:color="auto"/>
        <w:right w:val="none" w:sz="0" w:space="0" w:color="auto"/>
      </w:divBdr>
    </w:div>
    <w:div w:id="889999674">
      <w:bodyDiv w:val="1"/>
      <w:marLeft w:val="0"/>
      <w:marRight w:val="0"/>
      <w:marTop w:val="0"/>
      <w:marBottom w:val="0"/>
      <w:divBdr>
        <w:top w:val="none" w:sz="0" w:space="0" w:color="auto"/>
        <w:left w:val="none" w:sz="0" w:space="0" w:color="auto"/>
        <w:bottom w:val="none" w:sz="0" w:space="0" w:color="auto"/>
        <w:right w:val="none" w:sz="0" w:space="0" w:color="auto"/>
      </w:divBdr>
    </w:div>
    <w:div w:id="892471755">
      <w:bodyDiv w:val="1"/>
      <w:marLeft w:val="0"/>
      <w:marRight w:val="0"/>
      <w:marTop w:val="0"/>
      <w:marBottom w:val="0"/>
      <w:divBdr>
        <w:top w:val="none" w:sz="0" w:space="0" w:color="auto"/>
        <w:left w:val="none" w:sz="0" w:space="0" w:color="auto"/>
        <w:bottom w:val="none" w:sz="0" w:space="0" w:color="auto"/>
        <w:right w:val="none" w:sz="0" w:space="0" w:color="auto"/>
      </w:divBdr>
    </w:div>
    <w:div w:id="894200614">
      <w:bodyDiv w:val="1"/>
      <w:marLeft w:val="0"/>
      <w:marRight w:val="0"/>
      <w:marTop w:val="0"/>
      <w:marBottom w:val="0"/>
      <w:divBdr>
        <w:top w:val="none" w:sz="0" w:space="0" w:color="auto"/>
        <w:left w:val="none" w:sz="0" w:space="0" w:color="auto"/>
        <w:bottom w:val="none" w:sz="0" w:space="0" w:color="auto"/>
        <w:right w:val="none" w:sz="0" w:space="0" w:color="auto"/>
      </w:divBdr>
    </w:div>
    <w:div w:id="895551209">
      <w:bodyDiv w:val="1"/>
      <w:marLeft w:val="0"/>
      <w:marRight w:val="0"/>
      <w:marTop w:val="0"/>
      <w:marBottom w:val="0"/>
      <w:divBdr>
        <w:top w:val="none" w:sz="0" w:space="0" w:color="auto"/>
        <w:left w:val="none" w:sz="0" w:space="0" w:color="auto"/>
        <w:bottom w:val="none" w:sz="0" w:space="0" w:color="auto"/>
        <w:right w:val="none" w:sz="0" w:space="0" w:color="auto"/>
      </w:divBdr>
    </w:div>
    <w:div w:id="901448166">
      <w:bodyDiv w:val="1"/>
      <w:marLeft w:val="0"/>
      <w:marRight w:val="0"/>
      <w:marTop w:val="0"/>
      <w:marBottom w:val="0"/>
      <w:divBdr>
        <w:top w:val="none" w:sz="0" w:space="0" w:color="auto"/>
        <w:left w:val="none" w:sz="0" w:space="0" w:color="auto"/>
        <w:bottom w:val="none" w:sz="0" w:space="0" w:color="auto"/>
        <w:right w:val="none" w:sz="0" w:space="0" w:color="auto"/>
      </w:divBdr>
    </w:div>
    <w:div w:id="907418078">
      <w:bodyDiv w:val="1"/>
      <w:marLeft w:val="0"/>
      <w:marRight w:val="0"/>
      <w:marTop w:val="0"/>
      <w:marBottom w:val="0"/>
      <w:divBdr>
        <w:top w:val="none" w:sz="0" w:space="0" w:color="auto"/>
        <w:left w:val="none" w:sz="0" w:space="0" w:color="auto"/>
        <w:bottom w:val="none" w:sz="0" w:space="0" w:color="auto"/>
        <w:right w:val="none" w:sz="0" w:space="0" w:color="auto"/>
      </w:divBdr>
    </w:div>
    <w:div w:id="910238530">
      <w:bodyDiv w:val="1"/>
      <w:marLeft w:val="0"/>
      <w:marRight w:val="0"/>
      <w:marTop w:val="0"/>
      <w:marBottom w:val="0"/>
      <w:divBdr>
        <w:top w:val="none" w:sz="0" w:space="0" w:color="auto"/>
        <w:left w:val="none" w:sz="0" w:space="0" w:color="auto"/>
        <w:bottom w:val="none" w:sz="0" w:space="0" w:color="auto"/>
        <w:right w:val="none" w:sz="0" w:space="0" w:color="auto"/>
      </w:divBdr>
    </w:div>
    <w:div w:id="911156001">
      <w:bodyDiv w:val="1"/>
      <w:marLeft w:val="0"/>
      <w:marRight w:val="0"/>
      <w:marTop w:val="0"/>
      <w:marBottom w:val="0"/>
      <w:divBdr>
        <w:top w:val="none" w:sz="0" w:space="0" w:color="auto"/>
        <w:left w:val="none" w:sz="0" w:space="0" w:color="auto"/>
        <w:bottom w:val="none" w:sz="0" w:space="0" w:color="auto"/>
        <w:right w:val="none" w:sz="0" w:space="0" w:color="auto"/>
      </w:divBdr>
    </w:div>
    <w:div w:id="912279751">
      <w:bodyDiv w:val="1"/>
      <w:marLeft w:val="0"/>
      <w:marRight w:val="0"/>
      <w:marTop w:val="0"/>
      <w:marBottom w:val="0"/>
      <w:divBdr>
        <w:top w:val="none" w:sz="0" w:space="0" w:color="auto"/>
        <w:left w:val="none" w:sz="0" w:space="0" w:color="auto"/>
        <w:bottom w:val="none" w:sz="0" w:space="0" w:color="auto"/>
        <w:right w:val="none" w:sz="0" w:space="0" w:color="auto"/>
      </w:divBdr>
    </w:div>
    <w:div w:id="912739491">
      <w:bodyDiv w:val="1"/>
      <w:marLeft w:val="0"/>
      <w:marRight w:val="0"/>
      <w:marTop w:val="0"/>
      <w:marBottom w:val="0"/>
      <w:divBdr>
        <w:top w:val="none" w:sz="0" w:space="0" w:color="auto"/>
        <w:left w:val="none" w:sz="0" w:space="0" w:color="auto"/>
        <w:bottom w:val="none" w:sz="0" w:space="0" w:color="auto"/>
        <w:right w:val="none" w:sz="0" w:space="0" w:color="auto"/>
      </w:divBdr>
    </w:div>
    <w:div w:id="912812471">
      <w:bodyDiv w:val="1"/>
      <w:marLeft w:val="0"/>
      <w:marRight w:val="0"/>
      <w:marTop w:val="0"/>
      <w:marBottom w:val="0"/>
      <w:divBdr>
        <w:top w:val="none" w:sz="0" w:space="0" w:color="auto"/>
        <w:left w:val="none" w:sz="0" w:space="0" w:color="auto"/>
        <w:bottom w:val="none" w:sz="0" w:space="0" w:color="auto"/>
        <w:right w:val="none" w:sz="0" w:space="0" w:color="auto"/>
      </w:divBdr>
    </w:div>
    <w:div w:id="914361309">
      <w:bodyDiv w:val="1"/>
      <w:marLeft w:val="0"/>
      <w:marRight w:val="0"/>
      <w:marTop w:val="0"/>
      <w:marBottom w:val="0"/>
      <w:divBdr>
        <w:top w:val="none" w:sz="0" w:space="0" w:color="auto"/>
        <w:left w:val="none" w:sz="0" w:space="0" w:color="auto"/>
        <w:bottom w:val="none" w:sz="0" w:space="0" w:color="auto"/>
        <w:right w:val="none" w:sz="0" w:space="0" w:color="auto"/>
      </w:divBdr>
    </w:div>
    <w:div w:id="916749326">
      <w:bodyDiv w:val="1"/>
      <w:marLeft w:val="0"/>
      <w:marRight w:val="0"/>
      <w:marTop w:val="0"/>
      <w:marBottom w:val="0"/>
      <w:divBdr>
        <w:top w:val="none" w:sz="0" w:space="0" w:color="auto"/>
        <w:left w:val="none" w:sz="0" w:space="0" w:color="auto"/>
        <w:bottom w:val="none" w:sz="0" w:space="0" w:color="auto"/>
        <w:right w:val="none" w:sz="0" w:space="0" w:color="auto"/>
      </w:divBdr>
    </w:div>
    <w:div w:id="921567795">
      <w:bodyDiv w:val="1"/>
      <w:marLeft w:val="0"/>
      <w:marRight w:val="0"/>
      <w:marTop w:val="0"/>
      <w:marBottom w:val="0"/>
      <w:divBdr>
        <w:top w:val="none" w:sz="0" w:space="0" w:color="auto"/>
        <w:left w:val="none" w:sz="0" w:space="0" w:color="auto"/>
        <w:bottom w:val="none" w:sz="0" w:space="0" w:color="auto"/>
        <w:right w:val="none" w:sz="0" w:space="0" w:color="auto"/>
      </w:divBdr>
    </w:div>
    <w:div w:id="925112438">
      <w:bodyDiv w:val="1"/>
      <w:marLeft w:val="0"/>
      <w:marRight w:val="0"/>
      <w:marTop w:val="0"/>
      <w:marBottom w:val="0"/>
      <w:divBdr>
        <w:top w:val="none" w:sz="0" w:space="0" w:color="auto"/>
        <w:left w:val="none" w:sz="0" w:space="0" w:color="auto"/>
        <w:bottom w:val="none" w:sz="0" w:space="0" w:color="auto"/>
        <w:right w:val="none" w:sz="0" w:space="0" w:color="auto"/>
      </w:divBdr>
    </w:div>
    <w:div w:id="926040406">
      <w:bodyDiv w:val="1"/>
      <w:marLeft w:val="0"/>
      <w:marRight w:val="0"/>
      <w:marTop w:val="0"/>
      <w:marBottom w:val="0"/>
      <w:divBdr>
        <w:top w:val="none" w:sz="0" w:space="0" w:color="auto"/>
        <w:left w:val="none" w:sz="0" w:space="0" w:color="auto"/>
        <w:bottom w:val="none" w:sz="0" w:space="0" w:color="auto"/>
        <w:right w:val="none" w:sz="0" w:space="0" w:color="auto"/>
      </w:divBdr>
    </w:div>
    <w:div w:id="926576732">
      <w:bodyDiv w:val="1"/>
      <w:marLeft w:val="0"/>
      <w:marRight w:val="0"/>
      <w:marTop w:val="0"/>
      <w:marBottom w:val="0"/>
      <w:divBdr>
        <w:top w:val="none" w:sz="0" w:space="0" w:color="auto"/>
        <w:left w:val="none" w:sz="0" w:space="0" w:color="auto"/>
        <w:bottom w:val="none" w:sz="0" w:space="0" w:color="auto"/>
        <w:right w:val="none" w:sz="0" w:space="0" w:color="auto"/>
      </w:divBdr>
    </w:div>
    <w:div w:id="926615701">
      <w:bodyDiv w:val="1"/>
      <w:marLeft w:val="0"/>
      <w:marRight w:val="0"/>
      <w:marTop w:val="0"/>
      <w:marBottom w:val="0"/>
      <w:divBdr>
        <w:top w:val="none" w:sz="0" w:space="0" w:color="auto"/>
        <w:left w:val="none" w:sz="0" w:space="0" w:color="auto"/>
        <w:bottom w:val="none" w:sz="0" w:space="0" w:color="auto"/>
        <w:right w:val="none" w:sz="0" w:space="0" w:color="auto"/>
      </w:divBdr>
    </w:div>
    <w:div w:id="927544142">
      <w:bodyDiv w:val="1"/>
      <w:marLeft w:val="0"/>
      <w:marRight w:val="0"/>
      <w:marTop w:val="0"/>
      <w:marBottom w:val="0"/>
      <w:divBdr>
        <w:top w:val="none" w:sz="0" w:space="0" w:color="auto"/>
        <w:left w:val="none" w:sz="0" w:space="0" w:color="auto"/>
        <w:bottom w:val="none" w:sz="0" w:space="0" w:color="auto"/>
        <w:right w:val="none" w:sz="0" w:space="0" w:color="auto"/>
      </w:divBdr>
    </w:div>
    <w:div w:id="927616599">
      <w:bodyDiv w:val="1"/>
      <w:marLeft w:val="0"/>
      <w:marRight w:val="0"/>
      <w:marTop w:val="0"/>
      <w:marBottom w:val="0"/>
      <w:divBdr>
        <w:top w:val="none" w:sz="0" w:space="0" w:color="auto"/>
        <w:left w:val="none" w:sz="0" w:space="0" w:color="auto"/>
        <w:bottom w:val="none" w:sz="0" w:space="0" w:color="auto"/>
        <w:right w:val="none" w:sz="0" w:space="0" w:color="auto"/>
      </w:divBdr>
    </w:div>
    <w:div w:id="928006329">
      <w:bodyDiv w:val="1"/>
      <w:marLeft w:val="0"/>
      <w:marRight w:val="0"/>
      <w:marTop w:val="0"/>
      <w:marBottom w:val="0"/>
      <w:divBdr>
        <w:top w:val="none" w:sz="0" w:space="0" w:color="auto"/>
        <w:left w:val="none" w:sz="0" w:space="0" w:color="auto"/>
        <w:bottom w:val="none" w:sz="0" w:space="0" w:color="auto"/>
        <w:right w:val="none" w:sz="0" w:space="0" w:color="auto"/>
      </w:divBdr>
    </w:div>
    <w:div w:id="928125133">
      <w:bodyDiv w:val="1"/>
      <w:marLeft w:val="0"/>
      <w:marRight w:val="0"/>
      <w:marTop w:val="0"/>
      <w:marBottom w:val="0"/>
      <w:divBdr>
        <w:top w:val="none" w:sz="0" w:space="0" w:color="auto"/>
        <w:left w:val="none" w:sz="0" w:space="0" w:color="auto"/>
        <w:bottom w:val="none" w:sz="0" w:space="0" w:color="auto"/>
        <w:right w:val="none" w:sz="0" w:space="0" w:color="auto"/>
      </w:divBdr>
    </w:div>
    <w:div w:id="930894988">
      <w:bodyDiv w:val="1"/>
      <w:marLeft w:val="0"/>
      <w:marRight w:val="0"/>
      <w:marTop w:val="0"/>
      <w:marBottom w:val="0"/>
      <w:divBdr>
        <w:top w:val="none" w:sz="0" w:space="0" w:color="auto"/>
        <w:left w:val="none" w:sz="0" w:space="0" w:color="auto"/>
        <w:bottom w:val="none" w:sz="0" w:space="0" w:color="auto"/>
        <w:right w:val="none" w:sz="0" w:space="0" w:color="auto"/>
      </w:divBdr>
    </w:div>
    <w:div w:id="931548883">
      <w:bodyDiv w:val="1"/>
      <w:marLeft w:val="0"/>
      <w:marRight w:val="0"/>
      <w:marTop w:val="0"/>
      <w:marBottom w:val="0"/>
      <w:divBdr>
        <w:top w:val="none" w:sz="0" w:space="0" w:color="auto"/>
        <w:left w:val="none" w:sz="0" w:space="0" w:color="auto"/>
        <w:bottom w:val="none" w:sz="0" w:space="0" w:color="auto"/>
        <w:right w:val="none" w:sz="0" w:space="0" w:color="auto"/>
      </w:divBdr>
    </w:div>
    <w:div w:id="935165750">
      <w:bodyDiv w:val="1"/>
      <w:marLeft w:val="0"/>
      <w:marRight w:val="0"/>
      <w:marTop w:val="0"/>
      <w:marBottom w:val="0"/>
      <w:divBdr>
        <w:top w:val="none" w:sz="0" w:space="0" w:color="auto"/>
        <w:left w:val="none" w:sz="0" w:space="0" w:color="auto"/>
        <w:bottom w:val="none" w:sz="0" w:space="0" w:color="auto"/>
        <w:right w:val="none" w:sz="0" w:space="0" w:color="auto"/>
      </w:divBdr>
      <w:divsChild>
        <w:div w:id="341397707">
          <w:marLeft w:val="0"/>
          <w:marRight w:val="0"/>
          <w:marTop w:val="0"/>
          <w:marBottom w:val="0"/>
          <w:divBdr>
            <w:top w:val="none" w:sz="0" w:space="0" w:color="auto"/>
            <w:left w:val="none" w:sz="0" w:space="0" w:color="auto"/>
            <w:bottom w:val="none" w:sz="0" w:space="0" w:color="auto"/>
            <w:right w:val="none" w:sz="0" w:space="0" w:color="auto"/>
          </w:divBdr>
        </w:div>
        <w:div w:id="538274481">
          <w:marLeft w:val="0"/>
          <w:marRight w:val="0"/>
          <w:marTop w:val="0"/>
          <w:marBottom w:val="0"/>
          <w:divBdr>
            <w:top w:val="none" w:sz="0" w:space="0" w:color="auto"/>
            <w:left w:val="none" w:sz="0" w:space="0" w:color="auto"/>
            <w:bottom w:val="none" w:sz="0" w:space="0" w:color="auto"/>
            <w:right w:val="none" w:sz="0" w:space="0" w:color="auto"/>
          </w:divBdr>
        </w:div>
        <w:div w:id="574751163">
          <w:marLeft w:val="0"/>
          <w:marRight w:val="0"/>
          <w:marTop w:val="0"/>
          <w:marBottom w:val="0"/>
          <w:divBdr>
            <w:top w:val="none" w:sz="0" w:space="0" w:color="auto"/>
            <w:left w:val="none" w:sz="0" w:space="0" w:color="auto"/>
            <w:bottom w:val="none" w:sz="0" w:space="0" w:color="auto"/>
            <w:right w:val="none" w:sz="0" w:space="0" w:color="auto"/>
          </w:divBdr>
        </w:div>
        <w:div w:id="1002969742">
          <w:marLeft w:val="0"/>
          <w:marRight w:val="0"/>
          <w:marTop w:val="0"/>
          <w:marBottom w:val="0"/>
          <w:divBdr>
            <w:top w:val="none" w:sz="0" w:space="0" w:color="auto"/>
            <w:left w:val="none" w:sz="0" w:space="0" w:color="auto"/>
            <w:bottom w:val="none" w:sz="0" w:space="0" w:color="auto"/>
            <w:right w:val="none" w:sz="0" w:space="0" w:color="auto"/>
          </w:divBdr>
        </w:div>
        <w:div w:id="1330911643">
          <w:marLeft w:val="0"/>
          <w:marRight w:val="0"/>
          <w:marTop w:val="0"/>
          <w:marBottom w:val="0"/>
          <w:divBdr>
            <w:top w:val="none" w:sz="0" w:space="0" w:color="auto"/>
            <w:left w:val="none" w:sz="0" w:space="0" w:color="auto"/>
            <w:bottom w:val="none" w:sz="0" w:space="0" w:color="auto"/>
            <w:right w:val="none" w:sz="0" w:space="0" w:color="auto"/>
          </w:divBdr>
        </w:div>
        <w:div w:id="1854228163">
          <w:marLeft w:val="0"/>
          <w:marRight w:val="0"/>
          <w:marTop w:val="0"/>
          <w:marBottom w:val="0"/>
          <w:divBdr>
            <w:top w:val="none" w:sz="0" w:space="0" w:color="auto"/>
            <w:left w:val="none" w:sz="0" w:space="0" w:color="auto"/>
            <w:bottom w:val="none" w:sz="0" w:space="0" w:color="auto"/>
            <w:right w:val="none" w:sz="0" w:space="0" w:color="auto"/>
          </w:divBdr>
        </w:div>
      </w:divsChild>
    </w:div>
    <w:div w:id="936525462">
      <w:bodyDiv w:val="1"/>
      <w:marLeft w:val="0"/>
      <w:marRight w:val="0"/>
      <w:marTop w:val="0"/>
      <w:marBottom w:val="0"/>
      <w:divBdr>
        <w:top w:val="none" w:sz="0" w:space="0" w:color="auto"/>
        <w:left w:val="none" w:sz="0" w:space="0" w:color="auto"/>
        <w:bottom w:val="none" w:sz="0" w:space="0" w:color="auto"/>
        <w:right w:val="none" w:sz="0" w:space="0" w:color="auto"/>
      </w:divBdr>
    </w:div>
    <w:div w:id="938293687">
      <w:bodyDiv w:val="1"/>
      <w:marLeft w:val="0"/>
      <w:marRight w:val="0"/>
      <w:marTop w:val="0"/>
      <w:marBottom w:val="0"/>
      <w:divBdr>
        <w:top w:val="none" w:sz="0" w:space="0" w:color="auto"/>
        <w:left w:val="none" w:sz="0" w:space="0" w:color="auto"/>
        <w:bottom w:val="none" w:sz="0" w:space="0" w:color="auto"/>
        <w:right w:val="none" w:sz="0" w:space="0" w:color="auto"/>
      </w:divBdr>
    </w:div>
    <w:div w:id="940724431">
      <w:bodyDiv w:val="1"/>
      <w:marLeft w:val="0"/>
      <w:marRight w:val="0"/>
      <w:marTop w:val="0"/>
      <w:marBottom w:val="0"/>
      <w:divBdr>
        <w:top w:val="none" w:sz="0" w:space="0" w:color="auto"/>
        <w:left w:val="none" w:sz="0" w:space="0" w:color="auto"/>
        <w:bottom w:val="none" w:sz="0" w:space="0" w:color="auto"/>
        <w:right w:val="none" w:sz="0" w:space="0" w:color="auto"/>
      </w:divBdr>
    </w:div>
    <w:div w:id="942998886">
      <w:bodyDiv w:val="1"/>
      <w:marLeft w:val="0"/>
      <w:marRight w:val="0"/>
      <w:marTop w:val="0"/>
      <w:marBottom w:val="0"/>
      <w:divBdr>
        <w:top w:val="none" w:sz="0" w:space="0" w:color="auto"/>
        <w:left w:val="none" w:sz="0" w:space="0" w:color="auto"/>
        <w:bottom w:val="none" w:sz="0" w:space="0" w:color="auto"/>
        <w:right w:val="none" w:sz="0" w:space="0" w:color="auto"/>
      </w:divBdr>
    </w:div>
    <w:div w:id="947348352">
      <w:bodyDiv w:val="1"/>
      <w:marLeft w:val="0"/>
      <w:marRight w:val="0"/>
      <w:marTop w:val="0"/>
      <w:marBottom w:val="0"/>
      <w:divBdr>
        <w:top w:val="none" w:sz="0" w:space="0" w:color="auto"/>
        <w:left w:val="none" w:sz="0" w:space="0" w:color="auto"/>
        <w:bottom w:val="none" w:sz="0" w:space="0" w:color="auto"/>
        <w:right w:val="none" w:sz="0" w:space="0" w:color="auto"/>
      </w:divBdr>
    </w:div>
    <w:div w:id="952632512">
      <w:bodyDiv w:val="1"/>
      <w:marLeft w:val="0"/>
      <w:marRight w:val="0"/>
      <w:marTop w:val="0"/>
      <w:marBottom w:val="0"/>
      <w:divBdr>
        <w:top w:val="none" w:sz="0" w:space="0" w:color="auto"/>
        <w:left w:val="none" w:sz="0" w:space="0" w:color="auto"/>
        <w:bottom w:val="none" w:sz="0" w:space="0" w:color="auto"/>
        <w:right w:val="none" w:sz="0" w:space="0" w:color="auto"/>
      </w:divBdr>
    </w:div>
    <w:div w:id="956988743">
      <w:bodyDiv w:val="1"/>
      <w:marLeft w:val="0"/>
      <w:marRight w:val="0"/>
      <w:marTop w:val="0"/>
      <w:marBottom w:val="0"/>
      <w:divBdr>
        <w:top w:val="none" w:sz="0" w:space="0" w:color="auto"/>
        <w:left w:val="none" w:sz="0" w:space="0" w:color="auto"/>
        <w:bottom w:val="none" w:sz="0" w:space="0" w:color="auto"/>
        <w:right w:val="none" w:sz="0" w:space="0" w:color="auto"/>
      </w:divBdr>
    </w:div>
    <w:div w:id="958995490">
      <w:bodyDiv w:val="1"/>
      <w:marLeft w:val="0"/>
      <w:marRight w:val="0"/>
      <w:marTop w:val="0"/>
      <w:marBottom w:val="0"/>
      <w:divBdr>
        <w:top w:val="none" w:sz="0" w:space="0" w:color="auto"/>
        <w:left w:val="none" w:sz="0" w:space="0" w:color="auto"/>
        <w:bottom w:val="none" w:sz="0" w:space="0" w:color="auto"/>
        <w:right w:val="none" w:sz="0" w:space="0" w:color="auto"/>
      </w:divBdr>
      <w:divsChild>
        <w:div w:id="779035457">
          <w:marLeft w:val="0"/>
          <w:marRight w:val="0"/>
          <w:marTop w:val="0"/>
          <w:marBottom w:val="0"/>
          <w:divBdr>
            <w:top w:val="none" w:sz="0" w:space="0" w:color="auto"/>
            <w:left w:val="none" w:sz="0" w:space="0" w:color="auto"/>
            <w:bottom w:val="none" w:sz="0" w:space="0" w:color="auto"/>
            <w:right w:val="none" w:sz="0" w:space="0" w:color="auto"/>
          </w:divBdr>
          <w:divsChild>
            <w:div w:id="227113505">
              <w:marLeft w:val="0"/>
              <w:marRight w:val="0"/>
              <w:marTop w:val="0"/>
              <w:marBottom w:val="0"/>
              <w:divBdr>
                <w:top w:val="none" w:sz="0" w:space="0" w:color="auto"/>
                <w:left w:val="none" w:sz="0" w:space="0" w:color="auto"/>
                <w:bottom w:val="none" w:sz="0" w:space="0" w:color="auto"/>
                <w:right w:val="none" w:sz="0" w:space="0" w:color="auto"/>
              </w:divBdr>
            </w:div>
            <w:div w:id="890070047">
              <w:marLeft w:val="0"/>
              <w:marRight w:val="0"/>
              <w:marTop w:val="0"/>
              <w:marBottom w:val="0"/>
              <w:divBdr>
                <w:top w:val="none" w:sz="0" w:space="0" w:color="auto"/>
                <w:left w:val="none" w:sz="0" w:space="0" w:color="auto"/>
                <w:bottom w:val="none" w:sz="0" w:space="0" w:color="auto"/>
                <w:right w:val="none" w:sz="0" w:space="0" w:color="auto"/>
              </w:divBdr>
            </w:div>
            <w:div w:id="946083142">
              <w:marLeft w:val="0"/>
              <w:marRight w:val="0"/>
              <w:marTop w:val="0"/>
              <w:marBottom w:val="0"/>
              <w:divBdr>
                <w:top w:val="none" w:sz="0" w:space="0" w:color="auto"/>
                <w:left w:val="none" w:sz="0" w:space="0" w:color="auto"/>
                <w:bottom w:val="none" w:sz="0" w:space="0" w:color="auto"/>
                <w:right w:val="none" w:sz="0" w:space="0" w:color="auto"/>
              </w:divBdr>
            </w:div>
            <w:div w:id="2014798664">
              <w:marLeft w:val="0"/>
              <w:marRight w:val="0"/>
              <w:marTop w:val="0"/>
              <w:marBottom w:val="0"/>
              <w:divBdr>
                <w:top w:val="none" w:sz="0" w:space="0" w:color="auto"/>
                <w:left w:val="none" w:sz="0" w:space="0" w:color="auto"/>
                <w:bottom w:val="none" w:sz="0" w:space="0" w:color="auto"/>
                <w:right w:val="none" w:sz="0" w:space="0" w:color="auto"/>
              </w:divBdr>
            </w:div>
            <w:div w:id="2115128827">
              <w:marLeft w:val="0"/>
              <w:marRight w:val="0"/>
              <w:marTop w:val="0"/>
              <w:marBottom w:val="0"/>
              <w:divBdr>
                <w:top w:val="none" w:sz="0" w:space="0" w:color="auto"/>
                <w:left w:val="none" w:sz="0" w:space="0" w:color="auto"/>
                <w:bottom w:val="none" w:sz="0" w:space="0" w:color="auto"/>
                <w:right w:val="none" w:sz="0" w:space="0" w:color="auto"/>
              </w:divBdr>
            </w:div>
          </w:divsChild>
        </w:div>
        <w:div w:id="922493318">
          <w:marLeft w:val="0"/>
          <w:marRight w:val="0"/>
          <w:marTop w:val="0"/>
          <w:marBottom w:val="0"/>
          <w:divBdr>
            <w:top w:val="none" w:sz="0" w:space="0" w:color="auto"/>
            <w:left w:val="none" w:sz="0" w:space="0" w:color="auto"/>
            <w:bottom w:val="none" w:sz="0" w:space="0" w:color="auto"/>
            <w:right w:val="none" w:sz="0" w:space="0" w:color="auto"/>
          </w:divBdr>
          <w:divsChild>
            <w:div w:id="383332120">
              <w:marLeft w:val="0"/>
              <w:marRight w:val="0"/>
              <w:marTop w:val="0"/>
              <w:marBottom w:val="0"/>
              <w:divBdr>
                <w:top w:val="none" w:sz="0" w:space="0" w:color="auto"/>
                <w:left w:val="none" w:sz="0" w:space="0" w:color="auto"/>
                <w:bottom w:val="none" w:sz="0" w:space="0" w:color="auto"/>
                <w:right w:val="none" w:sz="0" w:space="0" w:color="auto"/>
              </w:divBdr>
            </w:div>
            <w:div w:id="409546404">
              <w:marLeft w:val="0"/>
              <w:marRight w:val="0"/>
              <w:marTop w:val="0"/>
              <w:marBottom w:val="0"/>
              <w:divBdr>
                <w:top w:val="none" w:sz="0" w:space="0" w:color="auto"/>
                <w:left w:val="none" w:sz="0" w:space="0" w:color="auto"/>
                <w:bottom w:val="none" w:sz="0" w:space="0" w:color="auto"/>
                <w:right w:val="none" w:sz="0" w:space="0" w:color="auto"/>
              </w:divBdr>
            </w:div>
            <w:div w:id="1652561468">
              <w:marLeft w:val="0"/>
              <w:marRight w:val="0"/>
              <w:marTop w:val="0"/>
              <w:marBottom w:val="0"/>
              <w:divBdr>
                <w:top w:val="none" w:sz="0" w:space="0" w:color="auto"/>
                <w:left w:val="none" w:sz="0" w:space="0" w:color="auto"/>
                <w:bottom w:val="none" w:sz="0" w:space="0" w:color="auto"/>
                <w:right w:val="none" w:sz="0" w:space="0" w:color="auto"/>
              </w:divBdr>
            </w:div>
          </w:divsChild>
        </w:div>
        <w:div w:id="1043208721">
          <w:marLeft w:val="0"/>
          <w:marRight w:val="0"/>
          <w:marTop w:val="0"/>
          <w:marBottom w:val="0"/>
          <w:divBdr>
            <w:top w:val="none" w:sz="0" w:space="0" w:color="auto"/>
            <w:left w:val="none" w:sz="0" w:space="0" w:color="auto"/>
            <w:bottom w:val="none" w:sz="0" w:space="0" w:color="auto"/>
            <w:right w:val="none" w:sz="0" w:space="0" w:color="auto"/>
          </w:divBdr>
          <w:divsChild>
            <w:div w:id="352458680">
              <w:marLeft w:val="0"/>
              <w:marRight w:val="0"/>
              <w:marTop w:val="0"/>
              <w:marBottom w:val="0"/>
              <w:divBdr>
                <w:top w:val="none" w:sz="0" w:space="0" w:color="auto"/>
                <w:left w:val="none" w:sz="0" w:space="0" w:color="auto"/>
                <w:bottom w:val="none" w:sz="0" w:space="0" w:color="auto"/>
                <w:right w:val="none" w:sz="0" w:space="0" w:color="auto"/>
              </w:divBdr>
            </w:div>
            <w:div w:id="2043095481">
              <w:marLeft w:val="0"/>
              <w:marRight w:val="0"/>
              <w:marTop w:val="0"/>
              <w:marBottom w:val="0"/>
              <w:divBdr>
                <w:top w:val="none" w:sz="0" w:space="0" w:color="auto"/>
                <w:left w:val="none" w:sz="0" w:space="0" w:color="auto"/>
                <w:bottom w:val="none" w:sz="0" w:space="0" w:color="auto"/>
                <w:right w:val="none" w:sz="0" w:space="0" w:color="auto"/>
              </w:divBdr>
            </w:div>
          </w:divsChild>
        </w:div>
        <w:div w:id="1306738392">
          <w:marLeft w:val="0"/>
          <w:marRight w:val="0"/>
          <w:marTop w:val="0"/>
          <w:marBottom w:val="0"/>
          <w:divBdr>
            <w:top w:val="none" w:sz="0" w:space="0" w:color="auto"/>
            <w:left w:val="none" w:sz="0" w:space="0" w:color="auto"/>
            <w:bottom w:val="none" w:sz="0" w:space="0" w:color="auto"/>
            <w:right w:val="none" w:sz="0" w:space="0" w:color="auto"/>
          </w:divBdr>
          <w:divsChild>
            <w:div w:id="1576741209">
              <w:marLeft w:val="0"/>
              <w:marRight w:val="0"/>
              <w:marTop w:val="0"/>
              <w:marBottom w:val="0"/>
              <w:divBdr>
                <w:top w:val="none" w:sz="0" w:space="0" w:color="auto"/>
                <w:left w:val="none" w:sz="0" w:space="0" w:color="auto"/>
                <w:bottom w:val="none" w:sz="0" w:space="0" w:color="auto"/>
                <w:right w:val="none" w:sz="0" w:space="0" w:color="auto"/>
              </w:divBdr>
            </w:div>
          </w:divsChild>
        </w:div>
        <w:div w:id="1547057789">
          <w:marLeft w:val="0"/>
          <w:marRight w:val="0"/>
          <w:marTop w:val="0"/>
          <w:marBottom w:val="0"/>
          <w:divBdr>
            <w:top w:val="none" w:sz="0" w:space="0" w:color="auto"/>
            <w:left w:val="none" w:sz="0" w:space="0" w:color="auto"/>
            <w:bottom w:val="none" w:sz="0" w:space="0" w:color="auto"/>
            <w:right w:val="none" w:sz="0" w:space="0" w:color="auto"/>
          </w:divBdr>
          <w:divsChild>
            <w:div w:id="87827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999673">
      <w:bodyDiv w:val="1"/>
      <w:marLeft w:val="0"/>
      <w:marRight w:val="0"/>
      <w:marTop w:val="0"/>
      <w:marBottom w:val="0"/>
      <w:divBdr>
        <w:top w:val="none" w:sz="0" w:space="0" w:color="auto"/>
        <w:left w:val="none" w:sz="0" w:space="0" w:color="auto"/>
        <w:bottom w:val="none" w:sz="0" w:space="0" w:color="auto"/>
        <w:right w:val="none" w:sz="0" w:space="0" w:color="auto"/>
      </w:divBdr>
    </w:div>
    <w:div w:id="964114949">
      <w:bodyDiv w:val="1"/>
      <w:marLeft w:val="0"/>
      <w:marRight w:val="0"/>
      <w:marTop w:val="0"/>
      <w:marBottom w:val="0"/>
      <w:divBdr>
        <w:top w:val="none" w:sz="0" w:space="0" w:color="auto"/>
        <w:left w:val="none" w:sz="0" w:space="0" w:color="auto"/>
        <w:bottom w:val="none" w:sz="0" w:space="0" w:color="auto"/>
        <w:right w:val="none" w:sz="0" w:space="0" w:color="auto"/>
      </w:divBdr>
    </w:div>
    <w:div w:id="967861758">
      <w:bodyDiv w:val="1"/>
      <w:marLeft w:val="0"/>
      <w:marRight w:val="0"/>
      <w:marTop w:val="0"/>
      <w:marBottom w:val="0"/>
      <w:divBdr>
        <w:top w:val="none" w:sz="0" w:space="0" w:color="auto"/>
        <w:left w:val="none" w:sz="0" w:space="0" w:color="auto"/>
        <w:bottom w:val="none" w:sz="0" w:space="0" w:color="auto"/>
        <w:right w:val="none" w:sz="0" w:space="0" w:color="auto"/>
      </w:divBdr>
    </w:div>
    <w:div w:id="972951700">
      <w:bodyDiv w:val="1"/>
      <w:marLeft w:val="0"/>
      <w:marRight w:val="0"/>
      <w:marTop w:val="0"/>
      <w:marBottom w:val="0"/>
      <w:divBdr>
        <w:top w:val="none" w:sz="0" w:space="0" w:color="auto"/>
        <w:left w:val="none" w:sz="0" w:space="0" w:color="auto"/>
        <w:bottom w:val="none" w:sz="0" w:space="0" w:color="auto"/>
        <w:right w:val="none" w:sz="0" w:space="0" w:color="auto"/>
      </w:divBdr>
    </w:div>
    <w:div w:id="974138220">
      <w:bodyDiv w:val="1"/>
      <w:marLeft w:val="0"/>
      <w:marRight w:val="0"/>
      <w:marTop w:val="0"/>
      <w:marBottom w:val="0"/>
      <w:divBdr>
        <w:top w:val="none" w:sz="0" w:space="0" w:color="auto"/>
        <w:left w:val="none" w:sz="0" w:space="0" w:color="auto"/>
        <w:bottom w:val="none" w:sz="0" w:space="0" w:color="auto"/>
        <w:right w:val="none" w:sz="0" w:space="0" w:color="auto"/>
      </w:divBdr>
    </w:div>
    <w:div w:id="977219553">
      <w:bodyDiv w:val="1"/>
      <w:marLeft w:val="0"/>
      <w:marRight w:val="0"/>
      <w:marTop w:val="0"/>
      <w:marBottom w:val="0"/>
      <w:divBdr>
        <w:top w:val="none" w:sz="0" w:space="0" w:color="auto"/>
        <w:left w:val="none" w:sz="0" w:space="0" w:color="auto"/>
        <w:bottom w:val="none" w:sz="0" w:space="0" w:color="auto"/>
        <w:right w:val="none" w:sz="0" w:space="0" w:color="auto"/>
      </w:divBdr>
    </w:div>
    <w:div w:id="977418528">
      <w:bodyDiv w:val="1"/>
      <w:marLeft w:val="0"/>
      <w:marRight w:val="0"/>
      <w:marTop w:val="0"/>
      <w:marBottom w:val="0"/>
      <w:divBdr>
        <w:top w:val="none" w:sz="0" w:space="0" w:color="auto"/>
        <w:left w:val="none" w:sz="0" w:space="0" w:color="auto"/>
        <w:bottom w:val="none" w:sz="0" w:space="0" w:color="auto"/>
        <w:right w:val="none" w:sz="0" w:space="0" w:color="auto"/>
      </w:divBdr>
    </w:div>
    <w:div w:id="982080286">
      <w:bodyDiv w:val="1"/>
      <w:marLeft w:val="0"/>
      <w:marRight w:val="0"/>
      <w:marTop w:val="0"/>
      <w:marBottom w:val="0"/>
      <w:divBdr>
        <w:top w:val="none" w:sz="0" w:space="0" w:color="auto"/>
        <w:left w:val="none" w:sz="0" w:space="0" w:color="auto"/>
        <w:bottom w:val="none" w:sz="0" w:space="0" w:color="auto"/>
        <w:right w:val="none" w:sz="0" w:space="0" w:color="auto"/>
      </w:divBdr>
    </w:div>
    <w:div w:id="984240851">
      <w:bodyDiv w:val="1"/>
      <w:marLeft w:val="0"/>
      <w:marRight w:val="0"/>
      <w:marTop w:val="0"/>
      <w:marBottom w:val="0"/>
      <w:divBdr>
        <w:top w:val="none" w:sz="0" w:space="0" w:color="auto"/>
        <w:left w:val="none" w:sz="0" w:space="0" w:color="auto"/>
        <w:bottom w:val="none" w:sz="0" w:space="0" w:color="auto"/>
        <w:right w:val="none" w:sz="0" w:space="0" w:color="auto"/>
      </w:divBdr>
    </w:div>
    <w:div w:id="991831286">
      <w:bodyDiv w:val="1"/>
      <w:marLeft w:val="0"/>
      <w:marRight w:val="0"/>
      <w:marTop w:val="0"/>
      <w:marBottom w:val="0"/>
      <w:divBdr>
        <w:top w:val="none" w:sz="0" w:space="0" w:color="auto"/>
        <w:left w:val="none" w:sz="0" w:space="0" w:color="auto"/>
        <w:bottom w:val="none" w:sz="0" w:space="0" w:color="auto"/>
        <w:right w:val="none" w:sz="0" w:space="0" w:color="auto"/>
      </w:divBdr>
      <w:divsChild>
        <w:div w:id="217521903">
          <w:marLeft w:val="0"/>
          <w:marRight w:val="0"/>
          <w:marTop w:val="0"/>
          <w:marBottom w:val="0"/>
          <w:divBdr>
            <w:top w:val="none" w:sz="0" w:space="0" w:color="auto"/>
            <w:left w:val="none" w:sz="0" w:space="0" w:color="auto"/>
            <w:bottom w:val="none" w:sz="0" w:space="0" w:color="auto"/>
            <w:right w:val="none" w:sz="0" w:space="0" w:color="auto"/>
          </w:divBdr>
          <w:divsChild>
            <w:div w:id="1389649843">
              <w:marLeft w:val="0"/>
              <w:marRight w:val="0"/>
              <w:marTop w:val="0"/>
              <w:marBottom w:val="0"/>
              <w:divBdr>
                <w:top w:val="none" w:sz="0" w:space="0" w:color="auto"/>
                <w:left w:val="none" w:sz="0" w:space="0" w:color="auto"/>
                <w:bottom w:val="none" w:sz="0" w:space="0" w:color="auto"/>
                <w:right w:val="none" w:sz="0" w:space="0" w:color="auto"/>
              </w:divBdr>
            </w:div>
          </w:divsChild>
        </w:div>
        <w:div w:id="1043940962">
          <w:marLeft w:val="0"/>
          <w:marRight w:val="0"/>
          <w:marTop w:val="0"/>
          <w:marBottom w:val="0"/>
          <w:divBdr>
            <w:top w:val="none" w:sz="0" w:space="0" w:color="auto"/>
            <w:left w:val="none" w:sz="0" w:space="0" w:color="auto"/>
            <w:bottom w:val="none" w:sz="0" w:space="0" w:color="auto"/>
            <w:right w:val="none" w:sz="0" w:space="0" w:color="auto"/>
          </w:divBdr>
          <w:divsChild>
            <w:div w:id="871381211">
              <w:marLeft w:val="0"/>
              <w:marRight w:val="0"/>
              <w:marTop w:val="0"/>
              <w:marBottom w:val="0"/>
              <w:divBdr>
                <w:top w:val="none" w:sz="0" w:space="0" w:color="auto"/>
                <w:left w:val="none" w:sz="0" w:space="0" w:color="auto"/>
                <w:bottom w:val="none" w:sz="0" w:space="0" w:color="auto"/>
                <w:right w:val="none" w:sz="0" w:space="0" w:color="auto"/>
              </w:divBdr>
            </w:div>
          </w:divsChild>
        </w:div>
        <w:div w:id="1058699845">
          <w:marLeft w:val="0"/>
          <w:marRight w:val="0"/>
          <w:marTop w:val="0"/>
          <w:marBottom w:val="0"/>
          <w:divBdr>
            <w:top w:val="none" w:sz="0" w:space="0" w:color="auto"/>
            <w:left w:val="none" w:sz="0" w:space="0" w:color="auto"/>
            <w:bottom w:val="none" w:sz="0" w:space="0" w:color="auto"/>
            <w:right w:val="none" w:sz="0" w:space="0" w:color="auto"/>
          </w:divBdr>
          <w:divsChild>
            <w:div w:id="977685818">
              <w:marLeft w:val="0"/>
              <w:marRight w:val="0"/>
              <w:marTop w:val="0"/>
              <w:marBottom w:val="0"/>
              <w:divBdr>
                <w:top w:val="none" w:sz="0" w:space="0" w:color="auto"/>
                <w:left w:val="none" w:sz="0" w:space="0" w:color="auto"/>
                <w:bottom w:val="none" w:sz="0" w:space="0" w:color="auto"/>
                <w:right w:val="none" w:sz="0" w:space="0" w:color="auto"/>
              </w:divBdr>
            </w:div>
            <w:div w:id="1247497263">
              <w:marLeft w:val="0"/>
              <w:marRight w:val="0"/>
              <w:marTop w:val="0"/>
              <w:marBottom w:val="0"/>
              <w:divBdr>
                <w:top w:val="none" w:sz="0" w:space="0" w:color="auto"/>
                <w:left w:val="none" w:sz="0" w:space="0" w:color="auto"/>
                <w:bottom w:val="none" w:sz="0" w:space="0" w:color="auto"/>
                <w:right w:val="none" w:sz="0" w:space="0" w:color="auto"/>
              </w:divBdr>
            </w:div>
          </w:divsChild>
        </w:div>
        <w:div w:id="1706522061">
          <w:marLeft w:val="0"/>
          <w:marRight w:val="0"/>
          <w:marTop w:val="0"/>
          <w:marBottom w:val="0"/>
          <w:divBdr>
            <w:top w:val="none" w:sz="0" w:space="0" w:color="auto"/>
            <w:left w:val="none" w:sz="0" w:space="0" w:color="auto"/>
            <w:bottom w:val="none" w:sz="0" w:space="0" w:color="auto"/>
            <w:right w:val="none" w:sz="0" w:space="0" w:color="auto"/>
          </w:divBdr>
          <w:divsChild>
            <w:div w:id="758333350">
              <w:marLeft w:val="0"/>
              <w:marRight w:val="0"/>
              <w:marTop w:val="0"/>
              <w:marBottom w:val="0"/>
              <w:divBdr>
                <w:top w:val="none" w:sz="0" w:space="0" w:color="auto"/>
                <w:left w:val="none" w:sz="0" w:space="0" w:color="auto"/>
                <w:bottom w:val="none" w:sz="0" w:space="0" w:color="auto"/>
                <w:right w:val="none" w:sz="0" w:space="0" w:color="auto"/>
              </w:divBdr>
            </w:div>
            <w:div w:id="1699162674">
              <w:marLeft w:val="0"/>
              <w:marRight w:val="0"/>
              <w:marTop w:val="0"/>
              <w:marBottom w:val="0"/>
              <w:divBdr>
                <w:top w:val="none" w:sz="0" w:space="0" w:color="auto"/>
                <w:left w:val="none" w:sz="0" w:space="0" w:color="auto"/>
                <w:bottom w:val="none" w:sz="0" w:space="0" w:color="auto"/>
                <w:right w:val="none" w:sz="0" w:space="0" w:color="auto"/>
              </w:divBdr>
            </w:div>
          </w:divsChild>
        </w:div>
        <w:div w:id="1997567783">
          <w:marLeft w:val="0"/>
          <w:marRight w:val="0"/>
          <w:marTop w:val="0"/>
          <w:marBottom w:val="0"/>
          <w:divBdr>
            <w:top w:val="none" w:sz="0" w:space="0" w:color="auto"/>
            <w:left w:val="none" w:sz="0" w:space="0" w:color="auto"/>
            <w:bottom w:val="none" w:sz="0" w:space="0" w:color="auto"/>
            <w:right w:val="none" w:sz="0" w:space="0" w:color="auto"/>
          </w:divBdr>
          <w:divsChild>
            <w:div w:id="162669809">
              <w:marLeft w:val="0"/>
              <w:marRight w:val="0"/>
              <w:marTop w:val="0"/>
              <w:marBottom w:val="0"/>
              <w:divBdr>
                <w:top w:val="none" w:sz="0" w:space="0" w:color="auto"/>
                <w:left w:val="none" w:sz="0" w:space="0" w:color="auto"/>
                <w:bottom w:val="none" w:sz="0" w:space="0" w:color="auto"/>
                <w:right w:val="none" w:sz="0" w:space="0" w:color="auto"/>
              </w:divBdr>
            </w:div>
            <w:div w:id="377824536">
              <w:marLeft w:val="0"/>
              <w:marRight w:val="0"/>
              <w:marTop w:val="0"/>
              <w:marBottom w:val="0"/>
              <w:divBdr>
                <w:top w:val="none" w:sz="0" w:space="0" w:color="auto"/>
                <w:left w:val="none" w:sz="0" w:space="0" w:color="auto"/>
                <w:bottom w:val="none" w:sz="0" w:space="0" w:color="auto"/>
                <w:right w:val="none" w:sz="0" w:space="0" w:color="auto"/>
              </w:divBdr>
            </w:div>
            <w:div w:id="432285350">
              <w:marLeft w:val="0"/>
              <w:marRight w:val="0"/>
              <w:marTop w:val="0"/>
              <w:marBottom w:val="0"/>
              <w:divBdr>
                <w:top w:val="none" w:sz="0" w:space="0" w:color="auto"/>
                <w:left w:val="none" w:sz="0" w:space="0" w:color="auto"/>
                <w:bottom w:val="none" w:sz="0" w:space="0" w:color="auto"/>
                <w:right w:val="none" w:sz="0" w:space="0" w:color="auto"/>
              </w:divBdr>
            </w:div>
            <w:div w:id="1010764370">
              <w:marLeft w:val="0"/>
              <w:marRight w:val="0"/>
              <w:marTop w:val="0"/>
              <w:marBottom w:val="0"/>
              <w:divBdr>
                <w:top w:val="none" w:sz="0" w:space="0" w:color="auto"/>
                <w:left w:val="none" w:sz="0" w:space="0" w:color="auto"/>
                <w:bottom w:val="none" w:sz="0" w:space="0" w:color="auto"/>
                <w:right w:val="none" w:sz="0" w:space="0" w:color="auto"/>
              </w:divBdr>
            </w:div>
            <w:div w:id="1283613095">
              <w:marLeft w:val="0"/>
              <w:marRight w:val="0"/>
              <w:marTop w:val="0"/>
              <w:marBottom w:val="0"/>
              <w:divBdr>
                <w:top w:val="none" w:sz="0" w:space="0" w:color="auto"/>
                <w:left w:val="none" w:sz="0" w:space="0" w:color="auto"/>
                <w:bottom w:val="none" w:sz="0" w:space="0" w:color="auto"/>
                <w:right w:val="none" w:sz="0" w:space="0" w:color="auto"/>
              </w:divBdr>
            </w:div>
            <w:div w:id="1339889735">
              <w:marLeft w:val="0"/>
              <w:marRight w:val="0"/>
              <w:marTop w:val="0"/>
              <w:marBottom w:val="0"/>
              <w:divBdr>
                <w:top w:val="none" w:sz="0" w:space="0" w:color="auto"/>
                <w:left w:val="none" w:sz="0" w:space="0" w:color="auto"/>
                <w:bottom w:val="none" w:sz="0" w:space="0" w:color="auto"/>
                <w:right w:val="none" w:sz="0" w:space="0" w:color="auto"/>
              </w:divBdr>
            </w:div>
            <w:div w:id="1379356083">
              <w:marLeft w:val="0"/>
              <w:marRight w:val="0"/>
              <w:marTop w:val="0"/>
              <w:marBottom w:val="0"/>
              <w:divBdr>
                <w:top w:val="none" w:sz="0" w:space="0" w:color="auto"/>
                <w:left w:val="none" w:sz="0" w:space="0" w:color="auto"/>
                <w:bottom w:val="none" w:sz="0" w:space="0" w:color="auto"/>
                <w:right w:val="none" w:sz="0" w:space="0" w:color="auto"/>
              </w:divBdr>
            </w:div>
            <w:div w:id="1575046366">
              <w:marLeft w:val="0"/>
              <w:marRight w:val="0"/>
              <w:marTop w:val="0"/>
              <w:marBottom w:val="0"/>
              <w:divBdr>
                <w:top w:val="none" w:sz="0" w:space="0" w:color="auto"/>
                <w:left w:val="none" w:sz="0" w:space="0" w:color="auto"/>
                <w:bottom w:val="none" w:sz="0" w:space="0" w:color="auto"/>
                <w:right w:val="none" w:sz="0" w:space="0" w:color="auto"/>
              </w:divBdr>
            </w:div>
            <w:div w:id="1689401941">
              <w:marLeft w:val="0"/>
              <w:marRight w:val="0"/>
              <w:marTop w:val="0"/>
              <w:marBottom w:val="0"/>
              <w:divBdr>
                <w:top w:val="none" w:sz="0" w:space="0" w:color="auto"/>
                <w:left w:val="none" w:sz="0" w:space="0" w:color="auto"/>
                <w:bottom w:val="none" w:sz="0" w:space="0" w:color="auto"/>
                <w:right w:val="none" w:sz="0" w:space="0" w:color="auto"/>
              </w:divBdr>
            </w:div>
            <w:div w:id="1829976000">
              <w:marLeft w:val="0"/>
              <w:marRight w:val="0"/>
              <w:marTop w:val="0"/>
              <w:marBottom w:val="0"/>
              <w:divBdr>
                <w:top w:val="none" w:sz="0" w:space="0" w:color="auto"/>
                <w:left w:val="none" w:sz="0" w:space="0" w:color="auto"/>
                <w:bottom w:val="none" w:sz="0" w:space="0" w:color="auto"/>
                <w:right w:val="none" w:sz="0" w:space="0" w:color="auto"/>
              </w:divBdr>
            </w:div>
            <w:div w:id="1850678649">
              <w:marLeft w:val="0"/>
              <w:marRight w:val="0"/>
              <w:marTop w:val="0"/>
              <w:marBottom w:val="0"/>
              <w:divBdr>
                <w:top w:val="none" w:sz="0" w:space="0" w:color="auto"/>
                <w:left w:val="none" w:sz="0" w:space="0" w:color="auto"/>
                <w:bottom w:val="none" w:sz="0" w:space="0" w:color="auto"/>
                <w:right w:val="none" w:sz="0" w:space="0" w:color="auto"/>
              </w:divBdr>
            </w:div>
            <w:div w:id="198491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955221">
      <w:bodyDiv w:val="1"/>
      <w:marLeft w:val="0"/>
      <w:marRight w:val="0"/>
      <w:marTop w:val="0"/>
      <w:marBottom w:val="0"/>
      <w:divBdr>
        <w:top w:val="none" w:sz="0" w:space="0" w:color="auto"/>
        <w:left w:val="none" w:sz="0" w:space="0" w:color="auto"/>
        <w:bottom w:val="none" w:sz="0" w:space="0" w:color="auto"/>
        <w:right w:val="none" w:sz="0" w:space="0" w:color="auto"/>
      </w:divBdr>
    </w:div>
    <w:div w:id="993528001">
      <w:bodyDiv w:val="1"/>
      <w:marLeft w:val="0"/>
      <w:marRight w:val="0"/>
      <w:marTop w:val="0"/>
      <w:marBottom w:val="0"/>
      <w:divBdr>
        <w:top w:val="none" w:sz="0" w:space="0" w:color="auto"/>
        <w:left w:val="none" w:sz="0" w:space="0" w:color="auto"/>
        <w:bottom w:val="none" w:sz="0" w:space="0" w:color="auto"/>
        <w:right w:val="none" w:sz="0" w:space="0" w:color="auto"/>
      </w:divBdr>
    </w:div>
    <w:div w:id="996344247">
      <w:bodyDiv w:val="1"/>
      <w:marLeft w:val="0"/>
      <w:marRight w:val="0"/>
      <w:marTop w:val="0"/>
      <w:marBottom w:val="0"/>
      <w:divBdr>
        <w:top w:val="none" w:sz="0" w:space="0" w:color="auto"/>
        <w:left w:val="none" w:sz="0" w:space="0" w:color="auto"/>
        <w:bottom w:val="none" w:sz="0" w:space="0" w:color="auto"/>
        <w:right w:val="none" w:sz="0" w:space="0" w:color="auto"/>
      </w:divBdr>
    </w:div>
    <w:div w:id="998466489">
      <w:bodyDiv w:val="1"/>
      <w:marLeft w:val="0"/>
      <w:marRight w:val="0"/>
      <w:marTop w:val="0"/>
      <w:marBottom w:val="0"/>
      <w:divBdr>
        <w:top w:val="none" w:sz="0" w:space="0" w:color="auto"/>
        <w:left w:val="none" w:sz="0" w:space="0" w:color="auto"/>
        <w:bottom w:val="none" w:sz="0" w:space="0" w:color="auto"/>
        <w:right w:val="none" w:sz="0" w:space="0" w:color="auto"/>
      </w:divBdr>
    </w:div>
    <w:div w:id="998729333">
      <w:bodyDiv w:val="1"/>
      <w:marLeft w:val="0"/>
      <w:marRight w:val="0"/>
      <w:marTop w:val="0"/>
      <w:marBottom w:val="0"/>
      <w:divBdr>
        <w:top w:val="none" w:sz="0" w:space="0" w:color="auto"/>
        <w:left w:val="none" w:sz="0" w:space="0" w:color="auto"/>
        <w:bottom w:val="none" w:sz="0" w:space="0" w:color="auto"/>
        <w:right w:val="none" w:sz="0" w:space="0" w:color="auto"/>
      </w:divBdr>
    </w:div>
    <w:div w:id="1000696699">
      <w:bodyDiv w:val="1"/>
      <w:marLeft w:val="0"/>
      <w:marRight w:val="0"/>
      <w:marTop w:val="0"/>
      <w:marBottom w:val="0"/>
      <w:divBdr>
        <w:top w:val="none" w:sz="0" w:space="0" w:color="auto"/>
        <w:left w:val="none" w:sz="0" w:space="0" w:color="auto"/>
        <w:bottom w:val="none" w:sz="0" w:space="0" w:color="auto"/>
        <w:right w:val="none" w:sz="0" w:space="0" w:color="auto"/>
      </w:divBdr>
    </w:div>
    <w:div w:id="1001085716">
      <w:bodyDiv w:val="1"/>
      <w:marLeft w:val="0"/>
      <w:marRight w:val="0"/>
      <w:marTop w:val="0"/>
      <w:marBottom w:val="0"/>
      <w:divBdr>
        <w:top w:val="none" w:sz="0" w:space="0" w:color="auto"/>
        <w:left w:val="none" w:sz="0" w:space="0" w:color="auto"/>
        <w:bottom w:val="none" w:sz="0" w:space="0" w:color="auto"/>
        <w:right w:val="none" w:sz="0" w:space="0" w:color="auto"/>
      </w:divBdr>
    </w:div>
    <w:div w:id="1002584396">
      <w:bodyDiv w:val="1"/>
      <w:marLeft w:val="0"/>
      <w:marRight w:val="0"/>
      <w:marTop w:val="0"/>
      <w:marBottom w:val="0"/>
      <w:divBdr>
        <w:top w:val="none" w:sz="0" w:space="0" w:color="auto"/>
        <w:left w:val="none" w:sz="0" w:space="0" w:color="auto"/>
        <w:bottom w:val="none" w:sz="0" w:space="0" w:color="auto"/>
        <w:right w:val="none" w:sz="0" w:space="0" w:color="auto"/>
      </w:divBdr>
      <w:divsChild>
        <w:div w:id="149635811">
          <w:marLeft w:val="0"/>
          <w:marRight w:val="0"/>
          <w:marTop w:val="0"/>
          <w:marBottom w:val="0"/>
          <w:divBdr>
            <w:top w:val="none" w:sz="0" w:space="0" w:color="auto"/>
            <w:left w:val="none" w:sz="0" w:space="0" w:color="auto"/>
            <w:bottom w:val="none" w:sz="0" w:space="0" w:color="auto"/>
            <w:right w:val="none" w:sz="0" w:space="0" w:color="auto"/>
          </w:divBdr>
          <w:divsChild>
            <w:div w:id="1351761983">
              <w:marLeft w:val="0"/>
              <w:marRight w:val="0"/>
              <w:marTop w:val="0"/>
              <w:marBottom w:val="0"/>
              <w:divBdr>
                <w:top w:val="none" w:sz="0" w:space="0" w:color="auto"/>
                <w:left w:val="none" w:sz="0" w:space="0" w:color="auto"/>
                <w:bottom w:val="none" w:sz="0" w:space="0" w:color="auto"/>
                <w:right w:val="none" w:sz="0" w:space="0" w:color="auto"/>
              </w:divBdr>
            </w:div>
            <w:div w:id="1462721946">
              <w:marLeft w:val="0"/>
              <w:marRight w:val="0"/>
              <w:marTop w:val="0"/>
              <w:marBottom w:val="0"/>
              <w:divBdr>
                <w:top w:val="none" w:sz="0" w:space="0" w:color="auto"/>
                <w:left w:val="none" w:sz="0" w:space="0" w:color="auto"/>
                <w:bottom w:val="none" w:sz="0" w:space="0" w:color="auto"/>
                <w:right w:val="none" w:sz="0" w:space="0" w:color="auto"/>
              </w:divBdr>
            </w:div>
          </w:divsChild>
        </w:div>
        <w:div w:id="564537071">
          <w:marLeft w:val="0"/>
          <w:marRight w:val="0"/>
          <w:marTop w:val="0"/>
          <w:marBottom w:val="0"/>
          <w:divBdr>
            <w:top w:val="none" w:sz="0" w:space="0" w:color="auto"/>
            <w:left w:val="none" w:sz="0" w:space="0" w:color="auto"/>
            <w:bottom w:val="none" w:sz="0" w:space="0" w:color="auto"/>
            <w:right w:val="none" w:sz="0" w:space="0" w:color="auto"/>
          </w:divBdr>
          <w:divsChild>
            <w:div w:id="433328461">
              <w:marLeft w:val="0"/>
              <w:marRight w:val="0"/>
              <w:marTop w:val="0"/>
              <w:marBottom w:val="0"/>
              <w:divBdr>
                <w:top w:val="none" w:sz="0" w:space="0" w:color="auto"/>
                <w:left w:val="none" w:sz="0" w:space="0" w:color="auto"/>
                <w:bottom w:val="none" w:sz="0" w:space="0" w:color="auto"/>
                <w:right w:val="none" w:sz="0" w:space="0" w:color="auto"/>
              </w:divBdr>
            </w:div>
            <w:div w:id="569848778">
              <w:marLeft w:val="0"/>
              <w:marRight w:val="0"/>
              <w:marTop w:val="0"/>
              <w:marBottom w:val="0"/>
              <w:divBdr>
                <w:top w:val="none" w:sz="0" w:space="0" w:color="auto"/>
                <w:left w:val="none" w:sz="0" w:space="0" w:color="auto"/>
                <w:bottom w:val="none" w:sz="0" w:space="0" w:color="auto"/>
                <w:right w:val="none" w:sz="0" w:space="0" w:color="auto"/>
              </w:divBdr>
            </w:div>
            <w:div w:id="1412310569">
              <w:marLeft w:val="0"/>
              <w:marRight w:val="0"/>
              <w:marTop w:val="0"/>
              <w:marBottom w:val="0"/>
              <w:divBdr>
                <w:top w:val="none" w:sz="0" w:space="0" w:color="auto"/>
                <w:left w:val="none" w:sz="0" w:space="0" w:color="auto"/>
                <w:bottom w:val="none" w:sz="0" w:space="0" w:color="auto"/>
                <w:right w:val="none" w:sz="0" w:space="0" w:color="auto"/>
              </w:divBdr>
            </w:div>
            <w:div w:id="1706248504">
              <w:marLeft w:val="0"/>
              <w:marRight w:val="0"/>
              <w:marTop w:val="0"/>
              <w:marBottom w:val="0"/>
              <w:divBdr>
                <w:top w:val="none" w:sz="0" w:space="0" w:color="auto"/>
                <w:left w:val="none" w:sz="0" w:space="0" w:color="auto"/>
                <w:bottom w:val="none" w:sz="0" w:space="0" w:color="auto"/>
                <w:right w:val="none" w:sz="0" w:space="0" w:color="auto"/>
              </w:divBdr>
            </w:div>
            <w:div w:id="1941137176">
              <w:marLeft w:val="0"/>
              <w:marRight w:val="0"/>
              <w:marTop w:val="0"/>
              <w:marBottom w:val="0"/>
              <w:divBdr>
                <w:top w:val="none" w:sz="0" w:space="0" w:color="auto"/>
                <w:left w:val="none" w:sz="0" w:space="0" w:color="auto"/>
                <w:bottom w:val="none" w:sz="0" w:space="0" w:color="auto"/>
                <w:right w:val="none" w:sz="0" w:space="0" w:color="auto"/>
              </w:divBdr>
            </w:div>
          </w:divsChild>
        </w:div>
        <w:div w:id="634261312">
          <w:marLeft w:val="0"/>
          <w:marRight w:val="0"/>
          <w:marTop w:val="0"/>
          <w:marBottom w:val="0"/>
          <w:divBdr>
            <w:top w:val="none" w:sz="0" w:space="0" w:color="auto"/>
            <w:left w:val="none" w:sz="0" w:space="0" w:color="auto"/>
            <w:bottom w:val="none" w:sz="0" w:space="0" w:color="auto"/>
            <w:right w:val="none" w:sz="0" w:space="0" w:color="auto"/>
          </w:divBdr>
          <w:divsChild>
            <w:div w:id="944386526">
              <w:marLeft w:val="0"/>
              <w:marRight w:val="0"/>
              <w:marTop w:val="0"/>
              <w:marBottom w:val="0"/>
              <w:divBdr>
                <w:top w:val="none" w:sz="0" w:space="0" w:color="auto"/>
                <w:left w:val="none" w:sz="0" w:space="0" w:color="auto"/>
                <w:bottom w:val="none" w:sz="0" w:space="0" w:color="auto"/>
                <w:right w:val="none" w:sz="0" w:space="0" w:color="auto"/>
              </w:divBdr>
            </w:div>
          </w:divsChild>
        </w:div>
        <w:div w:id="667251671">
          <w:marLeft w:val="0"/>
          <w:marRight w:val="0"/>
          <w:marTop w:val="0"/>
          <w:marBottom w:val="0"/>
          <w:divBdr>
            <w:top w:val="none" w:sz="0" w:space="0" w:color="auto"/>
            <w:left w:val="none" w:sz="0" w:space="0" w:color="auto"/>
            <w:bottom w:val="none" w:sz="0" w:space="0" w:color="auto"/>
            <w:right w:val="none" w:sz="0" w:space="0" w:color="auto"/>
          </w:divBdr>
          <w:divsChild>
            <w:div w:id="1149054063">
              <w:marLeft w:val="0"/>
              <w:marRight w:val="0"/>
              <w:marTop w:val="0"/>
              <w:marBottom w:val="0"/>
              <w:divBdr>
                <w:top w:val="none" w:sz="0" w:space="0" w:color="auto"/>
                <w:left w:val="none" w:sz="0" w:space="0" w:color="auto"/>
                <w:bottom w:val="none" w:sz="0" w:space="0" w:color="auto"/>
                <w:right w:val="none" w:sz="0" w:space="0" w:color="auto"/>
              </w:divBdr>
            </w:div>
          </w:divsChild>
        </w:div>
        <w:div w:id="1920745768">
          <w:marLeft w:val="0"/>
          <w:marRight w:val="0"/>
          <w:marTop w:val="0"/>
          <w:marBottom w:val="0"/>
          <w:divBdr>
            <w:top w:val="none" w:sz="0" w:space="0" w:color="auto"/>
            <w:left w:val="none" w:sz="0" w:space="0" w:color="auto"/>
            <w:bottom w:val="none" w:sz="0" w:space="0" w:color="auto"/>
            <w:right w:val="none" w:sz="0" w:space="0" w:color="auto"/>
          </w:divBdr>
          <w:divsChild>
            <w:div w:id="21301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49326">
      <w:bodyDiv w:val="1"/>
      <w:marLeft w:val="0"/>
      <w:marRight w:val="0"/>
      <w:marTop w:val="0"/>
      <w:marBottom w:val="0"/>
      <w:divBdr>
        <w:top w:val="none" w:sz="0" w:space="0" w:color="auto"/>
        <w:left w:val="none" w:sz="0" w:space="0" w:color="auto"/>
        <w:bottom w:val="none" w:sz="0" w:space="0" w:color="auto"/>
        <w:right w:val="none" w:sz="0" w:space="0" w:color="auto"/>
      </w:divBdr>
    </w:div>
    <w:div w:id="1007632532">
      <w:bodyDiv w:val="1"/>
      <w:marLeft w:val="0"/>
      <w:marRight w:val="0"/>
      <w:marTop w:val="0"/>
      <w:marBottom w:val="0"/>
      <w:divBdr>
        <w:top w:val="none" w:sz="0" w:space="0" w:color="auto"/>
        <w:left w:val="none" w:sz="0" w:space="0" w:color="auto"/>
        <w:bottom w:val="none" w:sz="0" w:space="0" w:color="auto"/>
        <w:right w:val="none" w:sz="0" w:space="0" w:color="auto"/>
      </w:divBdr>
    </w:div>
    <w:div w:id="1009521427">
      <w:bodyDiv w:val="1"/>
      <w:marLeft w:val="0"/>
      <w:marRight w:val="0"/>
      <w:marTop w:val="0"/>
      <w:marBottom w:val="0"/>
      <w:divBdr>
        <w:top w:val="none" w:sz="0" w:space="0" w:color="auto"/>
        <w:left w:val="none" w:sz="0" w:space="0" w:color="auto"/>
        <w:bottom w:val="none" w:sz="0" w:space="0" w:color="auto"/>
        <w:right w:val="none" w:sz="0" w:space="0" w:color="auto"/>
      </w:divBdr>
      <w:divsChild>
        <w:div w:id="138301784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10181951">
      <w:bodyDiv w:val="1"/>
      <w:marLeft w:val="0"/>
      <w:marRight w:val="0"/>
      <w:marTop w:val="0"/>
      <w:marBottom w:val="0"/>
      <w:divBdr>
        <w:top w:val="none" w:sz="0" w:space="0" w:color="auto"/>
        <w:left w:val="none" w:sz="0" w:space="0" w:color="auto"/>
        <w:bottom w:val="none" w:sz="0" w:space="0" w:color="auto"/>
        <w:right w:val="none" w:sz="0" w:space="0" w:color="auto"/>
      </w:divBdr>
      <w:divsChild>
        <w:div w:id="1926568119">
          <w:marLeft w:val="0"/>
          <w:marRight w:val="0"/>
          <w:marTop w:val="0"/>
          <w:marBottom w:val="0"/>
          <w:divBdr>
            <w:top w:val="none" w:sz="0" w:space="0" w:color="auto"/>
            <w:left w:val="none" w:sz="0" w:space="0" w:color="auto"/>
            <w:bottom w:val="none" w:sz="0" w:space="0" w:color="auto"/>
            <w:right w:val="none" w:sz="0" w:space="0" w:color="auto"/>
          </w:divBdr>
          <w:divsChild>
            <w:div w:id="1871919931">
              <w:marLeft w:val="0"/>
              <w:marRight w:val="0"/>
              <w:marTop w:val="0"/>
              <w:marBottom w:val="0"/>
              <w:divBdr>
                <w:top w:val="none" w:sz="0" w:space="0" w:color="auto"/>
                <w:left w:val="none" w:sz="0" w:space="0" w:color="auto"/>
                <w:bottom w:val="none" w:sz="0" w:space="0" w:color="auto"/>
                <w:right w:val="none" w:sz="0" w:space="0" w:color="auto"/>
              </w:divBdr>
            </w:div>
            <w:div w:id="203584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47074">
      <w:bodyDiv w:val="1"/>
      <w:marLeft w:val="0"/>
      <w:marRight w:val="0"/>
      <w:marTop w:val="0"/>
      <w:marBottom w:val="0"/>
      <w:divBdr>
        <w:top w:val="none" w:sz="0" w:space="0" w:color="auto"/>
        <w:left w:val="none" w:sz="0" w:space="0" w:color="auto"/>
        <w:bottom w:val="none" w:sz="0" w:space="0" w:color="auto"/>
        <w:right w:val="none" w:sz="0" w:space="0" w:color="auto"/>
      </w:divBdr>
    </w:div>
    <w:div w:id="1014767345">
      <w:bodyDiv w:val="1"/>
      <w:marLeft w:val="0"/>
      <w:marRight w:val="0"/>
      <w:marTop w:val="0"/>
      <w:marBottom w:val="0"/>
      <w:divBdr>
        <w:top w:val="none" w:sz="0" w:space="0" w:color="auto"/>
        <w:left w:val="none" w:sz="0" w:space="0" w:color="auto"/>
        <w:bottom w:val="none" w:sz="0" w:space="0" w:color="auto"/>
        <w:right w:val="none" w:sz="0" w:space="0" w:color="auto"/>
      </w:divBdr>
    </w:div>
    <w:div w:id="1019626621">
      <w:bodyDiv w:val="1"/>
      <w:marLeft w:val="0"/>
      <w:marRight w:val="0"/>
      <w:marTop w:val="0"/>
      <w:marBottom w:val="0"/>
      <w:divBdr>
        <w:top w:val="none" w:sz="0" w:space="0" w:color="auto"/>
        <w:left w:val="none" w:sz="0" w:space="0" w:color="auto"/>
        <w:bottom w:val="none" w:sz="0" w:space="0" w:color="auto"/>
        <w:right w:val="none" w:sz="0" w:space="0" w:color="auto"/>
      </w:divBdr>
    </w:div>
    <w:div w:id="1023361266">
      <w:bodyDiv w:val="1"/>
      <w:marLeft w:val="0"/>
      <w:marRight w:val="0"/>
      <w:marTop w:val="0"/>
      <w:marBottom w:val="0"/>
      <w:divBdr>
        <w:top w:val="none" w:sz="0" w:space="0" w:color="auto"/>
        <w:left w:val="none" w:sz="0" w:space="0" w:color="auto"/>
        <w:bottom w:val="none" w:sz="0" w:space="0" w:color="auto"/>
        <w:right w:val="none" w:sz="0" w:space="0" w:color="auto"/>
      </w:divBdr>
    </w:div>
    <w:div w:id="1023939753">
      <w:bodyDiv w:val="1"/>
      <w:marLeft w:val="0"/>
      <w:marRight w:val="0"/>
      <w:marTop w:val="0"/>
      <w:marBottom w:val="0"/>
      <w:divBdr>
        <w:top w:val="none" w:sz="0" w:space="0" w:color="auto"/>
        <w:left w:val="none" w:sz="0" w:space="0" w:color="auto"/>
        <w:bottom w:val="none" w:sz="0" w:space="0" w:color="auto"/>
        <w:right w:val="none" w:sz="0" w:space="0" w:color="auto"/>
      </w:divBdr>
    </w:div>
    <w:div w:id="1027172591">
      <w:bodyDiv w:val="1"/>
      <w:marLeft w:val="0"/>
      <w:marRight w:val="0"/>
      <w:marTop w:val="0"/>
      <w:marBottom w:val="0"/>
      <w:divBdr>
        <w:top w:val="none" w:sz="0" w:space="0" w:color="auto"/>
        <w:left w:val="none" w:sz="0" w:space="0" w:color="auto"/>
        <w:bottom w:val="none" w:sz="0" w:space="0" w:color="auto"/>
        <w:right w:val="none" w:sz="0" w:space="0" w:color="auto"/>
      </w:divBdr>
    </w:div>
    <w:div w:id="1027681202">
      <w:bodyDiv w:val="1"/>
      <w:marLeft w:val="0"/>
      <w:marRight w:val="0"/>
      <w:marTop w:val="0"/>
      <w:marBottom w:val="0"/>
      <w:divBdr>
        <w:top w:val="none" w:sz="0" w:space="0" w:color="auto"/>
        <w:left w:val="none" w:sz="0" w:space="0" w:color="auto"/>
        <w:bottom w:val="none" w:sz="0" w:space="0" w:color="auto"/>
        <w:right w:val="none" w:sz="0" w:space="0" w:color="auto"/>
      </w:divBdr>
    </w:div>
    <w:div w:id="1027946354">
      <w:bodyDiv w:val="1"/>
      <w:marLeft w:val="0"/>
      <w:marRight w:val="0"/>
      <w:marTop w:val="0"/>
      <w:marBottom w:val="0"/>
      <w:divBdr>
        <w:top w:val="none" w:sz="0" w:space="0" w:color="auto"/>
        <w:left w:val="none" w:sz="0" w:space="0" w:color="auto"/>
        <w:bottom w:val="none" w:sz="0" w:space="0" w:color="auto"/>
        <w:right w:val="none" w:sz="0" w:space="0" w:color="auto"/>
      </w:divBdr>
    </w:div>
    <w:div w:id="1028721978">
      <w:bodyDiv w:val="1"/>
      <w:marLeft w:val="0"/>
      <w:marRight w:val="0"/>
      <w:marTop w:val="0"/>
      <w:marBottom w:val="0"/>
      <w:divBdr>
        <w:top w:val="none" w:sz="0" w:space="0" w:color="auto"/>
        <w:left w:val="none" w:sz="0" w:space="0" w:color="auto"/>
        <w:bottom w:val="none" w:sz="0" w:space="0" w:color="auto"/>
        <w:right w:val="none" w:sz="0" w:space="0" w:color="auto"/>
      </w:divBdr>
    </w:div>
    <w:div w:id="1029916076">
      <w:bodyDiv w:val="1"/>
      <w:marLeft w:val="0"/>
      <w:marRight w:val="0"/>
      <w:marTop w:val="0"/>
      <w:marBottom w:val="0"/>
      <w:divBdr>
        <w:top w:val="none" w:sz="0" w:space="0" w:color="auto"/>
        <w:left w:val="none" w:sz="0" w:space="0" w:color="auto"/>
        <w:bottom w:val="none" w:sz="0" w:space="0" w:color="auto"/>
        <w:right w:val="none" w:sz="0" w:space="0" w:color="auto"/>
      </w:divBdr>
    </w:div>
    <w:div w:id="1035542660">
      <w:bodyDiv w:val="1"/>
      <w:marLeft w:val="0"/>
      <w:marRight w:val="0"/>
      <w:marTop w:val="0"/>
      <w:marBottom w:val="0"/>
      <w:divBdr>
        <w:top w:val="none" w:sz="0" w:space="0" w:color="auto"/>
        <w:left w:val="none" w:sz="0" w:space="0" w:color="auto"/>
        <w:bottom w:val="none" w:sz="0" w:space="0" w:color="auto"/>
        <w:right w:val="none" w:sz="0" w:space="0" w:color="auto"/>
      </w:divBdr>
      <w:divsChild>
        <w:div w:id="2022393735">
          <w:marLeft w:val="0"/>
          <w:marRight w:val="0"/>
          <w:marTop w:val="0"/>
          <w:marBottom w:val="0"/>
          <w:divBdr>
            <w:top w:val="none" w:sz="0" w:space="0" w:color="auto"/>
            <w:left w:val="none" w:sz="0" w:space="0" w:color="auto"/>
            <w:bottom w:val="none" w:sz="0" w:space="0" w:color="auto"/>
            <w:right w:val="none" w:sz="0" w:space="0" w:color="auto"/>
          </w:divBdr>
          <w:divsChild>
            <w:div w:id="91432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849364">
      <w:bodyDiv w:val="1"/>
      <w:marLeft w:val="0"/>
      <w:marRight w:val="0"/>
      <w:marTop w:val="0"/>
      <w:marBottom w:val="0"/>
      <w:divBdr>
        <w:top w:val="none" w:sz="0" w:space="0" w:color="auto"/>
        <w:left w:val="none" w:sz="0" w:space="0" w:color="auto"/>
        <w:bottom w:val="none" w:sz="0" w:space="0" w:color="auto"/>
        <w:right w:val="none" w:sz="0" w:space="0" w:color="auto"/>
      </w:divBdr>
    </w:div>
    <w:div w:id="1038434073">
      <w:bodyDiv w:val="1"/>
      <w:marLeft w:val="0"/>
      <w:marRight w:val="0"/>
      <w:marTop w:val="0"/>
      <w:marBottom w:val="0"/>
      <w:divBdr>
        <w:top w:val="none" w:sz="0" w:space="0" w:color="auto"/>
        <w:left w:val="none" w:sz="0" w:space="0" w:color="auto"/>
        <w:bottom w:val="none" w:sz="0" w:space="0" w:color="auto"/>
        <w:right w:val="none" w:sz="0" w:space="0" w:color="auto"/>
      </w:divBdr>
      <w:divsChild>
        <w:div w:id="149560480">
          <w:marLeft w:val="0"/>
          <w:marRight w:val="0"/>
          <w:marTop w:val="0"/>
          <w:marBottom w:val="0"/>
          <w:divBdr>
            <w:top w:val="none" w:sz="0" w:space="0" w:color="auto"/>
            <w:left w:val="none" w:sz="0" w:space="0" w:color="auto"/>
            <w:bottom w:val="none" w:sz="0" w:space="0" w:color="auto"/>
            <w:right w:val="none" w:sz="0" w:space="0" w:color="auto"/>
          </w:divBdr>
          <w:divsChild>
            <w:div w:id="217403400">
              <w:marLeft w:val="0"/>
              <w:marRight w:val="0"/>
              <w:marTop w:val="0"/>
              <w:marBottom w:val="0"/>
              <w:divBdr>
                <w:top w:val="none" w:sz="0" w:space="0" w:color="auto"/>
                <w:left w:val="none" w:sz="0" w:space="0" w:color="auto"/>
                <w:bottom w:val="none" w:sz="0" w:space="0" w:color="auto"/>
                <w:right w:val="none" w:sz="0" w:space="0" w:color="auto"/>
              </w:divBdr>
            </w:div>
            <w:div w:id="299922326">
              <w:marLeft w:val="0"/>
              <w:marRight w:val="0"/>
              <w:marTop w:val="0"/>
              <w:marBottom w:val="0"/>
              <w:divBdr>
                <w:top w:val="none" w:sz="0" w:space="0" w:color="auto"/>
                <w:left w:val="none" w:sz="0" w:space="0" w:color="auto"/>
                <w:bottom w:val="none" w:sz="0" w:space="0" w:color="auto"/>
                <w:right w:val="none" w:sz="0" w:space="0" w:color="auto"/>
              </w:divBdr>
            </w:div>
            <w:div w:id="1306084070">
              <w:marLeft w:val="0"/>
              <w:marRight w:val="0"/>
              <w:marTop w:val="0"/>
              <w:marBottom w:val="0"/>
              <w:divBdr>
                <w:top w:val="none" w:sz="0" w:space="0" w:color="auto"/>
                <w:left w:val="none" w:sz="0" w:space="0" w:color="auto"/>
                <w:bottom w:val="none" w:sz="0" w:space="0" w:color="auto"/>
                <w:right w:val="none" w:sz="0" w:space="0" w:color="auto"/>
              </w:divBdr>
            </w:div>
            <w:div w:id="1363555460">
              <w:marLeft w:val="0"/>
              <w:marRight w:val="0"/>
              <w:marTop w:val="0"/>
              <w:marBottom w:val="0"/>
              <w:divBdr>
                <w:top w:val="none" w:sz="0" w:space="0" w:color="auto"/>
                <w:left w:val="none" w:sz="0" w:space="0" w:color="auto"/>
                <w:bottom w:val="none" w:sz="0" w:space="0" w:color="auto"/>
                <w:right w:val="none" w:sz="0" w:space="0" w:color="auto"/>
              </w:divBdr>
            </w:div>
            <w:div w:id="1368868946">
              <w:marLeft w:val="0"/>
              <w:marRight w:val="0"/>
              <w:marTop w:val="0"/>
              <w:marBottom w:val="0"/>
              <w:divBdr>
                <w:top w:val="none" w:sz="0" w:space="0" w:color="auto"/>
                <w:left w:val="none" w:sz="0" w:space="0" w:color="auto"/>
                <w:bottom w:val="none" w:sz="0" w:space="0" w:color="auto"/>
                <w:right w:val="none" w:sz="0" w:space="0" w:color="auto"/>
              </w:divBdr>
            </w:div>
            <w:div w:id="1554462868">
              <w:marLeft w:val="0"/>
              <w:marRight w:val="0"/>
              <w:marTop w:val="0"/>
              <w:marBottom w:val="0"/>
              <w:divBdr>
                <w:top w:val="none" w:sz="0" w:space="0" w:color="auto"/>
                <w:left w:val="none" w:sz="0" w:space="0" w:color="auto"/>
                <w:bottom w:val="none" w:sz="0" w:space="0" w:color="auto"/>
                <w:right w:val="none" w:sz="0" w:space="0" w:color="auto"/>
              </w:divBdr>
            </w:div>
            <w:div w:id="1746487236">
              <w:marLeft w:val="0"/>
              <w:marRight w:val="0"/>
              <w:marTop w:val="0"/>
              <w:marBottom w:val="0"/>
              <w:divBdr>
                <w:top w:val="none" w:sz="0" w:space="0" w:color="auto"/>
                <w:left w:val="none" w:sz="0" w:space="0" w:color="auto"/>
                <w:bottom w:val="none" w:sz="0" w:space="0" w:color="auto"/>
                <w:right w:val="none" w:sz="0" w:space="0" w:color="auto"/>
              </w:divBdr>
            </w:div>
          </w:divsChild>
        </w:div>
        <w:div w:id="540896706">
          <w:marLeft w:val="0"/>
          <w:marRight w:val="0"/>
          <w:marTop w:val="0"/>
          <w:marBottom w:val="0"/>
          <w:divBdr>
            <w:top w:val="none" w:sz="0" w:space="0" w:color="auto"/>
            <w:left w:val="none" w:sz="0" w:space="0" w:color="auto"/>
            <w:bottom w:val="none" w:sz="0" w:space="0" w:color="auto"/>
            <w:right w:val="none" w:sz="0" w:space="0" w:color="auto"/>
          </w:divBdr>
          <w:divsChild>
            <w:div w:id="1201553937">
              <w:marLeft w:val="0"/>
              <w:marRight w:val="0"/>
              <w:marTop w:val="0"/>
              <w:marBottom w:val="0"/>
              <w:divBdr>
                <w:top w:val="none" w:sz="0" w:space="0" w:color="auto"/>
                <w:left w:val="none" w:sz="0" w:space="0" w:color="auto"/>
                <w:bottom w:val="none" w:sz="0" w:space="0" w:color="auto"/>
                <w:right w:val="none" w:sz="0" w:space="0" w:color="auto"/>
              </w:divBdr>
            </w:div>
          </w:divsChild>
        </w:div>
        <w:div w:id="679892196">
          <w:marLeft w:val="0"/>
          <w:marRight w:val="0"/>
          <w:marTop w:val="0"/>
          <w:marBottom w:val="0"/>
          <w:divBdr>
            <w:top w:val="none" w:sz="0" w:space="0" w:color="auto"/>
            <w:left w:val="none" w:sz="0" w:space="0" w:color="auto"/>
            <w:bottom w:val="none" w:sz="0" w:space="0" w:color="auto"/>
            <w:right w:val="none" w:sz="0" w:space="0" w:color="auto"/>
          </w:divBdr>
          <w:divsChild>
            <w:div w:id="944728536">
              <w:marLeft w:val="0"/>
              <w:marRight w:val="0"/>
              <w:marTop w:val="0"/>
              <w:marBottom w:val="0"/>
              <w:divBdr>
                <w:top w:val="none" w:sz="0" w:space="0" w:color="auto"/>
                <w:left w:val="none" w:sz="0" w:space="0" w:color="auto"/>
                <w:bottom w:val="none" w:sz="0" w:space="0" w:color="auto"/>
                <w:right w:val="none" w:sz="0" w:space="0" w:color="auto"/>
              </w:divBdr>
            </w:div>
          </w:divsChild>
        </w:div>
        <w:div w:id="1753889679">
          <w:marLeft w:val="0"/>
          <w:marRight w:val="0"/>
          <w:marTop w:val="0"/>
          <w:marBottom w:val="0"/>
          <w:divBdr>
            <w:top w:val="none" w:sz="0" w:space="0" w:color="auto"/>
            <w:left w:val="none" w:sz="0" w:space="0" w:color="auto"/>
            <w:bottom w:val="none" w:sz="0" w:space="0" w:color="auto"/>
            <w:right w:val="none" w:sz="0" w:space="0" w:color="auto"/>
          </w:divBdr>
          <w:divsChild>
            <w:div w:id="786123734">
              <w:marLeft w:val="0"/>
              <w:marRight w:val="0"/>
              <w:marTop w:val="0"/>
              <w:marBottom w:val="0"/>
              <w:divBdr>
                <w:top w:val="none" w:sz="0" w:space="0" w:color="auto"/>
                <w:left w:val="none" w:sz="0" w:space="0" w:color="auto"/>
                <w:bottom w:val="none" w:sz="0" w:space="0" w:color="auto"/>
                <w:right w:val="none" w:sz="0" w:space="0" w:color="auto"/>
              </w:divBdr>
            </w:div>
          </w:divsChild>
        </w:div>
        <w:div w:id="1963877364">
          <w:marLeft w:val="0"/>
          <w:marRight w:val="0"/>
          <w:marTop w:val="0"/>
          <w:marBottom w:val="0"/>
          <w:divBdr>
            <w:top w:val="none" w:sz="0" w:space="0" w:color="auto"/>
            <w:left w:val="none" w:sz="0" w:space="0" w:color="auto"/>
            <w:bottom w:val="none" w:sz="0" w:space="0" w:color="auto"/>
            <w:right w:val="none" w:sz="0" w:space="0" w:color="auto"/>
          </w:divBdr>
          <w:divsChild>
            <w:div w:id="1057049791">
              <w:marLeft w:val="0"/>
              <w:marRight w:val="0"/>
              <w:marTop w:val="0"/>
              <w:marBottom w:val="0"/>
              <w:divBdr>
                <w:top w:val="none" w:sz="0" w:space="0" w:color="auto"/>
                <w:left w:val="none" w:sz="0" w:space="0" w:color="auto"/>
                <w:bottom w:val="none" w:sz="0" w:space="0" w:color="auto"/>
                <w:right w:val="none" w:sz="0" w:space="0" w:color="auto"/>
              </w:divBdr>
            </w:div>
            <w:div w:id="1189761835">
              <w:marLeft w:val="0"/>
              <w:marRight w:val="0"/>
              <w:marTop w:val="0"/>
              <w:marBottom w:val="0"/>
              <w:divBdr>
                <w:top w:val="none" w:sz="0" w:space="0" w:color="auto"/>
                <w:left w:val="none" w:sz="0" w:space="0" w:color="auto"/>
                <w:bottom w:val="none" w:sz="0" w:space="0" w:color="auto"/>
                <w:right w:val="none" w:sz="0" w:space="0" w:color="auto"/>
              </w:divBdr>
            </w:div>
            <w:div w:id="165020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82224">
      <w:bodyDiv w:val="1"/>
      <w:marLeft w:val="0"/>
      <w:marRight w:val="0"/>
      <w:marTop w:val="0"/>
      <w:marBottom w:val="0"/>
      <w:divBdr>
        <w:top w:val="none" w:sz="0" w:space="0" w:color="auto"/>
        <w:left w:val="none" w:sz="0" w:space="0" w:color="auto"/>
        <w:bottom w:val="none" w:sz="0" w:space="0" w:color="auto"/>
        <w:right w:val="none" w:sz="0" w:space="0" w:color="auto"/>
      </w:divBdr>
    </w:div>
    <w:div w:id="1040325640">
      <w:bodyDiv w:val="1"/>
      <w:marLeft w:val="0"/>
      <w:marRight w:val="0"/>
      <w:marTop w:val="0"/>
      <w:marBottom w:val="0"/>
      <w:divBdr>
        <w:top w:val="none" w:sz="0" w:space="0" w:color="auto"/>
        <w:left w:val="none" w:sz="0" w:space="0" w:color="auto"/>
        <w:bottom w:val="none" w:sz="0" w:space="0" w:color="auto"/>
        <w:right w:val="none" w:sz="0" w:space="0" w:color="auto"/>
      </w:divBdr>
      <w:divsChild>
        <w:div w:id="374046186">
          <w:marLeft w:val="0"/>
          <w:marRight w:val="0"/>
          <w:marTop w:val="0"/>
          <w:marBottom w:val="0"/>
          <w:divBdr>
            <w:top w:val="none" w:sz="0" w:space="0" w:color="auto"/>
            <w:left w:val="none" w:sz="0" w:space="0" w:color="auto"/>
            <w:bottom w:val="none" w:sz="0" w:space="0" w:color="auto"/>
            <w:right w:val="none" w:sz="0" w:space="0" w:color="auto"/>
          </w:divBdr>
          <w:divsChild>
            <w:div w:id="604578358">
              <w:marLeft w:val="0"/>
              <w:marRight w:val="0"/>
              <w:marTop w:val="0"/>
              <w:marBottom w:val="0"/>
              <w:divBdr>
                <w:top w:val="none" w:sz="0" w:space="0" w:color="auto"/>
                <w:left w:val="none" w:sz="0" w:space="0" w:color="auto"/>
                <w:bottom w:val="none" w:sz="0" w:space="0" w:color="auto"/>
                <w:right w:val="none" w:sz="0" w:space="0" w:color="auto"/>
              </w:divBdr>
            </w:div>
          </w:divsChild>
        </w:div>
        <w:div w:id="703561607">
          <w:marLeft w:val="0"/>
          <w:marRight w:val="0"/>
          <w:marTop w:val="0"/>
          <w:marBottom w:val="0"/>
          <w:divBdr>
            <w:top w:val="none" w:sz="0" w:space="0" w:color="auto"/>
            <w:left w:val="none" w:sz="0" w:space="0" w:color="auto"/>
            <w:bottom w:val="none" w:sz="0" w:space="0" w:color="auto"/>
            <w:right w:val="none" w:sz="0" w:space="0" w:color="auto"/>
          </w:divBdr>
          <w:divsChild>
            <w:div w:id="570114194">
              <w:marLeft w:val="0"/>
              <w:marRight w:val="0"/>
              <w:marTop w:val="0"/>
              <w:marBottom w:val="0"/>
              <w:divBdr>
                <w:top w:val="none" w:sz="0" w:space="0" w:color="auto"/>
                <w:left w:val="none" w:sz="0" w:space="0" w:color="auto"/>
                <w:bottom w:val="none" w:sz="0" w:space="0" w:color="auto"/>
                <w:right w:val="none" w:sz="0" w:space="0" w:color="auto"/>
              </w:divBdr>
            </w:div>
          </w:divsChild>
        </w:div>
        <w:div w:id="1249000549">
          <w:marLeft w:val="0"/>
          <w:marRight w:val="0"/>
          <w:marTop w:val="0"/>
          <w:marBottom w:val="0"/>
          <w:divBdr>
            <w:top w:val="none" w:sz="0" w:space="0" w:color="auto"/>
            <w:left w:val="none" w:sz="0" w:space="0" w:color="auto"/>
            <w:bottom w:val="none" w:sz="0" w:space="0" w:color="auto"/>
            <w:right w:val="none" w:sz="0" w:space="0" w:color="auto"/>
          </w:divBdr>
          <w:divsChild>
            <w:div w:id="328287676">
              <w:marLeft w:val="0"/>
              <w:marRight w:val="0"/>
              <w:marTop w:val="0"/>
              <w:marBottom w:val="0"/>
              <w:divBdr>
                <w:top w:val="none" w:sz="0" w:space="0" w:color="auto"/>
                <w:left w:val="none" w:sz="0" w:space="0" w:color="auto"/>
                <w:bottom w:val="none" w:sz="0" w:space="0" w:color="auto"/>
                <w:right w:val="none" w:sz="0" w:space="0" w:color="auto"/>
              </w:divBdr>
            </w:div>
          </w:divsChild>
        </w:div>
        <w:div w:id="1521893164">
          <w:marLeft w:val="0"/>
          <w:marRight w:val="0"/>
          <w:marTop w:val="0"/>
          <w:marBottom w:val="0"/>
          <w:divBdr>
            <w:top w:val="none" w:sz="0" w:space="0" w:color="auto"/>
            <w:left w:val="none" w:sz="0" w:space="0" w:color="auto"/>
            <w:bottom w:val="none" w:sz="0" w:space="0" w:color="auto"/>
            <w:right w:val="none" w:sz="0" w:space="0" w:color="auto"/>
          </w:divBdr>
          <w:divsChild>
            <w:div w:id="272052777">
              <w:marLeft w:val="0"/>
              <w:marRight w:val="0"/>
              <w:marTop w:val="0"/>
              <w:marBottom w:val="0"/>
              <w:divBdr>
                <w:top w:val="none" w:sz="0" w:space="0" w:color="auto"/>
                <w:left w:val="none" w:sz="0" w:space="0" w:color="auto"/>
                <w:bottom w:val="none" w:sz="0" w:space="0" w:color="auto"/>
                <w:right w:val="none" w:sz="0" w:space="0" w:color="auto"/>
              </w:divBdr>
            </w:div>
          </w:divsChild>
        </w:div>
        <w:div w:id="2072387173">
          <w:marLeft w:val="0"/>
          <w:marRight w:val="0"/>
          <w:marTop w:val="0"/>
          <w:marBottom w:val="0"/>
          <w:divBdr>
            <w:top w:val="none" w:sz="0" w:space="0" w:color="auto"/>
            <w:left w:val="none" w:sz="0" w:space="0" w:color="auto"/>
            <w:bottom w:val="none" w:sz="0" w:space="0" w:color="auto"/>
            <w:right w:val="none" w:sz="0" w:space="0" w:color="auto"/>
          </w:divBdr>
          <w:divsChild>
            <w:div w:id="557203747">
              <w:marLeft w:val="0"/>
              <w:marRight w:val="0"/>
              <w:marTop w:val="0"/>
              <w:marBottom w:val="0"/>
              <w:divBdr>
                <w:top w:val="none" w:sz="0" w:space="0" w:color="auto"/>
                <w:left w:val="none" w:sz="0" w:space="0" w:color="auto"/>
                <w:bottom w:val="none" w:sz="0" w:space="0" w:color="auto"/>
                <w:right w:val="none" w:sz="0" w:space="0" w:color="auto"/>
              </w:divBdr>
            </w:div>
            <w:div w:id="580482111">
              <w:marLeft w:val="0"/>
              <w:marRight w:val="0"/>
              <w:marTop w:val="0"/>
              <w:marBottom w:val="0"/>
              <w:divBdr>
                <w:top w:val="none" w:sz="0" w:space="0" w:color="auto"/>
                <w:left w:val="none" w:sz="0" w:space="0" w:color="auto"/>
                <w:bottom w:val="none" w:sz="0" w:space="0" w:color="auto"/>
                <w:right w:val="none" w:sz="0" w:space="0" w:color="auto"/>
              </w:divBdr>
            </w:div>
            <w:div w:id="1220092425">
              <w:marLeft w:val="0"/>
              <w:marRight w:val="0"/>
              <w:marTop w:val="0"/>
              <w:marBottom w:val="0"/>
              <w:divBdr>
                <w:top w:val="none" w:sz="0" w:space="0" w:color="auto"/>
                <w:left w:val="none" w:sz="0" w:space="0" w:color="auto"/>
                <w:bottom w:val="none" w:sz="0" w:space="0" w:color="auto"/>
                <w:right w:val="none" w:sz="0" w:space="0" w:color="auto"/>
              </w:divBdr>
            </w:div>
            <w:div w:id="1377387632">
              <w:marLeft w:val="0"/>
              <w:marRight w:val="0"/>
              <w:marTop w:val="0"/>
              <w:marBottom w:val="0"/>
              <w:divBdr>
                <w:top w:val="none" w:sz="0" w:space="0" w:color="auto"/>
                <w:left w:val="none" w:sz="0" w:space="0" w:color="auto"/>
                <w:bottom w:val="none" w:sz="0" w:space="0" w:color="auto"/>
                <w:right w:val="none" w:sz="0" w:space="0" w:color="auto"/>
              </w:divBdr>
            </w:div>
            <w:div w:id="209755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051214">
      <w:bodyDiv w:val="1"/>
      <w:marLeft w:val="0"/>
      <w:marRight w:val="0"/>
      <w:marTop w:val="0"/>
      <w:marBottom w:val="0"/>
      <w:divBdr>
        <w:top w:val="none" w:sz="0" w:space="0" w:color="auto"/>
        <w:left w:val="none" w:sz="0" w:space="0" w:color="auto"/>
        <w:bottom w:val="none" w:sz="0" w:space="0" w:color="auto"/>
        <w:right w:val="none" w:sz="0" w:space="0" w:color="auto"/>
      </w:divBdr>
    </w:div>
    <w:div w:id="1045065788">
      <w:bodyDiv w:val="1"/>
      <w:marLeft w:val="0"/>
      <w:marRight w:val="0"/>
      <w:marTop w:val="0"/>
      <w:marBottom w:val="0"/>
      <w:divBdr>
        <w:top w:val="none" w:sz="0" w:space="0" w:color="auto"/>
        <w:left w:val="none" w:sz="0" w:space="0" w:color="auto"/>
        <w:bottom w:val="none" w:sz="0" w:space="0" w:color="auto"/>
        <w:right w:val="none" w:sz="0" w:space="0" w:color="auto"/>
      </w:divBdr>
    </w:div>
    <w:div w:id="1048183095">
      <w:bodyDiv w:val="1"/>
      <w:marLeft w:val="0"/>
      <w:marRight w:val="0"/>
      <w:marTop w:val="0"/>
      <w:marBottom w:val="0"/>
      <w:divBdr>
        <w:top w:val="none" w:sz="0" w:space="0" w:color="auto"/>
        <w:left w:val="none" w:sz="0" w:space="0" w:color="auto"/>
        <w:bottom w:val="none" w:sz="0" w:space="0" w:color="auto"/>
        <w:right w:val="none" w:sz="0" w:space="0" w:color="auto"/>
      </w:divBdr>
    </w:div>
    <w:div w:id="1048185041">
      <w:bodyDiv w:val="1"/>
      <w:marLeft w:val="0"/>
      <w:marRight w:val="0"/>
      <w:marTop w:val="0"/>
      <w:marBottom w:val="0"/>
      <w:divBdr>
        <w:top w:val="none" w:sz="0" w:space="0" w:color="auto"/>
        <w:left w:val="none" w:sz="0" w:space="0" w:color="auto"/>
        <w:bottom w:val="none" w:sz="0" w:space="0" w:color="auto"/>
        <w:right w:val="none" w:sz="0" w:space="0" w:color="auto"/>
      </w:divBdr>
    </w:div>
    <w:div w:id="1052121528">
      <w:bodyDiv w:val="1"/>
      <w:marLeft w:val="0"/>
      <w:marRight w:val="0"/>
      <w:marTop w:val="0"/>
      <w:marBottom w:val="0"/>
      <w:divBdr>
        <w:top w:val="none" w:sz="0" w:space="0" w:color="auto"/>
        <w:left w:val="none" w:sz="0" w:space="0" w:color="auto"/>
        <w:bottom w:val="none" w:sz="0" w:space="0" w:color="auto"/>
        <w:right w:val="none" w:sz="0" w:space="0" w:color="auto"/>
      </w:divBdr>
    </w:div>
    <w:div w:id="1052732309">
      <w:bodyDiv w:val="1"/>
      <w:marLeft w:val="0"/>
      <w:marRight w:val="0"/>
      <w:marTop w:val="0"/>
      <w:marBottom w:val="0"/>
      <w:divBdr>
        <w:top w:val="none" w:sz="0" w:space="0" w:color="auto"/>
        <w:left w:val="none" w:sz="0" w:space="0" w:color="auto"/>
        <w:bottom w:val="none" w:sz="0" w:space="0" w:color="auto"/>
        <w:right w:val="none" w:sz="0" w:space="0" w:color="auto"/>
      </w:divBdr>
    </w:div>
    <w:div w:id="1057582632">
      <w:bodyDiv w:val="1"/>
      <w:marLeft w:val="0"/>
      <w:marRight w:val="0"/>
      <w:marTop w:val="0"/>
      <w:marBottom w:val="0"/>
      <w:divBdr>
        <w:top w:val="none" w:sz="0" w:space="0" w:color="auto"/>
        <w:left w:val="none" w:sz="0" w:space="0" w:color="auto"/>
        <w:bottom w:val="none" w:sz="0" w:space="0" w:color="auto"/>
        <w:right w:val="none" w:sz="0" w:space="0" w:color="auto"/>
      </w:divBdr>
    </w:div>
    <w:div w:id="1059481291">
      <w:bodyDiv w:val="1"/>
      <w:marLeft w:val="0"/>
      <w:marRight w:val="0"/>
      <w:marTop w:val="0"/>
      <w:marBottom w:val="0"/>
      <w:divBdr>
        <w:top w:val="none" w:sz="0" w:space="0" w:color="auto"/>
        <w:left w:val="none" w:sz="0" w:space="0" w:color="auto"/>
        <w:bottom w:val="none" w:sz="0" w:space="0" w:color="auto"/>
        <w:right w:val="none" w:sz="0" w:space="0" w:color="auto"/>
      </w:divBdr>
    </w:div>
    <w:div w:id="1062485002">
      <w:bodyDiv w:val="1"/>
      <w:marLeft w:val="0"/>
      <w:marRight w:val="0"/>
      <w:marTop w:val="0"/>
      <w:marBottom w:val="0"/>
      <w:divBdr>
        <w:top w:val="none" w:sz="0" w:space="0" w:color="auto"/>
        <w:left w:val="none" w:sz="0" w:space="0" w:color="auto"/>
        <w:bottom w:val="none" w:sz="0" w:space="0" w:color="auto"/>
        <w:right w:val="none" w:sz="0" w:space="0" w:color="auto"/>
      </w:divBdr>
    </w:div>
    <w:div w:id="1063524571">
      <w:bodyDiv w:val="1"/>
      <w:marLeft w:val="0"/>
      <w:marRight w:val="0"/>
      <w:marTop w:val="0"/>
      <w:marBottom w:val="0"/>
      <w:divBdr>
        <w:top w:val="none" w:sz="0" w:space="0" w:color="auto"/>
        <w:left w:val="none" w:sz="0" w:space="0" w:color="auto"/>
        <w:bottom w:val="none" w:sz="0" w:space="0" w:color="auto"/>
        <w:right w:val="none" w:sz="0" w:space="0" w:color="auto"/>
      </w:divBdr>
    </w:div>
    <w:div w:id="1064375951">
      <w:bodyDiv w:val="1"/>
      <w:marLeft w:val="0"/>
      <w:marRight w:val="0"/>
      <w:marTop w:val="0"/>
      <w:marBottom w:val="0"/>
      <w:divBdr>
        <w:top w:val="none" w:sz="0" w:space="0" w:color="auto"/>
        <w:left w:val="none" w:sz="0" w:space="0" w:color="auto"/>
        <w:bottom w:val="none" w:sz="0" w:space="0" w:color="auto"/>
        <w:right w:val="none" w:sz="0" w:space="0" w:color="auto"/>
      </w:divBdr>
    </w:div>
    <w:div w:id="1068963359">
      <w:bodyDiv w:val="1"/>
      <w:marLeft w:val="0"/>
      <w:marRight w:val="0"/>
      <w:marTop w:val="0"/>
      <w:marBottom w:val="0"/>
      <w:divBdr>
        <w:top w:val="none" w:sz="0" w:space="0" w:color="auto"/>
        <w:left w:val="none" w:sz="0" w:space="0" w:color="auto"/>
        <w:bottom w:val="none" w:sz="0" w:space="0" w:color="auto"/>
        <w:right w:val="none" w:sz="0" w:space="0" w:color="auto"/>
      </w:divBdr>
    </w:div>
    <w:div w:id="1079133388">
      <w:bodyDiv w:val="1"/>
      <w:marLeft w:val="0"/>
      <w:marRight w:val="0"/>
      <w:marTop w:val="0"/>
      <w:marBottom w:val="0"/>
      <w:divBdr>
        <w:top w:val="none" w:sz="0" w:space="0" w:color="auto"/>
        <w:left w:val="none" w:sz="0" w:space="0" w:color="auto"/>
        <w:bottom w:val="none" w:sz="0" w:space="0" w:color="auto"/>
        <w:right w:val="none" w:sz="0" w:space="0" w:color="auto"/>
      </w:divBdr>
    </w:div>
    <w:div w:id="1079406420">
      <w:bodyDiv w:val="1"/>
      <w:marLeft w:val="0"/>
      <w:marRight w:val="0"/>
      <w:marTop w:val="0"/>
      <w:marBottom w:val="0"/>
      <w:divBdr>
        <w:top w:val="none" w:sz="0" w:space="0" w:color="auto"/>
        <w:left w:val="none" w:sz="0" w:space="0" w:color="auto"/>
        <w:bottom w:val="none" w:sz="0" w:space="0" w:color="auto"/>
        <w:right w:val="none" w:sz="0" w:space="0" w:color="auto"/>
      </w:divBdr>
    </w:div>
    <w:div w:id="1084230478">
      <w:bodyDiv w:val="1"/>
      <w:marLeft w:val="0"/>
      <w:marRight w:val="0"/>
      <w:marTop w:val="0"/>
      <w:marBottom w:val="0"/>
      <w:divBdr>
        <w:top w:val="none" w:sz="0" w:space="0" w:color="auto"/>
        <w:left w:val="none" w:sz="0" w:space="0" w:color="auto"/>
        <w:bottom w:val="none" w:sz="0" w:space="0" w:color="auto"/>
        <w:right w:val="none" w:sz="0" w:space="0" w:color="auto"/>
      </w:divBdr>
    </w:div>
    <w:div w:id="1084688064">
      <w:bodyDiv w:val="1"/>
      <w:marLeft w:val="0"/>
      <w:marRight w:val="0"/>
      <w:marTop w:val="0"/>
      <w:marBottom w:val="0"/>
      <w:divBdr>
        <w:top w:val="none" w:sz="0" w:space="0" w:color="auto"/>
        <w:left w:val="none" w:sz="0" w:space="0" w:color="auto"/>
        <w:bottom w:val="none" w:sz="0" w:space="0" w:color="auto"/>
        <w:right w:val="none" w:sz="0" w:space="0" w:color="auto"/>
      </w:divBdr>
    </w:div>
    <w:div w:id="1085035497">
      <w:bodyDiv w:val="1"/>
      <w:marLeft w:val="0"/>
      <w:marRight w:val="0"/>
      <w:marTop w:val="0"/>
      <w:marBottom w:val="0"/>
      <w:divBdr>
        <w:top w:val="none" w:sz="0" w:space="0" w:color="auto"/>
        <w:left w:val="none" w:sz="0" w:space="0" w:color="auto"/>
        <w:bottom w:val="none" w:sz="0" w:space="0" w:color="auto"/>
        <w:right w:val="none" w:sz="0" w:space="0" w:color="auto"/>
      </w:divBdr>
    </w:div>
    <w:div w:id="1088118278">
      <w:bodyDiv w:val="1"/>
      <w:marLeft w:val="0"/>
      <w:marRight w:val="0"/>
      <w:marTop w:val="0"/>
      <w:marBottom w:val="0"/>
      <w:divBdr>
        <w:top w:val="none" w:sz="0" w:space="0" w:color="auto"/>
        <w:left w:val="none" w:sz="0" w:space="0" w:color="auto"/>
        <w:bottom w:val="none" w:sz="0" w:space="0" w:color="auto"/>
        <w:right w:val="none" w:sz="0" w:space="0" w:color="auto"/>
      </w:divBdr>
      <w:divsChild>
        <w:div w:id="124086204">
          <w:marLeft w:val="0"/>
          <w:marRight w:val="0"/>
          <w:marTop w:val="0"/>
          <w:marBottom w:val="0"/>
          <w:divBdr>
            <w:top w:val="none" w:sz="0" w:space="0" w:color="auto"/>
            <w:left w:val="none" w:sz="0" w:space="0" w:color="auto"/>
            <w:bottom w:val="none" w:sz="0" w:space="0" w:color="auto"/>
            <w:right w:val="none" w:sz="0" w:space="0" w:color="auto"/>
          </w:divBdr>
        </w:div>
        <w:div w:id="162472475">
          <w:marLeft w:val="0"/>
          <w:marRight w:val="0"/>
          <w:marTop w:val="0"/>
          <w:marBottom w:val="0"/>
          <w:divBdr>
            <w:top w:val="none" w:sz="0" w:space="0" w:color="auto"/>
            <w:left w:val="none" w:sz="0" w:space="0" w:color="auto"/>
            <w:bottom w:val="none" w:sz="0" w:space="0" w:color="auto"/>
            <w:right w:val="none" w:sz="0" w:space="0" w:color="auto"/>
          </w:divBdr>
        </w:div>
        <w:div w:id="281693961">
          <w:marLeft w:val="0"/>
          <w:marRight w:val="0"/>
          <w:marTop w:val="0"/>
          <w:marBottom w:val="0"/>
          <w:divBdr>
            <w:top w:val="none" w:sz="0" w:space="0" w:color="auto"/>
            <w:left w:val="none" w:sz="0" w:space="0" w:color="auto"/>
            <w:bottom w:val="none" w:sz="0" w:space="0" w:color="auto"/>
            <w:right w:val="none" w:sz="0" w:space="0" w:color="auto"/>
          </w:divBdr>
        </w:div>
        <w:div w:id="605886532">
          <w:marLeft w:val="0"/>
          <w:marRight w:val="0"/>
          <w:marTop w:val="0"/>
          <w:marBottom w:val="0"/>
          <w:divBdr>
            <w:top w:val="none" w:sz="0" w:space="0" w:color="auto"/>
            <w:left w:val="none" w:sz="0" w:space="0" w:color="auto"/>
            <w:bottom w:val="none" w:sz="0" w:space="0" w:color="auto"/>
            <w:right w:val="none" w:sz="0" w:space="0" w:color="auto"/>
          </w:divBdr>
        </w:div>
      </w:divsChild>
    </w:div>
    <w:div w:id="1090547803">
      <w:bodyDiv w:val="1"/>
      <w:marLeft w:val="0"/>
      <w:marRight w:val="0"/>
      <w:marTop w:val="0"/>
      <w:marBottom w:val="0"/>
      <w:divBdr>
        <w:top w:val="none" w:sz="0" w:space="0" w:color="auto"/>
        <w:left w:val="none" w:sz="0" w:space="0" w:color="auto"/>
        <w:bottom w:val="none" w:sz="0" w:space="0" w:color="auto"/>
        <w:right w:val="none" w:sz="0" w:space="0" w:color="auto"/>
      </w:divBdr>
      <w:divsChild>
        <w:div w:id="140999717">
          <w:marLeft w:val="0"/>
          <w:marRight w:val="0"/>
          <w:marTop w:val="0"/>
          <w:marBottom w:val="0"/>
          <w:divBdr>
            <w:top w:val="none" w:sz="0" w:space="0" w:color="auto"/>
            <w:left w:val="none" w:sz="0" w:space="0" w:color="auto"/>
            <w:bottom w:val="none" w:sz="0" w:space="0" w:color="auto"/>
            <w:right w:val="none" w:sz="0" w:space="0" w:color="auto"/>
          </w:divBdr>
          <w:divsChild>
            <w:div w:id="141506219">
              <w:marLeft w:val="0"/>
              <w:marRight w:val="0"/>
              <w:marTop w:val="0"/>
              <w:marBottom w:val="0"/>
              <w:divBdr>
                <w:top w:val="none" w:sz="0" w:space="0" w:color="auto"/>
                <w:left w:val="none" w:sz="0" w:space="0" w:color="auto"/>
                <w:bottom w:val="none" w:sz="0" w:space="0" w:color="auto"/>
                <w:right w:val="none" w:sz="0" w:space="0" w:color="auto"/>
              </w:divBdr>
            </w:div>
            <w:div w:id="303975548">
              <w:marLeft w:val="0"/>
              <w:marRight w:val="0"/>
              <w:marTop w:val="0"/>
              <w:marBottom w:val="0"/>
              <w:divBdr>
                <w:top w:val="none" w:sz="0" w:space="0" w:color="auto"/>
                <w:left w:val="none" w:sz="0" w:space="0" w:color="auto"/>
                <w:bottom w:val="none" w:sz="0" w:space="0" w:color="auto"/>
                <w:right w:val="none" w:sz="0" w:space="0" w:color="auto"/>
              </w:divBdr>
            </w:div>
            <w:div w:id="378408147">
              <w:marLeft w:val="0"/>
              <w:marRight w:val="0"/>
              <w:marTop w:val="0"/>
              <w:marBottom w:val="0"/>
              <w:divBdr>
                <w:top w:val="none" w:sz="0" w:space="0" w:color="auto"/>
                <w:left w:val="none" w:sz="0" w:space="0" w:color="auto"/>
                <w:bottom w:val="none" w:sz="0" w:space="0" w:color="auto"/>
                <w:right w:val="none" w:sz="0" w:space="0" w:color="auto"/>
              </w:divBdr>
            </w:div>
            <w:div w:id="955022358">
              <w:marLeft w:val="0"/>
              <w:marRight w:val="0"/>
              <w:marTop w:val="0"/>
              <w:marBottom w:val="0"/>
              <w:divBdr>
                <w:top w:val="none" w:sz="0" w:space="0" w:color="auto"/>
                <w:left w:val="none" w:sz="0" w:space="0" w:color="auto"/>
                <w:bottom w:val="none" w:sz="0" w:space="0" w:color="auto"/>
                <w:right w:val="none" w:sz="0" w:space="0" w:color="auto"/>
              </w:divBdr>
            </w:div>
            <w:div w:id="1033455898">
              <w:marLeft w:val="0"/>
              <w:marRight w:val="0"/>
              <w:marTop w:val="0"/>
              <w:marBottom w:val="0"/>
              <w:divBdr>
                <w:top w:val="none" w:sz="0" w:space="0" w:color="auto"/>
                <w:left w:val="none" w:sz="0" w:space="0" w:color="auto"/>
                <w:bottom w:val="none" w:sz="0" w:space="0" w:color="auto"/>
                <w:right w:val="none" w:sz="0" w:space="0" w:color="auto"/>
              </w:divBdr>
            </w:div>
            <w:div w:id="1075933055">
              <w:marLeft w:val="0"/>
              <w:marRight w:val="0"/>
              <w:marTop w:val="0"/>
              <w:marBottom w:val="0"/>
              <w:divBdr>
                <w:top w:val="none" w:sz="0" w:space="0" w:color="auto"/>
                <w:left w:val="none" w:sz="0" w:space="0" w:color="auto"/>
                <w:bottom w:val="none" w:sz="0" w:space="0" w:color="auto"/>
                <w:right w:val="none" w:sz="0" w:space="0" w:color="auto"/>
              </w:divBdr>
            </w:div>
            <w:div w:id="1664166483">
              <w:marLeft w:val="0"/>
              <w:marRight w:val="0"/>
              <w:marTop w:val="0"/>
              <w:marBottom w:val="0"/>
              <w:divBdr>
                <w:top w:val="none" w:sz="0" w:space="0" w:color="auto"/>
                <w:left w:val="none" w:sz="0" w:space="0" w:color="auto"/>
                <w:bottom w:val="none" w:sz="0" w:space="0" w:color="auto"/>
                <w:right w:val="none" w:sz="0" w:space="0" w:color="auto"/>
              </w:divBdr>
            </w:div>
          </w:divsChild>
        </w:div>
        <w:div w:id="474881412">
          <w:marLeft w:val="0"/>
          <w:marRight w:val="0"/>
          <w:marTop w:val="0"/>
          <w:marBottom w:val="0"/>
          <w:divBdr>
            <w:top w:val="none" w:sz="0" w:space="0" w:color="auto"/>
            <w:left w:val="none" w:sz="0" w:space="0" w:color="auto"/>
            <w:bottom w:val="none" w:sz="0" w:space="0" w:color="auto"/>
            <w:right w:val="none" w:sz="0" w:space="0" w:color="auto"/>
          </w:divBdr>
          <w:divsChild>
            <w:div w:id="1428382050">
              <w:marLeft w:val="0"/>
              <w:marRight w:val="0"/>
              <w:marTop w:val="0"/>
              <w:marBottom w:val="0"/>
              <w:divBdr>
                <w:top w:val="none" w:sz="0" w:space="0" w:color="auto"/>
                <w:left w:val="none" w:sz="0" w:space="0" w:color="auto"/>
                <w:bottom w:val="none" w:sz="0" w:space="0" w:color="auto"/>
                <w:right w:val="none" w:sz="0" w:space="0" w:color="auto"/>
              </w:divBdr>
            </w:div>
          </w:divsChild>
        </w:div>
        <w:div w:id="562564403">
          <w:marLeft w:val="0"/>
          <w:marRight w:val="0"/>
          <w:marTop w:val="0"/>
          <w:marBottom w:val="0"/>
          <w:divBdr>
            <w:top w:val="none" w:sz="0" w:space="0" w:color="auto"/>
            <w:left w:val="none" w:sz="0" w:space="0" w:color="auto"/>
            <w:bottom w:val="none" w:sz="0" w:space="0" w:color="auto"/>
            <w:right w:val="none" w:sz="0" w:space="0" w:color="auto"/>
          </w:divBdr>
          <w:divsChild>
            <w:div w:id="1609385780">
              <w:marLeft w:val="0"/>
              <w:marRight w:val="0"/>
              <w:marTop w:val="0"/>
              <w:marBottom w:val="0"/>
              <w:divBdr>
                <w:top w:val="none" w:sz="0" w:space="0" w:color="auto"/>
                <w:left w:val="none" w:sz="0" w:space="0" w:color="auto"/>
                <w:bottom w:val="none" w:sz="0" w:space="0" w:color="auto"/>
                <w:right w:val="none" w:sz="0" w:space="0" w:color="auto"/>
              </w:divBdr>
            </w:div>
          </w:divsChild>
        </w:div>
        <w:div w:id="1260914334">
          <w:marLeft w:val="0"/>
          <w:marRight w:val="0"/>
          <w:marTop w:val="0"/>
          <w:marBottom w:val="0"/>
          <w:divBdr>
            <w:top w:val="none" w:sz="0" w:space="0" w:color="auto"/>
            <w:left w:val="none" w:sz="0" w:space="0" w:color="auto"/>
            <w:bottom w:val="none" w:sz="0" w:space="0" w:color="auto"/>
            <w:right w:val="none" w:sz="0" w:space="0" w:color="auto"/>
          </w:divBdr>
          <w:divsChild>
            <w:div w:id="1050808133">
              <w:marLeft w:val="0"/>
              <w:marRight w:val="0"/>
              <w:marTop w:val="0"/>
              <w:marBottom w:val="0"/>
              <w:divBdr>
                <w:top w:val="none" w:sz="0" w:space="0" w:color="auto"/>
                <w:left w:val="none" w:sz="0" w:space="0" w:color="auto"/>
                <w:bottom w:val="none" w:sz="0" w:space="0" w:color="auto"/>
                <w:right w:val="none" w:sz="0" w:space="0" w:color="auto"/>
              </w:divBdr>
            </w:div>
          </w:divsChild>
        </w:div>
        <w:div w:id="2077781188">
          <w:marLeft w:val="0"/>
          <w:marRight w:val="0"/>
          <w:marTop w:val="0"/>
          <w:marBottom w:val="0"/>
          <w:divBdr>
            <w:top w:val="none" w:sz="0" w:space="0" w:color="auto"/>
            <w:left w:val="none" w:sz="0" w:space="0" w:color="auto"/>
            <w:bottom w:val="none" w:sz="0" w:space="0" w:color="auto"/>
            <w:right w:val="none" w:sz="0" w:space="0" w:color="auto"/>
          </w:divBdr>
          <w:divsChild>
            <w:div w:id="48937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34589">
      <w:bodyDiv w:val="1"/>
      <w:marLeft w:val="0"/>
      <w:marRight w:val="0"/>
      <w:marTop w:val="0"/>
      <w:marBottom w:val="0"/>
      <w:divBdr>
        <w:top w:val="none" w:sz="0" w:space="0" w:color="auto"/>
        <w:left w:val="none" w:sz="0" w:space="0" w:color="auto"/>
        <w:bottom w:val="none" w:sz="0" w:space="0" w:color="auto"/>
        <w:right w:val="none" w:sz="0" w:space="0" w:color="auto"/>
      </w:divBdr>
    </w:div>
    <w:div w:id="1097872521">
      <w:bodyDiv w:val="1"/>
      <w:marLeft w:val="0"/>
      <w:marRight w:val="0"/>
      <w:marTop w:val="0"/>
      <w:marBottom w:val="0"/>
      <w:divBdr>
        <w:top w:val="none" w:sz="0" w:space="0" w:color="auto"/>
        <w:left w:val="none" w:sz="0" w:space="0" w:color="auto"/>
        <w:bottom w:val="none" w:sz="0" w:space="0" w:color="auto"/>
        <w:right w:val="none" w:sz="0" w:space="0" w:color="auto"/>
      </w:divBdr>
    </w:div>
    <w:div w:id="1098647228">
      <w:bodyDiv w:val="1"/>
      <w:marLeft w:val="0"/>
      <w:marRight w:val="0"/>
      <w:marTop w:val="0"/>
      <w:marBottom w:val="0"/>
      <w:divBdr>
        <w:top w:val="none" w:sz="0" w:space="0" w:color="auto"/>
        <w:left w:val="none" w:sz="0" w:space="0" w:color="auto"/>
        <w:bottom w:val="none" w:sz="0" w:space="0" w:color="auto"/>
        <w:right w:val="none" w:sz="0" w:space="0" w:color="auto"/>
      </w:divBdr>
    </w:div>
    <w:div w:id="1100367615">
      <w:bodyDiv w:val="1"/>
      <w:marLeft w:val="0"/>
      <w:marRight w:val="0"/>
      <w:marTop w:val="0"/>
      <w:marBottom w:val="0"/>
      <w:divBdr>
        <w:top w:val="none" w:sz="0" w:space="0" w:color="auto"/>
        <w:left w:val="none" w:sz="0" w:space="0" w:color="auto"/>
        <w:bottom w:val="none" w:sz="0" w:space="0" w:color="auto"/>
        <w:right w:val="none" w:sz="0" w:space="0" w:color="auto"/>
      </w:divBdr>
      <w:divsChild>
        <w:div w:id="120265220">
          <w:marLeft w:val="0"/>
          <w:marRight w:val="0"/>
          <w:marTop w:val="0"/>
          <w:marBottom w:val="0"/>
          <w:divBdr>
            <w:top w:val="none" w:sz="0" w:space="0" w:color="auto"/>
            <w:left w:val="none" w:sz="0" w:space="0" w:color="auto"/>
            <w:bottom w:val="none" w:sz="0" w:space="0" w:color="auto"/>
            <w:right w:val="none" w:sz="0" w:space="0" w:color="auto"/>
          </w:divBdr>
          <w:divsChild>
            <w:div w:id="64842616">
              <w:marLeft w:val="0"/>
              <w:marRight w:val="0"/>
              <w:marTop w:val="0"/>
              <w:marBottom w:val="0"/>
              <w:divBdr>
                <w:top w:val="none" w:sz="0" w:space="0" w:color="auto"/>
                <w:left w:val="none" w:sz="0" w:space="0" w:color="auto"/>
                <w:bottom w:val="none" w:sz="0" w:space="0" w:color="auto"/>
                <w:right w:val="none" w:sz="0" w:space="0" w:color="auto"/>
              </w:divBdr>
            </w:div>
            <w:div w:id="940600411">
              <w:marLeft w:val="0"/>
              <w:marRight w:val="0"/>
              <w:marTop w:val="0"/>
              <w:marBottom w:val="0"/>
              <w:divBdr>
                <w:top w:val="none" w:sz="0" w:space="0" w:color="auto"/>
                <w:left w:val="none" w:sz="0" w:space="0" w:color="auto"/>
                <w:bottom w:val="none" w:sz="0" w:space="0" w:color="auto"/>
                <w:right w:val="none" w:sz="0" w:space="0" w:color="auto"/>
              </w:divBdr>
            </w:div>
          </w:divsChild>
        </w:div>
        <w:div w:id="170293946">
          <w:marLeft w:val="0"/>
          <w:marRight w:val="0"/>
          <w:marTop w:val="0"/>
          <w:marBottom w:val="0"/>
          <w:divBdr>
            <w:top w:val="none" w:sz="0" w:space="0" w:color="auto"/>
            <w:left w:val="none" w:sz="0" w:space="0" w:color="auto"/>
            <w:bottom w:val="none" w:sz="0" w:space="0" w:color="auto"/>
            <w:right w:val="none" w:sz="0" w:space="0" w:color="auto"/>
          </w:divBdr>
          <w:divsChild>
            <w:div w:id="354962898">
              <w:marLeft w:val="0"/>
              <w:marRight w:val="0"/>
              <w:marTop w:val="0"/>
              <w:marBottom w:val="0"/>
              <w:divBdr>
                <w:top w:val="none" w:sz="0" w:space="0" w:color="auto"/>
                <w:left w:val="none" w:sz="0" w:space="0" w:color="auto"/>
                <w:bottom w:val="none" w:sz="0" w:space="0" w:color="auto"/>
                <w:right w:val="none" w:sz="0" w:space="0" w:color="auto"/>
              </w:divBdr>
            </w:div>
          </w:divsChild>
        </w:div>
        <w:div w:id="889999223">
          <w:marLeft w:val="0"/>
          <w:marRight w:val="0"/>
          <w:marTop w:val="0"/>
          <w:marBottom w:val="0"/>
          <w:divBdr>
            <w:top w:val="none" w:sz="0" w:space="0" w:color="auto"/>
            <w:left w:val="none" w:sz="0" w:space="0" w:color="auto"/>
            <w:bottom w:val="none" w:sz="0" w:space="0" w:color="auto"/>
            <w:right w:val="none" w:sz="0" w:space="0" w:color="auto"/>
          </w:divBdr>
          <w:divsChild>
            <w:div w:id="1149445948">
              <w:marLeft w:val="0"/>
              <w:marRight w:val="0"/>
              <w:marTop w:val="0"/>
              <w:marBottom w:val="0"/>
              <w:divBdr>
                <w:top w:val="none" w:sz="0" w:space="0" w:color="auto"/>
                <w:left w:val="none" w:sz="0" w:space="0" w:color="auto"/>
                <w:bottom w:val="none" w:sz="0" w:space="0" w:color="auto"/>
                <w:right w:val="none" w:sz="0" w:space="0" w:color="auto"/>
              </w:divBdr>
            </w:div>
          </w:divsChild>
        </w:div>
        <w:div w:id="1253466317">
          <w:marLeft w:val="0"/>
          <w:marRight w:val="0"/>
          <w:marTop w:val="0"/>
          <w:marBottom w:val="0"/>
          <w:divBdr>
            <w:top w:val="none" w:sz="0" w:space="0" w:color="auto"/>
            <w:left w:val="none" w:sz="0" w:space="0" w:color="auto"/>
            <w:bottom w:val="none" w:sz="0" w:space="0" w:color="auto"/>
            <w:right w:val="none" w:sz="0" w:space="0" w:color="auto"/>
          </w:divBdr>
          <w:divsChild>
            <w:div w:id="931014130">
              <w:marLeft w:val="0"/>
              <w:marRight w:val="0"/>
              <w:marTop w:val="0"/>
              <w:marBottom w:val="0"/>
              <w:divBdr>
                <w:top w:val="none" w:sz="0" w:space="0" w:color="auto"/>
                <w:left w:val="none" w:sz="0" w:space="0" w:color="auto"/>
                <w:bottom w:val="none" w:sz="0" w:space="0" w:color="auto"/>
                <w:right w:val="none" w:sz="0" w:space="0" w:color="auto"/>
              </w:divBdr>
            </w:div>
          </w:divsChild>
        </w:div>
        <w:div w:id="1714958815">
          <w:marLeft w:val="0"/>
          <w:marRight w:val="0"/>
          <w:marTop w:val="0"/>
          <w:marBottom w:val="0"/>
          <w:divBdr>
            <w:top w:val="none" w:sz="0" w:space="0" w:color="auto"/>
            <w:left w:val="none" w:sz="0" w:space="0" w:color="auto"/>
            <w:bottom w:val="none" w:sz="0" w:space="0" w:color="auto"/>
            <w:right w:val="none" w:sz="0" w:space="0" w:color="auto"/>
          </w:divBdr>
          <w:divsChild>
            <w:div w:id="203367829">
              <w:marLeft w:val="0"/>
              <w:marRight w:val="0"/>
              <w:marTop w:val="0"/>
              <w:marBottom w:val="0"/>
              <w:divBdr>
                <w:top w:val="none" w:sz="0" w:space="0" w:color="auto"/>
                <w:left w:val="none" w:sz="0" w:space="0" w:color="auto"/>
                <w:bottom w:val="none" w:sz="0" w:space="0" w:color="auto"/>
                <w:right w:val="none" w:sz="0" w:space="0" w:color="auto"/>
              </w:divBdr>
            </w:div>
            <w:div w:id="368801908">
              <w:marLeft w:val="0"/>
              <w:marRight w:val="0"/>
              <w:marTop w:val="0"/>
              <w:marBottom w:val="0"/>
              <w:divBdr>
                <w:top w:val="none" w:sz="0" w:space="0" w:color="auto"/>
                <w:left w:val="none" w:sz="0" w:space="0" w:color="auto"/>
                <w:bottom w:val="none" w:sz="0" w:space="0" w:color="auto"/>
                <w:right w:val="none" w:sz="0" w:space="0" w:color="auto"/>
              </w:divBdr>
            </w:div>
            <w:div w:id="391345414">
              <w:marLeft w:val="0"/>
              <w:marRight w:val="0"/>
              <w:marTop w:val="0"/>
              <w:marBottom w:val="0"/>
              <w:divBdr>
                <w:top w:val="none" w:sz="0" w:space="0" w:color="auto"/>
                <w:left w:val="none" w:sz="0" w:space="0" w:color="auto"/>
                <w:bottom w:val="none" w:sz="0" w:space="0" w:color="auto"/>
                <w:right w:val="none" w:sz="0" w:space="0" w:color="auto"/>
              </w:divBdr>
            </w:div>
            <w:div w:id="422383566">
              <w:marLeft w:val="0"/>
              <w:marRight w:val="0"/>
              <w:marTop w:val="0"/>
              <w:marBottom w:val="0"/>
              <w:divBdr>
                <w:top w:val="none" w:sz="0" w:space="0" w:color="auto"/>
                <w:left w:val="none" w:sz="0" w:space="0" w:color="auto"/>
                <w:bottom w:val="none" w:sz="0" w:space="0" w:color="auto"/>
                <w:right w:val="none" w:sz="0" w:space="0" w:color="auto"/>
              </w:divBdr>
            </w:div>
            <w:div w:id="777021278">
              <w:marLeft w:val="0"/>
              <w:marRight w:val="0"/>
              <w:marTop w:val="0"/>
              <w:marBottom w:val="0"/>
              <w:divBdr>
                <w:top w:val="none" w:sz="0" w:space="0" w:color="auto"/>
                <w:left w:val="none" w:sz="0" w:space="0" w:color="auto"/>
                <w:bottom w:val="none" w:sz="0" w:space="0" w:color="auto"/>
                <w:right w:val="none" w:sz="0" w:space="0" w:color="auto"/>
              </w:divBdr>
            </w:div>
            <w:div w:id="783116609">
              <w:marLeft w:val="0"/>
              <w:marRight w:val="0"/>
              <w:marTop w:val="0"/>
              <w:marBottom w:val="0"/>
              <w:divBdr>
                <w:top w:val="none" w:sz="0" w:space="0" w:color="auto"/>
                <w:left w:val="none" w:sz="0" w:space="0" w:color="auto"/>
                <w:bottom w:val="none" w:sz="0" w:space="0" w:color="auto"/>
                <w:right w:val="none" w:sz="0" w:space="0" w:color="auto"/>
              </w:divBdr>
            </w:div>
            <w:div w:id="885526123">
              <w:marLeft w:val="0"/>
              <w:marRight w:val="0"/>
              <w:marTop w:val="0"/>
              <w:marBottom w:val="0"/>
              <w:divBdr>
                <w:top w:val="none" w:sz="0" w:space="0" w:color="auto"/>
                <w:left w:val="none" w:sz="0" w:space="0" w:color="auto"/>
                <w:bottom w:val="none" w:sz="0" w:space="0" w:color="auto"/>
                <w:right w:val="none" w:sz="0" w:space="0" w:color="auto"/>
              </w:divBdr>
            </w:div>
            <w:div w:id="1037658927">
              <w:marLeft w:val="0"/>
              <w:marRight w:val="0"/>
              <w:marTop w:val="0"/>
              <w:marBottom w:val="0"/>
              <w:divBdr>
                <w:top w:val="none" w:sz="0" w:space="0" w:color="auto"/>
                <w:left w:val="none" w:sz="0" w:space="0" w:color="auto"/>
                <w:bottom w:val="none" w:sz="0" w:space="0" w:color="auto"/>
                <w:right w:val="none" w:sz="0" w:space="0" w:color="auto"/>
              </w:divBdr>
            </w:div>
            <w:div w:id="1127745675">
              <w:marLeft w:val="0"/>
              <w:marRight w:val="0"/>
              <w:marTop w:val="0"/>
              <w:marBottom w:val="0"/>
              <w:divBdr>
                <w:top w:val="none" w:sz="0" w:space="0" w:color="auto"/>
                <w:left w:val="none" w:sz="0" w:space="0" w:color="auto"/>
                <w:bottom w:val="none" w:sz="0" w:space="0" w:color="auto"/>
                <w:right w:val="none" w:sz="0" w:space="0" w:color="auto"/>
              </w:divBdr>
            </w:div>
            <w:div w:id="1168866769">
              <w:marLeft w:val="0"/>
              <w:marRight w:val="0"/>
              <w:marTop w:val="0"/>
              <w:marBottom w:val="0"/>
              <w:divBdr>
                <w:top w:val="none" w:sz="0" w:space="0" w:color="auto"/>
                <w:left w:val="none" w:sz="0" w:space="0" w:color="auto"/>
                <w:bottom w:val="none" w:sz="0" w:space="0" w:color="auto"/>
                <w:right w:val="none" w:sz="0" w:space="0" w:color="auto"/>
              </w:divBdr>
            </w:div>
            <w:div w:id="1224101404">
              <w:marLeft w:val="0"/>
              <w:marRight w:val="0"/>
              <w:marTop w:val="0"/>
              <w:marBottom w:val="0"/>
              <w:divBdr>
                <w:top w:val="none" w:sz="0" w:space="0" w:color="auto"/>
                <w:left w:val="none" w:sz="0" w:space="0" w:color="auto"/>
                <w:bottom w:val="none" w:sz="0" w:space="0" w:color="auto"/>
                <w:right w:val="none" w:sz="0" w:space="0" w:color="auto"/>
              </w:divBdr>
            </w:div>
            <w:div w:id="1679382924">
              <w:marLeft w:val="0"/>
              <w:marRight w:val="0"/>
              <w:marTop w:val="0"/>
              <w:marBottom w:val="0"/>
              <w:divBdr>
                <w:top w:val="none" w:sz="0" w:space="0" w:color="auto"/>
                <w:left w:val="none" w:sz="0" w:space="0" w:color="auto"/>
                <w:bottom w:val="none" w:sz="0" w:space="0" w:color="auto"/>
                <w:right w:val="none" w:sz="0" w:space="0" w:color="auto"/>
              </w:divBdr>
            </w:div>
            <w:div w:id="1876960941">
              <w:marLeft w:val="0"/>
              <w:marRight w:val="0"/>
              <w:marTop w:val="0"/>
              <w:marBottom w:val="0"/>
              <w:divBdr>
                <w:top w:val="none" w:sz="0" w:space="0" w:color="auto"/>
                <w:left w:val="none" w:sz="0" w:space="0" w:color="auto"/>
                <w:bottom w:val="none" w:sz="0" w:space="0" w:color="auto"/>
                <w:right w:val="none" w:sz="0" w:space="0" w:color="auto"/>
              </w:divBdr>
            </w:div>
            <w:div w:id="2031955145">
              <w:marLeft w:val="0"/>
              <w:marRight w:val="0"/>
              <w:marTop w:val="0"/>
              <w:marBottom w:val="0"/>
              <w:divBdr>
                <w:top w:val="none" w:sz="0" w:space="0" w:color="auto"/>
                <w:left w:val="none" w:sz="0" w:space="0" w:color="auto"/>
                <w:bottom w:val="none" w:sz="0" w:space="0" w:color="auto"/>
                <w:right w:val="none" w:sz="0" w:space="0" w:color="auto"/>
              </w:divBdr>
            </w:div>
            <w:div w:id="2069068280">
              <w:marLeft w:val="0"/>
              <w:marRight w:val="0"/>
              <w:marTop w:val="0"/>
              <w:marBottom w:val="0"/>
              <w:divBdr>
                <w:top w:val="none" w:sz="0" w:space="0" w:color="auto"/>
                <w:left w:val="none" w:sz="0" w:space="0" w:color="auto"/>
                <w:bottom w:val="none" w:sz="0" w:space="0" w:color="auto"/>
                <w:right w:val="none" w:sz="0" w:space="0" w:color="auto"/>
              </w:divBdr>
            </w:div>
            <w:div w:id="212245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658811">
      <w:bodyDiv w:val="1"/>
      <w:marLeft w:val="0"/>
      <w:marRight w:val="0"/>
      <w:marTop w:val="0"/>
      <w:marBottom w:val="0"/>
      <w:divBdr>
        <w:top w:val="none" w:sz="0" w:space="0" w:color="auto"/>
        <w:left w:val="none" w:sz="0" w:space="0" w:color="auto"/>
        <w:bottom w:val="none" w:sz="0" w:space="0" w:color="auto"/>
        <w:right w:val="none" w:sz="0" w:space="0" w:color="auto"/>
      </w:divBdr>
    </w:div>
    <w:div w:id="1107458507">
      <w:bodyDiv w:val="1"/>
      <w:marLeft w:val="0"/>
      <w:marRight w:val="0"/>
      <w:marTop w:val="0"/>
      <w:marBottom w:val="0"/>
      <w:divBdr>
        <w:top w:val="none" w:sz="0" w:space="0" w:color="auto"/>
        <w:left w:val="none" w:sz="0" w:space="0" w:color="auto"/>
        <w:bottom w:val="none" w:sz="0" w:space="0" w:color="auto"/>
        <w:right w:val="none" w:sz="0" w:space="0" w:color="auto"/>
      </w:divBdr>
    </w:div>
    <w:div w:id="1110125239">
      <w:bodyDiv w:val="1"/>
      <w:marLeft w:val="0"/>
      <w:marRight w:val="0"/>
      <w:marTop w:val="0"/>
      <w:marBottom w:val="0"/>
      <w:divBdr>
        <w:top w:val="none" w:sz="0" w:space="0" w:color="auto"/>
        <w:left w:val="none" w:sz="0" w:space="0" w:color="auto"/>
        <w:bottom w:val="none" w:sz="0" w:space="0" w:color="auto"/>
        <w:right w:val="none" w:sz="0" w:space="0" w:color="auto"/>
      </w:divBdr>
    </w:div>
    <w:div w:id="1113786712">
      <w:bodyDiv w:val="1"/>
      <w:marLeft w:val="0"/>
      <w:marRight w:val="0"/>
      <w:marTop w:val="0"/>
      <w:marBottom w:val="0"/>
      <w:divBdr>
        <w:top w:val="none" w:sz="0" w:space="0" w:color="auto"/>
        <w:left w:val="none" w:sz="0" w:space="0" w:color="auto"/>
        <w:bottom w:val="none" w:sz="0" w:space="0" w:color="auto"/>
        <w:right w:val="none" w:sz="0" w:space="0" w:color="auto"/>
      </w:divBdr>
      <w:divsChild>
        <w:div w:id="1959487834">
          <w:marLeft w:val="0"/>
          <w:marRight w:val="0"/>
          <w:marTop w:val="0"/>
          <w:marBottom w:val="0"/>
          <w:divBdr>
            <w:top w:val="none" w:sz="0" w:space="0" w:color="auto"/>
            <w:left w:val="none" w:sz="0" w:space="0" w:color="auto"/>
            <w:bottom w:val="none" w:sz="0" w:space="0" w:color="auto"/>
            <w:right w:val="none" w:sz="0" w:space="0" w:color="auto"/>
          </w:divBdr>
          <w:divsChild>
            <w:div w:id="220481063">
              <w:marLeft w:val="0"/>
              <w:marRight w:val="0"/>
              <w:marTop w:val="0"/>
              <w:marBottom w:val="0"/>
              <w:divBdr>
                <w:top w:val="none" w:sz="0" w:space="0" w:color="auto"/>
                <w:left w:val="none" w:sz="0" w:space="0" w:color="auto"/>
                <w:bottom w:val="none" w:sz="0" w:space="0" w:color="auto"/>
                <w:right w:val="none" w:sz="0" w:space="0" w:color="auto"/>
              </w:divBdr>
            </w:div>
            <w:div w:id="135202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251574">
      <w:bodyDiv w:val="1"/>
      <w:marLeft w:val="0"/>
      <w:marRight w:val="0"/>
      <w:marTop w:val="0"/>
      <w:marBottom w:val="0"/>
      <w:divBdr>
        <w:top w:val="none" w:sz="0" w:space="0" w:color="auto"/>
        <w:left w:val="none" w:sz="0" w:space="0" w:color="auto"/>
        <w:bottom w:val="none" w:sz="0" w:space="0" w:color="auto"/>
        <w:right w:val="none" w:sz="0" w:space="0" w:color="auto"/>
      </w:divBdr>
    </w:div>
    <w:div w:id="1115901016">
      <w:bodyDiv w:val="1"/>
      <w:marLeft w:val="0"/>
      <w:marRight w:val="0"/>
      <w:marTop w:val="0"/>
      <w:marBottom w:val="0"/>
      <w:divBdr>
        <w:top w:val="none" w:sz="0" w:space="0" w:color="auto"/>
        <w:left w:val="none" w:sz="0" w:space="0" w:color="auto"/>
        <w:bottom w:val="none" w:sz="0" w:space="0" w:color="auto"/>
        <w:right w:val="none" w:sz="0" w:space="0" w:color="auto"/>
      </w:divBdr>
    </w:div>
    <w:div w:id="1118374383">
      <w:bodyDiv w:val="1"/>
      <w:marLeft w:val="0"/>
      <w:marRight w:val="0"/>
      <w:marTop w:val="0"/>
      <w:marBottom w:val="0"/>
      <w:divBdr>
        <w:top w:val="none" w:sz="0" w:space="0" w:color="auto"/>
        <w:left w:val="none" w:sz="0" w:space="0" w:color="auto"/>
        <w:bottom w:val="none" w:sz="0" w:space="0" w:color="auto"/>
        <w:right w:val="none" w:sz="0" w:space="0" w:color="auto"/>
      </w:divBdr>
    </w:div>
    <w:div w:id="1119182086">
      <w:bodyDiv w:val="1"/>
      <w:marLeft w:val="0"/>
      <w:marRight w:val="0"/>
      <w:marTop w:val="0"/>
      <w:marBottom w:val="0"/>
      <w:divBdr>
        <w:top w:val="none" w:sz="0" w:space="0" w:color="auto"/>
        <w:left w:val="none" w:sz="0" w:space="0" w:color="auto"/>
        <w:bottom w:val="none" w:sz="0" w:space="0" w:color="auto"/>
        <w:right w:val="none" w:sz="0" w:space="0" w:color="auto"/>
      </w:divBdr>
    </w:div>
    <w:div w:id="1119300842">
      <w:bodyDiv w:val="1"/>
      <w:marLeft w:val="0"/>
      <w:marRight w:val="0"/>
      <w:marTop w:val="0"/>
      <w:marBottom w:val="0"/>
      <w:divBdr>
        <w:top w:val="none" w:sz="0" w:space="0" w:color="auto"/>
        <w:left w:val="none" w:sz="0" w:space="0" w:color="auto"/>
        <w:bottom w:val="none" w:sz="0" w:space="0" w:color="auto"/>
        <w:right w:val="none" w:sz="0" w:space="0" w:color="auto"/>
      </w:divBdr>
    </w:div>
    <w:div w:id="1119958263">
      <w:bodyDiv w:val="1"/>
      <w:marLeft w:val="0"/>
      <w:marRight w:val="0"/>
      <w:marTop w:val="0"/>
      <w:marBottom w:val="0"/>
      <w:divBdr>
        <w:top w:val="none" w:sz="0" w:space="0" w:color="auto"/>
        <w:left w:val="none" w:sz="0" w:space="0" w:color="auto"/>
        <w:bottom w:val="none" w:sz="0" w:space="0" w:color="auto"/>
        <w:right w:val="none" w:sz="0" w:space="0" w:color="auto"/>
      </w:divBdr>
    </w:div>
    <w:div w:id="1120538295">
      <w:bodyDiv w:val="1"/>
      <w:marLeft w:val="0"/>
      <w:marRight w:val="0"/>
      <w:marTop w:val="0"/>
      <w:marBottom w:val="0"/>
      <w:divBdr>
        <w:top w:val="none" w:sz="0" w:space="0" w:color="auto"/>
        <w:left w:val="none" w:sz="0" w:space="0" w:color="auto"/>
        <w:bottom w:val="none" w:sz="0" w:space="0" w:color="auto"/>
        <w:right w:val="none" w:sz="0" w:space="0" w:color="auto"/>
      </w:divBdr>
      <w:divsChild>
        <w:div w:id="246309046">
          <w:marLeft w:val="0"/>
          <w:marRight w:val="0"/>
          <w:marTop w:val="0"/>
          <w:marBottom w:val="0"/>
          <w:divBdr>
            <w:top w:val="none" w:sz="0" w:space="0" w:color="auto"/>
            <w:left w:val="none" w:sz="0" w:space="0" w:color="auto"/>
            <w:bottom w:val="none" w:sz="0" w:space="0" w:color="auto"/>
            <w:right w:val="none" w:sz="0" w:space="0" w:color="auto"/>
          </w:divBdr>
        </w:div>
        <w:div w:id="505052816">
          <w:marLeft w:val="0"/>
          <w:marRight w:val="0"/>
          <w:marTop w:val="0"/>
          <w:marBottom w:val="0"/>
          <w:divBdr>
            <w:top w:val="none" w:sz="0" w:space="0" w:color="auto"/>
            <w:left w:val="none" w:sz="0" w:space="0" w:color="auto"/>
            <w:bottom w:val="none" w:sz="0" w:space="0" w:color="auto"/>
            <w:right w:val="none" w:sz="0" w:space="0" w:color="auto"/>
          </w:divBdr>
        </w:div>
        <w:div w:id="1355574416">
          <w:marLeft w:val="0"/>
          <w:marRight w:val="0"/>
          <w:marTop w:val="0"/>
          <w:marBottom w:val="0"/>
          <w:divBdr>
            <w:top w:val="none" w:sz="0" w:space="0" w:color="auto"/>
            <w:left w:val="none" w:sz="0" w:space="0" w:color="auto"/>
            <w:bottom w:val="none" w:sz="0" w:space="0" w:color="auto"/>
            <w:right w:val="none" w:sz="0" w:space="0" w:color="auto"/>
          </w:divBdr>
        </w:div>
        <w:div w:id="1618412733">
          <w:marLeft w:val="0"/>
          <w:marRight w:val="0"/>
          <w:marTop w:val="0"/>
          <w:marBottom w:val="0"/>
          <w:divBdr>
            <w:top w:val="none" w:sz="0" w:space="0" w:color="auto"/>
            <w:left w:val="none" w:sz="0" w:space="0" w:color="auto"/>
            <w:bottom w:val="none" w:sz="0" w:space="0" w:color="auto"/>
            <w:right w:val="none" w:sz="0" w:space="0" w:color="auto"/>
          </w:divBdr>
        </w:div>
      </w:divsChild>
    </w:div>
    <w:div w:id="1121415727">
      <w:bodyDiv w:val="1"/>
      <w:marLeft w:val="0"/>
      <w:marRight w:val="0"/>
      <w:marTop w:val="0"/>
      <w:marBottom w:val="0"/>
      <w:divBdr>
        <w:top w:val="none" w:sz="0" w:space="0" w:color="auto"/>
        <w:left w:val="none" w:sz="0" w:space="0" w:color="auto"/>
        <w:bottom w:val="none" w:sz="0" w:space="0" w:color="auto"/>
        <w:right w:val="none" w:sz="0" w:space="0" w:color="auto"/>
      </w:divBdr>
    </w:div>
    <w:div w:id="1121531122">
      <w:bodyDiv w:val="1"/>
      <w:marLeft w:val="0"/>
      <w:marRight w:val="0"/>
      <w:marTop w:val="0"/>
      <w:marBottom w:val="0"/>
      <w:divBdr>
        <w:top w:val="none" w:sz="0" w:space="0" w:color="auto"/>
        <w:left w:val="none" w:sz="0" w:space="0" w:color="auto"/>
        <w:bottom w:val="none" w:sz="0" w:space="0" w:color="auto"/>
        <w:right w:val="none" w:sz="0" w:space="0" w:color="auto"/>
      </w:divBdr>
      <w:divsChild>
        <w:div w:id="167988069">
          <w:marLeft w:val="0"/>
          <w:marRight w:val="0"/>
          <w:marTop w:val="0"/>
          <w:marBottom w:val="0"/>
          <w:divBdr>
            <w:top w:val="none" w:sz="0" w:space="0" w:color="auto"/>
            <w:left w:val="none" w:sz="0" w:space="0" w:color="auto"/>
            <w:bottom w:val="none" w:sz="0" w:space="0" w:color="auto"/>
            <w:right w:val="none" w:sz="0" w:space="0" w:color="auto"/>
          </w:divBdr>
          <w:divsChild>
            <w:div w:id="1749301195">
              <w:marLeft w:val="0"/>
              <w:marRight w:val="0"/>
              <w:marTop w:val="0"/>
              <w:marBottom w:val="0"/>
              <w:divBdr>
                <w:top w:val="none" w:sz="0" w:space="0" w:color="auto"/>
                <w:left w:val="none" w:sz="0" w:space="0" w:color="auto"/>
                <w:bottom w:val="none" w:sz="0" w:space="0" w:color="auto"/>
                <w:right w:val="none" w:sz="0" w:space="0" w:color="auto"/>
              </w:divBdr>
            </w:div>
          </w:divsChild>
        </w:div>
        <w:div w:id="252134291">
          <w:marLeft w:val="0"/>
          <w:marRight w:val="0"/>
          <w:marTop w:val="0"/>
          <w:marBottom w:val="0"/>
          <w:divBdr>
            <w:top w:val="none" w:sz="0" w:space="0" w:color="auto"/>
            <w:left w:val="none" w:sz="0" w:space="0" w:color="auto"/>
            <w:bottom w:val="none" w:sz="0" w:space="0" w:color="auto"/>
            <w:right w:val="none" w:sz="0" w:space="0" w:color="auto"/>
          </w:divBdr>
          <w:divsChild>
            <w:div w:id="935987484">
              <w:marLeft w:val="0"/>
              <w:marRight w:val="0"/>
              <w:marTop w:val="0"/>
              <w:marBottom w:val="0"/>
              <w:divBdr>
                <w:top w:val="none" w:sz="0" w:space="0" w:color="auto"/>
                <w:left w:val="none" w:sz="0" w:space="0" w:color="auto"/>
                <w:bottom w:val="none" w:sz="0" w:space="0" w:color="auto"/>
                <w:right w:val="none" w:sz="0" w:space="0" w:color="auto"/>
              </w:divBdr>
            </w:div>
            <w:div w:id="1334458290">
              <w:marLeft w:val="0"/>
              <w:marRight w:val="0"/>
              <w:marTop w:val="0"/>
              <w:marBottom w:val="0"/>
              <w:divBdr>
                <w:top w:val="none" w:sz="0" w:space="0" w:color="auto"/>
                <w:left w:val="none" w:sz="0" w:space="0" w:color="auto"/>
                <w:bottom w:val="none" w:sz="0" w:space="0" w:color="auto"/>
                <w:right w:val="none" w:sz="0" w:space="0" w:color="auto"/>
              </w:divBdr>
            </w:div>
            <w:div w:id="1927760567">
              <w:marLeft w:val="0"/>
              <w:marRight w:val="0"/>
              <w:marTop w:val="0"/>
              <w:marBottom w:val="0"/>
              <w:divBdr>
                <w:top w:val="none" w:sz="0" w:space="0" w:color="auto"/>
                <w:left w:val="none" w:sz="0" w:space="0" w:color="auto"/>
                <w:bottom w:val="none" w:sz="0" w:space="0" w:color="auto"/>
                <w:right w:val="none" w:sz="0" w:space="0" w:color="auto"/>
              </w:divBdr>
            </w:div>
            <w:div w:id="2080520201">
              <w:marLeft w:val="0"/>
              <w:marRight w:val="0"/>
              <w:marTop w:val="0"/>
              <w:marBottom w:val="0"/>
              <w:divBdr>
                <w:top w:val="none" w:sz="0" w:space="0" w:color="auto"/>
                <w:left w:val="none" w:sz="0" w:space="0" w:color="auto"/>
                <w:bottom w:val="none" w:sz="0" w:space="0" w:color="auto"/>
                <w:right w:val="none" w:sz="0" w:space="0" w:color="auto"/>
              </w:divBdr>
            </w:div>
          </w:divsChild>
        </w:div>
        <w:div w:id="713577080">
          <w:marLeft w:val="0"/>
          <w:marRight w:val="0"/>
          <w:marTop w:val="0"/>
          <w:marBottom w:val="0"/>
          <w:divBdr>
            <w:top w:val="none" w:sz="0" w:space="0" w:color="auto"/>
            <w:left w:val="none" w:sz="0" w:space="0" w:color="auto"/>
            <w:bottom w:val="none" w:sz="0" w:space="0" w:color="auto"/>
            <w:right w:val="none" w:sz="0" w:space="0" w:color="auto"/>
          </w:divBdr>
          <w:divsChild>
            <w:div w:id="2123374392">
              <w:marLeft w:val="0"/>
              <w:marRight w:val="0"/>
              <w:marTop w:val="0"/>
              <w:marBottom w:val="0"/>
              <w:divBdr>
                <w:top w:val="none" w:sz="0" w:space="0" w:color="auto"/>
                <w:left w:val="none" w:sz="0" w:space="0" w:color="auto"/>
                <w:bottom w:val="none" w:sz="0" w:space="0" w:color="auto"/>
                <w:right w:val="none" w:sz="0" w:space="0" w:color="auto"/>
              </w:divBdr>
            </w:div>
          </w:divsChild>
        </w:div>
        <w:div w:id="1210385060">
          <w:marLeft w:val="0"/>
          <w:marRight w:val="0"/>
          <w:marTop w:val="0"/>
          <w:marBottom w:val="0"/>
          <w:divBdr>
            <w:top w:val="none" w:sz="0" w:space="0" w:color="auto"/>
            <w:left w:val="none" w:sz="0" w:space="0" w:color="auto"/>
            <w:bottom w:val="none" w:sz="0" w:space="0" w:color="auto"/>
            <w:right w:val="none" w:sz="0" w:space="0" w:color="auto"/>
          </w:divBdr>
          <w:divsChild>
            <w:div w:id="1504202269">
              <w:marLeft w:val="0"/>
              <w:marRight w:val="0"/>
              <w:marTop w:val="0"/>
              <w:marBottom w:val="0"/>
              <w:divBdr>
                <w:top w:val="none" w:sz="0" w:space="0" w:color="auto"/>
                <w:left w:val="none" w:sz="0" w:space="0" w:color="auto"/>
                <w:bottom w:val="none" w:sz="0" w:space="0" w:color="auto"/>
                <w:right w:val="none" w:sz="0" w:space="0" w:color="auto"/>
              </w:divBdr>
            </w:div>
          </w:divsChild>
        </w:div>
        <w:div w:id="1510565593">
          <w:marLeft w:val="0"/>
          <w:marRight w:val="0"/>
          <w:marTop w:val="0"/>
          <w:marBottom w:val="0"/>
          <w:divBdr>
            <w:top w:val="none" w:sz="0" w:space="0" w:color="auto"/>
            <w:left w:val="none" w:sz="0" w:space="0" w:color="auto"/>
            <w:bottom w:val="none" w:sz="0" w:space="0" w:color="auto"/>
            <w:right w:val="none" w:sz="0" w:space="0" w:color="auto"/>
          </w:divBdr>
          <w:divsChild>
            <w:div w:id="153584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697732">
      <w:bodyDiv w:val="1"/>
      <w:marLeft w:val="0"/>
      <w:marRight w:val="0"/>
      <w:marTop w:val="0"/>
      <w:marBottom w:val="0"/>
      <w:divBdr>
        <w:top w:val="none" w:sz="0" w:space="0" w:color="auto"/>
        <w:left w:val="none" w:sz="0" w:space="0" w:color="auto"/>
        <w:bottom w:val="none" w:sz="0" w:space="0" w:color="auto"/>
        <w:right w:val="none" w:sz="0" w:space="0" w:color="auto"/>
      </w:divBdr>
    </w:div>
    <w:div w:id="1126511220">
      <w:bodyDiv w:val="1"/>
      <w:marLeft w:val="0"/>
      <w:marRight w:val="0"/>
      <w:marTop w:val="0"/>
      <w:marBottom w:val="0"/>
      <w:divBdr>
        <w:top w:val="none" w:sz="0" w:space="0" w:color="auto"/>
        <w:left w:val="none" w:sz="0" w:space="0" w:color="auto"/>
        <w:bottom w:val="none" w:sz="0" w:space="0" w:color="auto"/>
        <w:right w:val="none" w:sz="0" w:space="0" w:color="auto"/>
      </w:divBdr>
    </w:div>
    <w:div w:id="1131167869">
      <w:bodyDiv w:val="1"/>
      <w:marLeft w:val="0"/>
      <w:marRight w:val="0"/>
      <w:marTop w:val="0"/>
      <w:marBottom w:val="0"/>
      <w:divBdr>
        <w:top w:val="none" w:sz="0" w:space="0" w:color="auto"/>
        <w:left w:val="none" w:sz="0" w:space="0" w:color="auto"/>
        <w:bottom w:val="none" w:sz="0" w:space="0" w:color="auto"/>
        <w:right w:val="none" w:sz="0" w:space="0" w:color="auto"/>
      </w:divBdr>
    </w:div>
    <w:div w:id="1133408665">
      <w:bodyDiv w:val="1"/>
      <w:marLeft w:val="0"/>
      <w:marRight w:val="0"/>
      <w:marTop w:val="0"/>
      <w:marBottom w:val="0"/>
      <w:divBdr>
        <w:top w:val="none" w:sz="0" w:space="0" w:color="auto"/>
        <w:left w:val="none" w:sz="0" w:space="0" w:color="auto"/>
        <w:bottom w:val="none" w:sz="0" w:space="0" w:color="auto"/>
        <w:right w:val="none" w:sz="0" w:space="0" w:color="auto"/>
      </w:divBdr>
    </w:div>
    <w:div w:id="1134524304">
      <w:bodyDiv w:val="1"/>
      <w:marLeft w:val="0"/>
      <w:marRight w:val="0"/>
      <w:marTop w:val="0"/>
      <w:marBottom w:val="0"/>
      <w:divBdr>
        <w:top w:val="none" w:sz="0" w:space="0" w:color="auto"/>
        <w:left w:val="none" w:sz="0" w:space="0" w:color="auto"/>
        <w:bottom w:val="none" w:sz="0" w:space="0" w:color="auto"/>
        <w:right w:val="none" w:sz="0" w:space="0" w:color="auto"/>
      </w:divBdr>
      <w:divsChild>
        <w:div w:id="197203843">
          <w:marLeft w:val="0"/>
          <w:marRight w:val="0"/>
          <w:marTop w:val="0"/>
          <w:marBottom w:val="0"/>
          <w:divBdr>
            <w:top w:val="none" w:sz="0" w:space="0" w:color="auto"/>
            <w:left w:val="none" w:sz="0" w:space="0" w:color="auto"/>
            <w:bottom w:val="none" w:sz="0" w:space="0" w:color="auto"/>
            <w:right w:val="none" w:sz="0" w:space="0" w:color="auto"/>
          </w:divBdr>
          <w:divsChild>
            <w:div w:id="96101056">
              <w:marLeft w:val="0"/>
              <w:marRight w:val="0"/>
              <w:marTop w:val="0"/>
              <w:marBottom w:val="0"/>
              <w:divBdr>
                <w:top w:val="none" w:sz="0" w:space="0" w:color="auto"/>
                <w:left w:val="none" w:sz="0" w:space="0" w:color="auto"/>
                <w:bottom w:val="none" w:sz="0" w:space="0" w:color="auto"/>
                <w:right w:val="none" w:sz="0" w:space="0" w:color="auto"/>
              </w:divBdr>
            </w:div>
            <w:div w:id="191765164">
              <w:marLeft w:val="0"/>
              <w:marRight w:val="0"/>
              <w:marTop w:val="0"/>
              <w:marBottom w:val="0"/>
              <w:divBdr>
                <w:top w:val="none" w:sz="0" w:space="0" w:color="auto"/>
                <w:left w:val="none" w:sz="0" w:space="0" w:color="auto"/>
                <w:bottom w:val="none" w:sz="0" w:space="0" w:color="auto"/>
                <w:right w:val="none" w:sz="0" w:space="0" w:color="auto"/>
              </w:divBdr>
            </w:div>
            <w:div w:id="593518539">
              <w:marLeft w:val="0"/>
              <w:marRight w:val="0"/>
              <w:marTop w:val="0"/>
              <w:marBottom w:val="0"/>
              <w:divBdr>
                <w:top w:val="none" w:sz="0" w:space="0" w:color="auto"/>
                <w:left w:val="none" w:sz="0" w:space="0" w:color="auto"/>
                <w:bottom w:val="none" w:sz="0" w:space="0" w:color="auto"/>
                <w:right w:val="none" w:sz="0" w:space="0" w:color="auto"/>
              </w:divBdr>
            </w:div>
            <w:div w:id="699206476">
              <w:marLeft w:val="0"/>
              <w:marRight w:val="0"/>
              <w:marTop w:val="0"/>
              <w:marBottom w:val="0"/>
              <w:divBdr>
                <w:top w:val="none" w:sz="0" w:space="0" w:color="auto"/>
                <w:left w:val="none" w:sz="0" w:space="0" w:color="auto"/>
                <w:bottom w:val="none" w:sz="0" w:space="0" w:color="auto"/>
                <w:right w:val="none" w:sz="0" w:space="0" w:color="auto"/>
              </w:divBdr>
            </w:div>
            <w:div w:id="1299190383">
              <w:marLeft w:val="0"/>
              <w:marRight w:val="0"/>
              <w:marTop w:val="0"/>
              <w:marBottom w:val="0"/>
              <w:divBdr>
                <w:top w:val="none" w:sz="0" w:space="0" w:color="auto"/>
                <w:left w:val="none" w:sz="0" w:space="0" w:color="auto"/>
                <w:bottom w:val="none" w:sz="0" w:space="0" w:color="auto"/>
                <w:right w:val="none" w:sz="0" w:space="0" w:color="auto"/>
              </w:divBdr>
            </w:div>
            <w:div w:id="1778476789">
              <w:marLeft w:val="0"/>
              <w:marRight w:val="0"/>
              <w:marTop w:val="0"/>
              <w:marBottom w:val="0"/>
              <w:divBdr>
                <w:top w:val="none" w:sz="0" w:space="0" w:color="auto"/>
                <w:left w:val="none" w:sz="0" w:space="0" w:color="auto"/>
                <w:bottom w:val="none" w:sz="0" w:space="0" w:color="auto"/>
                <w:right w:val="none" w:sz="0" w:space="0" w:color="auto"/>
              </w:divBdr>
            </w:div>
            <w:div w:id="1915318424">
              <w:marLeft w:val="0"/>
              <w:marRight w:val="0"/>
              <w:marTop w:val="0"/>
              <w:marBottom w:val="0"/>
              <w:divBdr>
                <w:top w:val="none" w:sz="0" w:space="0" w:color="auto"/>
                <w:left w:val="none" w:sz="0" w:space="0" w:color="auto"/>
                <w:bottom w:val="none" w:sz="0" w:space="0" w:color="auto"/>
                <w:right w:val="none" w:sz="0" w:space="0" w:color="auto"/>
              </w:divBdr>
            </w:div>
          </w:divsChild>
        </w:div>
        <w:div w:id="1407534466">
          <w:marLeft w:val="0"/>
          <w:marRight w:val="0"/>
          <w:marTop w:val="0"/>
          <w:marBottom w:val="0"/>
          <w:divBdr>
            <w:top w:val="none" w:sz="0" w:space="0" w:color="auto"/>
            <w:left w:val="none" w:sz="0" w:space="0" w:color="auto"/>
            <w:bottom w:val="none" w:sz="0" w:space="0" w:color="auto"/>
            <w:right w:val="none" w:sz="0" w:space="0" w:color="auto"/>
          </w:divBdr>
          <w:divsChild>
            <w:div w:id="22488259">
              <w:marLeft w:val="0"/>
              <w:marRight w:val="0"/>
              <w:marTop w:val="0"/>
              <w:marBottom w:val="0"/>
              <w:divBdr>
                <w:top w:val="none" w:sz="0" w:space="0" w:color="auto"/>
                <w:left w:val="none" w:sz="0" w:space="0" w:color="auto"/>
                <w:bottom w:val="none" w:sz="0" w:space="0" w:color="auto"/>
                <w:right w:val="none" w:sz="0" w:space="0" w:color="auto"/>
              </w:divBdr>
            </w:div>
            <w:div w:id="293870945">
              <w:marLeft w:val="0"/>
              <w:marRight w:val="0"/>
              <w:marTop w:val="0"/>
              <w:marBottom w:val="0"/>
              <w:divBdr>
                <w:top w:val="none" w:sz="0" w:space="0" w:color="auto"/>
                <w:left w:val="none" w:sz="0" w:space="0" w:color="auto"/>
                <w:bottom w:val="none" w:sz="0" w:space="0" w:color="auto"/>
                <w:right w:val="none" w:sz="0" w:space="0" w:color="auto"/>
              </w:divBdr>
            </w:div>
            <w:div w:id="726033783">
              <w:marLeft w:val="0"/>
              <w:marRight w:val="0"/>
              <w:marTop w:val="0"/>
              <w:marBottom w:val="0"/>
              <w:divBdr>
                <w:top w:val="none" w:sz="0" w:space="0" w:color="auto"/>
                <w:left w:val="none" w:sz="0" w:space="0" w:color="auto"/>
                <w:bottom w:val="none" w:sz="0" w:space="0" w:color="auto"/>
                <w:right w:val="none" w:sz="0" w:space="0" w:color="auto"/>
              </w:divBdr>
            </w:div>
            <w:div w:id="800919305">
              <w:marLeft w:val="0"/>
              <w:marRight w:val="0"/>
              <w:marTop w:val="0"/>
              <w:marBottom w:val="0"/>
              <w:divBdr>
                <w:top w:val="none" w:sz="0" w:space="0" w:color="auto"/>
                <w:left w:val="none" w:sz="0" w:space="0" w:color="auto"/>
                <w:bottom w:val="none" w:sz="0" w:space="0" w:color="auto"/>
                <w:right w:val="none" w:sz="0" w:space="0" w:color="auto"/>
              </w:divBdr>
            </w:div>
            <w:div w:id="861866730">
              <w:marLeft w:val="0"/>
              <w:marRight w:val="0"/>
              <w:marTop w:val="0"/>
              <w:marBottom w:val="0"/>
              <w:divBdr>
                <w:top w:val="none" w:sz="0" w:space="0" w:color="auto"/>
                <w:left w:val="none" w:sz="0" w:space="0" w:color="auto"/>
                <w:bottom w:val="none" w:sz="0" w:space="0" w:color="auto"/>
                <w:right w:val="none" w:sz="0" w:space="0" w:color="auto"/>
              </w:divBdr>
            </w:div>
            <w:div w:id="972831746">
              <w:marLeft w:val="0"/>
              <w:marRight w:val="0"/>
              <w:marTop w:val="0"/>
              <w:marBottom w:val="0"/>
              <w:divBdr>
                <w:top w:val="none" w:sz="0" w:space="0" w:color="auto"/>
                <w:left w:val="none" w:sz="0" w:space="0" w:color="auto"/>
                <w:bottom w:val="none" w:sz="0" w:space="0" w:color="auto"/>
                <w:right w:val="none" w:sz="0" w:space="0" w:color="auto"/>
              </w:divBdr>
            </w:div>
            <w:div w:id="1006596037">
              <w:marLeft w:val="0"/>
              <w:marRight w:val="0"/>
              <w:marTop w:val="0"/>
              <w:marBottom w:val="0"/>
              <w:divBdr>
                <w:top w:val="none" w:sz="0" w:space="0" w:color="auto"/>
                <w:left w:val="none" w:sz="0" w:space="0" w:color="auto"/>
                <w:bottom w:val="none" w:sz="0" w:space="0" w:color="auto"/>
                <w:right w:val="none" w:sz="0" w:space="0" w:color="auto"/>
              </w:divBdr>
            </w:div>
            <w:div w:id="1045259177">
              <w:marLeft w:val="0"/>
              <w:marRight w:val="0"/>
              <w:marTop w:val="0"/>
              <w:marBottom w:val="0"/>
              <w:divBdr>
                <w:top w:val="none" w:sz="0" w:space="0" w:color="auto"/>
                <w:left w:val="none" w:sz="0" w:space="0" w:color="auto"/>
                <w:bottom w:val="none" w:sz="0" w:space="0" w:color="auto"/>
                <w:right w:val="none" w:sz="0" w:space="0" w:color="auto"/>
              </w:divBdr>
            </w:div>
            <w:div w:id="1063990664">
              <w:marLeft w:val="0"/>
              <w:marRight w:val="0"/>
              <w:marTop w:val="0"/>
              <w:marBottom w:val="0"/>
              <w:divBdr>
                <w:top w:val="none" w:sz="0" w:space="0" w:color="auto"/>
                <w:left w:val="none" w:sz="0" w:space="0" w:color="auto"/>
                <w:bottom w:val="none" w:sz="0" w:space="0" w:color="auto"/>
                <w:right w:val="none" w:sz="0" w:space="0" w:color="auto"/>
              </w:divBdr>
            </w:div>
            <w:div w:id="1101680451">
              <w:marLeft w:val="0"/>
              <w:marRight w:val="0"/>
              <w:marTop w:val="0"/>
              <w:marBottom w:val="0"/>
              <w:divBdr>
                <w:top w:val="none" w:sz="0" w:space="0" w:color="auto"/>
                <w:left w:val="none" w:sz="0" w:space="0" w:color="auto"/>
                <w:bottom w:val="none" w:sz="0" w:space="0" w:color="auto"/>
                <w:right w:val="none" w:sz="0" w:space="0" w:color="auto"/>
              </w:divBdr>
            </w:div>
            <w:div w:id="1304891036">
              <w:marLeft w:val="0"/>
              <w:marRight w:val="0"/>
              <w:marTop w:val="0"/>
              <w:marBottom w:val="0"/>
              <w:divBdr>
                <w:top w:val="none" w:sz="0" w:space="0" w:color="auto"/>
                <w:left w:val="none" w:sz="0" w:space="0" w:color="auto"/>
                <w:bottom w:val="none" w:sz="0" w:space="0" w:color="auto"/>
                <w:right w:val="none" w:sz="0" w:space="0" w:color="auto"/>
              </w:divBdr>
            </w:div>
            <w:div w:id="1330253544">
              <w:marLeft w:val="0"/>
              <w:marRight w:val="0"/>
              <w:marTop w:val="0"/>
              <w:marBottom w:val="0"/>
              <w:divBdr>
                <w:top w:val="none" w:sz="0" w:space="0" w:color="auto"/>
                <w:left w:val="none" w:sz="0" w:space="0" w:color="auto"/>
                <w:bottom w:val="none" w:sz="0" w:space="0" w:color="auto"/>
                <w:right w:val="none" w:sz="0" w:space="0" w:color="auto"/>
              </w:divBdr>
            </w:div>
            <w:div w:id="1660768256">
              <w:marLeft w:val="0"/>
              <w:marRight w:val="0"/>
              <w:marTop w:val="0"/>
              <w:marBottom w:val="0"/>
              <w:divBdr>
                <w:top w:val="none" w:sz="0" w:space="0" w:color="auto"/>
                <w:left w:val="none" w:sz="0" w:space="0" w:color="auto"/>
                <w:bottom w:val="none" w:sz="0" w:space="0" w:color="auto"/>
                <w:right w:val="none" w:sz="0" w:space="0" w:color="auto"/>
              </w:divBdr>
            </w:div>
            <w:div w:id="1721129255">
              <w:marLeft w:val="0"/>
              <w:marRight w:val="0"/>
              <w:marTop w:val="0"/>
              <w:marBottom w:val="0"/>
              <w:divBdr>
                <w:top w:val="none" w:sz="0" w:space="0" w:color="auto"/>
                <w:left w:val="none" w:sz="0" w:space="0" w:color="auto"/>
                <w:bottom w:val="none" w:sz="0" w:space="0" w:color="auto"/>
                <w:right w:val="none" w:sz="0" w:space="0" w:color="auto"/>
              </w:divBdr>
            </w:div>
            <w:div w:id="1776746809">
              <w:marLeft w:val="0"/>
              <w:marRight w:val="0"/>
              <w:marTop w:val="0"/>
              <w:marBottom w:val="0"/>
              <w:divBdr>
                <w:top w:val="none" w:sz="0" w:space="0" w:color="auto"/>
                <w:left w:val="none" w:sz="0" w:space="0" w:color="auto"/>
                <w:bottom w:val="none" w:sz="0" w:space="0" w:color="auto"/>
                <w:right w:val="none" w:sz="0" w:space="0" w:color="auto"/>
              </w:divBdr>
            </w:div>
            <w:div w:id="1812290362">
              <w:marLeft w:val="0"/>
              <w:marRight w:val="0"/>
              <w:marTop w:val="0"/>
              <w:marBottom w:val="0"/>
              <w:divBdr>
                <w:top w:val="none" w:sz="0" w:space="0" w:color="auto"/>
                <w:left w:val="none" w:sz="0" w:space="0" w:color="auto"/>
                <w:bottom w:val="none" w:sz="0" w:space="0" w:color="auto"/>
                <w:right w:val="none" w:sz="0" w:space="0" w:color="auto"/>
              </w:divBdr>
            </w:div>
            <w:div w:id="1838229744">
              <w:marLeft w:val="0"/>
              <w:marRight w:val="0"/>
              <w:marTop w:val="0"/>
              <w:marBottom w:val="0"/>
              <w:divBdr>
                <w:top w:val="none" w:sz="0" w:space="0" w:color="auto"/>
                <w:left w:val="none" w:sz="0" w:space="0" w:color="auto"/>
                <w:bottom w:val="none" w:sz="0" w:space="0" w:color="auto"/>
                <w:right w:val="none" w:sz="0" w:space="0" w:color="auto"/>
              </w:divBdr>
            </w:div>
            <w:div w:id="1933468338">
              <w:marLeft w:val="0"/>
              <w:marRight w:val="0"/>
              <w:marTop w:val="0"/>
              <w:marBottom w:val="0"/>
              <w:divBdr>
                <w:top w:val="none" w:sz="0" w:space="0" w:color="auto"/>
                <w:left w:val="none" w:sz="0" w:space="0" w:color="auto"/>
                <w:bottom w:val="none" w:sz="0" w:space="0" w:color="auto"/>
                <w:right w:val="none" w:sz="0" w:space="0" w:color="auto"/>
              </w:divBdr>
            </w:div>
            <w:div w:id="2097819040">
              <w:marLeft w:val="0"/>
              <w:marRight w:val="0"/>
              <w:marTop w:val="0"/>
              <w:marBottom w:val="0"/>
              <w:divBdr>
                <w:top w:val="none" w:sz="0" w:space="0" w:color="auto"/>
                <w:left w:val="none" w:sz="0" w:space="0" w:color="auto"/>
                <w:bottom w:val="none" w:sz="0" w:space="0" w:color="auto"/>
                <w:right w:val="none" w:sz="0" w:space="0" w:color="auto"/>
              </w:divBdr>
            </w:div>
            <w:div w:id="2111391356">
              <w:marLeft w:val="0"/>
              <w:marRight w:val="0"/>
              <w:marTop w:val="0"/>
              <w:marBottom w:val="0"/>
              <w:divBdr>
                <w:top w:val="none" w:sz="0" w:space="0" w:color="auto"/>
                <w:left w:val="none" w:sz="0" w:space="0" w:color="auto"/>
                <w:bottom w:val="none" w:sz="0" w:space="0" w:color="auto"/>
                <w:right w:val="none" w:sz="0" w:space="0" w:color="auto"/>
              </w:divBdr>
            </w:div>
          </w:divsChild>
        </w:div>
        <w:div w:id="1733850012">
          <w:marLeft w:val="0"/>
          <w:marRight w:val="0"/>
          <w:marTop w:val="0"/>
          <w:marBottom w:val="0"/>
          <w:divBdr>
            <w:top w:val="none" w:sz="0" w:space="0" w:color="auto"/>
            <w:left w:val="none" w:sz="0" w:space="0" w:color="auto"/>
            <w:bottom w:val="none" w:sz="0" w:space="0" w:color="auto"/>
            <w:right w:val="none" w:sz="0" w:space="0" w:color="auto"/>
          </w:divBdr>
          <w:divsChild>
            <w:div w:id="721365564">
              <w:marLeft w:val="0"/>
              <w:marRight w:val="0"/>
              <w:marTop w:val="0"/>
              <w:marBottom w:val="0"/>
              <w:divBdr>
                <w:top w:val="none" w:sz="0" w:space="0" w:color="auto"/>
                <w:left w:val="none" w:sz="0" w:space="0" w:color="auto"/>
                <w:bottom w:val="none" w:sz="0" w:space="0" w:color="auto"/>
                <w:right w:val="none" w:sz="0" w:space="0" w:color="auto"/>
              </w:divBdr>
            </w:div>
          </w:divsChild>
        </w:div>
        <w:div w:id="1827821666">
          <w:marLeft w:val="0"/>
          <w:marRight w:val="0"/>
          <w:marTop w:val="0"/>
          <w:marBottom w:val="0"/>
          <w:divBdr>
            <w:top w:val="none" w:sz="0" w:space="0" w:color="auto"/>
            <w:left w:val="none" w:sz="0" w:space="0" w:color="auto"/>
            <w:bottom w:val="none" w:sz="0" w:space="0" w:color="auto"/>
            <w:right w:val="none" w:sz="0" w:space="0" w:color="auto"/>
          </w:divBdr>
          <w:divsChild>
            <w:div w:id="1579554243">
              <w:marLeft w:val="0"/>
              <w:marRight w:val="0"/>
              <w:marTop w:val="0"/>
              <w:marBottom w:val="0"/>
              <w:divBdr>
                <w:top w:val="none" w:sz="0" w:space="0" w:color="auto"/>
                <w:left w:val="none" w:sz="0" w:space="0" w:color="auto"/>
                <w:bottom w:val="none" w:sz="0" w:space="0" w:color="auto"/>
                <w:right w:val="none" w:sz="0" w:space="0" w:color="auto"/>
              </w:divBdr>
            </w:div>
            <w:div w:id="1988825665">
              <w:marLeft w:val="0"/>
              <w:marRight w:val="0"/>
              <w:marTop w:val="0"/>
              <w:marBottom w:val="0"/>
              <w:divBdr>
                <w:top w:val="none" w:sz="0" w:space="0" w:color="auto"/>
                <w:left w:val="none" w:sz="0" w:space="0" w:color="auto"/>
                <w:bottom w:val="none" w:sz="0" w:space="0" w:color="auto"/>
                <w:right w:val="none" w:sz="0" w:space="0" w:color="auto"/>
              </w:divBdr>
            </w:div>
          </w:divsChild>
        </w:div>
        <w:div w:id="1831285637">
          <w:marLeft w:val="0"/>
          <w:marRight w:val="0"/>
          <w:marTop w:val="0"/>
          <w:marBottom w:val="0"/>
          <w:divBdr>
            <w:top w:val="none" w:sz="0" w:space="0" w:color="auto"/>
            <w:left w:val="none" w:sz="0" w:space="0" w:color="auto"/>
            <w:bottom w:val="none" w:sz="0" w:space="0" w:color="auto"/>
            <w:right w:val="none" w:sz="0" w:space="0" w:color="auto"/>
          </w:divBdr>
          <w:divsChild>
            <w:div w:id="686562349">
              <w:marLeft w:val="0"/>
              <w:marRight w:val="0"/>
              <w:marTop w:val="0"/>
              <w:marBottom w:val="0"/>
              <w:divBdr>
                <w:top w:val="none" w:sz="0" w:space="0" w:color="auto"/>
                <w:left w:val="none" w:sz="0" w:space="0" w:color="auto"/>
                <w:bottom w:val="none" w:sz="0" w:space="0" w:color="auto"/>
                <w:right w:val="none" w:sz="0" w:space="0" w:color="auto"/>
              </w:divBdr>
            </w:div>
            <w:div w:id="112449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874958">
      <w:bodyDiv w:val="1"/>
      <w:marLeft w:val="0"/>
      <w:marRight w:val="0"/>
      <w:marTop w:val="0"/>
      <w:marBottom w:val="0"/>
      <w:divBdr>
        <w:top w:val="none" w:sz="0" w:space="0" w:color="auto"/>
        <w:left w:val="none" w:sz="0" w:space="0" w:color="auto"/>
        <w:bottom w:val="none" w:sz="0" w:space="0" w:color="auto"/>
        <w:right w:val="none" w:sz="0" w:space="0" w:color="auto"/>
      </w:divBdr>
    </w:div>
    <w:div w:id="1138884732">
      <w:bodyDiv w:val="1"/>
      <w:marLeft w:val="0"/>
      <w:marRight w:val="0"/>
      <w:marTop w:val="0"/>
      <w:marBottom w:val="0"/>
      <w:divBdr>
        <w:top w:val="none" w:sz="0" w:space="0" w:color="auto"/>
        <w:left w:val="none" w:sz="0" w:space="0" w:color="auto"/>
        <w:bottom w:val="none" w:sz="0" w:space="0" w:color="auto"/>
        <w:right w:val="none" w:sz="0" w:space="0" w:color="auto"/>
      </w:divBdr>
    </w:div>
    <w:div w:id="1144464450">
      <w:bodyDiv w:val="1"/>
      <w:marLeft w:val="0"/>
      <w:marRight w:val="0"/>
      <w:marTop w:val="0"/>
      <w:marBottom w:val="0"/>
      <w:divBdr>
        <w:top w:val="none" w:sz="0" w:space="0" w:color="auto"/>
        <w:left w:val="none" w:sz="0" w:space="0" w:color="auto"/>
        <w:bottom w:val="none" w:sz="0" w:space="0" w:color="auto"/>
        <w:right w:val="none" w:sz="0" w:space="0" w:color="auto"/>
      </w:divBdr>
    </w:div>
    <w:div w:id="1145199049">
      <w:bodyDiv w:val="1"/>
      <w:marLeft w:val="0"/>
      <w:marRight w:val="0"/>
      <w:marTop w:val="0"/>
      <w:marBottom w:val="0"/>
      <w:divBdr>
        <w:top w:val="none" w:sz="0" w:space="0" w:color="auto"/>
        <w:left w:val="none" w:sz="0" w:space="0" w:color="auto"/>
        <w:bottom w:val="none" w:sz="0" w:space="0" w:color="auto"/>
        <w:right w:val="none" w:sz="0" w:space="0" w:color="auto"/>
      </w:divBdr>
    </w:div>
    <w:div w:id="1146239096">
      <w:bodyDiv w:val="1"/>
      <w:marLeft w:val="0"/>
      <w:marRight w:val="0"/>
      <w:marTop w:val="0"/>
      <w:marBottom w:val="0"/>
      <w:divBdr>
        <w:top w:val="none" w:sz="0" w:space="0" w:color="auto"/>
        <w:left w:val="none" w:sz="0" w:space="0" w:color="auto"/>
        <w:bottom w:val="none" w:sz="0" w:space="0" w:color="auto"/>
        <w:right w:val="none" w:sz="0" w:space="0" w:color="auto"/>
      </w:divBdr>
    </w:div>
    <w:div w:id="1146891885">
      <w:bodyDiv w:val="1"/>
      <w:marLeft w:val="0"/>
      <w:marRight w:val="0"/>
      <w:marTop w:val="0"/>
      <w:marBottom w:val="0"/>
      <w:divBdr>
        <w:top w:val="none" w:sz="0" w:space="0" w:color="auto"/>
        <w:left w:val="none" w:sz="0" w:space="0" w:color="auto"/>
        <w:bottom w:val="none" w:sz="0" w:space="0" w:color="auto"/>
        <w:right w:val="none" w:sz="0" w:space="0" w:color="auto"/>
      </w:divBdr>
    </w:div>
    <w:div w:id="1147361280">
      <w:bodyDiv w:val="1"/>
      <w:marLeft w:val="0"/>
      <w:marRight w:val="0"/>
      <w:marTop w:val="0"/>
      <w:marBottom w:val="0"/>
      <w:divBdr>
        <w:top w:val="none" w:sz="0" w:space="0" w:color="auto"/>
        <w:left w:val="none" w:sz="0" w:space="0" w:color="auto"/>
        <w:bottom w:val="none" w:sz="0" w:space="0" w:color="auto"/>
        <w:right w:val="none" w:sz="0" w:space="0" w:color="auto"/>
      </w:divBdr>
    </w:div>
    <w:div w:id="1147740506">
      <w:bodyDiv w:val="1"/>
      <w:marLeft w:val="0"/>
      <w:marRight w:val="0"/>
      <w:marTop w:val="0"/>
      <w:marBottom w:val="0"/>
      <w:divBdr>
        <w:top w:val="none" w:sz="0" w:space="0" w:color="auto"/>
        <w:left w:val="none" w:sz="0" w:space="0" w:color="auto"/>
        <w:bottom w:val="none" w:sz="0" w:space="0" w:color="auto"/>
        <w:right w:val="none" w:sz="0" w:space="0" w:color="auto"/>
      </w:divBdr>
    </w:div>
    <w:div w:id="1148783352">
      <w:bodyDiv w:val="1"/>
      <w:marLeft w:val="0"/>
      <w:marRight w:val="0"/>
      <w:marTop w:val="0"/>
      <w:marBottom w:val="0"/>
      <w:divBdr>
        <w:top w:val="none" w:sz="0" w:space="0" w:color="auto"/>
        <w:left w:val="none" w:sz="0" w:space="0" w:color="auto"/>
        <w:bottom w:val="none" w:sz="0" w:space="0" w:color="auto"/>
        <w:right w:val="none" w:sz="0" w:space="0" w:color="auto"/>
      </w:divBdr>
    </w:div>
    <w:div w:id="1152910470">
      <w:bodyDiv w:val="1"/>
      <w:marLeft w:val="0"/>
      <w:marRight w:val="0"/>
      <w:marTop w:val="0"/>
      <w:marBottom w:val="0"/>
      <w:divBdr>
        <w:top w:val="none" w:sz="0" w:space="0" w:color="auto"/>
        <w:left w:val="none" w:sz="0" w:space="0" w:color="auto"/>
        <w:bottom w:val="none" w:sz="0" w:space="0" w:color="auto"/>
        <w:right w:val="none" w:sz="0" w:space="0" w:color="auto"/>
      </w:divBdr>
    </w:div>
    <w:div w:id="1156259057">
      <w:bodyDiv w:val="1"/>
      <w:marLeft w:val="0"/>
      <w:marRight w:val="0"/>
      <w:marTop w:val="0"/>
      <w:marBottom w:val="0"/>
      <w:divBdr>
        <w:top w:val="none" w:sz="0" w:space="0" w:color="auto"/>
        <w:left w:val="none" w:sz="0" w:space="0" w:color="auto"/>
        <w:bottom w:val="none" w:sz="0" w:space="0" w:color="auto"/>
        <w:right w:val="none" w:sz="0" w:space="0" w:color="auto"/>
      </w:divBdr>
    </w:div>
    <w:div w:id="1156605856">
      <w:bodyDiv w:val="1"/>
      <w:marLeft w:val="0"/>
      <w:marRight w:val="0"/>
      <w:marTop w:val="0"/>
      <w:marBottom w:val="0"/>
      <w:divBdr>
        <w:top w:val="none" w:sz="0" w:space="0" w:color="auto"/>
        <w:left w:val="none" w:sz="0" w:space="0" w:color="auto"/>
        <w:bottom w:val="none" w:sz="0" w:space="0" w:color="auto"/>
        <w:right w:val="none" w:sz="0" w:space="0" w:color="auto"/>
      </w:divBdr>
    </w:div>
    <w:div w:id="1156996533">
      <w:bodyDiv w:val="1"/>
      <w:marLeft w:val="0"/>
      <w:marRight w:val="0"/>
      <w:marTop w:val="0"/>
      <w:marBottom w:val="0"/>
      <w:divBdr>
        <w:top w:val="none" w:sz="0" w:space="0" w:color="auto"/>
        <w:left w:val="none" w:sz="0" w:space="0" w:color="auto"/>
        <w:bottom w:val="none" w:sz="0" w:space="0" w:color="auto"/>
        <w:right w:val="none" w:sz="0" w:space="0" w:color="auto"/>
      </w:divBdr>
    </w:div>
    <w:div w:id="1161040545">
      <w:bodyDiv w:val="1"/>
      <w:marLeft w:val="0"/>
      <w:marRight w:val="0"/>
      <w:marTop w:val="0"/>
      <w:marBottom w:val="0"/>
      <w:divBdr>
        <w:top w:val="none" w:sz="0" w:space="0" w:color="auto"/>
        <w:left w:val="none" w:sz="0" w:space="0" w:color="auto"/>
        <w:bottom w:val="none" w:sz="0" w:space="0" w:color="auto"/>
        <w:right w:val="none" w:sz="0" w:space="0" w:color="auto"/>
      </w:divBdr>
    </w:div>
    <w:div w:id="1168860950">
      <w:bodyDiv w:val="1"/>
      <w:marLeft w:val="0"/>
      <w:marRight w:val="0"/>
      <w:marTop w:val="0"/>
      <w:marBottom w:val="0"/>
      <w:divBdr>
        <w:top w:val="none" w:sz="0" w:space="0" w:color="auto"/>
        <w:left w:val="none" w:sz="0" w:space="0" w:color="auto"/>
        <w:bottom w:val="none" w:sz="0" w:space="0" w:color="auto"/>
        <w:right w:val="none" w:sz="0" w:space="0" w:color="auto"/>
      </w:divBdr>
    </w:div>
    <w:div w:id="1172332723">
      <w:bodyDiv w:val="1"/>
      <w:marLeft w:val="0"/>
      <w:marRight w:val="0"/>
      <w:marTop w:val="0"/>
      <w:marBottom w:val="0"/>
      <w:divBdr>
        <w:top w:val="none" w:sz="0" w:space="0" w:color="auto"/>
        <w:left w:val="none" w:sz="0" w:space="0" w:color="auto"/>
        <w:bottom w:val="none" w:sz="0" w:space="0" w:color="auto"/>
        <w:right w:val="none" w:sz="0" w:space="0" w:color="auto"/>
      </w:divBdr>
    </w:div>
    <w:div w:id="1173255340">
      <w:bodyDiv w:val="1"/>
      <w:marLeft w:val="0"/>
      <w:marRight w:val="0"/>
      <w:marTop w:val="0"/>
      <w:marBottom w:val="0"/>
      <w:divBdr>
        <w:top w:val="none" w:sz="0" w:space="0" w:color="auto"/>
        <w:left w:val="none" w:sz="0" w:space="0" w:color="auto"/>
        <w:bottom w:val="none" w:sz="0" w:space="0" w:color="auto"/>
        <w:right w:val="none" w:sz="0" w:space="0" w:color="auto"/>
      </w:divBdr>
      <w:divsChild>
        <w:div w:id="272716757">
          <w:marLeft w:val="0"/>
          <w:marRight w:val="0"/>
          <w:marTop w:val="0"/>
          <w:marBottom w:val="0"/>
          <w:divBdr>
            <w:top w:val="none" w:sz="0" w:space="0" w:color="auto"/>
            <w:left w:val="none" w:sz="0" w:space="0" w:color="auto"/>
            <w:bottom w:val="none" w:sz="0" w:space="0" w:color="auto"/>
            <w:right w:val="none" w:sz="0" w:space="0" w:color="auto"/>
          </w:divBdr>
        </w:div>
        <w:div w:id="1198201970">
          <w:marLeft w:val="0"/>
          <w:marRight w:val="0"/>
          <w:marTop w:val="0"/>
          <w:marBottom w:val="0"/>
          <w:divBdr>
            <w:top w:val="none" w:sz="0" w:space="0" w:color="auto"/>
            <w:left w:val="none" w:sz="0" w:space="0" w:color="auto"/>
            <w:bottom w:val="none" w:sz="0" w:space="0" w:color="auto"/>
            <w:right w:val="none" w:sz="0" w:space="0" w:color="auto"/>
          </w:divBdr>
        </w:div>
        <w:div w:id="1674840128">
          <w:marLeft w:val="0"/>
          <w:marRight w:val="0"/>
          <w:marTop w:val="0"/>
          <w:marBottom w:val="0"/>
          <w:divBdr>
            <w:top w:val="none" w:sz="0" w:space="0" w:color="auto"/>
            <w:left w:val="none" w:sz="0" w:space="0" w:color="auto"/>
            <w:bottom w:val="none" w:sz="0" w:space="0" w:color="auto"/>
            <w:right w:val="none" w:sz="0" w:space="0" w:color="auto"/>
          </w:divBdr>
        </w:div>
        <w:div w:id="2121411225">
          <w:marLeft w:val="0"/>
          <w:marRight w:val="0"/>
          <w:marTop w:val="0"/>
          <w:marBottom w:val="0"/>
          <w:divBdr>
            <w:top w:val="none" w:sz="0" w:space="0" w:color="auto"/>
            <w:left w:val="none" w:sz="0" w:space="0" w:color="auto"/>
            <w:bottom w:val="none" w:sz="0" w:space="0" w:color="auto"/>
            <w:right w:val="none" w:sz="0" w:space="0" w:color="auto"/>
          </w:divBdr>
        </w:div>
      </w:divsChild>
    </w:div>
    <w:div w:id="1175266139">
      <w:bodyDiv w:val="1"/>
      <w:marLeft w:val="0"/>
      <w:marRight w:val="0"/>
      <w:marTop w:val="0"/>
      <w:marBottom w:val="0"/>
      <w:divBdr>
        <w:top w:val="none" w:sz="0" w:space="0" w:color="auto"/>
        <w:left w:val="none" w:sz="0" w:space="0" w:color="auto"/>
        <w:bottom w:val="none" w:sz="0" w:space="0" w:color="auto"/>
        <w:right w:val="none" w:sz="0" w:space="0" w:color="auto"/>
      </w:divBdr>
    </w:div>
    <w:div w:id="1178277227">
      <w:bodyDiv w:val="1"/>
      <w:marLeft w:val="0"/>
      <w:marRight w:val="0"/>
      <w:marTop w:val="0"/>
      <w:marBottom w:val="0"/>
      <w:divBdr>
        <w:top w:val="none" w:sz="0" w:space="0" w:color="auto"/>
        <w:left w:val="none" w:sz="0" w:space="0" w:color="auto"/>
        <w:bottom w:val="none" w:sz="0" w:space="0" w:color="auto"/>
        <w:right w:val="none" w:sz="0" w:space="0" w:color="auto"/>
      </w:divBdr>
    </w:div>
    <w:div w:id="1180464511">
      <w:bodyDiv w:val="1"/>
      <w:marLeft w:val="0"/>
      <w:marRight w:val="0"/>
      <w:marTop w:val="0"/>
      <w:marBottom w:val="0"/>
      <w:divBdr>
        <w:top w:val="none" w:sz="0" w:space="0" w:color="auto"/>
        <w:left w:val="none" w:sz="0" w:space="0" w:color="auto"/>
        <w:bottom w:val="none" w:sz="0" w:space="0" w:color="auto"/>
        <w:right w:val="none" w:sz="0" w:space="0" w:color="auto"/>
      </w:divBdr>
    </w:div>
    <w:div w:id="1182821181">
      <w:bodyDiv w:val="1"/>
      <w:marLeft w:val="0"/>
      <w:marRight w:val="0"/>
      <w:marTop w:val="0"/>
      <w:marBottom w:val="0"/>
      <w:divBdr>
        <w:top w:val="none" w:sz="0" w:space="0" w:color="auto"/>
        <w:left w:val="none" w:sz="0" w:space="0" w:color="auto"/>
        <w:bottom w:val="none" w:sz="0" w:space="0" w:color="auto"/>
        <w:right w:val="none" w:sz="0" w:space="0" w:color="auto"/>
      </w:divBdr>
    </w:div>
    <w:div w:id="1184437044">
      <w:bodyDiv w:val="1"/>
      <w:marLeft w:val="0"/>
      <w:marRight w:val="0"/>
      <w:marTop w:val="0"/>
      <w:marBottom w:val="0"/>
      <w:divBdr>
        <w:top w:val="none" w:sz="0" w:space="0" w:color="auto"/>
        <w:left w:val="none" w:sz="0" w:space="0" w:color="auto"/>
        <w:bottom w:val="none" w:sz="0" w:space="0" w:color="auto"/>
        <w:right w:val="none" w:sz="0" w:space="0" w:color="auto"/>
      </w:divBdr>
    </w:div>
    <w:div w:id="1185557962">
      <w:bodyDiv w:val="1"/>
      <w:marLeft w:val="0"/>
      <w:marRight w:val="0"/>
      <w:marTop w:val="0"/>
      <w:marBottom w:val="0"/>
      <w:divBdr>
        <w:top w:val="none" w:sz="0" w:space="0" w:color="auto"/>
        <w:left w:val="none" w:sz="0" w:space="0" w:color="auto"/>
        <w:bottom w:val="none" w:sz="0" w:space="0" w:color="auto"/>
        <w:right w:val="none" w:sz="0" w:space="0" w:color="auto"/>
      </w:divBdr>
    </w:div>
    <w:div w:id="1188448292">
      <w:bodyDiv w:val="1"/>
      <w:marLeft w:val="0"/>
      <w:marRight w:val="0"/>
      <w:marTop w:val="0"/>
      <w:marBottom w:val="0"/>
      <w:divBdr>
        <w:top w:val="none" w:sz="0" w:space="0" w:color="auto"/>
        <w:left w:val="none" w:sz="0" w:space="0" w:color="auto"/>
        <w:bottom w:val="none" w:sz="0" w:space="0" w:color="auto"/>
        <w:right w:val="none" w:sz="0" w:space="0" w:color="auto"/>
      </w:divBdr>
    </w:div>
    <w:div w:id="1189294424">
      <w:bodyDiv w:val="1"/>
      <w:marLeft w:val="0"/>
      <w:marRight w:val="0"/>
      <w:marTop w:val="0"/>
      <w:marBottom w:val="0"/>
      <w:divBdr>
        <w:top w:val="none" w:sz="0" w:space="0" w:color="auto"/>
        <w:left w:val="none" w:sz="0" w:space="0" w:color="auto"/>
        <w:bottom w:val="none" w:sz="0" w:space="0" w:color="auto"/>
        <w:right w:val="none" w:sz="0" w:space="0" w:color="auto"/>
      </w:divBdr>
    </w:div>
    <w:div w:id="1196578008">
      <w:bodyDiv w:val="1"/>
      <w:marLeft w:val="0"/>
      <w:marRight w:val="0"/>
      <w:marTop w:val="0"/>
      <w:marBottom w:val="0"/>
      <w:divBdr>
        <w:top w:val="none" w:sz="0" w:space="0" w:color="auto"/>
        <w:left w:val="none" w:sz="0" w:space="0" w:color="auto"/>
        <w:bottom w:val="none" w:sz="0" w:space="0" w:color="auto"/>
        <w:right w:val="none" w:sz="0" w:space="0" w:color="auto"/>
      </w:divBdr>
    </w:div>
    <w:div w:id="1203715394">
      <w:bodyDiv w:val="1"/>
      <w:marLeft w:val="0"/>
      <w:marRight w:val="0"/>
      <w:marTop w:val="0"/>
      <w:marBottom w:val="0"/>
      <w:divBdr>
        <w:top w:val="none" w:sz="0" w:space="0" w:color="auto"/>
        <w:left w:val="none" w:sz="0" w:space="0" w:color="auto"/>
        <w:bottom w:val="none" w:sz="0" w:space="0" w:color="auto"/>
        <w:right w:val="none" w:sz="0" w:space="0" w:color="auto"/>
      </w:divBdr>
    </w:div>
    <w:div w:id="1207790073">
      <w:bodyDiv w:val="1"/>
      <w:marLeft w:val="0"/>
      <w:marRight w:val="0"/>
      <w:marTop w:val="0"/>
      <w:marBottom w:val="0"/>
      <w:divBdr>
        <w:top w:val="none" w:sz="0" w:space="0" w:color="auto"/>
        <w:left w:val="none" w:sz="0" w:space="0" w:color="auto"/>
        <w:bottom w:val="none" w:sz="0" w:space="0" w:color="auto"/>
        <w:right w:val="none" w:sz="0" w:space="0" w:color="auto"/>
      </w:divBdr>
    </w:div>
    <w:div w:id="1207793267">
      <w:bodyDiv w:val="1"/>
      <w:marLeft w:val="0"/>
      <w:marRight w:val="0"/>
      <w:marTop w:val="0"/>
      <w:marBottom w:val="0"/>
      <w:divBdr>
        <w:top w:val="none" w:sz="0" w:space="0" w:color="auto"/>
        <w:left w:val="none" w:sz="0" w:space="0" w:color="auto"/>
        <w:bottom w:val="none" w:sz="0" w:space="0" w:color="auto"/>
        <w:right w:val="none" w:sz="0" w:space="0" w:color="auto"/>
      </w:divBdr>
    </w:div>
    <w:div w:id="1207915547">
      <w:bodyDiv w:val="1"/>
      <w:marLeft w:val="0"/>
      <w:marRight w:val="0"/>
      <w:marTop w:val="0"/>
      <w:marBottom w:val="0"/>
      <w:divBdr>
        <w:top w:val="none" w:sz="0" w:space="0" w:color="auto"/>
        <w:left w:val="none" w:sz="0" w:space="0" w:color="auto"/>
        <w:bottom w:val="none" w:sz="0" w:space="0" w:color="auto"/>
        <w:right w:val="none" w:sz="0" w:space="0" w:color="auto"/>
      </w:divBdr>
    </w:div>
    <w:div w:id="1209220161">
      <w:bodyDiv w:val="1"/>
      <w:marLeft w:val="0"/>
      <w:marRight w:val="0"/>
      <w:marTop w:val="0"/>
      <w:marBottom w:val="0"/>
      <w:divBdr>
        <w:top w:val="none" w:sz="0" w:space="0" w:color="auto"/>
        <w:left w:val="none" w:sz="0" w:space="0" w:color="auto"/>
        <w:bottom w:val="none" w:sz="0" w:space="0" w:color="auto"/>
        <w:right w:val="none" w:sz="0" w:space="0" w:color="auto"/>
      </w:divBdr>
    </w:div>
    <w:div w:id="1213616569">
      <w:bodyDiv w:val="1"/>
      <w:marLeft w:val="0"/>
      <w:marRight w:val="0"/>
      <w:marTop w:val="0"/>
      <w:marBottom w:val="0"/>
      <w:divBdr>
        <w:top w:val="none" w:sz="0" w:space="0" w:color="auto"/>
        <w:left w:val="none" w:sz="0" w:space="0" w:color="auto"/>
        <w:bottom w:val="none" w:sz="0" w:space="0" w:color="auto"/>
        <w:right w:val="none" w:sz="0" w:space="0" w:color="auto"/>
      </w:divBdr>
    </w:div>
    <w:div w:id="1215847471">
      <w:bodyDiv w:val="1"/>
      <w:marLeft w:val="0"/>
      <w:marRight w:val="0"/>
      <w:marTop w:val="0"/>
      <w:marBottom w:val="0"/>
      <w:divBdr>
        <w:top w:val="none" w:sz="0" w:space="0" w:color="auto"/>
        <w:left w:val="none" w:sz="0" w:space="0" w:color="auto"/>
        <w:bottom w:val="none" w:sz="0" w:space="0" w:color="auto"/>
        <w:right w:val="none" w:sz="0" w:space="0" w:color="auto"/>
      </w:divBdr>
    </w:div>
    <w:div w:id="1220088890">
      <w:bodyDiv w:val="1"/>
      <w:marLeft w:val="0"/>
      <w:marRight w:val="0"/>
      <w:marTop w:val="0"/>
      <w:marBottom w:val="0"/>
      <w:divBdr>
        <w:top w:val="none" w:sz="0" w:space="0" w:color="auto"/>
        <w:left w:val="none" w:sz="0" w:space="0" w:color="auto"/>
        <w:bottom w:val="none" w:sz="0" w:space="0" w:color="auto"/>
        <w:right w:val="none" w:sz="0" w:space="0" w:color="auto"/>
      </w:divBdr>
    </w:div>
    <w:div w:id="1223325873">
      <w:bodyDiv w:val="1"/>
      <w:marLeft w:val="0"/>
      <w:marRight w:val="0"/>
      <w:marTop w:val="0"/>
      <w:marBottom w:val="0"/>
      <w:divBdr>
        <w:top w:val="none" w:sz="0" w:space="0" w:color="auto"/>
        <w:left w:val="none" w:sz="0" w:space="0" w:color="auto"/>
        <w:bottom w:val="none" w:sz="0" w:space="0" w:color="auto"/>
        <w:right w:val="none" w:sz="0" w:space="0" w:color="auto"/>
      </w:divBdr>
    </w:div>
    <w:div w:id="1224102200">
      <w:bodyDiv w:val="1"/>
      <w:marLeft w:val="0"/>
      <w:marRight w:val="0"/>
      <w:marTop w:val="0"/>
      <w:marBottom w:val="0"/>
      <w:divBdr>
        <w:top w:val="none" w:sz="0" w:space="0" w:color="auto"/>
        <w:left w:val="none" w:sz="0" w:space="0" w:color="auto"/>
        <w:bottom w:val="none" w:sz="0" w:space="0" w:color="auto"/>
        <w:right w:val="none" w:sz="0" w:space="0" w:color="auto"/>
      </w:divBdr>
      <w:divsChild>
        <w:div w:id="26226604">
          <w:marLeft w:val="0"/>
          <w:marRight w:val="0"/>
          <w:marTop w:val="0"/>
          <w:marBottom w:val="0"/>
          <w:divBdr>
            <w:top w:val="none" w:sz="0" w:space="0" w:color="auto"/>
            <w:left w:val="none" w:sz="0" w:space="0" w:color="auto"/>
            <w:bottom w:val="none" w:sz="0" w:space="0" w:color="auto"/>
            <w:right w:val="none" w:sz="0" w:space="0" w:color="auto"/>
          </w:divBdr>
          <w:divsChild>
            <w:div w:id="1230965470">
              <w:marLeft w:val="0"/>
              <w:marRight w:val="0"/>
              <w:marTop w:val="0"/>
              <w:marBottom w:val="0"/>
              <w:divBdr>
                <w:top w:val="none" w:sz="0" w:space="0" w:color="auto"/>
                <w:left w:val="none" w:sz="0" w:space="0" w:color="auto"/>
                <w:bottom w:val="none" w:sz="0" w:space="0" w:color="auto"/>
                <w:right w:val="none" w:sz="0" w:space="0" w:color="auto"/>
              </w:divBdr>
            </w:div>
          </w:divsChild>
        </w:div>
        <w:div w:id="539365611">
          <w:marLeft w:val="0"/>
          <w:marRight w:val="0"/>
          <w:marTop w:val="0"/>
          <w:marBottom w:val="0"/>
          <w:divBdr>
            <w:top w:val="none" w:sz="0" w:space="0" w:color="auto"/>
            <w:left w:val="none" w:sz="0" w:space="0" w:color="auto"/>
            <w:bottom w:val="none" w:sz="0" w:space="0" w:color="auto"/>
            <w:right w:val="none" w:sz="0" w:space="0" w:color="auto"/>
          </w:divBdr>
          <w:divsChild>
            <w:div w:id="1392459007">
              <w:marLeft w:val="0"/>
              <w:marRight w:val="0"/>
              <w:marTop w:val="0"/>
              <w:marBottom w:val="0"/>
              <w:divBdr>
                <w:top w:val="none" w:sz="0" w:space="0" w:color="auto"/>
                <w:left w:val="none" w:sz="0" w:space="0" w:color="auto"/>
                <w:bottom w:val="none" w:sz="0" w:space="0" w:color="auto"/>
                <w:right w:val="none" w:sz="0" w:space="0" w:color="auto"/>
              </w:divBdr>
            </w:div>
          </w:divsChild>
        </w:div>
        <w:div w:id="1002320448">
          <w:marLeft w:val="0"/>
          <w:marRight w:val="0"/>
          <w:marTop w:val="0"/>
          <w:marBottom w:val="0"/>
          <w:divBdr>
            <w:top w:val="none" w:sz="0" w:space="0" w:color="auto"/>
            <w:left w:val="none" w:sz="0" w:space="0" w:color="auto"/>
            <w:bottom w:val="none" w:sz="0" w:space="0" w:color="auto"/>
            <w:right w:val="none" w:sz="0" w:space="0" w:color="auto"/>
          </w:divBdr>
          <w:divsChild>
            <w:div w:id="6567518">
              <w:marLeft w:val="0"/>
              <w:marRight w:val="0"/>
              <w:marTop w:val="0"/>
              <w:marBottom w:val="0"/>
              <w:divBdr>
                <w:top w:val="none" w:sz="0" w:space="0" w:color="auto"/>
                <w:left w:val="none" w:sz="0" w:space="0" w:color="auto"/>
                <w:bottom w:val="none" w:sz="0" w:space="0" w:color="auto"/>
                <w:right w:val="none" w:sz="0" w:space="0" w:color="auto"/>
              </w:divBdr>
            </w:div>
          </w:divsChild>
        </w:div>
        <w:div w:id="1048728879">
          <w:marLeft w:val="0"/>
          <w:marRight w:val="0"/>
          <w:marTop w:val="0"/>
          <w:marBottom w:val="0"/>
          <w:divBdr>
            <w:top w:val="none" w:sz="0" w:space="0" w:color="auto"/>
            <w:left w:val="none" w:sz="0" w:space="0" w:color="auto"/>
            <w:bottom w:val="none" w:sz="0" w:space="0" w:color="auto"/>
            <w:right w:val="none" w:sz="0" w:space="0" w:color="auto"/>
          </w:divBdr>
          <w:divsChild>
            <w:div w:id="87386207">
              <w:marLeft w:val="0"/>
              <w:marRight w:val="0"/>
              <w:marTop w:val="0"/>
              <w:marBottom w:val="0"/>
              <w:divBdr>
                <w:top w:val="none" w:sz="0" w:space="0" w:color="auto"/>
                <w:left w:val="none" w:sz="0" w:space="0" w:color="auto"/>
                <w:bottom w:val="none" w:sz="0" w:space="0" w:color="auto"/>
                <w:right w:val="none" w:sz="0" w:space="0" w:color="auto"/>
              </w:divBdr>
            </w:div>
            <w:div w:id="484248771">
              <w:marLeft w:val="0"/>
              <w:marRight w:val="0"/>
              <w:marTop w:val="0"/>
              <w:marBottom w:val="0"/>
              <w:divBdr>
                <w:top w:val="none" w:sz="0" w:space="0" w:color="auto"/>
                <w:left w:val="none" w:sz="0" w:space="0" w:color="auto"/>
                <w:bottom w:val="none" w:sz="0" w:space="0" w:color="auto"/>
                <w:right w:val="none" w:sz="0" w:space="0" w:color="auto"/>
              </w:divBdr>
            </w:div>
            <w:div w:id="663974939">
              <w:marLeft w:val="0"/>
              <w:marRight w:val="0"/>
              <w:marTop w:val="0"/>
              <w:marBottom w:val="0"/>
              <w:divBdr>
                <w:top w:val="none" w:sz="0" w:space="0" w:color="auto"/>
                <w:left w:val="none" w:sz="0" w:space="0" w:color="auto"/>
                <w:bottom w:val="none" w:sz="0" w:space="0" w:color="auto"/>
                <w:right w:val="none" w:sz="0" w:space="0" w:color="auto"/>
              </w:divBdr>
            </w:div>
            <w:div w:id="719863237">
              <w:marLeft w:val="0"/>
              <w:marRight w:val="0"/>
              <w:marTop w:val="0"/>
              <w:marBottom w:val="0"/>
              <w:divBdr>
                <w:top w:val="none" w:sz="0" w:space="0" w:color="auto"/>
                <w:left w:val="none" w:sz="0" w:space="0" w:color="auto"/>
                <w:bottom w:val="none" w:sz="0" w:space="0" w:color="auto"/>
                <w:right w:val="none" w:sz="0" w:space="0" w:color="auto"/>
              </w:divBdr>
            </w:div>
            <w:div w:id="779106287">
              <w:marLeft w:val="0"/>
              <w:marRight w:val="0"/>
              <w:marTop w:val="0"/>
              <w:marBottom w:val="0"/>
              <w:divBdr>
                <w:top w:val="none" w:sz="0" w:space="0" w:color="auto"/>
                <w:left w:val="none" w:sz="0" w:space="0" w:color="auto"/>
                <w:bottom w:val="none" w:sz="0" w:space="0" w:color="auto"/>
                <w:right w:val="none" w:sz="0" w:space="0" w:color="auto"/>
              </w:divBdr>
            </w:div>
            <w:div w:id="792015064">
              <w:marLeft w:val="0"/>
              <w:marRight w:val="0"/>
              <w:marTop w:val="0"/>
              <w:marBottom w:val="0"/>
              <w:divBdr>
                <w:top w:val="none" w:sz="0" w:space="0" w:color="auto"/>
                <w:left w:val="none" w:sz="0" w:space="0" w:color="auto"/>
                <w:bottom w:val="none" w:sz="0" w:space="0" w:color="auto"/>
                <w:right w:val="none" w:sz="0" w:space="0" w:color="auto"/>
              </w:divBdr>
            </w:div>
            <w:div w:id="1243180508">
              <w:marLeft w:val="0"/>
              <w:marRight w:val="0"/>
              <w:marTop w:val="0"/>
              <w:marBottom w:val="0"/>
              <w:divBdr>
                <w:top w:val="none" w:sz="0" w:space="0" w:color="auto"/>
                <w:left w:val="none" w:sz="0" w:space="0" w:color="auto"/>
                <w:bottom w:val="none" w:sz="0" w:space="0" w:color="auto"/>
                <w:right w:val="none" w:sz="0" w:space="0" w:color="auto"/>
              </w:divBdr>
            </w:div>
            <w:div w:id="1244607741">
              <w:marLeft w:val="0"/>
              <w:marRight w:val="0"/>
              <w:marTop w:val="0"/>
              <w:marBottom w:val="0"/>
              <w:divBdr>
                <w:top w:val="none" w:sz="0" w:space="0" w:color="auto"/>
                <w:left w:val="none" w:sz="0" w:space="0" w:color="auto"/>
                <w:bottom w:val="none" w:sz="0" w:space="0" w:color="auto"/>
                <w:right w:val="none" w:sz="0" w:space="0" w:color="auto"/>
              </w:divBdr>
            </w:div>
            <w:div w:id="1365982384">
              <w:marLeft w:val="0"/>
              <w:marRight w:val="0"/>
              <w:marTop w:val="0"/>
              <w:marBottom w:val="0"/>
              <w:divBdr>
                <w:top w:val="none" w:sz="0" w:space="0" w:color="auto"/>
                <w:left w:val="none" w:sz="0" w:space="0" w:color="auto"/>
                <w:bottom w:val="none" w:sz="0" w:space="0" w:color="auto"/>
                <w:right w:val="none" w:sz="0" w:space="0" w:color="auto"/>
              </w:divBdr>
            </w:div>
            <w:div w:id="1581788904">
              <w:marLeft w:val="0"/>
              <w:marRight w:val="0"/>
              <w:marTop w:val="0"/>
              <w:marBottom w:val="0"/>
              <w:divBdr>
                <w:top w:val="none" w:sz="0" w:space="0" w:color="auto"/>
                <w:left w:val="none" w:sz="0" w:space="0" w:color="auto"/>
                <w:bottom w:val="none" w:sz="0" w:space="0" w:color="auto"/>
                <w:right w:val="none" w:sz="0" w:space="0" w:color="auto"/>
              </w:divBdr>
            </w:div>
            <w:div w:id="1602958447">
              <w:marLeft w:val="0"/>
              <w:marRight w:val="0"/>
              <w:marTop w:val="0"/>
              <w:marBottom w:val="0"/>
              <w:divBdr>
                <w:top w:val="none" w:sz="0" w:space="0" w:color="auto"/>
                <w:left w:val="none" w:sz="0" w:space="0" w:color="auto"/>
                <w:bottom w:val="none" w:sz="0" w:space="0" w:color="auto"/>
                <w:right w:val="none" w:sz="0" w:space="0" w:color="auto"/>
              </w:divBdr>
            </w:div>
          </w:divsChild>
        </w:div>
        <w:div w:id="1403214783">
          <w:marLeft w:val="0"/>
          <w:marRight w:val="0"/>
          <w:marTop w:val="0"/>
          <w:marBottom w:val="0"/>
          <w:divBdr>
            <w:top w:val="none" w:sz="0" w:space="0" w:color="auto"/>
            <w:left w:val="none" w:sz="0" w:space="0" w:color="auto"/>
            <w:bottom w:val="none" w:sz="0" w:space="0" w:color="auto"/>
            <w:right w:val="none" w:sz="0" w:space="0" w:color="auto"/>
          </w:divBdr>
          <w:divsChild>
            <w:div w:id="906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798371">
      <w:bodyDiv w:val="1"/>
      <w:marLeft w:val="0"/>
      <w:marRight w:val="0"/>
      <w:marTop w:val="0"/>
      <w:marBottom w:val="0"/>
      <w:divBdr>
        <w:top w:val="none" w:sz="0" w:space="0" w:color="auto"/>
        <w:left w:val="none" w:sz="0" w:space="0" w:color="auto"/>
        <w:bottom w:val="none" w:sz="0" w:space="0" w:color="auto"/>
        <w:right w:val="none" w:sz="0" w:space="0" w:color="auto"/>
      </w:divBdr>
    </w:div>
    <w:div w:id="1228960505">
      <w:bodyDiv w:val="1"/>
      <w:marLeft w:val="0"/>
      <w:marRight w:val="0"/>
      <w:marTop w:val="0"/>
      <w:marBottom w:val="0"/>
      <w:divBdr>
        <w:top w:val="none" w:sz="0" w:space="0" w:color="auto"/>
        <w:left w:val="none" w:sz="0" w:space="0" w:color="auto"/>
        <w:bottom w:val="none" w:sz="0" w:space="0" w:color="auto"/>
        <w:right w:val="none" w:sz="0" w:space="0" w:color="auto"/>
      </w:divBdr>
    </w:div>
    <w:div w:id="1229343151">
      <w:bodyDiv w:val="1"/>
      <w:marLeft w:val="0"/>
      <w:marRight w:val="0"/>
      <w:marTop w:val="0"/>
      <w:marBottom w:val="0"/>
      <w:divBdr>
        <w:top w:val="none" w:sz="0" w:space="0" w:color="auto"/>
        <w:left w:val="none" w:sz="0" w:space="0" w:color="auto"/>
        <w:bottom w:val="none" w:sz="0" w:space="0" w:color="auto"/>
        <w:right w:val="none" w:sz="0" w:space="0" w:color="auto"/>
      </w:divBdr>
    </w:div>
    <w:div w:id="1233271299">
      <w:bodyDiv w:val="1"/>
      <w:marLeft w:val="0"/>
      <w:marRight w:val="0"/>
      <w:marTop w:val="0"/>
      <w:marBottom w:val="0"/>
      <w:divBdr>
        <w:top w:val="none" w:sz="0" w:space="0" w:color="auto"/>
        <w:left w:val="none" w:sz="0" w:space="0" w:color="auto"/>
        <w:bottom w:val="none" w:sz="0" w:space="0" w:color="auto"/>
        <w:right w:val="none" w:sz="0" w:space="0" w:color="auto"/>
      </w:divBdr>
    </w:div>
    <w:div w:id="1236667659">
      <w:bodyDiv w:val="1"/>
      <w:marLeft w:val="0"/>
      <w:marRight w:val="0"/>
      <w:marTop w:val="0"/>
      <w:marBottom w:val="0"/>
      <w:divBdr>
        <w:top w:val="none" w:sz="0" w:space="0" w:color="auto"/>
        <w:left w:val="none" w:sz="0" w:space="0" w:color="auto"/>
        <w:bottom w:val="none" w:sz="0" w:space="0" w:color="auto"/>
        <w:right w:val="none" w:sz="0" w:space="0" w:color="auto"/>
      </w:divBdr>
    </w:div>
    <w:div w:id="1237588623">
      <w:bodyDiv w:val="1"/>
      <w:marLeft w:val="0"/>
      <w:marRight w:val="0"/>
      <w:marTop w:val="0"/>
      <w:marBottom w:val="0"/>
      <w:divBdr>
        <w:top w:val="none" w:sz="0" w:space="0" w:color="auto"/>
        <w:left w:val="none" w:sz="0" w:space="0" w:color="auto"/>
        <w:bottom w:val="none" w:sz="0" w:space="0" w:color="auto"/>
        <w:right w:val="none" w:sz="0" w:space="0" w:color="auto"/>
      </w:divBdr>
    </w:div>
    <w:div w:id="1238132427">
      <w:bodyDiv w:val="1"/>
      <w:marLeft w:val="0"/>
      <w:marRight w:val="0"/>
      <w:marTop w:val="0"/>
      <w:marBottom w:val="0"/>
      <w:divBdr>
        <w:top w:val="none" w:sz="0" w:space="0" w:color="auto"/>
        <w:left w:val="none" w:sz="0" w:space="0" w:color="auto"/>
        <w:bottom w:val="none" w:sz="0" w:space="0" w:color="auto"/>
        <w:right w:val="none" w:sz="0" w:space="0" w:color="auto"/>
      </w:divBdr>
    </w:div>
    <w:div w:id="1239830570">
      <w:bodyDiv w:val="1"/>
      <w:marLeft w:val="0"/>
      <w:marRight w:val="0"/>
      <w:marTop w:val="0"/>
      <w:marBottom w:val="0"/>
      <w:divBdr>
        <w:top w:val="none" w:sz="0" w:space="0" w:color="auto"/>
        <w:left w:val="none" w:sz="0" w:space="0" w:color="auto"/>
        <w:bottom w:val="none" w:sz="0" w:space="0" w:color="auto"/>
        <w:right w:val="none" w:sz="0" w:space="0" w:color="auto"/>
      </w:divBdr>
    </w:div>
    <w:div w:id="1241064557">
      <w:bodyDiv w:val="1"/>
      <w:marLeft w:val="0"/>
      <w:marRight w:val="0"/>
      <w:marTop w:val="0"/>
      <w:marBottom w:val="0"/>
      <w:divBdr>
        <w:top w:val="none" w:sz="0" w:space="0" w:color="auto"/>
        <w:left w:val="none" w:sz="0" w:space="0" w:color="auto"/>
        <w:bottom w:val="none" w:sz="0" w:space="0" w:color="auto"/>
        <w:right w:val="none" w:sz="0" w:space="0" w:color="auto"/>
      </w:divBdr>
    </w:div>
    <w:div w:id="1245147893">
      <w:bodyDiv w:val="1"/>
      <w:marLeft w:val="0"/>
      <w:marRight w:val="0"/>
      <w:marTop w:val="0"/>
      <w:marBottom w:val="0"/>
      <w:divBdr>
        <w:top w:val="none" w:sz="0" w:space="0" w:color="auto"/>
        <w:left w:val="none" w:sz="0" w:space="0" w:color="auto"/>
        <w:bottom w:val="none" w:sz="0" w:space="0" w:color="auto"/>
        <w:right w:val="none" w:sz="0" w:space="0" w:color="auto"/>
      </w:divBdr>
      <w:divsChild>
        <w:div w:id="27949955">
          <w:marLeft w:val="0"/>
          <w:marRight w:val="0"/>
          <w:marTop w:val="0"/>
          <w:marBottom w:val="0"/>
          <w:divBdr>
            <w:top w:val="none" w:sz="0" w:space="0" w:color="auto"/>
            <w:left w:val="none" w:sz="0" w:space="0" w:color="auto"/>
            <w:bottom w:val="none" w:sz="0" w:space="0" w:color="auto"/>
            <w:right w:val="none" w:sz="0" w:space="0" w:color="auto"/>
          </w:divBdr>
          <w:divsChild>
            <w:div w:id="149760563">
              <w:marLeft w:val="0"/>
              <w:marRight w:val="0"/>
              <w:marTop w:val="0"/>
              <w:marBottom w:val="0"/>
              <w:divBdr>
                <w:top w:val="none" w:sz="0" w:space="0" w:color="auto"/>
                <w:left w:val="none" w:sz="0" w:space="0" w:color="auto"/>
                <w:bottom w:val="none" w:sz="0" w:space="0" w:color="auto"/>
                <w:right w:val="none" w:sz="0" w:space="0" w:color="auto"/>
              </w:divBdr>
            </w:div>
          </w:divsChild>
        </w:div>
        <w:div w:id="1002583108">
          <w:marLeft w:val="0"/>
          <w:marRight w:val="0"/>
          <w:marTop w:val="0"/>
          <w:marBottom w:val="0"/>
          <w:divBdr>
            <w:top w:val="none" w:sz="0" w:space="0" w:color="auto"/>
            <w:left w:val="none" w:sz="0" w:space="0" w:color="auto"/>
            <w:bottom w:val="none" w:sz="0" w:space="0" w:color="auto"/>
            <w:right w:val="none" w:sz="0" w:space="0" w:color="auto"/>
          </w:divBdr>
          <w:divsChild>
            <w:div w:id="179514554">
              <w:marLeft w:val="0"/>
              <w:marRight w:val="0"/>
              <w:marTop w:val="0"/>
              <w:marBottom w:val="0"/>
              <w:divBdr>
                <w:top w:val="none" w:sz="0" w:space="0" w:color="auto"/>
                <w:left w:val="none" w:sz="0" w:space="0" w:color="auto"/>
                <w:bottom w:val="none" w:sz="0" w:space="0" w:color="auto"/>
                <w:right w:val="none" w:sz="0" w:space="0" w:color="auto"/>
              </w:divBdr>
            </w:div>
            <w:div w:id="411120383">
              <w:marLeft w:val="0"/>
              <w:marRight w:val="0"/>
              <w:marTop w:val="0"/>
              <w:marBottom w:val="0"/>
              <w:divBdr>
                <w:top w:val="none" w:sz="0" w:space="0" w:color="auto"/>
                <w:left w:val="none" w:sz="0" w:space="0" w:color="auto"/>
                <w:bottom w:val="none" w:sz="0" w:space="0" w:color="auto"/>
                <w:right w:val="none" w:sz="0" w:space="0" w:color="auto"/>
              </w:divBdr>
            </w:div>
            <w:div w:id="992182234">
              <w:marLeft w:val="0"/>
              <w:marRight w:val="0"/>
              <w:marTop w:val="0"/>
              <w:marBottom w:val="0"/>
              <w:divBdr>
                <w:top w:val="none" w:sz="0" w:space="0" w:color="auto"/>
                <w:left w:val="none" w:sz="0" w:space="0" w:color="auto"/>
                <w:bottom w:val="none" w:sz="0" w:space="0" w:color="auto"/>
                <w:right w:val="none" w:sz="0" w:space="0" w:color="auto"/>
              </w:divBdr>
            </w:div>
            <w:div w:id="1734961307">
              <w:marLeft w:val="0"/>
              <w:marRight w:val="0"/>
              <w:marTop w:val="0"/>
              <w:marBottom w:val="0"/>
              <w:divBdr>
                <w:top w:val="none" w:sz="0" w:space="0" w:color="auto"/>
                <w:left w:val="none" w:sz="0" w:space="0" w:color="auto"/>
                <w:bottom w:val="none" w:sz="0" w:space="0" w:color="auto"/>
                <w:right w:val="none" w:sz="0" w:space="0" w:color="auto"/>
              </w:divBdr>
            </w:div>
            <w:div w:id="1765103694">
              <w:marLeft w:val="0"/>
              <w:marRight w:val="0"/>
              <w:marTop w:val="0"/>
              <w:marBottom w:val="0"/>
              <w:divBdr>
                <w:top w:val="none" w:sz="0" w:space="0" w:color="auto"/>
                <w:left w:val="none" w:sz="0" w:space="0" w:color="auto"/>
                <w:bottom w:val="none" w:sz="0" w:space="0" w:color="auto"/>
                <w:right w:val="none" w:sz="0" w:space="0" w:color="auto"/>
              </w:divBdr>
            </w:div>
          </w:divsChild>
        </w:div>
        <w:div w:id="1585648788">
          <w:marLeft w:val="0"/>
          <w:marRight w:val="0"/>
          <w:marTop w:val="0"/>
          <w:marBottom w:val="0"/>
          <w:divBdr>
            <w:top w:val="none" w:sz="0" w:space="0" w:color="auto"/>
            <w:left w:val="none" w:sz="0" w:space="0" w:color="auto"/>
            <w:bottom w:val="none" w:sz="0" w:space="0" w:color="auto"/>
            <w:right w:val="none" w:sz="0" w:space="0" w:color="auto"/>
          </w:divBdr>
          <w:divsChild>
            <w:div w:id="826088556">
              <w:marLeft w:val="0"/>
              <w:marRight w:val="0"/>
              <w:marTop w:val="0"/>
              <w:marBottom w:val="0"/>
              <w:divBdr>
                <w:top w:val="none" w:sz="0" w:space="0" w:color="auto"/>
                <w:left w:val="none" w:sz="0" w:space="0" w:color="auto"/>
                <w:bottom w:val="none" w:sz="0" w:space="0" w:color="auto"/>
                <w:right w:val="none" w:sz="0" w:space="0" w:color="auto"/>
              </w:divBdr>
            </w:div>
          </w:divsChild>
        </w:div>
        <w:div w:id="1898932954">
          <w:marLeft w:val="0"/>
          <w:marRight w:val="0"/>
          <w:marTop w:val="0"/>
          <w:marBottom w:val="0"/>
          <w:divBdr>
            <w:top w:val="none" w:sz="0" w:space="0" w:color="auto"/>
            <w:left w:val="none" w:sz="0" w:space="0" w:color="auto"/>
            <w:bottom w:val="none" w:sz="0" w:space="0" w:color="auto"/>
            <w:right w:val="none" w:sz="0" w:space="0" w:color="auto"/>
          </w:divBdr>
          <w:divsChild>
            <w:div w:id="192156069">
              <w:marLeft w:val="0"/>
              <w:marRight w:val="0"/>
              <w:marTop w:val="0"/>
              <w:marBottom w:val="0"/>
              <w:divBdr>
                <w:top w:val="none" w:sz="0" w:space="0" w:color="auto"/>
                <w:left w:val="none" w:sz="0" w:space="0" w:color="auto"/>
                <w:bottom w:val="none" w:sz="0" w:space="0" w:color="auto"/>
                <w:right w:val="none" w:sz="0" w:space="0" w:color="auto"/>
              </w:divBdr>
            </w:div>
          </w:divsChild>
        </w:div>
        <w:div w:id="2140030948">
          <w:marLeft w:val="0"/>
          <w:marRight w:val="0"/>
          <w:marTop w:val="0"/>
          <w:marBottom w:val="0"/>
          <w:divBdr>
            <w:top w:val="none" w:sz="0" w:space="0" w:color="auto"/>
            <w:left w:val="none" w:sz="0" w:space="0" w:color="auto"/>
            <w:bottom w:val="none" w:sz="0" w:space="0" w:color="auto"/>
            <w:right w:val="none" w:sz="0" w:space="0" w:color="auto"/>
          </w:divBdr>
          <w:divsChild>
            <w:div w:id="189700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380477">
      <w:bodyDiv w:val="1"/>
      <w:marLeft w:val="0"/>
      <w:marRight w:val="0"/>
      <w:marTop w:val="0"/>
      <w:marBottom w:val="0"/>
      <w:divBdr>
        <w:top w:val="none" w:sz="0" w:space="0" w:color="auto"/>
        <w:left w:val="none" w:sz="0" w:space="0" w:color="auto"/>
        <w:bottom w:val="none" w:sz="0" w:space="0" w:color="auto"/>
        <w:right w:val="none" w:sz="0" w:space="0" w:color="auto"/>
      </w:divBdr>
    </w:div>
    <w:div w:id="1246958133">
      <w:bodyDiv w:val="1"/>
      <w:marLeft w:val="0"/>
      <w:marRight w:val="0"/>
      <w:marTop w:val="0"/>
      <w:marBottom w:val="0"/>
      <w:divBdr>
        <w:top w:val="none" w:sz="0" w:space="0" w:color="auto"/>
        <w:left w:val="none" w:sz="0" w:space="0" w:color="auto"/>
        <w:bottom w:val="none" w:sz="0" w:space="0" w:color="auto"/>
        <w:right w:val="none" w:sz="0" w:space="0" w:color="auto"/>
      </w:divBdr>
    </w:div>
    <w:div w:id="1247375633">
      <w:bodyDiv w:val="1"/>
      <w:marLeft w:val="0"/>
      <w:marRight w:val="0"/>
      <w:marTop w:val="0"/>
      <w:marBottom w:val="0"/>
      <w:divBdr>
        <w:top w:val="none" w:sz="0" w:space="0" w:color="auto"/>
        <w:left w:val="none" w:sz="0" w:space="0" w:color="auto"/>
        <w:bottom w:val="none" w:sz="0" w:space="0" w:color="auto"/>
        <w:right w:val="none" w:sz="0" w:space="0" w:color="auto"/>
      </w:divBdr>
    </w:div>
    <w:div w:id="1248030492">
      <w:bodyDiv w:val="1"/>
      <w:marLeft w:val="0"/>
      <w:marRight w:val="0"/>
      <w:marTop w:val="0"/>
      <w:marBottom w:val="0"/>
      <w:divBdr>
        <w:top w:val="none" w:sz="0" w:space="0" w:color="auto"/>
        <w:left w:val="none" w:sz="0" w:space="0" w:color="auto"/>
        <w:bottom w:val="none" w:sz="0" w:space="0" w:color="auto"/>
        <w:right w:val="none" w:sz="0" w:space="0" w:color="auto"/>
      </w:divBdr>
      <w:divsChild>
        <w:div w:id="864564717">
          <w:marLeft w:val="0"/>
          <w:marRight w:val="0"/>
          <w:marTop w:val="0"/>
          <w:marBottom w:val="0"/>
          <w:divBdr>
            <w:top w:val="none" w:sz="0" w:space="0" w:color="auto"/>
            <w:left w:val="none" w:sz="0" w:space="0" w:color="auto"/>
            <w:bottom w:val="none" w:sz="0" w:space="0" w:color="auto"/>
            <w:right w:val="none" w:sz="0" w:space="0" w:color="auto"/>
          </w:divBdr>
        </w:div>
      </w:divsChild>
    </w:div>
    <w:div w:id="1248729891">
      <w:bodyDiv w:val="1"/>
      <w:marLeft w:val="0"/>
      <w:marRight w:val="0"/>
      <w:marTop w:val="0"/>
      <w:marBottom w:val="0"/>
      <w:divBdr>
        <w:top w:val="none" w:sz="0" w:space="0" w:color="auto"/>
        <w:left w:val="none" w:sz="0" w:space="0" w:color="auto"/>
        <w:bottom w:val="none" w:sz="0" w:space="0" w:color="auto"/>
        <w:right w:val="none" w:sz="0" w:space="0" w:color="auto"/>
      </w:divBdr>
      <w:divsChild>
        <w:div w:id="955595934">
          <w:marLeft w:val="0"/>
          <w:marRight w:val="0"/>
          <w:marTop w:val="0"/>
          <w:marBottom w:val="0"/>
          <w:divBdr>
            <w:top w:val="none" w:sz="0" w:space="0" w:color="auto"/>
            <w:left w:val="none" w:sz="0" w:space="0" w:color="auto"/>
            <w:bottom w:val="none" w:sz="0" w:space="0" w:color="auto"/>
            <w:right w:val="none" w:sz="0" w:space="0" w:color="auto"/>
          </w:divBdr>
          <w:divsChild>
            <w:div w:id="128476718">
              <w:marLeft w:val="0"/>
              <w:marRight w:val="0"/>
              <w:marTop w:val="0"/>
              <w:marBottom w:val="0"/>
              <w:divBdr>
                <w:top w:val="none" w:sz="0" w:space="0" w:color="auto"/>
                <w:left w:val="none" w:sz="0" w:space="0" w:color="auto"/>
                <w:bottom w:val="none" w:sz="0" w:space="0" w:color="auto"/>
                <w:right w:val="none" w:sz="0" w:space="0" w:color="auto"/>
              </w:divBdr>
            </w:div>
            <w:div w:id="138617590">
              <w:marLeft w:val="0"/>
              <w:marRight w:val="0"/>
              <w:marTop w:val="0"/>
              <w:marBottom w:val="0"/>
              <w:divBdr>
                <w:top w:val="none" w:sz="0" w:space="0" w:color="auto"/>
                <w:left w:val="none" w:sz="0" w:space="0" w:color="auto"/>
                <w:bottom w:val="none" w:sz="0" w:space="0" w:color="auto"/>
                <w:right w:val="none" w:sz="0" w:space="0" w:color="auto"/>
              </w:divBdr>
            </w:div>
            <w:div w:id="150559409">
              <w:marLeft w:val="0"/>
              <w:marRight w:val="0"/>
              <w:marTop w:val="0"/>
              <w:marBottom w:val="0"/>
              <w:divBdr>
                <w:top w:val="none" w:sz="0" w:space="0" w:color="auto"/>
                <w:left w:val="none" w:sz="0" w:space="0" w:color="auto"/>
                <w:bottom w:val="none" w:sz="0" w:space="0" w:color="auto"/>
                <w:right w:val="none" w:sz="0" w:space="0" w:color="auto"/>
              </w:divBdr>
            </w:div>
            <w:div w:id="212278130">
              <w:marLeft w:val="0"/>
              <w:marRight w:val="0"/>
              <w:marTop w:val="0"/>
              <w:marBottom w:val="0"/>
              <w:divBdr>
                <w:top w:val="none" w:sz="0" w:space="0" w:color="auto"/>
                <w:left w:val="none" w:sz="0" w:space="0" w:color="auto"/>
                <w:bottom w:val="none" w:sz="0" w:space="0" w:color="auto"/>
                <w:right w:val="none" w:sz="0" w:space="0" w:color="auto"/>
              </w:divBdr>
            </w:div>
            <w:div w:id="1165318230">
              <w:marLeft w:val="0"/>
              <w:marRight w:val="0"/>
              <w:marTop w:val="0"/>
              <w:marBottom w:val="0"/>
              <w:divBdr>
                <w:top w:val="none" w:sz="0" w:space="0" w:color="auto"/>
                <w:left w:val="none" w:sz="0" w:space="0" w:color="auto"/>
                <w:bottom w:val="none" w:sz="0" w:space="0" w:color="auto"/>
                <w:right w:val="none" w:sz="0" w:space="0" w:color="auto"/>
              </w:divBdr>
            </w:div>
            <w:div w:id="1423839493">
              <w:marLeft w:val="0"/>
              <w:marRight w:val="0"/>
              <w:marTop w:val="0"/>
              <w:marBottom w:val="0"/>
              <w:divBdr>
                <w:top w:val="none" w:sz="0" w:space="0" w:color="auto"/>
                <w:left w:val="none" w:sz="0" w:space="0" w:color="auto"/>
                <w:bottom w:val="none" w:sz="0" w:space="0" w:color="auto"/>
                <w:right w:val="none" w:sz="0" w:space="0" w:color="auto"/>
              </w:divBdr>
            </w:div>
            <w:div w:id="1703363590">
              <w:marLeft w:val="0"/>
              <w:marRight w:val="0"/>
              <w:marTop w:val="0"/>
              <w:marBottom w:val="0"/>
              <w:divBdr>
                <w:top w:val="none" w:sz="0" w:space="0" w:color="auto"/>
                <w:left w:val="none" w:sz="0" w:space="0" w:color="auto"/>
                <w:bottom w:val="none" w:sz="0" w:space="0" w:color="auto"/>
                <w:right w:val="none" w:sz="0" w:space="0" w:color="auto"/>
              </w:divBdr>
            </w:div>
            <w:div w:id="1727146436">
              <w:marLeft w:val="0"/>
              <w:marRight w:val="0"/>
              <w:marTop w:val="0"/>
              <w:marBottom w:val="0"/>
              <w:divBdr>
                <w:top w:val="none" w:sz="0" w:space="0" w:color="auto"/>
                <w:left w:val="none" w:sz="0" w:space="0" w:color="auto"/>
                <w:bottom w:val="none" w:sz="0" w:space="0" w:color="auto"/>
                <w:right w:val="none" w:sz="0" w:space="0" w:color="auto"/>
              </w:divBdr>
            </w:div>
            <w:div w:id="1760979732">
              <w:marLeft w:val="0"/>
              <w:marRight w:val="0"/>
              <w:marTop w:val="0"/>
              <w:marBottom w:val="0"/>
              <w:divBdr>
                <w:top w:val="none" w:sz="0" w:space="0" w:color="auto"/>
                <w:left w:val="none" w:sz="0" w:space="0" w:color="auto"/>
                <w:bottom w:val="none" w:sz="0" w:space="0" w:color="auto"/>
                <w:right w:val="none" w:sz="0" w:space="0" w:color="auto"/>
              </w:divBdr>
            </w:div>
            <w:div w:id="1772428373">
              <w:marLeft w:val="0"/>
              <w:marRight w:val="0"/>
              <w:marTop w:val="0"/>
              <w:marBottom w:val="0"/>
              <w:divBdr>
                <w:top w:val="none" w:sz="0" w:space="0" w:color="auto"/>
                <w:left w:val="none" w:sz="0" w:space="0" w:color="auto"/>
                <w:bottom w:val="none" w:sz="0" w:space="0" w:color="auto"/>
                <w:right w:val="none" w:sz="0" w:space="0" w:color="auto"/>
              </w:divBdr>
            </w:div>
            <w:div w:id="203812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624351">
      <w:bodyDiv w:val="1"/>
      <w:marLeft w:val="0"/>
      <w:marRight w:val="0"/>
      <w:marTop w:val="0"/>
      <w:marBottom w:val="0"/>
      <w:divBdr>
        <w:top w:val="none" w:sz="0" w:space="0" w:color="auto"/>
        <w:left w:val="none" w:sz="0" w:space="0" w:color="auto"/>
        <w:bottom w:val="none" w:sz="0" w:space="0" w:color="auto"/>
        <w:right w:val="none" w:sz="0" w:space="0" w:color="auto"/>
      </w:divBdr>
    </w:div>
    <w:div w:id="1252088125">
      <w:bodyDiv w:val="1"/>
      <w:marLeft w:val="0"/>
      <w:marRight w:val="0"/>
      <w:marTop w:val="0"/>
      <w:marBottom w:val="0"/>
      <w:divBdr>
        <w:top w:val="none" w:sz="0" w:space="0" w:color="auto"/>
        <w:left w:val="none" w:sz="0" w:space="0" w:color="auto"/>
        <w:bottom w:val="none" w:sz="0" w:space="0" w:color="auto"/>
        <w:right w:val="none" w:sz="0" w:space="0" w:color="auto"/>
      </w:divBdr>
      <w:divsChild>
        <w:div w:id="98524863">
          <w:marLeft w:val="0"/>
          <w:marRight w:val="0"/>
          <w:marTop w:val="0"/>
          <w:marBottom w:val="0"/>
          <w:divBdr>
            <w:top w:val="none" w:sz="0" w:space="0" w:color="auto"/>
            <w:left w:val="none" w:sz="0" w:space="0" w:color="auto"/>
            <w:bottom w:val="none" w:sz="0" w:space="0" w:color="auto"/>
            <w:right w:val="none" w:sz="0" w:space="0" w:color="auto"/>
          </w:divBdr>
          <w:divsChild>
            <w:div w:id="1452285801">
              <w:marLeft w:val="0"/>
              <w:marRight w:val="0"/>
              <w:marTop w:val="0"/>
              <w:marBottom w:val="0"/>
              <w:divBdr>
                <w:top w:val="none" w:sz="0" w:space="0" w:color="auto"/>
                <w:left w:val="none" w:sz="0" w:space="0" w:color="auto"/>
                <w:bottom w:val="none" w:sz="0" w:space="0" w:color="auto"/>
                <w:right w:val="none" w:sz="0" w:space="0" w:color="auto"/>
              </w:divBdr>
            </w:div>
          </w:divsChild>
        </w:div>
        <w:div w:id="773473568">
          <w:marLeft w:val="0"/>
          <w:marRight w:val="0"/>
          <w:marTop w:val="0"/>
          <w:marBottom w:val="0"/>
          <w:divBdr>
            <w:top w:val="none" w:sz="0" w:space="0" w:color="auto"/>
            <w:left w:val="none" w:sz="0" w:space="0" w:color="auto"/>
            <w:bottom w:val="none" w:sz="0" w:space="0" w:color="auto"/>
            <w:right w:val="none" w:sz="0" w:space="0" w:color="auto"/>
          </w:divBdr>
          <w:divsChild>
            <w:div w:id="39285555">
              <w:marLeft w:val="0"/>
              <w:marRight w:val="0"/>
              <w:marTop w:val="0"/>
              <w:marBottom w:val="0"/>
              <w:divBdr>
                <w:top w:val="none" w:sz="0" w:space="0" w:color="auto"/>
                <w:left w:val="none" w:sz="0" w:space="0" w:color="auto"/>
                <w:bottom w:val="none" w:sz="0" w:space="0" w:color="auto"/>
                <w:right w:val="none" w:sz="0" w:space="0" w:color="auto"/>
              </w:divBdr>
            </w:div>
            <w:div w:id="309556907">
              <w:marLeft w:val="0"/>
              <w:marRight w:val="0"/>
              <w:marTop w:val="0"/>
              <w:marBottom w:val="0"/>
              <w:divBdr>
                <w:top w:val="none" w:sz="0" w:space="0" w:color="auto"/>
                <w:left w:val="none" w:sz="0" w:space="0" w:color="auto"/>
                <w:bottom w:val="none" w:sz="0" w:space="0" w:color="auto"/>
                <w:right w:val="none" w:sz="0" w:space="0" w:color="auto"/>
              </w:divBdr>
            </w:div>
          </w:divsChild>
        </w:div>
        <w:div w:id="1511679069">
          <w:marLeft w:val="0"/>
          <w:marRight w:val="0"/>
          <w:marTop w:val="0"/>
          <w:marBottom w:val="0"/>
          <w:divBdr>
            <w:top w:val="none" w:sz="0" w:space="0" w:color="auto"/>
            <w:left w:val="none" w:sz="0" w:space="0" w:color="auto"/>
            <w:bottom w:val="none" w:sz="0" w:space="0" w:color="auto"/>
            <w:right w:val="none" w:sz="0" w:space="0" w:color="auto"/>
          </w:divBdr>
          <w:divsChild>
            <w:div w:id="1534735039">
              <w:marLeft w:val="0"/>
              <w:marRight w:val="0"/>
              <w:marTop w:val="0"/>
              <w:marBottom w:val="0"/>
              <w:divBdr>
                <w:top w:val="none" w:sz="0" w:space="0" w:color="auto"/>
                <w:left w:val="none" w:sz="0" w:space="0" w:color="auto"/>
                <w:bottom w:val="none" w:sz="0" w:space="0" w:color="auto"/>
                <w:right w:val="none" w:sz="0" w:space="0" w:color="auto"/>
              </w:divBdr>
            </w:div>
          </w:divsChild>
        </w:div>
        <w:div w:id="1543638543">
          <w:marLeft w:val="0"/>
          <w:marRight w:val="0"/>
          <w:marTop w:val="0"/>
          <w:marBottom w:val="0"/>
          <w:divBdr>
            <w:top w:val="none" w:sz="0" w:space="0" w:color="auto"/>
            <w:left w:val="none" w:sz="0" w:space="0" w:color="auto"/>
            <w:bottom w:val="none" w:sz="0" w:space="0" w:color="auto"/>
            <w:right w:val="none" w:sz="0" w:space="0" w:color="auto"/>
          </w:divBdr>
          <w:divsChild>
            <w:div w:id="371075184">
              <w:marLeft w:val="0"/>
              <w:marRight w:val="0"/>
              <w:marTop w:val="0"/>
              <w:marBottom w:val="0"/>
              <w:divBdr>
                <w:top w:val="none" w:sz="0" w:space="0" w:color="auto"/>
                <w:left w:val="none" w:sz="0" w:space="0" w:color="auto"/>
                <w:bottom w:val="none" w:sz="0" w:space="0" w:color="auto"/>
                <w:right w:val="none" w:sz="0" w:space="0" w:color="auto"/>
              </w:divBdr>
            </w:div>
            <w:div w:id="1375808832">
              <w:marLeft w:val="0"/>
              <w:marRight w:val="0"/>
              <w:marTop w:val="0"/>
              <w:marBottom w:val="0"/>
              <w:divBdr>
                <w:top w:val="none" w:sz="0" w:space="0" w:color="auto"/>
                <w:left w:val="none" w:sz="0" w:space="0" w:color="auto"/>
                <w:bottom w:val="none" w:sz="0" w:space="0" w:color="auto"/>
                <w:right w:val="none" w:sz="0" w:space="0" w:color="auto"/>
              </w:divBdr>
            </w:div>
            <w:div w:id="1794395617">
              <w:marLeft w:val="0"/>
              <w:marRight w:val="0"/>
              <w:marTop w:val="0"/>
              <w:marBottom w:val="0"/>
              <w:divBdr>
                <w:top w:val="none" w:sz="0" w:space="0" w:color="auto"/>
                <w:left w:val="none" w:sz="0" w:space="0" w:color="auto"/>
                <w:bottom w:val="none" w:sz="0" w:space="0" w:color="auto"/>
                <w:right w:val="none" w:sz="0" w:space="0" w:color="auto"/>
              </w:divBdr>
            </w:div>
          </w:divsChild>
        </w:div>
        <w:div w:id="1750148762">
          <w:marLeft w:val="0"/>
          <w:marRight w:val="0"/>
          <w:marTop w:val="0"/>
          <w:marBottom w:val="0"/>
          <w:divBdr>
            <w:top w:val="none" w:sz="0" w:space="0" w:color="auto"/>
            <w:left w:val="none" w:sz="0" w:space="0" w:color="auto"/>
            <w:bottom w:val="none" w:sz="0" w:space="0" w:color="auto"/>
            <w:right w:val="none" w:sz="0" w:space="0" w:color="auto"/>
          </w:divBdr>
          <w:divsChild>
            <w:div w:id="147865955">
              <w:marLeft w:val="0"/>
              <w:marRight w:val="0"/>
              <w:marTop w:val="0"/>
              <w:marBottom w:val="0"/>
              <w:divBdr>
                <w:top w:val="none" w:sz="0" w:space="0" w:color="auto"/>
                <w:left w:val="none" w:sz="0" w:space="0" w:color="auto"/>
                <w:bottom w:val="none" w:sz="0" w:space="0" w:color="auto"/>
                <w:right w:val="none" w:sz="0" w:space="0" w:color="auto"/>
              </w:divBdr>
            </w:div>
            <w:div w:id="204104059">
              <w:marLeft w:val="0"/>
              <w:marRight w:val="0"/>
              <w:marTop w:val="0"/>
              <w:marBottom w:val="0"/>
              <w:divBdr>
                <w:top w:val="none" w:sz="0" w:space="0" w:color="auto"/>
                <w:left w:val="none" w:sz="0" w:space="0" w:color="auto"/>
                <w:bottom w:val="none" w:sz="0" w:space="0" w:color="auto"/>
                <w:right w:val="none" w:sz="0" w:space="0" w:color="auto"/>
              </w:divBdr>
            </w:div>
            <w:div w:id="586112423">
              <w:marLeft w:val="0"/>
              <w:marRight w:val="0"/>
              <w:marTop w:val="0"/>
              <w:marBottom w:val="0"/>
              <w:divBdr>
                <w:top w:val="none" w:sz="0" w:space="0" w:color="auto"/>
                <w:left w:val="none" w:sz="0" w:space="0" w:color="auto"/>
                <w:bottom w:val="none" w:sz="0" w:space="0" w:color="auto"/>
                <w:right w:val="none" w:sz="0" w:space="0" w:color="auto"/>
              </w:divBdr>
            </w:div>
            <w:div w:id="674844355">
              <w:marLeft w:val="0"/>
              <w:marRight w:val="0"/>
              <w:marTop w:val="0"/>
              <w:marBottom w:val="0"/>
              <w:divBdr>
                <w:top w:val="none" w:sz="0" w:space="0" w:color="auto"/>
                <w:left w:val="none" w:sz="0" w:space="0" w:color="auto"/>
                <w:bottom w:val="none" w:sz="0" w:space="0" w:color="auto"/>
                <w:right w:val="none" w:sz="0" w:space="0" w:color="auto"/>
              </w:divBdr>
            </w:div>
            <w:div w:id="69306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73148">
      <w:bodyDiv w:val="1"/>
      <w:marLeft w:val="0"/>
      <w:marRight w:val="0"/>
      <w:marTop w:val="0"/>
      <w:marBottom w:val="0"/>
      <w:divBdr>
        <w:top w:val="none" w:sz="0" w:space="0" w:color="auto"/>
        <w:left w:val="none" w:sz="0" w:space="0" w:color="auto"/>
        <w:bottom w:val="none" w:sz="0" w:space="0" w:color="auto"/>
        <w:right w:val="none" w:sz="0" w:space="0" w:color="auto"/>
      </w:divBdr>
      <w:divsChild>
        <w:div w:id="552616786">
          <w:marLeft w:val="0"/>
          <w:marRight w:val="0"/>
          <w:marTop w:val="0"/>
          <w:marBottom w:val="0"/>
          <w:divBdr>
            <w:top w:val="none" w:sz="0" w:space="0" w:color="auto"/>
            <w:left w:val="none" w:sz="0" w:space="0" w:color="auto"/>
            <w:bottom w:val="none" w:sz="0" w:space="0" w:color="auto"/>
            <w:right w:val="none" w:sz="0" w:space="0" w:color="auto"/>
          </w:divBdr>
          <w:divsChild>
            <w:div w:id="1845507844">
              <w:marLeft w:val="0"/>
              <w:marRight w:val="0"/>
              <w:marTop w:val="0"/>
              <w:marBottom w:val="0"/>
              <w:divBdr>
                <w:top w:val="none" w:sz="0" w:space="0" w:color="auto"/>
                <w:left w:val="none" w:sz="0" w:space="0" w:color="auto"/>
                <w:bottom w:val="none" w:sz="0" w:space="0" w:color="auto"/>
                <w:right w:val="none" w:sz="0" w:space="0" w:color="auto"/>
              </w:divBdr>
            </w:div>
          </w:divsChild>
        </w:div>
        <w:div w:id="704451157">
          <w:marLeft w:val="0"/>
          <w:marRight w:val="0"/>
          <w:marTop w:val="0"/>
          <w:marBottom w:val="0"/>
          <w:divBdr>
            <w:top w:val="none" w:sz="0" w:space="0" w:color="auto"/>
            <w:left w:val="none" w:sz="0" w:space="0" w:color="auto"/>
            <w:bottom w:val="none" w:sz="0" w:space="0" w:color="auto"/>
            <w:right w:val="none" w:sz="0" w:space="0" w:color="auto"/>
          </w:divBdr>
          <w:divsChild>
            <w:div w:id="1907298640">
              <w:marLeft w:val="0"/>
              <w:marRight w:val="0"/>
              <w:marTop w:val="0"/>
              <w:marBottom w:val="0"/>
              <w:divBdr>
                <w:top w:val="none" w:sz="0" w:space="0" w:color="auto"/>
                <w:left w:val="none" w:sz="0" w:space="0" w:color="auto"/>
                <w:bottom w:val="none" w:sz="0" w:space="0" w:color="auto"/>
                <w:right w:val="none" w:sz="0" w:space="0" w:color="auto"/>
              </w:divBdr>
            </w:div>
          </w:divsChild>
        </w:div>
        <w:div w:id="1143083968">
          <w:marLeft w:val="0"/>
          <w:marRight w:val="0"/>
          <w:marTop w:val="0"/>
          <w:marBottom w:val="0"/>
          <w:divBdr>
            <w:top w:val="none" w:sz="0" w:space="0" w:color="auto"/>
            <w:left w:val="none" w:sz="0" w:space="0" w:color="auto"/>
            <w:bottom w:val="none" w:sz="0" w:space="0" w:color="auto"/>
            <w:right w:val="none" w:sz="0" w:space="0" w:color="auto"/>
          </w:divBdr>
          <w:divsChild>
            <w:div w:id="1145850110">
              <w:marLeft w:val="0"/>
              <w:marRight w:val="0"/>
              <w:marTop w:val="0"/>
              <w:marBottom w:val="0"/>
              <w:divBdr>
                <w:top w:val="none" w:sz="0" w:space="0" w:color="auto"/>
                <w:left w:val="none" w:sz="0" w:space="0" w:color="auto"/>
                <w:bottom w:val="none" w:sz="0" w:space="0" w:color="auto"/>
                <w:right w:val="none" w:sz="0" w:space="0" w:color="auto"/>
              </w:divBdr>
            </w:div>
          </w:divsChild>
        </w:div>
        <w:div w:id="1421410617">
          <w:marLeft w:val="0"/>
          <w:marRight w:val="0"/>
          <w:marTop w:val="0"/>
          <w:marBottom w:val="0"/>
          <w:divBdr>
            <w:top w:val="none" w:sz="0" w:space="0" w:color="auto"/>
            <w:left w:val="none" w:sz="0" w:space="0" w:color="auto"/>
            <w:bottom w:val="none" w:sz="0" w:space="0" w:color="auto"/>
            <w:right w:val="none" w:sz="0" w:space="0" w:color="auto"/>
          </w:divBdr>
          <w:divsChild>
            <w:div w:id="150143471">
              <w:marLeft w:val="0"/>
              <w:marRight w:val="0"/>
              <w:marTop w:val="0"/>
              <w:marBottom w:val="0"/>
              <w:divBdr>
                <w:top w:val="none" w:sz="0" w:space="0" w:color="auto"/>
                <w:left w:val="none" w:sz="0" w:space="0" w:color="auto"/>
                <w:bottom w:val="none" w:sz="0" w:space="0" w:color="auto"/>
                <w:right w:val="none" w:sz="0" w:space="0" w:color="auto"/>
              </w:divBdr>
            </w:div>
            <w:div w:id="179663685">
              <w:marLeft w:val="0"/>
              <w:marRight w:val="0"/>
              <w:marTop w:val="0"/>
              <w:marBottom w:val="0"/>
              <w:divBdr>
                <w:top w:val="none" w:sz="0" w:space="0" w:color="auto"/>
                <w:left w:val="none" w:sz="0" w:space="0" w:color="auto"/>
                <w:bottom w:val="none" w:sz="0" w:space="0" w:color="auto"/>
                <w:right w:val="none" w:sz="0" w:space="0" w:color="auto"/>
              </w:divBdr>
            </w:div>
            <w:div w:id="335771787">
              <w:marLeft w:val="0"/>
              <w:marRight w:val="0"/>
              <w:marTop w:val="0"/>
              <w:marBottom w:val="0"/>
              <w:divBdr>
                <w:top w:val="none" w:sz="0" w:space="0" w:color="auto"/>
                <w:left w:val="none" w:sz="0" w:space="0" w:color="auto"/>
                <w:bottom w:val="none" w:sz="0" w:space="0" w:color="auto"/>
                <w:right w:val="none" w:sz="0" w:space="0" w:color="auto"/>
              </w:divBdr>
            </w:div>
            <w:div w:id="741606544">
              <w:marLeft w:val="0"/>
              <w:marRight w:val="0"/>
              <w:marTop w:val="0"/>
              <w:marBottom w:val="0"/>
              <w:divBdr>
                <w:top w:val="none" w:sz="0" w:space="0" w:color="auto"/>
                <w:left w:val="none" w:sz="0" w:space="0" w:color="auto"/>
                <w:bottom w:val="none" w:sz="0" w:space="0" w:color="auto"/>
                <w:right w:val="none" w:sz="0" w:space="0" w:color="auto"/>
              </w:divBdr>
            </w:div>
            <w:div w:id="891430988">
              <w:marLeft w:val="0"/>
              <w:marRight w:val="0"/>
              <w:marTop w:val="0"/>
              <w:marBottom w:val="0"/>
              <w:divBdr>
                <w:top w:val="none" w:sz="0" w:space="0" w:color="auto"/>
                <w:left w:val="none" w:sz="0" w:space="0" w:color="auto"/>
                <w:bottom w:val="none" w:sz="0" w:space="0" w:color="auto"/>
                <w:right w:val="none" w:sz="0" w:space="0" w:color="auto"/>
              </w:divBdr>
            </w:div>
            <w:div w:id="1242567798">
              <w:marLeft w:val="0"/>
              <w:marRight w:val="0"/>
              <w:marTop w:val="0"/>
              <w:marBottom w:val="0"/>
              <w:divBdr>
                <w:top w:val="none" w:sz="0" w:space="0" w:color="auto"/>
                <w:left w:val="none" w:sz="0" w:space="0" w:color="auto"/>
                <w:bottom w:val="none" w:sz="0" w:space="0" w:color="auto"/>
                <w:right w:val="none" w:sz="0" w:space="0" w:color="auto"/>
              </w:divBdr>
            </w:div>
            <w:div w:id="1274022264">
              <w:marLeft w:val="0"/>
              <w:marRight w:val="0"/>
              <w:marTop w:val="0"/>
              <w:marBottom w:val="0"/>
              <w:divBdr>
                <w:top w:val="none" w:sz="0" w:space="0" w:color="auto"/>
                <w:left w:val="none" w:sz="0" w:space="0" w:color="auto"/>
                <w:bottom w:val="none" w:sz="0" w:space="0" w:color="auto"/>
                <w:right w:val="none" w:sz="0" w:space="0" w:color="auto"/>
              </w:divBdr>
            </w:div>
            <w:div w:id="1455173331">
              <w:marLeft w:val="0"/>
              <w:marRight w:val="0"/>
              <w:marTop w:val="0"/>
              <w:marBottom w:val="0"/>
              <w:divBdr>
                <w:top w:val="none" w:sz="0" w:space="0" w:color="auto"/>
                <w:left w:val="none" w:sz="0" w:space="0" w:color="auto"/>
                <w:bottom w:val="none" w:sz="0" w:space="0" w:color="auto"/>
                <w:right w:val="none" w:sz="0" w:space="0" w:color="auto"/>
              </w:divBdr>
            </w:div>
            <w:div w:id="1455447383">
              <w:marLeft w:val="0"/>
              <w:marRight w:val="0"/>
              <w:marTop w:val="0"/>
              <w:marBottom w:val="0"/>
              <w:divBdr>
                <w:top w:val="none" w:sz="0" w:space="0" w:color="auto"/>
                <w:left w:val="none" w:sz="0" w:space="0" w:color="auto"/>
                <w:bottom w:val="none" w:sz="0" w:space="0" w:color="auto"/>
                <w:right w:val="none" w:sz="0" w:space="0" w:color="auto"/>
              </w:divBdr>
            </w:div>
            <w:div w:id="1794135498">
              <w:marLeft w:val="0"/>
              <w:marRight w:val="0"/>
              <w:marTop w:val="0"/>
              <w:marBottom w:val="0"/>
              <w:divBdr>
                <w:top w:val="none" w:sz="0" w:space="0" w:color="auto"/>
                <w:left w:val="none" w:sz="0" w:space="0" w:color="auto"/>
                <w:bottom w:val="none" w:sz="0" w:space="0" w:color="auto"/>
                <w:right w:val="none" w:sz="0" w:space="0" w:color="auto"/>
              </w:divBdr>
            </w:div>
          </w:divsChild>
        </w:div>
        <w:div w:id="1846356961">
          <w:marLeft w:val="0"/>
          <w:marRight w:val="0"/>
          <w:marTop w:val="0"/>
          <w:marBottom w:val="0"/>
          <w:divBdr>
            <w:top w:val="none" w:sz="0" w:space="0" w:color="auto"/>
            <w:left w:val="none" w:sz="0" w:space="0" w:color="auto"/>
            <w:bottom w:val="none" w:sz="0" w:space="0" w:color="auto"/>
            <w:right w:val="none" w:sz="0" w:space="0" w:color="auto"/>
          </w:divBdr>
          <w:divsChild>
            <w:div w:id="171248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445566">
      <w:bodyDiv w:val="1"/>
      <w:marLeft w:val="0"/>
      <w:marRight w:val="0"/>
      <w:marTop w:val="0"/>
      <w:marBottom w:val="0"/>
      <w:divBdr>
        <w:top w:val="none" w:sz="0" w:space="0" w:color="auto"/>
        <w:left w:val="none" w:sz="0" w:space="0" w:color="auto"/>
        <w:bottom w:val="none" w:sz="0" w:space="0" w:color="auto"/>
        <w:right w:val="none" w:sz="0" w:space="0" w:color="auto"/>
      </w:divBdr>
    </w:div>
    <w:div w:id="1257515537">
      <w:bodyDiv w:val="1"/>
      <w:marLeft w:val="0"/>
      <w:marRight w:val="0"/>
      <w:marTop w:val="0"/>
      <w:marBottom w:val="0"/>
      <w:divBdr>
        <w:top w:val="none" w:sz="0" w:space="0" w:color="auto"/>
        <w:left w:val="none" w:sz="0" w:space="0" w:color="auto"/>
        <w:bottom w:val="none" w:sz="0" w:space="0" w:color="auto"/>
        <w:right w:val="none" w:sz="0" w:space="0" w:color="auto"/>
      </w:divBdr>
    </w:div>
    <w:div w:id="1258099332">
      <w:bodyDiv w:val="1"/>
      <w:marLeft w:val="0"/>
      <w:marRight w:val="0"/>
      <w:marTop w:val="0"/>
      <w:marBottom w:val="0"/>
      <w:divBdr>
        <w:top w:val="none" w:sz="0" w:space="0" w:color="auto"/>
        <w:left w:val="none" w:sz="0" w:space="0" w:color="auto"/>
        <w:bottom w:val="none" w:sz="0" w:space="0" w:color="auto"/>
        <w:right w:val="none" w:sz="0" w:space="0" w:color="auto"/>
      </w:divBdr>
    </w:div>
    <w:div w:id="1258756804">
      <w:bodyDiv w:val="1"/>
      <w:marLeft w:val="0"/>
      <w:marRight w:val="0"/>
      <w:marTop w:val="0"/>
      <w:marBottom w:val="0"/>
      <w:divBdr>
        <w:top w:val="none" w:sz="0" w:space="0" w:color="auto"/>
        <w:left w:val="none" w:sz="0" w:space="0" w:color="auto"/>
        <w:bottom w:val="none" w:sz="0" w:space="0" w:color="auto"/>
        <w:right w:val="none" w:sz="0" w:space="0" w:color="auto"/>
      </w:divBdr>
    </w:div>
    <w:div w:id="1258906086">
      <w:bodyDiv w:val="1"/>
      <w:marLeft w:val="0"/>
      <w:marRight w:val="0"/>
      <w:marTop w:val="0"/>
      <w:marBottom w:val="0"/>
      <w:divBdr>
        <w:top w:val="none" w:sz="0" w:space="0" w:color="auto"/>
        <w:left w:val="none" w:sz="0" w:space="0" w:color="auto"/>
        <w:bottom w:val="none" w:sz="0" w:space="0" w:color="auto"/>
        <w:right w:val="none" w:sz="0" w:space="0" w:color="auto"/>
      </w:divBdr>
    </w:div>
    <w:div w:id="1258948888">
      <w:bodyDiv w:val="1"/>
      <w:marLeft w:val="0"/>
      <w:marRight w:val="0"/>
      <w:marTop w:val="0"/>
      <w:marBottom w:val="0"/>
      <w:divBdr>
        <w:top w:val="none" w:sz="0" w:space="0" w:color="auto"/>
        <w:left w:val="none" w:sz="0" w:space="0" w:color="auto"/>
        <w:bottom w:val="none" w:sz="0" w:space="0" w:color="auto"/>
        <w:right w:val="none" w:sz="0" w:space="0" w:color="auto"/>
      </w:divBdr>
    </w:div>
    <w:div w:id="1265772583">
      <w:bodyDiv w:val="1"/>
      <w:marLeft w:val="0"/>
      <w:marRight w:val="0"/>
      <w:marTop w:val="0"/>
      <w:marBottom w:val="0"/>
      <w:divBdr>
        <w:top w:val="none" w:sz="0" w:space="0" w:color="auto"/>
        <w:left w:val="none" w:sz="0" w:space="0" w:color="auto"/>
        <w:bottom w:val="none" w:sz="0" w:space="0" w:color="auto"/>
        <w:right w:val="none" w:sz="0" w:space="0" w:color="auto"/>
      </w:divBdr>
    </w:div>
    <w:div w:id="1265962151">
      <w:bodyDiv w:val="1"/>
      <w:marLeft w:val="0"/>
      <w:marRight w:val="0"/>
      <w:marTop w:val="0"/>
      <w:marBottom w:val="0"/>
      <w:divBdr>
        <w:top w:val="none" w:sz="0" w:space="0" w:color="auto"/>
        <w:left w:val="none" w:sz="0" w:space="0" w:color="auto"/>
        <w:bottom w:val="none" w:sz="0" w:space="0" w:color="auto"/>
        <w:right w:val="none" w:sz="0" w:space="0" w:color="auto"/>
      </w:divBdr>
    </w:div>
    <w:div w:id="1269581083">
      <w:bodyDiv w:val="1"/>
      <w:marLeft w:val="0"/>
      <w:marRight w:val="0"/>
      <w:marTop w:val="0"/>
      <w:marBottom w:val="0"/>
      <w:divBdr>
        <w:top w:val="none" w:sz="0" w:space="0" w:color="auto"/>
        <w:left w:val="none" w:sz="0" w:space="0" w:color="auto"/>
        <w:bottom w:val="none" w:sz="0" w:space="0" w:color="auto"/>
        <w:right w:val="none" w:sz="0" w:space="0" w:color="auto"/>
      </w:divBdr>
    </w:div>
    <w:div w:id="1269700113">
      <w:bodyDiv w:val="1"/>
      <w:marLeft w:val="0"/>
      <w:marRight w:val="0"/>
      <w:marTop w:val="0"/>
      <w:marBottom w:val="0"/>
      <w:divBdr>
        <w:top w:val="none" w:sz="0" w:space="0" w:color="auto"/>
        <w:left w:val="none" w:sz="0" w:space="0" w:color="auto"/>
        <w:bottom w:val="none" w:sz="0" w:space="0" w:color="auto"/>
        <w:right w:val="none" w:sz="0" w:space="0" w:color="auto"/>
      </w:divBdr>
    </w:div>
    <w:div w:id="1271860420">
      <w:bodyDiv w:val="1"/>
      <w:marLeft w:val="0"/>
      <w:marRight w:val="0"/>
      <w:marTop w:val="0"/>
      <w:marBottom w:val="0"/>
      <w:divBdr>
        <w:top w:val="none" w:sz="0" w:space="0" w:color="auto"/>
        <w:left w:val="none" w:sz="0" w:space="0" w:color="auto"/>
        <w:bottom w:val="none" w:sz="0" w:space="0" w:color="auto"/>
        <w:right w:val="none" w:sz="0" w:space="0" w:color="auto"/>
      </w:divBdr>
    </w:div>
    <w:div w:id="1272590757">
      <w:bodyDiv w:val="1"/>
      <w:marLeft w:val="0"/>
      <w:marRight w:val="0"/>
      <w:marTop w:val="0"/>
      <w:marBottom w:val="0"/>
      <w:divBdr>
        <w:top w:val="none" w:sz="0" w:space="0" w:color="auto"/>
        <w:left w:val="none" w:sz="0" w:space="0" w:color="auto"/>
        <w:bottom w:val="none" w:sz="0" w:space="0" w:color="auto"/>
        <w:right w:val="none" w:sz="0" w:space="0" w:color="auto"/>
      </w:divBdr>
    </w:div>
    <w:div w:id="1273440025">
      <w:bodyDiv w:val="1"/>
      <w:marLeft w:val="0"/>
      <w:marRight w:val="0"/>
      <w:marTop w:val="0"/>
      <w:marBottom w:val="0"/>
      <w:divBdr>
        <w:top w:val="none" w:sz="0" w:space="0" w:color="auto"/>
        <w:left w:val="none" w:sz="0" w:space="0" w:color="auto"/>
        <w:bottom w:val="none" w:sz="0" w:space="0" w:color="auto"/>
        <w:right w:val="none" w:sz="0" w:space="0" w:color="auto"/>
      </w:divBdr>
    </w:div>
    <w:div w:id="1274484610">
      <w:bodyDiv w:val="1"/>
      <w:marLeft w:val="0"/>
      <w:marRight w:val="0"/>
      <w:marTop w:val="0"/>
      <w:marBottom w:val="0"/>
      <w:divBdr>
        <w:top w:val="none" w:sz="0" w:space="0" w:color="auto"/>
        <w:left w:val="none" w:sz="0" w:space="0" w:color="auto"/>
        <w:bottom w:val="none" w:sz="0" w:space="0" w:color="auto"/>
        <w:right w:val="none" w:sz="0" w:space="0" w:color="auto"/>
      </w:divBdr>
    </w:div>
    <w:div w:id="1279027143">
      <w:bodyDiv w:val="1"/>
      <w:marLeft w:val="0"/>
      <w:marRight w:val="0"/>
      <w:marTop w:val="0"/>
      <w:marBottom w:val="0"/>
      <w:divBdr>
        <w:top w:val="none" w:sz="0" w:space="0" w:color="auto"/>
        <w:left w:val="none" w:sz="0" w:space="0" w:color="auto"/>
        <w:bottom w:val="none" w:sz="0" w:space="0" w:color="auto"/>
        <w:right w:val="none" w:sz="0" w:space="0" w:color="auto"/>
      </w:divBdr>
    </w:div>
    <w:div w:id="1279146986">
      <w:bodyDiv w:val="1"/>
      <w:marLeft w:val="0"/>
      <w:marRight w:val="0"/>
      <w:marTop w:val="0"/>
      <w:marBottom w:val="0"/>
      <w:divBdr>
        <w:top w:val="none" w:sz="0" w:space="0" w:color="auto"/>
        <w:left w:val="none" w:sz="0" w:space="0" w:color="auto"/>
        <w:bottom w:val="none" w:sz="0" w:space="0" w:color="auto"/>
        <w:right w:val="none" w:sz="0" w:space="0" w:color="auto"/>
      </w:divBdr>
    </w:div>
    <w:div w:id="1280532876">
      <w:bodyDiv w:val="1"/>
      <w:marLeft w:val="0"/>
      <w:marRight w:val="0"/>
      <w:marTop w:val="0"/>
      <w:marBottom w:val="0"/>
      <w:divBdr>
        <w:top w:val="none" w:sz="0" w:space="0" w:color="auto"/>
        <w:left w:val="none" w:sz="0" w:space="0" w:color="auto"/>
        <w:bottom w:val="none" w:sz="0" w:space="0" w:color="auto"/>
        <w:right w:val="none" w:sz="0" w:space="0" w:color="auto"/>
      </w:divBdr>
    </w:div>
    <w:div w:id="1283029164">
      <w:bodyDiv w:val="1"/>
      <w:marLeft w:val="0"/>
      <w:marRight w:val="0"/>
      <w:marTop w:val="0"/>
      <w:marBottom w:val="0"/>
      <w:divBdr>
        <w:top w:val="none" w:sz="0" w:space="0" w:color="auto"/>
        <w:left w:val="none" w:sz="0" w:space="0" w:color="auto"/>
        <w:bottom w:val="none" w:sz="0" w:space="0" w:color="auto"/>
        <w:right w:val="none" w:sz="0" w:space="0" w:color="auto"/>
      </w:divBdr>
    </w:div>
    <w:div w:id="1286932074">
      <w:bodyDiv w:val="1"/>
      <w:marLeft w:val="0"/>
      <w:marRight w:val="0"/>
      <w:marTop w:val="0"/>
      <w:marBottom w:val="0"/>
      <w:divBdr>
        <w:top w:val="none" w:sz="0" w:space="0" w:color="auto"/>
        <w:left w:val="none" w:sz="0" w:space="0" w:color="auto"/>
        <w:bottom w:val="none" w:sz="0" w:space="0" w:color="auto"/>
        <w:right w:val="none" w:sz="0" w:space="0" w:color="auto"/>
      </w:divBdr>
    </w:div>
    <w:div w:id="1287269956">
      <w:bodyDiv w:val="1"/>
      <w:marLeft w:val="0"/>
      <w:marRight w:val="0"/>
      <w:marTop w:val="0"/>
      <w:marBottom w:val="0"/>
      <w:divBdr>
        <w:top w:val="none" w:sz="0" w:space="0" w:color="auto"/>
        <w:left w:val="none" w:sz="0" w:space="0" w:color="auto"/>
        <w:bottom w:val="none" w:sz="0" w:space="0" w:color="auto"/>
        <w:right w:val="none" w:sz="0" w:space="0" w:color="auto"/>
      </w:divBdr>
      <w:divsChild>
        <w:div w:id="428543382">
          <w:marLeft w:val="0"/>
          <w:marRight w:val="0"/>
          <w:marTop w:val="0"/>
          <w:marBottom w:val="0"/>
          <w:divBdr>
            <w:top w:val="none" w:sz="0" w:space="0" w:color="auto"/>
            <w:left w:val="none" w:sz="0" w:space="0" w:color="auto"/>
            <w:bottom w:val="none" w:sz="0" w:space="0" w:color="auto"/>
            <w:right w:val="none" w:sz="0" w:space="0" w:color="auto"/>
          </w:divBdr>
        </w:div>
        <w:div w:id="719745736">
          <w:marLeft w:val="0"/>
          <w:marRight w:val="0"/>
          <w:marTop w:val="0"/>
          <w:marBottom w:val="0"/>
          <w:divBdr>
            <w:top w:val="none" w:sz="0" w:space="0" w:color="auto"/>
            <w:left w:val="none" w:sz="0" w:space="0" w:color="auto"/>
            <w:bottom w:val="none" w:sz="0" w:space="0" w:color="auto"/>
            <w:right w:val="none" w:sz="0" w:space="0" w:color="auto"/>
          </w:divBdr>
        </w:div>
        <w:div w:id="1925912025">
          <w:marLeft w:val="0"/>
          <w:marRight w:val="0"/>
          <w:marTop w:val="0"/>
          <w:marBottom w:val="0"/>
          <w:divBdr>
            <w:top w:val="none" w:sz="0" w:space="0" w:color="auto"/>
            <w:left w:val="none" w:sz="0" w:space="0" w:color="auto"/>
            <w:bottom w:val="none" w:sz="0" w:space="0" w:color="auto"/>
            <w:right w:val="none" w:sz="0" w:space="0" w:color="auto"/>
          </w:divBdr>
        </w:div>
        <w:div w:id="2048992621">
          <w:marLeft w:val="0"/>
          <w:marRight w:val="0"/>
          <w:marTop w:val="0"/>
          <w:marBottom w:val="0"/>
          <w:divBdr>
            <w:top w:val="none" w:sz="0" w:space="0" w:color="auto"/>
            <w:left w:val="none" w:sz="0" w:space="0" w:color="auto"/>
            <w:bottom w:val="none" w:sz="0" w:space="0" w:color="auto"/>
            <w:right w:val="none" w:sz="0" w:space="0" w:color="auto"/>
          </w:divBdr>
        </w:div>
      </w:divsChild>
    </w:div>
    <w:div w:id="1287657416">
      <w:bodyDiv w:val="1"/>
      <w:marLeft w:val="0"/>
      <w:marRight w:val="0"/>
      <w:marTop w:val="0"/>
      <w:marBottom w:val="0"/>
      <w:divBdr>
        <w:top w:val="none" w:sz="0" w:space="0" w:color="auto"/>
        <w:left w:val="none" w:sz="0" w:space="0" w:color="auto"/>
        <w:bottom w:val="none" w:sz="0" w:space="0" w:color="auto"/>
        <w:right w:val="none" w:sz="0" w:space="0" w:color="auto"/>
      </w:divBdr>
    </w:div>
    <w:div w:id="1288581920">
      <w:bodyDiv w:val="1"/>
      <w:marLeft w:val="0"/>
      <w:marRight w:val="0"/>
      <w:marTop w:val="0"/>
      <w:marBottom w:val="0"/>
      <w:divBdr>
        <w:top w:val="none" w:sz="0" w:space="0" w:color="auto"/>
        <w:left w:val="none" w:sz="0" w:space="0" w:color="auto"/>
        <w:bottom w:val="none" w:sz="0" w:space="0" w:color="auto"/>
        <w:right w:val="none" w:sz="0" w:space="0" w:color="auto"/>
      </w:divBdr>
    </w:div>
    <w:div w:id="1289430867">
      <w:bodyDiv w:val="1"/>
      <w:marLeft w:val="0"/>
      <w:marRight w:val="0"/>
      <w:marTop w:val="0"/>
      <w:marBottom w:val="0"/>
      <w:divBdr>
        <w:top w:val="none" w:sz="0" w:space="0" w:color="auto"/>
        <w:left w:val="none" w:sz="0" w:space="0" w:color="auto"/>
        <w:bottom w:val="none" w:sz="0" w:space="0" w:color="auto"/>
        <w:right w:val="none" w:sz="0" w:space="0" w:color="auto"/>
      </w:divBdr>
    </w:div>
    <w:div w:id="1290237614">
      <w:bodyDiv w:val="1"/>
      <w:marLeft w:val="0"/>
      <w:marRight w:val="0"/>
      <w:marTop w:val="0"/>
      <w:marBottom w:val="0"/>
      <w:divBdr>
        <w:top w:val="none" w:sz="0" w:space="0" w:color="auto"/>
        <w:left w:val="none" w:sz="0" w:space="0" w:color="auto"/>
        <w:bottom w:val="none" w:sz="0" w:space="0" w:color="auto"/>
        <w:right w:val="none" w:sz="0" w:space="0" w:color="auto"/>
      </w:divBdr>
    </w:div>
    <w:div w:id="1291088573">
      <w:bodyDiv w:val="1"/>
      <w:marLeft w:val="0"/>
      <w:marRight w:val="0"/>
      <w:marTop w:val="0"/>
      <w:marBottom w:val="0"/>
      <w:divBdr>
        <w:top w:val="none" w:sz="0" w:space="0" w:color="auto"/>
        <w:left w:val="none" w:sz="0" w:space="0" w:color="auto"/>
        <w:bottom w:val="none" w:sz="0" w:space="0" w:color="auto"/>
        <w:right w:val="none" w:sz="0" w:space="0" w:color="auto"/>
      </w:divBdr>
    </w:div>
    <w:div w:id="1293823793">
      <w:bodyDiv w:val="1"/>
      <w:marLeft w:val="0"/>
      <w:marRight w:val="0"/>
      <w:marTop w:val="0"/>
      <w:marBottom w:val="0"/>
      <w:divBdr>
        <w:top w:val="none" w:sz="0" w:space="0" w:color="auto"/>
        <w:left w:val="none" w:sz="0" w:space="0" w:color="auto"/>
        <w:bottom w:val="none" w:sz="0" w:space="0" w:color="auto"/>
        <w:right w:val="none" w:sz="0" w:space="0" w:color="auto"/>
      </w:divBdr>
    </w:div>
    <w:div w:id="1295136669">
      <w:bodyDiv w:val="1"/>
      <w:marLeft w:val="0"/>
      <w:marRight w:val="0"/>
      <w:marTop w:val="0"/>
      <w:marBottom w:val="0"/>
      <w:divBdr>
        <w:top w:val="none" w:sz="0" w:space="0" w:color="auto"/>
        <w:left w:val="none" w:sz="0" w:space="0" w:color="auto"/>
        <w:bottom w:val="none" w:sz="0" w:space="0" w:color="auto"/>
        <w:right w:val="none" w:sz="0" w:space="0" w:color="auto"/>
      </w:divBdr>
    </w:div>
    <w:div w:id="1295451727">
      <w:bodyDiv w:val="1"/>
      <w:marLeft w:val="0"/>
      <w:marRight w:val="0"/>
      <w:marTop w:val="0"/>
      <w:marBottom w:val="0"/>
      <w:divBdr>
        <w:top w:val="none" w:sz="0" w:space="0" w:color="auto"/>
        <w:left w:val="none" w:sz="0" w:space="0" w:color="auto"/>
        <w:bottom w:val="none" w:sz="0" w:space="0" w:color="auto"/>
        <w:right w:val="none" w:sz="0" w:space="0" w:color="auto"/>
      </w:divBdr>
    </w:div>
    <w:div w:id="1295520007">
      <w:bodyDiv w:val="1"/>
      <w:marLeft w:val="0"/>
      <w:marRight w:val="0"/>
      <w:marTop w:val="0"/>
      <w:marBottom w:val="0"/>
      <w:divBdr>
        <w:top w:val="none" w:sz="0" w:space="0" w:color="auto"/>
        <w:left w:val="none" w:sz="0" w:space="0" w:color="auto"/>
        <w:bottom w:val="none" w:sz="0" w:space="0" w:color="auto"/>
        <w:right w:val="none" w:sz="0" w:space="0" w:color="auto"/>
      </w:divBdr>
    </w:div>
    <w:div w:id="1297024497">
      <w:bodyDiv w:val="1"/>
      <w:marLeft w:val="0"/>
      <w:marRight w:val="0"/>
      <w:marTop w:val="0"/>
      <w:marBottom w:val="0"/>
      <w:divBdr>
        <w:top w:val="none" w:sz="0" w:space="0" w:color="auto"/>
        <w:left w:val="none" w:sz="0" w:space="0" w:color="auto"/>
        <w:bottom w:val="none" w:sz="0" w:space="0" w:color="auto"/>
        <w:right w:val="none" w:sz="0" w:space="0" w:color="auto"/>
      </w:divBdr>
      <w:divsChild>
        <w:div w:id="1561210121">
          <w:marLeft w:val="0"/>
          <w:marRight w:val="0"/>
          <w:marTop w:val="0"/>
          <w:marBottom w:val="0"/>
          <w:divBdr>
            <w:top w:val="single" w:sz="2" w:space="0" w:color="000000"/>
            <w:left w:val="single" w:sz="2" w:space="0" w:color="000000"/>
            <w:bottom w:val="single" w:sz="2" w:space="0" w:color="000000"/>
            <w:right w:val="single" w:sz="2" w:space="0" w:color="000000"/>
          </w:divBdr>
        </w:div>
        <w:div w:id="170593435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297101764">
      <w:bodyDiv w:val="1"/>
      <w:marLeft w:val="0"/>
      <w:marRight w:val="0"/>
      <w:marTop w:val="0"/>
      <w:marBottom w:val="0"/>
      <w:divBdr>
        <w:top w:val="none" w:sz="0" w:space="0" w:color="auto"/>
        <w:left w:val="none" w:sz="0" w:space="0" w:color="auto"/>
        <w:bottom w:val="none" w:sz="0" w:space="0" w:color="auto"/>
        <w:right w:val="none" w:sz="0" w:space="0" w:color="auto"/>
      </w:divBdr>
    </w:div>
    <w:div w:id="1297219611">
      <w:bodyDiv w:val="1"/>
      <w:marLeft w:val="0"/>
      <w:marRight w:val="0"/>
      <w:marTop w:val="0"/>
      <w:marBottom w:val="0"/>
      <w:divBdr>
        <w:top w:val="none" w:sz="0" w:space="0" w:color="auto"/>
        <w:left w:val="none" w:sz="0" w:space="0" w:color="auto"/>
        <w:bottom w:val="none" w:sz="0" w:space="0" w:color="auto"/>
        <w:right w:val="none" w:sz="0" w:space="0" w:color="auto"/>
      </w:divBdr>
    </w:div>
    <w:div w:id="1298802536">
      <w:bodyDiv w:val="1"/>
      <w:marLeft w:val="0"/>
      <w:marRight w:val="0"/>
      <w:marTop w:val="0"/>
      <w:marBottom w:val="0"/>
      <w:divBdr>
        <w:top w:val="none" w:sz="0" w:space="0" w:color="auto"/>
        <w:left w:val="none" w:sz="0" w:space="0" w:color="auto"/>
        <w:bottom w:val="none" w:sz="0" w:space="0" w:color="auto"/>
        <w:right w:val="none" w:sz="0" w:space="0" w:color="auto"/>
      </w:divBdr>
    </w:div>
    <w:div w:id="1314722178">
      <w:bodyDiv w:val="1"/>
      <w:marLeft w:val="0"/>
      <w:marRight w:val="0"/>
      <w:marTop w:val="0"/>
      <w:marBottom w:val="0"/>
      <w:divBdr>
        <w:top w:val="none" w:sz="0" w:space="0" w:color="auto"/>
        <w:left w:val="none" w:sz="0" w:space="0" w:color="auto"/>
        <w:bottom w:val="none" w:sz="0" w:space="0" w:color="auto"/>
        <w:right w:val="none" w:sz="0" w:space="0" w:color="auto"/>
      </w:divBdr>
    </w:div>
    <w:div w:id="1315716443">
      <w:bodyDiv w:val="1"/>
      <w:marLeft w:val="0"/>
      <w:marRight w:val="0"/>
      <w:marTop w:val="0"/>
      <w:marBottom w:val="0"/>
      <w:divBdr>
        <w:top w:val="none" w:sz="0" w:space="0" w:color="auto"/>
        <w:left w:val="none" w:sz="0" w:space="0" w:color="auto"/>
        <w:bottom w:val="none" w:sz="0" w:space="0" w:color="auto"/>
        <w:right w:val="none" w:sz="0" w:space="0" w:color="auto"/>
      </w:divBdr>
    </w:div>
    <w:div w:id="1321612649">
      <w:bodyDiv w:val="1"/>
      <w:marLeft w:val="0"/>
      <w:marRight w:val="0"/>
      <w:marTop w:val="0"/>
      <w:marBottom w:val="0"/>
      <w:divBdr>
        <w:top w:val="none" w:sz="0" w:space="0" w:color="auto"/>
        <w:left w:val="none" w:sz="0" w:space="0" w:color="auto"/>
        <w:bottom w:val="none" w:sz="0" w:space="0" w:color="auto"/>
        <w:right w:val="none" w:sz="0" w:space="0" w:color="auto"/>
      </w:divBdr>
    </w:div>
    <w:div w:id="1321890849">
      <w:bodyDiv w:val="1"/>
      <w:marLeft w:val="0"/>
      <w:marRight w:val="0"/>
      <w:marTop w:val="0"/>
      <w:marBottom w:val="0"/>
      <w:divBdr>
        <w:top w:val="none" w:sz="0" w:space="0" w:color="auto"/>
        <w:left w:val="none" w:sz="0" w:space="0" w:color="auto"/>
        <w:bottom w:val="none" w:sz="0" w:space="0" w:color="auto"/>
        <w:right w:val="none" w:sz="0" w:space="0" w:color="auto"/>
      </w:divBdr>
    </w:div>
    <w:div w:id="1322007800">
      <w:bodyDiv w:val="1"/>
      <w:marLeft w:val="0"/>
      <w:marRight w:val="0"/>
      <w:marTop w:val="0"/>
      <w:marBottom w:val="0"/>
      <w:divBdr>
        <w:top w:val="none" w:sz="0" w:space="0" w:color="auto"/>
        <w:left w:val="none" w:sz="0" w:space="0" w:color="auto"/>
        <w:bottom w:val="none" w:sz="0" w:space="0" w:color="auto"/>
        <w:right w:val="none" w:sz="0" w:space="0" w:color="auto"/>
      </w:divBdr>
      <w:divsChild>
        <w:div w:id="855460955">
          <w:marLeft w:val="0"/>
          <w:marRight w:val="0"/>
          <w:marTop w:val="0"/>
          <w:marBottom w:val="0"/>
          <w:divBdr>
            <w:top w:val="none" w:sz="0" w:space="0" w:color="auto"/>
            <w:left w:val="none" w:sz="0" w:space="0" w:color="auto"/>
            <w:bottom w:val="none" w:sz="0" w:space="0" w:color="auto"/>
            <w:right w:val="none" w:sz="0" w:space="0" w:color="auto"/>
          </w:divBdr>
          <w:divsChild>
            <w:div w:id="2109108663">
              <w:marLeft w:val="0"/>
              <w:marRight w:val="0"/>
              <w:marTop w:val="0"/>
              <w:marBottom w:val="0"/>
              <w:divBdr>
                <w:top w:val="none" w:sz="0" w:space="0" w:color="auto"/>
                <w:left w:val="none" w:sz="0" w:space="0" w:color="auto"/>
                <w:bottom w:val="none" w:sz="0" w:space="0" w:color="auto"/>
                <w:right w:val="none" w:sz="0" w:space="0" w:color="auto"/>
              </w:divBdr>
              <w:divsChild>
                <w:div w:id="1209339384">
                  <w:marLeft w:val="-255"/>
                  <w:marRight w:val="-255"/>
                  <w:marTop w:val="0"/>
                  <w:marBottom w:val="0"/>
                  <w:divBdr>
                    <w:top w:val="none" w:sz="0" w:space="0" w:color="auto"/>
                    <w:left w:val="none" w:sz="0" w:space="0" w:color="auto"/>
                    <w:bottom w:val="none" w:sz="0" w:space="0" w:color="auto"/>
                    <w:right w:val="none" w:sz="0" w:space="0" w:color="auto"/>
                  </w:divBdr>
                  <w:divsChild>
                    <w:div w:id="339938657">
                      <w:marLeft w:val="0"/>
                      <w:marRight w:val="0"/>
                      <w:marTop w:val="0"/>
                      <w:marBottom w:val="0"/>
                      <w:divBdr>
                        <w:top w:val="none" w:sz="0" w:space="0" w:color="auto"/>
                        <w:left w:val="none" w:sz="0" w:space="0" w:color="auto"/>
                        <w:bottom w:val="none" w:sz="0" w:space="0" w:color="auto"/>
                        <w:right w:val="none" w:sz="0" w:space="0" w:color="auto"/>
                      </w:divBdr>
                      <w:divsChild>
                        <w:div w:id="1228565258">
                          <w:marLeft w:val="0"/>
                          <w:marRight w:val="0"/>
                          <w:marTop w:val="0"/>
                          <w:marBottom w:val="0"/>
                          <w:divBdr>
                            <w:top w:val="none" w:sz="0" w:space="0" w:color="auto"/>
                            <w:left w:val="none" w:sz="0" w:space="0" w:color="auto"/>
                            <w:bottom w:val="none" w:sz="0" w:space="0" w:color="auto"/>
                            <w:right w:val="none" w:sz="0" w:space="0" w:color="auto"/>
                          </w:divBdr>
                          <w:divsChild>
                            <w:div w:id="1077552412">
                              <w:marLeft w:val="0"/>
                              <w:marRight w:val="0"/>
                              <w:marTop w:val="0"/>
                              <w:marBottom w:val="0"/>
                              <w:divBdr>
                                <w:top w:val="none" w:sz="0" w:space="0" w:color="auto"/>
                                <w:left w:val="none" w:sz="0" w:space="0" w:color="auto"/>
                                <w:bottom w:val="none" w:sz="0" w:space="0" w:color="auto"/>
                                <w:right w:val="none" w:sz="0" w:space="0" w:color="auto"/>
                              </w:divBdr>
                              <w:divsChild>
                                <w:div w:id="59582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3698399">
      <w:bodyDiv w:val="1"/>
      <w:marLeft w:val="0"/>
      <w:marRight w:val="0"/>
      <w:marTop w:val="0"/>
      <w:marBottom w:val="0"/>
      <w:divBdr>
        <w:top w:val="none" w:sz="0" w:space="0" w:color="auto"/>
        <w:left w:val="none" w:sz="0" w:space="0" w:color="auto"/>
        <w:bottom w:val="none" w:sz="0" w:space="0" w:color="auto"/>
        <w:right w:val="none" w:sz="0" w:space="0" w:color="auto"/>
      </w:divBdr>
    </w:div>
    <w:div w:id="1327241767">
      <w:bodyDiv w:val="1"/>
      <w:marLeft w:val="0"/>
      <w:marRight w:val="0"/>
      <w:marTop w:val="0"/>
      <w:marBottom w:val="0"/>
      <w:divBdr>
        <w:top w:val="none" w:sz="0" w:space="0" w:color="auto"/>
        <w:left w:val="none" w:sz="0" w:space="0" w:color="auto"/>
        <w:bottom w:val="none" w:sz="0" w:space="0" w:color="auto"/>
        <w:right w:val="none" w:sz="0" w:space="0" w:color="auto"/>
      </w:divBdr>
    </w:div>
    <w:div w:id="1327637611">
      <w:bodyDiv w:val="1"/>
      <w:marLeft w:val="0"/>
      <w:marRight w:val="0"/>
      <w:marTop w:val="0"/>
      <w:marBottom w:val="0"/>
      <w:divBdr>
        <w:top w:val="none" w:sz="0" w:space="0" w:color="auto"/>
        <w:left w:val="none" w:sz="0" w:space="0" w:color="auto"/>
        <w:bottom w:val="none" w:sz="0" w:space="0" w:color="auto"/>
        <w:right w:val="none" w:sz="0" w:space="0" w:color="auto"/>
      </w:divBdr>
      <w:divsChild>
        <w:div w:id="778069356">
          <w:marLeft w:val="0"/>
          <w:marRight w:val="0"/>
          <w:marTop w:val="0"/>
          <w:marBottom w:val="0"/>
          <w:divBdr>
            <w:top w:val="none" w:sz="0" w:space="0" w:color="auto"/>
            <w:left w:val="none" w:sz="0" w:space="0" w:color="auto"/>
            <w:bottom w:val="none" w:sz="0" w:space="0" w:color="auto"/>
            <w:right w:val="none" w:sz="0" w:space="0" w:color="auto"/>
          </w:divBdr>
          <w:divsChild>
            <w:div w:id="228536244">
              <w:marLeft w:val="0"/>
              <w:marRight w:val="0"/>
              <w:marTop w:val="0"/>
              <w:marBottom w:val="0"/>
              <w:divBdr>
                <w:top w:val="none" w:sz="0" w:space="0" w:color="auto"/>
                <w:left w:val="none" w:sz="0" w:space="0" w:color="auto"/>
                <w:bottom w:val="none" w:sz="0" w:space="0" w:color="auto"/>
                <w:right w:val="none" w:sz="0" w:space="0" w:color="auto"/>
              </w:divBdr>
            </w:div>
          </w:divsChild>
        </w:div>
        <w:div w:id="906570615">
          <w:marLeft w:val="0"/>
          <w:marRight w:val="0"/>
          <w:marTop w:val="0"/>
          <w:marBottom w:val="0"/>
          <w:divBdr>
            <w:top w:val="none" w:sz="0" w:space="0" w:color="auto"/>
            <w:left w:val="none" w:sz="0" w:space="0" w:color="auto"/>
            <w:bottom w:val="none" w:sz="0" w:space="0" w:color="auto"/>
            <w:right w:val="none" w:sz="0" w:space="0" w:color="auto"/>
          </w:divBdr>
          <w:divsChild>
            <w:div w:id="154762850">
              <w:marLeft w:val="0"/>
              <w:marRight w:val="0"/>
              <w:marTop w:val="0"/>
              <w:marBottom w:val="0"/>
              <w:divBdr>
                <w:top w:val="none" w:sz="0" w:space="0" w:color="auto"/>
                <w:left w:val="none" w:sz="0" w:space="0" w:color="auto"/>
                <w:bottom w:val="none" w:sz="0" w:space="0" w:color="auto"/>
                <w:right w:val="none" w:sz="0" w:space="0" w:color="auto"/>
              </w:divBdr>
            </w:div>
          </w:divsChild>
        </w:div>
        <w:div w:id="993141735">
          <w:marLeft w:val="0"/>
          <w:marRight w:val="0"/>
          <w:marTop w:val="0"/>
          <w:marBottom w:val="0"/>
          <w:divBdr>
            <w:top w:val="none" w:sz="0" w:space="0" w:color="auto"/>
            <w:left w:val="none" w:sz="0" w:space="0" w:color="auto"/>
            <w:bottom w:val="none" w:sz="0" w:space="0" w:color="auto"/>
            <w:right w:val="none" w:sz="0" w:space="0" w:color="auto"/>
          </w:divBdr>
          <w:divsChild>
            <w:div w:id="1091665170">
              <w:marLeft w:val="0"/>
              <w:marRight w:val="0"/>
              <w:marTop w:val="0"/>
              <w:marBottom w:val="0"/>
              <w:divBdr>
                <w:top w:val="none" w:sz="0" w:space="0" w:color="auto"/>
                <w:left w:val="none" w:sz="0" w:space="0" w:color="auto"/>
                <w:bottom w:val="none" w:sz="0" w:space="0" w:color="auto"/>
                <w:right w:val="none" w:sz="0" w:space="0" w:color="auto"/>
              </w:divBdr>
            </w:div>
            <w:div w:id="1903981067">
              <w:marLeft w:val="0"/>
              <w:marRight w:val="0"/>
              <w:marTop w:val="0"/>
              <w:marBottom w:val="0"/>
              <w:divBdr>
                <w:top w:val="none" w:sz="0" w:space="0" w:color="auto"/>
                <w:left w:val="none" w:sz="0" w:space="0" w:color="auto"/>
                <w:bottom w:val="none" w:sz="0" w:space="0" w:color="auto"/>
                <w:right w:val="none" w:sz="0" w:space="0" w:color="auto"/>
              </w:divBdr>
            </w:div>
            <w:div w:id="1984263820">
              <w:marLeft w:val="0"/>
              <w:marRight w:val="0"/>
              <w:marTop w:val="0"/>
              <w:marBottom w:val="0"/>
              <w:divBdr>
                <w:top w:val="none" w:sz="0" w:space="0" w:color="auto"/>
                <w:left w:val="none" w:sz="0" w:space="0" w:color="auto"/>
                <w:bottom w:val="none" w:sz="0" w:space="0" w:color="auto"/>
                <w:right w:val="none" w:sz="0" w:space="0" w:color="auto"/>
              </w:divBdr>
            </w:div>
          </w:divsChild>
        </w:div>
        <w:div w:id="1288194190">
          <w:marLeft w:val="0"/>
          <w:marRight w:val="0"/>
          <w:marTop w:val="0"/>
          <w:marBottom w:val="0"/>
          <w:divBdr>
            <w:top w:val="none" w:sz="0" w:space="0" w:color="auto"/>
            <w:left w:val="none" w:sz="0" w:space="0" w:color="auto"/>
            <w:bottom w:val="none" w:sz="0" w:space="0" w:color="auto"/>
            <w:right w:val="none" w:sz="0" w:space="0" w:color="auto"/>
          </w:divBdr>
          <w:divsChild>
            <w:div w:id="1305114584">
              <w:marLeft w:val="0"/>
              <w:marRight w:val="0"/>
              <w:marTop w:val="0"/>
              <w:marBottom w:val="0"/>
              <w:divBdr>
                <w:top w:val="none" w:sz="0" w:space="0" w:color="auto"/>
                <w:left w:val="none" w:sz="0" w:space="0" w:color="auto"/>
                <w:bottom w:val="none" w:sz="0" w:space="0" w:color="auto"/>
                <w:right w:val="none" w:sz="0" w:space="0" w:color="auto"/>
              </w:divBdr>
            </w:div>
          </w:divsChild>
        </w:div>
        <w:div w:id="2002001839">
          <w:marLeft w:val="0"/>
          <w:marRight w:val="0"/>
          <w:marTop w:val="0"/>
          <w:marBottom w:val="0"/>
          <w:divBdr>
            <w:top w:val="none" w:sz="0" w:space="0" w:color="auto"/>
            <w:left w:val="none" w:sz="0" w:space="0" w:color="auto"/>
            <w:bottom w:val="none" w:sz="0" w:space="0" w:color="auto"/>
            <w:right w:val="none" w:sz="0" w:space="0" w:color="auto"/>
          </w:divBdr>
          <w:divsChild>
            <w:div w:id="155070248">
              <w:marLeft w:val="0"/>
              <w:marRight w:val="0"/>
              <w:marTop w:val="0"/>
              <w:marBottom w:val="0"/>
              <w:divBdr>
                <w:top w:val="none" w:sz="0" w:space="0" w:color="auto"/>
                <w:left w:val="none" w:sz="0" w:space="0" w:color="auto"/>
                <w:bottom w:val="none" w:sz="0" w:space="0" w:color="auto"/>
                <w:right w:val="none" w:sz="0" w:space="0" w:color="auto"/>
              </w:divBdr>
            </w:div>
            <w:div w:id="207035834">
              <w:marLeft w:val="0"/>
              <w:marRight w:val="0"/>
              <w:marTop w:val="0"/>
              <w:marBottom w:val="0"/>
              <w:divBdr>
                <w:top w:val="none" w:sz="0" w:space="0" w:color="auto"/>
                <w:left w:val="none" w:sz="0" w:space="0" w:color="auto"/>
                <w:bottom w:val="none" w:sz="0" w:space="0" w:color="auto"/>
                <w:right w:val="none" w:sz="0" w:space="0" w:color="auto"/>
              </w:divBdr>
            </w:div>
            <w:div w:id="263347540">
              <w:marLeft w:val="0"/>
              <w:marRight w:val="0"/>
              <w:marTop w:val="0"/>
              <w:marBottom w:val="0"/>
              <w:divBdr>
                <w:top w:val="none" w:sz="0" w:space="0" w:color="auto"/>
                <w:left w:val="none" w:sz="0" w:space="0" w:color="auto"/>
                <w:bottom w:val="none" w:sz="0" w:space="0" w:color="auto"/>
                <w:right w:val="none" w:sz="0" w:space="0" w:color="auto"/>
              </w:divBdr>
            </w:div>
            <w:div w:id="321470960">
              <w:marLeft w:val="0"/>
              <w:marRight w:val="0"/>
              <w:marTop w:val="0"/>
              <w:marBottom w:val="0"/>
              <w:divBdr>
                <w:top w:val="none" w:sz="0" w:space="0" w:color="auto"/>
                <w:left w:val="none" w:sz="0" w:space="0" w:color="auto"/>
                <w:bottom w:val="none" w:sz="0" w:space="0" w:color="auto"/>
                <w:right w:val="none" w:sz="0" w:space="0" w:color="auto"/>
              </w:divBdr>
            </w:div>
            <w:div w:id="562642241">
              <w:marLeft w:val="0"/>
              <w:marRight w:val="0"/>
              <w:marTop w:val="0"/>
              <w:marBottom w:val="0"/>
              <w:divBdr>
                <w:top w:val="none" w:sz="0" w:space="0" w:color="auto"/>
                <w:left w:val="none" w:sz="0" w:space="0" w:color="auto"/>
                <w:bottom w:val="none" w:sz="0" w:space="0" w:color="auto"/>
                <w:right w:val="none" w:sz="0" w:space="0" w:color="auto"/>
              </w:divBdr>
            </w:div>
            <w:div w:id="1122766485">
              <w:marLeft w:val="0"/>
              <w:marRight w:val="0"/>
              <w:marTop w:val="0"/>
              <w:marBottom w:val="0"/>
              <w:divBdr>
                <w:top w:val="none" w:sz="0" w:space="0" w:color="auto"/>
                <w:left w:val="none" w:sz="0" w:space="0" w:color="auto"/>
                <w:bottom w:val="none" w:sz="0" w:space="0" w:color="auto"/>
                <w:right w:val="none" w:sz="0" w:space="0" w:color="auto"/>
              </w:divBdr>
            </w:div>
            <w:div w:id="1205365433">
              <w:marLeft w:val="0"/>
              <w:marRight w:val="0"/>
              <w:marTop w:val="0"/>
              <w:marBottom w:val="0"/>
              <w:divBdr>
                <w:top w:val="none" w:sz="0" w:space="0" w:color="auto"/>
                <w:left w:val="none" w:sz="0" w:space="0" w:color="auto"/>
                <w:bottom w:val="none" w:sz="0" w:space="0" w:color="auto"/>
                <w:right w:val="none" w:sz="0" w:space="0" w:color="auto"/>
              </w:divBdr>
            </w:div>
            <w:div w:id="1698462939">
              <w:marLeft w:val="0"/>
              <w:marRight w:val="0"/>
              <w:marTop w:val="0"/>
              <w:marBottom w:val="0"/>
              <w:divBdr>
                <w:top w:val="none" w:sz="0" w:space="0" w:color="auto"/>
                <w:left w:val="none" w:sz="0" w:space="0" w:color="auto"/>
                <w:bottom w:val="none" w:sz="0" w:space="0" w:color="auto"/>
                <w:right w:val="none" w:sz="0" w:space="0" w:color="auto"/>
              </w:divBdr>
            </w:div>
            <w:div w:id="2007054276">
              <w:marLeft w:val="0"/>
              <w:marRight w:val="0"/>
              <w:marTop w:val="0"/>
              <w:marBottom w:val="0"/>
              <w:divBdr>
                <w:top w:val="none" w:sz="0" w:space="0" w:color="auto"/>
                <w:left w:val="none" w:sz="0" w:space="0" w:color="auto"/>
                <w:bottom w:val="none" w:sz="0" w:space="0" w:color="auto"/>
                <w:right w:val="none" w:sz="0" w:space="0" w:color="auto"/>
              </w:divBdr>
            </w:div>
            <w:div w:id="2069650300">
              <w:marLeft w:val="0"/>
              <w:marRight w:val="0"/>
              <w:marTop w:val="0"/>
              <w:marBottom w:val="0"/>
              <w:divBdr>
                <w:top w:val="none" w:sz="0" w:space="0" w:color="auto"/>
                <w:left w:val="none" w:sz="0" w:space="0" w:color="auto"/>
                <w:bottom w:val="none" w:sz="0" w:space="0" w:color="auto"/>
                <w:right w:val="none" w:sz="0" w:space="0" w:color="auto"/>
              </w:divBdr>
            </w:div>
            <w:div w:id="2119711668">
              <w:marLeft w:val="0"/>
              <w:marRight w:val="0"/>
              <w:marTop w:val="0"/>
              <w:marBottom w:val="0"/>
              <w:divBdr>
                <w:top w:val="none" w:sz="0" w:space="0" w:color="auto"/>
                <w:left w:val="none" w:sz="0" w:space="0" w:color="auto"/>
                <w:bottom w:val="none" w:sz="0" w:space="0" w:color="auto"/>
                <w:right w:val="none" w:sz="0" w:space="0" w:color="auto"/>
              </w:divBdr>
            </w:div>
            <w:div w:id="212915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674539">
      <w:bodyDiv w:val="1"/>
      <w:marLeft w:val="0"/>
      <w:marRight w:val="0"/>
      <w:marTop w:val="0"/>
      <w:marBottom w:val="0"/>
      <w:divBdr>
        <w:top w:val="none" w:sz="0" w:space="0" w:color="auto"/>
        <w:left w:val="none" w:sz="0" w:space="0" w:color="auto"/>
        <w:bottom w:val="none" w:sz="0" w:space="0" w:color="auto"/>
        <w:right w:val="none" w:sz="0" w:space="0" w:color="auto"/>
      </w:divBdr>
    </w:div>
    <w:div w:id="1335916203">
      <w:bodyDiv w:val="1"/>
      <w:marLeft w:val="0"/>
      <w:marRight w:val="0"/>
      <w:marTop w:val="0"/>
      <w:marBottom w:val="0"/>
      <w:divBdr>
        <w:top w:val="none" w:sz="0" w:space="0" w:color="auto"/>
        <w:left w:val="none" w:sz="0" w:space="0" w:color="auto"/>
        <w:bottom w:val="none" w:sz="0" w:space="0" w:color="auto"/>
        <w:right w:val="none" w:sz="0" w:space="0" w:color="auto"/>
      </w:divBdr>
    </w:div>
    <w:div w:id="1336373211">
      <w:bodyDiv w:val="1"/>
      <w:marLeft w:val="0"/>
      <w:marRight w:val="0"/>
      <w:marTop w:val="0"/>
      <w:marBottom w:val="0"/>
      <w:divBdr>
        <w:top w:val="none" w:sz="0" w:space="0" w:color="auto"/>
        <w:left w:val="none" w:sz="0" w:space="0" w:color="auto"/>
        <w:bottom w:val="none" w:sz="0" w:space="0" w:color="auto"/>
        <w:right w:val="none" w:sz="0" w:space="0" w:color="auto"/>
      </w:divBdr>
    </w:div>
    <w:div w:id="1340429671">
      <w:bodyDiv w:val="1"/>
      <w:marLeft w:val="0"/>
      <w:marRight w:val="0"/>
      <w:marTop w:val="0"/>
      <w:marBottom w:val="0"/>
      <w:divBdr>
        <w:top w:val="none" w:sz="0" w:space="0" w:color="auto"/>
        <w:left w:val="none" w:sz="0" w:space="0" w:color="auto"/>
        <w:bottom w:val="none" w:sz="0" w:space="0" w:color="auto"/>
        <w:right w:val="none" w:sz="0" w:space="0" w:color="auto"/>
      </w:divBdr>
    </w:div>
    <w:div w:id="1341784850">
      <w:bodyDiv w:val="1"/>
      <w:marLeft w:val="0"/>
      <w:marRight w:val="0"/>
      <w:marTop w:val="0"/>
      <w:marBottom w:val="0"/>
      <w:divBdr>
        <w:top w:val="none" w:sz="0" w:space="0" w:color="auto"/>
        <w:left w:val="none" w:sz="0" w:space="0" w:color="auto"/>
        <w:bottom w:val="none" w:sz="0" w:space="0" w:color="auto"/>
        <w:right w:val="none" w:sz="0" w:space="0" w:color="auto"/>
      </w:divBdr>
    </w:div>
    <w:div w:id="1342049199">
      <w:bodyDiv w:val="1"/>
      <w:marLeft w:val="0"/>
      <w:marRight w:val="0"/>
      <w:marTop w:val="0"/>
      <w:marBottom w:val="0"/>
      <w:divBdr>
        <w:top w:val="none" w:sz="0" w:space="0" w:color="auto"/>
        <w:left w:val="none" w:sz="0" w:space="0" w:color="auto"/>
        <w:bottom w:val="none" w:sz="0" w:space="0" w:color="auto"/>
        <w:right w:val="none" w:sz="0" w:space="0" w:color="auto"/>
      </w:divBdr>
    </w:div>
    <w:div w:id="1342396574">
      <w:bodyDiv w:val="1"/>
      <w:marLeft w:val="0"/>
      <w:marRight w:val="0"/>
      <w:marTop w:val="0"/>
      <w:marBottom w:val="0"/>
      <w:divBdr>
        <w:top w:val="none" w:sz="0" w:space="0" w:color="auto"/>
        <w:left w:val="none" w:sz="0" w:space="0" w:color="auto"/>
        <w:bottom w:val="none" w:sz="0" w:space="0" w:color="auto"/>
        <w:right w:val="none" w:sz="0" w:space="0" w:color="auto"/>
      </w:divBdr>
    </w:div>
    <w:div w:id="1348486779">
      <w:bodyDiv w:val="1"/>
      <w:marLeft w:val="0"/>
      <w:marRight w:val="0"/>
      <w:marTop w:val="0"/>
      <w:marBottom w:val="0"/>
      <w:divBdr>
        <w:top w:val="none" w:sz="0" w:space="0" w:color="auto"/>
        <w:left w:val="none" w:sz="0" w:space="0" w:color="auto"/>
        <w:bottom w:val="none" w:sz="0" w:space="0" w:color="auto"/>
        <w:right w:val="none" w:sz="0" w:space="0" w:color="auto"/>
      </w:divBdr>
    </w:div>
    <w:div w:id="1352493926">
      <w:bodyDiv w:val="1"/>
      <w:marLeft w:val="0"/>
      <w:marRight w:val="0"/>
      <w:marTop w:val="0"/>
      <w:marBottom w:val="0"/>
      <w:divBdr>
        <w:top w:val="none" w:sz="0" w:space="0" w:color="auto"/>
        <w:left w:val="none" w:sz="0" w:space="0" w:color="auto"/>
        <w:bottom w:val="none" w:sz="0" w:space="0" w:color="auto"/>
        <w:right w:val="none" w:sz="0" w:space="0" w:color="auto"/>
      </w:divBdr>
    </w:div>
    <w:div w:id="1353412967">
      <w:bodyDiv w:val="1"/>
      <w:marLeft w:val="0"/>
      <w:marRight w:val="0"/>
      <w:marTop w:val="0"/>
      <w:marBottom w:val="0"/>
      <w:divBdr>
        <w:top w:val="none" w:sz="0" w:space="0" w:color="auto"/>
        <w:left w:val="none" w:sz="0" w:space="0" w:color="auto"/>
        <w:bottom w:val="none" w:sz="0" w:space="0" w:color="auto"/>
        <w:right w:val="none" w:sz="0" w:space="0" w:color="auto"/>
      </w:divBdr>
    </w:div>
    <w:div w:id="1355502498">
      <w:bodyDiv w:val="1"/>
      <w:marLeft w:val="0"/>
      <w:marRight w:val="0"/>
      <w:marTop w:val="0"/>
      <w:marBottom w:val="0"/>
      <w:divBdr>
        <w:top w:val="none" w:sz="0" w:space="0" w:color="auto"/>
        <w:left w:val="none" w:sz="0" w:space="0" w:color="auto"/>
        <w:bottom w:val="none" w:sz="0" w:space="0" w:color="auto"/>
        <w:right w:val="none" w:sz="0" w:space="0" w:color="auto"/>
      </w:divBdr>
      <w:divsChild>
        <w:div w:id="1008629963">
          <w:marLeft w:val="0"/>
          <w:marRight w:val="0"/>
          <w:marTop w:val="0"/>
          <w:marBottom w:val="0"/>
          <w:divBdr>
            <w:top w:val="none" w:sz="0" w:space="0" w:color="auto"/>
            <w:left w:val="none" w:sz="0" w:space="0" w:color="auto"/>
            <w:bottom w:val="none" w:sz="0" w:space="0" w:color="auto"/>
            <w:right w:val="none" w:sz="0" w:space="0" w:color="auto"/>
          </w:divBdr>
          <w:divsChild>
            <w:div w:id="416051155">
              <w:marLeft w:val="0"/>
              <w:marRight w:val="0"/>
              <w:marTop w:val="0"/>
              <w:marBottom w:val="0"/>
              <w:divBdr>
                <w:top w:val="none" w:sz="0" w:space="0" w:color="auto"/>
                <w:left w:val="none" w:sz="0" w:space="0" w:color="auto"/>
                <w:bottom w:val="none" w:sz="0" w:space="0" w:color="auto"/>
                <w:right w:val="none" w:sz="0" w:space="0" w:color="auto"/>
              </w:divBdr>
            </w:div>
            <w:div w:id="419790696">
              <w:marLeft w:val="0"/>
              <w:marRight w:val="0"/>
              <w:marTop w:val="0"/>
              <w:marBottom w:val="0"/>
              <w:divBdr>
                <w:top w:val="none" w:sz="0" w:space="0" w:color="auto"/>
                <w:left w:val="none" w:sz="0" w:space="0" w:color="auto"/>
                <w:bottom w:val="none" w:sz="0" w:space="0" w:color="auto"/>
                <w:right w:val="none" w:sz="0" w:space="0" w:color="auto"/>
              </w:divBdr>
            </w:div>
            <w:div w:id="513883375">
              <w:marLeft w:val="0"/>
              <w:marRight w:val="0"/>
              <w:marTop w:val="0"/>
              <w:marBottom w:val="0"/>
              <w:divBdr>
                <w:top w:val="none" w:sz="0" w:space="0" w:color="auto"/>
                <w:left w:val="none" w:sz="0" w:space="0" w:color="auto"/>
                <w:bottom w:val="none" w:sz="0" w:space="0" w:color="auto"/>
                <w:right w:val="none" w:sz="0" w:space="0" w:color="auto"/>
              </w:divBdr>
            </w:div>
            <w:div w:id="517669363">
              <w:marLeft w:val="0"/>
              <w:marRight w:val="0"/>
              <w:marTop w:val="0"/>
              <w:marBottom w:val="0"/>
              <w:divBdr>
                <w:top w:val="none" w:sz="0" w:space="0" w:color="auto"/>
                <w:left w:val="none" w:sz="0" w:space="0" w:color="auto"/>
                <w:bottom w:val="none" w:sz="0" w:space="0" w:color="auto"/>
                <w:right w:val="none" w:sz="0" w:space="0" w:color="auto"/>
              </w:divBdr>
            </w:div>
            <w:div w:id="522481677">
              <w:marLeft w:val="0"/>
              <w:marRight w:val="0"/>
              <w:marTop w:val="0"/>
              <w:marBottom w:val="0"/>
              <w:divBdr>
                <w:top w:val="none" w:sz="0" w:space="0" w:color="auto"/>
                <w:left w:val="none" w:sz="0" w:space="0" w:color="auto"/>
                <w:bottom w:val="none" w:sz="0" w:space="0" w:color="auto"/>
                <w:right w:val="none" w:sz="0" w:space="0" w:color="auto"/>
              </w:divBdr>
            </w:div>
            <w:div w:id="801076892">
              <w:marLeft w:val="0"/>
              <w:marRight w:val="0"/>
              <w:marTop w:val="0"/>
              <w:marBottom w:val="0"/>
              <w:divBdr>
                <w:top w:val="none" w:sz="0" w:space="0" w:color="auto"/>
                <w:left w:val="none" w:sz="0" w:space="0" w:color="auto"/>
                <w:bottom w:val="none" w:sz="0" w:space="0" w:color="auto"/>
                <w:right w:val="none" w:sz="0" w:space="0" w:color="auto"/>
              </w:divBdr>
            </w:div>
            <w:div w:id="1534341379">
              <w:marLeft w:val="0"/>
              <w:marRight w:val="0"/>
              <w:marTop w:val="0"/>
              <w:marBottom w:val="0"/>
              <w:divBdr>
                <w:top w:val="none" w:sz="0" w:space="0" w:color="auto"/>
                <w:left w:val="none" w:sz="0" w:space="0" w:color="auto"/>
                <w:bottom w:val="none" w:sz="0" w:space="0" w:color="auto"/>
                <w:right w:val="none" w:sz="0" w:space="0" w:color="auto"/>
              </w:divBdr>
            </w:div>
            <w:div w:id="1577082757">
              <w:marLeft w:val="0"/>
              <w:marRight w:val="0"/>
              <w:marTop w:val="0"/>
              <w:marBottom w:val="0"/>
              <w:divBdr>
                <w:top w:val="none" w:sz="0" w:space="0" w:color="auto"/>
                <w:left w:val="none" w:sz="0" w:space="0" w:color="auto"/>
                <w:bottom w:val="none" w:sz="0" w:space="0" w:color="auto"/>
                <w:right w:val="none" w:sz="0" w:space="0" w:color="auto"/>
              </w:divBdr>
            </w:div>
            <w:div w:id="1661419518">
              <w:marLeft w:val="0"/>
              <w:marRight w:val="0"/>
              <w:marTop w:val="0"/>
              <w:marBottom w:val="0"/>
              <w:divBdr>
                <w:top w:val="none" w:sz="0" w:space="0" w:color="auto"/>
                <w:left w:val="none" w:sz="0" w:space="0" w:color="auto"/>
                <w:bottom w:val="none" w:sz="0" w:space="0" w:color="auto"/>
                <w:right w:val="none" w:sz="0" w:space="0" w:color="auto"/>
              </w:divBdr>
            </w:div>
            <w:div w:id="1662926950">
              <w:marLeft w:val="0"/>
              <w:marRight w:val="0"/>
              <w:marTop w:val="0"/>
              <w:marBottom w:val="0"/>
              <w:divBdr>
                <w:top w:val="none" w:sz="0" w:space="0" w:color="auto"/>
                <w:left w:val="none" w:sz="0" w:space="0" w:color="auto"/>
                <w:bottom w:val="none" w:sz="0" w:space="0" w:color="auto"/>
                <w:right w:val="none" w:sz="0" w:space="0" w:color="auto"/>
              </w:divBdr>
            </w:div>
            <w:div w:id="1834296318">
              <w:marLeft w:val="0"/>
              <w:marRight w:val="0"/>
              <w:marTop w:val="0"/>
              <w:marBottom w:val="0"/>
              <w:divBdr>
                <w:top w:val="none" w:sz="0" w:space="0" w:color="auto"/>
                <w:left w:val="none" w:sz="0" w:space="0" w:color="auto"/>
                <w:bottom w:val="none" w:sz="0" w:space="0" w:color="auto"/>
                <w:right w:val="none" w:sz="0" w:space="0" w:color="auto"/>
              </w:divBdr>
            </w:div>
            <w:div w:id="1943955392">
              <w:marLeft w:val="0"/>
              <w:marRight w:val="0"/>
              <w:marTop w:val="0"/>
              <w:marBottom w:val="0"/>
              <w:divBdr>
                <w:top w:val="none" w:sz="0" w:space="0" w:color="auto"/>
                <w:left w:val="none" w:sz="0" w:space="0" w:color="auto"/>
                <w:bottom w:val="none" w:sz="0" w:space="0" w:color="auto"/>
                <w:right w:val="none" w:sz="0" w:space="0" w:color="auto"/>
              </w:divBdr>
            </w:div>
          </w:divsChild>
        </w:div>
        <w:div w:id="1073889069">
          <w:marLeft w:val="0"/>
          <w:marRight w:val="0"/>
          <w:marTop w:val="0"/>
          <w:marBottom w:val="0"/>
          <w:divBdr>
            <w:top w:val="none" w:sz="0" w:space="0" w:color="auto"/>
            <w:left w:val="none" w:sz="0" w:space="0" w:color="auto"/>
            <w:bottom w:val="none" w:sz="0" w:space="0" w:color="auto"/>
            <w:right w:val="none" w:sz="0" w:space="0" w:color="auto"/>
          </w:divBdr>
          <w:divsChild>
            <w:div w:id="818965073">
              <w:marLeft w:val="0"/>
              <w:marRight w:val="0"/>
              <w:marTop w:val="0"/>
              <w:marBottom w:val="0"/>
              <w:divBdr>
                <w:top w:val="none" w:sz="0" w:space="0" w:color="auto"/>
                <w:left w:val="none" w:sz="0" w:space="0" w:color="auto"/>
                <w:bottom w:val="none" w:sz="0" w:space="0" w:color="auto"/>
                <w:right w:val="none" w:sz="0" w:space="0" w:color="auto"/>
              </w:divBdr>
            </w:div>
          </w:divsChild>
        </w:div>
        <w:div w:id="1419247659">
          <w:marLeft w:val="0"/>
          <w:marRight w:val="0"/>
          <w:marTop w:val="0"/>
          <w:marBottom w:val="0"/>
          <w:divBdr>
            <w:top w:val="none" w:sz="0" w:space="0" w:color="auto"/>
            <w:left w:val="none" w:sz="0" w:space="0" w:color="auto"/>
            <w:bottom w:val="none" w:sz="0" w:space="0" w:color="auto"/>
            <w:right w:val="none" w:sz="0" w:space="0" w:color="auto"/>
          </w:divBdr>
          <w:divsChild>
            <w:div w:id="492262178">
              <w:marLeft w:val="0"/>
              <w:marRight w:val="0"/>
              <w:marTop w:val="0"/>
              <w:marBottom w:val="0"/>
              <w:divBdr>
                <w:top w:val="none" w:sz="0" w:space="0" w:color="auto"/>
                <w:left w:val="none" w:sz="0" w:space="0" w:color="auto"/>
                <w:bottom w:val="none" w:sz="0" w:space="0" w:color="auto"/>
                <w:right w:val="none" w:sz="0" w:space="0" w:color="auto"/>
              </w:divBdr>
            </w:div>
          </w:divsChild>
        </w:div>
        <w:div w:id="1788426819">
          <w:marLeft w:val="0"/>
          <w:marRight w:val="0"/>
          <w:marTop w:val="0"/>
          <w:marBottom w:val="0"/>
          <w:divBdr>
            <w:top w:val="none" w:sz="0" w:space="0" w:color="auto"/>
            <w:left w:val="none" w:sz="0" w:space="0" w:color="auto"/>
            <w:bottom w:val="none" w:sz="0" w:space="0" w:color="auto"/>
            <w:right w:val="none" w:sz="0" w:space="0" w:color="auto"/>
          </w:divBdr>
          <w:divsChild>
            <w:div w:id="2120447631">
              <w:marLeft w:val="0"/>
              <w:marRight w:val="0"/>
              <w:marTop w:val="0"/>
              <w:marBottom w:val="0"/>
              <w:divBdr>
                <w:top w:val="none" w:sz="0" w:space="0" w:color="auto"/>
                <w:left w:val="none" w:sz="0" w:space="0" w:color="auto"/>
                <w:bottom w:val="none" w:sz="0" w:space="0" w:color="auto"/>
                <w:right w:val="none" w:sz="0" w:space="0" w:color="auto"/>
              </w:divBdr>
            </w:div>
          </w:divsChild>
        </w:div>
        <w:div w:id="1894583491">
          <w:marLeft w:val="0"/>
          <w:marRight w:val="0"/>
          <w:marTop w:val="0"/>
          <w:marBottom w:val="0"/>
          <w:divBdr>
            <w:top w:val="none" w:sz="0" w:space="0" w:color="auto"/>
            <w:left w:val="none" w:sz="0" w:space="0" w:color="auto"/>
            <w:bottom w:val="none" w:sz="0" w:space="0" w:color="auto"/>
            <w:right w:val="none" w:sz="0" w:space="0" w:color="auto"/>
          </w:divBdr>
          <w:divsChild>
            <w:div w:id="13395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803555">
      <w:bodyDiv w:val="1"/>
      <w:marLeft w:val="0"/>
      <w:marRight w:val="0"/>
      <w:marTop w:val="0"/>
      <w:marBottom w:val="0"/>
      <w:divBdr>
        <w:top w:val="none" w:sz="0" w:space="0" w:color="auto"/>
        <w:left w:val="none" w:sz="0" w:space="0" w:color="auto"/>
        <w:bottom w:val="none" w:sz="0" w:space="0" w:color="auto"/>
        <w:right w:val="none" w:sz="0" w:space="0" w:color="auto"/>
      </w:divBdr>
    </w:div>
    <w:div w:id="1358192297">
      <w:bodyDiv w:val="1"/>
      <w:marLeft w:val="0"/>
      <w:marRight w:val="0"/>
      <w:marTop w:val="0"/>
      <w:marBottom w:val="0"/>
      <w:divBdr>
        <w:top w:val="none" w:sz="0" w:space="0" w:color="auto"/>
        <w:left w:val="none" w:sz="0" w:space="0" w:color="auto"/>
        <w:bottom w:val="none" w:sz="0" w:space="0" w:color="auto"/>
        <w:right w:val="none" w:sz="0" w:space="0" w:color="auto"/>
      </w:divBdr>
    </w:div>
    <w:div w:id="1359047290">
      <w:bodyDiv w:val="1"/>
      <w:marLeft w:val="0"/>
      <w:marRight w:val="0"/>
      <w:marTop w:val="0"/>
      <w:marBottom w:val="0"/>
      <w:divBdr>
        <w:top w:val="none" w:sz="0" w:space="0" w:color="auto"/>
        <w:left w:val="none" w:sz="0" w:space="0" w:color="auto"/>
        <w:bottom w:val="none" w:sz="0" w:space="0" w:color="auto"/>
        <w:right w:val="none" w:sz="0" w:space="0" w:color="auto"/>
      </w:divBdr>
      <w:divsChild>
        <w:div w:id="182063408">
          <w:marLeft w:val="0"/>
          <w:marRight w:val="0"/>
          <w:marTop w:val="0"/>
          <w:marBottom w:val="0"/>
          <w:divBdr>
            <w:top w:val="none" w:sz="0" w:space="0" w:color="auto"/>
            <w:left w:val="none" w:sz="0" w:space="0" w:color="auto"/>
            <w:bottom w:val="none" w:sz="0" w:space="0" w:color="auto"/>
            <w:right w:val="none" w:sz="0" w:space="0" w:color="auto"/>
          </w:divBdr>
          <w:divsChild>
            <w:div w:id="1819416131">
              <w:marLeft w:val="0"/>
              <w:marRight w:val="0"/>
              <w:marTop w:val="0"/>
              <w:marBottom w:val="0"/>
              <w:divBdr>
                <w:top w:val="none" w:sz="0" w:space="0" w:color="auto"/>
                <w:left w:val="none" w:sz="0" w:space="0" w:color="auto"/>
                <w:bottom w:val="none" w:sz="0" w:space="0" w:color="auto"/>
                <w:right w:val="none" w:sz="0" w:space="0" w:color="auto"/>
              </w:divBdr>
            </w:div>
          </w:divsChild>
        </w:div>
        <w:div w:id="522741651">
          <w:marLeft w:val="0"/>
          <w:marRight w:val="0"/>
          <w:marTop w:val="0"/>
          <w:marBottom w:val="0"/>
          <w:divBdr>
            <w:top w:val="none" w:sz="0" w:space="0" w:color="auto"/>
            <w:left w:val="none" w:sz="0" w:space="0" w:color="auto"/>
            <w:bottom w:val="none" w:sz="0" w:space="0" w:color="auto"/>
            <w:right w:val="none" w:sz="0" w:space="0" w:color="auto"/>
          </w:divBdr>
          <w:divsChild>
            <w:div w:id="630937907">
              <w:marLeft w:val="0"/>
              <w:marRight w:val="0"/>
              <w:marTop w:val="0"/>
              <w:marBottom w:val="0"/>
              <w:divBdr>
                <w:top w:val="none" w:sz="0" w:space="0" w:color="auto"/>
                <w:left w:val="none" w:sz="0" w:space="0" w:color="auto"/>
                <w:bottom w:val="none" w:sz="0" w:space="0" w:color="auto"/>
                <w:right w:val="none" w:sz="0" w:space="0" w:color="auto"/>
              </w:divBdr>
            </w:div>
          </w:divsChild>
        </w:div>
        <w:div w:id="608514682">
          <w:marLeft w:val="0"/>
          <w:marRight w:val="0"/>
          <w:marTop w:val="0"/>
          <w:marBottom w:val="0"/>
          <w:divBdr>
            <w:top w:val="none" w:sz="0" w:space="0" w:color="auto"/>
            <w:left w:val="none" w:sz="0" w:space="0" w:color="auto"/>
            <w:bottom w:val="none" w:sz="0" w:space="0" w:color="auto"/>
            <w:right w:val="none" w:sz="0" w:space="0" w:color="auto"/>
          </w:divBdr>
          <w:divsChild>
            <w:div w:id="144007426">
              <w:marLeft w:val="0"/>
              <w:marRight w:val="0"/>
              <w:marTop w:val="0"/>
              <w:marBottom w:val="0"/>
              <w:divBdr>
                <w:top w:val="none" w:sz="0" w:space="0" w:color="auto"/>
                <w:left w:val="none" w:sz="0" w:space="0" w:color="auto"/>
                <w:bottom w:val="none" w:sz="0" w:space="0" w:color="auto"/>
                <w:right w:val="none" w:sz="0" w:space="0" w:color="auto"/>
              </w:divBdr>
            </w:div>
          </w:divsChild>
        </w:div>
        <w:div w:id="1330524798">
          <w:marLeft w:val="0"/>
          <w:marRight w:val="0"/>
          <w:marTop w:val="0"/>
          <w:marBottom w:val="0"/>
          <w:divBdr>
            <w:top w:val="none" w:sz="0" w:space="0" w:color="auto"/>
            <w:left w:val="none" w:sz="0" w:space="0" w:color="auto"/>
            <w:bottom w:val="none" w:sz="0" w:space="0" w:color="auto"/>
            <w:right w:val="none" w:sz="0" w:space="0" w:color="auto"/>
          </w:divBdr>
          <w:divsChild>
            <w:div w:id="1005085491">
              <w:marLeft w:val="0"/>
              <w:marRight w:val="0"/>
              <w:marTop w:val="0"/>
              <w:marBottom w:val="0"/>
              <w:divBdr>
                <w:top w:val="none" w:sz="0" w:space="0" w:color="auto"/>
                <w:left w:val="none" w:sz="0" w:space="0" w:color="auto"/>
                <w:bottom w:val="none" w:sz="0" w:space="0" w:color="auto"/>
                <w:right w:val="none" w:sz="0" w:space="0" w:color="auto"/>
              </w:divBdr>
            </w:div>
          </w:divsChild>
        </w:div>
        <w:div w:id="2065450037">
          <w:marLeft w:val="0"/>
          <w:marRight w:val="0"/>
          <w:marTop w:val="0"/>
          <w:marBottom w:val="0"/>
          <w:divBdr>
            <w:top w:val="none" w:sz="0" w:space="0" w:color="auto"/>
            <w:left w:val="none" w:sz="0" w:space="0" w:color="auto"/>
            <w:bottom w:val="none" w:sz="0" w:space="0" w:color="auto"/>
            <w:right w:val="none" w:sz="0" w:space="0" w:color="auto"/>
          </w:divBdr>
          <w:divsChild>
            <w:div w:id="1699350758">
              <w:marLeft w:val="0"/>
              <w:marRight w:val="0"/>
              <w:marTop w:val="0"/>
              <w:marBottom w:val="0"/>
              <w:divBdr>
                <w:top w:val="none" w:sz="0" w:space="0" w:color="auto"/>
                <w:left w:val="none" w:sz="0" w:space="0" w:color="auto"/>
                <w:bottom w:val="none" w:sz="0" w:space="0" w:color="auto"/>
                <w:right w:val="none" w:sz="0" w:space="0" w:color="auto"/>
              </w:divBdr>
            </w:div>
            <w:div w:id="1783838056">
              <w:marLeft w:val="0"/>
              <w:marRight w:val="0"/>
              <w:marTop w:val="0"/>
              <w:marBottom w:val="0"/>
              <w:divBdr>
                <w:top w:val="none" w:sz="0" w:space="0" w:color="auto"/>
                <w:left w:val="none" w:sz="0" w:space="0" w:color="auto"/>
                <w:bottom w:val="none" w:sz="0" w:space="0" w:color="auto"/>
                <w:right w:val="none" w:sz="0" w:space="0" w:color="auto"/>
              </w:divBdr>
            </w:div>
            <w:div w:id="1828478808">
              <w:marLeft w:val="0"/>
              <w:marRight w:val="0"/>
              <w:marTop w:val="0"/>
              <w:marBottom w:val="0"/>
              <w:divBdr>
                <w:top w:val="none" w:sz="0" w:space="0" w:color="auto"/>
                <w:left w:val="none" w:sz="0" w:space="0" w:color="auto"/>
                <w:bottom w:val="none" w:sz="0" w:space="0" w:color="auto"/>
                <w:right w:val="none" w:sz="0" w:space="0" w:color="auto"/>
              </w:divBdr>
            </w:div>
            <w:div w:id="191315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313815">
      <w:bodyDiv w:val="1"/>
      <w:marLeft w:val="0"/>
      <w:marRight w:val="0"/>
      <w:marTop w:val="0"/>
      <w:marBottom w:val="0"/>
      <w:divBdr>
        <w:top w:val="none" w:sz="0" w:space="0" w:color="auto"/>
        <w:left w:val="none" w:sz="0" w:space="0" w:color="auto"/>
        <w:bottom w:val="none" w:sz="0" w:space="0" w:color="auto"/>
        <w:right w:val="none" w:sz="0" w:space="0" w:color="auto"/>
      </w:divBdr>
    </w:div>
    <w:div w:id="1359817170">
      <w:bodyDiv w:val="1"/>
      <w:marLeft w:val="0"/>
      <w:marRight w:val="0"/>
      <w:marTop w:val="0"/>
      <w:marBottom w:val="0"/>
      <w:divBdr>
        <w:top w:val="none" w:sz="0" w:space="0" w:color="auto"/>
        <w:left w:val="none" w:sz="0" w:space="0" w:color="auto"/>
        <w:bottom w:val="none" w:sz="0" w:space="0" w:color="auto"/>
        <w:right w:val="none" w:sz="0" w:space="0" w:color="auto"/>
      </w:divBdr>
      <w:divsChild>
        <w:div w:id="212617608">
          <w:marLeft w:val="0"/>
          <w:marRight w:val="0"/>
          <w:marTop w:val="0"/>
          <w:marBottom w:val="0"/>
          <w:divBdr>
            <w:top w:val="none" w:sz="0" w:space="0" w:color="auto"/>
            <w:left w:val="none" w:sz="0" w:space="0" w:color="auto"/>
            <w:bottom w:val="none" w:sz="0" w:space="0" w:color="auto"/>
            <w:right w:val="none" w:sz="0" w:space="0" w:color="auto"/>
          </w:divBdr>
          <w:divsChild>
            <w:div w:id="160214">
              <w:marLeft w:val="0"/>
              <w:marRight w:val="0"/>
              <w:marTop w:val="0"/>
              <w:marBottom w:val="0"/>
              <w:divBdr>
                <w:top w:val="none" w:sz="0" w:space="0" w:color="auto"/>
                <w:left w:val="none" w:sz="0" w:space="0" w:color="auto"/>
                <w:bottom w:val="none" w:sz="0" w:space="0" w:color="auto"/>
                <w:right w:val="none" w:sz="0" w:space="0" w:color="auto"/>
              </w:divBdr>
            </w:div>
            <w:div w:id="73939877">
              <w:marLeft w:val="0"/>
              <w:marRight w:val="0"/>
              <w:marTop w:val="0"/>
              <w:marBottom w:val="0"/>
              <w:divBdr>
                <w:top w:val="none" w:sz="0" w:space="0" w:color="auto"/>
                <w:left w:val="none" w:sz="0" w:space="0" w:color="auto"/>
                <w:bottom w:val="none" w:sz="0" w:space="0" w:color="auto"/>
                <w:right w:val="none" w:sz="0" w:space="0" w:color="auto"/>
              </w:divBdr>
            </w:div>
            <w:div w:id="306934558">
              <w:marLeft w:val="0"/>
              <w:marRight w:val="0"/>
              <w:marTop w:val="0"/>
              <w:marBottom w:val="0"/>
              <w:divBdr>
                <w:top w:val="none" w:sz="0" w:space="0" w:color="auto"/>
                <w:left w:val="none" w:sz="0" w:space="0" w:color="auto"/>
                <w:bottom w:val="none" w:sz="0" w:space="0" w:color="auto"/>
                <w:right w:val="none" w:sz="0" w:space="0" w:color="auto"/>
              </w:divBdr>
            </w:div>
            <w:div w:id="936718054">
              <w:marLeft w:val="0"/>
              <w:marRight w:val="0"/>
              <w:marTop w:val="0"/>
              <w:marBottom w:val="0"/>
              <w:divBdr>
                <w:top w:val="none" w:sz="0" w:space="0" w:color="auto"/>
                <w:left w:val="none" w:sz="0" w:space="0" w:color="auto"/>
                <w:bottom w:val="none" w:sz="0" w:space="0" w:color="auto"/>
                <w:right w:val="none" w:sz="0" w:space="0" w:color="auto"/>
              </w:divBdr>
            </w:div>
            <w:div w:id="1011103244">
              <w:marLeft w:val="0"/>
              <w:marRight w:val="0"/>
              <w:marTop w:val="0"/>
              <w:marBottom w:val="0"/>
              <w:divBdr>
                <w:top w:val="none" w:sz="0" w:space="0" w:color="auto"/>
                <w:left w:val="none" w:sz="0" w:space="0" w:color="auto"/>
                <w:bottom w:val="none" w:sz="0" w:space="0" w:color="auto"/>
                <w:right w:val="none" w:sz="0" w:space="0" w:color="auto"/>
              </w:divBdr>
            </w:div>
            <w:div w:id="1073704309">
              <w:marLeft w:val="0"/>
              <w:marRight w:val="0"/>
              <w:marTop w:val="0"/>
              <w:marBottom w:val="0"/>
              <w:divBdr>
                <w:top w:val="none" w:sz="0" w:space="0" w:color="auto"/>
                <w:left w:val="none" w:sz="0" w:space="0" w:color="auto"/>
                <w:bottom w:val="none" w:sz="0" w:space="0" w:color="auto"/>
                <w:right w:val="none" w:sz="0" w:space="0" w:color="auto"/>
              </w:divBdr>
            </w:div>
            <w:div w:id="1186361224">
              <w:marLeft w:val="0"/>
              <w:marRight w:val="0"/>
              <w:marTop w:val="0"/>
              <w:marBottom w:val="0"/>
              <w:divBdr>
                <w:top w:val="none" w:sz="0" w:space="0" w:color="auto"/>
                <w:left w:val="none" w:sz="0" w:space="0" w:color="auto"/>
                <w:bottom w:val="none" w:sz="0" w:space="0" w:color="auto"/>
                <w:right w:val="none" w:sz="0" w:space="0" w:color="auto"/>
              </w:divBdr>
            </w:div>
            <w:div w:id="1327855005">
              <w:marLeft w:val="0"/>
              <w:marRight w:val="0"/>
              <w:marTop w:val="0"/>
              <w:marBottom w:val="0"/>
              <w:divBdr>
                <w:top w:val="none" w:sz="0" w:space="0" w:color="auto"/>
                <w:left w:val="none" w:sz="0" w:space="0" w:color="auto"/>
                <w:bottom w:val="none" w:sz="0" w:space="0" w:color="auto"/>
                <w:right w:val="none" w:sz="0" w:space="0" w:color="auto"/>
              </w:divBdr>
            </w:div>
            <w:div w:id="1474445012">
              <w:marLeft w:val="0"/>
              <w:marRight w:val="0"/>
              <w:marTop w:val="0"/>
              <w:marBottom w:val="0"/>
              <w:divBdr>
                <w:top w:val="none" w:sz="0" w:space="0" w:color="auto"/>
                <w:left w:val="none" w:sz="0" w:space="0" w:color="auto"/>
                <w:bottom w:val="none" w:sz="0" w:space="0" w:color="auto"/>
                <w:right w:val="none" w:sz="0" w:space="0" w:color="auto"/>
              </w:divBdr>
            </w:div>
            <w:div w:id="1524124030">
              <w:marLeft w:val="0"/>
              <w:marRight w:val="0"/>
              <w:marTop w:val="0"/>
              <w:marBottom w:val="0"/>
              <w:divBdr>
                <w:top w:val="none" w:sz="0" w:space="0" w:color="auto"/>
                <w:left w:val="none" w:sz="0" w:space="0" w:color="auto"/>
                <w:bottom w:val="none" w:sz="0" w:space="0" w:color="auto"/>
                <w:right w:val="none" w:sz="0" w:space="0" w:color="auto"/>
              </w:divBdr>
            </w:div>
            <w:div w:id="1636643025">
              <w:marLeft w:val="0"/>
              <w:marRight w:val="0"/>
              <w:marTop w:val="0"/>
              <w:marBottom w:val="0"/>
              <w:divBdr>
                <w:top w:val="none" w:sz="0" w:space="0" w:color="auto"/>
                <w:left w:val="none" w:sz="0" w:space="0" w:color="auto"/>
                <w:bottom w:val="none" w:sz="0" w:space="0" w:color="auto"/>
                <w:right w:val="none" w:sz="0" w:space="0" w:color="auto"/>
              </w:divBdr>
            </w:div>
            <w:div w:id="1701708423">
              <w:marLeft w:val="0"/>
              <w:marRight w:val="0"/>
              <w:marTop w:val="0"/>
              <w:marBottom w:val="0"/>
              <w:divBdr>
                <w:top w:val="none" w:sz="0" w:space="0" w:color="auto"/>
                <w:left w:val="none" w:sz="0" w:space="0" w:color="auto"/>
                <w:bottom w:val="none" w:sz="0" w:space="0" w:color="auto"/>
                <w:right w:val="none" w:sz="0" w:space="0" w:color="auto"/>
              </w:divBdr>
            </w:div>
            <w:div w:id="1774088356">
              <w:marLeft w:val="0"/>
              <w:marRight w:val="0"/>
              <w:marTop w:val="0"/>
              <w:marBottom w:val="0"/>
              <w:divBdr>
                <w:top w:val="none" w:sz="0" w:space="0" w:color="auto"/>
                <w:left w:val="none" w:sz="0" w:space="0" w:color="auto"/>
                <w:bottom w:val="none" w:sz="0" w:space="0" w:color="auto"/>
                <w:right w:val="none" w:sz="0" w:space="0" w:color="auto"/>
              </w:divBdr>
            </w:div>
            <w:div w:id="1863088954">
              <w:marLeft w:val="0"/>
              <w:marRight w:val="0"/>
              <w:marTop w:val="0"/>
              <w:marBottom w:val="0"/>
              <w:divBdr>
                <w:top w:val="none" w:sz="0" w:space="0" w:color="auto"/>
                <w:left w:val="none" w:sz="0" w:space="0" w:color="auto"/>
                <w:bottom w:val="none" w:sz="0" w:space="0" w:color="auto"/>
                <w:right w:val="none" w:sz="0" w:space="0" w:color="auto"/>
              </w:divBdr>
            </w:div>
          </w:divsChild>
        </w:div>
        <w:div w:id="287012055">
          <w:marLeft w:val="0"/>
          <w:marRight w:val="0"/>
          <w:marTop w:val="0"/>
          <w:marBottom w:val="0"/>
          <w:divBdr>
            <w:top w:val="none" w:sz="0" w:space="0" w:color="auto"/>
            <w:left w:val="none" w:sz="0" w:space="0" w:color="auto"/>
            <w:bottom w:val="none" w:sz="0" w:space="0" w:color="auto"/>
            <w:right w:val="none" w:sz="0" w:space="0" w:color="auto"/>
          </w:divBdr>
          <w:divsChild>
            <w:div w:id="584654470">
              <w:marLeft w:val="0"/>
              <w:marRight w:val="0"/>
              <w:marTop w:val="0"/>
              <w:marBottom w:val="0"/>
              <w:divBdr>
                <w:top w:val="none" w:sz="0" w:space="0" w:color="auto"/>
                <w:left w:val="none" w:sz="0" w:space="0" w:color="auto"/>
                <w:bottom w:val="none" w:sz="0" w:space="0" w:color="auto"/>
                <w:right w:val="none" w:sz="0" w:space="0" w:color="auto"/>
              </w:divBdr>
            </w:div>
          </w:divsChild>
        </w:div>
        <w:div w:id="456996239">
          <w:marLeft w:val="0"/>
          <w:marRight w:val="0"/>
          <w:marTop w:val="0"/>
          <w:marBottom w:val="0"/>
          <w:divBdr>
            <w:top w:val="none" w:sz="0" w:space="0" w:color="auto"/>
            <w:left w:val="none" w:sz="0" w:space="0" w:color="auto"/>
            <w:bottom w:val="none" w:sz="0" w:space="0" w:color="auto"/>
            <w:right w:val="none" w:sz="0" w:space="0" w:color="auto"/>
          </w:divBdr>
          <w:divsChild>
            <w:div w:id="1997564392">
              <w:marLeft w:val="0"/>
              <w:marRight w:val="0"/>
              <w:marTop w:val="0"/>
              <w:marBottom w:val="0"/>
              <w:divBdr>
                <w:top w:val="none" w:sz="0" w:space="0" w:color="auto"/>
                <w:left w:val="none" w:sz="0" w:space="0" w:color="auto"/>
                <w:bottom w:val="none" w:sz="0" w:space="0" w:color="auto"/>
                <w:right w:val="none" w:sz="0" w:space="0" w:color="auto"/>
              </w:divBdr>
            </w:div>
          </w:divsChild>
        </w:div>
        <w:div w:id="701251929">
          <w:marLeft w:val="0"/>
          <w:marRight w:val="0"/>
          <w:marTop w:val="0"/>
          <w:marBottom w:val="0"/>
          <w:divBdr>
            <w:top w:val="none" w:sz="0" w:space="0" w:color="auto"/>
            <w:left w:val="none" w:sz="0" w:space="0" w:color="auto"/>
            <w:bottom w:val="none" w:sz="0" w:space="0" w:color="auto"/>
            <w:right w:val="none" w:sz="0" w:space="0" w:color="auto"/>
          </w:divBdr>
          <w:divsChild>
            <w:div w:id="1148859777">
              <w:marLeft w:val="0"/>
              <w:marRight w:val="0"/>
              <w:marTop w:val="0"/>
              <w:marBottom w:val="0"/>
              <w:divBdr>
                <w:top w:val="none" w:sz="0" w:space="0" w:color="auto"/>
                <w:left w:val="none" w:sz="0" w:space="0" w:color="auto"/>
                <w:bottom w:val="none" w:sz="0" w:space="0" w:color="auto"/>
                <w:right w:val="none" w:sz="0" w:space="0" w:color="auto"/>
              </w:divBdr>
            </w:div>
          </w:divsChild>
        </w:div>
        <w:div w:id="1536700436">
          <w:marLeft w:val="0"/>
          <w:marRight w:val="0"/>
          <w:marTop w:val="0"/>
          <w:marBottom w:val="0"/>
          <w:divBdr>
            <w:top w:val="none" w:sz="0" w:space="0" w:color="auto"/>
            <w:left w:val="none" w:sz="0" w:space="0" w:color="auto"/>
            <w:bottom w:val="none" w:sz="0" w:space="0" w:color="auto"/>
            <w:right w:val="none" w:sz="0" w:space="0" w:color="auto"/>
          </w:divBdr>
          <w:divsChild>
            <w:div w:id="25552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470119">
      <w:bodyDiv w:val="1"/>
      <w:marLeft w:val="0"/>
      <w:marRight w:val="0"/>
      <w:marTop w:val="0"/>
      <w:marBottom w:val="0"/>
      <w:divBdr>
        <w:top w:val="none" w:sz="0" w:space="0" w:color="auto"/>
        <w:left w:val="none" w:sz="0" w:space="0" w:color="auto"/>
        <w:bottom w:val="none" w:sz="0" w:space="0" w:color="auto"/>
        <w:right w:val="none" w:sz="0" w:space="0" w:color="auto"/>
      </w:divBdr>
    </w:div>
    <w:div w:id="1361856101">
      <w:bodyDiv w:val="1"/>
      <w:marLeft w:val="0"/>
      <w:marRight w:val="0"/>
      <w:marTop w:val="0"/>
      <w:marBottom w:val="0"/>
      <w:divBdr>
        <w:top w:val="none" w:sz="0" w:space="0" w:color="auto"/>
        <w:left w:val="none" w:sz="0" w:space="0" w:color="auto"/>
        <w:bottom w:val="none" w:sz="0" w:space="0" w:color="auto"/>
        <w:right w:val="none" w:sz="0" w:space="0" w:color="auto"/>
      </w:divBdr>
    </w:div>
    <w:div w:id="1362781027">
      <w:bodyDiv w:val="1"/>
      <w:marLeft w:val="0"/>
      <w:marRight w:val="0"/>
      <w:marTop w:val="0"/>
      <w:marBottom w:val="0"/>
      <w:divBdr>
        <w:top w:val="none" w:sz="0" w:space="0" w:color="auto"/>
        <w:left w:val="none" w:sz="0" w:space="0" w:color="auto"/>
        <w:bottom w:val="none" w:sz="0" w:space="0" w:color="auto"/>
        <w:right w:val="none" w:sz="0" w:space="0" w:color="auto"/>
      </w:divBdr>
    </w:div>
    <w:div w:id="1365642398">
      <w:bodyDiv w:val="1"/>
      <w:marLeft w:val="0"/>
      <w:marRight w:val="0"/>
      <w:marTop w:val="0"/>
      <w:marBottom w:val="0"/>
      <w:divBdr>
        <w:top w:val="none" w:sz="0" w:space="0" w:color="auto"/>
        <w:left w:val="none" w:sz="0" w:space="0" w:color="auto"/>
        <w:bottom w:val="none" w:sz="0" w:space="0" w:color="auto"/>
        <w:right w:val="none" w:sz="0" w:space="0" w:color="auto"/>
      </w:divBdr>
    </w:div>
    <w:div w:id="1367606923">
      <w:bodyDiv w:val="1"/>
      <w:marLeft w:val="0"/>
      <w:marRight w:val="0"/>
      <w:marTop w:val="0"/>
      <w:marBottom w:val="0"/>
      <w:divBdr>
        <w:top w:val="none" w:sz="0" w:space="0" w:color="auto"/>
        <w:left w:val="none" w:sz="0" w:space="0" w:color="auto"/>
        <w:bottom w:val="none" w:sz="0" w:space="0" w:color="auto"/>
        <w:right w:val="none" w:sz="0" w:space="0" w:color="auto"/>
      </w:divBdr>
    </w:div>
    <w:div w:id="1368531855">
      <w:bodyDiv w:val="1"/>
      <w:marLeft w:val="0"/>
      <w:marRight w:val="0"/>
      <w:marTop w:val="0"/>
      <w:marBottom w:val="0"/>
      <w:divBdr>
        <w:top w:val="none" w:sz="0" w:space="0" w:color="auto"/>
        <w:left w:val="none" w:sz="0" w:space="0" w:color="auto"/>
        <w:bottom w:val="none" w:sz="0" w:space="0" w:color="auto"/>
        <w:right w:val="none" w:sz="0" w:space="0" w:color="auto"/>
      </w:divBdr>
    </w:div>
    <w:div w:id="1368917045">
      <w:bodyDiv w:val="1"/>
      <w:marLeft w:val="0"/>
      <w:marRight w:val="0"/>
      <w:marTop w:val="0"/>
      <w:marBottom w:val="0"/>
      <w:divBdr>
        <w:top w:val="none" w:sz="0" w:space="0" w:color="auto"/>
        <w:left w:val="none" w:sz="0" w:space="0" w:color="auto"/>
        <w:bottom w:val="none" w:sz="0" w:space="0" w:color="auto"/>
        <w:right w:val="none" w:sz="0" w:space="0" w:color="auto"/>
      </w:divBdr>
      <w:divsChild>
        <w:div w:id="120156668">
          <w:marLeft w:val="0"/>
          <w:marRight w:val="0"/>
          <w:marTop w:val="0"/>
          <w:marBottom w:val="0"/>
          <w:divBdr>
            <w:top w:val="none" w:sz="0" w:space="0" w:color="auto"/>
            <w:left w:val="none" w:sz="0" w:space="0" w:color="auto"/>
            <w:bottom w:val="none" w:sz="0" w:space="0" w:color="auto"/>
            <w:right w:val="none" w:sz="0" w:space="0" w:color="auto"/>
          </w:divBdr>
        </w:div>
        <w:div w:id="216163544">
          <w:marLeft w:val="0"/>
          <w:marRight w:val="0"/>
          <w:marTop w:val="0"/>
          <w:marBottom w:val="0"/>
          <w:divBdr>
            <w:top w:val="none" w:sz="0" w:space="0" w:color="auto"/>
            <w:left w:val="none" w:sz="0" w:space="0" w:color="auto"/>
            <w:bottom w:val="none" w:sz="0" w:space="0" w:color="auto"/>
            <w:right w:val="none" w:sz="0" w:space="0" w:color="auto"/>
          </w:divBdr>
        </w:div>
        <w:div w:id="887499057">
          <w:marLeft w:val="0"/>
          <w:marRight w:val="0"/>
          <w:marTop w:val="0"/>
          <w:marBottom w:val="0"/>
          <w:divBdr>
            <w:top w:val="none" w:sz="0" w:space="0" w:color="auto"/>
            <w:left w:val="none" w:sz="0" w:space="0" w:color="auto"/>
            <w:bottom w:val="none" w:sz="0" w:space="0" w:color="auto"/>
            <w:right w:val="none" w:sz="0" w:space="0" w:color="auto"/>
          </w:divBdr>
        </w:div>
        <w:div w:id="901478972">
          <w:marLeft w:val="0"/>
          <w:marRight w:val="0"/>
          <w:marTop w:val="0"/>
          <w:marBottom w:val="0"/>
          <w:divBdr>
            <w:top w:val="none" w:sz="0" w:space="0" w:color="auto"/>
            <w:left w:val="none" w:sz="0" w:space="0" w:color="auto"/>
            <w:bottom w:val="none" w:sz="0" w:space="0" w:color="auto"/>
            <w:right w:val="none" w:sz="0" w:space="0" w:color="auto"/>
          </w:divBdr>
        </w:div>
        <w:div w:id="1379820155">
          <w:marLeft w:val="0"/>
          <w:marRight w:val="0"/>
          <w:marTop w:val="0"/>
          <w:marBottom w:val="0"/>
          <w:divBdr>
            <w:top w:val="none" w:sz="0" w:space="0" w:color="auto"/>
            <w:left w:val="none" w:sz="0" w:space="0" w:color="auto"/>
            <w:bottom w:val="none" w:sz="0" w:space="0" w:color="auto"/>
            <w:right w:val="none" w:sz="0" w:space="0" w:color="auto"/>
          </w:divBdr>
        </w:div>
        <w:div w:id="1994790718">
          <w:marLeft w:val="0"/>
          <w:marRight w:val="0"/>
          <w:marTop w:val="0"/>
          <w:marBottom w:val="0"/>
          <w:divBdr>
            <w:top w:val="none" w:sz="0" w:space="0" w:color="auto"/>
            <w:left w:val="none" w:sz="0" w:space="0" w:color="auto"/>
            <w:bottom w:val="none" w:sz="0" w:space="0" w:color="auto"/>
            <w:right w:val="none" w:sz="0" w:space="0" w:color="auto"/>
          </w:divBdr>
        </w:div>
        <w:div w:id="2105568717">
          <w:marLeft w:val="0"/>
          <w:marRight w:val="0"/>
          <w:marTop w:val="0"/>
          <w:marBottom w:val="0"/>
          <w:divBdr>
            <w:top w:val="none" w:sz="0" w:space="0" w:color="auto"/>
            <w:left w:val="none" w:sz="0" w:space="0" w:color="auto"/>
            <w:bottom w:val="none" w:sz="0" w:space="0" w:color="auto"/>
            <w:right w:val="none" w:sz="0" w:space="0" w:color="auto"/>
          </w:divBdr>
        </w:div>
      </w:divsChild>
    </w:div>
    <w:div w:id="1371225199">
      <w:bodyDiv w:val="1"/>
      <w:marLeft w:val="0"/>
      <w:marRight w:val="0"/>
      <w:marTop w:val="0"/>
      <w:marBottom w:val="0"/>
      <w:divBdr>
        <w:top w:val="none" w:sz="0" w:space="0" w:color="auto"/>
        <w:left w:val="none" w:sz="0" w:space="0" w:color="auto"/>
        <w:bottom w:val="none" w:sz="0" w:space="0" w:color="auto"/>
        <w:right w:val="none" w:sz="0" w:space="0" w:color="auto"/>
      </w:divBdr>
    </w:div>
    <w:div w:id="1378050017">
      <w:bodyDiv w:val="1"/>
      <w:marLeft w:val="0"/>
      <w:marRight w:val="0"/>
      <w:marTop w:val="0"/>
      <w:marBottom w:val="0"/>
      <w:divBdr>
        <w:top w:val="none" w:sz="0" w:space="0" w:color="auto"/>
        <w:left w:val="none" w:sz="0" w:space="0" w:color="auto"/>
        <w:bottom w:val="none" w:sz="0" w:space="0" w:color="auto"/>
        <w:right w:val="none" w:sz="0" w:space="0" w:color="auto"/>
      </w:divBdr>
    </w:div>
    <w:div w:id="1380781633">
      <w:bodyDiv w:val="1"/>
      <w:marLeft w:val="0"/>
      <w:marRight w:val="0"/>
      <w:marTop w:val="0"/>
      <w:marBottom w:val="0"/>
      <w:divBdr>
        <w:top w:val="none" w:sz="0" w:space="0" w:color="auto"/>
        <w:left w:val="none" w:sz="0" w:space="0" w:color="auto"/>
        <w:bottom w:val="none" w:sz="0" w:space="0" w:color="auto"/>
        <w:right w:val="none" w:sz="0" w:space="0" w:color="auto"/>
      </w:divBdr>
    </w:div>
    <w:div w:id="1383745776">
      <w:bodyDiv w:val="1"/>
      <w:marLeft w:val="0"/>
      <w:marRight w:val="0"/>
      <w:marTop w:val="0"/>
      <w:marBottom w:val="0"/>
      <w:divBdr>
        <w:top w:val="none" w:sz="0" w:space="0" w:color="auto"/>
        <w:left w:val="none" w:sz="0" w:space="0" w:color="auto"/>
        <w:bottom w:val="none" w:sz="0" w:space="0" w:color="auto"/>
        <w:right w:val="none" w:sz="0" w:space="0" w:color="auto"/>
      </w:divBdr>
    </w:div>
    <w:div w:id="1385716858">
      <w:bodyDiv w:val="1"/>
      <w:marLeft w:val="0"/>
      <w:marRight w:val="0"/>
      <w:marTop w:val="0"/>
      <w:marBottom w:val="0"/>
      <w:divBdr>
        <w:top w:val="none" w:sz="0" w:space="0" w:color="auto"/>
        <w:left w:val="none" w:sz="0" w:space="0" w:color="auto"/>
        <w:bottom w:val="none" w:sz="0" w:space="0" w:color="auto"/>
        <w:right w:val="none" w:sz="0" w:space="0" w:color="auto"/>
      </w:divBdr>
    </w:div>
    <w:div w:id="1389458705">
      <w:bodyDiv w:val="1"/>
      <w:marLeft w:val="0"/>
      <w:marRight w:val="0"/>
      <w:marTop w:val="0"/>
      <w:marBottom w:val="0"/>
      <w:divBdr>
        <w:top w:val="none" w:sz="0" w:space="0" w:color="auto"/>
        <w:left w:val="none" w:sz="0" w:space="0" w:color="auto"/>
        <w:bottom w:val="none" w:sz="0" w:space="0" w:color="auto"/>
        <w:right w:val="none" w:sz="0" w:space="0" w:color="auto"/>
      </w:divBdr>
    </w:div>
    <w:div w:id="1389957814">
      <w:bodyDiv w:val="1"/>
      <w:marLeft w:val="0"/>
      <w:marRight w:val="0"/>
      <w:marTop w:val="0"/>
      <w:marBottom w:val="0"/>
      <w:divBdr>
        <w:top w:val="none" w:sz="0" w:space="0" w:color="auto"/>
        <w:left w:val="none" w:sz="0" w:space="0" w:color="auto"/>
        <w:bottom w:val="none" w:sz="0" w:space="0" w:color="auto"/>
        <w:right w:val="none" w:sz="0" w:space="0" w:color="auto"/>
      </w:divBdr>
    </w:div>
    <w:div w:id="1390424955">
      <w:bodyDiv w:val="1"/>
      <w:marLeft w:val="0"/>
      <w:marRight w:val="0"/>
      <w:marTop w:val="0"/>
      <w:marBottom w:val="0"/>
      <w:divBdr>
        <w:top w:val="none" w:sz="0" w:space="0" w:color="auto"/>
        <w:left w:val="none" w:sz="0" w:space="0" w:color="auto"/>
        <w:bottom w:val="none" w:sz="0" w:space="0" w:color="auto"/>
        <w:right w:val="none" w:sz="0" w:space="0" w:color="auto"/>
      </w:divBdr>
    </w:div>
    <w:div w:id="1393119733">
      <w:bodyDiv w:val="1"/>
      <w:marLeft w:val="0"/>
      <w:marRight w:val="0"/>
      <w:marTop w:val="0"/>
      <w:marBottom w:val="0"/>
      <w:divBdr>
        <w:top w:val="none" w:sz="0" w:space="0" w:color="auto"/>
        <w:left w:val="none" w:sz="0" w:space="0" w:color="auto"/>
        <w:bottom w:val="none" w:sz="0" w:space="0" w:color="auto"/>
        <w:right w:val="none" w:sz="0" w:space="0" w:color="auto"/>
      </w:divBdr>
    </w:div>
    <w:div w:id="1394235673">
      <w:bodyDiv w:val="1"/>
      <w:marLeft w:val="0"/>
      <w:marRight w:val="0"/>
      <w:marTop w:val="0"/>
      <w:marBottom w:val="0"/>
      <w:divBdr>
        <w:top w:val="none" w:sz="0" w:space="0" w:color="auto"/>
        <w:left w:val="none" w:sz="0" w:space="0" w:color="auto"/>
        <w:bottom w:val="none" w:sz="0" w:space="0" w:color="auto"/>
        <w:right w:val="none" w:sz="0" w:space="0" w:color="auto"/>
      </w:divBdr>
    </w:div>
    <w:div w:id="1394888594">
      <w:bodyDiv w:val="1"/>
      <w:marLeft w:val="0"/>
      <w:marRight w:val="0"/>
      <w:marTop w:val="0"/>
      <w:marBottom w:val="0"/>
      <w:divBdr>
        <w:top w:val="none" w:sz="0" w:space="0" w:color="auto"/>
        <w:left w:val="none" w:sz="0" w:space="0" w:color="auto"/>
        <w:bottom w:val="none" w:sz="0" w:space="0" w:color="auto"/>
        <w:right w:val="none" w:sz="0" w:space="0" w:color="auto"/>
      </w:divBdr>
    </w:div>
    <w:div w:id="1399010809">
      <w:bodyDiv w:val="1"/>
      <w:marLeft w:val="0"/>
      <w:marRight w:val="0"/>
      <w:marTop w:val="0"/>
      <w:marBottom w:val="0"/>
      <w:divBdr>
        <w:top w:val="none" w:sz="0" w:space="0" w:color="auto"/>
        <w:left w:val="none" w:sz="0" w:space="0" w:color="auto"/>
        <w:bottom w:val="none" w:sz="0" w:space="0" w:color="auto"/>
        <w:right w:val="none" w:sz="0" w:space="0" w:color="auto"/>
      </w:divBdr>
    </w:div>
    <w:div w:id="1400782063">
      <w:bodyDiv w:val="1"/>
      <w:marLeft w:val="0"/>
      <w:marRight w:val="0"/>
      <w:marTop w:val="0"/>
      <w:marBottom w:val="0"/>
      <w:divBdr>
        <w:top w:val="none" w:sz="0" w:space="0" w:color="auto"/>
        <w:left w:val="none" w:sz="0" w:space="0" w:color="auto"/>
        <w:bottom w:val="none" w:sz="0" w:space="0" w:color="auto"/>
        <w:right w:val="none" w:sz="0" w:space="0" w:color="auto"/>
      </w:divBdr>
    </w:div>
    <w:div w:id="1401364348">
      <w:bodyDiv w:val="1"/>
      <w:marLeft w:val="0"/>
      <w:marRight w:val="0"/>
      <w:marTop w:val="0"/>
      <w:marBottom w:val="0"/>
      <w:divBdr>
        <w:top w:val="none" w:sz="0" w:space="0" w:color="auto"/>
        <w:left w:val="none" w:sz="0" w:space="0" w:color="auto"/>
        <w:bottom w:val="none" w:sz="0" w:space="0" w:color="auto"/>
        <w:right w:val="none" w:sz="0" w:space="0" w:color="auto"/>
      </w:divBdr>
    </w:div>
    <w:div w:id="1403482855">
      <w:bodyDiv w:val="1"/>
      <w:marLeft w:val="0"/>
      <w:marRight w:val="0"/>
      <w:marTop w:val="0"/>
      <w:marBottom w:val="0"/>
      <w:divBdr>
        <w:top w:val="none" w:sz="0" w:space="0" w:color="auto"/>
        <w:left w:val="none" w:sz="0" w:space="0" w:color="auto"/>
        <w:bottom w:val="none" w:sz="0" w:space="0" w:color="auto"/>
        <w:right w:val="none" w:sz="0" w:space="0" w:color="auto"/>
      </w:divBdr>
    </w:div>
    <w:div w:id="1404644643">
      <w:bodyDiv w:val="1"/>
      <w:marLeft w:val="0"/>
      <w:marRight w:val="0"/>
      <w:marTop w:val="0"/>
      <w:marBottom w:val="0"/>
      <w:divBdr>
        <w:top w:val="none" w:sz="0" w:space="0" w:color="auto"/>
        <w:left w:val="none" w:sz="0" w:space="0" w:color="auto"/>
        <w:bottom w:val="none" w:sz="0" w:space="0" w:color="auto"/>
        <w:right w:val="none" w:sz="0" w:space="0" w:color="auto"/>
      </w:divBdr>
    </w:div>
    <w:div w:id="1404718348">
      <w:bodyDiv w:val="1"/>
      <w:marLeft w:val="0"/>
      <w:marRight w:val="0"/>
      <w:marTop w:val="0"/>
      <w:marBottom w:val="0"/>
      <w:divBdr>
        <w:top w:val="none" w:sz="0" w:space="0" w:color="auto"/>
        <w:left w:val="none" w:sz="0" w:space="0" w:color="auto"/>
        <w:bottom w:val="none" w:sz="0" w:space="0" w:color="auto"/>
        <w:right w:val="none" w:sz="0" w:space="0" w:color="auto"/>
      </w:divBdr>
    </w:div>
    <w:div w:id="1404916304">
      <w:bodyDiv w:val="1"/>
      <w:marLeft w:val="0"/>
      <w:marRight w:val="0"/>
      <w:marTop w:val="0"/>
      <w:marBottom w:val="0"/>
      <w:divBdr>
        <w:top w:val="none" w:sz="0" w:space="0" w:color="auto"/>
        <w:left w:val="none" w:sz="0" w:space="0" w:color="auto"/>
        <w:bottom w:val="none" w:sz="0" w:space="0" w:color="auto"/>
        <w:right w:val="none" w:sz="0" w:space="0" w:color="auto"/>
      </w:divBdr>
    </w:div>
    <w:div w:id="1405686241">
      <w:bodyDiv w:val="1"/>
      <w:marLeft w:val="0"/>
      <w:marRight w:val="0"/>
      <w:marTop w:val="0"/>
      <w:marBottom w:val="0"/>
      <w:divBdr>
        <w:top w:val="none" w:sz="0" w:space="0" w:color="auto"/>
        <w:left w:val="none" w:sz="0" w:space="0" w:color="auto"/>
        <w:bottom w:val="none" w:sz="0" w:space="0" w:color="auto"/>
        <w:right w:val="none" w:sz="0" w:space="0" w:color="auto"/>
      </w:divBdr>
    </w:div>
    <w:div w:id="1407416754">
      <w:bodyDiv w:val="1"/>
      <w:marLeft w:val="0"/>
      <w:marRight w:val="0"/>
      <w:marTop w:val="0"/>
      <w:marBottom w:val="0"/>
      <w:divBdr>
        <w:top w:val="none" w:sz="0" w:space="0" w:color="auto"/>
        <w:left w:val="none" w:sz="0" w:space="0" w:color="auto"/>
        <w:bottom w:val="none" w:sz="0" w:space="0" w:color="auto"/>
        <w:right w:val="none" w:sz="0" w:space="0" w:color="auto"/>
      </w:divBdr>
    </w:div>
    <w:div w:id="1409381034">
      <w:bodyDiv w:val="1"/>
      <w:marLeft w:val="0"/>
      <w:marRight w:val="0"/>
      <w:marTop w:val="0"/>
      <w:marBottom w:val="0"/>
      <w:divBdr>
        <w:top w:val="none" w:sz="0" w:space="0" w:color="auto"/>
        <w:left w:val="none" w:sz="0" w:space="0" w:color="auto"/>
        <w:bottom w:val="none" w:sz="0" w:space="0" w:color="auto"/>
        <w:right w:val="none" w:sz="0" w:space="0" w:color="auto"/>
      </w:divBdr>
    </w:div>
    <w:div w:id="1409959297">
      <w:bodyDiv w:val="1"/>
      <w:marLeft w:val="0"/>
      <w:marRight w:val="0"/>
      <w:marTop w:val="0"/>
      <w:marBottom w:val="0"/>
      <w:divBdr>
        <w:top w:val="none" w:sz="0" w:space="0" w:color="auto"/>
        <w:left w:val="none" w:sz="0" w:space="0" w:color="auto"/>
        <w:bottom w:val="none" w:sz="0" w:space="0" w:color="auto"/>
        <w:right w:val="none" w:sz="0" w:space="0" w:color="auto"/>
      </w:divBdr>
    </w:div>
    <w:div w:id="1411194446">
      <w:bodyDiv w:val="1"/>
      <w:marLeft w:val="0"/>
      <w:marRight w:val="0"/>
      <w:marTop w:val="0"/>
      <w:marBottom w:val="0"/>
      <w:divBdr>
        <w:top w:val="none" w:sz="0" w:space="0" w:color="auto"/>
        <w:left w:val="none" w:sz="0" w:space="0" w:color="auto"/>
        <w:bottom w:val="none" w:sz="0" w:space="0" w:color="auto"/>
        <w:right w:val="none" w:sz="0" w:space="0" w:color="auto"/>
      </w:divBdr>
    </w:div>
    <w:div w:id="1411973905">
      <w:bodyDiv w:val="1"/>
      <w:marLeft w:val="0"/>
      <w:marRight w:val="0"/>
      <w:marTop w:val="0"/>
      <w:marBottom w:val="0"/>
      <w:divBdr>
        <w:top w:val="none" w:sz="0" w:space="0" w:color="auto"/>
        <w:left w:val="none" w:sz="0" w:space="0" w:color="auto"/>
        <w:bottom w:val="none" w:sz="0" w:space="0" w:color="auto"/>
        <w:right w:val="none" w:sz="0" w:space="0" w:color="auto"/>
      </w:divBdr>
    </w:div>
    <w:div w:id="1412384483">
      <w:bodyDiv w:val="1"/>
      <w:marLeft w:val="0"/>
      <w:marRight w:val="0"/>
      <w:marTop w:val="0"/>
      <w:marBottom w:val="0"/>
      <w:divBdr>
        <w:top w:val="none" w:sz="0" w:space="0" w:color="auto"/>
        <w:left w:val="none" w:sz="0" w:space="0" w:color="auto"/>
        <w:bottom w:val="none" w:sz="0" w:space="0" w:color="auto"/>
        <w:right w:val="none" w:sz="0" w:space="0" w:color="auto"/>
      </w:divBdr>
    </w:div>
    <w:div w:id="1415012108">
      <w:bodyDiv w:val="1"/>
      <w:marLeft w:val="0"/>
      <w:marRight w:val="0"/>
      <w:marTop w:val="0"/>
      <w:marBottom w:val="0"/>
      <w:divBdr>
        <w:top w:val="none" w:sz="0" w:space="0" w:color="auto"/>
        <w:left w:val="none" w:sz="0" w:space="0" w:color="auto"/>
        <w:bottom w:val="none" w:sz="0" w:space="0" w:color="auto"/>
        <w:right w:val="none" w:sz="0" w:space="0" w:color="auto"/>
      </w:divBdr>
    </w:div>
    <w:div w:id="1415517311">
      <w:bodyDiv w:val="1"/>
      <w:marLeft w:val="0"/>
      <w:marRight w:val="0"/>
      <w:marTop w:val="0"/>
      <w:marBottom w:val="0"/>
      <w:divBdr>
        <w:top w:val="none" w:sz="0" w:space="0" w:color="auto"/>
        <w:left w:val="none" w:sz="0" w:space="0" w:color="auto"/>
        <w:bottom w:val="none" w:sz="0" w:space="0" w:color="auto"/>
        <w:right w:val="none" w:sz="0" w:space="0" w:color="auto"/>
      </w:divBdr>
    </w:div>
    <w:div w:id="1415930495">
      <w:bodyDiv w:val="1"/>
      <w:marLeft w:val="0"/>
      <w:marRight w:val="0"/>
      <w:marTop w:val="0"/>
      <w:marBottom w:val="0"/>
      <w:divBdr>
        <w:top w:val="none" w:sz="0" w:space="0" w:color="auto"/>
        <w:left w:val="none" w:sz="0" w:space="0" w:color="auto"/>
        <w:bottom w:val="none" w:sz="0" w:space="0" w:color="auto"/>
        <w:right w:val="none" w:sz="0" w:space="0" w:color="auto"/>
      </w:divBdr>
    </w:div>
    <w:div w:id="1419907171">
      <w:bodyDiv w:val="1"/>
      <w:marLeft w:val="0"/>
      <w:marRight w:val="0"/>
      <w:marTop w:val="0"/>
      <w:marBottom w:val="0"/>
      <w:divBdr>
        <w:top w:val="none" w:sz="0" w:space="0" w:color="auto"/>
        <w:left w:val="none" w:sz="0" w:space="0" w:color="auto"/>
        <w:bottom w:val="none" w:sz="0" w:space="0" w:color="auto"/>
        <w:right w:val="none" w:sz="0" w:space="0" w:color="auto"/>
      </w:divBdr>
    </w:div>
    <w:div w:id="1426995423">
      <w:bodyDiv w:val="1"/>
      <w:marLeft w:val="0"/>
      <w:marRight w:val="0"/>
      <w:marTop w:val="0"/>
      <w:marBottom w:val="0"/>
      <w:divBdr>
        <w:top w:val="none" w:sz="0" w:space="0" w:color="auto"/>
        <w:left w:val="none" w:sz="0" w:space="0" w:color="auto"/>
        <w:bottom w:val="none" w:sz="0" w:space="0" w:color="auto"/>
        <w:right w:val="none" w:sz="0" w:space="0" w:color="auto"/>
      </w:divBdr>
    </w:div>
    <w:div w:id="1428236497">
      <w:bodyDiv w:val="1"/>
      <w:marLeft w:val="0"/>
      <w:marRight w:val="0"/>
      <w:marTop w:val="0"/>
      <w:marBottom w:val="0"/>
      <w:divBdr>
        <w:top w:val="none" w:sz="0" w:space="0" w:color="auto"/>
        <w:left w:val="none" w:sz="0" w:space="0" w:color="auto"/>
        <w:bottom w:val="none" w:sz="0" w:space="0" w:color="auto"/>
        <w:right w:val="none" w:sz="0" w:space="0" w:color="auto"/>
      </w:divBdr>
    </w:div>
    <w:div w:id="1433941493">
      <w:bodyDiv w:val="1"/>
      <w:marLeft w:val="0"/>
      <w:marRight w:val="0"/>
      <w:marTop w:val="0"/>
      <w:marBottom w:val="0"/>
      <w:divBdr>
        <w:top w:val="none" w:sz="0" w:space="0" w:color="auto"/>
        <w:left w:val="none" w:sz="0" w:space="0" w:color="auto"/>
        <w:bottom w:val="none" w:sz="0" w:space="0" w:color="auto"/>
        <w:right w:val="none" w:sz="0" w:space="0" w:color="auto"/>
      </w:divBdr>
      <w:divsChild>
        <w:div w:id="799957949">
          <w:marLeft w:val="0"/>
          <w:marRight w:val="0"/>
          <w:marTop w:val="0"/>
          <w:marBottom w:val="0"/>
          <w:divBdr>
            <w:top w:val="none" w:sz="0" w:space="0" w:color="auto"/>
            <w:left w:val="none" w:sz="0" w:space="0" w:color="auto"/>
            <w:bottom w:val="none" w:sz="0" w:space="0" w:color="auto"/>
            <w:right w:val="none" w:sz="0" w:space="0" w:color="auto"/>
          </w:divBdr>
          <w:divsChild>
            <w:div w:id="1627085306">
              <w:marLeft w:val="0"/>
              <w:marRight w:val="0"/>
              <w:marTop w:val="0"/>
              <w:marBottom w:val="0"/>
              <w:divBdr>
                <w:top w:val="none" w:sz="0" w:space="0" w:color="auto"/>
                <w:left w:val="none" w:sz="0" w:space="0" w:color="auto"/>
                <w:bottom w:val="none" w:sz="0" w:space="0" w:color="auto"/>
                <w:right w:val="none" w:sz="0" w:space="0" w:color="auto"/>
              </w:divBdr>
            </w:div>
            <w:div w:id="1655526344">
              <w:marLeft w:val="0"/>
              <w:marRight w:val="0"/>
              <w:marTop w:val="0"/>
              <w:marBottom w:val="0"/>
              <w:divBdr>
                <w:top w:val="none" w:sz="0" w:space="0" w:color="auto"/>
                <w:left w:val="none" w:sz="0" w:space="0" w:color="auto"/>
                <w:bottom w:val="none" w:sz="0" w:space="0" w:color="auto"/>
                <w:right w:val="none" w:sz="0" w:space="0" w:color="auto"/>
              </w:divBdr>
            </w:div>
            <w:div w:id="2033217106">
              <w:marLeft w:val="0"/>
              <w:marRight w:val="0"/>
              <w:marTop w:val="0"/>
              <w:marBottom w:val="0"/>
              <w:divBdr>
                <w:top w:val="none" w:sz="0" w:space="0" w:color="auto"/>
                <w:left w:val="none" w:sz="0" w:space="0" w:color="auto"/>
                <w:bottom w:val="none" w:sz="0" w:space="0" w:color="auto"/>
                <w:right w:val="none" w:sz="0" w:space="0" w:color="auto"/>
              </w:divBdr>
            </w:div>
          </w:divsChild>
        </w:div>
        <w:div w:id="1246647412">
          <w:marLeft w:val="0"/>
          <w:marRight w:val="0"/>
          <w:marTop w:val="0"/>
          <w:marBottom w:val="0"/>
          <w:divBdr>
            <w:top w:val="none" w:sz="0" w:space="0" w:color="auto"/>
            <w:left w:val="none" w:sz="0" w:space="0" w:color="auto"/>
            <w:bottom w:val="none" w:sz="0" w:space="0" w:color="auto"/>
            <w:right w:val="none" w:sz="0" w:space="0" w:color="auto"/>
          </w:divBdr>
          <w:divsChild>
            <w:div w:id="296300953">
              <w:marLeft w:val="0"/>
              <w:marRight w:val="0"/>
              <w:marTop w:val="0"/>
              <w:marBottom w:val="0"/>
              <w:divBdr>
                <w:top w:val="none" w:sz="0" w:space="0" w:color="auto"/>
                <w:left w:val="none" w:sz="0" w:space="0" w:color="auto"/>
                <w:bottom w:val="none" w:sz="0" w:space="0" w:color="auto"/>
                <w:right w:val="none" w:sz="0" w:space="0" w:color="auto"/>
              </w:divBdr>
            </w:div>
            <w:div w:id="529027127">
              <w:marLeft w:val="0"/>
              <w:marRight w:val="0"/>
              <w:marTop w:val="0"/>
              <w:marBottom w:val="0"/>
              <w:divBdr>
                <w:top w:val="none" w:sz="0" w:space="0" w:color="auto"/>
                <w:left w:val="none" w:sz="0" w:space="0" w:color="auto"/>
                <w:bottom w:val="none" w:sz="0" w:space="0" w:color="auto"/>
                <w:right w:val="none" w:sz="0" w:space="0" w:color="auto"/>
              </w:divBdr>
            </w:div>
            <w:div w:id="771898262">
              <w:marLeft w:val="0"/>
              <w:marRight w:val="0"/>
              <w:marTop w:val="0"/>
              <w:marBottom w:val="0"/>
              <w:divBdr>
                <w:top w:val="none" w:sz="0" w:space="0" w:color="auto"/>
                <w:left w:val="none" w:sz="0" w:space="0" w:color="auto"/>
                <w:bottom w:val="none" w:sz="0" w:space="0" w:color="auto"/>
                <w:right w:val="none" w:sz="0" w:space="0" w:color="auto"/>
              </w:divBdr>
            </w:div>
            <w:div w:id="1098135544">
              <w:marLeft w:val="0"/>
              <w:marRight w:val="0"/>
              <w:marTop w:val="0"/>
              <w:marBottom w:val="0"/>
              <w:divBdr>
                <w:top w:val="none" w:sz="0" w:space="0" w:color="auto"/>
                <w:left w:val="none" w:sz="0" w:space="0" w:color="auto"/>
                <w:bottom w:val="none" w:sz="0" w:space="0" w:color="auto"/>
                <w:right w:val="none" w:sz="0" w:space="0" w:color="auto"/>
              </w:divBdr>
            </w:div>
            <w:div w:id="1462071128">
              <w:marLeft w:val="0"/>
              <w:marRight w:val="0"/>
              <w:marTop w:val="0"/>
              <w:marBottom w:val="0"/>
              <w:divBdr>
                <w:top w:val="none" w:sz="0" w:space="0" w:color="auto"/>
                <w:left w:val="none" w:sz="0" w:space="0" w:color="auto"/>
                <w:bottom w:val="none" w:sz="0" w:space="0" w:color="auto"/>
                <w:right w:val="none" w:sz="0" w:space="0" w:color="auto"/>
              </w:divBdr>
            </w:div>
          </w:divsChild>
        </w:div>
        <w:div w:id="1385835114">
          <w:marLeft w:val="0"/>
          <w:marRight w:val="0"/>
          <w:marTop w:val="0"/>
          <w:marBottom w:val="0"/>
          <w:divBdr>
            <w:top w:val="none" w:sz="0" w:space="0" w:color="auto"/>
            <w:left w:val="none" w:sz="0" w:space="0" w:color="auto"/>
            <w:bottom w:val="none" w:sz="0" w:space="0" w:color="auto"/>
            <w:right w:val="none" w:sz="0" w:space="0" w:color="auto"/>
          </w:divBdr>
          <w:divsChild>
            <w:div w:id="1639072414">
              <w:marLeft w:val="0"/>
              <w:marRight w:val="0"/>
              <w:marTop w:val="0"/>
              <w:marBottom w:val="0"/>
              <w:divBdr>
                <w:top w:val="none" w:sz="0" w:space="0" w:color="auto"/>
                <w:left w:val="none" w:sz="0" w:space="0" w:color="auto"/>
                <w:bottom w:val="none" w:sz="0" w:space="0" w:color="auto"/>
                <w:right w:val="none" w:sz="0" w:space="0" w:color="auto"/>
              </w:divBdr>
            </w:div>
          </w:divsChild>
        </w:div>
        <w:div w:id="1394548727">
          <w:marLeft w:val="0"/>
          <w:marRight w:val="0"/>
          <w:marTop w:val="0"/>
          <w:marBottom w:val="0"/>
          <w:divBdr>
            <w:top w:val="none" w:sz="0" w:space="0" w:color="auto"/>
            <w:left w:val="none" w:sz="0" w:space="0" w:color="auto"/>
            <w:bottom w:val="none" w:sz="0" w:space="0" w:color="auto"/>
            <w:right w:val="none" w:sz="0" w:space="0" w:color="auto"/>
          </w:divBdr>
          <w:divsChild>
            <w:div w:id="1242527965">
              <w:marLeft w:val="0"/>
              <w:marRight w:val="0"/>
              <w:marTop w:val="0"/>
              <w:marBottom w:val="0"/>
              <w:divBdr>
                <w:top w:val="none" w:sz="0" w:space="0" w:color="auto"/>
                <w:left w:val="none" w:sz="0" w:space="0" w:color="auto"/>
                <w:bottom w:val="none" w:sz="0" w:space="0" w:color="auto"/>
                <w:right w:val="none" w:sz="0" w:space="0" w:color="auto"/>
              </w:divBdr>
            </w:div>
          </w:divsChild>
        </w:div>
        <w:div w:id="2128696371">
          <w:marLeft w:val="0"/>
          <w:marRight w:val="0"/>
          <w:marTop w:val="0"/>
          <w:marBottom w:val="0"/>
          <w:divBdr>
            <w:top w:val="none" w:sz="0" w:space="0" w:color="auto"/>
            <w:left w:val="none" w:sz="0" w:space="0" w:color="auto"/>
            <w:bottom w:val="none" w:sz="0" w:space="0" w:color="auto"/>
            <w:right w:val="none" w:sz="0" w:space="0" w:color="auto"/>
          </w:divBdr>
          <w:divsChild>
            <w:div w:id="473252860">
              <w:marLeft w:val="0"/>
              <w:marRight w:val="0"/>
              <w:marTop w:val="0"/>
              <w:marBottom w:val="0"/>
              <w:divBdr>
                <w:top w:val="none" w:sz="0" w:space="0" w:color="auto"/>
                <w:left w:val="none" w:sz="0" w:space="0" w:color="auto"/>
                <w:bottom w:val="none" w:sz="0" w:space="0" w:color="auto"/>
                <w:right w:val="none" w:sz="0" w:space="0" w:color="auto"/>
              </w:divBdr>
            </w:div>
            <w:div w:id="63591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055644">
      <w:bodyDiv w:val="1"/>
      <w:marLeft w:val="0"/>
      <w:marRight w:val="0"/>
      <w:marTop w:val="0"/>
      <w:marBottom w:val="0"/>
      <w:divBdr>
        <w:top w:val="none" w:sz="0" w:space="0" w:color="auto"/>
        <w:left w:val="none" w:sz="0" w:space="0" w:color="auto"/>
        <w:bottom w:val="none" w:sz="0" w:space="0" w:color="auto"/>
        <w:right w:val="none" w:sz="0" w:space="0" w:color="auto"/>
      </w:divBdr>
    </w:div>
    <w:div w:id="1440563871">
      <w:bodyDiv w:val="1"/>
      <w:marLeft w:val="0"/>
      <w:marRight w:val="0"/>
      <w:marTop w:val="0"/>
      <w:marBottom w:val="0"/>
      <w:divBdr>
        <w:top w:val="none" w:sz="0" w:space="0" w:color="auto"/>
        <w:left w:val="none" w:sz="0" w:space="0" w:color="auto"/>
        <w:bottom w:val="none" w:sz="0" w:space="0" w:color="auto"/>
        <w:right w:val="none" w:sz="0" w:space="0" w:color="auto"/>
      </w:divBdr>
    </w:div>
    <w:div w:id="1440643404">
      <w:bodyDiv w:val="1"/>
      <w:marLeft w:val="0"/>
      <w:marRight w:val="0"/>
      <w:marTop w:val="0"/>
      <w:marBottom w:val="0"/>
      <w:divBdr>
        <w:top w:val="none" w:sz="0" w:space="0" w:color="auto"/>
        <w:left w:val="none" w:sz="0" w:space="0" w:color="auto"/>
        <w:bottom w:val="none" w:sz="0" w:space="0" w:color="auto"/>
        <w:right w:val="none" w:sz="0" w:space="0" w:color="auto"/>
      </w:divBdr>
    </w:div>
    <w:div w:id="1440762388">
      <w:bodyDiv w:val="1"/>
      <w:marLeft w:val="0"/>
      <w:marRight w:val="0"/>
      <w:marTop w:val="0"/>
      <w:marBottom w:val="0"/>
      <w:divBdr>
        <w:top w:val="none" w:sz="0" w:space="0" w:color="auto"/>
        <w:left w:val="none" w:sz="0" w:space="0" w:color="auto"/>
        <w:bottom w:val="none" w:sz="0" w:space="0" w:color="auto"/>
        <w:right w:val="none" w:sz="0" w:space="0" w:color="auto"/>
      </w:divBdr>
    </w:div>
    <w:div w:id="1442414539">
      <w:bodyDiv w:val="1"/>
      <w:marLeft w:val="0"/>
      <w:marRight w:val="0"/>
      <w:marTop w:val="0"/>
      <w:marBottom w:val="0"/>
      <w:divBdr>
        <w:top w:val="none" w:sz="0" w:space="0" w:color="auto"/>
        <w:left w:val="none" w:sz="0" w:space="0" w:color="auto"/>
        <w:bottom w:val="none" w:sz="0" w:space="0" w:color="auto"/>
        <w:right w:val="none" w:sz="0" w:space="0" w:color="auto"/>
      </w:divBdr>
    </w:div>
    <w:div w:id="1444223491">
      <w:bodyDiv w:val="1"/>
      <w:marLeft w:val="0"/>
      <w:marRight w:val="0"/>
      <w:marTop w:val="0"/>
      <w:marBottom w:val="0"/>
      <w:divBdr>
        <w:top w:val="none" w:sz="0" w:space="0" w:color="auto"/>
        <w:left w:val="none" w:sz="0" w:space="0" w:color="auto"/>
        <w:bottom w:val="none" w:sz="0" w:space="0" w:color="auto"/>
        <w:right w:val="none" w:sz="0" w:space="0" w:color="auto"/>
      </w:divBdr>
      <w:divsChild>
        <w:div w:id="174074940">
          <w:marLeft w:val="0"/>
          <w:marRight w:val="0"/>
          <w:marTop w:val="0"/>
          <w:marBottom w:val="0"/>
          <w:divBdr>
            <w:top w:val="none" w:sz="0" w:space="0" w:color="auto"/>
            <w:left w:val="none" w:sz="0" w:space="0" w:color="auto"/>
            <w:bottom w:val="none" w:sz="0" w:space="0" w:color="auto"/>
            <w:right w:val="none" w:sz="0" w:space="0" w:color="auto"/>
          </w:divBdr>
          <w:divsChild>
            <w:div w:id="738946293">
              <w:marLeft w:val="0"/>
              <w:marRight w:val="0"/>
              <w:marTop w:val="0"/>
              <w:marBottom w:val="0"/>
              <w:divBdr>
                <w:top w:val="none" w:sz="0" w:space="0" w:color="auto"/>
                <w:left w:val="none" w:sz="0" w:space="0" w:color="auto"/>
                <w:bottom w:val="none" w:sz="0" w:space="0" w:color="auto"/>
                <w:right w:val="none" w:sz="0" w:space="0" w:color="auto"/>
              </w:divBdr>
            </w:div>
          </w:divsChild>
        </w:div>
        <w:div w:id="445856594">
          <w:marLeft w:val="0"/>
          <w:marRight w:val="0"/>
          <w:marTop w:val="0"/>
          <w:marBottom w:val="0"/>
          <w:divBdr>
            <w:top w:val="none" w:sz="0" w:space="0" w:color="auto"/>
            <w:left w:val="none" w:sz="0" w:space="0" w:color="auto"/>
            <w:bottom w:val="none" w:sz="0" w:space="0" w:color="auto"/>
            <w:right w:val="none" w:sz="0" w:space="0" w:color="auto"/>
          </w:divBdr>
          <w:divsChild>
            <w:div w:id="315647838">
              <w:marLeft w:val="0"/>
              <w:marRight w:val="0"/>
              <w:marTop w:val="0"/>
              <w:marBottom w:val="0"/>
              <w:divBdr>
                <w:top w:val="none" w:sz="0" w:space="0" w:color="auto"/>
                <w:left w:val="none" w:sz="0" w:space="0" w:color="auto"/>
                <w:bottom w:val="none" w:sz="0" w:space="0" w:color="auto"/>
                <w:right w:val="none" w:sz="0" w:space="0" w:color="auto"/>
              </w:divBdr>
            </w:div>
          </w:divsChild>
        </w:div>
        <w:div w:id="599681320">
          <w:marLeft w:val="0"/>
          <w:marRight w:val="0"/>
          <w:marTop w:val="0"/>
          <w:marBottom w:val="0"/>
          <w:divBdr>
            <w:top w:val="none" w:sz="0" w:space="0" w:color="auto"/>
            <w:left w:val="none" w:sz="0" w:space="0" w:color="auto"/>
            <w:bottom w:val="none" w:sz="0" w:space="0" w:color="auto"/>
            <w:right w:val="none" w:sz="0" w:space="0" w:color="auto"/>
          </w:divBdr>
          <w:divsChild>
            <w:div w:id="1247768244">
              <w:marLeft w:val="0"/>
              <w:marRight w:val="0"/>
              <w:marTop w:val="0"/>
              <w:marBottom w:val="0"/>
              <w:divBdr>
                <w:top w:val="none" w:sz="0" w:space="0" w:color="auto"/>
                <w:left w:val="none" w:sz="0" w:space="0" w:color="auto"/>
                <w:bottom w:val="none" w:sz="0" w:space="0" w:color="auto"/>
                <w:right w:val="none" w:sz="0" w:space="0" w:color="auto"/>
              </w:divBdr>
            </w:div>
          </w:divsChild>
        </w:div>
        <w:div w:id="1769696702">
          <w:marLeft w:val="0"/>
          <w:marRight w:val="0"/>
          <w:marTop w:val="0"/>
          <w:marBottom w:val="0"/>
          <w:divBdr>
            <w:top w:val="none" w:sz="0" w:space="0" w:color="auto"/>
            <w:left w:val="none" w:sz="0" w:space="0" w:color="auto"/>
            <w:bottom w:val="none" w:sz="0" w:space="0" w:color="auto"/>
            <w:right w:val="none" w:sz="0" w:space="0" w:color="auto"/>
          </w:divBdr>
          <w:divsChild>
            <w:div w:id="929003174">
              <w:marLeft w:val="0"/>
              <w:marRight w:val="0"/>
              <w:marTop w:val="0"/>
              <w:marBottom w:val="0"/>
              <w:divBdr>
                <w:top w:val="none" w:sz="0" w:space="0" w:color="auto"/>
                <w:left w:val="none" w:sz="0" w:space="0" w:color="auto"/>
                <w:bottom w:val="none" w:sz="0" w:space="0" w:color="auto"/>
                <w:right w:val="none" w:sz="0" w:space="0" w:color="auto"/>
              </w:divBdr>
            </w:div>
          </w:divsChild>
        </w:div>
        <w:div w:id="1786389784">
          <w:marLeft w:val="0"/>
          <w:marRight w:val="0"/>
          <w:marTop w:val="0"/>
          <w:marBottom w:val="0"/>
          <w:divBdr>
            <w:top w:val="none" w:sz="0" w:space="0" w:color="auto"/>
            <w:left w:val="none" w:sz="0" w:space="0" w:color="auto"/>
            <w:bottom w:val="none" w:sz="0" w:space="0" w:color="auto"/>
            <w:right w:val="none" w:sz="0" w:space="0" w:color="auto"/>
          </w:divBdr>
          <w:divsChild>
            <w:div w:id="606277719">
              <w:marLeft w:val="0"/>
              <w:marRight w:val="0"/>
              <w:marTop w:val="0"/>
              <w:marBottom w:val="0"/>
              <w:divBdr>
                <w:top w:val="none" w:sz="0" w:space="0" w:color="auto"/>
                <w:left w:val="none" w:sz="0" w:space="0" w:color="auto"/>
                <w:bottom w:val="none" w:sz="0" w:space="0" w:color="auto"/>
                <w:right w:val="none" w:sz="0" w:space="0" w:color="auto"/>
              </w:divBdr>
            </w:div>
            <w:div w:id="752943441">
              <w:marLeft w:val="0"/>
              <w:marRight w:val="0"/>
              <w:marTop w:val="0"/>
              <w:marBottom w:val="0"/>
              <w:divBdr>
                <w:top w:val="none" w:sz="0" w:space="0" w:color="auto"/>
                <w:left w:val="none" w:sz="0" w:space="0" w:color="auto"/>
                <w:bottom w:val="none" w:sz="0" w:space="0" w:color="auto"/>
                <w:right w:val="none" w:sz="0" w:space="0" w:color="auto"/>
              </w:divBdr>
            </w:div>
            <w:div w:id="1775510782">
              <w:marLeft w:val="0"/>
              <w:marRight w:val="0"/>
              <w:marTop w:val="0"/>
              <w:marBottom w:val="0"/>
              <w:divBdr>
                <w:top w:val="none" w:sz="0" w:space="0" w:color="auto"/>
                <w:left w:val="none" w:sz="0" w:space="0" w:color="auto"/>
                <w:bottom w:val="none" w:sz="0" w:space="0" w:color="auto"/>
                <w:right w:val="none" w:sz="0" w:space="0" w:color="auto"/>
              </w:divBdr>
            </w:div>
            <w:div w:id="1917206355">
              <w:marLeft w:val="0"/>
              <w:marRight w:val="0"/>
              <w:marTop w:val="0"/>
              <w:marBottom w:val="0"/>
              <w:divBdr>
                <w:top w:val="none" w:sz="0" w:space="0" w:color="auto"/>
                <w:left w:val="none" w:sz="0" w:space="0" w:color="auto"/>
                <w:bottom w:val="none" w:sz="0" w:space="0" w:color="auto"/>
                <w:right w:val="none" w:sz="0" w:space="0" w:color="auto"/>
              </w:divBdr>
            </w:div>
            <w:div w:id="21353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804190">
      <w:bodyDiv w:val="1"/>
      <w:marLeft w:val="0"/>
      <w:marRight w:val="0"/>
      <w:marTop w:val="0"/>
      <w:marBottom w:val="0"/>
      <w:divBdr>
        <w:top w:val="none" w:sz="0" w:space="0" w:color="auto"/>
        <w:left w:val="none" w:sz="0" w:space="0" w:color="auto"/>
        <w:bottom w:val="none" w:sz="0" w:space="0" w:color="auto"/>
        <w:right w:val="none" w:sz="0" w:space="0" w:color="auto"/>
      </w:divBdr>
      <w:divsChild>
        <w:div w:id="340475385">
          <w:marLeft w:val="0"/>
          <w:marRight w:val="0"/>
          <w:marTop w:val="0"/>
          <w:marBottom w:val="0"/>
          <w:divBdr>
            <w:top w:val="none" w:sz="0" w:space="0" w:color="auto"/>
            <w:left w:val="none" w:sz="0" w:space="0" w:color="auto"/>
            <w:bottom w:val="none" w:sz="0" w:space="0" w:color="auto"/>
            <w:right w:val="none" w:sz="0" w:space="0" w:color="auto"/>
          </w:divBdr>
          <w:divsChild>
            <w:div w:id="1424185611">
              <w:marLeft w:val="0"/>
              <w:marRight w:val="0"/>
              <w:marTop w:val="0"/>
              <w:marBottom w:val="0"/>
              <w:divBdr>
                <w:top w:val="none" w:sz="0" w:space="0" w:color="auto"/>
                <w:left w:val="none" w:sz="0" w:space="0" w:color="auto"/>
                <w:bottom w:val="none" w:sz="0" w:space="0" w:color="auto"/>
                <w:right w:val="none" w:sz="0" w:space="0" w:color="auto"/>
              </w:divBdr>
            </w:div>
          </w:divsChild>
        </w:div>
        <w:div w:id="678048545">
          <w:marLeft w:val="0"/>
          <w:marRight w:val="0"/>
          <w:marTop w:val="0"/>
          <w:marBottom w:val="0"/>
          <w:divBdr>
            <w:top w:val="none" w:sz="0" w:space="0" w:color="auto"/>
            <w:left w:val="none" w:sz="0" w:space="0" w:color="auto"/>
            <w:bottom w:val="none" w:sz="0" w:space="0" w:color="auto"/>
            <w:right w:val="none" w:sz="0" w:space="0" w:color="auto"/>
          </w:divBdr>
          <w:divsChild>
            <w:div w:id="129129930">
              <w:marLeft w:val="0"/>
              <w:marRight w:val="0"/>
              <w:marTop w:val="0"/>
              <w:marBottom w:val="0"/>
              <w:divBdr>
                <w:top w:val="none" w:sz="0" w:space="0" w:color="auto"/>
                <w:left w:val="none" w:sz="0" w:space="0" w:color="auto"/>
                <w:bottom w:val="none" w:sz="0" w:space="0" w:color="auto"/>
                <w:right w:val="none" w:sz="0" w:space="0" w:color="auto"/>
              </w:divBdr>
            </w:div>
            <w:div w:id="233007624">
              <w:marLeft w:val="0"/>
              <w:marRight w:val="0"/>
              <w:marTop w:val="0"/>
              <w:marBottom w:val="0"/>
              <w:divBdr>
                <w:top w:val="none" w:sz="0" w:space="0" w:color="auto"/>
                <w:left w:val="none" w:sz="0" w:space="0" w:color="auto"/>
                <w:bottom w:val="none" w:sz="0" w:space="0" w:color="auto"/>
                <w:right w:val="none" w:sz="0" w:space="0" w:color="auto"/>
              </w:divBdr>
            </w:div>
            <w:div w:id="757749786">
              <w:marLeft w:val="0"/>
              <w:marRight w:val="0"/>
              <w:marTop w:val="0"/>
              <w:marBottom w:val="0"/>
              <w:divBdr>
                <w:top w:val="none" w:sz="0" w:space="0" w:color="auto"/>
                <w:left w:val="none" w:sz="0" w:space="0" w:color="auto"/>
                <w:bottom w:val="none" w:sz="0" w:space="0" w:color="auto"/>
                <w:right w:val="none" w:sz="0" w:space="0" w:color="auto"/>
              </w:divBdr>
            </w:div>
            <w:div w:id="824278600">
              <w:marLeft w:val="0"/>
              <w:marRight w:val="0"/>
              <w:marTop w:val="0"/>
              <w:marBottom w:val="0"/>
              <w:divBdr>
                <w:top w:val="none" w:sz="0" w:space="0" w:color="auto"/>
                <w:left w:val="none" w:sz="0" w:space="0" w:color="auto"/>
                <w:bottom w:val="none" w:sz="0" w:space="0" w:color="auto"/>
                <w:right w:val="none" w:sz="0" w:space="0" w:color="auto"/>
              </w:divBdr>
            </w:div>
            <w:div w:id="1221328948">
              <w:marLeft w:val="0"/>
              <w:marRight w:val="0"/>
              <w:marTop w:val="0"/>
              <w:marBottom w:val="0"/>
              <w:divBdr>
                <w:top w:val="none" w:sz="0" w:space="0" w:color="auto"/>
                <w:left w:val="none" w:sz="0" w:space="0" w:color="auto"/>
                <w:bottom w:val="none" w:sz="0" w:space="0" w:color="auto"/>
                <w:right w:val="none" w:sz="0" w:space="0" w:color="auto"/>
              </w:divBdr>
            </w:div>
            <w:div w:id="1275399810">
              <w:marLeft w:val="0"/>
              <w:marRight w:val="0"/>
              <w:marTop w:val="0"/>
              <w:marBottom w:val="0"/>
              <w:divBdr>
                <w:top w:val="none" w:sz="0" w:space="0" w:color="auto"/>
                <w:left w:val="none" w:sz="0" w:space="0" w:color="auto"/>
                <w:bottom w:val="none" w:sz="0" w:space="0" w:color="auto"/>
                <w:right w:val="none" w:sz="0" w:space="0" w:color="auto"/>
              </w:divBdr>
            </w:div>
            <w:div w:id="1468667245">
              <w:marLeft w:val="0"/>
              <w:marRight w:val="0"/>
              <w:marTop w:val="0"/>
              <w:marBottom w:val="0"/>
              <w:divBdr>
                <w:top w:val="none" w:sz="0" w:space="0" w:color="auto"/>
                <w:left w:val="none" w:sz="0" w:space="0" w:color="auto"/>
                <w:bottom w:val="none" w:sz="0" w:space="0" w:color="auto"/>
                <w:right w:val="none" w:sz="0" w:space="0" w:color="auto"/>
              </w:divBdr>
            </w:div>
            <w:div w:id="2024234670">
              <w:marLeft w:val="0"/>
              <w:marRight w:val="0"/>
              <w:marTop w:val="0"/>
              <w:marBottom w:val="0"/>
              <w:divBdr>
                <w:top w:val="none" w:sz="0" w:space="0" w:color="auto"/>
                <w:left w:val="none" w:sz="0" w:space="0" w:color="auto"/>
                <w:bottom w:val="none" w:sz="0" w:space="0" w:color="auto"/>
                <w:right w:val="none" w:sz="0" w:space="0" w:color="auto"/>
              </w:divBdr>
            </w:div>
          </w:divsChild>
        </w:div>
        <w:div w:id="831916448">
          <w:marLeft w:val="0"/>
          <w:marRight w:val="0"/>
          <w:marTop w:val="0"/>
          <w:marBottom w:val="0"/>
          <w:divBdr>
            <w:top w:val="none" w:sz="0" w:space="0" w:color="auto"/>
            <w:left w:val="none" w:sz="0" w:space="0" w:color="auto"/>
            <w:bottom w:val="none" w:sz="0" w:space="0" w:color="auto"/>
            <w:right w:val="none" w:sz="0" w:space="0" w:color="auto"/>
          </w:divBdr>
          <w:divsChild>
            <w:div w:id="221673592">
              <w:marLeft w:val="0"/>
              <w:marRight w:val="0"/>
              <w:marTop w:val="0"/>
              <w:marBottom w:val="0"/>
              <w:divBdr>
                <w:top w:val="none" w:sz="0" w:space="0" w:color="auto"/>
                <w:left w:val="none" w:sz="0" w:space="0" w:color="auto"/>
                <w:bottom w:val="none" w:sz="0" w:space="0" w:color="auto"/>
                <w:right w:val="none" w:sz="0" w:space="0" w:color="auto"/>
              </w:divBdr>
            </w:div>
          </w:divsChild>
        </w:div>
        <w:div w:id="1496218164">
          <w:marLeft w:val="0"/>
          <w:marRight w:val="0"/>
          <w:marTop w:val="0"/>
          <w:marBottom w:val="0"/>
          <w:divBdr>
            <w:top w:val="none" w:sz="0" w:space="0" w:color="auto"/>
            <w:left w:val="none" w:sz="0" w:space="0" w:color="auto"/>
            <w:bottom w:val="none" w:sz="0" w:space="0" w:color="auto"/>
            <w:right w:val="none" w:sz="0" w:space="0" w:color="auto"/>
          </w:divBdr>
          <w:divsChild>
            <w:div w:id="1468013122">
              <w:marLeft w:val="0"/>
              <w:marRight w:val="0"/>
              <w:marTop w:val="0"/>
              <w:marBottom w:val="0"/>
              <w:divBdr>
                <w:top w:val="none" w:sz="0" w:space="0" w:color="auto"/>
                <w:left w:val="none" w:sz="0" w:space="0" w:color="auto"/>
                <w:bottom w:val="none" w:sz="0" w:space="0" w:color="auto"/>
                <w:right w:val="none" w:sz="0" w:space="0" w:color="auto"/>
              </w:divBdr>
            </w:div>
          </w:divsChild>
        </w:div>
        <w:div w:id="1498768975">
          <w:marLeft w:val="0"/>
          <w:marRight w:val="0"/>
          <w:marTop w:val="0"/>
          <w:marBottom w:val="0"/>
          <w:divBdr>
            <w:top w:val="none" w:sz="0" w:space="0" w:color="auto"/>
            <w:left w:val="none" w:sz="0" w:space="0" w:color="auto"/>
            <w:bottom w:val="none" w:sz="0" w:space="0" w:color="auto"/>
            <w:right w:val="none" w:sz="0" w:space="0" w:color="auto"/>
          </w:divBdr>
          <w:divsChild>
            <w:div w:id="78323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6813">
      <w:bodyDiv w:val="1"/>
      <w:marLeft w:val="0"/>
      <w:marRight w:val="0"/>
      <w:marTop w:val="0"/>
      <w:marBottom w:val="0"/>
      <w:divBdr>
        <w:top w:val="none" w:sz="0" w:space="0" w:color="auto"/>
        <w:left w:val="none" w:sz="0" w:space="0" w:color="auto"/>
        <w:bottom w:val="none" w:sz="0" w:space="0" w:color="auto"/>
        <w:right w:val="none" w:sz="0" w:space="0" w:color="auto"/>
      </w:divBdr>
    </w:div>
    <w:div w:id="1447389545">
      <w:bodyDiv w:val="1"/>
      <w:marLeft w:val="0"/>
      <w:marRight w:val="0"/>
      <w:marTop w:val="0"/>
      <w:marBottom w:val="0"/>
      <w:divBdr>
        <w:top w:val="none" w:sz="0" w:space="0" w:color="auto"/>
        <w:left w:val="none" w:sz="0" w:space="0" w:color="auto"/>
        <w:bottom w:val="none" w:sz="0" w:space="0" w:color="auto"/>
        <w:right w:val="none" w:sz="0" w:space="0" w:color="auto"/>
      </w:divBdr>
    </w:div>
    <w:div w:id="1447626622">
      <w:bodyDiv w:val="1"/>
      <w:marLeft w:val="0"/>
      <w:marRight w:val="0"/>
      <w:marTop w:val="0"/>
      <w:marBottom w:val="0"/>
      <w:divBdr>
        <w:top w:val="none" w:sz="0" w:space="0" w:color="auto"/>
        <w:left w:val="none" w:sz="0" w:space="0" w:color="auto"/>
        <w:bottom w:val="none" w:sz="0" w:space="0" w:color="auto"/>
        <w:right w:val="none" w:sz="0" w:space="0" w:color="auto"/>
      </w:divBdr>
    </w:div>
    <w:div w:id="1448236368">
      <w:bodyDiv w:val="1"/>
      <w:marLeft w:val="0"/>
      <w:marRight w:val="0"/>
      <w:marTop w:val="0"/>
      <w:marBottom w:val="0"/>
      <w:divBdr>
        <w:top w:val="none" w:sz="0" w:space="0" w:color="auto"/>
        <w:left w:val="none" w:sz="0" w:space="0" w:color="auto"/>
        <w:bottom w:val="none" w:sz="0" w:space="0" w:color="auto"/>
        <w:right w:val="none" w:sz="0" w:space="0" w:color="auto"/>
      </w:divBdr>
    </w:div>
    <w:div w:id="1452899167">
      <w:bodyDiv w:val="1"/>
      <w:marLeft w:val="0"/>
      <w:marRight w:val="0"/>
      <w:marTop w:val="0"/>
      <w:marBottom w:val="0"/>
      <w:divBdr>
        <w:top w:val="none" w:sz="0" w:space="0" w:color="auto"/>
        <w:left w:val="none" w:sz="0" w:space="0" w:color="auto"/>
        <w:bottom w:val="none" w:sz="0" w:space="0" w:color="auto"/>
        <w:right w:val="none" w:sz="0" w:space="0" w:color="auto"/>
      </w:divBdr>
    </w:div>
    <w:div w:id="1453134210">
      <w:bodyDiv w:val="1"/>
      <w:marLeft w:val="0"/>
      <w:marRight w:val="0"/>
      <w:marTop w:val="0"/>
      <w:marBottom w:val="0"/>
      <w:divBdr>
        <w:top w:val="none" w:sz="0" w:space="0" w:color="auto"/>
        <w:left w:val="none" w:sz="0" w:space="0" w:color="auto"/>
        <w:bottom w:val="none" w:sz="0" w:space="0" w:color="auto"/>
        <w:right w:val="none" w:sz="0" w:space="0" w:color="auto"/>
      </w:divBdr>
    </w:div>
    <w:div w:id="1457286433">
      <w:bodyDiv w:val="1"/>
      <w:marLeft w:val="0"/>
      <w:marRight w:val="0"/>
      <w:marTop w:val="0"/>
      <w:marBottom w:val="0"/>
      <w:divBdr>
        <w:top w:val="none" w:sz="0" w:space="0" w:color="auto"/>
        <w:left w:val="none" w:sz="0" w:space="0" w:color="auto"/>
        <w:bottom w:val="none" w:sz="0" w:space="0" w:color="auto"/>
        <w:right w:val="none" w:sz="0" w:space="0" w:color="auto"/>
      </w:divBdr>
    </w:div>
    <w:div w:id="1457408761">
      <w:bodyDiv w:val="1"/>
      <w:marLeft w:val="0"/>
      <w:marRight w:val="0"/>
      <w:marTop w:val="0"/>
      <w:marBottom w:val="0"/>
      <w:divBdr>
        <w:top w:val="none" w:sz="0" w:space="0" w:color="auto"/>
        <w:left w:val="none" w:sz="0" w:space="0" w:color="auto"/>
        <w:bottom w:val="none" w:sz="0" w:space="0" w:color="auto"/>
        <w:right w:val="none" w:sz="0" w:space="0" w:color="auto"/>
      </w:divBdr>
    </w:div>
    <w:div w:id="1458177989">
      <w:bodyDiv w:val="1"/>
      <w:marLeft w:val="0"/>
      <w:marRight w:val="0"/>
      <w:marTop w:val="0"/>
      <w:marBottom w:val="0"/>
      <w:divBdr>
        <w:top w:val="none" w:sz="0" w:space="0" w:color="auto"/>
        <w:left w:val="none" w:sz="0" w:space="0" w:color="auto"/>
        <w:bottom w:val="none" w:sz="0" w:space="0" w:color="auto"/>
        <w:right w:val="none" w:sz="0" w:space="0" w:color="auto"/>
      </w:divBdr>
    </w:div>
    <w:div w:id="1460877156">
      <w:bodyDiv w:val="1"/>
      <w:marLeft w:val="0"/>
      <w:marRight w:val="0"/>
      <w:marTop w:val="0"/>
      <w:marBottom w:val="0"/>
      <w:divBdr>
        <w:top w:val="none" w:sz="0" w:space="0" w:color="auto"/>
        <w:left w:val="none" w:sz="0" w:space="0" w:color="auto"/>
        <w:bottom w:val="none" w:sz="0" w:space="0" w:color="auto"/>
        <w:right w:val="none" w:sz="0" w:space="0" w:color="auto"/>
      </w:divBdr>
    </w:div>
    <w:div w:id="1462268067">
      <w:bodyDiv w:val="1"/>
      <w:marLeft w:val="0"/>
      <w:marRight w:val="0"/>
      <w:marTop w:val="0"/>
      <w:marBottom w:val="0"/>
      <w:divBdr>
        <w:top w:val="none" w:sz="0" w:space="0" w:color="auto"/>
        <w:left w:val="none" w:sz="0" w:space="0" w:color="auto"/>
        <w:bottom w:val="none" w:sz="0" w:space="0" w:color="auto"/>
        <w:right w:val="none" w:sz="0" w:space="0" w:color="auto"/>
      </w:divBdr>
    </w:div>
    <w:div w:id="1465807802">
      <w:bodyDiv w:val="1"/>
      <w:marLeft w:val="0"/>
      <w:marRight w:val="0"/>
      <w:marTop w:val="0"/>
      <w:marBottom w:val="0"/>
      <w:divBdr>
        <w:top w:val="none" w:sz="0" w:space="0" w:color="auto"/>
        <w:left w:val="none" w:sz="0" w:space="0" w:color="auto"/>
        <w:bottom w:val="none" w:sz="0" w:space="0" w:color="auto"/>
        <w:right w:val="none" w:sz="0" w:space="0" w:color="auto"/>
      </w:divBdr>
    </w:div>
    <w:div w:id="1466510386">
      <w:bodyDiv w:val="1"/>
      <w:marLeft w:val="0"/>
      <w:marRight w:val="0"/>
      <w:marTop w:val="0"/>
      <w:marBottom w:val="0"/>
      <w:divBdr>
        <w:top w:val="none" w:sz="0" w:space="0" w:color="auto"/>
        <w:left w:val="none" w:sz="0" w:space="0" w:color="auto"/>
        <w:bottom w:val="none" w:sz="0" w:space="0" w:color="auto"/>
        <w:right w:val="none" w:sz="0" w:space="0" w:color="auto"/>
      </w:divBdr>
    </w:div>
    <w:div w:id="1466662410">
      <w:bodyDiv w:val="1"/>
      <w:marLeft w:val="0"/>
      <w:marRight w:val="0"/>
      <w:marTop w:val="0"/>
      <w:marBottom w:val="0"/>
      <w:divBdr>
        <w:top w:val="none" w:sz="0" w:space="0" w:color="auto"/>
        <w:left w:val="none" w:sz="0" w:space="0" w:color="auto"/>
        <w:bottom w:val="none" w:sz="0" w:space="0" w:color="auto"/>
        <w:right w:val="none" w:sz="0" w:space="0" w:color="auto"/>
      </w:divBdr>
      <w:divsChild>
        <w:div w:id="398598477">
          <w:marLeft w:val="0"/>
          <w:marRight w:val="0"/>
          <w:marTop w:val="0"/>
          <w:marBottom w:val="0"/>
          <w:divBdr>
            <w:top w:val="none" w:sz="0" w:space="0" w:color="auto"/>
            <w:left w:val="none" w:sz="0" w:space="0" w:color="auto"/>
            <w:bottom w:val="none" w:sz="0" w:space="0" w:color="auto"/>
            <w:right w:val="none" w:sz="0" w:space="0" w:color="auto"/>
          </w:divBdr>
          <w:divsChild>
            <w:div w:id="1121999519">
              <w:marLeft w:val="0"/>
              <w:marRight w:val="0"/>
              <w:marTop w:val="0"/>
              <w:marBottom w:val="0"/>
              <w:divBdr>
                <w:top w:val="none" w:sz="0" w:space="0" w:color="auto"/>
                <w:left w:val="none" w:sz="0" w:space="0" w:color="auto"/>
                <w:bottom w:val="none" w:sz="0" w:space="0" w:color="auto"/>
                <w:right w:val="none" w:sz="0" w:space="0" w:color="auto"/>
              </w:divBdr>
            </w:div>
          </w:divsChild>
        </w:div>
        <w:div w:id="479619548">
          <w:marLeft w:val="0"/>
          <w:marRight w:val="0"/>
          <w:marTop w:val="0"/>
          <w:marBottom w:val="0"/>
          <w:divBdr>
            <w:top w:val="none" w:sz="0" w:space="0" w:color="auto"/>
            <w:left w:val="none" w:sz="0" w:space="0" w:color="auto"/>
            <w:bottom w:val="none" w:sz="0" w:space="0" w:color="auto"/>
            <w:right w:val="none" w:sz="0" w:space="0" w:color="auto"/>
          </w:divBdr>
          <w:divsChild>
            <w:div w:id="98304876">
              <w:marLeft w:val="0"/>
              <w:marRight w:val="0"/>
              <w:marTop w:val="0"/>
              <w:marBottom w:val="0"/>
              <w:divBdr>
                <w:top w:val="none" w:sz="0" w:space="0" w:color="auto"/>
                <w:left w:val="none" w:sz="0" w:space="0" w:color="auto"/>
                <w:bottom w:val="none" w:sz="0" w:space="0" w:color="auto"/>
                <w:right w:val="none" w:sz="0" w:space="0" w:color="auto"/>
              </w:divBdr>
            </w:div>
            <w:div w:id="343439693">
              <w:marLeft w:val="0"/>
              <w:marRight w:val="0"/>
              <w:marTop w:val="0"/>
              <w:marBottom w:val="0"/>
              <w:divBdr>
                <w:top w:val="none" w:sz="0" w:space="0" w:color="auto"/>
                <w:left w:val="none" w:sz="0" w:space="0" w:color="auto"/>
                <w:bottom w:val="none" w:sz="0" w:space="0" w:color="auto"/>
                <w:right w:val="none" w:sz="0" w:space="0" w:color="auto"/>
              </w:divBdr>
            </w:div>
            <w:div w:id="457846466">
              <w:marLeft w:val="0"/>
              <w:marRight w:val="0"/>
              <w:marTop w:val="0"/>
              <w:marBottom w:val="0"/>
              <w:divBdr>
                <w:top w:val="none" w:sz="0" w:space="0" w:color="auto"/>
                <w:left w:val="none" w:sz="0" w:space="0" w:color="auto"/>
                <w:bottom w:val="none" w:sz="0" w:space="0" w:color="auto"/>
                <w:right w:val="none" w:sz="0" w:space="0" w:color="auto"/>
              </w:divBdr>
            </w:div>
            <w:div w:id="479808802">
              <w:marLeft w:val="0"/>
              <w:marRight w:val="0"/>
              <w:marTop w:val="0"/>
              <w:marBottom w:val="0"/>
              <w:divBdr>
                <w:top w:val="none" w:sz="0" w:space="0" w:color="auto"/>
                <w:left w:val="none" w:sz="0" w:space="0" w:color="auto"/>
                <w:bottom w:val="none" w:sz="0" w:space="0" w:color="auto"/>
                <w:right w:val="none" w:sz="0" w:space="0" w:color="auto"/>
              </w:divBdr>
            </w:div>
            <w:div w:id="512843510">
              <w:marLeft w:val="0"/>
              <w:marRight w:val="0"/>
              <w:marTop w:val="0"/>
              <w:marBottom w:val="0"/>
              <w:divBdr>
                <w:top w:val="none" w:sz="0" w:space="0" w:color="auto"/>
                <w:left w:val="none" w:sz="0" w:space="0" w:color="auto"/>
                <w:bottom w:val="none" w:sz="0" w:space="0" w:color="auto"/>
                <w:right w:val="none" w:sz="0" w:space="0" w:color="auto"/>
              </w:divBdr>
            </w:div>
            <w:div w:id="841237382">
              <w:marLeft w:val="0"/>
              <w:marRight w:val="0"/>
              <w:marTop w:val="0"/>
              <w:marBottom w:val="0"/>
              <w:divBdr>
                <w:top w:val="none" w:sz="0" w:space="0" w:color="auto"/>
                <w:left w:val="none" w:sz="0" w:space="0" w:color="auto"/>
                <w:bottom w:val="none" w:sz="0" w:space="0" w:color="auto"/>
                <w:right w:val="none" w:sz="0" w:space="0" w:color="auto"/>
              </w:divBdr>
            </w:div>
            <w:div w:id="854925547">
              <w:marLeft w:val="0"/>
              <w:marRight w:val="0"/>
              <w:marTop w:val="0"/>
              <w:marBottom w:val="0"/>
              <w:divBdr>
                <w:top w:val="none" w:sz="0" w:space="0" w:color="auto"/>
                <w:left w:val="none" w:sz="0" w:space="0" w:color="auto"/>
                <w:bottom w:val="none" w:sz="0" w:space="0" w:color="auto"/>
                <w:right w:val="none" w:sz="0" w:space="0" w:color="auto"/>
              </w:divBdr>
            </w:div>
            <w:div w:id="1118185088">
              <w:marLeft w:val="0"/>
              <w:marRight w:val="0"/>
              <w:marTop w:val="0"/>
              <w:marBottom w:val="0"/>
              <w:divBdr>
                <w:top w:val="none" w:sz="0" w:space="0" w:color="auto"/>
                <w:left w:val="none" w:sz="0" w:space="0" w:color="auto"/>
                <w:bottom w:val="none" w:sz="0" w:space="0" w:color="auto"/>
                <w:right w:val="none" w:sz="0" w:space="0" w:color="auto"/>
              </w:divBdr>
            </w:div>
            <w:div w:id="1162967240">
              <w:marLeft w:val="0"/>
              <w:marRight w:val="0"/>
              <w:marTop w:val="0"/>
              <w:marBottom w:val="0"/>
              <w:divBdr>
                <w:top w:val="none" w:sz="0" w:space="0" w:color="auto"/>
                <w:left w:val="none" w:sz="0" w:space="0" w:color="auto"/>
                <w:bottom w:val="none" w:sz="0" w:space="0" w:color="auto"/>
                <w:right w:val="none" w:sz="0" w:space="0" w:color="auto"/>
              </w:divBdr>
            </w:div>
            <w:div w:id="1185292518">
              <w:marLeft w:val="0"/>
              <w:marRight w:val="0"/>
              <w:marTop w:val="0"/>
              <w:marBottom w:val="0"/>
              <w:divBdr>
                <w:top w:val="none" w:sz="0" w:space="0" w:color="auto"/>
                <w:left w:val="none" w:sz="0" w:space="0" w:color="auto"/>
                <w:bottom w:val="none" w:sz="0" w:space="0" w:color="auto"/>
                <w:right w:val="none" w:sz="0" w:space="0" w:color="auto"/>
              </w:divBdr>
            </w:div>
            <w:div w:id="1800805137">
              <w:marLeft w:val="0"/>
              <w:marRight w:val="0"/>
              <w:marTop w:val="0"/>
              <w:marBottom w:val="0"/>
              <w:divBdr>
                <w:top w:val="none" w:sz="0" w:space="0" w:color="auto"/>
                <w:left w:val="none" w:sz="0" w:space="0" w:color="auto"/>
                <w:bottom w:val="none" w:sz="0" w:space="0" w:color="auto"/>
                <w:right w:val="none" w:sz="0" w:space="0" w:color="auto"/>
              </w:divBdr>
            </w:div>
            <w:div w:id="1949198699">
              <w:marLeft w:val="0"/>
              <w:marRight w:val="0"/>
              <w:marTop w:val="0"/>
              <w:marBottom w:val="0"/>
              <w:divBdr>
                <w:top w:val="none" w:sz="0" w:space="0" w:color="auto"/>
                <w:left w:val="none" w:sz="0" w:space="0" w:color="auto"/>
                <w:bottom w:val="none" w:sz="0" w:space="0" w:color="auto"/>
                <w:right w:val="none" w:sz="0" w:space="0" w:color="auto"/>
              </w:divBdr>
            </w:div>
            <w:div w:id="2108303740">
              <w:marLeft w:val="0"/>
              <w:marRight w:val="0"/>
              <w:marTop w:val="0"/>
              <w:marBottom w:val="0"/>
              <w:divBdr>
                <w:top w:val="none" w:sz="0" w:space="0" w:color="auto"/>
                <w:left w:val="none" w:sz="0" w:space="0" w:color="auto"/>
                <w:bottom w:val="none" w:sz="0" w:space="0" w:color="auto"/>
                <w:right w:val="none" w:sz="0" w:space="0" w:color="auto"/>
              </w:divBdr>
            </w:div>
          </w:divsChild>
        </w:div>
        <w:div w:id="729428806">
          <w:marLeft w:val="0"/>
          <w:marRight w:val="0"/>
          <w:marTop w:val="0"/>
          <w:marBottom w:val="0"/>
          <w:divBdr>
            <w:top w:val="none" w:sz="0" w:space="0" w:color="auto"/>
            <w:left w:val="none" w:sz="0" w:space="0" w:color="auto"/>
            <w:bottom w:val="none" w:sz="0" w:space="0" w:color="auto"/>
            <w:right w:val="none" w:sz="0" w:space="0" w:color="auto"/>
          </w:divBdr>
          <w:divsChild>
            <w:div w:id="65958744">
              <w:marLeft w:val="0"/>
              <w:marRight w:val="0"/>
              <w:marTop w:val="0"/>
              <w:marBottom w:val="0"/>
              <w:divBdr>
                <w:top w:val="none" w:sz="0" w:space="0" w:color="auto"/>
                <w:left w:val="none" w:sz="0" w:space="0" w:color="auto"/>
                <w:bottom w:val="none" w:sz="0" w:space="0" w:color="auto"/>
                <w:right w:val="none" w:sz="0" w:space="0" w:color="auto"/>
              </w:divBdr>
            </w:div>
          </w:divsChild>
        </w:div>
        <w:div w:id="1497458440">
          <w:marLeft w:val="0"/>
          <w:marRight w:val="0"/>
          <w:marTop w:val="0"/>
          <w:marBottom w:val="0"/>
          <w:divBdr>
            <w:top w:val="none" w:sz="0" w:space="0" w:color="auto"/>
            <w:left w:val="none" w:sz="0" w:space="0" w:color="auto"/>
            <w:bottom w:val="none" w:sz="0" w:space="0" w:color="auto"/>
            <w:right w:val="none" w:sz="0" w:space="0" w:color="auto"/>
          </w:divBdr>
          <w:divsChild>
            <w:div w:id="477768496">
              <w:marLeft w:val="0"/>
              <w:marRight w:val="0"/>
              <w:marTop w:val="0"/>
              <w:marBottom w:val="0"/>
              <w:divBdr>
                <w:top w:val="none" w:sz="0" w:space="0" w:color="auto"/>
                <w:left w:val="none" w:sz="0" w:space="0" w:color="auto"/>
                <w:bottom w:val="none" w:sz="0" w:space="0" w:color="auto"/>
                <w:right w:val="none" w:sz="0" w:space="0" w:color="auto"/>
              </w:divBdr>
            </w:div>
          </w:divsChild>
        </w:div>
        <w:div w:id="1664816094">
          <w:marLeft w:val="0"/>
          <w:marRight w:val="0"/>
          <w:marTop w:val="0"/>
          <w:marBottom w:val="0"/>
          <w:divBdr>
            <w:top w:val="none" w:sz="0" w:space="0" w:color="auto"/>
            <w:left w:val="none" w:sz="0" w:space="0" w:color="auto"/>
            <w:bottom w:val="none" w:sz="0" w:space="0" w:color="auto"/>
            <w:right w:val="none" w:sz="0" w:space="0" w:color="auto"/>
          </w:divBdr>
          <w:divsChild>
            <w:div w:id="14117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924286">
      <w:bodyDiv w:val="1"/>
      <w:marLeft w:val="0"/>
      <w:marRight w:val="0"/>
      <w:marTop w:val="0"/>
      <w:marBottom w:val="0"/>
      <w:divBdr>
        <w:top w:val="none" w:sz="0" w:space="0" w:color="auto"/>
        <w:left w:val="none" w:sz="0" w:space="0" w:color="auto"/>
        <w:bottom w:val="none" w:sz="0" w:space="0" w:color="auto"/>
        <w:right w:val="none" w:sz="0" w:space="0" w:color="auto"/>
      </w:divBdr>
    </w:div>
    <w:div w:id="1468545481">
      <w:bodyDiv w:val="1"/>
      <w:marLeft w:val="0"/>
      <w:marRight w:val="0"/>
      <w:marTop w:val="0"/>
      <w:marBottom w:val="0"/>
      <w:divBdr>
        <w:top w:val="none" w:sz="0" w:space="0" w:color="auto"/>
        <w:left w:val="none" w:sz="0" w:space="0" w:color="auto"/>
        <w:bottom w:val="none" w:sz="0" w:space="0" w:color="auto"/>
        <w:right w:val="none" w:sz="0" w:space="0" w:color="auto"/>
      </w:divBdr>
    </w:div>
    <w:div w:id="1469012815">
      <w:bodyDiv w:val="1"/>
      <w:marLeft w:val="0"/>
      <w:marRight w:val="0"/>
      <w:marTop w:val="0"/>
      <w:marBottom w:val="0"/>
      <w:divBdr>
        <w:top w:val="none" w:sz="0" w:space="0" w:color="auto"/>
        <w:left w:val="none" w:sz="0" w:space="0" w:color="auto"/>
        <w:bottom w:val="none" w:sz="0" w:space="0" w:color="auto"/>
        <w:right w:val="none" w:sz="0" w:space="0" w:color="auto"/>
      </w:divBdr>
    </w:div>
    <w:div w:id="1472020887">
      <w:bodyDiv w:val="1"/>
      <w:marLeft w:val="0"/>
      <w:marRight w:val="0"/>
      <w:marTop w:val="0"/>
      <w:marBottom w:val="0"/>
      <w:divBdr>
        <w:top w:val="none" w:sz="0" w:space="0" w:color="auto"/>
        <w:left w:val="none" w:sz="0" w:space="0" w:color="auto"/>
        <w:bottom w:val="none" w:sz="0" w:space="0" w:color="auto"/>
        <w:right w:val="none" w:sz="0" w:space="0" w:color="auto"/>
      </w:divBdr>
    </w:div>
    <w:div w:id="1472550783">
      <w:bodyDiv w:val="1"/>
      <w:marLeft w:val="0"/>
      <w:marRight w:val="0"/>
      <w:marTop w:val="0"/>
      <w:marBottom w:val="0"/>
      <w:divBdr>
        <w:top w:val="none" w:sz="0" w:space="0" w:color="auto"/>
        <w:left w:val="none" w:sz="0" w:space="0" w:color="auto"/>
        <w:bottom w:val="none" w:sz="0" w:space="0" w:color="auto"/>
        <w:right w:val="none" w:sz="0" w:space="0" w:color="auto"/>
      </w:divBdr>
    </w:div>
    <w:div w:id="1473252429">
      <w:bodyDiv w:val="1"/>
      <w:marLeft w:val="0"/>
      <w:marRight w:val="0"/>
      <w:marTop w:val="0"/>
      <w:marBottom w:val="0"/>
      <w:divBdr>
        <w:top w:val="none" w:sz="0" w:space="0" w:color="auto"/>
        <w:left w:val="none" w:sz="0" w:space="0" w:color="auto"/>
        <w:bottom w:val="none" w:sz="0" w:space="0" w:color="auto"/>
        <w:right w:val="none" w:sz="0" w:space="0" w:color="auto"/>
      </w:divBdr>
    </w:div>
    <w:div w:id="1477333979">
      <w:bodyDiv w:val="1"/>
      <w:marLeft w:val="0"/>
      <w:marRight w:val="0"/>
      <w:marTop w:val="0"/>
      <w:marBottom w:val="0"/>
      <w:divBdr>
        <w:top w:val="none" w:sz="0" w:space="0" w:color="auto"/>
        <w:left w:val="none" w:sz="0" w:space="0" w:color="auto"/>
        <w:bottom w:val="none" w:sz="0" w:space="0" w:color="auto"/>
        <w:right w:val="none" w:sz="0" w:space="0" w:color="auto"/>
      </w:divBdr>
    </w:div>
    <w:div w:id="1478690954">
      <w:bodyDiv w:val="1"/>
      <w:marLeft w:val="0"/>
      <w:marRight w:val="0"/>
      <w:marTop w:val="0"/>
      <w:marBottom w:val="0"/>
      <w:divBdr>
        <w:top w:val="none" w:sz="0" w:space="0" w:color="auto"/>
        <w:left w:val="none" w:sz="0" w:space="0" w:color="auto"/>
        <w:bottom w:val="none" w:sz="0" w:space="0" w:color="auto"/>
        <w:right w:val="none" w:sz="0" w:space="0" w:color="auto"/>
      </w:divBdr>
    </w:div>
    <w:div w:id="1482305473">
      <w:bodyDiv w:val="1"/>
      <w:marLeft w:val="0"/>
      <w:marRight w:val="0"/>
      <w:marTop w:val="0"/>
      <w:marBottom w:val="0"/>
      <w:divBdr>
        <w:top w:val="none" w:sz="0" w:space="0" w:color="auto"/>
        <w:left w:val="none" w:sz="0" w:space="0" w:color="auto"/>
        <w:bottom w:val="none" w:sz="0" w:space="0" w:color="auto"/>
        <w:right w:val="none" w:sz="0" w:space="0" w:color="auto"/>
      </w:divBdr>
    </w:div>
    <w:div w:id="1492597535">
      <w:bodyDiv w:val="1"/>
      <w:marLeft w:val="0"/>
      <w:marRight w:val="0"/>
      <w:marTop w:val="0"/>
      <w:marBottom w:val="0"/>
      <w:divBdr>
        <w:top w:val="none" w:sz="0" w:space="0" w:color="auto"/>
        <w:left w:val="none" w:sz="0" w:space="0" w:color="auto"/>
        <w:bottom w:val="none" w:sz="0" w:space="0" w:color="auto"/>
        <w:right w:val="none" w:sz="0" w:space="0" w:color="auto"/>
      </w:divBdr>
    </w:div>
    <w:div w:id="1501577734">
      <w:bodyDiv w:val="1"/>
      <w:marLeft w:val="0"/>
      <w:marRight w:val="0"/>
      <w:marTop w:val="0"/>
      <w:marBottom w:val="0"/>
      <w:divBdr>
        <w:top w:val="none" w:sz="0" w:space="0" w:color="auto"/>
        <w:left w:val="none" w:sz="0" w:space="0" w:color="auto"/>
        <w:bottom w:val="none" w:sz="0" w:space="0" w:color="auto"/>
        <w:right w:val="none" w:sz="0" w:space="0" w:color="auto"/>
      </w:divBdr>
    </w:div>
    <w:div w:id="1502355092">
      <w:bodyDiv w:val="1"/>
      <w:marLeft w:val="0"/>
      <w:marRight w:val="0"/>
      <w:marTop w:val="0"/>
      <w:marBottom w:val="0"/>
      <w:divBdr>
        <w:top w:val="none" w:sz="0" w:space="0" w:color="auto"/>
        <w:left w:val="none" w:sz="0" w:space="0" w:color="auto"/>
        <w:bottom w:val="none" w:sz="0" w:space="0" w:color="auto"/>
        <w:right w:val="none" w:sz="0" w:space="0" w:color="auto"/>
      </w:divBdr>
    </w:div>
    <w:div w:id="1503545264">
      <w:bodyDiv w:val="1"/>
      <w:marLeft w:val="0"/>
      <w:marRight w:val="0"/>
      <w:marTop w:val="0"/>
      <w:marBottom w:val="0"/>
      <w:divBdr>
        <w:top w:val="none" w:sz="0" w:space="0" w:color="auto"/>
        <w:left w:val="none" w:sz="0" w:space="0" w:color="auto"/>
        <w:bottom w:val="none" w:sz="0" w:space="0" w:color="auto"/>
        <w:right w:val="none" w:sz="0" w:space="0" w:color="auto"/>
      </w:divBdr>
    </w:div>
    <w:div w:id="1504516812">
      <w:bodyDiv w:val="1"/>
      <w:marLeft w:val="0"/>
      <w:marRight w:val="0"/>
      <w:marTop w:val="0"/>
      <w:marBottom w:val="0"/>
      <w:divBdr>
        <w:top w:val="none" w:sz="0" w:space="0" w:color="auto"/>
        <w:left w:val="none" w:sz="0" w:space="0" w:color="auto"/>
        <w:bottom w:val="none" w:sz="0" w:space="0" w:color="auto"/>
        <w:right w:val="none" w:sz="0" w:space="0" w:color="auto"/>
      </w:divBdr>
    </w:div>
    <w:div w:id="1506701827">
      <w:bodyDiv w:val="1"/>
      <w:marLeft w:val="0"/>
      <w:marRight w:val="0"/>
      <w:marTop w:val="0"/>
      <w:marBottom w:val="0"/>
      <w:divBdr>
        <w:top w:val="none" w:sz="0" w:space="0" w:color="auto"/>
        <w:left w:val="none" w:sz="0" w:space="0" w:color="auto"/>
        <w:bottom w:val="none" w:sz="0" w:space="0" w:color="auto"/>
        <w:right w:val="none" w:sz="0" w:space="0" w:color="auto"/>
      </w:divBdr>
    </w:div>
    <w:div w:id="1509784344">
      <w:bodyDiv w:val="1"/>
      <w:marLeft w:val="0"/>
      <w:marRight w:val="0"/>
      <w:marTop w:val="0"/>
      <w:marBottom w:val="0"/>
      <w:divBdr>
        <w:top w:val="none" w:sz="0" w:space="0" w:color="auto"/>
        <w:left w:val="none" w:sz="0" w:space="0" w:color="auto"/>
        <w:bottom w:val="none" w:sz="0" w:space="0" w:color="auto"/>
        <w:right w:val="none" w:sz="0" w:space="0" w:color="auto"/>
      </w:divBdr>
    </w:div>
    <w:div w:id="1516338638">
      <w:bodyDiv w:val="1"/>
      <w:marLeft w:val="0"/>
      <w:marRight w:val="0"/>
      <w:marTop w:val="0"/>
      <w:marBottom w:val="0"/>
      <w:divBdr>
        <w:top w:val="none" w:sz="0" w:space="0" w:color="auto"/>
        <w:left w:val="none" w:sz="0" w:space="0" w:color="auto"/>
        <w:bottom w:val="none" w:sz="0" w:space="0" w:color="auto"/>
        <w:right w:val="none" w:sz="0" w:space="0" w:color="auto"/>
      </w:divBdr>
    </w:div>
    <w:div w:id="1520050118">
      <w:bodyDiv w:val="1"/>
      <w:marLeft w:val="0"/>
      <w:marRight w:val="0"/>
      <w:marTop w:val="0"/>
      <w:marBottom w:val="0"/>
      <w:divBdr>
        <w:top w:val="none" w:sz="0" w:space="0" w:color="auto"/>
        <w:left w:val="none" w:sz="0" w:space="0" w:color="auto"/>
        <w:bottom w:val="none" w:sz="0" w:space="0" w:color="auto"/>
        <w:right w:val="none" w:sz="0" w:space="0" w:color="auto"/>
      </w:divBdr>
    </w:div>
    <w:div w:id="1520467179">
      <w:bodyDiv w:val="1"/>
      <w:marLeft w:val="0"/>
      <w:marRight w:val="0"/>
      <w:marTop w:val="0"/>
      <w:marBottom w:val="0"/>
      <w:divBdr>
        <w:top w:val="none" w:sz="0" w:space="0" w:color="auto"/>
        <w:left w:val="none" w:sz="0" w:space="0" w:color="auto"/>
        <w:bottom w:val="none" w:sz="0" w:space="0" w:color="auto"/>
        <w:right w:val="none" w:sz="0" w:space="0" w:color="auto"/>
      </w:divBdr>
    </w:div>
    <w:div w:id="1522163520">
      <w:bodyDiv w:val="1"/>
      <w:marLeft w:val="0"/>
      <w:marRight w:val="0"/>
      <w:marTop w:val="0"/>
      <w:marBottom w:val="0"/>
      <w:divBdr>
        <w:top w:val="none" w:sz="0" w:space="0" w:color="auto"/>
        <w:left w:val="none" w:sz="0" w:space="0" w:color="auto"/>
        <w:bottom w:val="none" w:sz="0" w:space="0" w:color="auto"/>
        <w:right w:val="none" w:sz="0" w:space="0" w:color="auto"/>
      </w:divBdr>
      <w:divsChild>
        <w:div w:id="75060919">
          <w:marLeft w:val="0"/>
          <w:marRight w:val="0"/>
          <w:marTop w:val="0"/>
          <w:marBottom w:val="0"/>
          <w:divBdr>
            <w:top w:val="none" w:sz="0" w:space="0" w:color="auto"/>
            <w:left w:val="none" w:sz="0" w:space="0" w:color="auto"/>
            <w:bottom w:val="none" w:sz="0" w:space="0" w:color="auto"/>
            <w:right w:val="none" w:sz="0" w:space="0" w:color="auto"/>
          </w:divBdr>
          <w:divsChild>
            <w:div w:id="837236742">
              <w:marLeft w:val="0"/>
              <w:marRight w:val="0"/>
              <w:marTop w:val="0"/>
              <w:marBottom w:val="0"/>
              <w:divBdr>
                <w:top w:val="none" w:sz="0" w:space="0" w:color="auto"/>
                <w:left w:val="none" w:sz="0" w:space="0" w:color="auto"/>
                <w:bottom w:val="none" w:sz="0" w:space="0" w:color="auto"/>
                <w:right w:val="none" w:sz="0" w:space="0" w:color="auto"/>
              </w:divBdr>
            </w:div>
            <w:div w:id="2111776592">
              <w:marLeft w:val="0"/>
              <w:marRight w:val="0"/>
              <w:marTop w:val="0"/>
              <w:marBottom w:val="0"/>
              <w:divBdr>
                <w:top w:val="none" w:sz="0" w:space="0" w:color="auto"/>
                <w:left w:val="none" w:sz="0" w:space="0" w:color="auto"/>
                <w:bottom w:val="none" w:sz="0" w:space="0" w:color="auto"/>
                <w:right w:val="none" w:sz="0" w:space="0" w:color="auto"/>
              </w:divBdr>
            </w:div>
          </w:divsChild>
        </w:div>
        <w:div w:id="1369456652">
          <w:marLeft w:val="0"/>
          <w:marRight w:val="0"/>
          <w:marTop w:val="0"/>
          <w:marBottom w:val="0"/>
          <w:divBdr>
            <w:top w:val="none" w:sz="0" w:space="0" w:color="auto"/>
            <w:left w:val="none" w:sz="0" w:space="0" w:color="auto"/>
            <w:bottom w:val="none" w:sz="0" w:space="0" w:color="auto"/>
            <w:right w:val="none" w:sz="0" w:space="0" w:color="auto"/>
          </w:divBdr>
          <w:divsChild>
            <w:div w:id="195166657">
              <w:marLeft w:val="0"/>
              <w:marRight w:val="0"/>
              <w:marTop w:val="0"/>
              <w:marBottom w:val="0"/>
              <w:divBdr>
                <w:top w:val="none" w:sz="0" w:space="0" w:color="auto"/>
                <w:left w:val="none" w:sz="0" w:space="0" w:color="auto"/>
                <w:bottom w:val="none" w:sz="0" w:space="0" w:color="auto"/>
                <w:right w:val="none" w:sz="0" w:space="0" w:color="auto"/>
              </w:divBdr>
            </w:div>
            <w:div w:id="325862176">
              <w:marLeft w:val="0"/>
              <w:marRight w:val="0"/>
              <w:marTop w:val="0"/>
              <w:marBottom w:val="0"/>
              <w:divBdr>
                <w:top w:val="none" w:sz="0" w:space="0" w:color="auto"/>
                <w:left w:val="none" w:sz="0" w:space="0" w:color="auto"/>
                <w:bottom w:val="none" w:sz="0" w:space="0" w:color="auto"/>
                <w:right w:val="none" w:sz="0" w:space="0" w:color="auto"/>
              </w:divBdr>
            </w:div>
            <w:div w:id="465976058">
              <w:marLeft w:val="0"/>
              <w:marRight w:val="0"/>
              <w:marTop w:val="0"/>
              <w:marBottom w:val="0"/>
              <w:divBdr>
                <w:top w:val="none" w:sz="0" w:space="0" w:color="auto"/>
                <w:left w:val="none" w:sz="0" w:space="0" w:color="auto"/>
                <w:bottom w:val="none" w:sz="0" w:space="0" w:color="auto"/>
                <w:right w:val="none" w:sz="0" w:space="0" w:color="auto"/>
              </w:divBdr>
            </w:div>
            <w:div w:id="958415552">
              <w:marLeft w:val="0"/>
              <w:marRight w:val="0"/>
              <w:marTop w:val="0"/>
              <w:marBottom w:val="0"/>
              <w:divBdr>
                <w:top w:val="none" w:sz="0" w:space="0" w:color="auto"/>
                <w:left w:val="none" w:sz="0" w:space="0" w:color="auto"/>
                <w:bottom w:val="none" w:sz="0" w:space="0" w:color="auto"/>
                <w:right w:val="none" w:sz="0" w:space="0" w:color="auto"/>
              </w:divBdr>
            </w:div>
            <w:div w:id="961960864">
              <w:marLeft w:val="0"/>
              <w:marRight w:val="0"/>
              <w:marTop w:val="0"/>
              <w:marBottom w:val="0"/>
              <w:divBdr>
                <w:top w:val="none" w:sz="0" w:space="0" w:color="auto"/>
                <w:left w:val="none" w:sz="0" w:space="0" w:color="auto"/>
                <w:bottom w:val="none" w:sz="0" w:space="0" w:color="auto"/>
                <w:right w:val="none" w:sz="0" w:space="0" w:color="auto"/>
              </w:divBdr>
            </w:div>
            <w:div w:id="1657343921">
              <w:marLeft w:val="0"/>
              <w:marRight w:val="0"/>
              <w:marTop w:val="0"/>
              <w:marBottom w:val="0"/>
              <w:divBdr>
                <w:top w:val="none" w:sz="0" w:space="0" w:color="auto"/>
                <w:left w:val="none" w:sz="0" w:space="0" w:color="auto"/>
                <w:bottom w:val="none" w:sz="0" w:space="0" w:color="auto"/>
                <w:right w:val="none" w:sz="0" w:space="0" w:color="auto"/>
              </w:divBdr>
            </w:div>
            <w:div w:id="1663001034">
              <w:marLeft w:val="0"/>
              <w:marRight w:val="0"/>
              <w:marTop w:val="0"/>
              <w:marBottom w:val="0"/>
              <w:divBdr>
                <w:top w:val="none" w:sz="0" w:space="0" w:color="auto"/>
                <w:left w:val="none" w:sz="0" w:space="0" w:color="auto"/>
                <w:bottom w:val="none" w:sz="0" w:space="0" w:color="auto"/>
                <w:right w:val="none" w:sz="0" w:space="0" w:color="auto"/>
              </w:divBdr>
            </w:div>
            <w:div w:id="1913421510">
              <w:marLeft w:val="0"/>
              <w:marRight w:val="0"/>
              <w:marTop w:val="0"/>
              <w:marBottom w:val="0"/>
              <w:divBdr>
                <w:top w:val="none" w:sz="0" w:space="0" w:color="auto"/>
                <w:left w:val="none" w:sz="0" w:space="0" w:color="auto"/>
                <w:bottom w:val="none" w:sz="0" w:space="0" w:color="auto"/>
                <w:right w:val="none" w:sz="0" w:space="0" w:color="auto"/>
              </w:divBdr>
            </w:div>
            <w:div w:id="1963151715">
              <w:marLeft w:val="0"/>
              <w:marRight w:val="0"/>
              <w:marTop w:val="0"/>
              <w:marBottom w:val="0"/>
              <w:divBdr>
                <w:top w:val="none" w:sz="0" w:space="0" w:color="auto"/>
                <w:left w:val="none" w:sz="0" w:space="0" w:color="auto"/>
                <w:bottom w:val="none" w:sz="0" w:space="0" w:color="auto"/>
                <w:right w:val="none" w:sz="0" w:space="0" w:color="auto"/>
              </w:divBdr>
            </w:div>
            <w:div w:id="205889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88243">
      <w:bodyDiv w:val="1"/>
      <w:marLeft w:val="0"/>
      <w:marRight w:val="0"/>
      <w:marTop w:val="0"/>
      <w:marBottom w:val="0"/>
      <w:divBdr>
        <w:top w:val="none" w:sz="0" w:space="0" w:color="auto"/>
        <w:left w:val="none" w:sz="0" w:space="0" w:color="auto"/>
        <w:bottom w:val="none" w:sz="0" w:space="0" w:color="auto"/>
        <w:right w:val="none" w:sz="0" w:space="0" w:color="auto"/>
      </w:divBdr>
    </w:div>
    <w:div w:id="1523202908">
      <w:bodyDiv w:val="1"/>
      <w:marLeft w:val="0"/>
      <w:marRight w:val="0"/>
      <w:marTop w:val="0"/>
      <w:marBottom w:val="0"/>
      <w:divBdr>
        <w:top w:val="none" w:sz="0" w:space="0" w:color="auto"/>
        <w:left w:val="none" w:sz="0" w:space="0" w:color="auto"/>
        <w:bottom w:val="none" w:sz="0" w:space="0" w:color="auto"/>
        <w:right w:val="none" w:sz="0" w:space="0" w:color="auto"/>
      </w:divBdr>
    </w:div>
    <w:div w:id="1523937519">
      <w:bodyDiv w:val="1"/>
      <w:marLeft w:val="0"/>
      <w:marRight w:val="0"/>
      <w:marTop w:val="0"/>
      <w:marBottom w:val="0"/>
      <w:divBdr>
        <w:top w:val="none" w:sz="0" w:space="0" w:color="auto"/>
        <w:left w:val="none" w:sz="0" w:space="0" w:color="auto"/>
        <w:bottom w:val="none" w:sz="0" w:space="0" w:color="auto"/>
        <w:right w:val="none" w:sz="0" w:space="0" w:color="auto"/>
      </w:divBdr>
    </w:div>
    <w:div w:id="1524051177">
      <w:bodyDiv w:val="1"/>
      <w:marLeft w:val="0"/>
      <w:marRight w:val="0"/>
      <w:marTop w:val="0"/>
      <w:marBottom w:val="0"/>
      <w:divBdr>
        <w:top w:val="none" w:sz="0" w:space="0" w:color="auto"/>
        <w:left w:val="none" w:sz="0" w:space="0" w:color="auto"/>
        <w:bottom w:val="none" w:sz="0" w:space="0" w:color="auto"/>
        <w:right w:val="none" w:sz="0" w:space="0" w:color="auto"/>
      </w:divBdr>
    </w:div>
    <w:div w:id="1528519797">
      <w:bodyDiv w:val="1"/>
      <w:marLeft w:val="0"/>
      <w:marRight w:val="0"/>
      <w:marTop w:val="0"/>
      <w:marBottom w:val="0"/>
      <w:divBdr>
        <w:top w:val="none" w:sz="0" w:space="0" w:color="auto"/>
        <w:left w:val="none" w:sz="0" w:space="0" w:color="auto"/>
        <w:bottom w:val="none" w:sz="0" w:space="0" w:color="auto"/>
        <w:right w:val="none" w:sz="0" w:space="0" w:color="auto"/>
      </w:divBdr>
    </w:div>
    <w:div w:id="1532065281">
      <w:bodyDiv w:val="1"/>
      <w:marLeft w:val="0"/>
      <w:marRight w:val="0"/>
      <w:marTop w:val="0"/>
      <w:marBottom w:val="0"/>
      <w:divBdr>
        <w:top w:val="none" w:sz="0" w:space="0" w:color="auto"/>
        <w:left w:val="none" w:sz="0" w:space="0" w:color="auto"/>
        <w:bottom w:val="none" w:sz="0" w:space="0" w:color="auto"/>
        <w:right w:val="none" w:sz="0" w:space="0" w:color="auto"/>
      </w:divBdr>
    </w:div>
    <w:div w:id="1534419663">
      <w:bodyDiv w:val="1"/>
      <w:marLeft w:val="0"/>
      <w:marRight w:val="0"/>
      <w:marTop w:val="0"/>
      <w:marBottom w:val="0"/>
      <w:divBdr>
        <w:top w:val="none" w:sz="0" w:space="0" w:color="auto"/>
        <w:left w:val="none" w:sz="0" w:space="0" w:color="auto"/>
        <w:bottom w:val="none" w:sz="0" w:space="0" w:color="auto"/>
        <w:right w:val="none" w:sz="0" w:space="0" w:color="auto"/>
      </w:divBdr>
    </w:div>
    <w:div w:id="1537044743">
      <w:bodyDiv w:val="1"/>
      <w:marLeft w:val="0"/>
      <w:marRight w:val="0"/>
      <w:marTop w:val="0"/>
      <w:marBottom w:val="0"/>
      <w:divBdr>
        <w:top w:val="none" w:sz="0" w:space="0" w:color="auto"/>
        <w:left w:val="none" w:sz="0" w:space="0" w:color="auto"/>
        <w:bottom w:val="none" w:sz="0" w:space="0" w:color="auto"/>
        <w:right w:val="none" w:sz="0" w:space="0" w:color="auto"/>
      </w:divBdr>
      <w:divsChild>
        <w:div w:id="613440402">
          <w:marLeft w:val="0"/>
          <w:marRight w:val="0"/>
          <w:marTop w:val="0"/>
          <w:marBottom w:val="0"/>
          <w:divBdr>
            <w:top w:val="none" w:sz="0" w:space="0" w:color="auto"/>
            <w:left w:val="none" w:sz="0" w:space="0" w:color="auto"/>
            <w:bottom w:val="none" w:sz="0" w:space="0" w:color="auto"/>
            <w:right w:val="none" w:sz="0" w:space="0" w:color="auto"/>
          </w:divBdr>
          <w:divsChild>
            <w:div w:id="1135637099">
              <w:marLeft w:val="0"/>
              <w:marRight w:val="0"/>
              <w:marTop w:val="0"/>
              <w:marBottom w:val="0"/>
              <w:divBdr>
                <w:top w:val="none" w:sz="0" w:space="0" w:color="auto"/>
                <w:left w:val="none" w:sz="0" w:space="0" w:color="auto"/>
                <w:bottom w:val="none" w:sz="0" w:space="0" w:color="auto"/>
                <w:right w:val="none" w:sz="0" w:space="0" w:color="auto"/>
              </w:divBdr>
            </w:div>
          </w:divsChild>
        </w:div>
        <w:div w:id="1012956192">
          <w:marLeft w:val="0"/>
          <w:marRight w:val="0"/>
          <w:marTop w:val="0"/>
          <w:marBottom w:val="0"/>
          <w:divBdr>
            <w:top w:val="none" w:sz="0" w:space="0" w:color="auto"/>
            <w:left w:val="none" w:sz="0" w:space="0" w:color="auto"/>
            <w:bottom w:val="none" w:sz="0" w:space="0" w:color="auto"/>
            <w:right w:val="none" w:sz="0" w:space="0" w:color="auto"/>
          </w:divBdr>
          <w:divsChild>
            <w:div w:id="120924077">
              <w:marLeft w:val="0"/>
              <w:marRight w:val="0"/>
              <w:marTop w:val="0"/>
              <w:marBottom w:val="0"/>
              <w:divBdr>
                <w:top w:val="none" w:sz="0" w:space="0" w:color="auto"/>
                <w:left w:val="none" w:sz="0" w:space="0" w:color="auto"/>
                <w:bottom w:val="none" w:sz="0" w:space="0" w:color="auto"/>
                <w:right w:val="none" w:sz="0" w:space="0" w:color="auto"/>
              </w:divBdr>
            </w:div>
            <w:div w:id="860974751">
              <w:marLeft w:val="0"/>
              <w:marRight w:val="0"/>
              <w:marTop w:val="0"/>
              <w:marBottom w:val="0"/>
              <w:divBdr>
                <w:top w:val="none" w:sz="0" w:space="0" w:color="auto"/>
                <w:left w:val="none" w:sz="0" w:space="0" w:color="auto"/>
                <w:bottom w:val="none" w:sz="0" w:space="0" w:color="auto"/>
                <w:right w:val="none" w:sz="0" w:space="0" w:color="auto"/>
              </w:divBdr>
            </w:div>
            <w:div w:id="1876623692">
              <w:marLeft w:val="0"/>
              <w:marRight w:val="0"/>
              <w:marTop w:val="0"/>
              <w:marBottom w:val="0"/>
              <w:divBdr>
                <w:top w:val="none" w:sz="0" w:space="0" w:color="auto"/>
                <w:left w:val="none" w:sz="0" w:space="0" w:color="auto"/>
                <w:bottom w:val="none" w:sz="0" w:space="0" w:color="auto"/>
                <w:right w:val="none" w:sz="0" w:space="0" w:color="auto"/>
              </w:divBdr>
            </w:div>
            <w:div w:id="1903826712">
              <w:marLeft w:val="0"/>
              <w:marRight w:val="0"/>
              <w:marTop w:val="0"/>
              <w:marBottom w:val="0"/>
              <w:divBdr>
                <w:top w:val="none" w:sz="0" w:space="0" w:color="auto"/>
                <w:left w:val="none" w:sz="0" w:space="0" w:color="auto"/>
                <w:bottom w:val="none" w:sz="0" w:space="0" w:color="auto"/>
                <w:right w:val="none" w:sz="0" w:space="0" w:color="auto"/>
              </w:divBdr>
            </w:div>
          </w:divsChild>
        </w:div>
        <w:div w:id="1234657972">
          <w:marLeft w:val="0"/>
          <w:marRight w:val="0"/>
          <w:marTop w:val="0"/>
          <w:marBottom w:val="0"/>
          <w:divBdr>
            <w:top w:val="none" w:sz="0" w:space="0" w:color="auto"/>
            <w:left w:val="none" w:sz="0" w:space="0" w:color="auto"/>
            <w:bottom w:val="none" w:sz="0" w:space="0" w:color="auto"/>
            <w:right w:val="none" w:sz="0" w:space="0" w:color="auto"/>
          </w:divBdr>
          <w:divsChild>
            <w:div w:id="1726372385">
              <w:marLeft w:val="0"/>
              <w:marRight w:val="0"/>
              <w:marTop w:val="0"/>
              <w:marBottom w:val="0"/>
              <w:divBdr>
                <w:top w:val="none" w:sz="0" w:space="0" w:color="auto"/>
                <w:left w:val="none" w:sz="0" w:space="0" w:color="auto"/>
                <w:bottom w:val="none" w:sz="0" w:space="0" w:color="auto"/>
                <w:right w:val="none" w:sz="0" w:space="0" w:color="auto"/>
              </w:divBdr>
            </w:div>
          </w:divsChild>
        </w:div>
        <w:div w:id="1925532247">
          <w:marLeft w:val="0"/>
          <w:marRight w:val="0"/>
          <w:marTop w:val="0"/>
          <w:marBottom w:val="0"/>
          <w:divBdr>
            <w:top w:val="none" w:sz="0" w:space="0" w:color="auto"/>
            <w:left w:val="none" w:sz="0" w:space="0" w:color="auto"/>
            <w:bottom w:val="none" w:sz="0" w:space="0" w:color="auto"/>
            <w:right w:val="none" w:sz="0" w:space="0" w:color="auto"/>
          </w:divBdr>
          <w:divsChild>
            <w:div w:id="581335035">
              <w:marLeft w:val="0"/>
              <w:marRight w:val="0"/>
              <w:marTop w:val="0"/>
              <w:marBottom w:val="0"/>
              <w:divBdr>
                <w:top w:val="none" w:sz="0" w:space="0" w:color="auto"/>
                <w:left w:val="none" w:sz="0" w:space="0" w:color="auto"/>
                <w:bottom w:val="none" w:sz="0" w:space="0" w:color="auto"/>
                <w:right w:val="none" w:sz="0" w:space="0" w:color="auto"/>
              </w:divBdr>
            </w:div>
          </w:divsChild>
        </w:div>
        <w:div w:id="2082828605">
          <w:marLeft w:val="0"/>
          <w:marRight w:val="0"/>
          <w:marTop w:val="0"/>
          <w:marBottom w:val="0"/>
          <w:divBdr>
            <w:top w:val="none" w:sz="0" w:space="0" w:color="auto"/>
            <w:left w:val="none" w:sz="0" w:space="0" w:color="auto"/>
            <w:bottom w:val="none" w:sz="0" w:space="0" w:color="auto"/>
            <w:right w:val="none" w:sz="0" w:space="0" w:color="auto"/>
          </w:divBdr>
          <w:divsChild>
            <w:div w:id="224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156305">
      <w:bodyDiv w:val="1"/>
      <w:marLeft w:val="0"/>
      <w:marRight w:val="0"/>
      <w:marTop w:val="0"/>
      <w:marBottom w:val="0"/>
      <w:divBdr>
        <w:top w:val="none" w:sz="0" w:space="0" w:color="auto"/>
        <w:left w:val="none" w:sz="0" w:space="0" w:color="auto"/>
        <w:bottom w:val="none" w:sz="0" w:space="0" w:color="auto"/>
        <w:right w:val="none" w:sz="0" w:space="0" w:color="auto"/>
      </w:divBdr>
    </w:div>
    <w:div w:id="1538929784">
      <w:bodyDiv w:val="1"/>
      <w:marLeft w:val="0"/>
      <w:marRight w:val="0"/>
      <w:marTop w:val="0"/>
      <w:marBottom w:val="0"/>
      <w:divBdr>
        <w:top w:val="none" w:sz="0" w:space="0" w:color="auto"/>
        <w:left w:val="none" w:sz="0" w:space="0" w:color="auto"/>
        <w:bottom w:val="none" w:sz="0" w:space="0" w:color="auto"/>
        <w:right w:val="none" w:sz="0" w:space="0" w:color="auto"/>
      </w:divBdr>
    </w:div>
    <w:div w:id="1548642899">
      <w:bodyDiv w:val="1"/>
      <w:marLeft w:val="0"/>
      <w:marRight w:val="0"/>
      <w:marTop w:val="0"/>
      <w:marBottom w:val="0"/>
      <w:divBdr>
        <w:top w:val="none" w:sz="0" w:space="0" w:color="auto"/>
        <w:left w:val="none" w:sz="0" w:space="0" w:color="auto"/>
        <w:bottom w:val="none" w:sz="0" w:space="0" w:color="auto"/>
        <w:right w:val="none" w:sz="0" w:space="0" w:color="auto"/>
      </w:divBdr>
    </w:div>
    <w:div w:id="1548834549">
      <w:bodyDiv w:val="1"/>
      <w:marLeft w:val="0"/>
      <w:marRight w:val="0"/>
      <w:marTop w:val="0"/>
      <w:marBottom w:val="0"/>
      <w:divBdr>
        <w:top w:val="none" w:sz="0" w:space="0" w:color="auto"/>
        <w:left w:val="none" w:sz="0" w:space="0" w:color="auto"/>
        <w:bottom w:val="none" w:sz="0" w:space="0" w:color="auto"/>
        <w:right w:val="none" w:sz="0" w:space="0" w:color="auto"/>
      </w:divBdr>
    </w:div>
    <w:div w:id="1549730336">
      <w:bodyDiv w:val="1"/>
      <w:marLeft w:val="0"/>
      <w:marRight w:val="0"/>
      <w:marTop w:val="0"/>
      <w:marBottom w:val="0"/>
      <w:divBdr>
        <w:top w:val="none" w:sz="0" w:space="0" w:color="auto"/>
        <w:left w:val="none" w:sz="0" w:space="0" w:color="auto"/>
        <w:bottom w:val="none" w:sz="0" w:space="0" w:color="auto"/>
        <w:right w:val="none" w:sz="0" w:space="0" w:color="auto"/>
      </w:divBdr>
    </w:div>
    <w:div w:id="1552158939">
      <w:bodyDiv w:val="1"/>
      <w:marLeft w:val="0"/>
      <w:marRight w:val="0"/>
      <w:marTop w:val="0"/>
      <w:marBottom w:val="0"/>
      <w:divBdr>
        <w:top w:val="none" w:sz="0" w:space="0" w:color="auto"/>
        <w:left w:val="none" w:sz="0" w:space="0" w:color="auto"/>
        <w:bottom w:val="none" w:sz="0" w:space="0" w:color="auto"/>
        <w:right w:val="none" w:sz="0" w:space="0" w:color="auto"/>
      </w:divBdr>
    </w:div>
    <w:div w:id="1554346788">
      <w:bodyDiv w:val="1"/>
      <w:marLeft w:val="0"/>
      <w:marRight w:val="0"/>
      <w:marTop w:val="0"/>
      <w:marBottom w:val="0"/>
      <w:divBdr>
        <w:top w:val="none" w:sz="0" w:space="0" w:color="auto"/>
        <w:left w:val="none" w:sz="0" w:space="0" w:color="auto"/>
        <w:bottom w:val="none" w:sz="0" w:space="0" w:color="auto"/>
        <w:right w:val="none" w:sz="0" w:space="0" w:color="auto"/>
      </w:divBdr>
    </w:div>
    <w:div w:id="1555458878">
      <w:bodyDiv w:val="1"/>
      <w:marLeft w:val="0"/>
      <w:marRight w:val="0"/>
      <w:marTop w:val="0"/>
      <w:marBottom w:val="0"/>
      <w:divBdr>
        <w:top w:val="none" w:sz="0" w:space="0" w:color="auto"/>
        <w:left w:val="none" w:sz="0" w:space="0" w:color="auto"/>
        <w:bottom w:val="none" w:sz="0" w:space="0" w:color="auto"/>
        <w:right w:val="none" w:sz="0" w:space="0" w:color="auto"/>
      </w:divBdr>
    </w:div>
    <w:div w:id="1560481813">
      <w:bodyDiv w:val="1"/>
      <w:marLeft w:val="0"/>
      <w:marRight w:val="0"/>
      <w:marTop w:val="0"/>
      <w:marBottom w:val="0"/>
      <w:divBdr>
        <w:top w:val="none" w:sz="0" w:space="0" w:color="auto"/>
        <w:left w:val="none" w:sz="0" w:space="0" w:color="auto"/>
        <w:bottom w:val="none" w:sz="0" w:space="0" w:color="auto"/>
        <w:right w:val="none" w:sz="0" w:space="0" w:color="auto"/>
      </w:divBdr>
    </w:div>
    <w:div w:id="1561862971">
      <w:bodyDiv w:val="1"/>
      <w:marLeft w:val="0"/>
      <w:marRight w:val="0"/>
      <w:marTop w:val="0"/>
      <w:marBottom w:val="0"/>
      <w:divBdr>
        <w:top w:val="none" w:sz="0" w:space="0" w:color="auto"/>
        <w:left w:val="none" w:sz="0" w:space="0" w:color="auto"/>
        <w:bottom w:val="none" w:sz="0" w:space="0" w:color="auto"/>
        <w:right w:val="none" w:sz="0" w:space="0" w:color="auto"/>
      </w:divBdr>
    </w:div>
    <w:div w:id="1562213554">
      <w:bodyDiv w:val="1"/>
      <w:marLeft w:val="0"/>
      <w:marRight w:val="0"/>
      <w:marTop w:val="0"/>
      <w:marBottom w:val="0"/>
      <w:divBdr>
        <w:top w:val="none" w:sz="0" w:space="0" w:color="auto"/>
        <w:left w:val="none" w:sz="0" w:space="0" w:color="auto"/>
        <w:bottom w:val="none" w:sz="0" w:space="0" w:color="auto"/>
        <w:right w:val="none" w:sz="0" w:space="0" w:color="auto"/>
      </w:divBdr>
    </w:div>
    <w:div w:id="1562449428">
      <w:bodyDiv w:val="1"/>
      <w:marLeft w:val="0"/>
      <w:marRight w:val="0"/>
      <w:marTop w:val="0"/>
      <w:marBottom w:val="0"/>
      <w:divBdr>
        <w:top w:val="none" w:sz="0" w:space="0" w:color="auto"/>
        <w:left w:val="none" w:sz="0" w:space="0" w:color="auto"/>
        <w:bottom w:val="none" w:sz="0" w:space="0" w:color="auto"/>
        <w:right w:val="none" w:sz="0" w:space="0" w:color="auto"/>
      </w:divBdr>
    </w:div>
    <w:div w:id="1562866096">
      <w:bodyDiv w:val="1"/>
      <w:marLeft w:val="0"/>
      <w:marRight w:val="0"/>
      <w:marTop w:val="0"/>
      <w:marBottom w:val="0"/>
      <w:divBdr>
        <w:top w:val="none" w:sz="0" w:space="0" w:color="auto"/>
        <w:left w:val="none" w:sz="0" w:space="0" w:color="auto"/>
        <w:bottom w:val="none" w:sz="0" w:space="0" w:color="auto"/>
        <w:right w:val="none" w:sz="0" w:space="0" w:color="auto"/>
      </w:divBdr>
    </w:div>
    <w:div w:id="1565524434">
      <w:bodyDiv w:val="1"/>
      <w:marLeft w:val="0"/>
      <w:marRight w:val="0"/>
      <w:marTop w:val="0"/>
      <w:marBottom w:val="0"/>
      <w:divBdr>
        <w:top w:val="none" w:sz="0" w:space="0" w:color="auto"/>
        <w:left w:val="none" w:sz="0" w:space="0" w:color="auto"/>
        <w:bottom w:val="none" w:sz="0" w:space="0" w:color="auto"/>
        <w:right w:val="none" w:sz="0" w:space="0" w:color="auto"/>
      </w:divBdr>
    </w:div>
    <w:div w:id="1575160849">
      <w:bodyDiv w:val="1"/>
      <w:marLeft w:val="0"/>
      <w:marRight w:val="0"/>
      <w:marTop w:val="0"/>
      <w:marBottom w:val="0"/>
      <w:divBdr>
        <w:top w:val="none" w:sz="0" w:space="0" w:color="auto"/>
        <w:left w:val="none" w:sz="0" w:space="0" w:color="auto"/>
        <w:bottom w:val="none" w:sz="0" w:space="0" w:color="auto"/>
        <w:right w:val="none" w:sz="0" w:space="0" w:color="auto"/>
      </w:divBdr>
    </w:div>
    <w:div w:id="1577520012">
      <w:bodyDiv w:val="1"/>
      <w:marLeft w:val="0"/>
      <w:marRight w:val="0"/>
      <w:marTop w:val="0"/>
      <w:marBottom w:val="0"/>
      <w:divBdr>
        <w:top w:val="none" w:sz="0" w:space="0" w:color="auto"/>
        <w:left w:val="none" w:sz="0" w:space="0" w:color="auto"/>
        <w:bottom w:val="none" w:sz="0" w:space="0" w:color="auto"/>
        <w:right w:val="none" w:sz="0" w:space="0" w:color="auto"/>
      </w:divBdr>
    </w:div>
    <w:div w:id="1577594498">
      <w:bodyDiv w:val="1"/>
      <w:marLeft w:val="0"/>
      <w:marRight w:val="0"/>
      <w:marTop w:val="0"/>
      <w:marBottom w:val="0"/>
      <w:divBdr>
        <w:top w:val="none" w:sz="0" w:space="0" w:color="auto"/>
        <w:left w:val="none" w:sz="0" w:space="0" w:color="auto"/>
        <w:bottom w:val="none" w:sz="0" w:space="0" w:color="auto"/>
        <w:right w:val="none" w:sz="0" w:space="0" w:color="auto"/>
      </w:divBdr>
    </w:div>
    <w:div w:id="1577713851">
      <w:bodyDiv w:val="1"/>
      <w:marLeft w:val="0"/>
      <w:marRight w:val="0"/>
      <w:marTop w:val="0"/>
      <w:marBottom w:val="0"/>
      <w:divBdr>
        <w:top w:val="none" w:sz="0" w:space="0" w:color="auto"/>
        <w:left w:val="none" w:sz="0" w:space="0" w:color="auto"/>
        <w:bottom w:val="none" w:sz="0" w:space="0" w:color="auto"/>
        <w:right w:val="none" w:sz="0" w:space="0" w:color="auto"/>
      </w:divBdr>
    </w:div>
    <w:div w:id="1578321176">
      <w:bodyDiv w:val="1"/>
      <w:marLeft w:val="0"/>
      <w:marRight w:val="0"/>
      <w:marTop w:val="0"/>
      <w:marBottom w:val="0"/>
      <w:divBdr>
        <w:top w:val="none" w:sz="0" w:space="0" w:color="auto"/>
        <w:left w:val="none" w:sz="0" w:space="0" w:color="auto"/>
        <w:bottom w:val="none" w:sz="0" w:space="0" w:color="auto"/>
        <w:right w:val="none" w:sz="0" w:space="0" w:color="auto"/>
      </w:divBdr>
    </w:div>
    <w:div w:id="1579171668">
      <w:bodyDiv w:val="1"/>
      <w:marLeft w:val="0"/>
      <w:marRight w:val="0"/>
      <w:marTop w:val="0"/>
      <w:marBottom w:val="0"/>
      <w:divBdr>
        <w:top w:val="none" w:sz="0" w:space="0" w:color="auto"/>
        <w:left w:val="none" w:sz="0" w:space="0" w:color="auto"/>
        <w:bottom w:val="none" w:sz="0" w:space="0" w:color="auto"/>
        <w:right w:val="none" w:sz="0" w:space="0" w:color="auto"/>
      </w:divBdr>
    </w:div>
    <w:div w:id="1579973912">
      <w:bodyDiv w:val="1"/>
      <w:marLeft w:val="0"/>
      <w:marRight w:val="0"/>
      <w:marTop w:val="0"/>
      <w:marBottom w:val="0"/>
      <w:divBdr>
        <w:top w:val="none" w:sz="0" w:space="0" w:color="auto"/>
        <w:left w:val="none" w:sz="0" w:space="0" w:color="auto"/>
        <w:bottom w:val="none" w:sz="0" w:space="0" w:color="auto"/>
        <w:right w:val="none" w:sz="0" w:space="0" w:color="auto"/>
      </w:divBdr>
      <w:divsChild>
        <w:div w:id="59640415">
          <w:marLeft w:val="0"/>
          <w:marRight w:val="0"/>
          <w:marTop w:val="0"/>
          <w:marBottom w:val="0"/>
          <w:divBdr>
            <w:top w:val="none" w:sz="0" w:space="0" w:color="auto"/>
            <w:left w:val="none" w:sz="0" w:space="0" w:color="auto"/>
            <w:bottom w:val="none" w:sz="0" w:space="0" w:color="auto"/>
            <w:right w:val="none" w:sz="0" w:space="0" w:color="auto"/>
          </w:divBdr>
          <w:divsChild>
            <w:div w:id="1260869421">
              <w:marLeft w:val="0"/>
              <w:marRight w:val="0"/>
              <w:marTop w:val="0"/>
              <w:marBottom w:val="0"/>
              <w:divBdr>
                <w:top w:val="none" w:sz="0" w:space="0" w:color="auto"/>
                <w:left w:val="none" w:sz="0" w:space="0" w:color="auto"/>
                <w:bottom w:val="none" w:sz="0" w:space="0" w:color="auto"/>
                <w:right w:val="none" w:sz="0" w:space="0" w:color="auto"/>
              </w:divBdr>
            </w:div>
            <w:div w:id="1648434453">
              <w:marLeft w:val="0"/>
              <w:marRight w:val="0"/>
              <w:marTop w:val="0"/>
              <w:marBottom w:val="0"/>
              <w:divBdr>
                <w:top w:val="none" w:sz="0" w:space="0" w:color="auto"/>
                <w:left w:val="none" w:sz="0" w:space="0" w:color="auto"/>
                <w:bottom w:val="none" w:sz="0" w:space="0" w:color="auto"/>
                <w:right w:val="none" w:sz="0" w:space="0" w:color="auto"/>
              </w:divBdr>
            </w:div>
            <w:div w:id="1818720404">
              <w:marLeft w:val="0"/>
              <w:marRight w:val="0"/>
              <w:marTop w:val="0"/>
              <w:marBottom w:val="0"/>
              <w:divBdr>
                <w:top w:val="none" w:sz="0" w:space="0" w:color="auto"/>
                <w:left w:val="none" w:sz="0" w:space="0" w:color="auto"/>
                <w:bottom w:val="none" w:sz="0" w:space="0" w:color="auto"/>
                <w:right w:val="none" w:sz="0" w:space="0" w:color="auto"/>
              </w:divBdr>
            </w:div>
            <w:div w:id="1981225482">
              <w:marLeft w:val="0"/>
              <w:marRight w:val="0"/>
              <w:marTop w:val="0"/>
              <w:marBottom w:val="0"/>
              <w:divBdr>
                <w:top w:val="none" w:sz="0" w:space="0" w:color="auto"/>
                <w:left w:val="none" w:sz="0" w:space="0" w:color="auto"/>
                <w:bottom w:val="none" w:sz="0" w:space="0" w:color="auto"/>
                <w:right w:val="none" w:sz="0" w:space="0" w:color="auto"/>
              </w:divBdr>
            </w:div>
            <w:div w:id="212468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4410">
      <w:bodyDiv w:val="1"/>
      <w:marLeft w:val="0"/>
      <w:marRight w:val="0"/>
      <w:marTop w:val="0"/>
      <w:marBottom w:val="0"/>
      <w:divBdr>
        <w:top w:val="none" w:sz="0" w:space="0" w:color="auto"/>
        <w:left w:val="none" w:sz="0" w:space="0" w:color="auto"/>
        <w:bottom w:val="none" w:sz="0" w:space="0" w:color="auto"/>
        <w:right w:val="none" w:sz="0" w:space="0" w:color="auto"/>
      </w:divBdr>
    </w:div>
    <w:div w:id="1583637436">
      <w:bodyDiv w:val="1"/>
      <w:marLeft w:val="0"/>
      <w:marRight w:val="0"/>
      <w:marTop w:val="0"/>
      <w:marBottom w:val="0"/>
      <w:divBdr>
        <w:top w:val="none" w:sz="0" w:space="0" w:color="auto"/>
        <w:left w:val="none" w:sz="0" w:space="0" w:color="auto"/>
        <w:bottom w:val="none" w:sz="0" w:space="0" w:color="auto"/>
        <w:right w:val="none" w:sz="0" w:space="0" w:color="auto"/>
      </w:divBdr>
    </w:div>
    <w:div w:id="1583760925">
      <w:bodyDiv w:val="1"/>
      <w:marLeft w:val="0"/>
      <w:marRight w:val="0"/>
      <w:marTop w:val="0"/>
      <w:marBottom w:val="0"/>
      <w:divBdr>
        <w:top w:val="none" w:sz="0" w:space="0" w:color="auto"/>
        <w:left w:val="none" w:sz="0" w:space="0" w:color="auto"/>
        <w:bottom w:val="none" w:sz="0" w:space="0" w:color="auto"/>
        <w:right w:val="none" w:sz="0" w:space="0" w:color="auto"/>
      </w:divBdr>
    </w:div>
    <w:div w:id="1583835627">
      <w:bodyDiv w:val="1"/>
      <w:marLeft w:val="0"/>
      <w:marRight w:val="0"/>
      <w:marTop w:val="0"/>
      <w:marBottom w:val="0"/>
      <w:divBdr>
        <w:top w:val="none" w:sz="0" w:space="0" w:color="auto"/>
        <w:left w:val="none" w:sz="0" w:space="0" w:color="auto"/>
        <w:bottom w:val="none" w:sz="0" w:space="0" w:color="auto"/>
        <w:right w:val="none" w:sz="0" w:space="0" w:color="auto"/>
      </w:divBdr>
    </w:div>
    <w:div w:id="1585383431">
      <w:bodyDiv w:val="1"/>
      <w:marLeft w:val="0"/>
      <w:marRight w:val="0"/>
      <w:marTop w:val="0"/>
      <w:marBottom w:val="0"/>
      <w:divBdr>
        <w:top w:val="none" w:sz="0" w:space="0" w:color="auto"/>
        <w:left w:val="none" w:sz="0" w:space="0" w:color="auto"/>
        <w:bottom w:val="none" w:sz="0" w:space="0" w:color="auto"/>
        <w:right w:val="none" w:sz="0" w:space="0" w:color="auto"/>
      </w:divBdr>
      <w:divsChild>
        <w:div w:id="323365568">
          <w:marLeft w:val="0"/>
          <w:marRight w:val="0"/>
          <w:marTop w:val="0"/>
          <w:marBottom w:val="0"/>
          <w:divBdr>
            <w:top w:val="none" w:sz="0" w:space="0" w:color="auto"/>
            <w:left w:val="none" w:sz="0" w:space="0" w:color="auto"/>
            <w:bottom w:val="none" w:sz="0" w:space="0" w:color="auto"/>
            <w:right w:val="none" w:sz="0" w:space="0" w:color="auto"/>
          </w:divBdr>
          <w:divsChild>
            <w:div w:id="665590814">
              <w:marLeft w:val="0"/>
              <w:marRight w:val="0"/>
              <w:marTop w:val="0"/>
              <w:marBottom w:val="0"/>
              <w:divBdr>
                <w:top w:val="none" w:sz="0" w:space="0" w:color="auto"/>
                <w:left w:val="none" w:sz="0" w:space="0" w:color="auto"/>
                <w:bottom w:val="none" w:sz="0" w:space="0" w:color="auto"/>
                <w:right w:val="none" w:sz="0" w:space="0" w:color="auto"/>
              </w:divBdr>
            </w:div>
            <w:div w:id="1003167491">
              <w:marLeft w:val="0"/>
              <w:marRight w:val="0"/>
              <w:marTop w:val="0"/>
              <w:marBottom w:val="0"/>
              <w:divBdr>
                <w:top w:val="none" w:sz="0" w:space="0" w:color="auto"/>
                <w:left w:val="none" w:sz="0" w:space="0" w:color="auto"/>
                <w:bottom w:val="none" w:sz="0" w:space="0" w:color="auto"/>
                <w:right w:val="none" w:sz="0" w:space="0" w:color="auto"/>
              </w:divBdr>
            </w:div>
            <w:div w:id="1342857666">
              <w:marLeft w:val="0"/>
              <w:marRight w:val="0"/>
              <w:marTop w:val="0"/>
              <w:marBottom w:val="0"/>
              <w:divBdr>
                <w:top w:val="none" w:sz="0" w:space="0" w:color="auto"/>
                <w:left w:val="none" w:sz="0" w:space="0" w:color="auto"/>
                <w:bottom w:val="none" w:sz="0" w:space="0" w:color="auto"/>
                <w:right w:val="none" w:sz="0" w:space="0" w:color="auto"/>
              </w:divBdr>
            </w:div>
            <w:div w:id="1942034087">
              <w:marLeft w:val="0"/>
              <w:marRight w:val="0"/>
              <w:marTop w:val="0"/>
              <w:marBottom w:val="0"/>
              <w:divBdr>
                <w:top w:val="none" w:sz="0" w:space="0" w:color="auto"/>
                <w:left w:val="none" w:sz="0" w:space="0" w:color="auto"/>
                <w:bottom w:val="none" w:sz="0" w:space="0" w:color="auto"/>
                <w:right w:val="none" w:sz="0" w:space="0" w:color="auto"/>
              </w:divBdr>
            </w:div>
          </w:divsChild>
        </w:div>
        <w:div w:id="481583274">
          <w:marLeft w:val="0"/>
          <w:marRight w:val="0"/>
          <w:marTop w:val="0"/>
          <w:marBottom w:val="0"/>
          <w:divBdr>
            <w:top w:val="none" w:sz="0" w:space="0" w:color="auto"/>
            <w:left w:val="none" w:sz="0" w:space="0" w:color="auto"/>
            <w:bottom w:val="none" w:sz="0" w:space="0" w:color="auto"/>
            <w:right w:val="none" w:sz="0" w:space="0" w:color="auto"/>
          </w:divBdr>
          <w:divsChild>
            <w:div w:id="458572725">
              <w:marLeft w:val="0"/>
              <w:marRight w:val="0"/>
              <w:marTop w:val="0"/>
              <w:marBottom w:val="0"/>
              <w:divBdr>
                <w:top w:val="none" w:sz="0" w:space="0" w:color="auto"/>
                <w:left w:val="none" w:sz="0" w:space="0" w:color="auto"/>
                <w:bottom w:val="none" w:sz="0" w:space="0" w:color="auto"/>
                <w:right w:val="none" w:sz="0" w:space="0" w:color="auto"/>
              </w:divBdr>
            </w:div>
          </w:divsChild>
        </w:div>
        <w:div w:id="671615043">
          <w:marLeft w:val="0"/>
          <w:marRight w:val="0"/>
          <w:marTop w:val="0"/>
          <w:marBottom w:val="0"/>
          <w:divBdr>
            <w:top w:val="none" w:sz="0" w:space="0" w:color="auto"/>
            <w:left w:val="none" w:sz="0" w:space="0" w:color="auto"/>
            <w:bottom w:val="none" w:sz="0" w:space="0" w:color="auto"/>
            <w:right w:val="none" w:sz="0" w:space="0" w:color="auto"/>
          </w:divBdr>
          <w:divsChild>
            <w:div w:id="221713974">
              <w:marLeft w:val="0"/>
              <w:marRight w:val="0"/>
              <w:marTop w:val="0"/>
              <w:marBottom w:val="0"/>
              <w:divBdr>
                <w:top w:val="none" w:sz="0" w:space="0" w:color="auto"/>
                <w:left w:val="none" w:sz="0" w:space="0" w:color="auto"/>
                <w:bottom w:val="none" w:sz="0" w:space="0" w:color="auto"/>
                <w:right w:val="none" w:sz="0" w:space="0" w:color="auto"/>
              </w:divBdr>
            </w:div>
          </w:divsChild>
        </w:div>
        <w:div w:id="722020950">
          <w:marLeft w:val="0"/>
          <w:marRight w:val="0"/>
          <w:marTop w:val="0"/>
          <w:marBottom w:val="0"/>
          <w:divBdr>
            <w:top w:val="none" w:sz="0" w:space="0" w:color="auto"/>
            <w:left w:val="none" w:sz="0" w:space="0" w:color="auto"/>
            <w:bottom w:val="none" w:sz="0" w:space="0" w:color="auto"/>
            <w:right w:val="none" w:sz="0" w:space="0" w:color="auto"/>
          </w:divBdr>
          <w:divsChild>
            <w:div w:id="663900033">
              <w:marLeft w:val="0"/>
              <w:marRight w:val="0"/>
              <w:marTop w:val="0"/>
              <w:marBottom w:val="0"/>
              <w:divBdr>
                <w:top w:val="none" w:sz="0" w:space="0" w:color="auto"/>
                <w:left w:val="none" w:sz="0" w:space="0" w:color="auto"/>
                <w:bottom w:val="none" w:sz="0" w:space="0" w:color="auto"/>
                <w:right w:val="none" w:sz="0" w:space="0" w:color="auto"/>
              </w:divBdr>
            </w:div>
          </w:divsChild>
        </w:div>
        <w:div w:id="791098766">
          <w:marLeft w:val="0"/>
          <w:marRight w:val="0"/>
          <w:marTop w:val="0"/>
          <w:marBottom w:val="0"/>
          <w:divBdr>
            <w:top w:val="none" w:sz="0" w:space="0" w:color="auto"/>
            <w:left w:val="none" w:sz="0" w:space="0" w:color="auto"/>
            <w:bottom w:val="none" w:sz="0" w:space="0" w:color="auto"/>
            <w:right w:val="none" w:sz="0" w:space="0" w:color="auto"/>
          </w:divBdr>
          <w:divsChild>
            <w:div w:id="8002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11014">
      <w:bodyDiv w:val="1"/>
      <w:marLeft w:val="0"/>
      <w:marRight w:val="0"/>
      <w:marTop w:val="0"/>
      <w:marBottom w:val="0"/>
      <w:divBdr>
        <w:top w:val="none" w:sz="0" w:space="0" w:color="auto"/>
        <w:left w:val="none" w:sz="0" w:space="0" w:color="auto"/>
        <w:bottom w:val="none" w:sz="0" w:space="0" w:color="auto"/>
        <w:right w:val="none" w:sz="0" w:space="0" w:color="auto"/>
      </w:divBdr>
    </w:div>
    <w:div w:id="1589196157">
      <w:bodyDiv w:val="1"/>
      <w:marLeft w:val="0"/>
      <w:marRight w:val="0"/>
      <w:marTop w:val="0"/>
      <w:marBottom w:val="0"/>
      <w:divBdr>
        <w:top w:val="none" w:sz="0" w:space="0" w:color="auto"/>
        <w:left w:val="none" w:sz="0" w:space="0" w:color="auto"/>
        <w:bottom w:val="none" w:sz="0" w:space="0" w:color="auto"/>
        <w:right w:val="none" w:sz="0" w:space="0" w:color="auto"/>
      </w:divBdr>
    </w:div>
    <w:div w:id="1590384884">
      <w:bodyDiv w:val="1"/>
      <w:marLeft w:val="0"/>
      <w:marRight w:val="0"/>
      <w:marTop w:val="0"/>
      <w:marBottom w:val="0"/>
      <w:divBdr>
        <w:top w:val="none" w:sz="0" w:space="0" w:color="auto"/>
        <w:left w:val="none" w:sz="0" w:space="0" w:color="auto"/>
        <w:bottom w:val="none" w:sz="0" w:space="0" w:color="auto"/>
        <w:right w:val="none" w:sz="0" w:space="0" w:color="auto"/>
      </w:divBdr>
    </w:div>
    <w:div w:id="1590459816">
      <w:bodyDiv w:val="1"/>
      <w:marLeft w:val="0"/>
      <w:marRight w:val="0"/>
      <w:marTop w:val="0"/>
      <w:marBottom w:val="0"/>
      <w:divBdr>
        <w:top w:val="none" w:sz="0" w:space="0" w:color="auto"/>
        <w:left w:val="none" w:sz="0" w:space="0" w:color="auto"/>
        <w:bottom w:val="none" w:sz="0" w:space="0" w:color="auto"/>
        <w:right w:val="none" w:sz="0" w:space="0" w:color="auto"/>
      </w:divBdr>
    </w:div>
    <w:div w:id="1592733742">
      <w:bodyDiv w:val="1"/>
      <w:marLeft w:val="0"/>
      <w:marRight w:val="0"/>
      <w:marTop w:val="0"/>
      <w:marBottom w:val="0"/>
      <w:divBdr>
        <w:top w:val="none" w:sz="0" w:space="0" w:color="auto"/>
        <w:left w:val="none" w:sz="0" w:space="0" w:color="auto"/>
        <w:bottom w:val="none" w:sz="0" w:space="0" w:color="auto"/>
        <w:right w:val="none" w:sz="0" w:space="0" w:color="auto"/>
      </w:divBdr>
    </w:div>
    <w:div w:id="1593198267">
      <w:bodyDiv w:val="1"/>
      <w:marLeft w:val="0"/>
      <w:marRight w:val="0"/>
      <w:marTop w:val="0"/>
      <w:marBottom w:val="0"/>
      <w:divBdr>
        <w:top w:val="none" w:sz="0" w:space="0" w:color="auto"/>
        <w:left w:val="none" w:sz="0" w:space="0" w:color="auto"/>
        <w:bottom w:val="none" w:sz="0" w:space="0" w:color="auto"/>
        <w:right w:val="none" w:sz="0" w:space="0" w:color="auto"/>
      </w:divBdr>
    </w:div>
    <w:div w:id="1601329122">
      <w:bodyDiv w:val="1"/>
      <w:marLeft w:val="0"/>
      <w:marRight w:val="0"/>
      <w:marTop w:val="0"/>
      <w:marBottom w:val="0"/>
      <w:divBdr>
        <w:top w:val="none" w:sz="0" w:space="0" w:color="auto"/>
        <w:left w:val="none" w:sz="0" w:space="0" w:color="auto"/>
        <w:bottom w:val="none" w:sz="0" w:space="0" w:color="auto"/>
        <w:right w:val="none" w:sz="0" w:space="0" w:color="auto"/>
      </w:divBdr>
    </w:div>
    <w:div w:id="1601529230">
      <w:bodyDiv w:val="1"/>
      <w:marLeft w:val="0"/>
      <w:marRight w:val="0"/>
      <w:marTop w:val="0"/>
      <w:marBottom w:val="0"/>
      <w:divBdr>
        <w:top w:val="none" w:sz="0" w:space="0" w:color="auto"/>
        <w:left w:val="none" w:sz="0" w:space="0" w:color="auto"/>
        <w:bottom w:val="none" w:sz="0" w:space="0" w:color="auto"/>
        <w:right w:val="none" w:sz="0" w:space="0" w:color="auto"/>
      </w:divBdr>
    </w:div>
    <w:div w:id="1604148983">
      <w:bodyDiv w:val="1"/>
      <w:marLeft w:val="0"/>
      <w:marRight w:val="0"/>
      <w:marTop w:val="0"/>
      <w:marBottom w:val="0"/>
      <w:divBdr>
        <w:top w:val="none" w:sz="0" w:space="0" w:color="auto"/>
        <w:left w:val="none" w:sz="0" w:space="0" w:color="auto"/>
        <w:bottom w:val="none" w:sz="0" w:space="0" w:color="auto"/>
        <w:right w:val="none" w:sz="0" w:space="0" w:color="auto"/>
      </w:divBdr>
    </w:div>
    <w:div w:id="1608810175">
      <w:bodyDiv w:val="1"/>
      <w:marLeft w:val="0"/>
      <w:marRight w:val="0"/>
      <w:marTop w:val="0"/>
      <w:marBottom w:val="0"/>
      <w:divBdr>
        <w:top w:val="none" w:sz="0" w:space="0" w:color="auto"/>
        <w:left w:val="none" w:sz="0" w:space="0" w:color="auto"/>
        <w:bottom w:val="none" w:sz="0" w:space="0" w:color="auto"/>
        <w:right w:val="none" w:sz="0" w:space="0" w:color="auto"/>
      </w:divBdr>
    </w:div>
    <w:div w:id="1609238303">
      <w:bodyDiv w:val="1"/>
      <w:marLeft w:val="0"/>
      <w:marRight w:val="0"/>
      <w:marTop w:val="0"/>
      <w:marBottom w:val="0"/>
      <w:divBdr>
        <w:top w:val="none" w:sz="0" w:space="0" w:color="auto"/>
        <w:left w:val="none" w:sz="0" w:space="0" w:color="auto"/>
        <w:bottom w:val="none" w:sz="0" w:space="0" w:color="auto"/>
        <w:right w:val="none" w:sz="0" w:space="0" w:color="auto"/>
      </w:divBdr>
    </w:div>
    <w:div w:id="1609775715">
      <w:bodyDiv w:val="1"/>
      <w:marLeft w:val="0"/>
      <w:marRight w:val="0"/>
      <w:marTop w:val="0"/>
      <w:marBottom w:val="0"/>
      <w:divBdr>
        <w:top w:val="none" w:sz="0" w:space="0" w:color="auto"/>
        <w:left w:val="none" w:sz="0" w:space="0" w:color="auto"/>
        <w:bottom w:val="none" w:sz="0" w:space="0" w:color="auto"/>
        <w:right w:val="none" w:sz="0" w:space="0" w:color="auto"/>
      </w:divBdr>
    </w:div>
    <w:div w:id="1610357152">
      <w:bodyDiv w:val="1"/>
      <w:marLeft w:val="0"/>
      <w:marRight w:val="0"/>
      <w:marTop w:val="0"/>
      <w:marBottom w:val="0"/>
      <w:divBdr>
        <w:top w:val="none" w:sz="0" w:space="0" w:color="auto"/>
        <w:left w:val="none" w:sz="0" w:space="0" w:color="auto"/>
        <w:bottom w:val="none" w:sz="0" w:space="0" w:color="auto"/>
        <w:right w:val="none" w:sz="0" w:space="0" w:color="auto"/>
      </w:divBdr>
    </w:div>
    <w:div w:id="1614090877">
      <w:bodyDiv w:val="1"/>
      <w:marLeft w:val="0"/>
      <w:marRight w:val="0"/>
      <w:marTop w:val="0"/>
      <w:marBottom w:val="0"/>
      <w:divBdr>
        <w:top w:val="none" w:sz="0" w:space="0" w:color="auto"/>
        <w:left w:val="none" w:sz="0" w:space="0" w:color="auto"/>
        <w:bottom w:val="none" w:sz="0" w:space="0" w:color="auto"/>
        <w:right w:val="none" w:sz="0" w:space="0" w:color="auto"/>
      </w:divBdr>
      <w:divsChild>
        <w:div w:id="250503294">
          <w:marLeft w:val="0"/>
          <w:marRight w:val="0"/>
          <w:marTop w:val="0"/>
          <w:marBottom w:val="0"/>
          <w:divBdr>
            <w:top w:val="none" w:sz="0" w:space="0" w:color="auto"/>
            <w:left w:val="none" w:sz="0" w:space="0" w:color="auto"/>
            <w:bottom w:val="none" w:sz="0" w:space="0" w:color="auto"/>
            <w:right w:val="none" w:sz="0" w:space="0" w:color="auto"/>
          </w:divBdr>
          <w:divsChild>
            <w:div w:id="1424255491">
              <w:marLeft w:val="0"/>
              <w:marRight w:val="0"/>
              <w:marTop w:val="0"/>
              <w:marBottom w:val="0"/>
              <w:divBdr>
                <w:top w:val="none" w:sz="0" w:space="0" w:color="auto"/>
                <w:left w:val="none" w:sz="0" w:space="0" w:color="auto"/>
                <w:bottom w:val="none" w:sz="0" w:space="0" w:color="auto"/>
                <w:right w:val="none" w:sz="0" w:space="0" w:color="auto"/>
              </w:divBdr>
            </w:div>
          </w:divsChild>
        </w:div>
        <w:div w:id="289211379">
          <w:marLeft w:val="0"/>
          <w:marRight w:val="0"/>
          <w:marTop w:val="0"/>
          <w:marBottom w:val="0"/>
          <w:divBdr>
            <w:top w:val="none" w:sz="0" w:space="0" w:color="auto"/>
            <w:left w:val="none" w:sz="0" w:space="0" w:color="auto"/>
            <w:bottom w:val="none" w:sz="0" w:space="0" w:color="auto"/>
            <w:right w:val="none" w:sz="0" w:space="0" w:color="auto"/>
          </w:divBdr>
          <w:divsChild>
            <w:div w:id="1579316696">
              <w:marLeft w:val="0"/>
              <w:marRight w:val="0"/>
              <w:marTop w:val="0"/>
              <w:marBottom w:val="0"/>
              <w:divBdr>
                <w:top w:val="none" w:sz="0" w:space="0" w:color="auto"/>
                <w:left w:val="none" w:sz="0" w:space="0" w:color="auto"/>
                <w:bottom w:val="none" w:sz="0" w:space="0" w:color="auto"/>
                <w:right w:val="none" w:sz="0" w:space="0" w:color="auto"/>
              </w:divBdr>
            </w:div>
          </w:divsChild>
        </w:div>
        <w:div w:id="1082795620">
          <w:marLeft w:val="0"/>
          <w:marRight w:val="0"/>
          <w:marTop w:val="0"/>
          <w:marBottom w:val="0"/>
          <w:divBdr>
            <w:top w:val="none" w:sz="0" w:space="0" w:color="auto"/>
            <w:left w:val="none" w:sz="0" w:space="0" w:color="auto"/>
            <w:bottom w:val="none" w:sz="0" w:space="0" w:color="auto"/>
            <w:right w:val="none" w:sz="0" w:space="0" w:color="auto"/>
          </w:divBdr>
          <w:divsChild>
            <w:div w:id="1525483582">
              <w:marLeft w:val="0"/>
              <w:marRight w:val="0"/>
              <w:marTop w:val="0"/>
              <w:marBottom w:val="0"/>
              <w:divBdr>
                <w:top w:val="none" w:sz="0" w:space="0" w:color="auto"/>
                <w:left w:val="none" w:sz="0" w:space="0" w:color="auto"/>
                <w:bottom w:val="none" w:sz="0" w:space="0" w:color="auto"/>
                <w:right w:val="none" w:sz="0" w:space="0" w:color="auto"/>
              </w:divBdr>
            </w:div>
          </w:divsChild>
        </w:div>
        <w:div w:id="1497454588">
          <w:marLeft w:val="0"/>
          <w:marRight w:val="0"/>
          <w:marTop w:val="0"/>
          <w:marBottom w:val="0"/>
          <w:divBdr>
            <w:top w:val="none" w:sz="0" w:space="0" w:color="auto"/>
            <w:left w:val="none" w:sz="0" w:space="0" w:color="auto"/>
            <w:bottom w:val="none" w:sz="0" w:space="0" w:color="auto"/>
            <w:right w:val="none" w:sz="0" w:space="0" w:color="auto"/>
          </w:divBdr>
          <w:divsChild>
            <w:div w:id="53936415">
              <w:marLeft w:val="0"/>
              <w:marRight w:val="0"/>
              <w:marTop w:val="0"/>
              <w:marBottom w:val="0"/>
              <w:divBdr>
                <w:top w:val="none" w:sz="0" w:space="0" w:color="auto"/>
                <w:left w:val="none" w:sz="0" w:space="0" w:color="auto"/>
                <w:bottom w:val="none" w:sz="0" w:space="0" w:color="auto"/>
                <w:right w:val="none" w:sz="0" w:space="0" w:color="auto"/>
              </w:divBdr>
            </w:div>
            <w:div w:id="334768723">
              <w:marLeft w:val="0"/>
              <w:marRight w:val="0"/>
              <w:marTop w:val="0"/>
              <w:marBottom w:val="0"/>
              <w:divBdr>
                <w:top w:val="none" w:sz="0" w:space="0" w:color="auto"/>
                <w:left w:val="none" w:sz="0" w:space="0" w:color="auto"/>
                <w:bottom w:val="none" w:sz="0" w:space="0" w:color="auto"/>
                <w:right w:val="none" w:sz="0" w:space="0" w:color="auto"/>
              </w:divBdr>
            </w:div>
            <w:div w:id="474034679">
              <w:marLeft w:val="0"/>
              <w:marRight w:val="0"/>
              <w:marTop w:val="0"/>
              <w:marBottom w:val="0"/>
              <w:divBdr>
                <w:top w:val="none" w:sz="0" w:space="0" w:color="auto"/>
                <w:left w:val="none" w:sz="0" w:space="0" w:color="auto"/>
                <w:bottom w:val="none" w:sz="0" w:space="0" w:color="auto"/>
                <w:right w:val="none" w:sz="0" w:space="0" w:color="auto"/>
              </w:divBdr>
            </w:div>
            <w:div w:id="1429426128">
              <w:marLeft w:val="0"/>
              <w:marRight w:val="0"/>
              <w:marTop w:val="0"/>
              <w:marBottom w:val="0"/>
              <w:divBdr>
                <w:top w:val="none" w:sz="0" w:space="0" w:color="auto"/>
                <w:left w:val="none" w:sz="0" w:space="0" w:color="auto"/>
                <w:bottom w:val="none" w:sz="0" w:space="0" w:color="auto"/>
                <w:right w:val="none" w:sz="0" w:space="0" w:color="auto"/>
              </w:divBdr>
            </w:div>
            <w:div w:id="1669407011">
              <w:marLeft w:val="0"/>
              <w:marRight w:val="0"/>
              <w:marTop w:val="0"/>
              <w:marBottom w:val="0"/>
              <w:divBdr>
                <w:top w:val="none" w:sz="0" w:space="0" w:color="auto"/>
                <w:left w:val="none" w:sz="0" w:space="0" w:color="auto"/>
                <w:bottom w:val="none" w:sz="0" w:space="0" w:color="auto"/>
                <w:right w:val="none" w:sz="0" w:space="0" w:color="auto"/>
              </w:divBdr>
            </w:div>
          </w:divsChild>
        </w:div>
        <w:div w:id="2039774199">
          <w:marLeft w:val="0"/>
          <w:marRight w:val="0"/>
          <w:marTop w:val="0"/>
          <w:marBottom w:val="0"/>
          <w:divBdr>
            <w:top w:val="none" w:sz="0" w:space="0" w:color="auto"/>
            <w:left w:val="none" w:sz="0" w:space="0" w:color="auto"/>
            <w:bottom w:val="none" w:sz="0" w:space="0" w:color="auto"/>
            <w:right w:val="none" w:sz="0" w:space="0" w:color="auto"/>
          </w:divBdr>
          <w:divsChild>
            <w:div w:id="29467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44055">
      <w:bodyDiv w:val="1"/>
      <w:marLeft w:val="0"/>
      <w:marRight w:val="0"/>
      <w:marTop w:val="0"/>
      <w:marBottom w:val="0"/>
      <w:divBdr>
        <w:top w:val="none" w:sz="0" w:space="0" w:color="auto"/>
        <w:left w:val="none" w:sz="0" w:space="0" w:color="auto"/>
        <w:bottom w:val="none" w:sz="0" w:space="0" w:color="auto"/>
        <w:right w:val="none" w:sz="0" w:space="0" w:color="auto"/>
      </w:divBdr>
    </w:div>
    <w:div w:id="1620839379">
      <w:bodyDiv w:val="1"/>
      <w:marLeft w:val="0"/>
      <w:marRight w:val="0"/>
      <w:marTop w:val="0"/>
      <w:marBottom w:val="0"/>
      <w:divBdr>
        <w:top w:val="none" w:sz="0" w:space="0" w:color="auto"/>
        <w:left w:val="none" w:sz="0" w:space="0" w:color="auto"/>
        <w:bottom w:val="none" w:sz="0" w:space="0" w:color="auto"/>
        <w:right w:val="none" w:sz="0" w:space="0" w:color="auto"/>
      </w:divBdr>
    </w:div>
    <w:div w:id="1621300145">
      <w:bodyDiv w:val="1"/>
      <w:marLeft w:val="0"/>
      <w:marRight w:val="0"/>
      <w:marTop w:val="0"/>
      <w:marBottom w:val="0"/>
      <w:divBdr>
        <w:top w:val="none" w:sz="0" w:space="0" w:color="auto"/>
        <w:left w:val="none" w:sz="0" w:space="0" w:color="auto"/>
        <w:bottom w:val="none" w:sz="0" w:space="0" w:color="auto"/>
        <w:right w:val="none" w:sz="0" w:space="0" w:color="auto"/>
      </w:divBdr>
    </w:div>
    <w:div w:id="1621764825">
      <w:bodyDiv w:val="1"/>
      <w:marLeft w:val="0"/>
      <w:marRight w:val="0"/>
      <w:marTop w:val="0"/>
      <w:marBottom w:val="0"/>
      <w:divBdr>
        <w:top w:val="none" w:sz="0" w:space="0" w:color="auto"/>
        <w:left w:val="none" w:sz="0" w:space="0" w:color="auto"/>
        <w:bottom w:val="none" w:sz="0" w:space="0" w:color="auto"/>
        <w:right w:val="none" w:sz="0" w:space="0" w:color="auto"/>
      </w:divBdr>
    </w:div>
    <w:div w:id="1624268954">
      <w:bodyDiv w:val="1"/>
      <w:marLeft w:val="0"/>
      <w:marRight w:val="0"/>
      <w:marTop w:val="0"/>
      <w:marBottom w:val="0"/>
      <w:divBdr>
        <w:top w:val="none" w:sz="0" w:space="0" w:color="auto"/>
        <w:left w:val="none" w:sz="0" w:space="0" w:color="auto"/>
        <w:bottom w:val="none" w:sz="0" w:space="0" w:color="auto"/>
        <w:right w:val="none" w:sz="0" w:space="0" w:color="auto"/>
      </w:divBdr>
    </w:div>
    <w:div w:id="1625572090">
      <w:bodyDiv w:val="1"/>
      <w:marLeft w:val="0"/>
      <w:marRight w:val="0"/>
      <w:marTop w:val="0"/>
      <w:marBottom w:val="0"/>
      <w:divBdr>
        <w:top w:val="none" w:sz="0" w:space="0" w:color="auto"/>
        <w:left w:val="none" w:sz="0" w:space="0" w:color="auto"/>
        <w:bottom w:val="none" w:sz="0" w:space="0" w:color="auto"/>
        <w:right w:val="none" w:sz="0" w:space="0" w:color="auto"/>
      </w:divBdr>
    </w:div>
    <w:div w:id="1627813010">
      <w:bodyDiv w:val="1"/>
      <w:marLeft w:val="0"/>
      <w:marRight w:val="0"/>
      <w:marTop w:val="0"/>
      <w:marBottom w:val="0"/>
      <w:divBdr>
        <w:top w:val="none" w:sz="0" w:space="0" w:color="auto"/>
        <w:left w:val="none" w:sz="0" w:space="0" w:color="auto"/>
        <w:bottom w:val="none" w:sz="0" w:space="0" w:color="auto"/>
        <w:right w:val="none" w:sz="0" w:space="0" w:color="auto"/>
      </w:divBdr>
    </w:div>
    <w:div w:id="1627858444">
      <w:bodyDiv w:val="1"/>
      <w:marLeft w:val="0"/>
      <w:marRight w:val="0"/>
      <w:marTop w:val="0"/>
      <w:marBottom w:val="0"/>
      <w:divBdr>
        <w:top w:val="none" w:sz="0" w:space="0" w:color="auto"/>
        <w:left w:val="none" w:sz="0" w:space="0" w:color="auto"/>
        <w:bottom w:val="none" w:sz="0" w:space="0" w:color="auto"/>
        <w:right w:val="none" w:sz="0" w:space="0" w:color="auto"/>
      </w:divBdr>
    </w:div>
    <w:div w:id="1628970267">
      <w:bodyDiv w:val="1"/>
      <w:marLeft w:val="0"/>
      <w:marRight w:val="0"/>
      <w:marTop w:val="0"/>
      <w:marBottom w:val="0"/>
      <w:divBdr>
        <w:top w:val="none" w:sz="0" w:space="0" w:color="auto"/>
        <w:left w:val="none" w:sz="0" w:space="0" w:color="auto"/>
        <w:bottom w:val="none" w:sz="0" w:space="0" w:color="auto"/>
        <w:right w:val="none" w:sz="0" w:space="0" w:color="auto"/>
      </w:divBdr>
    </w:div>
    <w:div w:id="1631979869">
      <w:bodyDiv w:val="1"/>
      <w:marLeft w:val="0"/>
      <w:marRight w:val="0"/>
      <w:marTop w:val="0"/>
      <w:marBottom w:val="0"/>
      <w:divBdr>
        <w:top w:val="none" w:sz="0" w:space="0" w:color="auto"/>
        <w:left w:val="none" w:sz="0" w:space="0" w:color="auto"/>
        <w:bottom w:val="none" w:sz="0" w:space="0" w:color="auto"/>
        <w:right w:val="none" w:sz="0" w:space="0" w:color="auto"/>
      </w:divBdr>
    </w:div>
    <w:div w:id="1633756128">
      <w:bodyDiv w:val="1"/>
      <w:marLeft w:val="0"/>
      <w:marRight w:val="0"/>
      <w:marTop w:val="0"/>
      <w:marBottom w:val="0"/>
      <w:divBdr>
        <w:top w:val="none" w:sz="0" w:space="0" w:color="auto"/>
        <w:left w:val="none" w:sz="0" w:space="0" w:color="auto"/>
        <w:bottom w:val="none" w:sz="0" w:space="0" w:color="auto"/>
        <w:right w:val="none" w:sz="0" w:space="0" w:color="auto"/>
      </w:divBdr>
    </w:div>
    <w:div w:id="1636137412">
      <w:bodyDiv w:val="1"/>
      <w:marLeft w:val="0"/>
      <w:marRight w:val="0"/>
      <w:marTop w:val="0"/>
      <w:marBottom w:val="0"/>
      <w:divBdr>
        <w:top w:val="none" w:sz="0" w:space="0" w:color="auto"/>
        <w:left w:val="none" w:sz="0" w:space="0" w:color="auto"/>
        <w:bottom w:val="none" w:sz="0" w:space="0" w:color="auto"/>
        <w:right w:val="none" w:sz="0" w:space="0" w:color="auto"/>
      </w:divBdr>
    </w:div>
    <w:div w:id="1636254680">
      <w:bodyDiv w:val="1"/>
      <w:marLeft w:val="0"/>
      <w:marRight w:val="0"/>
      <w:marTop w:val="0"/>
      <w:marBottom w:val="0"/>
      <w:divBdr>
        <w:top w:val="none" w:sz="0" w:space="0" w:color="auto"/>
        <w:left w:val="none" w:sz="0" w:space="0" w:color="auto"/>
        <w:bottom w:val="none" w:sz="0" w:space="0" w:color="auto"/>
        <w:right w:val="none" w:sz="0" w:space="0" w:color="auto"/>
      </w:divBdr>
    </w:div>
    <w:div w:id="1645964835">
      <w:bodyDiv w:val="1"/>
      <w:marLeft w:val="0"/>
      <w:marRight w:val="0"/>
      <w:marTop w:val="0"/>
      <w:marBottom w:val="0"/>
      <w:divBdr>
        <w:top w:val="none" w:sz="0" w:space="0" w:color="auto"/>
        <w:left w:val="none" w:sz="0" w:space="0" w:color="auto"/>
        <w:bottom w:val="none" w:sz="0" w:space="0" w:color="auto"/>
        <w:right w:val="none" w:sz="0" w:space="0" w:color="auto"/>
      </w:divBdr>
    </w:div>
    <w:div w:id="1647588405">
      <w:bodyDiv w:val="1"/>
      <w:marLeft w:val="0"/>
      <w:marRight w:val="0"/>
      <w:marTop w:val="0"/>
      <w:marBottom w:val="0"/>
      <w:divBdr>
        <w:top w:val="none" w:sz="0" w:space="0" w:color="auto"/>
        <w:left w:val="none" w:sz="0" w:space="0" w:color="auto"/>
        <w:bottom w:val="none" w:sz="0" w:space="0" w:color="auto"/>
        <w:right w:val="none" w:sz="0" w:space="0" w:color="auto"/>
      </w:divBdr>
    </w:div>
    <w:div w:id="1648051736">
      <w:bodyDiv w:val="1"/>
      <w:marLeft w:val="0"/>
      <w:marRight w:val="0"/>
      <w:marTop w:val="0"/>
      <w:marBottom w:val="0"/>
      <w:divBdr>
        <w:top w:val="none" w:sz="0" w:space="0" w:color="auto"/>
        <w:left w:val="none" w:sz="0" w:space="0" w:color="auto"/>
        <w:bottom w:val="none" w:sz="0" w:space="0" w:color="auto"/>
        <w:right w:val="none" w:sz="0" w:space="0" w:color="auto"/>
      </w:divBdr>
    </w:div>
    <w:div w:id="1648167854">
      <w:bodyDiv w:val="1"/>
      <w:marLeft w:val="0"/>
      <w:marRight w:val="0"/>
      <w:marTop w:val="0"/>
      <w:marBottom w:val="0"/>
      <w:divBdr>
        <w:top w:val="none" w:sz="0" w:space="0" w:color="auto"/>
        <w:left w:val="none" w:sz="0" w:space="0" w:color="auto"/>
        <w:bottom w:val="none" w:sz="0" w:space="0" w:color="auto"/>
        <w:right w:val="none" w:sz="0" w:space="0" w:color="auto"/>
      </w:divBdr>
    </w:div>
    <w:div w:id="1655988746">
      <w:bodyDiv w:val="1"/>
      <w:marLeft w:val="0"/>
      <w:marRight w:val="0"/>
      <w:marTop w:val="0"/>
      <w:marBottom w:val="0"/>
      <w:divBdr>
        <w:top w:val="none" w:sz="0" w:space="0" w:color="auto"/>
        <w:left w:val="none" w:sz="0" w:space="0" w:color="auto"/>
        <w:bottom w:val="none" w:sz="0" w:space="0" w:color="auto"/>
        <w:right w:val="none" w:sz="0" w:space="0" w:color="auto"/>
      </w:divBdr>
    </w:div>
    <w:div w:id="1657341380">
      <w:bodyDiv w:val="1"/>
      <w:marLeft w:val="0"/>
      <w:marRight w:val="0"/>
      <w:marTop w:val="0"/>
      <w:marBottom w:val="0"/>
      <w:divBdr>
        <w:top w:val="none" w:sz="0" w:space="0" w:color="auto"/>
        <w:left w:val="none" w:sz="0" w:space="0" w:color="auto"/>
        <w:bottom w:val="none" w:sz="0" w:space="0" w:color="auto"/>
        <w:right w:val="none" w:sz="0" w:space="0" w:color="auto"/>
      </w:divBdr>
    </w:div>
    <w:div w:id="1658262812">
      <w:bodyDiv w:val="1"/>
      <w:marLeft w:val="0"/>
      <w:marRight w:val="0"/>
      <w:marTop w:val="0"/>
      <w:marBottom w:val="0"/>
      <w:divBdr>
        <w:top w:val="none" w:sz="0" w:space="0" w:color="auto"/>
        <w:left w:val="none" w:sz="0" w:space="0" w:color="auto"/>
        <w:bottom w:val="none" w:sz="0" w:space="0" w:color="auto"/>
        <w:right w:val="none" w:sz="0" w:space="0" w:color="auto"/>
      </w:divBdr>
    </w:div>
    <w:div w:id="1658530802">
      <w:bodyDiv w:val="1"/>
      <w:marLeft w:val="0"/>
      <w:marRight w:val="0"/>
      <w:marTop w:val="0"/>
      <w:marBottom w:val="0"/>
      <w:divBdr>
        <w:top w:val="none" w:sz="0" w:space="0" w:color="auto"/>
        <w:left w:val="none" w:sz="0" w:space="0" w:color="auto"/>
        <w:bottom w:val="none" w:sz="0" w:space="0" w:color="auto"/>
        <w:right w:val="none" w:sz="0" w:space="0" w:color="auto"/>
      </w:divBdr>
    </w:div>
    <w:div w:id="1659647240">
      <w:bodyDiv w:val="1"/>
      <w:marLeft w:val="0"/>
      <w:marRight w:val="0"/>
      <w:marTop w:val="0"/>
      <w:marBottom w:val="0"/>
      <w:divBdr>
        <w:top w:val="none" w:sz="0" w:space="0" w:color="auto"/>
        <w:left w:val="none" w:sz="0" w:space="0" w:color="auto"/>
        <w:bottom w:val="none" w:sz="0" w:space="0" w:color="auto"/>
        <w:right w:val="none" w:sz="0" w:space="0" w:color="auto"/>
      </w:divBdr>
      <w:divsChild>
        <w:div w:id="2116435428">
          <w:marLeft w:val="0"/>
          <w:marRight w:val="0"/>
          <w:marTop w:val="0"/>
          <w:marBottom w:val="0"/>
          <w:divBdr>
            <w:top w:val="none" w:sz="0" w:space="0" w:color="auto"/>
            <w:left w:val="none" w:sz="0" w:space="0" w:color="auto"/>
            <w:bottom w:val="none" w:sz="0" w:space="0" w:color="auto"/>
            <w:right w:val="none" w:sz="0" w:space="0" w:color="auto"/>
          </w:divBdr>
          <w:divsChild>
            <w:div w:id="337081816">
              <w:marLeft w:val="0"/>
              <w:marRight w:val="0"/>
              <w:marTop w:val="0"/>
              <w:marBottom w:val="0"/>
              <w:divBdr>
                <w:top w:val="none" w:sz="0" w:space="0" w:color="auto"/>
                <w:left w:val="none" w:sz="0" w:space="0" w:color="auto"/>
                <w:bottom w:val="none" w:sz="0" w:space="0" w:color="auto"/>
                <w:right w:val="none" w:sz="0" w:space="0" w:color="auto"/>
              </w:divBdr>
            </w:div>
            <w:div w:id="372118600">
              <w:marLeft w:val="0"/>
              <w:marRight w:val="0"/>
              <w:marTop w:val="0"/>
              <w:marBottom w:val="0"/>
              <w:divBdr>
                <w:top w:val="none" w:sz="0" w:space="0" w:color="auto"/>
                <w:left w:val="none" w:sz="0" w:space="0" w:color="auto"/>
                <w:bottom w:val="none" w:sz="0" w:space="0" w:color="auto"/>
                <w:right w:val="none" w:sz="0" w:space="0" w:color="auto"/>
              </w:divBdr>
            </w:div>
            <w:div w:id="543955393">
              <w:marLeft w:val="0"/>
              <w:marRight w:val="0"/>
              <w:marTop w:val="0"/>
              <w:marBottom w:val="0"/>
              <w:divBdr>
                <w:top w:val="none" w:sz="0" w:space="0" w:color="auto"/>
                <w:left w:val="none" w:sz="0" w:space="0" w:color="auto"/>
                <w:bottom w:val="none" w:sz="0" w:space="0" w:color="auto"/>
                <w:right w:val="none" w:sz="0" w:space="0" w:color="auto"/>
              </w:divBdr>
            </w:div>
            <w:div w:id="824323750">
              <w:marLeft w:val="0"/>
              <w:marRight w:val="0"/>
              <w:marTop w:val="0"/>
              <w:marBottom w:val="0"/>
              <w:divBdr>
                <w:top w:val="none" w:sz="0" w:space="0" w:color="auto"/>
                <w:left w:val="none" w:sz="0" w:space="0" w:color="auto"/>
                <w:bottom w:val="none" w:sz="0" w:space="0" w:color="auto"/>
                <w:right w:val="none" w:sz="0" w:space="0" w:color="auto"/>
              </w:divBdr>
            </w:div>
            <w:div w:id="138428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543601">
      <w:bodyDiv w:val="1"/>
      <w:marLeft w:val="0"/>
      <w:marRight w:val="0"/>
      <w:marTop w:val="0"/>
      <w:marBottom w:val="0"/>
      <w:divBdr>
        <w:top w:val="none" w:sz="0" w:space="0" w:color="auto"/>
        <w:left w:val="none" w:sz="0" w:space="0" w:color="auto"/>
        <w:bottom w:val="none" w:sz="0" w:space="0" w:color="auto"/>
        <w:right w:val="none" w:sz="0" w:space="0" w:color="auto"/>
      </w:divBdr>
    </w:div>
    <w:div w:id="1663043501">
      <w:bodyDiv w:val="1"/>
      <w:marLeft w:val="0"/>
      <w:marRight w:val="0"/>
      <w:marTop w:val="0"/>
      <w:marBottom w:val="0"/>
      <w:divBdr>
        <w:top w:val="none" w:sz="0" w:space="0" w:color="auto"/>
        <w:left w:val="none" w:sz="0" w:space="0" w:color="auto"/>
        <w:bottom w:val="none" w:sz="0" w:space="0" w:color="auto"/>
        <w:right w:val="none" w:sz="0" w:space="0" w:color="auto"/>
      </w:divBdr>
    </w:div>
    <w:div w:id="1663729595">
      <w:bodyDiv w:val="1"/>
      <w:marLeft w:val="0"/>
      <w:marRight w:val="0"/>
      <w:marTop w:val="0"/>
      <w:marBottom w:val="0"/>
      <w:divBdr>
        <w:top w:val="none" w:sz="0" w:space="0" w:color="auto"/>
        <w:left w:val="none" w:sz="0" w:space="0" w:color="auto"/>
        <w:bottom w:val="none" w:sz="0" w:space="0" w:color="auto"/>
        <w:right w:val="none" w:sz="0" w:space="0" w:color="auto"/>
      </w:divBdr>
    </w:div>
    <w:div w:id="1666856510">
      <w:bodyDiv w:val="1"/>
      <w:marLeft w:val="0"/>
      <w:marRight w:val="0"/>
      <w:marTop w:val="0"/>
      <w:marBottom w:val="0"/>
      <w:divBdr>
        <w:top w:val="none" w:sz="0" w:space="0" w:color="auto"/>
        <w:left w:val="none" w:sz="0" w:space="0" w:color="auto"/>
        <w:bottom w:val="none" w:sz="0" w:space="0" w:color="auto"/>
        <w:right w:val="none" w:sz="0" w:space="0" w:color="auto"/>
      </w:divBdr>
      <w:divsChild>
        <w:div w:id="220409221">
          <w:marLeft w:val="0"/>
          <w:marRight w:val="0"/>
          <w:marTop w:val="0"/>
          <w:marBottom w:val="0"/>
          <w:divBdr>
            <w:top w:val="none" w:sz="0" w:space="0" w:color="auto"/>
            <w:left w:val="none" w:sz="0" w:space="0" w:color="auto"/>
            <w:bottom w:val="none" w:sz="0" w:space="0" w:color="auto"/>
            <w:right w:val="none" w:sz="0" w:space="0" w:color="auto"/>
          </w:divBdr>
        </w:div>
        <w:div w:id="390663228">
          <w:marLeft w:val="0"/>
          <w:marRight w:val="0"/>
          <w:marTop w:val="0"/>
          <w:marBottom w:val="0"/>
          <w:divBdr>
            <w:top w:val="none" w:sz="0" w:space="0" w:color="auto"/>
            <w:left w:val="none" w:sz="0" w:space="0" w:color="auto"/>
            <w:bottom w:val="none" w:sz="0" w:space="0" w:color="auto"/>
            <w:right w:val="none" w:sz="0" w:space="0" w:color="auto"/>
          </w:divBdr>
        </w:div>
        <w:div w:id="904026012">
          <w:marLeft w:val="0"/>
          <w:marRight w:val="0"/>
          <w:marTop w:val="0"/>
          <w:marBottom w:val="0"/>
          <w:divBdr>
            <w:top w:val="none" w:sz="0" w:space="0" w:color="auto"/>
            <w:left w:val="none" w:sz="0" w:space="0" w:color="auto"/>
            <w:bottom w:val="none" w:sz="0" w:space="0" w:color="auto"/>
            <w:right w:val="none" w:sz="0" w:space="0" w:color="auto"/>
          </w:divBdr>
        </w:div>
        <w:div w:id="1428503522">
          <w:marLeft w:val="0"/>
          <w:marRight w:val="0"/>
          <w:marTop w:val="0"/>
          <w:marBottom w:val="0"/>
          <w:divBdr>
            <w:top w:val="none" w:sz="0" w:space="0" w:color="auto"/>
            <w:left w:val="none" w:sz="0" w:space="0" w:color="auto"/>
            <w:bottom w:val="none" w:sz="0" w:space="0" w:color="auto"/>
            <w:right w:val="none" w:sz="0" w:space="0" w:color="auto"/>
          </w:divBdr>
        </w:div>
        <w:div w:id="1636136614">
          <w:marLeft w:val="0"/>
          <w:marRight w:val="0"/>
          <w:marTop w:val="0"/>
          <w:marBottom w:val="0"/>
          <w:divBdr>
            <w:top w:val="none" w:sz="0" w:space="0" w:color="auto"/>
            <w:left w:val="none" w:sz="0" w:space="0" w:color="auto"/>
            <w:bottom w:val="none" w:sz="0" w:space="0" w:color="auto"/>
            <w:right w:val="none" w:sz="0" w:space="0" w:color="auto"/>
          </w:divBdr>
        </w:div>
        <w:div w:id="1719009706">
          <w:marLeft w:val="0"/>
          <w:marRight w:val="0"/>
          <w:marTop w:val="0"/>
          <w:marBottom w:val="0"/>
          <w:divBdr>
            <w:top w:val="none" w:sz="0" w:space="0" w:color="auto"/>
            <w:left w:val="none" w:sz="0" w:space="0" w:color="auto"/>
            <w:bottom w:val="none" w:sz="0" w:space="0" w:color="auto"/>
            <w:right w:val="none" w:sz="0" w:space="0" w:color="auto"/>
          </w:divBdr>
        </w:div>
        <w:div w:id="1879470809">
          <w:marLeft w:val="0"/>
          <w:marRight w:val="0"/>
          <w:marTop w:val="0"/>
          <w:marBottom w:val="0"/>
          <w:divBdr>
            <w:top w:val="none" w:sz="0" w:space="0" w:color="auto"/>
            <w:left w:val="none" w:sz="0" w:space="0" w:color="auto"/>
            <w:bottom w:val="none" w:sz="0" w:space="0" w:color="auto"/>
            <w:right w:val="none" w:sz="0" w:space="0" w:color="auto"/>
          </w:divBdr>
        </w:div>
      </w:divsChild>
    </w:div>
    <w:div w:id="1667778568">
      <w:bodyDiv w:val="1"/>
      <w:marLeft w:val="0"/>
      <w:marRight w:val="0"/>
      <w:marTop w:val="0"/>
      <w:marBottom w:val="0"/>
      <w:divBdr>
        <w:top w:val="none" w:sz="0" w:space="0" w:color="auto"/>
        <w:left w:val="none" w:sz="0" w:space="0" w:color="auto"/>
        <w:bottom w:val="none" w:sz="0" w:space="0" w:color="auto"/>
        <w:right w:val="none" w:sz="0" w:space="0" w:color="auto"/>
      </w:divBdr>
    </w:div>
    <w:div w:id="1671980233">
      <w:bodyDiv w:val="1"/>
      <w:marLeft w:val="0"/>
      <w:marRight w:val="0"/>
      <w:marTop w:val="0"/>
      <w:marBottom w:val="0"/>
      <w:divBdr>
        <w:top w:val="none" w:sz="0" w:space="0" w:color="auto"/>
        <w:left w:val="none" w:sz="0" w:space="0" w:color="auto"/>
        <w:bottom w:val="none" w:sz="0" w:space="0" w:color="auto"/>
        <w:right w:val="none" w:sz="0" w:space="0" w:color="auto"/>
      </w:divBdr>
      <w:divsChild>
        <w:div w:id="105850387">
          <w:marLeft w:val="0"/>
          <w:marRight w:val="0"/>
          <w:marTop w:val="0"/>
          <w:marBottom w:val="0"/>
          <w:divBdr>
            <w:top w:val="none" w:sz="0" w:space="0" w:color="auto"/>
            <w:left w:val="none" w:sz="0" w:space="0" w:color="auto"/>
            <w:bottom w:val="none" w:sz="0" w:space="0" w:color="auto"/>
            <w:right w:val="none" w:sz="0" w:space="0" w:color="auto"/>
          </w:divBdr>
          <w:divsChild>
            <w:div w:id="1806851896">
              <w:marLeft w:val="0"/>
              <w:marRight w:val="0"/>
              <w:marTop w:val="0"/>
              <w:marBottom w:val="0"/>
              <w:divBdr>
                <w:top w:val="none" w:sz="0" w:space="0" w:color="auto"/>
                <w:left w:val="none" w:sz="0" w:space="0" w:color="auto"/>
                <w:bottom w:val="none" w:sz="0" w:space="0" w:color="auto"/>
                <w:right w:val="none" w:sz="0" w:space="0" w:color="auto"/>
              </w:divBdr>
            </w:div>
          </w:divsChild>
        </w:div>
        <w:div w:id="343552152">
          <w:marLeft w:val="0"/>
          <w:marRight w:val="0"/>
          <w:marTop w:val="0"/>
          <w:marBottom w:val="0"/>
          <w:divBdr>
            <w:top w:val="none" w:sz="0" w:space="0" w:color="auto"/>
            <w:left w:val="none" w:sz="0" w:space="0" w:color="auto"/>
            <w:bottom w:val="none" w:sz="0" w:space="0" w:color="auto"/>
            <w:right w:val="none" w:sz="0" w:space="0" w:color="auto"/>
          </w:divBdr>
          <w:divsChild>
            <w:div w:id="1901206851">
              <w:marLeft w:val="0"/>
              <w:marRight w:val="0"/>
              <w:marTop w:val="0"/>
              <w:marBottom w:val="0"/>
              <w:divBdr>
                <w:top w:val="none" w:sz="0" w:space="0" w:color="auto"/>
                <w:left w:val="none" w:sz="0" w:space="0" w:color="auto"/>
                <w:bottom w:val="none" w:sz="0" w:space="0" w:color="auto"/>
                <w:right w:val="none" w:sz="0" w:space="0" w:color="auto"/>
              </w:divBdr>
            </w:div>
          </w:divsChild>
        </w:div>
        <w:div w:id="798378976">
          <w:marLeft w:val="0"/>
          <w:marRight w:val="0"/>
          <w:marTop w:val="0"/>
          <w:marBottom w:val="0"/>
          <w:divBdr>
            <w:top w:val="none" w:sz="0" w:space="0" w:color="auto"/>
            <w:left w:val="none" w:sz="0" w:space="0" w:color="auto"/>
            <w:bottom w:val="none" w:sz="0" w:space="0" w:color="auto"/>
            <w:right w:val="none" w:sz="0" w:space="0" w:color="auto"/>
          </w:divBdr>
          <w:divsChild>
            <w:div w:id="1155489306">
              <w:marLeft w:val="0"/>
              <w:marRight w:val="0"/>
              <w:marTop w:val="0"/>
              <w:marBottom w:val="0"/>
              <w:divBdr>
                <w:top w:val="none" w:sz="0" w:space="0" w:color="auto"/>
                <w:left w:val="none" w:sz="0" w:space="0" w:color="auto"/>
                <w:bottom w:val="none" w:sz="0" w:space="0" w:color="auto"/>
                <w:right w:val="none" w:sz="0" w:space="0" w:color="auto"/>
              </w:divBdr>
            </w:div>
          </w:divsChild>
        </w:div>
        <w:div w:id="1162700665">
          <w:marLeft w:val="0"/>
          <w:marRight w:val="0"/>
          <w:marTop w:val="0"/>
          <w:marBottom w:val="0"/>
          <w:divBdr>
            <w:top w:val="none" w:sz="0" w:space="0" w:color="auto"/>
            <w:left w:val="none" w:sz="0" w:space="0" w:color="auto"/>
            <w:bottom w:val="none" w:sz="0" w:space="0" w:color="auto"/>
            <w:right w:val="none" w:sz="0" w:space="0" w:color="auto"/>
          </w:divBdr>
          <w:divsChild>
            <w:div w:id="1565331669">
              <w:marLeft w:val="0"/>
              <w:marRight w:val="0"/>
              <w:marTop w:val="0"/>
              <w:marBottom w:val="0"/>
              <w:divBdr>
                <w:top w:val="none" w:sz="0" w:space="0" w:color="auto"/>
                <w:left w:val="none" w:sz="0" w:space="0" w:color="auto"/>
                <w:bottom w:val="none" w:sz="0" w:space="0" w:color="auto"/>
                <w:right w:val="none" w:sz="0" w:space="0" w:color="auto"/>
              </w:divBdr>
            </w:div>
          </w:divsChild>
        </w:div>
        <w:div w:id="1541238691">
          <w:marLeft w:val="0"/>
          <w:marRight w:val="0"/>
          <w:marTop w:val="0"/>
          <w:marBottom w:val="0"/>
          <w:divBdr>
            <w:top w:val="none" w:sz="0" w:space="0" w:color="auto"/>
            <w:left w:val="none" w:sz="0" w:space="0" w:color="auto"/>
            <w:bottom w:val="none" w:sz="0" w:space="0" w:color="auto"/>
            <w:right w:val="none" w:sz="0" w:space="0" w:color="auto"/>
          </w:divBdr>
          <w:divsChild>
            <w:div w:id="461004099">
              <w:marLeft w:val="0"/>
              <w:marRight w:val="0"/>
              <w:marTop w:val="0"/>
              <w:marBottom w:val="0"/>
              <w:divBdr>
                <w:top w:val="none" w:sz="0" w:space="0" w:color="auto"/>
                <w:left w:val="none" w:sz="0" w:space="0" w:color="auto"/>
                <w:bottom w:val="none" w:sz="0" w:space="0" w:color="auto"/>
                <w:right w:val="none" w:sz="0" w:space="0" w:color="auto"/>
              </w:divBdr>
            </w:div>
            <w:div w:id="475294454">
              <w:marLeft w:val="0"/>
              <w:marRight w:val="0"/>
              <w:marTop w:val="0"/>
              <w:marBottom w:val="0"/>
              <w:divBdr>
                <w:top w:val="none" w:sz="0" w:space="0" w:color="auto"/>
                <w:left w:val="none" w:sz="0" w:space="0" w:color="auto"/>
                <w:bottom w:val="none" w:sz="0" w:space="0" w:color="auto"/>
                <w:right w:val="none" w:sz="0" w:space="0" w:color="auto"/>
              </w:divBdr>
            </w:div>
            <w:div w:id="1029641159">
              <w:marLeft w:val="0"/>
              <w:marRight w:val="0"/>
              <w:marTop w:val="0"/>
              <w:marBottom w:val="0"/>
              <w:divBdr>
                <w:top w:val="none" w:sz="0" w:space="0" w:color="auto"/>
                <w:left w:val="none" w:sz="0" w:space="0" w:color="auto"/>
                <w:bottom w:val="none" w:sz="0" w:space="0" w:color="auto"/>
                <w:right w:val="none" w:sz="0" w:space="0" w:color="auto"/>
              </w:divBdr>
            </w:div>
            <w:div w:id="1107967818">
              <w:marLeft w:val="0"/>
              <w:marRight w:val="0"/>
              <w:marTop w:val="0"/>
              <w:marBottom w:val="0"/>
              <w:divBdr>
                <w:top w:val="none" w:sz="0" w:space="0" w:color="auto"/>
                <w:left w:val="none" w:sz="0" w:space="0" w:color="auto"/>
                <w:bottom w:val="none" w:sz="0" w:space="0" w:color="auto"/>
                <w:right w:val="none" w:sz="0" w:space="0" w:color="auto"/>
              </w:divBdr>
            </w:div>
            <w:div w:id="1348630358">
              <w:marLeft w:val="0"/>
              <w:marRight w:val="0"/>
              <w:marTop w:val="0"/>
              <w:marBottom w:val="0"/>
              <w:divBdr>
                <w:top w:val="none" w:sz="0" w:space="0" w:color="auto"/>
                <w:left w:val="none" w:sz="0" w:space="0" w:color="auto"/>
                <w:bottom w:val="none" w:sz="0" w:space="0" w:color="auto"/>
                <w:right w:val="none" w:sz="0" w:space="0" w:color="auto"/>
              </w:divBdr>
            </w:div>
            <w:div w:id="1409040978">
              <w:marLeft w:val="0"/>
              <w:marRight w:val="0"/>
              <w:marTop w:val="0"/>
              <w:marBottom w:val="0"/>
              <w:divBdr>
                <w:top w:val="none" w:sz="0" w:space="0" w:color="auto"/>
                <w:left w:val="none" w:sz="0" w:space="0" w:color="auto"/>
                <w:bottom w:val="none" w:sz="0" w:space="0" w:color="auto"/>
                <w:right w:val="none" w:sz="0" w:space="0" w:color="auto"/>
              </w:divBdr>
            </w:div>
            <w:div w:id="205404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486250">
      <w:bodyDiv w:val="1"/>
      <w:marLeft w:val="0"/>
      <w:marRight w:val="0"/>
      <w:marTop w:val="0"/>
      <w:marBottom w:val="0"/>
      <w:divBdr>
        <w:top w:val="none" w:sz="0" w:space="0" w:color="auto"/>
        <w:left w:val="none" w:sz="0" w:space="0" w:color="auto"/>
        <w:bottom w:val="none" w:sz="0" w:space="0" w:color="auto"/>
        <w:right w:val="none" w:sz="0" w:space="0" w:color="auto"/>
      </w:divBdr>
    </w:div>
    <w:div w:id="1673291315">
      <w:bodyDiv w:val="1"/>
      <w:marLeft w:val="0"/>
      <w:marRight w:val="0"/>
      <w:marTop w:val="0"/>
      <w:marBottom w:val="0"/>
      <w:divBdr>
        <w:top w:val="none" w:sz="0" w:space="0" w:color="auto"/>
        <w:left w:val="none" w:sz="0" w:space="0" w:color="auto"/>
        <w:bottom w:val="none" w:sz="0" w:space="0" w:color="auto"/>
        <w:right w:val="none" w:sz="0" w:space="0" w:color="auto"/>
      </w:divBdr>
    </w:div>
    <w:div w:id="1677465645">
      <w:bodyDiv w:val="1"/>
      <w:marLeft w:val="0"/>
      <w:marRight w:val="0"/>
      <w:marTop w:val="0"/>
      <w:marBottom w:val="0"/>
      <w:divBdr>
        <w:top w:val="none" w:sz="0" w:space="0" w:color="auto"/>
        <w:left w:val="none" w:sz="0" w:space="0" w:color="auto"/>
        <w:bottom w:val="none" w:sz="0" w:space="0" w:color="auto"/>
        <w:right w:val="none" w:sz="0" w:space="0" w:color="auto"/>
      </w:divBdr>
    </w:div>
    <w:div w:id="1677608981">
      <w:bodyDiv w:val="1"/>
      <w:marLeft w:val="0"/>
      <w:marRight w:val="0"/>
      <w:marTop w:val="0"/>
      <w:marBottom w:val="0"/>
      <w:divBdr>
        <w:top w:val="none" w:sz="0" w:space="0" w:color="auto"/>
        <w:left w:val="none" w:sz="0" w:space="0" w:color="auto"/>
        <w:bottom w:val="none" w:sz="0" w:space="0" w:color="auto"/>
        <w:right w:val="none" w:sz="0" w:space="0" w:color="auto"/>
      </w:divBdr>
    </w:div>
    <w:div w:id="1678653718">
      <w:bodyDiv w:val="1"/>
      <w:marLeft w:val="0"/>
      <w:marRight w:val="0"/>
      <w:marTop w:val="0"/>
      <w:marBottom w:val="0"/>
      <w:divBdr>
        <w:top w:val="none" w:sz="0" w:space="0" w:color="auto"/>
        <w:left w:val="none" w:sz="0" w:space="0" w:color="auto"/>
        <w:bottom w:val="none" w:sz="0" w:space="0" w:color="auto"/>
        <w:right w:val="none" w:sz="0" w:space="0" w:color="auto"/>
      </w:divBdr>
    </w:div>
    <w:div w:id="1679692501">
      <w:bodyDiv w:val="1"/>
      <w:marLeft w:val="0"/>
      <w:marRight w:val="0"/>
      <w:marTop w:val="0"/>
      <w:marBottom w:val="0"/>
      <w:divBdr>
        <w:top w:val="none" w:sz="0" w:space="0" w:color="auto"/>
        <w:left w:val="none" w:sz="0" w:space="0" w:color="auto"/>
        <w:bottom w:val="none" w:sz="0" w:space="0" w:color="auto"/>
        <w:right w:val="none" w:sz="0" w:space="0" w:color="auto"/>
      </w:divBdr>
    </w:div>
    <w:div w:id="1680694411">
      <w:bodyDiv w:val="1"/>
      <w:marLeft w:val="0"/>
      <w:marRight w:val="0"/>
      <w:marTop w:val="0"/>
      <w:marBottom w:val="0"/>
      <w:divBdr>
        <w:top w:val="none" w:sz="0" w:space="0" w:color="auto"/>
        <w:left w:val="none" w:sz="0" w:space="0" w:color="auto"/>
        <w:bottom w:val="none" w:sz="0" w:space="0" w:color="auto"/>
        <w:right w:val="none" w:sz="0" w:space="0" w:color="auto"/>
      </w:divBdr>
      <w:divsChild>
        <w:div w:id="1782530569">
          <w:marLeft w:val="0"/>
          <w:marRight w:val="0"/>
          <w:marTop w:val="0"/>
          <w:marBottom w:val="0"/>
          <w:divBdr>
            <w:top w:val="none" w:sz="0" w:space="0" w:color="auto"/>
            <w:left w:val="none" w:sz="0" w:space="0" w:color="auto"/>
            <w:bottom w:val="none" w:sz="0" w:space="0" w:color="auto"/>
            <w:right w:val="none" w:sz="0" w:space="0" w:color="auto"/>
          </w:divBdr>
          <w:divsChild>
            <w:div w:id="509878917">
              <w:marLeft w:val="0"/>
              <w:marRight w:val="0"/>
              <w:marTop w:val="0"/>
              <w:marBottom w:val="0"/>
              <w:divBdr>
                <w:top w:val="none" w:sz="0" w:space="0" w:color="auto"/>
                <w:left w:val="none" w:sz="0" w:space="0" w:color="auto"/>
                <w:bottom w:val="none" w:sz="0" w:space="0" w:color="auto"/>
                <w:right w:val="none" w:sz="0" w:space="0" w:color="auto"/>
              </w:divBdr>
            </w:div>
          </w:divsChild>
        </w:div>
        <w:div w:id="1835224474">
          <w:marLeft w:val="0"/>
          <w:marRight w:val="0"/>
          <w:marTop w:val="0"/>
          <w:marBottom w:val="0"/>
          <w:divBdr>
            <w:top w:val="none" w:sz="0" w:space="0" w:color="auto"/>
            <w:left w:val="none" w:sz="0" w:space="0" w:color="auto"/>
            <w:bottom w:val="none" w:sz="0" w:space="0" w:color="auto"/>
            <w:right w:val="none" w:sz="0" w:space="0" w:color="auto"/>
          </w:divBdr>
          <w:divsChild>
            <w:div w:id="39717136">
              <w:marLeft w:val="0"/>
              <w:marRight w:val="0"/>
              <w:marTop w:val="0"/>
              <w:marBottom w:val="0"/>
              <w:divBdr>
                <w:top w:val="none" w:sz="0" w:space="0" w:color="auto"/>
                <w:left w:val="none" w:sz="0" w:space="0" w:color="auto"/>
                <w:bottom w:val="none" w:sz="0" w:space="0" w:color="auto"/>
                <w:right w:val="none" w:sz="0" w:space="0" w:color="auto"/>
              </w:divBdr>
            </w:div>
            <w:div w:id="436756444">
              <w:marLeft w:val="0"/>
              <w:marRight w:val="0"/>
              <w:marTop w:val="0"/>
              <w:marBottom w:val="0"/>
              <w:divBdr>
                <w:top w:val="none" w:sz="0" w:space="0" w:color="auto"/>
                <w:left w:val="none" w:sz="0" w:space="0" w:color="auto"/>
                <w:bottom w:val="none" w:sz="0" w:space="0" w:color="auto"/>
                <w:right w:val="none" w:sz="0" w:space="0" w:color="auto"/>
              </w:divBdr>
            </w:div>
            <w:div w:id="478957556">
              <w:marLeft w:val="0"/>
              <w:marRight w:val="0"/>
              <w:marTop w:val="0"/>
              <w:marBottom w:val="0"/>
              <w:divBdr>
                <w:top w:val="none" w:sz="0" w:space="0" w:color="auto"/>
                <w:left w:val="none" w:sz="0" w:space="0" w:color="auto"/>
                <w:bottom w:val="none" w:sz="0" w:space="0" w:color="auto"/>
                <w:right w:val="none" w:sz="0" w:space="0" w:color="auto"/>
              </w:divBdr>
            </w:div>
            <w:div w:id="498737653">
              <w:marLeft w:val="0"/>
              <w:marRight w:val="0"/>
              <w:marTop w:val="0"/>
              <w:marBottom w:val="0"/>
              <w:divBdr>
                <w:top w:val="none" w:sz="0" w:space="0" w:color="auto"/>
                <w:left w:val="none" w:sz="0" w:space="0" w:color="auto"/>
                <w:bottom w:val="none" w:sz="0" w:space="0" w:color="auto"/>
                <w:right w:val="none" w:sz="0" w:space="0" w:color="auto"/>
              </w:divBdr>
            </w:div>
            <w:div w:id="505098261">
              <w:marLeft w:val="0"/>
              <w:marRight w:val="0"/>
              <w:marTop w:val="0"/>
              <w:marBottom w:val="0"/>
              <w:divBdr>
                <w:top w:val="none" w:sz="0" w:space="0" w:color="auto"/>
                <w:left w:val="none" w:sz="0" w:space="0" w:color="auto"/>
                <w:bottom w:val="none" w:sz="0" w:space="0" w:color="auto"/>
                <w:right w:val="none" w:sz="0" w:space="0" w:color="auto"/>
              </w:divBdr>
            </w:div>
            <w:div w:id="614140913">
              <w:marLeft w:val="0"/>
              <w:marRight w:val="0"/>
              <w:marTop w:val="0"/>
              <w:marBottom w:val="0"/>
              <w:divBdr>
                <w:top w:val="none" w:sz="0" w:space="0" w:color="auto"/>
                <w:left w:val="none" w:sz="0" w:space="0" w:color="auto"/>
                <w:bottom w:val="none" w:sz="0" w:space="0" w:color="auto"/>
                <w:right w:val="none" w:sz="0" w:space="0" w:color="auto"/>
              </w:divBdr>
            </w:div>
            <w:div w:id="874973789">
              <w:marLeft w:val="0"/>
              <w:marRight w:val="0"/>
              <w:marTop w:val="0"/>
              <w:marBottom w:val="0"/>
              <w:divBdr>
                <w:top w:val="none" w:sz="0" w:space="0" w:color="auto"/>
                <w:left w:val="none" w:sz="0" w:space="0" w:color="auto"/>
                <w:bottom w:val="none" w:sz="0" w:space="0" w:color="auto"/>
                <w:right w:val="none" w:sz="0" w:space="0" w:color="auto"/>
              </w:divBdr>
            </w:div>
            <w:div w:id="1022124175">
              <w:marLeft w:val="0"/>
              <w:marRight w:val="0"/>
              <w:marTop w:val="0"/>
              <w:marBottom w:val="0"/>
              <w:divBdr>
                <w:top w:val="none" w:sz="0" w:space="0" w:color="auto"/>
                <w:left w:val="none" w:sz="0" w:space="0" w:color="auto"/>
                <w:bottom w:val="none" w:sz="0" w:space="0" w:color="auto"/>
                <w:right w:val="none" w:sz="0" w:space="0" w:color="auto"/>
              </w:divBdr>
            </w:div>
            <w:div w:id="1146818975">
              <w:marLeft w:val="0"/>
              <w:marRight w:val="0"/>
              <w:marTop w:val="0"/>
              <w:marBottom w:val="0"/>
              <w:divBdr>
                <w:top w:val="none" w:sz="0" w:space="0" w:color="auto"/>
                <w:left w:val="none" w:sz="0" w:space="0" w:color="auto"/>
                <w:bottom w:val="none" w:sz="0" w:space="0" w:color="auto"/>
                <w:right w:val="none" w:sz="0" w:space="0" w:color="auto"/>
              </w:divBdr>
            </w:div>
            <w:div w:id="1647128012">
              <w:marLeft w:val="0"/>
              <w:marRight w:val="0"/>
              <w:marTop w:val="0"/>
              <w:marBottom w:val="0"/>
              <w:divBdr>
                <w:top w:val="none" w:sz="0" w:space="0" w:color="auto"/>
                <w:left w:val="none" w:sz="0" w:space="0" w:color="auto"/>
                <w:bottom w:val="none" w:sz="0" w:space="0" w:color="auto"/>
                <w:right w:val="none" w:sz="0" w:space="0" w:color="auto"/>
              </w:divBdr>
            </w:div>
            <w:div w:id="1655453431">
              <w:marLeft w:val="0"/>
              <w:marRight w:val="0"/>
              <w:marTop w:val="0"/>
              <w:marBottom w:val="0"/>
              <w:divBdr>
                <w:top w:val="none" w:sz="0" w:space="0" w:color="auto"/>
                <w:left w:val="none" w:sz="0" w:space="0" w:color="auto"/>
                <w:bottom w:val="none" w:sz="0" w:space="0" w:color="auto"/>
                <w:right w:val="none" w:sz="0" w:space="0" w:color="auto"/>
              </w:divBdr>
            </w:div>
            <w:div w:id="1718815791">
              <w:marLeft w:val="0"/>
              <w:marRight w:val="0"/>
              <w:marTop w:val="0"/>
              <w:marBottom w:val="0"/>
              <w:divBdr>
                <w:top w:val="none" w:sz="0" w:space="0" w:color="auto"/>
                <w:left w:val="none" w:sz="0" w:space="0" w:color="auto"/>
                <w:bottom w:val="none" w:sz="0" w:space="0" w:color="auto"/>
                <w:right w:val="none" w:sz="0" w:space="0" w:color="auto"/>
              </w:divBdr>
            </w:div>
            <w:div w:id="18260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18216">
      <w:bodyDiv w:val="1"/>
      <w:marLeft w:val="0"/>
      <w:marRight w:val="0"/>
      <w:marTop w:val="0"/>
      <w:marBottom w:val="0"/>
      <w:divBdr>
        <w:top w:val="none" w:sz="0" w:space="0" w:color="auto"/>
        <w:left w:val="none" w:sz="0" w:space="0" w:color="auto"/>
        <w:bottom w:val="none" w:sz="0" w:space="0" w:color="auto"/>
        <w:right w:val="none" w:sz="0" w:space="0" w:color="auto"/>
      </w:divBdr>
    </w:div>
    <w:div w:id="1682927512">
      <w:bodyDiv w:val="1"/>
      <w:marLeft w:val="0"/>
      <w:marRight w:val="0"/>
      <w:marTop w:val="0"/>
      <w:marBottom w:val="0"/>
      <w:divBdr>
        <w:top w:val="none" w:sz="0" w:space="0" w:color="auto"/>
        <w:left w:val="none" w:sz="0" w:space="0" w:color="auto"/>
        <w:bottom w:val="none" w:sz="0" w:space="0" w:color="auto"/>
        <w:right w:val="none" w:sz="0" w:space="0" w:color="auto"/>
      </w:divBdr>
    </w:div>
    <w:div w:id="1684279632">
      <w:bodyDiv w:val="1"/>
      <w:marLeft w:val="0"/>
      <w:marRight w:val="0"/>
      <w:marTop w:val="0"/>
      <w:marBottom w:val="0"/>
      <w:divBdr>
        <w:top w:val="none" w:sz="0" w:space="0" w:color="auto"/>
        <w:left w:val="none" w:sz="0" w:space="0" w:color="auto"/>
        <w:bottom w:val="none" w:sz="0" w:space="0" w:color="auto"/>
        <w:right w:val="none" w:sz="0" w:space="0" w:color="auto"/>
      </w:divBdr>
    </w:div>
    <w:div w:id="1686907529">
      <w:bodyDiv w:val="1"/>
      <w:marLeft w:val="0"/>
      <w:marRight w:val="0"/>
      <w:marTop w:val="0"/>
      <w:marBottom w:val="0"/>
      <w:divBdr>
        <w:top w:val="none" w:sz="0" w:space="0" w:color="auto"/>
        <w:left w:val="none" w:sz="0" w:space="0" w:color="auto"/>
        <w:bottom w:val="none" w:sz="0" w:space="0" w:color="auto"/>
        <w:right w:val="none" w:sz="0" w:space="0" w:color="auto"/>
      </w:divBdr>
    </w:div>
    <w:div w:id="1687709596">
      <w:bodyDiv w:val="1"/>
      <w:marLeft w:val="0"/>
      <w:marRight w:val="0"/>
      <w:marTop w:val="0"/>
      <w:marBottom w:val="0"/>
      <w:divBdr>
        <w:top w:val="none" w:sz="0" w:space="0" w:color="auto"/>
        <w:left w:val="none" w:sz="0" w:space="0" w:color="auto"/>
        <w:bottom w:val="none" w:sz="0" w:space="0" w:color="auto"/>
        <w:right w:val="none" w:sz="0" w:space="0" w:color="auto"/>
      </w:divBdr>
    </w:div>
    <w:div w:id="1688368222">
      <w:bodyDiv w:val="1"/>
      <w:marLeft w:val="0"/>
      <w:marRight w:val="0"/>
      <w:marTop w:val="0"/>
      <w:marBottom w:val="0"/>
      <w:divBdr>
        <w:top w:val="none" w:sz="0" w:space="0" w:color="auto"/>
        <w:left w:val="none" w:sz="0" w:space="0" w:color="auto"/>
        <w:bottom w:val="none" w:sz="0" w:space="0" w:color="auto"/>
        <w:right w:val="none" w:sz="0" w:space="0" w:color="auto"/>
      </w:divBdr>
    </w:div>
    <w:div w:id="1690763951">
      <w:bodyDiv w:val="1"/>
      <w:marLeft w:val="0"/>
      <w:marRight w:val="0"/>
      <w:marTop w:val="0"/>
      <w:marBottom w:val="0"/>
      <w:divBdr>
        <w:top w:val="none" w:sz="0" w:space="0" w:color="auto"/>
        <w:left w:val="none" w:sz="0" w:space="0" w:color="auto"/>
        <w:bottom w:val="none" w:sz="0" w:space="0" w:color="auto"/>
        <w:right w:val="none" w:sz="0" w:space="0" w:color="auto"/>
      </w:divBdr>
    </w:div>
    <w:div w:id="1691950276">
      <w:bodyDiv w:val="1"/>
      <w:marLeft w:val="0"/>
      <w:marRight w:val="0"/>
      <w:marTop w:val="0"/>
      <w:marBottom w:val="0"/>
      <w:divBdr>
        <w:top w:val="none" w:sz="0" w:space="0" w:color="auto"/>
        <w:left w:val="none" w:sz="0" w:space="0" w:color="auto"/>
        <w:bottom w:val="none" w:sz="0" w:space="0" w:color="auto"/>
        <w:right w:val="none" w:sz="0" w:space="0" w:color="auto"/>
      </w:divBdr>
    </w:div>
    <w:div w:id="1692413432">
      <w:bodyDiv w:val="1"/>
      <w:marLeft w:val="0"/>
      <w:marRight w:val="0"/>
      <w:marTop w:val="0"/>
      <w:marBottom w:val="0"/>
      <w:divBdr>
        <w:top w:val="none" w:sz="0" w:space="0" w:color="auto"/>
        <w:left w:val="none" w:sz="0" w:space="0" w:color="auto"/>
        <w:bottom w:val="none" w:sz="0" w:space="0" w:color="auto"/>
        <w:right w:val="none" w:sz="0" w:space="0" w:color="auto"/>
      </w:divBdr>
    </w:div>
    <w:div w:id="1696422216">
      <w:bodyDiv w:val="1"/>
      <w:marLeft w:val="0"/>
      <w:marRight w:val="0"/>
      <w:marTop w:val="0"/>
      <w:marBottom w:val="0"/>
      <w:divBdr>
        <w:top w:val="none" w:sz="0" w:space="0" w:color="auto"/>
        <w:left w:val="none" w:sz="0" w:space="0" w:color="auto"/>
        <w:bottom w:val="none" w:sz="0" w:space="0" w:color="auto"/>
        <w:right w:val="none" w:sz="0" w:space="0" w:color="auto"/>
      </w:divBdr>
    </w:div>
    <w:div w:id="1699349438">
      <w:bodyDiv w:val="1"/>
      <w:marLeft w:val="0"/>
      <w:marRight w:val="0"/>
      <w:marTop w:val="0"/>
      <w:marBottom w:val="0"/>
      <w:divBdr>
        <w:top w:val="none" w:sz="0" w:space="0" w:color="auto"/>
        <w:left w:val="none" w:sz="0" w:space="0" w:color="auto"/>
        <w:bottom w:val="none" w:sz="0" w:space="0" w:color="auto"/>
        <w:right w:val="none" w:sz="0" w:space="0" w:color="auto"/>
      </w:divBdr>
    </w:div>
    <w:div w:id="1700886265">
      <w:bodyDiv w:val="1"/>
      <w:marLeft w:val="0"/>
      <w:marRight w:val="0"/>
      <w:marTop w:val="0"/>
      <w:marBottom w:val="0"/>
      <w:divBdr>
        <w:top w:val="none" w:sz="0" w:space="0" w:color="auto"/>
        <w:left w:val="none" w:sz="0" w:space="0" w:color="auto"/>
        <w:bottom w:val="none" w:sz="0" w:space="0" w:color="auto"/>
        <w:right w:val="none" w:sz="0" w:space="0" w:color="auto"/>
      </w:divBdr>
    </w:div>
    <w:div w:id="1701080221">
      <w:bodyDiv w:val="1"/>
      <w:marLeft w:val="0"/>
      <w:marRight w:val="0"/>
      <w:marTop w:val="0"/>
      <w:marBottom w:val="0"/>
      <w:divBdr>
        <w:top w:val="none" w:sz="0" w:space="0" w:color="auto"/>
        <w:left w:val="none" w:sz="0" w:space="0" w:color="auto"/>
        <w:bottom w:val="none" w:sz="0" w:space="0" w:color="auto"/>
        <w:right w:val="none" w:sz="0" w:space="0" w:color="auto"/>
      </w:divBdr>
    </w:div>
    <w:div w:id="1701197025">
      <w:bodyDiv w:val="1"/>
      <w:marLeft w:val="0"/>
      <w:marRight w:val="0"/>
      <w:marTop w:val="0"/>
      <w:marBottom w:val="0"/>
      <w:divBdr>
        <w:top w:val="none" w:sz="0" w:space="0" w:color="auto"/>
        <w:left w:val="none" w:sz="0" w:space="0" w:color="auto"/>
        <w:bottom w:val="none" w:sz="0" w:space="0" w:color="auto"/>
        <w:right w:val="none" w:sz="0" w:space="0" w:color="auto"/>
      </w:divBdr>
    </w:div>
    <w:div w:id="1701786206">
      <w:bodyDiv w:val="1"/>
      <w:marLeft w:val="0"/>
      <w:marRight w:val="0"/>
      <w:marTop w:val="0"/>
      <w:marBottom w:val="0"/>
      <w:divBdr>
        <w:top w:val="none" w:sz="0" w:space="0" w:color="auto"/>
        <w:left w:val="none" w:sz="0" w:space="0" w:color="auto"/>
        <w:bottom w:val="none" w:sz="0" w:space="0" w:color="auto"/>
        <w:right w:val="none" w:sz="0" w:space="0" w:color="auto"/>
      </w:divBdr>
    </w:div>
    <w:div w:id="1703483052">
      <w:bodyDiv w:val="1"/>
      <w:marLeft w:val="0"/>
      <w:marRight w:val="0"/>
      <w:marTop w:val="0"/>
      <w:marBottom w:val="0"/>
      <w:divBdr>
        <w:top w:val="none" w:sz="0" w:space="0" w:color="auto"/>
        <w:left w:val="none" w:sz="0" w:space="0" w:color="auto"/>
        <w:bottom w:val="none" w:sz="0" w:space="0" w:color="auto"/>
        <w:right w:val="none" w:sz="0" w:space="0" w:color="auto"/>
      </w:divBdr>
    </w:div>
    <w:div w:id="1705714496">
      <w:bodyDiv w:val="1"/>
      <w:marLeft w:val="0"/>
      <w:marRight w:val="0"/>
      <w:marTop w:val="0"/>
      <w:marBottom w:val="0"/>
      <w:divBdr>
        <w:top w:val="none" w:sz="0" w:space="0" w:color="auto"/>
        <w:left w:val="none" w:sz="0" w:space="0" w:color="auto"/>
        <w:bottom w:val="none" w:sz="0" w:space="0" w:color="auto"/>
        <w:right w:val="none" w:sz="0" w:space="0" w:color="auto"/>
      </w:divBdr>
    </w:div>
    <w:div w:id="1710716871">
      <w:bodyDiv w:val="1"/>
      <w:marLeft w:val="0"/>
      <w:marRight w:val="0"/>
      <w:marTop w:val="0"/>
      <w:marBottom w:val="0"/>
      <w:divBdr>
        <w:top w:val="none" w:sz="0" w:space="0" w:color="auto"/>
        <w:left w:val="none" w:sz="0" w:space="0" w:color="auto"/>
        <w:bottom w:val="none" w:sz="0" w:space="0" w:color="auto"/>
        <w:right w:val="none" w:sz="0" w:space="0" w:color="auto"/>
      </w:divBdr>
    </w:div>
    <w:div w:id="1711221184">
      <w:bodyDiv w:val="1"/>
      <w:marLeft w:val="0"/>
      <w:marRight w:val="0"/>
      <w:marTop w:val="0"/>
      <w:marBottom w:val="0"/>
      <w:divBdr>
        <w:top w:val="none" w:sz="0" w:space="0" w:color="auto"/>
        <w:left w:val="none" w:sz="0" w:space="0" w:color="auto"/>
        <w:bottom w:val="none" w:sz="0" w:space="0" w:color="auto"/>
        <w:right w:val="none" w:sz="0" w:space="0" w:color="auto"/>
      </w:divBdr>
    </w:div>
    <w:div w:id="1712151055">
      <w:bodyDiv w:val="1"/>
      <w:marLeft w:val="0"/>
      <w:marRight w:val="0"/>
      <w:marTop w:val="0"/>
      <w:marBottom w:val="0"/>
      <w:divBdr>
        <w:top w:val="none" w:sz="0" w:space="0" w:color="auto"/>
        <w:left w:val="none" w:sz="0" w:space="0" w:color="auto"/>
        <w:bottom w:val="none" w:sz="0" w:space="0" w:color="auto"/>
        <w:right w:val="none" w:sz="0" w:space="0" w:color="auto"/>
      </w:divBdr>
    </w:div>
    <w:div w:id="1714190150">
      <w:bodyDiv w:val="1"/>
      <w:marLeft w:val="0"/>
      <w:marRight w:val="0"/>
      <w:marTop w:val="0"/>
      <w:marBottom w:val="0"/>
      <w:divBdr>
        <w:top w:val="none" w:sz="0" w:space="0" w:color="auto"/>
        <w:left w:val="none" w:sz="0" w:space="0" w:color="auto"/>
        <w:bottom w:val="none" w:sz="0" w:space="0" w:color="auto"/>
        <w:right w:val="none" w:sz="0" w:space="0" w:color="auto"/>
      </w:divBdr>
    </w:div>
    <w:div w:id="1716813573">
      <w:bodyDiv w:val="1"/>
      <w:marLeft w:val="0"/>
      <w:marRight w:val="0"/>
      <w:marTop w:val="0"/>
      <w:marBottom w:val="0"/>
      <w:divBdr>
        <w:top w:val="none" w:sz="0" w:space="0" w:color="auto"/>
        <w:left w:val="none" w:sz="0" w:space="0" w:color="auto"/>
        <w:bottom w:val="none" w:sz="0" w:space="0" w:color="auto"/>
        <w:right w:val="none" w:sz="0" w:space="0" w:color="auto"/>
      </w:divBdr>
    </w:div>
    <w:div w:id="1718897140">
      <w:bodyDiv w:val="1"/>
      <w:marLeft w:val="0"/>
      <w:marRight w:val="0"/>
      <w:marTop w:val="0"/>
      <w:marBottom w:val="0"/>
      <w:divBdr>
        <w:top w:val="none" w:sz="0" w:space="0" w:color="auto"/>
        <w:left w:val="none" w:sz="0" w:space="0" w:color="auto"/>
        <w:bottom w:val="none" w:sz="0" w:space="0" w:color="auto"/>
        <w:right w:val="none" w:sz="0" w:space="0" w:color="auto"/>
      </w:divBdr>
    </w:div>
    <w:div w:id="1719238631">
      <w:bodyDiv w:val="1"/>
      <w:marLeft w:val="0"/>
      <w:marRight w:val="0"/>
      <w:marTop w:val="0"/>
      <w:marBottom w:val="0"/>
      <w:divBdr>
        <w:top w:val="none" w:sz="0" w:space="0" w:color="auto"/>
        <w:left w:val="none" w:sz="0" w:space="0" w:color="auto"/>
        <w:bottom w:val="none" w:sz="0" w:space="0" w:color="auto"/>
        <w:right w:val="none" w:sz="0" w:space="0" w:color="auto"/>
      </w:divBdr>
    </w:div>
    <w:div w:id="1721323191">
      <w:bodyDiv w:val="1"/>
      <w:marLeft w:val="0"/>
      <w:marRight w:val="0"/>
      <w:marTop w:val="0"/>
      <w:marBottom w:val="0"/>
      <w:divBdr>
        <w:top w:val="none" w:sz="0" w:space="0" w:color="auto"/>
        <w:left w:val="none" w:sz="0" w:space="0" w:color="auto"/>
        <w:bottom w:val="none" w:sz="0" w:space="0" w:color="auto"/>
        <w:right w:val="none" w:sz="0" w:space="0" w:color="auto"/>
      </w:divBdr>
    </w:div>
    <w:div w:id="1721443596">
      <w:bodyDiv w:val="1"/>
      <w:marLeft w:val="0"/>
      <w:marRight w:val="0"/>
      <w:marTop w:val="0"/>
      <w:marBottom w:val="0"/>
      <w:divBdr>
        <w:top w:val="none" w:sz="0" w:space="0" w:color="auto"/>
        <w:left w:val="none" w:sz="0" w:space="0" w:color="auto"/>
        <w:bottom w:val="none" w:sz="0" w:space="0" w:color="auto"/>
        <w:right w:val="none" w:sz="0" w:space="0" w:color="auto"/>
      </w:divBdr>
    </w:div>
    <w:div w:id="1721633935">
      <w:bodyDiv w:val="1"/>
      <w:marLeft w:val="0"/>
      <w:marRight w:val="0"/>
      <w:marTop w:val="0"/>
      <w:marBottom w:val="0"/>
      <w:divBdr>
        <w:top w:val="none" w:sz="0" w:space="0" w:color="auto"/>
        <w:left w:val="none" w:sz="0" w:space="0" w:color="auto"/>
        <w:bottom w:val="none" w:sz="0" w:space="0" w:color="auto"/>
        <w:right w:val="none" w:sz="0" w:space="0" w:color="auto"/>
      </w:divBdr>
    </w:div>
    <w:div w:id="1723752389">
      <w:bodyDiv w:val="1"/>
      <w:marLeft w:val="0"/>
      <w:marRight w:val="0"/>
      <w:marTop w:val="0"/>
      <w:marBottom w:val="0"/>
      <w:divBdr>
        <w:top w:val="none" w:sz="0" w:space="0" w:color="auto"/>
        <w:left w:val="none" w:sz="0" w:space="0" w:color="auto"/>
        <w:bottom w:val="none" w:sz="0" w:space="0" w:color="auto"/>
        <w:right w:val="none" w:sz="0" w:space="0" w:color="auto"/>
      </w:divBdr>
    </w:div>
    <w:div w:id="1724522960">
      <w:bodyDiv w:val="1"/>
      <w:marLeft w:val="0"/>
      <w:marRight w:val="0"/>
      <w:marTop w:val="0"/>
      <w:marBottom w:val="0"/>
      <w:divBdr>
        <w:top w:val="none" w:sz="0" w:space="0" w:color="auto"/>
        <w:left w:val="none" w:sz="0" w:space="0" w:color="auto"/>
        <w:bottom w:val="none" w:sz="0" w:space="0" w:color="auto"/>
        <w:right w:val="none" w:sz="0" w:space="0" w:color="auto"/>
      </w:divBdr>
      <w:divsChild>
        <w:div w:id="872234657">
          <w:marLeft w:val="0"/>
          <w:marRight w:val="0"/>
          <w:marTop w:val="0"/>
          <w:marBottom w:val="0"/>
          <w:divBdr>
            <w:top w:val="none" w:sz="0" w:space="0" w:color="auto"/>
            <w:left w:val="none" w:sz="0" w:space="0" w:color="auto"/>
            <w:bottom w:val="none" w:sz="0" w:space="0" w:color="auto"/>
            <w:right w:val="none" w:sz="0" w:space="0" w:color="auto"/>
          </w:divBdr>
          <w:divsChild>
            <w:div w:id="639382169">
              <w:marLeft w:val="0"/>
              <w:marRight w:val="0"/>
              <w:marTop w:val="0"/>
              <w:marBottom w:val="0"/>
              <w:divBdr>
                <w:top w:val="none" w:sz="0" w:space="0" w:color="auto"/>
                <w:left w:val="none" w:sz="0" w:space="0" w:color="auto"/>
                <w:bottom w:val="none" w:sz="0" w:space="0" w:color="auto"/>
                <w:right w:val="none" w:sz="0" w:space="0" w:color="auto"/>
              </w:divBdr>
            </w:div>
          </w:divsChild>
        </w:div>
        <w:div w:id="965165441">
          <w:marLeft w:val="0"/>
          <w:marRight w:val="0"/>
          <w:marTop w:val="0"/>
          <w:marBottom w:val="0"/>
          <w:divBdr>
            <w:top w:val="none" w:sz="0" w:space="0" w:color="auto"/>
            <w:left w:val="none" w:sz="0" w:space="0" w:color="auto"/>
            <w:bottom w:val="none" w:sz="0" w:space="0" w:color="auto"/>
            <w:right w:val="none" w:sz="0" w:space="0" w:color="auto"/>
          </w:divBdr>
          <w:divsChild>
            <w:div w:id="1368798346">
              <w:marLeft w:val="0"/>
              <w:marRight w:val="0"/>
              <w:marTop w:val="0"/>
              <w:marBottom w:val="0"/>
              <w:divBdr>
                <w:top w:val="none" w:sz="0" w:space="0" w:color="auto"/>
                <w:left w:val="none" w:sz="0" w:space="0" w:color="auto"/>
                <w:bottom w:val="none" w:sz="0" w:space="0" w:color="auto"/>
                <w:right w:val="none" w:sz="0" w:space="0" w:color="auto"/>
              </w:divBdr>
            </w:div>
          </w:divsChild>
        </w:div>
        <w:div w:id="1293632195">
          <w:marLeft w:val="0"/>
          <w:marRight w:val="0"/>
          <w:marTop w:val="0"/>
          <w:marBottom w:val="0"/>
          <w:divBdr>
            <w:top w:val="none" w:sz="0" w:space="0" w:color="auto"/>
            <w:left w:val="none" w:sz="0" w:space="0" w:color="auto"/>
            <w:bottom w:val="none" w:sz="0" w:space="0" w:color="auto"/>
            <w:right w:val="none" w:sz="0" w:space="0" w:color="auto"/>
          </w:divBdr>
          <w:divsChild>
            <w:div w:id="351609440">
              <w:marLeft w:val="0"/>
              <w:marRight w:val="0"/>
              <w:marTop w:val="0"/>
              <w:marBottom w:val="0"/>
              <w:divBdr>
                <w:top w:val="none" w:sz="0" w:space="0" w:color="auto"/>
                <w:left w:val="none" w:sz="0" w:space="0" w:color="auto"/>
                <w:bottom w:val="none" w:sz="0" w:space="0" w:color="auto"/>
                <w:right w:val="none" w:sz="0" w:space="0" w:color="auto"/>
              </w:divBdr>
            </w:div>
            <w:div w:id="932470833">
              <w:marLeft w:val="0"/>
              <w:marRight w:val="0"/>
              <w:marTop w:val="0"/>
              <w:marBottom w:val="0"/>
              <w:divBdr>
                <w:top w:val="none" w:sz="0" w:space="0" w:color="auto"/>
                <w:left w:val="none" w:sz="0" w:space="0" w:color="auto"/>
                <w:bottom w:val="none" w:sz="0" w:space="0" w:color="auto"/>
                <w:right w:val="none" w:sz="0" w:space="0" w:color="auto"/>
              </w:divBdr>
            </w:div>
            <w:div w:id="1028720736">
              <w:marLeft w:val="0"/>
              <w:marRight w:val="0"/>
              <w:marTop w:val="0"/>
              <w:marBottom w:val="0"/>
              <w:divBdr>
                <w:top w:val="none" w:sz="0" w:space="0" w:color="auto"/>
                <w:left w:val="none" w:sz="0" w:space="0" w:color="auto"/>
                <w:bottom w:val="none" w:sz="0" w:space="0" w:color="auto"/>
                <w:right w:val="none" w:sz="0" w:space="0" w:color="auto"/>
              </w:divBdr>
            </w:div>
            <w:div w:id="1081559520">
              <w:marLeft w:val="0"/>
              <w:marRight w:val="0"/>
              <w:marTop w:val="0"/>
              <w:marBottom w:val="0"/>
              <w:divBdr>
                <w:top w:val="none" w:sz="0" w:space="0" w:color="auto"/>
                <w:left w:val="none" w:sz="0" w:space="0" w:color="auto"/>
                <w:bottom w:val="none" w:sz="0" w:space="0" w:color="auto"/>
                <w:right w:val="none" w:sz="0" w:space="0" w:color="auto"/>
              </w:divBdr>
            </w:div>
            <w:div w:id="1294293454">
              <w:marLeft w:val="0"/>
              <w:marRight w:val="0"/>
              <w:marTop w:val="0"/>
              <w:marBottom w:val="0"/>
              <w:divBdr>
                <w:top w:val="none" w:sz="0" w:space="0" w:color="auto"/>
                <w:left w:val="none" w:sz="0" w:space="0" w:color="auto"/>
                <w:bottom w:val="none" w:sz="0" w:space="0" w:color="auto"/>
                <w:right w:val="none" w:sz="0" w:space="0" w:color="auto"/>
              </w:divBdr>
            </w:div>
            <w:div w:id="1470441256">
              <w:marLeft w:val="0"/>
              <w:marRight w:val="0"/>
              <w:marTop w:val="0"/>
              <w:marBottom w:val="0"/>
              <w:divBdr>
                <w:top w:val="none" w:sz="0" w:space="0" w:color="auto"/>
                <w:left w:val="none" w:sz="0" w:space="0" w:color="auto"/>
                <w:bottom w:val="none" w:sz="0" w:space="0" w:color="auto"/>
                <w:right w:val="none" w:sz="0" w:space="0" w:color="auto"/>
              </w:divBdr>
            </w:div>
            <w:div w:id="1482388448">
              <w:marLeft w:val="0"/>
              <w:marRight w:val="0"/>
              <w:marTop w:val="0"/>
              <w:marBottom w:val="0"/>
              <w:divBdr>
                <w:top w:val="none" w:sz="0" w:space="0" w:color="auto"/>
                <w:left w:val="none" w:sz="0" w:space="0" w:color="auto"/>
                <w:bottom w:val="none" w:sz="0" w:space="0" w:color="auto"/>
                <w:right w:val="none" w:sz="0" w:space="0" w:color="auto"/>
              </w:divBdr>
            </w:div>
            <w:div w:id="1617907673">
              <w:marLeft w:val="0"/>
              <w:marRight w:val="0"/>
              <w:marTop w:val="0"/>
              <w:marBottom w:val="0"/>
              <w:divBdr>
                <w:top w:val="none" w:sz="0" w:space="0" w:color="auto"/>
                <w:left w:val="none" w:sz="0" w:space="0" w:color="auto"/>
                <w:bottom w:val="none" w:sz="0" w:space="0" w:color="auto"/>
                <w:right w:val="none" w:sz="0" w:space="0" w:color="auto"/>
              </w:divBdr>
            </w:div>
            <w:div w:id="1829318651">
              <w:marLeft w:val="0"/>
              <w:marRight w:val="0"/>
              <w:marTop w:val="0"/>
              <w:marBottom w:val="0"/>
              <w:divBdr>
                <w:top w:val="none" w:sz="0" w:space="0" w:color="auto"/>
                <w:left w:val="none" w:sz="0" w:space="0" w:color="auto"/>
                <w:bottom w:val="none" w:sz="0" w:space="0" w:color="auto"/>
                <w:right w:val="none" w:sz="0" w:space="0" w:color="auto"/>
              </w:divBdr>
            </w:div>
            <w:div w:id="1876380423">
              <w:marLeft w:val="0"/>
              <w:marRight w:val="0"/>
              <w:marTop w:val="0"/>
              <w:marBottom w:val="0"/>
              <w:divBdr>
                <w:top w:val="none" w:sz="0" w:space="0" w:color="auto"/>
                <w:left w:val="none" w:sz="0" w:space="0" w:color="auto"/>
                <w:bottom w:val="none" w:sz="0" w:space="0" w:color="auto"/>
                <w:right w:val="none" w:sz="0" w:space="0" w:color="auto"/>
              </w:divBdr>
            </w:div>
          </w:divsChild>
        </w:div>
        <w:div w:id="1846240974">
          <w:marLeft w:val="0"/>
          <w:marRight w:val="0"/>
          <w:marTop w:val="0"/>
          <w:marBottom w:val="0"/>
          <w:divBdr>
            <w:top w:val="none" w:sz="0" w:space="0" w:color="auto"/>
            <w:left w:val="none" w:sz="0" w:space="0" w:color="auto"/>
            <w:bottom w:val="none" w:sz="0" w:space="0" w:color="auto"/>
            <w:right w:val="none" w:sz="0" w:space="0" w:color="auto"/>
          </w:divBdr>
          <w:divsChild>
            <w:div w:id="1774476160">
              <w:marLeft w:val="0"/>
              <w:marRight w:val="0"/>
              <w:marTop w:val="0"/>
              <w:marBottom w:val="0"/>
              <w:divBdr>
                <w:top w:val="none" w:sz="0" w:space="0" w:color="auto"/>
                <w:left w:val="none" w:sz="0" w:space="0" w:color="auto"/>
                <w:bottom w:val="none" w:sz="0" w:space="0" w:color="auto"/>
                <w:right w:val="none" w:sz="0" w:space="0" w:color="auto"/>
              </w:divBdr>
            </w:div>
            <w:div w:id="2055034278">
              <w:marLeft w:val="0"/>
              <w:marRight w:val="0"/>
              <w:marTop w:val="0"/>
              <w:marBottom w:val="0"/>
              <w:divBdr>
                <w:top w:val="none" w:sz="0" w:space="0" w:color="auto"/>
                <w:left w:val="none" w:sz="0" w:space="0" w:color="auto"/>
                <w:bottom w:val="none" w:sz="0" w:space="0" w:color="auto"/>
                <w:right w:val="none" w:sz="0" w:space="0" w:color="auto"/>
              </w:divBdr>
            </w:div>
          </w:divsChild>
        </w:div>
        <w:div w:id="1960262103">
          <w:marLeft w:val="0"/>
          <w:marRight w:val="0"/>
          <w:marTop w:val="0"/>
          <w:marBottom w:val="0"/>
          <w:divBdr>
            <w:top w:val="none" w:sz="0" w:space="0" w:color="auto"/>
            <w:left w:val="none" w:sz="0" w:space="0" w:color="auto"/>
            <w:bottom w:val="none" w:sz="0" w:space="0" w:color="auto"/>
            <w:right w:val="none" w:sz="0" w:space="0" w:color="auto"/>
          </w:divBdr>
          <w:divsChild>
            <w:div w:id="202013737">
              <w:marLeft w:val="0"/>
              <w:marRight w:val="0"/>
              <w:marTop w:val="0"/>
              <w:marBottom w:val="0"/>
              <w:divBdr>
                <w:top w:val="none" w:sz="0" w:space="0" w:color="auto"/>
                <w:left w:val="none" w:sz="0" w:space="0" w:color="auto"/>
                <w:bottom w:val="none" w:sz="0" w:space="0" w:color="auto"/>
                <w:right w:val="none" w:sz="0" w:space="0" w:color="auto"/>
              </w:divBdr>
            </w:div>
            <w:div w:id="136243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994341">
      <w:bodyDiv w:val="1"/>
      <w:marLeft w:val="0"/>
      <w:marRight w:val="0"/>
      <w:marTop w:val="0"/>
      <w:marBottom w:val="0"/>
      <w:divBdr>
        <w:top w:val="none" w:sz="0" w:space="0" w:color="auto"/>
        <w:left w:val="none" w:sz="0" w:space="0" w:color="auto"/>
        <w:bottom w:val="none" w:sz="0" w:space="0" w:color="auto"/>
        <w:right w:val="none" w:sz="0" w:space="0" w:color="auto"/>
      </w:divBdr>
    </w:div>
    <w:div w:id="1730373307">
      <w:bodyDiv w:val="1"/>
      <w:marLeft w:val="0"/>
      <w:marRight w:val="0"/>
      <w:marTop w:val="0"/>
      <w:marBottom w:val="0"/>
      <w:divBdr>
        <w:top w:val="none" w:sz="0" w:space="0" w:color="auto"/>
        <w:left w:val="none" w:sz="0" w:space="0" w:color="auto"/>
        <w:bottom w:val="none" w:sz="0" w:space="0" w:color="auto"/>
        <w:right w:val="none" w:sz="0" w:space="0" w:color="auto"/>
      </w:divBdr>
    </w:div>
    <w:div w:id="1734231940">
      <w:bodyDiv w:val="1"/>
      <w:marLeft w:val="0"/>
      <w:marRight w:val="0"/>
      <w:marTop w:val="0"/>
      <w:marBottom w:val="0"/>
      <w:divBdr>
        <w:top w:val="none" w:sz="0" w:space="0" w:color="auto"/>
        <w:left w:val="none" w:sz="0" w:space="0" w:color="auto"/>
        <w:bottom w:val="none" w:sz="0" w:space="0" w:color="auto"/>
        <w:right w:val="none" w:sz="0" w:space="0" w:color="auto"/>
      </w:divBdr>
    </w:div>
    <w:div w:id="1734355135">
      <w:bodyDiv w:val="1"/>
      <w:marLeft w:val="0"/>
      <w:marRight w:val="0"/>
      <w:marTop w:val="0"/>
      <w:marBottom w:val="0"/>
      <w:divBdr>
        <w:top w:val="none" w:sz="0" w:space="0" w:color="auto"/>
        <w:left w:val="none" w:sz="0" w:space="0" w:color="auto"/>
        <w:bottom w:val="none" w:sz="0" w:space="0" w:color="auto"/>
        <w:right w:val="none" w:sz="0" w:space="0" w:color="auto"/>
      </w:divBdr>
    </w:div>
    <w:div w:id="1734504276">
      <w:bodyDiv w:val="1"/>
      <w:marLeft w:val="0"/>
      <w:marRight w:val="0"/>
      <w:marTop w:val="0"/>
      <w:marBottom w:val="0"/>
      <w:divBdr>
        <w:top w:val="none" w:sz="0" w:space="0" w:color="auto"/>
        <w:left w:val="none" w:sz="0" w:space="0" w:color="auto"/>
        <w:bottom w:val="none" w:sz="0" w:space="0" w:color="auto"/>
        <w:right w:val="none" w:sz="0" w:space="0" w:color="auto"/>
      </w:divBdr>
    </w:div>
    <w:div w:id="1736003516">
      <w:bodyDiv w:val="1"/>
      <w:marLeft w:val="0"/>
      <w:marRight w:val="0"/>
      <w:marTop w:val="0"/>
      <w:marBottom w:val="0"/>
      <w:divBdr>
        <w:top w:val="none" w:sz="0" w:space="0" w:color="auto"/>
        <w:left w:val="none" w:sz="0" w:space="0" w:color="auto"/>
        <w:bottom w:val="none" w:sz="0" w:space="0" w:color="auto"/>
        <w:right w:val="none" w:sz="0" w:space="0" w:color="auto"/>
      </w:divBdr>
      <w:divsChild>
        <w:div w:id="784153899">
          <w:marLeft w:val="0"/>
          <w:marRight w:val="0"/>
          <w:marTop w:val="0"/>
          <w:marBottom w:val="0"/>
          <w:divBdr>
            <w:top w:val="none" w:sz="0" w:space="0" w:color="auto"/>
            <w:left w:val="none" w:sz="0" w:space="0" w:color="auto"/>
            <w:bottom w:val="none" w:sz="0" w:space="0" w:color="auto"/>
            <w:right w:val="none" w:sz="0" w:space="0" w:color="auto"/>
          </w:divBdr>
          <w:divsChild>
            <w:div w:id="777485078">
              <w:marLeft w:val="0"/>
              <w:marRight w:val="0"/>
              <w:marTop w:val="0"/>
              <w:marBottom w:val="0"/>
              <w:divBdr>
                <w:top w:val="none" w:sz="0" w:space="0" w:color="auto"/>
                <w:left w:val="none" w:sz="0" w:space="0" w:color="auto"/>
                <w:bottom w:val="none" w:sz="0" w:space="0" w:color="auto"/>
                <w:right w:val="none" w:sz="0" w:space="0" w:color="auto"/>
              </w:divBdr>
            </w:div>
          </w:divsChild>
        </w:div>
        <w:div w:id="1105032932">
          <w:marLeft w:val="0"/>
          <w:marRight w:val="0"/>
          <w:marTop w:val="0"/>
          <w:marBottom w:val="0"/>
          <w:divBdr>
            <w:top w:val="none" w:sz="0" w:space="0" w:color="auto"/>
            <w:left w:val="none" w:sz="0" w:space="0" w:color="auto"/>
            <w:bottom w:val="none" w:sz="0" w:space="0" w:color="auto"/>
            <w:right w:val="none" w:sz="0" w:space="0" w:color="auto"/>
          </w:divBdr>
          <w:divsChild>
            <w:div w:id="743457605">
              <w:marLeft w:val="0"/>
              <w:marRight w:val="0"/>
              <w:marTop w:val="0"/>
              <w:marBottom w:val="0"/>
              <w:divBdr>
                <w:top w:val="none" w:sz="0" w:space="0" w:color="auto"/>
                <w:left w:val="none" w:sz="0" w:space="0" w:color="auto"/>
                <w:bottom w:val="none" w:sz="0" w:space="0" w:color="auto"/>
                <w:right w:val="none" w:sz="0" w:space="0" w:color="auto"/>
              </w:divBdr>
            </w:div>
          </w:divsChild>
        </w:div>
        <w:div w:id="1345127892">
          <w:marLeft w:val="0"/>
          <w:marRight w:val="0"/>
          <w:marTop w:val="0"/>
          <w:marBottom w:val="0"/>
          <w:divBdr>
            <w:top w:val="none" w:sz="0" w:space="0" w:color="auto"/>
            <w:left w:val="none" w:sz="0" w:space="0" w:color="auto"/>
            <w:bottom w:val="none" w:sz="0" w:space="0" w:color="auto"/>
            <w:right w:val="none" w:sz="0" w:space="0" w:color="auto"/>
          </w:divBdr>
          <w:divsChild>
            <w:div w:id="1291593743">
              <w:marLeft w:val="0"/>
              <w:marRight w:val="0"/>
              <w:marTop w:val="0"/>
              <w:marBottom w:val="0"/>
              <w:divBdr>
                <w:top w:val="none" w:sz="0" w:space="0" w:color="auto"/>
                <w:left w:val="none" w:sz="0" w:space="0" w:color="auto"/>
                <w:bottom w:val="none" w:sz="0" w:space="0" w:color="auto"/>
                <w:right w:val="none" w:sz="0" w:space="0" w:color="auto"/>
              </w:divBdr>
            </w:div>
          </w:divsChild>
        </w:div>
        <w:div w:id="1829201448">
          <w:marLeft w:val="0"/>
          <w:marRight w:val="0"/>
          <w:marTop w:val="0"/>
          <w:marBottom w:val="0"/>
          <w:divBdr>
            <w:top w:val="none" w:sz="0" w:space="0" w:color="auto"/>
            <w:left w:val="none" w:sz="0" w:space="0" w:color="auto"/>
            <w:bottom w:val="none" w:sz="0" w:space="0" w:color="auto"/>
            <w:right w:val="none" w:sz="0" w:space="0" w:color="auto"/>
          </w:divBdr>
          <w:divsChild>
            <w:div w:id="57092857">
              <w:marLeft w:val="0"/>
              <w:marRight w:val="0"/>
              <w:marTop w:val="0"/>
              <w:marBottom w:val="0"/>
              <w:divBdr>
                <w:top w:val="none" w:sz="0" w:space="0" w:color="auto"/>
                <w:left w:val="none" w:sz="0" w:space="0" w:color="auto"/>
                <w:bottom w:val="none" w:sz="0" w:space="0" w:color="auto"/>
                <w:right w:val="none" w:sz="0" w:space="0" w:color="auto"/>
              </w:divBdr>
            </w:div>
            <w:div w:id="728460309">
              <w:marLeft w:val="0"/>
              <w:marRight w:val="0"/>
              <w:marTop w:val="0"/>
              <w:marBottom w:val="0"/>
              <w:divBdr>
                <w:top w:val="none" w:sz="0" w:space="0" w:color="auto"/>
                <w:left w:val="none" w:sz="0" w:space="0" w:color="auto"/>
                <w:bottom w:val="none" w:sz="0" w:space="0" w:color="auto"/>
                <w:right w:val="none" w:sz="0" w:space="0" w:color="auto"/>
              </w:divBdr>
            </w:div>
            <w:div w:id="842235615">
              <w:marLeft w:val="0"/>
              <w:marRight w:val="0"/>
              <w:marTop w:val="0"/>
              <w:marBottom w:val="0"/>
              <w:divBdr>
                <w:top w:val="none" w:sz="0" w:space="0" w:color="auto"/>
                <w:left w:val="none" w:sz="0" w:space="0" w:color="auto"/>
                <w:bottom w:val="none" w:sz="0" w:space="0" w:color="auto"/>
                <w:right w:val="none" w:sz="0" w:space="0" w:color="auto"/>
              </w:divBdr>
            </w:div>
          </w:divsChild>
        </w:div>
        <w:div w:id="1921401475">
          <w:marLeft w:val="0"/>
          <w:marRight w:val="0"/>
          <w:marTop w:val="0"/>
          <w:marBottom w:val="0"/>
          <w:divBdr>
            <w:top w:val="none" w:sz="0" w:space="0" w:color="auto"/>
            <w:left w:val="none" w:sz="0" w:space="0" w:color="auto"/>
            <w:bottom w:val="none" w:sz="0" w:space="0" w:color="auto"/>
            <w:right w:val="none" w:sz="0" w:space="0" w:color="auto"/>
          </w:divBdr>
          <w:divsChild>
            <w:div w:id="96967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02865">
      <w:bodyDiv w:val="1"/>
      <w:marLeft w:val="0"/>
      <w:marRight w:val="0"/>
      <w:marTop w:val="0"/>
      <w:marBottom w:val="0"/>
      <w:divBdr>
        <w:top w:val="none" w:sz="0" w:space="0" w:color="auto"/>
        <w:left w:val="none" w:sz="0" w:space="0" w:color="auto"/>
        <w:bottom w:val="none" w:sz="0" w:space="0" w:color="auto"/>
        <w:right w:val="none" w:sz="0" w:space="0" w:color="auto"/>
      </w:divBdr>
      <w:divsChild>
        <w:div w:id="1217358191">
          <w:marLeft w:val="0"/>
          <w:marRight w:val="0"/>
          <w:marTop w:val="0"/>
          <w:marBottom w:val="0"/>
          <w:divBdr>
            <w:top w:val="none" w:sz="0" w:space="0" w:color="auto"/>
            <w:left w:val="none" w:sz="0" w:space="0" w:color="auto"/>
            <w:bottom w:val="none" w:sz="0" w:space="0" w:color="auto"/>
            <w:right w:val="none" w:sz="0" w:space="0" w:color="auto"/>
          </w:divBdr>
          <w:divsChild>
            <w:div w:id="282657121">
              <w:marLeft w:val="0"/>
              <w:marRight w:val="0"/>
              <w:marTop w:val="0"/>
              <w:marBottom w:val="0"/>
              <w:divBdr>
                <w:top w:val="none" w:sz="0" w:space="0" w:color="auto"/>
                <w:left w:val="none" w:sz="0" w:space="0" w:color="auto"/>
                <w:bottom w:val="none" w:sz="0" w:space="0" w:color="auto"/>
                <w:right w:val="none" w:sz="0" w:space="0" w:color="auto"/>
              </w:divBdr>
            </w:div>
            <w:div w:id="820927886">
              <w:marLeft w:val="0"/>
              <w:marRight w:val="0"/>
              <w:marTop w:val="0"/>
              <w:marBottom w:val="0"/>
              <w:divBdr>
                <w:top w:val="none" w:sz="0" w:space="0" w:color="auto"/>
                <w:left w:val="none" w:sz="0" w:space="0" w:color="auto"/>
                <w:bottom w:val="none" w:sz="0" w:space="0" w:color="auto"/>
                <w:right w:val="none" w:sz="0" w:space="0" w:color="auto"/>
              </w:divBdr>
            </w:div>
            <w:div w:id="1732727611">
              <w:marLeft w:val="0"/>
              <w:marRight w:val="0"/>
              <w:marTop w:val="0"/>
              <w:marBottom w:val="0"/>
              <w:divBdr>
                <w:top w:val="none" w:sz="0" w:space="0" w:color="auto"/>
                <w:left w:val="none" w:sz="0" w:space="0" w:color="auto"/>
                <w:bottom w:val="none" w:sz="0" w:space="0" w:color="auto"/>
                <w:right w:val="none" w:sz="0" w:space="0" w:color="auto"/>
              </w:divBdr>
            </w:div>
            <w:div w:id="184820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645386">
      <w:bodyDiv w:val="1"/>
      <w:marLeft w:val="0"/>
      <w:marRight w:val="0"/>
      <w:marTop w:val="0"/>
      <w:marBottom w:val="0"/>
      <w:divBdr>
        <w:top w:val="none" w:sz="0" w:space="0" w:color="auto"/>
        <w:left w:val="none" w:sz="0" w:space="0" w:color="auto"/>
        <w:bottom w:val="none" w:sz="0" w:space="0" w:color="auto"/>
        <w:right w:val="none" w:sz="0" w:space="0" w:color="auto"/>
      </w:divBdr>
    </w:div>
    <w:div w:id="1745371857">
      <w:bodyDiv w:val="1"/>
      <w:marLeft w:val="0"/>
      <w:marRight w:val="0"/>
      <w:marTop w:val="0"/>
      <w:marBottom w:val="0"/>
      <w:divBdr>
        <w:top w:val="none" w:sz="0" w:space="0" w:color="auto"/>
        <w:left w:val="none" w:sz="0" w:space="0" w:color="auto"/>
        <w:bottom w:val="none" w:sz="0" w:space="0" w:color="auto"/>
        <w:right w:val="none" w:sz="0" w:space="0" w:color="auto"/>
      </w:divBdr>
      <w:divsChild>
        <w:div w:id="452789410">
          <w:marLeft w:val="0"/>
          <w:marRight w:val="0"/>
          <w:marTop w:val="0"/>
          <w:marBottom w:val="0"/>
          <w:divBdr>
            <w:top w:val="none" w:sz="0" w:space="0" w:color="auto"/>
            <w:left w:val="none" w:sz="0" w:space="0" w:color="auto"/>
            <w:bottom w:val="none" w:sz="0" w:space="0" w:color="auto"/>
            <w:right w:val="none" w:sz="0" w:space="0" w:color="auto"/>
          </w:divBdr>
          <w:divsChild>
            <w:div w:id="1358654602">
              <w:marLeft w:val="0"/>
              <w:marRight w:val="0"/>
              <w:marTop w:val="0"/>
              <w:marBottom w:val="0"/>
              <w:divBdr>
                <w:top w:val="none" w:sz="0" w:space="0" w:color="auto"/>
                <w:left w:val="none" w:sz="0" w:space="0" w:color="auto"/>
                <w:bottom w:val="none" w:sz="0" w:space="0" w:color="auto"/>
                <w:right w:val="none" w:sz="0" w:space="0" w:color="auto"/>
              </w:divBdr>
            </w:div>
          </w:divsChild>
        </w:div>
        <w:div w:id="850610547">
          <w:marLeft w:val="0"/>
          <w:marRight w:val="0"/>
          <w:marTop w:val="0"/>
          <w:marBottom w:val="0"/>
          <w:divBdr>
            <w:top w:val="none" w:sz="0" w:space="0" w:color="auto"/>
            <w:left w:val="none" w:sz="0" w:space="0" w:color="auto"/>
            <w:bottom w:val="none" w:sz="0" w:space="0" w:color="auto"/>
            <w:right w:val="none" w:sz="0" w:space="0" w:color="auto"/>
          </w:divBdr>
          <w:divsChild>
            <w:div w:id="709652901">
              <w:marLeft w:val="0"/>
              <w:marRight w:val="0"/>
              <w:marTop w:val="0"/>
              <w:marBottom w:val="0"/>
              <w:divBdr>
                <w:top w:val="none" w:sz="0" w:space="0" w:color="auto"/>
                <w:left w:val="none" w:sz="0" w:space="0" w:color="auto"/>
                <w:bottom w:val="none" w:sz="0" w:space="0" w:color="auto"/>
                <w:right w:val="none" w:sz="0" w:space="0" w:color="auto"/>
              </w:divBdr>
            </w:div>
            <w:div w:id="1275283906">
              <w:marLeft w:val="0"/>
              <w:marRight w:val="0"/>
              <w:marTop w:val="0"/>
              <w:marBottom w:val="0"/>
              <w:divBdr>
                <w:top w:val="none" w:sz="0" w:space="0" w:color="auto"/>
                <w:left w:val="none" w:sz="0" w:space="0" w:color="auto"/>
                <w:bottom w:val="none" w:sz="0" w:space="0" w:color="auto"/>
                <w:right w:val="none" w:sz="0" w:space="0" w:color="auto"/>
              </w:divBdr>
            </w:div>
            <w:div w:id="1776634823">
              <w:marLeft w:val="0"/>
              <w:marRight w:val="0"/>
              <w:marTop w:val="0"/>
              <w:marBottom w:val="0"/>
              <w:divBdr>
                <w:top w:val="none" w:sz="0" w:space="0" w:color="auto"/>
                <w:left w:val="none" w:sz="0" w:space="0" w:color="auto"/>
                <w:bottom w:val="none" w:sz="0" w:space="0" w:color="auto"/>
                <w:right w:val="none" w:sz="0" w:space="0" w:color="auto"/>
              </w:divBdr>
            </w:div>
          </w:divsChild>
        </w:div>
        <w:div w:id="1518932307">
          <w:marLeft w:val="0"/>
          <w:marRight w:val="0"/>
          <w:marTop w:val="0"/>
          <w:marBottom w:val="0"/>
          <w:divBdr>
            <w:top w:val="none" w:sz="0" w:space="0" w:color="auto"/>
            <w:left w:val="none" w:sz="0" w:space="0" w:color="auto"/>
            <w:bottom w:val="none" w:sz="0" w:space="0" w:color="auto"/>
            <w:right w:val="none" w:sz="0" w:space="0" w:color="auto"/>
          </w:divBdr>
          <w:divsChild>
            <w:div w:id="666901791">
              <w:marLeft w:val="0"/>
              <w:marRight w:val="0"/>
              <w:marTop w:val="0"/>
              <w:marBottom w:val="0"/>
              <w:divBdr>
                <w:top w:val="none" w:sz="0" w:space="0" w:color="auto"/>
                <w:left w:val="none" w:sz="0" w:space="0" w:color="auto"/>
                <w:bottom w:val="none" w:sz="0" w:space="0" w:color="auto"/>
                <w:right w:val="none" w:sz="0" w:space="0" w:color="auto"/>
              </w:divBdr>
            </w:div>
            <w:div w:id="708530081">
              <w:marLeft w:val="0"/>
              <w:marRight w:val="0"/>
              <w:marTop w:val="0"/>
              <w:marBottom w:val="0"/>
              <w:divBdr>
                <w:top w:val="none" w:sz="0" w:space="0" w:color="auto"/>
                <w:left w:val="none" w:sz="0" w:space="0" w:color="auto"/>
                <w:bottom w:val="none" w:sz="0" w:space="0" w:color="auto"/>
                <w:right w:val="none" w:sz="0" w:space="0" w:color="auto"/>
              </w:divBdr>
            </w:div>
            <w:div w:id="884949973">
              <w:marLeft w:val="0"/>
              <w:marRight w:val="0"/>
              <w:marTop w:val="0"/>
              <w:marBottom w:val="0"/>
              <w:divBdr>
                <w:top w:val="none" w:sz="0" w:space="0" w:color="auto"/>
                <w:left w:val="none" w:sz="0" w:space="0" w:color="auto"/>
                <w:bottom w:val="none" w:sz="0" w:space="0" w:color="auto"/>
                <w:right w:val="none" w:sz="0" w:space="0" w:color="auto"/>
              </w:divBdr>
            </w:div>
            <w:div w:id="1187670845">
              <w:marLeft w:val="0"/>
              <w:marRight w:val="0"/>
              <w:marTop w:val="0"/>
              <w:marBottom w:val="0"/>
              <w:divBdr>
                <w:top w:val="none" w:sz="0" w:space="0" w:color="auto"/>
                <w:left w:val="none" w:sz="0" w:space="0" w:color="auto"/>
                <w:bottom w:val="none" w:sz="0" w:space="0" w:color="auto"/>
                <w:right w:val="none" w:sz="0" w:space="0" w:color="auto"/>
              </w:divBdr>
            </w:div>
            <w:div w:id="1394815516">
              <w:marLeft w:val="0"/>
              <w:marRight w:val="0"/>
              <w:marTop w:val="0"/>
              <w:marBottom w:val="0"/>
              <w:divBdr>
                <w:top w:val="none" w:sz="0" w:space="0" w:color="auto"/>
                <w:left w:val="none" w:sz="0" w:space="0" w:color="auto"/>
                <w:bottom w:val="none" w:sz="0" w:space="0" w:color="auto"/>
                <w:right w:val="none" w:sz="0" w:space="0" w:color="auto"/>
              </w:divBdr>
            </w:div>
            <w:div w:id="1577594729">
              <w:marLeft w:val="0"/>
              <w:marRight w:val="0"/>
              <w:marTop w:val="0"/>
              <w:marBottom w:val="0"/>
              <w:divBdr>
                <w:top w:val="none" w:sz="0" w:space="0" w:color="auto"/>
                <w:left w:val="none" w:sz="0" w:space="0" w:color="auto"/>
                <w:bottom w:val="none" w:sz="0" w:space="0" w:color="auto"/>
                <w:right w:val="none" w:sz="0" w:space="0" w:color="auto"/>
              </w:divBdr>
            </w:div>
            <w:div w:id="1696417028">
              <w:marLeft w:val="0"/>
              <w:marRight w:val="0"/>
              <w:marTop w:val="0"/>
              <w:marBottom w:val="0"/>
              <w:divBdr>
                <w:top w:val="none" w:sz="0" w:space="0" w:color="auto"/>
                <w:left w:val="none" w:sz="0" w:space="0" w:color="auto"/>
                <w:bottom w:val="none" w:sz="0" w:space="0" w:color="auto"/>
                <w:right w:val="none" w:sz="0" w:space="0" w:color="auto"/>
              </w:divBdr>
            </w:div>
            <w:div w:id="1838226466">
              <w:marLeft w:val="0"/>
              <w:marRight w:val="0"/>
              <w:marTop w:val="0"/>
              <w:marBottom w:val="0"/>
              <w:divBdr>
                <w:top w:val="none" w:sz="0" w:space="0" w:color="auto"/>
                <w:left w:val="none" w:sz="0" w:space="0" w:color="auto"/>
                <w:bottom w:val="none" w:sz="0" w:space="0" w:color="auto"/>
                <w:right w:val="none" w:sz="0" w:space="0" w:color="auto"/>
              </w:divBdr>
            </w:div>
            <w:div w:id="1867716005">
              <w:marLeft w:val="0"/>
              <w:marRight w:val="0"/>
              <w:marTop w:val="0"/>
              <w:marBottom w:val="0"/>
              <w:divBdr>
                <w:top w:val="none" w:sz="0" w:space="0" w:color="auto"/>
                <w:left w:val="none" w:sz="0" w:space="0" w:color="auto"/>
                <w:bottom w:val="none" w:sz="0" w:space="0" w:color="auto"/>
                <w:right w:val="none" w:sz="0" w:space="0" w:color="auto"/>
              </w:divBdr>
            </w:div>
            <w:div w:id="1951205336">
              <w:marLeft w:val="0"/>
              <w:marRight w:val="0"/>
              <w:marTop w:val="0"/>
              <w:marBottom w:val="0"/>
              <w:divBdr>
                <w:top w:val="none" w:sz="0" w:space="0" w:color="auto"/>
                <w:left w:val="none" w:sz="0" w:space="0" w:color="auto"/>
                <w:bottom w:val="none" w:sz="0" w:space="0" w:color="auto"/>
                <w:right w:val="none" w:sz="0" w:space="0" w:color="auto"/>
              </w:divBdr>
            </w:div>
            <w:div w:id="1964191109">
              <w:marLeft w:val="0"/>
              <w:marRight w:val="0"/>
              <w:marTop w:val="0"/>
              <w:marBottom w:val="0"/>
              <w:divBdr>
                <w:top w:val="none" w:sz="0" w:space="0" w:color="auto"/>
                <w:left w:val="none" w:sz="0" w:space="0" w:color="auto"/>
                <w:bottom w:val="none" w:sz="0" w:space="0" w:color="auto"/>
                <w:right w:val="none" w:sz="0" w:space="0" w:color="auto"/>
              </w:divBdr>
            </w:div>
            <w:div w:id="1993177693">
              <w:marLeft w:val="0"/>
              <w:marRight w:val="0"/>
              <w:marTop w:val="0"/>
              <w:marBottom w:val="0"/>
              <w:divBdr>
                <w:top w:val="none" w:sz="0" w:space="0" w:color="auto"/>
                <w:left w:val="none" w:sz="0" w:space="0" w:color="auto"/>
                <w:bottom w:val="none" w:sz="0" w:space="0" w:color="auto"/>
                <w:right w:val="none" w:sz="0" w:space="0" w:color="auto"/>
              </w:divBdr>
            </w:div>
          </w:divsChild>
        </w:div>
        <w:div w:id="1781993932">
          <w:marLeft w:val="0"/>
          <w:marRight w:val="0"/>
          <w:marTop w:val="0"/>
          <w:marBottom w:val="0"/>
          <w:divBdr>
            <w:top w:val="none" w:sz="0" w:space="0" w:color="auto"/>
            <w:left w:val="none" w:sz="0" w:space="0" w:color="auto"/>
            <w:bottom w:val="none" w:sz="0" w:space="0" w:color="auto"/>
            <w:right w:val="none" w:sz="0" w:space="0" w:color="auto"/>
          </w:divBdr>
          <w:divsChild>
            <w:div w:id="789323564">
              <w:marLeft w:val="0"/>
              <w:marRight w:val="0"/>
              <w:marTop w:val="0"/>
              <w:marBottom w:val="0"/>
              <w:divBdr>
                <w:top w:val="none" w:sz="0" w:space="0" w:color="auto"/>
                <w:left w:val="none" w:sz="0" w:space="0" w:color="auto"/>
                <w:bottom w:val="none" w:sz="0" w:space="0" w:color="auto"/>
                <w:right w:val="none" w:sz="0" w:space="0" w:color="auto"/>
              </w:divBdr>
            </w:div>
          </w:divsChild>
        </w:div>
        <w:div w:id="1818915686">
          <w:marLeft w:val="0"/>
          <w:marRight w:val="0"/>
          <w:marTop w:val="0"/>
          <w:marBottom w:val="0"/>
          <w:divBdr>
            <w:top w:val="none" w:sz="0" w:space="0" w:color="auto"/>
            <w:left w:val="none" w:sz="0" w:space="0" w:color="auto"/>
            <w:bottom w:val="none" w:sz="0" w:space="0" w:color="auto"/>
            <w:right w:val="none" w:sz="0" w:space="0" w:color="auto"/>
          </w:divBdr>
          <w:divsChild>
            <w:div w:id="891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79323">
      <w:bodyDiv w:val="1"/>
      <w:marLeft w:val="0"/>
      <w:marRight w:val="0"/>
      <w:marTop w:val="0"/>
      <w:marBottom w:val="0"/>
      <w:divBdr>
        <w:top w:val="none" w:sz="0" w:space="0" w:color="auto"/>
        <w:left w:val="none" w:sz="0" w:space="0" w:color="auto"/>
        <w:bottom w:val="none" w:sz="0" w:space="0" w:color="auto"/>
        <w:right w:val="none" w:sz="0" w:space="0" w:color="auto"/>
      </w:divBdr>
    </w:div>
    <w:div w:id="1750346786">
      <w:bodyDiv w:val="1"/>
      <w:marLeft w:val="0"/>
      <w:marRight w:val="0"/>
      <w:marTop w:val="0"/>
      <w:marBottom w:val="0"/>
      <w:divBdr>
        <w:top w:val="none" w:sz="0" w:space="0" w:color="auto"/>
        <w:left w:val="none" w:sz="0" w:space="0" w:color="auto"/>
        <w:bottom w:val="none" w:sz="0" w:space="0" w:color="auto"/>
        <w:right w:val="none" w:sz="0" w:space="0" w:color="auto"/>
      </w:divBdr>
    </w:div>
    <w:div w:id="1752579584">
      <w:bodyDiv w:val="1"/>
      <w:marLeft w:val="0"/>
      <w:marRight w:val="0"/>
      <w:marTop w:val="0"/>
      <w:marBottom w:val="0"/>
      <w:divBdr>
        <w:top w:val="none" w:sz="0" w:space="0" w:color="auto"/>
        <w:left w:val="none" w:sz="0" w:space="0" w:color="auto"/>
        <w:bottom w:val="none" w:sz="0" w:space="0" w:color="auto"/>
        <w:right w:val="none" w:sz="0" w:space="0" w:color="auto"/>
      </w:divBdr>
    </w:div>
    <w:div w:id="1754475483">
      <w:bodyDiv w:val="1"/>
      <w:marLeft w:val="0"/>
      <w:marRight w:val="0"/>
      <w:marTop w:val="0"/>
      <w:marBottom w:val="0"/>
      <w:divBdr>
        <w:top w:val="none" w:sz="0" w:space="0" w:color="auto"/>
        <w:left w:val="none" w:sz="0" w:space="0" w:color="auto"/>
        <w:bottom w:val="none" w:sz="0" w:space="0" w:color="auto"/>
        <w:right w:val="none" w:sz="0" w:space="0" w:color="auto"/>
      </w:divBdr>
      <w:divsChild>
        <w:div w:id="419176213">
          <w:marLeft w:val="0"/>
          <w:marRight w:val="0"/>
          <w:marTop w:val="0"/>
          <w:marBottom w:val="0"/>
          <w:divBdr>
            <w:top w:val="none" w:sz="0" w:space="0" w:color="auto"/>
            <w:left w:val="none" w:sz="0" w:space="0" w:color="auto"/>
            <w:bottom w:val="none" w:sz="0" w:space="0" w:color="auto"/>
            <w:right w:val="none" w:sz="0" w:space="0" w:color="auto"/>
          </w:divBdr>
          <w:divsChild>
            <w:div w:id="1740128368">
              <w:marLeft w:val="0"/>
              <w:marRight w:val="0"/>
              <w:marTop w:val="0"/>
              <w:marBottom w:val="0"/>
              <w:divBdr>
                <w:top w:val="none" w:sz="0" w:space="0" w:color="auto"/>
                <w:left w:val="none" w:sz="0" w:space="0" w:color="auto"/>
                <w:bottom w:val="none" w:sz="0" w:space="0" w:color="auto"/>
                <w:right w:val="none" w:sz="0" w:space="0" w:color="auto"/>
              </w:divBdr>
            </w:div>
          </w:divsChild>
        </w:div>
        <w:div w:id="797407718">
          <w:marLeft w:val="0"/>
          <w:marRight w:val="0"/>
          <w:marTop w:val="0"/>
          <w:marBottom w:val="0"/>
          <w:divBdr>
            <w:top w:val="none" w:sz="0" w:space="0" w:color="auto"/>
            <w:left w:val="none" w:sz="0" w:space="0" w:color="auto"/>
            <w:bottom w:val="none" w:sz="0" w:space="0" w:color="auto"/>
            <w:right w:val="none" w:sz="0" w:space="0" w:color="auto"/>
          </w:divBdr>
          <w:divsChild>
            <w:div w:id="688220779">
              <w:marLeft w:val="0"/>
              <w:marRight w:val="0"/>
              <w:marTop w:val="0"/>
              <w:marBottom w:val="0"/>
              <w:divBdr>
                <w:top w:val="none" w:sz="0" w:space="0" w:color="auto"/>
                <w:left w:val="none" w:sz="0" w:space="0" w:color="auto"/>
                <w:bottom w:val="none" w:sz="0" w:space="0" w:color="auto"/>
                <w:right w:val="none" w:sz="0" w:space="0" w:color="auto"/>
              </w:divBdr>
            </w:div>
            <w:div w:id="964576173">
              <w:marLeft w:val="0"/>
              <w:marRight w:val="0"/>
              <w:marTop w:val="0"/>
              <w:marBottom w:val="0"/>
              <w:divBdr>
                <w:top w:val="none" w:sz="0" w:space="0" w:color="auto"/>
                <w:left w:val="none" w:sz="0" w:space="0" w:color="auto"/>
                <w:bottom w:val="none" w:sz="0" w:space="0" w:color="auto"/>
                <w:right w:val="none" w:sz="0" w:space="0" w:color="auto"/>
              </w:divBdr>
            </w:div>
            <w:div w:id="1036613044">
              <w:marLeft w:val="0"/>
              <w:marRight w:val="0"/>
              <w:marTop w:val="0"/>
              <w:marBottom w:val="0"/>
              <w:divBdr>
                <w:top w:val="none" w:sz="0" w:space="0" w:color="auto"/>
                <w:left w:val="none" w:sz="0" w:space="0" w:color="auto"/>
                <w:bottom w:val="none" w:sz="0" w:space="0" w:color="auto"/>
                <w:right w:val="none" w:sz="0" w:space="0" w:color="auto"/>
              </w:divBdr>
            </w:div>
            <w:div w:id="1203443436">
              <w:marLeft w:val="0"/>
              <w:marRight w:val="0"/>
              <w:marTop w:val="0"/>
              <w:marBottom w:val="0"/>
              <w:divBdr>
                <w:top w:val="none" w:sz="0" w:space="0" w:color="auto"/>
                <w:left w:val="none" w:sz="0" w:space="0" w:color="auto"/>
                <w:bottom w:val="none" w:sz="0" w:space="0" w:color="auto"/>
                <w:right w:val="none" w:sz="0" w:space="0" w:color="auto"/>
              </w:divBdr>
            </w:div>
            <w:div w:id="1719623700">
              <w:marLeft w:val="0"/>
              <w:marRight w:val="0"/>
              <w:marTop w:val="0"/>
              <w:marBottom w:val="0"/>
              <w:divBdr>
                <w:top w:val="none" w:sz="0" w:space="0" w:color="auto"/>
                <w:left w:val="none" w:sz="0" w:space="0" w:color="auto"/>
                <w:bottom w:val="none" w:sz="0" w:space="0" w:color="auto"/>
                <w:right w:val="none" w:sz="0" w:space="0" w:color="auto"/>
              </w:divBdr>
            </w:div>
            <w:div w:id="1784958789">
              <w:marLeft w:val="0"/>
              <w:marRight w:val="0"/>
              <w:marTop w:val="0"/>
              <w:marBottom w:val="0"/>
              <w:divBdr>
                <w:top w:val="none" w:sz="0" w:space="0" w:color="auto"/>
                <w:left w:val="none" w:sz="0" w:space="0" w:color="auto"/>
                <w:bottom w:val="none" w:sz="0" w:space="0" w:color="auto"/>
                <w:right w:val="none" w:sz="0" w:space="0" w:color="auto"/>
              </w:divBdr>
            </w:div>
            <w:div w:id="1934511875">
              <w:marLeft w:val="0"/>
              <w:marRight w:val="0"/>
              <w:marTop w:val="0"/>
              <w:marBottom w:val="0"/>
              <w:divBdr>
                <w:top w:val="none" w:sz="0" w:space="0" w:color="auto"/>
                <w:left w:val="none" w:sz="0" w:space="0" w:color="auto"/>
                <w:bottom w:val="none" w:sz="0" w:space="0" w:color="auto"/>
                <w:right w:val="none" w:sz="0" w:space="0" w:color="auto"/>
              </w:divBdr>
            </w:div>
          </w:divsChild>
        </w:div>
        <w:div w:id="945387877">
          <w:marLeft w:val="0"/>
          <w:marRight w:val="0"/>
          <w:marTop w:val="0"/>
          <w:marBottom w:val="0"/>
          <w:divBdr>
            <w:top w:val="none" w:sz="0" w:space="0" w:color="auto"/>
            <w:left w:val="none" w:sz="0" w:space="0" w:color="auto"/>
            <w:bottom w:val="none" w:sz="0" w:space="0" w:color="auto"/>
            <w:right w:val="none" w:sz="0" w:space="0" w:color="auto"/>
          </w:divBdr>
          <w:divsChild>
            <w:div w:id="339507003">
              <w:marLeft w:val="0"/>
              <w:marRight w:val="0"/>
              <w:marTop w:val="0"/>
              <w:marBottom w:val="0"/>
              <w:divBdr>
                <w:top w:val="none" w:sz="0" w:space="0" w:color="auto"/>
                <w:left w:val="none" w:sz="0" w:space="0" w:color="auto"/>
                <w:bottom w:val="none" w:sz="0" w:space="0" w:color="auto"/>
                <w:right w:val="none" w:sz="0" w:space="0" w:color="auto"/>
              </w:divBdr>
            </w:div>
          </w:divsChild>
        </w:div>
        <w:div w:id="990333722">
          <w:marLeft w:val="0"/>
          <w:marRight w:val="0"/>
          <w:marTop w:val="0"/>
          <w:marBottom w:val="0"/>
          <w:divBdr>
            <w:top w:val="none" w:sz="0" w:space="0" w:color="auto"/>
            <w:left w:val="none" w:sz="0" w:space="0" w:color="auto"/>
            <w:bottom w:val="none" w:sz="0" w:space="0" w:color="auto"/>
            <w:right w:val="none" w:sz="0" w:space="0" w:color="auto"/>
          </w:divBdr>
          <w:divsChild>
            <w:div w:id="587926881">
              <w:marLeft w:val="0"/>
              <w:marRight w:val="0"/>
              <w:marTop w:val="0"/>
              <w:marBottom w:val="0"/>
              <w:divBdr>
                <w:top w:val="none" w:sz="0" w:space="0" w:color="auto"/>
                <w:left w:val="none" w:sz="0" w:space="0" w:color="auto"/>
                <w:bottom w:val="none" w:sz="0" w:space="0" w:color="auto"/>
                <w:right w:val="none" w:sz="0" w:space="0" w:color="auto"/>
              </w:divBdr>
            </w:div>
          </w:divsChild>
        </w:div>
        <w:div w:id="1810122189">
          <w:marLeft w:val="0"/>
          <w:marRight w:val="0"/>
          <w:marTop w:val="0"/>
          <w:marBottom w:val="0"/>
          <w:divBdr>
            <w:top w:val="none" w:sz="0" w:space="0" w:color="auto"/>
            <w:left w:val="none" w:sz="0" w:space="0" w:color="auto"/>
            <w:bottom w:val="none" w:sz="0" w:space="0" w:color="auto"/>
            <w:right w:val="none" w:sz="0" w:space="0" w:color="auto"/>
          </w:divBdr>
          <w:divsChild>
            <w:div w:id="122795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782426">
      <w:bodyDiv w:val="1"/>
      <w:marLeft w:val="0"/>
      <w:marRight w:val="0"/>
      <w:marTop w:val="0"/>
      <w:marBottom w:val="0"/>
      <w:divBdr>
        <w:top w:val="none" w:sz="0" w:space="0" w:color="auto"/>
        <w:left w:val="none" w:sz="0" w:space="0" w:color="auto"/>
        <w:bottom w:val="none" w:sz="0" w:space="0" w:color="auto"/>
        <w:right w:val="none" w:sz="0" w:space="0" w:color="auto"/>
      </w:divBdr>
    </w:div>
    <w:div w:id="1756440502">
      <w:bodyDiv w:val="1"/>
      <w:marLeft w:val="0"/>
      <w:marRight w:val="0"/>
      <w:marTop w:val="0"/>
      <w:marBottom w:val="0"/>
      <w:divBdr>
        <w:top w:val="none" w:sz="0" w:space="0" w:color="auto"/>
        <w:left w:val="none" w:sz="0" w:space="0" w:color="auto"/>
        <w:bottom w:val="none" w:sz="0" w:space="0" w:color="auto"/>
        <w:right w:val="none" w:sz="0" w:space="0" w:color="auto"/>
      </w:divBdr>
    </w:div>
    <w:div w:id="1758212800">
      <w:bodyDiv w:val="1"/>
      <w:marLeft w:val="0"/>
      <w:marRight w:val="0"/>
      <w:marTop w:val="0"/>
      <w:marBottom w:val="0"/>
      <w:divBdr>
        <w:top w:val="none" w:sz="0" w:space="0" w:color="auto"/>
        <w:left w:val="none" w:sz="0" w:space="0" w:color="auto"/>
        <w:bottom w:val="none" w:sz="0" w:space="0" w:color="auto"/>
        <w:right w:val="none" w:sz="0" w:space="0" w:color="auto"/>
      </w:divBdr>
    </w:div>
    <w:div w:id="1759641942">
      <w:bodyDiv w:val="1"/>
      <w:marLeft w:val="0"/>
      <w:marRight w:val="0"/>
      <w:marTop w:val="0"/>
      <w:marBottom w:val="0"/>
      <w:divBdr>
        <w:top w:val="none" w:sz="0" w:space="0" w:color="auto"/>
        <w:left w:val="none" w:sz="0" w:space="0" w:color="auto"/>
        <w:bottom w:val="none" w:sz="0" w:space="0" w:color="auto"/>
        <w:right w:val="none" w:sz="0" w:space="0" w:color="auto"/>
      </w:divBdr>
    </w:div>
    <w:div w:id="1760711834">
      <w:bodyDiv w:val="1"/>
      <w:marLeft w:val="0"/>
      <w:marRight w:val="0"/>
      <w:marTop w:val="0"/>
      <w:marBottom w:val="0"/>
      <w:divBdr>
        <w:top w:val="none" w:sz="0" w:space="0" w:color="auto"/>
        <w:left w:val="none" w:sz="0" w:space="0" w:color="auto"/>
        <w:bottom w:val="none" w:sz="0" w:space="0" w:color="auto"/>
        <w:right w:val="none" w:sz="0" w:space="0" w:color="auto"/>
      </w:divBdr>
    </w:div>
    <w:div w:id="1760787397">
      <w:bodyDiv w:val="1"/>
      <w:marLeft w:val="0"/>
      <w:marRight w:val="0"/>
      <w:marTop w:val="0"/>
      <w:marBottom w:val="0"/>
      <w:divBdr>
        <w:top w:val="none" w:sz="0" w:space="0" w:color="auto"/>
        <w:left w:val="none" w:sz="0" w:space="0" w:color="auto"/>
        <w:bottom w:val="none" w:sz="0" w:space="0" w:color="auto"/>
        <w:right w:val="none" w:sz="0" w:space="0" w:color="auto"/>
      </w:divBdr>
    </w:div>
    <w:div w:id="1762137367">
      <w:bodyDiv w:val="1"/>
      <w:marLeft w:val="0"/>
      <w:marRight w:val="0"/>
      <w:marTop w:val="0"/>
      <w:marBottom w:val="0"/>
      <w:divBdr>
        <w:top w:val="none" w:sz="0" w:space="0" w:color="auto"/>
        <w:left w:val="none" w:sz="0" w:space="0" w:color="auto"/>
        <w:bottom w:val="none" w:sz="0" w:space="0" w:color="auto"/>
        <w:right w:val="none" w:sz="0" w:space="0" w:color="auto"/>
      </w:divBdr>
    </w:div>
    <w:div w:id="1762339385">
      <w:bodyDiv w:val="1"/>
      <w:marLeft w:val="0"/>
      <w:marRight w:val="0"/>
      <w:marTop w:val="0"/>
      <w:marBottom w:val="0"/>
      <w:divBdr>
        <w:top w:val="none" w:sz="0" w:space="0" w:color="auto"/>
        <w:left w:val="none" w:sz="0" w:space="0" w:color="auto"/>
        <w:bottom w:val="none" w:sz="0" w:space="0" w:color="auto"/>
        <w:right w:val="none" w:sz="0" w:space="0" w:color="auto"/>
      </w:divBdr>
    </w:div>
    <w:div w:id="1763915698">
      <w:bodyDiv w:val="1"/>
      <w:marLeft w:val="0"/>
      <w:marRight w:val="0"/>
      <w:marTop w:val="0"/>
      <w:marBottom w:val="0"/>
      <w:divBdr>
        <w:top w:val="none" w:sz="0" w:space="0" w:color="auto"/>
        <w:left w:val="none" w:sz="0" w:space="0" w:color="auto"/>
        <w:bottom w:val="none" w:sz="0" w:space="0" w:color="auto"/>
        <w:right w:val="none" w:sz="0" w:space="0" w:color="auto"/>
      </w:divBdr>
    </w:div>
    <w:div w:id="1764951533">
      <w:bodyDiv w:val="1"/>
      <w:marLeft w:val="0"/>
      <w:marRight w:val="0"/>
      <w:marTop w:val="0"/>
      <w:marBottom w:val="0"/>
      <w:divBdr>
        <w:top w:val="none" w:sz="0" w:space="0" w:color="auto"/>
        <w:left w:val="none" w:sz="0" w:space="0" w:color="auto"/>
        <w:bottom w:val="none" w:sz="0" w:space="0" w:color="auto"/>
        <w:right w:val="none" w:sz="0" w:space="0" w:color="auto"/>
      </w:divBdr>
    </w:div>
    <w:div w:id="1767382821">
      <w:bodyDiv w:val="1"/>
      <w:marLeft w:val="0"/>
      <w:marRight w:val="0"/>
      <w:marTop w:val="0"/>
      <w:marBottom w:val="0"/>
      <w:divBdr>
        <w:top w:val="none" w:sz="0" w:space="0" w:color="auto"/>
        <w:left w:val="none" w:sz="0" w:space="0" w:color="auto"/>
        <w:bottom w:val="none" w:sz="0" w:space="0" w:color="auto"/>
        <w:right w:val="none" w:sz="0" w:space="0" w:color="auto"/>
      </w:divBdr>
    </w:div>
    <w:div w:id="1768383319">
      <w:bodyDiv w:val="1"/>
      <w:marLeft w:val="0"/>
      <w:marRight w:val="0"/>
      <w:marTop w:val="0"/>
      <w:marBottom w:val="0"/>
      <w:divBdr>
        <w:top w:val="none" w:sz="0" w:space="0" w:color="auto"/>
        <w:left w:val="none" w:sz="0" w:space="0" w:color="auto"/>
        <w:bottom w:val="none" w:sz="0" w:space="0" w:color="auto"/>
        <w:right w:val="none" w:sz="0" w:space="0" w:color="auto"/>
      </w:divBdr>
    </w:div>
    <w:div w:id="1769736807">
      <w:bodyDiv w:val="1"/>
      <w:marLeft w:val="0"/>
      <w:marRight w:val="0"/>
      <w:marTop w:val="0"/>
      <w:marBottom w:val="0"/>
      <w:divBdr>
        <w:top w:val="none" w:sz="0" w:space="0" w:color="auto"/>
        <w:left w:val="none" w:sz="0" w:space="0" w:color="auto"/>
        <w:bottom w:val="none" w:sz="0" w:space="0" w:color="auto"/>
        <w:right w:val="none" w:sz="0" w:space="0" w:color="auto"/>
      </w:divBdr>
    </w:div>
    <w:div w:id="1773238520">
      <w:bodyDiv w:val="1"/>
      <w:marLeft w:val="0"/>
      <w:marRight w:val="0"/>
      <w:marTop w:val="0"/>
      <w:marBottom w:val="0"/>
      <w:divBdr>
        <w:top w:val="none" w:sz="0" w:space="0" w:color="auto"/>
        <w:left w:val="none" w:sz="0" w:space="0" w:color="auto"/>
        <w:bottom w:val="none" w:sz="0" w:space="0" w:color="auto"/>
        <w:right w:val="none" w:sz="0" w:space="0" w:color="auto"/>
      </w:divBdr>
    </w:div>
    <w:div w:id="1774323746">
      <w:bodyDiv w:val="1"/>
      <w:marLeft w:val="0"/>
      <w:marRight w:val="0"/>
      <w:marTop w:val="0"/>
      <w:marBottom w:val="0"/>
      <w:divBdr>
        <w:top w:val="none" w:sz="0" w:space="0" w:color="auto"/>
        <w:left w:val="none" w:sz="0" w:space="0" w:color="auto"/>
        <w:bottom w:val="none" w:sz="0" w:space="0" w:color="auto"/>
        <w:right w:val="none" w:sz="0" w:space="0" w:color="auto"/>
      </w:divBdr>
    </w:div>
    <w:div w:id="1776056754">
      <w:bodyDiv w:val="1"/>
      <w:marLeft w:val="0"/>
      <w:marRight w:val="0"/>
      <w:marTop w:val="0"/>
      <w:marBottom w:val="0"/>
      <w:divBdr>
        <w:top w:val="none" w:sz="0" w:space="0" w:color="auto"/>
        <w:left w:val="none" w:sz="0" w:space="0" w:color="auto"/>
        <w:bottom w:val="none" w:sz="0" w:space="0" w:color="auto"/>
        <w:right w:val="none" w:sz="0" w:space="0" w:color="auto"/>
      </w:divBdr>
    </w:div>
    <w:div w:id="1778863216">
      <w:bodyDiv w:val="1"/>
      <w:marLeft w:val="0"/>
      <w:marRight w:val="0"/>
      <w:marTop w:val="0"/>
      <w:marBottom w:val="0"/>
      <w:divBdr>
        <w:top w:val="none" w:sz="0" w:space="0" w:color="auto"/>
        <w:left w:val="none" w:sz="0" w:space="0" w:color="auto"/>
        <w:bottom w:val="none" w:sz="0" w:space="0" w:color="auto"/>
        <w:right w:val="none" w:sz="0" w:space="0" w:color="auto"/>
      </w:divBdr>
    </w:div>
    <w:div w:id="1779713772">
      <w:bodyDiv w:val="1"/>
      <w:marLeft w:val="0"/>
      <w:marRight w:val="0"/>
      <w:marTop w:val="0"/>
      <w:marBottom w:val="0"/>
      <w:divBdr>
        <w:top w:val="none" w:sz="0" w:space="0" w:color="auto"/>
        <w:left w:val="none" w:sz="0" w:space="0" w:color="auto"/>
        <w:bottom w:val="none" w:sz="0" w:space="0" w:color="auto"/>
        <w:right w:val="none" w:sz="0" w:space="0" w:color="auto"/>
      </w:divBdr>
    </w:div>
    <w:div w:id="1780370228">
      <w:bodyDiv w:val="1"/>
      <w:marLeft w:val="0"/>
      <w:marRight w:val="0"/>
      <w:marTop w:val="0"/>
      <w:marBottom w:val="0"/>
      <w:divBdr>
        <w:top w:val="none" w:sz="0" w:space="0" w:color="auto"/>
        <w:left w:val="none" w:sz="0" w:space="0" w:color="auto"/>
        <w:bottom w:val="none" w:sz="0" w:space="0" w:color="auto"/>
        <w:right w:val="none" w:sz="0" w:space="0" w:color="auto"/>
      </w:divBdr>
    </w:div>
    <w:div w:id="1782605824">
      <w:bodyDiv w:val="1"/>
      <w:marLeft w:val="0"/>
      <w:marRight w:val="0"/>
      <w:marTop w:val="0"/>
      <w:marBottom w:val="0"/>
      <w:divBdr>
        <w:top w:val="none" w:sz="0" w:space="0" w:color="auto"/>
        <w:left w:val="none" w:sz="0" w:space="0" w:color="auto"/>
        <w:bottom w:val="none" w:sz="0" w:space="0" w:color="auto"/>
        <w:right w:val="none" w:sz="0" w:space="0" w:color="auto"/>
      </w:divBdr>
      <w:divsChild>
        <w:div w:id="1250626200">
          <w:marLeft w:val="0"/>
          <w:marRight w:val="0"/>
          <w:marTop w:val="0"/>
          <w:marBottom w:val="0"/>
          <w:divBdr>
            <w:top w:val="none" w:sz="0" w:space="0" w:color="auto"/>
            <w:left w:val="none" w:sz="0" w:space="0" w:color="auto"/>
            <w:bottom w:val="none" w:sz="0" w:space="0" w:color="auto"/>
            <w:right w:val="none" w:sz="0" w:space="0" w:color="auto"/>
          </w:divBdr>
        </w:div>
      </w:divsChild>
    </w:div>
    <w:div w:id="1786733882">
      <w:bodyDiv w:val="1"/>
      <w:marLeft w:val="0"/>
      <w:marRight w:val="0"/>
      <w:marTop w:val="0"/>
      <w:marBottom w:val="0"/>
      <w:divBdr>
        <w:top w:val="none" w:sz="0" w:space="0" w:color="auto"/>
        <w:left w:val="none" w:sz="0" w:space="0" w:color="auto"/>
        <w:bottom w:val="none" w:sz="0" w:space="0" w:color="auto"/>
        <w:right w:val="none" w:sz="0" w:space="0" w:color="auto"/>
      </w:divBdr>
    </w:div>
    <w:div w:id="1788354483">
      <w:bodyDiv w:val="1"/>
      <w:marLeft w:val="0"/>
      <w:marRight w:val="0"/>
      <w:marTop w:val="0"/>
      <w:marBottom w:val="0"/>
      <w:divBdr>
        <w:top w:val="none" w:sz="0" w:space="0" w:color="auto"/>
        <w:left w:val="none" w:sz="0" w:space="0" w:color="auto"/>
        <w:bottom w:val="none" w:sz="0" w:space="0" w:color="auto"/>
        <w:right w:val="none" w:sz="0" w:space="0" w:color="auto"/>
      </w:divBdr>
    </w:div>
    <w:div w:id="1788697925">
      <w:bodyDiv w:val="1"/>
      <w:marLeft w:val="0"/>
      <w:marRight w:val="0"/>
      <w:marTop w:val="0"/>
      <w:marBottom w:val="0"/>
      <w:divBdr>
        <w:top w:val="none" w:sz="0" w:space="0" w:color="auto"/>
        <w:left w:val="none" w:sz="0" w:space="0" w:color="auto"/>
        <w:bottom w:val="none" w:sz="0" w:space="0" w:color="auto"/>
        <w:right w:val="none" w:sz="0" w:space="0" w:color="auto"/>
      </w:divBdr>
    </w:div>
    <w:div w:id="1796216075">
      <w:bodyDiv w:val="1"/>
      <w:marLeft w:val="0"/>
      <w:marRight w:val="0"/>
      <w:marTop w:val="0"/>
      <w:marBottom w:val="0"/>
      <w:divBdr>
        <w:top w:val="none" w:sz="0" w:space="0" w:color="auto"/>
        <w:left w:val="none" w:sz="0" w:space="0" w:color="auto"/>
        <w:bottom w:val="none" w:sz="0" w:space="0" w:color="auto"/>
        <w:right w:val="none" w:sz="0" w:space="0" w:color="auto"/>
      </w:divBdr>
    </w:div>
    <w:div w:id="1800109474">
      <w:bodyDiv w:val="1"/>
      <w:marLeft w:val="0"/>
      <w:marRight w:val="0"/>
      <w:marTop w:val="0"/>
      <w:marBottom w:val="0"/>
      <w:divBdr>
        <w:top w:val="none" w:sz="0" w:space="0" w:color="auto"/>
        <w:left w:val="none" w:sz="0" w:space="0" w:color="auto"/>
        <w:bottom w:val="none" w:sz="0" w:space="0" w:color="auto"/>
        <w:right w:val="none" w:sz="0" w:space="0" w:color="auto"/>
      </w:divBdr>
    </w:div>
    <w:div w:id="1801000304">
      <w:bodyDiv w:val="1"/>
      <w:marLeft w:val="0"/>
      <w:marRight w:val="0"/>
      <w:marTop w:val="0"/>
      <w:marBottom w:val="0"/>
      <w:divBdr>
        <w:top w:val="none" w:sz="0" w:space="0" w:color="auto"/>
        <w:left w:val="none" w:sz="0" w:space="0" w:color="auto"/>
        <w:bottom w:val="none" w:sz="0" w:space="0" w:color="auto"/>
        <w:right w:val="none" w:sz="0" w:space="0" w:color="auto"/>
      </w:divBdr>
    </w:div>
    <w:div w:id="1804427587">
      <w:bodyDiv w:val="1"/>
      <w:marLeft w:val="0"/>
      <w:marRight w:val="0"/>
      <w:marTop w:val="0"/>
      <w:marBottom w:val="0"/>
      <w:divBdr>
        <w:top w:val="none" w:sz="0" w:space="0" w:color="auto"/>
        <w:left w:val="none" w:sz="0" w:space="0" w:color="auto"/>
        <w:bottom w:val="none" w:sz="0" w:space="0" w:color="auto"/>
        <w:right w:val="none" w:sz="0" w:space="0" w:color="auto"/>
      </w:divBdr>
    </w:div>
    <w:div w:id="1807308306">
      <w:bodyDiv w:val="1"/>
      <w:marLeft w:val="0"/>
      <w:marRight w:val="0"/>
      <w:marTop w:val="0"/>
      <w:marBottom w:val="0"/>
      <w:divBdr>
        <w:top w:val="none" w:sz="0" w:space="0" w:color="auto"/>
        <w:left w:val="none" w:sz="0" w:space="0" w:color="auto"/>
        <w:bottom w:val="none" w:sz="0" w:space="0" w:color="auto"/>
        <w:right w:val="none" w:sz="0" w:space="0" w:color="auto"/>
      </w:divBdr>
    </w:div>
    <w:div w:id="1807695064">
      <w:bodyDiv w:val="1"/>
      <w:marLeft w:val="0"/>
      <w:marRight w:val="0"/>
      <w:marTop w:val="0"/>
      <w:marBottom w:val="0"/>
      <w:divBdr>
        <w:top w:val="none" w:sz="0" w:space="0" w:color="auto"/>
        <w:left w:val="none" w:sz="0" w:space="0" w:color="auto"/>
        <w:bottom w:val="none" w:sz="0" w:space="0" w:color="auto"/>
        <w:right w:val="none" w:sz="0" w:space="0" w:color="auto"/>
      </w:divBdr>
    </w:div>
    <w:div w:id="1808161160">
      <w:bodyDiv w:val="1"/>
      <w:marLeft w:val="0"/>
      <w:marRight w:val="0"/>
      <w:marTop w:val="0"/>
      <w:marBottom w:val="0"/>
      <w:divBdr>
        <w:top w:val="none" w:sz="0" w:space="0" w:color="auto"/>
        <w:left w:val="none" w:sz="0" w:space="0" w:color="auto"/>
        <w:bottom w:val="none" w:sz="0" w:space="0" w:color="auto"/>
        <w:right w:val="none" w:sz="0" w:space="0" w:color="auto"/>
      </w:divBdr>
    </w:div>
    <w:div w:id="1812558975">
      <w:bodyDiv w:val="1"/>
      <w:marLeft w:val="0"/>
      <w:marRight w:val="0"/>
      <w:marTop w:val="0"/>
      <w:marBottom w:val="0"/>
      <w:divBdr>
        <w:top w:val="none" w:sz="0" w:space="0" w:color="auto"/>
        <w:left w:val="none" w:sz="0" w:space="0" w:color="auto"/>
        <w:bottom w:val="none" w:sz="0" w:space="0" w:color="auto"/>
        <w:right w:val="none" w:sz="0" w:space="0" w:color="auto"/>
      </w:divBdr>
    </w:div>
    <w:div w:id="1813012113">
      <w:bodyDiv w:val="1"/>
      <w:marLeft w:val="0"/>
      <w:marRight w:val="0"/>
      <w:marTop w:val="0"/>
      <w:marBottom w:val="0"/>
      <w:divBdr>
        <w:top w:val="none" w:sz="0" w:space="0" w:color="auto"/>
        <w:left w:val="none" w:sz="0" w:space="0" w:color="auto"/>
        <w:bottom w:val="none" w:sz="0" w:space="0" w:color="auto"/>
        <w:right w:val="none" w:sz="0" w:space="0" w:color="auto"/>
      </w:divBdr>
    </w:div>
    <w:div w:id="1813399215">
      <w:bodyDiv w:val="1"/>
      <w:marLeft w:val="0"/>
      <w:marRight w:val="0"/>
      <w:marTop w:val="0"/>
      <w:marBottom w:val="0"/>
      <w:divBdr>
        <w:top w:val="none" w:sz="0" w:space="0" w:color="auto"/>
        <w:left w:val="none" w:sz="0" w:space="0" w:color="auto"/>
        <w:bottom w:val="none" w:sz="0" w:space="0" w:color="auto"/>
        <w:right w:val="none" w:sz="0" w:space="0" w:color="auto"/>
      </w:divBdr>
    </w:div>
    <w:div w:id="1815827126">
      <w:bodyDiv w:val="1"/>
      <w:marLeft w:val="0"/>
      <w:marRight w:val="0"/>
      <w:marTop w:val="0"/>
      <w:marBottom w:val="0"/>
      <w:divBdr>
        <w:top w:val="none" w:sz="0" w:space="0" w:color="auto"/>
        <w:left w:val="none" w:sz="0" w:space="0" w:color="auto"/>
        <w:bottom w:val="none" w:sz="0" w:space="0" w:color="auto"/>
        <w:right w:val="none" w:sz="0" w:space="0" w:color="auto"/>
      </w:divBdr>
    </w:div>
    <w:div w:id="1819227285">
      <w:bodyDiv w:val="1"/>
      <w:marLeft w:val="0"/>
      <w:marRight w:val="0"/>
      <w:marTop w:val="0"/>
      <w:marBottom w:val="0"/>
      <w:divBdr>
        <w:top w:val="none" w:sz="0" w:space="0" w:color="auto"/>
        <w:left w:val="none" w:sz="0" w:space="0" w:color="auto"/>
        <w:bottom w:val="none" w:sz="0" w:space="0" w:color="auto"/>
        <w:right w:val="none" w:sz="0" w:space="0" w:color="auto"/>
      </w:divBdr>
    </w:div>
    <w:div w:id="1821192618">
      <w:bodyDiv w:val="1"/>
      <w:marLeft w:val="0"/>
      <w:marRight w:val="0"/>
      <w:marTop w:val="0"/>
      <w:marBottom w:val="0"/>
      <w:divBdr>
        <w:top w:val="none" w:sz="0" w:space="0" w:color="auto"/>
        <w:left w:val="none" w:sz="0" w:space="0" w:color="auto"/>
        <w:bottom w:val="none" w:sz="0" w:space="0" w:color="auto"/>
        <w:right w:val="none" w:sz="0" w:space="0" w:color="auto"/>
      </w:divBdr>
    </w:div>
    <w:div w:id="1822623052">
      <w:bodyDiv w:val="1"/>
      <w:marLeft w:val="0"/>
      <w:marRight w:val="0"/>
      <w:marTop w:val="0"/>
      <w:marBottom w:val="0"/>
      <w:divBdr>
        <w:top w:val="none" w:sz="0" w:space="0" w:color="auto"/>
        <w:left w:val="none" w:sz="0" w:space="0" w:color="auto"/>
        <w:bottom w:val="none" w:sz="0" w:space="0" w:color="auto"/>
        <w:right w:val="none" w:sz="0" w:space="0" w:color="auto"/>
      </w:divBdr>
    </w:div>
    <w:div w:id="1824077481">
      <w:bodyDiv w:val="1"/>
      <w:marLeft w:val="0"/>
      <w:marRight w:val="0"/>
      <w:marTop w:val="0"/>
      <w:marBottom w:val="0"/>
      <w:divBdr>
        <w:top w:val="none" w:sz="0" w:space="0" w:color="auto"/>
        <w:left w:val="none" w:sz="0" w:space="0" w:color="auto"/>
        <w:bottom w:val="none" w:sz="0" w:space="0" w:color="auto"/>
        <w:right w:val="none" w:sz="0" w:space="0" w:color="auto"/>
      </w:divBdr>
    </w:div>
    <w:div w:id="1832526503">
      <w:bodyDiv w:val="1"/>
      <w:marLeft w:val="0"/>
      <w:marRight w:val="0"/>
      <w:marTop w:val="0"/>
      <w:marBottom w:val="0"/>
      <w:divBdr>
        <w:top w:val="none" w:sz="0" w:space="0" w:color="auto"/>
        <w:left w:val="none" w:sz="0" w:space="0" w:color="auto"/>
        <w:bottom w:val="none" w:sz="0" w:space="0" w:color="auto"/>
        <w:right w:val="none" w:sz="0" w:space="0" w:color="auto"/>
      </w:divBdr>
    </w:div>
    <w:div w:id="1834375989">
      <w:bodyDiv w:val="1"/>
      <w:marLeft w:val="0"/>
      <w:marRight w:val="0"/>
      <w:marTop w:val="0"/>
      <w:marBottom w:val="0"/>
      <w:divBdr>
        <w:top w:val="none" w:sz="0" w:space="0" w:color="auto"/>
        <w:left w:val="none" w:sz="0" w:space="0" w:color="auto"/>
        <w:bottom w:val="none" w:sz="0" w:space="0" w:color="auto"/>
        <w:right w:val="none" w:sz="0" w:space="0" w:color="auto"/>
      </w:divBdr>
    </w:div>
    <w:div w:id="1836920649">
      <w:bodyDiv w:val="1"/>
      <w:marLeft w:val="0"/>
      <w:marRight w:val="0"/>
      <w:marTop w:val="0"/>
      <w:marBottom w:val="0"/>
      <w:divBdr>
        <w:top w:val="none" w:sz="0" w:space="0" w:color="auto"/>
        <w:left w:val="none" w:sz="0" w:space="0" w:color="auto"/>
        <w:bottom w:val="none" w:sz="0" w:space="0" w:color="auto"/>
        <w:right w:val="none" w:sz="0" w:space="0" w:color="auto"/>
      </w:divBdr>
    </w:div>
    <w:div w:id="1838303165">
      <w:bodyDiv w:val="1"/>
      <w:marLeft w:val="0"/>
      <w:marRight w:val="0"/>
      <w:marTop w:val="0"/>
      <w:marBottom w:val="0"/>
      <w:divBdr>
        <w:top w:val="none" w:sz="0" w:space="0" w:color="auto"/>
        <w:left w:val="none" w:sz="0" w:space="0" w:color="auto"/>
        <w:bottom w:val="none" w:sz="0" w:space="0" w:color="auto"/>
        <w:right w:val="none" w:sz="0" w:space="0" w:color="auto"/>
      </w:divBdr>
      <w:divsChild>
        <w:div w:id="155346802">
          <w:marLeft w:val="0"/>
          <w:marRight w:val="0"/>
          <w:marTop w:val="0"/>
          <w:marBottom w:val="0"/>
          <w:divBdr>
            <w:top w:val="none" w:sz="0" w:space="0" w:color="auto"/>
            <w:left w:val="none" w:sz="0" w:space="0" w:color="auto"/>
            <w:bottom w:val="none" w:sz="0" w:space="0" w:color="auto"/>
            <w:right w:val="none" w:sz="0" w:space="0" w:color="auto"/>
          </w:divBdr>
          <w:divsChild>
            <w:div w:id="158672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304789">
      <w:bodyDiv w:val="1"/>
      <w:marLeft w:val="0"/>
      <w:marRight w:val="0"/>
      <w:marTop w:val="0"/>
      <w:marBottom w:val="0"/>
      <w:divBdr>
        <w:top w:val="none" w:sz="0" w:space="0" w:color="auto"/>
        <w:left w:val="none" w:sz="0" w:space="0" w:color="auto"/>
        <w:bottom w:val="none" w:sz="0" w:space="0" w:color="auto"/>
        <w:right w:val="none" w:sz="0" w:space="0" w:color="auto"/>
      </w:divBdr>
    </w:div>
    <w:div w:id="1843929249">
      <w:bodyDiv w:val="1"/>
      <w:marLeft w:val="0"/>
      <w:marRight w:val="0"/>
      <w:marTop w:val="0"/>
      <w:marBottom w:val="0"/>
      <w:divBdr>
        <w:top w:val="none" w:sz="0" w:space="0" w:color="auto"/>
        <w:left w:val="none" w:sz="0" w:space="0" w:color="auto"/>
        <w:bottom w:val="none" w:sz="0" w:space="0" w:color="auto"/>
        <w:right w:val="none" w:sz="0" w:space="0" w:color="auto"/>
      </w:divBdr>
    </w:div>
    <w:div w:id="1845582622">
      <w:bodyDiv w:val="1"/>
      <w:marLeft w:val="0"/>
      <w:marRight w:val="0"/>
      <w:marTop w:val="0"/>
      <w:marBottom w:val="0"/>
      <w:divBdr>
        <w:top w:val="none" w:sz="0" w:space="0" w:color="auto"/>
        <w:left w:val="none" w:sz="0" w:space="0" w:color="auto"/>
        <w:bottom w:val="none" w:sz="0" w:space="0" w:color="auto"/>
        <w:right w:val="none" w:sz="0" w:space="0" w:color="auto"/>
      </w:divBdr>
    </w:div>
    <w:div w:id="1845587576">
      <w:bodyDiv w:val="1"/>
      <w:marLeft w:val="0"/>
      <w:marRight w:val="0"/>
      <w:marTop w:val="0"/>
      <w:marBottom w:val="0"/>
      <w:divBdr>
        <w:top w:val="none" w:sz="0" w:space="0" w:color="auto"/>
        <w:left w:val="none" w:sz="0" w:space="0" w:color="auto"/>
        <w:bottom w:val="none" w:sz="0" w:space="0" w:color="auto"/>
        <w:right w:val="none" w:sz="0" w:space="0" w:color="auto"/>
      </w:divBdr>
    </w:div>
    <w:div w:id="1845702940">
      <w:bodyDiv w:val="1"/>
      <w:marLeft w:val="0"/>
      <w:marRight w:val="0"/>
      <w:marTop w:val="0"/>
      <w:marBottom w:val="0"/>
      <w:divBdr>
        <w:top w:val="none" w:sz="0" w:space="0" w:color="auto"/>
        <w:left w:val="none" w:sz="0" w:space="0" w:color="auto"/>
        <w:bottom w:val="none" w:sz="0" w:space="0" w:color="auto"/>
        <w:right w:val="none" w:sz="0" w:space="0" w:color="auto"/>
      </w:divBdr>
    </w:div>
    <w:div w:id="1849129669">
      <w:bodyDiv w:val="1"/>
      <w:marLeft w:val="0"/>
      <w:marRight w:val="0"/>
      <w:marTop w:val="0"/>
      <w:marBottom w:val="0"/>
      <w:divBdr>
        <w:top w:val="none" w:sz="0" w:space="0" w:color="auto"/>
        <w:left w:val="none" w:sz="0" w:space="0" w:color="auto"/>
        <w:bottom w:val="none" w:sz="0" w:space="0" w:color="auto"/>
        <w:right w:val="none" w:sz="0" w:space="0" w:color="auto"/>
      </w:divBdr>
    </w:div>
    <w:div w:id="1859081203">
      <w:bodyDiv w:val="1"/>
      <w:marLeft w:val="0"/>
      <w:marRight w:val="0"/>
      <w:marTop w:val="0"/>
      <w:marBottom w:val="0"/>
      <w:divBdr>
        <w:top w:val="none" w:sz="0" w:space="0" w:color="auto"/>
        <w:left w:val="none" w:sz="0" w:space="0" w:color="auto"/>
        <w:bottom w:val="none" w:sz="0" w:space="0" w:color="auto"/>
        <w:right w:val="none" w:sz="0" w:space="0" w:color="auto"/>
      </w:divBdr>
    </w:div>
    <w:div w:id="1859195198">
      <w:bodyDiv w:val="1"/>
      <w:marLeft w:val="0"/>
      <w:marRight w:val="0"/>
      <w:marTop w:val="0"/>
      <w:marBottom w:val="0"/>
      <w:divBdr>
        <w:top w:val="none" w:sz="0" w:space="0" w:color="auto"/>
        <w:left w:val="none" w:sz="0" w:space="0" w:color="auto"/>
        <w:bottom w:val="none" w:sz="0" w:space="0" w:color="auto"/>
        <w:right w:val="none" w:sz="0" w:space="0" w:color="auto"/>
      </w:divBdr>
    </w:div>
    <w:div w:id="1862622951">
      <w:bodyDiv w:val="1"/>
      <w:marLeft w:val="0"/>
      <w:marRight w:val="0"/>
      <w:marTop w:val="0"/>
      <w:marBottom w:val="0"/>
      <w:divBdr>
        <w:top w:val="none" w:sz="0" w:space="0" w:color="auto"/>
        <w:left w:val="none" w:sz="0" w:space="0" w:color="auto"/>
        <w:bottom w:val="none" w:sz="0" w:space="0" w:color="auto"/>
        <w:right w:val="none" w:sz="0" w:space="0" w:color="auto"/>
      </w:divBdr>
    </w:div>
    <w:div w:id="1863784213">
      <w:bodyDiv w:val="1"/>
      <w:marLeft w:val="0"/>
      <w:marRight w:val="0"/>
      <w:marTop w:val="0"/>
      <w:marBottom w:val="0"/>
      <w:divBdr>
        <w:top w:val="none" w:sz="0" w:space="0" w:color="auto"/>
        <w:left w:val="none" w:sz="0" w:space="0" w:color="auto"/>
        <w:bottom w:val="none" w:sz="0" w:space="0" w:color="auto"/>
        <w:right w:val="none" w:sz="0" w:space="0" w:color="auto"/>
      </w:divBdr>
    </w:div>
    <w:div w:id="1864512326">
      <w:bodyDiv w:val="1"/>
      <w:marLeft w:val="0"/>
      <w:marRight w:val="0"/>
      <w:marTop w:val="0"/>
      <w:marBottom w:val="0"/>
      <w:divBdr>
        <w:top w:val="none" w:sz="0" w:space="0" w:color="auto"/>
        <w:left w:val="none" w:sz="0" w:space="0" w:color="auto"/>
        <w:bottom w:val="none" w:sz="0" w:space="0" w:color="auto"/>
        <w:right w:val="none" w:sz="0" w:space="0" w:color="auto"/>
      </w:divBdr>
    </w:div>
    <w:div w:id="1869677285">
      <w:bodyDiv w:val="1"/>
      <w:marLeft w:val="0"/>
      <w:marRight w:val="0"/>
      <w:marTop w:val="0"/>
      <w:marBottom w:val="0"/>
      <w:divBdr>
        <w:top w:val="none" w:sz="0" w:space="0" w:color="auto"/>
        <w:left w:val="none" w:sz="0" w:space="0" w:color="auto"/>
        <w:bottom w:val="none" w:sz="0" w:space="0" w:color="auto"/>
        <w:right w:val="none" w:sz="0" w:space="0" w:color="auto"/>
      </w:divBdr>
    </w:div>
    <w:div w:id="1869760626">
      <w:bodyDiv w:val="1"/>
      <w:marLeft w:val="0"/>
      <w:marRight w:val="0"/>
      <w:marTop w:val="0"/>
      <w:marBottom w:val="0"/>
      <w:divBdr>
        <w:top w:val="none" w:sz="0" w:space="0" w:color="auto"/>
        <w:left w:val="none" w:sz="0" w:space="0" w:color="auto"/>
        <w:bottom w:val="none" w:sz="0" w:space="0" w:color="auto"/>
        <w:right w:val="none" w:sz="0" w:space="0" w:color="auto"/>
      </w:divBdr>
    </w:div>
    <w:div w:id="1869875846">
      <w:bodyDiv w:val="1"/>
      <w:marLeft w:val="0"/>
      <w:marRight w:val="0"/>
      <w:marTop w:val="0"/>
      <w:marBottom w:val="0"/>
      <w:divBdr>
        <w:top w:val="none" w:sz="0" w:space="0" w:color="auto"/>
        <w:left w:val="none" w:sz="0" w:space="0" w:color="auto"/>
        <w:bottom w:val="none" w:sz="0" w:space="0" w:color="auto"/>
        <w:right w:val="none" w:sz="0" w:space="0" w:color="auto"/>
      </w:divBdr>
    </w:div>
    <w:div w:id="1869954187">
      <w:bodyDiv w:val="1"/>
      <w:marLeft w:val="0"/>
      <w:marRight w:val="0"/>
      <w:marTop w:val="0"/>
      <w:marBottom w:val="0"/>
      <w:divBdr>
        <w:top w:val="none" w:sz="0" w:space="0" w:color="auto"/>
        <w:left w:val="none" w:sz="0" w:space="0" w:color="auto"/>
        <w:bottom w:val="none" w:sz="0" w:space="0" w:color="auto"/>
        <w:right w:val="none" w:sz="0" w:space="0" w:color="auto"/>
      </w:divBdr>
    </w:div>
    <w:div w:id="1870070189">
      <w:bodyDiv w:val="1"/>
      <w:marLeft w:val="0"/>
      <w:marRight w:val="0"/>
      <w:marTop w:val="0"/>
      <w:marBottom w:val="0"/>
      <w:divBdr>
        <w:top w:val="none" w:sz="0" w:space="0" w:color="auto"/>
        <w:left w:val="none" w:sz="0" w:space="0" w:color="auto"/>
        <w:bottom w:val="none" w:sz="0" w:space="0" w:color="auto"/>
        <w:right w:val="none" w:sz="0" w:space="0" w:color="auto"/>
      </w:divBdr>
    </w:div>
    <w:div w:id="1870953357">
      <w:bodyDiv w:val="1"/>
      <w:marLeft w:val="0"/>
      <w:marRight w:val="0"/>
      <w:marTop w:val="0"/>
      <w:marBottom w:val="0"/>
      <w:divBdr>
        <w:top w:val="none" w:sz="0" w:space="0" w:color="auto"/>
        <w:left w:val="none" w:sz="0" w:space="0" w:color="auto"/>
        <w:bottom w:val="none" w:sz="0" w:space="0" w:color="auto"/>
        <w:right w:val="none" w:sz="0" w:space="0" w:color="auto"/>
      </w:divBdr>
    </w:div>
    <w:div w:id="1874613224">
      <w:bodyDiv w:val="1"/>
      <w:marLeft w:val="0"/>
      <w:marRight w:val="0"/>
      <w:marTop w:val="0"/>
      <w:marBottom w:val="0"/>
      <w:divBdr>
        <w:top w:val="none" w:sz="0" w:space="0" w:color="auto"/>
        <w:left w:val="none" w:sz="0" w:space="0" w:color="auto"/>
        <w:bottom w:val="none" w:sz="0" w:space="0" w:color="auto"/>
        <w:right w:val="none" w:sz="0" w:space="0" w:color="auto"/>
      </w:divBdr>
    </w:div>
    <w:div w:id="1881279767">
      <w:bodyDiv w:val="1"/>
      <w:marLeft w:val="0"/>
      <w:marRight w:val="0"/>
      <w:marTop w:val="0"/>
      <w:marBottom w:val="0"/>
      <w:divBdr>
        <w:top w:val="none" w:sz="0" w:space="0" w:color="auto"/>
        <w:left w:val="none" w:sz="0" w:space="0" w:color="auto"/>
        <w:bottom w:val="none" w:sz="0" w:space="0" w:color="auto"/>
        <w:right w:val="none" w:sz="0" w:space="0" w:color="auto"/>
      </w:divBdr>
    </w:div>
    <w:div w:id="1888180913">
      <w:bodyDiv w:val="1"/>
      <w:marLeft w:val="0"/>
      <w:marRight w:val="0"/>
      <w:marTop w:val="0"/>
      <w:marBottom w:val="0"/>
      <w:divBdr>
        <w:top w:val="none" w:sz="0" w:space="0" w:color="auto"/>
        <w:left w:val="none" w:sz="0" w:space="0" w:color="auto"/>
        <w:bottom w:val="none" w:sz="0" w:space="0" w:color="auto"/>
        <w:right w:val="none" w:sz="0" w:space="0" w:color="auto"/>
      </w:divBdr>
      <w:divsChild>
        <w:div w:id="69163850">
          <w:marLeft w:val="0"/>
          <w:marRight w:val="0"/>
          <w:marTop w:val="0"/>
          <w:marBottom w:val="0"/>
          <w:divBdr>
            <w:top w:val="none" w:sz="0" w:space="0" w:color="auto"/>
            <w:left w:val="none" w:sz="0" w:space="0" w:color="auto"/>
            <w:bottom w:val="none" w:sz="0" w:space="0" w:color="auto"/>
            <w:right w:val="none" w:sz="0" w:space="0" w:color="auto"/>
          </w:divBdr>
          <w:divsChild>
            <w:div w:id="82516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73657">
      <w:bodyDiv w:val="1"/>
      <w:marLeft w:val="0"/>
      <w:marRight w:val="0"/>
      <w:marTop w:val="0"/>
      <w:marBottom w:val="0"/>
      <w:divBdr>
        <w:top w:val="none" w:sz="0" w:space="0" w:color="auto"/>
        <w:left w:val="none" w:sz="0" w:space="0" w:color="auto"/>
        <w:bottom w:val="none" w:sz="0" w:space="0" w:color="auto"/>
        <w:right w:val="none" w:sz="0" w:space="0" w:color="auto"/>
      </w:divBdr>
      <w:divsChild>
        <w:div w:id="216552865">
          <w:marLeft w:val="0"/>
          <w:marRight w:val="0"/>
          <w:marTop w:val="0"/>
          <w:marBottom w:val="0"/>
          <w:divBdr>
            <w:top w:val="none" w:sz="0" w:space="0" w:color="auto"/>
            <w:left w:val="none" w:sz="0" w:space="0" w:color="auto"/>
            <w:bottom w:val="none" w:sz="0" w:space="0" w:color="auto"/>
            <w:right w:val="none" w:sz="0" w:space="0" w:color="auto"/>
          </w:divBdr>
          <w:divsChild>
            <w:div w:id="1707172568">
              <w:marLeft w:val="0"/>
              <w:marRight w:val="0"/>
              <w:marTop w:val="0"/>
              <w:marBottom w:val="0"/>
              <w:divBdr>
                <w:top w:val="none" w:sz="0" w:space="0" w:color="auto"/>
                <w:left w:val="none" w:sz="0" w:space="0" w:color="auto"/>
                <w:bottom w:val="none" w:sz="0" w:space="0" w:color="auto"/>
                <w:right w:val="none" w:sz="0" w:space="0" w:color="auto"/>
              </w:divBdr>
            </w:div>
          </w:divsChild>
        </w:div>
        <w:div w:id="357506696">
          <w:marLeft w:val="0"/>
          <w:marRight w:val="0"/>
          <w:marTop w:val="0"/>
          <w:marBottom w:val="0"/>
          <w:divBdr>
            <w:top w:val="none" w:sz="0" w:space="0" w:color="auto"/>
            <w:left w:val="none" w:sz="0" w:space="0" w:color="auto"/>
            <w:bottom w:val="none" w:sz="0" w:space="0" w:color="auto"/>
            <w:right w:val="none" w:sz="0" w:space="0" w:color="auto"/>
          </w:divBdr>
          <w:divsChild>
            <w:div w:id="100147036">
              <w:marLeft w:val="0"/>
              <w:marRight w:val="0"/>
              <w:marTop w:val="0"/>
              <w:marBottom w:val="0"/>
              <w:divBdr>
                <w:top w:val="none" w:sz="0" w:space="0" w:color="auto"/>
                <w:left w:val="none" w:sz="0" w:space="0" w:color="auto"/>
                <w:bottom w:val="none" w:sz="0" w:space="0" w:color="auto"/>
                <w:right w:val="none" w:sz="0" w:space="0" w:color="auto"/>
              </w:divBdr>
            </w:div>
            <w:div w:id="248316362">
              <w:marLeft w:val="0"/>
              <w:marRight w:val="0"/>
              <w:marTop w:val="0"/>
              <w:marBottom w:val="0"/>
              <w:divBdr>
                <w:top w:val="none" w:sz="0" w:space="0" w:color="auto"/>
                <w:left w:val="none" w:sz="0" w:space="0" w:color="auto"/>
                <w:bottom w:val="none" w:sz="0" w:space="0" w:color="auto"/>
                <w:right w:val="none" w:sz="0" w:space="0" w:color="auto"/>
              </w:divBdr>
            </w:div>
            <w:div w:id="250434348">
              <w:marLeft w:val="0"/>
              <w:marRight w:val="0"/>
              <w:marTop w:val="0"/>
              <w:marBottom w:val="0"/>
              <w:divBdr>
                <w:top w:val="none" w:sz="0" w:space="0" w:color="auto"/>
                <w:left w:val="none" w:sz="0" w:space="0" w:color="auto"/>
                <w:bottom w:val="none" w:sz="0" w:space="0" w:color="auto"/>
                <w:right w:val="none" w:sz="0" w:space="0" w:color="auto"/>
              </w:divBdr>
            </w:div>
            <w:div w:id="408819000">
              <w:marLeft w:val="0"/>
              <w:marRight w:val="0"/>
              <w:marTop w:val="0"/>
              <w:marBottom w:val="0"/>
              <w:divBdr>
                <w:top w:val="none" w:sz="0" w:space="0" w:color="auto"/>
                <w:left w:val="none" w:sz="0" w:space="0" w:color="auto"/>
                <w:bottom w:val="none" w:sz="0" w:space="0" w:color="auto"/>
                <w:right w:val="none" w:sz="0" w:space="0" w:color="auto"/>
              </w:divBdr>
            </w:div>
            <w:div w:id="528646064">
              <w:marLeft w:val="0"/>
              <w:marRight w:val="0"/>
              <w:marTop w:val="0"/>
              <w:marBottom w:val="0"/>
              <w:divBdr>
                <w:top w:val="none" w:sz="0" w:space="0" w:color="auto"/>
                <w:left w:val="none" w:sz="0" w:space="0" w:color="auto"/>
                <w:bottom w:val="none" w:sz="0" w:space="0" w:color="auto"/>
                <w:right w:val="none" w:sz="0" w:space="0" w:color="auto"/>
              </w:divBdr>
            </w:div>
            <w:div w:id="783497262">
              <w:marLeft w:val="0"/>
              <w:marRight w:val="0"/>
              <w:marTop w:val="0"/>
              <w:marBottom w:val="0"/>
              <w:divBdr>
                <w:top w:val="none" w:sz="0" w:space="0" w:color="auto"/>
                <w:left w:val="none" w:sz="0" w:space="0" w:color="auto"/>
                <w:bottom w:val="none" w:sz="0" w:space="0" w:color="auto"/>
                <w:right w:val="none" w:sz="0" w:space="0" w:color="auto"/>
              </w:divBdr>
            </w:div>
            <w:div w:id="1015692469">
              <w:marLeft w:val="0"/>
              <w:marRight w:val="0"/>
              <w:marTop w:val="0"/>
              <w:marBottom w:val="0"/>
              <w:divBdr>
                <w:top w:val="none" w:sz="0" w:space="0" w:color="auto"/>
                <w:left w:val="none" w:sz="0" w:space="0" w:color="auto"/>
                <w:bottom w:val="none" w:sz="0" w:space="0" w:color="auto"/>
                <w:right w:val="none" w:sz="0" w:space="0" w:color="auto"/>
              </w:divBdr>
            </w:div>
            <w:div w:id="1552687264">
              <w:marLeft w:val="0"/>
              <w:marRight w:val="0"/>
              <w:marTop w:val="0"/>
              <w:marBottom w:val="0"/>
              <w:divBdr>
                <w:top w:val="none" w:sz="0" w:space="0" w:color="auto"/>
                <w:left w:val="none" w:sz="0" w:space="0" w:color="auto"/>
                <w:bottom w:val="none" w:sz="0" w:space="0" w:color="auto"/>
                <w:right w:val="none" w:sz="0" w:space="0" w:color="auto"/>
              </w:divBdr>
            </w:div>
            <w:div w:id="1616058339">
              <w:marLeft w:val="0"/>
              <w:marRight w:val="0"/>
              <w:marTop w:val="0"/>
              <w:marBottom w:val="0"/>
              <w:divBdr>
                <w:top w:val="none" w:sz="0" w:space="0" w:color="auto"/>
                <w:left w:val="none" w:sz="0" w:space="0" w:color="auto"/>
                <w:bottom w:val="none" w:sz="0" w:space="0" w:color="auto"/>
                <w:right w:val="none" w:sz="0" w:space="0" w:color="auto"/>
              </w:divBdr>
            </w:div>
            <w:div w:id="1670329455">
              <w:marLeft w:val="0"/>
              <w:marRight w:val="0"/>
              <w:marTop w:val="0"/>
              <w:marBottom w:val="0"/>
              <w:divBdr>
                <w:top w:val="none" w:sz="0" w:space="0" w:color="auto"/>
                <w:left w:val="none" w:sz="0" w:space="0" w:color="auto"/>
                <w:bottom w:val="none" w:sz="0" w:space="0" w:color="auto"/>
                <w:right w:val="none" w:sz="0" w:space="0" w:color="auto"/>
              </w:divBdr>
            </w:div>
            <w:div w:id="1730298578">
              <w:marLeft w:val="0"/>
              <w:marRight w:val="0"/>
              <w:marTop w:val="0"/>
              <w:marBottom w:val="0"/>
              <w:divBdr>
                <w:top w:val="none" w:sz="0" w:space="0" w:color="auto"/>
                <w:left w:val="none" w:sz="0" w:space="0" w:color="auto"/>
                <w:bottom w:val="none" w:sz="0" w:space="0" w:color="auto"/>
                <w:right w:val="none" w:sz="0" w:space="0" w:color="auto"/>
              </w:divBdr>
            </w:div>
            <w:div w:id="1921020505">
              <w:marLeft w:val="0"/>
              <w:marRight w:val="0"/>
              <w:marTop w:val="0"/>
              <w:marBottom w:val="0"/>
              <w:divBdr>
                <w:top w:val="none" w:sz="0" w:space="0" w:color="auto"/>
                <w:left w:val="none" w:sz="0" w:space="0" w:color="auto"/>
                <w:bottom w:val="none" w:sz="0" w:space="0" w:color="auto"/>
                <w:right w:val="none" w:sz="0" w:space="0" w:color="auto"/>
              </w:divBdr>
            </w:div>
          </w:divsChild>
        </w:div>
        <w:div w:id="693502233">
          <w:marLeft w:val="0"/>
          <w:marRight w:val="0"/>
          <w:marTop w:val="0"/>
          <w:marBottom w:val="0"/>
          <w:divBdr>
            <w:top w:val="none" w:sz="0" w:space="0" w:color="auto"/>
            <w:left w:val="none" w:sz="0" w:space="0" w:color="auto"/>
            <w:bottom w:val="none" w:sz="0" w:space="0" w:color="auto"/>
            <w:right w:val="none" w:sz="0" w:space="0" w:color="auto"/>
          </w:divBdr>
          <w:divsChild>
            <w:div w:id="57171599">
              <w:marLeft w:val="0"/>
              <w:marRight w:val="0"/>
              <w:marTop w:val="0"/>
              <w:marBottom w:val="0"/>
              <w:divBdr>
                <w:top w:val="none" w:sz="0" w:space="0" w:color="auto"/>
                <w:left w:val="none" w:sz="0" w:space="0" w:color="auto"/>
                <w:bottom w:val="none" w:sz="0" w:space="0" w:color="auto"/>
                <w:right w:val="none" w:sz="0" w:space="0" w:color="auto"/>
              </w:divBdr>
            </w:div>
            <w:div w:id="158498134">
              <w:marLeft w:val="0"/>
              <w:marRight w:val="0"/>
              <w:marTop w:val="0"/>
              <w:marBottom w:val="0"/>
              <w:divBdr>
                <w:top w:val="none" w:sz="0" w:space="0" w:color="auto"/>
                <w:left w:val="none" w:sz="0" w:space="0" w:color="auto"/>
                <w:bottom w:val="none" w:sz="0" w:space="0" w:color="auto"/>
                <w:right w:val="none" w:sz="0" w:space="0" w:color="auto"/>
              </w:divBdr>
            </w:div>
            <w:div w:id="584845052">
              <w:marLeft w:val="0"/>
              <w:marRight w:val="0"/>
              <w:marTop w:val="0"/>
              <w:marBottom w:val="0"/>
              <w:divBdr>
                <w:top w:val="none" w:sz="0" w:space="0" w:color="auto"/>
                <w:left w:val="none" w:sz="0" w:space="0" w:color="auto"/>
                <w:bottom w:val="none" w:sz="0" w:space="0" w:color="auto"/>
                <w:right w:val="none" w:sz="0" w:space="0" w:color="auto"/>
              </w:divBdr>
            </w:div>
            <w:div w:id="1816409198">
              <w:marLeft w:val="0"/>
              <w:marRight w:val="0"/>
              <w:marTop w:val="0"/>
              <w:marBottom w:val="0"/>
              <w:divBdr>
                <w:top w:val="none" w:sz="0" w:space="0" w:color="auto"/>
                <w:left w:val="none" w:sz="0" w:space="0" w:color="auto"/>
                <w:bottom w:val="none" w:sz="0" w:space="0" w:color="auto"/>
                <w:right w:val="none" w:sz="0" w:space="0" w:color="auto"/>
              </w:divBdr>
            </w:div>
            <w:div w:id="1929339554">
              <w:marLeft w:val="0"/>
              <w:marRight w:val="0"/>
              <w:marTop w:val="0"/>
              <w:marBottom w:val="0"/>
              <w:divBdr>
                <w:top w:val="none" w:sz="0" w:space="0" w:color="auto"/>
                <w:left w:val="none" w:sz="0" w:space="0" w:color="auto"/>
                <w:bottom w:val="none" w:sz="0" w:space="0" w:color="auto"/>
                <w:right w:val="none" w:sz="0" w:space="0" w:color="auto"/>
              </w:divBdr>
            </w:div>
          </w:divsChild>
        </w:div>
        <w:div w:id="998919696">
          <w:marLeft w:val="0"/>
          <w:marRight w:val="0"/>
          <w:marTop w:val="0"/>
          <w:marBottom w:val="0"/>
          <w:divBdr>
            <w:top w:val="none" w:sz="0" w:space="0" w:color="auto"/>
            <w:left w:val="none" w:sz="0" w:space="0" w:color="auto"/>
            <w:bottom w:val="none" w:sz="0" w:space="0" w:color="auto"/>
            <w:right w:val="none" w:sz="0" w:space="0" w:color="auto"/>
          </w:divBdr>
          <w:divsChild>
            <w:div w:id="458375191">
              <w:marLeft w:val="0"/>
              <w:marRight w:val="0"/>
              <w:marTop w:val="0"/>
              <w:marBottom w:val="0"/>
              <w:divBdr>
                <w:top w:val="none" w:sz="0" w:space="0" w:color="auto"/>
                <w:left w:val="none" w:sz="0" w:space="0" w:color="auto"/>
                <w:bottom w:val="none" w:sz="0" w:space="0" w:color="auto"/>
                <w:right w:val="none" w:sz="0" w:space="0" w:color="auto"/>
              </w:divBdr>
            </w:div>
          </w:divsChild>
        </w:div>
        <w:div w:id="1628050072">
          <w:marLeft w:val="0"/>
          <w:marRight w:val="0"/>
          <w:marTop w:val="0"/>
          <w:marBottom w:val="0"/>
          <w:divBdr>
            <w:top w:val="none" w:sz="0" w:space="0" w:color="auto"/>
            <w:left w:val="none" w:sz="0" w:space="0" w:color="auto"/>
            <w:bottom w:val="none" w:sz="0" w:space="0" w:color="auto"/>
            <w:right w:val="none" w:sz="0" w:space="0" w:color="auto"/>
          </w:divBdr>
          <w:divsChild>
            <w:div w:id="282348061">
              <w:marLeft w:val="0"/>
              <w:marRight w:val="0"/>
              <w:marTop w:val="0"/>
              <w:marBottom w:val="0"/>
              <w:divBdr>
                <w:top w:val="none" w:sz="0" w:space="0" w:color="auto"/>
                <w:left w:val="none" w:sz="0" w:space="0" w:color="auto"/>
                <w:bottom w:val="none" w:sz="0" w:space="0" w:color="auto"/>
                <w:right w:val="none" w:sz="0" w:space="0" w:color="auto"/>
              </w:divBdr>
            </w:div>
            <w:div w:id="500317990">
              <w:marLeft w:val="0"/>
              <w:marRight w:val="0"/>
              <w:marTop w:val="0"/>
              <w:marBottom w:val="0"/>
              <w:divBdr>
                <w:top w:val="none" w:sz="0" w:space="0" w:color="auto"/>
                <w:left w:val="none" w:sz="0" w:space="0" w:color="auto"/>
                <w:bottom w:val="none" w:sz="0" w:space="0" w:color="auto"/>
                <w:right w:val="none" w:sz="0" w:space="0" w:color="auto"/>
              </w:divBdr>
            </w:div>
            <w:div w:id="55921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00531">
      <w:bodyDiv w:val="1"/>
      <w:marLeft w:val="0"/>
      <w:marRight w:val="0"/>
      <w:marTop w:val="0"/>
      <w:marBottom w:val="0"/>
      <w:divBdr>
        <w:top w:val="none" w:sz="0" w:space="0" w:color="auto"/>
        <w:left w:val="none" w:sz="0" w:space="0" w:color="auto"/>
        <w:bottom w:val="none" w:sz="0" w:space="0" w:color="auto"/>
        <w:right w:val="none" w:sz="0" w:space="0" w:color="auto"/>
      </w:divBdr>
    </w:div>
    <w:div w:id="1893693860">
      <w:bodyDiv w:val="1"/>
      <w:marLeft w:val="0"/>
      <w:marRight w:val="0"/>
      <w:marTop w:val="0"/>
      <w:marBottom w:val="0"/>
      <w:divBdr>
        <w:top w:val="none" w:sz="0" w:space="0" w:color="auto"/>
        <w:left w:val="none" w:sz="0" w:space="0" w:color="auto"/>
        <w:bottom w:val="none" w:sz="0" w:space="0" w:color="auto"/>
        <w:right w:val="none" w:sz="0" w:space="0" w:color="auto"/>
      </w:divBdr>
    </w:div>
    <w:div w:id="1899708185">
      <w:bodyDiv w:val="1"/>
      <w:marLeft w:val="0"/>
      <w:marRight w:val="0"/>
      <w:marTop w:val="0"/>
      <w:marBottom w:val="0"/>
      <w:divBdr>
        <w:top w:val="none" w:sz="0" w:space="0" w:color="auto"/>
        <w:left w:val="none" w:sz="0" w:space="0" w:color="auto"/>
        <w:bottom w:val="none" w:sz="0" w:space="0" w:color="auto"/>
        <w:right w:val="none" w:sz="0" w:space="0" w:color="auto"/>
      </w:divBdr>
    </w:div>
    <w:div w:id="1901673291">
      <w:bodyDiv w:val="1"/>
      <w:marLeft w:val="0"/>
      <w:marRight w:val="0"/>
      <w:marTop w:val="0"/>
      <w:marBottom w:val="0"/>
      <w:divBdr>
        <w:top w:val="none" w:sz="0" w:space="0" w:color="auto"/>
        <w:left w:val="none" w:sz="0" w:space="0" w:color="auto"/>
        <w:bottom w:val="none" w:sz="0" w:space="0" w:color="auto"/>
        <w:right w:val="none" w:sz="0" w:space="0" w:color="auto"/>
      </w:divBdr>
    </w:div>
    <w:div w:id="1902641673">
      <w:bodyDiv w:val="1"/>
      <w:marLeft w:val="0"/>
      <w:marRight w:val="0"/>
      <w:marTop w:val="0"/>
      <w:marBottom w:val="0"/>
      <w:divBdr>
        <w:top w:val="none" w:sz="0" w:space="0" w:color="auto"/>
        <w:left w:val="none" w:sz="0" w:space="0" w:color="auto"/>
        <w:bottom w:val="none" w:sz="0" w:space="0" w:color="auto"/>
        <w:right w:val="none" w:sz="0" w:space="0" w:color="auto"/>
      </w:divBdr>
    </w:div>
    <w:div w:id="1903103798">
      <w:bodyDiv w:val="1"/>
      <w:marLeft w:val="0"/>
      <w:marRight w:val="0"/>
      <w:marTop w:val="0"/>
      <w:marBottom w:val="0"/>
      <w:divBdr>
        <w:top w:val="none" w:sz="0" w:space="0" w:color="auto"/>
        <w:left w:val="none" w:sz="0" w:space="0" w:color="auto"/>
        <w:bottom w:val="none" w:sz="0" w:space="0" w:color="auto"/>
        <w:right w:val="none" w:sz="0" w:space="0" w:color="auto"/>
      </w:divBdr>
    </w:div>
    <w:div w:id="1905489524">
      <w:bodyDiv w:val="1"/>
      <w:marLeft w:val="0"/>
      <w:marRight w:val="0"/>
      <w:marTop w:val="0"/>
      <w:marBottom w:val="0"/>
      <w:divBdr>
        <w:top w:val="none" w:sz="0" w:space="0" w:color="auto"/>
        <w:left w:val="none" w:sz="0" w:space="0" w:color="auto"/>
        <w:bottom w:val="none" w:sz="0" w:space="0" w:color="auto"/>
        <w:right w:val="none" w:sz="0" w:space="0" w:color="auto"/>
      </w:divBdr>
      <w:divsChild>
        <w:div w:id="290602098">
          <w:marLeft w:val="0"/>
          <w:marRight w:val="0"/>
          <w:marTop w:val="0"/>
          <w:marBottom w:val="0"/>
          <w:divBdr>
            <w:top w:val="none" w:sz="0" w:space="0" w:color="auto"/>
            <w:left w:val="none" w:sz="0" w:space="0" w:color="auto"/>
            <w:bottom w:val="none" w:sz="0" w:space="0" w:color="auto"/>
            <w:right w:val="none" w:sz="0" w:space="0" w:color="auto"/>
          </w:divBdr>
          <w:divsChild>
            <w:div w:id="1577393588">
              <w:marLeft w:val="0"/>
              <w:marRight w:val="0"/>
              <w:marTop w:val="0"/>
              <w:marBottom w:val="0"/>
              <w:divBdr>
                <w:top w:val="none" w:sz="0" w:space="0" w:color="auto"/>
                <w:left w:val="none" w:sz="0" w:space="0" w:color="auto"/>
                <w:bottom w:val="none" w:sz="0" w:space="0" w:color="auto"/>
                <w:right w:val="none" w:sz="0" w:space="0" w:color="auto"/>
              </w:divBdr>
            </w:div>
          </w:divsChild>
        </w:div>
        <w:div w:id="414520358">
          <w:marLeft w:val="0"/>
          <w:marRight w:val="0"/>
          <w:marTop w:val="0"/>
          <w:marBottom w:val="0"/>
          <w:divBdr>
            <w:top w:val="none" w:sz="0" w:space="0" w:color="auto"/>
            <w:left w:val="none" w:sz="0" w:space="0" w:color="auto"/>
            <w:bottom w:val="none" w:sz="0" w:space="0" w:color="auto"/>
            <w:right w:val="none" w:sz="0" w:space="0" w:color="auto"/>
          </w:divBdr>
          <w:divsChild>
            <w:div w:id="851721901">
              <w:marLeft w:val="0"/>
              <w:marRight w:val="0"/>
              <w:marTop w:val="0"/>
              <w:marBottom w:val="0"/>
              <w:divBdr>
                <w:top w:val="none" w:sz="0" w:space="0" w:color="auto"/>
                <w:left w:val="none" w:sz="0" w:space="0" w:color="auto"/>
                <w:bottom w:val="none" w:sz="0" w:space="0" w:color="auto"/>
                <w:right w:val="none" w:sz="0" w:space="0" w:color="auto"/>
              </w:divBdr>
            </w:div>
          </w:divsChild>
        </w:div>
        <w:div w:id="1059282599">
          <w:marLeft w:val="0"/>
          <w:marRight w:val="0"/>
          <w:marTop w:val="0"/>
          <w:marBottom w:val="0"/>
          <w:divBdr>
            <w:top w:val="none" w:sz="0" w:space="0" w:color="auto"/>
            <w:left w:val="none" w:sz="0" w:space="0" w:color="auto"/>
            <w:bottom w:val="none" w:sz="0" w:space="0" w:color="auto"/>
            <w:right w:val="none" w:sz="0" w:space="0" w:color="auto"/>
          </w:divBdr>
          <w:divsChild>
            <w:div w:id="64768540">
              <w:marLeft w:val="0"/>
              <w:marRight w:val="0"/>
              <w:marTop w:val="0"/>
              <w:marBottom w:val="0"/>
              <w:divBdr>
                <w:top w:val="none" w:sz="0" w:space="0" w:color="auto"/>
                <w:left w:val="none" w:sz="0" w:space="0" w:color="auto"/>
                <w:bottom w:val="none" w:sz="0" w:space="0" w:color="auto"/>
                <w:right w:val="none" w:sz="0" w:space="0" w:color="auto"/>
              </w:divBdr>
            </w:div>
            <w:div w:id="136996500">
              <w:marLeft w:val="0"/>
              <w:marRight w:val="0"/>
              <w:marTop w:val="0"/>
              <w:marBottom w:val="0"/>
              <w:divBdr>
                <w:top w:val="none" w:sz="0" w:space="0" w:color="auto"/>
                <w:left w:val="none" w:sz="0" w:space="0" w:color="auto"/>
                <w:bottom w:val="none" w:sz="0" w:space="0" w:color="auto"/>
                <w:right w:val="none" w:sz="0" w:space="0" w:color="auto"/>
              </w:divBdr>
            </w:div>
            <w:div w:id="155923583">
              <w:marLeft w:val="0"/>
              <w:marRight w:val="0"/>
              <w:marTop w:val="0"/>
              <w:marBottom w:val="0"/>
              <w:divBdr>
                <w:top w:val="none" w:sz="0" w:space="0" w:color="auto"/>
                <w:left w:val="none" w:sz="0" w:space="0" w:color="auto"/>
                <w:bottom w:val="none" w:sz="0" w:space="0" w:color="auto"/>
                <w:right w:val="none" w:sz="0" w:space="0" w:color="auto"/>
              </w:divBdr>
            </w:div>
            <w:div w:id="1704330597">
              <w:marLeft w:val="0"/>
              <w:marRight w:val="0"/>
              <w:marTop w:val="0"/>
              <w:marBottom w:val="0"/>
              <w:divBdr>
                <w:top w:val="none" w:sz="0" w:space="0" w:color="auto"/>
                <w:left w:val="none" w:sz="0" w:space="0" w:color="auto"/>
                <w:bottom w:val="none" w:sz="0" w:space="0" w:color="auto"/>
                <w:right w:val="none" w:sz="0" w:space="0" w:color="auto"/>
              </w:divBdr>
            </w:div>
            <w:div w:id="1712067793">
              <w:marLeft w:val="0"/>
              <w:marRight w:val="0"/>
              <w:marTop w:val="0"/>
              <w:marBottom w:val="0"/>
              <w:divBdr>
                <w:top w:val="none" w:sz="0" w:space="0" w:color="auto"/>
                <w:left w:val="none" w:sz="0" w:space="0" w:color="auto"/>
                <w:bottom w:val="none" w:sz="0" w:space="0" w:color="auto"/>
                <w:right w:val="none" w:sz="0" w:space="0" w:color="auto"/>
              </w:divBdr>
            </w:div>
            <w:div w:id="1764495317">
              <w:marLeft w:val="0"/>
              <w:marRight w:val="0"/>
              <w:marTop w:val="0"/>
              <w:marBottom w:val="0"/>
              <w:divBdr>
                <w:top w:val="none" w:sz="0" w:space="0" w:color="auto"/>
                <w:left w:val="none" w:sz="0" w:space="0" w:color="auto"/>
                <w:bottom w:val="none" w:sz="0" w:space="0" w:color="auto"/>
                <w:right w:val="none" w:sz="0" w:space="0" w:color="auto"/>
              </w:divBdr>
            </w:div>
          </w:divsChild>
        </w:div>
        <w:div w:id="1322466942">
          <w:marLeft w:val="0"/>
          <w:marRight w:val="0"/>
          <w:marTop w:val="0"/>
          <w:marBottom w:val="0"/>
          <w:divBdr>
            <w:top w:val="none" w:sz="0" w:space="0" w:color="auto"/>
            <w:left w:val="none" w:sz="0" w:space="0" w:color="auto"/>
            <w:bottom w:val="none" w:sz="0" w:space="0" w:color="auto"/>
            <w:right w:val="none" w:sz="0" w:space="0" w:color="auto"/>
          </w:divBdr>
          <w:divsChild>
            <w:div w:id="1047752907">
              <w:marLeft w:val="0"/>
              <w:marRight w:val="0"/>
              <w:marTop w:val="0"/>
              <w:marBottom w:val="0"/>
              <w:divBdr>
                <w:top w:val="none" w:sz="0" w:space="0" w:color="auto"/>
                <w:left w:val="none" w:sz="0" w:space="0" w:color="auto"/>
                <w:bottom w:val="none" w:sz="0" w:space="0" w:color="auto"/>
                <w:right w:val="none" w:sz="0" w:space="0" w:color="auto"/>
              </w:divBdr>
            </w:div>
          </w:divsChild>
        </w:div>
        <w:div w:id="1801915624">
          <w:marLeft w:val="0"/>
          <w:marRight w:val="0"/>
          <w:marTop w:val="0"/>
          <w:marBottom w:val="0"/>
          <w:divBdr>
            <w:top w:val="none" w:sz="0" w:space="0" w:color="auto"/>
            <w:left w:val="none" w:sz="0" w:space="0" w:color="auto"/>
            <w:bottom w:val="none" w:sz="0" w:space="0" w:color="auto"/>
            <w:right w:val="none" w:sz="0" w:space="0" w:color="auto"/>
          </w:divBdr>
          <w:divsChild>
            <w:div w:id="205684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883948">
      <w:bodyDiv w:val="1"/>
      <w:marLeft w:val="0"/>
      <w:marRight w:val="0"/>
      <w:marTop w:val="0"/>
      <w:marBottom w:val="0"/>
      <w:divBdr>
        <w:top w:val="none" w:sz="0" w:space="0" w:color="auto"/>
        <w:left w:val="none" w:sz="0" w:space="0" w:color="auto"/>
        <w:bottom w:val="none" w:sz="0" w:space="0" w:color="auto"/>
        <w:right w:val="none" w:sz="0" w:space="0" w:color="auto"/>
      </w:divBdr>
    </w:div>
    <w:div w:id="1912153090">
      <w:bodyDiv w:val="1"/>
      <w:marLeft w:val="0"/>
      <w:marRight w:val="0"/>
      <w:marTop w:val="0"/>
      <w:marBottom w:val="0"/>
      <w:divBdr>
        <w:top w:val="none" w:sz="0" w:space="0" w:color="auto"/>
        <w:left w:val="none" w:sz="0" w:space="0" w:color="auto"/>
        <w:bottom w:val="none" w:sz="0" w:space="0" w:color="auto"/>
        <w:right w:val="none" w:sz="0" w:space="0" w:color="auto"/>
      </w:divBdr>
    </w:div>
    <w:div w:id="1914898207">
      <w:bodyDiv w:val="1"/>
      <w:marLeft w:val="0"/>
      <w:marRight w:val="0"/>
      <w:marTop w:val="0"/>
      <w:marBottom w:val="0"/>
      <w:divBdr>
        <w:top w:val="none" w:sz="0" w:space="0" w:color="auto"/>
        <w:left w:val="none" w:sz="0" w:space="0" w:color="auto"/>
        <w:bottom w:val="none" w:sz="0" w:space="0" w:color="auto"/>
        <w:right w:val="none" w:sz="0" w:space="0" w:color="auto"/>
      </w:divBdr>
    </w:div>
    <w:div w:id="1917745114">
      <w:bodyDiv w:val="1"/>
      <w:marLeft w:val="0"/>
      <w:marRight w:val="0"/>
      <w:marTop w:val="0"/>
      <w:marBottom w:val="0"/>
      <w:divBdr>
        <w:top w:val="none" w:sz="0" w:space="0" w:color="auto"/>
        <w:left w:val="none" w:sz="0" w:space="0" w:color="auto"/>
        <w:bottom w:val="none" w:sz="0" w:space="0" w:color="auto"/>
        <w:right w:val="none" w:sz="0" w:space="0" w:color="auto"/>
      </w:divBdr>
    </w:div>
    <w:div w:id="1921215322">
      <w:bodyDiv w:val="1"/>
      <w:marLeft w:val="0"/>
      <w:marRight w:val="0"/>
      <w:marTop w:val="0"/>
      <w:marBottom w:val="0"/>
      <w:divBdr>
        <w:top w:val="none" w:sz="0" w:space="0" w:color="auto"/>
        <w:left w:val="none" w:sz="0" w:space="0" w:color="auto"/>
        <w:bottom w:val="none" w:sz="0" w:space="0" w:color="auto"/>
        <w:right w:val="none" w:sz="0" w:space="0" w:color="auto"/>
      </w:divBdr>
    </w:div>
    <w:div w:id="1921257379">
      <w:bodyDiv w:val="1"/>
      <w:marLeft w:val="0"/>
      <w:marRight w:val="0"/>
      <w:marTop w:val="0"/>
      <w:marBottom w:val="0"/>
      <w:divBdr>
        <w:top w:val="none" w:sz="0" w:space="0" w:color="auto"/>
        <w:left w:val="none" w:sz="0" w:space="0" w:color="auto"/>
        <w:bottom w:val="none" w:sz="0" w:space="0" w:color="auto"/>
        <w:right w:val="none" w:sz="0" w:space="0" w:color="auto"/>
      </w:divBdr>
    </w:div>
    <w:div w:id="1922980267">
      <w:bodyDiv w:val="1"/>
      <w:marLeft w:val="0"/>
      <w:marRight w:val="0"/>
      <w:marTop w:val="0"/>
      <w:marBottom w:val="0"/>
      <w:divBdr>
        <w:top w:val="none" w:sz="0" w:space="0" w:color="auto"/>
        <w:left w:val="none" w:sz="0" w:space="0" w:color="auto"/>
        <w:bottom w:val="none" w:sz="0" w:space="0" w:color="auto"/>
        <w:right w:val="none" w:sz="0" w:space="0" w:color="auto"/>
      </w:divBdr>
    </w:div>
    <w:div w:id="1923029976">
      <w:bodyDiv w:val="1"/>
      <w:marLeft w:val="0"/>
      <w:marRight w:val="0"/>
      <w:marTop w:val="0"/>
      <w:marBottom w:val="0"/>
      <w:divBdr>
        <w:top w:val="none" w:sz="0" w:space="0" w:color="auto"/>
        <w:left w:val="none" w:sz="0" w:space="0" w:color="auto"/>
        <w:bottom w:val="none" w:sz="0" w:space="0" w:color="auto"/>
        <w:right w:val="none" w:sz="0" w:space="0" w:color="auto"/>
      </w:divBdr>
    </w:div>
    <w:div w:id="1925338647">
      <w:bodyDiv w:val="1"/>
      <w:marLeft w:val="0"/>
      <w:marRight w:val="0"/>
      <w:marTop w:val="0"/>
      <w:marBottom w:val="0"/>
      <w:divBdr>
        <w:top w:val="none" w:sz="0" w:space="0" w:color="auto"/>
        <w:left w:val="none" w:sz="0" w:space="0" w:color="auto"/>
        <w:bottom w:val="none" w:sz="0" w:space="0" w:color="auto"/>
        <w:right w:val="none" w:sz="0" w:space="0" w:color="auto"/>
      </w:divBdr>
    </w:div>
    <w:div w:id="1926570665">
      <w:bodyDiv w:val="1"/>
      <w:marLeft w:val="0"/>
      <w:marRight w:val="0"/>
      <w:marTop w:val="0"/>
      <w:marBottom w:val="0"/>
      <w:divBdr>
        <w:top w:val="none" w:sz="0" w:space="0" w:color="auto"/>
        <w:left w:val="none" w:sz="0" w:space="0" w:color="auto"/>
        <w:bottom w:val="none" w:sz="0" w:space="0" w:color="auto"/>
        <w:right w:val="none" w:sz="0" w:space="0" w:color="auto"/>
      </w:divBdr>
    </w:div>
    <w:div w:id="1932736198">
      <w:bodyDiv w:val="1"/>
      <w:marLeft w:val="0"/>
      <w:marRight w:val="0"/>
      <w:marTop w:val="0"/>
      <w:marBottom w:val="0"/>
      <w:divBdr>
        <w:top w:val="none" w:sz="0" w:space="0" w:color="auto"/>
        <w:left w:val="none" w:sz="0" w:space="0" w:color="auto"/>
        <w:bottom w:val="none" w:sz="0" w:space="0" w:color="auto"/>
        <w:right w:val="none" w:sz="0" w:space="0" w:color="auto"/>
      </w:divBdr>
    </w:div>
    <w:div w:id="1933003582">
      <w:bodyDiv w:val="1"/>
      <w:marLeft w:val="0"/>
      <w:marRight w:val="0"/>
      <w:marTop w:val="0"/>
      <w:marBottom w:val="0"/>
      <w:divBdr>
        <w:top w:val="none" w:sz="0" w:space="0" w:color="auto"/>
        <w:left w:val="none" w:sz="0" w:space="0" w:color="auto"/>
        <w:bottom w:val="none" w:sz="0" w:space="0" w:color="auto"/>
        <w:right w:val="none" w:sz="0" w:space="0" w:color="auto"/>
      </w:divBdr>
    </w:div>
    <w:div w:id="1934119865">
      <w:bodyDiv w:val="1"/>
      <w:marLeft w:val="0"/>
      <w:marRight w:val="0"/>
      <w:marTop w:val="0"/>
      <w:marBottom w:val="0"/>
      <w:divBdr>
        <w:top w:val="none" w:sz="0" w:space="0" w:color="auto"/>
        <w:left w:val="none" w:sz="0" w:space="0" w:color="auto"/>
        <w:bottom w:val="none" w:sz="0" w:space="0" w:color="auto"/>
        <w:right w:val="none" w:sz="0" w:space="0" w:color="auto"/>
      </w:divBdr>
      <w:divsChild>
        <w:div w:id="911618738">
          <w:marLeft w:val="0"/>
          <w:marRight w:val="0"/>
          <w:marTop w:val="0"/>
          <w:marBottom w:val="0"/>
          <w:divBdr>
            <w:top w:val="none" w:sz="0" w:space="0" w:color="auto"/>
            <w:left w:val="none" w:sz="0" w:space="0" w:color="auto"/>
            <w:bottom w:val="none" w:sz="0" w:space="0" w:color="auto"/>
            <w:right w:val="none" w:sz="0" w:space="0" w:color="auto"/>
          </w:divBdr>
          <w:divsChild>
            <w:div w:id="134093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196218">
      <w:bodyDiv w:val="1"/>
      <w:marLeft w:val="0"/>
      <w:marRight w:val="0"/>
      <w:marTop w:val="0"/>
      <w:marBottom w:val="0"/>
      <w:divBdr>
        <w:top w:val="none" w:sz="0" w:space="0" w:color="auto"/>
        <w:left w:val="none" w:sz="0" w:space="0" w:color="auto"/>
        <w:bottom w:val="none" w:sz="0" w:space="0" w:color="auto"/>
        <w:right w:val="none" w:sz="0" w:space="0" w:color="auto"/>
      </w:divBdr>
    </w:div>
    <w:div w:id="1936673857">
      <w:bodyDiv w:val="1"/>
      <w:marLeft w:val="0"/>
      <w:marRight w:val="0"/>
      <w:marTop w:val="0"/>
      <w:marBottom w:val="0"/>
      <w:divBdr>
        <w:top w:val="none" w:sz="0" w:space="0" w:color="auto"/>
        <w:left w:val="none" w:sz="0" w:space="0" w:color="auto"/>
        <w:bottom w:val="none" w:sz="0" w:space="0" w:color="auto"/>
        <w:right w:val="none" w:sz="0" w:space="0" w:color="auto"/>
      </w:divBdr>
    </w:div>
    <w:div w:id="1939096984">
      <w:bodyDiv w:val="1"/>
      <w:marLeft w:val="0"/>
      <w:marRight w:val="0"/>
      <w:marTop w:val="0"/>
      <w:marBottom w:val="0"/>
      <w:divBdr>
        <w:top w:val="none" w:sz="0" w:space="0" w:color="auto"/>
        <w:left w:val="none" w:sz="0" w:space="0" w:color="auto"/>
        <w:bottom w:val="none" w:sz="0" w:space="0" w:color="auto"/>
        <w:right w:val="none" w:sz="0" w:space="0" w:color="auto"/>
      </w:divBdr>
    </w:div>
    <w:div w:id="1939872421">
      <w:bodyDiv w:val="1"/>
      <w:marLeft w:val="0"/>
      <w:marRight w:val="0"/>
      <w:marTop w:val="0"/>
      <w:marBottom w:val="0"/>
      <w:divBdr>
        <w:top w:val="none" w:sz="0" w:space="0" w:color="auto"/>
        <w:left w:val="none" w:sz="0" w:space="0" w:color="auto"/>
        <w:bottom w:val="none" w:sz="0" w:space="0" w:color="auto"/>
        <w:right w:val="none" w:sz="0" w:space="0" w:color="auto"/>
      </w:divBdr>
    </w:div>
    <w:div w:id="1942492055">
      <w:bodyDiv w:val="1"/>
      <w:marLeft w:val="0"/>
      <w:marRight w:val="0"/>
      <w:marTop w:val="0"/>
      <w:marBottom w:val="0"/>
      <w:divBdr>
        <w:top w:val="none" w:sz="0" w:space="0" w:color="auto"/>
        <w:left w:val="none" w:sz="0" w:space="0" w:color="auto"/>
        <w:bottom w:val="none" w:sz="0" w:space="0" w:color="auto"/>
        <w:right w:val="none" w:sz="0" w:space="0" w:color="auto"/>
      </w:divBdr>
    </w:div>
    <w:div w:id="1944219985">
      <w:bodyDiv w:val="1"/>
      <w:marLeft w:val="0"/>
      <w:marRight w:val="0"/>
      <w:marTop w:val="0"/>
      <w:marBottom w:val="0"/>
      <w:divBdr>
        <w:top w:val="none" w:sz="0" w:space="0" w:color="auto"/>
        <w:left w:val="none" w:sz="0" w:space="0" w:color="auto"/>
        <w:bottom w:val="none" w:sz="0" w:space="0" w:color="auto"/>
        <w:right w:val="none" w:sz="0" w:space="0" w:color="auto"/>
      </w:divBdr>
    </w:div>
    <w:div w:id="1946768831">
      <w:bodyDiv w:val="1"/>
      <w:marLeft w:val="0"/>
      <w:marRight w:val="0"/>
      <w:marTop w:val="0"/>
      <w:marBottom w:val="0"/>
      <w:divBdr>
        <w:top w:val="none" w:sz="0" w:space="0" w:color="auto"/>
        <w:left w:val="none" w:sz="0" w:space="0" w:color="auto"/>
        <w:bottom w:val="none" w:sz="0" w:space="0" w:color="auto"/>
        <w:right w:val="none" w:sz="0" w:space="0" w:color="auto"/>
      </w:divBdr>
    </w:div>
    <w:div w:id="1949192485">
      <w:bodyDiv w:val="1"/>
      <w:marLeft w:val="0"/>
      <w:marRight w:val="0"/>
      <w:marTop w:val="0"/>
      <w:marBottom w:val="0"/>
      <w:divBdr>
        <w:top w:val="none" w:sz="0" w:space="0" w:color="auto"/>
        <w:left w:val="none" w:sz="0" w:space="0" w:color="auto"/>
        <w:bottom w:val="none" w:sz="0" w:space="0" w:color="auto"/>
        <w:right w:val="none" w:sz="0" w:space="0" w:color="auto"/>
      </w:divBdr>
      <w:divsChild>
        <w:div w:id="564604992">
          <w:marLeft w:val="0"/>
          <w:marRight w:val="0"/>
          <w:marTop w:val="0"/>
          <w:marBottom w:val="0"/>
          <w:divBdr>
            <w:top w:val="none" w:sz="0" w:space="0" w:color="auto"/>
            <w:left w:val="none" w:sz="0" w:space="0" w:color="auto"/>
            <w:bottom w:val="none" w:sz="0" w:space="0" w:color="auto"/>
            <w:right w:val="none" w:sz="0" w:space="0" w:color="auto"/>
          </w:divBdr>
          <w:divsChild>
            <w:div w:id="259336919">
              <w:marLeft w:val="0"/>
              <w:marRight w:val="0"/>
              <w:marTop w:val="0"/>
              <w:marBottom w:val="0"/>
              <w:divBdr>
                <w:top w:val="none" w:sz="0" w:space="0" w:color="auto"/>
                <w:left w:val="none" w:sz="0" w:space="0" w:color="auto"/>
                <w:bottom w:val="none" w:sz="0" w:space="0" w:color="auto"/>
                <w:right w:val="none" w:sz="0" w:space="0" w:color="auto"/>
              </w:divBdr>
            </w:div>
            <w:div w:id="645748266">
              <w:marLeft w:val="0"/>
              <w:marRight w:val="0"/>
              <w:marTop w:val="0"/>
              <w:marBottom w:val="0"/>
              <w:divBdr>
                <w:top w:val="none" w:sz="0" w:space="0" w:color="auto"/>
                <w:left w:val="none" w:sz="0" w:space="0" w:color="auto"/>
                <w:bottom w:val="none" w:sz="0" w:space="0" w:color="auto"/>
                <w:right w:val="none" w:sz="0" w:space="0" w:color="auto"/>
              </w:divBdr>
            </w:div>
            <w:div w:id="905190609">
              <w:marLeft w:val="0"/>
              <w:marRight w:val="0"/>
              <w:marTop w:val="0"/>
              <w:marBottom w:val="0"/>
              <w:divBdr>
                <w:top w:val="none" w:sz="0" w:space="0" w:color="auto"/>
                <w:left w:val="none" w:sz="0" w:space="0" w:color="auto"/>
                <w:bottom w:val="none" w:sz="0" w:space="0" w:color="auto"/>
                <w:right w:val="none" w:sz="0" w:space="0" w:color="auto"/>
              </w:divBdr>
            </w:div>
          </w:divsChild>
        </w:div>
        <w:div w:id="570116065">
          <w:marLeft w:val="0"/>
          <w:marRight w:val="0"/>
          <w:marTop w:val="0"/>
          <w:marBottom w:val="0"/>
          <w:divBdr>
            <w:top w:val="none" w:sz="0" w:space="0" w:color="auto"/>
            <w:left w:val="none" w:sz="0" w:space="0" w:color="auto"/>
            <w:bottom w:val="none" w:sz="0" w:space="0" w:color="auto"/>
            <w:right w:val="none" w:sz="0" w:space="0" w:color="auto"/>
          </w:divBdr>
          <w:divsChild>
            <w:div w:id="1607806076">
              <w:marLeft w:val="0"/>
              <w:marRight w:val="0"/>
              <w:marTop w:val="0"/>
              <w:marBottom w:val="0"/>
              <w:divBdr>
                <w:top w:val="none" w:sz="0" w:space="0" w:color="auto"/>
                <w:left w:val="none" w:sz="0" w:space="0" w:color="auto"/>
                <w:bottom w:val="none" w:sz="0" w:space="0" w:color="auto"/>
                <w:right w:val="none" w:sz="0" w:space="0" w:color="auto"/>
              </w:divBdr>
            </w:div>
          </w:divsChild>
        </w:div>
        <w:div w:id="1098450817">
          <w:marLeft w:val="0"/>
          <w:marRight w:val="0"/>
          <w:marTop w:val="0"/>
          <w:marBottom w:val="0"/>
          <w:divBdr>
            <w:top w:val="none" w:sz="0" w:space="0" w:color="auto"/>
            <w:left w:val="none" w:sz="0" w:space="0" w:color="auto"/>
            <w:bottom w:val="none" w:sz="0" w:space="0" w:color="auto"/>
            <w:right w:val="none" w:sz="0" w:space="0" w:color="auto"/>
          </w:divBdr>
          <w:divsChild>
            <w:div w:id="905412592">
              <w:marLeft w:val="0"/>
              <w:marRight w:val="0"/>
              <w:marTop w:val="0"/>
              <w:marBottom w:val="0"/>
              <w:divBdr>
                <w:top w:val="none" w:sz="0" w:space="0" w:color="auto"/>
                <w:left w:val="none" w:sz="0" w:space="0" w:color="auto"/>
                <w:bottom w:val="none" w:sz="0" w:space="0" w:color="auto"/>
                <w:right w:val="none" w:sz="0" w:space="0" w:color="auto"/>
              </w:divBdr>
            </w:div>
            <w:div w:id="916131102">
              <w:marLeft w:val="0"/>
              <w:marRight w:val="0"/>
              <w:marTop w:val="0"/>
              <w:marBottom w:val="0"/>
              <w:divBdr>
                <w:top w:val="none" w:sz="0" w:space="0" w:color="auto"/>
                <w:left w:val="none" w:sz="0" w:space="0" w:color="auto"/>
                <w:bottom w:val="none" w:sz="0" w:space="0" w:color="auto"/>
                <w:right w:val="none" w:sz="0" w:space="0" w:color="auto"/>
              </w:divBdr>
            </w:div>
            <w:div w:id="1060133732">
              <w:marLeft w:val="0"/>
              <w:marRight w:val="0"/>
              <w:marTop w:val="0"/>
              <w:marBottom w:val="0"/>
              <w:divBdr>
                <w:top w:val="none" w:sz="0" w:space="0" w:color="auto"/>
                <w:left w:val="none" w:sz="0" w:space="0" w:color="auto"/>
                <w:bottom w:val="none" w:sz="0" w:space="0" w:color="auto"/>
                <w:right w:val="none" w:sz="0" w:space="0" w:color="auto"/>
              </w:divBdr>
            </w:div>
            <w:div w:id="1187645570">
              <w:marLeft w:val="0"/>
              <w:marRight w:val="0"/>
              <w:marTop w:val="0"/>
              <w:marBottom w:val="0"/>
              <w:divBdr>
                <w:top w:val="none" w:sz="0" w:space="0" w:color="auto"/>
                <w:left w:val="none" w:sz="0" w:space="0" w:color="auto"/>
                <w:bottom w:val="none" w:sz="0" w:space="0" w:color="auto"/>
                <w:right w:val="none" w:sz="0" w:space="0" w:color="auto"/>
              </w:divBdr>
            </w:div>
            <w:div w:id="1301301742">
              <w:marLeft w:val="0"/>
              <w:marRight w:val="0"/>
              <w:marTop w:val="0"/>
              <w:marBottom w:val="0"/>
              <w:divBdr>
                <w:top w:val="none" w:sz="0" w:space="0" w:color="auto"/>
                <w:left w:val="none" w:sz="0" w:space="0" w:color="auto"/>
                <w:bottom w:val="none" w:sz="0" w:space="0" w:color="auto"/>
                <w:right w:val="none" w:sz="0" w:space="0" w:color="auto"/>
              </w:divBdr>
            </w:div>
            <w:div w:id="1322199474">
              <w:marLeft w:val="0"/>
              <w:marRight w:val="0"/>
              <w:marTop w:val="0"/>
              <w:marBottom w:val="0"/>
              <w:divBdr>
                <w:top w:val="none" w:sz="0" w:space="0" w:color="auto"/>
                <w:left w:val="none" w:sz="0" w:space="0" w:color="auto"/>
                <w:bottom w:val="none" w:sz="0" w:space="0" w:color="auto"/>
                <w:right w:val="none" w:sz="0" w:space="0" w:color="auto"/>
              </w:divBdr>
            </w:div>
            <w:div w:id="1654599318">
              <w:marLeft w:val="0"/>
              <w:marRight w:val="0"/>
              <w:marTop w:val="0"/>
              <w:marBottom w:val="0"/>
              <w:divBdr>
                <w:top w:val="none" w:sz="0" w:space="0" w:color="auto"/>
                <w:left w:val="none" w:sz="0" w:space="0" w:color="auto"/>
                <w:bottom w:val="none" w:sz="0" w:space="0" w:color="auto"/>
                <w:right w:val="none" w:sz="0" w:space="0" w:color="auto"/>
              </w:divBdr>
            </w:div>
          </w:divsChild>
        </w:div>
        <w:div w:id="1893494733">
          <w:marLeft w:val="0"/>
          <w:marRight w:val="0"/>
          <w:marTop w:val="0"/>
          <w:marBottom w:val="0"/>
          <w:divBdr>
            <w:top w:val="none" w:sz="0" w:space="0" w:color="auto"/>
            <w:left w:val="none" w:sz="0" w:space="0" w:color="auto"/>
            <w:bottom w:val="none" w:sz="0" w:space="0" w:color="auto"/>
            <w:right w:val="none" w:sz="0" w:space="0" w:color="auto"/>
          </w:divBdr>
          <w:divsChild>
            <w:div w:id="314187644">
              <w:marLeft w:val="0"/>
              <w:marRight w:val="0"/>
              <w:marTop w:val="0"/>
              <w:marBottom w:val="0"/>
              <w:divBdr>
                <w:top w:val="none" w:sz="0" w:space="0" w:color="auto"/>
                <w:left w:val="none" w:sz="0" w:space="0" w:color="auto"/>
                <w:bottom w:val="none" w:sz="0" w:space="0" w:color="auto"/>
                <w:right w:val="none" w:sz="0" w:space="0" w:color="auto"/>
              </w:divBdr>
            </w:div>
          </w:divsChild>
        </w:div>
        <w:div w:id="1929731030">
          <w:marLeft w:val="0"/>
          <w:marRight w:val="0"/>
          <w:marTop w:val="0"/>
          <w:marBottom w:val="0"/>
          <w:divBdr>
            <w:top w:val="none" w:sz="0" w:space="0" w:color="auto"/>
            <w:left w:val="none" w:sz="0" w:space="0" w:color="auto"/>
            <w:bottom w:val="none" w:sz="0" w:space="0" w:color="auto"/>
            <w:right w:val="none" w:sz="0" w:space="0" w:color="auto"/>
          </w:divBdr>
          <w:divsChild>
            <w:div w:id="24734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11418">
      <w:bodyDiv w:val="1"/>
      <w:marLeft w:val="0"/>
      <w:marRight w:val="0"/>
      <w:marTop w:val="0"/>
      <w:marBottom w:val="0"/>
      <w:divBdr>
        <w:top w:val="none" w:sz="0" w:space="0" w:color="auto"/>
        <w:left w:val="none" w:sz="0" w:space="0" w:color="auto"/>
        <w:bottom w:val="none" w:sz="0" w:space="0" w:color="auto"/>
        <w:right w:val="none" w:sz="0" w:space="0" w:color="auto"/>
      </w:divBdr>
    </w:div>
    <w:div w:id="1949315281">
      <w:bodyDiv w:val="1"/>
      <w:marLeft w:val="0"/>
      <w:marRight w:val="0"/>
      <w:marTop w:val="0"/>
      <w:marBottom w:val="0"/>
      <w:divBdr>
        <w:top w:val="none" w:sz="0" w:space="0" w:color="auto"/>
        <w:left w:val="none" w:sz="0" w:space="0" w:color="auto"/>
        <w:bottom w:val="none" w:sz="0" w:space="0" w:color="auto"/>
        <w:right w:val="none" w:sz="0" w:space="0" w:color="auto"/>
      </w:divBdr>
    </w:div>
    <w:div w:id="1952781215">
      <w:bodyDiv w:val="1"/>
      <w:marLeft w:val="0"/>
      <w:marRight w:val="0"/>
      <w:marTop w:val="0"/>
      <w:marBottom w:val="0"/>
      <w:divBdr>
        <w:top w:val="none" w:sz="0" w:space="0" w:color="auto"/>
        <w:left w:val="none" w:sz="0" w:space="0" w:color="auto"/>
        <w:bottom w:val="none" w:sz="0" w:space="0" w:color="auto"/>
        <w:right w:val="none" w:sz="0" w:space="0" w:color="auto"/>
      </w:divBdr>
    </w:div>
    <w:div w:id="1953129999">
      <w:bodyDiv w:val="1"/>
      <w:marLeft w:val="0"/>
      <w:marRight w:val="0"/>
      <w:marTop w:val="0"/>
      <w:marBottom w:val="0"/>
      <w:divBdr>
        <w:top w:val="none" w:sz="0" w:space="0" w:color="auto"/>
        <w:left w:val="none" w:sz="0" w:space="0" w:color="auto"/>
        <w:bottom w:val="none" w:sz="0" w:space="0" w:color="auto"/>
        <w:right w:val="none" w:sz="0" w:space="0" w:color="auto"/>
      </w:divBdr>
    </w:div>
    <w:div w:id="1958366051">
      <w:bodyDiv w:val="1"/>
      <w:marLeft w:val="0"/>
      <w:marRight w:val="0"/>
      <w:marTop w:val="0"/>
      <w:marBottom w:val="0"/>
      <w:divBdr>
        <w:top w:val="none" w:sz="0" w:space="0" w:color="auto"/>
        <w:left w:val="none" w:sz="0" w:space="0" w:color="auto"/>
        <w:bottom w:val="none" w:sz="0" w:space="0" w:color="auto"/>
        <w:right w:val="none" w:sz="0" w:space="0" w:color="auto"/>
      </w:divBdr>
    </w:div>
    <w:div w:id="1960986279">
      <w:bodyDiv w:val="1"/>
      <w:marLeft w:val="0"/>
      <w:marRight w:val="0"/>
      <w:marTop w:val="0"/>
      <w:marBottom w:val="0"/>
      <w:divBdr>
        <w:top w:val="none" w:sz="0" w:space="0" w:color="auto"/>
        <w:left w:val="none" w:sz="0" w:space="0" w:color="auto"/>
        <w:bottom w:val="none" w:sz="0" w:space="0" w:color="auto"/>
        <w:right w:val="none" w:sz="0" w:space="0" w:color="auto"/>
      </w:divBdr>
      <w:divsChild>
        <w:div w:id="1690715791">
          <w:marLeft w:val="0"/>
          <w:marRight w:val="0"/>
          <w:marTop w:val="0"/>
          <w:marBottom w:val="0"/>
          <w:divBdr>
            <w:top w:val="none" w:sz="0" w:space="0" w:color="auto"/>
            <w:left w:val="none" w:sz="0" w:space="0" w:color="auto"/>
            <w:bottom w:val="none" w:sz="0" w:space="0" w:color="auto"/>
            <w:right w:val="none" w:sz="0" w:space="0" w:color="auto"/>
          </w:divBdr>
        </w:div>
      </w:divsChild>
    </w:div>
    <w:div w:id="1961690592">
      <w:bodyDiv w:val="1"/>
      <w:marLeft w:val="0"/>
      <w:marRight w:val="0"/>
      <w:marTop w:val="0"/>
      <w:marBottom w:val="0"/>
      <w:divBdr>
        <w:top w:val="none" w:sz="0" w:space="0" w:color="auto"/>
        <w:left w:val="none" w:sz="0" w:space="0" w:color="auto"/>
        <w:bottom w:val="none" w:sz="0" w:space="0" w:color="auto"/>
        <w:right w:val="none" w:sz="0" w:space="0" w:color="auto"/>
      </w:divBdr>
    </w:div>
    <w:div w:id="1966085362">
      <w:bodyDiv w:val="1"/>
      <w:marLeft w:val="0"/>
      <w:marRight w:val="0"/>
      <w:marTop w:val="0"/>
      <w:marBottom w:val="0"/>
      <w:divBdr>
        <w:top w:val="none" w:sz="0" w:space="0" w:color="auto"/>
        <w:left w:val="none" w:sz="0" w:space="0" w:color="auto"/>
        <w:bottom w:val="none" w:sz="0" w:space="0" w:color="auto"/>
        <w:right w:val="none" w:sz="0" w:space="0" w:color="auto"/>
      </w:divBdr>
    </w:div>
    <w:div w:id="1969626643">
      <w:bodyDiv w:val="1"/>
      <w:marLeft w:val="0"/>
      <w:marRight w:val="0"/>
      <w:marTop w:val="0"/>
      <w:marBottom w:val="0"/>
      <w:divBdr>
        <w:top w:val="none" w:sz="0" w:space="0" w:color="auto"/>
        <w:left w:val="none" w:sz="0" w:space="0" w:color="auto"/>
        <w:bottom w:val="none" w:sz="0" w:space="0" w:color="auto"/>
        <w:right w:val="none" w:sz="0" w:space="0" w:color="auto"/>
      </w:divBdr>
    </w:div>
    <w:div w:id="1970546742">
      <w:bodyDiv w:val="1"/>
      <w:marLeft w:val="0"/>
      <w:marRight w:val="0"/>
      <w:marTop w:val="0"/>
      <w:marBottom w:val="0"/>
      <w:divBdr>
        <w:top w:val="none" w:sz="0" w:space="0" w:color="auto"/>
        <w:left w:val="none" w:sz="0" w:space="0" w:color="auto"/>
        <w:bottom w:val="none" w:sz="0" w:space="0" w:color="auto"/>
        <w:right w:val="none" w:sz="0" w:space="0" w:color="auto"/>
      </w:divBdr>
    </w:div>
    <w:div w:id="1971933569">
      <w:bodyDiv w:val="1"/>
      <w:marLeft w:val="0"/>
      <w:marRight w:val="0"/>
      <w:marTop w:val="0"/>
      <w:marBottom w:val="0"/>
      <w:divBdr>
        <w:top w:val="none" w:sz="0" w:space="0" w:color="auto"/>
        <w:left w:val="none" w:sz="0" w:space="0" w:color="auto"/>
        <w:bottom w:val="none" w:sz="0" w:space="0" w:color="auto"/>
        <w:right w:val="none" w:sz="0" w:space="0" w:color="auto"/>
      </w:divBdr>
    </w:div>
    <w:div w:id="1974600551">
      <w:bodyDiv w:val="1"/>
      <w:marLeft w:val="0"/>
      <w:marRight w:val="0"/>
      <w:marTop w:val="0"/>
      <w:marBottom w:val="0"/>
      <w:divBdr>
        <w:top w:val="none" w:sz="0" w:space="0" w:color="auto"/>
        <w:left w:val="none" w:sz="0" w:space="0" w:color="auto"/>
        <w:bottom w:val="none" w:sz="0" w:space="0" w:color="auto"/>
        <w:right w:val="none" w:sz="0" w:space="0" w:color="auto"/>
      </w:divBdr>
    </w:div>
    <w:div w:id="1978991063">
      <w:bodyDiv w:val="1"/>
      <w:marLeft w:val="0"/>
      <w:marRight w:val="0"/>
      <w:marTop w:val="0"/>
      <w:marBottom w:val="0"/>
      <w:divBdr>
        <w:top w:val="none" w:sz="0" w:space="0" w:color="auto"/>
        <w:left w:val="none" w:sz="0" w:space="0" w:color="auto"/>
        <w:bottom w:val="none" w:sz="0" w:space="0" w:color="auto"/>
        <w:right w:val="none" w:sz="0" w:space="0" w:color="auto"/>
      </w:divBdr>
    </w:div>
    <w:div w:id="1981034073">
      <w:bodyDiv w:val="1"/>
      <w:marLeft w:val="0"/>
      <w:marRight w:val="0"/>
      <w:marTop w:val="0"/>
      <w:marBottom w:val="0"/>
      <w:divBdr>
        <w:top w:val="none" w:sz="0" w:space="0" w:color="auto"/>
        <w:left w:val="none" w:sz="0" w:space="0" w:color="auto"/>
        <w:bottom w:val="none" w:sz="0" w:space="0" w:color="auto"/>
        <w:right w:val="none" w:sz="0" w:space="0" w:color="auto"/>
      </w:divBdr>
    </w:div>
    <w:div w:id="1982802653">
      <w:bodyDiv w:val="1"/>
      <w:marLeft w:val="0"/>
      <w:marRight w:val="0"/>
      <w:marTop w:val="0"/>
      <w:marBottom w:val="0"/>
      <w:divBdr>
        <w:top w:val="none" w:sz="0" w:space="0" w:color="auto"/>
        <w:left w:val="none" w:sz="0" w:space="0" w:color="auto"/>
        <w:bottom w:val="none" w:sz="0" w:space="0" w:color="auto"/>
        <w:right w:val="none" w:sz="0" w:space="0" w:color="auto"/>
      </w:divBdr>
    </w:div>
    <w:div w:id="1982878093">
      <w:bodyDiv w:val="1"/>
      <w:marLeft w:val="0"/>
      <w:marRight w:val="0"/>
      <w:marTop w:val="0"/>
      <w:marBottom w:val="0"/>
      <w:divBdr>
        <w:top w:val="none" w:sz="0" w:space="0" w:color="auto"/>
        <w:left w:val="none" w:sz="0" w:space="0" w:color="auto"/>
        <w:bottom w:val="none" w:sz="0" w:space="0" w:color="auto"/>
        <w:right w:val="none" w:sz="0" w:space="0" w:color="auto"/>
      </w:divBdr>
    </w:div>
    <w:div w:id="1983541802">
      <w:bodyDiv w:val="1"/>
      <w:marLeft w:val="0"/>
      <w:marRight w:val="0"/>
      <w:marTop w:val="0"/>
      <w:marBottom w:val="0"/>
      <w:divBdr>
        <w:top w:val="none" w:sz="0" w:space="0" w:color="auto"/>
        <w:left w:val="none" w:sz="0" w:space="0" w:color="auto"/>
        <w:bottom w:val="none" w:sz="0" w:space="0" w:color="auto"/>
        <w:right w:val="none" w:sz="0" w:space="0" w:color="auto"/>
      </w:divBdr>
    </w:div>
    <w:div w:id="1984118100">
      <w:bodyDiv w:val="1"/>
      <w:marLeft w:val="0"/>
      <w:marRight w:val="0"/>
      <w:marTop w:val="0"/>
      <w:marBottom w:val="0"/>
      <w:divBdr>
        <w:top w:val="none" w:sz="0" w:space="0" w:color="auto"/>
        <w:left w:val="none" w:sz="0" w:space="0" w:color="auto"/>
        <w:bottom w:val="none" w:sz="0" w:space="0" w:color="auto"/>
        <w:right w:val="none" w:sz="0" w:space="0" w:color="auto"/>
      </w:divBdr>
    </w:div>
    <w:div w:id="1984701028">
      <w:bodyDiv w:val="1"/>
      <w:marLeft w:val="0"/>
      <w:marRight w:val="0"/>
      <w:marTop w:val="0"/>
      <w:marBottom w:val="0"/>
      <w:divBdr>
        <w:top w:val="none" w:sz="0" w:space="0" w:color="auto"/>
        <w:left w:val="none" w:sz="0" w:space="0" w:color="auto"/>
        <w:bottom w:val="none" w:sz="0" w:space="0" w:color="auto"/>
        <w:right w:val="none" w:sz="0" w:space="0" w:color="auto"/>
      </w:divBdr>
    </w:div>
    <w:div w:id="1985743496">
      <w:bodyDiv w:val="1"/>
      <w:marLeft w:val="0"/>
      <w:marRight w:val="0"/>
      <w:marTop w:val="0"/>
      <w:marBottom w:val="0"/>
      <w:divBdr>
        <w:top w:val="none" w:sz="0" w:space="0" w:color="auto"/>
        <w:left w:val="none" w:sz="0" w:space="0" w:color="auto"/>
        <w:bottom w:val="none" w:sz="0" w:space="0" w:color="auto"/>
        <w:right w:val="none" w:sz="0" w:space="0" w:color="auto"/>
      </w:divBdr>
    </w:div>
    <w:div w:id="1985884974">
      <w:bodyDiv w:val="1"/>
      <w:marLeft w:val="0"/>
      <w:marRight w:val="0"/>
      <w:marTop w:val="0"/>
      <w:marBottom w:val="0"/>
      <w:divBdr>
        <w:top w:val="none" w:sz="0" w:space="0" w:color="auto"/>
        <w:left w:val="none" w:sz="0" w:space="0" w:color="auto"/>
        <w:bottom w:val="none" w:sz="0" w:space="0" w:color="auto"/>
        <w:right w:val="none" w:sz="0" w:space="0" w:color="auto"/>
      </w:divBdr>
      <w:divsChild>
        <w:div w:id="25369440">
          <w:marLeft w:val="0"/>
          <w:marRight w:val="0"/>
          <w:marTop w:val="0"/>
          <w:marBottom w:val="0"/>
          <w:divBdr>
            <w:top w:val="none" w:sz="0" w:space="0" w:color="auto"/>
            <w:left w:val="none" w:sz="0" w:space="0" w:color="auto"/>
            <w:bottom w:val="none" w:sz="0" w:space="0" w:color="auto"/>
            <w:right w:val="none" w:sz="0" w:space="0" w:color="auto"/>
          </w:divBdr>
          <w:divsChild>
            <w:div w:id="342170265">
              <w:marLeft w:val="0"/>
              <w:marRight w:val="0"/>
              <w:marTop w:val="0"/>
              <w:marBottom w:val="0"/>
              <w:divBdr>
                <w:top w:val="none" w:sz="0" w:space="0" w:color="auto"/>
                <w:left w:val="none" w:sz="0" w:space="0" w:color="auto"/>
                <w:bottom w:val="none" w:sz="0" w:space="0" w:color="auto"/>
                <w:right w:val="none" w:sz="0" w:space="0" w:color="auto"/>
              </w:divBdr>
            </w:div>
          </w:divsChild>
        </w:div>
        <w:div w:id="550314923">
          <w:marLeft w:val="0"/>
          <w:marRight w:val="0"/>
          <w:marTop w:val="0"/>
          <w:marBottom w:val="0"/>
          <w:divBdr>
            <w:top w:val="none" w:sz="0" w:space="0" w:color="auto"/>
            <w:left w:val="none" w:sz="0" w:space="0" w:color="auto"/>
            <w:bottom w:val="none" w:sz="0" w:space="0" w:color="auto"/>
            <w:right w:val="none" w:sz="0" w:space="0" w:color="auto"/>
          </w:divBdr>
          <w:divsChild>
            <w:div w:id="52969414">
              <w:marLeft w:val="0"/>
              <w:marRight w:val="0"/>
              <w:marTop w:val="0"/>
              <w:marBottom w:val="0"/>
              <w:divBdr>
                <w:top w:val="none" w:sz="0" w:space="0" w:color="auto"/>
                <w:left w:val="none" w:sz="0" w:space="0" w:color="auto"/>
                <w:bottom w:val="none" w:sz="0" w:space="0" w:color="auto"/>
                <w:right w:val="none" w:sz="0" w:space="0" w:color="auto"/>
              </w:divBdr>
            </w:div>
          </w:divsChild>
        </w:div>
        <w:div w:id="1131290525">
          <w:marLeft w:val="0"/>
          <w:marRight w:val="0"/>
          <w:marTop w:val="0"/>
          <w:marBottom w:val="0"/>
          <w:divBdr>
            <w:top w:val="none" w:sz="0" w:space="0" w:color="auto"/>
            <w:left w:val="none" w:sz="0" w:space="0" w:color="auto"/>
            <w:bottom w:val="none" w:sz="0" w:space="0" w:color="auto"/>
            <w:right w:val="none" w:sz="0" w:space="0" w:color="auto"/>
          </w:divBdr>
          <w:divsChild>
            <w:div w:id="666399911">
              <w:marLeft w:val="0"/>
              <w:marRight w:val="0"/>
              <w:marTop w:val="0"/>
              <w:marBottom w:val="0"/>
              <w:divBdr>
                <w:top w:val="none" w:sz="0" w:space="0" w:color="auto"/>
                <w:left w:val="none" w:sz="0" w:space="0" w:color="auto"/>
                <w:bottom w:val="none" w:sz="0" w:space="0" w:color="auto"/>
                <w:right w:val="none" w:sz="0" w:space="0" w:color="auto"/>
              </w:divBdr>
            </w:div>
          </w:divsChild>
        </w:div>
        <w:div w:id="1133715108">
          <w:marLeft w:val="0"/>
          <w:marRight w:val="0"/>
          <w:marTop w:val="0"/>
          <w:marBottom w:val="0"/>
          <w:divBdr>
            <w:top w:val="none" w:sz="0" w:space="0" w:color="auto"/>
            <w:left w:val="none" w:sz="0" w:space="0" w:color="auto"/>
            <w:bottom w:val="none" w:sz="0" w:space="0" w:color="auto"/>
            <w:right w:val="none" w:sz="0" w:space="0" w:color="auto"/>
          </w:divBdr>
          <w:divsChild>
            <w:div w:id="74594746">
              <w:marLeft w:val="0"/>
              <w:marRight w:val="0"/>
              <w:marTop w:val="0"/>
              <w:marBottom w:val="0"/>
              <w:divBdr>
                <w:top w:val="none" w:sz="0" w:space="0" w:color="auto"/>
                <w:left w:val="none" w:sz="0" w:space="0" w:color="auto"/>
                <w:bottom w:val="none" w:sz="0" w:space="0" w:color="auto"/>
                <w:right w:val="none" w:sz="0" w:space="0" w:color="auto"/>
              </w:divBdr>
            </w:div>
            <w:div w:id="506552983">
              <w:marLeft w:val="0"/>
              <w:marRight w:val="0"/>
              <w:marTop w:val="0"/>
              <w:marBottom w:val="0"/>
              <w:divBdr>
                <w:top w:val="none" w:sz="0" w:space="0" w:color="auto"/>
                <w:left w:val="none" w:sz="0" w:space="0" w:color="auto"/>
                <w:bottom w:val="none" w:sz="0" w:space="0" w:color="auto"/>
                <w:right w:val="none" w:sz="0" w:space="0" w:color="auto"/>
              </w:divBdr>
            </w:div>
            <w:div w:id="977876762">
              <w:marLeft w:val="0"/>
              <w:marRight w:val="0"/>
              <w:marTop w:val="0"/>
              <w:marBottom w:val="0"/>
              <w:divBdr>
                <w:top w:val="none" w:sz="0" w:space="0" w:color="auto"/>
                <w:left w:val="none" w:sz="0" w:space="0" w:color="auto"/>
                <w:bottom w:val="none" w:sz="0" w:space="0" w:color="auto"/>
                <w:right w:val="none" w:sz="0" w:space="0" w:color="auto"/>
              </w:divBdr>
            </w:div>
            <w:div w:id="1409646150">
              <w:marLeft w:val="0"/>
              <w:marRight w:val="0"/>
              <w:marTop w:val="0"/>
              <w:marBottom w:val="0"/>
              <w:divBdr>
                <w:top w:val="none" w:sz="0" w:space="0" w:color="auto"/>
                <w:left w:val="none" w:sz="0" w:space="0" w:color="auto"/>
                <w:bottom w:val="none" w:sz="0" w:space="0" w:color="auto"/>
                <w:right w:val="none" w:sz="0" w:space="0" w:color="auto"/>
              </w:divBdr>
            </w:div>
            <w:div w:id="1427337777">
              <w:marLeft w:val="0"/>
              <w:marRight w:val="0"/>
              <w:marTop w:val="0"/>
              <w:marBottom w:val="0"/>
              <w:divBdr>
                <w:top w:val="none" w:sz="0" w:space="0" w:color="auto"/>
                <w:left w:val="none" w:sz="0" w:space="0" w:color="auto"/>
                <w:bottom w:val="none" w:sz="0" w:space="0" w:color="auto"/>
                <w:right w:val="none" w:sz="0" w:space="0" w:color="auto"/>
              </w:divBdr>
            </w:div>
            <w:div w:id="1628512854">
              <w:marLeft w:val="0"/>
              <w:marRight w:val="0"/>
              <w:marTop w:val="0"/>
              <w:marBottom w:val="0"/>
              <w:divBdr>
                <w:top w:val="none" w:sz="0" w:space="0" w:color="auto"/>
                <w:left w:val="none" w:sz="0" w:space="0" w:color="auto"/>
                <w:bottom w:val="none" w:sz="0" w:space="0" w:color="auto"/>
                <w:right w:val="none" w:sz="0" w:space="0" w:color="auto"/>
              </w:divBdr>
            </w:div>
            <w:div w:id="1657371519">
              <w:marLeft w:val="0"/>
              <w:marRight w:val="0"/>
              <w:marTop w:val="0"/>
              <w:marBottom w:val="0"/>
              <w:divBdr>
                <w:top w:val="none" w:sz="0" w:space="0" w:color="auto"/>
                <w:left w:val="none" w:sz="0" w:space="0" w:color="auto"/>
                <w:bottom w:val="none" w:sz="0" w:space="0" w:color="auto"/>
                <w:right w:val="none" w:sz="0" w:space="0" w:color="auto"/>
              </w:divBdr>
            </w:div>
            <w:div w:id="1661890201">
              <w:marLeft w:val="0"/>
              <w:marRight w:val="0"/>
              <w:marTop w:val="0"/>
              <w:marBottom w:val="0"/>
              <w:divBdr>
                <w:top w:val="none" w:sz="0" w:space="0" w:color="auto"/>
                <w:left w:val="none" w:sz="0" w:space="0" w:color="auto"/>
                <w:bottom w:val="none" w:sz="0" w:space="0" w:color="auto"/>
                <w:right w:val="none" w:sz="0" w:space="0" w:color="auto"/>
              </w:divBdr>
            </w:div>
            <w:div w:id="1752775067">
              <w:marLeft w:val="0"/>
              <w:marRight w:val="0"/>
              <w:marTop w:val="0"/>
              <w:marBottom w:val="0"/>
              <w:divBdr>
                <w:top w:val="none" w:sz="0" w:space="0" w:color="auto"/>
                <w:left w:val="none" w:sz="0" w:space="0" w:color="auto"/>
                <w:bottom w:val="none" w:sz="0" w:space="0" w:color="auto"/>
                <w:right w:val="none" w:sz="0" w:space="0" w:color="auto"/>
              </w:divBdr>
            </w:div>
            <w:div w:id="1909001436">
              <w:marLeft w:val="0"/>
              <w:marRight w:val="0"/>
              <w:marTop w:val="0"/>
              <w:marBottom w:val="0"/>
              <w:divBdr>
                <w:top w:val="none" w:sz="0" w:space="0" w:color="auto"/>
                <w:left w:val="none" w:sz="0" w:space="0" w:color="auto"/>
                <w:bottom w:val="none" w:sz="0" w:space="0" w:color="auto"/>
                <w:right w:val="none" w:sz="0" w:space="0" w:color="auto"/>
              </w:divBdr>
            </w:div>
            <w:div w:id="2138259430">
              <w:marLeft w:val="0"/>
              <w:marRight w:val="0"/>
              <w:marTop w:val="0"/>
              <w:marBottom w:val="0"/>
              <w:divBdr>
                <w:top w:val="none" w:sz="0" w:space="0" w:color="auto"/>
                <w:left w:val="none" w:sz="0" w:space="0" w:color="auto"/>
                <w:bottom w:val="none" w:sz="0" w:space="0" w:color="auto"/>
                <w:right w:val="none" w:sz="0" w:space="0" w:color="auto"/>
              </w:divBdr>
            </w:div>
          </w:divsChild>
        </w:div>
        <w:div w:id="1655258166">
          <w:marLeft w:val="0"/>
          <w:marRight w:val="0"/>
          <w:marTop w:val="0"/>
          <w:marBottom w:val="0"/>
          <w:divBdr>
            <w:top w:val="none" w:sz="0" w:space="0" w:color="auto"/>
            <w:left w:val="none" w:sz="0" w:space="0" w:color="auto"/>
            <w:bottom w:val="none" w:sz="0" w:space="0" w:color="auto"/>
            <w:right w:val="none" w:sz="0" w:space="0" w:color="auto"/>
          </w:divBdr>
          <w:divsChild>
            <w:div w:id="67580227">
              <w:marLeft w:val="0"/>
              <w:marRight w:val="0"/>
              <w:marTop w:val="0"/>
              <w:marBottom w:val="0"/>
              <w:divBdr>
                <w:top w:val="none" w:sz="0" w:space="0" w:color="auto"/>
                <w:left w:val="none" w:sz="0" w:space="0" w:color="auto"/>
                <w:bottom w:val="none" w:sz="0" w:space="0" w:color="auto"/>
                <w:right w:val="none" w:sz="0" w:space="0" w:color="auto"/>
              </w:divBdr>
            </w:div>
            <w:div w:id="1246844347">
              <w:marLeft w:val="0"/>
              <w:marRight w:val="0"/>
              <w:marTop w:val="0"/>
              <w:marBottom w:val="0"/>
              <w:divBdr>
                <w:top w:val="none" w:sz="0" w:space="0" w:color="auto"/>
                <w:left w:val="none" w:sz="0" w:space="0" w:color="auto"/>
                <w:bottom w:val="none" w:sz="0" w:space="0" w:color="auto"/>
                <w:right w:val="none" w:sz="0" w:space="0" w:color="auto"/>
              </w:divBdr>
            </w:div>
            <w:div w:id="208529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52133">
      <w:bodyDiv w:val="1"/>
      <w:marLeft w:val="0"/>
      <w:marRight w:val="0"/>
      <w:marTop w:val="0"/>
      <w:marBottom w:val="0"/>
      <w:divBdr>
        <w:top w:val="none" w:sz="0" w:space="0" w:color="auto"/>
        <w:left w:val="none" w:sz="0" w:space="0" w:color="auto"/>
        <w:bottom w:val="none" w:sz="0" w:space="0" w:color="auto"/>
        <w:right w:val="none" w:sz="0" w:space="0" w:color="auto"/>
      </w:divBdr>
    </w:div>
    <w:div w:id="1987054382">
      <w:bodyDiv w:val="1"/>
      <w:marLeft w:val="0"/>
      <w:marRight w:val="0"/>
      <w:marTop w:val="0"/>
      <w:marBottom w:val="0"/>
      <w:divBdr>
        <w:top w:val="none" w:sz="0" w:space="0" w:color="auto"/>
        <w:left w:val="none" w:sz="0" w:space="0" w:color="auto"/>
        <w:bottom w:val="none" w:sz="0" w:space="0" w:color="auto"/>
        <w:right w:val="none" w:sz="0" w:space="0" w:color="auto"/>
      </w:divBdr>
    </w:div>
    <w:div w:id="1988171675">
      <w:bodyDiv w:val="1"/>
      <w:marLeft w:val="0"/>
      <w:marRight w:val="0"/>
      <w:marTop w:val="0"/>
      <w:marBottom w:val="0"/>
      <w:divBdr>
        <w:top w:val="none" w:sz="0" w:space="0" w:color="auto"/>
        <w:left w:val="none" w:sz="0" w:space="0" w:color="auto"/>
        <w:bottom w:val="none" w:sz="0" w:space="0" w:color="auto"/>
        <w:right w:val="none" w:sz="0" w:space="0" w:color="auto"/>
      </w:divBdr>
    </w:div>
    <w:div w:id="1992831152">
      <w:bodyDiv w:val="1"/>
      <w:marLeft w:val="0"/>
      <w:marRight w:val="0"/>
      <w:marTop w:val="0"/>
      <w:marBottom w:val="0"/>
      <w:divBdr>
        <w:top w:val="none" w:sz="0" w:space="0" w:color="auto"/>
        <w:left w:val="none" w:sz="0" w:space="0" w:color="auto"/>
        <w:bottom w:val="none" w:sz="0" w:space="0" w:color="auto"/>
        <w:right w:val="none" w:sz="0" w:space="0" w:color="auto"/>
      </w:divBdr>
    </w:div>
    <w:div w:id="1995837562">
      <w:bodyDiv w:val="1"/>
      <w:marLeft w:val="0"/>
      <w:marRight w:val="0"/>
      <w:marTop w:val="0"/>
      <w:marBottom w:val="0"/>
      <w:divBdr>
        <w:top w:val="none" w:sz="0" w:space="0" w:color="auto"/>
        <w:left w:val="none" w:sz="0" w:space="0" w:color="auto"/>
        <w:bottom w:val="none" w:sz="0" w:space="0" w:color="auto"/>
        <w:right w:val="none" w:sz="0" w:space="0" w:color="auto"/>
      </w:divBdr>
      <w:divsChild>
        <w:div w:id="168453452">
          <w:marLeft w:val="0"/>
          <w:marRight w:val="0"/>
          <w:marTop w:val="0"/>
          <w:marBottom w:val="0"/>
          <w:divBdr>
            <w:top w:val="none" w:sz="0" w:space="0" w:color="auto"/>
            <w:left w:val="none" w:sz="0" w:space="0" w:color="auto"/>
            <w:bottom w:val="none" w:sz="0" w:space="0" w:color="auto"/>
            <w:right w:val="none" w:sz="0" w:space="0" w:color="auto"/>
          </w:divBdr>
        </w:div>
      </w:divsChild>
    </w:div>
    <w:div w:id="1996687708">
      <w:bodyDiv w:val="1"/>
      <w:marLeft w:val="0"/>
      <w:marRight w:val="0"/>
      <w:marTop w:val="0"/>
      <w:marBottom w:val="0"/>
      <w:divBdr>
        <w:top w:val="none" w:sz="0" w:space="0" w:color="auto"/>
        <w:left w:val="none" w:sz="0" w:space="0" w:color="auto"/>
        <w:bottom w:val="none" w:sz="0" w:space="0" w:color="auto"/>
        <w:right w:val="none" w:sz="0" w:space="0" w:color="auto"/>
      </w:divBdr>
    </w:div>
    <w:div w:id="1997564380">
      <w:bodyDiv w:val="1"/>
      <w:marLeft w:val="0"/>
      <w:marRight w:val="0"/>
      <w:marTop w:val="0"/>
      <w:marBottom w:val="0"/>
      <w:divBdr>
        <w:top w:val="none" w:sz="0" w:space="0" w:color="auto"/>
        <w:left w:val="none" w:sz="0" w:space="0" w:color="auto"/>
        <w:bottom w:val="none" w:sz="0" w:space="0" w:color="auto"/>
        <w:right w:val="none" w:sz="0" w:space="0" w:color="auto"/>
      </w:divBdr>
      <w:divsChild>
        <w:div w:id="452410708">
          <w:marLeft w:val="0"/>
          <w:marRight w:val="0"/>
          <w:marTop w:val="0"/>
          <w:marBottom w:val="0"/>
          <w:divBdr>
            <w:top w:val="none" w:sz="0" w:space="0" w:color="auto"/>
            <w:left w:val="none" w:sz="0" w:space="0" w:color="auto"/>
            <w:bottom w:val="none" w:sz="0" w:space="0" w:color="auto"/>
            <w:right w:val="none" w:sz="0" w:space="0" w:color="auto"/>
          </w:divBdr>
          <w:divsChild>
            <w:div w:id="191462960">
              <w:marLeft w:val="0"/>
              <w:marRight w:val="0"/>
              <w:marTop w:val="0"/>
              <w:marBottom w:val="0"/>
              <w:divBdr>
                <w:top w:val="none" w:sz="0" w:space="0" w:color="auto"/>
                <w:left w:val="none" w:sz="0" w:space="0" w:color="auto"/>
                <w:bottom w:val="none" w:sz="0" w:space="0" w:color="auto"/>
                <w:right w:val="none" w:sz="0" w:space="0" w:color="auto"/>
              </w:divBdr>
            </w:div>
          </w:divsChild>
        </w:div>
        <w:div w:id="1084106874">
          <w:marLeft w:val="0"/>
          <w:marRight w:val="0"/>
          <w:marTop w:val="0"/>
          <w:marBottom w:val="0"/>
          <w:divBdr>
            <w:top w:val="none" w:sz="0" w:space="0" w:color="auto"/>
            <w:left w:val="none" w:sz="0" w:space="0" w:color="auto"/>
            <w:bottom w:val="none" w:sz="0" w:space="0" w:color="auto"/>
            <w:right w:val="none" w:sz="0" w:space="0" w:color="auto"/>
          </w:divBdr>
          <w:divsChild>
            <w:div w:id="233781451">
              <w:marLeft w:val="0"/>
              <w:marRight w:val="0"/>
              <w:marTop w:val="0"/>
              <w:marBottom w:val="0"/>
              <w:divBdr>
                <w:top w:val="none" w:sz="0" w:space="0" w:color="auto"/>
                <w:left w:val="none" w:sz="0" w:space="0" w:color="auto"/>
                <w:bottom w:val="none" w:sz="0" w:space="0" w:color="auto"/>
                <w:right w:val="none" w:sz="0" w:space="0" w:color="auto"/>
              </w:divBdr>
            </w:div>
            <w:div w:id="1484616143">
              <w:marLeft w:val="0"/>
              <w:marRight w:val="0"/>
              <w:marTop w:val="0"/>
              <w:marBottom w:val="0"/>
              <w:divBdr>
                <w:top w:val="none" w:sz="0" w:space="0" w:color="auto"/>
                <w:left w:val="none" w:sz="0" w:space="0" w:color="auto"/>
                <w:bottom w:val="none" w:sz="0" w:space="0" w:color="auto"/>
                <w:right w:val="none" w:sz="0" w:space="0" w:color="auto"/>
              </w:divBdr>
            </w:div>
          </w:divsChild>
        </w:div>
        <w:div w:id="1181435309">
          <w:marLeft w:val="0"/>
          <w:marRight w:val="0"/>
          <w:marTop w:val="0"/>
          <w:marBottom w:val="0"/>
          <w:divBdr>
            <w:top w:val="none" w:sz="0" w:space="0" w:color="auto"/>
            <w:left w:val="none" w:sz="0" w:space="0" w:color="auto"/>
            <w:bottom w:val="none" w:sz="0" w:space="0" w:color="auto"/>
            <w:right w:val="none" w:sz="0" w:space="0" w:color="auto"/>
          </w:divBdr>
          <w:divsChild>
            <w:div w:id="1772238133">
              <w:marLeft w:val="0"/>
              <w:marRight w:val="0"/>
              <w:marTop w:val="0"/>
              <w:marBottom w:val="0"/>
              <w:divBdr>
                <w:top w:val="none" w:sz="0" w:space="0" w:color="auto"/>
                <w:left w:val="none" w:sz="0" w:space="0" w:color="auto"/>
                <w:bottom w:val="none" w:sz="0" w:space="0" w:color="auto"/>
                <w:right w:val="none" w:sz="0" w:space="0" w:color="auto"/>
              </w:divBdr>
            </w:div>
          </w:divsChild>
        </w:div>
        <w:div w:id="1919747432">
          <w:marLeft w:val="0"/>
          <w:marRight w:val="0"/>
          <w:marTop w:val="0"/>
          <w:marBottom w:val="0"/>
          <w:divBdr>
            <w:top w:val="none" w:sz="0" w:space="0" w:color="auto"/>
            <w:left w:val="none" w:sz="0" w:space="0" w:color="auto"/>
            <w:bottom w:val="none" w:sz="0" w:space="0" w:color="auto"/>
            <w:right w:val="none" w:sz="0" w:space="0" w:color="auto"/>
          </w:divBdr>
          <w:divsChild>
            <w:div w:id="1174371436">
              <w:marLeft w:val="0"/>
              <w:marRight w:val="0"/>
              <w:marTop w:val="0"/>
              <w:marBottom w:val="0"/>
              <w:divBdr>
                <w:top w:val="none" w:sz="0" w:space="0" w:color="auto"/>
                <w:left w:val="none" w:sz="0" w:space="0" w:color="auto"/>
                <w:bottom w:val="none" w:sz="0" w:space="0" w:color="auto"/>
                <w:right w:val="none" w:sz="0" w:space="0" w:color="auto"/>
              </w:divBdr>
            </w:div>
          </w:divsChild>
        </w:div>
        <w:div w:id="2133206574">
          <w:marLeft w:val="0"/>
          <w:marRight w:val="0"/>
          <w:marTop w:val="0"/>
          <w:marBottom w:val="0"/>
          <w:divBdr>
            <w:top w:val="none" w:sz="0" w:space="0" w:color="auto"/>
            <w:left w:val="none" w:sz="0" w:space="0" w:color="auto"/>
            <w:bottom w:val="none" w:sz="0" w:space="0" w:color="auto"/>
            <w:right w:val="none" w:sz="0" w:space="0" w:color="auto"/>
          </w:divBdr>
          <w:divsChild>
            <w:div w:id="146164777">
              <w:marLeft w:val="0"/>
              <w:marRight w:val="0"/>
              <w:marTop w:val="0"/>
              <w:marBottom w:val="0"/>
              <w:divBdr>
                <w:top w:val="none" w:sz="0" w:space="0" w:color="auto"/>
                <w:left w:val="none" w:sz="0" w:space="0" w:color="auto"/>
                <w:bottom w:val="none" w:sz="0" w:space="0" w:color="auto"/>
                <w:right w:val="none" w:sz="0" w:space="0" w:color="auto"/>
              </w:divBdr>
            </w:div>
            <w:div w:id="229463212">
              <w:marLeft w:val="0"/>
              <w:marRight w:val="0"/>
              <w:marTop w:val="0"/>
              <w:marBottom w:val="0"/>
              <w:divBdr>
                <w:top w:val="none" w:sz="0" w:space="0" w:color="auto"/>
                <w:left w:val="none" w:sz="0" w:space="0" w:color="auto"/>
                <w:bottom w:val="none" w:sz="0" w:space="0" w:color="auto"/>
                <w:right w:val="none" w:sz="0" w:space="0" w:color="auto"/>
              </w:divBdr>
            </w:div>
            <w:div w:id="237136343">
              <w:marLeft w:val="0"/>
              <w:marRight w:val="0"/>
              <w:marTop w:val="0"/>
              <w:marBottom w:val="0"/>
              <w:divBdr>
                <w:top w:val="none" w:sz="0" w:space="0" w:color="auto"/>
                <w:left w:val="none" w:sz="0" w:space="0" w:color="auto"/>
                <w:bottom w:val="none" w:sz="0" w:space="0" w:color="auto"/>
                <w:right w:val="none" w:sz="0" w:space="0" w:color="auto"/>
              </w:divBdr>
            </w:div>
            <w:div w:id="313221693">
              <w:marLeft w:val="0"/>
              <w:marRight w:val="0"/>
              <w:marTop w:val="0"/>
              <w:marBottom w:val="0"/>
              <w:divBdr>
                <w:top w:val="none" w:sz="0" w:space="0" w:color="auto"/>
                <w:left w:val="none" w:sz="0" w:space="0" w:color="auto"/>
                <w:bottom w:val="none" w:sz="0" w:space="0" w:color="auto"/>
                <w:right w:val="none" w:sz="0" w:space="0" w:color="auto"/>
              </w:divBdr>
            </w:div>
            <w:div w:id="467087423">
              <w:marLeft w:val="0"/>
              <w:marRight w:val="0"/>
              <w:marTop w:val="0"/>
              <w:marBottom w:val="0"/>
              <w:divBdr>
                <w:top w:val="none" w:sz="0" w:space="0" w:color="auto"/>
                <w:left w:val="none" w:sz="0" w:space="0" w:color="auto"/>
                <w:bottom w:val="none" w:sz="0" w:space="0" w:color="auto"/>
                <w:right w:val="none" w:sz="0" w:space="0" w:color="auto"/>
              </w:divBdr>
            </w:div>
            <w:div w:id="1095710644">
              <w:marLeft w:val="0"/>
              <w:marRight w:val="0"/>
              <w:marTop w:val="0"/>
              <w:marBottom w:val="0"/>
              <w:divBdr>
                <w:top w:val="none" w:sz="0" w:space="0" w:color="auto"/>
                <w:left w:val="none" w:sz="0" w:space="0" w:color="auto"/>
                <w:bottom w:val="none" w:sz="0" w:space="0" w:color="auto"/>
                <w:right w:val="none" w:sz="0" w:space="0" w:color="auto"/>
              </w:divBdr>
            </w:div>
            <w:div w:id="1215000926">
              <w:marLeft w:val="0"/>
              <w:marRight w:val="0"/>
              <w:marTop w:val="0"/>
              <w:marBottom w:val="0"/>
              <w:divBdr>
                <w:top w:val="none" w:sz="0" w:space="0" w:color="auto"/>
                <w:left w:val="none" w:sz="0" w:space="0" w:color="auto"/>
                <w:bottom w:val="none" w:sz="0" w:space="0" w:color="auto"/>
                <w:right w:val="none" w:sz="0" w:space="0" w:color="auto"/>
              </w:divBdr>
            </w:div>
            <w:div w:id="1355964853">
              <w:marLeft w:val="0"/>
              <w:marRight w:val="0"/>
              <w:marTop w:val="0"/>
              <w:marBottom w:val="0"/>
              <w:divBdr>
                <w:top w:val="none" w:sz="0" w:space="0" w:color="auto"/>
                <w:left w:val="none" w:sz="0" w:space="0" w:color="auto"/>
                <w:bottom w:val="none" w:sz="0" w:space="0" w:color="auto"/>
                <w:right w:val="none" w:sz="0" w:space="0" w:color="auto"/>
              </w:divBdr>
            </w:div>
            <w:div w:id="1431003325">
              <w:marLeft w:val="0"/>
              <w:marRight w:val="0"/>
              <w:marTop w:val="0"/>
              <w:marBottom w:val="0"/>
              <w:divBdr>
                <w:top w:val="none" w:sz="0" w:space="0" w:color="auto"/>
                <w:left w:val="none" w:sz="0" w:space="0" w:color="auto"/>
                <w:bottom w:val="none" w:sz="0" w:space="0" w:color="auto"/>
                <w:right w:val="none" w:sz="0" w:space="0" w:color="auto"/>
              </w:divBdr>
            </w:div>
            <w:div w:id="1543398840">
              <w:marLeft w:val="0"/>
              <w:marRight w:val="0"/>
              <w:marTop w:val="0"/>
              <w:marBottom w:val="0"/>
              <w:divBdr>
                <w:top w:val="none" w:sz="0" w:space="0" w:color="auto"/>
                <w:left w:val="none" w:sz="0" w:space="0" w:color="auto"/>
                <w:bottom w:val="none" w:sz="0" w:space="0" w:color="auto"/>
                <w:right w:val="none" w:sz="0" w:space="0" w:color="auto"/>
              </w:divBdr>
            </w:div>
            <w:div w:id="1687831219">
              <w:marLeft w:val="0"/>
              <w:marRight w:val="0"/>
              <w:marTop w:val="0"/>
              <w:marBottom w:val="0"/>
              <w:divBdr>
                <w:top w:val="none" w:sz="0" w:space="0" w:color="auto"/>
                <w:left w:val="none" w:sz="0" w:space="0" w:color="auto"/>
                <w:bottom w:val="none" w:sz="0" w:space="0" w:color="auto"/>
                <w:right w:val="none" w:sz="0" w:space="0" w:color="auto"/>
              </w:divBdr>
            </w:div>
            <w:div w:id="1712925254">
              <w:marLeft w:val="0"/>
              <w:marRight w:val="0"/>
              <w:marTop w:val="0"/>
              <w:marBottom w:val="0"/>
              <w:divBdr>
                <w:top w:val="none" w:sz="0" w:space="0" w:color="auto"/>
                <w:left w:val="none" w:sz="0" w:space="0" w:color="auto"/>
                <w:bottom w:val="none" w:sz="0" w:space="0" w:color="auto"/>
                <w:right w:val="none" w:sz="0" w:space="0" w:color="auto"/>
              </w:divBdr>
            </w:div>
            <w:div w:id="1743137658">
              <w:marLeft w:val="0"/>
              <w:marRight w:val="0"/>
              <w:marTop w:val="0"/>
              <w:marBottom w:val="0"/>
              <w:divBdr>
                <w:top w:val="none" w:sz="0" w:space="0" w:color="auto"/>
                <w:left w:val="none" w:sz="0" w:space="0" w:color="auto"/>
                <w:bottom w:val="none" w:sz="0" w:space="0" w:color="auto"/>
                <w:right w:val="none" w:sz="0" w:space="0" w:color="auto"/>
              </w:divBdr>
            </w:div>
            <w:div w:id="1771703813">
              <w:marLeft w:val="0"/>
              <w:marRight w:val="0"/>
              <w:marTop w:val="0"/>
              <w:marBottom w:val="0"/>
              <w:divBdr>
                <w:top w:val="none" w:sz="0" w:space="0" w:color="auto"/>
                <w:left w:val="none" w:sz="0" w:space="0" w:color="auto"/>
                <w:bottom w:val="none" w:sz="0" w:space="0" w:color="auto"/>
                <w:right w:val="none" w:sz="0" w:space="0" w:color="auto"/>
              </w:divBdr>
            </w:div>
            <w:div w:id="1829662572">
              <w:marLeft w:val="0"/>
              <w:marRight w:val="0"/>
              <w:marTop w:val="0"/>
              <w:marBottom w:val="0"/>
              <w:divBdr>
                <w:top w:val="none" w:sz="0" w:space="0" w:color="auto"/>
                <w:left w:val="none" w:sz="0" w:space="0" w:color="auto"/>
                <w:bottom w:val="none" w:sz="0" w:space="0" w:color="auto"/>
                <w:right w:val="none" w:sz="0" w:space="0" w:color="auto"/>
              </w:divBdr>
            </w:div>
            <w:div w:id="1886595882">
              <w:marLeft w:val="0"/>
              <w:marRight w:val="0"/>
              <w:marTop w:val="0"/>
              <w:marBottom w:val="0"/>
              <w:divBdr>
                <w:top w:val="none" w:sz="0" w:space="0" w:color="auto"/>
                <w:left w:val="none" w:sz="0" w:space="0" w:color="auto"/>
                <w:bottom w:val="none" w:sz="0" w:space="0" w:color="auto"/>
                <w:right w:val="none" w:sz="0" w:space="0" w:color="auto"/>
              </w:divBdr>
            </w:div>
            <w:div w:id="1937011335">
              <w:marLeft w:val="0"/>
              <w:marRight w:val="0"/>
              <w:marTop w:val="0"/>
              <w:marBottom w:val="0"/>
              <w:divBdr>
                <w:top w:val="none" w:sz="0" w:space="0" w:color="auto"/>
                <w:left w:val="none" w:sz="0" w:space="0" w:color="auto"/>
                <w:bottom w:val="none" w:sz="0" w:space="0" w:color="auto"/>
                <w:right w:val="none" w:sz="0" w:space="0" w:color="auto"/>
              </w:divBdr>
            </w:div>
            <w:div w:id="1981180392">
              <w:marLeft w:val="0"/>
              <w:marRight w:val="0"/>
              <w:marTop w:val="0"/>
              <w:marBottom w:val="0"/>
              <w:divBdr>
                <w:top w:val="none" w:sz="0" w:space="0" w:color="auto"/>
                <w:left w:val="none" w:sz="0" w:space="0" w:color="auto"/>
                <w:bottom w:val="none" w:sz="0" w:space="0" w:color="auto"/>
                <w:right w:val="none" w:sz="0" w:space="0" w:color="auto"/>
              </w:divBdr>
            </w:div>
            <w:div w:id="213667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800979">
      <w:bodyDiv w:val="1"/>
      <w:marLeft w:val="0"/>
      <w:marRight w:val="0"/>
      <w:marTop w:val="0"/>
      <w:marBottom w:val="0"/>
      <w:divBdr>
        <w:top w:val="none" w:sz="0" w:space="0" w:color="auto"/>
        <w:left w:val="none" w:sz="0" w:space="0" w:color="auto"/>
        <w:bottom w:val="none" w:sz="0" w:space="0" w:color="auto"/>
        <w:right w:val="none" w:sz="0" w:space="0" w:color="auto"/>
      </w:divBdr>
    </w:div>
    <w:div w:id="2002077721">
      <w:bodyDiv w:val="1"/>
      <w:marLeft w:val="0"/>
      <w:marRight w:val="0"/>
      <w:marTop w:val="0"/>
      <w:marBottom w:val="0"/>
      <w:divBdr>
        <w:top w:val="none" w:sz="0" w:space="0" w:color="auto"/>
        <w:left w:val="none" w:sz="0" w:space="0" w:color="auto"/>
        <w:bottom w:val="none" w:sz="0" w:space="0" w:color="auto"/>
        <w:right w:val="none" w:sz="0" w:space="0" w:color="auto"/>
      </w:divBdr>
    </w:div>
    <w:div w:id="2002080157">
      <w:bodyDiv w:val="1"/>
      <w:marLeft w:val="0"/>
      <w:marRight w:val="0"/>
      <w:marTop w:val="0"/>
      <w:marBottom w:val="0"/>
      <w:divBdr>
        <w:top w:val="none" w:sz="0" w:space="0" w:color="auto"/>
        <w:left w:val="none" w:sz="0" w:space="0" w:color="auto"/>
        <w:bottom w:val="none" w:sz="0" w:space="0" w:color="auto"/>
        <w:right w:val="none" w:sz="0" w:space="0" w:color="auto"/>
      </w:divBdr>
      <w:divsChild>
        <w:div w:id="358503">
          <w:marLeft w:val="0"/>
          <w:marRight w:val="0"/>
          <w:marTop w:val="0"/>
          <w:marBottom w:val="0"/>
          <w:divBdr>
            <w:top w:val="none" w:sz="0" w:space="0" w:color="auto"/>
            <w:left w:val="none" w:sz="0" w:space="0" w:color="auto"/>
            <w:bottom w:val="none" w:sz="0" w:space="0" w:color="auto"/>
            <w:right w:val="none" w:sz="0" w:space="0" w:color="auto"/>
          </w:divBdr>
          <w:divsChild>
            <w:div w:id="285432989">
              <w:marLeft w:val="0"/>
              <w:marRight w:val="0"/>
              <w:marTop w:val="0"/>
              <w:marBottom w:val="0"/>
              <w:divBdr>
                <w:top w:val="none" w:sz="0" w:space="0" w:color="auto"/>
                <w:left w:val="none" w:sz="0" w:space="0" w:color="auto"/>
                <w:bottom w:val="none" w:sz="0" w:space="0" w:color="auto"/>
                <w:right w:val="none" w:sz="0" w:space="0" w:color="auto"/>
              </w:divBdr>
            </w:div>
            <w:div w:id="347030266">
              <w:marLeft w:val="0"/>
              <w:marRight w:val="0"/>
              <w:marTop w:val="0"/>
              <w:marBottom w:val="0"/>
              <w:divBdr>
                <w:top w:val="none" w:sz="0" w:space="0" w:color="auto"/>
                <w:left w:val="none" w:sz="0" w:space="0" w:color="auto"/>
                <w:bottom w:val="none" w:sz="0" w:space="0" w:color="auto"/>
                <w:right w:val="none" w:sz="0" w:space="0" w:color="auto"/>
              </w:divBdr>
            </w:div>
            <w:div w:id="391005157">
              <w:marLeft w:val="0"/>
              <w:marRight w:val="0"/>
              <w:marTop w:val="0"/>
              <w:marBottom w:val="0"/>
              <w:divBdr>
                <w:top w:val="none" w:sz="0" w:space="0" w:color="auto"/>
                <w:left w:val="none" w:sz="0" w:space="0" w:color="auto"/>
                <w:bottom w:val="none" w:sz="0" w:space="0" w:color="auto"/>
                <w:right w:val="none" w:sz="0" w:space="0" w:color="auto"/>
              </w:divBdr>
            </w:div>
            <w:div w:id="421486416">
              <w:marLeft w:val="0"/>
              <w:marRight w:val="0"/>
              <w:marTop w:val="0"/>
              <w:marBottom w:val="0"/>
              <w:divBdr>
                <w:top w:val="none" w:sz="0" w:space="0" w:color="auto"/>
                <w:left w:val="none" w:sz="0" w:space="0" w:color="auto"/>
                <w:bottom w:val="none" w:sz="0" w:space="0" w:color="auto"/>
                <w:right w:val="none" w:sz="0" w:space="0" w:color="auto"/>
              </w:divBdr>
            </w:div>
            <w:div w:id="590964683">
              <w:marLeft w:val="0"/>
              <w:marRight w:val="0"/>
              <w:marTop w:val="0"/>
              <w:marBottom w:val="0"/>
              <w:divBdr>
                <w:top w:val="none" w:sz="0" w:space="0" w:color="auto"/>
                <w:left w:val="none" w:sz="0" w:space="0" w:color="auto"/>
                <w:bottom w:val="none" w:sz="0" w:space="0" w:color="auto"/>
                <w:right w:val="none" w:sz="0" w:space="0" w:color="auto"/>
              </w:divBdr>
            </w:div>
            <w:div w:id="653949464">
              <w:marLeft w:val="0"/>
              <w:marRight w:val="0"/>
              <w:marTop w:val="0"/>
              <w:marBottom w:val="0"/>
              <w:divBdr>
                <w:top w:val="none" w:sz="0" w:space="0" w:color="auto"/>
                <w:left w:val="none" w:sz="0" w:space="0" w:color="auto"/>
                <w:bottom w:val="none" w:sz="0" w:space="0" w:color="auto"/>
                <w:right w:val="none" w:sz="0" w:space="0" w:color="auto"/>
              </w:divBdr>
            </w:div>
            <w:div w:id="663123884">
              <w:marLeft w:val="0"/>
              <w:marRight w:val="0"/>
              <w:marTop w:val="0"/>
              <w:marBottom w:val="0"/>
              <w:divBdr>
                <w:top w:val="none" w:sz="0" w:space="0" w:color="auto"/>
                <w:left w:val="none" w:sz="0" w:space="0" w:color="auto"/>
                <w:bottom w:val="none" w:sz="0" w:space="0" w:color="auto"/>
                <w:right w:val="none" w:sz="0" w:space="0" w:color="auto"/>
              </w:divBdr>
            </w:div>
            <w:div w:id="926235520">
              <w:marLeft w:val="0"/>
              <w:marRight w:val="0"/>
              <w:marTop w:val="0"/>
              <w:marBottom w:val="0"/>
              <w:divBdr>
                <w:top w:val="none" w:sz="0" w:space="0" w:color="auto"/>
                <w:left w:val="none" w:sz="0" w:space="0" w:color="auto"/>
                <w:bottom w:val="none" w:sz="0" w:space="0" w:color="auto"/>
                <w:right w:val="none" w:sz="0" w:space="0" w:color="auto"/>
              </w:divBdr>
            </w:div>
            <w:div w:id="1868829164">
              <w:marLeft w:val="0"/>
              <w:marRight w:val="0"/>
              <w:marTop w:val="0"/>
              <w:marBottom w:val="0"/>
              <w:divBdr>
                <w:top w:val="none" w:sz="0" w:space="0" w:color="auto"/>
                <w:left w:val="none" w:sz="0" w:space="0" w:color="auto"/>
                <w:bottom w:val="none" w:sz="0" w:space="0" w:color="auto"/>
                <w:right w:val="none" w:sz="0" w:space="0" w:color="auto"/>
              </w:divBdr>
            </w:div>
            <w:div w:id="2045984698">
              <w:marLeft w:val="0"/>
              <w:marRight w:val="0"/>
              <w:marTop w:val="0"/>
              <w:marBottom w:val="0"/>
              <w:divBdr>
                <w:top w:val="none" w:sz="0" w:space="0" w:color="auto"/>
                <w:left w:val="none" w:sz="0" w:space="0" w:color="auto"/>
                <w:bottom w:val="none" w:sz="0" w:space="0" w:color="auto"/>
                <w:right w:val="none" w:sz="0" w:space="0" w:color="auto"/>
              </w:divBdr>
            </w:div>
            <w:div w:id="207057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653610">
      <w:bodyDiv w:val="1"/>
      <w:marLeft w:val="0"/>
      <w:marRight w:val="0"/>
      <w:marTop w:val="0"/>
      <w:marBottom w:val="0"/>
      <w:divBdr>
        <w:top w:val="none" w:sz="0" w:space="0" w:color="auto"/>
        <w:left w:val="none" w:sz="0" w:space="0" w:color="auto"/>
        <w:bottom w:val="none" w:sz="0" w:space="0" w:color="auto"/>
        <w:right w:val="none" w:sz="0" w:space="0" w:color="auto"/>
      </w:divBdr>
    </w:div>
    <w:div w:id="2005350960">
      <w:bodyDiv w:val="1"/>
      <w:marLeft w:val="0"/>
      <w:marRight w:val="0"/>
      <w:marTop w:val="0"/>
      <w:marBottom w:val="0"/>
      <w:divBdr>
        <w:top w:val="none" w:sz="0" w:space="0" w:color="auto"/>
        <w:left w:val="none" w:sz="0" w:space="0" w:color="auto"/>
        <w:bottom w:val="none" w:sz="0" w:space="0" w:color="auto"/>
        <w:right w:val="none" w:sz="0" w:space="0" w:color="auto"/>
      </w:divBdr>
    </w:div>
    <w:div w:id="2006787510">
      <w:bodyDiv w:val="1"/>
      <w:marLeft w:val="0"/>
      <w:marRight w:val="0"/>
      <w:marTop w:val="0"/>
      <w:marBottom w:val="0"/>
      <w:divBdr>
        <w:top w:val="none" w:sz="0" w:space="0" w:color="auto"/>
        <w:left w:val="none" w:sz="0" w:space="0" w:color="auto"/>
        <w:bottom w:val="none" w:sz="0" w:space="0" w:color="auto"/>
        <w:right w:val="none" w:sz="0" w:space="0" w:color="auto"/>
      </w:divBdr>
    </w:div>
    <w:div w:id="2008245557">
      <w:bodyDiv w:val="1"/>
      <w:marLeft w:val="0"/>
      <w:marRight w:val="0"/>
      <w:marTop w:val="0"/>
      <w:marBottom w:val="0"/>
      <w:divBdr>
        <w:top w:val="none" w:sz="0" w:space="0" w:color="auto"/>
        <w:left w:val="none" w:sz="0" w:space="0" w:color="auto"/>
        <w:bottom w:val="none" w:sz="0" w:space="0" w:color="auto"/>
        <w:right w:val="none" w:sz="0" w:space="0" w:color="auto"/>
      </w:divBdr>
    </w:div>
    <w:div w:id="2009551246">
      <w:bodyDiv w:val="1"/>
      <w:marLeft w:val="0"/>
      <w:marRight w:val="0"/>
      <w:marTop w:val="0"/>
      <w:marBottom w:val="0"/>
      <w:divBdr>
        <w:top w:val="none" w:sz="0" w:space="0" w:color="auto"/>
        <w:left w:val="none" w:sz="0" w:space="0" w:color="auto"/>
        <w:bottom w:val="none" w:sz="0" w:space="0" w:color="auto"/>
        <w:right w:val="none" w:sz="0" w:space="0" w:color="auto"/>
      </w:divBdr>
    </w:div>
    <w:div w:id="2009601991">
      <w:bodyDiv w:val="1"/>
      <w:marLeft w:val="0"/>
      <w:marRight w:val="0"/>
      <w:marTop w:val="0"/>
      <w:marBottom w:val="0"/>
      <w:divBdr>
        <w:top w:val="none" w:sz="0" w:space="0" w:color="auto"/>
        <w:left w:val="none" w:sz="0" w:space="0" w:color="auto"/>
        <w:bottom w:val="none" w:sz="0" w:space="0" w:color="auto"/>
        <w:right w:val="none" w:sz="0" w:space="0" w:color="auto"/>
      </w:divBdr>
      <w:divsChild>
        <w:div w:id="355041106">
          <w:marLeft w:val="0"/>
          <w:marRight w:val="0"/>
          <w:marTop w:val="0"/>
          <w:marBottom w:val="0"/>
          <w:divBdr>
            <w:top w:val="none" w:sz="0" w:space="0" w:color="auto"/>
            <w:left w:val="none" w:sz="0" w:space="0" w:color="auto"/>
            <w:bottom w:val="none" w:sz="0" w:space="0" w:color="auto"/>
            <w:right w:val="none" w:sz="0" w:space="0" w:color="auto"/>
          </w:divBdr>
          <w:divsChild>
            <w:div w:id="582178889">
              <w:marLeft w:val="0"/>
              <w:marRight w:val="0"/>
              <w:marTop w:val="0"/>
              <w:marBottom w:val="0"/>
              <w:divBdr>
                <w:top w:val="none" w:sz="0" w:space="0" w:color="auto"/>
                <w:left w:val="none" w:sz="0" w:space="0" w:color="auto"/>
                <w:bottom w:val="none" w:sz="0" w:space="0" w:color="auto"/>
                <w:right w:val="none" w:sz="0" w:space="0" w:color="auto"/>
              </w:divBdr>
            </w:div>
          </w:divsChild>
        </w:div>
        <w:div w:id="1477379034">
          <w:marLeft w:val="0"/>
          <w:marRight w:val="0"/>
          <w:marTop w:val="0"/>
          <w:marBottom w:val="0"/>
          <w:divBdr>
            <w:top w:val="none" w:sz="0" w:space="0" w:color="auto"/>
            <w:left w:val="none" w:sz="0" w:space="0" w:color="auto"/>
            <w:bottom w:val="none" w:sz="0" w:space="0" w:color="auto"/>
            <w:right w:val="none" w:sz="0" w:space="0" w:color="auto"/>
          </w:divBdr>
          <w:divsChild>
            <w:div w:id="1020086222">
              <w:marLeft w:val="0"/>
              <w:marRight w:val="0"/>
              <w:marTop w:val="0"/>
              <w:marBottom w:val="0"/>
              <w:divBdr>
                <w:top w:val="none" w:sz="0" w:space="0" w:color="auto"/>
                <w:left w:val="none" w:sz="0" w:space="0" w:color="auto"/>
                <w:bottom w:val="none" w:sz="0" w:space="0" w:color="auto"/>
                <w:right w:val="none" w:sz="0" w:space="0" w:color="auto"/>
              </w:divBdr>
            </w:div>
          </w:divsChild>
        </w:div>
        <w:div w:id="1527600865">
          <w:marLeft w:val="0"/>
          <w:marRight w:val="0"/>
          <w:marTop w:val="0"/>
          <w:marBottom w:val="0"/>
          <w:divBdr>
            <w:top w:val="none" w:sz="0" w:space="0" w:color="auto"/>
            <w:left w:val="none" w:sz="0" w:space="0" w:color="auto"/>
            <w:bottom w:val="none" w:sz="0" w:space="0" w:color="auto"/>
            <w:right w:val="none" w:sz="0" w:space="0" w:color="auto"/>
          </w:divBdr>
          <w:divsChild>
            <w:div w:id="382171070">
              <w:marLeft w:val="0"/>
              <w:marRight w:val="0"/>
              <w:marTop w:val="0"/>
              <w:marBottom w:val="0"/>
              <w:divBdr>
                <w:top w:val="none" w:sz="0" w:space="0" w:color="auto"/>
                <w:left w:val="none" w:sz="0" w:space="0" w:color="auto"/>
                <w:bottom w:val="none" w:sz="0" w:space="0" w:color="auto"/>
                <w:right w:val="none" w:sz="0" w:space="0" w:color="auto"/>
              </w:divBdr>
            </w:div>
            <w:div w:id="514030723">
              <w:marLeft w:val="0"/>
              <w:marRight w:val="0"/>
              <w:marTop w:val="0"/>
              <w:marBottom w:val="0"/>
              <w:divBdr>
                <w:top w:val="none" w:sz="0" w:space="0" w:color="auto"/>
                <w:left w:val="none" w:sz="0" w:space="0" w:color="auto"/>
                <w:bottom w:val="none" w:sz="0" w:space="0" w:color="auto"/>
                <w:right w:val="none" w:sz="0" w:space="0" w:color="auto"/>
              </w:divBdr>
            </w:div>
            <w:div w:id="619722164">
              <w:marLeft w:val="0"/>
              <w:marRight w:val="0"/>
              <w:marTop w:val="0"/>
              <w:marBottom w:val="0"/>
              <w:divBdr>
                <w:top w:val="none" w:sz="0" w:space="0" w:color="auto"/>
                <w:left w:val="none" w:sz="0" w:space="0" w:color="auto"/>
                <w:bottom w:val="none" w:sz="0" w:space="0" w:color="auto"/>
                <w:right w:val="none" w:sz="0" w:space="0" w:color="auto"/>
              </w:divBdr>
            </w:div>
            <w:div w:id="1097360098">
              <w:marLeft w:val="0"/>
              <w:marRight w:val="0"/>
              <w:marTop w:val="0"/>
              <w:marBottom w:val="0"/>
              <w:divBdr>
                <w:top w:val="none" w:sz="0" w:space="0" w:color="auto"/>
                <w:left w:val="none" w:sz="0" w:space="0" w:color="auto"/>
                <w:bottom w:val="none" w:sz="0" w:space="0" w:color="auto"/>
                <w:right w:val="none" w:sz="0" w:space="0" w:color="auto"/>
              </w:divBdr>
            </w:div>
            <w:div w:id="1456562617">
              <w:marLeft w:val="0"/>
              <w:marRight w:val="0"/>
              <w:marTop w:val="0"/>
              <w:marBottom w:val="0"/>
              <w:divBdr>
                <w:top w:val="none" w:sz="0" w:space="0" w:color="auto"/>
                <w:left w:val="none" w:sz="0" w:space="0" w:color="auto"/>
                <w:bottom w:val="none" w:sz="0" w:space="0" w:color="auto"/>
                <w:right w:val="none" w:sz="0" w:space="0" w:color="auto"/>
              </w:divBdr>
            </w:div>
            <w:div w:id="1764766324">
              <w:marLeft w:val="0"/>
              <w:marRight w:val="0"/>
              <w:marTop w:val="0"/>
              <w:marBottom w:val="0"/>
              <w:divBdr>
                <w:top w:val="none" w:sz="0" w:space="0" w:color="auto"/>
                <w:left w:val="none" w:sz="0" w:space="0" w:color="auto"/>
                <w:bottom w:val="none" w:sz="0" w:space="0" w:color="auto"/>
                <w:right w:val="none" w:sz="0" w:space="0" w:color="auto"/>
              </w:divBdr>
            </w:div>
          </w:divsChild>
        </w:div>
        <w:div w:id="1899123952">
          <w:marLeft w:val="0"/>
          <w:marRight w:val="0"/>
          <w:marTop w:val="0"/>
          <w:marBottom w:val="0"/>
          <w:divBdr>
            <w:top w:val="none" w:sz="0" w:space="0" w:color="auto"/>
            <w:left w:val="none" w:sz="0" w:space="0" w:color="auto"/>
            <w:bottom w:val="none" w:sz="0" w:space="0" w:color="auto"/>
            <w:right w:val="none" w:sz="0" w:space="0" w:color="auto"/>
          </w:divBdr>
          <w:divsChild>
            <w:div w:id="585386692">
              <w:marLeft w:val="0"/>
              <w:marRight w:val="0"/>
              <w:marTop w:val="0"/>
              <w:marBottom w:val="0"/>
              <w:divBdr>
                <w:top w:val="none" w:sz="0" w:space="0" w:color="auto"/>
                <w:left w:val="none" w:sz="0" w:space="0" w:color="auto"/>
                <w:bottom w:val="none" w:sz="0" w:space="0" w:color="auto"/>
                <w:right w:val="none" w:sz="0" w:space="0" w:color="auto"/>
              </w:divBdr>
            </w:div>
          </w:divsChild>
        </w:div>
        <w:div w:id="2027487517">
          <w:marLeft w:val="0"/>
          <w:marRight w:val="0"/>
          <w:marTop w:val="0"/>
          <w:marBottom w:val="0"/>
          <w:divBdr>
            <w:top w:val="none" w:sz="0" w:space="0" w:color="auto"/>
            <w:left w:val="none" w:sz="0" w:space="0" w:color="auto"/>
            <w:bottom w:val="none" w:sz="0" w:space="0" w:color="auto"/>
            <w:right w:val="none" w:sz="0" w:space="0" w:color="auto"/>
          </w:divBdr>
          <w:divsChild>
            <w:div w:id="34991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520411">
      <w:bodyDiv w:val="1"/>
      <w:marLeft w:val="0"/>
      <w:marRight w:val="0"/>
      <w:marTop w:val="0"/>
      <w:marBottom w:val="0"/>
      <w:divBdr>
        <w:top w:val="none" w:sz="0" w:space="0" w:color="auto"/>
        <w:left w:val="none" w:sz="0" w:space="0" w:color="auto"/>
        <w:bottom w:val="none" w:sz="0" w:space="0" w:color="auto"/>
        <w:right w:val="none" w:sz="0" w:space="0" w:color="auto"/>
      </w:divBdr>
    </w:div>
    <w:div w:id="2010785571">
      <w:bodyDiv w:val="1"/>
      <w:marLeft w:val="0"/>
      <w:marRight w:val="0"/>
      <w:marTop w:val="0"/>
      <w:marBottom w:val="0"/>
      <w:divBdr>
        <w:top w:val="none" w:sz="0" w:space="0" w:color="auto"/>
        <w:left w:val="none" w:sz="0" w:space="0" w:color="auto"/>
        <w:bottom w:val="none" w:sz="0" w:space="0" w:color="auto"/>
        <w:right w:val="none" w:sz="0" w:space="0" w:color="auto"/>
      </w:divBdr>
    </w:div>
    <w:div w:id="2011908205">
      <w:bodyDiv w:val="1"/>
      <w:marLeft w:val="0"/>
      <w:marRight w:val="0"/>
      <w:marTop w:val="0"/>
      <w:marBottom w:val="0"/>
      <w:divBdr>
        <w:top w:val="none" w:sz="0" w:space="0" w:color="auto"/>
        <w:left w:val="none" w:sz="0" w:space="0" w:color="auto"/>
        <w:bottom w:val="none" w:sz="0" w:space="0" w:color="auto"/>
        <w:right w:val="none" w:sz="0" w:space="0" w:color="auto"/>
      </w:divBdr>
    </w:div>
    <w:div w:id="2016178778">
      <w:bodyDiv w:val="1"/>
      <w:marLeft w:val="0"/>
      <w:marRight w:val="0"/>
      <w:marTop w:val="0"/>
      <w:marBottom w:val="0"/>
      <w:divBdr>
        <w:top w:val="none" w:sz="0" w:space="0" w:color="auto"/>
        <w:left w:val="none" w:sz="0" w:space="0" w:color="auto"/>
        <w:bottom w:val="none" w:sz="0" w:space="0" w:color="auto"/>
        <w:right w:val="none" w:sz="0" w:space="0" w:color="auto"/>
      </w:divBdr>
    </w:div>
    <w:div w:id="2016417684">
      <w:bodyDiv w:val="1"/>
      <w:marLeft w:val="0"/>
      <w:marRight w:val="0"/>
      <w:marTop w:val="0"/>
      <w:marBottom w:val="0"/>
      <w:divBdr>
        <w:top w:val="none" w:sz="0" w:space="0" w:color="auto"/>
        <w:left w:val="none" w:sz="0" w:space="0" w:color="auto"/>
        <w:bottom w:val="none" w:sz="0" w:space="0" w:color="auto"/>
        <w:right w:val="none" w:sz="0" w:space="0" w:color="auto"/>
      </w:divBdr>
    </w:div>
    <w:div w:id="2025478258">
      <w:bodyDiv w:val="1"/>
      <w:marLeft w:val="0"/>
      <w:marRight w:val="0"/>
      <w:marTop w:val="0"/>
      <w:marBottom w:val="0"/>
      <w:divBdr>
        <w:top w:val="none" w:sz="0" w:space="0" w:color="auto"/>
        <w:left w:val="none" w:sz="0" w:space="0" w:color="auto"/>
        <w:bottom w:val="none" w:sz="0" w:space="0" w:color="auto"/>
        <w:right w:val="none" w:sz="0" w:space="0" w:color="auto"/>
      </w:divBdr>
    </w:div>
    <w:div w:id="2027513380">
      <w:bodyDiv w:val="1"/>
      <w:marLeft w:val="0"/>
      <w:marRight w:val="0"/>
      <w:marTop w:val="0"/>
      <w:marBottom w:val="0"/>
      <w:divBdr>
        <w:top w:val="none" w:sz="0" w:space="0" w:color="auto"/>
        <w:left w:val="none" w:sz="0" w:space="0" w:color="auto"/>
        <w:bottom w:val="none" w:sz="0" w:space="0" w:color="auto"/>
        <w:right w:val="none" w:sz="0" w:space="0" w:color="auto"/>
      </w:divBdr>
    </w:div>
    <w:div w:id="2031299188">
      <w:bodyDiv w:val="1"/>
      <w:marLeft w:val="0"/>
      <w:marRight w:val="0"/>
      <w:marTop w:val="0"/>
      <w:marBottom w:val="0"/>
      <w:divBdr>
        <w:top w:val="none" w:sz="0" w:space="0" w:color="auto"/>
        <w:left w:val="none" w:sz="0" w:space="0" w:color="auto"/>
        <w:bottom w:val="none" w:sz="0" w:space="0" w:color="auto"/>
        <w:right w:val="none" w:sz="0" w:space="0" w:color="auto"/>
      </w:divBdr>
    </w:div>
    <w:div w:id="2034071453">
      <w:bodyDiv w:val="1"/>
      <w:marLeft w:val="0"/>
      <w:marRight w:val="0"/>
      <w:marTop w:val="0"/>
      <w:marBottom w:val="0"/>
      <w:divBdr>
        <w:top w:val="none" w:sz="0" w:space="0" w:color="auto"/>
        <w:left w:val="none" w:sz="0" w:space="0" w:color="auto"/>
        <w:bottom w:val="none" w:sz="0" w:space="0" w:color="auto"/>
        <w:right w:val="none" w:sz="0" w:space="0" w:color="auto"/>
      </w:divBdr>
    </w:div>
    <w:div w:id="2037925871">
      <w:bodyDiv w:val="1"/>
      <w:marLeft w:val="0"/>
      <w:marRight w:val="0"/>
      <w:marTop w:val="0"/>
      <w:marBottom w:val="0"/>
      <w:divBdr>
        <w:top w:val="none" w:sz="0" w:space="0" w:color="auto"/>
        <w:left w:val="none" w:sz="0" w:space="0" w:color="auto"/>
        <w:bottom w:val="none" w:sz="0" w:space="0" w:color="auto"/>
        <w:right w:val="none" w:sz="0" w:space="0" w:color="auto"/>
      </w:divBdr>
    </w:div>
    <w:div w:id="2039311923">
      <w:bodyDiv w:val="1"/>
      <w:marLeft w:val="0"/>
      <w:marRight w:val="0"/>
      <w:marTop w:val="0"/>
      <w:marBottom w:val="0"/>
      <w:divBdr>
        <w:top w:val="none" w:sz="0" w:space="0" w:color="auto"/>
        <w:left w:val="none" w:sz="0" w:space="0" w:color="auto"/>
        <w:bottom w:val="none" w:sz="0" w:space="0" w:color="auto"/>
        <w:right w:val="none" w:sz="0" w:space="0" w:color="auto"/>
      </w:divBdr>
    </w:div>
    <w:div w:id="2041930854">
      <w:bodyDiv w:val="1"/>
      <w:marLeft w:val="0"/>
      <w:marRight w:val="0"/>
      <w:marTop w:val="0"/>
      <w:marBottom w:val="0"/>
      <w:divBdr>
        <w:top w:val="none" w:sz="0" w:space="0" w:color="auto"/>
        <w:left w:val="none" w:sz="0" w:space="0" w:color="auto"/>
        <w:bottom w:val="none" w:sz="0" w:space="0" w:color="auto"/>
        <w:right w:val="none" w:sz="0" w:space="0" w:color="auto"/>
      </w:divBdr>
    </w:div>
    <w:div w:id="2047102249">
      <w:bodyDiv w:val="1"/>
      <w:marLeft w:val="0"/>
      <w:marRight w:val="0"/>
      <w:marTop w:val="0"/>
      <w:marBottom w:val="0"/>
      <w:divBdr>
        <w:top w:val="none" w:sz="0" w:space="0" w:color="auto"/>
        <w:left w:val="none" w:sz="0" w:space="0" w:color="auto"/>
        <w:bottom w:val="none" w:sz="0" w:space="0" w:color="auto"/>
        <w:right w:val="none" w:sz="0" w:space="0" w:color="auto"/>
      </w:divBdr>
    </w:div>
    <w:div w:id="2047827818">
      <w:bodyDiv w:val="1"/>
      <w:marLeft w:val="0"/>
      <w:marRight w:val="0"/>
      <w:marTop w:val="0"/>
      <w:marBottom w:val="0"/>
      <w:divBdr>
        <w:top w:val="none" w:sz="0" w:space="0" w:color="auto"/>
        <w:left w:val="none" w:sz="0" w:space="0" w:color="auto"/>
        <w:bottom w:val="none" w:sz="0" w:space="0" w:color="auto"/>
        <w:right w:val="none" w:sz="0" w:space="0" w:color="auto"/>
      </w:divBdr>
    </w:div>
    <w:div w:id="2048218651">
      <w:bodyDiv w:val="1"/>
      <w:marLeft w:val="0"/>
      <w:marRight w:val="0"/>
      <w:marTop w:val="0"/>
      <w:marBottom w:val="0"/>
      <w:divBdr>
        <w:top w:val="none" w:sz="0" w:space="0" w:color="auto"/>
        <w:left w:val="none" w:sz="0" w:space="0" w:color="auto"/>
        <w:bottom w:val="none" w:sz="0" w:space="0" w:color="auto"/>
        <w:right w:val="none" w:sz="0" w:space="0" w:color="auto"/>
      </w:divBdr>
    </w:div>
    <w:div w:id="2050104566">
      <w:bodyDiv w:val="1"/>
      <w:marLeft w:val="0"/>
      <w:marRight w:val="0"/>
      <w:marTop w:val="0"/>
      <w:marBottom w:val="0"/>
      <w:divBdr>
        <w:top w:val="none" w:sz="0" w:space="0" w:color="auto"/>
        <w:left w:val="none" w:sz="0" w:space="0" w:color="auto"/>
        <w:bottom w:val="none" w:sz="0" w:space="0" w:color="auto"/>
        <w:right w:val="none" w:sz="0" w:space="0" w:color="auto"/>
      </w:divBdr>
    </w:div>
    <w:div w:id="2052458004">
      <w:bodyDiv w:val="1"/>
      <w:marLeft w:val="0"/>
      <w:marRight w:val="0"/>
      <w:marTop w:val="0"/>
      <w:marBottom w:val="0"/>
      <w:divBdr>
        <w:top w:val="none" w:sz="0" w:space="0" w:color="auto"/>
        <w:left w:val="none" w:sz="0" w:space="0" w:color="auto"/>
        <w:bottom w:val="none" w:sz="0" w:space="0" w:color="auto"/>
        <w:right w:val="none" w:sz="0" w:space="0" w:color="auto"/>
      </w:divBdr>
    </w:div>
    <w:div w:id="2055151204">
      <w:bodyDiv w:val="1"/>
      <w:marLeft w:val="0"/>
      <w:marRight w:val="0"/>
      <w:marTop w:val="0"/>
      <w:marBottom w:val="0"/>
      <w:divBdr>
        <w:top w:val="none" w:sz="0" w:space="0" w:color="auto"/>
        <w:left w:val="none" w:sz="0" w:space="0" w:color="auto"/>
        <w:bottom w:val="none" w:sz="0" w:space="0" w:color="auto"/>
        <w:right w:val="none" w:sz="0" w:space="0" w:color="auto"/>
      </w:divBdr>
    </w:div>
    <w:div w:id="2059887834">
      <w:bodyDiv w:val="1"/>
      <w:marLeft w:val="0"/>
      <w:marRight w:val="0"/>
      <w:marTop w:val="0"/>
      <w:marBottom w:val="0"/>
      <w:divBdr>
        <w:top w:val="none" w:sz="0" w:space="0" w:color="auto"/>
        <w:left w:val="none" w:sz="0" w:space="0" w:color="auto"/>
        <w:bottom w:val="none" w:sz="0" w:space="0" w:color="auto"/>
        <w:right w:val="none" w:sz="0" w:space="0" w:color="auto"/>
      </w:divBdr>
    </w:div>
    <w:div w:id="2062122214">
      <w:bodyDiv w:val="1"/>
      <w:marLeft w:val="0"/>
      <w:marRight w:val="0"/>
      <w:marTop w:val="0"/>
      <w:marBottom w:val="0"/>
      <w:divBdr>
        <w:top w:val="none" w:sz="0" w:space="0" w:color="auto"/>
        <w:left w:val="none" w:sz="0" w:space="0" w:color="auto"/>
        <w:bottom w:val="none" w:sz="0" w:space="0" w:color="auto"/>
        <w:right w:val="none" w:sz="0" w:space="0" w:color="auto"/>
      </w:divBdr>
    </w:div>
    <w:div w:id="2065324653">
      <w:bodyDiv w:val="1"/>
      <w:marLeft w:val="0"/>
      <w:marRight w:val="0"/>
      <w:marTop w:val="0"/>
      <w:marBottom w:val="0"/>
      <w:divBdr>
        <w:top w:val="none" w:sz="0" w:space="0" w:color="auto"/>
        <w:left w:val="none" w:sz="0" w:space="0" w:color="auto"/>
        <w:bottom w:val="none" w:sz="0" w:space="0" w:color="auto"/>
        <w:right w:val="none" w:sz="0" w:space="0" w:color="auto"/>
      </w:divBdr>
      <w:divsChild>
        <w:div w:id="143475279">
          <w:marLeft w:val="0"/>
          <w:marRight w:val="0"/>
          <w:marTop w:val="0"/>
          <w:marBottom w:val="0"/>
          <w:divBdr>
            <w:top w:val="none" w:sz="0" w:space="0" w:color="auto"/>
            <w:left w:val="none" w:sz="0" w:space="0" w:color="auto"/>
            <w:bottom w:val="none" w:sz="0" w:space="0" w:color="auto"/>
            <w:right w:val="none" w:sz="0" w:space="0" w:color="auto"/>
          </w:divBdr>
          <w:divsChild>
            <w:div w:id="107552463">
              <w:marLeft w:val="0"/>
              <w:marRight w:val="0"/>
              <w:marTop w:val="0"/>
              <w:marBottom w:val="0"/>
              <w:divBdr>
                <w:top w:val="none" w:sz="0" w:space="0" w:color="auto"/>
                <w:left w:val="none" w:sz="0" w:space="0" w:color="auto"/>
                <w:bottom w:val="none" w:sz="0" w:space="0" w:color="auto"/>
                <w:right w:val="none" w:sz="0" w:space="0" w:color="auto"/>
              </w:divBdr>
              <w:divsChild>
                <w:div w:id="562717776">
                  <w:marLeft w:val="0"/>
                  <w:marRight w:val="0"/>
                  <w:marTop w:val="0"/>
                  <w:marBottom w:val="0"/>
                  <w:divBdr>
                    <w:top w:val="none" w:sz="0" w:space="0" w:color="auto"/>
                    <w:left w:val="none" w:sz="0" w:space="0" w:color="auto"/>
                    <w:bottom w:val="none" w:sz="0" w:space="0" w:color="auto"/>
                    <w:right w:val="none" w:sz="0" w:space="0" w:color="auto"/>
                  </w:divBdr>
                </w:div>
              </w:divsChild>
            </w:div>
            <w:div w:id="1414398623">
              <w:marLeft w:val="0"/>
              <w:marRight w:val="0"/>
              <w:marTop w:val="0"/>
              <w:marBottom w:val="0"/>
              <w:divBdr>
                <w:top w:val="none" w:sz="0" w:space="0" w:color="auto"/>
                <w:left w:val="none" w:sz="0" w:space="0" w:color="auto"/>
                <w:bottom w:val="none" w:sz="0" w:space="0" w:color="auto"/>
                <w:right w:val="none" w:sz="0" w:space="0" w:color="auto"/>
              </w:divBdr>
            </w:div>
          </w:divsChild>
        </w:div>
        <w:div w:id="159469205">
          <w:marLeft w:val="0"/>
          <w:marRight w:val="0"/>
          <w:marTop w:val="0"/>
          <w:marBottom w:val="0"/>
          <w:divBdr>
            <w:top w:val="none" w:sz="0" w:space="0" w:color="auto"/>
            <w:left w:val="none" w:sz="0" w:space="0" w:color="auto"/>
            <w:bottom w:val="none" w:sz="0" w:space="0" w:color="auto"/>
            <w:right w:val="none" w:sz="0" w:space="0" w:color="auto"/>
          </w:divBdr>
          <w:divsChild>
            <w:div w:id="357856371">
              <w:marLeft w:val="0"/>
              <w:marRight w:val="0"/>
              <w:marTop w:val="0"/>
              <w:marBottom w:val="0"/>
              <w:divBdr>
                <w:top w:val="none" w:sz="0" w:space="0" w:color="auto"/>
                <w:left w:val="none" w:sz="0" w:space="0" w:color="auto"/>
                <w:bottom w:val="none" w:sz="0" w:space="0" w:color="auto"/>
                <w:right w:val="none" w:sz="0" w:space="0" w:color="auto"/>
              </w:divBdr>
              <w:divsChild>
                <w:div w:id="176032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244231">
          <w:marLeft w:val="0"/>
          <w:marRight w:val="0"/>
          <w:marTop w:val="0"/>
          <w:marBottom w:val="0"/>
          <w:divBdr>
            <w:top w:val="none" w:sz="0" w:space="0" w:color="auto"/>
            <w:left w:val="none" w:sz="0" w:space="0" w:color="auto"/>
            <w:bottom w:val="none" w:sz="0" w:space="0" w:color="auto"/>
            <w:right w:val="none" w:sz="0" w:space="0" w:color="auto"/>
          </w:divBdr>
          <w:divsChild>
            <w:div w:id="536351866">
              <w:marLeft w:val="0"/>
              <w:marRight w:val="0"/>
              <w:marTop w:val="0"/>
              <w:marBottom w:val="0"/>
              <w:divBdr>
                <w:top w:val="none" w:sz="0" w:space="0" w:color="auto"/>
                <w:left w:val="none" w:sz="0" w:space="0" w:color="auto"/>
                <w:bottom w:val="none" w:sz="0" w:space="0" w:color="auto"/>
                <w:right w:val="none" w:sz="0" w:space="0" w:color="auto"/>
              </w:divBdr>
            </w:div>
            <w:div w:id="1384406985">
              <w:marLeft w:val="0"/>
              <w:marRight w:val="0"/>
              <w:marTop w:val="0"/>
              <w:marBottom w:val="0"/>
              <w:divBdr>
                <w:top w:val="none" w:sz="0" w:space="0" w:color="auto"/>
                <w:left w:val="none" w:sz="0" w:space="0" w:color="auto"/>
                <w:bottom w:val="none" w:sz="0" w:space="0" w:color="auto"/>
                <w:right w:val="none" w:sz="0" w:space="0" w:color="auto"/>
              </w:divBdr>
              <w:divsChild>
                <w:div w:id="76284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405560">
          <w:marLeft w:val="0"/>
          <w:marRight w:val="0"/>
          <w:marTop w:val="0"/>
          <w:marBottom w:val="0"/>
          <w:divBdr>
            <w:top w:val="none" w:sz="0" w:space="0" w:color="auto"/>
            <w:left w:val="none" w:sz="0" w:space="0" w:color="auto"/>
            <w:bottom w:val="none" w:sz="0" w:space="0" w:color="auto"/>
            <w:right w:val="none" w:sz="0" w:space="0" w:color="auto"/>
          </w:divBdr>
          <w:divsChild>
            <w:div w:id="241598218">
              <w:marLeft w:val="0"/>
              <w:marRight w:val="0"/>
              <w:marTop w:val="0"/>
              <w:marBottom w:val="0"/>
              <w:divBdr>
                <w:top w:val="none" w:sz="0" w:space="0" w:color="auto"/>
                <w:left w:val="none" w:sz="0" w:space="0" w:color="auto"/>
                <w:bottom w:val="none" w:sz="0" w:space="0" w:color="auto"/>
                <w:right w:val="none" w:sz="0" w:space="0" w:color="auto"/>
              </w:divBdr>
              <w:divsChild>
                <w:div w:id="454257565">
                  <w:marLeft w:val="0"/>
                  <w:marRight w:val="0"/>
                  <w:marTop w:val="0"/>
                  <w:marBottom w:val="0"/>
                  <w:divBdr>
                    <w:top w:val="none" w:sz="0" w:space="0" w:color="auto"/>
                    <w:left w:val="none" w:sz="0" w:space="0" w:color="auto"/>
                    <w:bottom w:val="none" w:sz="0" w:space="0" w:color="auto"/>
                    <w:right w:val="none" w:sz="0" w:space="0" w:color="auto"/>
                  </w:divBdr>
                </w:div>
              </w:divsChild>
            </w:div>
            <w:div w:id="1494754224">
              <w:marLeft w:val="0"/>
              <w:marRight w:val="0"/>
              <w:marTop w:val="0"/>
              <w:marBottom w:val="0"/>
              <w:divBdr>
                <w:top w:val="none" w:sz="0" w:space="0" w:color="auto"/>
                <w:left w:val="none" w:sz="0" w:space="0" w:color="auto"/>
                <w:bottom w:val="none" w:sz="0" w:space="0" w:color="auto"/>
                <w:right w:val="none" w:sz="0" w:space="0" w:color="auto"/>
              </w:divBdr>
            </w:div>
          </w:divsChild>
        </w:div>
        <w:div w:id="1704935554">
          <w:marLeft w:val="0"/>
          <w:marRight w:val="0"/>
          <w:marTop w:val="0"/>
          <w:marBottom w:val="0"/>
          <w:divBdr>
            <w:top w:val="none" w:sz="0" w:space="0" w:color="auto"/>
            <w:left w:val="none" w:sz="0" w:space="0" w:color="auto"/>
            <w:bottom w:val="none" w:sz="0" w:space="0" w:color="auto"/>
            <w:right w:val="none" w:sz="0" w:space="0" w:color="auto"/>
          </w:divBdr>
          <w:divsChild>
            <w:div w:id="65997356">
              <w:marLeft w:val="0"/>
              <w:marRight w:val="0"/>
              <w:marTop w:val="0"/>
              <w:marBottom w:val="0"/>
              <w:divBdr>
                <w:top w:val="none" w:sz="0" w:space="0" w:color="auto"/>
                <w:left w:val="none" w:sz="0" w:space="0" w:color="auto"/>
                <w:bottom w:val="none" w:sz="0" w:space="0" w:color="auto"/>
                <w:right w:val="none" w:sz="0" w:space="0" w:color="auto"/>
              </w:divBdr>
            </w:div>
            <w:div w:id="1936786018">
              <w:marLeft w:val="0"/>
              <w:marRight w:val="0"/>
              <w:marTop w:val="0"/>
              <w:marBottom w:val="0"/>
              <w:divBdr>
                <w:top w:val="none" w:sz="0" w:space="0" w:color="auto"/>
                <w:left w:val="none" w:sz="0" w:space="0" w:color="auto"/>
                <w:bottom w:val="none" w:sz="0" w:space="0" w:color="auto"/>
                <w:right w:val="none" w:sz="0" w:space="0" w:color="auto"/>
              </w:divBdr>
              <w:divsChild>
                <w:div w:id="14517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5873">
          <w:marLeft w:val="0"/>
          <w:marRight w:val="0"/>
          <w:marTop w:val="0"/>
          <w:marBottom w:val="0"/>
          <w:divBdr>
            <w:top w:val="none" w:sz="0" w:space="0" w:color="auto"/>
            <w:left w:val="none" w:sz="0" w:space="0" w:color="auto"/>
            <w:bottom w:val="none" w:sz="0" w:space="0" w:color="auto"/>
            <w:right w:val="none" w:sz="0" w:space="0" w:color="auto"/>
          </w:divBdr>
          <w:divsChild>
            <w:div w:id="907032632">
              <w:marLeft w:val="0"/>
              <w:marRight w:val="0"/>
              <w:marTop w:val="0"/>
              <w:marBottom w:val="0"/>
              <w:divBdr>
                <w:top w:val="none" w:sz="0" w:space="0" w:color="auto"/>
                <w:left w:val="none" w:sz="0" w:space="0" w:color="auto"/>
                <w:bottom w:val="none" w:sz="0" w:space="0" w:color="auto"/>
                <w:right w:val="none" w:sz="0" w:space="0" w:color="auto"/>
              </w:divBdr>
              <w:divsChild>
                <w:div w:id="803162008">
                  <w:marLeft w:val="0"/>
                  <w:marRight w:val="0"/>
                  <w:marTop w:val="0"/>
                  <w:marBottom w:val="0"/>
                  <w:divBdr>
                    <w:top w:val="none" w:sz="0" w:space="0" w:color="auto"/>
                    <w:left w:val="none" w:sz="0" w:space="0" w:color="auto"/>
                    <w:bottom w:val="none" w:sz="0" w:space="0" w:color="auto"/>
                    <w:right w:val="none" w:sz="0" w:space="0" w:color="auto"/>
                  </w:divBdr>
                </w:div>
              </w:divsChild>
            </w:div>
            <w:div w:id="134860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441157">
      <w:bodyDiv w:val="1"/>
      <w:marLeft w:val="0"/>
      <w:marRight w:val="0"/>
      <w:marTop w:val="0"/>
      <w:marBottom w:val="0"/>
      <w:divBdr>
        <w:top w:val="none" w:sz="0" w:space="0" w:color="auto"/>
        <w:left w:val="none" w:sz="0" w:space="0" w:color="auto"/>
        <w:bottom w:val="none" w:sz="0" w:space="0" w:color="auto"/>
        <w:right w:val="none" w:sz="0" w:space="0" w:color="auto"/>
      </w:divBdr>
    </w:div>
    <w:div w:id="2067800318">
      <w:bodyDiv w:val="1"/>
      <w:marLeft w:val="0"/>
      <w:marRight w:val="0"/>
      <w:marTop w:val="0"/>
      <w:marBottom w:val="0"/>
      <w:divBdr>
        <w:top w:val="none" w:sz="0" w:space="0" w:color="auto"/>
        <w:left w:val="none" w:sz="0" w:space="0" w:color="auto"/>
        <w:bottom w:val="none" w:sz="0" w:space="0" w:color="auto"/>
        <w:right w:val="none" w:sz="0" w:space="0" w:color="auto"/>
      </w:divBdr>
    </w:div>
    <w:div w:id="2068019770">
      <w:bodyDiv w:val="1"/>
      <w:marLeft w:val="0"/>
      <w:marRight w:val="0"/>
      <w:marTop w:val="0"/>
      <w:marBottom w:val="0"/>
      <w:divBdr>
        <w:top w:val="none" w:sz="0" w:space="0" w:color="auto"/>
        <w:left w:val="none" w:sz="0" w:space="0" w:color="auto"/>
        <w:bottom w:val="none" w:sz="0" w:space="0" w:color="auto"/>
        <w:right w:val="none" w:sz="0" w:space="0" w:color="auto"/>
      </w:divBdr>
    </w:div>
    <w:div w:id="2069113232">
      <w:bodyDiv w:val="1"/>
      <w:marLeft w:val="0"/>
      <w:marRight w:val="0"/>
      <w:marTop w:val="0"/>
      <w:marBottom w:val="0"/>
      <w:divBdr>
        <w:top w:val="none" w:sz="0" w:space="0" w:color="auto"/>
        <w:left w:val="none" w:sz="0" w:space="0" w:color="auto"/>
        <w:bottom w:val="none" w:sz="0" w:space="0" w:color="auto"/>
        <w:right w:val="none" w:sz="0" w:space="0" w:color="auto"/>
      </w:divBdr>
    </w:div>
    <w:div w:id="2069765799">
      <w:bodyDiv w:val="1"/>
      <w:marLeft w:val="0"/>
      <w:marRight w:val="0"/>
      <w:marTop w:val="0"/>
      <w:marBottom w:val="0"/>
      <w:divBdr>
        <w:top w:val="none" w:sz="0" w:space="0" w:color="auto"/>
        <w:left w:val="none" w:sz="0" w:space="0" w:color="auto"/>
        <w:bottom w:val="none" w:sz="0" w:space="0" w:color="auto"/>
        <w:right w:val="none" w:sz="0" w:space="0" w:color="auto"/>
      </w:divBdr>
    </w:div>
    <w:div w:id="2070492523">
      <w:bodyDiv w:val="1"/>
      <w:marLeft w:val="0"/>
      <w:marRight w:val="0"/>
      <w:marTop w:val="0"/>
      <w:marBottom w:val="0"/>
      <w:divBdr>
        <w:top w:val="none" w:sz="0" w:space="0" w:color="auto"/>
        <w:left w:val="none" w:sz="0" w:space="0" w:color="auto"/>
        <w:bottom w:val="none" w:sz="0" w:space="0" w:color="auto"/>
        <w:right w:val="none" w:sz="0" w:space="0" w:color="auto"/>
      </w:divBdr>
      <w:divsChild>
        <w:div w:id="68576654">
          <w:marLeft w:val="0"/>
          <w:marRight w:val="0"/>
          <w:marTop w:val="0"/>
          <w:marBottom w:val="0"/>
          <w:divBdr>
            <w:top w:val="none" w:sz="0" w:space="0" w:color="auto"/>
            <w:left w:val="none" w:sz="0" w:space="0" w:color="auto"/>
            <w:bottom w:val="none" w:sz="0" w:space="0" w:color="auto"/>
            <w:right w:val="none" w:sz="0" w:space="0" w:color="auto"/>
          </w:divBdr>
          <w:divsChild>
            <w:div w:id="174468747">
              <w:marLeft w:val="0"/>
              <w:marRight w:val="0"/>
              <w:marTop w:val="0"/>
              <w:marBottom w:val="0"/>
              <w:divBdr>
                <w:top w:val="none" w:sz="0" w:space="0" w:color="auto"/>
                <w:left w:val="none" w:sz="0" w:space="0" w:color="auto"/>
                <w:bottom w:val="none" w:sz="0" w:space="0" w:color="auto"/>
                <w:right w:val="none" w:sz="0" w:space="0" w:color="auto"/>
              </w:divBdr>
            </w:div>
            <w:div w:id="327681726">
              <w:marLeft w:val="0"/>
              <w:marRight w:val="0"/>
              <w:marTop w:val="0"/>
              <w:marBottom w:val="0"/>
              <w:divBdr>
                <w:top w:val="none" w:sz="0" w:space="0" w:color="auto"/>
                <w:left w:val="none" w:sz="0" w:space="0" w:color="auto"/>
                <w:bottom w:val="none" w:sz="0" w:space="0" w:color="auto"/>
                <w:right w:val="none" w:sz="0" w:space="0" w:color="auto"/>
              </w:divBdr>
            </w:div>
            <w:div w:id="1070418841">
              <w:marLeft w:val="0"/>
              <w:marRight w:val="0"/>
              <w:marTop w:val="0"/>
              <w:marBottom w:val="0"/>
              <w:divBdr>
                <w:top w:val="none" w:sz="0" w:space="0" w:color="auto"/>
                <w:left w:val="none" w:sz="0" w:space="0" w:color="auto"/>
                <w:bottom w:val="none" w:sz="0" w:space="0" w:color="auto"/>
                <w:right w:val="none" w:sz="0" w:space="0" w:color="auto"/>
              </w:divBdr>
            </w:div>
            <w:div w:id="1567914846">
              <w:marLeft w:val="0"/>
              <w:marRight w:val="0"/>
              <w:marTop w:val="0"/>
              <w:marBottom w:val="0"/>
              <w:divBdr>
                <w:top w:val="none" w:sz="0" w:space="0" w:color="auto"/>
                <w:left w:val="none" w:sz="0" w:space="0" w:color="auto"/>
                <w:bottom w:val="none" w:sz="0" w:space="0" w:color="auto"/>
                <w:right w:val="none" w:sz="0" w:space="0" w:color="auto"/>
              </w:divBdr>
            </w:div>
            <w:div w:id="1779370569">
              <w:marLeft w:val="0"/>
              <w:marRight w:val="0"/>
              <w:marTop w:val="0"/>
              <w:marBottom w:val="0"/>
              <w:divBdr>
                <w:top w:val="none" w:sz="0" w:space="0" w:color="auto"/>
                <w:left w:val="none" w:sz="0" w:space="0" w:color="auto"/>
                <w:bottom w:val="none" w:sz="0" w:space="0" w:color="auto"/>
                <w:right w:val="none" w:sz="0" w:space="0" w:color="auto"/>
              </w:divBdr>
            </w:div>
          </w:divsChild>
        </w:div>
        <w:div w:id="423307789">
          <w:marLeft w:val="0"/>
          <w:marRight w:val="0"/>
          <w:marTop w:val="0"/>
          <w:marBottom w:val="0"/>
          <w:divBdr>
            <w:top w:val="none" w:sz="0" w:space="0" w:color="auto"/>
            <w:left w:val="none" w:sz="0" w:space="0" w:color="auto"/>
            <w:bottom w:val="none" w:sz="0" w:space="0" w:color="auto"/>
            <w:right w:val="none" w:sz="0" w:space="0" w:color="auto"/>
          </w:divBdr>
          <w:divsChild>
            <w:div w:id="773132567">
              <w:marLeft w:val="0"/>
              <w:marRight w:val="0"/>
              <w:marTop w:val="0"/>
              <w:marBottom w:val="0"/>
              <w:divBdr>
                <w:top w:val="none" w:sz="0" w:space="0" w:color="auto"/>
                <w:left w:val="none" w:sz="0" w:space="0" w:color="auto"/>
                <w:bottom w:val="none" w:sz="0" w:space="0" w:color="auto"/>
                <w:right w:val="none" w:sz="0" w:space="0" w:color="auto"/>
              </w:divBdr>
            </w:div>
          </w:divsChild>
        </w:div>
        <w:div w:id="741374724">
          <w:marLeft w:val="0"/>
          <w:marRight w:val="0"/>
          <w:marTop w:val="0"/>
          <w:marBottom w:val="0"/>
          <w:divBdr>
            <w:top w:val="none" w:sz="0" w:space="0" w:color="auto"/>
            <w:left w:val="none" w:sz="0" w:space="0" w:color="auto"/>
            <w:bottom w:val="none" w:sz="0" w:space="0" w:color="auto"/>
            <w:right w:val="none" w:sz="0" w:space="0" w:color="auto"/>
          </w:divBdr>
          <w:divsChild>
            <w:div w:id="1675960585">
              <w:marLeft w:val="0"/>
              <w:marRight w:val="0"/>
              <w:marTop w:val="0"/>
              <w:marBottom w:val="0"/>
              <w:divBdr>
                <w:top w:val="none" w:sz="0" w:space="0" w:color="auto"/>
                <w:left w:val="none" w:sz="0" w:space="0" w:color="auto"/>
                <w:bottom w:val="none" w:sz="0" w:space="0" w:color="auto"/>
                <w:right w:val="none" w:sz="0" w:space="0" w:color="auto"/>
              </w:divBdr>
            </w:div>
            <w:div w:id="1982684604">
              <w:marLeft w:val="0"/>
              <w:marRight w:val="0"/>
              <w:marTop w:val="0"/>
              <w:marBottom w:val="0"/>
              <w:divBdr>
                <w:top w:val="none" w:sz="0" w:space="0" w:color="auto"/>
                <w:left w:val="none" w:sz="0" w:space="0" w:color="auto"/>
                <w:bottom w:val="none" w:sz="0" w:space="0" w:color="auto"/>
                <w:right w:val="none" w:sz="0" w:space="0" w:color="auto"/>
              </w:divBdr>
            </w:div>
          </w:divsChild>
        </w:div>
        <w:div w:id="1044137075">
          <w:marLeft w:val="0"/>
          <w:marRight w:val="0"/>
          <w:marTop w:val="0"/>
          <w:marBottom w:val="0"/>
          <w:divBdr>
            <w:top w:val="none" w:sz="0" w:space="0" w:color="auto"/>
            <w:left w:val="none" w:sz="0" w:space="0" w:color="auto"/>
            <w:bottom w:val="none" w:sz="0" w:space="0" w:color="auto"/>
            <w:right w:val="none" w:sz="0" w:space="0" w:color="auto"/>
          </w:divBdr>
          <w:divsChild>
            <w:div w:id="1216694435">
              <w:marLeft w:val="0"/>
              <w:marRight w:val="0"/>
              <w:marTop w:val="0"/>
              <w:marBottom w:val="0"/>
              <w:divBdr>
                <w:top w:val="none" w:sz="0" w:space="0" w:color="auto"/>
                <w:left w:val="none" w:sz="0" w:space="0" w:color="auto"/>
                <w:bottom w:val="none" w:sz="0" w:space="0" w:color="auto"/>
                <w:right w:val="none" w:sz="0" w:space="0" w:color="auto"/>
              </w:divBdr>
            </w:div>
          </w:divsChild>
        </w:div>
        <w:div w:id="1521551465">
          <w:marLeft w:val="0"/>
          <w:marRight w:val="0"/>
          <w:marTop w:val="0"/>
          <w:marBottom w:val="0"/>
          <w:divBdr>
            <w:top w:val="none" w:sz="0" w:space="0" w:color="auto"/>
            <w:left w:val="none" w:sz="0" w:space="0" w:color="auto"/>
            <w:bottom w:val="none" w:sz="0" w:space="0" w:color="auto"/>
            <w:right w:val="none" w:sz="0" w:space="0" w:color="auto"/>
          </w:divBdr>
          <w:divsChild>
            <w:div w:id="51992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20404">
      <w:bodyDiv w:val="1"/>
      <w:marLeft w:val="0"/>
      <w:marRight w:val="0"/>
      <w:marTop w:val="0"/>
      <w:marBottom w:val="0"/>
      <w:divBdr>
        <w:top w:val="none" w:sz="0" w:space="0" w:color="auto"/>
        <w:left w:val="none" w:sz="0" w:space="0" w:color="auto"/>
        <w:bottom w:val="none" w:sz="0" w:space="0" w:color="auto"/>
        <w:right w:val="none" w:sz="0" w:space="0" w:color="auto"/>
      </w:divBdr>
    </w:div>
    <w:div w:id="2072267443">
      <w:bodyDiv w:val="1"/>
      <w:marLeft w:val="0"/>
      <w:marRight w:val="0"/>
      <w:marTop w:val="0"/>
      <w:marBottom w:val="0"/>
      <w:divBdr>
        <w:top w:val="none" w:sz="0" w:space="0" w:color="auto"/>
        <w:left w:val="none" w:sz="0" w:space="0" w:color="auto"/>
        <w:bottom w:val="none" w:sz="0" w:space="0" w:color="auto"/>
        <w:right w:val="none" w:sz="0" w:space="0" w:color="auto"/>
      </w:divBdr>
    </w:div>
    <w:div w:id="2072267629">
      <w:bodyDiv w:val="1"/>
      <w:marLeft w:val="0"/>
      <w:marRight w:val="0"/>
      <w:marTop w:val="0"/>
      <w:marBottom w:val="0"/>
      <w:divBdr>
        <w:top w:val="none" w:sz="0" w:space="0" w:color="auto"/>
        <w:left w:val="none" w:sz="0" w:space="0" w:color="auto"/>
        <w:bottom w:val="none" w:sz="0" w:space="0" w:color="auto"/>
        <w:right w:val="none" w:sz="0" w:space="0" w:color="auto"/>
      </w:divBdr>
    </w:div>
    <w:div w:id="2072538029">
      <w:bodyDiv w:val="1"/>
      <w:marLeft w:val="0"/>
      <w:marRight w:val="0"/>
      <w:marTop w:val="0"/>
      <w:marBottom w:val="0"/>
      <w:divBdr>
        <w:top w:val="none" w:sz="0" w:space="0" w:color="auto"/>
        <w:left w:val="none" w:sz="0" w:space="0" w:color="auto"/>
        <w:bottom w:val="none" w:sz="0" w:space="0" w:color="auto"/>
        <w:right w:val="none" w:sz="0" w:space="0" w:color="auto"/>
      </w:divBdr>
      <w:divsChild>
        <w:div w:id="1578782105">
          <w:marLeft w:val="0"/>
          <w:marRight w:val="0"/>
          <w:marTop w:val="0"/>
          <w:marBottom w:val="0"/>
          <w:divBdr>
            <w:top w:val="none" w:sz="0" w:space="0" w:color="auto"/>
            <w:left w:val="none" w:sz="0" w:space="0" w:color="auto"/>
            <w:bottom w:val="none" w:sz="0" w:space="0" w:color="auto"/>
            <w:right w:val="none" w:sz="0" w:space="0" w:color="auto"/>
          </w:divBdr>
          <w:divsChild>
            <w:div w:id="466321002">
              <w:marLeft w:val="0"/>
              <w:marRight w:val="0"/>
              <w:marTop w:val="0"/>
              <w:marBottom w:val="0"/>
              <w:divBdr>
                <w:top w:val="none" w:sz="0" w:space="0" w:color="auto"/>
                <w:left w:val="none" w:sz="0" w:space="0" w:color="auto"/>
                <w:bottom w:val="none" w:sz="0" w:space="0" w:color="auto"/>
                <w:right w:val="none" w:sz="0" w:space="0" w:color="auto"/>
              </w:divBdr>
              <w:divsChild>
                <w:div w:id="593511326">
                  <w:marLeft w:val="-255"/>
                  <w:marRight w:val="-255"/>
                  <w:marTop w:val="0"/>
                  <w:marBottom w:val="0"/>
                  <w:divBdr>
                    <w:top w:val="none" w:sz="0" w:space="0" w:color="auto"/>
                    <w:left w:val="none" w:sz="0" w:space="0" w:color="auto"/>
                    <w:bottom w:val="none" w:sz="0" w:space="0" w:color="auto"/>
                    <w:right w:val="none" w:sz="0" w:space="0" w:color="auto"/>
                  </w:divBdr>
                  <w:divsChild>
                    <w:div w:id="313726802">
                      <w:marLeft w:val="0"/>
                      <w:marRight w:val="0"/>
                      <w:marTop w:val="0"/>
                      <w:marBottom w:val="0"/>
                      <w:divBdr>
                        <w:top w:val="none" w:sz="0" w:space="0" w:color="auto"/>
                        <w:left w:val="none" w:sz="0" w:space="0" w:color="auto"/>
                        <w:bottom w:val="none" w:sz="0" w:space="0" w:color="auto"/>
                        <w:right w:val="none" w:sz="0" w:space="0" w:color="auto"/>
                      </w:divBdr>
                      <w:divsChild>
                        <w:div w:id="1778401211">
                          <w:marLeft w:val="0"/>
                          <w:marRight w:val="0"/>
                          <w:marTop w:val="0"/>
                          <w:marBottom w:val="0"/>
                          <w:divBdr>
                            <w:top w:val="none" w:sz="0" w:space="0" w:color="auto"/>
                            <w:left w:val="none" w:sz="0" w:space="0" w:color="auto"/>
                            <w:bottom w:val="none" w:sz="0" w:space="0" w:color="auto"/>
                            <w:right w:val="none" w:sz="0" w:space="0" w:color="auto"/>
                          </w:divBdr>
                          <w:divsChild>
                            <w:div w:id="53622437">
                              <w:marLeft w:val="0"/>
                              <w:marRight w:val="0"/>
                              <w:marTop w:val="0"/>
                              <w:marBottom w:val="0"/>
                              <w:divBdr>
                                <w:top w:val="none" w:sz="0" w:space="0" w:color="auto"/>
                                <w:left w:val="none" w:sz="0" w:space="0" w:color="auto"/>
                                <w:bottom w:val="none" w:sz="0" w:space="0" w:color="auto"/>
                                <w:right w:val="none" w:sz="0" w:space="0" w:color="auto"/>
                              </w:divBdr>
                              <w:divsChild>
                                <w:div w:id="179556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2655708">
      <w:bodyDiv w:val="1"/>
      <w:marLeft w:val="0"/>
      <w:marRight w:val="0"/>
      <w:marTop w:val="0"/>
      <w:marBottom w:val="0"/>
      <w:divBdr>
        <w:top w:val="none" w:sz="0" w:space="0" w:color="auto"/>
        <w:left w:val="none" w:sz="0" w:space="0" w:color="auto"/>
        <w:bottom w:val="none" w:sz="0" w:space="0" w:color="auto"/>
        <w:right w:val="none" w:sz="0" w:space="0" w:color="auto"/>
      </w:divBdr>
    </w:div>
    <w:div w:id="2079477970">
      <w:bodyDiv w:val="1"/>
      <w:marLeft w:val="0"/>
      <w:marRight w:val="0"/>
      <w:marTop w:val="0"/>
      <w:marBottom w:val="0"/>
      <w:divBdr>
        <w:top w:val="none" w:sz="0" w:space="0" w:color="auto"/>
        <w:left w:val="none" w:sz="0" w:space="0" w:color="auto"/>
        <w:bottom w:val="none" w:sz="0" w:space="0" w:color="auto"/>
        <w:right w:val="none" w:sz="0" w:space="0" w:color="auto"/>
      </w:divBdr>
    </w:div>
    <w:div w:id="2080328279">
      <w:bodyDiv w:val="1"/>
      <w:marLeft w:val="0"/>
      <w:marRight w:val="0"/>
      <w:marTop w:val="0"/>
      <w:marBottom w:val="0"/>
      <w:divBdr>
        <w:top w:val="none" w:sz="0" w:space="0" w:color="auto"/>
        <w:left w:val="none" w:sz="0" w:space="0" w:color="auto"/>
        <w:bottom w:val="none" w:sz="0" w:space="0" w:color="auto"/>
        <w:right w:val="none" w:sz="0" w:space="0" w:color="auto"/>
      </w:divBdr>
      <w:divsChild>
        <w:div w:id="147063218">
          <w:marLeft w:val="0"/>
          <w:marRight w:val="0"/>
          <w:marTop w:val="0"/>
          <w:marBottom w:val="0"/>
          <w:divBdr>
            <w:top w:val="none" w:sz="0" w:space="0" w:color="auto"/>
            <w:left w:val="none" w:sz="0" w:space="0" w:color="auto"/>
            <w:bottom w:val="none" w:sz="0" w:space="0" w:color="auto"/>
            <w:right w:val="none" w:sz="0" w:space="0" w:color="auto"/>
          </w:divBdr>
          <w:divsChild>
            <w:div w:id="675155954">
              <w:marLeft w:val="0"/>
              <w:marRight w:val="0"/>
              <w:marTop w:val="0"/>
              <w:marBottom w:val="0"/>
              <w:divBdr>
                <w:top w:val="none" w:sz="0" w:space="0" w:color="auto"/>
                <w:left w:val="none" w:sz="0" w:space="0" w:color="auto"/>
                <w:bottom w:val="none" w:sz="0" w:space="0" w:color="auto"/>
                <w:right w:val="none" w:sz="0" w:space="0" w:color="auto"/>
              </w:divBdr>
            </w:div>
            <w:div w:id="1094981383">
              <w:marLeft w:val="0"/>
              <w:marRight w:val="0"/>
              <w:marTop w:val="0"/>
              <w:marBottom w:val="0"/>
              <w:divBdr>
                <w:top w:val="none" w:sz="0" w:space="0" w:color="auto"/>
                <w:left w:val="none" w:sz="0" w:space="0" w:color="auto"/>
                <w:bottom w:val="none" w:sz="0" w:space="0" w:color="auto"/>
                <w:right w:val="none" w:sz="0" w:space="0" w:color="auto"/>
              </w:divBdr>
            </w:div>
          </w:divsChild>
        </w:div>
        <w:div w:id="964241097">
          <w:marLeft w:val="0"/>
          <w:marRight w:val="0"/>
          <w:marTop w:val="0"/>
          <w:marBottom w:val="0"/>
          <w:divBdr>
            <w:top w:val="none" w:sz="0" w:space="0" w:color="auto"/>
            <w:left w:val="none" w:sz="0" w:space="0" w:color="auto"/>
            <w:bottom w:val="none" w:sz="0" w:space="0" w:color="auto"/>
            <w:right w:val="none" w:sz="0" w:space="0" w:color="auto"/>
          </w:divBdr>
          <w:divsChild>
            <w:div w:id="448089118">
              <w:marLeft w:val="0"/>
              <w:marRight w:val="0"/>
              <w:marTop w:val="0"/>
              <w:marBottom w:val="0"/>
              <w:divBdr>
                <w:top w:val="none" w:sz="0" w:space="0" w:color="auto"/>
                <w:left w:val="none" w:sz="0" w:space="0" w:color="auto"/>
                <w:bottom w:val="none" w:sz="0" w:space="0" w:color="auto"/>
                <w:right w:val="none" w:sz="0" w:space="0" w:color="auto"/>
              </w:divBdr>
            </w:div>
          </w:divsChild>
        </w:div>
        <w:div w:id="1785423346">
          <w:marLeft w:val="0"/>
          <w:marRight w:val="0"/>
          <w:marTop w:val="0"/>
          <w:marBottom w:val="0"/>
          <w:divBdr>
            <w:top w:val="none" w:sz="0" w:space="0" w:color="auto"/>
            <w:left w:val="none" w:sz="0" w:space="0" w:color="auto"/>
            <w:bottom w:val="none" w:sz="0" w:space="0" w:color="auto"/>
            <w:right w:val="none" w:sz="0" w:space="0" w:color="auto"/>
          </w:divBdr>
          <w:divsChild>
            <w:div w:id="192810621">
              <w:marLeft w:val="0"/>
              <w:marRight w:val="0"/>
              <w:marTop w:val="0"/>
              <w:marBottom w:val="0"/>
              <w:divBdr>
                <w:top w:val="none" w:sz="0" w:space="0" w:color="auto"/>
                <w:left w:val="none" w:sz="0" w:space="0" w:color="auto"/>
                <w:bottom w:val="none" w:sz="0" w:space="0" w:color="auto"/>
                <w:right w:val="none" w:sz="0" w:space="0" w:color="auto"/>
              </w:divBdr>
            </w:div>
            <w:div w:id="193689439">
              <w:marLeft w:val="0"/>
              <w:marRight w:val="0"/>
              <w:marTop w:val="0"/>
              <w:marBottom w:val="0"/>
              <w:divBdr>
                <w:top w:val="none" w:sz="0" w:space="0" w:color="auto"/>
                <w:left w:val="none" w:sz="0" w:space="0" w:color="auto"/>
                <w:bottom w:val="none" w:sz="0" w:space="0" w:color="auto"/>
                <w:right w:val="none" w:sz="0" w:space="0" w:color="auto"/>
              </w:divBdr>
            </w:div>
            <w:div w:id="290401775">
              <w:marLeft w:val="0"/>
              <w:marRight w:val="0"/>
              <w:marTop w:val="0"/>
              <w:marBottom w:val="0"/>
              <w:divBdr>
                <w:top w:val="none" w:sz="0" w:space="0" w:color="auto"/>
                <w:left w:val="none" w:sz="0" w:space="0" w:color="auto"/>
                <w:bottom w:val="none" w:sz="0" w:space="0" w:color="auto"/>
                <w:right w:val="none" w:sz="0" w:space="0" w:color="auto"/>
              </w:divBdr>
            </w:div>
            <w:div w:id="535968644">
              <w:marLeft w:val="0"/>
              <w:marRight w:val="0"/>
              <w:marTop w:val="0"/>
              <w:marBottom w:val="0"/>
              <w:divBdr>
                <w:top w:val="none" w:sz="0" w:space="0" w:color="auto"/>
                <w:left w:val="none" w:sz="0" w:space="0" w:color="auto"/>
                <w:bottom w:val="none" w:sz="0" w:space="0" w:color="auto"/>
                <w:right w:val="none" w:sz="0" w:space="0" w:color="auto"/>
              </w:divBdr>
            </w:div>
            <w:div w:id="1289580875">
              <w:marLeft w:val="0"/>
              <w:marRight w:val="0"/>
              <w:marTop w:val="0"/>
              <w:marBottom w:val="0"/>
              <w:divBdr>
                <w:top w:val="none" w:sz="0" w:space="0" w:color="auto"/>
                <w:left w:val="none" w:sz="0" w:space="0" w:color="auto"/>
                <w:bottom w:val="none" w:sz="0" w:space="0" w:color="auto"/>
                <w:right w:val="none" w:sz="0" w:space="0" w:color="auto"/>
              </w:divBdr>
            </w:div>
            <w:div w:id="1373727794">
              <w:marLeft w:val="0"/>
              <w:marRight w:val="0"/>
              <w:marTop w:val="0"/>
              <w:marBottom w:val="0"/>
              <w:divBdr>
                <w:top w:val="none" w:sz="0" w:space="0" w:color="auto"/>
                <w:left w:val="none" w:sz="0" w:space="0" w:color="auto"/>
                <w:bottom w:val="none" w:sz="0" w:space="0" w:color="auto"/>
                <w:right w:val="none" w:sz="0" w:space="0" w:color="auto"/>
              </w:divBdr>
            </w:div>
            <w:div w:id="1380209112">
              <w:marLeft w:val="0"/>
              <w:marRight w:val="0"/>
              <w:marTop w:val="0"/>
              <w:marBottom w:val="0"/>
              <w:divBdr>
                <w:top w:val="none" w:sz="0" w:space="0" w:color="auto"/>
                <w:left w:val="none" w:sz="0" w:space="0" w:color="auto"/>
                <w:bottom w:val="none" w:sz="0" w:space="0" w:color="auto"/>
                <w:right w:val="none" w:sz="0" w:space="0" w:color="auto"/>
              </w:divBdr>
            </w:div>
            <w:div w:id="1635482696">
              <w:marLeft w:val="0"/>
              <w:marRight w:val="0"/>
              <w:marTop w:val="0"/>
              <w:marBottom w:val="0"/>
              <w:divBdr>
                <w:top w:val="none" w:sz="0" w:space="0" w:color="auto"/>
                <w:left w:val="none" w:sz="0" w:space="0" w:color="auto"/>
                <w:bottom w:val="none" w:sz="0" w:space="0" w:color="auto"/>
                <w:right w:val="none" w:sz="0" w:space="0" w:color="auto"/>
              </w:divBdr>
            </w:div>
            <w:div w:id="1735614768">
              <w:marLeft w:val="0"/>
              <w:marRight w:val="0"/>
              <w:marTop w:val="0"/>
              <w:marBottom w:val="0"/>
              <w:divBdr>
                <w:top w:val="none" w:sz="0" w:space="0" w:color="auto"/>
                <w:left w:val="none" w:sz="0" w:space="0" w:color="auto"/>
                <w:bottom w:val="none" w:sz="0" w:space="0" w:color="auto"/>
                <w:right w:val="none" w:sz="0" w:space="0" w:color="auto"/>
              </w:divBdr>
            </w:div>
            <w:div w:id="1927419344">
              <w:marLeft w:val="0"/>
              <w:marRight w:val="0"/>
              <w:marTop w:val="0"/>
              <w:marBottom w:val="0"/>
              <w:divBdr>
                <w:top w:val="none" w:sz="0" w:space="0" w:color="auto"/>
                <w:left w:val="none" w:sz="0" w:space="0" w:color="auto"/>
                <w:bottom w:val="none" w:sz="0" w:space="0" w:color="auto"/>
                <w:right w:val="none" w:sz="0" w:space="0" w:color="auto"/>
              </w:divBdr>
            </w:div>
          </w:divsChild>
        </w:div>
        <w:div w:id="1993942234">
          <w:marLeft w:val="0"/>
          <w:marRight w:val="0"/>
          <w:marTop w:val="0"/>
          <w:marBottom w:val="0"/>
          <w:divBdr>
            <w:top w:val="none" w:sz="0" w:space="0" w:color="auto"/>
            <w:left w:val="none" w:sz="0" w:space="0" w:color="auto"/>
            <w:bottom w:val="none" w:sz="0" w:space="0" w:color="auto"/>
            <w:right w:val="none" w:sz="0" w:space="0" w:color="auto"/>
          </w:divBdr>
          <w:divsChild>
            <w:div w:id="185755798">
              <w:marLeft w:val="0"/>
              <w:marRight w:val="0"/>
              <w:marTop w:val="0"/>
              <w:marBottom w:val="0"/>
              <w:divBdr>
                <w:top w:val="none" w:sz="0" w:space="0" w:color="auto"/>
                <w:left w:val="none" w:sz="0" w:space="0" w:color="auto"/>
                <w:bottom w:val="none" w:sz="0" w:space="0" w:color="auto"/>
                <w:right w:val="none" w:sz="0" w:space="0" w:color="auto"/>
              </w:divBdr>
            </w:div>
          </w:divsChild>
        </w:div>
        <w:div w:id="2067558495">
          <w:marLeft w:val="0"/>
          <w:marRight w:val="0"/>
          <w:marTop w:val="0"/>
          <w:marBottom w:val="0"/>
          <w:divBdr>
            <w:top w:val="none" w:sz="0" w:space="0" w:color="auto"/>
            <w:left w:val="none" w:sz="0" w:space="0" w:color="auto"/>
            <w:bottom w:val="none" w:sz="0" w:space="0" w:color="auto"/>
            <w:right w:val="none" w:sz="0" w:space="0" w:color="auto"/>
          </w:divBdr>
          <w:divsChild>
            <w:div w:id="245770146">
              <w:marLeft w:val="0"/>
              <w:marRight w:val="0"/>
              <w:marTop w:val="0"/>
              <w:marBottom w:val="0"/>
              <w:divBdr>
                <w:top w:val="none" w:sz="0" w:space="0" w:color="auto"/>
                <w:left w:val="none" w:sz="0" w:space="0" w:color="auto"/>
                <w:bottom w:val="none" w:sz="0" w:space="0" w:color="auto"/>
                <w:right w:val="none" w:sz="0" w:space="0" w:color="auto"/>
              </w:divBdr>
            </w:div>
            <w:div w:id="197109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75671">
      <w:bodyDiv w:val="1"/>
      <w:marLeft w:val="0"/>
      <w:marRight w:val="0"/>
      <w:marTop w:val="0"/>
      <w:marBottom w:val="0"/>
      <w:divBdr>
        <w:top w:val="none" w:sz="0" w:space="0" w:color="auto"/>
        <w:left w:val="none" w:sz="0" w:space="0" w:color="auto"/>
        <w:bottom w:val="none" w:sz="0" w:space="0" w:color="auto"/>
        <w:right w:val="none" w:sz="0" w:space="0" w:color="auto"/>
      </w:divBdr>
    </w:div>
    <w:div w:id="2081831982">
      <w:bodyDiv w:val="1"/>
      <w:marLeft w:val="0"/>
      <w:marRight w:val="0"/>
      <w:marTop w:val="0"/>
      <w:marBottom w:val="0"/>
      <w:divBdr>
        <w:top w:val="none" w:sz="0" w:space="0" w:color="auto"/>
        <w:left w:val="none" w:sz="0" w:space="0" w:color="auto"/>
        <w:bottom w:val="none" w:sz="0" w:space="0" w:color="auto"/>
        <w:right w:val="none" w:sz="0" w:space="0" w:color="auto"/>
      </w:divBdr>
    </w:div>
    <w:div w:id="2082361213">
      <w:bodyDiv w:val="1"/>
      <w:marLeft w:val="0"/>
      <w:marRight w:val="0"/>
      <w:marTop w:val="0"/>
      <w:marBottom w:val="0"/>
      <w:divBdr>
        <w:top w:val="none" w:sz="0" w:space="0" w:color="auto"/>
        <w:left w:val="none" w:sz="0" w:space="0" w:color="auto"/>
        <w:bottom w:val="none" w:sz="0" w:space="0" w:color="auto"/>
        <w:right w:val="none" w:sz="0" w:space="0" w:color="auto"/>
      </w:divBdr>
    </w:div>
    <w:div w:id="2082674173">
      <w:bodyDiv w:val="1"/>
      <w:marLeft w:val="0"/>
      <w:marRight w:val="0"/>
      <w:marTop w:val="0"/>
      <w:marBottom w:val="0"/>
      <w:divBdr>
        <w:top w:val="none" w:sz="0" w:space="0" w:color="auto"/>
        <w:left w:val="none" w:sz="0" w:space="0" w:color="auto"/>
        <w:bottom w:val="none" w:sz="0" w:space="0" w:color="auto"/>
        <w:right w:val="none" w:sz="0" w:space="0" w:color="auto"/>
      </w:divBdr>
    </w:div>
    <w:div w:id="2087141120">
      <w:bodyDiv w:val="1"/>
      <w:marLeft w:val="0"/>
      <w:marRight w:val="0"/>
      <w:marTop w:val="0"/>
      <w:marBottom w:val="0"/>
      <w:divBdr>
        <w:top w:val="none" w:sz="0" w:space="0" w:color="auto"/>
        <w:left w:val="none" w:sz="0" w:space="0" w:color="auto"/>
        <w:bottom w:val="none" w:sz="0" w:space="0" w:color="auto"/>
        <w:right w:val="none" w:sz="0" w:space="0" w:color="auto"/>
      </w:divBdr>
      <w:divsChild>
        <w:div w:id="281573478">
          <w:marLeft w:val="0"/>
          <w:marRight w:val="0"/>
          <w:marTop w:val="0"/>
          <w:marBottom w:val="0"/>
          <w:divBdr>
            <w:top w:val="none" w:sz="0" w:space="0" w:color="auto"/>
            <w:left w:val="none" w:sz="0" w:space="0" w:color="auto"/>
            <w:bottom w:val="none" w:sz="0" w:space="0" w:color="auto"/>
            <w:right w:val="none" w:sz="0" w:space="0" w:color="auto"/>
          </w:divBdr>
          <w:divsChild>
            <w:div w:id="1790200140">
              <w:marLeft w:val="0"/>
              <w:marRight w:val="0"/>
              <w:marTop w:val="0"/>
              <w:marBottom w:val="0"/>
              <w:divBdr>
                <w:top w:val="none" w:sz="0" w:space="0" w:color="auto"/>
                <w:left w:val="none" w:sz="0" w:space="0" w:color="auto"/>
                <w:bottom w:val="none" w:sz="0" w:space="0" w:color="auto"/>
                <w:right w:val="none" w:sz="0" w:space="0" w:color="auto"/>
              </w:divBdr>
            </w:div>
          </w:divsChild>
        </w:div>
        <w:div w:id="327295458">
          <w:marLeft w:val="0"/>
          <w:marRight w:val="0"/>
          <w:marTop w:val="0"/>
          <w:marBottom w:val="0"/>
          <w:divBdr>
            <w:top w:val="none" w:sz="0" w:space="0" w:color="auto"/>
            <w:left w:val="none" w:sz="0" w:space="0" w:color="auto"/>
            <w:bottom w:val="none" w:sz="0" w:space="0" w:color="auto"/>
            <w:right w:val="none" w:sz="0" w:space="0" w:color="auto"/>
          </w:divBdr>
          <w:divsChild>
            <w:div w:id="1362852730">
              <w:marLeft w:val="0"/>
              <w:marRight w:val="0"/>
              <w:marTop w:val="0"/>
              <w:marBottom w:val="0"/>
              <w:divBdr>
                <w:top w:val="none" w:sz="0" w:space="0" w:color="auto"/>
                <w:left w:val="none" w:sz="0" w:space="0" w:color="auto"/>
                <w:bottom w:val="none" w:sz="0" w:space="0" w:color="auto"/>
                <w:right w:val="none" w:sz="0" w:space="0" w:color="auto"/>
              </w:divBdr>
            </w:div>
          </w:divsChild>
        </w:div>
        <w:div w:id="511847012">
          <w:marLeft w:val="0"/>
          <w:marRight w:val="0"/>
          <w:marTop w:val="0"/>
          <w:marBottom w:val="0"/>
          <w:divBdr>
            <w:top w:val="none" w:sz="0" w:space="0" w:color="auto"/>
            <w:left w:val="none" w:sz="0" w:space="0" w:color="auto"/>
            <w:bottom w:val="none" w:sz="0" w:space="0" w:color="auto"/>
            <w:right w:val="none" w:sz="0" w:space="0" w:color="auto"/>
          </w:divBdr>
          <w:divsChild>
            <w:div w:id="141121423">
              <w:marLeft w:val="0"/>
              <w:marRight w:val="0"/>
              <w:marTop w:val="0"/>
              <w:marBottom w:val="0"/>
              <w:divBdr>
                <w:top w:val="none" w:sz="0" w:space="0" w:color="auto"/>
                <w:left w:val="none" w:sz="0" w:space="0" w:color="auto"/>
                <w:bottom w:val="none" w:sz="0" w:space="0" w:color="auto"/>
                <w:right w:val="none" w:sz="0" w:space="0" w:color="auto"/>
              </w:divBdr>
            </w:div>
          </w:divsChild>
        </w:div>
        <w:div w:id="1421871735">
          <w:marLeft w:val="0"/>
          <w:marRight w:val="0"/>
          <w:marTop w:val="0"/>
          <w:marBottom w:val="0"/>
          <w:divBdr>
            <w:top w:val="none" w:sz="0" w:space="0" w:color="auto"/>
            <w:left w:val="none" w:sz="0" w:space="0" w:color="auto"/>
            <w:bottom w:val="none" w:sz="0" w:space="0" w:color="auto"/>
            <w:right w:val="none" w:sz="0" w:space="0" w:color="auto"/>
          </w:divBdr>
          <w:divsChild>
            <w:div w:id="528108652">
              <w:marLeft w:val="0"/>
              <w:marRight w:val="0"/>
              <w:marTop w:val="0"/>
              <w:marBottom w:val="0"/>
              <w:divBdr>
                <w:top w:val="none" w:sz="0" w:space="0" w:color="auto"/>
                <w:left w:val="none" w:sz="0" w:space="0" w:color="auto"/>
                <w:bottom w:val="none" w:sz="0" w:space="0" w:color="auto"/>
                <w:right w:val="none" w:sz="0" w:space="0" w:color="auto"/>
              </w:divBdr>
            </w:div>
            <w:div w:id="763111812">
              <w:marLeft w:val="0"/>
              <w:marRight w:val="0"/>
              <w:marTop w:val="0"/>
              <w:marBottom w:val="0"/>
              <w:divBdr>
                <w:top w:val="none" w:sz="0" w:space="0" w:color="auto"/>
                <w:left w:val="none" w:sz="0" w:space="0" w:color="auto"/>
                <w:bottom w:val="none" w:sz="0" w:space="0" w:color="auto"/>
                <w:right w:val="none" w:sz="0" w:space="0" w:color="auto"/>
              </w:divBdr>
            </w:div>
            <w:div w:id="864830980">
              <w:marLeft w:val="0"/>
              <w:marRight w:val="0"/>
              <w:marTop w:val="0"/>
              <w:marBottom w:val="0"/>
              <w:divBdr>
                <w:top w:val="none" w:sz="0" w:space="0" w:color="auto"/>
                <w:left w:val="none" w:sz="0" w:space="0" w:color="auto"/>
                <w:bottom w:val="none" w:sz="0" w:space="0" w:color="auto"/>
                <w:right w:val="none" w:sz="0" w:space="0" w:color="auto"/>
              </w:divBdr>
            </w:div>
            <w:div w:id="1131748700">
              <w:marLeft w:val="0"/>
              <w:marRight w:val="0"/>
              <w:marTop w:val="0"/>
              <w:marBottom w:val="0"/>
              <w:divBdr>
                <w:top w:val="none" w:sz="0" w:space="0" w:color="auto"/>
                <w:left w:val="none" w:sz="0" w:space="0" w:color="auto"/>
                <w:bottom w:val="none" w:sz="0" w:space="0" w:color="auto"/>
                <w:right w:val="none" w:sz="0" w:space="0" w:color="auto"/>
              </w:divBdr>
            </w:div>
            <w:div w:id="1180775696">
              <w:marLeft w:val="0"/>
              <w:marRight w:val="0"/>
              <w:marTop w:val="0"/>
              <w:marBottom w:val="0"/>
              <w:divBdr>
                <w:top w:val="none" w:sz="0" w:space="0" w:color="auto"/>
                <w:left w:val="none" w:sz="0" w:space="0" w:color="auto"/>
                <w:bottom w:val="none" w:sz="0" w:space="0" w:color="auto"/>
                <w:right w:val="none" w:sz="0" w:space="0" w:color="auto"/>
              </w:divBdr>
            </w:div>
            <w:div w:id="1918245174">
              <w:marLeft w:val="0"/>
              <w:marRight w:val="0"/>
              <w:marTop w:val="0"/>
              <w:marBottom w:val="0"/>
              <w:divBdr>
                <w:top w:val="none" w:sz="0" w:space="0" w:color="auto"/>
                <w:left w:val="none" w:sz="0" w:space="0" w:color="auto"/>
                <w:bottom w:val="none" w:sz="0" w:space="0" w:color="auto"/>
                <w:right w:val="none" w:sz="0" w:space="0" w:color="auto"/>
              </w:divBdr>
            </w:div>
          </w:divsChild>
        </w:div>
        <w:div w:id="1837766288">
          <w:marLeft w:val="0"/>
          <w:marRight w:val="0"/>
          <w:marTop w:val="0"/>
          <w:marBottom w:val="0"/>
          <w:divBdr>
            <w:top w:val="none" w:sz="0" w:space="0" w:color="auto"/>
            <w:left w:val="none" w:sz="0" w:space="0" w:color="auto"/>
            <w:bottom w:val="none" w:sz="0" w:space="0" w:color="auto"/>
            <w:right w:val="none" w:sz="0" w:space="0" w:color="auto"/>
          </w:divBdr>
          <w:divsChild>
            <w:div w:id="203195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388575">
      <w:bodyDiv w:val="1"/>
      <w:marLeft w:val="0"/>
      <w:marRight w:val="0"/>
      <w:marTop w:val="0"/>
      <w:marBottom w:val="0"/>
      <w:divBdr>
        <w:top w:val="none" w:sz="0" w:space="0" w:color="auto"/>
        <w:left w:val="none" w:sz="0" w:space="0" w:color="auto"/>
        <w:bottom w:val="none" w:sz="0" w:space="0" w:color="auto"/>
        <w:right w:val="none" w:sz="0" w:space="0" w:color="auto"/>
      </w:divBdr>
    </w:div>
    <w:div w:id="2094281271">
      <w:bodyDiv w:val="1"/>
      <w:marLeft w:val="0"/>
      <w:marRight w:val="0"/>
      <w:marTop w:val="0"/>
      <w:marBottom w:val="0"/>
      <w:divBdr>
        <w:top w:val="none" w:sz="0" w:space="0" w:color="auto"/>
        <w:left w:val="none" w:sz="0" w:space="0" w:color="auto"/>
        <w:bottom w:val="none" w:sz="0" w:space="0" w:color="auto"/>
        <w:right w:val="none" w:sz="0" w:space="0" w:color="auto"/>
      </w:divBdr>
    </w:div>
    <w:div w:id="2096169043">
      <w:bodyDiv w:val="1"/>
      <w:marLeft w:val="0"/>
      <w:marRight w:val="0"/>
      <w:marTop w:val="0"/>
      <w:marBottom w:val="0"/>
      <w:divBdr>
        <w:top w:val="none" w:sz="0" w:space="0" w:color="auto"/>
        <w:left w:val="none" w:sz="0" w:space="0" w:color="auto"/>
        <w:bottom w:val="none" w:sz="0" w:space="0" w:color="auto"/>
        <w:right w:val="none" w:sz="0" w:space="0" w:color="auto"/>
      </w:divBdr>
      <w:divsChild>
        <w:div w:id="81949741">
          <w:marLeft w:val="0"/>
          <w:marRight w:val="0"/>
          <w:marTop w:val="0"/>
          <w:marBottom w:val="0"/>
          <w:divBdr>
            <w:top w:val="none" w:sz="0" w:space="0" w:color="auto"/>
            <w:left w:val="none" w:sz="0" w:space="0" w:color="auto"/>
            <w:bottom w:val="none" w:sz="0" w:space="0" w:color="auto"/>
            <w:right w:val="none" w:sz="0" w:space="0" w:color="auto"/>
          </w:divBdr>
        </w:div>
        <w:div w:id="173960616">
          <w:marLeft w:val="0"/>
          <w:marRight w:val="0"/>
          <w:marTop w:val="0"/>
          <w:marBottom w:val="0"/>
          <w:divBdr>
            <w:top w:val="none" w:sz="0" w:space="0" w:color="auto"/>
            <w:left w:val="none" w:sz="0" w:space="0" w:color="auto"/>
            <w:bottom w:val="none" w:sz="0" w:space="0" w:color="auto"/>
            <w:right w:val="none" w:sz="0" w:space="0" w:color="auto"/>
          </w:divBdr>
        </w:div>
        <w:div w:id="231503187">
          <w:marLeft w:val="0"/>
          <w:marRight w:val="0"/>
          <w:marTop w:val="0"/>
          <w:marBottom w:val="0"/>
          <w:divBdr>
            <w:top w:val="none" w:sz="0" w:space="0" w:color="auto"/>
            <w:left w:val="none" w:sz="0" w:space="0" w:color="auto"/>
            <w:bottom w:val="none" w:sz="0" w:space="0" w:color="auto"/>
            <w:right w:val="none" w:sz="0" w:space="0" w:color="auto"/>
          </w:divBdr>
        </w:div>
        <w:div w:id="518199066">
          <w:marLeft w:val="0"/>
          <w:marRight w:val="0"/>
          <w:marTop w:val="0"/>
          <w:marBottom w:val="0"/>
          <w:divBdr>
            <w:top w:val="none" w:sz="0" w:space="0" w:color="auto"/>
            <w:left w:val="none" w:sz="0" w:space="0" w:color="auto"/>
            <w:bottom w:val="none" w:sz="0" w:space="0" w:color="auto"/>
            <w:right w:val="none" w:sz="0" w:space="0" w:color="auto"/>
          </w:divBdr>
        </w:div>
        <w:div w:id="1372614677">
          <w:marLeft w:val="0"/>
          <w:marRight w:val="0"/>
          <w:marTop w:val="0"/>
          <w:marBottom w:val="0"/>
          <w:divBdr>
            <w:top w:val="none" w:sz="0" w:space="0" w:color="auto"/>
            <w:left w:val="none" w:sz="0" w:space="0" w:color="auto"/>
            <w:bottom w:val="none" w:sz="0" w:space="0" w:color="auto"/>
            <w:right w:val="none" w:sz="0" w:space="0" w:color="auto"/>
          </w:divBdr>
        </w:div>
        <w:div w:id="1542480126">
          <w:marLeft w:val="0"/>
          <w:marRight w:val="0"/>
          <w:marTop w:val="0"/>
          <w:marBottom w:val="0"/>
          <w:divBdr>
            <w:top w:val="none" w:sz="0" w:space="0" w:color="auto"/>
            <w:left w:val="none" w:sz="0" w:space="0" w:color="auto"/>
            <w:bottom w:val="none" w:sz="0" w:space="0" w:color="auto"/>
            <w:right w:val="none" w:sz="0" w:space="0" w:color="auto"/>
          </w:divBdr>
        </w:div>
        <w:div w:id="2107267021">
          <w:marLeft w:val="0"/>
          <w:marRight w:val="0"/>
          <w:marTop w:val="0"/>
          <w:marBottom w:val="0"/>
          <w:divBdr>
            <w:top w:val="none" w:sz="0" w:space="0" w:color="auto"/>
            <w:left w:val="none" w:sz="0" w:space="0" w:color="auto"/>
            <w:bottom w:val="none" w:sz="0" w:space="0" w:color="auto"/>
            <w:right w:val="none" w:sz="0" w:space="0" w:color="auto"/>
          </w:divBdr>
        </w:div>
      </w:divsChild>
    </w:div>
    <w:div w:id="2096318926">
      <w:bodyDiv w:val="1"/>
      <w:marLeft w:val="0"/>
      <w:marRight w:val="0"/>
      <w:marTop w:val="0"/>
      <w:marBottom w:val="0"/>
      <w:divBdr>
        <w:top w:val="none" w:sz="0" w:space="0" w:color="auto"/>
        <w:left w:val="none" w:sz="0" w:space="0" w:color="auto"/>
        <w:bottom w:val="none" w:sz="0" w:space="0" w:color="auto"/>
        <w:right w:val="none" w:sz="0" w:space="0" w:color="auto"/>
      </w:divBdr>
    </w:div>
    <w:div w:id="2096777377">
      <w:bodyDiv w:val="1"/>
      <w:marLeft w:val="0"/>
      <w:marRight w:val="0"/>
      <w:marTop w:val="0"/>
      <w:marBottom w:val="0"/>
      <w:divBdr>
        <w:top w:val="none" w:sz="0" w:space="0" w:color="auto"/>
        <w:left w:val="none" w:sz="0" w:space="0" w:color="auto"/>
        <w:bottom w:val="none" w:sz="0" w:space="0" w:color="auto"/>
        <w:right w:val="none" w:sz="0" w:space="0" w:color="auto"/>
      </w:divBdr>
    </w:div>
    <w:div w:id="2096851709">
      <w:bodyDiv w:val="1"/>
      <w:marLeft w:val="0"/>
      <w:marRight w:val="0"/>
      <w:marTop w:val="0"/>
      <w:marBottom w:val="0"/>
      <w:divBdr>
        <w:top w:val="none" w:sz="0" w:space="0" w:color="auto"/>
        <w:left w:val="none" w:sz="0" w:space="0" w:color="auto"/>
        <w:bottom w:val="none" w:sz="0" w:space="0" w:color="auto"/>
        <w:right w:val="none" w:sz="0" w:space="0" w:color="auto"/>
      </w:divBdr>
    </w:div>
    <w:div w:id="2103640750">
      <w:bodyDiv w:val="1"/>
      <w:marLeft w:val="0"/>
      <w:marRight w:val="0"/>
      <w:marTop w:val="0"/>
      <w:marBottom w:val="0"/>
      <w:divBdr>
        <w:top w:val="none" w:sz="0" w:space="0" w:color="auto"/>
        <w:left w:val="none" w:sz="0" w:space="0" w:color="auto"/>
        <w:bottom w:val="none" w:sz="0" w:space="0" w:color="auto"/>
        <w:right w:val="none" w:sz="0" w:space="0" w:color="auto"/>
      </w:divBdr>
    </w:div>
    <w:div w:id="2106001974">
      <w:bodyDiv w:val="1"/>
      <w:marLeft w:val="0"/>
      <w:marRight w:val="0"/>
      <w:marTop w:val="0"/>
      <w:marBottom w:val="0"/>
      <w:divBdr>
        <w:top w:val="none" w:sz="0" w:space="0" w:color="auto"/>
        <w:left w:val="none" w:sz="0" w:space="0" w:color="auto"/>
        <w:bottom w:val="none" w:sz="0" w:space="0" w:color="auto"/>
        <w:right w:val="none" w:sz="0" w:space="0" w:color="auto"/>
      </w:divBdr>
    </w:div>
    <w:div w:id="2107966734">
      <w:bodyDiv w:val="1"/>
      <w:marLeft w:val="0"/>
      <w:marRight w:val="0"/>
      <w:marTop w:val="0"/>
      <w:marBottom w:val="0"/>
      <w:divBdr>
        <w:top w:val="none" w:sz="0" w:space="0" w:color="auto"/>
        <w:left w:val="none" w:sz="0" w:space="0" w:color="auto"/>
        <w:bottom w:val="none" w:sz="0" w:space="0" w:color="auto"/>
        <w:right w:val="none" w:sz="0" w:space="0" w:color="auto"/>
      </w:divBdr>
    </w:div>
    <w:div w:id="2108957519">
      <w:bodyDiv w:val="1"/>
      <w:marLeft w:val="0"/>
      <w:marRight w:val="0"/>
      <w:marTop w:val="0"/>
      <w:marBottom w:val="0"/>
      <w:divBdr>
        <w:top w:val="none" w:sz="0" w:space="0" w:color="auto"/>
        <w:left w:val="none" w:sz="0" w:space="0" w:color="auto"/>
        <w:bottom w:val="none" w:sz="0" w:space="0" w:color="auto"/>
        <w:right w:val="none" w:sz="0" w:space="0" w:color="auto"/>
      </w:divBdr>
    </w:div>
    <w:div w:id="2110739550">
      <w:bodyDiv w:val="1"/>
      <w:marLeft w:val="0"/>
      <w:marRight w:val="0"/>
      <w:marTop w:val="0"/>
      <w:marBottom w:val="0"/>
      <w:divBdr>
        <w:top w:val="none" w:sz="0" w:space="0" w:color="auto"/>
        <w:left w:val="none" w:sz="0" w:space="0" w:color="auto"/>
        <w:bottom w:val="none" w:sz="0" w:space="0" w:color="auto"/>
        <w:right w:val="none" w:sz="0" w:space="0" w:color="auto"/>
      </w:divBdr>
    </w:div>
    <w:div w:id="2111466029">
      <w:bodyDiv w:val="1"/>
      <w:marLeft w:val="0"/>
      <w:marRight w:val="0"/>
      <w:marTop w:val="0"/>
      <w:marBottom w:val="0"/>
      <w:divBdr>
        <w:top w:val="none" w:sz="0" w:space="0" w:color="auto"/>
        <w:left w:val="none" w:sz="0" w:space="0" w:color="auto"/>
        <w:bottom w:val="none" w:sz="0" w:space="0" w:color="auto"/>
        <w:right w:val="none" w:sz="0" w:space="0" w:color="auto"/>
      </w:divBdr>
    </w:div>
    <w:div w:id="2115593389">
      <w:bodyDiv w:val="1"/>
      <w:marLeft w:val="0"/>
      <w:marRight w:val="0"/>
      <w:marTop w:val="0"/>
      <w:marBottom w:val="0"/>
      <w:divBdr>
        <w:top w:val="none" w:sz="0" w:space="0" w:color="auto"/>
        <w:left w:val="none" w:sz="0" w:space="0" w:color="auto"/>
        <w:bottom w:val="none" w:sz="0" w:space="0" w:color="auto"/>
        <w:right w:val="none" w:sz="0" w:space="0" w:color="auto"/>
      </w:divBdr>
    </w:div>
    <w:div w:id="2119979664">
      <w:bodyDiv w:val="1"/>
      <w:marLeft w:val="0"/>
      <w:marRight w:val="0"/>
      <w:marTop w:val="0"/>
      <w:marBottom w:val="0"/>
      <w:divBdr>
        <w:top w:val="none" w:sz="0" w:space="0" w:color="auto"/>
        <w:left w:val="none" w:sz="0" w:space="0" w:color="auto"/>
        <w:bottom w:val="none" w:sz="0" w:space="0" w:color="auto"/>
        <w:right w:val="none" w:sz="0" w:space="0" w:color="auto"/>
      </w:divBdr>
    </w:div>
    <w:div w:id="2122071396">
      <w:bodyDiv w:val="1"/>
      <w:marLeft w:val="0"/>
      <w:marRight w:val="0"/>
      <w:marTop w:val="0"/>
      <w:marBottom w:val="0"/>
      <w:divBdr>
        <w:top w:val="none" w:sz="0" w:space="0" w:color="auto"/>
        <w:left w:val="none" w:sz="0" w:space="0" w:color="auto"/>
        <w:bottom w:val="none" w:sz="0" w:space="0" w:color="auto"/>
        <w:right w:val="none" w:sz="0" w:space="0" w:color="auto"/>
      </w:divBdr>
    </w:div>
    <w:div w:id="2122677260">
      <w:bodyDiv w:val="1"/>
      <w:marLeft w:val="0"/>
      <w:marRight w:val="0"/>
      <w:marTop w:val="0"/>
      <w:marBottom w:val="0"/>
      <w:divBdr>
        <w:top w:val="none" w:sz="0" w:space="0" w:color="auto"/>
        <w:left w:val="none" w:sz="0" w:space="0" w:color="auto"/>
        <w:bottom w:val="none" w:sz="0" w:space="0" w:color="auto"/>
        <w:right w:val="none" w:sz="0" w:space="0" w:color="auto"/>
      </w:divBdr>
    </w:div>
    <w:div w:id="2124616552">
      <w:bodyDiv w:val="1"/>
      <w:marLeft w:val="0"/>
      <w:marRight w:val="0"/>
      <w:marTop w:val="0"/>
      <w:marBottom w:val="0"/>
      <w:divBdr>
        <w:top w:val="none" w:sz="0" w:space="0" w:color="auto"/>
        <w:left w:val="none" w:sz="0" w:space="0" w:color="auto"/>
        <w:bottom w:val="none" w:sz="0" w:space="0" w:color="auto"/>
        <w:right w:val="none" w:sz="0" w:space="0" w:color="auto"/>
      </w:divBdr>
    </w:div>
    <w:div w:id="2127042181">
      <w:bodyDiv w:val="1"/>
      <w:marLeft w:val="0"/>
      <w:marRight w:val="0"/>
      <w:marTop w:val="0"/>
      <w:marBottom w:val="0"/>
      <w:divBdr>
        <w:top w:val="none" w:sz="0" w:space="0" w:color="auto"/>
        <w:left w:val="none" w:sz="0" w:space="0" w:color="auto"/>
        <w:bottom w:val="none" w:sz="0" w:space="0" w:color="auto"/>
        <w:right w:val="none" w:sz="0" w:space="0" w:color="auto"/>
      </w:divBdr>
    </w:div>
    <w:div w:id="2128696988">
      <w:bodyDiv w:val="1"/>
      <w:marLeft w:val="0"/>
      <w:marRight w:val="0"/>
      <w:marTop w:val="0"/>
      <w:marBottom w:val="0"/>
      <w:divBdr>
        <w:top w:val="none" w:sz="0" w:space="0" w:color="auto"/>
        <w:left w:val="none" w:sz="0" w:space="0" w:color="auto"/>
        <w:bottom w:val="none" w:sz="0" w:space="0" w:color="auto"/>
        <w:right w:val="none" w:sz="0" w:space="0" w:color="auto"/>
      </w:divBdr>
    </w:div>
    <w:div w:id="2128818420">
      <w:bodyDiv w:val="1"/>
      <w:marLeft w:val="0"/>
      <w:marRight w:val="0"/>
      <w:marTop w:val="0"/>
      <w:marBottom w:val="0"/>
      <w:divBdr>
        <w:top w:val="none" w:sz="0" w:space="0" w:color="auto"/>
        <w:left w:val="none" w:sz="0" w:space="0" w:color="auto"/>
        <w:bottom w:val="none" w:sz="0" w:space="0" w:color="auto"/>
        <w:right w:val="none" w:sz="0" w:space="0" w:color="auto"/>
      </w:divBdr>
    </w:div>
    <w:div w:id="2134205956">
      <w:bodyDiv w:val="1"/>
      <w:marLeft w:val="0"/>
      <w:marRight w:val="0"/>
      <w:marTop w:val="0"/>
      <w:marBottom w:val="0"/>
      <w:divBdr>
        <w:top w:val="none" w:sz="0" w:space="0" w:color="auto"/>
        <w:left w:val="none" w:sz="0" w:space="0" w:color="auto"/>
        <w:bottom w:val="none" w:sz="0" w:space="0" w:color="auto"/>
        <w:right w:val="none" w:sz="0" w:space="0" w:color="auto"/>
      </w:divBdr>
    </w:div>
    <w:div w:id="2137260915">
      <w:bodyDiv w:val="1"/>
      <w:marLeft w:val="0"/>
      <w:marRight w:val="0"/>
      <w:marTop w:val="0"/>
      <w:marBottom w:val="0"/>
      <w:divBdr>
        <w:top w:val="none" w:sz="0" w:space="0" w:color="auto"/>
        <w:left w:val="none" w:sz="0" w:space="0" w:color="auto"/>
        <w:bottom w:val="none" w:sz="0" w:space="0" w:color="auto"/>
        <w:right w:val="none" w:sz="0" w:space="0" w:color="auto"/>
      </w:divBdr>
    </w:div>
    <w:div w:id="2138403924">
      <w:bodyDiv w:val="1"/>
      <w:marLeft w:val="0"/>
      <w:marRight w:val="0"/>
      <w:marTop w:val="0"/>
      <w:marBottom w:val="0"/>
      <w:divBdr>
        <w:top w:val="none" w:sz="0" w:space="0" w:color="auto"/>
        <w:left w:val="none" w:sz="0" w:space="0" w:color="auto"/>
        <w:bottom w:val="none" w:sz="0" w:space="0" w:color="auto"/>
        <w:right w:val="none" w:sz="0" w:space="0" w:color="auto"/>
      </w:divBdr>
    </w:div>
    <w:div w:id="2142070207">
      <w:bodyDiv w:val="1"/>
      <w:marLeft w:val="0"/>
      <w:marRight w:val="0"/>
      <w:marTop w:val="0"/>
      <w:marBottom w:val="0"/>
      <w:divBdr>
        <w:top w:val="none" w:sz="0" w:space="0" w:color="auto"/>
        <w:left w:val="none" w:sz="0" w:space="0" w:color="auto"/>
        <w:bottom w:val="none" w:sz="0" w:space="0" w:color="auto"/>
        <w:right w:val="none" w:sz="0" w:space="0" w:color="auto"/>
      </w:divBdr>
    </w:div>
    <w:div w:id="2142188014">
      <w:bodyDiv w:val="1"/>
      <w:marLeft w:val="0"/>
      <w:marRight w:val="0"/>
      <w:marTop w:val="0"/>
      <w:marBottom w:val="0"/>
      <w:divBdr>
        <w:top w:val="none" w:sz="0" w:space="0" w:color="auto"/>
        <w:left w:val="none" w:sz="0" w:space="0" w:color="auto"/>
        <w:bottom w:val="none" w:sz="0" w:space="0" w:color="auto"/>
        <w:right w:val="none" w:sz="0" w:space="0" w:color="auto"/>
      </w:divBdr>
    </w:div>
    <w:div w:id="2143378190">
      <w:bodyDiv w:val="1"/>
      <w:marLeft w:val="0"/>
      <w:marRight w:val="0"/>
      <w:marTop w:val="0"/>
      <w:marBottom w:val="0"/>
      <w:divBdr>
        <w:top w:val="none" w:sz="0" w:space="0" w:color="auto"/>
        <w:left w:val="none" w:sz="0" w:space="0" w:color="auto"/>
        <w:bottom w:val="none" w:sz="0" w:space="0" w:color="auto"/>
        <w:right w:val="none" w:sz="0" w:space="0" w:color="auto"/>
      </w:divBdr>
    </w:div>
    <w:div w:id="2144107989">
      <w:bodyDiv w:val="1"/>
      <w:marLeft w:val="0"/>
      <w:marRight w:val="0"/>
      <w:marTop w:val="0"/>
      <w:marBottom w:val="0"/>
      <w:divBdr>
        <w:top w:val="none" w:sz="0" w:space="0" w:color="auto"/>
        <w:left w:val="none" w:sz="0" w:space="0" w:color="auto"/>
        <w:bottom w:val="none" w:sz="0" w:space="0" w:color="auto"/>
        <w:right w:val="none" w:sz="0" w:space="0" w:color="auto"/>
      </w:divBdr>
    </w:div>
    <w:div w:id="2144155677">
      <w:bodyDiv w:val="1"/>
      <w:marLeft w:val="0"/>
      <w:marRight w:val="0"/>
      <w:marTop w:val="0"/>
      <w:marBottom w:val="0"/>
      <w:divBdr>
        <w:top w:val="none" w:sz="0" w:space="0" w:color="auto"/>
        <w:left w:val="none" w:sz="0" w:space="0" w:color="auto"/>
        <w:bottom w:val="none" w:sz="0" w:space="0" w:color="auto"/>
        <w:right w:val="none" w:sz="0" w:space="0" w:color="auto"/>
      </w:divBdr>
    </w:div>
    <w:div w:id="2145389219">
      <w:bodyDiv w:val="1"/>
      <w:marLeft w:val="0"/>
      <w:marRight w:val="0"/>
      <w:marTop w:val="0"/>
      <w:marBottom w:val="0"/>
      <w:divBdr>
        <w:top w:val="none" w:sz="0" w:space="0" w:color="auto"/>
        <w:left w:val="none" w:sz="0" w:space="0" w:color="auto"/>
        <w:bottom w:val="none" w:sz="0" w:space="0" w:color="auto"/>
        <w:right w:val="none" w:sz="0" w:space="0" w:color="auto"/>
      </w:divBdr>
    </w:div>
    <w:div w:id="2145465898">
      <w:bodyDiv w:val="1"/>
      <w:marLeft w:val="0"/>
      <w:marRight w:val="0"/>
      <w:marTop w:val="0"/>
      <w:marBottom w:val="0"/>
      <w:divBdr>
        <w:top w:val="none" w:sz="0" w:space="0" w:color="auto"/>
        <w:left w:val="none" w:sz="0" w:space="0" w:color="auto"/>
        <w:bottom w:val="none" w:sz="0" w:space="0" w:color="auto"/>
        <w:right w:val="none" w:sz="0" w:space="0" w:color="auto"/>
      </w:divBdr>
    </w:div>
    <w:div w:id="2146390289">
      <w:bodyDiv w:val="1"/>
      <w:marLeft w:val="0"/>
      <w:marRight w:val="0"/>
      <w:marTop w:val="0"/>
      <w:marBottom w:val="0"/>
      <w:divBdr>
        <w:top w:val="none" w:sz="0" w:space="0" w:color="auto"/>
        <w:left w:val="none" w:sz="0" w:space="0" w:color="auto"/>
        <w:bottom w:val="none" w:sz="0" w:space="0" w:color="auto"/>
        <w:right w:val="none" w:sz="0" w:space="0" w:color="auto"/>
      </w:divBdr>
    </w:div>
    <w:div w:id="214677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ffolk.gov.uk/about/privacy-notice/external-funding-team/" TargetMode="External"/><Relationship Id="rId18" Type="http://schemas.openxmlformats.org/officeDocument/2006/relationships/hyperlink" Target="https://southalltrust.org/" TargetMode="External"/><Relationship Id="rId26" Type="http://schemas.openxmlformats.org/officeDocument/2006/relationships/hyperlink" Target="https://strategiclegalfund.org.uk/" TargetMode="External"/><Relationship Id="rId39" Type="http://schemas.openxmlformats.org/officeDocument/2006/relationships/hyperlink" Target="https://www.lloydsbankfoundation.org.uk/about-us/fundinggptl-new-beginningspre-application-webinar/" TargetMode="External"/><Relationship Id="rId21" Type="http://schemas.openxmlformats.org/officeDocument/2006/relationships/hyperlink" Target="https://find-government-grants.service.gov.uk/grants/dcms-connections-through-gaming-pilot-fund-boys-11-16-1" TargetMode="External"/><Relationship Id="rId34" Type="http://schemas.openxmlformats.org/officeDocument/2006/relationships/hyperlink" Target="https://treecouncil.org.uk/grants-and-guidance/our-grants/trees-outside-woodland-fund/" TargetMode="External"/><Relationship Id="rId42" Type="http://schemas.openxmlformats.org/officeDocument/2006/relationships/hyperlink" Target="https://henrysmith.foundation/grants/career-ready/?Ref=email&amp;utm_campaign=4828684_Career%20Ready%20Announcement&amp;utm_medium=email&amp;utm_source=dotdigital&amp;dm_i=7NGA,2VHU4,6W5VM4,742A7,1,0,0,0"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isemusicfoundation.com/apply/" TargetMode="External"/><Relationship Id="rId29" Type="http://schemas.openxmlformats.org/officeDocument/2006/relationships/hyperlink" Target="https://www.artscouncil.org.uk/music-growth-package/music-growth-fund-general-guidanc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lef.org.uk/funding/grants/emerging-justice-fund" TargetMode="External"/><Relationship Id="rId32" Type="http://schemas.openxmlformats.org/officeDocument/2006/relationships/hyperlink" Target="https://www.internationaltreefoundation.org/uk-grants" TargetMode="External"/><Relationship Id="rId37" Type="http://schemas.openxmlformats.org/officeDocument/2006/relationships/hyperlink" Target="https://friendsoffriendlesschurches.org.uk/" TargetMode="External"/><Relationship Id="rId40" Type="http://schemas.openxmlformats.org/officeDocument/2006/relationships/hyperlink" Target="https://www.lloydsbankfoundation.org.uk/funding/good-place-to-live-new-beginnings/"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westsuffolk.gov.uk/community/community-grants.cfm" TargetMode="External"/><Relationship Id="rId23" Type="http://schemas.openxmlformats.org/officeDocument/2006/relationships/hyperlink" Target="https://www.tnlcommunityfund.org.uk/funding/programmes/national-lottery-awards-for-all-england" TargetMode="External"/><Relationship Id="rId28" Type="http://schemas.openxmlformats.org/officeDocument/2006/relationships/hyperlink" Target="https://www.golsoncott.org.uk/" TargetMode="External"/><Relationship Id="rId36" Type="http://schemas.openxmlformats.org/officeDocument/2006/relationships/hyperlink" Target="https://www.iop.org/about/support-grants/public-engagement-grant-scheme" TargetMode="External"/><Relationship Id="rId10" Type="http://schemas.openxmlformats.org/officeDocument/2006/relationships/footnotes" Target="footnotes.xml"/><Relationship Id="rId19" Type="http://schemas.openxmlformats.org/officeDocument/2006/relationships/hyperlink" Target="https://southalltrust.org/news/summer-2026-updates/" TargetMode="External"/><Relationship Id="rId31" Type="http://schemas.openxmlformats.org/officeDocument/2006/relationships/hyperlink" Target="https://www.bfi.org.uk/get-funding-support/create-films-tv-or-new-formats-storytelling/bfi-national-lottery-creative-challenge-fund/applying-bfi-national-lottery-creative-challenge-fund/programmes-weve-awarded-creative-challenge-funding"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lick.pstmrk.it/3s/www.idoxopen4community.co.uk/suffolk" TargetMode="External"/><Relationship Id="rId22" Type="http://schemas.openxmlformats.org/officeDocument/2006/relationships/hyperlink" Target="https://find-government-grants.service.gov.uk/grants/dcms-connections-through-gaming-pilot-fund-boys-11-16-1" TargetMode="External"/><Relationship Id="rId27" Type="http://schemas.openxmlformats.org/officeDocument/2006/relationships/hyperlink" Target="https://stem.caa.co.uk/reach-for-the-sky-challenge-fund/" TargetMode="External"/><Relationship Id="rId30" Type="http://schemas.openxmlformats.org/officeDocument/2006/relationships/hyperlink" Target="https://www.bfi.org.uk/get-funding-support/create-films-tv-or-new-formats-storytelling/bfi-national-lottery-creative-challenge-fund" TargetMode="External"/><Relationship Id="rId35" Type="http://schemas.openxmlformats.org/officeDocument/2006/relationships/hyperlink" Target="https://treecouncil.org.uk/wp-content/uploads/2026/06/TOW-Fund_Application-Guidance_2026-27.pdf" TargetMode="External"/><Relationship Id="rId43"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suffolk.gov.uk/community-and-safety/communities/community-funding/funding-for-charities-community-organisations-and-social-enterprises" TargetMode="External"/><Relationship Id="rId17" Type="http://schemas.openxmlformats.org/officeDocument/2006/relationships/hyperlink" Target="https://hildencharitablefund.org/uk-funding/" TargetMode="External"/><Relationship Id="rId25" Type="http://schemas.openxmlformats.org/officeDocument/2006/relationships/hyperlink" Target="https://lef.org.uk/about/news/funding-webinar-july-2026" TargetMode="External"/><Relationship Id="rId33" Type="http://schemas.openxmlformats.org/officeDocument/2006/relationships/hyperlink" Target="https://static1.squarespace.com/static/6197abe80515bc685501422b/t/6a609f644f1e5e738e67c5e1/1784717156989/ITF+UK+CTP+Programme+Grant+Guidelines+26.pdf" TargetMode="External"/><Relationship Id="rId38" Type="http://schemas.openxmlformats.org/officeDocument/2006/relationships/hyperlink" Target="https://www.unltd.org.uk/award/" TargetMode="External"/><Relationship Id="rId20" Type="http://schemas.openxmlformats.org/officeDocument/2006/relationships/hyperlink" Target="https://www.albertgubayfoundation.org/" TargetMode="External"/><Relationship Id="rId41" Type="http://schemas.openxmlformats.org/officeDocument/2006/relationships/hyperlink" Target="https://events.teams.microsoft.com/event/34aed0fb-cb08-4427-9a83-76ee3b7bafbe@8b63492b-8ac3-46f9-bc35-f7b7ceb0c2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1F96E380510E34C94098374D2B44A98" ma:contentTypeVersion="16" ma:contentTypeDescription="Create a new document." ma:contentTypeScope="" ma:versionID="e3f63c66064584c879c8d69f731bd9ee">
  <xsd:schema xmlns:xsd="http://www.w3.org/2001/XMLSchema" xmlns:xs="http://www.w3.org/2001/XMLSchema" xmlns:p="http://schemas.microsoft.com/office/2006/metadata/properties" xmlns:ns2="f5875d1f-2a18-427a-8f1e-ad57aedb2752" xmlns:ns3="b90e542b-778f-494f-9dce-932f0d02758a" xmlns:ns4="75304046-ffad-4f70-9f4b-bbc776f1b690" targetNamespace="http://schemas.microsoft.com/office/2006/metadata/properties" ma:root="true" ma:fieldsID="53ed0d115ad819ed7b6d9d83b0c3c4b6" ns2:_="" ns3:_="" ns4:_="">
    <xsd:import namespace="f5875d1f-2a18-427a-8f1e-ad57aedb2752"/>
    <xsd:import namespace="b90e542b-778f-494f-9dce-932f0d02758a"/>
    <xsd:import namespace="75304046-ffad-4f70-9f4b-bbc776f1b69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4:TaxCatchAll" minOccurs="0"/>
                <xsd:element ref="ns3:MediaServiceOCR" minOccurs="0"/>
                <xsd:element ref="ns3:MediaServiceBillingMetadata" minOccurs="0"/>
                <xsd:element ref="ns3:MediaServiceLocation" minOccurs="0"/>
                <xsd:element ref="ns3:Notes" minOccurs="0"/>
                <xsd:element ref="ns3:Retention" minOccurs="0"/>
                <xsd:element ref="ns3:Reten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875d1f-2a18-427a-8f1e-ad57aedb275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90e542b-778f-494f-9dce-932f0d02758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Notes" ma:index="24" nillable="true" ma:displayName="Notes" ma:format="Dropdown" ma:internalName="Notes">
      <xsd:simpleType>
        <xsd:restriction base="dms:Note">
          <xsd:maxLength value="255"/>
        </xsd:restriction>
      </xsd:simpleType>
    </xsd:element>
    <xsd:element name="Retention" ma:index="25" nillable="true" ma:displayName="Retention Category" ma:format="Dropdown" ma:internalName="Retention">
      <xsd:simpleType>
        <xsd:restriction base="dms:Choice">
          <xsd:enumeration value="Contractual data with service providers (not sealed) - 6 years after contract ends"/>
          <xsd:enumeration value="Contractual data with service providers (sealed) - 12 years after contract ends"/>
          <xsd:enumeration value="Procurement records (successful tenders) - 6 years after contract completion"/>
          <xsd:enumeration value="Procurement records (unsuccessful tenders) - 1 year after award"/>
          <xsd:enumeration value="Grant applications (successful) - 6 years after project completion"/>
          <xsd:enumeration value="Grant applications (unsuccessful) - 1 year after project completion"/>
          <xsd:enumeration value="Performance and Compliance reports - 6 years after closure"/>
          <xsd:enumeration value="DPIA/GCC - 6 years after contract/project completion"/>
          <xsd:enumeration value="Supplier communications - 6 years after contract completion"/>
        </xsd:restriction>
      </xsd:simpleType>
    </xsd:element>
    <xsd:element name="RetentionDate" ma:index="26" nillable="true" ma:displayName="Contracts Retention Date" ma:format="DateOnly" ma:indexed="true" ma:internalName="Reten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b4d4e0c-7b33-470a-b87c-f0aa2a4e084b}" ma:internalName="TaxCatchAll" ma:showField="CatchAllData" ma:web="f5875d1f-2a18-427a-8f1e-ad57aedb27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_dlc_DocId xmlns="f5875d1f-2a18-427a-8f1e-ad57aedb2752">C7XE27RNE6DY-941748214-1945926</_dlc_DocId>
    <_dlc_DocIdUrl xmlns="f5875d1f-2a18-427a-8f1e-ad57aedb2752">
      <Url>https://suffolknet.sharepoint.com/sites/PHCD/_layouts/15/DocIdRedir.aspx?ID=C7XE27RNE6DY-941748214-1945926</Url>
      <Description>C7XE27RNE6DY-941748214-1945926</Description>
    </_dlc_DocIdUrl>
    <_dlc_DocIdPersistId xmlns="f5875d1f-2a18-427a-8f1e-ad57aedb2752" xsi:nil="true"/>
    <lcf76f155ced4ddcb4097134ff3c332f xmlns="b90e542b-778f-494f-9dce-932f0d02758a">
      <Terms xmlns="http://schemas.microsoft.com/office/infopath/2007/PartnerControls"/>
    </lcf76f155ced4ddcb4097134ff3c332f>
    <Notes xmlns="b90e542b-778f-494f-9dce-932f0d02758a" xsi:nil="true"/>
    <RetentionDate xmlns="b90e542b-778f-494f-9dce-932f0d02758a" xsi:nil="true"/>
    <Retention xmlns="b90e542b-778f-494f-9dce-932f0d02758a"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43BC31-6C85-486D-9293-8ED0347E0A62}">
  <ds:schemaRefs>
    <ds:schemaRef ds:uri="http://schemas.openxmlformats.org/officeDocument/2006/bibliography"/>
  </ds:schemaRefs>
</ds:datastoreItem>
</file>

<file path=customXml/itemProps2.xml><?xml version="1.0" encoding="utf-8"?>
<ds:datastoreItem xmlns:ds="http://schemas.openxmlformats.org/officeDocument/2006/customXml" ds:itemID="{C9EEF049-0BDF-4A71-AD11-2C20B3DDA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875d1f-2a18-427a-8f1e-ad57aedb2752"/>
    <ds:schemaRef ds:uri="b90e542b-778f-494f-9dce-932f0d02758a"/>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A0CEBE-DF35-4C11-A81A-6224C717BB94}">
  <ds:schemaRefs>
    <ds:schemaRef ds:uri="http://schemas.microsoft.com/office/2006/metadata/properties"/>
    <ds:schemaRef ds:uri="http://schemas.microsoft.com/office/infopath/2007/PartnerControls"/>
    <ds:schemaRef ds:uri="75304046-ffad-4f70-9f4b-bbc776f1b690"/>
    <ds:schemaRef ds:uri="f5875d1f-2a18-427a-8f1e-ad57aedb2752"/>
    <ds:schemaRef ds:uri="b90e542b-778f-494f-9dce-932f0d02758a"/>
  </ds:schemaRefs>
</ds:datastoreItem>
</file>

<file path=customXml/itemProps4.xml><?xml version="1.0" encoding="utf-8"?>
<ds:datastoreItem xmlns:ds="http://schemas.openxmlformats.org/officeDocument/2006/customXml" ds:itemID="{34237FCD-97EB-40D5-8C9C-9DEF22F30A73}">
  <ds:schemaRefs>
    <ds:schemaRef ds:uri="http://schemas.microsoft.com/sharepoint/events"/>
  </ds:schemaRefs>
</ds:datastoreItem>
</file>

<file path=customXml/itemProps5.xml><?xml version="1.0" encoding="utf-8"?>
<ds:datastoreItem xmlns:ds="http://schemas.openxmlformats.org/officeDocument/2006/customXml" ds:itemID="{BD0F40D7-53DB-46EF-953B-833FEAD486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17813</TotalTime>
  <Pages>12</Pages>
  <Words>3607</Words>
  <Characters>20566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VCFSE Grants Alert - August 2026 - Issue 1</dc:title>
  <dc:subject>
  </dc:subject>
  <dc:creator>Jim Brown</dc:creator>
  <cp:keywords>
  </cp:keywords>
  <dc:description>
  </dc:description>
  <cp:lastModifiedBy>Jim Brown</cp:lastModifiedBy>
  <cp:revision>13347</cp:revision>
  <cp:lastPrinted>2026-08-07T10:47:00Z</cp:lastPrinted>
  <dcterms:created xsi:type="dcterms:W3CDTF">2023-12-04T23:48:00Z</dcterms:created>
  <dcterms:modified xsi:type="dcterms:W3CDTF">2026-08-07T11:16:53Z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0x010100F1F96E380510E34C94098374D2B44A98</vt:lpwstr>
  </property>
  <property fmtid="{D5CDD505-2E9C-101B-9397-08002B2CF9AE}" pid="3" name="MediaServiceImageTags">
    <vt:lpwstr/>
  </property>
  <property fmtid="{D5CDD505-2E9C-101B-9397-08002B2CF9AE}" pid="4" name="_dlc_DocIdItemGuid">
    <vt:lpwstr>6a4f8197-44c0-4b08-b942-0e09464a03d9</vt:lpwstr>
  </property>
  <property fmtid="{D5CDD505-2E9C-101B-9397-08002B2CF9AE}" pid="5" name="_ExtendedDescription">
    <vt:lpwstr/>
  </property>
</Properties>
</file>