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074D" w:rsidP="004A074D" w:rsidRDefault="004A074D" w14:paraId="6904291A" w14:textId="77777777">
      <w:pPr>
        <w:jc w:val="right"/>
        <w:rPr>
          <w:rFonts w:ascii="Arial" w:hAnsi="Arial" w:cs="Arial"/>
          <w:b/>
          <w:sz w:val="32"/>
          <w:szCs w:val="32"/>
        </w:rPr>
      </w:pPr>
      <w:bookmarkStart w:name="_GoBack" w:id="0"/>
      <w:bookmarkEnd w:id="0"/>
      <w:r w:rsidRPr="004A074D">
        <w:rPr>
          <w:noProof/>
          <w:lang w:eastAsia="en-GB"/>
        </w:rPr>
        <w:drawing>
          <wp:inline distT="0" distB="0" distL="0" distR="0" wp14:anchorId="58D54AC4" wp14:editId="09A22157">
            <wp:extent cx="1979629" cy="6000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629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4D" w:rsidP="008E03A4" w:rsidRDefault="004A074D" w14:paraId="5FA9B2D2" w14:textId="77777777">
      <w:pPr>
        <w:rPr>
          <w:rFonts w:ascii="Arial" w:hAnsi="Arial" w:cs="Arial"/>
          <w:b/>
          <w:sz w:val="32"/>
          <w:szCs w:val="32"/>
        </w:rPr>
      </w:pPr>
    </w:p>
    <w:p w:rsidRPr="008E03A4" w:rsidR="00C763D0" w:rsidP="008E03A4" w:rsidRDefault="00C763D0" w14:paraId="0C3DFD1B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8E03A4">
        <w:rPr>
          <w:rFonts w:ascii="Arial" w:hAnsi="Arial" w:cs="Arial"/>
          <w:b/>
          <w:sz w:val="36"/>
          <w:szCs w:val="36"/>
        </w:rPr>
        <w:t>Using</w:t>
      </w:r>
      <w:r w:rsidR="008E03A4">
        <w:rPr>
          <w:rFonts w:ascii="Arial" w:hAnsi="Arial" w:cs="Arial"/>
          <w:b/>
          <w:sz w:val="36"/>
          <w:szCs w:val="36"/>
        </w:rPr>
        <w:t xml:space="preserve"> the toilet</w:t>
      </w:r>
    </w:p>
    <w:p w:rsidRPr="008E03A4" w:rsidR="00C763D0" w:rsidP="008E03A4" w:rsidRDefault="0078233B" w14:paraId="4123ADFB" w14:textId="77777777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Girls</w:t>
      </w:r>
      <w:r w:rsidRPr="008E03A4" w:rsidR="00C763D0">
        <w:rPr>
          <w:rFonts w:ascii="Arial" w:hAnsi="Arial" w:cs="Arial"/>
          <w:b/>
          <w:sz w:val="32"/>
          <w:szCs w:val="32"/>
        </w:rPr>
        <w:t>:</w:t>
      </w:r>
    </w:p>
    <w:p w:rsidR="00C763D0" w:rsidP="008E03A4" w:rsidRDefault="00C763D0" w14:paraId="10D6405E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  <w:r w:rsidRPr="008E03A4">
        <w:rPr>
          <w:rFonts w:ascii="Arial" w:hAnsi="Arial" w:cs="Arial"/>
          <w:sz w:val="32"/>
          <w:szCs w:val="32"/>
        </w:rPr>
        <w:t>Everyone uses the toilet throughout the day.</w:t>
      </w:r>
    </w:p>
    <w:p w:rsidRPr="008E03A4" w:rsidR="008E03A4" w:rsidP="008E03A4" w:rsidRDefault="008E03A4" w14:paraId="067002E2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C763D0" w:rsidP="008E03A4" w:rsidRDefault="00C763D0" w14:paraId="122B5C70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  <w:r w:rsidRPr="008E03A4">
        <w:rPr>
          <w:rFonts w:ascii="Arial" w:hAnsi="Arial" w:cs="Arial"/>
          <w:sz w:val="32"/>
          <w:szCs w:val="32"/>
        </w:rPr>
        <w:t xml:space="preserve">People urinate or have a </w:t>
      </w:r>
      <w:proofErr w:type="gramStart"/>
      <w:r w:rsidRPr="008E03A4">
        <w:rPr>
          <w:rFonts w:ascii="Arial" w:hAnsi="Arial" w:cs="Arial"/>
          <w:sz w:val="32"/>
          <w:szCs w:val="32"/>
        </w:rPr>
        <w:t>wee many times</w:t>
      </w:r>
      <w:proofErr w:type="gramEnd"/>
      <w:r w:rsidRPr="008E03A4">
        <w:rPr>
          <w:rFonts w:ascii="Arial" w:hAnsi="Arial" w:cs="Arial"/>
          <w:sz w:val="32"/>
          <w:szCs w:val="32"/>
        </w:rPr>
        <w:t xml:space="preserve"> during the day and have a bowel movement or poo once a day or every other day.</w:t>
      </w:r>
    </w:p>
    <w:p w:rsidRPr="008E03A4" w:rsidR="008E03A4" w:rsidP="008E03A4" w:rsidRDefault="008E03A4" w14:paraId="24860157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C763D0" w:rsidP="008E03A4" w:rsidRDefault="00C763D0" w14:paraId="43EE397A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  <w:r w:rsidRPr="008E03A4">
        <w:rPr>
          <w:rFonts w:ascii="Arial" w:hAnsi="Arial" w:cs="Arial"/>
          <w:sz w:val="32"/>
          <w:szCs w:val="32"/>
        </w:rPr>
        <w:t xml:space="preserve">When we </w:t>
      </w:r>
      <w:proofErr w:type="spellStart"/>
      <w:r w:rsidRPr="008E03A4">
        <w:rPr>
          <w:rFonts w:ascii="Arial" w:hAnsi="Arial" w:cs="Arial"/>
          <w:sz w:val="32"/>
          <w:szCs w:val="32"/>
        </w:rPr>
        <w:t>wee</w:t>
      </w:r>
      <w:proofErr w:type="spellEnd"/>
      <w:r w:rsidRPr="008E03A4">
        <w:rPr>
          <w:rFonts w:ascii="Arial" w:hAnsi="Arial" w:cs="Arial"/>
          <w:sz w:val="32"/>
          <w:szCs w:val="32"/>
        </w:rPr>
        <w:t xml:space="preserve"> or poo our bodies are getting rid of wastes which our body don’t need. These wastes are full of bacteria which smell bad and make us </w:t>
      </w:r>
      <w:r w:rsidR="008E03A4">
        <w:rPr>
          <w:rFonts w:ascii="Arial" w:hAnsi="Arial" w:cs="Arial"/>
          <w:sz w:val="32"/>
          <w:szCs w:val="32"/>
        </w:rPr>
        <w:t xml:space="preserve">sick </w:t>
      </w:r>
      <w:r w:rsidRPr="008E03A4">
        <w:rPr>
          <w:rFonts w:ascii="Arial" w:hAnsi="Arial" w:cs="Arial"/>
          <w:sz w:val="32"/>
          <w:szCs w:val="32"/>
        </w:rPr>
        <w:t>if they get back into our bodies.</w:t>
      </w:r>
    </w:p>
    <w:p w:rsidRPr="008E03A4" w:rsidR="008E03A4" w:rsidP="008E03A4" w:rsidRDefault="008E03A4" w14:paraId="251FD31D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C763D0" w:rsidP="008E03A4" w:rsidRDefault="00C763D0" w14:paraId="50F2D88D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  <w:r w:rsidRPr="008E03A4">
        <w:rPr>
          <w:rFonts w:ascii="Arial" w:hAnsi="Arial" w:cs="Arial"/>
          <w:sz w:val="32"/>
          <w:szCs w:val="32"/>
        </w:rPr>
        <w:t>It is important to remember to keep your</w:t>
      </w:r>
      <w:r w:rsidR="008E03A4">
        <w:rPr>
          <w:rFonts w:ascii="Arial" w:hAnsi="Arial" w:cs="Arial"/>
          <w:sz w:val="32"/>
          <w:szCs w:val="32"/>
        </w:rPr>
        <w:t xml:space="preserve">self clean so that wee and poo </w:t>
      </w:r>
      <w:r w:rsidRPr="008E03A4">
        <w:rPr>
          <w:rFonts w:ascii="Arial" w:hAnsi="Arial" w:cs="Arial"/>
          <w:sz w:val="32"/>
          <w:szCs w:val="32"/>
        </w:rPr>
        <w:t>doesn’t end up on your hands and clothes which can make you smell bad.</w:t>
      </w:r>
    </w:p>
    <w:p w:rsidRPr="008E03A4" w:rsidR="008E03A4" w:rsidP="008E03A4" w:rsidRDefault="008E03A4" w14:paraId="0F6A6AF9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C763D0" w:rsidP="008E03A4" w:rsidRDefault="00C763D0" w14:paraId="00968C75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  <w:r w:rsidRPr="008E03A4">
        <w:rPr>
          <w:rFonts w:ascii="Arial" w:hAnsi="Arial" w:cs="Arial"/>
          <w:sz w:val="32"/>
          <w:szCs w:val="32"/>
        </w:rPr>
        <w:t xml:space="preserve">Make sure you pull your </w:t>
      </w:r>
      <w:r w:rsidR="0078233B">
        <w:rPr>
          <w:rFonts w:ascii="Arial" w:hAnsi="Arial" w:cs="Arial"/>
          <w:sz w:val="32"/>
          <w:szCs w:val="32"/>
        </w:rPr>
        <w:t>knickers</w:t>
      </w:r>
      <w:r w:rsidRPr="008E03A4">
        <w:rPr>
          <w:rFonts w:ascii="Arial" w:hAnsi="Arial" w:cs="Arial"/>
          <w:sz w:val="32"/>
          <w:szCs w:val="32"/>
        </w:rPr>
        <w:t xml:space="preserve"> and trousers dow</w:t>
      </w:r>
      <w:r w:rsidRPr="008E03A4" w:rsidR="008E03A4">
        <w:rPr>
          <w:rFonts w:ascii="Arial" w:hAnsi="Arial" w:cs="Arial"/>
          <w:sz w:val="32"/>
          <w:szCs w:val="32"/>
        </w:rPr>
        <w:t>n</w:t>
      </w:r>
      <w:r w:rsidRPr="008E03A4">
        <w:rPr>
          <w:rFonts w:ascii="Arial" w:hAnsi="Arial" w:cs="Arial"/>
          <w:sz w:val="32"/>
          <w:szCs w:val="32"/>
        </w:rPr>
        <w:t xml:space="preserve"> far enough so that they are away from the toilet.</w:t>
      </w:r>
    </w:p>
    <w:p w:rsidRPr="008E03A4" w:rsidR="008E03A4" w:rsidP="008E03A4" w:rsidRDefault="008E03A4" w14:paraId="2A97083F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Pr="008E03A4" w:rsidR="00C763D0" w:rsidP="008E03A4" w:rsidRDefault="00C763D0" w14:paraId="7F242503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  <w:r w:rsidRPr="008E03A4">
        <w:rPr>
          <w:rFonts w:ascii="Arial" w:hAnsi="Arial" w:cs="Arial"/>
          <w:sz w:val="32"/>
          <w:szCs w:val="32"/>
        </w:rPr>
        <w:t>Use enough toilet paper so that you don’t get wee or poo on your hands.</w:t>
      </w:r>
    </w:p>
    <w:p w:rsidR="008E03A4" w:rsidP="008E03A4" w:rsidRDefault="008E03A4" w14:paraId="28ACDE69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C763D0" w:rsidP="008E03A4" w:rsidRDefault="00C763D0" w14:paraId="0ADD3D30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  <w:r w:rsidRPr="008E03A4">
        <w:rPr>
          <w:rFonts w:ascii="Arial" w:hAnsi="Arial" w:cs="Arial"/>
          <w:sz w:val="32"/>
          <w:szCs w:val="32"/>
        </w:rPr>
        <w:t>You must wash your hands after using the toilet to get rid of any bacteria which could make you sick and your hands smell bad.</w:t>
      </w:r>
    </w:p>
    <w:p w:rsidRPr="008E03A4" w:rsidR="008E03A4" w:rsidP="008E03A4" w:rsidRDefault="008E03A4" w14:paraId="64810226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Pr="008E03A4" w:rsidR="00C763D0" w:rsidP="008E03A4" w:rsidRDefault="00C763D0" w14:paraId="443C4FFC" w14:textId="77777777">
      <w:pPr>
        <w:spacing w:after="0"/>
        <w:jc w:val="both"/>
        <w:rPr>
          <w:rFonts w:ascii="Arial" w:hAnsi="Arial" w:cs="Arial"/>
          <w:sz w:val="32"/>
          <w:szCs w:val="32"/>
        </w:rPr>
      </w:pPr>
      <w:r w:rsidRPr="008E03A4">
        <w:rPr>
          <w:rFonts w:ascii="Arial" w:hAnsi="Arial" w:cs="Arial"/>
          <w:sz w:val="32"/>
          <w:szCs w:val="32"/>
        </w:rPr>
        <w:t>You must wash your private parts carefully when you have a shower or bath.</w:t>
      </w:r>
    </w:p>
    <w:sectPr w:rsidRPr="008E03A4" w:rsidR="00C763D0" w:rsidSect="008E03A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30654" w14:textId="77777777" w:rsidR="00C763D0" w:rsidRDefault="00C763D0" w:rsidP="00C763D0">
      <w:pPr>
        <w:spacing w:after="0" w:line="240" w:lineRule="auto"/>
      </w:pPr>
      <w:r>
        <w:separator/>
      </w:r>
    </w:p>
  </w:endnote>
  <w:endnote w:type="continuationSeparator" w:id="0">
    <w:p w14:paraId="143987DA" w14:textId="77777777" w:rsidR="00C763D0" w:rsidRDefault="00C763D0" w:rsidP="00C7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C28FB" w14:textId="77777777" w:rsidR="00C763D0" w:rsidRDefault="00C763D0" w:rsidP="004A074D">
    <w:pPr>
      <w:pStyle w:val="Footer"/>
      <w:jc w:val="center"/>
    </w:pPr>
    <w:r>
      <w:t>Children’s Community Learning Disability Nursing Team – Behaviour Support    March 2019</w:t>
    </w:r>
  </w:p>
  <w:p w14:paraId="782D0803" w14:textId="77777777" w:rsidR="00C763D0" w:rsidRDefault="00C763D0" w:rsidP="004A074D">
    <w:pPr>
      <w:pStyle w:val="Footer"/>
      <w:jc w:val="center"/>
    </w:pPr>
    <w:r>
      <w:t xml:space="preserve">Reference: Personal Hygiene, </w:t>
    </w:r>
    <w:proofErr w:type="gramStart"/>
    <w:r>
      <w:t>What’s</w:t>
    </w:r>
    <w:proofErr w:type="gramEnd"/>
    <w:r>
      <w:t xml:space="preserve"> that got to do with me? By Pat </w:t>
    </w:r>
    <w:proofErr w:type="spellStart"/>
    <w:r>
      <w:t>Crissey</w:t>
    </w:r>
    <w:proofErr w:type="spellEnd"/>
    <w:r>
      <w:t xml:space="preserve"> 2005</w:t>
    </w:r>
  </w:p>
  <w:p w14:paraId="72994B54" w14:textId="77777777" w:rsidR="00C763D0" w:rsidRDefault="00C76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5BBCE" w14:textId="77777777" w:rsidR="00C763D0" w:rsidRDefault="00C763D0" w:rsidP="00C763D0">
      <w:pPr>
        <w:spacing w:after="0" w:line="240" w:lineRule="auto"/>
      </w:pPr>
      <w:r>
        <w:separator/>
      </w:r>
    </w:p>
  </w:footnote>
  <w:footnote w:type="continuationSeparator" w:id="0">
    <w:p w14:paraId="0E93ABDA" w14:textId="77777777" w:rsidR="00C763D0" w:rsidRDefault="00C763D0" w:rsidP="00C76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D0"/>
    <w:rsid w:val="00290A1F"/>
    <w:rsid w:val="004A074D"/>
    <w:rsid w:val="0078233B"/>
    <w:rsid w:val="008E03A4"/>
    <w:rsid w:val="00C763D0"/>
    <w:rsid w:val="00C9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BC7F"/>
  <w15:docId w15:val="{23F3D1BC-4926-4460-A525-873F910D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3D0"/>
  </w:style>
  <w:style w:type="paragraph" w:styleId="Footer">
    <w:name w:val="footer"/>
    <w:basedOn w:val="Normal"/>
    <w:link w:val="FooterChar"/>
    <w:uiPriority w:val="99"/>
    <w:unhideWhenUsed/>
    <w:rsid w:val="00C76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3D0"/>
  </w:style>
  <w:style w:type="paragraph" w:styleId="BalloonText">
    <w:name w:val="Balloon Text"/>
    <w:basedOn w:val="Normal"/>
    <w:link w:val="BalloonTextChar"/>
    <w:uiPriority w:val="99"/>
    <w:semiHidden/>
    <w:unhideWhenUsed/>
    <w:rsid w:val="00C7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62412-3759-4213-8AA6-CEC9C6A26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B10DA-FDAA-4FE0-8A23-9433BC283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CC2A9-4783-4820-850F-6C1F789E37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and Suffolk NHS Foundation Trust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Services</dc:creator>
  <cp:lastModifiedBy>Peter Stacey</cp:lastModifiedBy>
  <cp:revision>2</cp:revision>
  <cp:lastPrinted>2019-04-02T14:03:00Z</cp:lastPrinted>
  <dcterms:created xsi:type="dcterms:W3CDTF">2020-10-12T12:43:00Z</dcterms:created>
  <dcterms:modified xsi:type="dcterms:W3CDTF">2024-02-29T15:53:52Z</dcterms:modified>
  <dc:title>Using the toilet-girls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