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3C16" w:rsidR="00B93C16" w:rsidP="00B93C16" w:rsidRDefault="00B93C16" w14:paraId="769CA093" w14:textId="366F535E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  <w:t xml:space="preserve">Therapeutic Timetable: A </w:t>
      </w:r>
      <w:r w:rsidRPr="004036FA" w:rsidR="00C56DB6">
        <w:rPr>
          <w:rFonts w:ascii="Arial" w:hAnsi="Arial" w:eastAsia="Times New Roman" w:cs="Arial"/>
          <w:b/>
          <w:bCs/>
          <w:kern w:val="36"/>
          <w:sz w:val="28"/>
          <w:szCs w:val="28"/>
          <w:u w:val="single"/>
          <w:lang w:eastAsia="en-GB"/>
          <w14:ligatures w14:val="none"/>
        </w:rPr>
        <w:t>Guide for School Staff</w:t>
      </w:r>
    </w:p>
    <w:p w:rsidRPr="00B93C16" w:rsidR="00B93C16" w:rsidP="00B93C16" w:rsidRDefault="00B93C16" w14:paraId="71C9304B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1. Introduction</w:t>
      </w:r>
    </w:p>
    <w:p w:rsidRPr="00B93C16" w:rsidR="00B93C16" w:rsidP="00B93C16" w:rsidRDefault="00B93C16" w14:paraId="4E4EA80E" w14:textId="7276044E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A </w:t>
      </w:r>
      <w:hyperlink w:history="1" r:id="rId5">
        <w:r w:rsidRPr="00B93C16">
          <w:rPr>
            <w:rStyle w:val="Hyperlink"/>
            <w:rFonts w:ascii="Arial" w:hAnsi="Arial" w:eastAsia="Times New Roman" w:cs="Arial"/>
            <w:kern w:val="0"/>
            <w:lang w:eastAsia="en-GB"/>
            <w14:ligatures w14:val="none"/>
          </w:rPr>
          <w:t>therapeutic timetable</w:t>
        </w:r>
      </w:hyperlink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is a</w:t>
      </w:r>
      <w:r w:rsidRPr="00211B19" w:rsidR="00AE62B6">
        <w:rPr>
          <w:rFonts w:ascii="Arial" w:hAnsi="Arial" w:eastAsia="Times New Roman" w:cs="Arial"/>
          <w:kern w:val="0"/>
          <w:lang w:eastAsia="en-GB"/>
          <w14:ligatures w14:val="none"/>
        </w:rPr>
        <w:t xml:space="preserve">n individualised, 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structured, supportive intervention designed to help pupils </w:t>
      </w:r>
      <w:r w:rsidRPr="00211B19" w:rsidR="000E0C88">
        <w:rPr>
          <w:rFonts w:ascii="Arial" w:hAnsi="Arial" w:eastAsia="Times New Roman" w:cs="Arial"/>
          <w:kern w:val="0"/>
          <w:lang w:eastAsia="en-GB"/>
          <w14:ligatures w14:val="none"/>
        </w:rPr>
        <w:t>with barriers to accessing learning, including: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</w:t>
      </w:r>
      <w:r w:rsidRPr="00211B19" w:rsidR="001A23B2">
        <w:rPr>
          <w:rFonts w:ascii="Arial" w:hAnsi="Arial" w:eastAsia="Times New Roman" w:cs="Arial"/>
          <w:kern w:val="0"/>
          <w:lang w:eastAsia="en-GB"/>
          <w14:ligatures w14:val="none"/>
        </w:rPr>
        <w:t xml:space="preserve">sensory needs, 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emotional regulation, anxiety, trauma, or other barriers to learning. </w:t>
      </w:r>
      <w:r w:rsidRPr="00211B19" w:rsidR="000E0C88">
        <w:rPr>
          <w:rFonts w:ascii="Arial" w:hAnsi="Arial" w:eastAsia="Times New Roman" w:cs="Arial"/>
          <w:kern w:val="0"/>
          <w:lang w:eastAsia="en-GB"/>
          <w14:ligatures w14:val="none"/>
        </w:rPr>
        <w:t>A bespoke therapeutic timetable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offers a predictable, nurturing environment that prioritizes wellbeing alongside academic progress.</w:t>
      </w:r>
    </w:p>
    <w:p w:rsidRPr="00B93C16" w:rsidR="00B93C16" w:rsidP="00B93C16" w:rsidRDefault="00B93C16" w14:paraId="3A91EFD6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2. Purpose of Intervention</w:t>
      </w:r>
    </w:p>
    <w:p w:rsidRPr="00B93C16" w:rsidR="00B93C16" w:rsidP="00B93C16" w:rsidRDefault="00B93C16" w14:paraId="0BAABAEA" w14:textId="5FDCFF6E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The aim is to reduce distress, improve engagement, and build resilience by embedding therapeutic </w:t>
      </w:r>
      <w:r w:rsidR="005259A3">
        <w:rPr>
          <w:rFonts w:ascii="Arial" w:hAnsi="Arial" w:eastAsia="Times New Roman" w:cs="Arial"/>
          <w:kern w:val="0"/>
          <w:lang w:eastAsia="en-GB"/>
          <w14:ligatures w14:val="none"/>
        </w:rPr>
        <w:t>activities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into the school day. It supports pupils to feel safe, understood, and ready to learn.</w:t>
      </w:r>
    </w:p>
    <w:p w:rsidRPr="00B93C16" w:rsidR="00B93C16" w:rsidP="00B93C16" w:rsidRDefault="00B93C16" w14:paraId="2FD15224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3. Target Audience</w:t>
      </w:r>
    </w:p>
    <w:p w:rsidRPr="00B93C16" w:rsidR="00B93C16" w:rsidP="00B93C16" w:rsidRDefault="00B93C16" w14:paraId="0C48EC3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This intervention is suitable for:</w:t>
      </w:r>
    </w:p>
    <w:p w:rsidR="00B93C16" w:rsidP="00B93C16" w:rsidRDefault="00B93C16" w14:paraId="649B029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Pupils with SEMH (Social, Emotional, Mental Health) needs</w:t>
      </w:r>
    </w:p>
    <w:p w:rsidRPr="00B93C16" w:rsidR="005259A3" w:rsidP="00B93C16" w:rsidRDefault="005259A3" w14:paraId="02182A05" w14:textId="6458D1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kern w:val="0"/>
          <w:lang w:eastAsia="en-GB"/>
          <w14:ligatures w14:val="none"/>
        </w:rPr>
        <w:t>Pupils with sensory needs</w:t>
      </w:r>
    </w:p>
    <w:p w:rsidRPr="00B93C16" w:rsidR="00B93C16" w:rsidP="00B93C16" w:rsidRDefault="00B93C16" w14:paraId="29BEA04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Those at risk of exclusion or persistent absence</w:t>
      </w:r>
    </w:p>
    <w:p w:rsidRPr="00B93C16" w:rsidR="00B93C16" w:rsidP="00B93C16" w:rsidRDefault="00B93C16" w14:paraId="11170289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Pupils with neurodivergent profiles (e.g. autism, ADHD)</w:t>
      </w:r>
    </w:p>
    <w:p w:rsidRPr="00B93C16" w:rsidR="00B93C16" w:rsidP="00B93C16" w:rsidRDefault="00B93C16" w14:paraId="3AC8ED3B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Children experiencing trauma or adverse life events</w:t>
      </w:r>
    </w:p>
    <w:p w:rsidRPr="00B93C16" w:rsidR="00B93C16" w:rsidP="00B93C16" w:rsidRDefault="00B93C16" w14:paraId="4941B165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4. Who Can Deliver the Intervention</w:t>
      </w:r>
    </w:p>
    <w:p w:rsidRPr="00B93C16" w:rsidR="00B93C16" w:rsidP="00B93C16" w:rsidRDefault="00B93C16" w14:paraId="783F5C09" w14:textId="6EB45421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Any trained member of staff can facilitate</w:t>
      </w:r>
      <w:r w:rsidR="004A5FFA">
        <w:rPr>
          <w:rFonts w:ascii="Arial" w:hAnsi="Arial" w:eastAsia="Times New Roman" w:cs="Arial"/>
          <w:kern w:val="0"/>
          <w:lang w:eastAsia="en-GB"/>
          <w14:ligatures w14:val="none"/>
        </w:rPr>
        <w:t xml:space="preserve"> the creation of a therapeutic timetable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, including:</w:t>
      </w:r>
    </w:p>
    <w:p w:rsidRPr="00B93C16" w:rsidR="00B93C16" w:rsidP="00B93C16" w:rsidRDefault="00B93C16" w14:paraId="31BAB82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SENCOs</w:t>
      </w:r>
    </w:p>
    <w:p w:rsidRPr="00B93C16" w:rsidR="00B93C16" w:rsidP="00B93C16" w:rsidRDefault="00B93C16" w14:paraId="6336DBB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Learning mentors</w:t>
      </w:r>
    </w:p>
    <w:p w:rsidRPr="00B93C16" w:rsidR="00B93C16" w:rsidP="00B93C16" w:rsidRDefault="00B93C16" w14:paraId="4A982D36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Pastoral leads</w:t>
      </w:r>
    </w:p>
    <w:p w:rsidRPr="00B93C16" w:rsidR="00B93C16" w:rsidP="00B93C16" w:rsidRDefault="00B93C16" w14:paraId="4B0B44C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Teaching assistants</w:t>
      </w:r>
    </w:p>
    <w:p w:rsidRPr="00B93C16" w:rsidR="00B93C16" w:rsidP="00B93C16" w:rsidRDefault="00B93C16" w14:paraId="0A59C60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Teachers with a therapeutic or trauma-informed approach</w:t>
      </w:r>
    </w:p>
    <w:p w:rsidRPr="00B93C16" w:rsidR="00B93C16" w:rsidP="00B93C16" w:rsidRDefault="00B93C16" w14:paraId="310DF40C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5. Session Structure</w:t>
      </w:r>
    </w:p>
    <w:p w:rsidRPr="00B93C16" w:rsidR="00B93C16" w:rsidP="00B93C16" w:rsidRDefault="002B2A13" w14:paraId="7F584879" w14:textId="7EE73AA9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kern w:val="0"/>
          <w:lang w:eastAsia="en-GB"/>
          <w14:ligatures w14:val="none"/>
        </w:rPr>
        <w:t>Creating a therapeutic timetable</w:t>
      </w:r>
      <w:r w:rsidRPr="00B93C16" w:rsid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should be:</w:t>
      </w:r>
    </w:p>
    <w:p w:rsidR="002B2A13" w:rsidP="00B93C16" w:rsidRDefault="002B2A13" w14:paraId="41208AC8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Tailored to individual pupil profiles</w:t>
      </w:r>
      <w:r w:rsidRPr="002B2A13">
        <w:rPr>
          <w:rFonts w:ascii="Arial" w:hAnsi="Arial" w:eastAsia="Times New Roman" w:cs="Arial"/>
          <w:kern w:val="0"/>
          <w:lang w:eastAsia="en-GB"/>
          <w14:ligatures w14:val="none"/>
        </w:rPr>
        <w:t xml:space="preserve"> using a person-centred</w:t>
      </w:r>
      <w:r>
        <w:rPr>
          <w:rFonts w:ascii="Arial" w:hAnsi="Arial" w:eastAsia="Times New Roman" w:cs="Arial"/>
          <w:kern w:val="0"/>
          <w:lang w:eastAsia="en-GB"/>
          <w14:ligatures w14:val="none"/>
        </w:rPr>
        <w:t xml:space="preserve"> approach </w:t>
      </w:r>
    </w:p>
    <w:p w:rsidRPr="00B93C16" w:rsidR="00B93C16" w:rsidP="00B93C16" w:rsidRDefault="002B2A13" w14:paraId="78E13B2C" w14:textId="56DEE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2B2A13">
        <w:rPr>
          <w:rFonts w:ascii="Arial" w:hAnsi="Arial" w:eastAsia="Times New Roman" w:cs="Arial"/>
          <w:kern w:val="0"/>
          <w:lang w:eastAsia="en-GB"/>
          <w14:ligatures w14:val="none"/>
        </w:rPr>
        <w:t>P</w:t>
      </w:r>
      <w:r w:rsidRPr="00B93C16" w:rsidR="00B93C16">
        <w:rPr>
          <w:rFonts w:ascii="Arial" w:hAnsi="Arial" w:eastAsia="Times New Roman" w:cs="Arial"/>
          <w:kern w:val="0"/>
          <w:lang w:eastAsia="en-GB"/>
          <w14:ligatures w14:val="none"/>
        </w:rPr>
        <w:t>redictable and consistent</w:t>
      </w:r>
    </w:p>
    <w:p w:rsidRPr="00B93C16" w:rsidR="00B93C16" w:rsidP="00B93C16" w:rsidRDefault="00B93C16" w14:paraId="73A7F28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Focused on emotional regulation, sensory needs, and relational safety</w:t>
      </w:r>
    </w:p>
    <w:p w:rsidR="002B2A13" w:rsidP="00211B19" w:rsidRDefault="00B93C16" w14:paraId="4A715348" w14:textId="2A19E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Include activities such as mindfulness, movement breaks, creative tasks, and low-demand academic wor</w:t>
      </w:r>
      <w:r w:rsidR="00211B19">
        <w:rPr>
          <w:rFonts w:ascii="Arial" w:hAnsi="Arial" w:eastAsia="Times New Roman" w:cs="Arial"/>
          <w:kern w:val="0"/>
          <w:lang w:eastAsia="en-GB"/>
          <w14:ligatures w14:val="none"/>
        </w:rPr>
        <w:t>k</w:t>
      </w:r>
    </w:p>
    <w:p w:rsidR="00211B19" w:rsidP="00211B19" w:rsidRDefault="00211B19" w14:paraId="779A937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</w:p>
    <w:p w:rsidRPr="00211B19" w:rsidR="00211B19" w:rsidP="00211B19" w:rsidRDefault="00211B19" w14:paraId="2AD34244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</w:p>
    <w:p w:rsidRPr="00B93C16" w:rsidR="00B93C16" w:rsidP="00B93C16" w:rsidRDefault="00B93C16" w14:paraId="6AA5B155" w14:textId="02852F39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lastRenderedPageBreak/>
        <w:t>6. Frequency and Duration</w:t>
      </w:r>
    </w:p>
    <w:p w:rsidRPr="00B93C16" w:rsidR="00B93C16" w:rsidP="00A42690" w:rsidRDefault="00A42690" w14:paraId="637EE1D6" w14:textId="25135D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kern w:val="0"/>
          <w:lang w:eastAsia="en-GB"/>
          <w14:ligatures w14:val="none"/>
        </w:rPr>
        <w:t>Once created, a therapeutic timetable should be</w:t>
      </w:r>
      <w:r w:rsidR="00AE62B6">
        <w:rPr>
          <w:rFonts w:ascii="Arial" w:hAnsi="Arial" w:eastAsia="Times New Roman" w:cs="Arial"/>
          <w:kern w:val="0"/>
          <w:lang w:eastAsia="en-GB"/>
          <w14:ligatures w14:val="none"/>
        </w:rPr>
        <w:t xml:space="preserve"> used everyday to support the child or young person</w:t>
      </w:r>
    </w:p>
    <w:p w:rsidR="00B93C16" w:rsidP="00B93C16" w:rsidRDefault="00211B19" w14:paraId="15AAAB95" w14:textId="24B98E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kern w:val="0"/>
          <w:lang w:eastAsia="en-GB"/>
          <w14:ligatures w14:val="none"/>
        </w:rPr>
        <w:t>Can be created over a number of sessions with the young person, supported by key adults</w:t>
      </w:r>
    </w:p>
    <w:p w:rsidRPr="00B93C16" w:rsidR="00211B19" w:rsidP="00B93C16" w:rsidRDefault="00211B19" w14:paraId="79FCF498" w14:textId="608385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kern w:val="0"/>
          <w:lang w:eastAsia="en-GB"/>
          <w14:ligatures w14:val="none"/>
        </w:rPr>
        <w:t>Reviewed regularly to ensure the child’s current needs are met</w:t>
      </w:r>
    </w:p>
    <w:p w:rsidRPr="00B93C16" w:rsidR="00B93C16" w:rsidP="00B93C16" w:rsidRDefault="00B93C16" w14:paraId="4F8528A1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7. Key Principles</w:t>
      </w:r>
    </w:p>
    <w:p w:rsidRPr="00B93C16" w:rsidR="00B93C16" w:rsidP="00B93C16" w:rsidRDefault="00B93C16" w14:paraId="4274767D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Segoe UI Emoji" w:hAnsi="Segoe UI Emoji" w:eastAsia="Times New Roman" w:cs="Segoe UI Emoji"/>
          <w:kern w:val="0"/>
          <w:lang w:eastAsia="en-GB"/>
          <w14:ligatures w14:val="none"/>
        </w:rPr>
        <w:t>🧘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‍♀️ Safety and regulation before learning</w:t>
      </w:r>
    </w:p>
    <w:p w:rsidRPr="00B93C16" w:rsidR="00B93C16" w:rsidP="00B93C16" w:rsidRDefault="00B93C16" w14:paraId="08F276A0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Segoe UI Emoji" w:hAnsi="Segoe UI Emoji" w:eastAsia="Times New Roman" w:cs="Segoe UI Emoji"/>
          <w:kern w:val="0"/>
          <w:lang w:eastAsia="en-GB"/>
          <w14:ligatures w14:val="none"/>
        </w:rPr>
        <w:t>🤝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Relationships are central</w:t>
      </w:r>
    </w:p>
    <w:p w:rsidRPr="00B93C16" w:rsidR="00B93C16" w:rsidP="00B93C16" w:rsidRDefault="00B93C16" w14:paraId="58BD8A1A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Segoe UI Emoji" w:hAnsi="Segoe UI Emoji" w:eastAsia="Times New Roman" w:cs="Segoe UI Emoji"/>
          <w:kern w:val="0"/>
          <w:lang w:eastAsia="en-GB"/>
          <w14:ligatures w14:val="none"/>
        </w:rPr>
        <w:t>🧩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Flexibility and pupil voice</w:t>
      </w:r>
    </w:p>
    <w:p w:rsidRPr="00B93C16" w:rsidR="00B93C16" w:rsidP="00B93C16" w:rsidRDefault="00B93C16" w14:paraId="7A67E733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Segoe UI Emoji" w:hAnsi="Segoe UI Emoji" w:eastAsia="Times New Roman" w:cs="Segoe UI Emoji"/>
          <w:kern w:val="0"/>
          <w:lang w:eastAsia="en-GB"/>
          <w14:ligatures w14:val="none"/>
        </w:rPr>
        <w:t>🌱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Strengths-based and non-punitive</w:t>
      </w:r>
    </w:p>
    <w:p w:rsidRPr="00B93C16" w:rsidR="00B93C16" w:rsidP="00B93C16" w:rsidRDefault="00B93C16" w14:paraId="7F1D94F9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Segoe UI Emoji" w:hAnsi="Segoe UI Emoji" w:eastAsia="Times New Roman" w:cs="Segoe UI Emoji"/>
          <w:kern w:val="0"/>
          <w:lang w:eastAsia="en-GB"/>
          <w14:ligatures w14:val="none"/>
        </w:rPr>
        <w:t>🛠️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Scaffolded transitions back to mainstream lessons</w:t>
      </w:r>
    </w:p>
    <w:p w:rsidRPr="00B93C16" w:rsidR="00B93C16" w:rsidP="00B93C16" w:rsidRDefault="00B93C16" w14:paraId="2CE901A1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8. Training and Implementation</w:t>
      </w:r>
    </w:p>
    <w:p w:rsidRPr="00B93C16" w:rsidR="00B93C16" w:rsidP="00B93C16" w:rsidRDefault="00211B19" w14:paraId="01F049FF" w14:textId="5144A3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>
        <w:rPr>
          <w:rFonts w:ascii="Arial" w:hAnsi="Arial" w:eastAsia="Times New Roman" w:cs="Arial"/>
          <w:kern w:val="0"/>
          <w:lang w:eastAsia="en-GB"/>
          <w14:ligatures w14:val="none"/>
        </w:rPr>
        <w:t>To successfully create a therapeutic timetable, s</w:t>
      </w:r>
      <w:r w:rsidRPr="00B93C16" w:rsidR="00B93C16">
        <w:rPr>
          <w:rFonts w:ascii="Arial" w:hAnsi="Arial" w:eastAsia="Times New Roman" w:cs="Arial"/>
          <w:kern w:val="0"/>
          <w:lang w:eastAsia="en-GB"/>
          <w14:ligatures w14:val="none"/>
        </w:rPr>
        <w:t>taff should receive training in trauma-informed practice, emotional regulation strategies, and safeguarding</w:t>
      </w:r>
    </w:p>
    <w:p w:rsidRPr="00B93C16" w:rsidR="00B93C16" w:rsidP="00B93C16" w:rsidRDefault="00B93C16" w14:paraId="7A535A34" w14:textId="308857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Whole-school awareness </w:t>
      </w:r>
      <w:r w:rsidR="00B25E88">
        <w:rPr>
          <w:rFonts w:ascii="Arial" w:hAnsi="Arial" w:eastAsia="Times New Roman" w:cs="Arial"/>
          <w:kern w:val="0"/>
          <w:lang w:eastAsia="en-GB"/>
          <w14:ligatures w14:val="none"/>
        </w:rPr>
        <w:t xml:space="preserve">around sensory regulation 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is essential for consistency</w:t>
      </w:r>
    </w:p>
    <w:p w:rsidRPr="00B93C16" w:rsidR="00B93C16" w:rsidP="00B93C16" w:rsidRDefault="00B93C16" w14:paraId="6AB8814A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Use pupil profiles and EHCPs to guide planning</w:t>
      </w:r>
    </w:p>
    <w:p w:rsidRPr="00B93C16" w:rsidR="00B93C16" w:rsidP="00B93C16" w:rsidRDefault="00B93C16" w14:paraId="4344E327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Monitor progress and adapt as needed</w:t>
      </w:r>
    </w:p>
    <w:p w:rsidRPr="00B93C16" w:rsidR="00B93C16" w:rsidP="00B93C16" w:rsidRDefault="00B93C16" w14:paraId="44CB1EE4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9. Evidence and Outcomes</w:t>
      </w:r>
    </w:p>
    <w:p w:rsidRPr="00B93C16" w:rsidR="00B93C16" w:rsidP="00B93C16" w:rsidRDefault="00B93C16" w14:paraId="3F6CF4DC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Research and practice show benefits such as:</w:t>
      </w:r>
    </w:p>
    <w:p w:rsidRPr="00B93C16" w:rsidR="00B93C16" w:rsidP="00B93C16" w:rsidRDefault="00B93C16" w14:paraId="51FA6234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Improved attendance and engagement</w:t>
      </w:r>
    </w:p>
    <w:p w:rsidRPr="00B93C16" w:rsidR="00B93C16" w:rsidP="00B93C16" w:rsidRDefault="00B93C16" w14:paraId="0D964D45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Reduced behavioural incidents</w:t>
      </w:r>
    </w:p>
    <w:p w:rsidRPr="00B93C16" w:rsidR="00B93C16" w:rsidP="00B93C16" w:rsidRDefault="00B93C16" w14:paraId="5A1F0484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Enhanced emotional literacy and self-regulation</w:t>
      </w:r>
    </w:p>
    <w:p w:rsidRPr="00B93C16" w:rsidR="00B93C16" w:rsidP="00B93C16" w:rsidRDefault="00B93C16" w14:paraId="72FD1B7C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Positive relationships with staff and peers</w:t>
      </w:r>
    </w:p>
    <w:p w:rsidRPr="00B93C16" w:rsidR="00B93C16" w:rsidP="00B93C16" w:rsidRDefault="00B93C16" w14:paraId="73145496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10. Feedback</w:t>
      </w:r>
    </w:p>
    <w:p w:rsidRPr="00B93C16" w:rsidR="00B93C16" w:rsidP="00B93C16" w:rsidRDefault="00B93C16" w14:paraId="6DFDF81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Regular feedback should be gathered from:</w:t>
      </w:r>
    </w:p>
    <w:p w:rsidRPr="00B93C16" w:rsidR="00B93C16" w:rsidP="00B93C16" w:rsidRDefault="00B93C16" w14:paraId="4323CFCB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Pupils (via journals, check-ins, or drawings)</w:t>
      </w:r>
    </w:p>
    <w:p w:rsidRPr="00B93C16" w:rsidR="00B93C16" w:rsidP="00B93C16" w:rsidRDefault="00B93C16" w14:paraId="4FE76A33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Staff (via supervision or team meetings)</w:t>
      </w:r>
    </w:p>
    <w:p w:rsidRPr="00B93C16" w:rsidR="00B93C16" w:rsidP="00B93C16" w:rsidRDefault="00B93C16" w14:paraId="7BE1FCFE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Families (via reviews and home-school communication)</w:t>
      </w:r>
    </w:p>
    <w:p w:rsidRPr="00B93C16" w:rsidR="00B93C16" w:rsidP="00B93C16" w:rsidRDefault="00B93C16" w14:paraId="27B38DA4" w14:textId="77777777">
      <w:pPr>
        <w:spacing w:before="100" w:beforeAutospacing="1" w:after="100" w:afterAutospacing="1" w:line="240" w:lineRule="auto"/>
        <w:outlineLvl w:val="1"/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b/>
          <w:bCs/>
          <w:kern w:val="0"/>
          <w:lang w:eastAsia="en-GB"/>
          <w14:ligatures w14:val="none"/>
        </w:rPr>
        <w:t>11. Further Information and Resources</w:t>
      </w:r>
    </w:p>
    <w:p w:rsidRPr="00B93C16" w:rsidR="00B93C16" w:rsidP="00B93C16" w:rsidRDefault="00B93C16" w14:paraId="2E4D9FAD" w14:textId="1F03E6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Anna Freud Centre: Trauma-informed </w:t>
      </w:r>
      <w:r w:rsidRPr="00B93C16" w:rsidR="00B25E88">
        <w:rPr>
          <w:rFonts w:ascii="Arial" w:hAnsi="Arial" w:eastAsia="Times New Roman" w:cs="Arial"/>
          <w:kern w:val="0"/>
          <w:lang w:eastAsia="en-GB"/>
          <w14:ligatures w14:val="none"/>
        </w:rPr>
        <w:t>schools’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guidance</w:t>
      </w:r>
    </w:p>
    <w:p w:rsidRPr="00B93C16" w:rsidR="00B93C16" w:rsidP="00B93C16" w:rsidRDefault="00B93C16" w14:paraId="72F3742E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Beacon House: Therapeutic approaches in education</w:t>
      </w:r>
    </w:p>
    <w:p w:rsidRPr="00B93C16" w:rsidR="00B93C16" w:rsidP="00B93C16" w:rsidRDefault="00B93C16" w14:paraId="00BCFBBB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>Local authority SEMH teams and EP services</w:t>
      </w:r>
    </w:p>
    <w:p w:rsidRPr="00211B19" w:rsidR="009224F6" w:rsidP="00211B19" w:rsidRDefault="00B93C16" w14:paraId="1304FACF" w14:textId="158F0D2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lang w:eastAsia="en-GB"/>
          <w14:ligatures w14:val="none"/>
        </w:rPr>
      </w:pP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CPD courses on therapeutic </w:t>
      </w:r>
      <w:r w:rsidR="004036FA">
        <w:rPr>
          <w:rFonts w:ascii="Arial" w:hAnsi="Arial" w:eastAsia="Times New Roman" w:cs="Arial"/>
          <w:kern w:val="0"/>
          <w:lang w:eastAsia="en-GB"/>
          <w14:ligatures w14:val="none"/>
        </w:rPr>
        <w:t>thinking</w:t>
      </w:r>
      <w:r w:rsidRPr="00B93C16">
        <w:rPr>
          <w:rFonts w:ascii="Arial" w:hAnsi="Arial" w:eastAsia="Times New Roman" w:cs="Arial"/>
          <w:kern w:val="0"/>
          <w:lang w:eastAsia="en-GB"/>
          <w14:ligatures w14:val="none"/>
        </w:rPr>
        <w:t xml:space="preserve"> and mental health in school</w:t>
      </w:r>
    </w:p>
    <w:sectPr w:rsidRPr="00211B19" w:rsidR="00922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029"/>
    <w:multiLevelType w:val="multilevel"/>
    <w:tmpl w:val="FC4A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44CC"/>
    <w:multiLevelType w:val="multilevel"/>
    <w:tmpl w:val="15EC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C1DD1"/>
    <w:multiLevelType w:val="multilevel"/>
    <w:tmpl w:val="FE6A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A79B3"/>
    <w:multiLevelType w:val="multilevel"/>
    <w:tmpl w:val="0F8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E661D"/>
    <w:multiLevelType w:val="multilevel"/>
    <w:tmpl w:val="4F70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A4FC0"/>
    <w:multiLevelType w:val="multilevel"/>
    <w:tmpl w:val="987C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A50E1"/>
    <w:multiLevelType w:val="multilevel"/>
    <w:tmpl w:val="F7D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55389"/>
    <w:multiLevelType w:val="multilevel"/>
    <w:tmpl w:val="C946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54E19"/>
    <w:multiLevelType w:val="multilevel"/>
    <w:tmpl w:val="B09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504027">
    <w:abstractNumId w:val="2"/>
  </w:num>
  <w:num w:numId="2" w16cid:durableId="47648820">
    <w:abstractNumId w:val="8"/>
  </w:num>
  <w:num w:numId="3" w16cid:durableId="1165049520">
    <w:abstractNumId w:val="6"/>
  </w:num>
  <w:num w:numId="4" w16cid:durableId="1025862469">
    <w:abstractNumId w:val="5"/>
  </w:num>
  <w:num w:numId="5" w16cid:durableId="1474521899">
    <w:abstractNumId w:val="0"/>
  </w:num>
  <w:num w:numId="6" w16cid:durableId="156850130">
    <w:abstractNumId w:val="3"/>
  </w:num>
  <w:num w:numId="7" w16cid:durableId="429005749">
    <w:abstractNumId w:val="7"/>
  </w:num>
  <w:num w:numId="8" w16cid:durableId="1009020081">
    <w:abstractNumId w:val="4"/>
  </w:num>
  <w:num w:numId="9" w16cid:durableId="26627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3A"/>
    <w:rsid w:val="000E0C88"/>
    <w:rsid w:val="001822D8"/>
    <w:rsid w:val="001A23B2"/>
    <w:rsid w:val="00211B19"/>
    <w:rsid w:val="002B2A13"/>
    <w:rsid w:val="004036FA"/>
    <w:rsid w:val="004A5FFA"/>
    <w:rsid w:val="005259A3"/>
    <w:rsid w:val="007438E1"/>
    <w:rsid w:val="00807618"/>
    <w:rsid w:val="00914475"/>
    <w:rsid w:val="009224F6"/>
    <w:rsid w:val="00A42690"/>
    <w:rsid w:val="00AE2A65"/>
    <w:rsid w:val="00AE62B6"/>
    <w:rsid w:val="00B25E88"/>
    <w:rsid w:val="00B93C16"/>
    <w:rsid w:val="00C56DB6"/>
    <w:rsid w:val="00D5162F"/>
    <w:rsid w:val="00E2583A"/>
    <w:rsid w:val="00E7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E03F"/>
  <w15:chartTrackingRefBased/>
  <w15:docId w15:val="{B9AFEEE3-16E1-4629-9C79-E90EA2AE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6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A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WN_qfccMw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ACD99372-4D88-4D56-B6F6-50FD730568F6}"/>
</file>

<file path=customXml/itemProps2.xml><?xml version="1.0" encoding="utf-8"?>
<ds:datastoreItem xmlns:ds="http://schemas.openxmlformats.org/officeDocument/2006/customXml" ds:itemID="{31A06153-DA47-45F8-B806-86AA8112F42F}"/>
</file>

<file path=customXml/itemProps3.xml><?xml version="1.0" encoding="utf-8"?>
<ds:datastoreItem xmlns:ds="http://schemas.openxmlformats.org/officeDocument/2006/customXml" ds:itemID="{F5C9D597-180B-410E-ACDE-50AE3DAF5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therapeutic-timetable</dc:title>
  <dc:subject>
  </dc:subject>
  <dc:creator>Emily Smith</dc:creator>
  <cp:keywords>
  </cp:keywords>
  <dc:description>
  </dc:description>
  <cp:lastModifiedBy>Alice Clarke</cp:lastModifiedBy>
  <cp:revision>18</cp:revision>
  <dcterms:created xsi:type="dcterms:W3CDTF">2025-08-14T12:47:00Z</dcterms:created>
  <dcterms:modified xsi:type="dcterms:W3CDTF">2025-10-29T10:08:17Z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</Properties>
</file>