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3307" w:rsidP="00EE6C20" w:rsidRDefault="286965D5" w14:paraId="4CE488F7" w14:textId="3A6C9EAB">
      <w:pPr>
        <w:spacing w:before="100" w:beforeAutospacing="1" w:after="100" w:afterAutospacing="1" w:line="240" w:lineRule="auto"/>
        <w:ind w:hanging="142"/>
      </w:pPr>
      <w:r>
        <w:rPr>
          <w:noProof/>
          <w:color w:val="2B579A"/>
          <w:shd w:val="clear" w:color="auto" w:fill="E6E6E6"/>
        </w:rPr>
        <w:drawing>
          <wp:inline distT="0" distB="0" distL="0" distR="0" wp14:anchorId="08D95BCE" wp14:editId="2C7B8560">
            <wp:extent cx="5993488" cy="762000"/>
            <wp:effectExtent l="0" t="0" r="7620" b="0"/>
            <wp:docPr id="20125290" name="Picture 20125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5290" name="Picture 2012529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13498" cy="764544"/>
                    </a:xfrm>
                    <a:prstGeom prst="rect">
                      <a:avLst/>
                    </a:prstGeom>
                  </pic:spPr>
                </pic:pic>
              </a:graphicData>
            </a:graphic>
          </wp:inline>
        </w:drawing>
      </w:r>
    </w:p>
    <w:p w:rsidRPr="00223307" w:rsidR="1FD89FFA" w:rsidP="00551C25" w:rsidRDefault="00DB7746" w14:paraId="27FA32AA" w14:textId="662EDB41">
      <w:pPr>
        <w:spacing w:before="100" w:beforeAutospacing="1" w:after="100" w:afterAutospacing="1" w:line="240" w:lineRule="auto"/>
        <w:jc w:val="center"/>
        <w:outlineLvl w:val="0"/>
        <w:rPr>
          <w:rFonts w:ascii="Arial" w:hAnsi="Arial" w:eastAsia="Times New Roman" w:cs="Arial"/>
          <w:b/>
          <w:bCs/>
          <w:color w:val="000000"/>
          <w:kern w:val="36"/>
          <w:sz w:val="48"/>
          <w:szCs w:val="48"/>
          <w:lang w:eastAsia="en-GB"/>
        </w:rPr>
      </w:pPr>
      <w:r>
        <w:rPr>
          <w:rFonts w:ascii="Arial" w:hAnsi="Arial" w:eastAsia="Times New Roman" w:cs="Arial"/>
          <w:b/>
          <w:bCs/>
          <w:color w:val="000000"/>
          <w:kern w:val="36"/>
          <w:sz w:val="48"/>
          <w:szCs w:val="48"/>
          <w:lang w:eastAsia="en-GB"/>
        </w:rPr>
        <w:t>Supply Chain Skills Development Fund</w:t>
      </w:r>
    </w:p>
    <w:p w:rsidRPr="00223307" w:rsidR="1FD89FFA" w:rsidP="00551C25" w:rsidRDefault="00DB7746" w14:paraId="30DE9609" w14:textId="64BA0403">
      <w:pPr>
        <w:spacing w:before="100" w:beforeAutospacing="1" w:after="100" w:afterAutospacing="1" w:line="240" w:lineRule="auto"/>
        <w:jc w:val="center"/>
        <w:outlineLvl w:val="0"/>
        <w:rPr>
          <w:rFonts w:ascii="Arial" w:hAnsi="Arial" w:eastAsia="Times New Roman" w:cs="Arial"/>
          <w:b/>
          <w:bCs/>
          <w:color w:val="000000"/>
          <w:kern w:val="36"/>
          <w:sz w:val="48"/>
          <w:szCs w:val="48"/>
          <w:lang w:eastAsia="en-GB"/>
        </w:rPr>
      </w:pPr>
      <w:r w:rsidRPr="00DB7746">
        <w:rPr>
          <w:rFonts w:ascii="Arial" w:hAnsi="Arial" w:eastAsia="Times New Roman" w:cs="Arial"/>
          <w:b/>
          <w:bCs/>
          <w:color w:val="000000"/>
          <w:kern w:val="36"/>
          <w:sz w:val="48"/>
          <w:szCs w:val="48"/>
          <w:lang w:eastAsia="en-GB"/>
        </w:rPr>
        <w:t>Eligibility</w:t>
      </w:r>
    </w:p>
    <w:p w:rsidRPr="00DB7746" w:rsidR="00DB7746" w:rsidP="00DB7746" w:rsidRDefault="00DB7746" w14:paraId="5214825A" w14:textId="0A010B6B">
      <w:pPr>
        <w:spacing w:before="100" w:beforeAutospacing="1" w:after="100" w:afterAutospacing="1" w:line="240" w:lineRule="auto"/>
        <w:rPr>
          <w:rFonts w:ascii="Arial" w:hAnsi="Arial" w:eastAsia="Times New Roman" w:cs="Arial"/>
          <w:color w:val="000000"/>
          <w:lang w:eastAsia="en-GB"/>
        </w:rPr>
      </w:pPr>
      <w:r>
        <w:rPr>
          <w:rFonts w:ascii="Arial" w:hAnsi="Arial" w:eastAsia="Times New Roman" w:cs="Arial"/>
          <w:color w:val="000000"/>
          <w:lang w:eastAsia="en-GB"/>
        </w:rPr>
        <w:t>The Supply Chain Skills Development Fund (SCSDF)</w:t>
      </w:r>
      <w:r w:rsidRPr="00DB7746">
        <w:rPr>
          <w:rFonts w:ascii="Arial" w:hAnsi="Arial" w:eastAsia="Times New Roman" w:cs="Arial"/>
          <w:color w:val="000000"/>
          <w:lang w:eastAsia="en-GB"/>
        </w:rPr>
        <w:t xml:space="preserve"> eligibility for existing SMEs</w:t>
      </w:r>
      <w:r w:rsidR="00B03A0D">
        <w:rPr>
          <w:rFonts w:ascii="Arial" w:hAnsi="Arial" w:eastAsia="Times New Roman" w:cs="Arial"/>
          <w:color w:val="000000"/>
          <w:lang w:eastAsia="en-GB"/>
        </w:rPr>
        <w:t xml:space="preserve"> and </w:t>
      </w:r>
      <w:r w:rsidR="00FD516C">
        <w:rPr>
          <w:rFonts w:ascii="Arial" w:hAnsi="Arial" w:eastAsia="Times New Roman" w:cs="Arial"/>
          <w:color w:val="000000"/>
          <w:lang w:eastAsia="en-GB"/>
        </w:rPr>
        <w:t>C</w:t>
      </w:r>
      <w:r w:rsidR="00383B28">
        <w:rPr>
          <w:rFonts w:ascii="Arial" w:hAnsi="Arial" w:eastAsia="Times New Roman" w:cs="Arial"/>
          <w:color w:val="000000"/>
          <w:lang w:eastAsia="en-GB"/>
        </w:rPr>
        <w:t xml:space="preserve">ompany’s operating within the </w:t>
      </w:r>
      <w:r w:rsidR="00A60E9B">
        <w:rPr>
          <w:rFonts w:ascii="Arial" w:hAnsi="Arial" w:eastAsia="Times New Roman" w:cs="Arial"/>
          <w:color w:val="000000"/>
          <w:lang w:eastAsia="en-GB"/>
        </w:rPr>
        <w:t xml:space="preserve">local </w:t>
      </w:r>
      <w:r w:rsidR="00383B28">
        <w:rPr>
          <w:rFonts w:ascii="Arial" w:hAnsi="Arial" w:eastAsia="Times New Roman" w:cs="Arial"/>
          <w:color w:val="000000"/>
          <w:lang w:eastAsia="en-GB"/>
        </w:rPr>
        <w:t xml:space="preserve">infrastructure </w:t>
      </w:r>
      <w:r w:rsidR="00A60E9B">
        <w:rPr>
          <w:rFonts w:ascii="Arial" w:hAnsi="Arial" w:eastAsia="Times New Roman" w:cs="Arial"/>
          <w:color w:val="000000"/>
          <w:lang w:eastAsia="en-GB"/>
        </w:rPr>
        <w:t xml:space="preserve">supply </w:t>
      </w:r>
      <w:r w:rsidR="00383B28">
        <w:rPr>
          <w:rFonts w:ascii="Arial" w:hAnsi="Arial" w:eastAsia="Times New Roman" w:cs="Arial"/>
          <w:color w:val="000000"/>
          <w:lang w:eastAsia="en-GB"/>
        </w:rPr>
        <w:t>sector</w:t>
      </w:r>
      <w:r>
        <w:rPr>
          <w:rFonts w:ascii="Arial" w:hAnsi="Arial" w:eastAsia="Times New Roman" w:cs="Arial"/>
          <w:color w:val="000000"/>
          <w:lang w:eastAsia="en-GB"/>
        </w:rPr>
        <w:t xml:space="preserve">. </w:t>
      </w:r>
    </w:p>
    <w:p w:rsidRPr="00223307" w:rsidR="1FD89FFA" w:rsidP="00223307" w:rsidRDefault="00DB7746" w14:paraId="243F243E" w14:textId="02B0E4DB">
      <w:pPr>
        <w:spacing w:before="100" w:beforeAutospacing="1" w:after="100" w:afterAutospacing="1" w:line="240" w:lineRule="auto"/>
        <w:rPr>
          <w:rFonts w:ascii="Arial" w:hAnsi="Arial" w:eastAsia="Times New Roman" w:cs="Arial"/>
          <w:color w:val="000000"/>
          <w:lang w:eastAsia="en-GB"/>
        </w:rPr>
      </w:pPr>
      <w:r w:rsidRPr="00223307">
        <w:rPr>
          <w:rFonts w:ascii="Arial" w:hAnsi="Arial" w:eastAsia="Times New Roman" w:cs="Arial"/>
          <w:color w:val="000000" w:themeColor="text1"/>
          <w:lang w:eastAsia="en-GB"/>
        </w:rPr>
        <w:t>You must </w:t>
      </w:r>
      <w:r w:rsidRPr="00223307">
        <w:rPr>
          <w:rFonts w:ascii="Arial" w:hAnsi="Arial" w:eastAsia="Times New Roman" w:cs="Arial"/>
          <w:b/>
          <w:bCs/>
          <w:color w:val="000000" w:themeColor="text1"/>
          <w:lang w:eastAsia="en-GB"/>
        </w:rPr>
        <w:t>not </w:t>
      </w:r>
      <w:r w:rsidRPr="00223307">
        <w:rPr>
          <w:rFonts w:ascii="Arial" w:hAnsi="Arial" w:eastAsia="Times New Roman" w:cs="Arial"/>
          <w:color w:val="000000" w:themeColor="text1"/>
          <w:lang w:eastAsia="en-GB"/>
        </w:rPr>
        <w:t>be a charity or a not-for-profit organisation.</w:t>
      </w:r>
    </w:p>
    <w:p w:rsidRPr="00DB7746" w:rsidR="00DB7746" w:rsidP="00DB7746" w:rsidRDefault="001C10F4" w14:paraId="734DC9A0" w14:textId="72BE849E">
      <w:pPr>
        <w:spacing w:before="100" w:beforeAutospacing="1" w:after="100" w:afterAutospacing="1" w:line="240" w:lineRule="auto"/>
        <w:rPr>
          <w:rFonts w:ascii="Arial" w:hAnsi="Arial" w:eastAsia="Times New Roman" w:cs="Arial"/>
          <w:color w:val="000000"/>
          <w:lang w:eastAsia="en-GB"/>
        </w:rPr>
      </w:pPr>
      <w:r>
        <w:rPr>
          <w:rFonts w:ascii="Arial" w:hAnsi="Arial" w:eastAsia="Times New Roman" w:cs="Arial"/>
          <w:color w:val="000000"/>
          <w:lang w:eastAsia="en-GB"/>
        </w:rPr>
        <w:t>As an SME t</w:t>
      </w:r>
      <w:r w:rsidRPr="00DB7746" w:rsidR="00DB7746">
        <w:rPr>
          <w:rFonts w:ascii="Arial" w:hAnsi="Arial" w:eastAsia="Times New Roman" w:cs="Arial"/>
          <w:color w:val="000000"/>
          <w:lang w:eastAsia="en-GB"/>
        </w:rPr>
        <w:t>o be considered</w:t>
      </w:r>
      <w:r w:rsidR="00223307">
        <w:rPr>
          <w:rFonts w:ascii="Arial" w:hAnsi="Arial" w:eastAsia="Times New Roman" w:cs="Arial"/>
          <w:color w:val="000000"/>
          <w:lang w:eastAsia="en-GB"/>
        </w:rPr>
        <w:t xml:space="preserve"> eligible</w:t>
      </w:r>
      <w:r w:rsidRPr="00DB7746" w:rsidR="00DB7746">
        <w:rPr>
          <w:rFonts w:ascii="Arial" w:hAnsi="Arial" w:eastAsia="Times New Roman" w:cs="Arial"/>
          <w:color w:val="000000"/>
          <w:lang w:eastAsia="en-GB"/>
        </w:rPr>
        <w:t xml:space="preserve"> for </w:t>
      </w:r>
      <w:r w:rsidR="00223307">
        <w:rPr>
          <w:rFonts w:ascii="Arial" w:hAnsi="Arial" w:eastAsia="Times New Roman" w:cs="Arial"/>
          <w:color w:val="000000"/>
          <w:lang w:eastAsia="en-GB"/>
        </w:rPr>
        <w:t xml:space="preserve">a grant through the </w:t>
      </w:r>
      <w:r w:rsidRPr="00DB7746" w:rsidR="00DB7746">
        <w:rPr>
          <w:rFonts w:ascii="Arial" w:hAnsi="Arial" w:eastAsia="Times New Roman" w:cs="Arial"/>
          <w:color w:val="000000"/>
          <w:lang w:eastAsia="en-GB"/>
        </w:rPr>
        <w:t>S</w:t>
      </w:r>
      <w:r w:rsidR="00DB7746">
        <w:rPr>
          <w:rFonts w:ascii="Arial" w:hAnsi="Arial" w:eastAsia="Times New Roman" w:cs="Arial"/>
          <w:color w:val="000000"/>
          <w:lang w:eastAsia="en-GB"/>
        </w:rPr>
        <w:t>CSDF</w:t>
      </w:r>
      <w:r w:rsidRPr="00DB7746" w:rsidR="00DB7746">
        <w:rPr>
          <w:rFonts w:ascii="Arial" w:hAnsi="Arial" w:eastAsia="Times New Roman" w:cs="Arial"/>
          <w:color w:val="000000"/>
          <w:lang w:eastAsia="en-GB"/>
        </w:rPr>
        <w:t xml:space="preserve"> you must be able to answer </w:t>
      </w:r>
      <w:r w:rsidRPr="00DB7746" w:rsidR="00DB7746">
        <w:rPr>
          <w:rFonts w:ascii="Arial" w:hAnsi="Arial" w:eastAsia="Times New Roman" w:cs="Arial"/>
          <w:b/>
          <w:bCs/>
          <w:color w:val="000000"/>
          <w:lang w:eastAsia="en-GB"/>
        </w:rPr>
        <w:t>yes</w:t>
      </w:r>
      <w:r w:rsidRPr="00DB7746" w:rsidR="00DB7746">
        <w:rPr>
          <w:rFonts w:ascii="Arial" w:hAnsi="Arial" w:eastAsia="Times New Roman" w:cs="Arial"/>
          <w:color w:val="000000"/>
          <w:lang w:eastAsia="en-GB"/>
        </w:rPr>
        <w:t> to each of the points below by the time you submit your application form:</w:t>
      </w:r>
    </w:p>
    <w:p w:rsidR="003E69CE" w:rsidP="003E69CE" w:rsidRDefault="00DB7746" w14:paraId="5154459D" w14:textId="756211FD">
      <w:pPr>
        <w:pStyle w:val="ListParagraph"/>
        <w:numPr>
          <w:ilvl w:val="0"/>
          <w:numId w:val="2"/>
        </w:numPr>
        <w:spacing w:before="100" w:beforeAutospacing="1" w:after="100" w:afterAutospacing="1" w:line="240" w:lineRule="auto"/>
        <w:rPr>
          <w:rFonts w:ascii="Arial" w:hAnsi="Arial" w:eastAsia="Times New Roman" w:cs="Arial"/>
          <w:color w:val="000000"/>
          <w:lang w:eastAsia="en-GB"/>
        </w:rPr>
      </w:pPr>
      <w:r w:rsidRPr="003E69CE">
        <w:rPr>
          <w:rFonts w:ascii="Arial" w:hAnsi="Arial" w:eastAsia="Times New Roman" w:cs="Arial"/>
          <w:color w:val="000000"/>
          <w:lang w:eastAsia="en-GB"/>
        </w:rPr>
        <w:t>Are you an SME actively trading for at least 6 months or more? (</w:t>
      </w:r>
      <w:r w:rsidRPr="003E69CE" w:rsidR="00FD516C">
        <w:rPr>
          <w:rFonts w:ascii="Arial" w:hAnsi="Arial" w:eastAsia="Times New Roman" w:cs="Arial"/>
          <w:i/>
          <w:iCs/>
          <w:color w:val="000000"/>
          <w:lang w:eastAsia="en-GB"/>
        </w:rPr>
        <w:t>The</w:t>
      </w:r>
      <w:r w:rsidRPr="003E69CE">
        <w:rPr>
          <w:rFonts w:ascii="Arial" w:hAnsi="Arial" w:eastAsia="Times New Roman" w:cs="Arial"/>
          <w:i/>
          <w:iCs/>
          <w:color w:val="000000"/>
          <w:lang w:eastAsia="en-GB"/>
        </w:rPr>
        <w:t xml:space="preserve"> definition of an SME is that your business has between 1 and 249 employees, which have an annual turnover not exceeding EUR 50 million, and or an annual balance sheet total not exceeding EUR 43 million and be less than 25% owned by another company or combination of other companies</w:t>
      </w:r>
      <w:r w:rsidRPr="003E69CE">
        <w:rPr>
          <w:rFonts w:ascii="Arial" w:hAnsi="Arial" w:eastAsia="Times New Roman" w:cs="Arial"/>
          <w:color w:val="000000"/>
          <w:lang w:eastAsia="en-GB"/>
        </w:rPr>
        <w:t>).</w:t>
      </w:r>
      <w:r w:rsidRPr="003E69CE" w:rsidR="00223307">
        <w:rPr>
          <w:rFonts w:ascii="Arial" w:hAnsi="Arial" w:eastAsia="Times New Roman" w:cs="Arial"/>
          <w:color w:val="000000"/>
          <w:lang w:eastAsia="en-GB"/>
        </w:rPr>
        <w:t xml:space="preserve"> </w:t>
      </w:r>
    </w:p>
    <w:p w:rsidRPr="001C10F4" w:rsidR="001C10F4" w:rsidP="001C10F4" w:rsidRDefault="001C10F4" w14:paraId="23316E13" w14:textId="0D323935">
      <w:pPr>
        <w:spacing w:before="100" w:beforeAutospacing="1" w:after="100" w:afterAutospacing="1" w:line="240" w:lineRule="auto"/>
        <w:rPr>
          <w:rFonts w:ascii="Arial" w:hAnsi="Arial" w:eastAsia="Times New Roman" w:cs="Arial"/>
          <w:color w:val="000000"/>
          <w:lang w:eastAsia="en-GB"/>
        </w:rPr>
      </w:pPr>
      <w:r>
        <w:rPr>
          <w:rFonts w:ascii="Arial" w:hAnsi="Arial" w:eastAsia="Times New Roman" w:cs="Arial"/>
          <w:color w:val="000000"/>
          <w:lang w:eastAsia="en-GB"/>
        </w:rPr>
        <w:t xml:space="preserve">For all </w:t>
      </w:r>
      <w:r w:rsidR="00FD516C">
        <w:rPr>
          <w:rFonts w:ascii="Arial" w:hAnsi="Arial" w:eastAsia="Times New Roman" w:cs="Arial"/>
          <w:color w:val="000000"/>
          <w:lang w:eastAsia="en-GB"/>
        </w:rPr>
        <w:t>C</w:t>
      </w:r>
      <w:r>
        <w:rPr>
          <w:rFonts w:ascii="Arial" w:hAnsi="Arial" w:eastAsia="Times New Roman" w:cs="Arial"/>
          <w:color w:val="000000"/>
          <w:lang w:eastAsia="en-GB"/>
        </w:rPr>
        <w:t xml:space="preserve">ompanies: </w:t>
      </w:r>
    </w:p>
    <w:p w:rsidRPr="003E69CE" w:rsidR="00DB7746" w:rsidP="003E69CE" w:rsidRDefault="00DB7746" w14:paraId="3047AB4D" w14:textId="3E603AAB">
      <w:pPr>
        <w:pStyle w:val="ListParagraph"/>
        <w:numPr>
          <w:ilvl w:val="0"/>
          <w:numId w:val="2"/>
        </w:numPr>
        <w:spacing w:before="100" w:beforeAutospacing="1" w:after="100" w:afterAutospacing="1" w:line="240" w:lineRule="auto"/>
        <w:rPr>
          <w:rFonts w:ascii="Arial" w:hAnsi="Arial" w:eastAsia="Times New Roman" w:cs="Arial"/>
          <w:color w:val="000000"/>
          <w:lang w:eastAsia="en-GB"/>
        </w:rPr>
      </w:pPr>
      <w:r w:rsidRPr="003E69CE">
        <w:rPr>
          <w:rFonts w:ascii="Arial" w:hAnsi="Arial" w:eastAsia="Times New Roman" w:cs="Arial"/>
          <w:color w:val="000000"/>
          <w:lang w:eastAsia="en-GB"/>
        </w:rPr>
        <w:t>Do you pay your business rates to one of the local authorities based in New Anglia (</w:t>
      </w:r>
      <w:r w:rsidRPr="003E69CE" w:rsidR="00FD516C">
        <w:rPr>
          <w:rFonts w:ascii="Arial" w:hAnsi="Arial" w:eastAsia="Times New Roman" w:cs="Arial"/>
          <w:color w:val="000000"/>
          <w:lang w:eastAsia="en-GB"/>
        </w:rPr>
        <w:t>i.e.</w:t>
      </w:r>
      <w:r w:rsidRPr="003E69CE">
        <w:rPr>
          <w:rFonts w:ascii="Arial" w:hAnsi="Arial" w:eastAsia="Times New Roman" w:cs="Arial"/>
          <w:color w:val="000000"/>
          <w:lang w:eastAsia="en-GB"/>
        </w:rPr>
        <w:t xml:space="preserve">: Suffolk: Ipswich Borough Council, </w:t>
      </w:r>
      <w:proofErr w:type="spellStart"/>
      <w:r w:rsidRPr="003E69CE">
        <w:rPr>
          <w:rFonts w:ascii="Arial" w:hAnsi="Arial" w:eastAsia="Times New Roman" w:cs="Arial"/>
          <w:color w:val="000000"/>
          <w:lang w:eastAsia="en-GB"/>
        </w:rPr>
        <w:t>Babergh</w:t>
      </w:r>
      <w:proofErr w:type="spellEnd"/>
      <w:r w:rsidRPr="003E69CE">
        <w:rPr>
          <w:rFonts w:ascii="Arial" w:hAnsi="Arial" w:eastAsia="Times New Roman" w:cs="Arial"/>
          <w:color w:val="000000"/>
          <w:lang w:eastAsia="en-GB"/>
        </w:rPr>
        <w:t xml:space="preserve"> Mid Suffolk District Council, West Suffolk Council, East Suffolk Council, Norfolk: Breckland District Council, Broadland District Council, Great Yarmouth Borough Council, King’s Lynn and West Norfolk Council, North Norfolk District Council, South Norfolk </w:t>
      </w:r>
      <w:r w:rsidRPr="003E69CE" w:rsidR="00223307">
        <w:rPr>
          <w:rFonts w:ascii="Arial" w:hAnsi="Arial" w:eastAsia="Times New Roman" w:cs="Arial"/>
          <w:color w:val="000000"/>
          <w:lang w:eastAsia="en-GB"/>
        </w:rPr>
        <w:t xml:space="preserve">Council. </w:t>
      </w:r>
    </w:p>
    <w:p w:rsidRPr="003E69CE" w:rsidR="003E69CE" w:rsidP="003E69CE" w:rsidRDefault="00DB7746" w14:paraId="42F93759" w14:textId="728EC415">
      <w:pPr>
        <w:pStyle w:val="ListParagraph"/>
        <w:numPr>
          <w:ilvl w:val="0"/>
          <w:numId w:val="2"/>
        </w:numPr>
        <w:spacing w:before="100" w:beforeAutospacing="1" w:after="100" w:afterAutospacing="1" w:line="240" w:lineRule="auto"/>
        <w:rPr>
          <w:rFonts w:ascii="Arial" w:hAnsi="Arial" w:eastAsia="Times New Roman" w:cs="Arial"/>
          <w:color w:val="000000"/>
          <w:lang w:eastAsia="en-GB"/>
        </w:rPr>
      </w:pPr>
      <w:r w:rsidRPr="003E69CE">
        <w:rPr>
          <w:rFonts w:ascii="Arial" w:hAnsi="Arial" w:eastAsia="Times New Roman" w:cs="Arial"/>
          <w:color w:val="000000"/>
          <w:lang w:eastAsia="en-GB"/>
        </w:rPr>
        <w:t xml:space="preserve">Do you have cash match? Cash funding is the difference between the grant you are seeking and the remaining cost of your project. All applications must provide cash funding which can be sourced from the private sector, but not other Public Funds. Loans, overdrafts, </w:t>
      </w:r>
      <w:proofErr w:type="gramStart"/>
      <w:r w:rsidRPr="003E69CE">
        <w:rPr>
          <w:rFonts w:ascii="Arial" w:hAnsi="Arial" w:eastAsia="Times New Roman" w:cs="Arial"/>
          <w:color w:val="000000"/>
          <w:lang w:eastAsia="en-GB"/>
        </w:rPr>
        <w:t>savings</w:t>
      </w:r>
      <w:proofErr w:type="gramEnd"/>
      <w:r w:rsidRPr="003E69CE">
        <w:rPr>
          <w:rFonts w:ascii="Arial" w:hAnsi="Arial" w:eastAsia="Times New Roman" w:cs="Arial"/>
          <w:color w:val="000000"/>
          <w:lang w:eastAsia="en-GB"/>
        </w:rPr>
        <w:t xml:space="preserve"> or company funds are considered to be eligible cash </w:t>
      </w:r>
      <w:r w:rsidRPr="003E69CE" w:rsidR="00FD516C">
        <w:rPr>
          <w:rFonts w:ascii="Arial" w:hAnsi="Arial" w:eastAsia="Times New Roman" w:cs="Arial"/>
          <w:color w:val="000000"/>
          <w:lang w:eastAsia="en-GB"/>
        </w:rPr>
        <w:t>match,</w:t>
      </w:r>
      <w:r w:rsidRPr="003E69CE">
        <w:rPr>
          <w:rFonts w:ascii="Arial" w:hAnsi="Arial" w:eastAsia="Times New Roman" w:cs="Arial"/>
          <w:color w:val="000000"/>
          <w:lang w:eastAsia="en-GB"/>
        </w:rPr>
        <w:t xml:space="preserve"> and these must be secured and in place prior to approval of an SCSDF grant.</w:t>
      </w:r>
    </w:p>
    <w:p w:rsidRPr="003E69CE" w:rsidR="00DB7746" w:rsidP="003E69CE" w:rsidRDefault="00DB7746" w14:paraId="35ED4324" w14:textId="013196C8">
      <w:pPr>
        <w:pStyle w:val="ListParagraph"/>
        <w:numPr>
          <w:ilvl w:val="0"/>
          <w:numId w:val="2"/>
        </w:numPr>
        <w:spacing w:before="100" w:beforeAutospacing="1" w:after="100" w:afterAutospacing="1" w:line="240" w:lineRule="auto"/>
        <w:rPr>
          <w:rFonts w:ascii="Arial" w:hAnsi="Arial" w:eastAsia="Times New Roman" w:cs="Arial"/>
          <w:color w:val="000000"/>
          <w:lang w:eastAsia="en-GB"/>
        </w:rPr>
      </w:pPr>
      <w:r w:rsidRPr="003E69CE">
        <w:rPr>
          <w:rFonts w:ascii="Arial" w:hAnsi="Arial" w:eastAsia="Times New Roman" w:cs="Arial"/>
          <w:color w:val="000000"/>
          <w:lang w:eastAsia="en-GB"/>
        </w:rPr>
        <w:t xml:space="preserve">Can you obtain 3 comparable quotes* for the proposed </w:t>
      </w:r>
      <w:r w:rsidR="00B96223">
        <w:rPr>
          <w:rFonts w:ascii="Arial" w:hAnsi="Arial" w:eastAsia="Times New Roman" w:cs="Arial"/>
          <w:color w:val="000000"/>
          <w:lang w:eastAsia="en-GB"/>
        </w:rPr>
        <w:t>training</w:t>
      </w:r>
      <w:r w:rsidRPr="003E69CE">
        <w:rPr>
          <w:rFonts w:ascii="Arial" w:hAnsi="Arial" w:eastAsia="Times New Roman" w:cs="Arial"/>
          <w:color w:val="000000"/>
          <w:lang w:eastAsia="en-GB"/>
        </w:rPr>
        <w:t xml:space="preserve"> expenditure?</w:t>
      </w:r>
    </w:p>
    <w:p w:rsidRPr="003E69CE" w:rsidR="00DB7746" w:rsidP="003E69CE" w:rsidRDefault="00DB7746" w14:paraId="4312F596" w14:textId="7A9B2874">
      <w:pPr>
        <w:pStyle w:val="ListParagraph"/>
        <w:numPr>
          <w:ilvl w:val="0"/>
          <w:numId w:val="2"/>
        </w:numPr>
        <w:spacing w:before="100" w:beforeAutospacing="1" w:after="100" w:afterAutospacing="1" w:line="240" w:lineRule="auto"/>
        <w:rPr>
          <w:rFonts w:ascii="Arial" w:hAnsi="Arial" w:eastAsia="Times New Roman" w:cs="Arial"/>
          <w:color w:val="000000"/>
          <w:lang w:eastAsia="en-GB"/>
        </w:rPr>
      </w:pPr>
      <w:r w:rsidRPr="003E69CE">
        <w:rPr>
          <w:rFonts w:ascii="Arial" w:hAnsi="Arial" w:eastAsia="Times New Roman" w:cs="Arial"/>
          <w:color w:val="000000"/>
          <w:lang w:eastAsia="en-GB"/>
        </w:rPr>
        <w:t>Can you provide full financial accounts, or if you’ve only been trading for 6 months, robust management accounts?</w:t>
      </w:r>
      <w:r w:rsidRPr="003E69CE" w:rsidR="003E69CE">
        <w:t xml:space="preserve"> </w:t>
      </w:r>
      <w:r w:rsidR="003E69CE">
        <w:t> </w:t>
      </w:r>
    </w:p>
    <w:p w:rsidRPr="00625693" w:rsidR="00DB7746" w:rsidP="068C3BDD" w:rsidRDefault="00DB7746" w14:paraId="6F197CAC" w14:textId="73490C7E">
      <w:pPr>
        <w:pStyle w:val="ListParagraph"/>
        <w:numPr>
          <w:ilvl w:val="0"/>
          <w:numId w:val="2"/>
        </w:numPr>
        <w:spacing w:before="100" w:beforeAutospacing="1" w:after="100" w:afterAutospacing="1" w:line="240" w:lineRule="auto"/>
        <w:rPr>
          <w:rFonts w:ascii="Arial" w:hAnsi="Arial" w:eastAsia="Times New Roman" w:cs="Arial"/>
          <w:color w:val="000000"/>
          <w:lang w:eastAsia="en-GB"/>
        </w:rPr>
      </w:pPr>
      <w:r w:rsidRPr="00625693">
        <w:rPr>
          <w:rFonts w:ascii="Arial" w:hAnsi="Arial" w:eastAsia="Times New Roman" w:cs="Arial"/>
          <w:color w:val="000000" w:themeColor="text1"/>
          <w:lang w:eastAsia="en-GB"/>
        </w:rPr>
        <w:t>Can you provide a detailed proposed training plan</w:t>
      </w:r>
      <w:r w:rsidRPr="00625693" w:rsidR="003E69CE">
        <w:rPr>
          <w:rFonts w:ascii="Arial" w:hAnsi="Arial" w:eastAsia="Times New Roman" w:cs="Arial"/>
          <w:color w:val="000000" w:themeColor="text1"/>
          <w:lang w:eastAsia="en-GB"/>
        </w:rPr>
        <w:t xml:space="preserve"> which fully outlines how your project relates to the objectives set out in the SCSDF guidance document</w:t>
      </w:r>
      <w:r w:rsidRPr="00625693">
        <w:rPr>
          <w:rFonts w:ascii="Arial" w:hAnsi="Arial" w:eastAsia="Times New Roman" w:cs="Arial"/>
          <w:color w:val="000000" w:themeColor="text1"/>
          <w:lang w:eastAsia="en-GB"/>
        </w:rPr>
        <w:t>? </w:t>
      </w:r>
    </w:p>
    <w:p w:rsidRPr="00DB7746" w:rsidR="00DB7746" w:rsidP="0D80A190" w:rsidRDefault="00DB7746" w14:paraId="3FD0D276" w14:textId="32968BD3">
      <w:pPr>
        <w:spacing w:before="100" w:beforeAutospacing="1" w:after="100" w:afterAutospacing="1" w:line="240" w:lineRule="auto"/>
        <w:rPr>
          <w:rFonts w:ascii="Arial" w:hAnsi="Arial" w:eastAsia="Times New Roman" w:cs="Arial"/>
          <w:color w:val="000000"/>
          <w:lang w:eastAsia="en-GB"/>
        </w:rPr>
      </w:pPr>
      <w:r>
        <w:br/>
      </w:r>
      <w:r w:rsidRPr="0D80A190">
        <w:rPr>
          <w:rFonts w:ascii="Arial" w:hAnsi="Arial" w:eastAsia="Times New Roman" w:cs="Arial"/>
          <w:i/>
          <w:iCs/>
          <w:color w:val="000000" w:themeColor="text1"/>
          <w:lang w:eastAsia="en-GB"/>
        </w:rPr>
        <w:t xml:space="preserve">Please note that quotes or tender documentation for project expenditure should not be from persons or businesses connected to your business, </w:t>
      </w:r>
      <w:r w:rsidRPr="0D80A190" w:rsidR="00FD516C">
        <w:rPr>
          <w:rFonts w:ascii="Arial" w:hAnsi="Arial" w:eastAsia="Times New Roman" w:cs="Arial"/>
          <w:i/>
          <w:iCs/>
          <w:color w:val="000000" w:themeColor="text1"/>
          <w:lang w:eastAsia="en-GB"/>
        </w:rPr>
        <w:t>directors,</w:t>
      </w:r>
      <w:r w:rsidRPr="0D80A190">
        <w:rPr>
          <w:rFonts w:ascii="Arial" w:hAnsi="Arial" w:eastAsia="Times New Roman" w:cs="Arial"/>
          <w:i/>
          <w:iCs/>
          <w:color w:val="000000" w:themeColor="text1"/>
          <w:lang w:eastAsia="en-GB"/>
        </w:rPr>
        <w:t xml:space="preserve"> or shareholders.</w:t>
      </w:r>
    </w:p>
    <w:p w:rsidR="00C968C3" w:rsidP="00BD774A" w:rsidRDefault="00DB7746" w14:paraId="3692F140" w14:textId="25093889">
      <w:pPr>
        <w:spacing w:before="100" w:beforeAutospacing="1" w:after="100" w:afterAutospacing="1" w:line="240" w:lineRule="auto"/>
      </w:pPr>
      <w:r w:rsidRPr="00DB7746">
        <w:rPr>
          <w:rFonts w:ascii="Arial" w:hAnsi="Arial" w:eastAsia="Times New Roman" w:cs="Arial"/>
          <w:color w:val="000000"/>
          <w:lang w:eastAsia="en-GB"/>
        </w:rPr>
        <w:t>If you answered </w:t>
      </w:r>
      <w:r w:rsidRPr="00DB7746">
        <w:rPr>
          <w:rFonts w:ascii="Arial" w:hAnsi="Arial" w:eastAsia="Times New Roman" w:cs="Arial"/>
          <w:b/>
          <w:bCs/>
          <w:color w:val="000000"/>
          <w:lang w:eastAsia="en-GB"/>
        </w:rPr>
        <w:t>yes</w:t>
      </w:r>
      <w:r w:rsidRPr="00DB7746">
        <w:rPr>
          <w:rFonts w:ascii="Arial" w:hAnsi="Arial" w:eastAsia="Times New Roman" w:cs="Arial"/>
          <w:color w:val="000000"/>
          <w:lang w:eastAsia="en-GB"/>
        </w:rPr>
        <w:t xml:space="preserve"> to </w:t>
      </w:r>
      <w:r w:rsidRPr="00DB7746" w:rsidR="00FD516C">
        <w:rPr>
          <w:rFonts w:ascii="Arial" w:hAnsi="Arial" w:eastAsia="Times New Roman" w:cs="Arial"/>
          <w:color w:val="000000"/>
          <w:lang w:eastAsia="en-GB"/>
        </w:rPr>
        <w:t>all</w:t>
      </w:r>
      <w:r w:rsidRPr="00DB7746">
        <w:rPr>
          <w:rFonts w:ascii="Arial" w:hAnsi="Arial" w:eastAsia="Times New Roman" w:cs="Arial"/>
          <w:color w:val="000000"/>
          <w:lang w:eastAsia="en-GB"/>
        </w:rPr>
        <w:t xml:space="preserve"> the above, then you are eligible for </w:t>
      </w:r>
      <w:r w:rsidRPr="00DB7746" w:rsidR="00A60E9B">
        <w:rPr>
          <w:rFonts w:ascii="Arial" w:hAnsi="Arial" w:eastAsia="Times New Roman" w:cs="Arial"/>
          <w:color w:val="000000"/>
          <w:lang w:eastAsia="en-GB"/>
        </w:rPr>
        <w:t>consideration,</w:t>
      </w:r>
      <w:r w:rsidRPr="00DB7746">
        <w:rPr>
          <w:rFonts w:ascii="Arial" w:hAnsi="Arial" w:eastAsia="Times New Roman" w:cs="Arial"/>
          <w:color w:val="000000"/>
          <w:lang w:eastAsia="en-GB"/>
        </w:rPr>
        <w:t xml:space="preserve"> and we recommend that you </w:t>
      </w:r>
      <w:r w:rsidR="00B43582">
        <w:rPr>
          <w:rFonts w:ascii="Arial" w:hAnsi="Arial" w:eastAsia="Times New Roman" w:cs="Arial"/>
          <w:color w:val="000000"/>
          <w:lang w:eastAsia="en-GB"/>
        </w:rPr>
        <w:t>c</w:t>
      </w:r>
      <w:r w:rsidR="00B16D76">
        <w:rPr>
          <w:rFonts w:ascii="Arial" w:hAnsi="Arial" w:eastAsia="Times New Roman" w:cs="Arial"/>
          <w:color w:val="000000"/>
          <w:lang w:eastAsia="en-GB"/>
        </w:rPr>
        <w:t>omplete the application form</w:t>
      </w:r>
      <w:r w:rsidRPr="00DB7746">
        <w:rPr>
          <w:rFonts w:ascii="Arial" w:hAnsi="Arial" w:eastAsia="Times New Roman" w:cs="Arial"/>
          <w:color w:val="000000"/>
          <w:lang w:eastAsia="en-GB"/>
        </w:rPr>
        <w:t>.</w:t>
      </w:r>
      <w:r w:rsidR="00A60E9B">
        <w:rPr>
          <w:rFonts w:ascii="Arial" w:hAnsi="Arial" w:eastAsia="Times New Roman" w:cs="Arial"/>
          <w:color w:val="000000"/>
          <w:lang w:eastAsia="en-GB"/>
        </w:rPr>
        <w:t xml:space="preserve"> </w:t>
      </w:r>
      <w:r w:rsidRPr="00DB7746">
        <w:rPr>
          <w:rFonts w:ascii="Arial" w:hAnsi="Arial" w:eastAsia="Times New Roman" w:cs="Arial"/>
          <w:color w:val="000000"/>
          <w:lang w:eastAsia="en-GB"/>
        </w:rPr>
        <w:t>You may wish to contact the</w:t>
      </w:r>
      <w:r>
        <w:rPr>
          <w:rFonts w:ascii="Arial" w:hAnsi="Arial" w:eastAsia="Times New Roman" w:cs="Arial"/>
          <w:color w:val="000000"/>
          <w:lang w:eastAsia="en-GB"/>
        </w:rPr>
        <w:t xml:space="preserve"> SCSDF Project Team to discuss your project and seek advice on project costs before you make an application. </w:t>
      </w:r>
      <w:r w:rsidR="006A0B00">
        <w:rPr>
          <w:rFonts w:ascii="Arial" w:hAnsi="Arial" w:eastAsia="Times New Roman" w:cs="Arial"/>
          <w:b/>
          <w:bCs/>
          <w:color w:val="000000"/>
          <w:lang w:eastAsia="en-GB"/>
        </w:rPr>
        <w:t>Email: supplychainskills@suffolk.gov.uk</w:t>
      </w:r>
    </w:p>
    <w:sectPr w:rsidR="00C968C3" w:rsidSect="00BD774A">
      <w:pgSz w:w="11906" w:h="16838"/>
      <w:pgMar w:top="1440" w:right="1440" w:bottom="1440" w:left="1440" w:header="708" w:footer="9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FE7E0" w14:textId="77777777" w:rsidR="00F95CE1" w:rsidRDefault="00F95CE1" w:rsidP="00223307">
      <w:pPr>
        <w:spacing w:after="0" w:line="240" w:lineRule="auto"/>
      </w:pPr>
      <w:r>
        <w:separator/>
      </w:r>
    </w:p>
  </w:endnote>
  <w:endnote w:type="continuationSeparator" w:id="0">
    <w:p w14:paraId="5940E1E2" w14:textId="77777777" w:rsidR="00F95CE1" w:rsidRDefault="00F95CE1" w:rsidP="00223307">
      <w:pPr>
        <w:spacing w:after="0" w:line="240" w:lineRule="auto"/>
      </w:pPr>
      <w:r>
        <w:continuationSeparator/>
      </w:r>
    </w:p>
  </w:endnote>
  <w:endnote w:type="continuationNotice" w:id="1">
    <w:p w14:paraId="73CE9BE7" w14:textId="77777777" w:rsidR="00F95CE1" w:rsidRDefault="00F95C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6169C" w14:textId="77777777" w:rsidR="00F95CE1" w:rsidRDefault="00F95CE1" w:rsidP="00223307">
      <w:pPr>
        <w:spacing w:after="0" w:line="240" w:lineRule="auto"/>
      </w:pPr>
      <w:r>
        <w:separator/>
      </w:r>
    </w:p>
  </w:footnote>
  <w:footnote w:type="continuationSeparator" w:id="0">
    <w:p w14:paraId="7DA810BF" w14:textId="77777777" w:rsidR="00F95CE1" w:rsidRDefault="00F95CE1" w:rsidP="00223307">
      <w:pPr>
        <w:spacing w:after="0" w:line="240" w:lineRule="auto"/>
      </w:pPr>
      <w:r>
        <w:continuationSeparator/>
      </w:r>
    </w:p>
  </w:footnote>
  <w:footnote w:type="continuationNotice" w:id="1">
    <w:p w14:paraId="5095AB22" w14:textId="77777777" w:rsidR="00F95CE1" w:rsidRDefault="00F95CE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B7B9F"/>
    <w:multiLevelType w:val="multilevel"/>
    <w:tmpl w:val="D0ACF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8F56CB"/>
    <w:multiLevelType w:val="hybridMultilevel"/>
    <w:tmpl w:val="FF8AD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2379033">
    <w:abstractNumId w:val="0"/>
  </w:num>
  <w:num w:numId="2" w16cid:durableId="169761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746"/>
    <w:rsid w:val="00021B22"/>
    <w:rsid w:val="000B137A"/>
    <w:rsid w:val="0019676C"/>
    <w:rsid w:val="001C10F4"/>
    <w:rsid w:val="00223307"/>
    <w:rsid w:val="002A3EB6"/>
    <w:rsid w:val="002D7690"/>
    <w:rsid w:val="00304E27"/>
    <w:rsid w:val="00383B28"/>
    <w:rsid w:val="003E69CE"/>
    <w:rsid w:val="00463495"/>
    <w:rsid w:val="00494600"/>
    <w:rsid w:val="00551C25"/>
    <w:rsid w:val="00625693"/>
    <w:rsid w:val="006A0B00"/>
    <w:rsid w:val="0079178D"/>
    <w:rsid w:val="00935561"/>
    <w:rsid w:val="00A60E9B"/>
    <w:rsid w:val="00B03A0D"/>
    <w:rsid w:val="00B16D76"/>
    <w:rsid w:val="00B43582"/>
    <w:rsid w:val="00B647A9"/>
    <w:rsid w:val="00B96223"/>
    <w:rsid w:val="00BD774A"/>
    <w:rsid w:val="00C968C3"/>
    <w:rsid w:val="00D11D9B"/>
    <w:rsid w:val="00D15082"/>
    <w:rsid w:val="00DB7746"/>
    <w:rsid w:val="00E90D43"/>
    <w:rsid w:val="00EE6C20"/>
    <w:rsid w:val="00F95CE1"/>
    <w:rsid w:val="00FD516C"/>
    <w:rsid w:val="068C3BDD"/>
    <w:rsid w:val="0D80A190"/>
    <w:rsid w:val="1582F7A2"/>
    <w:rsid w:val="1FD89FFA"/>
    <w:rsid w:val="24E0A778"/>
    <w:rsid w:val="286965D5"/>
    <w:rsid w:val="39F3B345"/>
    <w:rsid w:val="4D9BFDE8"/>
    <w:rsid w:val="4EA69CE9"/>
    <w:rsid w:val="694BD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CE721E"/>
  <w15:chartTrackingRefBased/>
  <w15:docId w15:val="{BDE88A99-5CA5-4C35-A301-FAFE4797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746"/>
    <w:pPr>
      <w:ind w:left="720"/>
      <w:contextualSpacing/>
    </w:pPr>
  </w:style>
  <w:style w:type="character" w:styleId="CommentReference">
    <w:name w:val="annotation reference"/>
    <w:basedOn w:val="DefaultParagraphFont"/>
    <w:uiPriority w:val="99"/>
    <w:semiHidden/>
    <w:unhideWhenUsed/>
    <w:rsid w:val="00DB7746"/>
    <w:rPr>
      <w:sz w:val="16"/>
      <w:szCs w:val="16"/>
    </w:rPr>
  </w:style>
  <w:style w:type="paragraph" w:styleId="CommentText">
    <w:name w:val="annotation text"/>
    <w:basedOn w:val="Normal"/>
    <w:link w:val="CommentTextChar"/>
    <w:uiPriority w:val="99"/>
    <w:semiHidden/>
    <w:unhideWhenUsed/>
    <w:rsid w:val="00DB7746"/>
    <w:pPr>
      <w:spacing w:line="240" w:lineRule="auto"/>
    </w:pPr>
    <w:rPr>
      <w:sz w:val="20"/>
      <w:szCs w:val="20"/>
    </w:rPr>
  </w:style>
  <w:style w:type="character" w:customStyle="1" w:styleId="CommentTextChar">
    <w:name w:val="Comment Text Char"/>
    <w:basedOn w:val="DefaultParagraphFont"/>
    <w:link w:val="CommentText"/>
    <w:uiPriority w:val="99"/>
    <w:semiHidden/>
    <w:rsid w:val="00DB7746"/>
    <w:rPr>
      <w:sz w:val="20"/>
      <w:szCs w:val="20"/>
    </w:rPr>
  </w:style>
  <w:style w:type="paragraph" w:styleId="CommentSubject">
    <w:name w:val="annotation subject"/>
    <w:basedOn w:val="CommentText"/>
    <w:next w:val="CommentText"/>
    <w:link w:val="CommentSubjectChar"/>
    <w:uiPriority w:val="99"/>
    <w:semiHidden/>
    <w:unhideWhenUsed/>
    <w:rsid w:val="00DB7746"/>
    <w:rPr>
      <w:b/>
      <w:bCs/>
    </w:rPr>
  </w:style>
  <w:style w:type="character" w:customStyle="1" w:styleId="CommentSubjectChar">
    <w:name w:val="Comment Subject Char"/>
    <w:basedOn w:val="CommentTextChar"/>
    <w:link w:val="CommentSubject"/>
    <w:uiPriority w:val="99"/>
    <w:semiHidden/>
    <w:rsid w:val="00DB7746"/>
    <w:rPr>
      <w:b/>
      <w:bCs/>
      <w:sz w:val="20"/>
      <w:szCs w:val="20"/>
    </w:rPr>
  </w:style>
  <w:style w:type="character" w:styleId="Hyperlink">
    <w:name w:val="Hyperlink"/>
    <w:basedOn w:val="DefaultParagraphFont"/>
    <w:uiPriority w:val="99"/>
    <w:unhideWhenUsed/>
    <w:rsid w:val="00DB7746"/>
    <w:rPr>
      <w:color w:val="0563C1" w:themeColor="hyperlink"/>
      <w:u w:val="single"/>
    </w:rPr>
  </w:style>
  <w:style w:type="character" w:styleId="UnresolvedMention">
    <w:name w:val="Unresolved Mention"/>
    <w:basedOn w:val="DefaultParagraphFont"/>
    <w:uiPriority w:val="99"/>
    <w:semiHidden/>
    <w:unhideWhenUsed/>
    <w:rsid w:val="00DB7746"/>
    <w:rPr>
      <w:color w:val="605E5C"/>
      <w:shd w:val="clear" w:color="auto" w:fill="E1DFDD"/>
    </w:rPr>
  </w:style>
  <w:style w:type="paragraph" w:styleId="Header">
    <w:name w:val="header"/>
    <w:basedOn w:val="Normal"/>
    <w:link w:val="HeaderChar"/>
    <w:uiPriority w:val="99"/>
    <w:unhideWhenUsed/>
    <w:rsid w:val="002233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307"/>
  </w:style>
  <w:style w:type="paragraph" w:styleId="Footer">
    <w:name w:val="footer"/>
    <w:basedOn w:val="Normal"/>
    <w:link w:val="FooterChar"/>
    <w:uiPriority w:val="99"/>
    <w:unhideWhenUsed/>
    <w:rsid w:val="002233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307"/>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931063">
      <w:bodyDiv w:val="1"/>
      <w:marLeft w:val="0"/>
      <w:marRight w:val="0"/>
      <w:marTop w:val="0"/>
      <w:marBottom w:val="0"/>
      <w:divBdr>
        <w:top w:val="none" w:sz="0" w:space="0" w:color="auto"/>
        <w:left w:val="none" w:sz="0" w:space="0" w:color="auto"/>
        <w:bottom w:val="none" w:sz="0" w:space="0" w:color="auto"/>
        <w:right w:val="none" w:sz="0" w:space="0" w:color="auto"/>
      </w:divBdr>
      <w:divsChild>
        <w:div w:id="285240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documenttasks/documenttasks1.xml><?xml version="1.0" encoding="utf-8"?>
<t:Tasks xmlns:t="http://schemas.microsoft.com/office/tasks/2019/documenttasks" xmlns:oel="http://schemas.microsoft.com/office/2019/extlst">
  <t:Task id="{AC8A9AA3-269B-4414-8D7D-631EE6160C2F}">
    <t:Anchor>
      <t:Comment id="1351361332"/>
    </t:Anchor>
    <t:History>
      <t:Event id="{BA057E04-AF57-4C79-A79B-D2D99087AB30}" time="2021-03-23T16:31:59.688Z">
        <t:Attribution userId="S::thomas.ballantyne@suffolk.gov.uk::f04b13dc-479b-4bbe-96b7-3a945feef986" userProvider="AD" userName="Thomas Ballantyne"/>
        <t:Anchor>
          <t:Comment id="1351361332"/>
        </t:Anchor>
        <t:Create/>
      </t:Event>
      <t:Event id="{12F04B3F-CF96-4B2F-AC2C-317540D14DDB}" time="2021-03-23T16:31:59.688Z">
        <t:Attribution userId="S::thomas.ballantyne@suffolk.gov.uk::f04b13dc-479b-4bbe-96b7-3a945feef986" userProvider="AD" userName="Thomas Ballantyne"/>
        <t:Anchor>
          <t:Comment id="1351361332"/>
        </t:Anchor>
        <t:Assign userId="S::Hannah.Dunnett@suffolk.gov.uk::35cb0bd2-fce7-4ff2-b186-d937bc1ecbaa" userProvider="AD" userName="Hannah Dunnett"/>
      </t:Event>
      <t:Event id="{3516E18F-6280-491F-A35E-A1EF16CCE517}" time="2021-03-23T16:31:59.688Z">
        <t:Attribution userId="S::thomas.ballantyne@suffolk.gov.uk::f04b13dc-479b-4bbe-96b7-3a945feef986" userProvider="AD" userName="Thomas Ballantyne"/>
        <t:Anchor>
          <t:Comment id="1351361332"/>
        </t:Anchor>
        <t:SetTitle title="@Hannah Dunnett can you look over this and let me know if this is ok? Really comes from the birmingham project, and will also be incorporated into the application form. :)"/>
      </t:Event>
    </t:History>
  </t:Task>
  <t:Task id="{CF690D97-E573-42F6-A2B4-6B86FF52581C}">
    <t:Anchor>
      <t:Comment id="893985749"/>
    </t:Anchor>
    <t:History>
      <t:Event id="{6EB6DCA1-EDDD-40CD-B8AB-6F556AAFBEA7}" time="2021-03-23T16:33:19.191Z">
        <t:Attribution userId="S::thomas.ballantyne@suffolk.gov.uk::f04b13dc-479b-4bbe-96b7-3a945feef986" userProvider="AD" userName="Thomas Ballantyne"/>
        <t:Anchor>
          <t:Comment id="893985749"/>
        </t:Anchor>
        <t:Create/>
      </t:Event>
      <t:Event id="{B53D9891-C9FC-48F4-B62E-BE47B2E54ACE}" time="2021-03-23T16:33:19.191Z">
        <t:Attribution userId="S::thomas.ballantyne@suffolk.gov.uk::f04b13dc-479b-4bbe-96b7-3a945feef986" userProvider="AD" userName="Thomas Ballantyne"/>
        <t:Anchor>
          <t:Comment id="893985749"/>
        </t:Anchor>
        <t:Assign userId="S::Michael.Gray@suffolk.gov.uk::0a6bfdc9-f1a1-4f3e-883b-faaa8e3a8abc" userProvider="AD" userName="Michael Gray"/>
      </t:Event>
      <t:Event id="{B8C8109A-C808-4CA9-A0BC-F814AE5DF396}" time="2021-03-23T16:33:19.191Z">
        <t:Attribution userId="S::thomas.ballantyne@suffolk.gov.uk::f04b13dc-479b-4bbe-96b7-3a945feef986" userProvider="AD" userName="Thomas Ballantyne"/>
        <t:Anchor>
          <t:Comment id="893985749"/>
        </t:Anchor>
        <t:SetTitle title="@Michael Gray Do you want to add anything here? Possibly link something to the supply chain opportunities etc.."/>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86cba9-ae2d-4dc1-aabe-59e8391784b9">
      <Terms xmlns="http://schemas.microsoft.com/office/infopath/2007/PartnerControls"/>
    </lcf76f155ced4ddcb4097134ff3c332f>
    <TaxCatchAll xmlns="75304046-ffad-4f70-9f4b-bbc776f1b6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2B47A2C28D5646A7E6BAB1C6C3C4C2" ma:contentTypeVersion="16" ma:contentTypeDescription="Create a new document." ma:contentTypeScope="" ma:versionID="4f3712cbe0341b3c7dea044461d3b1cc">
  <xsd:schema xmlns:xsd="http://www.w3.org/2001/XMLSchema" xmlns:xs="http://www.w3.org/2001/XMLSchema" xmlns:p="http://schemas.microsoft.com/office/2006/metadata/properties" xmlns:ns2="dd86cba9-ae2d-4dc1-aabe-59e8391784b9" xmlns:ns3="400da961-5383-4809-b7ec-770a1b3f96a2" xmlns:ns4="75304046-ffad-4f70-9f4b-bbc776f1b690" targetNamespace="http://schemas.microsoft.com/office/2006/metadata/properties" ma:root="true" ma:fieldsID="82aba25993ad7d2a7d9fa380968847c7" ns2:_="" ns3:_="" ns4:_="">
    <xsd:import namespace="dd86cba9-ae2d-4dc1-aabe-59e8391784b9"/>
    <xsd:import namespace="400da961-5383-4809-b7ec-770a1b3f96a2"/>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6cba9-ae2d-4dc1-aabe-59e8391784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0da961-5383-4809-b7ec-770a1b3f96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ee1369-f44b-402b-88a7-f5e08becdfa2}" ma:internalName="TaxCatchAll" ma:showField="CatchAllData" ma:web="400da961-5383-4809-b7ec-770a1b3f96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E5D615-AD69-474D-8A23-08FB30DF4A25}">
  <ds:schemaRefs>
    <ds:schemaRef ds:uri="http://schemas.microsoft.com/office/2006/documentManagement/types"/>
    <ds:schemaRef ds:uri="http://purl.org/dc/elements/1.1/"/>
    <ds:schemaRef ds:uri="http://schemas.microsoft.com/office/2006/metadata/properties"/>
    <ds:schemaRef ds:uri="400da961-5383-4809-b7ec-770a1b3f96a2"/>
    <ds:schemaRef ds:uri="http://schemas.microsoft.com/office/infopath/2007/PartnerControls"/>
    <ds:schemaRef ds:uri="http://www.w3.org/XML/1998/namespace"/>
    <ds:schemaRef ds:uri="http://purl.org/dc/dcmitype/"/>
    <ds:schemaRef ds:uri="http://schemas.openxmlformats.org/package/2006/metadata/core-properties"/>
    <ds:schemaRef ds:uri="75304046-ffad-4f70-9f4b-bbc776f1b690"/>
    <ds:schemaRef ds:uri="dd86cba9-ae2d-4dc1-aabe-59e8391784b9"/>
    <ds:schemaRef ds:uri="http://purl.org/dc/terms/"/>
  </ds:schemaRefs>
</ds:datastoreItem>
</file>

<file path=customXml/itemProps2.xml><?xml version="1.0" encoding="utf-8"?>
<ds:datastoreItem xmlns:ds="http://schemas.openxmlformats.org/officeDocument/2006/customXml" ds:itemID="{4A5C6B31-00AC-46F4-89E8-4682C76BA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6cba9-ae2d-4dc1-aabe-59e8391784b9"/>
    <ds:schemaRef ds:uri="400da961-5383-4809-b7ec-770a1b3f96a2"/>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B92380-5F64-4A60-85C9-C7E2F4922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2075</Characters>
  <Application>Microsoft Office Word</Application>
  <DocSecurity>4</DocSecurity>
  <Lines>17</Lines>
  <Paragraphs>4</Paragraphs>
  <ScaleCrop>false</ScaleCrop>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supply-chain-skills-development-fund-eligibility</dc:title>
  <dc:subject>
  </dc:subject>
  <dc:creator>Thomas Ballantyne</dc:creator>
  <cp:keywords>
  </cp:keywords>
  <dc:description>
  </dc:description>
  <cp:lastModifiedBy>Jasper Bailey</cp:lastModifiedBy>
  <cp:revision>2</cp:revision>
  <dcterms:created xsi:type="dcterms:W3CDTF">2023-01-10T09:55:00Z</dcterms:created>
  <dcterms:modified xsi:type="dcterms:W3CDTF">2023-01-10T09:57:14Z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0x010100B02B47A2C28D5646A7E6BAB1C6C3C4C2</vt:lpwstr>
  </property>
  <property fmtid="{D5CDD505-2E9C-101B-9397-08002B2CF9AE}" pid="3" name="Order">
    <vt:r8>874200</vt:r8>
  </property>
  <property fmtid="{D5CDD505-2E9C-101B-9397-08002B2CF9AE}" pid="4" name="MediaServiceImageTags">
    <vt:lpwstr/>
  </property>
</Properties>
</file>