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Pr="00002369" w:rsidR="004D1D53" w:rsidP="00DF7352" w:rsidRDefault="00287348">
      <w:pPr>
        <w:pStyle w:val="ListParagraph"/>
        <w:ind w:left="574"/>
        <w:jc w:val="both"/>
        <w:rPr>
          <w:sz w:val="22"/>
          <w:szCs w:val="22"/>
        </w:rPr>
      </w:pPr>
      <w:r>
        <w:rPr>
          <w:b w:val="0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-739140</wp:posOffset>
                </wp:positionV>
                <wp:extent cx="6873240" cy="10187995"/>
                <wp:effectExtent l="0" t="0" r="22860" b="3810"/>
                <wp:wrapNone/>
                <wp:docPr id="1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10187995"/>
                          <a:chOff x="0" y="-2570"/>
                          <a:chExt cx="63817" cy="98161"/>
                        </a:xfrm>
                      </wpg:grpSpPr>
                      <wpg:grpSp>
                        <wpg:cNvPr id="20" name="Group 5"/>
                        <wpg:cNvGrpSpPr>
                          <a:grpSpLocks/>
                        </wpg:cNvGrpSpPr>
                        <wpg:grpSpPr bwMode="auto">
                          <a:xfrm>
                            <a:off x="2524" y="5726"/>
                            <a:ext cx="60558" cy="89865"/>
                            <a:chOff x="-289" y="-357"/>
                            <a:chExt cx="61643" cy="86966"/>
                          </a:xfrm>
                        </wpg:grpSpPr>
                        <wps:wsp>
                          <wps:cNvPr id="21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" y="19335"/>
                              <a:ext cx="16002" cy="129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08EB" w:rsidP="00727140" w:rsidRDefault="00BA08EB"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>
                                      <wp:extent cx="1389380" cy="754371"/>
                                      <wp:effectExtent l="19050" t="0" r="127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89380" cy="75437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5C74B6" w:rsidP="00727140" w:rsidRDefault="005C74B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1" y="35830"/>
                              <a:ext cx="16002" cy="165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08EB" w:rsidP="00727140" w:rsidRDefault="00A958B5"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1DCBFE04" wp14:editId="35DCAD14">
                                      <wp:extent cx="1409065" cy="1516380"/>
                                      <wp:effectExtent l="0" t="0" r="635" b="7620"/>
                                      <wp:docPr id="36" name="Picture 36" descr="Image result for data collectio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 descr="Image result for data collection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10972" cy="151843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2" y="19335"/>
                              <a:ext cx="41624" cy="85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08EB" w:rsidP="00EE381F" w:rsidRDefault="00BA08EB">
                                <w:pPr>
                                  <w:jc w:val="both"/>
                                </w:pPr>
                                <w:r w:rsidRPr="00F553E0">
                                  <w:rPr>
                                    <w:b w:val="0"/>
                                  </w:rPr>
                                  <w:t xml:space="preserve">If your household </w:t>
                                </w:r>
                                <w:r>
                                  <w:rPr>
                                    <w:b w:val="0"/>
                                  </w:rPr>
                                  <w:t xml:space="preserve">or business </w:t>
                                </w:r>
                                <w:r w:rsidRPr="00F553E0">
                                  <w:rPr>
                                    <w:b w:val="0"/>
                                  </w:rPr>
                                  <w:t xml:space="preserve">has </w:t>
                                </w:r>
                                <w:r>
                                  <w:rPr>
                                    <w:b w:val="0"/>
                                  </w:rPr>
                                  <w:t xml:space="preserve">accessed the fire and rescue service via an emergency call, your </w:t>
                                </w:r>
                                <w:r w:rsidRPr="00F553E0">
                                  <w:rPr>
                                    <w:b w:val="0"/>
                                  </w:rPr>
                                  <w:t xml:space="preserve">personal </w:t>
                                </w:r>
                                <w:r>
                                  <w:rPr>
                                    <w:b w:val="0"/>
                                  </w:rPr>
                                  <w:t>information</w:t>
                                </w:r>
                                <w:r w:rsidRPr="00F553E0">
                                  <w:rPr>
                                    <w:b w:val="0"/>
                                  </w:rPr>
                                  <w:t xml:space="preserve"> will </w:t>
                                </w:r>
                                <w:r>
                                  <w:rPr>
                                    <w:b w:val="0"/>
                                  </w:rPr>
                                  <w:t xml:space="preserve">be </w:t>
                                </w:r>
                                <w:r w:rsidRPr="00F553E0">
                                  <w:rPr>
                                    <w:b w:val="0"/>
                                  </w:rPr>
                                  <w:t>share</w:t>
                                </w:r>
                                <w:r>
                                  <w:rPr>
                                    <w:b w:val="0"/>
                                  </w:rPr>
                                  <w:t>d</w:t>
                                </w:r>
                                <w:r w:rsidRPr="00F553E0">
                                  <w:rPr>
                                    <w:b w:val="0"/>
                                  </w:rPr>
                                  <w:t xml:space="preserve"> with the</w:t>
                                </w:r>
                                <w:r>
                                  <w:rPr>
                                    <w:b w:val="0"/>
                                  </w:rPr>
                                  <w:t xml:space="preserve"> Home Office</w:t>
                                </w:r>
                                <w:r w:rsidRPr="00F553E0">
                                  <w:rPr>
                                    <w:b w:val="0"/>
                                  </w:rPr>
                                  <w:t xml:space="preserve"> for r</w:t>
                                </w:r>
                                <w:r w:rsidR="005C74B6">
                                  <w:rPr>
                                    <w:b w:val="0"/>
                                  </w:rPr>
                                  <w:t>e</w:t>
                                </w:r>
                                <w:r w:rsidRPr="00F553E0">
                                  <w:rPr>
                                    <w:b w:val="0"/>
                                  </w:rPr>
                                  <w:t xml:space="preserve">search and statistical purposes.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873" y="-357"/>
                              <a:ext cx="36481" cy="14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4">
                                      <a:lumMod val="40000"/>
                                      <a:lumOff val="6000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08EB" w:rsidP="00727140" w:rsidRDefault="00BA08EB">
                                <w:pPr>
                                  <w:rPr>
                                    <w:b w:val="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 w:val="0"/>
                                    <w:sz w:val="32"/>
                                    <w:szCs w:val="32"/>
                                  </w:rPr>
                                  <w:t xml:space="preserve">Fire and rescue service </w:t>
                                </w:r>
                              </w:p>
                              <w:p w:rsidRPr="00167353" w:rsidR="00BA08EB" w:rsidP="00727140" w:rsidRDefault="00BA08EB">
                                <w:pPr>
                                  <w:rPr>
                                    <w:b w:val="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 w:val="0"/>
                                    <w:sz w:val="32"/>
                                    <w:szCs w:val="32"/>
                                  </w:rPr>
                                  <w:t xml:space="preserve">Incident </w:t>
                                </w:r>
                                <w:r w:rsidRPr="00167353">
                                  <w:rPr>
                                    <w:b w:val="0"/>
                                    <w:sz w:val="32"/>
                                    <w:szCs w:val="32"/>
                                  </w:rPr>
                                  <w:t>R</w:t>
                                </w:r>
                                <w:r>
                                  <w:rPr>
                                    <w:b w:val="0"/>
                                    <w:sz w:val="32"/>
                                    <w:szCs w:val="32"/>
                                  </w:rPr>
                                  <w:t>e</w:t>
                                </w:r>
                                <w:r w:rsidRPr="00167353">
                                  <w:rPr>
                                    <w:b w:val="0"/>
                                    <w:sz w:val="32"/>
                                    <w:szCs w:val="32"/>
                                  </w:rPr>
                                  <w:t>cording S</w:t>
                                </w:r>
                                <w:r>
                                  <w:rPr>
                                    <w:b w:val="0"/>
                                    <w:sz w:val="32"/>
                                    <w:szCs w:val="32"/>
                                  </w:rPr>
                                  <w:t>ystem</w:t>
                                </w:r>
                                <w:r w:rsidRPr="00167353">
                                  <w:rPr>
                                    <w:b w:val="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  <w:p w:rsidRPr="00F553E0" w:rsidR="00BA08EB" w:rsidP="00573A82" w:rsidRDefault="00BA08EB">
                                <w:r w:rsidRPr="00F553E0">
                                  <w:rPr>
                                    <w:b w:val="0"/>
                                  </w:rPr>
                                  <w:t xml:space="preserve">Information for </w:t>
                                </w:r>
                                <w:r>
                                  <w:rPr>
                                    <w:b w:val="0"/>
                                  </w:rPr>
                                  <w:t>individuals</w:t>
                                </w:r>
                                <w:r w:rsidRPr="00F553E0">
                                  <w:rPr>
                                    <w:b w:val="0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89" y="12748"/>
                              <a:ext cx="58674" cy="4001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6A5E11" w:rsidR="00BA08EB" w:rsidP="00727140" w:rsidRDefault="00BA08EB">
                                <w:pPr>
                                  <w:jc w:val="center"/>
                                  <w:rPr>
                                    <w:b w:val="0"/>
                                    <w:sz w:val="28"/>
                                  </w:rPr>
                                </w:pPr>
                                <w:r w:rsidRPr="006A5E11">
                                  <w:rPr>
                                    <w:b w:val="0"/>
                                    <w:sz w:val="28"/>
                                  </w:rPr>
                                  <w:t>HOW ARE WE USING YOUR INFORMATION?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5" y="30073"/>
                              <a:ext cx="58674" cy="400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EE381F" w:rsidR="00BA08EB" w:rsidP="00FF7BA6" w:rsidRDefault="00BA08EB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EE381F">
                                  <w:rPr>
                                    <w:sz w:val="28"/>
                                  </w:rPr>
                                  <w:t>HOW IS THIS INFORMATION PROVIDED?</w:t>
                                </w:r>
                              </w:p>
                              <w:p w:rsidR="00BA08EB" w:rsidRDefault="00BA08E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78" y="35002"/>
                              <a:ext cx="41624" cy="164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2B17C1" w:rsidR="00BA08EB" w:rsidP="00727140" w:rsidRDefault="00BA08EB">
                                <w:pPr>
                                  <w:jc w:val="both"/>
                                  <w:rPr>
                                    <w:b w:val="0"/>
                                  </w:rPr>
                                </w:pPr>
                                <w:r w:rsidRPr="00F553E0">
                                  <w:rPr>
                                    <w:b w:val="0"/>
                                  </w:rPr>
                                  <w:t xml:space="preserve">The information is provided via </w:t>
                                </w:r>
                                <w:r>
                                  <w:rPr>
                                    <w:b w:val="0"/>
                                  </w:rPr>
                                  <w:t xml:space="preserve">the IRS </w:t>
                                </w:r>
                                <w:r w:rsidRPr="00F553E0">
                                  <w:rPr>
                                    <w:b w:val="0"/>
                                  </w:rPr>
                                  <w:t>(</w:t>
                                </w:r>
                                <w:r>
                                  <w:rPr>
                                    <w:b w:val="0"/>
                                  </w:rPr>
                                  <w:t xml:space="preserve">Incident </w:t>
                                </w:r>
                                <w:r w:rsidRPr="00F553E0">
                                  <w:rPr>
                                    <w:b w:val="0"/>
                                  </w:rPr>
                                  <w:t>R</w:t>
                                </w:r>
                                <w:r>
                                  <w:rPr>
                                    <w:b w:val="0"/>
                                  </w:rPr>
                                  <w:t>e</w:t>
                                </w:r>
                                <w:r w:rsidRPr="00F553E0">
                                  <w:rPr>
                                    <w:b w:val="0"/>
                                  </w:rPr>
                                  <w:t>cording</w:t>
                                </w:r>
                                <w:r>
                                  <w:rPr>
                                    <w:b w:val="0"/>
                                  </w:rPr>
                                  <w:t xml:space="preserve"> System</w:t>
                                </w:r>
                                <w:r w:rsidRPr="00F553E0">
                                  <w:rPr>
                                    <w:b w:val="0"/>
                                  </w:rPr>
                                  <w:t xml:space="preserve">), a </w:t>
                                </w:r>
                                <w:r w:rsidR="00671B69">
                                  <w:rPr>
                                    <w:b w:val="0"/>
                                  </w:rPr>
                                  <w:t>website</w:t>
                                </w:r>
                                <w:r w:rsidRPr="00F553E0">
                                  <w:rPr>
                                    <w:b w:val="0"/>
                                  </w:rPr>
                                  <w:t xml:space="preserve"> managed by </w:t>
                                </w:r>
                                <w:r>
                                  <w:rPr>
                                    <w:b w:val="0"/>
                                  </w:rPr>
                                  <w:t>the Home Office</w:t>
                                </w:r>
                                <w:r w:rsidRPr="00F553E0">
                                  <w:rPr>
                                    <w:b w:val="0"/>
                                  </w:rPr>
                                  <w:t xml:space="preserve">. It collects information on the </w:t>
                                </w:r>
                                <w:r>
                                  <w:rPr>
                                    <w:b w:val="0"/>
                                  </w:rPr>
                                  <w:t>incidents attended by FRSs, for example fires, false alarms, road traffic collisions.</w:t>
                                </w:r>
                                <w:r w:rsidRPr="00F553E0">
                                  <w:rPr>
                                    <w:b w:val="0"/>
                                  </w:rPr>
                                  <w:t xml:space="preserve"> Some of this information is personal and sensitive so </w:t>
                                </w:r>
                                <w:r>
                                  <w:rPr>
                                    <w:b w:val="0"/>
                                  </w:rPr>
                                  <w:t xml:space="preserve">the HO </w:t>
                                </w:r>
                                <w:r w:rsidRPr="00F553E0">
                                  <w:rPr>
                                    <w:b w:val="0"/>
                                  </w:rPr>
                                  <w:t xml:space="preserve">is responsible for ensuring that all data is processed in line with Data Protection legislation. </w:t>
                                </w:r>
                              </w:p>
                              <w:p w:rsidR="00BA08EB" w:rsidP="00727140" w:rsidRDefault="00BA08EB"/>
                              <w:p w:rsidR="00BA08EB" w:rsidP="00727140" w:rsidRDefault="00BA08E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0" y="52249"/>
                              <a:ext cx="58579" cy="3143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EE381F" w:rsidR="00BA08EB" w:rsidP="00EE381F" w:rsidRDefault="00BA08EB">
                                <w:pPr>
                                  <w:jc w:val="center"/>
                                  <w:rPr>
                                    <w:b w:val="0"/>
                                    <w:sz w:val="28"/>
                                  </w:rPr>
                                </w:pPr>
                                <w:r w:rsidRPr="00EE381F">
                                  <w:rPr>
                                    <w:b w:val="0"/>
                                    <w:sz w:val="28"/>
                                  </w:rPr>
                                  <w:t>WHY ARE WE SHARING THIS INFORMATION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" y="69918"/>
                              <a:ext cx="58674" cy="2953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EE381F" w:rsidR="00BA08EB" w:rsidP="00727140" w:rsidRDefault="00BA08EB">
                                <w:pPr>
                                  <w:jc w:val="center"/>
                                  <w:rPr>
                                    <w:b w:val="0"/>
                                    <w:sz w:val="30"/>
                                  </w:rPr>
                                </w:pPr>
                                <w:r w:rsidRPr="00EE381F">
                                  <w:rPr>
                                    <w:b w:val="0"/>
                                    <w:sz w:val="30"/>
                                  </w:rPr>
                                  <w:t>HOW DOES THIS AFFECT YOU?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15" y="56667"/>
                              <a:ext cx="41624" cy="11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E7611D" w:rsidR="00BA08EB" w:rsidP="00E7611D" w:rsidRDefault="00BA08EB">
                                <w:pPr>
                                  <w:jc w:val="both"/>
                                  <w:rPr>
                                    <w:b w:val="0"/>
                                  </w:rPr>
                                </w:pPr>
                                <w:r w:rsidRPr="00F553E0">
                                  <w:rPr>
                                    <w:b w:val="0"/>
                                  </w:rPr>
                                  <w:t>Information collected via</w:t>
                                </w:r>
                                <w:r w:rsidR="00671B69">
                                  <w:rPr>
                                    <w:b w:val="0"/>
                                  </w:rPr>
                                  <w:t xml:space="preserve"> the</w:t>
                                </w:r>
                                <w:r w:rsidRPr="00F553E0">
                                  <w:rPr>
                                    <w:b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b w:val="0"/>
                                  </w:rPr>
                                  <w:t>IRS</w:t>
                                </w:r>
                                <w:r w:rsidRPr="00F553E0">
                                  <w:rPr>
                                    <w:b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b w:val="0"/>
                                  </w:rPr>
                                  <w:t>is</w:t>
                                </w:r>
                                <w:r w:rsidRPr="00F553E0">
                                  <w:rPr>
                                    <w:b w:val="0"/>
                                  </w:rPr>
                                  <w:t xml:space="preserve"> shared with other Government Departments and </w:t>
                                </w:r>
                                <w:r>
                                  <w:rPr>
                                    <w:b w:val="0"/>
                                  </w:rPr>
                                  <w:t xml:space="preserve">academics. </w:t>
                                </w:r>
                                <w:r w:rsidRPr="00F553E0">
                                  <w:rPr>
                                    <w:b w:val="0"/>
                                  </w:rPr>
                                  <w:t xml:space="preserve">Data </w:t>
                                </w:r>
                                <w:r>
                                  <w:rPr>
                                    <w:b w:val="0"/>
                                  </w:rPr>
                                  <w:t>are</w:t>
                                </w:r>
                                <w:r w:rsidRPr="00F553E0">
                                  <w:rPr>
                                    <w:b w:val="0"/>
                                  </w:rPr>
                                  <w:t xml:space="preserve"> only shared for research and statistical purposes</w:t>
                                </w:r>
                                <w:r>
                                  <w:rPr>
                                    <w:b w:val="0"/>
                                  </w:rPr>
                                  <w:t>, with data sharing agreements in place</w:t>
                                </w:r>
                                <w:r w:rsidR="00671B69">
                                  <w:rPr>
                                    <w:b w:val="0"/>
                                  </w:rPr>
                                  <w:t xml:space="preserve"> </w:t>
                                </w:r>
                                <w:r w:rsidR="00AD781F">
                                  <w:rPr>
                                    <w:b w:val="0"/>
                                  </w:rPr>
                                  <w:t xml:space="preserve">for personal data </w:t>
                                </w:r>
                                <w:r w:rsidR="00671B69">
                                  <w:rPr>
                                    <w:b w:val="0"/>
                                  </w:rPr>
                                  <w:t>to ensure the data share complies with data privacy legislation</w:t>
                                </w:r>
                                <w:r>
                                  <w:rPr>
                                    <w:b w:val="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89" y="73940"/>
                              <a:ext cx="41053" cy="126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167353" w:rsidR="00BA08EB" w:rsidP="00727140" w:rsidRDefault="00935B0A">
                                <w:pPr>
                                  <w:jc w:val="both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 xml:space="preserve">It will not affect the </w:t>
                                </w:r>
                                <w:r w:rsidRPr="00167353" w:rsidR="00BA08EB">
                                  <w:rPr>
                                    <w:b w:val="0"/>
                                  </w:rPr>
                                  <w:t xml:space="preserve">service that you get. The information shared </w:t>
                                </w:r>
                                <w:r w:rsidR="00000C20">
                                  <w:rPr>
                                    <w:b w:val="0"/>
                                  </w:rPr>
                                  <w:t xml:space="preserve">is </w:t>
                                </w:r>
                                <w:r w:rsidRPr="00167353" w:rsidR="00BA08EB">
                                  <w:rPr>
                                    <w:b w:val="0"/>
                                  </w:rPr>
                                  <w:t xml:space="preserve">handled with care in accordance with the law. We are collecting and sharing your information to help us understand better the </w:t>
                                </w:r>
                                <w:r w:rsidR="00BA08EB">
                                  <w:rPr>
                                    <w:b w:val="0"/>
                                  </w:rPr>
                                  <w:t>role and demand on the fire and rescue services and inform fire policy</w:t>
                                </w:r>
                                <w:r w:rsidR="00000C20">
                                  <w:rPr>
                                    <w:b w:val="0"/>
                                  </w:rPr>
                                  <w:t xml:space="preserve"> and future service provision</w:t>
                                </w:r>
                                <w:r w:rsidR="00BA08EB">
                                  <w:rPr>
                                    <w:b w:val="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70"/>
                            <a:ext cx="63817" cy="6699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48B" w:rsidP="004C448B" w:rsidRDefault="00BA08EB">
                              <w:pPr>
                                <w:spacing w:after="0"/>
                                <w:jc w:val="center"/>
                                <w:rPr>
                                  <w:b w:val="0"/>
                                  <w:sz w:val="36"/>
                                </w:rPr>
                              </w:pPr>
                              <w:r w:rsidRPr="004C448B">
                                <w:rPr>
                                  <w:b w:val="0"/>
                                  <w:sz w:val="36"/>
                                </w:rPr>
                                <w:t xml:space="preserve">Privacy Notice for individuals who have accessed </w:t>
                              </w:r>
                            </w:p>
                            <w:p w:rsidRPr="004C448B" w:rsidR="00BA08EB" w:rsidP="004C448B" w:rsidRDefault="004C448B">
                              <w:pPr>
                                <w:spacing w:after="0"/>
                                <w:jc w:val="center"/>
                                <w:rPr>
                                  <w:b w:val="0"/>
                                  <w:sz w:val="36"/>
                                </w:rPr>
                              </w:pPr>
                              <w:r>
                                <w:rPr>
                                  <w:b w:val="0"/>
                                  <w:sz w:val="36"/>
                                </w:rPr>
                                <w:t>f</w:t>
                              </w:r>
                              <w:r w:rsidRPr="004C448B" w:rsidR="00BA08EB">
                                <w:rPr>
                                  <w:b w:val="0"/>
                                  <w:sz w:val="36"/>
                                </w:rPr>
                                <w:t>ire and rescue services</w:t>
                              </w:r>
                              <w:r w:rsidR="00F11632">
                                <w:rPr>
                                  <w:b w:val="0"/>
                                  <w:sz w:val="36"/>
                                </w:rPr>
                                <w:t xml:space="preserve"> (FRSs)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style="position:absolute;left:0;text-align:left;margin-left:-36pt;margin-top:-58.2pt;width:541.2pt;height:802.2pt;z-index:-251655168;mso-width-relative:margin;mso-height-relative:margin" coordsize="63817,98161" coordorigin=",-257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">
                <v:group id="Group 5" style="position:absolute;left:2524;top:5726;width:60558;height:89865" coordsize="61643,86966" coordorigin="-289,-35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style="position:absolute;left:952;top:19335;width:16002;height:12954;visibility:visible;mso-wrap-style:square;v-text-anchor:top" o:spid="_x0000_s102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>
                    <v:textbox>
                      <w:txbxContent>
                        <w:p w:rsidR="00BA08EB" w:rsidP="00727140" w:rsidRDefault="00BA08EB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389380" cy="754371"/>
                                <wp:effectExtent l="19050" t="0" r="127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9380" cy="7543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C74B6" w:rsidP="00727140" w:rsidRDefault="005C74B6"/>
                      </w:txbxContent>
                    </v:textbox>
                  </v:shape>
                  <v:shape id="Text Box 8" style="position:absolute;left:2631;top:35830;width:16002;height:16574;visibility:visible;mso-wrap-style:square;v-text-anchor:top" o:spid="_x0000_s1029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>
                    <v:textbox>
                      <w:txbxContent>
                        <w:p w:rsidR="00BA08EB" w:rsidP="00727140" w:rsidRDefault="00A958B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DCBFE04" wp14:editId="35DCAD14">
                                <wp:extent cx="1409065" cy="1516380"/>
                                <wp:effectExtent l="0" t="0" r="635" b="7620"/>
                                <wp:docPr id="36" name="Picture 36" descr="Image result for data collectio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Image result for data collectio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0972" cy="151843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5" style="position:absolute;left:18002;top:19335;width:41624;height:8586;visibility:visible;mso-wrap-style:square;v-text-anchor:top" o:spid="_x0000_s103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>
                    <v:textbox>
                      <w:txbxContent>
                        <w:p w:rsidR="00BA08EB" w:rsidP="00EE381F" w:rsidRDefault="00BA08EB">
                          <w:pPr>
                            <w:jc w:val="both"/>
                          </w:pPr>
                          <w:r w:rsidRPr="00F553E0">
                            <w:rPr>
                              <w:b w:val="0"/>
                            </w:rPr>
                            <w:t xml:space="preserve">If your household </w:t>
                          </w:r>
                          <w:r>
                            <w:rPr>
                              <w:b w:val="0"/>
                            </w:rPr>
                            <w:t xml:space="preserve">or business </w:t>
                          </w:r>
                          <w:r w:rsidRPr="00F553E0">
                            <w:rPr>
                              <w:b w:val="0"/>
                            </w:rPr>
                            <w:t xml:space="preserve">has </w:t>
                          </w:r>
                          <w:r>
                            <w:rPr>
                              <w:b w:val="0"/>
                            </w:rPr>
                            <w:t xml:space="preserve">accessed the fire and rescue service via an emergency call, your </w:t>
                          </w:r>
                          <w:r w:rsidRPr="00F553E0">
                            <w:rPr>
                              <w:b w:val="0"/>
                            </w:rPr>
                            <w:t xml:space="preserve">personal </w:t>
                          </w:r>
                          <w:r>
                            <w:rPr>
                              <w:b w:val="0"/>
                            </w:rPr>
                            <w:t>information</w:t>
                          </w:r>
                          <w:r w:rsidRPr="00F553E0">
                            <w:rPr>
                              <w:b w:val="0"/>
                            </w:rPr>
                            <w:t xml:space="preserve"> will </w:t>
                          </w:r>
                          <w:r>
                            <w:rPr>
                              <w:b w:val="0"/>
                            </w:rPr>
                            <w:t xml:space="preserve">be </w:t>
                          </w:r>
                          <w:r w:rsidRPr="00F553E0">
                            <w:rPr>
                              <w:b w:val="0"/>
                            </w:rPr>
                            <w:t>share</w:t>
                          </w:r>
                          <w:r>
                            <w:rPr>
                              <w:b w:val="0"/>
                            </w:rPr>
                            <w:t>d</w:t>
                          </w:r>
                          <w:r w:rsidRPr="00F553E0">
                            <w:rPr>
                              <w:b w:val="0"/>
                            </w:rPr>
                            <w:t xml:space="preserve"> with the</w:t>
                          </w:r>
                          <w:r>
                            <w:rPr>
                              <w:b w:val="0"/>
                            </w:rPr>
                            <w:t xml:space="preserve"> Home Office</w:t>
                          </w:r>
                          <w:r w:rsidRPr="00F553E0">
                            <w:rPr>
                              <w:b w:val="0"/>
                            </w:rPr>
                            <w:t xml:space="preserve"> for r</w:t>
                          </w:r>
                          <w:r w:rsidR="005C74B6">
                            <w:rPr>
                              <w:b w:val="0"/>
                            </w:rPr>
                            <w:t>e</w:t>
                          </w:r>
                          <w:r w:rsidRPr="00F553E0">
                            <w:rPr>
                              <w:b w:val="0"/>
                            </w:rPr>
                            <w:t xml:space="preserve">search and statistical purposes. </w:t>
                          </w:r>
                        </w:p>
                      </w:txbxContent>
                    </v:textbox>
                  </v:shape>
                  <v:shape id="Text Box 16" style="position:absolute;left:24873;top:-357;width:36481;height:14281;visibility:visible;mso-wrap-style:square;v-text-anchor:top" o:spid="_x0000_s1031" filled="f" fillcolor="#ccc0d9 [1303]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">
                    <v:textbox>
                      <w:txbxContent>
                        <w:p w:rsidR="00BA08EB" w:rsidP="00727140" w:rsidRDefault="00BA08EB">
                          <w:pPr>
                            <w:rPr>
                              <w:b w:val="0"/>
                              <w:sz w:val="32"/>
                              <w:szCs w:val="32"/>
                            </w:rPr>
                          </w:pPr>
                          <w:r>
                            <w:rPr>
                              <w:b w:val="0"/>
                              <w:sz w:val="32"/>
                              <w:szCs w:val="32"/>
                            </w:rPr>
                            <w:t xml:space="preserve">Fire and rescue service </w:t>
                          </w:r>
                        </w:p>
                        <w:p w:rsidRPr="00167353" w:rsidR="00BA08EB" w:rsidP="00727140" w:rsidRDefault="00BA08EB">
                          <w:pPr>
                            <w:rPr>
                              <w:b w:val="0"/>
                              <w:sz w:val="32"/>
                              <w:szCs w:val="32"/>
                            </w:rPr>
                          </w:pPr>
                          <w:r>
                            <w:rPr>
                              <w:b w:val="0"/>
                              <w:sz w:val="32"/>
                              <w:szCs w:val="32"/>
                            </w:rPr>
                            <w:t xml:space="preserve">Incident </w:t>
                          </w:r>
                          <w:r w:rsidRPr="00167353">
                            <w:rPr>
                              <w:b w:val="0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b w:val="0"/>
                              <w:sz w:val="32"/>
                              <w:szCs w:val="32"/>
                            </w:rPr>
                            <w:t>e</w:t>
                          </w:r>
                          <w:r w:rsidRPr="00167353">
                            <w:rPr>
                              <w:b w:val="0"/>
                              <w:sz w:val="32"/>
                              <w:szCs w:val="32"/>
                            </w:rPr>
                            <w:t>cording S</w:t>
                          </w:r>
                          <w:r>
                            <w:rPr>
                              <w:b w:val="0"/>
                              <w:sz w:val="32"/>
                              <w:szCs w:val="32"/>
                            </w:rPr>
                            <w:t>ystem</w:t>
                          </w:r>
                          <w:r w:rsidRPr="00167353">
                            <w:rPr>
                              <w:b w:val="0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:rsidRPr="00F553E0" w:rsidR="00BA08EB" w:rsidP="00573A82" w:rsidRDefault="00BA08EB">
                          <w:r w:rsidRPr="00F553E0">
                            <w:rPr>
                              <w:b w:val="0"/>
                            </w:rPr>
                            <w:t xml:space="preserve">Information for </w:t>
                          </w:r>
                          <w:r>
                            <w:rPr>
                              <w:b w:val="0"/>
                            </w:rPr>
                            <w:t>individuals</w:t>
                          </w:r>
                          <w:r w:rsidRPr="00F553E0">
                            <w:rPr>
                              <w:b w:val="0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Text Box 17" style="position:absolute;left:-289;top:12748;width:58674;height:4001;visibility:visible;mso-wrap-style:square;v-text-anchor:top" o:spid="_x0000_s1032" fillcolor="#ccc0d9 [1303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">
                    <v:textbox>
                      <w:txbxContent>
                        <w:p w:rsidRPr="006A5E11" w:rsidR="00BA08EB" w:rsidP="00727140" w:rsidRDefault="00BA08EB">
                          <w:pPr>
                            <w:jc w:val="center"/>
                            <w:rPr>
                              <w:b w:val="0"/>
                              <w:sz w:val="28"/>
                            </w:rPr>
                          </w:pPr>
                          <w:r w:rsidRPr="006A5E11">
                            <w:rPr>
                              <w:b w:val="0"/>
                              <w:sz w:val="28"/>
                            </w:rPr>
                            <w:t>HOW ARE WE USING YOUR INFORMATION?</w:t>
                          </w:r>
                        </w:p>
                      </w:txbxContent>
                    </v:textbox>
                  </v:shape>
                  <v:shape id="Text Box 18" style="position:absolute;left:865;top:30073;width:58674;height:4000;visibility:visible;mso-wrap-style:square;v-text-anchor:top" o:spid="_x0000_s1033" fillcolor="#ccc0d9 [1303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">
                    <v:textbox>
                      <w:txbxContent>
                        <w:p w:rsidRPr="00EE381F" w:rsidR="00BA08EB" w:rsidP="00FF7BA6" w:rsidRDefault="00BA08EB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EE381F">
                            <w:rPr>
                              <w:sz w:val="28"/>
                            </w:rPr>
                            <w:t>HOW IS THIS INFORMATION PROVIDED?</w:t>
                          </w:r>
                        </w:p>
                        <w:p w:rsidR="00BA08EB" w:rsidRDefault="00BA08EB"/>
                      </w:txbxContent>
                    </v:textbox>
                  </v:shape>
                  <v:shape id="Text Box 19" style="position:absolute;left:18778;top:35002;width:41624;height:16478;visibility:visible;mso-wrap-style:square;v-text-anchor:top" o:spid="_x0000_s1034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>
                    <v:textbox>
                      <w:txbxContent>
                        <w:p w:rsidRPr="002B17C1" w:rsidR="00BA08EB" w:rsidP="00727140" w:rsidRDefault="00BA08EB">
                          <w:pPr>
                            <w:jc w:val="both"/>
                            <w:rPr>
                              <w:b w:val="0"/>
                            </w:rPr>
                          </w:pPr>
                          <w:r w:rsidRPr="00F553E0">
                            <w:rPr>
                              <w:b w:val="0"/>
                            </w:rPr>
                            <w:t xml:space="preserve">The information is provided via </w:t>
                          </w:r>
                          <w:r>
                            <w:rPr>
                              <w:b w:val="0"/>
                            </w:rPr>
                            <w:t xml:space="preserve">the IRS </w:t>
                          </w:r>
                          <w:r w:rsidRPr="00F553E0">
                            <w:rPr>
                              <w:b w:val="0"/>
                            </w:rPr>
                            <w:t>(</w:t>
                          </w:r>
                          <w:r>
                            <w:rPr>
                              <w:b w:val="0"/>
                            </w:rPr>
                            <w:t xml:space="preserve">Incident </w:t>
                          </w:r>
                          <w:r w:rsidRPr="00F553E0">
                            <w:rPr>
                              <w:b w:val="0"/>
                            </w:rPr>
                            <w:t>R</w:t>
                          </w:r>
                          <w:r>
                            <w:rPr>
                              <w:b w:val="0"/>
                            </w:rPr>
                            <w:t>e</w:t>
                          </w:r>
                          <w:r w:rsidRPr="00F553E0">
                            <w:rPr>
                              <w:b w:val="0"/>
                            </w:rPr>
                            <w:t>cording</w:t>
                          </w:r>
                          <w:r>
                            <w:rPr>
                              <w:b w:val="0"/>
                            </w:rPr>
                            <w:t xml:space="preserve"> System</w:t>
                          </w:r>
                          <w:r w:rsidRPr="00F553E0">
                            <w:rPr>
                              <w:b w:val="0"/>
                            </w:rPr>
                            <w:t xml:space="preserve">), a </w:t>
                          </w:r>
                          <w:r w:rsidR="00671B69">
                            <w:rPr>
                              <w:b w:val="0"/>
                            </w:rPr>
                            <w:t>website</w:t>
                          </w:r>
                          <w:r w:rsidRPr="00F553E0">
                            <w:rPr>
                              <w:b w:val="0"/>
                            </w:rPr>
                            <w:t xml:space="preserve"> managed by </w:t>
                          </w:r>
                          <w:r>
                            <w:rPr>
                              <w:b w:val="0"/>
                            </w:rPr>
                            <w:t>the Home Office</w:t>
                          </w:r>
                          <w:r w:rsidRPr="00F553E0">
                            <w:rPr>
                              <w:b w:val="0"/>
                            </w:rPr>
                            <w:t xml:space="preserve">. It collects information on the </w:t>
                          </w:r>
                          <w:r>
                            <w:rPr>
                              <w:b w:val="0"/>
                            </w:rPr>
                            <w:t>incidents attended by FRSs, for example fires, false alarms, road traffic collisions.</w:t>
                          </w:r>
                          <w:r w:rsidRPr="00F553E0">
                            <w:rPr>
                              <w:b w:val="0"/>
                            </w:rPr>
                            <w:t xml:space="preserve"> Some of this information is personal and sensitive so </w:t>
                          </w:r>
                          <w:r>
                            <w:rPr>
                              <w:b w:val="0"/>
                            </w:rPr>
                            <w:t xml:space="preserve">the HO </w:t>
                          </w:r>
                          <w:r w:rsidRPr="00F553E0">
                            <w:rPr>
                              <w:b w:val="0"/>
                            </w:rPr>
                            <w:t xml:space="preserve">is responsible for ensuring that all data is processed in line with Data Protection legislation. </w:t>
                          </w:r>
                        </w:p>
                        <w:p w:rsidR="00BA08EB" w:rsidP="00727140" w:rsidRDefault="00BA08EB"/>
                        <w:p w:rsidR="00BA08EB" w:rsidP="00727140" w:rsidRDefault="00BA08EB"/>
                      </w:txbxContent>
                    </v:textbox>
                  </v:shape>
                  <v:shape id="Text Box 21" style="position:absolute;left:960;top:52249;width:58579;height:3143;visibility:visible;mso-wrap-style:square;v-text-anchor:top" o:spid="_x0000_s1035" fillcolor="#ccc0d9 [1303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">
                    <v:textbox>
                      <w:txbxContent>
                        <w:p w:rsidRPr="00EE381F" w:rsidR="00BA08EB" w:rsidP="00EE381F" w:rsidRDefault="00BA08EB">
                          <w:pPr>
                            <w:jc w:val="center"/>
                            <w:rPr>
                              <w:b w:val="0"/>
                              <w:sz w:val="28"/>
                            </w:rPr>
                          </w:pPr>
                          <w:r w:rsidRPr="00EE381F">
                            <w:rPr>
                              <w:b w:val="0"/>
                              <w:sz w:val="28"/>
                            </w:rPr>
                            <w:t xml:space="preserve">WHY ARE WE SHARING THIS </w:t>
                          </w:r>
                          <w:proofErr w:type="gramStart"/>
                          <w:r w:rsidRPr="00EE381F">
                            <w:rPr>
                              <w:b w:val="0"/>
                              <w:sz w:val="28"/>
                            </w:rPr>
                            <w:t>INFORMATION</w:t>
                          </w:r>
                          <w:proofErr w:type="gramEnd"/>
                        </w:p>
                      </w:txbxContent>
                    </v:textbox>
                  </v:shape>
                  <v:shape id="Text Box 22" style="position:absolute;left:487;top:69918;width:58674;height:2953;visibility:visible;mso-wrap-style:square;v-text-anchor:top" o:spid="_x0000_s1036" fillcolor="#ccc0d9 [1303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">
                    <v:textbox>
                      <w:txbxContent>
                        <w:p w:rsidRPr="00EE381F" w:rsidR="00BA08EB" w:rsidP="00727140" w:rsidRDefault="00BA08EB">
                          <w:pPr>
                            <w:jc w:val="center"/>
                            <w:rPr>
                              <w:b w:val="0"/>
                              <w:sz w:val="30"/>
                            </w:rPr>
                          </w:pPr>
                          <w:r w:rsidRPr="00EE381F">
                            <w:rPr>
                              <w:b w:val="0"/>
                              <w:sz w:val="30"/>
                            </w:rPr>
                            <w:t>HOW DOES THIS AFFECT YOU?</w:t>
                          </w:r>
                        </w:p>
                      </w:txbxContent>
                    </v:textbox>
                  </v:shape>
                  <v:shape id="Text Box 23" style="position:absolute;left:17915;top:56667;width:41624;height:11469;visibility:visible;mso-wrap-style:square;v-text-anchor:top" o:spid="_x0000_s103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>
                    <v:textbox>
                      <w:txbxContent>
                        <w:p w:rsidRPr="00E7611D" w:rsidR="00BA08EB" w:rsidP="00E7611D" w:rsidRDefault="00BA08EB">
                          <w:pPr>
                            <w:jc w:val="both"/>
                            <w:rPr>
                              <w:b w:val="0"/>
                            </w:rPr>
                          </w:pPr>
                          <w:r w:rsidRPr="00F553E0">
                            <w:rPr>
                              <w:b w:val="0"/>
                            </w:rPr>
                            <w:t>Information collected via</w:t>
                          </w:r>
                          <w:r w:rsidR="00671B69">
                            <w:rPr>
                              <w:b w:val="0"/>
                            </w:rPr>
                            <w:t xml:space="preserve"> the</w:t>
                          </w:r>
                          <w:r w:rsidRPr="00F553E0"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b w:val="0"/>
                            </w:rPr>
                            <w:t>IRS</w:t>
                          </w:r>
                          <w:r w:rsidRPr="00F553E0"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b w:val="0"/>
                            </w:rPr>
                            <w:t>is</w:t>
                          </w:r>
                          <w:r w:rsidRPr="00F553E0">
                            <w:rPr>
                              <w:b w:val="0"/>
                            </w:rPr>
                            <w:t xml:space="preserve"> shared with other Government Departments and </w:t>
                          </w:r>
                          <w:r>
                            <w:rPr>
                              <w:b w:val="0"/>
                            </w:rPr>
                            <w:t xml:space="preserve">academics. </w:t>
                          </w:r>
                          <w:r w:rsidRPr="00F553E0">
                            <w:rPr>
                              <w:b w:val="0"/>
                            </w:rPr>
                            <w:t xml:space="preserve">Data </w:t>
                          </w:r>
                          <w:r>
                            <w:rPr>
                              <w:b w:val="0"/>
                            </w:rPr>
                            <w:t>are</w:t>
                          </w:r>
                          <w:r w:rsidRPr="00F553E0">
                            <w:rPr>
                              <w:b w:val="0"/>
                            </w:rPr>
                            <w:t xml:space="preserve"> only shared for research and statistical purposes</w:t>
                          </w:r>
                          <w:r>
                            <w:rPr>
                              <w:b w:val="0"/>
                            </w:rPr>
                            <w:t>, with data sharing agreements in place</w:t>
                          </w:r>
                          <w:r w:rsidR="00671B69">
                            <w:rPr>
                              <w:b w:val="0"/>
                            </w:rPr>
                            <w:t xml:space="preserve"> </w:t>
                          </w:r>
                          <w:r w:rsidR="00AD781F">
                            <w:rPr>
                              <w:b w:val="0"/>
                            </w:rPr>
                            <w:t xml:space="preserve">for personal data </w:t>
                          </w:r>
                          <w:r w:rsidR="00671B69">
                            <w:rPr>
                              <w:b w:val="0"/>
                            </w:rPr>
                            <w:t>to ensure the data share complies with data privacy legislation</w:t>
                          </w:r>
                          <w:r>
                            <w:rPr>
                              <w:b w:val="0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32" style="position:absolute;left:18989;top:73940;width:41053;height:12669;visibility:visible;mso-wrap-style:square;v-text-anchor:top" o:spid="_x0000_s103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>
                    <v:textbox>
                      <w:txbxContent>
                        <w:p w:rsidRPr="00167353" w:rsidR="00BA08EB" w:rsidP="00727140" w:rsidRDefault="00935B0A">
                          <w:pPr>
                            <w:jc w:val="both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 xml:space="preserve">It will not affect the </w:t>
                          </w:r>
                          <w:r w:rsidRPr="00167353" w:rsidR="00BA08EB">
                            <w:rPr>
                              <w:b w:val="0"/>
                            </w:rPr>
                            <w:t xml:space="preserve">service that you get. The information shared </w:t>
                          </w:r>
                          <w:r w:rsidR="00000C20">
                            <w:rPr>
                              <w:b w:val="0"/>
                            </w:rPr>
                            <w:t xml:space="preserve">is </w:t>
                          </w:r>
                          <w:r w:rsidRPr="00167353" w:rsidR="00BA08EB">
                            <w:rPr>
                              <w:b w:val="0"/>
                            </w:rPr>
                            <w:t xml:space="preserve">handled with care in accordance with the law. We are collecting and sharing your information to help us understand better the </w:t>
                          </w:r>
                          <w:r w:rsidR="00BA08EB">
                            <w:rPr>
                              <w:b w:val="0"/>
                            </w:rPr>
                            <w:t>role and demand on the fire and rescue services and inform fire policy</w:t>
                          </w:r>
                          <w:r w:rsidR="00000C20">
                            <w:rPr>
                              <w:b w:val="0"/>
                            </w:rPr>
                            <w:t xml:space="preserve"> and future service provision</w:t>
                          </w:r>
                          <w:r w:rsidR="00BA08EB">
                            <w:rPr>
                              <w:b w:val="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shape id="Text Box 2" style="position:absolute;top:-2570;width:63817;height:6699;visibility:visible;mso-wrap-style:square;v-text-anchor:top" o:spid="_x0000_s1039" fillcolor="#ccc0d9 [1303]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">
                  <v:textbox>
                    <w:txbxContent>
                      <w:p w:rsidR="004C448B" w:rsidP="004C448B" w:rsidRDefault="00BA08EB">
                        <w:pPr>
                          <w:spacing w:after="0"/>
                          <w:jc w:val="center"/>
                          <w:rPr>
                            <w:b w:val="0"/>
                            <w:sz w:val="36"/>
                          </w:rPr>
                        </w:pPr>
                        <w:r w:rsidRPr="004C448B">
                          <w:rPr>
                            <w:b w:val="0"/>
                            <w:sz w:val="36"/>
                          </w:rPr>
                          <w:t xml:space="preserve">Privacy Notice for individuals who have accessed </w:t>
                        </w:r>
                      </w:p>
                      <w:p w:rsidRPr="004C448B" w:rsidR="00BA08EB" w:rsidP="004C448B" w:rsidRDefault="004C448B">
                        <w:pPr>
                          <w:spacing w:after="0"/>
                          <w:jc w:val="center"/>
                          <w:rPr>
                            <w:b w:val="0"/>
                            <w:sz w:val="36"/>
                          </w:rPr>
                        </w:pPr>
                        <w:r>
                          <w:rPr>
                            <w:b w:val="0"/>
                            <w:sz w:val="36"/>
                          </w:rPr>
                          <w:t>f</w:t>
                        </w:r>
                        <w:r w:rsidRPr="004C448B" w:rsidR="00BA08EB">
                          <w:rPr>
                            <w:b w:val="0"/>
                            <w:sz w:val="36"/>
                          </w:rPr>
                          <w:t>ire and rescue services</w:t>
                        </w:r>
                        <w:r w:rsidR="00F11632">
                          <w:rPr>
                            <w:b w:val="0"/>
                            <w:sz w:val="36"/>
                          </w:rPr>
                          <w:t xml:space="preserve"> (FRSs)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C4F5B" w:rsidP="00C67F7B" w:rsidRDefault="00287348">
      <w:pPr>
        <w:jc w:val="center"/>
        <w:rPr>
          <w:b w:val="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-238125</wp:posOffset>
                </wp:positionV>
                <wp:extent cx="1905635" cy="1152525"/>
                <wp:effectExtent l="9525" t="6985" r="8890" b="12065"/>
                <wp:wrapNone/>
                <wp:docPr id="1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635" cy="1152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43164" w:rsidR="00BA08EB" w:rsidP="00727140" w:rsidRDefault="00BA08EB">
                            <w:pPr>
                              <w:jc w:val="center"/>
                              <w:rPr>
                                <w:b w:val="0"/>
                              </w:rPr>
                            </w:pPr>
                            <w:r w:rsidRPr="00573A82">
                              <w:rPr>
                                <w:b w:val="0"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610823" cy="695325"/>
                                  <wp:effectExtent l="19050" t="0" r="8427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COSI_SHR\Publications Print and Design\Brand Management\Home Office\Templates\New\Letterhead\Home-Office_RGB_AW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0823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6" style="position:absolute;left:0;text-align:left;margin-left:0;margin-top:-18.75pt;width:150.05pt;height:9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0" fill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">
                <v:textbox>
                  <w:txbxContent>
                    <w:p w:rsidRPr="00E43164" w:rsidR="00BA08EB" w:rsidP="00727140" w:rsidRDefault="00BA08EB">
                      <w:pPr>
                        <w:jc w:val="center"/>
                        <w:rPr>
                          <w:b w:val="0"/>
                        </w:rPr>
                      </w:pPr>
                      <w:r w:rsidRPr="00573A82">
                        <w:rPr>
                          <w:b w:val="0"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610823" cy="695325"/>
                            <wp:effectExtent l="19050" t="0" r="8427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COSI_SHR\Publications Print and Design\Brand Management\Home Office\Templates\New\Letterhead\Home-Office_RGB_AW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0823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C4F5B" w:rsidRDefault="00A958B5">
      <w:pPr>
        <w:rPr>
          <w:b w:val="0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-76200</wp:posOffset>
            </wp:positionH>
            <wp:positionV relativeFrom="page">
              <wp:posOffset>9052560</wp:posOffset>
            </wp:positionV>
            <wp:extent cx="151447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64" y="21421"/>
                <wp:lineTo x="21464" y="0"/>
                <wp:lineTo x="0" y="0"/>
              </wp:wrapPolygon>
            </wp:wrapTight>
            <wp:docPr id="38" name="Picture 38" descr="Image result for how it will affect m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ow it will affect me?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5699760</wp:posOffset>
            </wp:positionV>
            <wp:extent cx="150495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327" y="21412"/>
                <wp:lineTo x="21327" y="0"/>
                <wp:lineTo x="0" y="0"/>
              </wp:wrapPolygon>
            </wp:wrapTight>
            <wp:docPr id="11" name="Picture 11" descr="Image result for data sha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ata shari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F5B">
        <w:rPr>
          <w:b w:val="0"/>
        </w:rPr>
        <w:br w:type="page"/>
      </w:r>
    </w:p>
    <w:p w:rsidRPr="00C67F7B" w:rsidR="00C67F7B" w:rsidP="00C67F7B" w:rsidRDefault="00287348">
      <w:pPr>
        <w:jc w:val="center"/>
        <w:rPr>
          <w:b w:val="0"/>
        </w:rPr>
      </w:pPr>
      <w:r>
        <w:rPr>
          <w:b w:val="0"/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-207818</wp:posOffset>
                </wp:positionH>
                <wp:positionV relativeFrom="paragraph">
                  <wp:posOffset>-484895</wp:posOffset>
                </wp:positionV>
                <wp:extent cx="6381750" cy="10134648"/>
                <wp:effectExtent l="0" t="0" r="19050" b="0"/>
                <wp:wrapNone/>
                <wp:docPr id="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0" cy="10134648"/>
                          <a:chOff x="0" y="3871"/>
                          <a:chExt cx="63817" cy="97647"/>
                        </a:xfrm>
                      </wpg:grpSpPr>
                      <wpg:grpSp>
                        <wpg:cNvPr id="6" name="Group 51"/>
                        <wpg:cNvGrpSpPr>
                          <a:grpSpLocks/>
                        </wpg:cNvGrpSpPr>
                        <wpg:grpSpPr bwMode="auto">
                          <a:xfrm>
                            <a:off x="0" y="6095"/>
                            <a:ext cx="63245" cy="95423"/>
                            <a:chOff x="-2857" y="0"/>
                            <a:chExt cx="64378" cy="92344"/>
                          </a:xfrm>
                        </wpg:grpSpPr>
                        <wps:wsp>
                          <wps:cNvPr id="7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" y="19335"/>
                              <a:ext cx="16002" cy="129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08EB" w:rsidP="007C4F5B" w:rsidRDefault="00BA08E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7" y="39052"/>
                              <a:ext cx="16002" cy="165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08EB" w:rsidP="007C4F5B" w:rsidRDefault="00BA08E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" y="60007"/>
                              <a:ext cx="16574" cy="147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08EB" w:rsidP="007C4F5B" w:rsidRDefault="00BA08E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" y="78771"/>
                              <a:ext cx="16574" cy="126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08EB" w:rsidP="007C4F5B" w:rsidRDefault="00BA08E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-2857" y="0"/>
                              <a:ext cx="64378" cy="92344"/>
                              <a:chOff x="-2857" y="0"/>
                              <a:chExt cx="64378" cy="92344"/>
                            </a:xfrm>
                          </wpg:grpSpPr>
                          <wps:wsp>
                            <wps:cNvPr id="13" name="Text Box 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" cy="132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08EB" w:rsidP="007C4F5B" w:rsidRDefault="00BA08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857" y="1350"/>
                                <a:ext cx="64378" cy="909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B51" w:rsidP="00BB31EF" w:rsidRDefault="00985B51">
                                  <w:pPr>
                                    <w:jc w:val="both"/>
                                    <w:rPr>
                                      <w:b w:val="0"/>
                                    </w:rPr>
                                  </w:pPr>
                                </w:p>
                                <w:p w:rsidR="00BA08EB" w:rsidP="00BB31EF" w:rsidRDefault="00BA08EB">
                                  <w:pPr>
                                    <w:jc w:val="both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</w:rPr>
                                    <w:t>I</w:t>
                                  </w:r>
                                  <w:r w:rsidRPr="00BB31EF">
                                    <w:rPr>
                                      <w:b w:val="0"/>
                                    </w:rPr>
                                    <w:t>R</w:t>
                                  </w:r>
                                  <w:r>
                                    <w:rPr>
                                      <w:b w:val="0"/>
                                    </w:rPr>
                                    <w:t>S</w:t>
                                  </w:r>
                                  <w:r w:rsidRPr="00BB31EF">
                                    <w:rPr>
                                      <w:b w:val="0"/>
                                    </w:rPr>
                                    <w:t xml:space="preserve"> Data </w:t>
                                  </w:r>
                                  <w:r>
                                    <w:rPr>
                                      <w:b w:val="0"/>
                                    </w:rPr>
                                    <w:t>are</w:t>
                                  </w:r>
                                  <w:r w:rsidRPr="00BB31EF">
                                    <w:rPr>
                                      <w:b w:val="0"/>
                                    </w:rPr>
                                    <w:t xml:space="preserve"> collected </w:t>
                                  </w:r>
                                  <w:r w:rsidR="00935B0A">
                                    <w:rPr>
                                      <w:b w:val="0"/>
                                    </w:rPr>
                                    <w:t xml:space="preserve">by fire and rescue services </w:t>
                                  </w:r>
                                  <w:r w:rsidRPr="00BB31EF">
                                    <w:rPr>
                                      <w:b w:val="0"/>
                                    </w:rPr>
                                    <w:t>on behalf of the</w:t>
                                  </w:r>
                                  <w:r>
                                    <w:rPr>
                                      <w:b w:val="0"/>
                                    </w:rPr>
                                    <w:t xml:space="preserve"> Home Office</w:t>
                                  </w:r>
                                  <w:r w:rsidRPr="00BB31EF">
                                    <w:rPr>
                                      <w:b w:val="0"/>
                                    </w:rPr>
                                    <w:t xml:space="preserve"> (H</w:t>
                                  </w:r>
                                  <w:r>
                                    <w:rPr>
                                      <w:b w:val="0"/>
                                    </w:rPr>
                                    <w:t>O</w:t>
                                  </w:r>
                                  <w:r w:rsidRPr="00BB31EF">
                                    <w:rPr>
                                      <w:b w:val="0"/>
                                    </w:rPr>
                                    <w:t xml:space="preserve">) for research and statistical purposes only. </w:t>
                                  </w:r>
                                  <w:r w:rsidR="00FC5612">
                                    <w:rPr>
                                      <w:b w:val="0"/>
                                    </w:rPr>
                                    <w:t>Fire and rescue services</w:t>
                                  </w:r>
                                  <w:r w:rsidRPr="00BB31EF">
                                    <w:rPr>
                                      <w:b w:val="0"/>
                                    </w:rPr>
                                    <w:t xml:space="preserve"> do not require the consent of </w:t>
                                  </w:r>
                                  <w:r>
                                    <w:rPr>
                                      <w:b w:val="0"/>
                                    </w:rPr>
                                    <w:t>individuals</w:t>
                                  </w:r>
                                  <w:r w:rsidRPr="00BB31EF">
                                    <w:rPr>
                                      <w:b w:val="0"/>
                                    </w:rPr>
                                    <w:t xml:space="preserve"> to provide the information but </w:t>
                                  </w:r>
                                  <w:r>
                                    <w:rPr>
                                      <w:b w:val="0"/>
                                    </w:rPr>
                                    <w:t xml:space="preserve">individuals </w:t>
                                  </w:r>
                                  <w:r w:rsidRPr="00BB31EF">
                                    <w:rPr>
                                      <w:b w:val="0"/>
                                    </w:rPr>
                                    <w:t xml:space="preserve">have the right to know how and for what purpose </w:t>
                                  </w:r>
                                  <w:r w:rsidR="00287348">
                                    <w:rPr>
                                      <w:b w:val="0"/>
                                    </w:rPr>
                                    <w:t>the</w:t>
                                  </w:r>
                                  <w:r w:rsidRPr="00BB31EF">
                                    <w:rPr>
                                      <w:b w:val="0"/>
                                    </w:rPr>
                                    <w:t xml:space="preserve"> data </w:t>
                                  </w:r>
                                  <w:r>
                                    <w:rPr>
                                      <w:b w:val="0"/>
                                    </w:rPr>
                                    <w:t>are</w:t>
                                  </w:r>
                                  <w:r w:rsidRPr="00BB31EF">
                                    <w:rPr>
                                      <w:b w:val="0"/>
                                    </w:rPr>
                                    <w:t xml:space="preserve"> being collected, held and use</w:t>
                                  </w:r>
                                  <w:r w:rsidR="00287348">
                                    <w:rPr>
                                      <w:b w:val="0"/>
                                    </w:rPr>
                                    <w:t>d</w:t>
                                  </w:r>
                                  <w:r w:rsidRPr="00BB31EF">
                                    <w:rPr>
                                      <w:b w:val="0"/>
                                    </w:rPr>
                                    <w:t xml:space="preserve">. The processing must have a lawful basis which, in this case, is that the processing is necessary for the performance of a task carried out in the public interest to meet a function of the Crown, a Minister of the Crown or a government department. </w:t>
                                  </w:r>
                                </w:p>
                                <w:p w:rsidRPr="00FC5612" w:rsidR="001D7A01" w:rsidP="00B2196C" w:rsidRDefault="001D7A01">
                                  <w:r w:rsidRPr="0017113B">
                                    <w:t>Your personal information</w:t>
                                  </w:r>
                                  <w:r w:rsidR="00B2196C">
                                    <w:t xml:space="preserve"> </w:t>
                                  </w:r>
                                  <w:r w:rsidRPr="0017113B">
                                    <w:t>will be held and processed by the Home Office</w:t>
                                  </w:r>
                                  <w:r w:rsidR="00B2196C">
                                    <w:t xml:space="preserve"> </w:t>
                                  </w:r>
                                  <w:r w:rsidR="00FC5612">
                                    <w:t xml:space="preserve">based at  </w:t>
                                  </w:r>
                                  <w:r w:rsidR="00B2196C">
                                    <w:t xml:space="preserve">2 Marsham Street, London SW1P 4DF. </w:t>
                                  </w:r>
                                  <w:r w:rsidRPr="0017113B">
                                    <w:t>The Home Office is the</w:t>
                                  </w:r>
                                  <w:r w:rsidR="00B2196C">
                                    <w:t xml:space="preserve"> joint</w:t>
                                  </w:r>
                                  <w:r w:rsidRPr="0017113B">
                                    <w:t xml:space="preserve"> controller of this information</w:t>
                                  </w:r>
                                  <w:r w:rsidR="00B2196C">
                                    <w:t xml:space="preserve"> along with </w:t>
                                  </w:r>
                                  <w:r w:rsidR="00FC5612">
                                    <w:t>f</w:t>
                                  </w:r>
                                  <w:r w:rsidR="00B2196C">
                                    <w:t>ire and rescue services</w:t>
                                  </w:r>
                                  <w:r w:rsidRPr="0017113B">
                                    <w:t>.</w:t>
                                  </w:r>
                                </w:p>
                                <w:p w:rsidRPr="00BB31EF" w:rsidR="00BA08EB" w:rsidP="00BB31EF" w:rsidRDefault="00BA08EB">
                                  <w:pPr>
                                    <w:jc w:val="both"/>
                                    <w:rPr>
                                      <w:b w:val="0"/>
                                    </w:rPr>
                                  </w:pPr>
                                  <w:r w:rsidRPr="00BB31EF">
                                    <w:rPr>
                                      <w:b w:val="0"/>
                                    </w:rPr>
                                    <w:t xml:space="preserve">You have the right to object </w:t>
                                  </w:r>
                                  <w:r w:rsidRPr="0017113B" w:rsidR="00B2196C">
                                    <w:rPr>
                                      <w:rFonts w:ascii="Arial" w:hAnsi="Arial"/>
                                      <w:color w:val="000000"/>
                                      <w:lang w:val="en-US"/>
                                    </w:rPr>
                                    <w:t>to and restrict the use of your personal information, or to ask to have your data deleted, or corrected</w:t>
                                  </w:r>
                                  <w:r w:rsidR="00B2196C">
                                    <w:rPr>
                                      <w:rFonts w:ascii="Arial" w:hAnsi="Arial"/>
                                      <w:color w:val="000000"/>
                                      <w:lang w:val="en-US"/>
                                    </w:rPr>
                                    <w:t>.</w:t>
                                  </w:r>
                                  <w:r w:rsidRPr="00BB31EF" w:rsidR="00B2196C">
                                    <w:rPr>
                                      <w:b w:val="0"/>
                                    </w:rPr>
                                    <w:t xml:space="preserve"> </w:t>
                                  </w:r>
                                  <w:r w:rsidR="00B2196C">
                                    <w:rPr>
                                      <w:b w:val="0"/>
                                    </w:rPr>
                                    <w:t xml:space="preserve">You also </w:t>
                                  </w:r>
                                  <w:r w:rsidRPr="00BB31EF">
                                    <w:rPr>
                                      <w:b w:val="0"/>
                                    </w:rPr>
                                    <w:t>have the right to obta</w:t>
                                  </w:r>
                                  <w:r>
                                    <w:rPr>
                                      <w:b w:val="0"/>
                                    </w:rPr>
                                    <w:t>in confirmation that your data are</w:t>
                                  </w:r>
                                  <w:r w:rsidRPr="00BB31EF">
                                    <w:rPr>
                                      <w:b w:val="0"/>
                                    </w:rPr>
                                    <w:t xml:space="preserve"> being processed, and to access your personal data. </w:t>
                                  </w:r>
                                  <w:r w:rsidR="00B2196C">
                                    <w:rPr>
                                      <w:b w:val="0"/>
                                    </w:rPr>
                                    <w:t>Contact details are given below.</w:t>
                                  </w:r>
                                </w:p>
                                <w:p w:rsidRPr="00BB31EF" w:rsidR="00BA08EB" w:rsidP="00BB31EF" w:rsidRDefault="00BA08EB">
                                  <w:pPr>
                                    <w:jc w:val="both"/>
                                    <w:rPr>
                                      <w:b w:val="0"/>
                                    </w:rPr>
                                  </w:pPr>
                                  <w:r w:rsidRPr="00BB31EF">
                                    <w:rPr>
                                      <w:b w:val="0"/>
                                    </w:rPr>
                                    <w:t xml:space="preserve">The information collected via </w:t>
                                  </w:r>
                                  <w:r>
                                    <w:rPr>
                                      <w:b w:val="0"/>
                                    </w:rPr>
                                    <w:t>I</w:t>
                                  </w:r>
                                  <w:r w:rsidRPr="00BB31EF">
                                    <w:rPr>
                                      <w:b w:val="0"/>
                                    </w:rPr>
                                    <w:t>R</w:t>
                                  </w:r>
                                  <w:r>
                                    <w:rPr>
                                      <w:b w:val="0"/>
                                    </w:rPr>
                                    <w:t>S</w:t>
                                  </w:r>
                                  <w:r w:rsidRPr="00BB31EF">
                                    <w:rPr>
                                      <w:b w:val="0"/>
                                    </w:rPr>
                                    <w:t xml:space="preserve"> relates to </w:t>
                                  </w:r>
                                  <w:r>
                                    <w:rPr>
                                      <w:b w:val="0"/>
                                    </w:rPr>
                                    <w:t>the incident attended by a fire and rescue service</w:t>
                                  </w:r>
                                  <w:r w:rsidRPr="00BB31EF">
                                    <w:rPr>
                                      <w:b w:val="0"/>
                                    </w:rPr>
                                    <w:t>. Some of the information may have been provided by you a</w:t>
                                  </w:r>
                                  <w:r>
                                    <w:rPr>
                                      <w:b w:val="0"/>
                                    </w:rPr>
                                    <w:t xml:space="preserve">t the time of the incident. </w:t>
                                  </w:r>
                                  <w:r w:rsidR="00B2196C">
                                    <w:rPr>
                                      <w:b w:val="0"/>
                                    </w:rPr>
                                    <w:t>Personal d</w:t>
                                  </w:r>
                                  <w:r w:rsidRPr="00BB31EF">
                                    <w:rPr>
                                      <w:b w:val="0"/>
                                    </w:rPr>
                                    <w:t>ata collected will be held for research and statistical purposes</w:t>
                                  </w:r>
                                  <w:r w:rsidR="00B2196C">
                                    <w:rPr>
                                      <w:b w:val="0"/>
                                    </w:rPr>
                                    <w:t xml:space="preserve"> for up to 70 years.</w:t>
                                  </w:r>
                                  <w:r w:rsidRPr="00BB31EF">
                                    <w:rPr>
                                      <w:b w:val="0"/>
                                    </w:rPr>
                                    <w:t xml:space="preserve"> When no longer needed, data will be destroyed in a safe manner.</w:t>
                                  </w:r>
                                </w:p>
                                <w:p w:rsidRPr="00BB31EF" w:rsidR="00BA08EB" w:rsidP="00BB31EF" w:rsidRDefault="00BA08EB">
                                  <w:pPr>
                                    <w:jc w:val="both"/>
                                    <w:rPr>
                                      <w:b w:val="0"/>
                                    </w:rPr>
                                  </w:pPr>
                                  <w:r w:rsidRPr="00BB31EF">
                                    <w:rPr>
                                      <w:b w:val="0"/>
                                    </w:rPr>
                                    <w:t xml:space="preserve">We are aware that some of the data collected </w:t>
                                  </w:r>
                                  <w:r w:rsidR="00AD781F">
                                    <w:rPr>
                                      <w:b w:val="0"/>
                                    </w:rPr>
                                    <w:t>are</w:t>
                                  </w:r>
                                  <w:r w:rsidRPr="00BB31EF">
                                    <w:rPr>
                                      <w:b w:val="0"/>
                                    </w:rPr>
                                    <w:t xml:space="preserve"> particularly sensitive: </w:t>
                                  </w:r>
                                  <w:r w:rsidR="00935B0A">
                                    <w:rPr>
                                      <w:b w:val="0"/>
                                    </w:rPr>
                                    <w:t xml:space="preserve">for example </w:t>
                                  </w:r>
                                  <w:r>
                                    <w:rPr>
                                      <w:b w:val="0"/>
                                    </w:rPr>
                                    <w:t xml:space="preserve">names and addresses </w:t>
                                  </w:r>
                                  <w:r w:rsidR="00B31966">
                                    <w:rPr>
                                      <w:b w:val="0"/>
                                    </w:rPr>
                                    <w:t>and</w:t>
                                  </w:r>
                                  <w:r w:rsidRPr="00BB31EF" w:rsidR="00B31966">
                                    <w:rPr>
                                      <w:b w:val="0"/>
                                    </w:rPr>
                                    <w:t xml:space="preserve"> </w:t>
                                  </w:r>
                                  <w:r w:rsidR="00B31966">
                                    <w:rPr>
                                      <w:b w:val="0"/>
                                    </w:rPr>
                                    <w:t xml:space="preserve">ethnic group </w:t>
                                  </w:r>
                                  <w:r>
                                    <w:rPr>
                                      <w:b w:val="0"/>
                                    </w:rPr>
                                    <w:t xml:space="preserve">of victims of fires and non-fire incidents. </w:t>
                                  </w:r>
                                  <w:r w:rsidRPr="00BB31EF">
                                    <w:rPr>
                                      <w:b w:val="0"/>
                                    </w:rPr>
                                    <w:t xml:space="preserve">Please rest assured that all the information collected via </w:t>
                                  </w:r>
                                  <w:r>
                                    <w:rPr>
                                      <w:b w:val="0"/>
                                    </w:rPr>
                                    <w:t>I</w:t>
                                  </w:r>
                                  <w:r w:rsidRPr="00BB31EF">
                                    <w:rPr>
                                      <w:b w:val="0"/>
                                    </w:rPr>
                                    <w:t>R</w:t>
                                  </w:r>
                                  <w:r>
                                    <w:rPr>
                                      <w:b w:val="0"/>
                                    </w:rPr>
                                    <w:t>S</w:t>
                                  </w:r>
                                  <w:r w:rsidRPr="00BB31EF">
                                    <w:rPr>
                                      <w:b w:val="0"/>
                                    </w:rPr>
                                    <w:t xml:space="preserve"> is treated in accordance with Data Protection requirements and guidelines. </w:t>
                                  </w:r>
                                </w:p>
                                <w:p w:rsidR="00BA08EB" w:rsidP="00BB31EF" w:rsidRDefault="00BA08EB">
                                  <w:pPr>
                                    <w:jc w:val="both"/>
                                    <w:rPr>
                                      <w:b w:val="0"/>
                                    </w:rPr>
                                  </w:pPr>
                                  <w:r w:rsidRPr="00FB289E">
                                    <w:rPr>
                                      <w:b w:val="0"/>
                                    </w:rPr>
                                    <w:t xml:space="preserve">Data </w:t>
                                  </w:r>
                                  <w:r>
                                    <w:rPr>
                                      <w:b w:val="0"/>
                                    </w:rPr>
                                    <w:t>are</w:t>
                                  </w:r>
                                  <w:r w:rsidRPr="00FB289E">
                                    <w:rPr>
                                      <w:b w:val="0"/>
                                    </w:rPr>
                                    <w:t xml:space="preserve"> published by </w:t>
                                  </w:r>
                                  <w:r>
                                    <w:rPr>
                                      <w:b w:val="0"/>
                                    </w:rPr>
                                    <w:t>HO</w:t>
                                  </w:r>
                                  <w:r w:rsidRPr="00FB289E">
                                    <w:rPr>
                                      <w:b w:val="0"/>
                                    </w:rPr>
                                    <w:t xml:space="preserve"> in aggregate form on a</w:t>
                                  </w:r>
                                  <w:r>
                                    <w:rPr>
                                      <w:b w:val="0"/>
                                    </w:rPr>
                                    <w:t xml:space="preserve"> quarterly and </w:t>
                                  </w:r>
                                  <w:r w:rsidRPr="00FB289E">
                                    <w:rPr>
                                      <w:b w:val="0"/>
                                    </w:rPr>
                                    <w:t xml:space="preserve">annual basis as part of </w:t>
                                  </w:r>
                                  <w:r w:rsidR="00AD781F">
                                    <w:rPr>
                                      <w:b w:val="0"/>
                                    </w:rPr>
                                    <w:t>a schedule of routine</w:t>
                                  </w:r>
                                  <w:r w:rsidRPr="00FB289E">
                                    <w:rPr>
                                      <w:b w:val="0"/>
                                    </w:rPr>
                                    <w:t xml:space="preserve"> report</w:t>
                                  </w:r>
                                  <w:r w:rsidR="00AD781F">
                                    <w:rPr>
                                      <w:b w:val="0"/>
                                    </w:rPr>
                                    <w:t>s</w:t>
                                  </w:r>
                                  <w:r w:rsidRPr="00FB289E">
                                    <w:rPr>
                                      <w:b w:val="0"/>
                                    </w:rPr>
                                    <w:t xml:space="preserve"> and complementary tables. To access the publications </w:t>
                                  </w:r>
                                  <w:r>
                                    <w:rPr>
                                      <w:b w:val="0"/>
                                    </w:rPr>
                                    <w:t>p</w:t>
                                  </w:r>
                                  <w:r w:rsidRPr="00FB289E">
                                    <w:rPr>
                                      <w:b w:val="0"/>
                                    </w:rPr>
                                    <w:t>lease visit</w:t>
                                  </w:r>
                                  <w:r>
                                    <w:rPr>
                                      <w:b w:val="0"/>
                                    </w:rPr>
                                    <w:t xml:space="preserve"> </w:t>
                                  </w:r>
                                  <w:hyperlink w:history="1" r:id="rId18">
                                    <w:r w:rsidRPr="007911E3">
                                      <w:rPr>
                                        <w:rStyle w:val="Hyperlink"/>
                                        <w:b w:val="0"/>
                                      </w:rPr>
                                      <w:t>https://www.gov.uk/government/collections/fire-statistics</w:t>
                                    </w:r>
                                  </w:hyperlink>
                                  <w:r>
                                    <w:rPr>
                                      <w:b w:val="0"/>
                                    </w:rPr>
                                    <w:t xml:space="preserve"> </w:t>
                                  </w:r>
                                </w:p>
                                <w:p w:rsidRPr="00FB289E" w:rsidR="00BA08EB" w:rsidP="00BB31EF" w:rsidRDefault="00BA08EB">
                                  <w:pPr>
                                    <w:jc w:val="both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</w:rPr>
                                    <w:t>I</w:t>
                                  </w:r>
                                  <w:r w:rsidRPr="00FB289E">
                                    <w:rPr>
                                      <w:b w:val="0"/>
                                    </w:rPr>
                                    <w:t>R</w:t>
                                  </w:r>
                                  <w:r>
                                    <w:rPr>
                                      <w:b w:val="0"/>
                                    </w:rPr>
                                    <w:t>S data are</w:t>
                                  </w:r>
                                  <w:r w:rsidR="00B2196C">
                                    <w:rPr>
                                      <w:b w:val="0"/>
                                    </w:rPr>
                                    <w:t xml:space="preserve"> shared with other public </w:t>
                                  </w:r>
                                  <w:r w:rsidRPr="00FB289E">
                                    <w:rPr>
                                      <w:b w:val="0"/>
                                    </w:rPr>
                                    <w:t>sector bodies for</w:t>
                                  </w:r>
                                  <w:r w:rsidRPr="007C4F5B">
                                    <w:rPr>
                                      <w:b w:val="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B289E">
                                    <w:rPr>
                                      <w:b w:val="0"/>
                                    </w:rPr>
                                    <w:t>research and statistical purposes only</w:t>
                                  </w:r>
                                  <w:r>
                                    <w:rPr>
                                      <w:b w:val="0"/>
                                    </w:rPr>
                                    <w:t>. For</w:t>
                                  </w:r>
                                  <w:r w:rsidRPr="00FB289E">
                                    <w:rPr>
                                      <w:b w:val="0"/>
                                    </w:rPr>
                                    <w:t xml:space="preserve"> example, data </w:t>
                                  </w:r>
                                  <w:r>
                                    <w:rPr>
                                      <w:b w:val="0"/>
                                    </w:rPr>
                                    <w:t>are</w:t>
                                  </w:r>
                                  <w:r w:rsidRPr="00FB289E">
                                    <w:rPr>
                                      <w:b w:val="0"/>
                                    </w:rPr>
                                    <w:t xml:space="preserve"> shared with </w:t>
                                  </w:r>
                                  <w:r>
                                    <w:rPr>
                                      <w:b w:val="0"/>
                                    </w:rPr>
                                    <w:t xml:space="preserve">the Forestry Commission </w:t>
                                  </w:r>
                                  <w:r w:rsidRPr="00FB289E">
                                    <w:rPr>
                                      <w:b w:val="0"/>
                                    </w:rPr>
                                    <w:t xml:space="preserve">to allow them to </w:t>
                                  </w:r>
                                  <w:r>
                                    <w:rPr>
                                      <w:b w:val="0"/>
                                    </w:rPr>
                                    <w:t xml:space="preserve">pinpoint wildfires in </w:t>
                                  </w:r>
                                  <w:r w:rsidRPr="00FB289E">
                                    <w:rPr>
                                      <w:b w:val="0"/>
                                    </w:rPr>
                                    <w:t xml:space="preserve">their role </w:t>
                                  </w:r>
                                  <w:r>
                                    <w:rPr>
                                      <w:b w:val="0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</w:rPr>
                                    <w:t>formulating</w:t>
                                  </w:r>
                                  <w:r>
                                    <w:rPr>
                                      <w:b w:val="0"/>
                                    </w:rPr>
                                    <w:t xml:space="preserve"> policies to deal with them.</w:t>
                                  </w:r>
                                  <w:r w:rsidRPr="00FB289E">
                                    <w:rPr>
                                      <w:b w:val="0"/>
                                    </w:rPr>
                                    <w:t xml:space="preserve"> </w:t>
                                  </w:r>
                                  <w:r w:rsidR="00B2196C">
                                    <w:rPr>
                                      <w:b w:val="0"/>
                                    </w:rPr>
                                    <w:t xml:space="preserve">More information </w:t>
                                  </w:r>
                                  <w:r w:rsidR="00AD781F">
                                    <w:rPr>
                                      <w:b w:val="0"/>
                                    </w:rPr>
                                    <w:t xml:space="preserve">on </w:t>
                                  </w:r>
                                  <w:r w:rsidR="00B2196C">
                                    <w:rPr>
                                      <w:b w:val="0"/>
                                    </w:rPr>
                                    <w:t>who</w:t>
                                  </w:r>
                                  <w:r w:rsidR="00AD781F">
                                    <w:rPr>
                                      <w:b w:val="0"/>
                                    </w:rPr>
                                    <w:t>m</w:t>
                                  </w:r>
                                  <w:r w:rsidR="00B2196C">
                                    <w:rPr>
                                      <w:b w:val="0"/>
                                    </w:rPr>
                                    <w:t xml:space="preserve"> we share personal data with can be found on our website here: </w:t>
                                  </w:r>
                                  <w:hyperlink w:history="1" r:id="rId19">
                                    <w:r w:rsidRPr="007911E3" w:rsidR="00B2196C">
                                      <w:rPr>
                                        <w:rStyle w:val="Hyperlink"/>
                                        <w:b w:val="0"/>
                                      </w:rPr>
                                      <w:t>https://www.gov.uk/government/collections/fire-statistics</w:t>
                                    </w:r>
                                  </w:hyperlink>
                                </w:p>
                                <w:p w:rsidR="00B2196C" w:rsidP="00BB31EF" w:rsidRDefault="00B2196C">
                                  <w:pPr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</w:rPr>
                                    <w:t xml:space="preserve">If you require more information on how your personal information is being processed, please email us at </w:t>
                                  </w:r>
                                  <w:hyperlink w:history="1" r:id="rId20">
                                    <w:r w:rsidRPr="006712E3">
                                      <w:rPr>
                                        <w:rStyle w:val="Hyperlink"/>
                                      </w:rPr>
                                      <w:t>firestatistics@homeoffice.gsi.gov.uk</w:t>
                                    </w:r>
                                  </w:hyperlink>
                                </w:p>
                                <w:p w:rsidR="00BA08EB" w:rsidP="00BB31EF" w:rsidRDefault="00BA08EB">
                                  <w:pPr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</w:rPr>
                                    <w:t>If</w:t>
                                  </w:r>
                                  <w:r w:rsidRPr="00FA6AE6">
                                    <w:rPr>
                                      <w:b w:val="0"/>
                                    </w:rPr>
                                    <w:t xml:space="preserve"> you are unhappy with how any aspect of this privacy notice, or how your personal </w:t>
                                  </w:r>
                                  <w:r w:rsidR="00B2196C">
                                    <w:rPr>
                                      <w:b w:val="0"/>
                                    </w:rPr>
                                    <w:t>information is being processed, y</w:t>
                                  </w:r>
                                  <w:r w:rsidRPr="00355583">
                                    <w:rPr>
                                      <w:b w:val="0"/>
                                    </w:rPr>
                                    <w:t>ou have the right to lodge a complaint with the Information Commissioner’s Office (ICO):</w:t>
                                  </w:r>
                                  <w:r>
                                    <w:rPr>
                                      <w:b w:val="0"/>
                                    </w:rPr>
                                    <w:t xml:space="preserve"> </w:t>
                                  </w:r>
                                  <w:hyperlink w:history="1" r:id="rId21">
                                    <w:r w:rsidRPr="009D4A4D">
                                      <w:rPr>
                                        <w:rStyle w:val="Hyperlink"/>
                                        <w:b w:val="0"/>
                                      </w:rPr>
                                      <w:t>https://ico.org.uk/concerns/</w:t>
                                    </w:r>
                                  </w:hyperlink>
                                </w:p>
                                <w:p w:rsidR="00493280" w:rsidP="00EB0F91" w:rsidRDefault="00493280">
                                  <w:pPr>
                                    <w:jc w:val="both"/>
                                  </w:pPr>
                                </w:p>
                                <w:p w:rsidR="00493280" w:rsidP="00EB0F91" w:rsidRDefault="00493280">
                                  <w:pPr>
                                    <w:jc w:val="both"/>
                                  </w:pPr>
                                </w:p>
                                <w:p w:rsidRPr="00F553E0" w:rsidR="00BA08EB" w:rsidP="00EB0F91" w:rsidRDefault="00860492">
                                  <w:pPr>
                                    <w:jc w:val="both"/>
                                  </w:pPr>
                                  <w:r>
                                    <w:t>Last updated 11.5.18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71"/>
                            <a:ext cx="63817" cy="499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242C9F" w:rsidR="00BA08EB" w:rsidP="00FB289E" w:rsidRDefault="00BA08EB">
                              <w:pPr>
                                <w:jc w:val="center"/>
                                <w:rPr>
                                  <w:b w:val="0"/>
                                  <w:sz w:val="52"/>
                                  <w:szCs w:val="52"/>
                                </w:rPr>
                              </w:pPr>
                              <w:r w:rsidRPr="00242C9F">
                                <w:rPr>
                                  <w:b w:val="0"/>
                                  <w:sz w:val="52"/>
                                  <w:szCs w:val="52"/>
                                </w:rPr>
                                <w:t>IF YOU WANT TO KNOW MORE…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8" style="position:absolute;left:0;text-align:left;margin-left:-16.35pt;margin-top:-38.2pt;width:502.5pt;height:798pt;z-index:251667456;mso-height-relative:margin" coordsize="63817,97647" coordorigin=",3871" o:spid="_x0000_s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">
                <v:group id="Group 51" style="position:absolute;top:6095;width:63245;height:95423" coordsize="64378,92344" coordorigin="-2857" o:spid="_x0000_s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2" style="position:absolute;left:952;top:19335;width:16002;height:12954;visibility:visible;mso-wrap-style:square;v-text-anchor:top" o:spid="_x0000_s1043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>
                    <v:textbox>
                      <w:txbxContent>
                        <w:p w:rsidR="00BA08EB" w:rsidP="007C4F5B" w:rsidRDefault="00BA08EB"/>
                      </w:txbxContent>
                    </v:textbox>
                  </v:shape>
                  <v:shape id="Text Box 53" style="position:absolute;left:1047;top:39052;width:16002;height:16574;visibility:visible;mso-wrap-style:square;v-text-anchor:top" o:spid="_x0000_s1044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>
                    <v:textbox>
                      <w:txbxContent>
                        <w:p w:rsidR="00BA08EB" w:rsidP="007C4F5B" w:rsidRDefault="00BA08EB"/>
                      </w:txbxContent>
                    </v:textbox>
                  </v:shape>
                  <v:shape id="Text Box 54" style="position:absolute;left:952;top:60007;width:16574;height:14764;visibility:visible;mso-wrap-style:square;v-text-anchor:top" o:spid="_x0000_s104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>
                    <v:textbox>
                      <w:txbxContent>
                        <w:p w:rsidR="00BA08EB" w:rsidP="007C4F5B" w:rsidRDefault="00BA08EB"/>
                      </w:txbxContent>
                    </v:textbox>
                  </v:shape>
                  <v:shape id="Text Box 55" style="position:absolute;left:952;top:78771;width:16574;height:12669;visibility:visible;mso-wrap-style:square;v-text-anchor:top" o:spid="_x0000_s1046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>
                    <v:textbox>
                      <w:txbxContent>
                        <w:p w:rsidR="00BA08EB" w:rsidP="007C4F5B" w:rsidRDefault="00BA08EB"/>
                      </w:txbxContent>
                    </v:textbox>
                  </v:shape>
                  <v:group id="Group 57" style="position:absolute;left:-2857;width:64378;height:92344" coordsize="64378,92344" coordorigin="-2857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Text Box 58" style="position:absolute;width:22383;height:13239;visibility:visible;mso-wrap-style:square;v-text-anchor:top" o:spid="_x0000_s104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>
                      <v:textbox>
                        <w:txbxContent>
                          <w:p w:rsidR="00BA08EB" w:rsidP="007C4F5B" w:rsidRDefault="00BA08EB"/>
                        </w:txbxContent>
                      </v:textbox>
                    </v:shape>
                    <v:shape id="Text Box 59" style="position:absolute;left:-2857;top:1350;width:64378;height:90994;visibility:visible;mso-wrap-style:square;v-text-anchor:top" o:spid="_x0000_s1049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>
                      <v:textbox>
                        <w:txbxContent>
                          <w:p w:rsidR="00985B51" w:rsidP="00BB31EF" w:rsidRDefault="00985B51">
                            <w:pPr>
                              <w:jc w:val="both"/>
                              <w:rPr>
                                <w:b w:val="0"/>
                              </w:rPr>
                            </w:pPr>
                          </w:p>
                          <w:p w:rsidR="00BA08EB" w:rsidP="00BB31EF" w:rsidRDefault="00BA08EB">
                            <w:pPr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I</w:t>
                            </w:r>
                            <w:r w:rsidRPr="00BB31EF">
                              <w:rPr>
                                <w:b w:val="0"/>
                              </w:rPr>
                              <w:t>R</w:t>
                            </w:r>
                            <w:r>
                              <w:rPr>
                                <w:b w:val="0"/>
                              </w:rPr>
                              <w:t>S</w:t>
                            </w:r>
                            <w:r w:rsidRPr="00BB31EF">
                              <w:rPr>
                                <w:b w:val="0"/>
                              </w:rPr>
                              <w:t xml:space="preserve"> Data </w:t>
                            </w:r>
                            <w:r>
                              <w:rPr>
                                <w:b w:val="0"/>
                              </w:rPr>
                              <w:t>are</w:t>
                            </w:r>
                            <w:r w:rsidRPr="00BB31EF">
                              <w:rPr>
                                <w:b w:val="0"/>
                              </w:rPr>
                              <w:t xml:space="preserve"> collected </w:t>
                            </w:r>
                            <w:r w:rsidR="00935B0A">
                              <w:rPr>
                                <w:b w:val="0"/>
                              </w:rPr>
                              <w:t xml:space="preserve">by fire and rescue services </w:t>
                            </w:r>
                            <w:r w:rsidRPr="00BB31EF">
                              <w:rPr>
                                <w:b w:val="0"/>
                              </w:rPr>
                              <w:t>on behalf of the</w:t>
                            </w:r>
                            <w:r>
                              <w:rPr>
                                <w:b w:val="0"/>
                              </w:rPr>
                              <w:t xml:space="preserve"> Home Office</w:t>
                            </w:r>
                            <w:r w:rsidRPr="00BB31EF">
                              <w:rPr>
                                <w:b w:val="0"/>
                              </w:rPr>
                              <w:t xml:space="preserve"> (H</w:t>
                            </w:r>
                            <w:r>
                              <w:rPr>
                                <w:b w:val="0"/>
                              </w:rPr>
                              <w:t>O</w:t>
                            </w:r>
                            <w:r w:rsidRPr="00BB31EF">
                              <w:rPr>
                                <w:b w:val="0"/>
                              </w:rPr>
                              <w:t xml:space="preserve">) for research and statistical purposes only. </w:t>
                            </w:r>
                            <w:r w:rsidR="00FC5612">
                              <w:rPr>
                                <w:b w:val="0"/>
                              </w:rPr>
                              <w:t>Fire and rescue services</w:t>
                            </w:r>
                            <w:r w:rsidRPr="00BB31EF">
                              <w:rPr>
                                <w:b w:val="0"/>
                              </w:rPr>
                              <w:t xml:space="preserve"> do not require the consent of </w:t>
                            </w:r>
                            <w:r>
                              <w:rPr>
                                <w:b w:val="0"/>
                              </w:rPr>
                              <w:t>individuals</w:t>
                            </w:r>
                            <w:r w:rsidRPr="00BB31EF">
                              <w:rPr>
                                <w:b w:val="0"/>
                              </w:rPr>
                              <w:t xml:space="preserve"> to provide the information but </w:t>
                            </w:r>
                            <w:r>
                              <w:rPr>
                                <w:b w:val="0"/>
                              </w:rPr>
                              <w:t xml:space="preserve">individuals </w:t>
                            </w:r>
                            <w:r w:rsidRPr="00BB31EF">
                              <w:rPr>
                                <w:b w:val="0"/>
                              </w:rPr>
                              <w:t xml:space="preserve">have the right to know how and for what purpose </w:t>
                            </w:r>
                            <w:r w:rsidR="00287348">
                              <w:rPr>
                                <w:b w:val="0"/>
                              </w:rPr>
                              <w:t>the</w:t>
                            </w:r>
                            <w:r w:rsidRPr="00BB31EF">
                              <w:rPr>
                                <w:b w:val="0"/>
                              </w:rPr>
                              <w:t xml:space="preserve"> data </w:t>
                            </w:r>
                            <w:r>
                              <w:rPr>
                                <w:b w:val="0"/>
                              </w:rPr>
                              <w:t>are</w:t>
                            </w:r>
                            <w:r w:rsidRPr="00BB31EF">
                              <w:rPr>
                                <w:b w:val="0"/>
                              </w:rPr>
                              <w:t xml:space="preserve"> being collected, held and use</w:t>
                            </w:r>
                            <w:r w:rsidR="00287348">
                              <w:rPr>
                                <w:b w:val="0"/>
                              </w:rPr>
                              <w:t>d</w:t>
                            </w:r>
                            <w:r w:rsidRPr="00BB31EF">
                              <w:rPr>
                                <w:b w:val="0"/>
                              </w:rPr>
                              <w:t xml:space="preserve">. The processing must have a lawful basis which, in this case, is that the processing is necessary for the performance of a task carried out in the public interest to meet a function of the Crown, a Minister of the Crown or a government department. </w:t>
                            </w:r>
                          </w:p>
                          <w:p w:rsidRPr="00FC5612" w:rsidR="001D7A01" w:rsidP="00B2196C" w:rsidRDefault="001D7A01">
                            <w:r w:rsidRPr="0017113B">
                              <w:t>Your personal information</w:t>
                            </w:r>
                            <w:r w:rsidR="00B2196C">
                              <w:t xml:space="preserve"> </w:t>
                            </w:r>
                            <w:r w:rsidRPr="0017113B">
                              <w:t>will be held and processed by the Home Office</w:t>
                            </w:r>
                            <w:r w:rsidR="00B2196C">
                              <w:t xml:space="preserve"> </w:t>
                            </w:r>
                            <w:r w:rsidR="00FC5612">
                              <w:t xml:space="preserve">based </w:t>
                            </w:r>
                            <w:proofErr w:type="gramStart"/>
                            <w:r w:rsidR="00FC5612">
                              <w:t xml:space="preserve">at  </w:t>
                            </w:r>
                            <w:r w:rsidR="00B2196C">
                              <w:t>2</w:t>
                            </w:r>
                            <w:proofErr w:type="gramEnd"/>
                            <w:r w:rsidR="00B2196C">
                              <w:t xml:space="preserve"> Marsham Street, London SW1P 4DF. </w:t>
                            </w:r>
                            <w:r w:rsidRPr="0017113B">
                              <w:t>The Home Office is the</w:t>
                            </w:r>
                            <w:r w:rsidR="00B2196C">
                              <w:t xml:space="preserve"> joint</w:t>
                            </w:r>
                            <w:r w:rsidRPr="0017113B">
                              <w:t xml:space="preserve"> controller of this information</w:t>
                            </w:r>
                            <w:r w:rsidR="00B2196C">
                              <w:t xml:space="preserve"> along with </w:t>
                            </w:r>
                            <w:r w:rsidR="00FC5612">
                              <w:t>f</w:t>
                            </w:r>
                            <w:r w:rsidR="00B2196C">
                              <w:t>ire and rescue services</w:t>
                            </w:r>
                            <w:r w:rsidRPr="0017113B">
                              <w:t>.</w:t>
                            </w:r>
                          </w:p>
                          <w:p w:rsidRPr="00BB31EF" w:rsidR="00BA08EB" w:rsidP="00BB31EF" w:rsidRDefault="00BA08EB">
                            <w:pPr>
                              <w:jc w:val="both"/>
                              <w:rPr>
                                <w:b w:val="0"/>
                              </w:rPr>
                            </w:pPr>
                            <w:r w:rsidRPr="00BB31EF">
                              <w:rPr>
                                <w:b w:val="0"/>
                              </w:rPr>
                              <w:t xml:space="preserve">You have the right to object </w:t>
                            </w:r>
                            <w:r w:rsidRPr="0017113B" w:rsidR="00B2196C">
                              <w:rPr>
                                <w:rFonts w:ascii="Arial" w:hAnsi="Arial"/>
                                <w:color w:val="000000"/>
                                <w:lang w:val="en-US"/>
                              </w:rPr>
                              <w:t>to and restrict the use of your personal information, or to ask to have your data deleted, or corrected</w:t>
                            </w:r>
                            <w:r w:rsidR="00B2196C">
                              <w:rPr>
                                <w:rFonts w:ascii="Arial" w:hAnsi="Arial"/>
                                <w:color w:val="000000"/>
                                <w:lang w:val="en-US"/>
                              </w:rPr>
                              <w:t>.</w:t>
                            </w:r>
                            <w:r w:rsidRPr="00BB31EF" w:rsidR="00B2196C">
                              <w:rPr>
                                <w:b w:val="0"/>
                              </w:rPr>
                              <w:t xml:space="preserve"> </w:t>
                            </w:r>
                            <w:r w:rsidR="00B2196C">
                              <w:rPr>
                                <w:b w:val="0"/>
                              </w:rPr>
                              <w:t xml:space="preserve">You also </w:t>
                            </w:r>
                            <w:r w:rsidRPr="00BB31EF">
                              <w:rPr>
                                <w:b w:val="0"/>
                              </w:rPr>
                              <w:t>have the right to obta</w:t>
                            </w:r>
                            <w:r>
                              <w:rPr>
                                <w:b w:val="0"/>
                              </w:rPr>
                              <w:t>in confirmation that your data are</w:t>
                            </w:r>
                            <w:r w:rsidRPr="00BB31EF">
                              <w:rPr>
                                <w:b w:val="0"/>
                              </w:rPr>
                              <w:t xml:space="preserve"> being processed, and to access your personal data. </w:t>
                            </w:r>
                            <w:r w:rsidR="00B2196C">
                              <w:rPr>
                                <w:b w:val="0"/>
                              </w:rPr>
                              <w:t>Contact details are given below.</w:t>
                            </w:r>
                          </w:p>
                          <w:p w:rsidRPr="00BB31EF" w:rsidR="00BA08EB" w:rsidP="00BB31EF" w:rsidRDefault="00BA08EB">
                            <w:pPr>
                              <w:jc w:val="both"/>
                              <w:rPr>
                                <w:b w:val="0"/>
                              </w:rPr>
                            </w:pPr>
                            <w:r w:rsidRPr="00BB31EF">
                              <w:rPr>
                                <w:b w:val="0"/>
                              </w:rPr>
                              <w:t xml:space="preserve">The information collected via </w:t>
                            </w:r>
                            <w:r>
                              <w:rPr>
                                <w:b w:val="0"/>
                              </w:rPr>
                              <w:t>I</w:t>
                            </w:r>
                            <w:r w:rsidRPr="00BB31EF">
                              <w:rPr>
                                <w:b w:val="0"/>
                              </w:rPr>
                              <w:t>R</w:t>
                            </w:r>
                            <w:r>
                              <w:rPr>
                                <w:b w:val="0"/>
                              </w:rPr>
                              <w:t>S</w:t>
                            </w:r>
                            <w:r w:rsidRPr="00BB31EF">
                              <w:rPr>
                                <w:b w:val="0"/>
                              </w:rPr>
                              <w:t xml:space="preserve"> relates to </w:t>
                            </w:r>
                            <w:r>
                              <w:rPr>
                                <w:b w:val="0"/>
                              </w:rPr>
                              <w:t>the incident attended by a fire and rescue service</w:t>
                            </w:r>
                            <w:r w:rsidRPr="00BB31EF">
                              <w:rPr>
                                <w:b w:val="0"/>
                              </w:rPr>
                              <w:t>. Some of the information may have been provided by you a</w:t>
                            </w:r>
                            <w:r>
                              <w:rPr>
                                <w:b w:val="0"/>
                              </w:rPr>
                              <w:t xml:space="preserve">t the time of the incident. </w:t>
                            </w:r>
                            <w:r w:rsidR="00B2196C">
                              <w:rPr>
                                <w:b w:val="0"/>
                              </w:rPr>
                              <w:t>Personal d</w:t>
                            </w:r>
                            <w:r w:rsidRPr="00BB31EF">
                              <w:rPr>
                                <w:b w:val="0"/>
                              </w:rPr>
                              <w:t>ata collected will be held for research and statistical purposes</w:t>
                            </w:r>
                            <w:r w:rsidR="00B2196C">
                              <w:rPr>
                                <w:b w:val="0"/>
                              </w:rPr>
                              <w:t xml:space="preserve"> for up to 70 years.</w:t>
                            </w:r>
                            <w:r w:rsidRPr="00BB31EF">
                              <w:rPr>
                                <w:b w:val="0"/>
                              </w:rPr>
                              <w:t xml:space="preserve"> When no longer needed, data will be destroyed in a safe manner.</w:t>
                            </w:r>
                          </w:p>
                          <w:p w:rsidRPr="00BB31EF" w:rsidR="00BA08EB" w:rsidP="00BB31EF" w:rsidRDefault="00BA08EB">
                            <w:pPr>
                              <w:jc w:val="both"/>
                              <w:rPr>
                                <w:b w:val="0"/>
                              </w:rPr>
                            </w:pPr>
                            <w:r w:rsidRPr="00BB31EF">
                              <w:rPr>
                                <w:b w:val="0"/>
                              </w:rPr>
                              <w:t xml:space="preserve">We are aware that some of the data collected </w:t>
                            </w:r>
                            <w:r w:rsidR="00AD781F">
                              <w:rPr>
                                <w:b w:val="0"/>
                              </w:rPr>
                              <w:t>are</w:t>
                            </w:r>
                            <w:r w:rsidRPr="00BB31EF">
                              <w:rPr>
                                <w:b w:val="0"/>
                              </w:rPr>
                              <w:t xml:space="preserve"> particularly sensitive: </w:t>
                            </w:r>
                            <w:r w:rsidR="00935B0A">
                              <w:rPr>
                                <w:b w:val="0"/>
                              </w:rPr>
                              <w:t xml:space="preserve">for </w:t>
                            </w:r>
                            <w:proofErr w:type="gramStart"/>
                            <w:r w:rsidR="00935B0A">
                              <w:rPr>
                                <w:b w:val="0"/>
                              </w:rPr>
                              <w:t>example</w:t>
                            </w:r>
                            <w:proofErr w:type="gramEnd"/>
                            <w:r w:rsidR="00935B0A"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</w:rPr>
                              <w:t xml:space="preserve">names and addresses </w:t>
                            </w:r>
                            <w:r w:rsidR="00B31966">
                              <w:rPr>
                                <w:b w:val="0"/>
                              </w:rPr>
                              <w:t>and</w:t>
                            </w:r>
                            <w:r w:rsidRPr="00BB31EF" w:rsidR="00B31966">
                              <w:rPr>
                                <w:b w:val="0"/>
                              </w:rPr>
                              <w:t xml:space="preserve"> </w:t>
                            </w:r>
                            <w:r w:rsidR="00B31966">
                              <w:rPr>
                                <w:b w:val="0"/>
                              </w:rPr>
                              <w:t xml:space="preserve">ethnic group </w:t>
                            </w:r>
                            <w:r>
                              <w:rPr>
                                <w:b w:val="0"/>
                              </w:rPr>
                              <w:t xml:space="preserve">of victims of fires and non-fire incidents. </w:t>
                            </w:r>
                            <w:r w:rsidRPr="00BB31EF">
                              <w:rPr>
                                <w:b w:val="0"/>
                              </w:rPr>
                              <w:t xml:space="preserve">Please rest assured that all the information collected via </w:t>
                            </w:r>
                            <w:r>
                              <w:rPr>
                                <w:b w:val="0"/>
                              </w:rPr>
                              <w:t>I</w:t>
                            </w:r>
                            <w:r w:rsidRPr="00BB31EF">
                              <w:rPr>
                                <w:b w:val="0"/>
                              </w:rPr>
                              <w:t>R</w:t>
                            </w:r>
                            <w:r>
                              <w:rPr>
                                <w:b w:val="0"/>
                              </w:rPr>
                              <w:t>S</w:t>
                            </w:r>
                            <w:r w:rsidRPr="00BB31EF">
                              <w:rPr>
                                <w:b w:val="0"/>
                              </w:rPr>
                              <w:t xml:space="preserve"> is treated in accordance with Data Protection requirements and guidelines. </w:t>
                            </w:r>
                          </w:p>
                          <w:p w:rsidR="00BA08EB" w:rsidP="00BB31EF" w:rsidRDefault="00BA08EB">
                            <w:pPr>
                              <w:jc w:val="both"/>
                              <w:rPr>
                                <w:b w:val="0"/>
                              </w:rPr>
                            </w:pPr>
                            <w:r w:rsidRPr="00FB289E">
                              <w:rPr>
                                <w:b w:val="0"/>
                              </w:rPr>
                              <w:t xml:space="preserve">Data </w:t>
                            </w:r>
                            <w:r>
                              <w:rPr>
                                <w:b w:val="0"/>
                              </w:rPr>
                              <w:t>are</w:t>
                            </w:r>
                            <w:r w:rsidRPr="00FB289E">
                              <w:rPr>
                                <w:b w:val="0"/>
                              </w:rPr>
                              <w:t xml:space="preserve"> published by </w:t>
                            </w:r>
                            <w:r>
                              <w:rPr>
                                <w:b w:val="0"/>
                              </w:rPr>
                              <w:t>HO</w:t>
                            </w:r>
                            <w:r w:rsidRPr="00FB289E">
                              <w:rPr>
                                <w:b w:val="0"/>
                              </w:rPr>
                              <w:t xml:space="preserve"> in aggregate form on a</w:t>
                            </w:r>
                            <w:r>
                              <w:rPr>
                                <w:b w:val="0"/>
                              </w:rPr>
                              <w:t xml:space="preserve"> quarterly and </w:t>
                            </w:r>
                            <w:r w:rsidRPr="00FB289E">
                              <w:rPr>
                                <w:b w:val="0"/>
                              </w:rPr>
                              <w:t xml:space="preserve">annual basis as part of </w:t>
                            </w:r>
                            <w:r w:rsidR="00AD781F">
                              <w:rPr>
                                <w:b w:val="0"/>
                              </w:rPr>
                              <w:t>a schedule of routine</w:t>
                            </w:r>
                            <w:r w:rsidRPr="00FB289E">
                              <w:rPr>
                                <w:b w:val="0"/>
                              </w:rPr>
                              <w:t xml:space="preserve"> report</w:t>
                            </w:r>
                            <w:r w:rsidR="00AD781F">
                              <w:rPr>
                                <w:b w:val="0"/>
                              </w:rPr>
                              <w:t>s</w:t>
                            </w:r>
                            <w:r w:rsidRPr="00FB289E">
                              <w:rPr>
                                <w:b w:val="0"/>
                              </w:rPr>
                              <w:t xml:space="preserve"> and complementary tables. To access the publications </w:t>
                            </w:r>
                            <w:r>
                              <w:rPr>
                                <w:b w:val="0"/>
                              </w:rPr>
                              <w:t>p</w:t>
                            </w:r>
                            <w:r w:rsidRPr="00FB289E">
                              <w:rPr>
                                <w:b w:val="0"/>
                              </w:rPr>
                              <w:t>lease visit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hyperlink w:history="1" r:id="rId22">
                              <w:r w:rsidRPr="007911E3">
                                <w:rPr>
                                  <w:rStyle w:val="Hyperlink"/>
                                  <w:b w:val="0"/>
                                </w:rPr>
                                <w:t>https://www.gov.uk/government/collections/fire-statistics</w:t>
                              </w:r>
                            </w:hyperlink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  <w:p w:rsidRPr="00FB289E" w:rsidR="00BA08EB" w:rsidP="00BB31EF" w:rsidRDefault="00BA08EB">
                            <w:pPr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I</w:t>
                            </w:r>
                            <w:r w:rsidRPr="00FB289E">
                              <w:rPr>
                                <w:b w:val="0"/>
                              </w:rPr>
                              <w:t>R</w:t>
                            </w:r>
                            <w:r>
                              <w:rPr>
                                <w:b w:val="0"/>
                              </w:rPr>
                              <w:t>S data are</w:t>
                            </w:r>
                            <w:r w:rsidR="00B2196C">
                              <w:rPr>
                                <w:b w:val="0"/>
                              </w:rPr>
                              <w:t xml:space="preserve"> shared with other </w:t>
                            </w:r>
                            <w:proofErr w:type="gramStart"/>
                            <w:r w:rsidR="00B2196C">
                              <w:rPr>
                                <w:b w:val="0"/>
                              </w:rPr>
                              <w:t xml:space="preserve">public </w:t>
                            </w:r>
                            <w:r w:rsidRPr="00FB289E">
                              <w:rPr>
                                <w:b w:val="0"/>
                              </w:rPr>
                              <w:t>sector</w:t>
                            </w:r>
                            <w:proofErr w:type="gramEnd"/>
                            <w:r w:rsidRPr="00FB289E">
                              <w:rPr>
                                <w:b w:val="0"/>
                              </w:rPr>
                              <w:t xml:space="preserve"> bodies for</w:t>
                            </w:r>
                            <w:r w:rsidRPr="007C4F5B">
                              <w:rPr>
                                <w:b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B289E">
                              <w:rPr>
                                <w:b w:val="0"/>
                              </w:rPr>
                              <w:t>research and statistical purposes only</w:t>
                            </w:r>
                            <w:r>
                              <w:rPr>
                                <w:b w:val="0"/>
                              </w:rPr>
                              <w:t>. For</w:t>
                            </w:r>
                            <w:r w:rsidRPr="00FB289E">
                              <w:rPr>
                                <w:b w:val="0"/>
                              </w:rPr>
                              <w:t xml:space="preserve"> example, data </w:t>
                            </w:r>
                            <w:r>
                              <w:rPr>
                                <w:b w:val="0"/>
                              </w:rPr>
                              <w:t>are</w:t>
                            </w:r>
                            <w:r w:rsidRPr="00FB289E">
                              <w:rPr>
                                <w:b w:val="0"/>
                              </w:rPr>
                              <w:t xml:space="preserve"> shared with </w:t>
                            </w:r>
                            <w:r>
                              <w:rPr>
                                <w:b w:val="0"/>
                              </w:rPr>
                              <w:t xml:space="preserve">the Forestry Commission </w:t>
                            </w:r>
                            <w:r w:rsidRPr="00FB289E">
                              <w:rPr>
                                <w:b w:val="0"/>
                              </w:rPr>
                              <w:t xml:space="preserve">to allow them to </w:t>
                            </w:r>
                            <w:r>
                              <w:rPr>
                                <w:b w:val="0"/>
                              </w:rPr>
                              <w:t xml:space="preserve">pinpoint wildfires in </w:t>
                            </w:r>
                            <w:r w:rsidRPr="00FB289E">
                              <w:rPr>
                                <w:b w:val="0"/>
                              </w:rPr>
                              <w:t xml:space="preserve">their role </w:t>
                            </w:r>
                            <w:r>
                              <w:rPr>
                                <w:b w:val="0"/>
                              </w:rPr>
                              <w:t xml:space="preserve">for </w:t>
                            </w:r>
                            <w:r>
                              <w:rPr>
                                <w:rFonts w:hint="eastAsia"/>
                                <w:b w:val="0"/>
                              </w:rPr>
                              <w:t>formulating</w:t>
                            </w:r>
                            <w:r>
                              <w:rPr>
                                <w:b w:val="0"/>
                              </w:rPr>
                              <w:t xml:space="preserve"> policies to deal with them.</w:t>
                            </w:r>
                            <w:r w:rsidRPr="00FB289E">
                              <w:rPr>
                                <w:b w:val="0"/>
                              </w:rPr>
                              <w:t xml:space="preserve"> </w:t>
                            </w:r>
                            <w:r w:rsidR="00B2196C">
                              <w:rPr>
                                <w:b w:val="0"/>
                              </w:rPr>
                              <w:t xml:space="preserve">More information </w:t>
                            </w:r>
                            <w:r w:rsidR="00AD781F">
                              <w:rPr>
                                <w:b w:val="0"/>
                              </w:rPr>
                              <w:t xml:space="preserve">on </w:t>
                            </w:r>
                            <w:r w:rsidR="00B2196C">
                              <w:rPr>
                                <w:b w:val="0"/>
                              </w:rPr>
                              <w:t>who</w:t>
                            </w:r>
                            <w:r w:rsidR="00AD781F">
                              <w:rPr>
                                <w:b w:val="0"/>
                              </w:rPr>
                              <w:t>m</w:t>
                            </w:r>
                            <w:r w:rsidR="00B2196C">
                              <w:rPr>
                                <w:b w:val="0"/>
                              </w:rPr>
                              <w:t xml:space="preserve"> we share personal data with can be found on our website here: </w:t>
                            </w:r>
                            <w:hyperlink w:history="1" r:id="rId23">
                              <w:r w:rsidRPr="007911E3" w:rsidR="00B2196C">
                                <w:rPr>
                                  <w:rStyle w:val="Hyperlink"/>
                                  <w:b w:val="0"/>
                                </w:rPr>
                                <w:t>https://www.gov.uk/government/collections/fire-statistics</w:t>
                              </w:r>
                            </w:hyperlink>
                          </w:p>
                          <w:p w:rsidR="00B2196C" w:rsidP="00BB31EF" w:rsidRDefault="00B2196C">
                            <w:pPr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If you require more information on how your personal information is being processed, please email us at </w:t>
                            </w:r>
                            <w:hyperlink w:history="1" r:id="rId24">
                              <w:r w:rsidRPr="006712E3">
                                <w:rPr>
                                  <w:rStyle w:val="Hyperlink"/>
                                </w:rPr>
                                <w:t>firestatistics@homeoffice.gsi.gov.uk</w:t>
                              </w:r>
                            </w:hyperlink>
                          </w:p>
                          <w:p w:rsidR="00BA08EB" w:rsidP="00BB31EF" w:rsidRDefault="00BA08EB">
                            <w:pPr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If</w:t>
                            </w:r>
                            <w:r w:rsidRPr="00FA6AE6">
                              <w:rPr>
                                <w:b w:val="0"/>
                              </w:rPr>
                              <w:t xml:space="preserve"> you are unhappy with how any aspect of this privacy notice, or how your personal </w:t>
                            </w:r>
                            <w:r w:rsidR="00B2196C">
                              <w:rPr>
                                <w:b w:val="0"/>
                              </w:rPr>
                              <w:t>information is being processed, y</w:t>
                            </w:r>
                            <w:r w:rsidRPr="00355583">
                              <w:rPr>
                                <w:b w:val="0"/>
                              </w:rPr>
                              <w:t>ou have the right to lodge a complaint with the Information Commissioner’s Office (ICO):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hyperlink w:history="1" r:id="rId25">
                              <w:r w:rsidRPr="009D4A4D">
                                <w:rPr>
                                  <w:rStyle w:val="Hyperlink"/>
                                  <w:b w:val="0"/>
                                </w:rPr>
                                <w:t>https://ico.org.uk/concerns/</w:t>
                              </w:r>
                            </w:hyperlink>
                          </w:p>
                          <w:p w:rsidR="00493280" w:rsidP="00EB0F91" w:rsidRDefault="00493280">
                            <w:pPr>
                              <w:jc w:val="both"/>
                            </w:pPr>
                            <w:bookmarkStart w:name="_GoBack" w:id="1"/>
                            <w:bookmarkEnd w:id="1"/>
                          </w:p>
                          <w:p w:rsidR="00493280" w:rsidP="00EB0F91" w:rsidRDefault="00493280">
                            <w:pPr>
                              <w:jc w:val="both"/>
                            </w:pPr>
                          </w:p>
                          <w:p w:rsidRPr="00F553E0" w:rsidR="00BA08EB" w:rsidP="00EB0F91" w:rsidRDefault="00860492">
                            <w:pPr>
                              <w:jc w:val="both"/>
                            </w:pPr>
                            <w:r>
                              <w:t>Last updated 11.5.18</w:t>
                            </w:r>
                          </w:p>
                        </w:txbxContent>
                      </v:textbox>
                    </v:shape>
                  </v:group>
                </v:group>
                <v:shape id="Text Box 2" style="position:absolute;top:3871;width:63817;height:4995;visibility:visible;mso-wrap-style:square;v-text-anchor:top" o:spid="_x0000_s1050" fillcolor="#ccc0d9 [1303]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">
                  <v:textbox>
                    <w:txbxContent>
                      <w:p w:rsidRPr="00242C9F" w:rsidR="00BA08EB" w:rsidP="00FB289E" w:rsidRDefault="00BA08EB">
                        <w:pPr>
                          <w:jc w:val="center"/>
                          <w:rPr>
                            <w:b w:val="0"/>
                            <w:sz w:val="52"/>
                            <w:szCs w:val="52"/>
                          </w:rPr>
                        </w:pPr>
                        <w:r w:rsidRPr="00242C9F">
                          <w:rPr>
                            <w:b w:val="0"/>
                            <w:sz w:val="52"/>
                            <w:szCs w:val="52"/>
                          </w:rPr>
                          <w:t>IF YOU WANT TO KNOW MORE…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Pr="00C67F7B" w:rsidR="00C67F7B" w:rsidP="00C67F7B" w:rsidRDefault="00C67F7B">
      <w:pPr>
        <w:jc w:val="center"/>
        <w:rPr>
          <w:b w:val="0"/>
        </w:rPr>
      </w:pPr>
    </w:p>
    <w:p w:rsidRPr="00935B0A" w:rsidR="00851239" w:rsidRDefault="00851239">
      <w:pPr>
        <w:rPr>
          <w:rFonts w:eastAsia="Times New Roman" w:cs="Times New Roman"/>
          <w:b w:val="0"/>
          <w:sz w:val="22"/>
          <w:szCs w:val="22"/>
          <w:lang w:eastAsia="en-GB"/>
        </w:rPr>
      </w:pPr>
    </w:p>
    <w:p w:rsidR="00033C36" w:rsidRDefault="00033C36">
      <w:pPr>
        <w:rPr>
          <w:rFonts w:eastAsia="Times New Roman" w:cs="Times New Roman"/>
          <w:b w:val="0"/>
          <w:sz w:val="22"/>
          <w:szCs w:val="22"/>
          <w:lang w:eastAsia="en-GB"/>
        </w:rPr>
      </w:pPr>
    </w:p>
    <w:p w:rsidR="00033C36" w:rsidRDefault="00033C36">
      <w:pPr>
        <w:rPr>
          <w:rFonts w:eastAsia="Times New Roman" w:cs="Times New Roman"/>
          <w:b w:val="0"/>
          <w:sz w:val="22"/>
          <w:szCs w:val="22"/>
          <w:lang w:eastAsia="en-GB"/>
        </w:rPr>
      </w:pPr>
    </w:p>
    <w:p w:rsidR="00033C36" w:rsidRDefault="00033C36">
      <w:pPr>
        <w:rPr>
          <w:rFonts w:eastAsia="Times New Roman" w:cs="Times New Roman"/>
          <w:b w:val="0"/>
          <w:sz w:val="22"/>
          <w:szCs w:val="22"/>
          <w:lang w:eastAsia="en-GB"/>
        </w:rPr>
      </w:pPr>
    </w:p>
    <w:p w:rsidR="00033C36" w:rsidRDefault="00033C36">
      <w:pPr>
        <w:rPr>
          <w:rFonts w:eastAsia="Times New Roman" w:cs="Times New Roman"/>
          <w:b w:val="0"/>
          <w:sz w:val="22"/>
          <w:szCs w:val="22"/>
          <w:lang w:eastAsia="en-GB"/>
        </w:rPr>
      </w:pPr>
    </w:p>
    <w:p w:rsidR="00033C36" w:rsidRDefault="00033C36">
      <w:pPr>
        <w:rPr>
          <w:rFonts w:eastAsia="Times New Roman" w:cs="Times New Roman"/>
          <w:b w:val="0"/>
          <w:sz w:val="22"/>
          <w:szCs w:val="22"/>
          <w:lang w:eastAsia="en-GB"/>
        </w:rPr>
      </w:pPr>
    </w:p>
    <w:p w:rsidR="00033C36" w:rsidRDefault="00033C36">
      <w:pPr>
        <w:rPr>
          <w:rFonts w:eastAsia="Times New Roman" w:cs="Times New Roman"/>
          <w:b w:val="0"/>
          <w:sz w:val="22"/>
          <w:szCs w:val="22"/>
          <w:lang w:eastAsia="en-GB"/>
        </w:rPr>
      </w:pPr>
    </w:p>
    <w:p w:rsidR="00033C36" w:rsidRDefault="00033C36">
      <w:pPr>
        <w:rPr>
          <w:rFonts w:eastAsia="Times New Roman" w:cs="Times New Roman"/>
          <w:b w:val="0"/>
          <w:sz w:val="22"/>
          <w:szCs w:val="22"/>
          <w:lang w:eastAsia="en-GB"/>
        </w:rPr>
      </w:pPr>
    </w:p>
    <w:p w:rsidR="00033C36" w:rsidRDefault="00033C36">
      <w:pPr>
        <w:rPr>
          <w:rFonts w:eastAsia="Times New Roman" w:cs="Times New Roman"/>
          <w:b w:val="0"/>
          <w:sz w:val="22"/>
          <w:szCs w:val="22"/>
          <w:lang w:eastAsia="en-GB"/>
        </w:rPr>
      </w:pPr>
    </w:p>
    <w:p w:rsidR="00033C36" w:rsidRDefault="00033C36">
      <w:pPr>
        <w:rPr>
          <w:rFonts w:eastAsia="Times New Roman" w:cs="Times New Roman"/>
          <w:b w:val="0"/>
          <w:sz w:val="22"/>
          <w:szCs w:val="22"/>
          <w:lang w:eastAsia="en-GB"/>
        </w:rPr>
      </w:pPr>
    </w:p>
    <w:p w:rsidR="00033C36" w:rsidRDefault="00033C36">
      <w:pPr>
        <w:rPr>
          <w:rFonts w:eastAsia="Times New Roman" w:cs="Times New Roman"/>
          <w:b w:val="0"/>
          <w:sz w:val="22"/>
          <w:szCs w:val="22"/>
          <w:lang w:eastAsia="en-GB"/>
        </w:rPr>
      </w:pPr>
    </w:p>
    <w:p w:rsidR="00033C36" w:rsidRDefault="00033C36">
      <w:pPr>
        <w:rPr>
          <w:rFonts w:eastAsia="Times New Roman" w:cs="Times New Roman"/>
          <w:b w:val="0"/>
          <w:sz w:val="22"/>
          <w:szCs w:val="22"/>
          <w:lang w:eastAsia="en-GB"/>
        </w:rPr>
      </w:pPr>
    </w:p>
    <w:p w:rsidR="00033C36" w:rsidRDefault="00033C36">
      <w:pPr>
        <w:rPr>
          <w:rFonts w:eastAsia="Times New Roman" w:cs="Times New Roman"/>
          <w:b w:val="0"/>
          <w:sz w:val="22"/>
          <w:szCs w:val="22"/>
          <w:lang w:eastAsia="en-GB"/>
        </w:rPr>
      </w:pPr>
    </w:p>
    <w:p w:rsidR="00033C36" w:rsidRDefault="00033C36">
      <w:pPr>
        <w:rPr>
          <w:rFonts w:eastAsia="Times New Roman" w:cs="Times New Roman"/>
          <w:b w:val="0"/>
          <w:sz w:val="22"/>
          <w:szCs w:val="22"/>
          <w:lang w:eastAsia="en-GB"/>
        </w:rPr>
      </w:pPr>
    </w:p>
    <w:p w:rsidR="00033C36" w:rsidRDefault="00033C36">
      <w:pPr>
        <w:rPr>
          <w:rFonts w:eastAsia="Times New Roman" w:cs="Times New Roman"/>
          <w:b w:val="0"/>
          <w:sz w:val="22"/>
          <w:szCs w:val="22"/>
          <w:lang w:eastAsia="en-GB"/>
        </w:rPr>
      </w:pPr>
    </w:p>
    <w:p w:rsidR="00033C36" w:rsidRDefault="00033C36">
      <w:pPr>
        <w:rPr>
          <w:rFonts w:eastAsia="Times New Roman" w:cs="Times New Roman"/>
          <w:b w:val="0"/>
          <w:sz w:val="22"/>
          <w:szCs w:val="22"/>
          <w:lang w:eastAsia="en-GB"/>
        </w:rPr>
      </w:pPr>
    </w:p>
    <w:p w:rsidR="00033C36" w:rsidRDefault="00033C36">
      <w:pPr>
        <w:rPr>
          <w:rFonts w:eastAsia="Times New Roman" w:cs="Times New Roman"/>
          <w:b w:val="0"/>
          <w:sz w:val="22"/>
          <w:szCs w:val="22"/>
          <w:lang w:eastAsia="en-GB"/>
        </w:rPr>
      </w:pPr>
    </w:p>
    <w:p w:rsidR="00033C36" w:rsidRDefault="00033C36">
      <w:pPr>
        <w:rPr>
          <w:rFonts w:eastAsia="Times New Roman" w:cs="Times New Roman"/>
          <w:b w:val="0"/>
          <w:sz w:val="22"/>
          <w:szCs w:val="22"/>
          <w:lang w:eastAsia="en-GB"/>
        </w:rPr>
      </w:pPr>
    </w:p>
    <w:p w:rsidR="00033C36" w:rsidRDefault="00033C36">
      <w:pPr>
        <w:rPr>
          <w:rFonts w:eastAsia="Times New Roman" w:cs="Times New Roman"/>
          <w:b w:val="0"/>
          <w:sz w:val="22"/>
          <w:szCs w:val="22"/>
          <w:lang w:eastAsia="en-GB"/>
        </w:rPr>
      </w:pPr>
    </w:p>
    <w:p w:rsidR="00033C36" w:rsidRDefault="00033C36">
      <w:pPr>
        <w:rPr>
          <w:rFonts w:eastAsia="Times New Roman" w:cs="Times New Roman"/>
          <w:b w:val="0"/>
          <w:sz w:val="22"/>
          <w:szCs w:val="22"/>
          <w:lang w:eastAsia="en-GB"/>
        </w:rPr>
      </w:pPr>
    </w:p>
    <w:p w:rsidR="00033C36" w:rsidRDefault="00033C36">
      <w:pPr>
        <w:rPr>
          <w:rFonts w:eastAsia="Times New Roman" w:cs="Times New Roman"/>
          <w:b w:val="0"/>
          <w:sz w:val="22"/>
          <w:szCs w:val="22"/>
          <w:lang w:eastAsia="en-GB"/>
        </w:rPr>
      </w:pPr>
    </w:p>
    <w:p w:rsidR="00033C36" w:rsidRDefault="00033C36">
      <w:pPr>
        <w:rPr>
          <w:rFonts w:eastAsia="Times New Roman" w:cs="Times New Roman"/>
          <w:b w:val="0"/>
          <w:sz w:val="22"/>
          <w:szCs w:val="22"/>
          <w:lang w:eastAsia="en-GB"/>
        </w:rPr>
      </w:pPr>
    </w:p>
    <w:p w:rsidR="00033C36" w:rsidRDefault="00033C36">
      <w:pPr>
        <w:rPr>
          <w:rFonts w:eastAsia="Times New Roman" w:cs="Times New Roman"/>
          <w:b w:val="0"/>
          <w:sz w:val="22"/>
          <w:szCs w:val="22"/>
          <w:lang w:eastAsia="en-GB"/>
        </w:rPr>
      </w:pPr>
    </w:p>
    <w:p w:rsidR="00033C36" w:rsidRDefault="00033C36">
      <w:pPr>
        <w:rPr>
          <w:rFonts w:eastAsia="Times New Roman" w:cs="Times New Roman"/>
          <w:b w:val="0"/>
          <w:sz w:val="22"/>
          <w:szCs w:val="22"/>
          <w:lang w:eastAsia="en-GB"/>
        </w:rPr>
      </w:pPr>
    </w:p>
    <w:p w:rsidRPr="00B7329F" w:rsidR="002B4DE1" w:rsidP="00B7329F" w:rsidRDefault="002B4DE1">
      <w:pPr>
        <w:rPr>
          <w:rFonts w:eastAsia="Times New Roman" w:cs="Times New Roman"/>
          <w:b w:val="0"/>
          <w:sz w:val="22"/>
          <w:szCs w:val="22"/>
          <w:lang w:eastAsia="en-GB"/>
        </w:rPr>
      </w:pPr>
    </w:p>
    <w:sectPr w:rsidRPr="00B7329F" w:rsidR="002B4DE1" w:rsidSect="00242C9F"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52C" w:rsidRDefault="0087552C" w:rsidP="00056850">
      <w:pPr>
        <w:spacing w:after="0" w:line="240" w:lineRule="auto"/>
      </w:pPr>
      <w:r>
        <w:separator/>
      </w:r>
    </w:p>
  </w:endnote>
  <w:endnote w:type="continuationSeparator" w:id="0">
    <w:p w:rsidR="0087552C" w:rsidRDefault="0087552C" w:rsidP="00056850">
      <w:pPr>
        <w:spacing w:after="0" w:line="240" w:lineRule="auto"/>
      </w:pPr>
      <w:r>
        <w:continuationSeparator/>
      </w:r>
    </w:p>
  </w:endnote>
  <w:endnote w:type="continuationNotice" w:id="1">
    <w:p w:rsidR="0087552C" w:rsidRDefault="008755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8EB" w:rsidRDefault="00BA08EB">
    <w:pPr>
      <w:pStyle w:val="Footer"/>
      <w:jc w:val="center"/>
    </w:pPr>
  </w:p>
  <w:p w:rsidR="00BA08EB" w:rsidRDefault="00BA0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52C" w:rsidRDefault="0087552C" w:rsidP="00056850">
      <w:pPr>
        <w:spacing w:after="0" w:line="240" w:lineRule="auto"/>
      </w:pPr>
      <w:r>
        <w:separator/>
      </w:r>
    </w:p>
  </w:footnote>
  <w:footnote w:type="continuationSeparator" w:id="0">
    <w:p w:rsidR="0087552C" w:rsidRDefault="0087552C" w:rsidP="00056850">
      <w:pPr>
        <w:spacing w:after="0" w:line="240" w:lineRule="auto"/>
      </w:pPr>
      <w:r>
        <w:continuationSeparator/>
      </w:r>
    </w:p>
  </w:footnote>
  <w:footnote w:type="continuationNotice" w:id="1">
    <w:p w:rsidR="0087552C" w:rsidRDefault="008755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8138D"/>
    <w:multiLevelType w:val="multilevel"/>
    <w:tmpl w:val="73EEF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CC2A66"/>
    <w:multiLevelType w:val="multilevel"/>
    <w:tmpl w:val="73EEF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F9388E"/>
    <w:multiLevelType w:val="multilevel"/>
    <w:tmpl w:val="73EEF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A1299C"/>
    <w:multiLevelType w:val="hybridMultilevel"/>
    <w:tmpl w:val="49AEE78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4C693F"/>
    <w:multiLevelType w:val="hybridMultilevel"/>
    <w:tmpl w:val="48EE62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C1F48"/>
    <w:multiLevelType w:val="hybridMultilevel"/>
    <w:tmpl w:val="44084D7C"/>
    <w:lvl w:ilvl="0" w:tplc="3DBCE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2E0"/>
    <w:rsid w:val="00000C20"/>
    <w:rsid w:val="00002369"/>
    <w:rsid w:val="000049BA"/>
    <w:rsid w:val="00004AF6"/>
    <w:rsid w:val="0000759F"/>
    <w:rsid w:val="0001508A"/>
    <w:rsid w:val="00025FB9"/>
    <w:rsid w:val="00032DEB"/>
    <w:rsid w:val="00033C36"/>
    <w:rsid w:val="00040155"/>
    <w:rsid w:val="00045EFA"/>
    <w:rsid w:val="0004694C"/>
    <w:rsid w:val="00050DB3"/>
    <w:rsid w:val="00056850"/>
    <w:rsid w:val="00062D87"/>
    <w:rsid w:val="0007517B"/>
    <w:rsid w:val="00080D60"/>
    <w:rsid w:val="00080D6C"/>
    <w:rsid w:val="00084D72"/>
    <w:rsid w:val="00086739"/>
    <w:rsid w:val="00086C38"/>
    <w:rsid w:val="00090FB6"/>
    <w:rsid w:val="000A0854"/>
    <w:rsid w:val="000A0FCD"/>
    <w:rsid w:val="000A56A3"/>
    <w:rsid w:val="000B1ED4"/>
    <w:rsid w:val="000B4620"/>
    <w:rsid w:val="000B75D3"/>
    <w:rsid w:val="000C67E0"/>
    <w:rsid w:val="000C7CFA"/>
    <w:rsid w:val="000D1AB3"/>
    <w:rsid w:val="000D4961"/>
    <w:rsid w:val="000E2843"/>
    <w:rsid w:val="000E5ED0"/>
    <w:rsid w:val="000E6D89"/>
    <w:rsid w:val="00104B57"/>
    <w:rsid w:val="00107CAB"/>
    <w:rsid w:val="001107AF"/>
    <w:rsid w:val="001122CB"/>
    <w:rsid w:val="00113AC2"/>
    <w:rsid w:val="00135813"/>
    <w:rsid w:val="00143137"/>
    <w:rsid w:val="001452BA"/>
    <w:rsid w:val="001501C9"/>
    <w:rsid w:val="001508E9"/>
    <w:rsid w:val="0015674C"/>
    <w:rsid w:val="00160668"/>
    <w:rsid w:val="00163BD2"/>
    <w:rsid w:val="00174912"/>
    <w:rsid w:val="001767DA"/>
    <w:rsid w:val="00177C8B"/>
    <w:rsid w:val="00187271"/>
    <w:rsid w:val="001A0576"/>
    <w:rsid w:val="001A7B64"/>
    <w:rsid w:val="001B6946"/>
    <w:rsid w:val="001B6DC5"/>
    <w:rsid w:val="001C3E78"/>
    <w:rsid w:val="001D18BD"/>
    <w:rsid w:val="001D5759"/>
    <w:rsid w:val="001D7A01"/>
    <w:rsid w:val="001E32D1"/>
    <w:rsid w:val="001E4347"/>
    <w:rsid w:val="001E5E9B"/>
    <w:rsid w:val="00220760"/>
    <w:rsid w:val="00221FBF"/>
    <w:rsid w:val="00223705"/>
    <w:rsid w:val="002256C4"/>
    <w:rsid w:val="002276F6"/>
    <w:rsid w:val="00242C9F"/>
    <w:rsid w:val="00246D4D"/>
    <w:rsid w:val="0025017E"/>
    <w:rsid w:val="00274084"/>
    <w:rsid w:val="00276FFC"/>
    <w:rsid w:val="00280FE3"/>
    <w:rsid w:val="00281265"/>
    <w:rsid w:val="00284DD2"/>
    <w:rsid w:val="00287348"/>
    <w:rsid w:val="0029065C"/>
    <w:rsid w:val="00291B1E"/>
    <w:rsid w:val="00292403"/>
    <w:rsid w:val="002B00B3"/>
    <w:rsid w:val="002B1E76"/>
    <w:rsid w:val="002B4DE1"/>
    <w:rsid w:val="002B51FB"/>
    <w:rsid w:val="002B7224"/>
    <w:rsid w:val="002C7774"/>
    <w:rsid w:val="002E22E0"/>
    <w:rsid w:val="002F3352"/>
    <w:rsid w:val="002F70AE"/>
    <w:rsid w:val="003039AD"/>
    <w:rsid w:val="00312305"/>
    <w:rsid w:val="0031564F"/>
    <w:rsid w:val="003249BD"/>
    <w:rsid w:val="0032513F"/>
    <w:rsid w:val="00325706"/>
    <w:rsid w:val="003312FD"/>
    <w:rsid w:val="0033249B"/>
    <w:rsid w:val="00336762"/>
    <w:rsid w:val="0034217A"/>
    <w:rsid w:val="00342D3F"/>
    <w:rsid w:val="00347B10"/>
    <w:rsid w:val="00350DFD"/>
    <w:rsid w:val="00352AE9"/>
    <w:rsid w:val="003571F5"/>
    <w:rsid w:val="00360603"/>
    <w:rsid w:val="0036088B"/>
    <w:rsid w:val="00366040"/>
    <w:rsid w:val="00370731"/>
    <w:rsid w:val="0037109C"/>
    <w:rsid w:val="003779F0"/>
    <w:rsid w:val="00386921"/>
    <w:rsid w:val="00387937"/>
    <w:rsid w:val="00394115"/>
    <w:rsid w:val="003A20EE"/>
    <w:rsid w:val="003A2A9A"/>
    <w:rsid w:val="003B7B26"/>
    <w:rsid w:val="003C12FC"/>
    <w:rsid w:val="003C42E3"/>
    <w:rsid w:val="003C4F29"/>
    <w:rsid w:val="003E046E"/>
    <w:rsid w:val="003F477A"/>
    <w:rsid w:val="003F525E"/>
    <w:rsid w:val="003F6480"/>
    <w:rsid w:val="004003A0"/>
    <w:rsid w:val="004010F8"/>
    <w:rsid w:val="00402128"/>
    <w:rsid w:val="00405F15"/>
    <w:rsid w:val="00406178"/>
    <w:rsid w:val="0041206D"/>
    <w:rsid w:val="0041678F"/>
    <w:rsid w:val="004232E7"/>
    <w:rsid w:val="0044273D"/>
    <w:rsid w:val="0047289D"/>
    <w:rsid w:val="00490A7D"/>
    <w:rsid w:val="00493280"/>
    <w:rsid w:val="004B0686"/>
    <w:rsid w:val="004B3E07"/>
    <w:rsid w:val="004B754D"/>
    <w:rsid w:val="004B79C6"/>
    <w:rsid w:val="004C2161"/>
    <w:rsid w:val="004C448B"/>
    <w:rsid w:val="004D1D53"/>
    <w:rsid w:val="004D4B8C"/>
    <w:rsid w:val="004D4EDE"/>
    <w:rsid w:val="004D7776"/>
    <w:rsid w:val="004F00F9"/>
    <w:rsid w:val="004F05C0"/>
    <w:rsid w:val="004F370A"/>
    <w:rsid w:val="004F5BE2"/>
    <w:rsid w:val="004F6723"/>
    <w:rsid w:val="00512B94"/>
    <w:rsid w:val="00515AA2"/>
    <w:rsid w:val="005167CC"/>
    <w:rsid w:val="00544BBC"/>
    <w:rsid w:val="00550938"/>
    <w:rsid w:val="00553019"/>
    <w:rsid w:val="005551BA"/>
    <w:rsid w:val="00561201"/>
    <w:rsid w:val="00562285"/>
    <w:rsid w:val="00563F3D"/>
    <w:rsid w:val="00567311"/>
    <w:rsid w:val="00573A82"/>
    <w:rsid w:val="005762F9"/>
    <w:rsid w:val="00576B84"/>
    <w:rsid w:val="00586B0E"/>
    <w:rsid w:val="00592EA3"/>
    <w:rsid w:val="00594993"/>
    <w:rsid w:val="005A4DC1"/>
    <w:rsid w:val="005A7F14"/>
    <w:rsid w:val="005B1534"/>
    <w:rsid w:val="005C08AD"/>
    <w:rsid w:val="005C3755"/>
    <w:rsid w:val="005C4181"/>
    <w:rsid w:val="005C74B6"/>
    <w:rsid w:val="005D5CB0"/>
    <w:rsid w:val="005D6E82"/>
    <w:rsid w:val="005E5726"/>
    <w:rsid w:val="005F2DCB"/>
    <w:rsid w:val="006075B3"/>
    <w:rsid w:val="00613A6C"/>
    <w:rsid w:val="00615F07"/>
    <w:rsid w:val="006170EA"/>
    <w:rsid w:val="00621911"/>
    <w:rsid w:val="00624D4B"/>
    <w:rsid w:val="00630462"/>
    <w:rsid w:val="006333D1"/>
    <w:rsid w:val="00633CEE"/>
    <w:rsid w:val="006505A2"/>
    <w:rsid w:val="00652298"/>
    <w:rsid w:val="0065285A"/>
    <w:rsid w:val="0066214E"/>
    <w:rsid w:val="00671B69"/>
    <w:rsid w:val="00697D78"/>
    <w:rsid w:val="006A4565"/>
    <w:rsid w:val="006B3B09"/>
    <w:rsid w:val="006C0B1E"/>
    <w:rsid w:val="006D11F7"/>
    <w:rsid w:val="006D329F"/>
    <w:rsid w:val="007016B3"/>
    <w:rsid w:val="00701B95"/>
    <w:rsid w:val="00713FD5"/>
    <w:rsid w:val="00714AC4"/>
    <w:rsid w:val="00726639"/>
    <w:rsid w:val="00727140"/>
    <w:rsid w:val="00746EF3"/>
    <w:rsid w:val="00753EF8"/>
    <w:rsid w:val="007559DB"/>
    <w:rsid w:val="0075638F"/>
    <w:rsid w:val="007563B2"/>
    <w:rsid w:val="0076144D"/>
    <w:rsid w:val="007654CF"/>
    <w:rsid w:val="00780A10"/>
    <w:rsid w:val="00783C5D"/>
    <w:rsid w:val="0078625E"/>
    <w:rsid w:val="00796C1B"/>
    <w:rsid w:val="007A1C34"/>
    <w:rsid w:val="007C3EBF"/>
    <w:rsid w:val="007C4F5B"/>
    <w:rsid w:val="007C640A"/>
    <w:rsid w:val="007D5E1B"/>
    <w:rsid w:val="007E30CC"/>
    <w:rsid w:val="007E311E"/>
    <w:rsid w:val="007E557C"/>
    <w:rsid w:val="007E7F84"/>
    <w:rsid w:val="007F3571"/>
    <w:rsid w:val="007F50C0"/>
    <w:rsid w:val="0080301C"/>
    <w:rsid w:val="00817CAD"/>
    <w:rsid w:val="008231EE"/>
    <w:rsid w:val="00830BA5"/>
    <w:rsid w:val="00830C13"/>
    <w:rsid w:val="00851239"/>
    <w:rsid w:val="00860492"/>
    <w:rsid w:val="00862B06"/>
    <w:rsid w:val="008654C5"/>
    <w:rsid w:val="00870115"/>
    <w:rsid w:val="0087552C"/>
    <w:rsid w:val="0088247C"/>
    <w:rsid w:val="008A3026"/>
    <w:rsid w:val="008A4977"/>
    <w:rsid w:val="008A4F00"/>
    <w:rsid w:val="008B18FB"/>
    <w:rsid w:val="008B63CF"/>
    <w:rsid w:val="008C4122"/>
    <w:rsid w:val="008D225E"/>
    <w:rsid w:val="008D2E47"/>
    <w:rsid w:val="008D5874"/>
    <w:rsid w:val="008D661C"/>
    <w:rsid w:val="008E4F40"/>
    <w:rsid w:val="008F0F97"/>
    <w:rsid w:val="008F2843"/>
    <w:rsid w:val="008F3FB7"/>
    <w:rsid w:val="009021CD"/>
    <w:rsid w:val="009061F9"/>
    <w:rsid w:val="00914946"/>
    <w:rsid w:val="0092141C"/>
    <w:rsid w:val="00935B0A"/>
    <w:rsid w:val="009441AE"/>
    <w:rsid w:val="00947EBB"/>
    <w:rsid w:val="00955C4A"/>
    <w:rsid w:val="00960726"/>
    <w:rsid w:val="00964CA6"/>
    <w:rsid w:val="00966EE4"/>
    <w:rsid w:val="00972E57"/>
    <w:rsid w:val="0097396E"/>
    <w:rsid w:val="0097414F"/>
    <w:rsid w:val="00976219"/>
    <w:rsid w:val="00985B51"/>
    <w:rsid w:val="00995092"/>
    <w:rsid w:val="009A3CC7"/>
    <w:rsid w:val="009A7E4E"/>
    <w:rsid w:val="009B002E"/>
    <w:rsid w:val="009D0580"/>
    <w:rsid w:val="009D1841"/>
    <w:rsid w:val="009D51F0"/>
    <w:rsid w:val="009D6BA9"/>
    <w:rsid w:val="009E0AC1"/>
    <w:rsid w:val="009E6EFA"/>
    <w:rsid w:val="009F1069"/>
    <w:rsid w:val="00A0051D"/>
    <w:rsid w:val="00A02487"/>
    <w:rsid w:val="00A03E38"/>
    <w:rsid w:val="00A05F8B"/>
    <w:rsid w:val="00A06DCF"/>
    <w:rsid w:val="00A14B69"/>
    <w:rsid w:val="00A14D68"/>
    <w:rsid w:val="00A16DD2"/>
    <w:rsid w:val="00A20EC5"/>
    <w:rsid w:val="00A2336C"/>
    <w:rsid w:val="00A27173"/>
    <w:rsid w:val="00A332C3"/>
    <w:rsid w:val="00A44132"/>
    <w:rsid w:val="00A5239E"/>
    <w:rsid w:val="00A53B37"/>
    <w:rsid w:val="00A55637"/>
    <w:rsid w:val="00A64800"/>
    <w:rsid w:val="00A67F73"/>
    <w:rsid w:val="00A75C60"/>
    <w:rsid w:val="00A76FED"/>
    <w:rsid w:val="00A82B34"/>
    <w:rsid w:val="00A85ECA"/>
    <w:rsid w:val="00A8651E"/>
    <w:rsid w:val="00A90240"/>
    <w:rsid w:val="00A93E84"/>
    <w:rsid w:val="00A958B5"/>
    <w:rsid w:val="00A96430"/>
    <w:rsid w:val="00A97565"/>
    <w:rsid w:val="00AB337F"/>
    <w:rsid w:val="00AC70EE"/>
    <w:rsid w:val="00AD781F"/>
    <w:rsid w:val="00AF05FA"/>
    <w:rsid w:val="00AF1190"/>
    <w:rsid w:val="00AF1F54"/>
    <w:rsid w:val="00AF3CE4"/>
    <w:rsid w:val="00AF4DD7"/>
    <w:rsid w:val="00B073A3"/>
    <w:rsid w:val="00B15EAE"/>
    <w:rsid w:val="00B20731"/>
    <w:rsid w:val="00B20F62"/>
    <w:rsid w:val="00B2196C"/>
    <w:rsid w:val="00B2656C"/>
    <w:rsid w:val="00B31966"/>
    <w:rsid w:val="00B41AB4"/>
    <w:rsid w:val="00B4580F"/>
    <w:rsid w:val="00B47767"/>
    <w:rsid w:val="00B6353A"/>
    <w:rsid w:val="00B72151"/>
    <w:rsid w:val="00B7329F"/>
    <w:rsid w:val="00B7434C"/>
    <w:rsid w:val="00B80520"/>
    <w:rsid w:val="00B8458A"/>
    <w:rsid w:val="00B869C7"/>
    <w:rsid w:val="00B918DC"/>
    <w:rsid w:val="00BA08EB"/>
    <w:rsid w:val="00BA1392"/>
    <w:rsid w:val="00BA2865"/>
    <w:rsid w:val="00BA310E"/>
    <w:rsid w:val="00BA5FB8"/>
    <w:rsid w:val="00BB1B58"/>
    <w:rsid w:val="00BB286F"/>
    <w:rsid w:val="00BB31EF"/>
    <w:rsid w:val="00BC2EC3"/>
    <w:rsid w:val="00BC78F8"/>
    <w:rsid w:val="00BD387D"/>
    <w:rsid w:val="00BD6E4E"/>
    <w:rsid w:val="00BE019A"/>
    <w:rsid w:val="00BE439A"/>
    <w:rsid w:val="00BE6F75"/>
    <w:rsid w:val="00BE7DA6"/>
    <w:rsid w:val="00BF6C71"/>
    <w:rsid w:val="00C02B2A"/>
    <w:rsid w:val="00C06F8E"/>
    <w:rsid w:val="00C22084"/>
    <w:rsid w:val="00C40300"/>
    <w:rsid w:val="00C43177"/>
    <w:rsid w:val="00C46A73"/>
    <w:rsid w:val="00C54EFA"/>
    <w:rsid w:val="00C66302"/>
    <w:rsid w:val="00C67F7B"/>
    <w:rsid w:val="00C72186"/>
    <w:rsid w:val="00C77C24"/>
    <w:rsid w:val="00C957B7"/>
    <w:rsid w:val="00C96E46"/>
    <w:rsid w:val="00CB20C5"/>
    <w:rsid w:val="00CB2E62"/>
    <w:rsid w:val="00CC2552"/>
    <w:rsid w:val="00CC7222"/>
    <w:rsid w:val="00CD100A"/>
    <w:rsid w:val="00CD3185"/>
    <w:rsid w:val="00CD5D6F"/>
    <w:rsid w:val="00CE1449"/>
    <w:rsid w:val="00CE2388"/>
    <w:rsid w:val="00CF1553"/>
    <w:rsid w:val="00CF55B3"/>
    <w:rsid w:val="00CF68DE"/>
    <w:rsid w:val="00D329E3"/>
    <w:rsid w:val="00D36325"/>
    <w:rsid w:val="00D57DA9"/>
    <w:rsid w:val="00D61741"/>
    <w:rsid w:val="00D93729"/>
    <w:rsid w:val="00D97FBB"/>
    <w:rsid w:val="00DB3C05"/>
    <w:rsid w:val="00DC4740"/>
    <w:rsid w:val="00DD3195"/>
    <w:rsid w:val="00DE2000"/>
    <w:rsid w:val="00DE3A7E"/>
    <w:rsid w:val="00DE3B20"/>
    <w:rsid w:val="00DF214A"/>
    <w:rsid w:val="00DF7352"/>
    <w:rsid w:val="00E064D9"/>
    <w:rsid w:val="00E12DF3"/>
    <w:rsid w:val="00E20778"/>
    <w:rsid w:val="00E2213F"/>
    <w:rsid w:val="00E2579D"/>
    <w:rsid w:val="00E25812"/>
    <w:rsid w:val="00E300A8"/>
    <w:rsid w:val="00E309F2"/>
    <w:rsid w:val="00E34AE8"/>
    <w:rsid w:val="00E352E8"/>
    <w:rsid w:val="00E472B6"/>
    <w:rsid w:val="00E72D58"/>
    <w:rsid w:val="00E7611D"/>
    <w:rsid w:val="00E77746"/>
    <w:rsid w:val="00E810E7"/>
    <w:rsid w:val="00E91CA3"/>
    <w:rsid w:val="00E93BC8"/>
    <w:rsid w:val="00EB0F91"/>
    <w:rsid w:val="00EC1837"/>
    <w:rsid w:val="00EE381F"/>
    <w:rsid w:val="00EF3EDE"/>
    <w:rsid w:val="00F04794"/>
    <w:rsid w:val="00F07596"/>
    <w:rsid w:val="00F11632"/>
    <w:rsid w:val="00F217E2"/>
    <w:rsid w:val="00F23696"/>
    <w:rsid w:val="00F27337"/>
    <w:rsid w:val="00F352B2"/>
    <w:rsid w:val="00F36389"/>
    <w:rsid w:val="00F44826"/>
    <w:rsid w:val="00F52735"/>
    <w:rsid w:val="00F615D0"/>
    <w:rsid w:val="00F61B40"/>
    <w:rsid w:val="00F6274D"/>
    <w:rsid w:val="00F65D54"/>
    <w:rsid w:val="00F6639A"/>
    <w:rsid w:val="00F7031E"/>
    <w:rsid w:val="00F74D82"/>
    <w:rsid w:val="00F77934"/>
    <w:rsid w:val="00FB289E"/>
    <w:rsid w:val="00FB50D7"/>
    <w:rsid w:val="00FC513E"/>
    <w:rsid w:val="00FC5612"/>
    <w:rsid w:val="00FD44FF"/>
    <w:rsid w:val="00FD64C3"/>
    <w:rsid w:val="00FD6741"/>
    <w:rsid w:val="00FE0FD0"/>
    <w:rsid w:val="00FE23DE"/>
    <w:rsid w:val="00FE2A2E"/>
    <w:rsid w:val="00FE51CD"/>
    <w:rsid w:val="00FF2EA4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BFDDDBB-F803-4909-83F5-5A80ED5C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Bold" w:eastAsiaTheme="minorHAnsi" w:hAnsi="Arial Bold" w:cs="Arial"/>
        <w:b/>
        <w:sz w:val="24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EF8"/>
  </w:style>
  <w:style w:type="paragraph" w:styleId="Heading1">
    <w:name w:val="heading 1"/>
    <w:basedOn w:val="Normal"/>
    <w:next w:val="Normal"/>
    <w:link w:val="Heading1Char"/>
    <w:uiPriority w:val="9"/>
    <w:qFormat/>
    <w:rsid w:val="00223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</w:rPr>
  </w:style>
  <w:style w:type="paragraph" w:styleId="Heading3">
    <w:name w:val="heading 3"/>
    <w:basedOn w:val="Normal"/>
    <w:next w:val="Normal"/>
    <w:link w:val="Heading3Char"/>
    <w:qFormat/>
    <w:rsid w:val="001A0576"/>
    <w:pPr>
      <w:keepNext/>
      <w:spacing w:before="240" w:after="60" w:line="240" w:lineRule="auto"/>
      <w:outlineLvl w:val="2"/>
    </w:pPr>
    <w:rPr>
      <w:rFonts w:eastAsia="Times New Roman"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1A05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Cs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50"/>
  </w:style>
  <w:style w:type="paragraph" w:styleId="Footer">
    <w:name w:val="footer"/>
    <w:basedOn w:val="Normal"/>
    <w:link w:val="FooterChar"/>
    <w:uiPriority w:val="99"/>
    <w:unhideWhenUsed/>
    <w:rsid w:val="00056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50"/>
  </w:style>
  <w:style w:type="paragraph" w:styleId="ListParagraph">
    <w:name w:val="List Paragraph"/>
    <w:basedOn w:val="Normal"/>
    <w:uiPriority w:val="34"/>
    <w:qFormat/>
    <w:rsid w:val="0022370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23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D32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D32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32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9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1A0576"/>
    <w:rPr>
      <w:rFonts w:eastAsia="Times New Roman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1A0576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table" w:styleId="TableGrid">
    <w:name w:val="Table Grid"/>
    <w:basedOn w:val="TableNormal"/>
    <w:uiPriority w:val="59"/>
    <w:rsid w:val="00002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36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36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7C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7C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7C24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C77C24"/>
  </w:style>
  <w:style w:type="character" w:styleId="Hyperlink">
    <w:name w:val="Hyperlink"/>
    <w:basedOn w:val="DefaultParagraphFont"/>
    <w:uiPriority w:val="99"/>
    <w:unhideWhenUsed/>
    <w:rsid w:val="002B72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224"/>
    <w:pPr>
      <w:spacing w:after="0" w:line="240" w:lineRule="auto"/>
    </w:pPr>
    <w:rPr>
      <w:rFonts w:cstheme="minorBid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224"/>
    <w:rPr>
      <w:rFonts w:cstheme="minorBidi"/>
      <w:sz w:val="20"/>
      <w:szCs w:val="21"/>
    </w:rPr>
  </w:style>
  <w:style w:type="table" w:customStyle="1" w:styleId="TableGrid1">
    <w:name w:val="Table Grid1"/>
    <w:basedOn w:val="TableNormal"/>
    <w:next w:val="TableGrid"/>
    <w:rsid w:val="00746EF3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semiHidden/>
    <w:rsid w:val="000A56A3"/>
    <w:rPr>
      <w:rFonts w:cs="Times New Roman"/>
      <w:color w:val="808080"/>
    </w:rPr>
  </w:style>
  <w:style w:type="paragraph" w:customStyle="1" w:styleId="Default">
    <w:name w:val="Default"/>
    <w:rsid w:val="003C42E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NormalWeb">
    <w:name w:val="Normal (Web)"/>
    <w:basedOn w:val="Normal"/>
    <w:uiPriority w:val="99"/>
    <w:semiHidden/>
    <w:unhideWhenUsed/>
    <w:rsid w:val="00B4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219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jpeg"/><Relationship Id="rId18" Type="http://schemas.openxmlformats.org/officeDocument/2006/relationships/hyperlink" Target="https://www.gov.uk/government/collections/fire-statistics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ico.org.uk/concerns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10.emf"/><Relationship Id="rId17" Type="http://schemas.openxmlformats.org/officeDocument/2006/relationships/image" Target="media/image5.jpeg"/><Relationship Id="rId25" Type="http://schemas.openxmlformats.org/officeDocument/2006/relationships/hyperlink" Target="https://ico.org.uk/concern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mailto:firestatistics@homeoffice.gsi.gov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mailto:firestatistics@homeoffice.gsi.gov.uk" TargetMode="External"/><Relationship Id="rId5" Type="http://schemas.openxmlformats.org/officeDocument/2006/relationships/styles" Target="styles.xml"/><Relationship Id="rId15" Type="http://schemas.openxmlformats.org/officeDocument/2006/relationships/image" Target="media/image30.png"/><Relationship Id="rId23" Type="http://schemas.openxmlformats.org/officeDocument/2006/relationships/hyperlink" Target="https://www.gov.uk/government/collections/fire-statistics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hyperlink" Target="https://www.gov.uk/government/collections/fire-statisti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hyperlink" Target="https://www.gov.uk/government/collections/fire-statistic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FCFB-7068-4597-ACBF-A8910DBD75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64F851-0CA3-4E2D-8A23-6D43774793DC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AE0681F-61A9-42B3-A5D5-A95ED777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Communities and Local Government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rcollin2</dc:creator>
  <cp:lastModifiedBy>Migratortron</cp:lastModifiedBy>
  <cp:revision>2</cp:revision>
  <cp:lastPrinted>2014-09-23T10:51:00Z</cp:lastPrinted>
  <dcterms:created xsi:type="dcterms:W3CDTF">2018-06-27T14:29:00Z</dcterms:created>
  <dcterms:modified xsi:type="dcterms:W3CDTF">2022-11-28T08:56:43Z</dcterms:modified>
  <dc:title>privacy-notice-irs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1bc419d4-7624-4935-89fc-61d53d242a1b</vt:lpwstr>
  </property>
  <property fmtid="{D5CDD505-2E9C-101B-9397-08002B2CF9AE}" pid="3" name="bjSaver">
    <vt:lpwstr>UiiqZPUr5myuAJQmuVXWhT2gwzP7WOoB</vt:lpwstr>
  </property>
  <property fmtid="{D5CDD505-2E9C-101B-9397-08002B2CF9AE}" pid="4" name="bjDocumentSecurityLabel">
    <vt:lpwstr>No Marking</vt:lpwstr>
  </property>
</Properties>
</file>